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69F3E" w14:textId="00F50438" w:rsidR="00DB34A0" w:rsidRPr="00413274" w:rsidRDefault="00DB34A0" w:rsidP="008E5C72">
      <w:pPr>
        <w:pStyle w:val="BodyText"/>
        <w:spacing w:line="20" w:lineRule="exact"/>
        <w:rPr>
          <w:sz w:val="2"/>
          <w:lang w:val="id-ID"/>
        </w:rPr>
      </w:pPr>
    </w:p>
    <w:p w14:paraId="0465F718" w14:textId="5C06C1D0" w:rsidR="00DB34A0" w:rsidRPr="00413274" w:rsidRDefault="002D1E91" w:rsidP="00A217D7">
      <w:pPr>
        <w:pStyle w:val="BodyText"/>
        <w:spacing w:before="7"/>
        <w:rPr>
          <w:sz w:val="22"/>
          <w:lang w:val="id-ID"/>
        </w:rPr>
      </w:pPr>
      <w:r w:rsidRPr="00413274">
        <w:rPr>
          <w:noProof/>
        </w:rPr>
        <mc:AlternateContent>
          <mc:Choice Requires="wpg">
            <w:drawing>
              <wp:anchor distT="0" distB="0" distL="0" distR="0" simplePos="0" relativeHeight="251651072" behindDoc="1" locked="0" layoutInCell="1" allowOverlap="1" wp14:anchorId="1E5BBD34" wp14:editId="535B8165">
                <wp:simplePos x="0" y="0"/>
                <wp:positionH relativeFrom="page">
                  <wp:posOffset>3392805</wp:posOffset>
                </wp:positionH>
                <wp:positionV relativeFrom="paragraph">
                  <wp:posOffset>160655</wp:posOffset>
                </wp:positionV>
                <wp:extent cx="1066165" cy="715645"/>
                <wp:effectExtent l="1905" t="1905" r="8255" b="6350"/>
                <wp:wrapTopAndBottom/>
                <wp:docPr id="650"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715645"/>
                          <a:chOff x="5343" y="253"/>
                          <a:chExt cx="1679" cy="1127"/>
                        </a:xfrm>
                      </wpg:grpSpPr>
                      <pic:pic xmlns:pic="http://schemas.openxmlformats.org/drawingml/2006/picture">
                        <pic:nvPicPr>
                          <pic:cNvPr id="651" name="Picture 3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867" y="253"/>
                            <a:ext cx="643" cy="655"/>
                          </a:xfrm>
                          <a:prstGeom prst="rect">
                            <a:avLst/>
                          </a:prstGeom>
                          <a:noFill/>
                          <a:extLst>
                            <a:ext uri="{909E8E84-426E-40DD-AFC4-6F175D3DCCD1}">
                              <a14:hiddenFill xmlns:a14="http://schemas.microsoft.com/office/drawing/2010/main">
                                <a:solidFill>
                                  <a:srgbClr val="FFFFFF"/>
                                </a:solidFill>
                              </a14:hiddenFill>
                            </a:ext>
                          </a:extLst>
                        </pic:spPr>
                      </pic:pic>
                      <wps:wsp>
                        <wps:cNvPr id="652" name="AutoShape 366"/>
                        <wps:cNvSpPr>
                          <a:spLocks/>
                        </wps:cNvSpPr>
                        <wps:spPr bwMode="auto">
                          <a:xfrm>
                            <a:off x="5915" y="959"/>
                            <a:ext cx="532" cy="173"/>
                          </a:xfrm>
                          <a:custGeom>
                            <a:avLst/>
                            <a:gdLst>
                              <a:gd name="T0" fmla="*/ 31 w 532"/>
                              <a:gd name="T1" fmla="*/ 1129 h 173"/>
                              <a:gd name="T2" fmla="*/ 52 w 532"/>
                              <a:gd name="T3" fmla="*/ 1123 h 173"/>
                              <a:gd name="T4" fmla="*/ 60 w 532"/>
                              <a:gd name="T5" fmla="*/ 1101 h 173"/>
                              <a:gd name="T6" fmla="*/ 2 w 532"/>
                              <a:gd name="T7" fmla="*/ 1100 h 173"/>
                              <a:gd name="T8" fmla="*/ 16 w 532"/>
                              <a:gd name="T9" fmla="*/ 959 h 173"/>
                              <a:gd name="T10" fmla="*/ 14 w 532"/>
                              <a:gd name="T11" fmla="*/ 1096 h 173"/>
                              <a:gd name="T12" fmla="*/ 60 w 532"/>
                              <a:gd name="T13" fmla="*/ 1100 h 173"/>
                              <a:gd name="T14" fmla="*/ 76 w 532"/>
                              <a:gd name="T15" fmla="*/ 990 h 173"/>
                              <a:gd name="T16" fmla="*/ 77 w 532"/>
                              <a:gd name="T17" fmla="*/ 1112 h 173"/>
                              <a:gd name="T18" fmla="*/ 85 w 532"/>
                              <a:gd name="T19" fmla="*/ 1126 h 173"/>
                              <a:gd name="T20" fmla="*/ 111 w 532"/>
                              <a:gd name="T21" fmla="*/ 1132 h 173"/>
                              <a:gd name="T22" fmla="*/ 128 w 532"/>
                              <a:gd name="T23" fmla="*/ 1123 h 173"/>
                              <a:gd name="T24" fmla="*/ 174 w 532"/>
                              <a:gd name="T25" fmla="*/ 1107 h 173"/>
                              <a:gd name="T26" fmla="*/ 119 w 532"/>
                              <a:gd name="T27" fmla="*/ 1102 h 173"/>
                              <a:gd name="T28" fmla="*/ 174 w 532"/>
                              <a:gd name="T29" fmla="*/ 1118 h 173"/>
                              <a:gd name="T30" fmla="*/ 174 w 532"/>
                              <a:gd name="T31" fmla="*/ 1129 h 173"/>
                              <a:gd name="T32" fmla="*/ 131 w 532"/>
                              <a:gd name="T33" fmla="*/ 990 h 173"/>
                              <a:gd name="T34" fmla="*/ 130 w 532"/>
                              <a:gd name="T35" fmla="*/ 1106 h 173"/>
                              <a:gd name="T36" fmla="*/ 174 w 532"/>
                              <a:gd name="T37" fmla="*/ 990 h 173"/>
                              <a:gd name="T38" fmla="*/ 189 w 532"/>
                              <a:gd name="T39" fmla="*/ 1129 h 173"/>
                              <a:gd name="T40" fmla="*/ 232 w 532"/>
                              <a:gd name="T41" fmla="*/ 1052 h 173"/>
                              <a:gd name="T42" fmla="*/ 243 w 532"/>
                              <a:gd name="T43" fmla="*/ 1038 h 173"/>
                              <a:gd name="T44" fmla="*/ 257 w 532"/>
                              <a:gd name="T45" fmla="*/ 1008 h 173"/>
                              <a:gd name="T46" fmla="*/ 257 w 532"/>
                              <a:gd name="T47" fmla="*/ 987 h 173"/>
                              <a:gd name="T48" fmla="*/ 230 w 532"/>
                              <a:gd name="T49" fmla="*/ 1008 h 173"/>
                              <a:gd name="T50" fmla="*/ 310 w 532"/>
                              <a:gd name="T51" fmla="*/ 990 h 173"/>
                              <a:gd name="T52" fmla="*/ 309 w 532"/>
                              <a:gd name="T53" fmla="*/ 1129 h 173"/>
                              <a:gd name="T54" fmla="*/ 311 w 532"/>
                              <a:gd name="T55" fmla="*/ 1013 h 173"/>
                              <a:gd name="T56" fmla="*/ 364 w 532"/>
                              <a:gd name="T57" fmla="*/ 1011 h 173"/>
                              <a:gd name="T58" fmla="*/ 310 w 532"/>
                              <a:gd name="T59" fmla="*/ 990 h 173"/>
                              <a:gd name="T60" fmla="*/ 320 w 532"/>
                              <a:gd name="T61" fmla="*/ 1013 h 173"/>
                              <a:gd name="T62" fmla="*/ 322 w 532"/>
                              <a:gd name="T63" fmla="*/ 1129 h 173"/>
                              <a:gd name="T64" fmla="*/ 364 w 532"/>
                              <a:gd name="T65" fmla="*/ 1012 h 173"/>
                              <a:gd name="T66" fmla="*/ 324 w 532"/>
                              <a:gd name="T67" fmla="*/ 989 h 173"/>
                              <a:gd name="T68" fmla="*/ 309 w 532"/>
                              <a:gd name="T69" fmla="*/ 1003 h 173"/>
                              <a:gd name="T70" fmla="*/ 358 w 532"/>
                              <a:gd name="T71" fmla="*/ 996 h 173"/>
                              <a:gd name="T72" fmla="*/ 470 w 532"/>
                              <a:gd name="T73" fmla="*/ 1012 h 173"/>
                              <a:gd name="T74" fmla="*/ 430 w 532"/>
                              <a:gd name="T75" fmla="*/ 1018 h 173"/>
                              <a:gd name="T76" fmla="*/ 430 w 532"/>
                              <a:gd name="T77" fmla="*/ 1039 h 173"/>
                              <a:gd name="T78" fmla="*/ 393 w 532"/>
                              <a:gd name="T79" fmla="*/ 1057 h 173"/>
                              <a:gd name="T80" fmla="*/ 377 w 532"/>
                              <a:gd name="T81" fmla="*/ 1076 h 173"/>
                              <a:gd name="T82" fmla="*/ 392 w 532"/>
                              <a:gd name="T83" fmla="*/ 1130 h 173"/>
                              <a:gd name="T84" fmla="*/ 417 w 532"/>
                              <a:gd name="T85" fmla="*/ 1131 h 173"/>
                              <a:gd name="T86" fmla="*/ 431 w 532"/>
                              <a:gd name="T87" fmla="*/ 1117 h 173"/>
                              <a:gd name="T88" fmla="*/ 421 w 532"/>
                              <a:gd name="T89" fmla="*/ 1107 h 173"/>
                              <a:gd name="T90" fmla="*/ 417 w 532"/>
                              <a:gd name="T91" fmla="*/ 1099 h 173"/>
                              <a:gd name="T92" fmla="*/ 420 w 532"/>
                              <a:gd name="T93" fmla="*/ 1072 h 173"/>
                              <a:gd name="T94" fmla="*/ 473 w 532"/>
                              <a:gd name="T95" fmla="*/ 1063 h 173"/>
                              <a:gd name="T96" fmla="*/ 471 w 532"/>
                              <a:gd name="T97" fmla="*/ 1021 h 173"/>
                              <a:gd name="T98" fmla="*/ 473 w 532"/>
                              <a:gd name="T99" fmla="*/ 1117 h 173"/>
                              <a:gd name="T100" fmla="*/ 473 w 532"/>
                              <a:gd name="T101" fmla="*/ 1129 h 173"/>
                              <a:gd name="T102" fmla="*/ 430 w 532"/>
                              <a:gd name="T103" fmla="*/ 1063 h 173"/>
                              <a:gd name="T104" fmla="*/ 428 w 532"/>
                              <a:gd name="T105" fmla="*/ 1106 h 173"/>
                              <a:gd name="T106" fmla="*/ 473 w 532"/>
                              <a:gd name="T107" fmla="*/ 1063 h 173"/>
                              <a:gd name="T108" fmla="*/ 403 w 532"/>
                              <a:gd name="T109" fmla="*/ 990 h 173"/>
                              <a:gd name="T110" fmla="*/ 378 w 532"/>
                              <a:gd name="T111" fmla="*/ 1015 h 173"/>
                              <a:gd name="T112" fmla="*/ 417 w 532"/>
                              <a:gd name="T113" fmla="*/ 1044 h 173"/>
                              <a:gd name="T114" fmla="*/ 419 w 532"/>
                              <a:gd name="T115" fmla="*/ 1013 h 173"/>
                              <a:gd name="T116" fmla="*/ 469 w 532"/>
                              <a:gd name="T117" fmla="*/ 1006 h 173"/>
                              <a:gd name="T118" fmla="*/ 439 w 532"/>
                              <a:gd name="T119" fmla="*/ 987 h 173"/>
                              <a:gd name="T120" fmla="*/ 487 w 532"/>
                              <a:gd name="T121" fmla="*/ 1129 h 173"/>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532" h="173">
                                <a:moveTo>
                                  <a:pt x="0" y="141"/>
                                </a:moveTo>
                                <a:lnTo>
                                  <a:pt x="0" y="170"/>
                                </a:lnTo>
                                <a:lnTo>
                                  <a:pt x="31" y="170"/>
                                </a:lnTo>
                                <a:lnTo>
                                  <a:pt x="39" y="170"/>
                                </a:lnTo>
                                <a:lnTo>
                                  <a:pt x="48" y="167"/>
                                </a:lnTo>
                                <a:lnTo>
                                  <a:pt x="52" y="164"/>
                                </a:lnTo>
                                <a:lnTo>
                                  <a:pt x="58" y="156"/>
                                </a:lnTo>
                                <a:lnTo>
                                  <a:pt x="60" y="152"/>
                                </a:lnTo>
                                <a:lnTo>
                                  <a:pt x="60" y="142"/>
                                </a:lnTo>
                                <a:lnTo>
                                  <a:pt x="60" y="141"/>
                                </a:lnTo>
                                <a:lnTo>
                                  <a:pt x="4" y="141"/>
                                </a:lnTo>
                                <a:lnTo>
                                  <a:pt x="2" y="141"/>
                                </a:lnTo>
                                <a:lnTo>
                                  <a:pt x="0" y="141"/>
                                </a:lnTo>
                                <a:close/>
                                <a:moveTo>
                                  <a:pt x="61" y="0"/>
                                </a:moveTo>
                                <a:lnTo>
                                  <a:pt x="16" y="0"/>
                                </a:lnTo>
                                <a:lnTo>
                                  <a:pt x="16" y="131"/>
                                </a:lnTo>
                                <a:lnTo>
                                  <a:pt x="16" y="135"/>
                                </a:lnTo>
                                <a:lnTo>
                                  <a:pt x="14" y="137"/>
                                </a:lnTo>
                                <a:lnTo>
                                  <a:pt x="11" y="140"/>
                                </a:lnTo>
                                <a:lnTo>
                                  <a:pt x="8" y="141"/>
                                </a:lnTo>
                                <a:lnTo>
                                  <a:pt x="60" y="141"/>
                                </a:lnTo>
                                <a:lnTo>
                                  <a:pt x="61" y="0"/>
                                </a:lnTo>
                                <a:close/>
                                <a:moveTo>
                                  <a:pt x="118" y="31"/>
                                </a:moveTo>
                                <a:lnTo>
                                  <a:pt x="76" y="31"/>
                                </a:lnTo>
                                <a:lnTo>
                                  <a:pt x="76" y="143"/>
                                </a:lnTo>
                                <a:lnTo>
                                  <a:pt x="76" y="145"/>
                                </a:lnTo>
                                <a:lnTo>
                                  <a:pt x="77" y="153"/>
                                </a:lnTo>
                                <a:lnTo>
                                  <a:pt x="78" y="157"/>
                                </a:lnTo>
                                <a:lnTo>
                                  <a:pt x="82" y="164"/>
                                </a:lnTo>
                                <a:lnTo>
                                  <a:pt x="85" y="167"/>
                                </a:lnTo>
                                <a:lnTo>
                                  <a:pt x="94" y="172"/>
                                </a:lnTo>
                                <a:lnTo>
                                  <a:pt x="99" y="173"/>
                                </a:lnTo>
                                <a:lnTo>
                                  <a:pt x="111" y="173"/>
                                </a:lnTo>
                                <a:lnTo>
                                  <a:pt x="116" y="172"/>
                                </a:lnTo>
                                <a:lnTo>
                                  <a:pt x="125" y="167"/>
                                </a:lnTo>
                                <a:lnTo>
                                  <a:pt x="128" y="164"/>
                                </a:lnTo>
                                <a:lnTo>
                                  <a:pt x="131" y="159"/>
                                </a:lnTo>
                                <a:lnTo>
                                  <a:pt x="174" y="159"/>
                                </a:lnTo>
                                <a:lnTo>
                                  <a:pt x="174" y="148"/>
                                </a:lnTo>
                                <a:lnTo>
                                  <a:pt x="122" y="148"/>
                                </a:lnTo>
                                <a:lnTo>
                                  <a:pt x="120" y="147"/>
                                </a:lnTo>
                                <a:lnTo>
                                  <a:pt x="119" y="143"/>
                                </a:lnTo>
                                <a:lnTo>
                                  <a:pt x="118" y="137"/>
                                </a:lnTo>
                                <a:lnTo>
                                  <a:pt x="118" y="31"/>
                                </a:lnTo>
                                <a:close/>
                                <a:moveTo>
                                  <a:pt x="174" y="159"/>
                                </a:moveTo>
                                <a:lnTo>
                                  <a:pt x="131" y="159"/>
                                </a:lnTo>
                                <a:lnTo>
                                  <a:pt x="131" y="170"/>
                                </a:lnTo>
                                <a:lnTo>
                                  <a:pt x="174" y="170"/>
                                </a:lnTo>
                                <a:lnTo>
                                  <a:pt x="174" y="159"/>
                                </a:lnTo>
                                <a:close/>
                                <a:moveTo>
                                  <a:pt x="174" y="31"/>
                                </a:moveTo>
                                <a:lnTo>
                                  <a:pt x="131" y="31"/>
                                </a:lnTo>
                                <a:lnTo>
                                  <a:pt x="131" y="137"/>
                                </a:lnTo>
                                <a:lnTo>
                                  <a:pt x="131" y="143"/>
                                </a:lnTo>
                                <a:lnTo>
                                  <a:pt x="130" y="147"/>
                                </a:lnTo>
                                <a:lnTo>
                                  <a:pt x="128" y="148"/>
                                </a:lnTo>
                                <a:lnTo>
                                  <a:pt x="174" y="148"/>
                                </a:lnTo>
                                <a:lnTo>
                                  <a:pt x="174" y="31"/>
                                </a:lnTo>
                                <a:close/>
                                <a:moveTo>
                                  <a:pt x="232" y="31"/>
                                </a:moveTo>
                                <a:lnTo>
                                  <a:pt x="189" y="31"/>
                                </a:lnTo>
                                <a:lnTo>
                                  <a:pt x="189" y="170"/>
                                </a:lnTo>
                                <a:lnTo>
                                  <a:pt x="232" y="170"/>
                                </a:lnTo>
                                <a:lnTo>
                                  <a:pt x="232" y="102"/>
                                </a:lnTo>
                                <a:lnTo>
                                  <a:pt x="232" y="93"/>
                                </a:lnTo>
                                <a:lnTo>
                                  <a:pt x="234" y="86"/>
                                </a:lnTo>
                                <a:lnTo>
                                  <a:pt x="236" y="83"/>
                                </a:lnTo>
                                <a:lnTo>
                                  <a:pt x="243" y="79"/>
                                </a:lnTo>
                                <a:lnTo>
                                  <a:pt x="249" y="78"/>
                                </a:lnTo>
                                <a:lnTo>
                                  <a:pt x="257" y="78"/>
                                </a:lnTo>
                                <a:lnTo>
                                  <a:pt x="257" y="49"/>
                                </a:lnTo>
                                <a:lnTo>
                                  <a:pt x="230" y="49"/>
                                </a:lnTo>
                                <a:lnTo>
                                  <a:pt x="232" y="31"/>
                                </a:lnTo>
                                <a:close/>
                                <a:moveTo>
                                  <a:pt x="257" y="28"/>
                                </a:moveTo>
                                <a:lnTo>
                                  <a:pt x="245" y="29"/>
                                </a:lnTo>
                                <a:lnTo>
                                  <a:pt x="236" y="36"/>
                                </a:lnTo>
                                <a:lnTo>
                                  <a:pt x="230" y="49"/>
                                </a:lnTo>
                                <a:lnTo>
                                  <a:pt x="257" y="49"/>
                                </a:lnTo>
                                <a:lnTo>
                                  <a:pt x="257" y="28"/>
                                </a:lnTo>
                                <a:close/>
                                <a:moveTo>
                                  <a:pt x="310" y="31"/>
                                </a:moveTo>
                                <a:lnTo>
                                  <a:pt x="266" y="31"/>
                                </a:lnTo>
                                <a:lnTo>
                                  <a:pt x="266" y="170"/>
                                </a:lnTo>
                                <a:lnTo>
                                  <a:pt x="309" y="170"/>
                                </a:lnTo>
                                <a:lnTo>
                                  <a:pt x="309" y="64"/>
                                </a:lnTo>
                                <a:lnTo>
                                  <a:pt x="309" y="59"/>
                                </a:lnTo>
                                <a:lnTo>
                                  <a:pt x="311" y="54"/>
                                </a:lnTo>
                                <a:lnTo>
                                  <a:pt x="312" y="53"/>
                                </a:lnTo>
                                <a:lnTo>
                                  <a:pt x="364" y="53"/>
                                </a:lnTo>
                                <a:lnTo>
                                  <a:pt x="364" y="52"/>
                                </a:lnTo>
                                <a:lnTo>
                                  <a:pt x="362" y="44"/>
                                </a:lnTo>
                                <a:lnTo>
                                  <a:pt x="309" y="44"/>
                                </a:lnTo>
                                <a:lnTo>
                                  <a:pt x="310" y="31"/>
                                </a:lnTo>
                                <a:close/>
                                <a:moveTo>
                                  <a:pt x="364" y="53"/>
                                </a:moveTo>
                                <a:lnTo>
                                  <a:pt x="318" y="53"/>
                                </a:lnTo>
                                <a:lnTo>
                                  <a:pt x="320" y="54"/>
                                </a:lnTo>
                                <a:lnTo>
                                  <a:pt x="321" y="58"/>
                                </a:lnTo>
                                <a:lnTo>
                                  <a:pt x="322" y="64"/>
                                </a:lnTo>
                                <a:lnTo>
                                  <a:pt x="322" y="170"/>
                                </a:lnTo>
                                <a:lnTo>
                                  <a:pt x="364" y="170"/>
                                </a:lnTo>
                                <a:lnTo>
                                  <a:pt x="364" y="58"/>
                                </a:lnTo>
                                <a:lnTo>
                                  <a:pt x="364" y="53"/>
                                </a:lnTo>
                                <a:close/>
                                <a:moveTo>
                                  <a:pt x="343" y="28"/>
                                </a:moveTo>
                                <a:lnTo>
                                  <a:pt x="330" y="28"/>
                                </a:lnTo>
                                <a:lnTo>
                                  <a:pt x="324" y="30"/>
                                </a:lnTo>
                                <a:lnTo>
                                  <a:pt x="316" y="35"/>
                                </a:lnTo>
                                <a:lnTo>
                                  <a:pt x="312" y="39"/>
                                </a:lnTo>
                                <a:lnTo>
                                  <a:pt x="309" y="44"/>
                                </a:lnTo>
                                <a:lnTo>
                                  <a:pt x="362" y="44"/>
                                </a:lnTo>
                                <a:lnTo>
                                  <a:pt x="361" y="41"/>
                                </a:lnTo>
                                <a:lnTo>
                                  <a:pt x="358" y="37"/>
                                </a:lnTo>
                                <a:lnTo>
                                  <a:pt x="349" y="30"/>
                                </a:lnTo>
                                <a:lnTo>
                                  <a:pt x="343" y="28"/>
                                </a:lnTo>
                                <a:close/>
                                <a:moveTo>
                                  <a:pt x="470" y="53"/>
                                </a:moveTo>
                                <a:lnTo>
                                  <a:pt x="426" y="53"/>
                                </a:lnTo>
                                <a:lnTo>
                                  <a:pt x="427" y="54"/>
                                </a:lnTo>
                                <a:lnTo>
                                  <a:pt x="430" y="59"/>
                                </a:lnTo>
                                <a:lnTo>
                                  <a:pt x="430" y="62"/>
                                </a:lnTo>
                                <a:lnTo>
                                  <a:pt x="430" y="76"/>
                                </a:lnTo>
                                <a:lnTo>
                                  <a:pt x="430" y="80"/>
                                </a:lnTo>
                                <a:lnTo>
                                  <a:pt x="428" y="84"/>
                                </a:lnTo>
                                <a:lnTo>
                                  <a:pt x="420" y="88"/>
                                </a:lnTo>
                                <a:lnTo>
                                  <a:pt x="393" y="98"/>
                                </a:lnTo>
                                <a:lnTo>
                                  <a:pt x="385" y="103"/>
                                </a:lnTo>
                                <a:lnTo>
                                  <a:pt x="379" y="110"/>
                                </a:lnTo>
                                <a:lnTo>
                                  <a:pt x="377" y="117"/>
                                </a:lnTo>
                                <a:lnTo>
                                  <a:pt x="377" y="153"/>
                                </a:lnTo>
                                <a:lnTo>
                                  <a:pt x="380" y="163"/>
                                </a:lnTo>
                                <a:lnTo>
                                  <a:pt x="392" y="171"/>
                                </a:lnTo>
                                <a:lnTo>
                                  <a:pt x="399" y="173"/>
                                </a:lnTo>
                                <a:lnTo>
                                  <a:pt x="412" y="173"/>
                                </a:lnTo>
                                <a:lnTo>
                                  <a:pt x="417" y="172"/>
                                </a:lnTo>
                                <a:lnTo>
                                  <a:pt x="425" y="167"/>
                                </a:lnTo>
                                <a:lnTo>
                                  <a:pt x="429" y="163"/>
                                </a:lnTo>
                                <a:lnTo>
                                  <a:pt x="431" y="158"/>
                                </a:lnTo>
                                <a:lnTo>
                                  <a:pt x="473" y="158"/>
                                </a:lnTo>
                                <a:lnTo>
                                  <a:pt x="473" y="148"/>
                                </a:lnTo>
                                <a:lnTo>
                                  <a:pt x="421" y="148"/>
                                </a:lnTo>
                                <a:lnTo>
                                  <a:pt x="419" y="147"/>
                                </a:lnTo>
                                <a:lnTo>
                                  <a:pt x="417" y="143"/>
                                </a:lnTo>
                                <a:lnTo>
                                  <a:pt x="417" y="140"/>
                                </a:lnTo>
                                <a:lnTo>
                                  <a:pt x="417" y="125"/>
                                </a:lnTo>
                                <a:lnTo>
                                  <a:pt x="417" y="120"/>
                                </a:lnTo>
                                <a:lnTo>
                                  <a:pt x="420" y="113"/>
                                </a:lnTo>
                                <a:lnTo>
                                  <a:pt x="423" y="109"/>
                                </a:lnTo>
                                <a:lnTo>
                                  <a:pt x="430" y="104"/>
                                </a:lnTo>
                                <a:lnTo>
                                  <a:pt x="473" y="104"/>
                                </a:lnTo>
                                <a:lnTo>
                                  <a:pt x="472" y="84"/>
                                </a:lnTo>
                                <a:lnTo>
                                  <a:pt x="472" y="72"/>
                                </a:lnTo>
                                <a:lnTo>
                                  <a:pt x="471" y="62"/>
                                </a:lnTo>
                                <a:lnTo>
                                  <a:pt x="470" y="55"/>
                                </a:lnTo>
                                <a:lnTo>
                                  <a:pt x="470" y="53"/>
                                </a:lnTo>
                                <a:close/>
                                <a:moveTo>
                                  <a:pt x="473" y="158"/>
                                </a:moveTo>
                                <a:lnTo>
                                  <a:pt x="431" y="158"/>
                                </a:lnTo>
                                <a:lnTo>
                                  <a:pt x="431" y="170"/>
                                </a:lnTo>
                                <a:lnTo>
                                  <a:pt x="473" y="170"/>
                                </a:lnTo>
                                <a:lnTo>
                                  <a:pt x="473" y="158"/>
                                </a:lnTo>
                                <a:close/>
                                <a:moveTo>
                                  <a:pt x="473" y="104"/>
                                </a:moveTo>
                                <a:lnTo>
                                  <a:pt x="430" y="104"/>
                                </a:lnTo>
                                <a:lnTo>
                                  <a:pt x="430" y="140"/>
                                </a:lnTo>
                                <a:lnTo>
                                  <a:pt x="430" y="144"/>
                                </a:lnTo>
                                <a:lnTo>
                                  <a:pt x="428" y="147"/>
                                </a:lnTo>
                                <a:lnTo>
                                  <a:pt x="426" y="148"/>
                                </a:lnTo>
                                <a:lnTo>
                                  <a:pt x="473" y="148"/>
                                </a:lnTo>
                                <a:lnTo>
                                  <a:pt x="473" y="104"/>
                                </a:lnTo>
                                <a:close/>
                                <a:moveTo>
                                  <a:pt x="439" y="28"/>
                                </a:moveTo>
                                <a:lnTo>
                                  <a:pt x="413" y="28"/>
                                </a:lnTo>
                                <a:lnTo>
                                  <a:pt x="403" y="31"/>
                                </a:lnTo>
                                <a:lnTo>
                                  <a:pt x="388" y="40"/>
                                </a:lnTo>
                                <a:lnTo>
                                  <a:pt x="383" y="45"/>
                                </a:lnTo>
                                <a:lnTo>
                                  <a:pt x="378" y="56"/>
                                </a:lnTo>
                                <a:lnTo>
                                  <a:pt x="377" y="65"/>
                                </a:lnTo>
                                <a:lnTo>
                                  <a:pt x="377" y="85"/>
                                </a:lnTo>
                                <a:lnTo>
                                  <a:pt x="417" y="85"/>
                                </a:lnTo>
                                <a:lnTo>
                                  <a:pt x="417" y="62"/>
                                </a:lnTo>
                                <a:lnTo>
                                  <a:pt x="417" y="58"/>
                                </a:lnTo>
                                <a:lnTo>
                                  <a:pt x="419" y="54"/>
                                </a:lnTo>
                                <a:lnTo>
                                  <a:pt x="420" y="53"/>
                                </a:lnTo>
                                <a:lnTo>
                                  <a:pt x="470" y="53"/>
                                </a:lnTo>
                                <a:lnTo>
                                  <a:pt x="469" y="47"/>
                                </a:lnTo>
                                <a:lnTo>
                                  <a:pt x="465" y="41"/>
                                </a:lnTo>
                                <a:lnTo>
                                  <a:pt x="450" y="31"/>
                                </a:lnTo>
                                <a:lnTo>
                                  <a:pt x="439" y="28"/>
                                </a:lnTo>
                                <a:close/>
                                <a:moveTo>
                                  <a:pt x="531" y="0"/>
                                </a:moveTo>
                                <a:lnTo>
                                  <a:pt x="487" y="0"/>
                                </a:lnTo>
                                <a:lnTo>
                                  <a:pt x="487" y="170"/>
                                </a:lnTo>
                                <a:lnTo>
                                  <a:pt x="531" y="170"/>
                                </a:lnTo>
                                <a:lnTo>
                                  <a:pt x="531"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AutoShape 365"/>
                        <wps:cNvSpPr>
                          <a:spLocks/>
                        </wps:cNvSpPr>
                        <wps:spPr bwMode="auto">
                          <a:xfrm>
                            <a:off x="5343" y="1190"/>
                            <a:ext cx="1679" cy="189"/>
                          </a:xfrm>
                          <a:custGeom>
                            <a:avLst/>
                            <a:gdLst>
                              <a:gd name="T0" fmla="*/ 64 w 1679"/>
                              <a:gd name="T1" fmla="*/ 1195 h 189"/>
                              <a:gd name="T2" fmla="*/ 173 w 1679"/>
                              <a:gd name="T3" fmla="*/ 1195 h 189"/>
                              <a:gd name="T4" fmla="*/ 210 w 1679"/>
                              <a:gd name="T5" fmla="*/ 1234 h 189"/>
                              <a:gd name="T6" fmla="*/ 301 w 1679"/>
                              <a:gd name="T7" fmla="*/ 1234 h 189"/>
                              <a:gd name="T8" fmla="*/ 286 w 1679"/>
                              <a:gd name="T9" fmla="*/ 1301 h 189"/>
                              <a:gd name="T10" fmla="*/ 359 w 1679"/>
                              <a:gd name="T11" fmla="*/ 1338 h 189"/>
                              <a:gd name="T12" fmla="*/ 415 w 1679"/>
                              <a:gd name="T13" fmla="*/ 1379 h 189"/>
                              <a:gd name="T14" fmla="*/ 469 w 1679"/>
                              <a:gd name="T15" fmla="*/ 1347 h 189"/>
                              <a:gd name="T16" fmla="*/ 401 w 1679"/>
                              <a:gd name="T17" fmla="*/ 1335 h 189"/>
                              <a:gd name="T18" fmla="*/ 427 w 1679"/>
                              <a:gd name="T19" fmla="*/ 1340 h 189"/>
                              <a:gd name="T20" fmla="*/ 472 w 1679"/>
                              <a:gd name="T21" fmla="*/ 1333 h 189"/>
                              <a:gd name="T22" fmla="*/ 604 w 1679"/>
                              <a:gd name="T23" fmla="*/ 1312 h 189"/>
                              <a:gd name="T24" fmla="*/ 604 w 1679"/>
                              <a:gd name="T25" fmla="*/ 1312 h 189"/>
                              <a:gd name="T26" fmla="*/ 634 w 1679"/>
                              <a:gd name="T27" fmla="*/ 1267 h 189"/>
                              <a:gd name="T28" fmla="*/ 728 w 1679"/>
                              <a:gd name="T29" fmla="*/ 1339 h 189"/>
                              <a:gd name="T30" fmla="*/ 783 w 1679"/>
                              <a:gd name="T31" fmla="*/ 1195 h 189"/>
                              <a:gd name="T32" fmla="*/ 871 w 1679"/>
                              <a:gd name="T33" fmla="*/ 1305 h 189"/>
                              <a:gd name="T34" fmla="*/ 906 w 1679"/>
                              <a:gd name="T35" fmla="*/ 1294 h 189"/>
                              <a:gd name="T36" fmla="*/ 919 w 1679"/>
                              <a:gd name="T37" fmla="*/ 1227 h 189"/>
                              <a:gd name="T38" fmla="*/ 890 w 1679"/>
                              <a:gd name="T39" fmla="*/ 1198 h 189"/>
                              <a:gd name="T40" fmla="*/ 866 w 1679"/>
                              <a:gd name="T41" fmla="*/ 1305 h 189"/>
                              <a:gd name="T42" fmla="*/ 869 w 1679"/>
                              <a:gd name="T43" fmla="*/ 1228 h 189"/>
                              <a:gd name="T44" fmla="*/ 879 w 1679"/>
                              <a:gd name="T45" fmla="*/ 1242 h 189"/>
                              <a:gd name="T46" fmla="*/ 870 w 1679"/>
                              <a:gd name="T47" fmla="*/ 1271 h 189"/>
                              <a:gd name="T48" fmla="*/ 921 w 1679"/>
                              <a:gd name="T49" fmla="*/ 1259 h 189"/>
                              <a:gd name="T50" fmla="*/ 971 w 1679"/>
                              <a:gd name="T51" fmla="*/ 1194 h 189"/>
                              <a:gd name="T52" fmla="*/ 938 w 1679"/>
                              <a:gd name="T53" fmla="*/ 1328 h 189"/>
                              <a:gd name="T54" fmla="*/ 985 w 1679"/>
                              <a:gd name="T55" fmla="*/ 1379 h 189"/>
                              <a:gd name="T56" fmla="*/ 1049 w 1679"/>
                              <a:gd name="T57" fmla="*/ 1347 h 189"/>
                              <a:gd name="T58" fmla="*/ 980 w 1679"/>
                              <a:gd name="T59" fmla="*/ 1327 h 189"/>
                              <a:gd name="T60" fmla="*/ 992 w 1679"/>
                              <a:gd name="T61" fmla="*/ 1223 h 189"/>
                              <a:gd name="T62" fmla="*/ 1009 w 1679"/>
                              <a:gd name="T63" fmla="*/ 1191 h 189"/>
                              <a:gd name="T64" fmla="*/ 1009 w 1679"/>
                              <a:gd name="T65" fmla="*/ 1233 h 189"/>
                              <a:gd name="T66" fmla="*/ 1006 w 1679"/>
                              <a:gd name="T67" fmla="*/ 1343 h 189"/>
                              <a:gd name="T68" fmla="*/ 1052 w 1679"/>
                              <a:gd name="T69" fmla="*/ 1232 h 189"/>
                              <a:gd name="T70" fmla="*/ 1113 w 1679"/>
                              <a:gd name="T71" fmla="*/ 1339 h 189"/>
                              <a:gd name="T72" fmla="*/ 1278 w 1679"/>
                              <a:gd name="T73" fmla="*/ 1315 h 189"/>
                              <a:gd name="T74" fmla="*/ 1262 w 1679"/>
                              <a:gd name="T75" fmla="*/ 1373 h 189"/>
                              <a:gd name="T76" fmla="*/ 1334 w 1679"/>
                              <a:gd name="T77" fmla="*/ 1365 h 189"/>
                              <a:gd name="T78" fmla="*/ 1283 w 1679"/>
                              <a:gd name="T79" fmla="*/ 1343 h 189"/>
                              <a:gd name="T80" fmla="*/ 1294 w 1679"/>
                              <a:gd name="T81" fmla="*/ 1191 h 189"/>
                              <a:gd name="T82" fmla="*/ 1242 w 1679"/>
                              <a:gd name="T83" fmla="*/ 1230 h 189"/>
                              <a:gd name="T84" fmla="*/ 1258 w 1679"/>
                              <a:gd name="T85" fmla="*/ 1282 h 189"/>
                              <a:gd name="T86" fmla="*/ 1297 w 1679"/>
                              <a:gd name="T87" fmla="*/ 1308 h 189"/>
                              <a:gd name="T88" fmla="*/ 1308 w 1679"/>
                              <a:gd name="T89" fmla="*/ 1338 h 189"/>
                              <a:gd name="T90" fmla="*/ 1347 w 1679"/>
                              <a:gd name="T91" fmla="*/ 1306 h 189"/>
                              <a:gd name="T92" fmla="*/ 1293 w 1679"/>
                              <a:gd name="T93" fmla="*/ 1257 h 189"/>
                              <a:gd name="T94" fmla="*/ 1287 w 1679"/>
                              <a:gd name="T95" fmla="*/ 1224 h 189"/>
                              <a:gd name="T96" fmla="*/ 1312 w 1679"/>
                              <a:gd name="T97" fmla="*/ 1192 h 189"/>
                              <a:gd name="T98" fmla="*/ 1305 w 1679"/>
                              <a:gd name="T99" fmla="*/ 1228 h 189"/>
                              <a:gd name="T100" fmla="*/ 1348 w 1679"/>
                              <a:gd name="T101" fmla="*/ 1233 h 189"/>
                              <a:gd name="T102" fmla="*/ 1514 w 1679"/>
                              <a:gd name="T103" fmla="*/ 1195 h 189"/>
                              <a:gd name="T104" fmla="*/ 1476 w 1679"/>
                              <a:gd name="T105" fmla="*/ 1308 h 189"/>
                              <a:gd name="T106" fmla="*/ 1553 w 1679"/>
                              <a:gd name="T107" fmla="*/ 1375 h 189"/>
                              <a:gd name="T108" fmla="*/ 1609 w 1679"/>
                              <a:gd name="T109" fmla="*/ 1195 h 189"/>
                              <a:gd name="T110" fmla="*/ 1609 w 1679"/>
                              <a:gd name="T111" fmla="*/ 1195 h 189"/>
                              <a:gd name="T112" fmla="*/ 1635 w 1679"/>
                              <a:gd name="T113" fmla="*/ 1274 h 189"/>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679" h="189">
                                <a:moveTo>
                                  <a:pt x="43" y="4"/>
                                </a:moveTo>
                                <a:lnTo>
                                  <a:pt x="0" y="4"/>
                                </a:lnTo>
                                <a:lnTo>
                                  <a:pt x="0" y="184"/>
                                </a:lnTo>
                                <a:lnTo>
                                  <a:pt x="43" y="184"/>
                                </a:lnTo>
                                <a:lnTo>
                                  <a:pt x="43" y="4"/>
                                </a:lnTo>
                                <a:close/>
                                <a:moveTo>
                                  <a:pt x="106" y="4"/>
                                </a:moveTo>
                                <a:lnTo>
                                  <a:pt x="64" y="4"/>
                                </a:lnTo>
                                <a:lnTo>
                                  <a:pt x="64" y="184"/>
                                </a:lnTo>
                                <a:lnTo>
                                  <a:pt x="158" y="184"/>
                                </a:lnTo>
                                <a:lnTo>
                                  <a:pt x="158" y="148"/>
                                </a:lnTo>
                                <a:lnTo>
                                  <a:pt x="106" y="148"/>
                                </a:lnTo>
                                <a:lnTo>
                                  <a:pt x="106" y="4"/>
                                </a:lnTo>
                                <a:close/>
                                <a:moveTo>
                                  <a:pt x="233" y="4"/>
                                </a:moveTo>
                                <a:lnTo>
                                  <a:pt x="173" y="4"/>
                                </a:lnTo>
                                <a:lnTo>
                                  <a:pt x="173" y="184"/>
                                </a:lnTo>
                                <a:lnTo>
                                  <a:pt x="213" y="184"/>
                                </a:lnTo>
                                <a:lnTo>
                                  <a:pt x="209" y="43"/>
                                </a:lnTo>
                                <a:lnTo>
                                  <a:pt x="241" y="43"/>
                                </a:lnTo>
                                <a:lnTo>
                                  <a:pt x="233" y="4"/>
                                </a:lnTo>
                                <a:close/>
                                <a:moveTo>
                                  <a:pt x="241" y="43"/>
                                </a:moveTo>
                                <a:lnTo>
                                  <a:pt x="210" y="43"/>
                                </a:lnTo>
                                <a:lnTo>
                                  <a:pt x="239" y="184"/>
                                </a:lnTo>
                                <a:lnTo>
                                  <a:pt x="270" y="184"/>
                                </a:lnTo>
                                <a:lnTo>
                                  <a:pt x="286" y="110"/>
                                </a:lnTo>
                                <a:lnTo>
                                  <a:pt x="254" y="110"/>
                                </a:lnTo>
                                <a:lnTo>
                                  <a:pt x="241" y="43"/>
                                </a:lnTo>
                                <a:close/>
                                <a:moveTo>
                                  <a:pt x="337" y="43"/>
                                </a:moveTo>
                                <a:lnTo>
                                  <a:pt x="301" y="43"/>
                                </a:lnTo>
                                <a:lnTo>
                                  <a:pt x="296" y="184"/>
                                </a:lnTo>
                                <a:lnTo>
                                  <a:pt x="337" y="184"/>
                                </a:lnTo>
                                <a:lnTo>
                                  <a:pt x="337" y="43"/>
                                </a:lnTo>
                                <a:close/>
                                <a:moveTo>
                                  <a:pt x="337" y="4"/>
                                </a:moveTo>
                                <a:lnTo>
                                  <a:pt x="278" y="4"/>
                                </a:lnTo>
                                <a:lnTo>
                                  <a:pt x="255" y="110"/>
                                </a:lnTo>
                                <a:lnTo>
                                  <a:pt x="286" y="110"/>
                                </a:lnTo>
                                <a:lnTo>
                                  <a:pt x="300" y="43"/>
                                </a:lnTo>
                                <a:lnTo>
                                  <a:pt x="337" y="43"/>
                                </a:lnTo>
                                <a:lnTo>
                                  <a:pt x="337" y="4"/>
                                </a:lnTo>
                                <a:close/>
                                <a:moveTo>
                                  <a:pt x="400" y="4"/>
                                </a:moveTo>
                                <a:lnTo>
                                  <a:pt x="358" y="4"/>
                                </a:lnTo>
                                <a:lnTo>
                                  <a:pt x="358" y="134"/>
                                </a:lnTo>
                                <a:lnTo>
                                  <a:pt x="359" y="147"/>
                                </a:lnTo>
                                <a:lnTo>
                                  <a:pt x="362" y="158"/>
                                </a:lnTo>
                                <a:lnTo>
                                  <a:pt x="367" y="168"/>
                                </a:lnTo>
                                <a:lnTo>
                                  <a:pt x="373" y="175"/>
                                </a:lnTo>
                                <a:lnTo>
                                  <a:pt x="381" y="181"/>
                                </a:lnTo>
                                <a:lnTo>
                                  <a:pt x="391" y="185"/>
                                </a:lnTo>
                                <a:lnTo>
                                  <a:pt x="402" y="187"/>
                                </a:lnTo>
                                <a:lnTo>
                                  <a:pt x="415" y="188"/>
                                </a:lnTo>
                                <a:lnTo>
                                  <a:pt x="426" y="188"/>
                                </a:lnTo>
                                <a:lnTo>
                                  <a:pt x="435" y="187"/>
                                </a:lnTo>
                                <a:lnTo>
                                  <a:pt x="449" y="181"/>
                                </a:lnTo>
                                <a:lnTo>
                                  <a:pt x="455" y="177"/>
                                </a:lnTo>
                                <a:lnTo>
                                  <a:pt x="464" y="168"/>
                                </a:lnTo>
                                <a:lnTo>
                                  <a:pt x="467" y="162"/>
                                </a:lnTo>
                                <a:lnTo>
                                  <a:pt x="469" y="156"/>
                                </a:lnTo>
                                <a:lnTo>
                                  <a:pt x="412" y="156"/>
                                </a:lnTo>
                                <a:lnTo>
                                  <a:pt x="410" y="155"/>
                                </a:lnTo>
                                <a:lnTo>
                                  <a:pt x="406" y="154"/>
                                </a:lnTo>
                                <a:lnTo>
                                  <a:pt x="404" y="152"/>
                                </a:lnTo>
                                <a:lnTo>
                                  <a:pt x="402" y="150"/>
                                </a:lnTo>
                                <a:lnTo>
                                  <a:pt x="401" y="148"/>
                                </a:lnTo>
                                <a:lnTo>
                                  <a:pt x="401" y="144"/>
                                </a:lnTo>
                                <a:lnTo>
                                  <a:pt x="400" y="4"/>
                                </a:lnTo>
                                <a:close/>
                                <a:moveTo>
                                  <a:pt x="472" y="4"/>
                                </a:moveTo>
                                <a:lnTo>
                                  <a:pt x="429" y="4"/>
                                </a:lnTo>
                                <a:lnTo>
                                  <a:pt x="429" y="142"/>
                                </a:lnTo>
                                <a:lnTo>
                                  <a:pt x="428" y="147"/>
                                </a:lnTo>
                                <a:lnTo>
                                  <a:pt x="427" y="149"/>
                                </a:lnTo>
                                <a:lnTo>
                                  <a:pt x="425" y="152"/>
                                </a:lnTo>
                                <a:lnTo>
                                  <a:pt x="424" y="153"/>
                                </a:lnTo>
                                <a:lnTo>
                                  <a:pt x="420" y="155"/>
                                </a:lnTo>
                                <a:lnTo>
                                  <a:pt x="418" y="156"/>
                                </a:lnTo>
                                <a:lnTo>
                                  <a:pt x="469" y="156"/>
                                </a:lnTo>
                                <a:lnTo>
                                  <a:pt x="471" y="149"/>
                                </a:lnTo>
                                <a:lnTo>
                                  <a:pt x="472" y="142"/>
                                </a:lnTo>
                                <a:lnTo>
                                  <a:pt x="472" y="4"/>
                                </a:lnTo>
                                <a:close/>
                                <a:moveTo>
                                  <a:pt x="594" y="4"/>
                                </a:moveTo>
                                <a:lnTo>
                                  <a:pt x="552" y="4"/>
                                </a:lnTo>
                                <a:lnTo>
                                  <a:pt x="552" y="184"/>
                                </a:lnTo>
                                <a:lnTo>
                                  <a:pt x="594" y="184"/>
                                </a:lnTo>
                                <a:lnTo>
                                  <a:pt x="594" y="139"/>
                                </a:lnTo>
                                <a:lnTo>
                                  <a:pt x="604" y="121"/>
                                </a:lnTo>
                                <a:lnTo>
                                  <a:pt x="646" y="121"/>
                                </a:lnTo>
                                <a:lnTo>
                                  <a:pt x="631" y="83"/>
                                </a:lnTo>
                                <a:lnTo>
                                  <a:pt x="634" y="76"/>
                                </a:lnTo>
                                <a:lnTo>
                                  <a:pt x="594" y="76"/>
                                </a:lnTo>
                                <a:lnTo>
                                  <a:pt x="594" y="4"/>
                                </a:lnTo>
                                <a:close/>
                                <a:moveTo>
                                  <a:pt x="646" y="121"/>
                                </a:moveTo>
                                <a:lnTo>
                                  <a:pt x="604" y="121"/>
                                </a:lnTo>
                                <a:lnTo>
                                  <a:pt x="627" y="184"/>
                                </a:lnTo>
                                <a:lnTo>
                                  <a:pt x="672" y="184"/>
                                </a:lnTo>
                                <a:lnTo>
                                  <a:pt x="646" y="121"/>
                                </a:lnTo>
                                <a:close/>
                                <a:moveTo>
                                  <a:pt x="669" y="4"/>
                                </a:moveTo>
                                <a:lnTo>
                                  <a:pt x="626" y="4"/>
                                </a:lnTo>
                                <a:lnTo>
                                  <a:pt x="595" y="76"/>
                                </a:lnTo>
                                <a:lnTo>
                                  <a:pt x="634" y="76"/>
                                </a:lnTo>
                                <a:lnTo>
                                  <a:pt x="669" y="4"/>
                                </a:lnTo>
                                <a:close/>
                                <a:moveTo>
                                  <a:pt x="783" y="4"/>
                                </a:moveTo>
                                <a:lnTo>
                                  <a:pt x="686" y="4"/>
                                </a:lnTo>
                                <a:lnTo>
                                  <a:pt x="686" y="184"/>
                                </a:lnTo>
                                <a:lnTo>
                                  <a:pt x="786" y="184"/>
                                </a:lnTo>
                                <a:lnTo>
                                  <a:pt x="786" y="148"/>
                                </a:lnTo>
                                <a:lnTo>
                                  <a:pt x="728" y="148"/>
                                </a:lnTo>
                                <a:lnTo>
                                  <a:pt x="728" y="109"/>
                                </a:lnTo>
                                <a:lnTo>
                                  <a:pt x="781" y="109"/>
                                </a:lnTo>
                                <a:lnTo>
                                  <a:pt x="781" y="73"/>
                                </a:lnTo>
                                <a:lnTo>
                                  <a:pt x="728" y="73"/>
                                </a:lnTo>
                                <a:lnTo>
                                  <a:pt x="728" y="40"/>
                                </a:lnTo>
                                <a:lnTo>
                                  <a:pt x="783" y="40"/>
                                </a:lnTo>
                                <a:lnTo>
                                  <a:pt x="783" y="4"/>
                                </a:lnTo>
                                <a:close/>
                                <a:moveTo>
                                  <a:pt x="862" y="4"/>
                                </a:moveTo>
                                <a:lnTo>
                                  <a:pt x="808" y="4"/>
                                </a:lnTo>
                                <a:lnTo>
                                  <a:pt x="808" y="184"/>
                                </a:lnTo>
                                <a:lnTo>
                                  <a:pt x="850" y="184"/>
                                </a:lnTo>
                                <a:lnTo>
                                  <a:pt x="850" y="114"/>
                                </a:lnTo>
                                <a:lnTo>
                                  <a:pt x="854" y="114"/>
                                </a:lnTo>
                                <a:lnTo>
                                  <a:pt x="871" y="114"/>
                                </a:lnTo>
                                <a:lnTo>
                                  <a:pt x="878" y="113"/>
                                </a:lnTo>
                                <a:lnTo>
                                  <a:pt x="882" y="113"/>
                                </a:lnTo>
                                <a:lnTo>
                                  <a:pt x="890" y="111"/>
                                </a:lnTo>
                                <a:lnTo>
                                  <a:pt x="894" y="110"/>
                                </a:lnTo>
                                <a:lnTo>
                                  <a:pt x="897" y="108"/>
                                </a:lnTo>
                                <a:lnTo>
                                  <a:pt x="902" y="106"/>
                                </a:lnTo>
                                <a:lnTo>
                                  <a:pt x="906" y="103"/>
                                </a:lnTo>
                                <a:lnTo>
                                  <a:pt x="912" y="96"/>
                                </a:lnTo>
                                <a:lnTo>
                                  <a:pt x="915" y="91"/>
                                </a:lnTo>
                                <a:lnTo>
                                  <a:pt x="918" y="82"/>
                                </a:lnTo>
                                <a:lnTo>
                                  <a:pt x="919" y="81"/>
                                </a:lnTo>
                                <a:lnTo>
                                  <a:pt x="850" y="81"/>
                                </a:lnTo>
                                <a:lnTo>
                                  <a:pt x="850" y="36"/>
                                </a:lnTo>
                                <a:lnTo>
                                  <a:pt x="919" y="36"/>
                                </a:lnTo>
                                <a:lnTo>
                                  <a:pt x="918" y="30"/>
                                </a:lnTo>
                                <a:lnTo>
                                  <a:pt x="914" y="24"/>
                                </a:lnTo>
                                <a:lnTo>
                                  <a:pt x="909" y="19"/>
                                </a:lnTo>
                                <a:lnTo>
                                  <a:pt x="907" y="15"/>
                                </a:lnTo>
                                <a:lnTo>
                                  <a:pt x="903" y="13"/>
                                </a:lnTo>
                                <a:lnTo>
                                  <a:pt x="895" y="9"/>
                                </a:lnTo>
                                <a:lnTo>
                                  <a:pt x="890" y="7"/>
                                </a:lnTo>
                                <a:lnTo>
                                  <a:pt x="881" y="5"/>
                                </a:lnTo>
                                <a:lnTo>
                                  <a:pt x="876" y="5"/>
                                </a:lnTo>
                                <a:lnTo>
                                  <a:pt x="866" y="4"/>
                                </a:lnTo>
                                <a:lnTo>
                                  <a:pt x="862" y="4"/>
                                </a:lnTo>
                                <a:close/>
                                <a:moveTo>
                                  <a:pt x="871" y="114"/>
                                </a:moveTo>
                                <a:lnTo>
                                  <a:pt x="858" y="114"/>
                                </a:lnTo>
                                <a:lnTo>
                                  <a:pt x="866" y="114"/>
                                </a:lnTo>
                                <a:lnTo>
                                  <a:pt x="870" y="114"/>
                                </a:lnTo>
                                <a:lnTo>
                                  <a:pt x="871" y="114"/>
                                </a:lnTo>
                                <a:close/>
                                <a:moveTo>
                                  <a:pt x="919" y="36"/>
                                </a:moveTo>
                                <a:lnTo>
                                  <a:pt x="858" y="36"/>
                                </a:lnTo>
                                <a:lnTo>
                                  <a:pt x="861" y="36"/>
                                </a:lnTo>
                                <a:lnTo>
                                  <a:pt x="867" y="37"/>
                                </a:lnTo>
                                <a:lnTo>
                                  <a:pt x="869" y="37"/>
                                </a:lnTo>
                                <a:lnTo>
                                  <a:pt x="871" y="38"/>
                                </a:lnTo>
                                <a:lnTo>
                                  <a:pt x="873" y="39"/>
                                </a:lnTo>
                                <a:lnTo>
                                  <a:pt x="874" y="40"/>
                                </a:lnTo>
                                <a:lnTo>
                                  <a:pt x="876" y="43"/>
                                </a:lnTo>
                                <a:lnTo>
                                  <a:pt x="877" y="45"/>
                                </a:lnTo>
                                <a:lnTo>
                                  <a:pt x="878" y="49"/>
                                </a:lnTo>
                                <a:lnTo>
                                  <a:pt x="879" y="51"/>
                                </a:lnTo>
                                <a:lnTo>
                                  <a:pt x="879" y="55"/>
                                </a:lnTo>
                                <a:lnTo>
                                  <a:pt x="879" y="63"/>
                                </a:lnTo>
                                <a:lnTo>
                                  <a:pt x="879" y="65"/>
                                </a:lnTo>
                                <a:lnTo>
                                  <a:pt x="877" y="72"/>
                                </a:lnTo>
                                <a:lnTo>
                                  <a:pt x="876" y="74"/>
                                </a:lnTo>
                                <a:lnTo>
                                  <a:pt x="874" y="77"/>
                                </a:lnTo>
                                <a:lnTo>
                                  <a:pt x="870" y="80"/>
                                </a:lnTo>
                                <a:lnTo>
                                  <a:pt x="867" y="81"/>
                                </a:lnTo>
                                <a:lnTo>
                                  <a:pt x="858" y="81"/>
                                </a:lnTo>
                                <a:lnTo>
                                  <a:pt x="854" y="81"/>
                                </a:lnTo>
                                <a:lnTo>
                                  <a:pt x="850" y="81"/>
                                </a:lnTo>
                                <a:lnTo>
                                  <a:pt x="919" y="81"/>
                                </a:lnTo>
                                <a:lnTo>
                                  <a:pt x="920" y="78"/>
                                </a:lnTo>
                                <a:lnTo>
                                  <a:pt x="921" y="68"/>
                                </a:lnTo>
                                <a:lnTo>
                                  <a:pt x="921" y="65"/>
                                </a:lnTo>
                                <a:lnTo>
                                  <a:pt x="921" y="49"/>
                                </a:lnTo>
                                <a:lnTo>
                                  <a:pt x="920" y="44"/>
                                </a:lnTo>
                                <a:lnTo>
                                  <a:pt x="919" y="36"/>
                                </a:lnTo>
                                <a:close/>
                                <a:moveTo>
                                  <a:pt x="996" y="0"/>
                                </a:moveTo>
                                <a:lnTo>
                                  <a:pt x="982" y="0"/>
                                </a:lnTo>
                                <a:lnTo>
                                  <a:pt x="971" y="3"/>
                                </a:lnTo>
                                <a:lnTo>
                                  <a:pt x="961" y="7"/>
                                </a:lnTo>
                                <a:lnTo>
                                  <a:pt x="953" y="13"/>
                                </a:lnTo>
                                <a:lnTo>
                                  <a:pt x="946" y="21"/>
                                </a:lnTo>
                                <a:lnTo>
                                  <a:pt x="942" y="30"/>
                                </a:lnTo>
                                <a:lnTo>
                                  <a:pt x="939" y="41"/>
                                </a:lnTo>
                                <a:lnTo>
                                  <a:pt x="938" y="53"/>
                                </a:lnTo>
                                <a:lnTo>
                                  <a:pt x="938" y="137"/>
                                </a:lnTo>
                                <a:lnTo>
                                  <a:pt x="939" y="146"/>
                                </a:lnTo>
                                <a:lnTo>
                                  <a:pt x="943" y="161"/>
                                </a:lnTo>
                                <a:lnTo>
                                  <a:pt x="946" y="168"/>
                                </a:lnTo>
                                <a:lnTo>
                                  <a:pt x="955" y="178"/>
                                </a:lnTo>
                                <a:lnTo>
                                  <a:pt x="961" y="182"/>
                                </a:lnTo>
                                <a:lnTo>
                                  <a:pt x="976" y="187"/>
                                </a:lnTo>
                                <a:lnTo>
                                  <a:pt x="985" y="188"/>
                                </a:lnTo>
                                <a:lnTo>
                                  <a:pt x="1006" y="188"/>
                                </a:lnTo>
                                <a:lnTo>
                                  <a:pt x="1015" y="187"/>
                                </a:lnTo>
                                <a:lnTo>
                                  <a:pt x="1030" y="182"/>
                                </a:lnTo>
                                <a:lnTo>
                                  <a:pt x="1036" y="178"/>
                                </a:lnTo>
                                <a:lnTo>
                                  <a:pt x="1044" y="168"/>
                                </a:lnTo>
                                <a:lnTo>
                                  <a:pt x="1048" y="161"/>
                                </a:lnTo>
                                <a:lnTo>
                                  <a:pt x="1049" y="156"/>
                                </a:lnTo>
                                <a:lnTo>
                                  <a:pt x="992" y="156"/>
                                </a:lnTo>
                                <a:lnTo>
                                  <a:pt x="990" y="155"/>
                                </a:lnTo>
                                <a:lnTo>
                                  <a:pt x="985" y="152"/>
                                </a:lnTo>
                                <a:lnTo>
                                  <a:pt x="984" y="150"/>
                                </a:lnTo>
                                <a:lnTo>
                                  <a:pt x="982" y="144"/>
                                </a:lnTo>
                                <a:lnTo>
                                  <a:pt x="981" y="142"/>
                                </a:lnTo>
                                <a:lnTo>
                                  <a:pt x="980" y="136"/>
                                </a:lnTo>
                                <a:lnTo>
                                  <a:pt x="980" y="51"/>
                                </a:lnTo>
                                <a:lnTo>
                                  <a:pt x="981" y="45"/>
                                </a:lnTo>
                                <a:lnTo>
                                  <a:pt x="982" y="42"/>
                                </a:lnTo>
                                <a:lnTo>
                                  <a:pt x="984" y="38"/>
                                </a:lnTo>
                                <a:lnTo>
                                  <a:pt x="985" y="36"/>
                                </a:lnTo>
                                <a:lnTo>
                                  <a:pt x="989" y="33"/>
                                </a:lnTo>
                                <a:lnTo>
                                  <a:pt x="992" y="32"/>
                                </a:lnTo>
                                <a:lnTo>
                                  <a:pt x="1049" y="32"/>
                                </a:lnTo>
                                <a:lnTo>
                                  <a:pt x="1049" y="30"/>
                                </a:lnTo>
                                <a:lnTo>
                                  <a:pt x="1044" y="21"/>
                                </a:lnTo>
                                <a:lnTo>
                                  <a:pt x="1038" y="13"/>
                                </a:lnTo>
                                <a:lnTo>
                                  <a:pt x="1030" y="7"/>
                                </a:lnTo>
                                <a:lnTo>
                                  <a:pt x="1020" y="3"/>
                                </a:lnTo>
                                <a:lnTo>
                                  <a:pt x="1009" y="0"/>
                                </a:lnTo>
                                <a:lnTo>
                                  <a:pt x="996" y="0"/>
                                </a:lnTo>
                                <a:close/>
                                <a:moveTo>
                                  <a:pt x="1049" y="32"/>
                                </a:moveTo>
                                <a:lnTo>
                                  <a:pt x="999" y="32"/>
                                </a:lnTo>
                                <a:lnTo>
                                  <a:pt x="1002" y="33"/>
                                </a:lnTo>
                                <a:lnTo>
                                  <a:pt x="1006" y="36"/>
                                </a:lnTo>
                                <a:lnTo>
                                  <a:pt x="1007" y="38"/>
                                </a:lnTo>
                                <a:lnTo>
                                  <a:pt x="1009" y="42"/>
                                </a:lnTo>
                                <a:lnTo>
                                  <a:pt x="1010" y="45"/>
                                </a:lnTo>
                                <a:lnTo>
                                  <a:pt x="1010" y="51"/>
                                </a:lnTo>
                                <a:lnTo>
                                  <a:pt x="1010" y="136"/>
                                </a:lnTo>
                                <a:lnTo>
                                  <a:pt x="1010" y="142"/>
                                </a:lnTo>
                                <a:lnTo>
                                  <a:pt x="1009" y="144"/>
                                </a:lnTo>
                                <a:lnTo>
                                  <a:pt x="1007" y="150"/>
                                </a:lnTo>
                                <a:lnTo>
                                  <a:pt x="1006" y="152"/>
                                </a:lnTo>
                                <a:lnTo>
                                  <a:pt x="1002" y="155"/>
                                </a:lnTo>
                                <a:lnTo>
                                  <a:pt x="999" y="156"/>
                                </a:lnTo>
                                <a:lnTo>
                                  <a:pt x="1049" y="156"/>
                                </a:lnTo>
                                <a:lnTo>
                                  <a:pt x="1052" y="146"/>
                                </a:lnTo>
                                <a:lnTo>
                                  <a:pt x="1052" y="137"/>
                                </a:lnTo>
                                <a:lnTo>
                                  <a:pt x="1052" y="51"/>
                                </a:lnTo>
                                <a:lnTo>
                                  <a:pt x="1052" y="41"/>
                                </a:lnTo>
                                <a:lnTo>
                                  <a:pt x="1049" y="32"/>
                                </a:lnTo>
                                <a:close/>
                                <a:moveTo>
                                  <a:pt x="1113" y="4"/>
                                </a:moveTo>
                                <a:lnTo>
                                  <a:pt x="1071" y="4"/>
                                </a:lnTo>
                                <a:lnTo>
                                  <a:pt x="1071" y="184"/>
                                </a:lnTo>
                                <a:lnTo>
                                  <a:pt x="1165" y="184"/>
                                </a:lnTo>
                                <a:lnTo>
                                  <a:pt x="1165" y="148"/>
                                </a:lnTo>
                                <a:lnTo>
                                  <a:pt x="1113" y="148"/>
                                </a:lnTo>
                                <a:lnTo>
                                  <a:pt x="1113" y="4"/>
                                </a:lnTo>
                                <a:close/>
                                <a:moveTo>
                                  <a:pt x="1223" y="4"/>
                                </a:moveTo>
                                <a:lnTo>
                                  <a:pt x="1181" y="4"/>
                                </a:lnTo>
                                <a:lnTo>
                                  <a:pt x="1181" y="184"/>
                                </a:lnTo>
                                <a:lnTo>
                                  <a:pt x="1223" y="184"/>
                                </a:lnTo>
                                <a:lnTo>
                                  <a:pt x="1223" y="4"/>
                                </a:lnTo>
                                <a:close/>
                                <a:moveTo>
                                  <a:pt x="1278" y="124"/>
                                </a:moveTo>
                                <a:lnTo>
                                  <a:pt x="1239" y="124"/>
                                </a:lnTo>
                                <a:lnTo>
                                  <a:pt x="1239" y="149"/>
                                </a:lnTo>
                                <a:lnTo>
                                  <a:pt x="1240" y="154"/>
                                </a:lnTo>
                                <a:lnTo>
                                  <a:pt x="1244" y="165"/>
                                </a:lnTo>
                                <a:lnTo>
                                  <a:pt x="1247" y="170"/>
                                </a:lnTo>
                                <a:lnTo>
                                  <a:pt x="1256" y="179"/>
                                </a:lnTo>
                                <a:lnTo>
                                  <a:pt x="1262" y="182"/>
                                </a:lnTo>
                                <a:lnTo>
                                  <a:pt x="1276" y="187"/>
                                </a:lnTo>
                                <a:lnTo>
                                  <a:pt x="1284" y="188"/>
                                </a:lnTo>
                                <a:lnTo>
                                  <a:pt x="1294" y="188"/>
                                </a:lnTo>
                                <a:lnTo>
                                  <a:pt x="1306" y="187"/>
                                </a:lnTo>
                                <a:lnTo>
                                  <a:pt x="1317" y="185"/>
                                </a:lnTo>
                                <a:lnTo>
                                  <a:pt x="1326" y="180"/>
                                </a:lnTo>
                                <a:lnTo>
                                  <a:pt x="1334" y="174"/>
                                </a:lnTo>
                                <a:lnTo>
                                  <a:pt x="1340" y="167"/>
                                </a:lnTo>
                                <a:lnTo>
                                  <a:pt x="1345" y="158"/>
                                </a:lnTo>
                                <a:lnTo>
                                  <a:pt x="1345" y="156"/>
                                </a:lnTo>
                                <a:lnTo>
                                  <a:pt x="1292" y="156"/>
                                </a:lnTo>
                                <a:lnTo>
                                  <a:pt x="1289" y="155"/>
                                </a:lnTo>
                                <a:lnTo>
                                  <a:pt x="1284" y="153"/>
                                </a:lnTo>
                                <a:lnTo>
                                  <a:pt x="1283" y="152"/>
                                </a:lnTo>
                                <a:lnTo>
                                  <a:pt x="1280" y="148"/>
                                </a:lnTo>
                                <a:lnTo>
                                  <a:pt x="1279" y="146"/>
                                </a:lnTo>
                                <a:lnTo>
                                  <a:pt x="1278" y="141"/>
                                </a:lnTo>
                                <a:lnTo>
                                  <a:pt x="1278" y="139"/>
                                </a:lnTo>
                                <a:lnTo>
                                  <a:pt x="1278" y="124"/>
                                </a:lnTo>
                                <a:close/>
                                <a:moveTo>
                                  <a:pt x="1304" y="0"/>
                                </a:moveTo>
                                <a:lnTo>
                                  <a:pt x="1294" y="0"/>
                                </a:lnTo>
                                <a:lnTo>
                                  <a:pt x="1283" y="0"/>
                                </a:lnTo>
                                <a:lnTo>
                                  <a:pt x="1272" y="3"/>
                                </a:lnTo>
                                <a:lnTo>
                                  <a:pt x="1263" y="7"/>
                                </a:lnTo>
                                <a:lnTo>
                                  <a:pt x="1256" y="12"/>
                                </a:lnTo>
                                <a:lnTo>
                                  <a:pt x="1249" y="20"/>
                                </a:lnTo>
                                <a:lnTo>
                                  <a:pt x="1245" y="28"/>
                                </a:lnTo>
                                <a:lnTo>
                                  <a:pt x="1242" y="39"/>
                                </a:lnTo>
                                <a:lnTo>
                                  <a:pt x="1241" y="49"/>
                                </a:lnTo>
                                <a:lnTo>
                                  <a:pt x="1241" y="59"/>
                                </a:lnTo>
                                <a:lnTo>
                                  <a:pt x="1242" y="66"/>
                                </a:lnTo>
                                <a:lnTo>
                                  <a:pt x="1247" y="77"/>
                                </a:lnTo>
                                <a:lnTo>
                                  <a:pt x="1250" y="82"/>
                                </a:lnTo>
                                <a:lnTo>
                                  <a:pt x="1254" y="87"/>
                                </a:lnTo>
                                <a:lnTo>
                                  <a:pt x="1258" y="91"/>
                                </a:lnTo>
                                <a:lnTo>
                                  <a:pt x="1262" y="96"/>
                                </a:lnTo>
                                <a:lnTo>
                                  <a:pt x="1273" y="103"/>
                                </a:lnTo>
                                <a:lnTo>
                                  <a:pt x="1279" y="107"/>
                                </a:lnTo>
                                <a:lnTo>
                                  <a:pt x="1286" y="110"/>
                                </a:lnTo>
                                <a:lnTo>
                                  <a:pt x="1288" y="112"/>
                                </a:lnTo>
                                <a:lnTo>
                                  <a:pt x="1291" y="114"/>
                                </a:lnTo>
                                <a:lnTo>
                                  <a:pt x="1297" y="117"/>
                                </a:lnTo>
                                <a:lnTo>
                                  <a:pt x="1299" y="119"/>
                                </a:lnTo>
                                <a:lnTo>
                                  <a:pt x="1304" y="123"/>
                                </a:lnTo>
                                <a:lnTo>
                                  <a:pt x="1305" y="125"/>
                                </a:lnTo>
                                <a:lnTo>
                                  <a:pt x="1308" y="131"/>
                                </a:lnTo>
                                <a:lnTo>
                                  <a:pt x="1309" y="134"/>
                                </a:lnTo>
                                <a:lnTo>
                                  <a:pt x="1309" y="142"/>
                                </a:lnTo>
                                <a:lnTo>
                                  <a:pt x="1308" y="147"/>
                                </a:lnTo>
                                <a:lnTo>
                                  <a:pt x="1303" y="154"/>
                                </a:lnTo>
                                <a:lnTo>
                                  <a:pt x="1300" y="156"/>
                                </a:lnTo>
                                <a:lnTo>
                                  <a:pt x="1345" y="156"/>
                                </a:lnTo>
                                <a:lnTo>
                                  <a:pt x="1347" y="147"/>
                                </a:lnTo>
                                <a:lnTo>
                                  <a:pt x="1348" y="134"/>
                                </a:lnTo>
                                <a:lnTo>
                                  <a:pt x="1348" y="123"/>
                                </a:lnTo>
                                <a:lnTo>
                                  <a:pt x="1347" y="115"/>
                                </a:lnTo>
                                <a:lnTo>
                                  <a:pt x="1341" y="102"/>
                                </a:lnTo>
                                <a:lnTo>
                                  <a:pt x="1338" y="96"/>
                                </a:lnTo>
                                <a:lnTo>
                                  <a:pt x="1328" y="87"/>
                                </a:lnTo>
                                <a:lnTo>
                                  <a:pt x="1322" y="83"/>
                                </a:lnTo>
                                <a:lnTo>
                                  <a:pt x="1309" y="76"/>
                                </a:lnTo>
                                <a:lnTo>
                                  <a:pt x="1301" y="71"/>
                                </a:lnTo>
                                <a:lnTo>
                                  <a:pt x="1293" y="66"/>
                                </a:lnTo>
                                <a:lnTo>
                                  <a:pt x="1289" y="63"/>
                                </a:lnTo>
                                <a:lnTo>
                                  <a:pt x="1286" y="60"/>
                                </a:lnTo>
                                <a:lnTo>
                                  <a:pt x="1281" y="54"/>
                                </a:lnTo>
                                <a:lnTo>
                                  <a:pt x="1280" y="49"/>
                                </a:lnTo>
                                <a:lnTo>
                                  <a:pt x="1281" y="40"/>
                                </a:lnTo>
                                <a:lnTo>
                                  <a:pt x="1282" y="37"/>
                                </a:lnTo>
                                <a:lnTo>
                                  <a:pt x="1287" y="33"/>
                                </a:lnTo>
                                <a:lnTo>
                                  <a:pt x="1291" y="32"/>
                                </a:lnTo>
                                <a:lnTo>
                                  <a:pt x="1345" y="32"/>
                                </a:lnTo>
                                <a:lnTo>
                                  <a:pt x="1343" y="27"/>
                                </a:lnTo>
                                <a:lnTo>
                                  <a:pt x="1340" y="21"/>
                                </a:lnTo>
                                <a:lnTo>
                                  <a:pt x="1331" y="11"/>
                                </a:lnTo>
                                <a:lnTo>
                                  <a:pt x="1325" y="7"/>
                                </a:lnTo>
                                <a:lnTo>
                                  <a:pt x="1312" y="1"/>
                                </a:lnTo>
                                <a:lnTo>
                                  <a:pt x="1304" y="0"/>
                                </a:lnTo>
                                <a:close/>
                                <a:moveTo>
                                  <a:pt x="1345" y="32"/>
                                </a:moveTo>
                                <a:lnTo>
                                  <a:pt x="1291" y="32"/>
                                </a:lnTo>
                                <a:lnTo>
                                  <a:pt x="1295" y="32"/>
                                </a:lnTo>
                                <a:lnTo>
                                  <a:pt x="1299" y="32"/>
                                </a:lnTo>
                                <a:lnTo>
                                  <a:pt x="1301" y="33"/>
                                </a:lnTo>
                                <a:lnTo>
                                  <a:pt x="1305" y="37"/>
                                </a:lnTo>
                                <a:lnTo>
                                  <a:pt x="1306" y="39"/>
                                </a:lnTo>
                                <a:lnTo>
                                  <a:pt x="1308" y="44"/>
                                </a:lnTo>
                                <a:lnTo>
                                  <a:pt x="1308" y="47"/>
                                </a:lnTo>
                                <a:lnTo>
                                  <a:pt x="1309" y="58"/>
                                </a:lnTo>
                                <a:lnTo>
                                  <a:pt x="1348" y="58"/>
                                </a:lnTo>
                                <a:lnTo>
                                  <a:pt x="1348" y="49"/>
                                </a:lnTo>
                                <a:lnTo>
                                  <a:pt x="1348" y="42"/>
                                </a:lnTo>
                                <a:lnTo>
                                  <a:pt x="1345" y="32"/>
                                </a:lnTo>
                                <a:close/>
                                <a:moveTo>
                                  <a:pt x="1410" y="4"/>
                                </a:moveTo>
                                <a:lnTo>
                                  <a:pt x="1367" y="4"/>
                                </a:lnTo>
                                <a:lnTo>
                                  <a:pt x="1367" y="184"/>
                                </a:lnTo>
                                <a:lnTo>
                                  <a:pt x="1410" y="184"/>
                                </a:lnTo>
                                <a:lnTo>
                                  <a:pt x="1410" y="4"/>
                                </a:lnTo>
                                <a:close/>
                                <a:moveTo>
                                  <a:pt x="1514" y="4"/>
                                </a:moveTo>
                                <a:lnTo>
                                  <a:pt x="1463" y="4"/>
                                </a:lnTo>
                                <a:lnTo>
                                  <a:pt x="1424" y="184"/>
                                </a:lnTo>
                                <a:lnTo>
                                  <a:pt x="1466" y="184"/>
                                </a:lnTo>
                                <a:lnTo>
                                  <a:pt x="1472" y="149"/>
                                </a:lnTo>
                                <a:lnTo>
                                  <a:pt x="1546" y="149"/>
                                </a:lnTo>
                                <a:lnTo>
                                  <a:pt x="1539" y="117"/>
                                </a:lnTo>
                                <a:lnTo>
                                  <a:pt x="1476" y="117"/>
                                </a:lnTo>
                                <a:lnTo>
                                  <a:pt x="1488" y="37"/>
                                </a:lnTo>
                                <a:lnTo>
                                  <a:pt x="1521" y="37"/>
                                </a:lnTo>
                                <a:lnTo>
                                  <a:pt x="1514" y="4"/>
                                </a:lnTo>
                                <a:close/>
                                <a:moveTo>
                                  <a:pt x="1546" y="149"/>
                                </a:moveTo>
                                <a:lnTo>
                                  <a:pt x="1505" y="149"/>
                                </a:lnTo>
                                <a:lnTo>
                                  <a:pt x="1511" y="184"/>
                                </a:lnTo>
                                <a:lnTo>
                                  <a:pt x="1553" y="184"/>
                                </a:lnTo>
                                <a:lnTo>
                                  <a:pt x="1546" y="149"/>
                                </a:lnTo>
                                <a:close/>
                                <a:moveTo>
                                  <a:pt x="1521" y="37"/>
                                </a:moveTo>
                                <a:lnTo>
                                  <a:pt x="1489" y="37"/>
                                </a:lnTo>
                                <a:lnTo>
                                  <a:pt x="1501" y="117"/>
                                </a:lnTo>
                                <a:lnTo>
                                  <a:pt x="1539" y="117"/>
                                </a:lnTo>
                                <a:lnTo>
                                  <a:pt x="1521" y="37"/>
                                </a:lnTo>
                                <a:close/>
                                <a:moveTo>
                                  <a:pt x="1609" y="4"/>
                                </a:moveTo>
                                <a:lnTo>
                                  <a:pt x="1566" y="4"/>
                                </a:lnTo>
                                <a:lnTo>
                                  <a:pt x="1566" y="184"/>
                                </a:lnTo>
                                <a:lnTo>
                                  <a:pt x="1606" y="184"/>
                                </a:lnTo>
                                <a:lnTo>
                                  <a:pt x="1602" y="84"/>
                                </a:lnTo>
                                <a:lnTo>
                                  <a:pt x="1602" y="83"/>
                                </a:lnTo>
                                <a:lnTo>
                                  <a:pt x="1635" y="83"/>
                                </a:lnTo>
                                <a:lnTo>
                                  <a:pt x="1609" y="4"/>
                                </a:lnTo>
                                <a:close/>
                                <a:moveTo>
                                  <a:pt x="1635" y="83"/>
                                </a:moveTo>
                                <a:lnTo>
                                  <a:pt x="1602" y="83"/>
                                </a:lnTo>
                                <a:lnTo>
                                  <a:pt x="1635" y="184"/>
                                </a:lnTo>
                                <a:lnTo>
                                  <a:pt x="1678" y="184"/>
                                </a:lnTo>
                                <a:lnTo>
                                  <a:pt x="1678" y="104"/>
                                </a:lnTo>
                                <a:lnTo>
                                  <a:pt x="1642" y="104"/>
                                </a:lnTo>
                                <a:lnTo>
                                  <a:pt x="1635" y="83"/>
                                </a:lnTo>
                                <a:close/>
                                <a:moveTo>
                                  <a:pt x="1678" y="4"/>
                                </a:moveTo>
                                <a:lnTo>
                                  <a:pt x="1638" y="4"/>
                                </a:lnTo>
                                <a:lnTo>
                                  <a:pt x="1642" y="104"/>
                                </a:lnTo>
                                <a:lnTo>
                                  <a:pt x="1678" y="104"/>
                                </a:lnTo>
                                <a:lnTo>
                                  <a:pt x="1678" y="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28186C" id="Group 364" o:spid="_x0000_s1026" style="position:absolute;margin-left:267.15pt;margin-top:12.65pt;width:83.95pt;height:56.35pt;z-index:-251665408;mso-wrap-distance-left:0;mso-wrap-distance-right:0;mso-position-horizontal-relative:page" coordorigin="5343,253" coordsize="1679,1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7" o:spid="_x0000_s1027" type="#_x0000_t75" style="position:absolute;left:5867;top:253;width:643;height: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">
                  <v:imagedata r:id="rId9" o:title=""/>
                </v:shape>
                <v:shape id="AutoShape 366" o:spid="_x0000_s1028" style="position:absolute;left:5915;top:959;width:532;height:173;visibility:visible;mso-wrap-style:square;v-text-anchor:top" coordsize="53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" path="m,141r,29l31,170r8,l48,167r4,-3l58,156r2,-4l60,142r,-1l4,141r-2,l,141xm61,l16,r,131l16,135r-2,2l11,140r-3,1l60,141,61,xm118,31r-42,l76,143r,2l77,153r1,4l82,164r3,3l94,172r5,1l111,173r5,-1l125,167r3,-3l131,159r43,l174,148r-52,l120,147r-1,-4l118,137r,-106xm174,159r-43,l131,170r43,l174,159xm174,31r-43,l131,137r,6l130,147r-2,1l174,148r,-117xm232,31r-43,l189,170r43,l232,102r,-9l234,86r2,-3l243,79r6,-1l257,78r,-29l230,49r2,-18xm257,28r-12,1l236,36r-6,13l257,49r,-21xm310,31r-44,l266,170r43,l309,64r,-5l311,54r1,-1l364,53r,-1l362,44r-53,l310,31xm364,53r-46,l320,54r1,4l322,64r,106l364,170r,-112l364,53xm343,28r-13,l324,30r-8,5l312,39r-3,5l362,44r-1,-3l358,37r-9,-7l343,28xm470,53r-44,l427,54r3,5l430,62r,14l430,80r-2,4l420,88,393,98r-8,5l379,110r-2,7l377,153r3,10l392,171r7,2l412,173r5,-1l425,167r4,-4l431,158r42,l473,148r-52,l419,147r-2,-4l417,140r,-15l417,120r3,-7l423,109r7,-5l473,104,472,84r,-12l471,62r-1,-7l470,53xm473,158r-42,l431,170r42,l473,158xm473,104r-43,l430,140r,4l428,147r-2,1l473,148r,-44xm439,28r-26,l403,31r-15,9l383,45r-5,11l377,65r,20l417,85r,-23l417,58r2,-4l420,53r50,l469,47r-4,-6l450,31,439,28xm531,l487,r,170l531,170,531,xe" fillcolor="#58595b" stroked="f">
                  <v:path arrowok="t" o:connecttype="custom" o:connectlocs="31,1129;52,1123;60,1101;2,1100;16,959;14,1096;60,1100;76,990;77,1112;85,1126;111,1132;128,1123;174,1107;119,1102;174,1118;174,1129;131,990;130,1106;174,990;189,1129;232,1052;243,1038;257,1008;257,987;230,1008;310,990;309,1129;311,1013;364,1011;310,990;320,1013;322,1129;364,1012;324,989;309,1003;358,996;470,1012;430,1018;430,1039;393,1057;377,1076;392,1130;417,1131;431,1117;421,1107;417,1099;420,1072;473,1063;471,1021;473,1117;473,1129;430,1063;428,1106;473,1063;403,990;378,1015;417,1044;419,1013;469,1006;439,987;487,1129" o:connectangles="0,0,0,0,0,0,0,0,0,0,0,0,0,0,0,0,0,0,0,0,0,0,0,0,0,0,0,0,0,0,0,0,0,0,0,0,0,0,0,0,0,0,0,0,0,0,0,0,0,0,0,0,0,0,0,0,0,0,0,0,0"/>
                </v:shape>
                <v:shape id="AutoShape 365" o:spid="_x0000_s1029" style="position:absolute;left:5343;top:1190;width:1679;height:189;visibility:visible;mso-wrap-style:square;v-text-anchor:top" coordsize="16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" path="m43,4l,4,,184r43,l43,4xm106,4l64,4r,180l158,184r,-36l106,148,106,4xm233,4r-60,l173,184r40,l209,43r32,l233,4xm241,43r-31,l239,184r31,l286,110r-32,l241,43xm337,43r-36,l296,184r41,l337,43xm337,4r-59,l255,110r31,l300,43r37,l337,4xm400,4r-42,l358,134r1,13l362,158r5,10l373,175r8,6l391,185r11,2l415,188r11,l435,187r14,-6l455,177r9,-9l467,162r2,-6l412,156r-2,-1l406,154r-2,-2l402,150r-1,-2l401,144,400,4xm472,4r-43,l429,142r-1,5l427,149r-2,3l424,153r-4,2l418,156r51,l471,149r1,-7l472,4xm594,4r-42,l552,184r42,l594,139r10,-18l646,121,631,83r3,-7l594,76r,-72xm646,121r-42,l627,184r45,l646,121xm669,4r-43,l595,76r39,l669,4xm783,4r-97,l686,184r100,l786,148r-58,l728,109r53,l781,73r-53,l728,40r55,l783,4xm862,4r-54,l808,184r42,l850,114r4,l871,114r7,-1l882,113r8,-2l894,110r3,-2l902,106r4,-3l912,96r3,-5l918,82r1,-1l850,81r,-45l919,36r-1,-6l914,24r-5,-5l907,15r-4,-2l895,9,890,7,881,5r-5,l866,4r-4,xm871,114r-13,l866,114r4,l871,114xm919,36r-61,l861,36r6,1l869,37r2,1l873,39r1,1l876,43r1,2l878,49r1,2l879,55r,8l879,65r-2,7l876,74r-2,3l870,80r-3,1l858,81r-4,l850,81r69,l920,78r1,-10l921,65r,-16l920,44r-1,-8xm996,l982,,971,3,961,7r-8,6l946,21r-4,9l939,41r-1,12l938,137r1,9l943,161r3,7l955,178r6,4l976,187r9,1l1006,188r9,-1l1030,182r6,-4l1044,168r4,-7l1049,156r-57,l990,155r-5,-3l984,150r-2,-6l981,142r-1,-6l980,51r1,-6l982,42r2,-4l985,36r4,-3l992,32r57,l1049,30r-5,-9l1038,13r-8,-6l1020,3,1009,,996,xm1049,32r-50,l1002,33r4,3l1007,38r2,4l1010,45r,6l1010,136r,6l1009,144r-2,6l1006,152r-4,3l999,156r50,l1052,146r,-9l1052,51r,-10l1049,32xm1113,4r-42,l1071,184r94,l1165,148r-52,l1113,4xm1223,4r-42,l1181,184r42,l1223,4xm1278,124r-39,l1239,149r1,5l1244,165r3,5l1256,179r6,3l1276,187r8,1l1294,188r12,-1l1317,185r9,-5l1334,174r6,-7l1345,158r,-2l1292,156r-3,-1l1284,153r-1,-1l1280,148r-1,-2l1278,141r,-2l1278,124xm1304,r-10,l1283,r-11,3l1263,7r-7,5l1249,20r-4,8l1242,39r-1,10l1241,59r1,7l1247,77r3,5l1254,87r4,4l1262,96r11,7l1279,107r7,3l1288,112r3,2l1297,117r2,2l1304,123r1,2l1308,131r1,3l1309,142r-1,5l1303,154r-3,2l1345,156r2,-9l1348,134r,-11l1347,115r-6,-13l1338,96r-10,-9l1322,83r-13,-7l1301,71r-8,-5l1289,63r-3,-3l1281,54r-1,-5l1281,40r1,-3l1287,33r4,-1l1345,32r-2,-5l1340,21r-9,-10l1325,7,1312,1,1304,xm1345,32r-54,l1295,32r4,l1301,33r4,4l1306,39r2,5l1308,47r1,11l1348,58r,-9l1348,42r-3,-10xm1410,4r-43,l1367,184r43,l1410,4xm1514,4r-51,l1424,184r42,l1472,149r74,l1539,117r-63,l1488,37r33,l1514,4xm1546,149r-41,l1511,184r42,l1546,149xm1521,37r-32,l1501,117r38,l1521,37xm1609,4r-43,l1566,184r40,l1602,84r,-1l1635,83,1609,4xm1635,83r-33,l1635,184r43,l1678,104r-36,l1635,83xm1678,4r-40,l1642,104r36,l1678,4xe" fillcolor="#231f20" stroked="f">
                  <v:path arrowok="t" o:connecttype="custom" o:connectlocs="64,1195;173,1195;210,1234;301,1234;286,1301;359,1338;415,1379;469,1347;401,1335;427,1340;472,1333;604,1312;604,1312;634,1267;728,1339;783,1195;871,1305;906,1294;919,1227;890,1198;866,1305;869,1228;879,1242;870,1271;921,1259;971,1194;938,1328;985,1379;1049,1347;980,1327;992,1223;1009,1191;1009,1233;1006,1343;1052,1232;1113,1339;1278,1315;1262,1373;1334,1365;1283,1343;1294,1191;1242,1230;1258,1282;1297,1308;1308,1338;1347,1306;1293,1257;1287,1224;1312,1192;1305,1228;1348,1233;1514,1195;1476,1308;1553,1375;1609,1195;1609,1195;1635,1274" o:connectangles="0,0,0,0,0,0,0,0,0,0,0,0,0,0,0,0,0,0,0,0,0,0,0,0,0,0,0,0,0,0,0,0,0,0,0,0,0,0,0,0,0,0,0,0,0,0,0,0,0,0,0,0,0,0,0,0,0"/>
                </v:shape>
                <w10:wrap type="topAndBottom" anchorx="page"/>
              </v:group>
            </w:pict>
          </mc:Fallback>
        </mc:AlternateContent>
      </w:r>
    </w:p>
    <w:p w14:paraId="6B5BBB41" w14:textId="77777777" w:rsidR="00A217D7" w:rsidRPr="00413274" w:rsidRDefault="00A217D7" w:rsidP="00A217D7">
      <w:pPr>
        <w:pStyle w:val="NoSpacing"/>
        <w:jc w:val="both"/>
        <w:rPr>
          <w:rFonts w:ascii="Times New Roman" w:hAnsi="Times New Roman"/>
          <w:sz w:val="24"/>
          <w:szCs w:val="24"/>
          <w:lang w:val="id-ID"/>
        </w:rPr>
      </w:pPr>
    </w:p>
    <w:p w14:paraId="43AE0114" w14:textId="77777777" w:rsidR="00AB5C98" w:rsidRPr="00413274" w:rsidRDefault="00A217D7" w:rsidP="00021DD5">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Jurnal Ilmu Kepolisian (JIK) d</w:t>
      </w:r>
      <w:r w:rsidR="00B62B13" w:rsidRPr="00413274">
        <w:rPr>
          <w:rFonts w:ascii="Times New Roman" w:hAnsi="Times New Roman"/>
          <w:sz w:val="24"/>
          <w:szCs w:val="24"/>
          <w:lang w:val="id-ID"/>
        </w:rPr>
        <w:t xml:space="preserve">iterbitkan oleh Sekolah Tinggi Ilmu Kepolisian </w:t>
      </w:r>
      <w:r w:rsidR="005856BE" w:rsidRPr="00413274">
        <w:rPr>
          <w:rFonts w:ascii="Times New Roman" w:hAnsi="Times New Roman"/>
          <w:sz w:val="24"/>
          <w:szCs w:val="24"/>
          <w:lang w:val="id-ID"/>
        </w:rPr>
        <w:t xml:space="preserve">Lemdiklat Polri </w:t>
      </w:r>
      <w:r w:rsidR="00B62B13" w:rsidRPr="00413274">
        <w:rPr>
          <w:rFonts w:ascii="Times New Roman" w:hAnsi="Times New Roman"/>
          <w:sz w:val="24"/>
          <w:szCs w:val="24"/>
          <w:lang w:val="id-ID"/>
        </w:rPr>
        <w:t xml:space="preserve">dan dimaksudkan sebagai media informasi dan forum pembahasan masalah-masalah yang berkaitan dengan Ilmu Kepolisian. Jurnal </w:t>
      </w:r>
      <w:r w:rsidR="005856BE" w:rsidRPr="00413274">
        <w:rPr>
          <w:rFonts w:ascii="Times New Roman" w:hAnsi="Times New Roman"/>
          <w:sz w:val="24"/>
          <w:szCs w:val="24"/>
          <w:lang w:val="id-ID"/>
        </w:rPr>
        <w:t xml:space="preserve">akademik kami </w:t>
      </w:r>
      <w:r w:rsidR="00B62B13" w:rsidRPr="00413274">
        <w:rPr>
          <w:rFonts w:ascii="Times New Roman" w:hAnsi="Times New Roman"/>
          <w:sz w:val="24"/>
          <w:szCs w:val="24"/>
          <w:lang w:val="id-ID"/>
        </w:rPr>
        <w:t xml:space="preserve">adalah sumber referensi, baik bagi para ahli, akademisi, praktisi, atau siapa saja yang berminat untuk berdiskusi dan menulis </w:t>
      </w:r>
      <w:r w:rsidRPr="00413274">
        <w:rPr>
          <w:rStyle w:val="NoSpacingChar"/>
          <w:rFonts w:ascii="Times New Roman" w:hAnsi="Times New Roman"/>
          <w:sz w:val="24"/>
          <w:szCs w:val="24"/>
          <w:lang w:val="id-ID"/>
        </w:rPr>
        <w:t>sekaligus</w:t>
      </w:r>
      <w:r w:rsidRPr="00413274">
        <w:rPr>
          <w:rFonts w:ascii="Times New Roman" w:hAnsi="Times New Roman"/>
          <w:sz w:val="24"/>
          <w:szCs w:val="24"/>
          <w:lang w:val="id-ID"/>
        </w:rPr>
        <w:t xml:space="preserve"> </w:t>
      </w:r>
      <w:r w:rsidR="00B62B13" w:rsidRPr="00413274">
        <w:rPr>
          <w:rFonts w:ascii="Times New Roman" w:hAnsi="Times New Roman"/>
          <w:sz w:val="24"/>
          <w:szCs w:val="24"/>
          <w:lang w:val="id-ID"/>
        </w:rPr>
        <w:t xml:space="preserve">mengkomunikasikan gagasan dan pikirannya </w:t>
      </w:r>
      <w:r w:rsidRPr="00413274">
        <w:rPr>
          <w:rFonts w:ascii="Times New Roman" w:hAnsi="Times New Roman"/>
          <w:sz w:val="24"/>
          <w:szCs w:val="24"/>
          <w:lang w:val="id-ID"/>
        </w:rPr>
        <w:t xml:space="preserve">kepada </w:t>
      </w:r>
      <w:r w:rsidR="00B62B13" w:rsidRPr="00413274">
        <w:rPr>
          <w:rFonts w:ascii="Times New Roman" w:hAnsi="Times New Roman"/>
          <w:sz w:val="24"/>
          <w:szCs w:val="24"/>
          <w:lang w:val="id-ID"/>
        </w:rPr>
        <w:t xml:space="preserve">dengan masyarakat luas mengenai segala hal yang berkaitan dengan Ilmu Kepolisian. Jurnal Ilmu Kepolisian diterbitkan dalam edisi cetak </w:t>
      </w:r>
      <w:r w:rsidR="005856BE" w:rsidRPr="00413274">
        <w:rPr>
          <w:rFonts w:ascii="Times New Roman" w:hAnsi="Times New Roman"/>
          <w:sz w:val="24"/>
          <w:szCs w:val="24"/>
          <w:lang w:val="id-ID"/>
        </w:rPr>
        <w:t>(</w:t>
      </w:r>
      <w:r w:rsidR="00B62B13" w:rsidRPr="00413274">
        <w:rPr>
          <w:rFonts w:ascii="Times New Roman" w:hAnsi="Times New Roman"/>
          <w:sz w:val="24"/>
          <w:szCs w:val="24"/>
          <w:lang w:val="id-ID"/>
        </w:rPr>
        <w:t>ISSN: 2620-5025</w:t>
      </w:r>
      <w:r w:rsidR="005856BE" w:rsidRPr="00413274">
        <w:rPr>
          <w:rFonts w:ascii="Times New Roman" w:hAnsi="Times New Roman"/>
          <w:sz w:val="24"/>
          <w:szCs w:val="24"/>
          <w:lang w:val="id-ID"/>
        </w:rPr>
        <w:t>)</w:t>
      </w:r>
      <w:r w:rsidR="00B62B13" w:rsidRPr="00413274">
        <w:rPr>
          <w:rFonts w:ascii="Times New Roman" w:hAnsi="Times New Roman"/>
          <w:sz w:val="24"/>
          <w:szCs w:val="24"/>
          <w:lang w:val="id-ID"/>
        </w:rPr>
        <w:t xml:space="preserve">, dan edisi online </w:t>
      </w:r>
      <w:r w:rsidR="005856BE" w:rsidRPr="00413274">
        <w:rPr>
          <w:rFonts w:ascii="Times New Roman" w:hAnsi="Times New Roman"/>
          <w:sz w:val="24"/>
          <w:szCs w:val="24"/>
          <w:lang w:val="id-ID"/>
        </w:rPr>
        <w:t>(</w:t>
      </w:r>
      <w:r w:rsidR="00B62B13" w:rsidRPr="00413274">
        <w:rPr>
          <w:rFonts w:ascii="Times New Roman" w:hAnsi="Times New Roman"/>
          <w:sz w:val="24"/>
          <w:szCs w:val="24"/>
          <w:lang w:val="id-ID"/>
        </w:rPr>
        <w:t>E-ISSN: 2621-8410</w:t>
      </w:r>
      <w:r w:rsidR="005856BE" w:rsidRPr="00413274">
        <w:rPr>
          <w:rFonts w:ascii="Times New Roman" w:hAnsi="Times New Roman"/>
          <w:sz w:val="24"/>
          <w:szCs w:val="24"/>
          <w:lang w:val="id-ID"/>
        </w:rPr>
        <w:t xml:space="preserve">, </w:t>
      </w:r>
      <w:hyperlink r:id="rId10">
        <w:r w:rsidR="00B62B13" w:rsidRPr="00413274">
          <w:rPr>
            <w:rFonts w:ascii="Times New Roman" w:hAnsi="Times New Roman"/>
            <w:sz w:val="24"/>
            <w:szCs w:val="24"/>
            <w:lang w:val="id-ID"/>
          </w:rPr>
          <w:t xml:space="preserve">http://u.lipi.go.id/1532313039). </w:t>
        </w:r>
      </w:hyperlink>
      <w:r w:rsidR="00B62B13" w:rsidRPr="00413274">
        <w:rPr>
          <w:rFonts w:ascii="Times New Roman" w:hAnsi="Times New Roman"/>
          <w:sz w:val="24"/>
          <w:szCs w:val="24"/>
          <w:lang w:val="id-ID"/>
        </w:rPr>
        <w:t xml:space="preserve">Sesuai dengan hasil </w:t>
      </w:r>
      <w:r w:rsidR="00AB5C98" w:rsidRPr="00413274">
        <w:rPr>
          <w:rFonts w:ascii="Times New Roman" w:hAnsi="Times New Roman"/>
          <w:sz w:val="24"/>
          <w:szCs w:val="24"/>
          <w:lang w:val="id-ID"/>
        </w:rPr>
        <w:t>re-a</w:t>
      </w:r>
      <w:r w:rsidR="00B62B13" w:rsidRPr="00413274">
        <w:rPr>
          <w:rFonts w:ascii="Times New Roman" w:hAnsi="Times New Roman"/>
          <w:sz w:val="24"/>
          <w:szCs w:val="24"/>
          <w:lang w:val="id-ID"/>
        </w:rPr>
        <w:t>kreditasi Jurnal Ilmiah Tahun 20</w:t>
      </w:r>
      <w:r w:rsidR="00AB5C98" w:rsidRPr="00413274">
        <w:rPr>
          <w:rFonts w:ascii="Times New Roman" w:hAnsi="Times New Roman"/>
          <w:sz w:val="24"/>
          <w:szCs w:val="24"/>
          <w:lang w:val="id-ID"/>
        </w:rPr>
        <w:t>23</w:t>
      </w:r>
      <w:r w:rsidR="00B62B13" w:rsidRPr="00413274">
        <w:rPr>
          <w:rFonts w:ascii="Times New Roman" w:hAnsi="Times New Roman"/>
          <w:sz w:val="24"/>
          <w:szCs w:val="24"/>
          <w:lang w:val="id-ID"/>
        </w:rPr>
        <w:t xml:space="preserve">, Jurnal Ilmu Kepolisian telah terakreditasi </w:t>
      </w:r>
      <w:r w:rsidR="00AB5C98" w:rsidRPr="00413274">
        <w:rPr>
          <w:rFonts w:ascii="Times New Roman" w:hAnsi="Times New Roman"/>
          <w:sz w:val="24"/>
          <w:szCs w:val="24"/>
          <w:lang w:val="id-ID"/>
        </w:rPr>
        <w:t xml:space="preserve">kembali </w:t>
      </w:r>
      <w:r w:rsidR="00B62B13" w:rsidRPr="00413274">
        <w:rPr>
          <w:rFonts w:ascii="Times New Roman" w:hAnsi="Times New Roman"/>
          <w:sz w:val="24"/>
          <w:szCs w:val="24"/>
          <w:lang w:val="id-ID"/>
        </w:rPr>
        <w:t xml:space="preserve">berdasarkan Surat Keputusan Direktur Jenderal </w:t>
      </w:r>
      <w:r w:rsidR="00AB5C98" w:rsidRPr="00413274">
        <w:rPr>
          <w:rFonts w:ascii="Times New Roman" w:hAnsi="Times New Roman"/>
          <w:sz w:val="24"/>
          <w:szCs w:val="24"/>
          <w:lang w:val="id-ID"/>
        </w:rPr>
        <w:t>Pendidikan Tinggi, Riset, dan Teknologi Kementerian Pendidikan, Kebudayaan, Riset, dan Teknologi Republik Indonesia</w:t>
      </w:r>
      <w:r w:rsidR="00B62B13" w:rsidRPr="00413274">
        <w:rPr>
          <w:rFonts w:ascii="Times New Roman" w:hAnsi="Times New Roman"/>
          <w:sz w:val="24"/>
          <w:szCs w:val="24"/>
          <w:lang w:val="id-ID"/>
        </w:rPr>
        <w:t xml:space="preserve"> Nomor </w:t>
      </w:r>
      <w:r w:rsidR="00AB5C98" w:rsidRPr="00413274">
        <w:rPr>
          <w:rFonts w:ascii="Times New Roman" w:hAnsi="Times New Roman"/>
          <w:sz w:val="24"/>
          <w:szCs w:val="24"/>
          <w:lang w:val="id-ID"/>
        </w:rPr>
        <w:t>79</w:t>
      </w:r>
      <w:r w:rsidR="00B62B13" w:rsidRPr="00413274">
        <w:rPr>
          <w:rFonts w:ascii="Times New Roman" w:hAnsi="Times New Roman"/>
          <w:sz w:val="24"/>
          <w:szCs w:val="24"/>
          <w:lang w:val="id-ID"/>
        </w:rPr>
        <w:t>/E/KPT/20</w:t>
      </w:r>
      <w:r w:rsidR="00AB5C98" w:rsidRPr="00413274">
        <w:rPr>
          <w:rFonts w:ascii="Times New Roman" w:hAnsi="Times New Roman"/>
          <w:sz w:val="24"/>
          <w:szCs w:val="24"/>
          <w:lang w:val="id-ID"/>
        </w:rPr>
        <w:t>23</w:t>
      </w:r>
      <w:r w:rsidR="00B62B13" w:rsidRPr="00413274">
        <w:rPr>
          <w:rFonts w:ascii="Times New Roman" w:hAnsi="Times New Roman"/>
          <w:sz w:val="24"/>
          <w:szCs w:val="24"/>
          <w:lang w:val="id-ID"/>
        </w:rPr>
        <w:t xml:space="preserve">, tanggal </w:t>
      </w:r>
      <w:r w:rsidR="00AB5C98" w:rsidRPr="00413274">
        <w:rPr>
          <w:rFonts w:ascii="Times New Roman" w:hAnsi="Times New Roman"/>
          <w:sz w:val="24"/>
          <w:szCs w:val="24"/>
          <w:lang w:val="id-ID"/>
        </w:rPr>
        <w:t>11 Mei 2023</w:t>
      </w:r>
      <w:r w:rsidR="00B62B13" w:rsidRPr="00413274">
        <w:rPr>
          <w:rFonts w:ascii="Times New Roman" w:hAnsi="Times New Roman"/>
          <w:sz w:val="24"/>
          <w:szCs w:val="24"/>
          <w:lang w:val="id-ID"/>
        </w:rPr>
        <w:t xml:space="preserve"> (Sinta </w:t>
      </w:r>
      <w:r w:rsidR="00AB5C98" w:rsidRPr="00413274">
        <w:rPr>
          <w:rFonts w:ascii="Times New Roman" w:hAnsi="Times New Roman"/>
          <w:sz w:val="24"/>
          <w:szCs w:val="24"/>
          <w:lang w:val="id-ID"/>
        </w:rPr>
        <w:t>5</w:t>
      </w:r>
      <w:r w:rsidR="00B62B13" w:rsidRPr="00413274">
        <w:rPr>
          <w:rFonts w:ascii="Times New Roman" w:hAnsi="Times New Roman"/>
          <w:sz w:val="24"/>
          <w:szCs w:val="24"/>
          <w:lang w:val="id-ID"/>
        </w:rPr>
        <w:t>).</w:t>
      </w:r>
    </w:p>
    <w:p w14:paraId="37586C42" w14:textId="248B584C" w:rsidR="00DB34A0" w:rsidRPr="00413274" w:rsidRDefault="00B62B13" w:rsidP="00021DD5">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Jurnal Ilmu Kepolisian berisi artikel hasil penelitian dan ulasan tentang disiplin ilmu yang berkaitan dengan Ilmu Kepolisian, yaitu Ilmu Hukum, Ilmu Sosial, Ilmu Sosiologi, Ilmu Administrasi, Ilmu Kriminologi</w:t>
      </w:r>
      <w:r w:rsidR="00AB5C98" w:rsidRPr="00413274">
        <w:rPr>
          <w:rFonts w:ascii="Times New Roman" w:hAnsi="Times New Roman"/>
          <w:sz w:val="24"/>
          <w:szCs w:val="24"/>
          <w:lang w:val="id-ID"/>
        </w:rPr>
        <w:t>, dan lain-lain</w:t>
      </w:r>
      <w:r w:rsidRPr="00413274">
        <w:rPr>
          <w:rFonts w:ascii="Times New Roman" w:hAnsi="Times New Roman"/>
          <w:sz w:val="24"/>
          <w:szCs w:val="24"/>
          <w:lang w:val="id-ID"/>
        </w:rPr>
        <w:t xml:space="preserve">. Selain itu, Jurnal Ilmu Kepolisian juga mencakup banyak penelitian dan ulasan tentang </w:t>
      </w:r>
      <w:r w:rsidR="00AB5C98" w:rsidRPr="00413274">
        <w:rPr>
          <w:rFonts w:ascii="Times New Roman" w:hAnsi="Times New Roman"/>
          <w:sz w:val="24"/>
          <w:szCs w:val="24"/>
          <w:lang w:val="id-ID"/>
        </w:rPr>
        <w:t>I</w:t>
      </w:r>
      <w:r w:rsidRPr="00413274">
        <w:rPr>
          <w:rFonts w:ascii="Times New Roman" w:hAnsi="Times New Roman"/>
          <w:sz w:val="24"/>
          <w:szCs w:val="24"/>
          <w:lang w:val="id-ID"/>
        </w:rPr>
        <w:t xml:space="preserve">lmu </w:t>
      </w:r>
      <w:r w:rsidR="00AB5C98" w:rsidRPr="00413274">
        <w:rPr>
          <w:rFonts w:ascii="Times New Roman" w:hAnsi="Times New Roman"/>
          <w:sz w:val="24"/>
          <w:szCs w:val="24"/>
          <w:lang w:val="id-ID"/>
        </w:rPr>
        <w:t>K</w:t>
      </w:r>
      <w:r w:rsidRPr="00413274">
        <w:rPr>
          <w:rFonts w:ascii="Times New Roman" w:hAnsi="Times New Roman"/>
          <w:sz w:val="24"/>
          <w:szCs w:val="24"/>
          <w:lang w:val="id-ID"/>
        </w:rPr>
        <w:t>epolisian dalam arti yang lebih luas. Redaksi mengundang pada ahli, akademisi, praktisi, atau siapa saja yang berminat untuk berdiskusi dan menulis sambil mengkomunikasikan gagasan dan pikirannya dengan masyarakat luas.</w:t>
      </w:r>
      <w:r w:rsidR="00AB5C98" w:rsidRPr="00413274">
        <w:rPr>
          <w:rFonts w:ascii="Times New Roman" w:hAnsi="Times New Roman"/>
          <w:sz w:val="24"/>
          <w:szCs w:val="24"/>
          <w:lang w:val="id-ID"/>
        </w:rPr>
        <w:t xml:space="preserve"> Dan perlu kami tekankan di sini, bahwa t</w:t>
      </w:r>
      <w:r w:rsidRPr="00413274">
        <w:rPr>
          <w:rFonts w:ascii="Times New Roman" w:hAnsi="Times New Roman"/>
          <w:sz w:val="24"/>
          <w:szCs w:val="24"/>
          <w:lang w:val="id-ID"/>
        </w:rPr>
        <w:t xml:space="preserve">ulisan dalam Jurnal Ilmu Kepolisian </w:t>
      </w:r>
      <w:r w:rsidR="00AB5C98" w:rsidRPr="00413274">
        <w:rPr>
          <w:rFonts w:ascii="Times New Roman" w:hAnsi="Times New Roman"/>
          <w:sz w:val="24"/>
          <w:szCs w:val="24"/>
          <w:lang w:val="id-ID"/>
        </w:rPr>
        <w:t xml:space="preserve">ini </w:t>
      </w:r>
      <w:r w:rsidRPr="00413274">
        <w:rPr>
          <w:rFonts w:ascii="Times New Roman" w:hAnsi="Times New Roman"/>
          <w:sz w:val="24"/>
          <w:szCs w:val="24"/>
          <w:lang w:val="id-ID"/>
        </w:rPr>
        <w:t>tidak selalu mencerminkan pendapat redaksi.</w:t>
      </w:r>
    </w:p>
    <w:p w14:paraId="563DF133" w14:textId="77777777" w:rsidR="00DB34A0" w:rsidRPr="00413274" w:rsidRDefault="00DB34A0" w:rsidP="005856BE">
      <w:pPr>
        <w:pStyle w:val="NoSpacing"/>
        <w:jc w:val="both"/>
        <w:rPr>
          <w:rFonts w:ascii="Times New Roman" w:hAnsi="Times New Roman"/>
          <w:sz w:val="24"/>
          <w:szCs w:val="24"/>
          <w:lang w:val="id-ID"/>
        </w:rPr>
      </w:pPr>
    </w:p>
    <w:p w14:paraId="10C733BA" w14:textId="77777777" w:rsidR="00AB5C98" w:rsidRPr="00413274" w:rsidRDefault="00AB5C98" w:rsidP="005856BE">
      <w:pPr>
        <w:pStyle w:val="NoSpacing"/>
        <w:jc w:val="both"/>
        <w:rPr>
          <w:rFonts w:ascii="Times New Roman" w:hAnsi="Times New Roman"/>
          <w:sz w:val="24"/>
          <w:szCs w:val="24"/>
          <w:lang w:val="id-ID"/>
        </w:rPr>
      </w:pPr>
    </w:p>
    <w:p w14:paraId="6A22CF71" w14:textId="77777777" w:rsidR="00C50845" w:rsidRPr="00413274" w:rsidRDefault="00C50845" w:rsidP="005856BE">
      <w:pPr>
        <w:pStyle w:val="NoSpacing"/>
        <w:jc w:val="both"/>
        <w:rPr>
          <w:rFonts w:ascii="Times New Roman" w:hAnsi="Times New Roman"/>
          <w:sz w:val="24"/>
          <w:szCs w:val="24"/>
          <w:lang w:val="id-ID"/>
        </w:rPr>
      </w:pPr>
    </w:p>
    <w:p w14:paraId="5CA9AB0A" w14:textId="77777777" w:rsidR="00C50845" w:rsidRPr="00413274" w:rsidRDefault="00C50845" w:rsidP="005856BE">
      <w:pPr>
        <w:pStyle w:val="NoSpacing"/>
        <w:jc w:val="both"/>
        <w:rPr>
          <w:rFonts w:ascii="Times New Roman" w:hAnsi="Times New Roman"/>
          <w:sz w:val="24"/>
          <w:szCs w:val="24"/>
          <w:lang w:val="id-ID"/>
        </w:rPr>
      </w:pPr>
    </w:p>
    <w:p w14:paraId="4518316C" w14:textId="77777777" w:rsidR="00AB5C98" w:rsidRPr="00413274" w:rsidRDefault="00AB5C98" w:rsidP="005856BE">
      <w:pPr>
        <w:pStyle w:val="NoSpacing"/>
        <w:jc w:val="both"/>
        <w:rPr>
          <w:rFonts w:ascii="Times New Roman" w:hAnsi="Times New Roman"/>
          <w:sz w:val="24"/>
          <w:szCs w:val="24"/>
          <w:lang w:val="id-ID"/>
        </w:rPr>
      </w:pPr>
    </w:p>
    <w:p w14:paraId="449AFA27" w14:textId="568C571F" w:rsidR="00862C1C" w:rsidRPr="00413274" w:rsidRDefault="00862C1C" w:rsidP="00976780">
      <w:pPr>
        <w:pStyle w:val="NoSpacing"/>
        <w:jc w:val="center"/>
        <w:rPr>
          <w:rFonts w:ascii="Times New Roman" w:hAnsi="Times New Roman"/>
          <w:b/>
          <w:sz w:val="24"/>
          <w:szCs w:val="24"/>
          <w:lang w:val="id-ID"/>
        </w:rPr>
      </w:pPr>
      <w:r w:rsidRPr="00413274">
        <w:rPr>
          <w:rFonts w:ascii="Times New Roman" w:hAnsi="Times New Roman"/>
          <w:b/>
          <w:sz w:val="24"/>
          <w:szCs w:val="24"/>
          <w:lang w:val="id-ID"/>
        </w:rPr>
        <w:t>ISSN:</w:t>
      </w:r>
      <w:r w:rsidRPr="00413274">
        <w:rPr>
          <w:rFonts w:ascii="Times New Roman" w:hAnsi="Times New Roman"/>
          <w:b/>
          <w:spacing w:val="-11"/>
          <w:sz w:val="24"/>
          <w:szCs w:val="24"/>
          <w:lang w:val="id-ID"/>
        </w:rPr>
        <w:t xml:space="preserve"> </w:t>
      </w:r>
      <w:r w:rsidRPr="00413274">
        <w:rPr>
          <w:rFonts w:ascii="Times New Roman" w:hAnsi="Times New Roman"/>
          <w:b/>
          <w:sz w:val="24"/>
          <w:szCs w:val="24"/>
          <w:lang w:val="id-ID"/>
        </w:rPr>
        <w:t>2620-5025</w:t>
      </w:r>
    </w:p>
    <w:p w14:paraId="087B8E6D" w14:textId="60F721E4" w:rsidR="00862C1C" w:rsidRPr="00413274" w:rsidRDefault="00862C1C" w:rsidP="00976780">
      <w:pPr>
        <w:pStyle w:val="NoSpacing"/>
        <w:jc w:val="center"/>
        <w:rPr>
          <w:rFonts w:ascii="Times New Roman" w:hAnsi="Times New Roman"/>
          <w:b/>
          <w:sz w:val="24"/>
          <w:szCs w:val="24"/>
          <w:lang w:val="id-ID"/>
        </w:rPr>
      </w:pPr>
      <w:r w:rsidRPr="00413274">
        <w:rPr>
          <w:rFonts w:ascii="Times New Roman" w:hAnsi="Times New Roman"/>
          <w:b/>
          <w:sz w:val="24"/>
          <w:szCs w:val="24"/>
          <w:lang w:val="id-ID"/>
        </w:rPr>
        <w:t>E-ISSN:</w:t>
      </w:r>
      <w:r w:rsidRPr="00413274">
        <w:rPr>
          <w:rFonts w:ascii="Times New Roman" w:hAnsi="Times New Roman"/>
          <w:b/>
          <w:spacing w:val="-7"/>
          <w:sz w:val="24"/>
          <w:szCs w:val="24"/>
          <w:lang w:val="id-ID"/>
        </w:rPr>
        <w:t xml:space="preserve"> </w:t>
      </w:r>
      <w:r w:rsidRPr="00413274">
        <w:rPr>
          <w:rFonts w:ascii="Times New Roman" w:hAnsi="Times New Roman"/>
          <w:b/>
          <w:sz w:val="24"/>
          <w:szCs w:val="24"/>
          <w:lang w:val="id-ID"/>
        </w:rPr>
        <w:t>2621-8410</w:t>
      </w:r>
    </w:p>
    <w:p w14:paraId="0713A06D" w14:textId="77777777" w:rsidR="00862C1C" w:rsidRPr="00413274" w:rsidRDefault="00862C1C" w:rsidP="00976780">
      <w:pPr>
        <w:pStyle w:val="NoSpacing"/>
        <w:jc w:val="center"/>
        <w:rPr>
          <w:rFonts w:ascii="Times New Roman" w:hAnsi="Times New Roman"/>
          <w:b/>
          <w:sz w:val="24"/>
          <w:szCs w:val="24"/>
          <w:lang w:val="id-ID"/>
        </w:rPr>
      </w:pPr>
      <w:r w:rsidRPr="00413274">
        <w:rPr>
          <w:rFonts w:ascii="Times New Roman" w:hAnsi="Times New Roman"/>
          <w:b/>
          <w:w w:val="95"/>
          <w:sz w:val="24"/>
          <w:szCs w:val="24"/>
          <w:lang w:val="id-ID"/>
        </w:rPr>
        <w:t>website:</w:t>
      </w:r>
      <w:r w:rsidRPr="00413274">
        <w:rPr>
          <w:rFonts w:ascii="Times New Roman" w:hAnsi="Times New Roman"/>
          <w:b/>
          <w:spacing w:val="-7"/>
          <w:w w:val="95"/>
          <w:sz w:val="24"/>
          <w:szCs w:val="24"/>
          <w:lang w:val="id-ID"/>
        </w:rPr>
        <w:t xml:space="preserve"> </w:t>
      </w:r>
      <w:hyperlink r:id="rId11">
        <w:r w:rsidRPr="00413274">
          <w:rPr>
            <w:rFonts w:ascii="Times New Roman" w:hAnsi="Times New Roman"/>
            <w:b/>
            <w:w w:val="95"/>
            <w:sz w:val="24"/>
            <w:szCs w:val="24"/>
            <w:lang w:val="id-ID"/>
          </w:rPr>
          <w:t>http://jurnalptik.id/index.php/JIK/index</w:t>
        </w:r>
      </w:hyperlink>
    </w:p>
    <w:p w14:paraId="16FE2B40" w14:textId="77777777" w:rsidR="00862C1C" w:rsidRPr="00413274" w:rsidRDefault="00862C1C" w:rsidP="00976780">
      <w:pPr>
        <w:pStyle w:val="NoSpacing"/>
        <w:jc w:val="center"/>
        <w:rPr>
          <w:rFonts w:ascii="Times New Roman" w:hAnsi="Times New Roman"/>
          <w:b/>
          <w:sz w:val="24"/>
          <w:szCs w:val="24"/>
          <w:lang w:val="id-ID"/>
        </w:rPr>
      </w:pPr>
    </w:p>
    <w:p w14:paraId="2FCDEBD3" w14:textId="77777777" w:rsidR="00862C1C" w:rsidRPr="00413274" w:rsidRDefault="00862C1C" w:rsidP="00976780">
      <w:pPr>
        <w:pStyle w:val="NoSpacing"/>
        <w:jc w:val="center"/>
        <w:rPr>
          <w:rFonts w:ascii="Times New Roman" w:hAnsi="Times New Roman"/>
          <w:b/>
          <w:sz w:val="24"/>
          <w:szCs w:val="24"/>
          <w:lang w:val="id-ID"/>
        </w:rPr>
      </w:pPr>
    </w:p>
    <w:p w14:paraId="09DCD2A0" w14:textId="77777777" w:rsidR="00862C1C" w:rsidRPr="00413274" w:rsidRDefault="00862C1C" w:rsidP="00976780">
      <w:pPr>
        <w:pStyle w:val="NoSpacing"/>
        <w:jc w:val="center"/>
        <w:rPr>
          <w:rFonts w:ascii="Times New Roman" w:hAnsi="Times New Roman"/>
          <w:b/>
          <w:sz w:val="24"/>
          <w:szCs w:val="24"/>
          <w:lang w:val="id-ID"/>
        </w:rPr>
      </w:pPr>
    </w:p>
    <w:p w14:paraId="2DFE106A" w14:textId="06C87293" w:rsidR="00862C1C" w:rsidRPr="00413274" w:rsidRDefault="00862C1C" w:rsidP="00976780">
      <w:pPr>
        <w:pStyle w:val="NoSpacing"/>
        <w:jc w:val="center"/>
        <w:rPr>
          <w:rFonts w:ascii="Times New Roman" w:hAnsi="Times New Roman"/>
          <w:b/>
          <w:sz w:val="24"/>
          <w:szCs w:val="24"/>
          <w:lang w:val="id-ID"/>
        </w:rPr>
      </w:pPr>
    </w:p>
    <w:p w14:paraId="2A26E9F3" w14:textId="77777777" w:rsidR="00C50845" w:rsidRPr="00413274" w:rsidRDefault="00C50845" w:rsidP="00AB5C98">
      <w:pPr>
        <w:pStyle w:val="NoSpacing"/>
        <w:jc w:val="center"/>
        <w:rPr>
          <w:rFonts w:ascii="Times New Roman" w:hAnsi="Times New Roman"/>
          <w:sz w:val="24"/>
          <w:szCs w:val="24"/>
          <w:lang w:val="id-ID"/>
        </w:rPr>
      </w:pPr>
    </w:p>
    <w:p w14:paraId="3E5183E2" w14:textId="74137971" w:rsidR="00862C1C" w:rsidRPr="00413274" w:rsidRDefault="00AB5C98" w:rsidP="00AB5C98">
      <w:pPr>
        <w:pStyle w:val="NoSpacing"/>
        <w:jc w:val="center"/>
        <w:rPr>
          <w:rFonts w:ascii="Times New Roman" w:hAnsi="Times New Roman"/>
          <w:sz w:val="24"/>
          <w:szCs w:val="24"/>
          <w:lang w:val="id-ID"/>
        </w:rPr>
      </w:pPr>
      <w:r w:rsidRPr="00413274">
        <w:rPr>
          <w:rFonts w:ascii="Times New Roman" w:hAnsi="Times New Roman"/>
          <w:sz w:val="24"/>
          <w:szCs w:val="24"/>
          <w:lang w:val="id-ID"/>
        </w:rPr>
        <w:t>Alamat Redaksi/Tata Usaha</w:t>
      </w:r>
    </w:p>
    <w:p w14:paraId="583D3F94" w14:textId="77777777" w:rsidR="00862C1C" w:rsidRPr="00413274" w:rsidRDefault="00862C1C" w:rsidP="00AB5C98">
      <w:pPr>
        <w:pStyle w:val="NoSpacing"/>
        <w:jc w:val="center"/>
        <w:rPr>
          <w:rFonts w:ascii="Times New Roman" w:hAnsi="Times New Roman"/>
          <w:sz w:val="24"/>
          <w:szCs w:val="24"/>
          <w:lang w:val="id-ID"/>
        </w:rPr>
      </w:pPr>
      <w:r w:rsidRPr="00413274">
        <w:rPr>
          <w:rFonts w:ascii="Times New Roman" w:hAnsi="Times New Roman"/>
          <w:sz w:val="24"/>
          <w:szCs w:val="24"/>
          <w:lang w:val="id-ID"/>
        </w:rPr>
        <w:t>Sekolah Tinggi Ilmu Kepolisian - PTIK</w:t>
      </w:r>
    </w:p>
    <w:p w14:paraId="2DABA983" w14:textId="59D3A332" w:rsidR="00862C1C" w:rsidRPr="00413274" w:rsidRDefault="00862C1C" w:rsidP="00AB5C98">
      <w:pPr>
        <w:pStyle w:val="NoSpacing"/>
        <w:jc w:val="center"/>
        <w:rPr>
          <w:rFonts w:ascii="Times New Roman" w:hAnsi="Times New Roman"/>
          <w:sz w:val="24"/>
          <w:szCs w:val="24"/>
          <w:lang w:val="id-ID"/>
        </w:rPr>
      </w:pPr>
      <w:r w:rsidRPr="00413274">
        <w:rPr>
          <w:rFonts w:ascii="Times New Roman" w:hAnsi="Times New Roman"/>
          <w:sz w:val="24"/>
          <w:szCs w:val="24"/>
          <w:lang w:val="id-ID"/>
        </w:rPr>
        <w:t>Jl. Tirtayasa Raya No. 6, Kebayoran Baru</w:t>
      </w:r>
      <w:r w:rsidR="00CA28C8" w:rsidRPr="00413274">
        <w:rPr>
          <w:rFonts w:ascii="Times New Roman" w:hAnsi="Times New Roman"/>
          <w:sz w:val="24"/>
          <w:szCs w:val="24"/>
          <w:lang w:val="en-US"/>
        </w:rPr>
        <w:t xml:space="preserve">, </w:t>
      </w:r>
      <w:r w:rsidRPr="00413274">
        <w:rPr>
          <w:rFonts w:ascii="Times New Roman" w:hAnsi="Times New Roman"/>
          <w:sz w:val="24"/>
          <w:szCs w:val="24"/>
          <w:lang w:val="id-ID"/>
        </w:rPr>
        <w:t>Jakarta Selatan – 12160</w:t>
      </w:r>
    </w:p>
    <w:p w14:paraId="2D92D4BE" w14:textId="6770598F" w:rsidR="00862C1C" w:rsidRPr="00413274" w:rsidRDefault="00862C1C" w:rsidP="00AB5C98">
      <w:pPr>
        <w:pStyle w:val="NoSpacing"/>
        <w:jc w:val="center"/>
        <w:rPr>
          <w:rFonts w:ascii="Times New Roman" w:hAnsi="Times New Roman"/>
          <w:sz w:val="24"/>
          <w:szCs w:val="24"/>
          <w:lang w:val="id-ID"/>
        </w:rPr>
      </w:pPr>
      <w:r w:rsidRPr="00413274">
        <w:rPr>
          <w:rFonts w:ascii="Times New Roman" w:hAnsi="Times New Roman"/>
          <w:sz w:val="24"/>
          <w:szCs w:val="24"/>
          <w:lang w:val="id-ID"/>
        </w:rPr>
        <w:t>Telp: 021-7222234, Faks: 021-7207142</w:t>
      </w:r>
      <w:r w:rsidR="00EF7EC3" w:rsidRPr="00413274">
        <w:rPr>
          <w:rFonts w:ascii="Times New Roman" w:hAnsi="Times New Roman"/>
          <w:sz w:val="24"/>
          <w:szCs w:val="24"/>
          <w:lang w:val="id-ID"/>
        </w:rPr>
        <w:t>, 08129400276 (WA only)</w:t>
      </w:r>
    </w:p>
    <w:p w14:paraId="74F841CE" w14:textId="734B1078" w:rsidR="00862C1C" w:rsidRPr="00413274" w:rsidRDefault="00C50845" w:rsidP="00AB5C98">
      <w:pPr>
        <w:pStyle w:val="NoSpacing"/>
        <w:jc w:val="center"/>
        <w:rPr>
          <w:rFonts w:ascii="Times New Roman" w:hAnsi="Times New Roman"/>
          <w:b/>
          <w:bCs/>
          <w:sz w:val="24"/>
          <w:szCs w:val="24"/>
          <w:lang w:val="id-ID"/>
        </w:rPr>
      </w:pPr>
      <w:r w:rsidRPr="00413274">
        <w:rPr>
          <w:rFonts w:ascii="Times New Roman" w:hAnsi="Times New Roman"/>
          <w:b/>
          <w:bCs/>
          <w:sz w:val="24"/>
          <w:szCs w:val="24"/>
          <w:lang w:val="en-US"/>
        </w:rPr>
        <w:t>e</w:t>
      </w:r>
      <w:r w:rsidR="00862C1C" w:rsidRPr="00413274">
        <w:rPr>
          <w:rFonts w:ascii="Times New Roman" w:hAnsi="Times New Roman"/>
          <w:b/>
          <w:bCs/>
          <w:sz w:val="24"/>
          <w:szCs w:val="24"/>
          <w:lang w:val="id-ID"/>
        </w:rPr>
        <w:t>-mail:</w:t>
      </w:r>
      <w:r w:rsidR="00EF7EC3" w:rsidRPr="00413274">
        <w:rPr>
          <w:rFonts w:ascii="Times New Roman" w:hAnsi="Times New Roman"/>
          <w:b/>
          <w:bCs/>
          <w:sz w:val="24"/>
          <w:szCs w:val="24"/>
          <w:lang w:val="id-ID"/>
        </w:rPr>
        <w:t xml:space="preserve"> jurnalilmukepolisian@stik-ptik.ac.id</w:t>
      </w:r>
    </w:p>
    <w:p w14:paraId="206C7A30" w14:textId="77777777" w:rsidR="00DB34A0" w:rsidRPr="00413274" w:rsidRDefault="00DB34A0" w:rsidP="008E5C72">
      <w:pPr>
        <w:pStyle w:val="BodyText"/>
        <w:rPr>
          <w:sz w:val="20"/>
          <w:lang w:val="id-ID"/>
        </w:rPr>
      </w:pPr>
    </w:p>
    <w:p w14:paraId="03D91273" w14:textId="04BD632F" w:rsidR="00DB34A0" w:rsidRPr="00413274" w:rsidRDefault="00DB34A0" w:rsidP="008E5C72">
      <w:pPr>
        <w:pStyle w:val="BodyText"/>
        <w:spacing w:before="10"/>
        <w:rPr>
          <w:sz w:val="18"/>
          <w:lang w:val="id-ID"/>
        </w:rPr>
      </w:pPr>
    </w:p>
    <w:p w14:paraId="1A15BC37" w14:textId="77777777" w:rsidR="00DB34A0" w:rsidRPr="00413274" w:rsidRDefault="00DB34A0">
      <w:pPr>
        <w:rPr>
          <w:rFonts w:ascii="Calibri"/>
          <w:sz w:val="16"/>
          <w:lang w:val="id-ID"/>
        </w:rPr>
      </w:pPr>
    </w:p>
    <w:p w14:paraId="4C2CE7AE" w14:textId="77777777" w:rsidR="00AB5C98" w:rsidRPr="00413274" w:rsidRDefault="00AB5C98">
      <w:pPr>
        <w:rPr>
          <w:rFonts w:ascii="Calibri"/>
          <w:sz w:val="16"/>
          <w:lang w:val="id-ID"/>
        </w:rPr>
        <w:sectPr w:rsidR="00AB5C98" w:rsidRPr="00413274" w:rsidSect="00DC70AC">
          <w:footerReference w:type="default" r:id="rId12"/>
          <w:footerReference w:type="first" r:id="rId13"/>
          <w:type w:val="continuous"/>
          <w:pgSz w:w="11910" w:h="16840"/>
          <w:pgMar w:top="1418" w:right="1418" w:bottom="1418" w:left="1701" w:header="720" w:footer="737" w:gutter="0"/>
          <w:pgNumType w:fmt="lowerRoman" w:start="1"/>
          <w:cols w:space="720"/>
          <w:docGrid w:linePitch="299"/>
        </w:sectPr>
      </w:pPr>
    </w:p>
    <w:p w14:paraId="4EE23823" w14:textId="214FC1D8" w:rsidR="00DB34A0" w:rsidRPr="00413274" w:rsidRDefault="002D1E91">
      <w:pPr>
        <w:pStyle w:val="BodyText"/>
        <w:rPr>
          <w:rFonts w:ascii="Calibri"/>
          <w:i/>
          <w:sz w:val="20"/>
          <w:lang w:val="id-ID"/>
        </w:rPr>
      </w:pPr>
      <w:r w:rsidRPr="00413274">
        <w:rPr>
          <w:noProof/>
        </w:rPr>
        <w:lastRenderedPageBreak/>
        <mc:AlternateContent>
          <mc:Choice Requires="wpg">
            <w:drawing>
              <wp:anchor distT="0" distB="0" distL="114300" distR="114300" simplePos="0" relativeHeight="251650048" behindDoc="1" locked="0" layoutInCell="1" allowOverlap="1" wp14:anchorId="1152417E" wp14:editId="24446DC9">
                <wp:simplePos x="0" y="0"/>
                <wp:positionH relativeFrom="page">
                  <wp:posOffset>868680</wp:posOffset>
                </wp:positionH>
                <wp:positionV relativeFrom="page">
                  <wp:posOffset>-22860</wp:posOffset>
                </wp:positionV>
                <wp:extent cx="3131820" cy="10692130"/>
                <wp:effectExtent l="0" t="0" r="0" b="0"/>
                <wp:wrapNone/>
                <wp:docPr id="644"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2447" cy="10692130"/>
                          <a:chOff x="963" y="0"/>
                          <a:chExt cx="4999" cy="16838"/>
                        </a:xfrm>
                      </wpg:grpSpPr>
                      <wps:wsp>
                        <wps:cNvPr id="645" name="Rectangle 360"/>
                        <wps:cNvSpPr>
                          <a:spLocks noChangeArrowheads="1"/>
                        </wps:cNvSpPr>
                        <wps:spPr bwMode="auto">
                          <a:xfrm>
                            <a:off x="963" y="0"/>
                            <a:ext cx="2538" cy="16838"/>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46" name="Picture 35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962" y="779"/>
                            <a:ext cx="3000" cy="746"/>
                          </a:xfrm>
                          <a:prstGeom prst="rect">
                            <a:avLst/>
                          </a:prstGeom>
                          <a:noFill/>
                          <a:extLst>
                            <a:ext uri="{909E8E84-426E-40DD-AFC4-6F175D3DCCD1}">
                              <a14:hiddenFill xmlns:a14="http://schemas.microsoft.com/office/drawing/2010/main">
                                <a:solidFill>
                                  <a:srgbClr val="FFFFFF"/>
                                </a:solidFill>
                              </a14:hiddenFill>
                            </a:ext>
                          </a:extLst>
                        </pic:spPr>
                      </pic:pic>
                      <wps:wsp>
                        <wps:cNvPr id="647" name="AutoShape 358"/>
                        <wps:cNvSpPr>
                          <a:spLocks/>
                        </wps:cNvSpPr>
                        <wps:spPr bwMode="auto">
                          <a:xfrm>
                            <a:off x="4196" y="1557"/>
                            <a:ext cx="532" cy="173"/>
                          </a:xfrm>
                          <a:custGeom>
                            <a:avLst/>
                            <a:gdLst>
                              <a:gd name="T0" fmla="*/ 32 w 532"/>
                              <a:gd name="T1" fmla="*/ 1728 h 173"/>
                              <a:gd name="T2" fmla="*/ 53 w 532"/>
                              <a:gd name="T3" fmla="*/ 1721 h 173"/>
                              <a:gd name="T4" fmla="*/ 61 w 532"/>
                              <a:gd name="T5" fmla="*/ 1699 h 173"/>
                              <a:gd name="T6" fmla="*/ 3 w 532"/>
                              <a:gd name="T7" fmla="*/ 1698 h 173"/>
                              <a:gd name="T8" fmla="*/ 17 w 532"/>
                              <a:gd name="T9" fmla="*/ 1557 h 173"/>
                              <a:gd name="T10" fmla="*/ 15 w 532"/>
                              <a:gd name="T11" fmla="*/ 1694 h 173"/>
                              <a:gd name="T12" fmla="*/ 61 w 532"/>
                              <a:gd name="T13" fmla="*/ 1698 h 173"/>
                              <a:gd name="T14" fmla="*/ 76 w 532"/>
                              <a:gd name="T15" fmla="*/ 1588 h 173"/>
                              <a:gd name="T16" fmla="*/ 78 w 532"/>
                              <a:gd name="T17" fmla="*/ 1710 h 173"/>
                              <a:gd name="T18" fmla="*/ 86 w 532"/>
                              <a:gd name="T19" fmla="*/ 1724 h 173"/>
                              <a:gd name="T20" fmla="*/ 112 w 532"/>
                              <a:gd name="T21" fmla="*/ 1730 h 173"/>
                              <a:gd name="T22" fmla="*/ 129 w 532"/>
                              <a:gd name="T23" fmla="*/ 1721 h 173"/>
                              <a:gd name="T24" fmla="*/ 174 w 532"/>
                              <a:gd name="T25" fmla="*/ 1705 h 173"/>
                              <a:gd name="T26" fmla="*/ 119 w 532"/>
                              <a:gd name="T27" fmla="*/ 1700 h 173"/>
                              <a:gd name="T28" fmla="*/ 174 w 532"/>
                              <a:gd name="T29" fmla="*/ 1716 h 173"/>
                              <a:gd name="T30" fmla="*/ 174 w 532"/>
                              <a:gd name="T31" fmla="*/ 1728 h 173"/>
                              <a:gd name="T32" fmla="*/ 132 w 532"/>
                              <a:gd name="T33" fmla="*/ 1588 h 173"/>
                              <a:gd name="T34" fmla="*/ 130 w 532"/>
                              <a:gd name="T35" fmla="*/ 1704 h 173"/>
                              <a:gd name="T36" fmla="*/ 174 w 532"/>
                              <a:gd name="T37" fmla="*/ 1588 h 173"/>
                              <a:gd name="T38" fmla="*/ 189 w 532"/>
                              <a:gd name="T39" fmla="*/ 1728 h 173"/>
                              <a:gd name="T40" fmla="*/ 232 w 532"/>
                              <a:gd name="T41" fmla="*/ 1650 h 173"/>
                              <a:gd name="T42" fmla="*/ 244 w 532"/>
                              <a:gd name="T43" fmla="*/ 1636 h 173"/>
                              <a:gd name="T44" fmla="*/ 257 w 532"/>
                              <a:gd name="T45" fmla="*/ 1606 h 173"/>
                              <a:gd name="T46" fmla="*/ 257 w 532"/>
                              <a:gd name="T47" fmla="*/ 1585 h 173"/>
                              <a:gd name="T48" fmla="*/ 230 w 532"/>
                              <a:gd name="T49" fmla="*/ 1606 h 173"/>
                              <a:gd name="T50" fmla="*/ 310 w 532"/>
                              <a:gd name="T51" fmla="*/ 1588 h 173"/>
                              <a:gd name="T52" fmla="*/ 309 w 532"/>
                              <a:gd name="T53" fmla="*/ 1728 h 173"/>
                              <a:gd name="T54" fmla="*/ 311 w 532"/>
                              <a:gd name="T55" fmla="*/ 1611 h 173"/>
                              <a:gd name="T56" fmla="*/ 364 w 532"/>
                              <a:gd name="T57" fmla="*/ 1609 h 173"/>
                              <a:gd name="T58" fmla="*/ 310 w 532"/>
                              <a:gd name="T59" fmla="*/ 1588 h 173"/>
                              <a:gd name="T60" fmla="*/ 321 w 532"/>
                              <a:gd name="T61" fmla="*/ 1611 h 173"/>
                              <a:gd name="T62" fmla="*/ 322 w 532"/>
                              <a:gd name="T63" fmla="*/ 1728 h 173"/>
                              <a:gd name="T64" fmla="*/ 364 w 532"/>
                              <a:gd name="T65" fmla="*/ 1610 h 173"/>
                              <a:gd name="T66" fmla="*/ 325 w 532"/>
                              <a:gd name="T67" fmla="*/ 1587 h 173"/>
                              <a:gd name="T68" fmla="*/ 309 w 532"/>
                              <a:gd name="T69" fmla="*/ 1601 h 173"/>
                              <a:gd name="T70" fmla="*/ 358 w 532"/>
                              <a:gd name="T71" fmla="*/ 1594 h 173"/>
                              <a:gd name="T72" fmla="*/ 471 w 532"/>
                              <a:gd name="T73" fmla="*/ 1610 h 173"/>
                              <a:gd name="T74" fmla="*/ 430 w 532"/>
                              <a:gd name="T75" fmla="*/ 1616 h 173"/>
                              <a:gd name="T76" fmla="*/ 430 w 532"/>
                              <a:gd name="T77" fmla="*/ 1637 h 173"/>
                              <a:gd name="T78" fmla="*/ 394 w 532"/>
                              <a:gd name="T79" fmla="*/ 1655 h 173"/>
                              <a:gd name="T80" fmla="*/ 377 w 532"/>
                              <a:gd name="T81" fmla="*/ 1674 h 173"/>
                              <a:gd name="T82" fmla="*/ 393 w 532"/>
                              <a:gd name="T83" fmla="*/ 1728 h 173"/>
                              <a:gd name="T84" fmla="*/ 418 w 532"/>
                              <a:gd name="T85" fmla="*/ 1729 h 173"/>
                              <a:gd name="T86" fmla="*/ 432 w 532"/>
                              <a:gd name="T87" fmla="*/ 1715 h 173"/>
                              <a:gd name="T88" fmla="*/ 421 w 532"/>
                              <a:gd name="T89" fmla="*/ 1705 h 173"/>
                              <a:gd name="T90" fmla="*/ 417 w 532"/>
                              <a:gd name="T91" fmla="*/ 1697 h 173"/>
                              <a:gd name="T92" fmla="*/ 420 w 532"/>
                              <a:gd name="T93" fmla="*/ 1670 h 173"/>
                              <a:gd name="T94" fmla="*/ 473 w 532"/>
                              <a:gd name="T95" fmla="*/ 1661 h 173"/>
                              <a:gd name="T96" fmla="*/ 472 w 532"/>
                              <a:gd name="T97" fmla="*/ 1619 h 173"/>
                              <a:gd name="T98" fmla="*/ 473 w 532"/>
                              <a:gd name="T99" fmla="*/ 1715 h 173"/>
                              <a:gd name="T100" fmla="*/ 473 w 532"/>
                              <a:gd name="T101" fmla="*/ 1728 h 173"/>
                              <a:gd name="T102" fmla="*/ 431 w 532"/>
                              <a:gd name="T103" fmla="*/ 1661 h 173"/>
                              <a:gd name="T104" fmla="*/ 429 w 532"/>
                              <a:gd name="T105" fmla="*/ 1704 h 173"/>
                              <a:gd name="T106" fmla="*/ 473 w 532"/>
                              <a:gd name="T107" fmla="*/ 1661 h 173"/>
                              <a:gd name="T108" fmla="*/ 404 w 532"/>
                              <a:gd name="T109" fmla="*/ 1588 h 173"/>
                              <a:gd name="T110" fmla="*/ 379 w 532"/>
                              <a:gd name="T111" fmla="*/ 1613 h 173"/>
                              <a:gd name="T112" fmla="*/ 417 w 532"/>
                              <a:gd name="T113" fmla="*/ 1642 h 173"/>
                              <a:gd name="T114" fmla="*/ 419 w 532"/>
                              <a:gd name="T115" fmla="*/ 1611 h 173"/>
                              <a:gd name="T116" fmla="*/ 469 w 532"/>
                              <a:gd name="T117" fmla="*/ 1604 h 173"/>
                              <a:gd name="T118" fmla="*/ 440 w 532"/>
                              <a:gd name="T119" fmla="*/ 1585 h 173"/>
                              <a:gd name="T120" fmla="*/ 488 w 532"/>
                              <a:gd name="T121" fmla="*/ 1728 h 173"/>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532" h="173">
                                <a:moveTo>
                                  <a:pt x="0" y="141"/>
                                </a:moveTo>
                                <a:lnTo>
                                  <a:pt x="0" y="171"/>
                                </a:lnTo>
                                <a:lnTo>
                                  <a:pt x="32" y="171"/>
                                </a:lnTo>
                                <a:lnTo>
                                  <a:pt x="39" y="170"/>
                                </a:lnTo>
                                <a:lnTo>
                                  <a:pt x="49" y="167"/>
                                </a:lnTo>
                                <a:lnTo>
                                  <a:pt x="53" y="164"/>
                                </a:lnTo>
                                <a:lnTo>
                                  <a:pt x="58" y="156"/>
                                </a:lnTo>
                                <a:lnTo>
                                  <a:pt x="60" y="152"/>
                                </a:lnTo>
                                <a:lnTo>
                                  <a:pt x="61" y="142"/>
                                </a:lnTo>
                                <a:lnTo>
                                  <a:pt x="61" y="141"/>
                                </a:lnTo>
                                <a:lnTo>
                                  <a:pt x="5" y="141"/>
                                </a:lnTo>
                                <a:lnTo>
                                  <a:pt x="3" y="141"/>
                                </a:lnTo>
                                <a:lnTo>
                                  <a:pt x="0" y="141"/>
                                </a:lnTo>
                                <a:close/>
                                <a:moveTo>
                                  <a:pt x="61" y="0"/>
                                </a:moveTo>
                                <a:lnTo>
                                  <a:pt x="17" y="0"/>
                                </a:lnTo>
                                <a:lnTo>
                                  <a:pt x="16" y="131"/>
                                </a:lnTo>
                                <a:lnTo>
                                  <a:pt x="16" y="135"/>
                                </a:lnTo>
                                <a:lnTo>
                                  <a:pt x="15" y="137"/>
                                </a:lnTo>
                                <a:lnTo>
                                  <a:pt x="11" y="140"/>
                                </a:lnTo>
                                <a:lnTo>
                                  <a:pt x="9" y="141"/>
                                </a:lnTo>
                                <a:lnTo>
                                  <a:pt x="61" y="141"/>
                                </a:lnTo>
                                <a:lnTo>
                                  <a:pt x="61" y="0"/>
                                </a:lnTo>
                                <a:close/>
                                <a:moveTo>
                                  <a:pt x="119" y="31"/>
                                </a:moveTo>
                                <a:lnTo>
                                  <a:pt x="76" y="31"/>
                                </a:lnTo>
                                <a:lnTo>
                                  <a:pt x="77" y="143"/>
                                </a:lnTo>
                                <a:lnTo>
                                  <a:pt x="77" y="145"/>
                                </a:lnTo>
                                <a:lnTo>
                                  <a:pt x="78" y="153"/>
                                </a:lnTo>
                                <a:lnTo>
                                  <a:pt x="79" y="157"/>
                                </a:lnTo>
                                <a:lnTo>
                                  <a:pt x="83" y="165"/>
                                </a:lnTo>
                                <a:lnTo>
                                  <a:pt x="86" y="167"/>
                                </a:lnTo>
                                <a:lnTo>
                                  <a:pt x="94" y="172"/>
                                </a:lnTo>
                                <a:lnTo>
                                  <a:pt x="100" y="173"/>
                                </a:lnTo>
                                <a:lnTo>
                                  <a:pt x="112" y="173"/>
                                </a:lnTo>
                                <a:lnTo>
                                  <a:pt x="116" y="172"/>
                                </a:lnTo>
                                <a:lnTo>
                                  <a:pt x="125" y="167"/>
                                </a:lnTo>
                                <a:lnTo>
                                  <a:pt x="129" y="164"/>
                                </a:lnTo>
                                <a:lnTo>
                                  <a:pt x="132" y="159"/>
                                </a:lnTo>
                                <a:lnTo>
                                  <a:pt x="174" y="159"/>
                                </a:lnTo>
                                <a:lnTo>
                                  <a:pt x="174" y="148"/>
                                </a:lnTo>
                                <a:lnTo>
                                  <a:pt x="122" y="148"/>
                                </a:lnTo>
                                <a:lnTo>
                                  <a:pt x="120" y="147"/>
                                </a:lnTo>
                                <a:lnTo>
                                  <a:pt x="119" y="143"/>
                                </a:lnTo>
                                <a:lnTo>
                                  <a:pt x="119" y="137"/>
                                </a:lnTo>
                                <a:lnTo>
                                  <a:pt x="119" y="31"/>
                                </a:lnTo>
                                <a:close/>
                                <a:moveTo>
                                  <a:pt x="174" y="159"/>
                                </a:moveTo>
                                <a:lnTo>
                                  <a:pt x="132" y="159"/>
                                </a:lnTo>
                                <a:lnTo>
                                  <a:pt x="131" y="171"/>
                                </a:lnTo>
                                <a:lnTo>
                                  <a:pt x="174" y="171"/>
                                </a:lnTo>
                                <a:lnTo>
                                  <a:pt x="174" y="159"/>
                                </a:lnTo>
                                <a:close/>
                                <a:moveTo>
                                  <a:pt x="174" y="31"/>
                                </a:moveTo>
                                <a:lnTo>
                                  <a:pt x="132" y="31"/>
                                </a:lnTo>
                                <a:lnTo>
                                  <a:pt x="132" y="137"/>
                                </a:lnTo>
                                <a:lnTo>
                                  <a:pt x="131" y="143"/>
                                </a:lnTo>
                                <a:lnTo>
                                  <a:pt x="130" y="147"/>
                                </a:lnTo>
                                <a:lnTo>
                                  <a:pt x="128" y="148"/>
                                </a:lnTo>
                                <a:lnTo>
                                  <a:pt x="174" y="148"/>
                                </a:lnTo>
                                <a:lnTo>
                                  <a:pt x="174" y="31"/>
                                </a:lnTo>
                                <a:close/>
                                <a:moveTo>
                                  <a:pt x="232" y="31"/>
                                </a:moveTo>
                                <a:lnTo>
                                  <a:pt x="189" y="31"/>
                                </a:lnTo>
                                <a:lnTo>
                                  <a:pt x="189" y="171"/>
                                </a:lnTo>
                                <a:lnTo>
                                  <a:pt x="232" y="171"/>
                                </a:lnTo>
                                <a:lnTo>
                                  <a:pt x="232" y="102"/>
                                </a:lnTo>
                                <a:lnTo>
                                  <a:pt x="232" y="93"/>
                                </a:lnTo>
                                <a:lnTo>
                                  <a:pt x="234" y="86"/>
                                </a:lnTo>
                                <a:lnTo>
                                  <a:pt x="236" y="83"/>
                                </a:lnTo>
                                <a:lnTo>
                                  <a:pt x="244" y="79"/>
                                </a:lnTo>
                                <a:lnTo>
                                  <a:pt x="249" y="78"/>
                                </a:lnTo>
                                <a:lnTo>
                                  <a:pt x="257" y="78"/>
                                </a:lnTo>
                                <a:lnTo>
                                  <a:pt x="257" y="49"/>
                                </a:lnTo>
                                <a:lnTo>
                                  <a:pt x="230" y="49"/>
                                </a:lnTo>
                                <a:lnTo>
                                  <a:pt x="232" y="31"/>
                                </a:lnTo>
                                <a:close/>
                                <a:moveTo>
                                  <a:pt x="257" y="28"/>
                                </a:moveTo>
                                <a:lnTo>
                                  <a:pt x="245" y="29"/>
                                </a:lnTo>
                                <a:lnTo>
                                  <a:pt x="236" y="36"/>
                                </a:lnTo>
                                <a:lnTo>
                                  <a:pt x="230" y="49"/>
                                </a:lnTo>
                                <a:lnTo>
                                  <a:pt x="257" y="49"/>
                                </a:lnTo>
                                <a:lnTo>
                                  <a:pt x="257" y="28"/>
                                </a:lnTo>
                                <a:close/>
                                <a:moveTo>
                                  <a:pt x="310" y="31"/>
                                </a:moveTo>
                                <a:lnTo>
                                  <a:pt x="267" y="31"/>
                                </a:lnTo>
                                <a:lnTo>
                                  <a:pt x="267" y="171"/>
                                </a:lnTo>
                                <a:lnTo>
                                  <a:pt x="309" y="171"/>
                                </a:lnTo>
                                <a:lnTo>
                                  <a:pt x="309" y="64"/>
                                </a:lnTo>
                                <a:lnTo>
                                  <a:pt x="309" y="59"/>
                                </a:lnTo>
                                <a:lnTo>
                                  <a:pt x="311" y="54"/>
                                </a:lnTo>
                                <a:lnTo>
                                  <a:pt x="313" y="53"/>
                                </a:lnTo>
                                <a:lnTo>
                                  <a:pt x="364" y="53"/>
                                </a:lnTo>
                                <a:lnTo>
                                  <a:pt x="364" y="52"/>
                                </a:lnTo>
                                <a:lnTo>
                                  <a:pt x="362" y="44"/>
                                </a:lnTo>
                                <a:lnTo>
                                  <a:pt x="309" y="44"/>
                                </a:lnTo>
                                <a:lnTo>
                                  <a:pt x="310" y="31"/>
                                </a:lnTo>
                                <a:close/>
                                <a:moveTo>
                                  <a:pt x="364" y="53"/>
                                </a:moveTo>
                                <a:lnTo>
                                  <a:pt x="319" y="53"/>
                                </a:lnTo>
                                <a:lnTo>
                                  <a:pt x="321" y="54"/>
                                </a:lnTo>
                                <a:lnTo>
                                  <a:pt x="322" y="58"/>
                                </a:lnTo>
                                <a:lnTo>
                                  <a:pt x="322" y="64"/>
                                </a:lnTo>
                                <a:lnTo>
                                  <a:pt x="322" y="171"/>
                                </a:lnTo>
                                <a:lnTo>
                                  <a:pt x="365" y="171"/>
                                </a:lnTo>
                                <a:lnTo>
                                  <a:pt x="364" y="58"/>
                                </a:lnTo>
                                <a:lnTo>
                                  <a:pt x="364" y="53"/>
                                </a:lnTo>
                                <a:close/>
                                <a:moveTo>
                                  <a:pt x="343" y="28"/>
                                </a:moveTo>
                                <a:lnTo>
                                  <a:pt x="330" y="28"/>
                                </a:lnTo>
                                <a:lnTo>
                                  <a:pt x="325" y="30"/>
                                </a:lnTo>
                                <a:lnTo>
                                  <a:pt x="316" y="35"/>
                                </a:lnTo>
                                <a:lnTo>
                                  <a:pt x="312" y="39"/>
                                </a:lnTo>
                                <a:lnTo>
                                  <a:pt x="309" y="44"/>
                                </a:lnTo>
                                <a:lnTo>
                                  <a:pt x="362" y="44"/>
                                </a:lnTo>
                                <a:lnTo>
                                  <a:pt x="361" y="41"/>
                                </a:lnTo>
                                <a:lnTo>
                                  <a:pt x="358" y="37"/>
                                </a:lnTo>
                                <a:lnTo>
                                  <a:pt x="349" y="30"/>
                                </a:lnTo>
                                <a:lnTo>
                                  <a:pt x="343" y="28"/>
                                </a:lnTo>
                                <a:close/>
                                <a:moveTo>
                                  <a:pt x="471" y="53"/>
                                </a:moveTo>
                                <a:lnTo>
                                  <a:pt x="426" y="53"/>
                                </a:lnTo>
                                <a:lnTo>
                                  <a:pt x="428" y="54"/>
                                </a:lnTo>
                                <a:lnTo>
                                  <a:pt x="430" y="59"/>
                                </a:lnTo>
                                <a:lnTo>
                                  <a:pt x="430" y="62"/>
                                </a:lnTo>
                                <a:lnTo>
                                  <a:pt x="431" y="77"/>
                                </a:lnTo>
                                <a:lnTo>
                                  <a:pt x="430" y="80"/>
                                </a:lnTo>
                                <a:lnTo>
                                  <a:pt x="428" y="84"/>
                                </a:lnTo>
                                <a:lnTo>
                                  <a:pt x="421" y="88"/>
                                </a:lnTo>
                                <a:lnTo>
                                  <a:pt x="394" y="98"/>
                                </a:lnTo>
                                <a:lnTo>
                                  <a:pt x="386" y="103"/>
                                </a:lnTo>
                                <a:lnTo>
                                  <a:pt x="379" y="110"/>
                                </a:lnTo>
                                <a:lnTo>
                                  <a:pt x="377" y="117"/>
                                </a:lnTo>
                                <a:lnTo>
                                  <a:pt x="377" y="154"/>
                                </a:lnTo>
                                <a:lnTo>
                                  <a:pt x="380" y="163"/>
                                </a:lnTo>
                                <a:lnTo>
                                  <a:pt x="393" y="171"/>
                                </a:lnTo>
                                <a:lnTo>
                                  <a:pt x="400" y="173"/>
                                </a:lnTo>
                                <a:lnTo>
                                  <a:pt x="413" y="173"/>
                                </a:lnTo>
                                <a:lnTo>
                                  <a:pt x="418" y="172"/>
                                </a:lnTo>
                                <a:lnTo>
                                  <a:pt x="426" y="167"/>
                                </a:lnTo>
                                <a:lnTo>
                                  <a:pt x="429" y="163"/>
                                </a:lnTo>
                                <a:lnTo>
                                  <a:pt x="432" y="158"/>
                                </a:lnTo>
                                <a:lnTo>
                                  <a:pt x="473" y="158"/>
                                </a:lnTo>
                                <a:lnTo>
                                  <a:pt x="473" y="148"/>
                                </a:lnTo>
                                <a:lnTo>
                                  <a:pt x="421" y="148"/>
                                </a:lnTo>
                                <a:lnTo>
                                  <a:pt x="420" y="147"/>
                                </a:lnTo>
                                <a:lnTo>
                                  <a:pt x="418" y="143"/>
                                </a:lnTo>
                                <a:lnTo>
                                  <a:pt x="417" y="140"/>
                                </a:lnTo>
                                <a:lnTo>
                                  <a:pt x="417" y="125"/>
                                </a:lnTo>
                                <a:lnTo>
                                  <a:pt x="418" y="120"/>
                                </a:lnTo>
                                <a:lnTo>
                                  <a:pt x="420" y="113"/>
                                </a:lnTo>
                                <a:lnTo>
                                  <a:pt x="424" y="109"/>
                                </a:lnTo>
                                <a:lnTo>
                                  <a:pt x="431" y="104"/>
                                </a:lnTo>
                                <a:lnTo>
                                  <a:pt x="473" y="104"/>
                                </a:lnTo>
                                <a:lnTo>
                                  <a:pt x="473" y="84"/>
                                </a:lnTo>
                                <a:lnTo>
                                  <a:pt x="472" y="72"/>
                                </a:lnTo>
                                <a:lnTo>
                                  <a:pt x="472" y="62"/>
                                </a:lnTo>
                                <a:lnTo>
                                  <a:pt x="471" y="55"/>
                                </a:lnTo>
                                <a:lnTo>
                                  <a:pt x="471" y="53"/>
                                </a:lnTo>
                                <a:close/>
                                <a:moveTo>
                                  <a:pt x="473" y="158"/>
                                </a:moveTo>
                                <a:lnTo>
                                  <a:pt x="432" y="158"/>
                                </a:lnTo>
                                <a:lnTo>
                                  <a:pt x="432" y="171"/>
                                </a:lnTo>
                                <a:lnTo>
                                  <a:pt x="473" y="171"/>
                                </a:lnTo>
                                <a:lnTo>
                                  <a:pt x="473" y="158"/>
                                </a:lnTo>
                                <a:close/>
                                <a:moveTo>
                                  <a:pt x="473" y="104"/>
                                </a:moveTo>
                                <a:lnTo>
                                  <a:pt x="431" y="104"/>
                                </a:lnTo>
                                <a:lnTo>
                                  <a:pt x="431" y="140"/>
                                </a:lnTo>
                                <a:lnTo>
                                  <a:pt x="430" y="144"/>
                                </a:lnTo>
                                <a:lnTo>
                                  <a:pt x="429" y="147"/>
                                </a:lnTo>
                                <a:lnTo>
                                  <a:pt x="427" y="148"/>
                                </a:lnTo>
                                <a:lnTo>
                                  <a:pt x="473" y="148"/>
                                </a:lnTo>
                                <a:lnTo>
                                  <a:pt x="473" y="104"/>
                                </a:lnTo>
                                <a:close/>
                                <a:moveTo>
                                  <a:pt x="440" y="28"/>
                                </a:moveTo>
                                <a:lnTo>
                                  <a:pt x="413" y="28"/>
                                </a:lnTo>
                                <a:lnTo>
                                  <a:pt x="404" y="31"/>
                                </a:lnTo>
                                <a:lnTo>
                                  <a:pt x="389" y="40"/>
                                </a:lnTo>
                                <a:lnTo>
                                  <a:pt x="384" y="45"/>
                                </a:lnTo>
                                <a:lnTo>
                                  <a:pt x="379" y="56"/>
                                </a:lnTo>
                                <a:lnTo>
                                  <a:pt x="377" y="65"/>
                                </a:lnTo>
                                <a:lnTo>
                                  <a:pt x="377" y="85"/>
                                </a:lnTo>
                                <a:lnTo>
                                  <a:pt x="417" y="85"/>
                                </a:lnTo>
                                <a:lnTo>
                                  <a:pt x="417" y="62"/>
                                </a:lnTo>
                                <a:lnTo>
                                  <a:pt x="418" y="58"/>
                                </a:lnTo>
                                <a:lnTo>
                                  <a:pt x="419" y="54"/>
                                </a:lnTo>
                                <a:lnTo>
                                  <a:pt x="421" y="53"/>
                                </a:lnTo>
                                <a:lnTo>
                                  <a:pt x="471" y="53"/>
                                </a:lnTo>
                                <a:lnTo>
                                  <a:pt x="469" y="47"/>
                                </a:lnTo>
                                <a:lnTo>
                                  <a:pt x="465" y="41"/>
                                </a:lnTo>
                                <a:lnTo>
                                  <a:pt x="450" y="31"/>
                                </a:lnTo>
                                <a:lnTo>
                                  <a:pt x="440" y="28"/>
                                </a:lnTo>
                                <a:close/>
                                <a:moveTo>
                                  <a:pt x="531" y="0"/>
                                </a:moveTo>
                                <a:lnTo>
                                  <a:pt x="488" y="0"/>
                                </a:lnTo>
                                <a:lnTo>
                                  <a:pt x="488" y="171"/>
                                </a:lnTo>
                                <a:lnTo>
                                  <a:pt x="531" y="171"/>
                                </a:lnTo>
                                <a:lnTo>
                                  <a:pt x="531"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AutoShape 357"/>
                        <wps:cNvSpPr>
                          <a:spLocks/>
                        </wps:cNvSpPr>
                        <wps:spPr bwMode="auto">
                          <a:xfrm>
                            <a:off x="3623" y="1788"/>
                            <a:ext cx="1679" cy="189"/>
                          </a:xfrm>
                          <a:custGeom>
                            <a:avLst/>
                            <a:gdLst>
                              <a:gd name="T0" fmla="*/ 63 w 1679"/>
                              <a:gd name="T1" fmla="*/ 1793 h 189"/>
                              <a:gd name="T2" fmla="*/ 172 w 1679"/>
                              <a:gd name="T3" fmla="*/ 1793 h 189"/>
                              <a:gd name="T4" fmla="*/ 209 w 1679"/>
                              <a:gd name="T5" fmla="*/ 1832 h 189"/>
                              <a:gd name="T6" fmla="*/ 300 w 1679"/>
                              <a:gd name="T7" fmla="*/ 1832 h 189"/>
                              <a:gd name="T8" fmla="*/ 285 w 1679"/>
                              <a:gd name="T9" fmla="*/ 1899 h 189"/>
                              <a:gd name="T10" fmla="*/ 358 w 1679"/>
                              <a:gd name="T11" fmla="*/ 1936 h 189"/>
                              <a:gd name="T12" fmla="*/ 414 w 1679"/>
                              <a:gd name="T13" fmla="*/ 1977 h 189"/>
                              <a:gd name="T14" fmla="*/ 468 w 1679"/>
                              <a:gd name="T15" fmla="*/ 1945 h 189"/>
                              <a:gd name="T16" fmla="*/ 400 w 1679"/>
                              <a:gd name="T17" fmla="*/ 1933 h 189"/>
                              <a:gd name="T18" fmla="*/ 428 w 1679"/>
                              <a:gd name="T19" fmla="*/ 1936 h 189"/>
                              <a:gd name="T20" fmla="*/ 470 w 1679"/>
                              <a:gd name="T21" fmla="*/ 1938 h 189"/>
                              <a:gd name="T22" fmla="*/ 594 w 1679"/>
                              <a:gd name="T23" fmla="*/ 1929 h 189"/>
                              <a:gd name="T24" fmla="*/ 646 w 1679"/>
                              <a:gd name="T25" fmla="*/ 1910 h 189"/>
                              <a:gd name="T26" fmla="*/ 594 w 1679"/>
                              <a:gd name="T27" fmla="*/ 1865 h 189"/>
                              <a:gd name="T28" fmla="*/ 785 w 1679"/>
                              <a:gd name="T29" fmla="*/ 1937 h 189"/>
                              <a:gd name="T30" fmla="*/ 782 w 1679"/>
                              <a:gd name="T31" fmla="*/ 1829 h 189"/>
                              <a:gd name="T32" fmla="*/ 853 w 1679"/>
                              <a:gd name="T33" fmla="*/ 1903 h 189"/>
                              <a:gd name="T34" fmla="*/ 902 w 1679"/>
                              <a:gd name="T35" fmla="*/ 1895 h 189"/>
                              <a:gd name="T36" fmla="*/ 849 w 1679"/>
                              <a:gd name="T37" fmla="*/ 1825 h 189"/>
                              <a:gd name="T38" fmla="*/ 894 w 1679"/>
                              <a:gd name="T39" fmla="*/ 1798 h 189"/>
                              <a:gd name="T40" fmla="*/ 857 w 1679"/>
                              <a:gd name="T41" fmla="*/ 1903 h 189"/>
                              <a:gd name="T42" fmla="*/ 866 w 1679"/>
                              <a:gd name="T43" fmla="*/ 1826 h 189"/>
                              <a:gd name="T44" fmla="*/ 878 w 1679"/>
                              <a:gd name="T45" fmla="*/ 1838 h 189"/>
                              <a:gd name="T46" fmla="*/ 873 w 1679"/>
                              <a:gd name="T47" fmla="*/ 1866 h 189"/>
                              <a:gd name="T48" fmla="*/ 919 w 1679"/>
                              <a:gd name="T49" fmla="*/ 1867 h 189"/>
                              <a:gd name="T50" fmla="*/ 982 w 1679"/>
                              <a:gd name="T51" fmla="*/ 1790 h 189"/>
                              <a:gd name="T52" fmla="*/ 938 w 1679"/>
                              <a:gd name="T53" fmla="*/ 1840 h 189"/>
                              <a:gd name="T54" fmla="*/ 975 w 1679"/>
                              <a:gd name="T55" fmla="*/ 1976 h 189"/>
                              <a:gd name="T56" fmla="*/ 1047 w 1679"/>
                              <a:gd name="T57" fmla="*/ 1950 h 189"/>
                              <a:gd name="T58" fmla="*/ 980 w 1679"/>
                              <a:gd name="T59" fmla="*/ 1931 h 189"/>
                              <a:gd name="T60" fmla="*/ 989 w 1679"/>
                              <a:gd name="T61" fmla="*/ 1822 h 189"/>
                              <a:gd name="T62" fmla="*/ 1019 w 1679"/>
                              <a:gd name="T63" fmla="*/ 1792 h 189"/>
                              <a:gd name="T64" fmla="*/ 1006 w 1679"/>
                              <a:gd name="T65" fmla="*/ 1827 h 189"/>
                              <a:gd name="T66" fmla="*/ 1006 w 1679"/>
                              <a:gd name="T67" fmla="*/ 1939 h 189"/>
                              <a:gd name="T68" fmla="*/ 1052 w 1679"/>
                              <a:gd name="T69" fmla="*/ 1840 h 189"/>
                              <a:gd name="T70" fmla="*/ 1164 w 1679"/>
                              <a:gd name="T71" fmla="*/ 1937 h 189"/>
                              <a:gd name="T72" fmla="*/ 1222 w 1679"/>
                              <a:gd name="T73" fmla="*/ 1793 h 189"/>
                              <a:gd name="T74" fmla="*/ 1256 w 1679"/>
                              <a:gd name="T75" fmla="*/ 1968 h 189"/>
                              <a:gd name="T76" fmla="*/ 1326 w 1679"/>
                              <a:gd name="T77" fmla="*/ 1970 h 189"/>
                              <a:gd name="T78" fmla="*/ 1284 w 1679"/>
                              <a:gd name="T79" fmla="*/ 1942 h 189"/>
                              <a:gd name="T80" fmla="*/ 1303 w 1679"/>
                              <a:gd name="T81" fmla="*/ 1789 h 189"/>
                              <a:gd name="T82" fmla="*/ 1244 w 1679"/>
                              <a:gd name="T83" fmla="*/ 1817 h 189"/>
                              <a:gd name="T84" fmla="*/ 1253 w 1679"/>
                              <a:gd name="T85" fmla="*/ 1876 h 189"/>
                              <a:gd name="T86" fmla="*/ 1290 w 1679"/>
                              <a:gd name="T87" fmla="*/ 1903 h 189"/>
                              <a:gd name="T88" fmla="*/ 1308 w 1679"/>
                              <a:gd name="T89" fmla="*/ 1932 h 189"/>
                              <a:gd name="T90" fmla="*/ 1347 w 1679"/>
                              <a:gd name="T91" fmla="*/ 1912 h 189"/>
                              <a:gd name="T92" fmla="*/ 1301 w 1679"/>
                              <a:gd name="T93" fmla="*/ 1860 h 189"/>
                              <a:gd name="T94" fmla="*/ 1282 w 1679"/>
                              <a:gd name="T95" fmla="*/ 1826 h 189"/>
                              <a:gd name="T96" fmla="*/ 1325 w 1679"/>
                              <a:gd name="T97" fmla="*/ 1796 h 189"/>
                              <a:gd name="T98" fmla="*/ 1301 w 1679"/>
                              <a:gd name="T99" fmla="*/ 1822 h 189"/>
                              <a:gd name="T100" fmla="*/ 1348 w 1679"/>
                              <a:gd name="T101" fmla="*/ 1839 h 189"/>
                              <a:gd name="T102" fmla="*/ 1409 w 1679"/>
                              <a:gd name="T103" fmla="*/ 1793 h 189"/>
                              <a:gd name="T104" fmla="*/ 1538 w 1679"/>
                              <a:gd name="T105" fmla="*/ 1906 h 189"/>
                              <a:gd name="T106" fmla="*/ 1510 w 1679"/>
                              <a:gd name="T107" fmla="*/ 1973 h 189"/>
                              <a:gd name="T108" fmla="*/ 1521 w 1679"/>
                              <a:gd name="T109" fmla="*/ 1826 h 189"/>
                              <a:gd name="T110" fmla="*/ 1634 w 1679"/>
                              <a:gd name="T111" fmla="*/ 1872 h 189"/>
                              <a:gd name="T112" fmla="*/ 1641 w 1679"/>
                              <a:gd name="T113" fmla="*/ 1894 h 189"/>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679" h="189">
                                <a:moveTo>
                                  <a:pt x="42" y="4"/>
                                </a:moveTo>
                                <a:lnTo>
                                  <a:pt x="0" y="4"/>
                                </a:lnTo>
                                <a:lnTo>
                                  <a:pt x="0" y="184"/>
                                </a:lnTo>
                                <a:lnTo>
                                  <a:pt x="42" y="184"/>
                                </a:lnTo>
                                <a:lnTo>
                                  <a:pt x="42" y="4"/>
                                </a:lnTo>
                                <a:close/>
                                <a:moveTo>
                                  <a:pt x="105" y="4"/>
                                </a:moveTo>
                                <a:lnTo>
                                  <a:pt x="63" y="4"/>
                                </a:lnTo>
                                <a:lnTo>
                                  <a:pt x="63" y="184"/>
                                </a:lnTo>
                                <a:lnTo>
                                  <a:pt x="157" y="184"/>
                                </a:lnTo>
                                <a:lnTo>
                                  <a:pt x="157" y="148"/>
                                </a:lnTo>
                                <a:lnTo>
                                  <a:pt x="105" y="148"/>
                                </a:lnTo>
                                <a:lnTo>
                                  <a:pt x="105" y="4"/>
                                </a:lnTo>
                                <a:close/>
                                <a:moveTo>
                                  <a:pt x="232" y="4"/>
                                </a:moveTo>
                                <a:lnTo>
                                  <a:pt x="172" y="4"/>
                                </a:lnTo>
                                <a:lnTo>
                                  <a:pt x="172" y="184"/>
                                </a:lnTo>
                                <a:lnTo>
                                  <a:pt x="213" y="184"/>
                                </a:lnTo>
                                <a:lnTo>
                                  <a:pt x="209" y="43"/>
                                </a:lnTo>
                                <a:lnTo>
                                  <a:pt x="240" y="43"/>
                                </a:lnTo>
                                <a:lnTo>
                                  <a:pt x="232" y="4"/>
                                </a:lnTo>
                                <a:close/>
                                <a:moveTo>
                                  <a:pt x="240" y="43"/>
                                </a:moveTo>
                                <a:lnTo>
                                  <a:pt x="209" y="43"/>
                                </a:lnTo>
                                <a:lnTo>
                                  <a:pt x="238" y="184"/>
                                </a:lnTo>
                                <a:lnTo>
                                  <a:pt x="270" y="184"/>
                                </a:lnTo>
                                <a:lnTo>
                                  <a:pt x="285" y="110"/>
                                </a:lnTo>
                                <a:lnTo>
                                  <a:pt x="254" y="110"/>
                                </a:lnTo>
                                <a:lnTo>
                                  <a:pt x="240" y="43"/>
                                </a:lnTo>
                                <a:close/>
                                <a:moveTo>
                                  <a:pt x="336" y="43"/>
                                </a:moveTo>
                                <a:lnTo>
                                  <a:pt x="300" y="43"/>
                                </a:lnTo>
                                <a:lnTo>
                                  <a:pt x="296" y="184"/>
                                </a:lnTo>
                                <a:lnTo>
                                  <a:pt x="336" y="184"/>
                                </a:lnTo>
                                <a:lnTo>
                                  <a:pt x="336" y="43"/>
                                </a:lnTo>
                                <a:close/>
                                <a:moveTo>
                                  <a:pt x="336" y="4"/>
                                </a:moveTo>
                                <a:lnTo>
                                  <a:pt x="277" y="4"/>
                                </a:lnTo>
                                <a:lnTo>
                                  <a:pt x="254" y="110"/>
                                </a:lnTo>
                                <a:lnTo>
                                  <a:pt x="285" y="110"/>
                                </a:lnTo>
                                <a:lnTo>
                                  <a:pt x="299" y="43"/>
                                </a:lnTo>
                                <a:lnTo>
                                  <a:pt x="336" y="43"/>
                                </a:lnTo>
                                <a:lnTo>
                                  <a:pt x="336" y="4"/>
                                </a:lnTo>
                                <a:close/>
                                <a:moveTo>
                                  <a:pt x="400" y="4"/>
                                </a:moveTo>
                                <a:lnTo>
                                  <a:pt x="358" y="4"/>
                                </a:lnTo>
                                <a:lnTo>
                                  <a:pt x="358" y="134"/>
                                </a:lnTo>
                                <a:lnTo>
                                  <a:pt x="358" y="147"/>
                                </a:lnTo>
                                <a:lnTo>
                                  <a:pt x="361" y="158"/>
                                </a:lnTo>
                                <a:lnTo>
                                  <a:pt x="366" y="168"/>
                                </a:lnTo>
                                <a:lnTo>
                                  <a:pt x="372" y="175"/>
                                </a:lnTo>
                                <a:lnTo>
                                  <a:pt x="381" y="181"/>
                                </a:lnTo>
                                <a:lnTo>
                                  <a:pt x="390" y="185"/>
                                </a:lnTo>
                                <a:lnTo>
                                  <a:pt x="401" y="187"/>
                                </a:lnTo>
                                <a:lnTo>
                                  <a:pt x="414" y="188"/>
                                </a:lnTo>
                                <a:lnTo>
                                  <a:pt x="425" y="188"/>
                                </a:lnTo>
                                <a:lnTo>
                                  <a:pt x="434" y="187"/>
                                </a:lnTo>
                                <a:lnTo>
                                  <a:pt x="448" y="181"/>
                                </a:lnTo>
                                <a:lnTo>
                                  <a:pt x="454" y="178"/>
                                </a:lnTo>
                                <a:lnTo>
                                  <a:pt x="463" y="168"/>
                                </a:lnTo>
                                <a:lnTo>
                                  <a:pt x="466" y="162"/>
                                </a:lnTo>
                                <a:lnTo>
                                  <a:pt x="468" y="156"/>
                                </a:lnTo>
                                <a:lnTo>
                                  <a:pt x="411" y="156"/>
                                </a:lnTo>
                                <a:lnTo>
                                  <a:pt x="409" y="155"/>
                                </a:lnTo>
                                <a:lnTo>
                                  <a:pt x="405" y="154"/>
                                </a:lnTo>
                                <a:lnTo>
                                  <a:pt x="404" y="153"/>
                                </a:lnTo>
                                <a:lnTo>
                                  <a:pt x="401" y="150"/>
                                </a:lnTo>
                                <a:lnTo>
                                  <a:pt x="401" y="148"/>
                                </a:lnTo>
                                <a:lnTo>
                                  <a:pt x="400" y="144"/>
                                </a:lnTo>
                                <a:lnTo>
                                  <a:pt x="400" y="143"/>
                                </a:lnTo>
                                <a:lnTo>
                                  <a:pt x="400" y="4"/>
                                </a:lnTo>
                                <a:close/>
                                <a:moveTo>
                                  <a:pt x="471" y="4"/>
                                </a:moveTo>
                                <a:lnTo>
                                  <a:pt x="429" y="4"/>
                                </a:lnTo>
                                <a:lnTo>
                                  <a:pt x="429" y="142"/>
                                </a:lnTo>
                                <a:lnTo>
                                  <a:pt x="429" y="143"/>
                                </a:lnTo>
                                <a:lnTo>
                                  <a:pt x="428" y="147"/>
                                </a:lnTo>
                                <a:lnTo>
                                  <a:pt x="427" y="149"/>
                                </a:lnTo>
                                <a:lnTo>
                                  <a:pt x="425" y="152"/>
                                </a:lnTo>
                                <a:lnTo>
                                  <a:pt x="423" y="153"/>
                                </a:lnTo>
                                <a:lnTo>
                                  <a:pt x="419" y="155"/>
                                </a:lnTo>
                                <a:lnTo>
                                  <a:pt x="417" y="156"/>
                                </a:lnTo>
                                <a:lnTo>
                                  <a:pt x="468" y="156"/>
                                </a:lnTo>
                                <a:lnTo>
                                  <a:pt x="470" y="149"/>
                                </a:lnTo>
                                <a:lnTo>
                                  <a:pt x="471" y="143"/>
                                </a:lnTo>
                                <a:lnTo>
                                  <a:pt x="471" y="4"/>
                                </a:lnTo>
                                <a:close/>
                                <a:moveTo>
                                  <a:pt x="594" y="4"/>
                                </a:moveTo>
                                <a:lnTo>
                                  <a:pt x="551" y="4"/>
                                </a:lnTo>
                                <a:lnTo>
                                  <a:pt x="551" y="184"/>
                                </a:lnTo>
                                <a:lnTo>
                                  <a:pt x="594" y="184"/>
                                </a:lnTo>
                                <a:lnTo>
                                  <a:pt x="594" y="140"/>
                                </a:lnTo>
                                <a:lnTo>
                                  <a:pt x="603" y="121"/>
                                </a:lnTo>
                                <a:lnTo>
                                  <a:pt x="646" y="121"/>
                                </a:lnTo>
                                <a:lnTo>
                                  <a:pt x="630" y="83"/>
                                </a:lnTo>
                                <a:lnTo>
                                  <a:pt x="634" y="76"/>
                                </a:lnTo>
                                <a:lnTo>
                                  <a:pt x="594" y="76"/>
                                </a:lnTo>
                                <a:lnTo>
                                  <a:pt x="594" y="4"/>
                                </a:lnTo>
                                <a:close/>
                                <a:moveTo>
                                  <a:pt x="646" y="121"/>
                                </a:moveTo>
                                <a:lnTo>
                                  <a:pt x="603" y="121"/>
                                </a:lnTo>
                                <a:lnTo>
                                  <a:pt x="626" y="184"/>
                                </a:lnTo>
                                <a:lnTo>
                                  <a:pt x="671" y="184"/>
                                </a:lnTo>
                                <a:lnTo>
                                  <a:pt x="646" y="121"/>
                                </a:lnTo>
                                <a:close/>
                                <a:moveTo>
                                  <a:pt x="669" y="4"/>
                                </a:moveTo>
                                <a:lnTo>
                                  <a:pt x="625" y="4"/>
                                </a:lnTo>
                                <a:lnTo>
                                  <a:pt x="594" y="76"/>
                                </a:lnTo>
                                <a:lnTo>
                                  <a:pt x="634" y="76"/>
                                </a:lnTo>
                                <a:lnTo>
                                  <a:pt x="669" y="4"/>
                                </a:lnTo>
                                <a:close/>
                                <a:moveTo>
                                  <a:pt x="782" y="4"/>
                                </a:moveTo>
                                <a:lnTo>
                                  <a:pt x="685" y="4"/>
                                </a:lnTo>
                                <a:lnTo>
                                  <a:pt x="685" y="184"/>
                                </a:lnTo>
                                <a:lnTo>
                                  <a:pt x="785" y="184"/>
                                </a:lnTo>
                                <a:lnTo>
                                  <a:pt x="785" y="148"/>
                                </a:lnTo>
                                <a:lnTo>
                                  <a:pt x="728" y="148"/>
                                </a:lnTo>
                                <a:lnTo>
                                  <a:pt x="728" y="109"/>
                                </a:lnTo>
                                <a:lnTo>
                                  <a:pt x="780" y="109"/>
                                </a:lnTo>
                                <a:lnTo>
                                  <a:pt x="780" y="73"/>
                                </a:lnTo>
                                <a:lnTo>
                                  <a:pt x="728" y="73"/>
                                </a:lnTo>
                                <a:lnTo>
                                  <a:pt x="728" y="40"/>
                                </a:lnTo>
                                <a:lnTo>
                                  <a:pt x="782" y="40"/>
                                </a:lnTo>
                                <a:lnTo>
                                  <a:pt x="782" y="4"/>
                                </a:lnTo>
                                <a:close/>
                                <a:moveTo>
                                  <a:pt x="861" y="4"/>
                                </a:moveTo>
                                <a:lnTo>
                                  <a:pt x="807" y="4"/>
                                </a:lnTo>
                                <a:lnTo>
                                  <a:pt x="807" y="184"/>
                                </a:lnTo>
                                <a:lnTo>
                                  <a:pt x="849" y="184"/>
                                </a:lnTo>
                                <a:lnTo>
                                  <a:pt x="849" y="114"/>
                                </a:lnTo>
                                <a:lnTo>
                                  <a:pt x="853" y="114"/>
                                </a:lnTo>
                                <a:lnTo>
                                  <a:pt x="871" y="114"/>
                                </a:lnTo>
                                <a:lnTo>
                                  <a:pt x="878" y="113"/>
                                </a:lnTo>
                                <a:lnTo>
                                  <a:pt x="881" y="113"/>
                                </a:lnTo>
                                <a:lnTo>
                                  <a:pt x="889" y="111"/>
                                </a:lnTo>
                                <a:lnTo>
                                  <a:pt x="893" y="110"/>
                                </a:lnTo>
                                <a:lnTo>
                                  <a:pt x="897" y="108"/>
                                </a:lnTo>
                                <a:lnTo>
                                  <a:pt x="902" y="106"/>
                                </a:lnTo>
                                <a:lnTo>
                                  <a:pt x="906" y="103"/>
                                </a:lnTo>
                                <a:lnTo>
                                  <a:pt x="912" y="96"/>
                                </a:lnTo>
                                <a:lnTo>
                                  <a:pt x="914" y="92"/>
                                </a:lnTo>
                                <a:lnTo>
                                  <a:pt x="918" y="83"/>
                                </a:lnTo>
                                <a:lnTo>
                                  <a:pt x="918" y="82"/>
                                </a:lnTo>
                                <a:lnTo>
                                  <a:pt x="849" y="82"/>
                                </a:lnTo>
                                <a:lnTo>
                                  <a:pt x="849" y="36"/>
                                </a:lnTo>
                                <a:lnTo>
                                  <a:pt x="918" y="36"/>
                                </a:lnTo>
                                <a:lnTo>
                                  <a:pt x="917" y="31"/>
                                </a:lnTo>
                                <a:lnTo>
                                  <a:pt x="914" y="24"/>
                                </a:lnTo>
                                <a:lnTo>
                                  <a:pt x="909" y="19"/>
                                </a:lnTo>
                                <a:lnTo>
                                  <a:pt x="906" y="16"/>
                                </a:lnTo>
                                <a:lnTo>
                                  <a:pt x="902" y="13"/>
                                </a:lnTo>
                                <a:lnTo>
                                  <a:pt x="894" y="9"/>
                                </a:lnTo>
                                <a:lnTo>
                                  <a:pt x="889" y="7"/>
                                </a:lnTo>
                                <a:lnTo>
                                  <a:pt x="880" y="5"/>
                                </a:lnTo>
                                <a:lnTo>
                                  <a:pt x="875" y="5"/>
                                </a:lnTo>
                                <a:lnTo>
                                  <a:pt x="866" y="4"/>
                                </a:lnTo>
                                <a:lnTo>
                                  <a:pt x="861" y="4"/>
                                </a:lnTo>
                                <a:close/>
                                <a:moveTo>
                                  <a:pt x="871" y="114"/>
                                </a:moveTo>
                                <a:lnTo>
                                  <a:pt x="857" y="114"/>
                                </a:lnTo>
                                <a:lnTo>
                                  <a:pt x="865" y="114"/>
                                </a:lnTo>
                                <a:lnTo>
                                  <a:pt x="870" y="114"/>
                                </a:lnTo>
                                <a:lnTo>
                                  <a:pt x="871" y="114"/>
                                </a:lnTo>
                                <a:close/>
                                <a:moveTo>
                                  <a:pt x="918" y="36"/>
                                </a:moveTo>
                                <a:lnTo>
                                  <a:pt x="857" y="36"/>
                                </a:lnTo>
                                <a:lnTo>
                                  <a:pt x="860" y="36"/>
                                </a:lnTo>
                                <a:lnTo>
                                  <a:pt x="866" y="37"/>
                                </a:lnTo>
                                <a:lnTo>
                                  <a:pt x="868" y="37"/>
                                </a:lnTo>
                                <a:lnTo>
                                  <a:pt x="870" y="38"/>
                                </a:lnTo>
                                <a:lnTo>
                                  <a:pt x="872" y="39"/>
                                </a:lnTo>
                                <a:lnTo>
                                  <a:pt x="874" y="40"/>
                                </a:lnTo>
                                <a:lnTo>
                                  <a:pt x="876" y="43"/>
                                </a:lnTo>
                                <a:lnTo>
                                  <a:pt x="876" y="45"/>
                                </a:lnTo>
                                <a:lnTo>
                                  <a:pt x="878" y="49"/>
                                </a:lnTo>
                                <a:lnTo>
                                  <a:pt x="878" y="51"/>
                                </a:lnTo>
                                <a:lnTo>
                                  <a:pt x="878" y="55"/>
                                </a:lnTo>
                                <a:lnTo>
                                  <a:pt x="878" y="63"/>
                                </a:lnTo>
                                <a:lnTo>
                                  <a:pt x="878" y="65"/>
                                </a:lnTo>
                                <a:lnTo>
                                  <a:pt x="877" y="72"/>
                                </a:lnTo>
                                <a:lnTo>
                                  <a:pt x="875" y="75"/>
                                </a:lnTo>
                                <a:lnTo>
                                  <a:pt x="873" y="77"/>
                                </a:lnTo>
                                <a:lnTo>
                                  <a:pt x="870" y="80"/>
                                </a:lnTo>
                                <a:lnTo>
                                  <a:pt x="866" y="81"/>
                                </a:lnTo>
                                <a:lnTo>
                                  <a:pt x="857" y="81"/>
                                </a:lnTo>
                                <a:lnTo>
                                  <a:pt x="853" y="81"/>
                                </a:lnTo>
                                <a:lnTo>
                                  <a:pt x="849" y="82"/>
                                </a:lnTo>
                                <a:lnTo>
                                  <a:pt x="918" y="82"/>
                                </a:lnTo>
                                <a:lnTo>
                                  <a:pt x="919" y="78"/>
                                </a:lnTo>
                                <a:lnTo>
                                  <a:pt x="920" y="68"/>
                                </a:lnTo>
                                <a:lnTo>
                                  <a:pt x="920" y="65"/>
                                </a:lnTo>
                                <a:lnTo>
                                  <a:pt x="920" y="49"/>
                                </a:lnTo>
                                <a:lnTo>
                                  <a:pt x="920" y="44"/>
                                </a:lnTo>
                                <a:lnTo>
                                  <a:pt x="918" y="36"/>
                                </a:lnTo>
                                <a:close/>
                                <a:moveTo>
                                  <a:pt x="995" y="0"/>
                                </a:moveTo>
                                <a:lnTo>
                                  <a:pt x="982" y="1"/>
                                </a:lnTo>
                                <a:lnTo>
                                  <a:pt x="970" y="3"/>
                                </a:lnTo>
                                <a:lnTo>
                                  <a:pt x="961" y="7"/>
                                </a:lnTo>
                                <a:lnTo>
                                  <a:pt x="952" y="13"/>
                                </a:lnTo>
                                <a:lnTo>
                                  <a:pt x="946" y="21"/>
                                </a:lnTo>
                                <a:lnTo>
                                  <a:pt x="941" y="30"/>
                                </a:lnTo>
                                <a:lnTo>
                                  <a:pt x="938" y="41"/>
                                </a:lnTo>
                                <a:lnTo>
                                  <a:pt x="938" y="51"/>
                                </a:lnTo>
                                <a:lnTo>
                                  <a:pt x="937" y="137"/>
                                </a:lnTo>
                                <a:lnTo>
                                  <a:pt x="938" y="146"/>
                                </a:lnTo>
                                <a:lnTo>
                                  <a:pt x="942" y="161"/>
                                </a:lnTo>
                                <a:lnTo>
                                  <a:pt x="946" y="168"/>
                                </a:lnTo>
                                <a:lnTo>
                                  <a:pt x="955" y="178"/>
                                </a:lnTo>
                                <a:lnTo>
                                  <a:pt x="961" y="182"/>
                                </a:lnTo>
                                <a:lnTo>
                                  <a:pt x="975" y="187"/>
                                </a:lnTo>
                                <a:lnTo>
                                  <a:pt x="984" y="188"/>
                                </a:lnTo>
                                <a:lnTo>
                                  <a:pt x="1006" y="188"/>
                                </a:lnTo>
                                <a:lnTo>
                                  <a:pt x="1015" y="187"/>
                                </a:lnTo>
                                <a:lnTo>
                                  <a:pt x="1029" y="182"/>
                                </a:lnTo>
                                <a:lnTo>
                                  <a:pt x="1035" y="178"/>
                                </a:lnTo>
                                <a:lnTo>
                                  <a:pt x="1044" y="168"/>
                                </a:lnTo>
                                <a:lnTo>
                                  <a:pt x="1047" y="161"/>
                                </a:lnTo>
                                <a:lnTo>
                                  <a:pt x="1048" y="156"/>
                                </a:lnTo>
                                <a:lnTo>
                                  <a:pt x="992" y="156"/>
                                </a:lnTo>
                                <a:lnTo>
                                  <a:pt x="989" y="155"/>
                                </a:lnTo>
                                <a:lnTo>
                                  <a:pt x="985" y="152"/>
                                </a:lnTo>
                                <a:lnTo>
                                  <a:pt x="983" y="150"/>
                                </a:lnTo>
                                <a:lnTo>
                                  <a:pt x="981" y="144"/>
                                </a:lnTo>
                                <a:lnTo>
                                  <a:pt x="980" y="142"/>
                                </a:lnTo>
                                <a:lnTo>
                                  <a:pt x="980" y="136"/>
                                </a:lnTo>
                                <a:lnTo>
                                  <a:pt x="980" y="51"/>
                                </a:lnTo>
                                <a:lnTo>
                                  <a:pt x="980" y="45"/>
                                </a:lnTo>
                                <a:lnTo>
                                  <a:pt x="981" y="42"/>
                                </a:lnTo>
                                <a:lnTo>
                                  <a:pt x="983" y="38"/>
                                </a:lnTo>
                                <a:lnTo>
                                  <a:pt x="985" y="36"/>
                                </a:lnTo>
                                <a:lnTo>
                                  <a:pt x="989" y="33"/>
                                </a:lnTo>
                                <a:lnTo>
                                  <a:pt x="991" y="32"/>
                                </a:lnTo>
                                <a:lnTo>
                                  <a:pt x="1049" y="32"/>
                                </a:lnTo>
                                <a:lnTo>
                                  <a:pt x="1048" y="30"/>
                                </a:lnTo>
                                <a:lnTo>
                                  <a:pt x="1044" y="21"/>
                                </a:lnTo>
                                <a:lnTo>
                                  <a:pt x="1037" y="13"/>
                                </a:lnTo>
                                <a:lnTo>
                                  <a:pt x="1029" y="7"/>
                                </a:lnTo>
                                <a:lnTo>
                                  <a:pt x="1019" y="3"/>
                                </a:lnTo>
                                <a:lnTo>
                                  <a:pt x="1008" y="1"/>
                                </a:lnTo>
                                <a:lnTo>
                                  <a:pt x="995" y="0"/>
                                </a:lnTo>
                                <a:close/>
                                <a:moveTo>
                                  <a:pt x="1049" y="32"/>
                                </a:moveTo>
                                <a:lnTo>
                                  <a:pt x="998" y="32"/>
                                </a:lnTo>
                                <a:lnTo>
                                  <a:pt x="1001" y="33"/>
                                </a:lnTo>
                                <a:lnTo>
                                  <a:pt x="1005" y="36"/>
                                </a:lnTo>
                                <a:lnTo>
                                  <a:pt x="1006" y="38"/>
                                </a:lnTo>
                                <a:lnTo>
                                  <a:pt x="1008" y="42"/>
                                </a:lnTo>
                                <a:lnTo>
                                  <a:pt x="1009" y="45"/>
                                </a:lnTo>
                                <a:lnTo>
                                  <a:pt x="1009" y="51"/>
                                </a:lnTo>
                                <a:lnTo>
                                  <a:pt x="1009" y="136"/>
                                </a:lnTo>
                                <a:lnTo>
                                  <a:pt x="1009" y="142"/>
                                </a:lnTo>
                                <a:lnTo>
                                  <a:pt x="1008" y="144"/>
                                </a:lnTo>
                                <a:lnTo>
                                  <a:pt x="1006" y="150"/>
                                </a:lnTo>
                                <a:lnTo>
                                  <a:pt x="1005" y="152"/>
                                </a:lnTo>
                                <a:lnTo>
                                  <a:pt x="1001" y="155"/>
                                </a:lnTo>
                                <a:lnTo>
                                  <a:pt x="998" y="156"/>
                                </a:lnTo>
                                <a:lnTo>
                                  <a:pt x="1048" y="156"/>
                                </a:lnTo>
                                <a:lnTo>
                                  <a:pt x="1051" y="146"/>
                                </a:lnTo>
                                <a:lnTo>
                                  <a:pt x="1052" y="137"/>
                                </a:lnTo>
                                <a:lnTo>
                                  <a:pt x="1052" y="51"/>
                                </a:lnTo>
                                <a:lnTo>
                                  <a:pt x="1051" y="41"/>
                                </a:lnTo>
                                <a:lnTo>
                                  <a:pt x="1049" y="32"/>
                                </a:lnTo>
                                <a:close/>
                                <a:moveTo>
                                  <a:pt x="1112" y="4"/>
                                </a:moveTo>
                                <a:lnTo>
                                  <a:pt x="1070" y="4"/>
                                </a:lnTo>
                                <a:lnTo>
                                  <a:pt x="1070" y="184"/>
                                </a:lnTo>
                                <a:lnTo>
                                  <a:pt x="1164" y="184"/>
                                </a:lnTo>
                                <a:lnTo>
                                  <a:pt x="1164" y="148"/>
                                </a:lnTo>
                                <a:lnTo>
                                  <a:pt x="1112" y="148"/>
                                </a:lnTo>
                                <a:lnTo>
                                  <a:pt x="1112" y="4"/>
                                </a:lnTo>
                                <a:close/>
                                <a:moveTo>
                                  <a:pt x="1222" y="4"/>
                                </a:moveTo>
                                <a:lnTo>
                                  <a:pt x="1180" y="4"/>
                                </a:lnTo>
                                <a:lnTo>
                                  <a:pt x="1180" y="184"/>
                                </a:lnTo>
                                <a:lnTo>
                                  <a:pt x="1222" y="184"/>
                                </a:lnTo>
                                <a:lnTo>
                                  <a:pt x="1222" y="4"/>
                                </a:lnTo>
                                <a:close/>
                                <a:moveTo>
                                  <a:pt x="1277" y="124"/>
                                </a:moveTo>
                                <a:lnTo>
                                  <a:pt x="1238" y="124"/>
                                </a:lnTo>
                                <a:lnTo>
                                  <a:pt x="1238" y="149"/>
                                </a:lnTo>
                                <a:lnTo>
                                  <a:pt x="1239" y="155"/>
                                </a:lnTo>
                                <a:lnTo>
                                  <a:pt x="1244" y="165"/>
                                </a:lnTo>
                                <a:lnTo>
                                  <a:pt x="1247" y="170"/>
                                </a:lnTo>
                                <a:lnTo>
                                  <a:pt x="1256" y="179"/>
                                </a:lnTo>
                                <a:lnTo>
                                  <a:pt x="1261" y="182"/>
                                </a:lnTo>
                                <a:lnTo>
                                  <a:pt x="1275" y="187"/>
                                </a:lnTo>
                                <a:lnTo>
                                  <a:pt x="1284" y="188"/>
                                </a:lnTo>
                                <a:lnTo>
                                  <a:pt x="1293" y="188"/>
                                </a:lnTo>
                                <a:lnTo>
                                  <a:pt x="1306" y="187"/>
                                </a:lnTo>
                                <a:lnTo>
                                  <a:pt x="1317" y="185"/>
                                </a:lnTo>
                                <a:lnTo>
                                  <a:pt x="1326" y="181"/>
                                </a:lnTo>
                                <a:lnTo>
                                  <a:pt x="1334" y="175"/>
                                </a:lnTo>
                                <a:lnTo>
                                  <a:pt x="1340" y="167"/>
                                </a:lnTo>
                                <a:lnTo>
                                  <a:pt x="1344" y="158"/>
                                </a:lnTo>
                                <a:lnTo>
                                  <a:pt x="1344" y="156"/>
                                </a:lnTo>
                                <a:lnTo>
                                  <a:pt x="1291" y="156"/>
                                </a:lnTo>
                                <a:lnTo>
                                  <a:pt x="1288" y="155"/>
                                </a:lnTo>
                                <a:lnTo>
                                  <a:pt x="1284" y="153"/>
                                </a:lnTo>
                                <a:lnTo>
                                  <a:pt x="1282" y="152"/>
                                </a:lnTo>
                                <a:lnTo>
                                  <a:pt x="1280" y="148"/>
                                </a:lnTo>
                                <a:lnTo>
                                  <a:pt x="1279" y="146"/>
                                </a:lnTo>
                                <a:lnTo>
                                  <a:pt x="1278" y="141"/>
                                </a:lnTo>
                                <a:lnTo>
                                  <a:pt x="1277" y="139"/>
                                </a:lnTo>
                                <a:lnTo>
                                  <a:pt x="1277" y="124"/>
                                </a:lnTo>
                                <a:close/>
                                <a:moveTo>
                                  <a:pt x="1303" y="0"/>
                                </a:moveTo>
                                <a:lnTo>
                                  <a:pt x="1294" y="0"/>
                                </a:lnTo>
                                <a:lnTo>
                                  <a:pt x="1282" y="0"/>
                                </a:lnTo>
                                <a:lnTo>
                                  <a:pt x="1272" y="3"/>
                                </a:lnTo>
                                <a:lnTo>
                                  <a:pt x="1263" y="7"/>
                                </a:lnTo>
                                <a:lnTo>
                                  <a:pt x="1255" y="13"/>
                                </a:lnTo>
                                <a:lnTo>
                                  <a:pt x="1249" y="20"/>
                                </a:lnTo>
                                <a:lnTo>
                                  <a:pt x="1244" y="28"/>
                                </a:lnTo>
                                <a:lnTo>
                                  <a:pt x="1242" y="39"/>
                                </a:lnTo>
                                <a:lnTo>
                                  <a:pt x="1241" y="50"/>
                                </a:lnTo>
                                <a:lnTo>
                                  <a:pt x="1241" y="59"/>
                                </a:lnTo>
                                <a:lnTo>
                                  <a:pt x="1242" y="66"/>
                                </a:lnTo>
                                <a:lnTo>
                                  <a:pt x="1246" y="77"/>
                                </a:lnTo>
                                <a:lnTo>
                                  <a:pt x="1249" y="82"/>
                                </a:lnTo>
                                <a:lnTo>
                                  <a:pt x="1253" y="87"/>
                                </a:lnTo>
                                <a:lnTo>
                                  <a:pt x="1257" y="91"/>
                                </a:lnTo>
                                <a:lnTo>
                                  <a:pt x="1262" y="96"/>
                                </a:lnTo>
                                <a:lnTo>
                                  <a:pt x="1272" y="103"/>
                                </a:lnTo>
                                <a:lnTo>
                                  <a:pt x="1278" y="107"/>
                                </a:lnTo>
                                <a:lnTo>
                                  <a:pt x="1285" y="110"/>
                                </a:lnTo>
                                <a:lnTo>
                                  <a:pt x="1288" y="112"/>
                                </a:lnTo>
                                <a:lnTo>
                                  <a:pt x="1290" y="114"/>
                                </a:lnTo>
                                <a:lnTo>
                                  <a:pt x="1296" y="117"/>
                                </a:lnTo>
                                <a:lnTo>
                                  <a:pt x="1298" y="119"/>
                                </a:lnTo>
                                <a:lnTo>
                                  <a:pt x="1303" y="123"/>
                                </a:lnTo>
                                <a:lnTo>
                                  <a:pt x="1305" y="125"/>
                                </a:lnTo>
                                <a:lnTo>
                                  <a:pt x="1308" y="131"/>
                                </a:lnTo>
                                <a:lnTo>
                                  <a:pt x="1308" y="134"/>
                                </a:lnTo>
                                <a:lnTo>
                                  <a:pt x="1308" y="143"/>
                                </a:lnTo>
                                <a:lnTo>
                                  <a:pt x="1307" y="147"/>
                                </a:lnTo>
                                <a:lnTo>
                                  <a:pt x="1303" y="154"/>
                                </a:lnTo>
                                <a:lnTo>
                                  <a:pt x="1299" y="156"/>
                                </a:lnTo>
                                <a:lnTo>
                                  <a:pt x="1344" y="156"/>
                                </a:lnTo>
                                <a:lnTo>
                                  <a:pt x="1347" y="147"/>
                                </a:lnTo>
                                <a:lnTo>
                                  <a:pt x="1348" y="135"/>
                                </a:lnTo>
                                <a:lnTo>
                                  <a:pt x="1347" y="123"/>
                                </a:lnTo>
                                <a:lnTo>
                                  <a:pt x="1346" y="115"/>
                                </a:lnTo>
                                <a:lnTo>
                                  <a:pt x="1341" y="102"/>
                                </a:lnTo>
                                <a:lnTo>
                                  <a:pt x="1337" y="96"/>
                                </a:lnTo>
                                <a:lnTo>
                                  <a:pt x="1327" y="87"/>
                                </a:lnTo>
                                <a:lnTo>
                                  <a:pt x="1321" y="83"/>
                                </a:lnTo>
                                <a:lnTo>
                                  <a:pt x="1308" y="76"/>
                                </a:lnTo>
                                <a:lnTo>
                                  <a:pt x="1301" y="71"/>
                                </a:lnTo>
                                <a:lnTo>
                                  <a:pt x="1293" y="66"/>
                                </a:lnTo>
                                <a:lnTo>
                                  <a:pt x="1288" y="63"/>
                                </a:lnTo>
                                <a:lnTo>
                                  <a:pt x="1285" y="60"/>
                                </a:lnTo>
                                <a:lnTo>
                                  <a:pt x="1280" y="54"/>
                                </a:lnTo>
                                <a:lnTo>
                                  <a:pt x="1279" y="50"/>
                                </a:lnTo>
                                <a:lnTo>
                                  <a:pt x="1280" y="40"/>
                                </a:lnTo>
                                <a:lnTo>
                                  <a:pt x="1282" y="37"/>
                                </a:lnTo>
                                <a:lnTo>
                                  <a:pt x="1287" y="33"/>
                                </a:lnTo>
                                <a:lnTo>
                                  <a:pt x="1290" y="32"/>
                                </a:lnTo>
                                <a:lnTo>
                                  <a:pt x="1344" y="32"/>
                                </a:lnTo>
                                <a:lnTo>
                                  <a:pt x="1343" y="27"/>
                                </a:lnTo>
                                <a:lnTo>
                                  <a:pt x="1340" y="21"/>
                                </a:lnTo>
                                <a:lnTo>
                                  <a:pt x="1331" y="11"/>
                                </a:lnTo>
                                <a:lnTo>
                                  <a:pt x="1325" y="7"/>
                                </a:lnTo>
                                <a:lnTo>
                                  <a:pt x="1311" y="1"/>
                                </a:lnTo>
                                <a:lnTo>
                                  <a:pt x="1303" y="0"/>
                                </a:lnTo>
                                <a:close/>
                                <a:moveTo>
                                  <a:pt x="1344" y="32"/>
                                </a:moveTo>
                                <a:lnTo>
                                  <a:pt x="1290" y="32"/>
                                </a:lnTo>
                                <a:lnTo>
                                  <a:pt x="1294" y="32"/>
                                </a:lnTo>
                                <a:lnTo>
                                  <a:pt x="1298" y="32"/>
                                </a:lnTo>
                                <a:lnTo>
                                  <a:pt x="1301" y="33"/>
                                </a:lnTo>
                                <a:lnTo>
                                  <a:pt x="1304" y="37"/>
                                </a:lnTo>
                                <a:lnTo>
                                  <a:pt x="1306" y="39"/>
                                </a:lnTo>
                                <a:lnTo>
                                  <a:pt x="1307" y="44"/>
                                </a:lnTo>
                                <a:lnTo>
                                  <a:pt x="1308" y="47"/>
                                </a:lnTo>
                                <a:lnTo>
                                  <a:pt x="1308" y="58"/>
                                </a:lnTo>
                                <a:lnTo>
                                  <a:pt x="1347" y="58"/>
                                </a:lnTo>
                                <a:lnTo>
                                  <a:pt x="1348" y="50"/>
                                </a:lnTo>
                                <a:lnTo>
                                  <a:pt x="1347" y="42"/>
                                </a:lnTo>
                                <a:lnTo>
                                  <a:pt x="1344" y="32"/>
                                </a:lnTo>
                                <a:close/>
                                <a:moveTo>
                                  <a:pt x="1409" y="4"/>
                                </a:moveTo>
                                <a:lnTo>
                                  <a:pt x="1367" y="4"/>
                                </a:lnTo>
                                <a:lnTo>
                                  <a:pt x="1367" y="184"/>
                                </a:lnTo>
                                <a:lnTo>
                                  <a:pt x="1409" y="184"/>
                                </a:lnTo>
                                <a:lnTo>
                                  <a:pt x="1409" y="4"/>
                                </a:lnTo>
                                <a:close/>
                                <a:moveTo>
                                  <a:pt x="1514" y="4"/>
                                </a:moveTo>
                                <a:lnTo>
                                  <a:pt x="1463" y="4"/>
                                </a:lnTo>
                                <a:lnTo>
                                  <a:pt x="1423" y="184"/>
                                </a:lnTo>
                                <a:lnTo>
                                  <a:pt x="1466" y="184"/>
                                </a:lnTo>
                                <a:lnTo>
                                  <a:pt x="1471" y="149"/>
                                </a:lnTo>
                                <a:lnTo>
                                  <a:pt x="1545" y="149"/>
                                </a:lnTo>
                                <a:lnTo>
                                  <a:pt x="1538" y="117"/>
                                </a:lnTo>
                                <a:lnTo>
                                  <a:pt x="1475" y="117"/>
                                </a:lnTo>
                                <a:lnTo>
                                  <a:pt x="1488" y="37"/>
                                </a:lnTo>
                                <a:lnTo>
                                  <a:pt x="1521" y="37"/>
                                </a:lnTo>
                                <a:lnTo>
                                  <a:pt x="1514" y="4"/>
                                </a:lnTo>
                                <a:close/>
                                <a:moveTo>
                                  <a:pt x="1545" y="149"/>
                                </a:moveTo>
                                <a:lnTo>
                                  <a:pt x="1504" y="149"/>
                                </a:lnTo>
                                <a:lnTo>
                                  <a:pt x="1510" y="184"/>
                                </a:lnTo>
                                <a:lnTo>
                                  <a:pt x="1553" y="184"/>
                                </a:lnTo>
                                <a:lnTo>
                                  <a:pt x="1545" y="149"/>
                                </a:lnTo>
                                <a:close/>
                                <a:moveTo>
                                  <a:pt x="1521" y="37"/>
                                </a:moveTo>
                                <a:lnTo>
                                  <a:pt x="1488" y="37"/>
                                </a:lnTo>
                                <a:lnTo>
                                  <a:pt x="1500" y="117"/>
                                </a:lnTo>
                                <a:lnTo>
                                  <a:pt x="1538" y="117"/>
                                </a:lnTo>
                                <a:lnTo>
                                  <a:pt x="1521" y="37"/>
                                </a:lnTo>
                                <a:close/>
                                <a:moveTo>
                                  <a:pt x="1608" y="4"/>
                                </a:moveTo>
                                <a:lnTo>
                                  <a:pt x="1565" y="4"/>
                                </a:lnTo>
                                <a:lnTo>
                                  <a:pt x="1565" y="184"/>
                                </a:lnTo>
                                <a:lnTo>
                                  <a:pt x="1605" y="184"/>
                                </a:lnTo>
                                <a:lnTo>
                                  <a:pt x="1601" y="84"/>
                                </a:lnTo>
                                <a:lnTo>
                                  <a:pt x="1602" y="83"/>
                                </a:lnTo>
                                <a:lnTo>
                                  <a:pt x="1634" y="83"/>
                                </a:lnTo>
                                <a:lnTo>
                                  <a:pt x="1608" y="4"/>
                                </a:lnTo>
                                <a:close/>
                                <a:moveTo>
                                  <a:pt x="1634" y="83"/>
                                </a:moveTo>
                                <a:lnTo>
                                  <a:pt x="1602" y="83"/>
                                </a:lnTo>
                                <a:lnTo>
                                  <a:pt x="1635" y="184"/>
                                </a:lnTo>
                                <a:lnTo>
                                  <a:pt x="1678" y="184"/>
                                </a:lnTo>
                                <a:lnTo>
                                  <a:pt x="1678" y="105"/>
                                </a:lnTo>
                                <a:lnTo>
                                  <a:pt x="1641" y="105"/>
                                </a:lnTo>
                                <a:lnTo>
                                  <a:pt x="1634" y="83"/>
                                </a:lnTo>
                                <a:close/>
                                <a:moveTo>
                                  <a:pt x="1678" y="4"/>
                                </a:moveTo>
                                <a:lnTo>
                                  <a:pt x="1638" y="4"/>
                                </a:lnTo>
                                <a:lnTo>
                                  <a:pt x="1642" y="105"/>
                                </a:lnTo>
                                <a:lnTo>
                                  <a:pt x="1678" y="105"/>
                                </a:lnTo>
                                <a:lnTo>
                                  <a:pt x="1678" y="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E9BAEE" id="Group 356" o:spid="_x0000_s1026" style="position:absolute;margin-left:68.4pt;margin-top:-1.8pt;width:246.6pt;height:841.9pt;z-index:-251666432;mso-position-horizontal-relative:page;mso-position-vertical-relative:page" coordorigin="963" coordsize="4999,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">
                <v:rect id="Rectangle 360" o:spid="_x0000_s1027" style="position:absolute;left:963;width:2538;height:1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" fillcolor="#d1d3d4" stroked="f"/>
                <v:shape id="Picture 359" o:spid="_x0000_s1028" type="#_x0000_t75" style="position:absolute;left:2962;top:779;width:3000;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">
                  <v:imagedata r:id="rId19" o:title=""/>
                </v:shape>
                <v:shape id="AutoShape 358" o:spid="_x0000_s1029" style="position:absolute;left:4196;top:1557;width:532;height:173;visibility:visible;mso-wrap-style:square;v-text-anchor:top" coordsize="53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" path="m,141r,30l32,171r7,-1l49,167r4,-3l58,156r2,-4l61,142r,-1l5,141r-2,l,141xm61,l17,,16,131r,4l15,137r-4,3l9,141r52,l61,xm119,31r-43,l77,143r,2l78,153r1,4l83,165r3,2l94,172r6,1l112,173r4,-1l125,167r4,-3l132,159r42,l174,148r-52,l120,147r-1,-4l119,137r,-106xm174,159r-42,l131,171r43,l174,159xm174,31r-42,l132,137r-1,6l130,147r-2,1l174,148r,-117xm232,31r-43,l189,171r43,l232,102r,-9l234,86r2,-3l244,79r5,-1l257,78r,-29l230,49r2,-18xm257,28r-12,1l236,36r-6,13l257,49r,-21xm310,31r-43,l267,171r42,l309,64r,-5l311,54r2,-1l364,53r,-1l362,44r-53,l310,31xm364,53r-45,l321,54r1,4l322,64r,107l365,171,364,58r,-5xm343,28r-13,l325,30r-9,5l312,39r-3,5l362,44r-1,-3l358,37r-9,-7l343,28xm471,53r-45,l428,54r2,5l430,62r1,15l430,80r-2,4l421,88,394,98r-8,5l379,110r-2,7l377,154r3,9l393,171r7,2l413,173r5,-1l426,167r3,-4l432,158r41,l473,148r-52,l420,147r-2,-4l417,140r,-15l418,120r2,-7l424,109r7,-5l473,104r,-20l472,72r,-10l471,55r,-2xm473,158r-41,l432,171r41,l473,158xm473,104r-42,l431,140r-1,4l429,147r-2,1l473,148r,-44xm440,28r-27,l404,31r-15,9l384,45r-5,11l377,65r,20l417,85r,-23l418,58r1,-4l421,53r50,l469,47r-4,-6l450,31,440,28xm531,l488,r,171l531,171,531,xe" fillcolor="#58595b" stroked="f">
                  <v:path arrowok="t" o:connecttype="custom" o:connectlocs="32,1728;53,1721;61,1699;3,1698;17,1557;15,1694;61,1698;76,1588;78,1710;86,1724;112,1730;129,1721;174,1705;119,1700;174,1716;174,1728;132,1588;130,1704;174,1588;189,1728;232,1650;244,1636;257,1606;257,1585;230,1606;310,1588;309,1728;311,1611;364,1609;310,1588;321,1611;322,1728;364,1610;325,1587;309,1601;358,1594;471,1610;430,1616;430,1637;394,1655;377,1674;393,1728;418,1729;432,1715;421,1705;417,1697;420,1670;473,1661;472,1619;473,1715;473,1728;431,1661;429,1704;473,1661;404,1588;379,1613;417,1642;419,1611;469,1604;440,1585;488,1728" o:connectangles="0,0,0,0,0,0,0,0,0,0,0,0,0,0,0,0,0,0,0,0,0,0,0,0,0,0,0,0,0,0,0,0,0,0,0,0,0,0,0,0,0,0,0,0,0,0,0,0,0,0,0,0,0,0,0,0,0,0,0,0,0"/>
                </v:shape>
                <v:shape id="AutoShape 357" o:spid="_x0000_s1030" style="position:absolute;left:3623;top:1788;width:1679;height:189;visibility:visible;mso-wrap-style:square;v-text-anchor:top" coordsize="16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" path="m42,4l,4,,184r42,l42,4xm105,4l63,4r,180l157,184r,-36l105,148,105,4xm232,4r-60,l172,184r41,l209,43r31,l232,4xm240,43r-31,l238,184r32,l285,110r-31,l240,43xm336,43r-36,l296,184r40,l336,43xm336,4r-59,l254,110r31,l299,43r37,l336,4xm400,4r-42,l358,134r,13l361,158r5,10l372,175r9,6l390,185r11,2l414,188r11,l434,187r14,-6l454,178r9,-10l466,162r2,-6l411,156r-2,-1l405,154r-1,-1l401,150r,-2l400,144r,-1l400,4xm471,4r-42,l429,142r,1l428,147r-1,2l425,152r-2,1l419,155r-2,1l468,156r2,-7l471,143,471,4xm594,4r-43,l551,184r43,l594,140r9,-19l646,121,630,83r4,-7l594,76r,-72xm646,121r-43,l626,184r45,l646,121xm669,4r-44,l594,76r40,l669,4xm782,4r-97,l685,184r100,l785,148r-57,l728,109r52,l780,73r-52,l728,40r54,l782,4xm861,4r-54,l807,184r42,l849,114r4,l871,114r7,-1l881,113r8,-2l893,110r4,-2l902,106r4,-3l912,96r2,-4l918,83r,-1l849,82r,-46l918,36r-1,-5l914,24r-5,-5l906,16r-4,-3l894,9,889,7,880,5r-5,l866,4r-5,xm871,114r-14,l865,114r5,l871,114xm918,36r-61,l860,36r6,1l868,37r2,1l872,39r2,1l876,43r,2l878,49r,2l878,55r,8l878,65r-1,7l875,75r-2,2l870,80r-4,1l857,81r-4,l849,82r69,l919,78r1,-10l920,65r,-16l920,44r-2,-8xm995,l982,1,970,3r-9,4l952,13r-6,8l941,30r-3,11l938,51r-1,86l938,146r4,15l946,168r9,10l961,182r14,5l984,188r22,l1015,187r14,-5l1035,178r9,-10l1047,161r1,-5l992,156r-3,-1l985,152r-2,-2l981,144r-1,-2l980,136r,-85l980,45r1,-3l983,38r2,-2l989,33r2,-1l1049,32r-1,-2l1044,21r-7,-8l1029,7,1019,3,1008,1,995,xm1049,32r-51,l1001,33r4,3l1006,38r2,4l1009,45r,6l1009,136r,6l1008,144r-2,6l1005,152r-4,3l998,156r50,l1051,146r1,-9l1052,51r-1,-10l1049,32xm1112,4r-42,l1070,184r94,l1164,148r-52,l1112,4xm1222,4r-42,l1180,184r42,l1222,4xm1277,124r-39,l1238,149r1,6l1244,165r3,5l1256,179r5,3l1275,187r9,1l1293,188r13,-1l1317,185r9,-4l1334,175r6,-8l1344,158r,-2l1291,156r-3,-1l1284,153r-2,-1l1280,148r-1,-2l1278,141r-1,-2l1277,124xm1303,r-9,l1282,r-10,3l1263,7r-8,6l1249,20r-5,8l1242,39r-1,11l1241,59r1,7l1246,77r3,5l1253,87r4,4l1262,96r10,7l1278,107r7,3l1288,112r2,2l1296,117r2,2l1303,123r2,2l1308,131r,3l1308,143r-1,4l1303,154r-4,2l1344,156r3,-9l1348,135r-1,-12l1346,115r-5,-13l1337,96r-10,-9l1321,83r-13,-7l1301,71r-8,-5l1288,63r-3,-3l1280,54r-1,-4l1280,40r2,-3l1287,33r3,-1l1344,32r-1,-5l1340,21r-9,-10l1325,7,1311,1,1303,xm1344,32r-54,l1294,32r4,l1301,33r3,4l1306,39r1,5l1308,47r,11l1347,58r1,-8l1347,42r-3,-10xm1409,4r-42,l1367,184r42,l1409,4xm1514,4r-51,l1423,184r43,l1471,149r74,l1538,117r-63,l1488,37r33,l1514,4xm1545,149r-41,l1510,184r43,l1545,149xm1521,37r-33,l1500,117r38,l1521,37xm1608,4r-43,l1565,184r40,l1601,84r1,-1l1634,83,1608,4xm1634,83r-32,l1635,184r43,l1678,105r-37,l1634,83xm1678,4r-40,l1642,105r36,l1678,4xe" fillcolor="#231f20" stroked="f">
                  <v:path arrowok="t" o:connecttype="custom" o:connectlocs="63,1793;172,1793;209,1832;300,1832;285,1899;358,1936;414,1977;468,1945;400,1933;428,1936;470,1938;594,1929;646,1910;594,1865;785,1937;782,1829;853,1903;902,1895;849,1825;894,1798;857,1903;866,1826;878,1838;873,1866;919,1867;982,1790;938,1840;975,1976;1047,1950;980,1931;989,1822;1019,1792;1006,1827;1006,1939;1052,1840;1164,1937;1222,1793;1256,1968;1326,1970;1284,1942;1303,1789;1244,1817;1253,1876;1290,1903;1308,1932;1347,1912;1301,1860;1282,1826;1325,1796;1301,1822;1348,1839;1409,1793;1538,1906;1510,1973;1521,1826;1634,1872;1641,1894" o:connectangles="0,0,0,0,0,0,0,0,0,0,0,0,0,0,0,0,0,0,0,0,0,0,0,0,0,0,0,0,0,0,0,0,0,0,0,0,0,0,0,0,0,0,0,0,0,0,0,0,0,0,0,0,0,0,0,0,0"/>
                </v:shape>
                <w10:wrap anchorx="page" anchory="page"/>
              </v:group>
            </w:pict>
          </mc:Fallback>
        </mc:AlternateContent>
      </w:r>
    </w:p>
    <w:p w14:paraId="57906C5B" w14:textId="77777777" w:rsidR="00DB34A0" w:rsidRPr="00413274" w:rsidRDefault="00DB34A0">
      <w:pPr>
        <w:pStyle w:val="BodyText"/>
        <w:rPr>
          <w:rFonts w:ascii="Calibri"/>
          <w:i/>
          <w:sz w:val="20"/>
          <w:lang w:val="id-ID"/>
        </w:rPr>
      </w:pPr>
    </w:p>
    <w:p w14:paraId="5A99D080" w14:textId="77777777" w:rsidR="00DB34A0" w:rsidRPr="00413274" w:rsidRDefault="00DB34A0">
      <w:pPr>
        <w:pStyle w:val="BodyText"/>
        <w:rPr>
          <w:rFonts w:ascii="Calibri"/>
          <w:i/>
          <w:sz w:val="20"/>
          <w:lang w:val="id-ID"/>
        </w:rPr>
      </w:pPr>
    </w:p>
    <w:p w14:paraId="59E0987D" w14:textId="77777777" w:rsidR="00DB34A0" w:rsidRPr="00413274" w:rsidRDefault="00DB34A0">
      <w:pPr>
        <w:pStyle w:val="BodyText"/>
        <w:rPr>
          <w:rFonts w:ascii="Calibri"/>
          <w:i/>
          <w:sz w:val="20"/>
          <w:lang w:val="id-ID"/>
        </w:rPr>
      </w:pPr>
    </w:p>
    <w:p w14:paraId="1846D305" w14:textId="77777777" w:rsidR="00DB34A0" w:rsidRPr="00413274" w:rsidRDefault="00DB34A0">
      <w:pPr>
        <w:pStyle w:val="BodyText"/>
        <w:rPr>
          <w:rFonts w:ascii="Calibri"/>
          <w:i/>
          <w:sz w:val="20"/>
          <w:lang w:val="id-ID"/>
        </w:rPr>
      </w:pPr>
    </w:p>
    <w:p w14:paraId="701A37F6" w14:textId="77777777" w:rsidR="00DB34A0" w:rsidRPr="00413274" w:rsidRDefault="00DB34A0">
      <w:pPr>
        <w:pStyle w:val="BodyText"/>
        <w:rPr>
          <w:rFonts w:ascii="Calibri"/>
          <w:i/>
          <w:sz w:val="20"/>
          <w:lang w:val="id-ID"/>
        </w:rPr>
      </w:pPr>
    </w:p>
    <w:p w14:paraId="38E1CDB5" w14:textId="77777777" w:rsidR="00DB34A0" w:rsidRPr="00413274" w:rsidRDefault="00DB34A0">
      <w:pPr>
        <w:pStyle w:val="BodyText"/>
        <w:rPr>
          <w:rFonts w:ascii="Calibri"/>
          <w:i/>
          <w:sz w:val="20"/>
          <w:lang w:val="id-ID"/>
        </w:rPr>
      </w:pPr>
    </w:p>
    <w:p w14:paraId="499D5D9D" w14:textId="77777777" w:rsidR="00DB34A0" w:rsidRPr="00413274" w:rsidRDefault="00DB34A0">
      <w:pPr>
        <w:pStyle w:val="BodyText"/>
        <w:rPr>
          <w:rFonts w:ascii="Calibri"/>
          <w:i/>
          <w:sz w:val="20"/>
          <w:lang w:val="id-ID"/>
        </w:rPr>
      </w:pPr>
    </w:p>
    <w:p w14:paraId="351D271A" w14:textId="77777777" w:rsidR="00DB34A0" w:rsidRPr="00413274" w:rsidRDefault="00DB34A0">
      <w:pPr>
        <w:pStyle w:val="BodyText"/>
        <w:rPr>
          <w:rFonts w:ascii="Calibri"/>
          <w:i/>
          <w:sz w:val="20"/>
          <w:lang w:val="id-ID"/>
        </w:rPr>
      </w:pPr>
    </w:p>
    <w:p w14:paraId="3A71ECD5" w14:textId="77777777" w:rsidR="00DB34A0" w:rsidRPr="00413274" w:rsidRDefault="00DB34A0">
      <w:pPr>
        <w:pStyle w:val="BodyText"/>
        <w:rPr>
          <w:rFonts w:ascii="Calibri"/>
          <w:i/>
          <w:sz w:val="20"/>
          <w:lang w:val="id-ID"/>
        </w:rPr>
      </w:pPr>
    </w:p>
    <w:p w14:paraId="3F977FCB" w14:textId="77777777" w:rsidR="00DB34A0" w:rsidRPr="00413274" w:rsidRDefault="00DB34A0">
      <w:pPr>
        <w:pStyle w:val="BodyText"/>
        <w:rPr>
          <w:rFonts w:ascii="Calibri"/>
          <w:i/>
          <w:sz w:val="20"/>
          <w:lang w:val="id-ID"/>
        </w:rPr>
      </w:pPr>
    </w:p>
    <w:p w14:paraId="320E7579" w14:textId="77777777" w:rsidR="00DB34A0" w:rsidRPr="00413274" w:rsidRDefault="00DB34A0">
      <w:pPr>
        <w:pStyle w:val="BodyText"/>
        <w:spacing w:before="11"/>
        <w:rPr>
          <w:rFonts w:ascii="Calibri"/>
          <w:i/>
          <w:sz w:val="20"/>
          <w:lang w:val="id-ID"/>
        </w:rPr>
      </w:pPr>
    </w:p>
    <w:p w14:paraId="6FBD7DEB" w14:textId="77777777" w:rsidR="00DB34A0" w:rsidRPr="00413274" w:rsidRDefault="00DB34A0">
      <w:pPr>
        <w:rPr>
          <w:rFonts w:ascii="Calibri"/>
          <w:sz w:val="20"/>
          <w:lang w:val="id-ID"/>
        </w:rPr>
        <w:sectPr w:rsidR="00DB34A0" w:rsidRPr="00413274" w:rsidSect="00DC70AC">
          <w:pgSz w:w="11910" w:h="16840"/>
          <w:pgMar w:top="0" w:right="0" w:bottom="0" w:left="860" w:header="0" w:footer="794" w:gutter="0"/>
          <w:cols w:space="720"/>
          <w:titlePg/>
          <w:docGrid w:linePitch="299"/>
        </w:sectPr>
      </w:pPr>
    </w:p>
    <w:p w14:paraId="2A4C60B4" w14:textId="77777777" w:rsidR="00933FC3" w:rsidRPr="00413274" w:rsidRDefault="00933FC3" w:rsidP="00933FC3">
      <w:pPr>
        <w:ind w:left="709"/>
        <w:rPr>
          <w:b/>
          <w:lang w:val="id-ID"/>
        </w:rPr>
      </w:pPr>
    </w:p>
    <w:p w14:paraId="53948DD7" w14:textId="6AC1DD1C" w:rsidR="00DB34A0" w:rsidRPr="00413274" w:rsidRDefault="00B62B13" w:rsidP="00933FC3">
      <w:pPr>
        <w:ind w:left="709"/>
        <w:rPr>
          <w:b/>
          <w:lang w:val="id-ID"/>
        </w:rPr>
      </w:pPr>
      <w:r w:rsidRPr="00413274">
        <w:rPr>
          <w:b/>
          <w:lang w:val="id-ID"/>
        </w:rPr>
        <w:t>Pelindung</w:t>
      </w:r>
    </w:p>
    <w:p w14:paraId="0512597C" w14:textId="77777777" w:rsidR="00DB34A0" w:rsidRPr="00413274" w:rsidRDefault="00DB34A0" w:rsidP="00933FC3">
      <w:pPr>
        <w:pStyle w:val="BodyText"/>
        <w:ind w:left="709"/>
        <w:rPr>
          <w:b/>
          <w:sz w:val="46"/>
          <w:lang w:val="id-ID"/>
        </w:rPr>
      </w:pPr>
    </w:p>
    <w:p w14:paraId="2BFF9E80" w14:textId="13471872" w:rsidR="00DB34A0" w:rsidRPr="00413274" w:rsidRDefault="00B62B13" w:rsidP="00933FC3">
      <w:pPr>
        <w:ind w:firstLine="709"/>
        <w:rPr>
          <w:b/>
          <w:lang w:val="id-ID"/>
        </w:rPr>
      </w:pPr>
      <w:r w:rsidRPr="00413274">
        <w:rPr>
          <w:b/>
          <w:lang w:val="id-ID"/>
        </w:rPr>
        <w:t>Penasehat</w:t>
      </w:r>
    </w:p>
    <w:p w14:paraId="08704DAD" w14:textId="77777777" w:rsidR="00DB34A0" w:rsidRPr="00413274" w:rsidRDefault="00DB34A0" w:rsidP="00933FC3">
      <w:pPr>
        <w:pStyle w:val="BodyText"/>
        <w:ind w:left="709"/>
        <w:rPr>
          <w:b/>
          <w:sz w:val="46"/>
          <w:lang w:val="id-ID"/>
        </w:rPr>
      </w:pPr>
    </w:p>
    <w:p w14:paraId="576089AA" w14:textId="4A6015CA" w:rsidR="00DB34A0" w:rsidRPr="00413274" w:rsidRDefault="00B62B13" w:rsidP="00933FC3">
      <w:pPr>
        <w:ind w:left="709" w:right="-739"/>
        <w:rPr>
          <w:b/>
          <w:lang w:val="id-ID"/>
        </w:rPr>
      </w:pPr>
      <w:r w:rsidRPr="00413274">
        <w:rPr>
          <w:b/>
          <w:lang w:val="id-ID"/>
        </w:rPr>
        <w:t>Penanggung</w:t>
      </w:r>
      <w:r w:rsidR="00530BE6" w:rsidRPr="00413274">
        <w:rPr>
          <w:b/>
          <w:lang w:val="id-ID"/>
        </w:rPr>
        <w:t xml:space="preserve"> </w:t>
      </w:r>
      <w:r w:rsidRPr="00413274">
        <w:rPr>
          <w:b/>
          <w:lang w:val="id-ID"/>
        </w:rPr>
        <w:t>jawab</w:t>
      </w:r>
    </w:p>
    <w:p w14:paraId="2D8E11DB" w14:textId="77777777" w:rsidR="00DB34A0" w:rsidRPr="00413274" w:rsidRDefault="00DB34A0" w:rsidP="00933FC3">
      <w:pPr>
        <w:pStyle w:val="BodyText"/>
        <w:ind w:left="709"/>
        <w:rPr>
          <w:b/>
          <w:sz w:val="46"/>
          <w:lang w:val="id-ID"/>
        </w:rPr>
      </w:pPr>
    </w:p>
    <w:p w14:paraId="3E4FC2E5" w14:textId="77777777" w:rsidR="00DB34A0" w:rsidRPr="00413274" w:rsidRDefault="00B62B13" w:rsidP="00933FC3">
      <w:pPr>
        <w:ind w:left="709"/>
        <w:rPr>
          <w:lang w:val="id-ID"/>
        </w:rPr>
      </w:pPr>
      <w:r w:rsidRPr="00413274">
        <w:rPr>
          <w:w w:val="101"/>
          <w:lang w:val="id-ID"/>
        </w:rPr>
        <w:t>.</w:t>
      </w:r>
    </w:p>
    <w:p w14:paraId="14F497D9" w14:textId="77777777" w:rsidR="00DB34A0" w:rsidRPr="00413274" w:rsidRDefault="00B62B13" w:rsidP="00933FC3">
      <w:pPr>
        <w:ind w:left="709"/>
        <w:rPr>
          <w:b/>
          <w:lang w:val="id-ID"/>
        </w:rPr>
      </w:pPr>
      <w:r w:rsidRPr="00413274">
        <w:rPr>
          <w:b/>
          <w:w w:val="95"/>
          <w:lang w:val="id-ID"/>
        </w:rPr>
        <w:t>Dewan</w:t>
      </w:r>
      <w:r w:rsidRPr="00413274">
        <w:rPr>
          <w:b/>
          <w:spacing w:val="-5"/>
          <w:w w:val="95"/>
          <w:lang w:val="id-ID"/>
        </w:rPr>
        <w:t xml:space="preserve"> </w:t>
      </w:r>
      <w:r w:rsidRPr="00413274">
        <w:rPr>
          <w:b/>
          <w:w w:val="95"/>
          <w:lang w:val="id-ID"/>
        </w:rPr>
        <w:t>Pakar</w:t>
      </w:r>
    </w:p>
    <w:p w14:paraId="06720C58" w14:textId="77777777" w:rsidR="00DB34A0" w:rsidRPr="00413274" w:rsidRDefault="00DB34A0" w:rsidP="00933FC3">
      <w:pPr>
        <w:pStyle w:val="BodyText"/>
        <w:ind w:left="709"/>
        <w:rPr>
          <w:b/>
          <w:sz w:val="36"/>
          <w:lang w:val="id-ID"/>
        </w:rPr>
      </w:pPr>
    </w:p>
    <w:p w14:paraId="60503B66" w14:textId="77777777" w:rsidR="00DB34A0" w:rsidRPr="00413274" w:rsidRDefault="00DB34A0" w:rsidP="00933FC3">
      <w:pPr>
        <w:pStyle w:val="BodyText"/>
        <w:ind w:left="709"/>
        <w:rPr>
          <w:b/>
          <w:sz w:val="36"/>
          <w:lang w:val="id-ID"/>
        </w:rPr>
      </w:pPr>
    </w:p>
    <w:p w14:paraId="01039113" w14:textId="77777777" w:rsidR="00DB34A0" w:rsidRPr="00413274" w:rsidRDefault="00DB34A0" w:rsidP="00933FC3">
      <w:pPr>
        <w:pStyle w:val="BodyText"/>
        <w:ind w:left="709"/>
        <w:rPr>
          <w:b/>
          <w:sz w:val="36"/>
          <w:lang w:val="id-ID"/>
        </w:rPr>
      </w:pPr>
    </w:p>
    <w:p w14:paraId="7C873C82" w14:textId="77777777" w:rsidR="00933FC3" w:rsidRPr="00413274" w:rsidRDefault="00933FC3" w:rsidP="00933FC3">
      <w:pPr>
        <w:ind w:left="709"/>
        <w:rPr>
          <w:b/>
          <w:w w:val="95"/>
          <w:lang w:val="id-ID"/>
        </w:rPr>
      </w:pPr>
    </w:p>
    <w:p w14:paraId="15AC0A2D" w14:textId="77777777" w:rsidR="00933FC3" w:rsidRPr="00413274" w:rsidRDefault="00B62B13" w:rsidP="00933FC3">
      <w:pPr>
        <w:ind w:left="709"/>
        <w:rPr>
          <w:b/>
          <w:spacing w:val="1"/>
          <w:w w:val="95"/>
          <w:lang w:val="id-ID"/>
        </w:rPr>
      </w:pPr>
      <w:r w:rsidRPr="00413274">
        <w:rPr>
          <w:b/>
          <w:w w:val="95"/>
          <w:lang w:val="id-ID"/>
        </w:rPr>
        <w:t>P</w:t>
      </w:r>
      <w:r w:rsidR="008F6BFA" w:rsidRPr="00413274">
        <w:rPr>
          <w:b/>
          <w:w w:val="95"/>
        </w:rPr>
        <w:t>e</w:t>
      </w:r>
      <w:r w:rsidRPr="00413274">
        <w:rPr>
          <w:b/>
          <w:w w:val="95"/>
          <w:lang w:val="id-ID"/>
        </w:rPr>
        <w:t>m</w:t>
      </w:r>
      <w:proofErr w:type="spellStart"/>
      <w:r w:rsidR="008F6BFA" w:rsidRPr="00413274">
        <w:rPr>
          <w:b/>
          <w:w w:val="95"/>
        </w:rPr>
        <w:t>impin</w:t>
      </w:r>
      <w:proofErr w:type="spellEnd"/>
      <w:r w:rsidRPr="00413274">
        <w:rPr>
          <w:b/>
          <w:w w:val="95"/>
          <w:lang w:val="id-ID"/>
        </w:rPr>
        <w:t xml:space="preserve"> Redaksi</w:t>
      </w:r>
      <w:r w:rsidRPr="00413274">
        <w:rPr>
          <w:b/>
          <w:spacing w:val="1"/>
          <w:w w:val="95"/>
          <w:lang w:val="id-ID"/>
        </w:rPr>
        <w:t xml:space="preserve"> </w:t>
      </w:r>
    </w:p>
    <w:p w14:paraId="52BD28B6" w14:textId="77777777" w:rsidR="00933FC3" w:rsidRPr="00413274" w:rsidRDefault="00933FC3" w:rsidP="00933FC3">
      <w:pPr>
        <w:ind w:left="709"/>
        <w:rPr>
          <w:b/>
          <w:spacing w:val="1"/>
          <w:w w:val="95"/>
          <w:lang w:val="id-ID"/>
        </w:rPr>
      </w:pPr>
    </w:p>
    <w:p w14:paraId="00E1314A" w14:textId="040F1C4B" w:rsidR="00DB34A0" w:rsidRPr="00413274" w:rsidRDefault="00B62B13" w:rsidP="00933FC3">
      <w:pPr>
        <w:ind w:left="709"/>
        <w:rPr>
          <w:b/>
          <w:lang w:val="id-ID"/>
        </w:rPr>
      </w:pPr>
      <w:r w:rsidRPr="00413274">
        <w:rPr>
          <w:b/>
          <w:w w:val="90"/>
          <w:lang w:val="id-ID"/>
        </w:rPr>
        <w:t>Redaktur</w:t>
      </w:r>
      <w:r w:rsidRPr="00413274">
        <w:rPr>
          <w:b/>
          <w:spacing w:val="28"/>
          <w:w w:val="90"/>
          <w:lang w:val="id-ID"/>
        </w:rPr>
        <w:t xml:space="preserve"> </w:t>
      </w:r>
      <w:r w:rsidRPr="00413274">
        <w:rPr>
          <w:b/>
          <w:w w:val="90"/>
          <w:lang w:val="id-ID"/>
        </w:rPr>
        <w:t>Pelaksana</w:t>
      </w:r>
    </w:p>
    <w:p w14:paraId="440DD721" w14:textId="77777777" w:rsidR="00933FC3" w:rsidRPr="00413274" w:rsidRDefault="00933FC3" w:rsidP="00933FC3">
      <w:pPr>
        <w:ind w:left="709"/>
        <w:rPr>
          <w:b/>
          <w:w w:val="95"/>
          <w:lang w:val="id-ID"/>
        </w:rPr>
      </w:pPr>
    </w:p>
    <w:p w14:paraId="618DDDA2" w14:textId="77777777" w:rsidR="00933FC3" w:rsidRPr="00413274" w:rsidRDefault="00933FC3" w:rsidP="00933FC3">
      <w:pPr>
        <w:ind w:left="709"/>
        <w:rPr>
          <w:b/>
          <w:w w:val="95"/>
          <w:lang w:val="id-ID"/>
        </w:rPr>
      </w:pPr>
    </w:p>
    <w:p w14:paraId="336DCBC6" w14:textId="77777777" w:rsidR="00933FC3" w:rsidRPr="00413274" w:rsidRDefault="00933FC3" w:rsidP="00933FC3">
      <w:pPr>
        <w:ind w:left="709"/>
        <w:rPr>
          <w:b/>
          <w:w w:val="95"/>
          <w:lang w:val="id-ID"/>
        </w:rPr>
      </w:pPr>
    </w:p>
    <w:p w14:paraId="5A2C9DE1" w14:textId="1A7C73A9" w:rsidR="00DB34A0" w:rsidRPr="00413274" w:rsidRDefault="00B62B13" w:rsidP="00933FC3">
      <w:pPr>
        <w:ind w:left="709"/>
        <w:rPr>
          <w:b/>
          <w:lang w:val="id-ID"/>
        </w:rPr>
      </w:pPr>
      <w:r w:rsidRPr="00413274">
        <w:rPr>
          <w:b/>
          <w:w w:val="95"/>
          <w:lang w:val="id-ID"/>
        </w:rPr>
        <w:t>Dewan</w:t>
      </w:r>
      <w:r w:rsidRPr="00413274">
        <w:rPr>
          <w:b/>
          <w:spacing w:val="6"/>
          <w:w w:val="95"/>
          <w:lang w:val="id-ID"/>
        </w:rPr>
        <w:t xml:space="preserve"> </w:t>
      </w:r>
      <w:r w:rsidRPr="00413274">
        <w:rPr>
          <w:b/>
          <w:w w:val="95"/>
          <w:lang w:val="id-ID"/>
        </w:rPr>
        <w:t>Redaksi</w:t>
      </w:r>
    </w:p>
    <w:p w14:paraId="7CB19657" w14:textId="77777777" w:rsidR="00DB34A0" w:rsidRPr="00413274" w:rsidRDefault="00DB34A0" w:rsidP="00933FC3">
      <w:pPr>
        <w:pStyle w:val="BodyText"/>
        <w:ind w:left="709"/>
        <w:rPr>
          <w:b/>
          <w:sz w:val="36"/>
          <w:lang w:val="id-ID"/>
        </w:rPr>
      </w:pPr>
    </w:p>
    <w:p w14:paraId="43E171C7" w14:textId="77777777" w:rsidR="00DB34A0" w:rsidRPr="00413274" w:rsidRDefault="00DB34A0" w:rsidP="00933FC3">
      <w:pPr>
        <w:pStyle w:val="BodyText"/>
        <w:ind w:left="709"/>
        <w:rPr>
          <w:b/>
          <w:sz w:val="36"/>
          <w:lang w:val="id-ID"/>
        </w:rPr>
      </w:pPr>
    </w:p>
    <w:p w14:paraId="3AD6C7F8" w14:textId="77777777" w:rsidR="00DB34A0" w:rsidRPr="00413274" w:rsidRDefault="00DB34A0" w:rsidP="00933FC3">
      <w:pPr>
        <w:pStyle w:val="BodyText"/>
        <w:ind w:left="709"/>
        <w:rPr>
          <w:b/>
          <w:sz w:val="43"/>
          <w:lang w:val="id-ID"/>
        </w:rPr>
      </w:pPr>
    </w:p>
    <w:p w14:paraId="669CB347" w14:textId="77777777" w:rsidR="00933FC3" w:rsidRPr="00413274" w:rsidRDefault="00B62B13" w:rsidP="00933FC3">
      <w:pPr>
        <w:ind w:left="709"/>
        <w:rPr>
          <w:b/>
          <w:lang w:val="id-ID"/>
        </w:rPr>
      </w:pPr>
      <w:r w:rsidRPr="00413274">
        <w:rPr>
          <w:b/>
          <w:lang w:val="id-ID"/>
        </w:rPr>
        <w:t>Sekretaris</w:t>
      </w:r>
    </w:p>
    <w:p w14:paraId="3E95FF13" w14:textId="77777777" w:rsidR="00933FC3" w:rsidRPr="00413274" w:rsidRDefault="00933FC3" w:rsidP="00933FC3">
      <w:pPr>
        <w:ind w:left="709"/>
        <w:rPr>
          <w:b/>
          <w:lang w:val="id-ID"/>
        </w:rPr>
      </w:pPr>
    </w:p>
    <w:p w14:paraId="6542F7DA" w14:textId="77777777" w:rsidR="00933FC3" w:rsidRPr="00413274" w:rsidRDefault="00933FC3" w:rsidP="00933FC3">
      <w:pPr>
        <w:ind w:left="709"/>
        <w:rPr>
          <w:b/>
          <w:lang w:val="id-ID"/>
        </w:rPr>
      </w:pPr>
    </w:p>
    <w:p w14:paraId="77C2E53F" w14:textId="77777777" w:rsidR="00933FC3" w:rsidRPr="00413274" w:rsidRDefault="00933FC3" w:rsidP="00933FC3">
      <w:pPr>
        <w:ind w:left="709"/>
        <w:rPr>
          <w:b/>
          <w:lang w:val="id-ID"/>
        </w:rPr>
      </w:pPr>
    </w:p>
    <w:p w14:paraId="7C4E1107" w14:textId="552B4355" w:rsidR="00D71582" w:rsidRPr="00413274" w:rsidRDefault="00B62B13" w:rsidP="00933FC3">
      <w:pPr>
        <w:ind w:left="709"/>
        <w:rPr>
          <w:b/>
          <w:lang w:val="id-ID"/>
        </w:rPr>
      </w:pPr>
      <w:r w:rsidRPr="00413274">
        <w:rPr>
          <w:b/>
          <w:w w:val="90"/>
          <w:lang w:val="id-ID"/>
        </w:rPr>
        <w:t>Bendahara</w:t>
      </w:r>
      <w:r w:rsidRPr="00413274">
        <w:rPr>
          <w:b/>
          <w:spacing w:val="-47"/>
          <w:w w:val="90"/>
          <w:lang w:val="id-ID"/>
        </w:rPr>
        <w:t xml:space="preserve"> </w:t>
      </w:r>
    </w:p>
    <w:p w14:paraId="0E954CC7" w14:textId="77777777" w:rsidR="00933FC3" w:rsidRPr="00413274" w:rsidRDefault="00933FC3" w:rsidP="00933FC3">
      <w:pPr>
        <w:ind w:left="709" w:right="51"/>
        <w:rPr>
          <w:b/>
          <w:lang w:val="id-ID"/>
        </w:rPr>
      </w:pPr>
    </w:p>
    <w:p w14:paraId="2864C31D" w14:textId="77777777" w:rsidR="00933FC3" w:rsidRPr="00413274" w:rsidRDefault="00933FC3" w:rsidP="00933FC3">
      <w:pPr>
        <w:ind w:left="709" w:right="51"/>
        <w:rPr>
          <w:b/>
          <w:lang w:val="id-ID"/>
        </w:rPr>
      </w:pPr>
    </w:p>
    <w:p w14:paraId="59F03B05" w14:textId="10AF1928" w:rsidR="00DB34A0" w:rsidRPr="00413274" w:rsidRDefault="00B62B13" w:rsidP="00933FC3">
      <w:pPr>
        <w:ind w:left="709" w:right="51"/>
        <w:rPr>
          <w:b/>
          <w:lang w:val="id-ID"/>
        </w:rPr>
      </w:pPr>
      <w:r w:rsidRPr="00413274">
        <w:rPr>
          <w:b/>
          <w:lang w:val="id-ID"/>
        </w:rPr>
        <w:t>Produksi</w:t>
      </w:r>
    </w:p>
    <w:p w14:paraId="701503DB" w14:textId="1C638AAD" w:rsidR="00DB34A0" w:rsidRPr="00413274" w:rsidRDefault="00B62B13" w:rsidP="00530BE6">
      <w:pPr>
        <w:spacing w:before="116" w:line="249" w:lineRule="auto"/>
        <w:ind w:left="709" w:right="3840"/>
        <w:rPr>
          <w:lang w:val="id-ID"/>
        </w:rPr>
      </w:pPr>
      <w:r w:rsidRPr="00413274">
        <w:rPr>
          <w:lang w:val="id-ID"/>
        </w:rPr>
        <w:br w:type="column"/>
      </w:r>
      <w:r w:rsidRPr="00413274">
        <w:rPr>
          <w:lang w:val="id-ID"/>
        </w:rPr>
        <w:t>Gubernur/Ketua</w:t>
      </w:r>
      <w:r w:rsidRPr="00413274">
        <w:rPr>
          <w:spacing w:val="24"/>
          <w:lang w:val="id-ID"/>
        </w:rPr>
        <w:t xml:space="preserve"> </w:t>
      </w:r>
      <w:r w:rsidRPr="00413274">
        <w:rPr>
          <w:lang w:val="id-ID"/>
        </w:rPr>
        <w:t>STIK</w:t>
      </w:r>
      <w:r w:rsidRPr="00413274">
        <w:rPr>
          <w:spacing w:val="24"/>
          <w:lang w:val="id-ID"/>
        </w:rPr>
        <w:t xml:space="preserve"> </w:t>
      </w:r>
      <w:r w:rsidRPr="00413274">
        <w:rPr>
          <w:lang w:val="id-ID"/>
        </w:rPr>
        <w:t>Lemdiklat</w:t>
      </w:r>
      <w:r w:rsidRPr="00413274">
        <w:rPr>
          <w:spacing w:val="25"/>
          <w:lang w:val="id-ID"/>
        </w:rPr>
        <w:t xml:space="preserve"> </w:t>
      </w:r>
      <w:r w:rsidRPr="00413274">
        <w:rPr>
          <w:lang w:val="id-ID"/>
        </w:rPr>
        <w:t>Polri</w:t>
      </w:r>
      <w:r w:rsidRPr="00413274">
        <w:rPr>
          <w:spacing w:val="-52"/>
          <w:lang w:val="id-ID"/>
        </w:rPr>
        <w:t xml:space="preserve"> </w:t>
      </w:r>
      <w:r w:rsidRPr="00413274">
        <w:rPr>
          <w:lang w:val="id-ID"/>
        </w:rPr>
        <w:t>Irjen Pol.</w:t>
      </w:r>
      <w:r w:rsidRPr="00413274">
        <w:rPr>
          <w:spacing w:val="-15"/>
          <w:lang w:val="id-ID"/>
        </w:rPr>
        <w:t xml:space="preserve"> </w:t>
      </w:r>
      <w:r w:rsidRPr="00413274">
        <w:rPr>
          <w:lang w:val="id-ID"/>
        </w:rPr>
        <w:t>Dr</w:t>
      </w:r>
      <w:r w:rsidR="00EF7EC3" w:rsidRPr="00413274">
        <w:rPr>
          <w:lang w:val="id-ID"/>
        </w:rPr>
        <w:t>. Nico Afinta, S.I.K., M.Si.</w:t>
      </w:r>
    </w:p>
    <w:p w14:paraId="7141EEFA" w14:textId="77777777" w:rsidR="00DB34A0" w:rsidRPr="00413274" w:rsidRDefault="00B62B13" w:rsidP="00530BE6">
      <w:pPr>
        <w:spacing w:before="265" w:line="249" w:lineRule="auto"/>
        <w:ind w:left="709" w:right="2564"/>
        <w:rPr>
          <w:lang w:val="id-ID"/>
        </w:rPr>
      </w:pPr>
      <w:r w:rsidRPr="00413274">
        <w:rPr>
          <w:lang w:val="id-ID"/>
        </w:rPr>
        <w:t>Wakil</w:t>
      </w:r>
      <w:r w:rsidRPr="00413274">
        <w:rPr>
          <w:spacing w:val="10"/>
          <w:lang w:val="id-ID"/>
        </w:rPr>
        <w:t xml:space="preserve"> </w:t>
      </w:r>
      <w:r w:rsidRPr="00413274">
        <w:rPr>
          <w:lang w:val="id-ID"/>
        </w:rPr>
        <w:t>Ketua</w:t>
      </w:r>
      <w:r w:rsidRPr="00413274">
        <w:rPr>
          <w:spacing w:val="11"/>
          <w:lang w:val="id-ID"/>
        </w:rPr>
        <w:t xml:space="preserve"> </w:t>
      </w:r>
      <w:r w:rsidRPr="00413274">
        <w:rPr>
          <w:lang w:val="id-ID"/>
        </w:rPr>
        <w:t>Bidang</w:t>
      </w:r>
      <w:r w:rsidRPr="00413274">
        <w:rPr>
          <w:spacing w:val="10"/>
          <w:lang w:val="id-ID"/>
        </w:rPr>
        <w:t xml:space="preserve"> </w:t>
      </w:r>
      <w:r w:rsidRPr="00413274">
        <w:rPr>
          <w:lang w:val="id-ID"/>
        </w:rPr>
        <w:t>PPITK</w:t>
      </w:r>
      <w:r w:rsidRPr="00413274">
        <w:rPr>
          <w:spacing w:val="11"/>
          <w:lang w:val="id-ID"/>
        </w:rPr>
        <w:t xml:space="preserve"> </w:t>
      </w:r>
      <w:r w:rsidRPr="00413274">
        <w:rPr>
          <w:lang w:val="id-ID"/>
        </w:rPr>
        <w:t>STIK</w:t>
      </w:r>
      <w:r w:rsidRPr="00413274">
        <w:rPr>
          <w:spacing w:val="10"/>
          <w:lang w:val="id-ID"/>
        </w:rPr>
        <w:t xml:space="preserve"> </w:t>
      </w:r>
      <w:r w:rsidRPr="00413274">
        <w:rPr>
          <w:lang w:val="id-ID"/>
        </w:rPr>
        <w:t>Lemdiklat</w:t>
      </w:r>
      <w:r w:rsidRPr="00413274">
        <w:rPr>
          <w:spacing w:val="11"/>
          <w:lang w:val="id-ID"/>
        </w:rPr>
        <w:t xml:space="preserve"> </w:t>
      </w:r>
      <w:r w:rsidRPr="00413274">
        <w:rPr>
          <w:lang w:val="id-ID"/>
        </w:rPr>
        <w:t>Polri</w:t>
      </w:r>
      <w:r w:rsidRPr="00413274">
        <w:rPr>
          <w:spacing w:val="1"/>
          <w:lang w:val="id-ID"/>
        </w:rPr>
        <w:t xml:space="preserve"> </w:t>
      </w:r>
      <w:r w:rsidRPr="00413274">
        <w:rPr>
          <w:lang w:val="id-ID"/>
        </w:rPr>
        <w:t>Brigjen</w:t>
      </w:r>
      <w:r w:rsidRPr="00413274">
        <w:rPr>
          <w:spacing w:val="16"/>
          <w:lang w:val="id-ID"/>
        </w:rPr>
        <w:t xml:space="preserve"> </w:t>
      </w:r>
      <w:r w:rsidRPr="00413274">
        <w:rPr>
          <w:lang w:val="id-ID"/>
        </w:rPr>
        <w:t>Pol.</w:t>
      </w:r>
      <w:r w:rsidRPr="00413274">
        <w:rPr>
          <w:spacing w:val="-4"/>
          <w:lang w:val="id-ID"/>
        </w:rPr>
        <w:t xml:space="preserve"> </w:t>
      </w:r>
      <w:r w:rsidRPr="00413274">
        <w:rPr>
          <w:lang w:val="id-ID"/>
        </w:rPr>
        <w:t>Drs.</w:t>
      </w:r>
      <w:r w:rsidRPr="00413274">
        <w:rPr>
          <w:spacing w:val="-3"/>
          <w:lang w:val="id-ID"/>
        </w:rPr>
        <w:t xml:space="preserve"> </w:t>
      </w:r>
      <w:r w:rsidRPr="00413274">
        <w:rPr>
          <w:lang w:val="id-ID"/>
        </w:rPr>
        <w:t>Sofyan</w:t>
      </w:r>
      <w:r w:rsidRPr="00413274">
        <w:rPr>
          <w:spacing w:val="16"/>
          <w:lang w:val="id-ID"/>
        </w:rPr>
        <w:t xml:space="preserve"> </w:t>
      </w:r>
      <w:r w:rsidRPr="00413274">
        <w:rPr>
          <w:lang w:val="id-ID"/>
        </w:rPr>
        <w:t>Nugroho,</w:t>
      </w:r>
      <w:r w:rsidRPr="00413274">
        <w:rPr>
          <w:spacing w:val="-3"/>
          <w:lang w:val="id-ID"/>
        </w:rPr>
        <w:t xml:space="preserve"> </w:t>
      </w:r>
      <w:r w:rsidRPr="00413274">
        <w:rPr>
          <w:lang w:val="id-ID"/>
        </w:rPr>
        <w:t>S.H.,</w:t>
      </w:r>
      <w:r w:rsidRPr="00413274">
        <w:rPr>
          <w:spacing w:val="-4"/>
          <w:lang w:val="id-ID"/>
        </w:rPr>
        <w:t xml:space="preserve"> </w:t>
      </w:r>
      <w:r w:rsidRPr="00413274">
        <w:rPr>
          <w:lang w:val="id-ID"/>
        </w:rPr>
        <w:t>M.Si.,</w:t>
      </w:r>
      <w:r w:rsidRPr="00413274">
        <w:rPr>
          <w:spacing w:val="-3"/>
          <w:lang w:val="id-ID"/>
        </w:rPr>
        <w:t xml:space="preserve"> </w:t>
      </w:r>
      <w:r w:rsidRPr="00413274">
        <w:rPr>
          <w:lang w:val="id-ID"/>
        </w:rPr>
        <w:t>M.H.</w:t>
      </w:r>
    </w:p>
    <w:p w14:paraId="0979E7EE" w14:textId="1A749562" w:rsidR="00DB34A0" w:rsidRPr="00413274" w:rsidRDefault="00B62B13" w:rsidP="00530BE6">
      <w:pPr>
        <w:spacing w:before="266" w:line="249" w:lineRule="auto"/>
        <w:ind w:left="709" w:right="1969"/>
        <w:rPr>
          <w:lang w:val="id-ID"/>
        </w:rPr>
      </w:pPr>
      <w:r w:rsidRPr="00413274">
        <w:rPr>
          <w:lang w:val="id-ID"/>
        </w:rPr>
        <w:t>Kepala</w:t>
      </w:r>
      <w:r w:rsidRPr="00413274">
        <w:rPr>
          <w:spacing w:val="5"/>
          <w:lang w:val="id-ID"/>
        </w:rPr>
        <w:t xml:space="preserve"> </w:t>
      </w:r>
      <w:r w:rsidRPr="00413274">
        <w:rPr>
          <w:lang w:val="id-ID"/>
        </w:rPr>
        <w:t>Laboratorium</w:t>
      </w:r>
      <w:r w:rsidRPr="00413274">
        <w:rPr>
          <w:spacing w:val="5"/>
          <w:lang w:val="id-ID"/>
        </w:rPr>
        <w:t xml:space="preserve"> </w:t>
      </w:r>
      <w:r w:rsidRPr="00413274">
        <w:rPr>
          <w:lang w:val="id-ID"/>
        </w:rPr>
        <w:t>Profesi</w:t>
      </w:r>
      <w:r w:rsidRPr="00413274">
        <w:rPr>
          <w:spacing w:val="5"/>
          <w:lang w:val="id-ID"/>
        </w:rPr>
        <w:t xml:space="preserve"> </w:t>
      </w:r>
      <w:r w:rsidRPr="00413274">
        <w:rPr>
          <w:lang w:val="id-ID"/>
        </w:rPr>
        <w:t>dan</w:t>
      </w:r>
      <w:r w:rsidRPr="00413274">
        <w:rPr>
          <w:spacing w:val="-6"/>
          <w:lang w:val="id-ID"/>
        </w:rPr>
        <w:t xml:space="preserve"> </w:t>
      </w:r>
      <w:r w:rsidRPr="00413274">
        <w:rPr>
          <w:lang w:val="id-ID"/>
        </w:rPr>
        <w:t>Teknologi</w:t>
      </w:r>
      <w:r w:rsidRPr="00413274">
        <w:rPr>
          <w:spacing w:val="5"/>
          <w:lang w:val="id-ID"/>
        </w:rPr>
        <w:t xml:space="preserve"> </w:t>
      </w:r>
      <w:r w:rsidRPr="00413274">
        <w:rPr>
          <w:lang w:val="id-ID"/>
        </w:rPr>
        <w:t>Kepolisian</w:t>
      </w:r>
      <w:r w:rsidRPr="00413274">
        <w:rPr>
          <w:spacing w:val="5"/>
          <w:lang w:val="id-ID"/>
        </w:rPr>
        <w:t xml:space="preserve"> </w:t>
      </w:r>
      <w:r w:rsidRPr="00413274">
        <w:rPr>
          <w:lang w:val="id-ID"/>
        </w:rPr>
        <w:t>Bidang</w:t>
      </w:r>
      <w:r w:rsidRPr="00413274">
        <w:rPr>
          <w:spacing w:val="5"/>
          <w:lang w:val="id-ID"/>
        </w:rPr>
        <w:t xml:space="preserve"> </w:t>
      </w:r>
      <w:r w:rsidRPr="00413274">
        <w:rPr>
          <w:lang w:val="id-ID"/>
        </w:rPr>
        <w:t>PPITK</w:t>
      </w:r>
      <w:r w:rsidR="00FD5B5F" w:rsidRPr="00413274">
        <w:rPr>
          <w:lang w:val="en-AU"/>
        </w:rPr>
        <w:t xml:space="preserve"> </w:t>
      </w:r>
      <w:r w:rsidRPr="00413274">
        <w:rPr>
          <w:spacing w:val="-52"/>
          <w:lang w:val="id-ID"/>
        </w:rPr>
        <w:t xml:space="preserve"> </w:t>
      </w:r>
      <w:r w:rsidRPr="00413274">
        <w:rPr>
          <w:lang w:val="id-ID"/>
        </w:rPr>
        <w:t>STIK Lemdiklat</w:t>
      </w:r>
      <w:r w:rsidRPr="00413274">
        <w:rPr>
          <w:spacing w:val="1"/>
          <w:lang w:val="id-ID"/>
        </w:rPr>
        <w:t xml:space="preserve"> </w:t>
      </w:r>
      <w:r w:rsidRPr="00413274">
        <w:rPr>
          <w:lang w:val="id-ID"/>
        </w:rPr>
        <w:t>Polri</w:t>
      </w:r>
    </w:p>
    <w:p w14:paraId="24C359B9" w14:textId="77777777" w:rsidR="00DB34A0" w:rsidRPr="00413274" w:rsidRDefault="00B62B13" w:rsidP="00530BE6">
      <w:pPr>
        <w:spacing w:before="2"/>
        <w:ind w:left="709"/>
        <w:rPr>
          <w:lang w:val="id-ID"/>
        </w:rPr>
      </w:pPr>
      <w:r w:rsidRPr="00413274">
        <w:rPr>
          <w:lang w:val="id-ID"/>
        </w:rPr>
        <w:t>Kombes</w:t>
      </w:r>
      <w:r w:rsidRPr="00413274">
        <w:rPr>
          <w:spacing w:val="12"/>
          <w:lang w:val="id-ID"/>
        </w:rPr>
        <w:t xml:space="preserve"> </w:t>
      </w:r>
      <w:r w:rsidRPr="00413274">
        <w:rPr>
          <w:lang w:val="id-ID"/>
        </w:rPr>
        <w:t>Pol.</w:t>
      </w:r>
      <w:r w:rsidRPr="00413274">
        <w:rPr>
          <w:spacing w:val="-7"/>
          <w:lang w:val="id-ID"/>
        </w:rPr>
        <w:t xml:space="preserve"> </w:t>
      </w:r>
      <w:r w:rsidRPr="00413274">
        <w:rPr>
          <w:lang w:val="id-ID"/>
        </w:rPr>
        <w:t>Dr.</w:t>
      </w:r>
      <w:r w:rsidRPr="00413274">
        <w:rPr>
          <w:spacing w:val="-6"/>
          <w:lang w:val="id-ID"/>
        </w:rPr>
        <w:t xml:space="preserve"> </w:t>
      </w:r>
      <w:r w:rsidRPr="00413274">
        <w:rPr>
          <w:lang w:val="id-ID"/>
        </w:rPr>
        <w:t>Firman</w:t>
      </w:r>
      <w:r w:rsidRPr="00413274">
        <w:rPr>
          <w:spacing w:val="12"/>
          <w:lang w:val="id-ID"/>
        </w:rPr>
        <w:t xml:space="preserve"> </w:t>
      </w:r>
      <w:r w:rsidRPr="00413274">
        <w:rPr>
          <w:lang w:val="id-ID"/>
        </w:rPr>
        <w:t>Fadillah,</w:t>
      </w:r>
      <w:r w:rsidRPr="00413274">
        <w:rPr>
          <w:spacing w:val="-6"/>
          <w:lang w:val="id-ID"/>
        </w:rPr>
        <w:t xml:space="preserve"> </w:t>
      </w:r>
      <w:r w:rsidRPr="00413274">
        <w:rPr>
          <w:lang w:val="id-ID"/>
        </w:rPr>
        <w:t>M.H</w:t>
      </w:r>
    </w:p>
    <w:p w14:paraId="225B9BD7" w14:textId="481209F9" w:rsidR="00933FC3" w:rsidRPr="00413274" w:rsidRDefault="00B62B13" w:rsidP="00530BE6">
      <w:pPr>
        <w:spacing w:before="275" w:line="249" w:lineRule="auto"/>
        <w:ind w:left="709" w:right="3840"/>
        <w:rPr>
          <w:spacing w:val="-1"/>
          <w:w w:val="105"/>
          <w:lang w:val="id-ID"/>
        </w:rPr>
      </w:pPr>
      <w:r w:rsidRPr="00413274">
        <w:rPr>
          <w:spacing w:val="-2"/>
          <w:w w:val="105"/>
          <w:lang w:val="id-ID"/>
        </w:rPr>
        <w:t xml:space="preserve">Prof. Dr. </w:t>
      </w:r>
      <w:r w:rsidRPr="00413274">
        <w:rPr>
          <w:spacing w:val="-1"/>
          <w:w w:val="105"/>
          <w:lang w:val="id-ID"/>
        </w:rPr>
        <w:t>Iza Fadri, S.H., M.H.</w:t>
      </w:r>
    </w:p>
    <w:p w14:paraId="7555D3E3" w14:textId="53B41E88" w:rsidR="00970CAF" w:rsidRPr="00413274" w:rsidRDefault="00933FC3" w:rsidP="00933FC3">
      <w:pPr>
        <w:ind w:left="709" w:right="3556"/>
        <w:rPr>
          <w:lang w:val="id-ID"/>
        </w:rPr>
      </w:pPr>
      <w:r w:rsidRPr="00413274">
        <w:rPr>
          <w:lang w:val="en-AU"/>
        </w:rPr>
        <w:t xml:space="preserve">Prof. </w:t>
      </w:r>
      <w:r w:rsidRPr="00413274">
        <w:rPr>
          <w:lang w:val="id-ID"/>
        </w:rPr>
        <w:t>Dr. A. Wahyurudhanto, M.Si.</w:t>
      </w:r>
      <w:r w:rsidR="00970CAF" w:rsidRPr="00413274">
        <w:rPr>
          <w:w w:val="105"/>
          <w:lang w:val="id-ID"/>
        </w:rPr>
        <w:br/>
        <w:t>Prof. Dr. Rycko Amelza Dahniel, M.Si.</w:t>
      </w:r>
    </w:p>
    <w:p w14:paraId="78AEA8D1" w14:textId="77777777" w:rsidR="00DB34A0" w:rsidRPr="00413274" w:rsidRDefault="00B62B13" w:rsidP="00530BE6">
      <w:pPr>
        <w:spacing w:before="11"/>
        <w:ind w:left="709"/>
        <w:rPr>
          <w:lang w:val="id-ID"/>
        </w:rPr>
      </w:pPr>
      <w:r w:rsidRPr="00413274">
        <w:rPr>
          <w:lang w:val="id-ID"/>
        </w:rPr>
        <w:t>Prof.</w:t>
      </w:r>
      <w:r w:rsidRPr="00413274">
        <w:rPr>
          <w:spacing w:val="-1"/>
          <w:lang w:val="id-ID"/>
        </w:rPr>
        <w:t xml:space="preserve"> </w:t>
      </w:r>
      <w:r w:rsidRPr="00413274">
        <w:rPr>
          <w:lang w:val="id-ID"/>
        </w:rPr>
        <w:t>Dr. Indrianto</w:t>
      </w:r>
      <w:r w:rsidRPr="00413274">
        <w:rPr>
          <w:spacing w:val="21"/>
          <w:lang w:val="id-ID"/>
        </w:rPr>
        <w:t xml:space="preserve"> </w:t>
      </w:r>
      <w:r w:rsidRPr="00413274">
        <w:rPr>
          <w:lang w:val="id-ID"/>
        </w:rPr>
        <w:t>Senoadji, S.H., M.H.</w:t>
      </w:r>
    </w:p>
    <w:p w14:paraId="5F8F55C8" w14:textId="77777777" w:rsidR="00DB34A0" w:rsidRPr="00413274" w:rsidRDefault="00B62B13" w:rsidP="00530BE6">
      <w:pPr>
        <w:spacing w:before="11" w:line="249" w:lineRule="auto"/>
        <w:ind w:left="709" w:right="3944"/>
        <w:rPr>
          <w:lang w:val="id-ID"/>
        </w:rPr>
      </w:pPr>
      <w:r w:rsidRPr="00413274">
        <w:rPr>
          <w:lang w:val="id-ID"/>
        </w:rPr>
        <w:t>Prof.</w:t>
      </w:r>
      <w:r w:rsidRPr="00413274">
        <w:rPr>
          <w:spacing w:val="-13"/>
          <w:lang w:val="id-ID"/>
        </w:rPr>
        <w:t xml:space="preserve"> </w:t>
      </w:r>
      <w:r w:rsidRPr="00413274">
        <w:rPr>
          <w:lang w:val="id-ID"/>
        </w:rPr>
        <w:t>Dr.</w:t>
      </w:r>
      <w:r w:rsidRPr="00413274">
        <w:rPr>
          <w:spacing w:val="-13"/>
          <w:lang w:val="id-ID"/>
        </w:rPr>
        <w:t xml:space="preserve"> </w:t>
      </w:r>
      <w:r w:rsidRPr="00413274">
        <w:rPr>
          <w:lang w:val="id-ID"/>
        </w:rPr>
        <w:t>Eko</w:t>
      </w:r>
      <w:r w:rsidRPr="00413274">
        <w:rPr>
          <w:spacing w:val="3"/>
          <w:lang w:val="id-ID"/>
        </w:rPr>
        <w:t xml:space="preserve"> </w:t>
      </w:r>
      <w:r w:rsidRPr="00413274">
        <w:rPr>
          <w:lang w:val="id-ID"/>
        </w:rPr>
        <w:t>Indra</w:t>
      </w:r>
      <w:r w:rsidRPr="00413274">
        <w:rPr>
          <w:spacing w:val="3"/>
          <w:lang w:val="id-ID"/>
        </w:rPr>
        <w:t xml:space="preserve"> </w:t>
      </w:r>
      <w:r w:rsidRPr="00413274">
        <w:rPr>
          <w:lang w:val="id-ID"/>
        </w:rPr>
        <w:t>Hery,</w:t>
      </w:r>
      <w:r w:rsidRPr="00413274">
        <w:rPr>
          <w:spacing w:val="-13"/>
          <w:lang w:val="id-ID"/>
        </w:rPr>
        <w:t xml:space="preserve"> </w:t>
      </w:r>
      <w:r w:rsidRPr="00413274">
        <w:rPr>
          <w:lang w:val="id-ID"/>
        </w:rPr>
        <w:t>M.H.</w:t>
      </w:r>
    </w:p>
    <w:p w14:paraId="18DABD3D" w14:textId="77777777" w:rsidR="007A46E8" w:rsidRPr="00413274" w:rsidRDefault="00B62B13" w:rsidP="00530BE6">
      <w:pPr>
        <w:spacing w:line="420" w:lineRule="auto"/>
        <w:ind w:left="709" w:right="3698"/>
        <w:rPr>
          <w:spacing w:val="-52"/>
          <w:lang w:val="id-ID"/>
        </w:rPr>
      </w:pPr>
      <w:r w:rsidRPr="00413274">
        <w:rPr>
          <w:lang w:val="id-ID"/>
        </w:rPr>
        <w:t>Prof.</w:t>
      </w:r>
      <w:r w:rsidRPr="00413274">
        <w:rPr>
          <w:spacing w:val="-4"/>
          <w:lang w:val="id-ID"/>
        </w:rPr>
        <w:t xml:space="preserve"> </w:t>
      </w:r>
      <w:r w:rsidRPr="00413274">
        <w:rPr>
          <w:lang w:val="id-ID"/>
        </w:rPr>
        <w:t>Dr.</w:t>
      </w:r>
      <w:r w:rsidRPr="00413274">
        <w:rPr>
          <w:spacing w:val="-3"/>
          <w:lang w:val="id-ID"/>
        </w:rPr>
        <w:t xml:space="preserve"> </w:t>
      </w:r>
      <w:r w:rsidRPr="00413274">
        <w:rPr>
          <w:lang w:val="id-ID"/>
        </w:rPr>
        <w:t>Chrysnanda</w:t>
      </w:r>
      <w:r w:rsidRPr="00413274">
        <w:rPr>
          <w:spacing w:val="17"/>
          <w:lang w:val="id-ID"/>
        </w:rPr>
        <w:t xml:space="preserve"> </w:t>
      </w:r>
      <w:r w:rsidRPr="00413274">
        <w:rPr>
          <w:lang w:val="id-ID"/>
        </w:rPr>
        <w:t>Dwi</w:t>
      </w:r>
      <w:r w:rsidRPr="00413274">
        <w:rPr>
          <w:spacing w:val="16"/>
          <w:lang w:val="id-ID"/>
        </w:rPr>
        <w:t xml:space="preserve"> </w:t>
      </w:r>
      <w:r w:rsidRPr="00413274">
        <w:rPr>
          <w:lang w:val="id-ID"/>
        </w:rPr>
        <w:t>Laksana,</w:t>
      </w:r>
      <w:r w:rsidRPr="00413274">
        <w:rPr>
          <w:spacing w:val="-3"/>
          <w:lang w:val="id-ID"/>
        </w:rPr>
        <w:t xml:space="preserve"> </w:t>
      </w:r>
      <w:r w:rsidRPr="00413274">
        <w:rPr>
          <w:lang w:val="id-ID"/>
        </w:rPr>
        <w:t>M.Si.</w:t>
      </w:r>
    </w:p>
    <w:p w14:paraId="1A9A9000" w14:textId="77777777" w:rsidR="00DB34A0" w:rsidRPr="00413274" w:rsidRDefault="00B62B13" w:rsidP="00530BE6">
      <w:pPr>
        <w:spacing w:line="540" w:lineRule="auto"/>
        <w:ind w:left="709" w:right="4281"/>
        <w:rPr>
          <w:spacing w:val="-52"/>
          <w:lang w:val="id-ID"/>
        </w:rPr>
      </w:pPr>
      <w:r w:rsidRPr="00413274">
        <w:rPr>
          <w:lang w:val="id-ID"/>
        </w:rPr>
        <w:t>Dr.</w:t>
      </w:r>
      <w:r w:rsidRPr="00413274">
        <w:rPr>
          <w:spacing w:val="-17"/>
          <w:lang w:val="id-ID"/>
        </w:rPr>
        <w:t xml:space="preserve"> </w:t>
      </w:r>
      <w:r w:rsidRPr="00413274">
        <w:rPr>
          <w:lang w:val="id-ID"/>
        </w:rPr>
        <w:t>Vita</w:t>
      </w:r>
      <w:r w:rsidRPr="00413274">
        <w:rPr>
          <w:spacing w:val="3"/>
          <w:lang w:val="id-ID"/>
        </w:rPr>
        <w:t xml:space="preserve"> </w:t>
      </w:r>
      <w:r w:rsidRPr="00413274">
        <w:rPr>
          <w:lang w:val="id-ID"/>
        </w:rPr>
        <w:t>Mayastinasari,</w:t>
      </w:r>
      <w:r w:rsidRPr="00413274">
        <w:rPr>
          <w:spacing w:val="-13"/>
          <w:lang w:val="id-ID"/>
        </w:rPr>
        <w:t xml:space="preserve"> </w:t>
      </w:r>
      <w:r w:rsidRPr="00413274">
        <w:rPr>
          <w:lang w:val="id-ID"/>
        </w:rPr>
        <w:t>S.E.,</w:t>
      </w:r>
      <w:r w:rsidRPr="00413274">
        <w:rPr>
          <w:spacing w:val="-14"/>
          <w:lang w:val="id-ID"/>
        </w:rPr>
        <w:t xml:space="preserve"> </w:t>
      </w:r>
      <w:r w:rsidRPr="00413274">
        <w:rPr>
          <w:lang w:val="id-ID"/>
        </w:rPr>
        <w:t>M.Si.</w:t>
      </w:r>
    </w:p>
    <w:p w14:paraId="360BBB19" w14:textId="6BD57A6F" w:rsidR="00A65723" w:rsidRPr="00413274" w:rsidRDefault="00933FC3" w:rsidP="00A65723">
      <w:pPr>
        <w:ind w:left="709" w:right="3556"/>
        <w:rPr>
          <w:lang w:val="id-ID"/>
        </w:rPr>
      </w:pPr>
      <w:r w:rsidRPr="00413274">
        <w:rPr>
          <w:lang w:val="id-ID"/>
        </w:rPr>
        <w:t>Dr. Novi Indah Earlyanti, S.Pd.,</w:t>
      </w:r>
      <w:r w:rsidRPr="00413274">
        <w:t xml:space="preserve"> </w:t>
      </w:r>
      <w:r w:rsidRPr="00413274">
        <w:rPr>
          <w:lang w:val="id-ID"/>
        </w:rPr>
        <w:t>M.Pd.</w:t>
      </w:r>
      <w:r w:rsidRPr="00413274">
        <w:rPr>
          <w:lang w:val="id-ID"/>
        </w:rPr>
        <w:cr/>
      </w:r>
      <w:r w:rsidR="00A65723" w:rsidRPr="00413274">
        <w:rPr>
          <w:lang w:val="id-ID"/>
        </w:rPr>
        <w:t>Dr.</w:t>
      </w:r>
      <w:r w:rsidR="00A65723" w:rsidRPr="00413274">
        <w:rPr>
          <w:spacing w:val="-14"/>
          <w:lang w:val="id-ID"/>
        </w:rPr>
        <w:t xml:space="preserve"> </w:t>
      </w:r>
      <w:r w:rsidR="00A65723" w:rsidRPr="00413274">
        <w:rPr>
          <w:lang w:val="id-ID"/>
        </w:rPr>
        <w:t>Syafruddin,</w:t>
      </w:r>
      <w:r w:rsidR="00A65723" w:rsidRPr="00413274">
        <w:rPr>
          <w:spacing w:val="-15"/>
          <w:lang w:val="id-ID"/>
        </w:rPr>
        <w:t xml:space="preserve"> </w:t>
      </w:r>
      <w:r w:rsidR="00A65723" w:rsidRPr="00413274">
        <w:rPr>
          <w:lang w:val="id-ID"/>
        </w:rPr>
        <w:t>S.Sos,</w:t>
      </w:r>
      <w:r w:rsidR="00A65723" w:rsidRPr="00413274">
        <w:rPr>
          <w:spacing w:val="-14"/>
          <w:lang w:val="id-ID"/>
        </w:rPr>
        <w:t xml:space="preserve"> </w:t>
      </w:r>
      <w:r w:rsidR="00A65723" w:rsidRPr="00413274">
        <w:rPr>
          <w:lang w:val="id-ID"/>
        </w:rPr>
        <w:t>M.S</w:t>
      </w:r>
    </w:p>
    <w:p w14:paraId="179A1B1F" w14:textId="0E0F414B" w:rsidR="00397EDF" w:rsidRPr="00413274" w:rsidRDefault="00397EDF" w:rsidP="00A65723">
      <w:pPr>
        <w:ind w:left="709" w:right="3556"/>
        <w:rPr>
          <w:lang w:val="id-ID"/>
        </w:rPr>
      </w:pPr>
      <w:r w:rsidRPr="00413274">
        <w:rPr>
          <w:lang w:val="id-ID"/>
        </w:rPr>
        <w:t>Rahmadsyah Lubis, S.Pd., M.Pd.</w:t>
      </w:r>
    </w:p>
    <w:p w14:paraId="29C963BF" w14:textId="77777777" w:rsidR="00933FC3" w:rsidRPr="00413274" w:rsidRDefault="00933FC3" w:rsidP="00A65723">
      <w:pPr>
        <w:ind w:right="3981"/>
        <w:rPr>
          <w:lang w:val="id-ID"/>
        </w:rPr>
      </w:pPr>
    </w:p>
    <w:p w14:paraId="411BAF71" w14:textId="77C6DEDF" w:rsidR="00DB34A0" w:rsidRPr="00413274" w:rsidRDefault="00B62B13" w:rsidP="00530BE6">
      <w:pPr>
        <w:ind w:left="709" w:right="3556"/>
        <w:rPr>
          <w:lang w:val="id-ID"/>
        </w:rPr>
      </w:pPr>
      <w:r w:rsidRPr="00413274">
        <w:rPr>
          <w:lang w:val="id-ID"/>
        </w:rPr>
        <w:t>Dr.</w:t>
      </w:r>
      <w:r w:rsidRPr="00413274">
        <w:rPr>
          <w:spacing w:val="-14"/>
          <w:lang w:val="id-ID"/>
        </w:rPr>
        <w:t xml:space="preserve"> </w:t>
      </w:r>
      <w:r w:rsidRPr="00413274">
        <w:rPr>
          <w:lang w:val="id-ID"/>
        </w:rPr>
        <w:t>Sutrisno,</w:t>
      </w:r>
      <w:r w:rsidRPr="00413274">
        <w:rPr>
          <w:spacing w:val="-14"/>
          <w:lang w:val="id-ID"/>
        </w:rPr>
        <w:t xml:space="preserve"> </w:t>
      </w:r>
      <w:r w:rsidRPr="00413274">
        <w:rPr>
          <w:lang w:val="id-ID"/>
        </w:rPr>
        <w:t>M.Si.</w:t>
      </w:r>
    </w:p>
    <w:p w14:paraId="2BFDF0F7" w14:textId="77777777" w:rsidR="00A65723" w:rsidRPr="00413274" w:rsidRDefault="00B62B13" w:rsidP="00530BE6">
      <w:pPr>
        <w:spacing w:before="2" w:line="249" w:lineRule="auto"/>
        <w:ind w:left="709" w:right="2847"/>
        <w:rPr>
          <w:lang w:val="id-ID"/>
        </w:rPr>
      </w:pPr>
      <w:r w:rsidRPr="00413274">
        <w:rPr>
          <w:spacing w:val="-2"/>
          <w:w w:val="105"/>
          <w:lang w:val="id-ID"/>
        </w:rPr>
        <w:t>Dr.</w:t>
      </w:r>
      <w:r w:rsidRPr="00413274">
        <w:rPr>
          <w:spacing w:val="-18"/>
          <w:w w:val="105"/>
          <w:lang w:val="id-ID"/>
        </w:rPr>
        <w:t xml:space="preserve"> </w:t>
      </w:r>
      <w:r w:rsidRPr="00413274">
        <w:rPr>
          <w:spacing w:val="-2"/>
          <w:w w:val="105"/>
          <w:lang w:val="id-ID"/>
        </w:rPr>
        <w:t>Zulkarnein</w:t>
      </w:r>
      <w:r w:rsidRPr="00413274">
        <w:rPr>
          <w:spacing w:val="-1"/>
          <w:w w:val="105"/>
          <w:lang w:val="id-ID"/>
        </w:rPr>
        <w:t xml:space="preserve"> </w:t>
      </w:r>
      <w:r w:rsidRPr="00413274">
        <w:rPr>
          <w:spacing w:val="-2"/>
          <w:w w:val="105"/>
          <w:lang w:val="id-ID"/>
        </w:rPr>
        <w:t>Koto,</w:t>
      </w:r>
      <w:r w:rsidRPr="00413274">
        <w:rPr>
          <w:spacing w:val="-17"/>
          <w:w w:val="105"/>
          <w:lang w:val="id-ID"/>
        </w:rPr>
        <w:t xml:space="preserve"> </w:t>
      </w:r>
      <w:r w:rsidRPr="00413274">
        <w:rPr>
          <w:spacing w:val="-1"/>
          <w:w w:val="105"/>
          <w:lang w:val="id-ID"/>
        </w:rPr>
        <w:t>S.H.,</w:t>
      </w:r>
      <w:r w:rsidRPr="00413274">
        <w:rPr>
          <w:spacing w:val="-17"/>
          <w:w w:val="105"/>
          <w:lang w:val="id-ID"/>
        </w:rPr>
        <w:t xml:space="preserve"> </w:t>
      </w:r>
      <w:r w:rsidRPr="00413274">
        <w:rPr>
          <w:spacing w:val="-1"/>
          <w:w w:val="105"/>
          <w:lang w:val="id-ID"/>
        </w:rPr>
        <w:t>M.Hum.</w:t>
      </w:r>
      <w:r w:rsidRPr="00413274">
        <w:rPr>
          <w:spacing w:val="-55"/>
          <w:w w:val="105"/>
          <w:lang w:val="id-ID"/>
        </w:rPr>
        <w:t xml:space="preserve"> </w:t>
      </w:r>
      <w:r w:rsidR="00D71582" w:rsidRPr="00413274">
        <w:rPr>
          <w:spacing w:val="-55"/>
          <w:w w:val="105"/>
          <w:lang w:val="id-ID"/>
        </w:rPr>
        <w:br/>
      </w:r>
      <w:r w:rsidRPr="00413274">
        <w:rPr>
          <w:lang w:val="id-ID"/>
        </w:rPr>
        <w:t>Dr. Benyamin Lufpi, S.S., M.Hum.</w:t>
      </w:r>
      <w:r w:rsidR="00D71582" w:rsidRPr="00413274">
        <w:rPr>
          <w:spacing w:val="1"/>
          <w:lang w:val="id-ID"/>
        </w:rPr>
        <w:br/>
      </w:r>
      <w:r w:rsidRPr="00413274">
        <w:rPr>
          <w:spacing w:val="-1"/>
          <w:lang w:val="id-ID"/>
        </w:rPr>
        <w:t>Dr.</w:t>
      </w:r>
      <w:r w:rsidRPr="00413274">
        <w:rPr>
          <w:spacing w:val="-18"/>
          <w:lang w:val="id-ID"/>
        </w:rPr>
        <w:t xml:space="preserve"> </w:t>
      </w:r>
      <w:r w:rsidRPr="00413274">
        <w:rPr>
          <w:lang w:val="id-ID"/>
        </w:rPr>
        <w:t>Yopik Gani,</w:t>
      </w:r>
      <w:r w:rsidRPr="00413274">
        <w:rPr>
          <w:spacing w:val="-15"/>
          <w:lang w:val="id-ID"/>
        </w:rPr>
        <w:t xml:space="preserve"> </w:t>
      </w:r>
      <w:r w:rsidRPr="00413274">
        <w:rPr>
          <w:lang w:val="id-ID"/>
        </w:rPr>
        <w:t>S.I.P.,</w:t>
      </w:r>
      <w:r w:rsidRPr="00413274">
        <w:rPr>
          <w:spacing w:val="-15"/>
          <w:lang w:val="id-ID"/>
        </w:rPr>
        <w:t xml:space="preserve"> </w:t>
      </w:r>
      <w:r w:rsidRPr="00413274">
        <w:rPr>
          <w:lang w:val="id-ID"/>
        </w:rPr>
        <w:t>M.Si.</w:t>
      </w:r>
      <w:r w:rsidR="00D71582" w:rsidRPr="00413274">
        <w:rPr>
          <w:lang w:val="id-ID"/>
        </w:rPr>
        <w:br/>
      </w:r>
      <w:r w:rsidR="00D71582" w:rsidRPr="00413274">
        <w:rPr>
          <w:lang w:val="id-ID"/>
        </w:rPr>
        <w:br/>
      </w:r>
    </w:p>
    <w:p w14:paraId="5E265059" w14:textId="6BD02A91" w:rsidR="00D71582" w:rsidRPr="00413274" w:rsidRDefault="00B62B13" w:rsidP="00530BE6">
      <w:pPr>
        <w:spacing w:before="2" w:line="249" w:lineRule="auto"/>
        <w:ind w:left="709" w:right="2847"/>
        <w:rPr>
          <w:spacing w:val="-52"/>
          <w:lang w:val="id-ID"/>
        </w:rPr>
      </w:pPr>
      <w:r w:rsidRPr="00413274">
        <w:rPr>
          <w:lang w:val="id-ID"/>
        </w:rPr>
        <w:t xml:space="preserve">Kombes Pol. </w:t>
      </w:r>
      <w:r w:rsidR="008F6BFA" w:rsidRPr="00413274">
        <w:t xml:space="preserve">Erik Ferdinan, </w:t>
      </w:r>
      <w:r w:rsidRPr="00413274">
        <w:rPr>
          <w:lang w:val="id-ID"/>
        </w:rPr>
        <w:t>S.I.K., M.H.</w:t>
      </w:r>
      <w:r w:rsidRPr="00413274">
        <w:rPr>
          <w:spacing w:val="-52"/>
          <w:lang w:val="id-ID"/>
        </w:rPr>
        <w:t xml:space="preserve"> </w:t>
      </w:r>
    </w:p>
    <w:p w14:paraId="7EE55F6A" w14:textId="77777777" w:rsidR="00DB34A0" w:rsidRPr="00413274" w:rsidRDefault="00B62B13" w:rsidP="00530BE6">
      <w:pPr>
        <w:spacing w:before="2" w:line="249" w:lineRule="auto"/>
        <w:ind w:left="709" w:right="2847"/>
        <w:rPr>
          <w:lang w:val="id-ID"/>
        </w:rPr>
      </w:pPr>
      <w:r w:rsidRPr="00413274">
        <w:rPr>
          <w:spacing w:val="-1"/>
          <w:lang w:val="id-ID"/>
        </w:rPr>
        <w:t>AKBP</w:t>
      </w:r>
      <w:r w:rsidRPr="00413274">
        <w:rPr>
          <w:spacing w:val="-3"/>
          <w:lang w:val="id-ID"/>
        </w:rPr>
        <w:t xml:space="preserve"> </w:t>
      </w:r>
      <w:r w:rsidRPr="00413274">
        <w:rPr>
          <w:lang w:val="id-ID"/>
        </w:rPr>
        <w:t>Yustinus Setyo Indriyono,</w:t>
      </w:r>
      <w:r w:rsidRPr="00413274">
        <w:rPr>
          <w:spacing w:val="-15"/>
          <w:lang w:val="id-ID"/>
        </w:rPr>
        <w:t xml:space="preserve"> </w:t>
      </w:r>
      <w:r w:rsidR="00D71582" w:rsidRPr="00413274">
        <w:rPr>
          <w:spacing w:val="-15"/>
          <w:lang w:val="id-ID"/>
        </w:rPr>
        <w:t>S</w:t>
      </w:r>
      <w:r w:rsidRPr="00413274">
        <w:rPr>
          <w:lang w:val="id-ID"/>
        </w:rPr>
        <w:t>.H.,</w:t>
      </w:r>
      <w:r w:rsidRPr="00413274">
        <w:rPr>
          <w:spacing w:val="-15"/>
          <w:lang w:val="id-ID"/>
        </w:rPr>
        <w:t xml:space="preserve"> </w:t>
      </w:r>
      <w:r w:rsidRPr="00413274">
        <w:rPr>
          <w:lang w:val="id-ID"/>
        </w:rPr>
        <w:t>S.I.K.</w:t>
      </w:r>
    </w:p>
    <w:p w14:paraId="408A53BA" w14:textId="0DE496D6" w:rsidR="00DB34A0" w:rsidRPr="00413274" w:rsidRDefault="00B62B13" w:rsidP="00530BE6">
      <w:pPr>
        <w:spacing w:before="2" w:line="249" w:lineRule="auto"/>
        <w:ind w:left="709" w:right="2847"/>
        <w:rPr>
          <w:lang w:val="id-ID"/>
        </w:rPr>
      </w:pPr>
      <w:r w:rsidRPr="00413274">
        <w:rPr>
          <w:spacing w:val="-1"/>
          <w:lang w:val="id-ID"/>
        </w:rPr>
        <w:t>Erna</w:t>
      </w:r>
      <w:r w:rsidRPr="00413274">
        <w:rPr>
          <w:spacing w:val="-3"/>
          <w:lang w:val="id-ID"/>
        </w:rPr>
        <w:t xml:space="preserve"> </w:t>
      </w:r>
      <w:r w:rsidRPr="00413274">
        <w:rPr>
          <w:lang w:val="id-ID"/>
        </w:rPr>
        <w:t>Yatmi,</w:t>
      </w:r>
      <w:r w:rsidRPr="00413274">
        <w:rPr>
          <w:spacing w:val="-15"/>
          <w:lang w:val="id-ID"/>
        </w:rPr>
        <w:t xml:space="preserve"> </w:t>
      </w:r>
      <w:r w:rsidRPr="00413274">
        <w:rPr>
          <w:lang w:val="id-ID"/>
        </w:rPr>
        <w:t>S.Pd.</w:t>
      </w:r>
    </w:p>
    <w:p w14:paraId="5F40D624" w14:textId="77777777" w:rsidR="00933FC3" w:rsidRPr="00413274" w:rsidRDefault="008F6BFA" w:rsidP="00933FC3">
      <w:pPr>
        <w:spacing w:before="266"/>
        <w:ind w:left="709"/>
        <w:rPr>
          <w:lang w:val="id-ID"/>
        </w:rPr>
      </w:pPr>
      <w:r w:rsidRPr="00413274">
        <w:rPr>
          <w:spacing w:val="-1"/>
        </w:rPr>
        <w:t xml:space="preserve">AKP Nia Kurniasih, S.H., </w:t>
      </w:r>
      <w:proofErr w:type="spellStart"/>
      <w:r w:rsidRPr="00413274">
        <w:rPr>
          <w:spacing w:val="-1"/>
        </w:rPr>
        <w:t>M.Si</w:t>
      </w:r>
      <w:proofErr w:type="spellEnd"/>
      <w:r w:rsidRPr="00413274">
        <w:rPr>
          <w:spacing w:val="-1"/>
        </w:rPr>
        <w:t>.</w:t>
      </w:r>
    </w:p>
    <w:p w14:paraId="6C14A161" w14:textId="4EC46418" w:rsidR="00DB34A0" w:rsidRPr="00413274" w:rsidRDefault="00D71582" w:rsidP="00397EDF">
      <w:pPr>
        <w:spacing w:before="160"/>
        <w:ind w:left="706"/>
        <w:rPr>
          <w:lang w:val="id-ID"/>
        </w:rPr>
      </w:pPr>
      <w:r w:rsidRPr="00413274">
        <w:rPr>
          <w:lang w:val="id-ID"/>
        </w:rPr>
        <w:br/>
      </w:r>
      <w:r w:rsidR="00B62B13" w:rsidRPr="00413274">
        <w:rPr>
          <w:lang w:val="id-ID"/>
        </w:rPr>
        <w:t>Kompol Afriska Nababan, S.H., S.I.K</w:t>
      </w:r>
    </w:p>
    <w:p w14:paraId="16156B92" w14:textId="2299A4FD" w:rsidR="00397EDF" w:rsidRPr="00413274" w:rsidRDefault="00397EDF" w:rsidP="00397EDF">
      <w:pPr>
        <w:spacing w:before="160"/>
        <w:ind w:left="706"/>
      </w:pPr>
      <w:proofErr w:type="spellStart"/>
      <w:r w:rsidRPr="00413274">
        <w:t>Bripka</w:t>
      </w:r>
      <w:proofErr w:type="spellEnd"/>
      <w:r w:rsidRPr="00413274">
        <w:t xml:space="preserve"> Rafi</w:t>
      </w:r>
    </w:p>
    <w:p w14:paraId="74F27F95" w14:textId="77777777" w:rsidR="00397EDF" w:rsidRPr="00413274" w:rsidRDefault="00397EDF" w:rsidP="00397EDF">
      <w:pPr>
        <w:spacing w:before="266"/>
        <w:rPr>
          <w:lang w:val="id-ID"/>
        </w:rPr>
        <w:sectPr w:rsidR="00397EDF" w:rsidRPr="00413274" w:rsidSect="00DC70AC">
          <w:type w:val="continuous"/>
          <w:pgSz w:w="11910" w:h="16840"/>
          <w:pgMar w:top="1220" w:right="0" w:bottom="0" w:left="860" w:header="720" w:footer="720" w:gutter="0"/>
          <w:cols w:num="2" w:space="122" w:equalWidth="0">
            <w:col w:w="2552" w:space="122"/>
            <w:col w:w="8376"/>
          </w:cols>
        </w:sectPr>
      </w:pPr>
    </w:p>
    <w:p w14:paraId="6E7FF9ED" w14:textId="19601249" w:rsidR="00DB34A0" w:rsidRPr="00413274" w:rsidRDefault="0009574F">
      <w:pPr>
        <w:pStyle w:val="BodyText"/>
        <w:spacing w:before="8" w:after="1"/>
        <w:rPr>
          <w:sz w:val="14"/>
          <w:lang w:val="id-ID"/>
        </w:rPr>
      </w:pPr>
      <w:r w:rsidRPr="00413274">
        <w:rPr>
          <w:noProof/>
          <w:sz w:val="18"/>
          <w:szCs w:val="18"/>
        </w:rPr>
        <w:lastRenderedPageBreak/>
        <mc:AlternateContent>
          <mc:Choice Requires="wps">
            <w:drawing>
              <wp:anchor distT="0" distB="0" distL="114300" distR="114300" simplePos="0" relativeHeight="251657216" behindDoc="0" locked="0" layoutInCell="1" allowOverlap="1" wp14:anchorId="15AA2FDF" wp14:editId="384FF068">
                <wp:simplePos x="0" y="0"/>
                <wp:positionH relativeFrom="column">
                  <wp:posOffset>356870</wp:posOffset>
                </wp:positionH>
                <wp:positionV relativeFrom="paragraph">
                  <wp:posOffset>218123</wp:posOffset>
                </wp:positionV>
                <wp:extent cx="6048375" cy="1174750"/>
                <wp:effectExtent l="0" t="0" r="9525" b="6350"/>
                <wp:wrapNone/>
                <wp:docPr id="158"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117475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E516676" id="Rectangle 355" o:spid="_x0000_s1026" style="position:absolute;margin-left:28.1pt;margin-top:17.2pt;width:476.25pt;height:9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" fillcolor="#d1d3d4" stroked="f"/>
            </w:pict>
          </mc:Fallback>
        </mc:AlternateContent>
      </w:r>
      <w:r w:rsidR="003F74B0" w:rsidRPr="00413274">
        <w:rPr>
          <w:noProof/>
          <w:sz w:val="18"/>
          <w:szCs w:val="18"/>
        </w:rPr>
        <mc:AlternateContent>
          <mc:Choice Requires="wps">
            <w:drawing>
              <wp:anchor distT="0" distB="0" distL="0" distR="0" simplePos="0" relativeHeight="251652096" behindDoc="1" locked="0" layoutInCell="1" allowOverlap="1" wp14:anchorId="2D91FFE3" wp14:editId="787FE358">
                <wp:simplePos x="0" y="0"/>
                <wp:positionH relativeFrom="page">
                  <wp:posOffset>875665</wp:posOffset>
                </wp:positionH>
                <wp:positionV relativeFrom="paragraph">
                  <wp:posOffset>1889125</wp:posOffset>
                </wp:positionV>
                <wp:extent cx="6036310" cy="1270"/>
                <wp:effectExtent l="0" t="0" r="0" b="0"/>
                <wp:wrapTopAndBottom/>
                <wp:docPr id="156" name="Freeform: 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6310" cy="1270"/>
                        </a:xfrm>
                        <a:custGeom>
                          <a:avLst/>
                          <a:gdLst>
                            <a:gd name="T0" fmla="+- 0 1427 1427"/>
                            <a:gd name="T1" fmla="*/ T0 w 9506"/>
                            <a:gd name="T2" fmla="+- 0 10932 1427"/>
                            <a:gd name="T3" fmla="*/ T2 w 9506"/>
                          </a:gdLst>
                          <a:ahLst/>
                          <a:cxnLst>
                            <a:cxn ang="0">
                              <a:pos x="T1" y="0"/>
                            </a:cxn>
                            <a:cxn ang="0">
                              <a:pos x="T3" y="0"/>
                            </a:cxn>
                          </a:cxnLst>
                          <a:rect l="0" t="0" r="r" b="b"/>
                          <a:pathLst>
                            <a:path w="9506">
                              <a:moveTo>
                                <a:pt x="0" y="0"/>
                              </a:moveTo>
                              <a:lnTo>
                                <a:pt x="9505" y="0"/>
                              </a:lnTo>
                            </a:path>
                          </a:pathLst>
                        </a:custGeom>
                        <a:noFill/>
                        <a:ln w="6350">
                          <a:solidFill>
                            <a:srgbClr val="231F2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A221B" id="Freeform: Shape 156" o:spid="_x0000_s1026" style="position:absolute;margin-left:68.95pt;margin-top:148.75pt;width:475.3pt;height:.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" path="m,l9505,e" filled="f" strokecolor="#231f20" strokeweight=".5pt">
                <v:path arrowok="t" o:connecttype="custom" o:connectlocs="0,0;6035675,0" o:connectangles="0,0"/>
                <w10:wrap type="topAndBottom" anchorx="page"/>
              </v:shape>
            </w:pict>
          </mc:Fallback>
        </mc:AlternateContent>
      </w:r>
    </w:p>
    <w:tbl>
      <w:tblPr>
        <w:tblW w:w="9513" w:type="dxa"/>
        <w:tblInd w:w="567"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CellMar>
          <w:left w:w="0" w:type="dxa"/>
          <w:right w:w="0" w:type="dxa"/>
        </w:tblCellMar>
        <w:tblLook w:val="01E0" w:firstRow="1" w:lastRow="1" w:firstColumn="1" w:lastColumn="1" w:noHBand="0" w:noVBand="0"/>
      </w:tblPr>
      <w:tblGrid>
        <w:gridCol w:w="2699"/>
        <w:gridCol w:w="1298"/>
        <w:gridCol w:w="1171"/>
        <w:gridCol w:w="1832"/>
        <w:gridCol w:w="2513"/>
      </w:tblGrid>
      <w:tr w:rsidR="00691163" w:rsidRPr="00413274" w14:paraId="307AF4EF" w14:textId="77777777" w:rsidTr="00530BE6">
        <w:trPr>
          <w:trHeight w:val="2016"/>
        </w:trPr>
        <w:tc>
          <w:tcPr>
            <w:tcW w:w="9513" w:type="dxa"/>
            <w:gridSpan w:val="5"/>
            <w:tcBorders>
              <w:top w:val="nil"/>
              <w:left w:val="nil"/>
              <w:right w:val="nil"/>
            </w:tcBorders>
          </w:tcPr>
          <w:p w14:paraId="3EA3E452" w14:textId="50676D12" w:rsidR="00DB34A0" w:rsidRPr="00413274" w:rsidRDefault="0009574F">
            <w:pPr>
              <w:pStyle w:val="TableParagraph"/>
              <w:spacing w:before="0"/>
              <w:ind w:right="-72"/>
              <w:rPr>
                <w:rFonts w:ascii="Times New Roman"/>
                <w:sz w:val="20"/>
                <w:lang w:val="id-ID"/>
              </w:rPr>
            </w:pPr>
            <w:r w:rsidRPr="00413274">
              <w:rPr>
                <w:rFonts w:ascii="Times New Roman"/>
                <w:noProof/>
                <w:sz w:val="20"/>
              </w:rPr>
              <mc:AlternateContent>
                <mc:Choice Requires="wpg">
                  <w:drawing>
                    <wp:anchor distT="0" distB="0" distL="114300" distR="114300" simplePos="0" relativeHeight="251662336" behindDoc="0" locked="0" layoutInCell="1" allowOverlap="1" wp14:anchorId="2AD02ED2" wp14:editId="12D6DEF8">
                      <wp:simplePos x="0" y="0"/>
                      <wp:positionH relativeFrom="column">
                        <wp:posOffset>1687513</wp:posOffset>
                      </wp:positionH>
                      <wp:positionV relativeFrom="paragraph">
                        <wp:posOffset>214948</wp:posOffset>
                      </wp:positionV>
                      <wp:extent cx="2658110" cy="967388"/>
                      <wp:effectExtent l="0" t="0" r="0" b="4445"/>
                      <wp:wrapNone/>
                      <wp:docPr id="2030614762" name="Group 1"/>
                      <wp:cNvGraphicFramePr/>
                      <a:graphic xmlns:a="http://schemas.openxmlformats.org/drawingml/2006/main">
                        <a:graphicData uri="http://schemas.microsoft.com/office/word/2010/wordprocessingGroup">
                          <wpg:wgp>
                            <wpg:cNvGrpSpPr/>
                            <wpg:grpSpPr>
                              <a:xfrm>
                                <a:off x="0" y="0"/>
                                <a:ext cx="2658110" cy="967388"/>
                                <a:chOff x="0" y="0"/>
                                <a:chExt cx="2658110" cy="967388"/>
                              </a:xfrm>
                            </wpg:grpSpPr>
                            <pic:pic xmlns:pic="http://schemas.openxmlformats.org/drawingml/2006/picture">
                              <pic:nvPicPr>
                                <pic:cNvPr id="641" name="Picture 353"/>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8110" cy="603250"/>
                                </a:xfrm>
                                <a:prstGeom prst="rect">
                                  <a:avLst/>
                                </a:prstGeom>
                                <a:noFill/>
                                <a:extLst>
                                  <a:ext uri="{909E8E84-426E-40DD-AFC4-6F175D3DCCD1}">
                                    <a14:hiddenFill xmlns:a14="http://schemas.microsoft.com/office/drawing/2010/main">
                                      <a:solidFill>
                                        <a:srgbClr val="FFFFFF"/>
                                      </a:solidFill>
                                    </a14:hiddenFill>
                                  </a:ext>
                                </a:extLst>
                              </pic:spPr>
                            </pic:pic>
                            <wps:wsp>
                              <wps:cNvPr id="642" name="AutoShape 352"/>
                              <wps:cNvSpPr>
                                <a:spLocks/>
                              </wps:cNvSpPr>
                              <wps:spPr bwMode="auto">
                                <a:xfrm>
                                  <a:off x="1095375" y="628650"/>
                                  <a:ext cx="471170" cy="140251"/>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AutoShape 351"/>
                              <wps:cNvSpPr>
                                <a:spLocks/>
                              </wps:cNvSpPr>
                              <wps:spPr bwMode="auto">
                                <a:xfrm>
                                  <a:off x="590550" y="814387"/>
                                  <a:ext cx="1487805" cy="153001"/>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61AEDD1" id="Group 1" o:spid="_x0000_s1026" style="position:absolute;margin-left:132.9pt;margin-top:16.95pt;width:209.3pt;height:76.15pt;z-index:251662336" coordsize="26581,9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">
                      <v:shape id="Picture 353" o:spid="_x0000_s1027" type="#_x0000_t75" style="position:absolute;width:26581;height:6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">
                        <v:imagedata r:id="rId21" o:title=""/>
                      </v:shape>
                      <v:shape id="AutoShape 352" o:spid="_x0000_s1028" style="position:absolute;left:10953;top:6286;width:4712;height:1403;visibility:visible;mso-wrap-style:square;v-text-anchor:top" coordsize="74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34290,869324;53340,854836;3810,846142;14605,731971;10160,845563;53975,731971;67945,849040;76200,867006;102870,871063;154305,860052;105410,847881;116840,860052;154305,756892;114935,850779;205740,756892;205740,814267;215900,795142;203835,771960;213995,759210;227965,754574;273685,869904;276860,774858;273685,767324;283845,775437;323215,869904;292100,754574;273685,767324;309245,756312;379095,775437;381000,796881;341630,814847;334645,852517;347980,869904;377190,866427;419100,851938;369570,844404;375285,820063;418465,789926;419100,859472;419100,859472;381000,848461;419100,816006;356235,758051;335280,777176;369570,781812;416560,774858;400050,758051;471170,731971;471170,731971" o:connectangles="0,0,0,0,0,0,0,0,0,0,0,0,0,0,0,0,0,0,0,0,0,0,0,0,0,0,0,0,0,0,0,0,0,0,0,0,0,0,0,0,0,0,0,0,0,0,0,0,0"/>
                      </v:shape>
                      <v:shape id="AutoShape 351" o:spid="_x0000_s1029" style="position:absolute;left:5905;top:8143;width:14878;height:1530;visibility:visible;mso-wrap-style:square;v-text-anchor:top" coordsize="234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55880,922642;153035,922642;185420,953938;266065,953938;253365,1008416;318135,1038552;367030,1071587;415290,1045507;354965,1036234;379095,1037973;417195,1040291;526415,1032177;572135,1017688;527050,981177;695960,1039132;693420,951620;756285,1011313;795020,1006677;753110,985234;800100,929597;772160,1011313;762635,948722;777240,955677;775970,979438;814705,982336;870585,919745;831215,962631;864870,1070427;928370,1049564;869315,1033916;871855,949881;919480,930177;887730,945824;894715,1033916;931545,1037393;948690,1068109;1045845,1068109;1102360,1053041;1157605,1071007;1144270,1045507;1132205,1031598;1112520,929597;1104900,981756;1139190,1008416;1159510,1025223;1193800,1037973;1170940,986393;1134110,959734;1187450,936552;1147445,945245;1160145,966109;1211580,1068109;1303655,1039711;1369695,1039711;1329690,1014211;1419225,986972;1487170,1068109;1487170,1003779" o:connectangles="0,0,0,0,0,0,0,0,0,0,0,0,0,0,0,0,0,0,0,0,0,0,0,0,0,0,0,0,0,0,0,0,0,0,0,0,0,0,0,0,0,0,0,0,0,0,0,0,0,0,0,0,0,0,0,0,0,0"/>
                      </v:shape>
                    </v:group>
                  </w:pict>
                </mc:Fallback>
              </mc:AlternateContent>
            </w:r>
            <w:r w:rsidRPr="00413274">
              <w:rPr>
                <w:rFonts w:ascii="Times New Roman"/>
                <w:noProof/>
                <w:sz w:val="20"/>
              </w:rPr>
              <w:drawing>
                <wp:anchor distT="0" distB="0" distL="114300" distR="114300" simplePos="0" relativeHeight="251658240" behindDoc="0" locked="0" layoutInCell="1" allowOverlap="1" wp14:anchorId="6866BD4C" wp14:editId="4188C4EF">
                  <wp:simplePos x="0" y="0"/>
                  <wp:positionH relativeFrom="column">
                    <wp:posOffset>2678430</wp:posOffset>
                  </wp:positionH>
                  <wp:positionV relativeFrom="paragraph">
                    <wp:posOffset>110173</wp:posOffset>
                  </wp:positionV>
                  <wp:extent cx="3366135" cy="1174750"/>
                  <wp:effectExtent l="0" t="0" r="5715" b="6350"/>
                  <wp:wrapNone/>
                  <wp:docPr id="159"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35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66135" cy="11747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r>
      <w:tr w:rsidR="00691163" w:rsidRPr="00413274" w14:paraId="585DB2E6" w14:textId="77777777" w:rsidTr="00530BE6">
        <w:trPr>
          <w:trHeight w:val="578"/>
        </w:trPr>
        <w:tc>
          <w:tcPr>
            <w:tcW w:w="2699" w:type="dxa"/>
            <w:tcBorders>
              <w:left w:val="nil"/>
              <w:bottom w:val="nil"/>
              <w:right w:val="single" w:sz="34" w:space="0" w:color="FFFFFF"/>
            </w:tcBorders>
            <w:shd w:val="clear" w:color="auto" w:fill="D1D3D4"/>
          </w:tcPr>
          <w:p w14:paraId="781331D0" w14:textId="77777777" w:rsidR="00DB34A0" w:rsidRPr="00413274" w:rsidRDefault="00B62B13">
            <w:pPr>
              <w:pStyle w:val="TableParagraph"/>
              <w:spacing w:before="129"/>
              <w:ind w:left="184"/>
              <w:rPr>
                <w:rFonts w:ascii="Times New Roman"/>
                <w:b/>
                <w:sz w:val="24"/>
                <w:lang w:val="id-ID"/>
              </w:rPr>
            </w:pPr>
            <w:r w:rsidRPr="00413274">
              <w:rPr>
                <w:rFonts w:ascii="Times New Roman"/>
                <w:b/>
                <w:w w:val="95"/>
                <w:sz w:val="24"/>
                <w:lang w:val="id-ID"/>
              </w:rPr>
              <w:t>Jurnal</w:t>
            </w:r>
            <w:r w:rsidRPr="00413274">
              <w:rPr>
                <w:rFonts w:ascii="Times New Roman"/>
                <w:b/>
                <w:spacing w:val="1"/>
                <w:w w:val="95"/>
                <w:sz w:val="24"/>
                <w:lang w:val="id-ID"/>
              </w:rPr>
              <w:t xml:space="preserve"> </w:t>
            </w:r>
            <w:r w:rsidRPr="00413274">
              <w:rPr>
                <w:rFonts w:ascii="Times New Roman"/>
                <w:b/>
                <w:w w:val="95"/>
                <w:sz w:val="24"/>
                <w:lang w:val="id-ID"/>
              </w:rPr>
              <w:t>Ilmu</w:t>
            </w:r>
            <w:r w:rsidRPr="00413274">
              <w:rPr>
                <w:rFonts w:ascii="Times New Roman"/>
                <w:b/>
                <w:spacing w:val="1"/>
                <w:w w:val="95"/>
                <w:sz w:val="24"/>
                <w:lang w:val="id-ID"/>
              </w:rPr>
              <w:t xml:space="preserve"> </w:t>
            </w:r>
            <w:r w:rsidRPr="00413274">
              <w:rPr>
                <w:rFonts w:ascii="Times New Roman"/>
                <w:b/>
                <w:w w:val="95"/>
                <w:sz w:val="24"/>
                <w:lang w:val="id-ID"/>
              </w:rPr>
              <w:t>Kepolisian</w:t>
            </w:r>
          </w:p>
        </w:tc>
        <w:tc>
          <w:tcPr>
            <w:tcW w:w="1298" w:type="dxa"/>
            <w:tcBorders>
              <w:left w:val="single" w:sz="34" w:space="0" w:color="FFFFFF"/>
              <w:bottom w:val="nil"/>
              <w:right w:val="single" w:sz="34" w:space="0" w:color="FFFFFF"/>
            </w:tcBorders>
            <w:shd w:val="clear" w:color="auto" w:fill="D1D3D4"/>
          </w:tcPr>
          <w:p w14:paraId="136AF339" w14:textId="669AC484" w:rsidR="00DB34A0" w:rsidRPr="00413274" w:rsidRDefault="00B62B13" w:rsidP="00EF7EC3">
            <w:pPr>
              <w:pStyle w:val="TableParagraph"/>
              <w:spacing w:before="123"/>
              <w:ind w:left="59"/>
              <w:rPr>
                <w:rFonts w:ascii="Times New Roman"/>
                <w:b/>
                <w:sz w:val="24"/>
                <w:lang w:val="id-ID"/>
              </w:rPr>
            </w:pPr>
            <w:r w:rsidRPr="00413274">
              <w:rPr>
                <w:rFonts w:ascii="Times New Roman"/>
                <w:b/>
                <w:w w:val="95"/>
                <w:sz w:val="24"/>
                <w:lang w:val="id-ID"/>
              </w:rPr>
              <w:t>Volume</w:t>
            </w:r>
            <w:r w:rsidRPr="00413274">
              <w:rPr>
                <w:rFonts w:ascii="Times New Roman"/>
                <w:b/>
                <w:spacing w:val="-3"/>
                <w:w w:val="95"/>
                <w:sz w:val="24"/>
                <w:lang w:val="id-ID"/>
              </w:rPr>
              <w:t xml:space="preserve"> </w:t>
            </w:r>
            <w:r w:rsidRPr="00413274">
              <w:rPr>
                <w:rFonts w:ascii="Times New Roman"/>
                <w:b/>
                <w:w w:val="95"/>
                <w:sz w:val="24"/>
                <w:lang w:val="id-ID"/>
              </w:rPr>
              <w:t>1</w:t>
            </w:r>
            <w:r w:rsidR="00EF7EC3" w:rsidRPr="00413274">
              <w:rPr>
                <w:rFonts w:ascii="Times New Roman"/>
                <w:b/>
                <w:w w:val="95"/>
                <w:sz w:val="24"/>
                <w:lang w:val="id-ID"/>
              </w:rPr>
              <w:t>7</w:t>
            </w:r>
          </w:p>
        </w:tc>
        <w:tc>
          <w:tcPr>
            <w:tcW w:w="1171" w:type="dxa"/>
            <w:tcBorders>
              <w:left w:val="single" w:sz="34" w:space="0" w:color="FFFFFF"/>
              <w:bottom w:val="nil"/>
              <w:right w:val="single" w:sz="24" w:space="0" w:color="FFFFFF"/>
            </w:tcBorders>
            <w:shd w:val="clear" w:color="auto" w:fill="D1D3D4"/>
          </w:tcPr>
          <w:p w14:paraId="09019286" w14:textId="5CE0B1D7" w:rsidR="00DB34A0" w:rsidRPr="00413274" w:rsidRDefault="00B62B13" w:rsidP="00EF7EC3">
            <w:pPr>
              <w:pStyle w:val="TableParagraph"/>
              <w:spacing w:before="123"/>
              <w:ind w:left="103"/>
              <w:rPr>
                <w:rFonts w:ascii="Times New Roman"/>
                <w:b/>
                <w:sz w:val="24"/>
                <w:lang w:val="id-ID"/>
              </w:rPr>
            </w:pPr>
            <w:r w:rsidRPr="00413274">
              <w:rPr>
                <w:rFonts w:ascii="Times New Roman"/>
                <w:b/>
                <w:sz w:val="24"/>
                <w:lang w:val="id-ID"/>
              </w:rPr>
              <w:t>Nomor</w:t>
            </w:r>
            <w:r w:rsidRPr="00413274">
              <w:rPr>
                <w:rFonts w:ascii="Times New Roman"/>
                <w:b/>
                <w:spacing w:val="-12"/>
                <w:sz w:val="24"/>
                <w:lang w:val="id-ID"/>
              </w:rPr>
              <w:t xml:space="preserve"> </w:t>
            </w:r>
            <w:r w:rsidR="008F6BFA" w:rsidRPr="00413274">
              <w:rPr>
                <w:rFonts w:ascii="Times New Roman"/>
                <w:b/>
                <w:spacing w:val="-12"/>
                <w:sz w:val="24"/>
              </w:rPr>
              <w:t>3</w:t>
            </w:r>
          </w:p>
        </w:tc>
        <w:tc>
          <w:tcPr>
            <w:tcW w:w="1832" w:type="dxa"/>
            <w:tcBorders>
              <w:left w:val="single" w:sz="24" w:space="0" w:color="FFFFFF"/>
              <w:bottom w:val="nil"/>
              <w:right w:val="single" w:sz="24" w:space="0" w:color="FFFFFF"/>
            </w:tcBorders>
            <w:shd w:val="clear" w:color="auto" w:fill="D1D3D4"/>
          </w:tcPr>
          <w:p w14:paraId="1C5ED6BB" w14:textId="63949A18" w:rsidR="00DB34A0" w:rsidRPr="00413274" w:rsidRDefault="008F6BFA" w:rsidP="008F6BFA">
            <w:pPr>
              <w:pStyle w:val="TableParagraph"/>
              <w:spacing w:before="123"/>
              <w:rPr>
                <w:rFonts w:ascii="Times New Roman"/>
                <w:b/>
                <w:sz w:val="24"/>
                <w:lang w:val="id-ID"/>
              </w:rPr>
            </w:pPr>
            <w:r w:rsidRPr="00413274">
              <w:rPr>
                <w:rFonts w:ascii="Times New Roman"/>
                <w:b/>
                <w:sz w:val="24"/>
              </w:rPr>
              <w:t xml:space="preserve"> </w:t>
            </w:r>
            <w:proofErr w:type="spellStart"/>
            <w:r w:rsidRPr="00413274">
              <w:rPr>
                <w:rFonts w:ascii="Times New Roman"/>
                <w:b/>
                <w:sz w:val="24"/>
              </w:rPr>
              <w:t>Desember</w:t>
            </w:r>
            <w:proofErr w:type="spellEnd"/>
            <w:r w:rsidRPr="00413274">
              <w:rPr>
                <w:rFonts w:ascii="Times New Roman"/>
                <w:b/>
                <w:sz w:val="24"/>
              </w:rPr>
              <w:t xml:space="preserve"> </w:t>
            </w:r>
            <w:r w:rsidR="00EF7EC3" w:rsidRPr="00413274">
              <w:rPr>
                <w:rFonts w:ascii="Times New Roman"/>
                <w:b/>
                <w:sz w:val="24"/>
                <w:lang w:val="id-ID"/>
              </w:rPr>
              <w:t>2023</w:t>
            </w:r>
          </w:p>
        </w:tc>
        <w:tc>
          <w:tcPr>
            <w:tcW w:w="2513" w:type="dxa"/>
            <w:tcBorders>
              <w:left w:val="single" w:sz="24" w:space="0" w:color="FFFFFF"/>
              <w:bottom w:val="nil"/>
              <w:right w:val="nil"/>
            </w:tcBorders>
            <w:shd w:val="clear" w:color="auto" w:fill="D1D3D4"/>
          </w:tcPr>
          <w:p w14:paraId="7D607250" w14:textId="77777777" w:rsidR="00DB34A0" w:rsidRPr="00413274" w:rsidRDefault="00B62B13">
            <w:pPr>
              <w:pStyle w:val="TableParagraph"/>
              <w:spacing w:before="0" w:line="243" w:lineRule="exact"/>
              <w:ind w:left="328"/>
              <w:rPr>
                <w:rFonts w:ascii="Times New Roman"/>
                <w:b/>
                <w:sz w:val="24"/>
                <w:lang w:val="id-ID"/>
              </w:rPr>
            </w:pPr>
            <w:r w:rsidRPr="00413274">
              <w:rPr>
                <w:rFonts w:ascii="Times New Roman"/>
                <w:b/>
                <w:sz w:val="24"/>
                <w:lang w:val="id-ID"/>
              </w:rPr>
              <w:t>ISSN</w:t>
            </w:r>
            <w:r w:rsidRPr="00413274">
              <w:rPr>
                <w:rFonts w:ascii="Times New Roman"/>
                <w:b/>
                <w:spacing w:val="-7"/>
                <w:sz w:val="24"/>
                <w:lang w:val="id-ID"/>
              </w:rPr>
              <w:t xml:space="preserve"> </w:t>
            </w:r>
            <w:r w:rsidRPr="00413274">
              <w:rPr>
                <w:rFonts w:ascii="Times New Roman"/>
                <w:b/>
                <w:sz w:val="24"/>
                <w:lang w:val="id-ID"/>
              </w:rPr>
              <w:t>:</w:t>
            </w:r>
            <w:r w:rsidRPr="00413274">
              <w:rPr>
                <w:rFonts w:ascii="Times New Roman"/>
                <w:b/>
                <w:spacing w:val="39"/>
                <w:sz w:val="24"/>
                <w:lang w:val="id-ID"/>
              </w:rPr>
              <w:t xml:space="preserve"> </w:t>
            </w:r>
            <w:r w:rsidRPr="00413274">
              <w:rPr>
                <w:rFonts w:ascii="Times New Roman"/>
                <w:b/>
                <w:sz w:val="24"/>
                <w:lang w:val="id-ID"/>
              </w:rPr>
              <w:t>2620-5025</w:t>
            </w:r>
          </w:p>
          <w:p w14:paraId="780E519C" w14:textId="77777777" w:rsidR="00DB34A0" w:rsidRPr="00413274" w:rsidRDefault="00B62B13">
            <w:pPr>
              <w:pStyle w:val="TableParagraph"/>
              <w:spacing w:before="0" w:line="266" w:lineRule="exact"/>
              <w:ind w:left="198"/>
              <w:rPr>
                <w:rFonts w:ascii="Times New Roman"/>
                <w:b/>
                <w:sz w:val="24"/>
                <w:lang w:val="id-ID"/>
              </w:rPr>
            </w:pPr>
            <w:r w:rsidRPr="00413274">
              <w:rPr>
                <w:rFonts w:ascii="Times New Roman"/>
                <w:b/>
                <w:sz w:val="24"/>
                <w:lang w:val="id-ID"/>
              </w:rPr>
              <w:t>E-ISSN</w:t>
            </w:r>
            <w:r w:rsidRPr="00413274">
              <w:rPr>
                <w:rFonts w:ascii="Times New Roman"/>
                <w:b/>
                <w:spacing w:val="-3"/>
                <w:sz w:val="24"/>
                <w:lang w:val="id-ID"/>
              </w:rPr>
              <w:t xml:space="preserve"> </w:t>
            </w:r>
            <w:r w:rsidRPr="00413274">
              <w:rPr>
                <w:rFonts w:ascii="Times New Roman"/>
                <w:b/>
                <w:sz w:val="24"/>
                <w:lang w:val="id-ID"/>
              </w:rPr>
              <w:t>:</w:t>
            </w:r>
            <w:r w:rsidRPr="00413274">
              <w:rPr>
                <w:rFonts w:ascii="Times New Roman"/>
                <w:b/>
                <w:spacing w:val="48"/>
                <w:sz w:val="24"/>
                <w:lang w:val="id-ID"/>
              </w:rPr>
              <w:t xml:space="preserve"> </w:t>
            </w:r>
            <w:r w:rsidRPr="00413274">
              <w:rPr>
                <w:rFonts w:ascii="Times New Roman"/>
                <w:b/>
                <w:sz w:val="24"/>
                <w:lang w:val="id-ID"/>
              </w:rPr>
              <w:t>2621-8410</w:t>
            </w:r>
          </w:p>
        </w:tc>
      </w:tr>
    </w:tbl>
    <w:p w14:paraId="67CD9E59" w14:textId="56ACE6EE" w:rsidR="003F74B0" w:rsidRPr="00413274" w:rsidRDefault="003F74B0" w:rsidP="002A3F44">
      <w:pPr>
        <w:pStyle w:val="BodyText"/>
        <w:spacing w:before="8" w:after="120"/>
        <w:ind w:left="2880" w:firstLine="720"/>
        <w:rPr>
          <w:b/>
          <w:w w:val="105"/>
          <w:sz w:val="2"/>
          <w:szCs w:val="18"/>
          <w:lang w:val="id-ID"/>
        </w:rPr>
      </w:pPr>
    </w:p>
    <w:p w14:paraId="7340F693" w14:textId="77777777" w:rsidR="00916D36" w:rsidRPr="00413274" w:rsidRDefault="008B408F" w:rsidP="00883655">
      <w:pPr>
        <w:pStyle w:val="BodyText"/>
        <w:spacing w:before="8" w:after="120"/>
        <w:ind w:left="2880" w:firstLine="720"/>
        <w:rPr>
          <w:b/>
          <w:w w:val="105"/>
          <w:sz w:val="28"/>
          <w:szCs w:val="18"/>
        </w:rPr>
      </w:pPr>
      <w:r w:rsidRPr="00413274">
        <w:rPr>
          <w:b/>
          <w:w w:val="105"/>
          <w:sz w:val="28"/>
          <w:szCs w:val="18"/>
          <w:lang w:val="id-ID"/>
        </w:rPr>
        <w:t xml:space="preserve">            </w:t>
      </w:r>
    </w:p>
    <w:p w14:paraId="4CDE3CD8" w14:textId="1A9F0BE7" w:rsidR="003F74B0" w:rsidRPr="00413274" w:rsidRDefault="00916D36" w:rsidP="00916D36">
      <w:pPr>
        <w:pStyle w:val="BodyText"/>
        <w:spacing w:before="8" w:after="120"/>
        <w:ind w:left="2880" w:firstLine="720"/>
        <w:rPr>
          <w:b/>
          <w:w w:val="105"/>
          <w:sz w:val="28"/>
          <w:szCs w:val="18"/>
          <w:lang w:val="id-ID"/>
        </w:rPr>
      </w:pPr>
      <w:r w:rsidRPr="00413274">
        <w:rPr>
          <w:b/>
          <w:w w:val="105"/>
          <w:sz w:val="28"/>
          <w:szCs w:val="18"/>
        </w:rPr>
        <w:t xml:space="preserve">                   </w:t>
      </w:r>
      <w:r w:rsidR="00B62B13" w:rsidRPr="00413274">
        <w:rPr>
          <w:b/>
          <w:w w:val="105"/>
          <w:sz w:val="28"/>
          <w:szCs w:val="18"/>
          <w:lang w:val="id-ID"/>
        </w:rPr>
        <w:t>DAFTAR</w:t>
      </w:r>
      <w:r w:rsidR="00B62B13" w:rsidRPr="00413274">
        <w:rPr>
          <w:b/>
          <w:spacing w:val="-24"/>
          <w:w w:val="105"/>
          <w:sz w:val="28"/>
          <w:szCs w:val="18"/>
          <w:lang w:val="id-ID"/>
        </w:rPr>
        <w:t xml:space="preserve"> </w:t>
      </w:r>
      <w:r w:rsidR="00B62B13" w:rsidRPr="00413274">
        <w:rPr>
          <w:b/>
          <w:w w:val="105"/>
          <w:sz w:val="28"/>
          <w:szCs w:val="18"/>
          <w:lang w:val="id-ID"/>
        </w:rPr>
        <w:t>ISI</w:t>
      </w:r>
    </w:p>
    <w:p w14:paraId="53D8D4C9" w14:textId="77777777" w:rsidR="00C50845" w:rsidRPr="00413274" w:rsidRDefault="00C50845" w:rsidP="00916D36">
      <w:pPr>
        <w:pStyle w:val="BodyText"/>
        <w:spacing w:before="8" w:after="120"/>
        <w:ind w:left="2880" w:firstLine="720"/>
        <w:rPr>
          <w:b/>
          <w:w w:val="105"/>
          <w:sz w:val="28"/>
          <w:szCs w:val="18"/>
        </w:rPr>
      </w:pPr>
    </w:p>
    <w:tbl>
      <w:tblPr>
        <w:tblStyle w:val="TableGrid"/>
        <w:tblW w:w="9611"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7"/>
        <w:gridCol w:w="8104"/>
      </w:tblGrid>
      <w:tr w:rsidR="00547B16" w:rsidRPr="00413274" w14:paraId="1816F675" w14:textId="77777777" w:rsidTr="00857BEF">
        <w:tc>
          <w:tcPr>
            <w:tcW w:w="1507" w:type="dxa"/>
            <w:vAlign w:val="center"/>
          </w:tcPr>
          <w:p w14:paraId="2301EBFC" w14:textId="5E47294E" w:rsidR="00DE568A"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255-268</w:t>
            </w:r>
          </w:p>
        </w:tc>
        <w:tc>
          <w:tcPr>
            <w:tcW w:w="8104" w:type="dxa"/>
          </w:tcPr>
          <w:p w14:paraId="6D9CD6BC" w14:textId="3FCB322B" w:rsidR="00FA1461" w:rsidRPr="00413274" w:rsidRDefault="00FA1461" w:rsidP="00FA1461">
            <w:pPr>
              <w:pStyle w:val="NoSpacing"/>
              <w:rPr>
                <w:rFonts w:ascii="Times New Roman" w:hAnsi="Times New Roman"/>
                <w:b/>
                <w:i/>
                <w:lang w:val="id-ID"/>
              </w:rPr>
            </w:pPr>
            <w:r w:rsidRPr="00413274">
              <w:rPr>
                <w:rFonts w:ascii="Times New Roman" w:hAnsi="Times New Roman"/>
                <w:b/>
                <w:i/>
                <w:lang w:val="id-ID"/>
              </w:rPr>
              <w:t>Digital Policing</w:t>
            </w:r>
            <w:r w:rsidRPr="00413274">
              <w:rPr>
                <w:rFonts w:ascii="Times New Roman" w:hAnsi="Times New Roman"/>
                <w:b/>
                <w:i/>
                <w:lang w:val="en-US"/>
              </w:rPr>
              <w:t xml:space="preserve">: </w:t>
            </w:r>
            <w:r w:rsidRPr="00413274">
              <w:rPr>
                <w:rFonts w:ascii="Times New Roman" w:hAnsi="Times New Roman"/>
                <w:b/>
                <w:i/>
                <w:lang w:val="id-ID"/>
              </w:rPr>
              <w:t>Studi Pemanfaatan Teknologi Dalam Pelaksanaan Tugas Intelijen Kepolisian Untuk Mencegah Kejahatan Siber (Cybercrime)</w:t>
            </w:r>
          </w:p>
          <w:p w14:paraId="357ACFC4" w14:textId="77777777" w:rsidR="00ED20FF" w:rsidRPr="00413274" w:rsidRDefault="00ED20FF" w:rsidP="00FA1461">
            <w:pPr>
              <w:pStyle w:val="NoSpacing"/>
              <w:rPr>
                <w:rFonts w:ascii="Times New Roman" w:hAnsi="Times New Roman"/>
                <w:b/>
                <w:i/>
                <w:lang w:val="id-ID"/>
              </w:rPr>
            </w:pPr>
          </w:p>
          <w:p w14:paraId="3C721F22" w14:textId="77777777" w:rsidR="00FA1461" w:rsidRPr="00413274" w:rsidRDefault="00FA1461" w:rsidP="00C50845">
            <w:pPr>
              <w:pStyle w:val="NoSpacing"/>
              <w:rPr>
                <w:rFonts w:ascii="Times New Roman" w:hAnsi="Times New Roman"/>
                <w:bCs/>
                <w:iCs/>
                <w:lang w:val="id-ID"/>
              </w:rPr>
            </w:pPr>
            <w:r w:rsidRPr="00413274">
              <w:rPr>
                <w:rFonts w:ascii="Times New Roman" w:hAnsi="Times New Roman"/>
                <w:bCs/>
                <w:iCs/>
                <w:lang w:val="id-ID"/>
              </w:rPr>
              <w:t>Marzuki Ismail</w:t>
            </w:r>
          </w:p>
          <w:p w14:paraId="1F1C3481" w14:textId="5FBBE51D" w:rsidR="00C50845" w:rsidRPr="00413274" w:rsidRDefault="00C50845" w:rsidP="00C50845">
            <w:pPr>
              <w:pStyle w:val="NoSpacing"/>
              <w:rPr>
                <w:rFonts w:ascii="Times New Roman" w:hAnsi="Times New Roman"/>
                <w:bCs/>
                <w:iCs/>
                <w:lang w:val="id-ID"/>
              </w:rPr>
            </w:pPr>
          </w:p>
        </w:tc>
      </w:tr>
      <w:tr w:rsidR="00547B16" w:rsidRPr="00413274" w14:paraId="2B3B2198" w14:textId="77777777" w:rsidTr="00857BEF">
        <w:tc>
          <w:tcPr>
            <w:tcW w:w="1507" w:type="dxa"/>
            <w:vAlign w:val="center"/>
          </w:tcPr>
          <w:p w14:paraId="43F9A5D2" w14:textId="4B0D2A51" w:rsidR="00547B16"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269-282</w:t>
            </w:r>
          </w:p>
        </w:tc>
        <w:tc>
          <w:tcPr>
            <w:tcW w:w="8104" w:type="dxa"/>
          </w:tcPr>
          <w:p w14:paraId="2C5614B5" w14:textId="5F36E29D" w:rsidR="00FA1461" w:rsidRPr="00413274" w:rsidRDefault="00FA1461" w:rsidP="00FA1461">
            <w:pPr>
              <w:pStyle w:val="NoSpacing"/>
              <w:rPr>
                <w:rFonts w:ascii="Times New Roman" w:hAnsi="Times New Roman"/>
                <w:b/>
                <w:bCs/>
                <w:i/>
                <w:iCs/>
                <w:lang w:val="id-ID"/>
              </w:rPr>
            </w:pPr>
            <w:r w:rsidRPr="00413274">
              <w:rPr>
                <w:rFonts w:ascii="Times New Roman" w:hAnsi="Times New Roman"/>
                <w:b/>
                <w:bCs/>
                <w:i/>
                <w:iCs/>
                <w:lang w:val="id-ID"/>
              </w:rPr>
              <w:t>Inovasi Green Police Dalam Lensa Polri Yang Presisi: Kolaborasi Pencegahan Dan Penindakan Kerusakan Sungai Citarum</w:t>
            </w:r>
          </w:p>
          <w:p w14:paraId="19ADC306" w14:textId="77777777" w:rsidR="00FA1461" w:rsidRPr="00413274" w:rsidRDefault="00FA1461" w:rsidP="00FA1461">
            <w:pPr>
              <w:pStyle w:val="NoSpacing"/>
              <w:rPr>
                <w:rFonts w:ascii="Times New Roman" w:hAnsi="Times New Roman"/>
                <w:lang w:val="id-ID"/>
              </w:rPr>
            </w:pPr>
          </w:p>
          <w:p w14:paraId="01EAEE2F" w14:textId="34E6EA0D" w:rsidR="00547B16" w:rsidRPr="00413274" w:rsidRDefault="00FA1461" w:rsidP="00FA1461">
            <w:pPr>
              <w:pStyle w:val="NoSpacing"/>
              <w:rPr>
                <w:rFonts w:ascii="Times New Roman" w:hAnsi="Times New Roman"/>
                <w:lang w:val="id-ID"/>
              </w:rPr>
            </w:pPr>
            <w:r w:rsidRPr="00413274">
              <w:rPr>
                <w:rFonts w:ascii="Times New Roman" w:hAnsi="Times New Roman"/>
                <w:lang w:val="id-ID"/>
              </w:rPr>
              <w:t>Jaka Ramdani</w:t>
            </w:r>
          </w:p>
          <w:p w14:paraId="6833EDEA" w14:textId="2E357632" w:rsidR="00FA1461" w:rsidRPr="00413274" w:rsidRDefault="00FA1461" w:rsidP="00FA1461">
            <w:pPr>
              <w:pStyle w:val="NoSpacing"/>
              <w:rPr>
                <w:rFonts w:ascii="Times New Roman" w:hAnsi="Times New Roman"/>
                <w:lang w:val="id-ID"/>
              </w:rPr>
            </w:pPr>
          </w:p>
        </w:tc>
      </w:tr>
      <w:tr w:rsidR="00547B16" w:rsidRPr="00413274" w14:paraId="10E81FA6" w14:textId="77777777" w:rsidTr="00857BEF">
        <w:tc>
          <w:tcPr>
            <w:tcW w:w="1507" w:type="dxa"/>
            <w:vAlign w:val="center"/>
          </w:tcPr>
          <w:p w14:paraId="16849A2A" w14:textId="5C37D401" w:rsidR="00547B16"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283-302</w:t>
            </w:r>
          </w:p>
        </w:tc>
        <w:tc>
          <w:tcPr>
            <w:tcW w:w="8104" w:type="dxa"/>
          </w:tcPr>
          <w:p w14:paraId="7C123A0D" w14:textId="0B6361F1" w:rsidR="00FA1461" w:rsidRPr="00413274" w:rsidRDefault="00FA1461" w:rsidP="00FA1461">
            <w:pPr>
              <w:pStyle w:val="NoSpacing"/>
              <w:rPr>
                <w:rFonts w:ascii="Times New Roman" w:hAnsi="Times New Roman"/>
                <w:b/>
                <w:bCs/>
                <w:lang w:val="id-ID"/>
              </w:rPr>
            </w:pPr>
            <w:r w:rsidRPr="00413274">
              <w:rPr>
                <w:rFonts w:ascii="Times New Roman" w:hAnsi="Times New Roman"/>
                <w:b/>
                <w:bCs/>
                <w:lang w:val="id-ID"/>
              </w:rPr>
              <w:t>Penyetaraan Lulusan Program Studi S2 Dan S3 Kedinasan Dengan Lulusan Sespimmen Dan Sespimti Guna Peningkatan Kuantitas Dan Kualitas Sumber Daya Manusia Polri Yang Unggul Di Era Police 4.0</w:t>
            </w:r>
          </w:p>
          <w:p w14:paraId="624A05D3" w14:textId="77777777" w:rsidR="00FA1461" w:rsidRPr="00413274" w:rsidRDefault="00FA1461" w:rsidP="00FA1461">
            <w:pPr>
              <w:pStyle w:val="NoSpacing"/>
              <w:rPr>
                <w:rFonts w:ascii="Times New Roman" w:hAnsi="Times New Roman"/>
                <w:lang w:val="id-ID"/>
              </w:rPr>
            </w:pPr>
          </w:p>
          <w:p w14:paraId="67E058C6" w14:textId="69A8DFF4" w:rsidR="00547B16" w:rsidRPr="00413274" w:rsidRDefault="00FA1461" w:rsidP="00FA1461">
            <w:pPr>
              <w:pStyle w:val="NoSpacing"/>
              <w:rPr>
                <w:rFonts w:ascii="Times New Roman" w:hAnsi="Times New Roman"/>
                <w:lang w:val="id-ID"/>
              </w:rPr>
            </w:pPr>
            <w:r w:rsidRPr="00413274">
              <w:rPr>
                <w:rFonts w:ascii="Times New Roman" w:hAnsi="Times New Roman"/>
                <w:lang w:val="id-ID"/>
              </w:rPr>
              <w:t>Yopik Gani, Rahmadsyah Lubis, Muhammad Azis Muslim</w:t>
            </w:r>
          </w:p>
          <w:p w14:paraId="36E882A1" w14:textId="1C0A62A0" w:rsidR="00FA1461" w:rsidRPr="00413274" w:rsidRDefault="00FA1461" w:rsidP="00FA1461">
            <w:pPr>
              <w:pStyle w:val="NoSpacing"/>
              <w:rPr>
                <w:rFonts w:ascii="Times New Roman" w:hAnsi="Times New Roman"/>
                <w:lang w:val="id-ID"/>
              </w:rPr>
            </w:pPr>
          </w:p>
        </w:tc>
      </w:tr>
      <w:tr w:rsidR="00547B16" w:rsidRPr="00413274" w14:paraId="6A4939D1" w14:textId="77777777" w:rsidTr="00857BEF">
        <w:tc>
          <w:tcPr>
            <w:tcW w:w="1507" w:type="dxa"/>
            <w:vAlign w:val="center"/>
          </w:tcPr>
          <w:p w14:paraId="3412EFE2" w14:textId="2D30CDBF" w:rsidR="00547B16"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303-317</w:t>
            </w:r>
          </w:p>
        </w:tc>
        <w:tc>
          <w:tcPr>
            <w:tcW w:w="8104" w:type="dxa"/>
          </w:tcPr>
          <w:p w14:paraId="6D047B3B" w14:textId="60E28AAB" w:rsidR="00FA1461" w:rsidRPr="00413274" w:rsidRDefault="00FA1461" w:rsidP="00FA1461">
            <w:pPr>
              <w:pStyle w:val="NoSpacing"/>
              <w:rPr>
                <w:rFonts w:ascii="Times New Roman" w:hAnsi="Times New Roman"/>
                <w:b/>
                <w:bCs/>
                <w:i/>
                <w:iCs/>
                <w:lang w:val="id-ID"/>
              </w:rPr>
            </w:pPr>
            <w:r w:rsidRPr="00413274">
              <w:rPr>
                <w:rFonts w:ascii="Times New Roman" w:hAnsi="Times New Roman"/>
                <w:b/>
                <w:bCs/>
                <w:i/>
                <w:iCs/>
                <w:lang w:val="id-ID"/>
              </w:rPr>
              <w:t xml:space="preserve">Penataan Kurikulum Pendidikan Pengembangan Umum </w:t>
            </w:r>
            <w:r w:rsidRPr="00413274">
              <w:rPr>
                <w:rFonts w:ascii="Times New Roman" w:hAnsi="Times New Roman"/>
                <w:b/>
                <w:bCs/>
                <w:i/>
                <w:iCs/>
                <w:lang w:val="en-US"/>
              </w:rPr>
              <w:t xml:space="preserve">STIK PTIK </w:t>
            </w:r>
            <w:r w:rsidRPr="00413274">
              <w:rPr>
                <w:rFonts w:ascii="Times New Roman" w:hAnsi="Times New Roman"/>
                <w:b/>
                <w:bCs/>
                <w:i/>
                <w:iCs/>
                <w:lang w:val="id-ID"/>
              </w:rPr>
              <w:t xml:space="preserve">(S1, S2, S3) Guna Peningkatan Kuantitas </w:t>
            </w:r>
            <w:r w:rsidRPr="00413274">
              <w:rPr>
                <w:rFonts w:ascii="Times New Roman" w:hAnsi="Times New Roman"/>
                <w:b/>
                <w:bCs/>
                <w:i/>
                <w:iCs/>
                <w:lang w:val="en-US"/>
              </w:rPr>
              <w:t>d</w:t>
            </w:r>
            <w:r w:rsidRPr="00413274">
              <w:rPr>
                <w:rFonts w:ascii="Times New Roman" w:hAnsi="Times New Roman"/>
                <w:b/>
                <w:bCs/>
                <w:i/>
                <w:iCs/>
                <w:lang w:val="id-ID"/>
              </w:rPr>
              <w:t xml:space="preserve">an Kualitas </w:t>
            </w:r>
            <w:r w:rsidRPr="00413274">
              <w:rPr>
                <w:rFonts w:ascii="Times New Roman" w:hAnsi="Times New Roman"/>
                <w:b/>
                <w:bCs/>
                <w:i/>
                <w:iCs/>
                <w:lang w:val="en-US"/>
              </w:rPr>
              <w:t xml:space="preserve">SDM </w:t>
            </w:r>
            <w:r w:rsidRPr="00413274">
              <w:rPr>
                <w:rFonts w:ascii="Times New Roman" w:hAnsi="Times New Roman"/>
                <w:b/>
                <w:bCs/>
                <w:i/>
                <w:iCs/>
                <w:lang w:val="id-ID"/>
              </w:rPr>
              <w:t>Polri Yang Unggul Di Era Police 4.0</w:t>
            </w:r>
          </w:p>
          <w:p w14:paraId="5FF88283" w14:textId="77777777" w:rsidR="00FA1461" w:rsidRPr="00413274" w:rsidRDefault="00FA1461" w:rsidP="00FA1461">
            <w:pPr>
              <w:pStyle w:val="NoSpacing"/>
              <w:rPr>
                <w:rFonts w:ascii="Times New Roman" w:hAnsi="Times New Roman"/>
                <w:lang w:val="id-ID"/>
              </w:rPr>
            </w:pPr>
            <w:r w:rsidRPr="00413274">
              <w:rPr>
                <w:rFonts w:ascii="Times New Roman" w:hAnsi="Times New Roman"/>
                <w:lang w:val="id-ID"/>
              </w:rPr>
              <w:t xml:space="preserve"> </w:t>
            </w:r>
          </w:p>
          <w:p w14:paraId="22945370" w14:textId="77777777" w:rsidR="00547B16" w:rsidRPr="00413274" w:rsidRDefault="00FA1461" w:rsidP="00FA1461">
            <w:pPr>
              <w:pStyle w:val="NoSpacing"/>
              <w:rPr>
                <w:rFonts w:ascii="Times New Roman" w:hAnsi="Times New Roman"/>
                <w:lang w:val="id-ID"/>
              </w:rPr>
            </w:pPr>
            <w:r w:rsidRPr="00413274">
              <w:rPr>
                <w:rFonts w:ascii="Times New Roman" w:hAnsi="Times New Roman"/>
                <w:lang w:val="id-ID"/>
              </w:rPr>
              <w:t>Novi Indah Earlyanti, M. Erwan, Endry Boeriswati, Nurhattati</w:t>
            </w:r>
          </w:p>
          <w:p w14:paraId="6199F497" w14:textId="5F25FB46" w:rsidR="00FA1461" w:rsidRPr="00413274" w:rsidRDefault="00FA1461" w:rsidP="00FA1461">
            <w:pPr>
              <w:pStyle w:val="NoSpacing"/>
              <w:rPr>
                <w:rFonts w:ascii="Times New Roman" w:hAnsi="Times New Roman"/>
                <w:lang w:val="id-ID"/>
              </w:rPr>
            </w:pPr>
          </w:p>
        </w:tc>
      </w:tr>
      <w:tr w:rsidR="00547B16" w:rsidRPr="00413274" w14:paraId="4BB95F8B" w14:textId="77777777" w:rsidTr="00857BEF">
        <w:tc>
          <w:tcPr>
            <w:tcW w:w="1507" w:type="dxa"/>
            <w:vAlign w:val="center"/>
          </w:tcPr>
          <w:p w14:paraId="163BF586" w14:textId="4F35611C" w:rsidR="00547B16"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318-335</w:t>
            </w:r>
          </w:p>
        </w:tc>
        <w:tc>
          <w:tcPr>
            <w:tcW w:w="8104" w:type="dxa"/>
          </w:tcPr>
          <w:p w14:paraId="1A4D6350" w14:textId="59532CDA" w:rsidR="00FA1461" w:rsidRPr="00413274" w:rsidRDefault="00FA1461" w:rsidP="00FA1461">
            <w:pPr>
              <w:pStyle w:val="NoSpacing"/>
              <w:rPr>
                <w:rFonts w:ascii="Times New Roman" w:hAnsi="Times New Roman"/>
                <w:b/>
                <w:bCs/>
                <w:i/>
                <w:iCs/>
                <w:lang w:val="id-ID"/>
              </w:rPr>
            </w:pPr>
            <w:r w:rsidRPr="00413274">
              <w:rPr>
                <w:rFonts w:ascii="Times New Roman" w:hAnsi="Times New Roman"/>
                <w:b/>
                <w:bCs/>
                <w:i/>
                <w:iCs/>
                <w:lang w:val="id-ID"/>
              </w:rPr>
              <w:t>Analisis Motivasi Teroris Perempuan Indonesia Dilihat Dari Perspektif Teori Identifikasi Diferensial</w:t>
            </w:r>
          </w:p>
          <w:p w14:paraId="25E7ABD0" w14:textId="77777777" w:rsidR="00FA1461" w:rsidRPr="00413274" w:rsidRDefault="00FA1461" w:rsidP="00FA1461">
            <w:pPr>
              <w:pStyle w:val="NoSpacing"/>
              <w:rPr>
                <w:rFonts w:ascii="Times New Roman" w:hAnsi="Times New Roman"/>
                <w:lang w:val="id-ID"/>
              </w:rPr>
            </w:pPr>
          </w:p>
          <w:p w14:paraId="08220259" w14:textId="77777777" w:rsidR="00547B16" w:rsidRPr="00413274" w:rsidRDefault="00FA1461" w:rsidP="00FA1461">
            <w:pPr>
              <w:pStyle w:val="NoSpacing"/>
              <w:rPr>
                <w:rFonts w:ascii="Times New Roman" w:hAnsi="Times New Roman"/>
                <w:lang w:val="id-ID"/>
              </w:rPr>
            </w:pPr>
            <w:r w:rsidRPr="00413274">
              <w:rPr>
                <w:rFonts w:ascii="Times New Roman" w:hAnsi="Times New Roman"/>
                <w:lang w:val="id-ID"/>
              </w:rPr>
              <w:t>Alfira Yulisza Atry Hutabarat, Nadia Utami Larasati</w:t>
            </w:r>
          </w:p>
          <w:p w14:paraId="652EB3EC" w14:textId="1C6C4D6F" w:rsidR="00FA1461" w:rsidRPr="00413274" w:rsidRDefault="00FA1461" w:rsidP="00FA1461">
            <w:pPr>
              <w:pStyle w:val="NoSpacing"/>
              <w:rPr>
                <w:rFonts w:ascii="Times New Roman" w:hAnsi="Times New Roman"/>
                <w:lang w:val="id-ID"/>
              </w:rPr>
            </w:pPr>
          </w:p>
        </w:tc>
      </w:tr>
      <w:tr w:rsidR="00547B16" w:rsidRPr="00413274" w14:paraId="45CAD890" w14:textId="77777777" w:rsidTr="00857BEF">
        <w:tc>
          <w:tcPr>
            <w:tcW w:w="1507" w:type="dxa"/>
            <w:vAlign w:val="center"/>
          </w:tcPr>
          <w:p w14:paraId="2193262C" w14:textId="64D2E4CC" w:rsidR="00547B16"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336-353</w:t>
            </w:r>
          </w:p>
        </w:tc>
        <w:tc>
          <w:tcPr>
            <w:tcW w:w="8104" w:type="dxa"/>
          </w:tcPr>
          <w:p w14:paraId="176C3852" w14:textId="1D6453C5" w:rsidR="00FA1461" w:rsidRPr="00413274" w:rsidRDefault="00FA1461" w:rsidP="00FA1461">
            <w:pPr>
              <w:pStyle w:val="NoSpacing"/>
              <w:rPr>
                <w:rFonts w:ascii="Times New Roman" w:hAnsi="Times New Roman"/>
                <w:b/>
                <w:bCs/>
                <w:i/>
                <w:iCs/>
                <w:lang w:val="id-ID"/>
              </w:rPr>
            </w:pPr>
            <w:r w:rsidRPr="00413274">
              <w:rPr>
                <w:rFonts w:ascii="Times New Roman" w:hAnsi="Times New Roman"/>
                <w:b/>
                <w:bCs/>
                <w:i/>
                <w:iCs/>
                <w:lang w:val="id-ID"/>
              </w:rPr>
              <w:t>Pemahaman Kedudukan Dan Fungsi Polri Dalam</w:t>
            </w:r>
            <w:r w:rsidRPr="00413274">
              <w:rPr>
                <w:rFonts w:ascii="Times New Roman" w:hAnsi="Times New Roman"/>
                <w:b/>
                <w:bCs/>
                <w:i/>
                <w:iCs/>
                <w:lang w:val="en-US"/>
              </w:rPr>
              <w:t xml:space="preserve"> </w:t>
            </w:r>
            <w:r w:rsidRPr="00413274">
              <w:rPr>
                <w:rFonts w:ascii="Times New Roman" w:hAnsi="Times New Roman"/>
                <w:b/>
                <w:bCs/>
                <w:i/>
                <w:iCs/>
                <w:lang w:val="id-ID"/>
              </w:rPr>
              <w:t>Struktur Organisasi Sistem Kenegaraan</w:t>
            </w:r>
          </w:p>
          <w:p w14:paraId="2DB95830" w14:textId="77777777" w:rsidR="00FA1461" w:rsidRPr="00413274" w:rsidRDefault="00FA1461" w:rsidP="00FA1461">
            <w:pPr>
              <w:pStyle w:val="NoSpacing"/>
              <w:rPr>
                <w:rFonts w:ascii="Times New Roman" w:hAnsi="Times New Roman"/>
                <w:lang w:val="id-ID"/>
              </w:rPr>
            </w:pPr>
          </w:p>
          <w:p w14:paraId="0B0078C5" w14:textId="19C047E3" w:rsidR="00547B16" w:rsidRPr="00413274" w:rsidRDefault="00FA1461" w:rsidP="00FA1461">
            <w:pPr>
              <w:pStyle w:val="NoSpacing"/>
              <w:rPr>
                <w:rFonts w:ascii="Times New Roman" w:hAnsi="Times New Roman"/>
                <w:lang w:val="id-ID"/>
              </w:rPr>
            </w:pPr>
            <w:r w:rsidRPr="00413274">
              <w:rPr>
                <w:rFonts w:ascii="Times New Roman" w:hAnsi="Times New Roman"/>
                <w:lang w:val="id-ID"/>
              </w:rPr>
              <w:t>Sugiri, Syafruddin,</w:t>
            </w:r>
          </w:p>
          <w:p w14:paraId="4C7BD5EE" w14:textId="47C2E610" w:rsidR="00FA1461" w:rsidRPr="00413274" w:rsidRDefault="00FA1461" w:rsidP="00FA1461">
            <w:pPr>
              <w:pStyle w:val="NoSpacing"/>
              <w:rPr>
                <w:rFonts w:ascii="Times New Roman" w:hAnsi="Times New Roman"/>
                <w:lang w:val="id-ID"/>
              </w:rPr>
            </w:pPr>
          </w:p>
        </w:tc>
      </w:tr>
      <w:tr w:rsidR="00547B16" w:rsidRPr="00413274" w14:paraId="182B6283" w14:textId="77777777" w:rsidTr="00857BEF">
        <w:tc>
          <w:tcPr>
            <w:tcW w:w="1507" w:type="dxa"/>
            <w:vAlign w:val="center"/>
          </w:tcPr>
          <w:p w14:paraId="11E2E2A2" w14:textId="3E0C32C0" w:rsidR="00547B16"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354-365</w:t>
            </w:r>
          </w:p>
        </w:tc>
        <w:tc>
          <w:tcPr>
            <w:tcW w:w="8104" w:type="dxa"/>
          </w:tcPr>
          <w:p w14:paraId="163982A0" w14:textId="17B0A273" w:rsidR="00012C62" w:rsidRPr="00413274" w:rsidRDefault="00012C62" w:rsidP="00012C62">
            <w:pPr>
              <w:pStyle w:val="NoSpacing"/>
              <w:rPr>
                <w:rFonts w:ascii="Times New Roman" w:hAnsi="Times New Roman"/>
                <w:b/>
                <w:bCs/>
                <w:i/>
                <w:iCs/>
                <w:lang w:val="id-ID"/>
              </w:rPr>
            </w:pPr>
            <w:r w:rsidRPr="00413274">
              <w:rPr>
                <w:rFonts w:ascii="Times New Roman" w:hAnsi="Times New Roman"/>
                <w:b/>
                <w:bCs/>
                <w:i/>
                <w:iCs/>
                <w:lang w:val="id-ID"/>
              </w:rPr>
              <w:t>Crowd Policing Guna Mencegah Konflik Tawuran</w:t>
            </w:r>
            <w:r w:rsidRPr="00413274">
              <w:rPr>
                <w:rFonts w:ascii="Times New Roman" w:hAnsi="Times New Roman"/>
                <w:b/>
                <w:bCs/>
                <w:i/>
                <w:iCs/>
                <w:lang w:val="en-US"/>
              </w:rPr>
              <w:t xml:space="preserve"> </w:t>
            </w:r>
            <w:r w:rsidRPr="00413274">
              <w:rPr>
                <w:rFonts w:ascii="Times New Roman" w:hAnsi="Times New Roman"/>
                <w:b/>
                <w:bCs/>
                <w:i/>
                <w:iCs/>
                <w:lang w:val="id-ID"/>
              </w:rPr>
              <w:t>Dalam Rangka Memelihara Kamtibmas Yang Kondusif</w:t>
            </w:r>
          </w:p>
          <w:p w14:paraId="37550187" w14:textId="77777777" w:rsidR="00012C62" w:rsidRPr="00413274" w:rsidRDefault="00012C62" w:rsidP="00012C62">
            <w:pPr>
              <w:pStyle w:val="NoSpacing"/>
              <w:rPr>
                <w:rFonts w:ascii="Times New Roman" w:hAnsi="Times New Roman"/>
                <w:b/>
                <w:bCs/>
                <w:lang w:val="id-ID"/>
              </w:rPr>
            </w:pPr>
          </w:p>
          <w:p w14:paraId="46912A96" w14:textId="77777777" w:rsidR="00547B16" w:rsidRPr="00413274" w:rsidRDefault="00012C62" w:rsidP="00012C62">
            <w:pPr>
              <w:pStyle w:val="NoSpacing"/>
              <w:rPr>
                <w:rFonts w:ascii="Times New Roman" w:hAnsi="Times New Roman"/>
                <w:lang w:val="id-ID"/>
              </w:rPr>
            </w:pPr>
            <w:r w:rsidRPr="00413274">
              <w:rPr>
                <w:rFonts w:ascii="Times New Roman" w:hAnsi="Times New Roman"/>
                <w:lang w:val="id-ID"/>
              </w:rPr>
              <w:t>Didi Dewantoro</w:t>
            </w:r>
          </w:p>
          <w:p w14:paraId="55FB4099" w14:textId="77777777" w:rsidR="00ED20FF" w:rsidRPr="00413274" w:rsidRDefault="00ED20FF" w:rsidP="00012C62">
            <w:pPr>
              <w:pStyle w:val="NoSpacing"/>
              <w:rPr>
                <w:rFonts w:ascii="Times New Roman" w:hAnsi="Times New Roman"/>
                <w:lang w:val="id-ID"/>
              </w:rPr>
            </w:pPr>
          </w:p>
          <w:p w14:paraId="5D1C9618" w14:textId="77777777" w:rsidR="00F55A6D" w:rsidRPr="00413274" w:rsidRDefault="00F55A6D" w:rsidP="00012C62">
            <w:pPr>
              <w:pStyle w:val="NoSpacing"/>
              <w:rPr>
                <w:rFonts w:ascii="Times New Roman" w:hAnsi="Times New Roman"/>
                <w:lang w:val="id-ID"/>
              </w:rPr>
            </w:pPr>
          </w:p>
          <w:p w14:paraId="04004F8D" w14:textId="77777777" w:rsidR="00F55A6D" w:rsidRPr="00413274" w:rsidRDefault="00F55A6D" w:rsidP="00012C62">
            <w:pPr>
              <w:pStyle w:val="NoSpacing"/>
              <w:rPr>
                <w:rFonts w:ascii="Times New Roman" w:hAnsi="Times New Roman"/>
                <w:lang w:val="id-ID"/>
              </w:rPr>
            </w:pPr>
          </w:p>
          <w:p w14:paraId="4E045B32" w14:textId="7B554845" w:rsidR="00012C62" w:rsidRPr="00413274" w:rsidRDefault="00012C62" w:rsidP="00857BEF">
            <w:pPr>
              <w:pStyle w:val="NoSpacing"/>
              <w:rPr>
                <w:rFonts w:ascii="Times New Roman" w:hAnsi="Times New Roman"/>
                <w:lang w:val="id-ID"/>
              </w:rPr>
            </w:pPr>
          </w:p>
        </w:tc>
      </w:tr>
      <w:tr w:rsidR="00857BEF" w:rsidRPr="00413274" w14:paraId="2DA838BC" w14:textId="77777777" w:rsidTr="00857BEF">
        <w:tc>
          <w:tcPr>
            <w:tcW w:w="1507" w:type="dxa"/>
            <w:vAlign w:val="center"/>
          </w:tcPr>
          <w:p w14:paraId="4EEF5B4E" w14:textId="34C51581" w:rsidR="00857BEF"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lastRenderedPageBreak/>
              <w:t>366-376</w:t>
            </w:r>
          </w:p>
        </w:tc>
        <w:tc>
          <w:tcPr>
            <w:tcW w:w="8104" w:type="dxa"/>
          </w:tcPr>
          <w:p w14:paraId="2465A3C7" w14:textId="77777777" w:rsidR="00857BEF" w:rsidRPr="00413274" w:rsidRDefault="00857BEF" w:rsidP="00857BEF">
            <w:pPr>
              <w:pStyle w:val="NoSpacing"/>
              <w:rPr>
                <w:rFonts w:ascii="Times New Roman" w:hAnsi="Times New Roman"/>
                <w:b/>
                <w:bCs/>
                <w:i/>
                <w:iCs/>
                <w:lang w:val="id-ID"/>
              </w:rPr>
            </w:pPr>
            <w:r w:rsidRPr="00413274">
              <w:rPr>
                <w:rFonts w:ascii="Times New Roman" w:hAnsi="Times New Roman"/>
                <w:b/>
                <w:bCs/>
                <w:i/>
                <w:iCs/>
                <w:lang w:val="id-ID"/>
              </w:rPr>
              <w:t>Artificial Intelligence (A</w:t>
            </w:r>
            <w:r w:rsidRPr="00413274">
              <w:rPr>
                <w:rFonts w:ascii="Times New Roman" w:hAnsi="Times New Roman"/>
                <w:b/>
                <w:bCs/>
                <w:i/>
                <w:iCs/>
                <w:lang w:val="en-US"/>
              </w:rPr>
              <w:t>I</w:t>
            </w:r>
            <w:r w:rsidRPr="00413274">
              <w:rPr>
                <w:rFonts w:ascii="Times New Roman" w:hAnsi="Times New Roman"/>
                <w:b/>
                <w:bCs/>
                <w:i/>
                <w:iCs/>
                <w:lang w:val="id-ID"/>
              </w:rPr>
              <w:t xml:space="preserve">) And Internet </w:t>
            </w:r>
            <w:r w:rsidRPr="00413274">
              <w:rPr>
                <w:rFonts w:ascii="Times New Roman" w:hAnsi="Times New Roman"/>
                <w:b/>
                <w:bCs/>
                <w:i/>
                <w:iCs/>
                <w:lang w:val="en-US"/>
              </w:rPr>
              <w:t>o</w:t>
            </w:r>
            <w:r w:rsidRPr="00413274">
              <w:rPr>
                <w:rFonts w:ascii="Times New Roman" w:hAnsi="Times New Roman"/>
                <w:b/>
                <w:bCs/>
                <w:i/>
                <w:iCs/>
                <w:lang w:val="id-ID"/>
              </w:rPr>
              <w:t>f Things (Io</w:t>
            </w:r>
            <w:r w:rsidRPr="00413274">
              <w:rPr>
                <w:rFonts w:ascii="Times New Roman" w:hAnsi="Times New Roman"/>
                <w:b/>
                <w:bCs/>
                <w:i/>
                <w:iCs/>
                <w:lang w:val="en-US"/>
              </w:rPr>
              <w:t>T</w:t>
            </w:r>
            <w:r w:rsidRPr="00413274">
              <w:rPr>
                <w:rFonts w:ascii="Times New Roman" w:hAnsi="Times New Roman"/>
                <w:b/>
                <w:bCs/>
                <w:i/>
                <w:iCs/>
                <w:lang w:val="id-ID"/>
              </w:rPr>
              <w:t>): Threats Or Future For The Police?</w:t>
            </w:r>
          </w:p>
          <w:p w14:paraId="6A48DC50" w14:textId="77777777" w:rsidR="00857BEF" w:rsidRPr="00413274" w:rsidRDefault="00857BEF" w:rsidP="00857BEF">
            <w:pPr>
              <w:pStyle w:val="NoSpacing"/>
              <w:rPr>
                <w:rFonts w:ascii="Times New Roman" w:hAnsi="Times New Roman"/>
                <w:lang w:val="id-ID"/>
              </w:rPr>
            </w:pPr>
          </w:p>
          <w:p w14:paraId="0838CCCC" w14:textId="77777777" w:rsidR="00857BEF" w:rsidRPr="00413274" w:rsidRDefault="00857BEF" w:rsidP="00857BEF">
            <w:pPr>
              <w:pStyle w:val="NoSpacing"/>
              <w:rPr>
                <w:rFonts w:ascii="Times New Roman" w:hAnsi="Times New Roman"/>
                <w:lang w:val="id-ID"/>
              </w:rPr>
            </w:pPr>
            <w:r w:rsidRPr="00413274">
              <w:rPr>
                <w:rFonts w:ascii="Times New Roman" w:hAnsi="Times New Roman"/>
                <w:lang w:val="id-ID"/>
              </w:rPr>
              <w:t>Alfin Reza Syahputra, Bagus Aditya, Zulaikha Sari Handayani</w:t>
            </w:r>
          </w:p>
          <w:p w14:paraId="4F8EA04B" w14:textId="77777777" w:rsidR="00857BEF" w:rsidRPr="00413274" w:rsidRDefault="00857BEF" w:rsidP="00012C62">
            <w:pPr>
              <w:pStyle w:val="NoSpacing"/>
              <w:rPr>
                <w:rFonts w:ascii="Times New Roman" w:hAnsi="Times New Roman"/>
                <w:b/>
                <w:bCs/>
                <w:i/>
                <w:iCs/>
                <w:lang w:val="id-ID"/>
              </w:rPr>
            </w:pPr>
          </w:p>
        </w:tc>
      </w:tr>
      <w:tr w:rsidR="00EF7EC3" w:rsidRPr="00413274" w14:paraId="0A666467" w14:textId="77777777" w:rsidTr="00857BEF">
        <w:tc>
          <w:tcPr>
            <w:tcW w:w="1507" w:type="dxa"/>
            <w:vAlign w:val="center"/>
          </w:tcPr>
          <w:p w14:paraId="1339393C" w14:textId="0600A307" w:rsidR="00EF7EC3"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377-390</w:t>
            </w:r>
          </w:p>
        </w:tc>
        <w:tc>
          <w:tcPr>
            <w:tcW w:w="8104" w:type="dxa"/>
          </w:tcPr>
          <w:p w14:paraId="27C96BAF" w14:textId="5D126295" w:rsidR="00012C62" w:rsidRPr="00413274" w:rsidRDefault="00012C62" w:rsidP="00012C62">
            <w:pPr>
              <w:pStyle w:val="NoSpacing"/>
              <w:rPr>
                <w:rFonts w:ascii="Times New Roman" w:hAnsi="Times New Roman"/>
                <w:b/>
                <w:i/>
                <w:iCs/>
                <w:lang w:val="id-ID"/>
              </w:rPr>
            </w:pPr>
            <w:r w:rsidRPr="00413274">
              <w:rPr>
                <w:rFonts w:ascii="Times New Roman" w:hAnsi="Times New Roman"/>
                <w:b/>
                <w:i/>
                <w:iCs/>
                <w:lang w:val="id-ID"/>
              </w:rPr>
              <w:t>Peran Kepolisian Negara Republik Indonesia Dalam Penerapan Sistem Peradilan Pidana</w:t>
            </w:r>
          </w:p>
          <w:p w14:paraId="7534D304" w14:textId="77777777" w:rsidR="00012C62" w:rsidRPr="00413274" w:rsidRDefault="00012C62" w:rsidP="00012C62">
            <w:pPr>
              <w:pStyle w:val="NoSpacing"/>
              <w:rPr>
                <w:rFonts w:ascii="Times New Roman" w:hAnsi="Times New Roman"/>
                <w:bCs/>
                <w:lang w:val="id-ID"/>
              </w:rPr>
            </w:pPr>
          </w:p>
          <w:p w14:paraId="6AD5024D" w14:textId="25ED9BF0" w:rsidR="00EF7EC3" w:rsidRPr="00413274" w:rsidRDefault="00012C62" w:rsidP="00012C62">
            <w:pPr>
              <w:pStyle w:val="NoSpacing"/>
              <w:rPr>
                <w:rFonts w:ascii="Times New Roman" w:hAnsi="Times New Roman"/>
                <w:bCs/>
                <w:lang w:val="en-AU"/>
              </w:rPr>
            </w:pPr>
            <w:r w:rsidRPr="00413274">
              <w:rPr>
                <w:rFonts w:ascii="Times New Roman" w:hAnsi="Times New Roman"/>
                <w:bCs/>
                <w:lang w:val="id-ID"/>
              </w:rPr>
              <w:t>Rudy Kosasih Marlin Sembiring</w:t>
            </w:r>
            <w:r w:rsidR="00ED20FF" w:rsidRPr="00413274">
              <w:rPr>
                <w:rFonts w:ascii="Times New Roman" w:hAnsi="Times New Roman"/>
                <w:bCs/>
                <w:lang w:val="en-AU"/>
              </w:rPr>
              <w:t>,</w:t>
            </w:r>
            <w:r w:rsidR="00ED20FF" w:rsidRPr="00413274">
              <w:rPr>
                <w:rFonts w:ascii="Times New Roman" w:hAnsi="Times New Roman"/>
                <w:bCs/>
                <w:lang w:val="en-US"/>
              </w:rPr>
              <w:t xml:space="preserve"> H</w:t>
            </w:r>
            <w:r w:rsidR="00ED20FF" w:rsidRPr="00413274">
              <w:rPr>
                <w:rFonts w:ascii="Times New Roman" w:hAnsi="Times New Roman"/>
                <w:bCs/>
                <w:lang w:val="id-ID"/>
              </w:rPr>
              <w:t>alimah</w:t>
            </w:r>
          </w:p>
          <w:p w14:paraId="15557496" w14:textId="735F078A" w:rsidR="00012C62" w:rsidRPr="00413274" w:rsidRDefault="00012C62" w:rsidP="00012C62">
            <w:pPr>
              <w:pStyle w:val="NoSpacing"/>
              <w:rPr>
                <w:rFonts w:ascii="Times New Roman" w:hAnsi="Times New Roman"/>
                <w:bCs/>
                <w:lang w:val="id-ID"/>
              </w:rPr>
            </w:pPr>
          </w:p>
        </w:tc>
      </w:tr>
      <w:tr w:rsidR="00012C62" w:rsidRPr="00413274" w14:paraId="1E0F0C05" w14:textId="77777777" w:rsidTr="00857BEF">
        <w:tc>
          <w:tcPr>
            <w:tcW w:w="1507" w:type="dxa"/>
            <w:vAlign w:val="center"/>
          </w:tcPr>
          <w:p w14:paraId="4102C5FE" w14:textId="5D21144F" w:rsidR="00012C62"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391-405</w:t>
            </w:r>
          </w:p>
        </w:tc>
        <w:tc>
          <w:tcPr>
            <w:tcW w:w="8104" w:type="dxa"/>
          </w:tcPr>
          <w:p w14:paraId="0ACA99EA" w14:textId="1DCE0004" w:rsidR="00012C62" w:rsidRPr="00413274" w:rsidRDefault="00012C62" w:rsidP="00012C62">
            <w:pPr>
              <w:pStyle w:val="NoSpacing"/>
              <w:rPr>
                <w:rFonts w:ascii="Times New Roman" w:hAnsi="Times New Roman"/>
                <w:b/>
                <w:i/>
                <w:iCs/>
                <w:lang w:val="id-ID"/>
              </w:rPr>
            </w:pPr>
            <w:r w:rsidRPr="00413274">
              <w:rPr>
                <w:rFonts w:ascii="Times New Roman" w:hAnsi="Times New Roman"/>
                <w:b/>
                <w:i/>
                <w:iCs/>
                <w:lang w:val="id-ID"/>
              </w:rPr>
              <w:t xml:space="preserve">Analisis Patroli Perintis Presisi Polres Metro Tangerang Kota Menggunakan </w:t>
            </w:r>
          </w:p>
          <w:p w14:paraId="197F6C98" w14:textId="0446739D" w:rsidR="00012C62" w:rsidRPr="00413274" w:rsidRDefault="00012C62" w:rsidP="00012C62">
            <w:pPr>
              <w:pStyle w:val="NoSpacing"/>
              <w:rPr>
                <w:rFonts w:ascii="Times New Roman" w:hAnsi="Times New Roman"/>
                <w:b/>
                <w:i/>
                <w:iCs/>
                <w:lang w:val="id-ID"/>
              </w:rPr>
            </w:pPr>
            <w:r w:rsidRPr="00413274">
              <w:rPr>
                <w:rFonts w:ascii="Times New Roman" w:hAnsi="Times New Roman"/>
                <w:b/>
                <w:i/>
                <w:iCs/>
                <w:lang w:val="id-ID"/>
              </w:rPr>
              <w:t>Broken Window Theory</w:t>
            </w:r>
          </w:p>
          <w:p w14:paraId="4875BABE" w14:textId="77777777" w:rsidR="00012C62" w:rsidRPr="00413274" w:rsidRDefault="00012C62" w:rsidP="00012C62">
            <w:pPr>
              <w:pStyle w:val="NoSpacing"/>
              <w:rPr>
                <w:rFonts w:ascii="Times New Roman" w:hAnsi="Times New Roman"/>
                <w:bCs/>
                <w:lang w:val="id-ID"/>
              </w:rPr>
            </w:pPr>
          </w:p>
          <w:p w14:paraId="63AECD99" w14:textId="77777777" w:rsidR="00012C62" w:rsidRPr="00413274" w:rsidRDefault="00012C62" w:rsidP="00012C62">
            <w:pPr>
              <w:pStyle w:val="NoSpacing"/>
              <w:rPr>
                <w:rFonts w:ascii="Times New Roman" w:hAnsi="Times New Roman"/>
                <w:bCs/>
                <w:lang w:val="id-ID"/>
              </w:rPr>
            </w:pPr>
            <w:r w:rsidRPr="00413274">
              <w:rPr>
                <w:rFonts w:ascii="Times New Roman" w:hAnsi="Times New Roman"/>
                <w:bCs/>
                <w:lang w:val="id-ID"/>
              </w:rPr>
              <w:t>Bondan Anugrah, Arsenius Wisnu, Aji Patria Perkasa</w:t>
            </w:r>
          </w:p>
          <w:p w14:paraId="227282C2" w14:textId="7D64571A" w:rsidR="00012C62" w:rsidRPr="00413274" w:rsidRDefault="00012C62" w:rsidP="00012C62">
            <w:pPr>
              <w:pStyle w:val="NoSpacing"/>
              <w:rPr>
                <w:rFonts w:ascii="Times New Roman" w:hAnsi="Times New Roman"/>
                <w:bCs/>
                <w:lang w:val="id-ID"/>
              </w:rPr>
            </w:pPr>
          </w:p>
        </w:tc>
      </w:tr>
      <w:tr w:rsidR="00012C62" w:rsidRPr="00413274" w14:paraId="4619A28C" w14:textId="77777777" w:rsidTr="00857BEF">
        <w:tc>
          <w:tcPr>
            <w:tcW w:w="1507" w:type="dxa"/>
            <w:vAlign w:val="center"/>
          </w:tcPr>
          <w:p w14:paraId="108B4655" w14:textId="692585B4" w:rsidR="00012C62"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406-421</w:t>
            </w:r>
          </w:p>
        </w:tc>
        <w:tc>
          <w:tcPr>
            <w:tcW w:w="8104" w:type="dxa"/>
          </w:tcPr>
          <w:p w14:paraId="394CED00" w14:textId="42F7E0F0" w:rsidR="00012C62" w:rsidRPr="00413274" w:rsidRDefault="00012C62" w:rsidP="00012C62">
            <w:pPr>
              <w:pStyle w:val="NoSpacing"/>
              <w:rPr>
                <w:rFonts w:ascii="Times New Roman" w:hAnsi="Times New Roman"/>
                <w:b/>
                <w:i/>
                <w:iCs/>
                <w:lang w:val="id-ID"/>
              </w:rPr>
            </w:pPr>
            <w:r w:rsidRPr="00413274">
              <w:rPr>
                <w:rFonts w:ascii="Times New Roman" w:hAnsi="Times New Roman"/>
                <w:b/>
                <w:i/>
                <w:iCs/>
                <w:lang w:val="id-ID"/>
              </w:rPr>
              <w:t>Analisa Hukum Undang-Undang Nomor 2 Tahun 2002 Tentang Kepolisian Sebagai Peran Pelaksana</w:t>
            </w:r>
            <w:r w:rsidRPr="00413274">
              <w:rPr>
                <w:rFonts w:ascii="Times New Roman" w:hAnsi="Times New Roman"/>
                <w:b/>
                <w:i/>
                <w:iCs/>
                <w:lang w:val="en-US"/>
              </w:rPr>
              <w:t xml:space="preserve"> </w:t>
            </w:r>
            <w:r w:rsidRPr="00413274">
              <w:rPr>
                <w:rFonts w:ascii="Times New Roman" w:hAnsi="Times New Roman"/>
                <w:b/>
                <w:i/>
                <w:iCs/>
                <w:lang w:val="id-ID"/>
              </w:rPr>
              <w:t>Penegakan Hukum</w:t>
            </w:r>
          </w:p>
          <w:p w14:paraId="572CE5E0" w14:textId="77777777" w:rsidR="00012C62" w:rsidRPr="00413274" w:rsidRDefault="00012C62" w:rsidP="00012C62">
            <w:pPr>
              <w:pStyle w:val="NoSpacing"/>
              <w:rPr>
                <w:rFonts w:ascii="Times New Roman" w:hAnsi="Times New Roman"/>
                <w:bCs/>
                <w:lang w:val="id-ID"/>
              </w:rPr>
            </w:pPr>
          </w:p>
          <w:p w14:paraId="2868BEB9" w14:textId="22EA2372" w:rsidR="00012C62" w:rsidRPr="00413274" w:rsidRDefault="00012C62" w:rsidP="00012C62">
            <w:pPr>
              <w:pStyle w:val="NoSpacing"/>
              <w:rPr>
                <w:rFonts w:ascii="Times New Roman" w:hAnsi="Times New Roman"/>
                <w:bCs/>
                <w:lang w:val="id-ID"/>
              </w:rPr>
            </w:pPr>
            <w:r w:rsidRPr="00413274">
              <w:rPr>
                <w:rFonts w:ascii="Times New Roman" w:hAnsi="Times New Roman"/>
                <w:bCs/>
                <w:lang w:val="id-ID"/>
              </w:rPr>
              <w:t>Rina Hasanah</w:t>
            </w:r>
          </w:p>
          <w:p w14:paraId="4A15EC5E" w14:textId="707BAA26" w:rsidR="00012C62" w:rsidRPr="00413274" w:rsidRDefault="00012C62" w:rsidP="00012C62">
            <w:pPr>
              <w:pStyle w:val="NoSpacing"/>
              <w:rPr>
                <w:rFonts w:ascii="Times New Roman" w:hAnsi="Times New Roman"/>
                <w:bCs/>
                <w:lang w:val="id-ID"/>
              </w:rPr>
            </w:pPr>
          </w:p>
        </w:tc>
      </w:tr>
      <w:tr w:rsidR="00012C62" w:rsidRPr="00413274" w14:paraId="2618CD45" w14:textId="77777777" w:rsidTr="00857BEF">
        <w:tc>
          <w:tcPr>
            <w:tcW w:w="1507" w:type="dxa"/>
            <w:vAlign w:val="center"/>
          </w:tcPr>
          <w:p w14:paraId="607ED942" w14:textId="521A00DF" w:rsidR="00012C62"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422-441</w:t>
            </w:r>
          </w:p>
        </w:tc>
        <w:tc>
          <w:tcPr>
            <w:tcW w:w="8104" w:type="dxa"/>
          </w:tcPr>
          <w:p w14:paraId="5354387D" w14:textId="7DABEC12" w:rsidR="00012C62" w:rsidRPr="00413274" w:rsidRDefault="00012C62" w:rsidP="00012C62">
            <w:pPr>
              <w:pStyle w:val="NoSpacing"/>
              <w:rPr>
                <w:rFonts w:ascii="Times New Roman" w:hAnsi="Times New Roman"/>
                <w:b/>
                <w:i/>
                <w:iCs/>
                <w:lang w:val="id-ID"/>
              </w:rPr>
            </w:pPr>
            <w:r w:rsidRPr="00413274">
              <w:rPr>
                <w:rFonts w:ascii="Times New Roman" w:hAnsi="Times New Roman"/>
                <w:b/>
                <w:i/>
                <w:iCs/>
                <w:lang w:val="id-ID"/>
              </w:rPr>
              <w:t>Analisa Lembaga Praperadilan Sebagai Kontrol Tugas Penyidik  Dalam Proses Penegakan Hukum</w:t>
            </w:r>
          </w:p>
          <w:p w14:paraId="6107F38B" w14:textId="77777777" w:rsidR="00012C62" w:rsidRPr="00413274" w:rsidRDefault="00012C62" w:rsidP="00012C62">
            <w:pPr>
              <w:pStyle w:val="NoSpacing"/>
              <w:rPr>
                <w:rFonts w:ascii="Times New Roman" w:hAnsi="Times New Roman"/>
                <w:bCs/>
                <w:lang w:val="id-ID"/>
              </w:rPr>
            </w:pPr>
          </w:p>
          <w:p w14:paraId="37151B75" w14:textId="77777777" w:rsidR="00012C62" w:rsidRPr="00413274" w:rsidRDefault="00012C62" w:rsidP="00012C62">
            <w:pPr>
              <w:pStyle w:val="NoSpacing"/>
              <w:rPr>
                <w:rFonts w:ascii="Times New Roman" w:hAnsi="Times New Roman"/>
                <w:bCs/>
                <w:lang w:val="id-ID"/>
              </w:rPr>
            </w:pPr>
            <w:r w:rsidRPr="00413274">
              <w:rPr>
                <w:rFonts w:ascii="Times New Roman" w:hAnsi="Times New Roman"/>
                <w:bCs/>
                <w:lang w:val="id-ID"/>
              </w:rPr>
              <w:t>Tatang Prajitno Panjaitan</w:t>
            </w:r>
          </w:p>
          <w:p w14:paraId="7D61A58B" w14:textId="23334E04" w:rsidR="00ED20FF" w:rsidRPr="00413274" w:rsidRDefault="00ED20FF" w:rsidP="00012C62">
            <w:pPr>
              <w:pStyle w:val="NoSpacing"/>
              <w:rPr>
                <w:rFonts w:ascii="Times New Roman" w:hAnsi="Times New Roman"/>
                <w:bCs/>
                <w:lang w:val="id-ID"/>
              </w:rPr>
            </w:pPr>
          </w:p>
        </w:tc>
      </w:tr>
      <w:tr w:rsidR="00012C62" w:rsidRPr="00413274" w14:paraId="2D2C9A9E" w14:textId="77777777" w:rsidTr="00857BEF">
        <w:tc>
          <w:tcPr>
            <w:tcW w:w="1507" w:type="dxa"/>
            <w:vAlign w:val="center"/>
          </w:tcPr>
          <w:p w14:paraId="05329486" w14:textId="2FC241DE" w:rsidR="00012C62"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442-459</w:t>
            </w:r>
          </w:p>
        </w:tc>
        <w:tc>
          <w:tcPr>
            <w:tcW w:w="8104" w:type="dxa"/>
          </w:tcPr>
          <w:p w14:paraId="569F4AD2" w14:textId="1D89C2B6" w:rsidR="00012C62" w:rsidRPr="00413274" w:rsidRDefault="00012C62" w:rsidP="00012C62">
            <w:pPr>
              <w:pStyle w:val="NoSpacing"/>
              <w:rPr>
                <w:rFonts w:ascii="Times New Roman" w:hAnsi="Times New Roman"/>
                <w:b/>
                <w:i/>
                <w:iCs/>
                <w:lang w:val="id-ID"/>
              </w:rPr>
            </w:pPr>
            <w:r w:rsidRPr="00413274">
              <w:rPr>
                <w:rFonts w:ascii="Times New Roman" w:hAnsi="Times New Roman"/>
                <w:b/>
                <w:i/>
                <w:iCs/>
                <w:lang w:val="id-ID"/>
              </w:rPr>
              <w:t>Optimalisasi Kerjasama Hexa-Helix</w:t>
            </w:r>
            <w:r w:rsidRPr="00413274">
              <w:rPr>
                <w:rFonts w:ascii="Times New Roman" w:hAnsi="Times New Roman"/>
                <w:b/>
                <w:i/>
                <w:iCs/>
                <w:lang w:val="en-US"/>
              </w:rPr>
              <w:t xml:space="preserve"> </w:t>
            </w:r>
            <w:r w:rsidRPr="00413274">
              <w:rPr>
                <w:rFonts w:ascii="Times New Roman" w:hAnsi="Times New Roman"/>
                <w:b/>
                <w:i/>
                <w:iCs/>
                <w:lang w:val="id-ID"/>
              </w:rPr>
              <w:t>Guna Mendukung Pengamanan Pemilu</w:t>
            </w:r>
          </w:p>
          <w:p w14:paraId="3806492F" w14:textId="77777777" w:rsidR="00012C62" w:rsidRPr="00413274" w:rsidRDefault="00012C62" w:rsidP="00012C62">
            <w:pPr>
              <w:pStyle w:val="NoSpacing"/>
              <w:rPr>
                <w:rFonts w:ascii="Times New Roman" w:hAnsi="Times New Roman"/>
                <w:bCs/>
                <w:lang w:val="id-ID"/>
              </w:rPr>
            </w:pPr>
          </w:p>
          <w:p w14:paraId="0BEE154A" w14:textId="77777777" w:rsidR="00012C62" w:rsidRPr="00413274" w:rsidRDefault="00012C62" w:rsidP="00012C62">
            <w:pPr>
              <w:pStyle w:val="NoSpacing"/>
              <w:rPr>
                <w:rFonts w:ascii="Times New Roman" w:hAnsi="Times New Roman"/>
                <w:bCs/>
                <w:lang w:val="id-ID"/>
              </w:rPr>
            </w:pPr>
            <w:r w:rsidRPr="00413274">
              <w:rPr>
                <w:rFonts w:ascii="Times New Roman" w:hAnsi="Times New Roman"/>
                <w:bCs/>
                <w:lang w:val="id-ID"/>
              </w:rPr>
              <w:t>Bellen Anggara Pratama</w:t>
            </w:r>
          </w:p>
          <w:p w14:paraId="0078965A" w14:textId="64326351" w:rsidR="00012C62" w:rsidRPr="00413274" w:rsidRDefault="00012C62" w:rsidP="00012C62">
            <w:pPr>
              <w:pStyle w:val="NoSpacing"/>
              <w:rPr>
                <w:rFonts w:ascii="Times New Roman" w:hAnsi="Times New Roman"/>
                <w:bCs/>
                <w:lang w:val="id-ID"/>
              </w:rPr>
            </w:pPr>
          </w:p>
        </w:tc>
      </w:tr>
      <w:tr w:rsidR="00012C62" w:rsidRPr="00413274" w14:paraId="14DB868E" w14:textId="77777777" w:rsidTr="00857BEF">
        <w:tc>
          <w:tcPr>
            <w:tcW w:w="1507" w:type="dxa"/>
            <w:vAlign w:val="center"/>
          </w:tcPr>
          <w:p w14:paraId="04174049" w14:textId="580FFF2C" w:rsidR="00012C62"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460-474</w:t>
            </w:r>
          </w:p>
        </w:tc>
        <w:tc>
          <w:tcPr>
            <w:tcW w:w="8104" w:type="dxa"/>
          </w:tcPr>
          <w:p w14:paraId="2004B3E0" w14:textId="5A290DE6" w:rsidR="00012C62" w:rsidRPr="00413274" w:rsidRDefault="00012C62" w:rsidP="00012C62">
            <w:pPr>
              <w:pStyle w:val="NoSpacing"/>
              <w:rPr>
                <w:rFonts w:ascii="Times New Roman" w:hAnsi="Times New Roman"/>
                <w:b/>
                <w:i/>
                <w:iCs/>
                <w:lang w:val="id-ID"/>
              </w:rPr>
            </w:pPr>
            <w:r w:rsidRPr="00413274">
              <w:rPr>
                <w:rFonts w:ascii="Times New Roman" w:hAnsi="Times New Roman"/>
                <w:b/>
                <w:i/>
                <w:iCs/>
                <w:lang w:val="id-ID"/>
              </w:rPr>
              <w:t>Penerapan Metode Multiple Machine Learning (Hybrid Model) Untuk Mendeteksi Link Phishing Sebagai Upaya Preventif Dalam Meminimalisir Korban Pencurian Data</w:t>
            </w:r>
          </w:p>
          <w:p w14:paraId="6F754E8C" w14:textId="77777777" w:rsidR="00012C62" w:rsidRPr="00413274" w:rsidRDefault="00012C62" w:rsidP="00012C62">
            <w:pPr>
              <w:pStyle w:val="NoSpacing"/>
              <w:rPr>
                <w:rFonts w:ascii="Times New Roman" w:hAnsi="Times New Roman"/>
                <w:bCs/>
                <w:lang w:val="id-ID"/>
              </w:rPr>
            </w:pPr>
          </w:p>
          <w:p w14:paraId="1B7F9175" w14:textId="31ADD44E" w:rsidR="00012C62" w:rsidRPr="00413274" w:rsidRDefault="00012C62" w:rsidP="00012C62">
            <w:pPr>
              <w:pStyle w:val="NoSpacing"/>
              <w:rPr>
                <w:rFonts w:ascii="Times New Roman" w:hAnsi="Times New Roman"/>
                <w:bCs/>
                <w:lang w:val="id-ID"/>
              </w:rPr>
            </w:pPr>
            <w:r w:rsidRPr="00413274">
              <w:rPr>
                <w:rFonts w:ascii="Times New Roman" w:hAnsi="Times New Roman"/>
                <w:bCs/>
                <w:lang w:val="id-ID"/>
              </w:rPr>
              <w:t>Mokhamad Fikri Alfawaid, Jarot Prianggo</w:t>
            </w:r>
            <w:r w:rsidR="00584A10">
              <w:rPr>
                <w:rFonts w:ascii="Times New Roman" w:hAnsi="Times New Roman"/>
                <w:bCs/>
                <w:lang w:val="id-ID"/>
              </w:rPr>
              <w:t>n</w:t>
            </w:r>
            <w:r w:rsidRPr="00413274">
              <w:rPr>
                <w:rFonts w:ascii="Times New Roman" w:hAnsi="Times New Roman"/>
                <w:bCs/>
                <w:lang w:val="id-ID"/>
              </w:rPr>
              <w:t>o</w:t>
            </w:r>
          </w:p>
          <w:p w14:paraId="0B09DFCE" w14:textId="513FC729" w:rsidR="00012C62" w:rsidRPr="00413274" w:rsidRDefault="00012C62" w:rsidP="00012C62">
            <w:pPr>
              <w:pStyle w:val="NoSpacing"/>
              <w:rPr>
                <w:rFonts w:ascii="Times New Roman" w:hAnsi="Times New Roman"/>
                <w:bCs/>
                <w:lang w:val="id-ID"/>
              </w:rPr>
            </w:pPr>
          </w:p>
        </w:tc>
      </w:tr>
      <w:tr w:rsidR="00012C62" w:rsidRPr="00413274" w14:paraId="4F286F40" w14:textId="77777777" w:rsidTr="00857BEF">
        <w:tc>
          <w:tcPr>
            <w:tcW w:w="1507" w:type="dxa"/>
            <w:vAlign w:val="center"/>
          </w:tcPr>
          <w:p w14:paraId="4B167F60" w14:textId="7312617F" w:rsidR="00012C62"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475-490</w:t>
            </w:r>
          </w:p>
        </w:tc>
        <w:tc>
          <w:tcPr>
            <w:tcW w:w="8104" w:type="dxa"/>
          </w:tcPr>
          <w:p w14:paraId="7BB0792C" w14:textId="158AA044" w:rsidR="00012C62" w:rsidRPr="00413274" w:rsidRDefault="00012C62" w:rsidP="00012C62">
            <w:pPr>
              <w:pStyle w:val="NoSpacing"/>
              <w:rPr>
                <w:rFonts w:ascii="Times New Roman" w:hAnsi="Times New Roman"/>
                <w:b/>
                <w:i/>
                <w:iCs/>
                <w:lang w:val="id-ID"/>
              </w:rPr>
            </w:pPr>
            <w:r w:rsidRPr="00413274">
              <w:rPr>
                <w:rFonts w:ascii="Times New Roman" w:hAnsi="Times New Roman"/>
                <w:b/>
                <w:i/>
                <w:iCs/>
                <w:lang w:val="id-ID"/>
              </w:rPr>
              <w:t>Perdagangan Organ Tubuh Manusia: Ketidakadilan</w:t>
            </w:r>
            <w:r w:rsidRPr="00413274">
              <w:rPr>
                <w:rFonts w:ascii="Times New Roman" w:hAnsi="Times New Roman"/>
                <w:b/>
                <w:i/>
                <w:iCs/>
                <w:lang w:val="en-US"/>
              </w:rPr>
              <w:t xml:space="preserve"> </w:t>
            </w:r>
            <w:r w:rsidRPr="00413274">
              <w:rPr>
                <w:rFonts w:ascii="Times New Roman" w:hAnsi="Times New Roman"/>
                <w:b/>
                <w:i/>
                <w:iCs/>
                <w:lang w:val="id-ID"/>
              </w:rPr>
              <w:t>Kemanusiaan Dan Dampak Sosialnya</w:t>
            </w:r>
          </w:p>
          <w:p w14:paraId="3C258133" w14:textId="77777777" w:rsidR="00012C62" w:rsidRPr="00413274" w:rsidRDefault="00012C62" w:rsidP="00012C62">
            <w:pPr>
              <w:pStyle w:val="NoSpacing"/>
              <w:rPr>
                <w:rFonts w:ascii="Times New Roman" w:hAnsi="Times New Roman"/>
                <w:bCs/>
                <w:lang w:val="id-ID"/>
              </w:rPr>
            </w:pPr>
          </w:p>
          <w:p w14:paraId="7B1CFFE7" w14:textId="77777777" w:rsidR="00012C62" w:rsidRPr="00413274" w:rsidRDefault="00012C62" w:rsidP="00012C62">
            <w:pPr>
              <w:pStyle w:val="NoSpacing"/>
              <w:rPr>
                <w:rFonts w:ascii="Times New Roman" w:hAnsi="Times New Roman"/>
                <w:bCs/>
                <w:lang w:val="id-ID"/>
              </w:rPr>
            </w:pPr>
            <w:r w:rsidRPr="00413274">
              <w:rPr>
                <w:rFonts w:ascii="Times New Roman" w:hAnsi="Times New Roman"/>
                <w:bCs/>
                <w:lang w:val="id-ID"/>
              </w:rPr>
              <w:t>Dien Fahrur Romadhoni</w:t>
            </w:r>
          </w:p>
          <w:p w14:paraId="3921578C" w14:textId="05DA50E1" w:rsidR="00012C62" w:rsidRPr="00413274" w:rsidRDefault="00012C62" w:rsidP="00012C62">
            <w:pPr>
              <w:pStyle w:val="NoSpacing"/>
              <w:rPr>
                <w:rFonts w:ascii="Times New Roman" w:hAnsi="Times New Roman"/>
                <w:bCs/>
                <w:lang w:val="id-ID"/>
              </w:rPr>
            </w:pPr>
          </w:p>
        </w:tc>
      </w:tr>
      <w:tr w:rsidR="00012C62" w:rsidRPr="00413274" w14:paraId="0392FC35" w14:textId="77777777" w:rsidTr="00857BEF">
        <w:tc>
          <w:tcPr>
            <w:tcW w:w="1507" w:type="dxa"/>
            <w:vAlign w:val="center"/>
          </w:tcPr>
          <w:p w14:paraId="790D0C76" w14:textId="77777777" w:rsidR="00012C62" w:rsidRPr="00413274" w:rsidRDefault="00857BEF" w:rsidP="00857BEF">
            <w:pPr>
              <w:pStyle w:val="NoSpacing"/>
              <w:jc w:val="center"/>
              <w:rPr>
                <w:rFonts w:ascii="Times New Roman" w:hAnsi="Times New Roman"/>
                <w:sz w:val="24"/>
                <w:szCs w:val="24"/>
                <w:lang w:val="en-US"/>
              </w:rPr>
            </w:pPr>
            <w:r w:rsidRPr="00413274">
              <w:rPr>
                <w:rFonts w:ascii="Times New Roman" w:hAnsi="Times New Roman"/>
                <w:sz w:val="24"/>
                <w:szCs w:val="24"/>
                <w:lang w:val="en-US"/>
              </w:rPr>
              <w:t>491-507</w:t>
            </w:r>
          </w:p>
          <w:p w14:paraId="04A40E4C" w14:textId="77777777" w:rsidR="00857BEF" w:rsidRPr="00413274" w:rsidRDefault="00857BEF" w:rsidP="00857BEF">
            <w:pPr>
              <w:pStyle w:val="NoSpacing"/>
              <w:jc w:val="center"/>
              <w:rPr>
                <w:rFonts w:ascii="Times New Roman" w:hAnsi="Times New Roman"/>
                <w:sz w:val="24"/>
                <w:szCs w:val="24"/>
                <w:lang w:val="en-US"/>
              </w:rPr>
            </w:pPr>
          </w:p>
          <w:p w14:paraId="24C51DCD" w14:textId="77777777" w:rsidR="00857BEF" w:rsidRPr="00413274" w:rsidRDefault="00857BEF" w:rsidP="00857BEF">
            <w:pPr>
              <w:pStyle w:val="NoSpacing"/>
              <w:jc w:val="center"/>
              <w:rPr>
                <w:rFonts w:ascii="Times New Roman" w:hAnsi="Times New Roman"/>
                <w:sz w:val="24"/>
                <w:szCs w:val="24"/>
                <w:lang w:val="en-US"/>
              </w:rPr>
            </w:pPr>
          </w:p>
          <w:p w14:paraId="3915110C" w14:textId="77777777" w:rsidR="00857BEF" w:rsidRPr="00413274" w:rsidRDefault="00857BEF" w:rsidP="00857BEF">
            <w:pPr>
              <w:pStyle w:val="NoSpacing"/>
              <w:jc w:val="center"/>
              <w:rPr>
                <w:rFonts w:ascii="Times New Roman" w:hAnsi="Times New Roman"/>
                <w:sz w:val="24"/>
                <w:szCs w:val="24"/>
                <w:lang w:val="en-US"/>
              </w:rPr>
            </w:pPr>
          </w:p>
          <w:p w14:paraId="783BCF73" w14:textId="77777777" w:rsidR="00857BEF" w:rsidRPr="00413274" w:rsidRDefault="00857BEF" w:rsidP="00857BEF">
            <w:pPr>
              <w:pStyle w:val="NoSpacing"/>
              <w:jc w:val="center"/>
              <w:rPr>
                <w:rFonts w:ascii="Times New Roman" w:hAnsi="Times New Roman"/>
                <w:sz w:val="24"/>
                <w:szCs w:val="24"/>
                <w:lang w:val="en-US"/>
              </w:rPr>
            </w:pPr>
          </w:p>
          <w:p w14:paraId="299263AB" w14:textId="77777777" w:rsidR="00857BEF" w:rsidRPr="00413274" w:rsidRDefault="00857BEF" w:rsidP="00857BEF">
            <w:pPr>
              <w:pStyle w:val="NoSpacing"/>
              <w:jc w:val="center"/>
              <w:rPr>
                <w:rFonts w:ascii="Times New Roman" w:hAnsi="Times New Roman"/>
                <w:sz w:val="24"/>
                <w:szCs w:val="24"/>
                <w:lang w:val="en-US"/>
              </w:rPr>
            </w:pPr>
          </w:p>
          <w:p w14:paraId="70065862" w14:textId="77777777" w:rsidR="00857BEF" w:rsidRPr="00413274" w:rsidRDefault="00857BEF" w:rsidP="00857BEF">
            <w:pPr>
              <w:pStyle w:val="NoSpacing"/>
              <w:jc w:val="center"/>
              <w:rPr>
                <w:rFonts w:ascii="Times New Roman" w:hAnsi="Times New Roman"/>
                <w:sz w:val="24"/>
                <w:szCs w:val="24"/>
                <w:lang w:val="en-US"/>
              </w:rPr>
            </w:pPr>
          </w:p>
          <w:p w14:paraId="3E798975" w14:textId="77777777" w:rsidR="00857BEF" w:rsidRPr="00413274" w:rsidRDefault="00857BEF" w:rsidP="00857BEF">
            <w:pPr>
              <w:pStyle w:val="NoSpacing"/>
              <w:jc w:val="center"/>
              <w:rPr>
                <w:rFonts w:ascii="Times New Roman" w:hAnsi="Times New Roman"/>
                <w:sz w:val="24"/>
                <w:szCs w:val="24"/>
                <w:lang w:val="en-US"/>
              </w:rPr>
            </w:pPr>
          </w:p>
          <w:p w14:paraId="579B3009" w14:textId="77777777" w:rsidR="00857BEF" w:rsidRPr="00413274" w:rsidRDefault="00857BEF" w:rsidP="00857BEF">
            <w:pPr>
              <w:pStyle w:val="NoSpacing"/>
              <w:jc w:val="center"/>
              <w:rPr>
                <w:rFonts w:ascii="Times New Roman" w:hAnsi="Times New Roman"/>
                <w:sz w:val="24"/>
                <w:szCs w:val="24"/>
                <w:lang w:val="en-US"/>
              </w:rPr>
            </w:pPr>
          </w:p>
          <w:p w14:paraId="778E9DA3" w14:textId="77777777" w:rsidR="00857BEF" w:rsidRPr="00413274" w:rsidRDefault="00857BEF" w:rsidP="00857BEF">
            <w:pPr>
              <w:pStyle w:val="NoSpacing"/>
              <w:jc w:val="center"/>
              <w:rPr>
                <w:rFonts w:ascii="Times New Roman" w:hAnsi="Times New Roman"/>
                <w:sz w:val="24"/>
                <w:szCs w:val="24"/>
                <w:lang w:val="en-US"/>
              </w:rPr>
            </w:pPr>
          </w:p>
          <w:p w14:paraId="7390980C" w14:textId="4FD6A88D" w:rsidR="00857BEF" w:rsidRPr="00413274" w:rsidRDefault="00857BEF" w:rsidP="00857BEF">
            <w:pPr>
              <w:pStyle w:val="NoSpacing"/>
              <w:jc w:val="center"/>
              <w:rPr>
                <w:rFonts w:ascii="Times New Roman" w:hAnsi="Times New Roman"/>
                <w:sz w:val="24"/>
                <w:szCs w:val="24"/>
                <w:lang w:val="en-US"/>
              </w:rPr>
            </w:pPr>
          </w:p>
        </w:tc>
        <w:tc>
          <w:tcPr>
            <w:tcW w:w="8104" w:type="dxa"/>
          </w:tcPr>
          <w:p w14:paraId="4EDB6643" w14:textId="74E56B8B" w:rsidR="00012C62" w:rsidRPr="00413274" w:rsidRDefault="00012C62" w:rsidP="00012C62">
            <w:pPr>
              <w:pStyle w:val="NoSpacing"/>
              <w:rPr>
                <w:rFonts w:ascii="Times New Roman" w:hAnsi="Times New Roman"/>
                <w:b/>
                <w:i/>
                <w:iCs/>
                <w:lang w:val="id-ID"/>
              </w:rPr>
            </w:pPr>
            <w:r w:rsidRPr="00413274">
              <w:rPr>
                <w:rFonts w:ascii="Times New Roman" w:hAnsi="Times New Roman"/>
                <w:b/>
                <w:i/>
                <w:iCs/>
                <w:lang w:val="id-ID"/>
              </w:rPr>
              <w:t>Pemolisian Terhadap Marginalisasi Dan Eksklusi Sosial Dalam Pembangunan Proyek Strategis Nasional</w:t>
            </w:r>
            <w:r w:rsidRPr="00413274">
              <w:rPr>
                <w:rFonts w:ascii="Times New Roman" w:hAnsi="Times New Roman"/>
                <w:b/>
                <w:i/>
                <w:iCs/>
                <w:lang w:val="en-US"/>
              </w:rPr>
              <w:t xml:space="preserve"> </w:t>
            </w:r>
            <w:r w:rsidRPr="00413274">
              <w:rPr>
                <w:rFonts w:ascii="Times New Roman" w:hAnsi="Times New Roman"/>
                <w:b/>
                <w:i/>
                <w:iCs/>
                <w:lang w:val="id-ID"/>
              </w:rPr>
              <w:t>Di Pulau Rempang</w:t>
            </w:r>
          </w:p>
          <w:p w14:paraId="51EF03A3" w14:textId="77777777" w:rsidR="00012C62" w:rsidRPr="00413274" w:rsidRDefault="00012C62" w:rsidP="00012C62">
            <w:pPr>
              <w:pStyle w:val="NoSpacing"/>
              <w:rPr>
                <w:rFonts w:ascii="Times New Roman" w:hAnsi="Times New Roman"/>
                <w:bCs/>
                <w:lang w:val="id-ID"/>
              </w:rPr>
            </w:pPr>
          </w:p>
          <w:p w14:paraId="2DADA1BF" w14:textId="4CBA6B5E" w:rsidR="00C50845" w:rsidRPr="00413274" w:rsidRDefault="00012C62" w:rsidP="00C50845">
            <w:pPr>
              <w:pStyle w:val="NoSpacing"/>
              <w:rPr>
                <w:rFonts w:ascii="Times New Roman" w:hAnsi="Times New Roman"/>
                <w:bCs/>
              </w:rPr>
            </w:pPr>
            <w:r w:rsidRPr="00413274">
              <w:rPr>
                <w:rFonts w:ascii="Times New Roman" w:hAnsi="Times New Roman"/>
                <w:bCs/>
                <w:lang w:val="id-ID"/>
              </w:rPr>
              <w:t>Dony Setiawan</w:t>
            </w:r>
            <w:r w:rsidR="00422AF7" w:rsidRPr="00413274">
              <w:rPr>
                <w:rFonts w:ascii="Times New Roman" w:hAnsi="Times New Roman"/>
                <w:bCs/>
              </w:rPr>
              <w:t>,</w:t>
            </w:r>
            <w:r w:rsidR="00422AF7" w:rsidRPr="00413274">
              <w:rPr>
                <w:rFonts w:ascii="Times New Roman" w:hAnsi="Times New Roman"/>
                <w:sz w:val="24"/>
                <w:szCs w:val="24"/>
              </w:rPr>
              <w:t xml:space="preserve"> </w:t>
            </w:r>
            <w:r w:rsidR="00422AF7" w:rsidRPr="00413274">
              <w:rPr>
                <w:rFonts w:ascii="Times New Roman" w:hAnsi="Times New Roman"/>
              </w:rPr>
              <w:t>Supardi Hamid</w:t>
            </w:r>
          </w:p>
          <w:p w14:paraId="4A16C5BB" w14:textId="77777777" w:rsidR="00AB1401" w:rsidRPr="00413274" w:rsidRDefault="00AB1401" w:rsidP="00C50845">
            <w:pPr>
              <w:pStyle w:val="NoSpacing"/>
              <w:rPr>
                <w:rFonts w:ascii="Times New Roman" w:hAnsi="Times New Roman"/>
                <w:bCs/>
                <w:lang w:val="id-ID"/>
              </w:rPr>
            </w:pPr>
          </w:p>
          <w:p w14:paraId="7EC5C0BD" w14:textId="77777777" w:rsidR="00AB1401" w:rsidRPr="00413274" w:rsidRDefault="00AB1401" w:rsidP="00C50845">
            <w:pPr>
              <w:pStyle w:val="NoSpacing"/>
              <w:rPr>
                <w:rFonts w:ascii="Times New Roman" w:hAnsi="Times New Roman"/>
                <w:bCs/>
                <w:lang w:val="id-ID"/>
              </w:rPr>
            </w:pPr>
          </w:p>
          <w:p w14:paraId="0931096B" w14:textId="77777777" w:rsidR="00AB1401" w:rsidRPr="00413274" w:rsidRDefault="00AB1401" w:rsidP="00C50845">
            <w:pPr>
              <w:pStyle w:val="NoSpacing"/>
              <w:rPr>
                <w:rFonts w:ascii="Times New Roman" w:hAnsi="Times New Roman"/>
                <w:bCs/>
                <w:lang w:val="id-ID"/>
              </w:rPr>
            </w:pPr>
          </w:p>
          <w:p w14:paraId="5D6A1205" w14:textId="77777777" w:rsidR="00AB1401" w:rsidRPr="00413274" w:rsidRDefault="00AB1401" w:rsidP="00C50845">
            <w:pPr>
              <w:pStyle w:val="NoSpacing"/>
              <w:rPr>
                <w:rFonts w:ascii="Times New Roman" w:hAnsi="Times New Roman"/>
                <w:bCs/>
                <w:lang w:val="id-ID"/>
              </w:rPr>
            </w:pPr>
          </w:p>
          <w:p w14:paraId="0CF96C31" w14:textId="77777777" w:rsidR="00ED20FF" w:rsidRPr="00413274" w:rsidRDefault="00ED20FF" w:rsidP="00C50845">
            <w:pPr>
              <w:pStyle w:val="NoSpacing"/>
              <w:rPr>
                <w:rFonts w:ascii="Times New Roman" w:hAnsi="Times New Roman"/>
                <w:bCs/>
                <w:lang w:val="id-ID"/>
              </w:rPr>
            </w:pPr>
          </w:p>
          <w:p w14:paraId="567BBEF8" w14:textId="77777777" w:rsidR="00ED20FF" w:rsidRPr="00413274" w:rsidRDefault="00ED20FF" w:rsidP="00C50845">
            <w:pPr>
              <w:pStyle w:val="NoSpacing"/>
              <w:rPr>
                <w:rFonts w:ascii="Times New Roman" w:hAnsi="Times New Roman"/>
                <w:bCs/>
                <w:lang w:val="id-ID"/>
              </w:rPr>
            </w:pPr>
          </w:p>
          <w:p w14:paraId="6E303C80" w14:textId="77777777" w:rsidR="00ED20FF" w:rsidRPr="00413274" w:rsidRDefault="00ED20FF" w:rsidP="00C50845">
            <w:pPr>
              <w:pStyle w:val="NoSpacing"/>
              <w:rPr>
                <w:rFonts w:ascii="Times New Roman" w:hAnsi="Times New Roman"/>
                <w:bCs/>
                <w:lang w:val="id-ID"/>
              </w:rPr>
            </w:pPr>
          </w:p>
          <w:p w14:paraId="2005C6A8" w14:textId="77777777" w:rsidR="00ED20FF" w:rsidRPr="00413274" w:rsidRDefault="00ED20FF" w:rsidP="00C50845">
            <w:pPr>
              <w:pStyle w:val="NoSpacing"/>
              <w:rPr>
                <w:rFonts w:ascii="Times New Roman" w:hAnsi="Times New Roman"/>
                <w:bCs/>
                <w:lang w:val="id-ID"/>
              </w:rPr>
            </w:pPr>
          </w:p>
          <w:p w14:paraId="39F5B619" w14:textId="77777777" w:rsidR="00ED20FF" w:rsidRPr="00413274" w:rsidRDefault="00ED20FF" w:rsidP="00C50845">
            <w:pPr>
              <w:pStyle w:val="NoSpacing"/>
              <w:rPr>
                <w:rFonts w:ascii="Times New Roman" w:hAnsi="Times New Roman"/>
                <w:bCs/>
                <w:lang w:val="id-ID"/>
              </w:rPr>
            </w:pPr>
          </w:p>
          <w:p w14:paraId="19A47B19" w14:textId="77777777" w:rsidR="00ED20FF" w:rsidRPr="00413274" w:rsidRDefault="00ED20FF" w:rsidP="00C50845">
            <w:pPr>
              <w:pStyle w:val="NoSpacing"/>
              <w:rPr>
                <w:rFonts w:ascii="Times New Roman" w:hAnsi="Times New Roman"/>
                <w:bCs/>
                <w:lang w:val="id-ID"/>
              </w:rPr>
            </w:pPr>
          </w:p>
          <w:p w14:paraId="0D25F0C9" w14:textId="40681882" w:rsidR="00ED20FF" w:rsidRPr="00413274" w:rsidRDefault="00ED20FF" w:rsidP="00C50845">
            <w:pPr>
              <w:pStyle w:val="NoSpacing"/>
              <w:rPr>
                <w:rFonts w:ascii="Times New Roman" w:hAnsi="Times New Roman"/>
                <w:bCs/>
                <w:lang w:val="id-ID"/>
              </w:rPr>
            </w:pPr>
          </w:p>
        </w:tc>
      </w:tr>
    </w:tbl>
    <w:p w14:paraId="3123762D" w14:textId="72EEEE86" w:rsidR="002A3F44" w:rsidRPr="00413274" w:rsidRDefault="002A3F44" w:rsidP="00C26C14">
      <w:pPr>
        <w:pStyle w:val="BodyText"/>
        <w:spacing w:before="8" w:after="120"/>
        <w:ind w:left="2880" w:firstLine="720"/>
        <w:rPr>
          <w:b/>
          <w:w w:val="105"/>
          <w:sz w:val="37"/>
          <w:lang w:val="id-ID"/>
        </w:rPr>
      </w:pPr>
      <w:r w:rsidRPr="00413274">
        <w:rPr>
          <w:noProof/>
        </w:rPr>
        <w:lastRenderedPageBreak/>
        <mc:AlternateContent>
          <mc:Choice Requires="wpg">
            <w:drawing>
              <wp:anchor distT="0" distB="0" distL="114300" distR="114300" simplePos="0" relativeHeight="251655168" behindDoc="0" locked="0" layoutInCell="1" allowOverlap="1" wp14:anchorId="400EB4FE" wp14:editId="12496215">
                <wp:simplePos x="0" y="0"/>
                <wp:positionH relativeFrom="column">
                  <wp:posOffset>444500</wp:posOffset>
                </wp:positionH>
                <wp:positionV relativeFrom="paragraph">
                  <wp:posOffset>-93980</wp:posOffset>
                </wp:positionV>
                <wp:extent cx="5946775" cy="871220"/>
                <wp:effectExtent l="0" t="0" r="15875" b="5080"/>
                <wp:wrapNone/>
                <wp:docPr id="148"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775" cy="871220"/>
                          <a:chOff x="0" y="-18"/>
                          <a:chExt cx="9808" cy="1525"/>
                        </a:xfrm>
                      </wpg:grpSpPr>
                      <wps:wsp>
                        <wps:cNvPr id="149" name="Line 347"/>
                        <wps:cNvCnPr>
                          <a:cxnSpLocks noChangeShapeType="1"/>
                        </wps:cNvCnPr>
                        <wps:spPr bwMode="auto">
                          <a:xfrm>
                            <a:off x="53" y="250"/>
                            <a:ext cx="9448" cy="0"/>
                          </a:xfrm>
                          <a:prstGeom prst="line">
                            <a:avLst/>
                          </a:prstGeom>
                          <a:noFill/>
                          <a:ln w="9525">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150" name="AutoShape 346"/>
                        <wps:cNvSpPr>
                          <a:spLocks/>
                        </wps:cNvSpPr>
                        <wps:spPr bwMode="auto">
                          <a:xfrm>
                            <a:off x="7" y="250"/>
                            <a:ext cx="9517" cy="2"/>
                          </a:xfrm>
                          <a:custGeom>
                            <a:avLst/>
                            <a:gdLst>
                              <a:gd name="T0" fmla="*/ 0 w 9517"/>
                              <a:gd name="T1" fmla="*/ 0 h 2"/>
                              <a:gd name="T2" fmla="*/ 0 w 9517"/>
                              <a:gd name="T3" fmla="*/ 0 h 2"/>
                              <a:gd name="T4" fmla="*/ 9517 w 9517"/>
                              <a:gd name="T5" fmla="*/ 0 h 2"/>
                              <a:gd name="T6" fmla="*/ 9517 w 951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517" h="2">
                                <a:moveTo>
                                  <a:pt x="0" y="0"/>
                                </a:moveTo>
                                <a:lnTo>
                                  <a:pt x="0" y="0"/>
                                </a:lnTo>
                                <a:moveTo>
                                  <a:pt x="9517" y="0"/>
                                </a:moveTo>
                                <a:lnTo>
                                  <a:pt x="9517"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345"/>
                        <wps:cNvSpPr>
                          <a:spLocks noChangeArrowheads="1"/>
                        </wps:cNvSpPr>
                        <wps:spPr bwMode="auto">
                          <a:xfrm>
                            <a:off x="0" y="404"/>
                            <a:ext cx="9304" cy="662"/>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2" name="Picture 3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528" y="59"/>
                            <a:ext cx="1685" cy="14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3" name="Picture 34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8123" y="0"/>
                            <a:ext cx="1685" cy="1448"/>
                          </a:xfrm>
                          <a:prstGeom prst="rect">
                            <a:avLst/>
                          </a:prstGeom>
                          <a:noFill/>
                          <a:extLst>
                            <a:ext uri="{909E8E84-426E-40DD-AFC4-6F175D3DCCD1}">
                              <a14:hiddenFill xmlns:a14="http://schemas.microsoft.com/office/drawing/2010/main">
                                <a:solidFill>
                                  <a:srgbClr val="FFFFFF"/>
                                </a:solidFill>
                              </a14:hiddenFill>
                            </a:ext>
                          </a:extLst>
                        </pic:spPr>
                      </pic:pic>
                      <wps:wsp>
                        <wps:cNvPr id="154" name="Text Box 342"/>
                        <wps:cNvSpPr txBox="1">
                          <a:spLocks noChangeArrowheads="1"/>
                        </wps:cNvSpPr>
                        <wps:spPr bwMode="auto">
                          <a:xfrm>
                            <a:off x="0" y="-18"/>
                            <a:ext cx="9808"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A49AF" w14:textId="7D4E7697" w:rsidR="00AF06C7" w:rsidRPr="00640E5D" w:rsidRDefault="00AF06C7" w:rsidP="00B85215">
                              <w:pPr>
                                <w:spacing w:before="291"/>
                                <w:rPr>
                                  <w:rFonts w:ascii="Palatino Linotype"/>
                                  <w:i/>
                                  <w:sz w:val="52"/>
                                  <w:szCs w:val="18"/>
                                </w:rPr>
                              </w:pPr>
                              <w:r>
                                <w:rPr>
                                  <w:rFonts w:ascii="Palatino Linotype"/>
                                  <w:i/>
                                  <w:color w:val="FFFFFF"/>
                                  <w:w w:val="95"/>
                                  <w:sz w:val="52"/>
                                  <w:szCs w:val="18"/>
                                </w:rPr>
                                <w:t>Salam d</w:t>
                              </w:r>
                              <w:r w:rsidRPr="00640E5D">
                                <w:rPr>
                                  <w:rFonts w:ascii="Palatino Linotype"/>
                                  <w:i/>
                                  <w:color w:val="FFFFFF"/>
                                  <w:w w:val="95"/>
                                  <w:sz w:val="52"/>
                                  <w:szCs w:val="18"/>
                                </w:rPr>
                                <w:t>ari</w:t>
                              </w:r>
                              <w:r w:rsidRPr="00640E5D">
                                <w:rPr>
                                  <w:rFonts w:ascii="Palatino Linotype"/>
                                  <w:i/>
                                  <w:color w:val="FFFFFF"/>
                                  <w:spacing w:val="21"/>
                                  <w:w w:val="95"/>
                                  <w:sz w:val="52"/>
                                  <w:szCs w:val="18"/>
                                </w:rPr>
                                <w:t xml:space="preserve"> </w:t>
                              </w:r>
                              <w:r w:rsidRPr="00640E5D">
                                <w:rPr>
                                  <w:rFonts w:ascii="Palatino Linotype"/>
                                  <w:i/>
                                  <w:color w:val="FFFFFF"/>
                                  <w:w w:val="95"/>
                                  <w:sz w:val="52"/>
                                  <w:szCs w:val="18"/>
                                </w:rPr>
                                <w:t>Redaksi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0EB4FE" id="Group 341" o:spid="_x0000_s1026" style="position:absolute;left:0;text-align:left;margin-left:35pt;margin-top:-7.4pt;width:468.25pt;height:68.6pt;z-index:251655168" coordorigin=",-18" coordsize="9808,1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">
                <v:line id="Line 347" o:spid="_x0000_s1027" style="position:absolute;visibility:visible;mso-wrap-style:square" from="53,250" to="950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ZeBsAAAADcAAAADwAAAGRycy9kb3ducmV2LnhtbERPzYrCMBC+C/sOYRa82dRFZa1GkQWh&#10;h/Vg3QcYmrGtTSaliVrf3iwI3ubj+531drBG3Kj3jWMF0yQFQVw63XCl4O+0n3yD8AFZo3FMCh7k&#10;Ybv5GK0x0+7OR7oVoRIxhH2GCuoQukxKX9Zk0SeuI47c2fUWQ4R9JXWP9xhujfxK04W02HBsqLGj&#10;n5rKtrhaBS21BR4e+/zya4yblm43z32l1Phz2K1ABBrCW/xy5zrOny3h/5l4gd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GXgbAAAAA3AAAAA8AAAAAAAAAAAAAAAAA&#10;oQIAAGRycy9kb3ducmV2LnhtbFBLBQYAAAAABAAEAPkAAACOAwAAAAA=&#10;" strokecolor="#231f20">
                  <v:stroke dashstyle="dot"/>
                </v:line>
                <v:shape id="AutoShape 346" o:spid="_x0000_s1028" style="position:absolute;left:7;top:250;width:9517;height:2;visibility:visible;mso-wrap-style:square;v-text-anchor:top" coordsize="95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5lF8MA&#10;AADcAAAADwAAAGRycy9kb3ducmV2LnhtbESPT2sCMRDF74LfIUyhN81aqMrWKEVaKD35D7xON9PN&#10;0s1kTVJdv71zELzN8N6895vFqvetOlNMTWADk3EBirgKtuHawGH/OZqDShnZYhuYDFwpwWo5HCyw&#10;tOHCWzrvcq0khFOJBlzOXal1qhx5TOPQEYv2G6LHLGustY14kXDf6peimGqPDUuDw47Wjqq/3b83&#10;oON++/FdhStuflzk+tieZqeJMc9P/fsbqEx9fpjv119W8F8FX56RCf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5lF8MAAADcAAAADwAAAAAAAAAAAAAAAACYAgAAZHJzL2Rv&#10;d25yZXYueG1sUEsFBgAAAAAEAAQA9QAAAIgDAAAAAA==&#10;" path="m,l,m9517,r,e" filled="f" strokecolor="#231f20">
                  <v:path arrowok="t" o:connecttype="custom" o:connectlocs="0,0;0,0;9517,0;9517,0" o:connectangles="0,0,0,0"/>
                </v:shape>
                <v:rect id="Rectangle 345" o:spid="_x0000_s1029" style="position:absolute;top:404;width:9304;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9PMUA&#10;AADcAAAADwAAAGRycy9kb3ducmV2LnhtbERPTWvCQBC9C/0PyxS8iG4ssWh0lWJReujFWMHjkB2T&#10;aHY23V017a/vFgq9zeN9zmLVmUbcyPnasoLxKAFBXFhdc6ngY78ZTkH4gKyxsUwKvsjDavnQW2Cm&#10;7Z13dMtDKWII+wwVVCG0mZS+qMigH9mWOHIn6wyGCF0ptcN7DDeNfEqSZ2mw5thQYUvriopLfjUK&#10;vtPX9DAb7HfvslxP2s/zsd66o1L9x+5lDiJQF/7Ff+43HedPxvD7TLx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X08xQAAANwAAAAPAAAAAAAAAAAAAAAAAJgCAABkcnMv&#10;ZG93bnJldi54bWxQSwUGAAAAAAQABAD1AAAAigMAAAAA&#10;" fillcolor="#231f2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4" o:spid="_x0000_s1030" type="#_x0000_t75" style="position:absolute;left:7528;top:59;width:1685;height:1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Fida/AAAA3AAAAA8AAABkcnMvZG93bnJldi54bWxET9uKwjAQfV/wH8IIvq2pgiJdoyyiooKI&#10;F/Z5aMY2bDMpTbT1740g+DaHc53pvLWluFPtjWMFg34Cgjhz2nCu4HJefU9A+ICssXRMCh7kYT7r&#10;fE0x1a7hI91PIRcxhH2KCooQqlRKnxVk0fddRRy5q6sthgjrXOoamxhuSzlMkrG0aDg2FFjRoqDs&#10;/3SzCtzV7McjtObQ/EncrsNyx+ulUr1u+/sDIlAbPuK3e6Pj/NEQXs/EC+Ts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DhYnWvwAAANwAAAAPAAAAAAAAAAAAAAAAAJ8CAABk&#10;cnMvZG93bnJldi54bWxQSwUGAAAAAAQABAD3AAAAiwMAAAAA&#10;">
                  <v:imagedata r:id="rId24" o:title=""/>
                </v:shape>
                <v:shape id="Picture 343" o:spid="_x0000_s1031" type="#_x0000_t75" style="position:absolute;left:8123;width:1685;height:1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JLE3BAAAA3AAAAA8AAABkcnMvZG93bnJldi54bWxET99rwjAQfhf8H8IJe9NUhzK6pmWIyiaI&#10;zI09H821DWsupcls99+bwcC3+/h+XlaMthVX6r1xrGC5SEAQl04brhV8fuznTyB8QNbYOiYFv+Sh&#10;yKeTDFPtBn6n6yXUIoawT1FBE0KXSunLhiz6heuII1e53mKIsK+l7nGI4baVqyTZSIuGY0ODHW0b&#10;Kr8vP1aBq8xps0ZrzsOXxLdD2B35sFPqYTa+PIMINIa7+N/9quP89SP8PRMvkPk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zJLE3BAAAA3AAAAA8AAAAAAAAAAAAAAAAAnwIA&#10;AGRycy9kb3ducmV2LnhtbFBLBQYAAAAABAAEAPcAAACNAwAAAAA=&#10;">
                  <v:imagedata r:id="rId24" o:title=""/>
                </v:shape>
                <v:shapetype id="_x0000_t202" coordsize="21600,21600" o:spt="202" path="m,l,21600r21600,l21600,xe">
                  <v:stroke joinstyle="miter"/>
                  <v:path gradientshapeok="t" o:connecttype="rect"/>
                </v:shapetype>
                <v:shape id="Text Box 342" o:spid="_x0000_s1032" type="#_x0000_t202" style="position:absolute;top:-18;width:9808;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14:paraId="01EA49AF" w14:textId="7D4E7697" w:rsidR="00AF06C7" w:rsidRPr="00640E5D" w:rsidRDefault="00AF06C7" w:rsidP="00B85215">
                        <w:pPr>
                          <w:spacing w:before="291"/>
                          <w:rPr>
                            <w:rFonts w:ascii="Palatino Linotype"/>
                            <w:i/>
                            <w:sz w:val="52"/>
                            <w:szCs w:val="18"/>
                          </w:rPr>
                        </w:pPr>
                        <w:r>
                          <w:rPr>
                            <w:rFonts w:ascii="Palatino Linotype"/>
                            <w:i/>
                            <w:color w:val="FFFFFF"/>
                            <w:w w:val="95"/>
                            <w:sz w:val="52"/>
                            <w:szCs w:val="18"/>
                          </w:rPr>
                          <w:t>Salam d</w:t>
                        </w:r>
                        <w:r w:rsidRPr="00640E5D">
                          <w:rPr>
                            <w:rFonts w:ascii="Palatino Linotype"/>
                            <w:i/>
                            <w:color w:val="FFFFFF"/>
                            <w:w w:val="95"/>
                            <w:sz w:val="52"/>
                            <w:szCs w:val="18"/>
                          </w:rPr>
                          <w:t>ari</w:t>
                        </w:r>
                        <w:r w:rsidRPr="00640E5D">
                          <w:rPr>
                            <w:rFonts w:ascii="Palatino Linotype"/>
                            <w:i/>
                            <w:color w:val="FFFFFF"/>
                            <w:spacing w:val="21"/>
                            <w:w w:val="95"/>
                            <w:sz w:val="52"/>
                            <w:szCs w:val="18"/>
                          </w:rPr>
                          <w:t xml:space="preserve"> </w:t>
                        </w:r>
                        <w:r w:rsidRPr="00640E5D">
                          <w:rPr>
                            <w:rFonts w:ascii="Palatino Linotype"/>
                            <w:i/>
                            <w:color w:val="FFFFFF"/>
                            <w:w w:val="95"/>
                            <w:sz w:val="52"/>
                            <w:szCs w:val="18"/>
                          </w:rPr>
                          <w:t>Redaksi</w:t>
                        </w:r>
                      </w:p>
                    </w:txbxContent>
                  </v:textbox>
                </v:shape>
              </v:group>
            </w:pict>
          </mc:Fallback>
        </mc:AlternateContent>
      </w:r>
    </w:p>
    <w:p w14:paraId="66436469" w14:textId="3FC490AC" w:rsidR="00DB34A0" w:rsidRPr="00413274" w:rsidRDefault="00DB34A0" w:rsidP="00253D06">
      <w:pPr>
        <w:pStyle w:val="BodyText"/>
        <w:rPr>
          <w:sz w:val="20"/>
          <w:lang w:val="id-ID"/>
        </w:rPr>
      </w:pPr>
    </w:p>
    <w:p w14:paraId="42700422" w14:textId="77777777" w:rsidR="00DB34A0" w:rsidRPr="00413274" w:rsidRDefault="00DB34A0">
      <w:pPr>
        <w:pStyle w:val="BodyText"/>
        <w:rPr>
          <w:sz w:val="20"/>
          <w:lang w:val="id-ID"/>
        </w:rPr>
      </w:pPr>
    </w:p>
    <w:p w14:paraId="4B9C5549" w14:textId="02E8B97E" w:rsidR="00584F21" w:rsidRPr="00413274" w:rsidRDefault="00584F21" w:rsidP="00976780">
      <w:pPr>
        <w:tabs>
          <w:tab w:val="center" w:pos="5044"/>
        </w:tabs>
        <w:spacing w:before="34"/>
        <w:ind w:left="709" w:right="1411"/>
        <w:jc w:val="both"/>
        <w:rPr>
          <w:b/>
          <w:bCs/>
          <w:sz w:val="24"/>
          <w:szCs w:val="24"/>
          <w:lang w:val="id-ID"/>
        </w:rPr>
      </w:pPr>
      <w:r w:rsidRPr="00413274">
        <w:rPr>
          <w:b/>
          <w:bCs/>
          <w:sz w:val="24"/>
          <w:szCs w:val="24"/>
          <w:lang w:val="id-ID"/>
        </w:rPr>
        <w:t xml:space="preserve">Pembaca yang </w:t>
      </w:r>
      <w:proofErr w:type="spellStart"/>
      <w:r w:rsidR="008F6BFA" w:rsidRPr="00413274">
        <w:rPr>
          <w:b/>
          <w:bCs/>
          <w:sz w:val="24"/>
          <w:szCs w:val="24"/>
        </w:rPr>
        <w:t>budiman</w:t>
      </w:r>
      <w:proofErr w:type="spellEnd"/>
      <w:r w:rsidRPr="00413274">
        <w:rPr>
          <w:b/>
          <w:bCs/>
          <w:sz w:val="24"/>
          <w:szCs w:val="24"/>
          <w:lang w:val="id-ID"/>
        </w:rPr>
        <w:t>,</w:t>
      </w:r>
      <w:r w:rsidR="00253D06" w:rsidRPr="00413274">
        <w:rPr>
          <w:b/>
          <w:bCs/>
          <w:sz w:val="24"/>
          <w:szCs w:val="24"/>
          <w:lang w:val="id-ID"/>
        </w:rPr>
        <w:tab/>
      </w:r>
    </w:p>
    <w:p w14:paraId="4780B985" w14:textId="77777777" w:rsidR="00584F21" w:rsidRPr="00413274" w:rsidRDefault="00584F21" w:rsidP="00976780">
      <w:pPr>
        <w:spacing w:before="34"/>
        <w:ind w:left="709" w:right="1411"/>
        <w:jc w:val="both"/>
        <w:rPr>
          <w:sz w:val="24"/>
          <w:szCs w:val="24"/>
          <w:lang w:val="id-ID"/>
        </w:rPr>
      </w:pPr>
    </w:p>
    <w:p w14:paraId="4DE18315" w14:textId="4F8C8891" w:rsidR="00021DD5" w:rsidRPr="00413274" w:rsidRDefault="00584F21" w:rsidP="00C50845">
      <w:pPr>
        <w:spacing w:after="120" w:line="278" w:lineRule="auto"/>
        <w:ind w:left="720" w:right="1127" w:firstLine="720"/>
        <w:jc w:val="both"/>
        <w:rPr>
          <w:sz w:val="24"/>
          <w:szCs w:val="24"/>
          <w:lang w:val="id-ID"/>
        </w:rPr>
      </w:pPr>
      <w:r w:rsidRPr="00413274">
        <w:rPr>
          <w:sz w:val="24"/>
          <w:szCs w:val="24"/>
          <w:lang w:val="id-ID"/>
        </w:rPr>
        <w:t xml:space="preserve">Selamat bertemu kembali para Pembaca </w:t>
      </w:r>
      <w:r w:rsidR="00021DD5" w:rsidRPr="00413274">
        <w:rPr>
          <w:sz w:val="24"/>
          <w:szCs w:val="24"/>
          <w:lang w:val="id-ID"/>
        </w:rPr>
        <w:t xml:space="preserve">yang budiman </w:t>
      </w:r>
      <w:r w:rsidRPr="00413274">
        <w:rPr>
          <w:sz w:val="24"/>
          <w:szCs w:val="24"/>
          <w:lang w:val="id-ID"/>
        </w:rPr>
        <w:t>di Jurnal Ilmu Kepolisian Vol</w:t>
      </w:r>
      <w:r w:rsidR="00021DD5" w:rsidRPr="00413274">
        <w:rPr>
          <w:sz w:val="24"/>
          <w:szCs w:val="24"/>
          <w:lang w:val="id-ID"/>
        </w:rPr>
        <w:t>ume 17</w:t>
      </w:r>
      <w:r w:rsidRPr="00413274">
        <w:rPr>
          <w:sz w:val="24"/>
          <w:szCs w:val="24"/>
          <w:lang w:val="id-ID"/>
        </w:rPr>
        <w:t xml:space="preserve"> No.</w:t>
      </w:r>
      <w:r w:rsidR="00021DD5" w:rsidRPr="00413274">
        <w:rPr>
          <w:sz w:val="24"/>
          <w:szCs w:val="24"/>
          <w:lang w:val="id-ID"/>
        </w:rPr>
        <w:t xml:space="preserve"> </w:t>
      </w:r>
      <w:r w:rsidR="008F6BFA" w:rsidRPr="00413274">
        <w:rPr>
          <w:sz w:val="24"/>
          <w:szCs w:val="24"/>
        </w:rPr>
        <w:t>3</w:t>
      </w:r>
      <w:r w:rsidR="00916D36" w:rsidRPr="00413274">
        <w:rPr>
          <w:sz w:val="24"/>
          <w:szCs w:val="24"/>
        </w:rPr>
        <w:t xml:space="preserve"> </w:t>
      </w:r>
      <w:proofErr w:type="spellStart"/>
      <w:r w:rsidR="008F6BFA" w:rsidRPr="00413274">
        <w:rPr>
          <w:sz w:val="24"/>
          <w:szCs w:val="24"/>
        </w:rPr>
        <w:t>Desember</w:t>
      </w:r>
      <w:proofErr w:type="spellEnd"/>
      <w:r w:rsidR="008F6BFA" w:rsidRPr="00413274">
        <w:rPr>
          <w:sz w:val="24"/>
          <w:szCs w:val="24"/>
        </w:rPr>
        <w:t xml:space="preserve"> </w:t>
      </w:r>
      <w:r w:rsidR="00916D36" w:rsidRPr="00413274">
        <w:rPr>
          <w:sz w:val="24"/>
          <w:szCs w:val="24"/>
        </w:rPr>
        <w:t>2023</w:t>
      </w:r>
      <w:r w:rsidRPr="00413274">
        <w:rPr>
          <w:sz w:val="24"/>
          <w:szCs w:val="24"/>
          <w:lang w:val="id-ID"/>
        </w:rPr>
        <w:t>. Sesuai dengan amanat dari program Presisi Kapolri dalam upaya transformasi organisasi, seperti penataan kelembagaan, perubahan sistem dan metode organisasi, menjadikan SDM Polri yang unggul di era Police 4.0 dan perubahan teknologi kepolisian modern di era Police 4.0.</w:t>
      </w:r>
      <w:r w:rsidR="00021DD5" w:rsidRPr="00413274">
        <w:rPr>
          <w:sz w:val="24"/>
          <w:szCs w:val="24"/>
          <w:lang w:val="id-ID"/>
        </w:rPr>
        <w:t>, kami menyajikan beberapa tulisan yang kami harapkan dapat menjadi inspirasi bagi para pembaca untuk mengembangkan keahlian dan peng</w:t>
      </w:r>
      <w:r w:rsidR="008F6BFA" w:rsidRPr="00413274">
        <w:rPr>
          <w:sz w:val="24"/>
          <w:szCs w:val="24"/>
        </w:rPr>
        <w:t>e</w:t>
      </w:r>
      <w:r w:rsidR="00021DD5" w:rsidRPr="00413274">
        <w:rPr>
          <w:sz w:val="24"/>
          <w:szCs w:val="24"/>
          <w:lang w:val="id-ID"/>
        </w:rPr>
        <w:t>tahuan dalam disiplin ilmu masing-masing.</w:t>
      </w:r>
    </w:p>
    <w:p w14:paraId="41B76300" w14:textId="0D7FBC4C" w:rsidR="00B85215" w:rsidRPr="00413274" w:rsidRDefault="00584F21" w:rsidP="00C50845">
      <w:pPr>
        <w:spacing w:after="120" w:line="278" w:lineRule="auto"/>
        <w:ind w:left="720" w:right="1127" w:firstLine="720"/>
        <w:jc w:val="both"/>
        <w:rPr>
          <w:sz w:val="24"/>
          <w:szCs w:val="24"/>
        </w:rPr>
      </w:pPr>
      <w:r w:rsidRPr="00413274">
        <w:rPr>
          <w:sz w:val="24"/>
          <w:szCs w:val="24"/>
          <w:lang w:val="id-ID"/>
        </w:rPr>
        <w:t xml:space="preserve">Kami </w:t>
      </w:r>
      <w:r w:rsidR="006F4C64" w:rsidRPr="00413274">
        <w:rPr>
          <w:sz w:val="24"/>
          <w:szCs w:val="24"/>
        </w:rPr>
        <w:t xml:space="preserve">sangat </w:t>
      </w:r>
      <w:r w:rsidRPr="00413274">
        <w:rPr>
          <w:sz w:val="24"/>
          <w:szCs w:val="24"/>
          <w:lang w:val="id-ID"/>
        </w:rPr>
        <w:t>berterimakasih kepada para kontributor penulis</w:t>
      </w:r>
      <w:r w:rsidR="006F4C64" w:rsidRPr="00413274">
        <w:rPr>
          <w:sz w:val="24"/>
          <w:szCs w:val="24"/>
        </w:rPr>
        <w:t xml:space="preserve">, </w:t>
      </w:r>
      <w:proofErr w:type="spellStart"/>
      <w:r w:rsidR="006F4C64" w:rsidRPr="00413274">
        <w:rPr>
          <w:sz w:val="24"/>
          <w:szCs w:val="24"/>
        </w:rPr>
        <w:t>baik</w:t>
      </w:r>
      <w:proofErr w:type="spellEnd"/>
      <w:r w:rsidR="006F4C64" w:rsidRPr="00413274">
        <w:rPr>
          <w:sz w:val="24"/>
          <w:szCs w:val="24"/>
        </w:rPr>
        <w:t xml:space="preserve"> </w:t>
      </w:r>
      <w:r w:rsidRPr="00413274">
        <w:rPr>
          <w:sz w:val="24"/>
          <w:szCs w:val="24"/>
          <w:lang w:val="id-ID"/>
        </w:rPr>
        <w:t xml:space="preserve">dari luar yang antusias dengan jurnal ini dalam upaya ikut serta menyuburkan </w:t>
      </w:r>
      <w:r w:rsidR="006F4C64" w:rsidRPr="00413274">
        <w:rPr>
          <w:sz w:val="24"/>
          <w:szCs w:val="24"/>
        </w:rPr>
        <w:t>I</w:t>
      </w:r>
      <w:r w:rsidRPr="00413274">
        <w:rPr>
          <w:sz w:val="24"/>
          <w:szCs w:val="24"/>
          <w:lang w:val="id-ID"/>
        </w:rPr>
        <w:t xml:space="preserve">lmu </w:t>
      </w:r>
      <w:r w:rsidR="006F4C64" w:rsidRPr="00413274">
        <w:rPr>
          <w:sz w:val="24"/>
          <w:szCs w:val="24"/>
        </w:rPr>
        <w:t>K</w:t>
      </w:r>
      <w:r w:rsidRPr="00413274">
        <w:rPr>
          <w:sz w:val="24"/>
          <w:szCs w:val="24"/>
          <w:lang w:val="id-ID"/>
        </w:rPr>
        <w:t xml:space="preserve">epolisian dan menjadi kolega dan patner dalam komunitas keilmuan studi </w:t>
      </w:r>
      <w:r w:rsidR="006F4C64" w:rsidRPr="00413274">
        <w:rPr>
          <w:sz w:val="24"/>
          <w:szCs w:val="24"/>
        </w:rPr>
        <w:t>K</w:t>
      </w:r>
      <w:r w:rsidRPr="00413274">
        <w:rPr>
          <w:sz w:val="24"/>
          <w:szCs w:val="24"/>
          <w:lang w:val="id-ID"/>
        </w:rPr>
        <w:t>epolisian</w:t>
      </w:r>
      <w:r w:rsidR="006F4C64" w:rsidRPr="00413274">
        <w:rPr>
          <w:sz w:val="24"/>
          <w:szCs w:val="24"/>
        </w:rPr>
        <w:t xml:space="preserve"> </w:t>
      </w:r>
      <w:proofErr w:type="spellStart"/>
      <w:r w:rsidR="006F4C64" w:rsidRPr="00413274">
        <w:rPr>
          <w:sz w:val="24"/>
          <w:szCs w:val="24"/>
        </w:rPr>
        <w:t>serta</w:t>
      </w:r>
      <w:proofErr w:type="spellEnd"/>
      <w:r w:rsidR="006F4C64" w:rsidRPr="00413274">
        <w:rPr>
          <w:sz w:val="24"/>
          <w:szCs w:val="24"/>
        </w:rPr>
        <w:t xml:space="preserve"> </w:t>
      </w:r>
      <w:proofErr w:type="spellStart"/>
      <w:r w:rsidR="006F4C64" w:rsidRPr="00413274">
        <w:rPr>
          <w:sz w:val="24"/>
          <w:szCs w:val="24"/>
        </w:rPr>
        <w:t>dari</w:t>
      </w:r>
      <w:proofErr w:type="spellEnd"/>
      <w:r w:rsidR="006F4C64" w:rsidRPr="00413274">
        <w:rPr>
          <w:sz w:val="24"/>
          <w:szCs w:val="24"/>
        </w:rPr>
        <w:t xml:space="preserve"> </w:t>
      </w:r>
      <w:proofErr w:type="spellStart"/>
      <w:r w:rsidR="006F4C64" w:rsidRPr="00413274">
        <w:rPr>
          <w:sz w:val="24"/>
          <w:szCs w:val="24"/>
        </w:rPr>
        <w:t>dalam</w:t>
      </w:r>
      <w:proofErr w:type="spellEnd"/>
      <w:r w:rsidR="006F4C64" w:rsidRPr="00413274">
        <w:rPr>
          <w:sz w:val="24"/>
          <w:szCs w:val="24"/>
        </w:rPr>
        <w:t xml:space="preserve"> </w:t>
      </w:r>
      <w:proofErr w:type="spellStart"/>
      <w:r w:rsidR="006F4C64" w:rsidRPr="00413274">
        <w:rPr>
          <w:sz w:val="24"/>
          <w:szCs w:val="24"/>
        </w:rPr>
        <w:t>lembaga</w:t>
      </w:r>
      <w:proofErr w:type="spellEnd"/>
      <w:r w:rsidRPr="00413274">
        <w:rPr>
          <w:sz w:val="24"/>
          <w:szCs w:val="24"/>
          <w:lang w:val="id-ID"/>
        </w:rPr>
        <w:t xml:space="preserve">. Hubungan </w:t>
      </w:r>
      <w:r w:rsidR="00110545" w:rsidRPr="00413274">
        <w:rPr>
          <w:sz w:val="24"/>
          <w:szCs w:val="24"/>
          <w:lang w:val="id-ID"/>
        </w:rPr>
        <w:t xml:space="preserve">yang </w:t>
      </w:r>
      <w:r w:rsidRPr="00413274">
        <w:rPr>
          <w:sz w:val="24"/>
          <w:szCs w:val="24"/>
          <w:lang w:val="id-ID"/>
        </w:rPr>
        <w:t>harmonis ini tentu saja harus dikembangkan dan ditumbuhsuburkan dalam upaya menciptakan iklim keilmuan dan tradisi pemikiran yang bisa melahirkan difusi inovasi dan terobosan</w:t>
      </w:r>
      <w:r w:rsidR="006F4C64" w:rsidRPr="00413274">
        <w:rPr>
          <w:sz w:val="24"/>
          <w:szCs w:val="24"/>
        </w:rPr>
        <w:t>-</w:t>
      </w:r>
      <w:proofErr w:type="spellStart"/>
      <w:r w:rsidR="006F4C64" w:rsidRPr="00413274">
        <w:rPr>
          <w:sz w:val="24"/>
          <w:szCs w:val="24"/>
        </w:rPr>
        <w:t>terobosan</w:t>
      </w:r>
      <w:proofErr w:type="spellEnd"/>
      <w:r w:rsidR="006F4C64" w:rsidRPr="00413274">
        <w:rPr>
          <w:sz w:val="24"/>
          <w:szCs w:val="24"/>
        </w:rPr>
        <w:t xml:space="preserve"> </w:t>
      </w:r>
      <w:proofErr w:type="spellStart"/>
      <w:r w:rsidR="006F4C64" w:rsidRPr="00413274">
        <w:rPr>
          <w:sz w:val="24"/>
          <w:szCs w:val="24"/>
        </w:rPr>
        <w:t>baru</w:t>
      </w:r>
      <w:proofErr w:type="spellEnd"/>
      <w:r w:rsidR="006F4C64" w:rsidRPr="00413274">
        <w:rPr>
          <w:sz w:val="24"/>
          <w:szCs w:val="24"/>
        </w:rPr>
        <w:t xml:space="preserve"> </w:t>
      </w:r>
      <w:r w:rsidRPr="00413274">
        <w:rPr>
          <w:sz w:val="24"/>
          <w:szCs w:val="24"/>
          <w:lang w:val="id-ID"/>
        </w:rPr>
        <w:t xml:space="preserve">dalam </w:t>
      </w:r>
      <w:r w:rsidR="006F4C64" w:rsidRPr="00413274">
        <w:rPr>
          <w:sz w:val="24"/>
          <w:szCs w:val="24"/>
        </w:rPr>
        <w:t>I</w:t>
      </w:r>
      <w:r w:rsidRPr="00413274">
        <w:rPr>
          <w:sz w:val="24"/>
          <w:szCs w:val="24"/>
          <w:lang w:val="id-ID"/>
        </w:rPr>
        <w:t xml:space="preserve">lmu </w:t>
      </w:r>
      <w:r w:rsidR="006F4C64" w:rsidRPr="00413274">
        <w:rPr>
          <w:sz w:val="24"/>
          <w:szCs w:val="24"/>
        </w:rPr>
        <w:t>K</w:t>
      </w:r>
      <w:r w:rsidRPr="00413274">
        <w:rPr>
          <w:sz w:val="24"/>
          <w:szCs w:val="24"/>
          <w:lang w:val="id-ID"/>
        </w:rPr>
        <w:t>epolisian ke depan.</w:t>
      </w:r>
      <w:r w:rsidR="00B85215" w:rsidRPr="00413274">
        <w:rPr>
          <w:sz w:val="24"/>
          <w:szCs w:val="24"/>
        </w:rPr>
        <w:t xml:space="preserve"> </w:t>
      </w:r>
      <w:proofErr w:type="spellStart"/>
      <w:r w:rsidR="006F4C64" w:rsidRPr="00413274">
        <w:rPr>
          <w:sz w:val="24"/>
          <w:szCs w:val="24"/>
        </w:rPr>
        <w:t>Untuk</w:t>
      </w:r>
      <w:proofErr w:type="spellEnd"/>
      <w:r w:rsidR="006F4C64" w:rsidRPr="00413274">
        <w:rPr>
          <w:sz w:val="24"/>
          <w:szCs w:val="24"/>
        </w:rPr>
        <w:t xml:space="preserve"> </w:t>
      </w:r>
      <w:proofErr w:type="spellStart"/>
      <w:r w:rsidR="006F4C64" w:rsidRPr="00413274">
        <w:rPr>
          <w:sz w:val="24"/>
          <w:szCs w:val="24"/>
        </w:rPr>
        <w:t>edisi</w:t>
      </w:r>
      <w:proofErr w:type="spellEnd"/>
      <w:r w:rsidR="006F4C64" w:rsidRPr="00413274">
        <w:rPr>
          <w:sz w:val="24"/>
          <w:szCs w:val="24"/>
        </w:rPr>
        <w:t xml:space="preserve"> kali </w:t>
      </w:r>
      <w:proofErr w:type="spellStart"/>
      <w:r w:rsidR="006F4C64" w:rsidRPr="00413274">
        <w:rPr>
          <w:sz w:val="24"/>
          <w:szCs w:val="24"/>
        </w:rPr>
        <w:t>ini</w:t>
      </w:r>
      <w:proofErr w:type="spellEnd"/>
      <w:r w:rsidR="009F299E" w:rsidRPr="00413274">
        <w:rPr>
          <w:sz w:val="24"/>
          <w:szCs w:val="24"/>
        </w:rPr>
        <w:t>—</w:t>
      </w:r>
      <w:proofErr w:type="spellStart"/>
      <w:r w:rsidR="009F299E" w:rsidRPr="00413274">
        <w:rPr>
          <w:sz w:val="24"/>
          <w:szCs w:val="24"/>
        </w:rPr>
        <w:t>Edisi</w:t>
      </w:r>
      <w:proofErr w:type="spellEnd"/>
      <w:r w:rsidR="009F299E" w:rsidRPr="00413274">
        <w:rPr>
          <w:sz w:val="24"/>
          <w:szCs w:val="24"/>
        </w:rPr>
        <w:t xml:space="preserve"> </w:t>
      </w:r>
      <w:proofErr w:type="spellStart"/>
      <w:r w:rsidR="009F299E" w:rsidRPr="00413274">
        <w:rPr>
          <w:sz w:val="24"/>
          <w:szCs w:val="24"/>
        </w:rPr>
        <w:t>Khusus</w:t>
      </w:r>
      <w:proofErr w:type="spellEnd"/>
      <w:r w:rsidR="009F299E" w:rsidRPr="00413274">
        <w:rPr>
          <w:sz w:val="24"/>
          <w:szCs w:val="24"/>
        </w:rPr>
        <w:t xml:space="preserve"> </w:t>
      </w:r>
      <w:r w:rsidR="006F4C64" w:rsidRPr="00413274">
        <w:rPr>
          <w:sz w:val="24"/>
          <w:szCs w:val="24"/>
        </w:rPr>
        <w:t xml:space="preserve">Akhir </w:t>
      </w:r>
      <w:proofErr w:type="spellStart"/>
      <w:r w:rsidR="006F4C64" w:rsidRPr="00413274">
        <w:rPr>
          <w:sz w:val="24"/>
          <w:szCs w:val="24"/>
        </w:rPr>
        <w:t>Tahun</w:t>
      </w:r>
      <w:proofErr w:type="spellEnd"/>
      <w:r w:rsidR="009F299E" w:rsidRPr="00413274">
        <w:rPr>
          <w:sz w:val="24"/>
          <w:szCs w:val="24"/>
        </w:rPr>
        <w:t>—</w:t>
      </w:r>
      <w:proofErr w:type="spellStart"/>
      <w:r w:rsidR="009F299E" w:rsidRPr="00413274">
        <w:rPr>
          <w:sz w:val="24"/>
          <w:szCs w:val="24"/>
        </w:rPr>
        <w:t>sebagai</w:t>
      </w:r>
      <w:proofErr w:type="spellEnd"/>
      <w:r w:rsidR="009F299E" w:rsidRPr="00413274">
        <w:rPr>
          <w:sz w:val="24"/>
          <w:szCs w:val="24"/>
        </w:rPr>
        <w:t xml:space="preserve"> </w:t>
      </w:r>
      <w:proofErr w:type="spellStart"/>
      <w:r w:rsidR="006F4C64" w:rsidRPr="00413274">
        <w:rPr>
          <w:sz w:val="24"/>
          <w:szCs w:val="24"/>
        </w:rPr>
        <w:t>edisi</w:t>
      </w:r>
      <w:proofErr w:type="spellEnd"/>
      <w:r w:rsidR="006F4C64" w:rsidRPr="00413274">
        <w:rPr>
          <w:sz w:val="24"/>
          <w:szCs w:val="24"/>
        </w:rPr>
        <w:t xml:space="preserve"> </w:t>
      </w:r>
      <w:proofErr w:type="spellStart"/>
      <w:r w:rsidR="006F4C64" w:rsidRPr="00413274">
        <w:rPr>
          <w:sz w:val="24"/>
          <w:szCs w:val="24"/>
        </w:rPr>
        <w:t>penutup</w:t>
      </w:r>
      <w:proofErr w:type="spellEnd"/>
      <w:r w:rsidR="006F4C64" w:rsidRPr="00413274">
        <w:rPr>
          <w:sz w:val="24"/>
          <w:szCs w:val="24"/>
        </w:rPr>
        <w:t xml:space="preserve"> </w:t>
      </w:r>
      <w:proofErr w:type="spellStart"/>
      <w:r w:rsidR="006F4C64" w:rsidRPr="00413274">
        <w:rPr>
          <w:sz w:val="24"/>
          <w:szCs w:val="24"/>
        </w:rPr>
        <w:t>untuk</w:t>
      </w:r>
      <w:proofErr w:type="spellEnd"/>
      <w:r w:rsidR="006F4C64" w:rsidRPr="00413274">
        <w:rPr>
          <w:sz w:val="24"/>
          <w:szCs w:val="24"/>
        </w:rPr>
        <w:t xml:space="preserve"> Volu</w:t>
      </w:r>
      <w:r w:rsidR="00397EDF" w:rsidRPr="00413274">
        <w:rPr>
          <w:sz w:val="24"/>
          <w:szCs w:val="24"/>
        </w:rPr>
        <w:t xml:space="preserve">me 17 (2023), Kami </w:t>
      </w:r>
      <w:proofErr w:type="spellStart"/>
      <w:r w:rsidR="00397EDF" w:rsidRPr="00413274">
        <w:rPr>
          <w:sz w:val="24"/>
          <w:szCs w:val="24"/>
        </w:rPr>
        <w:t>menyajikan</w:t>
      </w:r>
      <w:proofErr w:type="spellEnd"/>
      <w:r w:rsidR="00397EDF" w:rsidRPr="00413274">
        <w:rPr>
          <w:sz w:val="24"/>
          <w:szCs w:val="24"/>
        </w:rPr>
        <w:t xml:space="preserve"> 16</w:t>
      </w:r>
      <w:r w:rsidR="006F4C64" w:rsidRPr="00413274">
        <w:rPr>
          <w:sz w:val="24"/>
          <w:szCs w:val="24"/>
        </w:rPr>
        <w:t xml:space="preserve"> </w:t>
      </w:r>
      <w:proofErr w:type="spellStart"/>
      <w:r w:rsidR="006F4C64" w:rsidRPr="00413274">
        <w:rPr>
          <w:sz w:val="24"/>
          <w:szCs w:val="24"/>
        </w:rPr>
        <w:t>artikel</w:t>
      </w:r>
      <w:proofErr w:type="spellEnd"/>
      <w:r w:rsidR="006F4C64" w:rsidRPr="00413274">
        <w:rPr>
          <w:sz w:val="24"/>
          <w:szCs w:val="24"/>
        </w:rPr>
        <w:t xml:space="preserve"> </w:t>
      </w:r>
      <w:proofErr w:type="spellStart"/>
      <w:r w:rsidR="006F4C64" w:rsidRPr="00413274">
        <w:rPr>
          <w:sz w:val="24"/>
          <w:szCs w:val="24"/>
        </w:rPr>
        <w:t>dari</w:t>
      </w:r>
      <w:proofErr w:type="spellEnd"/>
      <w:r w:rsidR="006F4C64" w:rsidRPr="00413274">
        <w:rPr>
          <w:sz w:val="24"/>
          <w:szCs w:val="24"/>
        </w:rPr>
        <w:t xml:space="preserve"> </w:t>
      </w:r>
      <w:proofErr w:type="spellStart"/>
      <w:r w:rsidR="006F4C64" w:rsidRPr="00413274">
        <w:rPr>
          <w:sz w:val="24"/>
          <w:szCs w:val="24"/>
        </w:rPr>
        <w:t>berbagai</w:t>
      </w:r>
      <w:proofErr w:type="spellEnd"/>
      <w:r w:rsidR="006F4C64" w:rsidRPr="00413274">
        <w:rPr>
          <w:sz w:val="24"/>
          <w:szCs w:val="24"/>
        </w:rPr>
        <w:t xml:space="preserve"> </w:t>
      </w:r>
      <w:proofErr w:type="spellStart"/>
      <w:r w:rsidR="006F4C64" w:rsidRPr="00413274">
        <w:rPr>
          <w:sz w:val="24"/>
          <w:szCs w:val="24"/>
        </w:rPr>
        <w:t>disiplin</w:t>
      </w:r>
      <w:proofErr w:type="spellEnd"/>
      <w:r w:rsidR="006F4C64" w:rsidRPr="00413274">
        <w:rPr>
          <w:sz w:val="24"/>
          <w:szCs w:val="24"/>
        </w:rPr>
        <w:t xml:space="preserve"> </w:t>
      </w:r>
      <w:proofErr w:type="spellStart"/>
      <w:r w:rsidR="006F4C64" w:rsidRPr="00413274">
        <w:rPr>
          <w:sz w:val="24"/>
          <w:szCs w:val="24"/>
        </w:rPr>
        <w:t>ilmu</w:t>
      </w:r>
      <w:proofErr w:type="spellEnd"/>
      <w:r w:rsidR="006F4C64" w:rsidRPr="00413274">
        <w:rPr>
          <w:sz w:val="24"/>
          <w:szCs w:val="24"/>
        </w:rPr>
        <w:t xml:space="preserve"> yang </w:t>
      </w:r>
      <w:proofErr w:type="spellStart"/>
      <w:r w:rsidR="006F4C64" w:rsidRPr="00413274">
        <w:rPr>
          <w:sz w:val="24"/>
          <w:szCs w:val="24"/>
        </w:rPr>
        <w:t>tergabung</w:t>
      </w:r>
      <w:proofErr w:type="spellEnd"/>
      <w:r w:rsidR="006F4C64" w:rsidRPr="00413274">
        <w:rPr>
          <w:sz w:val="24"/>
          <w:szCs w:val="24"/>
        </w:rPr>
        <w:t xml:space="preserve"> </w:t>
      </w:r>
      <w:proofErr w:type="spellStart"/>
      <w:r w:rsidR="006F4C64" w:rsidRPr="00413274">
        <w:rPr>
          <w:sz w:val="24"/>
          <w:szCs w:val="24"/>
        </w:rPr>
        <w:t>dalam</w:t>
      </w:r>
      <w:proofErr w:type="spellEnd"/>
      <w:r w:rsidR="006F4C64" w:rsidRPr="00413274">
        <w:rPr>
          <w:sz w:val="24"/>
          <w:szCs w:val="24"/>
        </w:rPr>
        <w:t xml:space="preserve"> </w:t>
      </w:r>
      <w:proofErr w:type="spellStart"/>
      <w:r w:rsidR="006F4C64" w:rsidRPr="00413274">
        <w:rPr>
          <w:sz w:val="24"/>
          <w:szCs w:val="24"/>
        </w:rPr>
        <w:t>Ilmu</w:t>
      </w:r>
      <w:proofErr w:type="spellEnd"/>
      <w:r w:rsidR="006F4C64" w:rsidRPr="00413274">
        <w:rPr>
          <w:sz w:val="24"/>
          <w:szCs w:val="24"/>
        </w:rPr>
        <w:t xml:space="preserve"> </w:t>
      </w:r>
      <w:proofErr w:type="spellStart"/>
      <w:r w:rsidR="006F4C64" w:rsidRPr="00413274">
        <w:rPr>
          <w:sz w:val="24"/>
          <w:szCs w:val="24"/>
        </w:rPr>
        <w:t>Kepolisian</w:t>
      </w:r>
      <w:proofErr w:type="spellEnd"/>
      <w:r w:rsidR="00B85215" w:rsidRPr="00413274">
        <w:rPr>
          <w:sz w:val="24"/>
          <w:szCs w:val="24"/>
        </w:rPr>
        <w:t xml:space="preserve"> </w:t>
      </w:r>
      <w:proofErr w:type="spellStart"/>
      <w:r w:rsidR="00B85215" w:rsidRPr="00413274">
        <w:rPr>
          <w:sz w:val="24"/>
          <w:szCs w:val="24"/>
        </w:rPr>
        <w:t>dengan</w:t>
      </w:r>
      <w:proofErr w:type="spellEnd"/>
      <w:r w:rsidR="00B85215" w:rsidRPr="00413274">
        <w:rPr>
          <w:sz w:val="24"/>
          <w:szCs w:val="24"/>
        </w:rPr>
        <w:t xml:space="preserve"> </w:t>
      </w:r>
      <w:proofErr w:type="spellStart"/>
      <w:r w:rsidR="00B85215" w:rsidRPr="00413274">
        <w:rPr>
          <w:sz w:val="24"/>
          <w:szCs w:val="24"/>
        </w:rPr>
        <w:t>penjelasan</w:t>
      </w:r>
      <w:proofErr w:type="spellEnd"/>
      <w:r w:rsidR="00B85215" w:rsidRPr="00413274">
        <w:rPr>
          <w:sz w:val="24"/>
          <w:szCs w:val="24"/>
        </w:rPr>
        <w:t xml:space="preserve"> </w:t>
      </w:r>
      <w:proofErr w:type="spellStart"/>
      <w:r w:rsidR="00B85215" w:rsidRPr="00413274">
        <w:rPr>
          <w:sz w:val="24"/>
          <w:szCs w:val="24"/>
        </w:rPr>
        <w:t>singkat</w:t>
      </w:r>
      <w:proofErr w:type="spellEnd"/>
      <w:r w:rsidR="00B85215" w:rsidRPr="00413274">
        <w:rPr>
          <w:sz w:val="24"/>
          <w:szCs w:val="24"/>
        </w:rPr>
        <w:t xml:space="preserve"> </w:t>
      </w:r>
      <w:proofErr w:type="spellStart"/>
      <w:r w:rsidR="00B85215" w:rsidRPr="00413274">
        <w:rPr>
          <w:sz w:val="24"/>
          <w:szCs w:val="24"/>
        </w:rPr>
        <w:t>sebagai</w:t>
      </w:r>
      <w:proofErr w:type="spellEnd"/>
      <w:r w:rsidR="00B85215" w:rsidRPr="00413274">
        <w:rPr>
          <w:sz w:val="24"/>
          <w:szCs w:val="24"/>
        </w:rPr>
        <w:t xml:space="preserve"> </w:t>
      </w:r>
      <w:proofErr w:type="spellStart"/>
      <w:r w:rsidR="00B85215" w:rsidRPr="00413274">
        <w:rPr>
          <w:sz w:val="24"/>
          <w:szCs w:val="24"/>
        </w:rPr>
        <w:t>berikut</w:t>
      </w:r>
      <w:proofErr w:type="spellEnd"/>
      <w:r w:rsidR="00B85215" w:rsidRPr="00413274">
        <w:rPr>
          <w:sz w:val="24"/>
          <w:szCs w:val="24"/>
        </w:rPr>
        <w:t>:</w:t>
      </w:r>
    </w:p>
    <w:p w14:paraId="7266E51B" w14:textId="786774FD" w:rsidR="00B85215" w:rsidRPr="00413274" w:rsidRDefault="00110545" w:rsidP="00C50845">
      <w:pPr>
        <w:spacing w:after="120" w:line="278" w:lineRule="auto"/>
        <w:ind w:left="720" w:right="1127" w:firstLine="720"/>
        <w:jc w:val="both"/>
        <w:rPr>
          <w:sz w:val="24"/>
          <w:szCs w:val="24"/>
          <w:lang w:val="id-ID"/>
        </w:rPr>
      </w:pPr>
      <w:r w:rsidRPr="00413274">
        <w:rPr>
          <w:sz w:val="24"/>
          <w:szCs w:val="24"/>
          <w:lang w:val="id-ID"/>
        </w:rPr>
        <w:t>Artikel pertama, yang dihadirkan oleh J</w:t>
      </w:r>
      <w:r w:rsidR="009F299E" w:rsidRPr="00413274">
        <w:rPr>
          <w:sz w:val="24"/>
          <w:szCs w:val="24"/>
        </w:rPr>
        <w:t xml:space="preserve">IK </w:t>
      </w:r>
      <w:proofErr w:type="spellStart"/>
      <w:r w:rsidR="006F4C64" w:rsidRPr="00413274">
        <w:rPr>
          <w:sz w:val="24"/>
          <w:szCs w:val="24"/>
        </w:rPr>
        <w:t>Edisi</w:t>
      </w:r>
      <w:proofErr w:type="spellEnd"/>
      <w:r w:rsidR="006F4C64" w:rsidRPr="00413274">
        <w:rPr>
          <w:sz w:val="24"/>
          <w:szCs w:val="24"/>
        </w:rPr>
        <w:t xml:space="preserve"> </w:t>
      </w:r>
      <w:proofErr w:type="spellStart"/>
      <w:r w:rsidR="006F4C64" w:rsidRPr="00413274">
        <w:rPr>
          <w:sz w:val="24"/>
          <w:szCs w:val="24"/>
        </w:rPr>
        <w:t>Khusus</w:t>
      </w:r>
      <w:proofErr w:type="spellEnd"/>
      <w:r w:rsidR="006F4C64" w:rsidRPr="00413274">
        <w:rPr>
          <w:sz w:val="24"/>
          <w:szCs w:val="24"/>
        </w:rPr>
        <w:t xml:space="preserve"> Akhir </w:t>
      </w:r>
      <w:proofErr w:type="spellStart"/>
      <w:r w:rsidR="006F4C64" w:rsidRPr="00413274">
        <w:rPr>
          <w:sz w:val="24"/>
          <w:szCs w:val="24"/>
        </w:rPr>
        <w:t>Tahun</w:t>
      </w:r>
      <w:proofErr w:type="spellEnd"/>
      <w:r w:rsidR="006F4C64" w:rsidRPr="00413274">
        <w:rPr>
          <w:sz w:val="24"/>
          <w:szCs w:val="24"/>
        </w:rPr>
        <w:t xml:space="preserve"> </w:t>
      </w:r>
      <w:r w:rsidRPr="00413274">
        <w:rPr>
          <w:sz w:val="24"/>
          <w:szCs w:val="24"/>
          <w:lang w:val="id-ID"/>
        </w:rPr>
        <w:t xml:space="preserve">ini, berjudul </w:t>
      </w:r>
      <w:r w:rsidR="006F4C64" w:rsidRPr="00413274">
        <w:rPr>
          <w:i/>
          <w:iCs/>
          <w:sz w:val="24"/>
          <w:szCs w:val="24"/>
          <w:lang w:val="id-ID"/>
        </w:rPr>
        <w:t>Digital Policing</w:t>
      </w:r>
      <w:r w:rsidR="006F4C64" w:rsidRPr="00413274">
        <w:rPr>
          <w:i/>
          <w:iCs/>
          <w:sz w:val="24"/>
          <w:szCs w:val="24"/>
        </w:rPr>
        <w:t xml:space="preserve">: </w:t>
      </w:r>
      <w:r w:rsidR="006F4C64" w:rsidRPr="00413274">
        <w:rPr>
          <w:i/>
          <w:iCs/>
          <w:sz w:val="24"/>
          <w:szCs w:val="24"/>
          <w:lang w:val="id-ID"/>
        </w:rPr>
        <w:t>Studi Pemanfaatan Teknologi Dalam Pelaksanaan Tugas Intelijen Kepolisian Untuk Mencegah Kejahatan Siber (Cybercrime)</w:t>
      </w:r>
      <w:r w:rsidR="006F4C64" w:rsidRPr="00413274">
        <w:rPr>
          <w:sz w:val="24"/>
          <w:szCs w:val="24"/>
        </w:rPr>
        <w:t xml:space="preserve">. Artikel </w:t>
      </w:r>
      <w:proofErr w:type="spellStart"/>
      <w:r w:rsidR="006F4C64" w:rsidRPr="00413274">
        <w:rPr>
          <w:sz w:val="24"/>
          <w:szCs w:val="24"/>
        </w:rPr>
        <w:t>ini</w:t>
      </w:r>
      <w:proofErr w:type="spellEnd"/>
      <w:r w:rsidR="006F4C64" w:rsidRPr="00413274">
        <w:rPr>
          <w:sz w:val="24"/>
          <w:szCs w:val="24"/>
        </w:rPr>
        <w:t xml:space="preserve"> </w:t>
      </w:r>
      <w:proofErr w:type="spellStart"/>
      <w:r w:rsidR="006F4C64" w:rsidRPr="00413274">
        <w:rPr>
          <w:sz w:val="24"/>
          <w:szCs w:val="24"/>
        </w:rPr>
        <w:t>ditulis</w:t>
      </w:r>
      <w:proofErr w:type="spellEnd"/>
      <w:r w:rsidR="006F4C64" w:rsidRPr="00413274">
        <w:rPr>
          <w:sz w:val="24"/>
          <w:szCs w:val="24"/>
        </w:rPr>
        <w:t xml:space="preserve"> oleh Marzuki Ismail, </w:t>
      </w:r>
      <w:proofErr w:type="spellStart"/>
      <w:r w:rsidR="006F4C64" w:rsidRPr="00413274">
        <w:rPr>
          <w:sz w:val="24"/>
          <w:szCs w:val="24"/>
        </w:rPr>
        <w:t>seorang</w:t>
      </w:r>
      <w:proofErr w:type="spellEnd"/>
      <w:r w:rsidR="006F4C64" w:rsidRPr="00413274">
        <w:rPr>
          <w:sz w:val="24"/>
          <w:szCs w:val="24"/>
        </w:rPr>
        <w:t xml:space="preserve"> </w:t>
      </w:r>
      <w:proofErr w:type="spellStart"/>
      <w:r w:rsidR="006F4C64" w:rsidRPr="00413274">
        <w:rPr>
          <w:sz w:val="24"/>
          <w:szCs w:val="24"/>
        </w:rPr>
        <w:t>mahasiswa</w:t>
      </w:r>
      <w:proofErr w:type="spellEnd"/>
      <w:r w:rsidR="006F4C64" w:rsidRPr="00413274">
        <w:rPr>
          <w:sz w:val="24"/>
          <w:szCs w:val="24"/>
        </w:rPr>
        <w:t xml:space="preserve"> Program </w:t>
      </w:r>
      <w:proofErr w:type="spellStart"/>
      <w:r w:rsidR="006F4C64" w:rsidRPr="00413274">
        <w:rPr>
          <w:sz w:val="24"/>
          <w:szCs w:val="24"/>
        </w:rPr>
        <w:t>Doktor</w:t>
      </w:r>
      <w:proofErr w:type="spellEnd"/>
      <w:r w:rsidR="006F4C64" w:rsidRPr="00413274">
        <w:rPr>
          <w:sz w:val="24"/>
          <w:szCs w:val="24"/>
        </w:rPr>
        <w:t xml:space="preserve"> STIK yang juga </w:t>
      </w:r>
      <w:proofErr w:type="spellStart"/>
      <w:r w:rsidR="006F4C64" w:rsidRPr="00413274">
        <w:rPr>
          <w:sz w:val="24"/>
          <w:szCs w:val="24"/>
        </w:rPr>
        <w:t>seorang</w:t>
      </w:r>
      <w:proofErr w:type="spellEnd"/>
      <w:r w:rsidR="006F4C64" w:rsidRPr="00413274">
        <w:rPr>
          <w:sz w:val="24"/>
          <w:szCs w:val="24"/>
        </w:rPr>
        <w:t xml:space="preserve"> </w:t>
      </w:r>
      <w:proofErr w:type="spellStart"/>
      <w:r w:rsidR="006F4C64" w:rsidRPr="00413274">
        <w:rPr>
          <w:sz w:val="24"/>
          <w:szCs w:val="24"/>
        </w:rPr>
        <w:t>anggota</w:t>
      </w:r>
      <w:proofErr w:type="spellEnd"/>
      <w:r w:rsidR="006F4C64" w:rsidRPr="00413274">
        <w:rPr>
          <w:sz w:val="24"/>
          <w:szCs w:val="24"/>
        </w:rPr>
        <w:t xml:space="preserve"> </w:t>
      </w:r>
      <w:proofErr w:type="spellStart"/>
      <w:r w:rsidR="006F4C64" w:rsidRPr="00413274">
        <w:rPr>
          <w:sz w:val="24"/>
          <w:szCs w:val="24"/>
        </w:rPr>
        <w:t>kepolisian</w:t>
      </w:r>
      <w:proofErr w:type="spellEnd"/>
      <w:r w:rsidR="006F4C64" w:rsidRPr="00413274">
        <w:rPr>
          <w:sz w:val="24"/>
          <w:szCs w:val="24"/>
        </w:rPr>
        <w:t xml:space="preserve"> yang </w:t>
      </w:r>
      <w:proofErr w:type="spellStart"/>
      <w:r w:rsidR="006F4C64" w:rsidRPr="00413274">
        <w:rPr>
          <w:sz w:val="24"/>
          <w:szCs w:val="24"/>
        </w:rPr>
        <w:t>berhasil</w:t>
      </w:r>
      <w:proofErr w:type="spellEnd"/>
      <w:r w:rsidR="006F4C64" w:rsidRPr="00413274">
        <w:rPr>
          <w:sz w:val="24"/>
          <w:szCs w:val="24"/>
        </w:rPr>
        <w:t xml:space="preserve"> </w:t>
      </w:r>
      <w:proofErr w:type="spellStart"/>
      <w:r w:rsidR="006F4C64" w:rsidRPr="00413274">
        <w:rPr>
          <w:sz w:val="24"/>
          <w:szCs w:val="24"/>
        </w:rPr>
        <w:t>menjuarai</w:t>
      </w:r>
      <w:proofErr w:type="spellEnd"/>
      <w:r w:rsidR="006F4C64" w:rsidRPr="00413274">
        <w:rPr>
          <w:sz w:val="24"/>
          <w:szCs w:val="24"/>
        </w:rPr>
        <w:t xml:space="preserve"> </w:t>
      </w:r>
      <w:proofErr w:type="spellStart"/>
      <w:r w:rsidR="006F4C64" w:rsidRPr="00413274">
        <w:rPr>
          <w:sz w:val="24"/>
          <w:szCs w:val="24"/>
        </w:rPr>
        <w:t>Karya</w:t>
      </w:r>
      <w:proofErr w:type="spellEnd"/>
      <w:r w:rsidR="006F4C64" w:rsidRPr="00413274">
        <w:rPr>
          <w:sz w:val="24"/>
          <w:szCs w:val="24"/>
        </w:rPr>
        <w:t xml:space="preserve"> Tulis </w:t>
      </w:r>
      <w:proofErr w:type="spellStart"/>
      <w:r w:rsidR="006F4C64" w:rsidRPr="00413274">
        <w:rPr>
          <w:sz w:val="24"/>
          <w:szCs w:val="24"/>
        </w:rPr>
        <w:t>Ilmiah</w:t>
      </w:r>
      <w:proofErr w:type="spellEnd"/>
      <w:r w:rsidR="006F4C64" w:rsidRPr="00413274">
        <w:rPr>
          <w:sz w:val="24"/>
          <w:szCs w:val="24"/>
        </w:rPr>
        <w:t xml:space="preserve"> STIK 2023. Artikel </w:t>
      </w:r>
      <w:proofErr w:type="spellStart"/>
      <w:r w:rsidR="006F4C64" w:rsidRPr="00413274">
        <w:rPr>
          <w:sz w:val="24"/>
          <w:szCs w:val="24"/>
        </w:rPr>
        <w:t>ini</w:t>
      </w:r>
      <w:proofErr w:type="spellEnd"/>
      <w:r w:rsidR="006F4C64" w:rsidRPr="00413274">
        <w:rPr>
          <w:sz w:val="24"/>
          <w:szCs w:val="24"/>
        </w:rPr>
        <w:t xml:space="preserve"> </w:t>
      </w:r>
      <w:proofErr w:type="spellStart"/>
      <w:r w:rsidR="006F4C64" w:rsidRPr="00413274">
        <w:rPr>
          <w:sz w:val="24"/>
          <w:szCs w:val="24"/>
        </w:rPr>
        <w:t>membahas</w:t>
      </w:r>
      <w:proofErr w:type="spellEnd"/>
      <w:r w:rsidR="006F4C64" w:rsidRPr="00413274">
        <w:rPr>
          <w:sz w:val="24"/>
          <w:szCs w:val="24"/>
        </w:rPr>
        <w:t xml:space="preserve"> </w:t>
      </w:r>
      <w:proofErr w:type="spellStart"/>
      <w:r w:rsidR="006F4C64" w:rsidRPr="00413274">
        <w:rPr>
          <w:sz w:val="24"/>
          <w:szCs w:val="24"/>
        </w:rPr>
        <w:t>situasi</w:t>
      </w:r>
      <w:proofErr w:type="spellEnd"/>
      <w:r w:rsidR="006F4C64" w:rsidRPr="00413274">
        <w:rPr>
          <w:sz w:val="24"/>
          <w:szCs w:val="24"/>
        </w:rPr>
        <w:t xml:space="preserve"> p</w:t>
      </w:r>
      <w:r w:rsidR="006F4C64" w:rsidRPr="00413274">
        <w:rPr>
          <w:sz w:val="24"/>
          <w:szCs w:val="24"/>
          <w:lang w:val="id-ID"/>
        </w:rPr>
        <w:t xml:space="preserve">asca transformasi sosiologis masyarakat menuju masyarakat digital dengan dukungan jaringan internet, </w:t>
      </w:r>
      <w:r w:rsidR="00B85215" w:rsidRPr="00413274">
        <w:rPr>
          <w:sz w:val="24"/>
          <w:szCs w:val="24"/>
        </w:rPr>
        <w:t xml:space="preserve">di mana </w:t>
      </w:r>
      <w:r w:rsidR="006F4C64" w:rsidRPr="00413274">
        <w:rPr>
          <w:sz w:val="24"/>
          <w:szCs w:val="24"/>
          <w:lang w:val="id-ID"/>
        </w:rPr>
        <w:t>sebagian besar kebiasaan perilaku</w:t>
      </w:r>
      <w:r w:rsidR="00B85215" w:rsidRPr="00413274">
        <w:rPr>
          <w:sz w:val="24"/>
          <w:szCs w:val="24"/>
        </w:rPr>
        <w:t xml:space="preserve"> dan </w:t>
      </w:r>
      <w:r w:rsidR="006F4C64" w:rsidRPr="00413274">
        <w:rPr>
          <w:sz w:val="24"/>
          <w:szCs w:val="24"/>
          <w:lang w:val="id-ID"/>
        </w:rPr>
        <w:t xml:space="preserve">budaya pun ikut berubah, termasuk transaksi keuangan yang dulunya dilakukan secara konvensional sejak satu dekade terakhir dengan menggunakan berbagai </w:t>
      </w:r>
      <w:r w:rsidR="006F4C64" w:rsidRPr="00413274">
        <w:rPr>
          <w:i/>
          <w:iCs/>
          <w:sz w:val="24"/>
          <w:szCs w:val="24"/>
          <w:lang w:val="id-ID"/>
        </w:rPr>
        <w:t>platform</w:t>
      </w:r>
      <w:r w:rsidR="006F4C64" w:rsidRPr="00413274">
        <w:rPr>
          <w:sz w:val="24"/>
          <w:szCs w:val="24"/>
          <w:lang w:val="id-ID"/>
        </w:rPr>
        <w:t xml:space="preserve"> aplikasi. Kejahatan penipuan </w:t>
      </w:r>
      <w:r w:rsidR="006F4C64" w:rsidRPr="00413274">
        <w:rPr>
          <w:i/>
          <w:iCs/>
          <w:sz w:val="24"/>
          <w:szCs w:val="24"/>
          <w:lang w:val="id-ID"/>
        </w:rPr>
        <w:t>online</w:t>
      </w:r>
      <w:r w:rsidR="00B85215" w:rsidRPr="00413274">
        <w:rPr>
          <w:i/>
          <w:iCs/>
          <w:sz w:val="24"/>
          <w:szCs w:val="24"/>
        </w:rPr>
        <w:t xml:space="preserve"> </w:t>
      </w:r>
      <w:r w:rsidR="006F4C64" w:rsidRPr="00413274">
        <w:rPr>
          <w:sz w:val="24"/>
          <w:szCs w:val="24"/>
          <w:lang w:val="id-ID"/>
        </w:rPr>
        <w:t xml:space="preserve">semakin mengancam dan meningkat secara signifikan dengan berbagai modus operandi yang berubah dan terus berkembang. Perkembangan teknologi digital </w:t>
      </w:r>
      <w:proofErr w:type="spellStart"/>
      <w:r w:rsidR="00B85215" w:rsidRPr="00413274">
        <w:rPr>
          <w:sz w:val="24"/>
          <w:szCs w:val="24"/>
        </w:rPr>
        <w:t>kelihatannya</w:t>
      </w:r>
      <w:proofErr w:type="spellEnd"/>
      <w:r w:rsidR="00B85215" w:rsidRPr="00413274">
        <w:rPr>
          <w:sz w:val="24"/>
          <w:szCs w:val="24"/>
        </w:rPr>
        <w:t xml:space="preserve"> </w:t>
      </w:r>
      <w:r w:rsidR="006F4C64" w:rsidRPr="00413274">
        <w:rPr>
          <w:sz w:val="24"/>
          <w:szCs w:val="24"/>
          <w:lang w:val="id-ID"/>
        </w:rPr>
        <w:t xml:space="preserve">belum </w:t>
      </w:r>
      <w:proofErr w:type="spellStart"/>
      <w:r w:rsidR="00B85215" w:rsidRPr="00413274">
        <w:rPr>
          <w:sz w:val="24"/>
          <w:szCs w:val="24"/>
        </w:rPr>
        <w:t>secara</w:t>
      </w:r>
      <w:proofErr w:type="spellEnd"/>
      <w:r w:rsidR="00B85215" w:rsidRPr="00413274">
        <w:rPr>
          <w:sz w:val="24"/>
          <w:szCs w:val="24"/>
        </w:rPr>
        <w:t xml:space="preserve"> </w:t>
      </w:r>
      <w:r w:rsidR="006F4C64" w:rsidRPr="00413274">
        <w:rPr>
          <w:sz w:val="24"/>
          <w:szCs w:val="24"/>
          <w:lang w:val="id-ID"/>
        </w:rPr>
        <w:t>maksimal dimanfaatkan oleh intelijen kepolisian untuk mencegah berbagai bentuk kejahatan (</w:t>
      </w:r>
      <w:r w:rsidR="006F4C64" w:rsidRPr="00413274">
        <w:rPr>
          <w:i/>
          <w:iCs/>
          <w:sz w:val="24"/>
          <w:szCs w:val="24"/>
          <w:lang w:val="id-ID"/>
        </w:rPr>
        <w:t>crime</w:t>
      </w:r>
      <w:r w:rsidR="00B85215" w:rsidRPr="00413274">
        <w:rPr>
          <w:i/>
          <w:iCs/>
          <w:sz w:val="24"/>
          <w:szCs w:val="24"/>
        </w:rPr>
        <w:t xml:space="preserve"> p</w:t>
      </w:r>
      <w:r w:rsidR="006F4C64" w:rsidRPr="00413274">
        <w:rPr>
          <w:i/>
          <w:iCs/>
          <w:sz w:val="24"/>
          <w:szCs w:val="24"/>
          <w:lang w:val="id-ID"/>
        </w:rPr>
        <w:t>revention</w:t>
      </w:r>
      <w:r w:rsidR="006F4C64" w:rsidRPr="00413274">
        <w:rPr>
          <w:sz w:val="24"/>
          <w:szCs w:val="24"/>
          <w:lang w:val="id-ID"/>
        </w:rPr>
        <w:t>).</w:t>
      </w:r>
      <w:r w:rsidR="00B85215" w:rsidRPr="00413274">
        <w:rPr>
          <w:sz w:val="24"/>
          <w:szCs w:val="24"/>
        </w:rPr>
        <w:t xml:space="preserve"> Hal </w:t>
      </w:r>
      <w:r w:rsidR="006F4C64" w:rsidRPr="00413274">
        <w:rPr>
          <w:sz w:val="24"/>
          <w:szCs w:val="24"/>
          <w:lang w:val="id-ID"/>
        </w:rPr>
        <w:t xml:space="preserve">ini mengakibatkan lambatnya antisipasi terhadap berbagai potensi kejahatan siber. Perpolisian digital dalam pelaksanaan tugas intelijen kepolisian perlu terus dikembangkan dengan melakukan investasi pada peralatan teknologi terkini agar dapat mewujudkan kepolisian yang prediktif, responsif, transparan, berkeadilan, dan mampu melakukan pencegahan kejahatan. </w:t>
      </w:r>
      <w:r w:rsidR="00B85215" w:rsidRPr="00413274">
        <w:rPr>
          <w:sz w:val="24"/>
          <w:szCs w:val="24"/>
        </w:rPr>
        <w:t>P</w:t>
      </w:r>
      <w:r w:rsidR="006F4C64" w:rsidRPr="00413274">
        <w:rPr>
          <w:sz w:val="24"/>
          <w:szCs w:val="24"/>
          <w:lang w:val="id-ID"/>
        </w:rPr>
        <w:t xml:space="preserve">enelitian ini </w:t>
      </w:r>
      <w:proofErr w:type="spellStart"/>
      <w:r w:rsidR="00B85215" w:rsidRPr="00413274">
        <w:rPr>
          <w:sz w:val="24"/>
          <w:szCs w:val="24"/>
        </w:rPr>
        <w:t>menggunakan</w:t>
      </w:r>
      <w:proofErr w:type="spellEnd"/>
      <w:r w:rsidR="00B85215" w:rsidRPr="00413274">
        <w:rPr>
          <w:sz w:val="24"/>
          <w:szCs w:val="24"/>
        </w:rPr>
        <w:t xml:space="preserve"> </w:t>
      </w:r>
      <w:proofErr w:type="spellStart"/>
      <w:r w:rsidR="00B85215" w:rsidRPr="00413274">
        <w:rPr>
          <w:sz w:val="24"/>
          <w:szCs w:val="24"/>
        </w:rPr>
        <w:t>pendekatan</w:t>
      </w:r>
      <w:proofErr w:type="spellEnd"/>
      <w:r w:rsidR="00B85215" w:rsidRPr="00413274">
        <w:rPr>
          <w:sz w:val="24"/>
          <w:szCs w:val="24"/>
        </w:rPr>
        <w:t xml:space="preserve"> </w:t>
      </w:r>
      <w:r w:rsidR="006F4C64" w:rsidRPr="00413274">
        <w:rPr>
          <w:sz w:val="24"/>
          <w:szCs w:val="24"/>
          <w:lang w:val="id-ID"/>
        </w:rPr>
        <w:t xml:space="preserve">kualitatif dengan metode studi literatur dengan menganalisis buku, </w:t>
      </w:r>
      <w:r w:rsidR="006F4C64" w:rsidRPr="00413274">
        <w:rPr>
          <w:sz w:val="24"/>
          <w:szCs w:val="24"/>
          <w:lang w:val="id-ID"/>
        </w:rPr>
        <w:lastRenderedPageBreak/>
        <w:t xml:space="preserve">jurnal, berita media terkait pemanfaatan teknologi dalam tugas intelijen kepolisian. </w:t>
      </w:r>
      <w:r w:rsidR="00B85215" w:rsidRPr="00413274">
        <w:rPr>
          <w:sz w:val="24"/>
          <w:szCs w:val="24"/>
        </w:rPr>
        <w:t xml:space="preserve">Pada </w:t>
      </w:r>
      <w:proofErr w:type="spellStart"/>
      <w:r w:rsidR="00B85215" w:rsidRPr="00413274">
        <w:rPr>
          <w:sz w:val="24"/>
          <w:szCs w:val="24"/>
        </w:rPr>
        <w:t>bagian</w:t>
      </w:r>
      <w:proofErr w:type="spellEnd"/>
      <w:r w:rsidR="00B85215" w:rsidRPr="00413274">
        <w:rPr>
          <w:sz w:val="24"/>
          <w:szCs w:val="24"/>
        </w:rPr>
        <w:t xml:space="preserve"> </w:t>
      </w:r>
      <w:proofErr w:type="spellStart"/>
      <w:r w:rsidR="00B85215" w:rsidRPr="00413274">
        <w:rPr>
          <w:sz w:val="24"/>
          <w:szCs w:val="24"/>
        </w:rPr>
        <w:t>akhir</w:t>
      </w:r>
      <w:proofErr w:type="spellEnd"/>
      <w:r w:rsidR="00B85215" w:rsidRPr="00413274">
        <w:rPr>
          <w:sz w:val="24"/>
          <w:szCs w:val="24"/>
        </w:rPr>
        <w:t xml:space="preserve">, </w:t>
      </w:r>
      <w:proofErr w:type="spellStart"/>
      <w:r w:rsidR="00B85215" w:rsidRPr="00413274">
        <w:rPr>
          <w:sz w:val="24"/>
          <w:szCs w:val="24"/>
        </w:rPr>
        <w:t>Penulis</w:t>
      </w:r>
      <w:proofErr w:type="spellEnd"/>
      <w:r w:rsidR="00B85215" w:rsidRPr="00413274">
        <w:rPr>
          <w:sz w:val="24"/>
          <w:szCs w:val="24"/>
        </w:rPr>
        <w:t xml:space="preserve"> </w:t>
      </w:r>
      <w:proofErr w:type="spellStart"/>
      <w:r w:rsidR="00B85215" w:rsidRPr="00413274">
        <w:rPr>
          <w:sz w:val="24"/>
          <w:szCs w:val="24"/>
        </w:rPr>
        <w:t>menyarankan</w:t>
      </w:r>
      <w:proofErr w:type="spellEnd"/>
      <w:r w:rsidR="00B85215" w:rsidRPr="00413274">
        <w:rPr>
          <w:sz w:val="24"/>
          <w:szCs w:val="24"/>
        </w:rPr>
        <w:t xml:space="preserve"> agar </w:t>
      </w:r>
      <w:proofErr w:type="spellStart"/>
      <w:r w:rsidR="00B85215" w:rsidRPr="00413274">
        <w:rPr>
          <w:sz w:val="24"/>
          <w:szCs w:val="24"/>
        </w:rPr>
        <w:t>dapat</w:t>
      </w:r>
      <w:proofErr w:type="spellEnd"/>
      <w:r w:rsidR="00B85215" w:rsidRPr="00413274">
        <w:rPr>
          <w:sz w:val="24"/>
          <w:szCs w:val="24"/>
        </w:rPr>
        <w:t xml:space="preserve"> </w:t>
      </w:r>
      <w:r w:rsidR="00B85215" w:rsidRPr="00413274">
        <w:rPr>
          <w:sz w:val="24"/>
          <w:szCs w:val="24"/>
          <w:lang w:val="id-ID"/>
        </w:rPr>
        <w:t xml:space="preserve">mengantisipasi dan mencegah kejahatan siber, intelijen kepolisian perlu menggunakan dan memanfaatkan teknologi mutakhir untuk mendukung </w:t>
      </w:r>
      <w:r w:rsidR="00B85215" w:rsidRPr="00413274">
        <w:rPr>
          <w:i/>
          <w:iCs/>
          <w:sz w:val="24"/>
          <w:szCs w:val="24"/>
          <w:lang w:val="id-ID"/>
        </w:rPr>
        <w:t>data collecting</w:t>
      </w:r>
      <w:r w:rsidR="00B85215" w:rsidRPr="00413274">
        <w:rPr>
          <w:sz w:val="24"/>
          <w:szCs w:val="24"/>
          <w:lang w:val="id-ID"/>
        </w:rPr>
        <w:t>, analisis dan prediktif</w:t>
      </w:r>
      <w:r w:rsidR="00B85215" w:rsidRPr="00413274">
        <w:rPr>
          <w:sz w:val="24"/>
          <w:szCs w:val="24"/>
        </w:rPr>
        <w:t xml:space="preserve"> </w:t>
      </w:r>
      <w:r w:rsidR="00B85215" w:rsidRPr="00413274">
        <w:rPr>
          <w:sz w:val="24"/>
          <w:szCs w:val="24"/>
          <w:lang w:val="id-ID"/>
        </w:rPr>
        <w:t>sehingga dapat diambil langkah antisipatif dan kebijakan oleh pimpinan</w:t>
      </w:r>
      <w:r w:rsidR="00B85215" w:rsidRPr="00413274">
        <w:rPr>
          <w:sz w:val="24"/>
          <w:szCs w:val="24"/>
        </w:rPr>
        <w:t xml:space="preserve">. </w:t>
      </w:r>
      <w:proofErr w:type="spellStart"/>
      <w:r w:rsidR="00B85215" w:rsidRPr="00413274">
        <w:rPr>
          <w:sz w:val="24"/>
          <w:szCs w:val="24"/>
        </w:rPr>
        <w:t>Disamping</w:t>
      </w:r>
      <w:proofErr w:type="spellEnd"/>
      <w:r w:rsidR="00B85215" w:rsidRPr="00413274">
        <w:rPr>
          <w:sz w:val="24"/>
          <w:szCs w:val="24"/>
        </w:rPr>
        <w:t xml:space="preserve"> </w:t>
      </w:r>
      <w:proofErr w:type="spellStart"/>
      <w:r w:rsidR="00B85215" w:rsidRPr="00413274">
        <w:rPr>
          <w:sz w:val="24"/>
          <w:szCs w:val="24"/>
        </w:rPr>
        <w:t>itu</w:t>
      </w:r>
      <w:proofErr w:type="spellEnd"/>
      <w:r w:rsidR="00B85215" w:rsidRPr="00413274">
        <w:rPr>
          <w:sz w:val="24"/>
          <w:szCs w:val="24"/>
        </w:rPr>
        <w:t>,</w:t>
      </w:r>
      <w:r w:rsidR="00B85215" w:rsidRPr="00413274">
        <w:rPr>
          <w:sz w:val="24"/>
          <w:szCs w:val="24"/>
          <w:lang w:val="id-ID"/>
        </w:rPr>
        <w:t xml:space="preserve"> perlu dibentuk Direktorat Cyber-Intelligence untuk secara maksimal dapat melakukan pencegahan kejahatan siber dengan memanfaatkan Unit Intellgence Cyber Cops (ICC)</w:t>
      </w:r>
      <w:r w:rsidR="00B85215" w:rsidRPr="00413274">
        <w:rPr>
          <w:sz w:val="24"/>
          <w:szCs w:val="24"/>
        </w:rPr>
        <w:t xml:space="preserve"> dan </w:t>
      </w:r>
      <w:proofErr w:type="spellStart"/>
      <w:r w:rsidR="00B85215" w:rsidRPr="00413274">
        <w:rPr>
          <w:sz w:val="24"/>
          <w:szCs w:val="24"/>
        </w:rPr>
        <w:t>kepolisian</w:t>
      </w:r>
      <w:proofErr w:type="spellEnd"/>
      <w:r w:rsidR="00B85215" w:rsidRPr="00413274">
        <w:rPr>
          <w:sz w:val="24"/>
          <w:szCs w:val="24"/>
        </w:rPr>
        <w:t xml:space="preserve"> </w:t>
      </w:r>
      <w:r w:rsidR="00B85215" w:rsidRPr="00413274">
        <w:rPr>
          <w:sz w:val="24"/>
          <w:szCs w:val="24"/>
          <w:lang w:val="id-ID"/>
        </w:rPr>
        <w:t>perlu secara terus menerus meng-</w:t>
      </w:r>
      <w:r w:rsidR="00B85215" w:rsidRPr="00413274">
        <w:rPr>
          <w:i/>
          <w:iCs/>
          <w:sz w:val="24"/>
          <w:szCs w:val="24"/>
          <w:lang w:val="id-ID"/>
        </w:rPr>
        <w:t>upgrade</w:t>
      </w:r>
      <w:r w:rsidR="00B85215" w:rsidRPr="00413274">
        <w:rPr>
          <w:sz w:val="24"/>
          <w:szCs w:val="24"/>
          <w:lang w:val="id-ID"/>
        </w:rPr>
        <w:t xml:space="preserve"> peralatan intelijen khusus untuk mendukung pelaksanaan pencegahan kejahatan siber yang sangat luas sebarannya; dan</w:t>
      </w:r>
      <w:r w:rsidR="00B85215" w:rsidRPr="00413274">
        <w:rPr>
          <w:sz w:val="24"/>
          <w:szCs w:val="24"/>
        </w:rPr>
        <w:t xml:space="preserve"> </w:t>
      </w:r>
      <w:proofErr w:type="spellStart"/>
      <w:r w:rsidR="00B85215" w:rsidRPr="00413274">
        <w:rPr>
          <w:sz w:val="24"/>
          <w:szCs w:val="24"/>
        </w:rPr>
        <w:t>melakukan</w:t>
      </w:r>
      <w:proofErr w:type="spellEnd"/>
      <w:r w:rsidR="00B85215" w:rsidRPr="00413274">
        <w:rPr>
          <w:sz w:val="24"/>
          <w:szCs w:val="24"/>
        </w:rPr>
        <w:t xml:space="preserve"> p</w:t>
      </w:r>
      <w:r w:rsidR="00B85215" w:rsidRPr="00413274">
        <w:rPr>
          <w:sz w:val="24"/>
          <w:szCs w:val="24"/>
          <w:lang w:val="id-ID"/>
        </w:rPr>
        <w:t>elatihan secara berkala dan insidentil untuk mengantispasi perkembangan teknologi baru.</w:t>
      </w:r>
    </w:p>
    <w:p w14:paraId="530C526F" w14:textId="0C069F40" w:rsidR="009F299E" w:rsidRPr="00413274" w:rsidRDefault="009F299E"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kedua</w:t>
      </w:r>
      <w:proofErr w:type="spellEnd"/>
      <w:r w:rsidRPr="00413274">
        <w:rPr>
          <w:sz w:val="24"/>
          <w:szCs w:val="24"/>
        </w:rPr>
        <w:t xml:space="preserve">, yang </w:t>
      </w:r>
      <w:proofErr w:type="spellStart"/>
      <w:r w:rsidRPr="00413274">
        <w:rPr>
          <w:sz w:val="24"/>
          <w:szCs w:val="24"/>
        </w:rPr>
        <w:t>ditulis</w:t>
      </w:r>
      <w:proofErr w:type="spellEnd"/>
      <w:r w:rsidRPr="00413274">
        <w:rPr>
          <w:sz w:val="24"/>
          <w:szCs w:val="24"/>
        </w:rPr>
        <w:t xml:space="preserve"> oleh Jaka Ramdani, </w:t>
      </w:r>
      <w:proofErr w:type="spellStart"/>
      <w:r w:rsidRPr="00413274">
        <w:rPr>
          <w:sz w:val="24"/>
          <w:szCs w:val="24"/>
        </w:rPr>
        <w:t>seorang</w:t>
      </w:r>
      <w:proofErr w:type="spellEnd"/>
      <w:r w:rsidRPr="00413274">
        <w:rPr>
          <w:sz w:val="24"/>
          <w:szCs w:val="24"/>
        </w:rPr>
        <w:t xml:space="preserve"> </w:t>
      </w:r>
      <w:proofErr w:type="spellStart"/>
      <w:r w:rsidRPr="00413274">
        <w:rPr>
          <w:sz w:val="24"/>
          <w:szCs w:val="24"/>
        </w:rPr>
        <w:t>mahasiswa</w:t>
      </w:r>
      <w:proofErr w:type="spellEnd"/>
      <w:r w:rsidRPr="00413274">
        <w:rPr>
          <w:sz w:val="24"/>
          <w:szCs w:val="24"/>
        </w:rPr>
        <w:t xml:space="preserve"> Program Magister Studi Pembangunan,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Arsitektur</w:t>
      </w:r>
      <w:proofErr w:type="spellEnd"/>
      <w:r w:rsidRPr="00413274">
        <w:rPr>
          <w:sz w:val="24"/>
          <w:szCs w:val="24"/>
        </w:rPr>
        <w:t xml:space="preserve">, </w:t>
      </w:r>
      <w:proofErr w:type="spellStart"/>
      <w:r w:rsidRPr="00413274">
        <w:rPr>
          <w:sz w:val="24"/>
          <w:szCs w:val="24"/>
        </w:rPr>
        <w:t>Perencanaan</w:t>
      </w:r>
      <w:proofErr w:type="spellEnd"/>
      <w:r w:rsidRPr="00413274">
        <w:rPr>
          <w:sz w:val="24"/>
          <w:szCs w:val="24"/>
        </w:rPr>
        <w:t xml:space="preserve"> dan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Kebijakan</w:t>
      </w:r>
      <w:proofErr w:type="spellEnd"/>
      <w:r w:rsidRPr="00413274">
        <w:rPr>
          <w:sz w:val="24"/>
          <w:szCs w:val="24"/>
        </w:rPr>
        <w:t xml:space="preserve">, </w:t>
      </w:r>
      <w:proofErr w:type="spellStart"/>
      <w:r w:rsidRPr="00413274">
        <w:rPr>
          <w:sz w:val="24"/>
          <w:szCs w:val="24"/>
        </w:rPr>
        <w:t>Institut</w:t>
      </w:r>
      <w:proofErr w:type="spellEnd"/>
      <w:r w:rsidRPr="00413274">
        <w:rPr>
          <w:sz w:val="24"/>
          <w:szCs w:val="24"/>
        </w:rPr>
        <w:t xml:space="preserve"> </w:t>
      </w:r>
      <w:proofErr w:type="spellStart"/>
      <w:r w:rsidRPr="00413274">
        <w:rPr>
          <w:sz w:val="24"/>
          <w:szCs w:val="24"/>
        </w:rPr>
        <w:t>Teknologi</w:t>
      </w:r>
      <w:proofErr w:type="spellEnd"/>
      <w:r w:rsidRPr="00413274">
        <w:rPr>
          <w:sz w:val="24"/>
          <w:szCs w:val="24"/>
        </w:rPr>
        <w:t xml:space="preserve"> Bandung, </w:t>
      </w:r>
      <w:proofErr w:type="spellStart"/>
      <w:r w:rsidRPr="00413274">
        <w:rPr>
          <w:sz w:val="24"/>
          <w:szCs w:val="24"/>
        </w:rPr>
        <w:t>berjudul</w:t>
      </w:r>
      <w:proofErr w:type="spellEnd"/>
      <w:r w:rsidRPr="00413274">
        <w:rPr>
          <w:sz w:val="24"/>
          <w:szCs w:val="24"/>
        </w:rPr>
        <w:t xml:space="preserve"> </w:t>
      </w:r>
      <w:proofErr w:type="spellStart"/>
      <w:r w:rsidRPr="00413274">
        <w:rPr>
          <w:i/>
          <w:iCs/>
          <w:sz w:val="24"/>
          <w:szCs w:val="24"/>
        </w:rPr>
        <w:t>Inovasi</w:t>
      </w:r>
      <w:proofErr w:type="spellEnd"/>
      <w:r w:rsidRPr="00413274">
        <w:rPr>
          <w:i/>
          <w:iCs/>
          <w:sz w:val="24"/>
          <w:szCs w:val="24"/>
        </w:rPr>
        <w:t xml:space="preserve"> Green Police Dalam Lensa </w:t>
      </w:r>
      <w:proofErr w:type="spellStart"/>
      <w:r w:rsidRPr="00413274">
        <w:rPr>
          <w:i/>
          <w:iCs/>
          <w:sz w:val="24"/>
          <w:szCs w:val="24"/>
        </w:rPr>
        <w:t>Polri</w:t>
      </w:r>
      <w:proofErr w:type="spellEnd"/>
      <w:r w:rsidRPr="00413274">
        <w:rPr>
          <w:i/>
          <w:iCs/>
          <w:sz w:val="24"/>
          <w:szCs w:val="24"/>
        </w:rPr>
        <w:t xml:space="preserve"> Yang </w:t>
      </w:r>
      <w:proofErr w:type="spellStart"/>
      <w:r w:rsidRPr="00413274">
        <w:rPr>
          <w:i/>
          <w:iCs/>
          <w:sz w:val="24"/>
          <w:szCs w:val="24"/>
        </w:rPr>
        <w:t>Presisi</w:t>
      </w:r>
      <w:proofErr w:type="spellEnd"/>
      <w:r w:rsidRPr="00413274">
        <w:rPr>
          <w:i/>
          <w:iCs/>
          <w:sz w:val="24"/>
          <w:szCs w:val="24"/>
        </w:rPr>
        <w:t xml:space="preserve">: </w:t>
      </w:r>
      <w:proofErr w:type="spellStart"/>
      <w:r w:rsidRPr="00413274">
        <w:rPr>
          <w:i/>
          <w:iCs/>
          <w:sz w:val="24"/>
          <w:szCs w:val="24"/>
        </w:rPr>
        <w:t>Kolaborasi</w:t>
      </w:r>
      <w:proofErr w:type="spellEnd"/>
      <w:r w:rsidRPr="00413274">
        <w:rPr>
          <w:i/>
          <w:iCs/>
          <w:sz w:val="24"/>
          <w:szCs w:val="24"/>
        </w:rPr>
        <w:t xml:space="preserve"> </w:t>
      </w:r>
      <w:proofErr w:type="spellStart"/>
      <w:r w:rsidRPr="00413274">
        <w:rPr>
          <w:i/>
          <w:iCs/>
          <w:sz w:val="24"/>
          <w:szCs w:val="24"/>
        </w:rPr>
        <w:t>Pencegahan</w:t>
      </w:r>
      <w:proofErr w:type="spellEnd"/>
      <w:r w:rsidRPr="00413274">
        <w:rPr>
          <w:i/>
          <w:iCs/>
          <w:sz w:val="24"/>
          <w:szCs w:val="24"/>
        </w:rPr>
        <w:t xml:space="preserve"> Dan </w:t>
      </w:r>
      <w:proofErr w:type="spellStart"/>
      <w:r w:rsidRPr="00413274">
        <w:rPr>
          <w:i/>
          <w:iCs/>
          <w:sz w:val="24"/>
          <w:szCs w:val="24"/>
        </w:rPr>
        <w:t>Penindakan</w:t>
      </w:r>
      <w:proofErr w:type="spellEnd"/>
      <w:r w:rsidRPr="00413274">
        <w:rPr>
          <w:i/>
          <w:iCs/>
          <w:sz w:val="24"/>
          <w:szCs w:val="24"/>
        </w:rPr>
        <w:t xml:space="preserve"> </w:t>
      </w:r>
      <w:proofErr w:type="spellStart"/>
      <w:r w:rsidRPr="00413274">
        <w:rPr>
          <w:i/>
          <w:iCs/>
          <w:sz w:val="24"/>
          <w:szCs w:val="24"/>
        </w:rPr>
        <w:t>Kerusakan</w:t>
      </w:r>
      <w:proofErr w:type="spellEnd"/>
      <w:r w:rsidRPr="00413274">
        <w:rPr>
          <w:i/>
          <w:iCs/>
          <w:sz w:val="24"/>
          <w:szCs w:val="24"/>
        </w:rPr>
        <w:t xml:space="preserve"> Sungai </w:t>
      </w:r>
      <w:proofErr w:type="spellStart"/>
      <w:r w:rsidRPr="00413274">
        <w:rPr>
          <w:i/>
          <w:iCs/>
          <w:sz w:val="24"/>
          <w:szCs w:val="24"/>
        </w:rPr>
        <w:t>Citarum</w:t>
      </w:r>
      <w:proofErr w:type="spellEnd"/>
      <w:r w:rsidRPr="00413274">
        <w:rPr>
          <w:i/>
          <w:iCs/>
          <w:sz w:val="24"/>
          <w:szCs w:val="24"/>
        </w:rPr>
        <w:t xml:space="preserve">. </w:t>
      </w:r>
      <w:r w:rsidRPr="00413274">
        <w:rPr>
          <w:sz w:val="24"/>
          <w:szCs w:val="24"/>
        </w:rPr>
        <w:t xml:space="preserve">Artikel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bercerita</w:t>
      </w:r>
      <w:proofErr w:type="spellEnd"/>
      <w:r w:rsidRPr="00413274">
        <w:rPr>
          <w:sz w:val="24"/>
          <w:szCs w:val="24"/>
        </w:rPr>
        <w:t xml:space="preserve">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dinamika</w:t>
      </w:r>
      <w:proofErr w:type="spellEnd"/>
      <w:r w:rsidRPr="00413274">
        <w:rPr>
          <w:sz w:val="24"/>
          <w:szCs w:val="24"/>
        </w:rPr>
        <w:t xml:space="preserve"> tata</w:t>
      </w:r>
      <w:r w:rsidR="00397EDF" w:rsidRPr="00413274">
        <w:rPr>
          <w:sz w:val="24"/>
          <w:szCs w:val="24"/>
        </w:rPr>
        <w:t xml:space="preserve"> </w:t>
      </w:r>
      <w:proofErr w:type="spellStart"/>
      <w:r w:rsidRPr="00413274">
        <w:rPr>
          <w:sz w:val="24"/>
          <w:szCs w:val="24"/>
        </w:rPr>
        <w:t>kelola</w:t>
      </w:r>
      <w:proofErr w:type="spellEnd"/>
      <w:r w:rsidRPr="00413274">
        <w:rPr>
          <w:sz w:val="24"/>
          <w:szCs w:val="24"/>
        </w:rPr>
        <w:t xml:space="preserve"> DAS (Daerah </w:t>
      </w:r>
      <w:proofErr w:type="spellStart"/>
      <w:r w:rsidRPr="00413274">
        <w:rPr>
          <w:sz w:val="24"/>
          <w:szCs w:val="24"/>
        </w:rPr>
        <w:t>Aliran</w:t>
      </w:r>
      <w:proofErr w:type="spellEnd"/>
      <w:r w:rsidRPr="00413274">
        <w:rPr>
          <w:sz w:val="24"/>
          <w:szCs w:val="24"/>
        </w:rPr>
        <w:t xml:space="preserve"> Sungai) </w:t>
      </w:r>
      <w:proofErr w:type="spellStart"/>
      <w:r w:rsidRPr="00413274">
        <w:rPr>
          <w:sz w:val="24"/>
          <w:szCs w:val="24"/>
        </w:rPr>
        <w:t>Citarum</w:t>
      </w:r>
      <w:proofErr w:type="spellEnd"/>
      <w:r w:rsidRPr="00413274">
        <w:rPr>
          <w:sz w:val="24"/>
          <w:szCs w:val="24"/>
        </w:rPr>
        <w:t xml:space="preserve"> yang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kunci</w:t>
      </w:r>
      <w:proofErr w:type="spellEnd"/>
      <w:r w:rsidRPr="00413274">
        <w:rPr>
          <w:sz w:val="24"/>
          <w:szCs w:val="24"/>
        </w:rPr>
        <w:t xml:space="preserve"> </w:t>
      </w:r>
      <w:proofErr w:type="spellStart"/>
      <w:r w:rsidRPr="00413274">
        <w:rPr>
          <w:sz w:val="24"/>
          <w:szCs w:val="24"/>
        </w:rPr>
        <w:t>pemecahan</w:t>
      </w:r>
      <w:proofErr w:type="spellEnd"/>
      <w:r w:rsidRPr="00413274">
        <w:rPr>
          <w:sz w:val="24"/>
          <w:szCs w:val="24"/>
        </w:rPr>
        <w:t xml:space="preserve"> </w:t>
      </w:r>
      <w:proofErr w:type="spellStart"/>
      <w:r w:rsidRPr="00413274">
        <w:rPr>
          <w:sz w:val="24"/>
          <w:szCs w:val="24"/>
        </w:rPr>
        <w:t>permasalahan</w:t>
      </w:r>
      <w:proofErr w:type="spellEnd"/>
      <w:r w:rsidRPr="00413274">
        <w:rPr>
          <w:sz w:val="24"/>
          <w:szCs w:val="24"/>
        </w:rPr>
        <w:t xml:space="preserve"> yang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segera</w:t>
      </w:r>
      <w:proofErr w:type="spellEnd"/>
      <w:r w:rsidRPr="00413274">
        <w:rPr>
          <w:sz w:val="24"/>
          <w:szCs w:val="24"/>
        </w:rPr>
        <w:t xml:space="preserve"> </w:t>
      </w:r>
      <w:proofErr w:type="spellStart"/>
      <w:r w:rsidRPr="00413274">
        <w:rPr>
          <w:sz w:val="24"/>
          <w:szCs w:val="24"/>
        </w:rPr>
        <w:t>diselesaikan</w:t>
      </w:r>
      <w:proofErr w:type="spellEnd"/>
      <w:r w:rsidRPr="00413274">
        <w:rPr>
          <w:sz w:val="24"/>
          <w:szCs w:val="24"/>
        </w:rPr>
        <w:t xml:space="preserve"> oleh para </w:t>
      </w:r>
      <w:proofErr w:type="spellStart"/>
      <w:r w:rsidRPr="00413274">
        <w:rPr>
          <w:sz w:val="24"/>
          <w:szCs w:val="24"/>
        </w:rPr>
        <w:t>pihak</w:t>
      </w:r>
      <w:proofErr w:type="spellEnd"/>
      <w:r w:rsidRPr="00413274">
        <w:rPr>
          <w:sz w:val="24"/>
          <w:szCs w:val="24"/>
        </w:rPr>
        <w:t xml:space="preserve"> yang </w:t>
      </w:r>
      <w:proofErr w:type="spellStart"/>
      <w:r w:rsidRPr="00413274">
        <w:rPr>
          <w:sz w:val="24"/>
          <w:szCs w:val="24"/>
        </w:rPr>
        <w:t>berkepentingan</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peranan</w:t>
      </w:r>
      <w:proofErr w:type="spellEnd"/>
      <w:r w:rsidRPr="00413274">
        <w:rPr>
          <w:sz w:val="24"/>
          <w:szCs w:val="24"/>
        </w:rPr>
        <w:t xml:space="preserve"> </w:t>
      </w:r>
      <w:proofErr w:type="spellStart"/>
      <w:r w:rsidRPr="00413274">
        <w:rPr>
          <w:sz w:val="24"/>
          <w:szCs w:val="24"/>
        </w:rPr>
        <w:t>institusi</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dilibatkan</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terkecuali</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upaya</w:t>
      </w:r>
      <w:proofErr w:type="spellEnd"/>
      <w:r w:rsidRPr="00413274">
        <w:rPr>
          <w:sz w:val="24"/>
          <w:szCs w:val="24"/>
        </w:rPr>
        <w:t xml:space="preserve"> </w:t>
      </w:r>
      <w:proofErr w:type="spellStart"/>
      <w:r w:rsidRPr="00413274">
        <w:rPr>
          <w:sz w:val="24"/>
          <w:szCs w:val="24"/>
        </w:rPr>
        <w:t>pencegahan</w:t>
      </w:r>
      <w:proofErr w:type="spellEnd"/>
      <w:r w:rsidRPr="00413274">
        <w:rPr>
          <w:sz w:val="24"/>
          <w:szCs w:val="24"/>
        </w:rPr>
        <w:t xml:space="preserve"> dan </w:t>
      </w:r>
      <w:proofErr w:type="spellStart"/>
      <w:r w:rsidRPr="00413274">
        <w:rPr>
          <w:sz w:val="24"/>
          <w:szCs w:val="24"/>
        </w:rPr>
        <w:t>penindakan</w:t>
      </w:r>
      <w:proofErr w:type="spellEnd"/>
      <w:r w:rsidRPr="00413274">
        <w:rPr>
          <w:sz w:val="24"/>
          <w:szCs w:val="24"/>
        </w:rPr>
        <w:t xml:space="preserve"> </w:t>
      </w:r>
      <w:proofErr w:type="spellStart"/>
      <w:r w:rsidRPr="00413274">
        <w:rPr>
          <w:sz w:val="24"/>
          <w:szCs w:val="24"/>
        </w:rPr>
        <w:t>pelaku</w:t>
      </w:r>
      <w:proofErr w:type="spellEnd"/>
      <w:r w:rsidRPr="00413274">
        <w:rPr>
          <w:sz w:val="24"/>
          <w:szCs w:val="24"/>
        </w:rPr>
        <w:t xml:space="preserve"> </w:t>
      </w:r>
      <w:proofErr w:type="spellStart"/>
      <w:r w:rsidRPr="00413274">
        <w:rPr>
          <w:sz w:val="24"/>
          <w:szCs w:val="24"/>
        </w:rPr>
        <w:t>perusak</w:t>
      </w:r>
      <w:proofErr w:type="spellEnd"/>
      <w:r w:rsidRPr="00413274">
        <w:rPr>
          <w:sz w:val="24"/>
          <w:szCs w:val="24"/>
        </w:rPr>
        <w:t xml:space="preserve"> </w:t>
      </w:r>
      <w:proofErr w:type="spellStart"/>
      <w:r w:rsidRPr="00413274">
        <w:rPr>
          <w:sz w:val="24"/>
          <w:szCs w:val="24"/>
        </w:rPr>
        <w:t>kelestarian</w:t>
      </w:r>
      <w:proofErr w:type="spellEnd"/>
      <w:r w:rsidRPr="00413274">
        <w:rPr>
          <w:sz w:val="24"/>
          <w:szCs w:val="24"/>
        </w:rPr>
        <w:t xml:space="preserve"> Sungai </w:t>
      </w:r>
      <w:proofErr w:type="spellStart"/>
      <w:r w:rsidRPr="00413274">
        <w:rPr>
          <w:sz w:val="24"/>
          <w:szCs w:val="24"/>
        </w:rPr>
        <w:t>Citarum</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menjawab</w:t>
      </w:r>
      <w:proofErr w:type="spellEnd"/>
      <w:r w:rsidRPr="00413274">
        <w:rPr>
          <w:sz w:val="24"/>
          <w:szCs w:val="24"/>
        </w:rPr>
        <w:t xml:space="preserve"> </w:t>
      </w:r>
      <w:proofErr w:type="spellStart"/>
      <w:r w:rsidRPr="00413274">
        <w:rPr>
          <w:sz w:val="24"/>
          <w:szCs w:val="24"/>
        </w:rPr>
        <w:t>keterlibatan</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Perpres</w:t>
      </w:r>
      <w:proofErr w:type="spellEnd"/>
      <w:r w:rsidRPr="00413274">
        <w:rPr>
          <w:sz w:val="24"/>
          <w:szCs w:val="24"/>
        </w:rPr>
        <w:t xml:space="preserve"> </w:t>
      </w:r>
      <w:proofErr w:type="spellStart"/>
      <w:r w:rsidRPr="00413274">
        <w:rPr>
          <w:sz w:val="24"/>
          <w:szCs w:val="24"/>
        </w:rPr>
        <w:t>Nomor</w:t>
      </w:r>
      <w:proofErr w:type="spellEnd"/>
      <w:r w:rsidRPr="00413274">
        <w:rPr>
          <w:sz w:val="24"/>
          <w:szCs w:val="24"/>
        </w:rPr>
        <w:t xml:space="preserve"> 15 </w:t>
      </w:r>
      <w:proofErr w:type="spellStart"/>
      <w:r w:rsidRPr="00413274">
        <w:rPr>
          <w:sz w:val="24"/>
          <w:szCs w:val="24"/>
        </w:rPr>
        <w:t>Tahun</w:t>
      </w:r>
      <w:proofErr w:type="spellEnd"/>
      <w:r w:rsidRPr="00413274">
        <w:rPr>
          <w:sz w:val="24"/>
          <w:szCs w:val="24"/>
        </w:rPr>
        <w:t xml:space="preserve"> 2018,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r w:rsidRPr="00413274">
        <w:rPr>
          <w:i/>
          <w:iCs/>
          <w:sz w:val="24"/>
          <w:szCs w:val="24"/>
        </w:rPr>
        <w:t>mixed-methods</w:t>
      </w:r>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alat</w:t>
      </w:r>
      <w:proofErr w:type="spellEnd"/>
      <w:r w:rsidRPr="00413274">
        <w:rPr>
          <w:sz w:val="24"/>
          <w:szCs w:val="24"/>
        </w:rPr>
        <w:t xml:space="preserve"> </w:t>
      </w:r>
      <w:proofErr w:type="spellStart"/>
      <w:r w:rsidRPr="00413274">
        <w:rPr>
          <w:sz w:val="24"/>
          <w:szCs w:val="24"/>
        </w:rPr>
        <w:t>analisis</w:t>
      </w:r>
      <w:proofErr w:type="spellEnd"/>
      <w:r w:rsidRPr="00413274">
        <w:rPr>
          <w:sz w:val="24"/>
          <w:szCs w:val="24"/>
        </w:rPr>
        <w:t xml:space="preserve"> UCINET 32 bit. Hasil </w:t>
      </w:r>
      <w:proofErr w:type="spellStart"/>
      <w:r w:rsidRPr="00413274">
        <w:rPr>
          <w:sz w:val="24"/>
          <w:szCs w:val="24"/>
        </w:rPr>
        <w:t>penelitiannya</w:t>
      </w:r>
      <w:proofErr w:type="spellEnd"/>
      <w:r w:rsidRPr="00413274">
        <w:rPr>
          <w:sz w:val="24"/>
          <w:szCs w:val="24"/>
        </w:rPr>
        <w:t xml:space="preserve">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jejaring</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institusi</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memperkuat</w:t>
      </w:r>
      <w:proofErr w:type="spellEnd"/>
      <w:r w:rsidRPr="00413274">
        <w:rPr>
          <w:sz w:val="24"/>
          <w:szCs w:val="24"/>
        </w:rPr>
        <w:t xml:space="preserve"> </w:t>
      </w:r>
      <w:proofErr w:type="spellStart"/>
      <w:r w:rsidRPr="00413274">
        <w:rPr>
          <w:sz w:val="24"/>
          <w:szCs w:val="24"/>
        </w:rPr>
        <w:t>kolaborasi</w:t>
      </w:r>
      <w:proofErr w:type="spellEnd"/>
      <w:r w:rsidRPr="00413274">
        <w:rPr>
          <w:sz w:val="24"/>
          <w:szCs w:val="24"/>
        </w:rPr>
        <w:t xml:space="preserve"> </w:t>
      </w:r>
      <w:proofErr w:type="spellStart"/>
      <w:r w:rsidRPr="00413274">
        <w:rPr>
          <w:sz w:val="24"/>
          <w:szCs w:val="24"/>
        </w:rPr>
        <w:t>lintas</w:t>
      </w:r>
      <w:proofErr w:type="spellEnd"/>
      <w:r w:rsidRPr="00413274">
        <w:rPr>
          <w:sz w:val="24"/>
          <w:szCs w:val="24"/>
        </w:rPr>
        <w:t xml:space="preserve"> </w:t>
      </w:r>
      <w:proofErr w:type="spellStart"/>
      <w:r w:rsidRPr="00413274">
        <w:rPr>
          <w:sz w:val="24"/>
          <w:szCs w:val="24"/>
        </w:rPr>
        <w:t>sektor</w:t>
      </w:r>
      <w:proofErr w:type="spellEnd"/>
      <w:r w:rsidRPr="00413274">
        <w:rPr>
          <w:sz w:val="24"/>
          <w:szCs w:val="24"/>
        </w:rPr>
        <w:t xml:space="preserve"> </w:t>
      </w:r>
      <w:proofErr w:type="spellStart"/>
      <w:r w:rsidRPr="00413274">
        <w:rPr>
          <w:sz w:val="24"/>
          <w:szCs w:val="24"/>
        </w:rPr>
        <w:t>termasuk</w:t>
      </w:r>
      <w:proofErr w:type="spellEnd"/>
      <w:r w:rsidRPr="00413274">
        <w:rPr>
          <w:sz w:val="24"/>
          <w:szCs w:val="24"/>
        </w:rPr>
        <w:t xml:space="preserve"> </w:t>
      </w:r>
      <w:proofErr w:type="spellStart"/>
      <w:r w:rsidRPr="00413274">
        <w:rPr>
          <w:sz w:val="24"/>
          <w:szCs w:val="24"/>
        </w:rPr>
        <w:t>lapisan</w:t>
      </w:r>
      <w:proofErr w:type="spellEnd"/>
      <w:r w:rsidRPr="00413274">
        <w:rPr>
          <w:sz w:val="24"/>
          <w:szCs w:val="24"/>
        </w:rPr>
        <w:t xml:space="preserve"> </w:t>
      </w:r>
      <w:proofErr w:type="spellStart"/>
      <w:r w:rsidRPr="00413274">
        <w:rPr>
          <w:sz w:val="24"/>
          <w:szCs w:val="24"/>
        </w:rPr>
        <w:t>akar</w:t>
      </w:r>
      <w:proofErr w:type="spellEnd"/>
      <w:r w:rsidRPr="00413274">
        <w:rPr>
          <w:sz w:val="24"/>
          <w:szCs w:val="24"/>
        </w:rPr>
        <w:t xml:space="preserve"> </w:t>
      </w:r>
      <w:proofErr w:type="spellStart"/>
      <w:r w:rsidRPr="00413274">
        <w:rPr>
          <w:sz w:val="24"/>
          <w:szCs w:val="24"/>
        </w:rPr>
        <w:t>rumput</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dirumuskan</w:t>
      </w:r>
      <w:proofErr w:type="spellEnd"/>
      <w:r w:rsidRPr="00413274">
        <w:rPr>
          <w:sz w:val="24"/>
          <w:szCs w:val="24"/>
        </w:rPr>
        <w:t xml:space="preserve"> </w:t>
      </w:r>
      <w:proofErr w:type="spellStart"/>
      <w:r w:rsidRPr="00413274">
        <w:rPr>
          <w:sz w:val="24"/>
          <w:szCs w:val="24"/>
        </w:rPr>
        <w:t>inovasi</w:t>
      </w:r>
      <w:proofErr w:type="spellEnd"/>
      <w:r w:rsidRPr="00413274">
        <w:rPr>
          <w:sz w:val="24"/>
          <w:szCs w:val="24"/>
        </w:rPr>
        <w:t xml:space="preserve"> </w:t>
      </w:r>
      <w:r w:rsidRPr="00413274">
        <w:rPr>
          <w:i/>
          <w:iCs/>
          <w:sz w:val="24"/>
          <w:szCs w:val="24"/>
        </w:rPr>
        <w:t>Green Police</w:t>
      </w:r>
      <w:r w:rsidRPr="00413274">
        <w:rPr>
          <w:sz w:val="24"/>
          <w:szCs w:val="24"/>
        </w:rPr>
        <w:t xml:space="preserve"> yang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memperkuat</w:t>
      </w:r>
      <w:proofErr w:type="spellEnd"/>
      <w:r w:rsidRPr="00413274">
        <w:rPr>
          <w:sz w:val="24"/>
          <w:szCs w:val="24"/>
        </w:rPr>
        <w:t xml:space="preserve"> </w:t>
      </w:r>
      <w:proofErr w:type="spellStart"/>
      <w:r w:rsidRPr="00413274">
        <w:rPr>
          <w:sz w:val="24"/>
          <w:szCs w:val="24"/>
        </w:rPr>
        <w:t>peranan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sebuah</w:t>
      </w:r>
      <w:proofErr w:type="spellEnd"/>
      <w:r w:rsidRPr="00413274">
        <w:rPr>
          <w:sz w:val="24"/>
          <w:szCs w:val="24"/>
        </w:rPr>
        <w:t xml:space="preserve"> tata </w:t>
      </w:r>
      <w:proofErr w:type="spellStart"/>
      <w:r w:rsidRPr="00413274">
        <w:rPr>
          <w:sz w:val="24"/>
          <w:szCs w:val="24"/>
        </w:rPr>
        <w:t>kelola</w:t>
      </w:r>
      <w:proofErr w:type="spellEnd"/>
      <w:r w:rsidRPr="00413274">
        <w:rPr>
          <w:sz w:val="24"/>
          <w:szCs w:val="24"/>
        </w:rPr>
        <w:t xml:space="preserve">. </w:t>
      </w:r>
      <w:proofErr w:type="spellStart"/>
      <w:r w:rsidRPr="00413274">
        <w:rPr>
          <w:sz w:val="24"/>
          <w:szCs w:val="24"/>
        </w:rPr>
        <w:t>Keterlibatan</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juga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kekuatan</w:t>
      </w:r>
      <w:proofErr w:type="spellEnd"/>
      <w:r w:rsidRPr="00413274">
        <w:rPr>
          <w:sz w:val="24"/>
          <w:szCs w:val="24"/>
        </w:rPr>
        <w:t xml:space="preserve"> </w:t>
      </w:r>
      <w:proofErr w:type="spellStart"/>
      <w:r w:rsidRPr="00413274">
        <w:rPr>
          <w:sz w:val="24"/>
          <w:szCs w:val="24"/>
        </w:rPr>
        <w:t>penegakan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yang </w:t>
      </w:r>
      <w:proofErr w:type="spellStart"/>
      <w:r w:rsidRPr="00413274">
        <w:rPr>
          <w:sz w:val="24"/>
          <w:szCs w:val="24"/>
        </w:rPr>
        <w:t>diperlukan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menangani</w:t>
      </w:r>
      <w:proofErr w:type="spellEnd"/>
      <w:r w:rsidRPr="00413274">
        <w:rPr>
          <w:sz w:val="24"/>
          <w:szCs w:val="24"/>
        </w:rPr>
        <w:t xml:space="preserve"> </w:t>
      </w:r>
      <w:proofErr w:type="spellStart"/>
      <w:r w:rsidRPr="00413274">
        <w:rPr>
          <w:sz w:val="24"/>
          <w:szCs w:val="24"/>
        </w:rPr>
        <w:t>pelanggaran</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kapasitas</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penyelidikan</w:t>
      </w:r>
      <w:proofErr w:type="spellEnd"/>
      <w:r w:rsidRPr="00413274">
        <w:rPr>
          <w:sz w:val="24"/>
          <w:szCs w:val="24"/>
        </w:rPr>
        <w:t xml:space="preserve"> dan </w:t>
      </w:r>
      <w:proofErr w:type="spellStart"/>
      <w:r w:rsidRPr="00413274">
        <w:rPr>
          <w:sz w:val="24"/>
          <w:szCs w:val="24"/>
        </w:rPr>
        <w:t>penindakan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pelaku</w:t>
      </w:r>
      <w:proofErr w:type="spellEnd"/>
      <w:r w:rsidRPr="00413274">
        <w:rPr>
          <w:sz w:val="24"/>
          <w:szCs w:val="24"/>
        </w:rPr>
        <w:t xml:space="preserve"> yang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sistematis</w:t>
      </w:r>
      <w:proofErr w:type="spellEnd"/>
      <w:r w:rsidRPr="00413274">
        <w:rPr>
          <w:sz w:val="24"/>
          <w:szCs w:val="24"/>
        </w:rPr>
        <w:t xml:space="preserve"> </w:t>
      </w:r>
      <w:proofErr w:type="spellStart"/>
      <w:r w:rsidRPr="00413274">
        <w:rPr>
          <w:sz w:val="24"/>
          <w:szCs w:val="24"/>
        </w:rPr>
        <w:t>merusak</w:t>
      </w:r>
      <w:proofErr w:type="spellEnd"/>
      <w:r w:rsidRPr="00413274">
        <w:rPr>
          <w:sz w:val="24"/>
          <w:szCs w:val="24"/>
        </w:rPr>
        <w:t xml:space="preserve"> DAS </w:t>
      </w:r>
      <w:proofErr w:type="spellStart"/>
      <w:r w:rsidRPr="00413274">
        <w:rPr>
          <w:sz w:val="24"/>
          <w:szCs w:val="24"/>
        </w:rPr>
        <w:t>Citarum</w:t>
      </w:r>
      <w:proofErr w:type="spellEnd"/>
      <w:r w:rsidRPr="00413274">
        <w:rPr>
          <w:sz w:val="24"/>
          <w:szCs w:val="24"/>
        </w:rPr>
        <w:t xml:space="preserve">. </w:t>
      </w:r>
      <w:proofErr w:type="spellStart"/>
      <w:r w:rsidRPr="00413274">
        <w:rPr>
          <w:sz w:val="24"/>
          <w:szCs w:val="24"/>
        </w:rPr>
        <w:t>Kehadiran</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juga </w:t>
      </w:r>
      <w:proofErr w:type="spellStart"/>
      <w:r w:rsidRPr="00413274">
        <w:rPr>
          <w:sz w:val="24"/>
          <w:szCs w:val="24"/>
        </w:rPr>
        <w:t>dapat</w:t>
      </w:r>
      <w:proofErr w:type="spellEnd"/>
      <w:r w:rsidRPr="00413274">
        <w:rPr>
          <w:sz w:val="24"/>
          <w:szCs w:val="24"/>
        </w:rPr>
        <w:t xml:space="preserve"> </w:t>
      </w:r>
      <w:proofErr w:type="spellStart"/>
      <w:r w:rsidR="00397EDF" w:rsidRPr="00413274">
        <w:rPr>
          <w:sz w:val="24"/>
          <w:szCs w:val="24"/>
        </w:rPr>
        <w:t>menciptakan</w:t>
      </w:r>
      <w:proofErr w:type="spellEnd"/>
      <w:r w:rsidR="00397EDF" w:rsidRPr="00413274">
        <w:rPr>
          <w:sz w:val="24"/>
          <w:szCs w:val="24"/>
        </w:rPr>
        <w:t xml:space="preserve"> </w:t>
      </w:r>
      <w:proofErr w:type="spellStart"/>
      <w:r w:rsidR="00397EDF" w:rsidRPr="00413274">
        <w:rPr>
          <w:sz w:val="24"/>
          <w:szCs w:val="24"/>
        </w:rPr>
        <w:t>efek</w:t>
      </w:r>
      <w:proofErr w:type="spellEnd"/>
      <w:r w:rsidR="00397EDF" w:rsidRPr="00413274">
        <w:rPr>
          <w:sz w:val="24"/>
          <w:szCs w:val="24"/>
        </w:rPr>
        <w:t xml:space="preserve"> </w:t>
      </w:r>
      <w:proofErr w:type="spellStart"/>
      <w:r w:rsidR="00397EDF" w:rsidRPr="00413274">
        <w:rPr>
          <w:sz w:val="24"/>
          <w:szCs w:val="24"/>
        </w:rPr>
        <w:t>pencegahan</w:t>
      </w:r>
      <w:proofErr w:type="spellEnd"/>
      <w:r w:rsidR="00397EDF" w:rsidRPr="00413274">
        <w:rPr>
          <w:sz w:val="24"/>
          <w:szCs w:val="24"/>
        </w:rPr>
        <w:t xml:space="preserve"> dan</w:t>
      </w:r>
      <w:r w:rsidRPr="00413274">
        <w:rPr>
          <w:sz w:val="24"/>
          <w:szCs w:val="24"/>
        </w:rPr>
        <w:t xml:space="preserve"> </w:t>
      </w:r>
      <w:proofErr w:type="spellStart"/>
      <w:r w:rsidRPr="00413274">
        <w:rPr>
          <w:sz w:val="24"/>
          <w:szCs w:val="24"/>
        </w:rPr>
        <w:t>memperkuat</w:t>
      </w:r>
      <w:proofErr w:type="spellEnd"/>
      <w:r w:rsidRPr="00413274">
        <w:rPr>
          <w:sz w:val="24"/>
          <w:szCs w:val="24"/>
        </w:rPr>
        <w:t xml:space="preserve"> </w:t>
      </w:r>
      <w:proofErr w:type="spellStart"/>
      <w:r w:rsidRPr="00413274">
        <w:rPr>
          <w:sz w:val="24"/>
          <w:szCs w:val="24"/>
        </w:rPr>
        <w:t>kesadaran</w:t>
      </w:r>
      <w:proofErr w:type="spellEnd"/>
      <w:r w:rsidRPr="00413274">
        <w:rPr>
          <w:sz w:val="24"/>
          <w:szCs w:val="24"/>
        </w:rPr>
        <w:t xml:space="preserve">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konsekuensi</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bagi</w:t>
      </w:r>
      <w:proofErr w:type="spellEnd"/>
      <w:r w:rsidRPr="00413274">
        <w:rPr>
          <w:sz w:val="24"/>
          <w:szCs w:val="24"/>
        </w:rPr>
        <w:t xml:space="preserve"> </w:t>
      </w:r>
      <w:proofErr w:type="spellStart"/>
      <w:r w:rsidRPr="00413274">
        <w:rPr>
          <w:sz w:val="24"/>
          <w:szCs w:val="24"/>
        </w:rPr>
        <w:t>mereka</w:t>
      </w:r>
      <w:proofErr w:type="spellEnd"/>
      <w:r w:rsidRPr="00413274">
        <w:rPr>
          <w:sz w:val="24"/>
          <w:szCs w:val="24"/>
        </w:rPr>
        <w:t xml:space="preserve"> yang </w:t>
      </w:r>
      <w:proofErr w:type="spellStart"/>
      <w:r w:rsidRPr="00413274">
        <w:rPr>
          <w:sz w:val="24"/>
          <w:szCs w:val="24"/>
        </w:rPr>
        <w:t>merusak</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pada </w:t>
      </w:r>
      <w:proofErr w:type="spellStart"/>
      <w:r w:rsidRPr="00413274">
        <w:rPr>
          <w:sz w:val="24"/>
          <w:szCs w:val="24"/>
        </w:rPr>
        <w:t>bagian</w:t>
      </w:r>
      <w:proofErr w:type="spellEnd"/>
      <w:r w:rsidRPr="00413274">
        <w:rPr>
          <w:sz w:val="24"/>
          <w:szCs w:val="24"/>
        </w:rPr>
        <w:t xml:space="preserve"> </w:t>
      </w:r>
      <w:proofErr w:type="spellStart"/>
      <w:r w:rsidRPr="00413274">
        <w:rPr>
          <w:sz w:val="24"/>
          <w:szCs w:val="24"/>
        </w:rPr>
        <w:t>akhir</w:t>
      </w:r>
      <w:proofErr w:type="spellEnd"/>
      <w:r w:rsidRPr="00413274">
        <w:rPr>
          <w:sz w:val="24"/>
          <w:szCs w:val="24"/>
        </w:rPr>
        <w:t xml:space="preserve"> </w:t>
      </w:r>
      <w:proofErr w:type="spellStart"/>
      <w:r w:rsidRPr="00413274">
        <w:rPr>
          <w:sz w:val="24"/>
          <w:szCs w:val="24"/>
        </w:rPr>
        <w:t>tulisannya</w:t>
      </w:r>
      <w:proofErr w:type="spellEnd"/>
      <w:r w:rsidRPr="00413274">
        <w:rPr>
          <w:sz w:val="24"/>
          <w:szCs w:val="24"/>
        </w:rPr>
        <w:t xml:space="preserve">, </w:t>
      </w:r>
      <w:proofErr w:type="spellStart"/>
      <w:r w:rsidRPr="00413274">
        <w:rPr>
          <w:sz w:val="24"/>
          <w:szCs w:val="24"/>
        </w:rPr>
        <w:t>menyarankan</w:t>
      </w:r>
      <w:proofErr w:type="spellEnd"/>
      <w:r w:rsidRPr="00413274">
        <w:rPr>
          <w:sz w:val="24"/>
          <w:szCs w:val="24"/>
        </w:rPr>
        <w:t xml:space="preserve"> agar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pelatihan</w:t>
      </w:r>
      <w:proofErr w:type="spellEnd"/>
      <w:r w:rsidRPr="00413274">
        <w:rPr>
          <w:sz w:val="24"/>
          <w:szCs w:val="24"/>
        </w:rPr>
        <w:t xml:space="preserve"> </w:t>
      </w:r>
      <w:proofErr w:type="spellStart"/>
      <w:r w:rsidRPr="00413274">
        <w:rPr>
          <w:sz w:val="24"/>
          <w:szCs w:val="24"/>
        </w:rPr>
        <w:t>berkelanjutan</w:t>
      </w:r>
      <w:proofErr w:type="spellEnd"/>
      <w:r w:rsidRPr="00413274">
        <w:rPr>
          <w:sz w:val="24"/>
          <w:szCs w:val="24"/>
        </w:rPr>
        <w:t xml:space="preserve"> </w:t>
      </w:r>
      <w:proofErr w:type="spellStart"/>
      <w:r w:rsidRPr="00413274">
        <w:rPr>
          <w:sz w:val="24"/>
          <w:szCs w:val="24"/>
        </w:rPr>
        <w:t>bagi</w:t>
      </w:r>
      <w:proofErr w:type="spellEnd"/>
      <w:r w:rsidRPr="00413274">
        <w:rPr>
          <w:sz w:val="24"/>
          <w:szCs w:val="24"/>
        </w:rPr>
        <w:t xml:space="preserve"> personal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kejahatan</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hidup</w:t>
      </w:r>
      <w:proofErr w:type="spellEnd"/>
      <w:r w:rsidRPr="00413274">
        <w:rPr>
          <w:sz w:val="24"/>
          <w:szCs w:val="24"/>
        </w:rPr>
        <w:t xml:space="preserve">, </w:t>
      </w:r>
      <w:proofErr w:type="spellStart"/>
      <w:r w:rsidRPr="00413274">
        <w:rPr>
          <w:sz w:val="24"/>
          <w:szCs w:val="24"/>
        </w:rPr>
        <w:t>kolaborasi</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lembaga</w:t>
      </w:r>
      <w:proofErr w:type="spellEnd"/>
      <w:r w:rsidRPr="00413274">
        <w:rPr>
          <w:sz w:val="24"/>
          <w:szCs w:val="24"/>
        </w:rPr>
        <w:t xml:space="preserve"> </w:t>
      </w:r>
      <w:proofErr w:type="spellStart"/>
      <w:r w:rsidRPr="00413274">
        <w:rPr>
          <w:sz w:val="24"/>
          <w:szCs w:val="24"/>
        </w:rPr>
        <w:t>lintas</w:t>
      </w:r>
      <w:proofErr w:type="spellEnd"/>
      <w:r w:rsidRPr="00413274">
        <w:rPr>
          <w:sz w:val="24"/>
          <w:szCs w:val="24"/>
        </w:rPr>
        <w:t xml:space="preserve"> </w:t>
      </w:r>
      <w:proofErr w:type="spellStart"/>
      <w:r w:rsidRPr="00413274">
        <w:rPr>
          <w:sz w:val="24"/>
          <w:szCs w:val="24"/>
        </w:rPr>
        <w:t>sektoral</w:t>
      </w:r>
      <w:proofErr w:type="spellEnd"/>
      <w:r w:rsidR="003911F1" w:rsidRPr="00413274">
        <w:rPr>
          <w:sz w:val="24"/>
          <w:szCs w:val="24"/>
        </w:rPr>
        <w:t xml:space="preserve">, dan </w:t>
      </w:r>
      <w:proofErr w:type="spellStart"/>
      <w:r w:rsidR="003911F1" w:rsidRPr="00413274">
        <w:rPr>
          <w:sz w:val="24"/>
          <w:szCs w:val="24"/>
        </w:rPr>
        <w:t>pengembangan</w:t>
      </w:r>
      <w:proofErr w:type="spellEnd"/>
      <w:r w:rsidR="003911F1" w:rsidRPr="00413274">
        <w:rPr>
          <w:sz w:val="24"/>
          <w:szCs w:val="24"/>
        </w:rPr>
        <w:t xml:space="preserve"> </w:t>
      </w:r>
      <w:proofErr w:type="spellStart"/>
      <w:r w:rsidR="003911F1" w:rsidRPr="00413274">
        <w:rPr>
          <w:sz w:val="24"/>
          <w:szCs w:val="24"/>
        </w:rPr>
        <w:t>teknologi</w:t>
      </w:r>
      <w:proofErr w:type="spellEnd"/>
      <w:r w:rsidR="003911F1" w:rsidRPr="00413274">
        <w:rPr>
          <w:sz w:val="24"/>
          <w:szCs w:val="24"/>
        </w:rPr>
        <w:t xml:space="preserve"> </w:t>
      </w:r>
      <w:proofErr w:type="spellStart"/>
      <w:r w:rsidR="003911F1" w:rsidRPr="00413274">
        <w:rPr>
          <w:sz w:val="24"/>
          <w:szCs w:val="24"/>
        </w:rPr>
        <w:t>sehingga</w:t>
      </w:r>
      <w:proofErr w:type="spellEnd"/>
      <w:r w:rsidR="003911F1" w:rsidRPr="00413274">
        <w:rPr>
          <w:sz w:val="24"/>
          <w:szCs w:val="24"/>
        </w:rPr>
        <w:t xml:space="preserve"> </w:t>
      </w:r>
      <w:proofErr w:type="spellStart"/>
      <w:r w:rsidR="003911F1" w:rsidRPr="00413274">
        <w:rPr>
          <w:sz w:val="24"/>
          <w:szCs w:val="24"/>
        </w:rPr>
        <w:t>dapat</w:t>
      </w:r>
      <w:proofErr w:type="spellEnd"/>
      <w:r w:rsidR="003911F1" w:rsidRPr="00413274">
        <w:rPr>
          <w:sz w:val="24"/>
          <w:szCs w:val="24"/>
        </w:rPr>
        <w:t xml:space="preserve"> </w:t>
      </w:r>
      <w:proofErr w:type="spellStart"/>
      <w:r w:rsidR="003911F1" w:rsidRPr="00413274">
        <w:rPr>
          <w:sz w:val="24"/>
          <w:szCs w:val="24"/>
        </w:rPr>
        <w:t>membantu</w:t>
      </w:r>
      <w:proofErr w:type="spellEnd"/>
      <w:r w:rsidR="003911F1" w:rsidRPr="00413274">
        <w:rPr>
          <w:sz w:val="24"/>
          <w:szCs w:val="24"/>
        </w:rPr>
        <w:t xml:space="preserve"> </w:t>
      </w:r>
      <w:proofErr w:type="spellStart"/>
      <w:r w:rsidR="003911F1" w:rsidRPr="00413274">
        <w:rPr>
          <w:sz w:val="24"/>
          <w:szCs w:val="24"/>
        </w:rPr>
        <w:t>memantau</w:t>
      </w:r>
      <w:proofErr w:type="spellEnd"/>
      <w:r w:rsidR="003911F1" w:rsidRPr="00413274">
        <w:rPr>
          <w:sz w:val="24"/>
          <w:szCs w:val="24"/>
        </w:rPr>
        <w:t xml:space="preserve"> </w:t>
      </w:r>
      <w:proofErr w:type="spellStart"/>
      <w:r w:rsidR="003911F1" w:rsidRPr="00413274">
        <w:rPr>
          <w:sz w:val="24"/>
          <w:szCs w:val="24"/>
        </w:rPr>
        <w:t>secara</w:t>
      </w:r>
      <w:proofErr w:type="spellEnd"/>
      <w:r w:rsidR="003911F1" w:rsidRPr="00413274">
        <w:rPr>
          <w:sz w:val="24"/>
          <w:szCs w:val="24"/>
        </w:rPr>
        <w:t xml:space="preserve"> </w:t>
      </w:r>
      <w:r w:rsidR="003911F1" w:rsidRPr="00413274">
        <w:rPr>
          <w:i/>
          <w:iCs/>
          <w:sz w:val="24"/>
          <w:szCs w:val="24"/>
        </w:rPr>
        <w:t>real time</w:t>
      </w:r>
      <w:r w:rsidR="003911F1"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memastikan</w:t>
      </w:r>
      <w:proofErr w:type="spellEnd"/>
      <w:r w:rsidRPr="00413274">
        <w:rPr>
          <w:sz w:val="24"/>
          <w:szCs w:val="24"/>
        </w:rPr>
        <w:t xml:space="preserve"> </w:t>
      </w:r>
      <w:proofErr w:type="spellStart"/>
      <w:r w:rsidRPr="00413274">
        <w:rPr>
          <w:sz w:val="24"/>
          <w:szCs w:val="24"/>
        </w:rPr>
        <w:t>efektivitas</w:t>
      </w:r>
      <w:proofErr w:type="spellEnd"/>
      <w:r w:rsidRPr="00413274">
        <w:rPr>
          <w:sz w:val="24"/>
          <w:szCs w:val="24"/>
        </w:rPr>
        <w:t xml:space="preserve"> dan </w:t>
      </w:r>
      <w:proofErr w:type="spellStart"/>
      <w:r w:rsidRPr="00413274">
        <w:rPr>
          <w:sz w:val="24"/>
          <w:szCs w:val="24"/>
        </w:rPr>
        <w:t>relevansi</w:t>
      </w:r>
      <w:proofErr w:type="spellEnd"/>
      <w:r w:rsidRPr="00413274">
        <w:rPr>
          <w:sz w:val="24"/>
          <w:szCs w:val="24"/>
        </w:rPr>
        <w:t xml:space="preserve"> </w:t>
      </w:r>
      <w:r w:rsidRPr="00413274">
        <w:rPr>
          <w:i/>
          <w:iCs/>
          <w:sz w:val="24"/>
          <w:szCs w:val="24"/>
        </w:rPr>
        <w:t>Green Police</w:t>
      </w:r>
      <w:r w:rsidRPr="00413274">
        <w:rPr>
          <w:sz w:val="24"/>
          <w:szCs w:val="24"/>
        </w:rPr>
        <w:t xml:space="preserve">, </w:t>
      </w:r>
      <w:proofErr w:type="spellStart"/>
      <w:r w:rsidRPr="00413274">
        <w:rPr>
          <w:sz w:val="24"/>
          <w:szCs w:val="24"/>
        </w:rPr>
        <w:t>sebaiknya</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evaluasi</w:t>
      </w:r>
      <w:proofErr w:type="spellEnd"/>
      <w:r w:rsidRPr="00413274">
        <w:rPr>
          <w:sz w:val="24"/>
          <w:szCs w:val="24"/>
        </w:rPr>
        <w:t xml:space="preserve"> </w:t>
      </w:r>
      <w:proofErr w:type="spellStart"/>
      <w:r w:rsidR="003911F1" w:rsidRPr="00413274">
        <w:rPr>
          <w:sz w:val="24"/>
          <w:szCs w:val="24"/>
        </w:rPr>
        <w:t>secara</w:t>
      </w:r>
      <w:proofErr w:type="spellEnd"/>
      <w:r w:rsidR="003911F1" w:rsidRPr="00413274">
        <w:rPr>
          <w:sz w:val="24"/>
          <w:szCs w:val="24"/>
        </w:rPr>
        <w:t xml:space="preserve"> </w:t>
      </w:r>
      <w:proofErr w:type="spellStart"/>
      <w:r w:rsidRPr="00413274">
        <w:rPr>
          <w:sz w:val="24"/>
          <w:szCs w:val="24"/>
        </w:rPr>
        <w:t>berkala</w:t>
      </w:r>
      <w:proofErr w:type="spellEnd"/>
      <w:r w:rsidRPr="00413274">
        <w:rPr>
          <w:sz w:val="24"/>
          <w:szCs w:val="24"/>
        </w:rPr>
        <w:t xml:space="preserve"> </w:t>
      </w:r>
      <w:proofErr w:type="spellStart"/>
      <w:r w:rsidR="003911F1" w:rsidRPr="00413274">
        <w:rPr>
          <w:sz w:val="24"/>
          <w:szCs w:val="24"/>
        </w:rPr>
        <w:t>tentang</w:t>
      </w:r>
      <w:proofErr w:type="spellEnd"/>
      <w:r w:rsidR="003911F1" w:rsidRPr="00413274">
        <w:rPr>
          <w:sz w:val="24"/>
          <w:szCs w:val="24"/>
        </w:rPr>
        <w:t xml:space="preserve"> </w:t>
      </w:r>
      <w:proofErr w:type="spellStart"/>
      <w:r w:rsidRPr="00413274">
        <w:rPr>
          <w:sz w:val="24"/>
          <w:szCs w:val="24"/>
        </w:rPr>
        <w:t>performa</w:t>
      </w:r>
      <w:proofErr w:type="spellEnd"/>
      <w:r w:rsidRPr="00413274">
        <w:rPr>
          <w:sz w:val="24"/>
          <w:szCs w:val="24"/>
        </w:rPr>
        <w:t xml:space="preserve">, </w:t>
      </w:r>
      <w:proofErr w:type="spellStart"/>
      <w:r w:rsidRPr="00413274">
        <w:rPr>
          <w:sz w:val="24"/>
          <w:szCs w:val="24"/>
        </w:rPr>
        <w:t>tantangan</w:t>
      </w:r>
      <w:proofErr w:type="spellEnd"/>
      <w:r w:rsidRPr="00413274">
        <w:rPr>
          <w:sz w:val="24"/>
          <w:szCs w:val="24"/>
        </w:rPr>
        <w:t xml:space="preserve">, dan </w:t>
      </w:r>
      <w:proofErr w:type="spellStart"/>
      <w:r w:rsidRPr="00413274">
        <w:rPr>
          <w:sz w:val="24"/>
          <w:szCs w:val="24"/>
        </w:rPr>
        <w:t>peluang</w:t>
      </w:r>
      <w:proofErr w:type="spellEnd"/>
      <w:r w:rsidRPr="00413274">
        <w:rPr>
          <w:sz w:val="24"/>
          <w:szCs w:val="24"/>
        </w:rPr>
        <w:t xml:space="preserve"> </w:t>
      </w:r>
      <w:proofErr w:type="spellStart"/>
      <w:r w:rsidRPr="00413274">
        <w:rPr>
          <w:sz w:val="24"/>
          <w:szCs w:val="24"/>
        </w:rPr>
        <w:t>perbaikan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operasional</w:t>
      </w:r>
      <w:proofErr w:type="spellEnd"/>
      <w:r w:rsidRPr="00413274">
        <w:rPr>
          <w:sz w:val="24"/>
          <w:szCs w:val="24"/>
        </w:rPr>
        <w:t xml:space="preserve"> </w:t>
      </w:r>
      <w:proofErr w:type="spellStart"/>
      <w:r w:rsidRPr="00413274">
        <w:rPr>
          <w:sz w:val="24"/>
          <w:szCs w:val="24"/>
        </w:rPr>
        <w:t>mereka</w:t>
      </w:r>
      <w:proofErr w:type="spellEnd"/>
      <w:r w:rsidRPr="00413274">
        <w:rPr>
          <w:sz w:val="24"/>
          <w:szCs w:val="24"/>
        </w:rPr>
        <w:t>.</w:t>
      </w:r>
    </w:p>
    <w:p w14:paraId="265F41FC" w14:textId="313F42D3" w:rsidR="003911F1" w:rsidRPr="00413274" w:rsidRDefault="003911F1"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ketiga</w:t>
      </w:r>
      <w:proofErr w:type="spellEnd"/>
      <w:r w:rsidRPr="00413274">
        <w:t xml:space="preserve"> yang </w:t>
      </w:r>
      <w:proofErr w:type="spellStart"/>
      <w:r w:rsidRPr="00413274">
        <w:t>berjudul</w:t>
      </w:r>
      <w:proofErr w:type="spellEnd"/>
      <w:r w:rsidRPr="00413274">
        <w:t xml:space="preserve"> </w:t>
      </w:r>
      <w:proofErr w:type="spellStart"/>
      <w:r w:rsidRPr="00413274">
        <w:rPr>
          <w:i/>
          <w:iCs/>
          <w:sz w:val="24"/>
          <w:szCs w:val="24"/>
        </w:rPr>
        <w:t>Penyetaraan</w:t>
      </w:r>
      <w:proofErr w:type="spellEnd"/>
      <w:r w:rsidRPr="00413274">
        <w:rPr>
          <w:i/>
          <w:iCs/>
          <w:sz w:val="24"/>
          <w:szCs w:val="24"/>
        </w:rPr>
        <w:t xml:space="preserve"> </w:t>
      </w:r>
      <w:proofErr w:type="spellStart"/>
      <w:r w:rsidRPr="00413274">
        <w:rPr>
          <w:i/>
          <w:iCs/>
          <w:sz w:val="24"/>
          <w:szCs w:val="24"/>
        </w:rPr>
        <w:t>Lulusan</w:t>
      </w:r>
      <w:proofErr w:type="spellEnd"/>
      <w:r w:rsidRPr="00413274">
        <w:rPr>
          <w:i/>
          <w:iCs/>
          <w:sz w:val="24"/>
          <w:szCs w:val="24"/>
        </w:rPr>
        <w:t xml:space="preserve"> Program Studi S2 Dan S3 </w:t>
      </w:r>
      <w:proofErr w:type="spellStart"/>
      <w:r w:rsidRPr="00413274">
        <w:rPr>
          <w:i/>
          <w:iCs/>
          <w:sz w:val="24"/>
          <w:szCs w:val="24"/>
        </w:rPr>
        <w:t>Kedinasan</w:t>
      </w:r>
      <w:proofErr w:type="spellEnd"/>
      <w:r w:rsidRPr="00413274">
        <w:rPr>
          <w:i/>
          <w:iCs/>
          <w:sz w:val="24"/>
          <w:szCs w:val="24"/>
        </w:rPr>
        <w:t xml:space="preserve"> </w:t>
      </w:r>
      <w:proofErr w:type="spellStart"/>
      <w:r w:rsidRPr="00413274">
        <w:rPr>
          <w:i/>
          <w:iCs/>
          <w:sz w:val="24"/>
          <w:szCs w:val="24"/>
        </w:rPr>
        <w:t>Dengan</w:t>
      </w:r>
      <w:proofErr w:type="spellEnd"/>
      <w:r w:rsidRPr="00413274">
        <w:rPr>
          <w:i/>
          <w:iCs/>
          <w:sz w:val="24"/>
          <w:szCs w:val="24"/>
        </w:rPr>
        <w:t xml:space="preserve"> </w:t>
      </w:r>
      <w:proofErr w:type="spellStart"/>
      <w:r w:rsidRPr="00413274">
        <w:rPr>
          <w:i/>
          <w:iCs/>
          <w:sz w:val="24"/>
          <w:szCs w:val="24"/>
        </w:rPr>
        <w:t>Lulusan</w:t>
      </w:r>
      <w:proofErr w:type="spellEnd"/>
      <w:r w:rsidRPr="00413274">
        <w:rPr>
          <w:i/>
          <w:iCs/>
          <w:sz w:val="24"/>
          <w:szCs w:val="24"/>
        </w:rPr>
        <w:t xml:space="preserve"> </w:t>
      </w:r>
      <w:proofErr w:type="spellStart"/>
      <w:r w:rsidRPr="00413274">
        <w:rPr>
          <w:i/>
          <w:iCs/>
          <w:sz w:val="24"/>
          <w:szCs w:val="24"/>
        </w:rPr>
        <w:t>Sespimmen</w:t>
      </w:r>
      <w:proofErr w:type="spellEnd"/>
      <w:r w:rsidRPr="00413274">
        <w:rPr>
          <w:i/>
          <w:iCs/>
          <w:sz w:val="24"/>
          <w:szCs w:val="24"/>
        </w:rPr>
        <w:t xml:space="preserve"> Dan </w:t>
      </w:r>
      <w:proofErr w:type="spellStart"/>
      <w:r w:rsidRPr="00413274">
        <w:rPr>
          <w:i/>
          <w:iCs/>
          <w:sz w:val="24"/>
          <w:szCs w:val="24"/>
        </w:rPr>
        <w:t>Sespimti</w:t>
      </w:r>
      <w:proofErr w:type="spellEnd"/>
      <w:r w:rsidRPr="00413274">
        <w:rPr>
          <w:i/>
          <w:iCs/>
          <w:sz w:val="24"/>
          <w:szCs w:val="24"/>
        </w:rPr>
        <w:t xml:space="preserve"> Guna </w:t>
      </w:r>
      <w:proofErr w:type="spellStart"/>
      <w:r w:rsidRPr="00413274">
        <w:rPr>
          <w:i/>
          <w:iCs/>
          <w:sz w:val="24"/>
          <w:szCs w:val="24"/>
        </w:rPr>
        <w:t>Peningkatan</w:t>
      </w:r>
      <w:proofErr w:type="spellEnd"/>
      <w:r w:rsidRPr="00413274">
        <w:rPr>
          <w:i/>
          <w:iCs/>
          <w:sz w:val="24"/>
          <w:szCs w:val="24"/>
        </w:rPr>
        <w:t xml:space="preserve"> </w:t>
      </w:r>
      <w:proofErr w:type="spellStart"/>
      <w:r w:rsidRPr="00413274">
        <w:rPr>
          <w:i/>
          <w:iCs/>
          <w:sz w:val="24"/>
          <w:szCs w:val="24"/>
        </w:rPr>
        <w:t>Kuantitas</w:t>
      </w:r>
      <w:proofErr w:type="spellEnd"/>
      <w:r w:rsidRPr="00413274">
        <w:rPr>
          <w:i/>
          <w:iCs/>
          <w:sz w:val="24"/>
          <w:szCs w:val="24"/>
        </w:rPr>
        <w:t xml:space="preserve"> Dan </w:t>
      </w:r>
      <w:proofErr w:type="spellStart"/>
      <w:r w:rsidRPr="00413274">
        <w:rPr>
          <w:i/>
          <w:iCs/>
          <w:sz w:val="24"/>
          <w:szCs w:val="24"/>
        </w:rPr>
        <w:t>Kualitas</w:t>
      </w:r>
      <w:proofErr w:type="spellEnd"/>
      <w:r w:rsidRPr="00413274">
        <w:rPr>
          <w:i/>
          <w:iCs/>
          <w:sz w:val="24"/>
          <w:szCs w:val="24"/>
        </w:rPr>
        <w:t xml:space="preserve"> </w:t>
      </w:r>
      <w:proofErr w:type="spellStart"/>
      <w:r w:rsidRPr="00413274">
        <w:rPr>
          <w:i/>
          <w:iCs/>
          <w:sz w:val="24"/>
          <w:szCs w:val="24"/>
        </w:rPr>
        <w:t>Sumber</w:t>
      </w:r>
      <w:proofErr w:type="spellEnd"/>
      <w:r w:rsidRPr="00413274">
        <w:rPr>
          <w:i/>
          <w:iCs/>
          <w:sz w:val="24"/>
          <w:szCs w:val="24"/>
        </w:rPr>
        <w:t xml:space="preserve"> Daya </w:t>
      </w:r>
      <w:proofErr w:type="spellStart"/>
      <w:r w:rsidRPr="00413274">
        <w:rPr>
          <w:i/>
          <w:iCs/>
          <w:sz w:val="24"/>
          <w:szCs w:val="24"/>
        </w:rPr>
        <w:t>Manusia</w:t>
      </w:r>
      <w:proofErr w:type="spellEnd"/>
      <w:r w:rsidRPr="00413274">
        <w:rPr>
          <w:i/>
          <w:iCs/>
          <w:sz w:val="24"/>
          <w:szCs w:val="24"/>
        </w:rPr>
        <w:t xml:space="preserve"> </w:t>
      </w:r>
      <w:proofErr w:type="spellStart"/>
      <w:r w:rsidRPr="00413274">
        <w:rPr>
          <w:i/>
          <w:iCs/>
          <w:sz w:val="24"/>
          <w:szCs w:val="24"/>
        </w:rPr>
        <w:t>Polri</w:t>
      </w:r>
      <w:proofErr w:type="spellEnd"/>
      <w:r w:rsidRPr="00413274">
        <w:rPr>
          <w:i/>
          <w:iCs/>
          <w:sz w:val="24"/>
          <w:szCs w:val="24"/>
        </w:rPr>
        <w:t xml:space="preserve"> Yang </w:t>
      </w:r>
      <w:proofErr w:type="spellStart"/>
      <w:r w:rsidRPr="00413274">
        <w:rPr>
          <w:i/>
          <w:iCs/>
          <w:sz w:val="24"/>
          <w:szCs w:val="24"/>
        </w:rPr>
        <w:t>Unggul</w:t>
      </w:r>
      <w:proofErr w:type="spellEnd"/>
      <w:r w:rsidRPr="00413274">
        <w:rPr>
          <w:i/>
          <w:iCs/>
          <w:sz w:val="24"/>
          <w:szCs w:val="24"/>
        </w:rPr>
        <w:t xml:space="preserve"> Di Era Police 4.0</w:t>
      </w:r>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joint researc</w:t>
      </w:r>
      <w:r w:rsidR="00C42E88" w:rsidRPr="00413274">
        <w:rPr>
          <w:sz w:val="24"/>
          <w:szCs w:val="24"/>
        </w:rPr>
        <w:t>h</w:t>
      </w:r>
      <w:r w:rsidR="00397EDF" w:rsidRPr="00413274">
        <w:rPr>
          <w:sz w:val="24"/>
          <w:szCs w:val="24"/>
        </w:rPr>
        <w:t xml:space="preserve"> </w:t>
      </w:r>
      <w:proofErr w:type="spellStart"/>
      <w:r w:rsidR="00397EDF" w:rsidRPr="00413274">
        <w:rPr>
          <w:sz w:val="24"/>
          <w:szCs w:val="24"/>
        </w:rPr>
        <w:t>antar</w:t>
      </w:r>
      <w:proofErr w:type="spellEnd"/>
      <w:r w:rsidR="00397EDF" w:rsidRPr="00413274">
        <w:rPr>
          <w:sz w:val="24"/>
          <w:szCs w:val="24"/>
        </w:rPr>
        <w:t xml:space="preserve"> 2</w:t>
      </w:r>
      <w:r w:rsidRPr="00413274">
        <w:rPr>
          <w:sz w:val="24"/>
          <w:szCs w:val="24"/>
        </w:rPr>
        <w:t xml:space="preserve"> </w:t>
      </w:r>
      <w:proofErr w:type="spellStart"/>
      <w:r w:rsidRPr="00413274">
        <w:rPr>
          <w:sz w:val="24"/>
          <w:szCs w:val="24"/>
        </w:rPr>
        <w:t>lembaga</w:t>
      </w:r>
      <w:proofErr w:type="spellEnd"/>
      <w:r w:rsidRPr="00413274">
        <w:rPr>
          <w:sz w:val="24"/>
          <w:szCs w:val="24"/>
        </w:rPr>
        <w:t xml:space="preserve">: STIK, UNJ dan UI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Yopik</w:t>
      </w:r>
      <w:proofErr w:type="spellEnd"/>
      <w:r w:rsidRPr="00413274">
        <w:rPr>
          <w:sz w:val="24"/>
          <w:szCs w:val="24"/>
        </w:rPr>
        <w:t xml:space="preserve"> Gani dan </w:t>
      </w:r>
      <w:proofErr w:type="spellStart"/>
      <w:r w:rsidRPr="00413274">
        <w:rPr>
          <w:sz w:val="24"/>
          <w:szCs w:val="24"/>
        </w:rPr>
        <w:t>Rahmadsyah</w:t>
      </w:r>
      <w:proofErr w:type="spellEnd"/>
      <w:r w:rsidRPr="00413274">
        <w:rPr>
          <w:sz w:val="24"/>
          <w:szCs w:val="24"/>
        </w:rPr>
        <w:t xml:space="preserve"> Lubis</w:t>
      </w:r>
      <w:r w:rsidR="00397EDF" w:rsidRPr="00413274">
        <w:rPr>
          <w:sz w:val="24"/>
          <w:szCs w:val="24"/>
        </w:rPr>
        <w:t xml:space="preserve"> (STIK) </w:t>
      </w:r>
      <w:r w:rsidR="00397EDF" w:rsidRPr="00413274">
        <w:rPr>
          <w:sz w:val="24"/>
          <w:szCs w:val="24"/>
        </w:rPr>
        <w:lastRenderedPageBreak/>
        <w:t>dan</w:t>
      </w:r>
      <w:r w:rsidRPr="00413274">
        <w:rPr>
          <w:sz w:val="24"/>
          <w:szCs w:val="24"/>
        </w:rPr>
        <w:t xml:space="preserve"> Muhammad Azis Muslim (UI)</w:t>
      </w:r>
      <w:r w:rsidR="004F2011" w:rsidRPr="00413274">
        <w:rPr>
          <w:sz w:val="24"/>
          <w:szCs w:val="24"/>
        </w:rPr>
        <w:t xml:space="preserve">. </w:t>
      </w:r>
      <w:r w:rsidRPr="00413274">
        <w:rPr>
          <w:sz w:val="24"/>
          <w:szCs w:val="24"/>
        </w:rPr>
        <w:t xml:space="preserve">Artikel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disajikan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latar</w:t>
      </w:r>
      <w:proofErr w:type="spellEnd"/>
      <w:r w:rsidRPr="00413274">
        <w:rPr>
          <w:sz w:val="24"/>
          <w:szCs w:val="24"/>
        </w:rPr>
        <w:t xml:space="preserve"> </w:t>
      </w:r>
      <w:proofErr w:type="spellStart"/>
      <w:r w:rsidRPr="00413274">
        <w:rPr>
          <w:sz w:val="24"/>
          <w:szCs w:val="24"/>
        </w:rPr>
        <w:t>belakang</w:t>
      </w:r>
      <w:proofErr w:type="spellEnd"/>
      <w:r w:rsidRPr="00413274">
        <w:rPr>
          <w:sz w:val="24"/>
          <w:szCs w:val="24"/>
        </w:rPr>
        <w:t xml:space="preserve">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perlunya</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SDM yang </w:t>
      </w:r>
      <w:proofErr w:type="spellStart"/>
      <w:r w:rsidRPr="00413274">
        <w:rPr>
          <w:sz w:val="24"/>
          <w:szCs w:val="24"/>
        </w:rPr>
        <w:t>handal</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waktu</w:t>
      </w:r>
      <w:proofErr w:type="spellEnd"/>
      <w:r w:rsidRPr="00413274">
        <w:rPr>
          <w:sz w:val="24"/>
          <w:szCs w:val="24"/>
        </w:rPr>
        <w:t xml:space="preserve"> yang </w:t>
      </w:r>
      <w:proofErr w:type="spellStart"/>
      <w:r w:rsidRPr="00413274">
        <w:rPr>
          <w:sz w:val="24"/>
          <w:szCs w:val="24"/>
        </w:rPr>
        <w:t>cepat</w:t>
      </w:r>
      <w:proofErr w:type="spellEnd"/>
      <w:r w:rsidRPr="00413274">
        <w:rPr>
          <w:sz w:val="24"/>
          <w:szCs w:val="24"/>
        </w:rPr>
        <w:t xml:space="preserve">. Era </w:t>
      </w:r>
      <w:proofErr w:type="spellStart"/>
      <w:r w:rsidRPr="00413274">
        <w:rPr>
          <w:sz w:val="24"/>
          <w:szCs w:val="24"/>
        </w:rPr>
        <w:t>baru</w:t>
      </w:r>
      <w:proofErr w:type="spellEnd"/>
      <w:r w:rsidRPr="00413274">
        <w:rPr>
          <w:sz w:val="24"/>
          <w:szCs w:val="24"/>
        </w:rPr>
        <w:t xml:space="preserve"> dunia yang </w:t>
      </w:r>
      <w:proofErr w:type="spellStart"/>
      <w:r w:rsidRPr="00413274">
        <w:rPr>
          <w:sz w:val="24"/>
          <w:szCs w:val="24"/>
        </w:rPr>
        <w:t>ditandai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lahirnya</w:t>
      </w:r>
      <w:proofErr w:type="spellEnd"/>
      <w:r w:rsidRPr="00413274">
        <w:rPr>
          <w:sz w:val="24"/>
          <w:szCs w:val="24"/>
        </w:rPr>
        <w:t xml:space="preserve"> </w:t>
      </w:r>
      <w:proofErr w:type="spellStart"/>
      <w:r w:rsidRPr="00413274">
        <w:rPr>
          <w:sz w:val="24"/>
          <w:szCs w:val="24"/>
        </w:rPr>
        <w:t>kondisi</w:t>
      </w:r>
      <w:proofErr w:type="spellEnd"/>
      <w:r w:rsidRPr="00413274">
        <w:rPr>
          <w:sz w:val="24"/>
          <w:szCs w:val="24"/>
        </w:rPr>
        <w:t xml:space="preserve"> VUCA (</w:t>
      </w:r>
      <w:r w:rsidRPr="00413274">
        <w:rPr>
          <w:i/>
          <w:iCs/>
          <w:sz w:val="24"/>
          <w:szCs w:val="24"/>
        </w:rPr>
        <w:t>volatility, uncertainty, complexity</w:t>
      </w:r>
      <w:r w:rsidRPr="00413274">
        <w:rPr>
          <w:sz w:val="24"/>
          <w:szCs w:val="24"/>
        </w:rPr>
        <w:t xml:space="preserve">, dan </w:t>
      </w:r>
      <w:r w:rsidRPr="00413274">
        <w:rPr>
          <w:i/>
          <w:iCs/>
          <w:sz w:val="24"/>
          <w:szCs w:val="24"/>
        </w:rPr>
        <w:t>ambiguity</w:t>
      </w:r>
      <w:r w:rsidRPr="00413274">
        <w:rPr>
          <w:sz w:val="24"/>
          <w:szCs w:val="24"/>
        </w:rPr>
        <w:t xml:space="preserve">) </w:t>
      </w:r>
      <w:proofErr w:type="spellStart"/>
      <w:r w:rsidRPr="00413274">
        <w:rPr>
          <w:sz w:val="24"/>
          <w:szCs w:val="24"/>
        </w:rPr>
        <w:t>akibat</w:t>
      </w:r>
      <w:proofErr w:type="spellEnd"/>
      <w:r w:rsidRPr="00413274">
        <w:rPr>
          <w:sz w:val="24"/>
          <w:szCs w:val="24"/>
        </w:rPr>
        <w:t xml:space="preserve"> </w:t>
      </w:r>
      <w:proofErr w:type="spellStart"/>
      <w:r w:rsidRPr="00413274">
        <w:rPr>
          <w:sz w:val="24"/>
          <w:szCs w:val="24"/>
        </w:rPr>
        <w:t>perubahan</w:t>
      </w:r>
      <w:proofErr w:type="spellEnd"/>
      <w:r w:rsidRPr="00413274">
        <w:rPr>
          <w:sz w:val="24"/>
          <w:szCs w:val="24"/>
        </w:rPr>
        <w:t xml:space="preserve"> yang </w:t>
      </w:r>
      <w:proofErr w:type="spellStart"/>
      <w:r w:rsidRPr="00413274">
        <w:rPr>
          <w:sz w:val="24"/>
          <w:szCs w:val="24"/>
        </w:rPr>
        <w:t>semakin</w:t>
      </w:r>
      <w:proofErr w:type="spellEnd"/>
      <w:r w:rsidRPr="00413274">
        <w:rPr>
          <w:sz w:val="24"/>
          <w:szCs w:val="24"/>
        </w:rPr>
        <w:t xml:space="preserve"> </w:t>
      </w:r>
      <w:proofErr w:type="spellStart"/>
      <w:r w:rsidRPr="00413274">
        <w:rPr>
          <w:sz w:val="24"/>
          <w:szCs w:val="24"/>
        </w:rPr>
        <w:t>cepat</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aspek</w:t>
      </w:r>
      <w:proofErr w:type="spellEnd"/>
      <w:r w:rsidRPr="00413274">
        <w:rPr>
          <w:sz w:val="24"/>
          <w:szCs w:val="24"/>
        </w:rPr>
        <w:t xml:space="preserve"> </w:t>
      </w:r>
      <w:proofErr w:type="spellStart"/>
      <w:r w:rsidRPr="00413274">
        <w:rPr>
          <w:sz w:val="24"/>
          <w:szCs w:val="24"/>
        </w:rPr>
        <w:t>kehidupan</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w:t>
      </w:r>
      <w:proofErr w:type="spellStart"/>
      <w:r w:rsidR="009E7960" w:rsidRPr="00413274">
        <w:rPr>
          <w:sz w:val="24"/>
          <w:szCs w:val="24"/>
        </w:rPr>
        <w:t>Perubahan</w:t>
      </w:r>
      <w:proofErr w:type="spellEnd"/>
      <w:r w:rsidR="009E7960" w:rsidRPr="00413274">
        <w:rPr>
          <w:sz w:val="24"/>
          <w:szCs w:val="24"/>
        </w:rPr>
        <w:t xml:space="preserve"> </w:t>
      </w:r>
      <w:proofErr w:type="spellStart"/>
      <w:r w:rsidR="009E7960" w:rsidRPr="00413274">
        <w:rPr>
          <w:sz w:val="24"/>
          <w:szCs w:val="24"/>
        </w:rPr>
        <w:t>tersebut</w:t>
      </w:r>
      <w:proofErr w:type="spellEnd"/>
      <w:r w:rsidR="009E7960" w:rsidRPr="00413274">
        <w:rPr>
          <w:sz w:val="24"/>
          <w:szCs w:val="24"/>
        </w:rPr>
        <w:t xml:space="preserve"> juga </w:t>
      </w:r>
      <w:proofErr w:type="spellStart"/>
      <w:r w:rsidR="009E7960" w:rsidRPr="00413274">
        <w:rPr>
          <w:sz w:val="24"/>
          <w:szCs w:val="24"/>
        </w:rPr>
        <w:t>mempengaruhi</w:t>
      </w:r>
      <w:proofErr w:type="spellEnd"/>
      <w:r w:rsidR="009E7960" w:rsidRPr="00413274">
        <w:rPr>
          <w:sz w:val="24"/>
          <w:szCs w:val="24"/>
        </w:rPr>
        <w:t xml:space="preserve"> </w:t>
      </w:r>
      <w:proofErr w:type="spellStart"/>
      <w:r w:rsidRPr="00413274">
        <w:rPr>
          <w:sz w:val="24"/>
          <w:szCs w:val="24"/>
        </w:rPr>
        <w:t>perkembangan</w:t>
      </w:r>
      <w:proofErr w:type="spellEnd"/>
      <w:r w:rsidR="009E7960" w:rsidRPr="00413274">
        <w:rPr>
          <w:sz w:val="24"/>
          <w:szCs w:val="24"/>
        </w:rPr>
        <w:t xml:space="preserve"> </w:t>
      </w:r>
      <w:proofErr w:type="spellStart"/>
      <w:r w:rsidRPr="00413274">
        <w:rPr>
          <w:sz w:val="24"/>
          <w:szCs w:val="24"/>
        </w:rPr>
        <w:t>kejahatan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ditemukannya</w:t>
      </w:r>
      <w:proofErr w:type="spellEnd"/>
      <w:r w:rsidRPr="00413274">
        <w:rPr>
          <w:sz w:val="24"/>
          <w:szCs w:val="24"/>
        </w:rPr>
        <w:t xml:space="preserve"> </w:t>
      </w:r>
      <w:proofErr w:type="spellStart"/>
      <w:r w:rsidRPr="00413274">
        <w:rPr>
          <w:sz w:val="24"/>
          <w:szCs w:val="24"/>
        </w:rPr>
        <w:t>alat-alat</w:t>
      </w:r>
      <w:proofErr w:type="spellEnd"/>
      <w:r w:rsidRPr="00413274">
        <w:rPr>
          <w:sz w:val="24"/>
          <w:szCs w:val="24"/>
        </w:rPr>
        <w:t xml:space="preserve"> yang </w:t>
      </w:r>
      <w:proofErr w:type="spellStart"/>
      <w:r w:rsidRPr="00413274">
        <w:rPr>
          <w:sz w:val="24"/>
          <w:szCs w:val="24"/>
        </w:rPr>
        <w:t>semakin</w:t>
      </w:r>
      <w:proofErr w:type="spellEnd"/>
      <w:r w:rsidRPr="00413274">
        <w:rPr>
          <w:sz w:val="24"/>
          <w:szCs w:val="24"/>
        </w:rPr>
        <w:t xml:space="preserve"> </w:t>
      </w:r>
      <w:proofErr w:type="spellStart"/>
      <w:r w:rsidRPr="00413274">
        <w:rPr>
          <w:sz w:val="24"/>
          <w:szCs w:val="24"/>
        </w:rPr>
        <w:t>canggih</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institusi</w:t>
      </w:r>
      <w:proofErr w:type="spellEnd"/>
      <w:r w:rsidRPr="00413274">
        <w:rPr>
          <w:sz w:val="24"/>
          <w:szCs w:val="24"/>
        </w:rPr>
        <w:t xml:space="preserve"> </w:t>
      </w:r>
      <w:proofErr w:type="spellStart"/>
      <w:r w:rsidRPr="00413274">
        <w:rPr>
          <w:sz w:val="24"/>
          <w:szCs w:val="24"/>
        </w:rPr>
        <w:t>penanggungjawab</w:t>
      </w:r>
      <w:proofErr w:type="spellEnd"/>
      <w:r w:rsidRPr="00413274">
        <w:rPr>
          <w:sz w:val="24"/>
          <w:szCs w:val="24"/>
        </w:rPr>
        <w:t xml:space="preserve"> </w:t>
      </w:r>
      <w:proofErr w:type="spellStart"/>
      <w:r w:rsidRPr="00413274">
        <w:rPr>
          <w:sz w:val="24"/>
          <w:szCs w:val="24"/>
        </w:rPr>
        <w:t>masalah</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dan </w:t>
      </w:r>
      <w:proofErr w:type="spellStart"/>
      <w:r w:rsidRPr="00413274">
        <w:rPr>
          <w:sz w:val="24"/>
          <w:szCs w:val="24"/>
        </w:rPr>
        <w:t>ketertiban</w:t>
      </w:r>
      <w:proofErr w:type="spellEnd"/>
      <w:r w:rsidRPr="00413274">
        <w:rPr>
          <w:sz w:val="24"/>
          <w:szCs w:val="24"/>
        </w:rPr>
        <w:t xml:space="preserve"> </w:t>
      </w:r>
      <w:proofErr w:type="spellStart"/>
      <w:r w:rsidRPr="00413274">
        <w:rPr>
          <w:sz w:val="24"/>
          <w:szCs w:val="24"/>
        </w:rPr>
        <w:t>umum</w:t>
      </w:r>
      <w:proofErr w:type="spellEnd"/>
      <w:r w:rsidRPr="00413274">
        <w:rPr>
          <w:sz w:val="24"/>
          <w:szCs w:val="24"/>
        </w:rPr>
        <w:t xml:space="preserve">,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jumlah</w:t>
      </w:r>
      <w:proofErr w:type="spellEnd"/>
      <w:r w:rsidRPr="00413274">
        <w:rPr>
          <w:sz w:val="24"/>
          <w:szCs w:val="24"/>
        </w:rPr>
        <w:t xml:space="preserve"> dan </w:t>
      </w:r>
      <w:proofErr w:type="spellStart"/>
      <w:r w:rsidRPr="00413274">
        <w:rPr>
          <w:sz w:val="24"/>
          <w:szCs w:val="24"/>
        </w:rPr>
        <w:t>kualitas</w:t>
      </w:r>
      <w:proofErr w:type="spellEnd"/>
      <w:r w:rsidRPr="00413274">
        <w:rPr>
          <w:sz w:val="24"/>
          <w:szCs w:val="24"/>
        </w:rPr>
        <w:t xml:space="preserve"> yang </w:t>
      </w:r>
      <w:proofErr w:type="spellStart"/>
      <w:r w:rsidRPr="00413274">
        <w:rPr>
          <w:sz w:val="24"/>
          <w:szCs w:val="24"/>
        </w:rPr>
        <w:t>memadai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waktu</w:t>
      </w:r>
      <w:proofErr w:type="spellEnd"/>
      <w:r w:rsidRPr="00413274">
        <w:rPr>
          <w:sz w:val="24"/>
          <w:szCs w:val="24"/>
        </w:rPr>
        <w:t xml:space="preserve"> yang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terlalu</w:t>
      </w:r>
      <w:proofErr w:type="spellEnd"/>
      <w:r w:rsidRPr="00413274">
        <w:rPr>
          <w:sz w:val="24"/>
          <w:szCs w:val="24"/>
        </w:rPr>
        <w:t xml:space="preserve"> lama.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banyak</w:t>
      </w:r>
      <w:proofErr w:type="spellEnd"/>
      <w:r w:rsidRPr="00413274">
        <w:rPr>
          <w:sz w:val="24"/>
          <w:szCs w:val="24"/>
        </w:rPr>
        <w:t xml:space="preserve"> </w:t>
      </w:r>
      <w:proofErr w:type="spellStart"/>
      <w:r w:rsidRPr="00413274">
        <w:rPr>
          <w:sz w:val="24"/>
          <w:szCs w:val="24"/>
        </w:rPr>
        <w:t>inovasi</w:t>
      </w:r>
      <w:proofErr w:type="spellEnd"/>
      <w:r w:rsidRPr="00413274">
        <w:rPr>
          <w:sz w:val="24"/>
          <w:szCs w:val="24"/>
        </w:rPr>
        <w:t xml:space="preserve"> dan </w:t>
      </w:r>
      <w:proofErr w:type="spellStart"/>
      <w:r w:rsidRPr="00413274">
        <w:rPr>
          <w:sz w:val="24"/>
          <w:szCs w:val="24"/>
        </w:rPr>
        <w:t>pembaharuan</w:t>
      </w:r>
      <w:proofErr w:type="spellEnd"/>
      <w:r w:rsidRPr="00413274">
        <w:rPr>
          <w:sz w:val="24"/>
          <w:szCs w:val="24"/>
        </w:rPr>
        <w:t xml:space="preserve"> </w:t>
      </w:r>
      <w:proofErr w:type="spellStart"/>
      <w:r w:rsidRPr="00413274">
        <w:rPr>
          <w:sz w:val="24"/>
          <w:szCs w:val="24"/>
        </w:rPr>
        <w:t>menyangkut</w:t>
      </w:r>
      <w:proofErr w:type="spellEnd"/>
      <w:r w:rsidRPr="00413274">
        <w:rPr>
          <w:sz w:val="24"/>
          <w:szCs w:val="24"/>
        </w:rPr>
        <w:t xml:space="preserve"> SDM, yang salah </w:t>
      </w:r>
      <w:proofErr w:type="spellStart"/>
      <w:r w:rsidRPr="00413274">
        <w:rPr>
          <w:sz w:val="24"/>
          <w:szCs w:val="24"/>
        </w:rPr>
        <w:t>satunya</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program </w:t>
      </w:r>
      <w:proofErr w:type="spellStart"/>
      <w:r w:rsidR="009E7960" w:rsidRPr="00413274">
        <w:rPr>
          <w:sz w:val="24"/>
          <w:szCs w:val="24"/>
        </w:rPr>
        <w:t>P</w:t>
      </w:r>
      <w:r w:rsidRPr="00413274">
        <w:rPr>
          <w:sz w:val="24"/>
          <w:szCs w:val="24"/>
        </w:rPr>
        <w:t>enyetaraan</w:t>
      </w:r>
      <w:proofErr w:type="spellEnd"/>
      <w:r w:rsidR="009E7960" w:rsidRPr="00413274">
        <w:rPr>
          <w:sz w:val="24"/>
          <w:szCs w:val="24"/>
        </w:rPr>
        <w:t xml:space="preserve"> (</w:t>
      </w:r>
      <w:proofErr w:type="spellStart"/>
      <w:r w:rsidR="009E7960" w:rsidRPr="00413274">
        <w:rPr>
          <w:sz w:val="24"/>
          <w:szCs w:val="24"/>
        </w:rPr>
        <w:t>Perkap</w:t>
      </w:r>
      <w:proofErr w:type="spellEnd"/>
      <w:r w:rsidR="009E7960" w:rsidRPr="00413274">
        <w:rPr>
          <w:sz w:val="24"/>
          <w:szCs w:val="24"/>
        </w:rPr>
        <w:t xml:space="preserve"> No. 6/2016)</w:t>
      </w:r>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bertujuan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mengetahui</w:t>
      </w:r>
      <w:proofErr w:type="spellEnd"/>
      <w:r w:rsidRPr="00413274">
        <w:rPr>
          <w:sz w:val="24"/>
          <w:szCs w:val="24"/>
        </w:rPr>
        <w:t xml:space="preserve"> </w:t>
      </w:r>
      <w:proofErr w:type="spellStart"/>
      <w:r w:rsidRPr="00413274">
        <w:rPr>
          <w:sz w:val="24"/>
          <w:szCs w:val="24"/>
        </w:rPr>
        <w:t>sejauhmana</w:t>
      </w:r>
      <w:proofErr w:type="spellEnd"/>
      <w:r w:rsidRPr="00413274">
        <w:rPr>
          <w:sz w:val="24"/>
          <w:szCs w:val="24"/>
        </w:rPr>
        <w:t xml:space="preserve"> </w:t>
      </w:r>
      <w:proofErr w:type="spellStart"/>
      <w:r w:rsidRPr="00413274">
        <w:rPr>
          <w:sz w:val="24"/>
          <w:szCs w:val="24"/>
        </w:rPr>
        <w:t>keberhasilan</w:t>
      </w:r>
      <w:proofErr w:type="spellEnd"/>
      <w:r w:rsidRPr="00413274">
        <w:rPr>
          <w:sz w:val="24"/>
          <w:szCs w:val="24"/>
        </w:rPr>
        <w:t xml:space="preserve"> program </w:t>
      </w:r>
      <w:proofErr w:type="spellStart"/>
      <w:r w:rsidRPr="00413274">
        <w:rPr>
          <w:sz w:val="24"/>
          <w:szCs w:val="24"/>
        </w:rPr>
        <w:t>penyetaraan</w:t>
      </w:r>
      <w:proofErr w:type="spellEnd"/>
      <w:r w:rsidRPr="00413274">
        <w:rPr>
          <w:sz w:val="24"/>
          <w:szCs w:val="24"/>
        </w:rPr>
        <w:t xml:space="preserve"> yang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dan </w:t>
      </w:r>
      <w:proofErr w:type="spellStart"/>
      <w:r w:rsidRPr="00413274">
        <w:rPr>
          <w:sz w:val="24"/>
          <w:szCs w:val="24"/>
        </w:rPr>
        <w:t>sempat</w:t>
      </w:r>
      <w:proofErr w:type="spellEnd"/>
      <w:r w:rsidRPr="00413274">
        <w:rPr>
          <w:sz w:val="24"/>
          <w:szCs w:val="24"/>
        </w:rPr>
        <w:t xml:space="preserve"> </w:t>
      </w:r>
      <w:proofErr w:type="spellStart"/>
      <w:r w:rsidRPr="00413274">
        <w:rPr>
          <w:sz w:val="24"/>
          <w:szCs w:val="24"/>
        </w:rPr>
        <w:t>dihentikan</w:t>
      </w:r>
      <w:proofErr w:type="spellEnd"/>
      <w:r w:rsidRPr="00413274">
        <w:rPr>
          <w:sz w:val="24"/>
          <w:szCs w:val="24"/>
        </w:rPr>
        <w:t xml:space="preserve"> oleh </w:t>
      </w:r>
      <w:proofErr w:type="spellStart"/>
      <w:r w:rsidRPr="00413274">
        <w:rPr>
          <w:sz w:val="24"/>
          <w:szCs w:val="24"/>
        </w:rPr>
        <w:t>pimpinan</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pada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kualitatif</w:t>
      </w:r>
      <w:proofErr w:type="spellEnd"/>
      <w:r w:rsidRPr="00413274">
        <w:rPr>
          <w:sz w:val="24"/>
          <w:szCs w:val="24"/>
        </w:rPr>
        <w:t xml:space="preserve"> dan </w:t>
      </w:r>
      <w:proofErr w:type="spellStart"/>
      <w:r w:rsidRPr="00413274">
        <w:rPr>
          <w:sz w:val="24"/>
          <w:szCs w:val="24"/>
        </w:rPr>
        <w:t>kuantita</w:t>
      </w:r>
      <w:r w:rsidR="009E7960" w:rsidRPr="00413274">
        <w:rPr>
          <w:sz w:val="24"/>
          <w:szCs w:val="24"/>
        </w:rPr>
        <w:t>t</w:t>
      </w:r>
      <w:r w:rsidRPr="00413274">
        <w:rPr>
          <w:sz w:val="24"/>
          <w:szCs w:val="24"/>
        </w:rPr>
        <w:t>if</w:t>
      </w:r>
      <w:proofErr w:type="spellEnd"/>
      <w:r w:rsidRPr="00413274">
        <w:rPr>
          <w:sz w:val="24"/>
          <w:szCs w:val="24"/>
        </w:rPr>
        <w:t xml:space="preserve">. Hasil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peraturan</w:t>
      </w:r>
      <w:proofErr w:type="spellEnd"/>
      <w:r w:rsidRPr="00413274">
        <w:rPr>
          <w:sz w:val="24"/>
          <w:szCs w:val="24"/>
        </w:rPr>
        <w:t xml:space="preserve"> yang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disempurnakan</w:t>
      </w:r>
      <w:proofErr w:type="spellEnd"/>
      <w:r w:rsidRPr="00413274">
        <w:rPr>
          <w:sz w:val="24"/>
          <w:szCs w:val="24"/>
        </w:rPr>
        <w:t xml:space="preserve"> agar </w:t>
      </w:r>
      <w:r w:rsidR="009E7960" w:rsidRPr="00413274">
        <w:rPr>
          <w:sz w:val="24"/>
          <w:szCs w:val="24"/>
        </w:rPr>
        <w:t xml:space="preserve">personal </w:t>
      </w:r>
      <w:proofErr w:type="spellStart"/>
      <w:r w:rsidR="009E7960" w:rsidRPr="00413274">
        <w:rPr>
          <w:sz w:val="24"/>
          <w:szCs w:val="24"/>
        </w:rPr>
        <w:t>Polri</w:t>
      </w:r>
      <w:proofErr w:type="spellEnd"/>
      <w:r w:rsidR="009E7960" w:rsidRPr="00413274">
        <w:rPr>
          <w:sz w:val="24"/>
          <w:szCs w:val="24"/>
        </w:rPr>
        <w:t xml:space="preserve"> </w:t>
      </w:r>
      <w:proofErr w:type="spellStart"/>
      <w:r w:rsidRPr="00413274">
        <w:rPr>
          <w:sz w:val="24"/>
          <w:szCs w:val="24"/>
        </w:rPr>
        <w:t>mau</w:t>
      </w:r>
      <w:proofErr w:type="spellEnd"/>
      <w:r w:rsidRPr="00413274">
        <w:rPr>
          <w:sz w:val="24"/>
          <w:szCs w:val="24"/>
        </w:rPr>
        <w:t xml:space="preserve"> </w:t>
      </w:r>
      <w:proofErr w:type="spellStart"/>
      <w:r w:rsidRPr="00413274">
        <w:rPr>
          <w:sz w:val="24"/>
          <w:szCs w:val="24"/>
        </w:rPr>
        <w:t>mengikuti</w:t>
      </w:r>
      <w:proofErr w:type="spellEnd"/>
      <w:r w:rsidRPr="00413274">
        <w:rPr>
          <w:sz w:val="24"/>
          <w:szCs w:val="24"/>
        </w:rPr>
        <w:t xml:space="preserve"> program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lanjutan</w:t>
      </w:r>
      <w:proofErr w:type="spellEnd"/>
      <w:r w:rsidRPr="00413274">
        <w:rPr>
          <w:sz w:val="24"/>
          <w:szCs w:val="24"/>
        </w:rPr>
        <w:t xml:space="preserve"> yang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hal-hal</w:t>
      </w:r>
      <w:proofErr w:type="spellEnd"/>
      <w:r w:rsidRPr="00413274">
        <w:rPr>
          <w:sz w:val="24"/>
          <w:szCs w:val="24"/>
        </w:rPr>
        <w:t xml:space="preserve"> lain yang </w:t>
      </w:r>
      <w:proofErr w:type="spellStart"/>
      <w:r w:rsidRPr="00413274">
        <w:rPr>
          <w:sz w:val="24"/>
          <w:szCs w:val="24"/>
        </w:rPr>
        <w:t>menyangkut</w:t>
      </w:r>
      <w:proofErr w:type="spellEnd"/>
      <w:r w:rsidR="009E7960" w:rsidRPr="00413274">
        <w:rPr>
          <w:sz w:val="24"/>
          <w:szCs w:val="24"/>
        </w:rPr>
        <w:t xml:space="preserve"> </w:t>
      </w:r>
      <w:proofErr w:type="spellStart"/>
      <w:r w:rsidR="009E7960" w:rsidRPr="00413274">
        <w:rPr>
          <w:sz w:val="24"/>
          <w:szCs w:val="24"/>
        </w:rPr>
        <w:t>masalah</w:t>
      </w:r>
      <w:proofErr w:type="spellEnd"/>
      <w:r w:rsidR="009E7960" w:rsidRPr="00413274">
        <w:rPr>
          <w:sz w:val="24"/>
          <w:szCs w:val="24"/>
        </w:rPr>
        <w:t xml:space="preserve"> </w:t>
      </w:r>
      <w:proofErr w:type="spellStart"/>
      <w:r w:rsidRPr="00413274">
        <w:rPr>
          <w:sz w:val="24"/>
          <w:szCs w:val="24"/>
        </w:rPr>
        <w:t>promosi</w:t>
      </w:r>
      <w:proofErr w:type="spellEnd"/>
      <w:r w:rsidRPr="00413274">
        <w:rPr>
          <w:sz w:val="24"/>
          <w:szCs w:val="24"/>
        </w:rPr>
        <w:t xml:space="preserve">, </w:t>
      </w:r>
      <w:proofErr w:type="spellStart"/>
      <w:r w:rsidRPr="00413274">
        <w:rPr>
          <w:sz w:val="24"/>
          <w:szCs w:val="24"/>
        </w:rPr>
        <w:t>kenaikan</w:t>
      </w:r>
      <w:proofErr w:type="spellEnd"/>
      <w:r w:rsidRPr="00413274">
        <w:rPr>
          <w:sz w:val="24"/>
          <w:szCs w:val="24"/>
        </w:rPr>
        <w:t xml:space="preserve"> </w:t>
      </w:r>
      <w:proofErr w:type="spellStart"/>
      <w:r w:rsidRPr="00413274">
        <w:rPr>
          <w:sz w:val="24"/>
          <w:szCs w:val="24"/>
        </w:rPr>
        <w:t>pangkat</w:t>
      </w:r>
      <w:proofErr w:type="spellEnd"/>
      <w:r w:rsidRPr="00413274">
        <w:rPr>
          <w:sz w:val="24"/>
          <w:szCs w:val="24"/>
        </w:rPr>
        <w:t xml:space="preserve"> dan </w:t>
      </w:r>
      <w:proofErr w:type="spellStart"/>
      <w:r w:rsidRPr="00413274">
        <w:rPr>
          <w:sz w:val="24"/>
          <w:szCs w:val="24"/>
        </w:rPr>
        <w:t>kesejahteraan</w:t>
      </w:r>
      <w:proofErr w:type="spellEnd"/>
      <w:r w:rsidRPr="00413274">
        <w:rPr>
          <w:sz w:val="24"/>
          <w:szCs w:val="24"/>
        </w:rPr>
        <w:t xml:space="preserve"> </w:t>
      </w:r>
      <w:proofErr w:type="spellStart"/>
      <w:r w:rsidRPr="00413274">
        <w:rPr>
          <w:sz w:val="24"/>
          <w:szCs w:val="24"/>
        </w:rPr>
        <w:t>personel</w:t>
      </w:r>
      <w:proofErr w:type="spellEnd"/>
      <w:r w:rsidR="00C42E88" w:rsidRPr="00413274">
        <w:rPr>
          <w:sz w:val="24"/>
          <w:szCs w:val="24"/>
        </w:rPr>
        <w:t xml:space="preserve"> (reward).</w:t>
      </w:r>
    </w:p>
    <w:p w14:paraId="1121D30F" w14:textId="58BF521E" w:rsidR="009E7960" w:rsidRPr="00413274" w:rsidRDefault="00C42E88"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keempat</w:t>
      </w:r>
      <w:proofErr w:type="spellEnd"/>
      <w:r w:rsidRPr="00413274">
        <w:rPr>
          <w:sz w:val="24"/>
          <w:szCs w:val="24"/>
        </w:rPr>
        <w:t xml:space="preserve"> yang </w:t>
      </w:r>
      <w:proofErr w:type="spellStart"/>
      <w:r w:rsidRPr="00413274">
        <w:rPr>
          <w:sz w:val="24"/>
          <w:szCs w:val="24"/>
        </w:rPr>
        <w:t>berjudul</w:t>
      </w:r>
      <w:proofErr w:type="spellEnd"/>
      <w:r w:rsidRPr="00413274">
        <w:rPr>
          <w:sz w:val="24"/>
          <w:szCs w:val="24"/>
        </w:rPr>
        <w:t xml:space="preserve"> </w:t>
      </w:r>
      <w:proofErr w:type="spellStart"/>
      <w:r w:rsidRPr="00413274">
        <w:rPr>
          <w:i/>
          <w:iCs/>
          <w:sz w:val="24"/>
          <w:szCs w:val="24"/>
        </w:rPr>
        <w:t>Penataan</w:t>
      </w:r>
      <w:proofErr w:type="spellEnd"/>
      <w:r w:rsidRPr="00413274">
        <w:rPr>
          <w:i/>
          <w:iCs/>
          <w:sz w:val="24"/>
          <w:szCs w:val="24"/>
        </w:rPr>
        <w:t xml:space="preserve"> </w:t>
      </w:r>
      <w:proofErr w:type="spellStart"/>
      <w:r w:rsidRPr="00413274">
        <w:rPr>
          <w:i/>
          <w:iCs/>
          <w:sz w:val="24"/>
          <w:szCs w:val="24"/>
        </w:rPr>
        <w:t>Kurikulum</w:t>
      </w:r>
      <w:proofErr w:type="spellEnd"/>
      <w:r w:rsidRPr="00413274">
        <w:rPr>
          <w:i/>
          <w:iCs/>
          <w:sz w:val="24"/>
          <w:szCs w:val="24"/>
        </w:rPr>
        <w:t xml:space="preserve"> Pendidikan </w:t>
      </w:r>
      <w:proofErr w:type="spellStart"/>
      <w:r w:rsidRPr="00413274">
        <w:rPr>
          <w:i/>
          <w:iCs/>
          <w:sz w:val="24"/>
          <w:szCs w:val="24"/>
        </w:rPr>
        <w:t>Pengembangan</w:t>
      </w:r>
      <w:proofErr w:type="spellEnd"/>
      <w:r w:rsidRPr="00413274">
        <w:rPr>
          <w:i/>
          <w:iCs/>
          <w:sz w:val="24"/>
          <w:szCs w:val="24"/>
        </w:rPr>
        <w:t xml:space="preserve"> Umum STIK PTIK (S1, S2, S3) Guna </w:t>
      </w:r>
      <w:proofErr w:type="spellStart"/>
      <w:r w:rsidRPr="00413274">
        <w:rPr>
          <w:i/>
          <w:iCs/>
          <w:sz w:val="24"/>
          <w:szCs w:val="24"/>
        </w:rPr>
        <w:t>Peningkatan</w:t>
      </w:r>
      <w:proofErr w:type="spellEnd"/>
      <w:r w:rsidRPr="00413274">
        <w:rPr>
          <w:i/>
          <w:iCs/>
          <w:sz w:val="24"/>
          <w:szCs w:val="24"/>
        </w:rPr>
        <w:t xml:space="preserve"> </w:t>
      </w:r>
      <w:proofErr w:type="spellStart"/>
      <w:r w:rsidRPr="00413274">
        <w:rPr>
          <w:i/>
          <w:iCs/>
          <w:sz w:val="24"/>
          <w:szCs w:val="24"/>
        </w:rPr>
        <w:t>Kuantitas</w:t>
      </w:r>
      <w:proofErr w:type="spellEnd"/>
      <w:r w:rsidRPr="00413274">
        <w:rPr>
          <w:i/>
          <w:iCs/>
          <w:sz w:val="24"/>
          <w:szCs w:val="24"/>
        </w:rPr>
        <w:t xml:space="preserve"> Dan </w:t>
      </w:r>
      <w:proofErr w:type="spellStart"/>
      <w:r w:rsidRPr="00413274">
        <w:rPr>
          <w:i/>
          <w:iCs/>
          <w:sz w:val="24"/>
          <w:szCs w:val="24"/>
        </w:rPr>
        <w:t>Kualitas</w:t>
      </w:r>
      <w:proofErr w:type="spellEnd"/>
      <w:r w:rsidRPr="00413274">
        <w:rPr>
          <w:i/>
          <w:iCs/>
          <w:sz w:val="24"/>
          <w:szCs w:val="24"/>
        </w:rPr>
        <w:t xml:space="preserve"> SDM </w:t>
      </w:r>
      <w:proofErr w:type="spellStart"/>
      <w:r w:rsidRPr="00413274">
        <w:rPr>
          <w:i/>
          <w:iCs/>
          <w:sz w:val="24"/>
          <w:szCs w:val="24"/>
        </w:rPr>
        <w:t>Polri</w:t>
      </w:r>
      <w:proofErr w:type="spellEnd"/>
      <w:r w:rsidRPr="00413274">
        <w:rPr>
          <w:i/>
          <w:iCs/>
          <w:sz w:val="24"/>
          <w:szCs w:val="24"/>
        </w:rPr>
        <w:t xml:space="preserve"> Yang </w:t>
      </w:r>
      <w:proofErr w:type="spellStart"/>
      <w:r w:rsidRPr="00413274">
        <w:rPr>
          <w:i/>
          <w:iCs/>
          <w:sz w:val="24"/>
          <w:szCs w:val="24"/>
        </w:rPr>
        <w:t>Unggul</w:t>
      </w:r>
      <w:proofErr w:type="spellEnd"/>
      <w:r w:rsidRPr="00413274">
        <w:rPr>
          <w:i/>
          <w:iCs/>
          <w:sz w:val="24"/>
          <w:szCs w:val="24"/>
        </w:rPr>
        <w:t xml:space="preserve"> di Era Police 4.0., </w:t>
      </w:r>
      <w:r w:rsidRPr="00413274">
        <w:rPr>
          <w:sz w:val="24"/>
          <w:szCs w:val="24"/>
        </w:rPr>
        <w:t xml:space="preserve">juga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karya</w:t>
      </w:r>
      <w:proofErr w:type="spellEnd"/>
      <w:r w:rsidRPr="00413274">
        <w:rPr>
          <w:sz w:val="24"/>
          <w:szCs w:val="24"/>
        </w:rPr>
        <w:t xml:space="preserve"> Bersama </w:t>
      </w:r>
      <w:proofErr w:type="spellStart"/>
      <w:r w:rsidRPr="00413274">
        <w:rPr>
          <w:sz w:val="24"/>
          <w:szCs w:val="24"/>
        </w:rPr>
        <w:t>antar</w:t>
      </w:r>
      <w:proofErr w:type="spellEnd"/>
      <w:r w:rsidRPr="00413274">
        <w:rPr>
          <w:sz w:val="24"/>
          <w:szCs w:val="24"/>
        </w:rPr>
        <w:t xml:space="preserve"> dua </w:t>
      </w:r>
      <w:proofErr w:type="spellStart"/>
      <w:r w:rsidRPr="00413274">
        <w:rPr>
          <w:sz w:val="24"/>
          <w:szCs w:val="24"/>
        </w:rPr>
        <w:t>lembaga</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STIK dan UNJ. </w:t>
      </w:r>
      <w:proofErr w:type="spellStart"/>
      <w:r w:rsidRPr="00413274">
        <w:rPr>
          <w:sz w:val="24"/>
          <w:szCs w:val="24"/>
        </w:rPr>
        <w:t>Peneliti</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kerja</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Novi Indah </w:t>
      </w:r>
      <w:proofErr w:type="spellStart"/>
      <w:r w:rsidRPr="00413274">
        <w:rPr>
          <w:sz w:val="24"/>
          <w:szCs w:val="24"/>
        </w:rPr>
        <w:t>Earlyanti</w:t>
      </w:r>
      <w:proofErr w:type="spellEnd"/>
      <w:r w:rsidRPr="00413274">
        <w:rPr>
          <w:sz w:val="24"/>
          <w:szCs w:val="24"/>
        </w:rPr>
        <w:t xml:space="preserve"> dan M. Erwan (STIK) dan </w:t>
      </w:r>
      <w:proofErr w:type="spellStart"/>
      <w:r w:rsidRPr="00413274">
        <w:rPr>
          <w:sz w:val="24"/>
          <w:szCs w:val="24"/>
        </w:rPr>
        <w:t>Endry</w:t>
      </w:r>
      <w:proofErr w:type="spellEnd"/>
      <w:r w:rsidRPr="00413274">
        <w:rPr>
          <w:sz w:val="24"/>
          <w:szCs w:val="24"/>
        </w:rPr>
        <w:t xml:space="preserve"> </w:t>
      </w:r>
      <w:proofErr w:type="spellStart"/>
      <w:r w:rsidRPr="00413274">
        <w:rPr>
          <w:sz w:val="24"/>
          <w:szCs w:val="24"/>
        </w:rPr>
        <w:t>Boeriswati</w:t>
      </w:r>
      <w:proofErr w:type="spellEnd"/>
      <w:r w:rsidRPr="00413274">
        <w:rPr>
          <w:sz w:val="24"/>
          <w:szCs w:val="24"/>
        </w:rPr>
        <w:t xml:space="preserve"> dan </w:t>
      </w:r>
      <w:proofErr w:type="spellStart"/>
      <w:r w:rsidRPr="00413274">
        <w:rPr>
          <w:sz w:val="24"/>
          <w:szCs w:val="24"/>
        </w:rPr>
        <w:t>Nurhattati</w:t>
      </w:r>
      <w:proofErr w:type="spellEnd"/>
      <w:r w:rsidRPr="00413274">
        <w:rPr>
          <w:sz w:val="24"/>
          <w:szCs w:val="24"/>
        </w:rPr>
        <w:t xml:space="preserve"> (UNJ).</w:t>
      </w:r>
      <w:r w:rsidRPr="00413274">
        <w:t xml:space="preserve"> </w:t>
      </w:r>
      <w:r w:rsidRPr="00413274">
        <w:rPr>
          <w:sz w:val="24"/>
          <w:szCs w:val="24"/>
        </w:rPr>
        <w:t xml:space="preserve">Pendidikan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investasi</w:t>
      </w:r>
      <w:proofErr w:type="spellEnd"/>
      <w:r w:rsidRPr="00413274">
        <w:rPr>
          <w:sz w:val="24"/>
          <w:szCs w:val="24"/>
        </w:rPr>
        <w:t xml:space="preserve"> </w:t>
      </w:r>
      <w:proofErr w:type="spellStart"/>
      <w:r w:rsidRPr="00413274">
        <w:rPr>
          <w:sz w:val="24"/>
          <w:szCs w:val="24"/>
        </w:rPr>
        <w:t>sumber</w:t>
      </w:r>
      <w:proofErr w:type="spellEnd"/>
      <w:r w:rsidRPr="00413274">
        <w:rPr>
          <w:sz w:val="24"/>
          <w:szCs w:val="24"/>
        </w:rPr>
        <w:t xml:space="preserve"> </w:t>
      </w:r>
      <w:proofErr w:type="spellStart"/>
      <w:r w:rsidRPr="00413274">
        <w:rPr>
          <w:sz w:val="24"/>
          <w:szCs w:val="24"/>
        </w:rPr>
        <w:t>daya</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yang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w:t>
      </w:r>
      <w:proofErr w:type="spellStart"/>
      <w:r w:rsidRPr="00413274">
        <w:rPr>
          <w:sz w:val="24"/>
          <w:szCs w:val="24"/>
        </w:rPr>
        <w:t>sikap</w:t>
      </w:r>
      <w:proofErr w:type="spellEnd"/>
      <w:r w:rsidRPr="00413274">
        <w:rPr>
          <w:sz w:val="24"/>
          <w:szCs w:val="24"/>
        </w:rPr>
        <w:t xml:space="preserve">, </w:t>
      </w:r>
      <w:proofErr w:type="spellStart"/>
      <w:r w:rsidRPr="00413274">
        <w:rPr>
          <w:sz w:val="24"/>
          <w:szCs w:val="24"/>
        </w:rPr>
        <w:t>ketrampilan</w:t>
      </w:r>
      <w:proofErr w:type="spellEnd"/>
      <w:r w:rsidRPr="00413274">
        <w:rPr>
          <w:sz w:val="24"/>
          <w:szCs w:val="24"/>
        </w:rPr>
        <w:t xml:space="preserve">, </w:t>
      </w:r>
      <w:proofErr w:type="spellStart"/>
      <w:r w:rsidRPr="00413274">
        <w:rPr>
          <w:sz w:val="24"/>
          <w:szCs w:val="24"/>
        </w:rPr>
        <w:t>hal</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sejalan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program </w:t>
      </w:r>
      <w:proofErr w:type="spellStart"/>
      <w:r w:rsidRPr="00413274">
        <w:rPr>
          <w:sz w:val="24"/>
          <w:szCs w:val="24"/>
        </w:rPr>
        <w:t>prioritas</w:t>
      </w:r>
      <w:proofErr w:type="spellEnd"/>
      <w:r w:rsidRPr="00413274">
        <w:rPr>
          <w:sz w:val="24"/>
          <w:szCs w:val="24"/>
        </w:rPr>
        <w:t xml:space="preserve"> </w:t>
      </w:r>
      <w:proofErr w:type="spellStart"/>
      <w:r w:rsidRPr="00413274">
        <w:rPr>
          <w:sz w:val="24"/>
          <w:szCs w:val="24"/>
        </w:rPr>
        <w:t>Presiden</w:t>
      </w:r>
      <w:proofErr w:type="spellEnd"/>
      <w:r w:rsidRPr="00413274">
        <w:rPr>
          <w:sz w:val="24"/>
          <w:szCs w:val="24"/>
        </w:rPr>
        <w:t xml:space="preserve"> RI. </w:t>
      </w:r>
      <w:proofErr w:type="spellStart"/>
      <w:r w:rsidRPr="00413274">
        <w:rPr>
          <w:sz w:val="24"/>
          <w:szCs w:val="24"/>
        </w:rPr>
        <w:t>Kapolri</w:t>
      </w:r>
      <w:proofErr w:type="spellEnd"/>
      <w:r w:rsidRPr="00413274">
        <w:rPr>
          <w:sz w:val="24"/>
          <w:szCs w:val="24"/>
        </w:rPr>
        <w:t xml:space="preserve"> </w:t>
      </w:r>
      <w:proofErr w:type="spellStart"/>
      <w:r w:rsidRPr="00413274">
        <w:rPr>
          <w:sz w:val="24"/>
          <w:szCs w:val="24"/>
        </w:rPr>
        <w:t>kemudian</w:t>
      </w:r>
      <w:proofErr w:type="spellEnd"/>
      <w:r w:rsidRPr="00413274">
        <w:rPr>
          <w:sz w:val="24"/>
          <w:szCs w:val="24"/>
        </w:rPr>
        <w:t xml:space="preserve"> </w:t>
      </w:r>
      <w:proofErr w:type="spellStart"/>
      <w:r w:rsidRPr="00413274">
        <w:rPr>
          <w:sz w:val="24"/>
          <w:szCs w:val="24"/>
        </w:rPr>
        <w:t>menetapkan</w:t>
      </w:r>
      <w:proofErr w:type="spellEnd"/>
      <w:r w:rsidRPr="00413274">
        <w:rPr>
          <w:sz w:val="24"/>
          <w:szCs w:val="24"/>
        </w:rPr>
        <w:t xml:space="preserve"> Program </w:t>
      </w:r>
      <w:proofErr w:type="spellStart"/>
      <w:r w:rsidRPr="00413274">
        <w:rPr>
          <w:sz w:val="24"/>
          <w:szCs w:val="24"/>
        </w:rPr>
        <w:t>Kebijakan</w:t>
      </w:r>
      <w:proofErr w:type="spellEnd"/>
      <w:r w:rsidRPr="00413274">
        <w:rPr>
          <w:sz w:val="24"/>
          <w:szCs w:val="24"/>
        </w:rPr>
        <w:t xml:space="preserve"> </w:t>
      </w:r>
      <w:proofErr w:type="spellStart"/>
      <w:r w:rsidRPr="00413274">
        <w:rPr>
          <w:sz w:val="24"/>
          <w:szCs w:val="24"/>
        </w:rPr>
        <w:t>Transformasi</w:t>
      </w:r>
      <w:proofErr w:type="spellEnd"/>
      <w:r w:rsidRPr="00413274">
        <w:rPr>
          <w:sz w:val="24"/>
          <w:szCs w:val="24"/>
        </w:rPr>
        <w:t xml:space="preserve"> </w:t>
      </w:r>
      <w:proofErr w:type="spellStart"/>
      <w:r w:rsidRPr="00413274">
        <w:rPr>
          <w:sz w:val="24"/>
          <w:szCs w:val="24"/>
        </w:rPr>
        <w:t>menuju</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yang </w:t>
      </w:r>
      <w:proofErr w:type="spellStart"/>
      <w:r w:rsidRPr="00413274">
        <w:rPr>
          <w:sz w:val="24"/>
          <w:szCs w:val="24"/>
        </w:rPr>
        <w:t>Presisi</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kapasitas</w:t>
      </w:r>
      <w:proofErr w:type="spellEnd"/>
      <w:r w:rsidRPr="00413274">
        <w:rPr>
          <w:sz w:val="24"/>
          <w:szCs w:val="24"/>
        </w:rPr>
        <w:t xml:space="preserve"> SDM </w:t>
      </w:r>
      <w:proofErr w:type="spellStart"/>
      <w:r w:rsidRPr="00413274">
        <w:rPr>
          <w:sz w:val="24"/>
          <w:szCs w:val="24"/>
        </w:rPr>
        <w:t>Polri</w:t>
      </w:r>
      <w:proofErr w:type="spellEnd"/>
      <w:r w:rsidRPr="00413274">
        <w:rPr>
          <w:sz w:val="24"/>
          <w:szCs w:val="24"/>
        </w:rPr>
        <w:t xml:space="preserve"> yang </w:t>
      </w:r>
      <w:proofErr w:type="spellStart"/>
      <w:r w:rsidRPr="00413274">
        <w:rPr>
          <w:sz w:val="24"/>
          <w:szCs w:val="24"/>
        </w:rPr>
        <w:t>unggul</w:t>
      </w:r>
      <w:proofErr w:type="spellEnd"/>
      <w:r w:rsidRPr="00413274">
        <w:rPr>
          <w:sz w:val="24"/>
          <w:szCs w:val="24"/>
        </w:rPr>
        <w:t xml:space="preserve"> di era 4.0.,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pelaksanaan</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dan </w:t>
      </w:r>
      <w:proofErr w:type="spellStart"/>
      <w:r w:rsidRPr="00413274">
        <w:rPr>
          <w:sz w:val="24"/>
          <w:szCs w:val="24"/>
        </w:rPr>
        <w:t>pelatihan</w:t>
      </w:r>
      <w:proofErr w:type="spellEnd"/>
      <w:r w:rsidRPr="00413274">
        <w:rPr>
          <w:sz w:val="24"/>
          <w:szCs w:val="24"/>
        </w:rPr>
        <w:t xml:space="preserve">. Polisi masa </w:t>
      </w:r>
      <w:proofErr w:type="spellStart"/>
      <w:r w:rsidRPr="00413274">
        <w:rPr>
          <w:sz w:val="24"/>
          <w:szCs w:val="24"/>
        </w:rPr>
        <w:t>kini</w:t>
      </w:r>
      <w:proofErr w:type="spellEnd"/>
      <w:r w:rsidRPr="00413274">
        <w:rPr>
          <w:sz w:val="24"/>
          <w:szCs w:val="24"/>
        </w:rPr>
        <w:t xml:space="preserve"> dan </w:t>
      </w:r>
      <w:proofErr w:type="spellStart"/>
      <w:r w:rsidRPr="00413274">
        <w:rPr>
          <w:sz w:val="24"/>
          <w:szCs w:val="24"/>
        </w:rPr>
        <w:t>mendatang</w:t>
      </w:r>
      <w:proofErr w:type="spellEnd"/>
      <w:r w:rsidRPr="00413274">
        <w:rPr>
          <w:sz w:val="24"/>
          <w:szCs w:val="24"/>
        </w:rPr>
        <w:t xml:space="preserve">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w:t>
      </w:r>
      <w:proofErr w:type="spellStart"/>
      <w:r w:rsidRPr="00413274">
        <w:rPr>
          <w:sz w:val="24"/>
          <w:szCs w:val="24"/>
        </w:rPr>
        <w:t>adaptif</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ilmu</w:t>
      </w:r>
      <w:proofErr w:type="spellEnd"/>
      <w:r w:rsidRPr="00413274">
        <w:rPr>
          <w:sz w:val="24"/>
          <w:szCs w:val="24"/>
        </w:rPr>
        <w:t xml:space="preserve"> dan </w:t>
      </w:r>
      <w:proofErr w:type="spellStart"/>
      <w:r w:rsidRPr="00413274">
        <w:rPr>
          <w:sz w:val="24"/>
          <w:szCs w:val="24"/>
        </w:rPr>
        <w:t>teknologi</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diperlukan</w:t>
      </w:r>
      <w:proofErr w:type="spellEnd"/>
      <w:r w:rsidRPr="00413274">
        <w:rPr>
          <w:sz w:val="24"/>
          <w:szCs w:val="24"/>
        </w:rPr>
        <w:t xml:space="preserve"> </w:t>
      </w:r>
      <w:proofErr w:type="spellStart"/>
      <w:r w:rsidRPr="00413274">
        <w:rPr>
          <w:sz w:val="24"/>
          <w:szCs w:val="24"/>
        </w:rPr>
        <w:t>kesiapan</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berbasis</w:t>
      </w:r>
      <w:proofErr w:type="spellEnd"/>
      <w:r w:rsidRPr="00413274">
        <w:rPr>
          <w:sz w:val="24"/>
          <w:szCs w:val="24"/>
        </w:rPr>
        <w:t xml:space="preserve"> </w:t>
      </w:r>
      <w:proofErr w:type="spellStart"/>
      <w:r w:rsidRPr="00413274">
        <w:rPr>
          <w:sz w:val="24"/>
          <w:szCs w:val="24"/>
        </w:rPr>
        <w:t>kompetensi</w:t>
      </w:r>
      <w:proofErr w:type="spellEnd"/>
      <w:r w:rsidRPr="00413274">
        <w:rPr>
          <w:sz w:val="24"/>
          <w:szCs w:val="24"/>
        </w:rPr>
        <w:t xml:space="preserve">, yang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pemahaman</w:t>
      </w:r>
      <w:proofErr w:type="spellEnd"/>
      <w:r w:rsidRPr="00413274">
        <w:rPr>
          <w:sz w:val="24"/>
          <w:szCs w:val="24"/>
        </w:rPr>
        <w:t xml:space="preserve">, </w:t>
      </w:r>
      <w:proofErr w:type="spellStart"/>
      <w:r w:rsidRPr="00413274">
        <w:rPr>
          <w:sz w:val="24"/>
          <w:szCs w:val="24"/>
        </w:rPr>
        <w:t>pemanfaatan</w:t>
      </w:r>
      <w:proofErr w:type="spellEnd"/>
      <w:r w:rsidRPr="00413274">
        <w:rPr>
          <w:sz w:val="24"/>
          <w:szCs w:val="24"/>
        </w:rPr>
        <w:t xml:space="preserve"> dan </w:t>
      </w:r>
      <w:proofErr w:type="spellStart"/>
      <w:r w:rsidRPr="00413274">
        <w:rPr>
          <w:sz w:val="24"/>
          <w:szCs w:val="24"/>
        </w:rPr>
        <w:t>penggunaan</w:t>
      </w:r>
      <w:proofErr w:type="spellEnd"/>
      <w:r w:rsidRPr="00413274">
        <w:rPr>
          <w:sz w:val="24"/>
          <w:szCs w:val="24"/>
        </w:rPr>
        <w:t xml:space="preserve"> </w:t>
      </w:r>
      <w:r w:rsidRPr="00413274">
        <w:rPr>
          <w:i/>
          <w:iCs/>
          <w:sz w:val="24"/>
          <w:szCs w:val="24"/>
        </w:rPr>
        <w:t>Internet of Things</w:t>
      </w:r>
      <w:r w:rsidRPr="00413274">
        <w:rPr>
          <w:sz w:val="24"/>
          <w:szCs w:val="24"/>
        </w:rPr>
        <w:t xml:space="preserve">, </w:t>
      </w:r>
      <w:r w:rsidRPr="00413274">
        <w:rPr>
          <w:i/>
          <w:iCs/>
          <w:sz w:val="24"/>
          <w:szCs w:val="24"/>
        </w:rPr>
        <w:t>augmented reality</w:t>
      </w:r>
      <w:r w:rsidRPr="00413274">
        <w:rPr>
          <w:sz w:val="24"/>
          <w:szCs w:val="24"/>
        </w:rPr>
        <w:t xml:space="preserve"> dan </w:t>
      </w:r>
      <w:proofErr w:type="spellStart"/>
      <w:r w:rsidRPr="00413274">
        <w:rPr>
          <w:i/>
          <w:iCs/>
          <w:sz w:val="24"/>
          <w:szCs w:val="24"/>
        </w:rPr>
        <w:t>Artifical</w:t>
      </w:r>
      <w:proofErr w:type="spellEnd"/>
      <w:r w:rsidRPr="00413274">
        <w:rPr>
          <w:i/>
          <w:iCs/>
          <w:sz w:val="24"/>
          <w:szCs w:val="24"/>
        </w:rPr>
        <w:t xml:space="preserve"> Intelligence</w:t>
      </w:r>
      <w:r w:rsidRPr="00413274">
        <w:rPr>
          <w:sz w:val="24"/>
          <w:szCs w:val="24"/>
        </w:rPr>
        <w:t>.</w:t>
      </w:r>
      <w:r w:rsidR="00463C11" w:rsidRPr="00413274">
        <w:rPr>
          <w:sz w:val="24"/>
          <w:szCs w:val="24"/>
        </w:rPr>
        <w:t xml:space="preserve"> </w:t>
      </w:r>
      <w:proofErr w:type="spellStart"/>
      <w:r w:rsidR="00463C11" w:rsidRPr="00413274">
        <w:rPr>
          <w:sz w:val="24"/>
          <w:szCs w:val="24"/>
        </w:rPr>
        <w:t>Penelitian</w:t>
      </w:r>
      <w:proofErr w:type="spellEnd"/>
      <w:r w:rsidR="00463C11" w:rsidRPr="00413274">
        <w:rPr>
          <w:sz w:val="24"/>
          <w:szCs w:val="24"/>
        </w:rPr>
        <w:t xml:space="preserve"> </w:t>
      </w:r>
      <w:proofErr w:type="spellStart"/>
      <w:r w:rsidR="00463C11" w:rsidRPr="00413274">
        <w:rPr>
          <w:sz w:val="24"/>
          <w:szCs w:val="24"/>
        </w:rPr>
        <w:t>ini</w:t>
      </w:r>
      <w:proofErr w:type="spellEnd"/>
      <w:r w:rsidR="00463C11" w:rsidRPr="00413274">
        <w:rPr>
          <w:sz w:val="24"/>
          <w:szCs w:val="24"/>
        </w:rPr>
        <w:t xml:space="preserve"> </w:t>
      </w:r>
      <w:proofErr w:type="spellStart"/>
      <w:r w:rsidR="00463C11" w:rsidRPr="00413274">
        <w:rPr>
          <w:sz w:val="24"/>
          <w:szCs w:val="24"/>
        </w:rPr>
        <w:t>bertujuan</w:t>
      </w:r>
      <w:proofErr w:type="spellEnd"/>
      <w:r w:rsidR="00463C11"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mengadakan</w:t>
      </w:r>
      <w:proofErr w:type="spellEnd"/>
      <w:r w:rsidRPr="00413274">
        <w:rPr>
          <w:sz w:val="24"/>
          <w:szCs w:val="24"/>
        </w:rPr>
        <w:t xml:space="preserve"> </w:t>
      </w:r>
      <w:proofErr w:type="spellStart"/>
      <w:r w:rsidRPr="00413274">
        <w:rPr>
          <w:sz w:val="24"/>
          <w:szCs w:val="24"/>
        </w:rPr>
        <w:t>tinjaun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yang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berjalan</w:t>
      </w:r>
      <w:proofErr w:type="spellEnd"/>
      <w:r w:rsidRPr="00413274">
        <w:rPr>
          <w:sz w:val="24"/>
          <w:szCs w:val="24"/>
        </w:rPr>
        <w:t xml:space="preserve"> dan </w:t>
      </w:r>
      <w:proofErr w:type="spellStart"/>
      <w:r w:rsidRPr="00413274">
        <w:rPr>
          <w:sz w:val="24"/>
          <w:szCs w:val="24"/>
        </w:rPr>
        <w:t>mengembangkan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masa </w:t>
      </w:r>
      <w:proofErr w:type="spellStart"/>
      <w:r w:rsidRPr="00413274">
        <w:rPr>
          <w:sz w:val="24"/>
          <w:szCs w:val="24"/>
        </w:rPr>
        <w:t>depan</w:t>
      </w:r>
      <w:proofErr w:type="spellEnd"/>
      <w:r w:rsidRPr="00413274">
        <w:rPr>
          <w:sz w:val="24"/>
          <w:szCs w:val="24"/>
        </w:rPr>
        <w:t xml:space="preserve"> yang </w:t>
      </w:r>
      <w:proofErr w:type="spellStart"/>
      <w:r w:rsidRPr="00413274">
        <w:rPr>
          <w:sz w:val="24"/>
          <w:szCs w:val="24"/>
        </w:rPr>
        <w:t>sesuai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ilmu</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dan </w:t>
      </w:r>
      <w:proofErr w:type="spellStart"/>
      <w:r w:rsidRPr="00413274">
        <w:rPr>
          <w:sz w:val="24"/>
          <w:szCs w:val="24"/>
        </w:rPr>
        <w:t>teknologi</w:t>
      </w:r>
      <w:proofErr w:type="spellEnd"/>
      <w:r w:rsidRPr="00413274">
        <w:rPr>
          <w:sz w:val="24"/>
          <w:szCs w:val="24"/>
        </w:rPr>
        <w:t xml:space="preserve">. </w:t>
      </w:r>
      <w:proofErr w:type="spellStart"/>
      <w:r w:rsidR="00463C11" w:rsidRPr="00413274">
        <w:rPr>
          <w:sz w:val="24"/>
          <w:szCs w:val="24"/>
        </w:rPr>
        <w:t>P</w:t>
      </w:r>
      <w:r w:rsidRPr="00413274">
        <w:rPr>
          <w:sz w:val="24"/>
          <w:szCs w:val="24"/>
        </w:rPr>
        <w:t>enelitian</w:t>
      </w:r>
      <w:proofErr w:type="spellEnd"/>
      <w:r w:rsidRPr="00413274">
        <w:rPr>
          <w:sz w:val="24"/>
          <w:szCs w:val="24"/>
        </w:rPr>
        <w:t xml:space="preserve"> yang </w:t>
      </w:r>
      <w:proofErr w:type="spellStart"/>
      <w:r w:rsidR="00463C11" w:rsidRPr="00413274">
        <w:rPr>
          <w:sz w:val="24"/>
          <w:szCs w:val="24"/>
        </w:rPr>
        <w:t>menggunakan</w:t>
      </w:r>
      <w:proofErr w:type="spellEnd"/>
      <w:r w:rsidR="00463C11"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kuantitatif</w:t>
      </w:r>
      <w:proofErr w:type="spellEnd"/>
      <w:r w:rsidRPr="00413274">
        <w:rPr>
          <w:sz w:val="24"/>
          <w:szCs w:val="24"/>
        </w:rPr>
        <w:t xml:space="preserve"> yang </w:t>
      </w:r>
      <w:proofErr w:type="spellStart"/>
      <w:r w:rsidRPr="00413274">
        <w:rPr>
          <w:sz w:val="24"/>
          <w:szCs w:val="24"/>
        </w:rPr>
        <w:t>didukung</w:t>
      </w:r>
      <w:proofErr w:type="spellEnd"/>
      <w:r w:rsidRPr="00413274">
        <w:rPr>
          <w:sz w:val="24"/>
          <w:szCs w:val="24"/>
        </w:rPr>
        <w:t xml:space="preserve"> oleh data </w:t>
      </w:r>
      <w:proofErr w:type="spellStart"/>
      <w:r w:rsidRPr="00413274">
        <w:rPr>
          <w:sz w:val="24"/>
          <w:szCs w:val="24"/>
        </w:rPr>
        <w:t>kualitatif</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memperkuat</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perhitungan</w:t>
      </w:r>
      <w:proofErr w:type="spellEnd"/>
      <w:r w:rsidRPr="00413274">
        <w:rPr>
          <w:sz w:val="24"/>
          <w:szCs w:val="24"/>
        </w:rPr>
        <w:t xml:space="preserve">. </w:t>
      </w:r>
      <w:r w:rsidR="00463C11" w:rsidRPr="00413274">
        <w:rPr>
          <w:sz w:val="24"/>
          <w:szCs w:val="24"/>
        </w:rPr>
        <w:t xml:space="preserve">Data </w:t>
      </w:r>
      <w:proofErr w:type="spellStart"/>
      <w:r w:rsidR="00463C11" w:rsidRPr="00413274">
        <w:rPr>
          <w:sz w:val="24"/>
          <w:szCs w:val="24"/>
        </w:rPr>
        <w:t>diperoleh</w:t>
      </w:r>
      <w:proofErr w:type="spellEnd"/>
      <w:r w:rsidR="00463C11" w:rsidRPr="00413274">
        <w:rPr>
          <w:sz w:val="24"/>
          <w:szCs w:val="24"/>
        </w:rPr>
        <w:t xml:space="preserve"> </w:t>
      </w:r>
      <w:proofErr w:type="spellStart"/>
      <w:r w:rsidR="00463C11" w:rsidRPr="00413274">
        <w:rPr>
          <w:sz w:val="24"/>
          <w:szCs w:val="24"/>
        </w:rPr>
        <w:t>melalui</w:t>
      </w:r>
      <w:proofErr w:type="spellEnd"/>
      <w:r w:rsidR="00463C11" w:rsidRPr="00413274">
        <w:rPr>
          <w:sz w:val="24"/>
          <w:szCs w:val="24"/>
        </w:rPr>
        <w:t xml:space="preserve"> </w:t>
      </w:r>
      <w:proofErr w:type="spellStart"/>
      <w:r w:rsidRPr="00413274">
        <w:rPr>
          <w:sz w:val="24"/>
          <w:szCs w:val="24"/>
        </w:rPr>
        <w:t>kuesioner</w:t>
      </w:r>
      <w:proofErr w:type="spellEnd"/>
      <w:r w:rsidRPr="00413274">
        <w:rPr>
          <w:sz w:val="24"/>
          <w:szCs w:val="24"/>
        </w:rPr>
        <w:t xml:space="preserve">, </w:t>
      </w:r>
      <w:proofErr w:type="spellStart"/>
      <w:r w:rsidRPr="00413274">
        <w:rPr>
          <w:sz w:val="24"/>
          <w:szCs w:val="24"/>
        </w:rPr>
        <w:t>wawancara</w:t>
      </w:r>
      <w:proofErr w:type="spellEnd"/>
      <w:r w:rsidRPr="00413274">
        <w:rPr>
          <w:sz w:val="24"/>
          <w:szCs w:val="24"/>
        </w:rPr>
        <w:t xml:space="preserve">, </w:t>
      </w:r>
      <w:r w:rsidR="00463C11" w:rsidRPr="00413274">
        <w:rPr>
          <w:sz w:val="24"/>
          <w:szCs w:val="24"/>
        </w:rPr>
        <w:t xml:space="preserve">dan </w:t>
      </w:r>
      <w:proofErr w:type="spellStart"/>
      <w:r w:rsidRPr="00413274">
        <w:rPr>
          <w:sz w:val="24"/>
          <w:szCs w:val="24"/>
        </w:rPr>
        <w:t>studi</w:t>
      </w:r>
      <w:proofErr w:type="spellEnd"/>
      <w:r w:rsidRPr="00413274">
        <w:rPr>
          <w:sz w:val="24"/>
          <w:szCs w:val="24"/>
        </w:rPr>
        <w:t xml:space="preserve"> </w:t>
      </w:r>
      <w:proofErr w:type="spellStart"/>
      <w:r w:rsidRPr="00413274">
        <w:rPr>
          <w:sz w:val="24"/>
          <w:szCs w:val="24"/>
        </w:rPr>
        <w:t>dokumen</w:t>
      </w:r>
      <w:proofErr w:type="spellEnd"/>
      <w:r w:rsidRPr="00413274">
        <w:rPr>
          <w:sz w:val="24"/>
          <w:szCs w:val="24"/>
        </w:rPr>
        <w:t xml:space="preserve">. Hasil </w:t>
      </w:r>
      <w:proofErr w:type="spellStart"/>
      <w:r w:rsidRPr="00413274">
        <w:rPr>
          <w:sz w:val="24"/>
          <w:szCs w:val="24"/>
        </w:rPr>
        <w:t>penelitian</w:t>
      </w:r>
      <w:proofErr w:type="spellEnd"/>
      <w:r w:rsidRPr="00413274">
        <w:rPr>
          <w:sz w:val="24"/>
          <w:szCs w:val="24"/>
        </w:rPr>
        <w:t xml:space="preserve"> </w:t>
      </w:r>
      <w:proofErr w:type="spellStart"/>
      <w:r w:rsidR="00463C11" w:rsidRPr="00413274">
        <w:rPr>
          <w:sz w:val="24"/>
          <w:szCs w:val="24"/>
        </w:rPr>
        <w:t>menunjukkan</w:t>
      </w:r>
      <w:proofErr w:type="spellEnd"/>
      <w:r w:rsidR="00463C11" w:rsidRPr="00413274">
        <w:rPr>
          <w:sz w:val="24"/>
          <w:szCs w:val="24"/>
        </w:rPr>
        <w:t xml:space="preserve"> </w:t>
      </w:r>
      <w:proofErr w:type="spellStart"/>
      <w:r w:rsidRPr="00413274">
        <w:rPr>
          <w:sz w:val="24"/>
          <w:szCs w:val="24"/>
        </w:rPr>
        <w:t>adanya</w:t>
      </w:r>
      <w:proofErr w:type="spellEnd"/>
      <w:r w:rsidRPr="00413274">
        <w:rPr>
          <w:sz w:val="24"/>
          <w:szCs w:val="24"/>
        </w:rPr>
        <w:t xml:space="preserve"> </w:t>
      </w:r>
      <w:proofErr w:type="spellStart"/>
      <w:r w:rsidRPr="00413274">
        <w:rPr>
          <w:sz w:val="24"/>
          <w:szCs w:val="24"/>
        </w:rPr>
        <w:t>harapan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profil</w:t>
      </w:r>
      <w:proofErr w:type="spellEnd"/>
      <w:r w:rsidRPr="00413274">
        <w:rPr>
          <w:sz w:val="24"/>
          <w:szCs w:val="24"/>
        </w:rPr>
        <w:t xml:space="preserve"> </w:t>
      </w:r>
      <w:proofErr w:type="spellStart"/>
      <w:r w:rsidRPr="00413274">
        <w:rPr>
          <w:sz w:val="24"/>
          <w:szCs w:val="24"/>
        </w:rPr>
        <w:t>polisi</w:t>
      </w:r>
      <w:proofErr w:type="spellEnd"/>
      <w:r w:rsidRPr="00413274">
        <w:rPr>
          <w:sz w:val="24"/>
          <w:szCs w:val="24"/>
        </w:rPr>
        <w:t xml:space="preserve"> yang </w:t>
      </w:r>
      <w:proofErr w:type="spellStart"/>
      <w:r w:rsidRPr="00413274">
        <w:rPr>
          <w:sz w:val="24"/>
          <w:szCs w:val="24"/>
        </w:rPr>
        <w:t>dihasilkan</w:t>
      </w:r>
      <w:proofErr w:type="spellEnd"/>
      <w:r w:rsidRPr="00413274">
        <w:rPr>
          <w:sz w:val="24"/>
          <w:szCs w:val="24"/>
        </w:rPr>
        <w:t xml:space="preserve"> oleh </w:t>
      </w:r>
      <w:proofErr w:type="spellStart"/>
      <w:r w:rsidRPr="00413274">
        <w:rPr>
          <w:sz w:val="24"/>
          <w:szCs w:val="24"/>
        </w:rPr>
        <w:t>lulusan</w:t>
      </w:r>
      <w:proofErr w:type="spellEnd"/>
      <w:r w:rsidRPr="00413274">
        <w:rPr>
          <w:sz w:val="24"/>
          <w:szCs w:val="24"/>
        </w:rPr>
        <w:t xml:space="preserve"> STIK yang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memelihara</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w:t>
      </w:r>
      <w:proofErr w:type="spellStart"/>
      <w:r w:rsidRPr="00413274">
        <w:rPr>
          <w:sz w:val="24"/>
          <w:szCs w:val="24"/>
        </w:rPr>
        <w:t>menegakkan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memberikan</w:t>
      </w:r>
      <w:proofErr w:type="spellEnd"/>
      <w:r w:rsidRPr="00413274">
        <w:rPr>
          <w:sz w:val="24"/>
          <w:szCs w:val="24"/>
        </w:rPr>
        <w:t xml:space="preserve"> </w:t>
      </w:r>
      <w:proofErr w:type="spellStart"/>
      <w:r w:rsidRPr="00413274">
        <w:rPr>
          <w:sz w:val="24"/>
          <w:szCs w:val="24"/>
        </w:rPr>
        <w:t>perlindungan</w:t>
      </w:r>
      <w:proofErr w:type="spellEnd"/>
      <w:r w:rsidRPr="00413274">
        <w:rPr>
          <w:sz w:val="24"/>
          <w:szCs w:val="24"/>
        </w:rPr>
        <w:t xml:space="preserve">, </w:t>
      </w:r>
      <w:proofErr w:type="spellStart"/>
      <w:r w:rsidRPr="00413274">
        <w:rPr>
          <w:sz w:val="24"/>
          <w:szCs w:val="24"/>
        </w:rPr>
        <w:t>pengayoman</w:t>
      </w:r>
      <w:proofErr w:type="spellEnd"/>
      <w:r w:rsidRPr="00413274">
        <w:rPr>
          <w:sz w:val="24"/>
          <w:szCs w:val="24"/>
        </w:rPr>
        <w:t xml:space="preserve">, dan </w:t>
      </w:r>
      <w:proofErr w:type="spellStart"/>
      <w:r w:rsidRPr="00413274">
        <w:rPr>
          <w:sz w:val="24"/>
          <w:szCs w:val="24"/>
        </w:rPr>
        <w:t>pelayanan</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rangka</w:t>
      </w:r>
      <w:proofErr w:type="spellEnd"/>
      <w:r w:rsidRPr="00413274">
        <w:rPr>
          <w:sz w:val="24"/>
          <w:szCs w:val="24"/>
        </w:rPr>
        <w:t xml:space="preserve"> </w:t>
      </w:r>
      <w:proofErr w:type="spellStart"/>
      <w:r w:rsidRPr="00413274">
        <w:rPr>
          <w:sz w:val="24"/>
          <w:szCs w:val="24"/>
        </w:rPr>
        <w:t>terpeliharanya</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negeri</w:t>
      </w:r>
      <w:r w:rsidR="00463C11" w:rsidRPr="00413274">
        <w:rPr>
          <w:sz w:val="24"/>
          <w:szCs w:val="24"/>
        </w:rPr>
        <w:t xml:space="preserve">. </w:t>
      </w:r>
      <w:proofErr w:type="spellStart"/>
      <w:r w:rsidR="00463C11" w:rsidRPr="00413274">
        <w:rPr>
          <w:sz w:val="24"/>
          <w:szCs w:val="24"/>
        </w:rPr>
        <w:t>Peneliti</w:t>
      </w:r>
      <w:proofErr w:type="spellEnd"/>
      <w:r w:rsidR="00463C11" w:rsidRPr="00413274">
        <w:rPr>
          <w:sz w:val="24"/>
          <w:szCs w:val="24"/>
        </w:rPr>
        <w:t xml:space="preserve"> </w:t>
      </w:r>
      <w:proofErr w:type="spellStart"/>
      <w:r w:rsidR="00463C11" w:rsidRPr="00413274">
        <w:rPr>
          <w:sz w:val="24"/>
          <w:szCs w:val="24"/>
        </w:rPr>
        <w:t>merekomendasikan</w:t>
      </w:r>
      <w:proofErr w:type="spellEnd"/>
      <w:r w:rsidR="00463C11" w:rsidRPr="00413274">
        <w:rPr>
          <w:sz w:val="24"/>
          <w:szCs w:val="24"/>
        </w:rPr>
        <w:t xml:space="preserve"> agar</w:t>
      </w:r>
      <w:r w:rsidRPr="00413274">
        <w:rPr>
          <w:sz w:val="24"/>
          <w:szCs w:val="24"/>
        </w:rPr>
        <w:t xml:space="preserve"> STIK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memperhatikan</w:t>
      </w:r>
      <w:proofErr w:type="spellEnd"/>
      <w:r w:rsidRPr="00413274">
        <w:rPr>
          <w:sz w:val="24"/>
          <w:szCs w:val="24"/>
        </w:rPr>
        <w:t xml:space="preserve"> </w:t>
      </w:r>
      <w:proofErr w:type="spellStart"/>
      <w:r w:rsidRPr="00413274">
        <w:rPr>
          <w:sz w:val="24"/>
          <w:szCs w:val="24"/>
        </w:rPr>
        <w:t>variabel</w:t>
      </w:r>
      <w:proofErr w:type="spellEnd"/>
      <w:r w:rsidRPr="00413274">
        <w:rPr>
          <w:sz w:val="24"/>
          <w:szCs w:val="24"/>
        </w:rPr>
        <w:t xml:space="preserve"> </w:t>
      </w:r>
      <w:r w:rsidRPr="00413274">
        <w:rPr>
          <w:i/>
          <w:iCs/>
          <w:sz w:val="24"/>
          <w:szCs w:val="24"/>
        </w:rPr>
        <w:t>input</w:t>
      </w:r>
      <w:r w:rsidRPr="00413274">
        <w:rPr>
          <w:sz w:val="24"/>
          <w:szCs w:val="24"/>
        </w:rPr>
        <w:t xml:space="preserve"> dan </w:t>
      </w:r>
      <w:proofErr w:type="spellStart"/>
      <w:r w:rsidRPr="00413274">
        <w:rPr>
          <w:sz w:val="24"/>
          <w:szCs w:val="24"/>
        </w:rPr>
        <w:t>luaran</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landasan</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karakter</w:t>
      </w:r>
      <w:proofErr w:type="spellEnd"/>
      <w:r w:rsidRPr="00413274">
        <w:rPr>
          <w:sz w:val="24"/>
          <w:szCs w:val="24"/>
        </w:rPr>
        <w:t xml:space="preserve">, </w:t>
      </w:r>
      <w:proofErr w:type="spellStart"/>
      <w:r w:rsidRPr="00413274">
        <w:rPr>
          <w:sz w:val="24"/>
          <w:szCs w:val="24"/>
        </w:rPr>
        <w:t>mendeskripsikan</w:t>
      </w:r>
      <w:proofErr w:type="spellEnd"/>
      <w:r w:rsidRPr="00413274">
        <w:rPr>
          <w:sz w:val="24"/>
          <w:szCs w:val="24"/>
        </w:rPr>
        <w:t xml:space="preserve"> </w:t>
      </w:r>
      <w:proofErr w:type="spellStart"/>
      <w:r w:rsidRPr="00413274">
        <w:rPr>
          <w:sz w:val="24"/>
          <w:szCs w:val="24"/>
        </w:rPr>
        <w:t>profil</w:t>
      </w:r>
      <w:proofErr w:type="spellEnd"/>
      <w:r w:rsidRPr="00413274">
        <w:rPr>
          <w:sz w:val="24"/>
          <w:szCs w:val="24"/>
        </w:rPr>
        <w:t xml:space="preserve"> </w:t>
      </w:r>
      <w:proofErr w:type="spellStart"/>
      <w:r w:rsidRPr="00413274">
        <w:rPr>
          <w:sz w:val="24"/>
          <w:szCs w:val="24"/>
        </w:rPr>
        <w:t>lulusan</w:t>
      </w:r>
      <w:proofErr w:type="spellEnd"/>
      <w:r w:rsidRPr="00413274">
        <w:rPr>
          <w:sz w:val="24"/>
          <w:szCs w:val="24"/>
        </w:rPr>
        <w:t xml:space="preserve"> </w:t>
      </w:r>
      <w:proofErr w:type="spellStart"/>
      <w:r w:rsidRPr="00413274">
        <w:rPr>
          <w:sz w:val="24"/>
          <w:szCs w:val="24"/>
        </w:rPr>
        <w:lastRenderedPageBreak/>
        <w:t>secara</w:t>
      </w:r>
      <w:proofErr w:type="spellEnd"/>
      <w:r w:rsidRPr="00413274">
        <w:rPr>
          <w:sz w:val="24"/>
          <w:szCs w:val="24"/>
        </w:rPr>
        <w:t xml:space="preserve"> </w:t>
      </w:r>
      <w:proofErr w:type="spellStart"/>
      <w:r w:rsidRPr="00413274">
        <w:rPr>
          <w:sz w:val="24"/>
          <w:szCs w:val="24"/>
        </w:rPr>
        <w:t>operasional</w:t>
      </w:r>
      <w:proofErr w:type="spellEnd"/>
      <w:r w:rsidRPr="00413274">
        <w:rPr>
          <w:sz w:val="24"/>
          <w:szCs w:val="24"/>
        </w:rPr>
        <w:t xml:space="preserve"> dan </w:t>
      </w:r>
      <w:proofErr w:type="spellStart"/>
      <w:r w:rsidRPr="00413274">
        <w:rPr>
          <w:sz w:val="24"/>
          <w:szCs w:val="24"/>
        </w:rPr>
        <w:t>terukur</w:t>
      </w:r>
      <w:proofErr w:type="spellEnd"/>
      <w:r w:rsidRPr="00413274">
        <w:rPr>
          <w:sz w:val="24"/>
          <w:szCs w:val="24"/>
        </w:rPr>
        <w:t>,</w:t>
      </w:r>
      <w:r w:rsidR="00463C11" w:rsidRPr="00413274">
        <w:rPr>
          <w:sz w:val="24"/>
          <w:szCs w:val="24"/>
        </w:rPr>
        <w:t xml:space="preserve"> dan </w:t>
      </w:r>
      <w:proofErr w:type="spellStart"/>
      <w:r w:rsidR="00463C11" w:rsidRPr="00413274">
        <w:rPr>
          <w:sz w:val="24"/>
          <w:szCs w:val="24"/>
        </w:rPr>
        <w:t>membenahi</w:t>
      </w:r>
      <w:proofErr w:type="spellEnd"/>
      <w:r w:rsidR="00463C11" w:rsidRPr="00413274">
        <w:rPr>
          <w:sz w:val="24"/>
          <w:szCs w:val="24"/>
        </w:rPr>
        <w:t xml:space="preserve"> </w:t>
      </w:r>
      <w:proofErr w:type="spellStart"/>
      <w:r w:rsidRPr="00413274">
        <w:rPr>
          <w:sz w:val="24"/>
          <w:szCs w:val="24"/>
        </w:rPr>
        <w:t>capaian</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lulusan</w:t>
      </w:r>
      <w:proofErr w:type="spellEnd"/>
      <w:r w:rsidR="00463C11" w:rsidRPr="00413274">
        <w:rPr>
          <w:sz w:val="24"/>
          <w:szCs w:val="24"/>
        </w:rPr>
        <w:t>.</w:t>
      </w:r>
    </w:p>
    <w:p w14:paraId="21B18287" w14:textId="407930E0" w:rsidR="00463C11" w:rsidRPr="00413274" w:rsidRDefault="00463C11"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kelima</w:t>
      </w:r>
      <w:proofErr w:type="spellEnd"/>
      <w:r w:rsidRPr="00413274">
        <w:rPr>
          <w:sz w:val="24"/>
          <w:szCs w:val="24"/>
        </w:rPr>
        <w:t xml:space="preserve"> yang </w:t>
      </w:r>
      <w:proofErr w:type="spellStart"/>
      <w:r w:rsidRPr="00413274">
        <w:rPr>
          <w:sz w:val="24"/>
          <w:szCs w:val="24"/>
        </w:rPr>
        <w:t>berjudul</w:t>
      </w:r>
      <w:proofErr w:type="spellEnd"/>
      <w:r w:rsidRPr="00413274">
        <w:rPr>
          <w:sz w:val="24"/>
          <w:szCs w:val="24"/>
        </w:rPr>
        <w:t xml:space="preserve"> </w:t>
      </w:r>
      <w:proofErr w:type="spellStart"/>
      <w:r w:rsidRPr="00413274">
        <w:rPr>
          <w:i/>
          <w:iCs/>
          <w:sz w:val="24"/>
          <w:szCs w:val="24"/>
        </w:rPr>
        <w:t>Analisis</w:t>
      </w:r>
      <w:proofErr w:type="spellEnd"/>
      <w:r w:rsidRPr="00413274">
        <w:rPr>
          <w:i/>
          <w:iCs/>
          <w:sz w:val="24"/>
          <w:szCs w:val="24"/>
        </w:rPr>
        <w:t xml:space="preserve"> </w:t>
      </w:r>
      <w:proofErr w:type="spellStart"/>
      <w:r w:rsidRPr="00413274">
        <w:rPr>
          <w:i/>
          <w:iCs/>
          <w:sz w:val="24"/>
          <w:szCs w:val="24"/>
        </w:rPr>
        <w:t>Motivasi</w:t>
      </w:r>
      <w:proofErr w:type="spellEnd"/>
      <w:r w:rsidRPr="00413274">
        <w:rPr>
          <w:i/>
          <w:iCs/>
          <w:sz w:val="24"/>
          <w:szCs w:val="24"/>
        </w:rPr>
        <w:t xml:space="preserve"> </w:t>
      </w:r>
      <w:proofErr w:type="spellStart"/>
      <w:r w:rsidRPr="00413274">
        <w:rPr>
          <w:i/>
          <w:iCs/>
          <w:sz w:val="24"/>
          <w:szCs w:val="24"/>
        </w:rPr>
        <w:t>Teroris</w:t>
      </w:r>
      <w:proofErr w:type="spellEnd"/>
      <w:r w:rsidRPr="00413274">
        <w:rPr>
          <w:i/>
          <w:iCs/>
          <w:sz w:val="24"/>
          <w:szCs w:val="24"/>
        </w:rPr>
        <w:t xml:space="preserve"> Perempuan Indonesia </w:t>
      </w:r>
      <w:proofErr w:type="spellStart"/>
      <w:r w:rsidRPr="00413274">
        <w:rPr>
          <w:i/>
          <w:iCs/>
          <w:sz w:val="24"/>
          <w:szCs w:val="24"/>
        </w:rPr>
        <w:t>Dilihat</w:t>
      </w:r>
      <w:proofErr w:type="spellEnd"/>
      <w:r w:rsidRPr="00413274">
        <w:rPr>
          <w:i/>
          <w:iCs/>
          <w:sz w:val="24"/>
          <w:szCs w:val="24"/>
        </w:rPr>
        <w:t xml:space="preserve"> Dari </w:t>
      </w:r>
      <w:proofErr w:type="spellStart"/>
      <w:r w:rsidRPr="00413274">
        <w:rPr>
          <w:i/>
          <w:iCs/>
          <w:sz w:val="24"/>
          <w:szCs w:val="24"/>
        </w:rPr>
        <w:t>Perspektif</w:t>
      </w:r>
      <w:proofErr w:type="spellEnd"/>
      <w:r w:rsidRPr="00413274">
        <w:rPr>
          <w:i/>
          <w:iCs/>
          <w:sz w:val="24"/>
          <w:szCs w:val="24"/>
        </w:rPr>
        <w:t xml:space="preserve"> Teori </w:t>
      </w:r>
      <w:proofErr w:type="spellStart"/>
      <w:r w:rsidRPr="00413274">
        <w:rPr>
          <w:i/>
          <w:iCs/>
          <w:sz w:val="24"/>
          <w:szCs w:val="24"/>
        </w:rPr>
        <w:t>Identifikasi</w:t>
      </w:r>
      <w:proofErr w:type="spellEnd"/>
      <w:r w:rsidRPr="00413274">
        <w:rPr>
          <w:i/>
          <w:iCs/>
          <w:sz w:val="24"/>
          <w:szCs w:val="24"/>
        </w:rPr>
        <w:t xml:space="preserve"> </w:t>
      </w:r>
      <w:proofErr w:type="spellStart"/>
      <w:r w:rsidRPr="00413274">
        <w:rPr>
          <w:i/>
          <w:iCs/>
          <w:sz w:val="24"/>
          <w:szCs w:val="24"/>
        </w:rPr>
        <w:t>Diferensial</w:t>
      </w:r>
      <w:proofErr w:type="spellEnd"/>
      <w:r w:rsidRPr="00413274">
        <w:rPr>
          <w:i/>
          <w:iCs/>
          <w:sz w:val="24"/>
          <w:szCs w:val="24"/>
        </w:rPr>
        <w:t xml:space="preserve"> </w:t>
      </w:r>
      <w:proofErr w:type="spellStart"/>
      <w:r w:rsidRPr="00413274">
        <w:rPr>
          <w:sz w:val="24"/>
          <w:szCs w:val="24"/>
        </w:rPr>
        <w:t>ditulis</w:t>
      </w:r>
      <w:proofErr w:type="spellEnd"/>
      <w:r w:rsidRPr="00413274">
        <w:rPr>
          <w:sz w:val="24"/>
          <w:szCs w:val="24"/>
        </w:rPr>
        <w:t xml:space="preserve"> oleh </w:t>
      </w:r>
      <w:proofErr w:type="spellStart"/>
      <w:r w:rsidRPr="00413274">
        <w:rPr>
          <w:sz w:val="24"/>
          <w:szCs w:val="24"/>
        </w:rPr>
        <w:t>Alfira</w:t>
      </w:r>
      <w:proofErr w:type="spellEnd"/>
      <w:r w:rsidRPr="00413274">
        <w:rPr>
          <w:sz w:val="24"/>
          <w:szCs w:val="24"/>
        </w:rPr>
        <w:t xml:space="preserve"> </w:t>
      </w:r>
      <w:proofErr w:type="spellStart"/>
      <w:r w:rsidRPr="00413274">
        <w:rPr>
          <w:sz w:val="24"/>
          <w:szCs w:val="24"/>
        </w:rPr>
        <w:t>Yulisza</w:t>
      </w:r>
      <w:proofErr w:type="spellEnd"/>
      <w:r w:rsidRPr="00413274">
        <w:rPr>
          <w:sz w:val="24"/>
          <w:szCs w:val="24"/>
        </w:rPr>
        <w:t xml:space="preserve"> </w:t>
      </w:r>
      <w:proofErr w:type="spellStart"/>
      <w:r w:rsidRPr="00413274">
        <w:rPr>
          <w:sz w:val="24"/>
          <w:szCs w:val="24"/>
        </w:rPr>
        <w:t>Atry</w:t>
      </w:r>
      <w:proofErr w:type="spellEnd"/>
      <w:r w:rsidRPr="00413274">
        <w:rPr>
          <w:sz w:val="24"/>
          <w:szCs w:val="24"/>
        </w:rPr>
        <w:t xml:space="preserve"> </w:t>
      </w:r>
      <w:proofErr w:type="spellStart"/>
      <w:r w:rsidRPr="00413274">
        <w:rPr>
          <w:sz w:val="24"/>
          <w:szCs w:val="24"/>
        </w:rPr>
        <w:t>Hutabarat</w:t>
      </w:r>
      <w:proofErr w:type="spellEnd"/>
      <w:r w:rsidRPr="00413274">
        <w:rPr>
          <w:sz w:val="24"/>
          <w:szCs w:val="24"/>
        </w:rPr>
        <w:t xml:space="preserve"> dan Nadia Utami Larasati, </w:t>
      </w:r>
      <w:proofErr w:type="spellStart"/>
      <w:r w:rsidRPr="00413274">
        <w:rPr>
          <w:sz w:val="24"/>
          <w:szCs w:val="24"/>
        </w:rPr>
        <w:t>mahasiswa</w:t>
      </w:r>
      <w:proofErr w:type="spellEnd"/>
      <w:r w:rsidRPr="00413274">
        <w:rPr>
          <w:sz w:val="24"/>
          <w:szCs w:val="24"/>
        </w:rPr>
        <w:t xml:space="preserve"> </w:t>
      </w:r>
      <w:r w:rsidR="00397EDF" w:rsidRPr="00413274">
        <w:rPr>
          <w:sz w:val="24"/>
          <w:szCs w:val="24"/>
        </w:rPr>
        <w:t xml:space="preserve">S1 </w:t>
      </w:r>
      <w:proofErr w:type="spellStart"/>
      <w:r w:rsidRPr="00413274">
        <w:rPr>
          <w:sz w:val="24"/>
          <w:szCs w:val="24"/>
        </w:rPr>
        <w:t>Fakultas</w:t>
      </w:r>
      <w:proofErr w:type="spellEnd"/>
      <w:r w:rsidRPr="00413274">
        <w:rPr>
          <w:sz w:val="24"/>
          <w:szCs w:val="24"/>
        </w:rPr>
        <w:t xml:space="preserve"> </w:t>
      </w:r>
      <w:proofErr w:type="spellStart"/>
      <w:r w:rsidRPr="00413274">
        <w:rPr>
          <w:sz w:val="24"/>
          <w:szCs w:val="24"/>
        </w:rPr>
        <w:t>Ilmu</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dan Studi Global, Universitas Budi </w:t>
      </w:r>
      <w:proofErr w:type="spellStart"/>
      <w:r w:rsidRPr="00413274">
        <w:rPr>
          <w:sz w:val="24"/>
          <w:szCs w:val="24"/>
        </w:rPr>
        <w:t>Luhur</w:t>
      </w:r>
      <w:proofErr w:type="spellEnd"/>
      <w:r w:rsidRPr="00413274">
        <w:rPr>
          <w:sz w:val="24"/>
          <w:szCs w:val="24"/>
        </w:rPr>
        <w:t xml:space="preserve">, Jakarta. </w:t>
      </w:r>
      <w:proofErr w:type="spellStart"/>
      <w:r w:rsidRPr="00413274">
        <w:rPr>
          <w:sz w:val="24"/>
          <w:szCs w:val="24"/>
        </w:rPr>
        <w:t>Kedua</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memulai</w:t>
      </w:r>
      <w:proofErr w:type="spellEnd"/>
      <w:r w:rsidRPr="00413274">
        <w:rPr>
          <w:sz w:val="24"/>
          <w:szCs w:val="24"/>
        </w:rPr>
        <w:t xml:space="preserve"> tulisan </w:t>
      </w:r>
      <w:proofErr w:type="spellStart"/>
      <w:r w:rsidRPr="00413274">
        <w:rPr>
          <w:sz w:val="24"/>
          <w:szCs w:val="24"/>
        </w:rPr>
        <w:t>mereka</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pernyataan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terorisme</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salah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kasus</w:t>
      </w:r>
      <w:proofErr w:type="spellEnd"/>
      <w:r w:rsidRPr="00413274">
        <w:rPr>
          <w:sz w:val="24"/>
          <w:szCs w:val="24"/>
        </w:rPr>
        <w:t xml:space="preserve"> </w:t>
      </w:r>
      <w:proofErr w:type="spellStart"/>
      <w:r w:rsidRPr="00413274">
        <w:rPr>
          <w:sz w:val="24"/>
          <w:szCs w:val="24"/>
        </w:rPr>
        <w:t>kejahatan</w:t>
      </w:r>
      <w:proofErr w:type="spellEnd"/>
      <w:r w:rsidRPr="00413274">
        <w:rPr>
          <w:sz w:val="24"/>
          <w:szCs w:val="24"/>
        </w:rPr>
        <w:t xml:space="preserve"> yang </w:t>
      </w:r>
      <w:proofErr w:type="spellStart"/>
      <w:r w:rsidRPr="00413274">
        <w:rPr>
          <w:sz w:val="24"/>
          <w:szCs w:val="24"/>
        </w:rPr>
        <w:t>seringkali</w:t>
      </w:r>
      <w:proofErr w:type="spellEnd"/>
      <w:r w:rsidRPr="00413274">
        <w:rPr>
          <w:sz w:val="24"/>
          <w:szCs w:val="24"/>
        </w:rPr>
        <w:t xml:space="preserve"> </w:t>
      </w:r>
      <w:proofErr w:type="spellStart"/>
      <w:r w:rsidRPr="00413274">
        <w:rPr>
          <w:sz w:val="24"/>
          <w:szCs w:val="24"/>
        </w:rPr>
        <w:t>menarik</w:t>
      </w:r>
      <w:proofErr w:type="spellEnd"/>
      <w:r w:rsidRPr="00413274">
        <w:rPr>
          <w:sz w:val="24"/>
          <w:szCs w:val="24"/>
        </w:rPr>
        <w:t xml:space="preserve"> </w:t>
      </w:r>
      <w:proofErr w:type="spellStart"/>
      <w:r w:rsidRPr="00413274">
        <w:rPr>
          <w:sz w:val="24"/>
          <w:szCs w:val="24"/>
        </w:rPr>
        <w:t>perhatian</w:t>
      </w:r>
      <w:proofErr w:type="spellEnd"/>
      <w:r w:rsidRPr="00413274">
        <w:rPr>
          <w:sz w:val="24"/>
          <w:szCs w:val="24"/>
        </w:rPr>
        <w:t xml:space="preserve"> </w:t>
      </w:r>
      <w:proofErr w:type="spellStart"/>
      <w:r w:rsidRPr="00413274">
        <w:rPr>
          <w:sz w:val="24"/>
          <w:szCs w:val="24"/>
        </w:rPr>
        <w:t>khalayak</w:t>
      </w:r>
      <w:proofErr w:type="spellEnd"/>
      <w:r w:rsidRPr="00413274">
        <w:rPr>
          <w:sz w:val="24"/>
          <w:szCs w:val="24"/>
        </w:rPr>
        <w:t xml:space="preserve">. Ada </w:t>
      </w:r>
      <w:proofErr w:type="spellStart"/>
      <w:r w:rsidRPr="00413274">
        <w:rPr>
          <w:sz w:val="24"/>
          <w:szCs w:val="24"/>
        </w:rPr>
        <w:t>beragam</w:t>
      </w:r>
      <w:proofErr w:type="spellEnd"/>
      <w:r w:rsidRPr="00413274">
        <w:rPr>
          <w:sz w:val="24"/>
          <w:szCs w:val="24"/>
        </w:rPr>
        <w:t xml:space="preserve"> </w:t>
      </w:r>
      <w:proofErr w:type="spellStart"/>
      <w:r w:rsidRPr="00413274">
        <w:rPr>
          <w:sz w:val="24"/>
          <w:szCs w:val="24"/>
        </w:rPr>
        <w:t>alasan</w:t>
      </w:r>
      <w:proofErr w:type="spellEnd"/>
      <w:r w:rsidRPr="00413274">
        <w:rPr>
          <w:sz w:val="24"/>
          <w:szCs w:val="24"/>
        </w:rPr>
        <w:t xml:space="preserve"> yang </w:t>
      </w:r>
      <w:proofErr w:type="spellStart"/>
      <w:r w:rsidRPr="00413274">
        <w:rPr>
          <w:sz w:val="24"/>
          <w:szCs w:val="24"/>
        </w:rPr>
        <w:t>mendasari</w:t>
      </w:r>
      <w:proofErr w:type="spellEnd"/>
      <w:r w:rsidRPr="00413274">
        <w:rPr>
          <w:sz w:val="24"/>
          <w:szCs w:val="24"/>
        </w:rPr>
        <w:t xml:space="preserve"> para </w:t>
      </w:r>
      <w:proofErr w:type="spellStart"/>
      <w:r w:rsidRPr="00413274">
        <w:rPr>
          <w:sz w:val="24"/>
          <w:szCs w:val="24"/>
        </w:rPr>
        <w:t>pelaku</w:t>
      </w:r>
      <w:proofErr w:type="spellEnd"/>
      <w:r w:rsidRPr="00413274">
        <w:rPr>
          <w:sz w:val="24"/>
          <w:szCs w:val="24"/>
        </w:rPr>
        <w:t xml:space="preserve"> </w:t>
      </w:r>
      <w:proofErr w:type="spellStart"/>
      <w:r w:rsidRPr="00413274">
        <w:rPr>
          <w:sz w:val="24"/>
          <w:szCs w:val="24"/>
        </w:rPr>
        <w:t>teror</w:t>
      </w:r>
      <w:proofErr w:type="spellEnd"/>
      <w:r w:rsidRPr="00413274">
        <w:rPr>
          <w:sz w:val="24"/>
          <w:szCs w:val="24"/>
        </w:rPr>
        <w:t xml:space="preserve"> </w:t>
      </w:r>
      <w:proofErr w:type="spellStart"/>
      <w:r w:rsidRPr="00413274">
        <w:rPr>
          <w:sz w:val="24"/>
          <w:szCs w:val="24"/>
        </w:rPr>
        <w:t>menjalankan</w:t>
      </w:r>
      <w:proofErr w:type="spellEnd"/>
      <w:r w:rsidRPr="00413274">
        <w:rPr>
          <w:sz w:val="24"/>
          <w:szCs w:val="24"/>
        </w:rPr>
        <w:t xml:space="preserve"> </w:t>
      </w:r>
      <w:proofErr w:type="spellStart"/>
      <w:r w:rsidRPr="00413274">
        <w:rPr>
          <w:sz w:val="24"/>
          <w:szCs w:val="24"/>
        </w:rPr>
        <w:t>aksinya</w:t>
      </w:r>
      <w:proofErr w:type="spellEnd"/>
      <w:r w:rsidRPr="00413274">
        <w:rPr>
          <w:sz w:val="24"/>
          <w:szCs w:val="24"/>
        </w:rPr>
        <w:t xml:space="preserve">. </w:t>
      </w:r>
      <w:proofErr w:type="spellStart"/>
      <w:r w:rsidRPr="00413274">
        <w:rPr>
          <w:sz w:val="24"/>
          <w:szCs w:val="24"/>
        </w:rPr>
        <w:t>Pelaku</w:t>
      </w:r>
      <w:proofErr w:type="spellEnd"/>
      <w:r w:rsidRPr="00413274">
        <w:rPr>
          <w:sz w:val="24"/>
          <w:szCs w:val="24"/>
        </w:rPr>
        <w:t xml:space="preserve"> </w:t>
      </w:r>
      <w:proofErr w:type="spellStart"/>
      <w:r w:rsidRPr="00413274">
        <w:rPr>
          <w:sz w:val="24"/>
          <w:szCs w:val="24"/>
        </w:rPr>
        <w:t>terorisme</w:t>
      </w:r>
      <w:proofErr w:type="spellEnd"/>
      <w:r w:rsidRPr="00413274">
        <w:rPr>
          <w:sz w:val="24"/>
          <w:szCs w:val="24"/>
        </w:rPr>
        <w:t xml:space="preserve"> </w:t>
      </w:r>
      <w:proofErr w:type="spellStart"/>
      <w:r w:rsidRPr="00413274">
        <w:rPr>
          <w:sz w:val="24"/>
          <w:szCs w:val="24"/>
        </w:rPr>
        <w:t>biasanya</w:t>
      </w:r>
      <w:proofErr w:type="spellEnd"/>
      <w:r w:rsidRPr="00413274">
        <w:rPr>
          <w:sz w:val="24"/>
          <w:szCs w:val="24"/>
        </w:rPr>
        <w:t xml:space="preserve"> </w:t>
      </w:r>
      <w:proofErr w:type="spellStart"/>
      <w:r w:rsidRPr="00413274">
        <w:rPr>
          <w:sz w:val="24"/>
          <w:szCs w:val="24"/>
        </w:rPr>
        <w:t>didominasi</w:t>
      </w:r>
      <w:proofErr w:type="spellEnd"/>
      <w:r w:rsidRPr="00413274">
        <w:rPr>
          <w:sz w:val="24"/>
          <w:szCs w:val="24"/>
        </w:rPr>
        <w:t xml:space="preserve"> oleh </w:t>
      </w:r>
      <w:proofErr w:type="spellStart"/>
      <w:r w:rsidRPr="00413274">
        <w:rPr>
          <w:sz w:val="24"/>
          <w:szCs w:val="24"/>
        </w:rPr>
        <w:t>laki-laki</w:t>
      </w:r>
      <w:proofErr w:type="spellEnd"/>
      <w:r w:rsidRPr="00413274">
        <w:rPr>
          <w:sz w:val="24"/>
          <w:szCs w:val="24"/>
        </w:rPr>
        <w:t xml:space="preserve">. </w:t>
      </w:r>
      <w:proofErr w:type="spellStart"/>
      <w:r w:rsidRPr="00413274">
        <w:rPr>
          <w:sz w:val="24"/>
          <w:szCs w:val="24"/>
        </w:rPr>
        <w:t>Keduanya</w:t>
      </w:r>
      <w:proofErr w:type="spellEnd"/>
      <w:r w:rsidRPr="00413274">
        <w:rPr>
          <w:sz w:val="24"/>
          <w:szCs w:val="24"/>
        </w:rPr>
        <w:t xml:space="preserve"> </w:t>
      </w:r>
      <w:proofErr w:type="spellStart"/>
      <w:r w:rsidRPr="00413274">
        <w:rPr>
          <w:sz w:val="24"/>
          <w:szCs w:val="24"/>
        </w:rPr>
        <w:t>membahas</w:t>
      </w:r>
      <w:proofErr w:type="spellEnd"/>
      <w:r w:rsidRPr="00413274">
        <w:rPr>
          <w:sz w:val="24"/>
          <w:szCs w:val="24"/>
        </w:rPr>
        <w:t xml:space="preserve">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teroris</w:t>
      </w:r>
      <w:proofErr w:type="spellEnd"/>
      <w:r w:rsidRPr="00413274">
        <w:rPr>
          <w:sz w:val="24"/>
          <w:szCs w:val="24"/>
        </w:rPr>
        <w:t xml:space="preserve"> </w:t>
      </w:r>
      <w:proofErr w:type="spellStart"/>
      <w:r w:rsidRPr="00413274">
        <w:rPr>
          <w:sz w:val="24"/>
          <w:szCs w:val="24"/>
        </w:rPr>
        <w:t>perempuan</w:t>
      </w:r>
      <w:proofErr w:type="spellEnd"/>
      <w:r w:rsidRPr="00413274">
        <w:rPr>
          <w:sz w:val="24"/>
          <w:szCs w:val="24"/>
        </w:rPr>
        <w:t xml:space="preserve"> di Indonesia, </w:t>
      </w:r>
      <w:proofErr w:type="spellStart"/>
      <w:r w:rsidRPr="00413274">
        <w:rPr>
          <w:sz w:val="24"/>
          <w:szCs w:val="24"/>
        </w:rPr>
        <w:t>khususnya</w:t>
      </w:r>
      <w:proofErr w:type="spellEnd"/>
      <w:r w:rsidRPr="00413274">
        <w:rPr>
          <w:sz w:val="24"/>
          <w:szCs w:val="24"/>
        </w:rPr>
        <w:t xml:space="preserve"> </w:t>
      </w:r>
      <w:proofErr w:type="spellStart"/>
      <w:r w:rsidRPr="00413274">
        <w:rPr>
          <w:sz w:val="24"/>
          <w:szCs w:val="24"/>
        </w:rPr>
        <w:t>mengenai</w:t>
      </w:r>
      <w:proofErr w:type="spellEnd"/>
      <w:r w:rsidRPr="00413274">
        <w:rPr>
          <w:sz w:val="24"/>
          <w:szCs w:val="24"/>
        </w:rPr>
        <w:t xml:space="preserve"> </w:t>
      </w:r>
      <w:proofErr w:type="spellStart"/>
      <w:r w:rsidRPr="00413274">
        <w:rPr>
          <w:sz w:val="24"/>
          <w:szCs w:val="24"/>
        </w:rPr>
        <w:t>motivasi</w:t>
      </w:r>
      <w:proofErr w:type="spellEnd"/>
      <w:r w:rsidRPr="00413274">
        <w:rPr>
          <w:sz w:val="24"/>
          <w:szCs w:val="24"/>
        </w:rPr>
        <w:t xml:space="preserve"> yang </w:t>
      </w:r>
      <w:proofErr w:type="spellStart"/>
      <w:r w:rsidRPr="00413274">
        <w:rPr>
          <w:sz w:val="24"/>
          <w:szCs w:val="24"/>
        </w:rPr>
        <w:t>mendasari</w:t>
      </w:r>
      <w:proofErr w:type="spellEnd"/>
      <w:r w:rsidRPr="00413274">
        <w:rPr>
          <w:sz w:val="24"/>
          <w:szCs w:val="24"/>
        </w:rPr>
        <w:t xml:space="preserve"> </w:t>
      </w:r>
      <w:proofErr w:type="spellStart"/>
      <w:r w:rsidRPr="00413274">
        <w:rPr>
          <w:sz w:val="24"/>
          <w:szCs w:val="24"/>
        </w:rPr>
        <w:t>tindakan</w:t>
      </w:r>
      <w:proofErr w:type="spellEnd"/>
      <w:r w:rsidRPr="00413274">
        <w:rPr>
          <w:sz w:val="24"/>
          <w:szCs w:val="24"/>
        </w:rPr>
        <w:t xml:space="preserve"> </w:t>
      </w:r>
      <w:proofErr w:type="spellStart"/>
      <w:r w:rsidRPr="00413274">
        <w:rPr>
          <w:sz w:val="24"/>
          <w:szCs w:val="24"/>
        </w:rPr>
        <w:t>mereka</w:t>
      </w:r>
      <w:proofErr w:type="spellEnd"/>
      <w:r w:rsidRPr="00413274">
        <w:rPr>
          <w:sz w:val="24"/>
          <w:szCs w:val="24"/>
        </w:rPr>
        <w:t xml:space="preserve">. Teori Differential Identification yang </w:t>
      </w:r>
      <w:proofErr w:type="spellStart"/>
      <w:r w:rsidRPr="00413274">
        <w:rPr>
          <w:sz w:val="24"/>
          <w:szCs w:val="24"/>
        </w:rPr>
        <w:t>dikemukakan</w:t>
      </w:r>
      <w:proofErr w:type="spellEnd"/>
      <w:r w:rsidRPr="00413274">
        <w:rPr>
          <w:sz w:val="24"/>
          <w:szCs w:val="24"/>
        </w:rPr>
        <w:t xml:space="preserve"> oleh Daniel Glaser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menganalisis</w:t>
      </w:r>
      <w:proofErr w:type="spellEnd"/>
      <w:r w:rsidRPr="00413274">
        <w:rPr>
          <w:sz w:val="24"/>
          <w:szCs w:val="24"/>
        </w:rPr>
        <w:t xml:space="preserve"> </w:t>
      </w:r>
      <w:proofErr w:type="spellStart"/>
      <w:r w:rsidRPr="00413274">
        <w:rPr>
          <w:sz w:val="24"/>
          <w:szCs w:val="24"/>
        </w:rPr>
        <w:t>motivasi</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para </w:t>
      </w:r>
      <w:proofErr w:type="spellStart"/>
      <w:r w:rsidRPr="00413274">
        <w:rPr>
          <w:sz w:val="24"/>
          <w:szCs w:val="24"/>
        </w:rPr>
        <w:t>teroris</w:t>
      </w:r>
      <w:proofErr w:type="spellEnd"/>
      <w:r w:rsidRPr="00413274">
        <w:rPr>
          <w:sz w:val="24"/>
          <w:szCs w:val="24"/>
        </w:rPr>
        <w:t xml:space="preserve"> </w:t>
      </w:r>
      <w:proofErr w:type="spellStart"/>
      <w:r w:rsidRPr="00413274">
        <w:rPr>
          <w:sz w:val="24"/>
          <w:szCs w:val="24"/>
        </w:rPr>
        <w:t>perempuan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kualitatif</w:t>
      </w:r>
      <w:proofErr w:type="spellEnd"/>
      <w:r w:rsidRPr="00413274">
        <w:rPr>
          <w:sz w:val="24"/>
          <w:szCs w:val="24"/>
        </w:rPr>
        <w:t xml:space="preserve">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pengumpulan</w:t>
      </w:r>
      <w:proofErr w:type="spellEnd"/>
      <w:r w:rsidRPr="00413274">
        <w:rPr>
          <w:sz w:val="24"/>
          <w:szCs w:val="24"/>
        </w:rPr>
        <w:t xml:space="preserve"> data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studi</w:t>
      </w:r>
      <w:proofErr w:type="spellEnd"/>
      <w:r w:rsidRPr="00413274">
        <w:rPr>
          <w:sz w:val="24"/>
          <w:szCs w:val="24"/>
        </w:rPr>
        <w:t xml:space="preserve"> data </w:t>
      </w:r>
      <w:proofErr w:type="spellStart"/>
      <w:r w:rsidRPr="00413274">
        <w:rPr>
          <w:sz w:val="24"/>
          <w:szCs w:val="24"/>
        </w:rPr>
        <w:t>sekunder</w:t>
      </w:r>
      <w:proofErr w:type="spellEnd"/>
      <w:r w:rsidRPr="00413274">
        <w:rPr>
          <w:sz w:val="24"/>
          <w:szCs w:val="24"/>
        </w:rPr>
        <w:t xml:space="preserve">. Data </w:t>
      </w:r>
      <w:proofErr w:type="spellStart"/>
      <w:r w:rsidRPr="00413274">
        <w:rPr>
          <w:sz w:val="24"/>
          <w:szCs w:val="24"/>
        </w:rPr>
        <w:t>sekunder</w:t>
      </w:r>
      <w:proofErr w:type="spellEnd"/>
      <w:r w:rsidRPr="00413274">
        <w:rPr>
          <w:sz w:val="24"/>
          <w:szCs w:val="24"/>
        </w:rPr>
        <w:t xml:space="preserve"> </w:t>
      </w:r>
      <w:proofErr w:type="spellStart"/>
      <w:r w:rsidRPr="00413274">
        <w:rPr>
          <w:sz w:val="24"/>
          <w:szCs w:val="24"/>
        </w:rPr>
        <w:t>diperoleh</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studi</w:t>
      </w:r>
      <w:proofErr w:type="spellEnd"/>
      <w:r w:rsidRPr="00413274">
        <w:rPr>
          <w:sz w:val="24"/>
          <w:szCs w:val="24"/>
        </w:rPr>
        <w:t xml:space="preserve"> </w:t>
      </w:r>
      <w:proofErr w:type="spellStart"/>
      <w:r w:rsidRPr="00413274">
        <w:rPr>
          <w:sz w:val="24"/>
          <w:szCs w:val="24"/>
        </w:rPr>
        <w:t>terdahulu</w:t>
      </w:r>
      <w:proofErr w:type="spellEnd"/>
      <w:r w:rsidRPr="00413274">
        <w:rPr>
          <w:sz w:val="24"/>
          <w:szCs w:val="24"/>
        </w:rPr>
        <w:t xml:space="preserve"> dan </w:t>
      </w:r>
      <w:proofErr w:type="spellStart"/>
      <w:r w:rsidRPr="00413274">
        <w:rPr>
          <w:sz w:val="24"/>
          <w:szCs w:val="24"/>
        </w:rPr>
        <w:t>dokumen</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keterlibatan</w:t>
      </w:r>
      <w:proofErr w:type="spellEnd"/>
      <w:r w:rsidRPr="00413274">
        <w:rPr>
          <w:sz w:val="24"/>
          <w:szCs w:val="24"/>
        </w:rPr>
        <w:t xml:space="preserve"> </w:t>
      </w:r>
      <w:proofErr w:type="spellStart"/>
      <w:r w:rsidRPr="00413274">
        <w:rPr>
          <w:sz w:val="24"/>
          <w:szCs w:val="24"/>
        </w:rPr>
        <w:t>perempuan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aksi</w:t>
      </w:r>
      <w:proofErr w:type="spellEnd"/>
      <w:r w:rsidRPr="00413274">
        <w:rPr>
          <w:sz w:val="24"/>
          <w:szCs w:val="24"/>
        </w:rPr>
        <w:t xml:space="preserve"> </w:t>
      </w:r>
      <w:proofErr w:type="spellStart"/>
      <w:r w:rsidRPr="00413274">
        <w:rPr>
          <w:sz w:val="24"/>
          <w:szCs w:val="24"/>
        </w:rPr>
        <w:t>terorisme</w:t>
      </w:r>
      <w:proofErr w:type="spellEnd"/>
      <w:r w:rsidRPr="00413274">
        <w:rPr>
          <w:sz w:val="24"/>
          <w:szCs w:val="24"/>
        </w:rPr>
        <w:t xml:space="preserve"> pada </w:t>
      </w:r>
      <w:proofErr w:type="spellStart"/>
      <w:r w:rsidRPr="00413274">
        <w:rPr>
          <w:sz w:val="24"/>
          <w:szCs w:val="24"/>
        </w:rPr>
        <w:t>enam</w:t>
      </w:r>
      <w:proofErr w:type="spellEnd"/>
      <w:r w:rsidRPr="00413274">
        <w:rPr>
          <w:sz w:val="24"/>
          <w:szCs w:val="24"/>
        </w:rPr>
        <w:t xml:space="preserve"> wilayah Polda yang </w:t>
      </w:r>
      <w:proofErr w:type="spellStart"/>
      <w:r w:rsidRPr="00413274">
        <w:rPr>
          <w:sz w:val="24"/>
          <w:szCs w:val="24"/>
        </w:rPr>
        <w:t>dilakukan</w:t>
      </w:r>
      <w:proofErr w:type="spellEnd"/>
      <w:r w:rsidRPr="00413274">
        <w:rPr>
          <w:sz w:val="24"/>
          <w:szCs w:val="24"/>
        </w:rPr>
        <w:t xml:space="preserve"> oleh CTRS PTIK.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aksi</w:t>
      </w:r>
      <w:proofErr w:type="spellEnd"/>
      <w:r w:rsidRPr="00413274">
        <w:rPr>
          <w:sz w:val="24"/>
          <w:szCs w:val="24"/>
        </w:rPr>
        <w:t xml:space="preserve"> </w:t>
      </w:r>
      <w:proofErr w:type="spellStart"/>
      <w:r w:rsidRPr="00413274">
        <w:rPr>
          <w:sz w:val="24"/>
          <w:szCs w:val="24"/>
        </w:rPr>
        <w:t>teror</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oleh </w:t>
      </w:r>
      <w:proofErr w:type="spellStart"/>
      <w:r w:rsidRPr="00413274">
        <w:rPr>
          <w:sz w:val="24"/>
          <w:szCs w:val="24"/>
        </w:rPr>
        <w:t>perempuan</w:t>
      </w:r>
      <w:proofErr w:type="spellEnd"/>
      <w:r w:rsidRPr="00413274">
        <w:rPr>
          <w:sz w:val="24"/>
          <w:szCs w:val="24"/>
        </w:rPr>
        <w:t xml:space="preserve"> </w:t>
      </w:r>
      <w:proofErr w:type="spellStart"/>
      <w:r w:rsidRPr="00413274">
        <w:rPr>
          <w:sz w:val="24"/>
          <w:szCs w:val="24"/>
        </w:rPr>
        <w:t>maupun</w:t>
      </w:r>
      <w:proofErr w:type="spellEnd"/>
      <w:r w:rsidRPr="00413274">
        <w:rPr>
          <w:sz w:val="24"/>
          <w:szCs w:val="24"/>
        </w:rPr>
        <w:t xml:space="preserve"> </w:t>
      </w:r>
      <w:proofErr w:type="spellStart"/>
      <w:r w:rsidRPr="00413274">
        <w:rPr>
          <w:sz w:val="24"/>
          <w:szCs w:val="24"/>
        </w:rPr>
        <w:t>keterlibatan</w:t>
      </w:r>
      <w:proofErr w:type="spellEnd"/>
      <w:r w:rsidRPr="00413274">
        <w:rPr>
          <w:sz w:val="24"/>
          <w:szCs w:val="24"/>
        </w:rPr>
        <w:t xml:space="preserve"> </w:t>
      </w:r>
      <w:proofErr w:type="spellStart"/>
      <w:r w:rsidRPr="00413274">
        <w:rPr>
          <w:sz w:val="24"/>
          <w:szCs w:val="24"/>
        </w:rPr>
        <w:t>perempuan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terorisme</w:t>
      </w:r>
      <w:proofErr w:type="spellEnd"/>
      <w:r w:rsidRPr="00413274">
        <w:rPr>
          <w:sz w:val="24"/>
          <w:szCs w:val="24"/>
        </w:rPr>
        <w:t xml:space="preserve"> </w:t>
      </w:r>
      <w:proofErr w:type="spellStart"/>
      <w:r w:rsidRPr="00413274">
        <w:rPr>
          <w:sz w:val="24"/>
          <w:szCs w:val="24"/>
        </w:rPr>
        <w:t>didasari</w:t>
      </w:r>
      <w:proofErr w:type="spellEnd"/>
      <w:r w:rsidRPr="00413274">
        <w:rPr>
          <w:sz w:val="24"/>
          <w:szCs w:val="24"/>
        </w:rPr>
        <w:t xml:space="preserve"> oleh rasa </w:t>
      </w:r>
      <w:proofErr w:type="spellStart"/>
      <w:r w:rsidRPr="00413274">
        <w:rPr>
          <w:sz w:val="24"/>
          <w:szCs w:val="24"/>
        </w:rPr>
        <w:t>pengabdian</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keluarga</w:t>
      </w:r>
      <w:proofErr w:type="spellEnd"/>
      <w:r w:rsidRPr="00413274">
        <w:rPr>
          <w:sz w:val="24"/>
          <w:szCs w:val="24"/>
        </w:rPr>
        <w:t xml:space="preserve">, yang </w:t>
      </w:r>
      <w:proofErr w:type="spellStart"/>
      <w:r w:rsidRPr="00413274">
        <w:rPr>
          <w:sz w:val="24"/>
          <w:szCs w:val="24"/>
        </w:rPr>
        <w:t>dominasinya</w:t>
      </w:r>
      <w:proofErr w:type="spellEnd"/>
      <w:r w:rsidRPr="00413274">
        <w:rPr>
          <w:sz w:val="24"/>
          <w:szCs w:val="24"/>
        </w:rPr>
        <w:t xml:space="preserve"> </w:t>
      </w:r>
      <w:proofErr w:type="spellStart"/>
      <w:r w:rsidRPr="00413274">
        <w:rPr>
          <w:sz w:val="24"/>
          <w:szCs w:val="24"/>
        </w:rPr>
        <w:t>berasal</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laki-laki</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biasa</w:t>
      </w:r>
      <w:proofErr w:type="spellEnd"/>
      <w:r w:rsidRPr="00413274">
        <w:rPr>
          <w:sz w:val="24"/>
          <w:szCs w:val="24"/>
        </w:rPr>
        <w:t xml:space="preserve"> </w:t>
      </w:r>
      <w:proofErr w:type="spellStart"/>
      <w:r w:rsidRPr="00413274">
        <w:rPr>
          <w:sz w:val="24"/>
          <w:szCs w:val="24"/>
        </w:rPr>
        <w:t>disebut</w:t>
      </w:r>
      <w:proofErr w:type="spellEnd"/>
      <w:r w:rsidRPr="00413274">
        <w:rPr>
          <w:sz w:val="24"/>
          <w:szCs w:val="24"/>
        </w:rPr>
        <w:t xml:space="preserve"> </w:t>
      </w:r>
      <w:proofErr w:type="spellStart"/>
      <w:r w:rsidRPr="00413274">
        <w:rPr>
          <w:sz w:val="24"/>
          <w:szCs w:val="24"/>
        </w:rPr>
        <w:t>budaya</w:t>
      </w:r>
      <w:proofErr w:type="spellEnd"/>
      <w:r w:rsidRPr="00413274">
        <w:rPr>
          <w:sz w:val="24"/>
          <w:szCs w:val="24"/>
        </w:rPr>
        <w:t xml:space="preserve"> </w:t>
      </w:r>
      <w:proofErr w:type="spellStart"/>
      <w:r w:rsidRPr="00413274">
        <w:rPr>
          <w:sz w:val="24"/>
          <w:szCs w:val="24"/>
        </w:rPr>
        <w:t>patriarki</w:t>
      </w:r>
      <w:proofErr w:type="spellEnd"/>
      <w:r w:rsidRPr="00413274">
        <w:rPr>
          <w:sz w:val="24"/>
          <w:szCs w:val="24"/>
        </w:rPr>
        <w:t xml:space="preserve"> dan </w:t>
      </w:r>
      <w:proofErr w:type="spellStart"/>
      <w:r w:rsidRPr="00413274">
        <w:rPr>
          <w:sz w:val="24"/>
          <w:szCs w:val="24"/>
        </w:rPr>
        <w:t>dilatarbelakangi</w:t>
      </w:r>
      <w:proofErr w:type="spellEnd"/>
      <w:r w:rsidRPr="00413274">
        <w:rPr>
          <w:sz w:val="24"/>
          <w:szCs w:val="24"/>
        </w:rPr>
        <w:t xml:space="preserve"> oleh </w:t>
      </w:r>
      <w:proofErr w:type="spellStart"/>
      <w:r w:rsidRPr="00413274">
        <w:rPr>
          <w:sz w:val="24"/>
          <w:szCs w:val="24"/>
        </w:rPr>
        <w:t>paham</w:t>
      </w:r>
      <w:proofErr w:type="spellEnd"/>
      <w:r w:rsidRPr="00413274">
        <w:rPr>
          <w:sz w:val="24"/>
          <w:szCs w:val="24"/>
        </w:rPr>
        <w:t xml:space="preserve"> </w:t>
      </w:r>
      <w:proofErr w:type="spellStart"/>
      <w:r w:rsidRPr="00413274">
        <w:rPr>
          <w:sz w:val="24"/>
          <w:szCs w:val="24"/>
        </w:rPr>
        <w:t>fanatisme</w:t>
      </w:r>
      <w:proofErr w:type="spellEnd"/>
      <w:r w:rsidRPr="00413274">
        <w:rPr>
          <w:sz w:val="24"/>
          <w:szCs w:val="24"/>
        </w:rPr>
        <w:t xml:space="preserve"> agama yang </w:t>
      </w:r>
      <w:proofErr w:type="spellStart"/>
      <w:r w:rsidRPr="00413274">
        <w:rPr>
          <w:sz w:val="24"/>
          <w:szCs w:val="24"/>
        </w:rPr>
        <w:t>berbuntut</w:t>
      </w:r>
      <w:proofErr w:type="spellEnd"/>
      <w:r w:rsidRPr="00413274">
        <w:rPr>
          <w:sz w:val="24"/>
          <w:szCs w:val="24"/>
        </w:rPr>
        <w:t xml:space="preserve"> pada </w:t>
      </w:r>
      <w:proofErr w:type="spellStart"/>
      <w:r w:rsidRPr="00413274">
        <w:rPr>
          <w:sz w:val="24"/>
          <w:szCs w:val="24"/>
        </w:rPr>
        <w:t>pengidentifikasian</w:t>
      </w:r>
      <w:proofErr w:type="spellEnd"/>
      <w:r w:rsidRPr="00413274">
        <w:rPr>
          <w:sz w:val="24"/>
          <w:szCs w:val="24"/>
        </w:rPr>
        <w:t xml:space="preserve"> </w:t>
      </w:r>
      <w:proofErr w:type="spellStart"/>
      <w:r w:rsidRPr="00413274">
        <w:rPr>
          <w:sz w:val="24"/>
          <w:szCs w:val="24"/>
        </w:rPr>
        <w:t>diri</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kelompok</w:t>
      </w:r>
      <w:proofErr w:type="spellEnd"/>
      <w:r w:rsidRPr="00413274">
        <w:rPr>
          <w:sz w:val="24"/>
          <w:szCs w:val="24"/>
        </w:rPr>
        <w:t xml:space="preserve"> yang </w:t>
      </w:r>
      <w:proofErr w:type="spellStart"/>
      <w:r w:rsidRPr="00413274">
        <w:rPr>
          <w:sz w:val="24"/>
          <w:szCs w:val="24"/>
        </w:rPr>
        <w:t>mengaku</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umat</w:t>
      </w:r>
      <w:proofErr w:type="spellEnd"/>
      <w:r w:rsidRPr="00413274">
        <w:rPr>
          <w:sz w:val="24"/>
          <w:szCs w:val="24"/>
        </w:rPr>
        <w:t xml:space="preserve"> </w:t>
      </w:r>
      <w:proofErr w:type="spellStart"/>
      <w:r w:rsidRPr="00413274">
        <w:rPr>
          <w:sz w:val="24"/>
          <w:szCs w:val="24"/>
        </w:rPr>
        <w:t>islam</w:t>
      </w:r>
      <w:proofErr w:type="spellEnd"/>
      <w:r w:rsidRPr="00413274">
        <w:rPr>
          <w:sz w:val="24"/>
          <w:szCs w:val="24"/>
        </w:rPr>
        <w:t xml:space="preserve"> yang paling </w:t>
      </w:r>
      <w:proofErr w:type="spellStart"/>
      <w:r w:rsidRPr="00413274">
        <w:rPr>
          <w:sz w:val="24"/>
          <w:szCs w:val="24"/>
        </w:rPr>
        <w:t>benar</w:t>
      </w:r>
      <w:proofErr w:type="spellEnd"/>
      <w:r w:rsidRPr="00413274">
        <w:rPr>
          <w:sz w:val="24"/>
          <w:szCs w:val="24"/>
        </w:rPr>
        <w:t xml:space="preserve">. </w:t>
      </w:r>
      <w:proofErr w:type="spellStart"/>
      <w:r w:rsidRPr="00413274">
        <w:rPr>
          <w:sz w:val="24"/>
          <w:szCs w:val="24"/>
        </w:rPr>
        <w:t>Teroris</w:t>
      </w:r>
      <w:proofErr w:type="spellEnd"/>
      <w:r w:rsidRPr="00413274">
        <w:rPr>
          <w:sz w:val="24"/>
          <w:szCs w:val="24"/>
        </w:rPr>
        <w:t xml:space="preserve"> </w:t>
      </w:r>
      <w:proofErr w:type="spellStart"/>
      <w:r w:rsidRPr="00413274">
        <w:rPr>
          <w:sz w:val="24"/>
          <w:szCs w:val="24"/>
        </w:rPr>
        <w:t>perempuan</w:t>
      </w:r>
      <w:proofErr w:type="spellEnd"/>
      <w:r w:rsidRPr="00413274">
        <w:rPr>
          <w:sz w:val="24"/>
          <w:szCs w:val="24"/>
        </w:rPr>
        <w:t xml:space="preserve"> </w:t>
      </w:r>
      <w:proofErr w:type="spellStart"/>
      <w:r w:rsidRPr="00413274">
        <w:rPr>
          <w:sz w:val="24"/>
          <w:szCs w:val="24"/>
        </w:rPr>
        <w:t>dikonstruksi</w:t>
      </w:r>
      <w:proofErr w:type="spellEnd"/>
      <w:r w:rsidRPr="00413274">
        <w:rPr>
          <w:sz w:val="24"/>
          <w:szCs w:val="24"/>
        </w:rPr>
        <w:t xml:space="preserve"> oleh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mereka</w:t>
      </w:r>
      <w:proofErr w:type="spellEnd"/>
      <w:r w:rsidRPr="00413274">
        <w:rPr>
          <w:sz w:val="24"/>
          <w:szCs w:val="24"/>
        </w:rPr>
        <w:t xml:space="preserve"> dan yang </w:t>
      </w:r>
      <w:proofErr w:type="spellStart"/>
      <w:r w:rsidRPr="00413274">
        <w:rPr>
          <w:sz w:val="24"/>
          <w:szCs w:val="24"/>
        </w:rPr>
        <w:t>mereka</w:t>
      </w:r>
      <w:proofErr w:type="spellEnd"/>
      <w:r w:rsidRPr="00413274">
        <w:rPr>
          <w:sz w:val="24"/>
          <w:szCs w:val="24"/>
        </w:rPr>
        <w:t xml:space="preserve"> </w:t>
      </w:r>
      <w:proofErr w:type="spellStart"/>
      <w:r w:rsidRPr="00413274">
        <w:rPr>
          <w:sz w:val="24"/>
          <w:szCs w:val="24"/>
        </w:rPr>
        <w:t>identifikasikan</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bagian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dirinya</w:t>
      </w:r>
      <w:proofErr w:type="spellEnd"/>
      <w:r w:rsidRPr="00413274">
        <w:rPr>
          <w:sz w:val="24"/>
          <w:szCs w:val="24"/>
        </w:rPr>
        <w:t>.</w:t>
      </w:r>
    </w:p>
    <w:p w14:paraId="4EF6DCB2" w14:textId="5CFBF131" w:rsidR="009A052B" w:rsidRPr="00413274" w:rsidRDefault="00463C11" w:rsidP="00C50845">
      <w:pPr>
        <w:spacing w:after="120" w:line="278" w:lineRule="auto"/>
        <w:ind w:left="720" w:right="1127" w:firstLine="720"/>
        <w:jc w:val="both"/>
        <w:rPr>
          <w:sz w:val="24"/>
          <w:szCs w:val="24"/>
          <w:lang w:val="id-ID"/>
        </w:rPr>
      </w:pPr>
      <w:r w:rsidRPr="00413274">
        <w:rPr>
          <w:sz w:val="24"/>
          <w:szCs w:val="24"/>
        </w:rPr>
        <w:t xml:space="preserve">Artikel </w:t>
      </w:r>
      <w:proofErr w:type="spellStart"/>
      <w:r w:rsidRPr="00413274">
        <w:rPr>
          <w:sz w:val="24"/>
          <w:szCs w:val="24"/>
        </w:rPr>
        <w:t>keenam</w:t>
      </w:r>
      <w:proofErr w:type="spellEnd"/>
      <w:r w:rsidR="009A052B" w:rsidRPr="00413274">
        <w:rPr>
          <w:sz w:val="24"/>
          <w:szCs w:val="24"/>
        </w:rPr>
        <w:t xml:space="preserve">, yang </w:t>
      </w:r>
      <w:proofErr w:type="spellStart"/>
      <w:r w:rsidRPr="00413274">
        <w:rPr>
          <w:sz w:val="24"/>
          <w:szCs w:val="24"/>
        </w:rPr>
        <w:t>ditulis</w:t>
      </w:r>
      <w:proofErr w:type="spellEnd"/>
      <w:r w:rsidRPr="00413274">
        <w:rPr>
          <w:sz w:val="24"/>
          <w:szCs w:val="24"/>
        </w:rPr>
        <w:t xml:space="preserve"> oleh </w:t>
      </w:r>
      <w:proofErr w:type="spellStart"/>
      <w:r w:rsidRPr="00413274">
        <w:rPr>
          <w:sz w:val="24"/>
          <w:szCs w:val="24"/>
        </w:rPr>
        <w:t>Sugiri</w:t>
      </w:r>
      <w:proofErr w:type="spellEnd"/>
      <w:r w:rsidRPr="00413274">
        <w:rPr>
          <w:sz w:val="24"/>
          <w:szCs w:val="24"/>
        </w:rPr>
        <w:t xml:space="preserve">, </w:t>
      </w:r>
      <w:proofErr w:type="spellStart"/>
      <w:r w:rsidRPr="00413274">
        <w:rPr>
          <w:sz w:val="24"/>
          <w:szCs w:val="24"/>
        </w:rPr>
        <w:t>mahasiswa</w:t>
      </w:r>
      <w:proofErr w:type="spellEnd"/>
      <w:r w:rsidRPr="00413274">
        <w:rPr>
          <w:sz w:val="24"/>
          <w:szCs w:val="24"/>
        </w:rPr>
        <w:t xml:space="preserve"> </w:t>
      </w:r>
      <w:r w:rsidR="009A052B" w:rsidRPr="00413274">
        <w:rPr>
          <w:sz w:val="24"/>
          <w:szCs w:val="24"/>
        </w:rPr>
        <w:t xml:space="preserve">S2 </w:t>
      </w:r>
      <w:r w:rsidRPr="00413274">
        <w:rPr>
          <w:sz w:val="24"/>
          <w:szCs w:val="24"/>
        </w:rPr>
        <w:t xml:space="preserve">STIK </w:t>
      </w:r>
      <w:proofErr w:type="spellStart"/>
      <w:r w:rsidRPr="00413274">
        <w:rPr>
          <w:sz w:val="24"/>
          <w:szCs w:val="24"/>
        </w:rPr>
        <w:t>bersama</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r w:rsidR="009A052B" w:rsidRPr="00413274">
        <w:rPr>
          <w:sz w:val="24"/>
          <w:szCs w:val="24"/>
        </w:rPr>
        <w:t xml:space="preserve">Dosen STIK </w:t>
      </w:r>
      <w:proofErr w:type="spellStart"/>
      <w:r w:rsidR="009A052B" w:rsidRPr="00413274">
        <w:rPr>
          <w:sz w:val="24"/>
          <w:szCs w:val="24"/>
        </w:rPr>
        <w:t>Syafruddin</w:t>
      </w:r>
      <w:proofErr w:type="spellEnd"/>
      <w:r w:rsidR="009A052B" w:rsidRPr="00413274">
        <w:rPr>
          <w:sz w:val="24"/>
          <w:szCs w:val="24"/>
        </w:rPr>
        <w:t xml:space="preserve"> </w:t>
      </w:r>
      <w:proofErr w:type="spellStart"/>
      <w:r w:rsidR="009A052B" w:rsidRPr="00413274">
        <w:rPr>
          <w:sz w:val="24"/>
          <w:szCs w:val="24"/>
        </w:rPr>
        <w:t>berjudul</w:t>
      </w:r>
      <w:proofErr w:type="spellEnd"/>
      <w:r w:rsidR="009A052B" w:rsidRPr="00413274">
        <w:rPr>
          <w:sz w:val="24"/>
          <w:szCs w:val="24"/>
        </w:rPr>
        <w:t xml:space="preserve"> </w:t>
      </w:r>
      <w:r w:rsidR="009A052B" w:rsidRPr="00413274">
        <w:rPr>
          <w:bCs/>
          <w:i/>
          <w:iCs/>
          <w:sz w:val="24"/>
          <w:szCs w:val="24"/>
          <w:lang w:val="id-ID"/>
        </w:rPr>
        <w:t>Kedudukan Dan Fungsi Polri Dalam</w:t>
      </w:r>
      <w:r w:rsidR="009A052B" w:rsidRPr="00413274">
        <w:rPr>
          <w:bCs/>
          <w:i/>
          <w:iCs/>
          <w:sz w:val="24"/>
          <w:szCs w:val="24"/>
        </w:rPr>
        <w:t xml:space="preserve"> </w:t>
      </w:r>
      <w:r w:rsidR="009A052B" w:rsidRPr="00413274">
        <w:rPr>
          <w:bCs/>
          <w:i/>
          <w:iCs/>
          <w:sz w:val="24"/>
          <w:szCs w:val="24"/>
          <w:lang w:val="id-ID"/>
        </w:rPr>
        <w:t>Struktur Organisasi Sistem Kenegaraan</w:t>
      </w:r>
      <w:r w:rsidR="009A052B" w:rsidRPr="00413274">
        <w:rPr>
          <w:bCs/>
          <w:i/>
          <w:iCs/>
          <w:sz w:val="24"/>
          <w:szCs w:val="24"/>
        </w:rPr>
        <w:t>.</w:t>
      </w:r>
      <w:r w:rsidR="009A052B" w:rsidRPr="00413274">
        <w:rPr>
          <w:bCs/>
          <w:sz w:val="24"/>
          <w:szCs w:val="24"/>
        </w:rPr>
        <w:t xml:space="preserve"> Artikel </w:t>
      </w:r>
      <w:proofErr w:type="spellStart"/>
      <w:r w:rsidR="009A052B" w:rsidRPr="00413274">
        <w:rPr>
          <w:bCs/>
          <w:sz w:val="24"/>
          <w:szCs w:val="24"/>
        </w:rPr>
        <w:t>ini</w:t>
      </w:r>
      <w:proofErr w:type="spellEnd"/>
      <w:r w:rsidR="009A052B" w:rsidRPr="00413274">
        <w:rPr>
          <w:bCs/>
          <w:sz w:val="24"/>
          <w:szCs w:val="24"/>
        </w:rPr>
        <w:t xml:space="preserve"> </w:t>
      </w:r>
      <w:proofErr w:type="spellStart"/>
      <w:r w:rsidRPr="00413274">
        <w:rPr>
          <w:sz w:val="24"/>
          <w:szCs w:val="24"/>
        </w:rPr>
        <w:t>bertujuan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memberikan</w:t>
      </w:r>
      <w:proofErr w:type="spellEnd"/>
      <w:r w:rsidRPr="00413274">
        <w:rPr>
          <w:sz w:val="24"/>
          <w:szCs w:val="24"/>
        </w:rPr>
        <w:t xml:space="preserve"> </w:t>
      </w:r>
      <w:proofErr w:type="spellStart"/>
      <w:r w:rsidRPr="00413274">
        <w:rPr>
          <w:sz w:val="24"/>
          <w:szCs w:val="24"/>
        </w:rPr>
        <w:t>pemahaman</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para </w:t>
      </w:r>
      <w:proofErr w:type="spellStart"/>
      <w:r w:rsidRPr="00413274">
        <w:rPr>
          <w:sz w:val="24"/>
          <w:szCs w:val="24"/>
        </w:rPr>
        <w:t>pembaca</w:t>
      </w:r>
      <w:proofErr w:type="spellEnd"/>
      <w:r w:rsidRPr="00413274">
        <w:rPr>
          <w:sz w:val="24"/>
          <w:szCs w:val="24"/>
        </w:rPr>
        <w:t xml:space="preserve">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kedudukan</w:t>
      </w:r>
      <w:proofErr w:type="spellEnd"/>
      <w:r w:rsidRPr="00413274">
        <w:rPr>
          <w:sz w:val="24"/>
          <w:szCs w:val="24"/>
        </w:rPr>
        <w:t xml:space="preserve"> dan </w:t>
      </w:r>
      <w:proofErr w:type="spellStart"/>
      <w:r w:rsidRPr="00413274">
        <w:rPr>
          <w:sz w:val="24"/>
          <w:szCs w:val="24"/>
        </w:rPr>
        <w:t>fungsi</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Negara </w:t>
      </w:r>
      <w:proofErr w:type="spellStart"/>
      <w:r w:rsidRPr="00413274">
        <w:rPr>
          <w:sz w:val="24"/>
          <w:szCs w:val="24"/>
        </w:rPr>
        <w:t>Republik</w:t>
      </w:r>
      <w:proofErr w:type="spellEnd"/>
      <w:r w:rsidRPr="00413274">
        <w:rPr>
          <w:sz w:val="24"/>
          <w:szCs w:val="24"/>
        </w:rPr>
        <w:t xml:space="preserve"> Indonesia</w:t>
      </w:r>
      <w:r w:rsidR="009A052B" w:rsidRPr="00413274">
        <w:rPr>
          <w:sz w:val="24"/>
          <w:szCs w:val="24"/>
        </w:rPr>
        <w:t xml:space="preserve"> (</w:t>
      </w:r>
      <w:proofErr w:type="spellStart"/>
      <w:r w:rsidRPr="00413274">
        <w:rPr>
          <w:sz w:val="24"/>
          <w:szCs w:val="24"/>
        </w:rPr>
        <w:t>Polri</w:t>
      </w:r>
      <w:proofErr w:type="spellEnd"/>
      <w:r w:rsidR="009A052B"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struktur</w:t>
      </w:r>
      <w:proofErr w:type="spellEnd"/>
      <w:r w:rsidRPr="00413274">
        <w:rPr>
          <w:sz w:val="24"/>
          <w:szCs w:val="24"/>
        </w:rPr>
        <w:t xml:space="preserve"> </w:t>
      </w:r>
      <w:proofErr w:type="spellStart"/>
      <w:r w:rsidRPr="00413274">
        <w:rPr>
          <w:sz w:val="24"/>
          <w:szCs w:val="24"/>
        </w:rPr>
        <w:t>organisasi</w:t>
      </w:r>
      <w:proofErr w:type="spellEnd"/>
      <w:r w:rsidRPr="00413274">
        <w:rPr>
          <w:sz w:val="24"/>
          <w:szCs w:val="24"/>
        </w:rPr>
        <w:t xml:space="preserve"> </w:t>
      </w:r>
      <w:proofErr w:type="spellStart"/>
      <w:r w:rsidRPr="00413274">
        <w:rPr>
          <w:sz w:val="24"/>
          <w:szCs w:val="24"/>
        </w:rPr>
        <w:t>kenegaraan</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kualitatif</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metode</w:t>
      </w:r>
      <w:proofErr w:type="spellEnd"/>
      <w:r w:rsidRPr="00413274">
        <w:rPr>
          <w:sz w:val="24"/>
          <w:szCs w:val="24"/>
        </w:rPr>
        <w:t xml:space="preserve"> </w:t>
      </w:r>
      <w:proofErr w:type="spellStart"/>
      <w:r w:rsidRPr="00413274">
        <w:rPr>
          <w:sz w:val="24"/>
          <w:szCs w:val="24"/>
        </w:rPr>
        <w:t>deskriptif</w:t>
      </w:r>
      <w:proofErr w:type="spellEnd"/>
      <w:r w:rsidRPr="00413274">
        <w:rPr>
          <w:sz w:val="24"/>
          <w:szCs w:val="24"/>
        </w:rPr>
        <w:t xml:space="preserve"> </w:t>
      </w:r>
      <w:proofErr w:type="spellStart"/>
      <w:r w:rsidRPr="00413274">
        <w:rPr>
          <w:sz w:val="24"/>
          <w:szCs w:val="24"/>
        </w:rPr>
        <w:t>analisis</w:t>
      </w:r>
      <w:proofErr w:type="spellEnd"/>
      <w:r w:rsidRPr="00413274">
        <w:rPr>
          <w:sz w:val="24"/>
          <w:szCs w:val="24"/>
        </w:rPr>
        <w:t xml:space="preserve">. Data-data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studi</w:t>
      </w:r>
      <w:proofErr w:type="spellEnd"/>
      <w:r w:rsidRPr="00413274">
        <w:rPr>
          <w:sz w:val="24"/>
          <w:szCs w:val="24"/>
        </w:rPr>
        <w:t xml:space="preserve"> </w:t>
      </w:r>
      <w:proofErr w:type="spellStart"/>
      <w:r w:rsidRPr="00413274">
        <w:rPr>
          <w:sz w:val="24"/>
          <w:szCs w:val="24"/>
        </w:rPr>
        <w:t>kepustakaan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beberapa</w:t>
      </w:r>
      <w:proofErr w:type="spellEnd"/>
      <w:r w:rsidRPr="00413274">
        <w:rPr>
          <w:sz w:val="24"/>
          <w:szCs w:val="24"/>
        </w:rPr>
        <w:t xml:space="preserve"> </w:t>
      </w:r>
      <w:proofErr w:type="spellStart"/>
      <w:r w:rsidRPr="00413274">
        <w:rPr>
          <w:sz w:val="24"/>
          <w:szCs w:val="24"/>
        </w:rPr>
        <w:t>dokumen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mengetahui</w:t>
      </w:r>
      <w:proofErr w:type="spellEnd"/>
      <w:r w:rsidRPr="00413274">
        <w:rPr>
          <w:sz w:val="24"/>
          <w:szCs w:val="24"/>
        </w:rPr>
        <w:t xml:space="preserve"> k</w:t>
      </w:r>
      <w:r w:rsidRPr="00413274">
        <w:rPr>
          <w:sz w:val="24"/>
          <w:szCs w:val="24"/>
          <w:lang w:val="id-ID"/>
        </w:rPr>
        <w:t xml:space="preserve">edudukan kepolisian dalam struktur organisasi negara, dan bagaimana fungsi kepolisian dalam sistim pemerintahan negara. </w:t>
      </w:r>
      <w:r w:rsidRPr="00413274">
        <w:rPr>
          <w:sz w:val="24"/>
          <w:szCs w:val="24"/>
        </w:rPr>
        <w:t>Hasil-</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yang </w:t>
      </w:r>
      <w:r w:rsidRPr="00413274">
        <w:rPr>
          <w:sz w:val="24"/>
          <w:szCs w:val="24"/>
          <w:lang w:val="id-ID"/>
        </w:rPr>
        <w:t xml:space="preserve">menggunakan metode penelitian kepustakaan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mengungkapkan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i</w:t>
      </w:r>
      <w:proofErr w:type="spellEnd"/>
      <w:r w:rsidRPr="00413274">
        <w:rPr>
          <w:sz w:val="24"/>
          <w:szCs w:val="24"/>
        </w:rPr>
        <w:t>)</w:t>
      </w:r>
      <w:r w:rsidRPr="00413274">
        <w:rPr>
          <w:sz w:val="24"/>
          <w:szCs w:val="24"/>
          <w:lang w:val="id-ID"/>
        </w:rPr>
        <w:t xml:space="preserve"> </w:t>
      </w:r>
      <w:r w:rsidRPr="00413274">
        <w:rPr>
          <w:sz w:val="24"/>
          <w:szCs w:val="24"/>
        </w:rPr>
        <w:t>m</w:t>
      </w:r>
      <w:r w:rsidRPr="00413274">
        <w:rPr>
          <w:sz w:val="24"/>
          <w:szCs w:val="24"/>
          <w:lang w:val="id-ID"/>
        </w:rPr>
        <w:t>encermati hukum positif di Indonesia minimal ada empat instrumen hukum yang mengatur tentang kedudukan Polri, yakni Ketetapan MPR RI No. VII/MPR/ 2000, Keputusan Presiden No. 89 Tahun 2000, Undang-</w:t>
      </w:r>
      <w:r w:rsidR="009A052B" w:rsidRPr="00413274">
        <w:rPr>
          <w:sz w:val="24"/>
          <w:szCs w:val="24"/>
        </w:rPr>
        <w:t>U</w:t>
      </w:r>
      <w:r w:rsidRPr="00413274">
        <w:rPr>
          <w:sz w:val="24"/>
          <w:szCs w:val="24"/>
          <w:lang w:val="id-ID"/>
        </w:rPr>
        <w:t xml:space="preserve">ndang No. 2 Tahun 2002 tentang </w:t>
      </w:r>
      <w:proofErr w:type="spellStart"/>
      <w:r w:rsidRPr="00413274">
        <w:rPr>
          <w:sz w:val="24"/>
          <w:szCs w:val="24"/>
        </w:rPr>
        <w:t>Polri</w:t>
      </w:r>
      <w:proofErr w:type="spellEnd"/>
      <w:r w:rsidRPr="00413274">
        <w:rPr>
          <w:sz w:val="24"/>
          <w:szCs w:val="24"/>
          <w:lang w:val="id-ID"/>
        </w:rPr>
        <w:t>, dan Keputusan Presiden No. 70 Tahun 2002 tentang Organisasi Tata Kerja</w:t>
      </w:r>
      <w:r w:rsidRPr="00413274">
        <w:rPr>
          <w:sz w:val="24"/>
          <w:szCs w:val="24"/>
        </w:rPr>
        <w:t xml:space="preserve"> </w:t>
      </w:r>
      <w:proofErr w:type="spellStart"/>
      <w:r w:rsidRPr="00413274">
        <w:rPr>
          <w:sz w:val="24"/>
          <w:szCs w:val="24"/>
        </w:rPr>
        <w:t>Polri</w:t>
      </w:r>
      <w:proofErr w:type="spellEnd"/>
      <w:r w:rsidRPr="00413274">
        <w:rPr>
          <w:sz w:val="24"/>
          <w:szCs w:val="24"/>
        </w:rPr>
        <w:t>; dan (ii)</w:t>
      </w:r>
      <w:r w:rsidRPr="00413274">
        <w:rPr>
          <w:sz w:val="24"/>
          <w:szCs w:val="24"/>
          <w:lang w:val="id-ID"/>
        </w:rPr>
        <w:t xml:space="preserve"> </w:t>
      </w:r>
      <w:r w:rsidRPr="00413274">
        <w:rPr>
          <w:sz w:val="24"/>
          <w:szCs w:val="24"/>
        </w:rPr>
        <w:t>l</w:t>
      </w:r>
      <w:r w:rsidRPr="00413274">
        <w:rPr>
          <w:sz w:val="24"/>
          <w:szCs w:val="24"/>
          <w:lang w:val="id-ID"/>
        </w:rPr>
        <w:t xml:space="preserve">embaga </w:t>
      </w:r>
      <w:r w:rsidRPr="00413274">
        <w:rPr>
          <w:sz w:val="24"/>
          <w:szCs w:val="24"/>
        </w:rPr>
        <w:t>k</w:t>
      </w:r>
      <w:r w:rsidRPr="00413274">
        <w:rPr>
          <w:sz w:val="24"/>
          <w:szCs w:val="24"/>
          <w:lang w:val="id-ID"/>
        </w:rPr>
        <w:t>epolisian sangat diperlukan oleh masyarakat</w:t>
      </w:r>
      <w:r w:rsidRPr="00413274">
        <w:rPr>
          <w:sz w:val="24"/>
          <w:szCs w:val="24"/>
        </w:rPr>
        <w:t xml:space="preserve">, di mana </w:t>
      </w:r>
      <w:proofErr w:type="spellStart"/>
      <w:r w:rsidR="009A052B" w:rsidRPr="00413274">
        <w:rPr>
          <w:sz w:val="24"/>
          <w:szCs w:val="24"/>
        </w:rPr>
        <w:t>Polri</w:t>
      </w:r>
      <w:proofErr w:type="spellEnd"/>
      <w:r w:rsidR="009A052B" w:rsidRPr="00413274">
        <w:rPr>
          <w:sz w:val="24"/>
          <w:szCs w:val="24"/>
        </w:rPr>
        <w:t xml:space="preserve"> </w:t>
      </w:r>
      <w:r w:rsidRPr="00413274">
        <w:rPr>
          <w:sz w:val="24"/>
          <w:szCs w:val="24"/>
          <w:lang w:val="id-ID"/>
        </w:rPr>
        <w:t>berfungsi memelihara keamanan dan ketertiban masyarakat (</w:t>
      </w:r>
      <w:r w:rsidRPr="00413274">
        <w:rPr>
          <w:sz w:val="24"/>
          <w:szCs w:val="24"/>
        </w:rPr>
        <w:t>k</w:t>
      </w:r>
      <w:r w:rsidRPr="00413274">
        <w:rPr>
          <w:sz w:val="24"/>
          <w:szCs w:val="24"/>
          <w:lang w:val="id-ID"/>
        </w:rPr>
        <w:t>amtibmas)</w:t>
      </w:r>
      <w:r w:rsidRPr="00413274">
        <w:rPr>
          <w:sz w:val="24"/>
          <w:szCs w:val="24"/>
        </w:rPr>
        <w:t xml:space="preserve">. </w:t>
      </w:r>
      <w:proofErr w:type="spellStart"/>
      <w:r w:rsidR="009A052B" w:rsidRPr="00413274">
        <w:rPr>
          <w:sz w:val="24"/>
          <w:szCs w:val="24"/>
        </w:rPr>
        <w:t>Polri</w:t>
      </w:r>
      <w:proofErr w:type="spellEnd"/>
      <w:r w:rsidR="009A052B" w:rsidRPr="00413274">
        <w:rPr>
          <w:sz w:val="24"/>
          <w:szCs w:val="24"/>
        </w:rPr>
        <w:t xml:space="preserve"> </w:t>
      </w:r>
      <w:r w:rsidRPr="00413274">
        <w:rPr>
          <w:sz w:val="24"/>
          <w:szCs w:val="24"/>
          <w:lang w:val="id-ID"/>
        </w:rPr>
        <w:t>juga berperan sebagai aparat penegak hukum. Kemandirian polisi sangat diperlukan</w:t>
      </w:r>
      <w:r w:rsidRPr="00413274">
        <w:rPr>
          <w:sz w:val="24"/>
          <w:szCs w:val="24"/>
        </w:rPr>
        <w:t xml:space="preserve"> </w:t>
      </w:r>
      <w:r w:rsidRPr="00413274">
        <w:rPr>
          <w:sz w:val="24"/>
          <w:szCs w:val="24"/>
          <w:lang w:val="id-ID"/>
        </w:rPr>
        <w:t>terutama dalam pelaksanaan tugas</w:t>
      </w:r>
      <w:proofErr w:type="spellStart"/>
      <w:r w:rsidRPr="00413274">
        <w:rPr>
          <w:sz w:val="24"/>
          <w:szCs w:val="24"/>
        </w:rPr>
        <w:t>nya</w:t>
      </w:r>
      <w:proofErr w:type="spellEnd"/>
      <w:r w:rsidRPr="00413274">
        <w:rPr>
          <w:sz w:val="24"/>
          <w:szCs w:val="24"/>
        </w:rPr>
        <w:t xml:space="preserve"> </w:t>
      </w:r>
      <w:r w:rsidRPr="00413274">
        <w:rPr>
          <w:sz w:val="24"/>
          <w:szCs w:val="24"/>
          <w:lang w:val="id-ID"/>
        </w:rPr>
        <w:t xml:space="preserve">sebagai </w:t>
      </w:r>
      <w:proofErr w:type="spellStart"/>
      <w:r w:rsidRPr="00413274">
        <w:rPr>
          <w:sz w:val="24"/>
          <w:szCs w:val="24"/>
        </w:rPr>
        <w:t>aparat</w:t>
      </w:r>
      <w:proofErr w:type="spellEnd"/>
      <w:r w:rsidRPr="00413274">
        <w:rPr>
          <w:sz w:val="24"/>
          <w:szCs w:val="24"/>
        </w:rPr>
        <w:t xml:space="preserve"> </w:t>
      </w:r>
      <w:r w:rsidRPr="00413274">
        <w:rPr>
          <w:sz w:val="24"/>
          <w:szCs w:val="24"/>
          <w:lang w:val="id-ID"/>
        </w:rPr>
        <w:t>penegak hukum.</w:t>
      </w:r>
    </w:p>
    <w:p w14:paraId="03621013" w14:textId="557DAA8F" w:rsidR="009A052B" w:rsidRPr="00413274" w:rsidRDefault="009A052B" w:rsidP="00C50845">
      <w:pPr>
        <w:spacing w:after="120" w:line="278" w:lineRule="auto"/>
        <w:ind w:left="720" w:right="1127" w:firstLine="720"/>
        <w:jc w:val="both"/>
        <w:rPr>
          <w:sz w:val="24"/>
          <w:szCs w:val="24"/>
        </w:rPr>
      </w:pPr>
      <w:r w:rsidRPr="00413274">
        <w:rPr>
          <w:sz w:val="24"/>
          <w:szCs w:val="24"/>
        </w:rPr>
        <w:lastRenderedPageBreak/>
        <w:t xml:space="preserve">Artikel </w:t>
      </w:r>
      <w:proofErr w:type="spellStart"/>
      <w:r w:rsidRPr="00413274">
        <w:rPr>
          <w:sz w:val="24"/>
          <w:szCs w:val="24"/>
        </w:rPr>
        <w:t>ketujuh</w:t>
      </w:r>
      <w:proofErr w:type="spellEnd"/>
      <w:r w:rsidRPr="00413274">
        <w:rPr>
          <w:sz w:val="24"/>
          <w:szCs w:val="24"/>
        </w:rPr>
        <w:t xml:space="preserve">, yang </w:t>
      </w:r>
      <w:proofErr w:type="spellStart"/>
      <w:r w:rsidRPr="00413274">
        <w:rPr>
          <w:sz w:val="24"/>
          <w:szCs w:val="24"/>
        </w:rPr>
        <w:t>diberi</w:t>
      </w:r>
      <w:proofErr w:type="spellEnd"/>
      <w:r w:rsidRPr="00413274">
        <w:rPr>
          <w:sz w:val="24"/>
          <w:szCs w:val="24"/>
        </w:rPr>
        <w:t xml:space="preserve"> </w:t>
      </w:r>
      <w:proofErr w:type="spellStart"/>
      <w:r w:rsidRPr="00413274">
        <w:rPr>
          <w:sz w:val="24"/>
          <w:szCs w:val="24"/>
        </w:rPr>
        <w:t>judul</w:t>
      </w:r>
      <w:proofErr w:type="spellEnd"/>
      <w:r w:rsidRPr="00413274">
        <w:rPr>
          <w:sz w:val="24"/>
          <w:szCs w:val="24"/>
        </w:rPr>
        <w:t xml:space="preserve"> </w:t>
      </w:r>
      <w:r w:rsidRPr="00413274">
        <w:rPr>
          <w:i/>
          <w:iCs/>
          <w:sz w:val="24"/>
          <w:szCs w:val="24"/>
        </w:rPr>
        <w:t xml:space="preserve">Crowd Policing Guna </w:t>
      </w:r>
      <w:proofErr w:type="spellStart"/>
      <w:r w:rsidRPr="00413274">
        <w:rPr>
          <w:i/>
          <w:iCs/>
          <w:sz w:val="24"/>
          <w:szCs w:val="24"/>
        </w:rPr>
        <w:t>Mencegah</w:t>
      </w:r>
      <w:proofErr w:type="spellEnd"/>
      <w:r w:rsidRPr="00413274">
        <w:rPr>
          <w:i/>
          <w:iCs/>
          <w:sz w:val="24"/>
          <w:szCs w:val="24"/>
        </w:rPr>
        <w:t xml:space="preserve"> </w:t>
      </w:r>
      <w:proofErr w:type="spellStart"/>
      <w:r w:rsidRPr="00413274">
        <w:rPr>
          <w:i/>
          <w:iCs/>
          <w:sz w:val="24"/>
          <w:szCs w:val="24"/>
        </w:rPr>
        <w:t>Konflik</w:t>
      </w:r>
      <w:proofErr w:type="spellEnd"/>
      <w:r w:rsidRPr="00413274">
        <w:rPr>
          <w:i/>
          <w:iCs/>
          <w:sz w:val="24"/>
          <w:szCs w:val="24"/>
        </w:rPr>
        <w:t xml:space="preserve"> </w:t>
      </w:r>
      <w:proofErr w:type="spellStart"/>
      <w:r w:rsidRPr="00413274">
        <w:rPr>
          <w:i/>
          <w:iCs/>
          <w:sz w:val="24"/>
          <w:szCs w:val="24"/>
        </w:rPr>
        <w:t>Tawuran</w:t>
      </w:r>
      <w:proofErr w:type="spellEnd"/>
      <w:r w:rsidRPr="00413274">
        <w:rPr>
          <w:i/>
          <w:iCs/>
          <w:sz w:val="24"/>
          <w:szCs w:val="24"/>
        </w:rPr>
        <w:t xml:space="preserve"> Dalam Rangka </w:t>
      </w:r>
      <w:proofErr w:type="spellStart"/>
      <w:r w:rsidRPr="00413274">
        <w:rPr>
          <w:i/>
          <w:iCs/>
          <w:sz w:val="24"/>
          <w:szCs w:val="24"/>
        </w:rPr>
        <w:t>Memelihara</w:t>
      </w:r>
      <w:proofErr w:type="spellEnd"/>
      <w:r w:rsidRPr="00413274">
        <w:rPr>
          <w:i/>
          <w:iCs/>
          <w:sz w:val="24"/>
          <w:szCs w:val="24"/>
        </w:rPr>
        <w:t xml:space="preserve"> </w:t>
      </w:r>
      <w:proofErr w:type="spellStart"/>
      <w:r w:rsidRPr="00413274">
        <w:rPr>
          <w:i/>
          <w:iCs/>
          <w:sz w:val="24"/>
          <w:szCs w:val="24"/>
        </w:rPr>
        <w:t>Kamtibmas</w:t>
      </w:r>
      <w:proofErr w:type="spellEnd"/>
      <w:r w:rsidRPr="00413274">
        <w:rPr>
          <w:i/>
          <w:iCs/>
          <w:sz w:val="24"/>
          <w:szCs w:val="24"/>
        </w:rPr>
        <w:t xml:space="preserve"> Yang </w:t>
      </w:r>
      <w:proofErr w:type="spellStart"/>
      <w:r w:rsidRPr="00413274">
        <w:rPr>
          <w:i/>
          <w:iCs/>
          <w:sz w:val="24"/>
          <w:szCs w:val="24"/>
        </w:rPr>
        <w:t>Kondusif</w:t>
      </w:r>
      <w:proofErr w:type="spellEnd"/>
      <w:r w:rsidRPr="00413274">
        <w:rPr>
          <w:i/>
          <w:iCs/>
          <w:sz w:val="24"/>
          <w:szCs w:val="24"/>
        </w:rPr>
        <w:t xml:space="preserve">, </w:t>
      </w:r>
      <w:proofErr w:type="spellStart"/>
      <w:r w:rsidRPr="00413274">
        <w:rPr>
          <w:sz w:val="24"/>
          <w:szCs w:val="24"/>
        </w:rPr>
        <w:t>ditulis</w:t>
      </w:r>
      <w:proofErr w:type="spellEnd"/>
      <w:r w:rsidRPr="00413274">
        <w:rPr>
          <w:sz w:val="24"/>
          <w:szCs w:val="24"/>
        </w:rPr>
        <w:t xml:space="preserve"> oleh Didi Dewantoro, </w:t>
      </w:r>
      <w:proofErr w:type="spellStart"/>
      <w:r w:rsidRPr="00413274">
        <w:rPr>
          <w:sz w:val="24"/>
          <w:szCs w:val="24"/>
        </w:rPr>
        <w:t>seorang</w:t>
      </w:r>
      <w:proofErr w:type="spellEnd"/>
      <w:r w:rsidRPr="00413274">
        <w:rPr>
          <w:sz w:val="24"/>
          <w:szCs w:val="24"/>
        </w:rPr>
        <w:t xml:space="preserve">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didik</w:t>
      </w:r>
      <w:proofErr w:type="spellEnd"/>
      <w:r w:rsidRPr="00413274">
        <w:rPr>
          <w:sz w:val="24"/>
          <w:szCs w:val="24"/>
        </w:rPr>
        <w:t xml:space="preserve"> </w:t>
      </w:r>
      <w:proofErr w:type="spellStart"/>
      <w:r w:rsidRPr="00413274">
        <w:rPr>
          <w:sz w:val="24"/>
          <w:szCs w:val="24"/>
        </w:rPr>
        <w:t>Sespimmen</w:t>
      </w:r>
      <w:proofErr w:type="spellEnd"/>
      <w:r w:rsidRPr="00413274">
        <w:rPr>
          <w:sz w:val="24"/>
          <w:szCs w:val="24"/>
        </w:rPr>
        <w:t xml:space="preserve"> </w:t>
      </w:r>
      <w:proofErr w:type="spellStart"/>
      <w:r w:rsidRPr="00413274">
        <w:rPr>
          <w:sz w:val="24"/>
          <w:szCs w:val="24"/>
        </w:rPr>
        <w:t>Lemdiklat</w:t>
      </w:r>
      <w:proofErr w:type="spellEnd"/>
      <w:r w:rsidRPr="00413274">
        <w:rPr>
          <w:sz w:val="24"/>
          <w:szCs w:val="24"/>
        </w:rPr>
        <w:t xml:space="preserve"> </w:t>
      </w:r>
      <w:proofErr w:type="spellStart"/>
      <w:r w:rsidRPr="00413274">
        <w:rPr>
          <w:sz w:val="24"/>
          <w:szCs w:val="24"/>
        </w:rPr>
        <w:t>Polri</w:t>
      </w:r>
      <w:proofErr w:type="spellEnd"/>
      <w:r w:rsidR="00397EDF" w:rsidRPr="00413274">
        <w:rPr>
          <w:sz w:val="24"/>
          <w:szCs w:val="24"/>
        </w:rPr>
        <w:t xml:space="preserve"> </w:t>
      </w:r>
      <w:proofErr w:type="spellStart"/>
      <w:r w:rsidR="00397EDF" w:rsidRPr="00413274">
        <w:rPr>
          <w:sz w:val="24"/>
          <w:szCs w:val="24"/>
        </w:rPr>
        <w:t>Dikreg</w:t>
      </w:r>
      <w:proofErr w:type="spellEnd"/>
      <w:r w:rsidR="00397EDF" w:rsidRPr="00413274">
        <w:rPr>
          <w:sz w:val="24"/>
          <w:szCs w:val="24"/>
        </w:rPr>
        <w:t xml:space="preserve"> 63 </w:t>
      </w:r>
      <w:proofErr w:type="spellStart"/>
      <w:r w:rsidR="00397EDF" w:rsidRPr="00413274">
        <w:rPr>
          <w:sz w:val="24"/>
          <w:szCs w:val="24"/>
        </w:rPr>
        <w:t>Tahun</w:t>
      </w:r>
      <w:proofErr w:type="spellEnd"/>
      <w:r w:rsidR="00397EDF" w:rsidRPr="00413274">
        <w:rPr>
          <w:sz w:val="24"/>
          <w:szCs w:val="24"/>
        </w:rPr>
        <w:t xml:space="preserve"> 2023</w:t>
      </w:r>
      <w:r w:rsidRPr="00413274">
        <w:rPr>
          <w:sz w:val="24"/>
          <w:szCs w:val="24"/>
        </w:rPr>
        <w:t xml:space="preserve">, Lembang.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menjelaskan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dan </w:t>
      </w:r>
      <w:proofErr w:type="spellStart"/>
      <w:r w:rsidRPr="00413274">
        <w:rPr>
          <w:sz w:val="24"/>
          <w:szCs w:val="24"/>
        </w:rPr>
        <w:t>ketertiban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kamtibmas</w:t>
      </w:r>
      <w:proofErr w:type="spellEnd"/>
      <w:r w:rsidRPr="00413274">
        <w:rPr>
          <w:sz w:val="24"/>
          <w:szCs w:val="24"/>
        </w:rPr>
        <w:t xml:space="preserve">) </w:t>
      </w:r>
      <w:proofErr w:type="spellStart"/>
      <w:r w:rsidRPr="00413274">
        <w:rPr>
          <w:sz w:val="24"/>
          <w:szCs w:val="24"/>
        </w:rPr>
        <w:t>menurut</w:t>
      </w:r>
      <w:proofErr w:type="spellEnd"/>
      <w:r w:rsidRPr="00413274">
        <w:rPr>
          <w:sz w:val="24"/>
          <w:szCs w:val="24"/>
        </w:rPr>
        <w:t xml:space="preserve"> Pasal 1 </w:t>
      </w:r>
      <w:proofErr w:type="spellStart"/>
      <w:r w:rsidRPr="00413274">
        <w:rPr>
          <w:sz w:val="24"/>
          <w:szCs w:val="24"/>
        </w:rPr>
        <w:t>Undang-Undang</w:t>
      </w:r>
      <w:proofErr w:type="spellEnd"/>
      <w:r w:rsidRPr="00413274">
        <w:rPr>
          <w:sz w:val="24"/>
          <w:szCs w:val="24"/>
        </w:rPr>
        <w:t xml:space="preserve"> </w:t>
      </w:r>
      <w:proofErr w:type="spellStart"/>
      <w:r w:rsidRPr="00413274">
        <w:rPr>
          <w:sz w:val="24"/>
          <w:szCs w:val="24"/>
        </w:rPr>
        <w:t>Nomor</w:t>
      </w:r>
      <w:proofErr w:type="spellEnd"/>
      <w:r w:rsidRPr="00413274">
        <w:rPr>
          <w:sz w:val="24"/>
          <w:szCs w:val="24"/>
        </w:rPr>
        <w:t xml:space="preserve"> 2 </w:t>
      </w:r>
      <w:proofErr w:type="spellStart"/>
      <w:r w:rsidRPr="00413274">
        <w:rPr>
          <w:sz w:val="24"/>
          <w:szCs w:val="24"/>
        </w:rPr>
        <w:t>Tahun</w:t>
      </w:r>
      <w:proofErr w:type="spellEnd"/>
      <w:r w:rsidRPr="00413274">
        <w:rPr>
          <w:sz w:val="24"/>
          <w:szCs w:val="24"/>
        </w:rPr>
        <w:t xml:space="preserve"> 2002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kondisi</w:t>
      </w:r>
      <w:proofErr w:type="spellEnd"/>
      <w:r w:rsidRPr="00413274">
        <w:rPr>
          <w:sz w:val="24"/>
          <w:szCs w:val="24"/>
        </w:rPr>
        <w:t xml:space="preserve"> </w:t>
      </w:r>
      <w:proofErr w:type="spellStart"/>
      <w:r w:rsidRPr="00413274">
        <w:rPr>
          <w:sz w:val="24"/>
          <w:szCs w:val="24"/>
        </w:rPr>
        <w:t>dinamis</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salah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prasyarat</w:t>
      </w:r>
      <w:proofErr w:type="spellEnd"/>
      <w:r w:rsidRPr="00413274">
        <w:rPr>
          <w:sz w:val="24"/>
          <w:szCs w:val="24"/>
        </w:rPr>
        <w:t xml:space="preserve"> </w:t>
      </w:r>
      <w:proofErr w:type="spellStart"/>
      <w:r w:rsidRPr="00413274">
        <w:rPr>
          <w:sz w:val="24"/>
          <w:szCs w:val="24"/>
        </w:rPr>
        <w:t>terselenggaranya</w:t>
      </w:r>
      <w:proofErr w:type="spellEnd"/>
      <w:r w:rsidRPr="00413274">
        <w:rPr>
          <w:sz w:val="24"/>
          <w:szCs w:val="24"/>
        </w:rPr>
        <w:t xml:space="preserve"> proses </w:t>
      </w:r>
      <w:proofErr w:type="spellStart"/>
      <w:r w:rsidRPr="00413274">
        <w:rPr>
          <w:sz w:val="24"/>
          <w:szCs w:val="24"/>
        </w:rPr>
        <w:t>pembangunan</w:t>
      </w:r>
      <w:proofErr w:type="spellEnd"/>
      <w:r w:rsidRPr="00413274">
        <w:rPr>
          <w:sz w:val="24"/>
          <w:szCs w:val="24"/>
        </w:rPr>
        <w:t xml:space="preserve"> </w:t>
      </w:r>
      <w:proofErr w:type="spellStart"/>
      <w:r w:rsidRPr="00413274">
        <w:rPr>
          <w:sz w:val="24"/>
          <w:szCs w:val="24"/>
        </w:rPr>
        <w:t>nasional</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rangka</w:t>
      </w:r>
      <w:proofErr w:type="spellEnd"/>
      <w:r w:rsidRPr="00413274">
        <w:rPr>
          <w:sz w:val="24"/>
          <w:szCs w:val="24"/>
        </w:rPr>
        <w:t xml:space="preserve"> </w:t>
      </w:r>
      <w:proofErr w:type="spellStart"/>
      <w:r w:rsidRPr="00413274">
        <w:rPr>
          <w:sz w:val="24"/>
          <w:szCs w:val="24"/>
        </w:rPr>
        <w:t>tercapainya</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w:t>
      </w:r>
      <w:proofErr w:type="spellStart"/>
      <w:r w:rsidRPr="00413274">
        <w:rPr>
          <w:sz w:val="24"/>
          <w:szCs w:val="24"/>
        </w:rPr>
        <w:t>nasional</w:t>
      </w:r>
      <w:proofErr w:type="spellEnd"/>
      <w:r w:rsidRPr="00413274">
        <w:rPr>
          <w:sz w:val="24"/>
          <w:szCs w:val="24"/>
        </w:rPr>
        <w:t xml:space="preserve"> yang </w:t>
      </w:r>
      <w:proofErr w:type="spellStart"/>
      <w:r w:rsidRPr="00413274">
        <w:rPr>
          <w:sz w:val="24"/>
          <w:szCs w:val="24"/>
        </w:rPr>
        <w:t>ditandai</w:t>
      </w:r>
      <w:proofErr w:type="spellEnd"/>
      <w:r w:rsidRPr="00413274">
        <w:rPr>
          <w:sz w:val="24"/>
          <w:szCs w:val="24"/>
        </w:rPr>
        <w:t xml:space="preserve"> oleh </w:t>
      </w:r>
      <w:proofErr w:type="spellStart"/>
      <w:r w:rsidRPr="00413274">
        <w:rPr>
          <w:sz w:val="24"/>
          <w:szCs w:val="24"/>
        </w:rPr>
        <w:t>terjaminnya</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w:t>
      </w:r>
      <w:proofErr w:type="spellStart"/>
      <w:r w:rsidRPr="00413274">
        <w:rPr>
          <w:sz w:val="24"/>
          <w:szCs w:val="24"/>
        </w:rPr>
        <w:t>ketertiban</w:t>
      </w:r>
      <w:proofErr w:type="spellEnd"/>
      <w:r w:rsidRPr="00413274">
        <w:rPr>
          <w:sz w:val="24"/>
          <w:szCs w:val="24"/>
        </w:rPr>
        <w:t xml:space="preserve">, dan </w:t>
      </w:r>
      <w:proofErr w:type="spellStart"/>
      <w:r w:rsidRPr="00413274">
        <w:rPr>
          <w:sz w:val="24"/>
          <w:szCs w:val="24"/>
        </w:rPr>
        <w:t>tegaknya</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tercapainya</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terbinanya</w:t>
      </w:r>
      <w:proofErr w:type="spellEnd"/>
      <w:r w:rsidRPr="00413274">
        <w:rPr>
          <w:sz w:val="24"/>
          <w:szCs w:val="24"/>
        </w:rPr>
        <w:t xml:space="preserve"> </w:t>
      </w:r>
      <w:proofErr w:type="spellStart"/>
      <w:r w:rsidRPr="00413274">
        <w:rPr>
          <w:sz w:val="24"/>
          <w:szCs w:val="24"/>
        </w:rPr>
        <w:t>ketenteraman</w:t>
      </w:r>
      <w:proofErr w:type="spellEnd"/>
      <w:r w:rsidRPr="00413274">
        <w:rPr>
          <w:sz w:val="24"/>
          <w:szCs w:val="24"/>
        </w:rPr>
        <w:t xml:space="preserve"> yang </w:t>
      </w:r>
      <w:proofErr w:type="spellStart"/>
      <w:r w:rsidRPr="00413274">
        <w:rPr>
          <w:sz w:val="24"/>
          <w:szCs w:val="24"/>
        </w:rPr>
        <w:t>mengandung</w:t>
      </w:r>
      <w:proofErr w:type="spellEnd"/>
      <w:r w:rsidRPr="00413274">
        <w:rPr>
          <w:sz w:val="24"/>
          <w:szCs w:val="24"/>
        </w:rPr>
        <w:t xml:space="preserve"> </w:t>
      </w:r>
      <w:proofErr w:type="spellStart"/>
      <w:r w:rsidRPr="00413274">
        <w:rPr>
          <w:sz w:val="24"/>
          <w:szCs w:val="24"/>
        </w:rPr>
        <w:t>kemampuan</w:t>
      </w:r>
      <w:proofErr w:type="spellEnd"/>
      <w:r w:rsidRPr="00413274">
        <w:rPr>
          <w:sz w:val="24"/>
          <w:szCs w:val="24"/>
        </w:rPr>
        <w:t xml:space="preserve"> </w:t>
      </w:r>
      <w:proofErr w:type="spellStart"/>
      <w:r w:rsidRPr="00413274">
        <w:rPr>
          <w:sz w:val="24"/>
          <w:szCs w:val="24"/>
        </w:rPr>
        <w:t>membina</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mengembangkan</w:t>
      </w:r>
      <w:proofErr w:type="spellEnd"/>
      <w:r w:rsidRPr="00413274">
        <w:rPr>
          <w:sz w:val="24"/>
          <w:szCs w:val="24"/>
        </w:rPr>
        <w:t xml:space="preserve"> </w:t>
      </w:r>
      <w:proofErr w:type="spellStart"/>
      <w:r w:rsidRPr="00413274">
        <w:rPr>
          <w:sz w:val="24"/>
          <w:szCs w:val="24"/>
        </w:rPr>
        <w:t>potensi</w:t>
      </w:r>
      <w:proofErr w:type="spellEnd"/>
      <w:r w:rsidRPr="00413274">
        <w:rPr>
          <w:sz w:val="24"/>
          <w:szCs w:val="24"/>
        </w:rPr>
        <w:t xml:space="preserve"> dan </w:t>
      </w:r>
      <w:proofErr w:type="spellStart"/>
      <w:r w:rsidRPr="00413274">
        <w:rPr>
          <w:sz w:val="24"/>
          <w:szCs w:val="24"/>
        </w:rPr>
        <w:t>kekuatan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rangka</w:t>
      </w:r>
      <w:proofErr w:type="spellEnd"/>
      <w:r w:rsidRPr="00413274">
        <w:rPr>
          <w:sz w:val="24"/>
          <w:szCs w:val="24"/>
        </w:rPr>
        <w:t xml:space="preserve"> </w:t>
      </w:r>
      <w:proofErr w:type="spellStart"/>
      <w:r w:rsidRPr="00413274">
        <w:rPr>
          <w:sz w:val="24"/>
          <w:szCs w:val="24"/>
        </w:rPr>
        <w:t>menangkal</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menanggulangi</w:t>
      </w:r>
      <w:proofErr w:type="spellEnd"/>
      <w:r w:rsidRPr="00413274">
        <w:rPr>
          <w:sz w:val="24"/>
          <w:szCs w:val="24"/>
        </w:rPr>
        <w:t xml:space="preserve"> </w:t>
      </w:r>
      <w:proofErr w:type="spellStart"/>
      <w:r w:rsidRPr="00413274">
        <w:rPr>
          <w:sz w:val="24"/>
          <w:szCs w:val="24"/>
        </w:rPr>
        <w:t>segala</w:t>
      </w:r>
      <w:proofErr w:type="spellEnd"/>
      <w:r w:rsidRPr="00413274">
        <w:rPr>
          <w:sz w:val="24"/>
          <w:szCs w:val="24"/>
        </w:rPr>
        <w:t xml:space="preserve"> </w:t>
      </w:r>
      <w:proofErr w:type="spellStart"/>
      <w:r w:rsidRPr="00413274">
        <w:rPr>
          <w:sz w:val="24"/>
          <w:szCs w:val="24"/>
        </w:rPr>
        <w:t>bentuk</w:t>
      </w:r>
      <w:proofErr w:type="spellEnd"/>
      <w:r w:rsidRPr="00413274">
        <w:rPr>
          <w:sz w:val="24"/>
          <w:szCs w:val="24"/>
        </w:rPr>
        <w:t xml:space="preserve"> </w:t>
      </w:r>
      <w:proofErr w:type="spellStart"/>
      <w:r w:rsidRPr="00413274">
        <w:rPr>
          <w:sz w:val="24"/>
          <w:szCs w:val="24"/>
        </w:rPr>
        <w:t>pelanggaran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bentuk-bentuk</w:t>
      </w:r>
      <w:proofErr w:type="spellEnd"/>
      <w:r w:rsidRPr="00413274">
        <w:rPr>
          <w:sz w:val="24"/>
          <w:szCs w:val="24"/>
        </w:rPr>
        <w:t xml:space="preserve"> </w:t>
      </w:r>
      <w:proofErr w:type="spellStart"/>
      <w:r w:rsidRPr="00413274">
        <w:rPr>
          <w:sz w:val="24"/>
          <w:szCs w:val="24"/>
        </w:rPr>
        <w:t>lainnya</w:t>
      </w:r>
      <w:proofErr w:type="spellEnd"/>
      <w:r w:rsidRPr="00413274">
        <w:rPr>
          <w:sz w:val="24"/>
          <w:szCs w:val="24"/>
        </w:rPr>
        <w:t xml:space="preserve"> yang </w:t>
      </w:r>
      <w:proofErr w:type="spellStart"/>
      <w:r w:rsidRPr="00413274">
        <w:rPr>
          <w:sz w:val="24"/>
          <w:szCs w:val="24"/>
        </w:rPr>
        <w:t>meresahkan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00125380" w:rsidRPr="00413274">
        <w:rPr>
          <w:sz w:val="24"/>
          <w:szCs w:val="24"/>
        </w:rPr>
        <w:t>Namun</w:t>
      </w:r>
      <w:proofErr w:type="spellEnd"/>
      <w:r w:rsidR="00125380" w:rsidRPr="00413274">
        <w:rPr>
          <w:sz w:val="24"/>
          <w:szCs w:val="24"/>
        </w:rPr>
        <w:t xml:space="preserve">, </w:t>
      </w:r>
      <w:proofErr w:type="spellStart"/>
      <w:r w:rsidRPr="00413274">
        <w:rPr>
          <w:sz w:val="24"/>
          <w:szCs w:val="24"/>
        </w:rPr>
        <w:t>banyak</w:t>
      </w:r>
      <w:proofErr w:type="spellEnd"/>
      <w:r w:rsidRPr="00413274">
        <w:rPr>
          <w:sz w:val="24"/>
          <w:szCs w:val="24"/>
        </w:rPr>
        <w:t xml:space="preserve"> </w:t>
      </w:r>
      <w:proofErr w:type="spellStart"/>
      <w:r w:rsidRPr="00413274">
        <w:rPr>
          <w:sz w:val="24"/>
          <w:szCs w:val="24"/>
        </w:rPr>
        <w:t>ancaman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kamtibmas</w:t>
      </w:r>
      <w:proofErr w:type="spellEnd"/>
      <w:r w:rsidR="00125380" w:rsidRPr="00413274">
        <w:rPr>
          <w:sz w:val="24"/>
          <w:szCs w:val="24"/>
        </w:rPr>
        <w:t xml:space="preserve">, yang salah </w:t>
      </w:r>
      <w:proofErr w:type="spellStart"/>
      <w:r w:rsidRPr="00413274">
        <w:rPr>
          <w:sz w:val="24"/>
          <w:szCs w:val="24"/>
        </w:rPr>
        <w:t>satunya</w:t>
      </w:r>
      <w:proofErr w:type="spellEnd"/>
      <w:r w:rsidR="00125380" w:rsidRPr="00413274">
        <w:rPr>
          <w:sz w:val="24"/>
          <w:szCs w:val="24"/>
        </w:rPr>
        <w:t xml:space="preserve"> </w:t>
      </w:r>
      <w:proofErr w:type="spellStart"/>
      <w:r w:rsidR="00125380" w:rsidRPr="00413274">
        <w:rPr>
          <w:sz w:val="24"/>
          <w:szCs w:val="24"/>
        </w:rPr>
        <w:t>adalah</w:t>
      </w:r>
      <w:proofErr w:type="spellEnd"/>
      <w:r w:rsidR="00125380"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00125380" w:rsidRPr="00413274">
        <w:rPr>
          <w:sz w:val="24"/>
          <w:szCs w:val="24"/>
        </w:rPr>
        <w:t xml:space="preserve"> </w:t>
      </w:r>
      <w:proofErr w:type="spellStart"/>
      <w:r w:rsidR="00125380" w:rsidRPr="00413274">
        <w:rPr>
          <w:sz w:val="24"/>
          <w:szCs w:val="24"/>
        </w:rPr>
        <w:t>antar</w:t>
      </w:r>
      <w:proofErr w:type="spellEnd"/>
      <w:r w:rsidR="00125380" w:rsidRPr="00413274">
        <w:rPr>
          <w:sz w:val="24"/>
          <w:szCs w:val="24"/>
        </w:rPr>
        <w:t xml:space="preserve"> </w:t>
      </w:r>
      <w:proofErr w:type="spellStart"/>
      <w:r w:rsidR="00125380" w:rsidRPr="00413274">
        <w:rPr>
          <w:sz w:val="24"/>
          <w:szCs w:val="24"/>
        </w:rPr>
        <w:t>pelajar</w:t>
      </w:r>
      <w:proofErr w:type="spellEnd"/>
      <w:r w:rsidR="00125380" w:rsidRPr="00413274">
        <w:rPr>
          <w:sz w:val="24"/>
          <w:szCs w:val="24"/>
        </w:rPr>
        <w:t xml:space="preserve">. </w:t>
      </w:r>
      <w:proofErr w:type="spellStart"/>
      <w:r w:rsidR="00125380" w:rsidRPr="00413274">
        <w:rPr>
          <w:sz w:val="24"/>
          <w:szCs w:val="24"/>
        </w:rPr>
        <w:t>Penelitian</w:t>
      </w:r>
      <w:proofErr w:type="spellEnd"/>
      <w:r w:rsidR="00125380" w:rsidRPr="00413274">
        <w:rPr>
          <w:sz w:val="24"/>
          <w:szCs w:val="24"/>
        </w:rPr>
        <w:t xml:space="preserve"> </w:t>
      </w:r>
      <w:proofErr w:type="spellStart"/>
      <w:r w:rsidR="00125380" w:rsidRPr="00413274">
        <w:rPr>
          <w:sz w:val="24"/>
          <w:szCs w:val="24"/>
        </w:rPr>
        <w:t>ini</w:t>
      </w:r>
      <w:proofErr w:type="spellEnd"/>
      <w:r w:rsidR="00125380" w:rsidRPr="00413274">
        <w:rPr>
          <w:sz w:val="24"/>
          <w:szCs w:val="24"/>
        </w:rPr>
        <w:t xml:space="preserve"> </w:t>
      </w:r>
      <w:proofErr w:type="spellStart"/>
      <w:r w:rsidR="00125380" w:rsidRPr="00413274">
        <w:rPr>
          <w:sz w:val="24"/>
          <w:szCs w:val="24"/>
        </w:rPr>
        <w:t>berlokasi</w:t>
      </w:r>
      <w:proofErr w:type="spellEnd"/>
      <w:r w:rsidR="00125380" w:rsidRPr="00413274">
        <w:rPr>
          <w:sz w:val="24"/>
          <w:szCs w:val="24"/>
        </w:rPr>
        <w:t xml:space="preserve"> di </w:t>
      </w:r>
      <w:r w:rsidRPr="00413274">
        <w:rPr>
          <w:sz w:val="24"/>
          <w:szCs w:val="24"/>
        </w:rPr>
        <w:t xml:space="preserve">wilayah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w:t>
      </w:r>
      <w:r w:rsidR="00125380" w:rsidRPr="00413274">
        <w:rPr>
          <w:sz w:val="24"/>
          <w:szCs w:val="24"/>
        </w:rPr>
        <w:t xml:space="preserve"> </w:t>
      </w:r>
      <w:proofErr w:type="spellStart"/>
      <w:r w:rsidR="00125380" w:rsidRPr="00413274">
        <w:rPr>
          <w:sz w:val="24"/>
          <w:szCs w:val="24"/>
        </w:rPr>
        <w:t>karena</w:t>
      </w:r>
      <w:proofErr w:type="spellEnd"/>
      <w:r w:rsidR="00125380" w:rsidRPr="00413274">
        <w:rPr>
          <w:sz w:val="24"/>
          <w:szCs w:val="24"/>
        </w:rPr>
        <w:t xml:space="preserve"> </w:t>
      </w:r>
      <w:proofErr w:type="spellStart"/>
      <w:r w:rsidRPr="00413274">
        <w:rPr>
          <w:sz w:val="24"/>
          <w:szCs w:val="24"/>
        </w:rPr>
        <w:t>ancaman</w:t>
      </w:r>
      <w:proofErr w:type="spellEnd"/>
      <w:r w:rsidRPr="00413274">
        <w:rPr>
          <w:sz w:val="24"/>
          <w:szCs w:val="24"/>
        </w:rPr>
        <w:t xml:space="preserve"> </w:t>
      </w:r>
      <w:proofErr w:type="spellStart"/>
      <w:r w:rsidRPr="00413274">
        <w:rPr>
          <w:sz w:val="24"/>
          <w:szCs w:val="24"/>
        </w:rPr>
        <w:t>gangguan</w:t>
      </w:r>
      <w:proofErr w:type="spellEnd"/>
      <w:r w:rsidRPr="00413274">
        <w:rPr>
          <w:sz w:val="24"/>
          <w:szCs w:val="24"/>
        </w:rPr>
        <w:t xml:space="preserve"> </w:t>
      </w:r>
      <w:proofErr w:type="spellStart"/>
      <w:r w:rsidRPr="00413274">
        <w:rPr>
          <w:sz w:val="24"/>
          <w:szCs w:val="24"/>
        </w:rPr>
        <w:t>kamtibmas</w:t>
      </w:r>
      <w:proofErr w:type="spellEnd"/>
      <w:r w:rsidRPr="00413274">
        <w:rPr>
          <w:sz w:val="24"/>
          <w:szCs w:val="24"/>
        </w:rPr>
        <w:t xml:space="preserve"> yang </w:t>
      </w:r>
      <w:proofErr w:type="spellStart"/>
      <w:r w:rsidRPr="00413274">
        <w:rPr>
          <w:sz w:val="24"/>
          <w:szCs w:val="24"/>
        </w:rPr>
        <w:t>kerap</w:t>
      </w:r>
      <w:proofErr w:type="spellEnd"/>
      <w:r w:rsidRPr="00413274">
        <w:rPr>
          <w:sz w:val="24"/>
          <w:szCs w:val="24"/>
        </w:rPr>
        <w:t xml:space="preserve"> kali </w:t>
      </w:r>
      <w:proofErr w:type="spellStart"/>
      <w:r w:rsidRPr="00413274">
        <w:rPr>
          <w:sz w:val="24"/>
          <w:szCs w:val="24"/>
        </w:rPr>
        <w:t>terjadi</w:t>
      </w:r>
      <w:proofErr w:type="spellEnd"/>
      <w:r w:rsidRPr="00413274">
        <w:rPr>
          <w:sz w:val="24"/>
          <w:szCs w:val="24"/>
        </w:rPr>
        <w:t xml:space="preserve"> dan </w:t>
      </w:r>
      <w:proofErr w:type="spellStart"/>
      <w:r w:rsidRPr="00413274">
        <w:rPr>
          <w:sz w:val="24"/>
          <w:szCs w:val="24"/>
        </w:rPr>
        <w:t>terus</w:t>
      </w:r>
      <w:proofErr w:type="spellEnd"/>
      <w:r w:rsidRPr="00413274">
        <w:rPr>
          <w:sz w:val="24"/>
          <w:szCs w:val="24"/>
        </w:rPr>
        <w:t xml:space="preserve"> </w:t>
      </w:r>
      <w:proofErr w:type="spellStart"/>
      <w:r w:rsidRPr="00413274">
        <w:rPr>
          <w:sz w:val="24"/>
          <w:szCs w:val="24"/>
        </w:rPr>
        <w:t>berulang</w:t>
      </w:r>
      <w:proofErr w:type="spellEnd"/>
      <w:r w:rsidRPr="00413274">
        <w:rPr>
          <w:sz w:val="24"/>
          <w:szCs w:val="24"/>
        </w:rPr>
        <w:t xml:space="preserve">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menimbulkan</w:t>
      </w:r>
      <w:proofErr w:type="spellEnd"/>
      <w:r w:rsidRPr="00413274">
        <w:rPr>
          <w:sz w:val="24"/>
          <w:szCs w:val="24"/>
        </w:rPr>
        <w:t xml:space="preserve"> korban </w:t>
      </w:r>
      <w:proofErr w:type="spellStart"/>
      <w:r w:rsidRPr="00413274">
        <w:rPr>
          <w:sz w:val="24"/>
          <w:szCs w:val="24"/>
        </w:rPr>
        <w:t>jiwa</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Hasil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mengungkapkan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berupaya</w:t>
      </w:r>
      <w:proofErr w:type="spellEnd"/>
      <w:r w:rsidRPr="00413274">
        <w:rPr>
          <w:sz w:val="24"/>
          <w:szCs w:val="24"/>
        </w:rPr>
        <w:t xml:space="preserve"> </w:t>
      </w:r>
      <w:proofErr w:type="spellStart"/>
      <w:r w:rsidR="00125380" w:rsidRPr="00413274">
        <w:rPr>
          <w:sz w:val="24"/>
          <w:szCs w:val="24"/>
        </w:rPr>
        <w:t>keras</w:t>
      </w:r>
      <w:proofErr w:type="spellEnd"/>
      <w:r w:rsidR="00125380"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namun</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optimal.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merekomendasikan</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mengambil</w:t>
      </w:r>
      <w:proofErr w:type="spellEnd"/>
      <w:r w:rsidRPr="00413274">
        <w:rPr>
          <w:sz w:val="24"/>
          <w:szCs w:val="24"/>
        </w:rPr>
        <w:t xml:space="preserve"> </w:t>
      </w:r>
      <w:proofErr w:type="spellStart"/>
      <w:r w:rsidRPr="00413274">
        <w:rPr>
          <w:sz w:val="24"/>
          <w:szCs w:val="24"/>
        </w:rPr>
        <w:t>tindakan</w:t>
      </w:r>
      <w:proofErr w:type="spellEnd"/>
      <w:r w:rsidRPr="00413274">
        <w:rPr>
          <w:sz w:val="24"/>
          <w:szCs w:val="24"/>
        </w:rPr>
        <w:t xml:space="preserve"> yang </w:t>
      </w:r>
      <w:proofErr w:type="spellStart"/>
      <w:r w:rsidRPr="00413274">
        <w:rPr>
          <w:sz w:val="24"/>
          <w:szCs w:val="24"/>
        </w:rPr>
        <w:t>komprehensif</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memelihara</w:t>
      </w:r>
      <w:proofErr w:type="spellEnd"/>
      <w:r w:rsidRPr="00413274">
        <w:rPr>
          <w:sz w:val="24"/>
          <w:szCs w:val="24"/>
        </w:rPr>
        <w:t xml:space="preserve"> </w:t>
      </w:r>
      <w:proofErr w:type="spellStart"/>
      <w:r w:rsidRPr="00413274">
        <w:rPr>
          <w:sz w:val="24"/>
          <w:szCs w:val="24"/>
        </w:rPr>
        <w:t>kamtibmas</w:t>
      </w:r>
      <w:proofErr w:type="spellEnd"/>
      <w:r w:rsidRPr="00413274">
        <w:rPr>
          <w:sz w:val="24"/>
          <w:szCs w:val="24"/>
        </w:rPr>
        <w:t xml:space="preserve"> yang </w:t>
      </w:r>
      <w:proofErr w:type="spellStart"/>
      <w:r w:rsidRPr="00413274">
        <w:rPr>
          <w:sz w:val="24"/>
          <w:szCs w:val="24"/>
        </w:rPr>
        <w:t>kondusif</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cara</w:t>
      </w:r>
      <w:proofErr w:type="spellEnd"/>
      <w:r w:rsidRPr="00413274">
        <w:rPr>
          <w:sz w:val="24"/>
          <w:szCs w:val="24"/>
        </w:rPr>
        <w:t xml:space="preserve"> </w:t>
      </w:r>
      <w:proofErr w:type="spellStart"/>
      <w:r w:rsidRPr="00413274">
        <w:rPr>
          <w:sz w:val="24"/>
          <w:szCs w:val="24"/>
        </w:rPr>
        <w:t>melaksanakan</w:t>
      </w:r>
      <w:proofErr w:type="spellEnd"/>
      <w:r w:rsidRPr="00413274">
        <w:rPr>
          <w:sz w:val="24"/>
          <w:szCs w:val="24"/>
        </w:rPr>
        <w:t xml:space="preserve"> </w:t>
      </w:r>
      <w:r w:rsidRPr="00413274">
        <w:rPr>
          <w:i/>
          <w:iCs/>
          <w:sz w:val="24"/>
          <w:szCs w:val="24"/>
        </w:rPr>
        <w:t>crowd policing</w:t>
      </w:r>
      <w:r w:rsidRPr="00413274">
        <w:rPr>
          <w:sz w:val="24"/>
          <w:szCs w:val="24"/>
        </w:rPr>
        <w:t>.</w:t>
      </w:r>
    </w:p>
    <w:p w14:paraId="1DDABA3F" w14:textId="3B0014F1" w:rsidR="00F10501" w:rsidRPr="00413274" w:rsidRDefault="00125380"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kedelapan</w:t>
      </w:r>
      <w:proofErr w:type="spellEnd"/>
      <w:r w:rsidRPr="00413274">
        <w:rPr>
          <w:sz w:val="24"/>
          <w:szCs w:val="24"/>
        </w:rPr>
        <w:t xml:space="preserve"> yang </w:t>
      </w:r>
      <w:proofErr w:type="spellStart"/>
      <w:r w:rsidRPr="00413274">
        <w:rPr>
          <w:sz w:val="24"/>
          <w:szCs w:val="24"/>
        </w:rPr>
        <w:t>berjudul</w:t>
      </w:r>
      <w:proofErr w:type="spellEnd"/>
      <w:r w:rsidRPr="00413274">
        <w:rPr>
          <w:sz w:val="24"/>
          <w:szCs w:val="24"/>
        </w:rPr>
        <w:t xml:space="preserve"> </w:t>
      </w:r>
      <w:r w:rsidRPr="00413274">
        <w:rPr>
          <w:i/>
          <w:iCs/>
          <w:sz w:val="24"/>
          <w:szCs w:val="24"/>
        </w:rPr>
        <w:t xml:space="preserve">Artificial Intelligence (AI) and Internet of Things (IOT): Threats Or Future For The Police? </w:t>
      </w:r>
      <w:proofErr w:type="spellStart"/>
      <w:r w:rsidRPr="00413274">
        <w:rPr>
          <w:sz w:val="24"/>
          <w:szCs w:val="24"/>
        </w:rPr>
        <w:t>ditulis</w:t>
      </w:r>
      <w:proofErr w:type="spellEnd"/>
      <w:r w:rsidRPr="00413274">
        <w:rPr>
          <w:sz w:val="24"/>
          <w:szCs w:val="24"/>
        </w:rPr>
        <w:t xml:space="preserve"> oleh Alfin Reza </w:t>
      </w:r>
      <w:proofErr w:type="spellStart"/>
      <w:r w:rsidRPr="00413274">
        <w:rPr>
          <w:sz w:val="24"/>
          <w:szCs w:val="24"/>
        </w:rPr>
        <w:t>Syahputra</w:t>
      </w:r>
      <w:proofErr w:type="spellEnd"/>
      <w:r w:rsidRPr="00413274">
        <w:rPr>
          <w:sz w:val="24"/>
          <w:szCs w:val="24"/>
        </w:rPr>
        <w:t xml:space="preserve"> (STIK) dan Bagus Aditya dan Zulaikha Sari </w:t>
      </w:r>
      <w:proofErr w:type="spellStart"/>
      <w:r w:rsidRPr="00413274">
        <w:rPr>
          <w:sz w:val="24"/>
          <w:szCs w:val="24"/>
        </w:rPr>
        <w:t>Handayani</w:t>
      </w:r>
      <w:proofErr w:type="spellEnd"/>
      <w:r w:rsidRPr="00413274">
        <w:rPr>
          <w:sz w:val="24"/>
          <w:szCs w:val="24"/>
        </w:rPr>
        <w:t xml:space="preserve"> (Telkom University, Bandung). Kajian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meneliti</w:t>
      </w:r>
      <w:proofErr w:type="spellEnd"/>
      <w:r w:rsidRPr="00413274">
        <w:rPr>
          <w:sz w:val="24"/>
          <w:szCs w:val="24"/>
        </w:rPr>
        <w:t xml:space="preserve"> </w:t>
      </w:r>
      <w:proofErr w:type="spellStart"/>
      <w:r w:rsidRPr="00413274">
        <w:rPr>
          <w:sz w:val="24"/>
          <w:szCs w:val="24"/>
        </w:rPr>
        <w:t>dampak</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teknologi</w:t>
      </w:r>
      <w:proofErr w:type="spellEnd"/>
      <w:r w:rsidRPr="00413274">
        <w:rPr>
          <w:sz w:val="24"/>
          <w:szCs w:val="24"/>
        </w:rPr>
        <w:t xml:space="preserve"> Artificial Intelligence (AI) dan Internet of Things (IoT)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perspektif</w:t>
      </w:r>
      <w:proofErr w:type="spellEnd"/>
      <w:r w:rsidRPr="00413274">
        <w:rPr>
          <w:sz w:val="24"/>
          <w:szCs w:val="24"/>
        </w:rPr>
        <w:t xml:space="preserve"> </w:t>
      </w:r>
      <w:proofErr w:type="spellStart"/>
      <w:r w:rsidRPr="00413274">
        <w:rPr>
          <w:sz w:val="24"/>
          <w:szCs w:val="24"/>
        </w:rPr>
        <w:t>tantangan</w:t>
      </w:r>
      <w:proofErr w:type="spellEnd"/>
      <w:r w:rsidRPr="00413274">
        <w:rPr>
          <w:sz w:val="24"/>
          <w:szCs w:val="24"/>
        </w:rPr>
        <w:t xml:space="preserve">, </w:t>
      </w:r>
      <w:proofErr w:type="spellStart"/>
      <w:r w:rsidRPr="00413274">
        <w:rPr>
          <w:sz w:val="24"/>
          <w:szCs w:val="24"/>
        </w:rPr>
        <w:t>ancaman</w:t>
      </w:r>
      <w:proofErr w:type="spellEnd"/>
      <w:r w:rsidRPr="00413274">
        <w:rPr>
          <w:sz w:val="24"/>
          <w:szCs w:val="24"/>
        </w:rPr>
        <w:t xml:space="preserve"> dan </w:t>
      </w:r>
      <w:proofErr w:type="spellStart"/>
      <w:r w:rsidRPr="00413274">
        <w:rPr>
          <w:sz w:val="24"/>
          <w:szCs w:val="24"/>
        </w:rPr>
        <w:t>kesiapan</w:t>
      </w:r>
      <w:proofErr w:type="spellEnd"/>
      <w:r w:rsidRPr="00413274">
        <w:rPr>
          <w:sz w:val="24"/>
          <w:szCs w:val="24"/>
        </w:rPr>
        <w:t xml:space="preserve">. Kajian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kajian</w:t>
      </w:r>
      <w:proofErr w:type="spellEnd"/>
      <w:r w:rsidRPr="00413274">
        <w:rPr>
          <w:sz w:val="24"/>
          <w:szCs w:val="24"/>
        </w:rPr>
        <w:t xml:space="preserve"> </w:t>
      </w:r>
      <w:proofErr w:type="spellStart"/>
      <w:r w:rsidRPr="00413274">
        <w:rPr>
          <w:sz w:val="24"/>
          <w:szCs w:val="24"/>
        </w:rPr>
        <w:t>literatur</w:t>
      </w:r>
      <w:proofErr w:type="spellEnd"/>
      <w:r w:rsidRPr="00413274">
        <w:rPr>
          <w:sz w:val="24"/>
          <w:szCs w:val="24"/>
        </w:rPr>
        <w:t xml:space="preserve"> yang </w:t>
      </w:r>
      <w:proofErr w:type="spellStart"/>
      <w:r w:rsidRPr="00413274">
        <w:rPr>
          <w:sz w:val="24"/>
          <w:szCs w:val="24"/>
        </w:rPr>
        <w:t>sistematis</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data yang </w:t>
      </w:r>
      <w:proofErr w:type="spellStart"/>
      <w:r w:rsidRPr="00413274">
        <w:rPr>
          <w:sz w:val="24"/>
          <w:szCs w:val="24"/>
        </w:rPr>
        <w:t>diperoleh</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artikel-artikel</w:t>
      </w:r>
      <w:proofErr w:type="spellEnd"/>
      <w:r w:rsidRPr="00413274">
        <w:rPr>
          <w:sz w:val="24"/>
          <w:szCs w:val="24"/>
        </w:rPr>
        <w:t xml:space="preserve"> </w:t>
      </w:r>
      <w:proofErr w:type="spellStart"/>
      <w:r w:rsidRPr="00413274">
        <w:rPr>
          <w:sz w:val="24"/>
          <w:szCs w:val="24"/>
        </w:rPr>
        <w:t>jurnal</w:t>
      </w:r>
      <w:proofErr w:type="spellEnd"/>
      <w:r w:rsidRPr="00413274">
        <w:rPr>
          <w:sz w:val="24"/>
          <w:szCs w:val="24"/>
        </w:rPr>
        <w:t xml:space="preserve"> dan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seb</w:t>
      </w:r>
      <w:r w:rsidR="00397EDF" w:rsidRPr="00413274">
        <w:rPr>
          <w:sz w:val="24"/>
          <w:szCs w:val="24"/>
        </w:rPr>
        <w:t>elumnya</w:t>
      </w:r>
      <w:proofErr w:type="spellEnd"/>
      <w:r w:rsidR="00397EDF" w:rsidRPr="00413274">
        <w:rPr>
          <w:sz w:val="24"/>
          <w:szCs w:val="24"/>
        </w:rPr>
        <w:t xml:space="preserve"> pada </w:t>
      </w:r>
      <w:proofErr w:type="spellStart"/>
      <w:r w:rsidR="00397EDF" w:rsidRPr="00413274">
        <w:rPr>
          <w:sz w:val="24"/>
          <w:szCs w:val="24"/>
        </w:rPr>
        <w:t>kurun</w:t>
      </w:r>
      <w:proofErr w:type="spellEnd"/>
      <w:r w:rsidR="00397EDF" w:rsidRPr="00413274">
        <w:rPr>
          <w:sz w:val="24"/>
          <w:szCs w:val="24"/>
        </w:rPr>
        <w:t xml:space="preserve"> </w:t>
      </w:r>
      <w:proofErr w:type="spellStart"/>
      <w:r w:rsidR="00397EDF" w:rsidRPr="00413274">
        <w:rPr>
          <w:sz w:val="24"/>
          <w:szCs w:val="24"/>
        </w:rPr>
        <w:t>waktu</w:t>
      </w:r>
      <w:proofErr w:type="spellEnd"/>
      <w:r w:rsidR="00397EDF" w:rsidRPr="00413274">
        <w:rPr>
          <w:sz w:val="24"/>
          <w:szCs w:val="24"/>
        </w:rPr>
        <w:t xml:space="preserve"> 2020-</w:t>
      </w:r>
      <w:r w:rsidRPr="00413274">
        <w:rPr>
          <w:sz w:val="24"/>
          <w:szCs w:val="24"/>
        </w:rPr>
        <w:t>2023. Kajian-</w:t>
      </w:r>
      <w:proofErr w:type="spellStart"/>
      <w:r w:rsidRPr="00413274">
        <w:rPr>
          <w:sz w:val="24"/>
          <w:szCs w:val="24"/>
        </w:rPr>
        <w:t>kajian</w:t>
      </w:r>
      <w:proofErr w:type="spellEnd"/>
      <w:r w:rsidRPr="00413274">
        <w:rPr>
          <w:sz w:val="24"/>
          <w:szCs w:val="24"/>
        </w:rPr>
        <w:t xml:space="preserve"> </w:t>
      </w:r>
      <w:proofErr w:type="spellStart"/>
      <w:r w:rsidRPr="00413274">
        <w:rPr>
          <w:sz w:val="24"/>
          <w:szCs w:val="24"/>
        </w:rPr>
        <w:t>sebelumnya</w:t>
      </w:r>
      <w:proofErr w:type="spellEnd"/>
      <w:r w:rsidRPr="00413274">
        <w:rPr>
          <w:sz w:val="24"/>
          <w:szCs w:val="24"/>
        </w:rPr>
        <w:t xml:space="preserve"> </w:t>
      </w:r>
      <w:proofErr w:type="spellStart"/>
      <w:r w:rsidRPr="00413274">
        <w:rPr>
          <w:sz w:val="24"/>
          <w:szCs w:val="24"/>
        </w:rPr>
        <w:t>menyimpulkan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kejahatan</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bayangan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peradaban</w:t>
      </w:r>
      <w:proofErr w:type="spellEnd"/>
      <w:r w:rsidRPr="00413274">
        <w:rPr>
          <w:sz w:val="24"/>
          <w:szCs w:val="24"/>
        </w:rPr>
        <w:t xml:space="preserve">. Maka,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menyesuaikan</w:t>
      </w:r>
      <w:proofErr w:type="spellEnd"/>
      <w:r w:rsidRPr="00413274">
        <w:rPr>
          <w:sz w:val="24"/>
          <w:szCs w:val="24"/>
        </w:rPr>
        <w:t xml:space="preserve"> </w:t>
      </w:r>
      <w:proofErr w:type="spellStart"/>
      <w:r w:rsidRPr="00413274">
        <w:rPr>
          <w:sz w:val="24"/>
          <w:szCs w:val="24"/>
        </w:rPr>
        <w:t>diri</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peradaban</w:t>
      </w:r>
      <w:proofErr w:type="spellEnd"/>
      <w:r w:rsidRPr="00413274">
        <w:rPr>
          <w:sz w:val="24"/>
          <w:szCs w:val="24"/>
        </w:rPr>
        <w:t xml:space="preserve"> yang </w:t>
      </w:r>
      <w:proofErr w:type="spellStart"/>
      <w:r w:rsidRPr="00413274">
        <w:rPr>
          <w:sz w:val="24"/>
          <w:szCs w:val="24"/>
        </w:rPr>
        <w:t>semakin</w:t>
      </w:r>
      <w:proofErr w:type="spellEnd"/>
      <w:r w:rsidRPr="00413274">
        <w:rPr>
          <w:sz w:val="24"/>
          <w:szCs w:val="24"/>
        </w:rPr>
        <w:t xml:space="preserve"> modern </w:t>
      </w:r>
      <w:proofErr w:type="spellStart"/>
      <w:r w:rsidRPr="00413274">
        <w:rPr>
          <w:sz w:val="24"/>
          <w:szCs w:val="24"/>
        </w:rPr>
        <w:t>bahkan</w:t>
      </w:r>
      <w:proofErr w:type="spellEnd"/>
      <w:r w:rsidRPr="00413274">
        <w:rPr>
          <w:sz w:val="24"/>
          <w:szCs w:val="24"/>
        </w:rPr>
        <w:t xml:space="preserve"> </w:t>
      </w:r>
      <w:proofErr w:type="spellStart"/>
      <w:r w:rsidRPr="00413274">
        <w:rPr>
          <w:sz w:val="24"/>
          <w:szCs w:val="24"/>
        </w:rPr>
        <w:t>membuat</w:t>
      </w:r>
      <w:proofErr w:type="spellEnd"/>
      <w:r w:rsidRPr="00413274">
        <w:rPr>
          <w:sz w:val="24"/>
          <w:szCs w:val="24"/>
        </w:rPr>
        <w:t xml:space="preserve"> </w:t>
      </w:r>
      <w:proofErr w:type="spellStart"/>
      <w:r w:rsidRPr="00413274">
        <w:rPr>
          <w:sz w:val="24"/>
          <w:szCs w:val="24"/>
        </w:rPr>
        <w:t>kejahatan</w:t>
      </w:r>
      <w:proofErr w:type="spellEnd"/>
      <w:r w:rsidRPr="00413274">
        <w:rPr>
          <w:sz w:val="24"/>
          <w:szCs w:val="24"/>
        </w:rPr>
        <w:t xml:space="preserve"> </w:t>
      </w:r>
      <w:proofErr w:type="spellStart"/>
      <w:r w:rsidRPr="00413274">
        <w:rPr>
          <w:sz w:val="24"/>
          <w:szCs w:val="24"/>
        </w:rPr>
        <w:t>semakin</w:t>
      </w:r>
      <w:proofErr w:type="spellEnd"/>
      <w:r w:rsidRPr="00413274">
        <w:rPr>
          <w:sz w:val="24"/>
          <w:szCs w:val="24"/>
        </w:rPr>
        <w:t xml:space="preserve"> </w:t>
      </w:r>
      <w:proofErr w:type="spellStart"/>
      <w:r w:rsidRPr="00413274">
        <w:rPr>
          <w:sz w:val="24"/>
          <w:szCs w:val="24"/>
        </w:rPr>
        <w:t>kompleks</w:t>
      </w:r>
      <w:proofErr w:type="spellEnd"/>
      <w:r w:rsidR="00F10501" w:rsidRPr="00413274">
        <w:rPr>
          <w:sz w:val="24"/>
          <w:szCs w:val="24"/>
        </w:rPr>
        <w:t xml:space="preserve">, di mana AI dan IoT </w:t>
      </w:r>
      <w:proofErr w:type="spellStart"/>
      <w:r w:rsidR="00F10501" w:rsidRPr="00413274">
        <w:rPr>
          <w:sz w:val="24"/>
          <w:szCs w:val="24"/>
        </w:rPr>
        <w:t>akan</w:t>
      </w:r>
      <w:proofErr w:type="spellEnd"/>
      <w:r w:rsidR="00F10501" w:rsidRPr="00413274">
        <w:rPr>
          <w:sz w:val="24"/>
          <w:szCs w:val="24"/>
        </w:rPr>
        <w:t xml:space="preserve"> </w:t>
      </w:r>
      <w:proofErr w:type="spellStart"/>
      <w:r w:rsidR="00F10501" w:rsidRPr="00413274">
        <w:rPr>
          <w:sz w:val="24"/>
          <w:szCs w:val="24"/>
        </w:rPr>
        <w:t>menciptakan</w:t>
      </w:r>
      <w:proofErr w:type="spellEnd"/>
      <w:r w:rsidR="00F10501" w:rsidRPr="00413274">
        <w:rPr>
          <w:sz w:val="24"/>
          <w:szCs w:val="24"/>
        </w:rPr>
        <w:t xml:space="preserve"> </w:t>
      </w:r>
      <w:proofErr w:type="spellStart"/>
      <w:r w:rsidR="00F10501" w:rsidRPr="00413274">
        <w:rPr>
          <w:sz w:val="24"/>
          <w:szCs w:val="24"/>
        </w:rPr>
        <w:t>potensi</w:t>
      </w:r>
      <w:proofErr w:type="spellEnd"/>
      <w:r w:rsidR="00F10501" w:rsidRPr="00413274">
        <w:rPr>
          <w:sz w:val="24"/>
          <w:szCs w:val="24"/>
        </w:rPr>
        <w:t xml:space="preserve"> </w:t>
      </w:r>
      <w:proofErr w:type="spellStart"/>
      <w:r w:rsidR="00F10501" w:rsidRPr="00413274">
        <w:rPr>
          <w:sz w:val="24"/>
          <w:szCs w:val="24"/>
        </w:rPr>
        <w:t>kejahatan</w:t>
      </w:r>
      <w:proofErr w:type="spellEnd"/>
      <w:r w:rsidR="00F10501" w:rsidRPr="00413274">
        <w:rPr>
          <w:sz w:val="24"/>
          <w:szCs w:val="24"/>
        </w:rPr>
        <w:t xml:space="preserve"> yang </w:t>
      </w:r>
      <w:proofErr w:type="spellStart"/>
      <w:r w:rsidR="00F10501" w:rsidRPr="00413274">
        <w:rPr>
          <w:sz w:val="24"/>
          <w:szCs w:val="24"/>
        </w:rPr>
        <w:t>tidak</w:t>
      </w:r>
      <w:proofErr w:type="spellEnd"/>
      <w:r w:rsidR="00F10501" w:rsidRPr="00413274">
        <w:rPr>
          <w:sz w:val="24"/>
          <w:szCs w:val="24"/>
        </w:rPr>
        <w:t xml:space="preserve"> </w:t>
      </w:r>
      <w:proofErr w:type="spellStart"/>
      <w:r w:rsidR="00F10501" w:rsidRPr="00413274">
        <w:rPr>
          <w:sz w:val="24"/>
          <w:szCs w:val="24"/>
        </w:rPr>
        <w:t>terbayangkan</w:t>
      </w:r>
      <w:proofErr w:type="spellEnd"/>
      <w:r w:rsidR="00F10501" w:rsidRPr="00413274">
        <w:rPr>
          <w:sz w:val="24"/>
          <w:szCs w:val="24"/>
        </w:rPr>
        <w:t xml:space="preserve"> </w:t>
      </w:r>
      <w:proofErr w:type="spellStart"/>
      <w:r w:rsidR="00F10501" w:rsidRPr="00413274">
        <w:rPr>
          <w:sz w:val="24"/>
          <w:szCs w:val="24"/>
        </w:rPr>
        <w:t>sebelumnya</w:t>
      </w:r>
      <w:proofErr w:type="spellEnd"/>
      <w:r w:rsidR="00F10501" w:rsidRPr="00413274">
        <w:rPr>
          <w:sz w:val="24"/>
          <w:szCs w:val="24"/>
        </w:rPr>
        <w:t xml:space="preserve">. </w:t>
      </w:r>
      <w:proofErr w:type="spellStart"/>
      <w:r w:rsidR="00F10501" w:rsidRPr="00413274">
        <w:rPr>
          <w:sz w:val="24"/>
          <w:szCs w:val="24"/>
        </w:rPr>
        <w:t>Penulis</w:t>
      </w:r>
      <w:proofErr w:type="spellEnd"/>
      <w:r w:rsidR="00F10501" w:rsidRPr="00413274">
        <w:rPr>
          <w:sz w:val="24"/>
          <w:szCs w:val="24"/>
        </w:rPr>
        <w:t xml:space="preserve"> </w:t>
      </w:r>
      <w:proofErr w:type="spellStart"/>
      <w:r w:rsidR="00F10501" w:rsidRPr="00413274">
        <w:rPr>
          <w:sz w:val="24"/>
          <w:szCs w:val="24"/>
        </w:rPr>
        <w:t>merekomendasikan</w:t>
      </w:r>
      <w:proofErr w:type="spellEnd"/>
      <w:r w:rsidR="00F10501" w:rsidRPr="00413274">
        <w:rPr>
          <w:sz w:val="24"/>
          <w:szCs w:val="24"/>
        </w:rPr>
        <w:t xml:space="preserve"> agar negara-negara di dunia, </w:t>
      </w:r>
      <w:proofErr w:type="spellStart"/>
      <w:r w:rsidR="00F10501" w:rsidRPr="00413274">
        <w:rPr>
          <w:sz w:val="24"/>
          <w:szCs w:val="24"/>
        </w:rPr>
        <w:t>khususnya</w:t>
      </w:r>
      <w:proofErr w:type="spellEnd"/>
      <w:r w:rsidR="00F10501" w:rsidRPr="00413274">
        <w:rPr>
          <w:sz w:val="24"/>
          <w:szCs w:val="24"/>
        </w:rPr>
        <w:t xml:space="preserve"> Indonesia </w:t>
      </w:r>
      <w:proofErr w:type="spellStart"/>
      <w:r w:rsidR="00F10501" w:rsidRPr="00413274">
        <w:rPr>
          <w:sz w:val="24"/>
          <w:szCs w:val="24"/>
        </w:rPr>
        <w:t>berinvestasi</w:t>
      </w:r>
      <w:proofErr w:type="spellEnd"/>
      <w:r w:rsidR="00F10501" w:rsidRPr="00413274">
        <w:rPr>
          <w:sz w:val="24"/>
          <w:szCs w:val="24"/>
        </w:rPr>
        <w:t xml:space="preserve"> </w:t>
      </w:r>
      <w:proofErr w:type="spellStart"/>
      <w:r w:rsidR="00F10501" w:rsidRPr="00413274">
        <w:rPr>
          <w:sz w:val="24"/>
          <w:szCs w:val="24"/>
        </w:rPr>
        <w:t>dalam</w:t>
      </w:r>
      <w:proofErr w:type="spellEnd"/>
      <w:r w:rsidR="00F10501" w:rsidRPr="00413274">
        <w:rPr>
          <w:sz w:val="24"/>
          <w:szCs w:val="24"/>
        </w:rPr>
        <w:t xml:space="preserve"> </w:t>
      </w:r>
      <w:proofErr w:type="spellStart"/>
      <w:r w:rsidR="00F10501" w:rsidRPr="00413274">
        <w:rPr>
          <w:sz w:val="24"/>
          <w:szCs w:val="24"/>
        </w:rPr>
        <w:t>perkembangan</w:t>
      </w:r>
      <w:proofErr w:type="spellEnd"/>
      <w:r w:rsidR="00F10501" w:rsidRPr="00413274">
        <w:rPr>
          <w:sz w:val="24"/>
          <w:szCs w:val="24"/>
        </w:rPr>
        <w:t xml:space="preserve"> </w:t>
      </w:r>
      <w:proofErr w:type="spellStart"/>
      <w:r w:rsidR="00F10501" w:rsidRPr="00413274">
        <w:rPr>
          <w:sz w:val="24"/>
          <w:szCs w:val="24"/>
        </w:rPr>
        <w:t>teknologi</w:t>
      </w:r>
      <w:proofErr w:type="spellEnd"/>
      <w:r w:rsidR="00F10501" w:rsidRPr="00413274">
        <w:rPr>
          <w:sz w:val="24"/>
          <w:szCs w:val="24"/>
        </w:rPr>
        <w:t xml:space="preserve"> AI dan IoT </w:t>
      </w:r>
      <w:proofErr w:type="spellStart"/>
      <w:r w:rsidR="00F10501" w:rsidRPr="00413274">
        <w:rPr>
          <w:sz w:val="24"/>
          <w:szCs w:val="24"/>
        </w:rPr>
        <w:t>untuk</w:t>
      </w:r>
      <w:proofErr w:type="spellEnd"/>
      <w:r w:rsidR="00F10501" w:rsidRPr="00413274">
        <w:rPr>
          <w:sz w:val="24"/>
          <w:szCs w:val="24"/>
        </w:rPr>
        <w:t xml:space="preserve"> </w:t>
      </w:r>
      <w:proofErr w:type="spellStart"/>
      <w:r w:rsidR="00F10501" w:rsidRPr="00413274">
        <w:rPr>
          <w:sz w:val="24"/>
          <w:szCs w:val="24"/>
        </w:rPr>
        <w:t>pencegahan</w:t>
      </w:r>
      <w:proofErr w:type="spellEnd"/>
      <w:r w:rsidR="00F10501" w:rsidRPr="00413274">
        <w:rPr>
          <w:sz w:val="24"/>
          <w:szCs w:val="24"/>
        </w:rPr>
        <w:t xml:space="preserve"> dan </w:t>
      </w:r>
      <w:proofErr w:type="spellStart"/>
      <w:r w:rsidR="00F10501" w:rsidRPr="00413274">
        <w:rPr>
          <w:sz w:val="24"/>
          <w:szCs w:val="24"/>
        </w:rPr>
        <w:t>pendeteksian</w:t>
      </w:r>
      <w:proofErr w:type="spellEnd"/>
      <w:r w:rsidR="00F10501" w:rsidRPr="00413274">
        <w:rPr>
          <w:sz w:val="24"/>
          <w:szCs w:val="24"/>
        </w:rPr>
        <w:t xml:space="preserve"> </w:t>
      </w:r>
      <w:proofErr w:type="spellStart"/>
      <w:r w:rsidR="00F10501" w:rsidRPr="00413274">
        <w:rPr>
          <w:sz w:val="24"/>
          <w:szCs w:val="24"/>
        </w:rPr>
        <w:t>kejahatan</w:t>
      </w:r>
      <w:proofErr w:type="spellEnd"/>
      <w:r w:rsidR="00F10501" w:rsidRPr="00413274">
        <w:rPr>
          <w:sz w:val="24"/>
          <w:szCs w:val="24"/>
        </w:rPr>
        <w:t xml:space="preserve"> agar </w:t>
      </w:r>
      <w:proofErr w:type="spellStart"/>
      <w:r w:rsidR="00F10501" w:rsidRPr="00413274">
        <w:rPr>
          <w:sz w:val="24"/>
          <w:szCs w:val="24"/>
        </w:rPr>
        <w:t>kejahatan</w:t>
      </w:r>
      <w:proofErr w:type="spellEnd"/>
      <w:r w:rsidR="00F10501" w:rsidRPr="00413274">
        <w:rPr>
          <w:sz w:val="24"/>
          <w:szCs w:val="24"/>
        </w:rPr>
        <w:t xml:space="preserve"> </w:t>
      </w:r>
      <w:proofErr w:type="spellStart"/>
      <w:r w:rsidR="00F10501" w:rsidRPr="00413274">
        <w:rPr>
          <w:sz w:val="24"/>
          <w:szCs w:val="24"/>
        </w:rPr>
        <w:t>dapat</w:t>
      </w:r>
      <w:proofErr w:type="spellEnd"/>
      <w:r w:rsidR="00F10501" w:rsidRPr="00413274">
        <w:rPr>
          <w:sz w:val="24"/>
          <w:szCs w:val="24"/>
        </w:rPr>
        <w:t xml:space="preserve"> </w:t>
      </w:r>
      <w:proofErr w:type="spellStart"/>
      <w:r w:rsidR="00F10501" w:rsidRPr="00413274">
        <w:rPr>
          <w:sz w:val="24"/>
          <w:szCs w:val="24"/>
        </w:rPr>
        <w:t>diprediksi</w:t>
      </w:r>
      <w:proofErr w:type="spellEnd"/>
      <w:r w:rsidR="00F10501" w:rsidRPr="00413274">
        <w:rPr>
          <w:sz w:val="24"/>
          <w:szCs w:val="24"/>
        </w:rPr>
        <w:t xml:space="preserve"> dan </w:t>
      </w:r>
      <w:proofErr w:type="spellStart"/>
      <w:r w:rsidR="00F10501" w:rsidRPr="00413274">
        <w:rPr>
          <w:sz w:val="24"/>
          <w:szCs w:val="24"/>
        </w:rPr>
        <w:t>dideteksi</w:t>
      </w:r>
      <w:proofErr w:type="spellEnd"/>
      <w:r w:rsidR="00F10501" w:rsidRPr="00413274">
        <w:rPr>
          <w:sz w:val="24"/>
          <w:szCs w:val="24"/>
        </w:rPr>
        <w:t xml:space="preserve"> </w:t>
      </w:r>
      <w:proofErr w:type="spellStart"/>
      <w:r w:rsidR="00F10501" w:rsidRPr="00413274">
        <w:rPr>
          <w:sz w:val="24"/>
          <w:szCs w:val="24"/>
        </w:rPr>
        <w:t>sehingga</w:t>
      </w:r>
      <w:proofErr w:type="spellEnd"/>
      <w:r w:rsidR="00F10501" w:rsidRPr="00413274">
        <w:rPr>
          <w:sz w:val="24"/>
          <w:szCs w:val="24"/>
        </w:rPr>
        <w:t xml:space="preserve"> </w:t>
      </w:r>
      <w:proofErr w:type="spellStart"/>
      <w:r w:rsidR="00F10501" w:rsidRPr="00413274">
        <w:rPr>
          <w:sz w:val="24"/>
          <w:szCs w:val="24"/>
        </w:rPr>
        <w:t>kepolisian</w:t>
      </w:r>
      <w:proofErr w:type="spellEnd"/>
      <w:r w:rsidR="00F10501" w:rsidRPr="00413274">
        <w:rPr>
          <w:sz w:val="24"/>
          <w:szCs w:val="24"/>
        </w:rPr>
        <w:t xml:space="preserve"> </w:t>
      </w:r>
      <w:proofErr w:type="spellStart"/>
      <w:r w:rsidR="00F10501" w:rsidRPr="00413274">
        <w:rPr>
          <w:sz w:val="24"/>
          <w:szCs w:val="24"/>
        </w:rPr>
        <w:t>mampu</w:t>
      </w:r>
      <w:proofErr w:type="spellEnd"/>
      <w:r w:rsidR="00F10501" w:rsidRPr="00413274">
        <w:rPr>
          <w:sz w:val="24"/>
          <w:szCs w:val="24"/>
        </w:rPr>
        <w:t xml:space="preserve"> </w:t>
      </w:r>
      <w:proofErr w:type="spellStart"/>
      <w:r w:rsidR="00F10501" w:rsidRPr="00413274">
        <w:rPr>
          <w:sz w:val="24"/>
          <w:szCs w:val="24"/>
        </w:rPr>
        <w:t>menegakkan</w:t>
      </w:r>
      <w:proofErr w:type="spellEnd"/>
      <w:r w:rsidR="00F10501" w:rsidRPr="00413274">
        <w:rPr>
          <w:sz w:val="24"/>
          <w:szCs w:val="24"/>
        </w:rPr>
        <w:t xml:space="preserve"> </w:t>
      </w:r>
      <w:proofErr w:type="spellStart"/>
      <w:r w:rsidR="00F10501" w:rsidRPr="00413274">
        <w:rPr>
          <w:sz w:val="24"/>
          <w:szCs w:val="24"/>
        </w:rPr>
        <w:t>hukum</w:t>
      </w:r>
      <w:proofErr w:type="spellEnd"/>
      <w:r w:rsidR="00F10501" w:rsidRPr="00413274">
        <w:rPr>
          <w:sz w:val="24"/>
          <w:szCs w:val="24"/>
        </w:rPr>
        <w:t xml:space="preserve"> </w:t>
      </w:r>
      <w:proofErr w:type="spellStart"/>
      <w:r w:rsidR="00F10501" w:rsidRPr="00413274">
        <w:rPr>
          <w:sz w:val="24"/>
          <w:szCs w:val="24"/>
        </w:rPr>
        <w:t>dengan</w:t>
      </w:r>
      <w:proofErr w:type="spellEnd"/>
      <w:r w:rsidR="00F10501" w:rsidRPr="00413274">
        <w:rPr>
          <w:sz w:val="24"/>
          <w:szCs w:val="24"/>
        </w:rPr>
        <w:t xml:space="preserve"> </w:t>
      </w:r>
      <w:proofErr w:type="spellStart"/>
      <w:r w:rsidR="00F10501" w:rsidRPr="00413274">
        <w:rPr>
          <w:sz w:val="24"/>
          <w:szCs w:val="24"/>
        </w:rPr>
        <w:t>tepat</w:t>
      </w:r>
      <w:proofErr w:type="spellEnd"/>
      <w:r w:rsidR="00F10501" w:rsidRPr="00413274">
        <w:rPr>
          <w:sz w:val="24"/>
          <w:szCs w:val="24"/>
        </w:rPr>
        <w:t xml:space="preserve"> dan </w:t>
      </w:r>
      <w:proofErr w:type="spellStart"/>
      <w:r w:rsidR="00F10501" w:rsidRPr="00413274">
        <w:rPr>
          <w:sz w:val="24"/>
          <w:szCs w:val="24"/>
        </w:rPr>
        <w:t>pantas</w:t>
      </w:r>
      <w:proofErr w:type="spellEnd"/>
      <w:r w:rsidR="00F10501" w:rsidRPr="00413274">
        <w:rPr>
          <w:sz w:val="24"/>
          <w:szCs w:val="24"/>
        </w:rPr>
        <w:t>.</w:t>
      </w:r>
    </w:p>
    <w:p w14:paraId="5A1E5568" w14:textId="2ACE0417" w:rsidR="00463C11" w:rsidRPr="00413274" w:rsidRDefault="00F10501"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kesembilan</w:t>
      </w:r>
      <w:proofErr w:type="spellEnd"/>
      <w:r w:rsidRPr="00413274">
        <w:rPr>
          <w:sz w:val="24"/>
          <w:szCs w:val="24"/>
        </w:rPr>
        <w:t xml:space="preserve"> yang </w:t>
      </w:r>
      <w:proofErr w:type="spellStart"/>
      <w:r w:rsidRPr="00413274">
        <w:rPr>
          <w:sz w:val="24"/>
          <w:szCs w:val="24"/>
        </w:rPr>
        <w:t>berjudul</w:t>
      </w:r>
      <w:proofErr w:type="spellEnd"/>
      <w:r w:rsidRPr="00413274">
        <w:rPr>
          <w:sz w:val="24"/>
          <w:szCs w:val="24"/>
        </w:rPr>
        <w:t xml:space="preserve"> </w:t>
      </w:r>
      <w:r w:rsidRPr="00413274">
        <w:rPr>
          <w:i/>
          <w:iCs/>
          <w:sz w:val="24"/>
          <w:szCs w:val="24"/>
        </w:rPr>
        <w:t xml:space="preserve">Peran </w:t>
      </w:r>
      <w:proofErr w:type="spellStart"/>
      <w:r w:rsidRPr="00413274">
        <w:rPr>
          <w:i/>
          <w:iCs/>
          <w:sz w:val="24"/>
          <w:szCs w:val="24"/>
        </w:rPr>
        <w:t>Kepolisian</w:t>
      </w:r>
      <w:proofErr w:type="spellEnd"/>
      <w:r w:rsidRPr="00413274">
        <w:rPr>
          <w:i/>
          <w:iCs/>
          <w:sz w:val="24"/>
          <w:szCs w:val="24"/>
        </w:rPr>
        <w:t xml:space="preserve"> Negara </w:t>
      </w:r>
      <w:proofErr w:type="spellStart"/>
      <w:r w:rsidRPr="00413274">
        <w:rPr>
          <w:i/>
          <w:iCs/>
          <w:sz w:val="24"/>
          <w:szCs w:val="24"/>
        </w:rPr>
        <w:t>Republik</w:t>
      </w:r>
      <w:proofErr w:type="spellEnd"/>
      <w:r w:rsidRPr="00413274">
        <w:rPr>
          <w:i/>
          <w:iCs/>
          <w:sz w:val="24"/>
          <w:szCs w:val="24"/>
        </w:rPr>
        <w:t xml:space="preserve"> Indonesia Dalam </w:t>
      </w:r>
      <w:proofErr w:type="spellStart"/>
      <w:r w:rsidRPr="00413274">
        <w:rPr>
          <w:i/>
          <w:iCs/>
          <w:sz w:val="24"/>
          <w:szCs w:val="24"/>
        </w:rPr>
        <w:t>Penerapan</w:t>
      </w:r>
      <w:proofErr w:type="spellEnd"/>
      <w:r w:rsidRPr="00413274">
        <w:rPr>
          <w:i/>
          <w:iCs/>
          <w:sz w:val="24"/>
          <w:szCs w:val="24"/>
        </w:rPr>
        <w:t xml:space="preserve"> </w:t>
      </w:r>
      <w:proofErr w:type="spellStart"/>
      <w:r w:rsidRPr="00413274">
        <w:rPr>
          <w:i/>
          <w:iCs/>
          <w:sz w:val="24"/>
          <w:szCs w:val="24"/>
        </w:rPr>
        <w:t>Sistem</w:t>
      </w:r>
      <w:proofErr w:type="spellEnd"/>
      <w:r w:rsidRPr="00413274">
        <w:rPr>
          <w:i/>
          <w:iCs/>
          <w:sz w:val="24"/>
          <w:szCs w:val="24"/>
        </w:rPr>
        <w:t xml:space="preserve"> </w:t>
      </w:r>
      <w:proofErr w:type="spellStart"/>
      <w:r w:rsidRPr="00413274">
        <w:rPr>
          <w:i/>
          <w:iCs/>
          <w:sz w:val="24"/>
          <w:szCs w:val="24"/>
        </w:rPr>
        <w:t>Peradilan</w:t>
      </w:r>
      <w:proofErr w:type="spellEnd"/>
      <w:r w:rsidRPr="00413274">
        <w:rPr>
          <w:i/>
          <w:iCs/>
          <w:sz w:val="24"/>
          <w:szCs w:val="24"/>
        </w:rPr>
        <w:t xml:space="preserve"> </w:t>
      </w:r>
      <w:proofErr w:type="spellStart"/>
      <w:r w:rsidRPr="00413274">
        <w:rPr>
          <w:i/>
          <w:iCs/>
          <w:sz w:val="24"/>
          <w:szCs w:val="24"/>
        </w:rPr>
        <w:t>Pidana</w:t>
      </w:r>
      <w:proofErr w:type="spellEnd"/>
      <w:r w:rsidRPr="00413274">
        <w:rPr>
          <w:i/>
          <w:iCs/>
          <w:sz w:val="24"/>
          <w:szCs w:val="24"/>
        </w:rPr>
        <w:t xml:space="preserve"> </w:t>
      </w:r>
      <w:proofErr w:type="spellStart"/>
      <w:r w:rsidRPr="00413274">
        <w:rPr>
          <w:sz w:val="24"/>
          <w:szCs w:val="24"/>
        </w:rPr>
        <w:t>ditulis</w:t>
      </w:r>
      <w:proofErr w:type="spellEnd"/>
      <w:r w:rsidRPr="00413274">
        <w:rPr>
          <w:sz w:val="24"/>
          <w:szCs w:val="24"/>
        </w:rPr>
        <w:t xml:space="preserve"> oleh Rudy Kosasih Marlin </w:t>
      </w:r>
      <w:proofErr w:type="spellStart"/>
      <w:r w:rsidRPr="00413274">
        <w:rPr>
          <w:sz w:val="24"/>
          <w:szCs w:val="24"/>
        </w:rPr>
        <w:t>Sembiring</w:t>
      </w:r>
      <w:proofErr w:type="spellEnd"/>
      <w:r w:rsidRPr="00413274">
        <w:rPr>
          <w:sz w:val="24"/>
          <w:szCs w:val="24"/>
        </w:rPr>
        <w:t xml:space="preserve">, </w:t>
      </w:r>
      <w:proofErr w:type="spellStart"/>
      <w:r w:rsidRPr="00413274">
        <w:rPr>
          <w:sz w:val="24"/>
          <w:szCs w:val="24"/>
        </w:rPr>
        <w:t>mahasiswa</w:t>
      </w:r>
      <w:proofErr w:type="spellEnd"/>
      <w:r w:rsidRPr="00413274">
        <w:rPr>
          <w:sz w:val="24"/>
          <w:szCs w:val="24"/>
        </w:rPr>
        <w:t xml:space="preserve"> S2 STIK dan Halimah, Dosen STIK.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mengemukan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selain</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pelindung</w:t>
      </w:r>
      <w:proofErr w:type="spellEnd"/>
      <w:r w:rsidRPr="00413274">
        <w:rPr>
          <w:sz w:val="24"/>
          <w:szCs w:val="24"/>
        </w:rPr>
        <w:t xml:space="preserve">, </w:t>
      </w:r>
      <w:proofErr w:type="spellStart"/>
      <w:r w:rsidRPr="00413274">
        <w:rPr>
          <w:sz w:val="24"/>
          <w:szCs w:val="24"/>
        </w:rPr>
        <w:t>pengayom</w:t>
      </w:r>
      <w:proofErr w:type="spellEnd"/>
      <w:r w:rsidRPr="00413274">
        <w:rPr>
          <w:sz w:val="24"/>
          <w:szCs w:val="24"/>
        </w:rPr>
        <w:t xml:space="preserve"> dan </w:t>
      </w:r>
      <w:proofErr w:type="spellStart"/>
      <w:r w:rsidRPr="00413274">
        <w:rPr>
          <w:sz w:val="24"/>
          <w:szCs w:val="24"/>
        </w:rPr>
        <w:t>pelayan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juga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tugas</w:t>
      </w:r>
      <w:proofErr w:type="spellEnd"/>
      <w:r w:rsidRPr="00413274">
        <w:rPr>
          <w:sz w:val="24"/>
          <w:szCs w:val="24"/>
        </w:rPr>
        <w:t xml:space="preserve"> </w:t>
      </w:r>
      <w:proofErr w:type="spellStart"/>
      <w:r w:rsidRPr="00413274">
        <w:rPr>
          <w:sz w:val="24"/>
          <w:szCs w:val="24"/>
        </w:rPr>
        <w:t>pokok</w:t>
      </w:r>
      <w:proofErr w:type="spellEnd"/>
      <w:r w:rsidRPr="00413274">
        <w:rPr>
          <w:sz w:val="24"/>
          <w:szCs w:val="24"/>
        </w:rPr>
        <w:t xml:space="preserve"> dan </w:t>
      </w:r>
      <w:proofErr w:type="spellStart"/>
      <w:r w:rsidRPr="00413274">
        <w:rPr>
          <w:sz w:val="24"/>
          <w:szCs w:val="24"/>
        </w:rPr>
        <w:t>fungsi</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penegak</w:t>
      </w:r>
      <w:proofErr w:type="spellEnd"/>
      <w:r w:rsidRPr="00413274">
        <w:rPr>
          <w:sz w:val="24"/>
          <w:szCs w:val="24"/>
        </w:rPr>
        <w:t xml:space="preserve"> </w:t>
      </w:r>
      <w:proofErr w:type="spellStart"/>
      <w:r w:rsidRPr="00413274">
        <w:rPr>
          <w:sz w:val="24"/>
          <w:szCs w:val="24"/>
        </w:rPr>
        <w:lastRenderedPageBreak/>
        <w:t>hukum</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memahami</w:t>
      </w:r>
      <w:proofErr w:type="spellEnd"/>
      <w:r w:rsidRPr="00413274">
        <w:rPr>
          <w:sz w:val="24"/>
          <w:szCs w:val="24"/>
        </w:rPr>
        <w:t xml:space="preserve"> </w:t>
      </w:r>
      <w:proofErr w:type="spellStart"/>
      <w:r w:rsidRPr="00413274">
        <w:rPr>
          <w:sz w:val="24"/>
          <w:szCs w:val="24"/>
        </w:rPr>
        <w:t>nilai-nilai</w:t>
      </w:r>
      <w:proofErr w:type="spellEnd"/>
      <w:r w:rsidRPr="00413274">
        <w:rPr>
          <w:sz w:val="24"/>
          <w:szCs w:val="24"/>
        </w:rPr>
        <w:t xml:space="preserve"> </w:t>
      </w:r>
      <w:proofErr w:type="spellStart"/>
      <w:r w:rsidRPr="00413274">
        <w:rPr>
          <w:sz w:val="24"/>
          <w:szCs w:val="24"/>
        </w:rPr>
        <w:t>penegakan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yang </w:t>
      </w:r>
      <w:proofErr w:type="spellStart"/>
      <w:r w:rsidRPr="00413274">
        <w:rPr>
          <w:sz w:val="24"/>
          <w:szCs w:val="24"/>
        </w:rPr>
        <w:t>dianggap</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moral </w:t>
      </w:r>
      <w:proofErr w:type="spellStart"/>
      <w:r w:rsidRPr="00413274">
        <w:rPr>
          <w:sz w:val="24"/>
          <w:szCs w:val="24"/>
        </w:rPr>
        <w:t>utama</w:t>
      </w:r>
      <w:proofErr w:type="spellEnd"/>
      <w:r w:rsidRPr="00413274">
        <w:rPr>
          <w:sz w:val="24"/>
          <w:szCs w:val="24"/>
        </w:rPr>
        <w:t xml:space="preserve">—yang </w:t>
      </w:r>
      <w:proofErr w:type="spellStart"/>
      <w:r w:rsidRPr="00413274">
        <w:rPr>
          <w:sz w:val="24"/>
          <w:szCs w:val="24"/>
        </w:rPr>
        <w:t>tercantum</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Undang-Undang</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Nomor</w:t>
      </w:r>
      <w:proofErr w:type="spellEnd"/>
      <w:r w:rsidRPr="00413274">
        <w:rPr>
          <w:sz w:val="24"/>
          <w:szCs w:val="24"/>
        </w:rPr>
        <w:t xml:space="preserve"> 2 </w:t>
      </w:r>
      <w:proofErr w:type="spellStart"/>
      <w:r w:rsidRPr="00413274">
        <w:rPr>
          <w:sz w:val="24"/>
          <w:szCs w:val="24"/>
        </w:rPr>
        <w:t>tahun</w:t>
      </w:r>
      <w:proofErr w:type="spellEnd"/>
      <w:r w:rsidRPr="00413274">
        <w:rPr>
          <w:sz w:val="24"/>
          <w:szCs w:val="24"/>
        </w:rPr>
        <w:t xml:space="preserve"> 2002—</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memerlukan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filosofis</w:t>
      </w:r>
      <w:proofErr w:type="spellEnd"/>
      <w:r w:rsidRPr="00413274">
        <w:rPr>
          <w:sz w:val="24"/>
          <w:szCs w:val="24"/>
        </w:rPr>
        <w:t xml:space="preserve">. Artikel </w:t>
      </w:r>
      <w:proofErr w:type="spellStart"/>
      <w:r w:rsidRPr="00413274">
        <w:rPr>
          <w:sz w:val="24"/>
          <w:szCs w:val="24"/>
        </w:rPr>
        <w:t>mengeksplorasi</w:t>
      </w:r>
      <w:proofErr w:type="spellEnd"/>
      <w:r w:rsidRPr="00413274">
        <w:rPr>
          <w:sz w:val="24"/>
          <w:szCs w:val="24"/>
        </w:rPr>
        <w:t xml:space="preserve"> </w:t>
      </w:r>
      <w:proofErr w:type="spellStart"/>
      <w:r w:rsidRPr="00413274">
        <w:rPr>
          <w:sz w:val="24"/>
          <w:szCs w:val="24"/>
        </w:rPr>
        <w:t>bagaimana</w:t>
      </w:r>
      <w:proofErr w:type="spellEnd"/>
      <w:r w:rsidRPr="00413274">
        <w:rPr>
          <w:sz w:val="24"/>
          <w:szCs w:val="24"/>
        </w:rPr>
        <w:t xml:space="preserve"> </w:t>
      </w:r>
      <w:proofErr w:type="spellStart"/>
      <w:r w:rsidRPr="00413274">
        <w:rPr>
          <w:sz w:val="24"/>
          <w:szCs w:val="24"/>
        </w:rPr>
        <w:t>penegakan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yang </w:t>
      </w:r>
      <w:proofErr w:type="spellStart"/>
      <w:r w:rsidRPr="00413274">
        <w:rPr>
          <w:sz w:val="24"/>
          <w:szCs w:val="24"/>
        </w:rPr>
        <w:t>dilaksanakan</w:t>
      </w:r>
      <w:proofErr w:type="spellEnd"/>
      <w:r w:rsidRPr="00413274">
        <w:rPr>
          <w:sz w:val="24"/>
          <w:szCs w:val="24"/>
        </w:rPr>
        <w:t xml:space="preserve"> oleh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nilai-nilai</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pengaturan</w:t>
      </w:r>
      <w:proofErr w:type="spellEnd"/>
      <w:r w:rsidRPr="00413274">
        <w:rPr>
          <w:sz w:val="24"/>
          <w:szCs w:val="24"/>
        </w:rPr>
        <w:t xml:space="preserve"> </w:t>
      </w:r>
      <w:proofErr w:type="spellStart"/>
      <w:r w:rsidRPr="00413274">
        <w:rPr>
          <w:sz w:val="24"/>
          <w:szCs w:val="24"/>
        </w:rPr>
        <w:t>tugas</w:t>
      </w:r>
      <w:proofErr w:type="spellEnd"/>
      <w:r w:rsidRPr="00413274">
        <w:rPr>
          <w:sz w:val="24"/>
          <w:szCs w:val="24"/>
        </w:rPr>
        <w:t xml:space="preserve"> dan </w:t>
      </w:r>
      <w:proofErr w:type="spellStart"/>
      <w:r w:rsidRPr="00413274">
        <w:rPr>
          <w:sz w:val="24"/>
          <w:szCs w:val="24"/>
        </w:rPr>
        <w:t>fungsi</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penegak</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tugas</w:t>
      </w:r>
      <w:proofErr w:type="spellEnd"/>
      <w:r w:rsidRPr="00413274">
        <w:rPr>
          <w:sz w:val="24"/>
          <w:szCs w:val="24"/>
        </w:rPr>
        <w:t xml:space="preserve"> </w:t>
      </w:r>
      <w:proofErr w:type="spellStart"/>
      <w:r w:rsidRPr="00413274">
        <w:rPr>
          <w:sz w:val="24"/>
          <w:szCs w:val="24"/>
        </w:rPr>
        <w:t>utama</w:t>
      </w:r>
      <w:proofErr w:type="spellEnd"/>
      <w:r w:rsidRPr="00413274">
        <w:rPr>
          <w:sz w:val="24"/>
          <w:szCs w:val="24"/>
        </w:rPr>
        <w:t xml:space="preserve"> dan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pintu</w:t>
      </w:r>
      <w:proofErr w:type="spellEnd"/>
      <w:r w:rsidRPr="00413274">
        <w:rPr>
          <w:sz w:val="24"/>
          <w:szCs w:val="24"/>
        </w:rPr>
        <w:t xml:space="preserve"> </w:t>
      </w:r>
      <w:proofErr w:type="spellStart"/>
      <w:r w:rsidRPr="00413274">
        <w:rPr>
          <w:sz w:val="24"/>
          <w:szCs w:val="24"/>
        </w:rPr>
        <w:t>masuk</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penegakan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di Indonesia.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r w:rsidRPr="00413274">
        <w:rPr>
          <w:i/>
          <w:iCs/>
          <w:sz w:val="24"/>
          <w:szCs w:val="24"/>
        </w:rPr>
        <w:t>gatekeepers</w:t>
      </w:r>
      <w:r w:rsidRPr="00413274">
        <w:rPr>
          <w:sz w:val="24"/>
          <w:szCs w:val="24"/>
        </w:rPr>
        <w:t xml:space="preserve"> (</w:t>
      </w:r>
      <w:proofErr w:type="spellStart"/>
      <w:r w:rsidRPr="00413274">
        <w:rPr>
          <w:sz w:val="24"/>
          <w:szCs w:val="24"/>
        </w:rPr>
        <w:t>penjaga</w:t>
      </w:r>
      <w:proofErr w:type="spellEnd"/>
      <w:r w:rsidRPr="00413274">
        <w:rPr>
          <w:sz w:val="24"/>
          <w:szCs w:val="24"/>
        </w:rPr>
        <w:t xml:space="preserve"> </w:t>
      </w:r>
      <w:proofErr w:type="spellStart"/>
      <w:r w:rsidRPr="00413274">
        <w:rPr>
          <w:sz w:val="24"/>
          <w:szCs w:val="24"/>
        </w:rPr>
        <w:t>gerbang</w:t>
      </w:r>
      <w:proofErr w:type="spellEnd"/>
      <w:r w:rsidRPr="00413274">
        <w:rPr>
          <w:sz w:val="24"/>
          <w:szCs w:val="24"/>
        </w:rPr>
        <w:t>) SPP (</w:t>
      </w:r>
      <w:proofErr w:type="spellStart"/>
      <w:r w:rsidRPr="00413274">
        <w:rPr>
          <w:sz w:val="24"/>
          <w:szCs w:val="24"/>
        </w:rPr>
        <w:t>Sistem</w:t>
      </w:r>
      <w:proofErr w:type="spellEnd"/>
      <w:r w:rsidRPr="00413274">
        <w:rPr>
          <w:sz w:val="24"/>
          <w:szCs w:val="24"/>
        </w:rPr>
        <w:t xml:space="preserve"> </w:t>
      </w:r>
      <w:proofErr w:type="spellStart"/>
      <w:r w:rsidRPr="00413274">
        <w:rPr>
          <w:sz w:val="24"/>
          <w:szCs w:val="24"/>
        </w:rPr>
        <w:t>Peradilan</w:t>
      </w:r>
      <w:proofErr w:type="spellEnd"/>
      <w:r w:rsidRPr="00413274">
        <w:rPr>
          <w:sz w:val="24"/>
          <w:szCs w:val="24"/>
        </w:rPr>
        <w:t xml:space="preserve"> </w:t>
      </w:r>
      <w:proofErr w:type="spellStart"/>
      <w:r w:rsidRPr="00413274">
        <w:rPr>
          <w:sz w:val="24"/>
          <w:szCs w:val="24"/>
        </w:rPr>
        <w:t>Pidana</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peran</w:t>
      </w:r>
      <w:proofErr w:type="spellEnd"/>
      <w:r w:rsidRPr="00413274">
        <w:rPr>
          <w:sz w:val="24"/>
          <w:szCs w:val="24"/>
        </w:rPr>
        <w:t xml:space="preserve"> </w:t>
      </w:r>
      <w:proofErr w:type="spellStart"/>
      <w:r w:rsidRPr="00413274">
        <w:rPr>
          <w:sz w:val="24"/>
          <w:szCs w:val="24"/>
        </w:rPr>
        <w:t>sentral</w:t>
      </w:r>
      <w:proofErr w:type="spellEnd"/>
      <w:r w:rsidRPr="00413274">
        <w:rPr>
          <w:sz w:val="24"/>
          <w:szCs w:val="24"/>
        </w:rPr>
        <w:t xml:space="preserve"> </w:t>
      </w:r>
      <w:proofErr w:type="spellStart"/>
      <w:r w:rsidRPr="00413274">
        <w:rPr>
          <w:sz w:val="24"/>
          <w:szCs w:val="24"/>
        </w:rPr>
        <w:t>karena</w:t>
      </w:r>
      <w:proofErr w:type="spellEnd"/>
      <w:r w:rsidRPr="00413274">
        <w:rPr>
          <w:sz w:val="24"/>
          <w:szCs w:val="24"/>
        </w:rPr>
        <w:t xml:space="preserve"> SPP </w:t>
      </w:r>
      <w:proofErr w:type="spellStart"/>
      <w:r w:rsidRPr="00413274">
        <w:rPr>
          <w:sz w:val="24"/>
          <w:szCs w:val="24"/>
        </w:rPr>
        <w:t>dimulai</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Memang</w:t>
      </w:r>
      <w:proofErr w:type="spellEnd"/>
      <w:r w:rsidRPr="00413274">
        <w:rPr>
          <w:sz w:val="24"/>
          <w:szCs w:val="24"/>
        </w:rPr>
        <w:t xml:space="preserve"> </w:t>
      </w:r>
      <w:proofErr w:type="spellStart"/>
      <w:r w:rsidRPr="00413274">
        <w:rPr>
          <w:sz w:val="24"/>
          <w:szCs w:val="24"/>
        </w:rPr>
        <w:t>banyak</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pelanggaran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yang </w:t>
      </w:r>
      <w:proofErr w:type="spellStart"/>
      <w:r w:rsidRPr="00413274">
        <w:rPr>
          <w:sz w:val="24"/>
          <w:szCs w:val="24"/>
        </w:rPr>
        <w:t>diproses</w:t>
      </w:r>
      <w:proofErr w:type="spellEnd"/>
      <w:r w:rsidRPr="00413274">
        <w:rPr>
          <w:sz w:val="24"/>
          <w:szCs w:val="24"/>
        </w:rPr>
        <w:t xml:space="preserve"> </w:t>
      </w:r>
      <w:proofErr w:type="spellStart"/>
      <w:r w:rsidRPr="00413274">
        <w:rPr>
          <w:sz w:val="24"/>
          <w:szCs w:val="24"/>
        </w:rPr>
        <w:t>sesuai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yang </w:t>
      </w:r>
      <w:proofErr w:type="spellStart"/>
      <w:r w:rsidRPr="00413274">
        <w:rPr>
          <w:sz w:val="24"/>
          <w:szCs w:val="24"/>
        </w:rPr>
        <w:t>berlaku</w:t>
      </w:r>
      <w:proofErr w:type="spellEnd"/>
      <w:r w:rsidRPr="00413274">
        <w:rPr>
          <w:sz w:val="24"/>
          <w:szCs w:val="24"/>
        </w:rPr>
        <w:t xml:space="preserve"> di Indonesia, </w:t>
      </w:r>
      <w:proofErr w:type="spellStart"/>
      <w:r w:rsidRPr="00413274">
        <w:rPr>
          <w:sz w:val="24"/>
          <w:szCs w:val="24"/>
        </w:rPr>
        <w:t>namun</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juga </w:t>
      </w:r>
      <w:proofErr w:type="spellStart"/>
      <w:r w:rsidRPr="00413274">
        <w:rPr>
          <w:sz w:val="24"/>
          <w:szCs w:val="24"/>
        </w:rPr>
        <w:t>pelanggarang</w:t>
      </w:r>
      <w:proofErr w:type="spellEnd"/>
      <w:r w:rsidRPr="00413274">
        <w:rPr>
          <w:sz w:val="24"/>
          <w:szCs w:val="24"/>
        </w:rPr>
        <w:t xml:space="preserve"> yang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bisa</w:t>
      </w:r>
      <w:proofErr w:type="spellEnd"/>
      <w:r w:rsidRPr="00413274">
        <w:rPr>
          <w:sz w:val="24"/>
          <w:szCs w:val="24"/>
        </w:rPr>
        <w:t xml:space="preserve"> </w:t>
      </w:r>
      <w:proofErr w:type="spellStart"/>
      <w:r w:rsidRPr="00413274">
        <w:rPr>
          <w:sz w:val="24"/>
          <w:szCs w:val="24"/>
        </w:rPr>
        <w:t>terselesaikan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alasan</w:t>
      </w:r>
      <w:proofErr w:type="spellEnd"/>
      <w:r w:rsidRPr="00413274">
        <w:rPr>
          <w:sz w:val="24"/>
          <w:szCs w:val="24"/>
        </w:rPr>
        <w:t xml:space="preserve"> yang </w:t>
      </w:r>
      <w:proofErr w:type="spellStart"/>
      <w:r w:rsidRPr="00413274">
        <w:rPr>
          <w:sz w:val="24"/>
          <w:szCs w:val="24"/>
        </w:rPr>
        <w:t>beragam</w:t>
      </w:r>
      <w:proofErr w:type="spellEnd"/>
      <w:r w:rsidRPr="00413274">
        <w:rPr>
          <w:sz w:val="24"/>
          <w:szCs w:val="24"/>
        </w:rPr>
        <w:t xml:space="preserve">. Artikel </w:t>
      </w:r>
      <w:proofErr w:type="spellStart"/>
      <w:r w:rsidRPr="00413274">
        <w:rPr>
          <w:sz w:val="24"/>
          <w:szCs w:val="24"/>
        </w:rPr>
        <w:t>ini</w:t>
      </w:r>
      <w:proofErr w:type="spellEnd"/>
      <w:r w:rsidRPr="00413274">
        <w:rPr>
          <w:sz w:val="24"/>
          <w:szCs w:val="24"/>
        </w:rPr>
        <w:t xml:space="preserve"> juga </w:t>
      </w:r>
      <w:proofErr w:type="spellStart"/>
      <w:r w:rsidRPr="00413274">
        <w:rPr>
          <w:sz w:val="24"/>
          <w:szCs w:val="24"/>
        </w:rPr>
        <w:t>menelaah</w:t>
      </w:r>
      <w:proofErr w:type="spellEnd"/>
      <w:r w:rsidRPr="00413274">
        <w:rPr>
          <w:sz w:val="24"/>
          <w:szCs w:val="24"/>
        </w:rPr>
        <w:t xml:space="preserve"> </w:t>
      </w:r>
      <w:proofErr w:type="spellStart"/>
      <w:r w:rsidRPr="00413274">
        <w:rPr>
          <w:i/>
          <w:iCs/>
          <w:sz w:val="24"/>
          <w:szCs w:val="24"/>
        </w:rPr>
        <w:t>progres</w:t>
      </w:r>
      <w:proofErr w:type="spellEnd"/>
      <w:r w:rsidRPr="00413274">
        <w:rPr>
          <w:sz w:val="24"/>
          <w:szCs w:val="24"/>
        </w:rPr>
        <w:t xml:space="preserve"> </w:t>
      </w:r>
      <w:proofErr w:type="spellStart"/>
      <w:r w:rsidRPr="00413274">
        <w:rPr>
          <w:sz w:val="24"/>
          <w:szCs w:val="24"/>
        </w:rPr>
        <w:t>peranan</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SPP di Indonesia.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kualitatif</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metode</w:t>
      </w:r>
      <w:proofErr w:type="spellEnd"/>
      <w:r w:rsidRPr="00413274">
        <w:rPr>
          <w:sz w:val="24"/>
          <w:szCs w:val="24"/>
        </w:rPr>
        <w:t xml:space="preserve"> </w:t>
      </w:r>
      <w:proofErr w:type="spellStart"/>
      <w:r w:rsidRPr="00413274">
        <w:rPr>
          <w:sz w:val="24"/>
          <w:szCs w:val="24"/>
        </w:rPr>
        <w:t>analisis</w:t>
      </w:r>
      <w:proofErr w:type="spellEnd"/>
      <w:r w:rsidRPr="00413274">
        <w:rPr>
          <w:sz w:val="24"/>
          <w:szCs w:val="24"/>
        </w:rPr>
        <w:t xml:space="preserve"> </w:t>
      </w:r>
      <w:proofErr w:type="spellStart"/>
      <w:r w:rsidRPr="00413274">
        <w:rPr>
          <w:sz w:val="24"/>
          <w:szCs w:val="24"/>
        </w:rPr>
        <w:t>deskriptif</w:t>
      </w:r>
      <w:proofErr w:type="spellEnd"/>
      <w:r w:rsidRPr="00413274">
        <w:rPr>
          <w:sz w:val="24"/>
          <w:szCs w:val="24"/>
        </w:rPr>
        <w:t xml:space="preserve">, di mana data-data </w:t>
      </w:r>
      <w:proofErr w:type="spellStart"/>
      <w:r w:rsidRPr="00413274">
        <w:rPr>
          <w:sz w:val="24"/>
          <w:szCs w:val="24"/>
        </w:rPr>
        <w:t>diambil</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studi</w:t>
      </w:r>
      <w:proofErr w:type="spellEnd"/>
      <w:r w:rsidRPr="00413274">
        <w:rPr>
          <w:sz w:val="24"/>
          <w:szCs w:val="24"/>
        </w:rPr>
        <w:t xml:space="preserve"> </w:t>
      </w:r>
      <w:proofErr w:type="spellStart"/>
      <w:r w:rsidRPr="00413274">
        <w:rPr>
          <w:sz w:val="24"/>
          <w:szCs w:val="24"/>
        </w:rPr>
        <w:t>kepustakaan</w:t>
      </w:r>
      <w:proofErr w:type="spellEnd"/>
      <w:r w:rsidRPr="00413274">
        <w:rPr>
          <w:sz w:val="24"/>
          <w:szCs w:val="24"/>
        </w:rPr>
        <w:t xml:space="preserve">. Hasil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penegakan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maksimal</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beberapa</w:t>
      </w:r>
      <w:proofErr w:type="spellEnd"/>
      <w:r w:rsidRPr="00413274">
        <w:rPr>
          <w:sz w:val="24"/>
          <w:szCs w:val="24"/>
        </w:rPr>
        <w:t xml:space="preserve"> </w:t>
      </w:r>
      <w:proofErr w:type="spellStart"/>
      <w:r w:rsidRPr="00413274">
        <w:rPr>
          <w:sz w:val="24"/>
          <w:szCs w:val="24"/>
        </w:rPr>
        <w:t>pelanggaran</w:t>
      </w:r>
      <w:proofErr w:type="spellEnd"/>
      <w:r w:rsidRPr="00413274">
        <w:rPr>
          <w:sz w:val="24"/>
          <w:szCs w:val="24"/>
        </w:rPr>
        <w:t xml:space="preserve"> yang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ditegakkan</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merekomendasikan</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melaksanakan</w:t>
      </w:r>
      <w:proofErr w:type="spellEnd"/>
      <w:r w:rsidRPr="00413274">
        <w:rPr>
          <w:sz w:val="24"/>
          <w:szCs w:val="24"/>
        </w:rPr>
        <w:t xml:space="preserve"> Pasal 5 </w:t>
      </w:r>
      <w:proofErr w:type="spellStart"/>
      <w:r w:rsidRPr="00413274">
        <w:rPr>
          <w:sz w:val="24"/>
          <w:szCs w:val="24"/>
        </w:rPr>
        <w:t>Peraturan</w:t>
      </w:r>
      <w:proofErr w:type="spellEnd"/>
      <w:r w:rsidRPr="00413274">
        <w:rPr>
          <w:sz w:val="24"/>
          <w:szCs w:val="24"/>
        </w:rPr>
        <w:t xml:space="preserve"> </w:t>
      </w:r>
      <w:proofErr w:type="spellStart"/>
      <w:r w:rsidRPr="00413274">
        <w:rPr>
          <w:sz w:val="24"/>
          <w:szCs w:val="24"/>
        </w:rPr>
        <w:t>Kapolri</w:t>
      </w:r>
      <w:proofErr w:type="spellEnd"/>
      <w:r w:rsidRPr="00413274">
        <w:rPr>
          <w:sz w:val="24"/>
          <w:szCs w:val="24"/>
        </w:rPr>
        <w:t xml:space="preserve"> (</w:t>
      </w:r>
      <w:proofErr w:type="spellStart"/>
      <w:r w:rsidRPr="00413274">
        <w:rPr>
          <w:sz w:val="24"/>
          <w:szCs w:val="24"/>
        </w:rPr>
        <w:t>Perkap</w:t>
      </w:r>
      <w:proofErr w:type="spellEnd"/>
      <w:r w:rsidRPr="00413274">
        <w:rPr>
          <w:sz w:val="24"/>
          <w:szCs w:val="24"/>
        </w:rPr>
        <w:t xml:space="preserve">) </w:t>
      </w:r>
      <w:proofErr w:type="spellStart"/>
      <w:r w:rsidRPr="00413274">
        <w:rPr>
          <w:sz w:val="24"/>
          <w:szCs w:val="24"/>
        </w:rPr>
        <w:t>Nomor</w:t>
      </w:r>
      <w:proofErr w:type="spellEnd"/>
      <w:r w:rsidRPr="00413274">
        <w:rPr>
          <w:sz w:val="24"/>
          <w:szCs w:val="24"/>
        </w:rPr>
        <w:t xml:space="preserve"> 14 </w:t>
      </w:r>
      <w:proofErr w:type="spellStart"/>
      <w:r w:rsidRPr="00413274">
        <w:rPr>
          <w:sz w:val="24"/>
          <w:szCs w:val="24"/>
        </w:rPr>
        <w:t>tahun</w:t>
      </w:r>
      <w:proofErr w:type="spellEnd"/>
      <w:r w:rsidRPr="00413274">
        <w:rPr>
          <w:sz w:val="24"/>
          <w:szCs w:val="24"/>
        </w:rPr>
        <w:t xml:space="preserve"> 2012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Manajemen</w:t>
      </w:r>
      <w:proofErr w:type="spellEnd"/>
      <w:r w:rsidRPr="00413274">
        <w:rPr>
          <w:sz w:val="24"/>
          <w:szCs w:val="24"/>
        </w:rPr>
        <w:t xml:space="preserve"> </w:t>
      </w:r>
      <w:proofErr w:type="spellStart"/>
      <w:r w:rsidRPr="00413274">
        <w:rPr>
          <w:sz w:val="24"/>
          <w:szCs w:val="24"/>
        </w:rPr>
        <w:t>Penyidikan</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maksimal</w:t>
      </w:r>
      <w:proofErr w:type="spellEnd"/>
      <w:r w:rsidRPr="00413274">
        <w:rPr>
          <w:sz w:val="24"/>
          <w:szCs w:val="24"/>
        </w:rPr>
        <w:t xml:space="preserve"> </w:t>
      </w:r>
      <w:proofErr w:type="spellStart"/>
      <w:r w:rsidRPr="00413274">
        <w:rPr>
          <w:sz w:val="24"/>
          <w:szCs w:val="24"/>
        </w:rPr>
        <w:t>sehinga</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SPP </w:t>
      </w:r>
      <w:proofErr w:type="spellStart"/>
      <w:r w:rsidRPr="00413274">
        <w:rPr>
          <w:sz w:val="24"/>
          <w:szCs w:val="24"/>
        </w:rPr>
        <w:t>sebagaimana</w:t>
      </w:r>
      <w:proofErr w:type="spellEnd"/>
      <w:r w:rsidRPr="00413274">
        <w:rPr>
          <w:sz w:val="24"/>
          <w:szCs w:val="24"/>
        </w:rPr>
        <w:t xml:space="preserve"> yang </w:t>
      </w:r>
      <w:proofErr w:type="spellStart"/>
      <w:r w:rsidRPr="00413274">
        <w:rPr>
          <w:sz w:val="24"/>
          <w:szCs w:val="24"/>
        </w:rPr>
        <w:t>diharapkan</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direalisasikan</w:t>
      </w:r>
      <w:proofErr w:type="spellEnd"/>
      <w:r w:rsidRPr="00413274">
        <w:rPr>
          <w:sz w:val="24"/>
          <w:szCs w:val="24"/>
        </w:rPr>
        <w:t>.</w:t>
      </w:r>
    </w:p>
    <w:p w14:paraId="5BDB3C7B" w14:textId="24A75D55" w:rsidR="00F10501" w:rsidRPr="00413274" w:rsidRDefault="00F10501"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kesepuluh</w:t>
      </w:r>
      <w:proofErr w:type="spellEnd"/>
      <w:r w:rsidRPr="00413274">
        <w:rPr>
          <w:sz w:val="24"/>
          <w:szCs w:val="24"/>
        </w:rPr>
        <w:t xml:space="preserve"> yang </w:t>
      </w:r>
      <w:proofErr w:type="spellStart"/>
      <w:r w:rsidRPr="00413274">
        <w:rPr>
          <w:sz w:val="24"/>
          <w:szCs w:val="24"/>
        </w:rPr>
        <w:t>diberi</w:t>
      </w:r>
      <w:proofErr w:type="spellEnd"/>
      <w:r w:rsidRPr="00413274">
        <w:rPr>
          <w:sz w:val="24"/>
          <w:szCs w:val="24"/>
        </w:rPr>
        <w:t xml:space="preserve"> </w:t>
      </w:r>
      <w:proofErr w:type="spellStart"/>
      <w:r w:rsidRPr="00413274">
        <w:rPr>
          <w:sz w:val="24"/>
          <w:szCs w:val="24"/>
        </w:rPr>
        <w:t>judul</w:t>
      </w:r>
      <w:proofErr w:type="spellEnd"/>
      <w:r w:rsidRPr="00413274">
        <w:rPr>
          <w:sz w:val="24"/>
          <w:szCs w:val="24"/>
        </w:rPr>
        <w:t xml:space="preserve"> </w:t>
      </w:r>
      <w:proofErr w:type="spellStart"/>
      <w:r w:rsidRPr="00413274">
        <w:rPr>
          <w:i/>
          <w:iCs/>
          <w:sz w:val="24"/>
          <w:szCs w:val="24"/>
        </w:rPr>
        <w:t>Analisis</w:t>
      </w:r>
      <w:proofErr w:type="spellEnd"/>
      <w:r w:rsidRPr="00413274">
        <w:rPr>
          <w:i/>
          <w:iCs/>
          <w:sz w:val="24"/>
          <w:szCs w:val="24"/>
        </w:rPr>
        <w:t xml:space="preserve"> </w:t>
      </w:r>
      <w:proofErr w:type="spellStart"/>
      <w:r w:rsidRPr="00413274">
        <w:rPr>
          <w:i/>
          <w:iCs/>
          <w:sz w:val="24"/>
          <w:szCs w:val="24"/>
        </w:rPr>
        <w:t>Patroli</w:t>
      </w:r>
      <w:proofErr w:type="spellEnd"/>
      <w:r w:rsidRPr="00413274">
        <w:rPr>
          <w:i/>
          <w:iCs/>
          <w:sz w:val="24"/>
          <w:szCs w:val="24"/>
        </w:rPr>
        <w:t xml:space="preserve"> </w:t>
      </w:r>
      <w:proofErr w:type="spellStart"/>
      <w:r w:rsidRPr="00413274">
        <w:rPr>
          <w:i/>
          <w:iCs/>
          <w:sz w:val="24"/>
          <w:szCs w:val="24"/>
        </w:rPr>
        <w:t>Perintis</w:t>
      </w:r>
      <w:proofErr w:type="spellEnd"/>
      <w:r w:rsidRPr="00413274">
        <w:rPr>
          <w:i/>
          <w:iCs/>
          <w:sz w:val="24"/>
          <w:szCs w:val="24"/>
        </w:rPr>
        <w:t xml:space="preserve"> </w:t>
      </w:r>
      <w:proofErr w:type="spellStart"/>
      <w:r w:rsidRPr="00413274">
        <w:rPr>
          <w:i/>
          <w:iCs/>
          <w:sz w:val="24"/>
          <w:szCs w:val="24"/>
        </w:rPr>
        <w:t>Presisi</w:t>
      </w:r>
      <w:proofErr w:type="spellEnd"/>
      <w:r w:rsidRPr="00413274">
        <w:rPr>
          <w:i/>
          <w:iCs/>
          <w:sz w:val="24"/>
          <w:szCs w:val="24"/>
        </w:rPr>
        <w:t xml:space="preserve"> </w:t>
      </w:r>
      <w:proofErr w:type="spellStart"/>
      <w:r w:rsidRPr="00413274">
        <w:rPr>
          <w:i/>
          <w:iCs/>
          <w:sz w:val="24"/>
          <w:szCs w:val="24"/>
        </w:rPr>
        <w:t>Polres</w:t>
      </w:r>
      <w:proofErr w:type="spellEnd"/>
      <w:r w:rsidRPr="00413274">
        <w:rPr>
          <w:i/>
          <w:iCs/>
          <w:sz w:val="24"/>
          <w:szCs w:val="24"/>
        </w:rPr>
        <w:t xml:space="preserve"> Metro Tangerang Kota </w:t>
      </w:r>
      <w:proofErr w:type="spellStart"/>
      <w:r w:rsidRPr="00413274">
        <w:rPr>
          <w:i/>
          <w:iCs/>
          <w:sz w:val="24"/>
          <w:szCs w:val="24"/>
        </w:rPr>
        <w:t>Menggunakan</w:t>
      </w:r>
      <w:proofErr w:type="spellEnd"/>
      <w:r w:rsidRPr="00413274">
        <w:rPr>
          <w:i/>
          <w:iCs/>
          <w:sz w:val="24"/>
          <w:szCs w:val="24"/>
        </w:rPr>
        <w:t xml:space="preserve"> Broken Window Theory </w:t>
      </w:r>
      <w:proofErr w:type="spellStart"/>
      <w:r w:rsidRPr="00413274">
        <w:rPr>
          <w:sz w:val="24"/>
          <w:szCs w:val="24"/>
        </w:rPr>
        <w:t>ditulis</w:t>
      </w:r>
      <w:proofErr w:type="spellEnd"/>
      <w:r w:rsidRPr="00413274">
        <w:rPr>
          <w:sz w:val="24"/>
          <w:szCs w:val="24"/>
        </w:rPr>
        <w:t xml:space="preserve"> oleh </w:t>
      </w:r>
      <w:proofErr w:type="spellStart"/>
      <w:r w:rsidRPr="00413274">
        <w:rPr>
          <w:sz w:val="24"/>
          <w:szCs w:val="24"/>
        </w:rPr>
        <w:t>Bondan</w:t>
      </w:r>
      <w:proofErr w:type="spellEnd"/>
      <w:r w:rsidRPr="00413274">
        <w:rPr>
          <w:sz w:val="24"/>
          <w:szCs w:val="24"/>
        </w:rPr>
        <w:t xml:space="preserve"> Anugrah, Arsenius Wisnu, </w:t>
      </w:r>
      <w:r w:rsidR="00BD2DC6" w:rsidRPr="00413274">
        <w:rPr>
          <w:sz w:val="24"/>
          <w:szCs w:val="24"/>
        </w:rPr>
        <w:t xml:space="preserve">dan </w:t>
      </w:r>
      <w:r w:rsidRPr="00413274">
        <w:rPr>
          <w:sz w:val="24"/>
          <w:szCs w:val="24"/>
        </w:rPr>
        <w:t>Aji Patria Perkasa</w:t>
      </w:r>
      <w:r w:rsidR="00BD2DC6" w:rsidRPr="00413274">
        <w:rPr>
          <w:sz w:val="24"/>
          <w:szCs w:val="24"/>
        </w:rPr>
        <w:t xml:space="preserve">, </w:t>
      </w:r>
      <w:proofErr w:type="spellStart"/>
      <w:r w:rsidR="00BD2DC6" w:rsidRPr="00413274">
        <w:rPr>
          <w:sz w:val="24"/>
          <w:szCs w:val="24"/>
        </w:rPr>
        <w:t>mahasiswa</w:t>
      </w:r>
      <w:proofErr w:type="spellEnd"/>
      <w:r w:rsidR="00BD2DC6" w:rsidRPr="00413274">
        <w:rPr>
          <w:sz w:val="24"/>
          <w:szCs w:val="24"/>
        </w:rPr>
        <w:t xml:space="preserve"> </w:t>
      </w:r>
      <w:r w:rsidR="00397EDF" w:rsidRPr="00413274">
        <w:rPr>
          <w:sz w:val="24"/>
          <w:szCs w:val="24"/>
        </w:rPr>
        <w:t xml:space="preserve">S1 </w:t>
      </w:r>
      <w:proofErr w:type="spellStart"/>
      <w:r w:rsidRPr="00413274">
        <w:rPr>
          <w:sz w:val="24"/>
          <w:szCs w:val="24"/>
        </w:rPr>
        <w:t>Fakultas</w:t>
      </w:r>
      <w:proofErr w:type="spellEnd"/>
      <w:r w:rsidRPr="00413274">
        <w:rPr>
          <w:sz w:val="24"/>
          <w:szCs w:val="24"/>
        </w:rPr>
        <w:t xml:space="preserve"> </w:t>
      </w:r>
      <w:proofErr w:type="spellStart"/>
      <w:r w:rsidRPr="00413274">
        <w:rPr>
          <w:sz w:val="24"/>
          <w:szCs w:val="24"/>
        </w:rPr>
        <w:t>Ilmu</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dan Studi Global, Universitas Budi </w:t>
      </w:r>
      <w:proofErr w:type="spellStart"/>
      <w:r w:rsidRPr="00413274">
        <w:rPr>
          <w:sz w:val="24"/>
          <w:szCs w:val="24"/>
        </w:rPr>
        <w:t>Luhur</w:t>
      </w:r>
      <w:proofErr w:type="spellEnd"/>
      <w:r w:rsidRPr="00413274">
        <w:rPr>
          <w:sz w:val="24"/>
          <w:szCs w:val="24"/>
        </w:rPr>
        <w:t>, Jakarta</w:t>
      </w:r>
      <w:r w:rsidR="00BD2DC6" w:rsidRPr="00413274">
        <w:rPr>
          <w:sz w:val="24"/>
          <w:szCs w:val="24"/>
        </w:rPr>
        <w:t>.</w:t>
      </w:r>
      <w:r w:rsidRPr="00413274">
        <w:rPr>
          <w:sz w:val="24"/>
          <w:szCs w:val="24"/>
        </w:rPr>
        <w:t xml:space="preserve"> </w:t>
      </w:r>
      <w:proofErr w:type="spellStart"/>
      <w:r w:rsidRPr="00413274">
        <w:rPr>
          <w:sz w:val="24"/>
          <w:szCs w:val="24"/>
        </w:rPr>
        <w:t>Kerusakan</w:t>
      </w:r>
      <w:proofErr w:type="spellEnd"/>
      <w:r w:rsidRPr="00413274">
        <w:rPr>
          <w:sz w:val="24"/>
          <w:szCs w:val="24"/>
        </w:rPr>
        <w:t xml:space="preserve"> </w:t>
      </w:r>
      <w:proofErr w:type="spellStart"/>
      <w:r w:rsidRPr="00413274">
        <w:rPr>
          <w:sz w:val="24"/>
          <w:szCs w:val="24"/>
        </w:rPr>
        <w:t>fisik</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di wilayah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Metro Tangerang Kota</w:t>
      </w:r>
      <w:r w:rsidR="00BD2DC6" w:rsidRPr="00413274">
        <w:rPr>
          <w:sz w:val="24"/>
          <w:szCs w:val="24"/>
        </w:rPr>
        <w:t xml:space="preserve">, </w:t>
      </w:r>
      <w:proofErr w:type="spellStart"/>
      <w:r w:rsidR="00BD2DC6" w:rsidRPr="00413274">
        <w:rPr>
          <w:sz w:val="24"/>
          <w:szCs w:val="24"/>
        </w:rPr>
        <w:t>sebagai</w:t>
      </w:r>
      <w:proofErr w:type="spellEnd"/>
      <w:r w:rsidR="00BD2DC6" w:rsidRPr="00413274">
        <w:rPr>
          <w:sz w:val="24"/>
          <w:szCs w:val="24"/>
        </w:rPr>
        <w:t xml:space="preserve"> </w:t>
      </w:r>
      <w:proofErr w:type="spellStart"/>
      <w:r w:rsidR="00BD2DC6" w:rsidRPr="00413274">
        <w:rPr>
          <w:sz w:val="24"/>
          <w:szCs w:val="24"/>
        </w:rPr>
        <w:t>lokasi</w:t>
      </w:r>
      <w:proofErr w:type="spellEnd"/>
      <w:r w:rsidR="00BD2DC6" w:rsidRPr="00413274">
        <w:rPr>
          <w:sz w:val="24"/>
          <w:szCs w:val="24"/>
        </w:rPr>
        <w:t xml:space="preserve"> </w:t>
      </w:r>
      <w:proofErr w:type="spellStart"/>
      <w:r w:rsidR="00BD2DC6" w:rsidRPr="00413274">
        <w:rPr>
          <w:sz w:val="24"/>
          <w:szCs w:val="24"/>
        </w:rPr>
        <w:t>penelitian</w:t>
      </w:r>
      <w:proofErr w:type="spellEnd"/>
      <w:r w:rsidR="00BD2DC6" w:rsidRPr="00413274">
        <w:rPr>
          <w:sz w:val="24"/>
          <w:szCs w:val="24"/>
        </w:rPr>
        <w:t xml:space="preserve">, </w:t>
      </w:r>
      <w:proofErr w:type="spellStart"/>
      <w:r w:rsidRPr="00413274">
        <w:rPr>
          <w:sz w:val="24"/>
          <w:szCs w:val="24"/>
        </w:rPr>
        <w:t>memberikan</w:t>
      </w:r>
      <w:proofErr w:type="spellEnd"/>
      <w:r w:rsidRPr="00413274">
        <w:rPr>
          <w:sz w:val="24"/>
          <w:szCs w:val="24"/>
        </w:rPr>
        <w:t xml:space="preserve"> </w:t>
      </w:r>
      <w:proofErr w:type="spellStart"/>
      <w:r w:rsidRPr="00413274">
        <w:rPr>
          <w:sz w:val="24"/>
          <w:szCs w:val="24"/>
        </w:rPr>
        <w:t>persepsi</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pelaku</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calon</w:t>
      </w:r>
      <w:proofErr w:type="spellEnd"/>
      <w:r w:rsidRPr="00413274">
        <w:rPr>
          <w:sz w:val="24"/>
          <w:szCs w:val="24"/>
        </w:rPr>
        <w:t xml:space="preserve"> </w:t>
      </w:r>
      <w:proofErr w:type="spellStart"/>
      <w:r w:rsidRPr="00413274">
        <w:rPr>
          <w:sz w:val="24"/>
          <w:szCs w:val="24"/>
        </w:rPr>
        <w:t>pelaku</w:t>
      </w:r>
      <w:proofErr w:type="spellEnd"/>
      <w:r w:rsidRPr="00413274">
        <w:rPr>
          <w:sz w:val="24"/>
          <w:szCs w:val="24"/>
        </w:rPr>
        <w:t xml:space="preserve"> </w:t>
      </w:r>
      <w:proofErr w:type="spellStart"/>
      <w:r w:rsidRPr="00413274">
        <w:rPr>
          <w:sz w:val="24"/>
          <w:szCs w:val="24"/>
        </w:rPr>
        <w:t>kejahatan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daerah</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rentan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kejahatan</w:t>
      </w:r>
      <w:proofErr w:type="spellEnd"/>
      <w:r w:rsidRPr="00413274">
        <w:rPr>
          <w:sz w:val="24"/>
          <w:szCs w:val="24"/>
        </w:rPr>
        <w:t xml:space="preserve">. Tulisan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bertujuan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mengetahui</w:t>
      </w:r>
      <w:proofErr w:type="spellEnd"/>
      <w:r w:rsidRPr="00413274">
        <w:rPr>
          <w:sz w:val="24"/>
          <w:szCs w:val="24"/>
        </w:rPr>
        <w:t xml:space="preserve"> </w:t>
      </w:r>
      <w:proofErr w:type="spellStart"/>
      <w:r w:rsidRPr="00413274">
        <w:rPr>
          <w:sz w:val="24"/>
          <w:szCs w:val="24"/>
        </w:rPr>
        <w:t>bagaimana</w:t>
      </w:r>
      <w:proofErr w:type="spellEnd"/>
      <w:r w:rsidRPr="00413274">
        <w:rPr>
          <w:sz w:val="24"/>
          <w:szCs w:val="24"/>
        </w:rPr>
        <w:t xml:space="preserve"> </w:t>
      </w:r>
      <w:proofErr w:type="spellStart"/>
      <w:r w:rsidRPr="00413274">
        <w:rPr>
          <w:sz w:val="24"/>
          <w:szCs w:val="24"/>
        </w:rPr>
        <w:t>peran</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fungsi</w:t>
      </w:r>
      <w:proofErr w:type="spellEnd"/>
      <w:r w:rsidRPr="00413274">
        <w:rPr>
          <w:sz w:val="24"/>
          <w:szCs w:val="24"/>
        </w:rPr>
        <w:t xml:space="preserve"> </w:t>
      </w:r>
      <w:proofErr w:type="spellStart"/>
      <w:r w:rsidRPr="00413274">
        <w:rPr>
          <w:sz w:val="24"/>
          <w:szCs w:val="24"/>
        </w:rPr>
        <w:t>tim</w:t>
      </w:r>
      <w:proofErr w:type="spellEnd"/>
      <w:r w:rsidRPr="00413274">
        <w:rPr>
          <w:sz w:val="24"/>
          <w:szCs w:val="24"/>
        </w:rPr>
        <w:t xml:space="preserve"> </w:t>
      </w:r>
      <w:proofErr w:type="spellStart"/>
      <w:r w:rsidRPr="00413274">
        <w:rPr>
          <w:sz w:val="24"/>
          <w:szCs w:val="24"/>
        </w:rPr>
        <w:t>Patroli</w:t>
      </w:r>
      <w:proofErr w:type="spellEnd"/>
      <w:r w:rsidRPr="00413274">
        <w:rPr>
          <w:sz w:val="24"/>
          <w:szCs w:val="24"/>
        </w:rPr>
        <w:t xml:space="preserve"> </w:t>
      </w:r>
      <w:proofErr w:type="spellStart"/>
      <w:r w:rsidRPr="00413274">
        <w:rPr>
          <w:sz w:val="24"/>
          <w:szCs w:val="24"/>
        </w:rPr>
        <w:t>Perintis</w:t>
      </w:r>
      <w:proofErr w:type="spellEnd"/>
      <w:r w:rsidRPr="00413274">
        <w:rPr>
          <w:sz w:val="24"/>
          <w:szCs w:val="24"/>
        </w:rPr>
        <w:t xml:space="preserve"> </w:t>
      </w:r>
      <w:proofErr w:type="spellStart"/>
      <w:r w:rsidRPr="00413274">
        <w:rPr>
          <w:sz w:val="24"/>
          <w:szCs w:val="24"/>
        </w:rPr>
        <w:t>Presisi</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Metro Tangerang Kota </w:t>
      </w:r>
      <w:proofErr w:type="spellStart"/>
      <w:r w:rsidRPr="00413274">
        <w:rPr>
          <w:sz w:val="24"/>
          <w:szCs w:val="24"/>
        </w:rPr>
        <w:t>mengenai</w:t>
      </w:r>
      <w:proofErr w:type="spellEnd"/>
      <w:r w:rsidRPr="00413274">
        <w:rPr>
          <w:sz w:val="24"/>
          <w:szCs w:val="24"/>
        </w:rPr>
        <w:t xml:space="preserve"> proses </w:t>
      </w:r>
      <w:proofErr w:type="spellStart"/>
      <w:r w:rsidRPr="00413274">
        <w:rPr>
          <w:sz w:val="24"/>
          <w:szCs w:val="24"/>
        </w:rPr>
        <w:t>pencegahan</w:t>
      </w:r>
      <w:proofErr w:type="spellEnd"/>
      <w:r w:rsidRPr="00413274">
        <w:rPr>
          <w:sz w:val="24"/>
          <w:szCs w:val="24"/>
        </w:rPr>
        <w:t xml:space="preserve"> dan </w:t>
      </w:r>
      <w:proofErr w:type="spellStart"/>
      <w:r w:rsidRPr="00413274">
        <w:rPr>
          <w:sz w:val="24"/>
          <w:szCs w:val="24"/>
        </w:rPr>
        <w:t>pemeliharaan</w:t>
      </w:r>
      <w:proofErr w:type="spellEnd"/>
      <w:r w:rsidRPr="00413274">
        <w:rPr>
          <w:sz w:val="24"/>
          <w:szCs w:val="24"/>
        </w:rPr>
        <w:t xml:space="preserve"> </w:t>
      </w:r>
      <w:proofErr w:type="spellStart"/>
      <w:r w:rsidR="00BD2DC6" w:rsidRPr="00413274">
        <w:rPr>
          <w:sz w:val="24"/>
          <w:szCs w:val="24"/>
        </w:rPr>
        <w:t>k</w:t>
      </w:r>
      <w:r w:rsidRPr="00413274">
        <w:rPr>
          <w:sz w:val="24"/>
          <w:szCs w:val="24"/>
        </w:rPr>
        <w:t>amtibmas</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teori</w:t>
      </w:r>
      <w:proofErr w:type="spellEnd"/>
      <w:r w:rsidRPr="00413274">
        <w:rPr>
          <w:sz w:val="24"/>
          <w:szCs w:val="24"/>
        </w:rPr>
        <w:t xml:space="preserve"> </w:t>
      </w:r>
      <w:r w:rsidR="00BD2DC6" w:rsidRPr="00413274">
        <w:rPr>
          <w:i/>
          <w:iCs/>
          <w:sz w:val="24"/>
          <w:szCs w:val="24"/>
        </w:rPr>
        <w:t>B</w:t>
      </w:r>
      <w:r w:rsidRPr="00413274">
        <w:rPr>
          <w:i/>
          <w:iCs/>
          <w:sz w:val="24"/>
          <w:szCs w:val="24"/>
        </w:rPr>
        <w:t xml:space="preserve">roken </w:t>
      </w:r>
      <w:r w:rsidR="00BD2DC6" w:rsidRPr="00413274">
        <w:rPr>
          <w:i/>
          <w:iCs/>
          <w:sz w:val="24"/>
          <w:szCs w:val="24"/>
        </w:rPr>
        <w:t>W</w:t>
      </w:r>
      <w:r w:rsidRPr="00413274">
        <w:rPr>
          <w:i/>
          <w:iCs/>
          <w:sz w:val="24"/>
          <w:szCs w:val="24"/>
        </w:rPr>
        <w:t>indow</w:t>
      </w:r>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dukungan</w:t>
      </w:r>
      <w:proofErr w:type="spellEnd"/>
      <w:r w:rsidRPr="00413274">
        <w:rPr>
          <w:sz w:val="24"/>
          <w:szCs w:val="24"/>
        </w:rPr>
        <w:t xml:space="preserve"> </w:t>
      </w:r>
      <w:proofErr w:type="spellStart"/>
      <w:r w:rsidRPr="00413274">
        <w:rPr>
          <w:sz w:val="24"/>
          <w:szCs w:val="24"/>
        </w:rPr>
        <w:t>analisinya</w:t>
      </w:r>
      <w:proofErr w:type="spellEnd"/>
      <w:r w:rsidRPr="00413274">
        <w:rPr>
          <w:sz w:val="24"/>
          <w:szCs w:val="24"/>
        </w:rPr>
        <w:t xml:space="preserve">. </w:t>
      </w:r>
      <w:proofErr w:type="spellStart"/>
      <w:r w:rsidR="00BD2DC6" w:rsidRPr="00413274">
        <w:rPr>
          <w:sz w:val="24"/>
          <w:szCs w:val="24"/>
        </w:rPr>
        <w:t>P</w:t>
      </w:r>
      <w:r w:rsidRPr="00413274">
        <w:rPr>
          <w:sz w:val="24"/>
          <w:szCs w:val="24"/>
        </w:rPr>
        <w:t>enelitian</w:t>
      </w:r>
      <w:proofErr w:type="spellEnd"/>
      <w:r w:rsidRPr="00413274">
        <w:rPr>
          <w:sz w:val="24"/>
          <w:szCs w:val="24"/>
        </w:rPr>
        <w:t xml:space="preserve"> </w:t>
      </w:r>
      <w:proofErr w:type="spellStart"/>
      <w:r w:rsidR="00BD2DC6" w:rsidRPr="00413274">
        <w:rPr>
          <w:sz w:val="24"/>
          <w:szCs w:val="24"/>
        </w:rPr>
        <w:t>ini</w:t>
      </w:r>
      <w:proofErr w:type="spellEnd"/>
      <w:r w:rsidR="00BD2DC6"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kualitatif</w:t>
      </w:r>
      <w:proofErr w:type="spellEnd"/>
      <w:r w:rsidRPr="00413274">
        <w:rPr>
          <w:sz w:val="24"/>
          <w:szCs w:val="24"/>
        </w:rPr>
        <w:t xml:space="preserve"> dan </w:t>
      </w:r>
      <w:proofErr w:type="spellStart"/>
      <w:r w:rsidRPr="00413274">
        <w:rPr>
          <w:sz w:val="24"/>
          <w:szCs w:val="24"/>
        </w:rPr>
        <w:t>tipe</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deskriptif</w:t>
      </w:r>
      <w:proofErr w:type="spellEnd"/>
      <w:r w:rsidRPr="00413274">
        <w:rPr>
          <w:sz w:val="24"/>
          <w:szCs w:val="24"/>
        </w:rPr>
        <w:t xml:space="preserve">. </w:t>
      </w:r>
      <w:r w:rsidR="00BD2DC6" w:rsidRPr="00413274">
        <w:rPr>
          <w:sz w:val="24"/>
          <w:szCs w:val="24"/>
        </w:rPr>
        <w:t xml:space="preserve">Data </w:t>
      </w:r>
      <w:proofErr w:type="spellStart"/>
      <w:r w:rsidR="00BD2DC6" w:rsidRPr="00413274">
        <w:rPr>
          <w:sz w:val="24"/>
          <w:szCs w:val="24"/>
        </w:rPr>
        <w:t>dikumpulkan</w:t>
      </w:r>
      <w:proofErr w:type="spellEnd"/>
      <w:r w:rsidR="00BD2DC6" w:rsidRPr="00413274">
        <w:rPr>
          <w:sz w:val="24"/>
          <w:szCs w:val="24"/>
        </w:rPr>
        <w:t xml:space="preserve"> </w:t>
      </w:r>
      <w:proofErr w:type="spellStart"/>
      <w:r w:rsidR="00BD2DC6" w:rsidRPr="00413274">
        <w:rPr>
          <w:sz w:val="24"/>
          <w:szCs w:val="24"/>
        </w:rPr>
        <w:t>melalui</w:t>
      </w:r>
      <w:proofErr w:type="spellEnd"/>
      <w:r w:rsidR="00BD2DC6" w:rsidRPr="00413274">
        <w:rPr>
          <w:sz w:val="24"/>
          <w:szCs w:val="24"/>
        </w:rPr>
        <w:t xml:space="preserve"> </w:t>
      </w:r>
      <w:proofErr w:type="spellStart"/>
      <w:r w:rsidRPr="00413274">
        <w:rPr>
          <w:sz w:val="24"/>
          <w:szCs w:val="24"/>
        </w:rPr>
        <w:t>observasi</w:t>
      </w:r>
      <w:proofErr w:type="spellEnd"/>
      <w:r w:rsidRPr="00413274">
        <w:rPr>
          <w:sz w:val="24"/>
          <w:szCs w:val="24"/>
        </w:rPr>
        <w:t xml:space="preserve"> dan </w:t>
      </w:r>
      <w:proofErr w:type="spellStart"/>
      <w:r w:rsidRPr="00413274">
        <w:rPr>
          <w:sz w:val="24"/>
          <w:szCs w:val="24"/>
        </w:rPr>
        <w:t>wawancara</w:t>
      </w:r>
      <w:proofErr w:type="spellEnd"/>
      <w:r w:rsidRPr="00413274">
        <w:rPr>
          <w:sz w:val="24"/>
          <w:szCs w:val="24"/>
        </w:rPr>
        <w:t>.</w:t>
      </w:r>
      <w:r w:rsidR="00BD2DC6" w:rsidRPr="00413274">
        <w:rPr>
          <w:sz w:val="24"/>
          <w:szCs w:val="24"/>
        </w:rPr>
        <w:t xml:space="preserve"> Hasil</w:t>
      </w:r>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menunjukan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penurunan</w:t>
      </w:r>
      <w:proofErr w:type="spellEnd"/>
      <w:r w:rsidRPr="00413274">
        <w:rPr>
          <w:sz w:val="24"/>
          <w:szCs w:val="24"/>
        </w:rPr>
        <w:t xml:space="preserve"> </w:t>
      </w:r>
      <w:proofErr w:type="spellStart"/>
      <w:r w:rsidRPr="00413274">
        <w:rPr>
          <w:sz w:val="24"/>
          <w:szCs w:val="24"/>
        </w:rPr>
        <w:t>tingkat</w:t>
      </w:r>
      <w:proofErr w:type="spellEnd"/>
      <w:r w:rsidRPr="00413274">
        <w:rPr>
          <w:sz w:val="24"/>
          <w:szCs w:val="24"/>
        </w:rPr>
        <w:t xml:space="preserve"> </w:t>
      </w:r>
      <w:proofErr w:type="spellStart"/>
      <w:r w:rsidRPr="00413274">
        <w:rPr>
          <w:sz w:val="24"/>
          <w:szCs w:val="24"/>
        </w:rPr>
        <w:t>kriminalitas</w:t>
      </w:r>
      <w:proofErr w:type="spellEnd"/>
      <w:r w:rsidRPr="00413274">
        <w:rPr>
          <w:sz w:val="24"/>
          <w:szCs w:val="24"/>
        </w:rPr>
        <w:t xml:space="preserve"> yang </w:t>
      </w:r>
      <w:proofErr w:type="spellStart"/>
      <w:r w:rsidRPr="00413274">
        <w:rPr>
          <w:sz w:val="24"/>
          <w:szCs w:val="24"/>
        </w:rPr>
        <w:t>terdapat</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bagan</w:t>
      </w:r>
      <w:proofErr w:type="spellEnd"/>
      <w:r w:rsidRPr="00413274">
        <w:rPr>
          <w:sz w:val="24"/>
          <w:szCs w:val="24"/>
        </w:rPr>
        <w:t xml:space="preserve"> </w:t>
      </w:r>
      <w:proofErr w:type="spellStart"/>
      <w:r w:rsidRPr="00413274">
        <w:rPr>
          <w:sz w:val="24"/>
          <w:szCs w:val="24"/>
        </w:rPr>
        <w:t>laporan</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Metro Tangerang Kota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kerja</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yang </w:t>
      </w:r>
      <w:proofErr w:type="spellStart"/>
      <w:r w:rsidRPr="00413274">
        <w:rPr>
          <w:sz w:val="24"/>
          <w:szCs w:val="24"/>
        </w:rPr>
        <w:t>baik</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w:t>
      </w:r>
      <w:proofErr w:type="spellStart"/>
      <w:r w:rsidRPr="00413274">
        <w:rPr>
          <w:sz w:val="24"/>
          <w:szCs w:val="24"/>
        </w:rPr>
        <w:t>institusi</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dan </w:t>
      </w:r>
      <w:proofErr w:type="spellStart"/>
      <w:r w:rsidRPr="00413274">
        <w:rPr>
          <w:sz w:val="24"/>
          <w:szCs w:val="24"/>
        </w:rPr>
        <w:t>masyarakat</w:t>
      </w:r>
      <w:proofErr w:type="spellEnd"/>
      <w:r w:rsidRPr="00413274">
        <w:rPr>
          <w:sz w:val="24"/>
          <w:szCs w:val="24"/>
        </w:rPr>
        <w:t xml:space="preserve">. Hal </w:t>
      </w:r>
      <w:proofErr w:type="spellStart"/>
      <w:r w:rsidR="00397EDF" w:rsidRPr="00413274">
        <w:rPr>
          <w:sz w:val="24"/>
          <w:szCs w:val="24"/>
        </w:rPr>
        <w:t>ini</w:t>
      </w:r>
      <w:proofErr w:type="spellEnd"/>
      <w:r w:rsidR="00397EDF" w:rsidRPr="00413274">
        <w:rPr>
          <w:sz w:val="24"/>
          <w:szCs w:val="24"/>
        </w:rPr>
        <w:t xml:space="preserve"> </w:t>
      </w:r>
      <w:proofErr w:type="spellStart"/>
      <w:r w:rsidR="00397EDF" w:rsidRPr="00413274">
        <w:rPr>
          <w:sz w:val="24"/>
          <w:szCs w:val="24"/>
        </w:rPr>
        <w:t>sejalan</w:t>
      </w:r>
      <w:proofErr w:type="spellEnd"/>
      <w:r w:rsidR="00397EDF" w:rsidRPr="00413274">
        <w:rPr>
          <w:sz w:val="24"/>
          <w:szCs w:val="24"/>
        </w:rPr>
        <w:t xml:space="preserve"> </w:t>
      </w:r>
      <w:proofErr w:type="spellStart"/>
      <w:r w:rsidR="00397EDF" w:rsidRPr="00413274">
        <w:rPr>
          <w:sz w:val="24"/>
          <w:szCs w:val="24"/>
        </w:rPr>
        <w:t>dengan</w:t>
      </w:r>
      <w:proofErr w:type="spellEnd"/>
      <w:r w:rsidR="00397EDF" w:rsidRPr="00413274">
        <w:rPr>
          <w:sz w:val="24"/>
          <w:szCs w:val="24"/>
        </w:rPr>
        <w:t xml:space="preserve"> inti </w:t>
      </w:r>
      <w:proofErr w:type="spellStart"/>
      <w:r w:rsidR="00397EDF" w:rsidRPr="00413274">
        <w:rPr>
          <w:sz w:val="24"/>
          <w:szCs w:val="24"/>
        </w:rPr>
        <w:t>dari</w:t>
      </w:r>
      <w:proofErr w:type="spellEnd"/>
      <w:r w:rsidR="00397EDF" w:rsidRPr="00413274">
        <w:rPr>
          <w:sz w:val="24"/>
          <w:szCs w:val="24"/>
        </w:rPr>
        <w:t xml:space="preserve"> </w:t>
      </w:r>
      <w:proofErr w:type="spellStart"/>
      <w:r w:rsidR="00397EDF" w:rsidRPr="00413274">
        <w:rPr>
          <w:sz w:val="24"/>
          <w:szCs w:val="24"/>
        </w:rPr>
        <w:t>te</w:t>
      </w:r>
      <w:r w:rsidRPr="00413274">
        <w:rPr>
          <w:sz w:val="24"/>
          <w:szCs w:val="24"/>
        </w:rPr>
        <w:t>ori</w:t>
      </w:r>
      <w:proofErr w:type="spellEnd"/>
      <w:r w:rsidRPr="00413274">
        <w:rPr>
          <w:sz w:val="24"/>
          <w:szCs w:val="24"/>
        </w:rPr>
        <w:t xml:space="preserve"> </w:t>
      </w:r>
      <w:r w:rsidR="00BD2DC6" w:rsidRPr="00413274">
        <w:rPr>
          <w:i/>
          <w:iCs/>
          <w:sz w:val="24"/>
          <w:szCs w:val="24"/>
        </w:rPr>
        <w:t>B</w:t>
      </w:r>
      <w:r w:rsidRPr="00413274">
        <w:rPr>
          <w:i/>
          <w:iCs/>
          <w:sz w:val="24"/>
          <w:szCs w:val="24"/>
        </w:rPr>
        <w:t xml:space="preserve">roken </w:t>
      </w:r>
      <w:r w:rsidR="00BD2DC6" w:rsidRPr="00413274">
        <w:rPr>
          <w:i/>
          <w:iCs/>
          <w:sz w:val="24"/>
          <w:szCs w:val="24"/>
        </w:rPr>
        <w:t>W</w:t>
      </w:r>
      <w:r w:rsidRPr="00413274">
        <w:rPr>
          <w:i/>
          <w:iCs/>
          <w:sz w:val="24"/>
          <w:szCs w:val="24"/>
        </w:rPr>
        <w:t>indow</w:t>
      </w:r>
      <w:r w:rsidRPr="00413274">
        <w:rPr>
          <w:sz w:val="24"/>
          <w:szCs w:val="24"/>
        </w:rPr>
        <w:t xml:space="preserve"> </w:t>
      </w:r>
      <w:proofErr w:type="spellStart"/>
      <w:r w:rsidRPr="00413274">
        <w:rPr>
          <w:sz w:val="24"/>
          <w:szCs w:val="24"/>
        </w:rPr>
        <w:t>yakni</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perwujudan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keinginan</w:t>
      </w:r>
      <w:proofErr w:type="spellEnd"/>
      <w:r w:rsidRPr="00413274">
        <w:rPr>
          <w:sz w:val="24"/>
          <w:szCs w:val="24"/>
        </w:rPr>
        <w:t xml:space="preserve"> </w:t>
      </w:r>
      <w:proofErr w:type="spellStart"/>
      <w:r w:rsidRPr="00413274">
        <w:rPr>
          <w:sz w:val="24"/>
          <w:szCs w:val="24"/>
        </w:rPr>
        <w:t>petugas</w:t>
      </w:r>
      <w:proofErr w:type="spellEnd"/>
      <w:r w:rsidRPr="00413274">
        <w:rPr>
          <w:sz w:val="24"/>
          <w:szCs w:val="24"/>
        </w:rPr>
        <w:t xml:space="preserve"> </w:t>
      </w:r>
      <w:proofErr w:type="spellStart"/>
      <w:r w:rsidRPr="00413274">
        <w:rPr>
          <w:sz w:val="24"/>
          <w:szCs w:val="24"/>
        </w:rPr>
        <w:t>penjaga</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hal</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institusi</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bersikap</w:t>
      </w:r>
      <w:proofErr w:type="spellEnd"/>
      <w:r w:rsidRPr="00413274">
        <w:rPr>
          <w:sz w:val="24"/>
          <w:szCs w:val="24"/>
        </w:rPr>
        <w:t xml:space="preserve"> </w:t>
      </w:r>
      <w:proofErr w:type="spellStart"/>
      <w:r w:rsidRPr="00413274">
        <w:rPr>
          <w:sz w:val="24"/>
          <w:szCs w:val="24"/>
        </w:rPr>
        <w:t>mengayomi</w:t>
      </w:r>
      <w:proofErr w:type="spellEnd"/>
      <w:r w:rsidRPr="00413274">
        <w:rPr>
          <w:sz w:val="24"/>
          <w:szCs w:val="24"/>
        </w:rPr>
        <w:t xml:space="preserve">, </w:t>
      </w:r>
      <w:proofErr w:type="spellStart"/>
      <w:r w:rsidRPr="00413274">
        <w:rPr>
          <w:sz w:val="24"/>
          <w:szCs w:val="24"/>
        </w:rPr>
        <w:t>tanggap</w:t>
      </w:r>
      <w:proofErr w:type="spellEnd"/>
      <w:r w:rsidRPr="00413274">
        <w:rPr>
          <w:sz w:val="24"/>
          <w:szCs w:val="24"/>
        </w:rPr>
        <w:t xml:space="preserve">, dan </w:t>
      </w:r>
      <w:proofErr w:type="spellStart"/>
      <w:r w:rsidRPr="00413274">
        <w:rPr>
          <w:sz w:val="24"/>
          <w:szCs w:val="24"/>
        </w:rPr>
        <w:t>responsif</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segala</w:t>
      </w:r>
      <w:proofErr w:type="spellEnd"/>
      <w:r w:rsidRPr="00413274">
        <w:rPr>
          <w:sz w:val="24"/>
          <w:szCs w:val="24"/>
        </w:rPr>
        <w:t xml:space="preserve"> </w:t>
      </w:r>
      <w:proofErr w:type="spellStart"/>
      <w:r w:rsidRPr="00413274">
        <w:rPr>
          <w:sz w:val="24"/>
          <w:szCs w:val="24"/>
        </w:rPr>
        <w:t>peluang</w:t>
      </w:r>
      <w:proofErr w:type="spellEnd"/>
      <w:r w:rsidRPr="00413274">
        <w:rPr>
          <w:sz w:val="24"/>
          <w:szCs w:val="24"/>
        </w:rPr>
        <w:t xml:space="preserve"> </w:t>
      </w:r>
      <w:proofErr w:type="spellStart"/>
      <w:r w:rsidRPr="00413274">
        <w:rPr>
          <w:sz w:val="24"/>
          <w:szCs w:val="24"/>
        </w:rPr>
        <w:t>timbulnya</w:t>
      </w:r>
      <w:proofErr w:type="spellEnd"/>
      <w:r w:rsidRPr="00413274">
        <w:rPr>
          <w:sz w:val="24"/>
          <w:szCs w:val="24"/>
        </w:rPr>
        <w:t xml:space="preserve"> </w:t>
      </w:r>
      <w:proofErr w:type="spellStart"/>
      <w:r w:rsidRPr="00413274">
        <w:rPr>
          <w:sz w:val="24"/>
          <w:szCs w:val="24"/>
        </w:rPr>
        <w:t>kekacauan</w:t>
      </w:r>
      <w:proofErr w:type="spellEnd"/>
      <w:r w:rsidRPr="00413274">
        <w:rPr>
          <w:sz w:val="24"/>
          <w:szCs w:val="24"/>
        </w:rPr>
        <w:t xml:space="preserve"> dan </w:t>
      </w:r>
      <w:proofErr w:type="spellStart"/>
      <w:r w:rsidRPr="00413274">
        <w:rPr>
          <w:sz w:val="24"/>
          <w:szCs w:val="24"/>
        </w:rPr>
        <w:t>kriminalitas</w:t>
      </w:r>
      <w:proofErr w:type="spellEnd"/>
      <w:r w:rsidRPr="00413274">
        <w:rPr>
          <w:sz w:val="24"/>
          <w:szCs w:val="24"/>
        </w:rPr>
        <w:t>.</w:t>
      </w:r>
    </w:p>
    <w:p w14:paraId="36FFB6F3" w14:textId="77777777" w:rsidR="0090397C" w:rsidRPr="00413274" w:rsidRDefault="0090397C"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kesebelas</w:t>
      </w:r>
      <w:proofErr w:type="spellEnd"/>
      <w:r w:rsidRPr="00413274">
        <w:rPr>
          <w:sz w:val="24"/>
          <w:szCs w:val="24"/>
        </w:rPr>
        <w:t xml:space="preserve">, yang </w:t>
      </w:r>
      <w:proofErr w:type="spellStart"/>
      <w:r w:rsidRPr="00413274">
        <w:rPr>
          <w:sz w:val="24"/>
          <w:szCs w:val="24"/>
        </w:rPr>
        <w:t>berjudul</w:t>
      </w:r>
      <w:proofErr w:type="spellEnd"/>
      <w:r w:rsidRPr="00413274">
        <w:rPr>
          <w:sz w:val="24"/>
          <w:szCs w:val="24"/>
        </w:rPr>
        <w:t xml:space="preserve"> </w:t>
      </w:r>
      <w:r w:rsidRPr="00413274">
        <w:rPr>
          <w:i/>
          <w:iCs/>
          <w:sz w:val="24"/>
          <w:szCs w:val="24"/>
        </w:rPr>
        <w:t xml:space="preserve">Analisa Hukum </w:t>
      </w:r>
      <w:proofErr w:type="spellStart"/>
      <w:r w:rsidRPr="00413274">
        <w:rPr>
          <w:i/>
          <w:iCs/>
          <w:sz w:val="24"/>
          <w:szCs w:val="24"/>
        </w:rPr>
        <w:t>Undang-Undang</w:t>
      </w:r>
      <w:proofErr w:type="spellEnd"/>
      <w:r w:rsidRPr="00413274">
        <w:rPr>
          <w:i/>
          <w:iCs/>
          <w:sz w:val="24"/>
          <w:szCs w:val="24"/>
        </w:rPr>
        <w:t xml:space="preserve"> </w:t>
      </w:r>
      <w:proofErr w:type="spellStart"/>
      <w:r w:rsidRPr="00413274">
        <w:rPr>
          <w:i/>
          <w:iCs/>
          <w:sz w:val="24"/>
          <w:szCs w:val="24"/>
        </w:rPr>
        <w:t>Nomor</w:t>
      </w:r>
      <w:proofErr w:type="spellEnd"/>
      <w:r w:rsidRPr="00413274">
        <w:rPr>
          <w:i/>
          <w:iCs/>
          <w:sz w:val="24"/>
          <w:szCs w:val="24"/>
        </w:rPr>
        <w:t xml:space="preserve"> 2 </w:t>
      </w:r>
      <w:proofErr w:type="spellStart"/>
      <w:r w:rsidRPr="00413274">
        <w:rPr>
          <w:i/>
          <w:iCs/>
          <w:sz w:val="24"/>
          <w:szCs w:val="24"/>
        </w:rPr>
        <w:t>Tahun</w:t>
      </w:r>
      <w:proofErr w:type="spellEnd"/>
      <w:r w:rsidRPr="00413274">
        <w:rPr>
          <w:i/>
          <w:iCs/>
          <w:sz w:val="24"/>
          <w:szCs w:val="24"/>
        </w:rPr>
        <w:t xml:space="preserve"> 2002 </w:t>
      </w:r>
      <w:proofErr w:type="spellStart"/>
      <w:r w:rsidRPr="00413274">
        <w:rPr>
          <w:i/>
          <w:iCs/>
          <w:sz w:val="24"/>
          <w:szCs w:val="24"/>
        </w:rPr>
        <w:t>Tentang</w:t>
      </w:r>
      <w:proofErr w:type="spellEnd"/>
      <w:r w:rsidRPr="00413274">
        <w:rPr>
          <w:i/>
          <w:iCs/>
          <w:sz w:val="24"/>
          <w:szCs w:val="24"/>
        </w:rPr>
        <w:t xml:space="preserve"> </w:t>
      </w:r>
      <w:proofErr w:type="spellStart"/>
      <w:r w:rsidRPr="00413274">
        <w:rPr>
          <w:i/>
          <w:iCs/>
          <w:sz w:val="24"/>
          <w:szCs w:val="24"/>
        </w:rPr>
        <w:t>Kepolisian</w:t>
      </w:r>
      <w:proofErr w:type="spellEnd"/>
      <w:r w:rsidRPr="00413274">
        <w:rPr>
          <w:i/>
          <w:iCs/>
          <w:sz w:val="24"/>
          <w:szCs w:val="24"/>
        </w:rPr>
        <w:t xml:space="preserve"> </w:t>
      </w:r>
      <w:proofErr w:type="spellStart"/>
      <w:r w:rsidRPr="00413274">
        <w:rPr>
          <w:i/>
          <w:iCs/>
          <w:sz w:val="24"/>
          <w:szCs w:val="24"/>
        </w:rPr>
        <w:t>Sebagai</w:t>
      </w:r>
      <w:proofErr w:type="spellEnd"/>
      <w:r w:rsidRPr="00413274">
        <w:rPr>
          <w:i/>
          <w:iCs/>
          <w:sz w:val="24"/>
          <w:szCs w:val="24"/>
        </w:rPr>
        <w:t xml:space="preserve"> Peran </w:t>
      </w:r>
      <w:proofErr w:type="spellStart"/>
      <w:r w:rsidRPr="00413274">
        <w:rPr>
          <w:i/>
          <w:iCs/>
          <w:sz w:val="24"/>
          <w:szCs w:val="24"/>
        </w:rPr>
        <w:t>Pelaksana</w:t>
      </w:r>
      <w:proofErr w:type="spellEnd"/>
      <w:r w:rsidRPr="00413274">
        <w:rPr>
          <w:i/>
          <w:iCs/>
          <w:sz w:val="24"/>
          <w:szCs w:val="24"/>
        </w:rPr>
        <w:t xml:space="preserve"> </w:t>
      </w:r>
      <w:proofErr w:type="spellStart"/>
      <w:r w:rsidRPr="00413274">
        <w:rPr>
          <w:i/>
          <w:iCs/>
          <w:sz w:val="24"/>
          <w:szCs w:val="24"/>
        </w:rPr>
        <w:t>Penegakan</w:t>
      </w:r>
      <w:proofErr w:type="spellEnd"/>
      <w:r w:rsidRPr="00413274">
        <w:rPr>
          <w:i/>
          <w:iCs/>
          <w:sz w:val="24"/>
          <w:szCs w:val="24"/>
        </w:rPr>
        <w:t xml:space="preserve"> Hukum </w:t>
      </w:r>
      <w:proofErr w:type="spellStart"/>
      <w:r w:rsidRPr="00413274">
        <w:rPr>
          <w:sz w:val="24"/>
          <w:szCs w:val="24"/>
        </w:rPr>
        <w:t>ditulis</w:t>
      </w:r>
      <w:proofErr w:type="spellEnd"/>
      <w:r w:rsidRPr="00413274">
        <w:rPr>
          <w:sz w:val="24"/>
          <w:szCs w:val="24"/>
        </w:rPr>
        <w:t xml:space="preserve"> oleh Rina Hasanah, </w:t>
      </w:r>
      <w:proofErr w:type="spellStart"/>
      <w:r w:rsidRPr="00413274">
        <w:rPr>
          <w:sz w:val="24"/>
          <w:szCs w:val="24"/>
        </w:rPr>
        <w:t>mahasiswa</w:t>
      </w:r>
      <w:proofErr w:type="spellEnd"/>
      <w:r w:rsidRPr="00413274">
        <w:rPr>
          <w:sz w:val="24"/>
          <w:szCs w:val="24"/>
        </w:rPr>
        <w:t xml:space="preserve"> S2 STIK. Tulisan </w:t>
      </w:r>
      <w:proofErr w:type="spellStart"/>
      <w:r w:rsidR="00BD2DC6" w:rsidRPr="00413274">
        <w:rPr>
          <w:sz w:val="24"/>
          <w:szCs w:val="24"/>
        </w:rPr>
        <w:t>ini</w:t>
      </w:r>
      <w:proofErr w:type="spellEnd"/>
      <w:r w:rsidR="00BD2DC6" w:rsidRPr="00413274">
        <w:rPr>
          <w:sz w:val="24"/>
          <w:szCs w:val="24"/>
        </w:rPr>
        <w:t xml:space="preserve"> </w:t>
      </w:r>
      <w:proofErr w:type="spellStart"/>
      <w:r w:rsidR="00BD2DC6" w:rsidRPr="00413274">
        <w:rPr>
          <w:sz w:val="24"/>
          <w:szCs w:val="24"/>
        </w:rPr>
        <w:t>membahas</w:t>
      </w:r>
      <w:proofErr w:type="spellEnd"/>
      <w:r w:rsidR="00BD2DC6" w:rsidRPr="00413274">
        <w:rPr>
          <w:sz w:val="24"/>
          <w:szCs w:val="24"/>
        </w:rPr>
        <w:t xml:space="preserve"> </w:t>
      </w:r>
      <w:proofErr w:type="spellStart"/>
      <w:r w:rsidR="00BD2DC6" w:rsidRPr="00413274">
        <w:rPr>
          <w:sz w:val="24"/>
          <w:szCs w:val="24"/>
        </w:rPr>
        <w:t>fungsi</w:t>
      </w:r>
      <w:proofErr w:type="spellEnd"/>
      <w:r w:rsidR="00BD2DC6" w:rsidRPr="00413274">
        <w:rPr>
          <w:sz w:val="24"/>
          <w:szCs w:val="24"/>
        </w:rPr>
        <w:t xml:space="preserve"> </w:t>
      </w:r>
      <w:proofErr w:type="spellStart"/>
      <w:r w:rsidR="00BD2DC6" w:rsidRPr="00413274">
        <w:rPr>
          <w:sz w:val="24"/>
          <w:szCs w:val="24"/>
        </w:rPr>
        <w:t>kepolisian</w:t>
      </w:r>
      <w:proofErr w:type="spellEnd"/>
      <w:r w:rsidR="00BD2DC6" w:rsidRPr="00413274">
        <w:rPr>
          <w:sz w:val="24"/>
          <w:szCs w:val="24"/>
        </w:rPr>
        <w:t xml:space="preserve"> </w:t>
      </w:r>
      <w:proofErr w:type="spellStart"/>
      <w:r w:rsidR="00BD2DC6" w:rsidRPr="00413274">
        <w:rPr>
          <w:sz w:val="24"/>
          <w:szCs w:val="24"/>
        </w:rPr>
        <w:t>dalam</w:t>
      </w:r>
      <w:proofErr w:type="spellEnd"/>
      <w:r w:rsidR="00BD2DC6" w:rsidRPr="00413274">
        <w:rPr>
          <w:sz w:val="24"/>
          <w:szCs w:val="24"/>
        </w:rPr>
        <w:t xml:space="preserve"> </w:t>
      </w:r>
      <w:proofErr w:type="spellStart"/>
      <w:r w:rsidR="00BD2DC6" w:rsidRPr="00413274">
        <w:rPr>
          <w:sz w:val="24"/>
          <w:szCs w:val="24"/>
        </w:rPr>
        <w:t>perannya</w:t>
      </w:r>
      <w:proofErr w:type="spellEnd"/>
      <w:r w:rsidR="00BD2DC6" w:rsidRPr="00413274">
        <w:rPr>
          <w:sz w:val="24"/>
          <w:szCs w:val="24"/>
        </w:rPr>
        <w:t xml:space="preserve"> </w:t>
      </w:r>
      <w:proofErr w:type="spellStart"/>
      <w:r w:rsidR="00BD2DC6" w:rsidRPr="00413274">
        <w:rPr>
          <w:sz w:val="24"/>
          <w:szCs w:val="24"/>
        </w:rPr>
        <w:t>sebagai</w:t>
      </w:r>
      <w:proofErr w:type="spellEnd"/>
      <w:r w:rsidR="00BD2DC6" w:rsidRPr="00413274">
        <w:rPr>
          <w:sz w:val="24"/>
          <w:szCs w:val="24"/>
        </w:rPr>
        <w:t xml:space="preserve"> </w:t>
      </w:r>
      <w:proofErr w:type="spellStart"/>
      <w:r w:rsidR="00BD2DC6" w:rsidRPr="00413274">
        <w:rPr>
          <w:sz w:val="24"/>
          <w:szCs w:val="24"/>
        </w:rPr>
        <w:t>penegak</w:t>
      </w:r>
      <w:proofErr w:type="spellEnd"/>
      <w:r w:rsidR="00BD2DC6" w:rsidRPr="00413274">
        <w:rPr>
          <w:sz w:val="24"/>
          <w:szCs w:val="24"/>
        </w:rPr>
        <w:t xml:space="preserve"> </w:t>
      </w:r>
      <w:proofErr w:type="spellStart"/>
      <w:r w:rsidR="00BD2DC6" w:rsidRPr="00413274">
        <w:rPr>
          <w:sz w:val="24"/>
          <w:szCs w:val="24"/>
        </w:rPr>
        <w:t>hukum</w:t>
      </w:r>
      <w:proofErr w:type="spellEnd"/>
      <w:r w:rsidR="00BD2DC6" w:rsidRPr="00413274">
        <w:rPr>
          <w:sz w:val="24"/>
          <w:szCs w:val="24"/>
        </w:rPr>
        <w:t xml:space="preserve"> </w:t>
      </w:r>
      <w:proofErr w:type="spellStart"/>
      <w:r w:rsidR="00BD2DC6" w:rsidRPr="00413274">
        <w:rPr>
          <w:sz w:val="24"/>
          <w:szCs w:val="24"/>
        </w:rPr>
        <w:t>menurut</w:t>
      </w:r>
      <w:proofErr w:type="spellEnd"/>
      <w:r w:rsidR="00BD2DC6" w:rsidRPr="00413274">
        <w:rPr>
          <w:sz w:val="24"/>
          <w:szCs w:val="24"/>
        </w:rPr>
        <w:t xml:space="preserve"> U</w:t>
      </w:r>
      <w:r w:rsidRPr="00413274">
        <w:rPr>
          <w:sz w:val="24"/>
          <w:szCs w:val="24"/>
        </w:rPr>
        <w:t xml:space="preserve">U </w:t>
      </w:r>
      <w:r w:rsidR="00BD2DC6" w:rsidRPr="00413274">
        <w:rPr>
          <w:sz w:val="24"/>
          <w:szCs w:val="24"/>
        </w:rPr>
        <w:t>No. 2</w:t>
      </w:r>
      <w:r w:rsidRPr="00413274">
        <w:rPr>
          <w:sz w:val="24"/>
          <w:szCs w:val="24"/>
        </w:rPr>
        <w:t>/</w:t>
      </w:r>
      <w:r w:rsidR="00BD2DC6" w:rsidRPr="00413274">
        <w:rPr>
          <w:sz w:val="24"/>
          <w:szCs w:val="24"/>
        </w:rPr>
        <w:t xml:space="preserve">2002 </w:t>
      </w:r>
      <w:proofErr w:type="spellStart"/>
      <w:r w:rsidR="00BD2DC6" w:rsidRPr="00413274">
        <w:rPr>
          <w:sz w:val="24"/>
          <w:szCs w:val="24"/>
        </w:rPr>
        <w:t>tentang</w:t>
      </w:r>
      <w:proofErr w:type="spellEnd"/>
      <w:r w:rsidR="00BD2DC6" w:rsidRPr="00413274">
        <w:rPr>
          <w:sz w:val="24"/>
          <w:szCs w:val="24"/>
        </w:rPr>
        <w:t xml:space="preserve"> </w:t>
      </w:r>
      <w:proofErr w:type="spellStart"/>
      <w:r w:rsidR="00BD2DC6" w:rsidRPr="00413274">
        <w:rPr>
          <w:sz w:val="24"/>
          <w:szCs w:val="24"/>
        </w:rPr>
        <w:t>Polri</w:t>
      </w:r>
      <w:proofErr w:type="spellEnd"/>
      <w:r w:rsidR="00BD2DC6" w:rsidRPr="00413274">
        <w:rPr>
          <w:sz w:val="24"/>
          <w:szCs w:val="24"/>
        </w:rPr>
        <w:t xml:space="preserve">. </w:t>
      </w:r>
      <w:r w:rsidRPr="00413274">
        <w:rPr>
          <w:sz w:val="24"/>
          <w:szCs w:val="24"/>
        </w:rPr>
        <w:t xml:space="preserve">Tulisan </w:t>
      </w:r>
      <w:proofErr w:type="spellStart"/>
      <w:r w:rsidRPr="00413274">
        <w:rPr>
          <w:sz w:val="24"/>
          <w:szCs w:val="24"/>
        </w:rPr>
        <w:t>ini</w:t>
      </w:r>
      <w:proofErr w:type="spellEnd"/>
      <w:r w:rsidRPr="00413274">
        <w:rPr>
          <w:sz w:val="24"/>
          <w:szCs w:val="24"/>
        </w:rPr>
        <w:t xml:space="preserve"> </w:t>
      </w:r>
      <w:r w:rsidR="00BD2DC6" w:rsidRPr="00413274">
        <w:rPr>
          <w:sz w:val="24"/>
          <w:szCs w:val="24"/>
        </w:rPr>
        <w:t xml:space="preserve">juga </w:t>
      </w:r>
      <w:proofErr w:type="spellStart"/>
      <w:r w:rsidR="00BD2DC6" w:rsidRPr="00413274">
        <w:rPr>
          <w:sz w:val="24"/>
          <w:szCs w:val="24"/>
        </w:rPr>
        <w:t>ingin</w:t>
      </w:r>
      <w:proofErr w:type="spellEnd"/>
      <w:r w:rsidR="00BD2DC6" w:rsidRPr="00413274">
        <w:rPr>
          <w:sz w:val="24"/>
          <w:szCs w:val="24"/>
        </w:rPr>
        <w:t xml:space="preserve"> </w:t>
      </w:r>
      <w:proofErr w:type="spellStart"/>
      <w:r w:rsidR="00BD2DC6" w:rsidRPr="00413274">
        <w:rPr>
          <w:sz w:val="24"/>
          <w:szCs w:val="24"/>
        </w:rPr>
        <w:t>mengetahui</w:t>
      </w:r>
      <w:proofErr w:type="spellEnd"/>
      <w:r w:rsidR="00BD2DC6" w:rsidRPr="00413274">
        <w:rPr>
          <w:sz w:val="24"/>
          <w:szCs w:val="24"/>
        </w:rPr>
        <w:t xml:space="preserve"> </w:t>
      </w:r>
      <w:proofErr w:type="spellStart"/>
      <w:r w:rsidR="00BD2DC6" w:rsidRPr="00413274">
        <w:rPr>
          <w:sz w:val="24"/>
          <w:szCs w:val="24"/>
        </w:rPr>
        <w:t>faktor-faktor</w:t>
      </w:r>
      <w:proofErr w:type="spellEnd"/>
      <w:r w:rsidR="00BD2DC6" w:rsidRPr="00413274">
        <w:rPr>
          <w:sz w:val="24"/>
          <w:szCs w:val="24"/>
        </w:rPr>
        <w:t xml:space="preserve"> </w:t>
      </w:r>
      <w:proofErr w:type="spellStart"/>
      <w:r w:rsidR="00BD2DC6" w:rsidRPr="00413274">
        <w:rPr>
          <w:sz w:val="24"/>
          <w:szCs w:val="24"/>
        </w:rPr>
        <w:lastRenderedPageBreak/>
        <w:t>apa</w:t>
      </w:r>
      <w:proofErr w:type="spellEnd"/>
      <w:r w:rsidR="00BD2DC6" w:rsidRPr="00413274">
        <w:rPr>
          <w:sz w:val="24"/>
          <w:szCs w:val="24"/>
        </w:rPr>
        <w:t xml:space="preserve"> yang </w:t>
      </w:r>
      <w:proofErr w:type="spellStart"/>
      <w:r w:rsidR="00BD2DC6" w:rsidRPr="00413274">
        <w:rPr>
          <w:sz w:val="24"/>
          <w:szCs w:val="24"/>
        </w:rPr>
        <w:t>menghambat</w:t>
      </w:r>
      <w:proofErr w:type="spellEnd"/>
      <w:r w:rsidR="00BD2DC6" w:rsidRPr="00413274">
        <w:rPr>
          <w:sz w:val="24"/>
          <w:szCs w:val="24"/>
        </w:rPr>
        <w:t xml:space="preserve"> </w:t>
      </w:r>
      <w:proofErr w:type="spellStart"/>
      <w:r w:rsidR="00BD2DC6" w:rsidRPr="00413274">
        <w:rPr>
          <w:sz w:val="24"/>
          <w:szCs w:val="24"/>
        </w:rPr>
        <w:t>peran</w:t>
      </w:r>
      <w:proofErr w:type="spellEnd"/>
      <w:r w:rsidR="00BD2DC6" w:rsidRPr="00413274">
        <w:rPr>
          <w:sz w:val="24"/>
          <w:szCs w:val="24"/>
        </w:rPr>
        <w:t xml:space="preserve"> dan </w:t>
      </w:r>
      <w:proofErr w:type="spellStart"/>
      <w:r w:rsidR="00BD2DC6" w:rsidRPr="00413274">
        <w:rPr>
          <w:sz w:val="24"/>
          <w:szCs w:val="24"/>
        </w:rPr>
        <w:t>fungsi</w:t>
      </w:r>
      <w:proofErr w:type="spellEnd"/>
      <w:r w:rsidR="00BD2DC6" w:rsidRPr="00413274">
        <w:rPr>
          <w:sz w:val="24"/>
          <w:szCs w:val="24"/>
        </w:rPr>
        <w:t xml:space="preserve"> </w:t>
      </w:r>
      <w:proofErr w:type="spellStart"/>
      <w:r w:rsidR="00BD2DC6" w:rsidRPr="00413274">
        <w:rPr>
          <w:sz w:val="24"/>
          <w:szCs w:val="24"/>
        </w:rPr>
        <w:t>kepolisian</w:t>
      </w:r>
      <w:proofErr w:type="spellEnd"/>
      <w:r w:rsidR="00BD2DC6" w:rsidRPr="00413274">
        <w:rPr>
          <w:sz w:val="24"/>
          <w:szCs w:val="24"/>
        </w:rPr>
        <w:t xml:space="preserve"> </w:t>
      </w:r>
      <w:proofErr w:type="spellStart"/>
      <w:r w:rsidR="00BD2DC6" w:rsidRPr="00413274">
        <w:rPr>
          <w:sz w:val="24"/>
          <w:szCs w:val="24"/>
        </w:rPr>
        <w:t>dalam</w:t>
      </w:r>
      <w:proofErr w:type="spellEnd"/>
      <w:r w:rsidR="00BD2DC6" w:rsidRPr="00413274">
        <w:rPr>
          <w:sz w:val="24"/>
          <w:szCs w:val="24"/>
        </w:rPr>
        <w:t xml:space="preserve"> </w:t>
      </w:r>
      <w:proofErr w:type="spellStart"/>
      <w:r w:rsidR="00BD2DC6" w:rsidRPr="00413274">
        <w:rPr>
          <w:sz w:val="24"/>
          <w:szCs w:val="24"/>
        </w:rPr>
        <w:t>melaksanakan</w:t>
      </w:r>
      <w:proofErr w:type="spellEnd"/>
      <w:r w:rsidR="00BD2DC6" w:rsidRPr="00413274">
        <w:rPr>
          <w:sz w:val="24"/>
          <w:szCs w:val="24"/>
        </w:rPr>
        <w:t xml:space="preserve"> </w:t>
      </w:r>
      <w:proofErr w:type="spellStart"/>
      <w:r w:rsidR="00BD2DC6" w:rsidRPr="00413274">
        <w:rPr>
          <w:sz w:val="24"/>
          <w:szCs w:val="24"/>
        </w:rPr>
        <w:t>tugasnya</w:t>
      </w:r>
      <w:proofErr w:type="spellEnd"/>
      <w:r w:rsidR="00BD2DC6" w:rsidRPr="00413274">
        <w:rPr>
          <w:sz w:val="24"/>
          <w:szCs w:val="24"/>
        </w:rPr>
        <w:t xml:space="preserve"> </w:t>
      </w:r>
      <w:proofErr w:type="spellStart"/>
      <w:r w:rsidR="00BD2DC6" w:rsidRPr="00413274">
        <w:rPr>
          <w:sz w:val="24"/>
          <w:szCs w:val="24"/>
        </w:rPr>
        <w:t>tersebut</w:t>
      </w:r>
      <w:proofErr w:type="spellEnd"/>
      <w:r w:rsidR="00BD2DC6" w:rsidRPr="00413274">
        <w:rPr>
          <w:sz w:val="24"/>
          <w:szCs w:val="24"/>
        </w:rPr>
        <w:t xml:space="preserve">. </w:t>
      </w:r>
      <w:proofErr w:type="spellStart"/>
      <w:r w:rsidR="00BD2DC6" w:rsidRPr="00413274">
        <w:rPr>
          <w:sz w:val="24"/>
          <w:szCs w:val="24"/>
        </w:rPr>
        <w:t>Penulis</w:t>
      </w:r>
      <w:proofErr w:type="spellEnd"/>
      <w:r w:rsidR="00BD2DC6" w:rsidRPr="00413274">
        <w:rPr>
          <w:sz w:val="24"/>
          <w:szCs w:val="24"/>
        </w:rPr>
        <w:t xml:space="preserve"> </w:t>
      </w:r>
      <w:proofErr w:type="spellStart"/>
      <w:r w:rsidR="00BD2DC6" w:rsidRPr="00413274">
        <w:rPr>
          <w:sz w:val="24"/>
          <w:szCs w:val="24"/>
        </w:rPr>
        <w:t>menggunakan</w:t>
      </w:r>
      <w:proofErr w:type="spellEnd"/>
      <w:r w:rsidR="00BD2DC6" w:rsidRPr="00413274">
        <w:rPr>
          <w:sz w:val="24"/>
          <w:szCs w:val="24"/>
        </w:rPr>
        <w:t xml:space="preserve"> </w:t>
      </w:r>
      <w:proofErr w:type="spellStart"/>
      <w:r w:rsidR="00BD2DC6" w:rsidRPr="00413274">
        <w:rPr>
          <w:sz w:val="24"/>
          <w:szCs w:val="24"/>
        </w:rPr>
        <w:t>pendekatan</w:t>
      </w:r>
      <w:proofErr w:type="spellEnd"/>
      <w:r w:rsidR="00BD2DC6" w:rsidRPr="00413274">
        <w:rPr>
          <w:sz w:val="24"/>
          <w:szCs w:val="24"/>
        </w:rPr>
        <w:t xml:space="preserve"> </w:t>
      </w:r>
      <w:proofErr w:type="spellStart"/>
      <w:r w:rsidR="00BD2DC6" w:rsidRPr="00413274">
        <w:rPr>
          <w:sz w:val="24"/>
          <w:szCs w:val="24"/>
        </w:rPr>
        <w:t>kualitatif</w:t>
      </w:r>
      <w:proofErr w:type="spellEnd"/>
      <w:r w:rsidR="00BD2DC6" w:rsidRPr="00413274">
        <w:rPr>
          <w:sz w:val="24"/>
          <w:szCs w:val="24"/>
        </w:rPr>
        <w:t xml:space="preserve"> </w:t>
      </w:r>
      <w:proofErr w:type="spellStart"/>
      <w:r w:rsidR="00BD2DC6" w:rsidRPr="00413274">
        <w:rPr>
          <w:sz w:val="24"/>
          <w:szCs w:val="24"/>
        </w:rPr>
        <w:t>dengan</w:t>
      </w:r>
      <w:proofErr w:type="spellEnd"/>
      <w:r w:rsidR="00BD2DC6" w:rsidRPr="00413274">
        <w:rPr>
          <w:sz w:val="24"/>
          <w:szCs w:val="24"/>
        </w:rPr>
        <w:t xml:space="preserve"> </w:t>
      </w:r>
      <w:proofErr w:type="spellStart"/>
      <w:r w:rsidR="00BD2DC6" w:rsidRPr="00413274">
        <w:rPr>
          <w:sz w:val="24"/>
          <w:szCs w:val="24"/>
        </w:rPr>
        <w:t>metode</w:t>
      </w:r>
      <w:proofErr w:type="spellEnd"/>
      <w:r w:rsidR="00BD2DC6" w:rsidRPr="00413274">
        <w:rPr>
          <w:sz w:val="24"/>
          <w:szCs w:val="24"/>
        </w:rPr>
        <w:t xml:space="preserve"> </w:t>
      </w:r>
      <w:proofErr w:type="spellStart"/>
      <w:r w:rsidR="00BD2DC6" w:rsidRPr="00413274">
        <w:rPr>
          <w:sz w:val="24"/>
          <w:szCs w:val="24"/>
        </w:rPr>
        <w:t>normatif</w:t>
      </w:r>
      <w:proofErr w:type="spellEnd"/>
      <w:r w:rsidR="00BD2DC6" w:rsidRPr="00413274">
        <w:rPr>
          <w:sz w:val="24"/>
          <w:szCs w:val="24"/>
        </w:rPr>
        <w:t xml:space="preserve">. Hasil </w:t>
      </w:r>
      <w:proofErr w:type="spellStart"/>
      <w:r w:rsidR="00BD2DC6" w:rsidRPr="00413274">
        <w:rPr>
          <w:sz w:val="24"/>
          <w:szCs w:val="24"/>
        </w:rPr>
        <w:t>penelitian</w:t>
      </w:r>
      <w:proofErr w:type="spellEnd"/>
      <w:r w:rsidR="00BD2DC6" w:rsidRPr="00413274">
        <w:rPr>
          <w:sz w:val="24"/>
          <w:szCs w:val="24"/>
        </w:rPr>
        <w:t xml:space="preserve"> </w:t>
      </w:r>
      <w:proofErr w:type="spellStart"/>
      <w:r w:rsidR="00BD2DC6" w:rsidRPr="00413274">
        <w:rPr>
          <w:sz w:val="24"/>
          <w:szCs w:val="24"/>
        </w:rPr>
        <w:t>ini</w:t>
      </w:r>
      <w:proofErr w:type="spellEnd"/>
      <w:r w:rsidR="00BD2DC6" w:rsidRPr="00413274">
        <w:rPr>
          <w:sz w:val="24"/>
          <w:szCs w:val="24"/>
        </w:rPr>
        <w:t xml:space="preserve"> </w:t>
      </w:r>
      <w:proofErr w:type="spellStart"/>
      <w:r w:rsidR="00BD2DC6" w:rsidRPr="00413274">
        <w:rPr>
          <w:sz w:val="24"/>
          <w:szCs w:val="24"/>
        </w:rPr>
        <w:t>menyimpulkan</w:t>
      </w:r>
      <w:proofErr w:type="spellEnd"/>
      <w:r w:rsidR="00BD2DC6" w:rsidRPr="00413274">
        <w:rPr>
          <w:sz w:val="24"/>
          <w:szCs w:val="24"/>
        </w:rPr>
        <w:t xml:space="preserve"> </w:t>
      </w:r>
      <w:proofErr w:type="spellStart"/>
      <w:r w:rsidR="00BD2DC6" w:rsidRPr="00413274">
        <w:rPr>
          <w:sz w:val="24"/>
          <w:szCs w:val="24"/>
        </w:rPr>
        <w:t>bahwa</w:t>
      </w:r>
      <w:proofErr w:type="spellEnd"/>
      <w:r w:rsidR="00BD2DC6" w:rsidRPr="00413274">
        <w:rPr>
          <w:sz w:val="24"/>
          <w:szCs w:val="24"/>
        </w:rPr>
        <w:t xml:space="preserve"> </w:t>
      </w:r>
      <w:proofErr w:type="spellStart"/>
      <w:r w:rsidR="00BD2DC6" w:rsidRPr="00413274">
        <w:rPr>
          <w:sz w:val="24"/>
          <w:szCs w:val="24"/>
        </w:rPr>
        <w:t>dalam</w:t>
      </w:r>
      <w:proofErr w:type="spellEnd"/>
      <w:r w:rsidR="00BD2DC6" w:rsidRPr="00413274">
        <w:rPr>
          <w:sz w:val="24"/>
          <w:szCs w:val="24"/>
        </w:rPr>
        <w:t xml:space="preserve"> </w:t>
      </w:r>
      <w:proofErr w:type="spellStart"/>
      <w:r w:rsidR="00BD2DC6" w:rsidRPr="00413274">
        <w:rPr>
          <w:sz w:val="24"/>
          <w:szCs w:val="24"/>
        </w:rPr>
        <w:t>kehidupan</w:t>
      </w:r>
      <w:proofErr w:type="spellEnd"/>
      <w:r w:rsidR="00BD2DC6" w:rsidRPr="00413274">
        <w:rPr>
          <w:sz w:val="24"/>
          <w:szCs w:val="24"/>
        </w:rPr>
        <w:t xml:space="preserve"> </w:t>
      </w:r>
      <w:proofErr w:type="spellStart"/>
      <w:r w:rsidR="00BD2DC6" w:rsidRPr="00413274">
        <w:rPr>
          <w:sz w:val="24"/>
          <w:szCs w:val="24"/>
        </w:rPr>
        <w:t>bernegara</w:t>
      </w:r>
      <w:proofErr w:type="spellEnd"/>
      <w:r w:rsidR="00BD2DC6" w:rsidRPr="00413274">
        <w:rPr>
          <w:sz w:val="24"/>
          <w:szCs w:val="24"/>
        </w:rPr>
        <w:t xml:space="preserve"> </w:t>
      </w:r>
      <w:proofErr w:type="spellStart"/>
      <w:r w:rsidR="00BD2DC6" w:rsidRPr="00413274">
        <w:rPr>
          <w:sz w:val="24"/>
          <w:szCs w:val="24"/>
        </w:rPr>
        <w:t>terdapat</w:t>
      </w:r>
      <w:proofErr w:type="spellEnd"/>
      <w:r w:rsidR="00BD2DC6" w:rsidRPr="00413274">
        <w:rPr>
          <w:sz w:val="24"/>
          <w:szCs w:val="24"/>
        </w:rPr>
        <w:t xml:space="preserve"> </w:t>
      </w:r>
      <w:proofErr w:type="spellStart"/>
      <w:r w:rsidR="00BD2DC6" w:rsidRPr="00413274">
        <w:rPr>
          <w:sz w:val="24"/>
          <w:szCs w:val="24"/>
        </w:rPr>
        <w:t>berbagai</w:t>
      </w:r>
      <w:proofErr w:type="spellEnd"/>
      <w:r w:rsidR="00BD2DC6" w:rsidRPr="00413274">
        <w:rPr>
          <w:sz w:val="24"/>
          <w:szCs w:val="24"/>
        </w:rPr>
        <w:t xml:space="preserve"> </w:t>
      </w:r>
      <w:proofErr w:type="spellStart"/>
      <w:r w:rsidR="00BD2DC6" w:rsidRPr="00413274">
        <w:rPr>
          <w:sz w:val="24"/>
          <w:szCs w:val="24"/>
        </w:rPr>
        <w:t>peraturan</w:t>
      </w:r>
      <w:proofErr w:type="spellEnd"/>
      <w:r w:rsidR="00BD2DC6" w:rsidRPr="00413274">
        <w:rPr>
          <w:sz w:val="24"/>
          <w:szCs w:val="24"/>
        </w:rPr>
        <w:t xml:space="preserve"> yang </w:t>
      </w:r>
      <w:proofErr w:type="spellStart"/>
      <w:r w:rsidR="00BD2DC6" w:rsidRPr="00413274">
        <w:rPr>
          <w:sz w:val="24"/>
          <w:szCs w:val="24"/>
        </w:rPr>
        <w:t>memaksa</w:t>
      </w:r>
      <w:proofErr w:type="spellEnd"/>
      <w:r w:rsidR="00BD2DC6" w:rsidRPr="00413274">
        <w:rPr>
          <w:sz w:val="24"/>
          <w:szCs w:val="24"/>
        </w:rPr>
        <w:t xml:space="preserve"> </w:t>
      </w:r>
      <w:proofErr w:type="spellStart"/>
      <w:r w:rsidR="00BD2DC6" w:rsidRPr="00413274">
        <w:rPr>
          <w:sz w:val="24"/>
          <w:szCs w:val="24"/>
        </w:rPr>
        <w:t>masyarakat</w:t>
      </w:r>
      <w:proofErr w:type="spellEnd"/>
      <w:r w:rsidR="00BD2DC6" w:rsidRPr="00413274">
        <w:rPr>
          <w:sz w:val="24"/>
          <w:szCs w:val="24"/>
        </w:rPr>
        <w:t xml:space="preserve"> </w:t>
      </w:r>
      <w:proofErr w:type="spellStart"/>
      <w:r w:rsidR="00BD2DC6" w:rsidRPr="00413274">
        <w:rPr>
          <w:sz w:val="24"/>
          <w:szCs w:val="24"/>
        </w:rPr>
        <w:t>untuk</w:t>
      </w:r>
      <w:proofErr w:type="spellEnd"/>
      <w:r w:rsidR="00BD2DC6" w:rsidRPr="00413274">
        <w:rPr>
          <w:sz w:val="24"/>
          <w:szCs w:val="24"/>
        </w:rPr>
        <w:t xml:space="preserve"> </w:t>
      </w:r>
      <w:proofErr w:type="spellStart"/>
      <w:r w:rsidR="00BD2DC6" w:rsidRPr="00413274">
        <w:rPr>
          <w:sz w:val="24"/>
          <w:szCs w:val="24"/>
        </w:rPr>
        <w:t>tunduk</w:t>
      </w:r>
      <w:proofErr w:type="spellEnd"/>
      <w:r w:rsidR="00BD2DC6" w:rsidRPr="00413274">
        <w:rPr>
          <w:sz w:val="24"/>
          <w:szCs w:val="24"/>
        </w:rPr>
        <w:t xml:space="preserve"> dan </w:t>
      </w:r>
      <w:proofErr w:type="spellStart"/>
      <w:r w:rsidR="00BD2DC6" w:rsidRPr="00413274">
        <w:rPr>
          <w:sz w:val="24"/>
          <w:szCs w:val="24"/>
        </w:rPr>
        <w:t>patuh</w:t>
      </w:r>
      <w:proofErr w:type="spellEnd"/>
      <w:r w:rsidR="00BD2DC6" w:rsidRPr="00413274">
        <w:rPr>
          <w:sz w:val="24"/>
          <w:szCs w:val="24"/>
        </w:rPr>
        <w:t xml:space="preserve"> pada </w:t>
      </w:r>
      <w:proofErr w:type="spellStart"/>
      <w:r w:rsidR="00BD2DC6" w:rsidRPr="00413274">
        <w:rPr>
          <w:sz w:val="24"/>
          <w:szCs w:val="24"/>
        </w:rPr>
        <w:t>aturan</w:t>
      </w:r>
      <w:proofErr w:type="spellEnd"/>
      <w:r w:rsidR="00BD2DC6" w:rsidRPr="00413274">
        <w:rPr>
          <w:sz w:val="24"/>
          <w:szCs w:val="24"/>
        </w:rPr>
        <w:t xml:space="preserve"> yang </w:t>
      </w:r>
      <w:proofErr w:type="spellStart"/>
      <w:r w:rsidR="00BD2DC6" w:rsidRPr="00413274">
        <w:rPr>
          <w:sz w:val="24"/>
          <w:szCs w:val="24"/>
        </w:rPr>
        <w:t>berlaku</w:t>
      </w:r>
      <w:proofErr w:type="spellEnd"/>
      <w:r w:rsidR="00BD2DC6" w:rsidRPr="00413274">
        <w:rPr>
          <w:sz w:val="24"/>
          <w:szCs w:val="24"/>
        </w:rPr>
        <w:t xml:space="preserve">. Sifat </w:t>
      </w:r>
      <w:proofErr w:type="spellStart"/>
      <w:r w:rsidR="00BD2DC6" w:rsidRPr="00413274">
        <w:rPr>
          <w:sz w:val="24"/>
          <w:szCs w:val="24"/>
        </w:rPr>
        <w:t>ketundukan</w:t>
      </w:r>
      <w:proofErr w:type="spellEnd"/>
      <w:r w:rsidR="00BD2DC6" w:rsidRPr="00413274">
        <w:rPr>
          <w:sz w:val="24"/>
          <w:szCs w:val="24"/>
        </w:rPr>
        <w:t xml:space="preserve"> </w:t>
      </w:r>
      <w:proofErr w:type="spellStart"/>
      <w:r w:rsidR="00BD2DC6" w:rsidRPr="00413274">
        <w:rPr>
          <w:sz w:val="24"/>
          <w:szCs w:val="24"/>
        </w:rPr>
        <w:t>maupun</w:t>
      </w:r>
      <w:proofErr w:type="spellEnd"/>
      <w:r w:rsidR="00BD2DC6" w:rsidRPr="00413274">
        <w:rPr>
          <w:sz w:val="24"/>
          <w:szCs w:val="24"/>
        </w:rPr>
        <w:t xml:space="preserve"> </w:t>
      </w:r>
      <w:proofErr w:type="spellStart"/>
      <w:r w:rsidR="00BD2DC6" w:rsidRPr="00413274">
        <w:rPr>
          <w:sz w:val="24"/>
          <w:szCs w:val="24"/>
        </w:rPr>
        <w:t>kepatuhan</w:t>
      </w:r>
      <w:proofErr w:type="spellEnd"/>
      <w:r w:rsidR="00BD2DC6" w:rsidRPr="00413274">
        <w:rPr>
          <w:sz w:val="24"/>
          <w:szCs w:val="24"/>
        </w:rPr>
        <w:t xml:space="preserve"> </w:t>
      </w:r>
      <w:proofErr w:type="spellStart"/>
      <w:r w:rsidR="00BD2DC6" w:rsidRPr="00413274">
        <w:rPr>
          <w:sz w:val="24"/>
          <w:szCs w:val="24"/>
        </w:rPr>
        <w:t>terhadap</w:t>
      </w:r>
      <w:proofErr w:type="spellEnd"/>
      <w:r w:rsidR="00BD2DC6" w:rsidRPr="00413274">
        <w:rPr>
          <w:sz w:val="24"/>
          <w:szCs w:val="24"/>
        </w:rPr>
        <w:t xml:space="preserve"> </w:t>
      </w:r>
      <w:proofErr w:type="spellStart"/>
      <w:r w:rsidR="00BD2DC6" w:rsidRPr="00413274">
        <w:rPr>
          <w:sz w:val="24"/>
          <w:szCs w:val="24"/>
        </w:rPr>
        <w:t>peraturan</w:t>
      </w:r>
      <w:proofErr w:type="spellEnd"/>
      <w:r w:rsidR="00BD2DC6"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00BD2DC6" w:rsidRPr="00413274">
        <w:rPr>
          <w:sz w:val="24"/>
          <w:szCs w:val="24"/>
        </w:rPr>
        <w:t>karena</w:t>
      </w:r>
      <w:proofErr w:type="spellEnd"/>
      <w:r w:rsidR="00BD2DC6" w:rsidRPr="00413274">
        <w:rPr>
          <w:sz w:val="24"/>
          <w:szCs w:val="24"/>
        </w:rPr>
        <w:t xml:space="preserve"> </w:t>
      </w:r>
      <w:proofErr w:type="spellStart"/>
      <w:r w:rsidR="00BD2DC6" w:rsidRPr="00413274">
        <w:rPr>
          <w:sz w:val="24"/>
          <w:szCs w:val="24"/>
        </w:rPr>
        <w:t>adanya</w:t>
      </w:r>
      <w:proofErr w:type="spellEnd"/>
      <w:r w:rsidR="00BD2DC6" w:rsidRPr="00413274">
        <w:rPr>
          <w:sz w:val="24"/>
          <w:szCs w:val="24"/>
        </w:rPr>
        <w:t xml:space="preserve"> </w:t>
      </w:r>
      <w:proofErr w:type="spellStart"/>
      <w:r w:rsidR="00BD2DC6" w:rsidRPr="00413274">
        <w:rPr>
          <w:sz w:val="24"/>
          <w:szCs w:val="24"/>
        </w:rPr>
        <w:t>kesadaran</w:t>
      </w:r>
      <w:proofErr w:type="spellEnd"/>
      <w:r w:rsidR="00BD2DC6" w:rsidRPr="00413274">
        <w:rPr>
          <w:sz w:val="24"/>
          <w:szCs w:val="24"/>
        </w:rPr>
        <w:t xml:space="preserve"> </w:t>
      </w:r>
      <w:proofErr w:type="spellStart"/>
      <w:r w:rsidR="00BD2DC6" w:rsidRPr="00413274">
        <w:rPr>
          <w:sz w:val="24"/>
          <w:szCs w:val="24"/>
        </w:rPr>
        <w:t>hukum</w:t>
      </w:r>
      <w:proofErr w:type="spellEnd"/>
      <w:r w:rsidR="00BD2DC6" w:rsidRPr="00413274">
        <w:rPr>
          <w:sz w:val="24"/>
          <w:szCs w:val="24"/>
        </w:rPr>
        <w:t xml:space="preserve">, </w:t>
      </w:r>
      <w:proofErr w:type="spellStart"/>
      <w:r w:rsidR="00BD2DC6" w:rsidRPr="00413274">
        <w:rPr>
          <w:sz w:val="24"/>
          <w:szCs w:val="24"/>
        </w:rPr>
        <w:t>yaitu</w:t>
      </w:r>
      <w:proofErr w:type="spellEnd"/>
      <w:r w:rsidR="00BD2DC6" w:rsidRPr="00413274">
        <w:rPr>
          <w:sz w:val="24"/>
          <w:szCs w:val="24"/>
        </w:rPr>
        <w:t xml:space="preserve"> </w:t>
      </w:r>
      <w:proofErr w:type="spellStart"/>
      <w:r w:rsidR="00BD2DC6" w:rsidRPr="00413274">
        <w:rPr>
          <w:sz w:val="24"/>
          <w:szCs w:val="24"/>
        </w:rPr>
        <w:t>memahami</w:t>
      </w:r>
      <w:proofErr w:type="spellEnd"/>
      <w:r w:rsidR="00BD2DC6" w:rsidRPr="00413274">
        <w:rPr>
          <w:sz w:val="24"/>
          <w:szCs w:val="24"/>
        </w:rPr>
        <w:t xml:space="preserve"> </w:t>
      </w:r>
      <w:proofErr w:type="spellStart"/>
      <w:r w:rsidR="00BD2DC6" w:rsidRPr="00413274">
        <w:rPr>
          <w:sz w:val="24"/>
          <w:szCs w:val="24"/>
        </w:rPr>
        <w:t>makna</w:t>
      </w:r>
      <w:proofErr w:type="spellEnd"/>
      <w:r w:rsidR="00BD2DC6" w:rsidRPr="00413274">
        <w:rPr>
          <w:sz w:val="24"/>
          <w:szCs w:val="24"/>
        </w:rPr>
        <w:t xml:space="preserve"> dan </w:t>
      </w:r>
      <w:proofErr w:type="spellStart"/>
      <w:r w:rsidR="00BD2DC6" w:rsidRPr="00413274">
        <w:rPr>
          <w:sz w:val="24"/>
          <w:szCs w:val="24"/>
        </w:rPr>
        <w:t>tujuan</w:t>
      </w:r>
      <w:proofErr w:type="spellEnd"/>
      <w:r w:rsidR="00BD2DC6" w:rsidRPr="00413274">
        <w:rPr>
          <w:sz w:val="24"/>
          <w:szCs w:val="24"/>
        </w:rPr>
        <w:t xml:space="preserve"> </w:t>
      </w:r>
      <w:proofErr w:type="spellStart"/>
      <w:r w:rsidR="00BD2DC6" w:rsidRPr="00413274">
        <w:rPr>
          <w:sz w:val="24"/>
          <w:szCs w:val="24"/>
        </w:rPr>
        <w:t>hukum</w:t>
      </w:r>
      <w:proofErr w:type="spellEnd"/>
      <w:r w:rsidR="00BD2DC6" w:rsidRPr="00413274">
        <w:rPr>
          <w:sz w:val="24"/>
          <w:szCs w:val="24"/>
        </w:rPr>
        <w:t xml:space="preserve"> </w:t>
      </w:r>
      <w:proofErr w:type="spellStart"/>
      <w:r w:rsidR="00BD2DC6" w:rsidRPr="00413274">
        <w:rPr>
          <w:sz w:val="24"/>
          <w:szCs w:val="24"/>
        </w:rPr>
        <w:t>bagi</w:t>
      </w:r>
      <w:proofErr w:type="spellEnd"/>
      <w:r w:rsidR="00BD2DC6" w:rsidRPr="00413274">
        <w:rPr>
          <w:sz w:val="24"/>
          <w:szCs w:val="24"/>
        </w:rPr>
        <w:t xml:space="preserve"> </w:t>
      </w:r>
      <w:proofErr w:type="spellStart"/>
      <w:r w:rsidR="00BD2DC6" w:rsidRPr="00413274">
        <w:rPr>
          <w:sz w:val="24"/>
          <w:szCs w:val="24"/>
        </w:rPr>
        <w:t>kemashlatan</w:t>
      </w:r>
      <w:proofErr w:type="spellEnd"/>
      <w:r w:rsidR="00BD2DC6" w:rsidRPr="00413274">
        <w:rPr>
          <w:sz w:val="24"/>
          <w:szCs w:val="24"/>
        </w:rPr>
        <w:t xml:space="preserve">. </w:t>
      </w:r>
      <w:proofErr w:type="spellStart"/>
      <w:r w:rsidR="00BD2DC6" w:rsidRPr="00413274">
        <w:rPr>
          <w:sz w:val="24"/>
          <w:szCs w:val="24"/>
        </w:rPr>
        <w:t>Polri</w:t>
      </w:r>
      <w:proofErr w:type="spellEnd"/>
      <w:r w:rsidR="00BD2DC6" w:rsidRPr="00413274">
        <w:rPr>
          <w:sz w:val="24"/>
          <w:szCs w:val="24"/>
        </w:rPr>
        <w:t xml:space="preserve"> </w:t>
      </w:r>
      <w:proofErr w:type="spellStart"/>
      <w:r w:rsidR="00BD2DC6" w:rsidRPr="00413274">
        <w:rPr>
          <w:sz w:val="24"/>
          <w:szCs w:val="24"/>
        </w:rPr>
        <w:t>memiliki</w:t>
      </w:r>
      <w:proofErr w:type="spellEnd"/>
      <w:r w:rsidR="00BD2DC6" w:rsidRPr="00413274">
        <w:rPr>
          <w:sz w:val="24"/>
          <w:szCs w:val="24"/>
        </w:rPr>
        <w:t xml:space="preserve"> </w:t>
      </w:r>
      <w:proofErr w:type="spellStart"/>
      <w:r w:rsidR="00BD2DC6" w:rsidRPr="00413274">
        <w:rPr>
          <w:sz w:val="24"/>
          <w:szCs w:val="24"/>
        </w:rPr>
        <w:t>tugas</w:t>
      </w:r>
      <w:proofErr w:type="spellEnd"/>
      <w:r w:rsidR="00BD2DC6" w:rsidRPr="00413274">
        <w:rPr>
          <w:sz w:val="24"/>
          <w:szCs w:val="24"/>
        </w:rPr>
        <w:t xml:space="preserve"> </w:t>
      </w:r>
      <w:proofErr w:type="spellStart"/>
      <w:r w:rsidR="00BD2DC6" w:rsidRPr="00413274">
        <w:rPr>
          <w:sz w:val="24"/>
          <w:szCs w:val="24"/>
        </w:rPr>
        <w:t>pokok</w:t>
      </w:r>
      <w:proofErr w:type="spellEnd"/>
      <w:r w:rsidR="00BD2DC6" w:rsidRPr="00413274">
        <w:rPr>
          <w:sz w:val="24"/>
          <w:szCs w:val="24"/>
        </w:rPr>
        <w:t xml:space="preserve"> dan </w:t>
      </w:r>
      <w:proofErr w:type="spellStart"/>
      <w:r w:rsidR="00BD2DC6" w:rsidRPr="00413274">
        <w:rPr>
          <w:sz w:val="24"/>
          <w:szCs w:val="24"/>
        </w:rPr>
        <w:t>fungsi</w:t>
      </w:r>
      <w:proofErr w:type="spellEnd"/>
      <w:r w:rsidR="00BD2DC6" w:rsidRPr="00413274">
        <w:rPr>
          <w:sz w:val="24"/>
          <w:szCs w:val="24"/>
        </w:rPr>
        <w:t xml:space="preserve"> </w:t>
      </w:r>
      <w:proofErr w:type="spellStart"/>
      <w:r w:rsidR="00BD2DC6" w:rsidRPr="00413274">
        <w:rPr>
          <w:sz w:val="24"/>
          <w:szCs w:val="24"/>
        </w:rPr>
        <w:t>sebagai</w:t>
      </w:r>
      <w:proofErr w:type="spellEnd"/>
      <w:r w:rsidR="00BD2DC6" w:rsidRPr="00413274">
        <w:rPr>
          <w:sz w:val="24"/>
          <w:szCs w:val="24"/>
        </w:rPr>
        <w:t xml:space="preserve"> </w:t>
      </w:r>
      <w:proofErr w:type="spellStart"/>
      <w:r w:rsidR="00BD2DC6" w:rsidRPr="00413274">
        <w:rPr>
          <w:sz w:val="24"/>
          <w:szCs w:val="24"/>
        </w:rPr>
        <w:t>agen</w:t>
      </w:r>
      <w:proofErr w:type="spellEnd"/>
      <w:r w:rsidR="00BD2DC6" w:rsidRPr="00413274">
        <w:rPr>
          <w:sz w:val="24"/>
          <w:szCs w:val="24"/>
        </w:rPr>
        <w:t xml:space="preserve"> </w:t>
      </w:r>
      <w:proofErr w:type="spellStart"/>
      <w:r w:rsidR="00BD2DC6" w:rsidRPr="00413274">
        <w:rPr>
          <w:sz w:val="24"/>
          <w:szCs w:val="24"/>
        </w:rPr>
        <w:t>penegak</w:t>
      </w:r>
      <w:proofErr w:type="spellEnd"/>
      <w:r w:rsidR="00BD2DC6" w:rsidRPr="00413274">
        <w:rPr>
          <w:sz w:val="24"/>
          <w:szCs w:val="24"/>
        </w:rPr>
        <w:t xml:space="preserve"> </w:t>
      </w:r>
      <w:proofErr w:type="spellStart"/>
      <w:r w:rsidR="00BD2DC6" w:rsidRPr="00413274">
        <w:rPr>
          <w:sz w:val="24"/>
          <w:szCs w:val="24"/>
        </w:rPr>
        <w:t>hukum</w:t>
      </w:r>
      <w:proofErr w:type="spellEnd"/>
      <w:r w:rsidR="00BD2DC6" w:rsidRPr="00413274">
        <w:rPr>
          <w:sz w:val="24"/>
          <w:szCs w:val="24"/>
        </w:rPr>
        <w:t xml:space="preserve"> dan </w:t>
      </w:r>
      <w:proofErr w:type="spellStart"/>
      <w:r w:rsidR="00BD2DC6" w:rsidRPr="00413274">
        <w:rPr>
          <w:sz w:val="24"/>
          <w:szCs w:val="24"/>
        </w:rPr>
        <w:t>pembina</w:t>
      </w:r>
      <w:proofErr w:type="spellEnd"/>
      <w:r w:rsidR="00BD2DC6" w:rsidRPr="00413274">
        <w:rPr>
          <w:sz w:val="24"/>
          <w:szCs w:val="24"/>
        </w:rPr>
        <w:t xml:space="preserve"> </w:t>
      </w:r>
      <w:proofErr w:type="spellStart"/>
      <w:r w:rsidR="00BD2DC6" w:rsidRPr="00413274">
        <w:rPr>
          <w:sz w:val="24"/>
          <w:szCs w:val="24"/>
        </w:rPr>
        <w:t>keamanan</w:t>
      </w:r>
      <w:proofErr w:type="spellEnd"/>
      <w:r w:rsidR="00BD2DC6" w:rsidRPr="00413274">
        <w:rPr>
          <w:sz w:val="24"/>
          <w:szCs w:val="24"/>
        </w:rPr>
        <w:t xml:space="preserve"> dan </w:t>
      </w:r>
      <w:proofErr w:type="spellStart"/>
      <w:r w:rsidR="00BD2DC6" w:rsidRPr="00413274">
        <w:rPr>
          <w:sz w:val="24"/>
          <w:szCs w:val="24"/>
        </w:rPr>
        <w:t>ketertiban</w:t>
      </w:r>
      <w:proofErr w:type="spellEnd"/>
      <w:r w:rsidR="00BD2DC6" w:rsidRPr="00413274">
        <w:rPr>
          <w:sz w:val="24"/>
          <w:szCs w:val="24"/>
        </w:rPr>
        <w:t xml:space="preserve"> </w:t>
      </w:r>
      <w:proofErr w:type="spellStart"/>
      <w:r w:rsidR="00BD2DC6" w:rsidRPr="00413274">
        <w:rPr>
          <w:sz w:val="24"/>
          <w:szCs w:val="24"/>
        </w:rPr>
        <w:t>masyarakat</w:t>
      </w:r>
      <w:proofErr w:type="spellEnd"/>
      <w:r w:rsidR="00BD2DC6" w:rsidRPr="00413274">
        <w:rPr>
          <w:sz w:val="24"/>
          <w:szCs w:val="24"/>
        </w:rPr>
        <w:t xml:space="preserve">. </w:t>
      </w:r>
      <w:proofErr w:type="spellStart"/>
      <w:r w:rsidR="00BD2DC6" w:rsidRPr="00413274">
        <w:rPr>
          <w:sz w:val="24"/>
          <w:szCs w:val="24"/>
        </w:rPr>
        <w:t>Konsepsi</w:t>
      </w:r>
      <w:proofErr w:type="spellEnd"/>
      <w:r w:rsidR="00BD2DC6" w:rsidRPr="00413274">
        <w:rPr>
          <w:sz w:val="24"/>
          <w:szCs w:val="24"/>
        </w:rPr>
        <w:t xml:space="preserve"> </w:t>
      </w:r>
      <w:proofErr w:type="spellStart"/>
      <w:r w:rsidR="00BD2DC6" w:rsidRPr="00413274">
        <w:rPr>
          <w:sz w:val="24"/>
          <w:szCs w:val="24"/>
        </w:rPr>
        <w:t>tugas</w:t>
      </w:r>
      <w:proofErr w:type="spellEnd"/>
      <w:r w:rsidR="00BD2DC6" w:rsidRPr="00413274">
        <w:rPr>
          <w:sz w:val="24"/>
          <w:szCs w:val="24"/>
        </w:rPr>
        <w:t xml:space="preserve">, </w:t>
      </w:r>
      <w:proofErr w:type="spellStart"/>
      <w:r w:rsidR="00BD2DC6" w:rsidRPr="00413274">
        <w:rPr>
          <w:sz w:val="24"/>
          <w:szCs w:val="24"/>
        </w:rPr>
        <w:t>fungsi</w:t>
      </w:r>
      <w:proofErr w:type="spellEnd"/>
      <w:r w:rsidR="00BD2DC6" w:rsidRPr="00413274">
        <w:rPr>
          <w:sz w:val="24"/>
          <w:szCs w:val="24"/>
        </w:rPr>
        <w:t xml:space="preserve"> dan </w:t>
      </w:r>
      <w:proofErr w:type="spellStart"/>
      <w:r w:rsidR="00BD2DC6" w:rsidRPr="00413274">
        <w:rPr>
          <w:sz w:val="24"/>
          <w:szCs w:val="24"/>
        </w:rPr>
        <w:t>peran</w:t>
      </w:r>
      <w:proofErr w:type="spellEnd"/>
      <w:r w:rsidR="00BD2DC6" w:rsidRPr="00413274">
        <w:rPr>
          <w:sz w:val="24"/>
          <w:szCs w:val="24"/>
        </w:rPr>
        <w:t xml:space="preserve"> </w:t>
      </w:r>
      <w:proofErr w:type="spellStart"/>
      <w:r w:rsidR="00BD2DC6" w:rsidRPr="00413274">
        <w:rPr>
          <w:sz w:val="24"/>
          <w:szCs w:val="24"/>
        </w:rPr>
        <w:t>Polri</w:t>
      </w:r>
      <w:proofErr w:type="spellEnd"/>
      <w:r w:rsidR="00BD2DC6" w:rsidRPr="00413274">
        <w:rPr>
          <w:sz w:val="24"/>
          <w:szCs w:val="24"/>
        </w:rPr>
        <w:t xml:space="preserve"> </w:t>
      </w:r>
      <w:proofErr w:type="spellStart"/>
      <w:r w:rsidR="00BD2DC6" w:rsidRPr="00413274">
        <w:rPr>
          <w:sz w:val="24"/>
          <w:szCs w:val="24"/>
        </w:rPr>
        <w:t>bersumber</w:t>
      </w:r>
      <w:proofErr w:type="spellEnd"/>
      <w:r w:rsidR="00BD2DC6" w:rsidRPr="00413274">
        <w:rPr>
          <w:sz w:val="24"/>
          <w:szCs w:val="24"/>
        </w:rPr>
        <w:t xml:space="preserve"> </w:t>
      </w:r>
      <w:proofErr w:type="spellStart"/>
      <w:r w:rsidR="00BD2DC6" w:rsidRPr="00413274">
        <w:rPr>
          <w:sz w:val="24"/>
          <w:szCs w:val="24"/>
        </w:rPr>
        <w:t>dari</w:t>
      </w:r>
      <w:proofErr w:type="spellEnd"/>
      <w:r w:rsidR="00BD2DC6" w:rsidRPr="00413274">
        <w:rPr>
          <w:sz w:val="24"/>
          <w:szCs w:val="24"/>
        </w:rPr>
        <w:t xml:space="preserve"> </w:t>
      </w:r>
      <w:proofErr w:type="spellStart"/>
      <w:r w:rsidR="00BD2DC6" w:rsidRPr="00413274">
        <w:rPr>
          <w:sz w:val="24"/>
          <w:szCs w:val="24"/>
        </w:rPr>
        <w:t>landasan</w:t>
      </w:r>
      <w:proofErr w:type="spellEnd"/>
      <w:r w:rsidR="00BD2DC6" w:rsidRPr="00413274">
        <w:rPr>
          <w:sz w:val="24"/>
          <w:szCs w:val="24"/>
        </w:rPr>
        <w:t xml:space="preserve"> yang </w:t>
      </w:r>
      <w:proofErr w:type="spellStart"/>
      <w:r w:rsidR="00BD2DC6" w:rsidRPr="00413274">
        <w:rPr>
          <w:sz w:val="24"/>
          <w:szCs w:val="24"/>
        </w:rPr>
        <w:t>masih</w:t>
      </w:r>
      <w:proofErr w:type="spellEnd"/>
      <w:r w:rsidR="00BD2DC6" w:rsidRPr="00413274">
        <w:rPr>
          <w:sz w:val="24"/>
          <w:szCs w:val="24"/>
        </w:rPr>
        <w:t xml:space="preserve"> </w:t>
      </w:r>
      <w:proofErr w:type="spellStart"/>
      <w:r w:rsidR="00BD2DC6" w:rsidRPr="00413274">
        <w:rPr>
          <w:sz w:val="24"/>
          <w:szCs w:val="24"/>
        </w:rPr>
        <w:t>relevan</w:t>
      </w:r>
      <w:proofErr w:type="spellEnd"/>
      <w:r w:rsidR="00BD2DC6" w:rsidRPr="00413274">
        <w:rPr>
          <w:sz w:val="24"/>
          <w:szCs w:val="24"/>
        </w:rPr>
        <w:t xml:space="preserve"> </w:t>
      </w:r>
      <w:proofErr w:type="spellStart"/>
      <w:r w:rsidR="00BD2DC6" w:rsidRPr="00413274">
        <w:rPr>
          <w:sz w:val="24"/>
          <w:szCs w:val="24"/>
        </w:rPr>
        <w:t>namun</w:t>
      </w:r>
      <w:proofErr w:type="spellEnd"/>
      <w:r w:rsidR="00BD2DC6" w:rsidRPr="00413274">
        <w:rPr>
          <w:sz w:val="24"/>
          <w:szCs w:val="24"/>
        </w:rPr>
        <w:t xml:space="preserve"> </w:t>
      </w:r>
      <w:proofErr w:type="spellStart"/>
      <w:r w:rsidR="00BD2DC6" w:rsidRPr="00413274">
        <w:rPr>
          <w:sz w:val="24"/>
          <w:szCs w:val="24"/>
        </w:rPr>
        <w:t>masih</w:t>
      </w:r>
      <w:proofErr w:type="spellEnd"/>
      <w:r w:rsidR="00BD2DC6" w:rsidRPr="00413274">
        <w:rPr>
          <w:sz w:val="24"/>
          <w:szCs w:val="24"/>
        </w:rPr>
        <w:t xml:space="preserve"> </w:t>
      </w:r>
      <w:proofErr w:type="spellStart"/>
      <w:r w:rsidR="00BD2DC6" w:rsidRPr="00413274">
        <w:rPr>
          <w:sz w:val="24"/>
          <w:szCs w:val="24"/>
        </w:rPr>
        <w:t>perlu</w:t>
      </w:r>
      <w:proofErr w:type="spellEnd"/>
      <w:r w:rsidR="00BD2DC6" w:rsidRPr="00413274">
        <w:rPr>
          <w:sz w:val="24"/>
          <w:szCs w:val="24"/>
        </w:rPr>
        <w:t xml:space="preserve"> </w:t>
      </w:r>
      <w:proofErr w:type="spellStart"/>
      <w:r w:rsidR="00BD2DC6" w:rsidRPr="00413274">
        <w:rPr>
          <w:sz w:val="24"/>
          <w:szCs w:val="24"/>
        </w:rPr>
        <w:t>diori</w:t>
      </w:r>
      <w:r w:rsidRPr="00413274">
        <w:rPr>
          <w:sz w:val="24"/>
          <w:szCs w:val="24"/>
        </w:rPr>
        <w:t>e</w:t>
      </w:r>
      <w:r w:rsidR="00BD2DC6" w:rsidRPr="00413274">
        <w:rPr>
          <w:sz w:val="24"/>
          <w:szCs w:val="24"/>
        </w:rPr>
        <w:t>ntasikan</w:t>
      </w:r>
      <w:proofErr w:type="spellEnd"/>
      <w:r w:rsidR="00BD2DC6" w:rsidRPr="00413274">
        <w:rPr>
          <w:sz w:val="24"/>
          <w:szCs w:val="24"/>
        </w:rPr>
        <w:t xml:space="preserve"> </w:t>
      </w:r>
      <w:proofErr w:type="spellStart"/>
      <w:r w:rsidR="00BD2DC6" w:rsidRPr="00413274">
        <w:rPr>
          <w:sz w:val="24"/>
          <w:szCs w:val="24"/>
        </w:rPr>
        <w:t>dengan</w:t>
      </w:r>
      <w:proofErr w:type="spellEnd"/>
      <w:r w:rsidR="00BD2DC6" w:rsidRPr="00413274">
        <w:rPr>
          <w:sz w:val="24"/>
          <w:szCs w:val="24"/>
        </w:rPr>
        <w:t xml:space="preserve"> </w:t>
      </w:r>
      <w:proofErr w:type="spellStart"/>
      <w:r w:rsidR="00BD2DC6" w:rsidRPr="00413274">
        <w:rPr>
          <w:sz w:val="24"/>
          <w:szCs w:val="24"/>
        </w:rPr>
        <w:t>perkembangan</w:t>
      </w:r>
      <w:proofErr w:type="spellEnd"/>
      <w:r w:rsidR="00BD2DC6" w:rsidRPr="00413274">
        <w:rPr>
          <w:sz w:val="24"/>
          <w:szCs w:val="24"/>
        </w:rPr>
        <w:t xml:space="preserve"> </w:t>
      </w:r>
      <w:proofErr w:type="spellStart"/>
      <w:r w:rsidR="00BD2DC6" w:rsidRPr="00413274">
        <w:rPr>
          <w:sz w:val="24"/>
          <w:szCs w:val="24"/>
        </w:rPr>
        <w:t>masyarakat</w:t>
      </w:r>
      <w:proofErr w:type="spellEnd"/>
      <w:r w:rsidR="00BD2DC6" w:rsidRPr="00413274">
        <w:rPr>
          <w:sz w:val="24"/>
          <w:szCs w:val="24"/>
        </w:rPr>
        <w:t>.</w:t>
      </w:r>
    </w:p>
    <w:p w14:paraId="0AA41F5C" w14:textId="6C97E645" w:rsidR="00F10501" w:rsidRPr="00413274" w:rsidRDefault="0090397C"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keduabelas</w:t>
      </w:r>
      <w:proofErr w:type="spellEnd"/>
      <w:r w:rsidRPr="00413274">
        <w:rPr>
          <w:sz w:val="24"/>
          <w:szCs w:val="24"/>
        </w:rPr>
        <w:t xml:space="preserve"> yang </w:t>
      </w:r>
      <w:proofErr w:type="spellStart"/>
      <w:r w:rsidRPr="00413274">
        <w:rPr>
          <w:sz w:val="24"/>
          <w:szCs w:val="24"/>
        </w:rPr>
        <w:t>berjudul</w:t>
      </w:r>
      <w:proofErr w:type="spellEnd"/>
      <w:r w:rsidRPr="00413274">
        <w:rPr>
          <w:sz w:val="24"/>
          <w:szCs w:val="24"/>
        </w:rPr>
        <w:t xml:space="preserve"> </w:t>
      </w:r>
      <w:r w:rsidRPr="00413274">
        <w:rPr>
          <w:i/>
          <w:iCs/>
          <w:sz w:val="24"/>
          <w:szCs w:val="24"/>
        </w:rPr>
        <w:t xml:space="preserve">Analisa Lembaga </w:t>
      </w:r>
      <w:proofErr w:type="spellStart"/>
      <w:r w:rsidRPr="00413274">
        <w:rPr>
          <w:i/>
          <w:iCs/>
          <w:sz w:val="24"/>
          <w:szCs w:val="24"/>
        </w:rPr>
        <w:t>Praperadilan</w:t>
      </w:r>
      <w:proofErr w:type="spellEnd"/>
      <w:r w:rsidRPr="00413274">
        <w:rPr>
          <w:i/>
          <w:iCs/>
          <w:sz w:val="24"/>
          <w:szCs w:val="24"/>
        </w:rPr>
        <w:t xml:space="preserve"> </w:t>
      </w:r>
      <w:proofErr w:type="spellStart"/>
      <w:r w:rsidRPr="00413274">
        <w:rPr>
          <w:i/>
          <w:iCs/>
          <w:sz w:val="24"/>
          <w:szCs w:val="24"/>
        </w:rPr>
        <w:t>Sebagai</w:t>
      </w:r>
      <w:proofErr w:type="spellEnd"/>
      <w:r w:rsidRPr="00413274">
        <w:rPr>
          <w:i/>
          <w:iCs/>
          <w:sz w:val="24"/>
          <w:szCs w:val="24"/>
        </w:rPr>
        <w:t xml:space="preserve"> </w:t>
      </w:r>
      <w:proofErr w:type="spellStart"/>
      <w:r w:rsidRPr="00413274">
        <w:rPr>
          <w:i/>
          <w:iCs/>
          <w:sz w:val="24"/>
          <w:szCs w:val="24"/>
        </w:rPr>
        <w:t>Kontrol</w:t>
      </w:r>
      <w:proofErr w:type="spellEnd"/>
      <w:r w:rsidRPr="00413274">
        <w:rPr>
          <w:i/>
          <w:iCs/>
          <w:sz w:val="24"/>
          <w:szCs w:val="24"/>
        </w:rPr>
        <w:t xml:space="preserve"> </w:t>
      </w:r>
      <w:proofErr w:type="spellStart"/>
      <w:r w:rsidRPr="00413274">
        <w:rPr>
          <w:i/>
          <w:iCs/>
          <w:sz w:val="24"/>
          <w:szCs w:val="24"/>
        </w:rPr>
        <w:t>Tugas</w:t>
      </w:r>
      <w:proofErr w:type="spellEnd"/>
      <w:r w:rsidRPr="00413274">
        <w:rPr>
          <w:i/>
          <w:iCs/>
          <w:sz w:val="24"/>
          <w:szCs w:val="24"/>
        </w:rPr>
        <w:t xml:space="preserve"> </w:t>
      </w:r>
      <w:proofErr w:type="spellStart"/>
      <w:r w:rsidRPr="00413274">
        <w:rPr>
          <w:i/>
          <w:iCs/>
          <w:sz w:val="24"/>
          <w:szCs w:val="24"/>
        </w:rPr>
        <w:t>Penyidik</w:t>
      </w:r>
      <w:proofErr w:type="spellEnd"/>
      <w:r w:rsidRPr="00413274">
        <w:rPr>
          <w:i/>
          <w:iCs/>
          <w:sz w:val="24"/>
          <w:szCs w:val="24"/>
        </w:rPr>
        <w:t xml:space="preserve"> Dalam Proses </w:t>
      </w:r>
      <w:proofErr w:type="spellStart"/>
      <w:r w:rsidRPr="00413274">
        <w:rPr>
          <w:i/>
          <w:iCs/>
          <w:sz w:val="24"/>
          <w:szCs w:val="24"/>
        </w:rPr>
        <w:t>Penegakan</w:t>
      </w:r>
      <w:proofErr w:type="spellEnd"/>
      <w:r w:rsidRPr="00413274">
        <w:rPr>
          <w:i/>
          <w:iCs/>
          <w:sz w:val="24"/>
          <w:szCs w:val="24"/>
        </w:rPr>
        <w:t xml:space="preserve"> Hukum </w:t>
      </w:r>
      <w:proofErr w:type="spellStart"/>
      <w:r w:rsidRPr="00413274">
        <w:rPr>
          <w:sz w:val="24"/>
          <w:szCs w:val="24"/>
        </w:rPr>
        <w:t>ditulis</w:t>
      </w:r>
      <w:proofErr w:type="spellEnd"/>
      <w:r w:rsidRPr="00413274">
        <w:rPr>
          <w:sz w:val="24"/>
          <w:szCs w:val="24"/>
        </w:rPr>
        <w:t xml:space="preserve"> oleh Tatang </w:t>
      </w:r>
      <w:proofErr w:type="spellStart"/>
      <w:r w:rsidRPr="00413274">
        <w:rPr>
          <w:sz w:val="24"/>
          <w:szCs w:val="24"/>
        </w:rPr>
        <w:t>Prajitno</w:t>
      </w:r>
      <w:proofErr w:type="spellEnd"/>
      <w:r w:rsidRPr="00413274">
        <w:rPr>
          <w:sz w:val="24"/>
          <w:szCs w:val="24"/>
        </w:rPr>
        <w:t xml:space="preserve"> Panjaitan, </w:t>
      </w:r>
      <w:proofErr w:type="spellStart"/>
      <w:r w:rsidRPr="00413274">
        <w:rPr>
          <w:sz w:val="24"/>
          <w:szCs w:val="24"/>
        </w:rPr>
        <w:t>mahasiswa</w:t>
      </w:r>
      <w:proofErr w:type="spellEnd"/>
      <w:r w:rsidRPr="00413274">
        <w:rPr>
          <w:sz w:val="24"/>
          <w:szCs w:val="24"/>
        </w:rPr>
        <w:t xml:space="preserve"> S2 STIK. Hukum Acara </w:t>
      </w:r>
      <w:proofErr w:type="spellStart"/>
      <w:r w:rsidRPr="00413274">
        <w:rPr>
          <w:sz w:val="24"/>
          <w:szCs w:val="24"/>
        </w:rPr>
        <w:t>Pidana</w:t>
      </w:r>
      <w:proofErr w:type="spellEnd"/>
      <w:r w:rsidRPr="00413274">
        <w:rPr>
          <w:sz w:val="24"/>
          <w:szCs w:val="24"/>
        </w:rPr>
        <w:t xml:space="preserve"> </w:t>
      </w:r>
      <w:proofErr w:type="spellStart"/>
      <w:r w:rsidRPr="00413274">
        <w:rPr>
          <w:sz w:val="24"/>
          <w:szCs w:val="24"/>
        </w:rPr>
        <w:t>bertujuan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mencari</w:t>
      </w:r>
      <w:proofErr w:type="spellEnd"/>
      <w:r w:rsidRPr="00413274">
        <w:rPr>
          <w:sz w:val="24"/>
          <w:szCs w:val="24"/>
        </w:rPr>
        <w:t xml:space="preserve"> dan </w:t>
      </w:r>
      <w:proofErr w:type="spellStart"/>
      <w:r w:rsidRPr="00413274">
        <w:rPr>
          <w:sz w:val="24"/>
          <w:szCs w:val="24"/>
        </w:rPr>
        <w:t>mendapatkan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setidak-tidaknya</w:t>
      </w:r>
      <w:proofErr w:type="spellEnd"/>
      <w:r w:rsidRPr="00413274">
        <w:rPr>
          <w:sz w:val="24"/>
          <w:szCs w:val="24"/>
        </w:rPr>
        <w:t xml:space="preserve"> </w:t>
      </w:r>
      <w:proofErr w:type="spellStart"/>
      <w:r w:rsidRPr="00413274">
        <w:rPr>
          <w:sz w:val="24"/>
          <w:szCs w:val="24"/>
        </w:rPr>
        <w:t>mendekati</w:t>
      </w:r>
      <w:proofErr w:type="spellEnd"/>
      <w:r w:rsidRPr="00413274">
        <w:rPr>
          <w:sz w:val="24"/>
          <w:szCs w:val="24"/>
        </w:rPr>
        <w:t xml:space="preserve"> </w:t>
      </w:r>
      <w:proofErr w:type="spellStart"/>
      <w:r w:rsidRPr="00413274">
        <w:rPr>
          <w:sz w:val="24"/>
          <w:szCs w:val="24"/>
        </w:rPr>
        <w:t>kebenaran</w:t>
      </w:r>
      <w:proofErr w:type="spellEnd"/>
      <w:r w:rsidRPr="00413274">
        <w:rPr>
          <w:sz w:val="24"/>
          <w:szCs w:val="24"/>
        </w:rPr>
        <w:t xml:space="preserve"> material. </w:t>
      </w:r>
      <w:proofErr w:type="spellStart"/>
      <w:r w:rsidRPr="00413274">
        <w:rPr>
          <w:sz w:val="24"/>
          <w:szCs w:val="24"/>
        </w:rPr>
        <w:t>Kebenaran</w:t>
      </w:r>
      <w:proofErr w:type="spellEnd"/>
      <w:r w:rsidRPr="00413274">
        <w:rPr>
          <w:sz w:val="24"/>
          <w:szCs w:val="24"/>
        </w:rPr>
        <w:t xml:space="preserve"> material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kebenaran</w:t>
      </w:r>
      <w:proofErr w:type="spellEnd"/>
      <w:r w:rsidRPr="00413274">
        <w:rPr>
          <w:sz w:val="24"/>
          <w:szCs w:val="24"/>
        </w:rPr>
        <w:t xml:space="preserve"> yang </w:t>
      </w:r>
      <w:proofErr w:type="spellStart"/>
      <w:r w:rsidRPr="00413274">
        <w:rPr>
          <w:sz w:val="24"/>
          <w:szCs w:val="24"/>
        </w:rPr>
        <w:t>selengkap-lengkapnya</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perkara</w:t>
      </w:r>
      <w:proofErr w:type="spellEnd"/>
      <w:r w:rsidRPr="00413274">
        <w:rPr>
          <w:sz w:val="24"/>
          <w:szCs w:val="24"/>
        </w:rPr>
        <w:t xml:space="preserve"> </w:t>
      </w:r>
      <w:proofErr w:type="spellStart"/>
      <w:r w:rsidRPr="00413274">
        <w:rPr>
          <w:sz w:val="24"/>
          <w:szCs w:val="24"/>
        </w:rPr>
        <w:t>pidana</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menerapkan</w:t>
      </w:r>
      <w:proofErr w:type="spellEnd"/>
      <w:r w:rsidRPr="00413274">
        <w:rPr>
          <w:sz w:val="24"/>
          <w:szCs w:val="24"/>
        </w:rPr>
        <w:t xml:space="preserve"> </w:t>
      </w:r>
      <w:proofErr w:type="spellStart"/>
      <w:r w:rsidRPr="00413274">
        <w:rPr>
          <w:sz w:val="24"/>
          <w:szCs w:val="24"/>
        </w:rPr>
        <w:t>ketentuan</w:t>
      </w:r>
      <w:proofErr w:type="spellEnd"/>
      <w:r w:rsidRPr="00413274">
        <w:rPr>
          <w:sz w:val="24"/>
          <w:szCs w:val="24"/>
        </w:rPr>
        <w:t xml:space="preserve"> Hukum Acara </w:t>
      </w:r>
      <w:proofErr w:type="spellStart"/>
      <w:r w:rsidRPr="00413274">
        <w:rPr>
          <w:sz w:val="24"/>
          <w:szCs w:val="24"/>
        </w:rPr>
        <w:t>Pidana</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jujur</w:t>
      </w:r>
      <w:proofErr w:type="spellEnd"/>
      <w:r w:rsidRPr="00413274">
        <w:rPr>
          <w:sz w:val="24"/>
          <w:szCs w:val="24"/>
        </w:rPr>
        <w:t xml:space="preserve"> dan </w:t>
      </w:r>
      <w:proofErr w:type="spellStart"/>
      <w:r w:rsidRPr="00413274">
        <w:rPr>
          <w:sz w:val="24"/>
          <w:szCs w:val="24"/>
        </w:rPr>
        <w:t>tepat</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mencari</w:t>
      </w:r>
      <w:proofErr w:type="spellEnd"/>
      <w:r w:rsidRPr="00413274">
        <w:rPr>
          <w:sz w:val="24"/>
          <w:szCs w:val="24"/>
        </w:rPr>
        <w:t xml:space="preserve"> </w:t>
      </w:r>
      <w:proofErr w:type="spellStart"/>
      <w:r w:rsidRPr="00413274">
        <w:rPr>
          <w:sz w:val="24"/>
          <w:szCs w:val="24"/>
        </w:rPr>
        <w:t>siapa</w:t>
      </w:r>
      <w:proofErr w:type="spellEnd"/>
      <w:r w:rsidRPr="00413274">
        <w:rPr>
          <w:sz w:val="24"/>
          <w:szCs w:val="24"/>
        </w:rPr>
        <w:t xml:space="preserve"> </w:t>
      </w:r>
      <w:proofErr w:type="spellStart"/>
      <w:r w:rsidRPr="00413274">
        <w:rPr>
          <w:sz w:val="24"/>
          <w:szCs w:val="24"/>
        </w:rPr>
        <w:t>pelaku</w:t>
      </w:r>
      <w:proofErr w:type="spellEnd"/>
      <w:r w:rsidRPr="00413274">
        <w:rPr>
          <w:sz w:val="24"/>
          <w:szCs w:val="24"/>
        </w:rPr>
        <w:t xml:space="preserve"> yang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didakwakan</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pelanggaran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dan </w:t>
      </w:r>
      <w:proofErr w:type="spellStart"/>
      <w:r w:rsidRPr="00413274">
        <w:rPr>
          <w:sz w:val="24"/>
          <w:szCs w:val="24"/>
        </w:rPr>
        <w:t>selanjutnya</w:t>
      </w:r>
      <w:proofErr w:type="spellEnd"/>
      <w:r w:rsidRPr="00413274">
        <w:rPr>
          <w:sz w:val="24"/>
          <w:szCs w:val="24"/>
        </w:rPr>
        <w:t xml:space="preserve"> </w:t>
      </w:r>
      <w:proofErr w:type="spellStart"/>
      <w:r w:rsidRPr="00413274">
        <w:rPr>
          <w:sz w:val="24"/>
          <w:szCs w:val="24"/>
        </w:rPr>
        <w:t>meminta</w:t>
      </w:r>
      <w:proofErr w:type="spellEnd"/>
      <w:r w:rsidRPr="00413274">
        <w:rPr>
          <w:sz w:val="24"/>
          <w:szCs w:val="24"/>
        </w:rPr>
        <w:t xml:space="preserve"> </w:t>
      </w:r>
      <w:proofErr w:type="spellStart"/>
      <w:r w:rsidRPr="00413274">
        <w:rPr>
          <w:sz w:val="24"/>
          <w:szCs w:val="24"/>
        </w:rPr>
        <w:t>pemeriksaan</w:t>
      </w:r>
      <w:proofErr w:type="spellEnd"/>
      <w:r w:rsidRPr="00413274">
        <w:rPr>
          <w:sz w:val="24"/>
          <w:szCs w:val="24"/>
        </w:rPr>
        <w:t xml:space="preserve"> dan </w:t>
      </w:r>
      <w:proofErr w:type="spellStart"/>
      <w:r w:rsidRPr="00413274">
        <w:rPr>
          <w:sz w:val="24"/>
          <w:szCs w:val="24"/>
        </w:rPr>
        <w:t>putusan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pengadilan</w:t>
      </w:r>
      <w:proofErr w:type="spellEnd"/>
      <w:r w:rsidRPr="00413274">
        <w:rPr>
          <w:sz w:val="24"/>
          <w:szCs w:val="24"/>
        </w:rPr>
        <w:t xml:space="preserve"> </w:t>
      </w:r>
      <w:proofErr w:type="spellStart"/>
      <w:r w:rsidRPr="00413274">
        <w:rPr>
          <w:sz w:val="24"/>
          <w:szCs w:val="24"/>
        </w:rPr>
        <w:t>guna</w:t>
      </w:r>
      <w:proofErr w:type="spellEnd"/>
      <w:r w:rsidRPr="00413274">
        <w:rPr>
          <w:sz w:val="24"/>
          <w:szCs w:val="24"/>
        </w:rPr>
        <w:t xml:space="preserve"> </w:t>
      </w:r>
      <w:proofErr w:type="spellStart"/>
      <w:r w:rsidRPr="00413274">
        <w:rPr>
          <w:sz w:val="24"/>
          <w:szCs w:val="24"/>
        </w:rPr>
        <w:t>menentukan</w:t>
      </w:r>
      <w:proofErr w:type="spellEnd"/>
      <w:r w:rsidRPr="00413274">
        <w:rPr>
          <w:sz w:val="24"/>
          <w:szCs w:val="24"/>
        </w:rPr>
        <w:t xml:space="preserve"> </w:t>
      </w:r>
      <w:proofErr w:type="spellStart"/>
      <w:r w:rsidRPr="00413274">
        <w:rPr>
          <w:sz w:val="24"/>
          <w:szCs w:val="24"/>
        </w:rPr>
        <w:t>apakah</w:t>
      </w:r>
      <w:proofErr w:type="spellEnd"/>
      <w:r w:rsidRPr="00413274">
        <w:rPr>
          <w:sz w:val="24"/>
          <w:szCs w:val="24"/>
        </w:rPr>
        <w:t xml:space="preserve"> </w:t>
      </w:r>
      <w:proofErr w:type="spellStart"/>
      <w:r w:rsidRPr="00413274">
        <w:rPr>
          <w:sz w:val="24"/>
          <w:szCs w:val="24"/>
        </w:rPr>
        <w:t>terbukti</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tindak</w:t>
      </w:r>
      <w:proofErr w:type="spellEnd"/>
      <w:r w:rsidRPr="00413274">
        <w:rPr>
          <w:sz w:val="24"/>
          <w:szCs w:val="24"/>
        </w:rPr>
        <w:t xml:space="preserve"> </w:t>
      </w:r>
      <w:proofErr w:type="spellStart"/>
      <w:r w:rsidRPr="00413274">
        <w:rPr>
          <w:sz w:val="24"/>
          <w:szCs w:val="24"/>
        </w:rPr>
        <w:t>pidana</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dan </w:t>
      </w:r>
      <w:proofErr w:type="spellStart"/>
      <w:r w:rsidRPr="00413274">
        <w:rPr>
          <w:sz w:val="24"/>
          <w:szCs w:val="24"/>
        </w:rPr>
        <w:t>apakah</w:t>
      </w:r>
      <w:proofErr w:type="spellEnd"/>
      <w:r w:rsidRPr="00413274">
        <w:rPr>
          <w:sz w:val="24"/>
          <w:szCs w:val="24"/>
        </w:rPr>
        <w:t xml:space="preserve"> orang yang </w:t>
      </w:r>
      <w:proofErr w:type="spellStart"/>
      <w:r w:rsidRPr="00413274">
        <w:rPr>
          <w:sz w:val="24"/>
          <w:szCs w:val="24"/>
        </w:rPr>
        <w:t>didakwa</w:t>
      </w:r>
      <w:proofErr w:type="spellEnd"/>
      <w:r w:rsidRPr="00413274">
        <w:rPr>
          <w:sz w:val="24"/>
          <w:szCs w:val="24"/>
        </w:rPr>
        <w:t xml:space="preserve">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dipersalahkan</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kualitatif</w:t>
      </w:r>
      <w:proofErr w:type="spellEnd"/>
      <w:r w:rsidRPr="00413274">
        <w:rPr>
          <w:sz w:val="24"/>
          <w:szCs w:val="24"/>
        </w:rPr>
        <w:t xml:space="preserve"> </w:t>
      </w:r>
      <w:proofErr w:type="spellStart"/>
      <w:r w:rsidRPr="00413274">
        <w:rPr>
          <w:sz w:val="24"/>
          <w:szCs w:val="24"/>
        </w:rPr>
        <w:t>deskriptif</w:t>
      </w:r>
      <w:proofErr w:type="spellEnd"/>
      <w:r w:rsidRPr="00413274">
        <w:rPr>
          <w:sz w:val="24"/>
          <w:szCs w:val="24"/>
        </w:rPr>
        <w:t xml:space="preserve">. Data-data </w:t>
      </w:r>
      <w:proofErr w:type="spellStart"/>
      <w:r w:rsidRPr="00413274">
        <w:rPr>
          <w:sz w:val="24"/>
          <w:szCs w:val="24"/>
        </w:rPr>
        <w:t>dikumpulkan</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kajian</w:t>
      </w:r>
      <w:proofErr w:type="spellEnd"/>
      <w:r w:rsidRPr="00413274">
        <w:rPr>
          <w:sz w:val="24"/>
          <w:szCs w:val="24"/>
        </w:rPr>
        <w:t xml:space="preserve"> </w:t>
      </w:r>
      <w:proofErr w:type="spellStart"/>
      <w:r w:rsidRPr="00413274">
        <w:rPr>
          <w:sz w:val="24"/>
          <w:szCs w:val="24"/>
        </w:rPr>
        <w:t>kepustakaan</w:t>
      </w:r>
      <w:proofErr w:type="spellEnd"/>
      <w:r w:rsidRPr="00413274">
        <w:rPr>
          <w:sz w:val="24"/>
          <w:szCs w:val="24"/>
        </w:rPr>
        <w:t xml:space="preserve">. Hasil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mengungkapkan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perkara</w:t>
      </w:r>
      <w:proofErr w:type="spellEnd"/>
      <w:r w:rsidRPr="00413274">
        <w:rPr>
          <w:sz w:val="24"/>
          <w:szCs w:val="24"/>
        </w:rPr>
        <w:t xml:space="preserve"> aquo hakim </w:t>
      </w:r>
      <w:proofErr w:type="spellStart"/>
      <w:r w:rsidRPr="00413274">
        <w:rPr>
          <w:sz w:val="24"/>
          <w:szCs w:val="24"/>
        </w:rPr>
        <w:t>mempunyai</w:t>
      </w:r>
      <w:proofErr w:type="spellEnd"/>
      <w:r w:rsidRPr="00413274">
        <w:rPr>
          <w:sz w:val="24"/>
          <w:szCs w:val="24"/>
        </w:rPr>
        <w:t xml:space="preserve"> </w:t>
      </w:r>
      <w:proofErr w:type="spellStart"/>
      <w:r w:rsidRPr="00413274">
        <w:rPr>
          <w:sz w:val="24"/>
          <w:szCs w:val="24"/>
        </w:rPr>
        <w:t>pertimbangan</w:t>
      </w:r>
      <w:proofErr w:type="spellEnd"/>
      <w:r w:rsidRPr="00413274">
        <w:rPr>
          <w:sz w:val="24"/>
          <w:szCs w:val="24"/>
        </w:rPr>
        <w:t xml:space="preserve"> </w:t>
      </w:r>
      <w:proofErr w:type="spellStart"/>
      <w:r w:rsidRPr="00413274">
        <w:rPr>
          <w:sz w:val="24"/>
          <w:szCs w:val="24"/>
        </w:rPr>
        <w:t>terkait</w:t>
      </w:r>
      <w:proofErr w:type="spellEnd"/>
      <w:r w:rsidRPr="00413274">
        <w:rPr>
          <w:sz w:val="24"/>
          <w:szCs w:val="24"/>
        </w:rPr>
        <w:t xml:space="preserve"> </w:t>
      </w:r>
      <w:proofErr w:type="spellStart"/>
      <w:r w:rsidRPr="00413274">
        <w:rPr>
          <w:sz w:val="24"/>
          <w:szCs w:val="24"/>
        </w:rPr>
        <w:t>asas</w:t>
      </w:r>
      <w:proofErr w:type="spellEnd"/>
      <w:r w:rsidRPr="00413274">
        <w:rPr>
          <w:sz w:val="24"/>
          <w:szCs w:val="24"/>
        </w:rPr>
        <w:t xml:space="preserve"> </w:t>
      </w:r>
      <w:proofErr w:type="spellStart"/>
      <w:r w:rsidRPr="00413274">
        <w:rPr>
          <w:sz w:val="24"/>
          <w:szCs w:val="24"/>
        </w:rPr>
        <w:t>keadilan</w:t>
      </w:r>
      <w:proofErr w:type="spellEnd"/>
      <w:r w:rsidRPr="00413274">
        <w:rPr>
          <w:sz w:val="24"/>
          <w:szCs w:val="24"/>
        </w:rPr>
        <w:t xml:space="preserve"> dan </w:t>
      </w:r>
      <w:proofErr w:type="spellStart"/>
      <w:r w:rsidRPr="00413274">
        <w:rPr>
          <w:sz w:val="24"/>
          <w:szCs w:val="24"/>
        </w:rPr>
        <w:t>persamaan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menetapkan</w:t>
      </w:r>
      <w:proofErr w:type="spellEnd"/>
      <w:r w:rsidRPr="00413274">
        <w:rPr>
          <w:sz w:val="24"/>
          <w:szCs w:val="24"/>
        </w:rPr>
        <w:t xml:space="preserve"> </w:t>
      </w:r>
      <w:proofErr w:type="spellStart"/>
      <w:r w:rsidRPr="00413274">
        <w:rPr>
          <w:sz w:val="24"/>
          <w:szCs w:val="24"/>
        </w:rPr>
        <w:t>tersangka</w:t>
      </w:r>
      <w:proofErr w:type="spellEnd"/>
      <w:r w:rsidRPr="00413274">
        <w:rPr>
          <w:sz w:val="24"/>
          <w:szCs w:val="24"/>
        </w:rPr>
        <w:t xml:space="preserve"> </w:t>
      </w:r>
      <w:proofErr w:type="spellStart"/>
      <w:r w:rsidRPr="00413274">
        <w:rPr>
          <w:sz w:val="24"/>
          <w:szCs w:val="24"/>
        </w:rPr>
        <w:t>baru</w:t>
      </w:r>
      <w:proofErr w:type="spellEnd"/>
      <w:r w:rsidRPr="00413274">
        <w:rPr>
          <w:sz w:val="24"/>
          <w:szCs w:val="24"/>
        </w:rPr>
        <w:t xml:space="preserve"> yang </w:t>
      </w:r>
      <w:proofErr w:type="spellStart"/>
      <w:r w:rsidRPr="00413274">
        <w:rPr>
          <w:sz w:val="24"/>
          <w:szCs w:val="24"/>
        </w:rPr>
        <w:t>sebenarnya</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domain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kewenangan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penyidik</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serangkaian</w:t>
      </w:r>
      <w:proofErr w:type="spellEnd"/>
      <w:r w:rsidRPr="00413274">
        <w:rPr>
          <w:sz w:val="24"/>
          <w:szCs w:val="24"/>
        </w:rPr>
        <w:t xml:space="preserve"> </w:t>
      </w:r>
      <w:proofErr w:type="spellStart"/>
      <w:r w:rsidRPr="00413274">
        <w:rPr>
          <w:sz w:val="24"/>
          <w:szCs w:val="24"/>
        </w:rPr>
        <w:t>tindakan</w:t>
      </w:r>
      <w:proofErr w:type="spellEnd"/>
      <w:r w:rsidRPr="00413274">
        <w:rPr>
          <w:sz w:val="24"/>
          <w:szCs w:val="24"/>
        </w:rPr>
        <w:t xml:space="preserve"> </w:t>
      </w:r>
      <w:proofErr w:type="spellStart"/>
      <w:r w:rsidRPr="00413274">
        <w:rPr>
          <w:sz w:val="24"/>
          <w:szCs w:val="24"/>
        </w:rPr>
        <w:t>penyidikan</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merekomendasikan</w:t>
      </w:r>
      <w:proofErr w:type="spellEnd"/>
      <w:r w:rsidRPr="00413274">
        <w:rPr>
          <w:sz w:val="24"/>
          <w:szCs w:val="24"/>
        </w:rPr>
        <w:t xml:space="preserve"> </w:t>
      </w:r>
      <w:proofErr w:type="spellStart"/>
      <w:r w:rsidRPr="00413274">
        <w:rPr>
          <w:sz w:val="24"/>
          <w:szCs w:val="24"/>
        </w:rPr>
        <w:t>kehati-hatian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tindakan</w:t>
      </w:r>
      <w:proofErr w:type="spellEnd"/>
      <w:r w:rsidRPr="00413274">
        <w:rPr>
          <w:sz w:val="24"/>
          <w:szCs w:val="24"/>
        </w:rPr>
        <w:t xml:space="preserve"> </w:t>
      </w:r>
      <w:proofErr w:type="spellStart"/>
      <w:r w:rsidRPr="00413274">
        <w:rPr>
          <w:sz w:val="24"/>
          <w:szCs w:val="24"/>
        </w:rPr>
        <w:t>penahanan</w:t>
      </w:r>
      <w:proofErr w:type="spellEnd"/>
      <w:r w:rsidRPr="00413274">
        <w:rPr>
          <w:sz w:val="24"/>
          <w:szCs w:val="24"/>
        </w:rPr>
        <w:t xml:space="preserve"> dan </w:t>
      </w:r>
      <w:proofErr w:type="spellStart"/>
      <w:r w:rsidRPr="00413274">
        <w:rPr>
          <w:sz w:val="24"/>
          <w:szCs w:val="24"/>
        </w:rPr>
        <w:t>peningkatan</w:t>
      </w:r>
      <w:proofErr w:type="spellEnd"/>
      <w:r w:rsidRPr="00413274">
        <w:rPr>
          <w:sz w:val="24"/>
          <w:szCs w:val="24"/>
        </w:rPr>
        <w:t xml:space="preserve"> </w:t>
      </w:r>
      <w:proofErr w:type="spellStart"/>
      <w:r w:rsidRPr="00413274">
        <w:rPr>
          <w:sz w:val="24"/>
          <w:szCs w:val="24"/>
        </w:rPr>
        <w:t>kemampuan</w:t>
      </w:r>
      <w:proofErr w:type="spellEnd"/>
      <w:r w:rsidRPr="00413274">
        <w:rPr>
          <w:sz w:val="24"/>
          <w:szCs w:val="24"/>
        </w:rPr>
        <w:t xml:space="preserve"> para </w:t>
      </w:r>
      <w:proofErr w:type="spellStart"/>
      <w:r w:rsidRPr="00413274">
        <w:rPr>
          <w:sz w:val="24"/>
          <w:szCs w:val="24"/>
        </w:rPr>
        <w:t>penyi</w:t>
      </w:r>
      <w:r w:rsidR="00397EDF" w:rsidRPr="00413274">
        <w:rPr>
          <w:sz w:val="24"/>
          <w:szCs w:val="24"/>
        </w:rPr>
        <w:t>dik</w:t>
      </w:r>
      <w:proofErr w:type="spellEnd"/>
      <w:r w:rsidR="00397EDF" w:rsidRPr="00413274">
        <w:rPr>
          <w:sz w:val="24"/>
          <w:szCs w:val="24"/>
        </w:rPr>
        <w:t xml:space="preserve"> </w:t>
      </w:r>
      <w:proofErr w:type="spellStart"/>
      <w:r w:rsidR="00397EDF" w:rsidRPr="00413274">
        <w:rPr>
          <w:sz w:val="24"/>
          <w:szCs w:val="24"/>
        </w:rPr>
        <w:t>dalam</w:t>
      </w:r>
      <w:proofErr w:type="spellEnd"/>
      <w:r w:rsidR="00397EDF" w:rsidRPr="00413274">
        <w:rPr>
          <w:sz w:val="24"/>
          <w:szCs w:val="24"/>
        </w:rPr>
        <w:t xml:space="preserve"> </w:t>
      </w:r>
      <w:proofErr w:type="spellStart"/>
      <w:r w:rsidR="00397EDF" w:rsidRPr="00413274">
        <w:rPr>
          <w:sz w:val="24"/>
          <w:szCs w:val="24"/>
        </w:rPr>
        <w:t>melaksanakan</w:t>
      </w:r>
      <w:proofErr w:type="spellEnd"/>
      <w:r w:rsidR="00397EDF" w:rsidRPr="00413274">
        <w:rPr>
          <w:sz w:val="24"/>
          <w:szCs w:val="24"/>
        </w:rPr>
        <w:t xml:space="preserve"> </w:t>
      </w:r>
      <w:proofErr w:type="spellStart"/>
      <w:r w:rsidR="00397EDF" w:rsidRPr="00413274">
        <w:rPr>
          <w:sz w:val="24"/>
          <w:szCs w:val="24"/>
        </w:rPr>
        <w:t>tugasnyavkarena</w:t>
      </w:r>
      <w:proofErr w:type="spellEnd"/>
      <w:r w:rsidR="00397EDF" w:rsidRPr="00413274">
        <w:rPr>
          <w:sz w:val="24"/>
          <w:szCs w:val="24"/>
        </w:rPr>
        <w:t xml:space="preserve"> </w:t>
      </w:r>
      <w:proofErr w:type="spellStart"/>
      <w:r w:rsidR="00397EDF" w:rsidRPr="00413274">
        <w:rPr>
          <w:sz w:val="24"/>
          <w:szCs w:val="24"/>
        </w:rPr>
        <w:t>mereka</w:t>
      </w:r>
      <w:proofErr w:type="spellEnd"/>
      <w:r w:rsidR="00397EDF" w:rsidRPr="00413274">
        <w:rPr>
          <w:sz w:val="24"/>
          <w:szCs w:val="24"/>
        </w:rPr>
        <w:t xml:space="preserve"> </w:t>
      </w:r>
      <w:proofErr w:type="spellStart"/>
      <w:r w:rsidR="00397EDF" w:rsidRPr="00413274">
        <w:rPr>
          <w:sz w:val="24"/>
          <w:szCs w:val="24"/>
        </w:rPr>
        <w:t>bisa</w:t>
      </w:r>
      <w:proofErr w:type="spellEnd"/>
      <w:r w:rsidR="00397EDF" w:rsidRPr="00413274">
        <w:rPr>
          <w:sz w:val="24"/>
          <w:szCs w:val="24"/>
        </w:rPr>
        <w:t xml:space="preserve"> </w:t>
      </w:r>
      <w:proofErr w:type="spellStart"/>
      <w:r w:rsidR="00397EDF" w:rsidRPr="00413274">
        <w:rPr>
          <w:sz w:val="24"/>
          <w:szCs w:val="24"/>
        </w:rPr>
        <w:t>menjadi</w:t>
      </w:r>
      <w:proofErr w:type="spellEnd"/>
      <w:r w:rsidR="00397EDF" w:rsidRPr="00413274">
        <w:rPr>
          <w:sz w:val="24"/>
          <w:szCs w:val="24"/>
        </w:rPr>
        <w:t xml:space="preserve"> </w:t>
      </w:r>
      <w:proofErr w:type="spellStart"/>
      <w:r w:rsidR="00397EDF" w:rsidRPr="00413274">
        <w:rPr>
          <w:sz w:val="24"/>
          <w:szCs w:val="24"/>
        </w:rPr>
        <w:t>obyek</w:t>
      </w:r>
      <w:proofErr w:type="spellEnd"/>
      <w:r w:rsidR="00397EDF" w:rsidRPr="00413274">
        <w:rPr>
          <w:sz w:val="24"/>
          <w:szCs w:val="24"/>
        </w:rPr>
        <w:t xml:space="preserve"> </w:t>
      </w:r>
      <w:proofErr w:type="spellStart"/>
      <w:r w:rsidR="00397EDF" w:rsidRPr="00413274">
        <w:rPr>
          <w:sz w:val="24"/>
          <w:szCs w:val="24"/>
        </w:rPr>
        <w:t>praperadilan</w:t>
      </w:r>
      <w:proofErr w:type="spellEnd"/>
      <w:r w:rsidR="00397EDF" w:rsidRPr="00413274">
        <w:rPr>
          <w:sz w:val="24"/>
          <w:szCs w:val="24"/>
        </w:rPr>
        <w:t>.</w:t>
      </w:r>
    </w:p>
    <w:p w14:paraId="08437440" w14:textId="3BF00EAD" w:rsidR="00F10501" w:rsidRPr="00413274" w:rsidRDefault="00A641E0"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w:t>
      </w:r>
      <w:r w:rsidR="00ED20FF" w:rsidRPr="00413274">
        <w:rPr>
          <w:sz w:val="24"/>
          <w:szCs w:val="24"/>
        </w:rPr>
        <w:t>tiga</w:t>
      </w:r>
      <w:r w:rsidRPr="00413274">
        <w:rPr>
          <w:sz w:val="24"/>
          <w:szCs w:val="24"/>
        </w:rPr>
        <w:t>belas</w:t>
      </w:r>
      <w:proofErr w:type="spellEnd"/>
      <w:r w:rsidRPr="00413274">
        <w:rPr>
          <w:sz w:val="24"/>
          <w:szCs w:val="24"/>
        </w:rPr>
        <w:t xml:space="preserve"> yang </w:t>
      </w:r>
      <w:proofErr w:type="spellStart"/>
      <w:r w:rsidRPr="00413274">
        <w:rPr>
          <w:sz w:val="24"/>
          <w:szCs w:val="24"/>
        </w:rPr>
        <w:t>berjudul</w:t>
      </w:r>
      <w:proofErr w:type="spellEnd"/>
      <w:r w:rsidRPr="00413274">
        <w:rPr>
          <w:sz w:val="24"/>
          <w:szCs w:val="24"/>
        </w:rPr>
        <w:t xml:space="preserve"> </w:t>
      </w:r>
      <w:proofErr w:type="spellStart"/>
      <w:r w:rsidRPr="00413274">
        <w:rPr>
          <w:i/>
          <w:iCs/>
          <w:sz w:val="24"/>
          <w:szCs w:val="24"/>
        </w:rPr>
        <w:t>Optimalisasi</w:t>
      </w:r>
      <w:proofErr w:type="spellEnd"/>
      <w:r w:rsidRPr="00413274">
        <w:rPr>
          <w:i/>
          <w:iCs/>
          <w:sz w:val="24"/>
          <w:szCs w:val="24"/>
        </w:rPr>
        <w:t xml:space="preserve"> Kerjasama Hexa-Helix Guna </w:t>
      </w:r>
      <w:proofErr w:type="spellStart"/>
      <w:r w:rsidRPr="00413274">
        <w:rPr>
          <w:i/>
          <w:iCs/>
          <w:sz w:val="24"/>
          <w:szCs w:val="24"/>
        </w:rPr>
        <w:t>Mendukung</w:t>
      </w:r>
      <w:proofErr w:type="spellEnd"/>
      <w:r w:rsidRPr="00413274">
        <w:rPr>
          <w:i/>
          <w:iCs/>
          <w:sz w:val="24"/>
          <w:szCs w:val="24"/>
        </w:rPr>
        <w:t xml:space="preserve"> </w:t>
      </w:r>
      <w:proofErr w:type="spellStart"/>
      <w:r w:rsidRPr="00413274">
        <w:rPr>
          <w:i/>
          <w:iCs/>
          <w:sz w:val="24"/>
          <w:szCs w:val="24"/>
        </w:rPr>
        <w:t>Pengamanan</w:t>
      </w:r>
      <w:proofErr w:type="spellEnd"/>
      <w:r w:rsidRPr="00413274">
        <w:rPr>
          <w:i/>
          <w:iCs/>
          <w:sz w:val="24"/>
          <w:szCs w:val="24"/>
        </w:rPr>
        <w:t xml:space="preserve"> </w:t>
      </w:r>
      <w:proofErr w:type="spellStart"/>
      <w:r w:rsidRPr="00413274">
        <w:rPr>
          <w:i/>
          <w:iCs/>
          <w:sz w:val="24"/>
          <w:szCs w:val="24"/>
        </w:rPr>
        <w:t>Pemilu</w:t>
      </w:r>
      <w:proofErr w:type="spellEnd"/>
      <w:r w:rsidRPr="00413274">
        <w:rPr>
          <w:i/>
          <w:iCs/>
          <w:sz w:val="24"/>
          <w:szCs w:val="24"/>
        </w:rPr>
        <w:t xml:space="preserve"> </w:t>
      </w:r>
      <w:proofErr w:type="spellStart"/>
      <w:r w:rsidRPr="00413274">
        <w:rPr>
          <w:sz w:val="24"/>
          <w:szCs w:val="24"/>
        </w:rPr>
        <w:t>ditulis</w:t>
      </w:r>
      <w:proofErr w:type="spellEnd"/>
      <w:r w:rsidRPr="00413274">
        <w:rPr>
          <w:sz w:val="24"/>
          <w:szCs w:val="24"/>
        </w:rPr>
        <w:t xml:space="preserve"> oleh Bellen </w:t>
      </w:r>
      <w:proofErr w:type="spellStart"/>
      <w:r w:rsidRPr="00413274">
        <w:rPr>
          <w:sz w:val="24"/>
          <w:szCs w:val="24"/>
        </w:rPr>
        <w:t>Anggara</w:t>
      </w:r>
      <w:proofErr w:type="spellEnd"/>
      <w:r w:rsidRPr="00413274">
        <w:rPr>
          <w:sz w:val="24"/>
          <w:szCs w:val="24"/>
        </w:rPr>
        <w:t xml:space="preserve"> </w:t>
      </w:r>
      <w:proofErr w:type="spellStart"/>
      <w:r w:rsidRPr="00413274">
        <w:rPr>
          <w:sz w:val="24"/>
          <w:szCs w:val="24"/>
        </w:rPr>
        <w:t>Pratama</w:t>
      </w:r>
      <w:proofErr w:type="spellEnd"/>
      <w:r w:rsidRPr="00413274">
        <w:rPr>
          <w:sz w:val="24"/>
          <w:szCs w:val="24"/>
        </w:rPr>
        <w:t xml:space="preserve">,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didik</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Staf</w:t>
      </w:r>
      <w:proofErr w:type="spellEnd"/>
      <w:r w:rsidRPr="00413274">
        <w:rPr>
          <w:sz w:val="24"/>
          <w:szCs w:val="24"/>
        </w:rPr>
        <w:t xml:space="preserve"> Dan </w:t>
      </w:r>
      <w:proofErr w:type="spellStart"/>
      <w:r w:rsidRPr="00413274">
        <w:rPr>
          <w:sz w:val="24"/>
          <w:szCs w:val="24"/>
        </w:rPr>
        <w:t>Pimpinan</w:t>
      </w:r>
      <w:proofErr w:type="spellEnd"/>
      <w:r w:rsidRPr="00413274">
        <w:rPr>
          <w:sz w:val="24"/>
          <w:szCs w:val="24"/>
        </w:rPr>
        <w:t xml:space="preserve"> </w:t>
      </w:r>
      <w:proofErr w:type="spellStart"/>
      <w:r w:rsidRPr="00413274">
        <w:rPr>
          <w:sz w:val="24"/>
          <w:szCs w:val="24"/>
        </w:rPr>
        <w:t>Menengah</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Lemdiklat</w:t>
      </w:r>
      <w:proofErr w:type="spellEnd"/>
      <w:r w:rsidRPr="00413274">
        <w:rPr>
          <w:sz w:val="24"/>
          <w:szCs w:val="24"/>
        </w:rPr>
        <w:t xml:space="preserve"> </w:t>
      </w:r>
      <w:proofErr w:type="spellStart"/>
      <w:r w:rsidRPr="00413274">
        <w:rPr>
          <w:sz w:val="24"/>
          <w:szCs w:val="24"/>
        </w:rPr>
        <w:t>Polri</w:t>
      </w:r>
      <w:proofErr w:type="spellEnd"/>
      <w:r w:rsidR="00397EDF" w:rsidRPr="00413274">
        <w:rPr>
          <w:sz w:val="24"/>
          <w:szCs w:val="24"/>
        </w:rPr>
        <w:t xml:space="preserve"> </w:t>
      </w:r>
      <w:proofErr w:type="spellStart"/>
      <w:r w:rsidR="00397EDF" w:rsidRPr="00413274">
        <w:rPr>
          <w:sz w:val="24"/>
          <w:szCs w:val="24"/>
        </w:rPr>
        <w:t>Dikreg</w:t>
      </w:r>
      <w:proofErr w:type="spellEnd"/>
      <w:r w:rsidR="00397EDF" w:rsidRPr="00413274">
        <w:rPr>
          <w:sz w:val="24"/>
          <w:szCs w:val="24"/>
        </w:rPr>
        <w:t xml:space="preserve"> 63 </w:t>
      </w:r>
      <w:proofErr w:type="spellStart"/>
      <w:r w:rsidR="00397EDF" w:rsidRPr="00413274">
        <w:rPr>
          <w:sz w:val="24"/>
          <w:szCs w:val="24"/>
        </w:rPr>
        <w:t>Tahun</w:t>
      </w:r>
      <w:proofErr w:type="spellEnd"/>
      <w:r w:rsidR="00397EDF" w:rsidRPr="00413274">
        <w:rPr>
          <w:sz w:val="24"/>
          <w:szCs w:val="24"/>
        </w:rPr>
        <w:t xml:space="preserve"> 2023</w:t>
      </w:r>
      <w:r w:rsidRPr="00413274">
        <w:rPr>
          <w:sz w:val="24"/>
          <w:szCs w:val="24"/>
        </w:rPr>
        <w:t xml:space="preserve">, Bandung, Lembang. Tulisan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dilatarbelakangi</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w:t>
      </w:r>
      <w:proofErr w:type="spellStart"/>
      <w:r w:rsidRPr="00413274">
        <w:rPr>
          <w:sz w:val="24"/>
          <w:szCs w:val="24"/>
        </w:rPr>
        <w:t>urgensi</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menjaga</w:t>
      </w:r>
      <w:proofErr w:type="spellEnd"/>
      <w:r w:rsidRPr="00413274">
        <w:rPr>
          <w:sz w:val="24"/>
          <w:szCs w:val="24"/>
        </w:rPr>
        <w:t xml:space="preserve"> </w:t>
      </w:r>
      <w:proofErr w:type="spellStart"/>
      <w:r w:rsidRPr="00413274">
        <w:rPr>
          <w:sz w:val="24"/>
          <w:szCs w:val="24"/>
        </w:rPr>
        <w:t>stabilitas</w:t>
      </w:r>
      <w:proofErr w:type="spellEnd"/>
      <w:r w:rsidRPr="00413274">
        <w:rPr>
          <w:sz w:val="24"/>
          <w:szCs w:val="24"/>
        </w:rPr>
        <w:t xml:space="preserve"> </w:t>
      </w:r>
      <w:proofErr w:type="spellStart"/>
      <w:r w:rsidRPr="00413274">
        <w:rPr>
          <w:sz w:val="24"/>
          <w:szCs w:val="24"/>
        </w:rPr>
        <w:t>politik</w:t>
      </w:r>
      <w:proofErr w:type="spellEnd"/>
      <w:r w:rsidRPr="00413274">
        <w:rPr>
          <w:sz w:val="24"/>
          <w:szCs w:val="24"/>
        </w:rPr>
        <w:t xml:space="preserve"> dan </w:t>
      </w:r>
      <w:proofErr w:type="spellStart"/>
      <w:r w:rsidRPr="00413274">
        <w:rPr>
          <w:sz w:val="24"/>
          <w:szCs w:val="24"/>
        </w:rPr>
        <w:t>keamanan</w:t>
      </w:r>
      <w:proofErr w:type="spellEnd"/>
      <w:r w:rsidRPr="00413274">
        <w:rPr>
          <w:sz w:val="24"/>
          <w:szCs w:val="24"/>
        </w:rPr>
        <w:t xml:space="preserve"> </w:t>
      </w:r>
      <w:proofErr w:type="spellStart"/>
      <w:r w:rsidRPr="00413274">
        <w:rPr>
          <w:sz w:val="24"/>
          <w:szCs w:val="24"/>
        </w:rPr>
        <w:t>menjelang</w:t>
      </w:r>
      <w:proofErr w:type="spellEnd"/>
      <w:r w:rsidRPr="00413274">
        <w:rPr>
          <w:sz w:val="24"/>
          <w:szCs w:val="24"/>
        </w:rPr>
        <w:t xml:space="preserve"> </w:t>
      </w:r>
      <w:proofErr w:type="spellStart"/>
      <w:r w:rsidRPr="00413274">
        <w:rPr>
          <w:sz w:val="24"/>
          <w:szCs w:val="24"/>
        </w:rPr>
        <w:t>Pemilu</w:t>
      </w:r>
      <w:proofErr w:type="spellEnd"/>
      <w:r w:rsidRPr="00413274">
        <w:rPr>
          <w:sz w:val="24"/>
          <w:szCs w:val="24"/>
        </w:rPr>
        <w:t xml:space="preserve"> (</w:t>
      </w:r>
      <w:proofErr w:type="spellStart"/>
      <w:r w:rsidRPr="00413274">
        <w:rPr>
          <w:sz w:val="24"/>
          <w:szCs w:val="24"/>
        </w:rPr>
        <w:t>pemilihan</w:t>
      </w:r>
      <w:proofErr w:type="spellEnd"/>
      <w:r w:rsidRPr="00413274">
        <w:rPr>
          <w:sz w:val="24"/>
          <w:szCs w:val="24"/>
        </w:rPr>
        <w:t xml:space="preserve"> </w:t>
      </w:r>
      <w:proofErr w:type="spellStart"/>
      <w:r w:rsidRPr="00413274">
        <w:rPr>
          <w:sz w:val="24"/>
          <w:szCs w:val="24"/>
        </w:rPr>
        <w:t>umum</w:t>
      </w:r>
      <w:proofErr w:type="spellEnd"/>
      <w:r w:rsidRPr="00413274">
        <w:rPr>
          <w:sz w:val="24"/>
          <w:szCs w:val="24"/>
        </w:rPr>
        <w:t xml:space="preserve">) 2024, </w:t>
      </w:r>
      <w:proofErr w:type="spellStart"/>
      <w:r w:rsidRPr="00413274">
        <w:rPr>
          <w:sz w:val="24"/>
          <w:szCs w:val="24"/>
        </w:rPr>
        <w:t>mengingat</w:t>
      </w:r>
      <w:proofErr w:type="spellEnd"/>
      <w:r w:rsidRPr="00413274">
        <w:rPr>
          <w:sz w:val="24"/>
          <w:szCs w:val="24"/>
        </w:rPr>
        <w:t xml:space="preserve"> </w:t>
      </w:r>
      <w:proofErr w:type="spellStart"/>
      <w:r w:rsidRPr="00413274">
        <w:rPr>
          <w:sz w:val="24"/>
          <w:szCs w:val="24"/>
        </w:rPr>
        <w:t>sejumlah</w:t>
      </w:r>
      <w:proofErr w:type="spellEnd"/>
      <w:r w:rsidRPr="00413274">
        <w:rPr>
          <w:sz w:val="24"/>
          <w:szCs w:val="24"/>
        </w:rPr>
        <w:t xml:space="preserve"> negara </w:t>
      </w:r>
      <w:proofErr w:type="spellStart"/>
      <w:r w:rsidRPr="00413274">
        <w:rPr>
          <w:sz w:val="24"/>
          <w:szCs w:val="24"/>
        </w:rPr>
        <w:t>mengalami</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pasca-pemilu</w:t>
      </w:r>
      <w:proofErr w:type="spellEnd"/>
      <w:r w:rsidRPr="00413274">
        <w:rPr>
          <w:sz w:val="24"/>
          <w:szCs w:val="24"/>
        </w:rPr>
        <w:t xml:space="preserve">. </w:t>
      </w:r>
      <w:proofErr w:type="spellStart"/>
      <w:r w:rsidRPr="00413274">
        <w:rPr>
          <w:sz w:val="24"/>
          <w:szCs w:val="24"/>
        </w:rPr>
        <w:t>Meskipun</w:t>
      </w:r>
      <w:proofErr w:type="spellEnd"/>
      <w:r w:rsidRPr="00413274">
        <w:rPr>
          <w:sz w:val="24"/>
          <w:szCs w:val="24"/>
        </w:rPr>
        <w:t xml:space="preserve"> </w:t>
      </w:r>
      <w:proofErr w:type="spellStart"/>
      <w:r w:rsidRPr="00413274">
        <w:rPr>
          <w:sz w:val="24"/>
          <w:szCs w:val="24"/>
        </w:rPr>
        <w:t>demokrasi</w:t>
      </w:r>
      <w:proofErr w:type="spellEnd"/>
      <w:r w:rsidRPr="00413274">
        <w:rPr>
          <w:sz w:val="24"/>
          <w:szCs w:val="24"/>
        </w:rPr>
        <w:t xml:space="preserve"> Indonesia </w:t>
      </w:r>
      <w:proofErr w:type="spellStart"/>
      <w:r w:rsidRPr="00413274">
        <w:rPr>
          <w:sz w:val="24"/>
          <w:szCs w:val="24"/>
        </w:rPr>
        <w:t>cen</w:t>
      </w:r>
      <w:r w:rsidR="00397EDF" w:rsidRPr="00413274">
        <w:rPr>
          <w:sz w:val="24"/>
          <w:szCs w:val="24"/>
        </w:rPr>
        <w:t>derung</w:t>
      </w:r>
      <w:proofErr w:type="spellEnd"/>
      <w:r w:rsidR="00397EDF" w:rsidRPr="00413274">
        <w:rPr>
          <w:sz w:val="24"/>
          <w:szCs w:val="24"/>
        </w:rPr>
        <w:t xml:space="preserve"> </w:t>
      </w:r>
      <w:proofErr w:type="spellStart"/>
      <w:r w:rsidR="00397EDF" w:rsidRPr="00413274">
        <w:rPr>
          <w:sz w:val="24"/>
          <w:szCs w:val="24"/>
        </w:rPr>
        <w:t>be</w:t>
      </w:r>
      <w:r w:rsidRPr="00413274">
        <w:rPr>
          <w:sz w:val="24"/>
          <w:szCs w:val="24"/>
        </w:rPr>
        <w:t>rada</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kondisi</w:t>
      </w:r>
      <w:proofErr w:type="spellEnd"/>
      <w:r w:rsidRPr="00413274">
        <w:rPr>
          <w:sz w:val="24"/>
          <w:szCs w:val="24"/>
        </w:rPr>
        <w:t xml:space="preserve"> yang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baik</w:t>
      </w:r>
      <w:proofErr w:type="spellEnd"/>
      <w:r w:rsidRPr="00413274">
        <w:rPr>
          <w:sz w:val="24"/>
          <w:szCs w:val="24"/>
        </w:rPr>
        <w:t xml:space="preserve">, </w:t>
      </w:r>
      <w:proofErr w:type="spellStart"/>
      <w:r w:rsidRPr="00413274">
        <w:rPr>
          <w:sz w:val="24"/>
          <w:szCs w:val="24"/>
        </w:rPr>
        <w:t>tantangan</w:t>
      </w:r>
      <w:proofErr w:type="spellEnd"/>
      <w:r w:rsidRPr="00413274">
        <w:rPr>
          <w:sz w:val="24"/>
          <w:szCs w:val="24"/>
        </w:rPr>
        <w:t xml:space="preserve"> </w:t>
      </w:r>
      <w:proofErr w:type="spellStart"/>
      <w:r w:rsidRPr="00413274">
        <w:rPr>
          <w:sz w:val="24"/>
          <w:szCs w:val="24"/>
        </w:rPr>
        <w:t>pengamanan</w:t>
      </w:r>
      <w:proofErr w:type="spellEnd"/>
      <w:r w:rsidRPr="00413274">
        <w:rPr>
          <w:sz w:val="24"/>
          <w:szCs w:val="24"/>
        </w:rPr>
        <w:t xml:space="preserve"> </w:t>
      </w:r>
      <w:proofErr w:type="spellStart"/>
      <w:r w:rsidRPr="00413274">
        <w:rPr>
          <w:sz w:val="24"/>
          <w:szCs w:val="24"/>
        </w:rPr>
        <w:t>pemilu</w:t>
      </w:r>
      <w:proofErr w:type="spellEnd"/>
      <w:r w:rsidRPr="00413274">
        <w:rPr>
          <w:sz w:val="24"/>
          <w:szCs w:val="24"/>
        </w:rPr>
        <w:t xml:space="preserve"> </w:t>
      </w:r>
      <w:proofErr w:type="spellStart"/>
      <w:r w:rsidRPr="00413274">
        <w:rPr>
          <w:sz w:val="24"/>
          <w:szCs w:val="24"/>
        </w:rPr>
        <w:t>semakin</w:t>
      </w:r>
      <w:proofErr w:type="spellEnd"/>
      <w:r w:rsidRPr="00413274">
        <w:rPr>
          <w:sz w:val="24"/>
          <w:szCs w:val="24"/>
        </w:rPr>
        <w:t xml:space="preserve"> </w:t>
      </w:r>
      <w:proofErr w:type="spellStart"/>
      <w:r w:rsidRPr="00413274">
        <w:rPr>
          <w:sz w:val="24"/>
          <w:szCs w:val="24"/>
        </w:rPr>
        <w:t>meningkat</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bertujuan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mengoptimalkan</w:t>
      </w:r>
      <w:proofErr w:type="spellEnd"/>
      <w:r w:rsidRPr="00413274">
        <w:rPr>
          <w:sz w:val="24"/>
          <w:szCs w:val="24"/>
        </w:rPr>
        <w:t xml:space="preserve"> </w:t>
      </w:r>
      <w:proofErr w:type="spellStart"/>
      <w:r w:rsidRPr="00413274">
        <w:rPr>
          <w:sz w:val="24"/>
          <w:szCs w:val="24"/>
        </w:rPr>
        <w:t>kerjasama</w:t>
      </w:r>
      <w:proofErr w:type="spellEnd"/>
      <w:r w:rsidRPr="00413274">
        <w:rPr>
          <w:sz w:val="24"/>
          <w:szCs w:val="24"/>
        </w:rPr>
        <w:t xml:space="preserve"> </w:t>
      </w:r>
      <w:r w:rsidRPr="00413274">
        <w:rPr>
          <w:i/>
          <w:iCs/>
          <w:sz w:val="24"/>
          <w:szCs w:val="24"/>
        </w:rPr>
        <w:t>hexa-helix</w:t>
      </w:r>
      <w:r w:rsidRPr="00413274">
        <w:rPr>
          <w:sz w:val="24"/>
          <w:szCs w:val="24"/>
        </w:rPr>
        <w:t xml:space="preserve">, yang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pemerintah</w:t>
      </w:r>
      <w:proofErr w:type="spellEnd"/>
      <w:r w:rsidRPr="00413274">
        <w:rPr>
          <w:sz w:val="24"/>
          <w:szCs w:val="24"/>
        </w:rPr>
        <w:t xml:space="preserve">, dunia </w:t>
      </w:r>
      <w:proofErr w:type="spellStart"/>
      <w:r w:rsidRPr="00413274">
        <w:rPr>
          <w:sz w:val="24"/>
          <w:szCs w:val="24"/>
        </w:rPr>
        <w:t>usaha</w:t>
      </w:r>
      <w:proofErr w:type="spellEnd"/>
      <w:r w:rsidRPr="00413274">
        <w:rPr>
          <w:sz w:val="24"/>
          <w:szCs w:val="24"/>
        </w:rPr>
        <w:t xml:space="preserve">, </w:t>
      </w:r>
      <w:proofErr w:type="spellStart"/>
      <w:r w:rsidRPr="00413274">
        <w:rPr>
          <w:sz w:val="24"/>
          <w:szCs w:val="24"/>
        </w:rPr>
        <w:t>akademisi</w:t>
      </w:r>
      <w:proofErr w:type="spellEnd"/>
      <w:r w:rsidRPr="00413274">
        <w:rPr>
          <w:sz w:val="24"/>
          <w:szCs w:val="24"/>
        </w:rPr>
        <w:t xml:space="preserve">, </w:t>
      </w:r>
      <w:proofErr w:type="spellStart"/>
      <w:r w:rsidRPr="00413274">
        <w:rPr>
          <w:sz w:val="24"/>
          <w:szCs w:val="24"/>
        </w:rPr>
        <w:t>komunitas</w:t>
      </w:r>
      <w:proofErr w:type="spellEnd"/>
      <w:r w:rsidRPr="00413274">
        <w:rPr>
          <w:sz w:val="24"/>
          <w:szCs w:val="24"/>
        </w:rPr>
        <w:t xml:space="preserve">/NGO, media </w:t>
      </w:r>
      <w:proofErr w:type="spellStart"/>
      <w:r w:rsidRPr="00413274">
        <w:rPr>
          <w:sz w:val="24"/>
          <w:szCs w:val="24"/>
        </w:rPr>
        <w:t>massa</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agregator</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penyelenggara</w:t>
      </w:r>
      <w:proofErr w:type="spellEnd"/>
      <w:r w:rsidRPr="00413274">
        <w:rPr>
          <w:sz w:val="24"/>
          <w:szCs w:val="24"/>
        </w:rPr>
        <w:t xml:space="preserve"> dan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pemilu</w:t>
      </w:r>
      <w:proofErr w:type="spellEnd"/>
      <w:r w:rsidRPr="00413274">
        <w:rPr>
          <w:sz w:val="24"/>
          <w:szCs w:val="24"/>
        </w:rPr>
        <w:t xml:space="preserve"> yang </w:t>
      </w:r>
      <w:proofErr w:type="spellStart"/>
      <w:r w:rsidRPr="00413274">
        <w:rPr>
          <w:sz w:val="24"/>
          <w:szCs w:val="24"/>
        </w:rPr>
        <w:t>diharapkan</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sinergi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pengamanan</w:t>
      </w:r>
      <w:proofErr w:type="spellEnd"/>
      <w:r w:rsidRPr="00413274">
        <w:rPr>
          <w:sz w:val="24"/>
          <w:szCs w:val="24"/>
        </w:rPr>
        <w:t xml:space="preserve"> </w:t>
      </w:r>
      <w:proofErr w:type="spellStart"/>
      <w:r w:rsidRPr="00413274">
        <w:rPr>
          <w:sz w:val="24"/>
          <w:szCs w:val="24"/>
        </w:rPr>
        <w:t>pemilu</w:t>
      </w:r>
      <w:proofErr w:type="spellEnd"/>
      <w:r w:rsidRPr="00413274">
        <w:rPr>
          <w:sz w:val="24"/>
          <w:szCs w:val="24"/>
        </w:rPr>
        <w:t xml:space="preserve"> 2024.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kualitatif</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metode</w:t>
      </w:r>
      <w:proofErr w:type="spellEnd"/>
      <w:r w:rsidRPr="00413274">
        <w:rPr>
          <w:sz w:val="24"/>
          <w:szCs w:val="24"/>
        </w:rPr>
        <w:t xml:space="preserve"> </w:t>
      </w:r>
      <w:proofErr w:type="spellStart"/>
      <w:r w:rsidRPr="00413274">
        <w:rPr>
          <w:sz w:val="24"/>
          <w:szCs w:val="24"/>
        </w:rPr>
        <w:t>deskriptif-analisis</w:t>
      </w:r>
      <w:proofErr w:type="spellEnd"/>
      <w:r w:rsidRPr="00413274">
        <w:rPr>
          <w:sz w:val="24"/>
          <w:szCs w:val="24"/>
        </w:rPr>
        <w:t xml:space="preserve">. </w:t>
      </w:r>
      <w:proofErr w:type="spellStart"/>
      <w:r w:rsidRPr="00413274">
        <w:rPr>
          <w:sz w:val="24"/>
          <w:szCs w:val="24"/>
        </w:rPr>
        <w:t>Pengumpulan</w:t>
      </w:r>
      <w:proofErr w:type="spellEnd"/>
      <w:r w:rsidRPr="00413274">
        <w:rPr>
          <w:sz w:val="24"/>
          <w:szCs w:val="24"/>
        </w:rPr>
        <w:t xml:space="preserve"> data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observasi</w:t>
      </w:r>
      <w:proofErr w:type="spellEnd"/>
      <w:r w:rsidRPr="00413274">
        <w:rPr>
          <w:sz w:val="24"/>
          <w:szCs w:val="24"/>
        </w:rPr>
        <w:t xml:space="preserve">, </w:t>
      </w:r>
      <w:proofErr w:type="spellStart"/>
      <w:r w:rsidRPr="00413274">
        <w:rPr>
          <w:sz w:val="24"/>
          <w:szCs w:val="24"/>
        </w:rPr>
        <w:t>wawancara</w:t>
      </w:r>
      <w:proofErr w:type="spellEnd"/>
      <w:r w:rsidRPr="00413274">
        <w:rPr>
          <w:sz w:val="24"/>
          <w:szCs w:val="24"/>
        </w:rPr>
        <w:t xml:space="preserve">, </w:t>
      </w:r>
      <w:proofErr w:type="spellStart"/>
      <w:r w:rsidRPr="00413274">
        <w:rPr>
          <w:sz w:val="24"/>
          <w:szCs w:val="24"/>
        </w:rPr>
        <w:t>studi</w:t>
      </w:r>
      <w:proofErr w:type="spellEnd"/>
      <w:r w:rsidRPr="00413274">
        <w:rPr>
          <w:sz w:val="24"/>
          <w:szCs w:val="24"/>
        </w:rPr>
        <w:t xml:space="preserve"> </w:t>
      </w:r>
      <w:proofErr w:type="spellStart"/>
      <w:r w:rsidRPr="00413274">
        <w:rPr>
          <w:sz w:val="24"/>
          <w:szCs w:val="24"/>
        </w:rPr>
        <w:lastRenderedPageBreak/>
        <w:t>literatur</w:t>
      </w:r>
      <w:proofErr w:type="spellEnd"/>
      <w:r w:rsidRPr="00413274">
        <w:rPr>
          <w:sz w:val="24"/>
          <w:szCs w:val="24"/>
        </w:rPr>
        <w:t xml:space="preserve">, dan </w:t>
      </w:r>
      <w:proofErr w:type="spellStart"/>
      <w:r w:rsidRPr="00413274">
        <w:rPr>
          <w:sz w:val="24"/>
          <w:szCs w:val="24"/>
        </w:rPr>
        <w:t>analisis</w:t>
      </w:r>
      <w:proofErr w:type="spellEnd"/>
      <w:r w:rsidRPr="00413274">
        <w:rPr>
          <w:sz w:val="24"/>
          <w:szCs w:val="24"/>
        </w:rPr>
        <w:t xml:space="preserve"> SWOT. Hasil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interaksi</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unsur</w:t>
      </w:r>
      <w:proofErr w:type="spellEnd"/>
      <w:r w:rsidRPr="00413274">
        <w:rPr>
          <w:sz w:val="24"/>
          <w:szCs w:val="24"/>
        </w:rPr>
        <w:t xml:space="preserve"> hexa-helix </w:t>
      </w:r>
      <w:proofErr w:type="spellStart"/>
      <w:r w:rsidRPr="00413274">
        <w:rPr>
          <w:sz w:val="24"/>
          <w:szCs w:val="24"/>
        </w:rPr>
        <w:t>belum</w:t>
      </w:r>
      <w:proofErr w:type="spellEnd"/>
      <w:r w:rsidRPr="00413274">
        <w:rPr>
          <w:sz w:val="24"/>
          <w:szCs w:val="24"/>
        </w:rPr>
        <w:t xml:space="preserve"> optimal, </w:t>
      </w:r>
      <w:proofErr w:type="spellStart"/>
      <w:r w:rsidRPr="00413274">
        <w:rPr>
          <w:sz w:val="24"/>
          <w:szCs w:val="24"/>
        </w:rPr>
        <w:t>terutama</w:t>
      </w:r>
      <w:proofErr w:type="spellEnd"/>
      <w:r w:rsidRPr="00413274">
        <w:rPr>
          <w:sz w:val="24"/>
          <w:szCs w:val="24"/>
        </w:rPr>
        <w:t xml:space="preserve"> </w:t>
      </w:r>
      <w:proofErr w:type="spellStart"/>
      <w:r w:rsidRPr="00413274">
        <w:rPr>
          <w:sz w:val="24"/>
          <w:szCs w:val="24"/>
        </w:rPr>
        <w:t>interaksi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akademisi</w:t>
      </w:r>
      <w:proofErr w:type="spellEnd"/>
      <w:r w:rsidRPr="00413274">
        <w:rPr>
          <w:sz w:val="24"/>
          <w:szCs w:val="24"/>
        </w:rPr>
        <w:t xml:space="preserve">, dunia </w:t>
      </w:r>
      <w:proofErr w:type="spellStart"/>
      <w:r w:rsidRPr="00413274">
        <w:rPr>
          <w:sz w:val="24"/>
          <w:szCs w:val="24"/>
        </w:rPr>
        <w:t>usaha</w:t>
      </w:r>
      <w:proofErr w:type="spellEnd"/>
      <w:r w:rsidRPr="00413274">
        <w:rPr>
          <w:sz w:val="24"/>
          <w:szCs w:val="24"/>
        </w:rPr>
        <w:t xml:space="preserve">, media </w:t>
      </w:r>
      <w:proofErr w:type="spellStart"/>
      <w:r w:rsidRPr="00413274">
        <w:rPr>
          <w:sz w:val="24"/>
          <w:szCs w:val="24"/>
        </w:rPr>
        <w:t>massa</w:t>
      </w:r>
      <w:proofErr w:type="spellEnd"/>
      <w:r w:rsidRPr="00413274">
        <w:rPr>
          <w:sz w:val="24"/>
          <w:szCs w:val="24"/>
        </w:rPr>
        <w:t xml:space="preserve">, dan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pemilu</w:t>
      </w:r>
      <w:proofErr w:type="spellEnd"/>
      <w:r w:rsidRPr="00413274">
        <w:rPr>
          <w:sz w:val="24"/>
          <w:szCs w:val="24"/>
        </w:rPr>
        <w:t xml:space="preserve">. Hasil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juga </w:t>
      </w:r>
      <w:proofErr w:type="spellStart"/>
      <w:r w:rsidRPr="00413274">
        <w:rPr>
          <w:sz w:val="24"/>
          <w:szCs w:val="24"/>
        </w:rPr>
        <w:t>mengungkapkan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Ketapang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peran</w:t>
      </w:r>
      <w:proofErr w:type="spellEnd"/>
      <w:r w:rsidRPr="00413274">
        <w:rPr>
          <w:sz w:val="24"/>
          <w:szCs w:val="24"/>
        </w:rPr>
        <w:t xml:space="preserve"> </w:t>
      </w:r>
      <w:proofErr w:type="spellStart"/>
      <w:r w:rsidRPr="00413274">
        <w:rPr>
          <w:sz w:val="24"/>
          <w:szCs w:val="24"/>
        </w:rPr>
        <w:t>sentral</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mengkolaborasikan</w:t>
      </w:r>
      <w:proofErr w:type="spellEnd"/>
      <w:r w:rsidRPr="00413274">
        <w:rPr>
          <w:sz w:val="24"/>
          <w:szCs w:val="24"/>
        </w:rPr>
        <w:t xml:space="preserve"> </w:t>
      </w:r>
      <w:proofErr w:type="spellStart"/>
      <w:r w:rsidRPr="00413274">
        <w:rPr>
          <w:sz w:val="24"/>
          <w:szCs w:val="24"/>
        </w:rPr>
        <w:t>unsur</w:t>
      </w:r>
      <w:proofErr w:type="spellEnd"/>
      <w:r w:rsidRPr="00413274">
        <w:rPr>
          <w:sz w:val="24"/>
          <w:szCs w:val="24"/>
        </w:rPr>
        <w:t xml:space="preserve"> </w:t>
      </w:r>
      <w:r w:rsidRPr="00413274">
        <w:rPr>
          <w:i/>
          <w:iCs/>
          <w:sz w:val="24"/>
          <w:szCs w:val="24"/>
        </w:rPr>
        <w:t>hexa-helix</w:t>
      </w:r>
      <w:r w:rsidRPr="00413274">
        <w:rPr>
          <w:sz w:val="24"/>
          <w:szCs w:val="24"/>
        </w:rPr>
        <w:t xml:space="preserve">, </w:t>
      </w:r>
      <w:proofErr w:type="spellStart"/>
      <w:r w:rsidRPr="00413274">
        <w:rPr>
          <w:sz w:val="24"/>
          <w:szCs w:val="24"/>
        </w:rPr>
        <w:t>meskipun</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ditemukan</w:t>
      </w:r>
      <w:proofErr w:type="spellEnd"/>
      <w:r w:rsidRPr="00413274">
        <w:rPr>
          <w:sz w:val="24"/>
          <w:szCs w:val="24"/>
        </w:rPr>
        <w:t xml:space="preserve"> </w:t>
      </w:r>
      <w:proofErr w:type="spellStart"/>
      <w:r w:rsidRPr="00413274">
        <w:rPr>
          <w:sz w:val="24"/>
          <w:szCs w:val="24"/>
        </w:rPr>
        <w:t>kendala</w:t>
      </w:r>
      <w:proofErr w:type="spellEnd"/>
      <w:r w:rsidRPr="00413274">
        <w:rPr>
          <w:sz w:val="24"/>
          <w:szCs w:val="24"/>
        </w:rPr>
        <w:t xml:space="preserve"> </w:t>
      </w:r>
      <w:proofErr w:type="spellStart"/>
      <w:r w:rsidRPr="00413274">
        <w:rPr>
          <w:sz w:val="24"/>
          <w:szCs w:val="24"/>
        </w:rPr>
        <w:t>operasional</w:t>
      </w:r>
      <w:proofErr w:type="spellEnd"/>
      <w:r w:rsidRPr="00413274">
        <w:rPr>
          <w:sz w:val="24"/>
          <w:szCs w:val="24"/>
        </w:rPr>
        <w:t xml:space="preserve"> dan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perannya</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regulator, </w:t>
      </w:r>
      <w:proofErr w:type="spellStart"/>
      <w:r w:rsidRPr="00413274">
        <w:rPr>
          <w:sz w:val="24"/>
          <w:szCs w:val="24"/>
        </w:rPr>
        <w:t>fasilitator</w:t>
      </w:r>
      <w:proofErr w:type="spellEnd"/>
      <w:r w:rsidRPr="00413274">
        <w:rPr>
          <w:sz w:val="24"/>
          <w:szCs w:val="24"/>
        </w:rPr>
        <w:t xml:space="preserve"> dan </w:t>
      </w:r>
      <w:proofErr w:type="spellStart"/>
      <w:r w:rsidRPr="00413274">
        <w:rPr>
          <w:sz w:val="24"/>
          <w:szCs w:val="24"/>
        </w:rPr>
        <w:t>dinamisator</w:t>
      </w:r>
      <w:proofErr w:type="spellEnd"/>
      <w:r w:rsidRPr="00413274">
        <w:rPr>
          <w:sz w:val="24"/>
          <w:szCs w:val="24"/>
        </w:rPr>
        <w:t>.</w:t>
      </w:r>
    </w:p>
    <w:p w14:paraId="2361AFB5" w14:textId="1B8479FF" w:rsidR="00A641E0" w:rsidRPr="00413274" w:rsidRDefault="00A641E0"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kee</w:t>
      </w:r>
      <w:r w:rsidR="00ED20FF" w:rsidRPr="00413274">
        <w:rPr>
          <w:sz w:val="24"/>
          <w:szCs w:val="24"/>
        </w:rPr>
        <w:t>mpat</w:t>
      </w:r>
      <w:r w:rsidRPr="00413274">
        <w:rPr>
          <w:sz w:val="24"/>
          <w:szCs w:val="24"/>
        </w:rPr>
        <w:t>belas</w:t>
      </w:r>
      <w:proofErr w:type="spellEnd"/>
      <w:r w:rsidRPr="00413274">
        <w:rPr>
          <w:sz w:val="24"/>
          <w:szCs w:val="24"/>
        </w:rPr>
        <w:t xml:space="preserve"> yang </w:t>
      </w:r>
      <w:proofErr w:type="spellStart"/>
      <w:r w:rsidRPr="00413274">
        <w:rPr>
          <w:sz w:val="24"/>
          <w:szCs w:val="24"/>
        </w:rPr>
        <w:t>berjudul</w:t>
      </w:r>
      <w:proofErr w:type="spellEnd"/>
      <w:r w:rsidRPr="00413274">
        <w:rPr>
          <w:sz w:val="24"/>
          <w:szCs w:val="24"/>
        </w:rPr>
        <w:t xml:space="preserve"> </w:t>
      </w:r>
      <w:proofErr w:type="spellStart"/>
      <w:r w:rsidRPr="00413274">
        <w:rPr>
          <w:i/>
          <w:iCs/>
          <w:sz w:val="24"/>
          <w:szCs w:val="24"/>
        </w:rPr>
        <w:t>Penerapan</w:t>
      </w:r>
      <w:proofErr w:type="spellEnd"/>
      <w:r w:rsidRPr="00413274">
        <w:rPr>
          <w:i/>
          <w:iCs/>
          <w:sz w:val="24"/>
          <w:szCs w:val="24"/>
        </w:rPr>
        <w:t xml:space="preserve"> Metode Multiple Machine Learning (Hybrid Model) </w:t>
      </w:r>
      <w:proofErr w:type="spellStart"/>
      <w:r w:rsidRPr="00413274">
        <w:rPr>
          <w:i/>
          <w:iCs/>
          <w:sz w:val="24"/>
          <w:szCs w:val="24"/>
        </w:rPr>
        <w:t>Untuk</w:t>
      </w:r>
      <w:proofErr w:type="spellEnd"/>
      <w:r w:rsidRPr="00413274">
        <w:rPr>
          <w:i/>
          <w:iCs/>
          <w:sz w:val="24"/>
          <w:szCs w:val="24"/>
        </w:rPr>
        <w:t xml:space="preserve"> </w:t>
      </w:r>
      <w:proofErr w:type="spellStart"/>
      <w:r w:rsidRPr="00413274">
        <w:rPr>
          <w:i/>
          <w:iCs/>
          <w:sz w:val="24"/>
          <w:szCs w:val="24"/>
        </w:rPr>
        <w:t>Mendeteksi</w:t>
      </w:r>
      <w:proofErr w:type="spellEnd"/>
      <w:r w:rsidRPr="00413274">
        <w:rPr>
          <w:i/>
          <w:iCs/>
          <w:sz w:val="24"/>
          <w:szCs w:val="24"/>
        </w:rPr>
        <w:t xml:space="preserve"> Link Phishing </w:t>
      </w:r>
      <w:proofErr w:type="spellStart"/>
      <w:r w:rsidRPr="00413274">
        <w:rPr>
          <w:i/>
          <w:iCs/>
          <w:sz w:val="24"/>
          <w:szCs w:val="24"/>
        </w:rPr>
        <w:t>Sebagai</w:t>
      </w:r>
      <w:proofErr w:type="spellEnd"/>
      <w:r w:rsidRPr="00413274">
        <w:rPr>
          <w:i/>
          <w:iCs/>
          <w:sz w:val="24"/>
          <w:szCs w:val="24"/>
        </w:rPr>
        <w:t xml:space="preserve"> Upaya </w:t>
      </w:r>
      <w:proofErr w:type="spellStart"/>
      <w:r w:rsidRPr="00413274">
        <w:rPr>
          <w:i/>
          <w:iCs/>
          <w:sz w:val="24"/>
          <w:szCs w:val="24"/>
        </w:rPr>
        <w:t>Preventif</w:t>
      </w:r>
      <w:proofErr w:type="spellEnd"/>
      <w:r w:rsidRPr="00413274">
        <w:rPr>
          <w:i/>
          <w:iCs/>
          <w:sz w:val="24"/>
          <w:szCs w:val="24"/>
        </w:rPr>
        <w:t xml:space="preserve"> Dalam </w:t>
      </w:r>
      <w:proofErr w:type="spellStart"/>
      <w:r w:rsidRPr="00413274">
        <w:rPr>
          <w:i/>
          <w:iCs/>
          <w:sz w:val="24"/>
          <w:szCs w:val="24"/>
        </w:rPr>
        <w:t>Meminimalisir</w:t>
      </w:r>
      <w:proofErr w:type="spellEnd"/>
      <w:r w:rsidRPr="00413274">
        <w:rPr>
          <w:i/>
          <w:iCs/>
          <w:sz w:val="24"/>
          <w:szCs w:val="24"/>
        </w:rPr>
        <w:t xml:space="preserve"> Korban </w:t>
      </w:r>
      <w:proofErr w:type="spellStart"/>
      <w:r w:rsidRPr="00413274">
        <w:rPr>
          <w:i/>
          <w:iCs/>
          <w:sz w:val="24"/>
          <w:szCs w:val="24"/>
        </w:rPr>
        <w:t>Pencurian</w:t>
      </w:r>
      <w:proofErr w:type="spellEnd"/>
      <w:r w:rsidRPr="00413274">
        <w:rPr>
          <w:i/>
          <w:iCs/>
          <w:sz w:val="24"/>
          <w:szCs w:val="24"/>
        </w:rPr>
        <w:t xml:space="preserve"> Data </w:t>
      </w:r>
      <w:proofErr w:type="spellStart"/>
      <w:r w:rsidRPr="00413274">
        <w:rPr>
          <w:sz w:val="24"/>
          <w:szCs w:val="24"/>
        </w:rPr>
        <w:t>ditulis</w:t>
      </w:r>
      <w:proofErr w:type="spellEnd"/>
      <w:r w:rsidRPr="00413274">
        <w:rPr>
          <w:sz w:val="24"/>
          <w:szCs w:val="24"/>
        </w:rPr>
        <w:t xml:space="preserve"> oleh </w:t>
      </w:r>
      <w:proofErr w:type="spellStart"/>
      <w:r w:rsidRPr="00413274">
        <w:rPr>
          <w:sz w:val="24"/>
          <w:szCs w:val="24"/>
        </w:rPr>
        <w:t>Mokhamad</w:t>
      </w:r>
      <w:proofErr w:type="spellEnd"/>
      <w:r w:rsidRPr="00413274">
        <w:rPr>
          <w:sz w:val="24"/>
          <w:szCs w:val="24"/>
        </w:rPr>
        <w:t xml:space="preserve"> Fikri </w:t>
      </w:r>
      <w:proofErr w:type="spellStart"/>
      <w:r w:rsidRPr="00413274">
        <w:rPr>
          <w:sz w:val="24"/>
          <w:szCs w:val="24"/>
        </w:rPr>
        <w:t>Alfawaid</w:t>
      </w:r>
      <w:proofErr w:type="spellEnd"/>
      <w:r w:rsidRPr="00413274">
        <w:rPr>
          <w:sz w:val="24"/>
          <w:szCs w:val="24"/>
        </w:rPr>
        <w:t xml:space="preserve">, </w:t>
      </w:r>
      <w:proofErr w:type="spellStart"/>
      <w:r w:rsidRPr="00413274">
        <w:rPr>
          <w:sz w:val="24"/>
          <w:szCs w:val="24"/>
        </w:rPr>
        <w:t>mahasiswa</w:t>
      </w:r>
      <w:proofErr w:type="spellEnd"/>
      <w:r w:rsidRPr="00413274">
        <w:rPr>
          <w:sz w:val="24"/>
          <w:szCs w:val="24"/>
        </w:rPr>
        <w:t xml:space="preserve"> S1 STIK dan alumni LPDP S2 di </w:t>
      </w:r>
      <w:proofErr w:type="spellStart"/>
      <w:r w:rsidRPr="00413274">
        <w:rPr>
          <w:sz w:val="24"/>
          <w:szCs w:val="24"/>
        </w:rPr>
        <w:t>Inggris</w:t>
      </w:r>
      <w:proofErr w:type="spellEnd"/>
      <w:r w:rsidRPr="00413274">
        <w:rPr>
          <w:sz w:val="24"/>
          <w:szCs w:val="24"/>
        </w:rPr>
        <w:t xml:space="preserve"> dan Jarot </w:t>
      </w:r>
      <w:proofErr w:type="spellStart"/>
      <w:r w:rsidRPr="00413274">
        <w:rPr>
          <w:sz w:val="24"/>
          <w:szCs w:val="24"/>
        </w:rPr>
        <w:t>Prianggo</w:t>
      </w:r>
      <w:r w:rsidR="00584A10">
        <w:rPr>
          <w:sz w:val="24"/>
          <w:szCs w:val="24"/>
        </w:rPr>
        <w:t>n</w:t>
      </w:r>
      <w:r w:rsidRPr="00413274">
        <w:rPr>
          <w:sz w:val="24"/>
          <w:szCs w:val="24"/>
        </w:rPr>
        <w:t>o</w:t>
      </w:r>
      <w:proofErr w:type="spellEnd"/>
      <w:r w:rsidRPr="00413274">
        <w:rPr>
          <w:sz w:val="24"/>
          <w:szCs w:val="24"/>
        </w:rPr>
        <w:t xml:space="preserve">, Dosen STIK. </w:t>
      </w:r>
      <w:proofErr w:type="spellStart"/>
      <w:r w:rsidRPr="00413274">
        <w:rPr>
          <w:sz w:val="24"/>
          <w:szCs w:val="24"/>
        </w:rPr>
        <w:t>Seperti</w:t>
      </w:r>
      <w:proofErr w:type="spellEnd"/>
      <w:r w:rsidRPr="00413274">
        <w:rPr>
          <w:sz w:val="24"/>
          <w:szCs w:val="24"/>
        </w:rPr>
        <w:t xml:space="preserve"> </w:t>
      </w:r>
      <w:proofErr w:type="spellStart"/>
      <w:r w:rsidRPr="00413274">
        <w:rPr>
          <w:sz w:val="24"/>
          <w:szCs w:val="24"/>
        </w:rPr>
        <w:t>halnya</w:t>
      </w:r>
      <w:proofErr w:type="spellEnd"/>
      <w:r w:rsidRPr="00413274">
        <w:rPr>
          <w:sz w:val="24"/>
          <w:szCs w:val="24"/>
        </w:rPr>
        <w:t xml:space="preserve"> </w:t>
      </w:r>
      <w:proofErr w:type="spellStart"/>
      <w:r w:rsidRPr="00413274">
        <w:rPr>
          <w:sz w:val="24"/>
          <w:szCs w:val="24"/>
        </w:rPr>
        <w:t>teknologi</w:t>
      </w:r>
      <w:proofErr w:type="spellEnd"/>
      <w:r w:rsidRPr="00413274">
        <w:rPr>
          <w:sz w:val="24"/>
          <w:szCs w:val="24"/>
        </w:rPr>
        <w:t xml:space="preserve">, </w:t>
      </w:r>
      <w:proofErr w:type="spellStart"/>
      <w:r w:rsidRPr="00413274">
        <w:rPr>
          <w:sz w:val="24"/>
          <w:szCs w:val="24"/>
        </w:rPr>
        <w:t>kejahatan</w:t>
      </w:r>
      <w:proofErr w:type="spellEnd"/>
      <w:r w:rsidRPr="00413274">
        <w:rPr>
          <w:sz w:val="24"/>
          <w:szCs w:val="24"/>
        </w:rPr>
        <w:t xml:space="preserve"> </w:t>
      </w:r>
      <w:proofErr w:type="spellStart"/>
      <w:r w:rsidRPr="00413274">
        <w:rPr>
          <w:sz w:val="24"/>
          <w:szCs w:val="24"/>
        </w:rPr>
        <w:t>terus</w:t>
      </w:r>
      <w:proofErr w:type="spellEnd"/>
      <w:r w:rsidRPr="00413274">
        <w:rPr>
          <w:sz w:val="24"/>
          <w:szCs w:val="24"/>
        </w:rPr>
        <w:t xml:space="preserve"> </w:t>
      </w:r>
      <w:proofErr w:type="spellStart"/>
      <w:r w:rsidRPr="00413274">
        <w:rPr>
          <w:sz w:val="24"/>
          <w:szCs w:val="24"/>
        </w:rPr>
        <w:t>berevolusi</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waktu</w:t>
      </w:r>
      <w:proofErr w:type="spellEnd"/>
      <w:r w:rsidRPr="00413274">
        <w:rPr>
          <w:sz w:val="24"/>
          <w:szCs w:val="24"/>
        </w:rPr>
        <w:t xml:space="preserve">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waktu</w:t>
      </w:r>
      <w:proofErr w:type="spellEnd"/>
      <w:r w:rsidRPr="00413274">
        <w:rPr>
          <w:sz w:val="24"/>
          <w:szCs w:val="24"/>
        </w:rPr>
        <w:t xml:space="preserve">, </w:t>
      </w:r>
      <w:proofErr w:type="spellStart"/>
      <w:r w:rsidRPr="00413274">
        <w:rPr>
          <w:sz w:val="24"/>
          <w:szCs w:val="24"/>
        </w:rPr>
        <w:t>menciptakan</w:t>
      </w:r>
      <w:proofErr w:type="spellEnd"/>
      <w:r w:rsidRPr="00413274">
        <w:rPr>
          <w:sz w:val="24"/>
          <w:szCs w:val="24"/>
        </w:rPr>
        <w:t xml:space="preserve"> </w:t>
      </w:r>
      <w:proofErr w:type="spellStart"/>
      <w:r w:rsidRPr="00413274">
        <w:rPr>
          <w:sz w:val="24"/>
          <w:szCs w:val="24"/>
        </w:rPr>
        <w:t>ruang-ruang</w:t>
      </w:r>
      <w:proofErr w:type="spellEnd"/>
      <w:r w:rsidRPr="00413274">
        <w:rPr>
          <w:sz w:val="24"/>
          <w:szCs w:val="24"/>
        </w:rPr>
        <w:t xml:space="preserve"> </w:t>
      </w:r>
      <w:proofErr w:type="spellStart"/>
      <w:r w:rsidRPr="00413274">
        <w:rPr>
          <w:sz w:val="24"/>
          <w:szCs w:val="24"/>
        </w:rPr>
        <w:t>baru</w:t>
      </w:r>
      <w:proofErr w:type="spellEnd"/>
      <w:r w:rsidRPr="00413274">
        <w:rPr>
          <w:sz w:val="24"/>
          <w:szCs w:val="24"/>
        </w:rPr>
        <w:t xml:space="preserve"> yang </w:t>
      </w:r>
      <w:proofErr w:type="spellStart"/>
      <w:r w:rsidRPr="00413274">
        <w:rPr>
          <w:sz w:val="24"/>
          <w:szCs w:val="24"/>
        </w:rPr>
        <w:t>sebelumnya</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berpenghuni</w:t>
      </w:r>
      <w:proofErr w:type="spellEnd"/>
      <w:r w:rsidRPr="00413274">
        <w:rPr>
          <w:sz w:val="24"/>
          <w:szCs w:val="24"/>
        </w:rPr>
        <w:t xml:space="preserve">. </w:t>
      </w:r>
      <w:r w:rsidRPr="00413274">
        <w:rPr>
          <w:i/>
          <w:iCs/>
          <w:sz w:val="24"/>
          <w:szCs w:val="24"/>
        </w:rPr>
        <w:t>Phishing</w:t>
      </w:r>
      <w:r w:rsidRPr="00413274">
        <w:rPr>
          <w:sz w:val="24"/>
          <w:szCs w:val="24"/>
        </w:rPr>
        <w:t xml:space="preserve">, salah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bentuknya</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momok</w:t>
      </w:r>
      <w:proofErr w:type="spellEnd"/>
      <w:r w:rsidRPr="00413274">
        <w:rPr>
          <w:sz w:val="24"/>
          <w:szCs w:val="24"/>
        </w:rPr>
        <w:t xml:space="preserve"> yang </w:t>
      </w:r>
      <w:proofErr w:type="spellStart"/>
      <w:r w:rsidRPr="00413274">
        <w:rPr>
          <w:sz w:val="24"/>
          <w:szCs w:val="24"/>
        </w:rPr>
        <w:t>menakutkan</w:t>
      </w:r>
      <w:proofErr w:type="spellEnd"/>
      <w:r w:rsidRPr="00413274">
        <w:rPr>
          <w:sz w:val="24"/>
          <w:szCs w:val="24"/>
        </w:rPr>
        <w:t xml:space="preserve"> di dunia digital </w:t>
      </w:r>
      <w:proofErr w:type="spellStart"/>
      <w:r w:rsidRPr="00413274">
        <w:rPr>
          <w:sz w:val="24"/>
          <w:szCs w:val="24"/>
        </w:rPr>
        <w:t>karena</w:t>
      </w:r>
      <w:proofErr w:type="spellEnd"/>
      <w:r w:rsidRPr="00413274">
        <w:rPr>
          <w:sz w:val="24"/>
          <w:szCs w:val="24"/>
        </w:rPr>
        <w:t xml:space="preserve"> </w:t>
      </w:r>
      <w:proofErr w:type="spellStart"/>
      <w:r w:rsidRPr="00413274">
        <w:rPr>
          <w:sz w:val="24"/>
          <w:szCs w:val="24"/>
        </w:rPr>
        <w:t>mengeksploitasi</w:t>
      </w:r>
      <w:proofErr w:type="spellEnd"/>
      <w:r w:rsidRPr="00413274">
        <w:rPr>
          <w:sz w:val="24"/>
          <w:szCs w:val="24"/>
        </w:rPr>
        <w:t xml:space="preserve"> </w:t>
      </w:r>
      <w:proofErr w:type="spellStart"/>
      <w:r w:rsidRPr="00413274">
        <w:rPr>
          <w:sz w:val="24"/>
          <w:szCs w:val="24"/>
        </w:rPr>
        <w:t>kerentanan</w:t>
      </w:r>
      <w:proofErr w:type="spellEnd"/>
      <w:r w:rsidRPr="00413274">
        <w:rPr>
          <w:sz w:val="24"/>
          <w:szCs w:val="24"/>
        </w:rPr>
        <w:t xml:space="preserve"> </w:t>
      </w:r>
      <w:proofErr w:type="spellStart"/>
      <w:r w:rsidRPr="00413274">
        <w:rPr>
          <w:sz w:val="24"/>
          <w:szCs w:val="24"/>
        </w:rPr>
        <w:t>terbesar</w:t>
      </w:r>
      <w:proofErr w:type="spellEnd"/>
      <w:r w:rsidRPr="00413274">
        <w:rPr>
          <w:sz w:val="24"/>
          <w:szCs w:val="24"/>
        </w:rPr>
        <w:t xml:space="preserve"> di dunia maya: </w:t>
      </w:r>
      <w:proofErr w:type="spellStart"/>
      <w:r w:rsidRPr="00413274">
        <w:rPr>
          <w:sz w:val="24"/>
          <w:szCs w:val="24"/>
        </w:rPr>
        <w:t>manusia</w:t>
      </w:r>
      <w:proofErr w:type="spellEnd"/>
      <w:r w:rsidRPr="00413274">
        <w:rPr>
          <w:sz w:val="24"/>
          <w:szCs w:val="24"/>
        </w:rPr>
        <w:t xml:space="preserve">. Tulisan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bertujuan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memaparkan</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mengembangkan</w:t>
      </w:r>
      <w:proofErr w:type="spellEnd"/>
      <w:r w:rsidRPr="00413274">
        <w:rPr>
          <w:sz w:val="24"/>
          <w:szCs w:val="24"/>
        </w:rPr>
        <w:t xml:space="preserve"> model </w:t>
      </w:r>
      <w:r w:rsidRPr="00413274">
        <w:rPr>
          <w:i/>
          <w:iCs/>
          <w:sz w:val="24"/>
          <w:szCs w:val="24"/>
        </w:rPr>
        <w:t>machine learning</w:t>
      </w:r>
      <w:r w:rsidRPr="00413274">
        <w:rPr>
          <w:sz w:val="24"/>
          <w:szCs w:val="24"/>
        </w:rPr>
        <w:t xml:space="preserve"> (ML)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membantu</w:t>
      </w:r>
      <w:proofErr w:type="spellEnd"/>
      <w:r w:rsidRPr="00413274">
        <w:rPr>
          <w:sz w:val="24"/>
          <w:szCs w:val="24"/>
        </w:rPr>
        <w:t xml:space="preserve"> </w:t>
      </w:r>
      <w:proofErr w:type="spellStart"/>
      <w:r w:rsidRPr="00413274">
        <w:rPr>
          <w:sz w:val="24"/>
          <w:szCs w:val="24"/>
        </w:rPr>
        <w:t>mendeteksi</w:t>
      </w:r>
      <w:proofErr w:type="spellEnd"/>
      <w:r w:rsidRPr="00413274">
        <w:rPr>
          <w:sz w:val="24"/>
          <w:szCs w:val="24"/>
        </w:rPr>
        <w:t xml:space="preserve"> dan </w:t>
      </w:r>
      <w:proofErr w:type="spellStart"/>
      <w:r w:rsidRPr="00413274">
        <w:rPr>
          <w:sz w:val="24"/>
          <w:szCs w:val="24"/>
        </w:rPr>
        <w:t>mengenali</w:t>
      </w:r>
      <w:proofErr w:type="spellEnd"/>
      <w:r w:rsidRPr="00413274">
        <w:rPr>
          <w:sz w:val="24"/>
          <w:szCs w:val="24"/>
        </w:rPr>
        <w:t xml:space="preserve"> </w:t>
      </w:r>
      <w:proofErr w:type="spellStart"/>
      <w:r w:rsidRPr="00413274">
        <w:rPr>
          <w:sz w:val="24"/>
          <w:szCs w:val="24"/>
        </w:rPr>
        <w:t>tautan</w:t>
      </w:r>
      <w:proofErr w:type="spellEnd"/>
      <w:r w:rsidRPr="00413274">
        <w:rPr>
          <w:sz w:val="24"/>
          <w:szCs w:val="24"/>
        </w:rPr>
        <w:t xml:space="preserve"> </w:t>
      </w:r>
      <w:r w:rsidRPr="00413274">
        <w:rPr>
          <w:i/>
          <w:iCs/>
          <w:sz w:val="24"/>
          <w:szCs w:val="24"/>
        </w:rPr>
        <w:t>phishing</w:t>
      </w:r>
      <w:r w:rsidRPr="00413274">
        <w:rPr>
          <w:sz w:val="24"/>
          <w:szCs w:val="24"/>
        </w:rPr>
        <w:t xml:space="preserve">, </w:t>
      </w:r>
      <w:proofErr w:type="spellStart"/>
      <w:r w:rsidRPr="00413274">
        <w:rPr>
          <w:sz w:val="24"/>
          <w:szCs w:val="24"/>
        </w:rPr>
        <w:t>sekaligus</w:t>
      </w:r>
      <w:proofErr w:type="spellEnd"/>
      <w:r w:rsidRPr="00413274">
        <w:rPr>
          <w:sz w:val="24"/>
          <w:szCs w:val="24"/>
        </w:rPr>
        <w:t xml:space="preserve"> </w:t>
      </w:r>
      <w:proofErr w:type="spellStart"/>
      <w:r w:rsidRPr="00413274">
        <w:rPr>
          <w:sz w:val="24"/>
          <w:szCs w:val="24"/>
        </w:rPr>
        <w:t>mengusulkan</w:t>
      </w:r>
      <w:proofErr w:type="spellEnd"/>
      <w:r w:rsidRPr="00413274">
        <w:rPr>
          <w:sz w:val="24"/>
          <w:szCs w:val="24"/>
        </w:rPr>
        <w:t xml:space="preserve"> </w:t>
      </w:r>
      <w:proofErr w:type="spellStart"/>
      <w:r w:rsidRPr="00413274">
        <w:rPr>
          <w:sz w:val="24"/>
          <w:szCs w:val="24"/>
        </w:rPr>
        <w:t>penggunaan</w:t>
      </w:r>
      <w:proofErr w:type="spellEnd"/>
      <w:r w:rsidRPr="00413274">
        <w:rPr>
          <w:sz w:val="24"/>
          <w:szCs w:val="24"/>
        </w:rPr>
        <w:t xml:space="preserve"> ML oleh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membantu</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menghindari</w:t>
      </w:r>
      <w:proofErr w:type="spellEnd"/>
      <w:r w:rsidRPr="00413274">
        <w:rPr>
          <w:sz w:val="24"/>
          <w:szCs w:val="24"/>
        </w:rPr>
        <w:t xml:space="preserve"> </w:t>
      </w:r>
      <w:proofErr w:type="spellStart"/>
      <w:r w:rsidRPr="00413274">
        <w:rPr>
          <w:sz w:val="24"/>
          <w:szCs w:val="24"/>
        </w:rPr>
        <w:t>kejahatan</w:t>
      </w:r>
      <w:proofErr w:type="spellEnd"/>
      <w:r w:rsidRPr="00413274">
        <w:rPr>
          <w:sz w:val="24"/>
          <w:szCs w:val="24"/>
        </w:rPr>
        <w:t xml:space="preserve"> </w:t>
      </w:r>
      <w:r w:rsidRPr="00413274">
        <w:rPr>
          <w:i/>
          <w:iCs/>
          <w:sz w:val="24"/>
          <w:szCs w:val="24"/>
        </w:rPr>
        <w:t>phishing</w:t>
      </w:r>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ML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tiga</w:t>
      </w:r>
      <w:proofErr w:type="spellEnd"/>
      <w:r w:rsidRPr="00413274">
        <w:rPr>
          <w:sz w:val="24"/>
          <w:szCs w:val="24"/>
        </w:rPr>
        <w:t xml:space="preserve"> </w:t>
      </w:r>
      <w:proofErr w:type="spellStart"/>
      <w:r w:rsidRPr="00413274">
        <w:rPr>
          <w:sz w:val="24"/>
          <w:szCs w:val="24"/>
        </w:rPr>
        <w:t>metode</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Support Vector Machine (SVM), Decision Tree, dan Random Forest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terpisah</w:t>
      </w:r>
      <w:proofErr w:type="spellEnd"/>
      <w:r w:rsidRPr="00413274">
        <w:rPr>
          <w:sz w:val="24"/>
          <w:szCs w:val="24"/>
        </w:rPr>
        <w:t xml:space="preserve"> dan </w:t>
      </w:r>
      <w:proofErr w:type="spellStart"/>
      <w:r w:rsidRPr="00413274">
        <w:rPr>
          <w:sz w:val="24"/>
          <w:szCs w:val="24"/>
        </w:rPr>
        <w:t>kombinasinya</w:t>
      </w:r>
      <w:proofErr w:type="spellEnd"/>
      <w:r w:rsidRPr="00413274">
        <w:rPr>
          <w:sz w:val="24"/>
          <w:szCs w:val="24"/>
        </w:rPr>
        <w:t xml:space="preserve"> (</w:t>
      </w:r>
      <w:r w:rsidRPr="00413274">
        <w:rPr>
          <w:i/>
          <w:iCs/>
          <w:sz w:val="24"/>
          <w:szCs w:val="24"/>
        </w:rPr>
        <w:t>hybrid model</w:t>
      </w:r>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empat</w:t>
      </w:r>
      <w:proofErr w:type="spellEnd"/>
      <w:r w:rsidRPr="00413274">
        <w:rPr>
          <w:sz w:val="24"/>
          <w:szCs w:val="24"/>
        </w:rPr>
        <w:t xml:space="preserve"> area </w:t>
      </w:r>
      <w:proofErr w:type="spellStart"/>
      <w:r w:rsidRPr="00413274">
        <w:rPr>
          <w:sz w:val="24"/>
          <w:szCs w:val="24"/>
        </w:rPr>
        <w:t>penilaian</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tingkat</w:t>
      </w:r>
      <w:proofErr w:type="spellEnd"/>
      <w:r w:rsidRPr="00413274">
        <w:rPr>
          <w:sz w:val="24"/>
          <w:szCs w:val="24"/>
        </w:rPr>
        <w:t xml:space="preserve"> </w:t>
      </w:r>
      <w:proofErr w:type="spellStart"/>
      <w:r w:rsidRPr="00413274">
        <w:rPr>
          <w:sz w:val="24"/>
          <w:szCs w:val="24"/>
        </w:rPr>
        <w:t>akurasi</w:t>
      </w:r>
      <w:proofErr w:type="spellEnd"/>
      <w:r w:rsidRPr="00413274">
        <w:rPr>
          <w:sz w:val="24"/>
          <w:szCs w:val="24"/>
        </w:rPr>
        <w:t xml:space="preserve">, </w:t>
      </w:r>
      <w:proofErr w:type="spellStart"/>
      <w:r w:rsidRPr="00413274">
        <w:rPr>
          <w:sz w:val="24"/>
          <w:szCs w:val="24"/>
        </w:rPr>
        <w:t>presisi</w:t>
      </w:r>
      <w:proofErr w:type="spellEnd"/>
      <w:r w:rsidRPr="00413274">
        <w:rPr>
          <w:sz w:val="24"/>
          <w:szCs w:val="24"/>
        </w:rPr>
        <w:t xml:space="preserve">, </w:t>
      </w:r>
      <w:r w:rsidRPr="00413274">
        <w:rPr>
          <w:i/>
          <w:iCs/>
          <w:sz w:val="24"/>
          <w:szCs w:val="24"/>
        </w:rPr>
        <w:t>recall</w:t>
      </w:r>
      <w:r w:rsidRPr="00413274">
        <w:rPr>
          <w:sz w:val="24"/>
          <w:szCs w:val="24"/>
        </w:rPr>
        <w:t xml:space="preserve">, dan </w:t>
      </w:r>
      <w:proofErr w:type="spellStart"/>
      <w:r w:rsidRPr="00413274">
        <w:rPr>
          <w:sz w:val="24"/>
          <w:szCs w:val="24"/>
        </w:rPr>
        <w:t>nilai</w:t>
      </w:r>
      <w:proofErr w:type="spellEnd"/>
      <w:r w:rsidRPr="00413274">
        <w:rPr>
          <w:sz w:val="24"/>
          <w:szCs w:val="24"/>
        </w:rPr>
        <w:t xml:space="preserve"> f1. Hasil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model </w:t>
      </w:r>
      <w:r w:rsidRPr="00413274">
        <w:rPr>
          <w:i/>
          <w:iCs/>
          <w:sz w:val="24"/>
          <w:szCs w:val="24"/>
        </w:rPr>
        <w:t>hybrid</w:t>
      </w:r>
      <w:r w:rsidRPr="00413274">
        <w:rPr>
          <w:sz w:val="24"/>
          <w:szCs w:val="24"/>
        </w:rPr>
        <w:t xml:space="preserve"> yang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gabungan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ketiga</w:t>
      </w:r>
      <w:proofErr w:type="spellEnd"/>
      <w:r w:rsidRPr="00413274">
        <w:rPr>
          <w:sz w:val="24"/>
          <w:szCs w:val="24"/>
        </w:rPr>
        <w:t xml:space="preserve"> model ML, </w:t>
      </w:r>
      <w:proofErr w:type="spellStart"/>
      <w:r w:rsidRPr="00413274">
        <w:rPr>
          <w:sz w:val="24"/>
          <w:szCs w:val="24"/>
        </w:rPr>
        <w:t>yaitu</w:t>
      </w:r>
      <w:proofErr w:type="spellEnd"/>
      <w:r w:rsidRPr="00413274">
        <w:rPr>
          <w:sz w:val="24"/>
          <w:szCs w:val="24"/>
        </w:rPr>
        <w:t xml:space="preserve"> Decision Tree, Random Forest dan Support Vector Machine (SVM)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menunjukan</w:t>
      </w:r>
      <w:proofErr w:type="spellEnd"/>
      <w:r w:rsidRPr="00413274">
        <w:rPr>
          <w:sz w:val="24"/>
          <w:szCs w:val="24"/>
        </w:rPr>
        <w:t xml:space="preserve"> </w:t>
      </w:r>
      <w:proofErr w:type="spellStart"/>
      <w:r w:rsidRPr="00413274">
        <w:rPr>
          <w:sz w:val="24"/>
          <w:szCs w:val="24"/>
        </w:rPr>
        <w:t>performa</w:t>
      </w:r>
      <w:proofErr w:type="spellEnd"/>
      <w:r w:rsidRPr="00413274">
        <w:rPr>
          <w:sz w:val="24"/>
          <w:szCs w:val="24"/>
        </w:rPr>
        <w:t xml:space="preserve"> yang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unggul</w:t>
      </w:r>
      <w:proofErr w:type="spellEnd"/>
      <w:r w:rsidRPr="00413274">
        <w:rPr>
          <w:sz w:val="24"/>
          <w:szCs w:val="24"/>
        </w:rPr>
        <w:t xml:space="preserve"> </w:t>
      </w:r>
      <w:proofErr w:type="spellStart"/>
      <w:r w:rsidRPr="00413274">
        <w:rPr>
          <w:sz w:val="24"/>
          <w:szCs w:val="24"/>
        </w:rPr>
        <w:t>dibandingkan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masing-masing model yang </w:t>
      </w:r>
      <w:proofErr w:type="spellStart"/>
      <w:r w:rsidRPr="00413274">
        <w:rPr>
          <w:sz w:val="24"/>
          <w:szCs w:val="24"/>
        </w:rPr>
        <w:t>berdiri</w:t>
      </w:r>
      <w:proofErr w:type="spellEnd"/>
      <w:r w:rsidRPr="00413274">
        <w:rPr>
          <w:sz w:val="24"/>
          <w:szCs w:val="24"/>
        </w:rPr>
        <w:t xml:space="preserve"> </w:t>
      </w:r>
      <w:proofErr w:type="spellStart"/>
      <w:r w:rsidRPr="00413274">
        <w:rPr>
          <w:sz w:val="24"/>
          <w:szCs w:val="24"/>
        </w:rPr>
        <w:t>sendiri</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merekomendasikan</w:t>
      </w:r>
      <w:proofErr w:type="spellEnd"/>
      <w:r w:rsidRPr="00413274">
        <w:rPr>
          <w:sz w:val="24"/>
          <w:szCs w:val="24"/>
        </w:rPr>
        <w:t xml:space="preserve"> </w:t>
      </w:r>
      <w:proofErr w:type="spellStart"/>
      <w:r w:rsidRPr="00413274">
        <w:rPr>
          <w:sz w:val="24"/>
          <w:szCs w:val="24"/>
        </w:rPr>
        <w:t>penggunaan</w:t>
      </w:r>
      <w:proofErr w:type="spellEnd"/>
      <w:r w:rsidRPr="00413274">
        <w:rPr>
          <w:sz w:val="24"/>
          <w:szCs w:val="24"/>
        </w:rPr>
        <w:t xml:space="preserve"> model </w:t>
      </w:r>
      <w:proofErr w:type="spellStart"/>
      <w:r w:rsidRPr="00413274">
        <w:rPr>
          <w:sz w:val="24"/>
          <w:szCs w:val="24"/>
        </w:rPr>
        <w:t>gabungan</w:t>
      </w:r>
      <w:proofErr w:type="spellEnd"/>
      <w:r w:rsidRPr="00413274">
        <w:rPr>
          <w:sz w:val="24"/>
          <w:szCs w:val="24"/>
        </w:rPr>
        <w:t xml:space="preserve"> dan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lanjut</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memperkaya</w:t>
      </w:r>
      <w:proofErr w:type="spellEnd"/>
      <w:r w:rsidRPr="00413274">
        <w:rPr>
          <w:sz w:val="24"/>
          <w:szCs w:val="24"/>
        </w:rPr>
        <w:t xml:space="preserve"> </w:t>
      </w:r>
      <w:proofErr w:type="spellStart"/>
      <w:r w:rsidRPr="00413274">
        <w:rPr>
          <w:sz w:val="24"/>
          <w:szCs w:val="24"/>
        </w:rPr>
        <w:t>jumlah</w:t>
      </w:r>
      <w:proofErr w:type="spellEnd"/>
      <w:r w:rsidRPr="00413274">
        <w:rPr>
          <w:sz w:val="24"/>
          <w:szCs w:val="24"/>
        </w:rPr>
        <w:t xml:space="preserve"> </w:t>
      </w:r>
      <w:r w:rsidRPr="00413274">
        <w:rPr>
          <w:i/>
          <w:iCs/>
          <w:sz w:val="24"/>
          <w:szCs w:val="24"/>
        </w:rPr>
        <w:t>dataset</w:t>
      </w:r>
      <w:r w:rsidRPr="00413274">
        <w:rPr>
          <w:sz w:val="24"/>
          <w:szCs w:val="24"/>
        </w:rPr>
        <w:t xml:space="preserve"> yang </w:t>
      </w:r>
      <w:proofErr w:type="spellStart"/>
      <w:r w:rsidRPr="00413274">
        <w:rPr>
          <w:sz w:val="24"/>
          <w:szCs w:val="24"/>
        </w:rPr>
        <w:t>digunakan</w:t>
      </w:r>
      <w:proofErr w:type="spellEnd"/>
      <w:r w:rsidRPr="00413274">
        <w:rPr>
          <w:sz w:val="24"/>
          <w:szCs w:val="24"/>
        </w:rPr>
        <w:t xml:space="preserve"> agar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klasifikasi</w:t>
      </w:r>
      <w:proofErr w:type="spellEnd"/>
      <w:r w:rsidRPr="00413274">
        <w:rPr>
          <w:sz w:val="24"/>
          <w:szCs w:val="24"/>
        </w:rPr>
        <w:t xml:space="preserve"> dan </w:t>
      </w:r>
      <w:proofErr w:type="spellStart"/>
      <w:r w:rsidRPr="00413274">
        <w:rPr>
          <w:sz w:val="24"/>
          <w:szCs w:val="24"/>
        </w:rPr>
        <w:t>performa</w:t>
      </w:r>
      <w:proofErr w:type="spellEnd"/>
      <w:r w:rsidRPr="00413274">
        <w:rPr>
          <w:sz w:val="24"/>
          <w:szCs w:val="24"/>
        </w:rPr>
        <w:t xml:space="preserve"> ML yang </w:t>
      </w:r>
      <w:proofErr w:type="spellStart"/>
      <w:r w:rsidRPr="00413274">
        <w:rPr>
          <w:sz w:val="24"/>
          <w:szCs w:val="24"/>
        </w:rPr>
        <w:t>dihasilkan</w:t>
      </w:r>
      <w:proofErr w:type="spellEnd"/>
      <w:r w:rsidRPr="00413274">
        <w:rPr>
          <w:sz w:val="24"/>
          <w:szCs w:val="24"/>
        </w:rPr>
        <w:t xml:space="preserve">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baik</w:t>
      </w:r>
      <w:proofErr w:type="spellEnd"/>
      <w:r w:rsidRPr="00413274">
        <w:rPr>
          <w:sz w:val="24"/>
          <w:szCs w:val="24"/>
        </w:rPr>
        <w:t>.</w:t>
      </w:r>
    </w:p>
    <w:p w14:paraId="758F3AAD" w14:textId="2C60390F" w:rsidR="00A641E0" w:rsidRPr="00413274" w:rsidRDefault="00A641E0" w:rsidP="00C50845">
      <w:pPr>
        <w:spacing w:after="120" w:line="278" w:lineRule="auto"/>
        <w:ind w:left="720" w:right="1127" w:firstLine="720"/>
        <w:jc w:val="both"/>
        <w:rPr>
          <w:sz w:val="24"/>
          <w:szCs w:val="24"/>
        </w:rPr>
      </w:pPr>
      <w:r w:rsidRPr="00413274">
        <w:rPr>
          <w:sz w:val="24"/>
          <w:szCs w:val="24"/>
        </w:rPr>
        <w:t xml:space="preserve">Artikel </w:t>
      </w:r>
      <w:proofErr w:type="spellStart"/>
      <w:r w:rsidR="00B012FB" w:rsidRPr="00413274">
        <w:rPr>
          <w:sz w:val="24"/>
          <w:szCs w:val="24"/>
        </w:rPr>
        <w:t>ke</w:t>
      </w:r>
      <w:r w:rsidR="00ED20FF" w:rsidRPr="00413274">
        <w:rPr>
          <w:sz w:val="24"/>
          <w:szCs w:val="24"/>
        </w:rPr>
        <w:t>lima</w:t>
      </w:r>
      <w:r w:rsidR="00B012FB" w:rsidRPr="00413274">
        <w:rPr>
          <w:sz w:val="24"/>
          <w:szCs w:val="24"/>
        </w:rPr>
        <w:t>belas</w:t>
      </w:r>
      <w:proofErr w:type="spellEnd"/>
      <w:r w:rsidR="00B012FB" w:rsidRPr="00413274">
        <w:rPr>
          <w:sz w:val="24"/>
          <w:szCs w:val="24"/>
        </w:rPr>
        <w:t xml:space="preserve"> yang </w:t>
      </w:r>
      <w:proofErr w:type="spellStart"/>
      <w:r w:rsidR="00B012FB" w:rsidRPr="00413274">
        <w:rPr>
          <w:sz w:val="24"/>
          <w:szCs w:val="24"/>
        </w:rPr>
        <w:t>berjudul</w:t>
      </w:r>
      <w:proofErr w:type="spellEnd"/>
      <w:r w:rsidR="00B012FB" w:rsidRPr="00413274">
        <w:rPr>
          <w:sz w:val="24"/>
          <w:szCs w:val="24"/>
        </w:rPr>
        <w:t xml:space="preserve"> </w:t>
      </w:r>
      <w:proofErr w:type="spellStart"/>
      <w:r w:rsidRPr="00413274">
        <w:rPr>
          <w:i/>
          <w:iCs/>
          <w:sz w:val="24"/>
          <w:szCs w:val="24"/>
        </w:rPr>
        <w:t>Perdagangan</w:t>
      </w:r>
      <w:proofErr w:type="spellEnd"/>
      <w:r w:rsidRPr="00413274">
        <w:rPr>
          <w:i/>
          <w:iCs/>
          <w:sz w:val="24"/>
          <w:szCs w:val="24"/>
        </w:rPr>
        <w:t xml:space="preserve"> Organ </w:t>
      </w:r>
      <w:proofErr w:type="spellStart"/>
      <w:r w:rsidRPr="00413274">
        <w:rPr>
          <w:i/>
          <w:iCs/>
          <w:sz w:val="24"/>
          <w:szCs w:val="24"/>
        </w:rPr>
        <w:t>Tubuh</w:t>
      </w:r>
      <w:proofErr w:type="spellEnd"/>
      <w:r w:rsidRPr="00413274">
        <w:rPr>
          <w:i/>
          <w:iCs/>
          <w:sz w:val="24"/>
          <w:szCs w:val="24"/>
        </w:rPr>
        <w:t xml:space="preserve"> </w:t>
      </w:r>
      <w:proofErr w:type="spellStart"/>
      <w:r w:rsidRPr="00413274">
        <w:rPr>
          <w:i/>
          <w:iCs/>
          <w:sz w:val="24"/>
          <w:szCs w:val="24"/>
        </w:rPr>
        <w:t>Manusia</w:t>
      </w:r>
      <w:proofErr w:type="spellEnd"/>
      <w:r w:rsidRPr="00413274">
        <w:rPr>
          <w:i/>
          <w:iCs/>
          <w:sz w:val="24"/>
          <w:szCs w:val="24"/>
        </w:rPr>
        <w:t xml:space="preserve">: </w:t>
      </w:r>
      <w:proofErr w:type="spellStart"/>
      <w:r w:rsidRPr="00413274">
        <w:rPr>
          <w:i/>
          <w:iCs/>
          <w:sz w:val="24"/>
          <w:szCs w:val="24"/>
        </w:rPr>
        <w:t>Ketidakadilan</w:t>
      </w:r>
      <w:proofErr w:type="spellEnd"/>
      <w:r w:rsidR="00B012FB" w:rsidRPr="00413274">
        <w:rPr>
          <w:i/>
          <w:iCs/>
          <w:sz w:val="24"/>
          <w:szCs w:val="24"/>
        </w:rPr>
        <w:t xml:space="preserve"> </w:t>
      </w:r>
      <w:proofErr w:type="spellStart"/>
      <w:r w:rsidRPr="00413274">
        <w:rPr>
          <w:i/>
          <w:iCs/>
          <w:sz w:val="24"/>
          <w:szCs w:val="24"/>
        </w:rPr>
        <w:t>Kemanusiaan</w:t>
      </w:r>
      <w:proofErr w:type="spellEnd"/>
      <w:r w:rsidRPr="00413274">
        <w:rPr>
          <w:i/>
          <w:iCs/>
          <w:sz w:val="24"/>
          <w:szCs w:val="24"/>
        </w:rPr>
        <w:t xml:space="preserve"> </w:t>
      </w:r>
      <w:r w:rsidR="00B012FB" w:rsidRPr="00413274">
        <w:rPr>
          <w:i/>
          <w:iCs/>
          <w:sz w:val="24"/>
          <w:szCs w:val="24"/>
        </w:rPr>
        <w:t>d</w:t>
      </w:r>
      <w:r w:rsidRPr="00413274">
        <w:rPr>
          <w:i/>
          <w:iCs/>
          <w:sz w:val="24"/>
          <w:szCs w:val="24"/>
        </w:rPr>
        <w:t xml:space="preserve">an </w:t>
      </w:r>
      <w:proofErr w:type="spellStart"/>
      <w:r w:rsidRPr="00413274">
        <w:rPr>
          <w:i/>
          <w:iCs/>
          <w:sz w:val="24"/>
          <w:szCs w:val="24"/>
        </w:rPr>
        <w:t>Dampak</w:t>
      </w:r>
      <w:proofErr w:type="spellEnd"/>
      <w:r w:rsidRPr="00413274">
        <w:rPr>
          <w:i/>
          <w:iCs/>
          <w:sz w:val="24"/>
          <w:szCs w:val="24"/>
        </w:rPr>
        <w:t xml:space="preserve"> </w:t>
      </w:r>
      <w:proofErr w:type="spellStart"/>
      <w:r w:rsidRPr="00413274">
        <w:rPr>
          <w:i/>
          <w:iCs/>
          <w:sz w:val="24"/>
          <w:szCs w:val="24"/>
        </w:rPr>
        <w:t>Sosialnya</w:t>
      </w:r>
      <w:proofErr w:type="spellEnd"/>
      <w:r w:rsidR="00B012FB" w:rsidRPr="00413274">
        <w:rPr>
          <w:i/>
          <w:iCs/>
          <w:sz w:val="24"/>
          <w:szCs w:val="24"/>
        </w:rPr>
        <w:t xml:space="preserve"> </w:t>
      </w:r>
      <w:proofErr w:type="spellStart"/>
      <w:r w:rsidR="00B012FB" w:rsidRPr="00413274">
        <w:rPr>
          <w:sz w:val="24"/>
          <w:szCs w:val="24"/>
        </w:rPr>
        <w:t>ditulis</w:t>
      </w:r>
      <w:proofErr w:type="spellEnd"/>
      <w:r w:rsidR="00B012FB" w:rsidRPr="00413274">
        <w:rPr>
          <w:sz w:val="24"/>
          <w:szCs w:val="24"/>
        </w:rPr>
        <w:t xml:space="preserve"> oleh </w:t>
      </w:r>
      <w:r w:rsidRPr="00413274">
        <w:rPr>
          <w:sz w:val="24"/>
          <w:szCs w:val="24"/>
        </w:rPr>
        <w:t xml:space="preserve">Dien </w:t>
      </w:r>
      <w:proofErr w:type="spellStart"/>
      <w:r w:rsidRPr="00413274">
        <w:rPr>
          <w:sz w:val="24"/>
          <w:szCs w:val="24"/>
        </w:rPr>
        <w:t>Fahrur</w:t>
      </w:r>
      <w:proofErr w:type="spellEnd"/>
      <w:r w:rsidRPr="00413274">
        <w:rPr>
          <w:sz w:val="24"/>
          <w:szCs w:val="24"/>
        </w:rPr>
        <w:t xml:space="preserve"> </w:t>
      </w:r>
      <w:proofErr w:type="spellStart"/>
      <w:r w:rsidRPr="00413274">
        <w:rPr>
          <w:sz w:val="24"/>
          <w:szCs w:val="24"/>
        </w:rPr>
        <w:t>Romadhoni</w:t>
      </w:r>
      <w:proofErr w:type="spellEnd"/>
      <w:r w:rsidR="00B012FB" w:rsidRPr="00413274">
        <w:rPr>
          <w:sz w:val="24"/>
          <w:szCs w:val="24"/>
        </w:rPr>
        <w:t xml:space="preserve">, </w:t>
      </w:r>
      <w:proofErr w:type="spellStart"/>
      <w:r w:rsidR="00B012FB" w:rsidRPr="00413274">
        <w:rPr>
          <w:sz w:val="24"/>
          <w:szCs w:val="24"/>
        </w:rPr>
        <w:t>mahasiswa</w:t>
      </w:r>
      <w:proofErr w:type="spellEnd"/>
      <w:r w:rsidR="00B012FB" w:rsidRPr="00413274">
        <w:rPr>
          <w:sz w:val="24"/>
          <w:szCs w:val="24"/>
        </w:rPr>
        <w:t xml:space="preserve"> S1 STIK. </w:t>
      </w:r>
      <w:proofErr w:type="spellStart"/>
      <w:r w:rsidRPr="00413274">
        <w:rPr>
          <w:sz w:val="24"/>
          <w:szCs w:val="24"/>
        </w:rPr>
        <w:t>Perdagangan</w:t>
      </w:r>
      <w:proofErr w:type="spellEnd"/>
      <w:r w:rsidRPr="00413274">
        <w:rPr>
          <w:sz w:val="24"/>
          <w:szCs w:val="24"/>
        </w:rPr>
        <w:t xml:space="preserve"> organ </w:t>
      </w:r>
      <w:proofErr w:type="spellStart"/>
      <w:r w:rsidRPr="00413274">
        <w:rPr>
          <w:sz w:val="24"/>
          <w:szCs w:val="24"/>
        </w:rPr>
        <w:t>tubuh</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masalah</w:t>
      </w:r>
      <w:proofErr w:type="spellEnd"/>
      <w:r w:rsidRPr="00413274">
        <w:rPr>
          <w:sz w:val="24"/>
          <w:szCs w:val="24"/>
        </w:rPr>
        <w:t xml:space="preserve"> </w:t>
      </w:r>
      <w:proofErr w:type="spellStart"/>
      <w:r w:rsidRPr="00413274">
        <w:rPr>
          <w:sz w:val="24"/>
          <w:szCs w:val="24"/>
        </w:rPr>
        <w:t>serius</w:t>
      </w:r>
      <w:proofErr w:type="spellEnd"/>
      <w:r w:rsidRPr="00413274">
        <w:rPr>
          <w:sz w:val="24"/>
          <w:szCs w:val="24"/>
        </w:rPr>
        <w:t xml:space="preserve"> yang </w:t>
      </w:r>
      <w:proofErr w:type="spellStart"/>
      <w:r w:rsidRPr="00413274">
        <w:rPr>
          <w:sz w:val="24"/>
          <w:szCs w:val="24"/>
        </w:rPr>
        <w:t>mengancam</w:t>
      </w:r>
      <w:proofErr w:type="spellEnd"/>
      <w:r w:rsidRPr="00413274">
        <w:rPr>
          <w:sz w:val="24"/>
          <w:szCs w:val="24"/>
        </w:rPr>
        <w:t xml:space="preserve"> </w:t>
      </w:r>
      <w:proofErr w:type="spellStart"/>
      <w:r w:rsidRPr="00413274">
        <w:rPr>
          <w:sz w:val="24"/>
          <w:szCs w:val="24"/>
        </w:rPr>
        <w:t>prinsip-prinsip</w:t>
      </w:r>
      <w:proofErr w:type="spellEnd"/>
      <w:r w:rsidRPr="00413274">
        <w:rPr>
          <w:sz w:val="24"/>
          <w:szCs w:val="24"/>
        </w:rPr>
        <w:t xml:space="preserve"> </w:t>
      </w:r>
      <w:proofErr w:type="spellStart"/>
      <w:r w:rsidRPr="00413274">
        <w:rPr>
          <w:sz w:val="24"/>
          <w:szCs w:val="24"/>
        </w:rPr>
        <w:t>kemanusiaan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dampak</w:t>
      </w:r>
      <w:proofErr w:type="spellEnd"/>
      <w:r w:rsidRPr="00413274">
        <w:rPr>
          <w:sz w:val="24"/>
          <w:szCs w:val="24"/>
        </w:rPr>
        <w:t xml:space="preserve"> yang </w:t>
      </w:r>
      <w:proofErr w:type="spellStart"/>
      <w:r w:rsidRPr="00413274">
        <w:rPr>
          <w:sz w:val="24"/>
          <w:szCs w:val="24"/>
        </w:rPr>
        <w:t>meluas</w:t>
      </w:r>
      <w:proofErr w:type="spellEnd"/>
      <w:r w:rsidRPr="00413274">
        <w:rPr>
          <w:sz w:val="24"/>
          <w:szCs w:val="24"/>
        </w:rPr>
        <w:t xml:space="preserve"> pada </w:t>
      </w:r>
      <w:proofErr w:type="spellStart"/>
      <w:r w:rsidRPr="00413274">
        <w:rPr>
          <w:sz w:val="24"/>
          <w:szCs w:val="24"/>
        </w:rPr>
        <w:t>individu</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dan </w:t>
      </w:r>
      <w:proofErr w:type="spellStart"/>
      <w:r w:rsidRPr="00413274">
        <w:rPr>
          <w:sz w:val="24"/>
          <w:szCs w:val="24"/>
        </w:rPr>
        <w:t>sistem</w:t>
      </w:r>
      <w:proofErr w:type="spellEnd"/>
      <w:r w:rsidRPr="00413274">
        <w:rPr>
          <w:sz w:val="24"/>
          <w:szCs w:val="24"/>
        </w:rPr>
        <w:t xml:space="preserve"> </w:t>
      </w:r>
      <w:proofErr w:type="spellStart"/>
      <w:r w:rsidRPr="00413274">
        <w:rPr>
          <w:sz w:val="24"/>
          <w:szCs w:val="24"/>
        </w:rPr>
        <w:t>kesehatan</w:t>
      </w:r>
      <w:proofErr w:type="spellEnd"/>
      <w:r w:rsidRPr="00413274">
        <w:rPr>
          <w:sz w:val="24"/>
          <w:szCs w:val="24"/>
        </w:rPr>
        <w:t xml:space="preserve">. Hal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eksploitasi</w:t>
      </w:r>
      <w:proofErr w:type="spellEnd"/>
      <w:r w:rsidRPr="00413274">
        <w:rPr>
          <w:sz w:val="24"/>
          <w:szCs w:val="24"/>
        </w:rPr>
        <w:t xml:space="preserve"> </w:t>
      </w:r>
      <w:proofErr w:type="spellStart"/>
      <w:r w:rsidRPr="00413274">
        <w:rPr>
          <w:sz w:val="24"/>
          <w:szCs w:val="24"/>
        </w:rPr>
        <w:t>individu</w:t>
      </w:r>
      <w:proofErr w:type="spellEnd"/>
      <w:r w:rsidRPr="00413274">
        <w:rPr>
          <w:sz w:val="24"/>
          <w:szCs w:val="24"/>
        </w:rPr>
        <w:t xml:space="preserve"> yang </w:t>
      </w:r>
      <w:proofErr w:type="spellStart"/>
      <w:r w:rsidRPr="00413274">
        <w:rPr>
          <w:sz w:val="24"/>
          <w:szCs w:val="24"/>
        </w:rPr>
        <w:t>rentan</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ekonomi</w:t>
      </w:r>
      <w:proofErr w:type="spellEnd"/>
      <w:r w:rsidRPr="00413274">
        <w:rPr>
          <w:sz w:val="24"/>
          <w:szCs w:val="24"/>
        </w:rPr>
        <w:t xml:space="preserve"> dan </w:t>
      </w:r>
      <w:proofErr w:type="spellStart"/>
      <w:r w:rsidRPr="00413274">
        <w:rPr>
          <w:sz w:val="24"/>
          <w:szCs w:val="24"/>
        </w:rPr>
        <w:t>mengarah</w:t>
      </w:r>
      <w:proofErr w:type="spellEnd"/>
      <w:r w:rsidRPr="00413274">
        <w:rPr>
          <w:sz w:val="24"/>
          <w:szCs w:val="24"/>
        </w:rPr>
        <w:t xml:space="preserve"> pada </w:t>
      </w:r>
      <w:proofErr w:type="spellStart"/>
      <w:r w:rsidRPr="00413274">
        <w:rPr>
          <w:sz w:val="24"/>
          <w:szCs w:val="24"/>
        </w:rPr>
        <w:t>pelanggaran</w:t>
      </w:r>
      <w:proofErr w:type="spellEnd"/>
      <w:r w:rsidRPr="00413274">
        <w:rPr>
          <w:sz w:val="24"/>
          <w:szCs w:val="24"/>
        </w:rPr>
        <w:t xml:space="preserve"> HAM (</w:t>
      </w:r>
      <w:proofErr w:type="spellStart"/>
      <w:r w:rsidRPr="00413274">
        <w:rPr>
          <w:sz w:val="24"/>
          <w:szCs w:val="24"/>
        </w:rPr>
        <w:t>hak</w:t>
      </w:r>
      <w:proofErr w:type="spellEnd"/>
      <w:r w:rsidRPr="00413274">
        <w:rPr>
          <w:sz w:val="24"/>
          <w:szCs w:val="24"/>
        </w:rPr>
        <w:t xml:space="preserve"> </w:t>
      </w:r>
      <w:proofErr w:type="spellStart"/>
      <w:r w:rsidRPr="00413274">
        <w:rPr>
          <w:sz w:val="24"/>
          <w:szCs w:val="24"/>
        </w:rPr>
        <w:t>asasi</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Selain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masalah</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menciptakan</w:t>
      </w:r>
      <w:proofErr w:type="spellEnd"/>
      <w:r w:rsidRPr="00413274">
        <w:rPr>
          <w:sz w:val="24"/>
          <w:szCs w:val="24"/>
        </w:rPr>
        <w:t xml:space="preserve"> </w:t>
      </w:r>
      <w:proofErr w:type="spellStart"/>
      <w:r w:rsidRPr="00413274">
        <w:rPr>
          <w:sz w:val="24"/>
          <w:szCs w:val="24"/>
        </w:rPr>
        <w:t>ketidaksetaraan</w:t>
      </w:r>
      <w:proofErr w:type="spellEnd"/>
      <w:r w:rsidRPr="00413274">
        <w:rPr>
          <w:sz w:val="24"/>
          <w:szCs w:val="24"/>
        </w:rPr>
        <w:t xml:space="preserve"> </w:t>
      </w:r>
      <w:proofErr w:type="spellStart"/>
      <w:r w:rsidRPr="00413274">
        <w:rPr>
          <w:sz w:val="24"/>
          <w:szCs w:val="24"/>
        </w:rPr>
        <w:t>akses</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transplantasi</w:t>
      </w:r>
      <w:proofErr w:type="spellEnd"/>
      <w:r w:rsidRPr="00413274">
        <w:rPr>
          <w:sz w:val="24"/>
          <w:szCs w:val="24"/>
        </w:rPr>
        <w:t xml:space="preserve"> organ, </w:t>
      </w:r>
      <w:proofErr w:type="spellStart"/>
      <w:r w:rsidRPr="00413274">
        <w:rPr>
          <w:sz w:val="24"/>
          <w:szCs w:val="24"/>
        </w:rPr>
        <w:t>merusak</w:t>
      </w:r>
      <w:proofErr w:type="spellEnd"/>
      <w:r w:rsidRPr="00413274">
        <w:rPr>
          <w:sz w:val="24"/>
          <w:szCs w:val="24"/>
        </w:rPr>
        <w:t xml:space="preserve"> </w:t>
      </w:r>
      <w:proofErr w:type="spellStart"/>
      <w:r w:rsidRPr="00413274">
        <w:rPr>
          <w:sz w:val="24"/>
          <w:szCs w:val="24"/>
        </w:rPr>
        <w:t>sistem</w:t>
      </w:r>
      <w:proofErr w:type="spellEnd"/>
      <w:r w:rsidRPr="00413274">
        <w:rPr>
          <w:sz w:val="24"/>
          <w:szCs w:val="24"/>
        </w:rPr>
        <w:t xml:space="preserve"> </w:t>
      </w:r>
      <w:proofErr w:type="spellStart"/>
      <w:r w:rsidRPr="00413274">
        <w:rPr>
          <w:sz w:val="24"/>
          <w:szCs w:val="24"/>
        </w:rPr>
        <w:t>perawatan</w:t>
      </w:r>
      <w:proofErr w:type="spellEnd"/>
      <w:r w:rsidRPr="00413274">
        <w:rPr>
          <w:sz w:val="24"/>
          <w:szCs w:val="24"/>
        </w:rPr>
        <w:t xml:space="preserve"> </w:t>
      </w:r>
      <w:proofErr w:type="spellStart"/>
      <w:r w:rsidRPr="00413274">
        <w:rPr>
          <w:sz w:val="24"/>
          <w:szCs w:val="24"/>
        </w:rPr>
        <w:t>kesehatan</w:t>
      </w:r>
      <w:proofErr w:type="spellEnd"/>
      <w:r w:rsidRPr="00413274">
        <w:rPr>
          <w:sz w:val="24"/>
          <w:szCs w:val="24"/>
        </w:rPr>
        <w:t xml:space="preserve">, dan </w:t>
      </w:r>
      <w:proofErr w:type="spellStart"/>
      <w:r w:rsidRPr="00413274">
        <w:rPr>
          <w:sz w:val="24"/>
          <w:szCs w:val="24"/>
        </w:rPr>
        <w:t>memengaruhi</w:t>
      </w:r>
      <w:proofErr w:type="spellEnd"/>
      <w:r w:rsidRPr="00413274">
        <w:rPr>
          <w:sz w:val="24"/>
          <w:szCs w:val="24"/>
        </w:rPr>
        <w:t xml:space="preserve"> </w:t>
      </w:r>
      <w:proofErr w:type="spellStart"/>
      <w:r w:rsidRPr="00413274">
        <w:rPr>
          <w:sz w:val="24"/>
          <w:szCs w:val="24"/>
        </w:rPr>
        <w:t>persepsi</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etika</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bidang</w:t>
      </w:r>
      <w:proofErr w:type="spellEnd"/>
      <w:r w:rsidRPr="00413274">
        <w:rPr>
          <w:sz w:val="24"/>
          <w:szCs w:val="24"/>
        </w:rPr>
        <w:t xml:space="preserve"> </w:t>
      </w:r>
      <w:proofErr w:type="spellStart"/>
      <w:r w:rsidRPr="00413274">
        <w:rPr>
          <w:sz w:val="24"/>
          <w:szCs w:val="24"/>
        </w:rPr>
        <w:t>kesehatan</w:t>
      </w:r>
      <w:proofErr w:type="spellEnd"/>
      <w:r w:rsidRPr="00413274">
        <w:rPr>
          <w:sz w:val="24"/>
          <w:szCs w:val="24"/>
        </w:rPr>
        <w:t xml:space="preserve">. </w:t>
      </w:r>
      <w:proofErr w:type="spellStart"/>
      <w:r w:rsidRPr="00413274">
        <w:rPr>
          <w:sz w:val="24"/>
          <w:szCs w:val="24"/>
        </w:rPr>
        <w:t>Diperlukan</w:t>
      </w:r>
      <w:proofErr w:type="spellEnd"/>
      <w:r w:rsidRPr="00413274">
        <w:rPr>
          <w:sz w:val="24"/>
          <w:szCs w:val="24"/>
        </w:rPr>
        <w:t xml:space="preserve"> </w:t>
      </w:r>
      <w:proofErr w:type="spellStart"/>
      <w:r w:rsidRPr="00413274">
        <w:rPr>
          <w:sz w:val="24"/>
          <w:szCs w:val="24"/>
        </w:rPr>
        <w:t>upaya</w:t>
      </w:r>
      <w:proofErr w:type="spellEnd"/>
      <w:r w:rsidRPr="00413274">
        <w:rPr>
          <w:sz w:val="24"/>
          <w:szCs w:val="24"/>
        </w:rPr>
        <w:t xml:space="preserve"> </w:t>
      </w:r>
      <w:proofErr w:type="spellStart"/>
      <w:r w:rsidRPr="00413274">
        <w:rPr>
          <w:sz w:val="24"/>
          <w:szCs w:val="24"/>
        </w:rPr>
        <w:t>serius</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mengatasi</w:t>
      </w:r>
      <w:proofErr w:type="spellEnd"/>
      <w:r w:rsidRPr="00413274">
        <w:rPr>
          <w:sz w:val="24"/>
          <w:szCs w:val="24"/>
        </w:rPr>
        <w:t xml:space="preserve"> </w:t>
      </w:r>
      <w:proofErr w:type="spellStart"/>
      <w:r w:rsidRPr="00413274">
        <w:rPr>
          <w:sz w:val="24"/>
          <w:szCs w:val="24"/>
        </w:rPr>
        <w:t>masalah</w:t>
      </w:r>
      <w:proofErr w:type="spellEnd"/>
      <w:r w:rsidRPr="00413274">
        <w:rPr>
          <w:sz w:val="24"/>
          <w:szCs w:val="24"/>
        </w:rPr>
        <w:t xml:space="preserve"> </w:t>
      </w:r>
      <w:proofErr w:type="spellStart"/>
      <w:r w:rsidRPr="00413274">
        <w:rPr>
          <w:sz w:val="24"/>
          <w:szCs w:val="24"/>
        </w:rPr>
        <w:t>perdagangan</w:t>
      </w:r>
      <w:proofErr w:type="spellEnd"/>
      <w:r w:rsidRPr="00413274">
        <w:rPr>
          <w:sz w:val="24"/>
          <w:szCs w:val="24"/>
        </w:rPr>
        <w:t xml:space="preserve"> organ </w:t>
      </w:r>
      <w:proofErr w:type="spellStart"/>
      <w:r w:rsidRPr="00413274">
        <w:rPr>
          <w:sz w:val="24"/>
          <w:szCs w:val="24"/>
        </w:rPr>
        <w:t>tubuh</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dan </w:t>
      </w:r>
      <w:proofErr w:type="spellStart"/>
      <w:r w:rsidRPr="00413274">
        <w:rPr>
          <w:sz w:val="24"/>
          <w:szCs w:val="24"/>
        </w:rPr>
        <w:t>melindungi</w:t>
      </w:r>
      <w:proofErr w:type="spellEnd"/>
      <w:r w:rsidRPr="00413274">
        <w:rPr>
          <w:sz w:val="24"/>
          <w:szCs w:val="24"/>
        </w:rPr>
        <w:t xml:space="preserve"> </w:t>
      </w:r>
      <w:proofErr w:type="spellStart"/>
      <w:r w:rsidRPr="00413274">
        <w:rPr>
          <w:sz w:val="24"/>
          <w:szCs w:val="24"/>
        </w:rPr>
        <w:t>hak</w:t>
      </w:r>
      <w:proofErr w:type="spellEnd"/>
      <w:r w:rsidRPr="00413274">
        <w:rPr>
          <w:sz w:val="24"/>
          <w:szCs w:val="24"/>
        </w:rPr>
        <w:t xml:space="preserve"> </w:t>
      </w:r>
      <w:proofErr w:type="spellStart"/>
      <w:r w:rsidRPr="00413274">
        <w:rPr>
          <w:sz w:val="24"/>
          <w:szCs w:val="24"/>
        </w:rPr>
        <w:t>asasi</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prinsip-prinsip</w:t>
      </w:r>
      <w:proofErr w:type="spellEnd"/>
      <w:r w:rsidRPr="00413274">
        <w:rPr>
          <w:sz w:val="24"/>
          <w:szCs w:val="24"/>
        </w:rPr>
        <w:t xml:space="preserve"> </w:t>
      </w:r>
      <w:proofErr w:type="spellStart"/>
      <w:r w:rsidRPr="00413274">
        <w:rPr>
          <w:sz w:val="24"/>
          <w:szCs w:val="24"/>
        </w:rPr>
        <w:t>kemanusiaan</w:t>
      </w:r>
      <w:proofErr w:type="spellEnd"/>
      <w:r w:rsidRPr="00413274">
        <w:rPr>
          <w:sz w:val="24"/>
          <w:szCs w:val="24"/>
        </w:rPr>
        <w:t xml:space="preserve"> yang </w:t>
      </w:r>
      <w:proofErr w:type="spellStart"/>
      <w:r w:rsidRPr="00413274">
        <w:rPr>
          <w:sz w:val="24"/>
          <w:szCs w:val="24"/>
        </w:rPr>
        <w:t>mendasar</w:t>
      </w:r>
      <w:proofErr w:type="spellEnd"/>
      <w:r w:rsidRPr="00413274">
        <w:rPr>
          <w:sz w:val="24"/>
          <w:szCs w:val="24"/>
        </w:rPr>
        <w:t xml:space="preserve">. Tujuan </w:t>
      </w:r>
      <w:proofErr w:type="spellStart"/>
      <w:r w:rsidRPr="00413274">
        <w:rPr>
          <w:sz w:val="24"/>
          <w:szCs w:val="24"/>
        </w:rPr>
        <w:t>penulisan</w:t>
      </w:r>
      <w:proofErr w:type="spellEnd"/>
      <w:r w:rsidRPr="00413274">
        <w:rPr>
          <w:sz w:val="24"/>
          <w:szCs w:val="24"/>
        </w:rPr>
        <w:t xml:space="preserve"> </w:t>
      </w:r>
      <w:proofErr w:type="spellStart"/>
      <w:r w:rsidRPr="00413274">
        <w:rPr>
          <w:sz w:val="24"/>
          <w:szCs w:val="24"/>
        </w:rPr>
        <w:t>artikel</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menganalisis</w:t>
      </w:r>
      <w:proofErr w:type="spellEnd"/>
      <w:r w:rsidRPr="00413274">
        <w:rPr>
          <w:sz w:val="24"/>
          <w:szCs w:val="24"/>
        </w:rPr>
        <w:t xml:space="preserve"> </w:t>
      </w:r>
      <w:proofErr w:type="spellStart"/>
      <w:r w:rsidRPr="00413274">
        <w:rPr>
          <w:sz w:val="24"/>
          <w:szCs w:val="24"/>
        </w:rPr>
        <w:t>perdagangan</w:t>
      </w:r>
      <w:proofErr w:type="spellEnd"/>
      <w:r w:rsidRPr="00413274">
        <w:rPr>
          <w:sz w:val="24"/>
          <w:szCs w:val="24"/>
        </w:rPr>
        <w:t xml:space="preserve"> </w:t>
      </w:r>
      <w:proofErr w:type="spellStart"/>
      <w:r w:rsidRPr="00413274">
        <w:rPr>
          <w:sz w:val="24"/>
          <w:szCs w:val="24"/>
        </w:rPr>
        <w:t>ilegal</w:t>
      </w:r>
      <w:proofErr w:type="spellEnd"/>
      <w:r w:rsidRPr="00413274">
        <w:rPr>
          <w:sz w:val="24"/>
          <w:szCs w:val="24"/>
        </w:rPr>
        <w:t xml:space="preserve"> organ </w:t>
      </w:r>
      <w:proofErr w:type="spellStart"/>
      <w:r w:rsidRPr="00413274">
        <w:rPr>
          <w:sz w:val="24"/>
          <w:szCs w:val="24"/>
        </w:rPr>
        <w:t>tubuh</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analisa</w:t>
      </w:r>
      <w:proofErr w:type="spellEnd"/>
      <w:r w:rsidRPr="00413274">
        <w:rPr>
          <w:sz w:val="24"/>
          <w:szCs w:val="24"/>
        </w:rPr>
        <w:t xml:space="preserve"> </w:t>
      </w:r>
      <w:proofErr w:type="spellStart"/>
      <w:r w:rsidRPr="00413274">
        <w:rPr>
          <w:sz w:val="24"/>
          <w:szCs w:val="24"/>
        </w:rPr>
        <w:t>unsur</w:t>
      </w:r>
      <w:proofErr w:type="spellEnd"/>
      <w:r w:rsidRPr="00413274">
        <w:rPr>
          <w:sz w:val="24"/>
          <w:szCs w:val="24"/>
        </w:rPr>
        <w:t xml:space="preserve"> </w:t>
      </w:r>
      <w:proofErr w:type="spellStart"/>
      <w:r w:rsidRPr="00413274">
        <w:rPr>
          <w:sz w:val="24"/>
          <w:szCs w:val="24"/>
        </w:rPr>
        <w:t>ketidakadilan</w:t>
      </w:r>
      <w:proofErr w:type="spellEnd"/>
      <w:r w:rsidRPr="00413274">
        <w:rPr>
          <w:sz w:val="24"/>
          <w:szCs w:val="24"/>
        </w:rPr>
        <w:t xml:space="preserve"> </w:t>
      </w:r>
      <w:proofErr w:type="spellStart"/>
      <w:r w:rsidRPr="00413274">
        <w:rPr>
          <w:sz w:val="24"/>
          <w:szCs w:val="24"/>
        </w:rPr>
        <w:t>kemanusiaan</w:t>
      </w:r>
      <w:proofErr w:type="spellEnd"/>
      <w:r w:rsidRPr="00413274">
        <w:rPr>
          <w:sz w:val="24"/>
          <w:szCs w:val="24"/>
        </w:rPr>
        <w:t xml:space="preserve"> </w:t>
      </w:r>
      <w:r w:rsidRPr="00413274">
        <w:rPr>
          <w:sz w:val="24"/>
          <w:szCs w:val="24"/>
        </w:rPr>
        <w:lastRenderedPageBreak/>
        <w:t xml:space="preserve">dan </w:t>
      </w:r>
      <w:proofErr w:type="spellStart"/>
      <w:r w:rsidRPr="00413274">
        <w:rPr>
          <w:sz w:val="24"/>
          <w:szCs w:val="24"/>
        </w:rPr>
        <w:t>dampak</w:t>
      </w:r>
      <w:proofErr w:type="spellEnd"/>
      <w:r w:rsidRPr="00413274">
        <w:rPr>
          <w:sz w:val="24"/>
          <w:szCs w:val="24"/>
        </w:rPr>
        <w:t xml:space="preserve"> </w:t>
      </w:r>
      <w:proofErr w:type="spellStart"/>
      <w:r w:rsidRPr="00413274">
        <w:rPr>
          <w:sz w:val="24"/>
          <w:szCs w:val="24"/>
        </w:rPr>
        <w:t>sosialnya</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teori</w:t>
      </w:r>
      <w:proofErr w:type="spellEnd"/>
      <w:r w:rsidRPr="00413274">
        <w:rPr>
          <w:sz w:val="24"/>
          <w:szCs w:val="24"/>
        </w:rPr>
        <w:t xml:space="preserve"> </w:t>
      </w:r>
      <w:proofErr w:type="spellStart"/>
      <w:r w:rsidRPr="00413274">
        <w:rPr>
          <w:sz w:val="24"/>
          <w:szCs w:val="24"/>
        </w:rPr>
        <w:t>sosiologi</w:t>
      </w:r>
      <w:proofErr w:type="spellEnd"/>
      <w:r w:rsidRPr="00413274">
        <w:rPr>
          <w:sz w:val="24"/>
          <w:szCs w:val="24"/>
        </w:rPr>
        <w:t xml:space="preserve"> </w:t>
      </w:r>
      <w:proofErr w:type="spellStart"/>
      <w:r w:rsidRPr="00413274">
        <w:rPr>
          <w:sz w:val="24"/>
          <w:szCs w:val="24"/>
        </w:rPr>
        <w:t>kriminal</w:t>
      </w:r>
      <w:proofErr w:type="spellEnd"/>
      <w:r w:rsidRPr="00413274">
        <w:rPr>
          <w:sz w:val="24"/>
          <w:szCs w:val="24"/>
        </w:rPr>
        <w:t xml:space="preserve">, </w:t>
      </w:r>
      <w:proofErr w:type="spellStart"/>
      <w:r w:rsidRPr="00413274">
        <w:rPr>
          <w:sz w:val="24"/>
          <w:szCs w:val="24"/>
        </w:rPr>
        <w:t>teori</w:t>
      </w:r>
      <w:proofErr w:type="spellEnd"/>
      <w:r w:rsidRPr="00413274">
        <w:rPr>
          <w:sz w:val="24"/>
          <w:szCs w:val="24"/>
        </w:rPr>
        <w:t xml:space="preserve"> </w:t>
      </w:r>
      <w:proofErr w:type="spellStart"/>
      <w:r w:rsidRPr="00413274">
        <w:rPr>
          <w:sz w:val="24"/>
          <w:szCs w:val="24"/>
        </w:rPr>
        <w:t>kejahatan</w:t>
      </w:r>
      <w:proofErr w:type="spellEnd"/>
      <w:r w:rsidRPr="00413274">
        <w:rPr>
          <w:sz w:val="24"/>
          <w:szCs w:val="24"/>
        </w:rPr>
        <w:t xml:space="preserve"> </w:t>
      </w:r>
      <w:proofErr w:type="spellStart"/>
      <w:r w:rsidRPr="00413274">
        <w:rPr>
          <w:sz w:val="24"/>
          <w:szCs w:val="24"/>
        </w:rPr>
        <w:t>organisasi</w:t>
      </w:r>
      <w:proofErr w:type="spellEnd"/>
      <w:r w:rsidRPr="00413274">
        <w:rPr>
          <w:sz w:val="24"/>
          <w:szCs w:val="24"/>
        </w:rPr>
        <w:t xml:space="preserve"> dan </w:t>
      </w:r>
      <w:proofErr w:type="spellStart"/>
      <w:r w:rsidRPr="00413274">
        <w:rPr>
          <w:sz w:val="24"/>
          <w:szCs w:val="24"/>
        </w:rPr>
        <w:t>teori</w:t>
      </w:r>
      <w:proofErr w:type="spellEnd"/>
      <w:r w:rsidRPr="00413274">
        <w:rPr>
          <w:sz w:val="24"/>
          <w:szCs w:val="24"/>
        </w:rPr>
        <w:t xml:space="preserve"> </w:t>
      </w:r>
      <w:proofErr w:type="spellStart"/>
      <w:r w:rsidRPr="00413274">
        <w:rPr>
          <w:sz w:val="24"/>
          <w:szCs w:val="24"/>
        </w:rPr>
        <w:t>eksploitasi</w:t>
      </w:r>
      <w:proofErr w:type="spellEnd"/>
      <w:r w:rsidRPr="00413274">
        <w:rPr>
          <w:sz w:val="24"/>
          <w:szCs w:val="24"/>
        </w:rPr>
        <w:t xml:space="preserve">. </w:t>
      </w:r>
      <w:proofErr w:type="spellStart"/>
      <w:r w:rsidR="00B012FB" w:rsidRPr="00413274">
        <w:rPr>
          <w:sz w:val="24"/>
          <w:szCs w:val="24"/>
        </w:rPr>
        <w:t>Peneliti</w:t>
      </w:r>
      <w:proofErr w:type="spellEnd"/>
      <w:r w:rsidR="00B012FB" w:rsidRPr="00413274">
        <w:rPr>
          <w:sz w:val="24"/>
          <w:szCs w:val="24"/>
        </w:rPr>
        <w:t xml:space="preserve"> </w:t>
      </w:r>
      <w:proofErr w:type="spellStart"/>
      <w:r w:rsidR="00B012FB" w:rsidRPr="00413274">
        <w:rPr>
          <w:sz w:val="24"/>
          <w:szCs w:val="24"/>
        </w:rPr>
        <w:t>menggunakan</w:t>
      </w:r>
      <w:proofErr w:type="spellEnd"/>
      <w:r w:rsidR="00B012FB"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kulitatif</w:t>
      </w:r>
      <w:proofErr w:type="spellEnd"/>
      <w:r w:rsidR="00B012FB"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teknik</w:t>
      </w:r>
      <w:proofErr w:type="spellEnd"/>
      <w:r w:rsidRPr="00413274">
        <w:rPr>
          <w:sz w:val="24"/>
          <w:szCs w:val="24"/>
        </w:rPr>
        <w:t xml:space="preserve"> </w:t>
      </w:r>
      <w:proofErr w:type="spellStart"/>
      <w:r w:rsidRPr="00413274">
        <w:rPr>
          <w:sz w:val="24"/>
          <w:szCs w:val="24"/>
        </w:rPr>
        <w:t>pengambilan</w:t>
      </w:r>
      <w:proofErr w:type="spellEnd"/>
      <w:r w:rsidRPr="00413274">
        <w:rPr>
          <w:sz w:val="24"/>
          <w:szCs w:val="24"/>
        </w:rPr>
        <w:t xml:space="preserve"> data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studi</w:t>
      </w:r>
      <w:proofErr w:type="spellEnd"/>
      <w:r w:rsidRPr="00413274">
        <w:rPr>
          <w:sz w:val="24"/>
          <w:szCs w:val="24"/>
        </w:rPr>
        <w:t xml:space="preserve"> </w:t>
      </w:r>
      <w:proofErr w:type="spellStart"/>
      <w:r w:rsidRPr="00413274">
        <w:rPr>
          <w:sz w:val="24"/>
          <w:szCs w:val="24"/>
        </w:rPr>
        <w:t>kepustakaan</w:t>
      </w:r>
      <w:proofErr w:type="spellEnd"/>
      <w:r w:rsidRPr="00413274">
        <w:rPr>
          <w:sz w:val="24"/>
          <w:szCs w:val="24"/>
        </w:rPr>
        <w:t xml:space="preserve">. Hasil </w:t>
      </w:r>
      <w:proofErr w:type="spellStart"/>
      <w:r w:rsidRPr="00413274">
        <w:rPr>
          <w:sz w:val="24"/>
          <w:szCs w:val="24"/>
        </w:rPr>
        <w:t>pen</w:t>
      </w:r>
      <w:r w:rsidR="00397EDF" w:rsidRPr="00413274">
        <w:rPr>
          <w:sz w:val="24"/>
          <w:szCs w:val="24"/>
        </w:rPr>
        <w:t>elitian</w:t>
      </w:r>
      <w:proofErr w:type="spellEnd"/>
      <w:r w:rsidRPr="00413274">
        <w:rPr>
          <w:sz w:val="24"/>
          <w:szCs w:val="24"/>
        </w:rPr>
        <w:t xml:space="preserve">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perdagangan</w:t>
      </w:r>
      <w:proofErr w:type="spellEnd"/>
      <w:r w:rsidRPr="00413274">
        <w:rPr>
          <w:sz w:val="24"/>
          <w:szCs w:val="24"/>
        </w:rPr>
        <w:t xml:space="preserve"> </w:t>
      </w:r>
      <w:proofErr w:type="spellStart"/>
      <w:r w:rsidRPr="00413274">
        <w:rPr>
          <w:sz w:val="24"/>
          <w:szCs w:val="24"/>
        </w:rPr>
        <w:t>ilegal</w:t>
      </w:r>
      <w:proofErr w:type="spellEnd"/>
      <w:r w:rsidRPr="00413274">
        <w:rPr>
          <w:sz w:val="24"/>
          <w:szCs w:val="24"/>
        </w:rPr>
        <w:t xml:space="preserve"> organ </w:t>
      </w:r>
      <w:proofErr w:type="spellStart"/>
      <w:r w:rsidRPr="00413274">
        <w:rPr>
          <w:sz w:val="24"/>
          <w:szCs w:val="24"/>
        </w:rPr>
        <w:t>manusia</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praktik</w:t>
      </w:r>
      <w:proofErr w:type="spellEnd"/>
      <w:r w:rsidRPr="00413274">
        <w:rPr>
          <w:sz w:val="24"/>
          <w:szCs w:val="24"/>
        </w:rPr>
        <w:t xml:space="preserve"> </w:t>
      </w:r>
      <w:proofErr w:type="spellStart"/>
      <w:r w:rsidRPr="00413274">
        <w:rPr>
          <w:sz w:val="24"/>
          <w:szCs w:val="24"/>
        </w:rPr>
        <w:t>ilegal</w:t>
      </w:r>
      <w:proofErr w:type="spellEnd"/>
      <w:r w:rsidRPr="00413274">
        <w:rPr>
          <w:sz w:val="24"/>
          <w:szCs w:val="24"/>
        </w:rPr>
        <w:t xml:space="preserve"> yang </w:t>
      </w:r>
      <w:proofErr w:type="spellStart"/>
      <w:r w:rsidRPr="00413274">
        <w:rPr>
          <w:sz w:val="24"/>
          <w:szCs w:val="24"/>
        </w:rPr>
        <w:t>melanggar</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etika</w:t>
      </w:r>
      <w:proofErr w:type="spellEnd"/>
      <w:r w:rsidRPr="00413274">
        <w:rPr>
          <w:sz w:val="24"/>
          <w:szCs w:val="24"/>
        </w:rPr>
        <w:t xml:space="preserve">, dan </w:t>
      </w:r>
      <w:r w:rsidR="00B012FB" w:rsidRPr="00413274">
        <w:rPr>
          <w:sz w:val="24"/>
          <w:szCs w:val="24"/>
        </w:rPr>
        <w:t>HAM</w:t>
      </w:r>
      <w:r w:rsidRPr="00413274">
        <w:rPr>
          <w:sz w:val="24"/>
          <w:szCs w:val="24"/>
        </w:rPr>
        <w:t xml:space="preserve">. </w:t>
      </w:r>
      <w:proofErr w:type="spellStart"/>
      <w:r w:rsidRPr="00413274">
        <w:rPr>
          <w:sz w:val="24"/>
          <w:szCs w:val="24"/>
        </w:rPr>
        <w:t>Fenomena</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berkembang</w:t>
      </w:r>
      <w:proofErr w:type="spellEnd"/>
      <w:r w:rsidRPr="00413274">
        <w:rPr>
          <w:sz w:val="24"/>
          <w:szCs w:val="24"/>
        </w:rPr>
        <w:t xml:space="preserve"> </w:t>
      </w:r>
      <w:proofErr w:type="spellStart"/>
      <w:r w:rsidRPr="00413274">
        <w:rPr>
          <w:sz w:val="24"/>
          <w:szCs w:val="24"/>
        </w:rPr>
        <w:t>karena</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faktor</w:t>
      </w:r>
      <w:proofErr w:type="spellEnd"/>
      <w:r w:rsidRPr="00413274">
        <w:rPr>
          <w:sz w:val="24"/>
          <w:szCs w:val="24"/>
        </w:rPr>
        <w:t xml:space="preserve">, </w:t>
      </w:r>
      <w:proofErr w:type="spellStart"/>
      <w:r w:rsidRPr="00413274">
        <w:rPr>
          <w:sz w:val="24"/>
          <w:szCs w:val="24"/>
        </w:rPr>
        <w:t>seperti</w:t>
      </w:r>
      <w:proofErr w:type="spellEnd"/>
      <w:r w:rsidRPr="00413274">
        <w:rPr>
          <w:sz w:val="24"/>
          <w:szCs w:val="24"/>
        </w:rPr>
        <w:t xml:space="preserve"> </w:t>
      </w:r>
      <w:proofErr w:type="spellStart"/>
      <w:r w:rsidRPr="00413274">
        <w:rPr>
          <w:sz w:val="24"/>
          <w:szCs w:val="24"/>
        </w:rPr>
        <w:t>ketidaksetaraan</w:t>
      </w:r>
      <w:proofErr w:type="spellEnd"/>
      <w:r w:rsidRPr="00413274">
        <w:rPr>
          <w:sz w:val="24"/>
          <w:szCs w:val="24"/>
        </w:rPr>
        <w:t xml:space="preserve"> </w:t>
      </w:r>
      <w:proofErr w:type="spellStart"/>
      <w:r w:rsidRPr="00413274">
        <w:rPr>
          <w:sz w:val="24"/>
          <w:szCs w:val="24"/>
        </w:rPr>
        <w:t>ekonomi</w:t>
      </w:r>
      <w:proofErr w:type="spellEnd"/>
      <w:r w:rsidRPr="00413274">
        <w:rPr>
          <w:sz w:val="24"/>
          <w:szCs w:val="24"/>
        </w:rPr>
        <w:t xml:space="preserve"> dan </w:t>
      </w:r>
      <w:proofErr w:type="spellStart"/>
      <w:r w:rsidRPr="00413274">
        <w:rPr>
          <w:sz w:val="24"/>
          <w:szCs w:val="24"/>
        </w:rPr>
        <w:t>permintaan</w:t>
      </w:r>
      <w:proofErr w:type="spellEnd"/>
      <w:r w:rsidRPr="00413274">
        <w:rPr>
          <w:sz w:val="24"/>
          <w:szCs w:val="24"/>
        </w:rPr>
        <w:t xml:space="preserve"> organ yang </w:t>
      </w:r>
      <w:proofErr w:type="spellStart"/>
      <w:r w:rsidRPr="00413274">
        <w:rPr>
          <w:sz w:val="24"/>
          <w:szCs w:val="24"/>
        </w:rPr>
        <w:t>tinggi</w:t>
      </w:r>
      <w:proofErr w:type="spellEnd"/>
      <w:r w:rsidRPr="00413274">
        <w:rPr>
          <w:sz w:val="24"/>
          <w:szCs w:val="24"/>
        </w:rPr>
        <w:t xml:space="preserve">. </w:t>
      </w:r>
      <w:proofErr w:type="spellStart"/>
      <w:r w:rsidRPr="00413274">
        <w:rPr>
          <w:sz w:val="24"/>
          <w:szCs w:val="24"/>
        </w:rPr>
        <w:t>Dampaknya</w:t>
      </w:r>
      <w:proofErr w:type="spellEnd"/>
      <w:r w:rsidRPr="00413274">
        <w:rPr>
          <w:sz w:val="24"/>
          <w:szCs w:val="24"/>
        </w:rPr>
        <w:t xml:space="preserve"> pada korban dan </w:t>
      </w:r>
      <w:proofErr w:type="spellStart"/>
      <w:r w:rsidRPr="00413274">
        <w:rPr>
          <w:sz w:val="24"/>
          <w:szCs w:val="24"/>
        </w:rPr>
        <w:t>keluarganya</w:t>
      </w:r>
      <w:proofErr w:type="spellEnd"/>
      <w:r w:rsidRPr="00413274">
        <w:rPr>
          <w:sz w:val="24"/>
          <w:szCs w:val="24"/>
        </w:rPr>
        <w:t xml:space="preserve"> sangat </w:t>
      </w:r>
      <w:proofErr w:type="spellStart"/>
      <w:r w:rsidRPr="00413274">
        <w:rPr>
          <w:sz w:val="24"/>
          <w:szCs w:val="24"/>
        </w:rPr>
        <w:t>serius</w:t>
      </w:r>
      <w:proofErr w:type="spellEnd"/>
      <w:r w:rsidRPr="00413274">
        <w:rPr>
          <w:sz w:val="24"/>
          <w:szCs w:val="24"/>
        </w:rPr>
        <w:t xml:space="preserve">,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aspek</w:t>
      </w:r>
      <w:proofErr w:type="spellEnd"/>
      <w:r w:rsidRPr="00413274">
        <w:rPr>
          <w:sz w:val="24"/>
          <w:szCs w:val="24"/>
        </w:rPr>
        <w:t xml:space="preserve"> </w:t>
      </w:r>
      <w:proofErr w:type="spellStart"/>
      <w:r w:rsidRPr="00413274">
        <w:rPr>
          <w:sz w:val="24"/>
          <w:szCs w:val="24"/>
        </w:rPr>
        <w:t>fisik</w:t>
      </w:r>
      <w:proofErr w:type="spellEnd"/>
      <w:r w:rsidRPr="00413274">
        <w:rPr>
          <w:sz w:val="24"/>
          <w:szCs w:val="24"/>
        </w:rPr>
        <w:t xml:space="preserve">, </w:t>
      </w:r>
      <w:proofErr w:type="spellStart"/>
      <w:r w:rsidRPr="00413274">
        <w:rPr>
          <w:sz w:val="24"/>
          <w:szCs w:val="24"/>
        </w:rPr>
        <w:t>psikologis</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dan </w:t>
      </w:r>
      <w:proofErr w:type="spellStart"/>
      <w:r w:rsidRPr="00413274">
        <w:rPr>
          <w:sz w:val="24"/>
          <w:szCs w:val="24"/>
        </w:rPr>
        <w:t>ekonomi</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mengatasi</w:t>
      </w:r>
      <w:proofErr w:type="spellEnd"/>
      <w:r w:rsidRPr="00413274">
        <w:rPr>
          <w:sz w:val="24"/>
          <w:szCs w:val="24"/>
        </w:rPr>
        <w:t xml:space="preserve"> </w:t>
      </w:r>
      <w:proofErr w:type="spellStart"/>
      <w:r w:rsidRPr="00413274">
        <w:rPr>
          <w:sz w:val="24"/>
          <w:szCs w:val="24"/>
        </w:rPr>
        <w:t>masalah</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diperlukan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holistik</w:t>
      </w:r>
      <w:proofErr w:type="spellEnd"/>
      <w:r w:rsidRPr="00413274">
        <w:rPr>
          <w:sz w:val="24"/>
          <w:szCs w:val="24"/>
        </w:rPr>
        <w:t xml:space="preserve"> yang </w:t>
      </w:r>
      <w:proofErr w:type="spellStart"/>
      <w:r w:rsidRPr="00413274">
        <w:rPr>
          <w:sz w:val="24"/>
          <w:szCs w:val="24"/>
        </w:rPr>
        <w:t>mencakup</w:t>
      </w:r>
      <w:proofErr w:type="spellEnd"/>
      <w:r w:rsidRPr="00413274">
        <w:rPr>
          <w:sz w:val="24"/>
          <w:szCs w:val="24"/>
        </w:rPr>
        <w:t xml:space="preserve"> </w:t>
      </w:r>
      <w:proofErr w:type="spellStart"/>
      <w:r w:rsidRPr="00413274">
        <w:rPr>
          <w:sz w:val="24"/>
          <w:szCs w:val="24"/>
        </w:rPr>
        <w:t>perlindungan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perawatan</w:t>
      </w:r>
      <w:proofErr w:type="spellEnd"/>
      <w:r w:rsidRPr="00413274">
        <w:rPr>
          <w:sz w:val="24"/>
          <w:szCs w:val="24"/>
        </w:rPr>
        <w:t xml:space="preserve"> </w:t>
      </w:r>
      <w:proofErr w:type="spellStart"/>
      <w:r w:rsidRPr="00413274">
        <w:rPr>
          <w:sz w:val="24"/>
          <w:szCs w:val="24"/>
        </w:rPr>
        <w:t>medis</w:t>
      </w:r>
      <w:proofErr w:type="spellEnd"/>
      <w:r w:rsidRPr="00413274">
        <w:rPr>
          <w:sz w:val="24"/>
          <w:szCs w:val="24"/>
        </w:rPr>
        <w:t xml:space="preserve">, dan </w:t>
      </w:r>
      <w:proofErr w:type="spellStart"/>
      <w:r w:rsidRPr="00413274">
        <w:rPr>
          <w:sz w:val="24"/>
          <w:szCs w:val="24"/>
        </w:rPr>
        <w:t>dukungan</w:t>
      </w:r>
      <w:proofErr w:type="spellEnd"/>
      <w:r w:rsidRPr="00413274">
        <w:rPr>
          <w:sz w:val="24"/>
          <w:szCs w:val="24"/>
        </w:rPr>
        <w:t xml:space="preserve"> </w:t>
      </w:r>
      <w:proofErr w:type="spellStart"/>
      <w:r w:rsidRPr="00413274">
        <w:rPr>
          <w:sz w:val="24"/>
          <w:szCs w:val="24"/>
        </w:rPr>
        <w:t>psikososial</w:t>
      </w:r>
      <w:proofErr w:type="spellEnd"/>
      <w:r w:rsidRPr="00413274">
        <w:rPr>
          <w:sz w:val="24"/>
          <w:szCs w:val="24"/>
        </w:rPr>
        <w:t xml:space="preserve"> </w:t>
      </w:r>
      <w:proofErr w:type="spellStart"/>
      <w:r w:rsidRPr="00413274">
        <w:rPr>
          <w:sz w:val="24"/>
          <w:szCs w:val="24"/>
        </w:rPr>
        <w:t>bagi</w:t>
      </w:r>
      <w:proofErr w:type="spellEnd"/>
      <w:r w:rsidRPr="00413274">
        <w:rPr>
          <w:sz w:val="24"/>
          <w:szCs w:val="24"/>
        </w:rPr>
        <w:t xml:space="preserve"> korban,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upaya</w:t>
      </w:r>
      <w:proofErr w:type="spellEnd"/>
      <w:r w:rsidRPr="00413274">
        <w:rPr>
          <w:sz w:val="24"/>
          <w:szCs w:val="24"/>
        </w:rPr>
        <w:t xml:space="preserve"> </w:t>
      </w:r>
      <w:proofErr w:type="spellStart"/>
      <w:r w:rsidRPr="00413274">
        <w:rPr>
          <w:sz w:val="24"/>
          <w:szCs w:val="24"/>
        </w:rPr>
        <w:t>pencegahan</w:t>
      </w:r>
      <w:proofErr w:type="spellEnd"/>
      <w:r w:rsidRPr="00413274">
        <w:rPr>
          <w:sz w:val="24"/>
          <w:szCs w:val="24"/>
        </w:rPr>
        <w:t xml:space="preserve"> dan </w:t>
      </w:r>
      <w:proofErr w:type="spellStart"/>
      <w:r w:rsidRPr="00413274">
        <w:rPr>
          <w:sz w:val="24"/>
          <w:szCs w:val="24"/>
        </w:rPr>
        <w:t>penegakan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yang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tegas</w:t>
      </w:r>
      <w:proofErr w:type="spellEnd"/>
      <w:r w:rsidRPr="00413274">
        <w:rPr>
          <w:sz w:val="24"/>
          <w:szCs w:val="24"/>
        </w:rPr>
        <w:t xml:space="preserve">. Selain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perdagangan</w:t>
      </w:r>
      <w:proofErr w:type="spellEnd"/>
      <w:r w:rsidRPr="00413274">
        <w:rPr>
          <w:sz w:val="24"/>
          <w:szCs w:val="24"/>
        </w:rPr>
        <w:t xml:space="preserve"> </w:t>
      </w:r>
      <w:proofErr w:type="spellStart"/>
      <w:r w:rsidRPr="00413274">
        <w:rPr>
          <w:sz w:val="24"/>
          <w:szCs w:val="24"/>
        </w:rPr>
        <w:t>ilegal</w:t>
      </w:r>
      <w:proofErr w:type="spellEnd"/>
      <w:r w:rsidRPr="00413274">
        <w:rPr>
          <w:sz w:val="24"/>
          <w:szCs w:val="24"/>
        </w:rPr>
        <w:t xml:space="preserve"> organ </w:t>
      </w:r>
      <w:proofErr w:type="spellStart"/>
      <w:r w:rsidRPr="00413274">
        <w:rPr>
          <w:sz w:val="24"/>
          <w:szCs w:val="24"/>
        </w:rPr>
        <w:t>manusia</w:t>
      </w:r>
      <w:proofErr w:type="spellEnd"/>
      <w:r w:rsidRPr="00413274">
        <w:rPr>
          <w:sz w:val="24"/>
          <w:szCs w:val="24"/>
        </w:rPr>
        <w:t xml:space="preserve"> juga </w:t>
      </w:r>
      <w:proofErr w:type="spellStart"/>
      <w:r w:rsidRPr="00413274">
        <w:rPr>
          <w:sz w:val="24"/>
          <w:szCs w:val="24"/>
        </w:rPr>
        <w:t>memengaruhi</w:t>
      </w:r>
      <w:proofErr w:type="spellEnd"/>
      <w:r w:rsidRPr="00413274">
        <w:rPr>
          <w:sz w:val="24"/>
          <w:szCs w:val="24"/>
        </w:rPr>
        <w:t xml:space="preserve"> </w:t>
      </w:r>
      <w:proofErr w:type="spellStart"/>
      <w:r w:rsidRPr="00413274">
        <w:rPr>
          <w:sz w:val="24"/>
          <w:szCs w:val="24"/>
        </w:rPr>
        <w:t>pandangan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etika</w:t>
      </w:r>
      <w:proofErr w:type="spellEnd"/>
      <w:r w:rsidRPr="00413274">
        <w:rPr>
          <w:sz w:val="24"/>
          <w:szCs w:val="24"/>
        </w:rPr>
        <w:t xml:space="preserve"> dan </w:t>
      </w:r>
      <w:proofErr w:type="spellStart"/>
      <w:r w:rsidRPr="00413274">
        <w:rPr>
          <w:sz w:val="24"/>
          <w:szCs w:val="24"/>
        </w:rPr>
        <w:t>kemanusiaan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menghadirkan</w:t>
      </w:r>
      <w:proofErr w:type="spellEnd"/>
      <w:r w:rsidRPr="00413274">
        <w:rPr>
          <w:sz w:val="24"/>
          <w:szCs w:val="24"/>
        </w:rPr>
        <w:t xml:space="preserve"> </w:t>
      </w:r>
      <w:proofErr w:type="spellStart"/>
      <w:r w:rsidRPr="00413274">
        <w:rPr>
          <w:sz w:val="24"/>
          <w:szCs w:val="24"/>
        </w:rPr>
        <w:t>isu-isu</w:t>
      </w:r>
      <w:proofErr w:type="spellEnd"/>
      <w:r w:rsidRPr="00413274">
        <w:rPr>
          <w:sz w:val="24"/>
          <w:szCs w:val="24"/>
        </w:rPr>
        <w:t xml:space="preserve"> </w:t>
      </w:r>
      <w:proofErr w:type="spellStart"/>
      <w:r w:rsidRPr="00413274">
        <w:rPr>
          <w:sz w:val="24"/>
          <w:szCs w:val="24"/>
        </w:rPr>
        <w:t>etis</w:t>
      </w:r>
      <w:proofErr w:type="spellEnd"/>
      <w:r w:rsidRPr="00413274">
        <w:rPr>
          <w:sz w:val="24"/>
          <w:szCs w:val="24"/>
        </w:rPr>
        <w:t xml:space="preserve"> dan moral yang </w:t>
      </w:r>
      <w:proofErr w:type="spellStart"/>
      <w:r w:rsidRPr="00413274">
        <w:rPr>
          <w:sz w:val="24"/>
          <w:szCs w:val="24"/>
        </w:rPr>
        <w:t>kompleks</w:t>
      </w:r>
      <w:proofErr w:type="spellEnd"/>
      <w:r w:rsidRPr="00413274">
        <w:rPr>
          <w:sz w:val="24"/>
          <w:szCs w:val="24"/>
        </w:rPr>
        <w:t xml:space="preserve">. Dalam </w:t>
      </w:r>
      <w:proofErr w:type="spellStart"/>
      <w:r w:rsidRPr="00413274">
        <w:rPr>
          <w:sz w:val="24"/>
          <w:szCs w:val="24"/>
        </w:rPr>
        <w:t>menghadapi</w:t>
      </w:r>
      <w:proofErr w:type="spellEnd"/>
      <w:r w:rsidRPr="00413274">
        <w:rPr>
          <w:sz w:val="24"/>
          <w:szCs w:val="24"/>
        </w:rPr>
        <w:t xml:space="preserve"> </w:t>
      </w:r>
      <w:proofErr w:type="spellStart"/>
      <w:r w:rsidRPr="00413274">
        <w:rPr>
          <w:sz w:val="24"/>
          <w:szCs w:val="24"/>
        </w:rPr>
        <w:t>tantangan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mencari</w:t>
      </w:r>
      <w:proofErr w:type="spellEnd"/>
      <w:r w:rsidRPr="00413274">
        <w:rPr>
          <w:sz w:val="24"/>
          <w:szCs w:val="24"/>
        </w:rPr>
        <w:t xml:space="preserve"> </w:t>
      </w:r>
      <w:proofErr w:type="spellStart"/>
      <w:r w:rsidRPr="00413274">
        <w:rPr>
          <w:sz w:val="24"/>
          <w:szCs w:val="24"/>
        </w:rPr>
        <w:t>solusi</w:t>
      </w:r>
      <w:proofErr w:type="spellEnd"/>
      <w:r w:rsidRPr="00413274">
        <w:rPr>
          <w:sz w:val="24"/>
          <w:szCs w:val="24"/>
        </w:rPr>
        <w:t xml:space="preserve"> yang </w:t>
      </w:r>
      <w:proofErr w:type="spellStart"/>
      <w:r w:rsidRPr="00413274">
        <w:rPr>
          <w:sz w:val="24"/>
          <w:szCs w:val="24"/>
        </w:rPr>
        <w:t>memadukan</w:t>
      </w:r>
      <w:proofErr w:type="spellEnd"/>
      <w:r w:rsidRPr="00413274">
        <w:rPr>
          <w:sz w:val="24"/>
          <w:szCs w:val="24"/>
        </w:rPr>
        <w:t xml:space="preserve"> </w:t>
      </w:r>
      <w:proofErr w:type="spellStart"/>
      <w:r w:rsidRPr="00413274">
        <w:rPr>
          <w:sz w:val="24"/>
          <w:szCs w:val="24"/>
        </w:rPr>
        <w:t>perlindungan</w:t>
      </w:r>
      <w:proofErr w:type="spellEnd"/>
      <w:r w:rsidRPr="00413274">
        <w:rPr>
          <w:sz w:val="24"/>
          <w:szCs w:val="24"/>
        </w:rPr>
        <w:t xml:space="preserve"> HAM, </w:t>
      </w:r>
      <w:proofErr w:type="spellStart"/>
      <w:r w:rsidRPr="00413274">
        <w:rPr>
          <w:sz w:val="24"/>
          <w:szCs w:val="24"/>
        </w:rPr>
        <w:t>keadilan</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dan </w:t>
      </w:r>
      <w:proofErr w:type="spellStart"/>
      <w:r w:rsidRPr="00413274">
        <w:rPr>
          <w:sz w:val="24"/>
          <w:szCs w:val="24"/>
        </w:rPr>
        <w:t>kesadaran</w:t>
      </w:r>
      <w:proofErr w:type="spellEnd"/>
      <w:r w:rsidRPr="00413274">
        <w:rPr>
          <w:sz w:val="24"/>
          <w:szCs w:val="24"/>
        </w:rPr>
        <w:t xml:space="preserve">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nilai-nilai</w:t>
      </w:r>
      <w:proofErr w:type="spellEnd"/>
      <w:r w:rsidRPr="00413274">
        <w:rPr>
          <w:sz w:val="24"/>
          <w:szCs w:val="24"/>
        </w:rPr>
        <w:t xml:space="preserve"> </w:t>
      </w:r>
      <w:proofErr w:type="spellStart"/>
      <w:r w:rsidRPr="00413274">
        <w:rPr>
          <w:sz w:val="24"/>
          <w:szCs w:val="24"/>
        </w:rPr>
        <w:t>kemanusiaan</w:t>
      </w:r>
      <w:proofErr w:type="spellEnd"/>
      <w:r w:rsidRPr="00413274">
        <w:rPr>
          <w:sz w:val="24"/>
          <w:szCs w:val="24"/>
        </w:rPr>
        <w:t>.</w:t>
      </w:r>
    </w:p>
    <w:p w14:paraId="7D4F3695" w14:textId="42185C3A" w:rsidR="009F299E" w:rsidRPr="00413274" w:rsidRDefault="00B012FB" w:rsidP="00C50845">
      <w:pPr>
        <w:spacing w:after="120" w:line="278" w:lineRule="auto"/>
        <w:ind w:left="720" w:right="1127" w:firstLine="720"/>
        <w:jc w:val="both"/>
        <w:rPr>
          <w:sz w:val="24"/>
          <w:szCs w:val="24"/>
        </w:rPr>
      </w:pPr>
      <w:r w:rsidRPr="00413274">
        <w:rPr>
          <w:sz w:val="24"/>
          <w:szCs w:val="24"/>
        </w:rPr>
        <w:t xml:space="preserve">Artikel </w:t>
      </w:r>
      <w:proofErr w:type="spellStart"/>
      <w:r w:rsidRPr="00413274">
        <w:rPr>
          <w:sz w:val="24"/>
          <w:szCs w:val="24"/>
        </w:rPr>
        <w:t>ke</w:t>
      </w:r>
      <w:r w:rsidR="00ED20FF" w:rsidRPr="00413274">
        <w:rPr>
          <w:sz w:val="24"/>
          <w:szCs w:val="24"/>
        </w:rPr>
        <w:t>enam</w:t>
      </w:r>
      <w:r w:rsidRPr="00413274">
        <w:rPr>
          <w:sz w:val="24"/>
          <w:szCs w:val="24"/>
        </w:rPr>
        <w:t>belas</w:t>
      </w:r>
      <w:proofErr w:type="spellEnd"/>
      <w:r w:rsidRPr="00413274">
        <w:rPr>
          <w:sz w:val="24"/>
          <w:szCs w:val="24"/>
        </w:rPr>
        <w:t xml:space="preserve"> </w:t>
      </w:r>
      <w:r w:rsidR="00971F04" w:rsidRPr="00413274">
        <w:rPr>
          <w:sz w:val="24"/>
          <w:szCs w:val="24"/>
        </w:rPr>
        <w:t xml:space="preserve">dan juga </w:t>
      </w:r>
      <w:proofErr w:type="spellStart"/>
      <w:r w:rsidR="00971F04" w:rsidRPr="00413274">
        <w:rPr>
          <w:sz w:val="24"/>
          <w:szCs w:val="24"/>
        </w:rPr>
        <w:t>sebagai</w:t>
      </w:r>
      <w:proofErr w:type="spellEnd"/>
      <w:r w:rsidR="00971F04" w:rsidRPr="00413274">
        <w:rPr>
          <w:sz w:val="24"/>
          <w:szCs w:val="24"/>
        </w:rPr>
        <w:t xml:space="preserve"> </w:t>
      </w:r>
      <w:proofErr w:type="spellStart"/>
      <w:r w:rsidR="00971F04" w:rsidRPr="00413274">
        <w:rPr>
          <w:sz w:val="24"/>
          <w:szCs w:val="24"/>
        </w:rPr>
        <w:t>artikel</w:t>
      </w:r>
      <w:proofErr w:type="spellEnd"/>
      <w:r w:rsidR="00971F04" w:rsidRPr="00413274">
        <w:rPr>
          <w:sz w:val="24"/>
          <w:szCs w:val="24"/>
        </w:rPr>
        <w:t xml:space="preserve"> </w:t>
      </w:r>
      <w:proofErr w:type="spellStart"/>
      <w:r w:rsidR="00971F04" w:rsidRPr="00413274">
        <w:rPr>
          <w:sz w:val="24"/>
          <w:szCs w:val="24"/>
        </w:rPr>
        <w:t>penutup</w:t>
      </w:r>
      <w:proofErr w:type="spellEnd"/>
      <w:r w:rsidR="00971F04" w:rsidRPr="00413274">
        <w:rPr>
          <w:sz w:val="24"/>
          <w:szCs w:val="24"/>
        </w:rPr>
        <w:t xml:space="preserve"> yang </w:t>
      </w:r>
      <w:proofErr w:type="spellStart"/>
      <w:r w:rsidR="00971F04" w:rsidRPr="00413274">
        <w:rPr>
          <w:sz w:val="24"/>
          <w:szCs w:val="24"/>
        </w:rPr>
        <w:t>berjudul</w:t>
      </w:r>
      <w:proofErr w:type="spellEnd"/>
      <w:r w:rsidR="00971F04" w:rsidRPr="00413274">
        <w:rPr>
          <w:sz w:val="24"/>
          <w:szCs w:val="24"/>
        </w:rPr>
        <w:t xml:space="preserve"> </w:t>
      </w:r>
      <w:proofErr w:type="spellStart"/>
      <w:r w:rsidRPr="00413274">
        <w:rPr>
          <w:i/>
          <w:iCs/>
          <w:sz w:val="24"/>
          <w:szCs w:val="24"/>
        </w:rPr>
        <w:t>Pemolisian</w:t>
      </w:r>
      <w:proofErr w:type="spellEnd"/>
      <w:r w:rsidRPr="00413274">
        <w:rPr>
          <w:i/>
          <w:iCs/>
          <w:sz w:val="24"/>
          <w:szCs w:val="24"/>
        </w:rPr>
        <w:t xml:space="preserve"> </w:t>
      </w:r>
      <w:proofErr w:type="spellStart"/>
      <w:r w:rsidRPr="00413274">
        <w:rPr>
          <w:i/>
          <w:iCs/>
          <w:sz w:val="24"/>
          <w:szCs w:val="24"/>
        </w:rPr>
        <w:t>Terhadap</w:t>
      </w:r>
      <w:proofErr w:type="spellEnd"/>
      <w:r w:rsidRPr="00413274">
        <w:rPr>
          <w:i/>
          <w:iCs/>
          <w:sz w:val="24"/>
          <w:szCs w:val="24"/>
        </w:rPr>
        <w:t xml:space="preserve"> </w:t>
      </w:r>
      <w:proofErr w:type="spellStart"/>
      <w:r w:rsidRPr="00413274">
        <w:rPr>
          <w:i/>
          <w:iCs/>
          <w:sz w:val="24"/>
          <w:szCs w:val="24"/>
        </w:rPr>
        <w:t>Marginalisasi</w:t>
      </w:r>
      <w:proofErr w:type="spellEnd"/>
      <w:r w:rsidRPr="00413274">
        <w:rPr>
          <w:i/>
          <w:iCs/>
          <w:sz w:val="24"/>
          <w:szCs w:val="24"/>
        </w:rPr>
        <w:t xml:space="preserve"> </w:t>
      </w:r>
      <w:r w:rsidR="00971F04" w:rsidRPr="00413274">
        <w:rPr>
          <w:i/>
          <w:iCs/>
          <w:sz w:val="24"/>
          <w:szCs w:val="24"/>
        </w:rPr>
        <w:t>d</w:t>
      </w:r>
      <w:r w:rsidRPr="00413274">
        <w:rPr>
          <w:i/>
          <w:iCs/>
          <w:sz w:val="24"/>
          <w:szCs w:val="24"/>
        </w:rPr>
        <w:t xml:space="preserve">an </w:t>
      </w:r>
      <w:proofErr w:type="spellStart"/>
      <w:r w:rsidRPr="00413274">
        <w:rPr>
          <w:i/>
          <w:iCs/>
          <w:sz w:val="24"/>
          <w:szCs w:val="24"/>
        </w:rPr>
        <w:t>Eksklusi</w:t>
      </w:r>
      <w:proofErr w:type="spellEnd"/>
      <w:r w:rsidRPr="00413274">
        <w:rPr>
          <w:i/>
          <w:iCs/>
          <w:sz w:val="24"/>
          <w:szCs w:val="24"/>
        </w:rPr>
        <w:t xml:space="preserve"> </w:t>
      </w:r>
      <w:proofErr w:type="spellStart"/>
      <w:r w:rsidRPr="00413274">
        <w:rPr>
          <w:i/>
          <w:iCs/>
          <w:sz w:val="24"/>
          <w:szCs w:val="24"/>
        </w:rPr>
        <w:t>Sosial</w:t>
      </w:r>
      <w:proofErr w:type="spellEnd"/>
      <w:r w:rsidRPr="00413274">
        <w:rPr>
          <w:i/>
          <w:iCs/>
          <w:sz w:val="24"/>
          <w:szCs w:val="24"/>
        </w:rPr>
        <w:t xml:space="preserve"> Dalam Pembangunan </w:t>
      </w:r>
      <w:proofErr w:type="spellStart"/>
      <w:r w:rsidRPr="00413274">
        <w:rPr>
          <w:i/>
          <w:iCs/>
          <w:sz w:val="24"/>
          <w:szCs w:val="24"/>
        </w:rPr>
        <w:t>Proyek</w:t>
      </w:r>
      <w:proofErr w:type="spellEnd"/>
      <w:r w:rsidRPr="00413274">
        <w:rPr>
          <w:i/>
          <w:iCs/>
          <w:sz w:val="24"/>
          <w:szCs w:val="24"/>
        </w:rPr>
        <w:t xml:space="preserve"> </w:t>
      </w:r>
      <w:proofErr w:type="spellStart"/>
      <w:r w:rsidRPr="00413274">
        <w:rPr>
          <w:i/>
          <w:iCs/>
          <w:sz w:val="24"/>
          <w:szCs w:val="24"/>
        </w:rPr>
        <w:t>Strategis</w:t>
      </w:r>
      <w:proofErr w:type="spellEnd"/>
      <w:r w:rsidRPr="00413274">
        <w:rPr>
          <w:i/>
          <w:iCs/>
          <w:sz w:val="24"/>
          <w:szCs w:val="24"/>
        </w:rPr>
        <w:t xml:space="preserve"> Nasional</w:t>
      </w:r>
      <w:r w:rsidR="00971F04" w:rsidRPr="00413274">
        <w:rPr>
          <w:i/>
          <w:iCs/>
          <w:sz w:val="24"/>
          <w:szCs w:val="24"/>
        </w:rPr>
        <w:t xml:space="preserve"> d</w:t>
      </w:r>
      <w:r w:rsidRPr="00413274">
        <w:rPr>
          <w:i/>
          <w:iCs/>
          <w:sz w:val="24"/>
          <w:szCs w:val="24"/>
        </w:rPr>
        <w:t xml:space="preserve">i </w:t>
      </w:r>
      <w:proofErr w:type="spellStart"/>
      <w:r w:rsidRPr="00413274">
        <w:rPr>
          <w:i/>
          <w:iCs/>
          <w:sz w:val="24"/>
          <w:szCs w:val="24"/>
        </w:rPr>
        <w:t>Pulau</w:t>
      </w:r>
      <w:proofErr w:type="spellEnd"/>
      <w:r w:rsidRPr="00413274">
        <w:rPr>
          <w:i/>
          <w:iCs/>
          <w:sz w:val="24"/>
          <w:szCs w:val="24"/>
        </w:rPr>
        <w:t xml:space="preserve"> </w:t>
      </w:r>
      <w:proofErr w:type="spellStart"/>
      <w:r w:rsidRPr="00413274">
        <w:rPr>
          <w:i/>
          <w:iCs/>
          <w:sz w:val="24"/>
          <w:szCs w:val="24"/>
        </w:rPr>
        <w:t>Rempang</w:t>
      </w:r>
      <w:proofErr w:type="spellEnd"/>
      <w:r w:rsidR="00971F04" w:rsidRPr="00413274">
        <w:rPr>
          <w:i/>
          <w:iCs/>
          <w:sz w:val="24"/>
          <w:szCs w:val="24"/>
        </w:rPr>
        <w:t xml:space="preserve"> </w:t>
      </w:r>
      <w:proofErr w:type="spellStart"/>
      <w:r w:rsidR="00971F04" w:rsidRPr="00413274">
        <w:rPr>
          <w:sz w:val="24"/>
          <w:szCs w:val="24"/>
        </w:rPr>
        <w:t>ditulis</w:t>
      </w:r>
      <w:proofErr w:type="spellEnd"/>
      <w:r w:rsidR="00971F04" w:rsidRPr="00413274">
        <w:rPr>
          <w:sz w:val="24"/>
          <w:szCs w:val="24"/>
        </w:rPr>
        <w:t xml:space="preserve"> oleh </w:t>
      </w:r>
      <w:r w:rsidRPr="00413274">
        <w:rPr>
          <w:sz w:val="24"/>
          <w:szCs w:val="24"/>
        </w:rPr>
        <w:t>Dony Setiawan</w:t>
      </w:r>
      <w:r w:rsidR="00971F04" w:rsidRPr="00413274">
        <w:rPr>
          <w:sz w:val="24"/>
          <w:szCs w:val="24"/>
        </w:rPr>
        <w:t xml:space="preserve">, </w:t>
      </w:r>
      <w:proofErr w:type="spellStart"/>
      <w:r w:rsidR="00971F04" w:rsidRPr="00413274">
        <w:rPr>
          <w:sz w:val="24"/>
          <w:szCs w:val="24"/>
        </w:rPr>
        <w:t>mahasiswa</w:t>
      </w:r>
      <w:proofErr w:type="spellEnd"/>
      <w:r w:rsidR="00971F04" w:rsidRPr="00413274">
        <w:rPr>
          <w:sz w:val="24"/>
          <w:szCs w:val="24"/>
        </w:rPr>
        <w:t xml:space="preserve"> S3 STIK. </w:t>
      </w:r>
      <w:proofErr w:type="spellStart"/>
      <w:r w:rsidRPr="00413274">
        <w:rPr>
          <w:sz w:val="24"/>
          <w:szCs w:val="24"/>
        </w:rPr>
        <w:t>Mendukung</w:t>
      </w:r>
      <w:proofErr w:type="spellEnd"/>
      <w:r w:rsidRPr="00413274">
        <w:rPr>
          <w:sz w:val="24"/>
          <w:szCs w:val="24"/>
        </w:rPr>
        <w:t xml:space="preserve"> dan </w:t>
      </w:r>
      <w:proofErr w:type="spellStart"/>
      <w:r w:rsidRPr="00413274">
        <w:rPr>
          <w:sz w:val="24"/>
          <w:szCs w:val="24"/>
        </w:rPr>
        <w:t>mengamankan</w:t>
      </w:r>
      <w:proofErr w:type="spellEnd"/>
      <w:r w:rsidRPr="00413274">
        <w:rPr>
          <w:sz w:val="24"/>
          <w:szCs w:val="24"/>
        </w:rPr>
        <w:t xml:space="preserve"> </w:t>
      </w:r>
      <w:proofErr w:type="spellStart"/>
      <w:r w:rsidRPr="00413274">
        <w:rPr>
          <w:sz w:val="24"/>
          <w:szCs w:val="24"/>
        </w:rPr>
        <w:t>kebijakan</w:t>
      </w:r>
      <w:proofErr w:type="spellEnd"/>
      <w:r w:rsidRPr="00413274">
        <w:rPr>
          <w:sz w:val="24"/>
          <w:szCs w:val="24"/>
        </w:rPr>
        <w:t xml:space="preserve"> </w:t>
      </w:r>
      <w:proofErr w:type="spellStart"/>
      <w:r w:rsidRPr="00413274">
        <w:rPr>
          <w:sz w:val="24"/>
          <w:szCs w:val="24"/>
        </w:rPr>
        <w:t>pemerintah</w:t>
      </w:r>
      <w:proofErr w:type="spellEnd"/>
      <w:r w:rsidRPr="00413274">
        <w:rPr>
          <w:sz w:val="24"/>
          <w:szCs w:val="24"/>
        </w:rPr>
        <w:t xml:space="preserve"> </w:t>
      </w:r>
      <w:proofErr w:type="spellStart"/>
      <w:r w:rsidR="00397EDF" w:rsidRPr="00413274">
        <w:rPr>
          <w:sz w:val="24"/>
          <w:szCs w:val="24"/>
        </w:rPr>
        <w:t>memang</w:t>
      </w:r>
      <w:proofErr w:type="spellEnd"/>
      <w:r w:rsidR="00397EDF" w:rsidRPr="00413274">
        <w:rPr>
          <w:sz w:val="24"/>
          <w:szCs w:val="24"/>
        </w:rPr>
        <w:t xml:space="preserve"> </w:t>
      </w:r>
      <w:proofErr w:type="spellStart"/>
      <w:r w:rsidR="00397EDF" w:rsidRPr="00413274">
        <w:rPr>
          <w:sz w:val="24"/>
          <w:szCs w:val="24"/>
        </w:rPr>
        <w:t>merupakan</w:t>
      </w:r>
      <w:proofErr w:type="spellEnd"/>
      <w:r w:rsidRPr="00413274">
        <w:rPr>
          <w:sz w:val="24"/>
          <w:szCs w:val="24"/>
        </w:rPr>
        <w:t xml:space="preserve"> salah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etika</w:t>
      </w:r>
      <w:proofErr w:type="spellEnd"/>
      <w:r w:rsidRPr="00413274">
        <w:rPr>
          <w:sz w:val="24"/>
          <w:szCs w:val="24"/>
        </w:rPr>
        <w:t xml:space="preserve"> </w:t>
      </w:r>
      <w:proofErr w:type="spellStart"/>
      <w:r w:rsidRPr="00413274">
        <w:rPr>
          <w:sz w:val="24"/>
          <w:szCs w:val="24"/>
        </w:rPr>
        <w:t>kenegaraan</w:t>
      </w:r>
      <w:proofErr w:type="spellEnd"/>
      <w:r w:rsidRPr="00413274">
        <w:rPr>
          <w:sz w:val="24"/>
          <w:szCs w:val="24"/>
        </w:rPr>
        <w:t xml:space="preserve"> yang </w:t>
      </w:r>
      <w:proofErr w:type="spellStart"/>
      <w:r w:rsidRPr="00413274">
        <w:rPr>
          <w:sz w:val="24"/>
          <w:szCs w:val="24"/>
        </w:rPr>
        <w:t>wajib</w:t>
      </w:r>
      <w:proofErr w:type="spellEnd"/>
      <w:r w:rsidRPr="00413274">
        <w:rPr>
          <w:sz w:val="24"/>
          <w:szCs w:val="24"/>
        </w:rPr>
        <w:t xml:space="preserve"> </w:t>
      </w:r>
      <w:proofErr w:type="spellStart"/>
      <w:r w:rsidRPr="00413274">
        <w:rPr>
          <w:sz w:val="24"/>
          <w:szCs w:val="24"/>
        </w:rPr>
        <w:t>dilaksanakan</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yang </w:t>
      </w:r>
      <w:proofErr w:type="spellStart"/>
      <w:r w:rsidRPr="00413274">
        <w:rPr>
          <w:sz w:val="24"/>
          <w:szCs w:val="24"/>
        </w:rPr>
        <w:t>bila</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dilaksanakan</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pelanggaran</w:t>
      </w:r>
      <w:proofErr w:type="spellEnd"/>
      <w:r w:rsidRPr="00413274">
        <w:rPr>
          <w:sz w:val="24"/>
          <w:szCs w:val="24"/>
        </w:rPr>
        <w:t xml:space="preserve"> </w:t>
      </w:r>
      <w:proofErr w:type="spellStart"/>
      <w:r w:rsidRPr="00413274">
        <w:rPr>
          <w:sz w:val="24"/>
          <w:szCs w:val="24"/>
        </w:rPr>
        <w:t>kode</w:t>
      </w:r>
      <w:proofErr w:type="spellEnd"/>
      <w:r w:rsidRPr="00413274">
        <w:rPr>
          <w:sz w:val="24"/>
          <w:szCs w:val="24"/>
        </w:rPr>
        <w:t xml:space="preserve"> </w:t>
      </w:r>
      <w:proofErr w:type="spellStart"/>
      <w:r w:rsidRPr="00413274">
        <w:rPr>
          <w:sz w:val="24"/>
          <w:szCs w:val="24"/>
        </w:rPr>
        <w:t>etik</w:t>
      </w:r>
      <w:proofErr w:type="spellEnd"/>
      <w:r w:rsidRPr="00413274">
        <w:rPr>
          <w:sz w:val="24"/>
          <w:szCs w:val="24"/>
        </w:rPr>
        <w:t xml:space="preserve"> </w:t>
      </w:r>
      <w:proofErr w:type="spellStart"/>
      <w:r w:rsidRPr="00413274">
        <w:rPr>
          <w:sz w:val="24"/>
          <w:szCs w:val="24"/>
        </w:rPr>
        <w:t>profesi</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Dalam </w:t>
      </w:r>
      <w:proofErr w:type="spellStart"/>
      <w:r w:rsidRPr="00413274">
        <w:rPr>
          <w:sz w:val="24"/>
          <w:szCs w:val="24"/>
        </w:rPr>
        <w:t>mengamankan</w:t>
      </w:r>
      <w:proofErr w:type="spellEnd"/>
      <w:r w:rsidRPr="00413274">
        <w:rPr>
          <w:sz w:val="24"/>
          <w:szCs w:val="24"/>
        </w:rPr>
        <w:t xml:space="preserve"> </w:t>
      </w:r>
      <w:proofErr w:type="spellStart"/>
      <w:r w:rsidRPr="00413274">
        <w:rPr>
          <w:sz w:val="24"/>
          <w:szCs w:val="24"/>
        </w:rPr>
        <w:t>kebijakan</w:t>
      </w:r>
      <w:proofErr w:type="spellEnd"/>
      <w:r w:rsidRPr="00413274">
        <w:rPr>
          <w:sz w:val="24"/>
          <w:szCs w:val="24"/>
        </w:rPr>
        <w:t xml:space="preserve"> </w:t>
      </w:r>
      <w:proofErr w:type="spellStart"/>
      <w:r w:rsidRPr="00413274">
        <w:rPr>
          <w:sz w:val="24"/>
          <w:szCs w:val="24"/>
        </w:rPr>
        <w:t>pemerintah</w:t>
      </w:r>
      <w:proofErr w:type="spellEnd"/>
      <w:r w:rsidRPr="00413274">
        <w:rPr>
          <w:sz w:val="24"/>
          <w:szCs w:val="24"/>
        </w:rPr>
        <w:t xml:space="preserve">, </w:t>
      </w:r>
      <w:proofErr w:type="spellStart"/>
      <w:r w:rsidRPr="00413274">
        <w:rPr>
          <w:sz w:val="24"/>
          <w:szCs w:val="24"/>
        </w:rPr>
        <w:t>sering</w:t>
      </w:r>
      <w:proofErr w:type="spellEnd"/>
      <w:r w:rsidRPr="00413274">
        <w:rPr>
          <w:sz w:val="24"/>
          <w:szCs w:val="24"/>
        </w:rPr>
        <w:t xml:space="preserve"> kali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dihadapkan</w:t>
      </w:r>
      <w:proofErr w:type="spellEnd"/>
      <w:r w:rsidRPr="00413274">
        <w:rPr>
          <w:sz w:val="24"/>
          <w:szCs w:val="24"/>
        </w:rPr>
        <w:t xml:space="preserve"> pada </w:t>
      </w:r>
      <w:proofErr w:type="spellStart"/>
      <w:r w:rsidRPr="00413274">
        <w:rPr>
          <w:sz w:val="24"/>
          <w:szCs w:val="24"/>
        </w:rPr>
        <w:t>dilema</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mengabdi</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kepentingan</w:t>
      </w:r>
      <w:proofErr w:type="spellEnd"/>
      <w:r w:rsidRPr="00413274">
        <w:rPr>
          <w:sz w:val="24"/>
          <w:szCs w:val="24"/>
        </w:rPr>
        <w:t xml:space="preserve"> </w:t>
      </w:r>
      <w:proofErr w:type="spellStart"/>
      <w:r w:rsidRPr="00413274">
        <w:rPr>
          <w:sz w:val="24"/>
          <w:szCs w:val="24"/>
        </w:rPr>
        <w:t>pemerintah</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kepentingan</w:t>
      </w:r>
      <w:proofErr w:type="spellEnd"/>
      <w:r w:rsidRPr="00413274">
        <w:rPr>
          <w:sz w:val="24"/>
          <w:szCs w:val="24"/>
        </w:rPr>
        <w:t xml:space="preserve"> </w:t>
      </w:r>
      <w:proofErr w:type="spellStart"/>
      <w:r w:rsidRPr="00413274">
        <w:rPr>
          <w:sz w:val="24"/>
          <w:szCs w:val="24"/>
        </w:rPr>
        <w:t>publik</w:t>
      </w:r>
      <w:proofErr w:type="spellEnd"/>
      <w:r w:rsidRPr="00413274">
        <w:rPr>
          <w:sz w:val="24"/>
          <w:szCs w:val="24"/>
        </w:rPr>
        <w:t xml:space="preserve">. </w:t>
      </w:r>
      <w:proofErr w:type="spellStart"/>
      <w:r w:rsidRPr="00413274">
        <w:rPr>
          <w:sz w:val="24"/>
          <w:szCs w:val="24"/>
        </w:rPr>
        <w:t>Seperti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pengamanan</w:t>
      </w:r>
      <w:proofErr w:type="spellEnd"/>
      <w:r w:rsidRPr="00413274">
        <w:rPr>
          <w:sz w:val="24"/>
          <w:szCs w:val="24"/>
        </w:rPr>
        <w:t xml:space="preserve"> </w:t>
      </w:r>
      <w:proofErr w:type="spellStart"/>
      <w:r w:rsidRPr="00413274">
        <w:rPr>
          <w:sz w:val="24"/>
          <w:szCs w:val="24"/>
        </w:rPr>
        <w:t>pembangunan</w:t>
      </w:r>
      <w:proofErr w:type="spellEnd"/>
      <w:r w:rsidRPr="00413274">
        <w:rPr>
          <w:sz w:val="24"/>
          <w:szCs w:val="24"/>
        </w:rPr>
        <w:t xml:space="preserve"> PSN (</w:t>
      </w:r>
      <w:proofErr w:type="spellStart"/>
      <w:r w:rsidRPr="00413274">
        <w:rPr>
          <w:sz w:val="24"/>
          <w:szCs w:val="24"/>
        </w:rPr>
        <w:t>Proyek</w:t>
      </w:r>
      <w:proofErr w:type="spellEnd"/>
      <w:r w:rsidRPr="00413274">
        <w:rPr>
          <w:sz w:val="24"/>
          <w:szCs w:val="24"/>
        </w:rPr>
        <w:t xml:space="preserve"> </w:t>
      </w:r>
      <w:proofErr w:type="spellStart"/>
      <w:r w:rsidRPr="00413274">
        <w:rPr>
          <w:sz w:val="24"/>
          <w:szCs w:val="24"/>
        </w:rPr>
        <w:t>Strategis</w:t>
      </w:r>
      <w:proofErr w:type="spellEnd"/>
      <w:r w:rsidRPr="00413274">
        <w:rPr>
          <w:sz w:val="24"/>
          <w:szCs w:val="24"/>
        </w:rPr>
        <w:t xml:space="preserve"> Nasional) di </w:t>
      </w:r>
      <w:proofErr w:type="spellStart"/>
      <w:r w:rsidRPr="00413274">
        <w:rPr>
          <w:sz w:val="24"/>
          <w:szCs w:val="24"/>
        </w:rPr>
        <w:t>Pulau</w:t>
      </w:r>
      <w:proofErr w:type="spellEnd"/>
      <w:r w:rsidRPr="00413274">
        <w:rPr>
          <w:sz w:val="24"/>
          <w:szCs w:val="24"/>
        </w:rPr>
        <w:t xml:space="preserve"> </w:t>
      </w:r>
      <w:proofErr w:type="spellStart"/>
      <w:r w:rsidRPr="00413274">
        <w:rPr>
          <w:sz w:val="24"/>
          <w:szCs w:val="24"/>
        </w:rPr>
        <w:t>Rempang</w:t>
      </w:r>
      <w:proofErr w:type="spellEnd"/>
      <w:r w:rsidRPr="00413274">
        <w:rPr>
          <w:sz w:val="24"/>
          <w:szCs w:val="24"/>
        </w:rPr>
        <w:t xml:space="preserve">, Batam, </w:t>
      </w:r>
      <w:proofErr w:type="spellStart"/>
      <w:r w:rsidRPr="00413274">
        <w:rPr>
          <w:sz w:val="24"/>
          <w:szCs w:val="24"/>
        </w:rPr>
        <w:t>Kepulauan</w:t>
      </w:r>
      <w:proofErr w:type="spellEnd"/>
      <w:r w:rsidRPr="00413274">
        <w:rPr>
          <w:sz w:val="24"/>
          <w:szCs w:val="24"/>
        </w:rPr>
        <w:t xml:space="preserve"> Riau,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dihadapkan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rangkaian</w:t>
      </w:r>
      <w:proofErr w:type="spellEnd"/>
      <w:r w:rsidRPr="00413274">
        <w:rPr>
          <w:sz w:val="24"/>
          <w:szCs w:val="24"/>
        </w:rPr>
        <w:t xml:space="preserve"> </w:t>
      </w:r>
      <w:proofErr w:type="spellStart"/>
      <w:r w:rsidRPr="00413274">
        <w:rPr>
          <w:sz w:val="24"/>
          <w:szCs w:val="24"/>
        </w:rPr>
        <w:t>penolakan</w:t>
      </w:r>
      <w:proofErr w:type="spellEnd"/>
      <w:r w:rsidRPr="00413274">
        <w:rPr>
          <w:sz w:val="24"/>
          <w:szCs w:val="24"/>
        </w:rPr>
        <w:t xml:space="preserve"> dan </w:t>
      </w:r>
      <w:proofErr w:type="spellStart"/>
      <w:r w:rsidRPr="00413274">
        <w:rPr>
          <w:sz w:val="24"/>
          <w:szCs w:val="24"/>
        </w:rPr>
        <w:t>perlawanan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warga</w:t>
      </w:r>
      <w:proofErr w:type="spellEnd"/>
      <w:r w:rsidRPr="00413274">
        <w:rPr>
          <w:sz w:val="24"/>
          <w:szCs w:val="24"/>
        </w:rPr>
        <w:t xml:space="preserve"> yang </w:t>
      </w:r>
      <w:proofErr w:type="spellStart"/>
      <w:r w:rsidRPr="00413274">
        <w:rPr>
          <w:sz w:val="24"/>
          <w:szCs w:val="24"/>
        </w:rPr>
        <w:t>merasa</w:t>
      </w:r>
      <w:proofErr w:type="spellEnd"/>
      <w:r w:rsidRPr="00413274">
        <w:rPr>
          <w:sz w:val="24"/>
          <w:szCs w:val="24"/>
        </w:rPr>
        <w:t xml:space="preserve"> </w:t>
      </w:r>
      <w:proofErr w:type="spellStart"/>
      <w:r w:rsidRPr="00413274">
        <w:rPr>
          <w:sz w:val="24"/>
          <w:szCs w:val="24"/>
        </w:rPr>
        <w:t>termarginalkan</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menimbulkan</w:t>
      </w:r>
      <w:proofErr w:type="spellEnd"/>
      <w:r w:rsidRPr="00413274">
        <w:rPr>
          <w:sz w:val="24"/>
          <w:szCs w:val="24"/>
        </w:rPr>
        <w:t xml:space="preserve"> </w:t>
      </w:r>
      <w:proofErr w:type="spellStart"/>
      <w:r w:rsidRPr="00413274">
        <w:rPr>
          <w:sz w:val="24"/>
          <w:szCs w:val="24"/>
        </w:rPr>
        <w:t>kerusuhan</w:t>
      </w:r>
      <w:proofErr w:type="spellEnd"/>
      <w:r w:rsidRPr="00413274">
        <w:rPr>
          <w:sz w:val="24"/>
          <w:szCs w:val="24"/>
        </w:rPr>
        <w:t xml:space="preserve">, </w:t>
      </w:r>
      <w:proofErr w:type="spellStart"/>
      <w:r w:rsidRPr="00413274">
        <w:rPr>
          <w:sz w:val="24"/>
          <w:szCs w:val="24"/>
        </w:rPr>
        <w:t>kerusakan</w:t>
      </w:r>
      <w:proofErr w:type="spellEnd"/>
      <w:r w:rsidRPr="00413274">
        <w:rPr>
          <w:sz w:val="24"/>
          <w:szCs w:val="24"/>
        </w:rPr>
        <w:t xml:space="preserve"> </w:t>
      </w:r>
      <w:proofErr w:type="spellStart"/>
      <w:r w:rsidRPr="00413274">
        <w:rPr>
          <w:sz w:val="24"/>
          <w:szCs w:val="24"/>
        </w:rPr>
        <w:t>fasilitas</w:t>
      </w:r>
      <w:proofErr w:type="spellEnd"/>
      <w:r w:rsidRPr="00413274">
        <w:rPr>
          <w:sz w:val="24"/>
          <w:szCs w:val="24"/>
        </w:rPr>
        <w:t xml:space="preserve">, korban </w:t>
      </w:r>
      <w:proofErr w:type="spellStart"/>
      <w:r w:rsidRPr="00413274">
        <w:rPr>
          <w:sz w:val="24"/>
          <w:szCs w:val="24"/>
        </w:rPr>
        <w:t>luka</w:t>
      </w:r>
      <w:proofErr w:type="spellEnd"/>
      <w:r w:rsidRPr="00413274">
        <w:rPr>
          <w:sz w:val="24"/>
          <w:szCs w:val="24"/>
        </w:rPr>
        <w:t xml:space="preserve">, dan </w:t>
      </w:r>
      <w:proofErr w:type="spellStart"/>
      <w:r w:rsidRPr="00413274">
        <w:rPr>
          <w:sz w:val="24"/>
          <w:szCs w:val="24"/>
        </w:rPr>
        <w:t>dugaan</w:t>
      </w:r>
      <w:proofErr w:type="spellEnd"/>
      <w:r w:rsidRPr="00413274">
        <w:rPr>
          <w:sz w:val="24"/>
          <w:szCs w:val="24"/>
        </w:rPr>
        <w:t xml:space="preserve"> </w:t>
      </w:r>
      <w:proofErr w:type="spellStart"/>
      <w:r w:rsidRPr="00413274">
        <w:rPr>
          <w:sz w:val="24"/>
          <w:szCs w:val="24"/>
        </w:rPr>
        <w:t>pelanggaran</w:t>
      </w:r>
      <w:proofErr w:type="spellEnd"/>
      <w:r w:rsidRPr="00413274">
        <w:rPr>
          <w:sz w:val="24"/>
          <w:szCs w:val="24"/>
        </w:rPr>
        <w:t xml:space="preserve"> HAM.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bertujuan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mengidentifikasi</w:t>
      </w:r>
      <w:proofErr w:type="spellEnd"/>
      <w:r w:rsidRPr="00413274">
        <w:rPr>
          <w:sz w:val="24"/>
          <w:szCs w:val="24"/>
        </w:rPr>
        <w:t xml:space="preserve"> </w:t>
      </w:r>
      <w:proofErr w:type="spellStart"/>
      <w:r w:rsidRPr="00413274">
        <w:rPr>
          <w:sz w:val="24"/>
          <w:szCs w:val="24"/>
        </w:rPr>
        <w:t>dimensi</w:t>
      </w:r>
      <w:proofErr w:type="spellEnd"/>
      <w:r w:rsidRPr="00413274">
        <w:rPr>
          <w:sz w:val="24"/>
          <w:szCs w:val="24"/>
        </w:rPr>
        <w:t xml:space="preserve"> </w:t>
      </w:r>
      <w:proofErr w:type="spellStart"/>
      <w:r w:rsidRPr="00413274">
        <w:rPr>
          <w:sz w:val="24"/>
          <w:szCs w:val="24"/>
        </w:rPr>
        <w:t>marginalisasi</w:t>
      </w:r>
      <w:proofErr w:type="spellEnd"/>
      <w:r w:rsidRPr="00413274">
        <w:rPr>
          <w:sz w:val="24"/>
          <w:szCs w:val="24"/>
        </w:rPr>
        <w:t xml:space="preserve"> dan </w:t>
      </w:r>
      <w:proofErr w:type="spellStart"/>
      <w:r w:rsidRPr="00413274">
        <w:rPr>
          <w:sz w:val="24"/>
          <w:szCs w:val="24"/>
        </w:rPr>
        <w:t>eksklusi</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faktor</w:t>
      </w:r>
      <w:proofErr w:type="spellEnd"/>
      <w:r w:rsidRPr="00413274">
        <w:rPr>
          <w:sz w:val="24"/>
          <w:szCs w:val="24"/>
        </w:rPr>
        <w:t xml:space="preserve"> </w:t>
      </w:r>
      <w:proofErr w:type="spellStart"/>
      <w:r w:rsidRPr="00413274">
        <w:rPr>
          <w:sz w:val="24"/>
          <w:szCs w:val="24"/>
        </w:rPr>
        <w:t>penyebabnya</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strategi </w:t>
      </w:r>
      <w:proofErr w:type="spellStart"/>
      <w:r w:rsidRPr="00413274">
        <w:rPr>
          <w:sz w:val="24"/>
          <w:szCs w:val="24"/>
        </w:rPr>
        <w:t>pemolisian</w:t>
      </w:r>
      <w:proofErr w:type="spellEnd"/>
      <w:r w:rsidRPr="00413274">
        <w:rPr>
          <w:sz w:val="24"/>
          <w:szCs w:val="24"/>
        </w:rPr>
        <w:t xml:space="preserve"> yang </w:t>
      </w:r>
      <w:proofErr w:type="spellStart"/>
      <w:r w:rsidRPr="00413274">
        <w:rPr>
          <w:sz w:val="24"/>
          <w:szCs w:val="24"/>
        </w:rPr>
        <w:t>diperlukan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mengatasinya</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kualitatif</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metode</w:t>
      </w:r>
      <w:proofErr w:type="spellEnd"/>
      <w:r w:rsidRPr="00413274">
        <w:rPr>
          <w:sz w:val="24"/>
          <w:szCs w:val="24"/>
        </w:rPr>
        <w:t xml:space="preserve"> </w:t>
      </w:r>
      <w:r w:rsidRPr="00413274">
        <w:rPr>
          <w:i/>
          <w:sz w:val="24"/>
          <w:szCs w:val="24"/>
        </w:rPr>
        <w:t>library research</w:t>
      </w:r>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paradigma</w:t>
      </w:r>
      <w:proofErr w:type="spellEnd"/>
      <w:r w:rsidRPr="00413274">
        <w:rPr>
          <w:sz w:val="24"/>
          <w:szCs w:val="24"/>
        </w:rPr>
        <w:t xml:space="preserve"> </w:t>
      </w:r>
      <w:proofErr w:type="spellStart"/>
      <w:r w:rsidRPr="00413274">
        <w:rPr>
          <w:sz w:val="24"/>
          <w:szCs w:val="24"/>
        </w:rPr>
        <w:t>pragmatik</w:t>
      </w:r>
      <w:proofErr w:type="spellEnd"/>
      <w:r w:rsidRPr="00413274">
        <w:rPr>
          <w:sz w:val="24"/>
          <w:szCs w:val="24"/>
        </w:rPr>
        <w:t xml:space="preserve"> </w:t>
      </w:r>
      <w:proofErr w:type="spellStart"/>
      <w:r w:rsidRPr="00413274">
        <w:rPr>
          <w:sz w:val="24"/>
          <w:szCs w:val="24"/>
        </w:rPr>
        <w:t>studi</w:t>
      </w:r>
      <w:proofErr w:type="spellEnd"/>
      <w:r w:rsidRPr="00413274">
        <w:rPr>
          <w:sz w:val="24"/>
          <w:szCs w:val="24"/>
        </w:rPr>
        <w:t xml:space="preserve"> </w:t>
      </w:r>
      <w:proofErr w:type="spellStart"/>
      <w:r w:rsidRPr="00413274">
        <w:rPr>
          <w:sz w:val="24"/>
          <w:szCs w:val="24"/>
        </w:rPr>
        <w:t>kasus</w:t>
      </w:r>
      <w:proofErr w:type="spellEnd"/>
      <w:r w:rsidRPr="00413274">
        <w:rPr>
          <w:sz w:val="24"/>
          <w:szCs w:val="24"/>
        </w:rPr>
        <w:t xml:space="preserve">. Hasil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marginalisasi</w:t>
      </w:r>
      <w:proofErr w:type="spellEnd"/>
      <w:r w:rsidRPr="00413274">
        <w:rPr>
          <w:sz w:val="24"/>
          <w:szCs w:val="24"/>
        </w:rPr>
        <w:t xml:space="preserve"> dan </w:t>
      </w:r>
      <w:proofErr w:type="spellStart"/>
      <w:r w:rsidRPr="00413274">
        <w:rPr>
          <w:sz w:val="24"/>
          <w:szCs w:val="24"/>
        </w:rPr>
        <w:t>eksklusi</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bersifat</w:t>
      </w:r>
      <w:proofErr w:type="spellEnd"/>
      <w:r w:rsidRPr="00413274">
        <w:rPr>
          <w:sz w:val="24"/>
          <w:szCs w:val="24"/>
        </w:rPr>
        <w:t xml:space="preserve"> </w:t>
      </w:r>
      <w:proofErr w:type="spellStart"/>
      <w:r w:rsidRPr="00413274">
        <w:rPr>
          <w:sz w:val="24"/>
          <w:szCs w:val="24"/>
        </w:rPr>
        <w:t>struktural</w:t>
      </w:r>
      <w:proofErr w:type="spellEnd"/>
      <w:r w:rsidRPr="00413274">
        <w:rPr>
          <w:sz w:val="24"/>
          <w:szCs w:val="24"/>
        </w:rPr>
        <w:t xml:space="preserve">, </w:t>
      </w:r>
      <w:proofErr w:type="spellStart"/>
      <w:r w:rsidRPr="00413274">
        <w:rPr>
          <w:sz w:val="24"/>
          <w:szCs w:val="24"/>
        </w:rPr>
        <w:t>multidimensi</w:t>
      </w:r>
      <w:proofErr w:type="spellEnd"/>
      <w:r w:rsidRPr="00413274">
        <w:rPr>
          <w:sz w:val="24"/>
          <w:szCs w:val="24"/>
        </w:rPr>
        <w:t xml:space="preserve"> dan </w:t>
      </w:r>
      <w:proofErr w:type="spellStart"/>
      <w:r w:rsidRPr="00413274">
        <w:rPr>
          <w:sz w:val="24"/>
          <w:szCs w:val="24"/>
        </w:rPr>
        <w:t>relasional</w:t>
      </w:r>
      <w:proofErr w:type="spellEnd"/>
      <w:r w:rsidRPr="00413274">
        <w:rPr>
          <w:sz w:val="24"/>
          <w:szCs w:val="24"/>
        </w:rPr>
        <w:t xml:space="preserve"> </w:t>
      </w:r>
      <w:proofErr w:type="spellStart"/>
      <w:r w:rsidRPr="00413274">
        <w:rPr>
          <w:sz w:val="24"/>
          <w:szCs w:val="24"/>
        </w:rPr>
        <w:t>meliputi</w:t>
      </w:r>
      <w:proofErr w:type="spellEnd"/>
      <w:r w:rsidRPr="00413274">
        <w:rPr>
          <w:sz w:val="24"/>
          <w:szCs w:val="24"/>
        </w:rPr>
        <w:t xml:space="preserve"> </w:t>
      </w:r>
      <w:proofErr w:type="spellStart"/>
      <w:r w:rsidRPr="00413274">
        <w:rPr>
          <w:sz w:val="24"/>
          <w:szCs w:val="24"/>
        </w:rPr>
        <w:t>dimensi</w:t>
      </w:r>
      <w:proofErr w:type="spellEnd"/>
      <w:r w:rsidRPr="00413274">
        <w:rPr>
          <w:sz w:val="24"/>
          <w:szCs w:val="24"/>
        </w:rPr>
        <w:t xml:space="preserve"> </w:t>
      </w:r>
      <w:proofErr w:type="spellStart"/>
      <w:r w:rsidRPr="00413274">
        <w:rPr>
          <w:sz w:val="24"/>
          <w:szCs w:val="24"/>
        </w:rPr>
        <w:t>politik</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dan HAM, </w:t>
      </w:r>
      <w:proofErr w:type="spellStart"/>
      <w:r w:rsidRPr="00413274">
        <w:rPr>
          <w:sz w:val="24"/>
          <w:szCs w:val="24"/>
        </w:rPr>
        <w:t>ekonomi</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dan </w:t>
      </w:r>
      <w:proofErr w:type="spellStart"/>
      <w:r w:rsidRPr="00413274">
        <w:rPr>
          <w:sz w:val="24"/>
          <w:szCs w:val="24"/>
        </w:rPr>
        <w:t>budaya</w:t>
      </w:r>
      <w:proofErr w:type="spellEnd"/>
      <w:r w:rsidRPr="00413274">
        <w:rPr>
          <w:sz w:val="24"/>
          <w:szCs w:val="24"/>
        </w:rPr>
        <w:t xml:space="preserve">. </w:t>
      </w:r>
      <w:proofErr w:type="spellStart"/>
      <w:r w:rsidRPr="00413274">
        <w:rPr>
          <w:sz w:val="24"/>
          <w:szCs w:val="24"/>
        </w:rPr>
        <w:t>Marginalisasi</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diseba</w:t>
      </w:r>
      <w:r w:rsidR="00397EDF" w:rsidRPr="00413274">
        <w:rPr>
          <w:sz w:val="24"/>
          <w:szCs w:val="24"/>
        </w:rPr>
        <w:t>bkan</w:t>
      </w:r>
      <w:proofErr w:type="spellEnd"/>
      <w:r w:rsidR="00397EDF" w:rsidRPr="00413274">
        <w:rPr>
          <w:sz w:val="24"/>
          <w:szCs w:val="24"/>
        </w:rPr>
        <w:t xml:space="preserve"> oleh </w:t>
      </w:r>
      <w:proofErr w:type="spellStart"/>
      <w:r w:rsidR="00397EDF" w:rsidRPr="00413274">
        <w:rPr>
          <w:sz w:val="24"/>
          <w:szCs w:val="24"/>
        </w:rPr>
        <w:t>paradigma</w:t>
      </w:r>
      <w:proofErr w:type="spellEnd"/>
      <w:r w:rsidR="00397EDF" w:rsidRPr="00413274">
        <w:rPr>
          <w:sz w:val="24"/>
          <w:szCs w:val="24"/>
        </w:rPr>
        <w:t xml:space="preserve"> </w:t>
      </w:r>
      <w:proofErr w:type="spellStart"/>
      <w:r w:rsidR="00397EDF" w:rsidRPr="00413274">
        <w:rPr>
          <w:sz w:val="24"/>
          <w:szCs w:val="24"/>
        </w:rPr>
        <w:t>pembangunan</w:t>
      </w:r>
      <w:proofErr w:type="spellEnd"/>
      <w:r w:rsidR="00397EDF" w:rsidRPr="00413274">
        <w:rPr>
          <w:sz w:val="24"/>
          <w:szCs w:val="24"/>
        </w:rPr>
        <w:t xml:space="preserve"> dan</w:t>
      </w:r>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w:t>
      </w:r>
      <w:proofErr w:type="spellStart"/>
      <w:r w:rsidRPr="00413274">
        <w:rPr>
          <w:sz w:val="24"/>
          <w:szCs w:val="24"/>
        </w:rPr>
        <w:t>pengakuan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eksistensi</w:t>
      </w:r>
      <w:proofErr w:type="spellEnd"/>
      <w:r w:rsidRPr="00413274">
        <w:rPr>
          <w:sz w:val="24"/>
          <w:szCs w:val="24"/>
        </w:rPr>
        <w:t xml:space="preserve"> dan </w:t>
      </w:r>
      <w:proofErr w:type="spellStart"/>
      <w:r w:rsidRPr="00413274">
        <w:rPr>
          <w:sz w:val="24"/>
          <w:szCs w:val="24"/>
        </w:rPr>
        <w:t>hak</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adat</w:t>
      </w:r>
      <w:proofErr w:type="spellEnd"/>
      <w:r w:rsidRPr="00413274">
        <w:rPr>
          <w:sz w:val="24"/>
          <w:szCs w:val="24"/>
        </w:rPr>
        <w:t xml:space="preserve"> dan </w:t>
      </w:r>
      <w:proofErr w:type="spellStart"/>
      <w:r w:rsidRPr="00413274">
        <w:rPr>
          <w:sz w:val="24"/>
          <w:szCs w:val="24"/>
        </w:rPr>
        <w:t>paradigma</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Peneliti</w:t>
      </w:r>
      <w:proofErr w:type="spellEnd"/>
      <w:r w:rsidRPr="00413274">
        <w:rPr>
          <w:sz w:val="24"/>
          <w:szCs w:val="24"/>
        </w:rPr>
        <w:t xml:space="preserve"> </w:t>
      </w:r>
      <w:proofErr w:type="spellStart"/>
      <w:r w:rsidRPr="00413274">
        <w:rPr>
          <w:sz w:val="24"/>
          <w:szCs w:val="24"/>
        </w:rPr>
        <w:t>merekomendasikan</w:t>
      </w:r>
      <w:proofErr w:type="spellEnd"/>
      <w:r w:rsidRPr="00413274">
        <w:rPr>
          <w:sz w:val="24"/>
          <w:szCs w:val="24"/>
        </w:rPr>
        <w:t xml:space="preserve"> </w:t>
      </w:r>
      <w:proofErr w:type="spellStart"/>
      <w:r w:rsidRPr="00413274">
        <w:rPr>
          <w:sz w:val="24"/>
          <w:szCs w:val="24"/>
        </w:rPr>
        <w:t>penerapan</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yang </w:t>
      </w:r>
      <w:proofErr w:type="spellStart"/>
      <w:r w:rsidRPr="00413274">
        <w:rPr>
          <w:sz w:val="24"/>
          <w:szCs w:val="24"/>
        </w:rPr>
        <w:t>berorientasi</w:t>
      </w:r>
      <w:proofErr w:type="spellEnd"/>
      <w:r w:rsidRPr="00413274">
        <w:rPr>
          <w:sz w:val="24"/>
          <w:szCs w:val="24"/>
        </w:rPr>
        <w:t xml:space="preserve"> pada </w:t>
      </w:r>
      <w:proofErr w:type="spellStart"/>
      <w:r w:rsidRPr="00413274">
        <w:rPr>
          <w:sz w:val="24"/>
          <w:szCs w:val="24"/>
        </w:rPr>
        <w:t>masalah</w:t>
      </w:r>
      <w:proofErr w:type="spellEnd"/>
      <w:r w:rsidRPr="00413274">
        <w:rPr>
          <w:sz w:val="24"/>
          <w:szCs w:val="24"/>
        </w:rPr>
        <w:t xml:space="preserve"> agar </w:t>
      </w:r>
      <w:proofErr w:type="spellStart"/>
      <w:r w:rsidRPr="00413274">
        <w:rPr>
          <w:sz w:val="24"/>
          <w:szCs w:val="24"/>
        </w:rPr>
        <w:t>marginalisasi</w:t>
      </w:r>
      <w:proofErr w:type="spellEnd"/>
      <w:r w:rsidRPr="00413274">
        <w:rPr>
          <w:sz w:val="24"/>
          <w:szCs w:val="24"/>
        </w:rPr>
        <w:t xml:space="preserve"> dan </w:t>
      </w:r>
      <w:proofErr w:type="spellStart"/>
      <w:r w:rsidRPr="00413274">
        <w:rPr>
          <w:sz w:val="24"/>
          <w:szCs w:val="24"/>
        </w:rPr>
        <w:t>eksklusi</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berkembang</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membahayakan</w:t>
      </w:r>
      <w:proofErr w:type="spellEnd"/>
      <w:r w:rsidRPr="00413274">
        <w:rPr>
          <w:sz w:val="24"/>
          <w:szCs w:val="24"/>
        </w:rPr>
        <w:t xml:space="preserve"> </w:t>
      </w:r>
      <w:proofErr w:type="spellStart"/>
      <w:r w:rsidRPr="00413274">
        <w:rPr>
          <w:sz w:val="24"/>
          <w:szCs w:val="24"/>
        </w:rPr>
        <w:t>keselamatan</w:t>
      </w:r>
      <w:proofErr w:type="spellEnd"/>
      <w:r w:rsidRPr="00413274">
        <w:rPr>
          <w:sz w:val="24"/>
          <w:szCs w:val="24"/>
        </w:rPr>
        <w:t xml:space="preserve"> dan </w:t>
      </w:r>
      <w:proofErr w:type="spellStart"/>
      <w:r w:rsidRPr="00413274">
        <w:rPr>
          <w:sz w:val="24"/>
          <w:szCs w:val="24"/>
        </w:rPr>
        <w:t>keamanan</w:t>
      </w:r>
      <w:proofErr w:type="spellEnd"/>
      <w:r w:rsidRPr="00413274">
        <w:rPr>
          <w:sz w:val="24"/>
          <w:szCs w:val="24"/>
        </w:rPr>
        <w:t xml:space="preserve"> </w:t>
      </w:r>
      <w:proofErr w:type="spellStart"/>
      <w:r w:rsidRPr="00413274">
        <w:rPr>
          <w:sz w:val="24"/>
          <w:szCs w:val="24"/>
        </w:rPr>
        <w:t>warga</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00971F04" w:rsidRPr="00413274">
        <w:rPr>
          <w:sz w:val="24"/>
          <w:szCs w:val="24"/>
        </w:rPr>
        <w:t>se</w:t>
      </w:r>
      <w:r w:rsidRPr="00413274">
        <w:rPr>
          <w:sz w:val="24"/>
          <w:szCs w:val="24"/>
        </w:rPr>
        <w:t>cara</w:t>
      </w:r>
      <w:proofErr w:type="spellEnd"/>
      <w:r w:rsidRPr="00413274">
        <w:rPr>
          <w:sz w:val="24"/>
          <w:szCs w:val="24"/>
        </w:rPr>
        <w:t xml:space="preserve"> </w:t>
      </w:r>
      <w:proofErr w:type="spellStart"/>
      <w:r w:rsidRPr="00413274">
        <w:rPr>
          <w:sz w:val="24"/>
          <w:szCs w:val="24"/>
        </w:rPr>
        <w:t>bersama</w:t>
      </w:r>
      <w:proofErr w:type="spellEnd"/>
      <w:r w:rsidRPr="00413274">
        <w:rPr>
          <w:sz w:val="24"/>
          <w:szCs w:val="24"/>
        </w:rPr>
        <w:t xml:space="preserve"> </w:t>
      </w:r>
      <w:r w:rsidR="00971F04" w:rsidRPr="00413274">
        <w:rPr>
          <w:sz w:val="24"/>
          <w:szCs w:val="24"/>
        </w:rPr>
        <w:t xml:space="preserve">para </w:t>
      </w:r>
      <w:r w:rsidRPr="00413274">
        <w:rPr>
          <w:i/>
          <w:iCs/>
          <w:sz w:val="24"/>
          <w:szCs w:val="24"/>
        </w:rPr>
        <w:t>stakeholder</w:t>
      </w:r>
      <w:r w:rsidRPr="00413274">
        <w:rPr>
          <w:sz w:val="24"/>
          <w:szCs w:val="24"/>
        </w:rPr>
        <w:t xml:space="preserve"> </w:t>
      </w:r>
      <w:proofErr w:type="spellStart"/>
      <w:r w:rsidRPr="00413274">
        <w:rPr>
          <w:sz w:val="24"/>
          <w:szCs w:val="24"/>
        </w:rPr>
        <w:t>mengatasi</w:t>
      </w:r>
      <w:proofErr w:type="spellEnd"/>
      <w:r w:rsidRPr="00413274">
        <w:rPr>
          <w:sz w:val="24"/>
          <w:szCs w:val="24"/>
        </w:rPr>
        <w:t xml:space="preserve"> </w:t>
      </w:r>
      <w:proofErr w:type="spellStart"/>
      <w:r w:rsidRPr="00413274">
        <w:rPr>
          <w:sz w:val="24"/>
          <w:szCs w:val="24"/>
        </w:rPr>
        <w:t>marginalisasi</w:t>
      </w:r>
      <w:proofErr w:type="spellEnd"/>
      <w:r w:rsidRPr="00413274">
        <w:rPr>
          <w:sz w:val="24"/>
          <w:szCs w:val="24"/>
        </w:rPr>
        <w:t xml:space="preserve">, </w:t>
      </w:r>
      <w:proofErr w:type="spellStart"/>
      <w:r w:rsidRPr="00413274">
        <w:rPr>
          <w:sz w:val="24"/>
          <w:szCs w:val="24"/>
        </w:rPr>
        <w:t>eksklusi</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diskriminasi</w:t>
      </w:r>
      <w:proofErr w:type="spellEnd"/>
      <w:r w:rsidRPr="00413274">
        <w:rPr>
          <w:sz w:val="24"/>
          <w:szCs w:val="24"/>
        </w:rPr>
        <w:t xml:space="preserve">, dan </w:t>
      </w:r>
      <w:proofErr w:type="spellStart"/>
      <w:r w:rsidRPr="00413274">
        <w:rPr>
          <w:sz w:val="24"/>
          <w:szCs w:val="24"/>
        </w:rPr>
        <w:t>ketidaksetaraan</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mengatasi</w:t>
      </w:r>
      <w:proofErr w:type="spellEnd"/>
      <w:r w:rsidRPr="00413274">
        <w:rPr>
          <w:sz w:val="24"/>
          <w:szCs w:val="24"/>
        </w:rPr>
        <w:t xml:space="preserve"> </w:t>
      </w:r>
      <w:proofErr w:type="spellStart"/>
      <w:r w:rsidRPr="00413274">
        <w:rPr>
          <w:sz w:val="24"/>
          <w:szCs w:val="24"/>
        </w:rPr>
        <w:t>faktor-faktor</w:t>
      </w:r>
      <w:proofErr w:type="spellEnd"/>
      <w:r w:rsidRPr="00413274">
        <w:rPr>
          <w:sz w:val="24"/>
          <w:szCs w:val="24"/>
        </w:rPr>
        <w:t xml:space="preserve"> </w:t>
      </w:r>
      <w:proofErr w:type="spellStart"/>
      <w:r w:rsidRPr="00413274">
        <w:rPr>
          <w:sz w:val="24"/>
          <w:szCs w:val="24"/>
        </w:rPr>
        <w:t>penyebab</w:t>
      </w:r>
      <w:proofErr w:type="spellEnd"/>
      <w:r w:rsidRPr="00413274">
        <w:rPr>
          <w:sz w:val="24"/>
          <w:szCs w:val="24"/>
        </w:rPr>
        <w:t xml:space="preserve"> dan </w:t>
      </w:r>
      <w:proofErr w:type="spellStart"/>
      <w:r w:rsidRPr="00413274">
        <w:rPr>
          <w:sz w:val="24"/>
          <w:szCs w:val="24"/>
        </w:rPr>
        <w:t>dampaknya</w:t>
      </w:r>
      <w:proofErr w:type="spellEnd"/>
      <w:r w:rsidRPr="00413274">
        <w:rPr>
          <w:sz w:val="24"/>
          <w:szCs w:val="24"/>
        </w:rPr>
        <w:t xml:space="preserve">, </w:t>
      </w:r>
      <w:proofErr w:type="spellStart"/>
      <w:r w:rsidRPr="00413274">
        <w:rPr>
          <w:sz w:val="24"/>
          <w:szCs w:val="24"/>
        </w:rPr>
        <w:t>membangun</w:t>
      </w:r>
      <w:proofErr w:type="spellEnd"/>
      <w:r w:rsidRPr="00413274">
        <w:rPr>
          <w:sz w:val="24"/>
          <w:szCs w:val="24"/>
        </w:rPr>
        <w:t xml:space="preserve"> </w:t>
      </w:r>
      <w:proofErr w:type="spellStart"/>
      <w:r w:rsidRPr="00413274">
        <w:rPr>
          <w:sz w:val="24"/>
          <w:szCs w:val="24"/>
        </w:rPr>
        <w:t>hubungan</w:t>
      </w:r>
      <w:proofErr w:type="spellEnd"/>
      <w:r w:rsidRPr="00413274">
        <w:rPr>
          <w:sz w:val="24"/>
          <w:szCs w:val="24"/>
        </w:rPr>
        <w:t xml:space="preserve"> dan </w:t>
      </w:r>
      <w:proofErr w:type="spellStart"/>
      <w:r w:rsidRPr="00413274">
        <w:rPr>
          <w:sz w:val="24"/>
          <w:szCs w:val="24"/>
        </w:rPr>
        <w:t>komunikasi</w:t>
      </w:r>
      <w:proofErr w:type="spellEnd"/>
      <w:r w:rsidRPr="00413274">
        <w:rPr>
          <w:sz w:val="24"/>
          <w:szCs w:val="24"/>
        </w:rPr>
        <w:t xml:space="preserve"> </w:t>
      </w:r>
      <w:proofErr w:type="spellStart"/>
      <w:r w:rsidRPr="00413274">
        <w:rPr>
          <w:sz w:val="24"/>
          <w:szCs w:val="24"/>
        </w:rPr>
        <w:t>saling</w:t>
      </w:r>
      <w:proofErr w:type="spellEnd"/>
      <w:r w:rsidRPr="00413274">
        <w:rPr>
          <w:sz w:val="24"/>
          <w:szCs w:val="24"/>
        </w:rPr>
        <w:t xml:space="preserve"> </w:t>
      </w:r>
      <w:proofErr w:type="spellStart"/>
      <w:r w:rsidRPr="00413274">
        <w:rPr>
          <w:sz w:val="24"/>
          <w:szCs w:val="24"/>
        </w:rPr>
        <w:t>percaya</w:t>
      </w:r>
      <w:proofErr w:type="spellEnd"/>
      <w:r w:rsidRPr="00413274">
        <w:rPr>
          <w:sz w:val="24"/>
          <w:szCs w:val="24"/>
        </w:rPr>
        <w:t xml:space="preserve">, </w:t>
      </w:r>
      <w:proofErr w:type="spellStart"/>
      <w:r w:rsidRPr="00413274">
        <w:rPr>
          <w:sz w:val="24"/>
          <w:szCs w:val="24"/>
        </w:rPr>
        <w:t>sosialisasi</w:t>
      </w:r>
      <w:proofErr w:type="spellEnd"/>
      <w:r w:rsidRPr="00413274">
        <w:rPr>
          <w:sz w:val="24"/>
          <w:szCs w:val="24"/>
        </w:rPr>
        <w:t xml:space="preserve"> </w:t>
      </w:r>
      <w:proofErr w:type="spellStart"/>
      <w:r w:rsidRPr="00413274">
        <w:rPr>
          <w:sz w:val="24"/>
          <w:szCs w:val="24"/>
        </w:rPr>
        <w:t>informasi</w:t>
      </w:r>
      <w:proofErr w:type="spellEnd"/>
      <w:r w:rsidRPr="00413274">
        <w:rPr>
          <w:sz w:val="24"/>
          <w:szCs w:val="24"/>
        </w:rPr>
        <w:t xml:space="preserve"> yang </w:t>
      </w:r>
      <w:proofErr w:type="spellStart"/>
      <w:r w:rsidRPr="00413274">
        <w:rPr>
          <w:sz w:val="24"/>
          <w:szCs w:val="24"/>
        </w:rPr>
        <w:t>dibutuhkan</w:t>
      </w:r>
      <w:proofErr w:type="spellEnd"/>
      <w:r w:rsidRPr="00413274">
        <w:rPr>
          <w:sz w:val="24"/>
          <w:szCs w:val="24"/>
        </w:rPr>
        <w:t xml:space="preserve"> </w:t>
      </w:r>
      <w:proofErr w:type="spellStart"/>
      <w:r w:rsidRPr="00413274">
        <w:rPr>
          <w:sz w:val="24"/>
          <w:szCs w:val="24"/>
        </w:rPr>
        <w:t>warga</w:t>
      </w:r>
      <w:proofErr w:type="spellEnd"/>
      <w:r w:rsidRPr="00413274">
        <w:rPr>
          <w:sz w:val="24"/>
          <w:szCs w:val="24"/>
        </w:rPr>
        <w:t xml:space="preserve">, </w:t>
      </w:r>
      <w:proofErr w:type="spellStart"/>
      <w:r w:rsidRPr="00413274">
        <w:rPr>
          <w:sz w:val="24"/>
          <w:szCs w:val="24"/>
        </w:rPr>
        <w:lastRenderedPageBreak/>
        <w:t>memfasilitasi</w:t>
      </w:r>
      <w:proofErr w:type="spellEnd"/>
      <w:r w:rsidRPr="00413274">
        <w:rPr>
          <w:sz w:val="24"/>
          <w:szCs w:val="24"/>
        </w:rPr>
        <w:t xml:space="preserve"> </w:t>
      </w:r>
      <w:proofErr w:type="spellStart"/>
      <w:r w:rsidRPr="00413274">
        <w:rPr>
          <w:sz w:val="24"/>
          <w:szCs w:val="24"/>
        </w:rPr>
        <w:t>aspirasi</w:t>
      </w:r>
      <w:proofErr w:type="spellEnd"/>
      <w:r w:rsidRPr="00413274">
        <w:rPr>
          <w:sz w:val="24"/>
          <w:szCs w:val="24"/>
        </w:rPr>
        <w:t xml:space="preserve"> dan </w:t>
      </w:r>
      <w:proofErr w:type="spellStart"/>
      <w:r w:rsidRPr="00413274">
        <w:rPr>
          <w:sz w:val="24"/>
          <w:szCs w:val="24"/>
        </w:rPr>
        <w:t>mendorong</w:t>
      </w:r>
      <w:proofErr w:type="spellEnd"/>
      <w:r w:rsidRPr="00413274">
        <w:rPr>
          <w:sz w:val="24"/>
          <w:szCs w:val="24"/>
        </w:rPr>
        <w:t xml:space="preserve"> </w:t>
      </w:r>
      <w:proofErr w:type="spellStart"/>
      <w:r w:rsidRPr="00413274">
        <w:rPr>
          <w:sz w:val="24"/>
          <w:szCs w:val="24"/>
        </w:rPr>
        <w:t>partisipasi</w:t>
      </w:r>
      <w:proofErr w:type="spellEnd"/>
      <w:r w:rsidRPr="00413274">
        <w:rPr>
          <w:sz w:val="24"/>
          <w:szCs w:val="24"/>
        </w:rPr>
        <w:t xml:space="preserve"> </w:t>
      </w:r>
      <w:proofErr w:type="spellStart"/>
      <w:r w:rsidRPr="00413274">
        <w:rPr>
          <w:sz w:val="24"/>
          <w:szCs w:val="24"/>
        </w:rPr>
        <w:t>warga</w:t>
      </w:r>
      <w:proofErr w:type="spellEnd"/>
      <w:r w:rsidRPr="00413274">
        <w:rPr>
          <w:sz w:val="24"/>
          <w:szCs w:val="24"/>
        </w:rPr>
        <w:t xml:space="preserve">, </w:t>
      </w:r>
      <w:proofErr w:type="spellStart"/>
      <w:r w:rsidRPr="00413274">
        <w:rPr>
          <w:sz w:val="24"/>
          <w:szCs w:val="24"/>
        </w:rPr>
        <w:t>pengakuan</w:t>
      </w:r>
      <w:proofErr w:type="spellEnd"/>
      <w:r w:rsidRPr="00413274">
        <w:rPr>
          <w:sz w:val="24"/>
          <w:szCs w:val="24"/>
        </w:rPr>
        <w:t xml:space="preserve">, </w:t>
      </w:r>
      <w:proofErr w:type="spellStart"/>
      <w:r w:rsidRPr="00413274">
        <w:rPr>
          <w:sz w:val="24"/>
          <w:szCs w:val="24"/>
        </w:rPr>
        <w:t>penghormatan</w:t>
      </w:r>
      <w:proofErr w:type="spellEnd"/>
      <w:r w:rsidRPr="00413274">
        <w:rPr>
          <w:sz w:val="24"/>
          <w:szCs w:val="24"/>
        </w:rPr>
        <w:t xml:space="preserve"> dan </w:t>
      </w:r>
      <w:proofErr w:type="spellStart"/>
      <w:r w:rsidRPr="00413274">
        <w:rPr>
          <w:sz w:val="24"/>
          <w:szCs w:val="24"/>
        </w:rPr>
        <w:t>perlindungan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eksistensi</w:t>
      </w:r>
      <w:proofErr w:type="spellEnd"/>
      <w:r w:rsidRPr="00413274">
        <w:rPr>
          <w:sz w:val="24"/>
          <w:szCs w:val="24"/>
        </w:rPr>
        <w:t xml:space="preserve">, </w:t>
      </w:r>
      <w:proofErr w:type="spellStart"/>
      <w:r w:rsidRPr="00413274">
        <w:rPr>
          <w:sz w:val="24"/>
          <w:szCs w:val="24"/>
        </w:rPr>
        <w:t>identitas</w:t>
      </w:r>
      <w:proofErr w:type="spellEnd"/>
      <w:r w:rsidRPr="00413274">
        <w:rPr>
          <w:sz w:val="24"/>
          <w:szCs w:val="24"/>
        </w:rPr>
        <w:t xml:space="preserve"> dan </w:t>
      </w:r>
      <w:proofErr w:type="spellStart"/>
      <w:r w:rsidRPr="00413274">
        <w:rPr>
          <w:sz w:val="24"/>
          <w:szCs w:val="24"/>
        </w:rPr>
        <w:t>hak</w:t>
      </w:r>
      <w:proofErr w:type="spellEnd"/>
      <w:r w:rsidRPr="00413274">
        <w:rPr>
          <w:sz w:val="24"/>
          <w:szCs w:val="24"/>
        </w:rPr>
        <w:t xml:space="preserve"> </w:t>
      </w:r>
      <w:proofErr w:type="spellStart"/>
      <w:r w:rsidRPr="00413274">
        <w:rPr>
          <w:sz w:val="24"/>
          <w:szCs w:val="24"/>
        </w:rPr>
        <w:t>asasi</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dan </w:t>
      </w:r>
      <w:proofErr w:type="spellStart"/>
      <w:r w:rsidRPr="00413274">
        <w:rPr>
          <w:sz w:val="24"/>
          <w:szCs w:val="24"/>
        </w:rPr>
        <w:t>hak</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adat</w:t>
      </w:r>
      <w:proofErr w:type="spellEnd"/>
      <w:r w:rsidRPr="00413274">
        <w:rPr>
          <w:sz w:val="24"/>
          <w:szCs w:val="24"/>
        </w:rPr>
        <w:t xml:space="preserve">, </w:t>
      </w:r>
      <w:proofErr w:type="spellStart"/>
      <w:r w:rsidRPr="00413274">
        <w:rPr>
          <w:sz w:val="24"/>
          <w:szCs w:val="24"/>
        </w:rPr>
        <w:t>mengupayakan</w:t>
      </w:r>
      <w:proofErr w:type="spellEnd"/>
      <w:r w:rsidRPr="00413274">
        <w:rPr>
          <w:sz w:val="24"/>
          <w:szCs w:val="24"/>
        </w:rPr>
        <w:t xml:space="preserve"> </w:t>
      </w:r>
      <w:proofErr w:type="spellStart"/>
      <w:r w:rsidRPr="00413274">
        <w:rPr>
          <w:sz w:val="24"/>
          <w:szCs w:val="24"/>
        </w:rPr>
        <w:t>persetujuan</w:t>
      </w:r>
      <w:proofErr w:type="spellEnd"/>
      <w:r w:rsidRPr="00413274">
        <w:rPr>
          <w:sz w:val="24"/>
          <w:szCs w:val="24"/>
        </w:rPr>
        <w:t xml:space="preserve"> </w:t>
      </w:r>
      <w:proofErr w:type="spellStart"/>
      <w:r w:rsidRPr="00413274">
        <w:rPr>
          <w:sz w:val="24"/>
          <w:szCs w:val="24"/>
        </w:rPr>
        <w:t>warga</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kesepakatan</w:t>
      </w:r>
      <w:proofErr w:type="spellEnd"/>
      <w:r w:rsidRPr="00413274">
        <w:rPr>
          <w:sz w:val="24"/>
          <w:szCs w:val="24"/>
        </w:rPr>
        <w:t xml:space="preserve"> </w:t>
      </w:r>
      <w:proofErr w:type="spellStart"/>
      <w:r w:rsidRPr="00413274">
        <w:rPr>
          <w:sz w:val="24"/>
          <w:szCs w:val="24"/>
        </w:rPr>
        <w:t>atas</w:t>
      </w:r>
      <w:proofErr w:type="spellEnd"/>
      <w:r w:rsidRPr="00413274">
        <w:rPr>
          <w:sz w:val="24"/>
          <w:szCs w:val="24"/>
        </w:rPr>
        <w:t xml:space="preserve"> </w:t>
      </w:r>
      <w:proofErr w:type="spellStart"/>
      <w:r w:rsidRPr="00413274">
        <w:rPr>
          <w:sz w:val="24"/>
          <w:szCs w:val="24"/>
        </w:rPr>
        <w:t>solusi</w:t>
      </w:r>
      <w:proofErr w:type="spellEnd"/>
      <w:r w:rsidRPr="00413274">
        <w:rPr>
          <w:sz w:val="24"/>
          <w:szCs w:val="24"/>
        </w:rPr>
        <w:t xml:space="preserve"> yang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dirumuskan</w:t>
      </w:r>
      <w:proofErr w:type="spellEnd"/>
      <w:r w:rsidRPr="00413274">
        <w:rPr>
          <w:sz w:val="24"/>
          <w:szCs w:val="24"/>
        </w:rPr>
        <w:t xml:space="preserve"> </w:t>
      </w:r>
      <w:proofErr w:type="spellStart"/>
      <w:r w:rsidRPr="00413274">
        <w:rPr>
          <w:sz w:val="24"/>
          <w:szCs w:val="24"/>
        </w:rPr>
        <w:t>bersama</w:t>
      </w:r>
      <w:proofErr w:type="spellEnd"/>
      <w:r w:rsidRPr="00413274">
        <w:rPr>
          <w:sz w:val="24"/>
          <w:szCs w:val="24"/>
        </w:rPr>
        <w:t xml:space="preserve"> </w:t>
      </w:r>
      <w:proofErr w:type="spellStart"/>
      <w:r w:rsidRPr="00413274">
        <w:rPr>
          <w:sz w:val="24"/>
          <w:szCs w:val="24"/>
        </w:rPr>
        <w:t>sebelum</w:t>
      </w:r>
      <w:proofErr w:type="spellEnd"/>
      <w:r w:rsidRPr="00413274">
        <w:rPr>
          <w:sz w:val="24"/>
          <w:szCs w:val="24"/>
        </w:rPr>
        <w:t xml:space="preserve"> </w:t>
      </w:r>
      <w:proofErr w:type="spellStart"/>
      <w:r w:rsidRPr="00413274">
        <w:rPr>
          <w:sz w:val="24"/>
          <w:szCs w:val="24"/>
        </w:rPr>
        <w:t>memulai</w:t>
      </w:r>
      <w:proofErr w:type="spellEnd"/>
      <w:r w:rsidRPr="00413274">
        <w:rPr>
          <w:sz w:val="24"/>
          <w:szCs w:val="24"/>
        </w:rPr>
        <w:t xml:space="preserve"> </w:t>
      </w:r>
      <w:proofErr w:type="spellStart"/>
      <w:r w:rsidRPr="00413274">
        <w:rPr>
          <w:sz w:val="24"/>
          <w:szCs w:val="24"/>
        </w:rPr>
        <w:t>tahapan</w:t>
      </w:r>
      <w:proofErr w:type="spellEnd"/>
      <w:r w:rsidRPr="00413274">
        <w:rPr>
          <w:sz w:val="24"/>
          <w:szCs w:val="24"/>
        </w:rPr>
        <w:t xml:space="preserve"> </w:t>
      </w:r>
      <w:proofErr w:type="spellStart"/>
      <w:r w:rsidRPr="00413274">
        <w:rPr>
          <w:sz w:val="24"/>
          <w:szCs w:val="24"/>
        </w:rPr>
        <w:t>pembangunan</w:t>
      </w:r>
      <w:proofErr w:type="spellEnd"/>
      <w:r w:rsidRPr="00413274">
        <w:rPr>
          <w:sz w:val="24"/>
          <w:szCs w:val="24"/>
        </w:rPr>
        <w:t>.</w:t>
      </w:r>
    </w:p>
    <w:p w14:paraId="62A0C489" w14:textId="77777777" w:rsidR="00C50845" w:rsidRPr="00413274" w:rsidRDefault="00C50845" w:rsidP="00C50845">
      <w:pPr>
        <w:spacing w:after="120" w:line="278" w:lineRule="auto"/>
        <w:ind w:left="720" w:right="1127" w:firstLine="720"/>
        <w:jc w:val="both"/>
        <w:rPr>
          <w:sz w:val="24"/>
          <w:szCs w:val="24"/>
        </w:rPr>
      </w:pPr>
    </w:p>
    <w:p w14:paraId="39B0206F" w14:textId="77777777" w:rsidR="00C50845" w:rsidRPr="00413274" w:rsidRDefault="00C50845" w:rsidP="00C50845">
      <w:pPr>
        <w:spacing w:after="120" w:line="278" w:lineRule="auto"/>
        <w:ind w:left="720" w:right="1127" w:firstLine="720"/>
        <w:jc w:val="both"/>
        <w:rPr>
          <w:sz w:val="24"/>
          <w:szCs w:val="24"/>
        </w:rPr>
      </w:pPr>
    </w:p>
    <w:p w14:paraId="08CF60C9" w14:textId="77777777" w:rsidR="00C50845" w:rsidRPr="00413274" w:rsidRDefault="00C50845" w:rsidP="00C50845">
      <w:pPr>
        <w:spacing w:after="120" w:line="278" w:lineRule="auto"/>
        <w:ind w:left="720" w:right="1127" w:firstLine="720"/>
        <w:jc w:val="both"/>
        <w:rPr>
          <w:sz w:val="24"/>
          <w:szCs w:val="24"/>
        </w:rPr>
      </w:pPr>
    </w:p>
    <w:p w14:paraId="7AD15531" w14:textId="77777777" w:rsidR="00C50845" w:rsidRPr="00413274" w:rsidRDefault="00C50845" w:rsidP="00C50845">
      <w:pPr>
        <w:spacing w:after="120" w:line="278" w:lineRule="auto"/>
        <w:ind w:left="720" w:right="1127" w:firstLine="720"/>
        <w:jc w:val="both"/>
        <w:rPr>
          <w:sz w:val="24"/>
          <w:szCs w:val="24"/>
        </w:rPr>
      </w:pPr>
    </w:p>
    <w:p w14:paraId="5AC05724" w14:textId="77777777" w:rsidR="00C50845" w:rsidRPr="00413274" w:rsidRDefault="00C50845" w:rsidP="00C50845">
      <w:pPr>
        <w:spacing w:after="120" w:line="278" w:lineRule="auto"/>
        <w:ind w:left="720" w:right="1127" w:firstLine="720"/>
        <w:jc w:val="both"/>
        <w:rPr>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149"/>
      </w:tblGrid>
      <w:tr w:rsidR="00971F04" w:rsidRPr="00413274" w14:paraId="13EADE7B" w14:textId="77777777" w:rsidTr="00CA28C8">
        <w:tc>
          <w:tcPr>
            <w:tcW w:w="4662" w:type="dxa"/>
          </w:tcPr>
          <w:p w14:paraId="0A318958" w14:textId="77777777" w:rsidR="00971F04" w:rsidRPr="00413274" w:rsidRDefault="00971F04" w:rsidP="009F299E">
            <w:pPr>
              <w:spacing w:after="120" w:line="278" w:lineRule="auto"/>
              <w:ind w:right="1411"/>
              <w:jc w:val="both"/>
              <w:rPr>
                <w:sz w:val="24"/>
                <w:szCs w:val="24"/>
              </w:rPr>
            </w:pPr>
          </w:p>
        </w:tc>
        <w:tc>
          <w:tcPr>
            <w:tcW w:w="4252" w:type="dxa"/>
          </w:tcPr>
          <w:p w14:paraId="53ECA68B" w14:textId="2B993025" w:rsidR="00CA28C8" w:rsidRPr="00413274" w:rsidRDefault="00CA28C8" w:rsidP="00CA28C8">
            <w:pPr>
              <w:pStyle w:val="NoSpacing"/>
              <w:jc w:val="center"/>
              <w:rPr>
                <w:rFonts w:ascii="Times New Roman" w:hAnsi="Times New Roman"/>
                <w:sz w:val="24"/>
                <w:szCs w:val="24"/>
              </w:rPr>
            </w:pPr>
            <w:r w:rsidRPr="00413274">
              <w:rPr>
                <w:rFonts w:ascii="Times New Roman" w:hAnsi="Times New Roman"/>
                <w:sz w:val="24"/>
                <w:szCs w:val="24"/>
              </w:rPr>
              <w:t xml:space="preserve">Jakarta,     </w:t>
            </w:r>
            <w:proofErr w:type="spellStart"/>
            <w:r w:rsidRPr="00413274">
              <w:rPr>
                <w:rFonts w:ascii="Times New Roman" w:hAnsi="Times New Roman"/>
                <w:sz w:val="24"/>
                <w:szCs w:val="24"/>
              </w:rPr>
              <w:t>Desember</w:t>
            </w:r>
            <w:proofErr w:type="spellEnd"/>
            <w:r w:rsidRPr="00413274">
              <w:rPr>
                <w:rFonts w:ascii="Times New Roman" w:hAnsi="Times New Roman"/>
                <w:sz w:val="24"/>
                <w:szCs w:val="24"/>
              </w:rPr>
              <w:t xml:space="preserve"> 2023</w:t>
            </w:r>
          </w:p>
          <w:p w14:paraId="4D0E18C3" w14:textId="4B387717" w:rsidR="00CA28C8" w:rsidRPr="00413274" w:rsidRDefault="00971F04" w:rsidP="00CA28C8">
            <w:pPr>
              <w:pStyle w:val="NoSpacing"/>
              <w:jc w:val="center"/>
              <w:rPr>
                <w:rFonts w:ascii="Times New Roman" w:hAnsi="Times New Roman"/>
                <w:sz w:val="24"/>
                <w:szCs w:val="24"/>
                <w:lang w:val="id-ID"/>
              </w:rPr>
            </w:pPr>
            <w:r w:rsidRPr="00413274">
              <w:rPr>
                <w:rFonts w:ascii="Times New Roman" w:hAnsi="Times New Roman"/>
                <w:sz w:val="24"/>
                <w:szCs w:val="24"/>
                <w:lang w:val="id-ID"/>
              </w:rPr>
              <w:t>Salam dari Kami</w:t>
            </w:r>
          </w:p>
          <w:p w14:paraId="47DA705E" w14:textId="77777777" w:rsidR="00C50845" w:rsidRPr="00413274" w:rsidRDefault="00C50845" w:rsidP="00CA28C8">
            <w:pPr>
              <w:pStyle w:val="NoSpacing"/>
              <w:jc w:val="center"/>
              <w:rPr>
                <w:rFonts w:ascii="Times New Roman" w:hAnsi="Times New Roman"/>
                <w:sz w:val="24"/>
                <w:szCs w:val="24"/>
                <w:lang w:val="id-ID"/>
              </w:rPr>
            </w:pPr>
          </w:p>
          <w:p w14:paraId="35A13C50" w14:textId="77777777" w:rsidR="00C50845" w:rsidRPr="00413274" w:rsidRDefault="00C50845" w:rsidP="00CA28C8">
            <w:pPr>
              <w:pStyle w:val="NoSpacing"/>
              <w:jc w:val="center"/>
              <w:rPr>
                <w:rFonts w:ascii="Times New Roman" w:hAnsi="Times New Roman"/>
                <w:sz w:val="24"/>
                <w:szCs w:val="24"/>
                <w:lang w:val="id-ID"/>
              </w:rPr>
            </w:pPr>
          </w:p>
          <w:p w14:paraId="091D0947" w14:textId="77777777" w:rsidR="00C50845" w:rsidRPr="00413274" w:rsidRDefault="00C50845" w:rsidP="00CA28C8">
            <w:pPr>
              <w:pStyle w:val="NoSpacing"/>
              <w:jc w:val="center"/>
              <w:rPr>
                <w:rFonts w:ascii="Times New Roman" w:hAnsi="Times New Roman"/>
                <w:sz w:val="24"/>
                <w:szCs w:val="24"/>
                <w:lang w:val="id-ID"/>
              </w:rPr>
            </w:pPr>
          </w:p>
          <w:p w14:paraId="2B938F06" w14:textId="33DAF5C3" w:rsidR="00971F04" w:rsidRPr="00413274" w:rsidRDefault="00CA28C8" w:rsidP="00CA28C8">
            <w:pPr>
              <w:pStyle w:val="NoSpacing"/>
              <w:jc w:val="center"/>
              <w:rPr>
                <w:rFonts w:ascii="Times New Roman" w:hAnsi="Times New Roman"/>
                <w:b/>
                <w:sz w:val="24"/>
                <w:szCs w:val="24"/>
                <w:lang w:val="id-ID"/>
              </w:rPr>
            </w:pPr>
            <w:r w:rsidRPr="00413274">
              <w:rPr>
                <w:rFonts w:ascii="Times New Roman" w:hAnsi="Times New Roman"/>
                <w:b/>
                <w:noProof/>
                <w:sz w:val="24"/>
                <w:szCs w:val="24"/>
                <w:lang w:val="en-US"/>
              </w:rPr>
              <mc:AlternateContent>
                <mc:Choice Requires="wps">
                  <w:drawing>
                    <wp:anchor distT="0" distB="0" distL="114300" distR="114300" simplePos="0" relativeHeight="251663360" behindDoc="0" locked="0" layoutInCell="1" allowOverlap="1" wp14:anchorId="4FE64604" wp14:editId="7003A2E0">
                      <wp:simplePos x="0" y="0"/>
                      <wp:positionH relativeFrom="column">
                        <wp:posOffset>498475</wp:posOffset>
                      </wp:positionH>
                      <wp:positionV relativeFrom="paragraph">
                        <wp:posOffset>180975</wp:posOffset>
                      </wp:positionV>
                      <wp:extent cx="1543050" cy="9525"/>
                      <wp:effectExtent l="0" t="0" r="19050" b="28575"/>
                      <wp:wrapNone/>
                      <wp:docPr id="570599581" name="Straight Connector 1"/>
                      <wp:cNvGraphicFramePr/>
                      <a:graphic xmlns:a="http://schemas.openxmlformats.org/drawingml/2006/main">
                        <a:graphicData uri="http://schemas.microsoft.com/office/word/2010/wordprocessingShape">
                          <wps:wsp>
                            <wps:cNvCnPr/>
                            <wps:spPr>
                              <a:xfrm>
                                <a:off x="0" y="0"/>
                                <a:ext cx="1543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8B8B6C"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5pt,14.25pt" to="160.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" strokecolor="black [3040]"/>
                  </w:pict>
                </mc:Fallback>
              </mc:AlternateContent>
            </w:r>
            <w:proofErr w:type="spellStart"/>
            <w:r w:rsidRPr="00413274">
              <w:rPr>
                <w:rFonts w:ascii="Times New Roman" w:hAnsi="Times New Roman"/>
                <w:b/>
                <w:sz w:val="24"/>
                <w:szCs w:val="24"/>
              </w:rPr>
              <w:t>Dr.</w:t>
            </w:r>
            <w:proofErr w:type="spellEnd"/>
            <w:r w:rsidRPr="00413274">
              <w:rPr>
                <w:rFonts w:ascii="Times New Roman" w:hAnsi="Times New Roman"/>
                <w:b/>
                <w:sz w:val="24"/>
                <w:szCs w:val="24"/>
              </w:rPr>
              <w:t xml:space="preserve"> </w:t>
            </w:r>
            <w:r w:rsidR="00971F04" w:rsidRPr="00413274">
              <w:rPr>
                <w:rFonts w:ascii="Times New Roman" w:hAnsi="Times New Roman"/>
                <w:b/>
                <w:sz w:val="24"/>
                <w:szCs w:val="24"/>
                <w:lang w:val="id-ID"/>
              </w:rPr>
              <w:t>Vita Mayastinasari</w:t>
            </w:r>
          </w:p>
          <w:p w14:paraId="56E2B245" w14:textId="13B8CE9C" w:rsidR="00971F04" w:rsidRPr="00413274" w:rsidRDefault="00971F04" w:rsidP="00CA28C8">
            <w:pPr>
              <w:pStyle w:val="NoSpacing"/>
              <w:jc w:val="center"/>
              <w:rPr>
                <w:rFonts w:ascii="Times New Roman" w:hAnsi="Times New Roman"/>
                <w:b/>
                <w:i/>
                <w:sz w:val="24"/>
                <w:szCs w:val="24"/>
                <w:lang w:val="en-US"/>
              </w:rPr>
            </w:pPr>
            <w:r w:rsidRPr="00413274">
              <w:rPr>
                <w:rFonts w:ascii="Times New Roman" w:hAnsi="Times New Roman"/>
                <w:b/>
                <w:sz w:val="24"/>
                <w:szCs w:val="24"/>
                <w:lang w:val="id-ID"/>
              </w:rPr>
              <w:t>Pemimpin Redak</w:t>
            </w:r>
            <w:proofErr w:type="spellStart"/>
            <w:r w:rsidRPr="00413274">
              <w:rPr>
                <w:rFonts w:ascii="Times New Roman" w:hAnsi="Times New Roman"/>
                <w:b/>
                <w:sz w:val="24"/>
                <w:szCs w:val="24"/>
              </w:rPr>
              <w:t>si</w:t>
            </w:r>
            <w:proofErr w:type="spellEnd"/>
          </w:p>
          <w:p w14:paraId="51DDD9C8" w14:textId="77777777" w:rsidR="00971F04" w:rsidRPr="00413274" w:rsidRDefault="00971F04" w:rsidP="00CA28C8">
            <w:pPr>
              <w:pStyle w:val="NoSpacing"/>
              <w:jc w:val="center"/>
              <w:rPr>
                <w:rFonts w:ascii="Times New Roman" w:hAnsi="Times New Roman"/>
                <w:sz w:val="24"/>
                <w:szCs w:val="24"/>
                <w:lang w:val="id-ID"/>
              </w:rPr>
            </w:pPr>
          </w:p>
          <w:p w14:paraId="296E9F88" w14:textId="77777777" w:rsidR="00971F04" w:rsidRPr="00413274" w:rsidRDefault="00971F04" w:rsidP="00CA28C8">
            <w:pPr>
              <w:pStyle w:val="NoSpacing"/>
              <w:jc w:val="center"/>
              <w:rPr>
                <w:rFonts w:ascii="Times New Roman" w:hAnsi="Times New Roman"/>
                <w:sz w:val="24"/>
                <w:szCs w:val="24"/>
              </w:rPr>
            </w:pPr>
          </w:p>
        </w:tc>
      </w:tr>
    </w:tbl>
    <w:p w14:paraId="79656A9E" w14:textId="77777777" w:rsidR="00971F04" w:rsidRPr="00413274" w:rsidRDefault="00971F04" w:rsidP="009F299E">
      <w:pPr>
        <w:spacing w:after="120" w:line="278" w:lineRule="auto"/>
        <w:ind w:left="720" w:right="1411" w:firstLine="720"/>
        <w:jc w:val="both"/>
        <w:rPr>
          <w:sz w:val="24"/>
          <w:szCs w:val="24"/>
        </w:rPr>
      </w:pPr>
    </w:p>
    <w:p w14:paraId="5526D469" w14:textId="77777777" w:rsidR="00917AD8" w:rsidRPr="00413274" w:rsidRDefault="00917AD8" w:rsidP="009F299E">
      <w:pPr>
        <w:spacing w:after="120" w:line="278" w:lineRule="auto"/>
        <w:ind w:left="720" w:right="1411" w:firstLine="720"/>
        <w:jc w:val="both"/>
        <w:rPr>
          <w:sz w:val="24"/>
          <w:szCs w:val="24"/>
        </w:rPr>
      </w:pPr>
    </w:p>
    <w:p w14:paraId="64F2675F" w14:textId="77777777" w:rsidR="00917AD8" w:rsidRPr="00413274" w:rsidRDefault="00917AD8" w:rsidP="009F299E">
      <w:pPr>
        <w:spacing w:after="120" w:line="278" w:lineRule="auto"/>
        <w:ind w:left="720" w:right="1411" w:firstLine="720"/>
        <w:jc w:val="both"/>
        <w:rPr>
          <w:sz w:val="24"/>
          <w:szCs w:val="24"/>
        </w:rPr>
      </w:pPr>
    </w:p>
    <w:p w14:paraId="0E2B01FC" w14:textId="77777777" w:rsidR="00917AD8" w:rsidRPr="00413274" w:rsidRDefault="00917AD8" w:rsidP="009F299E">
      <w:pPr>
        <w:spacing w:after="120" w:line="278" w:lineRule="auto"/>
        <w:ind w:left="720" w:right="1411" w:firstLine="720"/>
        <w:jc w:val="both"/>
        <w:rPr>
          <w:sz w:val="24"/>
          <w:szCs w:val="24"/>
        </w:rPr>
      </w:pPr>
    </w:p>
    <w:p w14:paraId="1C14533F" w14:textId="77777777" w:rsidR="00917AD8" w:rsidRPr="00413274" w:rsidRDefault="00917AD8" w:rsidP="009F299E">
      <w:pPr>
        <w:spacing w:after="120" w:line="278" w:lineRule="auto"/>
        <w:ind w:left="720" w:right="1411" w:firstLine="720"/>
        <w:jc w:val="both"/>
        <w:rPr>
          <w:sz w:val="24"/>
          <w:szCs w:val="24"/>
        </w:rPr>
      </w:pPr>
    </w:p>
    <w:p w14:paraId="37356F63" w14:textId="77777777" w:rsidR="00917AD8" w:rsidRPr="00413274" w:rsidRDefault="00917AD8" w:rsidP="009F299E">
      <w:pPr>
        <w:spacing w:after="120" w:line="278" w:lineRule="auto"/>
        <w:ind w:left="720" w:right="1411" w:firstLine="720"/>
        <w:jc w:val="both"/>
        <w:rPr>
          <w:sz w:val="24"/>
          <w:szCs w:val="24"/>
        </w:rPr>
      </w:pPr>
    </w:p>
    <w:p w14:paraId="2C01B72F" w14:textId="77777777" w:rsidR="00917AD8" w:rsidRPr="00413274" w:rsidRDefault="00917AD8" w:rsidP="009F299E">
      <w:pPr>
        <w:spacing w:after="120" w:line="278" w:lineRule="auto"/>
        <w:ind w:left="720" w:right="1411" w:firstLine="720"/>
        <w:jc w:val="both"/>
        <w:rPr>
          <w:sz w:val="24"/>
          <w:szCs w:val="24"/>
        </w:rPr>
      </w:pPr>
    </w:p>
    <w:p w14:paraId="3CEC85C1" w14:textId="77777777" w:rsidR="00917AD8" w:rsidRPr="00413274" w:rsidRDefault="00917AD8" w:rsidP="009F299E">
      <w:pPr>
        <w:spacing w:after="120" w:line="278" w:lineRule="auto"/>
        <w:ind w:left="720" w:right="1411" w:firstLine="720"/>
        <w:jc w:val="both"/>
        <w:rPr>
          <w:sz w:val="24"/>
          <w:szCs w:val="24"/>
        </w:rPr>
      </w:pPr>
    </w:p>
    <w:p w14:paraId="595F38E2" w14:textId="77777777" w:rsidR="00917AD8" w:rsidRPr="00413274" w:rsidRDefault="00917AD8" w:rsidP="009F299E">
      <w:pPr>
        <w:spacing w:after="120" w:line="278" w:lineRule="auto"/>
        <w:ind w:left="720" w:right="1411" w:firstLine="720"/>
        <w:jc w:val="both"/>
        <w:rPr>
          <w:sz w:val="24"/>
          <w:szCs w:val="24"/>
        </w:rPr>
      </w:pPr>
    </w:p>
    <w:p w14:paraId="2CB8C7D7" w14:textId="77777777" w:rsidR="00917AD8" w:rsidRPr="00413274" w:rsidRDefault="00917AD8" w:rsidP="009F299E">
      <w:pPr>
        <w:spacing w:after="120" w:line="278" w:lineRule="auto"/>
        <w:ind w:left="720" w:right="1411" w:firstLine="720"/>
        <w:jc w:val="both"/>
        <w:rPr>
          <w:sz w:val="24"/>
          <w:szCs w:val="24"/>
        </w:rPr>
      </w:pPr>
    </w:p>
    <w:p w14:paraId="7E9B42B7" w14:textId="77777777" w:rsidR="00917AD8" w:rsidRPr="00413274" w:rsidRDefault="00917AD8" w:rsidP="00EA35F2">
      <w:pPr>
        <w:spacing w:after="120" w:line="278" w:lineRule="auto"/>
        <w:ind w:right="1411"/>
        <w:jc w:val="both"/>
        <w:rPr>
          <w:sz w:val="24"/>
          <w:szCs w:val="24"/>
        </w:rPr>
      </w:pPr>
    </w:p>
    <w:p w14:paraId="5A8ECC22" w14:textId="77777777" w:rsidR="00AB1401" w:rsidRPr="00413274" w:rsidRDefault="00AB1401" w:rsidP="002A3F44">
      <w:pPr>
        <w:tabs>
          <w:tab w:val="left" w:pos="6096"/>
        </w:tabs>
        <w:rPr>
          <w:sz w:val="24"/>
          <w:szCs w:val="24"/>
          <w:lang w:val="id-ID"/>
        </w:rPr>
      </w:pPr>
    </w:p>
    <w:p w14:paraId="55871C3D" w14:textId="77777777" w:rsidR="00AB1401" w:rsidRPr="00413274" w:rsidRDefault="00AB1401" w:rsidP="002A3F44">
      <w:pPr>
        <w:tabs>
          <w:tab w:val="left" w:pos="6096"/>
        </w:tabs>
        <w:rPr>
          <w:sz w:val="24"/>
          <w:szCs w:val="24"/>
          <w:lang w:val="id-ID"/>
        </w:rPr>
      </w:pPr>
    </w:p>
    <w:p w14:paraId="009275C6" w14:textId="77777777" w:rsidR="00F33E45" w:rsidRPr="00413274" w:rsidRDefault="00F33E45" w:rsidP="002A3F44">
      <w:pPr>
        <w:tabs>
          <w:tab w:val="left" w:pos="6096"/>
        </w:tabs>
        <w:rPr>
          <w:sz w:val="24"/>
          <w:szCs w:val="24"/>
          <w:lang w:val="id-ID"/>
        </w:rPr>
        <w:sectPr w:rsidR="00F33E45" w:rsidRPr="00413274" w:rsidSect="00DC70AC">
          <w:footerReference w:type="even" r:id="rId25"/>
          <w:footerReference w:type="default" r:id="rId26"/>
          <w:pgSz w:w="11906" w:h="16838" w:code="9"/>
          <w:pgMar w:top="1134" w:right="1134" w:bottom="1134" w:left="1418" w:header="1134" w:footer="1134" w:gutter="0"/>
          <w:cols w:space="708"/>
          <w:docGrid w:linePitch="360"/>
        </w:sectPr>
      </w:pPr>
    </w:p>
    <w:p w14:paraId="404693F0" w14:textId="3889C213" w:rsidR="00917AD8" w:rsidRPr="00413274" w:rsidRDefault="00917AD8" w:rsidP="00917AD8">
      <w:pPr>
        <w:pStyle w:val="NoSpacing"/>
        <w:jc w:val="center"/>
        <w:rPr>
          <w:rFonts w:ascii="Times New Roman" w:hAnsi="Times New Roman"/>
          <w:b/>
          <w:sz w:val="28"/>
          <w:szCs w:val="28"/>
          <w:lang w:val="id-ID"/>
        </w:rPr>
      </w:pPr>
      <w:r w:rsidRPr="00413274">
        <w:rPr>
          <w:rFonts w:ascii="Times New Roman" w:hAnsi="Times New Roman"/>
          <w:b/>
          <w:i/>
          <w:iCs/>
          <w:sz w:val="28"/>
          <w:szCs w:val="28"/>
          <w:lang w:val="id-ID"/>
        </w:rPr>
        <w:lastRenderedPageBreak/>
        <w:t>DIGITAL POLICING</w:t>
      </w:r>
      <w:r w:rsidR="00857BEF" w:rsidRPr="00413274">
        <w:rPr>
          <w:rFonts w:ascii="Times New Roman" w:hAnsi="Times New Roman"/>
          <w:b/>
          <w:sz w:val="28"/>
          <w:szCs w:val="28"/>
          <w:lang w:val="en-US"/>
        </w:rPr>
        <w:t>:</w:t>
      </w:r>
      <w:r w:rsidRPr="00413274">
        <w:rPr>
          <w:rFonts w:ascii="Times New Roman" w:hAnsi="Times New Roman"/>
          <w:b/>
          <w:sz w:val="28"/>
          <w:szCs w:val="28"/>
          <w:lang w:val="id-ID"/>
        </w:rPr>
        <w:t xml:space="preserve"> STUDI PEMANFAATAN TEKNOLOGI DALAM PELAKSANAAN TUGAS INTELIJEN KEPOLISIAN UNTUK MENCEGAH KEJAHATAN SIBER (</w:t>
      </w:r>
      <w:r w:rsidRPr="00413274">
        <w:rPr>
          <w:rFonts w:ascii="Times New Roman" w:hAnsi="Times New Roman"/>
          <w:b/>
          <w:i/>
          <w:iCs/>
          <w:sz w:val="28"/>
          <w:szCs w:val="28"/>
          <w:lang w:val="id-ID"/>
        </w:rPr>
        <w:t>CYBERCRIME</w:t>
      </w:r>
      <w:r w:rsidRPr="00413274">
        <w:rPr>
          <w:rFonts w:ascii="Times New Roman" w:hAnsi="Times New Roman"/>
          <w:b/>
          <w:sz w:val="28"/>
          <w:szCs w:val="28"/>
          <w:lang w:val="id-ID"/>
        </w:rPr>
        <w:t>)</w:t>
      </w:r>
    </w:p>
    <w:p w14:paraId="6EA62764" w14:textId="77777777" w:rsidR="00917AD8" w:rsidRPr="00413274" w:rsidRDefault="00917AD8" w:rsidP="00917AD8">
      <w:pPr>
        <w:pStyle w:val="NoSpacing"/>
        <w:jc w:val="both"/>
        <w:rPr>
          <w:rFonts w:ascii="Times New Roman" w:hAnsi="Times New Roman"/>
          <w:b/>
          <w:sz w:val="24"/>
          <w:szCs w:val="24"/>
          <w:lang w:val="id-ID"/>
        </w:rPr>
      </w:pPr>
    </w:p>
    <w:p w14:paraId="774212EC" w14:textId="77777777" w:rsidR="00917AD8" w:rsidRPr="00413274" w:rsidRDefault="00917AD8" w:rsidP="00917AD8">
      <w:pPr>
        <w:pStyle w:val="NoSpacing"/>
        <w:jc w:val="both"/>
        <w:rPr>
          <w:rFonts w:ascii="Times New Roman" w:hAnsi="Times New Roman"/>
          <w:b/>
          <w:sz w:val="24"/>
          <w:szCs w:val="24"/>
          <w:lang w:val="id-ID"/>
        </w:rPr>
      </w:pPr>
    </w:p>
    <w:p w14:paraId="3CDCE1A5" w14:textId="77777777" w:rsidR="00917AD8" w:rsidRPr="00413274" w:rsidRDefault="00917AD8" w:rsidP="00917AD8">
      <w:pPr>
        <w:pStyle w:val="NoSpacing"/>
        <w:jc w:val="center"/>
        <w:rPr>
          <w:rFonts w:ascii="Times New Roman" w:hAnsi="Times New Roman"/>
          <w:b/>
          <w:sz w:val="24"/>
          <w:szCs w:val="24"/>
          <w:lang w:val="id-ID"/>
        </w:rPr>
      </w:pPr>
      <w:r w:rsidRPr="00413274">
        <w:rPr>
          <w:rFonts w:ascii="Times New Roman" w:hAnsi="Times New Roman"/>
          <w:b/>
          <w:sz w:val="24"/>
          <w:szCs w:val="24"/>
          <w:lang w:val="id-ID"/>
        </w:rPr>
        <w:t>Marzuki Ismail</w:t>
      </w:r>
    </w:p>
    <w:p w14:paraId="00C93ECD" w14:textId="77777777" w:rsidR="00917AD8" w:rsidRPr="00413274" w:rsidRDefault="00917AD8" w:rsidP="00917AD8">
      <w:pPr>
        <w:pStyle w:val="NoSpacing"/>
        <w:jc w:val="center"/>
        <w:rPr>
          <w:rFonts w:ascii="Times New Roman" w:hAnsi="Times New Roman"/>
          <w:b/>
          <w:sz w:val="24"/>
          <w:szCs w:val="24"/>
          <w:lang w:val="id-ID"/>
        </w:rPr>
      </w:pPr>
      <w:r w:rsidRPr="00413274">
        <w:rPr>
          <w:rFonts w:ascii="Times New Roman" w:hAnsi="Times New Roman"/>
          <w:b/>
          <w:sz w:val="24"/>
          <w:szCs w:val="24"/>
          <w:lang w:val="en-US"/>
        </w:rPr>
        <w:t xml:space="preserve">Program Studi </w:t>
      </w:r>
      <w:proofErr w:type="spellStart"/>
      <w:r w:rsidRPr="00413274">
        <w:rPr>
          <w:rFonts w:ascii="Times New Roman" w:hAnsi="Times New Roman"/>
          <w:b/>
          <w:sz w:val="24"/>
          <w:szCs w:val="24"/>
          <w:lang w:val="en-US"/>
        </w:rPr>
        <w:t>Doktor</w:t>
      </w:r>
      <w:proofErr w:type="spellEnd"/>
      <w:r w:rsidRPr="00413274">
        <w:rPr>
          <w:rFonts w:ascii="Times New Roman" w:hAnsi="Times New Roman"/>
          <w:b/>
          <w:sz w:val="24"/>
          <w:szCs w:val="24"/>
          <w:lang w:val="en-US"/>
        </w:rPr>
        <w:t xml:space="preserve"> </w:t>
      </w:r>
      <w:proofErr w:type="spellStart"/>
      <w:r w:rsidRPr="00413274">
        <w:rPr>
          <w:rFonts w:ascii="Times New Roman" w:hAnsi="Times New Roman"/>
          <w:b/>
          <w:sz w:val="24"/>
          <w:szCs w:val="24"/>
          <w:lang w:val="en-US"/>
        </w:rPr>
        <w:t>Ilmu</w:t>
      </w:r>
      <w:proofErr w:type="spellEnd"/>
      <w:r w:rsidRPr="00413274">
        <w:rPr>
          <w:rFonts w:ascii="Times New Roman" w:hAnsi="Times New Roman"/>
          <w:b/>
          <w:sz w:val="24"/>
          <w:szCs w:val="24"/>
          <w:lang w:val="en-US"/>
        </w:rPr>
        <w:t xml:space="preserve"> </w:t>
      </w:r>
      <w:proofErr w:type="spellStart"/>
      <w:r w:rsidRPr="00413274">
        <w:rPr>
          <w:rFonts w:ascii="Times New Roman" w:hAnsi="Times New Roman"/>
          <w:b/>
          <w:sz w:val="24"/>
          <w:szCs w:val="24"/>
          <w:lang w:val="en-US"/>
        </w:rPr>
        <w:t>Kepolisian</w:t>
      </w:r>
      <w:proofErr w:type="spellEnd"/>
      <w:r w:rsidRPr="00413274">
        <w:rPr>
          <w:rFonts w:ascii="Times New Roman" w:hAnsi="Times New Roman"/>
          <w:b/>
          <w:sz w:val="24"/>
          <w:szCs w:val="24"/>
          <w:lang w:val="en-US"/>
        </w:rPr>
        <w:t xml:space="preserve">, </w:t>
      </w:r>
      <w:r w:rsidRPr="00413274">
        <w:rPr>
          <w:rFonts w:ascii="Times New Roman" w:hAnsi="Times New Roman"/>
          <w:b/>
          <w:sz w:val="24"/>
          <w:szCs w:val="24"/>
          <w:lang w:val="id-ID"/>
        </w:rPr>
        <w:t>Sekolah Tinggi Ilmu Kepolisian, Jakarta 12160</w:t>
      </w:r>
    </w:p>
    <w:p w14:paraId="437AF95E" w14:textId="77777777" w:rsidR="00917AD8" w:rsidRPr="00413274" w:rsidRDefault="00917AD8" w:rsidP="00917AD8">
      <w:pPr>
        <w:pStyle w:val="NoSpacing"/>
        <w:jc w:val="center"/>
        <w:rPr>
          <w:rFonts w:ascii="Times New Roman" w:hAnsi="Times New Roman"/>
          <w:b/>
          <w:sz w:val="24"/>
          <w:szCs w:val="24"/>
          <w:vertAlign w:val="superscript"/>
          <w:lang w:val="id-ID"/>
        </w:rPr>
      </w:pPr>
      <w:r w:rsidRPr="00413274">
        <w:rPr>
          <w:rFonts w:ascii="Times New Roman" w:hAnsi="Times New Roman"/>
          <w:b/>
          <w:sz w:val="24"/>
          <w:szCs w:val="24"/>
          <w:lang w:val="en-US"/>
        </w:rPr>
        <w:t xml:space="preserve">e-mail: </w:t>
      </w:r>
      <w:r w:rsidRPr="00413274">
        <w:rPr>
          <w:rFonts w:ascii="Times New Roman" w:hAnsi="Times New Roman"/>
          <w:b/>
          <w:sz w:val="24"/>
          <w:szCs w:val="24"/>
          <w:lang w:val="id-ID"/>
        </w:rPr>
        <w:t>ahmadmarzuq2021@gmail.com</w:t>
      </w:r>
    </w:p>
    <w:p w14:paraId="5FBD5C25" w14:textId="77777777" w:rsidR="00917AD8" w:rsidRPr="00413274" w:rsidRDefault="00917AD8" w:rsidP="00917AD8">
      <w:pPr>
        <w:pStyle w:val="NoSpacing"/>
        <w:jc w:val="both"/>
        <w:rPr>
          <w:rFonts w:ascii="Times New Roman" w:hAnsi="Times New Roman"/>
          <w:bCs/>
          <w:sz w:val="24"/>
          <w:szCs w:val="24"/>
          <w:lang w:val="id-ID"/>
        </w:rPr>
      </w:pPr>
    </w:p>
    <w:p w14:paraId="7E84EA4E" w14:textId="77777777" w:rsidR="00917AD8" w:rsidRPr="00413274" w:rsidRDefault="00917AD8" w:rsidP="00917AD8">
      <w:pPr>
        <w:pStyle w:val="NoSpacing"/>
        <w:jc w:val="both"/>
        <w:rPr>
          <w:rFonts w:ascii="Times New Roman" w:hAnsi="Times New Roman"/>
          <w:b/>
          <w:bCs/>
          <w:sz w:val="24"/>
          <w:szCs w:val="24"/>
          <w:lang w:val="id-ID"/>
        </w:rPr>
      </w:pPr>
    </w:p>
    <w:p w14:paraId="4C1D9DA2"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Abstrak</w:t>
      </w:r>
    </w:p>
    <w:p w14:paraId="27352DE3" w14:textId="77777777" w:rsidR="00917AD8" w:rsidRPr="00413274" w:rsidRDefault="00917AD8" w:rsidP="00917AD8">
      <w:pPr>
        <w:pStyle w:val="NoSpacing"/>
        <w:jc w:val="both"/>
        <w:rPr>
          <w:rFonts w:ascii="Times New Roman" w:hAnsi="Times New Roman"/>
          <w:sz w:val="24"/>
          <w:szCs w:val="24"/>
          <w:lang w:val="id-ID"/>
        </w:rPr>
      </w:pPr>
    </w:p>
    <w:p w14:paraId="3E2E35BB" w14:textId="77777777" w:rsidR="00917AD8" w:rsidRPr="00413274" w:rsidRDefault="00917AD8" w:rsidP="00917AD8">
      <w:pPr>
        <w:pStyle w:val="NoSpacing"/>
        <w:jc w:val="both"/>
        <w:rPr>
          <w:rFonts w:ascii="Times New Roman" w:hAnsi="Times New Roman"/>
          <w:sz w:val="24"/>
          <w:szCs w:val="24"/>
          <w:lang w:val="id-ID"/>
        </w:rPr>
      </w:pPr>
      <w:r w:rsidRPr="00413274">
        <w:rPr>
          <w:rFonts w:ascii="Times New Roman" w:hAnsi="Times New Roman"/>
          <w:sz w:val="24"/>
          <w:szCs w:val="24"/>
          <w:lang w:val="id-ID"/>
        </w:rPr>
        <w:t xml:space="preserve">Pasca transformasi sosiologis masyarakat menuju masyarakat digital dengan dukungan jaringan internet, sebagian besar kebiasaan perilaku, budaya pun ikut berubah, termasuk transaksi keuangan yang dulunya dilakukan secara konvensional sejak satu dekade terakhir dengan menggunakan berbagai platform aplikasi. Kejahatan penipuan </w:t>
      </w:r>
      <w:r w:rsidRPr="00413274">
        <w:rPr>
          <w:rFonts w:ascii="Times New Roman" w:hAnsi="Times New Roman"/>
          <w:i/>
          <w:sz w:val="24"/>
          <w:szCs w:val="24"/>
          <w:lang w:val="id-ID"/>
        </w:rPr>
        <w:t>online</w:t>
      </w:r>
      <w:r w:rsidRPr="00413274">
        <w:rPr>
          <w:rFonts w:ascii="Times New Roman" w:hAnsi="Times New Roman"/>
          <w:sz w:val="24"/>
          <w:szCs w:val="24"/>
          <w:lang w:val="id-ID"/>
        </w:rPr>
        <w:t>, semakin mengancam dan meningkat secara signifikan dengan berbagai modus operandi yang berubah dan terus berkembang. Perkembangan teknologi digital belum maksimal dimanfaatkan oleh intelijen kepolisian untuk mencegah berbagai bentuk kejahatan (</w:t>
      </w:r>
      <w:r w:rsidRPr="00413274">
        <w:rPr>
          <w:rFonts w:ascii="Times New Roman" w:hAnsi="Times New Roman"/>
          <w:i/>
          <w:sz w:val="24"/>
          <w:szCs w:val="24"/>
          <w:lang w:val="id-ID"/>
        </w:rPr>
        <w:t>crime Prevention</w:t>
      </w:r>
      <w:r w:rsidRPr="00413274">
        <w:rPr>
          <w:rFonts w:ascii="Times New Roman" w:hAnsi="Times New Roman"/>
          <w:sz w:val="24"/>
          <w:szCs w:val="24"/>
          <w:lang w:val="id-ID"/>
        </w:rPr>
        <w:t>). teknologi digital secara maksimal untuk mengumpulkan informasi dan melakukan pendataan secara digital, hal ini mengakibatkan lambatnya antisipasi terhadap berbagai potensi kejahatan siber. Perpolisian digital dalam pelaksanaan tugas intelijen kepolisian perlu terus dikembangkan dengan melakukan investasi pada peralatan teknologi terkini agar dapat mewujudkan kepolisian yang prediktif, responsif, transparan, berkeadilan, dan mampu melakukan pencegahan kejahatan.</w:t>
      </w:r>
      <w:r w:rsidRPr="00413274">
        <w:rPr>
          <w:rFonts w:ascii="Times New Roman" w:hAnsi="Times New Roman"/>
          <w:sz w:val="24"/>
          <w:szCs w:val="24"/>
          <w:lang w:val="en-US"/>
        </w:rPr>
        <w:t xml:space="preserve"> </w:t>
      </w:r>
      <w:r w:rsidRPr="00413274">
        <w:rPr>
          <w:rFonts w:ascii="Times New Roman" w:hAnsi="Times New Roman"/>
          <w:sz w:val="24"/>
          <w:szCs w:val="24"/>
          <w:lang w:val="id-ID"/>
        </w:rPr>
        <w:t>Pendekatan dalam penelitian ini adalah penelitian kualitatif dengan metode studi literatur dengan menganalisis buku, jurnal, berita media terkait pemanfaatan teknologi dalam tugas intelijen kepolisian.</w:t>
      </w:r>
    </w:p>
    <w:p w14:paraId="0DD01FBA" w14:textId="77777777" w:rsidR="00917AD8" w:rsidRPr="00413274" w:rsidRDefault="00917AD8" w:rsidP="00917AD8">
      <w:pPr>
        <w:pStyle w:val="NoSpacing"/>
        <w:jc w:val="both"/>
        <w:rPr>
          <w:rFonts w:ascii="Times New Roman" w:hAnsi="Times New Roman"/>
          <w:sz w:val="24"/>
          <w:szCs w:val="24"/>
          <w:lang w:val="id-ID"/>
        </w:rPr>
      </w:pPr>
    </w:p>
    <w:p w14:paraId="045DDF6B" w14:textId="77777777" w:rsidR="00917AD8" w:rsidRPr="00413274" w:rsidRDefault="00917AD8" w:rsidP="00917AD8">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 xml:space="preserve">Kata kunci: </w:t>
      </w:r>
      <w:r w:rsidRPr="00413274">
        <w:rPr>
          <w:rFonts w:ascii="Times New Roman" w:hAnsi="Times New Roman"/>
          <w:b/>
          <w:bCs/>
          <w:i/>
          <w:iCs/>
          <w:sz w:val="24"/>
          <w:szCs w:val="24"/>
          <w:lang w:val="en-US"/>
        </w:rPr>
        <w:t>p</w:t>
      </w:r>
      <w:r w:rsidRPr="00413274">
        <w:rPr>
          <w:rFonts w:ascii="Times New Roman" w:hAnsi="Times New Roman"/>
          <w:b/>
          <w:bCs/>
          <w:i/>
          <w:iCs/>
          <w:sz w:val="24"/>
          <w:szCs w:val="24"/>
          <w:lang w:val="id-ID"/>
        </w:rPr>
        <w:t>erpolisian digital</w:t>
      </w:r>
      <w:r w:rsidRPr="00413274">
        <w:rPr>
          <w:rFonts w:ascii="Times New Roman" w:hAnsi="Times New Roman"/>
          <w:b/>
          <w:bCs/>
          <w:i/>
          <w:iCs/>
          <w:sz w:val="24"/>
          <w:szCs w:val="24"/>
          <w:lang w:val="en-US"/>
        </w:rPr>
        <w:t xml:space="preserve">; </w:t>
      </w:r>
      <w:r w:rsidRPr="00413274">
        <w:rPr>
          <w:rFonts w:ascii="Times New Roman" w:hAnsi="Times New Roman"/>
          <w:b/>
          <w:bCs/>
          <w:i/>
          <w:iCs/>
          <w:sz w:val="24"/>
          <w:szCs w:val="24"/>
          <w:lang w:val="id-ID"/>
        </w:rPr>
        <w:t>teknologi</w:t>
      </w:r>
      <w:r w:rsidRPr="00413274">
        <w:rPr>
          <w:rFonts w:ascii="Times New Roman" w:hAnsi="Times New Roman"/>
          <w:b/>
          <w:bCs/>
          <w:i/>
          <w:iCs/>
          <w:sz w:val="24"/>
          <w:szCs w:val="24"/>
          <w:lang w:val="en-US"/>
        </w:rPr>
        <w:t xml:space="preserve">; </w:t>
      </w:r>
      <w:r w:rsidRPr="00413274">
        <w:rPr>
          <w:rFonts w:ascii="Times New Roman" w:hAnsi="Times New Roman"/>
          <w:b/>
          <w:bCs/>
          <w:i/>
          <w:iCs/>
          <w:sz w:val="24"/>
          <w:szCs w:val="24"/>
          <w:lang w:val="id-ID"/>
        </w:rPr>
        <w:t>kejahatan siber</w:t>
      </w:r>
      <w:r w:rsidRPr="00413274">
        <w:rPr>
          <w:rFonts w:ascii="Times New Roman" w:hAnsi="Times New Roman"/>
          <w:b/>
          <w:bCs/>
          <w:i/>
          <w:iCs/>
          <w:sz w:val="24"/>
          <w:szCs w:val="24"/>
          <w:lang w:val="en-US"/>
        </w:rPr>
        <w:t xml:space="preserve">; </w:t>
      </w:r>
      <w:r w:rsidRPr="00413274">
        <w:rPr>
          <w:rFonts w:ascii="Times New Roman" w:hAnsi="Times New Roman"/>
          <w:b/>
          <w:bCs/>
          <w:i/>
          <w:iCs/>
          <w:sz w:val="24"/>
          <w:szCs w:val="24"/>
          <w:lang w:val="id-ID"/>
        </w:rPr>
        <w:t>pencegahan kejahatan</w:t>
      </w:r>
      <w:r w:rsidRPr="00413274">
        <w:rPr>
          <w:rFonts w:ascii="Times New Roman" w:hAnsi="Times New Roman"/>
          <w:b/>
          <w:bCs/>
          <w:i/>
          <w:iCs/>
          <w:sz w:val="24"/>
          <w:szCs w:val="24"/>
          <w:lang w:val="en-US"/>
        </w:rPr>
        <w:t xml:space="preserve">; </w:t>
      </w:r>
      <w:r w:rsidRPr="00413274">
        <w:rPr>
          <w:rFonts w:ascii="Times New Roman" w:hAnsi="Times New Roman"/>
          <w:b/>
          <w:bCs/>
          <w:i/>
          <w:iCs/>
          <w:sz w:val="24"/>
          <w:szCs w:val="24"/>
          <w:lang w:val="id-ID"/>
        </w:rPr>
        <w:t>intelijen</w:t>
      </w:r>
    </w:p>
    <w:p w14:paraId="2050ABDE" w14:textId="77777777" w:rsidR="00917AD8" w:rsidRPr="00413274" w:rsidRDefault="00917AD8" w:rsidP="00917AD8">
      <w:pPr>
        <w:pStyle w:val="NoSpacing"/>
        <w:jc w:val="both"/>
        <w:rPr>
          <w:rFonts w:ascii="Times New Roman" w:hAnsi="Times New Roman"/>
          <w:b/>
          <w:bCs/>
          <w:sz w:val="24"/>
          <w:szCs w:val="24"/>
          <w:lang w:val="id-ID"/>
        </w:rPr>
      </w:pPr>
    </w:p>
    <w:p w14:paraId="51DE2CA1" w14:textId="77777777" w:rsidR="00917AD8" w:rsidRPr="00413274" w:rsidRDefault="00917AD8" w:rsidP="00917AD8">
      <w:pPr>
        <w:pStyle w:val="NoSpacing"/>
        <w:jc w:val="both"/>
        <w:rPr>
          <w:rFonts w:ascii="Times New Roman" w:hAnsi="Times New Roman"/>
          <w:b/>
          <w:bCs/>
          <w:sz w:val="24"/>
          <w:szCs w:val="24"/>
          <w:lang w:val="id-ID"/>
        </w:rPr>
      </w:pPr>
    </w:p>
    <w:p w14:paraId="5362F32E" w14:textId="77777777" w:rsidR="00917AD8" w:rsidRPr="00413274" w:rsidRDefault="00917AD8" w:rsidP="00917AD8">
      <w:pPr>
        <w:pStyle w:val="NoSpacing"/>
        <w:jc w:val="center"/>
        <w:rPr>
          <w:rFonts w:ascii="Times New Roman" w:hAnsi="Times New Roman"/>
          <w:b/>
          <w:i/>
          <w:iCs/>
          <w:sz w:val="24"/>
          <w:szCs w:val="24"/>
          <w:lang w:val="id-ID"/>
        </w:rPr>
      </w:pPr>
      <w:r w:rsidRPr="00413274">
        <w:rPr>
          <w:rFonts w:ascii="Times New Roman" w:hAnsi="Times New Roman"/>
          <w:b/>
          <w:i/>
          <w:iCs/>
          <w:sz w:val="24"/>
          <w:szCs w:val="24"/>
          <w:lang w:val="id-ID"/>
        </w:rPr>
        <w:t>Abstract</w:t>
      </w:r>
    </w:p>
    <w:p w14:paraId="16180B9F" w14:textId="77777777" w:rsidR="00917AD8" w:rsidRPr="00413274" w:rsidRDefault="00917AD8" w:rsidP="00917AD8">
      <w:pPr>
        <w:pStyle w:val="NoSpacing"/>
        <w:jc w:val="center"/>
        <w:rPr>
          <w:rFonts w:ascii="Times New Roman" w:hAnsi="Times New Roman"/>
          <w:b/>
          <w:i/>
          <w:iCs/>
          <w:sz w:val="24"/>
          <w:szCs w:val="24"/>
          <w:lang w:val="id-ID"/>
        </w:rPr>
      </w:pPr>
    </w:p>
    <w:p w14:paraId="3382996C" w14:textId="77777777" w:rsidR="00917AD8" w:rsidRPr="00413274" w:rsidRDefault="00917AD8" w:rsidP="00917AD8">
      <w:pPr>
        <w:pStyle w:val="NoSpacing"/>
        <w:jc w:val="both"/>
        <w:rPr>
          <w:rFonts w:ascii="Times New Roman" w:hAnsi="Times New Roman"/>
          <w:i/>
          <w:iCs/>
          <w:sz w:val="24"/>
          <w:szCs w:val="24"/>
          <w:lang w:val="id-ID"/>
        </w:rPr>
      </w:pPr>
      <w:r w:rsidRPr="00413274">
        <w:rPr>
          <w:rFonts w:ascii="Times New Roman" w:hAnsi="Times New Roman"/>
          <w:i/>
          <w:iCs/>
          <w:sz w:val="24"/>
          <w:szCs w:val="24"/>
          <w:lang w:val="id-ID"/>
        </w:rPr>
        <w:t>After the sociological transformation of society to a digital society with the support of the internet network, most behavioural habits, culture have also changed. Including financial transactions that used to be carried out conventionally since the last decade using various application platforms. Various crimes, especially online fraud crimes, are increasingly threatening and increasing significantly with various modus operandi that change and continue to develop. The development of digital technology has not been maximally utilised by police intelligence to prevent various forms of crime (crime prevention). Police intelligence has not used digital technology to the fullest to collect information and conduct digital data collection. This has resulted in slow anticipation of various potential cyber crimes. Digital policing in the implementation of police intelligence tasks needs to be continuously developed by investing in the latest technological equipment in order to realise a predictive, responsive, transparent police force with justice and could accur the prevention of crime.</w:t>
      </w:r>
      <w:r w:rsidRPr="00413274">
        <w:rPr>
          <w:rFonts w:ascii="Times New Roman" w:hAnsi="Times New Roman"/>
          <w:i/>
          <w:iCs/>
          <w:sz w:val="24"/>
          <w:szCs w:val="24"/>
          <w:lang w:val="en-US"/>
        </w:rPr>
        <w:t xml:space="preserve"> </w:t>
      </w:r>
      <w:r w:rsidRPr="00413274">
        <w:rPr>
          <w:rFonts w:ascii="Times New Roman" w:hAnsi="Times New Roman"/>
          <w:i/>
          <w:iCs/>
          <w:sz w:val="24"/>
          <w:szCs w:val="24"/>
          <w:lang w:val="id-ID"/>
        </w:rPr>
        <w:t>The approach in this research is qualitative research with a literature study method by analysing books, journals, media news related to the use of technology in police intelligence tasks.</w:t>
      </w:r>
    </w:p>
    <w:p w14:paraId="344482BA" w14:textId="77777777" w:rsidR="00917AD8" w:rsidRPr="00413274" w:rsidRDefault="00917AD8" w:rsidP="00917AD8">
      <w:pPr>
        <w:pStyle w:val="NoSpacing"/>
        <w:jc w:val="both"/>
        <w:rPr>
          <w:rFonts w:ascii="Times New Roman" w:hAnsi="Times New Roman"/>
          <w:i/>
          <w:iCs/>
          <w:sz w:val="24"/>
          <w:szCs w:val="24"/>
          <w:lang w:val="id-ID"/>
        </w:rPr>
      </w:pPr>
    </w:p>
    <w:p w14:paraId="4357DFC7" w14:textId="77777777" w:rsidR="00917AD8" w:rsidRPr="00413274" w:rsidRDefault="00917AD8" w:rsidP="00917AD8">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Keyword</w:t>
      </w:r>
      <w:r w:rsidRPr="00413274">
        <w:rPr>
          <w:rFonts w:ascii="Times New Roman" w:hAnsi="Times New Roman"/>
          <w:b/>
          <w:bCs/>
          <w:i/>
          <w:iCs/>
          <w:sz w:val="24"/>
          <w:szCs w:val="24"/>
          <w:lang w:val="en-US"/>
        </w:rPr>
        <w:t>s</w:t>
      </w:r>
      <w:r w:rsidRPr="00413274">
        <w:rPr>
          <w:rFonts w:ascii="Times New Roman" w:hAnsi="Times New Roman"/>
          <w:b/>
          <w:bCs/>
          <w:i/>
          <w:iCs/>
          <w:sz w:val="24"/>
          <w:szCs w:val="24"/>
          <w:lang w:val="id-ID"/>
        </w:rPr>
        <w:t xml:space="preserve">: </w:t>
      </w:r>
      <w:r w:rsidRPr="00413274">
        <w:rPr>
          <w:rFonts w:ascii="Times New Roman" w:hAnsi="Times New Roman"/>
          <w:b/>
          <w:bCs/>
          <w:i/>
          <w:iCs/>
          <w:sz w:val="24"/>
          <w:szCs w:val="24"/>
          <w:lang w:val="en-US"/>
        </w:rPr>
        <w:t>d</w:t>
      </w:r>
      <w:r w:rsidRPr="00413274">
        <w:rPr>
          <w:rFonts w:ascii="Times New Roman" w:hAnsi="Times New Roman"/>
          <w:b/>
          <w:bCs/>
          <w:i/>
          <w:iCs/>
          <w:sz w:val="24"/>
          <w:szCs w:val="24"/>
          <w:lang w:val="id-ID"/>
        </w:rPr>
        <w:t>igital policing</w:t>
      </w:r>
      <w:r w:rsidRPr="00413274">
        <w:rPr>
          <w:rFonts w:ascii="Times New Roman" w:hAnsi="Times New Roman"/>
          <w:b/>
          <w:bCs/>
          <w:i/>
          <w:iCs/>
          <w:sz w:val="24"/>
          <w:szCs w:val="24"/>
          <w:lang w:val="en-US"/>
        </w:rPr>
        <w:t xml:space="preserve">; </w:t>
      </w:r>
      <w:r w:rsidRPr="00413274">
        <w:rPr>
          <w:rFonts w:ascii="Times New Roman" w:hAnsi="Times New Roman"/>
          <w:b/>
          <w:bCs/>
          <w:i/>
          <w:iCs/>
          <w:sz w:val="24"/>
          <w:szCs w:val="24"/>
          <w:lang w:val="id-ID"/>
        </w:rPr>
        <w:t>technology</w:t>
      </w:r>
      <w:r w:rsidRPr="00413274">
        <w:rPr>
          <w:rFonts w:ascii="Times New Roman" w:hAnsi="Times New Roman"/>
          <w:b/>
          <w:bCs/>
          <w:i/>
          <w:iCs/>
          <w:sz w:val="24"/>
          <w:szCs w:val="24"/>
          <w:lang w:val="en-US"/>
        </w:rPr>
        <w:t xml:space="preserve">; </w:t>
      </w:r>
      <w:r w:rsidRPr="00413274">
        <w:rPr>
          <w:rFonts w:ascii="Times New Roman" w:hAnsi="Times New Roman"/>
          <w:b/>
          <w:bCs/>
          <w:i/>
          <w:iCs/>
          <w:sz w:val="24"/>
          <w:szCs w:val="24"/>
          <w:lang w:val="id-ID"/>
        </w:rPr>
        <w:t>cybercrime</w:t>
      </w:r>
      <w:r w:rsidRPr="00413274">
        <w:rPr>
          <w:rFonts w:ascii="Times New Roman" w:hAnsi="Times New Roman"/>
          <w:b/>
          <w:bCs/>
          <w:i/>
          <w:iCs/>
          <w:sz w:val="24"/>
          <w:szCs w:val="24"/>
          <w:lang w:val="en-US"/>
        </w:rPr>
        <w:t>; c</w:t>
      </w:r>
      <w:r w:rsidRPr="00413274">
        <w:rPr>
          <w:rFonts w:ascii="Times New Roman" w:hAnsi="Times New Roman"/>
          <w:b/>
          <w:bCs/>
          <w:i/>
          <w:iCs/>
          <w:sz w:val="24"/>
          <w:szCs w:val="24"/>
          <w:lang w:val="id-ID"/>
        </w:rPr>
        <w:t>rime prevention</w:t>
      </w:r>
      <w:r w:rsidRPr="00413274">
        <w:rPr>
          <w:rFonts w:ascii="Times New Roman" w:hAnsi="Times New Roman"/>
          <w:b/>
          <w:bCs/>
          <w:i/>
          <w:iCs/>
          <w:sz w:val="24"/>
          <w:szCs w:val="24"/>
          <w:lang w:val="en-US"/>
        </w:rPr>
        <w:t xml:space="preserve">; </w:t>
      </w:r>
      <w:r w:rsidRPr="00413274">
        <w:rPr>
          <w:rFonts w:ascii="Times New Roman" w:hAnsi="Times New Roman"/>
          <w:b/>
          <w:bCs/>
          <w:i/>
          <w:iCs/>
          <w:sz w:val="24"/>
          <w:szCs w:val="24"/>
          <w:lang w:val="id-ID"/>
        </w:rPr>
        <w:t>intelligence</w:t>
      </w:r>
    </w:p>
    <w:p w14:paraId="1D30B6B4" w14:textId="34BB4610" w:rsidR="00917AD8" w:rsidRPr="00413274" w:rsidRDefault="00917AD8" w:rsidP="00917AD8">
      <w:pPr>
        <w:pStyle w:val="NoSpacing"/>
        <w:jc w:val="both"/>
        <w:rPr>
          <w:rFonts w:ascii="Times New Roman" w:hAnsi="Times New Roman"/>
          <w:b/>
          <w:bCs/>
          <w:sz w:val="24"/>
          <w:szCs w:val="24"/>
          <w:lang w:val="id-ID"/>
        </w:rPr>
      </w:pPr>
    </w:p>
    <w:p w14:paraId="0F7BB0A7" w14:textId="77777777" w:rsidR="00F700C0" w:rsidRPr="00413274" w:rsidRDefault="00F700C0" w:rsidP="00917AD8">
      <w:pPr>
        <w:pStyle w:val="NoSpacing"/>
        <w:jc w:val="both"/>
        <w:rPr>
          <w:rFonts w:ascii="Times New Roman" w:hAnsi="Times New Roman"/>
          <w:b/>
          <w:bCs/>
          <w:sz w:val="24"/>
          <w:szCs w:val="24"/>
          <w:lang w:val="id-ID"/>
        </w:rPr>
        <w:sectPr w:rsidR="00F700C0" w:rsidRPr="00413274" w:rsidSect="00DC70AC">
          <w:headerReference w:type="default" r:id="rId27"/>
          <w:footerReference w:type="default" r:id="rId28"/>
          <w:pgSz w:w="11906" w:h="16838" w:code="9"/>
          <w:pgMar w:top="1134" w:right="1134" w:bottom="1134" w:left="1418" w:header="1134" w:footer="1134" w:gutter="0"/>
          <w:pgNumType w:start="255"/>
          <w:cols w:space="708"/>
          <w:docGrid w:linePitch="360"/>
        </w:sectPr>
      </w:pPr>
    </w:p>
    <w:p w14:paraId="2F14DBE5"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lastRenderedPageBreak/>
        <w:t>Pendahuluan</w:t>
      </w:r>
    </w:p>
    <w:p w14:paraId="4E44AF77" w14:textId="77777777" w:rsidR="00917AD8" w:rsidRPr="00413274" w:rsidRDefault="00917AD8" w:rsidP="00917AD8">
      <w:pPr>
        <w:pStyle w:val="NoSpacing"/>
        <w:spacing w:line="276" w:lineRule="auto"/>
        <w:jc w:val="both"/>
        <w:rPr>
          <w:rFonts w:ascii="Times New Roman" w:hAnsi="Times New Roman"/>
          <w:sz w:val="24"/>
          <w:szCs w:val="24"/>
          <w:shd w:val="clear" w:color="auto" w:fill="FFFFFF"/>
          <w:lang w:val="id-ID"/>
        </w:rPr>
      </w:pPr>
      <w:r w:rsidRPr="00413274">
        <w:rPr>
          <w:rFonts w:ascii="Times New Roman" w:hAnsi="Times New Roman"/>
          <w:sz w:val="24"/>
          <w:szCs w:val="24"/>
          <w:lang w:val="id-ID"/>
        </w:rPr>
        <w:t>Sejak beberapa dekade terakhir, komunikasi, dan transaksi sektor keuangan ditransformasikan ke dalam sistem teknologi jaringan internet dan digital, maka peluang pelaku kejahatan menggunakan jaringan internet untuk melakukan kejahatan semakin meningkat secara signifikan. Berdasarkan data Kemenkominfo, selama tahun 2022 ada 130 Ribu korban kasus penipuan online (</w:t>
      </w:r>
      <w:r w:rsidRPr="00413274">
        <w:rPr>
          <w:rFonts w:ascii="Times New Roman" w:hAnsi="Times New Roman"/>
          <w:i/>
          <w:iCs/>
          <w:sz w:val="24"/>
          <w:szCs w:val="24"/>
          <w:lang w:val="id-ID"/>
        </w:rPr>
        <w:t>Online Fraud, Phishing, Scamming</w:t>
      </w:r>
      <w:r w:rsidRPr="00413274">
        <w:rPr>
          <w:rFonts w:ascii="Times New Roman" w:hAnsi="Times New Roman"/>
          <w:sz w:val="24"/>
          <w:szCs w:val="24"/>
          <w:lang w:val="id-ID"/>
        </w:rPr>
        <w:t xml:space="preserve">). </w:t>
      </w:r>
      <w:r w:rsidRPr="00413274">
        <w:rPr>
          <w:rFonts w:ascii="Times New Roman" w:hAnsi="Times New Roman"/>
          <w:sz w:val="24"/>
          <w:szCs w:val="24"/>
          <w:shd w:val="clear" w:color="auto" w:fill="FFFFFF"/>
          <w:lang w:val="id-ID"/>
        </w:rPr>
        <w:t>Menurut Direktur Jenderal Aplikasi Informatika (Aptika) Semuel Abrijan, masyarakat Indonesia paling mudah ditipu secara </w:t>
      </w:r>
      <w:r w:rsidRPr="00413274">
        <w:rPr>
          <w:rStyle w:val="Emphasis"/>
          <w:rFonts w:ascii="Times New Roman" w:hAnsi="Times New Roman"/>
          <w:sz w:val="24"/>
          <w:szCs w:val="24"/>
          <w:shd w:val="clear" w:color="auto" w:fill="FFFFFF"/>
          <w:lang w:val="id-ID"/>
        </w:rPr>
        <w:t>online</w:t>
      </w:r>
      <w:r w:rsidRPr="00413274">
        <w:rPr>
          <w:rFonts w:ascii="Times New Roman" w:hAnsi="Times New Roman"/>
          <w:sz w:val="24"/>
          <w:szCs w:val="24"/>
          <w:shd w:val="clear" w:color="auto" w:fill="FFFFFF"/>
          <w:lang w:val="id-ID"/>
        </w:rPr>
        <w:t> dan penipuan </w:t>
      </w:r>
      <w:r w:rsidRPr="00413274">
        <w:rPr>
          <w:rStyle w:val="Emphasis"/>
          <w:rFonts w:ascii="Times New Roman" w:hAnsi="Times New Roman"/>
          <w:sz w:val="24"/>
          <w:szCs w:val="24"/>
          <w:shd w:val="clear" w:color="auto" w:fill="FFFFFF"/>
          <w:lang w:val="id-ID"/>
        </w:rPr>
        <w:t>online</w:t>
      </w:r>
      <w:r w:rsidRPr="00413274">
        <w:rPr>
          <w:rFonts w:ascii="Times New Roman" w:hAnsi="Times New Roman"/>
          <w:sz w:val="24"/>
          <w:szCs w:val="24"/>
          <w:shd w:val="clear" w:color="auto" w:fill="FFFFFF"/>
          <w:lang w:val="id-ID"/>
        </w:rPr>
        <w:t> sangat tinggi di Indonesia (</w:t>
      </w:r>
      <w:r>
        <w:fldChar w:fldCharType="begin"/>
      </w:r>
      <w:r>
        <w:instrText>HYPERLINK "https://infopublik.id/kategori/"</w:instrText>
      </w:r>
      <w:r>
        <w:fldChar w:fldCharType="separate"/>
      </w:r>
      <w:r w:rsidRPr="00413274">
        <w:rPr>
          <w:rStyle w:val="Hyperlink"/>
          <w:rFonts w:ascii="Times New Roman" w:hAnsi="Times New Roman"/>
          <w:color w:val="auto"/>
          <w:sz w:val="24"/>
          <w:szCs w:val="24"/>
          <w:u w:val="none"/>
          <w:shd w:val="clear" w:color="auto" w:fill="FFFFFF"/>
          <w:lang w:val="id-ID"/>
        </w:rPr>
        <w:t>https://infopublik.id/kategori/</w:t>
      </w:r>
      <w:r>
        <w:rPr>
          <w:rStyle w:val="Hyperlink"/>
          <w:rFonts w:ascii="Times New Roman" w:hAnsi="Times New Roman"/>
          <w:color w:val="auto"/>
          <w:sz w:val="24"/>
          <w:szCs w:val="24"/>
          <w:u w:val="none"/>
          <w:shd w:val="clear" w:color="auto" w:fill="FFFFFF"/>
          <w:lang w:val="id-ID"/>
        </w:rPr>
        <w:fldChar w:fldCharType="end"/>
      </w:r>
      <w:r w:rsidRPr="00413274">
        <w:rPr>
          <w:rFonts w:ascii="Times New Roman" w:hAnsi="Times New Roman"/>
          <w:sz w:val="24"/>
          <w:szCs w:val="24"/>
          <w:shd w:val="clear" w:color="auto" w:fill="FFFFFF"/>
          <w:lang w:val="id-ID"/>
        </w:rPr>
        <w:t>). Data tersebut baru kasus penipuan online, belum termasuk kasus-kasus pencurian data pribadi, pecemaran nama baik, dan lain-lain.</w:t>
      </w:r>
    </w:p>
    <w:p w14:paraId="3C0C48D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shd w:val="clear" w:color="auto" w:fill="FFFFFF"/>
          <w:lang w:val="id-ID"/>
        </w:rPr>
        <w:t xml:space="preserve">Tidak hanya di Indonesia, di Amerika Serikat </w:t>
      </w:r>
      <w:r w:rsidRPr="00413274">
        <w:rPr>
          <w:rFonts w:ascii="Times New Roman" w:hAnsi="Times New Roman"/>
          <w:sz w:val="24"/>
          <w:szCs w:val="24"/>
          <w:lang w:val="id-ID"/>
        </w:rPr>
        <w:t xml:space="preserve">berdasarkan </w:t>
      </w:r>
      <w:r w:rsidRPr="00413274">
        <w:rPr>
          <w:rFonts w:ascii="Times New Roman" w:hAnsi="Times New Roman"/>
          <w:bCs/>
          <w:i/>
          <w:iCs/>
          <w:sz w:val="24"/>
          <w:szCs w:val="24"/>
          <w:lang w:val="id-ID"/>
        </w:rPr>
        <w:t>Internet Crime Report</w:t>
      </w:r>
      <w:r w:rsidRPr="00413274">
        <w:rPr>
          <w:rFonts w:ascii="Times New Roman" w:hAnsi="Times New Roman"/>
          <w:sz w:val="24"/>
          <w:szCs w:val="24"/>
          <w:lang w:val="id-ID"/>
        </w:rPr>
        <w:t xml:space="preserve"> (ICR) tahun 2020 terdapat 791.790 kasus laporan kejahatan internet di Amerika Serikat dengan total kerugian diperkirakan $ 4,1 Milyar atau sekitar Rp 59,5 Triliyun. Jumlah laporan ini naik 69% dibanding tahun 2019 dengan penipuan online merupakan laporan yang paling menonjol berjumlah 241.342 kasus. Jumlah kasus </w:t>
      </w:r>
      <w:r w:rsidRPr="00413274">
        <w:rPr>
          <w:rFonts w:ascii="Times New Roman" w:hAnsi="Times New Roman"/>
          <w:i/>
          <w:iCs/>
          <w:sz w:val="24"/>
          <w:szCs w:val="24"/>
          <w:lang w:val="id-ID"/>
        </w:rPr>
        <w:t>ransomware</w:t>
      </w:r>
      <w:r w:rsidRPr="00413274">
        <w:rPr>
          <w:rFonts w:ascii="Times New Roman" w:hAnsi="Times New Roman"/>
          <w:sz w:val="24"/>
          <w:szCs w:val="24"/>
          <w:lang w:val="id-ID"/>
        </w:rPr>
        <w:t xml:space="preserve"> juga terus meningkat dengan 2474 laporan pada tahun 2020 (IC3, 2021: 3). Pergeseran jenis tindak pidanan dari konvensional ke kejahatan siber merupakan dampak negatif dari transformasi masyarakat tradisional ke masyarakat digital.</w:t>
      </w:r>
    </w:p>
    <w:p w14:paraId="3E523292"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Perubahan sosial merupakan perubahan dari interaksi dan bagaimana masyarakat menyikapi setiap perkembangan yang terjadi. Perubahan sosial meliputi struktur, nilai, norma, pranata, dan fungsi masyarakat. Perubahan sosial masyarakat yang cepat akibat perkembangan ilmu dan teknologi dapat berakibat pada kondisi apa yang disebut oleh Emile Durkheim (1893) sebagai </w:t>
      </w:r>
      <w:r w:rsidRPr="00413274">
        <w:rPr>
          <w:rFonts w:ascii="Times New Roman" w:hAnsi="Times New Roman"/>
          <w:i/>
          <w:iCs/>
          <w:sz w:val="24"/>
          <w:szCs w:val="24"/>
          <w:lang w:val="id-ID"/>
        </w:rPr>
        <w:t>anomie</w:t>
      </w:r>
      <w:r w:rsidRPr="00413274">
        <w:rPr>
          <w:rFonts w:ascii="Times New Roman" w:hAnsi="Times New Roman"/>
          <w:b/>
          <w:bCs/>
          <w:i/>
          <w:iCs/>
          <w:sz w:val="24"/>
          <w:szCs w:val="24"/>
          <w:lang w:val="id-ID"/>
        </w:rPr>
        <w:t xml:space="preserve">. </w:t>
      </w:r>
      <w:r w:rsidRPr="00413274">
        <w:rPr>
          <w:rFonts w:ascii="Times New Roman" w:hAnsi="Times New Roman"/>
          <w:i/>
          <w:iCs/>
          <w:sz w:val="24"/>
          <w:szCs w:val="24"/>
          <w:lang w:val="id-ID"/>
        </w:rPr>
        <w:t>Anomie</w:t>
      </w:r>
      <w:r w:rsidRPr="00413274">
        <w:rPr>
          <w:rFonts w:ascii="Times New Roman" w:hAnsi="Times New Roman"/>
          <w:sz w:val="24"/>
          <w:szCs w:val="24"/>
          <w:lang w:val="id-ID"/>
        </w:rPr>
        <w:t xml:space="preserve"> diartikan sebagai disfungsi sebuah sistem</w:t>
      </w:r>
      <w:r w:rsidRPr="00413274">
        <w:rPr>
          <w:rFonts w:ascii="Times New Roman" w:hAnsi="Times New Roman"/>
          <w:b/>
          <w:bCs/>
          <w:i/>
          <w:iCs/>
          <w:sz w:val="24"/>
          <w:szCs w:val="24"/>
          <w:lang w:val="id-ID"/>
        </w:rPr>
        <w:t xml:space="preserve"> </w:t>
      </w:r>
      <w:r w:rsidRPr="00413274">
        <w:rPr>
          <w:rFonts w:ascii="Times New Roman" w:hAnsi="Times New Roman"/>
          <w:sz w:val="24"/>
          <w:szCs w:val="24"/>
          <w:lang w:val="id-ID"/>
        </w:rPr>
        <w:t xml:space="preserve">yaitu suatu keadaan masyarakat yang berubah dari masyarakat tradisional ke masyarakat modern di mana terjadi kondisi </w:t>
      </w:r>
      <w:r w:rsidRPr="00413274">
        <w:rPr>
          <w:rFonts w:ascii="Times New Roman" w:hAnsi="Times New Roman"/>
          <w:i/>
          <w:iCs/>
          <w:sz w:val="24"/>
          <w:szCs w:val="24"/>
          <w:lang w:val="id-ID"/>
        </w:rPr>
        <w:t>normlessness</w:t>
      </w:r>
      <w:r w:rsidRPr="00413274">
        <w:rPr>
          <w:rFonts w:ascii="Times New Roman" w:hAnsi="Times New Roman"/>
          <w:sz w:val="24"/>
          <w:szCs w:val="24"/>
          <w:lang w:val="id-ID"/>
        </w:rPr>
        <w:t xml:space="preserve">. Kondisi </w:t>
      </w:r>
      <w:r w:rsidRPr="00413274">
        <w:rPr>
          <w:rFonts w:ascii="Times New Roman" w:hAnsi="Times New Roman"/>
          <w:i/>
          <w:iCs/>
          <w:sz w:val="24"/>
          <w:szCs w:val="24"/>
          <w:lang w:val="id-ID"/>
        </w:rPr>
        <w:t xml:space="preserve">normlessness </w:t>
      </w:r>
      <w:r w:rsidRPr="00413274">
        <w:rPr>
          <w:rFonts w:ascii="Times New Roman" w:hAnsi="Times New Roman"/>
          <w:sz w:val="24"/>
          <w:szCs w:val="24"/>
          <w:lang w:val="id-ID"/>
        </w:rPr>
        <w:t>diartikan</w:t>
      </w:r>
      <w:r w:rsidRPr="00413274">
        <w:rPr>
          <w:rFonts w:ascii="Times New Roman" w:hAnsi="Times New Roman"/>
          <w:i/>
          <w:iCs/>
          <w:sz w:val="24"/>
          <w:szCs w:val="24"/>
          <w:lang w:val="id-ID"/>
        </w:rPr>
        <w:t xml:space="preserve"> </w:t>
      </w:r>
      <w:r w:rsidRPr="00413274">
        <w:rPr>
          <w:rFonts w:ascii="Times New Roman" w:hAnsi="Times New Roman"/>
          <w:sz w:val="24"/>
          <w:szCs w:val="24"/>
          <w:lang w:val="id-ID"/>
        </w:rPr>
        <w:t>tidak berfungsinya norma dalam masyarakat serta nilai yang selama ini hidup dalam masyarakat terjadi kehilangan makna sebagai akibat munculnya banyak jenis kejahatan. Durkheim termasuk ilmuan yang memiliki keperihatinan tentang dampak modernitas terhadap masyarakat kontemporer (Stewart, John, 2023: 1).</w:t>
      </w:r>
    </w:p>
    <w:p w14:paraId="726AF12A"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Salah satu perubahan sosial yang terjadi dalam masyarakat adalah terjadinya transformasi dari masyarakat tradisional ke masyarakat digital. Saat ini kita hidup pada era yang sangat dinamis yang terus berubah dengan cepat. Teknologi informasi telah mengubah struktur kehidupan manusia. Pengaruh teknologi digital saat ini terhadap kehidupan individu dan sosial diyakini belum pernah terjadi sebelumnya (Levin dan Mamlok, 2021). Pola dan pengalaman hidup kita saat ini telah jauh berubah dibandingkan dengan pengalaman hidup kita 20 atau 30 tahun yang lalu. Transformasi teknologi informasi berdampak pada hampir seluruh aspek kehidupan manusia, mulai kebiasaan sehari hari, pola hubungan sosial, budaya masyarakat, pendidikan, ekonomi, politik, keamanan, pertahanan dan lain-lain.</w:t>
      </w:r>
    </w:p>
    <w:p w14:paraId="1289C06B" w14:textId="77777777" w:rsidR="00857BEF" w:rsidRPr="00413274" w:rsidRDefault="00917AD8" w:rsidP="00857BEF">
      <w:pPr>
        <w:pStyle w:val="NoSpacing"/>
        <w:spacing w:line="276" w:lineRule="auto"/>
        <w:ind w:firstLine="720"/>
        <w:jc w:val="both"/>
        <w:rPr>
          <w:rFonts w:ascii="Times New Roman" w:hAnsi="Times New Roman"/>
          <w:sz w:val="24"/>
          <w:szCs w:val="24"/>
          <w:shd w:val="clear" w:color="auto" w:fill="FFFFFF"/>
          <w:lang w:val="id-ID"/>
        </w:rPr>
      </w:pPr>
      <w:r w:rsidRPr="00413274">
        <w:rPr>
          <w:rFonts w:ascii="Times New Roman" w:hAnsi="Times New Roman"/>
          <w:sz w:val="24"/>
          <w:szCs w:val="24"/>
          <w:lang w:val="id-ID"/>
        </w:rPr>
        <w:t>Transformasi perkembangan teknologi ini tidak hanya membawa manfaat besar tetapi juga risiko besar. Kejahatan digital (</w:t>
      </w:r>
      <w:r w:rsidRPr="00413274">
        <w:rPr>
          <w:rFonts w:ascii="Times New Roman" w:hAnsi="Times New Roman"/>
          <w:i/>
          <w:iCs/>
          <w:sz w:val="24"/>
          <w:szCs w:val="24"/>
          <w:lang w:val="id-ID"/>
        </w:rPr>
        <w:t>digital crime</w:t>
      </w:r>
      <w:r w:rsidRPr="00413274">
        <w:rPr>
          <w:rFonts w:ascii="Times New Roman" w:hAnsi="Times New Roman"/>
          <w:sz w:val="24"/>
          <w:szCs w:val="24"/>
          <w:lang w:val="id-ID"/>
        </w:rPr>
        <w:t>) adalah salah satu aktivitas kriminal dengan pertumbuhan tercepat (Rakhmanova dan Pinkevich, 2020: 193). Pada saat bersamaan orang di berbagai belahan dunia bisa menjadi korban kejahatan yang sama. Kejahatan digital memil</w:t>
      </w:r>
      <w:r w:rsidR="00857BEF" w:rsidRPr="00413274">
        <w:rPr>
          <w:rFonts w:ascii="Times New Roman" w:hAnsi="Times New Roman"/>
          <w:sz w:val="24"/>
          <w:szCs w:val="24"/>
          <w:lang w:val="id-ID"/>
        </w:rPr>
        <w:t xml:space="preserve">iki karakteristik tersendiri. </w:t>
      </w:r>
      <w:proofErr w:type="spellStart"/>
      <w:r w:rsidR="00857BEF" w:rsidRPr="00413274">
        <w:rPr>
          <w:rFonts w:ascii="Times New Roman" w:hAnsi="Times New Roman"/>
          <w:sz w:val="24"/>
          <w:szCs w:val="24"/>
          <w:lang w:val="en-US"/>
        </w:rPr>
        <w:t>Kejahatan</w:t>
      </w:r>
      <w:proofErr w:type="spellEnd"/>
      <w:r w:rsidR="00857BEF" w:rsidRPr="00413274">
        <w:rPr>
          <w:rFonts w:ascii="Times New Roman" w:hAnsi="Times New Roman"/>
          <w:sz w:val="24"/>
          <w:szCs w:val="24"/>
          <w:lang w:val="en-US"/>
        </w:rPr>
        <w:t xml:space="preserve"> </w:t>
      </w:r>
      <w:proofErr w:type="spellStart"/>
      <w:r w:rsidR="00857BEF" w:rsidRPr="00413274">
        <w:rPr>
          <w:rFonts w:ascii="Times New Roman" w:hAnsi="Times New Roman"/>
          <w:sz w:val="24"/>
          <w:szCs w:val="24"/>
          <w:lang w:val="en-US"/>
        </w:rPr>
        <w:t>ini</w:t>
      </w:r>
      <w:proofErr w:type="spellEnd"/>
      <w:r w:rsidRPr="00413274">
        <w:rPr>
          <w:rFonts w:ascii="Times New Roman" w:hAnsi="Times New Roman"/>
          <w:sz w:val="24"/>
          <w:szCs w:val="24"/>
          <w:lang w:val="id-ID"/>
        </w:rPr>
        <w:t xml:space="preserve"> tidak memiliki batas geografis; kejahatan digital dapat dilakukan di suatu negara atau wilayah sementara korbannya ada di negara lain. Terlepas dari kenyataan bahwa dunia digital memunculkan anonimitas dan impunitas ketika melakukan kejahatan menggunakan teknologi digital, penjahat tetap meninggalkan jejak digital. Tempat </w:t>
      </w:r>
      <w:r w:rsidRPr="00413274">
        <w:rPr>
          <w:rFonts w:ascii="Times New Roman" w:hAnsi="Times New Roman"/>
          <w:sz w:val="24"/>
          <w:szCs w:val="24"/>
          <w:lang w:val="id-ID"/>
        </w:rPr>
        <w:lastRenderedPageBreak/>
        <w:t>terjadinya kejahatan digital adalah lingkungan virtual; data komputer, sistem digital, atau media sosial yang digunakan untuk melakukan kejahatan (Rakhmanova: 195).</w:t>
      </w:r>
    </w:p>
    <w:p w14:paraId="64B734C0" w14:textId="2BA939B3" w:rsidR="00917AD8" w:rsidRPr="00413274" w:rsidRDefault="00917AD8" w:rsidP="00857BEF">
      <w:pPr>
        <w:pStyle w:val="NoSpacing"/>
        <w:spacing w:line="276" w:lineRule="auto"/>
        <w:ind w:firstLine="720"/>
        <w:jc w:val="both"/>
        <w:rPr>
          <w:rFonts w:ascii="Times New Roman" w:hAnsi="Times New Roman"/>
          <w:sz w:val="24"/>
          <w:szCs w:val="24"/>
          <w:shd w:val="clear" w:color="auto" w:fill="FFFFFF"/>
          <w:lang w:val="id-ID"/>
        </w:rPr>
      </w:pPr>
      <w:r w:rsidRPr="00413274">
        <w:rPr>
          <w:rFonts w:ascii="Times New Roman" w:hAnsi="Times New Roman"/>
          <w:sz w:val="24"/>
          <w:szCs w:val="24"/>
          <w:lang w:val="id-ID"/>
        </w:rPr>
        <w:t>Transformasi masyarakat yang cukup sig</w:t>
      </w:r>
      <w:r w:rsidR="00857BEF" w:rsidRPr="00413274">
        <w:rPr>
          <w:rFonts w:ascii="Times New Roman" w:hAnsi="Times New Roman"/>
          <w:sz w:val="24"/>
          <w:szCs w:val="24"/>
          <w:lang w:val="id-ID"/>
        </w:rPr>
        <w:t xml:space="preserve">nifikan adalah ketika penemuan </w:t>
      </w:r>
      <w:r w:rsidR="00857BEF" w:rsidRPr="00413274">
        <w:rPr>
          <w:rFonts w:ascii="Times New Roman" w:hAnsi="Times New Roman"/>
          <w:sz w:val="24"/>
          <w:szCs w:val="24"/>
          <w:lang w:val="en-US"/>
        </w:rPr>
        <w:t>k</w:t>
      </w:r>
      <w:r w:rsidRPr="00413274">
        <w:rPr>
          <w:rFonts w:ascii="Times New Roman" w:hAnsi="Times New Roman"/>
          <w:sz w:val="24"/>
          <w:szCs w:val="24"/>
          <w:lang w:val="id-ID"/>
        </w:rPr>
        <w:t>omputer, tetapi yang menjadi katalisator dalam transformasi yang besar dan cepat mulai terjadi ketika penemuan internet pada tahun 1969. Karena internet inilah yang dapat men</w:t>
      </w:r>
      <w:proofErr w:type="spellStart"/>
      <w:r w:rsidR="00857BEF" w:rsidRPr="00413274">
        <w:rPr>
          <w:rFonts w:ascii="Times New Roman" w:hAnsi="Times New Roman"/>
          <w:sz w:val="24"/>
          <w:szCs w:val="24"/>
          <w:lang w:val="en-US"/>
        </w:rPr>
        <w:t>ghubungkan</w:t>
      </w:r>
      <w:proofErr w:type="spellEnd"/>
      <w:r w:rsidRPr="00413274">
        <w:rPr>
          <w:rFonts w:ascii="Times New Roman" w:hAnsi="Times New Roman"/>
          <w:sz w:val="24"/>
          <w:szCs w:val="24"/>
          <w:lang w:val="id-ID"/>
        </w:rPr>
        <w:t xml:space="preserve"> jaringan komputer global. Internet adalah jaringan komputer yang saling terhubung dan memiliki kemampuan untuk membaca dan </w:t>
      </w:r>
      <w:proofErr w:type="spellStart"/>
      <w:r w:rsidR="00857BEF" w:rsidRPr="00413274">
        <w:rPr>
          <w:rFonts w:ascii="Times New Roman" w:hAnsi="Times New Roman"/>
          <w:sz w:val="24"/>
          <w:szCs w:val="24"/>
          <w:lang w:val="en-US"/>
        </w:rPr>
        <w:t>menghubungkan</w:t>
      </w:r>
      <w:proofErr w:type="spellEnd"/>
      <w:r w:rsidRPr="00413274">
        <w:rPr>
          <w:rFonts w:ascii="Times New Roman" w:hAnsi="Times New Roman"/>
          <w:sz w:val="24"/>
          <w:szCs w:val="24"/>
          <w:lang w:val="id-ID"/>
        </w:rPr>
        <w:t xml:space="preserve">, memfasilitasi berbagai aplikasi. Perkembangan jaringan internet semakin berkembang pesat, apalagi setelah Amerika Serikat membentuk </w:t>
      </w:r>
      <w:r w:rsidRPr="00413274">
        <w:rPr>
          <w:rFonts w:ascii="Times New Roman" w:hAnsi="Times New Roman"/>
          <w:i/>
          <w:iCs/>
          <w:sz w:val="24"/>
          <w:szCs w:val="24"/>
          <w:lang w:val="id-ID"/>
        </w:rPr>
        <w:t>National Science Foundation Network</w:t>
      </w:r>
      <w:r w:rsidRPr="00413274">
        <w:rPr>
          <w:rFonts w:ascii="Times New Roman" w:hAnsi="Times New Roman"/>
          <w:sz w:val="24"/>
          <w:szCs w:val="24"/>
          <w:lang w:val="id-ID"/>
        </w:rPr>
        <w:t xml:space="preserve"> (NSFNet) pada tahun 1986. NSFNet menghubungkan jaringan komputer yang ada di berbagai negara. Dari sinilah kemudian pada tahun 1993 semua komputer yang menggunakan internet harus memiliki alamat </w:t>
      </w:r>
      <w:r w:rsidRPr="00413274">
        <w:rPr>
          <w:rFonts w:ascii="Times New Roman" w:hAnsi="Times New Roman"/>
          <w:i/>
          <w:iCs/>
          <w:sz w:val="24"/>
          <w:szCs w:val="24"/>
          <w:lang w:val="id-ID"/>
        </w:rPr>
        <w:t>Internet Protocol</w:t>
      </w:r>
      <w:r w:rsidRPr="00413274">
        <w:rPr>
          <w:rFonts w:ascii="Times New Roman" w:hAnsi="Times New Roman"/>
          <w:sz w:val="24"/>
          <w:szCs w:val="24"/>
          <w:lang w:val="id-ID"/>
        </w:rPr>
        <w:t xml:space="preserve"> (IP </w:t>
      </w:r>
      <w:r w:rsidRPr="00413274">
        <w:rPr>
          <w:rFonts w:ascii="Times New Roman" w:hAnsi="Times New Roman"/>
          <w:i/>
          <w:iCs/>
          <w:sz w:val="24"/>
          <w:szCs w:val="24"/>
          <w:lang w:val="id-ID"/>
        </w:rPr>
        <w:t>address</w:t>
      </w:r>
      <w:r w:rsidRPr="00413274">
        <w:rPr>
          <w:rFonts w:ascii="Times New Roman" w:hAnsi="Times New Roman"/>
          <w:sz w:val="24"/>
          <w:szCs w:val="24"/>
          <w:lang w:val="id-ID"/>
        </w:rPr>
        <w:t xml:space="preserve">) atau nama domain berupa simbol numerik atau bentuk tertentu sebagai tanda pengenal. Jadi sampai saat ini setiap komputer, laptop atau </w:t>
      </w:r>
      <w:r w:rsidRPr="00413274">
        <w:rPr>
          <w:rFonts w:ascii="Times New Roman" w:hAnsi="Times New Roman"/>
          <w:i/>
          <w:iCs/>
          <w:sz w:val="24"/>
          <w:szCs w:val="24"/>
          <w:lang w:val="id-ID"/>
        </w:rPr>
        <w:t>notebook</w:t>
      </w:r>
      <w:r w:rsidRPr="00413274">
        <w:rPr>
          <w:rFonts w:ascii="Times New Roman" w:hAnsi="Times New Roman"/>
          <w:sz w:val="24"/>
          <w:szCs w:val="24"/>
          <w:lang w:val="id-ID"/>
        </w:rPr>
        <w:t xml:space="preserve"> dan </w:t>
      </w:r>
      <w:r w:rsidRPr="00413274">
        <w:rPr>
          <w:rFonts w:ascii="Times New Roman" w:hAnsi="Times New Roman"/>
          <w:i/>
          <w:iCs/>
          <w:sz w:val="24"/>
          <w:szCs w:val="24"/>
          <w:lang w:val="id-ID"/>
        </w:rPr>
        <w:t>device</w:t>
      </w:r>
      <w:r w:rsidRPr="00413274">
        <w:rPr>
          <w:rFonts w:ascii="Times New Roman" w:hAnsi="Times New Roman"/>
          <w:sz w:val="24"/>
          <w:szCs w:val="24"/>
          <w:lang w:val="id-ID"/>
        </w:rPr>
        <w:t xml:space="preserve"> lainnya yang terhubung dengan internet pasti memiliki IP </w:t>
      </w:r>
      <w:r w:rsidRPr="00413274">
        <w:rPr>
          <w:rFonts w:ascii="Times New Roman" w:hAnsi="Times New Roman"/>
          <w:i/>
          <w:iCs/>
          <w:sz w:val="24"/>
          <w:szCs w:val="24"/>
          <w:lang w:val="id-ID"/>
        </w:rPr>
        <w:t>address</w:t>
      </w:r>
      <w:r w:rsidRPr="00413274">
        <w:rPr>
          <w:rFonts w:ascii="Times New Roman" w:hAnsi="Times New Roman"/>
          <w:sz w:val="24"/>
          <w:szCs w:val="24"/>
          <w:lang w:val="id-ID"/>
        </w:rPr>
        <w:t>.</w:t>
      </w:r>
    </w:p>
    <w:p w14:paraId="5E4954B7" w14:textId="77777777" w:rsidR="00857BEF" w:rsidRPr="00413274" w:rsidRDefault="00917AD8" w:rsidP="00857BEF">
      <w:pPr>
        <w:pStyle w:val="NoSpacing"/>
        <w:spacing w:line="276" w:lineRule="auto"/>
        <w:ind w:firstLine="720"/>
        <w:jc w:val="both"/>
        <w:rPr>
          <w:rFonts w:ascii="Times New Roman" w:hAnsi="Times New Roman"/>
          <w:sz w:val="24"/>
          <w:szCs w:val="24"/>
          <w:shd w:val="clear" w:color="auto" w:fill="FFFFFF"/>
          <w:lang w:val="id-ID"/>
        </w:rPr>
      </w:pPr>
      <w:r w:rsidRPr="00413274">
        <w:rPr>
          <w:rFonts w:ascii="Times New Roman" w:hAnsi="Times New Roman"/>
          <w:sz w:val="24"/>
          <w:szCs w:val="24"/>
          <w:lang w:val="id-ID"/>
        </w:rPr>
        <w:t xml:space="preserve">Kemudian secara perlahan jaringan internet ini mulai dikomersialkan pada awal tahun 1990-an dengan dilakukannya restrukrisasi NSFNet dan membuat entitas nirlaba untuk pengembangan komersial jaringan. Sejak saat itulah lahir berbagai pengembangan mulai </w:t>
      </w:r>
      <w:r w:rsidRPr="00413274">
        <w:rPr>
          <w:rFonts w:ascii="Times New Roman" w:hAnsi="Times New Roman"/>
          <w:i/>
          <w:iCs/>
          <w:sz w:val="24"/>
          <w:szCs w:val="24"/>
          <w:lang w:val="id-ID"/>
        </w:rPr>
        <w:t>dot kom</w:t>
      </w:r>
      <w:r w:rsidRPr="00413274">
        <w:rPr>
          <w:rFonts w:ascii="Times New Roman" w:hAnsi="Times New Roman"/>
          <w:sz w:val="24"/>
          <w:szCs w:val="24"/>
          <w:lang w:val="id-ID"/>
        </w:rPr>
        <w:t xml:space="preserve">, mesin pencari </w:t>
      </w:r>
      <w:r w:rsidRPr="00413274">
        <w:rPr>
          <w:rFonts w:ascii="Times New Roman" w:hAnsi="Times New Roman"/>
          <w:i/>
          <w:iCs/>
          <w:sz w:val="24"/>
          <w:szCs w:val="24"/>
          <w:lang w:val="id-ID"/>
        </w:rPr>
        <w:t xml:space="preserve">mozilla firefox browser, </w:t>
      </w:r>
      <w:hyperlink r:id="rId29" w:history="1">
        <w:r w:rsidRPr="00413274">
          <w:rPr>
            <w:rStyle w:val="Hyperlink"/>
            <w:rFonts w:ascii="Times New Roman" w:hAnsi="Times New Roman"/>
            <w:i/>
            <w:iCs/>
            <w:color w:val="auto"/>
            <w:sz w:val="24"/>
            <w:szCs w:val="24"/>
            <w:u w:val="none"/>
            <w:shd w:val="clear" w:color="auto" w:fill="FFFFFF"/>
            <w:lang w:val="id-ID"/>
          </w:rPr>
          <w:t>Chrome</w:t>
        </w:r>
      </w:hyperlink>
      <w:r w:rsidRPr="00413274">
        <w:rPr>
          <w:rFonts w:ascii="Times New Roman" w:hAnsi="Times New Roman"/>
          <w:i/>
          <w:iCs/>
          <w:sz w:val="24"/>
          <w:szCs w:val="24"/>
          <w:shd w:val="clear" w:color="auto" w:fill="FFFFFF"/>
          <w:lang w:val="id-ID"/>
        </w:rPr>
        <w:t> browser, bitcoin, windows</w:t>
      </w:r>
      <w:r w:rsidRPr="00413274">
        <w:rPr>
          <w:rFonts w:ascii="Times New Roman" w:hAnsi="Times New Roman"/>
          <w:sz w:val="24"/>
          <w:szCs w:val="24"/>
          <w:shd w:val="clear" w:color="auto" w:fill="FFFFFF"/>
          <w:lang w:val="id-ID"/>
        </w:rPr>
        <w:t xml:space="preserve"> dan istilah lain yang membuat masyarakat dapat mengakses berbagai informasi dan menghubungkannya dengan berbagai komunitas, produk dan juga ilmu pengetahuan di berbagai belahan dunia. Saat ini kita dapat mengetahui secara mudah apa yang terjadi di berbagai belahan dunia pada detik yang sama. Termasuk perkembangan mutakhir beberapa tahun belakangan adalah kita dapat melakukan belanja secara online dengan aplikasi bukalapak.com, shopee, tokopedia tanpa kita harus datang ke pusat perbelanjaan atau ke toko tempat barang yang kita butuhkan di jual. Atau kita juga dapat memesan tiket pesawat, tiket kereta api, memesan hotel hanya melalui sebuah peralatan yang ada dalam genggaman kita. Kita benar-benar sudah berada </w:t>
      </w:r>
      <w:r w:rsidR="00857BEF" w:rsidRPr="00413274">
        <w:rPr>
          <w:rFonts w:ascii="Times New Roman" w:hAnsi="Times New Roman"/>
          <w:sz w:val="24"/>
          <w:szCs w:val="24"/>
          <w:shd w:val="clear" w:color="auto" w:fill="FFFFFF"/>
          <w:lang w:val="id-ID"/>
        </w:rPr>
        <w:t>dalam percaturan dunia digital.</w:t>
      </w:r>
    </w:p>
    <w:p w14:paraId="4BE67DAF" w14:textId="407A36A3" w:rsidR="00917AD8" w:rsidRPr="00413274" w:rsidRDefault="00917AD8" w:rsidP="00857BEF">
      <w:pPr>
        <w:pStyle w:val="NoSpacing"/>
        <w:spacing w:line="276" w:lineRule="auto"/>
        <w:ind w:firstLine="720"/>
        <w:jc w:val="both"/>
        <w:rPr>
          <w:rFonts w:ascii="Times New Roman" w:hAnsi="Times New Roman"/>
          <w:sz w:val="24"/>
          <w:szCs w:val="24"/>
          <w:shd w:val="clear" w:color="auto" w:fill="FFFFFF"/>
          <w:lang w:val="id-ID"/>
        </w:rPr>
      </w:pPr>
      <w:r w:rsidRPr="00413274">
        <w:rPr>
          <w:rFonts w:ascii="Times New Roman" w:hAnsi="Times New Roman"/>
          <w:sz w:val="24"/>
          <w:szCs w:val="24"/>
          <w:shd w:val="clear" w:color="auto" w:fill="FFFFFF"/>
          <w:lang w:val="id-ID"/>
        </w:rPr>
        <w:t>Kemudahan tersebut pada satu sisi dimanfaatkan oleh pelaku untuk melakukan kejahatan dengan memanfaatkan tekhnologi (</w:t>
      </w:r>
      <w:r w:rsidRPr="00413274">
        <w:rPr>
          <w:rFonts w:ascii="Times New Roman" w:hAnsi="Times New Roman"/>
          <w:i/>
          <w:iCs/>
          <w:sz w:val="24"/>
          <w:szCs w:val="24"/>
          <w:shd w:val="clear" w:color="auto" w:fill="FFFFFF"/>
          <w:lang w:val="id-ID"/>
        </w:rPr>
        <w:t>cybercrime</w:t>
      </w:r>
      <w:r w:rsidRPr="00413274">
        <w:rPr>
          <w:rFonts w:ascii="Times New Roman" w:hAnsi="Times New Roman"/>
          <w:sz w:val="24"/>
          <w:szCs w:val="24"/>
          <w:shd w:val="clear" w:color="auto" w:fill="FFFFFF"/>
          <w:lang w:val="id-ID"/>
        </w:rPr>
        <w:t xml:space="preserve">). Semua kemudahan dari revolusi teknologi ini awalnya dipandang sebagai sebuah peluang baru karena membawa kemudahan yang sangat signifikan. Namun dibalik semua kemudahan juga dengan segera menjadi sebuah ancaman. </w:t>
      </w:r>
      <w:r w:rsidR="00614AF9" w:rsidRPr="00413274">
        <w:rPr>
          <w:rFonts w:ascii="Times New Roman" w:hAnsi="Times New Roman"/>
          <w:sz w:val="24"/>
          <w:szCs w:val="24"/>
          <w:shd w:val="clear" w:color="auto" w:fill="FFFFFF"/>
          <w:lang w:val="en-US"/>
        </w:rPr>
        <w:t>R</w:t>
      </w:r>
      <w:r w:rsidRPr="00413274">
        <w:rPr>
          <w:rFonts w:ascii="Times New Roman" w:hAnsi="Times New Roman"/>
          <w:sz w:val="24"/>
          <w:szCs w:val="24"/>
          <w:shd w:val="clear" w:color="auto" w:fill="FFFFFF"/>
          <w:lang w:val="id-ID"/>
        </w:rPr>
        <w:t xml:space="preserve">evolusi industri </w:t>
      </w:r>
      <w:proofErr w:type="spellStart"/>
      <w:r w:rsidR="00614AF9" w:rsidRPr="00413274">
        <w:rPr>
          <w:rFonts w:ascii="Times New Roman" w:hAnsi="Times New Roman"/>
          <w:sz w:val="24"/>
          <w:szCs w:val="24"/>
          <w:shd w:val="clear" w:color="auto" w:fill="FFFFFF"/>
          <w:lang w:val="en-US"/>
        </w:rPr>
        <w:t>tidak</w:t>
      </w:r>
      <w:proofErr w:type="spellEnd"/>
      <w:r w:rsidR="00614AF9" w:rsidRPr="00413274">
        <w:rPr>
          <w:rFonts w:ascii="Times New Roman" w:hAnsi="Times New Roman"/>
          <w:sz w:val="24"/>
          <w:szCs w:val="24"/>
          <w:shd w:val="clear" w:color="auto" w:fill="FFFFFF"/>
          <w:lang w:val="en-US"/>
        </w:rPr>
        <w:t xml:space="preserve"> </w:t>
      </w:r>
      <w:proofErr w:type="spellStart"/>
      <w:r w:rsidR="00614AF9" w:rsidRPr="00413274">
        <w:rPr>
          <w:rFonts w:ascii="Times New Roman" w:hAnsi="Times New Roman"/>
          <w:sz w:val="24"/>
          <w:szCs w:val="24"/>
          <w:shd w:val="clear" w:color="auto" w:fill="FFFFFF"/>
          <w:lang w:val="en-US"/>
        </w:rPr>
        <w:t>hanya</w:t>
      </w:r>
      <w:proofErr w:type="spellEnd"/>
      <w:r w:rsidR="00614AF9" w:rsidRPr="00413274">
        <w:rPr>
          <w:rFonts w:ascii="Times New Roman" w:hAnsi="Times New Roman"/>
          <w:sz w:val="24"/>
          <w:szCs w:val="24"/>
          <w:shd w:val="clear" w:color="auto" w:fill="FFFFFF"/>
          <w:lang w:val="en-US"/>
        </w:rPr>
        <w:t xml:space="preserve"> </w:t>
      </w:r>
      <w:r w:rsidRPr="00413274">
        <w:rPr>
          <w:rFonts w:ascii="Times New Roman" w:hAnsi="Times New Roman"/>
          <w:sz w:val="24"/>
          <w:szCs w:val="24"/>
          <w:shd w:val="clear" w:color="auto" w:fill="FFFFFF"/>
          <w:lang w:val="id-ID"/>
        </w:rPr>
        <w:t>menyumbangkan banyak kekayaan, tetapi juga banyak ketimpangan dan banyak masalah ekonomi. Hal yang sama berlaku untuk periode teknologi digital dan perubahan sosial saat ini (</w:t>
      </w:r>
      <w:r w:rsidRPr="00413274">
        <w:rPr>
          <w:rFonts w:ascii="Times New Roman" w:hAnsi="Times New Roman"/>
          <w:sz w:val="24"/>
          <w:szCs w:val="24"/>
          <w:lang w:val="id-ID"/>
        </w:rPr>
        <w:t>Hilbert, Martin, 2020: 189).</w:t>
      </w:r>
    </w:p>
    <w:p w14:paraId="6470925E" w14:textId="2B8EDBC4"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Dengan mudahnya pelaku kejahatan melancarkan misinya di dunia digital, maka ini merupakan tantangan bagi negara dan aparat penegak hukum untuk dengan serius memberantasnya untuk menghindari korban kejahatan digital semakin banyak. Salah satu yang perlu dilakukan adalah peningkatan sumber</w:t>
      </w:r>
      <w:r w:rsidR="00614AF9" w:rsidRPr="00413274">
        <w:rPr>
          <w:rFonts w:ascii="Times New Roman" w:hAnsi="Times New Roman"/>
          <w:sz w:val="24"/>
          <w:szCs w:val="24"/>
          <w:lang w:val="en-US"/>
        </w:rPr>
        <w:t xml:space="preserve"> </w:t>
      </w:r>
      <w:r w:rsidRPr="00413274">
        <w:rPr>
          <w:rFonts w:ascii="Times New Roman" w:hAnsi="Times New Roman"/>
          <w:sz w:val="24"/>
          <w:szCs w:val="24"/>
          <w:lang w:val="id-ID"/>
        </w:rPr>
        <w:t>daya teknologi yang digunakan oleh intelijen kepolisian  untuk mengantisipasi dan mencegah kejahatan siber dan kecepatan dalam menanggapi suatu insiden kejahatan siber.</w:t>
      </w:r>
    </w:p>
    <w:p w14:paraId="2A8F065B" w14:textId="7F053337" w:rsidR="00917AD8" w:rsidRPr="00413274" w:rsidRDefault="00917AD8" w:rsidP="00917AD8">
      <w:pPr>
        <w:pStyle w:val="NoSpacing"/>
        <w:spacing w:line="276" w:lineRule="auto"/>
        <w:jc w:val="both"/>
        <w:rPr>
          <w:rFonts w:ascii="Times New Roman" w:hAnsi="Times New Roman"/>
          <w:sz w:val="24"/>
          <w:szCs w:val="24"/>
          <w:shd w:val="clear" w:color="auto" w:fill="FFFFFF"/>
          <w:lang w:val="id-ID"/>
        </w:rPr>
      </w:pPr>
      <w:r w:rsidRPr="00413274">
        <w:rPr>
          <w:rFonts w:ascii="Times New Roman" w:hAnsi="Times New Roman"/>
          <w:sz w:val="24"/>
          <w:szCs w:val="24"/>
          <w:shd w:val="clear" w:color="auto" w:fill="FFFFFF"/>
          <w:lang w:val="id-ID"/>
        </w:rPr>
        <w:tab/>
        <w:t>Yang menjadi permasalahan dalam artikel ini adalah dengan semakin tingginya kasus kejahatan di ruang digital (</w:t>
      </w:r>
      <w:r w:rsidRPr="00413274">
        <w:rPr>
          <w:rFonts w:ascii="Times New Roman" w:hAnsi="Times New Roman"/>
          <w:i/>
          <w:iCs/>
          <w:sz w:val="24"/>
          <w:szCs w:val="24"/>
          <w:shd w:val="clear" w:color="auto" w:fill="FFFFFF"/>
          <w:lang w:val="id-ID"/>
        </w:rPr>
        <w:t>cybercrime</w:t>
      </w:r>
      <w:r w:rsidRPr="00413274">
        <w:rPr>
          <w:rFonts w:ascii="Times New Roman" w:hAnsi="Times New Roman"/>
          <w:sz w:val="24"/>
          <w:szCs w:val="24"/>
          <w:shd w:val="clear" w:color="auto" w:fill="FFFFFF"/>
          <w:lang w:val="id-ID"/>
        </w:rPr>
        <w:t>) belum direspon secara maksimal oleh Intelijen kepolisian untuk mengantisipasi perkembangan teknologi yang begitu pesat. Pelaku kejahatan siber terus mengembangkan modus operandinya dalam melakukan kejahatan tanpa upaya maksimal dari intelijen kepolisian untuk melakukan uapaya-upaya pencegahan.</w:t>
      </w:r>
    </w:p>
    <w:p w14:paraId="4BF38EB9" w14:textId="77777777" w:rsidR="00917AD8" w:rsidRPr="00413274" w:rsidRDefault="00917AD8" w:rsidP="00917AD8">
      <w:pPr>
        <w:pStyle w:val="NoSpacing"/>
        <w:spacing w:line="276" w:lineRule="auto"/>
        <w:jc w:val="both"/>
        <w:rPr>
          <w:rFonts w:ascii="Times New Roman" w:hAnsi="Times New Roman"/>
          <w:b/>
          <w:sz w:val="24"/>
          <w:szCs w:val="24"/>
          <w:shd w:val="clear" w:color="auto" w:fill="FFFFFF"/>
          <w:lang w:val="id-ID"/>
        </w:rPr>
      </w:pPr>
      <w:r w:rsidRPr="00413274">
        <w:rPr>
          <w:rFonts w:ascii="Times New Roman" w:hAnsi="Times New Roman"/>
          <w:b/>
          <w:sz w:val="24"/>
          <w:szCs w:val="24"/>
          <w:shd w:val="clear" w:color="auto" w:fill="FFFFFF"/>
          <w:lang w:val="id-ID"/>
        </w:rPr>
        <w:lastRenderedPageBreak/>
        <w:t>Tinjauan Literatur</w:t>
      </w:r>
    </w:p>
    <w:p w14:paraId="59B73BDA" w14:textId="77777777" w:rsidR="00917AD8" w:rsidRPr="00413274" w:rsidRDefault="00917AD8" w:rsidP="00917AD8">
      <w:pPr>
        <w:pStyle w:val="NoSpacing"/>
        <w:spacing w:line="276" w:lineRule="auto"/>
        <w:jc w:val="both"/>
        <w:rPr>
          <w:rFonts w:ascii="Times New Roman" w:hAnsi="Times New Roman"/>
          <w:b/>
          <w:bCs/>
          <w:iCs/>
          <w:sz w:val="24"/>
          <w:szCs w:val="24"/>
          <w:lang w:val="id-ID"/>
        </w:rPr>
      </w:pPr>
      <w:r w:rsidRPr="00413274">
        <w:rPr>
          <w:rFonts w:ascii="Times New Roman" w:hAnsi="Times New Roman"/>
          <w:b/>
          <w:bCs/>
          <w:iCs/>
          <w:sz w:val="24"/>
          <w:szCs w:val="24"/>
          <w:lang w:val="id-ID"/>
        </w:rPr>
        <w:t>Digital</w:t>
      </w:r>
    </w:p>
    <w:p w14:paraId="65800292" w14:textId="111BB39D" w:rsidR="00917AD8" w:rsidRPr="00413274" w:rsidRDefault="00614AF9" w:rsidP="00614AF9">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Digital berasal dari </w:t>
      </w:r>
      <w:r w:rsidRPr="00413274">
        <w:rPr>
          <w:rFonts w:ascii="Times New Roman" w:hAnsi="Times New Roman"/>
          <w:sz w:val="24"/>
          <w:szCs w:val="24"/>
          <w:lang w:val="en-US"/>
        </w:rPr>
        <w:t>b</w:t>
      </w:r>
      <w:r w:rsidR="00917AD8" w:rsidRPr="00413274">
        <w:rPr>
          <w:rFonts w:ascii="Times New Roman" w:hAnsi="Times New Roman"/>
          <w:sz w:val="24"/>
          <w:szCs w:val="24"/>
          <w:lang w:val="id-ID"/>
        </w:rPr>
        <w:t xml:space="preserve">ahasa Yunani yaitu </w:t>
      </w:r>
      <w:r w:rsidR="00917AD8" w:rsidRPr="00413274">
        <w:rPr>
          <w:rFonts w:ascii="Times New Roman" w:hAnsi="Times New Roman"/>
          <w:bCs/>
          <w:i/>
          <w:iCs/>
          <w:sz w:val="24"/>
          <w:szCs w:val="24"/>
          <w:lang w:val="id-ID"/>
        </w:rPr>
        <w:t>digitus</w:t>
      </w:r>
      <w:r w:rsidR="00917AD8" w:rsidRPr="00413274">
        <w:rPr>
          <w:rFonts w:ascii="Times New Roman" w:hAnsi="Times New Roman"/>
          <w:b/>
          <w:bCs/>
          <w:i/>
          <w:iCs/>
          <w:sz w:val="24"/>
          <w:szCs w:val="24"/>
          <w:lang w:val="id-ID"/>
        </w:rPr>
        <w:t xml:space="preserve"> </w:t>
      </w:r>
      <w:r w:rsidR="00917AD8" w:rsidRPr="00413274">
        <w:rPr>
          <w:rFonts w:ascii="Times New Roman" w:hAnsi="Times New Roman"/>
          <w:sz w:val="24"/>
          <w:szCs w:val="24"/>
          <w:lang w:val="id-ID"/>
        </w:rPr>
        <w:t>yang berarti jemari. Maksudnya adalah hi</w:t>
      </w:r>
      <w:r w:rsidRPr="00413274">
        <w:rPr>
          <w:rFonts w:ascii="Times New Roman" w:hAnsi="Times New Roman"/>
          <w:sz w:val="24"/>
          <w:szCs w:val="24"/>
          <w:lang w:val="id-ID"/>
        </w:rPr>
        <w:t>tungan jari yang berjumlah 10 (</w:t>
      </w:r>
      <w:r w:rsidRPr="00413274">
        <w:rPr>
          <w:rFonts w:ascii="Times New Roman" w:hAnsi="Times New Roman"/>
          <w:sz w:val="24"/>
          <w:szCs w:val="24"/>
          <w:lang w:val="en-US"/>
        </w:rPr>
        <w:t>s</w:t>
      </w:r>
      <w:r w:rsidR="00917AD8" w:rsidRPr="00413274">
        <w:rPr>
          <w:rFonts w:ascii="Times New Roman" w:hAnsi="Times New Roman"/>
          <w:sz w:val="24"/>
          <w:szCs w:val="24"/>
          <w:lang w:val="id-ID"/>
        </w:rPr>
        <w:t xml:space="preserve">epuluh). Dalam Kamus Besar Bahasa Indonesia (KBBI) arti </w:t>
      </w:r>
      <w:r w:rsidR="00917AD8" w:rsidRPr="00413274">
        <w:rPr>
          <w:rFonts w:ascii="Times New Roman" w:hAnsi="Times New Roman"/>
          <w:bCs/>
          <w:iCs/>
          <w:sz w:val="24"/>
          <w:szCs w:val="24"/>
          <w:lang w:val="id-ID"/>
        </w:rPr>
        <w:t>digital</w:t>
      </w:r>
      <w:r w:rsidR="00917AD8" w:rsidRPr="00413274">
        <w:rPr>
          <w:rFonts w:ascii="Times New Roman" w:hAnsi="Times New Roman"/>
          <w:bCs/>
          <w:i/>
          <w:iCs/>
          <w:sz w:val="24"/>
          <w:szCs w:val="24"/>
          <w:lang w:val="id-ID"/>
        </w:rPr>
        <w:t xml:space="preserve"> </w:t>
      </w:r>
      <w:r w:rsidR="00917AD8" w:rsidRPr="00413274">
        <w:rPr>
          <w:rFonts w:ascii="Times New Roman" w:hAnsi="Times New Roman"/>
          <w:sz w:val="24"/>
          <w:szCs w:val="24"/>
          <w:lang w:val="id-ID"/>
        </w:rPr>
        <w:t>adalah angka-angka. Digital merupakan penggambaran dari keadaan bilangan. Semua sistem komputer menggunakan sistem digital sebagai basis datanya atau disebut juga dengan istilah Bit (</w:t>
      </w:r>
      <w:r w:rsidR="00917AD8" w:rsidRPr="00413274">
        <w:rPr>
          <w:rFonts w:ascii="Times New Roman" w:hAnsi="Times New Roman"/>
          <w:i/>
          <w:iCs/>
          <w:sz w:val="24"/>
          <w:szCs w:val="24"/>
          <w:lang w:val="id-ID"/>
        </w:rPr>
        <w:t>Binary digit</w:t>
      </w:r>
      <w:r w:rsidR="00917AD8" w:rsidRPr="00413274">
        <w:rPr>
          <w:rFonts w:ascii="Times New Roman" w:hAnsi="Times New Roman"/>
          <w:sz w:val="24"/>
          <w:szCs w:val="24"/>
          <w:lang w:val="id-ID"/>
        </w:rPr>
        <w:t>). Era digital terlahir dengan kemunculan digital, jaringan internet khususnya teknologi informasi komputer (Wikipedia.org). Media baru era digital memiliki karakteristik dapat dimanipulasi, bersifat jaringan atau internet.  Semakin canggihnya teknologi digital masa kini membuat perubahan besar terhadap dunia, Berbagai kalangan telah dimudahkan dalam mengakses suatu informasi melalui banyak cara, serta dapat menikmati fasilitas dari teknologi digital dengan bebas.</w:t>
      </w:r>
    </w:p>
    <w:p w14:paraId="7AEF75D9" w14:textId="28DDE03F"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Era digital sebenarnya dimulai sejak lahirnya sistem komputer. T</w:t>
      </w:r>
      <w:r w:rsidR="00614AF9" w:rsidRPr="00413274">
        <w:rPr>
          <w:rFonts w:ascii="Times New Roman" w:hAnsi="Times New Roman"/>
          <w:sz w:val="24"/>
          <w:szCs w:val="24"/>
          <w:lang w:val="id-ID"/>
        </w:rPr>
        <w:t xml:space="preserve">etapi </w:t>
      </w:r>
      <w:r w:rsidR="00614AF9" w:rsidRPr="00413274">
        <w:rPr>
          <w:rFonts w:ascii="Times New Roman" w:hAnsi="Times New Roman"/>
          <w:sz w:val="24"/>
          <w:szCs w:val="24"/>
          <w:lang w:val="en-US"/>
        </w:rPr>
        <w:t>k</w:t>
      </w:r>
      <w:r w:rsidRPr="00413274">
        <w:rPr>
          <w:rFonts w:ascii="Times New Roman" w:hAnsi="Times New Roman"/>
          <w:sz w:val="24"/>
          <w:szCs w:val="24"/>
          <w:lang w:val="id-ID"/>
        </w:rPr>
        <w:t xml:space="preserve">etika itu data yang ada dalam memori komputer belum dapat bergerak cepat. Baru setelah munculnya internet, data-data komputer dapat bergerak cepat, seperti pengiriman data melalui surat elektronik (email). Belakangan setelah muncul era </w:t>
      </w:r>
      <w:r w:rsidR="00614AF9" w:rsidRPr="00413274">
        <w:rPr>
          <w:rFonts w:ascii="Times New Roman" w:hAnsi="Times New Roman"/>
          <w:i/>
          <w:iCs/>
          <w:sz w:val="24"/>
          <w:szCs w:val="24"/>
          <w:lang w:val="id-ID"/>
        </w:rPr>
        <w:t>smart</w:t>
      </w:r>
      <w:r w:rsidRPr="00413274">
        <w:rPr>
          <w:rFonts w:ascii="Times New Roman" w:hAnsi="Times New Roman"/>
          <w:i/>
          <w:iCs/>
          <w:sz w:val="24"/>
          <w:szCs w:val="24"/>
          <w:lang w:val="id-ID"/>
        </w:rPr>
        <w:t>phone</w:t>
      </w:r>
      <w:r w:rsidRPr="00413274">
        <w:rPr>
          <w:rFonts w:ascii="Times New Roman" w:hAnsi="Times New Roman"/>
          <w:sz w:val="24"/>
          <w:szCs w:val="24"/>
          <w:lang w:val="id-ID"/>
        </w:rPr>
        <w:t xml:space="preserve"> maka pergerakan data jauh lebih cepat. Seiring munculnya </w:t>
      </w:r>
      <w:r w:rsidR="00614AF9" w:rsidRPr="00413274">
        <w:rPr>
          <w:rFonts w:ascii="Times New Roman" w:hAnsi="Times New Roman"/>
          <w:i/>
          <w:iCs/>
          <w:sz w:val="24"/>
          <w:szCs w:val="24"/>
          <w:lang w:val="id-ID"/>
        </w:rPr>
        <w:t>smart</w:t>
      </w:r>
      <w:r w:rsidRPr="00413274">
        <w:rPr>
          <w:rFonts w:ascii="Times New Roman" w:hAnsi="Times New Roman"/>
          <w:i/>
          <w:iCs/>
          <w:sz w:val="24"/>
          <w:szCs w:val="24"/>
          <w:lang w:val="id-ID"/>
        </w:rPr>
        <w:t>phone</w:t>
      </w:r>
      <w:r w:rsidRPr="00413274">
        <w:rPr>
          <w:rFonts w:ascii="Times New Roman" w:hAnsi="Times New Roman"/>
          <w:sz w:val="24"/>
          <w:szCs w:val="24"/>
          <w:lang w:val="id-ID"/>
        </w:rPr>
        <w:t xml:space="preserve"> muncul pula berbagai aplikasi media digital yang digunakan untuk keperluan </w:t>
      </w:r>
      <w:r w:rsidRPr="00413274">
        <w:rPr>
          <w:rFonts w:ascii="Times New Roman" w:hAnsi="Times New Roman"/>
          <w:i/>
          <w:iCs/>
          <w:sz w:val="24"/>
          <w:szCs w:val="24"/>
          <w:lang w:val="id-ID"/>
        </w:rPr>
        <w:t>chatting</w:t>
      </w:r>
      <w:r w:rsidRPr="00413274">
        <w:rPr>
          <w:rFonts w:ascii="Times New Roman" w:hAnsi="Times New Roman"/>
          <w:sz w:val="24"/>
          <w:szCs w:val="24"/>
          <w:lang w:val="id-ID"/>
        </w:rPr>
        <w:t xml:space="preserve"> seperti </w:t>
      </w:r>
      <w:r w:rsidRPr="00413274">
        <w:rPr>
          <w:rFonts w:ascii="Times New Roman" w:hAnsi="Times New Roman"/>
          <w:i/>
          <w:iCs/>
          <w:sz w:val="24"/>
          <w:szCs w:val="24"/>
          <w:lang w:val="id-ID"/>
        </w:rPr>
        <w:t>yahoo massanger</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short massage service</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face book</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whataps, istagram</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twitter</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youtube,</w:t>
      </w:r>
      <w:r w:rsidRPr="00413274">
        <w:rPr>
          <w:rFonts w:ascii="Times New Roman" w:hAnsi="Times New Roman"/>
          <w:sz w:val="24"/>
          <w:szCs w:val="24"/>
          <w:lang w:val="id-ID"/>
        </w:rPr>
        <w:t xml:space="preserve"> dan lain-lain. Media jurnalistik </w:t>
      </w:r>
      <w:r w:rsidRPr="00413274">
        <w:rPr>
          <w:rFonts w:ascii="Times New Roman" w:hAnsi="Times New Roman"/>
          <w:i/>
          <w:iCs/>
          <w:sz w:val="24"/>
          <w:szCs w:val="24"/>
          <w:lang w:val="id-ID"/>
        </w:rPr>
        <w:t>online</w:t>
      </w:r>
      <w:r w:rsidRPr="00413274">
        <w:rPr>
          <w:rFonts w:ascii="Times New Roman" w:hAnsi="Times New Roman"/>
          <w:sz w:val="24"/>
          <w:szCs w:val="24"/>
          <w:lang w:val="id-ID"/>
        </w:rPr>
        <w:t xml:space="preserve">pun bermunculan sangat banyak. </w:t>
      </w:r>
    </w:p>
    <w:p w14:paraId="4F890BBA" w14:textId="77777777" w:rsidR="00917AD8" w:rsidRPr="00413274" w:rsidRDefault="00917AD8" w:rsidP="00917AD8">
      <w:pPr>
        <w:pStyle w:val="NoSpacing"/>
        <w:spacing w:line="276" w:lineRule="auto"/>
        <w:ind w:firstLine="720"/>
        <w:jc w:val="both"/>
        <w:rPr>
          <w:rFonts w:ascii="Times New Roman" w:hAnsi="Times New Roman"/>
          <w:sz w:val="24"/>
          <w:szCs w:val="24"/>
          <w:shd w:val="clear" w:color="auto" w:fill="FFFFFF"/>
          <w:lang w:val="id-ID"/>
        </w:rPr>
      </w:pPr>
      <w:r w:rsidRPr="00413274">
        <w:rPr>
          <w:rFonts w:ascii="Times New Roman" w:hAnsi="Times New Roman"/>
          <w:sz w:val="24"/>
          <w:szCs w:val="24"/>
          <w:shd w:val="clear" w:color="auto" w:fill="FFFFFF"/>
          <w:lang w:val="id-ID"/>
        </w:rPr>
        <w:t>Teknologi digital, termasuk keterhubungannya yang ada di mana-mana dan kecerdasan buatannya (</w:t>
      </w:r>
      <w:r w:rsidRPr="00413274">
        <w:rPr>
          <w:rFonts w:ascii="Times New Roman" w:hAnsi="Times New Roman"/>
          <w:i/>
          <w:iCs/>
          <w:sz w:val="24"/>
          <w:szCs w:val="24"/>
          <w:shd w:val="clear" w:color="auto" w:fill="FFFFFF"/>
          <w:lang w:val="id-ID"/>
        </w:rPr>
        <w:t>Artificial Intelligence</w:t>
      </w:r>
      <w:r w:rsidRPr="00413274">
        <w:rPr>
          <w:rFonts w:ascii="Times New Roman" w:hAnsi="Times New Roman"/>
          <w:sz w:val="24"/>
          <w:szCs w:val="24"/>
          <w:shd w:val="clear" w:color="auto" w:fill="FFFFFF"/>
          <w:lang w:val="id-ID"/>
        </w:rPr>
        <w:t xml:space="preserve">) yang kuat, adalah gelombang panjang terbaru dari evolusi sosial ekonomi umat manusia (Hilbert, 2020; 189). Inovasi teknologi informasi terus berkembang tanpa henti, bahkan transaksi ekonomi dan bisnis, pertemuan bisnis semuanya dapat dilakukan secara online atau </w:t>
      </w:r>
      <w:r w:rsidRPr="00413274">
        <w:rPr>
          <w:rFonts w:ascii="Times New Roman" w:hAnsi="Times New Roman"/>
          <w:i/>
          <w:iCs/>
          <w:sz w:val="24"/>
          <w:szCs w:val="24"/>
          <w:shd w:val="clear" w:color="auto" w:fill="FFFFFF"/>
          <w:lang w:val="id-ID"/>
        </w:rPr>
        <w:t>virtual</w:t>
      </w:r>
      <w:r w:rsidRPr="00413274">
        <w:rPr>
          <w:rFonts w:ascii="Times New Roman" w:hAnsi="Times New Roman"/>
          <w:sz w:val="24"/>
          <w:szCs w:val="24"/>
          <w:shd w:val="clear" w:color="auto" w:fill="FFFFFF"/>
          <w:lang w:val="id-ID"/>
        </w:rPr>
        <w:t xml:space="preserve">. Pembelian saham sebuah perusahaan atau emiten dapat dilakukan tanpa harus datang ke perusahaan atau bursa efek. Dengan membaca profile perusahaan dan jenis saham yang dijualnya Indonesia dapat langsung membeli saham sebuah perusahaan dan langsung masuk dalam portofolio Indonesia. Tidak hanya sampai di situ, pada saat ini apabila masyarakat membutuhkan dana dalam keadaan mendesak, tanpa harus bergerak dari tempat duduknya dapat melakukan pinjaman secara </w:t>
      </w:r>
      <w:r w:rsidRPr="00413274">
        <w:rPr>
          <w:rFonts w:ascii="Times New Roman" w:hAnsi="Times New Roman"/>
          <w:i/>
          <w:sz w:val="24"/>
          <w:szCs w:val="24"/>
          <w:shd w:val="clear" w:color="auto" w:fill="FFFFFF"/>
          <w:lang w:val="id-ID"/>
        </w:rPr>
        <w:t>online</w:t>
      </w:r>
      <w:r w:rsidRPr="00413274">
        <w:rPr>
          <w:rFonts w:ascii="Times New Roman" w:hAnsi="Times New Roman"/>
          <w:sz w:val="24"/>
          <w:szCs w:val="24"/>
          <w:shd w:val="clear" w:color="auto" w:fill="FFFFFF"/>
          <w:lang w:val="id-ID"/>
        </w:rPr>
        <w:t xml:space="preserve"> (Pinjol) melalui </w:t>
      </w:r>
      <w:r w:rsidRPr="00413274">
        <w:rPr>
          <w:rFonts w:ascii="Times New Roman" w:hAnsi="Times New Roman"/>
          <w:i/>
          <w:iCs/>
          <w:sz w:val="24"/>
          <w:szCs w:val="24"/>
          <w:shd w:val="clear" w:color="auto" w:fill="FFFFFF"/>
          <w:lang w:val="id-ID"/>
        </w:rPr>
        <w:t xml:space="preserve">platform </w:t>
      </w:r>
      <w:r w:rsidRPr="00413274">
        <w:rPr>
          <w:rFonts w:ascii="Times New Roman" w:hAnsi="Times New Roman"/>
          <w:sz w:val="24"/>
          <w:szCs w:val="24"/>
          <w:shd w:val="clear" w:color="auto" w:fill="FFFFFF"/>
          <w:lang w:val="id-ID"/>
        </w:rPr>
        <w:t>digital.</w:t>
      </w:r>
    </w:p>
    <w:p w14:paraId="5793CF30" w14:textId="77777777" w:rsidR="00917AD8" w:rsidRPr="00413274" w:rsidRDefault="00917AD8" w:rsidP="00917AD8">
      <w:pPr>
        <w:pStyle w:val="NoSpacing"/>
        <w:spacing w:line="276" w:lineRule="auto"/>
        <w:jc w:val="both"/>
        <w:rPr>
          <w:rFonts w:ascii="Times New Roman" w:hAnsi="Times New Roman"/>
          <w:b/>
          <w:bCs/>
          <w:i/>
          <w:iCs/>
          <w:sz w:val="24"/>
          <w:szCs w:val="24"/>
          <w:shd w:val="clear" w:color="auto" w:fill="FFFFFF"/>
          <w:lang w:val="id-ID"/>
        </w:rPr>
      </w:pPr>
    </w:p>
    <w:p w14:paraId="5C803E80" w14:textId="77777777" w:rsidR="00917AD8" w:rsidRPr="00413274" w:rsidRDefault="00917AD8" w:rsidP="00917AD8">
      <w:pPr>
        <w:pStyle w:val="NoSpacing"/>
        <w:spacing w:line="276" w:lineRule="auto"/>
        <w:jc w:val="both"/>
        <w:rPr>
          <w:rFonts w:ascii="Times New Roman" w:hAnsi="Times New Roman"/>
          <w:i/>
          <w:iCs/>
          <w:sz w:val="24"/>
          <w:szCs w:val="24"/>
          <w:shd w:val="clear" w:color="auto" w:fill="FFFFFF"/>
          <w:lang w:val="id-ID"/>
        </w:rPr>
      </w:pPr>
      <w:r w:rsidRPr="00413274">
        <w:rPr>
          <w:rFonts w:ascii="Times New Roman" w:hAnsi="Times New Roman"/>
          <w:i/>
          <w:iCs/>
          <w:sz w:val="24"/>
          <w:szCs w:val="24"/>
          <w:shd w:val="clear" w:color="auto" w:fill="FFFFFF"/>
          <w:lang w:val="id-ID"/>
        </w:rPr>
        <w:t>Policing</w:t>
      </w:r>
    </w:p>
    <w:p w14:paraId="3EEA9B14" w14:textId="77777777" w:rsidR="00917AD8" w:rsidRPr="00413274" w:rsidRDefault="00917AD8" w:rsidP="00917AD8">
      <w:pPr>
        <w:pStyle w:val="NoSpacing"/>
        <w:spacing w:line="276" w:lineRule="auto"/>
        <w:jc w:val="both"/>
        <w:rPr>
          <w:rFonts w:ascii="Times New Roman" w:hAnsi="Times New Roman"/>
          <w:sz w:val="24"/>
          <w:szCs w:val="24"/>
          <w:shd w:val="clear" w:color="auto" w:fill="FFFFFF"/>
          <w:lang w:val="id-ID"/>
        </w:rPr>
      </w:pPr>
      <w:r w:rsidRPr="00413274">
        <w:rPr>
          <w:rFonts w:ascii="Times New Roman" w:hAnsi="Times New Roman"/>
          <w:sz w:val="24"/>
          <w:szCs w:val="24"/>
          <w:shd w:val="clear" w:color="auto" w:fill="FFFFFF"/>
          <w:lang w:val="id-ID"/>
        </w:rPr>
        <w:t>Istilah ‘</w:t>
      </w:r>
      <w:r w:rsidRPr="00413274">
        <w:rPr>
          <w:rFonts w:ascii="Times New Roman" w:hAnsi="Times New Roman"/>
          <w:i/>
          <w:iCs/>
          <w:sz w:val="24"/>
          <w:szCs w:val="24"/>
          <w:shd w:val="clear" w:color="auto" w:fill="FFFFFF"/>
          <w:lang w:val="id-ID"/>
        </w:rPr>
        <w:t>policing</w:t>
      </w:r>
      <w:r w:rsidRPr="00413274">
        <w:rPr>
          <w:rFonts w:ascii="Times New Roman" w:hAnsi="Times New Roman"/>
          <w:sz w:val="24"/>
          <w:szCs w:val="24"/>
          <w:shd w:val="clear" w:color="auto" w:fill="FFFFFF"/>
          <w:lang w:val="id-ID"/>
        </w:rPr>
        <w:t xml:space="preserve">’ dalam bahasa Indonesia diartikan ‘pemolisian’, ada juga yang memberi makna ‘perpolisian’. Dalam penelitian ini peneliti menggunakan makna ‘pemolisian’. Awalnya, menurut Johnston (Dalam Button, 2002; 4-5) sebelum pertengahan abad ke 18 istilah </w:t>
      </w:r>
      <w:r w:rsidRPr="00413274">
        <w:rPr>
          <w:rFonts w:ascii="Times New Roman" w:hAnsi="Times New Roman"/>
          <w:i/>
          <w:iCs/>
          <w:sz w:val="24"/>
          <w:szCs w:val="24"/>
          <w:shd w:val="clear" w:color="auto" w:fill="FFFFFF"/>
          <w:lang w:val="id-ID"/>
        </w:rPr>
        <w:t xml:space="preserve">policing </w:t>
      </w:r>
      <w:r w:rsidRPr="00413274">
        <w:rPr>
          <w:rFonts w:ascii="Times New Roman" w:hAnsi="Times New Roman"/>
          <w:sz w:val="24"/>
          <w:szCs w:val="24"/>
          <w:shd w:val="clear" w:color="auto" w:fill="FFFFFF"/>
          <w:lang w:val="id-ID"/>
        </w:rPr>
        <w:t xml:space="preserve">mencakup regulasi pemerintahan, moral, dan ekonomi. Baru kemudian istilah </w:t>
      </w:r>
      <w:r w:rsidRPr="00413274">
        <w:rPr>
          <w:rFonts w:ascii="Times New Roman" w:hAnsi="Times New Roman"/>
          <w:i/>
          <w:iCs/>
          <w:sz w:val="24"/>
          <w:szCs w:val="24"/>
          <w:shd w:val="clear" w:color="auto" w:fill="FFFFFF"/>
          <w:lang w:val="id-ID"/>
        </w:rPr>
        <w:t xml:space="preserve">policing </w:t>
      </w:r>
      <w:r w:rsidRPr="00413274">
        <w:rPr>
          <w:rFonts w:ascii="Times New Roman" w:hAnsi="Times New Roman"/>
          <w:sz w:val="24"/>
          <w:szCs w:val="24"/>
          <w:shd w:val="clear" w:color="auto" w:fill="FFFFFF"/>
          <w:lang w:val="id-ID"/>
        </w:rPr>
        <w:t>dikaitkan dengan pemeliharan ketertiban dan pencegahan kejahatan. Penting untuk membedakan istilah ‘</w:t>
      </w:r>
      <w:r w:rsidRPr="00413274">
        <w:rPr>
          <w:rFonts w:ascii="Times New Roman" w:hAnsi="Times New Roman"/>
          <w:i/>
          <w:iCs/>
          <w:sz w:val="24"/>
          <w:szCs w:val="24"/>
          <w:shd w:val="clear" w:color="auto" w:fill="FFFFFF"/>
          <w:lang w:val="id-ID"/>
        </w:rPr>
        <w:t>police</w:t>
      </w:r>
      <w:r w:rsidRPr="00413274">
        <w:rPr>
          <w:rFonts w:ascii="Times New Roman" w:hAnsi="Times New Roman"/>
          <w:sz w:val="24"/>
          <w:szCs w:val="24"/>
          <w:shd w:val="clear" w:color="auto" w:fill="FFFFFF"/>
          <w:lang w:val="id-ID"/>
        </w:rPr>
        <w:t>’ dan ‘</w:t>
      </w:r>
      <w:r w:rsidRPr="00413274">
        <w:rPr>
          <w:rFonts w:ascii="Times New Roman" w:hAnsi="Times New Roman"/>
          <w:i/>
          <w:iCs/>
          <w:sz w:val="24"/>
          <w:szCs w:val="24"/>
          <w:shd w:val="clear" w:color="auto" w:fill="FFFFFF"/>
          <w:lang w:val="id-ID"/>
        </w:rPr>
        <w:t>policing</w:t>
      </w:r>
      <w:r w:rsidRPr="00413274">
        <w:rPr>
          <w:rFonts w:ascii="Times New Roman" w:hAnsi="Times New Roman"/>
          <w:sz w:val="24"/>
          <w:szCs w:val="24"/>
          <w:shd w:val="clear" w:color="auto" w:fill="FFFFFF"/>
          <w:lang w:val="id-ID"/>
        </w:rPr>
        <w:t>’. Istilah ‘</w:t>
      </w:r>
      <w:r w:rsidRPr="00413274">
        <w:rPr>
          <w:rFonts w:ascii="Times New Roman" w:hAnsi="Times New Roman"/>
          <w:i/>
          <w:iCs/>
          <w:sz w:val="24"/>
          <w:szCs w:val="24"/>
          <w:shd w:val="clear" w:color="auto" w:fill="FFFFFF"/>
          <w:lang w:val="id-ID"/>
        </w:rPr>
        <w:t>police</w:t>
      </w:r>
      <w:r w:rsidRPr="00413274">
        <w:rPr>
          <w:rFonts w:ascii="Times New Roman" w:hAnsi="Times New Roman"/>
          <w:sz w:val="24"/>
          <w:szCs w:val="24"/>
          <w:shd w:val="clear" w:color="auto" w:fill="FFFFFF"/>
          <w:lang w:val="id-ID"/>
        </w:rPr>
        <w:t>’ mengacu pada sebuah organisasi tertentu, sedangkan ‘</w:t>
      </w:r>
      <w:r w:rsidRPr="00413274">
        <w:rPr>
          <w:rFonts w:ascii="Times New Roman" w:hAnsi="Times New Roman"/>
          <w:i/>
          <w:iCs/>
          <w:sz w:val="24"/>
          <w:szCs w:val="24"/>
          <w:shd w:val="clear" w:color="auto" w:fill="FFFFFF"/>
          <w:lang w:val="id-ID"/>
        </w:rPr>
        <w:t>policing’</w:t>
      </w:r>
      <w:r w:rsidRPr="00413274">
        <w:rPr>
          <w:rFonts w:ascii="Times New Roman" w:hAnsi="Times New Roman"/>
          <w:sz w:val="24"/>
          <w:szCs w:val="24"/>
          <w:shd w:val="clear" w:color="auto" w:fill="FFFFFF"/>
          <w:lang w:val="id-ID"/>
        </w:rPr>
        <w:t xml:space="preserve"> mengacu pada proses sosial di mana fenomena-fenomena menjadi bagiannya, walaupun sebagian besar </w:t>
      </w:r>
      <w:r w:rsidRPr="00413274">
        <w:rPr>
          <w:rFonts w:ascii="Times New Roman" w:hAnsi="Times New Roman"/>
          <w:i/>
          <w:iCs/>
          <w:sz w:val="24"/>
          <w:szCs w:val="24"/>
          <w:shd w:val="clear" w:color="auto" w:fill="FFFFFF"/>
          <w:lang w:val="id-ID"/>
        </w:rPr>
        <w:t>‘policing</w:t>
      </w:r>
      <w:r w:rsidRPr="00413274">
        <w:rPr>
          <w:rFonts w:ascii="Times New Roman" w:hAnsi="Times New Roman"/>
          <w:sz w:val="24"/>
          <w:szCs w:val="24"/>
          <w:shd w:val="clear" w:color="auto" w:fill="FFFFFF"/>
          <w:lang w:val="id-ID"/>
        </w:rPr>
        <w:t xml:space="preserve">’ dilaksanakan oleh organisasi polisi. </w:t>
      </w:r>
      <w:r w:rsidRPr="00413274">
        <w:rPr>
          <w:rFonts w:ascii="Times New Roman" w:hAnsi="Times New Roman"/>
          <w:i/>
          <w:iCs/>
          <w:sz w:val="24"/>
          <w:szCs w:val="24"/>
          <w:shd w:val="clear" w:color="auto" w:fill="FFFFFF"/>
          <w:lang w:val="id-ID"/>
        </w:rPr>
        <w:t>Policing</w:t>
      </w:r>
      <w:r w:rsidRPr="00413274">
        <w:rPr>
          <w:rFonts w:ascii="Times New Roman" w:hAnsi="Times New Roman"/>
          <w:sz w:val="24"/>
          <w:szCs w:val="24"/>
          <w:shd w:val="clear" w:color="auto" w:fill="FFFFFF"/>
          <w:lang w:val="id-ID"/>
        </w:rPr>
        <w:t xml:space="preserve"> atau pemolisian merupakan fungsi masyarakat yang berkontribusi pada tatanan sosial tertentu yang dilakukan oleh berbagai badan dan lembaga yang berbeda.</w:t>
      </w:r>
    </w:p>
    <w:p w14:paraId="494C1B4B" w14:textId="77777777" w:rsidR="00917AD8" w:rsidRPr="00413274" w:rsidRDefault="00917AD8" w:rsidP="00917AD8">
      <w:pPr>
        <w:pStyle w:val="NoSpacing"/>
        <w:spacing w:line="276" w:lineRule="auto"/>
        <w:ind w:firstLine="720"/>
        <w:jc w:val="both"/>
        <w:rPr>
          <w:rFonts w:ascii="Times New Roman" w:hAnsi="Times New Roman"/>
          <w:sz w:val="24"/>
          <w:szCs w:val="24"/>
          <w:shd w:val="clear" w:color="auto" w:fill="FFFFFF"/>
          <w:lang w:val="id-ID"/>
        </w:rPr>
      </w:pPr>
      <w:r w:rsidRPr="00413274">
        <w:rPr>
          <w:rFonts w:ascii="Times New Roman" w:hAnsi="Times New Roman"/>
          <w:i/>
          <w:iCs/>
          <w:sz w:val="24"/>
          <w:szCs w:val="24"/>
          <w:shd w:val="clear" w:color="auto" w:fill="FFFFFF"/>
          <w:lang w:val="id-ID"/>
        </w:rPr>
        <w:t>Policing</w:t>
      </w:r>
      <w:r w:rsidRPr="00413274">
        <w:rPr>
          <w:rFonts w:ascii="Times New Roman" w:hAnsi="Times New Roman"/>
          <w:sz w:val="24"/>
          <w:szCs w:val="24"/>
          <w:shd w:val="clear" w:color="auto" w:fill="FFFFFF"/>
          <w:lang w:val="id-ID"/>
        </w:rPr>
        <w:t xml:space="preserve"> merupakan profesi yang sangat lama sekaligus baru. Kelahiran polisi modern pada awal abad ke 19 secara bersamaan dengan lahirnya birokrasi modern, industrialisasi, dan pembagian sosial. Kepolisian Metropolitan Robert Peel dianggap sebagai departemen kepolisian </w:t>
      </w:r>
      <w:r w:rsidRPr="00413274">
        <w:rPr>
          <w:rFonts w:ascii="Times New Roman" w:hAnsi="Times New Roman"/>
          <w:sz w:val="24"/>
          <w:szCs w:val="24"/>
          <w:shd w:val="clear" w:color="auto" w:fill="FFFFFF"/>
          <w:lang w:val="id-ID"/>
        </w:rPr>
        <w:lastRenderedPageBreak/>
        <w:t>modern pertama, karena fokus pada birokrasi dalam menetapkan domain yang dapat diprediksi, yaitu kejahatan dan kekacauan publik, serta penekanan mereka pada pembangunan konsensus (</w:t>
      </w:r>
      <w:r w:rsidRPr="00413274">
        <w:rPr>
          <w:rFonts w:ascii="Times New Roman" w:hAnsi="Times New Roman"/>
          <w:sz w:val="24"/>
          <w:szCs w:val="24"/>
          <w:lang w:val="id-ID"/>
        </w:rPr>
        <w:t xml:space="preserve">Bielejewski, 2021: 11) </w:t>
      </w:r>
      <w:r w:rsidRPr="00413274">
        <w:rPr>
          <w:rFonts w:ascii="Times New Roman" w:hAnsi="Times New Roman"/>
          <w:sz w:val="24"/>
          <w:szCs w:val="24"/>
          <w:shd w:val="clear" w:color="auto" w:fill="FFFFFF"/>
          <w:lang w:val="id-ID"/>
        </w:rPr>
        <w:t>Menurut Sparrow Pemolisian modern telah menjadi semakin “ilmiah,” dengan penekanan pada cara terbaik untuk mencapai tujuan kelembagaan profesi tersebut.</w:t>
      </w:r>
    </w:p>
    <w:p w14:paraId="07BFDB99" w14:textId="77777777" w:rsidR="00917AD8" w:rsidRPr="00413274" w:rsidRDefault="00917AD8" w:rsidP="00917AD8">
      <w:pPr>
        <w:pStyle w:val="NoSpacing"/>
        <w:spacing w:line="276" w:lineRule="auto"/>
        <w:ind w:firstLine="720"/>
        <w:jc w:val="both"/>
        <w:rPr>
          <w:rFonts w:ascii="Times New Roman" w:hAnsi="Times New Roman"/>
          <w:sz w:val="24"/>
          <w:szCs w:val="24"/>
          <w:shd w:val="clear" w:color="auto" w:fill="FFFFFF"/>
          <w:lang w:val="id-ID"/>
        </w:rPr>
      </w:pPr>
      <w:r w:rsidRPr="00413274">
        <w:rPr>
          <w:rFonts w:ascii="Times New Roman" w:hAnsi="Times New Roman"/>
          <w:sz w:val="24"/>
          <w:szCs w:val="24"/>
          <w:shd w:val="clear" w:color="auto" w:fill="FFFFFF"/>
          <w:lang w:val="id-ID"/>
        </w:rPr>
        <w:t>Menurut</w:t>
      </w:r>
      <w:r w:rsidRPr="00413274">
        <w:rPr>
          <w:rFonts w:ascii="Times New Roman" w:hAnsi="Times New Roman"/>
          <w:i/>
          <w:iCs/>
          <w:sz w:val="24"/>
          <w:szCs w:val="24"/>
          <w:shd w:val="clear" w:color="auto" w:fill="FFFFFF"/>
          <w:lang w:val="id-ID"/>
        </w:rPr>
        <w:t xml:space="preserve"> </w:t>
      </w:r>
      <w:r w:rsidRPr="00413274">
        <w:rPr>
          <w:rFonts w:ascii="Times New Roman" w:hAnsi="Times New Roman"/>
          <w:sz w:val="24"/>
          <w:szCs w:val="24"/>
          <w:shd w:val="clear" w:color="auto" w:fill="FFFFFF"/>
          <w:lang w:val="id-ID"/>
        </w:rPr>
        <w:t>Newburn (2008: 1)</w:t>
      </w:r>
      <w:r w:rsidRPr="00413274">
        <w:rPr>
          <w:rFonts w:ascii="Times New Roman" w:hAnsi="Times New Roman"/>
          <w:b/>
          <w:bCs/>
          <w:i/>
          <w:iCs/>
          <w:sz w:val="24"/>
          <w:szCs w:val="24"/>
          <w:shd w:val="clear" w:color="auto" w:fill="FFFFFF"/>
          <w:lang w:val="id-ID"/>
        </w:rPr>
        <w:t xml:space="preserve"> </w:t>
      </w:r>
      <w:r w:rsidRPr="00413274">
        <w:rPr>
          <w:rFonts w:ascii="Times New Roman" w:hAnsi="Times New Roman"/>
          <w:sz w:val="24"/>
          <w:szCs w:val="24"/>
          <w:shd w:val="clear" w:color="auto" w:fill="FFFFFF"/>
          <w:lang w:val="id-ID"/>
        </w:rPr>
        <w:t>dalam literatur-literatur ilmu sosial modern, istilah yang dominan dibicarakan adalah globalisasi, resiko, bentuk baru modernitas dan lain-lain. Hal-hal yang dibahas tersebut merupakan hal-hal yang signifikan mempengaruhi kehidupan kita yang menembus semua aspek kehidupan, tidak terkecuali masalah pemolisian (</w:t>
      </w:r>
      <w:r w:rsidRPr="00413274">
        <w:rPr>
          <w:rFonts w:ascii="Times New Roman" w:hAnsi="Times New Roman"/>
          <w:i/>
          <w:iCs/>
          <w:sz w:val="24"/>
          <w:szCs w:val="24"/>
          <w:shd w:val="clear" w:color="auto" w:fill="FFFFFF"/>
          <w:lang w:val="id-ID"/>
        </w:rPr>
        <w:t>policing</w:t>
      </w:r>
      <w:r w:rsidRPr="00413274">
        <w:rPr>
          <w:rFonts w:ascii="Times New Roman" w:hAnsi="Times New Roman"/>
          <w:sz w:val="24"/>
          <w:szCs w:val="24"/>
          <w:shd w:val="clear" w:color="auto" w:fill="FFFFFF"/>
          <w:lang w:val="id-ID"/>
        </w:rPr>
        <w:t xml:space="preserve">). Maksudnya diskursus tentang </w:t>
      </w:r>
      <w:r w:rsidRPr="00413274">
        <w:rPr>
          <w:rFonts w:ascii="Times New Roman" w:hAnsi="Times New Roman"/>
          <w:i/>
          <w:iCs/>
          <w:sz w:val="24"/>
          <w:szCs w:val="24"/>
          <w:shd w:val="clear" w:color="auto" w:fill="FFFFFF"/>
          <w:lang w:val="id-ID"/>
        </w:rPr>
        <w:t>policing</w:t>
      </w:r>
      <w:r w:rsidRPr="00413274">
        <w:rPr>
          <w:rFonts w:ascii="Times New Roman" w:hAnsi="Times New Roman"/>
          <w:sz w:val="24"/>
          <w:szCs w:val="24"/>
          <w:shd w:val="clear" w:color="auto" w:fill="FFFFFF"/>
          <w:lang w:val="id-ID"/>
        </w:rPr>
        <w:t xml:space="preserve"> merupakan masalah yang ikut didiskusikan oleh para sarjana sosial dalam literatur-literatur mereka. Bahkan banyak ilmuan sosial, kriminologi menaruh perhatian khusus pada masalah </w:t>
      </w:r>
      <w:r w:rsidRPr="00413274">
        <w:rPr>
          <w:rFonts w:ascii="Times New Roman" w:hAnsi="Times New Roman"/>
          <w:i/>
          <w:iCs/>
          <w:sz w:val="24"/>
          <w:szCs w:val="24"/>
          <w:shd w:val="clear" w:color="auto" w:fill="FFFFFF"/>
          <w:lang w:val="id-ID"/>
        </w:rPr>
        <w:t>policing</w:t>
      </w:r>
      <w:r w:rsidRPr="00413274">
        <w:rPr>
          <w:rFonts w:ascii="Times New Roman" w:hAnsi="Times New Roman"/>
          <w:sz w:val="24"/>
          <w:szCs w:val="24"/>
          <w:shd w:val="clear" w:color="auto" w:fill="FFFFFF"/>
          <w:lang w:val="id-ID"/>
        </w:rPr>
        <w:t xml:space="preserve"> sebagai subyek penelitian mereka. Karena harus diakui bahwa </w:t>
      </w:r>
      <w:r w:rsidRPr="00413274">
        <w:rPr>
          <w:rFonts w:ascii="Times New Roman" w:hAnsi="Times New Roman"/>
          <w:i/>
          <w:iCs/>
          <w:sz w:val="24"/>
          <w:szCs w:val="24"/>
          <w:shd w:val="clear" w:color="auto" w:fill="FFFFFF"/>
          <w:lang w:val="id-ID"/>
        </w:rPr>
        <w:t xml:space="preserve">policing </w:t>
      </w:r>
      <w:r w:rsidRPr="00413274">
        <w:rPr>
          <w:rFonts w:ascii="Times New Roman" w:hAnsi="Times New Roman"/>
          <w:sz w:val="24"/>
          <w:szCs w:val="24"/>
          <w:shd w:val="clear" w:color="auto" w:fill="FFFFFF"/>
          <w:lang w:val="id-ID"/>
        </w:rPr>
        <w:t>merupakan suatu sub sistem dalam menata ketertiban masyarakat, penjaga moral, sebagai kontrol sosial dan juga kontrol kejahatan serta merupakan bagian yang dapat memberikan kampanye atau pendidikan tentang kejahatan dan dampaknya, pelaku kejahatan dan bagaimana agar masyarakat tidak menjadi korban kejahatan.</w:t>
      </w:r>
    </w:p>
    <w:p w14:paraId="66583DC5" w14:textId="06275F20"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shd w:val="clear" w:color="auto" w:fill="FFFFFF"/>
          <w:lang w:val="id-ID"/>
        </w:rPr>
        <w:t xml:space="preserve">Dalam Collins </w:t>
      </w:r>
      <w:r w:rsidRPr="00413274">
        <w:rPr>
          <w:rFonts w:ascii="Times New Roman" w:hAnsi="Times New Roman"/>
          <w:i/>
          <w:iCs/>
          <w:sz w:val="24"/>
          <w:szCs w:val="24"/>
          <w:shd w:val="clear" w:color="auto" w:fill="FFFFFF"/>
          <w:lang w:val="id-ID"/>
        </w:rPr>
        <w:t>Dictionary</w:t>
      </w:r>
      <w:r w:rsidRPr="00413274">
        <w:rPr>
          <w:rFonts w:ascii="Times New Roman" w:hAnsi="Times New Roman"/>
          <w:sz w:val="24"/>
          <w:szCs w:val="24"/>
          <w:shd w:val="clear" w:color="auto" w:fill="FFFFFF"/>
          <w:lang w:val="id-ID"/>
        </w:rPr>
        <w:t xml:space="preserve"> (</w:t>
      </w:r>
      <w:r w:rsidRPr="00413274">
        <w:rPr>
          <w:rFonts w:ascii="Times New Roman" w:hAnsi="Times New Roman"/>
          <w:sz w:val="24"/>
          <w:szCs w:val="24"/>
          <w:lang w:val="id-ID"/>
        </w:rPr>
        <w:t>www.collinsdictionary.com)</w:t>
      </w:r>
      <w:r w:rsidRPr="00413274">
        <w:rPr>
          <w:rFonts w:ascii="Times New Roman" w:hAnsi="Times New Roman"/>
          <w:sz w:val="24"/>
          <w:szCs w:val="24"/>
          <w:shd w:val="clear" w:color="auto" w:fill="FFFFFF"/>
          <w:lang w:val="id-ID"/>
        </w:rPr>
        <w:t xml:space="preserve"> ada dua makna </w:t>
      </w:r>
      <w:r w:rsidRPr="00413274">
        <w:rPr>
          <w:rFonts w:ascii="Times New Roman" w:hAnsi="Times New Roman"/>
          <w:i/>
          <w:iCs/>
          <w:sz w:val="24"/>
          <w:szCs w:val="24"/>
          <w:shd w:val="clear" w:color="auto" w:fill="FFFFFF"/>
          <w:lang w:val="id-ID"/>
        </w:rPr>
        <w:t>policing</w:t>
      </w:r>
      <w:r w:rsidRPr="00413274">
        <w:rPr>
          <w:rFonts w:ascii="Times New Roman" w:hAnsi="Times New Roman"/>
          <w:sz w:val="24"/>
          <w:szCs w:val="24"/>
          <w:shd w:val="clear" w:color="auto" w:fill="FFFFFF"/>
          <w:lang w:val="id-ID"/>
        </w:rPr>
        <w:t xml:space="preserve">: pertama, </w:t>
      </w:r>
      <w:r w:rsidRPr="00413274">
        <w:rPr>
          <w:rFonts w:ascii="Times New Roman" w:hAnsi="Times New Roman"/>
          <w:i/>
          <w:iCs/>
          <w:sz w:val="24"/>
          <w:szCs w:val="24"/>
          <w:lang w:val="id-ID"/>
        </w:rPr>
        <w:t>the activities carried out by </w:t>
      </w:r>
      <w:r>
        <w:fldChar w:fldCharType="begin"/>
      </w:r>
      <w:r>
        <w:instrText>HYPERLINK "https://www.collinsdictionary.com/dictionary/english/police" \o "Definition of police"</w:instrText>
      </w:r>
      <w:r>
        <w:fldChar w:fldCharType="separate"/>
      </w:r>
      <w:r w:rsidRPr="00413274">
        <w:rPr>
          <w:rStyle w:val="Hyperlink"/>
          <w:rFonts w:ascii="Times New Roman" w:hAnsi="Times New Roman"/>
          <w:i/>
          <w:iCs/>
          <w:color w:val="auto"/>
          <w:sz w:val="24"/>
          <w:szCs w:val="24"/>
          <w:u w:val="none"/>
          <w:bdr w:val="none" w:sz="0" w:space="0" w:color="auto" w:frame="1"/>
          <w:lang w:val="id-ID"/>
        </w:rPr>
        <w:t>police</w:t>
      </w:r>
      <w:r>
        <w:rPr>
          <w:rStyle w:val="Hyperlink"/>
          <w:rFonts w:ascii="Times New Roman" w:hAnsi="Times New Roman"/>
          <w:i/>
          <w:iCs/>
          <w:color w:val="auto"/>
          <w:sz w:val="24"/>
          <w:szCs w:val="24"/>
          <w:u w:val="none"/>
          <w:bdr w:val="none" w:sz="0" w:space="0" w:color="auto" w:frame="1"/>
          <w:lang w:val="id-ID"/>
        </w:rPr>
        <w:fldChar w:fldCharType="end"/>
      </w:r>
      <w:r w:rsidRPr="00413274">
        <w:rPr>
          <w:rFonts w:ascii="Times New Roman" w:hAnsi="Times New Roman"/>
          <w:i/>
          <w:iCs/>
          <w:sz w:val="24"/>
          <w:szCs w:val="24"/>
          <w:lang w:val="id-ID"/>
        </w:rPr>
        <w:t> </w:t>
      </w:r>
      <w:hyperlink r:id="rId30" w:tooltip="Definition of officers" w:history="1">
        <w:r w:rsidRPr="00413274">
          <w:rPr>
            <w:rStyle w:val="Hyperlink"/>
            <w:rFonts w:ascii="Times New Roman" w:hAnsi="Times New Roman"/>
            <w:i/>
            <w:iCs/>
            <w:color w:val="auto"/>
            <w:sz w:val="24"/>
            <w:szCs w:val="24"/>
            <w:u w:val="none"/>
            <w:bdr w:val="none" w:sz="0" w:space="0" w:color="auto" w:frame="1"/>
            <w:lang w:val="id-ID"/>
          </w:rPr>
          <w:t>officers</w:t>
        </w:r>
      </w:hyperlink>
      <w:r w:rsidRPr="00413274">
        <w:rPr>
          <w:rFonts w:ascii="Times New Roman" w:hAnsi="Times New Roman"/>
          <w:i/>
          <w:iCs/>
          <w:sz w:val="24"/>
          <w:szCs w:val="24"/>
          <w:lang w:val="id-ID"/>
        </w:rPr>
        <w:t> in order to </w:t>
      </w:r>
      <w:r>
        <w:fldChar w:fldCharType="begin"/>
      </w:r>
      <w:r>
        <w:instrText>HYPERLINK "https://www.collinsdictionary.com/dictionary/english/preserve" \o "Definition of preserve"</w:instrText>
      </w:r>
      <w:r>
        <w:fldChar w:fldCharType="separate"/>
      </w:r>
      <w:r w:rsidRPr="00413274">
        <w:rPr>
          <w:rStyle w:val="Hyperlink"/>
          <w:rFonts w:ascii="Times New Roman" w:hAnsi="Times New Roman"/>
          <w:i/>
          <w:iCs/>
          <w:color w:val="auto"/>
          <w:sz w:val="24"/>
          <w:szCs w:val="24"/>
          <w:u w:val="none"/>
          <w:bdr w:val="none" w:sz="0" w:space="0" w:color="auto" w:frame="1"/>
          <w:lang w:val="id-ID"/>
        </w:rPr>
        <w:t>preserve</w:t>
      </w:r>
      <w:r>
        <w:rPr>
          <w:rStyle w:val="Hyperlink"/>
          <w:rFonts w:ascii="Times New Roman" w:hAnsi="Times New Roman"/>
          <w:i/>
          <w:iCs/>
          <w:color w:val="auto"/>
          <w:sz w:val="24"/>
          <w:szCs w:val="24"/>
          <w:u w:val="none"/>
          <w:bdr w:val="none" w:sz="0" w:space="0" w:color="auto" w:frame="1"/>
          <w:lang w:val="id-ID"/>
        </w:rPr>
        <w:fldChar w:fldCharType="end"/>
      </w:r>
      <w:r w:rsidRPr="00413274">
        <w:rPr>
          <w:rFonts w:ascii="Times New Roman" w:hAnsi="Times New Roman"/>
          <w:i/>
          <w:iCs/>
          <w:sz w:val="24"/>
          <w:szCs w:val="24"/>
          <w:lang w:val="id-ID"/>
        </w:rPr>
        <w:t xml:space="preserve"> law and order the policing of public places </w:t>
      </w:r>
      <w:r w:rsidRPr="00413274">
        <w:rPr>
          <w:rFonts w:ascii="Times New Roman" w:hAnsi="Times New Roman"/>
          <w:sz w:val="24"/>
          <w:szCs w:val="24"/>
          <w:lang w:val="id-ID"/>
        </w:rPr>
        <w:t xml:space="preserve"> </w:t>
      </w:r>
      <w:r w:rsidR="00614AF9" w:rsidRPr="00413274">
        <w:rPr>
          <w:rFonts w:ascii="Times New Roman" w:hAnsi="Times New Roman"/>
          <w:sz w:val="24"/>
          <w:szCs w:val="24"/>
          <w:lang w:val="en-US"/>
        </w:rPr>
        <w:t>(</w:t>
      </w:r>
      <w:r w:rsidRPr="00413274">
        <w:rPr>
          <w:rFonts w:ascii="Times New Roman" w:hAnsi="Times New Roman"/>
          <w:sz w:val="24"/>
          <w:szCs w:val="24"/>
          <w:lang w:val="id-ID"/>
        </w:rPr>
        <w:t>kegiatan yang dilakukan oleh aparat kepolisian dalam rangka menjaga keamanan dan ketertiban di tempat umum</w:t>
      </w:r>
      <w:r w:rsidR="00614AF9" w:rsidRPr="00413274">
        <w:rPr>
          <w:rFonts w:ascii="Times New Roman" w:hAnsi="Times New Roman"/>
          <w:sz w:val="24"/>
          <w:szCs w:val="24"/>
          <w:lang w:val="en-US"/>
        </w:rPr>
        <w:t>)</w:t>
      </w:r>
      <w:r w:rsidRPr="00413274">
        <w:rPr>
          <w:rFonts w:ascii="Times New Roman" w:hAnsi="Times New Roman"/>
          <w:sz w:val="24"/>
          <w:szCs w:val="24"/>
          <w:lang w:val="id-ID"/>
        </w:rPr>
        <w:t xml:space="preserve">. Makna yang ke dua lebih moderat yaitu: </w:t>
      </w:r>
      <w:r w:rsidRPr="00413274">
        <w:rPr>
          <w:rFonts w:ascii="Times New Roman" w:hAnsi="Times New Roman"/>
          <w:i/>
          <w:iCs/>
          <w:sz w:val="24"/>
          <w:szCs w:val="24"/>
          <w:lang w:val="id-ID"/>
        </w:rPr>
        <w:t xml:space="preserve">the actions of a person or group in authority in order to ensure fairness and legality in an area of public life </w:t>
      </w:r>
      <w:r w:rsidR="00614AF9" w:rsidRPr="00413274">
        <w:rPr>
          <w:rFonts w:ascii="Times New Roman" w:hAnsi="Times New Roman"/>
          <w:sz w:val="24"/>
          <w:szCs w:val="24"/>
          <w:lang w:val="en-US"/>
        </w:rPr>
        <w:t>(</w:t>
      </w:r>
      <w:r w:rsidRPr="00413274">
        <w:rPr>
          <w:rFonts w:ascii="Times New Roman" w:hAnsi="Times New Roman"/>
          <w:sz w:val="24"/>
          <w:szCs w:val="24"/>
          <w:lang w:val="id-ID"/>
        </w:rPr>
        <w:t>tindakan seseorang atau kelompok yang berwenang untuk memastikan keadilan dan legalitas di bidang kehidupan publik</w:t>
      </w:r>
      <w:r w:rsidR="00614AF9" w:rsidRPr="00413274">
        <w:rPr>
          <w:rFonts w:ascii="Times New Roman" w:hAnsi="Times New Roman"/>
          <w:sz w:val="24"/>
          <w:szCs w:val="24"/>
          <w:lang w:val="en-US"/>
        </w:rPr>
        <w:t>)</w:t>
      </w:r>
      <w:r w:rsidRPr="00413274">
        <w:rPr>
          <w:rFonts w:ascii="Times New Roman" w:hAnsi="Times New Roman"/>
          <w:sz w:val="24"/>
          <w:szCs w:val="24"/>
          <w:lang w:val="id-ID"/>
        </w:rPr>
        <w:t>. Makna yang pertama hanya dilaksanakan oleh polisi saja, tetapi makna yang ke dua dapat saja dilaksanakan oleh seseorang atau kelompok masyarakat dan makna ini lebih fokus pada pengawasan.</w:t>
      </w:r>
    </w:p>
    <w:p w14:paraId="62468974"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47140DA4"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Intelijen Kepolisian</w:t>
      </w:r>
    </w:p>
    <w:p w14:paraId="675C38FF" w14:textId="02ECAB51" w:rsidR="00917AD8" w:rsidRPr="00413274" w:rsidRDefault="00614AF9"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Intelijen sendiri berasal dari </w:t>
      </w:r>
      <w:r w:rsidRPr="00413274">
        <w:rPr>
          <w:rFonts w:ascii="Times New Roman" w:hAnsi="Times New Roman"/>
          <w:sz w:val="24"/>
          <w:szCs w:val="24"/>
          <w:lang w:val="en-US"/>
        </w:rPr>
        <w:t>b</w:t>
      </w:r>
      <w:r w:rsidR="00917AD8" w:rsidRPr="00413274">
        <w:rPr>
          <w:rFonts w:ascii="Times New Roman" w:hAnsi="Times New Roman"/>
          <w:sz w:val="24"/>
          <w:szCs w:val="24"/>
          <w:lang w:val="id-ID"/>
        </w:rPr>
        <w:t xml:space="preserve">ahasa Inggris </w:t>
      </w:r>
      <w:r w:rsidR="00917AD8" w:rsidRPr="00413274">
        <w:rPr>
          <w:rFonts w:ascii="Times New Roman" w:hAnsi="Times New Roman"/>
          <w:i/>
          <w:iCs/>
          <w:sz w:val="24"/>
          <w:szCs w:val="24"/>
          <w:lang w:val="id-ID"/>
        </w:rPr>
        <w:t>intelligence</w:t>
      </w:r>
      <w:r w:rsidR="00917AD8" w:rsidRPr="00413274">
        <w:rPr>
          <w:rFonts w:ascii="Times New Roman" w:hAnsi="Times New Roman"/>
          <w:sz w:val="24"/>
          <w:szCs w:val="24"/>
          <w:lang w:val="id-ID"/>
        </w:rPr>
        <w:t xml:space="preserve"> yang bermakna kecerdasan.  Pengertian intelijen dapat dibagi dalam tiga bagian, yaitu:  </w:t>
      </w:r>
      <w:r w:rsidR="00917AD8" w:rsidRPr="00413274">
        <w:rPr>
          <w:rFonts w:ascii="Times New Roman" w:hAnsi="Times New Roman"/>
          <w:i/>
          <w:iCs/>
          <w:sz w:val="24"/>
          <w:szCs w:val="24"/>
          <w:lang w:val="id-ID"/>
        </w:rPr>
        <w:t>pertama,</w:t>
      </w:r>
      <w:r w:rsidRPr="00413274">
        <w:rPr>
          <w:rFonts w:ascii="Times New Roman" w:hAnsi="Times New Roman"/>
          <w:sz w:val="24"/>
          <w:szCs w:val="24"/>
          <w:lang w:val="id-ID"/>
        </w:rPr>
        <w:t xml:space="preserve"> </w:t>
      </w:r>
      <w:proofErr w:type="spellStart"/>
      <w:r w:rsidRPr="00413274">
        <w:rPr>
          <w:rFonts w:ascii="Times New Roman" w:hAnsi="Times New Roman"/>
          <w:sz w:val="24"/>
          <w:szCs w:val="24"/>
          <w:lang w:val="en-US"/>
        </w:rPr>
        <w:t>i</w:t>
      </w:r>
      <w:proofErr w:type="spellEnd"/>
      <w:r w:rsidR="00917AD8" w:rsidRPr="00413274">
        <w:rPr>
          <w:rFonts w:ascii="Times New Roman" w:hAnsi="Times New Roman"/>
          <w:sz w:val="24"/>
          <w:szCs w:val="24"/>
          <w:lang w:val="id-ID"/>
        </w:rPr>
        <w:t xml:space="preserve">ntelijen sebagai kegiatan; </w:t>
      </w:r>
      <w:r w:rsidR="00917AD8" w:rsidRPr="00413274">
        <w:rPr>
          <w:rFonts w:ascii="Times New Roman" w:hAnsi="Times New Roman"/>
          <w:i/>
          <w:iCs/>
          <w:sz w:val="24"/>
          <w:szCs w:val="24"/>
          <w:lang w:val="id-ID"/>
        </w:rPr>
        <w:t>kedua,</w:t>
      </w:r>
      <w:r w:rsidR="00917AD8" w:rsidRPr="00413274">
        <w:rPr>
          <w:rFonts w:ascii="Times New Roman" w:hAnsi="Times New Roman"/>
          <w:sz w:val="24"/>
          <w:szCs w:val="24"/>
          <w:lang w:val="id-ID"/>
        </w:rPr>
        <w:t xml:space="preserve"> Intelijen sebagai organisasi; dan Intelijen sebagai produk, yaitu bahan keterangan yang sudah diolah yang selanjutnya disampaikan kepada pimpinan untuk bahan pertimbangan dalam pengambilan keputusan. </w:t>
      </w:r>
      <w:r w:rsidR="00917AD8" w:rsidRPr="00413274">
        <w:rPr>
          <w:rFonts w:ascii="Times New Roman" w:hAnsi="Times New Roman"/>
          <w:i/>
          <w:iCs/>
          <w:sz w:val="24"/>
          <w:szCs w:val="24"/>
          <w:lang w:val="id-ID"/>
        </w:rPr>
        <w:t>Core</w:t>
      </w:r>
      <w:r w:rsidR="00917AD8" w:rsidRPr="00413274">
        <w:rPr>
          <w:rFonts w:ascii="Times New Roman" w:hAnsi="Times New Roman"/>
          <w:sz w:val="24"/>
          <w:szCs w:val="24"/>
          <w:lang w:val="id-ID"/>
        </w:rPr>
        <w:t xml:space="preserve"> dari tugas intelijen adalah </w:t>
      </w:r>
      <w:r w:rsidR="00917AD8" w:rsidRPr="00413274">
        <w:rPr>
          <w:rFonts w:ascii="Times New Roman" w:hAnsi="Times New Roman"/>
          <w:i/>
          <w:iCs/>
          <w:sz w:val="24"/>
          <w:szCs w:val="24"/>
          <w:lang w:val="id-ID"/>
        </w:rPr>
        <w:t>early warning system</w:t>
      </w:r>
      <w:r w:rsidR="00917AD8" w:rsidRPr="00413274">
        <w:rPr>
          <w:rFonts w:ascii="Times New Roman" w:hAnsi="Times New Roman"/>
          <w:sz w:val="24"/>
          <w:szCs w:val="24"/>
          <w:lang w:val="id-ID"/>
        </w:rPr>
        <w:t xml:space="preserve"> atau sistem peringatan dini yang dapat memberikan informasi, peringatan atau pencegahan sebelum terjadi suatu insiden, terutama tindak pidana siber.</w:t>
      </w:r>
    </w:p>
    <w:p w14:paraId="58038878" w14:textId="17DBC391" w:rsidR="00917AD8" w:rsidRPr="00413274" w:rsidRDefault="00614AF9"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Intelijen </w:t>
      </w:r>
      <w:r w:rsidRPr="00413274">
        <w:rPr>
          <w:rFonts w:ascii="Times New Roman" w:hAnsi="Times New Roman"/>
          <w:sz w:val="24"/>
          <w:szCs w:val="24"/>
          <w:lang w:val="en-US"/>
        </w:rPr>
        <w:t>k</w:t>
      </w:r>
      <w:r w:rsidR="00917AD8" w:rsidRPr="00413274">
        <w:rPr>
          <w:rFonts w:ascii="Times New Roman" w:hAnsi="Times New Roman"/>
          <w:sz w:val="24"/>
          <w:szCs w:val="24"/>
          <w:lang w:val="id-ID"/>
        </w:rPr>
        <w:t>epolisian merupakan intelijen penegakan hukum (</w:t>
      </w:r>
      <w:r w:rsidR="00917AD8" w:rsidRPr="00413274">
        <w:rPr>
          <w:rFonts w:ascii="Times New Roman" w:hAnsi="Times New Roman"/>
          <w:i/>
          <w:iCs/>
          <w:sz w:val="24"/>
          <w:szCs w:val="24"/>
          <w:lang w:val="id-ID"/>
        </w:rPr>
        <w:t>law enforcement intelligence</w:t>
      </w:r>
      <w:r w:rsidR="00917AD8" w:rsidRPr="00413274">
        <w:rPr>
          <w:rFonts w:ascii="Times New Roman" w:hAnsi="Times New Roman"/>
          <w:sz w:val="24"/>
          <w:szCs w:val="24"/>
          <w:lang w:val="id-ID"/>
        </w:rPr>
        <w:t>) atau juga sering ditemukan istilah intelijen kriminal (</w:t>
      </w:r>
      <w:r w:rsidR="00917AD8" w:rsidRPr="00413274">
        <w:rPr>
          <w:rFonts w:ascii="Times New Roman" w:hAnsi="Times New Roman"/>
          <w:i/>
          <w:iCs/>
          <w:sz w:val="24"/>
          <w:szCs w:val="24"/>
          <w:lang w:val="id-ID"/>
        </w:rPr>
        <w:t>criminal intellgence</w:t>
      </w:r>
      <w:r w:rsidR="00917AD8" w:rsidRPr="00413274">
        <w:rPr>
          <w:rFonts w:ascii="Times New Roman" w:hAnsi="Times New Roman"/>
          <w:sz w:val="24"/>
          <w:szCs w:val="24"/>
          <w:lang w:val="id-ID"/>
        </w:rPr>
        <w:t xml:space="preserve">) yang merupakan tugas kepolisian untuk menjaga keamanan dalam negeri. Pengertian intelijen penegakan hukum salah satunya dikemukakan oleh David L. Carter, dari </w:t>
      </w:r>
      <w:r w:rsidR="00917AD8" w:rsidRPr="00413274">
        <w:rPr>
          <w:rFonts w:ascii="Times New Roman" w:hAnsi="Times New Roman"/>
          <w:i/>
          <w:sz w:val="24"/>
          <w:szCs w:val="24"/>
          <w:lang w:val="id-ID"/>
        </w:rPr>
        <w:t xml:space="preserve">School of Justice, Minchigan State University </w:t>
      </w:r>
      <w:r w:rsidR="00917AD8" w:rsidRPr="00413274">
        <w:rPr>
          <w:rFonts w:ascii="Times New Roman" w:hAnsi="Times New Roman"/>
          <w:sz w:val="24"/>
          <w:szCs w:val="24"/>
          <w:lang w:val="id-ID"/>
        </w:rPr>
        <w:t xml:space="preserve">yaitu produk akhir dari sebuah proses analitik yang mengumpulkan dan menilai informasi tentang kejahatan dengan tujuan untuk membuat penilaian dan kesimpulan tentang kondisi masyarakat, masalah potensial, dan aktivitas kriminal dengan tujuan untuk melakukan penuntutan pidana atau memproyeksikan tren kejahatan (Carter, 1990: 2). </w:t>
      </w:r>
    </w:p>
    <w:p w14:paraId="1A974AC6"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Intelijen kepolisian juga sering disebut intelijen keamanan yang bertugas melakukan penyelidikan dalam rangka memelihara keamanan dan ketertiban masyarakat dengan metode </w:t>
      </w:r>
      <w:r w:rsidRPr="00413274">
        <w:rPr>
          <w:rFonts w:ascii="Times New Roman" w:hAnsi="Times New Roman"/>
          <w:sz w:val="24"/>
          <w:szCs w:val="24"/>
          <w:lang w:val="id-ID"/>
        </w:rPr>
        <w:lastRenderedPageBreak/>
        <w:t xml:space="preserve">mengumpulkan informasi (bahan keterangan) mengolah informasi, membuat analisa dan kemudian menyampaikan rekomendasi kepada pimpinan untuk penentuan kebijakan. </w:t>
      </w:r>
    </w:p>
    <w:p w14:paraId="391C45FA" w14:textId="50C61D63"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Secara </w:t>
      </w:r>
      <w:r w:rsidR="00614AF9" w:rsidRPr="00413274">
        <w:rPr>
          <w:rFonts w:ascii="Times New Roman" w:hAnsi="Times New Roman"/>
          <w:sz w:val="24"/>
          <w:szCs w:val="24"/>
          <w:lang w:val="id-ID"/>
        </w:rPr>
        <w:t xml:space="preserve">struktural </w:t>
      </w:r>
      <w:proofErr w:type="spellStart"/>
      <w:r w:rsidR="00614AF9" w:rsidRPr="00413274">
        <w:rPr>
          <w:rFonts w:ascii="Times New Roman" w:hAnsi="Times New Roman"/>
          <w:sz w:val="24"/>
          <w:szCs w:val="24"/>
          <w:lang w:val="en-US"/>
        </w:rPr>
        <w:t>i</w:t>
      </w:r>
      <w:proofErr w:type="spellEnd"/>
      <w:r w:rsidRPr="00413274">
        <w:rPr>
          <w:rFonts w:ascii="Times New Roman" w:hAnsi="Times New Roman"/>
          <w:sz w:val="24"/>
          <w:szCs w:val="24"/>
          <w:lang w:val="id-ID"/>
        </w:rPr>
        <w:t>ntelijen kepolisian berada pada Badan Intelijen Keamanan (BIK) Polri yang bertanggung jawab kepada Kepala Kepolisian Negara Republik Indonesia (Kapolri). Di samping intelijen kepolisian, ada juga fungsi bahkan institusi intelijen melekat pada berbagai lembaga negara seperti Badan Intelijen Negara (BIN), Badan Intelijen Strategis (TNI), Intelijen Kejaksaan,</w:t>
      </w:r>
      <w:r w:rsidR="00614AF9" w:rsidRPr="00413274">
        <w:rPr>
          <w:rFonts w:ascii="Times New Roman" w:hAnsi="Times New Roman"/>
          <w:sz w:val="24"/>
          <w:szCs w:val="24"/>
          <w:lang w:val="id-ID"/>
        </w:rPr>
        <w:t xml:space="preserve"> Intelijen Imigrasi, Intelijen </w:t>
      </w:r>
      <w:r w:rsidR="00614AF9" w:rsidRPr="00413274">
        <w:rPr>
          <w:rFonts w:ascii="Times New Roman" w:hAnsi="Times New Roman"/>
          <w:sz w:val="24"/>
          <w:szCs w:val="24"/>
          <w:lang w:val="en-US"/>
        </w:rPr>
        <w:t>P</w:t>
      </w:r>
      <w:r w:rsidR="00614AF9" w:rsidRPr="00413274">
        <w:rPr>
          <w:rFonts w:ascii="Times New Roman" w:hAnsi="Times New Roman"/>
          <w:sz w:val="24"/>
          <w:szCs w:val="24"/>
          <w:lang w:val="id-ID"/>
        </w:rPr>
        <w:t xml:space="preserve">ertahanan, Intelijen </w:t>
      </w:r>
      <w:r w:rsidR="00614AF9" w:rsidRPr="00413274">
        <w:rPr>
          <w:rFonts w:ascii="Times New Roman" w:hAnsi="Times New Roman"/>
          <w:sz w:val="24"/>
          <w:szCs w:val="24"/>
          <w:lang w:val="en-US"/>
        </w:rPr>
        <w:t>K</w:t>
      </w:r>
      <w:r w:rsidRPr="00413274">
        <w:rPr>
          <w:rFonts w:ascii="Times New Roman" w:hAnsi="Times New Roman"/>
          <w:sz w:val="24"/>
          <w:szCs w:val="24"/>
          <w:lang w:val="id-ID"/>
        </w:rPr>
        <w:t>euangan, dan lain-lain.</w:t>
      </w:r>
    </w:p>
    <w:p w14:paraId="0CB55C91"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4ACEADD"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Pencegahan Kejahatan</w:t>
      </w:r>
    </w:p>
    <w:p w14:paraId="18BADF01" w14:textId="7F35252B"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Pencegahan kejahatan (</w:t>
      </w:r>
      <w:r w:rsidR="00614AF9" w:rsidRPr="00413274">
        <w:rPr>
          <w:rFonts w:ascii="Times New Roman" w:hAnsi="Times New Roman"/>
          <w:i/>
          <w:iCs/>
          <w:sz w:val="24"/>
          <w:szCs w:val="24"/>
          <w:lang w:val="en-US"/>
        </w:rPr>
        <w:t>c</w:t>
      </w:r>
      <w:r w:rsidR="00614AF9" w:rsidRPr="00413274">
        <w:rPr>
          <w:rFonts w:ascii="Times New Roman" w:hAnsi="Times New Roman"/>
          <w:i/>
          <w:iCs/>
          <w:sz w:val="24"/>
          <w:szCs w:val="24"/>
          <w:lang w:val="id-ID"/>
        </w:rPr>
        <w:t xml:space="preserve">rime </w:t>
      </w:r>
      <w:r w:rsidR="00614AF9" w:rsidRPr="00413274">
        <w:rPr>
          <w:rFonts w:ascii="Times New Roman" w:hAnsi="Times New Roman"/>
          <w:i/>
          <w:iCs/>
          <w:sz w:val="24"/>
          <w:szCs w:val="24"/>
          <w:lang w:val="en-US"/>
        </w:rPr>
        <w:t>p</w:t>
      </w:r>
      <w:r w:rsidRPr="00413274">
        <w:rPr>
          <w:rFonts w:ascii="Times New Roman" w:hAnsi="Times New Roman"/>
          <w:i/>
          <w:iCs/>
          <w:sz w:val="24"/>
          <w:szCs w:val="24"/>
          <w:lang w:val="id-ID"/>
        </w:rPr>
        <w:t>revention</w:t>
      </w:r>
      <w:r w:rsidRPr="00413274">
        <w:rPr>
          <w:rFonts w:ascii="Times New Roman" w:hAnsi="Times New Roman"/>
          <w:sz w:val="24"/>
          <w:szCs w:val="24"/>
          <w:lang w:val="id-ID"/>
        </w:rPr>
        <w:t>) terdiri dari strategi dan tindakan yang bertujuan untuk mengurangi risiko terjadinya kejahatan, dan potensi dampak buruknya terhadap individu dan masyarakat, termasuk rasa takut akan kejahatan, dengan mengintervensi berbagai penyebabnya (</w:t>
      </w:r>
      <w:r>
        <w:fldChar w:fldCharType="begin"/>
      </w:r>
      <w:r>
        <w:instrText>HYPERLINK "https://www.unodc.org/unodcor%20the%20Prevention%20of%20Crime%20ECOSOC%20Resolution%202002/13,%20Annex"</w:instrText>
      </w:r>
      <w:r>
        <w:fldChar w:fldCharType="separate"/>
      </w:r>
      <w:r w:rsidRPr="00413274">
        <w:rPr>
          <w:rStyle w:val="Hyperlink"/>
          <w:rFonts w:ascii="Times New Roman" w:hAnsi="Times New Roman"/>
          <w:i/>
          <w:color w:val="auto"/>
          <w:sz w:val="24"/>
          <w:szCs w:val="24"/>
          <w:u w:val="none"/>
          <w:shd w:val="clear" w:color="auto" w:fill="FFFFFF"/>
          <w:lang w:val="id-ID"/>
        </w:rPr>
        <w:t>The Prevention of Crime ECOSOC Resolution 2002/13, Annex</w:t>
      </w:r>
      <w:r>
        <w:rPr>
          <w:rStyle w:val="Hyperlink"/>
          <w:rFonts w:ascii="Times New Roman" w:hAnsi="Times New Roman"/>
          <w:i/>
          <w:color w:val="auto"/>
          <w:sz w:val="24"/>
          <w:szCs w:val="24"/>
          <w:u w:val="none"/>
          <w:shd w:val="clear" w:color="auto" w:fill="FFFFFF"/>
          <w:lang w:val="id-ID"/>
        </w:rPr>
        <w:fldChar w:fldCharType="end"/>
      </w:r>
      <w:r w:rsidRPr="00413274">
        <w:rPr>
          <w:rStyle w:val="Emphasis"/>
          <w:rFonts w:ascii="Times New Roman" w:hAnsi="Times New Roman"/>
          <w:sz w:val="24"/>
          <w:szCs w:val="24"/>
          <w:shd w:val="clear" w:color="auto" w:fill="FFFFFF"/>
          <w:lang w:val="id-ID"/>
        </w:rPr>
        <w:t>)</w:t>
      </w:r>
      <w:r w:rsidRPr="00413274">
        <w:rPr>
          <w:rFonts w:ascii="Times New Roman" w:hAnsi="Times New Roman"/>
          <w:sz w:val="24"/>
          <w:szCs w:val="24"/>
          <w:lang w:val="id-ID"/>
        </w:rPr>
        <w:t xml:space="preserve">. Di dalam  </w:t>
      </w:r>
      <w:r w:rsidRPr="00413274">
        <w:rPr>
          <w:rFonts w:ascii="Times New Roman" w:hAnsi="Times New Roman"/>
          <w:i/>
          <w:iCs/>
          <w:sz w:val="24"/>
          <w:szCs w:val="24"/>
          <w:lang w:val="id-ID"/>
        </w:rPr>
        <w:t>Action to promote effective crime prevention</w:t>
      </w:r>
      <w:r w:rsidRPr="00413274">
        <w:rPr>
          <w:rFonts w:ascii="Times New Roman" w:hAnsi="Times New Roman"/>
          <w:sz w:val="24"/>
          <w:szCs w:val="24"/>
          <w:lang w:val="id-ID"/>
        </w:rPr>
        <w:t xml:space="preserve"> disebutkan bahwa dia</w:t>
      </w:r>
      <w:r w:rsidR="00614AF9" w:rsidRPr="00413274">
        <w:rPr>
          <w:rFonts w:ascii="Times New Roman" w:hAnsi="Times New Roman"/>
          <w:sz w:val="24"/>
          <w:szCs w:val="24"/>
          <w:lang w:val="en-US"/>
        </w:rPr>
        <w:t>n</w:t>
      </w:r>
      <w:r w:rsidRPr="00413274">
        <w:rPr>
          <w:rFonts w:ascii="Times New Roman" w:hAnsi="Times New Roman"/>
          <w:sz w:val="24"/>
          <w:szCs w:val="24"/>
          <w:lang w:val="id-ID"/>
        </w:rPr>
        <w:t>tara prinsip dasar dalam strategi pencegahan kejahatan antara lain adanya peran semua level pemerintahan untuk  membangun strategi yang efektif dalam pencegahan kejahatan.</w:t>
      </w:r>
    </w:p>
    <w:p w14:paraId="5409DE1D" w14:textId="4B78C77E"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Lab (1992: 31-32) mendefinisikan pencegahan kejahatan merupakan sebuah tindakan untuk menghilangkan kejahatan sebelum terjadi atau sebelum kejahatan berkembang lebih jauh. Lab juga membedakan antara pencegahan kejahatan dengan pengendalian kejahatan. Model pencegahan kejahatan dibagi tiga yaitu pertama, pencegahan kejahatan primer merupakan tindakan yang diambil untuk menghindari</w:t>
      </w:r>
      <w:r w:rsidR="00614AF9" w:rsidRPr="00413274">
        <w:rPr>
          <w:rFonts w:ascii="Times New Roman" w:hAnsi="Times New Roman"/>
          <w:sz w:val="24"/>
          <w:szCs w:val="24"/>
          <w:lang w:val="id-ID"/>
        </w:rPr>
        <w:t xml:space="preserve"> pengembangan tingkat masalah; </w:t>
      </w:r>
      <w:r w:rsidR="00614AF9" w:rsidRPr="00413274">
        <w:rPr>
          <w:rFonts w:ascii="Times New Roman" w:hAnsi="Times New Roman"/>
          <w:sz w:val="24"/>
          <w:szCs w:val="24"/>
          <w:lang w:val="en-US"/>
        </w:rPr>
        <w:t>k</w:t>
      </w:r>
      <w:r w:rsidRPr="00413274">
        <w:rPr>
          <w:rFonts w:ascii="Times New Roman" w:hAnsi="Times New Roman"/>
          <w:sz w:val="24"/>
          <w:szCs w:val="24"/>
          <w:lang w:val="id-ID"/>
        </w:rPr>
        <w:t>edua, pencegahan kejahatan sekunder bergerak dan fokus pada masyarakat dan situasi yang memperlihatkan tanda-tanda awal suatu masalah atau kejahatan; ketiga pencegahan kejahatan tersier berhubungan dengan pelanggar hukum yang nyata dan melibatkan intervensi setelah terjadi kejahatan agar tidak terjadi kejahatan berulang.</w:t>
      </w:r>
    </w:p>
    <w:p w14:paraId="199AD395" w14:textId="121362B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Untuk melaksanakan ketiga model pencegahan di atas harus ada kerjasama antara berbagai </w:t>
      </w:r>
      <w:r w:rsidRPr="00413274">
        <w:rPr>
          <w:rFonts w:ascii="Times New Roman" w:hAnsi="Times New Roman"/>
          <w:i/>
          <w:iCs/>
          <w:sz w:val="24"/>
          <w:szCs w:val="24"/>
          <w:lang w:val="id-ID"/>
        </w:rPr>
        <w:t>stakeholders</w:t>
      </w:r>
      <w:r w:rsidRPr="00413274">
        <w:rPr>
          <w:rFonts w:ascii="Times New Roman" w:hAnsi="Times New Roman"/>
          <w:sz w:val="24"/>
          <w:szCs w:val="24"/>
          <w:lang w:val="id-ID"/>
        </w:rPr>
        <w:t xml:space="preserve"> juga sangat menentukan pengembangan strategi pencegahan kejahatan. Konsep pemolisian modern yang yang dicetuskan oleh Sir Robert Peel di Inggris sejatinya menekankan pada pencegahan kejahatan dengan model patroli polisi berseragam (Rainer, 2016: 114). Di samping upaya-upaya dari kepolisian, pencegahan kejahatan dapat dilakukan oleh masyarakat dan </w:t>
      </w:r>
      <w:r w:rsidRPr="00413274">
        <w:rPr>
          <w:rFonts w:ascii="Times New Roman" w:hAnsi="Times New Roman"/>
          <w:i/>
          <w:iCs/>
          <w:sz w:val="24"/>
          <w:szCs w:val="24"/>
          <w:lang w:val="id-ID"/>
        </w:rPr>
        <w:t>stakeholders</w:t>
      </w:r>
      <w:r w:rsidRPr="00413274">
        <w:rPr>
          <w:rFonts w:ascii="Times New Roman" w:hAnsi="Times New Roman"/>
          <w:sz w:val="24"/>
          <w:szCs w:val="24"/>
          <w:lang w:val="id-ID"/>
        </w:rPr>
        <w:t xml:space="preserve"> lainnya dalam perspektif</w:t>
      </w:r>
      <w:r w:rsidR="00614AF9" w:rsidRPr="00413274">
        <w:rPr>
          <w:rFonts w:ascii="Times New Roman" w:hAnsi="Times New Roman"/>
          <w:sz w:val="24"/>
          <w:szCs w:val="24"/>
          <w:lang w:val="id-ID"/>
        </w:rPr>
        <w:t xml:space="preserve"> tradisional sebagaimana dalam </w:t>
      </w:r>
      <w:r w:rsidR="00614AF9" w:rsidRPr="00413274">
        <w:rPr>
          <w:rFonts w:ascii="Times New Roman" w:hAnsi="Times New Roman"/>
          <w:sz w:val="24"/>
          <w:szCs w:val="24"/>
          <w:lang w:val="en-US"/>
        </w:rPr>
        <w:t>t</w:t>
      </w:r>
      <w:r w:rsidRPr="00413274">
        <w:rPr>
          <w:rFonts w:ascii="Times New Roman" w:hAnsi="Times New Roman"/>
          <w:sz w:val="24"/>
          <w:szCs w:val="24"/>
          <w:lang w:val="id-ID"/>
        </w:rPr>
        <w:t xml:space="preserve">eori </w:t>
      </w:r>
      <w:r w:rsidRPr="00413274">
        <w:rPr>
          <w:rFonts w:ascii="Times New Roman" w:hAnsi="Times New Roman"/>
          <w:i/>
          <w:iCs/>
          <w:sz w:val="24"/>
          <w:szCs w:val="24"/>
          <w:lang w:val="id-ID"/>
        </w:rPr>
        <w:t>Situasional Crime Prevention</w:t>
      </w:r>
      <w:r w:rsidRPr="00413274">
        <w:rPr>
          <w:rFonts w:ascii="Times New Roman" w:hAnsi="Times New Roman"/>
          <w:sz w:val="24"/>
          <w:szCs w:val="24"/>
          <w:lang w:val="id-ID"/>
        </w:rPr>
        <w:t xml:space="preserve">, yaitu dengan menciptakan lingkungan masyarakat untuk mengurangi kesempatan bagi pelaku untuk melakukan kejahatan, terutama pada situasi lingkungan, waktu, dan modus operandi. Pendekatan pencegahan seperti ini berupaya membuat target kurang memiliki potensi dan meningkatkan resiko bagi pelaku serta meningkatkan kesukaran bagi pelaku untuk melakukan kejahatan atau </w:t>
      </w:r>
      <w:r w:rsidRPr="00413274">
        <w:rPr>
          <w:rFonts w:ascii="Times New Roman" w:hAnsi="Times New Roman"/>
          <w:i/>
          <w:iCs/>
          <w:sz w:val="24"/>
          <w:szCs w:val="24"/>
          <w:lang w:val="id-ID"/>
        </w:rPr>
        <w:t>target hardening</w:t>
      </w:r>
      <w:r w:rsidRPr="00413274">
        <w:rPr>
          <w:rFonts w:ascii="Times New Roman" w:hAnsi="Times New Roman"/>
          <w:sz w:val="24"/>
          <w:szCs w:val="24"/>
          <w:lang w:val="id-ID"/>
        </w:rPr>
        <w:t xml:space="preserve">. Menciptakan lingkungan dalam konteks kejahatan siber dengan memasang </w:t>
      </w:r>
      <w:r w:rsidRPr="00413274">
        <w:rPr>
          <w:rFonts w:ascii="Times New Roman" w:hAnsi="Times New Roman"/>
          <w:i/>
          <w:sz w:val="24"/>
          <w:szCs w:val="24"/>
          <w:lang w:val="id-ID"/>
        </w:rPr>
        <w:t>end-point</w:t>
      </w:r>
      <w:r w:rsidRPr="00413274">
        <w:rPr>
          <w:rFonts w:ascii="Times New Roman" w:hAnsi="Times New Roman"/>
          <w:sz w:val="24"/>
          <w:szCs w:val="24"/>
          <w:lang w:val="id-ID"/>
        </w:rPr>
        <w:t xml:space="preserve"> antara lain </w:t>
      </w:r>
      <w:r w:rsidRPr="00413274">
        <w:rPr>
          <w:rFonts w:ascii="Times New Roman" w:hAnsi="Times New Roman"/>
          <w:i/>
          <w:iCs/>
          <w:sz w:val="24"/>
          <w:szCs w:val="24"/>
          <w:lang w:val="id-ID"/>
        </w:rPr>
        <w:t>Instrusion Detection Systems</w:t>
      </w:r>
      <w:r w:rsidRPr="00413274">
        <w:rPr>
          <w:rFonts w:ascii="Times New Roman" w:hAnsi="Times New Roman"/>
          <w:sz w:val="24"/>
          <w:szCs w:val="24"/>
          <w:lang w:val="id-ID"/>
        </w:rPr>
        <w:t xml:space="preserve"> (IDS), </w:t>
      </w:r>
      <w:r w:rsidRPr="00413274">
        <w:rPr>
          <w:rFonts w:ascii="Times New Roman" w:hAnsi="Times New Roman"/>
          <w:i/>
          <w:iCs/>
          <w:sz w:val="24"/>
          <w:szCs w:val="24"/>
          <w:lang w:val="id-ID"/>
        </w:rPr>
        <w:t>Instrusion Prevention Systems</w:t>
      </w:r>
      <w:r w:rsidRPr="00413274">
        <w:rPr>
          <w:rFonts w:ascii="Times New Roman" w:hAnsi="Times New Roman"/>
          <w:sz w:val="24"/>
          <w:szCs w:val="24"/>
          <w:lang w:val="id-ID"/>
        </w:rPr>
        <w:t xml:space="preserve"> (IPS) yang mengambil tindakan otomatis untuk menghentikan serangan potensial, </w:t>
      </w:r>
      <w:r w:rsidRPr="00413274">
        <w:rPr>
          <w:rFonts w:ascii="Times New Roman" w:hAnsi="Times New Roman"/>
          <w:i/>
          <w:iCs/>
          <w:sz w:val="24"/>
          <w:szCs w:val="24"/>
          <w:lang w:val="id-ID"/>
        </w:rPr>
        <w:t>Authentication and Access Control</w:t>
      </w:r>
      <w:r w:rsidRPr="00413274">
        <w:rPr>
          <w:rFonts w:ascii="Times New Roman" w:hAnsi="Times New Roman"/>
          <w:sz w:val="24"/>
          <w:szCs w:val="24"/>
          <w:lang w:val="id-ID"/>
        </w:rPr>
        <w:t xml:space="preserve"> dan peralatan lainnya.</w:t>
      </w:r>
    </w:p>
    <w:p w14:paraId="63B3B4D2"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02CD740"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Kejahatan Siber (</w:t>
      </w:r>
      <w:r w:rsidRPr="00413274">
        <w:rPr>
          <w:rFonts w:ascii="Times New Roman" w:hAnsi="Times New Roman"/>
          <w:b/>
          <w:bCs/>
          <w:i/>
          <w:iCs/>
          <w:sz w:val="24"/>
          <w:szCs w:val="24"/>
          <w:lang w:val="id-ID"/>
        </w:rPr>
        <w:t>Cybercrime</w:t>
      </w:r>
      <w:r w:rsidRPr="00413274">
        <w:rPr>
          <w:rFonts w:ascii="Times New Roman" w:hAnsi="Times New Roman"/>
          <w:b/>
          <w:bCs/>
          <w:sz w:val="24"/>
          <w:szCs w:val="24"/>
          <w:lang w:val="id-ID"/>
        </w:rPr>
        <w:t>)</w:t>
      </w:r>
    </w:p>
    <w:p w14:paraId="6897BD75" w14:textId="76B7A37B"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Casey (2000) mendefinisikan </w:t>
      </w:r>
      <w:r w:rsidRPr="00413274">
        <w:rPr>
          <w:rFonts w:ascii="Times New Roman" w:hAnsi="Times New Roman"/>
          <w:i/>
          <w:iCs/>
          <w:sz w:val="24"/>
          <w:szCs w:val="24"/>
          <w:lang w:val="id-ID"/>
        </w:rPr>
        <w:t>cybercrime</w:t>
      </w:r>
      <w:r w:rsidRPr="00413274">
        <w:rPr>
          <w:rFonts w:ascii="Times New Roman" w:hAnsi="Times New Roman"/>
          <w:sz w:val="24"/>
          <w:szCs w:val="24"/>
          <w:lang w:val="id-ID"/>
        </w:rPr>
        <w:t xml:space="preserve"> sebagai kejahatan yang melibatkan komputer dan jaringan (Kyung-Shick Choi, 2008: 2). Dalam kejahatan siber, alat yang digunakan adalah komputer, </w:t>
      </w:r>
      <w:r w:rsidRPr="00413274">
        <w:rPr>
          <w:rFonts w:ascii="Times New Roman" w:hAnsi="Times New Roman"/>
          <w:i/>
          <w:iCs/>
          <w:sz w:val="24"/>
          <w:szCs w:val="24"/>
          <w:lang w:val="id-ID"/>
        </w:rPr>
        <w:t>smartphone</w:t>
      </w:r>
      <w:r w:rsidRPr="00413274">
        <w:rPr>
          <w:rFonts w:ascii="Times New Roman" w:hAnsi="Times New Roman"/>
          <w:sz w:val="24"/>
          <w:szCs w:val="24"/>
          <w:lang w:val="id-ID"/>
        </w:rPr>
        <w:t xml:space="preserve"> atau peralatan lainnya yang difasilitasi oleh jaringan internet dan antara </w:t>
      </w:r>
      <w:r w:rsidRPr="00413274">
        <w:rPr>
          <w:rFonts w:ascii="Times New Roman" w:hAnsi="Times New Roman"/>
          <w:sz w:val="24"/>
          <w:szCs w:val="24"/>
          <w:lang w:val="id-ID"/>
        </w:rPr>
        <w:lastRenderedPageBreak/>
        <w:t xml:space="preserve">korban dengan pelaku rata-rata tidak pernah bertemu, mereka hanya berkomunikasi secara virtual. Ada berbagai macam jenis kejahatan siber antara lain: </w:t>
      </w:r>
      <w:r w:rsidR="00614AF9" w:rsidRPr="00413274">
        <w:rPr>
          <w:rFonts w:ascii="Times New Roman" w:hAnsi="Times New Roman"/>
          <w:i/>
          <w:iCs/>
          <w:sz w:val="24"/>
          <w:szCs w:val="24"/>
          <w:lang w:val="id-ID"/>
        </w:rPr>
        <w:t>unauthorized acces to computer system and service</w:t>
      </w:r>
      <w:r w:rsidR="00614AF9" w:rsidRPr="00413274">
        <w:rPr>
          <w:rFonts w:ascii="Times New Roman" w:hAnsi="Times New Roman"/>
          <w:sz w:val="24"/>
          <w:szCs w:val="24"/>
          <w:lang w:val="id-ID"/>
        </w:rPr>
        <w:t xml:space="preserve">; </w:t>
      </w:r>
      <w:r w:rsidR="00614AF9" w:rsidRPr="00413274">
        <w:rPr>
          <w:rFonts w:ascii="Times New Roman" w:hAnsi="Times New Roman"/>
          <w:i/>
          <w:iCs/>
          <w:sz w:val="24"/>
          <w:szCs w:val="24"/>
          <w:lang w:val="id-ID"/>
        </w:rPr>
        <w:t>hacking dan cracking ; cyber fraud/online fraud;</w:t>
      </w:r>
      <w:r w:rsidR="00614AF9" w:rsidRPr="00413274">
        <w:rPr>
          <w:rFonts w:ascii="Times New Roman" w:hAnsi="Times New Roman"/>
          <w:sz w:val="24"/>
          <w:szCs w:val="24"/>
          <w:lang w:val="id-ID"/>
        </w:rPr>
        <w:t xml:space="preserve"> </w:t>
      </w:r>
      <w:r w:rsidR="00614AF9" w:rsidRPr="00413274">
        <w:rPr>
          <w:rFonts w:ascii="Times New Roman" w:hAnsi="Times New Roman"/>
          <w:i/>
          <w:iCs/>
          <w:sz w:val="24"/>
          <w:szCs w:val="24"/>
          <w:lang w:val="id-ID"/>
        </w:rPr>
        <w:t>spoofing</w:t>
      </w:r>
      <w:r w:rsidR="00614AF9" w:rsidRPr="00413274">
        <w:rPr>
          <w:rFonts w:ascii="Times New Roman" w:hAnsi="Times New Roman"/>
          <w:sz w:val="24"/>
          <w:szCs w:val="24"/>
          <w:lang w:val="id-ID"/>
        </w:rPr>
        <w:t xml:space="preserve">; </w:t>
      </w:r>
      <w:r w:rsidR="00614AF9" w:rsidRPr="00413274">
        <w:rPr>
          <w:rFonts w:ascii="Times New Roman" w:hAnsi="Times New Roman"/>
          <w:i/>
          <w:iCs/>
          <w:sz w:val="24"/>
          <w:szCs w:val="24"/>
          <w:lang w:val="id-ID"/>
        </w:rPr>
        <w:t>credit card fraud</w:t>
      </w:r>
      <w:r w:rsidR="00614AF9" w:rsidRPr="00413274">
        <w:rPr>
          <w:rFonts w:ascii="Times New Roman" w:hAnsi="Times New Roman"/>
          <w:sz w:val="24"/>
          <w:szCs w:val="24"/>
          <w:lang w:val="id-ID"/>
        </w:rPr>
        <w:t xml:space="preserve">; </w:t>
      </w:r>
      <w:r w:rsidR="00614AF9" w:rsidRPr="00413274">
        <w:rPr>
          <w:rFonts w:ascii="Times New Roman" w:hAnsi="Times New Roman"/>
          <w:i/>
          <w:iCs/>
          <w:sz w:val="24"/>
          <w:szCs w:val="24"/>
          <w:lang w:val="id-ID"/>
        </w:rPr>
        <w:t>identity theft</w:t>
      </w:r>
      <w:r w:rsidR="00614AF9" w:rsidRPr="00413274">
        <w:rPr>
          <w:rFonts w:ascii="Times New Roman" w:hAnsi="Times New Roman"/>
          <w:sz w:val="24"/>
          <w:szCs w:val="24"/>
          <w:lang w:val="id-ID"/>
        </w:rPr>
        <w:t xml:space="preserve"> </w:t>
      </w:r>
      <w:r w:rsidRPr="00413274">
        <w:rPr>
          <w:rFonts w:ascii="Times New Roman" w:hAnsi="Times New Roman"/>
          <w:sz w:val="24"/>
          <w:szCs w:val="24"/>
          <w:lang w:val="id-ID"/>
        </w:rPr>
        <w:t xml:space="preserve">(Vadza, 2013: 1)  </w:t>
      </w:r>
      <w:r w:rsidR="00614AF9" w:rsidRPr="00413274">
        <w:rPr>
          <w:rFonts w:ascii="Times New Roman" w:hAnsi="Times New Roman"/>
          <w:i/>
          <w:iCs/>
          <w:sz w:val="24"/>
          <w:szCs w:val="24"/>
          <w:lang w:val="id-ID"/>
        </w:rPr>
        <w:t>data forgery , cyber espionage; cyber sabotage and extortion; offense against intellectual property; infrengments of privacy; gambling; cyber porn/cyber sex; cyber stalking</w:t>
      </w:r>
      <w:r w:rsidRPr="00413274">
        <w:rPr>
          <w:rFonts w:ascii="Times New Roman" w:hAnsi="Times New Roman"/>
          <w:i/>
          <w:iCs/>
          <w:sz w:val="24"/>
          <w:szCs w:val="24"/>
          <w:lang w:val="id-ID"/>
        </w:rPr>
        <w:t xml:space="preserve"> </w:t>
      </w:r>
      <w:r w:rsidRPr="00413274">
        <w:rPr>
          <w:rFonts w:ascii="Times New Roman" w:hAnsi="Times New Roman"/>
          <w:sz w:val="24"/>
          <w:szCs w:val="24"/>
          <w:lang w:val="id-ID"/>
        </w:rPr>
        <w:t xml:space="preserve">(Burhansyah, 2016: 41), </w:t>
      </w:r>
      <w:r w:rsidR="00614AF9" w:rsidRPr="00413274">
        <w:rPr>
          <w:rFonts w:ascii="Times New Roman" w:hAnsi="Times New Roman"/>
          <w:i/>
          <w:iCs/>
          <w:sz w:val="24"/>
          <w:szCs w:val="24"/>
          <w:lang w:val="id-ID"/>
        </w:rPr>
        <w:t>cyber terrorism, cyberbullying, child pornography</w:t>
      </w:r>
      <w:r w:rsidRPr="00413274">
        <w:rPr>
          <w:rFonts w:ascii="Times New Roman" w:hAnsi="Times New Roman"/>
          <w:sz w:val="24"/>
          <w:szCs w:val="24"/>
          <w:lang w:val="id-ID"/>
        </w:rPr>
        <w:t xml:space="preserve"> (Ibrahim, Samira dkk, 2021: 1-2).</w:t>
      </w:r>
      <w:r w:rsidR="00614AF9" w:rsidRPr="00413274">
        <w:rPr>
          <w:rFonts w:ascii="Times New Roman" w:hAnsi="Times New Roman"/>
          <w:sz w:val="24"/>
          <w:szCs w:val="24"/>
          <w:lang w:val="en-US"/>
        </w:rPr>
        <w:t xml:space="preserve"> </w:t>
      </w:r>
      <w:r w:rsidRPr="00413274">
        <w:rPr>
          <w:rFonts w:ascii="Times New Roman" w:hAnsi="Times New Roman"/>
          <w:sz w:val="24"/>
          <w:szCs w:val="24"/>
          <w:lang w:val="id-ID"/>
        </w:rPr>
        <w:t xml:space="preserve">Jenis kejahatan siber ini terus berkembang dan berubah dengan berbagai modus operandinya. Maka dalam pencegahan kejahatan siber sangat dibutuhkan strategi yang efektif oleh intelijen kepolisian untuk dapat mendeteksi potensi ancaman kejahatan siber dan juga dapat mendeteksi potensi masyarakat yang akan menjadi korban, sehingga dapat diberikan </w:t>
      </w:r>
      <w:r w:rsidRPr="00413274">
        <w:rPr>
          <w:rFonts w:ascii="Times New Roman" w:hAnsi="Times New Roman"/>
          <w:i/>
          <w:iCs/>
          <w:sz w:val="24"/>
          <w:szCs w:val="24"/>
          <w:lang w:val="id-ID"/>
        </w:rPr>
        <w:t>early warning</w:t>
      </w:r>
      <w:r w:rsidRPr="00413274">
        <w:rPr>
          <w:rFonts w:ascii="Times New Roman" w:hAnsi="Times New Roman"/>
          <w:sz w:val="24"/>
          <w:szCs w:val="24"/>
          <w:lang w:val="id-ID"/>
        </w:rPr>
        <w:t xml:space="preserve"> dari awal.</w:t>
      </w:r>
    </w:p>
    <w:p w14:paraId="204C1A42"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29806E8"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Metodologi Penelitian</w:t>
      </w:r>
    </w:p>
    <w:p w14:paraId="3D4DBD36" w14:textId="6068444C"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sz w:val="24"/>
          <w:szCs w:val="24"/>
          <w:lang w:val="id-ID"/>
        </w:rPr>
        <w:t>Penelitian ini menggunakan pendekatan penelitian kualitatif dengan strategi studi kepustakaan dengan menganalisis buku, jurnal, dan berita media yang terkait dengan penggunaan teknologi dalam tugas intelijen kepolisian. Metode penelitiannya adalah studi kasus</w:t>
      </w:r>
      <w:r w:rsidR="00614AF9" w:rsidRPr="00413274">
        <w:rPr>
          <w:rFonts w:ascii="Times New Roman" w:hAnsi="Times New Roman"/>
          <w:sz w:val="24"/>
          <w:szCs w:val="24"/>
          <w:lang w:val="id-ID"/>
        </w:rPr>
        <w:t>. Teknik pengumpulan data yaitu</w:t>
      </w:r>
      <w:r w:rsidRPr="00413274">
        <w:rPr>
          <w:rFonts w:ascii="Times New Roman" w:hAnsi="Times New Roman"/>
          <w:sz w:val="24"/>
          <w:szCs w:val="24"/>
          <w:lang w:val="id-ID"/>
        </w:rPr>
        <w:t xml:space="preserve"> dengan wawancara, observasi, dan studi doku</w:t>
      </w:r>
      <w:r w:rsidR="00614AF9" w:rsidRPr="00413274">
        <w:rPr>
          <w:rFonts w:ascii="Times New Roman" w:hAnsi="Times New Roman"/>
          <w:sz w:val="24"/>
          <w:szCs w:val="24"/>
          <w:lang w:val="id-ID"/>
        </w:rPr>
        <w:t>men. Teknik analisis data yaitu</w:t>
      </w:r>
      <w:r w:rsidRPr="00413274">
        <w:rPr>
          <w:rFonts w:ascii="Times New Roman" w:hAnsi="Times New Roman"/>
          <w:sz w:val="24"/>
          <w:szCs w:val="24"/>
          <w:lang w:val="id-ID"/>
        </w:rPr>
        <w:t xml:space="preserve"> dengan triangulasi data, sebelumnya dilakukan validitas data. </w:t>
      </w:r>
    </w:p>
    <w:p w14:paraId="6A608CAB"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150163FA"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Hasil dan Pembahasan</w:t>
      </w:r>
    </w:p>
    <w:p w14:paraId="716517DA"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Polisi dan Teknologi</w:t>
      </w:r>
    </w:p>
    <w:p w14:paraId="4E510293" w14:textId="2BA93BCB" w:rsidR="00917AD8" w:rsidRPr="00413274" w:rsidRDefault="00614AF9"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shd w:val="clear" w:color="auto" w:fill="FFFFFF"/>
          <w:lang w:val="en-US"/>
        </w:rPr>
        <w:t>P</w:t>
      </w:r>
      <w:r w:rsidR="00917AD8" w:rsidRPr="00413274">
        <w:rPr>
          <w:rFonts w:ascii="Times New Roman" w:hAnsi="Times New Roman"/>
          <w:sz w:val="24"/>
          <w:szCs w:val="24"/>
          <w:shd w:val="clear" w:color="auto" w:fill="FFFFFF"/>
          <w:lang w:val="id-ID"/>
        </w:rPr>
        <w:t xml:space="preserve">enelitian-penelitian sebelumnya menunjukkan bahwa polisi merupakan pengadopsi awal penggunaan teknologi baru dan dapat memprediksi perkembangan teknologi baru. Karena adanya kemajuan tekhnologi, maka polisi menerapkan </w:t>
      </w:r>
      <w:r w:rsidR="00917AD8" w:rsidRPr="00413274">
        <w:rPr>
          <w:rFonts w:ascii="Times New Roman" w:hAnsi="Times New Roman"/>
          <w:i/>
          <w:iCs/>
          <w:sz w:val="24"/>
          <w:szCs w:val="24"/>
          <w:shd w:val="clear" w:color="auto" w:fill="FFFFFF"/>
          <w:lang w:val="id-ID"/>
        </w:rPr>
        <w:t>cyber-policing</w:t>
      </w:r>
      <w:r w:rsidR="00917AD8" w:rsidRPr="00413274">
        <w:rPr>
          <w:rFonts w:ascii="Times New Roman" w:hAnsi="Times New Roman"/>
          <w:sz w:val="24"/>
          <w:szCs w:val="24"/>
          <w:shd w:val="clear" w:color="auto" w:fill="FFFFFF"/>
          <w:lang w:val="id-ID"/>
        </w:rPr>
        <w:t xml:space="preserve"> dengan pembentukan unit khusus </w:t>
      </w:r>
      <w:r w:rsidR="00917AD8" w:rsidRPr="00413274">
        <w:rPr>
          <w:rFonts w:ascii="Times New Roman" w:hAnsi="Times New Roman"/>
          <w:i/>
          <w:iCs/>
          <w:sz w:val="24"/>
          <w:szCs w:val="24"/>
          <w:shd w:val="clear" w:color="auto" w:fill="FFFFFF"/>
          <w:lang w:val="id-ID"/>
        </w:rPr>
        <w:t xml:space="preserve">cybercrime </w:t>
      </w:r>
      <w:r w:rsidR="00917AD8" w:rsidRPr="00413274">
        <w:rPr>
          <w:rFonts w:ascii="Times New Roman" w:hAnsi="Times New Roman"/>
          <w:sz w:val="24"/>
          <w:szCs w:val="24"/>
          <w:shd w:val="clear" w:color="auto" w:fill="FFFFFF"/>
          <w:lang w:val="id-ID"/>
        </w:rPr>
        <w:t>(</w:t>
      </w:r>
      <w:r w:rsidR="00917AD8" w:rsidRPr="00413274">
        <w:rPr>
          <w:rFonts w:ascii="Times New Roman" w:hAnsi="Times New Roman"/>
          <w:sz w:val="24"/>
          <w:szCs w:val="24"/>
          <w:lang w:val="id-ID"/>
        </w:rPr>
        <w:t>Dale Willits dan Nowacki, 2016: 12-13). Penggunaan teknologi oleh kepolisian, karena polisi berada paling depan dalam penggunaan teknologi untuk merespon kejahatan siber. Hal ini menunjukkan bahwa polisi secara eksperimental menggunakan teknologi canggih sebagai bentuk keterlibatan dalam teknologi sosial dan berada di gar</w:t>
      </w:r>
      <w:r w:rsidR="00440524" w:rsidRPr="00413274">
        <w:rPr>
          <w:rFonts w:ascii="Times New Roman" w:hAnsi="Times New Roman"/>
          <w:sz w:val="24"/>
          <w:szCs w:val="24"/>
          <w:lang w:val="id-ID"/>
        </w:rPr>
        <w:t>is depan. Dalam penelitian lain</w:t>
      </w:r>
      <w:r w:rsidR="00917AD8" w:rsidRPr="00413274">
        <w:rPr>
          <w:rFonts w:ascii="Times New Roman" w:hAnsi="Times New Roman"/>
          <w:sz w:val="24"/>
          <w:szCs w:val="24"/>
          <w:lang w:val="id-ID"/>
        </w:rPr>
        <w:t xml:space="preserve"> tentang inovasi kepolisian </w:t>
      </w:r>
      <w:proofErr w:type="spellStart"/>
      <w:r w:rsidR="00440524" w:rsidRPr="00413274">
        <w:rPr>
          <w:rFonts w:ascii="Times New Roman" w:hAnsi="Times New Roman"/>
          <w:sz w:val="24"/>
          <w:szCs w:val="24"/>
          <w:lang w:val="en-US"/>
        </w:rPr>
        <w:t>ternyata</w:t>
      </w:r>
      <w:proofErr w:type="spellEnd"/>
      <w:r w:rsidR="00917AD8" w:rsidRPr="00413274">
        <w:rPr>
          <w:rFonts w:ascii="Times New Roman" w:hAnsi="Times New Roman"/>
          <w:sz w:val="24"/>
          <w:szCs w:val="24"/>
          <w:lang w:val="id-ID"/>
        </w:rPr>
        <w:t xml:space="preserve"> ada manfaat antara keterlibatan teknologi dan kemajuan lainnya dalam strategi teknologi kepolisian (Dale, 2016: 25).</w:t>
      </w:r>
    </w:p>
    <w:p w14:paraId="14DCAF53" w14:textId="1667B723"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Perkembangan kontemporer lain bidang pemolisian, dalam tugasnya polisi juga menggunakan teknologi baru dan selalu mengubah metode dan strategi mereka (Michael Gelles dkk</w:t>
      </w:r>
      <w:r w:rsidR="00440524" w:rsidRPr="00413274">
        <w:rPr>
          <w:rFonts w:ascii="Times New Roman" w:hAnsi="Times New Roman"/>
          <w:sz w:val="24"/>
          <w:szCs w:val="24"/>
          <w:lang w:val="en-US"/>
        </w:rPr>
        <w:t>.</w:t>
      </w:r>
      <w:r w:rsidRPr="00413274">
        <w:rPr>
          <w:rFonts w:ascii="Times New Roman" w:hAnsi="Times New Roman"/>
          <w:sz w:val="24"/>
          <w:szCs w:val="24"/>
          <w:lang w:val="id-ID"/>
        </w:rPr>
        <w:t>, 2019: 4). Tantangan tugas yang berhadapan dengan perkembangan teknologi informasi. Kejahatan-kejahatan yang terjadi, modus operandi atau polanya terus berubah. Kejahatan siber secara kuantitas dan kualitas meningkat pesat, sehingga menuntut Polri untuk membentuk satuan khusus untuk menangani kejahatan siber, yaitu dengan dibentuk Direktorat Tindak Pidana Siber (Dit Tipidsiber) yang berada di bawah Bareskrim Polri. Direktorat Siber harus memanfaatkan teknologi Informasi secara maksimal, terutama melakukan patroli siber (</w:t>
      </w:r>
      <w:r w:rsidRPr="00413274">
        <w:rPr>
          <w:rFonts w:ascii="Times New Roman" w:hAnsi="Times New Roman"/>
          <w:i/>
          <w:iCs/>
          <w:sz w:val="24"/>
          <w:szCs w:val="24"/>
          <w:lang w:val="id-ID"/>
        </w:rPr>
        <w:t>cyber patrol</w:t>
      </w:r>
      <w:r w:rsidRPr="00413274">
        <w:rPr>
          <w:rFonts w:ascii="Times New Roman" w:hAnsi="Times New Roman"/>
          <w:sz w:val="24"/>
          <w:szCs w:val="24"/>
          <w:lang w:val="id-ID"/>
        </w:rPr>
        <w:t xml:space="preserve">) terhadap media-media sosial. Pembentukan Dittipidsiber Bareskrim Polri tidak diimbagi oleh pembentukan </w:t>
      </w:r>
      <w:r w:rsidRPr="00413274">
        <w:rPr>
          <w:rFonts w:ascii="Times New Roman" w:hAnsi="Times New Roman"/>
          <w:i/>
          <w:iCs/>
          <w:sz w:val="24"/>
          <w:szCs w:val="24"/>
          <w:lang w:val="id-ID"/>
        </w:rPr>
        <w:t>cyber intelligence</w:t>
      </w:r>
      <w:r w:rsidRPr="00413274">
        <w:rPr>
          <w:rFonts w:ascii="Times New Roman" w:hAnsi="Times New Roman"/>
          <w:sz w:val="24"/>
          <w:szCs w:val="24"/>
          <w:lang w:val="id-ID"/>
        </w:rPr>
        <w:t xml:space="preserve"> yang kuat di Badan Intelijen Keamanan (Baintelkam) Polri. Dalam tugasnya Dit Tipidsiber melaksanakan penyelidikan dan penyidikan untuk menentukan suatu tindak pidana kemudian memproses secara hukum di sisi lain penyelidikan intelijen melaksanakan penyelidikan untuk meniadakan (mencegah) suatu potensi kejahatan siber.</w:t>
      </w:r>
    </w:p>
    <w:p w14:paraId="713EC889" w14:textId="77777777" w:rsidR="00917AD8" w:rsidRPr="00413274" w:rsidRDefault="00917AD8" w:rsidP="00917AD8">
      <w:pPr>
        <w:pStyle w:val="NoSpacing"/>
        <w:spacing w:line="276" w:lineRule="auto"/>
        <w:ind w:firstLine="720"/>
        <w:jc w:val="both"/>
        <w:rPr>
          <w:rFonts w:ascii="Times New Roman" w:hAnsi="Times New Roman"/>
          <w:sz w:val="24"/>
          <w:szCs w:val="24"/>
          <w:lang w:val="en-US"/>
        </w:rPr>
      </w:pPr>
      <w:r w:rsidRPr="00413274">
        <w:rPr>
          <w:rFonts w:ascii="Times New Roman" w:hAnsi="Times New Roman"/>
          <w:sz w:val="24"/>
          <w:szCs w:val="24"/>
          <w:lang w:val="id-ID"/>
        </w:rPr>
        <w:lastRenderedPageBreak/>
        <w:t>Walaupun teknologi informasi terus berubah secara cepat, fungsi, dan tugas pokok aparatur hukum adalah tetap menegakkan hukum dengan tantangan dan peralatan yang semakin berkembang. Fungsi penegakan hukum, khususnya terhadap kasus siber, selama ini dirasakan belum efektif terutama pada aspek pencegahan dan juga penindakan. Karena kompleksitas dari kasus siber mulai dari sifatnya yang virtual, trans-nasional, dan sulitnya mengikuti uang hasil kejahatan (</w:t>
      </w:r>
      <w:r w:rsidRPr="00413274">
        <w:rPr>
          <w:rFonts w:ascii="Times New Roman" w:hAnsi="Times New Roman"/>
          <w:i/>
          <w:iCs/>
          <w:sz w:val="24"/>
          <w:szCs w:val="24"/>
          <w:lang w:val="id-ID"/>
        </w:rPr>
        <w:t>follow the money</w:t>
      </w:r>
      <w:r w:rsidRPr="00413274">
        <w:rPr>
          <w:rFonts w:ascii="Times New Roman" w:hAnsi="Times New Roman"/>
          <w:sz w:val="24"/>
          <w:szCs w:val="24"/>
          <w:lang w:val="id-ID"/>
        </w:rPr>
        <w:t>). Tetapi kurangnya perhatian yang diberikan pada kejahatan siber tidak sesuai dengan tingkat kerugian yang ditimbulkan. Padahal kerugian akibat kejahatan siber tidak sama dengan yang dialami oleh korban kekerasan, terutama mengalami trauma emosional dan psikologis (Cross dan Blackshaw, 2015: 4-5)</w:t>
      </w:r>
      <w:r w:rsidRPr="00413274">
        <w:rPr>
          <w:rFonts w:ascii="Times New Roman" w:hAnsi="Times New Roman"/>
          <w:sz w:val="24"/>
          <w:szCs w:val="24"/>
          <w:lang w:val="en-US"/>
        </w:rPr>
        <w:t>.</w:t>
      </w:r>
    </w:p>
    <w:p w14:paraId="10A01141" w14:textId="1890303E" w:rsidR="00917AD8" w:rsidRPr="00413274" w:rsidRDefault="00917AD8" w:rsidP="00917AD8">
      <w:pPr>
        <w:pStyle w:val="NoSpacing"/>
        <w:spacing w:line="276" w:lineRule="auto"/>
        <w:ind w:firstLine="720"/>
        <w:jc w:val="both"/>
        <w:rPr>
          <w:rFonts w:ascii="Times New Roman" w:hAnsi="Times New Roman"/>
          <w:sz w:val="24"/>
          <w:szCs w:val="24"/>
          <w:shd w:val="clear" w:color="auto" w:fill="FFFFFF"/>
          <w:lang w:val="id-ID"/>
        </w:rPr>
      </w:pPr>
      <w:r w:rsidRPr="00413274">
        <w:rPr>
          <w:rFonts w:ascii="Times New Roman" w:hAnsi="Times New Roman"/>
          <w:sz w:val="24"/>
          <w:szCs w:val="24"/>
          <w:shd w:val="clear" w:color="auto" w:fill="FFFFFF"/>
          <w:lang w:val="id-ID"/>
        </w:rPr>
        <w:t xml:space="preserve">Kemunculan kejahatan siber dan banyaknya </w:t>
      </w:r>
      <w:proofErr w:type="spellStart"/>
      <w:r w:rsidR="00440524" w:rsidRPr="00413274">
        <w:rPr>
          <w:rFonts w:ascii="Times New Roman" w:hAnsi="Times New Roman"/>
          <w:sz w:val="24"/>
          <w:szCs w:val="24"/>
          <w:shd w:val="clear" w:color="auto" w:fill="FFFFFF"/>
          <w:lang w:val="en-US"/>
        </w:rPr>
        <w:t>sebaran</w:t>
      </w:r>
      <w:proofErr w:type="spellEnd"/>
      <w:r w:rsidRPr="00413274">
        <w:rPr>
          <w:rFonts w:ascii="Times New Roman" w:hAnsi="Times New Roman"/>
          <w:sz w:val="24"/>
          <w:szCs w:val="24"/>
          <w:shd w:val="clear" w:color="auto" w:fill="FFFFFF"/>
          <w:lang w:val="id-ID"/>
        </w:rPr>
        <w:t xml:space="preserve"> informasi yang salah serta informasi negatif memerlukan aparat penegak hukum yang dapat menanggulangi dan dapat memprediksi kejahatan serta dapat mencegah menyebarnya informasi negatif </w:t>
      </w:r>
      <w:r w:rsidR="00440524" w:rsidRPr="00413274">
        <w:rPr>
          <w:rFonts w:ascii="Times New Roman" w:hAnsi="Times New Roman"/>
          <w:sz w:val="24"/>
          <w:szCs w:val="24"/>
          <w:shd w:val="clear" w:color="auto" w:fill="FFFFFF"/>
          <w:lang w:val="id-ID"/>
        </w:rPr>
        <w:t>kepada masyarakat di dunia maya</w:t>
      </w:r>
      <w:r w:rsidR="00440524" w:rsidRPr="00413274">
        <w:rPr>
          <w:rFonts w:ascii="Times New Roman" w:hAnsi="Times New Roman"/>
          <w:sz w:val="24"/>
          <w:szCs w:val="24"/>
          <w:shd w:val="clear" w:color="auto" w:fill="FFFFFF"/>
          <w:lang w:val="en-US"/>
        </w:rPr>
        <w:t xml:space="preserve">. Hal </w:t>
      </w:r>
      <w:proofErr w:type="spellStart"/>
      <w:r w:rsidR="00440524" w:rsidRPr="00413274">
        <w:rPr>
          <w:rFonts w:ascii="Times New Roman" w:hAnsi="Times New Roman"/>
          <w:sz w:val="24"/>
          <w:szCs w:val="24"/>
          <w:shd w:val="clear" w:color="auto" w:fill="FFFFFF"/>
          <w:lang w:val="en-US"/>
        </w:rPr>
        <w:t>ini</w:t>
      </w:r>
      <w:proofErr w:type="spellEnd"/>
      <w:r w:rsidR="00440524" w:rsidRPr="00413274">
        <w:rPr>
          <w:rFonts w:ascii="Times New Roman" w:hAnsi="Times New Roman"/>
          <w:sz w:val="24"/>
          <w:szCs w:val="24"/>
          <w:shd w:val="clear" w:color="auto" w:fill="FFFFFF"/>
          <w:lang w:val="en-US"/>
        </w:rPr>
        <w:t xml:space="preserve"> </w:t>
      </w:r>
      <w:proofErr w:type="spellStart"/>
      <w:r w:rsidR="00440524" w:rsidRPr="00413274">
        <w:rPr>
          <w:rFonts w:ascii="Times New Roman" w:hAnsi="Times New Roman"/>
          <w:sz w:val="24"/>
          <w:szCs w:val="24"/>
          <w:shd w:val="clear" w:color="auto" w:fill="FFFFFF"/>
          <w:lang w:val="en-US"/>
        </w:rPr>
        <w:t>menyebabkan</w:t>
      </w:r>
      <w:proofErr w:type="spellEnd"/>
      <w:r w:rsidRPr="00413274">
        <w:rPr>
          <w:rFonts w:ascii="Times New Roman" w:hAnsi="Times New Roman"/>
          <w:sz w:val="24"/>
          <w:szCs w:val="24"/>
          <w:shd w:val="clear" w:color="auto" w:fill="FFFFFF"/>
          <w:lang w:val="id-ID"/>
        </w:rPr>
        <w:t xml:space="preserve"> model-model pemolisian di berbagai negara mengalami perubahan yang signifikan seperti di Amerika Serikat, Eropa, Australia, dan lain-lain yang sudah mencari solusi terhadap sebuah pemolisian yang berlomba dengan perkembangan kemajuan TI yaitu </w:t>
      </w:r>
      <w:r w:rsidRPr="00413274">
        <w:rPr>
          <w:rFonts w:ascii="Times New Roman" w:hAnsi="Times New Roman"/>
          <w:i/>
          <w:iCs/>
          <w:sz w:val="24"/>
          <w:szCs w:val="24"/>
          <w:shd w:val="clear" w:color="auto" w:fill="FFFFFF"/>
          <w:lang w:val="id-ID"/>
        </w:rPr>
        <w:t>Digital Policing</w:t>
      </w:r>
      <w:r w:rsidRPr="00413274">
        <w:rPr>
          <w:rFonts w:ascii="Times New Roman" w:hAnsi="Times New Roman"/>
          <w:sz w:val="24"/>
          <w:szCs w:val="24"/>
          <w:shd w:val="clear" w:color="auto" w:fill="FFFFFF"/>
          <w:lang w:val="id-ID"/>
        </w:rPr>
        <w:t xml:space="preserve">, </w:t>
      </w:r>
      <w:r w:rsidRPr="00413274">
        <w:rPr>
          <w:rFonts w:ascii="Times New Roman" w:hAnsi="Times New Roman"/>
          <w:i/>
          <w:iCs/>
          <w:sz w:val="24"/>
          <w:szCs w:val="24"/>
          <w:shd w:val="clear" w:color="auto" w:fill="FFFFFF"/>
          <w:lang w:val="id-ID"/>
        </w:rPr>
        <w:t>Predictive Policing</w:t>
      </w:r>
      <w:r w:rsidRPr="00413274">
        <w:rPr>
          <w:rFonts w:ascii="Times New Roman" w:hAnsi="Times New Roman"/>
          <w:sz w:val="24"/>
          <w:szCs w:val="24"/>
          <w:shd w:val="clear" w:color="auto" w:fill="FFFFFF"/>
          <w:lang w:val="id-ID"/>
        </w:rPr>
        <w:t xml:space="preserve"> atau Pemolisian prediktif. Pemolisian digital dapat menganalisis isu dan permasalahan yang berpotensi menjad</w:t>
      </w:r>
      <w:r w:rsidR="00440524" w:rsidRPr="00413274">
        <w:rPr>
          <w:rFonts w:ascii="Times New Roman" w:hAnsi="Times New Roman"/>
          <w:sz w:val="24"/>
          <w:szCs w:val="24"/>
          <w:shd w:val="clear" w:color="auto" w:fill="FFFFFF"/>
          <w:lang w:val="id-ID"/>
        </w:rPr>
        <w:t xml:space="preserve">i gangguan keamanan.  Hal ini menunjukkan </w:t>
      </w:r>
      <w:r w:rsidR="00440524" w:rsidRPr="00413274">
        <w:rPr>
          <w:rFonts w:ascii="Times New Roman" w:hAnsi="Times New Roman"/>
          <w:sz w:val="24"/>
          <w:szCs w:val="24"/>
          <w:shd w:val="clear" w:color="auto" w:fill="FFFFFF"/>
          <w:lang w:val="en-US"/>
        </w:rPr>
        <w:t>p</w:t>
      </w:r>
      <w:r w:rsidRPr="00413274">
        <w:rPr>
          <w:rFonts w:ascii="Times New Roman" w:hAnsi="Times New Roman"/>
          <w:sz w:val="24"/>
          <w:szCs w:val="24"/>
          <w:shd w:val="clear" w:color="auto" w:fill="FFFFFF"/>
          <w:lang w:val="id-ID"/>
        </w:rPr>
        <w:t>emolisian digital dan prediktif memerlukan penerapan teknik kuantitatif untuk menganalisis data untuk menentukan perkiraan potensi di mana kegiatan kriminal mungkin terjadi dalam waktu dekat (</w:t>
      </w:r>
      <w:r w:rsidRPr="00413274">
        <w:rPr>
          <w:rFonts w:ascii="Times New Roman" w:hAnsi="Times New Roman"/>
          <w:sz w:val="24"/>
          <w:szCs w:val="24"/>
          <w:lang w:val="id-ID"/>
        </w:rPr>
        <w:t xml:space="preserve">Meijer dan Wessels, 2019: 1033). </w:t>
      </w:r>
      <w:r w:rsidRPr="00413274">
        <w:rPr>
          <w:rFonts w:ascii="Times New Roman" w:hAnsi="Times New Roman"/>
          <w:sz w:val="24"/>
          <w:szCs w:val="24"/>
          <w:shd w:val="clear" w:color="auto" w:fill="FFFFFF"/>
          <w:lang w:val="id-ID"/>
        </w:rPr>
        <w:t>Dalam perkembangan pemolisian, tidak dapat diimplementasi satu model pemolisian saja, tetapi beberapa model pemolisian berjalan secara simultan. Di samping ada model pemolisian yang modern, model pemolisian lama juga tidak dapat ditinggalkan seluruhnya. Hal ini tentu saja ditujukan untuk menemukan pola pencegahan yang efektif terhadap kejahatan siber.</w:t>
      </w:r>
    </w:p>
    <w:p w14:paraId="67C2AA3A" w14:textId="1AAF54CD" w:rsidR="00917AD8" w:rsidRPr="00413274" w:rsidRDefault="00917AD8" w:rsidP="00917AD8">
      <w:pPr>
        <w:pStyle w:val="NoSpacing"/>
        <w:spacing w:line="276" w:lineRule="auto"/>
        <w:ind w:firstLine="720"/>
        <w:jc w:val="both"/>
        <w:rPr>
          <w:rFonts w:ascii="Times New Roman" w:hAnsi="Times New Roman"/>
          <w:sz w:val="24"/>
          <w:szCs w:val="24"/>
          <w:shd w:val="clear" w:color="auto" w:fill="FFFFFF"/>
          <w:lang w:val="id-ID"/>
        </w:rPr>
      </w:pPr>
      <w:r w:rsidRPr="00413274">
        <w:rPr>
          <w:rFonts w:ascii="Times New Roman" w:hAnsi="Times New Roman"/>
          <w:sz w:val="24"/>
          <w:szCs w:val="24"/>
          <w:shd w:val="clear" w:color="auto" w:fill="FFFFFF"/>
          <w:lang w:val="id-ID"/>
        </w:rPr>
        <w:t>Dalam menghadapi tantangan tugas kepolisian yang semakin kompleks, terutama kejahatan siber, perlu dibangun “pusat keunggulan” (</w:t>
      </w:r>
      <w:r w:rsidR="009A77FD" w:rsidRPr="00413274">
        <w:rPr>
          <w:rFonts w:ascii="Times New Roman" w:hAnsi="Times New Roman"/>
          <w:i/>
          <w:iCs/>
          <w:sz w:val="24"/>
          <w:szCs w:val="24"/>
          <w:shd w:val="clear" w:color="auto" w:fill="FFFFFF"/>
          <w:lang w:val="en-US"/>
        </w:rPr>
        <w:t>c</w:t>
      </w:r>
      <w:r w:rsidR="009A77FD" w:rsidRPr="00413274">
        <w:rPr>
          <w:rFonts w:ascii="Times New Roman" w:hAnsi="Times New Roman"/>
          <w:i/>
          <w:iCs/>
          <w:sz w:val="24"/>
          <w:szCs w:val="24"/>
          <w:shd w:val="clear" w:color="auto" w:fill="FFFFFF"/>
          <w:lang w:val="id-ID"/>
        </w:rPr>
        <w:t xml:space="preserve">enter of </w:t>
      </w:r>
      <w:r w:rsidR="009A77FD" w:rsidRPr="00413274">
        <w:rPr>
          <w:rFonts w:ascii="Times New Roman" w:hAnsi="Times New Roman"/>
          <w:i/>
          <w:iCs/>
          <w:sz w:val="24"/>
          <w:szCs w:val="24"/>
          <w:shd w:val="clear" w:color="auto" w:fill="FFFFFF"/>
          <w:lang w:val="en-US"/>
        </w:rPr>
        <w:t>e</w:t>
      </w:r>
      <w:r w:rsidRPr="00413274">
        <w:rPr>
          <w:rFonts w:ascii="Times New Roman" w:hAnsi="Times New Roman"/>
          <w:i/>
          <w:iCs/>
          <w:sz w:val="24"/>
          <w:szCs w:val="24"/>
          <w:shd w:val="clear" w:color="auto" w:fill="FFFFFF"/>
          <w:lang w:val="id-ID"/>
        </w:rPr>
        <w:t>xcellent</w:t>
      </w:r>
      <w:r w:rsidRPr="00413274">
        <w:rPr>
          <w:rFonts w:ascii="Times New Roman" w:hAnsi="Times New Roman"/>
          <w:sz w:val="24"/>
          <w:szCs w:val="24"/>
          <w:shd w:val="clear" w:color="auto" w:fill="FFFFFF"/>
          <w:lang w:val="id-ID"/>
        </w:rPr>
        <w:t>) sebagai representasi dari seluruh penegakan hukum. Seperti yang dilakukan di Kepolisian Australia, mereka membangun “</w:t>
      </w:r>
      <w:r w:rsidR="009A77FD" w:rsidRPr="00413274">
        <w:rPr>
          <w:rFonts w:ascii="Times New Roman" w:hAnsi="Times New Roman"/>
          <w:i/>
          <w:iCs/>
          <w:sz w:val="24"/>
          <w:szCs w:val="24"/>
          <w:shd w:val="clear" w:color="auto" w:fill="FFFFFF"/>
          <w:lang w:val="en-US"/>
        </w:rPr>
        <w:t>c</w:t>
      </w:r>
      <w:r w:rsidR="009A77FD" w:rsidRPr="00413274">
        <w:rPr>
          <w:rFonts w:ascii="Times New Roman" w:hAnsi="Times New Roman"/>
          <w:i/>
          <w:iCs/>
          <w:sz w:val="24"/>
          <w:szCs w:val="24"/>
          <w:shd w:val="clear" w:color="auto" w:fill="FFFFFF"/>
          <w:lang w:val="id-ID"/>
        </w:rPr>
        <w:t xml:space="preserve">enter of </w:t>
      </w:r>
      <w:r w:rsidR="009A77FD" w:rsidRPr="00413274">
        <w:rPr>
          <w:rFonts w:ascii="Times New Roman" w:hAnsi="Times New Roman"/>
          <w:i/>
          <w:iCs/>
          <w:sz w:val="24"/>
          <w:szCs w:val="24"/>
          <w:shd w:val="clear" w:color="auto" w:fill="FFFFFF"/>
          <w:lang w:val="en-US"/>
        </w:rPr>
        <w:t>e</w:t>
      </w:r>
      <w:r w:rsidRPr="00413274">
        <w:rPr>
          <w:rFonts w:ascii="Times New Roman" w:hAnsi="Times New Roman"/>
          <w:i/>
          <w:iCs/>
          <w:sz w:val="24"/>
          <w:szCs w:val="24"/>
          <w:shd w:val="clear" w:color="auto" w:fill="FFFFFF"/>
          <w:lang w:val="id-ID"/>
        </w:rPr>
        <w:t>xcellent</w:t>
      </w:r>
      <w:r w:rsidRPr="00413274">
        <w:rPr>
          <w:rFonts w:ascii="Times New Roman" w:hAnsi="Times New Roman"/>
          <w:sz w:val="24"/>
          <w:szCs w:val="24"/>
          <w:shd w:val="clear" w:color="auto" w:fill="FFFFFF"/>
          <w:lang w:val="id-ID"/>
        </w:rPr>
        <w:t>” dan “</w:t>
      </w:r>
      <w:r w:rsidR="009A77FD" w:rsidRPr="00413274">
        <w:rPr>
          <w:rFonts w:ascii="Times New Roman" w:hAnsi="Times New Roman"/>
          <w:i/>
          <w:iCs/>
          <w:sz w:val="24"/>
          <w:szCs w:val="24"/>
          <w:shd w:val="clear" w:color="auto" w:fill="FFFFFF"/>
          <w:lang w:val="en-US"/>
        </w:rPr>
        <w:t>p</w:t>
      </w:r>
      <w:r w:rsidR="009A77FD" w:rsidRPr="00413274">
        <w:rPr>
          <w:rFonts w:ascii="Times New Roman" w:hAnsi="Times New Roman"/>
          <w:i/>
          <w:iCs/>
          <w:sz w:val="24"/>
          <w:szCs w:val="24"/>
          <w:shd w:val="clear" w:color="auto" w:fill="FFFFFF"/>
          <w:lang w:val="id-ID"/>
        </w:rPr>
        <w:t xml:space="preserve">oint of </w:t>
      </w:r>
      <w:r w:rsidR="009A77FD" w:rsidRPr="00413274">
        <w:rPr>
          <w:rFonts w:ascii="Times New Roman" w:hAnsi="Times New Roman"/>
          <w:i/>
          <w:iCs/>
          <w:sz w:val="24"/>
          <w:szCs w:val="24"/>
          <w:shd w:val="clear" w:color="auto" w:fill="FFFFFF"/>
          <w:lang w:val="en-US"/>
        </w:rPr>
        <w:t>c</w:t>
      </w:r>
      <w:r w:rsidRPr="00413274">
        <w:rPr>
          <w:rFonts w:ascii="Times New Roman" w:hAnsi="Times New Roman"/>
          <w:i/>
          <w:iCs/>
          <w:sz w:val="24"/>
          <w:szCs w:val="24"/>
          <w:shd w:val="clear" w:color="auto" w:fill="FFFFFF"/>
          <w:lang w:val="id-ID"/>
        </w:rPr>
        <w:t>ontact</w:t>
      </w:r>
      <w:r w:rsidRPr="00413274">
        <w:rPr>
          <w:rFonts w:ascii="Times New Roman" w:hAnsi="Times New Roman"/>
          <w:sz w:val="24"/>
          <w:szCs w:val="24"/>
          <w:shd w:val="clear" w:color="auto" w:fill="FFFFFF"/>
          <w:lang w:val="id-ID"/>
        </w:rPr>
        <w:t xml:space="preserve">” yang mewakili seluruh penegakan hukum yang efektif untuk seluruh spektrum kejahatan yang serius/menonjol. Dengan adanya pusat keunggulan ini dapat memastikan peningkatan yang terus menerus di bidang forensik, intersepsi dan kemampuan teknis lainnya. </w:t>
      </w:r>
      <w:r w:rsidRPr="00413274">
        <w:rPr>
          <w:rFonts w:ascii="Times New Roman" w:hAnsi="Times New Roman"/>
          <w:i/>
          <w:iCs/>
          <w:sz w:val="24"/>
          <w:szCs w:val="24"/>
          <w:shd w:val="clear" w:color="auto" w:fill="FFFFFF"/>
          <w:lang w:val="id-ID"/>
        </w:rPr>
        <w:t>Ce</w:t>
      </w:r>
      <w:r w:rsidR="009A77FD" w:rsidRPr="00413274">
        <w:rPr>
          <w:rFonts w:ascii="Times New Roman" w:hAnsi="Times New Roman"/>
          <w:i/>
          <w:iCs/>
          <w:sz w:val="24"/>
          <w:szCs w:val="24"/>
          <w:shd w:val="clear" w:color="auto" w:fill="FFFFFF"/>
          <w:lang w:val="id-ID"/>
        </w:rPr>
        <w:t xml:space="preserve">nter of </w:t>
      </w:r>
      <w:r w:rsidR="009A77FD" w:rsidRPr="00413274">
        <w:rPr>
          <w:rFonts w:ascii="Times New Roman" w:hAnsi="Times New Roman"/>
          <w:i/>
          <w:iCs/>
          <w:sz w:val="24"/>
          <w:szCs w:val="24"/>
          <w:shd w:val="clear" w:color="auto" w:fill="FFFFFF"/>
          <w:lang w:val="en-US"/>
        </w:rPr>
        <w:t>e</w:t>
      </w:r>
      <w:r w:rsidRPr="00413274">
        <w:rPr>
          <w:rFonts w:ascii="Times New Roman" w:hAnsi="Times New Roman"/>
          <w:i/>
          <w:iCs/>
          <w:sz w:val="24"/>
          <w:szCs w:val="24"/>
          <w:shd w:val="clear" w:color="auto" w:fill="FFFFFF"/>
          <w:lang w:val="id-ID"/>
        </w:rPr>
        <w:t>xcellent</w:t>
      </w:r>
      <w:r w:rsidRPr="00413274">
        <w:rPr>
          <w:rFonts w:ascii="Times New Roman" w:hAnsi="Times New Roman"/>
          <w:sz w:val="24"/>
          <w:szCs w:val="24"/>
          <w:shd w:val="clear" w:color="auto" w:fill="FFFFFF"/>
          <w:lang w:val="id-ID"/>
        </w:rPr>
        <w:t xml:space="preserve"> ini sebentuk kemlompok ahli di bidang intelijen dan juga para penyidik yang berkolaborasi untuk mengantisipasi kejahatan siber.</w:t>
      </w:r>
    </w:p>
    <w:p w14:paraId="32095514" w14:textId="77777777" w:rsidR="00917AD8" w:rsidRPr="00413274" w:rsidRDefault="00917AD8" w:rsidP="00917AD8">
      <w:pPr>
        <w:pStyle w:val="NoSpacing"/>
        <w:spacing w:line="276" w:lineRule="auto"/>
        <w:jc w:val="both"/>
        <w:rPr>
          <w:rFonts w:ascii="Times New Roman" w:hAnsi="Times New Roman"/>
          <w:sz w:val="24"/>
          <w:szCs w:val="24"/>
          <w:shd w:val="clear" w:color="auto" w:fill="FFFFFF"/>
          <w:lang w:val="id-ID"/>
        </w:rPr>
      </w:pPr>
    </w:p>
    <w:p w14:paraId="2B11AA39" w14:textId="77777777" w:rsidR="00917AD8" w:rsidRPr="00413274" w:rsidRDefault="00917AD8" w:rsidP="00917AD8">
      <w:pPr>
        <w:pStyle w:val="NoSpacing"/>
        <w:spacing w:line="276" w:lineRule="auto"/>
        <w:jc w:val="both"/>
        <w:rPr>
          <w:rFonts w:ascii="Times New Roman" w:hAnsi="Times New Roman"/>
          <w:b/>
          <w:bCs/>
          <w:sz w:val="24"/>
          <w:szCs w:val="24"/>
          <w:shd w:val="clear" w:color="auto" w:fill="FFFFFF"/>
          <w:lang w:val="id-ID"/>
        </w:rPr>
      </w:pPr>
      <w:r w:rsidRPr="00413274">
        <w:rPr>
          <w:rFonts w:ascii="Times New Roman" w:hAnsi="Times New Roman"/>
          <w:b/>
          <w:bCs/>
          <w:sz w:val="24"/>
          <w:szCs w:val="24"/>
          <w:shd w:val="clear" w:color="auto" w:fill="FFFFFF"/>
          <w:lang w:val="id-ID"/>
        </w:rPr>
        <w:t>Penggunaan Teknologi oleh Intelijen Kepolsian</w:t>
      </w:r>
    </w:p>
    <w:p w14:paraId="5FBC0AE5"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Tugas-tugas intelijen sejatinya dapat memanfaankan Teknologi Informasi (TI) secara lebih cerdas dan masif. Karena pemanfaatan TI merupakan konsekuensi logis atau sesuatu yang niscaya.  Tugas intelijen salah satunya adalah mendeteksi isu-isu yang berkembang dalam masyarakat di bidang ideologi, politik, ekonomi, sosial, budaya, dan keamanan. Tekhnologi informasi telah memberikan banyak kemudahan bagi umat manusia, tetapi di sisi lain tekhnologi informasi juga memunculkan kejahatan dengan menggunakan tekhnologi. Kejahatan yang menggunakan teknologi informasi sebagai media, modusnya juga bermacam-macam dan cepat sekali berubah.</w:t>
      </w:r>
    </w:p>
    <w:p w14:paraId="4BFAEA41" w14:textId="35BE44B4"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Intelijen kepolisian adalah intelijen penegakan hukum yang bekerja sebagai bagian dari penegakan hukum. Tugas-tugas kepolisian di</w:t>
      </w:r>
      <w:r w:rsidR="009A77FD" w:rsidRPr="00413274">
        <w:rPr>
          <w:rFonts w:ascii="Times New Roman" w:hAnsi="Times New Roman"/>
          <w:sz w:val="24"/>
          <w:szCs w:val="24"/>
          <w:lang w:val="en-US"/>
        </w:rPr>
        <w:t xml:space="preserve"> </w:t>
      </w:r>
      <w:r w:rsidRPr="00413274">
        <w:rPr>
          <w:rFonts w:ascii="Times New Roman" w:hAnsi="Times New Roman"/>
          <w:sz w:val="24"/>
          <w:szCs w:val="24"/>
          <w:lang w:val="id-ID"/>
        </w:rPr>
        <w:t xml:space="preserve">bidang </w:t>
      </w:r>
      <w:r w:rsidRPr="00413274">
        <w:rPr>
          <w:rFonts w:ascii="Times New Roman" w:hAnsi="Times New Roman"/>
          <w:i/>
          <w:iCs/>
          <w:sz w:val="24"/>
          <w:szCs w:val="24"/>
          <w:lang w:val="id-ID"/>
        </w:rPr>
        <w:t>law enforcement</w:t>
      </w:r>
      <w:r w:rsidRPr="00413274">
        <w:rPr>
          <w:rFonts w:ascii="Times New Roman" w:hAnsi="Times New Roman"/>
          <w:sz w:val="24"/>
          <w:szCs w:val="24"/>
          <w:lang w:val="id-ID"/>
        </w:rPr>
        <w:t xml:space="preserve"> memerlukan aktifitas intelijen. Karena proses penegakan hukum membutuhkan data-data spesifik yang dibutuhkan oleh </w:t>
      </w:r>
      <w:r w:rsidRPr="00413274">
        <w:rPr>
          <w:rFonts w:ascii="Times New Roman" w:hAnsi="Times New Roman"/>
          <w:sz w:val="24"/>
          <w:szCs w:val="24"/>
          <w:lang w:val="id-ID"/>
        </w:rPr>
        <w:lastRenderedPageBreak/>
        <w:t>pimpinan (</w:t>
      </w:r>
      <w:r w:rsidR="009A77FD" w:rsidRPr="00413274">
        <w:rPr>
          <w:rFonts w:ascii="Times New Roman" w:hAnsi="Times New Roman"/>
          <w:i/>
          <w:sz w:val="24"/>
          <w:szCs w:val="24"/>
          <w:lang w:val="en-US"/>
        </w:rPr>
        <w:t>u</w:t>
      </w:r>
      <w:r w:rsidRPr="00413274">
        <w:rPr>
          <w:rFonts w:ascii="Times New Roman" w:hAnsi="Times New Roman"/>
          <w:i/>
          <w:sz w:val="24"/>
          <w:szCs w:val="24"/>
          <w:lang w:val="id-ID"/>
        </w:rPr>
        <w:t>ser</w:t>
      </w:r>
      <w:r w:rsidRPr="00413274">
        <w:rPr>
          <w:rFonts w:ascii="Times New Roman" w:hAnsi="Times New Roman"/>
          <w:sz w:val="24"/>
          <w:szCs w:val="24"/>
          <w:lang w:val="id-ID"/>
        </w:rPr>
        <w:t xml:space="preserve">).  </w:t>
      </w:r>
      <w:r w:rsidR="009A77FD" w:rsidRPr="00413274">
        <w:rPr>
          <w:rFonts w:ascii="Times New Roman" w:hAnsi="Times New Roman"/>
          <w:i/>
          <w:iCs/>
          <w:sz w:val="24"/>
          <w:szCs w:val="24"/>
          <w:lang w:val="id-ID"/>
        </w:rPr>
        <w:t xml:space="preserve">Data </w:t>
      </w:r>
      <w:r w:rsidR="009A77FD" w:rsidRPr="00413274">
        <w:rPr>
          <w:rFonts w:ascii="Times New Roman" w:hAnsi="Times New Roman"/>
          <w:i/>
          <w:iCs/>
          <w:sz w:val="24"/>
          <w:szCs w:val="24"/>
          <w:lang w:val="en-US"/>
        </w:rPr>
        <w:t>c</w:t>
      </w:r>
      <w:r w:rsidRPr="00413274">
        <w:rPr>
          <w:rFonts w:ascii="Times New Roman" w:hAnsi="Times New Roman"/>
          <w:i/>
          <w:iCs/>
          <w:sz w:val="24"/>
          <w:szCs w:val="24"/>
          <w:lang w:val="id-ID"/>
        </w:rPr>
        <w:t>ollecting</w:t>
      </w:r>
      <w:r w:rsidRPr="00413274">
        <w:rPr>
          <w:rFonts w:ascii="Times New Roman" w:hAnsi="Times New Roman"/>
          <w:sz w:val="24"/>
          <w:szCs w:val="24"/>
          <w:lang w:val="id-ID"/>
        </w:rPr>
        <w:t xml:space="preserve"> dilakukan oleh fungsi intelijen melalui aktifitas </w:t>
      </w:r>
      <w:r w:rsidRPr="00413274">
        <w:rPr>
          <w:rFonts w:ascii="Times New Roman" w:hAnsi="Times New Roman"/>
          <w:i/>
          <w:iCs/>
          <w:sz w:val="24"/>
          <w:szCs w:val="24"/>
          <w:lang w:val="id-ID"/>
        </w:rPr>
        <w:t>early detection</w:t>
      </w:r>
      <w:r w:rsidRPr="00413274">
        <w:rPr>
          <w:rFonts w:ascii="Times New Roman" w:hAnsi="Times New Roman"/>
          <w:sz w:val="24"/>
          <w:szCs w:val="24"/>
          <w:lang w:val="id-ID"/>
        </w:rPr>
        <w:t xml:space="preserve"> yang secara sistematis mengikuti </w:t>
      </w:r>
      <w:r w:rsidRPr="00413274">
        <w:rPr>
          <w:rFonts w:ascii="Times New Roman" w:hAnsi="Times New Roman"/>
          <w:i/>
          <w:iCs/>
          <w:sz w:val="24"/>
          <w:szCs w:val="24"/>
          <w:lang w:val="id-ID"/>
        </w:rPr>
        <w:t>intelligency cycle</w:t>
      </w:r>
      <w:r w:rsidRPr="00413274">
        <w:rPr>
          <w:rFonts w:ascii="Times New Roman" w:hAnsi="Times New Roman"/>
          <w:sz w:val="24"/>
          <w:szCs w:val="24"/>
          <w:lang w:val="id-ID"/>
        </w:rPr>
        <w:t xml:space="preserve"> yang meliputi </w:t>
      </w:r>
      <w:r w:rsidRPr="00413274">
        <w:rPr>
          <w:rFonts w:ascii="Times New Roman" w:hAnsi="Times New Roman"/>
          <w:i/>
          <w:iCs/>
          <w:sz w:val="24"/>
          <w:szCs w:val="24"/>
          <w:lang w:val="id-ID"/>
        </w:rPr>
        <w:t xml:space="preserve">planning, collection, processing, analysis, dissemination. </w:t>
      </w:r>
      <w:r w:rsidRPr="00413274">
        <w:rPr>
          <w:rFonts w:ascii="Times New Roman" w:hAnsi="Times New Roman"/>
          <w:sz w:val="24"/>
          <w:szCs w:val="24"/>
          <w:lang w:val="id-ID"/>
        </w:rPr>
        <w:t>Siklus intelijen ini merupakan metode kerja intelijen yang terencana yang diharapkan dapat menghasilkan data yang akurat dan dapat mendukung upaya-upaya penegakan hukum (Chryshnanda, 2020: 157).</w:t>
      </w:r>
    </w:p>
    <w:p w14:paraId="73F98B23" w14:textId="5F5E85E1"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Dalam pelaksanaan penyelidikan terdapat beberapa tantangan yang dihadapi oleh penyelidik di</w:t>
      </w:r>
      <w:r w:rsidR="009A77FD" w:rsidRPr="00413274">
        <w:rPr>
          <w:rFonts w:ascii="Times New Roman" w:hAnsi="Times New Roman"/>
          <w:sz w:val="24"/>
          <w:szCs w:val="24"/>
          <w:lang w:val="en-US"/>
        </w:rPr>
        <w:t xml:space="preserve"> </w:t>
      </w:r>
      <w:r w:rsidRPr="00413274">
        <w:rPr>
          <w:rFonts w:ascii="Times New Roman" w:hAnsi="Times New Roman"/>
          <w:sz w:val="24"/>
          <w:szCs w:val="24"/>
          <w:lang w:val="id-ID"/>
        </w:rPr>
        <w:t>antaranya terkait masalah praktis, teknis, dan sosial seperti ketersediaan sistem dan kerja kolaboratif serta didukung dengan perangkat komputer (Nouh, Mariam dkk, 2019: 1) Dalam pelaksanaan penyelidikan dengan berbagai model, pengumpulan data intelijen merupakan proses untuk mendukung penegakan hukum. Meskipun model-model pengumpulan informasi seperti berbeda, tetapi model proses pengumpulan informasi intelijen memiliki proses yang sama, seperti yang terlihat dalam gambar siklus intelijen di bawah ini (Nouh, 2019: 2).</w:t>
      </w:r>
    </w:p>
    <w:p w14:paraId="475BC183" w14:textId="77777777" w:rsidR="00917AD8" w:rsidRPr="00413274" w:rsidRDefault="00917AD8" w:rsidP="00917AD8">
      <w:pPr>
        <w:pStyle w:val="NoSpacing"/>
        <w:spacing w:line="276" w:lineRule="auto"/>
        <w:jc w:val="both"/>
        <w:rPr>
          <w:rFonts w:ascii="Times New Roman" w:hAnsi="Times New Roman"/>
          <w:sz w:val="24"/>
          <w:szCs w:val="24"/>
          <w:lang w:val="id-ID"/>
        </w:rPr>
      </w:pPr>
      <w:bookmarkStart w:id="0" w:name="_Hlk141905585"/>
      <w:r w:rsidRPr="00413274">
        <w:rPr>
          <w:rFonts w:ascii="Times New Roman" w:hAnsi="Times New Roman"/>
          <w:noProof/>
          <w:sz w:val="24"/>
          <w:szCs w:val="24"/>
          <w:lang w:val="en-US"/>
        </w:rPr>
        <w:drawing>
          <wp:anchor distT="0" distB="0" distL="114300" distR="114300" simplePos="0" relativeHeight="251665408" behindDoc="1" locked="0" layoutInCell="1" allowOverlap="1" wp14:anchorId="4ABFE1EA" wp14:editId="1B61CEDB">
            <wp:simplePos x="0" y="0"/>
            <wp:positionH relativeFrom="margin">
              <wp:posOffset>1227915</wp:posOffset>
            </wp:positionH>
            <wp:positionV relativeFrom="paragraph">
              <wp:posOffset>11801</wp:posOffset>
            </wp:positionV>
            <wp:extent cx="4878705" cy="2790497"/>
            <wp:effectExtent l="0" t="0" r="0" b="0"/>
            <wp:wrapNone/>
            <wp:docPr id="1437573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73333" name="Picture 143757333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81564" cy="2792132"/>
                    </a:xfrm>
                    <a:prstGeom prst="rect">
                      <a:avLst/>
                    </a:prstGeom>
                  </pic:spPr>
                </pic:pic>
              </a:graphicData>
            </a:graphic>
            <wp14:sizeRelH relativeFrom="page">
              <wp14:pctWidth>0</wp14:pctWidth>
            </wp14:sizeRelH>
            <wp14:sizeRelV relativeFrom="page">
              <wp14:pctHeight>0</wp14:pctHeight>
            </wp14:sizeRelV>
          </wp:anchor>
        </w:drawing>
      </w:r>
      <w:bookmarkEnd w:id="0"/>
      <w:r w:rsidRPr="00413274">
        <w:rPr>
          <w:rFonts w:ascii="Times New Roman" w:hAnsi="Times New Roman"/>
          <w:sz w:val="24"/>
          <w:szCs w:val="24"/>
          <w:lang w:val="id-ID"/>
        </w:rPr>
        <w:t xml:space="preserve"> </w:t>
      </w:r>
    </w:p>
    <w:p w14:paraId="261BABEA"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                       </w:t>
      </w:r>
    </w:p>
    <w:p w14:paraId="0E9EE403"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09DFCD1"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47F89A78"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74ABE72"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7978D9FA"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C4F3F5C"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773E89DB"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353B83CE"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473C4962"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6ED7FC61"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6EFA15E3"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B26A106"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63FC2AE2" w14:textId="77777777" w:rsidR="00917AD8" w:rsidRPr="00413274" w:rsidRDefault="00917AD8" w:rsidP="00917AD8">
      <w:pPr>
        <w:pStyle w:val="NoSpacing"/>
        <w:spacing w:line="276" w:lineRule="auto"/>
        <w:jc w:val="both"/>
        <w:rPr>
          <w:rFonts w:ascii="Times New Roman" w:hAnsi="Times New Roman"/>
          <w:b/>
          <w:bCs/>
          <w:sz w:val="24"/>
          <w:szCs w:val="24"/>
          <w:lang w:val="id-ID"/>
        </w:rPr>
      </w:pPr>
    </w:p>
    <w:p w14:paraId="5C0619C9" w14:textId="77777777" w:rsidR="00917AD8" w:rsidRPr="00413274" w:rsidRDefault="00917AD8" w:rsidP="00917AD8">
      <w:pPr>
        <w:pStyle w:val="NoSpacing"/>
        <w:spacing w:line="276" w:lineRule="auto"/>
        <w:jc w:val="center"/>
        <w:rPr>
          <w:rFonts w:ascii="Times New Roman" w:hAnsi="Times New Roman"/>
          <w:b/>
          <w:bCs/>
          <w:sz w:val="24"/>
          <w:szCs w:val="24"/>
          <w:lang w:val="en-US"/>
        </w:rPr>
      </w:pPr>
      <w:r w:rsidRPr="00413274">
        <w:rPr>
          <w:rFonts w:ascii="Times New Roman" w:hAnsi="Times New Roman"/>
          <w:b/>
          <w:bCs/>
          <w:sz w:val="24"/>
          <w:szCs w:val="24"/>
          <w:lang w:val="id-ID"/>
        </w:rPr>
        <w:t>Gambar</w:t>
      </w:r>
      <w:r w:rsidRPr="00413274">
        <w:rPr>
          <w:rFonts w:ascii="Times New Roman" w:hAnsi="Times New Roman"/>
          <w:b/>
          <w:bCs/>
          <w:sz w:val="24"/>
          <w:szCs w:val="24"/>
          <w:lang w:val="en-US"/>
        </w:rPr>
        <w:t xml:space="preserve"> 1.</w:t>
      </w:r>
      <w:r w:rsidRPr="00413274">
        <w:rPr>
          <w:rFonts w:ascii="Times New Roman" w:hAnsi="Times New Roman"/>
          <w:b/>
          <w:bCs/>
          <w:sz w:val="24"/>
          <w:szCs w:val="24"/>
          <w:lang w:val="id-ID"/>
        </w:rPr>
        <w:t xml:space="preserve"> Siklus Intelijen </w:t>
      </w:r>
      <w:r w:rsidRPr="00413274">
        <w:rPr>
          <w:rFonts w:ascii="Times New Roman" w:hAnsi="Times New Roman"/>
          <w:b/>
          <w:bCs/>
          <w:sz w:val="24"/>
          <w:szCs w:val="24"/>
          <w:lang w:val="en-US"/>
        </w:rPr>
        <w:t>(</w:t>
      </w:r>
      <w:r w:rsidRPr="00413274">
        <w:rPr>
          <w:rFonts w:ascii="Times New Roman" w:hAnsi="Times New Roman"/>
          <w:b/>
          <w:bCs/>
          <w:i/>
          <w:iCs/>
          <w:sz w:val="24"/>
          <w:szCs w:val="24"/>
          <w:lang w:val="id-ID"/>
        </w:rPr>
        <w:t>Departement of Defence</w:t>
      </w:r>
      <w:r w:rsidRPr="00413274">
        <w:rPr>
          <w:rFonts w:ascii="Times New Roman" w:hAnsi="Times New Roman"/>
          <w:b/>
          <w:bCs/>
          <w:i/>
          <w:iCs/>
          <w:sz w:val="24"/>
          <w:szCs w:val="24"/>
          <w:lang w:val="en-US"/>
        </w:rPr>
        <w:t>)</w:t>
      </w:r>
    </w:p>
    <w:p w14:paraId="71180D42"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42C183A1" w14:textId="21D251A2"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Siklus Intelijen terdiri dari </w:t>
      </w:r>
      <w:r w:rsidR="009A77FD" w:rsidRPr="00413274">
        <w:rPr>
          <w:rFonts w:ascii="Times New Roman" w:hAnsi="Times New Roman"/>
          <w:sz w:val="24"/>
          <w:szCs w:val="24"/>
          <w:lang w:val="id-ID"/>
        </w:rPr>
        <w:t>enam langkah utama: perencanaan dan pengarahan, pengumpulan, pemrosesan dan eksploitasi, analisis dan produksi, penyebarluasan dan integrasi, serta evaluasi dan umpan balik</w:t>
      </w:r>
      <w:r w:rsidRPr="00413274">
        <w:rPr>
          <w:rFonts w:ascii="Times New Roman" w:hAnsi="Times New Roman"/>
          <w:sz w:val="24"/>
          <w:szCs w:val="24"/>
          <w:lang w:val="id-ID"/>
        </w:rPr>
        <w:t xml:space="preserve">. Dalam pengumpulan data dan informasi siklus ini akan terus berputar. Apabila ada suatu misi atau target yang hendak dicapai maka selalu dimulai dari perencanaan pengumpulan informasi yang terdiri dari menentukan personil yang akan melaksanakan misi, rencana anggaran, rencana limit waktu, rencana </w:t>
      </w:r>
      <w:r w:rsidRPr="00413274">
        <w:rPr>
          <w:rFonts w:ascii="Times New Roman" w:hAnsi="Times New Roman"/>
          <w:i/>
          <w:iCs/>
          <w:sz w:val="24"/>
          <w:szCs w:val="24"/>
          <w:lang w:val="id-ID"/>
        </w:rPr>
        <w:t>safe house</w:t>
      </w:r>
      <w:r w:rsidRPr="00413274">
        <w:rPr>
          <w:rFonts w:ascii="Times New Roman" w:hAnsi="Times New Roman"/>
          <w:sz w:val="24"/>
          <w:szCs w:val="24"/>
          <w:lang w:val="id-ID"/>
        </w:rPr>
        <w:t xml:space="preserve">, rencana </w:t>
      </w:r>
      <w:r w:rsidRPr="00413274">
        <w:rPr>
          <w:rFonts w:ascii="Times New Roman" w:hAnsi="Times New Roman"/>
          <w:i/>
          <w:iCs/>
          <w:sz w:val="24"/>
          <w:szCs w:val="24"/>
          <w:lang w:val="id-ID"/>
        </w:rPr>
        <w:t>emergency</w:t>
      </w:r>
      <w:r w:rsidRPr="00413274">
        <w:rPr>
          <w:rFonts w:ascii="Times New Roman" w:hAnsi="Times New Roman"/>
          <w:sz w:val="24"/>
          <w:szCs w:val="24"/>
          <w:lang w:val="id-ID"/>
        </w:rPr>
        <w:t xml:space="preserve"> dan rencana </w:t>
      </w:r>
      <w:r w:rsidRPr="00413274">
        <w:rPr>
          <w:rFonts w:ascii="Times New Roman" w:hAnsi="Times New Roman"/>
          <w:i/>
          <w:iCs/>
          <w:sz w:val="24"/>
          <w:szCs w:val="24"/>
          <w:lang w:val="id-ID"/>
        </w:rPr>
        <w:t>escape</w:t>
      </w:r>
      <w:r w:rsidRPr="00413274">
        <w:rPr>
          <w:rFonts w:ascii="Times New Roman" w:hAnsi="Times New Roman"/>
          <w:sz w:val="24"/>
          <w:szCs w:val="24"/>
          <w:lang w:val="id-ID"/>
        </w:rPr>
        <w:t xml:space="preserve"> apabila terjadi situasi emergensi untuk tindakan penyelamatan personil dan informasi yang telah didapat. Dan yang sangat penting dalam pelaksanaan pengumpulan informasi ini adalah penggunaan teknologi digital pada setiap tahap siklus intelijen tersebut. Proses pengumpulan informasi yang dilakukan selama ini kurang dibarengi dengan penggunaan teknologi info</w:t>
      </w:r>
      <w:r w:rsidR="009A77FD" w:rsidRPr="00413274">
        <w:rPr>
          <w:rFonts w:ascii="Times New Roman" w:hAnsi="Times New Roman"/>
          <w:sz w:val="24"/>
          <w:szCs w:val="24"/>
          <w:lang w:val="id-ID"/>
        </w:rPr>
        <w:t>rmasi berupa peralatan khusus (</w:t>
      </w:r>
      <w:r w:rsidR="009A77FD" w:rsidRPr="00413274">
        <w:rPr>
          <w:rFonts w:ascii="Times New Roman" w:hAnsi="Times New Roman"/>
          <w:sz w:val="24"/>
          <w:szCs w:val="24"/>
          <w:lang w:val="en-US"/>
        </w:rPr>
        <w:t>a</w:t>
      </w:r>
      <w:r w:rsidRPr="00413274">
        <w:rPr>
          <w:rFonts w:ascii="Times New Roman" w:hAnsi="Times New Roman"/>
          <w:sz w:val="24"/>
          <w:szCs w:val="24"/>
          <w:lang w:val="id-ID"/>
        </w:rPr>
        <w:t>lsus) yang seharusnya melekat pada setiap langkah siklus intelijen untuk membantu dan memetakan serta pendataan yang akurat dalam membuat analisis, prediksi, dan rekomendasi intelijen.</w:t>
      </w:r>
    </w:p>
    <w:p w14:paraId="14E38BA3"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Pemanfaatan model pemolisian digital dalam bidang intelijen kepolisian belum maksimal. Padahal model pemolisian digital ini sebagai salah satu bentuk </w:t>
      </w:r>
      <w:r w:rsidRPr="00413274">
        <w:rPr>
          <w:rFonts w:ascii="Times New Roman" w:hAnsi="Times New Roman"/>
          <w:i/>
          <w:iCs/>
          <w:sz w:val="24"/>
          <w:szCs w:val="24"/>
          <w:lang w:val="id-ID"/>
        </w:rPr>
        <w:t>e-policing</w:t>
      </w:r>
      <w:r w:rsidRPr="00413274">
        <w:rPr>
          <w:rFonts w:ascii="Times New Roman" w:hAnsi="Times New Roman"/>
          <w:sz w:val="24"/>
          <w:szCs w:val="24"/>
          <w:lang w:val="id-ID"/>
        </w:rPr>
        <w:t xml:space="preserve"> dan merupakan salah </w:t>
      </w:r>
      <w:r w:rsidRPr="00413274">
        <w:rPr>
          <w:rFonts w:ascii="Times New Roman" w:hAnsi="Times New Roman"/>
          <w:sz w:val="24"/>
          <w:szCs w:val="24"/>
          <w:lang w:val="id-ID"/>
        </w:rPr>
        <w:lastRenderedPageBreak/>
        <w:t xml:space="preserve">satu bentuk pemolisian era digital yang berupaya menerobos sekat-sekat ruang dan waktu sehingga pelayanan kepolisian dapat terselenggara secara cepat, tepat, akurat, transparan, akuntabel, informatif dan mudah diakses. Model pemolisian ini dapat menjadi terobosan kreatif atau </w:t>
      </w:r>
      <w:r w:rsidRPr="00413274">
        <w:rPr>
          <w:rFonts w:ascii="Times New Roman" w:hAnsi="Times New Roman"/>
          <w:i/>
          <w:iCs/>
          <w:sz w:val="24"/>
          <w:szCs w:val="24"/>
          <w:lang w:val="id-ID"/>
        </w:rPr>
        <w:t>creative breakthrough</w:t>
      </w:r>
      <w:r w:rsidRPr="00413274">
        <w:rPr>
          <w:rFonts w:ascii="Times New Roman" w:hAnsi="Times New Roman"/>
          <w:sz w:val="24"/>
          <w:szCs w:val="24"/>
          <w:lang w:val="id-ID"/>
        </w:rPr>
        <w:t xml:space="preserve"> (Chryshnanda, 2020: 39).</w:t>
      </w:r>
    </w:p>
    <w:p w14:paraId="78709F03" w14:textId="6B3180EC" w:rsidR="00917AD8" w:rsidRPr="00413274" w:rsidRDefault="009A77FD"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Pelaksanaan tugas intelijen </w:t>
      </w:r>
      <w:r w:rsidRPr="00413274">
        <w:rPr>
          <w:rFonts w:ascii="Times New Roman" w:hAnsi="Times New Roman"/>
          <w:sz w:val="24"/>
          <w:szCs w:val="24"/>
          <w:lang w:val="en-US"/>
        </w:rPr>
        <w:t>k</w:t>
      </w:r>
      <w:r w:rsidR="00917AD8" w:rsidRPr="00413274">
        <w:rPr>
          <w:rFonts w:ascii="Times New Roman" w:hAnsi="Times New Roman"/>
          <w:sz w:val="24"/>
          <w:szCs w:val="24"/>
          <w:lang w:val="id-ID"/>
        </w:rPr>
        <w:t xml:space="preserve">epolsian masih sangat minim pemanfaatan teknologi informasi sehingga intelijen kepolisian dalam pelaksanaan tugasnya masih dominan dengan </w:t>
      </w:r>
      <w:r w:rsidR="00917AD8" w:rsidRPr="00413274">
        <w:rPr>
          <w:rFonts w:ascii="Times New Roman" w:hAnsi="Times New Roman"/>
          <w:i/>
          <w:iCs/>
          <w:sz w:val="24"/>
          <w:szCs w:val="24"/>
          <w:lang w:val="id-ID"/>
        </w:rPr>
        <w:t>human intelligence</w:t>
      </w:r>
      <w:r w:rsidR="00917AD8" w:rsidRPr="00413274">
        <w:rPr>
          <w:rFonts w:ascii="Times New Roman" w:hAnsi="Times New Roman"/>
          <w:sz w:val="24"/>
          <w:szCs w:val="24"/>
          <w:lang w:val="id-ID"/>
        </w:rPr>
        <w:t xml:space="preserve"> atau metode konvensional yang mengandalkan kemampuan agen (petugas) intelijen yang kurang dikombinasikan dengan peralatan teknologi canggih untuk membantu tugas intelijen kepolisian. Karena masih belum optimalnya pemanfaatan TI maka kehadiran anggota Polri secara fisik dalam rangka mengumpulkan informasi (</w:t>
      </w:r>
      <w:r w:rsidR="00917AD8" w:rsidRPr="00413274">
        <w:rPr>
          <w:rFonts w:ascii="Times New Roman" w:hAnsi="Times New Roman"/>
          <w:i/>
          <w:iCs/>
          <w:sz w:val="24"/>
          <w:szCs w:val="24"/>
          <w:lang w:val="id-ID"/>
        </w:rPr>
        <w:t>gather of Information</w:t>
      </w:r>
      <w:r w:rsidR="00917AD8" w:rsidRPr="00413274">
        <w:rPr>
          <w:rFonts w:ascii="Times New Roman" w:hAnsi="Times New Roman"/>
          <w:sz w:val="24"/>
          <w:szCs w:val="24"/>
          <w:lang w:val="id-ID"/>
        </w:rPr>
        <w:t xml:space="preserve">) masih sangat dominan. Padahal kalau TI dimanfaatkan secara maksimal, maka akan memudahkan kerja-kerja intelijen kepolisian yang berujung juga pada pelayanan masyarakat yang lebih cepat, mudah dan akurat serta dapat melakukan </w:t>
      </w:r>
      <w:r w:rsidR="00917AD8" w:rsidRPr="00413274">
        <w:rPr>
          <w:rFonts w:ascii="Times New Roman" w:hAnsi="Times New Roman"/>
          <w:i/>
          <w:iCs/>
          <w:sz w:val="24"/>
          <w:szCs w:val="24"/>
          <w:lang w:val="id-ID"/>
        </w:rPr>
        <w:t>crime prevention</w:t>
      </w:r>
      <w:r w:rsidR="00917AD8" w:rsidRPr="00413274">
        <w:rPr>
          <w:rFonts w:ascii="Times New Roman" w:hAnsi="Times New Roman"/>
          <w:sz w:val="24"/>
          <w:szCs w:val="24"/>
          <w:lang w:val="id-ID"/>
        </w:rPr>
        <w:t xml:space="preserve"> secara simultan.</w:t>
      </w:r>
    </w:p>
    <w:p w14:paraId="13913C24" w14:textId="20D4C575"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Bagi dunia intelijen, secara tradisional petugas intelijen (agen) berhadapan dengan suatu sasaran yaitu manusia. Tetapi di era digital, sasaran operasi atau penyelidikan intelijen bukan hanya manusia, tetapi perangkat tekhnologi yang digunakan manusia. Perangkat seperti </w:t>
      </w:r>
      <w:r w:rsidR="009A77FD" w:rsidRPr="00413274">
        <w:rPr>
          <w:rFonts w:ascii="Times New Roman" w:hAnsi="Times New Roman"/>
          <w:i/>
          <w:iCs/>
          <w:sz w:val="24"/>
          <w:szCs w:val="24"/>
          <w:lang w:val="id-ID"/>
        </w:rPr>
        <w:t>smart</w:t>
      </w:r>
      <w:r w:rsidRPr="00413274">
        <w:rPr>
          <w:rFonts w:ascii="Times New Roman" w:hAnsi="Times New Roman"/>
          <w:i/>
          <w:iCs/>
          <w:sz w:val="24"/>
          <w:szCs w:val="24"/>
          <w:lang w:val="id-ID"/>
        </w:rPr>
        <w:t>phone</w:t>
      </w:r>
      <w:r w:rsidRPr="00413274">
        <w:rPr>
          <w:rFonts w:ascii="Times New Roman" w:hAnsi="Times New Roman"/>
          <w:sz w:val="24"/>
          <w:szCs w:val="24"/>
          <w:lang w:val="id-ID"/>
        </w:rPr>
        <w:t>, komputer, aplikasi dan vitur-viturnya dengan media internet maka akan sangat efektif dalam mengir</w:t>
      </w:r>
      <w:r w:rsidR="009A77FD" w:rsidRPr="00413274">
        <w:rPr>
          <w:rFonts w:ascii="Times New Roman" w:hAnsi="Times New Roman"/>
          <w:sz w:val="24"/>
          <w:szCs w:val="24"/>
          <w:lang w:val="id-ID"/>
        </w:rPr>
        <w:t>im pesan kepada orang lain. Tek</w:t>
      </w:r>
      <w:r w:rsidRPr="00413274">
        <w:rPr>
          <w:rFonts w:ascii="Times New Roman" w:hAnsi="Times New Roman"/>
          <w:sz w:val="24"/>
          <w:szCs w:val="24"/>
          <w:lang w:val="id-ID"/>
        </w:rPr>
        <w:t>nologi intelijen seharusnya dapat mendeteksi pesan atau lalu lintas pesan dan gerak media sosial yang merupakan sebuah dunia tersendiri (dunia maya) tetapi dapat memberikan dampak dalam dunia nyata. Karena melalui lalu lintas pesan di dunia maya yang sangat banyak itulah berisi potensi dan rencana melakukan kejahatan.</w:t>
      </w:r>
    </w:p>
    <w:p w14:paraId="45BCE2E8"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Pola-pola pemolisian di bidang intelijen selama ini belum jauh berubah sejak bergulirnya reformasi Polri. Artinya pola pemolisian di bidang intelijen masih sangat mengandalkan human (tenaga manusia), selama ini personil bekerja mirip seperti pekerjaan fungsi Binmas, sehingga muncul </w:t>
      </w:r>
      <w:r w:rsidRPr="00413274">
        <w:rPr>
          <w:rFonts w:ascii="Times New Roman" w:hAnsi="Times New Roman"/>
          <w:i/>
          <w:sz w:val="24"/>
          <w:szCs w:val="24"/>
          <w:lang w:val="id-ID"/>
        </w:rPr>
        <w:t>anekdot</w:t>
      </w:r>
      <w:r w:rsidRPr="00413274">
        <w:rPr>
          <w:rFonts w:ascii="Times New Roman" w:hAnsi="Times New Roman"/>
          <w:sz w:val="24"/>
          <w:szCs w:val="24"/>
          <w:lang w:val="id-ID"/>
        </w:rPr>
        <w:t>, intelijen itu ada dua, yaitu Intel yang berseragam yaitu Binmas atau Babinkamtibmas dan Intel tidak berseragam (</w:t>
      </w:r>
      <w:r w:rsidRPr="00413274">
        <w:rPr>
          <w:rFonts w:ascii="Times New Roman" w:hAnsi="Times New Roman"/>
          <w:i/>
          <w:iCs/>
          <w:sz w:val="24"/>
          <w:szCs w:val="24"/>
          <w:lang w:val="id-ID"/>
        </w:rPr>
        <w:t>Ununiform</w:t>
      </w:r>
      <w:r w:rsidRPr="00413274">
        <w:rPr>
          <w:rFonts w:ascii="Times New Roman" w:hAnsi="Times New Roman"/>
          <w:sz w:val="24"/>
          <w:szCs w:val="24"/>
          <w:lang w:val="id-ID"/>
        </w:rPr>
        <w:t xml:space="preserve">) yaitu fungsi intelijen, karena memang pola kerjanya hampir sama. Padahal kemajuan TI seharusnya dapat dimanfaatkan untuk mempercepat dalam pengumpulan bahan keterangan (informasi) dan juga dapat secara cepat disampaikan (diseminasi) kepada pengambil kebijakan atau kepada </w:t>
      </w:r>
      <w:r w:rsidRPr="00413274">
        <w:rPr>
          <w:rFonts w:ascii="Times New Roman" w:hAnsi="Times New Roman"/>
          <w:i/>
          <w:iCs/>
          <w:sz w:val="24"/>
          <w:szCs w:val="24"/>
          <w:lang w:val="id-ID"/>
        </w:rPr>
        <w:t>stakeholders</w:t>
      </w:r>
      <w:r w:rsidRPr="00413274">
        <w:rPr>
          <w:rFonts w:ascii="Times New Roman" w:hAnsi="Times New Roman"/>
          <w:sz w:val="24"/>
          <w:szCs w:val="24"/>
          <w:lang w:val="id-ID"/>
        </w:rPr>
        <w:t xml:space="preserve"> yang membutuhkan.</w:t>
      </w:r>
    </w:p>
    <w:p w14:paraId="7A59B01A" w14:textId="6EEDCB35"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Pemolisian era digital di bidang intelijen sangat luas. Intelijen harus dapat mendeteksi potensi ancaman di bidang ideologi, politik, ekonomi, sosial, budaya dan keamanan (Ipoleksosbudkam). Bidang-bidang tersebut kalau di</w:t>
      </w:r>
      <w:r w:rsidRPr="00413274">
        <w:rPr>
          <w:rFonts w:ascii="Times New Roman" w:hAnsi="Times New Roman"/>
          <w:i/>
          <w:iCs/>
          <w:sz w:val="24"/>
          <w:szCs w:val="24"/>
          <w:lang w:val="id-ID"/>
        </w:rPr>
        <w:t>break</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down</w:t>
      </w:r>
      <w:r w:rsidRPr="00413274">
        <w:rPr>
          <w:rFonts w:ascii="Times New Roman" w:hAnsi="Times New Roman"/>
          <w:sz w:val="24"/>
          <w:szCs w:val="24"/>
          <w:lang w:val="id-ID"/>
        </w:rPr>
        <w:t xml:space="preserve"> sangat luas, mulai dari politik, dampak otonomi daerah, sengketa batas daerah, konflik antara masyarakat denga</w:t>
      </w:r>
      <w:r w:rsidR="009A77FD" w:rsidRPr="00413274">
        <w:rPr>
          <w:rFonts w:ascii="Times New Roman" w:hAnsi="Times New Roman"/>
          <w:sz w:val="24"/>
          <w:szCs w:val="24"/>
          <w:lang w:val="id-ID"/>
        </w:rPr>
        <w:t xml:space="preserve">n investor, dampak pelaksanaan </w:t>
      </w:r>
      <w:r w:rsidR="009A77FD" w:rsidRPr="00413274">
        <w:rPr>
          <w:rFonts w:ascii="Times New Roman" w:hAnsi="Times New Roman"/>
          <w:sz w:val="24"/>
          <w:szCs w:val="24"/>
          <w:lang w:val="en-US"/>
        </w:rPr>
        <w:t>p</w:t>
      </w:r>
      <w:r w:rsidRPr="00413274">
        <w:rPr>
          <w:rFonts w:ascii="Times New Roman" w:hAnsi="Times New Roman"/>
          <w:sz w:val="24"/>
          <w:szCs w:val="24"/>
          <w:lang w:val="id-ID"/>
        </w:rPr>
        <w:t>ilkada, kenaikan harga bahan kebutuhan pokok,  masalah buruh, tenaga kerja, masalah investasi, pelaksanaan ujian nasional, dampak inflasi, dampak pembangunan, masalah sumber daya alam, kejahatan konvensiona</w:t>
      </w:r>
      <w:r w:rsidR="009A77FD" w:rsidRPr="00413274">
        <w:rPr>
          <w:rFonts w:ascii="Times New Roman" w:hAnsi="Times New Roman"/>
          <w:sz w:val="24"/>
          <w:szCs w:val="24"/>
          <w:lang w:val="id-ID"/>
        </w:rPr>
        <w:t xml:space="preserve">l, </w:t>
      </w:r>
      <w:r w:rsidR="009A77FD" w:rsidRPr="00413274">
        <w:rPr>
          <w:rFonts w:ascii="Times New Roman" w:hAnsi="Times New Roman"/>
          <w:sz w:val="24"/>
          <w:szCs w:val="24"/>
          <w:lang w:val="en-US"/>
        </w:rPr>
        <w:t>k</w:t>
      </w:r>
      <w:r w:rsidRPr="00413274">
        <w:rPr>
          <w:rFonts w:ascii="Times New Roman" w:hAnsi="Times New Roman"/>
          <w:sz w:val="24"/>
          <w:szCs w:val="24"/>
          <w:lang w:val="id-ID"/>
        </w:rPr>
        <w:t>eja</w:t>
      </w:r>
      <w:r w:rsidR="009A77FD" w:rsidRPr="00413274">
        <w:rPr>
          <w:rFonts w:ascii="Times New Roman" w:hAnsi="Times New Roman"/>
          <w:sz w:val="24"/>
          <w:szCs w:val="24"/>
          <w:lang w:val="id-ID"/>
        </w:rPr>
        <w:t xml:space="preserve">hatan bidang ekonomi, korupsi, </w:t>
      </w:r>
      <w:r w:rsidR="009A77FD" w:rsidRPr="00413274">
        <w:rPr>
          <w:rFonts w:ascii="Times New Roman" w:hAnsi="Times New Roman"/>
          <w:sz w:val="24"/>
          <w:szCs w:val="24"/>
          <w:lang w:val="en-US"/>
        </w:rPr>
        <w:t>n</w:t>
      </w:r>
      <w:r w:rsidRPr="00413274">
        <w:rPr>
          <w:rFonts w:ascii="Times New Roman" w:hAnsi="Times New Roman"/>
          <w:sz w:val="24"/>
          <w:szCs w:val="24"/>
          <w:lang w:val="id-ID"/>
        </w:rPr>
        <w:t>arkoba, terorisme, radikalism</w:t>
      </w:r>
      <w:r w:rsidR="009A77FD" w:rsidRPr="00413274">
        <w:rPr>
          <w:rFonts w:ascii="Times New Roman" w:hAnsi="Times New Roman"/>
          <w:sz w:val="24"/>
          <w:szCs w:val="24"/>
          <w:lang w:val="id-ID"/>
        </w:rPr>
        <w:t xml:space="preserve">e, aliran kepercayaan, konflik </w:t>
      </w:r>
      <w:r w:rsidR="009A77FD" w:rsidRPr="00413274">
        <w:rPr>
          <w:rFonts w:ascii="Times New Roman" w:hAnsi="Times New Roman"/>
          <w:sz w:val="24"/>
          <w:szCs w:val="24"/>
          <w:lang w:val="en-US"/>
        </w:rPr>
        <w:t>s</w:t>
      </w:r>
      <w:r w:rsidR="009A77FD" w:rsidRPr="00413274">
        <w:rPr>
          <w:rFonts w:ascii="Times New Roman" w:hAnsi="Times New Roman"/>
          <w:sz w:val="24"/>
          <w:szCs w:val="24"/>
          <w:lang w:val="id-ID"/>
        </w:rPr>
        <w:t xml:space="preserve">uku, </w:t>
      </w:r>
      <w:r w:rsidR="009A77FD" w:rsidRPr="00413274">
        <w:rPr>
          <w:rFonts w:ascii="Times New Roman" w:hAnsi="Times New Roman"/>
          <w:sz w:val="24"/>
          <w:szCs w:val="24"/>
          <w:lang w:val="en-US"/>
        </w:rPr>
        <w:t>a</w:t>
      </w:r>
      <w:r w:rsidR="009A77FD" w:rsidRPr="00413274">
        <w:rPr>
          <w:rFonts w:ascii="Times New Roman" w:hAnsi="Times New Roman"/>
          <w:sz w:val="24"/>
          <w:szCs w:val="24"/>
          <w:lang w:val="id-ID"/>
        </w:rPr>
        <w:t xml:space="preserve">gama, </w:t>
      </w:r>
      <w:r w:rsidR="009A77FD" w:rsidRPr="00413274">
        <w:rPr>
          <w:rFonts w:ascii="Times New Roman" w:hAnsi="Times New Roman"/>
          <w:sz w:val="24"/>
          <w:szCs w:val="24"/>
          <w:lang w:val="en-US"/>
        </w:rPr>
        <w:t>r</w:t>
      </w:r>
      <w:r w:rsidR="009A77FD" w:rsidRPr="00413274">
        <w:rPr>
          <w:rFonts w:ascii="Times New Roman" w:hAnsi="Times New Roman"/>
          <w:sz w:val="24"/>
          <w:szCs w:val="24"/>
          <w:lang w:val="id-ID"/>
        </w:rPr>
        <w:t xml:space="preserve">as  dan </w:t>
      </w:r>
      <w:r w:rsidR="009A77FD" w:rsidRPr="00413274">
        <w:rPr>
          <w:rFonts w:ascii="Times New Roman" w:hAnsi="Times New Roman"/>
          <w:sz w:val="24"/>
          <w:szCs w:val="24"/>
          <w:lang w:val="en-US"/>
        </w:rPr>
        <w:t>a</w:t>
      </w:r>
      <w:r w:rsidRPr="00413274">
        <w:rPr>
          <w:rFonts w:ascii="Times New Roman" w:hAnsi="Times New Roman"/>
          <w:sz w:val="24"/>
          <w:szCs w:val="24"/>
          <w:lang w:val="id-ID"/>
        </w:rPr>
        <w:t>ntar golongan (SARA). Dalam semua bidang yang disebut di atas semuanya dapat berpotensi terjadi kejahatan siber. Maka dengan bidang tugas yang sangat luas seperti itu, pemanfaatan teknologi informasi dan sarana elektronik yang maksimal sangat membantu pelaksanaan tugas-tugas intelijen agar lebih modern, cepat, akurat, tepat, dan akuntabel untuk dapat menjaga kepentingan dan keamanan nasional, termasuk serangan dari kejahatan siber.</w:t>
      </w:r>
    </w:p>
    <w:p w14:paraId="5DC5BCC5" w14:textId="1440E0B1"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lastRenderedPageBreak/>
        <w:t xml:space="preserve">Untuk dapat mendukung misi-misi intelijen dalam pengumpulam informasi, maka diperlukan juga Unit </w:t>
      </w:r>
      <w:r w:rsidRPr="00413274">
        <w:rPr>
          <w:rFonts w:ascii="Times New Roman" w:hAnsi="Times New Roman"/>
          <w:bCs/>
          <w:i/>
          <w:iCs/>
          <w:sz w:val="24"/>
          <w:szCs w:val="24"/>
          <w:lang w:val="id-ID"/>
        </w:rPr>
        <w:t>Intellgence Cyber Cops</w:t>
      </w:r>
      <w:r w:rsidRPr="00413274">
        <w:rPr>
          <w:rFonts w:ascii="Times New Roman" w:hAnsi="Times New Roman"/>
          <w:sz w:val="24"/>
          <w:szCs w:val="24"/>
          <w:lang w:val="id-ID"/>
        </w:rPr>
        <w:t xml:space="preserve"> (ICC). Unit ini dibutuhkan untuk menjawab tantangan era digital yang serba cepat. </w:t>
      </w:r>
      <w:r w:rsidR="009A77FD" w:rsidRPr="00413274">
        <w:rPr>
          <w:rFonts w:ascii="Times New Roman" w:hAnsi="Times New Roman"/>
          <w:sz w:val="24"/>
          <w:szCs w:val="24"/>
          <w:lang w:val="en-US"/>
        </w:rPr>
        <w:t>U</w:t>
      </w:r>
      <w:r w:rsidRPr="00413274">
        <w:rPr>
          <w:rFonts w:ascii="Times New Roman" w:hAnsi="Times New Roman"/>
          <w:sz w:val="24"/>
          <w:szCs w:val="24"/>
          <w:lang w:val="id-ID"/>
        </w:rPr>
        <w:t>nit ini diisi oleh polisi intelijen yang muda dan memiliki kemampuan TI yang mempuni sehingga dapat menyajikan data 24 jam sehari, Tujuh hari dalam seminggu dengan standar kualitas yang tinggi dengan kemampuan analisis intelijen yang kuat. Mereka harus dilatih secara khusus dan serius tentang analisa intelijen, sehingga mereka dapat membuat sebuah analisa intelijen yang kuat, tajam dengan prediksi dan rekomendasi yang dapat digunakan oleh pimpinan (</w:t>
      </w:r>
      <w:r w:rsidR="009A77FD" w:rsidRPr="00413274">
        <w:rPr>
          <w:rFonts w:ascii="Times New Roman" w:hAnsi="Times New Roman"/>
          <w:i/>
          <w:iCs/>
          <w:sz w:val="24"/>
          <w:szCs w:val="24"/>
          <w:lang w:val="en-US"/>
        </w:rPr>
        <w:t>u</w:t>
      </w:r>
      <w:r w:rsidRPr="00413274">
        <w:rPr>
          <w:rFonts w:ascii="Times New Roman" w:hAnsi="Times New Roman"/>
          <w:i/>
          <w:iCs/>
          <w:sz w:val="24"/>
          <w:szCs w:val="24"/>
          <w:lang w:val="id-ID"/>
        </w:rPr>
        <w:t>ser</w:t>
      </w:r>
      <w:r w:rsidRPr="00413274">
        <w:rPr>
          <w:rFonts w:ascii="Times New Roman" w:hAnsi="Times New Roman"/>
          <w:sz w:val="24"/>
          <w:szCs w:val="24"/>
          <w:lang w:val="id-ID"/>
        </w:rPr>
        <w:t>) untuk mendukung pengambilan keputusan bidang pencegahan kejahatan siber.</w:t>
      </w:r>
    </w:p>
    <w:p w14:paraId="05E7BDFE" w14:textId="004509F2"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Dampak komunikasi di dunia maya dengan teknologi digital dari sisi positifnya sangat banyak, seperti pengiriman data atau file melalui media yang cepat </w:t>
      </w:r>
      <w:r w:rsidR="009A77FD" w:rsidRPr="00413274">
        <w:rPr>
          <w:rFonts w:ascii="Times New Roman" w:hAnsi="Times New Roman"/>
          <w:sz w:val="24"/>
          <w:szCs w:val="24"/>
          <w:lang w:val="id-ID"/>
        </w:rPr>
        <w:t xml:space="preserve">dengan kapasitas besar. Tetapi </w:t>
      </w:r>
      <w:r w:rsidR="009A77FD" w:rsidRPr="00413274">
        <w:rPr>
          <w:rFonts w:ascii="Times New Roman" w:hAnsi="Times New Roman"/>
          <w:sz w:val="24"/>
          <w:szCs w:val="24"/>
          <w:lang w:val="en-US"/>
        </w:rPr>
        <w:t>p</w:t>
      </w:r>
      <w:r w:rsidRPr="00413274">
        <w:rPr>
          <w:rFonts w:ascii="Times New Roman" w:hAnsi="Times New Roman"/>
          <w:sz w:val="24"/>
          <w:szCs w:val="24"/>
          <w:lang w:val="id-ID"/>
        </w:rPr>
        <w:t xml:space="preserve">erkembangan teknologi juga memiliki dampak negatif seperti provokasi melalui media sosial yang menyebabkan kerusuhan, penculikan, penipuan, penghasutan, transaksi </w:t>
      </w:r>
      <w:r w:rsidRPr="00413274">
        <w:rPr>
          <w:rFonts w:ascii="Times New Roman" w:hAnsi="Times New Roman"/>
          <w:i/>
          <w:iCs/>
          <w:sz w:val="24"/>
          <w:szCs w:val="24"/>
          <w:lang w:val="id-ID"/>
        </w:rPr>
        <w:t>illegal,</w:t>
      </w:r>
      <w:r w:rsidRPr="00413274">
        <w:rPr>
          <w:rFonts w:ascii="Times New Roman" w:hAnsi="Times New Roman"/>
          <w:sz w:val="24"/>
          <w:szCs w:val="24"/>
          <w:lang w:val="id-ID"/>
        </w:rPr>
        <w:t xml:space="preserve"> dan lain-lain. Sehing</w:t>
      </w:r>
      <w:r w:rsidR="009A77FD" w:rsidRPr="00413274">
        <w:rPr>
          <w:rFonts w:ascii="Times New Roman" w:hAnsi="Times New Roman"/>
          <w:sz w:val="24"/>
          <w:szCs w:val="24"/>
          <w:lang w:val="id-ID"/>
        </w:rPr>
        <w:t>ga sangat berpengaruh terhadap</w:t>
      </w:r>
      <w:r w:rsidRPr="00413274">
        <w:rPr>
          <w:rFonts w:ascii="Times New Roman" w:hAnsi="Times New Roman"/>
          <w:sz w:val="24"/>
          <w:szCs w:val="24"/>
          <w:lang w:val="id-ID"/>
        </w:rPr>
        <w:t xml:space="preserve"> keamanan dan ketertiban masyarakat (</w:t>
      </w:r>
      <w:r w:rsidRPr="00413274">
        <w:rPr>
          <w:rFonts w:ascii="Times New Roman" w:hAnsi="Times New Roman"/>
          <w:i/>
          <w:iCs/>
          <w:sz w:val="24"/>
          <w:szCs w:val="24"/>
          <w:lang w:val="id-ID"/>
        </w:rPr>
        <w:t>social order</w:t>
      </w:r>
      <w:r w:rsidRPr="00413274">
        <w:rPr>
          <w:rFonts w:ascii="Times New Roman" w:hAnsi="Times New Roman"/>
          <w:sz w:val="24"/>
          <w:szCs w:val="24"/>
          <w:lang w:val="id-ID"/>
        </w:rPr>
        <w:t xml:space="preserve">). Kalau sudah berpengaruh terhadap keamanan dan ketertiban masyarakat, artinya masalah ini sudah menjadi tugas dan tanggung jawab Polri sebagai penjaga ketertiban masyarakat dan penegakan hukum. Polisi yang bertugas sebagai </w:t>
      </w:r>
      <w:r w:rsidRPr="00413274">
        <w:rPr>
          <w:rFonts w:ascii="Times New Roman" w:hAnsi="Times New Roman"/>
          <w:i/>
          <w:iCs/>
          <w:sz w:val="24"/>
          <w:szCs w:val="24"/>
          <w:lang w:val="id-ID"/>
        </w:rPr>
        <w:t>law enforcement officer</w:t>
      </w:r>
      <w:r w:rsidRPr="00413274">
        <w:rPr>
          <w:rFonts w:ascii="Times New Roman" w:hAnsi="Times New Roman"/>
          <w:sz w:val="24"/>
          <w:szCs w:val="24"/>
          <w:lang w:val="id-ID"/>
        </w:rPr>
        <w:t xml:space="preserve"> tidak bisa tiba-tiba langsung dapat menangkap pelaku kejahatan di dunia maya apabila tidak ada kemampuan untuk mendeteksi dan menelusuri jejak pelaku yang juga ada di dunia maya dengan menggunakan berbagai aplikasi digital. </w:t>
      </w:r>
    </w:p>
    <w:p w14:paraId="26706662" w14:textId="10A81CE0"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Intelijen polisi yang bertugas sebagai investigator di dunia maya harus memiliki kemampuan </w:t>
      </w:r>
      <w:r w:rsidRPr="00413274">
        <w:rPr>
          <w:rFonts w:ascii="Times New Roman" w:hAnsi="Times New Roman"/>
          <w:i/>
          <w:iCs/>
          <w:sz w:val="24"/>
          <w:szCs w:val="24"/>
          <w:lang w:val="id-ID"/>
        </w:rPr>
        <w:t>cyber patrol</w:t>
      </w:r>
      <w:r w:rsidRPr="00413274">
        <w:rPr>
          <w:rFonts w:ascii="Times New Roman" w:hAnsi="Times New Roman"/>
          <w:sz w:val="24"/>
          <w:szCs w:val="24"/>
          <w:lang w:val="id-ID"/>
        </w:rPr>
        <w:t xml:space="preserve">, harus dapat membongkar sebuah akun, </w:t>
      </w:r>
      <w:r w:rsidR="009A77FD" w:rsidRPr="00413274">
        <w:rPr>
          <w:rFonts w:ascii="Times New Roman" w:hAnsi="Times New Roman"/>
          <w:i/>
          <w:iCs/>
          <w:sz w:val="24"/>
          <w:szCs w:val="24"/>
          <w:lang w:val="en-US"/>
        </w:rPr>
        <w:t>IP</w:t>
      </w:r>
      <w:r w:rsidRPr="00413274">
        <w:rPr>
          <w:rFonts w:ascii="Times New Roman" w:hAnsi="Times New Roman"/>
          <w:i/>
          <w:iCs/>
          <w:sz w:val="24"/>
          <w:szCs w:val="24"/>
          <w:lang w:val="id-ID"/>
        </w:rPr>
        <w:t xml:space="preserve"> address</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mobile number</w:t>
      </w:r>
      <w:r w:rsidRPr="00413274">
        <w:rPr>
          <w:rFonts w:ascii="Times New Roman" w:hAnsi="Times New Roman"/>
          <w:sz w:val="24"/>
          <w:szCs w:val="24"/>
          <w:lang w:val="id-ID"/>
        </w:rPr>
        <w:t xml:space="preserve"> yang digunakan dan sebagainya. Gunanya adalah untuk mengetahui pemilik akun yang digunakan untuk menipu atau menghasut, provokasi dan lain-lain. Kalau sudah sampai pada tahap</w:t>
      </w:r>
      <w:r w:rsidR="009A77FD" w:rsidRPr="00413274">
        <w:rPr>
          <w:rFonts w:ascii="Times New Roman" w:hAnsi="Times New Roman"/>
          <w:sz w:val="24"/>
          <w:szCs w:val="24"/>
          <w:lang w:val="id-ID"/>
        </w:rPr>
        <w:t xml:space="preserve"> ini polisi dapat merencanakan </w:t>
      </w:r>
      <w:r w:rsidR="009A77FD" w:rsidRPr="00413274">
        <w:rPr>
          <w:rFonts w:ascii="Times New Roman" w:hAnsi="Times New Roman"/>
          <w:sz w:val="24"/>
          <w:szCs w:val="24"/>
          <w:lang w:val="en-US"/>
        </w:rPr>
        <w:t>l</w:t>
      </w:r>
      <w:r w:rsidRPr="00413274">
        <w:rPr>
          <w:rFonts w:ascii="Times New Roman" w:hAnsi="Times New Roman"/>
          <w:sz w:val="24"/>
          <w:szCs w:val="24"/>
          <w:lang w:val="id-ID"/>
        </w:rPr>
        <w:t>angkah-langkah selanjutnya dalam rangka penegakan hukum.</w:t>
      </w:r>
    </w:p>
    <w:p w14:paraId="41147E6A" w14:textId="3846868B"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Kemampuan dan j</w:t>
      </w:r>
      <w:r w:rsidR="009A77FD" w:rsidRPr="00413274">
        <w:rPr>
          <w:rFonts w:ascii="Times New Roman" w:hAnsi="Times New Roman"/>
          <w:sz w:val="24"/>
          <w:szCs w:val="24"/>
          <w:lang w:val="id-ID"/>
        </w:rPr>
        <w:t xml:space="preserve">enis media yang digunakan oleh </w:t>
      </w:r>
      <w:r w:rsidR="009A77FD" w:rsidRPr="00413274">
        <w:rPr>
          <w:rFonts w:ascii="Times New Roman" w:hAnsi="Times New Roman"/>
          <w:sz w:val="24"/>
          <w:szCs w:val="24"/>
          <w:lang w:val="en-US"/>
        </w:rPr>
        <w:t>l</w:t>
      </w:r>
      <w:r w:rsidRPr="00413274">
        <w:rPr>
          <w:rFonts w:ascii="Times New Roman" w:hAnsi="Times New Roman"/>
          <w:sz w:val="24"/>
          <w:szCs w:val="24"/>
          <w:lang w:val="id-ID"/>
        </w:rPr>
        <w:t xml:space="preserve">embaga kepolisian juga perlu menjadi perhatian, karena pesatnya kemajuan teknologi informasi, maka masyarakatpun menggunakan berbagai jenis media sosial dalam berinteraksi. Dalam organisasi Polri belum ada data tentang jenis-jenis media sosial yang digunakan oleh departemen di kepolisian. Misalnya Badan Intelijen Keamanan (BIK) Polri yang di dalamnya terdapat beberapa direktorat dan bagian, secara official menggunakan media sosial apa saja untuk memonitor dan menjalin kemitraan dengan masyarakat. Di Amerika Serikat, berdasarkan penelitian yang dilakukan oleh </w:t>
      </w:r>
      <w:r w:rsidRPr="00413274">
        <w:rPr>
          <w:rFonts w:ascii="Times New Roman" w:hAnsi="Times New Roman"/>
          <w:bCs/>
          <w:i/>
          <w:iCs/>
          <w:sz w:val="24"/>
          <w:szCs w:val="24"/>
          <w:lang w:val="id-ID"/>
        </w:rPr>
        <w:t>Police Exsecutive Research Forum</w:t>
      </w:r>
      <w:r w:rsidRPr="00413274">
        <w:rPr>
          <w:rFonts w:ascii="Times New Roman" w:hAnsi="Times New Roman"/>
          <w:sz w:val="24"/>
          <w:szCs w:val="24"/>
          <w:lang w:val="id-ID"/>
        </w:rPr>
        <w:t xml:space="preserve"> (PERF) pernah melakukan penelitian tentang persentase jenis media sosial yang digunakan oleh badan/bagian kepolisian</w:t>
      </w:r>
      <w:r w:rsidR="009A77FD" w:rsidRPr="00413274">
        <w:rPr>
          <w:rFonts w:ascii="Times New Roman" w:hAnsi="Times New Roman"/>
          <w:sz w:val="24"/>
          <w:szCs w:val="24"/>
          <w:lang w:val="en-US"/>
        </w:rPr>
        <w:t xml:space="preserve"> </w:t>
      </w:r>
      <w:proofErr w:type="spellStart"/>
      <w:r w:rsidR="009A77FD" w:rsidRPr="00413274">
        <w:rPr>
          <w:rFonts w:ascii="Times New Roman" w:hAnsi="Times New Roman"/>
          <w:sz w:val="24"/>
          <w:szCs w:val="24"/>
          <w:lang w:val="en-US"/>
        </w:rPr>
        <w:t>terungkap</w:t>
      </w:r>
      <w:proofErr w:type="spellEnd"/>
      <w:r w:rsidR="009A77FD" w:rsidRPr="00413274">
        <w:rPr>
          <w:rFonts w:ascii="Times New Roman" w:hAnsi="Times New Roman"/>
          <w:sz w:val="24"/>
          <w:szCs w:val="24"/>
          <w:lang w:val="en-US"/>
        </w:rPr>
        <w:t xml:space="preserve"> </w:t>
      </w:r>
      <w:proofErr w:type="spellStart"/>
      <w:r w:rsidR="009A77FD" w:rsidRPr="00413274">
        <w:rPr>
          <w:rFonts w:ascii="Times New Roman" w:hAnsi="Times New Roman"/>
          <w:sz w:val="24"/>
          <w:szCs w:val="24"/>
          <w:lang w:val="en-US"/>
        </w:rPr>
        <w:t>bahwa</w:t>
      </w:r>
      <w:proofErr w:type="spellEnd"/>
      <w:r w:rsidR="009A77FD" w:rsidRPr="00413274">
        <w:rPr>
          <w:rFonts w:ascii="Times New Roman" w:hAnsi="Times New Roman"/>
          <w:sz w:val="24"/>
          <w:szCs w:val="24"/>
          <w:lang w:val="en-US"/>
        </w:rPr>
        <w:t xml:space="preserve"> </w:t>
      </w:r>
      <w:r w:rsidRPr="00413274">
        <w:rPr>
          <w:rFonts w:ascii="Times New Roman" w:hAnsi="Times New Roman"/>
          <w:sz w:val="24"/>
          <w:szCs w:val="24"/>
          <w:lang w:val="id-ID"/>
        </w:rPr>
        <w:t>98 % dari badan-badan kepolisian yang disurvey akan meningkatkan penggunaan media sosial dalam dua sampai lima tahun yang akan datang (PERF, 27).</w:t>
      </w:r>
      <w:bookmarkStart w:id="1" w:name="_Hlk71747137"/>
    </w:p>
    <w:p w14:paraId="4A4286EB" w14:textId="182F4DA6"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Tujuan penggunaan media sosial oleh kepolisian di</w:t>
      </w:r>
      <w:r w:rsidR="009A77FD" w:rsidRPr="00413274">
        <w:rPr>
          <w:rFonts w:ascii="Times New Roman" w:hAnsi="Times New Roman"/>
          <w:sz w:val="24"/>
          <w:szCs w:val="24"/>
          <w:lang w:val="en-US"/>
        </w:rPr>
        <w:t xml:space="preserve"> </w:t>
      </w:r>
      <w:r w:rsidRPr="00413274">
        <w:rPr>
          <w:rFonts w:ascii="Times New Roman" w:hAnsi="Times New Roman"/>
          <w:sz w:val="24"/>
          <w:szCs w:val="24"/>
          <w:lang w:val="id-ID"/>
        </w:rPr>
        <w:t>antaranya adalah untuk desiminasi pesan kepada masyarakat dan juga dapat mengumpulkan informasi dari media sosial untuk mencegah dan dalam rangka penyelidikan kejahatan (PERF). Dalam even-even</w:t>
      </w:r>
      <w:r w:rsidR="009A77FD" w:rsidRPr="00413274">
        <w:rPr>
          <w:rFonts w:ascii="Times New Roman" w:hAnsi="Times New Roman"/>
          <w:sz w:val="24"/>
          <w:szCs w:val="24"/>
          <w:lang w:val="en-US"/>
        </w:rPr>
        <w:t>,</w:t>
      </w:r>
      <w:r w:rsidRPr="00413274">
        <w:rPr>
          <w:rFonts w:ascii="Times New Roman" w:hAnsi="Times New Roman"/>
          <w:sz w:val="24"/>
          <w:szCs w:val="24"/>
          <w:lang w:val="id-ID"/>
        </w:rPr>
        <w:t xml:space="preserve"> besar media sosial dapat memandu bagian operasi kepolisian untuk memonitor isu-isu atau </w:t>
      </w:r>
      <w:r w:rsidRPr="00413274">
        <w:rPr>
          <w:rFonts w:ascii="Times New Roman" w:hAnsi="Times New Roman"/>
          <w:i/>
          <w:iCs/>
          <w:sz w:val="24"/>
          <w:szCs w:val="24"/>
          <w:lang w:val="id-ID"/>
        </w:rPr>
        <w:t>trending topics</w:t>
      </w:r>
      <w:r w:rsidRPr="00413274">
        <w:rPr>
          <w:rFonts w:ascii="Times New Roman" w:hAnsi="Times New Roman"/>
          <w:sz w:val="24"/>
          <w:szCs w:val="24"/>
          <w:lang w:val="id-ID"/>
        </w:rPr>
        <w:t xml:space="preserve"> yang menjadi pembicaraan di kalangan masyarakat </w:t>
      </w:r>
      <w:r w:rsidR="009A77FD" w:rsidRPr="00413274">
        <w:rPr>
          <w:rFonts w:ascii="Times New Roman" w:hAnsi="Times New Roman"/>
          <w:sz w:val="24"/>
          <w:szCs w:val="24"/>
          <w:lang w:val="id-ID"/>
        </w:rPr>
        <w:t xml:space="preserve">atau mengguna media sosial. Bahkan </w:t>
      </w:r>
      <w:r w:rsidRPr="00413274">
        <w:rPr>
          <w:rFonts w:ascii="Times New Roman" w:hAnsi="Times New Roman"/>
          <w:i/>
          <w:iCs/>
          <w:sz w:val="24"/>
          <w:szCs w:val="24"/>
          <w:lang w:val="id-ID"/>
        </w:rPr>
        <w:t>Los Angeles Police Departement</w:t>
      </w:r>
      <w:r w:rsidRPr="00413274">
        <w:rPr>
          <w:rFonts w:ascii="Times New Roman" w:hAnsi="Times New Roman"/>
          <w:sz w:val="24"/>
          <w:szCs w:val="24"/>
          <w:lang w:val="id-ID"/>
        </w:rPr>
        <w:t xml:space="preserve"> (LAPD) </w:t>
      </w:r>
      <w:r w:rsidR="009A77FD" w:rsidRPr="00413274">
        <w:rPr>
          <w:rFonts w:ascii="Times New Roman" w:hAnsi="Times New Roman"/>
          <w:sz w:val="24"/>
          <w:szCs w:val="24"/>
          <w:lang w:val="id-ID"/>
        </w:rPr>
        <w:t xml:space="preserve">telah memasukkan </w:t>
      </w:r>
      <w:r w:rsidR="009A77FD" w:rsidRPr="00413274">
        <w:rPr>
          <w:rFonts w:ascii="Times New Roman" w:hAnsi="Times New Roman"/>
          <w:sz w:val="24"/>
          <w:szCs w:val="24"/>
          <w:lang w:val="en-US"/>
        </w:rPr>
        <w:t>b</w:t>
      </w:r>
      <w:r w:rsidR="009A77FD" w:rsidRPr="00413274">
        <w:rPr>
          <w:rFonts w:ascii="Times New Roman" w:hAnsi="Times New Roman"/>
          <w:sz w:val="24"/>
          <w:szCs w:val="24"/>
          <w:lang w:val="id-ID"/>
        </w:rPr>
        <w:t xml:space="preserve">agian </w:t>
      </w:r>
      <w:r w:rsidR="009A77FD" w:rsidRPr="00413274">
        <w:rPr>
          <w:rFonts w:ascii="Times New Roman" w:hAnsi="Times New Roman"/>
          <w:sz w:val="24"/>
          <w:szCs w:val="24"/>
          <w:lang w:val="en-US"/>
        </w:rPr>
        <w:t>s</w:t>
      </w:r>
      <w:r w:rsidR="009A77FD" w:rsidRPr="00413274">
        <w:rPr>
          <w:rFonts w:ascii="Times New Roman" w:hAnsi="Times New Roman"/>
          <w:sz w:val="24"/>
          <w:szCs w:val="24"/>
          <w:lang w:val="id-ID"/>
        </w:rPr>
        <w:t xml:space="preserve">osial </w:t>
      </w:r>
      <w:r w:rsidR="009A77FD" w:rsidRPr="00413274">
        <w:rPr>
          <w:rFonts w:ascii="Times New Roman" w:hAnsi="Times New Roman"/>
          <w:sz w:val="24"/>
          <w:szCs w:val="24"/>
          <w:lang w:val="en-US"/>
        </w:rPr>
        <w:t>m</w:t>
      </w:r>
      <w:r w:rsidRPr="00413274">
        <w:rPr>
          <w:rFonts w:ascii="Times New Roman" w:hAnsi="Times New Roman"/>
          <w:sz w:val="24"/>
          <w:szCs w:val="24"/>
          <w:lang w:val="id-ID"/>
        </w:rPr>
        <w:t>edia dalam struktur organisasi operasi dalam banyak even yang bertanggung jawab untuk memberikan pengarahan tentang aktivitas yang sedang dibicarakan di media sosial (PERF, 28).</w:t>
      </w:r>
    </w:p>
    <w:p w14:paraId="753EBA1D"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0276D516"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Peralatan Teknologi Intelijen Kepolisian</w:t>
      </w:r>
    </w:p>
    <w:p w14:paraId="23D96BDC" w14:textId="024B3B3E"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ab/>
        <w:t>Intelijen kepolisian sejatinya memiliki peralatan khusus (Alsus) yang memiliki kualitas dan berteknologi tinggi untuk dapat digunakan dalam pelaksanaan tugas-tugas intelijen untuk me</w:t>
      </w:r>
      <w:r w:rsidR="009A77FD" w:rsidRPr="00413274">
        <w:rPr>
          <w:rFonts w:ascii="Times New Roman" w:hAnsi="Times New Roman"/>
          <w:sz w:val="24"/>
          <w:szCs w:val="24"/>
          <w:lang w:val="id-ID"/>
        </w:rPr>
        <w:t xml:space="preserve">ncegah kejahatan siber. Secara </w:t>
      </w:r>
      <w:r w:rsidR="009A77FD" w:rsidRPr="00413274">
        <w:rPr>
          <w:rFonts w:ascii="Times New Roman" w:hAnsi="Times New Roman"/>
          <w:sz w:val="24"/>
          <w:szCs w:val="24"/>
          <w:lang w:val="en-US"/>
        </w:rPr>
        <w:t>u</w:t>
      </w:r>
      <w:r w:rsidRPr="00413274">
        <w:rPr>
          <w:rFonts w:ascii="Times New Roman" w:hAnsi="Times New Roman"/>
          <w:sz w:val="24"/>
          <w:szCs w:val="24"/>
          <w:lang w:val="id-ID"/>
        </w:rPr>
        <w:t>mum peralatan intelijen terdiri dari alat deteksi, alat keamanan dan alat komunikasi. Berdasarkan Surat Keputusan Kapolri  Nomor  :  Skep  /  992 /  XII  /  2005  tanggal  30 Desember 2005, tentang Standarisasi Alat Khusus Intelijen, ada tiga belas kegunaan peralatan khusus intelijen yaitu untuk observasi,  merekam  suara,  merekam  gambar  bergerak  (video)  dan  tidak bergerak  (photo),  menyadap  suara,  menyadap  video,  komunikasi,  pengamanan, deteksi  barang-barang  berbahaya,  membuka  pintu dan tas  koper,  tran</w:t>
      </w:r>
      <w:r w:rsidR="009A77FD" w:rsidRPr="00413274">
        <w:rPr>
          <w:rFonts w:ascii="Times New Roman" w:hAnsi="Times New Roman"/>
          <w:sz w:val="24"/>
          <w:szCs w:val="24"/>
          <w:lang w:val="id-ID"/>
        </w:rPr>
        <w:t>sportasi, pengolah data, menjam</w:t>
      </w:r>
      <w:r w:rsidRPr="00413274">
        <w:rPr>
          <w:rFonts w:ascii="Times New Roman" w:hAnsi="Times New Roman"/>
          <w:sz w:val="24"/>
          <w:szCs w:val="24"/>
          <w:lang w:val="id-ID"/>
        </w:rPr>
        <w:t xml:space="preserve">/ mengacau alat penyadap lawan, melacak alat penyadap lawan (Sumarjiyo, 2018: 150). </w:t>
      </w:r>
    </w:p>
    <w:p w14:paraId="670B999C" w14:textId="7076B88D"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ab/>
        <w:t xml:space="preserve">Pada saat ini dengan perkembangan teknologi informasi yang sangat cepat peralatan intelijen kepolisian juga harus </w:t>
      </w:r>
      <w:proofErr w:type="spellStart"/>
      <w:r w:rsidR="009A77FD" w:rsidRPr="00413274">
        <w:rPr>
          <w:rFonts w:ascii="Times New Roman" w:hAnsi="Times New Roman"/>
          <w:sz w:val="24"/>
          <w:szCs w:val="24"/>
          <w:lang w:val="en-US"/>
        </w:rPr>
        <w:t>disesuaikan</w:t>
      </w:r>
      <w:proofErr w:type="spellEnd"/>
      <w:r w:rsidR="009A77FD" w:rsidRPr="00413274">
        <w:rPr>
          <w:rFonts w:ascii="Times New Roman" w:hAnsi="Times New Roman"/>
          <w:sz w:val="24"/>
          <w:szCs w:val="24"/>
          <w:lang w:val="en-US"/>
        </w:rPr>
        <w:t xml:space="preserve"> </w:t>
      </w:r>
      <w:r w:rsidRPr="00413274">
        <w:rPr>
          <w:rFonts w:ascii="Times New Roman" w:hAnsi="Times New Roman"/>
          <w:sz w:val="24"/>
          <w:szCs w:val="24"/>
          <w:lang w:val="id-ID"/>
        </w:rPr>
        <w:t>dengan perkembangan peralatan terbaru, agar dapat berfungsi efektif dalam mencegah kejahatan siber. Standar produk yang digunakan untuk pelaksanaan tugas intelijen kepolisian harus mempertimbangkan kelayakan, kehandalan, spesifikasi dari material dan juga struktur penggunan (Sumarjiyo, 158). Pengadaan peralatan intelijen kepolisian sangat perlu memperhatikan kualitas dan fungsionalisasinya agar dapat dioperasionalkan secara maksimal. Oleh sebab itu dibutuhkan pelatihan bagi personil yang mengawaki peralatan tersebut untuk dapat mengetahui secara detail penggunaan dan pemeliharannya.</w:t>
      </w:r>
    </w:p>
    <w:p w14:paraId="4310D97A" w14:textId="77777777" w:rsidR="00917AD8" w:rsidRPr="00413274" w:rsidRDefault="00917AD8" w:rsidP="00917AD8">
      <w:pPr>
        <w:pStyle w:val="NoSpacing"/>
        <w:spacing w:line="276" w:lineRule="auto"/>
        <w:jc w:val="both"/>
        <w:rPr>
          <w:rFonts w:ascii="Times New Roman" w:hAnsi="Times New Roman"/>
          <w:sz w:val="24"/>
          <w:szCs w:val="24"/>
          <w:lang w:val="id-ID"/>
        </w:rPr>
      </w:pPr>
    </w:p>
    <w:bookmarkEnd w:id="1"/>
    <w:p w14:paraId="7873F50F"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 xml:space="preserve">Kesimpulan dan </w:t>
      </w:r>
      <w:r w:rsidRPr="00413274">
        <w:rPr>
          <w:rFonts w:ascii="Times New Roman" w:hAnsi="Times New Roman"/>
          <w:b/>
          <w:bCs/>
          <w:sz w:val="24"/>
          <w:szCs w:val="24"/>
          <w:lang w:val="en-US"/>
        </w:rPr>
        <w:t>Saran</w:t>
      </w:r>
    </w:p>
    <w:p w14:paraId="138D3531" w14:textId="14B36826"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Perkembangan teknologi informasi, terutama teknologi digital tidak dapat dihindari oleh semua komponen masyarakat dan lembaga pemerintah. Yang terpenting bagi masyarakat adalah bagaimana memanfaatkan teknologi tersebut untuk tetap menjaga dan membangun peradaban yang dicita-citakan. Polri, terutama intelijen kepolisian harus memaksimalkan peran pengawasan untuk mencegah terjadinya penyalahgunaan teknologi dalam bentuk kejahatan siber (</w:t>
      </w:r>
      <w:r w:rsidRPr="00413274">
        <w:rPr>
          <w:rFonts w:ascii="Times New Roman" w:hAnsi="Times New Roman"/>
          <w:i/>
          <w:iCs/>
          <w:sz w:val="24"/>
          <w:szCs w:val="24"/>
          <w:lang w:val="id-ID"/>
        </w:rPr>
        <w:t>Cybercrime</w:t>
      </w:r>
      <w:r w:rsidRPr="00413274">
        <w:rPr>
          <w:rFonts w:ascii="Times New Roman" w:hAnsi="Times New Roman"/>
          <w:sz w:val="24"/>
          <w:szCs w:val="24"/>
          <w:lang w:val="id-ID"/>
        </w:rPr>
        <w:t>) dan apabila sudah terjadi penyalahgunaan atau adanya unsur tindak pidana yang merugikan orang la</w:t>
      </w:r>
      <w:r w:rsidR="009A77FD" w:rsidRPr="00413274">
        <w:rPr>
          <w:rFonts w:ascii="Times New Roman" w:hAnsi="Times New Roman"/>
          <w:sz w:val="24"/>
          <w:szCs w:val="24"/>
          <w:lang w:val="id-ID"/>
        </w:rPr>
        <w:t>in atau bahkan merugikan negara</w:t>
      </w:r>
      <w:r w:rsidR="009A77FD" w:rsidRPr="00413274">
        <w:rPr>
          <w:rFonts w:ascii="Times New Roman" w:hAnsi="Times New Roman"/>
          <w:sz w:val="24"/>
          <w:szCs w:val="24"/>
          <w:lang w:val="en-US"/>
        </w:rPr>
        <w:t>,</w:t>
      </w:r>
      <w:r w:rsidRPr="00413274">
        <w:rPr>
          <w:rFonts w:ascii="Times New Roman" w:hAnsi="Times New Roman"/>
          <w:sz w:val="24"/>
          <w:szCs w:val="24"/>
          <w:lang w:val="id-ID"/>
        </w:rPr>
        <w:t xml:space="preserve"> Polri harus dapat mengatasi bentuk-bentuk kejahatan yang dapat merusak peradaban umat manusia dengan cara Intelijen kepolisian melakukan </w:t>
      </w:r>
      <w:r w:rsidRPr="00413274">
        <w:rPr>
          <w:rFonts w:ascii="Times New Roman" w:hAnsi="Times New Roman"/>
          <w:i/>
          <w:iCs/>
          <w:sz w:val="24"/>
          <w:szCs w:val="24"/>
          <w:lang w:val="id-ID"/>
        </w:rPr>
        <w:t>collecting data base</w:t>
      </w:r>
      <w:r w:rsidRPr="00413274">
        <w:rPr>
          <w:rFonts w:ascii="Times New Roman" w:hAnsi="Times New Roman"/>
          <w:sz w:val="24"/>
          <w:szCs w:val="24"/>
          <w:lang w:val="id-ID"/>
        </w:rPr>
        <w:t xml:space="preserve"> terhadap kelompok masyarakat, residivis, kelompok pelaku kejahatan, aktivitas masyarakat yang menonjol</w:t>
      </w:r>
      <w:r w:rsidRPr="00413274">
        <w:rPr>
          <w:rFonts w:ascii="Times New Roman" w:hAnsi="Times New Roman"/>
          <w:i/>
          <w:iCs/>
          <w:sz w:val="24"/>
          <w:szCs w:val="24"/>
          <w:lang w:val="id-ID"/>
        </w:rPr>
        <w:t>. Collecting data</w:t>
      </w:r>
      <w:r w:rsidRPr="00413274">
        <w:rPr>
          <w:rFonts w:ascii="Times New Roman" w:hAnsi="Times New Roman"/>
          <w:sz w:val="24"/>
          <w:szCs w:val="24"/>
          <w:lang w:val="id-ID"/>
        </w:rPr>
        <w:t xml:space="preserve"> dapat dilakukan secara konvensional dan juga secara digital (</w:t>
      </w:r>
      <w:r w:rsidRPr="00413274">
        <w:rPr>
          <w:rFonts w:ascii="Times New Roman" w:hAnsi="Times New Roman"/>
          <w:i/>
          <w:sz w:val="24"/>
          <w:szCs w:val="24"/>
          <w:lang w:val="id-ID"/>
        </w:rPr>
        <w:t>online)</w:t>
      </w:r>
      <w:r w:rsidRPr="00413274">
        <w:rPr>
          <w:rFonts w:ascii="Times New Roman" w:hAnsi="Times New Roman"/>
          <w:sz w:val="24"/>
          <w:szCs w:val="24"/>
          <w:lang w:val="id-ID"/>
        </w:rPr>
        <w:t xml:space="preserve"> dengan memanfaatkan teknologi untuk mengimbagi para pelaku kejahatan yang juga menggunakan teknologi digital dalam menjalankan aksinya.  Polri juga melaksanakan investigasi atau penyelidikan secara digital dan </w:t>
      </w:r>
      <w:r w:rsidRPr="00413274">
        <w:rPr>
          <w:rFonts w:ascii="Times New Roman" w:hAnsi="Times New Roman"/>
          <w:i/>
          <w:iCs/>
          <w:sz w:val="24"/>
          <w:szCs w:val="24"/>
          <w:lang w:val="id-ID"/>
        </w:rPr>
        <w:t xml:space="preserve">online </w:t>
      </w:r>
      <w:r w:rsidRPr="00413274">
        <w:rPr>
          <w:rFonts w:ascii="Times New Roman" w:hAnsi="Times New Roman"/>
          <w:sz w:val="24"/>
          <w:szCs w:val="24"/>
          <w:lang w:val="id-ID"/>
        </w:rPr>
        <w:t xml:space="preserve">seperti penggunaan media sosial untuk ketepatan dan kecepatan penyajian data dan hasil investigasi kepada </w:t>
      </w:r>
      <w:r w:rsidRPr="00413274">
        <w:rPr>
          <w:rFonts w:ascii="Times New Roman" w:hAnsi="Times New Roman"/>
          <w:i/>
          <w:iCs/>
          <w:sz w:val="24"/>
          <w:szCs w:val="24"/>
          <w:lang w:val="id-ID"/>
        </w:rPr>
        <w:t xml:space="preserve">user </w:t>
      </w:r>
      <w:r w:rsidRPr="00413274">
        <w:rPr>
          <w:rFonts w:ascii="Times New Roman" w:hAnsi="Times New Roman"/>
          <w:sz w:val="24"/>
          <w:szCs w:val="24"/>
          <w:lang w:val="id-ID"/>
        </w:rPr>
        <w:t>agar dapat</w:t>
      </w:r>
      <w:r w:rsidR="009A77FD" w:rsidRPr="00413274">
        <w:rPr>
          <w:rFonts w:ascii="Times New Roman" w:hAnsi="Times New Roman"/>
          <w:sz w:val="24"/>
          <w:szCs w:val="24"/>
          <w:lang w:val="id-ID"/>
        </w:rPr>
        <w:t xml:space="preserve"> diambil </w:t>
      </w:r>
      <w:r w:rsidR="009A77FD" w:rsidRPr="00413274">
        <w:rPr>
          <w:rFonts w:ascii="Times New Roman" w:hAnsi="Times New Roman"/>
          <w:sz w:val="24"/>
          <w:szCs w:val="24"/>
          <w:lang w:val="en-US"/>
        </w:rPr>
        <w:t>l</w:t>
      </w:r>
      <w:r w:rsidRPr="00413274">
        <w:rPr>
          <w:rFonts w:ascii="Times New Roman" w:hAnsi="Times New Roman"/>
          <w:sz w:val="24"/>
          <w:szCs w:val="24"/>
          <w:lang w:val="id-ID"/>
        </w:rPr>
        <w:t>angkah-langkah antisipatif dan preventif.</w:t>
      </w:r>
    </w:p>
    <w:p w14:paraId="2B3E4C47"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Saran yang diberikan dalam artikel ini berupa saran praktis, bukan saran teoristis, dengan maksud agar dapat dilaksanakan oleh pengambil kebijakan di bidang pelaksanaan intelijen kepolisian. Adapun saran-saran tersebut sebagai berikut:</w:t>
      </w:r>
      <w:r w:rsidRPr="00413274">
        <w:rPr>
          <w:rFonts w:ascii="Times New Roman" w:hAnsi="Times New Roman"/>
          <w:sz w:val="24"/>
          <w:szCs w:val="24"/>
          <w:lang w:val="en-US"/>
        </w:rPr>
        <w:t xml:space="preserve"> (1) </w:t>
      </w:r>
      <w:r w:rsidRPr="00413274">
        <w:rPr>
          <w:rFonts w:ascii="Times New Roman" w:hAnsi="Times New Roman"/>
          <w:sz w:val="24"/>
          <w:szCs w:val="24"/>
          <w:lang w:val="id-ID"/>
        </w:rPr>
        <w:t xml:space="preserve">Untuk dapat mengantisipasi dan mencegah kejahatan siber, intelijen kepolisian perlu menggunakan dan memanfaatkan teknologi mutakhir untuk mendukung data </w:t>
      </w:r>
      <w:r w:rsidRPr="00413274">
        <w:rPr>
          <w:rFonts w:ascii="Times New Roman" w:hAnsi="Times New Roman"/>
          <w:i/>
          <w:iCs/>
          <w:sz w:val="24"/>
          <w:szCs w:val="24"/>
          <w:lang w:val="id-ID"/>
        </w:rPr>
        <w:t>collecting</w:t>
      </w:r>
      <w:r w:rsidRPr="00413274">
        <w:rPr>
          <w:rFonts w:ascii="Times New Roman" w:hAnsi="Times New Roman"/>
          <w:sz w:val="24"/>
          <w:szCs w:val="24"/>
          <w:lang w:val="id-ID"/>
        </w:rPr>
        <w:t>, analisis dan prediktif, sehingga dapat diambil langkah antisipatif dan kebijakan oleh pimpinan</w:t>
      </w:r>
      <w:r w:rsidRPr="00413274">
        <w:rPr>
          <w:rFonts w:ascii="Times New Roman" w:hAnsi="Times New Roman"/>
          <w:sz w:val="24"/>
          <w:szCs w:val="24"/>
          <w:lang w:val="en-US"/>
        </w:rPr>
        <w:t>; (2) d</w:t>
      </w:r>
      <w:r w:rsidRPr="00413274">
        <w:rPr>
          <w:rFonts w:ascii="Times New Roman" w:hAnsi="Times New Roman"/>
          <w:sz w:val="24"/>
          <w:szCs w:val="24"/>
          <w:lang w:val="id-ID"/>
        </w:rPr>
        <w:t xml:space="preserve">alam pelaksanaan tugas intelijen era digital, maka </w:t>
      </w:r>
      <w:r w:rsidRPr="00413274">
        <w:rPr>
          <w:rFonts w:ascii="Times New Roman" w:hAnsi="Times New Roman"/>
          <w:sz w:val="24"/>
          <w:szCs w:val="24"/>
          <w:lang w:val="id-ID"/>
        </w:rPr>
        <w:lastRenderedPageBreak/>
        <w:t xml:space="preserve">perlu dibentuk Direktorat </w:t>
      </w:r>
      <w:r w:rsidRPr="00413274">
        <w:rPr>
          <w:rFonts w:ascii="Times New Roman" w:hAnsi="Times New Roman"/>
          <w:i/>
          <w:iCs/>
          <w:sz w:val="24"/>
          <w:szCs w:val="24"/>
          <w:lang w:val="id-ID"/>
        </w:rPr>
        <w:t>Cyber-Intelligence</w:t>
      </w:r>
      <w:r w:rsidRPr="00413274">
        <w:rPr>
          <w:rFonts w:ascii="Times New Roman" w:hAnsi="Times New Roman"/>
          <w:sz w:val="24"/>
          <w:szCs w:val="24"/>
          <w:lang w:val="id-ID"/>
        </w:rPr>
        <w:t xml:space="preserve"> untuk secara maksimal dapat melakukan pencegahan kejahatan siber dengan memanfaatkan Unit </w:t>
      </w:r>
      <w:r w:rsidRPr="00413274">
        <w:rPr>
          <w:rFonts w:ascii="Times New Roman" w:hAnsi="Times New Roman"/>
          <w:i/>
          <w:iCs/>
          <w:sz w:val="24"/>
          <w:szCs w:val="24"/>
          <w:lang w:val="id-ID"/>
        </w:rPr>
        <w:t>Intellgence Cyber Cops</w:t>
      </w:r>
      <w:r w:rsidRPr="00413274">
        <w:rPr>
          <w:rFonts w:ascii="Times New Roman" w:hAnsi="Times New Roman"/>
          <w:sz w:val="24"/>
          <w:szCs w:val="24"/>
          <w:lang w:val="id-ID"/>
        </w:rPr>
        <w:t xml:space="preserve"> (ICC)</w:t>
      </w:r>
      <w:r w:rsidRPr="00413274">
        <w:rPr>
          <w:rFonts w:ascii="Times New Roman" w:hAnsi="Times New Roman"/>
          <w:sz w:val="24"/>
          <w:szCs w:val="24"/>
          <w:lang w:val="en-US"/>
        </w:rPr>
        <w:t xml:space="preserve">; (3) </w:t>
      </w:r>
      <w:r w:rsidRPr="00413274">
        <w:rPr>
          <w:rFonts w:ascii="Times New Roman" w:hAnsi="Times New Roman"/>
          <w:sz w:val="24"/>
          <w:szCs w:val="24"/>
          <w:lang w:val="id-ID"/>
        </w:rPr>
        <w:t>Intelijen kepolisian perlu secara terus menerus meng-</w:t>
      </w:r>
      <w:r w:rsidRPr="00413274">
        <w:rPr>
          <w:rFonts w:ascii="Times New Roman" w:hAnsi="Times New Roman"/>
          <w:i/>
          <w:sz w:val="24"/>
          <w:szCs w:val="24"/>
          <w:lang w:val="id-ID"/>
        </w:rPr>
        <w:t>upgrade</w:t>
      </w:r>
      <w:r w:rsidRPr="00413274">
        <w:rPr>
          <w:rFonts w:ascii="Times New Roman" w:hAnsi="Times New Roman"/>
          <w:sz w:val="24"/>
          <w:szCs w:val="24"/>
          <w:lang w:val="id-ID"/>
        </w:rPr>
        <w:t xml:space="preserve"> peralatan intelijen khusus untuk mendukung pelaksanaan pencegahan kejahatan siber yang sangat luas sebarannya</w:t>
      </w:r>
      <w:r w:rsidRPr="00413274">
        <w:rPr>
          <w:rFonts w:ascii="Times New Roman" w:hAnsi="Times New Roman"/>
          <w:sz w:val="24"/>
          <w:szCs w:val="24"/>
          <w:lang w:val="en-US"/>
        </w:rPr>
        <w:t>; dan (4) p</w:t>
      </w:r>
      <w:r w:rsidRPr="00413274">
        <w:rPr>
          <w:rFonts w:ascii="Times New Roman" w:hAnsi="Times New Roman"/>
          <w:sz w:val="24"/>
          <w:szCs w:val="24"/>
          <w:lang w:val="id-ID"/>
        </w:rPr>
        <w:t>erlu melatih personel khusus intelijen kepolisian yang memiliki kompetensi bidang teknologi informasi. Pelatihan yang dilaksanakan secara berkala dan insidentil untuk mengantispasi perkembangan teknologi baru. Di samping memiliki kemampuan TI, personel intelijen kepolisian juga memiliki kemampuan analisis yang kuat dalam bidang kejahatan siber</w:t>
      </w:r>
      <w:r w:rsidRPr="00413274">
        <w:rPr>
          <w:rFonts w:ascii="Times New Roman" w:hAnsi="Times New Roman"/>
          <w:sz w:val="24"/>
          <w:szCs w:val="24"/>
          <w:lang w:val="en-US"/>
        </w:rPr>
        <w:t xml:space="preserve"> </w:t>
      </w:r>
      <w:r w:rsidRPr="00413274">
        <w:rPr>
          <w:rFonts w:ascii="Times New Roman" w:hAnsi="Times New Roman"/>
          <w:sz w:val="24"/>
          <w:szCs w:val="24"/>
          <w:lang w:val="id-ID"/>
        </w:rPr>
        <w:t>agar dapat memberikan rekomendasi yang akurat.</w:t>
      </w:r>
    </w:p>
    <w:p w14:paraId="4D0A5279" w14:textId="77777777" w:rsidR="007C20AA" w:rsidRPr="00413274" w:rsidRDefault="007C20AA" w:rsidP="00917AD8">
      <w:pPr>
        <w:pStyle w:val="NoSpacing"/>
        <w:spacing w:line="276" w:lineRule="auto"/>
        <w:ind w:firstLine="720"/>
        <w:jc w:val="both"/>
        <w:rPr>
          <w:rFonts w:ascii="Times New Roman" w:hAnsi="Times New Roman"/>
          <w:sz w:val="24"/>
          <w:szCs w:val="24"/>
          <w:lang w:val="id-ID"/>
        </w:rPr>
      </w:pPr>
    </w:p>
    <w:p w14:paraId="1407DB9F" w14:textId="200ABEAE" w:rsidR="00917AD8" w:rsidRPr="00413274" w:rsidRDefault="00917AD8" w:rsidP="00917AD8">
      <w:pPr>
        <w:pStyle w:val="NoSpacing"/>
        <w:jc w:val="both"/>
        <w:rPr>
          <w:rFonts w:ascii="Times New Roman" w:hAnsi="Times New Roman"/>
          <w:b/>
          <w:bCs/>
          <w:sz w:val="24"/>
          <w:szCs w:val="24"/>
          <w:lang w:val="id-ID"/>
        </w:rPr>
      </w:pPr>
      <w:r w:rsidRPr="00413274">
        <w:rPr>
          <w:rFonts w:ascii="Times New Roman" w:hAnsi="Times New Roman"/>
          <w:b/>
          <w:bCs/>
          <w:sz w:val="24"/>
          <w:szCs w:val="24"/>
          <w:lang w:val="id-ID"/>
        </w:rPr>
        <w:t>Daftar Pustaka</w:t>
      </w:r>
    </w:p>
    <w:p w14:paraId="0C8130FE"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Albert Meijer and Martijn Wessels, 2019. </w:t>
      </w:r>
      <w:r w:rsidRPr="00413274">
        <w:rPr>
          <w:rFonts w:ascii="Times New Roman" w:hAnsi="Times New Roman"/>
          <w:i/>
          <w:iCs/>
          <w:sz w:val="24"/>
          <w:szCs w:val="24"/>
          <w:lang w:val="id-ID"/>
        </w:rPr>
        <w:t>Predictive Policing: Review of Benefits and Drawbacks</w:t>
      </w:r>
      <w:r w:rsidRPr="00413274">
        <w:rPr>
          <w:rFonts w:ascii="Times New Roman" w:hAnsi="Times New Roman"/>
          <w:sz w:val="24"/>
          <w:szCs w:val="24"/>
          <w:lang w:val="id-ID"/>
        </w:rPr>
        <w:t>, International Jounal of Public Administration, Vol 42 No 12.</w:t>
      </w:r>
    </w:p>
    <w:p w14:paraId="534125A9"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Bielejewski, Aaron, 2021. </w:t>
      </w:r>
      <w:r w:rsidRPr="00413274">
        <w:rPr>
          <w:rFonts w:ascii="Times New Roman" w:hAnsi="Times New Roman"/>
          <w:i/>
          <w:iCs/>
          <w:sz w:val="24"/>
          <w:szCs w:val="24"/>
          <w:lang w:val="id-ID"/>
        </w:rPr>
        <w:t>Policing Communities and Community-Oriented Policing in Rural Germany,</w:t>
      </w:r>
      <w:r w:rsidRPr="00413274">
        <w:rPr>
          <w:rFonts w:ascii="Times New Roman" w:hAnsi="Times New Roman"/>
          <w:sz w:val="24"/>
          <w:szCs w:val="24"/>
          <w:lang w:val="id-ID"/>
        </w:rPr>
        <w:t xml:space="preserve"> a Doctoral Dissertation to the University of Kassel, Department of Social Sciences, Germany.</w:t>
      </w:r>
    </w:p>
    <w:p w14:paraId="054EB6BD"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Burhansyah A, Encik Muhammad, 2016. </w:t>
      </w:r>
      <w:r w:rsidRPr="00413274">
        <w:rPr>
          <w:rFonts w:ascii="Times New Roman" w:hAnsi="Times New Roman"/>
          <w:i/>
          <w:iCs/>
          <w:sz w:val="24"/>
          <w:szCs w:val="24"/>
          <w:lang w:val="id-ID"/>
        </w:rPr>
        <w:t>Kerja Sama Polri dan Australian Federal Police (AFP) Sektor Capacity Building Dalam Penanggulangan Tindak Pidanan Cybercrime Di Indonesia Periode 2012-2014</w:t>
      </w:r>
      <w:r w:rsidRPr="00413274">
        <w:rPr>
          <w:rFonts w:ascii="Times New Roman" w:hAnsi="Times New Roman"/>
          <w:sz w:val="24"/>
          <w:szCs w:val="24"/>
          <w:lang w:val="id-ID"/>
        </w:rPr>
        <w:t>, Journal of International Relations, Volume 2, Nomor 1, p. 38-46.</w:t>
      </w:r>
    </w:p>
    <w:p w14:paraId="37C52B2E"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Button, Mark, 2002. </w:t>
      </w:r>
      <w:r w:rsidRPr="00413274">
        <w:rPr>
          <w:rFonts w:ascii="Times New Roman" w:hAnsi="Times New Roman"/>
          <w:i/>
          <w:iCs/>
          <w:sz w:val="24"/>
          <w:szCs w:val="24"/>
          <w:lang w:val="id-ID"/>
        </w:rPr>
        <w:t>Private Policing</w:t>
      </w:r>
      <w:r w:rsidRPr="00413274">
        <w:rPr>
          <w:rFonts w:ascii="Times New Roman" w:hAnsi="Times New Roman"/>
          <w:sz w:val="24"/>
          <w:szCs w:val="24"/>
          <w:lang w:val="id-ID"/>
        </w:rPr>
        <w:t>, UK: Willan Publishing.</w:t>
      </w:r>
    </w:p>
    <w:p w14:paraId="2216583B"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David L. Carter, David L, 1990. </w:t>
      </w:r>
      <w:r w:rsidRPr="00413274">
        <w:rPr>
          <w:rFonts w:ascii="Times New Roman" w:hAnsi="Times New Roman"/>
          <w:i/>
          <w:iCs/>
          <w:sz w:val="24"/>
          <w:szCs w:val="24"/>
          <w:lang w:val="id-ID"/>
        </w:rPr>
        <w:t>Law Enforcement Intelligence Operations</w:t>
      </w:r>
      <w:r w:rsidRPr="00413274">
        <w:rPr>
          <w:rFonts w:ascii="Times New Roman" w:hAnsi="Times New Roman"/>
          <w:sz w:val="24"/>
          <w:szCs w:val="24"/>
          <w:lang w:val="id-ID"/>
        </w:rPr>
        <w:t>, School of Justice, Michigan: Michigan State University.</w:t>
      </w:r>
    </w:p>
    <w:p w14:paraId="4E43A513"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Chryshnanda DL, 2020. </w:t>
      </w:r>
      <w:r w:rsidRPr="00413274">
        <w:rPr>
          <w:rFonts w:ascii="Times New Roman" w:hAnsi="Times New Roman"/>
          <w:i/>
          <w:iCs/>
          <w:sz w:val="24"/>
          <w:szCs w:val="24"/>
          <w:lang w:val="id-ID"/>
        </w:rPr>
        <w:t>Polisi dan Pemolisian</w:t>
      </w:r>
      <w:r w:rsidRPr="00413274">
        <w:rPr>
          <w:rFonts w:ascii="Times New Roman" w:hAnsi="Times New Roman"/>
          <w:sz w:val="24"/>
          <w:szCs w:val="24"/>
          <w:lang w:val="id-ID"/>
        </w:rPr>
        <w:t>, Jakarta: YPKIK.</w:t>
      </w:r>
    </w:p>
    <w:p w14:paraId="1420BB59" w14:textId="77777777" w:rsidR="00917AD8" w:rsidRPr="00413274" w:rsidRDefault="00917AD8" w:rsidP="00917AD8">
      <w:pPr>
        <w:pStyle w:val="NoSpacing"/>
        <w:ind w:left="567" w:hanging="567"/>
        <w:jc w:val="both"/>
        <w:rPr>
          <w:rFonts w:ascii="Times New Roman" w:hAnsi="Times New Roman"/>
          <w:sz w:val="24"/>
          <w:szCs w:val="24"/>
          <w:lang w:val="id-ID"/>
        </w:rPr>
      </w:pPr>
      <w:bookmarkStart w:id="2" w:name="_Hlk107513388"/>
      <w:r w:rsidRPr="00413274">
        <w:rPr>
          <w:rFonts w:ascii="Times New Roman" w:hAnsi="Times New Roman"/>
          <w:sz w:val="24"/>
          <w:szCs w:val="24"/>
          <w:lang w:val="id-ID"/>
        </w:rPr>
        <w:t xml:space="preserve">Cross, Cassandra dan Dom Blackshaw, 2015. </w:t>
      </w:r>
      <w:r w:rsidRPr="00413274">
        <w:rPr>
          <w:rFonts w:ascii="Times New Roman" w:hAnsi="Times New Roman"/>
          <w:i/>
          <w:iCs/>
          <w:sz w:val="24"/>
          <w:szCs w:val="24"/>
          <w:lang w:val="id-ID"/>
        </w:rPr>
        <w:t>Improving the Police Response to Online Fraud</w:t>
      </w:r>
      <w:r w:rsidRPr="00413274">
        <w:rPr>
          <w:rFonts w:ascii="Times New Roman" w:hAnsi="Times New Roman"/>
          <w:sz w:val="24"/>
          <w:szCs w:val="24"/>
          <w:lang w:val="id-ID"/>
        </w:rPr>
        <w:t xml:space="preserve">, Policing, Oxford: Oxford Press. </w:t>
      </w:r>
    </w:p>
    <w:p w14:paraId="46BFF8F5" w14:textId="77777777" w:rsidR="00917AD8" w:rsidRPr="00413274" w:rsidRDefault="00917AD8" w:rsidP="00917AD8">
      <w:pPr>
        <w:pStyle w:val="NoSpacing"/>
        <w:ind w:left="567" w:hanging="567"/>
        <w:jc w:val="both"/>
        <w:rPr>
          <w:rFonts w:ascii="Times New Roman" w:hAnsi="Times New Roman"/>
          <w:sz w:val="24"/>
          <w:szCs w:val="24"/>
          <w:lang w:val="id-ID"/>
        </w:rPr>
      </w:pPr>
      <w:bookmarkStart w:id="3" w:name="_Hlk107254746"/>
      <w:bookmarkEnd w:id="2"/>
      <w:r w:rsidRPr="00413274">
        <w:rPr>
          <w:rFonts w:ascii="Times New Roman" w:hAnsi="Times New Roman"/>
          <w:sz w:val="24"/>
          <w:szCs w:val="24"/>
          <w:lang w:val="id-ID"/>
        </w:rPr>
        <w:t xml:space="preserve">Dale Willits and Jeffrey Nowacki, 2016. </w:t>
      </w:r>
      <w:r w:rsidRPr="00413274">
        <w:rPr>
          <w:rFonts w:ascii="Times New Roman" w:hAnsi="Times New Roman"/>
          <w:i/>
          <w:iCs/>
          <w:sz w:val="24"/>
          <w:szCs w:val="24"/>
          <w:lang w:val="id-ID"/>
        </w:rPr>
        <w:t>The Use of Specialized Cybercrime Policing Units: An Organizational Analysis</w:t>
      </w:r>
      <w:r w:rsidRPr="00413274">
        <w:rPr>
          <w:rFonts w:ascii="Times New Roman" w:hAnsi="Times New Roman"/>
          <w:sz w:val="24"/>
          <w:szCs w:val="24"/>
          <w:lang w:val="id-ID"/>
        </w:rPr>
        <w:t>, Criminal Justice Studies, Vol. 29, No. 2, Southern Illinois University, Departement of Criminology and Criminal Justice.</w:t>
      </w:r>
    </w:p>
    <w:p w14:paraId="4DBEAE9D"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Federal Bureau of Investigation (Internet Crime Complaint Center, IC3), </w:t>
      </w:r>
      <w:r w:rsidRPr="00413274">
        <w:rPr>
          <w:rFonts w:ascii="Times New Roman" w:hAnsi="Times New Roman"/>
          <w:i/>
          <w:iCs/>
          <w:sz w:val="24"/>
          <w:szCs w:val="24"/>
          <w:lang w:val="id-ID"/>
        </w:rPr>
        <w:t>Internet Crime Report 2020</w:t>
      </w:r>
      <w:r w:rsidRPr="00413274">
        <w:rPr>
          <w:rFonts w:ascii="Times New Roman" w:hAnsi="Times New Roman"/>
          <w:sz w:val="24"/>
          <w:szCs w:val="24"/>
          <w:lang w:val="id-ID"/>
        </w:rPr>
        <w:t>, 2021. Linglay, USA.</w:t>
      </w:r>
    </w:p>
    <w:bookmarkEnd w:id="3"/>
    <w:p w14:paraId="273D8E2F" w14:textId="77777777" w:rsidR="00917AD8" w:rsidRPr="00413274" w:rsidRDefault="00917AD8" w:rsidP="00917AD8">
      <w:pPr>
        <w:pStyle w:val="NoSpacing"/>
        <w:ind w:left="567" w:hanging="567"/>
        <w:jc w:val="both"/>
        <w:rPr>
          <w:rStyle w:val="A023"/>
          <w:b w:val="0"/>
          <w:bCs w:val="0"/>
          <w:color w:val="auto"/>
          <w:sz w:val="24"/>
          <w:szCs w:val="24"/>
          <w:lang w:val="id-ID"/>
        </w:rPr>
      </w:pPr>
      <w:r w:rsidRPr="00413274">
        <w:rPr>
          <w:rFonts w:ascii="Times New Roman" w:hAnsi="Times New Roman"/>
          <w:sz w:val="24"/>
          <w:szCs w:val="24"/>
          <w:lang w:val="id-ID"/>
        </w:rPr>
        <w:t xml:space="preserve">Hilbert, Martin, 2020. </w:t>
      </w:r>
      <w:r w:rsidRPr="00413274">
        <w:rPr>
          <w:rFonts w:ascii="Times New Roman" w:hAnsi="Times New Roman"/>
          <w:i/>
          <w:iCs/>
          <w:sz w:val="24"/>
          <w:szCs w:val="24"/>
          <w:lang w:val="id-ID"/>
        </w:rPr>
        <w:t>Digital Technology and Social Change: The Digital Transformation of Society from a Historical Perspective</w:t>
      </w:r>
      <w:r w:rsidRPr="00413274">
        <w:rPr>
          <w:rFonts w:ascii="Times New Roman" w:hAnsi="Times New Roman"/>
          <w:sz w:val="24"/>
          <w:szCs w:val="24"/>
          <w:lang w:val="id-ID"/>
        </w:rPr>
        <w:t>, Dialogues in Clinical Neuroscience,</w:t>
      </w:r>
      <w:r w:rsidRPr="00413274">
        <w:rPr>
          <w:rStyle w:val="A023"/>
          <w:color w:val="auto"/>
          <w:sz w:val="24"/>
          <w:szCs w:val="24"/>
          <w:lang w:val="id-ID"/>
        </w:rPr>
        <w:t xml:space="preserve"> Vol 22 No. 2.</w:t>
      </w:r>
    </w:p>
    <w:p w14:paraId="7F84700C" w14:textId="77777777" w:rsidR="00917AD8" w:rsidRPr="00413274" w:rsidRDefault="00917AD8" w:rsidP="00917AD8">
      <w:pPr>
        <w:pStyle w:val="NoSpacing"/>
        <w:ind w:left="567" w:hanging="567"/>
        <w:jc w:val="both"/>
        <w:rPr>
          <w:rStyle w:val="A023"/>
          <w:b w:val="0"/>
          <w:bCs w:val="0"/>
          <w:color w:val="auto"/>
          <w:sz w:val="24"/>
          <w:szCs w:val="24"/>
          <w:lang w:val="id-ID"/>
        </w:rPr>
      </w:pPr>
      <w:r w:rsidRPr="00413274">
        <w:rPr>
          <w:rStyle w:val="A023"/>
          <w:color w:val="auto"/>
          <w:sz w:val="24"/>
          <w:szCs w:val="24"/>
          <w:lang w:val="id-ID"/>
        </w:rPr>
        <w:t xml:space="preserve">Ibrahim, Samira, </w:t>
      </w:r>
      <w:r w:rsidRPr="00413274">
        <w:rPr>
          <w:rFonts w:ascii="Times New Roman" w:hAnsi="Times New Roman"/>
          <w:sz w:val="24"/>
          <w:szCs w:val="24"/>
          <w:shd w:val="clear" w:color="auto" w:fill="FFFFFF"/>
          <w:lang w:val="id-ID"/>
        </w:rPr>
        <w:t xml:space="preserve">Ojeifoh Okosun, Daniel Nnamani, 2021. </w:t>
      </w:r>
      <w:r w:rsidRPr="00413274">
        <w:rPr>
          <w:rFonts w:ascii="Times New Roman" w:hAnsi="Times New Roman"/>
          <w:i/>
          <w:iCs/>
          <w:sz w:val="24"/>
          <w:szCs w:val="24"/>
          <w:shd w:val="clear" w:color="auto" w:fill="FFFFFF"/>
          <w:lang w:val="id-ID"/>
        </w:rPr>
        <w:t>Types of Cybercrime and Approaches of Detection</w:t>
      </w:r>
      <w:r w:rsidRPr="00413274">
        <w:rPr>
          <w:rFonts w:ascii="Times New Roman" w:hAnsi="Times New Roman"/>
          <w:sz w:val="24"/>
          <w:szCs w:val="24"/>
          <w:shd w:val="clear" w:color="auto" w:fill="FFFFFF"/>
          <w:lang w:val="id-ID"/>
        </w:rPr>
        <w:t xml:space="preserve">, </w:t>
      </w:r>
      <w:hyperlink r:id="rId32" w:history="1">
        <w:r w:rsidRPr="00413274">
          <w:rPr>
            <w:rStyle w:val="Hyperlink"/>
            <w:rFonts w:ascii="Times New Roman" w:hAnsi="Times New Roman"/>
            <w:color w:val="auto"/>
            <w:sz w:val="24"/>
            <w:szCs w:val="24"/>
            <w:u w:val="none"/>
            <w:bdr w:val="none" w:sz="0" w:space="0" w:color="auto" w:frame="1"/>
            <w:lang w:val="id-ID"/>
          </w:rPr>
          <w:t>IOSR Journal of Computer Engineering</w:t>
        </w:r>
      </w:hyperlink>
      <w:r w:rsidRPr="00413274">
        <w:rPr>
          <w:rFonts w:ascii="Times New Roman" w:hAnsi="Times New Roman"/>
          <w:sz w:val="24"/>
          <w:szCs w:val="24"/>
          <w:lang w:val="id-ID"/>
        </w:rPr>
        <w:t xml:space="preserve"> 23(5):24-26, </w:t>
      </w:r>
      <w:r w:rsidRPr="00413274">
        <w:rPr>
          <w:rFonts w:ascii="Times New Roman" w:hAnsi="Times New Roman"/>
          <w:sz w:val="24"/>
          <w:szCs w:val="24"/>
          <w:shd w:val="clear" w:color="auto" w:fill="FFFFFF"/>
          <w:lang w:val="id-ID"/>
        </w:rPr>
        <w:t>DOI:</w:t>
      </w:r>
      <w:r>
        <w:fldChar w:fldCharType="begin"/>
      </w:r>
      <w:r>
        <w:instrText>HYPERLINK "http://dx.doi.org/10.9790/0661-2305022426" \t "_blank"</w:instrText>
      </w:r>
      <w:r>
        <w:fldChar w:fldCharType="separate"/>
      </w:r>
      <w:r w:rsidRPr="00413274">
        <w:rPr>
          <w:rStyle w:val="Hyperlink"/>
          <w:rFonts w:ascii="Times New Roman" w:hAnsi="Times New Roman"/>
          <w:color w:val="auto"/>
          <w:sz w:val="24"/>
          <w:szCs w:val="24"/>
          <w:u w:val="none"/>
          <w:bdr w:val="none" w:sz="0" w:space="0" w:color="auto" w:frame="1"/>
          <w:shd w:val="clear" w:color="auto" w:fill="FFFFFF"/>
          <w:lang w:val="id-ID"/>
        </w:rPr>
        <w:t>10.9790/0661-2305022426</w:t>
      </w:r>
      <w:r>
        <w:rPr>
          <w:rStyle w:val="Hyperlink"/>
          <w:rFonts w:ascii="Times New Roman" w:hAnsi="Times New Roman"/>
          <w:color w:val="auto"/>
          <w:sz w:val="24"/>
          <w:szCs w:val="24"/>
          <w:u w:val="none"/>
          <w:bdr w:val="none" w:sz="0" w:space="0" w:color="auto" w:frame="1"/>
          <w:shd w:val="clear" w:color="auto" w:fill="FFFFFF"/>
          <w:lang w:val="id-ID"/>
        </w:rPr>
        <w:fldChar w:fldCharType="end"/>
      </w:r>
      <w:r w:rsidRPr="00413274">
        <w:rPr>
          <w:rFonts w:ascii="Times New Roman" w:hAnsi="Times New Roman"/>
          <w:sz w:val="24"/>
          <w:szCs w:val="24"/>
          <w:lang w:val="id-ID"/>
        </w:rPr>
        <w:t>.</w:t>
      </w:r>
    </w:p>
    <w:p w14:paraId="16CB676F" w14:textId="77777777" w:rsidR="00917AD8" w:rsidRPr="00413274" w:rsidRDefault="00917AD8" w:rsidP="00917AD8">
      <w:pPr>
        <w:pStyle w:val="NoSpacing"/>
        <w:ind w:left="567" w:hanging="567"/>
        <w:jc w:val="both"/>
        <w:rPr>
          <w:rFonts w:ascii="Times New Roman" w:hAnsi="Times New Roman"/>
          <w:sz w:val="24"/>
          <w:szCs w:val="24"/>
          <w:lang w:val="id-ID"/>
        </w:rPr>
      </w:pPr>
      <w:bookmarkStart w:id="4" w:name="_Hlk152870368"/>
      <w:r w:rsidRPr="00413274">
        <w:rPr>
          <w:rFonts w:ascii="Times New Roman" w:hAnsi="Times New Roman"/>
          <w:sz w:val="24"/>
          <w:szCs w:val="24"/>
          <w:lang w:val="id-ID"/>
        </w:rPr>
        <w:t>Kyung-Shick Choi, 2008</w:t>
      </w:r>
      <w:bookmarkEnd w:id="4"/>
      <w:r w:rsidRPr="00413274">
        <w:rPr>
          <w:rFonts w:ascii="Times New Roman" w:hAnsi="Times New Roman"/>
          <w:sz w:val="24"/>
          <w:szCs w:val="24"/>
          <w:lang w:val="id-ID"/>
        </w:rPr>
        <w:t xml:space="preserve">. </w:t>
      </w:r>
      <w:r w:rsidRPr="00413274">
        <w:rPr>
          <w:rFonts w:ascii="Times New Roman" w:hAnsi="Times New Roman"/>
          <w:i/>
          <w:iCs/>
          <w:sz w:val="24"/>
          <w:szCs w:val="24"/>
          <w:lang w:val="id-ID"/>
        </w:rPr>
        <w:t>Computer Crime Victimization and Integrated Theory: An Empirical Assessment</w:t>
      </w:r>
      <w:r w:rsidRPr="00413274">
        <w:rPr>
          <w:rFonts w:ascii="Times New Roman" w:hAnsi="Times New Roman"/>
          <w:sz w:val="24"/>
          <w:szCs w:val="24"/>
          <w:lang w:val="id-ID"/>
        </w:rPr>
        <w:t>, International Journal of Cyber Criminology, (IJCC) ISSN: 0974 – 2891 January-June 2008, Vol 2 (1).</w:t>
      </w:r>
    </w:p>
    <w:p w14:paraId="144BD688" w14:textId="77777777" w:rsidR="00917AD8" w:rsidRPr="00413274" w:rsidRDefault="00917AD8" w:rsidP="00917AD8">
      <w:pPr>
        <w:pStyle w:val="NoSpacing"/>
        <w:ind w:left="567" w:hanging="567"/>
        <w:jc w:val="both"/>
        <w:rPr>
          <w:rStyle w:val="A023"/>
          <w:b w:val="0"/>
          <w:bCs w:val="0"/>
          <w:color w:val="auto"/>
          <w:sz w:val="24"/>
          <w:szCs w:val="24"/>
          <w:lang w:val="id-ID"/>
        </w:rPr>
      </w:pPr>
      <w:r w:rsidRPr="00413274">
        <w:rPr>
          <w:rFonts w:ascii="Times New Roman" w:hAnsi="Times New Roman"/>
          <w:sz w:val="24"/>
          <w:szCs w:val="24"/>
          <w:lang w:val="id-ID"/>
        </w:rPr>
        <w:t xml:space="preserve">Lab, Steven P, 1992. </w:t>
      </w:r>
      <w:r w:rsidRPr="00413274">
        <w:rPr>
          <w:rFonts w:ascii="Times New Roman" w:hAnsi="Times New Roman"/>
          <w:i/>
          <w:iCs/>
          <w:sz w:val="24"/>
          <w:szCs w:val="24"/>
          <w:lang w:val="id-ID"/>
        </w:rPr>
        <w:t>Crime Prevention: Approaches, Practices, and Evaluations</w:t>
      </w:r>
      <w:r w:rsidRPr="00413274">
        <w:rPr>
          <w:rFonts w:ascii="Times New Roman" w:hAnsi="Times New Roman"/>
          <w:sz w:val="24"/>
          <w:szCs w:val="24"/>
          <w:lang w:val="id-ID"/>
        </w:rPr>
        <w:t>, Anderson Publishing, Edisi Terjemahan Bahasa Indonesia 2017.</w:t>
      </w:r>
    </w:p>
    <w:p w14:paraId="3C71E4A4" w14:textId="77777777" w:rsidR="00917AD8" w:rsidRPr="00413274" w:rsidRDefault="00917AD8" w:rsidP="00917AD8">
      <w:pPr>
        <w:pStyle w:val="NoSpacing"/>
        <w:ind w:left="567" w:hanging="567"/>
        <w:jc w:val="both"/>
        <w:rPr>
          <w:rStyle w:val="A023"/>
          <w:b w:val="0"/>
          <w:bCs w:val="0"/>
          <w:color w:val="auto"/>
          <w:sz w:val="24"/>
          <w:szCs w:val="24"/>
          <w:lang w:val="id-ID"/>
        </w:rPr>
      </w:pPr>
      <w:r w:rsidRPr="00413274">
        <w:rPr>
          <w:rFonts w:ascii="Times New Roman" w:hAnsi="Times New Roman"/>
          <w:sz w:val="24"/>
          <w:szCs w:val="24"/>
          <w:lang w:val="id-ID"/>
        </w:rPr>
        <w:t xml:space="preserve">Levin, Ilya, dan Mamlok, Dan, 2021. </w:t>
      </w:r>
      <w:r w:rsidRPr="00413274">
        <w:rPr>
          <w:rFonts w:ascii="Times New Roman" w:hAnsi="Times New Roman"/>
          <w:i/>
          <w:iCs/>
          <w:sz w:val="24"/>
          <w:szCs w:val="24"/>
          <w:lang w:val="id-ID"/>
        </w:rPr>
        <w:t>Culture and Society in the Digital Age</w:t>
      </w:r>
      <w:r w:rsidRPr="00413274">
        <w:rPr>
          <w:rFonts w:ascii="Times New Roman" w:hAnsi="Times New Roman"/>
          <w:sz w:val="24"/>
          <w:szCs w:val="24"/>
          <w:lang w:val="id-ID"/>
        </w:rPr>
        <w:t xml:space="preserve">, MDPI, Information, </w:t>
      </w:r>
      <w:hyperlink r:id="rId33" w:history="1">
        <w:r w:rsidRPr="00413274">
          <w:rPr>
            <w:rStyle w:val="Hyperlink"/>
            <w:rFonts w:ascii="Times New Roman" w:hAnsi="Times New Roman"/>
            <w:color w:val="auto"/>
            <w:sz w:val="24"/>
            <w:szCs w:val="24"/>
            <w:u w:val="none"/>
            <w:shd w:val="clear" w:color="auto" w:fill="FFFFFF"/>
            <w:lang w:val="id-ID"/>
          </w:rPr>
          <w:t>https://doi.org/10.3390/info12020068</w:t>
        </w:r>
      </w:hyperlink>
    </w:p>
    <w:p w14:paraId="785D3B1F" w14:textId="77777777" w:rsidR="00917AD8" w:rsidRPr="00413274" w:rsidRDefault="00917AD8" w:rsidP="00917AD8">
      <w:pPr>
        <w:pStyle w:val="NoSpacing"/>
        <w:ind w:left="567" w:hanging="567"/>
        <w:jc w:val="both"/>
        <w:rPr>
          <w:rStyle w:val="A023"/>
          <w:color w:val="auto"/>
          <w:sz w:val="24"/>
          <w:szCs w:val="24"/>
          <w:lang w:val="id-ID"/>
        </w:rPr>
      </w:pPr>
      <w:r w:rsidRPr="00413274">
        <w:rPr>
          <w:rFonts w:ascii="Times New Roman" w:hAnsi="Times New Roman"/>
          <w:sz w:val="24"/>
          <w:szCs w:val="24"/>
          <w:lang w:val="id-ID"/>
        </w:rPr>
        <w:t xml:space="preserve">Michael Gelles, Alex Mircow and Joe Mariani, 2019. </w:t>
      </w:r>
      <w:r w:rsidRPr="00413274">
        <w:rPr>
          <w:rFonts w:ascii="Times New Roman" w:hAnsi="Times New Roman"/>
          <w:i/>
          <w:iCs/>
          <w:sz w:val="24"/>
          <w:szCs w:val="24"/>
          <w:lang w:val="id-ID"/>
        </w:rPr>
        <w:t>The Future of Law Enforcement</w:t>
      </w:r>
      <w:r w:rsidRPr="00413274">
        <w:rPr>
          <w:rFonts w:ascii="Times New Roman" w:hAnsi="Times New Roman"/>
          <w:sz w:val="24"/>
          <w:szCs w:val="24"/>
          <w:lang w:val="id-ID"/>
        </w:rPr>
        <w:t>, The Deloitte Center for Government Insights.</w:t>
      </w:r>
    </w:p>
    <w:p w14:paraId="2BB20268"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Newburn, Tim, 2008. </w:t>
      </w:r>
      <w:r w:rsidRPr="00413274">
        <w:rPr>
          <w:rFonts w:ascii="Times New Roman" w:hAnsi="Times New Roman"/>
          <w:i/>
          <w:iCs/>
          <w:sz w:val="24"/>
          <w:szCs w:val="24"/>
          <w:lang w:val="id-ID"/>
        </w:rPr>
        <w:t>Introduction: Understanding Policing</w:t>
      </w:r>
      <w:r w:rsidRPr="00413274">
        <w:rPr>
          <w:rFonts w:ascii="Times New Roman" w:hAnsi="Times New Roman"/>
          <w:sz w:val="24"/>
          <w:szCs w:val="24"/>
          <w:lang w:val="id-ID"/>
        </w:rPr>
        <w:t xml:space="preserve"> (dalam buku </w:t>
      </w:r>
      <w:r w:rsidRPr="00413274">
        <w:rPr>
          <w:rFonts w:ascii="Times New Roman" w:hAnsi="Times New Roman"/>
          <w:i/>
          <w:iCs/>
          <w:sz w:val="24"/>
          <w:szCs w:val="24"/>
          <w:lang w:val="id-ID"/>
        </w:rPr>
        <w:t>Handbook of Policing</w:t>
      </w:r>
      <w:r w:rsidRPr="00413274">
        <w:rPr>
          <w:rFonts w:ascii="Times New Roman" w:hAnsi="Times New Roman"/>
          <w:sz w:val="24"/>
          <w:szCs w:val="24"/>
          <w:lang w:val="id-ID"/>
        </w:rPr>
        <w:t>), Willan Publishing.</w:t>
      </w:r>
    </w:p>
    <w:p w14:paraId="67132A38" w14:textId="77777777" w:rsidR="00917AD8" w:rsidRPr="00413274" w:rsidRDefault="00917AD8" w:rsidP="00917AD8">
      <w:pPr>
        <w:pStyle w:val="NoSpacing"/>
        <w:ind w:left="567" w:hanging="567"/>
        <w:jc w:val="both"/>
        <w:rPr>
          <w:rFonts w:ascii="Times New Roman" w:hAnsi="Times New Roman"/>
          <w:sz w:val="24"/>
          <w:szCs w:val="24"/>
          <w:lang w:val="id-ID"/>
        </w:rPr>
      </w:pPr>
      <w:bookmarkStart w:id="5" w:name="_Hlk107253851"/>
      <w:r w:rsidRPr="00413274">
        <w:rPr>
          <w:rFonts w:ascii="Times New Roman" w:hAnsi="Times New Roman"/>
          <w:sz w:val="24"/>
          <w:szCs w:val="24"/>
          <w:lang w:val="id-ID"/>
        </w:rPr>
        <w:lastRenderedPageBreak/>
        <w:t xml:space="preserve">Nouh, Mariam, Jason R.C. Nurse, Helena Webb, dan Michael Goldsmith, 2019. </w:t>
      </w:r>
      <w:r w:rsidRPr="00413274">
        <w:rPr>
          <w:rFonts w:ascii="Times New Roman" w:hAnsi="Times New Roman"/>
          <w:i/>
          <w:iCs/>
          <w:sz w:val="24"/>
          <w:szCs w:val="24"/>
          <w:lang w:val="id-ID"/>
        </w:rPr>
        <w:t>Cybercrime Investigators are Users Too! Understanding the Socio-Technical Challenges Faced by Law Enforcement</w:t>
      </w:r>
      <w:r w:rsidRPr="00413274">
        <w:rPr>
          <w:rFonts w:ascii="Times New Roman" w:hAnsi="Times New Roman"/>
          <w:sz w:val="24"/>
          <w:szCs w:val="24"/>
          <w:lang w:val="id-ID"/>
        </w:rPr>
        <w:t xml:space="preserve">, Cornell University, Published in the Proceeding of 2019 Workshop on Usable Security 24-27, San Diego, USA. </w:t>
      </w:r>
      <w:hyperlink r:id="rId34" w:history="1">
        <w:r w:rsidRPr="00413274">
          <w:rPr>
            <w:rStyle w:val="Hyperlink"/>
            <w:rFonts w:ascii="Times New Roman" w:hAnsi="Times New Roman"/>
            <w:color w:val="auto"/>
            <w:sz w:val="24"/>
            <w:szCs w:val="24"/>
            <w:u w:val="none"/>
            <w:lang w:val="id-ID"/>
          </w:rPr>
          <w:t>https://arxiv.org/abs/1902.06961</w:t>
        </w:r>
      </w:hyperlink>
      <w:r w:rsidRPr="00413274">
        <w:rPr>
          <w:rFonts w:ascii="Times New Roman" w:hAnsi="Times New Roman"/>
          <w:sz w:val="24"/>
          <w:szCs w:val="24"/>
          <w:lang w:val="id-ID"/>
        </w:rPr>
        <w:t>.</w:t>
      </w:r>
      <w:bookmarkEnd w:id="5"/>
    </w:p>
    <w:p w14:paraId="65478966"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Police Executive Research Forum (PERF), 2014. </w:t>
      </w:r>
      <w:r w:rsidRPr="00413274">
        <w:rPr>
          <w:rFonts w:ascii="Times New Roman" w:hAnsi="Times New Roman"/>
          <w:i/>
          <w:iCs/>
          <w:sz w:val="24"/>
          <w:szCs w:val="24"/>
          <w:lang w:val="id-ID"/>
        </w:rPr>
        <w:t xml:space="preserve">Future Trends in Policing. </w:t>
      </w:r>
      <w:r w:rsidRPr="00413274">
        <w:rPr>
          <w:rFonts w:ascii="Times New Roman" w:hAnsi="Times New Roman"/>
          <w:sz w:val="24"/>
          <w:szCs w:val="24"/>
          <w:lang w:val="id-ID"/>
        </w:rPr>
        <w:t>Washington, D.C.: Office of Community Oriented Policing Services.</w:t>
      </w:r>
    </w:p>
    <w:p w14:paraId="046EECD8"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Rainer, Robert, 2016. </w:t>
      </w:r>
      <w:r w:rsidRPr="00413274">
        <w:rPr>
          <w:rFonts w:ascii="Times New Roman" w:hAnsi="Times New Roman"/>
          <w:i/>
          <w:iCs/>
          <w:sz w:val="24"/>
          <w:szCs w:val="24"/>
          <w:lang w:val="id-ID"/>
        </w:rPr>
        <w:t>Policing, popular culture and political economy: towards a social democratic criminology</w:t>
      </w:r>
      <w:r w:rsidRPr="00413274">
        <w:rPr>
          <w:rFonts w:ascii="Times New Roman" w:hAnsi="Times New Roman"/>
          <w:sz w:val="24"/>
          <w:szCs w:val="24"/>
          <w:lang w:val="id-ID"/>
        </w:rPr>
        <w:t>, Routledge Punlising, London and New York.</w:t>
      </w:r>
    </w:p>
    <w:p w14:paraId="2E80C554"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Rakhmanova E.N, Pinkevich T.V, 2020, </w:t>
      </w:r>
      <w:r w:rsidRPr="00413274">
        <w:rPr>
          <w:rFonts w:ascii="Times New Roman" w:hAnsi="Times New Roman"/>
          <w:i/>
          <w:iCs/>
          <w:sz w:val="24"/>
          <w:szCs w:val="24"/>
          <w:lang w:val="id-ID"/>
        </w:rPr>
        <w:t>Digital Crime Concept</w:t>
      </w:r>
      <w:r w:rsidRPr="00413274">
        <w:rPr>
          <w:rFonts w:ascii="Times New Roman" w:hAnsi="Times New Roman"/>
          <w:sz w:val="24"/>
          <w:szCs w:val="24"/>
          <w:lang w:val="id-ID"/>
        </w:rPr>
        <w:t>, Advances in Economics, Business and Management Research, volume 138, Atlantic Press SARL, Russian State University of Justice, Saint Petersburg -http://creativecommons.org/ licenses/by-nc/4.0/.</w:t>
      </w:r>
    </w:p>
    <w:p w14:paraId="1D1EFD76"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Stewart, John, 2023. </w:t>
      </w:r>
      <w:r w:rsidRPr="00413274">
        <w:rPr>
          <w:rFonts w:ascii="Times New Roman" w:hAnsi="Times New Roman"/>
          <w:i/>
          <w:iCs/>
          <w:sz w:val="24"/>
          <w:szCs w:val="24"/>
          <w:lang w:val="id-ID"/>
        </w:rPr>
        <w:t>The Crisis of Modern Society: Richard Titmuss and Emile Durkheim</w:t>
      </w:r>
      <w:r w:rsidRPr="00413274">
        <w:rPr>
          <w:rFonts w:ascii="Times New Roman" w:hAnsi="Times New Roman"/>
          <w:sz w:val="24"/>
          <w:szCs w:val="24"/>
          <w:lang w:val="id-ID"/>
        </w:rPr>
        <w:t xml:space="preserve">, History of the Human Sciences, Sage Journal, </w:t>
      </w:r>
      <w:hyperlink r:id="rId35" w:history="1">
        <w:r w:rsidRPr="00413274">
          <w:rPr>
            <w:rStyle w:val="Hyperlink"/>
            <w:rFonts w:ascii="Times New Roman" w:hAnsi="Times New Roman"/>
            <w:color w:val="auto"/>
            <w:sz w:val="24"/>
            <w:szCs w:val="24"/>
            <w:u w:val="none"/>
            <w:lang w:val="id-ID"/>
          </w:rPr>
          <w:t>https://doi.org/ 10.1177 /09526951231169399</w:t>
        </w:r>
      </w:hyperlink>
      <w:r w:rsidRPr="00413274">
        <w:rPr>
          <w:rFonts w:ascii="Times New Roman" w:hAnsi="Times New Roman"/>
          <w:sz w:val="24"/>
          <w:szCs w:val="24"/>
          <w:lang w:val="id-ID"/>
        </w:rPr>
        <w:t>.</w:t>
      </w:r>
    </w:p>
    <w:p w14:paraId="48EE5875"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Sumarjiyo, 2018. </w:t>
      </w:r>
      <w:r w:rsidRPr="00413274">
        <w:rPr>
          <w:rFonts w:ascii="Times New Roman" w:hAnsi="Times New Roman"/>
          <w:i/>
          <w:iCs/>
          <w:sz w:val="24"/>
          <w:szCs w:val="24"/>
          <w:lang w:val="id-ID"/>
        </w:rPr>
        <w:t>Efektifitas Peralatan Intelijen Polri Dalam Rangka Deteksi Dini Guna Mencegah Tindak Pidana</w:t>
      </w:r>
      <w:r w:rsidRPr="00413274">
        <w:rPr>
          <w:rFonts w:ascii="Times New Roman" w:hAnsi="Times New Roman"/>
          <w:sz w:val="24"/>
          <w:szCs w:val="24"/>
          <w:lang w:val="id-ID"/>
        </w:rPr>
        <w:t>, Jurnal Litbang Polri, Vol 21, No1.</w:t>
      </w:r>
    </w:p>
    <w:p w14:paraId="7AC44A01"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Style w:val="Emphasis"/>
          <w:rFonts w:ascii="Times New Roman" w:hAnsi="Times New Roman"/>
          <w:sz w:val="24"/>
          <w:szCs w:val="24"/>
          <w:shd w:val="clear" w:color="auto" w:fill="FFFFFF"/>
          <w:lang w:val="id-ID"/>
        </w:rPr>
        <w:t> </w:t>
      </w:r>
      <w:hyperlink r:id="rId36" w:history="1">
        <w:r w:rsidRPr="00413274">
          <w:rPr>
            <w:rStyle w:val="Hyperlink"/>
            <w:rFonts w:ascii="Times New Roman" w:hAnsi="Times New Roman"/>
            <w:color w:val="auto"/>
            <w:sz w:val="24"/>
            <w:szCs w:val="24"/>
            <w:u w:val="none"/>
            <w:shd w:val="clear" w:color="auto" w:fill="FFFFFF"/>
            <w:lang w:val="id-ID"/>
          </w:rPr>
          <w:t>The Prevention of Crime ECOSOC Resolution 2002/13, Annex</w:t>
        </w:r>
      </w:hyperlink>
      <w:r w:rsidRPr="00413274">
        <w:rPr>
          <w:rStyle w:val="Emphasis"/>
          <w:rFonts w:ascii="Times New Roman" w:hAnsi="Times New Roman"/>
          <w:sz w:val="24"/>
          <w:szCs w:val="24"/>
          <w:shd w:val="clear" w:color="auto" w:fill="FFFFFF"/>
          <w:lang w:val="id-ID"/>
        </w:rPr>
        <w:t xml:space="preserve">, </w:t>
      </w:r>
      <w:r w:rsidRPr="00413274">
        <w:rPr>
          <w:rFonts w:ascii="Times New Roman" w:hAnsi="Times New Roman"/>
          <w:sz w:val="24"/>
          <w:szCs w:val="24"/>
          <w:lang w:val="id-ID"/>
        </w:rPr>
        <w:t xml:space="preserve">Action to Promote Effective Crime Prevention. </w:t>
      </w:r>
    </w:p>
    <w:p w14:paraId="57580FD5"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Vadza, Kejal Chintan, 2013. </w:t>
      </w:r>
      <w:r w:rsidRPr="00413274">
        <w:rPr>
          <w:rFonts w:ascii="Times New Roman" w:hAnsi="Times New Roman"/>
          <w:i/>
          <w:iCs/>
          <w:sz w:val="24"/>
          <w:szCs w:val="24"/>
          <w:lang w:val="id-ID"/>
        </w:rPr>
        <w:t>Cyber Crime and its Categories</w:t>
      </w:r>
      <w:r w:rsidRPr="00413274">
        <w:rPr>
          <w:rFonts w:ascii="Times New Roman" w:hAnsi="Times New Roman"/>
          <w:sz w:val="24"/>
          <w:szCs w:val="24"/>
          <w:lang w:val="id-ID"/>
        </w:rPr>
        <w:t>, Computer Science, Volume: 3 | Issue: 5 | May 2013 | ISSN - 2249-555X.</w:t>
      </w:r>
    </w:p>
    <w:p w14:paraId="686447CD"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Weeber, Stan C, 2004. </w:t>
      </w:r>
      <w:r w:rsidRPr="00413274">
        <w:rPr>
          <w:rFonts w:ascii="Times New Roman" w:hAnsi="Times New Roman"/>
          <w:i/>
          <w:iCs/>
          <w:sz w:val="24"/>
          <w:szCs w:val="24"/>
          <w:lang w:val="id-ID"/>
        </w:rPr>
        <w:t>Durkheim on Crime and Societal Development: The Durkheim School of Comparative Criminology Reconsidered</w:t>
      </w:r>
      <w:r w:rsidRPr="00413274">
        <w:rPr>
          <w:rFonts w:ascii="Times New Roman" w:hAnsi="Times New Roman"/>
          <w:sz w:val="24"/>
          <w:szCs w:val="24"/>
          <w:lang w:val="id-ID"/>
        </w:rPr>
        <w:t>, Free Enquiry of Creative Sociology, Volume 32 No.1.</w:t>
      </w:r>
    </w:p>
    <w:p w14:paraId="6A23731D" w14:textId="77777777" w:rsidR="00917AD8" w:rsidRPr="00413274" w:rsidRDefault="00917AD8" w:rsidP="00917AD8">
      <w:pPr>
        <w:pStyle w:val="NoSpacing"/>
        <w:ind w:left="567" w:hanging="567"/>
        <w:jc w:val="both"/>
        <w:rPr>
          <w:rFonts w:ascii="Times New Roman" w:hAnsi="Times New Roman"/>
          <w:sz w:val="24"/>
          <w:szCs w:val="24"/>
          <w:lang w:val="id-ID"/>
        </w:rPr>
      </w:pPr>
    </w:p>
    <w:p w14:paraId="6D041219" w14:textId="77777777" w:rsidR="00917AD8" w:rsidRPr="00413274" w:rsidRDefault="00917AD8" w:rsidP="00917AD8">
      <w:pPr>
        <w:pStyle w:val="Heading1"/>
        <w:rPr>
          <w:sz w:val="28"/>
          <w:szCs w:val="28"/>
        </w:rPr>
      </w:pPr>
    </w:p>
    <w:p w14:paraId="50373EDE" w14:textId="77777777" w:rsidR="00917AD8" w:rsidRPr="00413274" w:rsidRDefault="00917AD8" w:rsidP="00917AD8">
      <w:pPr>
        <w:rPr>
          <w:lang w:val="id-ID"/>
        </w:rPr>
      </w:pPr>
    </w:p>
    <w:p w14:paraId="7273B92A" w14:textId="77777777" w:rsidR="00917AD8" w:rsidRPr="00413274" w:rsidRDefault="00917AD8" w:rsidP="00917AD8">
      <w:pPr>
        <w:pStyle w:val="Heading1"/>
        <w:rPr>
          <w:sz w:val="28"/>
          <w:szCs w:val="28"/>
        </w:rPr>
      </w:pPr>
    </w:p>
    <w:p w14:paraId="5C937D63" w14:textId="77777777" w:rsidR="00917AD8" w:rsidRPr="00413274" w:rsidRDefault="00917AD8" w:rsidP="00917AD8">
      <w:pPr>
        <w:pStyle w:val="Heading1"/>
        <w:rPr>
          <w:sz w:val="28"/>
          <w:szCs w:val="28"/>
        </w:rPr>
      </w:pPr>
    </w:p>
    <w:p w14:paraId="213E25FE" w14:textId="77777777" w:rsidR="00917AD8" w:rsidRPr="00413274" w:rsidRDefault="00917AD8" w:rsidP="00917AD8">
      <w:pPr>
        <w:pStyle w:val="Heading1"/>
        <w:rPr>
          <w:sz w:val="28"/>
          <w:szCs w:val="28"/>
        </w:rPr>
      </w:pPr>
    </w:p>
    <w:p w14:paraId="684451BF" w14:textId="77777777" w:rsidR="00917AD8" w:rsidRPr="00413274" w:rsidRDefault="00917AD8" w:rsidP="00917AD8">
      <w:pPr>
        <w:pStyle w:val="Heading1"/>
        <w:rPr>
          <w:sz w:val="28"/>
          <w:szCs w:val="28"/>
        </w:rPr>
      </w:pPr>
    </w:p>
    <w:p w14:paraId="2000E960" w14:textId="77777777" w:rsidR="00917AD8" w:rsidRPr="00413274" w:rsidRDefault="00917AD8" w:rsidP="00917AD8">
      <w:pPr>
        <w:pStyle w:val="Heading1"/>
        <w:rPr>
          <w:sz w:val="28"/>
          <w:szCs w:val="28"/>
        </w:rPr>
      </w:pPr>
    </w:p>
    <w:p w14:paraId="5E05CB4F" w14:textId="77777777" w:rsidR="00917AD8" w:rsidRPr="00413274" w:rsidRDefault="00917AD8" w:rsidP="00917AD8">
      <w:pPr>
        <w:pStyle w:val="Heading1"/>
        <w:rPr>
          <w:sz w:val="28"/>
          <w:szCs w:val="28"/>
        </w:rPr>
      </w:pPr>
    </w:p>
    <w:p w14:paraId="1F5581D3" w14:textId="77777777" w:rsidR="00917AD8" w:rsidRPr="00413274" w:rsidRDefault="00917AD8" w:rsidP="00917AD8">
      <w:pPr>
        <w:pStyle w:val="Heading1"/>
        <w:rPr>
          <w:sz w:val="28"/>
          <w:szCs w:val="28"/>
        </w:rPr>
      </w:pPr>
    </w:p>
    <w:p w14:paraId="2E623340" w14:textId="77777777" w:rsidR="00917AD8" w:rsidRPr="00413274" w:rsidRDefault="00917AD8" w:rsidP="00917AD8">
      <w:pPr>
        <w:pStyle w:val="Heading1"/>
        <w:rPr>
          <w:sz w:val="28"/>
          <w:szCs w:val="28"/>
        </w:rPr>
      </w:pPr>
    </w:p>
    <w:p w14:paraId="0854EF8D" w14:textId="77777777" w:rsidR="00917AD8" w:rsidRPr="00413274" w:rsidRDefault="00917AD8" w:rsidP="00917AD8">
      <w:pPr>
        <w:pStyle w:val="Heading1"/>
        <w:rPr>
          <w:sz w:val="28"/>
          <w:szCs w:val="28"/>
        </w:rPr>
      </w:pPr>
    </w:p>
    <w:p w14:paraId="3D76AAC5" w14:textId="77777777" w:rsidR="00917AD8" w:rsidRPr="00413274" w:rsidRDefault="00917AD8" w:rsidP="00917AD8">
      <w:pPr>
        <w:pStyle w:val="Heading1"/>
        <w:rPr>
          <w:sz w:val="28"/>
          <w:szCs w:val="28"/>
        </w:rPr>
      </w:pPr>
    </w:p>
    <w:p w14:paraId="0C822A66" w14:textId="77777777" w:rsidR="00917AD8" w:rsidRPr="00413274" w:rsidRDefault="00917AD8" w:rsidP="00917AD8">
      <w:pPr>
        <w:pStyle w:val="Heading1"/>
        <w:rPr>
          <w:sz w:val="28"/>
          <w:szCs w:val="28"/>
        </w:rPr>
      </w:pPr>
    </w:p>
    <w:p w14:paraId="78A154EE" w14:textId="77777777" w:rsidR="00917AD8" w:rsidRPr="00413274" w:rsidRDefault="00917AD8" w:rsidP="00917AD8">
      <w:pPr>
        <w:pStyle w:val="Heading1"/>
        <w:rPr>
          <w:sz w:val="28"/>
          <w:szCs w:val="28"/>
        </w:rPr>
      </w:pPr>
    </w:p>
    <w:p w14:paraId="60443268" w14:textId="77777777" w:rsidR="00917AD8" w:rsidRPr="00413274" w:rsidRDefault="00917AD8" w:rsidP="00917AD8">
      <w:pPr>
        <w:pStyle w:val="Heading1"/>
        <w:rPr>
          <w:sz w:val="28"/>
          <w:szCs w:val="28"/>
        </w:rPr>
      </w:pPr>
    </w:p>
    <w:p w14:paraId="334EBB0A" w14:textId="77777777" w:rsidR="00917AD8" w:rsidRPr="00413274" w:rsidRDefault="00917AD8" w:rsidP="00917AD8">
      <w:pPr>
        <w:pStyle w:val="Heading1"/>
        <w:rPr>
          <w:sz w:val="28"/>
          <w:szCs w:val="28"/>
        </w:rPr>
      </w:pPr>
    </w:p>
    <w:p w14:paraId="6E6A40C0" w14:textId="77777777" w:rsidR="00917AD8" w:rsidRPr="00413274" w:rsidRDefault="00917AD8" w:rsidP="00917AD8">
      <w:pPr>
        <w:pStyle w:val="Heading1"/>
        <w:rPr>
          <w:sz w:val="28"/>
          <w:szCs w:val="28"/>
        </w:rPr>
      </w:pPr>
    </w:p>
    <w:p w14:paraId="7BED0CB5" w14:textId="77777777" w:rsidR="00917AD8" w:rsidRPr="00413274" w:rsidRDefault="00917AD8" w:rsidP="00D767B7">
      <w:pPr>
        <w:pStyle w:val="Heading1"/>
        <w:ind w:left="0"/>
        <w:jc w:val="left"/>
        <w:rPr>
          <w:sz w:val="28"/>
          <w:szCs w:val="28"/>
        </w:rPr>
      </w:pPr>
    </w:p>
    <w:p w14:paraId="063B943B" w14:textId="77777777" w:rsidR="00D767B7" w:rsidRPr="00413274" w:rsidRDefault="00D767B7" w:rsidP="00D767B7">
      <w:pPr>
        <w:pStyle w:val="Heading1"/>
        <w:ind w:left="0"/>
        <w:jc w:val="left"/>
        <w:rPr>
          <w:sz w:val="28"/>
          <w:szCs w:val="28"/>
        </w:rPr>
      </w:pPr>
    </w:p>
    <w:p w14:paraId="37716C79" w14:textId="77777777" w:rsidR="00DE22B9" w:rsidRPr="00413274" w:rsidRDefault="00DE22B9" w:rsidP="00917AD8">
      <w:pPr>
        <w:pStyle w:val="Heading1"/>
        <w:ind w:left="0"/>
        <w:jc w:val="left"/>
        <w:rPr>
          <w:sz w:val="28"/>
          <w:szCs w:val="28"/>
        </w:rPr>
        <w:sectPr w:rsidR="00DE22B9" w:rsidRPr="00413274" w:rsidSect="00DC70AC">
          <w:headerReference w:type="default" r:id="rId37"/>
          <w:pgSz w:w="11906" w:h="16838" w:code="9"/>
          <w:pgMar w:top="1134" w:right="1134" w:bottom="1134" w:left="1418" w:header="1134" w:footer="1134" w:gutter="0"/>
          <w:pgNumType w:start="256"/>
          <w:cols w:space="708"/>
          <w:docGrid w:linePitch="360"/>
        </w:sectPr>
      </w:pPr>
    </w:p>
    <w:p w14:paraId="3F1F8DA0" w14:textId="77777777" w:rsidR="00917AD8" w:rsidRPr="00413274" w:rsidRDefault="00917AD8" w:rsidP="00D767B7">
      <w:pPr>
        <w:pStyle w:val="Heading1"/>
        <w:ind w:left="0" w:right="-2"/>
        <w:rPr>
          <w:b/>
          <w:bCs/>
          <w:sz w:val="28"/>
          <w:szCs w:val="28"/>
        </w:rPr>
      </w:pPr>
      <w:r w:rsidRPr="00413274">
        <w:rPr>
          <w:b/>
          <w:bCs/>
          <w:sz w:val="28"/>
          <w:szCs w:val="28"/>
        </w:rPr>
        <w:lastRenderedPageBreak/>
        <w:t xml:space="preserve">INOVASI </w:t>
      </w:r>
      <w:r w:rsidRPr="00413274">
        <w:rPr>
          <w:b/>
          <w:bCs/>
          <w:i/>
          <w:iCs/>
          <w:sz w:val="28"/>
          <w:szCs w:val="28"/>
        </w:rPr>
        <w:t>GREEN POLICE</w:t>
      </w:r>
      <w:r w:rsidRPr="00413274">
        <w:rPr>
          <w:b/>
          <w:bCs/>
          <w:sz w:val="28"/>
          <w:szCs w:val="28"/>
        </w:rPr>
        <w:t xml:space="preserve"> DALAM LENSA POLRI YANG PRESISI: KOLABORASI PENCEGAHAN DAN PENINDAKAN KERUSAKAN SUNGAI CITARUM</w:t>
      </w:r>
    </w:p>
    <w:p w14:paraId="3888FDAE" w14:textId="77777777" w:rsidR="00917AD8" w:rsidRPr="00413274" w:rsidRDefault="00917AD8" w:rsidP="00917AD8">
      <w:pPr>
        <w:pStyle w:val="Heading1"/>
        <w:rPr>
          <w:sz w:val="24"/>
          <w:szCs w:val="24"/>
        </w:rPr>
      </w:pPr>
    </w:p>
    <w:p w14:paraId="7A78CBC8" w14:textId="77777777" w:rsidR="00917AD8" w:rsidRPr="00413274" w:rsidRDefault="00917AD8" w:rsidP="00D767B7">
      <w:pPr>
        <w:pStyle w:val="Heading1"/>
        <w:ind w:left="0" w:right="-2"/>
        <w:rPr>
          <w:sz w:val="24"/>
          <w:szCs w:val="24"/>
        </w:rPr>
      </w:pPr>
      <w:r w:rsidRPr="00413274">
        <w:rPr>
          <w:sz w:val="24"/>
          <w:szCs w:val="24"/>
        </w:rPr>
        <w:t>Jaka Ramdani</w:t>
      </w:r>
    </w:p>
    <w:p w14:paraId="072EB41E" w14:textId="77777777" w:rsidR="00917AD8" w:rsidRPr="00413274" w:rsidRDefault="00917AD8" w:rsidP="00917AD8">
      <w:pPr>
        <w:jc w:val="center"/>
        <w:rPr>
          <w:b/>
          <w:bCs/>
          <w:sz w:val="24"/>
          <w:szCs w:val="24"/>
        </w:rPr>
      </w:pPr>
      <w:r w:rsidRPr="00413274">
        <w:rPr>
          <w:b/>
          <w:bCs/>
          <w:sz w:val="24"/>
          <w:szCs w:val="24"/>
        </w:rPr>
        <w:t xml:space="preserve">Program Magister Studi Pembangunan, </w:t>
      </w:r>
      <w:proofErr w:type="spellStart"/>
      <w:r w:rsidRPr="00413274">
        <w:rPr>
          <w:b/>
          <w:bCs/>
          <w:sz w:val="24"/>
          <w:szCs w:val="24"/>
        </w:rPr>
        <w:t>Sekolah</w:t>
      </w:r>
      <w:proofErr w:type="spellEnd"/>
      <w:r w:rsidRPr="00413274">
        <w:rPr>
          <w:b/>
          <w:bCs/>
          <w:sz w:val="24"/>
          <w:szCs w:val="24"/>
        </w:rPr>
        <w:t xml:space="preserve"> </w:t>
      </w:r>
      <w:proofErr w:type="spellStart"/>
      <w:r w:rsidRPr="00413274">
        <w:rPr>
          <w:b/>
          <w:bCs/>
          <w:sz w:val="24"/>
          <w:szCs w:val="24"/>
        </w:rPr>
        <w:t>Arsitektur</w:t>
      </w:r>
      <w:proofErr w:type="spellEnd"/>
      <w:r w:rsidRPr="00413274">
        <w:rPr>
          <w:b/>
          <w:bCs/>
          <w:sz w:val="24"/>
          <w:szCs w:val="24"/>
        </w:rPr>
        <w:t xml:space="preserve">, </w:t>
      </w:r>
      <w:proofErr w:type="spellStart"/>
      <w:r w:rsidRPr="00413274">
        <w:rPr>
          <w:b/>
          <w:bCs/>
          <w:sz w:val="24"/>
          <w:szCs w:val="24"/>
        </w:rPr>
        <w:t>Perencanaan</w:t>
      </w:r>
      <w:proofErr w:type="spellEnd"/>
      <w:r w:rsidRPr="00413274">
        <w:rPr>
          <w:b/>
          <w:bCs/>
          <w:sz w:val="24"/>
          <w:szCs w:val="24"/>
        </w:rPr>
        <w:t xml:space="preserve"> dan </w:t>
      </w:r>
      <w:proofErr w:type="spellStart"/>
      <w:r w:rsidRPr="00413274">
        <w:rPr>
          <w:b/>
          <w:bCs/>
          <w:sz w:val="24"/>
          <w:szCs w:val="24"/>
        </w:rPr>
        <w:t>Pengembangan</w:t>
      </w:r>
      <w:proofErr w:type="spellEnd"/>
      <w:r w:rsidRPr="00413274">
        <w:rPr>
          <w:b/>
          <w:bCs/>
          <w:sz w:val="24"/>
          <w:szCs w:val="24"/>
        </w:rPr>
        <w:t xml:space="preserve"> </w:t>
      </w:r>
      <w:proofErr w:type="spellStart"/>
      <w:r w:rsidRPr="00413274">
        <w:rPr>
          <w:b/>
          <w:bCs/>
          <w:sz w:val="24"/>
          <w:szCs w:val="24"/>
        </w:rPr>
        <w:t>Kebijakan</w:t>
      </w:r>
      <w:proofErr w:type="spellEnd"/>
      <w:r w:rsidRPr="00413274">
        <w:rPr>
          <w:b/>
          <w:bCs/>
          <w:sz w:val="24"/>
          <w:szCs w:val="24"/>
        </w:rPr>
        <w:t xml:space="preserve">, </w:t>
      </w:r>
      <w:proofErr w:type="spellStart"/>
      <w:r w:rsidRPr="00413274">
        <w:rPr>
          <w:b/>
          <w:bCs/>
          <w:sz w:val="24"/>
          <w:szCs w:val="24"/>
        </w:rPr>
        <w:t>Institut</w:t>
      </w:r>
      <w:proofErr w:type="spellEnd"/>
      <w:r w:rsidRPr="00413274">
        <w:rPr>
          <w:b/>
          <w:bCs/>
          <w:sz w:val="24"/>
          <w:szCs w:val="24"/>
        </w:rPr>
        <w:t xml:space="preserve"> </w:t>
      </w:r>
      <w:proofErr w:type="spellStart"/>
      <w:r w:rsidRPr="00413274">
        <w:rPr>
          <w:b/>
          <w:bCs/>
          <w:sz w:val="24"/>
          <w:szCs w:val="24"/>
        </w:rPr>
        <w:t>Teknologi</w:t>
      </w:r>
      <w:proofErr w:type="spellEnd"/>
      <w:r w:rsidRPr="00413274">
        <w:rPr>
          <w:b/>
          <w:bCs/>
          <w:sz w:val="24"/>
          <w:szCs w:val="24"/>
        </w:rPr>
        <w:t xml:space="preserve"> Bandung, 40132</w:t>
      </w:r>
    </w:p>
    <w:p w14:paraId="25C08B23" w14:textId="77777777" w:rsidR="00917AD8" w:rsidRPr="00413274" w:rsidRDefault="00917AD8" w:rsidP="00917AD8">
      <w:pPr>
        <w:jc w:val="center"/>
        <w:rPr>
          <w:b/>
          <w:bCs/>
          <w:sz w:val="24"/>
          <w:szCs w:val="24"/>
        </w:rPr>
      </w:pPr>
      <w:r w:rsidRPr="00413274">
        <w:rPr>
          <w:b/>
          <w:bCs/>
          <w:sz w:val="24"/>
          <w:szCs w:val="24"/>
        </w:rPr>
        <w:t>24021303@mahasiswa.itb.ac.id.</w:t>
      </w:r>
    </w:p>
    <w:p w14:paraId="66A685F2" w14:textId="77777777" w:rsidR="00917AD8" w:rsidRPr="00413274" w:rsidRDefault="00917AD8" w:rsidP="00917AD8">
      <w:pPr>
        <w:jc w:val="center"/>
      </w:pPr>
    </w:p>
    <w:p w14:paraId="1D6D72A7" w14:textId="77777777" w:rsidR="00917AD8" w:rsidRPr="00413274" w:rsidRDefault="00917AD8" w:rsidP="00917AD8">
      <w:pPr>
        <w:keepNext/>
        <w:jc w:val="center"/>
        <w:outlineLvl w:val="0"/>
        <w:rPr>
          <w:b/>
          <w:sz w:val="24"/>
          <w:szCs w:val="24"/>
        </w:rPr>
      </w:pPr>
      <w:proofErr w:type="spellStart"/>
      <w:r w:rsidRPr="00413274">
        <w:rPr>
          <w:b/>
          <w:sz w:val="24"/>
          <w:szCs w:val="24"/>
        </w:rPr>
        <w:t>Abstrak</w:t>
      </w:r>
      <w:proofErr w:type="spellEnd"/>
    </w:p>
    <w:p w14:paraId="0AD42D10" w14:textId="2E4C23EA" w:rsidR="00917AD8" w:rsidRPr="00413274" w:rsidRDefault="00917AD8" w:rsidP="00917AD8">
      <w:pPr>
        <w:jc w:val="both"/>
        <w:rPr>
          <w:bCs/>
          <w:sz w:val="24"/>
          <w:szCs w:val="24"/>
        </w:rPr>
      </w:pPr>
      <w:proofErr w:type="spellStart"/>
      <w:r w:rsidRPr="00413274">
        <w:rPr>
          <w:iCs/>
          <w:sz w:val="24"/>
          <w:szCs w:val="24"/>
        </w:rPr>
        <w:t>Dinamika</w:t>
      </w:r>
      <w:proofErr w:type="spellEnd"/>
      <w:r w:rsidRPr="00413274">
        <w:rPr>
          <w:iCs/>
          <w:sz w:val="24"/>
          <w:szCs w:val="24"/>
        </w:rPr>
        <w:t xml:space="preserve"> tata</w:t>
      </w:r>
      <w:r w:rsidR="009A77FD" w:rsidRPr="00413274">
        <w:rPr>
          <w:iCs/>
          <w:sz w:val="24"/>
          <w:szCs w:val="24"/>
        </w:rPr>
        <w:t xml:space="preserve"> </w:t>
      </w:r>
      <w:proofErr w:type="spellStart"/>
      <w:r w:rsidRPr="00413274">
        <w:rPr>
          <w:iCs/>
          <w:sz w:val="24"/>
          <w:szCs w:val="24"/>
        </w:rPr>
        <w:t>kelola</w:t>
      </w:r>
      <w:proofErr w:type="spellEnd"/>
      <w:r w:rsidRPr="00413274">
        <w:rPr>
          <w:iCs/>
          <w:sz w:val="24"/>
          <w:szCs w:val="24"/>
        </w:rPr>
        <w:t xml:space="preserve"> Daerah </w:t>
      </w:r>
      <w:proofErr w:type="spellStart"/>
      <w:r w:rsidRPr="00413274">
        <w:rPr>
          <w:iCs/>
          <w:sz w:val="24"/>
          <w:szCs w:val="24"/>
        </w:rPr>
        <w:t>Aliran</w:t>
      </w:r>
      <w:proofErr w:type="spellEnd"/>
      <w:r w:rsidRPr="00413274">
        <w:rPr>
          <w:iCs/>
          <w:sz w:val="24"/>
          <w:szCs w:val="24"/>
        </w:rPr>
        <w:t xml:space="preserve"> Sungai </w:t>
      </w:r>
      <w:proofErr w:type="spellStart"/>
      <w:r w:rsidRPr="00413274">
        <w:rPr>
          <w:iCs/>
          <w:sz w:val="24"/>
          <w:szCs w:val="24"/>
        </w:rPr>
        <w:t>Citarum</w:t>
      </w:r>
      <w:proofErr w:type="spellEnd"/>
      <w:r w:rsidRPr="00413274">
        <w:rPr>
          <w:iCs/>
          <w:sz w:val="24"/>
          <w:szCs w:val="24"/>
        </w:rPr>
        <w:t xml:space="preserve"> </w:t>
      </w:r>
      <w:proofErr w:type="spellStart"/>
      <w:r w:rsidRPr="00413274">
        <w:rPr>
          <w:iCs/>
          <w:sz w:val="24"/>
          <w:szCs w:val="24"/>
        </w:rPr>
        <w:t>merupakan</w:t>
      </w:r>
      <w:proofErr w:type="spellEnd"/>
      <w:r w:rsidRPr="00413274">
        <w:rPr>
          <w:iCs/>
          <w:sz w:val="24"/>
          <w:szCs w:val="24"/>
        </w:rPr>
        <w:t xml:space="preserve"> </w:t>
      </w:r>
      <w:proofErr w:type="spellStart"/>
      <w:r w:rsidRPr="00413274">
        <w:rPr>
          <w:iCs/>
          <w:sz w:val="24"/>
          <w:szCs w:val="24"/>
        </w:rPr>
        <w:t>kunci</w:t>
      </w:r>
      <w:proofErr w:type="spellEnd"/>
      <w:r w:rsidRPr="00413274">
        <w:rPr>
          <w:iCs/>
          <w:sz w:val="24"/>
          <w:szCs w:val="24"/>
        </w:rPr>
        <w:t xml:space="preserve"> </w:t>
      </w:r>
      <w:proofErr w:type="spellStart"/>
      <w:r w:rsidRPr="00413274">
        <w:rPr>
          <w:iCs/>
          <w:sz w:val="24"/>
          <w:szCs w:val="24"/>
        </w:rPr>
        <w:t>pemecahan</w:t>
      </w:r>
      <w:proofErr w:type="spellEnd"/>
      <w:r w:rsidRPr="00413274">
        <w:rPr>
          <w:iCs/>
          <w:sz w:val="24"/>
          <w:szCs w:val="24"/>
        </w:rPr>
        <w:t xml:space="preserve"> </w:t>
      </w:r>
      <w:proofErr w:type="spellStart"/>
      <w:r w:rsidRPr="00413274">
        <w:rPr>
          <w:iCs/>
          <w:sz w:val="24"/>
          <w:szCs w:val="24"/>
        </w:rPr>
        <w:t>permasalahan</w:t>
      </w:r>
      <w:proofErr w:type="spellEnd"/>
      <w:r w:rsidRPr="00413274">
        <w:rPr>
          <w:iCs/>
          <w:sz w:val="24"/>
          <w:szCs w:val="24"/>
        </w:rPr>
        <w:t xml:space="preserve"> yang </w:t>
      </w:r>
      <w:proofErr w:type="spellStart"/>
      <w:r w:rsidRPr="00413274">
        <w:rPr>
          <w:iCs/>
          <w:sz w:val="24"/>
          <w:szCs w:val="24"/>
        </w:rPr>
        <w:t>perlu</w:t>
      </w:r>
      <w:proofErr w:type="spellEnd"/>
      <w:r w:rsidRPr="00413274">
        <w:rPr>
          <w:iCs/>
          <w:sz w:val="24"/>
          <w:szCs w:val="24"/>
        </w:rPr>
        <w:t xml:space="preserve"> </w:t>
      </w:r>
      <w:proofErr w:type="spellStart"/>
      <w:r w:rsidRPr="00413274">
        <w:rPr>
          <w:iCs/>
          <w:sz w:val="24"/>
          <w:szCs w:val="24"/>
        </w:rPr>
        <w:t>segera</w:t>
      </w:r>
      <w:proofErr w:type="spellEnd"/>
      <w:r w:rsidRPr="00413274">
        <w:rPr>
          <w:iCs/>
          <w:sz w:val="24"/>
          <w:szCs w:val="24"/>
        </w:rPr>
        <w:t xml:space="preserve"> </w:t>
      </w:r>
      <w:proofErr w:type="spellStart"/>
      <w:r w:rsidRPr="00413274">
        <w:rPr>
          <w:iCs/>
          <w:sz w:val="24"/>
          <w:szCs w:val="24"/>
        </w:rPr>
        <w:t>diselesaikan</w:t>
      </w:r>
      <w:proofErr w:type="spellEnd"/>
      <w:r w:rsidRPr="00413274">
        <w:rPr>
          <w:iCs/>
          <w:sz w:val="24"/>
          <w:szCs w:val="24"/>
        </w:rPr>
        <w:t xml:space="preserve">. </w:t>
      </w:r>
      <w:proofErr w:type="spellStart"/>
      <w:r w:rsidRPr="00413274">
        <w:rPr>
          <w:iCs/>
          <w:sz w:val="24"/>
          <w:szCs w:val="24"/>
        </w:rPr>
        <w:t>Berbagai</w:t>
      </w:r>
      <w:proofErr w:type="spellEnd"/>
      <w:r w:rsidRPr="00413274">
        <w:rPr>
          <w:iCs/>
          <w:sz w:val="24"/>
          <w:szCs w:val="24"/>
        </w:rPr>
        <w:t xml:space="preserve"> </w:t>
      </w:r>
      <w:proofErr w:type="spellStart"/>
      <w:r w:rsidRPr="00413274">
        <w:rPr>
          <w:iCs/>
          <w:sz w:val="24"/>
          <w:szCs w:val="24"/>
        </w:rPr>
        <w:t>peranan</w:t>
      </w:r>
      <w:proofErr w:type="spellEnd"/>
      <w:r w:rsidRPr="00413274">
        <w:rPr>
          <w:iCs/>
          <w:sz w:val="24"/>
          <w:szCs w:val="24"/>
        </w:rPr>
        <w:t xml:space="preserve"> </w:t>
      </w:r>
      <w:proofErr w:type="spellStart"/>
      <w:r w:rsidRPr="00413274">
        <w:rPr>
          <w:iCs/>
          <w:sz w:val="24"/>
          <w:szCs w:val="24"/>
        </w:rPr>
        <w:t>institusi</w:t>
      </w:r>
      <w:proofErr w:type="spellEnd"/>
      <w:r w:rsidRPr="00413274">
        <w:rPr>
          <w:iCs/>
          <w:sz w:val="24"/>
          <w:szCs w:val="24"/>
        </w:rPr>
        <w:t xml:space="preserve"> </w:t>
      </w:r>
      <w:proofErr w:type="spellStart"/>
      <w:r w:rsidRPr="00413274">
        <w:rPr>
          <w:iCs/>
          <w:sz w:val="24"/>
          <w:szCs w:val="24"/>
        </w:rPr>
        <w:t>dilibatkan</w:t>
      </w:r>
      <w:proofErr w:type="spellEnd"/>
      <w:r w:rsidRPr="00413274">
        <w:rPr>
          <w:iCs/>
          <w:sz w:val="24"/>
          <w:szCs w:val="24"/>
        </w:rPr>
        <w:t xml:space="preserve"> </w:t>
      </w:r>
      <w:proofErr w:type="spellStart"/>
      <w:r w:rsidRPr="00413274">
        <w:rPr>
          <w:iCs/>
          <w:sz w:val="24"/>
          <w:szCs w:val="24"/>
        </w:rPr>
        <w:t>tidak</w:t>
      </w:r>
      <w:proofErr w:type="spellEnd"/>
      <w:r w:rsidRPr="00413274">
        <w:rPr>
          <w:iCs/>
          <w:sz w:val="24"/>
          <w:szCs w:val="24"/>
        </w:rPr>
        <w:t xml:space="preserve"> </w:t>
      </w:r>
      <w:proofErr w:type="spellStart"/>
      <w:r w:rsidRPr="00413274">
        <w:rPr>
          <w:iCs/>
          <w:sz w:val="24"/>
          <w:szCs w:val="24"/>
        </w:rPr>
        <w:t>terkecuali</w:t>
      </w:r>
      <w:proofErr w:type="spellEnd"/>
      <w:r w:rsidRPr="00413274">
        <w:rPr>
          <w:iCs/>
          <w:sz w:val="24"/>
          <w:szCs w:val="24"/>
        </w:rPr>
        <w:t xml:space="preserve"> </w:t>
      </w:r>
      <w:proofErr w:type="spellStart"/>
      <w:r w:rsidRPr="00413274">
        <w:rPr>
          <w:iCs/>
          <w:sz w:val="24"/>
          <w:szCs w:val="24"/>
        </w:rPr>
        <w:t>Polri</w:t>
      </w:r>
      <w:proofErr w:type="spellEnd"/>
      <w:r w:rsidRPr="00413274">
        <w:rPr>
          <w:iCs/>
          <w:sz w:val="24"/>
          <w:szCs w:val="24"/>
        </w:rPr>
        <w:t xml:space="preserve"> </w:t>
      </w:r>
      <w:proofErr w:type="spellStart"/>
      <w:r w:rsidRPr="00413274">
        <w:rPr>
          <w:iCs/>
          <w:sz w:val="24"/>
          <w:szCs w:val="24"/>
        </w:rPr>
        <w:t>dalam</w:t>
      </w:r>
      <w:proofErr w:type="spellEnd"/>
      <w:r w:rsidRPr="00413274">
        <w:rPr>
          <w:iCs/>
          <w:sz w:val="24"/>
          <w:szCs w:val="24"/>
        </w:rPr>
        <w:t xml:space="preserve"> </w:t>
      </w:r>
      <w:proofErr w:type="spellStart"/>
      <w:r w:rsidRPr="00413274">
        <w:rPr>
          <w:iCs/>
          <w:sz w:val="24"/>
          <w:szCs w:val="24"/>
        </w:rPr>
        <w:t>upaya</w:t>
      </w:r>
      <w:proofErr w:type="spellEnd"/>
      <w:r w:rsidRPr="00413274">
        <w:rPr>
          <w:iCs/>
          <w:sz w:val="24"/>
          <w:szCs w:val="24"/>
        </w:rPr>
        <w:t xml:space="preserve"> </w:t>
      </w:r>
      <w:proofErr w:type="spellStart"/>
      <w:r w:rsidRPr="00413274">
        <w:rPr>
          <w:iCs/>
          <w:sz w:val="24"/>
          <w:szCs w:val="24"/>
        </w:rPr>
        <w:t>pencegahan</w:t>
      </w:r>
      <w:proofErr w:type="spellEnd"/>
      <w:r w:rsidRPr="00413274">
        <w:rPr>
          <w:iCs/>
          <w:sz w:val="24"/>
          <w:szCs w:val="24"/>
        </w:rPr>
        <w:t xml:space="preserve"> dan </w:t>
      </w:r>
      <w:proofErr w:type="spellStart"/>
      <w:r w:rsidRPr="00413274">
        <w:rPr>
          <w:iCs/>
          <w:sz w:val="24"/>
          <w:szCs w:val="24"/>
        </w:rPr>
        <w:t>penindakan</w:t>
      </w:r>
      <w:proofErr w:type="spellEnd"/>
      <w:r w:rsidRPr="00413274">
        <w:rPr>
          <w:iCs/>
          <w:sz w:val="24"/>
          <w:szCs w:val="24"/>
        </w:rPr>
        <w:t xml:space="preserve"> </w:t>
      </w:r>
      <w:proofErr w:type="spellStart"/>
      <w:r w:rsidRPr="00413274">
        <w:rPr>
          <w:iCs/>
          <w:sz w:val="24"/>
          <w:szCs w:val="24"/>
        </w:rPr>
        <w:t>bagi</w:t>
      </w:r>
      <w:proofErr w:type="spellEnd"/>
      <w:r w:rsidRPr="00413274">
        <w:rPr>
          <w:iCs/>
          <w:sz w:val="24"/>
          <w:szCs w:val="24"/>
        </w:rPr>
        <w:t xml:space="preserve"> </w:t>
      </w:r>
      <w:proofErr w:type="spellStart"/>
      <w:r w:rsidRPr="00413274">
        <w:rPr>
          <w:iCs/>
          <w:sz w:val="24"/>
          <w:szCs w:val="24"/>
        </w:rPr>
        <w:t>pelaku</w:t>
      </w:r>
      <w:proofErr w:type="spellEnd"/>
      <w:r w:rsidRPr="00413274">
        <w:rPr>
          <w:iCs/>
          <w:sz w:val="24"/>
          <w:szCs w:val="24"/>
        </w:rPr>
        <w:t xml:space="preserve"> </w:t>
      </w:r>
      <w:proofErr w:type="spellStart"/>
      <w:r w:rsidRPr="00413274">
        <w:rPr>
          <w:iCs/>
          <w:sz w:val="24"/>
          <w:szCs w:val="24"/>
        </w:rPr>
        <w:t>perusak</w:t>
      </w:r>
      <w:proofErr w:type="spellEnd"/>
      <w:r w:rsidRPr="00413274">
        <w:rPr>
          <w:iCs/>
          <w:sz w:val="24"/>
          <w:szCs w:val="24"/>
        </w:rPr>
        <w:t xml:space="preserve"> </w:t>
      </w:r>
      <w:proofErr w:type="spellStart"/>
      <w:r w:rsidRPr="00413274">
        <w:rPr>
          <w:iCs/>
          <w:sz w:val="24"/>
          <w:szCs w:val="24"/>
        </w:rPr>
        <w:t>kelestarian</w:t>
      </w:r>
      <w:proofErr w:type="spellEnd"/>
      <w:r w:rsidRPr="00413274">
        <w:rPr>
          <w:iCs/>
          <w:sz w:val="24"/>
          <w:szCs w:val="24"/>
        </w:rPr>
        <w:t xml:space="preserve"> Sungai </w:t>
      </w:r>
      <w:proofErr w:type="spellStart"/>
      <w:r w:rsidRPr="00413274">
        <w:rPr>
          <w:iCs/>
          <w:sz w:val="24"/>
          <w:szCs w:val="24"/>
        </w:rPr>
        <w:t>Citarum</w:t>
      </w:r>
      <w:proofErr w:type="spellEnd"/>
      <w:r w:rsidRPr="00413274">
        <w:rPr>
          <w:iCs/>
          <w:sz w:val="24"/>
          <w:szCs w:val="24"/>
        </w:rPr>
        <w:t xml:space="preserve">. </w:t>
      </w:r>
      <w:proofErr w:type="spellStart"/>
      <w:r w:rsidRPr="00413274">
        <w:rPr>
          <w:iCs/>
          <w:sz w:val="24"/>
          <w:szCs w:val="24"/>
        </w:rPr>
        <w:t>Untuk</w:t>
      </w:r>
      <w:proofErr w:type="spellEnd"/>
      <w:r w:rsidRPr="00413274">
        <w:rPr>
          <w:iCs/>
          <w:sz w:val="24"/>
          <w:szCs w:val="24"/>
        </w:rPr>
        <w:t xml:space="preserve"> </w:t>
      </w:r>
      <w:proofErr w:type="spellStart"/>
      <w:r w:rsidRPr="00413274">
        <w:rPr>
          <w:iCs/>
          <w:sz w:val="24"/>
          <w:szCs w:val="24"/>
        </w:rPr>
        <w:t>menjawab</w:t>
      </w:r>
      <w:proofErr w:type="spellEnd"/>
      <w:r w:rsidRPr="00413274">
        <w:rPr>
          <w:iCs/>
          <w:sz w:val="24"/>
          <w:szCs w:val="24"/>
        </w:rPr>
        <w:t xml:space="preserve"> </w:t>
      </w:r>
      <w:proofErr w:type="spellStart"/>
      <w:r w:rsidRPr="00413274">
        <w:rPr>
          <w:iCs/>
          <w:sz w:val="24"/>
          <w:szCs w:val="24"/>
        </w:rPr>
        <w:t>keterlibatan</w:t>
      </w:r>
      <w:proofErr w:type="spellEnd"/>
      <w:r w:rsidRPr="00413274">
        <w:rPr>
          <w:iCs/>
          <w:sz w:val="24"/>
          <w:szCs w:val="24"/>
        </w:rPr>
        <w:t xml:space="preserve"> </w:t>
      </w:r>
      <w:proofErr w:type="spellStart"/>
      <w:r w:rsidRPr="00413274">
        <w:rPr>
          <w:iCs/>
          <w:sz w:val="24"/>
          <w:szCs w:val="24"/>
        </w:rPr>
        <w:t>Polri</w:t>
      </w:r>
      <w:proofErr w:type="spellEnd"/>
      <w:r w:rsidRPr="00413274">
        <w:rPr>
          <w:iCs/>
          <w:sz w:val="24"/>
          <w:szCs w:val="24"/>
        </w:rPr>
        <w:t xml:space="preserve"> </w:t>
      </w:r>
      <w:proofErr w:type="spellStart"/>
      <w:r w:rsidRPr="00413274">
        <w:rPr>
          <w:iCs/>
          <w:sz w:val="24"/>
          <w:szCs w:val="24"/>
        </w:rPr>
        <w:t>dalam</w:t>
      </w:r>
      <w:proofErr w:type="spellEnd"/>
      <w:r w:rsidRPr="00413274">
        <w:rPr>
          <w:iCs/>
          <w:sz w:val="24"/>
          <w:szCs w:val="24"/>
        </w:rPr>
        <w:t xml:space="preserve"> </w:t>
      </w:r>
      <w:proofErr w:type="spellStart"/>
      <w:r w:rsidRPr="00413274">
        <w:rPr>
          <w:iCs/>
          <w:sz w:val="24"/>
          <w:szCs w:val="24"/>
        </w:rPr>
        <w:t>Perpres</w:t>
      </w:r>
      <w:proofErr w:type="spellEnd"/>
      <w:r w:rsidRPr="00413274">
        <w:rPr>
          <w:iCs/>
          <w:sz w:val="24"/>
          <w:szCs w:val="24"/>
        </w:rPr>
        <w:t xml:space="preserve"> </w:t>
      </w:r>
      <w:proofErr w:type="spellStart"/>
      <w:r w:rsidRPr="00413274">
        <w:rPr>
          <w:iCs/>
          <w:sz w:val="24"/>
          <w:szCs w:val="24"/>
        </w:rPr>
        <w:t>Nomor</w:t>
      </w:r>
      <w:proofErr w:type="spellEnd"/>
      <w:r w:rsidRPr="00413274">
        <w:rPr>
          <w:iCs/>
          <w:sz w:val="24"/>
          <w:szCs w:val="24"/>
        </w:rPr>
        <w:t xml:space="preserve"> </w:t>
      </w:r>
      <w:r w:rsidRPr="00413274">
        <w:rPr>
          <w:bCs/>
          <w:sz w:val="24"/>
          <w:szCs w:val="24"/>
        </w:rPr>
        <w:t xml:space="preserve">15 </w:t>
      </w:r>
      <w:proofErr w:type="spellStart"/>
      <w:r w:rsidRPr="00413274">
        <w:rPr>
          <w:bCs/>
          <w:sz w:val="24"/>
          <w:szCs w:val="24"/>
        </w:rPr>
        <w:t>Tahun</w:t>
      </w:r>
      <w:proofErr w:type="spellEnd"/>
      <w:r w:rsidRPr="00413274">
        <w:rPr>
          <w:bCs/>
          <w:sz w:val="24"/>
          <w:szCs w:val="24"/>
        </w:rPr>
        <w:t xml:space="preserve"> 2018, </w:t>
      </w:r>
      <w:proofErr w:type="spellStart"/>
      <w:r w:rsidRPr="00413274">
        <w:rPr>
          <w:bCs/>
          <w:sz w:val="24"/>
          <w:szCs w:val="24"/>
        </w:rPr>
        <w:t>peneliti</w:t>
      </w:r>
      <w:proofErr w:type="spellEnd"/>
      <w:r w:rsidRPr="00413274">
        <w:rPr>
          <w:bCs/>
          <w:sz w:val="24"/>
          <w:szCs w:val="24"/>
        </w:rPr>
        <w:t xml:space="preserve"> </w:t>
      </w:r>
      <w:proofErr w:type="spellStart"/>
      <w:r w:rsidRPr="00413274">
        <w:rPr>
          <w:bCs/>
          <w:sz w:val="24"/>
          <w:szCs w:val="24"/>
        </w:rPr>
        <w:t>menggunakan</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r w:rsidRPr="00413274">
        <w:rPr>
          <w:bCs/>
          <w:i/>
          <w:iCs/>
          <w:sz w:val="24"/>
          <w:szCs w:val="24"/>
        </w:rPr>
        <w:t>mixed-methods</w:t>
      </w:r>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alat</w:t>
      </w:r>
      <w:proofErr w:type="spellEnd"/>
      <w:r w:rsidRPr="00413274">
        <w:rPr>
          <w:bCs/>
          <w:sz w:val="24"/>
          <w:szCs w:val="24"/>
        </w:rPr>
        <w:t xml:space="preserve"> </w:t>
      </w:r>
      <w:proofErr w:type="spellStart"/>
      <w:r w:rsidRPr="00413274">
        <w:rPr>
          <w:bCs/>
          <w:sz w:val="24"/>
          <w:szCs w:val="24"/>
        </w:rPr>
        <w:t>analisis</w:t>
      </w:r>
      <w:proofErr w:type="spellEnd"/>
      <w:r w:rsidRPr="00413274">
        <w:rPr>
          <w:bCs/>
          <w:sz w:val="24"/>
          <w:szCs w:val="24"/>
        </w:rPr>
        <w:t xml:space="preserve"> UCINET 32 bit. Hasil </w:t>
      </w:r>
      <w:proofErr w:type="spellStart"/>
      <w:r w:rsidRPr="00413274">
        <w:rPr>
          <w:bCs/>
          <w:sz w:val="24"/>
          <w:szCs w:val="24"/>
        </w:rPr>
        <w:t>penelitian</w:t>
      </w:r>
      <w:proofErr w:type="spellEnd"/>
      <w:r w:rsidRPr="00413274">
        <w:rPr>
          <w:bCs/>
          <w:sz w:val="24"/>
          <w:szCs w:val="24"/>
        </w:rPr>
        <w:t xml:space="preserve">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jejaring</w:t>
      </w:r>
      <w:proofErr w:type="spellEnd"/>
      <w:r w:rsidRPr="00413274">
        <w:rPr>
          <w:bCs/>
          <w:sz w:val="24"/>
          <w:szCs w:val="24"/>
        </w:rPr>
        <w:t xml:space="preserve"> </w:t>
      </w:r>
      <w:proofErr w:type="spellStart"/>
      <w:r w:rsidRPr="00413274">
        <w:rPr>
          <w:bCs/>
          <w:sz w:val="24"/>
          <w:szCs w:val="24"/>
        </w:rPr>
        <w:t>sosial</w:t>
      </w:r>
      <w:proofErr w:type="spellEnd"/>
      <w:r w:rsidRPr="00413274">
        <w:rPr>
          <w:bCs/>
          <w:sz w:val="24"/>
          <w:szCs w:val="24"/>
        </w:rPr>
        <w:t xml:space="preserve"> </w:t>
      </w:r>
      <w:proofErr w:type="spellStart"/>
      <w:r w:rsidRPr="00413274">
        <w:rPr>
          <w:bCs/>
          <w:sz w:val="24"/>
          <w:szCs w:val="24"/>
        </w:rPr>
        <w:t>institusi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perlu</w:t>
      </w:r>
      <w:proofErr w:type="spellEnd"/>
      <w:r w:rsidRPr="00413274">
        <w:rPr>
          <w:bCs/>
          <w:sz w:val="24"/>
          <w:szCs w:val="24"/>
        </w:rPr>
        <w:t xml:space="preserve"> </w:t>
      </w:r>
      <w:proofErr w:type="spellStart"/>
      <w:r w:rsidRPr="00413274">
        <w:rPr>
          <w:bCs/>
          <w:sz w:val="24"/>
          <w:szCs w:val="24"/>
        </w:rPr>
        <w:t>memperkuat</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lintas</w:t>
      </w:r>
      <w:proofErr w:type="spellEnd"/>
      <w:r w:rsidRPr="00413274">
        <w:rPr>
          <w:bCs/>
          <w:sz w:val="24"/>
          <w:szCs w:val="24"/>
        </w:rPr>
        <w:t xml:space="preserve"> </w:t>
      </w:r>
      <w:proofErr w:type="spellStart"/>
      <w:r w:rsidRPr="00413274">
        <w:rPr>
          <w:bCs/>
          <w:sz w:val="24"/>
          <w:szCs w:val="24"/>
        </w:rPr>
        <w:t>sektor</w:t>
      </w:r>
      <w:proofErr w:type="spellEnd"/>
      <w:r w:rsidRPr="00413274">
        <w:rPr>
          <w:bCs/>
          <w:sz w:val="24"/>
          <w:szCs w:val="24"/>
        </w:rPr>
        <w:t xml:space="preserve"> </w:t>
      </w:r>
      <w:proofErr w:type="spellStart"/>
      <w:r w:rsidRPr="00413274">
        <w:rPr>
          <w:bCs/>
          <w:sz w:val="24"/>
          <w:szCs w:val="24"/>
        </w:rPr>
        <w:t>termasuk</w:t>
      </w:r>
      <w:proofErr w:type="spellEnd"/>
      <w:r w:rsidRPr="00413274">
        <w:rPr>
          <w:bCs/>
          <w:sz w:val="24"/>
          <w:szCs w:val="24"/>
        </w:rPr>
        <w:t xml:space="preserve"> </w:t>
      </w:r>
      <w:proofErr w:type="spellStart"/>
      <w:r w:rsidRPr="00413274">
        <w:rPr>
          <w:bCs/>
          <w:sz w:val="24"/>
          <w:szCs w:val="24"/>
        </w:rPr>
        <w:t>lapisan</w:t>
      </w:r>
      <w:proofErr w:type="spellEnd"/>
      <w:r w:rsidRPr="00413274">
        <w:rPr>
          <w:bCs/>
          <w:sz w:val="24"/>
          <w:szCs w:val="24"/>
        </w:rPr>
        <w:t xml:space="preserve"> </w:t>
      </w:r>
      <w:proofErr w:type="spellStart"/>
      <w:r w:rsidRPr="00413274">
        <w:rPr>
          <w:bCs/>
          <w:sz w:val="24"/>
          <w:szCs w:val="24"/>
        </w:rPr>
        <w:t>akar</w:t>
      </w:r>
      <w:proofErr w:type="spellEnd"/>
      <w:r w:rsidRPr="00413274">
        <w:rPr>
          <w:bCs/>
          <w:sz w:val="24"/>
          <w:szCs w:val="24"/>
        </w:rPr>
        <w:t xml:space="preserve"> </w:t>
      </w:r>
      <w:proofErr w:type="spellStart"/>
      <w:r w:rsidRPr="00413274">
        <w:rPr>
          <w:bCs/>
          <w:sz w:val="24"/>
          <w:szCs w:val="24"/>
        </w:rPr>
        <w:t>rumput</w:t>
      </w:r>
      <w:proofErr w:type="spellEnd"/>
      <w:r w:rsidRPr="00413274">
        <w:rPr>
          <w:bCs/>
          <w:sz w:val="24"/>
          <w:szCs w:val="24"/>
        </w:rPr>
        <w:t xml:space="preserve">, </w:t>
      </w:r>
      <w:proofErr w:type="spellStart"/>
      <w:r w:rsidRPr="00413274">
        <w:rPr>
          <w:bCs/>
          <w:sz w:val="24"/>
          <w:szCs w:val="24"/>
        </w:rPr>
        <w:t>sehingga</w:t>
      </w:r>
      <w:proofErr w:type="spellEnd"/>
      <w:r w:rsidRPr="00413274">
        <w:rPr>
          <w:bCs/>
          <w:sz w:val="24"/>
          <w:szCs w:val="24"/>
        </w:rPr>
        <w:t xml:space="preserve"> </w:t>
      </w:r>
      <w:proofErr w:type="spellStart"/>
      <w:r w:rsidRPr="00413274">
        <w:rPr>
          <w:bCs/>
          <w:sz w:val="24"/>
          <w:szCs w:val="24"/>
        </w:rPr>
        <w:t>dirumuskan</w:t>
      </w:r>
      <w:proofErr w:type="spellEnd"/>
      <w:r w:rsidRPr="00413274">
        <w:rPr>
          <w:bCs/>
          <w:i/>
          <w:iCs/>
          <w:sz w:val="24"/>
          <w:szCs w:val="24"/>
        </w:rPr>
        <w:t xml:space="preserve"> </w:t>
      </w:r>
      <w:proofErr w:type="spellStart"/>
      <w:r w:rsidRPr="00413274">
        <w:rPr>
          <w:bCs/>
          <w:sz w:val="24"/>
          <w:szCs w:val="24"/>
        </w:rPr>
        <w:t>inovasi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yang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memperkuat</w:t>
      </w:r>
      <w:proofErr w:type="spellEnd"/>
      <w:r w:rsidRPr="00413274">
        <w:rPr>
          <w:bCs/>
          <w:sz w:val="24"/>
          <w:szCs w:val="24"/>
        </w:rPr>
        <w:t xml:space="preserve"> </w:t>
      </w:r>
      <w:proofErr w:type="spellStart"/>
      <w:r w:rsidRPr="00413274">
        <w:rPr>
          <w:bCs/>
          <w:sz w:val="24"/>
          <w:szCs w:val="24"/>
        </w:rPr>
        <w:t>peranan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sebuah</w:t>
      </w:r>
      <w:proofErr w:type="spellEnd"/>
      <w:r w:rsidRPr="00413274">
        <w:rPr>
          <w:bCs/>
          <w:sz w:val="24"/>
          <w:szCs w:val="24"/>
        </w:rPr>
        <w:t xml:space="preserve"> tata </w:t>
      </w:r>
      <w:proofErr w:type="spellStart"/>
      <w:r w:rsidRPr="00413274">
        <w:rPr>
          <w:bCs/>
          <w:sz w:val="24"/>
          <w:szCs w:val="24"/>
        </w:rPr>
        <w:t>kelola</w:t>
      </w:r>
      <w:proofErr w:type="spellEnd"/>
      <w:r w:rsidRPr="00413274">
        <w:rPr>
          <w:bCs/>
          <w:sz w:val="24"/>
          <w:szCs w:val="24"/>
        </w:rPr>
        <w:t xml:space="preserve">. </w:t>
      </w:r>
      <w:proofErr w:type="spellStart"/>
      <w:r w:rsidRPr="00413274">
        <w:rPr>
          <w:bCs/>
          <w:sz w:val="24"/>
          <w:szCs w:val="24"/>
        </w:rPr>
        <w:t>Keterlibatan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juga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kekuatan</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yang </w:t>
      </w:r>
      <w:proofErr w:type="spellStart"/>
      <w:r w:rsidRPr="00413274">
        <w:rPr>
          <w:bCs/>
          <w:sz w:val="24"/>
          <w:szCs w:val="24"/>
        </w:rPr>
        <w:t>diperlukan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menangani</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kapasitas</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melakukan</w:t>
      </w:r>
      <w:proofErr w:type="spellEnd"/>
      <w:r w:rsidRPr="00413274">
        <w:rPr>
          <w:bCs/>
          <w:sz w:val="24"/>
          <w:szCs w:val="24"/>
        </w:rPr>
        <w:t xml:space="preserve"> </w:t>
      </w:r>
      <w:proofErr w:type="spellStart"/>
      <w:r w:rsidRPr="00413274">
        <w:rPr>
          <w:bCs/>
          <w:sz w:val="24"/>
          <w:szCs w:val="24"/>
        </w:rPr>
        <w:t>penyelidikan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pelaku</w:t>
      </w:r>
      <w:proofErr w:type="spellEnd"/>
      <w:r w:rsidRPr="00413274">
        <w:rPr>
          <w:bCs/>
          <w:sz w:val="24"/>
          <w:szCs w:val="24"/>
        </w:rPr>
        <w:t xml:space="preserve"> yang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sistematis</w:t>
      </w:r>
      <w:proofErr w:type="spellEnd"/>
      <w:r w:rsidRPr="00413274">
        <w:rPr>
          <w:bCs/>
          <w:sz w:val="24"/>
          <w:szCs w:val="24"/>
        </w:rPr>
        <w:t xml:space="preserve"> </w:t>
      </w:r>
      <w:proofErr w:type="spellStart"/>
      <w:r w:rsidRPr="00413274">
        <w:rPr>
          <w:bCs/>
          <w:sz w:val="24"/>
          <w:szCs w:val="24"/>
        </w:rPr>
        <w:t>merusak</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Kehadiran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juga </w:t>
      </w:r>
      <w:proofErr w:type="spellStart"/>
      <w:r w:rsidRPr="00413274">
        <w:rPr>
          <w:bCs/>
          <w:sz w:val="24"/>
          <w:szCs w:val="24"/>
        </w:rPr>
        <w:t>menciptakan</w:t>
      </w:r>
      <w:proofErr w:type="spellEnd"/>
      <w:r w:rsidRPr="00413274">
        <w:rPr>
          <w:bCs/>
          <w:sz w:val="24"/>
          <w:szCs w:val="24"/>
        </w:rPr>
        <w:t xml:space="preserve"> </w:t>
      </w:r>
      <w:proofErr w:type="spellStart"/>
      <w:r w:rsidRPr="00413274">
        <w:rPr>
          <w:bCs/>
          <w:sz w:val="24"/>
          <w:szCs w:val="24"/>
        </w:rPr>
        <w:t>efek</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w:t>
      </w:r>
      <w:proofErr w:type="spellStart"/>
      <w:r w:rsidRPr="00413274">
        <w:rPr>
          <w:bCs/>
          <w:sz w:val="24"/>
          <w:szCs w:val="24"/>
        </w:rPr>
        <w:t>memperkuat</w:t>
      </w:r>
      <w:proofErr w:type="spellEnd"/>
      <w:r w:rsidRPr="00413274">
        <w:rPr>
          <w:bCs/>
          <w:sz w:val="24"/>
          <w:szCs w:val="24"/>
        </w:rPr>
        <w:t xml:space="preserve"> </w:t>
      </w:r>
      <w:proofErr w:type="spellStart"/>
      <w:r w:rsidRPr="00413274">
        <w:rPr>
          <w:bCs/>
          <w:sz w:val="24"/>
          <w:szCs w:val="24"/>
        </w:rPr>
        <w:t>kesadaran</w:t>
      </w:r>
      <w:proofErr w:type="spellEnd"/>
      <w:r w:rsidRPr="00413274">
        <w:rPr>
          <w:bCs/>
          <w:sz w:val="24"/>
          <w:szCs w:val="24"/>
        </w:rPr>
        <w:t xml:space="preserve"> </w:t>
      </w:r>
      <w:proofErr w:type="spellStart"/>
      <w:r w:rsidRPr="00413274">
        <w:rPr>
          <w:bCs/>
          <w:sz w:val="24"/>
          <w:szCs w:val="24"/>
        </w:rPr>
        <w:t>akan</w:t>
      </w:r>
      <w:proofErr w:type="spellEnd"/>
      <w:r w:rsidRPr="00413274">
        <w:rPr>
          <w:bCs/>
          <w:sz w:val="24"/>
          <w:szCs w:val="24"/>
        </w:rPr>
        <w:t xml:space="preserve"> </w:t>
      </w:r>
      <w:proofErr w:type="spellStart"/>
      <w:r w:rsidRPr="00413274">
        <w:rPr>
          <w:bCs/>
          <w:sz w:val="24"/>
          <w:szCs w:val="24"/>
        </w:rPr>
        <w:t>konsekuensi</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bagi</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 xml:space="preserve"> yang </w:t>
      </w:r>
      <w:proofErr w:type="spellStart"/>
      <w:r w:rsidRPr="00413274">
        <w:rPr>
          <w:bCs/>
          <w:sz w:val="24"/>
          <w:szCs w:val="24"/>
        </w:rPr>
        <w:t>merusak</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w:t>
      </w:r>
    </w:p>
    <w:p w14:paraId="08D181BA" w14:textId="77777777" w:rsidR="00917AD8" w:rsidRPr="00413274" w:rsidRDefault="00917AD8" w:rsidP="00917AD8">
      <w:pPr>
        <w:jc w:val="both"/>
        <w:rPr>
          <w:bCs/>
          <w:sz w:val="24"/>
          <w:szCs w:val="24"/>
        </w:rPr>
      </w:pPr>
    </w:p>
    <w:p w14:paraId="686A77E9" w14:textId="77777777" w:rsidR="00917AD8" w:rsidRPr="00413274" w:rsidRDefault="00917AD8" w:rsidP="00917AD8">
      <w:pPr>
        <w:jc w:val="both"/>
        <w:rPr>
          <w:b/>
          <w:i/>
          <w:iCs/>
          <w:sz w:val="24"/>
          <w:szCs w:val="24"/>
        </w:rPr>
      </w:pPr>
      <w:r w:rsidRPr="00413274">
        <w:rPr>
          <w:b/>
          <w:i/>
          <w:iCs/>
          <w:sz w:val="24"/>
          <w:szCs w:val="24"/>
        </w:rPr>
        <w:t xml:space="preserve">Kata </w:t>
      </w:r>
      <w:proofErr w:type="spellStart"/>
      <w:r w:rsidRPr="00413274">
        <w:rPr>
          <w:b/>
          <w:i/>
          <w:iCs/>
          <w:sz w:val="24"/>
          <w:szCs w:val="24"/>
        </w:rPr>
        <w:t>Kunci</w:t>
      </w:r>
      <w:proofErr w:type="spellEnd"/>
      <w:r w:rsidRPr="00413274">
        <w:rPr>
          <w:b/>
          <w:i/>
          <w:iCs/>
          <w:sz w:val="24"/>
          <w:szCs w:val="24"/>
        </w:rPr>
        <w:t xml:space="preserve">: </w:t>
      </w:r>
      <w:proofErr w:type="spellStart"/>
      <w:r w:rsidRPr="00413274">
        <w:rPr>
          <w:b/>
          <w:i/>
          <w:iCs/>
          <w:sz w:val="24"/>
          <w:szCs w:val="24"/>
        </w:rPr>
        <w:t>inovasi</w:t>
      </w:r>
      <w:proofErr w:type="spellEnd"/>
      <w:r w:rsidRPr="00413274">
        <w:rPr>
          <w:b/>
          <w:i/>
          <w:iCs/>
          <w:sz w:val="24"/>
          <w:szCs w:val="24"/>
        </w:rPr>
        <w:t xml:space="preserve"> green police; </w:t>
      </w:r>
      <w:proofErr w:type="spellStart"/>
      <w:r w:rsidRPr="00413274">
        <w:rPr>
          <w:b/>
          <w:i/>
          <w:iCs/>
          <w:sz w:val="24"/>
          <w:szCs w:val="24"/>
        </w:rPr>
        <w:t>kolaborasi</w:t>
      </w:r>
      <w:proofErr w:type="spellEnd"/>
      <w:r w:rsidRPr="00413274">
        <w:rPr>
          <w:b/>
          <w:i/>
          <w:iCs/>
          <w:sz w:val="24"/>
          <w:szCs w:val="24"/>
        </w:rPr>
        <w:t xml:space="preserve">; </w:t>
      </w:r>
      <w:proofErr w:type="spellStart"/>
      <w:r w:rsidRPr="00413274">
        <w:rPr>
          <w:b/>
          <w:i/>
          <w:iCs/>
          <w:sz w:val="24"/>
          <w:szCs w:val="24"/>
        </w:rPr>
        <w:t>pencegahan</w:t>
      </w:r>
      <w:proofErr w:type="spellEnd"/>
      <w:r w:rsidRPr="00413274">
        <w:rPr>
          <w:b/>
          <w:i/>
          <w:iCs/>
          <w:sz w:val="24"/>
          <w:szCs w:val="24"/>
        </w:rPr>
        <w:t xml:space="preserve">; </w:t>
      </w:r>
      <w:proofErr w:type="spellStart"/>
      <w:r w:rsidRPr="00413274">
        <w:rPr>
          <w:b/>
          <w:i/>
          <w:iCs/>
          <w:sz w:val="24"/>
          <w:szCs w:val="24"/>
        </w:rPr>
        <w:t>penindakan</w:t>
      </w:r>
      <w:proofErr w:type="spellEnd"/>
      <w:r w:rsidRPr="00413274">
        <w:rPr>
          <w:b/>
          <w:i/>
          <w:iCs/>
          <w:sz w:val="24"/>
          <w:szCs w:val="24"/>
        </w:rPr>
        <w:t xml:space="preserve">; Sungai </w:t>
      </w:r>
      <w:proofErr w:type="spellStart"/>
      <w:r w:rsidRPr="00413274">
        <w:rPr>
          <w:b/>
          <w:i/>
          <w:iCs/>
          <w:sz w:val="24"/>
          <w:szCs w:val="24"/>
        </w:rPr>
        <w:t>Citarum</w:t>
      </w:r>
      <w:proofErr w:type="spellEnd"/>
    </w:p>
    <w:p w14:paraId="57872073" w14:textId="77777777" w:rsidR="00917AD8" w:rsidRPr="00413274" w:rsidRDefault="00917AD8" w:rsidP="00917AD8">
      <w:pPr>
        <w:jc w:val="center"/>
      </w:pPr>
    </w:p>
    <w:p w14:paraId="75F4D0D0" w14:textId="77777777" w:rsidR="00917AD8" w:rsidRPr="00413274" w:rsidRDefault="00917AD8" w:rsidP="00917AD8">
      <w:pPr>
        <w:keepNext/>
        <w:jc w:val="center"/>
        <w:outlineLvl w:val="0"/>
        <w:rPr>
          <w:b/>
          <w:i/>
          <w:sz w:val="24"/>
          <w:szCs w:val="24"/>
        </w:rPr>
      </w:pPr>
      <w:r w:rsidRPr="00413274">
        <w:rPr>
          <w:b/>
          <w:i/>
          <w:sz w:val="24"/>
          <w:szCs w:val="24"/>
        </w:rPr>
        <w:t>Abstract</w:t>
      </w:r>
    </w:p>
    <w:p w14:paraId="4BFBB120" w14:textId="77777777" w:rsidR="00917AD8" w:rsidRPr="00413274" w:rsidRDefault="00917AD8" w:rsidP="00917AD8">
      <w:pPr>
        <w:keepNext/>
        <w:jc w:val="center"/>
        <w:outlineLvl w:val="0"/>
        <w:rPr>
          <w:b/>
          <w:i/>
          <w:sz w:val="24"/>
          <w:szCs w:val="24"/>
        </w:rPr>
      </w:pPr>
    </w:p>
    <w:p w14:paraId="11C6F251" w14:textId="77777777" w:rsidR="00917AD8" w:rsidRPr="00413274" w:rsidRDefault="00917AD8" w:rsidP="00917AD8">
      <w:pPr>
        <w:jc w:val="both"/>
        <w:rPr>
          <w:i/>
          <w:sz w:val="24"/>
          <w:szCs w:val="24"/>
        </w:rPr>
      </w:pPr>
      <w:r w:rsidRPr="00413274">
        <w:rPr>
          <w:i/>
          <w:sz w:val="24"/>
          <w:szCs w:val="24"/>
        </w:rPr>
        <w:t xml:space="preserve">The dynamics of </w:t>
      </w:r>
      <w:proofErr w:type="spellStart"/>
      <w:r w:rsidRPr="00413274">
        <w:rPr>
          <w:i/>
          <w:sz w:val="24"/>
          <w:szCs w:val="24"/>
        </w:rPr>
        <w:t>Citarum</w:t>
      </w:r>
      <w:proofErr w:type="spellEnd"/>
      <w:r w:rsidRPr="00413274">
        <w:rPr>
          <w:i/>
          <w:sz w:val="24"/>
          <w:szCs w:val="24"/>
        </w:rPr>
        <w:t xml:space="preserve"> Watershed governance is the key to solving problems that need to be resolved immediately. Various institutional roles are involved, including the National Police in prevention and enforcement efforts for perpetrators of the preservation of the </w:t>
      </w:r>
      <w:proofErr w:type="spellStart"/>
      <w:r w:rsidRPr="00413274">
        <w:rPr>
          <w:i/>
          <w:sz w:val="24"/>
          <w:szCs w:val="24"/>
        </w:rPr>
        <w:t>Citarum</w:t>
      </w:r>
      <w:proofErr w:type="spellEnd"/>
      <w:r w:rsidRPr="00413274">
        <w:rPr>
          <w:i/>
          <w:sz w:val="24"/>
          <w:szCs w:val="24"/>
        </w:rPr>
        <w:t xml:space="preserve"> River. To answer the involvement of the National Police in Presidential Regulation Number 15 of 2018, researchers used a mixed-methods approach with the UCINET 32bit analysis tool. The results show that the social network of the </w:t>
      </w:r>
      <w:proofErr w:type="spellStart"/>
      <w:r w:rsidRPr="00413274">
        <w:rPr>
          <w:i/>
          <w:sz w:val="24"/>
          <w:szCs w:val="24"/>
        </w:rPr>
        <w:t>Polri</w:t>
      </w:r>
      <w:proofErr w:type="spellEnd"/>
      <w:r w:rsidRPr="00413274">
        <w:rPr>
          <w:i/>
          <w:sz w:val="24"/>
          <w:szCs w:val="24"/>
        </w:rPr>
        <w:t xml:space="preserve"> institution needs to strengthen cross-sector collaboration, including the grassroots layer, so that Green Police innovations are formulated that can strengthen the role in governance</w:t>
      </w:r>
      <w:r w:rsidRPr="00413274">
        <w:rPr>
          <w:i/>
          <w:iCs/>
          <w:sz w:val="24"/>
          <w:szCs w:val="24"/>
        </w:rPr>
        <w:t xml:space="preserve">. </w:t>
      </w:r>
      <w:r w:rsidRPr="00413274">
        <w:rPr>
          <w:i/>
          <w:sz w:val="24"/>
          <w:szCs w:val="24"/>
        </w:rPr>
        <w:t xml:space="preserve">The involvement of the National Police is also a necessary law enforcement force to deal with environmental violations. </w:t>
      </w:r>
      <w:proofErr w:type="spellStart"/>
      <w:r w:rsidRPr="00413274">
        <w:rPr>
          <w:i/>
          <w:sz w:val="24"/>
          <w:szCs w:val="24"/>
        </w:rPr>
        <w:t>Polri</w:t>
      </w:r>
      <w:proofErr w:type="spellEnd"/>
      <w:r w:rsidRPr="00413274">
        <w:rPr>
          <w:i/>
          <w:sz w:val="24"/>
          <w:szCs w:val="24"/>
        </w:rPr>
        <w:t xml:space="preserve"> has the capacity to investigate and take action against perpetrators who systematically damage the </w:t>
      </w:r>
      <w:proofErr w:type="spellStart"/>
      <w:r w:rsidRPr="00413274">
        <w:rPr>
          <w:i/>
          <w:sz w:val="24"/>
          <w:szCs w:val="24"/>
        </w:rPr>
        <w:t>Citarum</w:t>
      </w:r>
      <w:proofErr w:type="spellEnd"/>
      <w:r w:rsidRPr="00413274">
        <w:rPr>
          <w:i/>
          <w:sz w:val="24"/>
          <w:szCs w:val="24"/>
        </w:rPr>
        <w:t xml:space="preserve"> watershed. The presence of the National Police also creates a preventive effect, strengthening awareness of the legal consequences for those who damage the environment.</w:t>
      </w:r>
    </w:p>
    <w:p w14:paraId="184AD12A" w14:textId="77777777" w:rsidR="00917AD8" w:rsidRPr="00413274" w:rsidRDefault="00917AD8" w:rsidP="00917AD8">
      <w:pPr>
        <w:jc w:val="both"/>
        <w:rPr>
          <w:b/>
          <w:i/>
          <w:sz w:val="24"/>
          <w:szCs w:val="24"/>
        </w:rPr>
      </w:pPr>
    </w:p>
    <w:p w14:paraId="3BA05330" w14:textId="77777777" w:rsidR="00F700C0" w:rsidRPr="00413274" w:rsidRDefault="00917AD8" w:rsidP="00F700C0">
      <w:pPr>
        <w:jc w:val="both"/>
        <w:rPr>
          <w:b/>
          <w:i/>
          <w:iCs/>
          <w:sz w:val="24"/>
          <w:szCs w:val="24"/>
        </w:rPr>
      </w:pPr>
      <w:r w:rsidRPr="00413274">
        <w:rPr>
          <w:b/>
          <w:i/>
          <w:sz w:val="24"/>
          <w:szCs w:val="24"/>
        </w:rPr>
        <w:t>Keywords: g</w:t>
      </w:r>
      <w:r w:rsidRPr="00413274">
        <w:rPr>
          <w:b/>
          <w:i/>
          <w:iCs/>
          <w:sz w:val="24"/>
          <w:szCs w:val="24"/>
        </w:rPr>
        <w:t xml:space="preserve">reen police innovation; collaboration; prevention; enforcement; </w:t>
      </w:r>
      <w:proofErr w:type="spellStart"/>
      <w:r w:rsidRPr="00413274">
        <w:rPr>
          <w:b/>
          <w:i/>
          <w:iCs/>
          <w:sz w:val="24"/>
          <w:szCs w:val="24"/>
        </w:rPr>
        <w:t>Citarum</w:t>
      </w:r>
      <w:proofErr w:type="spellEnd"/>
      <w:r w:rsidRPr="00413274">
        <w:rPr>
          <w:b/>
          <w:i/>
          <w:iCs/>
          <w:sz w:val="24"/>
          <w:szCs w:val="24"/>
        </w:rPr>
        <w:t xml:space="preserve"> River</w:t>
      </w:r>
    </w:p>
    <w:p w14:paraId="478A2C61" w14:textId="77777777" w:rsidR="00711ED2" w:rsidRPr="00413274" w:rsidRDefault="00711ED2" w:rsidP="00F700C0">
      <w:pPr>
        <w:jc w:val="both"/>
        <w:rPr>
          <w:b/>
          <w:i/>
          <w:iCs/>
          <w:sz w:val="24"/>
          <w:szCs w:val="24"/>
        </w:rPr>
      </w:pPr>
    </w:p>
    <w:p w14:paraId="06B8D36D" w14:textId="77777777" w:rsidR="00711ED2" w:rsidRPr="00413274" w:rsidRDefault="00711ED2" w:rsidP="00F700C0">
      <w:pPr>
        <w:jc w:val="both"/>
        <w:rPr>
          <w:b/>
          <w:i/>
          <w:iCs/>
          <w:sz w:val="24"/>
          <w:szCs w:val="24"/>
        </w:rPr>
      </w:pPr>
    </w:p>
    <w:p w14:paraId="694CF7CD" w14:textId="77777777" w:rsidR="00711ED2" w:rsidRPr="00413274" w:rsidRDefault="00711ED2" w:rsidP="00F700C0">
      <w:pPr>
        <w:jc w:val="both"/>
        <w:rPr>
          <w:b/>
          <w:i/>
          <w:iCs/>
          <w:sz w:val="24"/>
          <w:szCs w:val="24"/>
        </w:rPr>
      </w:pPr>
    </w:p>
    <w:p w14:paraId="3BE8B626" w14:textId="77777777" w:rsidR="00711ED2" w:rsidRPr="00413274" w:rsidRDefault="00711ED2" w:rsidP="00F700C0">
      <w:pPr>
        <w:jc w:val="both"/>
        <w:rPr>
          <w:b/>
          <w:i/>
          <w:iCs/>
          <w:sz w:val="24"/>
          <w:szCs w:val="24"/>
        </w:rPr>
      </w:pPr>
    </w:p>
    <w:p w14:paraId="5006D9BD" w14:textId="77777777" w:rsidR="00711ED2" w:rsidRPr="00413274" w:rsidRDefault="00711ED2" w:rsidP="00F700C0">
      <w:pPr>
        <w:jc w:val="both"/>
        <w:rPr>
          <w:b/>
          <w:i/>
          <w:iCs/>
          <w:sz w:val="24"/>
          <w:szCs w:val="24"/>
        </w:rPr>
      </w:pPr>
    </w:p>
    <w:p w14:paraId="610CD357" w14:textId="77777777" w:rsidR="00711ED2" w:rsidRPr="00413274" w:rsidRDefault="00711ED2" w:rsidP="00F700C0">
      <w:pPr>
        <w:jc w:val="both"/>
        <w:rPr>
          <w:b/>
          <w:i/>
          <w:iCs/>
          <w:sz w:val="24"/>
          <w:szCs w:val="24"/>
        </w:rPr>
      </w:pPr>
    </w:p>
    <w:p w14:paraId="414BF83E" w14:textId="77777777" w:rsidR="00711ED2" w:rsidRPr="00413274" w:rsidRDefault="00711ED2" w:rsidP="00F700C0">
      <w:pPr>
        <w:jc w:val="both"/>
        <w:rPr>
          <w:b/>
          <w:sz w:val="24"/>
          <w:szCs w:val="24"/>
        </w:rPr>
        <w:sectPr w:rsidR="00711ED2" w:rsidRPr="00413274" w:rsidSect="00DC70AC">
          <w:headerReference w:type="default" r:id="rId38"/>
          <w:pgSz w:w="11906" w:h="16838" w:code="9"/>
          <w:pgMar w:top="1134" w:right="1134" w:bottom="1134" w:left="1418" w:header="1134" w:footer="1134" w:gutter="0"/>
          <w:cols w:space="708"/>
          <w:docGrid w:linePitch="360"/>
        </w:sectPr>
      </w:pPr>
    </w:p>
    <w:p w14:paraId="5FAF4B5C" w14:textId="77777777" w:rsidR="00917AD8" w:rsidRPr="00413274" w:rsidRDefault="00917AD8" w:rsidP="00917AD8">
      <w:pPr>
        <w:pStyle w:val="Heading3"/>
        <w:spacing w:line="276" w:lineRule="auto"/>
        <w:ind w:left="0"/>
        <w:rPr>
          <w:sz w:val="24"/>
          <w:szCs w:val="24"/>
        </w:rPr>
      </w:pPr>
      <w:proofErr w:type="spellStart"/>
      <w:r w:rsidRPr="00413274">
        <w:rPr>
          <w:sz w:val="24"/>
          <w:szCs w:val="24"/>
        </w:rPr>
        <w:lastRenderedPageBreak/>
        <w:t>Pendahuluan</w:t>
      </w:r>
      <w:proofErr w:type="spellEnd"/>
    </w:p>
    <w:p w14:paraId="62EAFC8F" w14:textId="12658546" w:rsidR="00917AD8" w:rsidRPr="00413274" w:rsidRDefault="009A77FD" w:rsidP="009A77FD">
      <w:pPr>
        <w:jc w:val="both"/>
        <w:rPr>
          <w:bCs/>
          <w:sz w:val="24"/>
          <w:szCs w:val="24"/>
        </w:rPr>
      </w:pPr>
      <w:r w:rsidRPr="00413274">
        <w:rPr>
          <w:bCs/>
          <w:sz w:val="24"/>
          <w:szCs w:val="24"/>
        </w:rPr>
        <w:t xml:space="preserve">Pada </w:t>
      </w:r>
      <w:r w:rsidR="00917AD8" w:rsidRPr="00413274">
        <w:rPr>
          <w:bCs/>
          <w:sz w:val="24"/>
          <w:szCs w:val="24"/>
        </w:rPr>
        <w:t xml:space="preserve">era </w:t>
      </w:r>
      <w:proofErr w:type="spellStart"/>
      <w:r w:rsidR="00917AD8" w:rsidRPr="00413274">
        <w:rPr>
          <w:bCs/>
          <w:sz w:val="24"/>
          <w:szCs w:val="24"/>
        </w:rPr>
        <w:t>globalisasi</w:t>
      </w:r>
      <w:proofErr w:type="spellEnd"/>
      <w:r w:rsidR="00917AD8" w:rsidRPr="00413274">
        <w:rPr>
          <w:bCs/>
          <w:sz w:val="24"/>
          <w:szCs w:val="24"/>
        </w:rPr>
        <w:t xml:space="preserve"> yang </w:t>
      </w:r>
      <w:proofErr w:type="spellStart"/>
      <w:r w:rsidR="00917AD8" w:rsidRPr="00413274">
        <w:rPr>
          <w:bCs/>
          <w:sz w:val="24"/>
          <w:szCs w:val="24"/>
        </w:rPr>
        <w:t>semakin</w:t>
      </w:r>
      <w:proofErr w:type="spellEnd"/>
      <w:r w:rsidR="00917AD8" w:rsidRPr="00413274">
        <w:rPr>
          <w:bCs/>
          <w:sz w:val="24"/>
          <w:szCs w:val="24"/>
        </w:rPr>
        <w:t xml:space="preserve"> </w:t>
      </w:r>
      <w:proofErr w:type="spellStart"/>
      <w:r w:rsidR="00917AD8" w:rsidRPr="00413274">
        <w:rPr>
          <w:bCs/>
          <w:sz w:val="24"/>
          <w:szCs w:val="24"/>
        </w:rPr>
        <w:t>terhubung</w:t>
      </w:r>
      <w:proofErr w:type="spellEnd"/>
      <w:r w:rsidR="00917AD8" w:rsidRPr="00413274">
        <w:rPr>
          <w:bCs/>
          <w:sz w:val="24"/>
          <w:szCs w:val="24"/>
        </w:rPr>
        <w:t xml:space="preserve">, </w:t>
      </w:r>
      <w:proofErr w:type="spellStart"/>
      <w:r w:rsidR="00917AD8" w:rsidRPr="00413274">
        <w:rPr>
          <w:bCs/>
          <w:sz w:val="24"/>
          <w:szCs w:val="24"/>
        </w:rPr>
        <w:t>isu</w:t>
      </w:r>
      <w:proofErr w:type="spellEnd"/>
      <w:r w:rsidR="00917AD8" w:rsidRPr="00413274">
        <w:rPr>
          <w:bCs/>
          <w:sz w:val="24"/>
          <w:szCs w:val="24"/>
        </w:rPr>
        <w:t xml:space="preserve"> </w:t>
      </w:r>
      <w:proofErr w:type="spellStart"/>
      <w:r w:rsidR="00917AD8" w:rsidRPr="00413274">
        <w:rPr>
          <w:bCs/>
          <w:sz w:val="24"/>
          <w:szCs w:val="24"/>
        </w:rPr>
        <w:t>lingkungan</w:t>
      </w:r>
      <w:proofErr w:type="spellEnd"/>
      <w:r w:rsidR="00917AD8" w:rsidRPr="00413274">
        <w:rPr>
          <w:bCs/>
          <w:sz w:val="24"/>
          <w:szCs w:val="24"/>
        </w:rPr>
        <w:t xml:space="preserve"> </w:t>
      </w:r>
      <w:proofErr w:type="spellStart"/>
      <w:r w:rsidR="00917AD8" w:rsidRPr="00413274">
        <w:rPr>
          <w:bCs/>
          <w:sz w:val="24"/>
          <w:szCs w:val="24"/>
        </w:rPr>
        <w:t>menjadi</w:t>
      </w:r>
      <w:proofErr w:type="spellEnd"/>
      <w:r w:rsidR="00917AD8" w:rsidRPr="00413274">
        <w:rPr>
          <w:bCs/>
          <w:sz w:val="24"/>
          <w:szCs w:val="24"/>
        </w:rPr>
        <w:t xml:space="preserve"> </w:t>
      </w:r>
      <w:proofErr w:type="spellStart"/>
      <w:r w:rsidR="00917AD8" w:rsidRPr="00413274">
        <w:rPr>
          <w:bCs/>
          <w:sz w:val="24"/>
          <w:szCs w:val="24"/>
        </w:rPr>
        <w:t>perhatian</w:t>
      </w:r>
      <w:proofErr w:type="spellEnd"/>
      <w:r w:rsidR="00917AD8" w:rsidRPr="00413274">
        <w:rPr>
          <w:bCs/>
          <w:sz w:val="24"/>
          <w:szCs w:val="24"/>
        </w:rPr>
        <w:t xml:space="preserve"> </w:t>
      </w:r>
      <w:proofErr w:type="spellStart"/>
      <w:r w:rsidR="00917AD8" w:rsidRPr="00413274">
        <w:rPr>
          <w:bCs/>
          <w:sz w:val="24"/>
          <w:szCs w:val="24"/>
        </w:rPr>
        <w:t>utama</w:t>
      </w:r>
      <w:proofErr w:type="spellEnd"/>
      <w:r w:rsidR="00917AD8" w:rsidRPr="00413274">
        <w:rPr>
          <w:bCs/>
          <w:sz w:val="24"/>
          <w:szCs w:val="24"/>
        </w:rPr>
        <w:t xml:space="preserve"> </w:t>
      </w:r>
      <w:proofErr w:type="spellStart"/>
      <w:r w:rsidR="00917AD8" w:rsidRPr="00413274">
        <w:rPr>
          <w:bCs/>
          <w:sz w:val="24"/>
          <w:szCs w:val="24"/>
        </w:rPr>
        <w:t>bagi</w:t>
      </w:r>
      <w:proofErr w:type="spellEnd"/>
      <w:r w:rsidR="00917AD8" w:rsidRPr="00413274">
        <w:rPr>
          <w:bCs/>
          <w:sz w:val="24"/>
          <w:szCs w:val="24"/>
        </w:rPr>
        <w:t xml:space="preserve"> </w:t>
      </w:r>
      <w:proofErr w:type="spellStart"/>
      <w:r w:rsidR="00917AD8" w:rsidRPr="00413274">
        <w:rPr>
          <w:bCs/>
          <w:sz w:val="24"/>
          <w:szCs w:val="24"/>
        </w:rPr>
        <w:t>banyak</w:t>
      </w:r>
      <w:proofErr w:type="spellEnd"/>
      <w:r w:rsidR="00917AD8" w:rsidRPr="00413274">
        <w:rPr>
          <w:bCs/>
          <w:sz w:val="24"/>
          <w:szCs w:val="24"/>
        </w:rPr>
        <w:t xml:space="preserve"> negara. </w:t>
      </w:r>
      <w:proofErr w:type="spellStart"/>
      <w:r w:rsidR="00917AD8" w:rsidRPr="00413274">
        <w:rPr>
          <w:bCs/>
          <w:sz w:val="24"/>
          <w:szCs w:val="24"/>
        </w:rPr>
        <w:t>Menurut</w:t>
      </w:r>
      <w:proofErr w:type="spellEnd"/>
      <w:r w:rsidR="00917AD8" w:rsidRPr="00413274">
        <w:rPr>
          <w:bCs/>
          <w:sz w:val="24"/>
          <w:szCs w:val="24"/>
        </w:rPr>
        <w:t xml:space="preserve"> World Wildlife Fund (WWF, 2020), </w:t>
      </w:r>
      <w:proofErr w:type="spellStart"/>
      <w:r w:rsidR="00917AD8" w:rsidRPr="00413274">
        <w:rPr>
          <w:bCs/>
          <w:sz w:val="24"/>
          <w:szCs w:val="24"/>
        </w:rPr>
        <w:t>dampak</w:t>
      </w:r>
      <w:proofErr w:type="spellEnd"/>
      <w:r w:rsidR="00917AD8" w:rsidRPr="00413274">
        <w:rPr>
          <w:bCs/>
          <w:sz w:val="24"/>
          <w:szCs w:val="24"/>
        </w:rPr>
        <w:t xml:space="preserve"> </w:t>
      </w:r>
      <w:proofErr w:type="spellStart"/>
      <w:r w:rsidR="00917AD8" w:rsidRPr="00413274">
        <w:rPr>
          <w:bCs/>
          <w:sz w:val="24"/>
          <w:szCs w:val="24"/>
        </w:rPr>
        <w:t>dari</w:t>
      </w:r>
      <w:proofErr w:type="spellEnd"/>
      <w:r w:rsidR="00917AD8" w:rsidRPr="00413274">
        <w:rPr>
          <w:bCs/>
          <w:sz w:val="24"/>
          <w:szCs w:val="24"/>
        </w:rPr>
        <w:t xml:space="preserve"> </w:t>
      </w:r>
      <w:proofErr w:type="spellStart"/>
      <w:r w:rsidR="00917AD8" w:rsidRPr="00413274">
        <w:rPr>
          <w:bCs/>
          <w:sz w:val="24"/>
          <w:szCs w:val="24"/>
        </w:rPr>
        <w:t>kejahatan</w:t>
      </w:r>
      <w:proofErr w:type="spellEnd"/>
      <w:r w:rsidR="00917AD8" w:rsidRPr="00413274">
        <w:rPr>
          <w:bCs/>
          <w:sz w:val="24"/>
          <w:szCs w:val="24"/>
        </w:rPr>
        <w:t xml:space="preserve"> </w:t>
      </w:r>
      <w:proofErr w:type="spellStart"/>
      <w:r w:rsidR="00917AD8" w:rsidRPr="00413274">
        <w:rPr>
          <w:bCs/>
          <w:sz w:val="24"/>
          <w:szCs w:val="24"/>
        </w:rPr>
        <w:t>terhadap</w:t>
      </w:r>
      <w:proofErr w:type="spellEnd"/>
      <w:r w:rsidR="00917AD8" w:rsidRPr="00413274">
        <w:rPr>
          <w:bCs/>
          <w:sz w:val="24"/>
          <w:szCs w:val="24"/>
        </w:rPr>
        <w:t xml:space="preserve"> </w:t>
      </w:r>
      <w:proofErr w:type="spellStart"/>
      <w:r w:rsidR="00917AD8" w:rsidRPr="00413274">
        <w:rPr>
          <w:bCs/>
          <w:sz w:val="24"/>
          <w:szCs w:val="24"/>
        </w:rPr>
        <w:t>lingkungan</w:t>
      </w:r>
      <w:proofErr w:type="spellEnd"/>
      <w:r w:rsidR="00917AD8" w:rsidRPr="00413274">
        <w:rPr>
          <w:bCs/>
          <w:sz w:val="24"/>
          <w:szCs w:val="24"/>
        </w:rPr>
        <w:t xml:space="preserve"> </w:t>
      </w:r>
      <w:proofErr w:type="spellStart"/>
      <w:r w:rsidR="00917AD8" w:rsidRPr="00413274">
        <w:rPr>
          <w:bCs/>
          <w:sz w:val="24"/>
          <w:szCs w:val="24"/>
        </w:rPr>
        <w:t>telah</w:t>
      </w:r>
      <w:proofErr w:type="spellEnd"/>
      <w:r w:rsidR="00917AD8" w:rsidRPr="00413274">
        <w:rPr>
          <w:bCs/>
          <w:sz w:val="24"/>
          <w:szCs w:val="24"/>
        </w:rPr>
        <w:t xml:space="preserve"> </w:t>
      </w:r>
      <w:proofErr w:type="spellStart"/>
      <w:r w:rsidR="00917AD8" w:rsidRPr="00413274">
        <w:rPr>
          <w:bCs/>
          <w:sz w:val="24"/>
          <w:szCs w:val="24"/>
        </w:rPr>
        <w:t>mencapai</w:t>
      </w:r>
      <w:proofErr w:type="spellEnd"/>
      <w:r w:rsidR="00917AD8" w:rsidRPr="00413274">
        <w:rPr>
          <w:bCs/>
          <w:sz w:val="24"/>
          <w:szCs w:val="24"/>
        </w:rPr>
        <w:t xml:space="preserve"> </w:t>
      </w:r>
      <w:proofErr w:type="spellStart"/>
      <w:r w:rsidR="00917AD8" w:rsidRPr="00413274">
        <w:rPr>
          <w:bCs/>
          <w:sz w:val="24"/>
          <w:szCs w:val="24"/>
        </w:rPr>
        <w:t>tingkat</w:t>
      </w:r>
      <w:proofErr w:type="spellEnd"/>
      <w:r w:rsidR="00917AD8" w:rsidRPr="00413274">
        <w:rPr>
          <w:bCs/>
          <w:sz w:val="24"/>
          <w:szCs w:val="24"/>
        </w:rPr>
        <w:t xml:space="preserve"> yang sangat </w:t>
      </w:r>
      <w:proofErr w:type="spellStart"/>
      <w:r w:rsidR="00917AD8" w:rsidRPr="00413274">
        <w:rPr>
          <w:bCs/>
          <w:sz w:val="24"/>
          <w:szCs w:val="24"/>
        </w:rPr>
        <w:t>serius</w:t>
      </w:r>
      <w:proofErr w:type="spellEnd"/>
      <w:r w:rsidR="00917AD8" w:rsidRPr="00413274">
        <w:rPr>
          <w:bCs/>
          <w:sz w:val="24"/>
          <w:szCs w:val="24"/>
        </w:rPr>
        <w:t xml:space="preserve">, </w:t>
      </w:r>
      <w:proofErr w:type="spellStart"/>
      <w:r w:rsidR="00917AD8" w:rsidRPr="00413274">
        <w:rPr>
          <w:bCs/>
          <w:sz w:val="24"/>
          <w:szCs w:val="24"/>
        </w:rPr>
        <w:t>dengan</w:t>
      </w:r>
      <w:proofErr w:type="spellEnd"/>
      <w:r w:rsidR="00917AD8" w:rsidRPr="00413274">
        <w:rPr>
          <w:bCs/>
          <w:sz w:val="24"/>
          <w:szCs w:val="24"/>
        </w:rPr>
        <w:t xml:space="preserve"> </w:t>
      </w:r>
      <w:proofErr w:type="spellStart"/>
      <w:r w:rsidR="00917AD8" w:rsidRPr="00413274">
        <w:rPr>
          <w:bCs/>
          <w:sz w:val="24"/>
          <w:szCs w:val="24"/>
        </w:rPr>
        <w:t>hilangnya</w:t>
      </w:r>
      <w:proofErr w:type="spellEnd"/>
      <w:r w:rsidR="00917AD8" w:rsidRPr="00413274">
        <w:rPr>
          <w:bCs/>
          <w:sz w:val="24"/>
          <w:szCs w:val="24"/>
        </w:rPr>
        <w:t xml:space="preserve"> </w:t>
      </w:r>
      <w:proofErr w:type="spellStart"/>
      <w:r w:rsidR="00917AD8" w:rsidRPr="00413274">
        <w:rPr>
          <w:bCs/>
          <w:sz w:val="24"/>
          <w:szCs w:val="24"/>
        </w:rPr>
        <w:t>keragaman</w:t>
      </w:r>
      <w:proofErr w:type="spellEnd"/>
      <w:r w:rsidR="00917AD8" w:rsidRPr="00413274">
        <w:rPr>
          <w:bCs/>
          <w:sz w:val="24"/>
          <w:szCs w:val="24"/>
        </w:rPr>
        <w:t xml:space="preserve"> </w:t>
      </w:r>
      <w:proofErr w:type="spellStart"/>
      <w:r w:rsidR="00917AD8" w:rsidRPr="00413274">
        <w:rPr>
          <w:bCs/>
          <w:sz w:val="24"/>
          <w:szCs w:val="24"/>
        </w:rPr>
        <w:t>hayati</w:t>
      </w:r>
      <w:proofErr w:type="spellEnd"/>
      <w:r w:rsidR="00917AD8" w:rsidRPr="00413274">
        <w:rPr>
          <w:bCs/>
          <w:sz w:val="24"/>
          <w:szCs w:val="24"/>
        </w:rPr>
        <w:t xml:space="preserve"> dan </w:t>
      </w:r>
      <w:proofErr w:type="spellStart"/>
      <w:r w:rsidR="00917AD8" w:rsidRPr="00413274">
        <w:rPr>
          <w:bCs/>
          <w:sz w:val="24"/>
          <w:szCs w:val="24"/>
        </w:rPr>
        <w:t>perubahan</w:t>
      </w:r>
      <w:proofErr w:type="spellEnd"/>
      <w:r w:rsidR="00917AD8" w:rsidRPr="00413274">
        <w:rPr>
          <w:bCs/>
          <w:sz w:val="24"/>
          <w:szCs w:val="24"/>
        </w:rPr>
        <w:t xml:space="preserve"> </w:t>
      </w:r>
      <w:proofErr w:type="spellStart"/>
      <w:r w:rsidR="00917AD8" w:rsidRPr="00413274">
        <w:rPr>
          <w:bCs/>
          <w:sz w:val="24"/>
          <w:szCs w:val="24"/>
        </w:rPr>
        <w:t>iklim</w:t>
      </w:r>
      <w:proofErr w:type="spellEnd"/>
      <w:r w:rsidR="00917AD8" w:rsidRPr="00413274">
        <w:rPr>
          <w:bCs/>
          <w:sz w:val="24"/>
          <w:szCs w:val="24"/>
        </w:rPr>
        <w:t xml:space="preserve"> yang </w:t>
      </w:r>
      <w:proofErr w:type="spellStart"/>
      <w:r w:rsidR="00917AD8" w:rsidRPr="00413274">
        <w:rPr>
          <w:bCs/>
          <w:sz w:val="24"/>
          <w:szCs w:val="24"/>
        </w:rPr>
        <w:t>semakin</w:t>
      </w:r>
      <w:proofErr w:type="spellEnd"/>
      <w:r w:rsidR="00917AD8" w:rsidRPr="00413274">
        <w:rPr>
          <w:bCs/>
          <w:sz w:val="24"/>
          <w:szCs w:val="24"/>
        </w:rPr>
        <w:t xml:space="preserve"> </w:t>
      </w:r>
      <w:proofErr w:type="spellStart"/>
      <w:r w:rsidR="00917AD8" w:rsidRPr="00413274">
        <w:rPr>
          <w:bCs/>
          <w:sz w:val="24"/>
          <w:szCs w:val="24"/>
        </w:rPr>
        <w:t>cepat</w:t>
      </w:r>
      <w:proofErr w:type="spellEnd"/>
      <w:r w:rsidR="00917AD8" w:rsidRPr="00413274">
        <w:rPr>
          <w:bCs/>
          <w:sz w:val="24"/>
          <w:szCs w:val="24"/>
        </w:rPr>
        <w:t xml:space="preserve">. </w:t>
      </w:r>
      <w:proofErr w:type="spellStart"/>
      <w:r w:rsidR="00917AD8" w:rsidRPr="00413274">
        <w:rPr>
          <w:bCs/>
          <w:sz w:val="24"/>
          <w:szCs w:val="24"/>
        </w:rPr>
        <w:t>Menurut</w:t>
      </w:r>
      <w:proofErr w:type="spellEnd"/>
      <w:r w:rsidR="00917AD8" w:rsidRPr="00413274">
        <w:rPr>
          <w:bCs/>
          <w:sz w:val="24"/>
          <w:szCs w:val="24"/>
        </w:rPr>
        <w:t xml:space="preserve"> </w:t>
      </w:r>
      <w:proofErr w:type="spellStart"/>
      <w:r w:rsidR="00917AD8" w:rsidRPr="00413274">
        <w:rPr>
          <w:bCs/>
          <w:sz w:val="24"/>
          <w:szCs w:val="24"/>
        </w:rPr>
        <w:t>pandangan</w:t>
      </w:r>
      <w:proofErr w:type="spellEnd"/>
      <w:r w:rsidR="00917AD8" w:rsidRPr="00413274">
        <w:rPr>
          <w:bCs/>
          <w:sz w:val="24"/>
          <w:szCs w:val="24"/>
        </w:rPr>
        <w:t xml:space="preserve"> Idris, </w:t>
      </w:r>
      <w:proofErr w:type="spellStart"/>
      <w:r w:rsidR="00917AD8" w:rsidRPr="00413274">
        <w:rPr>
          <w:bCs/>
          <w:sz w:val="24"/>
          <w:szCs w:val="24"/>
        </w:rPr>
        <w:t>dkk</w:t>
      </w:r>
      <w:proofErr w:type="spellEnd"/>
      <w:r w:rsidRPr="00413274">
        <w:rPr>
          <w:bCs/>
          <w:sz w:val="24"/>
          <w:szCs w:val="24"/>
        </w:rPr>
        <w:t>.,</w:t>
      </w:r>
      <w:r w:rsidR="00917AD8" w:rsidRPr="00413274">
        <w:rPr>
          <w:bCs/>
          <w:sz w:val="24"/>
          <w:szCs w:val="24"/>
        </w:rPr>
        <w:t xml:space="preserve"> (2019) </w:t>
      </w:r>
      <w:proofErr w:type="spellStart"/>
      <w:r w:rsidR="00917AD8" w:rsidRPr="00413274">
        <w:rPr>
          <w:bCs/>
          <w:sz w:val="24"/>
          <w:szCs w:val="24"/>
        </w:rPr>
        <w:t>sebagai</w:t>
      </w:r>
      <w:proofErr w:type="spellEnd"/>
      <w:r w:rsidR="00917AD8" w:rsidRPr="00413274">
        <w:rPr>
          <w:bCs/>
          <w:sz w:val="24"/>
          <w:szCs w:val="24"/>
        </w:rPr>
        <w:t xml:space="preserve"> </w:t>
      </w:r>
      <w:proofErr w:type="spellStart"/>
      <w:r w:rsidR="00917AD8" w:rsidRPr="00413274">
        <w:rPr>
          <w:bCs/>
          <w:sz w:val="24"/>
          <w:szCs w:val="24"/>
        </w:rPr>
        <w:t>respons</w:t>
      </w:r>
      <w:proofErr w:type="spellEnd"/>
      <w:r w:rsidR="00917AD8" w:rsidRPr="00413274">
        <w:rPr>
          <w:bCs/>
          <w:sz w:val="24"/>
          <w:szCs w:val="24"/>
        </w:rPr>
        <w:t xml:space="preserve"> </w:t>
      </w:r>
      <w:proofErr w:type="spellStart"/>
      <w:r w:rsidR="00917AD8" w:rsidRPr="00413274">
        <w:rPr>
          <w:bCs/>
          <w:sz w:val="24"/>
          <w:szCs w:val="24"/>
        </w:rPr>
        <w:t>terhadap</w:t>
      </w:r>
      <w:proofErr w:type="spellEnd"/>
      <w:r w:rsidR="00917AD8" w:rsidRPr="00413274">
        <w:rPr>
          <w:bCs/>
          <w:sz w:val="24"/>
          <w:szCs w:val="24"/>
        </w:rPr>
        <w:t xml:space="preserve"> trend </w:t>
      </w:r>
      <w:proofErr w:type="spellStart"/>
      <w:r w:rsidR="00917AD8" w:rsidRPr="00413274">
        <w:rPr>
          <w:bCs/>
          <w:sz w:val="24"/>
          <w:szCs w:val="24"/>
        </w:rPr>
        <w:t>ini</w:t>
      </w:r>
      <w:proofErr w:type="spellEnd"/>
      <w:r w:rsidR="00917AD8" w:rsidRPr="00413274">
        <w:rPr>
          <w:bCs/>
          <w:sz w:val="24"/>
          <w:szCs w:val="24"/>
        </w:rPr>
        <w:t xml:space="preserve">, </w:t>
      </w:r>
      <w:proofErr w:type="spellStart"/>
      <w:r w:rsidR="00917AD8" w:rsidRPr="00413274">
        <w:rPr>
          <w:bCs/>
          <w:sz w:val="24"/>
          <w:szCs w:val="24"/>
        </w:rPr>
        <w:t>lembaga</w:t>
      </w:r>
      <w:proofErr w:type="spellEnd"/>
      <w:r w:rsidR="00917AD8" w:rsidRPr="00413274">
        <w:rPr>
          <w:bCs/>
          <w:sz w:val="24"/>
          <w:szCs w:val="24"/>
        </w:rPr>
        <w:t xml:space="preserve"> </w:t>
      </w:r>
      <w:proofErr w:type="spellStart"/>
      <w:r w:rsidR="00917AD8" w:rsidRPr="00413274">
        <w:rPr>
          <w:bCs/>
          <w:sz w:val="24"/>
          <w:szCs w:val="24"/>
        </w:rPr>
        <w:t>penegak</w:t>
      </w:r>
      <w:proofErr w:type="spellEnd"/>
      <w:r w:rsidR="00917AD8" w:rsidRPr="00413274">
        <w:rPr>
          <w:bCs/>
          <w:sz w:val="24"/>
          <w:szCs w:val="24"/>
        </w:rPr>
        <w:t xml:space="preserve"> </w:t>
      </w:r>
      <w:proofErr w:type="spellStart"/>
      <w:r w:rsidR="00917AD8" w:rsidRPr="00413274">
        <w:rPr>
          <w:bCs/>
          <w:sz w:val="24"/>
          <w:szCs w:val="24"/>
        </w:rPr>
        <w:t>hukum</w:t>
      </w:r>
      <w:proofErr w:type="spellEnd"/>
      <w:r w:rsidR="00917AD8" w:rsidRPr="00413274">
        <w:rPr>
          <w:bCs/>
          <w:sz w:val="24"/>
          <w:szCs w:val="24"/>
        </w:rPr>
        <w:t xml:space="preserve"> di </w:t>
      </w:r>
      <w:proofErr w:type="spellStart"/>
      <w:r w:rsidR="00917AD8" w:rsidRPr="00413274">
        <w:rPr>
          <w:bCs/>
          <w:sz w:val="24"/>
          <w:szCs w:val="24"/>
        </w:rPr>
        <w:t>seluruh</w:t>
      </w:r>
      <w:proofErr w:type="spellEnd"/>
      <w:r w:rsidR="00917AD8" w:rsidRPr="00413274">
        <w:rPr>
          <w:bCs/>
          <w:sz w:val="24"/>
          <w:szCs w:val="24"/>
        </w:rPr>
        <w:t xml:space="preserve"> dunia </w:t>
      </w:r>
      <w:proofErr w:type="spellStart"/>
      <w:r w:rsidR="00917AD8" w:rsidRPr="00413274">
        <w:rPr>
          <w:bCs/>
          <w:sz w:val="24"/>
          <w:szCs w:val="24"/>
        </w:rPr>
        <w:t>menyadari</w:t>
      </w:r>
      <w:proofErr w:type="spellEnd"/>
      <w:r w:rsidR="00917AD8" w:rsidRPr="00413274">
        <w:rPr>
          <w:bCs/>
          <w:sz w:val="24"/>
          <w:szCs w:val="24"/>
        </w:rPr>
        <w:t xml:space="preserve"> </w:t>
      </w:r>
      <w:proofErr w:type="spellStart"/>
      <w:r w:rsidR="00917AD8" w:rsidRPr="00413274">
        <w:rPr>
          <w:bCs/>
          <w:sz w:val="24"/>
          <w:szCs w:val="24"/>
        </w:rPr>
        <w:t>pentingnya</w:t>
      </w:r>
      <w:proofErr w:type="spellEnd"/>
      <w:r w:rsidR="00917AD8" w:rsidRPr="00413274">
        <w:rPr>
          <w:bCs/>
          <w:sz w:val="24"/>
          <w:szCs w:val="24"/>
        </w:rPr>
        <w:t xml:space="preserve"> </w:t>
      </w:r>
      <w:proofErr w:type="spellStart"/>
      <w:r w:rsidR="00917AD8" w:rsidRPr="00413274">
        <w:rPr>
          <w:bCs/>
          <w:sz w:val="24"/>
          <w:szCs w:val="24"/>
        </w:rPr>
        <w:t>adaptasi</w:t>
      </w:r>
      <w:proofErr w:type="spellEnd"/>
      <w:r w:rsidR="00917AD8" w:rsidRPr="00413274">
        <w:rPr>
          <w:bCs/>
          <w:sz w:val="24"/>
          <w:szCs w:val="24"/>
        </w:rPr>
        <w:t xml:space="preserve"> dan </w:t>
      </w:r>
      <w:proofErr w:type="spellStart"/>
      <w:r w:rsidR="00917AD8" w:rsidRPr="00413274">
        <w:rPr>
          <w:bCs/>
          <w:sz w:val="24"/>
          <w:szCs w:val="24"/>
        </w:rPr>
        <w:t>inovasi</w:t>
      </w:r>
      <w:proofErr w:type="spellEnd"/>
      <w:r w:rsidR="00917AD8" w:rsidRPr="00413274">
        <w:rPr>
          <w:bCs/>
          <w:sz w:val="24"/>
          <w:szCs w:val="24"/>
        </w:rPr>
        <w:t xml:space="preserve">. Salah </w:t>
      </w:r>
      <w:proofErr w:type="spellStart"/>
      <w:r w:rsidR="00917AD8" w:rsidRPr="00413274">
        <w:rPr>
          <w:bCs/>
          <w:sz w:val="24"/>
          <w:szCs w:val="24"/>
        </w:rPr>
        <w:t>satu</w:t>
      </w:r>
      <w:proofErr w:type="spellEnd"/>
      <w:r w:rsidR="00917AD8" w:rsidRPr="00413274">
        <w:rPr>
          <w:bCs/>
          <w:sz w:val="24"/>
          <w:szCs w:val="24"/>
        </w:rPr>
        <w:t xml:space="preserve"> </w:t>
      </w:r>
      <w:proofErr w:type="spellStart"/>
      <w:r w:rsidR="00917AD8" w:rsidRPr="00413274">
        <w:rPr>
          <w:bCs/>
          <w:sz w:val="24"/>
          <w:szCs w:val="24"/>
        </w:rPr>
        <w:t>respons</w:t>
      </w:r>
      <w:proofErr w:type="spellEnd"/>
      <w:r w:rsidR="00917AD8" w:rsidRPr="00413274">
        <w:rPr>
          <w:bCs/>
          <w:sz w:val="24"/>
          <w:szCs w:val="24"/>
        </w:rPr>
        <w:t xml:space="preserve"> </w:t>
      </w:r>
      <w:proofErr w:type="spellStart"/>
      <w:r w:rsidR="00917AD8" w:rsidRPr="00413274">
        <w:rPr>
          <w:bCs/>
          <w:sz w:val="24"/>
          <w:szCs w:val="24"/>
        </w:rPr>
        <w:t>positif</w:t>
      </w:r>
      <w:proofErr w:type="spellEnd"/>
      <w:r w:rsidR="00917AD8" w:rsidRPr="00413274">
        <w:rPr>
          <w:bCs/>
          <w:sz w:val="24"/>
          <w:szCs w:val="24"/>
        </w:rPr>
        <w:t xml:space="preserve"> </w:t>
      </w:r>
      <w:proofErr w:type="spellStart"/>
      <w:r w:rsidR="00917AD8" w:rsidRPr="00413274">
        <w:rPr>
          <w:bCs/>
          <w:sz w:val="24"/>
          <w:szCs w:val="24"/>
        </w:rPr>
        <w:t>kepolisian</w:t>
      </w:r>
      <w:proofErr w:type="spellEnd"/>
      <w:r w:rsidR="00917AD8" w:rsidRPr="00413274">
        <w:rPr>
          <w:bCs/>
          <w:sz w:val="24"/>
          <w:szCs w:val="24"/>
        </w:rPr>
        <w:t xml:space="preserve"> </w:t>
      </w:r>
      <w:proofErr w:type="spellStart"/>
      <w:r w:rsidR="00917AD8" w:rsidRPr="00413274">
        <w:rPr>
          <w:bCs/>
          <w:sz w:val="24"/>
          <w:szCs w:val="24"/>
        </w:rPr>
        <w:t>dari</w:t>
      </w:r>
      <w:proofErr w:type="spellEnd"/>
      <w:r w:rsidR="00917AD8" w:rsidRPr="00413274">
        <w:rPr>
          <w:bCs/>
          <w:sz w:val="24"/>
          <w:szCs w:val="24"/>
        </w:rPr>
        <w:t xml:space="preserve"> </w:t>
      </w:r>
      <w:proofErr w:type="spellStart"/>
      <w:r w:rsidR="00917AD8" w:rsidRPr="00413274">
        <w:rPr>
          <w:bCs/>
          <w:sz w:val="24"/>
          <w:szCs w:val="24"/>
        </w:rPr>
        <w:t>berbagai</w:t>
      </w:r>
      <w:proofErr w:type="spellEnd"/>
      <w:r w:rsidR="00917AD8" w:rsidRPr="00413274">
        <w:rPr>
          <w:bCs/>
          <w:sz w:val="24"/>
          <w:szCs w:val="24"/>
        </w:rPr>
        <w:t xml:space="preserve"> negara </w:t>
      </w:r>
      <w:proofErr w:type="spellStart"/>
      <w:r w:rsidRPr="00413274">
        <w:rPr>
          <w:bCs/>
          <w:sz w:val="24"/>
          <w:szCs w:val="24"/>
        </w:rPr>
        <w:t>adalah</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00917AD8" w:rsidRPr="00413274">
        <w:rPr>
          <w:bCs/>
          <w:sz w:val="24"/>
          <w:szCs w:val="24"/>
        </w:rPr>
        <w:t>memasukan</w:t>
      </w:r>
      <w:proofErr w:type="spellEnd"/>
      <w:r w:rsidR="00917AD8" w:rsidRPr="00413274">
        <w:rPr>
          <w:bCs/>
          <w:sz w:val="24"/>
          <w:szCs w:val="24"/>
        </w:rPr>
        <w:t xml:space="preserve"> </w:t>
      </w:r>
      <w:proofErr w:type="spellStart"/>
      <w:r w:rsidR="00917AD8" w:rsidRPr="00413274">
        <w:rPr>
          <w:bCs/>
          <w:sz w:val="24"/>
          <w:szCs w:val="24"/>
        </w:rPr>
        <w:t>upaya</w:t>
      </w:r>
      <w:proofErr w:type="spellEnd"/>
      <w:r w:rsidR="00917AD8" w:rsidRPr="00413274">
        <w:rPr>
          <w:bCs/>
          <w:sz w:val="24"/>
          <w:szCs w:val="24"/>
        </w:rPr>
        <w:t xml:space="preserve"> </w:t>
      </w:r>
      <w:proofErr w:type="spellStart"/>
      <w:r w:rsidR="00917AD8" w:rsidRPr="00413274">
        <w:rPr>
          <w:bCs/>
          <w:sz w:val="24"/>
          <w:szCs w:val="24"/>
        </w:rPr>
        <w:t>pencegahan</w:t>
      </w:r>
      <w:proofErr w:type="spellEnd"/>
      <w:r w:rsidR="00917AD8" w:rsidRPr="00413274">
        <w:rPr>
          <w:bCs/>
          <w:sz w:val="24"/>
          <w:szCs w:val="24"/>
        </w:rPr>
        <w:t xml:space="preserve"> dan </w:t>
      </w:r>
      <w:proofErr w:type="spellStart"/>
      <w:r w:rsidR="00917AD8" w:rsidRPr="00413274">
        <w:rPr>
          <w:bCs/>
          <w:sz w:val="24"/>
          <w:szCs w:val="24"/>
        </w:rPr>
        <w:t>penindakan</w:t>
      </w:r>
      <w:proofErr w:type="spellEnd"/>
      <w:r w:rsidR="00917AD8" w:rsidRPr="00413274">
        <w:rPr>
          <w:bCs/>
          <w:sz w:val="24"/>
          <w:szCs w:val="24"/>
        </w:rPr>
        <w:t xml:space="preserve"> </w:t>
      </w:r>
      <w:proofErr w:type="spellStart"/>
      <w:r w:rsidR="00917AD8" w:rsidRPr="00413274">
        <w:rPr>
          <w:bCs/>
          <w:sz w:val="24"/>
          <w:szCs w:val="24"/>
        </w:rPr>
        <w:t>terhadap</w:t>
      </w:r>
      <w:proofErr w:type="spellEnd"/>
      <w:r w:rsidR="00917AD8" w:rsidRPr="00413274">
        <w:rPr>
          <w:bCs/>
          <w:sz w:val="24"/>
          <w:szCs w:val="24"/>
        </w:rPr>
        <w:t xml:space="preserve"> </w:t>
      </w:r>
      <w:proofErr w:type="spellStart"/>
      <w:r w:rsidR="00917AD8" w:rsidRPr="00413274">
        <w:rPr>
          <w:bCs/>
          <w:sz w:val="24"/>
          <w:szCs w:val="24"/>
        </w:rPr>
        <w:t>kejahatan</w:t>
      </w:r>
      <w:proofErr w:type="spellEnd"/>
      <w:r w:rsidR="00917AD8" w:rsidRPr="00413274">
        <w:rPr>
          <w:bCs/>
          <w:sz w:val="24"/>
          <w:szCs w:val="24"/>
        </w:rPr>
        <w:t xml:space="preserve"> </w:t>
      </w:r>
      <w:proofErr w:type="spellStart"/>
      <w:r w:rsidR="00917AD8" w:rsidRPr="00413274">
        <w:rPr>
          <w:bCs/>
          <w:sz w:val="24"/>
          <w:szCs w:val="24"/>
        </w:rPr>
        <w:t>lingkungan</w:t>
      </w:r>
      <w:proofErr w:type="spellEnd"/>
      <w:r w:rsidR="00917AD8" w:rsidRPr="00413274">
        <w:rPr>
          <w:bCs/>
          <w:sz w:val="24"/>
          <w:szCs w:val="24"/>
        </w:rPr>
        <w:t xml:space="preserve"> </w:t>
      </w:r>
      <w:proofErr w:type="spellStart"/>
      <w:r w:rsidR="00917AD8" w:rsidRPr="00413274">
        <w:rPr>
          <w:bCs/>
          <w:sz w:val="24"/>
          <w:szCs w:val="24"/>
        </w:rPr>
        <w:t>sebagai</w:t>
      </w:r>
      <w:proofErr w:type="spellEnd"/>
      <w:r w:rsidR="00917AD8" w:rsidRPr="00413274">
        <w:rPr>
          <w:bCs/>
          <w:sz w:val="24"/>
          <w:szCs w:val="24"/>
        </w:rPr>
        <w:t xml:space="preserve"> salah </w:t>
      </w:r>
      <w:proofErr w:type="spellStart"/>
      <w:r w:rsidR="00917AD8" w:rsidRPr="00413274">
        <w:rPr>
          <w:bCs/>
          <w:sz w:val="24"/>
          <w:szCs w:val="24"/>
        </w:rPr>
        <w:t>satu</w:t>
      </w:r>
      <w:proofErr w:type="spellEnd"/>
      <w:r w:rsidR="00917AD8" w:rsidRPr="00413274">
        <w:rPr>
          <w:bCs/>
          <w:sz w:val="24"/>
          <w:szCs w:val="24"/>
        </w:rPr>
        <w:t xml:space="preserve"> pilar </w:t>
      </w:r>
      <w:proofErr w:type="spellStart"/>
      <w:r w:rsidR="00917AD8" w:rsidRPr="00413274">
        <w:rPr>
          <w:bCs/>
          <w:sz w:val="24"/>
          <w:szCs w:val="24"/>
        </w:rPr>
        <w:t>dalam</w:t>
      </w:r>
      <w:proofErr w:type="spellEnd"/>
      <w:r w:rsidR="00917AD8" w:rsidRPr="00413274">
        <w:rPr>
          <w:bCs/>
          <w:sz w:val="24"/>
          <w:szCs w:val="24"/>
        </w:rPr>
        <w:t xml:space="preserve"> </w:t>
      </w:r>
      <w:proofErr w:type="spellStart"/>
      <w:r w:rsidR="00917AD8" w:rsidRPr="00413274">
        <w:rPr>
          <w:bCs/>
          <w:sz w:val="24"/>
          <w:szCs w:val="24"/>
        </w:rPr>
        <w:t>bertugas</w:t>
      </w:r>
      <w:proofErr w:type="spellEnd"/>
      <w:r w:rsidR="00917AD8" w:rsidRPr="00413274">
        <w:rPr>
          <w:bCs/>
          <w:sz w:val="24"/>
          <w:szCs w:val="24"/>
        </w:rPr>
        <w:t xml:space="preserve"> (United Nations Environment </w:t>
      </w:r>
      <w:proofErr w:type="spellStart"/>
      <w:r w:rsidR="00917AD8" w:rsidRPr="00413274">
        <w:rPr>
          <w:bCs/>
          <w:sz w:val="24"/>
          <w:szCs w:val="24"/>
        </w:rPr>
        <w:t>Programme</w:t>
      </w:r>
      <w:proofErr w:type="spellEnd"/>
      <w:r w:rsidR="00917AD8" w:rsidRPr="00413274">
        <w:rPr>
          <w:bCs/>
          <w:sz w:val="24"/>
          <w:szCs w:val="24"/>
        </w:rPr>
        <w:t xml:space="preserve">, 2019). </w:t>
      </w:r>
      <w:proofErr w:type="spellStart"/>
      <w:r w:rsidR="00917AD8" w:rsidRPr="00413274">
        <w:rPr>
          <w:bCs/>
          <w:sz w:val="24"/>
          <w:szCs w:val="24"/>
        </w:rPr>
        <w:t>Seperti</w:t>
      </w:r>
      <w:proofErr w:type="spellEnd"/>
      <w:r w:rsidR="00917AD8" w:rsidRPr="00413274">
        <w:rPr>
          <w:bCs/>
          <w:sz w:val="24"/>
          <w:szCs w:val="24"/>
        </w:rPr>
        <w:t xml:space="preserve"> </w:t>
      </w:r>
      <w:proofErr w:type="spellStart"/>
      <w:r w:rsidR="00917AD8" w:rsidRPr="00413274">
        <w:rPr>
          <w:bCs/>
          <w:sz w:val="24"/>
          <w:szCs w:val="24"/>
        </w:rPr>
        <w:t>halnya</w:t>
      </w:r>
      <w:proofErr w:type="spellEnd"/>
      <w:r w:rsidR="00917AD8" w:rsidRPr="00413274">
        <w:rPr>
          <w:bCs/>
          <w:sz w:val="24"/>
          <w:szCs w:val="24"/>
        </w:rPr>
        <w:t>, di</w:t>
      </w:r>
      <w:r w:rsidRPr="00413274">
        <w:rPr>
          <w:bCs/>
          <w:sz w:val="24"/>
          <w:szCs w:val="24"/>
        </w:rPr>
        <w:t xml:space="preserve"> </w:t>
      </w:r>
      <w:proofErr w:type="spellStart"/>
      <w:r w:rsidR="00917AD8" w:rsidRPr="00413274">
        <w:rPr>
          <w:bCs/>
          <w:sz w:val="24"/>
          <w:szCs w:val="24"/>
        </w:rPr>
        <w:t>berbagai</w:t>
      </w:r>
      <w:proofErr w:type="spellEnd"/>
      <w:r w:rsidR="00917AD8" w:rsidRPr="00413274">
        <w:rPr>
          <w:bCs/>
          <w:sz w:val="24"/>
          <w:szCs w:val="24"/>
        </w:rPr>
        <w:t xml:space="preserve"> </w:t>
      </w:r>
      <w:proofErr w:type="spellStart"/>
      <w:r w:rsidR="00917AD8" w:rsidRPr="00413274">
        <w:rPr>
          <w:bCs/>
          <w:sz w:val="24"/>
          <w:szCs w:val="24"/>
        </w:rPr>
        <w:t>kejahatan</w:t>
      </w:r>
      <w:proofErr w:type="spellEnd"/>
      <w:r w:rsidR="00917AD8" w:rsidRPr="00413274">
        <w:rPr>
          <w:bCs/>
          <w:sz w:val="24"/>
          <w:szCs w:val="24"/>
        </w:rPr>
        <w:t xml:space="preserve"> di</w:t>
      </w:r>
      <w:r w:rsidRPr="00413274">
        <w:rPr>
          <w:bCs/>
          <w:sz w:val="24"/>
          <w:szCs w:val="24"/>
        </w:rPr>
        <w:t xml:space="preserve"> </w:t>
      </w:r>
      <w:proofErr w:type="spellStart"/>
      <w:r w:rsidR="00917AD8" w:rsidRPr="00413274">
        <w:rPr>
          <w:bCs/>
          <w:sz w:val="24"/>
          <w:szCs w:val="24"/>
        </w:rPr>
        <w:t>antaranya</w:t>
      </w:r>
      <w:proofErr w:type="spellEnd"/>
      <w:r w:rsidR="00917AD8" w:rsidRPr="00413274">
        <w:rPr>
          <w:bCs/>
          <w:sz w:val="24"/>
          <w:szCs w:val="24"/>
        </w:rPr>
        <w:t xml:space="preserve"> </w:t>
      </w:r>
      <w:proofErr w:type="spellStart"/>
      <w:r w:rsidR="00917AD8" w:rsidRPr="00413274">
        <w:rPr>
          <w:bCs/>
          <w:sz w:val="24"/>
          <w:szCs w:val="24"/>
        </w:rPr>
        <w:t>perdagangan</w:t>
      </w:r>
      <w:proofErr w:type="spellEnd"/>
      <w:r w:rsidR="00917AD8" w:rsidRPr="00413274">
        <w:rPr>
          <w:bCs/>
          <w:sz w:val="24"/>
          <w:szCs w:val="24"/>
        </w:rPr>
        <w:t xml:space="preserve"> </w:t>
      </w:r>
      <w:proofErr w:type="spellStart"/>
      <w:r w:rsidR="00917AD8" w:rsidRPr="00413274">
        <w:rPr>
          <w:bCs/>
          <w:sz w:val="24"/>
          <w:szCs w:val="24"/>
        </w:rPr>
        <w:t>satwa</w:t>
      </w:r>
      <w:proofErr w:type="spellEnd"/>
      <w:r w:rsidR="00917AD8" w:rsidRPr="00413274">
        <w:rPr>
          <w:bCs/>
          <w:sz w:val="24"/>
          <w:szCs w:val="24"/>
        </w:rPr>
        <w:t xml:space="preserve"> liar </w:t>
      </w:r>
      <w:proofErr w:type="spellStart"/>
      <w:r w:rsidR="00917AD8" w:rsidRPr="00413274">
        <w:rPr>
          <w:bCs/>
          <w:sz w:val="24"/>
          <w:szCs w:val="24"/>
        </w:rPr>
        <w:t>ilegal</w:t>
      </w:r>
      <w:proofErr w:type="spellEnd"/>
      <w:r w:rsidR="00917AD8" w:rsidRPr="00413274">
        <w:rPr>
          <w:bCs/>
          <w:sz w:val="24"/>
          <w:szCs w:val="24"/>
        </w:rPr>
        <w:t xml:space="preserve">, </w:t>
      </w:r>
      <w:proofErr w:type="spellStart"/>
      <w:r w:rsidR="00917AD8" w:rsidRPr="00413274">
        <w:rPr>
          <w:bCs/>
          <w:sz w:val="24"/>
          <w:szCs w:val="24"/>
        </w:rPr>
        <w:t>pembabatan</w:t>
      </w:r>
      <w:proofErr w:type="spellEnd"/>
      <w:r w:rsidR="00917AD8" w:rsidRPr="00413274">
        <w:rPr>
          <w:bCs/>
          <w:sz w:val="24"/>
          <w:szCs w:val="24"/>
        </w:rPr>
        <w:t xml:space="preserve"> </w:t>
      </w:r>
      <w:proofErr w:type="spellStart"/>
      <w:r w:rsidR="00917AD8" w:rsidRPr="00413274">
        <w:rPr>
          <w:bCs/>
          <w:sz w:val="24"/>
          <w:szCs w:val="24"/>
        </w:rPr>
        <w:t>hutan</w:t>
      </w:r>
      <w:proofErr w:type="spellEnd"/>
      <w:r w:rsidR="00917AD8" w:rsidRPr="00413274">
        <w:rPr>
          <w:bCs/>
          <w:sz w:val="24"/>
          <w:szCs w:val="24"/>
        </w:rPr>
        <w:t xml:space="preserve">, </w:t>
      </w:r>
      <w:proofErr w:type="spellStart"/>
      <w:r w:rsidR="00917AD8" w:rsidRPr="00413274">
        <w:rPr>
          <w:bCs/>
          <w:sz w:val="24"/>
          <w:szCs w:val="24"/>
        </w:rPr>
        <w:t>serta</w:t>
      </w:r>
      <w:proofErr w:type="spellEnd"/>
      <w:r w:rsidR="00917AD8" w:rsidRPr="00413274">
        <w:rPr>
          <w:bCs/>
          <w:sz w:val="24"/>
          <w:szCs w:val="24"/>
        </w:rPr>
        <w:t xml:space="preserve"> </w:t>
      </w:r>
      <w:proofErr w:type="spellStart"/>
      <w:r w:rsidR="00917AD8" w:rsidRPr="00413274">
        <w:rPr>
          <w:bCs/>
          <w:sz w:val="24"/>
          <w:szCs w:val="24"/>
        </w:rPr>
        <w:t>pencemaran</w:t>
      </w:r>
      <w:proofErr w:type="spellEnd"/>
      <w:r w:rsidR="00917AD8" w:rsidRPr="00413274">
        <w:rPr>
          <w:bCs/>
          <w:sz w:val="24"/>
          <w:szCs w:val="24"/>
        </w:rPr>
        <w:t xml:space="preserve"> air dan </w:t>
      </w:r>
      <w:proofErr w:type="spellStart"/>
      <w:r w:rsidR="00917AD8" w:rsidRPr="00413274">
        <w:rPr>
          <w:bCs/>
          <w:sz w:val="24"/>
          <w:szCs w:val="24"/>
        </w:rPr>
        <w:t>udara</w:t>
      </w:r>
      <w:proofErr w:type="spellEnd"/>
      <w:r w:rsidR="00917AD8" w:rsidRPr="00413274">
        <w:rPr>
          <w:bCs/>
          <w:sz w:val="24"/>
          <w:szCs w:val="24"/>
        </w:rPr>
        <w:t xml:space="preserve"> di Amerika </w:t>
      </w:r>
      <w:proofErr w:type="spellStart"/>
      <w:r w:rsidR="00917AD8" w:rsidRPr="00413274">
        <w:rPr>
          <w:bCs/>
          <w:sz w:val="24"/>
          <w:szCs w:val="24"/>
        </w:rPr>
        <w:t>Serikat</w:t>
      </w:r>
      <w:proofErr w:type="spellEnd"/>
      <w:r w:rsidR="00917AD8" w:rsidRPr="00413274">
        <w:rPr>
          <w:bCs/>
          <w:sz w:val="24"/>
          <w:szCs w:val="24"/>
        </w:rPr>
        <w:t xml:space="preserve">, </w:t>
      </w:r>
      <w:proofErr w:type="spellStart"/>
      <w:r w:rsidR="00917AD8" w:rsidRPr="00413274">
        <w:rPr>
          <w:bCs/>
          <w:sz w:val="24"/>
          <w:szCs w:val="24"/>
        </w:rPr>
        <w:t>Eropa</w:t>
      </w:r>
      <w:proofErr w:type="spellEnd"/>
      <w:r w:rsidR="00917AD8" w:rsidRPr="00413274">
        <w:rPr>
          <w:bCs/>
          <w:sz w:val="24"/>
          <w:szCs w:val="24"/>
        </w:rPr>
        <w:t xml:space="preserve">, </w:t>
      </w:r>
      <w:proofErr w:type="spellStart"/>
      <w:r w:rsidR="00917AD8" w:rsidRPr="00413274">
        <w:rPr>
          <w:bCs/>
          <w:sz w:val="24"/>
          <w:szCs w:val="24"/>
        </w:rPr>
        <w:t>hingga</w:t>
      </w:r>
      <w:proofErr w:type="spellEnd"/>
      <w:r w:rsidR="00917AD8" w:rsidRPr="00413274">
        <w:rPr>
          <w:bCs/>
          <w:sz w:val="24"/>
          <w:szCs w:val="24"/>
        </w:rPr>
        <w:t xml:space="preserve"> Asia, </w:t>
      </w:r>
      <w:proofErr w:type="spellStart"/>
      <w:r w:rsidR="00917AD8" w:rsidRPr="00413274">
        <w:rPr>
          <w:bCs/>
          <w:sz w:val="24"/>
          <w:szCs w:val="24"/>
        </w:rPr>
        <w:t>banyak</w:t>
      </w:r>
      <w:proofErr w:type="spellEnd"/>
      <w:r w:rsidR="00917AD8" w:rsidRPr="00413274">
        <w:rPr>
          <w:bCs/>
          <w:sz w:val="24"/>
          <w:szCs w:val="24"/>
        </w:rPr>
        <w:t xml:space="preserve"> negara </w:t>
      </w:r>
      <w:proofErr w:type="spellStart"/>
      <w:r w:rsidR="00917AD8" w:rsidRPr="00413274">
        <w:rPr>
          <w:bCs/>
          <w:sz w:val="24"/>
          <w:szCs w:val="24"/>
        </w:rPr>
        <w:t>telah</w:t>
      </w:r>
      <w:proofErr w:type="spellEnd"/>
      <w:r w:rsidR="00917AD8" w:rsidRPr="00413274">
        <w:rPr>
          <w:bCs/>
          <w:sz w:val="24"/>
          <w:szCs w:val="24"/>
        </w:rPr>
        <w:t xml:space="preserve"> </w:t>
      </w:r>
      <w:proofErr w:type="spellStart"/>
      <w:r w:rsidR="00917AD8" w:rsidRPr="00413274">
        <w:rPr>
          <w:bCs/>
          <w:sz w:val="24"/>
          <w:szCs w:val="24"/>
        </w:rPr>
        <w:t>menjadikan</w:t>
      </w:r>
      <w:proofErr w:type="spellEnd"/>
      <w:r w:rsidR="00917AD8" w:rsidRPr="00413274">
        <w:rPr>
          <w:bCs/>
          <w:sz w:val="24"/>
          <w:szCs w:val="24"/>
        </w:rPr>
        <w:t xml:space="preserve"> </w:t>
      </w:r>
      <w:proofErr w:type="spellStart"/>
      <w:r w:rsidR="00917AD8" w:rsidRPr="00413274">
        <w:rPr>
          <w:bCs/>
          <w:sz w:val="24"/>
          <w:szCs w:val="24"/>
        </w:rPr>
        <w:t>kejahatan</w:t>
      </w:r>
      <w:proofErr w:type="spellEnd"/>
      <w:r w:rsidR="00917AD8" w:rsidRPr="00413274">
        <w:rPr>
          <w:bCs/>
          <w:sz w:val="24"/>
          <w:szCs w:val="24"/>
        </w:rPr>
        <w:t xml:space="preserve"> </w:t>
      </w:r>
      <w:proofErr w:type="spellStart"/>
      <w:r w:rsidR="00917AD8" w:rsidRPr="00413274">
        <w:rPr>
          <w:bCs/>
          <w:sz w:val="24"/>
          <w:szCs w:val="24"/>
        </w:rPr>
        <w:t>lingkungan</w:t>
      </w:r>
      <w:proofErr w:type="spellEnd"/>
      <w:r w:rsidR="00917AD8" w:rsidRPr="00413274">
        <w:rPr>
          <w:bCs/>
          <w:sz w:val="24"/>
          <w:szCs w:val="24"/>
        </w:rPr>
        <w:t xml:space="preserve"> </w:t>
      </w:r>
      <w:proofErr w:type="spellStart"/>
      <w:r w:rsidR="00917AD8" w:rsidRPr="00413274">
        <w:rPr>
          <w:bCs/>
          <w:sz w:val="24"/>
          <w:szCs w:val="24"/>
        </w:rPr>
        <w:t>sebagai</w:t>
      </w:r>
      <w:proofErr w:type="spellEnd"/>
      <w:r w:rsidR="00917AD8" w:rsidRPr="00413274">
        <w:rPr>
          <w:bCs/>
          <w:sz w:val="24"/>
          <w:szCs w:val="24"/>
        </w:rPr>
        <w:t xml:space="preserve"> </w:t>
      </w:r>
      <w:proofErr w:type="spellStart"/>
      <w:r w:rsidR="00917AD8" w:rsidRPr="00413274">
        <w:rPr>
          <w:bCs/>
          <w:sz w:val="24"/>
          <w:szCs w:val="24"/>
        </w:rPr>
        <w:t>bagian</w:t>
      </w:r>
      <w:proofErr w:type="spellEnd"/>
      <w:r w:rsidR="00917AD8" w:rsidRPr="00413274">
        <w:rPr>
          <w:bCs/>
          <w:sz w:val="24"/>
          <w:szCs w:val="24"/>
        </w:rPr>
        <w:t xml:space="preserve"> </w:t>
      </w:r>
      <w:proofErr w:type="spellStart"/>
      <w:r w:rsidR="00917AD8" w:rsidRPr="00413274">
        <w:rPr>
          <w:bCs/>
          <w:sz w:val="24"/>
          <w:szCs w:val="24"/>
        </w:rPr>
        <w:t>dari</w:t>
      </w:r>
      <w:proofErr w:type="spellEnd"/>
      <w:r w:rsidR="00917AD8" w:rsidRPr="00413274">
        <w:rPr>
          <w:bCs/>
          <w:sz w:val="24"/>
          <w:szCs w:val="24"/>
        </w:rPr>
        <w:t xml:space="preserve"> </w:t>
      </w:r>
      <w:proofErr w:type="spellStart"/>
      <w:r w:rsidR="00917AD8" w:rsidRPr="00413274">
        <w:rPr>
          <w:bCs/>
          <w:sz w:val="24"/>
          <w:szCs w:val="24"/>
        </w:rPr>
        <w:t>prioritas</w:t>
      </w:r>
      <w:proofErr w:type="spellEnd"/>
      <w:r w:rsidR="00917AD8" w:rsidRPr="00413274">
        <w:rPr>
          <w:bCs/>
          <w:sz w:val="24"/>
          <w:szCs w:val="24"/>
        </w:rPr>
        <w:t xml:space="preserve"> </w:t>
      </w:r>
      <w:proofErr w:type="spellStart"/>
      <w:r w:rsidR="00917AD8" w:rsidRPr="00413274">
        <w:rPr>
          <w:bCs/>
          <w:sz w:val="24"/>
          <w:szCs w:val="24"/>
        </w:rPr>
        <w:t>penegakan</w:t>
      </w:r>
      <w:proofErr w:type="spellEnd"/>
      <w:r w:rsidR="00917AD8" w:rsidRPr="00413274">
        <w:rPr>
          <w:bCs/>
          <w:sz w:val="24"/>
          <w:szCs w:val="24"/>
        </w:rPr>
        <w:t xml:space="preserve"> </w:t>
      </w:r>
      <w:proofErr w:type="spellStart"/>
      <w:r w:rsidR="00917AD8" w:rsidRPr="00413274">
        <w:rPr>
          <w:bCs/>
          <w:sz w:val="24"/>
          <w:szCs w:val="24"/>
        </w:rPr>
        <w:t>hukum</w:t>
      </w:r>
      <w:proofErr w:type="spellEnd"/>
      <w:r w:rsidR="00917AD8" w:rsidRPr="00413274">
        <w:rPr>
          <w:bCs/>
          <w:sz w:val="24"/>
          <w:szCs w:val="24"/>
        </w:rPr>
        <w:t xml:space="preserve"> (Lynch &amp; Barrett, 2017).</w:t>
      </w:r>
    </w:p>
    <w:p w14:paraId="6BE7E89E" w14:textId="46AAEC66" w:rsidR="00917AD8" w:rsidRPr="00413274" w:rsidRDefault="00917AD8" w:rsidP="00917AD8">
      <w:pPr>
        <w:ind w:firstLine="720"/>
        <w:jc w:val="both"/>
        <w:rPr>
          <w:bCs/>
          <w:sz w:val="24"/>
          <w:szCs w:val="24"/>
        </w:rPr>
      </w:pPr>
      <w:r w:rsidRPr="00413274">
        <w:rPr>
          <w:bCs/>
          <w:sz w:val="24"/>
          <w:szCs w:val="24"/>
        </w:rPr>
        <w:t xml:space="preserve">Dalam </w:t>
      </w:r>
      <w:proofErr w:type="spellStart"/>
      <w:r w:rsidRPr="00413274">
        <w:rPr>
          <w:bCs/>
          <w:sz w:val="24"/>
          <w:szCs w:val="24"/>
        </w:rPr>
        <w:t>konteks</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Negara </w:t>
      </w:r>
      <w:proofErr w:type="spellStart"/>
      <w:r w:rsidRPr="00413274">
        <w:rPr>
          <w:bCs/>
          <w:sz w:val="24"/>
          <w:szCs w:val="24"/>
        </w:rPr>
        <w:t>Republik</w:t>
      </w:r>
      <w:proofErr w:type="spellEnd"/>
      <w:r w:rsidRPr="00413274">
        <w:rPr>
          <w:bCs/>
          <w:sz w:val="24"/>
          <w:szCs w:val="24"/>
        </w:rPr>
        <w:t xml:space="preserve"> Indonesia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salah </w:t>
      </w:r>
      <w:proofErr w:type="spellStart"/>
      <w:r w:rsidRPr="00413274">
        <w:rPr>
          <w:bCs/>
          <w:sz w:val="24"/>
          <w:szCs w:val="24"/>
        </w:rPr>
        <w:t>satu</w:t>
      </w:r>
      <w:proofErr w:type="spellEnd"/>
      <w:r w:rsidRPr="00413274">
        <w:rPr>
          <w:bCs/>
          <w:sz w:val="24"/>
          <w:szCs w:val="24"/>
        </w:rPr>
        <w:t xml:space="preserve"> </w:t>
      </w:r>
      <w:proofErr w:type="spellStart"/>
      <w:r w:rsidRPr="00413274">
        <w:rPr>
          <w:bCs/>
          <w:sz w:val="24"/>
          <w:szCs w:val="24"/>
        </w:rPr>
        <w:t>lembaga</w:t>
      </w:r>
      <w:proofErr w:type="spellEnd"/>
      <w:r w:rsidRPr="00413274">
        <w:rPr>
          <w:bCs/>
          <w:sz w:val="24"/>
          <w:szCs w:val="24"/>
        </w:rPr>
        <w:t xml:space="preserve"> </w:t>
      </w:r>
      <w:proofErr w:type="spellStart"/>
      <w:r w:rsidRPr="00413274">
        <w:rPr>
          <w:bCs/>
          <w:sz w:val="24"/>
          <w:szCs w:val="24"/>
        </w:rPr>
        <w:t>publik</w:t>
      </w:r>
      <w:proofErr w:type="spellEnd"/>
      <w:r w:rsidRPr="00413274">
        <w:rPr>
          <w:bCs/>
          <w:sz w:val="24"/>
          <w:szCs w:val="24"/>
        </w:rPr>
        <w:t xml:space="preserve"> yang </w:t>
      </w:r>
      <w:proofErr w:type="spellStart"/>
      <w:r w:rsidRPr="00413274">
        <w:rPr>
          <w:bCs/>
          <w:sz w:val="24"/>
          <w:szCs w:val="24"/>
        </w:rPr>
        <w:t>bertanggung</w:t>
      </w:r>
      <w:proofErr w:type="spellEnd"/>
      <w:r w:rsidRPr="00413274">
        <w:rPr>
          <w:bCs/>
          <w:sz w:val="24"/>
          <w:szCs w:val="24"/>
        </w:rPr>
        <w:t xml:space="preserve"> </w:t>
      </w:r>
      <w:proofErr w:type="spellStart"/>
      <w:r w:rsidRPr="00413274">
        <w:rPr>
          <w:bCs/>
          <w:sz w:val="24"/>
          <w:szCs w:val="24"/>
        </w:rPr>
        <w:t>jawab</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w:t>
      </w:r>
      <w:proofErr w:type="spellStart"/>
      <w:r w:rsidRPr="00413274">
        <w:rPr>
          <w:bCs/>
          <w:sz w:val="24"/>
          <w:szCs w:val="24"/>
        </w:rPr>
        <w:t>keamanan</w:t>
      </w:r>
      <w:proofErr w:type="spellEnd"/>
      <w:r w:rsidRPr="00413274">
        <w:rPr>
          <w:bCs/>
          <w:sz w:val="24"/>
          <w:szCs w:val="24"/>
        </w:rPr>
        <w:t xml:space="preserve"> dan </w:t>
      </w:r>
      <w:proofErr w:type="spellStart"/>
      <w:r w:rsidRPr="00413274">
        <w:rPr>
          <w:bCs/>
          <w:sz w:val="24"/>
          <w:szCs w:val="24"/>
        </w:rPr>
        <w:t>ketertiban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telah</w:t>
      </w:r>
      <w:proofErr w:type="spellEnd"/>
      <w:r w:rsidRPr="00413274">
        <w:rPr>
          <w:bCs/>
          <w:sz w:val="24"/>
          <w:szCs w:val="24"/>
        </w:rPr>
        <w:t xml:space="preserve"> </w:t>
      </w:r>
      <w:proofErr w:type="spellStart"/>
      <w:r w:rsidRPr="00413274">
        <w:rPr>
          <w:bCs/>
          <w:sz w:val="24"/>
          <w:szCs w:val="24"/>
        </w:rPr>
        <w:t>mengidentifikasi</w:t>
      </w:r>
      <w:proofErr w:type="spellEnd"/>
      <w:r w:rsidRPr="00413274">
        <w:rPr>
          <w:bCs/>
          <w:sz w:val="24"/>
          <w:szCs w:val="24"/>
        </w:rPr>
        <w:t xml:space="preserve"> </w:t>
      </w:r>
      <w:proofErr w:type="spellStart"/>
      <w:r w:rsidRPr="00413274">
        <w:rPr>
          <w:bCs/>
          <w:sz w:val="24"/>
          <w:szCs w:val="24"/>
        </w:rPr>
        <w:t>perlunya</w:t>
      </w:r>
      <w:proofErr w:type="spellEnd"/>
      <w:r w:rsidRPr="00413274">
        <w:rPr>
          <w:bCs/>
          <w:sz w:val="24"/>
          <w:szCs w:val="24"/>
        </w:rPr>
        <w:t xml:space="preserve"> </w:t>
      </w:r>
      <w:proofErr w:type="spellStart"/>
      <w:r w:rsidRPr="00413274">
        <w:rPr>
          <w:bCs/>
          <w:sz w:val="24"/>
          <w:szCs w:val="24"/>
        </w:rPr>
        <w:t>inovasi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pendekatannya</w:t>
      </w:r>
      <w:proofErr w:type="spellEnd"/>
      <w:r w:rsidRPr="00413274">
        <w:rPr>
          <w:bCs/>
          <w:sz w:val="24"/>
          <w:szCs w:val="24"/>
        </w:rPr>
        <w:t xml:space="preserve">. </w:t>
      </w:r>
      <w:proofErr w:type="spellStart"/>
      <w:r w:rsidR="009A77FD" w:rsidRPr="00413274">
        <w:rPr>
          <w:bCs/>
          <w:sz w:val="24"/>
          <w:szCs w:val="24"/>
        </w:rPr>
        <w:t>K</w:t>
      </w:r>
      <w:r w:rsidRPr="00413274">
        <w:rPr>
          <w:bCs/>
          <w:sz w:val="24"/>
          <w:szCs w:val="24"/>
        </w:rPr>
        <w:t>onsep</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yang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diadaptasi</w:t>
      </w:r>
      <w:proofErr w:type="spellEnd"/>
      <w:r w:rsidRPr="00413274">
        <w:rPr>
          <w:bCs/>
          <w:sz w:val="24"/>
          <w:szCs w:val="24"/>
        </w:rPr>
        <w:t xml:space="preserve"> oleh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menawarkan</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yang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komprehensif</w:t>
      </w:r>
      <w:proofErr w:type="spellEnd"/>
      <w:r w:rsidRPr="00413274">
        <w:rPr>
          <w:bCs/>
          <w:sz w:val="24"/>
          <w:szCs w:val="24"/>
        </w:rPr>
        <w:t xml:space="preserve"> yang di</w:t>
      </w:r>
      <w:r w:rsidR="009A77FD" w:rsidRPr="00413274">
        <w:rPr>
          <w:bCs/>
          <w:sz w:val="24"/>
          <w:szCs w:val="24"/>
        </w:rPr>
        <w:t xml:space="preserve"> </w:t>
      </w:r>
      <w:r w:rsidRPr="00413274">
        <w:rPr>
          <w:bCs/>
          <w:sz w:val="24"/>
          <w:szCs w:val="24"/>
        </w:rPr>
        <w:t xml:space="preserve">mana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fokus</w:t>
      </w:r>
      <w:proofErr w:type="spellEnd"/>
      <w:r w:rsidRPr="00413274">
        <w:rPr>
          <w:bCs/>
          <w:sz w:val="24"/>
          <w:szCs w:val="24"/>
        </w:rPr>
        <w:t xml:space="preserve"> pada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umum</w:t>
      </w:r>
      <w:proofErr w:type="spellEnd"/>
      <w:r w:rsidRPr="00413274">
        <w:rPr>
          <w:bCs/>
          <w:sz w:val="24"/>
          <w:szCs w:val="24"/>
        </w:rPr>
        <w:t xml:space="preserve"> </w:t>
      </w:r>
      <w:proofErr w:type="spellStart"/>
      <w:r w:rsidRPr="00413274">
        <w:rPr>
          <w:bCs/>
          <w:sz w:val="24"/>
          <w:szCs w:val="24"/>
        </w:rPr>
        <w:t>namun</w:t>
      </w:r>
      <w:proofErr w:type="spellEnd"/>
      <w:r w:rsidRPr="00413274">
        <w:rPr>
          <w:bCs/>
          <w:sz w:val="24"/>
          <w:szCs w:val="24"/>
        </w:rPr>
        <w:t xml:space="preserve"> juga pada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kepada</w:t>
      </w:r>
      <w:proofErr w:type="spellEnd"/>
      <w:r w:rsidRPr="00413274">
        <w:rPr>
          <w:bCs/>
          <w:sz w:val="24"/>
          <w:szCs w:val="24"/>
        </w:rPr>
        <w:t xml:space="preserve"> </w:t>
      </w:r>
      <w:proofErr w:type="spellStart"/>
      <w:r w:rsidRPr="00413274">
        <w:rPr>
          <w:bCs/>
          <w:sz w:val="24"/>
          <w:szCs w:val="24"/>
        </w:rPr>
        <w:t>pelaku</w:t>
      </w:r>
      <w:proofErr w:type="spellEnd"/>
      <w:r w:rsidRPr="00413274">
        <w:rPr>
          <w:bCs/>
          <w:sz w:val="24"/>
          <w:szCs w:val="24"/>
        </w:rPr>
        <w:t xml:space="preserve"> </w:t>
      </w:r>
      <w:proofErr w:type="spellStart"/>
      <w:r w:rsidRPr="00413274">
        <w:rPr>
          <w:bCs/>
          <w:sz w:val="24"/>
          <w:szCs w:val="24"/>
        </w:rPr>
        <w:t>pencemar</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w:t>
      </w:r>
      <w:proofErr w:type="spellStart"/>
      <w:r w:rsidRPr="00413274">
        <w:rPr>
          <w:bCs/>
          <w:sz w:val="24"/>
          <w:szCs w:val="24"/>
        </w:rPr>
        <w:t>perusak</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(Massé, F., 2022).</w:t>
      </w:r>
    </w:p>
    <w:p w14:paraId="3AD3DA1A" w14:textId="77777777" w:rsidR="00917AD8" w:rsidRPr="00413274" w:rsidRDefault="00917AD8" w:rsidP="00917AD8">
      <w:pPr>
        <w:ind w:firstLine="720"/>
        <w:jc w:val="both"/>
        <w:rPr>
          <w:bCs/>
          <w:sz w:val="24"/>
          <w:szCs w:val="24"/>
        </w:rPr>
      </w:pPr>
      <w:r w:rsidRPr="00413274">
        <w:rPr>
          <w:bCs/>
          <w:sz w:val="24"/>
          <w:szCs w:val="24"/>
        </w:rPr>
        <w:t xml:space="preserve">Studi </w:t>
      </w:r>
      <w:proofErr w:type="spellStart"/>
      <w:r w:rsidRPr="00413274">
        <w:rPr>
          <w:bCs/>
          <w:sz w:val="24"/>
          <w:szCs w:val="24"/>
        </w:rPr>
        <w:t>kasus</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tersurat</w:t>
      </w:r>
      <w:proofErr w:type="spellEnd"/>
      <w:r w:rsidRPr="00413274">
        <w:rPr>
          <w:bCs/>
          <w:sz w:val="24"/>
          <w:szCs w:val="24"/>
        </w:rPr>
        <w:t xml:space="preserve"> </w:t>
      </w:r>
      <w:proofErr w:type="spellStart"/>
      <w:r w:rsidRPr="00413274">
        <w:rPr>
          <w:bCs/>
          <w:sz w:val="24"/>
          <w:szCs w:val="24"/>
        </w:rPr>
        <w:t>ditemukan</w:t>
      </w:r>
      <w:proofErr w:type="spellEnd"/>
      <w:r w:rsidRPr="00413274">
        <w:rPr>
          <w:bCs/>
          <w:sz w:val="24"/>
          <w:szCs w:val="24"/>
        </w:rPr>
        <w:t xml:space="preserve"> pada </w:t>
      </w:r>
      <w:proofErr w:type="spellStart"/>
      <w:r w:rsidRPr="00413274">
        <w:rPr>
          <w:bCs/>
          <w:sz w:val="24"/>
          <w:szCs w:val="24"/>
        </w:rPr>
        <w:t>Peraturan</w:t>
      </w:r>
      <w:proofErr w:type="spellEnd"/>
      <w:r w:rsidRPr="00413274">
        <w:rPr>
          <w:bCs/>
          <w:sz w:val="24"/>
          <w:szCs w:val="24"/>
        </w:rPr>
        <w:t xml:space="preserve"> </w:t>
      </w:r>
      <w:proofErr w:type="spellStart"/>
      <w:r w:rsidRPr="00413274">
        <w:rPr>
          <w:bCs/>
          <w:sz w:val="24"/>
          <w:szCs w:val="24"/>
        </w:rPr>
        <w:t>Presiden</w:t>
      </w:r>
      <w:proofErr w:type="spellEnd"/>
      <w:r w:rsidRPr="00413274">
        <w:rPr>
          <w:bCs/>
          <w:sz w:val="24"/>
          <w:szCs w:val="24"/>
        </w:rPr>
        <w:t xml:space="preserve"> (</w:t>
      </w:r>
      <w:proofErr w:type="spellStart"/>
      <w:r w:rsidRPr="00413274">
        <w:rPr>
          <w:bCs/>
          <w:sz w:val="24"/>
          <w:szCs w:val="24"/>
        </w:rPr>
        <w:t>Perpres</w:t>
      </w:r>
      <w:proofErr w:type="spellEnd"/>
      <w:r w:rsidRPr="00413274">
        <w:rPr>
          <w:bCs/>
          <w:sz w:val="24"/>
          <w:szCs w:val="24"/>
        </w:rPr>
        <w:t xml:space="preserve">) </w:t>
      </w:r>
      <w:proofErr w:type="spellStart"/>
      <w:r w:rsidRPr="00413274">
        <w:rPr>
          <w:bCs/>
          <w:sz w:val="24"/>
          <w:szCs w:val="24"/>
        </w:rPr>
        <w:t>Nomor</w:t>
      </w:r>
      <w:proofErr w:type="spellEnd"/>
      <w:r w:rsidRPr="00413274">
        <w:rPr>
          <w:bCs/>
          <w:sz w:val="24"/>
          <w:szCs w:val="24"/>
        </w:rPr>
        <w:t xml:space="preserve"> 15 </w:t>
      </w:r>
      <w:proofErr w:type="spellStart"/>
      <w:r w:rsidRPr="00413274">
        <w:rPr>
          <w:bCs/>
          <w:sz w:val="24"/>
          <w:szCs w:val="24"/>
        </w:rPr>
        <w:t>Tahun</w:t>
      </w:r>
      <w:proofErr w:type="spellEnd"/>
      <w:r w:rsidRPr="00413274">
        <w:rPr>
          <w:bCs/>
          <w:sz w:val="24"/>
          <w:szCs w:val="24"/>
        </w:rPr>
        <w:t xml:space="preserve"> 2018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Percepatan</w:t>
      </w:r>
      <w:proofErr w:type="spellEnd"/>
      <w:r w:rsidRPr="00413274">
        <w:rPr>
          <w:bCs/>
          <w:sz w:val="24"/>
          <w:szCs w:val="24"/>
        </w:rPr>
        <w:t xml:space="preserve"> </w:t>
      </w:r>
      <w:proofErr w:type="spellStart"/>
      <w:r w:rsidRPr="00413274">
        <w:rPr>
          <w:bCs/>
          <w:sz w:val="24"/>
          <w:szCs w:val="24"/>
        </w:rPr>
        <w:t>Pengendalian</w:t>
      </w:r>
      <w:proofErr w:type="spellEnd"/>
      <w:r w:rsidRPr="00413274">
        <w:rPr>
          <w:bCs/>
          <w:sz w:val="24"/>
          <w:szCs w:val="24"/>
        </w:rPr>
        <w:t xml:space="preserve"> </w:t>
      </w:r>
      <w:proofErr w:type="spellStart"/>
      <w:r w:rsidRPr="00413274">
        <w:rPr>
          <w:bCs/>
          <w:sz w:val="24"/>
          <w:szCs w:val="24"/>
        </w:rPr>
        <w:t>Pencemaran</w:t>
      </w:r>
      <w:proofErr w:type="spellEnd"/>
      <w:r w:rsidRPr="00413274">
        <w:rPr>
          <w:bCs/>
          <w:sz w:val="24"/>
          <w:szCs w:val="24"/>
        </w:rPr>
        <w:t xml:space="preserve"> dan </w:t>
      </w:r>
      <w:proofErr w:type="spellStart"/>
      <w:r w:rsidRPr="00413274">
        <w:rPr>
          <w:bCs/>
          <w:sz w:val="24"/>
          <w:szCs w:val="24"/>
        </w:rPr>
        <w:t>Kerusakan</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yang </w:t>
      </w:r>
      <w:proofErr w:type="spellStart"/>
      <w:r w:rsidRPr="00413274">
        <w:rPr>
          <w:bCs/>
          <w:sz w:val="24"/>
          <w:szCs w:val="24"/>
        </w:rPr>
        <w:t>menyebutkan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penting</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Pelibatan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dikukuhkan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Perpres</w:t>
      </w:r>
      <w:proofErr w:type="spellEnd"/>
      <w:r w:rsidRPr="00413274">
        <w:rPr>
          <w:bCs/>
          <w:sz w:val="24"/>
          <w:szCs w:val="24"/>
        </w:rPr>
        <w:t xml:space="preserve"> No. 15 </w:t>
      </w:r>
      <w:proofErr w:type="spellStart"/>
      <w:r w:rsidRPr="00413274">
        <w:rPr>
          <w:bCs/>
          <w:sz w:val="24"/>
          <w:szCs w:val="24"/>
        </w:rPr>
        <w:t>Tahun</w:t>
      </w:r>
      <w:proofErr w:type="spellEnd"/>
      <w:r w:rsidRPr="00413274">
        <w:rPr>
          <w:bCs/>
          <w:sz w:val="24"/>
          <w:szCs w:val="24"/>
        </w:rPr>
        <w:t xml:space="preserve"> 2018 </w:t>
      </w: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penetapan</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Wakil </w:t>
      </w:r>
      <w:proofErr w:type="spellStart"/>
      <w:r w:rsidRPr="00413274">
        <w:rPr>
          <w:bCs/>
          <w:sz w:val="24"/>
          <w:szCs w:val="24"/>
        </w:rPr>
        <w:t>Bidang</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Hukum I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Kepala</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Daerah Jawa Barat dan Wakil </w:t>
      </w:r>
      <w:proofErr w:type="spellStart"/>
      <w:r w:rsidRPr="00413274">
        <w:rPr>
          <w:bCs/>
          <w:sz w:val="24"/>
          <w:szCs w:val="24"/>
        </w:rPr>
        <w:t>Bidang</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Hukum II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Kepala</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Daerah Metropolitan Jakarta. </w:t>
      </w:r>
      <w:proofErr w:type="spellStart"/>
      <w:r w:rsidRPr="00413274">
        <w:rPr>
          <w:bCs/>
          <w:sz w:val="24"/>
          <w:szCs w:val="24"/>
        </w:rPr>
        <w:t>Pelibatan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implementasi</w:t>
      </w:r>
      <w:proofErr w:type="spellEnd"/>
      <w:r w:rsidRPr="00413274">
        <w:rPr>
          <w:bCs/>
          <w:sz w:val="24"/>
          <w:szCs w:val="24"/>
        </w:rPr>
        <w:t xml:space="preserve"> program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adalah</w:t>
      </w:r>
      <w:proofErr w:type="spellEnd"/>
      <w:r w:rsidRPr="00413274">
        <w:rPr>
          <w:bCs/>
          <w:sz w:val="24"/>
          <w:szCs w:val="24"/>
        </w:rPr>
        <w:t xml:space="preserve"> </w:t>
      </w:r>
      <w:proofErr w:type="spellStart"/>
      <w:r w:rsidRPr="00413274">
        <w:rPr>
          <w:bCs/>
          <w:sz w:val="24"/>
          <w:szCs w:val="24"/>
        </w:rPr>
        <w:t>melaksanakan</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w:t>
      </w:r>
      <w:proofErr w:type="spellStart"/>
      <w:r w:rsidRPr="00413274">
        <w:rPr>
          <w:bCs/>
          <w:sz w:val="24"/>
          <w:szCs w:val="24"/>
        </w:rPr>
        <w:t>pembinaan</w:t>
      </w:r>
      <w:proofErr w:type="spellEnd"/>
      <w:r w:rsidRPr="00413274">
        <w:rPr>
          <w:bCs/>
          <w:sz w:val="24"/>
          <w:szCs w:val="24"/>
        </w:rPr>
        <w:t xml:space="preserve">, </w:t>
      </w:r>
      <w:proofErr w:type="spellStart"/>
      <w:r w:rsidRPr="00413274">
        <w:rPr>
          <w:bCs/>
          <w:sz w:val="24"/>
          <w:szCs w:val="24"/>
        </w:rPr>
        <w:t>serta</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bagi</w:t>
      </w:r>
      <w:proofErr w:type="spellEnd"/>
      <w:r w:rsidRPr="00413274">
        <w:rPr>
          <w:bCs/>
          <w:sz w:val="24"/>
          <w:szCs w:val="24"/>
        </w:rPr>
        <w:t xml:space="preserve"> </w:t>
      </w:r>
      <w:proofErr w:type="spellStart"/>
      <w:r w:rsidRPr="00413274">
        <w:rPr>
          <w:bCs/>
          <w:sz w:val="24"/>
          <w:szCs w:val="24"/>
        </w:rPr>
        <w:t>oknum</w:t>
      </w:r>
      <w:proofErr w:type="spellEnd"/>
      <w:r w:rsidRPr="00413274">
        <w:rPr>
          <w:bCs/>
          <w:sz w:val="24"/>
          <w:szCs w:val="24"/>
        </w:rPr>
        <w:t xml:space="preserve"> yang </w:t>
      </w:r>
      <w:proofErr w:type="spellStart"/>
      <w:r w:rsidRPr="00413274">
        <w:rPr>
          <w:bCs/>
          <w:sz w:val="24"/>
          <w:szCs w:val="24"/>
        </w:rPr>
        <w:t>membuang</w:t>
      </w:r>
      <w:proofErr w:type="spellEnd"/>
      <w:r w:rsidRPr="00413274">
        <w:rPr>
          <w:bCs/>
          <w:sz w:val="24"/>
          <w:szCs w:val="24"/>
        </w:rPr>
        <w:t xml:space="preserve"> </w:t>
      </w:r>
      <w:proofErr w:type="spellStart"/>
      <w:r w:rsidRPr="00413274">
        <w:rPr>
          <w:bCs/>
          <w:sz w:val="24"/>
          <w:szCs w:val="24"/>
        </w:rPr>
        <w:t>limbah</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sesuai</w:t>
      </w:r>
      <w:proofErr w:type="spellEnd"/>
      <w:r w:rsidRPr="00413274">
        <w:rPr>
          <w:bCs/>
          <w:sz w:val="24"/>
          <w:szCs w:val="24"/>
        </w:rPr>
        <w:t xml:space="preserve"> </w:t>
      </w:r>
      <w:proofErr w:type="spellStart"/>
      <w:r w:rsidRPr="00413274">
        <w:rPr>
          <w:bCs/>
          <w:sz w:val="24"/>
          <w:szCs w:val="24"/>
        </w:rPr>
        <w:t>baku</w:t>
      </w:r>
      <w:proofErr w:type="spellEnd"/>
      <w:r w:rsidRPr="00413274">
        <w:rPr>
          <w:bCs/>
          <w:sz w:val="24"/>
          <w:szCs w:val="24"/>
        </w:rPr>
        <w:t xml:space="preserve"> </w:t>
      </w:r>
      <w:proofErr w:type="spellStart"/>
      <w:r w:rsidRPr="00413274">
        <w:rPr>
          <w:bCs/>
          <w:sz w:val="24"/>
          <w:szCs w:val="24"/>
        </w:rPr>
        <w:t>mutu</w:t>
      </w:r>
      <w:proofErr w:type="spellEnd"/>
      <w:r w:rsidRPr="00413274">
        <w:rPr>
          <w:bCs/>
          <w:sz w:val="24"/>
          <w:szCs w:val="24"/>
        </w:rPr>
        <w:t xml:space="preserve"> di Sungai </w:t>
      </w:r>
      <w:proofErr w:type="spellStart"/>
      <w:r w:rsidRPr="00413274">
        <w:rPr>
          <w:bCs/>
          <w:sz w:val="24"/>
          <w:szCs w:val="24"/>
        </w:rPr>
        <w:t>Citarum</w:t>
      </w:r>
      <w:proofErr w:type="spellEnd"/>
      <w:r w:rsidRPr="00413274">
        <w:rPr>
          <w:bCs/>
          <w:sz w:val="24"/>
          <w:szCs w:val="24"/>
        </w:rPr>
        <w:t xml:space="preserve">. </w:t>
      </w:r>
    </w:p>
    <w:p w14:paraId="6C62F614" w14:textId="763E26DC" w:rsidR="00917AD8" w:rsidRPr="00413274" w:rsidRDefault="00917AD8" w:rsidP="00917AD8">
      <w:pPr>
        <w:ind w:firstLine="720"/>
        <w:jc w:val="both"/>
        <w:rPr>
          <w:bCs/>
          <w:sz w:val="24"/>
          <w:szCs w:val="24"/>
        </w:rPr>
      </w:pP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di wilayah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dilakukan</w:t>
      </w:r>
      <w:proofErr w:type="spellEnd"/>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w:t>
      </w:r>
      <w:proofErr w:type="spellStart"/>
      <w:r w:rsidRPr="00413274">
        <w:rPr>
          <w:bCs/>
          <w:sz w:val="24"/>
          <w:szCs w:val="24"/>
        </w:rPr>
        <w:t>pembinaan</w:t>
      </w:r>
      <w:proofErr w:type="spellEnd"/>
      <w:r w:rsidRPr="00413274">
        <w:rPr>
          <w:bCs/>
          <w:sz w:val="24"/>
          <w:szCs w:val="24"/>
        </w:rPr>
        <w:t xml:space="preserve">, dan </w:t>
      </w:r>
      <w:proofErr w:type="spellStart"/>
      <w:r w:rsidRPr="00413274">
        <w:rPr>
          <w:bCs/>
          <w:sz w:val="24"/>
          <w:szCs w:val="24"/>
        </w:rPr>
        <w:t>menangani</w:t>
      </w:r>
      <w:proofErr w:type="spellEnd"/>
      <w:r w:rsidRPr="00413274">
        <w:rPr>
          <w:bCs/>
          <w:sz w:val="24"/>
          <w:szCs w:val="24"/>
        </w:rPr>
        <w:t xml:space="preserve"> </w:t>
      </w:r>
      <w:proofErr w:type="spellStart"/>
      <w:r w:rsidRPr="00413274">
        <w:rPr>
          <w:bCs/>
          <w:sz w:val="24"/>
          <w:szCs w:val="24"/>
        </w:rPr>
        <w:t>pihak-pihak</w:t>
      </w:r>
      <w:proofErr w:type="spellEnd"/>
      <w:r w:rsidRPr="00413274">
        <w:rPr>
          <w:bCs/>
          <w:sz w:val="24"/>
          <w:szCs w:val="24"/>
        </w:rPr>
        <w:t xml:space="preserve"> yang </w:t>
      </w:r>
      <w:proofErr w:type="spellStart"/>
      <w:r w:rsidRPr="00413274">
        <w:rPr>
          <w:bCs/>
          <w:sz w:val="24"/>
          <w:szCs w:val="24"/>
        </w:rPr>
        <w:t>membuang</w:t>
      </w:r>
      <w:proofErr w:type="spellEnd"/>
      <w:r w:rsidRPr="00413274">
        <w:rPr>
          <w:bCs/>
          <w:sz w:val="24"/>
          <w:szCs w:val="24"/>
        </w:rPr>
        <w:t xml:space="preserve"> </w:t>
      </w:r>
      <w:proofErr w:type="spellStart"/>
      <w:r w:rsidRPr="00413274">
        <w:rPr>
          <w:bCs/>
          <w:sz w:val="24"/>
          <w:szCs w:val="24"/>
        </w:rPr>
        <w:t>limbah</w:t>
      </w:r>
      <w:proofErr w:type="spellEnd"/>
      <w:r w:rsidRPr="00413274">
        <w:rPr>
          <w:bCs/>
          <w:sz w:val="24"/>
          <w:szCs w:val="24"/>
        </w:rPr>
        <w:t xml:space="preserve"> yang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memenuhi</w:t>
      </w:r>
      <w:proofErr w:type="spellEnd"/>
      <w:r w:rsidRPr="00413274">
        <w:rPr>
          <w:bCs/>
          <w:sz w:val="24"/>
          <w:szCs w:val="24"/>
        </w:rPr>
        <w:t xml:space="preserve"> </w:t>
      </w:r>
      <w:proofErr w:type="spellStart"/>
      <w:r w:rsidRPr="00413274">
        <w:rPr>
          <w:bCs/>
          <w:sz w:val="24"/>
          <w:szCs w:val="24"/>
        </w:rPr>
        <w:t>baku</w:t>
      </w:r>
      <w:proofErr w:type="spellEnd"/>
      <w:r w:rsidRPr="00413274">
        <w:rPr>
          <w:bCs/>
          <w:sz w:val="24"/>
          <w:szCs w:val="24"/>
        </w:rPr>
        <w:t xml:space="preserve"> </w:t>
      </w:r>
      <w:proofErr w:type="spellStart"/>
      <w:r w:rsidRPr="00413274">
        <w:rPr>
          <w:bCs/>
          <w:sz w:val="24"/>
          <w:szCs w:val="24"/>
        </w:rPr>
        <w:t>mutu</w:t>
      </w:r>
      <w:proofErr w:type="spellEnd"/>
      <w:r w:rsidRPr="00413274">
        <w:rPr>
          <w:bCs/>
          <w:sz w:val="24"/>
          <w:szCs w:val="24"/>
        </w:rPr>
        <w:t xml:space="preserve"> </w:t>
      </w:r>
      <w:proofErr w:type="spellStart"/>
      <w:r w:rsidRPr="00413274">
        <w:rPr>
          <w:bCs/>
          <w:sz w:val="24"/>
          <w:szCs w:val="24"/>
        </w:rPr>
        <w:t>ke</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(White &amp; </w:t>
      </w:r>
      <w:proofErr w:type="spellStart"/>
      <w:r w:rsidRPr="00413274">
        <w:rPr>
          <w:bCs/>
          <w:sz w:val="24"/>
          <w:szCs w:val="24"/>
        </w:rPr>
        <w:t>Heckenberg</w:t>
      </w:r>
      <w:proofErr w:type="spellEnd"/>
      <w:r w:rsidRPr="00413274">
        <w:rPr>
          <w:bCs/>
          <w:sz w:val="24"/>
          <w:szCs w:val="24"/>
        </w:rPr>
        <w:t xml:space="preserve">, 2014). Salah </w:t>
      </w:r>
      <w:proofErr w:type="spellStart"/>
      <w:r w:rsidRPr="00413274">
        <w:rPr>
          <w:bCs/>
          <w:sz w:val="24"/>
          <w:szCs w:val="24"/>
        </w:rPr>
        <w:t>satunya</w:t>
      </w:r>
      <w:proofErr w:type="spellEnd"/>
      <w:r w:rsidRPr="00413274">
        <w:rPr>
          <w:bCs/>
          <w:sz w:val="24"/>
          <w:szCs w:val="24"/>
        </w:rPr>
        <w:t xml:space="preserve"> </w:t>
      </w:r>
      <w:proofErr w:type="spellStart"/>
      <w:r w:rsidRPr="00413274">
        <w:rPr>
          <w:bCs/>
          <w:sz w:val="24"/>
          <w:szCs w:val="24"/>
        </w:rPr>
        <w:t>adalah</w:t>
      </w:r>
      <w:proofErr w:type="spellEnd"/>
      <w:r w:rsidRPr="00413274">
        <w:rPr>
          <w:bCs/>
          <w:sz w:val="24"/>
          <w:szCs w:val="24"/>
        </w:rPr>
        <w:t xml:space="preserve"> </w:t>
      </w:r>
      <w:proofErr w:type="spellStart"/>
      <w:r w:rsidRPr="00413274">
        <w:rPr>
          <w:bCs/>
          <w:sz w:val="24"/>
          <w:szCs w:val="24"/>
        </w:rPr>
        <w:t>mengawasi</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cairan</w:t>
      </w:r>
      <w:proofErr w:type="spellEnd"/>
      <w:r w:rsidRPr="00413274">
        <w:rPr>
          <w:bCs/>
          <w:sz w:val="24"/>
          <w:szCs w:val="24"/>
        </w:rPr>
        <w:t xml:space="preserve"> </w:t>
      </w:r>
      <w:proofErr w:type="spellStart"/>
      <w:r w:rsidRPr="00413274">
        <w:rPr>
          <w:bCs/>
          <w:sz w:val="24"/>
          <w:szCs w:val="24"/>
        </w:rPr>
        <w:t>limbah</w:t>
      </w:r>
      <w:proofErr w:type="spellEnd"/>
      <w:r w:rsidRPr="00413274">
        <w:rPr>
          <w:bCs/>
          <w:sz w:val="24"/>
          <w:szCs w:val="24"/>
        </w:rPr>
        <w:t xml:space="preserve"> yang </w:t>
      </w:r>
      <w:proofErr w:type="spellStart"/>
      <w:r w:rsidRPr="00413274">
        <w:rPr>
          <w:bCs/>
          <w:sz w:val="24"/>
          <w:szCs w:val="24"/>
        </w:rPr>
        <w:t>dibuang</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sengaja</w:t>
      </w:r>
      <w:proofErr w:type="spellEnd"/>
      <w:r w:rsidRPr="00413274">
        <w:rPr>
          <w:bCs/>
          <w:sz w:val="24"/>
          <w:szCs w:val="24"/>
        </w:rPr>
        <w:t xml:space="preserve"> </w:t>
      </w:r>
      <w:proofErr w:type="spellStart"/>
      <w:r w:rsidRPr="00413274">
        <w:rPr>
          <w:bCs/>
          <w:sz w:val="24"/>
          <w:szCs w:val="24"/>
        </w:rPr>
        <w:t>ke</w:t>
      </w:r>
      <w:proofErr w:type="spellEnd"/>
      <w:r w:rsidRPr="00413274">
        <w:rPr>
          <w:bCs/>
          <w:sz w:val="24"/>
          <w:szCs w:val="24"/>
        </w:rPr>
        <w:t xml:space="preserve"> </w:t>
      </w:r>
      <w:proofErr w:type="spellStart"/>
      <w:r w:rsidRPr="00413274">
        <w:rPr>
          <w:bCs/>
          <w:sz w:val="24"/>
          <w:szCs w:val="24"/>
        </w:rPr>
        <w:t>aliran</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 xml:space="preserve"> dan </w:t>
      </w:r>
      <w:proofErr w:type="spellStart"/>
      <w:r w:rsidRPr="00413274">
        <w:rPr>
          <w:bCs/>
          <w:sz w:val="24"/>
          <w:szCs w:val="24"/>
        </w:rPr>
        <w:t>limbah</w:t>
      </w:r>
      <w:proofErr w:type="spellEnd"/>
      <w:r w:rsidRPr="00413274">
        <w:rPr>
          <w:bCs/>
          <w:sz w:val="24"/>
          <w:szCs w:val="24"/>
        </w:rPr>
        <w:t xml:space="preserve"> </w:t>
      </w:r>
      <w:proofErr w:type="spellStart"/>
      <w:r w:rsidRPr="00413274">
        <w:rPr>
          <w:bCs/>
          <w:sz w:val="24"/>
          <w:szCs w:val="24"/>
        </w:rPr>
        <w:t>melebihi</w:t>
      </w:r>
      <w:proofErr w:type="spellEnd"/>
      <w:r w:rsidRPr="00413274">
        <w:rPr>
          <w:bCs/>
          <w:sz w:val="24"/>
          <w:szCs w:val="24"/>
        </w:rPr>
        <w:t xml:space="preserve"> batas </w:t>
      </w:r>
      <w:proofErr w:type="spellStart"/>
      <w:r w:rsidRPr="00413274">
        <w:rPr>
          <w:bCs/>
          <w:sz w:val="24"/>
          <w:szCs w:val="24"/>
        </w:rPr>
        <w:t>baku</w:t>
      </w:r>
      <w:proofErr w:type="spellEnd"/>
      <w:r w:rsidRPr="00413274">
        <w:rPr>
          <w:bCs/>
          <w:sz w:val="24"/>
          <w:szCs w:val="24"/>
        </w:rPr>
        <w:t xml:space="preserve"> </w:t>
      </w:r>
      <w:proofErr w:type="spellStart"/>
      <w:r w:rsidRPr="00413274">
        <w:rPr>
          <w:bCs/>
          <w:sz w:val="24"/>
          <w:szCs w:val="24"/>
        </w:rPr>
        <w:t>mutu</w:t>
      </w:r>
      <w:proofErr w:type="spellEnd"/>
      <w:r w:rsidRPr="00413274">
        <w:rPr>
          <w:bCs/>
          <w:sz w:val="24"/>
          <w:szCs w:val="24"/>
        </w:rPr>
        <w:t xml:space="preserve"> di </w:t>
      </w:r>
      <w:proofErr w:type="spellStart"/>
      <w:r w:rsidRPr="00413274">
        <w:rPr>
          <w:bCs/>
          <w:sz w:val="24"/>
          <w:szCs w:val="24"/>
        </w:rPr>
        <w:t>sepanjang</w:t>
      </w:r>
      <w:proofErr w:type="spellEnd"/>
      <w:r w:rsidRPr="00413274">
        <w:rPr>
          <w:bCs/>
          <w:sz w:val="24"/>
          <w:szCs w:val="24"/>
        </w:rPr>
        <w:t xml:space="preserve"> </w:t>
      </w:r>
      <w:proofErr w:type="spellStart"/>
      <w:r w:rsidRPr="00413274">
        <w:rPr>
          <w:bCs/>
          <w:sz w:val="24"/>
          <w:szCs w:val="24"/>
        </w:rPr>
        <w:t>aliran</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 xml:space="preserve"> </w:t>
      </w:r>
      <w:proofErr w:type="spellStart"/>
      <w:r w:rsidRPr="00413274">
        <w:rPr>
          <w:bCs/>
          <w:sz w:val="24"/>
          <w:szCs w:val="24"/>
        </w:rPr>
        <w:t>Citarum</w:t>
      </w:r>
      <w:proofErr w:type="spellEnd"/>
      <w:r w:rsidRPr="00413274">
        <w:rPr>
          <w:bCs/>
          <w:sz w:val="24"/>
          <w:szCs w:val="24"/>
        </w:rPr>
        <w:t xml:space="preserve"> (Lynch &amp; Long, 2022). Maksud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agar </w:t>
      </w:r>
      <w:proofErr w:type="spellStart"/>
      <w:r w:rsidRPr="00413274">
        <w:rPr>
          <w:bCs/>
          <w:sz w:val="24"/>
          <w:szCs w:val="24"/>
        </w:rPr>
        <w:t>seluruh</w:t>
      </w:r>
      <w:proofErr w:type="spellEnd"/>
      <w:r w:rsidRPr="00413274">
        <w:rPr>
          <w:bCs/>
          <w:sz w:val="24"/>
          <w:szCs w:val="24"/>
        </w:rPr>
        <w:t xml:space="preserve"> </w:t>
      </w:r>
      <w:proofErr w:type="spellStart"/>
      <w:r w:rsidRPr="00413274">
        <w:rPr>
          <w:bCs/>
          <w:sz w:val="24"/>
          <w:szCs w:val="24"/>
        </w:rPr>
        <w:t>lapisan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memahami</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ekosistem</w:t>
      </w:r>
      <w:proofErr w:type="spellEnd"/>
      <w:r w:rsidRPr="00413274">
        <w:rPr>
          <w:bCs/>
          <w:sz w:val="24"/>
          <w:szCs w:val="24"/>
        </w:rPr>
        <w:t xml:space="preserve"> </w:t>
      </w:r>
      <w:proofErr w:type="spellStart"/>
      <w:r w:rsidRPr="00413274">
        <w:rPr>
          <w:bCs/>
          <w:sz w:val="24"/>
          <w:szCs w:val="24"/>
        </w:rPr>
        <w:t>kehidupan</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 xml:space="preserve"> </w:t>
      </w:r>
      <w:proofErr w:type="spellStart"/>
      <w:r w:rsidRPr="00413274">
        <w:rPr>
          <w:bCs/>
          <w:sz w:val="24"/>
          <w:szCs w:val="24"/>
        </w:rPr>
        <w:t>sebagaimana</w:t>
      </w:r>
      <w:proofErr w:type="spellEnd"/>
      <w:r w:rsidRPr="00413274">
        <w:rPr>
          <w:bCs/>
          <w:sz w:val="24"/>
          <w:szCs w:val="24"/>
        </w:rPr>
        <w:t xml:space="preserve"> </w:t>
      </w:r>
      <w:proofErr w:type="spellStart"/>
      <w:r w:rsidRPr="00413274">
        <w:rPr>
          <w:bCs/>
          <w:sz w:val="24"/>
          <w:szCs w:val="24"/>
        </w:rPr>
        <w:t>diatur</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Undang-Undang</w:t>
      </w:r>
      <w:proofErr w:type="spellEnd"/>
      <w:r w:rsidRPr="00413274">
        <w:rPr>
          <w:bCs/>
          <w:sz w:val="24"/>
          <w:szCs w:val="24"/>
        </w:rPr>
        <w:t xml:space="preserve"> No 32 </w:t>
      </w:r>
      <w:proofErr w:type="spellStart"/>
      <w:r w:rsidRPr="00413274">
        <w:rPr>
          <w:bCs/>
          <w:sz w:val="24"/>
          <w:szCs w:val="24"/>
        </w:rPr>
        <w:t>Tahun</w:t>
      </w:r>
      <w:proofErr w:type="spellEnd"/>
      <w:r w:rsidRPr="00413274">
        <w:rPr>
          <w:bCs/>
          <w:sz w:val="24"/>
          <w:szCs w:val="24"/>
        </w:rPr>
        <w:t xml:space="preserve"> 2009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Perlindungan</w:t>
      </w:r>
      <w:proofErr w:type="spellEnd"/>
      <w:r w:rsidRPr="00413274">
        <w:rPr>
          <w:bCs/>
          <w:sz w:val="24"/>
          <w:szCs w:val="24"/>
        </w:rPr>
        <w:t xml:space="preserve"> dan </w:t>
      </w:r>
      <w:proofErr w:type="spellStart"/>
      <w:r w:rsidR="009A77FD" w:rsidRPr="00413274">
        <w:rPr>
          <w:bCs/>
          <w:sz w:val="24"/>
          <w:szCs w:val="24"/>
        </w:rPr>
        <w:t>Pengelolaan</w:t>
      </w:r>
      <w:proofErr w:type="spellEnd"/>
      <w:r w:rsidR="009A77FD" w:rsidRPr="00413274">
        <w:rPr>
          <w:bCs/>
          <w:sz w:val="24"/>
          <w:szCs w:val="24"/>
        </w:rPr>
        <w:t xml:space="preserve"> </w:t>
      </w:r>
      <w:proofErr w:type="spellStart"/>
      <w:r w:rsidR="009A77FD" w:rsidRPr="00413274">
        <w:rPr>
          <w:bCs/>
          <w:sz w:val="24"/>
          <w:szCs w:val="24"/>
        </w:rPr>
        <w:t>Lingkungan</w:t>
      </w:r>
      <w:proofErr w:type="spellEnd"/>
      <w:r w:rsidR="009A77FD" w:rsidRPr="00413274">
        <w:rPr>
          <w:bCs/>
          <w:sz w:val="24"/>
          <w:szCs w:val="24"/>
        </w:rPr>
        <w:t xml:space="preserve"> Hidup</w:t>
      </w:r>
      <w:r w:rsidRPr="00413274">
        <w:rPr>
          <w:bCs/>
          <w:sz w:val="24"/>
          <w:szCs w:val="24"/>
        </w:rPr>
        <w:t xml:space="preserve">. </w:t>
      </w:r>
      <w:r w:rsidRPr="00413274">
        <w:rPr>
          <w:bCs/>
          <w:i/>
          <w:iCs/>
          <w:sz w:val="24"/>
          <w:szCs w:val="24"/>
        </w:rPr>
        <w:t>Output</w:t>
      </w:r>
      <w:r w:rsidRPr="00413274">
        <w:rPr>
          <w:bCs/>
          <w:sz w:val="24"/>
          <w:szCs w:val="24"/>
        </w:rPr>
        <w:t xml:space="preserve"> yang </w:t>
      </w:r>
      <w:proofErr w:type="spellStart"/>
      <w:r w:rsidRPr="00413274">
        <w:rPr>
          <w:bCs/>
          <w:sz w:val="24"/>
          <w:szCs w:val="24"/>
        </w:rPr>
        <w:t>diharapkan</w:t>
      </w:r>
      <w:proofErr w:type="spellEnd"/>
      <w:r w:rsidRPr="00413274">
        <w:rPr>
          <w:bCs/>
          <w:sz w:val="24"/>
          <w:szCs w:val="24"/>
        </w:rPr>
        <w:t xml:space="preserve"> </w:t>
      </w:r>
      <w:proofErr w:type="spellStart"/>
      <w:r w:rsidR="009A77FD" w:rsidRPr="00413274">
        <w:rPr>
          <w:bCs/>
          <w:sz w:val="24"/>
          <w:szCs w:val="24"/>
        </w:rPr>
        <w:t>adalah</w:t>
      </w:r>
      <w:proofErr w:type="spellEnd"/>
      <w:r w:rsidR="009A77FD" w:rsidRPr="00413274">
        <w:rPr>
          <w:bCs/>
          <w:sz w:val="24"/>
          <w:szCs w:val="24"/>
        </w:rPr>
        <w:t xml:space="preserve"> </w:t>
      </w:r>
      <w:proofErr w:type="spellStart"/>
      <w:r w:rsidRPr="00413274">
        <w:rPr>
          <w:bCs/>
          <w:sz w:val="24"/>
          <w:szCs w:val="24"/>
        </w:rPr>
        <w:t>tertanganinya</w:t>
      </w:r>
      <w:proofErr w:type="spellEnd"/>
      <w:r w:rsidRPr="00413274">
        <w:rPr>
          <w:bCs/>
          <w:sz w:val="24"/>
          <w:szCs w:val="24"/>
        </w:rPr>
        <w:t xml:space="preserve"> </w:t>
      </w:r>
      <w:proofErr w:type="spellStart"/>
      <w:r w:rsidRPr="00413274">
        <w:rPr>
          <w:bCs/>
          <w:sz w:val="24"/>
          <w:szCs w:val="24"/>
        </w:rPr>
        <w:t>kasus</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daerah</w:t>
      </w:r>
      <w:proofErr w:type="spellEnd"/>
      <w:r w:rsidRPr="00413274">
        <w:rPr>
          <w:bCs/>
          <w:sz w:val="24"/>
          <w:szCs w:val="24"/>
        </w:rPr>
        <w:t xml:space="preserve"> </w:t>
      </w:r>
      <w:proofErr w:type="spellStart"/>
      <w:r w:rsidRPr="00413274">
        <w:rPr>
          <w:bCs/>
          <w:sz w:val="24"/>
          <w:szCs w:val="24"/>
        </w:rPr>
        <w:t>aliran</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 xml:space="preserve"> oleh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Sebagaimana</w:t>
      </w:r>
      <w:proofErr w:type="spellEnd"/>
      <w:r w:rsidRPr="00413274">
        <w:rPr>
          <w:bCs/>
          <w:sz w:val="24"/>
          <w:szCs w:val="24"/>
        </w:rPr>
        <w:t xml:space="preserve"> </w:t>
      </w:r>
      <w:proofErr w:type="spellStart"/>
      <w:r w:rsidRPr="00413274">
        <w:rPr>
          <w:bCs/>
          <w:sz w:val="24"/>
          <w:szCs w:val="24"/>
        </w:rPr>
        <w:t>capaian</w:t>
      </w:r>
      <w:proofErr w:type="spellEnd"/>
      <w:r w:rsidRPr="00413274">
        <w:rPr>
          <w:bCs/>
          <w:sz w:val="24"/>
          <w:szCs w:val="24"/>
        </w:rPr>
        <w:t xml:space="preserve"> yang </w:t>
      </w:r>
      <w:proofErr w:type="spellStart"/>
      <w:r w:rsidRPr="00413274">
        <w:rPr>
          <w:bCs/>
          <w:sz w:val="24"/>
          <w:szCs w:val="24"/>
        </w:rPr>
        <w:t>hendak</w:t>
      </w:r>
      <w:proofErr w:type="spellEnd"/>
      <w:r w:rsidRPr="00413274">
        <w:rPr>
          <w:bCs/>
          <w:sz w:val="24"/>
          <w:szCs w:val="24"/>
        </w:rPr>
        <w:t xml:space="preserve"> </w:t>
      </w:r>
      <w:proofErr w:type="spellStart"/>
      <w:r w:rsidRPr="00413274">
        <w:rPr>
          <w:bCs/>
          <w:sz w:val="24"/>
          <w:szCs w:val="24"/>
        </w:rPr>
        <w:t>ditarget</w:t>
      </w:r>
      <w:proofErr w:type="spellEnd"/>
      <w:r w:rsidRPr="00413274">
        <w:rPr>
          <w:bCs/>
          <w:sz w:val="24"/>
          <w:szCs w:val="24"/>
        </w:rPr>
        <w:t xml:space="preserve"> pada </w:t>
      </w:r>
      <w:proofErr w:type="spellStart"/>
      <w:r w:rsidRPr="00413274">
        <w:rPr>
          <w:bCs/>
          <w:sz w:val="24"/>
          <w:szCs w:val="24"/>
        </w:rPr>
        <w:t>tahun</w:t>
      </w:r>
      <w:proofErr w:type="spellEnd"/>
      <w:r w:rsidRPr="00413274">
        <w:rPr>
          <w:bCs/>
          <w:sz w:val="24"/>
          <w:szCs w:val="24"/>
        </w:rPr>
        <w:t xml:space="preserve"> 2025 </w:t>
      </w:r>
      <w:proofErr w:type="spellStart"/>
      <w:r w:rsidRPr="00413274">
        <w:rPr>
          <w:bCs/>
          <w:sz w:val="24"/>
          <w:szCs w:val="24"/>
        </w:rPr>
        <w:t>adalah</w:t>
      </w:r>
      <w:proofErr w:type="spellEnd"/>
      <w:r w:rsidRPr="00413274">
        <w:rPr>
          <w:bCs/>
          <w:sz w:val="24"/>
          <w:szCs w:val="24"/>
        </w:rPr>
        <w:t xml:space="preserve"> 0 </w:t>
      </w:r>
      <w:proofErr w:type="spellStart"/>
      <w:r w:rsidRPr="00413274">
        <w:rPr>
          <w:bCs/>
          <w:sz w:val="24"/>
          <w:szCs w:val="24"/>
        </w:rPr>
        <w:t>kasus</w:t>
      </w:r>
      <w:proofErr w:type="spellEnd"/>
      <w:r w:rsidRPr="00413274">
        <w:rPr>
          <w:bCs/>
          <w:sz w:val="24"/>
          <w:szCs w:val="24"/>
        </w:rPr>
        <w:t xml:space="preserve"> yang </w:t>
      </w:r>
      <w:proofErr w:type="spellStart"/>
      <w:r w:rsidRPr="00413274">
        <w:rPr>
          <w:bCs/>
          <w:sz w:val="24"/>
          <w:szCs w:val="24"/>
        </w:rPr>
        <w:t>tertangani</w:t>
      </w:r>
      <w:proofErr w:type="spellEnd"/>
      <w:r w:rsidRPr="00413274">
        <w:rPr>
          <w:bCs/>
          <w:sz w:val="24"/>
          <w:szCs w:val="24"/>
        </w:rPr>
        <w:t xml:space="preserve"> (Tabel 1)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berikut</w:t>
      </w:r>
      <w:proofErr w:type="spellEnd"/>
      <w:r w:rsidRPr="00413274">
        <w:rPr>
          <w:bCs/>
          <w:sz w:val="24"/>
          <w:szCs w:val="24"/>
        </w:rPr>
        <w:t>.</w:t>
      </w:r>
    </w:p>
    <w:p w14:paraId="2B8746EB" w14:textId="77777777" w:rsidR="00917AD8" w:rsidRPr="00413274" w:rsidRDefault="00917AD8" w:rsidP="00917AD8">
      <w:pPr>
        <w:ind w:firstLine="720"/>
        <w:jc w:val="both"/>
        <w:rPr>
          <w:bCs/>
          <w:sz w:val="24"/>
          <w:szCs w:val="24"/>
        </w:rPr>
      </w:pPr>
    </w:p>
    <w:p w14:paraId="7FB85D57" w14:textId="77777777" w:rsidR="00917AD8" w:rsidRPr="00413274" w:rsidRDefault="00917AD8" w:rsidP="00917AD8">
      <w:pPr>
        <w:ind w:firstLine="720"/>
        <w:jc w:val="center"/>
        <w:rPr>
          <w:b/>
          <w:bCs/>
          <w:sz w:val="24"/>
          <w:szCs w:val="24"/>
          <w:lang w:eastAsia="id-ID"/>
        </w:rPr>
      </w:pPr>
      <w:r w:rsidRPr="00413274">
        <w:rPr>
          <w:b/>
          <w:bCs/>
          <w:sz w:val="24"/>
          <w:szCs w:val="24"/>
          <w:lang w:eastAsia="id-ID"/>
        </w:rPr>
        <w:t xml:space="preserve">Tabel 1. Target </w:t>
      </w:r>
      <w:r w:rsidRPr="00413274">
        <w:rPr>
          <w:b/>
          <w:bCs/>
          <w:i/>
          <w:iCs/>
          <w:sz w:val="24"/>
          <w:szCs w:val="24"/>
          <w:lang w:eastAsia="id-ID"/>
        </w:rPr>
        <w:t>Outcome</w:t>
      </w:r>
      <w:r w:rsidRPr="00413274">
        <w:rPr>
          <w:b/>
          <w:bCs/>
          <w:sz w:val="24"/>
          <w:szCs w:val="24"/>
          <w:lang w:eastAsia="id-ID"/>
        </w:rPr>
        <w:t xml:space="preserve"> </w:t>
      </w:r>
      <w:proofErr w:type="spellStart"/>
      <w:r w:rsidRPr="00413274">
        <w:rPr>
          <w:b/>
          <w:bCs/>
          <w:sz w:val="24"/>
          <w:szCs w:val="24"/>
          <w:lang w:eastAsia="id-ID"/>
        </w:rPr>
        <w:t>Penegakan</w:t>
      </w:r>
      <w:proofErr w:type="spellEnd"/>
      <w:r w:rsidRPr="00413274">
        <w:rPr>
          <w:b/>
          <w:bCs/>
          <w:sz w:val="24"/>
          <w:szCs w:val="24"/>
          <w:lang w:eastAsia="id-ID"/>
        </w:rPr>
        <w:t xml:space="preserve"> Hukum</w:t>
      </w:r>
    </w:p>
    <w:p w14:paraId="5EE1C6BE" w14:textId="77777777" w:rsidR="00917AD8" w:rsidRPr="00413274" w:rsidRDefault="00917AD8" w:rsidP="00917AD8">
      <w:pPr>
        <w:ind w:firstLine="720"/>
        <w:jc w:val="center"/>
        <w:rPr>
          <w:b/>
          <w:bCs/>
          <w:sz w:val="24"/>
          <w:szCs w:val="24"/>
          <w:lang w:eastAsia="id-ID"/>
        </w:rPr>
      </w:pPr>
    </w:p>
    <w:tbl>
      <w:tblPr>
        <w:tblW w:w="0" w:type="auto"/>
        <w:jc w:val="center"/>
        <w:tblLook w:val="01E0" w:firstRow="1" w:lastRow="1" w:firstColumn="1" w:lastColumn="1" w:noHBand="0" w:noVBand="0"/>
      </w:tblPr>
      <w:tblGrid>
        <w:gridCol w:w="1709"/>
        <w:gridCol w:w="952"/>
        <w:gridCol w:w="1060"/>
        <w:gridCol w:w="1060"/>
        <w:gridCol w:w="875"/>
        <w:gridCol w:w="875"/>
        <w:gridCol w:w="875"/>
        <w:gridCol w:w="747"/>
      </w:tblGrid>
      <w:tr w:rsidR="00917AD8" w:rsidRPr="00413274" w14:paraId="7F7CAF01" w14:textId="77777777" w:rsidTr="00397EDF">
        <w:trPr>
          <w:jc w:val="center"/>
        </w:trPr>
        <w:tc>
          <w:tcPr>
            <w:tcW w:w="1709" w:type="dxa"/>
            <w:tcBorders>
              <w:top w:val="single" w:sz="4" w:space="0" w:color="auto"/>
              <w:bottom w:val="single" w:sz="4" w:space="0" w:color="auto"/>
            </w:tcBorders>
          </w:tcPr>
          <w:p w14:paraId="169255D8" w14:textId="77777777" w:rsidR="00917AD8" w:rsidRPr="00413274" w:rsidRDefault="00917AD8" w:rsidP="00397EDF">
            <w:pPr>
              <w:spacing w:before="100" w:beforeAutospacing="1" w:after="100" w:afterAutospacing="1"/>
              <w:jc w:val="both"/>
              <w:outlineLvl w:val="2"/>
              <w:rPr>
                <w:b/>
                <w:bCs/>
                <w:sz w:val="24"/>
                <w:szCs w:val="24"/>
                <w:lang w:eastAsia="id-ID"/>
              </w:rPr>
            </w:pPr>
            <w:proofErr w:type="spellStart"/>
            <w:r w:rsidRPr="00413274">
              <w:rPr>
                <w:b/>
                <w:bCs/>
                <w:sz w:val="24"/>
                <w:szCs w:val="24"/>
                <w:lang w:eastAsia="id-ID"/>
              </w:rPr>
              <w:t>Indikator</w:t>
            </w:r>
            <w:proofErr w:type="spellEnd"/>
            <w:r w:rsidRPr="00413274">
              <w:rPr>
                <w:b/>
                <w:bCs/>
                <w:sz w:val="24"/>
                <w:szCs w:val="24"/>
                <w:lang w:eastAsia="id-ID"/>
              </w:rPr>
              <w:t xml:space="preserve"> </w:t>
            </w:r>
          </w:p>
        </w:tc>
        <w:tc>
          <w:tcPr>
            <w:tcW w:w="952" w:type="dxa"/>
            <w:tcBorders>
              <w:top w:val="single" w:sz="4" w:space="0" w:color="auto"/>
              <w:bottom w:val="single" w:sz="4" w:space="0" w:color="auto"/>
            </w:tcBorders>
          </w:tcPr>
          <w:p w14:paraId="06F40BC0" w14:textId="77777777" w:rsidR="00917AD8" w:rsidRPr="00413274" w:rsidRDefault="00917AD8" w:rsidP="00397EDF">
            <w:pPr>
              <w:spacing w:before="100" w:beforeAutospacing="1" w:after="100" w:afterAutospacing="1"/>
              <w:jc w:val="both"/>
              <w:outlineLvl w:val="2"/>
              <w:rPr>
                <w:b/>
                <w:bCs/>
                <w:sz w:val="24"/>
                <w:szCs w:val="24"/>
                <w:lang w:eastAsia="id-ID"/>
              </w:rPr>
            </w:pPr>
            <w:r w:rsidRPr="00413274">
              <w:rPr>
                <w:b/>
                <w:bCs/>
                <w:sz w:val="24"/>
                <w:szCs w:val="24"/>
                <w:lang w:eastAsia="id-ID"/>
              </w:rPr>
              <w:t>2019</w:t>
            </w:r>
          </w:p>
        </w:tc>
        <w:tc>
          <w:tcPr>
            <w:tcW w:w="1060" w:type="dxa"/>
            <w:tcBorders>
              <w:top w:val="single" w:sz="4" w:space="0" w:color="auto"/>
              <w:bottom w:val="single" w:sz="4" w:space="0" w:color="auto"/>
            </w:tcBorders>
          </w:tcPr>
          <w:p w14:paraId="5B7374C7" w14:textId="77777777" w:rsidR="00917AD8" w:rsidRPr="00413274" w:rsidRDefault="00917AD8" w:rsidP="00397EDF">
            <w:pPr>
              <w:spacing w:before="100" w:beforeAutospacing="1" w:after="100" w:afterAutospacing="1"/>
              <w:jc w:val="both"/>
              <w:outlineLvl w:val="2"/>
              <w:rPr>
                <w:b/>
                <w:bCs/>
                <w:sz w:val="24"/>
                <w:szCs w:val="24"/>
                <w:lang w:eastAsia="id-ID"/>
              </w:rPr>
            </w:pPr>
            <w:r w:rsidRPr="00413274">
              <w:rPr>
                <w:b/>
                <w:bCs/>
                <w:sz w:val="24"/>
                <w:szCs w:val="24"/>
                <w:lang w:eastAsia="id-ID"/>
              </w:rPr>
              <w:t>2020</w:t>
            </w:r>
          </w:p>
        </w:tc>
        <w:tc>
          <w:tcPr>
            <w:tcW w:w="1060" w:type="dxa"/>
            <w:tcBorders>
              <w:top w:val="single" w:sz="4" w:space="0" w:color="auto"/>
              <w:bottom w:val="single" w:sz="4" w:space="0" w:color="auto"/>
            </w:tcBorders>
          </w:tcPr>
          <w:p w14:paraId="7753E0B0" w14:textId="77777777" w:rsidR="00917AD8" w:rsidRPr="00413274" w:rsidRDefault="00917AD8" w:rsidP="00397EDF">
            <w:pPr>
              <w:spacing w:before="100" w:beforeAutospacing="1" w:after="100" w:afterAutospacing="1"/>
              <w:jc w:val="both"/>
              <w:outlineLvl w:val="2"/>
              <w:rPr>
                <w:b/>
                <w:bCs/>
                <w:sz w:val="24"/>
                <w:szCs w:val="24"/>
                <w:lang w:eastAsia="id-ID"/>
              </w:rPr>
            </w:pPr>
            <w:r w:rsidRPr="00413274">
              <w:rPr>
                <w:b/>
                <w:bCs/>
                <w:sz w:val="24"/>
                <w:szCs w:val="24"/>
                <w:lang w:eastAsia="id-ID"/>
              </w:rPr>
              <w:t>2021</w:t>
            </w:r>
          </w:p>
        </w:tc>
        <w:tc>
          <w:tcPr>
            <w:tcW w:w="875" w:type="dxa"/>
            <w:tcBorders>
              <w:top w:val="single" w:sz="4" w:space="0" w:color="auto"/>
              <w:bottom w:val="single" w:sz="4" w:space="0" w:color="auto"/>
            </w:tcBorders>
          </w:tcPr>
          <w:p w14:paraId="67DFBD71" w14:textId="77777777" w:rsidR="00917AD8" w:rsidRPr="00413274" w:rsidRDefault="00917AD8" w:rsidP="00397EDF">
            <w:pPr>
              <w:spacing w:before="100" w:beforeAutospacing="1" w:after="100" w:afterAutospacing="1"/>
              <w:jc w:val="both"/>
              <w:outlineLvl w:val="2"/>
              <w:rPr>
                <w:b/>
                <w:bCs/>
                <w:sz w:val="24"/>
                <w:szCs w:val="24"/>
                <w:lang w:eastAsia="id-ID"/>
              </w:rPr>
            </w:pPr>
            <w:r w:rsidRPr="00413274">
              <w:rPr>
                <w:b/>
                <w:bCs/>
                <w:sz w:val="24"/>
                <w:szCs w:val="24"/>
                <w:lang w:eastAsia="id-ID"/>
              </w:rPr>
              <w:t>2022</w:t>
            </w:r>
          </w:p>
        </w:tc>
        <w:tc>
          <w:tcPr>
            <w:tcW w:w="875" w:type="dxa"/>
            <w:tcBorders>
              <w:top w:val="single" w:sz="4" w:space="0" w:color="auto"/>
              <w:bottom w:val="single" w:sz="4" w:space="0" w:color="auto"/>
            </w:tcBorders>
          </w:tcPr>
          <w:p w14:paraId="0D737B7C" w14:textId="77777777" w:rsidR="00917AD8" w:rsidRPr="00413274" w:rsidRDefault="00917AD8" w:rsidP="00397EDF">
            <w:pPr>
              <w:spacing w:before="100" w:beforeAutospacing="1" w:after="100" w:afterAutospacing="1"/>
              <w:jc w:val="both"/>
              <w:outlineLvl w:val="2"/>
              <w:rPr>
                <w:b/>
                <w:bCs/>
                <w:sz w:val="24"/>
                <w:szCs w:val="24"/>
                <w:lang w:eastAsia="id-ID"/>
              </w:rPr>
            </w:pPr>
            <w:r w:rsidRPr="00413274">
              <w:rPr>
                <w:b/>
                <w:bCs/>
                <w:sz w:val="24"/>
                <w:szCs w:val="24"/>
                <w:lang w:eastAsia="id-ID"/>
              </w:rPr>
              <w:t>2023</w:t>
            </w:r>
          </w:p>
        </w:tc>
        <w:tc>
          <w:tcPr>
            <w:tcW w:w="875" w:type="dxa"/>
            <w:tcBorders>
              <w:top w:val="single" w:sz="4" w:space="0" w:color="auto"/>
              <w:bottom w:val="single" w:sz="4" w:space="0" w:color="auto"/>
            </w:tcBorders>
          </w:tcPr>
          <w:p w14:paraId="2254F8F3" w14:textId="77777777" w:rsidR="00917AD8" w:rsidRPr="00413274" w:rsidRDefault="00917AD8" w:rsidP="00397EDF">
            <w:pPr>
              <w:spacing w:before="100" w:beforeAutospacing="1" w:after="100" w:afterAutospacing="1"/>
              <w:jc w:val="both"/>
              <w:outlineLvl w:val="2"/>
              <w:rPr>
                <w:b/>
                <w:bCs/>
                <w:sz w:val="24"/>
                <w:szCs w:val="24"/>
                <w:lang w:eastAsia="id-ID"/>
              </w:rPr>
            </w:pPr>
            <w:r w:rsidRPr="00413274">
              <w:rPr>
                <w:b/>
                <w:bCs/>
                <w:sz w:val="24"/>
                <w:szCs w:val="24"/>
                <w:lang w:eastAsia="id-ID"/>
              </w:rPr>
              <w:t>2024</w:t>
            </w:r>
          </w:p>
        </w:tc>
        <w:tc>
          <w:tcPr>
            <w:tcW w:w="747" w:type="dxa"/>
            <w:tcBorders>
              <w:top w:val="single" w:sz="4" w:space="0" w:color="auto"/>
              <w:bottom w:val="single" w:sz="4" w:space="0" w:color="auto"/>
            </w:tcBorders>
          </w:tcPr>
          <w:p w14:paraId="30DF3EE5" w14:textId="77777777" w:rsidR="00917AD8" w:rsidRPr="00413274" w:rsidRDefault="00917AD8" w:rsidP="00397EDF">
            <w:pPr>
              <w:spacing w:before="100" w:beforeAutospacing="1" w:after="100" w:afterAutospacing="1"/>
              <w:jc w:val="both"/>
              <w:outlineLvl w:val="2"/>
              <w:rPr>
                <w:b/>
                <w:bCs/>
                <w:sz w:val="24"/>
                <w:szCs w:val="24"/>
                <w:lang w:eastAsia="id-ID"/>
              </w:rPr>
            </w:pPr>
            <w:r w:rsidRPr="00413274">
              <w:rPr>
                <w:b/>
                <w:bCs/>
                <w:sz w:val="24"/>
                <w:szCs w:val="24"/>
                <w:lang w:eastAsia="id-ID"/>
              </w:rPr>
              <w:t>2025</w:t>
            </w:r>
          </w:p>
        </w:tc>
      </w:tr>
      <w:tr w:rsidR="00917AD8" w:rsidRPr="00413274" w14:paraId="3DA55020" w14:textId="77777777" w:rsidTr="00397EDF">
        <w:trPr>
          <w:jc w:val="center"/>
        </w:trPr>
        <w:tc>
          <w:tcPr>
            <w:tcW w:w="1709" w:type="dxa"/>
            <w:tcBorders>
              <w:top w:val="single" w:sz="4" w:space="0" w:color="auto"/>
            </w:tcBorders>
          </w:tcPr>
          <w:p w14:paraId="6D52B511" w14:textId="77777777" w:rsidR="00917AD8" w:rsidRPr="00413274" w:rsidRDefault="00917AD8" w:rsidP="00397EDF">
            <w:pPr>
              <w:spacing w:before="100" w:beforeAutospacing="1" w:after="100" w:afterAutospacing="1"/>
              <w:jc w:val="both"/>
              <w:outlineLvl w:val="2"/>
              <w:rPr>
                <w:bCs/>
                <w:sz w:val="24"/>
                <w:szCs w:val="24"/>
                <w:lang w:eastAsia="id-ID"/>
              </w:rPr>
            </w:pPr>
            <w:proofErr w:type="spellStart"/>
            <w:r w:rsidRPr="00413274">
              <w:rPr>
                <w:bCs/>
                <w:sz w:val="24"/>
                <w:szCs w:val="24"/>
                <w:lang w:eastAsia="id-ID"/>
              </w:rPr>
              <w:t>Jumlah</w:t>
            </w:r>
            <w:proofErr w:type="spellEnd"/>
            <w:r w:rsidRPr="00413274">
              <w:rPr>
                <w:bCs/>
                <w:sz w:val="24"/>
                <w:szCs w:val="24"/>
                <w:lang w:eastAsia="id-ID"/>
              </w:rPr>
              <w:t xml:space="preserve"> Kasus </w:t>
            </w:r>
            <w:proofErr w:type="spellStart"/>
            <w:r w:rsidRPr="00413274">
              <w:rPr>
                <w:bCs/>
                <w:sz w:val="24"/>
                <w:szCs w:val="24"/>
                <w:lang w:eastAsia="id-ID"/>
              </w:rPr>
              <w:t>tertangani</w:t>
            </w:r>
            <w:proofErr w:type="spellEnd"/>
          </w:p>
        </w:tc>
        <w:tc>
          <w:tcPr>
            <w:tcW w:w="952" w:type="dxa"/>
            <w:tcBorders>
              <w:top w:val="single" w:sz="4" w:space="0" w:color="auto"/>
            </w:tcBorders>
          </w:tcPr>
          <w:p w14:paraId="18F9492F" w14:textId="77777777" w:rsidR="00917AD8" w:rsidRPr="00413274" w:rsidRDefault="00917AD8" w:rsidP="00397EDF">
            <w:pPr>
              <w:spacing w:before="100" w:beforeAutospacing="1" w:after="100" w:afterAutospacing="1"/>
              <w:jc w:val="center"/>
              <w:outlineLvl w:val="2"/>
              <w:rPr>
                <w:bCs/>
                <w:sz w:val="24"/>
                <w:szCs w:val="24"/>
                <w:lang w:eastAsia="id-ID"/>
              </w:rPr>
            </w:pPr>
            <w:r w:rsidRPr="00413274">
              <w:rPr>
                <w:bCs/>
                <w:sz w:val="24"/>
                <w:szCs w:val="24"/>
                <w:lang w:eastAsia="id-ID"/>
              </w:rPr>
              <w:t>58</w:t>
            </w:r>
          </w:p>
        </w:tc>
        <w:tc>
          <w:tcPr>
            <w:tcW w:w="1060" w:type="dxa"/>
            <w:tcBorders>
              <w:top w:val="single" w:sz="4" w:space="0" w:color="auto"/>
            </w:tcBorders>
          </w:tcPr>
          <w:p w14:paraId="2E795B3B" w14:textId="77777777" w:rsidR="00917AD8" w:rsidRPr="00413274" w:rsidRDefault="00917AD8" w:rsidP="00397EDF">
            <w:pPr>
              <w:spacing w:before="100" w:beforeAutospacing="1" w:after="100" w:afterAutospacing="1"/>
              <w:jc w:val="center"/>
              <w:outlineLvl w:val="2"/>
              <w:rPr>
                <w:bCs/>
                <w:sz w:val="24"/>
                <w:szCs w:val="24"/>
                <w:lang w:eastAsia="id-ID"/>
              </w:rPr>
            </w:pPr>
            <w:r w:rsidRPr="00413274">
              <w:rPr>
                <w:bCs/>
                <w:sz w:val="24"/>
                <w:szCs w:val="24"/>
                <w:lang w:eastAsia="id-ID"/>
              </w:rPr>
              <w:t>35</w:t>
            </w:r>
          </w:p>
        </w:tc>
        <w:tc>
          <w:tcPr>
            <w:tcW w:w="1060" w:type="dxa"/>
            <w:tcBorders>
              <w:top w:val="single" w:sz="4" w:space="0" w:color="auto"/>
            </w:tcBorders>
          </w:tcPr>
          <w:p w14:paraId="00ADA108" w14:textId="77777777" w:rsidR="00917AD8" w:rsidRPr="00413274" w:rsidRDefault="00917AD8" w:rsidP="00397EDF">
            <w:pPr>
              <w:spacing w:before="100" w:beforeAutospacing="1" w:after="100" w:afterAutospacing="1"/>
              <w:jc w:val="center"/>
              <w:outlineLvl w:val="2"/>
              <w:rPr>
                <w:bCs/>
                <w:sz w:val="24"/>
                <w:szCs w:val="24"/>
                <w:lang w:eastAsia="id-ID"/>
              </w:rPr>
            </w:pPr>
            <w:r w:rsidRPr="00413274">
              <w:rPr>
                <w:bCs/>
                <w:sz w:val="24"/>
                <w:szCs w:val="24"/>
                <w:lang w:eastAsia="id-ID"/>
              </w:rPr>
              <w:t>30</w:t>
            </w:r>
          </w:p>
        </w:tc>
        <w:tc>
          <w:tcPr>
            <w:tcW w:w="875" w:type="dxa"/>
            <w:tcBorders>
              <w:top w:val="single" w:sz="4" w:space="0" w:color="auto"/>
            </w:tcBorders>
          </w:tcPr>
          <w:p w14:paraId="20076508" w14:textId="77777777" w:rsidR="00917AD8" w:rsidRPr="00413274" w:rsidRDefault="00917AD8" w:rsidP="00397EDF">
            <w:pPr>
              <w:spacing w:before="100" w:beforeAutospacing="1" w:after="100" w:afterAutospacing="1"/>
              <w:jc w:val="center"/>
              <w:outlineLvl w:val="2"/>
              <w:rPr>
                <w:bCs/>
                <w:sz w:val="24"/>
                <w:szCs w:val="24"/>
                <w:lang w:eastAsia="id-ID"/>
              </w:rPr>
            </w:pPr>
            <w:r w:rsidRPr="00413274">
              <w:rPr>
                <w:bCs/>
                <w:sz w:val="24"/>
                <w:szCs w:val="24"/>
                <w:lang w:eastAsia="id-ID"/>
              </w:rPr>
              <w:t>25</w:t>
            </w:r>
          </w:p>
        </w:tc>
        <w:tc>
          <w:tcPr>
            <w:tcW w:w="875" w:type="dxa"/>
            <w:tcBorders>
              <w:top w:val="single" w:sz="4" w:space="0" w:color="auto"/>
            </w:tcBorders>
          </w:tcPr>
          <w:p w14:paraId="56BBB56E" w14:textId="77777777" w:rsidR="00917AD8" w:rsidRPr="00413274" w:rsidRDefault="00917AD8" w:rsidP="00397EDF">
            <w:pPr>
              <w:spacing w:before="100" w:beforeAutospacing="1" w:after="100" w:afterAutospacing="1"/>
              <w:jc w:val="center"/>
              <w:outlineLvl w:val="2"/>
              <w:rPr>
                <w:bCs/>
                <w:sz w:val="24"/>
                <w:szCs w:val="24"/>
                <w:lang w:eastAsia="id-ID"/>
              </w:rPr>
            </w:pPr>
            <w:r w:rsidRPr="00413274">
              <w:rPr>
                <w:bCs/>
                <w:sz w:val="24"/>
                <w:szCs w:val="24"/>
                <w:lang w:eastAsia="id-ID"/>
              </w:rPr>
              <w:t>10</w:t>
            </w:r>
          </w:p>
        </w:tc>
        <w:tc>
          <w:tcPr>
            <w:tcW w:w="875" w:type="dxa"/>
            <w:tcBorders>
              <w:top w:val="single" w:sz="4" w:space="0" w:color="auto"/>
            </w:tcBorders>
          </w:tcPr>
          <w:p w14:paraId="7A2C13E9" w14:textId="77777777" w:rsidR="00917AD8" w:rsidRPr="00413274" w:rsidRDefault="00917AD8" w:rsidP="00397EDF">
            <w:pPr>
              <w:spacing w:before="100" w:beforeAutospacing="1" w:after="100" w:afterAutospacing="1"/>
              <w:jc w:val="center"/>
              <w:outlineLvl w:val="2"/>
              <w:rPr>
                <w:bCs/>
                <w:sz w:val="24"/>
                <w:szCs w:val="24"/>
                <w:lang w:eastAsia="id-ID"/>
              </w:rPr>
            </w:pPr>
            <w:r w:rsidRPr="00413274">
              <w:rPr>
                <w:bCs/>
                <w:sz w:val="24"/>
                <w:szCs w:val="24"/>
                <w:lang w:eastAsia="id-ID"/>
              </w:rPr>
              <w:t>5</w:t>
            </w:r>
          </w:p>
        </w:tc>
        <w:tc>
          <w:tcPr>
            <w:tcW w:w="747" w:type="dxa"/>
            <w:tcBorders>
              <w:top w:val="single" w:sz="4" w:space="0" w:color="auto"/>
            </w:tcBorders>
          </w:tcPr>
          <w:p w14:paraId="0804DD2A" w14:textId="77777777" w:rsidR="00917AD8" w:rsidRPr="00413274" w:rsidRDefault="00917AD8" w:rsidP="00397EDF">
            <w:pPr>
              <w:spacing w:before="100" w:beforeAutospacing="1" w:after="100" w:afterAutospacing="1"/>
              <w:jc w:val="center"/>
              <w:outlineLvl w:val="2"/>
              <w:rPr>
                <w:bCs/>
                <w:sz w:val="24"/>
                <w:szCs w:val="24"/>
                <w:lang w:eastAsia="id-ID"/>
              </w:rPr>
            </w:pPr>
            <w:r w:rsidRPr="00413274">
              <w:rPr>
                <w:bCs/>
                <w:sz w:val="24"/>
                <w:szCs w:val="24"/>
                <w:lang w:eastAsia="id-ID"/>
              </w:rPr>
              <w:t>0</w:t>
            </w:r>
          </w:p>
        </w:tc>
      </w:tr>
      <w:tr w:rsidR="00917AD8" w:rsidRPr="00413274" w14:paraId="46EDDA9C" w14:textId="77777777" w:rsidTr="00397EDF">
        <w:trPr>
          <w:jc w:val="center"/>
        </w:trPr>
        <w:tc>
          <w:tcPr>
            <w:tcW w:w="1709" w:type="dxa"/>
            <w:tcBorders>
              <w:bottom w:val="single" w:sz="4" w:space="0" w:color="auto"/>
            </w:tcBorders>
          </w:tcPr>
          <w:p w14:paraId="09FFBA7D" w14:textId="77777777" w:rsidR="00917AD8" w:rsidRPr="00413274" w:rsidRDefault="00917AD8" w:rsidP="00397EDF">
            <w:pPr>
              <w:spacing w:before="100" w:beforeAutospacing="1" w:after="100" w:afterAutospacing="1"/>
              <w:jc w:val="both"/>
              <w:outlineLvl w:val="2"/>
              <w:rPr>
                <w:bCs/>
                <w:sz w:val="24"/>
                <w:szCs w:val="24"/>
                <w:lang w:eastAsia="id-ID"/>
              </w:rPr>
            </w:pPr>
          </w:p>
        </w:tc>
        <w:tc>
          <w:tcPr>
            <w:tcW w:w="952" w:type="dxa"/>
            <w:tcBorders>
              <w:bottom w:val="single" w:sz="4" w:space="0" w:color="auto"/>
            </w:tcBorders>
          </w:tcPr>
          <w:p w14:paraId="32A1FF3D" w14:textId="77777777" w:rsidR="00917AD8" w:rsidRPr="00413274" w:rsidRDefault="00917AD8" w:rsidP="00397EDF">
            <w:pPr>
              <w:spacing w:before="100" w:beforeAutospacing="1" w:after="100" w:afterAutospacing="1"/>
              <w:jc w:val="center"/>
              <w:outlineLvl w:val="2"/>
              <w:rPr>
                <w:bCs/>
                <w:sz w:val="24"/>
                <w:szCs w:val="24"/>
                <w:lang w:eastAsia="id-ID"/>
              </w:rPr>
            </w:pPr>
          </w:p>
        </w:tc>
        <w:tc>
          <w:tcPr>
            <w:tcW w:w="1060" w:type="dxa"/>
            <w:tcBorders>
              <w:bottom w:val="single" w:sz="4" w:space="0" w:color="auto"/>
            </w:tcBorders>
          </w:tcPr>
          <w:p w14:paraId="0BC998FC" w14:textId="77777777" w:rsidR="00917AD8" w:rsidRPr="00413274" w:rsidRDefault="00917AD8" w:rsidP="00397EDF">
            <w:pPr>
              <w:spacing w:before="100" w:beforeAutospacing="1" w:after="100" w:afterAutospacing="1"/>
              <w:jc w:val="center"/>
              <w:outlineLvl w:val="2"/>
              <w:rPr>
                <w:bCs/>
                <w:sz w:val="24"/>
                <w:szCs w:val="24"/>
                <w:lang w:eastAsia="id-ID"/>
              </w:rPr>
            </w:pPr>
          </w:p>
        </w:tc>
        <w:tc>
          <w:tcPr>
            <w:tcW w:w="1060" w:type="dxa"/>
            <w:tcBorders>
              <w:bottom w:val="single" w:sz="4" w:space="0" w:color="auto"/>
            </w:tcBorders>
          </w:tcPr>
          <w:p w14:paraId="4FFEBC82" w14:textId="77777777" w:rsidR="00917AD8" w:rsidRPr="00413274" w:rsidRDefault="00917AD8" w:rsidP="00397EDF">
            <w:pPr>
              <w:spacing w:before="100" w:beforeAutospacing="1" w:after="100" w:afterAutospacing="1"/>
              <w:jc w:val="center"/>
              <w:outlineLvl w:val="2"/>
              <w:rPr>
                <w:bCs/>
                <w:sz w:val="24"/>
                <w:szCs w:val="24"/>
                <w:lang w:eastAsia="id-ID"/>
              </w:rPr>
            </w:pPr>
          </w:p>
        </w:tc>
        <w:tc>
          <w:tcPr>
            <w:tcW w:w="875" w:type="dxa"/>
            <w:tcBorders>
              <w:bottom w:val="single" w:sz="4" w:space="0" w:color="auto"/>
            </w:tcBorders>
          </w:tcPr>
          <w:p w14:paraId="7A92B392" w14:textId="77777777" w:rsidR="00917AD8" w:rsidRPr="00413274" w:rsidRDefault="00917AD8" w:rsidP="00397EDF">
            <w:pPr>
              <w:spacing w:before="100" w:beforeAutospacing="1" w:after="100" w:afterAutospacing="1"/>
              <w:jc w:val="center"/>
              <w:outlineLvl w:val="2"/>
              <w:rPr>
                <w:bCs/>
                <w:sz w:val="24"/>
                <w:szCs w:val="24"/>
                <w:lang w:eastAsia="id-ID"/>
              </w:rPr>
            </w:pPr>
          </w:p>
        </w:tc>
        <w:tc>
          <w:tcPr>
            <w:tcW w:w="875" w:type="dxa"/>
            <w:tcBorders>
              <w:bottom w:val="single" w:sz="4" w:space="0" w:color="auto"/>
            </w:tcBorders>
          </w:tcPr>
          <w:p w14:paraId="68FFDAE7" w14:textId="77777777" w:rsidR="00917AD8" w:rsidRPr="00413274" w:rsidRDefault="00917AD8" w:rsidP="00397EDF">
            <w:pPr>
              <w:spacing w:before="100" w:beforeAutospacing="1" w:after="100" w:afterAutospacing="1"/>
              <w:jc w:val="center"/>
              <w:outlineLvl w:val="2"/>
              <w:rPr>
                <w:bCs/>
                <w:sz w:val="24"/>
                <w:szCs w:val="24"/>
                <w:lang w:eastAsia="id-ID"/>
              </w:rPr>
            </w:pPr>
          </w:p>
        </w:tc>
        <w:tc>
          <w:tcPr>
            <w:tcW w:w="875" w:type="dxa"/>
            <w:tcBorders>
              <w:bottom w:val="single" w:sz="4" w:space="0" w:color="auto"/>
            </w:tcBorders>
          </w:tcPr>
          <w:p w14:paraId="3A7DBB4A" w14:textId="77777777" w:rsidR="00917AD8" w:rsidRPr="00413274" w:rsidRDefault="00917AD8" w:rsidP="00397EDF">
            <w:pPr>
              <w:spacing w:before="100" w:beforeAutospacing="1" w:after="100" w:afterAutospacing="1"/>
              <w:jc w:val="center"/>
              <w:outlineLvl w:val="2"/>
              <w:rPr>
                <w:bCs/>
                <w:sz w:val="24"/>
                <w:szCs w:val="24"/>
                <w:lang w:eastAsia="id-ID"/>
              </w:rPr>
            </w:pPr>
          </w:p>
        </w:tc>
        <w:tc>
          <w:tcPr>
            <w:tcW w:w="747" w:type="dxa"/>
            <w:tcBorders>
              <w:bottom w:val="single" w:sz="4" w:space="0" w:color="auto"/>
            </w:tcBorders>
          </w:tcPr>
          <w:p w14:paraId="0486EAE4" w14:textId="77777777" w:rsidR="00917AD8" w:rsidRPr="00413274" w:rsidRDefault="00917AD8" w:rsidP="00397EDF">
            <w:pPr>
              <w:spacing w:before="100" w:beforeAutospacing="1" w:after="100" w:afterAutospacing="1"/>
              <w:jc w:val="center"/>
              <w:outlineLvl w:val="2"/>
              <w:rPr>
                <w:bCs/>
                <w:sz w:val="24"/>
                <w:szCs w:val="24"/>
                <w:lang w:eastAsia="id-ID"/>
              </w:rPr>
            </w:pPr>
          </w:p>
        </w:tc>
      </w:tr>
    </w:tbl>
    <w:p w14:paraId="2DE86BD7" w14:textId="77777777" w:rsidR="00917AD8" w:rsidRPr="00413274" w:rsidRDefault="00917AD8" w:rsidP="00917AD8">
      <w:pPr>
        <w:jc w:val="both"/>
        <w:rPr>
          <w:b/>
          <w:sz w:val="20"/>
          <w:szCs w:val="20"/>
        </w:rPr>
      </w:pPr>
      <w:r w:rsidRPr="00413274">
        <w:rPr>
          <w:b/>
          <w:sz w:val="20"/>
          <w:szCs w:val="20"/>
        </w:rPr>
        <w:t xml:space="preserve">            </w:t>
      </w:r>
      <w:proofErr w:type="spellStart"/>
      <w:r w:rsidRPr="00413274">
        <w:rPr>
          <w:b/>
          <w:sz w:val="20"/>
          <w:szCs w:val="20"/>
        </w:rPr>
        <w:t>Sumber</w:t>
      </w:r>
      <w:proofErr w:type="spellEnd"/>
      <w:r w:rsidRPr="00413274">
        <w:rPr>
          <w:b/>
          <w:sz w:val="20"/>
          <w:szCs w:val="20"/>
        </w:rPr>
        <w:t xml:space="preserve">: </w:t>
      </w:r>
      <w:proofErr w:type="spellStart"/>
      <w:r w:rsidRPr="00413274">
        <w:rPr>
          <w:b/>
          <w:sz w:val="20"/>
          <w:szCs w:val="20"/>
        </w:rPr>
        <w:t>Rencana</w:t>
      </w:r>
      <w:proofErr w:type="spellEnd"/>
      <w:r w:rsidRPr="00413274">
        <w:rPr>
          <w:b/>
          <w:sz w:val="20"/>
          <w:szCs w:val="20"/>
        </w:rPr>
        <w:t xml:space="preserve"> Aksi </w:t>
      </w:r>
      <w:proofErr w:type="spellStart"/>
      <w:r w:rsidRPr="00413274">
        <w:rPr>
          <w:b/>
          <w:sz w:val="20"/>
          <w:szCs w:val="20"/>
        </w:rPr>
        <w:t>Pengendalian</w:t>
      </w:r>
      <w:proofErr w:type="spellEnd"/>
      <w:r w:rsidRPr="00413274">
        <w:rPr>
          <w:b/>
          <w:sz w:val="20"/>
          <w:szCs w:val="20"/>
        </w:rPr>
        <w:t xml:space="preserve"> </w:t>
      </w:r>
      <w:proofErr w:type="spellStart"/>
      <w:r w:rsidRPr="00413274">
        <w:rPr>
          <w:b/>
          <w:sz w:val="20"/>
          <w:szCs w:val="20"/>
        </w:rPr>
        <w:t>Pencemaran</w:t>
      </w:r>
      <w:proofErr w:type="spellEnd"/>
      <w:r w:rsidRPr="00413274">
        <w:rPr>
          <w:b/>
          <w:sz w:val="20"/>
          <w:szCs w:val="20"/>
        </w:rPr>
        <w:t xml:space="preserve"> dan </w:t>
      </w:r>
      <w:proofErr w:type="spellStart"/>
      <w:r w:rsidRPr="00413274">
        <w:rPr>
          <w:b/>
          <w:sz w:val="20"/>
          <w:szCs w:val="20"/>
        </w:rPr>
        <w:t>Kerusakan</w:t>
      </w:r>
      <w:proofErr w:type="spellEnd"/>
      <w:r w:rsidRPr="00413274">
        <w:rPr>
          <w:b/>
          <w:sz w:val="20"/>
          <w:szCs w:val="20"/>
        </w:rPr>
        <w:t xml:space="preserve"> DAS </w:t>
      </w:r>
      <w:proofErr w:type="spellStart"/>
      <w:r w:rsidRPr="00413274">
        <w:rPr>
          <w:b/>
          <w:sz w:val="20"/>
          <w:szCs w:val="20"/>
        </w:rPr>
        <w:t>Citarum</w:t>
      </w:r>
      <w:proofErr w:type="spellEnd"/>
      <w:r w:rsidRPr="00413274">
        <w:rPr>
          <w:b/>
          <w:sz w:val="20"/>
          <w:szCs w:val="20"/>
        </w:rPr>
        <w:t xml:space="preserve"> 2019 - 2015.</w:t>
      </w:r>
    </w:p>
    <w:p w14:paraId="487DD06D" w14:textId="77777777" w:rsidR="00917AD8" w:rsidRPr="00413274" w:rsidRDefault="00917AD8" w:rsidP="00917AD8">
      <w:pPr>
        <w:ind w:firstLine="720"/>
        <w:jc w:val="both"/>
        <w:rPr>
          <w:bCs/>
          <w:sz w:val="24"/>
          <w:szCs w:val="24"/>
        </w:rPr>
      </w:pPr>
    </w:p>
    <w:p w14:paraId="1DB1BDB7" w14:textId="77777777" w:rsidR="00917AD8" w:rsidRPr="00413274" w:rsidRDefault="00917AD8" w:rsidP="00917AD8">
      <w:pPr>
        <w:ind w:firstLine="720"/>
        <w:jc w:val="both"/>
        <w:rPr>
          <w:bCs/>
          <w:sz w:val="24"/>
          <w:szCs w:val="24"/>
        </w:rPr>
      </w:pPr>
      <w:proofErr w:type="spellStart"/>
      <w:r w:rsidRPr="00413274">
        <w:rPr>
          <w:bCs/>
          <w:sz w:val="24"/>
          <w:szCs w:val="24"/>
        </w:rPr>
        <w:t>Melihat</w:t>
      </w:r>
      <w:proofErr w:type="spellEnd"/>
      <w:r w:rsidRPr="00413274">
        <w:rPr>
          <w:bCs/>
          <w:sz w:val="24"/>
          <w:szCs w:val="24"/>
        </w:rPr>
        <w:t xml:space="preserve"> target </w:t>
      </w:r>
      <w:proofErr w:type="spellStart"/>
      <w:r w:rsidRPr="00413274">
        <w:rPr>
          <w:bCs/>
          <w:sz w:val="24"/>
          <w:szCs w:val="24"/>
        </w:rPr>
        <w:t>capaian</w:t>
      </w:r>
      <w:proofErr w:type="spellEnd"/>
      <w:r w:rsidRPr="00413274">
        <w:rPr>
          <w:bCs/>
          <w:sz w:val="24"/>
          <w:szCs w:val="24"/>
        </w:rPr>
        <w:t xml:space="preserve"> </w:t>
      </w:r>
      <w:proofErr w:type="spellStart"/>
      <w:r w:rsidRPr="00413274">
        <w:rPr>
          <w:bCs/>
          <w:sz w:val="24"/>
          <w:szCs w:val="24"/>
        </w:rPr>
        <w:t>tersebut</w:t>
      </w:r>
      <w:proofErr w:type="spellEnd"/>
      <w:r w:rsidRPr="00413274">
        <w:rPr>
          <w:bCs/>
          <w:sz w:val="24"/>
          <w:szCs w:val="24"/>
        </w:rPr>
        <w:t xml:space="preserve"> pada </w:t>
      </w:r>
      <w:proofErr w:type="spellStart"/>
      <w:r w:rsidRPr="00413274">
        <w:rPr>
          <w:bCs/>
          <w:sz w:val="24"/>
          <w:szCs w:val="24"/>
        </w:rPr>
        <w:t>tahun</w:t>
      </w:r>
      <w:proofErr w:type="spellEnd"/>
      <w:r w:rsidRPr="00413274">
        <w:rPr>
          <w:bCs/>
          <w:sz w:val="24"/>
          <w:szCs w:val="24"/>
        </w:rPr>
        <w:t xml:space="preserve"> 2025 </w:t>
      </w:r>
      <w:proofErr w:type="spellStart"/>
      <w:r w:rsidRPr="00413274">
        <w:rPr>
          <w:bCs/>
          <w:sz w:val="24"/>
          <w:szCs w:val="24"/>
        </w:rPr>
        <w:t>mendorong</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keterlibatan</w:t>
      </w:r>
      <w:proofErr w:type="spellEnd"/>
      <w:r w:rsidRPr="00413274">
        <w:rPr>
          <w:bCs/>
          <w:sz w:val="24"/>
          <w:szCs w:val="24"/>
        </w:rPr>
        <w:t xml:space="preserve"> dan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lintas</w:t>
      </w:r>
      <w:proofErr w:type="spellEnd"/>
      <w:r w:rsidRPr="00413274">
        <w:rPr>
          <w:bCs/>
          <w:sz w:val="24"/>
          <w:szCs w:val="24"/>
        </w:rPr>
        <w:t xml:space="preserve"> </w:t>
      </w:r>
      <w:proofErr w:type="spellStart"/>
      <w:r w:rsidRPr="00413274">
        <w:rPr>
          <w:bCs/>
          <w:sz w:val="24"/>
          <w:szCs w:val="24"/>
        </w:rPr>
        <w:t>sektor</w:t>
      </w:r>
      <w:proofErr w:type="spellEnd"/>
      <w:r w:rsidRPr="00413274">
        <w:rPr>
          <w:bCs/>
          <w:sz w:val="24"/>
          <w:szCs w:val="24"/>
        </w:rPr>
        <w:t xml:space="preserve"> </w:t>
      </w:r>
      <w:proofErr w:type="spellStart"/>
      <w:r w:rsidRPr="00413274">
        <w:rPr>
          <w:bCs/>
          <w:sz w:val="24"/>
          <w:szCs w:val="24"/>
        </w:rPr>
        <w:t>khususnya</w:t>
      </w:r>
      <w:proofErr w:type="spellEnd"/>
      <w:r w:rsidRPr="00413274">
        <w:rPr>
          <w:bCs/>
          <w:sz w:val="24"/>
          <w:szCs w:val="24"/>
        </w:rPr>
        <w:t xml:space="preserve"> oleh </w:t>
      </w:r>
      <w:proofErr w:type="spellStart"/>
      <w:r w:rsidRPr="00413274">
        <w:rPr>
          <w:bCs/>
          <w:sz w:val="24"/>
          <w:szCs w:val="24"/>
        </w:rPr>
        <w:t>Polri</w:t>
      </w:r>
      <w:proofErr w:type="spellEnd"/>
      <w:r w:rsidRPr="00413274">
        <w:rPr>
          <w:bCs/>
          <w:sz w:val="24"/>
          <w:szCs w:val="24"/>
        </w:rPr>
        <w:t xml:space="preserve">. Dalam </w:t>
      </w:r>
      <w:proofErr w:type="spellStart"/>
      <w:r w:rsidRPr="00413274">
        <w:rPr>
          <w:bCs/>
          <w:sz w:val="24"/>
          <w:szCs w:val="24"/>
        </w:rPr>
        <w:t>konteks</w:t>
      </w:r>
      <w:proofErr w:type="spellEnd"/>
      <w:r w:rsidRPr="00413274">
        <w:rPr>
          <w:bCs/>
          <w:sz w:val="24"/>
          <w:szCs w:val="24"/>
        </w:rPr>
        <w:t xml:space="preserve"> Indonesia, </w:t>
      </w:r>
      <w:proofErr w:type="spellStart"/>
      <w:r w:rsidRPr="00413274">
        <w:rPr>
          <w:bCs/>
          <w:sz w:val="24"/>
          <w:szCs w:val="24"/>
        </w:rPr>
        <w:t>tantangan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w:t>
      </w:r>
      <w:proofErr w:type="spellStart"/>
      <w:r w:rsidRPr="00413274">
        <w:rPr>
          <w:bCs/>
          <w:sz w:val="24"/>
          <w:szCs w:val="24"/>
        </w:rPr>
        <w:t>penurunan</w:t>
      </w:r>
      <w:proofErr w:type="spellEnd"/>
      <w:r w:rsidRPr="00413274">
        <w:rPr>
          <w:bCs/>
          <w:sz w:val="24"/>
          <w:szCs w:val="24"/>
        </w:rPr>
        <w:t xml:space="preserve"> </w:t>
      </w:r>
      <w:proofErr w:type="spellStart"/>
      <w:r w:rsidRPr="00413274">
        <w:rPr>
          <w:bCs/>
          <w:sz w:val="24"/>
          <w:szCs w:val="24"/>
        </w:rPr>
        <w:t>kualitas</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membutuhkan</w:t>
      </w:r>
      <w:proofErr w:type="spellEnd"/>
      <w:r w:rsidRPr="00413274">
        <w:rPr>
          <w:bCs/>
          <w:sz w:val="24"/>
          <w:szCs w:val="24"/>
        </w:rPr>
        <w:t xml:space="preserve"> </w:t>
      </w:r>
      <w:proofErr w:type="spellStart"/>
      <w:r w:rsidRPr="00413274">
        <w:rPr>
          <w:bCs/>
          <w:sz w:val="24"/>
          <w:szCs w:val="24"/>
        </w:rPr>
        <w:t>solusi</w:t>
      </w:r>
      <w:proofErr w:type="spellEnd"/>
      <w:r w:rsidRPr="00413274">
        <w:rPr>
          <w:bCs/>
          <w:sz w:val="24"/>
          <w:szCs w:val="24"/>
        </w:rPr>
        <w:t xml:space="preserve"> yang </w:t>
      </w:r>
      <w:proofErr w:type="spellStart"/>
      <w:r w:rsidRPr="00413274">
        <w:rPr>
          <w:bCs/>
          <w:sz w:val="24"/>
          <w:szCs w:val="24"/>
        </w:rPr>
        <w:t>cerdas</w:t>
      </w:r>
      <w:proofErr w:type="spellEnd"/>
      <w:r w:rsidRPr="00413274">
        <w:rPr>
          <w:bCs/>
          <w:sz w:val="24"/>
          <w:szCs w:val="24"/>
        </w:rPr>
        <w:t xml:space="preserve"> dan </w:t>
      </w:r>
      <w:proofErr w:type="spellStart"/>
      <w:r w:rsidRPr="00413274">
        <w:rPr>
          <w:bCs/>
          <w:sz w:val="24"/>
          <w:szCs w:val="24"/>
        </w:rPr>
        <w:t>terpadu</w:t>
      </w:r>
      <w:proofErr w:type="spellEnd"/>
      <w:r w:rsidRPr="00413274">
        <w:rPr>
          <w:bCs/>
          <w:sz w:val="24"/>
          <w:szCs w:val="24"/>
        </w:rPr>
        <w:t xml:space="preserve"> (White </w:t>
      </w:r>
      <w:r w:rsidRPr="00413274">
        <w:rPr>
          <w:bCs/>
          <w:sz w:val="24"/>
          <w:szCs w:val="24"/>
        </w:rPr>
        <w:lastRenderedPageBreak/>
        <w:t xml:space="preserve">&amp; Graham, 2015). </w:t>
      </w:r>
      <w:proofErr w:type="spellStart"/>
      <w:r w:rsidRPr="00413274">
        <w:rPr>
          <w:bCs/>
          <w:sz w:val="24"/>
          <w:szCs w:val="24"/>
        </w:rPr>
        <w:t>Mengadopsi</w:t>
      </w:r>
      <w:proofErr w:type="spellEnd"/>
      <w:r w:rsidRPr="00413274">
        <w:rPr>
          <w:bCs/>
          <w:sz w:val="24"/>
          <w:szCs w:val="24"/>
        </w:rPr>
        <w:t xml:space="preserve"> </w:t>
      </w:r>
      <w:proofErr w:type="spellStart"/>
      <w:r w:rsidRPr="00413274">
        <w:rPr>
          <w:bCs/>
          <w:sz w:val="24"/>
          <w:szCs w:val="24"/>
        </w:rPr>
        <w:t>konsep</w:t>
      </w:r>
      <w:proofErr w:type="spellEnd"/>
      <w:r w:rsidRPr="00413274">
        <w:rPr>
          <w:bCs/>
          <w:sz w:val="24"/>
          <w:szCs w:val="24"/>
        </w:rPr>
        <w:t xml:space="preserve"> Polisi Hijau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kerangka</w:t>
      </w:r>
      <w:proofErr w:type="spellEnd"/>
      <w:r w:rsidRPr="00413274">
        <w:rPr>
          <w:bCs/>
          <w:sz w:val="24"/>
          <w:szCs w:val="24"/>
        </w:rPr>
        <w:t xml:space="preserve"> </w:t>
      </w:r>
      <w:proofErr w:type="spellStart"/>
      <w:r w:rsidRPr="00413274">
        <w:rPr>
          <w:bCs/>
          <w:sz w:val="24"/>
          <w:szCs w:val="24"/>
        </w:rPr>
        <w:t>Presisi</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yang </w:t>
      </w:r>
      <w:proofErr w:type="spellStart"/>
      <w:r w:rsidRPr="00413274">
        <w:rPr>
          <w:bCs/>
          <w:sz w:val="24"/>
          <w:szCs w:val="24"/>
        </w:rPr>
        <w:t>komprehensif</w:t>
      </w:r>
      <w:proofErr w:type="spellEnd"/>
      <w:r w:rsidRPr="00413274">
        <w:rPr>
          <w:bCs/>
          <w:sz w:val="24"/>
          <w:szCs w:val="24"/>
        </w:rPr>
        <w:t xml:space="preserve"> </w:t>
      </w:r>
      <w:proofErr w:type="spellStart"/>
      <w:r w:rsidRPr="00413274">
        <w:rPr>
          <w:bCs/>
          <w:sz w:val="24"/>
          <w:szCs w:val="24"/>
        </w:rPr>
        <w:t>bagi</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w:t>
      </w:r>
      <w:proofErr w:type="spellStart"/>
      <w:r w:rsidRPr="00413274">
        <w:rPr>
          <w:bCs/>
          <w:sz w:val="24"/>
          <w:szCs w:val="24"/>
        </w:rPr>
        <w:t>Republik</w:t>
      </w:r>
      <w:proofErr w:type="spellEnd"/>
      <w:r w:rsidRPr="00413274">
        <w:rPr>
          <w:bCs/>
          <w:sz w:val="24"/>
          <w:szCs w:val="24"/>
        </w:rPr>
        <w:t xml:space="preserve"> Indonesia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prediktif</w:t>
      </w:r>
      <w:proofErr w:type="spellEnd"/>
      <w:r w:rsidRPr="00413274">
        <w:rPr>
          <w:bCs/>
          <w:sz w:val="24"/>
          <w:szCs w:val="24"/>
        </w:rPr>
        <w:t xml:space="preserve"> </w:t>
      </w:r>
      <w:proofErr w:type="spellStart"/>
      <w:r w:rsidRPr="00413274">
        <w:rPr>
          <w:bCs/>
          <w:sz w:val="24"/>
          <w:szCs w:val="24"/>
        </w:rPr>
        <w:t>memungkinkan</w:t>
      </w:r>
      <w:proofErr w:type="spellEnd"/>
      <w:r w:rsidRPr="00413274">
        <w:rPr>
          <w:bCs/>
          <w:sz w:val="24"/>
          <w:szCs w:val="24"/>
        </w:rPr>
        <w:t xml:space="preserve"> </w:t>
      </w:r>
      <w:proofErr w:type="spellStart"/>
      <w:r w:rsidRPr="00413274">
        <w:rPr>
          <w:bCs/>
          <w:sz w:val="24"/>
          <w:szCs w:val="24"/>
        </w:rPr>
        <w:t>polisi</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mengidentifikasi</w:t>
      </w:r>
      <w:proofErr w:type="spellEnd"/>
      <w:r w:rsidRPr="00413274">
        <w:rPr>
          <w:bCs/>
          <w:sz w:val="24"/>
          <w:szCs w:val="24"/>
        </w:rPr>
        <w:t xml:space="preserve"> </w:t>
      </w:r>
      <w:proofErr w:type="spellStart"/>
      <w:r w:rsidRPr="00413274">
        <w:rPr>
          <w:bCs/>
          <w:sz w:val="24"/>
          <w:szCs w:val="24"/>
        </w:rPr>
        <w:t>potensi</w:t>
      </w:r>
      <w:proofErr w:type="spellEnd"/>
      <w:r w:rsidRPr="00413274">
        <w:rPr>
          <w:bCs/>
          <w:sz w:val="24"/>
          <w:szCs w:val="24"/>
        </w:rPr>
        <w:t xml:space="preserve"> </w:t>
      </w:r>
      <w:proofErr w:type="spellStart"/>
      <w:r w:rsidRPr="00413274">
        <w:rPr>
          <w:bCs/>
          <w:sz w:val="24"/>
          <w:szCs w:val="24"/>
        </w:rPr>
        <w:t>ancaman</w:t>
      </w:r>
      <w:proofErr w:type="spellEnd"/>
      <w:r w:rsidRPr="00413274">
        <w:rPr>
          <w:bCs/>
          <w:sz w:val="24"/>
          <w:szCs w:val="24"/>
        </w:rPr>
        <w:t xml:space="preserve"> </w:t>
      </w:r>
      <w:proofErr w:type="spellStart"/>
      <w:r w:rsidRPr="00413274">
        <w:rPr>
          <w:bCs/>
          <w:sz w:val="24"/>
          <w:szCs w:val="24"/>
        </w:rPr>
        <w:t>sebelum</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masalah</w:t>
      </w:r>
      <w:proofErr w:type="spellEnd"/>
      <w:r w:rsidRPr="00413274">
        <w:rPr>
          <w:bCs/>
          <w:sz w:val="24"/>
          <w:szCs w:val="24"/>
        </w:rPr>
        <w:t xml:space="preserve"> yang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serius</w:t>
      </w:r>
      <w:proofErr w:type="spellEnd"/>
      <w:r w:rsidRPr="00413274">
        <w:rPr>
          <w:bCs/>
          <w:sz w:val="24"/>
          <w:szCs w:val="24"/>
        </w:rPr>
        <w:t xml:space="preserve"> (Rahman, A., 2021). </w:t>
      </w:r>
      <w:proofErr w:type="spellStart"/>
      <w:r w:rsidRPr="00413274">
        <w:rPr>
          <w:bCs/>
          <w:sz w:val="24"/>
          <w:szCs w:val="24"/>
        </w:rPr>
        <w:t>Tanggung</w:t>
      </w:r>
      <w:proofErr w:type="spellEnd"/>
      <w:r w:rsidRPr="00413274">
        <w:rPr>
          <w:bCs/>
          <w:sz w:val="24"/>
          <w:szCs w:val="24"/>
        </w:rPr>
        <w:t xml:space="preserve"> </w:t>
      </w:r>
      <w:proofErr w:type="spellStart"/>
      <w:r w:rsidRPr="00413274">
        <w:rPr>
          <w:bCs/>
          <w:sz w:val="24"/>
          <w:szCs w:val="24"/>
        </w:rPr>
        <w:t>jawab</w:t>
      </w:r>
      <w:proofErr w:type="spellEnd"/>
      <w:r w:rsidRPr="00413274">
        <w:rPr>
          <w:bCs/>
          <w:sz w:val="24"/>
          <w:szCs w:val="24"/>
        </w:rPr>
        <w:t xml:space="preserve"> dan </w:t>
      </w:r>
      <w:proofErr w:type="spellStart"/>
      <w:r w:rsidRPr="00413274">
        <w:rPr>
          <w:bCs/>
          <w:sz w:val="24"/>
          <w:szCs w:val="24"/>
        </w:rPr>
        <w:t>transparansi</w:t>
      </w:r>
      <w:proofErr w:type="spellEnd"/>
      <w:r w:rsidRPr="00413274">
        <w:rPr>
          <w:bCs/>
          <w:sz w:val="24"/>
          <w:szCs w:val="24"/>
        </w:rPr>
        <w:t xml:space="preserve"> yang </w:t>
      </w:r>
      <w:proofErr w:type="spellStart"/>
      <w:r w:rsidRPr="00413274">
        <w:rPr>
          <w:bCs/>
          <w:sz w:val="24"/>
          <w:szCs w:val="24"/>
        </w:rPr>
        <w:t>adil</w:t>
      </w:r>
      <w:proofErr w:type="spellEnd"/>
      <w:r w:rsidRPr="00413274">
        <w:rPr>
          <w:bCs/>
          <w:sz w:val="24"/>
          <w:szCs w:val="24"/>
        </w:rPr>
        <w:t xml:space="preserve"> </w:t>
      </w:r>
      <w:proofErr w:type="spellStart"/>
      <w:r w:rsidRPr="00413274">
        <w:rPr>
          <w:bCs/>
          <w:sz w:val="24"/>
          <w:szCs w:val="24"/>
        </w:rPr>
        <w:t>menjamin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intervensi</w:t>
      </w:r>
      <w:proofErr w:type="spellEnd"/>
      <w:r w:rsidRPr="00413274">
        <w:rPr>
          <w:bCs/>
          <w:sz w:val="24"/>
          <w:szCs w:val="24"/>
        </w:rPr>
        <w:t xml:space="preserve"> </w:t>
      </w:r>
      <w:proofErr w:type="spellStart"/>
      <w:r w:rsidRPr="00413274">
        <w:rPr>
          <w:bCs/>
          <w:sz w:val="24"/>
          <w:szCs w:val="24"/>
        </w:rPr>
        <w:t>dilakukan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akuntabilitas</w:t>
      </w:r>
      <w:proofErr w:type="spellEnd"/>
      <w:r w:rsidRPr="00413274">
        <w:rPr>
          <w:bCs/>
          <w:sz w:val="24"/>
          <w:szCs w:val="24"/>
        </w:rPr>
        <w:t xml:space="preserve"> dan </w:t>
      </w:r>
      <w:proofErr w:type="spellStart"/>
      <w:r w:rsidRPr="00413274">
        <w:rPr>
          <w:bCs/>
          <w:sz w:val="24"/>
          <w:szCs w:val="24"/>
        </w:rPr>
        <w:t>keadilan</w:t>
      </w:r>
      <w:proofErr w:type="spellEnd"/>
      <w:r w:rsidRPr="00413274">
        <w:rPr>
          <w:bCs/>
          <w:sz w:val="24"/>
          <w:szCs w:val="24"/>
        </w:rPr>
        <w:t xml:space="preserve">, </w:t>
      </w:r>
      <w:proofErr w:type="spellStart"/>
      <w:r w:rsidRPr="00413274">
        <w:rPr>
          <w:bCs/>
          <w:sz w:val="24"/>
          <w:szCs w:val="24"/>
        </w:rPr>
        <w:t>sehingga</w:t>
      </w:r>
      <w:proofErr w:type="spellEnd"/>
      <w:r w:rsidRPr="00413274">
        <w:rPr>
          <w:bCs/>
          <w:sz w:val="24"/>
          <w:szCs w:val="24"/>
        </w:rPr>
        <w:t xml:space="preserve"> </w:t>
      </w:r>
      <w:proofErr w:type="spellStart"/>
      <w:r w:rsidRPr="00413274">
        <w:rPr>
          <w:bCs/>
          <w:sz w:val="24"/>
          <w:szCs w:val="24"/>
        </w:rPr>
        <w:t>membangun</w:t>
      </w:r>
      <w:proofErr w:type="spellEnd"/>
      <w:r w:rsidRPr="00413274">
        <w:rPr>
          <w:bCs/>
          <w:sz w:val="24"/>
          <w:szCs w:val="24"/>
        </w:rPr>
        <w:t xml:space="preserve"> </w:t>
      </w:r>
      <w:proofErr w:type="spellStart"/>
      <w:r w:rsidRPr="00413274">
        <w:rPr>
          <w:bCs/>
          <w:sz w:val="24"/>
          <w:szCs w:val="24"/>
        </w:rPr>
        <w:t>kepercayaan</w:t>
      </w:r>
      <w:proofErr w:type="spellEnd"/>
      <w:r w:rsidRPr="00413274">
        <w:rPr>
          <w:bCs/>
          <w:sz w:val="24"/>
          <w:szCs w:val="24"/>
        </w:rPr>
        <w:t xml:space="preserve"> </w:t>
      </w:r>
      <w:proofErr w:type="spellStart"/>
      <w:r w:rsidRPr="00413274">
        <w:rPr>
          <w:bCs/>
          <w:sz w:val="24"/>
          <w:szCs w:val="24"/>
        </w:rPr>
        <w:t>publik</w:t>
      </w:r>
      <w:proofErr w:type="spellEnd"/>
      <w:r w:rsidRPr="00413274">
        <w:rPr>
          <w:bCs/>
          <w:sz w:val="24"/>
          <w:szCs w:val="24"/>
        </w:rPr>
        <w:t xml:space="preserve"> dan </w:t>
      </w:r>
      <w:proofErr w:type="spellStart"/>
      <w:r w:rsidRPr="00413274">
        <w:rPr>
          <w:bCs/>
          <w:sz w:val="24"/>
          <w:szCs w:val="24"/>
        </w:rPr>
        <w:t>meningkatkan</w:t>
      </w:r>
      <w:proofErr w:type="spellEnd"/>
      <w:r w:rsidRPr="00413274">
        <w:rPr>
          <w:bCs/>
          <w:sz w:val="24"/>
          <w:szCs w:val="24"/>
        </w:rPr>
        <w:t xml:space="preserve"> </w:t>
      </w:r>
      <w:proofErr w:type="spellStart"/>
      <w:r w:rsidRPr="00413274">
        <w:rPr>
          <w:bCs/>
          <w:sz w:val="24"/>
          <w:szCs w:val="24"/>
        </w:rPr>
        <w:t>efektivitas</w:t>
      </w:r>
      <w:proofErr w:type="spellEnd"/>
      <w:r w:rsidRPr="00413274">
        <w:rPr>
          <w:bCs/>
          <w:sz w:val="24"/>
          <w:szCs w:val="24"/>
        </w:rPr>
        <w:t xml:space="preserve"> </w:t>
      </w:r>
      <w:proofErr w:type="spellStart"/>
      <w:r w:rsidRPr="00413274">
        <w:rPr>
          <w:bCs/>
          <w:sz w:val="24"/>
          <w:szCs w:val="24"/>
        </w:rPr>
        <w:t>tindakan</w:t>
      </w:r>
      <w:proofErr w:type="spellEnd"/>
      <w:r w:rsidRPr="00413274">
        <w:rPr>
          <w:bCs/>
          <w:sz w:val="24"/>
          <w:szCs w:val="24"/>
        </w:rPr>
        <w:t xml:space="preserve"> (Sudaryanto, T., 2018).</w:t>
      </w:r>
    </w:p>
    <w:p w14:paraId="46C7E055" w14:textId="1EE60649" w:rsidR="00917AD8" w:rsidRPr="00413274" w:rsidRDefault="009A77FD" w:rsidP="00917AD8">
      <w:pPr>
        <w:ind w:firstLine="720"/>
        <w:jc w:val="both"/>
        <w:rPr>
          <w:bCs/>
          <w:sz w:val="24"/>
          <w:szCs w:val="24"/>
        </w:rPr>
      </w:pPr>
      <w:proofErr w:type="spellStart"/>
      <w:r w:rsidRPr="00413274">
        <w:rPr>
          <w:bCs/>
          <w:sz w:val="24"/>
          <w:szCs w:val="24"/>
        </w:rPr>
        <w:t>Namun</w:t>
      </w:r>
      <w:proofErr w:type="spellEnd"/>
      <w:r w:rsidRPr="00413274">
        <w:rPr>
          <w:bCs/>
          <w:sz w:val="24"/>
          <w:szCs w:val="24"/>
        </w:rPr>
        <w:t xml:space="preserve">, </w:t>
      </w:r>
      <w:proofErr w:type="spellStart"/>
      <w:r w:rsidRPr="00413274">
        <w:rPr>
          <w:bCs/>
          <w:sz w:val="24"/>
          <w:szCs w:val="24"/>
        </w:rPr>
        <w:t>terdapat</w:t>
      </w:r>
      <w:proofErr w:type="spellEnd"/>
      <w:r w:rsidRPr="00413274">
        <w:rPr>
          <w:bCs/>
          <w:sz w:val="24"/>
          <w:szCs w:val="24"/>
        </w:rPr>
        <w:t xml:space="preserve"> </w:t>
      </w:r>
      <w:proofErr w:type="spellStart"/>
      <w:r w:rsidRPr="00413274">
        <w:rPr>
          <w:bCs/>
          <w:sz w:val="24"/>
          <w:szCs w:val="24"/>
        </w:rPr>
        <w:t>pikiran</w:t>
      </w:r>
      <w:proofErr w:type="spellEnd"/>
      <w:r w:rsidRPr="00413274">
        <w:rPr>
          <w:bCs/>
          <w:sz w:val="24"/>
          <w:szCs w:val="24"/>
        </w:rPr>
        <w:t xml:space="preserve"> </w:t>
      </w:r>
      <w:proofErr w:type="spellStart"/>
      <w:r w:rsidRPr="00413274">
        <w:rPr>
          <w:bCs/>
          <w:sz w:val="24"/>
          <w:szCs w:val="24"/>
        </w:rPr>
        <w:t>kritis</w:t>
      </w:r>
      <w:proofErr w:type="spellEnd"/>
      <w:r w:rsidRPr="00413274">
        <w:rPr>
          <w:bCs/>
          <w:sz w:val="24"/>
          <w:szCs w:val="24"/>
        </w:rPr>
        <w:t xml:space="preserve"> </w:t>
      </w:r>
      <w:proofErr w:type="spellStart"/>
      <w:r w:rsidRPr="00413274">
        <w:rPr>
          <w:bCs/>
          <w:sz w:val="24"/>
          <w:szCs w:val="24"/>
        </w:rPr>
        <w:t>b</w:t>
      </w:r>
      <w:r w:rsidR="00917AD8" w:rsidRPr="00413274">
        <w:rPr>
          <w:bCs/>
          <w:sz w:val="24"/>
          <w:szCs w:val="24"/>
        </w:rPr>
        <w:t>agaimanakah</w:t>
      </w:r>
      <w:proofErr w:type="spellEnd"/>
      <w:r w:rsidR="00917AD8" w:rsidRPr="00413274">
        <w:rPr>
          <w:bCs/>
          <w:sz w:val="24"/>
          <w:szCs w:val="24"/>
        </w:rPr>
        <w:t xml:space="preserve"> </w:t>
      </w:r>
      <w:proofErr w:type="spellStart"/>
      <w:r w:rsidR="00917AD8" w:rsidRPr="00413274">
        <w:rPr>
          <w:bCs/>
          <w:sz w:val="24"/>
          <w:szCs w:val="24"/>
        </w:rPr>
        <w:t>inovasi</w:t>
      </w:r>
      <w:proofErr w:type="spellEnd"/>
      <w:r w:rsidR="00917AD8" w:rsidRPr="00413274">
        <w:rPr>
          <w:bCs/>
          <w:sz w:val="24"/>
          <w:szCs w:val="24"/>
        </w:rPr>
        <w:t xml:space="preserve"> </w:t>
      </w:r>
      <w:r w:rsidR="00917AD8" w:rsidRPr="00413274">
        <w:rPr>
          <w:bCs/>
          <w:i/>
          <w:iCs/>
          <w:sz w:val="24"/>
          <w:szCs w:val="24"/>
        </w:rPr>
        <w:t>Green Police</w:t>
      </w:r>
      <w:r w:rsidR="00917AD8" w:rsidRPr="00413274">
        <w:rPr>
          <w:bCs/>
          <w:sz w:val="24"/>
          <w:szCs w:val="24"/>
        </w:rPr>
        <w:t xml:space="preserve"> yang </w:t>
      </w:r>
      <w:proofErr w:type="spellStart"/>
      <w:r w:rsidR="00917AD8" w:rsidRPr="00413274">
        <w:rPr>
          <w:bCs/>
          <w:sz w:val="24"/>
          <w:szCs w:val="24"/>
        </w:rPr>
        <w:t>diadaptasi</w:t>
      </w:r>
      <w:proofErr w:type="spellEnd"/>
      <w:r w:rsidR="00917AD8" w:rsidRPr="00413274">
        <w:rPr>
          <w:bCs/>
          <w:sz w:val="24"/>
          <w:szCs w:val="24"/>
        </w:rPr>
        <w:t xml:space="preserve"> oleh </w:t>
      </w:r>
      <w:proofErr w:type="spellStart"/>
      <w:r w:rsidR="00917AD8" w:rsidRPr="00413274">
        <w:rPr>
          <w:bCs/>
          <w:sz w:val="24"/>
          <w:szCs w:val="24"/>
        </w:rPr>
        <w:t>Polri</w:t>
      </w:r>
      <w:proofErr w:type="spellEnd"/>
      <w:r w:rsidR="00917AD8" w:rsidRPr="00413274">
        <w:rPr>
          <w:bCs/>
          <w:sz w:val="24"/>
          <w:szCs w:val="24"/>
        </w:rPr>
        <w:t xml:space="preserve"> </w:t>
      </w:r>
      <w:proofErr w:type="spellStart"/>
      <w:r w:rsidR="00917AD8" w:rsidRPr="00413274">
        <w:rPr>
          <w:bCs/>
          <w:sz w:val="24"/>
          <w:szCs w:val="24"/>
        </w:rPr>
        <w:t>dalam</w:t>
      </w:r>
      <w:proofErr w:type="spellEnd"/>
      <w:r w:rsidR="00917AD8" w:rsidRPr="00413274">
        <w:rPr>
          <w:bCs/>
          <w:sz w:val="24"/>
          <w:szCs w:val="24"/>
        </w:rPr>
        <w:t xml:space="preserve"> </w:t>
      </w:r>
      <w:proofErr w:type="spellStart"/>
      <w:r w:rsidR="00917AD8" w:rsidRPr="00413274">
        <w:rPr>
          <w:bCs/>
          <w:sz w:val="24"/>
          <w:szCs w:val="24"/>
        </w:rPr>
        <w:t>kerangka</w:t>
      </w:r>
      <w:proofErr w:type="spellEnd"/>
      <w:r w:rsidR="00917AD8" w:rsidRPr="00413274">
        <w:rPr>
          <w:bCs/>
          <w:sz w:val="24"/>
          <w:szCs w:val="24"/>
        </w:rPr>
        <w:t xml:space="preserve"> </w:t>
      </w:r>
      <w:proofErr w:type="spellStart"/>
      <w:r w:rsidR="00917AD8" w:rsidRPr="00413274">
        <w:rPr>
          <w:bCs/>
          <w:sz w:val="24"/>
          <w:szCs w:val="24"/>
        </w:rPr>
        <w:t>Presisi</w:t>
      </w:r>
      <w:proofErr w:type="spellEnd"/>
      <w:r w:rsidR="00917AD8" w:rsidRPr="00413274">
        <w:rPr>
          <w:bCs/>
          <w:sz w:val="24"/>
          <w:szCs w:val="24"/>
        </w:rPr>
        <w:t xml:space="preserve">? </w:t>
      </w:r>
      <w:proofErr w:type="spellStart"/>
      <w:r w:rsidR="00917AD8" w:rsidRPr="00413274">
        <w:rPr>
          <w:bCs/>
          <w:sz w:val="24"/>
          <w:szCs w:val="24"/>
        </w:rPr>
        <w:t>Bagaimana</w:t>
      </w:r>
      <w:proofErr w:type="spellEnd"/>
      <w:r w:rsidR="00917AD8" w:rsidRPr="00413274">
        <w:rPr>
          <w:bCs/>
          <w:sz w:val="24"/>
          <w:szCs w:val="24"/>
        </w:rPr>
        <w:t xml:space="preserve"> </w:t>
      </w:r>
      <w:proofErr w:type="spellStart"/>
      <w:r w:rsidR="00917AD8" w:rsidRPr="00413274">
        <w:rPr>
          <w:bCs/>
          <w:sz w:val="24"/>
          <w:szCs w:val="24"/>
        </w:rPr>
        <w:t>kolaborasi</w:t>
      </w:r>
      <w:proofErr w:type="spellEnd"/>
      <w:r w:rsidR="00917AD8" w:rsidRPr="00413274">
        <w:rPr>
          <w:bCs/>
          <w:sz w:val="24"/>
          <w:szCs w:val="24"/>
        </w:rPr>
        <w:t xml:space="preserve"> </w:t>
      </w:r>
      <w:proofErr w:type="spellStart"/>
      <w:r w:rsidR="00917AD8" w:rsidRPr="00413274">
        <w:rPr>
          <w:bCs/>
          <w:sz w:val="24"/>
          <w:szCs w:val="24"/>
        </w:rPr>
        <w:t>antara</w:t>
      </w:r>
      <w:proofErr w:type="spellEnd"/>
      <w:r w:rsidR="00917AD8" w:rsidRPr="00413274">
        <w:rPr>
          <w:bCs/>
          <w:sz w:val="24"/>
          <w:szCs w:val="24"/>
        </w:rPr>
        <w:t xml:space="preserve"> </w:t>
      </w:r>
      <w:proofErr w:type="spellStart"/>
      <w:r w:rsidR="00917AD8" w:rsidRPr="00413274">
        <w:rPr>
          <w:bCs/>
          <w:sz w:val="24"/>
          <w:szCs w:val="24"/>
        </w:rPr>
        <w:t>Polri</w:t>
      </w:r>
      <w:proofErr w:type="spellEnd"/>
      <w:r w:rsidR="00917AD8" w:rsidRPr="00413274">
        <w:rPr>
          <w:bCs/>
          <w:sz w:val="24"/>
          <w:szCs w:val="24"/>
        </w:rPr>
        <w:t xml:space="preserve"> </w:t>
      </w:r>
      <w:proofErr w:type="spellStart"/>
      <w:r w:rsidR="00917AD8" w:rsidRPr="00413274">
        <w:rPr>
          <w:bCs/>
          <w:sz w:val="24"/>
          <w:szCs w:val="24"/>
        </w:rPr>
        <w:t>dengan</w:t>
      </w:r>
      <w:proofErr w:type="spellEnd"/>
      <w:r w:rsidR="00917AD8" w:rsidRPr="00413274">
        <w:rPr>
          <w:bCs/>
          <w:sz w:val="24"/>
          <w:szCs w:val="24"/>
        </w:rPr>
        <w:t xml:space="preserve"> stakeholder lain (</w:t>
      </w:r>
      <w:proofErr w:type="spellStart"/>
      <w:r w:rsidR="00917AD8" w:rsidRPr="00413274">
        <w:rPr>
          <w:bCs/>
          <w:sz w:val="24"/>
          <w:szCs w:val="24"/>
        </w:rPr>
        <w:t>seperti</w:t>
      </w:r>
      <w:proofErr w:type="spellEnd"/>
      <w:r w:rsidR="00917AD8" w:rsidRPr="00413274">
        <w:rPr>
          <w:bCs/>
          <w:sz w:val="24"/>
          <w:szCs w:val="24"/>
        </w:rPr>
        <w:t xml:space="preserve"> </w:t>
      </w:r>
      <w:proofErr w:type="spellStart"/>
      <w:r w:rsidR="00917AD8" w:rsidRPr="00413274">
        <w:rPr>
          <w:bCs/>
          <w:sz w:val="24"/>
          <w:szCs w:val="24"/>
        </w:rPr>
        <w:t>pemerintah</w:t>
      </w:r>
      <w:proofErr w:type="spellEnd"/>
      <w:r w:rsidR="00917AD8" w:rsidRPr="00413274">
        <w:rPr>
          <w:bCs/>
          <w:sz w:val="24"/>
          <w:szCs w:val="24"/>
        </w:rPr>
        <w:t xml:space="preserve"> </w:t>
      </w:r>
      <w:proofErr w:type="spellStart"/>
      <w:r w:rsidR="00917AD8" w:rsidRPr="00413274">
        <w:rPr>
          <w:bCs/>
          <w:sz w:val="24"/>
          <w:szCs w:val="24"/>
        </w:rPr>
        <w:t>daerah</w:t>
      </w:r>
      <w:proofErr w:type="spellEnd"/>
      <w:r w:rsidR="00917AD8" w:rsidRPr="00413274">
        <w:rPr>
          <w:bCs/>
          <w:sz w:val="24"/>
          <w:szCs w:val="24"/>
        </w:rPr>
        <w:t xml:space="preserve">, </w:t>
      </w:r>
      <w:proofErr w:type="spellStart"/>
      <w:r w:rsidR="00917AD8" w:rsidRPr="00413274">
        <w:rPr>
          <w:bCs/>
          <w:sz w:val="24"/>
          <w:szCs w:val="24"/>
        </w:rPr>
        <w:t>komunitas</w:t>
      </w:r>
      <w:proofErr w:type="spellEnd"/>
      <w:r w:rsidR="00917AD8" w:rsidRPr="00413274">
        <w:rPr>
          <w:bCs/>
          <w:sz w:val="24"/>
          <w:szCs w:val="24"/>
        </w:rPr>
        <w:t xml:space="preserve">, dan </w:t>
      </w:r>
      <w:proofErr w:type="spellStart"/>
      <w:r w:rsidR="00917AD8" w:rsidRPr="00413274">
        <w:rPr>
          <w:bCs/>
          <w:sz w:val="24"/>
          <w:szCs w:val="24"/>
        </w:rPr>
        <w:t>industri</w:t>
      </w:r>
      <w:proofErr w:type="spellEnd"/>
      <w:r w:rsidR="00917AD8" w:rsidRPr="00413274">
        <w:rPr>
          <w:bCs/>
          <w:sz w:val="24"/>
          <w:szCs w:val="24"/>
        </w:rPr>
        <w:t xml:space="preserve">) </w:t>
      </w:r>
      <w:proofErr w:type="spellStart"/>
      <w:r w:rsidR="00917AD8" w:rsidRPr="00413274">
        <w:rPr>
          <w:bCs/>
          <w:sz w:val="24"/>
          <w:szCs w:val="24"/>
        </w:rPr>
        <w:t>dalam</w:t>
      </w:r>
      <w:proofErr w:type="spellEnd"/>
      <w:r w:rsidR="00917AD8" w:rsidRPr="00413274">
        <w:rPr>
          <w:bCs/>
          <w:sz w:val="24"/>
          <w:szCs w:val="24"/>
        </w:rPr>
        <w:t xml:space="preserve"> </w:t>
      </w:r>
      <w:proofErr w:type="spellStart"/>
      <w:r w:rsidR="00917AD8" w:rsidRPr="00413274">
        <w:rPr>
          <w:bCs/>
          <w:sz w:val="24"/>
          <w:szCs w:val="24"/>
        </w:rPr>
        <w:t>inovasi</w:t>
      </w:r>
      <w:proofErr w:type="spellEnd"/>
      <w:r w:rsidR="00917AD8" w:rsidRPr="00413274">
        <w:rPr>
          <w:bCs/>
          <w:sz w:val="24"/>
          <w:szCs w:val="24"/>
        </w:rPr>
        <w:t xml:space="preserve"> </w:t>
      </w:r>
      <w:r w:rsidR="00917AD8" w:rsidRPr="00413274">
        <w:rPr>
          <w:bCs/>
          <w:i/>
          <w:iCs/>
          <w:sz w:val="24"/>
          <w:szCs w:val="24"/>
        </w:rPr>
        <w:t>Green Police</w:t>
      </w:r>
      <w:r w:rsidR="00917AD8" w:rsidRPr="00413274">
        <w:rPr>
          <w:bCs/>
          <w:sz w:val="24"/>
          <w:szCs w:val="24"/>
        </w:rPr>
        <w:t xml:space="preserve"> </w:t>
      </w:r>
      <w:proofErr w:type="spellStart"/>
      <w:r w:rsidR="00917AD8" w:rsidRPr="00413274">
        <w:rPr>
          <w:bCs/>
          <w:sz w:val="24"/>
          <w:szCs w:val="24"/>
        </w:rPr>
        <w:t>untuk</w:t>
      </w:r>
      <w:proofErr w:type="spellEnd"/>
      <w:r w:rsidR="00917AD8" w:rsidRPr="00413274">
        <w:rPr>
          <w:bCs/>
          <w:sz w:val="24"/>
          <w:szCs w:val="24"/>
        </w:rPr>
        <w:t xml:space="preserve"> Sungai </w:t>
      </w:r>
      <w:proofErr w:type="spellStart"/>
      <w:r w:rsidR="00917AD8" w:rsidRPr="00413274">
        <w:rPr>
          <w:bCs/>
          <w:sz w:val="24"/>
          <w:szCs w:val="24"/>
        </w:rPr>
        <w:t>Citarum</w:t>
      </w:r>
      <w:proofErr w:type="spellEnd"/>
      <w:r w:rsidR="00917AD8" w:rsidRPr="00413274">
        <w:rPr>
          <w:bCs/>
          <w:sz w:val="24"/>
          <w:szCs w:val="24"/>
        </w:rPr>
        <w:t xml:space="preserve">? </w:t>
      </w:r>
      <w:proofErr w:type="spellStart"/>
      <w:r w:rsidR="00917AD8" w:rsidRPr="00413274">
        <w:rPr>
          <w:bCs/>
          <w:sz w:val="24"/>
          <w:szCs w:val="24"/>
        </w:rPr>
        <w:t>Apa</w:t>
      </w:r>
      <w:proofErr w:type="spellEnd"/>
      <w:r w:rsidR="00917AD8" w:rsidRPr="00413274">
        <w:rPr>
          <w:bCs/>
          <w:sz w:val="24"/>
          <w:szCs w:val="24"/>
        </w:rPr>
        <w:t xml:space="preserve"> </w:t>
      </w:r>
      <w:proofErr w:type="spellStart"/>
      <w:r w:rsidR="00917AD8" w:rsidRPr="00413274">
        <w:rPr>
          <w:bCs/>
          <w:sz w:val="24"/>
          <w:szCs w:val="24"/>
        </w:rPr>
        <w:t>saja</w:t>
      </w:r>
      <w:proofErr w:type="spellEnd"/>
      <w:r w:rsidR="00917AD8" w:rsidRPr="00413274">
        <w:rPr>
          <w:bCs/>
          <w:sz w:val="24"/>
          <w:szCs w:val="24"/>
        </w:rPr>
        <w:t xml:space="preserve"> strategi dan </w:t>
      </w:r>
      <w:proofErr w:type="spellStart"/>
      <w:r w:rsidR="00917AD8" w:rsidRPr="00413274">
        <w:rPr>
          <w:bCs/>
          <w:sz w:val="24"/>
          <w:szCs w:val="24"/>
        </w:rPr>
        <w:t>implementasi</w:t>
      </w:r>
      <w:proofErr w:type="spellEnd"/>
      <w:r w:rsidR="00917AD8" w:rsidRPr="00413274">
        <w:rPr>
          <w:bCs/>
          <w:sz w:val="24"/>
          <w:szCs w:val="24"/>
        </w:rPr>
        <w:t xml:space="preserve"> </w:t>
      </w:r>
      <w:proofErr w:type="spellStart"/>
      <w:r w:rsidR="00917AD8" w:rsidRPr="00413274">
        <w:rPr>
          <w:bCs/>
          <w:sz w:val="24"/>
          <w:szCs w:val="24"/>
        </w:rPr>
        <w:t>dari</w:t>
      </w:r>
      <w:proofErr w:type="spellEnd"/>
      <w:r w:rsidR="00917AD8" w:rsidRPr="00413274">
        <w:rPr>
          <w:bCs/>
          <w:sz w:val="24"/>
          <w:szCs w:val="24"/>
        </w:rPr>
        <w:t xml:space="preserve"> </w:t>
      </w:r>
      <w:proofErr w:type="spellStart"/>
      <w:r w:rsidR="00917AD8" w:rsidRPr="00413274">
        <w:rPr>
          <w:bCs/>
          <w:sz w:val="24"/>
          <w:szCs w:val="24"/>
        </w:rPr>
        <w:t>inovasi</w:t>
      </w:r>
      <w:proofErr w:type="spellEnd"/>
      <w:r w:rsidR="00917AD8" w:rsidRPr="00413274">
        <w:rPr>
          <w:bCs/>
          <w:sz w:val="24"/>
          <w:szCs w:val="24"/>
        </w:rPr>
        <w:t xml:space="preserve"> </w:t>
      </w:r>
      <w:r w:rsidR="00917AD8" w:rsidRPr="00413274">
        <w:rPr>
          <w:bCs/>
          <w:i/>
          <w:iCs/>
          <w:sz w:val="24"/>
          <w:szCs w:val="24"/>
        </w:rPr>
        <w:t>Green Police</w:t>
      </w:r>
      <w:r w:rsidR="00917AD8" w:rsidRPr="00413274">
        <w:rPr>
          <w:bCs/>
          <w:sz w:val="24"/>
          <w:szCs w:val="24"/>
        </w:rPr>
        <w:t xml:space="preserve"> </w:t>
      </w:r>
      <w:proofErr w:type="spellStart"/>
      <w:r w:rsidR="00917AD8" w:rsidRPr="00413274">
        <w:rPr>
          <w:bCs/>
          <w:sz w:val="24"/>
          <w:szCs w:val="24"/>
        </w:rPr>
        <w:t>dalam</w:t>
      </w:r>
      <w:proofErr w:type="spellEnd"/>
      <w:r w:rsidR="00917AD8" w:rsidRPr="00413274">
        <w:rPr>
          <w:bCs/>
          <w:sz w:val="24"/>
          <w:szCs w:val="24"/>
        </w:rPr>
        <w:t xml:space="preserve"> </w:t>
      </w:r>
      <w:proofErr w:type="spellStart"/>
      <w:r w:rsidR="00917AD8" w:rsidRPr="00413274">
        <w:rPr>
          <w:bCs/>
          <w:sz w:val="24"/>
          <w:szCs w:val="24"/>
        </w:rPr>
        <w:t>upaya</w:t>
      </w:r>
      <w:proofErr w:type="spellEnd"/>
      <w:r w:rsidR="00917AD8" w:rsidRPr="00413274">
        <w:rPr>
          <w:bCs/>
          <w:sz w:val="24"/>
          <w:szCs w:val="24"/>
        </w:rPr>
        <w:t xml:space="preserve"> </w:t>
      </w:r>
      <w:proofErr w:type="spellStart"/>
      <w:r w:rsidR="00917AD8" w:rsidRPr="00413274">
        <w:rPr>
          <w:bCs/>
          <w:sz w:val="24"/>
          <w:szCs w:val="24"/>
        </w:rPr>
        <w:t>pencegahan</w:t>
      </w:r>
      <w:proofErr w:type="spellEnd"/>
      <w:r w:rsidR="00917AD8" w:rsidRPr="00413274">
        <w:rPr>
          <w:bCs/>
          <w:sz w:val="24"/>
          <w:szCs w:val="24"/>
        </w:rPr>
        <w:t xml:space="preserve"> dan </w:t>
      </w:r>
      <w:proofErr w:type="spellStart"/>
      <w:r w:rsidR="00917AD8" w:rsidRPr="00413274">
        <w:rPr>
          <w:bCs/>
          <w:sz w:val="24"/>
          <w:szCs w:val="24"/>
        </w:rPr>
        <w:t>penindakan</w:t>
      </w:r>
      <w:proofErr w:type="spellEnd"/>
      <w:r w:rsidR="00917AD8" w:rsidRPr="00413274">
        <w:rPr>
          <w:bCs/>
          <w:sz w:val="24"/>
          <w:szCs w:val="24"/>
        </w:rPr>
        <w:t xml:space="preserve"> </w:t>
      </w:r>
      <w:proofErr w:type="spellStart"/>
      <w:r w:rsidR="00917AD8" w:rsidRPr="00413274">
        <w:rPr>
          <w:bCs/>
          <w:sz w:val="24"/>
          <w:szCs w:val="24"/>
        </w:rPr>
        <w:t>kerusakan</w:t>
      </w:r>
      <w:proofErr w:type="spellEnd"/>
      <w:r w:rsidR="00917AD8" w:rsidRPr="00413274">
        <w:rPr>
          <w:bCs/>
          <w:sz w:val="24"/>
          <w:szCs w:val="24"/>
        </w:rPr>
        <w:t xml:space="preserve"> Sungai </w:t>
      </w:r>
      <w:proofErr w:type="spellStart"/>
      <w:r w:rsidR="00917AD8" w:rsidRPr="00413274">
        <w:rPr>
          <w:bCs/>
          <w:sz w:val="24"/>
          <w:szCs w:val="24"/>
        </w:rPr>
        <w:t>Citarum</w:t>
      </w:r>
      <w:proofErr w:type="spellEnd"/>
      <w:r w:rsidR="00917AD8" w:rsidRPr="00413274">
        <w:rPr>
          <w:bCs/>
          <w:sz w:val="24"/>
          <w:szCs w:val="24"/>
        </w:rPr>
        <w:t xml:space="preserve">? </w:t>
      </w:r>
      <w:proofErr w:type="spellStart"/>
      <w:r w:rsidR="00917AD8" w:rsidRPr="00413274">
        <w:rPr>
          <w:bCs/>
          <w:sz w:val="24"/>
          <w:szCs w:val="24"/>
        </w:rPr>
        <w:t>Mengingat</w:t>
      </w:r>
      <w:proofErr w:type="spellEnd"/>
      <w:r w:rsidR="00917AD8" w:rsidRPr="00413274">
        <w:rPr>
          <w:bCs/>
          <w:sz w:val="24"/>
          <w:szCs w:val="24"/>
        </w:rPr>
        <w:t xml:space="preserve"> trend global </w:t>
      </w:r>
      <w:proofErr w:type="spellStart"/>
      <w:r w:rsidR="00917AD8" w:rsidRPr="00413274">
        <w:rPr>
          <w:bCs/>
          <w:sz w:val="24"/>
          <w:szCs w:val="24"/>
        </w:rPr>
        <w:t>sebagaimana</w:t>
      </w:r>
      <w:proofErr w:type="spellEnd"/>
      <w:r w:rsidR="00917AD8" w:rsidRPr="00413274">
        <w:rPr>
          <w:bCs/>
          <w:sz w:val="24"/>
          <w:szCs w:val="24"/>
        </w:rPr>
        <w:t xml:space="preserve"> </w:t>
      </w:r>
      <w:proofErr w:type="spellStart"/>
      <w:r w:rsidR="00917AD8" w:rsidRPr="00413274">
        <w:rPr>
          <w:bCs/>
          <w:sz w:val="24"/>
          <w:szCs w:val="24"/>
        </w:rPr>
        <w:t>pandangan</w:t>
      </w:r>
      <w:proofErr w:type="spellEnd"/>
      <w:r w:rsidR="00917AD8" w:rsidRPr="00413274">
        <w:rPr>
          <w:bCs/>
          <w:sz w:val="24"/>
          <w:szCs w:val="24"/>
        </w:rPr>
        <w:t xml:space="preserve"> Nurse, (2022) yang </w:t>
      </w:r>
      <w:proofErr w:type="spellStart"/>
      <w:r w:rsidR="00917AD8" w:rsidRPr="00413274">
        <w:rPr>
          <w:bCs/>
          <w:sz w:val="24"/>
          <w:szCs w:val="24"/>
        </w:rPr>
        <w:t>semakin</w:t>
      </w:r>
      <w:proofErr w:type="spellEnd"/>
      <w:r w:rsidR="00917AD8" w:rsidRPr="00413274">
        <w:rPr>
          <w:bCs/>
          <w:sz w:val="24"/>
          <w:szCs w:val="24"/>
        </w:rPr>
        <w:t xml:space="preserve"> </w:t>
      </w:r>
      <w:proofErr w:type="spellStart"/>
      <w:r w:rsidR="00917AD8" w:rsidRPr="00413274">
        <w:rPr>
          <w:bCs/>
          <w:sz w:val="24"/>
          <w:szCs w:val="24"/>
        </w:rPr>
        <w:t>mendukung</w:t>
      </w:r>
      <w:proofErr w:type="spellEnd"/>
      <w:r w:rsidR="00917AD8" w:rsidRPr="00413274">
        <w:rPr>
          <w:bCs/>
          <w:sz w:val="24"/>
          <w:szCs w:val="24"/>
        </w:rPr>
        <w:t xml:space="preserve"> </w:t>
      </w:r>
      <w:proofErr w:type="spellStart"/>
      <w:r w:rsidR="00917AD8" w:rsidRPr="00413274">
        <w:rPr>
          <w:bCs/>
          <w:sz w:val="24"/>
          <w:szCs w:val="24"/>
        </w:rPr>
        <w:t>perlindungan</w:t>
      </w:r>
      <w:proofErr w:type="spellEnd"/>
      <w:r w:rsidR="00917AD8" w:rsidRPr="00413274">
        <w:rPr>
          <w:bCs/>
          <w:sz w:val="24"/>
          <w:szCs w:val="24"/>
        </w:rPr>
        <w:t xml:space="preserve"> </w:t>
      </w:r>
      <w:proofErr w:type="spellStart"/>
      <w:r w:rsidR="00917AD8" w:rsidRPr="00413274">
        <w:rPr>
          <w:bCs/>
          <w:sz w:val="24"/>
          <w:szCs w:val="24"/>
        </w:rPr>
        <w:t>lingkungan</w:t>
      </w:r>
      <w:proofErr w:type="spellEnd"/>
      <w:r w:rsidR="00917AD8" w:rsidRPr="00413274">
        <w:rPr>
          <w:bCs/>
          <w:sz w:val="24"/>
          <w:szCs w:val="24"/>
        </w:rPr>
        <w:t xml:space="preserve">, </w:t>
      </w:r>
      <w:proofErr w:type="spellStart"/>
      <w:r w:rsidR="00917AD8" w:rsidRPr="00413274">
        <w:rPr>
          <w:bCs/>
          <w:sz w:val="24"/>
          <w:szCs w:val="24"/>
        </w:rPr>
        <w:t>serta</w:t>
      </w:r>
      <w:proofErr w:type="spellEnd"/>
      <w:r w:rsidR="00917AD8" w:rsidRPr="00413274">
        <w:rPr>
          <w:bCs/>
          <w:sz w:val="24"/>
          <w:szCs w:val="24"/>
        </w:rPr>
        <w:t xml:space="preserve"> </w:t>
      </w:r>
      <w:proofErr w:type="spellStart"/>
      <w:r w:rsidR="00917AD8" w:rsidRPr="00413274">
        <w:rPr>
          <w:bCs/>
          <w:sz w:val="24"/>
          <w:szCs w:val="24"/>
        </w:rPr>
        <w:t>dengan</w:t>
      </w:r>
      <w:proofErr w:type="spellEnd"/>
      <w:r w:rsidR="00917AD8" w:rsidRPr="00413274">
        <w:rPr>
          <w:bCs/>
          <w:sz w:val="24"/>
          <w:szCs w:val="24"/>
        </w:rPr>
        <w:t xml:space="preserve"> </w:t>
      </w:r>
      <w:proofErr w:type="spellStart"/>
      <w:r w:rsidR="00917AD8" w:rsidRPr="00413274">
        <w:rPr>
          <w:bCs/>
          <w:sz w:val="24"/>
          <w:szCs w:val="24"/>
        </w:rPr>
        <w:t>adanya</w:t>
      </w:r>
      <w:proofErr w:type="spellEnd"/>
      <w:r w:rsidR="00917AD8" w:rsidRPr="00413274">
        <w:rPr>
          <w:bCs/>
          <w:sz w:val="24"/>
          <w:szCs w:val="24"/>
        </w:rPr>
        <w:t xml:space="preserve"> </w:t>
      </w:r>
      <w:proofErr w:type="spellStart"/>
      <w:r w:rsidR="00917AD8" w:rsidRPr="00413274">
        <w:rPr>
          <w:bCs/>
          <w:sz w:val="24"/>
          <w:szCs w:val="24"/>
        </w:rPr>
        <w:t>kerangka</w:t>
      </w:r>
      <w:proofErr w:type="spellEnd"/>
      <w:r w:rsidR="00917AD8" w:rsidRPr="00413274">
        <w:rPr>
          <w:bCs/>
          <w:sz w:val="24"/>
          <w:szCs w:val="24"/>
        </w:rPr>
        <w:t xml:space="preserve"> </w:t>
      </w:r>
      <w:proofErr w:type="spellStart"/>
      <w:r w:rsidR="00917AD8" w:rsidRPr="00413274">
        <w:rPr>
          <w:bCs/>
          <w:sz w:val="24"/>
          <w:szCs w:val="24"/>
        </w:rPr>
        <w:t>Presisi</w:t>
      </w:r>
      <w:proofErr w:type="spellEnd"/>
      <w:r w:rsidR="00917AD8" w:rsidRPr="00413274">
        <w:rPr>
          <w:bCs/>
          <w:sz w:val="24"/>
          <w:szCs w:val="24"/>
        </w:rPr>
        <w:t xml:space="preserve">, </w:t>
      </w:r>
      <w:proofErr w:type="spellStart"/>
      <w:r w:rsidR="00917AD8" w:rsidRPr="00413274">
        <w:rPr>
          <w:bCs/>
          <w:sz w:val="24"/>
          <w:szCs w:val="24"/>
        </w:rPr>
        <w:t>Polri</w:t>
      </w:r>
      <w:proofErr w:type="spellEnd"/>
      <w:r w:rsidR="00917AD8" w:rsidRPr="00413274">
        <w:rPr>
          <w:bCs/>
          <w:sz w:val="24"/>
          <w:szCs w:val="24"/>
        </w:rPr>
        <w:t xml:space="preserve"> </w:t>
      </w:r>
      <w:proofErr w:type="spellStart"/>
      <w:r w:rsidR="00917AD8" w:rsidRPr="00413274">
        <w:rPr>
          <w:bCs/>
          <w:sz w:val="24"/>
          <w:szCs w:val="24"/>
        </w:rPr>
        <w:t>memiliki</w:t>
      </w:r>
      <w:proofErr w:type="spellEnd"/>
      <w:r w:rsidR="00917AD8" w:rsidRPr="00413274">
        <w:rPr>
          <w:bCs/>
          <w:sz w:val="24"/>
          <w:szCs w:val="24"/>
        </w:rPr>
        <w:t xml:space="preserve"> </w:t>
      </w:r>
      <w:proofErr w:type="spellStart"/>
      <w:r w:rsidR="00917AD8" w:rsidRPr="00413274">
        <w:rPr>
          <w:bCs/>
          <w:sz w:val="24"/>
          <w:szCs w:val="24"/>
        </w:rPr>
        <w:t>peluang</w:t>
      </w:r>
      <w:proofErr w:type="spellEnd"/>
      <w:r w:rsidR="00917AD8" w:rsidRPr="00413274">
        <w:rPr>
          <w:bCs/>
          <w:sz w:val="24"/>
          <w:szCs w:val="24"/>
        </w:rPr>
        <w:t xml:space="preserve"> </w:t>
      </w:r>
      <w:proofErr w:type="spellStart"/>
      <w:r w:rsidR="00917AD8" w:rsidRPr="00413274">
        <w:rPr>
          <w:bCs/>
          <w:sz w:val="24"/>
          <w:szCs w:val="24"/>
        </w:rPr>
        <w:t>besar</w:t>
      </w:r>
      <w:proofErr w:type="spellEnd"/>
      <w:r w:rsidR="00917AD8" w:rsidRPr="00413274">
        <w:rPr>
          <w:bCs/>
          <w:sz w:val="24"/>
          <w:szCs w:val="24"/>
        </w:rPr>
        <w:t xml:space="preserve"> </w:t>
      </w:r>
      <w:proofErr w:type="spellStart"/>
      <w:r w:rsidR="00917AD8" w:rsidRPr="00413274">
        <w:rPr>
          <w:bCs/>
          <w:sz w:val="24"/>
          <w:szCs w:val="24"/>
        </w:rPr>
        <w:t>untuk</w:t>
      </w:r>
      <w:proofErr w:type="spellEnd"/>
      <w:r w:rsidR="00917AD8" w:rsidRPr="00413274">
        <w:rPr>
          <w:bCs/>
          <w:sz w:val="24"/>
          <w:szCs w:val="24"/>
        </w:rPr>
        <w:t xml:space="preserve"> </w:t>
      </w:r>
      <w:proofErr w:type="spellStart"/>
      <w:r w:rsidR="00917AD8" w:rsidRPr="00413274">
        <w:rPr>
          <w:bCs/>
          <w:sz w:val="24"/>
          <w:szCs w:val="24"/>
        </w:rPr>
        <w:t>memposisikan</w:t>
      </w:r>
      <w:proofErr w:type="spellEnd"/>
      <w:r w:rsidR="00917AD8" w:rsidRPr="00413274">
        <w:rPr>
          <w:bCs/>
          <w:sz w:val="24"/>
          <w:szCs w:val="24"/>
        </w:rPr>
        <w:t xml:space="preserve"> </w:t>
      </w:r>
      <w:proofErr w:type="spellStart"/>
      <w:r w:rsidR="00917AD8" w:rsidRPr="00413274">
        <w:rPr>
          <w:bCs/>
          <w:sz w:val="24"/>
          <w:szCs w:val="24"/>
        </w:rPr>
        <w:t>diri</w:t>
      </w:r>
      <w:proofErr w:type="spellEnd"/>
      <w:r w:rsidR="00917AD8" w:rsidRPr="00413274">
        <w:rPr>
          <w:bCs/>
          <w:sz w:val="24"/>
          <w:szCs w:val="24"/>
        </w:rPr>
        <w:t xml:space="preserve"> </w:t>
      </w:r>
      <w:proofErr w:type="spellStart"/>
      <w:r w:rsidR="00917AD8" w:rsidRPr="00413274">
        <w:rPr>
          <w:bCs/>
          <w:sz w:val="24"/>
          <w:szCs w:val="24"/>
        </w:rPr>
        <w:t>sebagai</w:t>
      </w:r>
      <w:proofErr w:type="spellEnd"/>
      <w:r w:rsidR="00917AD8" w:rsidRPr="00413274">
        <w:rPr>
          <w:bCs/>
          <w:sz w:val="24"/>
          <w:szCs w:val="24"/>
        </w:rPr>
        <w:t xml:space="preserve"> </w:t>
      </w:r>
      <w:proofErr w:type="spellStart"/>
      <w:r w:rsidR="00917AD8" w:rsidRPr="00413274">
        <w:rPr>
          <w:bCs/>
          <w:sz w:val="24"/>
          <w:szCs w:val="24"/>
        </w:rPr>
        <w:t>pelopor</w:t>
      </w:r>
      <w:proofErr w:type="spellEnd"/>
      <w:r w:rsidR="00917AD8" w:rsidRPr="00413274">
        <w:rPr>
          <w:bCs/>
          <w:sz w:val="24"/>
          <w:szCs w:val="24"/>
        </w:rPr>
        <w:t xml:space="preserve"> </w:t>
      </w:r>
      <w:proofErr w:type="spellStart"/>
      <w:r w:rsidR="00917AD8" w:rsidRPr="00413274">
        <w:rPr>
          <w:bCs/>
          <w:sz w:val="24"/>
          <w:szCs w:val="24"/>
        </w:rPr>
        <w:t>dalam</w:t>
      </w:r>
      <w:proofErr w:type="spellEnd"/>
      <w:r w:rsidR="00917AD8" w:rsidRPr="00413274">
        <w:rPr>
          <w:bCs/>
          <w:sz w:val="24"/>
          <w:szCs w:val="24"/>
        </w:rPr>
        <w:t xml:space="preserve"> </w:t>
      </w:r>
      <w:proofErr w:type="spellStart"/>
      <w:r w:rsidR="00917AD8" w:rsidRPr="00413274">
        <w:rPr>
          <w:bCs/>
          <w:sz w:val="24"/>
          <w:szCs w:val="24"/>
        </w:rPr>
        <w:t>penegakan</w:t>
      </w:r>
      <w:proofErr w:type="spellEnd"/>
      <w:r w:rsidR="00917AD8" w:rsidRPr="00413274">
        <w:rPr>
          <w:bCs/>
          <w:sz w:val="24"/>
          <w:szCs w:val="24"/>
        </w:rPr>
        <w:t xml:space="preserve"> </w:t>
      </w:r>
      <w:proofErr w:type="spellStart"/>
      <w:r w:rsidR="00917AD8" w:rsidRPr="00413274">
        <w:rPr>
          <w:bCs/>
          <w:sz w:val="24"/>
          <w:szCs w:val="24"/>
        </w:rPr>
        <w:t>hukum</w:t>
      </w:r>
      <w:proofErr w:type="spellEnd"/>
      <w:r w:rsidR="00917AD8" w:rsidRPr="00413274">
        <w:rPr>
          <w:bCs/>
          <w:sz w:val="24"/>
          <w:szCs w:val="24"/>
        </w:rPr>
        <w:t xml:space="preserve"> </w:t>
      </w:r>
      <w:proofErr w:type="spellStart"/>
      <w:r w:rsidR="00917AD8" w:rsidRPr="00413274">
        <w:rPr>
          <w:bCs/>
          <w:sz w:val="24"/>
          <w:szCs w:val="24"/>
        </w:rPr>
        <w:t>lingkungan</w:t>
      </w:r>
      <w:proofErr w:type="spellEnd"/>
      <w:r w:rsidR="00917AD8" w:rsidRPr="00413274">
        <w:rPr>
          <w:bCs/>
          <w:sz w:val="24"/>
          <w:szCs w:val="24"/>
        </w:rPr>
        <w:t xml:space="preserve"> di Asia Tenggara. </w:t>
      </w:r>
      <w:proofErr w:type="spellStart"/>
      <w:r w:rsidR="00917AD8" w:rsidRPr="00413274">
        <w:rPr>
          <w:bCs/>
          <w:sz w:val="24"/>
          <w:szCs w:val="24"/>
        </w:rPr>
        <w:t>Inisiatif</w:t>
      </w:r>
      <w:proofErr w:type="spellEnd"/>
      <w:r w:rsidR="00917AD8" w:rsidRPr="00413274">
        <w:rPr>
          <w:bCs/>
          <w:sz w:val="24"/>
          <w:szCs w:val="24"/>
        </w:rPr>
        <w:t xml:space="preserve"> </w:t>
      </w:r>
      <w:proofErr w:type="spellStart"/>
      <w:r w:rsidR="00917AD8" w:rsidRPr="00413274">
        <w:rPr>
          <w:bCs/>
          <w:sz w:val="24"/>
          <w:szCs w:val="24"/>
        </w:rPr>
        <w:t>seperti</w:t>
      </w:r>
      <w:proofErr w:type="spellEnd"/>
      <w:r w:rsidR="00917AD8" w:rsidRPr="00413274">
        <w:rPr>
          <w:bCs/>
          <w:sz w:val="24"/>
          <w:szCs w:val="24"/>
        </w:rPr>
        <w:t xml:space="preserve"> </w:t>
      </w:r>
      <w:r w:rsidR="00917AD8" w:rsidRPr="00413274">
        <w:rPr>
          <w:bCs/>
          <w:i/>
          <w:iCs/>
          <w:sz w:val="24"/>
          <w:szCs w:val="24"/>
        </w:rPr>
        <w:t>Green Police</w:t>
      </w:r>
      <w:r w:rsidR="00917AD8" w:rsidRPr="00413274">
        <w:rPr>
          <w:bCs/>
          <w:sz w:val="24"/>
          <w:szCs w:val="24"/>
        </w:rPr>
        <w:t xml:space="preserve"> </w:t>
      </w:r>
      <w:proofErr w:type="spellStart"/>
      <w:r w:rsidR="00917AD8" w:rsidRPr="00413274">
        <w:rPr>
          <w:bCs/>
          <w:sz w:val="24"/>
          <w:szCs w:val="24"/>
        </w:rPr>
        <w:t>menunjukkan</w:t>
      </w:r>
      <w:proofErr w:type="spellEnd"/>
      <w:r w:rsidR="00917AD8" w:rsidRPr="00413274">
        <w:rPr>
          <w:bCs/>
          <w:sz w:val="24"/>
          <w:szCs w:val="24"/>
        </w:rPr>
        <w:t xml:space="preserve"> </w:t>
      </w:r>
      <w:proofErr w:type="spellStart"/>
      <w:r w:rsidR="00917AD8" w:rsidRPr="00413274">
        <w:rPr>
          <w:bCs/>
          <w:sz w:val="24"/>
          <w:szCs w:val="24"/>
        </w:rPr>
        <w:t>komitmen</w:t>
      </w:r>
      <w:proofErr w:type="spellEnd"/>
      <w:r w:rsidR="00917AD8" w:rsidRPr="00413274">
        <w:rPr>
          <w:bCs/>
          <w:sz w:val="24"/>
          <w:szCs w:val="24"/>
        </w:rPr>
        <w:t xml:space="preserve"> </w:t>
      </w:r>
      <w:proofErr w:type="spellStart"/>
      <w:r w:rsidR="00917AD8" w:rsidRPr="00413274">
        <w:rPr>
          <w:bCs/>
          <w:sz w:val="24"/>
          <w:szCs w:val="24"/>
        </w:rPr>
        <w:t>Polri</w:t>
      </w:r>
      <w:proofErr w:type="spellEnd"/>
      <w:r w:rsidR="00917AD8" w:rsidRPr="00413274">
        <w:rPr>
          <w:bCs/>
          <w:sz w:val="24"/>
          <w:szCs w:val="24"/>
        </w:rPr>
        <w:t xml:space="preserve"> </w:t>
      </w:r>
      <w:proofErr w:type="spellStart"/>
      <w:r w:rsidR="00917AD8" w:rsidRPr="00413274">
        <w:rPr>
          <w:bCs/>
          <w:sz w:val="24"/>
          <w:szCs w:val="24"/>
        </w:rPr>
        <w:t>dalam</w:t>
      </w:r>
      <w:proofErr w:type="spellEnd"/>
      <w:r w:rsidR="00917AD8" w:rsidRPr="00413274">
        <w:rPr>
          <w:bCs/>
          <w:sz w:val="24"/>
          <w:szCs w:val="24"/>
        </w:rPr>
        <w:t xml:space="preserve"> </w:t>
      </w:r>
      <w:proofErr w:type="spellStart"/>
      <w:r w:rsidR="00917AD8" w:rsidRPr="00413274">
        <w:rPr>
          <w:bCs/>
          <w:sz w:val="24"/>
          <w:szCs w:val="24"/>
        </w:rPr>
        <w:t>menjaga</w:t>
      </w:r>
      <w:proofErr w:type="spellEnd"/>
      <w:r w:rsidR="00917AD8" w:rsidRPr="00413274">
        <w:rPr>
          <w:bCs/>
          <w:sz w:val="24"/>
          <w:szCs w:val="24"/>
        </w:rPr>
        <w:t xml:space="preserve"> </w:t>
      </w:r>
      <w:proofErr w:type="spellStart"/>
      <w:r w:rsidR="00917AD8" w:rsidRPr="00413274">
        <w:rPr>
          <w:bCs/>
          <w:sz w:val="24"/>
          <w:szCs w:val="24"/>
        </w:rPr>
        <w:t>kelestarian</w:t>
      </w:r>
      <w:proofErr w:type="spellEnd"/>
      <w:r w:rsidR="00917AD8" w:rsidRPr="00413274">
        <w:rPr>
          <w:bCs/>
          <w:sz w:val="24"/>
          <w:szCs w:val="24"/>
        </w:rPr>
        <w:t xml:space="preserve"> </w:t>
      </w:r>
      <w:proofErr w:type="spellStart"/>
      <w:r w:rsidR="00917AD8" w:rsidRPr="00413274">
        <w:rPr>
          <w:bCs/>
          <w:sz w:val="24"/>
          <w:szCs w:val="24"/>
        </w:rPr>
        <w:t>alam</w:t>
      </w:r>
      <w:proofErr w:type="spellEnd"/>
      <w:r w:rsidR="00917AD8" w:rsidRPr="00413274">
        <w:rPr>
          <w:bCs/>
          <w:sz w:val="24"/>
          <w:szCs w:val="24"/>
        </w:rPr>
        <w:t xml:space="preserve"> Indonesia, </w:t>
      </w:r>
      <w:proofErr w:type="spellStart"/>
      <w:r w:rsidR="00917AD8" w:rsidRPr="00413274">
        <w:rPr>
          <w:bCs/>
          <w:sz w:val="24"/>
          <w:szCs w:val="24"/>
        </w:rPr>
        <w:t>sekaligus</w:t>
      </w:r>
      <w:proofErr w:type="spellEnd"/>
      <w:r w:rsidR="00917AD8" w:rsidRPr="00413274">
        <w:rPr>
          <w:bCs/>
          <w:sz w:val="24"/>
          <w:szCs w:val="24"/>
        </w:rPr>
        <w:t xml:space="preserve"> </w:t>
      </w:r>
      <w:proofErr w:type="spellStart"/>
      <w:r w:rsidR="00917AD8" w:rsidRPr="00413274">
        <w:rPr>
          <w:bCs/>
          <w:sz w:val="24"/>
          <w:szCs w:val="24"/>
        </w:rPr>
        <w:t>meningkatkan</w:t>
      </w:r>
      <w:proofErr w:type="spellEnd"/>
      <w:r w:rsidR="00917AD8" w:rsidRPr="00413274">
        <w:rPr>
          <w:bCs/>
          <w:sz w:val="24"/>
          <w:szCs w:val="24"/>
        </w:rPr>
        <w:t xml:space="preserve"> </w:t>
      </w:r>
      <w:proofErr w:type="spellStart"/>
      <w:r w:rsidR="00917AD8" w:rsidRPr="00413274">
        <w:rPr>
          <w:bCs/>
          <w:sz w:val="24"/>
          <w:szCs w:val="24"/>
        </w:rPr>
        <w:t>kepercayaan</w:t>
      </w:r>
      <w:proofErr w:type="spellEnd"/>
      <w:r w:rsidR="00917AD8" w:rsidRPr="00413274">
        <w:rPr>
          <w:bCs/>
          <w:sz w:val="24"/>
          <w:szCs w:val="24"/>
        </w:rPr>
        <w:t xml:space="preserve"> dan </w:t>
      </w:r>
      <w:proofErr w:type="spellStart"/>
      <w:r w:rsidR="00917AD8" w:rsidRPr="00413274">
        <w:rPr>
          <w:bCs/>
          <w:sz w:val="24"/>
          <w:szCs w:val="24"/>
        </w:rPr>
        <w:t>citra</w:t>
      </w:r>
      <w:proofErr w:type="spellEnd"/>
      <w:r w:rsidR="00917AD8" w:rsidRPr="00413274">
        <w:rPr>
          <w:bCs/>
          <w:sz w:val="24"/>
          <w:szCs w:val="24"/>
        </w:rPr>
        <w:t xml:space="preserve"> </w:t>
      </w:r>
      <w:proofErr w:type="spellStart"/>
      <w:r w:rsidR="00917AD8" w:rsidRPr="00413274">
        <w:rPr>
          <w:bCs/>
          <w:sz w:val="24"/>
          <w:szCs w:val="24"/>
        </w:rPr>
        <w:t>positif</w:t>
      </w:r>
      <w:proofErr w:type="spellEnd"/>
      <w:r w:rsidR="00917AD8" w:rsidRPr="00413274">
        <w:rPr>
          <w:bCs/>
          <w:sz w:val="24"/>
          <w:szCs w:val="24"/>
        </w:rPr>
        <w:t xml:space="preserve"> di </w:t>
      </w:r>
      <w:proofErr w:type="spellStart"/>
      <w:r w:rsidR="00917AD8" w:rsidRPr="00413274">
        <w:rPr>
          <w:bCs/>
          <w:sz w:val="24"/>
          <w:szCs w:val="24"/>
        </w:rPr>
        <w:t>mata</w:t>
      </w:r>
      <w:proofErr w:type="spellEnd"/>
      <w:r w:rsidR="00917AD8" w:rsidRPr="00413274">
        <w:rPr>
          <w:bCs/>
          <w:sz w:val="24"/>
          <w:szCs w:val="24"/>
        </w:rPr>
        <w:t xml:space="preserve"> </w:t>
      </w:r>
      <w:proofErr w:type="spellStart"/>
      <w:r w:rsidR="00917AD8" w:rsidRPr="00413274">
        <w:rPr>
          <w:bCs/>
          <w:sz w:val="24"/>
          <w:szCs w:val="24"/>
        </w:rPr>
        <w:t>masyarakat</w:t>
      </w:r>
      <w:proofErr w:type="spellEnd"/>
      <w:r w:rsidR="00917AD8" w:rsidRPr="00413274">
        <w:rPr>
          <w:bCs/>
          <w:sz w:val="24"/>
          <w:szCs w:val="24"/>
        </w:rPr>
        <w:t xml:space="preserve"> </w:t>
      </w:r>
      <w:proofErr w:type="spellStart"/>
      <w:r w:rsidR="00917AD8" w:rsidRPr="00413274">
        <w:rPr>
          <w:bCs/>
          <w:sz w:val="24"/>
          <w:szCs w:val="24"/>
        </w:rPr>
        <w:t>sehingga</w:t>
      </w:r>
      <w:proofErr w:type="spellEnd"/>
      <w:r w:rsidR="00917AD8" w:rsidRPr="00413274">
        <w:rPr>
          <w:bCs/>
          <w:sz w:val="24"/>
          <w:szCs w:val="24"/>
        </w:rPr>
        <w:t xml:space="preserve"> </w:t>
      </w:r>
      <w:proofErr w:type="spellStart"/>
      <w:r w:rsidR="00917AD8" w:rsidRPr="00413274">
        <w:rPr>
          <w:bCs/>
          <w:sz w:val="24"/>
          <w:szCs w:val="24"/>
        </w:rPr>
        <w:t>inovasi</w:t>
      </w:r>
      <w:proofErr w:type="spellEnd"/>
      <w:r w:rsidR="00917AD8" w:rsidRPr="00413274">
        <w:rPr>
          <w:bCs/>
          <w:sz w:val="24"/>
          <w:szCs w:val="24"/>
        </w:rPr>
        <w:t xml:space="preserve"> </w:t>
      </w:r>
      <w:r w:rsidR="00917AD8" w:rsidRPr="00413274">
        <w:rPr>
          <w:bCs/>
          <w:i/>
          <w:iCs/>
          <w:sz w:val="24"/>
          <w:szCs w:val="24"/>
        </w:rPr>
        <w:t>Green Police</w:t>
      </w:r>
      <w:r w:rsidR="00917AD8" w:rsidRPr="00413274">
        <w:rPr>
          <w:bCs/>
          <w:sz w:val="24"/>
          <w:szCs w:val="24"/>
        </w:rPr>
        <w:t xml:space="preserve"> </w:t>
      </w:r>
      <w:proofErr w:type="spellStart"/>
      <w:r w:rsidR="00917AD8" w:rsidRPr="00413274">
        <w:rPr>
          <w:bCs/>
          <w:sz w:val="24"/>
          <w:szCs w:val="24"/>
        </w:rPr>
        <w:t>harapannya</w:t>
      </w:r>
      <w:proofErr w:type="spellEnd"/>
      <w:r w:rsidR="00917AD8" w:rsidRPr="00413274">
        <w:rPr>
          <w:bCs/>
          <w:sz w:val="24"/>
          <w:szCs w:val="24"/>
        </w:rPr>
        <w:t xml:space="preserve"> </w:t>
      </w:r>
      <w:proofErr w:type="spellStart"/>
      <w:r w:rsidR="00917AD8" w:rsidRPr="00413274">
        <w:rPr>
          <w:bCs/>
          <w:sz w:val="24"/>
          <w:szCs w:val="24"/>
        </w:rPr>
        <w:t>dapat</w:t>
      </w:r>
      <w:proofErr w:type="spellEnd"/>
      <w:r w:rsidR="00917AD8" w:rsidRPr="00413274">
        <w:rPr>
          <w:bCs/>
          <w:sz w:val="24"/>
          <w:szCs w:val="24"/>
        </w:rPr>
        <w:t xml:space="preserve"> </w:t>
      </w:r>
      <w:proofErr w:type="spellStart"/>
      <w:r w:rsidR="00917AD8" w:rsidRPr="00413274">
        <w:rPr>
          <w:bCs/>
          <w:sz w:val="24"/>
          <w:szCs w:val="24"/>
        </w:rPr>
        <w:t>mewujudkan</w:t>
      </w:r>
      <w:proofErr w:type="spellEnd"/>
      <w:r w:rsidR="00917AD8" w:rsidRPr="00413274">
        <w:rPr>
          <w:bCs/>
          <w:sz w:val="24"/>
          <w:szCs w:val="24"/>
        </w:rPr>
        <w:t xml:space="preserve"> </w:t>
      </w:r>
      <w:proofErr w:type="spellStart"/>
      <w:r w:rsidR="00917AD8" w:rsidRPr="00413274">
        <w:rPr>
          <w:bCs/>
          <w:sz w:val="24"/>
          <w:szCs w:val="24"/>
        </w:rPr>
        <w:t>Polri</w:t>
      </w:r>
      <w:proofErr w:type="spellEnd"/>
      <w:r w:rsidR="00917AD8" w:rsidRPr="00413274">
        <w:rPr>
          <w:bCs/>
          <w:sz w:val="24"/>
          <w:szCs w:val="24"/>
        </w:rPr>
        <w:t xml:space="preserve"> yang </w:t>
      </w:r>
      <w:proofErr w:type="spellStart"/>
      <w:r w:rsidR="00917AD8" w:rsidRPr="00413274">
        <w:rPr>
          <w:bCs/>
          <w:sz w:val="24"/>
          <w:szCs w:val="24"/>
        </w:rPr>
        <w:t>Presisi</w:t>
      </w:r>
      <w:proofErr w:type="spellEnd"/>
      <w:r w:rsidR="00917AD8" w:rsidRPr="00413274">
        <w:rPr>
          <w:bCs/>
          <w:sz w:val="24"/>
          <w:szCs w:val="24"/>
        </w:rPr>
        <w:t xml:space="preserve"> </w:t>
      </w:r>
      <w:proofErr w:type="spellStart"/>
      <w:r w:rsidR="00917AD8" w:rsidRPr="00413274">
        <w:rPr>
          <w:bCs/>
          <w:sz w:val="24"/>
          <w:szCs w:val="24"/>
        </w:rPr>
        <w:t>menuju</w:t>
      </w:r>
      <w:proofErr w:type="spellEnd"/>
      <w:r w:rsidR="00917AD8" w:rsidRPr="00413274">
        <w:rPr>
          <w:bCs/>
          <w:sz w:val="24"/>
          <w:szCs w:val="24"/>
        </w:rPr>
        <w:t xml:space="preserve"> Indonesia Maju.</w:t>
      </w:r>
    </w:p>
    <w:p w14:paraId="7CF60853" w14:textId="3F70789B" w:rsidR="00917AD8" w:rsidRPr="00413274" w:rsidRDefault="00917AD8" w:rsidP="00917AD8">
      <w:pPr>
        <w:ind w:firstLine="720"/>
        <w:jc w:val="both"/>
        <w:rPr>
          <w:bCs/>
          <w:sz w:val="24"/>
          <w:szCs w:val="24"/>
        </w:rPr>
      </w:pPr>
      <w:proofErr w:type="spellStart"/>
      <w:r w:rsidRPr="00413274">
        <w:rPr>
          <w:bCs/>
          <w:sz w:val="24"/>
          <w:szCs w:val="24"/>
        </w:rPr>
        <w:t>Penelitian</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bermanfaat</w:t>
      </w:r>
      <w:proofErr w:type="spellEnd"/>
      <w:r w:rsidR="009A77FD" w:rsidRPr="00413274">
        <w:rPr>
          <w:bCs/>
          <w:sz w:val="24"/>
          <w:szCs w:val="24"/>
        </w:rPr>
        <w:t>:</w:t>
      </w:r>
      <w:r w:rsidRPr="00413274">
        <w:rPr>
          <w:bCs/>
          <w:sz w:val="24"/>
          <w:szCs w:val="24"/>
        </w:rPr>
        <w:t xml:space="preserve"> </w:t>
      </w:r>
      <w:proofErr w:type="spellStart"/>
      <w:r w:rsidRPr="00413274">
        <w:rPr>
          <w:bCs/>
          <w:sz w:val="24"/>
          <w:szCs w:val="24"/>
        </w:rPr>
        <w:t>Pertama</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pemahaman</w:t>
      </w:r>
      <w:proofErr w:type="spellEnd"/>
      <w:r w:rsidRPr="00413274">
        <w:rPr>
          <w:bCs/>
          <w:sz w:val="24"/>
          <w:szCs w:val="24"/>
        </w:rPr>
        <w:t xml:space="preserve"> </w:t>
      </w:r>
      <w:proofErr w:type="spellStart"/>
      <w:r w:rsidRPr="00413274">
        <w:rPr>
          <w:bCs/>
          <w:sz w:val="24"/>
          <w:szCs w:val="24"/>
        </w:rPr>
        <w:t>mendalam</w:t>
      </w:r>
      <w:proofErr w:type="spellEnd"/>
      <w:r w:rsidRPr="00413274">
        <w:rPr>
          <w:bCs/>
          <w:sz w:val="24"/>
          <w:szCs w:val="24"/>
        </w:rPr>
        <w:t xml:space="preserve">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bagaimana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menerapkan</w:t>
      </w:r>
      <w:proofErr w:type="spellEnd"/>
      <w:r w:rsidRPr="00413274">
        <w:rPr>
          <w:bCs/>
          <w:sz w:val="24"/>
          <w:szCs w:val="24"/>
        </w:rPr>
        <w:t xml:space="preserve"> </w:t>
      </w:r>
      <w:proofErr w:type="spellStart"/>
      <w:r w:rsidRPr="00413274">
        <w:rPr>
          <w:bCs/>
          <w:sz w:val="24"/>
          <w:szCs w:val="24"/>
        </w:rPr>
        <w:t>konsep</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kerangka</w:t>
      </w:r>
      <w:proofErr w:type="spellEnd"/>
      <w:r w:rsidRPr="00413274">
        <w:rPr>
          <w:bCs/>
          <w:sz w:val="24"/>
          <w:szCs w:val="24"/>
        </w:rPr>
        <w:t xml:space="preserve"> </w:t>
      </w:r>
      <w:proofErr w:type="spellStart"/>
      <w:r w:rsidRPr="00413274">
        <w:rPr>
          <w:bCs/>
          <w:sz w:val="24"/>
          <w:szCs w:val="24"/>
        </w:rPr>
        <w:t>Presisi</w:t>
      </w:r>
      <w:proofErr w:type="spellEnd"/>
      <w:r w:rsidRPr="00413274">
        <w:rPr>
          <w:bCs/>
          <w:sz w:val="24"/>
          <w:szCs w:val="24"/>
        </w:rPr>
        <w:t xml:space="preserve">, yang </w:t>
      </w:r>
      <w:proofErr w:type="spellStart"/>
      <w:r w:rsidRPr="00413274">
        <w:rPr>
          <w:bCs/>
          <w:sz w:val="24"/>
          <w:szCs w:val="24"/>
        </w:rPr>
        <w:t>nantinya</w:t>
      </w:r>
      <w:proofErr w:type="spellEnd"/>
      <w:r w:rsidRPr="00413274">
        <w:rPr>
          <w:bCs/>
          <w:sz w:val="24"/>
          <w:szCs w:val="24"/>
        </w:rPr>
        <w:t xml:space="preserve"> </w:t>
      </w:r>
      <w:proofErr w:type="spellStart"/>
      <w:r w:rsidRPr="00413274">
        <w:rPr>
          <w:bCs/>
          <w:sz w:val="24"/>
          <w:szCs w:val="24"/>
        </w:rPr>
        <w:t>bisa</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referensi</w:t>
      </w:r>
      <w:proofErr w:type="spellEnd"/>
      <w:r w:rsidRPr="00413274">
        <w:rPr>
          <w:bCs/>
          <w:sz w:val="24"/>
          <w:szCs w:val="24"/>
        </w:rPr>
        <w:t xml:space="preserve"> </w:t>
      </w:r>
      <w:proofErr w:type="spellStart"/>
      <w:r w:rsidRPr="00413274">
        <w:rPr>
          <w:bCs/>
          <w:sz w:val="24"/>
          <w:szCs w:val="24"/>
        </w:rPr>
        <w:t>bagi</w:t>
      </w:r>
      <w:proofErr w:type="spellEnd"/>
      <w:r w:rsidRPr="00413274">
        <w:rPr>
          <w:bCs/>
          <w:sz w:val="24"/>
          <w:szCs w:val="24"/>
        </w:rPr>
        <w:t xml:space="preserve"> </w:t>
      </w:r>
      <w:proofErr w:type="spellStart"/>
      <w:r w:rsidRPr="00413274">
        <w:rPr>
          <w:bCs/>
          <w:sz w:val="24"/>
          <w:szCs w:val="24"/>
        </w:rPr>
        <w:t>institusi</w:t>
      </w:r>
      <w:proofErr w:type="spellEnd"/>
      <w:r w:rsidRPr="00413274">
        <w:rPr>
          <w:bCs/>
          <w:sz w:val="24"/>
          <w:szCs w:val="24"/>
        </w:rPr>
        <w:t xml:space="preserve"> </w:t>
      </w:r>
      <w:proofErr w:type="spellStart"/>
      <w:r w:rsidRPr="00413274">
        <w:rPr>
          <w:bCs/>
          <w:sz w:val="24"/>
          <w:szCs w:val="24"/>
        </w:rPr>
        <w:t>penegak</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lainnya</w:t>
      </w:r>
      <w:proofErr w:type="spellEnd"/>
      <w:r w:rsidRPr="00413274">
        <w:rPr>
          <w:bCs/>
          <w:sz w:val="24"/>
          <w:szCs w:val="24"/>
        </w:rPr>
        <w:t xml:space="preserve">, </w:t>
      </w:r>
      <w:proofErr w:type="spellStart"/>
      <w:r w:rsidRPr="00413274">
        <w:rPr>
          <w:bCs/>
          <w:sz w:val="24"/>
          <w:szCs w:val="24"/>
        </w:rPr>
        <w:t>baik</w:t>
      </w:r>
      <w:proofErr w:type="spellEnd"/>
      <w:r w:rsidRPr="00413274">
        <w:rPr>
          <w:bCs/>
          <w:sz w:val="24"/>
          <w:szCs w:val="24"/>
        </w:rPr>
        <w:t xml:space="preserve"> di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maupun</w:t>
      </w:r>
      <w:proofErr w:type="spellEnd"/>
      <w:r w:rsidRPr="00413274">
        <w:rPr>
          <w:bCs/>
          <w:sz w:val="24"/>
          <w:szCs w:val="24"/>
        </w:rPr>
        <w:t xml:space="preserve"> </w:t>
      </w:r>
      <w:proofErr w:type="spellStart"/>
      <w:r w:rsidRPr="00413274">
        <w:rPr>
          <w:bCs/>
          <w:sz w:val="24"/>
          <w:szCs w:val="24"/>
        </w:rPr>
        <w:t>luar</w:t>
      </w:r>
      <w:proofErr w:type="spellEnd"/>
      <w:r w:rsidRPr="00413274">
        <w:rPr>
          <w:bCs/>
          <w:sz w:val="24"/>
          <w:szCs w:val="24"/>
        </w:rPr>
        <w:t xml:space="preserve"> negeri,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mengatasi</w:t>
      </w:r>
      <w:proofErr w:type="spellEnd"/>
      <w:r w:rsidRPr="00413274">
        <w:rPr>
          <w:bCs/>
          <w:sz w:val="24"/>
          <w:szCs w:val="24"/>
        </w:rPr>
        <w:t xml:space="preserve"> </w:t>
      </w:r>
      <w:proofErr w:type="spellStart"/>
      <w:r w:rsidRPr="00413274">
        <w:rPr>
          <w:bCs/>
          <w:sz w:val="24"/>
          <w:szCs w:val="24"/>
        </w:rPr>
        <w:t>masalah</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Kedua</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memahami</w:t>
      </w:r>
      <w:proofErr w:type="spellEnd"/>
      <w:r w:rsidRPr="00413274">
        <w:rPr>
          <w:bCs/>
          <w:sz w:val="24"/>
          <w:szCs w:val="24"/>
        </w:rPr>
        <w:t xml:space="preserve"> </w:t>
      </w:r>
      <w:proofErr w:type="spellStart"/>
      <w:r w:rsidRPr="00413274">
        <w:rPr>
          <w:bCs/>
          <w:sz w:val="24"/>
          <w:szCs w:val="24"/>
        </w:rPr>
        <w:t>dinamika</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antara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dan </w:t>
      </w:r>
      <w:proofErr w:type="spellStart"/>
      <w:r w:rsidRPr="00413274">
        <w:rPr>
          <w:bCs/>
          <w:sz w:val="24"/>
          <w:szCs w:val="24"/>
        </w:rPr>
        <w:t>berbagai</w:t>
      </w:r>
      <w:proofErr w:type="spellEnd"/>
      <w:r w:rsidRPr="00413274">
        <w:rPr>
          <w:bCs/>
          <w:sz w:val="24"/>
          <w:szCs w:val="24"/>
        </w:rPr>
        <w:t xml:space="preserve"> stakeholder, </w:t>
      </w:r>
      <w:proofErr w:type="spellStart"/>
      <w:r w:rsidRPr="00413274">
        <w:rPr>
          <w:bCs/>
          <w:sz w:val="24"/>
          <w:szCs w:val="24"/>
        </w:rPr>
        <w:t>penelitian</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wawasan</w:t>
      </w:r>
      <w:proofErr w:type="spellEnd"/>
      <w:r w:rsidRPr="00413274">
        <w:rPr>
          <w:bCs/>
          <w:sz w:val="24"/>
          <w:szCs w:val="24"/>
        </w:rPr>
        <w:t xml:space="preserve">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cara</w:t>
      </w:r>
      <w:proofErr w:type="spellEnd"/>
      <w:r w:rsidRPr="00413274">
        <w:rPr>
          <w:bCs/>
          <w:sz w:val="24"/>
          <w:szCs w:val="24"/>
        </w:rPr>
        <w:t xml:space="preserve"> </w:t>
      </w:r>
      <w:proofErr w:type="spellStart"/>
      <w:r w:rsidRPr="00413274">
        <w:rPr>
          <w:bCs/>
          <w:sz w:val="24"/>
          <w:szCs w:val="24"/>
        </w:rPr>
        <w:t>meningkatkan</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di masa </w:t>
      </w:r>
      <w:proofErr w:type="spellStart"/>
      <w:r w:rsidRPr="00413274">
        <w:rPr>
          <w:bCs/>
          <w:sz w:val="24"/>
          <w:szCs w:val="24"/>
        </w:rPr>
        <w:t>depan</w:t>
      </w:r>
      <w:proofErr w:type="spellEnd"/>
      <w:r w:rsidRPr="00413274">
        <w:rPr>
          <w:bCs/>
          <w:sz w:val="24"/>
          <w:szCs w:val="24"/>
        </w:rPr>
        <w:t xml:space="preserve">, yang pada </w:t>
      </w:r>
      <w:proofErr w:type="spellStart"/>
      <w:r w:rsidRPr="00413274">
        <w:rPr>
          <w:bCs/>
          <w:sz w:val="24"/>
          <w:szCs w:val="24"/>
        </w:rPr>
        <w:t>akhirnya</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meningkatkan</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pemulihan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Ketiga</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mengetahui</w:t>
      </w:r>
      <w:proofErr w:type="spellEnd"/>
      <w:r w:rsidRPr="00413274">
        <w:rPr>
          <w:bCs/>
          <w:sz w:val="24"/>
          <w:szCs w:val="24"/>
        </w:rPr>
        <w:t xml:space="preserve"> </w:t>
      </w:r>
      <w:proofErr w:type="spellStart"/>
      <w:r w:rsidRPr="00413274">
        <w:rPr>
          <w:bCs/>
          <w:sz w:val="24"/>
          <w:szCs w:val="24"/>
        </w:rPr>
        <w:t>tantangan</w:t>
      </w:r>
      <w:proofErr w:type="spellEnd"/>
      <w:r w:rsidRPr="00413274">
        <w:rPr>
          <w:bCs/>
          <w:sz w:val="24"/>
          <w:szCs w:val="24"/>
        </w:rPr>
        <w:t xml:space="preserve"> dan </w:t>
      </w:r>
      <w:proofErr w:type="spellStart"/>
      <w:r w:rsidRPr="00413274">
        <w:rPr>
          <w:bCs/>
          <w:sz w:val="24"/>
          <w:szCs w:val="24"/>
        </w:rPr>
        <w:t>hambatan</w:t>
      </w:r>
      <w:proofErr w:type="spellEnd"/>
      <w:r w:rsidRPr="00413274">
        <w:rPr>
          <w:bCs/>
          <w:sz w:val="24"/>
          <w:szCs w:val="24"/>
        </w:rPr>
        <w:t xml:space="preserve"> yang </w:t>
      </w:r>
      <w:proofErr w:type="spellStart"/>
      <w:r w:rsidRPr="00413274">
        <w:rPr>
          <w:bCs/>
          <w:sz w:val="24"/>
          <w:szCs w:val="24"/>
        </w:rPr>
        <w:t>dihadapi</w:t>
      </w:r>
      <w:proofErr w:type="spellEnd"/>
      <w:r w:rsidRPr="00413274">
        <w:rPr>
          <w:bCs/>
          <w:sz w:val="24"/>
          <w:szCs w:val="24"/>
        </w:rPr>
        <w:t xml:space="preserve"> oleh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mengimplementasikan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pihak-pihak</w:t>
      </w:r>
      <w:proofErr w:type="spellEnd"/>
      <w:r w:rsidRPr="00413274">
        <w:rPr>
          <w:bCs/>
          <w:sz w:val="24"/>
          <w:szCs w:val="24"/>
        </w:rPr>
        <w:t xml:space="preserve"> yang </w:t>
      </w:r>
      <w:proofErr w:type="spellStart"/>
      <w:r w:rsidRPr="00413274">
        <w:rPr>
          <w:bCs/>
          <w:sz w:val="24"/>
          <w:szCs w:val="24"/>
        </w:rPr>
        <w:t>terkait</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mengembangkan</w:t>
      </w:r>
      <w:proofErr w:type="spellEnd"/>
      <w:r w:rsidRPr="00413274">
        <w:rPr>
          <w:bCs/>
          <w:sz w:val="24"/>
          <w:szCs w:val="24"/>
        </w:rPr>
        <w:t xml:space="preserve"> </w:t>
      </w:r>
      <w:proofErr w:type="spellStart"/>
      <w:r w:rsidRPr="00413274">
        <w:rPr>
          <w:bCs/>
          <w:sz w:val="24"/>
          <w:szCs w:val="24"/>
        </w:rPr>
        <w:t>solusi</w:t>
      </w:r>
      <w:proofErr w:type="spellEnd"/>
      <w:r w:rsidRPr="00413274">
        <w:rPr>
          <w:bCs/>
          <w:sz w:val="24"/>
          <w:szCs w:val="24"/>
        </w:rPr>
        <w:t xml:space="preserve"> dan strategi yang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efisien</w:t>
      </w:r>
      <w:proofErr w:type="spellEnd"/>
      <w:r w:rsidRPr="00413274">
        <w:rPr>
          <w:bCs/>
          <w:sz w:val="24"/>
          <w:szCs w:val="24"/>
        </w:rPr>
        <w:t xml:space="preserve"> dan </w:t>
      </w:r>
      <w:proofErr w:type="spellStart"/>
      <w:r w:rsidRPr="00413274">
        <w:rPr>
          <w:bCs/>
          <w:sz w:val="24"/>
          <w:szCs w:val="24"/>
        </w:rPr>
        <w:t>efektif</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mengatasi</w:t>
      </w:r>
      <w:proofErr w:type="spellEnd"/>
      <w:r w:rsidRPr="00413274">
        <w:rPr>
          <w:bCs/>
          <w:sz w:val="24"/>
          <w:szCs w:val="24"/>
        </w:rPr>
        <w:t xml:space="preserve"> </w:t>
      </w:r>
      <w:proofErr w:type="spellStart"/>
      <w:r w:rsidRPr="00413274">
        <w:rPr>
          <w:bCs/>
          <w:sz w:val="24"/>
          <w:szCs w:val="24"/>
        </w:rPr>
        <w:t>masalah</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di masa </w:t>
      </w:r>
      <w:proofErr w:type="spellStart"/>
      <w:r w:rsidRPr="00413274">
        <w:rPr>
          <w:bCs/>
          <w:sz w:val="24"/>
          <w:szCs w:val="24"/>
        </w:rPr>
        <w:t>depan</w:t>
      </w:r>
      <w:proofErr w:type="spellEnd"/>
      <w:r w:rsidRPr="00413274">
        <w:rPr>
          <w:bCs/>
          <w:sz w:val="24"/>
          <w:szCs w:val="24"/>
        </w:rPr>
        <w:t xml:space="preserve">. </w:t>
      </w:r>
      <w:proofErr w:type="spellStart"/>
      <w:r w:rsidRPr="00413274">
        <w:rPr>
          <w:bCs/>
          <w:sz w:val="24"/>
          <w:szCs w:val="24"/>
        </w:rPr>
        <w:t>Kelima</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memahami</w:t>
      </w:r>
      <w:proofErr w:type="spellEnd"/>
      <w:r w:rsidRPr="00413274">
        <w:rPr>
          <w:bCs/>
          <w:sz w:val="24"/>
          <w:szCs w:val="24"/>
        </w:rPr>
        <w:t xml:space="preserve"> </w:t>
      </w:r>
      <w:proofErr w:type="spellStart"/>
      <w:r w:rsidRPr="00413274">
        <w:rPr>
          <w:bCs/>
          <w:sz w:val="24"/>
          <w:szCs w:val="24"/>
        </w:rPr>
        <w:t>kesuksesan</w:t>
      </w:r>
      <w:proofErr w:type="spellEnd"/>
      <w:r w:rsidRPr="00413274">
        <w:rPr>
          <w:bCs/>
          <w:sz w:val="24"/>
          <w:szCs w:val="24"/>
        </w:rPr>
        <w:t xml:space="preserve"> dan </w:t>
      </w:r>
      <w:proofErr w:type="spellStart"/>
      <w:r w:rsidRPr="00413274">
        <w:rPr>
          <w:bCs/>
          <w:sz w:val="24"/>
          <w:szCs w:val="24"/>
        </w:rPr>
        <w:t>kelemahan</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implementasi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oleh </w:t>
      </w:r>
      <w:proofErr w:type="spellStart"/>
      <w:r w:rsidRPr="00413274">
        <w:rPr>
          <w:bCs/>
          <w:sz w:val="24"/>
          <w:szCs w:val="24"/>
        </w:rPr>
        <w:t>Polri</w:t>
      </w:r>
      <w:proofErr w:type="spellEnd"/>
      <w:r w:rsidRPr="00413274">
        <w:rPr>
          <w:bCs/>
          <w:sz w:val="24"/>
          <w:szCs w:val="24"/>
        </w:rPr>
        <w:t xml:space="preserve">, model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dikembangkan</w:t>
      </w:r>
      <w:proofErr w:type="spellEnd"/>
      <w:r w:rsidRPr="00413274">
        <w:rPr>
          <w:bCs/>
          <w:sz w:val="24"/>
          <w:szCs w:val="24"/>
        </w:rPr>
        <w:t xml:space="preserve"> dan </w:t>
      </w:r>
      <w:proofErr w:type="spellStart"/>
      <w:r w:rsidRPr="00413274">
        <w:rPr>
          <w:bCs/>
          <w:sz w:val="24"/>
          <w:szCs w:val="24"/>
        </w:rPr>
        <w:t>disesuaikan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diterapkan</w:t>
      </w:r>
      <w:proofErr w:type="spellEnd"/>
      <w:r w:rsidRPr="00413274">
        <w:rPr>
          <w:bCs/>
          <w:sz w:val="24"/>
          <w:szCs w:val="24"/>
        </w:rPr>
        <w:t xml:space="preserve"> di </w:t>
      </w:r>
      <w:proofErr w:type="spellStart"/>
      <w:r w:rsidRPr="00413274">
        <w:rPr>
          <w:bCs/>
          <w:sz w:val="24"/>
          <w:szCs w:val="24"/>
        </w:rPr>
        <w:t>daerah</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w:t>
      </w:r>
      <w:proofErr w:type="spellStart"/>
      <w:r w:rsidRPr="00413274">
        <w:rPr>
          <w:bCs/>
          <w:sz w:val="24"/>
          <w:szCs w:val="24"/>
        </w:rPr>
        <w:t>isu</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lainnya</w:t>
      </w:r>
      <w:proofErr w:type="spellEnd"/>
      <w:r w:rsidRPr="00413274">
        <w:rPr>
          <w:bCs/>
          <w:sz w:val="24"/>
          <w:szCs w:val="24"/>
        </w:rPr>
        <w:t>.</w:t>
      </w:r>
    </w:p>
    <w:p w14:paraId="58CF9F69" w14:textId="77777777" w:rsidR="009A77FD" w:rsidRPr="00413274" w:rsidRDefault="009A77FD" w:rsidP="00917AD8">
      <w:pPr>
        <w:ind w:firstLine="720"/>
        <w:jc w:val="both"/>
        <w:rPr>
          <w:bCs/>
          <w:sz w:val="24"/>
          <w:szCs w:val="24"/>
        </w:rPr>
      </w:pPr>
    </w:p>
    <w:p w14:paraId="05AA4421" w14:textId="77777777" w:rsidR="00917AD8" w:rsidRPr="00413274" w:rsidRDefault="00917AD8" w:rsidP="00917AD8">
      <w:pPr>
        <w:rPr>
          <w:b/>
          <w:sz w:val="24"/>
          <w:szCs w:val="24"/>
        </w:rPr>
      </w:pPr>
      <w:proofErr w:type="spellStart"/>
      <w:r w:rsidRPr="00413274">
        <w:rPr>
          <w:b/>
          <w:sz w:val="24"/>
          <w:szCs w:val="24"/>
        </w:rPr>
        <w:t>Tinjauan</w:t>
      </w:r>
      <w:proofErr w:type="spellEnd"/>
      <w:r w:rsidRPr="00413274">
        <w:rPr>
          <w:b/>
          <w:sz w:val="24"/>
          <w:szCs w:val="24"/>
        </w:rPr>
        <w:t xml:space="preserve"> </w:t>
      </w:r>
      <w:proofErr w:type="spellStart"/>
      <w:r w:rsidRPr="00413274">
        <w:rPr>
          <w:b/>
          <w:sz w:val="24"/>
          <w:szCs w:val="24"/>
        </w:rPr>
        <w:t>Literatur</w:t>
      </w:r>
      <w:proofErr w:type="spellEnd"/>
    </w:p>
    <w:p w14:paraId="70044FB9" w14:textId="77777777" w:rsidR="00917AD8" w:rsidRPr="00413274" w:rsidRDefault="00917AD8" w:rsidP="00917AD8">
      <w:pPr>
        <w:ind w:firstLine="720"/>
        <w:jc w:val="both"/>
        <w:rPr>
          <w:bCs/>
          <w:sz w:val="24"/>
          <w:szCs w:val="24"/>
        </w:rPr>
      </w:pP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inovatif</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mencerminkan</w:t>
      </w:r>
      <w:proofErr w:type="spellEnd"/>
      <w:r w:rsidRPr="00413274">
        <w:rPr>
          <w:bCs/>
          <w:sz w:val="24"/>
          <w:szCs w:val="24"/>
        </w:rPr>
        <w:t xml:space="preserve"> </w:t>
      </w:r>
      <w:proofErr w:type="spellStart"/>
      <w:r w:rsidRPr="00413274">
        <w:rPr>
          <w:bCs/>
          <w:sz w:val="24"/>
          <w:szCs w:val="24"/>
        </w:rPr>
        <w:t>evolusi</w:t>
      </w:r>
      <w:proofErr w:type="spellEnd"/>
      <w:r w:rsidRPr="00413274">
        <w:rPr>
          <w:bCs/>
          <w:sz w:val="24"/>
          <w:szCs w:val="24"/>
        </w:rPr>
        <w:t xml:space="preserve"> </w:t>
      </w:r>
      <w:proofErr w:type="spellStart"/>
      <w:r w:rsidRPr="00413274">
        <w:rPr>
          <w:bCs/>
          <w:sz w:val="24"/>
          <w:szCs w:val="24"/>
        </w:rPr>
        <w:t>signifikan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dan </w:t>
      </w:r>
      <w:proofErr w:type="spellStart"/>
      <w:r w:rsidRPr="00413274">
        <w:rPr>
          <w:bCs/>
          <w:sz w:val="24"/>
          <w:szCs w:val="24"/>
        </w:rPr>
        <w:t>saat</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belum</w:t>
      </w:r>
      <w:proofErr w:type="spellEnd"/>
      <w:r w:rsidRPr="00413274">
        <w:rPr>
          <w:bCs/>
          <w:sz w:val="24"/>
          <w:szCs w:val="24"/>
        </w:rPr>
        <w:t xml:space="preserve"> </w:t>
      </w:r>
      <w:proofErr w:type="spellStart"/>
      <w:r w:rsidRPr="00413274">
        <w:rPr>
          <w:bCs/>
          <w:sz w:val="24"/>
          <w:szCs w:val="24"/>
        </w:rPr>
        <w:t>banyak</w:t>
      </w:r>
      <w:proofErr w:type="spellEnd"/>
      <w:r w:rsidRPr="00413274">
        <w:rPr>
          <w:bCs/>
          <w:sz w:val="24"/>
          <w:szCs w:val="24"/>
        </w:rPr>
        <w:t xml:space="preserve"> </w:t>
      </w:r>
      <w:proofErr w:type="spellStart"/>
      <w:r w:rsidRPr="00413274">
        <w:rPr>
          <w:bCs/>
          <w:sz w:val="24"/>
          <w:szCs w:val="24"/>
        </w:rPr>
        <w:t>dikembangkan</w:t>
      </w:r>
      <w:proofErr w:type="spellEnd"/>
      <w:r w:rsidRPr="00413274">
        <w:rPr>
          <w:bCs/>
          <w:sz w:val="24"/>
          <w:szCs w:val="24"/>
        </w:rPr>
        <w:t xml:space="preserve"> di </w:t>
      </w:r>
      <w:proofErr w:type="spellStart"/>
      <w:r w:rsidRPr="00413274">
        <w:rPr>
          <w:bCs/>
          <w:sz w:val="24"/>
          <w:szCs w:val="24"/>
        </w:rPr>
        <w:t>institusi-institusi</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Zimmerman, F. J. (2005),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penelitiannya</w:t>
      </w:r>
      <w:proofErr w:type="spellEnd"/>
      <w:r w:rsidRPr="00413274">
        <w:rPr>
          <w:bCs/>
          <w:sz w:val="24"/>
          <w:szCs w:val="24"/>
        </w:rPr>
        <w:t xml:space="preserve">, </w:t>
      </w:r>
      <w:proofErr w:type="spellStart"/>
      <w:r w:rsidRPr="00413274">
        <w:rPr>
          <w:bCs/>
          <w:sz w:val="24"/>
          <w:szCs w:val="24"/>
        </w:rPr>
        <w:t>menggarisbawahi</w:t>
      </w:r>
      <w:proofErr w:type="spellEnd"/>
      <w:r w:rsidRPr="00413274">
        <w:rPr>
          <w:bCs/>
          <w:sz w:val="24"/>
          <w:szCs w:val="24"/>
        </w:rPr>
        <w:t xml:space="preserve"> </w:t>
      </w:r>
      <w:proofErr w:type="spellStart"/>
      <w:r w:rsidRPr="00413274">
        <w:rPr>
          <w:bCs/>
          <w:sz w:val="24"/>
          <w:szCs w:val="24"/>
        </w:rPr>
        <w:t>pergeseran</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tradisional</w:t>
      </w:r>
      <w:proofErr w:type="spellEnd"/>
      <w:r w:rsidRPr="00413274">
        <w:rPr>
          <w:bCs/>
          <w:sz w:val="24"/>
          <w:szCs w:val="24"/>
        </w:rPr>
        <w:t xml:space="preserve"> yang </w:t>
      </w:r>
      <w:proofErr w:type="spellStart"/>
      <w:r w:rsidRPr="00413274">
        <w:rPr>
          <w:bCs/>
          <w:sz w:val="24"/>
          <w:szCs w:val="24"/>
        </w:rPr>
        <w:t>responsif</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yang </w:t>
      </w:r>
      <w:proofErr w:type="spellStart"/>
      <w:r w:rsidRPr="00413274">
        <w:rPr>
          <w:bCs/>
          <w:sz w:val="24"/>
          <w:szCs w:val="24"/>
        </w:rPr>
        <w:t>semakin</w:t>
      </w:r>
      <w:proofErr w:type="spellEnd"/>
      <w:r w:rsidRPr="00413274">
        <w:rPr>
          <w:bCs/>
          <w:sz w:val="24"/>
          <w:szCs w:val="24"/>
        </w:rPr>
        <w:t xml:space="preserve"> </w:t>
      </w:r>
      <w:proofErr w:type="spellStart"/>
      <w:r w:rsidRPr="00413274">
        <w:rPr>
          <w:bCs/>
          <w:sz w:val="24"/>
          <w:szCs w:val="24"/>
        </w:rPr>
        <w:t>proaktif</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menanggapi</w:t>
      </w:r>
      <w:proofErr w:type="spellEnd"/>
      <w:r w:rsidRPr="00413274">
        <w:rPr>
          <w:bCs/>
          <w:sz w:val="24"/>
          <w:szCs w:val="24"/>
        </w:rPr>
        <w:t xml:space="preserve"> dan </w:t>
      </w:r>
      <w:proofErr w:type="spellStart"/>
      <w:r w:rsidRPr="00413274">
        <w:rPr>
          <w:bCs/>
          <w:sz w:val="24"/>
          <w:szCs w:val="24"/>
        </w:rPr>
        <w:t>mencegah</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Maas, L., et al., (2019), </w:t>
      </w:r>
      <w:proofErr w:type="spellStart"/>
      <w:r w:rsidRPr="00413274">
        <w:rPr>
          <w:bCs/>
          <w:sz w:val="24"/>
          <w:szCs w:val="24"/>
        </w:rPr>
        <w:t>mengidentifikasi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model </w:t>
      </w:r>
      <w:proofErr w:type="spellStart"/>
      <w:r w:rsidRPr="00413274">
        <w:rPr>
          <w:bCs/>
          <w:sz w:val="24"/>
          <w:szCs w:val="24"/>
        </w:rPr>
        <w:t>inovatif</w:t>
      </w:r>
      <w:proofErr w:type="spellEnd"/>
      <w:r w:rsidRPr="00413274">
        <w:rPr>
          <w:bCs/>
          <w:sz w:val="24"/>
          <w:szCs w:val="24"/>
        </w:rPr>
        <w:t xml:space="preserve"> yang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menindak</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tetapi</w:t>
      </w:r>
      <w:proofErr w:type="spellEnd"/>
      <w:r w:rsidRPr="00413274">
        <w:rPr>
          <w:bCs/>
          <w:sz w:val="24"/>
          <w:szCs w:val="24"/>
        </w:rPr>
        <w:t xml:space="preserve"> juga </w:t>
      </w:r>
      <w:proofErr w:type="spellStart"/>
      <w:r w:rsidRPr="00413274">
        <w:rPr>
          <w:bCs/>
          <w:sz w:val="24"/>
          <w:szCs w:val="24"/>
        </w:rPr>
        <w:t>menerapkan</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Ini </w:t>
      </w:r>
      <w:proofErr w:type="spellStart"/>
      <w:r w:rsidRPr="00413274">
        <w:rPr>
          <w:bCs/>
          <w:sz w:val="24"/>
          <w:szCs w:val="24"/>
        </w:rPr>
        <w:t>mencakup</w:t>
      </w:r>
      <w:proofErr w:type="spellEnd"/>
      <w:r w:rsidRPr="00413274">
        <w:rPr>
          <w:bCs/>
          <w:sz w:val="24"/>
          <w:szCs w:val="24"/>
        </w:rPr>
        <w:t xml:space="preserve"> </w:t>
      </w:r>
      <w:proofErr w:type="spellStart"/>
      <w:r w:rsidRPr="00413274">
        <w:rPr>
          <w:bCs/>
          <w:sz w:val="24"/>
          <w:szCs w:val="24"/>
        </w:rPr>
        <w:t>kegiatan</w:t>
      </w:r>
      <w:proofErr w:type="spellEnd"/>
      <w:r w:rsidRPr="00413274">
        <w:rPr>
          <w:bCs/>
          <w:sz w:val="24"/>
          <w:szCs w:val="24"/>
        </w:rPr>
        <w:t xml:space="preserve"> </w:t>
      </w:r>
      <w:proofErr w:type="spellStart"/>
      <w:r w:rsidRPr="00413274">
        <w:rPr>
          <w:bCs/>
          <w:sz w:val="24"/>
          <w:szCs w:val="24"/>
        </w:rPr>
        <w:t>edukasi</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dan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mencegah</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Mascarenhas, M., et al. (2018), </w:t>
      </w:r>
      <w:proofErr w:type="spellStart"/>
      <w:r w:rsidRPr="00413274">
        <w:rPr>
          <w:bCs/>
          <w:sz w:val="24"/>
          <w:szCs w:val="24"/>
        </w:rPr>
        <w:t>menyoroti</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partisipasi</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melibatkan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mitra</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menciptakan</w:t>
      </w:r>
      <w:proofErr w:type="spellEnd"/>
      <w:r w:rsidRPr="00413274">
        <w:rPr>
          <w:bCs/>
          <w:sz w:val="24"/>
          <w:szCs w:val="24"/>
        </w:rPr>
        <w:t xml:space="preserve"> </w:t>
      </w:r>
      <w:proofErr w:type="spellStart"/>
      <w:r w:rsidRPr="00413274">
        <w:rPr>
          <w:bCs/>
          <w:sz w:val="24"/>
          <w:szCs w:val="24"/>
        </w:rPr>
        <w:t>hubungan</w:t>
      </w:r>
      <w:proofErr w:type="spellEnd"/>
      <w:r w:rsidRPr="00413274">
        <w:rPr>
          <w:bCs/>
          <w:sz w:val="24"/>
          <w:szCs w:val="24"/>
        </w:rPr>
        <w:t xml:space="preserve"> yang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erat</w:t>
      </w:r>
      <w:proofErr w:type="spellEnd"/>
      <w:r w:rsidRPr="00413274">
        <w:rPr>
          <w:bCs/>
          <w:sz w:val="24"/>
          <w:szCs w:val="24"/>
        </w:rPr>
        <w:t xml:space="preserve"> dan </w:t>
      </w:r>
      <w:proofErr w:type="spellStart"/>
      <w:r w:rsidRPr="00413274">
        <w:rPr>
          <w:bCs/>
          <w:sz w:val="24"/>
          <w:szCs w:val="24"/>
        </w:rPr>
        <w:t>berkelanjutan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identifikasi</w:t>
      </w:r>
      <w:proofErr w:type="spellEnd"/>
      <w:r w:rsidRPr="00413274">
        <w:rPr>
          <w:bCs/>
          <w:sz w:val="24"/>
          <w:szCs w:val="24"/>
        </w:rPr>
        <w:t xml:space="preserve"> dan </w:t>
      </w:r>
      <w:proofErr w:type="spellStart"/>
      <w:r w:rsidRPr="00413274">
        <w:rPr>
          <w:bCs/>
          <w:sz w:val="24"/>
          <w:szCs w:val="24"/>
        </w:rPr>
        <w:t>pencegahan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Selain </w:t>
      </w:r>
      <w:proofErr w:type="spellStart"/>
      <w:r w:rsidRPr="00413274">
        <w:rPr>
          <w:bCs/>
          <w:sz w:val="24"/>
          <w:szCs w:val="24"/>
        </w:rPr>
        <w:t>itu</w:t>
      </w:r>
      <w:proofErr w:type="spellEnd"/>
      <w:r w:rsidRPr="00413274">
        <w:rPr>
          <w:bCs/>
          <w:sz w:val="24"/>
          <w:szCs w:val="24"/>
        </w:rPr>
        <w:t xml:space="preserve">, Smith, M. R., et al. (2021), </w:t>
      </w: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evaluasi</w:t>
      </w:r>
      <w:proofErr w:type="spellEnd"/>
      <w:r w:rsidRPr="00413274">
        <w:rPr>
          <w:bCs/>
          <w:sz w:val="24"/>
          <w:szCs w:val="24"/>
        </w:rPr>
        <w:t xml:space="preserve"> </w:t>
      </w:r>
      <w:proofErr w:type="spellStart"/>
      <w:r w:rsidRPr="00413274">
        <w:rPr>
          <w:bCs/>
          <w:sz w:val="24"/>
          <w:szCs w:val="24"/>
        </w:rPr>
        <w:t>efektivitas</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inovasi</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dampak</w:t>
      </w:r>
      <w:proofErr w:type="spellEnd"/>
      <w:r w:rsidRPr="00413274">
        <w:rPr>
          <w:bCs/>
          <w:sz w:val="24"/>
          <w:szCs w:val="24"/>
        </w:rPr>
        <w:t xml:space="preserve"> </w:t>
      </w:r>
      <w:proofErr w:type="spellStart"/>
      <w:r w:rsidRPr="00413274">
        <w:rPr>
          <w:bCs/>
          <w:sz w:val="24"/>
          <w:szCs w:val="24"/>
        </w:rPr>
        <w:t>positif</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mengurangi</w:t>
      </w:r>
      <w:proofErr w:type="spellEnd"/>
      <w:r w:rsidRPr="00413274">
        <w:rPr>
          <w:bCs/>
          <w:sz w:val="24"/>
          <w:szCs w:val="24"/>
        </w:rPr>
        <w:t xml:space="preserve"> </w:t>
      </w:r>
      <w:proofErr w:type="spellStart"/>
      <w:r w:rsidRPr="00413274">
        <w:rPr>
          <w:bCs/>
          <w:sz w:val="24"/>
          <w:szCs w:val="24"/>
        </w:rPr>
        <w:t>tingkat</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mengukuhkan</w:t>
      </w:r>
      <w:proofErr w:type="spellEnd"/>
      <w:r w:rsidRPr="00413274">
        <w:rPr>
          <w:bCs/>
          <w:sz w:val="24"/>
          <w:szCs w:val="24"/>
        </w:rPr>
        <w:t xml:space="preserve"> </w:t>
      </w:r>
      <w:proofErr w:type="spellStart"/>
      <w:r w:rsidRPr="00413274">
        <w:rPr>
          <w:bCs/>
          <w:sz w:val="24"/>
          <w:szCs w:val="24"/>
        </w:rPr>
        <w:t>keberhasilan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mencapai</w:t>
      </w:r>
      <w:proofErr w:type="spellEnd"/>
      <w:r w:rsidRPr="00413274">
        <w:rPr>
          <w:bCs/>
          <w:sz w:val="24"/>
          <w:szCs w:val="24"/>
        </w:rPr>
        <w:t xml:space="preserve"> </w:t>
      </w:r>
      <w:proofErr w:type="spellStart"/>
      <w:r w:rsidRPr="00413274">
        <w:rPr>
          <w:bCs/>
          <w:sz w:val="24"/>
          <w:szCs w:val="24"/>
        </w:rPr>
        <w:t>tujuannya</w:t>
      </w:r>
      <w:proofErr w:type="spellEnd"/>
      <w:r w:rsidRPr="00413274">
        <w:rPr>
          <w:bCs/>
          <w:sz w:val="24"/>
          <w:szCs w:val="24"/>
        </w:rPr>
        <w:t xml:space="preserve">. </w:t>
      </w:r>
    </w:p>
    <w:p w14:paraId="70734CB6" w14:textId="30235577" w:rsidR="00917AD8" w:rsidRPr="00413274" w:rsidRDefault="00917AD8" w:rsidP="00917AD8">
      <w:pPr>
        <w:ind w:firstLine="720"/>
        <w:jc w:val="both"/>
        <w:rPr>
          <w:bCs/>
          <w:sz w:val="24"/>
          <w:szCs w:val="24"/>
        </w:rPr>
      </w:pPr>
      <w:r w:rsidRPr="00413274">
        <w:rPr>
          <w:bCs/>
          <w:i/>
          <w:iCs/>
          <w:sz w:val="24"/>
          <w:szCs w:val="24"/>
        </w:rPr>
        <w:t>Green Police</w:t>
      </w:r>
      <w:r w:rsidRPr="00413274">
        <w:rPr>
          <w:bCs/>
          <w:sz w:val="24"/>
          <w:szCs w:val="24"/>
        </w:rPr>
        <w:t xml:space="preserve"> sangat </w:t>
      </w:r>
      <w:proofErr w:type="spellStart"/>
      <w:r w:rsidRPr="00413274">
        <w:rPr>
          <w:bCs/>
          <w:sz w:val="24"/>
          <w:szCs w:val="24"/>
        </w:rPr>
        <w:t>menekankan</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pada </w:t>
      </w:r>
      <w:proofErr w:type="spellStart"/>
      <w:r w:rsidRPr="00413274">
        <w:rPr>
          <w:bCs/>
          <w:sz w:val="24"/>
          <w:szCs w:val="24"/>
        </w:rPr>
        <w:t>institusi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hal</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adalah</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kerjasama</w:t>
      </w:r>
      <w:proofErr w:type="spellEnd"/>
      <w:r w:rsidRPr="00413274">
        <w:rPr>
          <w:bCs/>
          <w:sz w:val="24"/>
          <w:szCs w:val="24"/>
        </w:rPr>
        <w:t xml:space="preserve"> </w:t>
      </w:r>
      <w:proofErr w:type="spellStart"/>
      <w:r w:rsidRPr="00413274">
        <w:rPr>
          <w:bCs/>
          <w:sz w:val="24"/>
          <w:szCs w:val="24"/>
        </w:rPr>
        <w:t>lintas</w:t>
      </w:r>
      <w:proofErr w:type="spellEnd"/>
      <w:r w:rsidRPr="00413274">
        <w:rPr>
          <w:bCs/>
          <w:sz w:val="24"/>
          <w:szCs w:val="24"/>
        </w:rPr>
        <w:t xml:space="preserve"> </w:t>
      </w:r>
      <w:proofErr w:type="spellStart"/>
      <w:r w:rsidRPr="00413274">
        <w:rPr>
          <w:bCs/>
          <w:sz w:val="24"/>
          <w:szCs w:val="24"/>
        </w:rPr>
        <w:t>sektor</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mengatasi</w:t>
      </w:r>
      <w:proofErr w:type="spellEnd"/>
      <w:r w:rsidRPr="00413274">
        <w:rPr>
          <w:bCs/>
          <w:sz w:val="24"/>
          <w:szCs w:val="24"/>
        </w:rPr>
        <w:t xml:space="preserve"> </w:t>
      </w:r>
      <w:proofErr w:type="spellStart"/>
      <w:r w:rsidRPr="00413274">
        <w:rPr>
          <w:bCs/>
          <w:sz w:val="24"/>
          <w:szCs w:val="24"/>
        </w:rPr>
        <w:t>tantangan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yang </w:t>
      </w:r>
      <w:proofErr w:type="spellStart"/>
      <w:r w:rsidRPr="00413274">
        <w:rPr>
          <w:bCs/>
          <w:sz w:val="24"/>
          <w:szCs w:val="24"/>
        </w:rPr>
        <w:t>kompleks</w:t>
      </w:r>
      <w:proofErr w:type="spellEnd"/>
      <w:r w:rsidRPr="00413274">
        <w:rPr>
          <w:bCs/>
          <w:sz w:val="24"/>
          <w:szCs w:val="24"/>
        </w:rPr>
        <w:t xml:space="preserve">. </w:t>
      </w:r>
      <w:proofErr w:type="spellStart"/>
      <w:r w:rsidRPr="00413274">
        <w:rPr>
          <w:bCs/>
          <w:sz w:val="24"/>
          <w:szCs w:val="24"/>
        </w:rPr>
        <w:t>Beberapa</w:t>
      </w:r>
      <w:proofErr w:type="spellEnd"/>
      <w:r w:rsidRPr="00413274">
        <w:rPr>
          <w:bCs/>
          <w:sz w:val="24"/>
          <w:szCs w:val="24"/>
        </w:rPr>
        <w:t xml:space="preserve"> </w:t>
      </w:r>
      <w:proofErr w:type="spellStart"/>
      <w:r w:rsidRPr="00413274">
        <w:rPr>
          <w:bCs/>
          <w:sz w:val="24"/>
          <w:szCs w:val="24"/>
        </w:rPr>
        <w:t>penelitian</w:t>
      </w:r>
      <w:proofErr w:type="spellEnd"/>
      <w:r w:rsidRPr="00413274">
        <w:rPr>
          <w:bCs/>
          <w:sz w:val="24"/>
          <w:szCs w:val="24"/>
        </w:rPr>
        <w:t xml:space="preserve"> (</w:t>
      </w:r>
      <w:proofErr w:type="spellStart"/>
      <w:r w:rsidRPr="00413274">
        <w:rPr>
          <w:bCs/>
          <w:sz w:val="24"/>
          <w:szCs w:val="24"/>
        </w:rPr>
        <w:t>Gleick</w:t>
      </w:r>
      <w:proofErr w:type="spellEnd"/>
      <w:r w:rsidRPr="00413274">
        <w:rPr>
          <w:bCs/>
          <w:sz w:val="24"/>
          <w:szCs w:val="24"/>
        </w:rPr>
        <w:t>, 2000; Pahl-</w:t>
      </w:r>
      <w:proofErr w:type="spellStart"/>
      <w:r w:rsidRPr="00413274">
        <w:rPr>
          <w:bCs/>
          <w:sz w:val="24"/>
          <w:szCs w:val="24"/>
        </w:rPr>
        <w:t>Wostl</w:t>
      </w:r>
      <w:proofErr w:type="spellEnd"/>
      <w:r w:rsidRPr="00413274">
        <w:rPr>
          <w:bCs/>
          <w:sz w:val="24"/>
          <w:szCs w:val="24"/>
        </w:rPr>
        <w:t xml:space="preserve">, 2009) </w:t>
      </w:r>
      <w:proofErr w:type="spellStart"/>
      <w:r w:rsidRPr="00413274">
        <w:rPr>
          <w:bCs/>
          <w:sz w:val="24"/>
          <w:szCs w:val="24"/>
        </w:rPr>
        <w:t>menyoroti</w:t>
      </w:r>
      <w:proofErr w:type="spellEnd"/>
      <w:r w:rsidRPr="00413274">
        <w:rPr>
          <w:bCs/>
          <w:sz w:val="24"/>
          <w:szCs w:val="24"/>
        </w:rPr>
        <w:t xml:space="preserve"> </w:t>
      </w:r>
      <w:proofErr w:type="spellStart"/>
      <w:r w:rsidRPr="00413274">
        <w:rPr>
          <w:bCs/>
          <w:sz w:val="24"/>
          <w:szCs w:val="24"/>
        </w:rPr>
        <w:t>kebutuhan</w:t>
      </w:r>
      <w:proofErr w:type="spellEnd"/>
      <w:r w:rsidRPr="00413274">
        <w:rPr>
          <w:bCs/>
          <w:sz w:val="24"/>
          <w:szCs w:val="24"/>
        </w:rPr>
        <w:t xml:space="preserve"> </w:t>
      </w:r>
      <w:proofErr w:type="spellStart"/>
      <w:r w:rsidRPr="00413274">
        <w:rPr>
          <w:bCs/>
          <w:sz w:val="24"/>
          <w:szCs w:val="24"/>
        </w:rPr>
        <w:t>akan</w:t>
      </w:r>
      <w:proofErr w:type="spellEnd"/>
      <w:r w:rsidRPr="00413274">
        <w:rPr>
          <w:bCs/>
          <w:sz w:val="24"/>
          <w:szCs w:val="24"/>
        </w:rPr>
        <w:t xml:space="preserve"> </w:t>
      </w:r>
      <w:proofErr w:type="spellStart"/>
      <w:r w:rsidRPr="00413274">
        <w:rPr>
          <w:bCs/>
          <w:sz w:val="24"/>
          <w:szCs w:val="24"/>
        </w:rPr>
        <w:t>integrasi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pengelolaan</w:t>
      </w:r>
      <w:proofErr w:type="spellEnd"/>
      <w:r w:rsidRPr="00413274">
        <w:rPr>
          <w:bCs/>
          <w:sz w:val="24"/>
          <w:szCs w:val="24"/>
        </w:rPr>
        <w:t xml:space="preserve"> </w:t>
      </w:r>
      <w:proofErr w:type="spellStart"/>
      <w:r w:rsidRPr="00413274">
        <w:rPr>
          <w:bCs/>
          <w:sz w:val="24"/>
          <w:szCs w:val="24"/>
        </w:rPr>
        <w:t>sumber</w:t>
      </w:r>
      <w:proofErr w:type="spellEnd"/>
      <w:r w:rsidRPr="00413274">
        <w:rPr>
          <w:bCs/>
          <w:sz w:val="24"/>
          <w:szCs w:val="24"/>
        </w:rPr>
        <w:t xml:space="preserve"> </w:t>
      </w:r>
      <w:proofErr w:type="spellStart"/>
      <w:r w:rsidRPr="00413274">
        <w:rPr>
          <w:bCs/>
          <w:sz w:val="24"/>
          <w:szCs w:val="24"/>
        </w:rPr>
        <w:t>daya</w:t>
      </w:r>
      <w:proofErr w:type="spellEnd"/>
      <w:r w:rsidRPr="00413274">
        <w:rPr>
          <w:bCs/>
          <w:sz w:val="24"/>
          <w:szCs w:val="24"/>
        </w:rPr>
        <w:t xml:space="preserve"> air, </w:t>
      </w:r>
      <w:proofErr w:type="spellStart"/>
      <w:r w:rsidRPr="00413274">
        <w:rPr>
          <w:bCs/>
          <w:sz w:val="24"/>
          <w:szCs w:val="24"/>
        </w:rPr>
        <w:t>sementara</w:t>
      </w:r>
      <w:proofErr w:type="spellEnd"/>
      <w:r w:rsidRPr="00413274">
        <w:rPr>
          <w:bCs/>
          <w:sz w:val="24"/>
          <w:szCs w:val="24"/>
        </w:rPr>
        <w:t xml:space="preserve"> </w:t>
      </w:r>
      <w:proofErr w:type="spellStart"/>
      <w:r w:rsidRPr="00413274">
        <w:rPr>
          <w:bCs/>
          <w:sz w:val="24"/>
          <w:szCs w:val="24"/>
        </w:rPr>
        <w:t>studi</w:t>
      </w:r>
      <w:proofErr w:type="spellEnd"/>
      <w:r w:rsidRPr="00413274">
        <w:rPr>
          <w:bCs/>
          <w:sz w:val="24"/>
          <w:szCs w:val="24"/>
        </w:rPr>
        <w:t xml:space="preserve"> lain (</w:t>
      </w:r>
      <w:proofErr w:type="spellStart"/>
      <w:r w:rsidRPr="00413274">
        <w:rPr>
          <w:bCs/>
          <w:sz w:val="24"/>
          <w:szCs w:val="24"/>
        </w:rPr>
        <w:t>Karkkainen</w:t>
      </w:r>
      <w:proofErr w:type="spellEnd"/>
      <w:r w:rsidRPr="00413274">
        <w:rPr>
          <w:bCs/>
          <w:sz w:val="24"/>
          <w:szCs w:val="24"/>
        </w:rPr>
        <w:t xml:space="preserve">, 2002; Bodin &amp; Crona, 2008) </w:t>
      </w:r>
      <w:proofErr w:type="spellStart"/>
      <w:r w:rsidRPr="00413274">
        <w:rPr>
          <w:bCs/>
          <w:sz w:val="24"/>
          <w:szCs w:val="24"/>
        </w:rPr>
        <w:t>menekankan</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keterlibatan</w:t>
      </w:r>
      <w:proofErr w:type="spellEnd"/>
      <w:r w:rsidRPr="00413274">
        <w:rPr>
          <w:bCs/>
          <w:sz w:val="24"/>
          <w:szCs w:val="24"/>
        </w:rPr>
        <w:t xml:space="preserve"> </w:t>
      </w:r>
      <w:proofErr w:type="spellStart"/>
      <w:r w:rsidRPr="00413274">
        <w:rPr>
          <w:bCs/>
          <w:sz w:val="24"/>
          <w:szCs w:val="24"/>
        </w:rPr>
        <w:lastRenderedPageBreak/>
        <w:t>pihak</w:t>
      </w:r>
      <w:proofErr w:type="spellEnd"/>
      <w:r w:rsidRPr="00413274">
        <w:rPr>
          <w:bCs/>
          <w:sz w:val="24"/>
          <w:szCs w:val="24"/>
        </w:rPr>
        <w:t xml:space="preserve"> </w:t>
      </w:r>
      <w:proofErr w:type="spellStart"/>
      <w:r w:rsidRPr="00413274">
        <w:rPr>
          <w:bCs/>
          <w:sz w:val="24"/>
          <w:szCs w:val="24"/>
        </w:rPr>
        <w:t>publik</w:t>
      </w:r>
      <w:proofErr w:type="spellEnd"/>
      <w:r w:rsidRPr="00413274">
        <w:rPr>
          <w:bCs/>
          <w:sz w:val="24"/>
          <w:szCs w:val="24"/>
        </w:rPr>
        <w:t xml:space="preserve"> dan </w:t>
      </w:r>
      <w:proofErr w:type="spellStart"/>
      <w:r w:rsidRPr="00413274">
        <w:rPr>
          <w:bCs/>
          <w:sz w:val="24"/>
          <w:szCs w:val="24"/>
        </w:rPr>
        <w:t>swasta</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pelestarian</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 xml:space="preserve">. Selain </w:t>
      </w:r>
      <w:proofErr w:type="spellStart"/>
      <w:r w:rsidRPr="00413274">
        <w:rPr>
          <w:bCs/>
          <w:sz w:val="24"/>
          <w:szCs w:val="24"/>
        </w:rPr>
        <w:t>itu</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antara</w:t>
      </w:r>
      <w:proofErr w:type="spellEnd"/>
      <w:r w:rsidRPr="00413274">
        <w:rPr>
          <w:bCs/>
          <w:sz w:val="24"/>
          <w:szCs w:val="24"/>
        </w:rPr>
        <w:t xml:space="preserve"> </w:t>
      </w:r>
      <w:proofErr w:type="spellStart"/>
      <w:r w:rsidRPr="00413274">
        <w:rPr>
          <w:bCs/>
          <w:sz w:val="24"/>
          <w:szCs w:val="24"/>
        </w:rPr>
        <w:t>pemerintah</w:t>
      </w:r>
      <w:proofErr w:type="spellEnd"/>
      <w:r w:rsidRPr="00413274">
        <w:rPr>
          <w:bCs/>
          <w:sz w:val="24"/>
          <w:szCs w:val="24"/>
        </w:rPr>
        <w:t xml:space="preserve"> dan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sipil</w:t>
      </w:r>
      <w:proofErr w:type="spellEnd"/>
      <w:r w:rsidRPr="00413274">
        <w:rPr>
          <w:bCs/>
          <w:sz w:val="24"/>
          <w:szCs w:val="24"/>
        </w:rPr>
        <w:t xml:space="preserve"> juga </w:t>
      </w:r>
      <w:proofErr w:type="spellStart"/>
      <w:r w:rsidRPr="00413274">
        <w:rPr>
          <w:bCs/>
          <w:sz w:val="24"/>
          <w:szCs w:val="24"/>
        </w:rPr>
        <w:t>diakui</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komponen</w:t>
      </w:r>
      <w:proofErr w:type="spellEnd"/>
      <w:r w:rsidRPr="00413274">
        <w:rPr>
          <w:bCs/>
          <w:sz w:val="24"/>
          <w:szCs w:val="24"/>
        </w:rPr>
        <w:t xml:space="preserve"> </w:t>
      </w:r>
      <w:proofErr w:type="spellStart"/>
      <w:r w:rsidRPr="00413274">
        <w:rPr>
          <w:bCs/>
          <w:sz w:val="24"/>
          <w:szCs w:val="24"/>
        </w:rPr>
        <w:t>krusial</w:t>
      </w:r>
      <w:proofErr w:type="spellEnd"/>
      <w:r w:rsidRPr="00413274">
        <w:rPr>
          <w:bCs/>
          <w:sz w:val="24"/>
          <w:szCs w:val="24"/>
        </w:rPr>
        <w:t xml:space="preserve"> (Reed, 2008; Armitage &amp; Plummer, 2010). </w:t>
      </w:r>
      <w:proofErr w:type="spellStart"/>
      <w:r w:rsidRPr="00413274">
        <w:rPr>
          <w:bCs/>
          <w:sz w:val="24"/>
          <w:szCs w:val="24"/>
        </w:rPr>
        <w:t>Meskipun</w:t>
      </w:r>
      <w:proofErr w:type="spellEnd"/>
      <w:r w:rsidRPr="00413274">
        <w:rPr>
          <w:bCs/>
          <w:sz w:val="24"/>
          <w:szCs w:val="24"/>
        </w:rPr>
        <w:t xml:space="preserve"> </w:t>
      </w:r>
      <w:proofErr w:type="spellStart"/>
      <w:r w:rsidRPr="00413274">
        <w:rPr>
          <w:bCs/>
          <w:sz w:val="24"/>
          <w:szCs w:val="24"/>
        </w:rPr>
        <w:t>literatur</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wawasan</w:t>
      </w:r>
      <w:proofErr w:type="spellEnd"/>
      <w:r w:rsidRPr="00413274">
        <w:rPr>
          <w:bCs/>
          <w:sz w:val="24"/>
          <w:szCs w:val="24"/>
        </w:rPr>
        <w:t xml:space="preserve"> </w:t>
      </w:r>
      <w:proofErr w:type="spellStart"/>
      <w:r w:rsidRPr="00413274">
        <w:rPr>
          <w:bCs/>
          <w:sz w:val="24"/>
          <w:szCs w:val="24"/>
        </w:rPr>
        <w:t>penting</w:t>
      </w:r>
      <w:proofErr w:type="spellEnd"/>
      <w:r w:rsidRPr="00413274">
        <w:rPr>
          <w:bCs/>
          <w:sz w:val="24"/>
          <w:szCs w:val="24"/>
        </w:rPr>
        <w:t xml:space="preserve">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bagaimana</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institusi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meningkatkan</w:t>
      </w:r>
      <w:proofErr w:type="spellEnd"/>
      <w:r w:rsidRPr="00413274">
        <w:rPr>
          <w:bCs/>
          <w:sz w:val="24"/>
          <w:szCs w:val="24"/>
        </w:rPr>
        <w:t xml:space="preserve"> </w:t>
      </w:r>
      <w:proofErr w:type="spellStart"/>
      <w:r w:rsidRPr="00413274">
        <w:rPr>
          <w:bCs/>
          <w:sz w:val="24"/>
          <w:szCs w:val="24"/>
        </w:rPr>
        <w:t>keberlanjutan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terdapat</w:t>
      </w:r>
      <w:proofErr w:type="spellEnd"/>
      <w:r w:rsidRPr="00413274">
        <w:rPr>
          <w:bCs/>
          <w:sz w:val="24"/>
          <w:szCs w:val="24"/>
        </w:rPr>
        <w:t xml:space="preserve"> gap </w:t>
      </w:r>
      <w:proofErr w:type="spellStart"/>
      <w:r w:rsidRPr="00413274">
        <w:rPr>
          <w:bCs/>
          <w:sz w:val="24"/>
          <w:szCs w:val="24"/>
        </w:rPr>
        <w:t>penelitian</w:t>
      </w:r>
      <w:proofErr w:type="spellEnd"/>
      <w:r w:rsidRPr="00413274">
        <w:rPr>
          <w:bCs/>
          <w:sz w:val="24"/>
          <w:szCs w:val="24"/>
        </w:rPr>
        <w:t xml:space="preserve"> yang </w:t>
      </w:r>
      <w:proofErr w:type="spellStart"/>
      <w:r w:rsidRPr="00413274">
        <w:rPr>
          <w:bCs/>
          <w:sz w:val="24"/>
          <w:szCs w:val="24"/>
        </w:rPr>
        <w:t>cukup</w:t>
      </w:r>
      <w:proofErr w:type="spellEnd"/>
      <w:r w:rsidRPr="00413274">
        <w:rPr>
          <w:bCs/>
          <w:sz w:val="24"/>
          <w:szCs w:val="24"/>
        </w:rPr>
        <w:t xml:space="preserve"> </w:t>
      </w:r>
      <w:proofErr w:type="spellStart"/>
      <w:r w:rsidRPr="00413274">
        <w:rPr>
          <w:bCs/>
          <w:sz w:val="24"/>
          <w:szCs w:val="24"/>
        </w:rPr>
        <w:t>signifikan</w:t>
      </w:r>
      <w:proofErr w:type="spellEnd"/>
      <w:r w:rsidRPr="00413274">
        <w:rPr>
          <w:bCs/>
          <w:sz w:val="24"/>
          <w:szCs w:val="24"/>
        </w:rPr>
        <w:t xml:space="preserve"> </w:t>
      </w:r>
      <w:proofErr w:type="spellStart"/>
      <w:r w:rsidRPr="00413274">
        <w:rPr>
          <w:bCs/>
          <w:sz w:val="24"/>
          <w:szCs w:val="24"/>
        </w:rPr>
        <w:t>terkait</w:t>
      </w:r>
      <w:proofErr w:type="spellEnd"/>
      <w:r w:rsidRPr="00413274">
        <w:rPr>
          <w:bCs/>
          <w:sz w:val="24"/>
          <w:szCs w:val="24"/>
        </w:rPr>
        <w:t xml:space="preserve"> </w:t>
      </w:r>
      <w:proofErr w:type="spellStart"/>
      <w:r w:rsidRPr="00413274">
        <w:rPr>
          <w:bCs/>
          <w:sz w:val="24"/>
          <w:szCs w:val="24"/>
        </w:rPr>
        <w:t>penerapan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di Indonesia. Adanya </w:t>
      </w:r>
      <w:proofErr w:type="spellStart"/>
      <w:r w:rsidRPr="00413274">
        <w:rPr>
          <w:bCs/>
          <w:sz w:val="24"/>
          <w:szCs w:val="24"/>
        </w:rPr>
        <w:t>regulasi</w:t>
      </w:r>
      <w:proofErr w:type="spellEnd"/>
      <w:r w:rsidRPr="00413274">
        <w:rPr>
          <w:bCs/>
          <w:sz w:val="24"/>
          <w:szCs w:val="24"/>
        </w:rPr>
        <w:t xml:space="preserve"> dan </w:t>
      </w:r>
      <w:proofErr w:type="spellStart"/>
      <w:r w:rsidRPr="00413274">
        <w:rPr>
          <w:bCs/>
          <w:sz w:val="24"/>
          <w:szCs w:val="24"/>
        </w:rPr>
        <w:t>keterlibatan</w:t>
      </w:r>
      <w:proofErr w:type="spellEnd"/>
      <w:r w:rsidRPr="00413274">
        <w:rPr>
          <w:bCs/>
          <w:sz w:val="24"/>
          <w:szCs w:val="24"/>
        </w:rPr>
        <w:t xml:space="preserve"> </w:t>
      </w:r>
      <w:proofErr w:type="spellStart"/>
      <w:r w:rsidRPr="00413274">
        <w:rPr>
          <w:bCs/>
          <w:sz w:val="24"/>
          <w:szCs w:val="24"/>
        </w:rPr>
        <w:t>berbagai</w:t>
      </w:r>
      <w:proofErr w:type="spellEnd"/>
      <w:r w:rsidRPr="00413274">
        <w:rPr>
          <w:bCs/>
          <w:sz w:val="24"/>
          <w:szCs w:val="24"/>
        </w:rPr>
        <w:t xml:space="preserve"> </w:t>
      </w:r>
      <w:proofErr w:type="spellStart"/>
      <w:r w:rsidRPr="00413274">
        <w:rPr>
          <w:bCs/>
          <w:sz w:val="24"/>
          <w:szCs w:val="24"/>
        </w:rPr>
        <w:t>kementerian</w:t>
      </w:r>
      <w:proofErr w:type="spellEnd"/>
      <w:r w:rsidRPr="00413274">
        <w:rPr>
          <w:bCs/>
          <w:sz w:val="24"/>
          <w:szCs w:val="24"/>
        </w:rPr>
        <w:t xml:space="preserve"> dan </w:t>
      </w:r>
      <w:proofErr w:type="spellStart"/>
      <w:r w:rsidRPr="00413274">
        <w:rPr>
          <w:bCs/>
          <w:sz w:val="24"/>
          <w:szCs w:val="24"/>
        </w:rPr>
        <w:t>lembaga</w:t>
      </w:r>
      <w:proofErr w:type="spellEnd"/>
      <w:r w:rsidRPr="00413274">
        <w:rPr>
          <w:bCs/>
          <w:sz w:val="24"/>
          <w:szCs w:val="24"/>
        </w:rPr>
        <w:t xml:space="preserve"> (Pasal 12 </w:t>
      </w:r>
      <w:proofErr w:type="spellStart"/>
      <w:r w:rsidRPr="00413274">
        <w:rPr>
          <w:bCs/>
          <w:sz w:val="24"/>
          <w:szCs w:val="24"/>
        </w:rPr>
        <w:t>Perpres</w:t>
      </w:r>
      <w:proofErr w:type="spellEnd"/>
      <w:r w:rsidRPr="00413274">
        <w:rPr>
          <w:bCs/>
          <w:sz w:val="24"/>
          <w:szCs w:val="24"/>
        </w:rPr>
        <w:t xml:space="preserve"> 15 </w:t>
      </w:r>
      <w:proofErr w:type="spellStart"/>
      <w:r w:rsidRPr="00413274">
        <w:rPr>
          <w:bCs/>
          <w:sz w:val="24"/>
          <w:szCs w:val="24"/>
        </w:rPr>
        <w:t>Tahun</w:t>
      </w:r>
      <w:proofErr w:type="spellEnd"/>
      <w:r w:rsidRPr="00413274">
        <w:rPr>
          <w:bCs/>
          <w:sz w:val="24"/>
          <w:szCs w:val="24"/>
        </w:rPr>
        <w:t xml:space="preserve"> 2018) </w:t>
      </w:r>
      <w:proofErr w:type="spellStart"/>
      <w:r w:rsidRPr="00413274">
        <w:rPr>
          <w:bCs/>
          <w:sz w:val="24"/>
          <w:szCs w:val="24"/>
        </w:rPr>
        <w:t>memang</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landasan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namun</w:t>
      </w:r>
      <w:proofErr w:type="spellEnd"/>
      <w:r w:rsidRPr="00413274">
        <w:rPr>
          <w:bCs/>
          <w:sz w:val="24"/>
          <w:szCs w:val="24"/>
        </w:rPr>
        <w:t xml:space="preserve"> </w:t>
      </w:r>
      <w:proofErr w:type="spellStart"/>
      <w:r w:rsidRPr="00413274">
        <w:rPr>
          <w:bCs/>
          <w:sz w:val="24"/>
          <w:szCs w:val="24"/>
        </w:rPr>
        <w:t>efektivitas</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sering</w:t>
      </w:r>
      <w:proofErr w:type="spellEnd"/>
      <w:r w:rsidRPr="00413274">
        <w:rPr>
          <w:bCs/>
          <w:sz w:val="24"/>
          <w:szCs w:val="24"/>
        </w:rPr>
        <w:t xml:space="preserve"> kali </w:t>
      </w:r>
      <w:proofErr w:type="spellStart"/>
      <w:r w:rsidRPr="00413274">
        <w:rPr>
          <w:bCs/>
          <w:sz w:val="24"/>
          <w:szCs w:val="24"/>
        </w:rPr>
        <w:t>masih</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tantangan</w:t>
      </w:r>
      <w:proofErr w:type="spellEnd"/>
      <w:r w:rsidRPr="00413274">
        <w:rPr>
          <w:bCs/>
          <w:sz w:val="24"/>
          <w:szCs w:val="24"/>
        </w:rPr>
        <w:t xml:space="preserve">. </w:t>
      </w:r>
      <w:proofErr w:type="spellStart"/>
      <w:r w:rsidRPr="00413274">
        <w:rPr>
          <w:bCs/>
          <w:sz w:val="24"/>
          <w:szCs w:val="24"/>
        </w:rPr>
        <w:t>Kehadiran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refleksi</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turut</w:t>
      </w:r>
      <w:proofErr w:type="spellEnd"/>
      <w:r w:rsidRPr="00413274">
        <w:rPr>
          <w:bCs/>
          <w:sz w:val="24"/>
          <w:szCs w:val="24"/>
        </w:rPr>
        <w:t xml:space="preserve"> </w:t>
      </w:r>
      <w:proofErr w:type="spellStart"/>
      <w:r w:rsidRPr="00413274">
        <w:rPr>
          <w:bCs/>
          <w:sz w:val="24"/>
          <w:szCs w:val="24"/>
        </w:rPr>
        <w:t>andil</w:t>
      </w:r>
      <w:proofErr w:type="spellEnd"/>
      <w:r w:rsidRPr="00413274">
        <w:rPr>
          <w:bCs/>
          <w:sz w:val="24"/>
          <w:szCs w:val="24"/>
        </w:rPr>
        <w:t xml:space="preserve"> dan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penting</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lokomotif</w:t>
      </w:r>
      <w:proofErr w:type="spellEnd"/>
      <w:r w:rsidRPr="00413274">
        <w:rPr>
          <w:bCs/>
          <w:sz w:val="24"/>
          <w:szCs w:val="24"/>
        </w:rPr>
        <w:t xml:space="preserve"> </w:t>
      </w:r>
      <w:proofErr w:type="spellStart"/>
      <w:r w:rsidRPr="00413274">
        <w:rPr>
          <w:bCs/>
          <w:sz w:val="24"/>
          <w:szCs w:val="24"/>
        </w:rPr>
        <w:t>penanganan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khususnya</w:t>
      </w:r>
      <w:proofErr w:type="spellEnd"/>
      <w:r w:rsidRPr="00413274">
        <w:rPr>
          <w:bCs/>
          <w:sz w:val="24"/>
          <w:szCs w:val="24"/>
        </w:rPr>
        <w:t xml:space="preserve"> di </w:t>
      </w:r>
      <w:proofErr w:type="spellStart"/>
      <w:r w:rsidRPr="00413274">
        <w:rPr>
          <w:bCs/>
          <w:sz w:val="24"/>
          <w:szCs w:val="24"/>
        </w:rPr>
        <w:t>sekitar</w:t>
      </w:r>
      <w:proofErr w:type="spellEnd"/>
      <w:r w:rsidRPr="00413274">
        <w:rPr>
          <w:bCs/>
          <w:sz w:val="24"/>
          <w:szCs w:val="24"/>
        </w:rPr>
        <w:t xml:space="preserve"> wilayah Sungai </w:t>
      </w:r>
      <w:proofErr w:type="spellStart"/>
      <w:r w:rsidRPr="00413274">
        <w:rPr>
          <w:bCs/>
          <w:sz w:val="24"/>
          <w:szCs w:val="24"/>
        </w:rPr>
        <w:t>Citarum</w:t>
      </w:r>
      <w:proofErr w:type="spellEnd"/>
      <w:r w:rsidRPr="00413274">
        <w:rPr>
          <w:bCs/>
          <w:sz w:val="24"/>
          <w:szCs w:val="24"/>
        </w:rPr>
        <w:t xml:space="preserve">. </w:t>
      </w:r>
    </w:p>
    <w:p w14:paraId="403FB192" w14:textId="77777777" w:rsidR="007C20AA" w:rsidRPr="00413274" w:rsidRDefault="007C20AA" w:rsidP="00917AD8">
      <w:pPr>
        <w:ind w:firstLine="720"/>
        <w:jc w:val="both"/>
        <w:rPr>
          <w:bCs/>
          <w:sz w:val="24"/>
          <w:szCs w:val="24"/>
        </w:rPr>
      </w:pPr>
    </w:p>
    <w:p w14:paraId="1252E086" w14:textId="77777777" w:rsidR="00917AD8" w:rsidRPr="00413274" w:rsidRDefault="00917AD8" w:rsidP="00917AD8">
      <w:pPr>
        <w:rPr>
          <w:b/>
          <w:sz w:val="24"/>
          <w:szCs w:val="24"/>
        </w:rPr>
      </w:pPr>
      <w:proofErr w:type="spellStart"/>
      <w:r w:rsidRPr="00413274">
        <w:rPr>
          <w:b/>
          <w:sz w:val="24"/>
          <w:szCs w:val="24"/>
        </w:rPr>
        <w:t>Metodologi</w:t>
      </w:r>
      <w:proofErr w:type="spellEnd"/>
      <w:r w:rsidRPr="00413274">
        <w:rPr>
          <w:b/>
          <w:sz w:val="24"/>
          <w:szCs w:val="24"/>
        </w:rPr>
        <w:t xml:space="preserve"> </w:t>
      </w:r>
      <w:proofErr w:type="spellStart"/>
      <w:r w:rsidRPr="00413274">
        <w:rPr>
          <w:b/>
          <w:sz w:val="24"/>
          <w:szCs w:val="24"/>
        </w:rPr>
        <w:t>Penelitian</w:t>
      </w:r>
      <w:proofErr w:type="spellEnd"/>
    </w:p>
    <w:p w14:paraId="107C38A5" w14:textId="77777777" w:rsidR="00917AD8" w:rsidRPr="00413274" w:rsidRDefault="00917AD8" w:rsidP="00917AD8">
      <w:pPr>
        <w:ind w:firstLine="720"/>
        <w:jc w:val="both"/>
        <w:rPr>
          <w:bCs/>
          <w:sz w:val="24"/>
          <w:szCs w:val="24"/>
        </w:rPr>
      </w:pPr>
      <w:proofErr w:type="spellStart"/>
      <w:r w:rsidRPr="00413274">
        <w:rPr>
          <w:bCs/>
          <w:sz w:val="24"/>
          <w:szCs w:val="24"/>
        </w:rPr>
        <w:t>Karya</w:t>
      </w:r>
      <w:proofErr w:type="spellEnd"/>
      <w:r w:rsidRPr="00413274">
        <w:rPr>
          <w:bCs/>
          <w:sz w:val="24"/>
          <w:szCs w:val="24"/>
        </w:rPr>
        <w:t xml:space="preserve"> </w:t>
      </w:r>
      <w:proofErr w:type="spellStart"/>
      <w:r w:rsidRPr="00413274">
        <w:rPr>
          <w:bCs/>
          <w:sz w:val="24"/>
          <w:szCs w:val="24"/>
        </w:rPr>
        <w:t>ilmiah</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akan</w:t>
      </w:r>
      <w:proofErr w:type="spellEnd"/>
      <w:r w:rsidRPr="00413274">
        <w:rPr>
          <w:bCs/>
          <w:sz w:val="24"/>
          <w:szCs w:val="24"/>
        </w:rPr>
        <w:t xml:space="preserve"> </w:t>
      </w:r>
      <w:proofErr w:type="spellStart"/>
      <w:r w:rsidRPr="00413274">
        <w:rPr>
          <w:bCs/>
          <w:sz w:val="24"/>
          <w:szCs w:val="24"/>
        </w:rPr>
        <w:t>mengeksplorasi</w:t>
      </w:r>
      <w:proofErr w:type="spellEnd"/>
      <w:r w:rsidRPr="00413274">
        <w:rPr>
          <w:bCs/>
          <w:sz w:val="24"/>
          <w:szCs w:val="24"/>
        </w:rPr>
        <w:t xml:space="preserve"> </w:t>
      </w:r>
      <w:proofErr w:type="spellStart"/>
      <w:r w:rsidRPr="00413274">
        <w:rPr>
          <w:bCs/>
          <w:sz w:val="24"/>
          <w:szCs w:val="24"/>
        </w:rPr>
        <w:t>inovasi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lensa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yang </w:t>
      </w:r>
      <w:proofErr w:type="spellStart"/>
      <w:r w:rsidRPr="00413274">
        <w:rPr>
          <w:bCs/>
          <w:sz w:val="24"/>
          <w:szCs w:val="24"/>
        </w:rPr>
        <w:t>Presisi</w:t>
      </w:r>
      <w:proofErr w:type="spellEnd"/>
      <w:r w:rsidRPr="00413274">
        <w:rPr>
          <w:bCs/>
          <w:sz w:val="24"/>
          <w:szCs w:val="24"/>
        </w:rPr>
        <w:t xml:space="preserve"> (</w:t>
      </w:r>
      <w:proofErr w:type="spellStart"/>
      <w:r w:rsidRPr="00413274">
        <w:rPr>
          <w:bCs/>
          <w:sz w:val="24"/>
          <w:szCs w:val="24"/>
        </w:rPr>
        <w:t>Prediktif</w:t>
      </w:r>
      <w:proofErr w:type="spellEnd"/>
      <w:r w:rsidRPr="00413274">
        <w:rPr>
          <w:bCs/>
          <w:sz w:val="24"/>
          <w:szCs w:val="24"/>
        </w:rPr>
        <w:t xml:space="preserve">, </w:t>
      </w:r>
      <w:proofErr w:type="spellStart"/>
      <w:r w:rsidRPr="00413274">
        <w:rPr>
          <w:bCs/>
          <w:sz w:val="24"/>
          <w:szCs w:val="24"/>
        </w:rPr>
        <w:t>Responsibilitas</w:t>
      </w:r>
      <w:proofErr w:type="spellEnd"/>
      <w:r w:rsidRPr="00413274">
        <w:rPr>
          <w:bCs/>
          <w:sz w:val="24"/>
          <w:szCs w:val="24"/>
        </w:rPr>
        <w:t xml:space="preserve">, dan </w:t>
      </w:r>
      <w:proofErr w:type="spellStart"/>
      <w:r w:rsidRPr="00413274">
        <w:rPr>
          <w:bCs/>
          <w:sz w:val="24"/>
          <w:szCs w:val="24"/>
        </w:rPr>
        <w:t>Transparansi</w:t>
      </w:r>
      <w:proofErr w:type="spellEnd"/>
      <w:r w:rsidRPr="00413274">
        <w:rPr>
          <w:bCs/>
          <w:sz w:val="24"/>
          <w:szCs w:val="24"/>
        </w:rPr>
        <w:t xml:space="preserve"> </w:t>
      </w:r>
      <w:proofErr w:type="spellStart"/>
      <w:r w:rsidRPr="00413274">
        <w:rPr>
          <w:bCs/>
          <w:sz w:val="24"/>
          <w:szCs w:val="24"/>
        </w:rPr>
        <w:t>berkeadilan</w:t>
      </w:r>
      <w:proofErr w:type="spellEnd"/>
      <w:r w:rsidRPr="00413274">
        <w:rPr>
          <w:bCs/>
          <w:sz w:val="24"/>
          <w:szCs w:val="24"/>
        </w:rPr>
        <w:t xml:space="preserve">). Selain </w:t>
      </w:r>
      <w:proofErr w:type="spellStart"/>
      <w:r w:rsidRPr="00413274">
        <w:rPr>
          <w:bCs/>
          <w:sz w:val="24"/>
          <w:szCs w:val="24"/>
        </w:rPr>
        <w:t>itu</w:t>
      </w:r>
      <w:proofErr w:type="spellEnd"/>
      <w:r w:rsidRPr="00413274">
        <w:rPr>
          <w:bCs/>
          <w:sz w:val="24"/>
          <w:szCs w:val="24"/>
        </w:rPr>
        <w:t xml:space="preserve">, </w:t>
      </w:r>
      <w:proofErr w:type="spellStart"/>
      <w:r w:rsidRPr="00413274">
        <w:rPr>
          <w:bCs/>
          <w:sz w:val="24"/>
          <w:szCs w:val="24"/>
        </w:rPr>
        <w:t>penelitian</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didukung</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mix methods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menggabungkan</w:t>
      </w:r>
      <w:proofErr w:type="spellEnd"/>
      <w:r w:rsidRPr="00413274">
        <w:rPr>
          <w:bCs/>
          <w:sz w:val="24"/>
          <w:szCs w:val="24"/>
        </w:rPr>
        <w:t xml:space="preserve"> data </w:t>
      </w:r>
      <w:proofErr w:type="spellStart"/>
      <w:r w:rsidRPr="00413274">
        <w:rPr>
          <w:bCs/>
          <w:sz w:val="24"/>
          <w:szCs w:val="24"/>
        </w:rPr>
        <w:t>kuantitatif</w:t>
      </w:r>
      <w:proofErr w:type="spellEnd"/>
      <w:r w:rsidRPr="00413274">
        <w:rPr>
          <w:bCs/>
          <w:sz w:val="24"/>
          <w:szCs w:val="24"/>
        </w:rPr>
        <w:t xml:space="preserve"> dan </w:t>
      </w:r>
      <w:proofErr w:type="spellStart"/>
      <w:r w:rsidRPr="00413274">
        <w:rPr>
          <w:bCs/>
          <w:sz w:val="24"/>
          <w:szCs w:val="24"/>
        </w:rPr>
        <w:t>kualitatif</w:t>
      </w:r>
      <w:proofErr w:type="spellEnd"/>
      <w:r w:rsidRPr="00413274">
        <w:rPr>
          <w:bCs/>
          <w:sz w:val="24"/>
          <w:szCs w:val="24"/>
        </w:rPr>
        <w:t xml:space="preserve">, </w:t>
      </w:r>
      <w:proofErr w:type="spellStart"/>
      <w:r w:rsidRPr="00413274">
        <w:rPr>
          <w:bCs/>
          <w:sz w:val="24"/>
          <w:szCs w:val="24"/>
        </w:rPr>
        <w:t>mengolah</w:t>
      </w:r>
      <w:proofErr w:type="spellEnd"/>
      <w:r w:rsidRPr="00413274">
        <w:rPr>
          <w:bCs/>
          <w:sz w:val="24"/>
          <w:szCs w:val="24"/>
        </w:rPr>
        <w:t xml:space="preserve">, </w:t>
      </w:r>
      <w:proofErr w:type="spellStart"/>
      <w:r w:rsidRPr="00413274">
        <w:rPr>
          <w:bCs/>
          <w:sz w:val="24"/>
          <w:szCs w:val="24"/>
        </w:rPr>
        <w:t>menganalisis</w:t>
      </w:r>
      <w:proofErr w:type="spellEnd"/>
      <w:r w:rsidRPr="00413274">
        <w:rPr>
          <w:bCs/>
          <w:sz w:val="24"/>
          <w:szCs w:val="24"/>
        </w:rPr>
        <w:t xml:space="preserve">, dan </w:t>
      </w:r>
      <w:proofErr w:type="spellStart"/>
      <w:r w:rsidRPr="00413274">
        <w:rPr>
          <w:bCs/>
          <w:sz w:val="24"/>
          <w:szCs w:val="24"/>
        </w:rPr>
        <w:t>mevisualisasikan</w:t>
      </w:r>
      <w:proofErr w:type="spellEnd"/>
      <w:r w:rsidRPr="00413274">
        <w:rPr>
          <w:bCs/>
          <w:sz w:val="24"/>
          <w:szCs w:val="24"/>
        </w:rPr>
        <w:t xml:space="preserve"> </w:t>
      </w:r>
      <w:proofErr w:type="spellStart"/>
      <w:r w:rsidRPr="00413274">
        <w:rPr>
          <w:bCs/>
          <w:sz w:val="24"/>
          <w:szCs w:val="24"/>
        </w:rPr>
        <w:t>temuan</w:t>
      </w:r>
      <w:proofErr w:type="spellEnd"/>
      <w:r w:rsidRPr="00413274">
        <w:rPr>
          <w:bCs/>
          <w:sz w:val="24"/>
          <w:szCs w:val="24"/>
        </w:rPr>
        <w:t xml:space="preserve"> di </w:t>
      </w:r>
      <w:proofErr w:type="spellStart"/>
      <w:r w:rsidRPr="00413274">
        <w:rPr>
          <w:bCs/>
          <w:sz w:val="24"/>
          <w:szCs w:val="24"/>
        </w:rPr>
        <w:t>lapangan</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bertingkat</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level </w:t>
      </w:r>
      <w:proofErr w:type="spellStart"/>
      <w:r w:rsidRPr="00413274">
        <w:rPr>
          <w:bCs/>
          <w:sz w:val="24"/>
          <w:szCs w:val="24"/>
        </w:rPr>
        <w:t>desa</w:t>
      </w:r>
      <w:proofErr w:type="spellEnd"/>
      <w:r w:rsidRPr="00413274">
        <w:rPr>
          <w:bCs/>
          <w:sz w:val="24"/>
          <w:szCs w:val="24"/>
        </w:rPr>
        <w:t xml:space="preserve">, </w:t>
      </w:r>
      <w:proofErr w:type="spellStart"/>
      <w:r w:rsidRPr="00413274">
        <w:rPr>
          <w:bCs/>
          <w:sz w:val="24"/>
          <w:szCs w:val="24"/>
        </w:rPr>
        <w:t>kota</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w:t>
      </w:r>
      <w:proofErr w:type="spellStart"/>
      <w:r w:rsidRPr="00413274">
        <w:rPr>
          <w:bCs/>
          <w:sz w:val="24"/>
          <w:szCs w:val="24"/>
        </w:rPr>
        <w:t>kabupaten</w:t>
      </w:r>
      <w:proofErr w:type="spellEnd"/>
      <w:r w:rsidRPr="00413274">
        <w:rPr>
          <w:bCs/>
          <w:sz w:val="24"/>
          <w:szCs w:val="24"/>
        </w:rPr>
        <w:t xml:space="preserve">, </w:t>
      </w:r>
      <w:proofErr w:type="spellStart"/>
      <w:r w:rsidRPr="00413274">
        <w:rPr>
          <w:bCs/>
          <w:sz w:val="24"/>
          <w:szCs w:val="24"/>
        </w:rPr>
        <w:t>provinsi</w:t>
      </w:r>
      <w:proofErr w:type="spellEnd"/>
      <w:r w:rsidRPr="00413274">
        <w:rPr>
          <w:bCs/>
          <w:sz w:val="24"/>
          <w:szCs w:val="24"/>
        </w:rPr>
        <w:t xml:space="preserve">, dan </w:t>
      </w:r>
      <w:proofErr w:type="spellStart"/>
      <w:r w:rsidRPr="00413274">
        <w:rPr>
          <w:bCs/>
          <w:sz w:val="24"/>
          <w:szCs w:val="24"/>
        </w:rPr>
        <w:t>nasional</w:t>
      </w:r>
      <w:proofErr w:type="spellEnd"/>
      <w:r w:rsidRPr="00413274">
        <w:rPr>
          <w:bCs/>
          <w:sz w:val="24"/>
          <w:szCs w:val="24"/>
        </w:rPr>
        <w:t xml:space="preserve">. </w:t>
      </w:r>
      <w:proofErr w:type="spellStart"/>
      <w:r w:rsidRPr="00413274">
        <w:rPr>
          <w:bCs/>
          <w:sz w:val="24"/>
          <w:szCs w:val="24"/>
        </w:rPr>
        <w:t>Informan</w:t>
      </w:r>
      <w:proofErr w:type="spellEnd"/>
      <w:r w:rsidRPr="00413274">
        <w:rPr>
          <w:bCs/>
          <w:sz w:val="24"/>
          <w:szCs w:val="24"/>
        </w:rPr>
        <w:t xml:space="preserve"> dan </w:t>
      </w:r>
      <w:proofErr w:type="spellStart"/>
      <w:r w:rsidRPr="00413274">
        <w:rPr>
          <w:bCs/>
          <w:sz w:val="24"/>
          <w:szCs w:val="24"/>
        </w:rPr>
        <w:t>responden</w:t>
      </w:r>
      <w:proofErr w:type="spellEnd"/>
      <w:r w:rsidRPr="00413274">
        <w:rPr>
          <w:bCs/>
          <w:sz w:val="24"/>
          <w:szCs w:val="24"/>
        </w:rPr>
        <w:t xml:space="preserve"> </w:t>
      </w:r>
      <w:proofErr w:type="spellStart"/>
      <w:r w:rsidRPr="00413274">
        <w:rPr>
          <w:bCs/>
          <w:sz w:val="24"/>
          <w:szCs w:val="24"/>
        </w:rPr>
        <w:t>berasal</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tokoh-tokoh</w:t>
      </w:r>
      <w:proofErr w:type="spellEnd"/>
      <w:r w:rsidRPr="00413274">
        <w:rPr>
          <w:bCs/>
          <w:sz w:val="24"/>
          <w:szCs w:val="24"/>
        </w:rPr>
        <w:t xml:space="preserve"> </w:t>
      </w:r>
      <w:proofErr w:type="spellStart"/>
      <w:r w:rsidRPr="00413274">
        <w:rPr>
          <w:bCs/>
          <w:sz w:val="24"/>
          <w:szCs w:val="24"/>
        </w:rPr>
        <w:t>kunci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berbagai</w:t>
      </w:r>
      <w:proofErr w:type="spellEnd"/>
      <w:r w:rsidRPr="00413274">
        <w:rPr>
          <w:bCs/>
          <w:sz w:val="24"/>
          <w:szCs w:val="24"/>
        </w:rPr>
        <w:t xml:space="preserve"> </w:t>
      </w:r>
      <w:proofErr w:type="spellStart"/>
      <w:r w:rsidRPr="00413274">
        <w:rPr>
          <w:bCs/>
          <w:sz w:val="24"/>
          <w:szCs w:val="24"/>
        </w:rPr>
        <w:t>unsur</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dan LSM, media,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swasta</w:t>
      </w:r>
      <w:proofErr w:type="spellEnd"/>
      <w:r w:rsidRPr="00413274">
        <w:rPr>
          <w:bCs/>
          <w:sz w:val="24"/>
          <w:szCs w:val="24"/>
        </w:rPr>
        <w:t xml:space="preserve"> dan dunia </w:t>
      </w:r>
      <w:proofErr w:type="spellStart"/>
      <w:r w:rsidRPr="00413274">
        <w:rPr>
          <w:bCs/>
          <w:sz w:val="24"/>
          <w:szCs w:val="24"/>
        </w:rPr>
        <w:t>usaha</w:t>
      </w:r>
      <w:proofErr w:type="spellEnd"/>
      <w:r w:rsidRPr="00413274">
        <w:rPr>
          <w:bCs/>
          <w:sz w:val="24"/>
          <w:szCs w:val="24"/>
        </w:rPr>
        <w:t xml:space="preserve">, </w:t>
      </w:r>
      <w:proofErr w:type="spellStart"/>
      <w:r w:rsidRPr="00413274">
        <w:rPr>
          <w:bCs/>
          <w:sz w:val="24"/>
          <w:szCs w:val="24"/>
        </w:rPr>
        <w:t>serta</w:t>
      </w:r>
      <w:proofErr w:type="spellEnd"/>
      <w:r w:rsidRPr="00413274">
        <w:rPr>
          <w:bCs/>
          <w:sz w:val="24"/>
          <w:szCs w:val="24"/>
        </w:rPr>
        <w:t xml:space="preserve"> </w:t>
      </w:r>
      <w:proofErr w:type="spellStart"/>
      <w:r w:rsidRPr="00413274">
        <w:rPr>
          <w:bCs/>
          <w:sz w:val="24"/>
          <w:szCs w:val="24"/>
        </w:rPr>
        <w:t>akademisi</w:t>
      </w:r>
      <w:proofErr w:type="spellEnd"/>
      <w:r w:rsidRPr="00413274">
        <w:rPr>
          <w:bCs/>
          <w:sz w:val="24"/>
          <w:szCs w:val="24"/>
        </w:rPr>
        <w:t xml:space="preserve"> yang </w:t>
      </w:r>
      <w:proofErr w:type="spellStart"/>
      <w:r w:rsidRPr="00413274">
        <w:rPr>
          <w:bCs/>
          <w:sz w:val="24"/>
          <w:szCs w:val="24"/>
        </w:rPr>
        <w:t>menjadi</w:t>
      </w:r>
      <w:proofErr w:type="spellEnd"/>
      <w:r w:rsidRPr="00413274">
        <w:rPr>
          <w:bCs/>
          <w:sz w:val="24"/>
          <w:szCs w:val="24"/>
        </w:rPr>
        <w:t xml:space="preserve"> data primer.</w:t>
      </w:r>
    </w:p>
    <w:p w14:paraId="0895BBC1" w14:textId="77777777" w:rsidR="00917AD8" w:rsidRPr="00413274" w:rsidRDefault="00917AD8" w:rsidP="00917AD8">
      <w:pPr>
        <w:jc w:val="both"/>
        <w:rPr>
          <w:bCs/>
          <w:sz w:val="24"/>
          <w:szCs w:val="24"/>
        </w:rPr>
      </w:pPr>
    </w:p>
    <w:p w14:paraId="73509C39" w14:textId="77777777" w:rsidR="00917AD8" w:rsidRPr="00413274" w:rsidRDefault="00917AD8" w:rsidP="00917AD8">
      <w:pPr>
        <w:ind w:firstLine="720"/>
        <w:jc w:val="both"/>
        <w:rPr>
          <w:bCs/>
          <w:sz w:val="24"/>
          <w:szCs w:val="24"/>
        </w:rPr>
      </w:pPr>
      <w:r w:rsidRPr="00413274">
        <w:rPr>
          <w:bCs/>
          <w:noProof/>
          <w:sz w:val="24"/>
          <w:szCs w:val="24"/>
        </w:rPr>
        <w:drawing>
          <wp:anchor distT="0" distB="0" distL="114300" distR="114300" simplePos="0" relativeHeight="251666432" behindDoc="1" locked="0" layoutInCell="1" allowOverlap="1" wp14:anchorId="5107A226" wp14:editId="2CE479CD">
            <wp:simplePos x="0" y="0"/>
            <wp:positionH relativeFrom="margin">
              <wp:posOffset>391943</wp:posOffset>
            </wp:positionH>
            <wp:positionV relativeFrom="paragraph">
              <wp:posOffset>9703</wp:posOffset>
            </wp:positionV>
            <wp:extent cx="5213788" cy="1733550"/>
            <wp:effectExtent l="0" t="0" r="6350" b="0"/>
            <wp:wrapNone/>
            <wp:docPr id="93769914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99149"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13788" cy="1733550"/>
                    </a:xfrm>
                    <a:prstGeom prst="rect">
                      <a:avLst/>
                    </a:prstGeom>
                  </pic:spPr>
                </pic:pic>
              </a:graphicData>
            </a:graphic>
            <wp14:sizeRelH relativeFrom="page">
              <wp14:pctWidth>0</wp14:pctWidth>
            </wp14:sizeRelH>
            <wp14:sizeRelV relativeFrom="page">
              <wp14:pctHeight>0</wp14:pctHeight>
            </wp14:sizeRelV>
          </wp:anchor>
        </w:drawing>
      </w:r>
    </w:p>
    <w:p w14:paraId="768630FD" w14:textId="77777777" w:rsidR="00917AD8" w:rsidRPr="00413274" w:rsidRDefault="00917AD8" w:rsidP="00917AD8">
      <w:pPr>
        <w:ind w:firstLine="720"/>
        <w:jc w:val="both"/>
        <w:rPr>
          <w:bCs/>
          <w:sz w:val="24"/>
          <w:szCs w:val="24"/>
        </w:rPr>
      </w:pPr>
    </w:p>
    <w:p w14:paraId="15124489" w14:textId="77777777" w:rsidR="00917AD8" w:rsidRPr="00413274" w:rsidRDefault="00917AD8" w:rsidP="00917AD8">
      <w:pPr>
        <w:ind w:firstLine="720"/>
        <w:jc w:val="both"/>
        <w:rPr>
          <w:bCs/>
          <w:sz w:val="24"/>
          <w:szCs w:val="24"/>
        </w:rPr>
      </w:pPr>
    </w:p>
    <w:p w14:paraId="78DC0186" w14:textId="77777777" w:rsidR="00917AD8" w:rsidRPr="00413274" w:rsidRDefault="00917AD8" w:rsidP="00917AD8">
      <w:pPr>
        <w:ind w:firstLine="720"/>
        <w:jc w:val="both"/>
        <w:rPr>
          <w:bCs/>
          <w:sz w:val="24"/>
          <w:szCs w:val="24"/>
        </w:rPr>
      </w:pPr>
    </w:p>
    <w:p w14:paraId="2B337601" w14:textId="77777777" w:rsidR="00917AD8" w:rsidRPr="00413274" w:rsidRDefault="00917AD8" w:rsidP="00917AD8">
      <w:pPr>
        <w:ind w:firstLine="720"/>
        <w:jc w:val="both"/>
        <w:rPr>
          <w:bCs/>
          <w:sz w:val="24"/>
          <w:szCs w:val="24"/>
        </w:rPr>
      </w:pPr>
    </w:p>
    <w:p w14:paraId="7042D5CF" w14:textId="77777777" w:rsidR="00917AD8" w:rsidRPr="00413274" w:rsidRDefault="00917AD8" w:rsidP="00917AD8">
      <w:pPr>
        <w:ind w:firstLine="720"/>
        <w:jc w:val="both"/>
        <w:rPr>
          <w:bCs/>
          <w:sz w:val="24"/>
          <w:szCs w:val="24"/>
        </w:rPr>
      </w:pPr>
    </w:p>
    <w:p w14:paraId="4F11510C" w14:textId="77777777" w:rsidR="00917AD8" w:rsidRPr="00413274" w:rsidRDefault="00917AD8" w:rsidP="00917AD8">
      <w:pPr>
        <w:ind w:firstLine="720"/>
        <w:jc w:val="both"/>
        <w:rPr>
          <w:bCs/>
          <w:sz w:val="24"/>
          <w:szCs w:val="24"/>
        </w:rPr>
      </w:pPr>
    </w:p>
    <w:p w14:paraId="665F1418" w14:textId="77777777" w:rsidR="00917AD8" w:rsidRPr="00413274" w:rsidRDefault="00917AD8" w:rsidP="00917AD8">
      <w:pPr>
        <w:ind w:firstLine="720"/>
        <w:jc w:val="both"/>
        <w:rPr>
          <w:bCs/>
          <w:sz w:val="24"/>
          <w:szCs w:val="24"/>
        </w:rPr>
      </w:pPr>
    </w:p>
    <w:p w14:paraId="6892DBA5" w14:textId="77777777" w:rsidR="00917AD8" w:rsidRPr="00413274" w:rsidRDefault="00917AD8" w:rsidP="00917AD8">
      <w:pPr>
        <w:ind w:firstLine="720"/>
        <w:jc w:val="center"/>
        <w:rPr>
          <w:b/>
          <w:sz w:val="20"/>
          <w:szCs w:val="20"/>
        </w:rPr>
      </w:pPr>
    </w:p>
    <w:p w14:paraId="65013D9A" w14:textId="77777777" w:rsidR="00917AD8" w:rsidRPr="00413274" w:rsidRDefault="00917AD8" w:rsidP="00917AD8">
      <w:pPr>
        <w:ind w:firstLine="720"/>
        <w:rPr>
          <w:b/>
          <w:sz w:val="20"/>
          <w:szCs w:val="20"/>
        </w:rPr>
      </w:pPr>
      <w:proofErr w:type="spellStart"/>
      <w:r w:rsidRPr="00413274">
        <w:rPr>
          <w:b/>
          <w:sz w:val="20"/>
          <w:szCs w:val="20"/>
        </w:rPr>
        <w:t>Sumber</w:t>
      </w:r>
      <w:proofErr w:type="spellEnd"/>
      <w:r w:rsidRPr="00413274">
        <w:rPr>
          <w:b/>
          <w:sz w:val="20"/>
          <w:szCs w:val="20"/>
        </w:rPr>
        <w:t xml:space="preserve">: </w:t>
      </w:r>
      <w:proofErr w:type="spellStart"/>
      <w:r w:rsidRPr="00413274">
        <w:rPr>
          <w:b/>
          <w:sz w:val="20"/>
          <w:szCs w:val="20"/>
        </w:rPr>
        <w:t>Dokumentasi</w:t>
      </w:r>
      <w:proofErr w:type="spellEnd"/>
      <w:r w:rsidRPr="00413274">
        <w:rPr>
          <w:b/>
          <w:sz w:val="20"/>
          <w:szCs w:val="20"/>
        </w:rPr>
        <w:t xml:space="preserve"> </w:t>
      </w:r>
      <w:proofErr w:type="spellStart"/>
      <w:r w:rsidRPr="00413274">
        <w:rPr>
          <w:b/>
          <w:sz w:val="20"/>
          <w:szCs w:val="20"/>
        </w:rPr>
        <w:t>Peneliti</w:t>
      </w:r>
      <w:proofErr w:type="spellEnd"/>
      <w:r w:rsidRPr="00413274">
        <w:rPr>
          <w:b/>
          <w:sz w:val="20"/>
          <w:szCs w:val="20"/>
        </w:rPr>
        <w:t>, 2023.</w:t>
      </w:r>
    </w:p>
    <w:p w14:paraId="7BA53607" w14:textId="77777777" w:rsidR="00917AD8" w:rsidRPr="00413274" w:rsidRDefault="00917AD8" w:rsidP="00917AD8">
      <w:pPr>
        <w:ind w:firstLine="720"/>
        <w:jc w:val="both"/>
        <w:rPr>
          <w:bCs/>
          <w:sz w:val="24"/>
          <w:szCs w:val="24"/>
        </w:rPr>
      </w:pPr>
    </w:p>
    <w:p w14:paraId="0C1698C4" w14:textId="77777777" w:rsidR="00917AD8" w:rsidRPr="00413274" w:rsidRDefault="00917AD8" w:rsidP="00917AD8">
      <w:pPr>
        <w:ind w:firstLine="720"/>
        <w:jc w:val="center"/>
        <w:rPr>
          <w:b/>
          <w:sz w:val="24"/>
          <w:szCs w:val="24"/>
        </w:rPr>
      </w:pPr>
      <w:r w:rsidRPr="00413274">
        <w:rPr>
          <w:b/>
          <w:sz w:val="24"/>
          <w:szCs w:val="24"/>
        </w:rPr>
        <w:t xml:space="preserve">Gambar 1 dan 2. </w:t>
      </w:r>
      <w:proofErr w:type="spellStart"/>
      <w:r w:rsidRPr="00413274">
        <w:rPr>
          <w:b/>
          <w:sz w:val="24"/>
          <w:szCs w:val="24"/>
        </w:rPr>
        <w:t>Pengumpulan</w:t>
      </w:r>
      <w:proofErr w:type="spellEnd"/>
      <w:r w:rsidRPr="00413274">
        <w:rPr>
          <w:b/>
          <w:sz w:val="24"/>
          <w:szCs w:val="24"/>
        </w:rPr>
        <w:t xml:space="preserve"> Data Primer </w:t>
      </w:r>
      <w:proofErr w:type="spellStart"/>
      <w:r w:rsidRPr="00413274">
        <w:rPr>
          <w:b/>
          <w:sz w:val="24"/>
          <w:szCs w:val="24"/>
        </w:rPr>
        <w:t>dengan</w:t>
      </w:r>
      <w:proofErr w:type="spellEnd"/>
      <w:r w:rsidRPr="00413274">
        <w:rPr>
          <w:b/>
          <w:sz w:val="24"/>
          <w:szCs w:val="24"/>
        </w:rPr>
        <w:t xml:space="preserve"> Aktor.</w:t>
      </w:r>
    </w:p>
    <w:p w14:paraId="59EF522C" w14:textId="77777777" w:rsidR="00917AD8" w:rsidRPr="00413274" w:rsidRDefault="00917AD8" w:rsidP="00917AD8">
      <w:pPr>
        <w:ind w:firstLine="720"/>
        <w:jc w:val="center"/>
        <w:rPr>
          <w:bCs/>
          <w:sz w:val="20"/>
          <w:szCs w:val="20"/>
        </w:rPr>
      </w:pPr>
    </w:p>
    <w:p w14:paraId="4D3039F3" w14:textId="77777777" w:rsidR="00917AD8" w:rsidRPr="00413274" w:rsidRDefault="00917AD8" w:rsidP="00917AD8">
      <w:pPr>
        <w:ind w:firstLine="720"/>
        <w:jc w:val="both"/>
        <w:rPr>
          <w:bCs/>
          <w:sz w:val="24"/>
          <w:szCs w:val="24"/>
        </w:rPr>
      </w:pP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memperkuat</w:t>
      </w:r>
      <w:proofErr w:type="spellEnd"/>
      <w:r w:rsidRPr="00413274">
        <w:rPr>
          <w:bCs/>
          <w:sz w:val="24"/>
          <w:szCs w:val="24"/>
        </w:rPr>
        <w:t xml:space="preserve"> data, </w:t>
      </w:r>
      <w:proofErr w:type="spellStart"/>
      <w:r w:rsidRPr="00413274">
        <w:rPr>
          <w:bCs/>
          <w:sz w:val="24"/>
          <w:szCs w:val="24"/>
        </w:rPr>
        <w:t>peneliti</w:t>
      </w:r>
      <w:proofErr w:type="spellEnd"/>
      <w:r w:rsidRPr="00413274">
        <w:rPr>
          <w:bCs/>
          <w:sz w:val="24"/>
          <w:szCs w:val="24"/>
        </w:rPr>
        <w:t xml:space="preserve"> </w:t>
      </w:r>
      <w:proofErr w:type="spellStart"/>
      <w:r w:rsidRPr="00413274">
        <w:rPr>
          <w:bCs/>
          <w:sz w:val="24"/>
          <w:szCs w:val="24"/>
        </w:rPr>
        <w:t>menggunakan</w:t>
      </w:r>
      <w:proofErr w:type="spellEnd"/>
      <w:r w:rsidRPr="00413274">
        <w:rPr>
          <w:bCs/>
          <w:sz w:val="24"/>
          <w:szCs w:val="24"/>
        </w:rPr>
        <w:t xml:space="preserve"> data </w:t>
      </w:r>
      <w:proofErr w:type="spellStart"/>
      <w:r w:rsidRPr="00413274">
        <w:rPr>
          <w:bCs/>
          <w:sz w:val="24"/>
          <w:szCs w:val="24"/>
        </w:rPr>
        <w:t>sekunder</w:t>
      </w:r>
      <w:proofErr w:type="spellEnd"/>
      <w:r w:rsidRPr="00413274">
        <w:rPr>
          <w:bCs/>
          <w:sz w:val="24"/>
          <w:szCs w:val="24"/>
        </w:rPr>
        <w:t xml:space="preserve"> yang </w:t>
      </w:r>
      <w:proofErr w:type="spellStart"/>
      <w:r w:rsidRPr="00413274">
        <w:rPr>
          <w:bCs/>
          <w:sz w:val="24"/>
          <w:szCs w:val="24"/>
        </w:rPr>
        <w:t>berasal</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sumber</w:t>
      </w:r>
      <w:proofErr w:type="spellEnd"/>
      <w:r w:rsidRPr="00413274">
        <w:rPr>
          <w:bCs/>
          <w:sz w:val="24"/>
          <w:szCs w:val="24"/>
        </w:rPr>
        <w:t xml:space="preserve"> </w:t>
      </w:r>
      <w:proofErr w:type="spellStart"/>
      <w:r w:rsidRPr="00413274">
        <w:rPr>
          <w:bCs/>
          <w:sz w:val="24"/>
          <w:szCs w:val="24"/>
        </w:rPr>
        <w:t>literatur</w:t>
      </w:r>
      <w:proofErr w:type="spellEnd"/>
      <w:r w:rsidRPr="00413274">
        <w:rPr>
          <w:bCs/>
          <w:sz w:val="24"/>
          <w:szCs w:val="24"/>
        </w:rPr>
        <w:t xml:space="preserve"> </w:t>
      </w:r>
      <w:proofErr w:type="spellStart"/>
      <w:r w:rsidRPr="00413274">
        <w:rPr>
          <w:bCs/>
          <w:sz w:val="24"/>
          <w:szCs w:val="24"/>
        </w:rPr>
        <w:t>pendukung</w:t>
      </w:r>
      <w:proofErr w:type="spellEnd"/>
      <w:r w:rsidRPr="00413274">
        <w:rPr>
          <w:bCs/>
          <w:sz w:val="24"/>
          <w:szCs w:val="24"/>
        </w:rPr>
        <w:t xml:space="preserve">. Adapun </w:t>
      </w:r>
      <w:proofErr w:type="spellStart"/>
      <w:r w:rsidRPr="00413274">
        <w:rPr>
          <w:bCs/>
          <w:sz w:val="24"/>
          <w:szCs w:val="24"/>
        </w:rPr>
        <w:t>alat</w:t>
      </w:r>
      <w:proofErr w:type="spellEnd"/>
      <w:r w:rsidRPr="00413274">
        <w:rPr>
          <w:bCs/>
          <w:sz w:val="24"/>
          <w:szCs w:val="24"/>
        </w:rPr>
        <w:t xml:space="preserve"> </w:t>
      </w:r>
      <w:proofErr w:type="spellStart"/>
      <w:r w:rsidRPr="00413274">
        <w:rPr>
          <w:bCs/>
          <w:sz w:val="24"/>
          <w:szCs w:val="24"/>
        </w:rPr>
        <w:t>analisis</w:t>
      </w:r>
      <w:proofErr w:type="spellEnd"/>
      <w:r w:rsidRPr="00413274">
        <w:rPr>
          <w:bCs/>
          <w:sz w:val="24"/>
          <w:szCs w:val="24"/>
        </w:rPr>
        <w:t xml:space="preserve"> yang </w:t>
      </w:r>
      <w:proofErr w:type="spellStart"/>
      <w:r w:rsidRPr="00413274">
        <w:rPr>
          <w:bCs/>
          <w:sz w:val="24"/>
          <w:szCs w:val="24"/>
        </w:rPr>
        <w:t>digunakan</w:t>
      </w:r>
      <w:proofErr w:type="spellEnd"/>
      <w:r w:rsidRPr="00413274">
        <w:rPr>
          <w:bCs/>
          <w:sz w:val="24"/>
          <w:szCs w:val="24"/>
        </w:rPr>
        <w:t xml:space="preserve"> </w:t>
      </w:r>
      <w:proofErr w:type="spellStart"/>
      <w:r w:rsidRPr="00413274">
        <w:rPr>
          <w:bCs/>
          <w:sz w:val="24"/>
          <w:szCs w:val="24"/>
        </w:rPr>
        <w:t>peneliti</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menggunakan</w:t>
      </w:r>
      <w:proofErr w:type="spellEnd"/>
      <w:r w:rsidRPr="00413274">
        <w:rPr>
          <w:bCs/>
          <w:sz w:val="24"/>
          <w:szCs w:val="24"/>
        </w:rPr>
        <w:t xml:space="preserve"> </w:t>
      </w:r>
      <w:proofErr w:type="spellStart"/>
      <w:r w:rsidRPr="00413274">
        <w:rPr>
          <w:bCs/>
          <w:sz w:val="24"/>
          <w:szCs w:val="24"/>
        </w:rPr>
        <w:t>aplikasi</w:t>
      </w:r>
      <w:proofErr w:type="spellEnd"/>
      <w:r w:rsidRPr="00413274">
        <w:rPr>
          <w:bCs/>
          <w:sz w:val="24"/>
          <w:szCs w:val="24"/>
        </w:rPr>
        <w:t xml:space="preserve"> UCINET 32.bit. </w:t>
      </w:r>
      <w:proofErr w:type="spellStart"/>
      <w:r w:rsidRPr="00413274">
        <w:rPr>
          <w:bCs/>
          <w:sz w:val="24"/>
          <w:szCs w:val="24"/>
        </w:rPr>
        <w:t>Aplikasi</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merupakan</w:t>
      </w:r>
      <w:proofErr w:type="spellEnd"/>
      <w:r w:rsidRPr="00413274">
        <w:rPr>
          <w:bCs/>
          <w:sz w:val="24"/>
          <w:szCs w:val="24"/>
        </w:rPr>
        <w:t xml:space="preserve"> </w:t>
      </w:r>
      <w:proofErr w:type="spellStart"/>
      <w:r w:rsidRPr="00413274">
        <w:rPr>
          <w:bCs/>
          <w:sz w:val="24"/>
          <w:szCs w:val="24"/>
        </w:rPr>
        <w:t>alat</w:t>
      </w:r>
      <w:proofErr w:type="spellEnd"/>
      <w:r w:rsidRPr="00413274">
        <w:rPr>
          <w:bCs/>
          <w:sz w:val="24"/>
          <w:szCs w:val="24"/>
        </w:rPr>
        <w:t xml:space="preserve"> yang </w:t>
      </w:r>
      <w:proofErr w:type="spellStart"/>
      <w:r w:rsidRPr="00413274">
        <w:rPr>
          <w:bCs/>
          <w:sz w:val="24"/>
          <w:szCs w:val="24"/>
        </w:rPr>
        <w:t>digunakan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membedah</w:t>
      </w:r>
      <w:proofErr w:type="spellEnd"/>
      <w:r w:rsidRPr="00413274">
        <w:rPr>
          <w:bCs/>
          <w:sz w:val="24"/>
          <w:szCs w:val="24"/>
        </w:rPr>
        <w:t xml:space="preserve"> dan </w:t>
      </w:r>
      <w:proofErr w:type="spellStart"/>
      <w:r w:rsidRPr="00413274">
        <w:rPr>
          <w:bCs/>
          <w:sz w:val="24"/>
          <w:szCs w:val="24"/>
        </w:rPr>
        <w:t>mengeksplorasi</w:t>
      </w:r>
      <w:proofErr w:type="spellEnd"/>
      <w:r w:rsidRPr="00413274">
        <w:rPr>
          <w:bCs/>
          <w:sz w:val="24"/>
          <w:szCs w:val="24"/>
        </w:rPr>
        <w:t xml:space="preserve"> </w:t>
      </w:r>
      <w:proofErr w:type="spellStart"/>
      <w:r w:rsidRPr="00413274">
        <w:rPr>
          <w:bCs/>
          <w:sz w:val="24"/>
          <w:szCs w:val="24"/>
        </w:rPr>
        <w:t>jejaring</w:t>
      </w:r>
      <w:proofErr w:type="spellEnd"/>
      <w:r w:rsidRPr="00413274">
        <w:rPr>
          <w:bCs/>
          <w:sz w:val="24"/>
          <w:szCs w:val="24"/>
        </w:rPr>
        <w:t xml:space="preserve"> </w:t>
      </w:r>
      <w:proofErr w:type="spellStart"/>
      <w:r w:rsidRPr="00413274">
        <w:rPr>
          <w:bCs/>
          <w:sz w:val="24"/>
          <w:szCs w:val="24"/>
        </w:rPr>
        <w:t>aktor</w:t>
      </w:r>
      <w:proofErr w:type="spellEnd"/>
      <w:r w:rsidRPr="00413274">
        <w:rPr>
          <w:bCs/>
          <w:sz w:val="24"/>
          <w:szCs w:val="24"/>
        </w:rPr>
        <w:t xml:space="preserve"> dan </w:t>
      </w:r>
      <w:proofErr w:type="spellStart"/>
      <w:r w:rsidRPr="00413274">
        <w:rPr>
          <w:bCs/>
          <w:sz w:val="24"/>
          <w:szCs w:val="24"/>
        </w:rPr>
        <w:t>tingkat</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aktor</w:t>
      </w:r>
      <w:proofErr w:type="spellEnd"/>
      <w:r w:rsidRPr="00413274">
        <w:rPr>
          <w:bCs/>
          <w:sz w:val="24"/>
          <w:szCs w:val="24"/>
        </w:rPr>
        <w:t xml:space="preserve">, </w:t>
      </w:r>
      <w:proofErr w:type="spellStart"/>
      <w:r w:rsidRPr="00413274">
        <w:rPr>
          <w:bCs/>
          <w:sz w:val="24"/>
          <w:szCs w:val="24"/>
        </w:rPr>
        <w:t>sehingga</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diketahui</w:t>
      </w:r>
      <w:proofErr w:type="spellEnd"/>
      <w:r w:rsidRPr="00413274">
        <w:rPr>
          <w:bCs/>
          <w:sz w:val="24"/>
          <w:szCs w:val="24"/>
        </w:rPr>
        <w:t xml:space="preserve"> </w:t>
      </w:r>
      <w:proofErr w:type="spellStart"/>
      <w:r w:rsidRPr="00413274">
        <w:rPr>
          <w:bCs/>
          <w:sz w:val="24"/>
          <w:szCs w:val="24"/>
        </w:rPr>
        <w:t>peluang</w:t>
      </w:r>
      <w:proofErr w:type="spellEnd"/>
      <w:r w:rsidRPr="00413274">
        <w:rPr>
          <w:bCs/>
          <w:sz w:val="24"/>
          <w:szCs w:val="24"/>
        </w:rPr>
        <w:t xml:space="preserve"> dan </w:t>
      </w:r>
      <w:proofErr w:type="spellStart"/>
      <w:r w:rsidRPr="00413274">
        <w:rPr>
          <w:bCs/>
          <w:sz w:val="24"/>
          <w:szCs w:val="24"/>
        </w:rPr>
        <w:t>tantangan</w:t>
      </w:r>
      <w:proofErr w:type="spellEnd"/>
      <w:r w:rsidRPr="00413274">
        <w:rPr>
          <w:bCs/>
          <w:sz w:val="24"/>
          <w:szCs w:val="24"/>
        </w:rPr>
        <w:t xml:space="preserve"> </w:t>
      </w:r>
      <w:proofErr w:type="spellStart"/>
      <w:r w:rsidRPr="00413274">
        <w:rPr>
          <w:bCs/>
          <w:sz w:val="24"/>
          <w:szCs w:val="24"/>
        </w:rPr>
        <w:t>aktor</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berkolaborasi</w:t>
      </w:r>
      <w:proofErr w:type="spellEnd"/>
      <w:r w:rsidRPr="00413274">
        <w:rPr>
          <w:bCs/>
          <w:sz w:val="24"/>
          <w:szCs w:val="24"/>
        </w:rPr>
        <w:t>.</w:t>
      </w:r>
    </w:p>
    <w:p w14:paraId="4E2C028F" w14:textId="77777777" w:rsidR="00917AD8" w:rsidRPr="00413274" w:rsidRDefault="00917AD8" w:rsidP="00917AD8">
      <w:pPr>
        <w:ind w:firstLine="720"/>
        <w:jc w:val="both"/>
        <w:rPr>
          <w:bCs/>
          <w:sz w:val="24"/>
          <w:szCs w:val="24"/>
        </w:rPr>
      </w:pPr>
      <w:r w:rsidRPr="00413274">
        <w:rPr>
          <w:bCs/>
          <w:sz w:val="24"/>
          <w:szCs w:val="24"/>
        </w:rPr>
        <w:t xml:space="preserve"> </w:t>
      </w:r>
    </w:p>
    <w:p w14:paraId="096AF547" w14:textId="77777777" w:rsidR="00917AD8" w:rsidRPr="00413274" w:rsidRDefault="00917AD8" w:rsidP="00917AD8">
      <w:pPr>
        <w:rPr>
          <w:b/>
          <w:sz w:val="24"/>
          <w:szCs w:val="24"/>
        </w:rPr>
      </w:pPr>
      <w:r w:rsidRPr="00413274">
        <w:rPr>
          <w:b/>
          <w:sz w:val="24"/>
          <w:szCs w:val="24"/>
        </w:rPr>
        <w:t xml:space="preserve">Hasil dan </w:t>
      </w:r>
      <w:proofErr w:type="spellStart"/>
      <w:r w:rsidRPr="00413274">
        <w:rPr>
          <w:b/>
          <w:sz w:val="24"/>
          <w:szCs w:val="24"/>
        </w:rPr>
        <w:t>Pembahasan</w:t>
      </w:r>
      <w:proofErr w:type="spellEnd"/>
    </w:p>
    <w:p w14:paraId="675069A6" w14:textId="77777777" w:rsidR="00917AD8" w:rsidRPr="00413274" w:rsidRDefault="00917AD8" w:rsidP="00917AD8">
      <w:pPr>
        <w:rPr>
          <w:b/>
          <w:sz w:val="24"/>
          <w:szCs w:val="24"/>
        </w:rPr>
      </w:pPr>
      <w:proofErr w:type="spellStart"/>
      <w:r w:rsidRPr="00413274">
        <w:rPr>
          <w:b/>
          <w:sz w:val="24"/>
          <w:szCs w:val="24"/>
        </w:rPr>
        <w:t>Analisis</w:t>
      </w:r>
      <w:proofErr w:type="spellEnd"/>
      <w:r w:rsidRPr="00413274">
        <w:rPr>
          <w:b/>
          <w:sz w:val="24"/>
          <w:szCs w:val="24"/>
        </w:rPr>
        <w:t xml:space="preserve"> dan </w:t>
      </w:r>
      <w:proofErr w:type="spellStart"/>
      <w:r w:rsidRPr="00413274">
        <w:rPr>
          <w:b/>
          <w:sz w:val="24"/>
          <w:szCs w:val="24"/>
        </w:rPr>
        <w:t>Temuan</w:t>
      </w:r>
      <w:proofErr w:type="spellEnd"/>
      <w:r w:rsidRPr="00413274">
        <w:rPr>
          <w:b/>
          <w:sz w:val="24"/>
          <w:szCs w:val="24"/>
        </w:rPr>
        <w:t xml:space="preserve"> </w:t>
      </w:r>
      <w:proofErr w:type="spellStart"/>
      <w:r w:rsidRPr="00413274">
        <w:rPr>
          <w:b/>
          <w:sz w:val="24"/>
          <w:szCs w:val="24"/>
        </w:rPr>
        <w:t>Lapangan</w:t>
      </w:r>
      <w:proofErr w:type="spellEnd"/>
      <w:r w:rsidRPr="00413274">
        <w:rPr>
          <w:b/>
          <w:sz w:val="24"/>
          <w:szCs w:val="24"/>
        </w:rPr>
        <w:t xml:space="preserve"> (Level Internal)</w:t>
      </w:r>
    </w:p>
    <w:p w14:paraId="12F202BD" w14:textId="345F607A" w:rsidR="00917AD8" w:rsidRPr="00413274" w:rsidRDefault="00917AD8" w:rsidP="00917AD8">
      <w:pPr>
        <w:ind w:firstLine="720"/>
        <w:jc w:val="both"/>
        <w:rPr>
          <w:bCs/>
          <w:sz w:val="24"/>
          <w:szCs w:val="24"/>
        </w:rPr>
      </w:pPr>
      <w:proofErr w:type="spellStart"/>
      <w:r w:rsidRPr="00413274">
        <w:rPr>
          <w:bCs/>
          <w:sz w:val="24"/>
          <w:szCs w:val="24"/>
        </w:rPr>
        <w:t>Setelah</w:t>
      </w:r>
      <w:proofErr w:type="spellEnd"/>
      <w:r w:rsidRPr="00413274">
        <w:rPr>
          <w:bCs/>
          <w:sz w:val="24"/>
          <w:szCs w:val="24"/>
        </w:rPr>
        <w:t xml:space="preserve"> </w:t>
      </w:r>
      <w:proofErr w:type="spellStart"/>
      <w:r w:rsidRPr="00413274">
        <w:rPr>
          <w:bCs/>
          <w:sz w:val="24"/>
          <w:szCs w:val="24"/>
        </w:rPr>
        <w:t>memanfaatkan</w:t>
      </w:r>
      <w:proofErr w:type="spellEnd"/>
      <w:r w:rsidRPr="00413274">
        <w:rPr>
          <w:bCs/>
          <w:sz w:val="24"/>
          <w:szCs w:val="24"/>
        </w:rPr>
        <w:t xml:space="preserve"> </w:t>
      </w:r>
      <w:proofErr w:type="spellStart"/>
      <w:r w:rsidRPr="00413274">
        <w:rPr>
          <w:bCs/>
          <w:sz w:val="24"/>
          <w:szCs w:val="24"/>
        </w:rPr>
        <w:t>aplikasi</w:t>
      </w:r>
      <w:proofErr w:type="spellEnd"/>
      <w:r w:rsidRPr="00413274">
        <w:rPr>
          <w:bCs/>
          <w:sz w:val="24"/>
          <w:szCs w:val="24"/>
        </w:rPr>
        <w:t xml:space="preserve"> UCINET 32.bit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analisis</w:t>
      </w:r>
      <w:proofErr w:type="spellEnd"/>
      <w:r w:rsidRPr="00413274">
        <w:rPr>
          <w:bCs/>
          <w:sz w:val="24"/>
          <w:szCs w:val="24"/>
        </w:rPr>
        <w:t xml:space="preserve"> </w:t>
      </w:r>
      <w:proofErr w:type="spellStart"/>
      <w:r w:rsidRPr="00413274">
        <w:rPr>
          <w:bCs/>
          <w:sz w:val="24"/>
          <w:szCs w:val="24"/>
        </w:rPr>
        <w:t>jaringan</w:t>
      </w:r>
      <w:proofErr w:type="spellEnd"/>
      <w:r w:rsidRPr="00413274">
        <w:rPr>
          <w:bCs/>
          <w:sz w:val="24"/>
          <w:szCs w:val="24"/>
        </w:rPr>
        <w:t xml:space="preserve"> </w:t>
      </w:r>
      <w:proofErr w:type="spellStart"/>
      <w:r w:rsidRPr="00413274">
        <w:rPr>
          <w:bCs/>
          <w:sz w:val="24"/>
          <w:szCs w:val="24"/>
        </w:rPr>
        <w:t>sosial</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lingkup</w:t>
      </w:r>
      <w:proofErr w:type="spellEnd"/>
      <w:r w:rsidRPr="00413274">
        <w:rPr>
          <w:bCs/>
          <w:sz w:val="24"/>
          <w:szCs w:val="24"/>
        </w:rPr>
        <w:t xml:space="preserve"> POLRI </w:t>
      </w:r>
      <w:proofErr w:type="spellStart"/>
      <w:r w:rsidRPr="00413274">
        <w:rPr>
          <w:bCs/>
          <w:sz w:val="24"/>
          <w:szCs w:val="24"/>
        </w:rPr>
        <w:t>da</w:t>
      </w:r>
      <w:r w:rsidR="007C20AA" w:rsidRPr="00413274">
        <w:rPr>
          <w:bCs/>
          <w:sz w:val="24"/>
          <w:szCs w:val="24"/>
        </w:rPr>
        <w:t>lam</w:t>
      </w:r>
      <w:proofErr w:type="spellEnd"/>
      <w:r w:rsidR="007C20AA" w:rsidRPr="00413274">
        <w:rPr>
          <w:bCs/>
          <w:sz w:val="24"/>
          <w:szCs w:val="24"/>
        </w:rPr>
        <w:t xml:space="preserve"> </w:t>
      </w:r>
      <w:proofErr w:type="spellStart"/>
      <w:r w:rsidR="007C20AA" w:rsidRPr="00413274">
        <w:rPr>
          <w:bCs/>
          <w:sz w:val="24"/>
          <w:szCs w:val="24"/>
        </w:rPr>
        <w:t>pencegahan</w:t>
      </w:r>
      <w:proofErr w:type="spellEnd"/>
      <w:r w:rsidR="007C20AA" w:rsidRPr="00413274">
        <w:rPr>
          <w:bCs/>
          <w:sz w:val="24"/>
          <w:szCs w:val="24"/>
        </w:rPr>
        <w:t xml:space="preserve"> dan </w:t>
      </w:r>
      <w:proofErr w:type="spellStart"/>
      <w:r w:rsidR="007C20AA" w:rsidRPr="00413274">
        <w:rPr>
          <w:bCs/>
          <w:sz w:val="24"/>
          <w:szCs w:val="24"/>
        </w:rPr>
        <w:t>penindakan</w:t>
      </w:r>
      <w:proofErr w:type="spellEnd"/>
      <w:r w:rsidR="007C20AA" w:rsidRPr="00413274">
        <w:rPr>
          <w:bCs/>
          <w:sz w:val="24"/>
          <w:szCs w:val="24"/>
        </w:rPr>
        <w:t xml:space="preserve">, </w:t>
      </w:r>
      <w:proofErr w:type="spellStart"/>
      <w:r w:rsidR="007C20AA" w:rsidRPr="00413274">
        <w:rPr>
          <w:bCs/>
          <w:sz w:val="24"/>
          <w:szCs w:val="24"/>
        </w:rPr>
        <w:t>P</w:t>
      </w:r>
      <w:r w:rsidRPr="00413274">
        <w:rPr>
          <w:bCs/>
          <w:sz w:val="24"/>
          <w:szCs w:val="24"/>
        </w:rPr>
        <w:t>eneliti</w:t>
      </w:r>
      <w:proofErr w:type="spellEnd"/>
      <w:r w:rsidRPr="00413274">
        <w:rPr>
          <w:bCs/>
          <w:sz w:val="24"/>
          <w:szCs w:val="24"/>
        </w:rPr>
        <w:t xml:space="preserve"> </w:t>
      </w:r>
      <w:proofErr w:type="spellStart"/>
      <w:r w:rsidRPr="00413274">
        <w:rPr>
          <w:bCs/>
          <w:sz w:val="24"/>
          <w:szCs w:val="24"/>
        </w:rPr>
        <w:t>berhasil</w:t>
      </w:r>
      <w:proofErr w:type="spellEnd"/>
      <w:r w:rsidRPr="00413274">
        <w:rPr>
          <w:bCs/>
          <w:sz w:val="24"/>
          <w:szCs w:val="24"/>
        </w:rPr>
        <w:t xml:space="preserve"> </w:t>
      </w:r>
      <w:proofErr w:type="spellStart"/>
      <w:r w:rsidRPr="00413274">
        <w:rPr>
          <w:bCs/>
          <w:sz w:val="24"/>
          <w:szCs w:val="24"/>
        </w:rPr>
        <w:t>menggali</w:t>
      </w:r>
      <w:proofErr w:type="spellEnd"/>
      <w:r w:rsidRPr="00413274">
        <w:rPr>
          <w:bCs/>
          <w:sz w:val="24"/>
          <w:szCs w:val="24"/>
        </w:rPr>
        <w:t xml:space="preserve"> </w:t>
      </w:r>
      <w:proofErr w:type="spellStart"/>
      <w:r w:rsidRPr="00413274">
        <w:rPr>
          <w:bCs/>
          <w:sz w:val="24"/>
          <w:szCs w:val="24"/>
        </w:rPr>
        <w:t>informasi</w:t>
      </w:r>
      <w:proofErr w:type="spellEnd"/>
      <w:r w:rsidRPr="00413274">
        <w:rPr>
          <w:bCs/>
          <w:sz w:val="24"/>
          <w:szCs w:val="24"/>
        </w:rPr>
        <w:t xml:space="preserve"> </w:t>
      </w:r>
      <w:proofErr w:type="spellStart"/>
      <w:r w:rsidRPr="00413274">
        <w:rPr>
          <w:bCs/>
          <w:sz w:val="24"/>
          <w:szCs w:val="24"/>
        </w:rPr>
        <w:t>penting</w:t>
      </w:r>
      <w:proofErr w:type="spellEnd"/>
      <w:r w:rsidRPr="00413274">
        <w:rPr>
          <w:bCs/>
          <w:sz w:val="24"/>
          <w:szCs w:val="24"/>
        </w:rPr>
        <w:t xml:space="preserve"> </w:t>
      </w:r>
      <w:proofErr w:type="spellStart"/>
      <w:r w:rsidRPr="00413274">
        <w:rPr>
          <w:bCs/>
          <w:sz w:val="24"/>
          <w:szCs w:val="24"/>
        </w:rPr>
        <w:t>terkait</w:t>
      </w:r>
      <w:proofErr w:type="spellEnd"/>
      <w:r w:rsidRPr="00413274">
        <w:rPr>
          <w:bCs/>
          <w:sz w:val="24"/>
          <w:szCs w:val="24"/>
        </w:rPr>
        <w:t xml:space="preserve"> </w:t>
      </w:r>
      <w:proofErr w:type="spellStart"/>
      <w:r w:rsidRPr="00413274">
        <w:rPr>
          <w:bCs/>
          <w:sz w:val="24"/>
          <w:szCs w:val="24"/>
        </w:rPr>
        <w:t>tradisi</w:t>
      </w:r>
      <w:proofErr w:type="spellEnd"/>
      <w:r w:rsidRPr="00413274">
        <w:rPr>
          <w:bCs/>
          <w:sz w:val="24"/>
          <w:szCs w:val="24"/>
        </w:rPr>
        <w:t xml:space="preserve"> </w:t>
      </w:r>
      <w:proofErr w:type="spellStart"/>
      <w:r w:rsidRPr="00413274">
        <w:rPr>
          <w:bCs/>
          <w:sz w:val="24"/>
          <w:szCs w:val="24"/>
        </w:rPr>
        <w:t>instruksi</w:t>
      </w:r>
      <w:proofErr w:type="spellEnd"/>
      <w:r w:rsidRPr="00413274">
        <w:rPr>
          <w:bCs/>
          <w:sz w:val="24"/>
          <w:szCs w:val="24"/>
        </w:rPr>
        <w:t xml:space="preserve"> yang </w:t>
      </w:r>
      <w:proofErr w:type="spellStart"/>
      <w:r w:rsidRPr="00413274">
        <w:rPr>
          <w:bCs/>
          <w:sz w:val="24"/>
          <w:szCs w:val="24"/>
        </w:rPr>
        <w:t>diterapkan</w:t>
      </w:r>
      <w:proofErr w:type="spellEnd"/>
      <w:r w:rsidRPr="00413274">
        <w:rPr>
          <w:bCs/>
          <w:sz w:val="24"/>
          <w:szCs w:val="24"/>
        </w:rPr>
        <w:t xml:space="preserve"> oleh </w:t>
      </w:r>
      <w:proofErr w:type="spellStart"/>
      <w:r w:rsidRPr="00413274">
        <w:rPr>
          <w:bCs/>
          <w:sz w:val="24"/>
          <w:szCs w:val="24"/>
        </w:rPr>
        <w:t>institusi</w:t>
      </w:r>
      <w:proofErr w:type="spellEnd"/>
      <w:r w:rsidRPr="00413274">
        <w:rPr>
          <w:bCs/>
          <w:sz w:val="24"/>
          <w:szCs w:val="24"/>
        </w:rPr>
        <w:t xml:space="preserve"> POLRI.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memanfaatkan</w:t>
      </w:r>
      <w:proofErr w:type="spellEnd"/>
      <w:r w:rsidRPr="00413274">
        <w:rPr>
          <w:bCs/>
          <w:sz w:val="24"/>
          <w:szCs w:val="24"/>
        </w:rPr>
        <w:t xml:space="preserve"> UCINET 32-bit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analisis</w:t>
      </w:r>
      <w:proofErr w:type="spellEnd"/>
      <w:r w:rsidRPr="00413274">
        <w:rPr>
          <w:bCs/>
          <w:sz w:val="24"/>
          <w:szCs w:val="24"/>
        </w:rPr>
        <w:t xml:space="preserve"> </w:t>
      </w:r>
      <w:proofErr w:type="spellStart"/>
      <w:r w:rsidRPr="00413274">
        <w:rPr>
          <w:bCs/>
          <w:sz w:val="24"/>
          <w:szCs w:val="24"/>
        </w:rPr>
        <w:t>jaringan</w:t>
      </w:r>
      <w:proofErr w:type="spellEnd"/>
      <w:r w:rsidRPr="00413274">
        <w:rPr>
          <w:bCs/>
          <w:sz w:val="24"/>
          <w:szCs w:val="24"/>
        </w:rPr>
        <w:t xml:space="preserve"> </w:t>
      </w:r>
      <w:proofErr w:type="spellStart"/>
      <w:r w:rsidRPr="00413274">
        <w:rPr>
          <w:bCs/>
          <w:sz w:val="24"/>
          <w:szCs w:val="24"/>
        </w:rPr>
        <w:t>sosial</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konteks</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w:t>
      </w:r>
      <w:proofErr w:type="spellStart"/>
      <w:r w:rsidRPr="00413274">
        <w:rPr>
          <w:bCs/>
          <w:sz w:val="24"/>
          <w:szCs w:val="24"/>
        </w:rPr>
        <w:t>Republik</w:t>
      </w:r>
      <w:proofErr w:type="spellEnd"/>
      <w:r w:rsidRPr="00413274">
        <w:rPr>
          <w:bCs/>
          <w:sz w:val="24"/>
          <w:szCs w:val="24"/>
        </w:rPr>
        <w:t xml:space="preserve"> Indonesia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terkait</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peneliti</w:t>
      </w:r>
      <w:proofErr w:type="spellEnd"/>
      <w:r w:rsidRPr="00413274">
        <w:rPr>
          <w:bCs/>
          <w:sz w:val="24"/>
          <w:szCs w:val="24"/>
        </w:rPr>
        <w:t xml:space="preserve"> </w:t>
      </w:r>
      <w:proofErr w:type="spellStart"/>
      <w:r w:rsidRPr="00413274">
        <w:rPr>
          <w:bCs/>
          <w:sz w:val="24"/>
          <w:szCs w:val="24"/>
        </w:rPr>
        <w:t>berhasil</w:t>
      </w:r>
      <w:proofErr w:type="spellEnd"/>
      <w:r w:rsidRPr="00413274">
        <w:rPr>
          <w:bCs/>
          <w:sz w:val="24"/>
          <w:szCs w:val="24"/>
        </w:rPr>
        <w:t xml:space="preserve"> </w:t>
      </w:r>
      <w:proofErr w:type="spellStart"/>
      <w:r w:rsidRPr="00413274">
        <w:rPr>
          <w:bCs/>
          <w:sz w:val="24"/>
          <w:szCs w:val="24"/>
        </w:rPr>
        <w:t>menggali</w:t>
      </w:r>
      <w:proofErr w:type="spellEnd"/>
      <w:r w:rsidRPr="00413274">
        <w:rPr>
          <w:bCs/>
          <w:sz w:val="24"/>
          <w:szCs w:val="24"/>
        </w:rPr>
        <w:t xml:space="preserve"> </w:t>
      </w:r>
      <w:proofErr w:type="spellStart"/>
      <w:r w:rsidRPr="00413274">
        <w:rPr>
          <w:bCs/>
          <w:sz w:val="24"/>
          <w:szCs w:val="24"/>
        </w:rPr>
        <w:t>informasi</w:t>
      </w:r>
      <w:proofErr w:type="spellEnd"/>
      <w:r w:rsidRPr="00413274">
        <w:rPr>
          <w:bCs/>
          <w:sz w:val="24"/>
          <w:szCs w:val="24"/>
        </w:rPr>
        <w:t xml:space="preserve"> </w:t>
      </w:r>
      <w:proofErr w:type="spellStart"/>
      <w:r w:rsidRPr="00413274">
        <w:rPr>
          <w:bCs/>
          <w:sz w:val="24"/>
          <w:szCs w:val="24"/>
        </w:rPr>
        <w:t>krusial</w:t>
      </w:r>
      <w:proofErr w:type="spellEnd"/>
      <w:r w:rsidRPr="00413274">
        <w:rPr>
          <w:bCs/>
          <w:sz w:val="24"/>
          <w:szCs w:val="24"/>
        </w:rPr>
        <w:t xml:space="preserve"> </w:t>
      </w:r>
      <w:proofErr w:type="spellStart"/>
      <w:r w:rsidRPr="00413274">
        <w:rPr>
          <w:bCs/>
          <w:sz w:val="24"/>
          <w:szCs w:val="24"/>
        </w:rPr>
        <w:t>seputar</w:t>
      </w:r>
      <w:proofErr w:type="spellEnd"/>
      <w:r w:rsidRPr="00413274">
        <w:rPr>
          <w:bCs/>
          <w:sz w:val="24"/>
          <w:szCs w:val="24"/>
        </w:rPr>
        <w:t xml:space="preserve"> </w:t>
      </w:r>
      <w:proofErr w:type="spellStart"/>
      <w:r w:rsidRPr="00413274">
        <w:rPr>
          <w:bCs/>
          <w:sz w:val="24"/>
          <w:szCs w:val="24"/>
        </w:rPr>
        <w:t>tradisi</w:t>
      </w:r>
      <w:proofErr w:type="spellEnd"/>
      <w:r w:rsidRPr="00413274">
        <w:rPr>
          <w:bCs/>
          <w:sz w:val="24"/>
          <w:szCs w:val="24"/>
        </w:rPr>
        <w:t xml:space="preserve"> </w:t>
      </w:r>
      <w:proofErr w:type="spellStart"/>
      <w:r w:rsidRPr="00413274">
        <w:rPr>
          <w:bCs/>
          <w:sz w:val="24"/>
          <w:szCs w:val="24"/>
        </w:rPr>
        <w:t>instruksi</w:t>
      </w:r>
      <w:proofErr w:type="spellEnd"/>
      <w:r w:rsidRPr="00413274">
        <w:rPr>
          <w:bCs/>
          <w:sz w:val="24"/>
          <w:szCs w:val="24"/>
        </w:rPr>
        <w:t xml:space="preserve"> yang </w:t>
      </w:r>
      <w:proofErr w:type="spellStart"/>
      <w:r w:rsidRPr="00413274">
        <w:rPr>
          <w:bCs/>
          <w:sz w:val="24"/>
          <w:szCs w:val="24"/>
        </w:rPr>
        <w:t>diterapkan</w:t>
      </w:r>
      <w:proofErr w:type="spellEnd"/>
      <w:r w:rsidRPr="00413274">
        <w:rPr>
          <w:bCs/>
          <w:sz w:val="24"/>
          <w:szCs w:val="24"/>
        </w:rPr>
        <w:t xml:space="preserve"> oleh </w:t>
      </w:r>
      <w:proofErr w:type="spellStart"/>
      <w:r w:rsidRPr="00413274">
        <w:rPr>
          <w:bCs/>
          <w:sz w:val="24"/>
          <w:szCs w:val="24"/>
        </w:rPr>
        <w:t>institusi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Kelebihan</w:t>
      </w:r>
      <w:proofErr w:type="spellEnd"/>
      <w:r w:rsidRPr="00413274">
        <w:rPr>
          <w:bCs/>
          <w:sz w:val="24"/>
          <w:szCs w:val="24"/>
        </w:rPr>
        <w:t xml:space="preserve"> </w:t>
      </w:r>
      <w:proofErr w:type="spellStart"/>
      <w:r w:rsidRPr="00413274">
        <w:rPr>
          <w:bCs/>
          <w:sz w:val="24"/>
          <w:szCs w:val="24"/>
        </w:rPr>
        <w:t>penggunaan</w:t>
      </w:r>
      <w:proofErr w:type="spellEnd"/>
      <w:r w:rsidRPr="00413274">
        <w:rPr>
          <w:bCs/>
          <w:sz w:val="24"/>
          <w:szCs w:val="24"/>
        </w:rPr>
        <w:t xml:space="preserve"> </w:t>
      </w:r>
      <w:proofErr w:type="spellStart"/>
      <w:r w:rsidRPr="00413274">
        <w:rPr>
          <w:bCs/>
          <w:sz w:val="24"/>
          <w:szCs w:val="24"/>
        </w:rPr>
        <w:t>aplikasi</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penelitian</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terletak</w:t>
      </w:r>
      <w:proofErr w:type="spellEnd"/>
      <w:r w:rsidRPr="00413274">
        <w:rPr>
          <w:bCs/>
          <w:sz w:val="24"/>
          <w:szCs w:val="24"/>
        </w:rPr>
        <w:t xml:space="preserve"> pada </w:t>
      </w:r>
      <w:proofErr w:type="spellStart"/>
      <w:r w:rsidRPr="00413274">
        <w:rPr>
          <w:bCs/>
          <w:sz w:val="24"/>
          <w:szCs w:val="24"/>
        </w:rPr>
        <w:t>kemampuannya</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menyajikan</w:t>
      </w:r>
      <w:proofErr w:type="spellEnd"/>
      <w:r w:rsidRPr="00413274">
        <w:rPr>
          <w:bCs/>
          <w:sz w:val="24"/>
          <w:szCs w:val="24"/>
        </w:rPr>
        <w:t xml:space="preserve"> </w:t>
      </w:r>
      <w:proofErr w:type="spellStart"/>
      <w:r w:rsidRPr="00413274">
        <w:rPr>
          <w:bCs/>
          <w:sz w:val="24"/>
          <w:szCs w:val="24"/>
        </w:rPr>
        <w:t>visualisasi</w:t>
      </w:r>
      <w:proofErr w:type="spellEnd"/>
      <w:r w:rsidRPr="00413274">
        <w:rPr>
          <w:bCs/>
          <w:sz w:val="24"/>
          <w:szCs w:val="24"/>
        </w:rPr>
        <w:t xml:space="preserve"> yang </w:t>
      </w:r>
      <w:proofErr w:type="spellStart"/>
      <w:r w:rsidRPr="00413274">
        <w:rPr>
          <w:bCs/>
          <w:sz w:val="24"/>
          <w:szCs w:val="24"/>
        </w:rPr>
        <w:t>mendalam</w:t>
      </w:r>
      <w:proofErr w:type="spellEnd"/>
      <w:r w:rsidRPr="00413274">
        <w:rPr>
          <w:bCs/>
          <w:sz w:val="24"/>
          <w:szCs w:val="24"/>
        </w:rPr>
        <w:t xml:space="preserve">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hubungan</w:t>
      </w:r>
      <w:proofErr w:type="spellEnd"/>
      <w:r w:rsidRPr="00413274">
        <w:rPr>
          <w:bCs/>
          <w:sz w:val="24"/>
          <w:szCs w:val="24"/>
        </w:rPr>
        <w:t xml:space="preserve"> </w:t>
      </w:r>
      <w:proofErr w:type="spellStart"/>
      <w:r w:rsidRPr="00413274">
        <w:rPr>
          <w:bCs/>
          <w:sz w:val="24"/>
          <w:szCs w:val="24"/>
        </w:rPr>
        <w:t>antar</w:t>
      </w:r>
      <w:proofErr w:type="spellEnd"/>
      <w:r w:rsidRPr="00413274">
        <w:rPr>
          <w:bCs/>
          <w:sz w:val="24"/>
          <w:szCs w:val="24"/>
        </w:rPr>
        <w:t xml:space="preserve"> </w:t>
      </w:r>
      <w:proofErr w:type="spellStart"/>
      <w:r w:rsidRPr="00413274">
        <w:rPr>
          <w:bCs/>
          <w:sz w:val="24"/>
          <w:szCs w:val="24"/>
        </w:rPr>
        <w:t>individu</w:t>
      </w:r>
      <w:proofErr w:type="spellEnd"/>
      <w:r w:rsidRPr="00413274">
        <w:rPr>
          <w:bCs/>
          <w:sz w:val="24"/>
          <w:szCs w:val="24"/>
        </w:rPr>
        <w:t xml:space="preserve"> dan </w:t>
      </w:r>
      <w:proofErr w:type="spellStart"/>
      <w:r w:rsidRPr="00413274">
        <w:rPr>
          <w:bCs/>
          <w:sz w:val="24"/>
          <w:szCs w:val="24"/>
        </w:rPr>
        <w:t>kelompok</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jaringan</w:t>
      </w:r>
      <w:proofErr w:type="spellEnd"/>
      <w:r w:rsidRPr="00413274">
        <w:rPr>
          <w:bCs/>
          <w:sz w:val="24"/>
          <w:szCs w:val="24"/>
        </w:rPr>
        <w:t xml:space="preserve"> </w:t>
      </w:r>
      <w:proofErr w:type="spellStart"/>
      <w:r w:rsidRPr="00413274">
        <w:rPr>
          <w:bCs/>
          <w:sz w:val="24"/>
          <w:szCs w:val="24"/>
        </w:rPr>
        <w:t>sosial</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Analisis</w:t>
      </w:r>
      <w:proofErr w:type="spellEnd"/>
      <w:r w:rsidRPr="00413274">
        <w:rPr>
          <w:bCs/>
          <w:sz w:val="24"/>
          <w:szCs w:val="24"/>
        </w:rPr>
        <w:t xml:space="preserve"> yang </w:t>
      </w:r>
      <w:proofErr w:type="spellStart"/>
      <w:r w:rsidRPr="00413274">
        <w:rPr>
          <w:bCs/>
          <w:sz w:val="24"/>
          <w:szCs w:val="24"/>
        </w:rPr>
        <w:t>presisi</w:t>
      </w:r>
      <w:proofErr w:type="spellEnd"/>
      <w:r w:rsidRPr="00413274">
        <w:rPr>
          <w:bCs/>
          <w:sz w:val="24"/>
          <w:szCs w:val="24"/>
        </w:rPr>
        <w:t xml:space="preserve"> dan </w:t>
      </w:r>
      <w:proofErr w:type="spellStart"/>
      <w:r w:rsidRPr="00413274">
        <w:rPr>
          <w:bCs/>
          <w:sz w:val="24"/>
          <w:szCs w:val="24"/>
        </w:rPr>
        <w:t>terinci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data </w:t>
      </w:r>
      <w:proofErr w:type="spellStart"/>
      <w:r w:rsidRPr="00413274">
        <w:rPr>
          <w:bCs/>
          <w:sz w:val="24"/>
          <w:szCs w:val="24"/>
        </w:rPr>
        <w:t>jaringan</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pemahaman</w:t>
      </w:r>
      <w:proofErr w:type="spellEnd"/>
      <w:r w:rsidRPr="00413274">
        <w:rPr>
          <w:bCs/>
          <w:sz w:val="24"/>
          <w:szCs w:val="24"/>
        </w:rPr>
        <w:t xml:space="preserve"> yang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baik</w:t>
      </w:r>
      <w:proofErr w:type="spellEnd"/>
      <w:r w:rsidRPr="00413274">
        <w:rPr>
          <w:bCs/>
          <w:sz w:val="24"/>
          <w:szCs w:val="24"/>
        </w:rPr>
        <w:t xml:space="preserve">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dinamika</w:t>
      </w:r>
      <w:proofErr w:type="spellEnd"/>
      <w:r w:rsidRPr="00413274">
        <w:rPr>
          <w:bCs/>
          <w:sz w:val="24"/>
          <w:szCs w:val="24"/>
        </w:rPr>
        <w:t xml:space="preserve"> internal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memungkinkan</w:t>
      </w:r>
      <w:proofErr w:type="spellEnd"/>
      <w:r w:rsidRPr="00413274">
        <w:rPr>
          <w:bCs/>
          <w:sz w:val="24"/>
          <w:szCs w:val="24"/>
        </w:rPr>
        <w:t xml:space="preserve"> </w:t>
      </w:r>
      <w:proofErr w:type="spellStart"/>
      <w:r w:rsidRPr="00413274">
        <w:rPr>
          <w:bCs/>
          <w:sz w:val="24"/>
          <w:szCs w:val="24"/>
        </w:rPr>
        <w:t>peneliti</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mengidentifikasi</w:t>
      </w:r>
      <w:proofErr w:type="spellEnd"/>
      <w:r w:rsidRPr="00413274">
        <w:rPr>
          <w:bCs/>
          <w:sz w:val="24"/>
          <w:szCs w:val="24"/>
        </w:rPr>
        <w:t xml:space="preserve"> </w:t>
      </w:r>
      <w:proofErr w:type="spellStart"/>
      <w:r w:rsidRPr="00413274">
        <w:rPr>
          <w:bCs/>
          <w:sz w:val="24"/>
          <w:szCs w:val="24"/>
        </w:rPr>
        <w:t>pola</w:t>
      </w:r>
      <w:proofErr w:type="spellEnd"/>
      <w:r w:rsidRPr="00413274">
        <w:rPr>
          <w:bCs/>
          <w:sz w:val="24"/>
          <w:szCs w:val="24"/>
        </w:rPr>
        <w:t xml:space="preserve"> dan </w:t>
      </w:r>
      <w:proofErr w:type="spellStart"/>
      <w:r w:rsidRPr="00413274">
        <w:rPr>
          <w:bCs/>
          <w:sz w:val="24"/>
          <w:szCs w:val="24"/>
        </w:rPr>
        <w:t>interaksi</w:t>
      </w:r>
      <w:proofErr w:type="spellEnd"/>
      <w:r w:rsidRPr="00413274">
        <w:rPr>
          <w:bCs/>
          <w:sz w:val="24"/>
          <w:szCs w:val="24"/>
        </w:rPr>
        <w:t xml:space="preserve"> yang </w:t>
      </w:r>
      <w:proofErr w:type="spellStart"/>
      <w:r w:rsidRPr="00413274">
        <w:rPr>
          <w:bCs/>
          <w:sz w:val="24"/>
          <w:szCs w:val="24"/>
        </w:rPr>
        <w:t>berpotensi</w:t>
      </w:r>
      <w:proofErr w:type="spellEnd"/>
      <w:r w:rsidRPr="00413274">
        <w:rPr>
          <w:bCs/>
          <w:sz w:val="24"/>
          <w:szCs w:val="24"/>
        </w:rPr>
        <w:t xml:space="preserve"> </w:t>
      </w:r>
      <w:proofErr w:type="spellStart"/>
      <w:r w:rsidRPr="00413274">
        <w:rPr>
          <w:bCs/>
          <w:sz w:val="24"/>
          <w:szCs w:val="24"/>
        </w:rPr>
        <w:t>mendukung</w:t>
      </w:r>
      <w:proofErr w:type="spellEnd"/>
      <w:r w:rsidRPr="00413274">
        <w:rPr>
          <w:bCs/>
          <w:sz w:val="24"/>
          <w:szCs w:val="24"/>
        </w:rPr>
        <w:t xml:space="preserve"> </w:t>
      </w:r>
      <w:proofErr w:type="spellStart"/>
      <w:r w:rsidRPr="00413274">
        <w:rPr>
          <w:bCs/>
          <w:sz w:val="24"/>
          <w:szCs w:val="24"/>
        </w:rPr>
        <w:t>efektivitas</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institusi</w:t>
      </w:r>
      <w:proofErr w:type="spellEnd"/>
      <w:r w:rsidRPr="00413274">
        <w:rPr>
          <w:bCs/>
          <w:sz w:val="24"/>
          <w:szCs w:val="24"/>
        </w:rPr>
        <w:t xml:space="preserve"> </w:t>
      </w:r>
      <w:proofErr w:type="spellStart"/>
      <w:r w:rsidRPr="00413274">
        <w:rPr>
          <w:bCs/>
          <w:sz w:val="24"/>
          <w:szCs w:val="24"/>
        </w:rPr>
        <w:t>tersebut</w:t>
      </w:r>
      <w:proofErr w:type="spellEnd"/>
      <w:r w:rsidRPr="00413274">
        <w:rPr>
          <w:bCs/>
          <w:sz w:val="24"/>
          <w:szCs w:val="24"/>
        </w:rPr>
        <w:t xml:space="preserve">. Selain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kemampuan</w:t>
      </w:r>
      <w:proofErr w:type="spellEnd"/>
      <w:r w:rsidRPr="00413274">
        <w:rPr>
          <w:bCs/>
          <w:sz w:val="24"/>
          <w:szCs w:val="24"/>
        </w:rPr>
        <w:t xml:space="preserve"> </w:t>
      </w:r>
      <w:proofErr w:type="spellStart"/>
      <w:r w:rsidRPr="00413274">
        <w:rPr>
          <w:bCs/>
          <w:sz w:val="24"/>
          <w:szCs w:val="24"/>
        </w:rPr>
        <w:lastRenderedPageBreak/>
        <w:t>visualisasi</w:t>
      </w:r>
      <w:proofErr w:type="spellEnd"/>
      <w:r w:rsidRPr="00413274">
        <w:rPr>
          <w:bCs/>
          <w:sz w:val="24"/>
          <w:szCs w:val="24"/>
        </w:rPr>
        <w:t xml:space="preserve"> yang </w:t>
      </w:r>
      <w:proofErr w:type="spellStart"/>
      <w:r w:rsidRPr="00413274">
        <w:rPr>
          <w:bCs/>
          <w:sz w:val="24"/>
          <w:szCs w:val="24"/>
        </w:rPr>
        <w:t>analitis</w:t>
      </w:r>
      <w:proofErr w:type="spellEnd"/>
      <w:r w:rsidRPr="00413274">
        <w:rPr>
          <w:bCs/>
          <w:sz w:val="24"/>
          <w:szCs w:val="24"/>
        </w:rPr>
        <w:t xml:space="preserve">, </w:t>
      </w:r>
      <w:proofErr w:type="spellStart"/>
      <w:r w:rsidRPr="00413274">
        <w:rPr>
          <w:bCs/>
          <w:sz w:val="24"/>
          <w:szCs w:val="24"/>
        </w:rPr>
        <w:t>aplikasi</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memungkinkan</w:t>
      </w:r>
      <w:proofErr w:type="spellEnd"/>
      <w:r w:rsidRPr="00413274">
        <w:rPr>
          <w:bCs/>
          <w:sz w:val="24"/>
          <w:szCs w:val="24"/>
        </w:rPr>
        <w:t xml:space="preserve"> </w:t>
      </w:r>
      <w:proofErr w:type="spellStart"/>
      <w:r w:rsidRPr="00413274">
        <w:rPr>
          <w:bCs/>
          <w:sz w:val="24"/>
          <w:szCs w:val="24"/>
        </w:rPr>
        <w:t>peneliti</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memahami</w:t>
      </w:r>
      <w:proofErr w:type="spellEnd"/>
      <w:r w:rsidRPr="00413274">
        <w:rPr>
          <w:bCs/>
          <w:sz w:val="24"/>
          <w:szCs w:val="24"/>
        </w:rPr>
        <w:t xml:space="preserve">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struktur</w:t>
      </w:r>
      <w:proofErr w:type="spellEnd"/>
      <w:r w:rsidRPr="00413274">
        <w:rPr>
          <w:bCs/>
          <w:sz w:val="24"/>
          <w:szCs w:val="24"/>
        </w:rPr>
        <w:t xml:space="preserve"> </w:t>
      </w:r>
      <w:proofErr w:type="spellStart"/>
      <w:r w:rsidRPr="00413274">
        <w:rPr>
          <w:bCs/>
          <w:sz w:val="24"/>
          <w:szCs w:val="24"/>
        </w:rPr>
        <w:t>komunikasi</w:t>
      </w:r>
      <w:proofErr w:type="spellEnd"/>
      <w:r w:rsidRPr="00413274">
        <w:rPr>
          <w:b/>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berkolaborasi</w:t>
      </w:r>
      <w:proofErr w:type="spellEnd"/>
      <w:r w:rsidRPr="00413274">
        <w:rPr>
          <w:bCs/>
          <w:sz w:val="24"/>
          <w:szCs w:val="24"/>
        </w:rPr>
        <w:t xml:space="preserve"> dan </w:t>
      </w:r>
      <w:proofErr w:type="spellStart"/>
      <w:r w:rsidRPr="00413274">
        <w:rPr>
          <w:bCs/>
          <w:sz w:val="24"/>
          <w:szCs w:val="24"/>
        </w:rPr>
        <w:t>hierarki</w:t>
      </w:r>
      <w:proofErr w:type="spellEnd"/>
      <w:r w:rsidRPr="00413274">
        <w:rPr>
          <w:bCs/>
          <w:sz w:val="24"/>
          <w:szCs w:val="24"/>
        </w:rPr>
        <w:t xml:space="preserve"> </w:t>
      </w:r>
      <w:proofErr w:type="spellStart"/>
      <w:r w:rsidRPr="00413274">
        <w:rPr>
          <w:bCs/>
          <w:sz w:val="24"/>
          <w:szCs w:val="24"/>
        </w:rPr>
        <w:t>instruksi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adapun</w:t>
      </w:r>
      <w:proofErr w:type="spellEnd"/>
      <w:r w:rsidRPr="00413274">
        <w:rPr>
          <w:bCs/>
          <w:sz w:val="24"/>
          <w:szCs w:val="24"/>
        </w:rPr>
        <w:t xml:space="preserve"> Gambar 3</w:t>
      </w:r>
      <w:r w:rsidRPr="00413274">
        <w:rPr>
          <w:b/>
          <w:sz w:val="24"/>
          <w:szCs w:val="24"/>
        </w:rPr>
        <w:t xml:space="preserve"> </w:t>
      </w:r>
      <w:proofErr w:type="spellStart"/>
      <w:r w:rsidRPr="00413274">
        <w:rPr>
          <w:bCs/>
          <w:sz w:val="24"/>
          <w:szCs w:val="24"/>
        </w:rPr>
        <w:t>menunjukan</w:t>
      </w:r>
      <w:proofErr w:type="spellEnd"/>
      <w:r w:rsidRPr="00413274">
        <w:rPr>
          <w:bCs/>
          <w:sz w:val="24"/>
          <w:szCs w:val="24"/>
        </w:rPr>
        <w:t xml:space="preserve"> </w:t>
      </w:r>
      <w:proofErr w:type="spellStart"/>
      <w:r w:rsidRPr="00413274">
        <w:rPr>
          <w:bCs/>
          <w:sz w:val="24"/>
          <w:szCs w:val="24"/>
        </w:rPr>
        <w:t>visualisasi</w:t>
      </w:r>
      <w:proofErr w:type="spellEnd"/>
      <w:r w:rsidRPr="00413274">
        <w:rPr>
          <w:bCs/>
          <w:sz w:val="24"/>
          <w:szCs w:val="24"/>
        </w:rPr>
        <w:t xml:space="preserve"> </w:t>
      </w:r>
      <w:proofErr w:type="spellStart"/>
      <w:r w:rsidRPr="00413274">
        <w:rPr>
          <w:bCs/>
          <w:sz w:val="24"/>
          <w:szCs w:val="24"/>
        </w:rPr>
        <w:t>jejaring</w:t>
      </w:r>
      <w:proofErr w:type="spellEnd"/>
      <w:r w:rsidRPr="00413274">
        <w:rPr>
          <w:bCs/>
          <w:sz w:val="24"/>
          <w:szCs w:val="24"/>
        </w:rPr>
        <w:t xml:space="preserve"> </w:t>
      </w:r>
      <w:proofErr w:type="spellStart"/>
      <w:r w:rsidRPr="00413274">
        <w:rPr>
          <w:bCs/>
          <w:sz w:val="24"/>
          <w:szCs w:val="24"/>
        </w:rPr>
        <w:t>aktor</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w:t>
      </w:r>
    </w:p>
    <w:p w14:paraId="695FC2AE" w14:textId="77777777" w:rsidR="00917AD8" w:rsidRPr="00413274" w:rsidRDefault="00917AD8" w:rsidP="00917AD8">
      <w:pPr>
        <w:ind w:firstLine="720"/>
        <w:jc w:val="both"/>
        <w:rPr>
          <w:bCs/>
          <w:sz w:val="24"/>
          <w:szCs w:val="24"/>
        </w:rPr>
      </w:pPr>
      <w:r w:rsidRPr="00413274">
        <w:rPr>
          <w:noProof/>
        </w:rPr>
        <w:drawing>
          <wp:anchor distT="0" distB="0" distL="114300" distR="114300" simplePos="0" relativeHeight="251670528" behindDoc="1" locked="0" layoutInCell="1" allowOverlap="1" wp14:anchorId="542179D3" wp14:editId="234B7104">
            <wp:simplePos x="0" y="0"/>
            <wp:positionH relativeFrom="column">
              <wp:posOffset>629920</wp:posOffset>
            </wp:positionH>
            <wp:positionV relativeFrom="paragraph">
              <wp:posOffset>13335</wp:posOffset>
            </wp:positionV>
            <wp:extent cx="4082415" cy="1371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25047" t="11135" r="28891" b="19163"/>
                    <a:stretch/>
                  </pic:blipFill>
                  <pic:spPr bwMode="auto">
                    <a:xfrm>
                      <a:off x="0" y="0"/>
                      <a:ext cx="4091475" cy="13746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BC8BFE" w14:textId="77777777" w:rsidR="00917AD8" w:rsidRPr="00413274" w:rsidRDefault="00917AD8" w:rsidP="00917AD8">
      <w:pPr>
        <w:ind w:firstLine="720"/>
        <w:jc w:val="both"/>
        <w:rPr>
          <w:bCs/>
          <w:sz w:val="24"/>
          <w:szCs w:val="24"/>
        </w:rPr>
      </w:pPr>
    </w:p>
    <w:p w14:paraId="71534FA2" w14:textId="77777777" w:rsidR="00917AD8" w:rsidRPr="00413274" w:rsidRDefault="00917AD8" w:rsidP="00917AD8">
      <w:pPr>
        <w:ind w:firstLine="720"/>
        <w:jc w:val="both"/>
        <w:rPr>
          <w:bCs/>
          <w:sz w:val="24"/>
          <w:szCs w:val="24"/>
        </w:rPr>
      </w:pPr>
    </w:p>
    <w:p w14:paraId="2422FB2E" w14:textId="77777777" w:rsidR="00917AD8" w:rsidRPr="00413274" w:rsidRDefault="00917AD8" w:rsidP="00917AD8">
      <w:pPr>
        <w:ind w:firstLine="720"/>
        <w:jc w:val="both"/>
        <w:rPr>
          <w:bCs/>
          <w:sz w:val="24"/>
          <w:szCs w:val="24"/>
        </w:rPr>
      </w:pPr>
    </w:p>
    <w:p w14:paraId="6D0ADAF7" w14:textId="77777777" w:rsidR="00917AD8" w:rsidRPr="00413274" w:rsidRDefault="00917AD8" w:rsidP="00917AD8">
      <w:pPr>
        <w:ind w:left="1440"/>
        <w:jc w:val="both"/>
        <w:rPr>
          <w:b/>
          <w:sz w:val="20"/>
          <w:szCs w:val="20"/>
        </w:rPr>
      </w:pPr>
      <w:r w:rsidRPr="00413274">
        <w:rPr>
          <w:b/>
          <w:sz w:val="20"/>
          <w:szCs w:val="20"/>
        </w:rPr>
        <w:t xml:space="preserve">         </w:t>
      </w:r>
      <w:r w:rsidRPr="00413274">
        <w:rPr>
          <w:b/>
          <w:sz w:val="20"/>
          <w:szCs w:val="20"/>
        </w:rPr>
        <w:tab/>
        <w:t xml:space="preserve">        </w:t>
      </w:r>
    </w:p>
    <w:p w14:paraId="547F2BF7" w14:textId="77777777" w:rsidR="00917AD8" w:rsidRPr="00413274" w:rsidRDefault="00917AD8" w:rsidP="00917AD8">
      <w:pPr>
        <w:ind w:left="1440"/>
        <w:jc w:val="both"/>
        <w:rPr>
          <w:b/>
          <w:sz w:val="20"/>
          <w:szCs w:val="20"/>
        </w:rPr>
      </w:pPr>
      <w:proofErr w:type="spellStart"/>
      <w:r w:rsidRPr="00413274">
        <w:rPr>
          <w:b/>
          <w:sz w:val="20"/>
          <w:szCs w:val="20"/>
        </w:rPr>
        <w:t>Sumber</w:t>
      </w:r>
      <w:proofErr w:type="spellEnd"/>
      <w:r w:rsidRPr="00413274">
        <w:rPr>
          <w:b/>
          <w:sz w:val="20"/>
          <w:szCs w:val="20"/>
        </w:rPr>
        <w:t xml:space="preserve">: Hasil </w:t>
      </w:r>
      <w:proofErr w:type="spellStart"/>
      <w:r w:rsidRPr="00413274">
        <w:rPr>
          <w:b/>
          <w:sz w:val="20"/>
          <w:szCs w:val="20"/>
        </w:rPr>
        <w:t>Analisis</w:t>
      </w:r>
      <w:proofErr w:type="spellEnd"/>
      <w:r w:rsidRPr="00413274">
        <w:rPr>
          <w:b/>
          <w:sz w:val="20"/>
          <w:szCs w:val="20"/>
        </w:rPr>
        <w:t xml:space="preserve"> Data </w:t>
      </w:r>
      <w:proofErr w:type="spellStart"/>
      <w:r w:rsidRPr="00413274">
        <w:rPr>
          <w:b/>
          <w:sz w:val="20"/>
          <w:szCs w:val="20"/>
        </w:rPr>
        <w:t>Peneliti</w:t>
      </w:r>
      <w:proofErr w:type="spellEnd"/>
      <w:r w:rsidRPr="00413274">
        <w:rPr>
          <w:b/>
          <w:sz w:val="20"/>
          <w:szCs w:val="20"/>
        </w:rPr>
        <w:t>, 2023.</w:t>
      </w:r>
    </w:p>
    <w:p w14:paraId="2DC694D9" w14:textId="77777777" w:rsidR="00917AD8" w:rsidRPr="00413274" w:rsidRDefault="00917AD8" w:rsidP="00917AD8">
      <w:pPr>
        <w:rPr>
          <w:bCs/>
          <w:sz w:val="24"/>
          <w:szCs w:val="24"/>
        </w:rPr>
      </w:pPr>
    </w:p>
    <w:p w14:paraId="364914CF" w14:textId="77777777" w:rsidR="00917AD8" w:rsidRPr="00413274" w:rsidRDefault="00917AD8" w:rsidP="00917AD8">
      <w:pPr>
        <w:ind w:left="2160" w:firstLine="720"/>
        <w:rPr>
          <w:b/>
          <w:sz w:val="24"/>
          <w:szCs w:val="24"/>
        </w:rPr>
      </w:pPr>
      <w:r w:rsidRPr="00413274">
        <w:rPr>
          <w:b/>
          <w:sz w:val="24"/>
          <w:szCs w:val="24"/>
        </w:rPr>
        <w:t xml:space="preserve">Gambar 3. </w:t>
      </w:r>
      <w:proofErr w:type="spellStart"/>
      <w:r w:rsidRPr="00413274">
        <w:rPr>
          <w:b/>
          <w:sz w:val="24"/>
          <w:szCs w:val="24"/>
        </w:rPr>
        <w:t>Kolaborasi</w:t>
      </w:r>
      <w:proofErr w:type="spellEnd"/>
      <w:r w:rsidRPr="00413274">
        <w:rPr>
          <w:b/>
          <w:sz w:val="24"/>
          <w:szCs w:val="24"/>
        </w:rPr>
        <w:t xml:space="preserve"> Aktor POLRI.</w:t>
      </w:r>
    </w:p>
    <w:p w14:paraId="2CB02A15" w14:textId="77777777" w:rsidR="00917AD8" w:rsidRPr="00413274" w:rsidRDefault="00917AD8" w:rsidP="00917AD8">
      <w:pPr>
        <w:ind w:left="1440"/>
        <w:rPr>
          <w:bCs/>
          <w:sz w:val="20"/>
          <w:szCs w:val="20"/>
        </w:rPr>
      </w:pPr>
    </w:p>
    <w:p w14:paraId="7D4B3C25" w14:textId="77777777" w:rsidR="00917AD8" w:rsidRPr="00413274" w:rsidRDefault="00917AD8" w:rsidP="00917AD8">
      <w:pPr>
        <w:ind w:firstLine="720"/>
        <w:jc w:val="both"/>
        <w:rPr>
          <w:bCs/>
          <w:sz w:val="24"/>
          <w:szCs w:val="24"/>
        </w:rPr>
      </w:pPr>
      <w:proofErr w:type="spellStart"/>
      <w:r w:rsidRPr="00413274">
        <w:rPr>
          <w:bCs/>
          <w:sz w:val="24"/>
          <w:szCs w:val="24"/>
        </w:rPr>
        <w:t>Temuan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struktur</w:t>
      </w:r>
      <w:proofErr w:type="spellEnd"/>
      <w:r w:rsidRPr="00413274">
        <w:rPr>
          <w:bCs/>
          <w:sz w:val="24"/>
          <w:szCs w:val="24"/>
        </w:rPr>
        <w:t xml:space="preserve"> </w:t>
      </w:r>
      <w:proofErr w:type="spellStart"/>
      <w:r w:rsidRPr="00413274">
        <w:rPr>
          <w:bCs/>
          <w:sz w:val="24"/>
          <w:szCs w:val="24"/>
        </w:rPr>
        <w:t>sentralisasi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yang Kuat. </w:t>
      </w:r>
      <w:proofErr w:type="spellStart"/>
      <w:r w:rsidRPr="00413274">
        <w:rPr>
          <w:bCs/>
          <w:sz w:val="24"/>
          <w:szCs w:val="24"/>
        </w:rPr>
        <w:t>Berdasarkan</w:t>
      </w:r>
      <w:proofErr w:type="spellEnd"/>
      <w:r w:rsidRPr="00413274">
        <w:rPr>
          <w:bCs/>
          <w:sz w:val="24"/>
          <w:szCs w:val="24"/>
        </w:rPr>
        <w:t xml:space="preserve"> </w:t>
      </w:r>
      <w:proofErr w:type="spellStart"/>
      <w:r w:rsidRPr="00413274">
        <w:rPr>
          <w:bCs/>
          <w:sz w:val="24"/>
          <w:szCs w:val="24"/>
        </w:rPr>
        <w:t>visualisasi</w:t>
      </w:r>
      <w:proofErr w:type="spellEnd"/>
      <w:r w:rsidRPr="00413274">
        <w:rPr>
          <w:bCs/>
          <w:sz w:val="24"/>
          <w:szCs w:val="24"/>
        </w:rPr>
        <w:t xml:space="preserve"> </w:t>
      </w:r>
      <w:proofErr w:type="spellStart"/>
      <w:r w:rsidRPr="00413274">
        <w:rPr>
          <w:bCs/>
          <w:sz w:val="24"/>
          <w:szCs w:val="24"/>
        </w:rPr>
        <w:t>jaringan</w:t>
      </w:r>
      <w:proofErr w:type="spellEnd"/>
      <w:r w:rsidRPr="00413274">
        <w:rPr>
          <w:bCs/>
          <w:sz w:val="24"/>
          <w:szCs w:val="24"/>
        </w:rPr>
        <w:t xml:space="preserve"> yang </w:t>
      </w:r>
      <w:proofErr w:type="spellStart"/>
      <w:r w:rsidRPr="00413274">
        <w:rPr>
          <w:bCs/>
          <w:sz w:val="24"/>
          <w:szCs w:val="24"/>
        </w:rPr>
        <w:t>dihasilkan</w:t>
      </w:r>
      <w:proofErr w:type="spellEnd"/>
      <w:r w:rsidRPr="00413274">
        <w:rPr>
          <w:bCs/>
          <w:sz w:val="24"/>
          <w:szCs w:val="24"/>
        </w:rPr>
        <w:t xml:space="preserve"> UCINET, </w:t>
      </w:r>
      <w:proofErr w:type="spellStart"/>
      <w:r w:rsidRPr="00413274">
        <w:rPr>
          <w:bCs/>
          <w:sz w:val="24"/>
          <w:szCs w:val="24"/>
        </w:rPr>
        <w:t>terlihat</w:t>
      </w:r>
      <w:proofErr w:type="spellEnd"/>
      <w:r w:rsidRPr="00413274">
        <w:rPr>
          <w:bCs/>
          <w:sz w:val="24"/>
          <w:szCs w:val="24"/>
        </w:rPr>
        <w:t xml:space="preserve"> </w:t>
      </w:r>
      <w:proofErr w:type="spellStart"/>
      <w:r w:rsidRPr="00413274">
        <w:rPr>
          <w:bCs/>
          <w:sz w:val="24"/>
          <w:szCs w:val="24"/>
        </w:rPr>
        <w:t>jelas</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pusat</w:t>
      </w:r>
      <w:proofErr w:type="spellEnd"/>
      <w:r w:rsidRPr="00413274">
        <w:rPr>
          <w:bCs/>
          <w:sz w:val="24"/>
          <w:szCs w:val="24"/>
        </w:rPr>
        <w:t xml:space="preserve"> </w:t>
      </w:r>
      <w:proofErr w:type="spellStart"/>
      <w:r w:rsidRPr="00413274">
        <w:rPr>
          <w:bCs/>
          <w:sz w:val="24"/>
          <w:szCs w:val="24"/>
        </w:rPr>
        <w:t>komando</w:t>
      </w:r>
      <w:proofErr w:type="spellEnd"/>
      <w:r w:rsidRPr="00413274">
        <w:rPr>
          <w:bCs/>
          <w:sz w:val="24"/>
          <w:szCs w:val="24"/>
        </w:rPr>
        <w:t xml:space="preserve"> (</w:t>
      </w:r>
      <w:r w:rsidRPr="00413274">
        <w:rPr>
          <w:bCs/>
          <w:i/>
          <w:sz w:val="24"/>
          <w:szCs w:val="24"/>
        </w:rPr>
        <w:t>Node Central</w:t>
      </w:r>
      <w:r w:rsidRPr="00413274">
        <w:rPr>
          <w:bCs/>
          <w:sz w:val="24"/>
          <w:szCs w:val="24"/>
        </w:rPr>
        <w:t xml:space="preserve">) yang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sumber</w:t>
      </w:r>
      <w:proofErr w:type="spellEnd"/>
      <w:r w:rsidRPr="00413274">
        <w:rPr>
          <w:bCs/>
          <w:sz w:val="24"/>
          <w:szCs w:val="24"/>
        </w:rPr>
        <w:t xml:space="preserve"> </w:t>
      </w:r>
      <w:proofErr w:type="spellStart"/>
      <w:r w:rsidRPr="00413274">
        <w:rPr>
          <w:bCs/>
          <w:sz w:val="24"/>
          <w:szCs w:val="24"/>
        </w:rPr>
        <w:t>instruksi</w:t>
      </w:r>
      <w:proofErr w:type="spellEnd"/>
      <w:r w:rsidRPr="00413274">
        <w:rPr>
          <w:bCs/>
          <w:sz w:val="24"/>
          <w:szCs w:val="24"/>
        </w:rPr>
        <w:t xml:space="preserve"> </w:t>
      </w:r>
      <w:proofErr w:type="spellStart"/>
      <w:r w:rsidRPr="00413274">
        <w:rPr>
          <w:bCs/>
          <w:sz w:val="24"/>
          <w:szCs w:val="24"/>
        </w:rPr>
        <w:t>utama</w:t>
      </w:r>
      <w:proofErr w:type="spellEnd"/>
      <w:r w:rsidRPr="00413274">
        <w:rPr>
          <w:bCs/>
          <w:sz w:val="24"/>
          <w:szCs w:val="24"/>
        </w:rPr>
        <w:t xml:space="preserve">. Dari </w:t>
      </w:r>
      <w:proofErr w:type="spellStart"/>
      <w:r w:rsidRPr="00413274">
        <w:rPr>
          <w:bCs/>
          <w:sz w:val="24"/>
          <w:szCs w:val="24"/>
        </w:rPr>
        <w:t>pusat</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instruksi</w:t>
      </w:r>
      <w:proofErr w:type="spellEnd"/>
      <w:r w:rsidRPr="00413274">
        <w:rPr>
          <w:bCs/>
          <w:sz w:val="24"/>
          <w:szCs w:val="24"/>
        </w:rPr>
        <w:t xml:space="preserve"> </w:t>
      </w:r>
      <w:proofErr w:type="spellStart"/>
      <w:r w:rsidRPr="00413274">
        <w:rPr>
          <w:bCs/>
          <w:sz w:val="24"/>
          <w:szCs w:val="24"/>
        </w:rPr>
        <w:t>menyebar</w:t>
      </w:r>
      <w:proofErr w:type="spellEnd"/>
      <w:r w:rsidRPr="00413274">
        <w:rPr>
          <w:bCs/>
          <w:sz w:val="24"/>
          <w:szCs w:val="24"/>
        </w:rPr>
        <w:t xml:space="preserve"> </w:t>
      </w:r>
      <w:proofErr w:type="spellStart"/>
      <w:r w:rsidRPr="00413274">
        <w:rPr>
          <w:bCs/>
          <w:sz w:val="24"/>
          <w:szCs w:val="24"/>
        </w:rPr>
        <w:t>ke</w:t>
      </w:r>
      <w:proofErr w:type="spellEnd"/>
      <w:r w:rsidRPr="00413274">
        <w:rPr>
          <w:bCs/>
          <w:sz w:val="24"/>
          <w:szCs w:val="24"/>
        </w:rPr>
        <w:t xml:space="preserve"> </w:t>
      </w:r>
      <w:proofErr w:type="spellStart"/>
      <w:r w:rsidRPr="00413274">
        <w:rPr>
          <w:bCs/>
          <w:sz w:val="24"/>
          <w:szCs w:val="24"/>
        </w:rPr>
        <w:t>seluruh</w:t>
      </w:r>
      <w:proofErr w:type="spellEnd"/>
      <w:r w:rsidRPr="00413274">
        <w:rPr>
          <w:bCs/>
          <w:sz w:val="24"/>
          <w:szCs w:val="24"/>
        </w:rPr>
        <w:t xml:space="preserve"> </w:t>
      </w:r>
      <w:proofErr w:type="spellStart"/>
      <w:r w:rsidRPr="00413274">
        <w:rPr>
          <w:bCs/>
          <w:sz w:val="24"/>
          <w:szCs w:val="24"/>
        </w:rPr>
        <w:t>jaringan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cepat</w:t>
      </w:r>
      <w:proofErr w:type="spellEnd"/>
      <w:r w:rsidRPr="00413274">
        <w:rPr>
          <w:bCs/>
          <w:sz w:val="24"/>
          <w:szCs w:val="24"/>
        </w:rPr>
        <w:t xml:space="preserve"> dan </w:t>
      </w:r>
      <w:proofErr w:type="spellStart"/>
      <w:r w:rsidRPr="00413274">
        <w:rPr>
          <w:bCs/>
          <w:sz w:val="24"/>
          <w:szCs w:val="24"/>
        </w:rPr>
        <w:t>efisien</w:t>
      </w:r>
      <w:proofErr w:type="spellEnd"/>
      <w:r w:rsidRPr="00413274">
        <w:rPr>
          <w:bCs/>
          <w:sz w:val="24"/>
          <w:szCs w:val="24"/>
        </w:rPr>
        <w:t xml:space="preserve">. Selain </w:t>
      </w:r>
      <w:proofErr w:type="spellStart"/>
      <w:r w:rsidRPr="00413274">
        <w:rPr>
          <w:bCs/>
          <w:sz w:val="24"/>
          <w:szCs w:val="24"/>
        </w:rPr>
        <w:t>itu</w:t>
      </w:r>
      <w:proofErr w:type="spellEnd"/>
      <w:r w:rsidRPr="00413274">
        <w:rPr>
          <w:bCs/>
          <w:sz w:val="24"/>
          <w:szCs w:val="24"/>
        </w:rPr>
        <w:t xml:space="preserve">, </w:t>
      </w:r>
      <w:proofErr w:type="spellStart"/>
      <w:r w:rsidRPr="00413274">
        <w:rPr>
          <w:bCs/>
          <w:sz w:val="24"/>
          <w:szCs w:val="24"/>
        </w:rPr>
        <w:t>terdapat</w:t>
      </w:r>
      <w:proofErr w:type="spellEnd"/>
      <w:r w:rsidRPr="00413274">
        <w:rPr>
          <w:bCs/>
          <w:sz w:val="24"/>
          <w:szCs w:val="24"/>
        </w:rPr>
        <w:t xml:space="preserve"> </w:t>
      </w:r>
      <w:proofErr w:type="spellStart"/>
      <w:r w:rsidRPr="00413274">
        <w:rPr>
          <w:bCs/>
          <w:sz w:val="24"/>
          <w:szCs w:val="24"/>
        </w:rPr>
        <w:t>kelebihan</w:t>
      </w:r>
      <w:proofErr w:type="spellEnd"/>
      <w:r w:rsidRPr="00413274">
        <w:rPr>
          <w:bCs/>
          <w:sz w:val="24"/>
          <w:szCs w:val="24"/>
        </w:rPr>
        <w:t xml:space="preserve"> dan </w:t>
      </w:r>
      <w:proofErr w:type="spellStart"/>
      <w:r w:rsidRPr="00413274">
        <w:rPr>
          <w:bCs/>
          <w:sz w:val="24"/>
          <w:szCs w:val="24"/>
        </w:rPr>
        <w:t>kekurangan</w:t>
      </w:r>
      <w:proofErr w:type="spellEnd"/>
      <w:r w:rsidRPr="00413274">
        <w:rPr>
          <w:bCs/>
          <w:sz w:val="24"/>
          <w:szCs w:val="24"/>
        </w:rPr>
        <w:t xml:space="preserve"> yang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diketahui</w:t>
      </w:r>
      <w:proofErr w:type="spellEnd"/>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Gambar 4. </w:t>
      </w:r>
    </w:p>
    <w:p w14:paraId="4A4F5373" w14:textId="77777777" w:rsidR="00917AD8" w:rsidRPr="00413274" w:rsidRDefault="00917AD8" w:rsidP="00917AD8">
      <w:pPr>
        <w:ind w:firstLine="720"/>
        <w:jc w:val="both"/>
        <w:rPr>
          <w:bCs/>
          <w:sz w:val="24"/>
          <w:szCs w:val="24"/>
        </w:rPr>
      </w:pP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fitur</w:t>
      </w:r>
      <w:proofErr w:type="spellEnd"/>
      <w:r w:rsidRPr="00413274">
        <w:rPr>
          <w:bCs/>
          <w:sz w:val="24"/>
          <w:szCs w:val="24"/>
        </w:rPr>
        <w:t xml:space="preserve"> </w:t>
      </w:r>
      <w:proofErr w:type="spellStart"/>
      <w:r w:rsidRPr="00413274">
        <w:rPr>
          <w:bCs/>
          <w:sz w:val="24"/>
          <w:szCs w:val="24"/>
        </w:rPr>
        <w:t>analisis</w:t>
      </w:r>
      <w:proofErr w:type="spellEnd"/>
      <w:r w:rsidRPr="00413274">
        <w:rPr>
          <w:bCs/>
          <w:sz w:val="24"/>
          <w:szCs w:val="24"/>
        </w:rPr>
        <w:t xml:space="preserve"> </w:t>
      </w:r>
      <w:proofErr w:type="spellStart"/>
      <w:r w:rsidRPr="00413274">
        <w:rPr>
          <w:bCs/>
          <w:sz w:val="24"/>
          <w:szCs w:val="24"/>
        </w:rPr>
        <w:t>jalur</w:t>
      </w:r>
      <w:proofErr w:type="spellEnd"/>
      <w:r w:rsidRPr="00413274">
        <w:rPr>
          <w:bCs/>
          <w:sz w:val="24"/>
          <w:szCs w:val="24"/>
        </w:rPr>
        <w:t xml:space="preserve"> pada UCINET, </w:t>
      </w:r>
      <w:proofErr w:type="spellStart"/>
      <w:r w:rsidRPr="00413274">
        <w:rPr>
          <w:bCs/>
          <w:sz w:val="24"/>
          <w:szCs w:val="24"/>
        </w:rPr>
        <w:t>peneliti</w:t>
      </w:r>
      <w:proofErr w:type="spellEnd"/>
      <w:r w:rsidRPr="00413274">
        <w:rPr>
          <w:bCs/>
          <w:sz w:val="24"/>
          <w:szCs w:val="24"/>
        </w:rPr>
        <w:t xml:space="preserve"> </w:t>
      </w:r>
      <w:proofErr w:type="spellStart"/>
      <w:r w:rsidRPr="00413274">
        <w:rPr>
          <w:bCs/>
          <w:sz w:val="24"/>
          <w:szCs w:val="24"/>
        </w:rPr>
        <w:t>menemukan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rata-rata </w:t>
      </w:r>
      <w:proofErr w:type="spellStart"/>
      <w:r w:rsidRPr="00413274">
        <w:rPr>
          <w:bCs/>
          <w:sz w:val="24"/>
          <w:szCs w:val="24"/>
        </w:rPr>
        <w:t>instruksi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pusat</w:t>
      </w:r>
      <w:proofErr w:type="spellEnd"/>
      <w:r w:rsidRPr="00413274">
        <w:rPr>
          <w:bCs/>
          <w:sz w:val="24"/>
          <w:szCs w:val="24"/>
        </w:rPr>
        <w:t xml:space="preserve"> </w:t>
      </w:r>
      <w:proofErr w:type="spellStart"/>
      <w:r w:rsidRPr="00413274">
        <w:rPr>
          <w:bCs/>
          <w:sz w:val="24"/>
          <w:szCs w:val="24"/>
        </w:rPr>
        <w:t>keanggota</w:t>
      </w:r>
      <w:proofErr w:type="spellEnd"/>
      <w:r w:rsidRPr="00413274">
        <w:rPr>
          <w:bCs/>
          <w:sz w:val="24"/>
          <w:szCs w:val="24"/>
        </w:rPr>
        <w:t xml:space="preserve"> di </w:t>
      </w:r>
      <w:proofErr w:type="spellStart"/>
      <w:r w:rsidRPr="00413274">
        <w:rPr>
          <w:bCs/>
          <w:sz w:val="24"/>
          <w:szCs w:val="24"/>
        </w:rPr>
        <w:t>lapangan</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memerlukan</w:t>
      </w:r>
      <w:proofErr w:type="spellEnd"/>
      <w:r w:rsidRPr="00413274">
        <w:rPr>
          <w:bCs/>
          <w:sz w:val="24"/>
          <w:szCs w:val="24"/>
        </w:rPr>
        <w:t xml:space="preserve"> </w:t>
      </w:r>
      <w:proofErr w:type="spellStart"/>
      <w:r w:rsidRPr="00413274">
        <w:rPr>
          <w:bCs/>
          <w:sz w:val="24"/>
          <w:szCs w:val="24"/>
        </w:rPr>
        <w:t>sedikit</w:t>
      </w:r>
      <w:proofErr w:type="spellEnd"/>
      <w:r w:rsidRPr="00413274">
        <w:rPr>
          <w:bCs/>
          <w:sz w:val="24"/>
          <w:szCs w:val="24"/>
        </w:rPr>
        <w:t xml:space="preserve"> "</w:t>
      </w:r>
      <w:proofErr w:type="spellStart"/>
      <w:r w:rsidRPr="00413274">
        <w:rPr>
          <w:bCs/>
          <w:sz w:val="24"/>
          <w:szCs w:val="24"/>
        </w:rPr>
        <w:t>langkah</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"hops". Ini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efisiensi</w:t>
      </w:r>
      <w:proofErr w:type="spellEnd"/>
      <w:r w:rsidRPr="00413274">
        <w:rPr>
          <w:bCs/>
          <w:sz w:val="24"/>
          <w:szCs w:val="24"/>
        </w:rPr>
        <w:t xml:space="preserve"> </w:t>
      </w:r>
      <w:proofErr w:type="spellStart"/>
      <w:r w:rsidRPr="00413274">
        <w:rPr>
          <w:bCs/>
          <w:sz w:val="24"/>
          <w:szCs w:val="24"/>
        </w:rPr>
        <w:t>tinggi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penyebaran</w:t>
      </w:r>
      <w:proofErr w:type="spellEnd"/>
      <w:r w:rsidRPr="00413274">
        <w:rPr>
          <w:bCs/>
          <w:sz w:val="24"/>
          <w:szCs w:val="24"/>
        </w:rPr>
        <w:t xml:space="preserve"> </w:t>
      </w:r>
      <w:proofErr w:type="spellStart"/>
      <w:r w:rsidRPr="00413274">
        <w:rPr>
          <w:bCs/>
          <w:sz w:val="24"/>
          <w:szCs w:val="24"/>
        </w:rPr>
        <w:t>instruksi</w:t>
      </w:r>
      <w:proofErr w:type="spellEnd"/>
      <w:r w:rsidRPr="00413274">
        <w:rPr>
          <w:bCs/>
          <w:sz w:val="24"/>
          <w:szCs w:val="24"/>
        </w:rPr>
        <w:t xml:space="preserve">. Adapun, </w:t>
      </w:r>
      <w:proofErr w:type="spellStart"/>
      <w:r w:rsidRPr="00413274">
        <w:rPr>
          <w:bCs/>
          <w:sz w:val="24"/>
          <w:szCs w:val="24"/>
        </w:rPr>
        <w:t>terdapat</w:t>
      </w:r>
      <w:proofErr w:type="spellEnd"/>
      <w:r w:rsidRPr="00413274">
        <w:rPr>
          <w:bCs/>
          <w:sz w:val="24"/>
          <w:szCs w:val="24"/>
        </w:rPr>
        <w:t xml:space="preserve"> </w:t>
      </w:r>
      <w:proofErr w:type="spellStart"/>
      <w:r w:rsidRPr="00413274">
        <w:rPr>
          <w:bCs/>
          <w:sz w:val="24"/>
          <w:szCs w:val="24"/>
        </w:rPr>
        <w:t>kelebihan</w:t>
      </w:r>
      <w:proofErr w:type="spellEnd"/>
      <w:r w:rsidRPr="00413274">
        <w:rPr>
          <w:bCs/>
          <w:sz w:val="24"/>
          <w:szCs w:val="24"/>
        </w:rPr>
        <w:t xml:space="preserve"> </w:t>
      </w:r>
      <w:proofErr w:type="spellStart"/>
      <w:r w:rsidRPr="00413274">
        <w:rPr>
          <w:bCs/>
          <w:sz w:val="24"/>
          <w:szCs w:val="24"/>
        </w:rPr>
        <w:t>aktor</w:t>
      </w:r>
      <w:proofErr w:type="spellEnd"/>
      <w:r w:rsidRPr="00413274">
        <w:rPr>
          <w:bCs/>
          <w:sz w:val="24"/>
          <w:szCs w:val="24"/>
        </w:rPr>
        <w:t xml:space="preserve"> </w:t>
      </w:r>
      <w:proofErr w:type="spellStart"/>
      <w:r w:rsidRPr="00413274">
        <w:rPr>
          <w:bCs/>
          <w:sz w:val="24"/>
          <w:szCs w:val="24"/>
        </w:rPr>
        <w:t>pusat</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dan Polda Jawa Barat (Garis Warna Merah). Yang </w:t>
      </w:r>
      <w:proofErr w:type="spellStart"/>
      <w:r w:rsidRPr="00413274">
        <w:rPr>
          <w:bCs/>
          <w:sz w:val="24"/>
          <w:szCs w:val="24"/>
        </w:rPr>
        <w:t>pertama</w:t>
      </w:r>
      <w:proofErr w:type="spellEnd"/>
      <w:r w:rsidRPr="00413274">
        <w:rPr>
          <w:bCs/>
          <w:sz w:val="24"/>
          <w:szCs w:val="24"/>
        </w:rPr>
        <w:t xml:space="preserve">, </w:t>
      </w:r>
      <w:proofErr w:type="spellStart"/>
      <w:r w:rsidRPr="00413274">
        <w:rPr>
          <w:bCs/>
          <w:sz w:val="24"/>
          <w:szCs w:val="24"/>
        </w:rPr>
        <w:t>respons</w:t>
      </w:r>
      <w:proofErr w:type="spellEnd"/>
      <w:r w:rsidRPr="00413274">
        <w:rPr>
          <w:bCs/>
          <w:sz w:val="24"/>
          <w:szCs w:val="24"/>
        </w:rPr>
        <w:t xml:space="preserve"> </w:t>
      </w:r>
      <w:proofErr w:type="spellStart"/>
      <w:r w:rsidRPr="00413274">
        <w:rPr>
          <w:bCs/>
          <w:sz w:val="24"/>
          <w:szCs w:val="24"/>
        </w:rPr>
        <w:t>cepat</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struktur</w:t>
      </w:r>
      <w:proofErr w:type="spellEnd"/>
      <w:r w:rsidRPr="00413274">
        <w:rPr>
          <w:bCs/>
          <w:sz w:val="24"/>
          <w:szCs w:val="24"/>
        </w:rPr>
        <w:t xml:space="preserve"> yang </w:t>
      </w:r>
      <w:proofErr w:type="spellStart"/>
      <w:r w:rsidRPr="00413274">
        <w:rPr>
          <w:bCs/>
          <w:sz w:val="24"/>
          <w:szCs w:val="24"/>
        </w:rPr>
        <w:t>terpusat</w:t>
      </w:r>
      <w:proofErr w:type="spellEnd"/>
      <w:r w:rsidRPr="00413274">
        <w:rPr>
          <w:bCs/>
          <w:sz w:val="24"/>
          <w:szCs w:val="24"/>
        </w:rPr>
        <w:t xml:space="preserve"> dan </w:t>
      </w:r>
      <w:proofErr w:type="spellStart"/>
      <w:r w:rsidRPr="00413274">
        <w:rPr>
          <w:bCs/>
          <w:sz w:val="24"/>
          <w:szCs w:val="24"/>
        </w:rPr>
        <w:t>efisien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merespons</w:t>
      </w:r>
      <w:proofErr w:type="spellEnd"/>
      <w:r w:rsidRPr="00413274">
        <w:rPr>
          <w:bCs/>
          <w:sz w:val="24"/>
          <w:szCs w:val="24"/>
        </w:rPr>
        <w:t xml:space="preserve"> </w:t>
      </w:r>
      <w:proofErr w:type="spellStart"/>
      <w:r w:rsidRPr="00413274">
        <w:rPr>
          <w:bCs/>
          <w:sz w:val="24"/>
          <w:szCs w:val="24"/>
        </w:rPr>
        <w:t>situasi</w:t>
      </w:r>
      <w:proofErr w:type="spellEnd"/>
      <w:r w:rsidRPr="00413274">
        <w:rPr>
          <w:bCs/>
          <w:sz w:val="24"/>
          <w:szCs w:val="24"/>
        </w:rPr>
        <w:t xml:space="preserve"> </w:t>
      </w:r>
      <w:proofErr w:type="spellStart"/>
      <w:r w:rsidRPr="00413274">
        <w:rPr>
          <w:bCs/>
          <w:sz w:val="24"/>
          <w:szCs w:val="24"/>
        </w:rPr>
        <w:t>darurat</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cepat</w:t>
      </w:r>
      <w:proofErr w:type="spellEnd"/>
      <w:r w:rsidRPr="00413274">
        <w:rPr>
          <w:bCs/>
          <w:sz w:val="24"/>
          <w:szCs w:val="24"/>
        </w:rPr>
        <w:t xml:space="preserve"> dan </w:t>
      </w:r>
      <w:proofErr w:type="spellStart"/>
      <w:r w:rsidRPr="00413274">
        <w:rPr>
          <w:bCs/>
          <w:sz w:val="24"/>
          <w:szCs w:val="24"/>
        </w:rPr>
        <w:t>terkoordinasi</w:t>
      </w:r>
      <w:proofErr w:type="spellEnd"/>
      <w:r w:rsidRPr="00413274">
        <w:rPr>
          <w:bCs/>
          <w:sz w:val="24"/>
          <w:szCs w:val="24"/>
        </w:rPr>
        <w:t xml:space="preserve">. </w:t>
      </w:r>
      <w:proofErr w:type="spellStart"/>
      <w:r w:rsidRPr="00413274">
        <w:rPr>
          <w:bCs/>
          <w:sz w:val="24"/>
          <w:szCs w:val="24"/>
        </w:rPr>
        <w:t>Kedua</w:t>
      </w:r>
      <w:proofErr w:type="spellEnd"/>
      <w:r w:rsidRPr="00413274">
        <w:rPr>
          <w:bCs/>
          <w:sz w:val="24"/>
          <w:szCs w:val="24"/>
        </w:rPr>
        <w:t xml:space="preserve">, </w:t>
      </w:r>
      <w:proofErr w:type="spellStart"/>
      <w:r w:rsidRPr="00413274">
        <w:rPr>
          <w:bCs/>
          <w:sz w:val="24"/>
          <w:szCs w:val="24"/>
        </w:rPr>
        <w:t>konsistensi</w:t>
      </w:r>
      <w:proofErr w:type="spellEnd"/>
      <w:r w:rsidRPr="00413274">
        <w:rPr>
          <w:bCs/>
          <w:sz w:val="24"/>
          <w:szCs w:val="24"/>
        </w:rPr>
        <w:t xml:space="preserve"> </w:t>
      </w:r>
      <w:proofErr w:type="spellStart"/>
      <w:r w:rsidRPr="00413274">
        <w:rPr>
          <w:bCs/>
          <w:sz w:val="24"/>
          <w:szCs w:val="24"/>
        </w:rPr>
        <w:t>Instruksi</w:t>
      </w:r>
      <w:proofErr w:type="spellEnd"/>
      <w:r w:rsidRPr="00413274">
        <w:rPr>
          <w:bCs/>
          <w:sz w:val="24"/>
          <w:szCs w:val="24"/>
        </w:rPr>
        <w:t xml:space="preserve">: </w:t>
      </w:r>
      <w:proofErr w:type="spellStart"/>
      <w:r w:rsidRPr="00413274">
        <w:rPr>
          <w:bCs/>
          <w:sz w:val="24"/>
          <w:szCs w:val="24"/>
        </w:rPr>
        <w:t>Keseragaman</w:t>
      </w:r>
      <w:proofErr w:type="spellEnd"/>
      <w:r w:rsidRPr="00413274">
        <w:rPr>
          <w:bCs/>
          <w:sz w:val="24"/>
          <w:szCs w:val="24"/>
        </w:rPr>
        <w:t xml:space="preserve"> </w:t>
      </w:r>
      <w:proofErr w:type="spellStart"/>
      <w:r w:rsidRPr="00413274">
        <w:rPr>
          <w:bCs/>
          <w:sz w:val="24"/>
          <w:szCs w:val="24"/>
        </w:rPr>
        <w:t>instruksi</w:t>
      </w:r>
      <w:proofErr w:type="spellEnd"/>
      <w:r w:rsidRPr="00413274">
        <w:rPr>
          <w:bCs/>
          <w:sz w:val="24"/>
          <w:szCs w:val="24"/>
        </w:rPr>
        <w:t xml:space="preserve">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mudah</w:t>
      </w:r>
      <w:proofErr w:type="spellEnd"/>
      <w:r w:rsidRPr="00413274">
        <w:rPr>
          <w:bCs/>
          <w:sz w:val="24"/>
          <w:szCs w:val="24"/>
        </w:rPr>
        <w:t xml:space="preserve"> </w:t>
      </w:r>
      <w:proofErr w:type="spellStart"/>
      <w:r w:rsidRPr="00413274">
        <w:rPr>
          <w:bCs/>
          <w:sz w:val="24"/>
          <w:szCs w:val="24"/>
        </w:rPr>
        <w:t>dicapai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struktur</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setiap</w:t>
      </w:r>
      <w:proofErr w:type="spellEnd"/>
      <w:r w:rsidRPr="00413274">
        <w:rPr>
          <w:bCs/>
          <w:sz w:val="24"/>
          <w:szCs w:val="24"/>
        </w:rPr>
        <w:t xml:space="preserve"> </w:t>
      </w:r>
      <w:proofErr w:type="spellStart"/>
      <w:r w:rsidRPr="00413274">
        <w:rPr>
          <w:bCs/>
          <w:sz w:val="24"/>
          <w:szCs w:val="24"/>
        </w:rPr>
        <w:t>anggota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pemahaman</w:t>
      </w:r>
      <w:proofErr w:type="spellEnd"/>
      <w:r w:rsidRPr="00413274">
        <w:rPr>
          <w:bCs/>
          <w:sz w:val="24"/>
          <w:szCs w:val="24"/>
        </w:rPr>
        <w:t xml:space="preserve"> dan </w:t>
      </w:r>
      <w:proofErr w:type="spellStart"/>
      <w:r w:rsidRPr="00413274">
        <w:rPr>
          <w:bCs/>
          <w:sz w:val="24"/>
          <w:szCs w:val="24"/>
        </w:rPr>
        <w:t>tindakan</w:t>
      </w:r>
      <w:proofErr w:type="spellEnd"/>
      <w:r w:rsidRPr="00413274">
        <w:rPr>
          <w:bCs/>
          <w:sz w:val="24"/>
          <w:szCs w:val="24"/>
        </w:rPr>
        <w:t xml:space="preserve"> yang </w:t>
      </w:r>
      <w:proofErr w:type="spellStart"/>
      <w:r w:rsidRPr="00413274">
        <w:rPr>
          <w:bCs/>
          <w:sz w:val="24"/>
          <w:szCs w:val="24"/>
        </w:rPr>
        <w:t>konsisten</w:t>
      </w:r>
      <w:proofErr w:type="spellEnd"/>
      <w:r w:rsidRPr="00413274">
        <w:rPr>
          <w:bCs/>
          <w:sz w:val="24"/>
          <w:szCs w:val="24"/>
        </w:rPr>
        <w:t xml:space="preserve"> terhadap situasi </w:t>
      </w:r>
      <w:proofErr w:type="spellStart"/>
      <w:r w:rsidRPr="00413274">
        <w:rPr>
          <w:bCs/>
          <w:sz w:val="24"/>
          <w:szCs w:val="24"/>
        </w:rPr>
        <w:t>tertentu</w:t>
      </w:r>
      <w:proofErr w:type="spellEnd"/>
      <w:r w:rsidRPr="00413274">
        <w:rPr>
          <w:bCs/>
          <w:sz w:val="24"/>
          <w:szCs w:val="24"/>
        </w:rPr>
        <w:t>.</w:t>
      </w:r>
    </w:p>
    <w:p w14:paraId="60412DEE" w14:textId="3FDCAAAC" w:rsidR="00917AD8" w:rsidRPr="00413274" w:rsidRDefault="007C20AA" w:rsidP="00917AD8">
      <w:pPr>
        <w:ind w:firstLine="720"/>
        <w:jc w:val="both"/>
        <w:rPr>
          <w:bCs/>
          <w:sz w:val="24"/>
          <w:szCs w:val="24"/>
        </w:rPr>
      </w:pPr>
      <w:r w:rsidRPr="00413274">
        <w:rPr>
          <w:bCs/>
          <w:noProof/>
          <w:sz w:val="24"/>
          <w:szCs w:val="24"/>
        </w:rPr>
        <mc:AlternateContent>
          <mc:Choice Requires="wpg">
            <w:drawing>
              <wp:anchor distT="0" distB="0" distL="114300" distR="114300" simplePos="0" relativeHeight="251667456" behindDoc="0" locked="0" layoutInCell="1" allowOverlap="1" wp14:anchorId="203B665F" wp14:editId="63385A19">
                <wp:simplePos x="0" y="0"/>
                <wp:positionH relativeFrom="column">
                  <wp:posOffset>1049020</wp:posOffset>
                </wp:positionH>
                <wp:positionV relativeFrom="paragraph">
                  <wp:posOffset>107315</wp:posOffset>
                </wp:positionV>
                <wp:extent cx="4083050" cy="1403350"/>
                <wp:effectExtent l="0" t="0" r="12700" b="25400"/>
                <wp:wrapNone/>
                <wp:docPr id="1434573391" name="Grup 8"/>
                <wp:cNvGraphicFramePr/>
                <a:graphic xmlns:a="http://schemas.openxmlformats.org/drawingml/2006/main">
                  <a:graphicData uri="http://schemas.microsoft.com/office/word/2010/wordprocessingGroup">
                    <wpg:wgp>
                      <wpg:cNvGrpSpPr/>
                      <wpg:grpSpPr>
                        <a:xfrm>
                          <a:off x="0" y="0"/>
                          <a:ext cx="4083050" cy="1403350"/>
                          <a:chOff x="0" y="0"/>
                          <a:chExt cx="4513580" cy="2745740"/>
                        </a:xfrm>
                      </wpg:grpSpPr>
                      <pic:pic xmlns:pic="http://schemas.openxmlformats.org/drawingml/2006/picture">
                        <pic:nvPicPr>
                          <pic:cNvPr id="9" name="Picture 9"/>
                          <pic:cNvPicPr>
                            <a:picLocks noChangeAspect="1"/>
                          </pic:cNvPicPr>
                        </pic:nvPicPr>
                        <pic:blipFill rotWithShape="1">
                          <a:blip r:embed="rId41">
                            <a:extLst>
                              <a:ext uri="{28A0092B-C50C-407E-A947-70E740481C1C}">
                                <a14:useLocalDpi xmlns:a14="http://schemas.microsoft.com/office/drawing/2010/main" val="0"/>
                              </a:ext>
                            </a:extLst>
                          </a:blip>
                          <a:srcRect l="1818" t="16881" r="41411" b="21694"/>
                          <a:stretch/>
                        </pic:blipFill>
                        <pic:spPr bwMode="auto">
                          <a:xfrm>
                            <a:off x="0" y="0"/>
                            <a:ext cx="4513580" cy="2745740"/>
                          </a:xfrm>
                          <a:prstGeom prst="rect">
                            <a:avLst/>
                          </a:prstGeom>
                          <a:ln>
                            <a:noFill/>
                          </a:ln>
                          <a:extLst>
                            <a:ext uri="{53640926-AAD7-44D8-BBD7-CCE9431645EC}">
                              <a14:shadowObscured xmlns:a14="http://schemas.microsoft.com/office/drawing/2010/main"/>
                            </a:ext>
                          </a:extLst>
                        </pic:spPr>
                      </pic:pic>
                      <wps:wsp>
                        <wps:cNvPr id="1345459709" name="Persegi Panjang 5"/>
                        <wps:cNvSpPr/>
                        <wps:spPr>
                          <a:xfrm>
                            <a:off x="311150" y="520700"/>
                            <a:ext cx="4202430" cy="32385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744059" name="Persegi Panjang 6"/>
                        <wps:cNvSpPr/>
                        <wps:spPr>
                          <a:xfrm>
                            <a:off x="3625850" y="844550"/>
                            <a:ext cx="374650" cy="1901190"/>
                          </a:xfrm>
                          <a:prstGeom prst="rect">
                            <a:avLst/>
                          </a:prstGeom>
                          <a:no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0BBFC2" id="Grup 8" o:spid="_x0000_s1026" style="position:absolute;margin-left:82.6pt;margin-top:8.45pt;width:321.5pt;height:110.5pt;z-index:251667456;mso-width-relative:margin;mso-height-relative:margin" coordsize="45135,27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">
                <v:shape id="Picture 9" o:spid="_x0000_s1027" type="#_x0000_t75" style="position:absolute;width:45135;height:274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x4BTDAAAA2gAAAA8AAABkcnMvZG93bnJldi54bWxEj09rAjEUxO8Fv0N4greatUJZV6OIWBAp&#10;Ff8cPD42z+zi5mVJorv99k2h0OMwM79hFqveNuJJPtSOFUzGGQji0umajYLL+eM1BxEissbGMSn4&#10;pgCr5eBlgYV2HR/peYpGJAiHAhVUMbaFlKGsyGIYu5Y4eTfnLcYkvZHaY5fgtpFvWfYuLdacFips&#10;aVNReT89rILt1OeH9pa7i9nzof7q1tfpp1FqNOzXcxCR+vgf/mvvtIIZ/F5JN0A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HgFMMAAADaAAAADwAAAAAAAAAAAAAAAACf&#10;AgAAZHJzL2Rvd25yZXYueG1sUEsFBgAAAAAEAAQA9wAAAI8DAAAAAA==&#10;">
                  <v:imagedata r:id="rId47" o:title="" croptop="11063f" cropbottom="14217f" cropleft="1191f" cropright="27139f"/>
                  <v:path arrowok="t"/>
                </v:shape>
                <v:rect id="Persegi Panjang 5" o:spid="_x0000_s1028" style="position:absolute;left:3111;top:5207;width:42024;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48wA&#10;AADjAAAADwAAAGRycy9kb3ducmV2LnhtbESPT2sCMRDF70K/Q5iCF6lZ/1ZXo6igSA+F2l68jZtx&#10;d3EzWZLobr99Uyj0OPPe+82b5bo1lXiQ86VlBYN+AoI4s7rkXMHX5/5lBsIHZI2VZVLwTR7Wq6fO&#10;ElNtG/6gxynkIkLYp6igCKFOpfRZQQZ939bEUbtaZzDE0eVSO2wi3FRymCRTabDkeKHAmnYFZbfT&#10;3Si4HM5uN9uODuHem0b0LX+j90ap7nO7WYAI1IZ/81/6qGP90Xgynsxfkzn8/hQXIF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ny/p48wAAADjAAAADwAAAAAAAAAAAAAAAACY&#10;AgAAZHJzL2Rvd25yZXYueG1sUEsFBgAAAAAEAAQA9QAAAJEDAAAAAA==&#10;" filled="f" strokecolor="red" strokeweight="2pt"/>
                <v:rect id="Persegi Panjang 6" o:spid="_x0000_s1029" style="position:absolute;left:36258;top:8445;width:3747;height:190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3QFskA&#10;AADiAAAADwAAAGRycy9kb3ducmV2LnhtbESPUWvCQBCE3wv9D8cKvtWLxraaekopCD5YsOoPWHJr&#10;Eszthbutxn/fKwg+DjPzDbNY9a5VFwqx8WxgPMpAEZfeNlwZOB7WLzNQUZAttp7JwI0irJbPTwss&#10;rL/yD132UqkE4ViggVqkK7SOZU0O48h3xMk7+eBQkgyVtgGvCe5aPcmyN+2w4bRQY0dfNZXn/a8z&#10;4LblPMimyo+7fHbbNgfRJ/dtzHDQf36AEurlEb63N9bAJB+/T6fZ6xz+L6U7oJ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X3QFskAAADiAAAADwAAAAAAAAAAAAAAAACYAgAA&#10;ZHJzL2Rvd25yZXYueG1sUEsFBgAAAAAEAAQA9QAAAI4DAAAAAA==&#10;" filled="f" strokecolor="#00b0f0" strokeweight="2pt"/>
              </v:group>
            </w:pict>
          </mc:Fallback>
        </mc:AlternateContent>
      </w:r>
    </w:p>
    <w:p w14:paraId="3F8BE46B" w14:textId="6AA7BBCD" w:rsidR="00917AD8" w:rsidRPr="00413274" w:rsidRDefault="00917AD8" w:rsidP="00917AD8">
      <w:pPr>
        <w:ind w:firstLine="720"/>
        <w:jc w:val="both"/>
        <w:rPr>
          <w:bCs/>
          <w:sz w:val="24"/>
          <w:szCs w:val="24"/>
        </w:rPr>
      </w:pPr>
    </w:p>
    <w:p w14:paraId="74C6B85B" w14:textId="77777777" w:rsidR="00917AD8" w:rsidRPr="00413274" w:rsidRDefault="00917AD8" w:rsidP="00917AD8">
      <w:pPr>
        <w:ind w:firstLine="720"/>
        <w:jc w:val="both"/>
        <w:rPr>
          <w:bCs/>
          <w:sz w:val="24"/>
          <w:szCs w:val="24"/>
        </w:rPr>
      </w:pPr>
    </w:p>
    <w:p w14:paraId="069B72F3" w14:textId="77777777" w:rsidR="00917AD8" w:rsidRPr="00413274" w:rsidRDefault="00917AD8" w:rsidP="00917AD8">
      <w:pPr>
        <w:ind w:firstLine="720"/>
        <w:jc w:val="both"/>
        <w:rPr>
          <w:bCs/>
          <w:sz w:val="24"/>
          <w:szCs w:val="24"/>
        </w:rPr>
      </w:pPr>
    </w:p>
    <w:p w14:paraId="1495795F" w14:textId="77777777" w:rsidR="00917AD8" w:rsidRPr="00413274" w:rsidRDefault="00917AD8" w:rsidP="00917AD8">
      <w:pPr>
        <w:ind w:firstLine="720"/>
        <w:jc w:val="both"/>
        <w:rPr>
          <w:bCs/>
          <w:sz w:val="24"/>
          <w:szCs w:val="24"/>
        </w:rPr>
      </w:pPr>
    </w:p>
    <w:p w14:paraId="455DE19E" w14:textId="77777777" w:rsidR="00917AD8" w:rsidRPr="00413274" w:rsidRDefault="00917AD8" w:rsidP="00917AD8">
      <w:pPr>
        <w:rPr>
          <w:b/>
          <w:sz w:val="20"/>
          <w:szCs w:val="20"/>
        </w:rPr>
      </w:pPr>
    </w:p>
    <w:p w14:paraId="03E5539E" w14:textId="77777777" w:rsidR="007C20AA" w:rsidRPr="00413274" w:rsidRDefault="007C20AA" w:rsidP="00917AD8">
      <w:pPr>
        <w:rPr>
          <w:b/>
          <w:sz w:val="20"/>
          <w:szCs w:val="20"/>
        </w:rPr>
      </w:pPr>
    </w:p>
    <w:p w14:paraId="040D042D" w14:textId="77777777" w:rsidR="007C20AA" w:rsidRPr="00413274" w:rsidRDefault="007C20AA" w:rsidP="00917AD8">
      <w:pPr>
        <w:rPr>
          <w:b/>
          <w:sz w:val="20"/>
          <w:szCs w:val="20"/>
        </w:rPr>
      </w:pPr>
    </w:p>
    <w:p w14:paraId="0265F2A4" w14:textId="77777777" w:rsidR="007C20AA" w:rsidRPr="00413274" w:rsidRDefault="007C20AA" w:rsidP="00917AD8">
      <w:pPr>
        <w:rPr>
          <w:b/>
          <w:sz w:val="20"/>
          <w:szCs w:val="20"/>
        </w:rPr>
      </w:pPr>
    </w:p>
    <w:p w14:paraId="1C1A2B36" w14:textId="77777777" w:rsidR="007C20AA" w:rsidRPr="00413274" w:rsidRDefault="007C20AA" w:rsidP="00917AD8">
      <w:pPr>
        <w:rPr>
          <w:b/>
          <w:sz w:val="20"/>
          <w:szCs w:val="20"/>
        </w:rPr>
      </w:pPr>
    </w:p>
    <w:p w14:paraId="3DA53567" w14:textId="77777777" w:rsidR="00917AD8" w:rsidRPr="00413274" w:rsidRDefault="00917AD8" w:rsidP="00917AD8">
      <w:pPr>
        <w:rPr>
          <w:b/>
          <w:sz w:val="20"/>
          <w:szCs w:val="20"/>
        </w:rPr>
      </w:pPr>
      <w:r w:rsidRPr="00413274">
        <w:rPr>
          <w:b/>
          <w:sz w:val="20"/>
          <w:szCs w:val="20"/>
        </w:rPr>
        <w:t xml:space="preserve">                     </w:t>
      </w:r>
      <w:proofErr w:type="spellStart"/>
      <w:r w:rsidRPr="00413274">
        <w:rPr>
          <w:b/>
          <w:sz w:val="20"/>
          <w:szCs w:val="20"/>
        </w:rPr>
        <w:t>Sumber</w:t>
      </w:r>
      <w:proofErr w:type="spellEnd"/>
      <w:r w:rsidRPr="00413274">
        <w:rPr>
          <w:b/>
          <w:sz w:val="20"/>
          <w:szCs w:val="20"/>
        </w:rPr>
        <w:t xml:space="preserve">: Hasil </w:t>
      </w:r>
      <w:proofErr w:type="spellStart"/>
      <w:r w:rsidRPr="00413274">
        <w:rPr>
          <w:b/>
          <w:sz w:val="20"/>
          <w:szCs w:val="20"/>
        </w:rPr>
        <w:t>Analisis</w:t>
      </w:r>
      <w:proofErr w:type="spellEnd"/>
      <w:r w:rsidRPr="00413274">
        <w:rPr>
          <w:b/>
          <w:sz w:val="20"/>
          <w:szCs w:val="20"/>
        </w:rPr>
        <w:t xml:space="preserve"> Data </w:t>
      </w:r>
      <w:proofErr w:type="spellStart"/>
      <w:r w:rsidRPr="00413274">
        <w:rPr>
          <w:b/>
          <w:sz w:val="20"/>
          <w:szCs w:val="20"/>
        </w:rPr>
        <w:t>Peneliti</w:t>
      </w:r>
      <w:proofErr w:type="spellEnd"/>
      <w:r w:rsidRPr="00413274">
        <w:rPr>
          <w:b/>
          <w:sz w:val="20"/>
          <w:szCs w:val="20"/>
        </w:rPr>
        <w:t>, 2023.</w:t>
      </w:r>
    </w:p>
    <w:p w14:paraId="05FE8371" w14:textId="77777777" w:rsidR="00917AD8" w:rsidRPr="00413274" w:rsidRDefault="00917AD8" w:rsidP="00917AD8">
      <w:pPr>
        <w:jc w:val="center"/>
        <w:rPr>
          <w:bCs/>
          <w:sz w:val="20"/>
          <w:szCs w:val="20"/>
        </w:rPr>
      </w:pPr>
    </w:p>
    <w:p w14:paraId="1005436C" w14:textId="77777777" w:rsidR="00917AD8" w:rsidRPr="00413274" w:rsidRDefault="00917AD8" w:rsidP="00917AD8">
      <w:pPr>
        <w:jc w:val="center"/>
        <w:rPr>
          <w:b/>
          <w:sz w:val="24"/>
          <w:szCs w:val="24"/>
        </w:rPr>
      </w:pPr>
      <w:r w:rsidRPr="00413274">
        <w:rPr>
          <w:b/>
          <w:sz w:val="24"/>
          <w:szCs w:val="24"/>
        </w:rPr>
        <w:t xml:space="preserve">Gambar 4. Tingkat </w:t>
      </w:r>
      <w:proofErr w:type="spellStart"/>
      <w:r w:rsidRPr="00413274">
        <w:rPr>
          <w:b/>
          <w:sz w:val="24"/>
          <w:szCs w:val="24"/>
        </w:rPr>
        <w:t>kolaborasi</w:t>
      </w:r>
      <w:proofErr w:type="spellEnd"/>
      <w:r w:rsidRPr="00413274">
        <w:rPr>
          <w:b/>
          <w:sz w:val="24"/>
          <w:szCs w:val="24"/>
        </w:rPr>
        <w:t xml:space="preserve"> </w:t>
      </w:r>
      <w:proofErr w:type="spellStart"/>
      <w:r w:rsidRPr="00413274">
        <w:rPr>
          <w:b/>
          <w:sz w:val="24"/>
          <w:szCs w:val="24"/>
        </w:rPr>
        <w:t>Polri</w:t>
      </w:r>
      <w:proofErr w:type="spellEnd"/>
      <w:r w:rsidRPr="00413274">
        <w:rPr>
          <w:b/>
          <w:sz w:val="24"/>
          <w:szCs w:val="24"/>
        </w:rPr>
        <w:t>.</w:t>
      </w:r>
    </w:p>
    <w:p w14:paraId="34F830A5" w14:textId="77777777" w:rsidR="00917AD8" w:rsidRPr="00413274" w:rsidRDefault="00917AD8" w:rsidP="00917AD8">
      <w:pPr>
        <w:rPr>
          <w:bCs/>
          <w:sz w:val="20"/>
          <w:szCs w:val="20"/>
        </w:rPr>
      </w:pPr>
    </w:p>
    <w:p w14:paraId="306EFC70" w14:textId="77777777" w:rsidR="00917AD8" w:rsidRPr="00413274" w:rsidRDefault="00917AD8" w:rsidP="00917AD8">
      <w:pPr>
        <w:ind w:firstLine="720"/>
        <w:jc w:val="both"/>
        <w:rPr>
          <w:bCs/>
          <w:sz w:val="24"/>
          <w:szCs w:val="24"/>
        </w:rPr>
      </w:pPr>
      <w:r w:rsidRPr="00413274">
        <w:rPr>
          <w:bCs/>
          <w:sz w:val="24"/>
          <w:szCs w:val="24"/>
        </w:rPr>
        <w:t xml:space="preserve">Selain </w:t>
      </w:r>
      <w:proofErr w:type="spellStart"/>
      <w:r w:rsidRPr="00413274">
        <w:rPr>
          <w:bCs/>
          <w:sz w:val="24"/>
          <w:szCs w:val="24"/>
        </w:rPr>
        <w:t>itu</w:t>
      </w:r>
      <w:proofErr w:type="spellEnd"/>
      <w:r w:rsidRPr="00413274">
        <w:rPr>
          <w:bCs/>
          <w:sz w:val="24"/>
          <w:szCs w:val="24"/>
        </w:rPr>
        <w:t xml:space="preserve">, </w:t>
      </w:r>
      <w:proofErr w:type="spellStart"/>
      <w:r w:rsidRPr="00413274">
        <w:rPr>
          <w:bCs/>
          <w:sz w:val="24"/>
          <w:szCs w:val="24"/>
        </w:rPr>
        <w:t>terdapat</w:t>
      </w:r>
      <w:proofErr w:type="spellEnd"/>
      <w:r w:rsidRPr="00413274">
        <w:rPr>
          <w:bCs/>
          <w:sz w:val="24"/>
          <w:szCs w:val="24"/>
        </w:rPr>
        <w:t xml:space="preserve"> </w:t>
      </w:r>
      <w:proofErr w:type="spellStart"/>
      <w:r w:rsidRPr="00413274">
        <w:rPr>
          <w:bCs/>
          <w:sz w:val="24"/>
          <w:szCs w:val="24"/>
        </w:rPr>
        <w:t>kelemahan</w:t>
      </w:r>
      <w:proofErr w:type="spellEnd"/>
      <w:r w:rsidRPr="00413274">
        <w:rPr>
          <w:bCs/>
          <w:sz w:val="24"/>
          <w:szCs w:val="24"/>
        </w:rPr>
        <w:t xml:space="preserve"> (Warna Biru) yang </w:t>
      </w:r>
      <w:proofErr w:type="spellStart"/>
      <w:r w:rsidRPr="00413274">
        <w:rPr>
          <w:bCs/>
          <w:sz w:val="24"/>
          <w:szCs w:val="24"/>
        </w:rPr>
        <w:t>menunjukan</w:t>
      </w:r>
      <w:proofErr w:type="spellEnd"/>
      <w:r w:rsidRPr="00413274">
        <w:rPr>
          <w:bCs/>
          <w:sz w:val="24"/>
          <w:szCs w:val="24"/>
        </w:rPr>
        <w:t xml:space="preserve"> yang </w:t>
      </w:r>
      <w:proofErr w:type="spellStart"/>
      <w:r w:rsidRPr="00413274">
        <w:rPr>
          <w:bCs/>
          <w:sz w:val="24"/>
          <w:szCs w:val="24"/>
        </w:rPr>
        <w:t>Pertama</w:t>
      </w:r>
      <w:proofErr w:type="spellEnd"/>
      <w:r w:rsidRPr="00413274">
        <w:rPr>
          <w:bCs/>
          <w:sz w:val="24"/>
          <w:szCs w:val="24"/>
        </w:rPr>
        <w:t xml:space="preserve">, </w:t>
      </w:r>
      <w:proofErr w:type="spellStart"/>
      <w:r w:rsidRPr="00413274">
        <w:rPr>
          <w:bCs/>
          <w:sz w:val="24"/>
          <w:szCs w:val="24"/>
        </w:rPr>
        <w:t>berupa</w:t>
      </w:r>
      <w:proofErr w:type="spellEnd"/>
      <w:r w:rsidRPr="00413274">
        <w:rPr>
          <w:bCs/>
          <w:sz w:val="24"/>
          <w:szCs w:val="24"/>
        </w:rPr>
        <w:t xml:space="preserve"> </w:t>
      </w:r>
      <w:proofErr w:type="spellStart"/>
      <w:r w:rsidRPr="00413274">
        <w:rPr>
          <w:bCs/>
          <w:sz w:val="24"/>
          <w:szCs w:val="24"/>
        </w:rPr>
        <w:t>ketergantungan</w:t>
      </w:r>
      <w:proofErr w:type="spellEnd"/>
      <w:r w:rsidRPr="00413274">
        <w:rPr>
          <w:bCs/>
          <w:sz w:val="24"/>
          <w:szCs w:val="24"/>
        </w:rPr>
        <w:t xml:space="preserve"> pada </w:t>
      </w:r>
      <w:r w:rsidRPr="00413274">
        <w:rPr>
          <w:bCs/>
          <w:i/>
          <w:sz w:val="24"/>
          <w:szCs w:val="24"/>
        </w:rPr>
        <w:t>Node Sentral</w:t>
      </w:r>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jika</w:t>
      </w:r>
      <w:proofErr w:type="spellEnd"/>
      <w:r w:rsidRPr="00413274">
        <w:rPr>
          <w:bCs/>
          <w:sz w:val="24"/>
          <w:szCs w:val="24"/>
        </w:rPr>
        <w:t xml:space="preserve"> </w:t>
      </w:r>
      <w:proofErr w:type="spellStart"/>
      <w:r w:rsidRPr="00413274">
        <w:rPr>
          <w:bCs/>
          <w:sz w:val="24"/>
          <w:szCs w:val="24"/>
        </w:rPr>
        <w:t>terjadi</w:t>
      </w:r>
      <w:proofErr w:type="spellEnd"/>
      <w:r w:rsidRPr="00413274">
        <w:rPr>
          <w:bCs/>
          <w:sz w:val="24"/>
          <w:szCs w:val="24"/>
        </w:rPr>
        <w:t xml:space="preserve"> </w:t>
      </w:r>
      <w:proofErr w:type="spellStart"/>
      <w:r w:rsidRPr="00413274">
        <w:rPr>
          <w:bCs/>
          <w:sz w:val="24"/>
          <w:szCs w:val="24"/>
        </w:rPr>
        <w:t>masalah</w:t>
      </w:r>
      <w:proofErr w:type="spellEnd"/>
      <w:r w:rsidRPr="00413274">
        <w:rPr>
          <w:bCs/>
          <w:sz w:val="24"/>
          <w:szCs w:val="24"/>
        </w:rPr>
        <w:t xml:space="preserve"> pada </w:t>
      </w:r>
      <w:proofErr w:type="spellStart"/>
      <w:r w:rsidRPr="00413274">
        <w:rPr>
          <w:bCs/>
          <w:sz w:val="24"/>
          <w:szCs w:val="24"/>
        </w:rPr>
        <w:t>pusat</w:t>
      </w:r>
      <w:proofErr w:type="spellEnd"/>
      <w:r w:rsidRPr="00413274">
        <w:rPr>
          <w:bCs/>
          <w:sz w:val="24"/>
          <w:szCs w:val="24"/>
        </w:rPr>
        <w:t xml:space="preserve"> </w:t>
      </w:r>
      <w:proofErr w:type="spellStart"/>
      <w:r w:rsidRPr="00413274">
        <w:rPr>
          <w:bCs/>
          <w:sz w:val="24"/>
          <w:szCs w:val="24"/>
        </w:rPr>
        <w:t>komando</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w:t>
      </w:r>
      <w:r w:rsidRPr="00413274">
        <w:rPr>
          <w:bCs/>
          <w:i/>
          <w:sz w:val="24"/>
          <w:szCs w:val="24"/>
        </w:rPr>
        <w:t xml:space="preserve">node </w:t>
      </w:r>
      <w:proofErr w:type="spellStart"/>
      <w:r w:rsidRPr="00413274">
        <w:rPr>
          <w:bCs/>
          <w:i/>
          <w:sz w:val="24"/>
          <w:szCs w:val="24"/>
        </w:rPr>
        <w:t>sentral</w:t>
      </w:r>
      <w:proofErr w:type="spellEnd"/>
      <w:r w:rsidRPr="00413274">
        <w:rPr>
          <w:bCs/>
          <w:sz w:val="24"/>
          <w:szCs w:val="24"/>
        </w:rPr>
        <w:t xml:space="preserve">, </w:t>
      </w:r>
      <w:proofErr w:type="spellStart"/>
      <w:r w:rsidRPr="00413274">
        <w:rPr>
          <w:bCs/>
          <w:sz w:val="24"/>
          <w:szCs w:val="24"/>
        </w:rPr>
        <w:t>bisa</w:t>
      </w:r>
      <w:proofErr w:type="spellEnd"/>
      <w:r w:rsidRPr="00413274">
        <w:rPr>
          <w:bCs/>
          <w:sz w:val="24"/>
          <w:szCs w:val="24"/>
        </w:rPr>
        <w:t xml:space="preserve"> </w:t>
      </w:r>
      <w:proofErr w:type="spellStart"/>
      <w:r w:rsidRPr="00413274">
        <w:rPr>
          <w:bCs/>
          <w:sz w:val="24"/>
          <w:szCs w:val="24"/>
        </w:rPr>
        <w:t>berpotensi</w:t>
      </w:r>
      <w:proofErr w:type="spellEnd"/>
      <w:r w:rsidRPr="00413274">
        <w:rPr>
          <w:bCs/>
          <w:sz w:val="24"/>
          <w:szCs w:val="24"/>
        </w:rPr>
        <w:t xml:space="preserve"> </w:t>
      </w:r>
      <w:proofErr w:type="spellStart"/>
      <w:r w:rsidRPr="00413274">
        <w:rPr>
          <w:bCs/>
          <w:sz w:val="24"/>
          <w:szCs w:val="24"/>
        </w:rPr>
        <w:t>menghambat</w:t>
      </w:r>
      <w:proofErr w:type="spellEnd"/>
      <w:r w:rsidRPr="00413274">
        <w:rPr>
          <w:bCs/>
          <w:sz w:val="24"/>
          <w:szCs w:val="24"/>
        </w:rPr>
        <w:t xml:space="preserve"> </w:t>
      </w:r>
      <w:proofErr w:type="spellStart"/>
      <w:r w:rsidRPr="00413274">
        <w:rPr>
          <w:bCs/>
          <w:sz w:val="24"/>
          <w:szCs w:val="24"/>
        </w:rPr>
        <w:t>seluruh</w:t>
      </w:r>
      <w:proofErr w:type="spellEnd"/>
      <w:r w:rsidRPr="00413274">
        <w:rPr>
          <w:bCs/>
          <w:sz w:val="24"/>
          <w:szCs w:val="24"/>
        </w:rPr>
        <w:t xml:space="preserve"> </w:t>
      </w:r>
      <w:proofErr w:type="spellStart"/>
      <w:r w:rsidRPr="00413274">
        <w:rPr>
          <w:bCs/>
          <w:sz w:val="24"/>
          <w:szCs w:val="24"/>
        </w:rPr>
        <w:t>jaringan</w:t>
      </w:r>
      <w:proofErr w:type="spellEnd"/>
      <w:r w:rsidRPr="00413274">
        <w:rPr>
          <w:bCs/>
          <w:sz w:val="24"/>
          <w:szCs w:val="24"/>
        </w:rPr>
        <w:t xml:space="preserve"> </w:t>
      </w:r>
      <w:proofErr w:type="spellStart"/>
      <w:r w:rsidRPr="00413274">
        <w:rPr>
          <w:bCs/>
          <w:sz w:val="24"/>
          <w:szCs w:val="24"/>
        </w:rPr>
        <w:t>komunikasi</w:t>
      </w:r>
      <w:proofErr w:type="spellEnd"/>
      <w:r w:rsidRPr="00413274">
        <w:rPr>
          <w:bCs/>
          <w:sz w:val="24"/>
          <w:szCs w:val="24"/>
        </w:rPr>
        <w:t xml:space="preserve"> dan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Kedua</w:t>
      </w:r>
      <w:proofErr w:type="spellEnd"/>
      <w:r w:rsidRPr="00413274">
        <w:rPr>
          <w:bCs/>
          <w:sz w:val="24"/>
          <w:szCs w:val="24"/>
        </w:rPr>
        <w:t xml:space="preserve">, </w:t>
      </w:r>
      <w:proofErr w:type="spellStart"/>
      <w:r w:rsidRPr="00413274">
        <w:rPr>
          <w:bCs/>
          <w:sz w:val="24"/>
          <w:szCs w:val="24"/>
        </w:rPr>
        <w:t>kemungkinan</w:t>
      </w:r>
      <w:proofErr w:type="spellEnd"/>
      <w:r w:rsidRPr="00413274">
        <w:rPr>
          <w:bCs/>
          <w:sz w:val="24"/>
          <w:szCs w:val="24"/>
        </w:rPr>
        <w:t xml:space="preserve"> </w:t>
      </w:r>
      <w:proofErr w:type="spellStart"/>
      <w:r w:rsidRPr="00413274">
        <w:rPr>
          <w:bCs/>
          <w:sz w:val="24"/>
          <w:szCs w:val="24"/>
        </w:rPr>
        <w:t>keterlambatan</w:t>
      </w:r>
      <w:proofErr w:type="spellEnd"/>
      <w:r w:rsidRPr="00413274">
        <w:rPr>
          <w:bCs/>
          <w:sz w:val="24"/>
          <w:szCs w:val="24"/>
        </w:rPr>
        <w:t xml:space="preserve"> </w:t>
      </w:r>
      <w:proofErr w:type="spellStart"/>
      <w:r w:rsidRPr="00413274">
        <w:rPr>
          <w:bCs/>
          <w:sz w:val="24"/>
          <w:szCs w:val="24"/>
        </w:rPr>
        <w:t>informasi</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meskipun</w:t>
      </w:r>
      <w:proofErr w:type="spellEnd"/>
      <w:r w:rsidRPr="00413274">
        <w:rPr>
          <w:bCs/>
          <w:sz w:val="24"/>
          <w:szCs w:val="24"/>
        </w:rPr>
        <w:t xml:space="preserve"> </w:t>
      </w:r>
      <w:proofErr w:type="spellStart"/>
      <w:r w:rsidRPr="00413274">
        <w:rPr>
          <w:bCs/>
          <w:sz w:val="24"/>
          <w:szCs w:val="24"/>
        </w:rPr>
        <w:t>instruksi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pusat</w:t>
      </w:r>
      <w:proofErr w:type="spellEnd"/>
      <w:r w:rsidRPr="00413274">
        <w:rPr>
          <w:bCs/>
          <w:sz w:val="24"/>
          <w:szCs w:val="24"/>
        </w:rPr>
        <w:t xml:space="preserve"> </w:t>
      </w:r>
      <w:proofErr w:type="spellStart"/>
      <w:r w:rsidRPr="00413274">
        <w:rPr>
          <w:bCs/>
          <w:sz w:val="24"/>
          <w:szCs w:val="24"/>
        </w:rPr>
        <w:t>disebar</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cepat</w:t>
      </w:r>
      <w:proofErr w:type="spellEnd"/>
      <w:r w:rsidRPr="00413274">
        <w:rPr>
          <w:bCs/>
          <w:sz w:val="24"/>
          <w:szCs w:val="24"/>
        </w:rPr>
        <w:t xml:space="preserve">, </w:t>
      </w:r>
      <w:proofErr w:type="spellStart"/>
      <w:r w:rsidRPr="00413274">
        <w:rPr>
          <w:bCs/>
          <w:sz w:val="24"/>
          <w:szCs w:val="24"/>
        </w:rPr>
        <w:t>namun</w:t>
      </w:r>
      <w:proofErr w:type="spellEnd"/>
      <w:r w:rsidRPr="00413274">
        <w:rPr>
          <w:bCs/>
          <w:sz w:val="24"/>
          <w:szCs w:val="24"/>
        </w:rPr>
        <w:t xml:space="preserve"> </w:t>
      </w:r>
      <w:proofErr w:type="spellStart"/>
      <w:r w:rsidRPr="00413274">
        <w:rPr>
          <w:bCs/>
          <w:sz w:val="24"/>
          <w:szCs w:val="24"/>
        </w:rPr>
        <w:t>informasi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lapangan</w:t>
      </w:r>
      <w:proofErr w:type="spellEnd"/>
      <w:r w:rsidRPr="00413274">
        <w:rPr>
          <w:bCs/>
          <w:sz w:val="24"/>
          <w:szCs w:val="24"/>
        </w:rPr>
        <w:t xml:space="preserve"> </w:t>
      </w:r>
      <w:proofErr w:type="spellStart"/>
      <w:r w:rsidRPr="00413274">
        <w:rPr>
          <w:bCs/>
          <w:sz w:val="24"/>
          <w:szCs w:val="24"/>
        </w:rPr>
        <w:t>ke</w:t>
      </w:r>
      <w:proofErr w:type="spellEnd"/>
      <w:r w:rsidRPr="00413274">
        <w:rPr>
          <w:bCs/>
          <w:sz w:val="24"/>
          <w:szCs w:val="24"/>
        </w:rPr>
        <w:t xml:space="preserve"> </w:t>
      </w:r>
      <w:proofErr w:type="spellStart"/>
      <w:r w:rsidRPr="00413274">
        <w:rPr>
          <w:bCs/>
          <w:sz w:val="24"/>
          <w:szCs w:val="24"/>
        </w:rPr>
        <w:t>pusat</w:t>
      </w:r>
      <w:proofErr w:type="spellEnd"/>
      <w:r w:rsidRPr="00413274">
        <w:rPr>
          <w:bCs/>
          <w:sz w:val="24"/>
          <w:szCs w:val="24"/>
        </w:rPr>
        <w:t xml:space="preserve"> </w:t>
      </w:r>
      <w:proofErr w:type="spellStart"/>
      <w:r w:rsidRPr="00413274">
        <w:rPr>
          <w:bCs/>
          <w:sz w:val="24"/>
          <w:szCs w:val="24"/>
        </w:rPr>
        <w:t>mungkin</w:t>
      </w:r>
      <w:proofErr w:type="spellEnd"/>
      <w:r w:rsidRPr="00413274">
        <w:rPr>
          <w:bCs/>
          <w:sz w:val="24"/>
          <w:szCs w:val="24"/>
        </w:rPr>
        <w:t xml:space="preserve"> </w:t>
      </w:r>
      <w:proofErr w:type="spellStart"/>
      <w:r w:rsidRPr="00413274">
        <w:rPr>
          <w:bCs/>
          <w:sz w:val="24"/>
          <w:szCs w:val="24"/>
        </w:rPr>
        <w:t>mengalami</w:t>
      </w:r>
      <w:proofErr w:type="spellEnd"/>
      <w:r w:rsidRPr="00413274">
        <w:rPr>
          <w:bCs/>
          <w:sz w:val="24"/>
          <w:szCs w:val="24"/>
        </w:rPr>
        <w:t xml:space="preserve"> </w:t>
      </w:r>
      <w:proofErr w:type="spellStart"/>
      <w:r w:rsidRPr="00413274">
        <w:rPr>
          <w:bCs/>
          <w:sz w:val="24"/>
          <w:szCs w:val="24"/>
        </w:rPr>
        <w:t>keterlambatan</w:t>
      </w:r>
      <w:proofErr w:type="spellEnd"/>
      <w:r w:rsidRPr="00413274">
        <w:rPr>
          <w:bCs/>
          <w:sz w:val="24"/>
          <w:szCs w:val="24"/>
        </w:rPr>
        <w:t xml:space="preserve">, yang </w:t>
      </w:r>
      <w:proofErr w:type="spellStart"/>
      <w:r w:rsidRPr="00413274">
        <w:rPr>
          <w:bCs/>
          <w:sz w:val="24"/>
          <w:szCs w:val="24"/>
        </w:rPr>
        <w:t>bisa</w:t>
      </w:r>
      <w:proofErr w:type="spellEnd"/>
      <w:r w:rsidRPr="00413274">
        <w:rPr>
          <w:bCs/>
          <w:sz w:val="24"/>
          <w:szCs w:val="24"/>
        </w:rPr>
        <w:t xml:space="preserve"> </w:t>
      </w:r>
      <w:proofErr w:type="spellStart"/>
      <w:r w:rsidRPr="00413274">
        <w:rPr>
          <w:bCs/>
          <w:sz w:val="24"/>
          <w:szCs w:val="24"/>
        </w:rPr>
        <w:t>menghambat</w:t>
      </w:r>
      <w:proofErr w:type="spellEnd"/>
      <w:r w:rsidRPr="00413274">
        <w:rPr>
          <w:bCs/>
          <w:sz w:val="24"/>
          <w:szCs w:val="24"/>
        </w:rPr>
        <w:t xml:space="preserve"> proses </w:t>
      </w:r>
      <w:proofErr w:type="spellStart"/>
      <w:r w:rsidRPr="00413274">
        <w:rPr>
          <w:bCs/>
          <w:sz w:val="24"/>
          <w:szCs w:val="24"/>
        </w:rPr>
        <w:t>pengambilan</w:t>
      </w:r>
      <w:proofErr w:type="spellEnd"/>
      <w:r w:rsidRPr="00413274">
        <w:rPr>
          <w:bCs/>
          <w:sz w:val="24"/>
          <w:szCs w:val="24"/>
        </w:rPr>
        <w:t xml:space="preserve"> </w:t>
      </w:r>
      <w:proofErr w:type="spellStart"/>
      <w:r w:rsidRPr="00413274">
        <w:rPr>
          <w:bCs/>
          <w:sz w:val="24"/>
          <w:szCs w:val="24"/>
        </w:rPr>
        <w:t>keputusan</w:t>
      </w:r>
      <w:proofErr w:type="spellEnd"/>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temuan</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memang</w:t>
      </w:r>
      <w:proofErr w:type="spellEnd"/>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tradisi</w:t>
      </w:r>
      <w:proofErr w:type="spellEnd"/>
      <w:r w:rsidRPr="00413274">
        <w:rPr>
          <w:bCs/>
          <w:sz w:val="24"/>
          <w:szCs w:val="24"/>
        </w:rPr>
        <w:t xml:space="preserve"> </w:t>
      </w:r>
      <w:proofErr w:type="spellStart"/>
      <w:r w:rsidRPr="00413274">
        <w:rPr>
          <w:bCs/>
          <w:sz w:val="24"/>
          <w:szCs w:val="24"/>
        </w:rPr>
        <w:t>instruksi</w:t>
      </w:r>
      <w:proofErr w:type="spellEnd"/>
      <w:r w:rsidRPr="00413274">
        <w:rPr>
          <w:bCs/>
          <w:sz w:val="24"/>
          <w:szCs w:val="24"/>
        </w:rPr>
        <w:t xml:space="preserve"> yang </w:t>
      </w:r>
      <w:proofErr w:type="spellStart"/>
      <w:r w:rsidRPr="00413274">
        <w:rPr>
          <w:bCs/>
          <w:sz w:val="24"/>
          <w:szCs w:val="24"/>
        </w:rPr>
        <w:t>kuat</w:t>
      </w:r>
      <w:proofErr w:type="spellEnd"/>
      <w:r w:rsidRPr="00413274">
        <w:rPr>
          <w:bCs/>
          <w:sz w:val="24"/>
          <w:szCs w:val="24"/>
        </w:rPr>
        <w:t xml:space="preserve"> dan </w:t>
      </w:r>
      <w:proofErr w:type="spellStart"/>
      <w:r w:rsidRPr="00413274">
        <w:rPr>
          <w:bCs/>
          <w:sz w:val="24"/>
          <w:szCs w:val="24"/>
        </w:rPr>
        <w:t>terstruktur</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yang </w:t>
      </w:r>
      <w:proofErr w:type="spellStart"/>
      <w:r w:rsidRPr="00413274">
        <w:rPr>
          <w:bCs/>
          <w:sz w:val="24"/>
          <w:szCs w:val="24"/>
        </w:rPr>
        <w:t>tercermin</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analisis</w:t>
      </w:r>
      <w:proofErr w:type="spellEnd"/>
      <w:r w:rsidRPr="00413274">
        <w:rPr>
          <w:bCs/>
          <w:sz w:val="24"/>
          <w:szCs w:val="24"/>
        </w:rPr>
        <w:t xml:space="preserve"> </w:t>
      </w:r>
      <w:proofErr w:type="spellStart"/>
      <w:r w:rsidRPr="00413274">
        <w:rPr>
          <w:bCs/>
          <w:sz w:val="24"/>
          <w:szCs w:val="24"/>
        </w:rPr>
        <w:t>jaringan</w:t>
      </w:r>
      <w:proofErr w:type="spellEnd"/>
      <w:r w:rsidRPr="00413274">
        <w:rPr>
          <w:bCs/>
          <w:sz w:val="24"/>
          <w:szCs w:val="24"/>
        </w:rPr>
        <w:t xml:space="preserve"> </w:t>
      </w:r>
      <w:proofErr w:type="spellStart"/>
      <w:r w:rsidRPr="00413274">
        <w:rPr>
          <w:bCs/>
          <w:sz w:val="24"/>
          <w:szCs w:val="24"/>
        </w:rPr>
        <w:t>sosial</w:t>
      </w:r>
      <w:proofErr w:type="spellEnd"/>
      <w:r w:rsidRPr="00413274">
        <w:rPr>
          <w:bCs/>
          <w:sz w:val="24"/>
          <w:szCs w:val="24"/>
        </w:rPr>
        <w:t xml:space="preserve">. </w:t>
      </w:r>
      <w:proofErr w:type="spellStart"/>
      <w:r w:rsidRPr="00413274">
        <w:rPr>
          <w:bCs/>
          <w:sz w:val="24"/>
          <w:szCs w:val="24"/>
        </w:rPr>
        <w:t>Namun</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w:t>
      </w:r>
      <w:proofErr w:type="spellStart"/>
      <w:r w:rsidRPr="00413274">
        <w:rPr>
          <w:bCs/>
          <w:sz w:val="24"/>
          <w:szCs w:val="24"/>
        </w:rPr>
        <w:t>banyak</w:t>
      </w:r>
      <w:proofErr w:type="spellEnd"/>
      <w:r w:rsidRPr="00413274">
        <w:rPr>
          <w:bCs/>
          <w:sz w:val="24"/>
          <w:szCs w:val="24"/>
        </w:rPr>
        <w:t xml:space="preserve"> </w:t>
      </w:r>
      <w:proofErr w:type="spellStart"/>
      <w:r w:rsidRPr="00413274">
        <w:rPr>
          <w:bCs/>
          <w:sz w:val="24"/>
          <w:szCs w:val="24"/>
        </w:rPr>
        <w:t>sistem</w:t>
      </w:r>
      <w:proofErr w:type="spellEnd"/>
      <w:r w:rsidRPr="00413274">
        <w:rPr>
          <w:bCs/>
          <w:sz w:val="24"/>
          <w:szCs w:val="24"/>
        </w:rPr>
        <w:t xml:space="preserve"> </w:t>
      </w:r>
      <w:proofErr w:type="spellStart"/>
      <w:r w:rsidRPr="00413274">
        <w:rPr>
          <w:bCs/>
          <w:sz w:val="24"/>
          <w:szCs w:val="24"/>
        </w:rPr>
        <w:t>lainnya</w:t>
      </w:r>
      <w:proofErr w:type="spellEnd"/>
      <w:r w:rsidRPr="00413274">
        <w:rPr>
          <w:bCs/>
          <w:sz w:val="24"/>
          <w:szCs w:val="24"/>
        </w:rPr>
        <w:t xml:space="preserve">, </w:t>
      </w:r>
      <w:proofErr w:type="spellStart"/>
      <w:r w:rsidRPr="00413274">
        <w:rPr>
          <w:bCs/>
          <w:sz w:val="24"/>
          <w:szCs w:val="24"/>
        </w:rPr>
        <w:t>terdapat</w:t>
      </w:r>
      <w:proofErr w:type="spellEnd"/>
      <w:r w:rsidRPr="00413274">
        <w:rPr>
          <w:bCs/>
          <w:sz w:val="24"/>
          <w:szCs w:val="24"/>
        </w:rPr>
        <w:t xml:space="preserve"> </w:t>
      </w:r>
      <w:proofErr w:type="spellStart"/>
      <w:r w:rsidRPr="00413274">
        <w:rPr>
          <w:bCs/>
          <w:sz w:val="24"/>
          <w:szCs w:val="24"/>
        </w:rPr>
        <w:t>kelebihan</w:t>
      </w:r>
      <w:proofErr w:type="spellEnd"/>
      <w:r w:rsidRPr="00413274">
        <w:rPr>
          <w:bCs/>
          <w:sz w:val="24"/>
          <w:szCs w:val="24"/>
        </w:rPr>
        <w:t xml:space="preserve"> dan </w:t>
      </w:r>
      <w:proofErr w:type="spellStart"/>
      <w:r w:rsidRPr="00413274">
        <w:rPr>
          <w:bCs/>
          <w:sz w:val="24"/>
          <w:szCs w:val="24"/>
        </w:rPr>
        <w:t>kekurangan</w:t>
      </w:r>
      <w:proofErr w:type="spellEnd"/>
      <w:r w:rsidRPr="00413274">
        <w:rPr>
          <w:bCs/>
          <w:sz w:val="24"/>
          <w:szCs w:val="24"/>
        </w:rPr>
        <w:t xml:space="preserve"> yang </w:t>
      </w:r>
      <w:proofErr w:type="spellStart"/>
      <w:r w:rsidRPr="00413274">
        <w:rPr>
          <w:bCs/>
          <w:sz w:val="24"/>
          <w:szCs w:val="24"/>
        </w:rPr>
        <w:t>harus</w:t>
      </w:r>
      <w:proofErr w:type="spellEnd"/>
      <w:r w:rsidRPr="00413274">
        <w:rPr>
          <w:bCs/>
          <w:sz w:val="24"/>
          <w:szCs w:val="24"/>
        </w:rPr>
        <w:t xml:space="preserve"> </w:t>
      </w:r>
      <w:proofErr w:type="spellStart"/>
      <w:r w:rsidRPr="00413274">
        <w:rPr>
          <w:bCs/>
          <w:sz w:val="24"/>
          <w:szCs w:val="24"/>
        </w:rPr>
        <w:t>diperhatikan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peningkatan</w:t>
      </w:r>
      <w:proofErr w:type="spellEnd"/>
      <w:r w:rsidRPr="00413274">
        <w:rPr>
          <w:bCs/>
          <w:sz w:val="24"/>
          <w:szCs w:val="24"/>
        </w:rPr>
        <w:t xml:space="preserve"> </w:t>
      </w:r>
      <w:proofErr w:type="spellStart"/>
      <w:r w:rsidRPr="00413274">
        <w:rPr>
          <w:bCs/>
          <w:sz w:val="24"/>
          <w:szCs w:val="24"/>
        </w:rPr>
        <w:t>efektivitas</w:t>
      </w:r>
      <w:proofErr w:type="spellEnd"/>
      <w:r w:rsidRPr="00413274">
        <w:rPr>
          <w:bCs/>
          <w:sz w:val="24"/>
          <w:szCs w:val="24"/>
        </w:rPr>
        <w:t xml:space="preserve"> di masa </w:t>
      </w:r>
      <w:proofErr w:type="spellStart"/>
      <w:r w:rsidRPr="00413274">
        <w:rPr>
          <w:bCs/>
          <w:sz w:val="24"/>
          <w:szCs w:val="24"/>
        </w:rPr>
        <w:t>depan</w:t>
      </w:r>
      <w:proofErr w:type="spellEnd"/>
      <w:r w:rsidRPr="00413274">
        <w:rPr>
          <w:bCs/>
          <w:sz w:val="24"/>
          <w:szCs w:val="24"/>
        </w:rPr>
        <w:t>.</w:t>
      </w:r>
    </w:p>
    <w:p w14:paraId="32F881D9" w14:textId="77777777" w:rsidR="007C20AA" w:rsidRPr="00413274" w:rsidRDefault="007C20AA" w:rsidP="00917AD8">
      <w:pPr>
        <w:ind w:firstLine="720"/>
        <w:jc w:val="both"/>
        <w:rPr>
          <w:bCs/>
          <w:sz w:val="24"/>
          <w:szCs w:val="24"/>
        </w:rPr>
      </w:pPr>
    </w:p>
    <w:p w14:paraId="4A050AA0" w14:textId="029A3A67" w:rsidR="007C20AA" w:rsidRPr="00413274" w:rsidRDefault="00917AD8" w:rsidP="00917AD8">
      <w:pPr>
        <w:rPr>
          <w:b/>
          <w:sz w:val="24"/>
          <w:szCs w:val="24"/>
        </w:rPr>
      </w:pPr>
      <w:proofErr w:type="spellStart"/>
      <w:r w:rsidRPr="00413274">
        <w:rPr>
          <w:b/>
          <w:sz w:val="24"/>
          <w:szCs w:val="24"/>
        </w:rPr>
        <w:t>Analisis</w:t>
      </w:r>
      <w:proofErr w:type="spellEnd"/>
      <w:r w:rsidRPr="00413274">
        <w:rPr>
          <w:b/>
          <w:sz w:val="24"/>
          <w:szCs w:val="24"/>
        </w:rPr>
        <w:t xml:space="preserve"> dan </w:t>
      </w:r>
      <w:proofErr w:type="spellStart"/>
      <w:r w:rsidRPr="00413274">
        <w:rPr>
          <w:b/>
          <w:sz w:val="24"/>
          <w:szCs w:val="24"/>
        </w:rPr>
        <w:t>Temuan</w:t>
      </w:r>
      <w:proofErr w:type="spellEnd"/>
      <w:r w:rsidRPr="00413274">
        <w:rPr>
          <w:b/>
          <w:sz w:val="24"/>
          <w:szCs w:val="24"/>
        </w:rPr>
        <w:t xml:space="preserve"> </w:t>
      </w:r>
      <w:proofErr w:type="spellStart"/>
      <w:r w:rsidRPr="00413274">
        <w:rPr>
          <w:b/>
          <w:sz w:val="24"/>
          <w:szCs w:val="24"/>
        </w:rPr>
        <w:t>Lapangan</w:t>
      </w:r>
      <w:proofErr w:type="spellEnd"/>
      <w:r w:rsidRPr="00413274">
        <w:rPr>
          <w:b/>
          <w:sz w:val="24"/>
          <w:szCs w:val="24"/>
        </w:rPr>
        <w:t xml:space="preserve"> (Level </w:t>
      </w:r>
      <w:proofErr w:type="spellStart"/>
      <w:r w:rsidRPr="00413274">
        <w:rPr>
          <w:b/>
          <w:sz w:val="24"/>
          <w:szCs w:val="24"/>
        </w:rPr>
        <w:t>Eksternal</w:t>
      </w:r>
      <w:proofErr w:type="spellEnd"/>
      <w:r w:rsidRPr="00413274">
        <w:rPr>
          <w:b/>
          <w:sz w:val="24"/>
          <w:szCs w:val="24"/>
        </w:rPr>
        <w:t>)</w:t>
      </w:r>
    </w:p>
    <w:p w14:paraId="560CA39E" w14:textId="60BFC5C2" w:rsidR="00917AD8" w:rsidRPr="00413274" w:rsidRDefault="00917AD8" w:rsidP="00917AD8">
      <w:pPr>
        <w:ind w:firstLine="720"/>
        <w:jc w:val="both"/>
        <w:rPr>
          <w:bCs/>
          <w:sz w:val="24"/>
          <w:szCs w:val="24"/>
        </w:rPr>
      </w:pPr>
      <w:r w:rsidRPr="00413274">
        <w:rPr>
          <w:bCs/>
          <w:sz w:val="24"/>
          <w:szCs w:val="24"/>
        </w:rPr>
        <w:t xml:space="preserve">Dalam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mengukur</w:t>
      </w:r>
      <w:proofErr w:type="spellEnd"/>
      <w:r w:rsidRPr="00413274">
        <w:rPr>
          <w:bCs/>
          <w:sz w:val="24"/>
          <w:szCs w:val="24"/>
        </w:rPr>
        <w:t xml:space="preserve"> </w:t>
      </w:r>
      <w:proofErr w:type="spellStart"/>
      <w:r w:rsidRPr="00413274">
        <w:rPr>
          <w:bCs/>
          <w:sz w:val="24"/>
          <w:szCs w:val="24"/>
        </w:rPr>
        <w:t>keefektifan</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lastRenderedPageBreak/>
        <w:t>kerusakan</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peneliti</w:t>
      </w:r>
      <w:proofErr w:type="spellEnd"/>
      <w:r w:rsidRPr="00413274">
        <w:rPr>
          <w:b/>
          <w:sz w:val="24"/>
          <w:szCs w:val="24"/>
        </w:rPr>
        <w:t xml:space="preserve"> </w:t>
      </w:r>
      <w:proofErr w:type="spellStart"/>
      <w:r w:rsidRPr="00413274">
        <w:rPr>
          <w:bCs/>
          <w:sz w:val="24"/>
          <w:szCs w:val="24"/>
        </w:rPr>
        <w:t>mefokuskan</w:t>
      </w:r>
      <w:proofErr w:type="spellEnd"/>
      <w:r w:rsidRPr="00413274">
        <w:rPr>
          <w:bCs/>
          <w:sz w:val="24"/>
          <w:szCs w:val="24"/>
        </w:rPr>
        <w:t xml:space="preserve"> </w:t>
      </w:r>
      <w:proofErr w:type="spellStart"/>
      <w:r w:rsidRPr="00413274">
        <w:rPr>
          <w:bCs/>
          <w:sz w:val="24"/>
          <w:szCs w:val="24"/>
        </w:rPr>
        <w:t>kedalaman</w:t>
      </w:r>
      <w:proofErr w:type="spellEnd"/>
      <w:r w:rsidRPr="00413274">
        <w:rPr>
          <w:bCs/>
          <w:sz w:val="24"/>
          <w:szCs w:val="24"/>
        </w:rPr>
        <w:t xml:space="preserve"> </w:t>
      </w:r>
      <w:proofErr w:type="spellStart"/>
      <w:r w:rsidRPr="00413274">
        <w:rPr>
          <w:bCs/>
          <w:sz w:val="24"/>
          <w:szCs w:val="24"/>
        </w:rPr>
        <w:t>interaksi</w:t>
      </w:r>
      <w:proofErr w:type="spellEnd"/>
      <w:r w:rsidRPr="00413274">
        <w:rPr>
          <w:bCs/>
          <w:sz w:val="24"/>
          <w:szCs w:val="24"/>
        </w:rPr>
        <w:t xml:space="preserve"> dan </w:t>
      </w:r>
      <w:proofErr w:type="spellStart"/>
      <w:r w:rsidRPr="00413274">
        <w:rPr>
          <w:bCs/>
          <w:sz w:val="24"/>
          <w:szCs w:val="24"/>
        </w:rPr>
        <w:t>hubungan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aktor-aktor</w:t>
      </w:r>
      <w:proofErr w:type="spellEnd"/>
      <w:r w:rsidRPr="00413274">
        <w:rPr>
          <w:bCs/>
          <w:sz w:val="24"/>
          <w:szCs w:val="24"/>
        </w:rPr>
        <w:t xml:space="preserve"> lain </w:t>
      </w:r>
      <w:proofErr w:type="spellStart"/>
      <w:r w:rsidRPr="00413274">
        <w:rPr>
          <w:bCs/>
          <w:sz w:val="24"/>
          <w:szCs w:val="24"/>
        </w:rPr>
        <w:t>seperti</w:t>
      </w:r>
      <w:proofErr w:type="spellEnd"/>
      <w:r w:rsidRPr="00413274">
        <w:rPr>
          <w:bCs/>
          <w:sz w:val="24"/>
          <w:szCs w:val="24"/>
        </w:rPr>
        <w:t xml:space="preserve"> </w:t>
      </w:r>
      <w:proofErr w:type="spellStart"/>
      <w:r w:rsidRPr="00413274">
        <w:rPr>
          <w:bCs/>
          <w:sz w:val="24"/>
          <w:szCs w:val="24"/>
        </w:rPr>
        <w:t>akademisi</w:t>
      </w:r>
      <w:proofErr w:type="spellEnd"/>
      <w:r w:rsidRPr="00413274">
        <w:rPr>
          <w:bCs/>
          <w:sz w:val="24"/>
          <w:szCs w:val="24"/>
        </w:rPr>
        <w:t xml:space="preserve">,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swasta</w:t>
      </w:r>
      <w:proofErr w:type="spellEnd"/>
      <w:r w:rsidRPr="00413274">
        <w:rPr>
          <w:bCs/>
          <w:sz w:val="24"/>
          <w:szCs w:val="24"/>
        </w:rPr>
        <w:t xml:space="preserve"> dan media yang </w:t>
      </w:r>
      <w:proofErr w:type="spellStart"/>
      <w:r w:rsidRPr="00413274">
        <w:rPr>
          <w:bCs/>
          <w:sz w:val="24"/>
          <w:szCs w:val="24"/>
        </w:rPr>
        <w:t>terlibat</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isu</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 xml:space="preserve"> </w:t>
      </w:r>
      <w:proofErr w:type="spellStart"/>
      <w:r w:rsidRPr="00413274">
        <w:rPr>
          <w:bCs/>
          <w:sz w:val="24"/>
          <w:szCs w:val="24"/>
        </w:rPr>
        <w:t>Citarum</w:t>
      </w:r>
      <w:proofErr w:type="spellEnd"/>
      <w:r w:rsidRPr="00413274">
        <w:rPr>
          <w:bCs/>
          <w:sz w:val="24"/>
          <w:szCs w:val="24"/>
        </w:rPr>
        <w:t xml:space="preserve">. Adapun </w:t>
      </w:r>
      <w:proofErr w:type="spellStart"/>
      <w:r w:rsidRPr="00413274">
        <w:rPr>
          <w:bCs/>
          <w:sz w:val="24"/>
          <w:szCs w:val="24"/>
        </w:rPr>
        <w:t>visualisasi</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diketahui</w:t>
      </w:r>
      <w:proofErr w:type="spellEnd"/>
      <w:r w:rsidRPr="00413274">
        <w:rPr>
          <w:bCs/>
          <w:sz w:val="24"/>
          <w:szCs w:val="24"/>
        </w:rPr>
        <w:t xml:space="preserve"> pada</w:t>
      </w:r>
      <w:r w:rsidRPr="00413274">
        <w:rPr>
          <w:b/>
          <w:sz w:val="24"/>
          <w:szCs w:val="24"/>
        </w:rPr>
        <w:t xml:space="preserve"> </w:t>
      </w:r>
      <w:r w:rsidRPr="00413274">
        <w:rPr>
          <w:bCs/>
          <w:sz w:val="24"/>
          <w:szCs w:val="24"/>
        </w:rPr>
        <w:t xml:space="preserve">Gambar 5, </w:t>
      </w:r>
      <w:proofErr w:type="spellStart"/>
      <w:r w:rsidRPr="00413274">
        <w:rPr>
          <w:bCs/>
          <w:sz w:val="24"/>
          <w:szCs w:val="24"/>
        </w:rPr>
        <w:t>berikut</w:t>
      </w:r>
      <w:proofErr w:type="spellEnd"/>
      <w:r w:rsidRPr="00413274">
        <w:rPr>
          <w:bCs/>
          <w:sz w:val="24"/>
          <w:szCs w:val="24"/>
        </w:rPr>
        <w:t xml:space="preserve"> </w:t>
      </w:r>
      <w:r w:rsidR="007C20AA" w:rsidRPr="00413274">
        <w:rPr>
          <w:noProof/>
        </w:rPr>
        <w:drawing>
          <wp:anchor distT="0" distB="0" distL="114300" distR="114300" simplePos="0" relativeHeight="251668480" behindDoc="0" locked="0" layoutInCell="1" allowOverlap="1" wp14:anchorId="360D8898" wp14:editId="39F2D0B3">
            <wp:simplePos x="0" y="0"/>
            <wp:positionH relativeFrom="page">
              <wp:align>center</wp:align>
            </wp:positionH>
            <wp:positionV relativeFrom="paragraph">
              <wp:posOffset>561340</wp:posOffset>
            </wp:positionV>
            <wp:extent cx="5232400" cy="2070100"/>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t="24784" r="14778" b="15232"/>
                    <a:stretch/>
                  </pic:blipFill>
                  <pic:spPr bwMode="auto">
                    <a:xfrm>
                      <a:off x="0" y="0"/>
                      <a:ext cx="5232400" cy="207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413274">
        <w:rPr>
          <w:bCs/>
          <w:sz w:val="24"/>
          <w:szCs w:val="24"/>
        </w:rPr>
        <w:t>ini</w:t>
      </w:r>
      <w:proofErr w:type="spellEnd"/>
      <w:r w:rsidRPr="00413274">
        <w:rPr>
          <w:bCs/>
          <w:sz w:val="24"/>
          <w:szCs w:val="24"/>
        </w:rPr>
        <w:t>:</w:t>
      </w:r>
    </w:p>
    <w:p w14:paraId="3DEDDAA3" w14:textId="58AF864B" w:rsidR="00917AD8" w:rsidRPr="00413274" w:rsidRDefault="00917AD8" w:rsidP="00917AD8">
      <w:pPr>
        <w:ind w:firstLine="720"/>
        <w:rPr>
          <w:b/>
          <w:sz w:val="24"/>
          <w:szCs w:val="24"/>
        </w:rPr>
      </w:pPr>
    </w:p>
    <w:p w14:paraId="68E96AD1" w14:textId="554428A4" w:rsidR="00917AD8" w:rsidRPr="00413274" w:rsidRDefault="00917AD8" w:rsidP="00917AD8">
      <w:pPr>
        <w:ind w:firstLine="720"/>
        <w:rPr>
          <w:b/>
          <w:sz w:val="24"/>
          <w:szCs w:val="24"/>
        </w:rPr>
      </w:pPr>
    </w:p>
    <w:p w14:paraId="5DB3B854" w14:textId="68D051FF" w:rsidR="00917AD8" w:rsidRPr="00413274" w:rsidRDefault="00917AD8" w:rsidP="00917AD8">
      <w:pPr>
        <w:ind w:firstLine="720"/>
        <w:rPr>
          <w:b/>
          <w:sz w:val="24"/>
          <w:szCs w:val="24"/>
        </w:rPr>
      </w:pPr>
    </w:p>
    <w:p w14:paraId="52B357A4" w14:textId="77777777" w:rsidR="00917AD8" w:rsidRPr="00413274" w:rsidRDefault="00917AD8" w:rsidP="00917AD8">
      <w:pPr>
        <w:ind w:firstLine="720"/>
        <w:rPr>
          <w:b/>
          <w:sz w:val="24"/>
          <w:szCs w:val="24"/>
        </w:rPr>
      </w:pPr>
    </w:p>
    <w:p w14:paraId="45360259" w14:textId="77777777" w:rsidR="00917AD8" w:rsidRPr="00413274" w:rsidRDefault="00917AD8" w:rsidP="00917AD8">
      <w:pPr>
        <w:ind w:firstLine="720"/>
        <w:rPr>
          <w:b/>
          <w:sz w:val="24"/>
          <w:szCs w:val="24"/>
        </w:rPr>
      </w:pPr>
    </w:p>
    <w:p w14:paraId="4404ED05" w14:textId="77777777" w:rsidR="00917AD8" w:rsidRPr="00413274" w:rsidRDefault="00917AD8" w:rsidP="00917AD8">
      <w:pPr>
        <w:ind w:firstLine="720"/>
        <w:rPr>
          <w:b/>
          <w:sz w:val="24"/>
          <w:szCs w:val="24"/>
        </w:rPr>
      </w:pPr>
    </w:p>
    <w:p w14:paraId="129A9D64" w14:textId="77777777" w:rsidR="00DE22B9" w:rsidRPr="00413274" w:rsidRDefault="00DE22B9" w:rsidP="00917AD8">
      <w:pPr>
        <w:ind w:firstLine="720"/>
        <w:rPr>
          <w:b/>
          <w:sz w:val="24"/>
          <w:szCs w:val="24"/>
        </w:rPr>
      </w:pPr>
    </w:p>
    <w:p w14:paraId="773A2935" w14:textId="77777777" w:rsidR="00DE22B9" w:rsidRPr="00413274" w:rsidRDefault="00DE22B9" w:rsidP="00917AD8">
      <w:pPr>
        <w:ind w:firstLine="720"/>
        <w:rPr>
          <w:b/>
          <w:sz w:val="24"/>
          <w:szCs w:val="24"/>
        </w:rPr>
      </w:pPr>
    </w:p>
    <w:p w14:paraId="316398C5" w14:textId="77777777" w:rsidR="00DE22B9" w:rsidRPr="00413274" w:rsidRDefault="00DE22B9" w:rsidP="00917AD8">
      <w:pPr>
        <w:ind w:firstLine="720"/>
        <w:rPr>
          <w:b/>
          <w:sz w:val="24"/>
          <w:szCs w:val="24"/>
        </w:rPr>
      </w:pPr>
    </w:p>
    <w:p w14:paraId="77B7FCF6" w14:textId="77777777" w:rsidR="00DE22B9" w:rsidRPr="00413274" w:rsidRDefault="00DE22B9" w:rsidP="00917AD8">
      <w:pPr>
        <w:ind w:firstLine="720"/>
        <w:rPr>
          <w:b/>
          <w:sz w:val="24"/>
          <w:szCs w:val="24"/>
        </w:rPr>
      </w:pPr>
    </w:p>
    <w:p w14:paraId="583037B3" w14:textId="77777777" w:rsidR="00DE22B9" w:rsidRPr="00413274" w:rsidRDefault="00DE22B9" w:rsidP="007C20AA">
      <w:pPr>
        <w:rPr>
          <w:b/>
          <w:sz w:val="24"/>
          <w:szCs w:val="24"/>
        </w:rPr>
      </w:pPr>
    </w:p>
    <w:p w14:paraId="0C05A6BF" w14:textId="77777777" w:rsidR="00917AD8" w:rsidRPr="00413274" w:rsidRDefault="00917AD8" w:rsidP="00917AD8">
      <w:pPr>
        <w:rPr>
          <w:b/>
          <w:sz w:val="20"/>
          <w:szCs w:val="20"/>
        </w:rPr>
      </w:pPr>
      <w:r w:rsidRPr="00413274">
        <w:rPr>
          <w:b/>
          <w:sz w:val="20"/>
          <w:szCs w:val="20"/>
        </w:rPr>
        <w:t xml:space="preserve">                  </w:t>
      </w:r>
      <w:proofErr w:type="spellStart"/>
      <w:r w:rsidRPr="00413274">
        <w:rPr>
          <w:b/>
          <w:sz w:val="20"/>
          <w:szCs w:val="20"/>
        </w:rPr>
        <w:t>Sumber</w:t>
      </w:r>
      <w:proofErr w:type="spellEnd"/>
      <w:r w:rsidRPr="00413274">
        <w:rPr>
          <w:b/>
          <w:sz w:val="20"/>
          <w:szCs w:val="20"/>
        </w:rPr>
        <w:t xml:space="preserve">: Hasil </w:t>
      </w:r>
      <w:proofErr w:type="spellStart"/>
      <w:r w:rsidRPr="00413274">
        <w:rPr>
          <w:b/>
          <w:sz w:val="20"/>
          <w:szCs w:val="20"/>
        </w:rPr>
        <w:t>Analisis</w:t>
      </w:r>
      <w:proofErr w:type="spellEnd"/>
      <w:r w:rsidRPr="00413274">
        <w:rPr>
          <w:b/>
          <w:sz w:val="20"/>
          <w:szCs w:val="20"/>
        </w:rPr>
        <w:t xml:space="preserve"> Data </w:t>
      </w:r>
      <w:proofErr w:type="spellStart"/>
      <w:r w:rsidRPr="00413274">
        <w:rPr>
          <w:b/>
          <w:sz w:val="20"/>
          <w:szCs w:val="20"/>
        </w:rPr>
        <w:t>Peneliti</w:t>
      </w:r>
      <w:proofErr w:type="spellEnd"/>
      <w:r w:rsidRPr="00413274">
        <w:rPr>
          <w:b/>
          <w:sz w:val="20"/>
          <w:szCs w:val="20"/>
        </w:rPr>
        <w:t>, 2023.</w:t>
      </w:r>
    </w:p>
    <w:p w14:paraId="4FDA9D44" w14:textId="77777777" w:rsidR="00917AD8" w:rsidRPr="00413274" w:rsidRDefault="00917AD8" w:rsidP="00917AD8">
      <w:pPr>
        <w:jc w:val="center"/>
        <w:rPr>
          <w:bCs/>
          <w:sz w:val="20"/>
          <w:szCs w:val="20"/>
        </w:rPr>
      </w:pPr>
    </w:p>
    <w:p w14:paraId="10D0162B" w14:textId="77777777" w:rsidR="00917AD8" w:rsidRPr="00413274" w:rsidRDefault="00917AD8" w:rsidP="00917AD8">
      <w:pPr>
        <w:jc w:val="center"/>
        <w:rPr>
          <w:b/>
          <w:sz w:val="24"/>
          <w:szCs w:val="24"/>
        </w:rPr>
      </w:pPr>
      <w:r w:rsidRPr="00413274">
        <w:rPr>
          <w:b/>
          <w:sz w:val="24"/>
          <w:szCs w:val="24"/>
        </w:rPr>
        <w:t xml:space="preserve">Gambar 5. </w:t>
      </w:r>
      <w:proofErr w:type="spellStart"/>
      <w:r w:rsidRPr="00413274">
        <w:rPr>
          <w:b/>
          <w:sz w:val="24"/>
          <w:szCs w:val="24"/>
        </w:rPr>
        <w:t>Kolaborasi</w:t>
      </w:r>
      <w:proofErr w:type="spellEnd"/>
      <w:r w:rsidRPr="00413274">
        <w:rPr>
          <w:b/>
          <w:sz w:val="24"/>
          <w:szCs w:val="24"/>
        </w:rPr>
        <w:t xml:space="preserve"> Aktor POLRI </w:t>
      </w:r>
      <w:proofErr w:type="spellStart"/>
      <w:r w:rsidRPr="00413274">
        <w:rPr>
          <w:b/>
          <w:sz w:val="24"/>
          <w:szCs w:val="24"/>
        </w:rPr>
        <w:t>dengan</w:t>
      </w:r>
      <w:proofErr w:type="spellEnd"/>
      <w:r w:rsidRPr="00413274">
        <w:rPr>
          <w:b/>
          <w:sz w:val="24"/>
          <w:szCs w:val="24"/>
        </w:rPr>
        <w:t xml:space="preserve"> stakeholder </w:t>
      </w:r>
      <w:proofErr w:type="spellStart"/>
      <w:r w:rsidRPr="00413274">
        <w:rPr>
          <w:b/>
          <w:sz w:val="24"/>
          <w:szCs w:val="24"/>
        </w:rPr>
        <w:t>lainnya</w:t>
      </w:r>
      <w:proofErr w:type="spellEnd"/>
      <w:r w:rsidRPr="00413274">
        <w:rPr>
          <w:b/>
          <w:sz w:val="24"/>
          <w:szCs w:val="24"/>
        </w:rPr>
        <w:t>.</w:t>
      </w:r>
    </w:p>
    <w:p w14:paraId="19EF28A5" w14:textId="77777777" w:rsidR="00917AD8" w:rsidRPr="00413274" w:rsidRDefault="00917AD8" w:rsidP="00917AD8">
      <w:pPr>
        <w:jc w:val="center"/>
        <w:rPr>
          <w:bCs/>
          <w:sz w:val="20"/>
          <w:szCs w:val="20"/>
        </w:rPr>
      </w:pPr>
    </w:p>
    <w:p w14:paraId="06F6FE30" w14:textId="77777777" w:rsidR="00917AD8" w:rsidRPr="00413274" w:rsidRDefault="00917AD8" w:rsidP="00917AD8">
      <w:pPr>
        <w:ind w:firstLine="720"/>
        <w:jc w:val="both"/>
        <w:rPr>
          <w:bCs/>
          <w:sz w:val="24"/>
          <w:szCs w:val="24"/>
        </w:rPr>
      </w:pPr>
      <w:proofErr w:type="spellStart"/>
      <w:r w:rsidRPr="00413274">
        <w:rPr>
          <w:bCs/>
          <w:sz w:val="24"/>
          <w:szCs w:val="24"/>
        </w:rPr>
        <w:t>Visualisasi</w:t>
      </w:r>
      <w:proofErr w:type="spellEnd"/>
      <w:r w:rsidRPr="00413274">
        <w:rPr>
          <w:bCs/>
          <w:sz w:val="24"/>
          <w:szCs w:val="24"/>
        </w:rPr>
        <w:t xml:space="preserve"> </w:t>
      </w:r>
      <w:proofErr w:type="spellStart"/>
      <w:r w:rsidRPr="00413274">
        <w:rPr>
          <w:bCs/>
          <w:sz w:val="24"/>
          <w:szCs w:val="24"/>
        </w:rPr>
        <w:t>jaringan</w:t>
      </w:r>
      <w:proofErr w:type="spellEnd"/>
      <w:r w:rsidRPr="00413274">
        <w:rPr>
          <w:bCs/>
          <w:sz w:val="24"/>
          <w:szCs w:val="24"/>
        </w:rPr>
        <w:t xml:space="preserve"> yang </w:t>
      </w:r>
      <w:proofErr w:type="spellStart"/>
      <w:r w:rsidRPr="00413274">
        <w:rPr>
          <w:bCs/>
          <w:sz w:val="24"/>
          <w:szCs w:val="24"/>
        </w:rPr>
        <w:t>dihasilkan</w:t>
      </w:r>
      <w:proofErr w:type="spellEnd"/>
      <w:r w:rsidRPr="00413274">
        <w:rPr>
          <w:bCs/>
          <w:sz w:val="24"/>
          <w:szCs w:val="24"/>
        </w:rPr>
        <w:t xml:space="preserve"> oleh UCINET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beberapa</w:t>
      </w:r>
      <w:proofErr w:type="spellEnd"/>
      <w:r w:rsidRPr="00413274">
        <w:rPr>
          <w:bCs/>
          <w:sz w:val="24"/>
          <w:szCs w:val="24"/>
        </w:rPr>
        <w:t xml:space="preserve"> </w:t>
      </w:r>
      <w:proofErr w:type="spellStart"/>
      <w:r w:rsidRPr="00413274">
        <w:rPr>
          <w:bCs/>
          <w:sz w:val="24"/>
          <w:szCs w:val="24"/>
        </w:rPr>
        <w:t>titik</w:t>
      </w:r>
      <w:proofErr w:type="spellEnd"/>
      <w:r w:rsidRPr="00413274">
        <w:rPr>
          <w:bCs/>
          <w:sz w:val="24"/>
          <w:szCs w:val="24"/>
        </w:rPr>
        <w:t xml:space="preserve"> </w:t>
      </w:r>
      <w:proofErr w:type="spellStart"/>
      <w:r w:rsidRPr="00413274">
        <w:rPr>
          <w:bCs/>
          <w:sz w:val="24"/>
          <w:szCs w:val="24"/>
        </w:rPr>
        <w:t>kunci</w:t>
      </w:r>
      <w:proofErr w:type="spellEnd"/>
      <w:r w:rsidRPr="00413274">
        <w:rPr>
          <w:bCs/>
          <w:sz w:val="24"/>
          <w:szCs w:val="24"/>
        </w:rPr>
        <w:t xml:space="preserve">. </w:t>
      </w:r>
      <w:proofErr w:type="spellStart"/>
      <w:r w:rsidRPr="00413274">
        <w:rPr>
          <w:bCs/>
          <w:sz w:val="24"/>
          <w:szCs w:val="24"/>
        </w:rPr>
        <w:t>Pertama</w:t>
      </w:r>
      <w:proofErr w:type="spellEnd"/>
      <w:r w:rsidRPr="00413274">
        <w:rPr>
          <w:bCs/>
          <w:sz w:val="24"/>
          <w:szCs w:val="24"/>
        </w:rPr>
        <w:t xml:space="preserve">, </w:t>
      </w:r>
      <w:proofErr w:type="spellStart"/>
      <w:r w:rsidRPr="00413274">
        <w:rPr>
          <w:bCs/>
          <w:sz w:val="24"/>
          <w:szCs w:val="24"/>
        </w:rPr>
        <w:t>Jejaring</w:t>
      </w:r>
      <w:proofErr w:type="spellEnd"/>
      <w:r w:rsidRPr="00413274">
        <w:rPr>
          <w:bCs/>
          <w:sz w:val="24"/>
          <w:szCs w:val="24"/>
        </w:rPr>
        <w:t xml:space="preserve"> </w:t>
      </w:r>
      <w:proofErr w:type="spellStart"/>
      <w:r w:rsidRPr="00413274">
        <w:rPr>
          <w:bCs/>
          <w:sz w:val="24"/>
          <w:szCs w:val="24"/>
        </w:rPr>
        <w:t>Interaksi</w:t>
      </w:r>
      <w:proofErr w:type="spellEnd"/>
      <w:r w:rsidRPr="00413274">
        <w:rPr>
          <w:bCs/>
          <w:sz w:val="24"/>
          <w:szCs w:val="24"/>
        </w:rPr>
        <w:t xml:space="preserve"> yang </w:t>
      </w:r>
      <w:proofErr w:type="spellStart"/>
      <w:r w:rsidRPr="00413274">
        <w:rPr>
          <w:bCs/>
          <w:sz w:val="24"/>
          <w:szCs w:val="24"/>
        </w:rPr>
        <w:t>Lemah</w:t>
      </w:r>
      <w:proofErr w:type="spellEnd"/>
      <w:r w:rsidRPr="00413274">
        <w:rPr>
          <w:bCs/>
          <w:sz w:val="24"/>
          <w:szCs w:val="24"/>
        </w:rPr>
        <w:t xml:space="preserve">, </w:t>
      </w:r>
      <w:proofErr w:type="spellStart"/>
      <w:r w:rsidRPr="00413274">
        <w:rPr>
          <w:bCs/>
          <w:sz w:val="24"/>
          <w:szCs w:val="24"/>
        </w:rPr>
        <w:t>diketahui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node yang </w:t>
      </w:r>
      <w:proofErr w:type="spellStart"/>
      <w:r w:rsidRPr="00413274">
        <w:rPr>
          <w:bCs/>
          <w:sz w:val="24"/>
          <w:szCs w:val="24"/>
        </w:rPr>
        <w:t>mewakili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dan Polda Jawa Barat, </w:t>
      </w:r>
      <w:proofErr w:type="spellStart"/>
      <w:r w:rsidRPr="00413274">
        <w:rPr>
          <w:bCs/>
          <w:sz w:val="24"/>
          <w:szCs w:val="24"/>
        </w:rPr>
        <w:t>terlihat</w:t>
      </w:r>
      <w:proofErr w:type="spellEnd"/>
      <w:r w:rsidRPr="00413274">
        <w:rPr>
          <w:bCs/>
          <w:sz w:val="24"/>
          <w:szCs w:val="24"/>
        </w:rPr>
        <w:t xml:space="preserve"> </w:t>
      </w:r>
      <w:proofErr w:type="spellStart"/>
      <w:r w:rsidRPr="00413274">
        <w:rPr>
          <w:bCs/>
          <w:sz w:val="24"/>
          <w:szCs w:val="24"/>
        </w:rPr>
        <w:t>jelas</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koneksi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aktor-aktor</w:t>
      </w:r>
      <w:proofErr w:type="spellEnd"/>
      <w:r w:rsidRPr="00413274">
        <w:rPr>
          <w:bCs/>
          <w:sz w:val="24"/>
          <w:szCs w:val="24"/>
        </w:rPr>
        <w:t xml:space="preserve"> </w:t>
      </w:r>
      <w:proofErr w:type="spellStart"/>
      <w:r w:rsidRPr="00413274">
        <w:rPr>
          <w:bCs/>
          <w:sz w:val="24"/>
          <w:szCs w:val="24"/>
        </w:rPr>
        <w:t>luar</w:t>
      </w:r>
      <w:proofErr w:type="spellEnd"/>
      <w:r w:rsidRPr="00413274">
        <w:rPr>
          <w:bCs/>
          <w:sz w:val="24"/>
          <w:szCs w:val="24"/>
        </w:rPr>
        <w:t xml:space="preserve">, </w:t>
      </w:r>
      <w:proofErr w:type="spellStart"/>
      <w:r w:rsidRPr="00413274">
        <w:rPr>
          <w:bCs/>
          <w:sz w:val="24"/>
          <w:szCs w:val="24"/>
        </w:rPr>
        <w:t>termasuk</w:t>
      </w:r>
      <w:proofErr w:type="spellEnd"/>
      <w:r w:rsidRPr="00413274">
        <w:rPr>
          <w:bCs/>
          <w:sz w:val="24"/>
          <w:szCs w:val="24"/>
        </w:rPr>
        <w:t xml:space="preserve"> </w:t>
      </w:r>
      <w:proofErr w:type="spellStart"/>
      <w:r w:rsidRPr="00413274">
        <w:rPr>
          <w:bCs/>
          <w:sz w:val="24"/>
          <w:szCs w:val="24"/>
        </w:rPr>
        <w:t>komunitas</w:t>
      </w:r>
      <w:proofErr w:type="spellEnd"/>
      <w:r w:rsidRPr="00413274">
        <w:rPr>
          <w:bCs/>
          <w:sz w:val="24"/>
          <w:szCs w:val="24"/>
        </w:rPr>
        <w:t xml:space="preserve"> </w:t>
      </w:r>
      <w:proofErr w:type="spellStart"/>
      <w:r w:rsidRPr="00413274">
        <w:rPr>
          <w:bCs/>
          <w:sz w:val="24"/>
          <w:szCs w:val="24"/>
        </w:rPr>
        <w:t>lokal</w:t>
      </w:r>
      <w:proofErr w:type="spellEnd"/>
      <w:r w:rsidRPr="00413274">
        <w:rPr>
          <w:bCs/>
          <w:sz w:val="24"/>
          <w:szCs w:val="24"/>
        </w:rPr>
        <w:t xml:space="preserve">, </w:t>
      </w:r>
      <w:proofErr w:type="spellStart"/>
      <w:r w:rsidRPr="00413274">
        <w:rPr>
          <w:bCs/>
          <w:sz w:val="24"/>
          <w:szCs w:val="24"/>
        </w:rPr>
        <w:t>organisasi</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dan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daerah</w:t>
      </w:r>
      <w:proofErr w:type="spellEnd"/>
      <w:r w:rsidRPr="00413274">
        <w:rPr>
          <w:bCs/>
          <w:sz w:val="24"/>
          <w:szCs w:val="24"/>
        </w:rPr>
        <w:t xml:space="preserve">, </w:t>
      </w:r>
      <w:proofErr w:type="spellStart"/>
      <w:r w:rsidRPr="00413274">
        <w:rPr>
          <w:bCs/>
          <w:sz w:val="24"/>
          <w:szCs w:val="24"/>
        </w:rPr>
        <w:t>cenderung</w:t>
      </w:r>
      <w:proofErr w:type="spellEnd"/>
      <w:r w:rsidRPr="00413274">
        <w:rPr>
          <w:bCs/>
          <w:sz w:val="24"/>
          <w:szCs w:val="24"/>
        </w:rPr>
        <w:t xml:space="preserve"> tipis dan </w:t>
      </w:r>
      <w:proofErr w:type="spellStart"/>
      <w:r w:rsidRPr="00413274">
        <w:rPr>
          <w:bCs/>
          <w:sz w:val="24"/>
          <w:szCs w:val="24"/>
        </w:rPr>
        <w:t>jarang</w:t>
      </w:r>
      <w:proofErr w:type="spellEnd"/>
      <w:r w:rsidRPr="00413274">
        <w:rPr>
          <w:bCs/>
          <w:sz w:val="24"/>
          <w:szCs w:val="24"/>
        </w:rPr>
        <w:t xml:space="preserve">. Hal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intensitas</w:t>
      </w:r>
      <w:proofErr w:type="spellEnd"/>
      <w:r w:rsidRPr="00413274">
        <w:rPr>
          <w:bCs/>
          <w:sz w:val="24"/>
          <w:szCs w:val="24"/>
        </w:rPr>
        <w:t xml:space="preserve"> </w:t>
      </w:r>
      <w:proofErr w:type="spellStart"/>
      <w:r w:rsidRPr="00413274">
        <w:rPr>
          <w:bCs/>
          <w:sz w:val="24"/>
          <w:szCs w:val="24"/>
        </w:rPr>
        <w:t>interaksi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berkolaborasi</w:t>
      </w:r>
      <w:proofErr w:type="spellEnd"/>
      <w:r w:rsidRPr="00413274">
        <w:rPr>
          <w:bCs/>
          <w:sz w:val="24"/>
          <w:szCs w:val="24"/>
        </w:rPr>
        <w:t xml:space="preserve"> yang </w:t>
      </w:r>
      <w:proofErr w:type="spellStart"/>
      <w:r w:rsidRPr="00413274">
        <w:rPr>
          <w:bCs/>
          <w:sz w:val="24"/>
          <w:szCs w:val="24"/>
        </w:rPr>
        <w:t>rendah</w:t>
      </w:r>
      <w:proofErr w:type="spellEnd"/>
      <w:r w:rsidRPr="00413274">
        <w:rPr>
          <w:bCs/>
          <w:sz w:val="24"/>
          <w:szCs w:val="24"/>
        </w:rPr>
        <w:t xml:space="preserve">. </w:t>
      </w:r>
      <w:proofErr w:type="spellStart"/>
      <w:r w:rsidRPr="00413274">
        <w:rPr>
          <w:bCs/>
          <w:sz w:val="24"/>
          <w:szCs w:val="24"/>
        </w:rPr>
        <w:t>Kedua</w:t>
      </w:r>
      <w:proofErr w:type="spellEnd"/>
      <w:r w:rsidRPr="00413274">
        <w:rPr>
          <w:bCs/>
          <w:sz w:val="24"/>
          <w:szCs w:val="24"/>
        </w:rPr>
        <w:t xml:space="preserve">, </w:t>
      </w:r>
      <w:proofErr w:type="spellStart"/>
      <w:r w:rsidRPr="00413274">
        <w:rPr>
          <w:bCs/>
          <w:sz w:val="24"/>
          <w:szCs w:val="24"/>
        </w:rPr>
        <w:t>didukung</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data </w:t>
      </w:r>
      <w:proofErr w:type="spellStart"/>
      <w:r w:rsidRPr="00413274">
        <w:rPr>
          <w:bCs/>
          <w:sz w:val="24"/>
          <w:szCs w:val="24"/>
        </w:rPr>
        <w:t>kualitatif</w:t>
      </w:r>
      <w:proofErr w:type="spellEnd"/>
      <w:r w:rsidRPr="00413274">
        <w:rPr>
          <w:bCs/>
          <w:sz w:val="24"/>
          <w:szCs w:val="24"/>
        </w:rPr>
        <w:t xml:space="preserve"> yang </w:t>
      </w:r>
      <w:proofErr w:type="spellStart"/>
      <w:r w:rsidRPr="00413274">
        <w:rPr>
          <w:bCs/>
          <w:sz w:val="24"/>
          <w:szCs w:val="24"/>
        </w:rPr>
        <w:t>berupa</w:t>
      </w:r>
      <w:proofErr w:type="spellEnd"/>
      <w:r w:rsidRPr="00413274">
        <w:rPr>
          <w:bCs/>
          <w:sz w:val="24"/>
          <w:szCs w:val="24"/>
        </w:rPr>
        <w:t xml:space="preserve"> </w:t>
      </w:r>
      <w:proofErr w:type="spellStart"/>
      <w:r w:rsidRPr="00413274">
        <w:rPr>
          <w:bCs/>
          <w:sz w:val="24"/>
          <w:szCs w:val="24"/>
        </w:rPr>
        <w:t>pernyataan</w:t>
      </w:r>
      <w:proofErr w:type="spellEnd"/>
      <w:r w:rsidRPr="00413274">
        <w:rPr>
          <w:bCs/>
          <w:sz w:val="24"/>
          <w:szCs w:val="24"/>
        </w:rPr>
        <w:t xml:space="preserve"> </w:t>
      </w:r>
      <w:proofErr w:type="spellStart"/>
      <w:r w:rsidRPr="00413274">
        <w:rPr>
          <w:bCs/>
          <w:sz w:val="24"/>
          <w:szCs w:val="24"/>
        </w:rPr>
        <w:t>tokoh-tokoh</w:t>
      </w:r>
      <w:proofErr w:type="spellEnd"/>
      <w:r w:rsidRPr="00413274">
        <w:rPr>
          <w:bCs/>
          <w:sz w:val="24"/>
          <w:szCs w:val="24"/>
        </w:rPr>
        <w:t xml:space="preserve"> </w:t>
      </w:r>
      <w:proofErr w:type="spellStart"/>
      <w:r w:rsidRPr="00413274">
        <w:rPr>
          <w:bCs/>
          <w:sz w:val="24"/>
          <w:szCs w:val="24"/>
        </w:rPr>
        <w:t>kunci</w:t>
      </w:r>
      <w:proofErr w:type="spellEnd"/>
      <w:r w:rsidRPr="00413274">
        <w:rPr>
          <w:bCs/>
          <w:sz w:val="24"/>
          <w:szCs w:val="24"/>
        </w:rPr>
        <w:t xml:space="preserve"> </w:t>
      </w:r>
      <w:proofErr w:type="spellStart"/>
      <w:r w:rsidRPr="00413274">
        <w:rPr>
          <w:bCs/>
          <w:sz w:val="24"/>
          <w:szCs w:val="24"/>
        </w:rPr>
        <w:t>mengindikasikan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pernyataan</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tokoh-tokoh</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w:t>
      </w:r>
      <w:proofErr w:type="spellStart"/>
      <w:r w:rsidRPr="00413274">
        <w:rPr>
          <w:bCs/>
          <w:sz w:val="24"/>
          <w:szCs w:val="24"/>
        </w:rPr>
        <w:t>pemuka</w:t>
      </w:r>
      <w:proofErr w:type="spellEnd"/>
      <w:r w:rsidRPr="00413274">
        <w:rPr>
          <w:bCs/>
          <w:sz w:val="24"/>
          <w:szCs w:val="24"/>
        </w:rPr>
        <w:t xml:space="preserve"> </w:t>
      </w:r>
      <w:proofErr w:type="spellStart"/>
      <w:r w:rsidRPr="00413274">
        <w:rPr>
          <w:bCs/>
          <w:sz w:val="24"/>
          <w:szCs w:val="24"/>
        </w:rPr>
        <w:t>adat</w:t>
      </w:r>
      <w:proofErr w:type="spellEnd"/>
      <w:r w:rsidRPr="00413274">
        <w:rPr>
          <w:bCs/>
          <w:sz w:val="24"/>
          <w:szCs w:val="24"/>
        </w:rPr>
        <w:t xml:space="preserve"> dan </w:t>
      </w:r>
      <w:proofErr w:type="spellStart"/>
      <w:r w:rsidRPr="00413274">
        <w:rPr>
          <w:bCs/>
          <w:sz w:val="24"/>
          <w:szCs w:val="24"/>
        </w:rPr>
        <w:t>pemimpin</w:t>
      </w:r>
      <w:proofErr w:type="spellEnd"/>
      <w:r w:rsidRPr="00413274">
        <w:rPr>
          <w:bCs/>
          <w:sz w:val="24"/>
          <w:szCs w:val="24"/>
        </w:rPr>
        <w:t xml:space="preserve"> </w:t>
      </w:r>
      <w:proofErr w:type="spellStart"/>
      <w:r w:rsidRPr="00413274">
        <w:rPr>
          <w:bCs/>
          <w:sz w:val="24"/>
          <w:szCs w:val="24"/>
        </w:rPr>
        <w:t>komunitas</w:t>
      </w:r>
      <w:proofErr w:type="spellEnd"/>
      <w:r w:rsidRPr="00413274">
        <w:rPr>
          <w:bCs/>
          <w:sz w:val="24"/>
          <w:szCs w:val="24"/>
        </w:rPr>
        <w:t xml:space="preserve">,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adanya</w:t>
      </w:r>
      <w:proofErr w:type="spellEnd"/>
      <w:r w:rsidRPr="00413274">
        <w:rPr>
          <w:bCs/>
          <w:sz w:val="24"/>
          <w:szCs w:val="24"/>
        </w:rPr>
        <w:t xml:space="preserve"> </w:t>
      </w:r>
      <w:proofErr w:type="spellStart"/>
      <w:r w:rsidRPr="00413274">
        <w:rPr>
          <w:bCs/>
          <w:sz w:val="24"/>
          <w:szCs w:val="24"/>
        </w:rPr>
        <w:t>kesenjangan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kerjasama</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w:t>
      </w:r>
    </w:p>
    <w:p w14:paraId="4C822C69" w14:textId="4EDEEDBE" w:rsidR="00917AD8" w:rsidRPr="00413274" w:rsidRDefault="00917AD8" w:rsidP="00917AD8">
      <w:pPr>
        <w:ind w:firstLine="720"/>
        <w:jc w:val="both"/>
        <w:rPr>
          <w:bCs/>
          <w:sz w:val="24"/>
          <w:szCs w:val="24"/>
        </w:rPr>
      </w:pPr>
      <w:r w:rsidRPr="00413274">
        <w:rPr>
          <w:bCs/>
          <w:sz w:val="24"/>
          <w:szCs w:val="24"/>
        </w:rPr>
        <w:t xml:space="preserve">Pola </w:t>
      </w:r>
      <w:proofErr w:type="spellStart"/>
      <w:r w:rsidRPr="00413274">
        <w:rPr>
          <w:bCs/>
          <w:sz w:val="24"/>
          <w:szCs w:val="24"/>
        </w:rPr>
        <w:t>Jejaring</w:t>
      </w:r>
      <w:proofErr w:type="spellEnd"/>
      <w:r w:rsidRPr="00413274">
        <w:rPr>
          <w:bCs/>
          <w:sz w:val="24"/>
          <w:szCs w:val="24"/>
        </w:rPr>
        <w:t xml:space="preserve"> </w:t>
      </w:r>
      <w:proofErr w:type="spellStart"/>
      <w:r w:rsidRPr="00413274">
        <w:rPr>
          <w:bCs/>
          <w:sz w:val="24"/>
          <w:szCs w:val="24"/>
        </w:rPr>
        <w:t>Interaksi</w:t>
      </w:r>
      <w:proofErr w:type="spellEnd"/>
      <w:r w:rsidRPr="00413274">
        <w:rPr>
          <w:bCs/>
          <w:sz w:val="24"/>
          <w:szCs w:val="24"/>
        </w:rPr>
        <w:t xml:space="preserve"> juga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tokoh-tokoh</w:t>
      </w:r>
      <w:proofErr w:type="spellEnd"/>
      <w:r w:rsidRPr="00413274">
        <w:rPr>
          <w:bCs/>
          <w:sz w:val="24"/>
          <w:szCs w:val="24"/>
        </w:rPr>
        <w:t xml:space="preserve"> </w:t>
      </w:r>
      <w:proofErr w:type="spellStart"/>
      <w:r w:rsidRPr="00413274">
        <w:rPr>
          <w:bCs/>
          <w:sz w:val="24"/>
          <w:szCs w:val="24"/>
        </w:rPr>
        <w:t>kunci</w:t>
      </w:r>
      <w:proofErr w:type="spellEnd"/>
      <w:r w:rsidRPr="00413274">
        <w:rPr>
          <w:bCs/>
          <w:sz w:val="24"/>
          <w:szCs w:val="24"/>
        </w:rPr>
        <w:t xml:space="preserve">, </w:t>
      </w:r>
      <w:proofErr w:type="spellStart"/>
      <w:r w:rsidRPr="00413274">
        <w:rPr>
          <w:bCs/>
          <w:sz w:val="24"/>
          <w:szCs w:val="24"/>
        </w:rPr>
        <w:t>khususnya</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kalangan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w:t>
      </w:r>
      <w:proofErr w:type="spellStart"/>
      <w:r w:rsidRPr="00413274">
        <w:rPr>
          <w:bCs/>
          <w:sz w:val="24"/>
          <w:szCs w:val="24"/>
        </w:rPr>
        <w:t>pemuka</w:t>
      </w:r>
      <w:proofErr w:type="spellEnd"/>
      <w:r w:rsidRPr="00413274">
        <w:rPr>
          <w:bCs/>
          <w:sz w:val="24"/>
          <w:szCs w:val="24"/>
        </w:rPr>
        <w:t xml:space="preserve"> </w:t>
      </w:r>
      <w:proofErr w:type="spellStart"/>
      <w:r w:rsidRPr="00413274">
        <w:rPr>
          <w:bCs/>
          <w:sz w:val="24"/>
          <w:szCs w:val="24"/>
        </w:rPr>
        <w:t>adat</w:t>
      </w:r>
      <w:proofErr w:type="spellEnd"/>
      <w:r w:rsidRPr="00413274">
        <w:rPr>
          <w:bCs/>
          <w:sz w:val="24"/>
          <w:szCs w:val="24"/>
        </w:rPr>
        <w:t xml:space="preserve"> dan </w:t>
      </w:r>
      <w:proofErr w:type="spellStart"/>
      <w:r w:rsidRPr="00413274">
        <w:rPr>
          <w:bCs/>
          <w:sz w:val="24"/>
          <w:szCs w:val="24"/>
        </w:rPr>
        <w:t>pemimpin</w:t>
      </w:r>
      <w:proofErr w:type="spellEnd"/>
      <w:r w:rsidRPr="00413274">
        <w:rPr>
          <w:bCs/>
          <w:sz w:val="24"/>
          <w:szCs w:val="24"/>
        </w:rPr>
        <w:t xml:space="preserve"> </w:t>
      </w:r>
      <w:proofErr w:type="spellStart"/>
      <w:r w:rsidRPr="00413274">
        <w:rPr>
          <w:bCs/>
          <w:sz w:val="24"/>
          <w:szCs w:val="24"/>
        </w:rPr>
        <w:t>komunitas</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konfirmasi</w:t>
      </w:r>
      <w:proofErr w:type="spellEnd"/>
      <w:r w:rsidRPr="00413274">
        <w:rPr>
          <w:bCs/>
          <w:sz w:val="24"/>
          <w:szCs w:val="24"/>
        </w:rPr>
        <w:t xml:space="preserve"> </w:t>
      </w:r>
      <w:proofErr w:type="spellStart"/>
      <w:r w:rsidRPr="00413274">
        <w:rPr>
          <w:bCs/>
          <w:sz w:val="24"/>
          <w:szCs w:val="24"/>
        </w:rPr>
        <w:t>kualitatif</w:t>
      </w:r>
      <w:proofErr w:type="spellEnd"/>
      <w:r w:rsidRPr="00413274">
        <w:rPr>
          <w:bCs/>
          <w:sz w:val="24"/>
          <w:szCs w:val="24"/>
        </w:rPr>
        <w:t xml:space="preserve"> </w:t>
      </w:r>
      <w:proofErr w:type="spellStart"/>
      <w:r w:rsidRPr="00413274">
        <w:rPr>
          <w:bCs/>
          <w:sz w:val="24"/>
          <w:szCs w:val="24"/>
        </w:rPr>
        <w:t>atas</w:t>
      </w:r>
      <w:proofErr w:type="spellEnd"/>
      <w:r w:rsidRPr="00413274">
        <w:rPr>
          <w:bCs/>
          <w:sz w:val="24"/>
          <w:szCs w:val="24"/>
        </w:rPr>
        <w:t xml:space="preserve"> </w:t>
      </w:r>
      <w:proofErr w:type="spellStart"/>
      <w:r w:rsidRPr="00413274">
        <w:rPr>
          <w:bCs/>
          <w:sz w:val="24"/>
          <w:szCs w:val="24"/>
        </w:rPr>
        <w:t>kesenjangan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kerjasama</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Mendasarkan</w:t>
      </w:r>
      <w:proofErr w:type="spellEnd"/>
      <w:r w:rsidRPr="00413274">
        <w:rPr>
          <w:bCs/>
          <w:sz w:val="24"/>
          <w:szCs w:val="24"/>
        </w:rPr>
        <w:t xml:space="preserve"> </w:t>
      </w:r>
      <w:proofErr w:type="spellStart"/>
      <w:r w:rsidRPr="00413274">
        <w:rPr>
          <w:bCs/>
          <w:sz w:val="24"/>
          <w:szCs w:val="24"/>
        </w:rPr>
        <w:t>analisis</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pada data </w:t>
      </w:r>
      <w:proofErr w:type="spellStart"/>
      <w:r w:rsidRPr="00413274">
        <w:rPr>
          <w:bCs/>
          <w:sz w:val="24"/>
          <w:szCs w:val="24"/>
        </w:rPr>
        <w:t>kuantitatif</w:t>
      </w:r>
      <w:proofErr w:type="spellEnd"/>
      <w:r w:rsidRPr="00413274">
        <w:rPr>
          <w:bCs/>
          <w:sz w:val="24"/>
          <w:szCs w:val="24"/>
        </w:rPr>
        <w:t xml:space="preserve"> dan </w:t>
      </w:r>
      <w:proofErr w:type="spellStart"/>
      <w:r w:rsidRPr="00413274">
        <w:rPr>
          <w:bCs/>
          <w:sz w:val="24"/>
          <w:szCs w:val="24"/>
        </w:rPr>
        <w:t>kualitatif</w:t>
      </w:r>
      <w:proofErr w:type="spellEnd"/>
      <w:r w:rsidRPr="00413274">
        <w:rPr>
          <w:bCs/>
          <w:sz w:val="24"/>
          <w:szCs w:val="24"/>
        </w:rPr>
        <w:t xml:space="preserve"> </w:t>
      </w:r>
      <w:proofErr w:type="spellStart"/>
      <w:r w:rsidRPr="00413274">
        <w:rPr>
          <w:bCs/>
          <w:sz w:val="24"/>
          <w:szCs w:val="24"/>
        </w:rPr>
        <w:t>memperkuat</w:t>
      </w:r>
      <w:proofErr w:type="spellEnd"/>
      <w:r w:rsidRPr="00413274">
        <w:rPr>
          <w:bCs/>
          <w:sz w:val="24"/>
          <w:szCs w:val="24"/>
        </w:rPr>
        <w:t xml:space="preserve"> </w:t>
      </w:r>
      <w:proofErr w:type="spellStart"/>
      <w:r w:rsidRPr="00413274">
        <w:rPr>
          <w:bCs/>
          <w:sz w:val="24"/>
          <w:szCs w:val="24"/>
        </w:rPr>
        <w:t>urgensi</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memperbaiki</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melibatkan</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efektif</w:t>
      </w:r>
      <w:proofErr w:type="spellEnd"/>
      <w:r w:rsidRPr="00413274">
        <w:rPr>
          <w:bCs/>
          <w:sz w:val="24"/>
          <w:szCs w:val="24"/>
        </w:rPr>
        <w:t xml:space="preserve"> </w:t>
      </w:r>
      <w:proofErr w:type="spellStart"/>
      <w:r w:rsidRPr="00413274">
        <w:rPr>
          <w:bCs/>
          <w:sz w:val="24"/>
          <w:szCs w:val="24"/>
        </w:rPr>
        <w:t>aktor-aktor</w:t>
      </w:r>
      <w:proofErr w:type="spellEnd"/>
      <w:r w:rsidRPr="00413274">
        <w:rPr>
          <w:bCs/>
          <w:sz w:val="24"/>
          <w:szCs w:val="24"/>
        </w:rPr>
        <w:t xml:space="preserve"> </w:t>
      </w:r>
      <w:proofErr w:type="spellStart"/>
      <w:r w:rsidRPr="00413274">
        <w:rPr>
          <w:bCs/>
          <w:sz w:val="24"/>
          <w:szCs w:val="24"/>
        </w:rPr>
        <w:t>eksternal</w:t>
      </w:r>
      <w:proofErr w:type="spellEnd"/>
      <w:r w:rsidRPr="00413274">
        <w:rPr>
          <w:bCs/>
          <w:sz w:val="24"/>
          <w:szCs w:val="24"/>
        </w:rPr>
        <w:t xml:space="preserve"> yang vital </w:t>
      </w:r>
      <w:proofErr w:type="spellStart"/>
      <w:r w:rsidRPr="00413274">
        <w:rPr>
          <w:bCs/>
          <w:sz w:val="24"/>
          <w:szCs w:val="24"/>
        </w:rPr>
        <w:t>dalam</w:t>
      </w:r>
      <w:proofErr w:type="spellEnd"/>
      <w:r w:rsidRPr="00413274">
        <w:rPr>
          <w:bCs/>
          <w:sz w:val="24"/>
          <w:szCs w:val="24"/>
        </w:rPr>
        <w:t xml:space="preserve"> menjaga keberlanjutan </w:t>
      </w:r>
      <w:proofErr w:type="spellStart"/>
      <w:r w:rsidRPr="00413274">
        <w:rPr>
          <w:bCs/>
          <w:sz w:val="24"/>
          <w:szCs w:val="24"/>
        </w:rPr>
        <w:t>lingkungan</w:t>
      </w:r>
      <w:proofErr w:type="spellEnd"/>
      <w:r w:rsidRPr="00413274">
        <w:rPr>
          <w:bCs/>
          <w:sz w:val="24"/>
          <w:szCs w:val="24"/>
        </w:rPr>
        <w:t>.</w:t>
      </w:r>
    </w:p>
    <w:p w14:paraId="38EEA218" w14:textId="2A8D9692" w:rsidR="00917AD8" w:rsidRPr="00413274" w:rsidRDefault="00DE22B9" w:rsidP="00917AD8">
      <w:pPr>
        <w:ind w:firstLine="720"/>
        <w:jc w:val="both"/>
        <w:rPr>
          <w:bCs/>
          <w:sz w:val="24"/>
          <w:szCs w:val="24"/>
        </w:rPr>
      </w:pPr>
      <w:r w:rsidRPr="00413274">
        <w:rPr>
          <w:bCs/>
          <w:noProof/>
          <w:sz w:val="24"/>
          <w:szCs w:val="24"/>
        </w:rPr>
        <mc:AlternateContent>
          <mc:Choice Requires="wpg">
            <w:drawing>
              <wp:anchor distT="0" distB="0" distL="114300" distR="114300" simplePos="0" relativeHeight="251669504" behindDoc="0" locked="0" layoutInCell="1" allowOverlap="1" wp14:anchorId="23032342" wp14:editId="14D45408">
                <wp:simplePos x="0" y="0"/>
                <wp:positionH relativeFrom="column">
                  <wp:posOffset>1301750</wp:posOffset>
                </wp:positionH>
                <wp:positionV relativeFrom="paragraph">
                  <wp:posOffset>10795</wp:posOffset>
                </wp:positionV>
                <wp:extent cx="3428365" cy="2583180"/>
                <wp:effectExtent l="0" t="0" r="635" b="7620"/>
                <wp:wrapNone/>
                <wp:docPr id="835374932" name="Grup 10"/>
                <wp:cNvGraphicFramePr/>
                <a:graphic xmlns:a="http://schemas.openxmlformats.org/drawingml/2006/main">
                  <a:graphicData uri="http://schemas.microsoft.com/office/word/2010/wordprocessingGroup">
                    <wpg:wgp>
                      <wpg:cNvGrpSpPr/>
                      <wpg:grpSpPr>
                        <a:xfrm>
                          <a:off x="0" y="0"/>
                          <a:ext cx="3428365" cy="2583180"/>
                          <a:chOff x="0" y="0"/>
                          <a:chExt cx="3924300" cy="3275330"/>
                        </a:xfrm>
                      </wpg:grpSpPr>
                      <pic:pic xmlns:pic="http://schemas.openxmlformats.org/drawingml/2006/picture">
                        <pic:nvPicPr>
                          <pic:cNvPr id="331759278" name="Gambar 7"/>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24300" cy="3275330"/>
                          </a:xfrm>
                          <a:prstGeom prst="rect">
                            <a:avLst/>
                          </a:prstGeom>
                          <a:noFill/>
                        </pic:spPr>
                      </pic:pic>
                      <wps:wsp>
                        <wps:cNvPr id="1956769309" name="Persegi Panjang 9"/>
                        <wps:cNvSpPr/>
                        <wps:spPr>
                          <a:xfrm>
                            <a:off x="3054350" y="666750"/>
                            <a:ext cx="355600" cy="15875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0D8933" id="Grup 10" o:spid="_x0000_s1026" style="position:absolute;margin-left:102.5pt;margin-top:.85pt;width:269.95pt;height:203.4pt;z-index:251669504;mso-width-relative:margin;mso-height-relative:margin" coordsize="39243,32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&#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">
                <v:shape id="Gambar 7" o:spid="_x0000_s1027" type="#_x0000_t75" style="position:absolute;width:39243;height:327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L8V7EAAAA4gAAAA8AAABkcnMvZG93bnJldi54bWxET91qwjAUvh/4DuEI3s20la1dNYoIgrdz&#10;e4BDc9q0NielibW+vbkY7PLj+98dZtuLiUbfOlaQrhMQxJXTLTcKfn/O7wUIH5A19o5JwZM8HPaL&#10;tx2W2j34m6ZraEQMYV+iAhPCUErpK0MW/doNxJGr3WgxRDg2Uo/4iOG2l1mSfEqLLccGgwOdDFW3&#10;690qqHU3ySSYoqtscbFZnT/TLldqtZyPWxCB5vAv/nNftILNJs0/vrI8bo6X4h2Q+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2L8V7EAAAA4gAAAA8AAAAAAAAAAAAAAAAA&#10;nwIAAGRycy9kb3ducmV2LnhtbFBLBQYAAAAABAAEAPcAAACQAwAAAAA=&#10;">
                  <v:imagedata r:id="rId50" o:title=""/>
                  <v:path arrowok="t"/>
                </v:shape>
                <v:rect id="Persegi Panjang 9" o:spid="_x0000_s1028" style="position:absolute;left:30543;top:6667;width:3556;height:1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Jm6swA&#10;AADjAAAADwAAAGRycy9kb3ducmV2LnhtbESPQWvCQBCF7wX/wzKCl1I3rTQ1qau0giIeBG0vvU2z&#10;0ySYnQ27q4n/3hUKHmfee9+8mS1604gzOV9bVvA8TkAQF1bXXCr4/lo9TUH4gKyxsUwKLuRhMR88&#10;zDDXtuM9nQ+hFBHCPkcFVQhtLqUvKjLox7YljtqfdQZDHF0ptcMuwk0jX5IklQZrjhcqbGlZUXE8&#10;nIyC3/WPW04/J+twekwj+lhuadcpNRr2H+8gAvXhbv5Pb3Ssn72mb2k2STK4/RQXIOdX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9rJm6swAAADjAAAADwAAAAAAAAAAAAAAAACY&#10;AgAAZHJzL2Rvd25yZXYueG1sUEsFBgAAAAAEAAQA9QAAAJEDAAAAAA==&#10;" filled="f" strokecolor="red" strokeweight="2pt"/>
              </v:group>
            </w:pict>
          </mc:Fallback>
        </mc:AlternateContent>
      </w:r>
    </w:p>
    <w:p w14:paraId="35CD466A" w14:textId="7D61C348" w:rsidR="00917AD8" w:rsidRPr="00413274" w:rsidRDefault="00917AD8" w:rsidP="00917AD8">
      <w:pPr>
        <w:ind w:firstLine="720"/>
        <w:jc w:val="both"/>
        <w:rPr>
          <w:bCs/>
          <w:sz w:val="24"/>
          <w:szCs w:val="24"/>
        </w:rPr>
      </w:pPr>
    </w:p>
    <w:p w14:paraId="1F13263A" w14:textId="77777777" w:rsidR="00917AD8" w:rsidRPr="00413274" w:rsidRDefault="00917AD8" w:rsidP="00917AD8">
      <w:pPr>
        <w:ind w:firstLine="720"/>
        <w:jc w:val="both"/>
        <w:rPr>
          <w:bCs/>
          <w:sz w:val="24"/>
          <w:szCs w:val="24"/>
        </w:rPr>
      </w:pPr>
    </w:p>
    <w:p w14:paraId="3CAE511E" w14:textId="77777777" w:rsidR="00917AD8" w:rsidRPr="00413274" w:rsidRDefault="00917AD8" w:rsidP="00917AD8">
      <w:pPr>
        <w:ind w:firstLine="720"/>
        <w:jc w:val="both"/>
        <w:rPr>
          <w:bCs/>
          <w:sz w:val="24"/>
          <w:szCs w:val="24"/>
        </w:rPr>
      </w:pPr>
    </w:p>
    <w:p w14:paraId="066AC1C5" w14:textId="7620F618" w:rsidR="00917AD8" w:rsidRPr="00413274" w:rsidRDefault="00917AD8" w:rsidP="00917AD8">
      <w:pPr>
        <w:ind w:firstLine="720"/>
        <w:jc w:val="both"/>
        <w:rPr>
          <w:bCs/>
          <w:sz w:val="24"/>
          <w:szCs w:val="24"/>
        </w:rPr>
      </w:pPr>
    </w:p>
    <w:p w14:paraId="48985C30" w14:textId="77777777" w:rsidR="00917AD8" w:rsidRPr="00413274" w:rsidRDefault="00917AD8" w:rsidP="00917AD8">
      <w:pPr>
        <w:ind w:firstLine="720"/>
        <w:jc w:val="both"/>
        <w:rPr>
          <w:bCs/>
          <w:sz w:val="24"/>
          <w:szCs w:val="24"/>
        </w:rPr>
      </w:pPr>
    </w:p>
    <w:p w14:paraId="18156B11" w14:textId="77777777" w:rsidR="00917AD8" w:rsidRPr="00413274" w:rsidRDefault="00917AD8" w:rsidP="00917AD8">
      <w:pPr>
        <w:ind w:firstLine="720"/>
        <w:jc w:val="both"/>
        <w:rPr>
          <w:bCs/>
          <w:sz w:val="24"/>
          <w:szCs w:val="24"/>
        </w:rPr>
      </w:pPr>
    </w:p>
    <w:p w14:paraId="08B9258C" w14:textId="58FD3F50" w:rsidR="00917AD8" w:rsidRPr="00413274" w:rsidRDefault="00917AD8" w:rsidP="00917AD8">
      <w:pPr>
        <w:ind w:firstLine="720"/>
        <w:jc w:val="both"/>
        <w:rPr>
          <w:bCs/>
          <w:sz w:val="24"/>
          <w:szCs w:val="24"/>
        </w:rPr>
      </w:pPr>
    </w:p>
    <w:p w14:paraId="24820501" w14:textId="77777777" w:rsidR="00917AD8" w:rsidRPr="00413274" w:rsidRDefault="00917AD8" w:rsidP="007C20AA">
      <w:pPr>
        <w:jc w:val="both"/>
        <w:rPr>
          <w:bCs/>
          <w:sz w:val="24"/>
          <w:szCs w:val="24"/>
        </w:rPr>
      </w:pPr>
    </w:p>
    <w:p w14:paraId="2B06C4EA" w14:textId="77777777" w:rsidR="00917AD8" w:rsidRPr="00413274" w:rsidRDefault="00917AD8" w:rsidP="00917AD8">
      <w:pPr>
        <w:ind w:firstLine="720"/>
        <w:jc w:val="both"/>
        <w:rPr>
          <w:bCs/>
          <w:sz w:val="24"/>
          <w:szCs w:val="24"/>
        </w:rPr>
      </w:pPr>
    </w:p>
    <w:p w14:paraId="3DBD1EC6" w14:textId="77777777" w:rsidR="00917AD8" w:rsidRPr="00413274" w:rsidRDefault="00917AD8" w:rsidP="00917AD8">
      <w:pPr>
        <w:ind w:firstLine="720"/>
        <w:jc w:val="both"/>
        <w:rPr>
          <w:bCs/>
          <w:sz w:val="24"/>
          <w:szCs w:val="24"/>
        </w:rPr>
      </w:pPr>
    </w:p>
    <w:p w14:paraId="1B525CA3" w14:textId="77777777" w:rsidR="00917AD8" w:rsidRPr="00413274" w:rsidRDefault="00917AD8" w:rsidP="00917AD8">
      <w:pPr>
        <w:ind w:firstLine="720"/>
        <w:jc w:val="both"/>
        <w:rPr>
          <w:bCs/>
          <w:sz w:val="24"/>
          <w:szCs w:val="24"/>
        </w:rPr>
      </w:pPr>
    </w:p>
    <w:p w14:paraId="41B8905D" w14:textId="77777777" w:rsidR="00917AD8" w:rsidRPr="00413274" w:rsidRDefault="00917AD8" w:rsidP="00917AD8">
      <w:pPr>
        <w:ind w:firstLine="720"/>
        <w:jc w:val="both"/>
        <w:rPr>
          <w:bCs/>
          <w:sz w:val="24"/>
          <w:szCs w:val="24"/>
        </w:rPr>
      </w:pPr>
    </w:p>
    <w:p w14:paraId="333D23EB" w14:textId="77777777" w:rsidR="007C20AA" w:rsidRPr="00413274" w:rsidRDefault="007C20AA" w:rsidP="00917AD8">
      <w:pPr>
        <w:ind w:firstLine="720"/>
        <w:jc w:val="both"/>
        <w:rPr>
          <w:bCs/>
          <w:sz w:val="24"/>
          <w:szCs w:val="24"/>
        </w:rPr>
      </w:pPr>
    </w:p>
    <w:p w14:paraId="60870DA2" w14:textId="77777777" w:rsidR="00917AD8" w:rsidRPr="00413274" w:rsidRDefault="00917AD8" w:rsidP="00917AD8">
      <w:pPr>
        <w:jc w:val="both"/>
        <w:rPr>
          <w:bCs/>
          <w:sz w:val="24"/>
          <w:szCs w:val="24"/>
        </w:rPr>
      </w:pPr>
    </w:p>
    <w:p w14:paraId="3822F57D" w14:textId="77777777" w:rsidR="00917AD8" w:rsidRPr="00413274" w:rsidRDefault="00917AD8" w:rsidP="00917AD8">
      <w:pPr>
        <w:rPr>
          <w:b/>
          <w:sz w:val="20"/>
          <w:szCs w:val="20"/>
        </w:rPr>
      </w:pPr>
      <w:r w:rsidRPr="00413274">
        <w:rPr>
          <w:bCs/>
          <w:sz w:val="20"/>
          <w:szCs w:val="20"/>
        </w:rPr>
        <w:t xml:space="preserve">         </w:t>
      </w:r>
      <w:r w:rsidRPr="00413274">
        <w:rPr>
          <w:b/>
          <w:sz w:val="20"/>
          <w:szCs w:val="20"/>
        </w:rPr>
        <w:t xml:space="preserve">         </w:t>
      </w:r>
      <w:proofErr w:type="spellStart"/>
      <w:r w:rsidRPr="00413274">
        <w:rPr>
          <w:b/>
          <w:sz w:val="20"/>
          <w:szCs w:val="20"/>
        </w:rPr>
        <w:t>Sumber</w:t>
      </w:r>
      <w:proofErr w:type="spellEnd"/>
      <w:r w:rsidRPr="00413274">
        <w:rPr>
          <w:b/>
          <w:sz w:val="20"/>
          <w:szCs w:val="20"/>
        </w:rPr>
        <w:t xml:space="preserve">: Hasil </w:t>
      </w:r>
      <w:proofErr w:type="spellStart"/>
      <w:r w:rsidRPr="00413274">
        <w:rPr>
          <w:b/>
          <w:sz w:val="20"/>
          <w:szCs w:val="20"/>
        </w:rPr>
        <w:t>Analisis</w:t>
      </w:r>
      <w:proofErr w:type="spellEnd"/>
      <w:r w:rsidRPr="00413274">
        <w:rPr>
          <w:b/>
          <w:sz w:val="20"/>
          <w:szCs w:val="20"/>
        </w:rPr>
        <w:t xml:space="preserve"> Data </w:t>
      </w:r>
      <w:proofErr w:type="spellStart"/>
      <w:r w:rsidRPr="00413274">
        <w:rPr>
          <w:b/>
          <w:sz w:val="20"/>
          <w:szCs w:val="20"/>
        </w:rPr>
        <w:t>Peneliti</w:t>
      </w:r>
      <w:proofErr w:type="spellEnd"/>
      <w:r w:rsidRPr="00413274">
        <w:rPr>
          <w:b/>
          <w:sz w:val="20"/>
          <w:szCs w:val="20"/>
        </w:rPr>
        <w:t>, 2023.</w:t>
      </w:r>
    </w:p>
    <w:p w14:paraId="30309CFE" w14:textId="77777777" w:rsidR="00917AD8" w:rsidRPr="00413274" w:rsidRDefault="00917AD8" w:rsidP="00917AD8">
      <w:pPr>
        <w:ind w:left="720"/>
        <w:rPr>
          <w:bCs/>
          <w:sz w:val="20"/>
          <w:szCs w:val="20"/>
        </w:rPr>
      </w:pPr>
    </w:p>
    <w:p w14:paraId="54039B48" w14:textId="77777777" w:rsidR="00917AD8" w:rsidRPr="00413274" w:rsidRDefault="00917AD8" w:rsidP="00917AD8">
      <w:pPr>
        <w:ind w:left="720"/>
        <w:jc w:val="center"/>
        <w:rPr>
          <w:b/>
          <w:sz w:val="24"/>
          <w:szCs w:val="24"/>
        </w:rPr>
      </w:pPr>
      <w:r w:rsidRPr="00413274">
        <w:rPr>
          <w:b/>
          <w:sz w:val="24"/>
          <w:szCs w:val="24"/>
        </w:rPr>
        <w:t xml:space="preserve">Gambar 6. Tingkat </w:t>
      </w:r>
      <w:proofErr w:type="spellStart"/>
      <w:r w:rsidRPr="00413274">
        <w:rPr>
          <w:b/>
          <w:sz w:val="24"/>
          <w:szCs w:val="24"/>
        </w:rPr>
        <w:t>kolaborasi</w:t>
      </w:r>
      <w:proofErr w:type="spellEnd"/>
      <w:r w:rsidRPr="00413274">
        <w:rPr>
          <w:b/>
          <w:sz w:val="24"/>
          <w:szCs w:val="24"/>
        </w:rPr>
        <w:t xml:space="preserve"> POLRI </w:t>
      </w:r>
      <w:proofErr w:type="spellStart"/>
      <w:r w:rsidRPr="00413274">
        <w:rPr>
          <w:b/>
          <w:sz w:val="24"/>
          <w:szCs w:val="24"/>
        </w:rPr>
        <w:t>dengan</w:t>
      </w:r>
      <w:proofErr w:type="spellEnd"/>
      <w:r w:rsidRPr="00413274">
        <w:rPr>
          <w:b/>
          <w:sz w:val="24"/>
          <w:szCs w:val="24"/>
        </w:rPr>
        <w:t xml:space="preserve"> stakeholder </w:t>
      </w:r>
      <w:proofErr w:type="spellStart"/>
      <w:r w:rsidRPr="00413274">
        <w:rPr>
          <w:b/>
          <w:sz w:val="24"/>
          <w:szCs w:val="24"/>
        </w:rPr>
        <w:t>lainnya</w:t>
      </w:r>
      <w:proofErr w:type="spellEnd"/>
      <w:r w:rsidRPr="00413274">
        <w:rPr>
          <w:b/>
          <w:sz w:val="24"/>
          <w:szCs w:val="24"/>
        </w:rPr>
        <w:t>.</w:t>
      </w:r>
    </w:p>
    <w:p w14:paraId="2968FF49" w14:textId="77777777" w:rsidR="00917AD8" w:rsidRPr="00413274" w:rsidRDefault="00917AD8" w:rsidP="00917AD8">
      <w:pPr>
        <w:jc w:val="center"/>
        <w:rPr>
          <w:bCs/>
          <w:sz w:val="20"/>
          <w:szCs w:val="20"/>
        </w:rPr>
      </w:pPr>
    </w:p>
    <w:p w14:paraId="3C165D1A" w14:textId="4A05AC41" w:rsidR="00917AD8" w:rsidRPr="00413274" w:rsidRDefault="00917AD8" w:rsidP="00917AD8">
      <w:pPr>
        <w:ind w:firstLine="720"/>
        <w:jc w:val="both"/>
        <w:rPr>
          <w:bCs/>
          <w:sz w:val="24"/>
          <w:szCs w:val="24"/>
        </w:rPr>
      </w:pPr>
      <w:proofErr w:type="spellStart"/>
      <w:r w:rsidRPr="00413274">
        <w:rPr>
          <w:bCs/>
          <w:sz w:val="24"/>
          <w:szCs w:val="24"/>
        </w:rPr>
        <w:t>Implikasi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diketahui</w:t>
      </w:r>
      <w:proofErr w:type="spellEnd"/>
      <w:r w:rsidRPr="00413274">
        <w:rPr>
          <w:bCs/>
          <w:sz w:val="24"/>
          <w:szCs w:val="24"/>
        </w:rPr>
        <w:t xml:space="preserve"> pada Gambar 6 di</w:t>
      </w:r>
      <w:r w:rsidR="007C20AA" w:rsidRPr="00413274">
        <w:rPr>
          <w:bCs/>
          <w:sz w:val="24"/>
          <w:szCs w:val="24"/>
        </w:rPr>
        <w:t xml:space="preserve"> </w:t>
      </w:r>
      <w:r w:rsidRPr="00413274">
        <w:rPr>
          <w:bCs/>
          <w:sz w:val="24"/>
          <w:szCs w:val="24"/>
        </w:rPr>
        <w:t xml:space="preserve">mana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hasil</w:t>
      </w:r>
      <w:proofErr w:type="spellEnd"/>
      <w:r w:rsidRPr="00413274">
        <w:rPr>
          <w:bCs/>
          <w:sz w:val="24"/>
          <w:szCs w:val="24"/>
        </w:rPr>
        <w:t xml:space="preserve"> </w:t>
      </w:r>
      <w:proofErr w:type="spellStart"/>
      <w:r w:rsidRPr="00413274">
        <w:rPr>
          <w:bCs/>
          <w:sz w:val="24"/>
          <w:szCs w:val="24"/>
        </w:rPr>
        <w:t>analisis</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terdapat</w:t>
      </w:r>
      <w:proofErr w:type="spellEnd"/>
      <w:r w:rsidRPr="00413274">
        <w:rPr>
          <w:bCs/>
          <w:sz w:val="24"/>
          <w:szCs w:val="24"/>
        </w:rPr>
        <w:t xml:space="preserve"> </w:t>
      </w:r>
      <w:proofErr w:type="spellStart"/>
      <w:r w:rsidRPr="00413274">
        <w:rPr>
          <w:bCs/>
          <w:sz w:val="24"/>
          <w:szCs w:val="24"/>
        </w:rPr>
        <w:t>kekurangan</w:t>
      </w:r>
      <w:proofErr w:type="spellEnd"/>
      <w:r w:rsidRPr="00413274">
        <w:rPr>
          <w:bCs/>
          <w:sz w:val="24"/>
          <w:szCs w:val="24"/>
        </w:rPr>
        <w:t xml:space="preserve"> </w:t>
      </w:r>
      <w:proofErr w:type="spellStart"/>
      <w:r w:rsidRPr="00413274">
        <w:rPr>
          <w:bCs/>
          <w:sz w:val="24"/>
          <w:szCs w:val="24"/>
        </w:rPr>
        <w:t>sinergi</w:t>
      </w:r>
      <w:proofErr w:type="spellEnd"/>
      <w:r w:rsidRPr="00413274">
        <w:rPr>
          <w:bCs/>
          <w:sz w:val="24"/>
          <w:szCs w:val="24"/>
        </w:rPr>
        <w:t xml:space="preserve"> </w:t>
      </w:r>
      <w:proofErr w:type="spellStart"/>
      <w:r w:rsidRPr="00413274">
        <w:rPr>
          <w:bCs/>
          <w:sz w:val="24"/>
          <w:szCs w:val="24"/>
        </w:rPr>
        <w:t>antara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aktor-aktor</w:t>
      </w:r>
      <w:proofErr w:type="spellEnd"/>
      <w:r w:rsidRPr="00413274">
        <w:rPr>
          <w:bCs/>
          <w:sz w:val="24"/>
          <w:szCs w:val="24"/>
        </w:rPr>
        <w:t xml:space="preserve"> lain (</w:t>
      </w:r>
      <w:proofErr w:type="spellStart"/>
      <w:r w:rsidRPr="00413274">
        <w:rPr>
          <w:bCs/>
          <w:sz w:val="24"/>
          <w:szCs w:val="24"/>
        </w:rPr>
        <w:t>warna</w:t>
      </w:r>
      <w:proofErr w:type="spellEnd"/>
      <w:r w:rsidRPr="00413274">
        <w:rPr>
          <w:bCs/>
          <w:sz w:val="24"/>
          <w:szCs w:val="24"/>
        </w:rPr>
        <w:t xml:space="preserve"> </w:t>
      </w:r>
      <w:proofErr w:type="spellStart"/>
      <w:r w:rsidRPr="00413274">
        <w:rPr>
          <w:bCs/>
          <w:sz w:val="24"/>
          <w:szCs w:val="24"/>
        </w:rPr>
        <w:t>merah</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mungkin</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salah </w:t>
      </w:r>
      <w:proofErr w:type="spellStart"/>
      <w:r w:rsidRPr="00413274">
        <w:rPr>
          <w:bCs/>
          <w:sz w:val="24"/>
          <w:szCs w:val="24"/>
        </w:rPr>
        <w:t>satu</w:t>
      </w:r>
      <w:proofErr w:type="spellEnd"/>
      <w:r w:rsidRPr="00413274">
        <w:rPr>
          <w:bCs/>
          <w:sz w:val="24"/>
          <w:szCs w:val="24"/>
        </w:rPr>
        <w:t xml:space="preserve"> </w:t>
      </w:r>
      <w:proofErr w:type="spellStart"/>
      <w:r w:rsidRPr="00413274">
        <w:rPr>
          <w:bCs/>
          <w:sz w:val="24"/>
          <w:szCs w:val="24"/>
        </w:rPr>
        <w:t>penyebab</w:t>
      </w:r>
      <w:proofErr w:type="spellEnd"/>
      <w:r w:rsidRPr="00413274">
        <w:rPr>
          <w:bCs/>
          <w:sz w:val="24"/>
          <w:szCs w:val="24"/>
        </w:rPr>
        <w:t xml:space="preserve"> </w:t>
      </w:r>
      <w:proofErr w:type="spellStart"/>
      <w:r w:rsidRPr="00413274">
        <w:rPr>
          <w:bCs/>
          <w:sz w:val="24"/>
          <w:szCs w:val="24"/>
        </w:rPr>
        <w:t>utama</w:t>
      </w:r>
      <w:proofErr w:type="spellEnd"/>
      <w:r w:rsidRPr="00413274">
        <w:rPr>
          <w:bCs/>
          <w:sz w:val="24"/>
          <w:szCs w:val="24"/>
        </w:rPr>
        <w:t xml:space="preserve"> </w:t>
      </w:r>
      <w:proofErr w:type="spellStart"/>
      <w:r w:rsidRPr="00413274">
        <w:rPr>
          <w:bCs/>
          <w:sz w:val="24"/>
          <w:szCs w:val="24"/>
        </w:rPr>
        <w:t>kelesuan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penanganan</w:t>
      </w:r>
      <w:proofErr w:type="spellEnd"/>
      <w:r w:rsidRPr="00413274">
        <w:rPr>
          <w:bCs/>
          <w:sz w:val="24"/>
          <w:szCs w:val="24"/>
        </w:rPr>
        <w:t xml:space="preserve"> </w:t>
      </w:r>
      <w:proofErr w:type="spellStart"/>
      <w:r w:rsidRPr="00413274">
        <w:rPr>
          <w:bCs/>
          <w:sz w:val="24"/>
          <w:szCs w:val="24"/>
        </w:rPr>
        <w:t>isu</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dan </w:t>
      </w:r>
      <w:proofErr w:type="spellStart"/>
      <w:r w:rsidRPr="00413274">
        <w:rPr>
          <w:bCs/>
          <w:sz w:val="24"/>
          <w:szCs w:val="24"/>
        </w:rPr>
        <w:t>belum</w:t>
      </w:r>
      <w:proofErr w:type="spellEnd"/>
      <w:r w:rsidRPr="00413274">
        <w:rPr>
          <w:bCs/>
          <w:sz w:val="24"/>
          <w:szCs w:val="24"/>
        </w:rPr>
        <w:t xml:space="preserve"> </w:t>
      </w:r>
      <w:proofErr w:type="spellStart"/>
      <w:r w:rsidRPr="00413274">
        <w:rPr>
          <w:bCs/>
          <w:sz w:val="24"/>
          <w:szCs w:val="24"/>
        </w:rPr>
        <w:t>tuntasnya</w:t>
      </w:r>
      <w:proofErr w:type="spellEnd"/>
      <w:r w:rsidRPr="00413274">
        <w:rPr>
          <w:bCs/>
          <w:sz w:val="24"/>
          <w:szCs w:val="24"/>
        </w:rPr>
        <w:t xml:space="preserve"> </w:t>
      </w:r>
      <w:proofErr w:type="spellStart"/>
      <w:r w:rsidRPr="00413274">
        <w:rPr>
          <w:bCs/>
          <w:sz w:val="24"/>
          <w:szCs w:val="24"/>
        </w:rPr>
        <w:t>permasalahan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Catatan</w:t>
      </w:r>
      <w:proofErr w:type="spellEnd"/>
      <w:r w:rsidRPr="00413274">
        <w:rPr>
          <w:bCs/>
          <w:sz w:val="24"/>
          <w:szCs w:val="24"/>
        </w:rPr>
        <w:t xml:space="preserve"> </w:t>
      </w:r>
      <w:proofErr w:type="spellStart"/>
      <w:r w:rsidRPr="00413274">
        <w:rPr>
          <w:bCs/>
          <w:sz w:val="24"/>
          <w:szCs w:val="24"/>
        </w:rPr>
        <w:t>penting</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yang </w:t>
      </w:r>
      <w:proofErr w:type="spellStart"/>
      <w:r w:rsidRPr="00413274">
        <w:rPr>
          <w:bCs/>
          <w:sz w:val="24"/>
          <w:szCs w:val="24"/>
        </w:rPr>
        <w:t>kuat</w:t>
      </w:r>
      <w:proofErr w:type="spellEnd"/>
      <w:r w:rsidRPr="00413274">
        <w:rPr>
          <w:bCs/>
          <w:sz w:val="24"/>
          <w:szCs w:val="24"/>
        </w:rPr>
        <w:t xml:space="preserve"> dan </w:t>
      </w:r>
      <w:proofErr w:type="spellStart"/>
      <w:r w:rsidRPr="00413274">
        <w:rPr>
          <w:bCs/>
          <w:sz w:val="24"/>
          <w:szCs w:val="24"/>
        </w:rPr>
        <w:t>terintegrasi</w:t>
      </w:r>
      <w:proofErr w:type="spellEnd"/>
      <w:r w:rsidRPr="00413274">
        <w:rPr>
          <w:bCs/>
          <w:sz w:val="24"/>
          <w:szCs w:val="24"/>
        </w:rPr>
        <w:t xml:space="preserve"> </w:t>
      </w:r>
      <w:proofErr w:type="spellStart"/>
      <w:r w:rsidRPr="00413274">
        <w:rPr>
          <w:bCs/>
          <w:sz w:val="24"/>
          <w:szCs w:val="24"/>
        </w:rPr>
        <w:t>antara</w:t>
      </w:r>
      <w:proofErr w:type="spellEnd"/>
      <w:r w:rsidRPr="00413274">
        <w:rPr>
          <w:bCs/>
          <w:sz w:val="24"/>
          <w:szCs w:val="24"/>
        </w:rPr>
        <w:t xml:space="preserve"> Kementerian dan Lembaga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krusial</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(DAS) </w:t>
      </w:r>
      <w:proofErr w:type="spellStart"/>
      <w:r w:rsidRPr="00413274">
        <w:rPr>
          <w:bCs/>
          <w:sz w:val="24"/>
          <w:szCs w:val="24"/>
        </w:rPr>
        <w:t>Citarum</w:t>
      </w:r>
      <w:proofErr w:type="spellEnd"/>
      <w:r w:rsidRPr="00413274">
        <w:rPr>
          <w:bCs/>
          <w:sz w:val="24"/>
          <w:szCs w:val="24"/>
        </w:rPr>
        <w:t xml:space="preserve">. Mandat yang </w:t>
      </w:r>
      <w:proofErr w:type="spellStart"/>
      <w:r w:rsidRPr="00413274">
        <w:rPr>
          <w:bCs/>
          <w:sz w:val="24"/>
          <w:szCs w:val="24"/>
        </w:rPr>
        <w:t>diberikan</w:t>
      </w:r>
      <w:proofErr w:type="spellEnd"/>
      <w:r w:rsidRPr="00413274">
        <w:rPr>
          <w:bCs/>
          <w:sz w:val="24"/>
          <w:szCs w:val="24"/>
        </w:rPr>
        <w:t xml:space="preserve"> oleh Pasal 12 </w:t>
      </w:r>
      <w:proofErr w:type="spellStart"/>
      <w:r w:rsidRPr="00413274">
        <w:rPr>
          <w:bCs/>
          <w:sz w:val="24"/>
          <w:szCs w:val="24"/>
        </w:rPr>
        <w:t>Perpres</w:t>
      </w:r>
      <w:proofErr w:type="spellEnd"/>
      <w:r w:rsidRPr="00413274">
        <w:rPr>
          <w:bCs/>
          <w:sz w:val="24"/>
          <w:szCs w:val="24"/>
        </w:rPr>
        <w:t xml:space="preserve"> 15 </w:t>
      </w:r>
      <w:proofErr w:type="spellStart"/>
      <w:r w:rsidRPr="00413274">
        <w:rPr>
          <w:bCs/>
          <w:sz w:val="24"/>
          <w:szCs w:val="24"/>
        </w:rPr>
        <w:t>Tahun</w:t>
      </w:r>
      <w:proofErr w:type="spellEnd"/>
      <w:r w:rsidRPr="00413274">
        <w:rPr>
          <w:bCs/>
          <w:sz w:val="24"/>
          <w:szCs w:val="24"/>
        </w:rPr>
        <w:t xml:space="preserve"> 2018 </w:t>
      </w:r>
      <w:proofErr w:type="spellStart"/>
      <w:r w:rsidRPr="00413274">
        <w:rPr>
          <w:bCs/>
          <w:sz w:val="24"/>
          <w:szCs w:val="24"/>
        </w:rPr>
        <w:t>menegaskan</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dukungan</w:t>
      </w:r>
      <w:proofErr w:type="spellEnd"/>
      <w:r w:rsidRPr="00413274">
        <w:rPr>
          <w:bCs/>
          <w:sz w:val="24"/>
          <w:szCs w:val="24"/>
        </w:rPr>
        <w:t xml:space="preserve"> </w:t>
      </w:r>
      <w:proofErr w:type="spellStart"/>
      <w:r w:rsidRPr="00413274">
        <w:rPr>
          <w:bCs/>
          <w:sz w:val="24"/>
          <w:szCs w:val="24"/>
        </w:rPr>
        <w:t>lintas</w:t>
      </w:r>
      <w:proofErr w:type="spellEnd"/>
      <w:r w:rsidRPr="00413274">
        <w:rPr>
          <w:bCs/>
          <w:sz w:val="24"/>
          <w:szCs w:val="24"/>
        </w:rPr>
        <w:t xml:space="preserve"> </w:t>
      </w:r>
      <w:proofErr w:type="spellStart"/>
      <w:r w:rsidRPr="00413274">
        <w:rPr>
          <w:bCs/>
          <w:sz w:val="24"/>
          <w:szCs w:val="24"/>
        </w:rPr>
        <w:t>sektor</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mengatasi</w:t>
      </w:r>
      <w:proofErr w:type="spellEnd"/>
      <w:r w:rsidRPr="00413274">
        <w:rPr>
          <w:bCs/>
          <w:sz w:val="24"/>
          <w:szCs w:val="24"/>
        </w:rPr>
        <w:t xml:space="preserve"> </w:t>
      </w:r>
      <w:proofErr w:type="spellStart"/>
      <w:r w:rsidRPr="00413274">
        <w:rPr>
          <w:bCs/>
          <w:sz w:val="24"/>
          <w:szCs w:val="24"/>
        </w:rPr>
        <w:t>tantangan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di wilayah </w:t>
      </w:r>
      <w:proofErr w:type="spellStart"/>
      <w:r w:rsidRPr="00413274">
        <w:rPr>
          <w:bCs/>
          <w:sz w:val="24"/>
          <w:szCs w:val="24"/>
        </w:rPr>
        <w:t>tersebut</w:t>
      </w:r>
      <w:proofErr w:type="spellEnd"/>
      <w:r w:rsidRPr="00413274">
        <w:rPr>
          <w:bCs/>
          <w:sz w:val="24"/>
          <w:szCs w:val="24"/>
        </w:rPr>
        <w:t xml:space="preserve"> </w:t>
      </w:r>
      <w:proofErr w:type="spellStart"/>
      <w:r w:rsidRPr="00413274">
        <w:rPr>
          <w:bCs/>
          <w:sz w:val="24"/>
          <w:szCs w:val="24"/>
        </w:rPr>
        <w:t>diantaranya</w:t>
      </w:r>
      <w:proofErr w:type="spellEnd"/>
      <w:r w:rsidRPr="00413274">
        <w:rPr>
          <w:bCs/>
          <w:sz w:val="24"/>
          <w:szCs w:val="24"/>
        </w:rPr>
        <w:t xml:space="preserve"> </w:t>
      </w:r>
      <w:proofErr w:type="spellStart"/>
      <w:r w:rsidRPr="00413274">
        <w:rPr>
          <w:bCs/>
          <w:sz w:val="24"/>
          <w:szCs w:val="24"/>
        </w:rPr>
        <w:t>melibatkan</w:t>
      </w:r>
      <w:proofErr w:type="spellEnd"/>
      <w:r w:rsidRPr="00413274">
        <w:rPr>
          <w:bCs/>
          <w:sz w:val="24"/>
          <w:szCs w:val="24"/>
        </w:rPr>
        <w:t xml:space="preserve"> Kementerian dan Lembaga, </w:t>
      </w:r>
      <w:proofErr w:type="spellStart"/>
      <w:r w:rsidRPr="00413274">
        <w:rPr>
          <w:bCs/>
          <w:sz w:val="24"/>
          <w:szCs w:val="24"/>
        </w:rPr>
        <w:t>termasuk</w:t>
      </w:r>
      <w:proofErr w:type="spellEnd"/>
      <w:r w:rsidRPr="00413274">
        <w:rPr>
          <w:bCs/>
          <w:sz w:val="24"/>
          <w:szCs w:val="24"/>
        </w:rPr>
        <w:t xml:space="preserve"> Kementerian Agama, </w:t>
      </w:r>
      <w:proofErr w:type="spellStart"/>
      <w:r w:rsidRPr="00413274">
        <w:rPr>
          <w:bCs/>
          <w:sz w:val="24"/>
          <w:szCs w:val="24"/>
        </w:rPr>
        <w:t>Keuangan</w:t>
      </w:r>
      <w:proofErr w:type="spellEnd"/>
      <w:r w:rsidRPr="00413274">
        <w:rPr>
          <w:bCs/>
          <w:sz w:val="24"/>
          <w:szCs w:val="24"/>
        </w:rPr>
        <w:t xml:space="preserve">, Riset, </w:t>
      </w:r>
      <w:proofErr w:type="spellStart"/>
      <w:r w:rsidRPr="00413274">
        <w:rPr>
          <w:bCs/>
          <w:sz w:val="24"/>
          <w:szCs w:val="24"/>
        </w:rPr>
        <w:t>Teknologi</w:t>
      </w:r>
      <w:proofErr w:type="spellEnd"/>
      <w:r w:rsidRPr="00413274">
        <w:rPr>
          <w:bCs/>
          <w:sz w:val="24"/>
          <w:szCs w:val="24"/>
        </w:rPr>
        <w:t xml:space="preserve">, dan Pendidikan Tinggi, Kesehatan, Perindustrian, </w:t>
      </w:r>
      <w:proofErr w:type="spellStart"/>
      <w:r w:rsidRPr="00413274">
        <w:rPr>
          <w:bCs/>
          <w:sz w:val="24"/>
          <w:szCs w:val="24"/>
        </w:rPr>
        <w:t>Energi</w:t>
      </w:r>
      <w:proofErr w:type="spellEnd"/>
      <w:r w:rsidRPr="00413274">
        <w:rPr>
          <w:bCs/>
          <w:sz w:val="24"/>
          <w:szCs w:val="24"/>
        </w:rPr>
        <w:t xml:space="preserve">, dan </w:t>
      </w:r>
      <w:proofErr w:type="spellStart"/>
      <w:r w:rsidRPr="00413274">
        <w:rPr>
          <w:bCs/>
          <w:sz w:val="24"/>
          <w:szCs w:val="24"/>
        </w:rPr>
        <w:t>Sumber</w:t>
      </w:r>
      <w:proofErr w:type="spellEnd"/>
      <w:r w:rsidRPr="00413274">
        <w:rPr>
          <w:bCs/>
          <w:sz w:val="24"/>
          <w:szCs w:val="24"/>
        </w:rPr>
        <w:t xml:space="preserve"> Daya Mineral, </w:t>
      </w:r>
      <w:proofErr w:type="spellStart"/>
      <w:r w:rsidRPr="00413274">
        <w:rPr>
          <w:bCs/>
          <w:sz w:val="24"/>
          <w:szCs w:val="24"/>
        </w:rPr>
        <w:t>Pekerjaan</w:t>
      </w:r>
      <w:proofErr w:type="spellEnd"/>
      <w:r w:rsidRPr="00413274">
        <w:rPr>
          <w:bCs/>
          <w:sz w:val="24"/>
          <w:szCs w:val="24"/>
        </w:rPr>
        <w:t xml:space="preserve"> Umum dan </w:t>
      </w:r>
      <w:proofErr w:type="spellStart"/>
      <w:r w:rsidRPr="00413274">
        <w:rPr>
          <w:bCs/>
          <w:sz w:val="24"/>
          <w:szCs w:val="24"/>
        </w:rPr>
        <w:t>Perumahan</w:t>
      </w:r>
      <w:proofErr w:type="spellEnd"/>
      <w:r w:rsidRPr="00413274">
        <w:rPr>
          <w:bCs/>
          <w:sz w:val="24"/>
          <w:szCs w:val="24"/>
        </w:rPr>
        <w:t xml:space="preserve"> Rakyat, </w:t>
      </w:r>
      <w:proofErr w:type="spellStart"/>
      <w:r w:rsidRPr="00413274">
        <w:rPr>
          <w:bCs/>
          <w:sz w:val="24"/>
          <w:szCs w:val="24"/>
        </w:rPr>
        <w:t>Pertanian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Hidup dan </w:t>
      </w:r>
      <w:proofErr w:type="spellStart"/>
      <w:r w:rsidRPr="00413274">
        <w:rPr>
          <w:bCs/>
          <w:sz w:val="24"/>
          <w:szCs w:val="24"/>
        </w:rPr>
        <w:t>Kehutanan</w:t>
      </w:r>
      <w:proofErr w:type="spellEnd"/>
      <w:r w:rsidRPr="00413274">
        <w:rPr>
          <w:bCs/>
          <w:sz w:val="24"/>
          <w:szCs w:val="24"/>
        </w:rPr>
        <w:t xml:space="preserve">, </w:t>
      </w:r>
      <w:proofErr w:type="spellStart"/>
      <w:r w:rsidRPr="00413274">
        <w:rPr>
          <w:bCs/>
          <w:sz w:val="24"/>
          <w:szCs w:val="24"/>
        </w:rPr>
        <w:t>Kelautan</w:t>
      </w:r>
      <w:proofErr w:type="spellEnd"/>
      <w:r w:rsidRPr="00413274">
        <w:rPr>
          <w:bCs/>
          <w:sz w:val="24"/>
          <w:szCs w:val="24"/>
        </w:rPr>
        <w:t xml:space="preserve"> dan </w:t>
      </w:r>
      <w:proofErr w:type="spellStart"/>
      <w:r w:rsidRPr="00413274">
        <w:rPr>
          <w:bCs/>
          <w:sz w:val="24"/>
          <w:szCs w:val="24"/>
        </w:rPr>
        <w:t>Perikanan</w:t>
      </w:r>
      <w:proofErr w:type="spellEnd"/>
      <w:r w:rsidRPr="00413274">
        <w:rPr>
          <w:bCs/>
          <w:sz w:val="24"/>
          <w:szCs w:val="24"/>
        </w:rPr>
        <w:t xml:space="preserve">, </w:t>
      </w:r>
      <w:proofErr w:type="spellStart"/>
      <w:r w:rsidRPr="00413274">
        <w:rPr>
          <w:bCs/>
          <w:sz w:val="24"/>
          <w:szCs w:val="24"/>
        </w:rPr>
        <w:t>Agraria</w:t>
      </w:r>
      <w:proofErr w:type="spellEnd"/>
      <w:r w:rsidRPr="00413274">
        <w:rPr>
          <w:bCs/>
          <w:sz w:val="24"/>
          <w:szCs w:val="24"/>
        </w:rPr>
        <w:t xml:space="preserve"> dan Tata Ruang, PPN/BAPPENAS, BUMN, Jaksa Agung, </w:t>
      </w:r>
      <w:proofErr w:type="spellStart"/>
      <w:r w:rsidRPr="00413274">
        <w:rPr>
          <w:bCs/>
          <w:sz w:val="24"/>
          <w:szCs w:val="24"/>
        </w:rPr>
        <w:t>Panglima</w:t>
      </w:r>
      <w:proofErr w:type="spellEnd"/>
      <w:r w:rsidRPr="00413274">
        <w:rPr>
          <w:bCs/>
          <w:sz w:val="24"/>
          <w:szCs w:val="24"/>
        </w:rPr>
        <w:t xml:space="preserve"> TNI, dan </w:t>
      </w:r>
      <w:proofErr w:type="spellStart"/>
      <w:r w:rsidRPr="00413274">
        <w:rPr>
          <w:bCs/>
          <w:sz w:val="24"/>
          <w:szCs w:val="24"/>
        </w:rPr>
        <w:t>Kepolisian</w:t>
      </w:r>
      <w:proofErr w:type="spellEnd"/>
      <w:r w:rsidRPr="00413274">
        <w:rPr>
          <w:bCs/>
          <w:sz w:val="24"/>
          <w:szCs w:val="24"/>
        </w:rPr>
        <w:t xml:space="preserve"> Negara,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holistik</w:t>
      </w:r>
      <w:proofErr w:type="spellEnd"/>
      <w:r w:rsidRPr="00413274">
        <w:rPr>
          <w:bCs/>
          <w:sz w:val="24"/>
          <w:szCs w:val="24"/>
        </w:rPr>
        <w:t xml:space="preserve"> dan </w:t>
      </w:r>
      <w:proofErr w:type="spellStart"/>
      <w:r w:rsidRPr="00413274">
        <w:rPr>
          <w:bCs/>
          <w:sz w:val="24"/>
          <w:szCs w:val="24"/>
        </w:rPr>
        <w:t>sinergis</w:t>
      </w:r>
      <w:proofErr w:type="spellEnd"/>
      <w:r w:rsidRPr="00413274">
        <w:rPr>
          <w:bCs/>
          <w:sz w:val="24"/>
          <w:szCs w:val="24"/>
        </w:rPr>
        <w:t xml:space="preserve">. Tidak </w:t>
      </w:r>
      <w:proofErr w:type="spellStart"/>
      <w:r w:rsidRPr="00413274">
        <w:rPr>
          <w:bCs/>
          <w:sz w:val="24"/>
          <w:szCs w:val="24"/>
        </w:rPr>
        <w:t>lepas</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hal</w:t>
      </w:r>
      <w:proofErr w:type="spellEnd"/>
      <w:r w:rsidRPr="00413274">
        <w:rPr>
          <w:bCs/>
          <w:sz w:val="24"/>
          <w:szCs w:val="24"/>
        </w:rPr>
        <w:t xml:space="preserve"> </w:t>
      </w:r>
      <w:proofErr w:type="spellStart"/>
      <w:r w:rsidRPr="00413274">
        <w:rPr>
          <w:bCs/>
          <w:sz w:val="24"/>
          <w:szCs w:val="24"/>
        </w:rPr>
        <w:t>tersebut</w:t>
      </w:r>
      <w:proofErr w:type="spellEnd"/>
      <w:r w:rsidRPr="00413274">
        <w:rPr>
          <w:bCs/>
          <w:sz w:val="24"/>
          <w:szCs w:val="24"/>
        </w:rPr>
        <w:t xml:space="preserve">, </w:t>
      </w:r>
      <w:proofErr w:type="spellStart"/>
      <w:r w:rsidRPr="00413274">
        <w:rPr>
          <w:bCs/>
          <w:sz w:val="24"/>
          <w:szCs w:val="24"/>
        </w:rPr>
        <w:t>berkolaborasi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akar</w:t>
      </w:r>
      <w:proofErr w:type="spellEnd"/>
      <w:r w:rsidRPr="00413274">
        <w:rPr>
          <w:bCs/>
          <w:sz w:val="24"/>
          <w:szCs w:val="24"/>
        </w:rPr>
        <w:t xml:space="preserve"> </w:t>
      </w:r>
      <w:proofErr w:type="spellStart"/>
      <w:r w:rsidRPr="00413274">
        <w:rPr>
          <w:bCs/>
          <w:sz w:val="24"/>
          <w:szCs w:val="24"/>
        </w:rPr>
        <w:t>rumput</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lokal</w:t>
      </w:r>
      <w:proofErr w:type="spellEnd"/>
      <w:r w:rsidRPr="00413274">
        <w:rPr>
          <w:bCs/>
          <w:sz w:val="24"/>
          <w:szCs w:val="24"/>
        </w:rPr>
        <w:t xml:space="preserve">) </w:t>
      </w:r>
      <w:proofErr w:type="spellStart"/>
      <w:r w:rsidRPr="00413274">
        <w:rPr>
          <w:bCs/>
          <w:sz w:val="24"/>
          <w:szCs w:val="24"/>
        </w:rPr>
        <w:t>merupakan</w:t>
      </w:r>
      <w:proofErr w:type="spellEnd"/>
      <w:r w:rsidRPr="00413274">
        <w:rPr>
          <w:bCs/>
          <w:sz w:val="24"/>
          <w:szCs w:val="24"/>
        </w:rPr>
        <w:t xml:space="preserve"> </w:t>
      </w:r>
      <w:proofErr w:type="spellStart"/>
      <w:r w:rsidRPr="00413274">
        <w:rPr>
          <w:bCs/>
          <w:sz w:val="24"/>
          <w:szCs w:val="24"/>
        </w:rPr>
        <w:t>suatu</w:t>
      </w:r>
      <w:proofErr w:type="spellEnd"/>
      <w:r w:rsidRPr="00413274">
        <w:rPr>
          <w:bCs/>
          <w:sz w:val="24"/>
          <w:szCs w:val="24"/>
        </w:rPr>
        <w:t xml:space="preserve"> </w:t>
      </w:r>
      <w:proofErr w:type="spellStart"/>
      <w:r w:rsidRPr="00413274">
        <w:rPr>
          <w:bCs/>
          <w:sz w:val="24"/>
          <w:szCs w:val="24"/>
        </w:rPr>
        <w:t>kewajiban</w:t>
      </w:r>
      <w:proofErr w:type="spellEnd"/>
      <w:r w:rsidRPr="00413274">
        <w:rPr>
          <w:bCs/>
          <w:sz w:val="24"/>
          <w:szCs w:val="24"/>
        </w:rPr>
        <w:t xml:space="preserve"> yang </w:t>
      </w:r>
      <w:proofErr w:type="spellStart"/>
      <w:r w:rsidRPr="00413274">
        <w:rPr>
          <w:bCs/>
          <w:sz w:val="24"/>
          <w:szCs w:val="24"/>
        </w:rPr>
        <w:t>dilakukan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mewujudkan</w:t>
      </w:r>
      <w:proofErr w:type="spellEnd"/>
      <w:r w:rsidRPr="00413274">
        <w:rPr>
          <w:bCs/>
          <w:sz w:val="24"/>
          <w:szCs w:val="24"/>
        </w:rPr>
        <w:t xml:space="preserve"> </w:t>
      </w:r>
      <w:proofErr w:type="spellStart"/>
      <w:r w:rsidRPr="00413274">
        <w:rPr>
          <w:bCs/>
          <w:sz w:val="24"/>
          <w:szCs w:val="24"/>
        </w:rPr>
        <w:t>visi</w:t>
      </w:r>
      <w:proofErr w:type="spellEnd"/>
      <w:r w:rsidRPr="00413274">
        <w:rPr>
          <w:bCs/>
          <w:sz w:val="24"/>
          <w:szCs w:val="24"/>
        </w:rPr>
        <w:t xml:space="preserve"> yang </w:t>
      </w:r>
      <w:proofErr w:type="spellStart"/>
      <w:r w:rsidRPr="00413274">
        <w:rPr>
          <w:bCs/>
          <w:sz w:val="24"/>
          <w:szCs w:val="24"/>
        </w:rPr>
        <w:t>berkelanjutan</w:t>
      </w:r>
      <w:proofErr w:type="spellEnd"/>
      <w:r w:rsidRPr="00413274">
        <w:rPr>
          <w:bCs/>
          <w:sz w:val="24"/>
          <w:szCs w:val="24"/>
        </w:rPr>
        <w:t>.</w:t>
      </w:r>
    </w:p>
    <w:p w14:paraId="40FE7028" w14:textId="77777777" w:rsidR="00917AD8" w:rsidRPr="00413274" w:rsidRDefault="00917AD8" w:rsidP="00917AD8">
      <w:pPr>
        <w:ind w:firstLine="720"/>
        <w:jc w:val="both"/>
        <w:rPr>
          <w:bCs/>
          <w:sz w:val="24"/>
          <w:szCs w:val="24"/>
        </w:rPr>
      </w:pP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menciptakan</w:t>
      </w:r>
      <w:proofErr w:type="spellEnd"/>
      <w:r w:rsidRPr="00413274">
        <w:rPr>
          <w:bCs/>
          <w:sz w:val="24"/>
          <w:szCs w:val="24"/>
        </w:rPr>
        <w:t xml:space="preserve"> </w:t>
      </w:r>
      <w:proofErr w:type="spellStart"/>
      <w:r w:rsidRPr="00413274">
        <w:rPr>
          <w:bCs/>
          <w:sz w:val="24"/>
          <w:szCs w:val="24"/>
        </w:rPr>
        <w:t>kerangka</w:t>
      </w:r>
      <w:proofErr w:type="spellEnd"/>
      <w:r w:rsidRPr="00413274">
        <w:rPr>
          <w:bCs/>
          <w:sz w:val="24"/>
          <w:szCs w:val="24"/>
        </w:rPr>
        <w:t xml:space="preserve"> </w:t>
      </w:r>
      <w:proofErr w:type="spellStart"/>
      <w:r w:rsidRPr="00413274">
        <w:rPr>
          <w:bCs/>
          <w:sz w:val="24"/>
          <w:szCs w:val="24"/>
        </w:rPr>
        <w:t>kerja</w:t>
      </w:r>
      <w:proofErr w:type="spellEnd"/>
      <w:r w:rsidRPr="00413274">
        <w:rPr>
          <w:bCs/>
          <w:sz w:val="24"/>
          <w:szCs w:val="24"/>
        </w:rPr>
        <w:t xml:space="preserve"> yang </w:t>
      </w:r>
      <w:proofErr w:type="spellStart"/>
      <w:r w:rsidRPr="00413274">
        <w:rPr>
          <w:bCs/>
          <w:sz w:val="24"/>
          <w:szCs w:val="24"/>
        </w:rPr>
        <w:t>menyeluruh</w:t>
      </w:r>
      <w:proofErr w:type="spellEnd"/>
      <w:r w:rsidRPr="00413274">
        <w:rPr>
          <w:bCs/>
          <w:sz w:val="24"/>
          <w:szCs w:val="24"/>
        </w:rPr>
        <w:t xml:space="preserve">, </w:t>
      </w:r>
      <w:proofErr w:type="spellStart"/>
      <w:r w:rsidRPr="00413274">
        <w:rPr>
          <w:bCs/>
          <w:sz w:val="24"/>
          <w:szCs w:val="24"/>
        </w:rPr>
        <w:t>memungkinkan</w:t>
      </w:r>
      <w:proofErr w:type="spellEnd"/>
      <w:r w:rsidRPr="00413274">
        <w:rPr>
          <w:bCs/>
          <w:sz w:val="24"/>
          <w:szCs w:val="24"/>
        </w:rPr>
        <w:t xml:space="preserve"> </w:t>
      </w:r>
      <w:proofErr w:type="spellStart"/>
      <w:r w:rsidRPr="00413274">
        <w:rPr>
          <w:bCs/>
          <w:sz w:val="24"/>
          <w:szCs w:val="24"/>
        </w:rPr>
        <w:t>pertukaran</w:t>
      </w:r>
      <w:proofErr w:type="spellEnd"/>
      <w:r w:rsidRPr="00413274">
        <w:rPr>
          <w:bCs/>
          <w:sz w:val="24"/>
          <w:szCs w:val="24"/>
        </w:rPr>
        <w:t xml:space="preserve"> </w:t>
      </w:r>
      <w:proofErr w:type="spellStart"/>
      <w:r w:rsidRPr="00413274">
        <w:rPr>
          <w:bCs/>
          <w:sz w:val="24"/>
          <w:szCs w:val="24"/>
        </w:rPr>
        <w:t>informasi</w:t>
      </w:r>
      <w:proofErr w:type="spellEnd"/>
      <w:r w:rsidRPr="00413274">
        <w:rPr>
          <w:bCs/>
          <w:sz w:val="24"/>
          <w:szCs w:val="24"/>
        </w:rPr>
        <w:t xml:space="preserve">, </w:t>
      </w:r>
      <w:proofErr w:type="spellStart"/>
      <w:r w:rsidRPr="00413274">
        <w:rPr>
          <w:bCs/>
          <w:sz w:val="24"/>
          <w:szCs w:val="24"/>
        </w:rPr>
        <w:t>sumber</w:t>
      </w:r>
      <w:proofErr w:type="spellEnd"/>
      <w:r w:rsidRPr="00413274">
        <w:rPr>
          <w:bCs/>
          <w:sz w:val="24"/>
          <w:szCs w:val="24"/>
        </w:rPr>
        <w:t xml:space="preserve"> </w:t>
      </w:r>
      <w:proofErr w:type="spellStart"/>
      <w:r w:rsidRPr="00413274">
        <w:rPr>
          <w:bCs/>
          <w:sz w:val="24"/>
          <w:szCs w:val="24"/>
        </w:rPr>
        <w:t>daya</w:t>
      </w:r>
      <w:proofErr w:type="spellEnd"/>
      <w:r w:rsidRPr="00413274">
        <w:rPr>
          <w:bCs/>
          <w:sz w:val="24"/>
          <w:szCs w:val="24"/>
        </w:rPr>
        <w:t xml:space="preserve">, dan </w:t>
      </w:r>
      <w:proofErr w:type="spellStart"/>
      <w:r w:rsidRPr="00413274">
        <w:rPr>
          <w:bCs/>
          <w:sz w:val="24"/>
          <w:szCs w:val="24"/>
        </w:rPr>
        <w:t>keahlian</w:t>
      </w:r>
      <w:proofErr w:type="spellEnd"/>
      <w:r w:rsidRPr="00413274">
        <w:rPr>
          <w:bCs/>
          <w:sz w:val="24"/>
          <w:szCs w:val="24"/>
        </w:rPr>
        <w:t xml:space="preserve"> </w:t>
      </w:r>
      <w:proofErr w:type="spellStart"/>
      <w:r w:rsidRPr="00413274">
        <w:rPr>
          <w:bCs/>
          <w:sz w:val="24"/>
          <w:szCs w:val="24"/>
        </w:rPr>
        <w:t>lintas</w:t>
      </w:r>
      <w:proofErr w:type="spellEnd"/>
      <w:r w:rsidRPr="00413274">
        <w:rPr>
          <w:bCs/>
          <w:sz w:val="24"/>
          <w:szCs w:val="24"/>
        </w:rPr>
        <w:t xml:space="preserve"> </w:t>
      </w:r>
      <w:proofErr w:type="spellStart"/>
      <w:r w:rsidRPr="00413274">
        <w:rPr>
          <w:bCs/>
          <w:sz w:val="24"/>
          <w:szCs w:val="24"/>
        </w:rPr>
        <w:t>sektor</w:t>
      </w:r>
      <w:proofErr w:type="spellEnd"/>
      <w:r w:rsidRPr="00413274">
        <w:rPr>
          <w:bCs/>
          <w:sz w:val="24"/>
          <w:szCs w:val="24"/>
        </w:rPr>
        <w:t xml:space="preserve">. </w:t>
      </w:r>
      <w:proofErr w:type="spellStart"/>
      <w:r w:rsidRPr="00413274">
        <w:rPr>
          <w:bCs/>
          <w:sz w:val="24"/>
          <w:szCs w:val="24"/>
        </w:rPr>
        <w:t>Sinergi</w:t>
      </w:r>
      <w:proofErr w:type="spellEnd"/>
      <w:r w:rsidRPr="00413274">
        <w:rPr>
          <w:bCs/>
          <w:sz w:val="24"/>
          <w:szCs w:val="24"/>
        </w:rPr>
        <w:t xml:space="preserve"> </w:t>
      </w:r>
      <w:proofErr w:type="spellStart"/>
      <w:r w:rsidRPr="00413274">
        <w:rPr>
          <w:bCs/>
          <w:sz w:val="24"/>
          <w:szCs w:val="24"/>
        </w:rPr>
        <w:t>antara</w:t>
      </w:r>
      <w:proofErr w:type="spellEnd"/>
      <w:r w:rsidRPr="00413274">
        <w:rPr>
          <w:bCs/>
          <w:sz w:val="24"/>
          <w:szCs w:val="24"/>
        </w:rPr>
        <w:t xml:space="preserve"> </w:t>
      </w:r>
      <w:proofErr w:type="spellStart"/>
      <w:r w:rsidRPr="00413274">
        <w:rPr>
          <w:bCs/>
          <w:sz w:val="24"/>
          <w:szCs w:val="24"/>
        </w:rPr>
        <w:t>instansi</w:t>
      </w:r>
      <w:proofErr w:type="spellEnd"/>
      <w:r w:rsidRPr="00413274">
        <w:rPr>
          <w:bCs/>
          <w:sz w:val="24"/>
          <w:szCs w:val="24"/>
        </w:rPr>
        <w:t xml:space="preserve">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aparat</w:t>
      </w:r>
      <w:proofErr w:type="spellEnd"/>
      <w:r w:rsidRPr="00413274">
        <w:rPr>
          <w:bCs/>
          <w:sz w:val="24"/>
          <w:szCs w:val="24"/>
        </w:rPr>
        <w:t xml:space="preserve"> </w:t>
      </w:r>
      <w:proofErr w:type="spellStart"/>
      <w:r w:rsidRPr="00413274">
        <w:rPr>
          <w:bCs/>
          <w:sz w:val="24"/>
          <w:szCs w:val="24"/>
        </w:rPr>
        <w:t>penegak</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dan </w:t>
      </w:r>
      <w:proofErr w:type="spellStart"/>
      <w:r w:rsidRPr="00413274">
        <w:rPr>
          <w:bCs/>
          <w:sz w:val="24"/>
          <w:szCs w:val="24"/>
        </w:rPr>
        <w:t>sektor</w:t>
      </w:r>
      <w:proofErr w:type="spellEnd"/>
      <w:r w:rsidRPr="00413274">
        <w:rPr>
          <w:bCs/>
          <w:sz w:val="24"/>
          <w:szCs w:val="24"/>
        </w:rPr>
        <w:t xml:space="preserve"> </w:t>
      </w:r>
      <w:proofErr w:type="spellStart"/>
      <w:r w:rsidRPr="00413274">
        <w:rPr>
          <w:bCs/>
          <w:sz w:val="24"/>
          <w:szCs w:val="24"/>
        </w:rPr>
        <w:t>swasta</w:t>
      </w:r>
      <w:proofErr w:type="spellEnd"/>
      <w:r w:rsidRPr="00413274">
        <w:rPr>
          <w:bCs/>
          <w:sz w:val="24"/>
          <w:szCs w:val="24"/>
        </w:rPr>
        <w:t xml:space="preserve"> </w:t>
      </w:r>
      <w:proofErr w:type="spellStart"/>
      <w:r w:rsidRPr="00413274">
        <w:rPr>
          <w:bCs/>
          <w:sz w:val="24"/>
          <w:szCs w:val="24"/>
        </w:rPr>
        <w:t>akan</w:t>
      </w:r>
      <w:proofErr w:type="spellEnd"/>
      <w:r w:rsidRPr="00413274">
        <w:rPr>
          <w:bCs/>
          <w:sz w:val="24"/>
          <w:szCs w:val="24"/>
        </w:rPr>
        <w:t xml:space="preserve"> </w:t>
      </w:r>
      <w:proofErr w:type="spellStart"/>
      <w:r w:rsidRPr="00413274">
        <w:rPr>
          <w:bCs/>
          <w:sz w:val="24"/>
          <w:szCs w:val="24"/>
        </w:rPr>
        <w:t>memperkuat</w:t>
      </w:r>
      <w:proofErr w:type="spellEnd"/>
      <w:r w:rsidRPr="00413274">
        <w:rPr>
          <w:bCs/>
          <w:sz w:val="24"/>
          <w:szCs w:val="24"/>
        </w:rPr>
        <w:t xml:space="preserve"> </w:t>
      </w:r>
      <w:proofErr w:type="spellStart"/>
      <w:r w:rsidRPr="00413274">
        <w:rPr>
          <w:bCs/>
          <w:sz w:val="24"/>
          <w:szCs w:val="24"/>
        </w:rPr>
        <w:t>kapasitas</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melakukan</w:t>
      </w:r>
      <w:proofErr w:type="spellEnd"/>
      <w:r w:rsidRPr="00413274">
        <w:rPr>
          <w:bCs/>
          <w:sz w:val="24"/>
          <w:szCs w:val="24"/>
        </w:rPr>
        <w:t xml:space="preserve"> </w:t>
      </w:r>
      <w:proofErr w:type="spellStart"/>
      <w:r w:rsidRPr="00413274">
        <w:rPr>
          <w:bCs/>
          <w:sz w:val="24"/>
          <w:szCs w:val="24"/>
        </w:rPr>
        <w:t>pemantauan</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dan </w:t>
      </w:r>
      <w:proofErr w:type="spellStart"/>
      <w:r w:rsidRPr="00413274">
        <w:rPr>
          <w:bCs/>
          <w:sz w:val="24"/>
          <w:szCs w:val="24"/>
        </w:rPr>
        <w:t>implementasi</w:t>
      </w:r>
      <w:proofErr w:type="spellEnd"/>
      <w:r w:rsidRPr="00413274">
        <w:rPr>
          <w:bCs/>
          <w:sz w:val="24"/>
          <w:szCs w:val="24"/>
        </w:rPr>
        <w:t xml:space="preserve"> program-program </w:t>
      </w:r>
      <w:proofErr w:type="spellStart"/>
      <w:r w:rsidRPr="00413274">
        <w:rPr>
          <w:bCs/>
          <w:sz w:val="24"/>
          <w:szCs w:val="24"/>
        </w:rPr>
        <w:t>pencegahan</w:t>
      </w:r>
      <w:proofErr w:type="spellEnd"/>
      <w:r w:rsidRPr="00413274">
        <w:rPr>
          <w:bCs/>
          <w:sz w:val="24"/>
          <w:szCs w:val="24"/>
        </w:rPr>
        <w:t xml:space="preserve">. </w:t>
      </w:r>
      <w:proofErr w:type="spellStart"/>
      <w:r w:rsidRPr="00413274">
        <w:rPr>
          <w:bCs/>
          <w:sz w:val="24"/>
          <w:szCs w:val="24"/>
        </w:rPr>
        <w:t>Namun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berhasil</w:t>
      </w:r>
      <w:proofErr w:type="spellEnd"/>
      <w:r w:rsidRPr="00413274">
        <w:rPr>
          <w:bCs/>
          <w:sz w:val="24"/>
          <w:szCs w:val="24"/>
        </w:rPr>
        <w:t xml:space="preserve">, </w:t>
      </w:r>
      <w:proofErr w:type="spellStart"/>
      <w:r w:rsidRPr="00413274">
        <w:rPr>
          <w:bCs/>
          <w:sz w:val="24"/>
          <w:szCs w:val="24"/>
        </w:rPr>
        <w:t>penting</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koordinasi</w:t>
      </w:r>
      <w:proofErr w:type="spellEnd"/>
      <w:r w:rsidRPr="00413274">
        <w:rPr>
          <w:bCs/>
          <w:sz w:val="24"/>
          <w:szCs w:val="24"/>
        </w:rPr>
        <w:t xml:space="preserve"> yang </w:t>
      </w:r>
      <w:proofErr w:type="spellStart"/>
      <w:r w:rsidRPr="00413274">
        <w:rPr>
          <w:bCs/>
          <w:sz w:val="24"/>
          <w:szCs w:val="24"/>
        </w:rPr>
        <w:t>efektif</w:t>
      </w:r>
      <w:proofErr w:type="spellEnd"/>
      <w:r w:rsidRPr="00413274">
        <w:rPr>
          <w:bCs/>
          <w:sz w:val="24"/>
          <w:szCs w:val="24"/>
        </w:rPr>
        <w:t xml:space="preserve">, </w:t>
      </w:r>
      <w:proofErr w:type="spellStart"/>
      <w:r w:rsidRPr="00413274">
        <w:rPr>
          <w:bCs/>
          <w:sz w:val="24"/>
          <w:szCs w:val="24"/>
        </w:rPr>
        <w:t>pembagian</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yang </w:t>
      </w:r>
      <w:proofErr w:type="spellStart"/>
      <w:r w:rsidRPr="00413274">
        <w:rPr>
          <w:bCs/>
          <w:sz w:val="24"/>
          <w:szCs w:val="24"/>
        </w:rPr>
        <w:t>jelas</w:t>
      </w:r>
      <w:proofErr w:type="spellEnd"/>
      <w:r w:rsidRPr="00413274">
        <w:rPr>
          <w:bCs/>
          <w:sz w:val="24"/>
          <w:szCs w:val="24"/>
        </w:rPr>
        <w:t xml:space="preserve">, dan </w:t>
      </w:r>
      <w:proofErr w:type="spellStart"/>
      <w:r w:rsidRPr="00413274">
        <w:rPr>
          <w:bCs/>
          <w:sz w:val="24"/>
          <w:szCs w:val="24"/>
        </w:rPr>
        <w:t>transparansi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pelaksanaan</w:t>
      </w:r>
      <w:proofErr w:type="spellEnd"/>
      <w:r w:rsidRPr="00413274">
        <w:rPr>
          <w:bCs/>
          <w:sz w:val="24"/>
          <w:szCs w:val="24"/>
        </w:rPr>
        <w:t xml:space="preserve"> </w:t>
      </w:r>
      <w:proofErr w:type="spellStart"/>
      <w:r w:rsidRPr="00413274">
        <w:rPr>
          <w:bCs/>
          <w:sz w:val="24"/>
          <w:szCs w:val="24"/>
        </w:rPr>
        <w:t>kebijakan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demikian</w:t>
      </w:r>
      <w:proofErr w:type="spellEnd"/>
      <w:r w:rsidRPr="00413274">
        <w:rPr>
          <w:bCs/>
          <w:sz w:val="24"/>
          <w:szCs w:val="24"/>
        </w:rPr>
        <w:t xml:space="preserve">, </w:t>
      </w:r>
      <w:proofErr w:type="spellStart"/>
      <w:r w:rsidRPr="00413274">
        <w:rPr>
          <w:bCs/>
          <w:sz w:val="24"/>
          <w:szCs w:val="24"/>
        </w:rPr>
        <w:t>sinergi</w:t>
      </w:r>
      <w:proofErr w:type="spellEnd"/>
      <w:r w:rsidRPr="00413274">
        <w:rPr>
          <w:bCs/>
          <w:sz w:val="24"/>
          <w:szCs w:val="24"/>
        </w:rPr>
        <w:t xml:space="preserve"> </w:t>
      </w:r>
      <w:proofErr w:type="spellStart"/>
      <w:r w:rsidRPr="00413274">
        <w:rPr>
          <w:bCs/>
          <w:sz w:val="24"/>
          <w:szCs w:val="24"/>
        </w:rPr>
        <w:t>antar</w:t>
      </w:r>
      <w:proofErr w:type="spellEnd"/>
      <w:r w:rsidRPr="00413274">
        <w:rPr>
          <w:bCs/>
          <w:sz w:val="24"/>
          <w:szCs w:val="24"/>
        </w:rPr>
        <w:t xml:space="preserve"> Kementerian dan Lembaga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fondasi</w:t>
      </w:r>
      <w:proofErr w:type="spellEnd"/>
      <w:r w:rsidRPr="00413274">
        <w:rPr>
          <w:bCs/>
          <w:sz w:val="24"/>
          <w:szCs w:val="24"/>
        </w:rPr>
        <w:t xml:space="preserve"> yang </w:t>
      </w:r>
      <w:proofErr w:type="spellStart"/>
      <w:r w:rsidRPr="00413274">
        <w:rPr>
          <w:bCs/>
          <w:sz w:val="24"/>
          <w:szCs w:val="24"/>
        </w:rPr>
        <w:t>kokoh</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w:t>
      </w:r>
      <w:proofErr w:type="spellStart"/>
      <w:r w:rsidRPr="00413274">
        <w:rPr>
          <w:bCs/>
          <w:sz w:val="24"/>
          <w:szCs w:val="24"/>
        </w:rPr>
        <w:t>keberlanjutan</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melampaui</w:t>
      </w:r>
      <w:proofErr w:type="spellEnd"/>
      <w:r w:rsidRPr="00413274">
        <w:rPr>
          <w:bCs/>
          <w:sz w:val="24"/>
          <w:szCs w:val="24"/>
        </w:rPr>
        <w:t xml:space="preserve"> batas </w:t>
      </w:r>
      <w:proofErr w:type="spellStart"/>
      <w:r w:rsidRPr="00413274">
        <w:rPr>
          <w:bCs/>
          <w:sz w:val="24"/>
          <w:szCs w:val="24"/>
        </w:rPr>
        <w:t>administratif</w:t>
      </w:r>
      <w:proofErr w:type="spellEnd"/>
      <w:r w:rsidRPr="00413274">
        <w:rPr>
          <w:bCs/>
          <w:sz w:val="24"/>
          <w:szCs w:val="24"/>
        </w:rPr>
        <w:t xml:space="preserve"> dan </w:t>
      </w:r>
      <w:proofErr w:type="spellStart"/>
      <w:r w:rsidRPr="00413274">
        <w:rPr>
          <w:bCs/>
          <w:sz w:val="24"/>
          <w:szCs w:val="24"/>
        </w:rPr>
        <w:t>sektoral</w:t>
      </w:r>
      <w:proofErr w:type="spellEnd"/>
      <w:r w:rsidRPr="00413274">
        <w:rPr>
          <w:bCs/>
          <w:sz w:val="24"/>
          <w:szCs w:val="24"/>
        </w:rPr>
        <w:t xml:space="preserve">. Oleh </w:t>
      </w:r>
      <w:proofErr w:type="spellStart"/>
      <w:r w:rsidRPr="00413274">
        <w:rPr>
          <w:bCs/>
          <w:sz w:val="24"/>
          <w:szCs w:val="24"/>
        </w:rPr>
        <w:t>karena</w:t>
      </w:r>
      <w:proofErr w:type="spellEnd"/>
      <w:r w:rsidRPr="00413274">
        <w:rPr>
          <w:bCs/>
          <w:sz w:val="24"/>
          <w:szCs w:val="24"/>
        </w:rPr>
        <w:t xml:space="preserve"> </w:t>
      </w:r>
      <w:proofErr w:type="spellStart"/>
      <w:r w:rsidRPr="00413274">
        <w:rPr>
          <w:bCs/>
          <w:sz w:val="24"/>
          <w:szCs w:val="24"/>
        </w:rPr>
        <w:t>itu</w:t>
      </w:r>
      <w:proofErr w:type="spellEnd"/>
      <w:r w:rsidRPr="00413274">
        <w:rPr>
          <w:bCs/>
          <w:sz w:val="24"/>
          <w:szCs w:val="24"/>
        </w:rPr>
        <w:t xml:space="preserve">, </w:t>
      </w:r>
      <w:proofErr w:type="spellStart"/>
      <w:r w:rsidRPr="00413274">
        <w:rPr>
          <w:bCs/>
          <w:sz w:val="24"/>
          <w:szCs w:val="24"/>
        </w:rPr>
        <w:t>diperlukan</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inovatif</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memperkuat</w:t>
      </w:r>
      <w:proofErr w:type="spellEnd"/>
      <w:r w:rsidRPr="00413274">
        <w:rPr>
          <w:bCs/>
          <w:sz w:val="24"/>
          <w:szCs w:val="24"/>
        </w:rPr>
        <w:t xml:space="preserve"> </w:t>
      </w:r>
      <w:proofErr w:type="spellStart"/>
      <w:r w:rsidRPr="00413274">
        <w:rPr>
          <w:bCs/>
          <w:sz w:val="24"/>
          <w:szCs w:val="24"/>
        </w:rPr>
        <w:t>jejaring</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Salah </w:t>
      </w:r>
      <w:proofErr w:type="spellStart"/>
      <w:r w:rsidRPr="00413274">
        <w:rPr>
          <w:bCs/>
          <w:sz w:val="24"/>
          <w:szCs w:val="24"/>
        </w:rPr>
        <w:t>satu</w:t>
      </w:r>
      <w:proofErr w:type="spellEnd"/>
      <w:r w:rsidRPr="00413274">
        <w:rPr>
          <w:bCs/>
          <w:sz w:val="24"/>
          <w:szCs w:val="24"/>
        </w:rPr>
        <w:t xml:space="preserve"> </w:t>
      </w:r>
      <w:proofErr w:type="spellStart"/>
      <w:r w:rsidRPr="00413274">
        <w:rPr>
          <w:bCs/>
          <w:sz w:val="24"/>
          <w:szCs w:val="24"/>
        </w:rPr>
        <w:t>inovasi</w:t>
      </w:r>
      <w:proofErr w:type="spellEnd"/>
      <w:r w:rsidRPr="00413274">
        <w:rPr>
          <w:bCs/>
          <w:sz w:val="24"/>
          <w:szCs w:val="24"/>
        </w:rPr>
        <w:t xml:space="preserve"> yang </w:t>
      </w:r>
      <w:proofErr w:type="spellStart"/>
      <w:r w:rsidRPr="00413274">
        <w:rPr>
          <w:bCs/>
          <w:sz w:val="24"/>
          <w:szCs w:val="24"/>
        </w:rPr>
        <w:t>bisa</w:t>
      </w:r>
      <w:proofErr w:type="spellEnd"/>
      <w:r w:rsidRPr="00413274">
        <w:rPr>
          <w:bCs/>
          <w:sz w:val="24"/>
          <w:szCs w:val="24"/>
        </w:rPr>
        <w:t xml:space="preserve"> </w:t>
      </w:r>
      <w:proofErr w:type="spellStart"/>
      <w:r w:rsidRPr="00413274">
        <w:rPr>
          <w:bCs/>
          <w:sz w:val="24"/>
          <w:szCs w:val="24"/>
        </w:rPr>
        <w:t>diadopsi</w:t>
      </w:r>
      <w:proofErr w:type="spellEnd"/>
      <w:r w:rsidRPr="00413274">
        <w:rPr>
          <w:bCs/>
          <w:sz w:val="24"/>
          <w:szCs w:val="24"/>
        </w:rPr>
        <w:t xml:space="preserve"> </w:t>
      </w:r>
      <w:proofErr w:type="spellStart"/>
      <w:r w:rsidRPr="00413274">
        <w:rPr>
          <w:bCs/>
          <w:sz w:val="24"/>
          <w:szCs w:val="24"/>
        </w:rPr>
        <w:t>adalah</w:t>
      </w:r>
      <w:proofErr w:type="spellEnd"/>
      <w:r w:rsidRPr="00413274">
        <w:rPr>
          <w:bCs/>
          <w:sz w:val="24"/>
          <w:szCs w:val="24"/>
        </w:rPr>
        <w:t xml:space="preserve"> </w:t>
      </w:r>
      <w:proofErr w:type="spellStart"/>
      <w:r w:rsidRPr="00413274">
        <w:rPr>
          <w:bCs/>
          <w:sz w:val="24"/>
          <w:szCs w:val="24"/>
        </w:rPr>
        <w:t>pengembangan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polisi</w:t>
      </w:r>
      <w:proofErr w:type="spellEnd"/>
      <w:r w:rsidRPr="00413274">
        <w:rPr>
          <w:bCs/>
          <w:sz w:val="24"/>
          <w:szCs w:val="24"/>
        </w:rPr>
        <w:t xml:space="preserve"> yang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fokus</w:t>
      </w:r>
      <w:proofErr w:type="spellEnd"/>
      <w:r w:rsidRPr="00413274">
        <w:rPr>
          <w:bCs/>
          <w:sz w:val="24"/>
          <w:szCs w:val="24"/>
        </w:rPr>
        <w:t xml:space="preserve"> </w:t>
      </w:r>
      <w:proofErr w:type="spellStart"/>
      <w:r w:rsidRPr="00413274">
        <w:rPr>
          <w:bCs/>
          <w:sz w:val="24"/>
          <w:szCs w:val="24"/>
        </w:rPr>
        <w:t>khusus</w:t>
      </w:r>
      <w:proofErr w:type="spellEnd"/>
      <w:r w:rsidRPr="00413274">
        <w:rPr>
          <w:bCs/>
          <w:sz w:val="24"/>
          <w:szCs w:val="24"/>
        </w:rPr>
        <w:t xml:space="preserve"> pada </w:t>
      </w:r>
      <w:proofErr w:type="spellStart"/>
      <w:r w:rsidRPr="00413274">
        <w:rPr>
          <w:bCs/>
          <w:sz w:val="24"/>
          <w:szCs w:val="24"/>
        </w:rPr>
        <w:t>isu</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jembatan</w:t>
      </w:r>
      <w:proofErr w:type="spellEnd"/>
      <w:r w:rsidRPr="00413274">
        <w:rPr>
          <w:bCs/>
          <w:sz w:val="24"/>
          <w:szCs w:val="24"/>
        </w:rPr>
        <w:t xml:space="preserve"> </w:t>
      </w:r>
      <w:proofErr w:type="spellStart"/>
      <w:r w:rsidRPr="00413274">
        <w:rPr>
          <w:bCs/>
          <w:sz w:val="24"/>
          <w:szCs w:val="24"/>
        </w:rPr>
        <w:t>antara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dan </w:t>
      </w:r>
      <w:proofErr w:type="spellStart"/>
      <w:r w:rsidRPr="00413274">
        <w:rPr>
          <w:bCs/>
          <w:sz w:val="24"/>
          <w:szCs w:val="24"/>
        </w:rPr>
        <w:t>aktor-aktor</w:t>
      </w:r>
      <w:proofErr w:type="spellEnd"/>
      <w:r w:rsidRPr="00413274">
        <w:rPr>
          <w:bCs/>
          <w:sz w:val="24"/>
          <w:szCs w:val="24"/>
        </w:rPr>
        <w:t xml:space="preserve"> </w:t>
      </w:r>
      <w:proofErr w:type="spellStart"/>
      <w:r w:rsidRPr="00413274">
        <w:rPr>
          <w:bCs/>
          <w:sz w:val="24"/>
          <w:szCs w:val="24"/>
        </w:rPr>
        <w:t>lain</w:t>
      </w:r>
      <w:proofErr w:type="spellEnd"/>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semua</w:t>
      </w:r>
      <w:proofErr w:type="spellEnd"/>
      <w:r w:rsidRPr="00413274">
        <w:rPr>
          <w:bCs/>
          <w:sz w:val="24"/>
          <w:szCs w:val="24"/>
        </w:rPr>
        <w:t xml:space="preserve"> </w:t>
      </w:r>
      <w:proofErr w:type="spellStart"/>
      <w:r w:rsidRPr="00413274">
        <w:rPr>
          <w:bCs/>
          <w:sz w:val="24"/>
          <w:szCs w:val="24"/>
        </w:rPr>
        <w:t>pihak</w:t>
      </w:r>
      <w:proofErr w:type="spellEnd"/>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pemahaman</w:t>
      </w:r>
      <w:proofErr w:type="spellEnd"/>
      <w:r w:rsidRPr="00413274">
        <w:rPr>
          <w:bCs/>
          <w:sz w:val="24"/>
          <w:szCs w:val="24"/>
        </w:rPr>
        <w:t xml:space="preserve"> yang </w:t>
      </w:r>
      <w:proofErr w:type="spellStart"/>
      <w:r w:rsidRPr="00413274">
        <w:rPr>
          <w:bCs/>
          <w:sz w:val="24"/>
          <w:szCs w:val="24"/>
        </w:rPr>
        <w:t>sama</w:t>
      </w:r>
      <w:proofErr w:type="spellEnd"/>
      <w:r w:rsidRPr="00413274">
        <w:rPr>
          <w:bCs/>
          <w:sz w:val="24"/>
          <w:szCs w:val="24"/>
        </w:rPr>
        <w:t xml:space="preserve"> dan </w:t>
      </w:r>
      <w:proofErr w:type="spellStart"/>
      <w:r w:rsidRPr="00413274">
        <w:rPr>
          <w:bCs/>
          <w:sz w:val="24"/>
          <w:szCs w:val="24"/>
        </w:rPr>
        <w:t>berkolaborasi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efektif</w:t>
      </w:r>
      <w:proofErr w:type="spellEnd"/>
      <w:r w:rsidRPr="00413274">
        <w:rPr>
          <w:bCs/>
          <w:sz w:val="24"/>
          <w:szCs w:val="24"/>
        </w:rPr>
        <w:t>.</w:t>
      </w:r>
    </w:p>
    <w:p w14:paraId="56AE0E5B" w14:textId="77777777" w:rsidR="007C20AA" w:rsidRPr="00413274" w:rsidRDefault="007C20AA" w:rsidP="00917AD8">
      <w:pPr>
        <w:ind w:firstLine="720"/>
        <w:jc w:val="both"/>
        <w:rPr>
          <w:bCs/>
          <w:sz w:val="24"/>
          <w:szCs w:val="24"/>
        </w:rPr>
      </w:pPr>
    </w:p>
    <w:p w14:paraId="7C2193D5" w14:textId="77777777" w:rsidR="00917AD8" w:rsidRPr="00413274" w:rsidRDefault="00917AD8" w:rsidP="00917AD8">
      <w:pPr>
        <w:rPr>
          <w:b/>
          <w:sz w:val="24"/>
          <w:szCs w:val="24"/>
        </w:rPr>
      </w:pPr>
      <w:proofErr w:type="spellStart"/>
      <w:r w:rsidRPr="00413274">
        <w:rPr>
          <w:b/>
          <w:sz w:val="24"/>
          <w:szCs w:val="24"/>
        </w:rPr>
        <w:t>Profil</w:t>
      </w:r>
      <w:proofErr w:type="spellEnd"/>
      <w:r w:rsidRPr="00413274">
        <w:rPr>
          <w:b/>
          <w:sz w:val="24"/>
          <w:szCs w:val="24"/>
        </w:rPr>
        <w:t xml:space="preserve"> </w:t>
      </w:r>
      <w:proofErr w:type="spellStart"/>
      <w:r w:rsidRPr="00413274">
        <w:rPr>
          <w:b/>
          <w:sz w:val="24"/>
          <w:szCs w:val="24"/>
        </w:rPr>
        <w:t>Inovasi</w:t>
      </w:r>
      <w:proofErr w:type="spellEnd"/>
      <w:r w:rsidRPr="00413274">
        <w:rPr>
          <w:b/>
          <w:sz w:val="24"/>
          <w:szCs w:val="24"/>
        </w:rPr>
        <w:t xml:space="preserve"> </w:t>
      </w:r>
      <w:r w:rsidRPr="00413274">
        <w:rPr>
          <w:b/>
          <w:i/>
          <w:iCs/>
          <w:sz w:val="24"/>
          <w:szCs w:val="24"/>
        </w:rPr>
        <w:t>Green Police</w:t>
      </w:r>
    </w:p>
    <w:p w14:paraId="2F314266" w14:textId="77777777" w:rsidR="00917AD8" w:rsidRPr="00413274" w:rsidRDefault="00917AD8" w:rsidP="00917AD8">
      <w:pPr>
        <w:ind w:firstLine="720"/>
        <w:jc w:val="both"/>
        <w:rPr>
          <w:bCs/>
          <w:sz w:val="24"/>
          <w:szCs w:val="24"/>
        </w:rPr>
      </w:pPr>
      <w:r w:rsidRPr="00413274">
        <w:rPr>
          <w:bCs/>
          <w:i/>
          <w:iCs/>
          <w:sz w:val="24"/>
          <w:szCs w:val="24"/>
        </w:rPr>
        <w:t>Green Police</w:t>
      </w:r>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konteks</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yang </w:t>
      </w:r>
      <w:proofErr w:type="spellStart"/>
      <w:r w:rsidRPr="00413274">
        <w:rPr>
          <w:bCs/>
          <w:sz w:val="24"/>
          <w:szCs w:val="24"/>
        </w:rPr>
        <w:t>Presisi</w:t>
      </w:r>
      <w:proofErr w:type="spellEnd"/>
      <w:r w:rsidRPr="00413274">
        <w:rPr>
          <w:bCs/>
          <w:sz w:val="24"/>
          <w:szCs w:val="24"/>
        </w:rPr>
        <w:t xml:space="preserve"> </w:t>
      </w:r>
      <w:proofErr w:type="spellStart"/>
      <w:r w:rsidRPr="00413274">
        <w:rPr>
          <w:bCs/>
          <w:sz w:val="24"/>
          <w:szCs w:val="24"/>
        </w:rPr>
        <w:t>merujuk</w:t>
      </w:r>
      <w:proofErr w:type="spellEnd"/>
      <w:r w:rsidRPr="00413274">
        <w:rPr>
          <w:bCs/>
          <w:sz w:val="24"/>
          <w:szCs w:val="24"/>
        </w:rPr>
        <w:t xml:space="preserve"> pada </w:t>
      </w:r>
      <w:proofErr w:type="spellStart"/>
      <w:r w:rsidRPr="00413274">
        <w:rPr>
          <w:bCs/>
          <w:sz w:val="24"/>
          <w:szCs w:val="24"/>
        </w:rPr>
        <w:t>upaya</w:t>
      </w:r>
      <w:proofErr w:type="spellEnd"/>
      <w:r w:rsidRPr="00413274">
        <w:rPr>
          <w:bCs/>
          <w:sz w:val="24"/>
          <w:szCs w:val="24"/>
        </w:rPr>
        <w:t xml:space="preserve"> dan </w:t>
      </w:r>
      <w:proofErr w:type="spellStart"/>
      <w:r w:rsidRPr="00413274">
        <w:rPr>
          <w:bCs/>
          <w:sz w:val="24"/>
          <w:szCs w:val="24"/>
        </w:rPr>
        <w:t>inisiatif</w:t>
      </w:r>
      <w:proofErr w:type="spellEnd"/>
      <w:r w:rsidRPr="00413274">
        <w:rPr>
          <w:bCs/>
          <w:sz w:val="24"/>
          <w:szCs w:val="24"/>
        </w:rPr>
        <w:t xml:space="preserve"> </w:t>
      </w:r>
      <w:proofErr w:type="spellStart"/>
      <w:r w:rsidRPr="00413274">
        <w:rPr>
          <w:bCs/>
          <w:sz w:val="24"/>
          <w:szCs w:val="24"/>
        </w:rPr>
        <w:t>khusus</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w:t>
      </w:r>
      <w:proofErr w:type="spellStart"/>
      <w:r w:rsidRPr="00413274">
        <w:rPr>
          <w:bCs/>
          <w:sz w:val="24"/>
          <w:szCs w:val="24"/>
        </w:rPr>
        <w:t>Republik</w:t>
      </w:r>
      <w:proofErr w:type="spellEnd"/>
      <w:r w:rsidRPr="00413274">
        <w:rPr>
          <w:bCs/>
          <w:sz w:val="24"/>
          <w:szCs w:val="24"/>
        </w:rPr>
        <w:t xml:space="preserve"> Indonesia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melindungi</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hidup</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adalah</w:t>
      </w:r>
      <w:proofErr w:type="spellEnd"/>
      <w:r w:rsidRPr="00413274">
        <w:rPr>
          <w:bCs/>
          <w:sz w:val="24"/>
          <w:szCs w:val="24"/>
        </w:rPr>
        <w:t xml:space="preserve"> </w:t>
      </w:r>
      <w:proofErr w:type="spellStart"/>
      <w:r w:rsidRPr="00413274">
        <w:rPr>
          <w:bCs/>
          <w:sz w:val="24"/>
          <w:szCs w:val="24"/>
        </w:rPr>
        <w:t>konsep</w:t>
      </w:r>
      <w:proofErr w:type="spellEnd"/>
      <w:r w:rsidRPr="00413274">
        <w:rPr>
          <w:bCs/>
          <w:sz w:val="24"/>
          <w:szCs w:val="24"/>
        </w:rPr>
        <w:t xml:space="preserve"> yang </w:t>
      </w:r>
      <w:proofErr w:type="spellStart"/>
      <w:r w:rsidRPr="00413274">
        <w:rPr>
          <w:bCs/>
          <w:sz w:val="24"/>
          <w:szCs w:val="24"/>
        </w:rPr>
        <w:t>mengintegrasikan</w:t>
      </w:r>
      <w:proofErr w:type="spellEnd"/>
      <w:r w:rsidRPr="00413274">
        <w:rPr>
          <w:bCs/>
          <w:sz w:val="24"/>
          <w:szCs w:val="24"/>
        </w:rPr>
        <w:t xml:space="preserve"> </w:t>
      </w:r>
      <w:proofErr w:type="spellStart"/>
      <w:r w:rsidRPr="00413274">
        <w:rPr>
          <w:bCs/>
          <w:sz w:val="24"/>
          <w:szCs w:val="24"/>
        </w:rPr>
        <w:t>prinsip-prinsip</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pelestarian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Inisiatif</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mengedepankan</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serta</w:t>
      </w:r>
      <w:proofErr w:type="spellEnd"/>
      <w:r w:rsidRPr="00413274">
        <w:rPr>
          <w:bCs/>
          <w:sz w:val="24"/>
          <w:szCs w:val="24"/>
        </w:rPr>
        <w:t xml:space="preserve"> </w:t>
      </w:r>
      <w:proofErr w:type="spellStart"/>
      <w:r w:rsidRPr="00413274">
        <w:rPr>
          <w:bCs/>
          <w:sz w:val="24"/>
          <w:szCs w:val="24"/>
        </w:rPr>
        <w:t>edukasi</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isu-isu</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w:t>
      </w:r>
    </w:p>
    <w:p w14:paraId="0FCD0BD0" w14:textId="77777777" w:rsidR="00917AD8" w:rsidRPr="00413274" w:rsidRDefault="00917AD8" w:rsidP="00917AD8">
      <w:pPr>
        <w:ind w:firstLine="720"/>
        <w:jc w:val="both"/>
        <w:rPr>
          <w:bCs/>
          <w:sz w:val="24"/>
          <w:szCs w:val="24"/>
        </w:rPr>
      </w:pPr>
      <w:r w:rsidRPr="00413274">
        <w:rPr>
          <w:bCs/>
          <w:sz w:val="24"/>
          <w:szCs w:val="24"/>
        </w:rPr>
        <w:t xml:space="preserve">Dalam </w:t>
      </w:r>
      <w:proofErr w:type="spellStart"/>
      <w:r w:rsidRPr="00413274">
        <w:rPr>
          <w:bCs/>
          <w:sz w:val="24"/>
          <w:szCs w:val="24"/>
        </w:rPr>
        <w:t>konteks</w:t>
      </w:r>
      <w:proofErr w:type="spellEnd"/>
      <w:r w:rsidRPr="00413274">
        <w:rPr>
          <w:bCs/>
          <w:sz w:val="24"/>
          <w:szCs w:val="24"/>
        </w:rPr>
        <w:t xml:space="preserve"> </w:t>
      </w:r>
      <w:proofErr w:type="spellStart"/>
      <w:r w:rsidRPr="00413274">
        <w:rPr>
          <w:bCs/>
          <w:sz w:val="24"/>
          <w:szCs w:val="24"/>
        </w:rPr>
        <w:t>Presisi</w:t>
      </w:r>
      <w:proofErr w:type="spellEnd"/>
      <w:r w:rsidRPr="00413274">
        <w:rPr>
          <w:bCs/>
          <w:sz w:val="24"/>
          <w:szCs w:val="24"/>
        </w:rPr>
        <w:t xml:space="preserve"> (</w:t>
      </w:r>
      <w:proofErr w:type="spellStart"/>
      <w:r w:rsidRPr="00413274">
        <w:rPr>
          <w:bCs/>
          <w:sz w:val="24"/>
          <w:szCs w:val="24"/>
        </w:rPr>
        <w:t>PREdiktif</w:t>
      </w:r>
      <w:proofErr w:type="spellEnd"/>
      <w:r w:rsidRPr="00413274">
        <w:rPr>
          <w:bCs/>
          <w:sz w:val="24"/>
          <w:szCs w:val="24"/>
        </w:rPr>
        <w:t xml:space="preserve">, </w:t>
      </w:r>
      <w:proofErr w:type="spellStart"/>
      <w:r w:rsidRPr="00413274">
        <w:rPr>
          <w:bCs/>
          <w:sz w:val="24"/>
          <w:szCs w:val="24"/>
        </w:rPr>
        <w:t>responSIbilitas</w:t>
      </w:r>
      <w:proofErr w:type="spellEnd"/>
      <w:r w:rsidRPr="00413274">
        <w:rPr>
          <w:bCs/>
          <w:sz w:val="24"/>
          <w:szCs w:val="24"/>
        </w:rPr>
        <w:t xml:space="preserve">, dan </w:t>
      </w:r>
      <w:proofErr w:type="spellStart"/>
      <w:r w:rsidRPr="00413274">
        <w:rPr>
          <w:bCs/>
          <w:sz w:val="24"/>
          <w:szCs w:val="24"/>
        </w:rPr>
        <w:t>transparanSI</w:t>
      </w:r>
      <w:proofErr w:type="spellEnd"/>
      <w:r w:rsidRPr="00413274">
        <w:rPr>
          <w:bCs/>
          <w:sz w:val="24"/>
          <w:szCs w:val="24"/>
        </w:rPr>
        <w:t xml:space="preserve"> </w:t>
      </w:r>
      <w:proofErr w:type="spellStart"/>
      <w:r w:rsidRPr="00413274">
        <w:rPr>
          <w:bCs/>
          <w:sz w:val="24"/>
          <w:szCs w:val="24"/>
        </w:rPr>
        <w:t>berkeadilan</w:t>
      </w:r>
      <w:proofErr w:type="spellEnd"/>
      <w:r w:rsidRPr="00413274">
        <w:rPr>
          <w:bCs/>
          <w:sz w:val="24"/>
          <w:szCs w:val="24"/>
        </w:rPr>
        <w:t xml:space="preserve">) yang </w:t>
      </w:r>
      <w:proofErr w:type="spellStart"/>
      <w:r w:rsidRPr="00413274">
        <w:rPr>
          <w:bCs/>
          <w:sz w:val="24"/>
          <w:szCs w:val="24"/>
        </w:rPr>
        <w:t>dicanangkan</w:t>
      </w:r>
      <w:proofErr w:type="spellEnd"/>
      <w:r w:rsidRPr="00413274">
        <w:rPr>
          <w:bCs/>
          <w:sz w:val="24"/>
          <w:szCs w:val="24"/>
        </w:rPr>
        <w:t xml:space="preserve"> oleh </w:t>
      </w:r>
      <w:proofErr w:type="spellStart"/>
      <w:r w:rsidRPr="00413274">
        <w:rPr>
          <w:bCs/>
          <w:sz w:val="24"/>
          <w:szCs w:val="24"/>
        </w:rPr>
        <w:t>Polri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kunci</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berikut</w:t>
      </w:r>
      <w:proofErr w:type="spellEnd"/>
      <w:r w:rsidRPr="00413274">
        <w:rPr>
          <w:bCs/>
          <w:sz w:val="24"/>
          <w:szCs w:val="24"/>
        </w:rPr>
        <w:t>:</w:t>
      </w:r>
    </w:p>
    <w:p w14:paraId="484AEC59" w14:textId="77777777" w:rsidR="00917AD8" w:rsidRPr="00413274" w:rsidRDefault="00917AD8" w:rsidP="00763D91">
      <w:pPr>
        <w:pStyle w:val="ListParagraph"/>
        <w:widowControl/>
        <w:numPr>
          <w:ilvl w:val="0"/>
          <w:numId w:val="1"/>
        </w:numPr>
        <w:autoSpaceDE/>
        <w:autoSpaceDN/>
        <w:spacing w:before="0" w:after="200" w:line="276" w:lineRule="auto"/>
        <w:ind w:left="1276" w:hanging="425"/>
        <w:contextualSpacing/>
        <w:rPr>
          <w:bCs/>
          <w:sz w:val="24"/>
          <w:szCs w:val="24"/>
        </w:rPr>
      </w:pPr>
      <w:proofErr w:type="spellStart"/>
      <w:r w:rsidRPr="00413274">
        <w:rPr>
          <w:bCs/>
          <w:sz w:val="24"/>
          <w:szCs w:val="24"/>
        </w:rPr>
        <w:t>Pemantauan</w:t>
      </w:r>
      <w:proofErr w:type="spellEnd"/>
      <w:r w:rsidRPr="00413274">
        <w:rPr>
          <w:bCs/>
          <w:sz w:val="24"/>
          <w:szCs w:val="24"/>
        </w:rPr>
        <w:t xml:space="preserve"> dan </w:t>
      </w:r>
      <w:proofErr w:type="spellStart"/>
      <w:r w:rsidRPr="00413274">
        <w:rPr>
          <w:bCs/>
          <w:sz w:val="24"/>
          <w:szCs w:val="24"/>
        </w:rPr>
        <w:t>Penegakan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setiap</w:t>
      </w:r>
      <w:proofErr w:type="spellEnd"/>
      <w:r w:rsidRPr="00413274">
        <w:rPr>
          <w:bCs/>
          <w:sz w:val="24"/>
          <w:szCs w:val="24"/>
        </w:rPr>
        <w:t xml:space="preserve"> </w:t>
      </w:r>
      <w:proofErr w:type="spellStart"/>
      <w:r w:rsidRPr="00413274">
        <w:rPr>
          <w:bCs/>
          <w:sz w:val="24"/>
          <w:szCs w:val="24"/>
        </w:rPr>
        <w:t>aktivitas</w:t>
      </w:r>
      <w:proofErr w:type="spellEnd"/>
      <w:r w:rsidRPr="00413274">
        <w:rPr>
          <w:bCs/>
          <w:sz w:val="24"/>
          <w:szCs w:val="24"/>
        </w:rPr>
        <w:t xml:space="preserve"> di </w:t>
      </w:r>
      <w:proofErr w:type="spellStart"/>
      <w:r w:rsidRPr="00413274">
        <w:rPr>
          <w:bCs/>
          <w:sz w:val="24"/>
          <w:szCs w:val="24"/>
        </w:rPr>
        <w:t>sekitar</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melanggar</w:t>
      </w:r>
      <w:proofErr w:type="spellEnd"/>
      <w:r w:rsidRPr="00413274">
        <w:rPr>
          <w:bCs/>
          <w:sz w:val="24"/>
          <w:szCs w:val="24"/>
        </w:rPr>
        <w:t xml:space="preserve"> </w:t>
      </w:r>
      <w:proofErr w:type="spellStart"/>
      <w:r w:rsidRPr="00413274">
        <w:rPr>
          <w:bCs/>
          <w:sz w:val="24"/>
          <w:szCs w:val="24"/>
        </w:rPr>
        <w:t>regulasi</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 xml:space="preserve"> </w:t>
      </w:r>
      <w:proofErr w:type="spellStart"/>
      <w:r w:rsidRPr="00413274">
        <w:rPr>
          <w:bCs/>
          <w:sz w:val="24"/>
          <w:szCs w:val="24"/>
        </w:rPr>
        <w:t>bertanggung</w:t>
      </w:r>
      <w:proofErr w:type="spellEnd"/>
      <w:r w:rsidRPr="00413274">
        <w:rPr>
          <w:bCs/>
          <w:sz w:val="24"/>
          <w:szCs w:val="24"/>
        </w:rPr>
        <w:t xml:space="preserve"> </w:t>
      </w:r>
      <w:proofErr w:type="spellStart"/>
      <w:r w:rsidRPr="00413274">
        <w:rPr>
          <w:bCs/>
          <w:sz w:val="24"/>
          <w:szCs w:val="24"/>
        </w:rPr>
        <w:t>jawab</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mengidentifikasi</w:t>
      </w:r>
      <w:proofErr w:type="spellEnd"/>
      <w:r w:rsidRPr="00413274">
        <w:rPr>
          <w:bCs/>
          <w:sz w:val="24"/>
          <w:szCs w:val="24"/>
        </w:rPr>
        <w:t xml:space="preserve"> dan </w:t>
      </w:r>
      <w:proofErr w:type="spellStart"/>
      <w:r w:rsidRPr="00413274">
        <w:rPr>
          <w:bCs/>
          <w:sz w:val="24"/>
          <w:szCs w:val="24"/>
        </w:rPr>
        <w:t>menindak</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yang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merusak</w:t>
      </w:r>
      <w:proofErr w:type="spellEnd"/>
      <w:r w:rsidRPr="00413274">
        <w:rPr>
          <w:bCs/>
          <w:sz w:val="24"/>
          <w:szCs w:val="24"/>
        </w:rPr>
        <w:t xml:space="preserve"> </w:t>
      </w:r>
      <w:proofErr w:type="spellStart"/>
      <w:r w:rsidRPr="00413274">
        <w:rPr>
          <w:bCs/>
          <w:sz w:val="24"/>
          <w:szCs w:val="24"/>
        </w:rPr>
        <w:t>ekosistem</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w:t>
      </w:r>
    </w:p>
    <w:p w14:paraId="7D59FE9A" w14:textId="77777777" w:rsidR="00917AD8" w:rsidRPr="00413274" w:rsidRDefault="00917AD8" w:rsidP="00763D91">
      <w:pPr>
        <w:pStyle w:val="ListParagraph"/>
        <w:widowControl/>
        <w:numPr>
          <w:ilvl w:val="0"/>
          <w:numId w:val="1"/>
        </w:numPr>
        <w:autoSpaceDE/>
        <w:autoSpaceDN/>
        <w:spacing w:before="0" w:after="200" w:line="276" w:lineRule="auto"/>
        <w:ind w:left="1276" w:hanging="425"/>
        <w:contextualSpacing/>
        <w:rPr>
          <w:bCs/>
          <w:sz w:val="24"/>
          <w:szCs w:val="24"/>
        </w:rPr>
      </w:pPr>
      <w:proofErr w:type="spellStart"/>
      <w:r w:rsidRPr="00413274">
        <w:rPr>
          <w:bCs/>
          <w:sz w:val="24"/>
          <w:szCs w:val="24"/>
        </w:rPr>
        <w:t>Edukasi</w:t>
      </w:r>
      <w:proofErr w:type="spellEnd"/>
      <w:r w:rsidRPr="00413274">
        <w:rPr>
          <w:bCs/>
          <w:sz w:val="24"/>
          <w:szCs w:val="24"/>
        </w:rPr>
        <w:t xml:space="preserve"> Masyarakat: </w:t>
      </w:r>
      <w:proofErr w:type="spellStart"/>
      <w:r w:rsidRPr="00413274">
        <w:rPr>
          <w:bCs/>
          <w:sz w:val="24"/>
          <w:szCs w:val="24"/>
        </w:rPr>
        <w:t>Mengingat</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partisipasi</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pelestarian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juga </w:t>
      </w:r>
      <w:proofErr w:type="spellStart"/>
      <w:r w:rsidRPr="00413274">
        <w:rPr>
          <w:bCs/>
          <w:sz w:val="24"/>
          <w:szCs w:val="24"/>
        </w:rPr>
        <w:t>bertindak</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edukator</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 xml:space="preserve"> </w:t>
      </w:r>
      <w:proofErr w:type="spellStart"/>
      <w:r w:rsidRPr="00413274">
        <w:rPr>
          <w:bCs/>
          <w:sz w:val="24"/>
          <w:szCs w:val="24"/>
        </w:rPr>
        <w:t>menjalankan</w:t>
      </w:r>
      <w:proofErr w:type="spellEnd"/>
      <w:r w:rsidRPr="00413274">
        <w:rPr>
          <w:bCs/>
          <w:sz w:val="24"/>
          <w:szCs w:val="24"/>
        </w:rPr>
        <w:t xml:space="preserve"> program-program </w:t>
      </w:r>
      <w:proofErr w:type="spellStart"/>
      <w:r w:rsidRPr="00413274">
        <w:rPr>
          <w:bCs/>
          <w:sz w:val="24"/>
          <w:szCs w:val="24"/>
        </w:rPr>
        <w:t>edukasi</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meningkatkan</w:t>
      </w:r>
      <w:proofErr w:type="spellEnd"/>
      <w:r w:rsidRPr="00413274">
        <w:rPr>
          <w:bCs/>
          <w:sz w:val="24"/>
          <w:szCs w:val="24"/>
        </w:rPr>
        <w:t xml:space="preserve"> </w:t>
      </w:r>
      <w:proofErr w:type="spellStart"/>
      <w:r w:rsidRPr="00413274">
        <w:rPr>
          <w:bCs/>
          <w:sz w:val="24"/>
          <w:szCs w:val="24"/>
        </w:rPr>
        <w:t>kesadaran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w:t>
      </w:r>
      <w:proofErr w:type="spellStart"/>
      <w:r w:rsidRPr="00413274">
        <w:rPr>
          <w:bCs/>
          <w:sz w:val="24"/>
          <w:szCs w:val="24"/>
        </w:rPr>
        <w:t>keberlanjutan</w:t>
      </w:r>
      <w:proofErr w:type="spellEnd"/>
      <w:r w:rsidRPr="00413274">
        <w:rPr>
          <w:bCs/>
          <w:sz w:val="24"/>
          <w:szCs w:val="24"/>
        </w:rPr>
        <w:t xml:space="preserve"> </w:t>
      </w:r>
      <w:proofErr w:type="spellStart"/>
      <w:r w:rsidRPr="00413274">
        <w:rPr>
          <w:bCs/>
          <w:sz w:val="24"/>
          <w:szCs w:val="24"/>
        </w:rPr>
        <w:t>Citarum</w:t>
      </w:r>
      <w:proofErr w:type="spellEnd"/>
      <w:r w:rsidRPr="00413274">
        <w:rPr>
          <w:bCs/>
          <w:sz w:val="24"/>
          <w:szCs w:val="24"/>
        </w:rPr>
        <w:t>.</w:t>
      </w:r>
    </w:p>
    <w:p w14:paraId="008945D9" w14:textId="77777777" w:rsidR="00917AD8" w:rsidRPr="00413274" w:rsidRDefault="00917AD8" w:rsidP="00763D91">
      <w:pPr>
        <w:pStyle w:val="ListParagraph"/>
        <w:widowControl/>
        <w:numPr>
          <w:ilvl w:val="0"/>
          <w:numId w:val="1"/>
        </w:numPr>
        <w:autoSpaceDE/>
        <w:autoSpaceDN/>
        <w:spacing w:before="0" w:after="200" w:line="276" w:lineRule="auto"/>
        <w:ind w:left="1276" w:hanging="425"/>
        <w:contextualSpacing/>
        <w:rPr>
          <w:bCs/>
          <w:sz w:val="24"/>
          <w:szCs w:val="24"/>
        </w:rPr>
      </w:pP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Pihak</w:t>
      </w:r>
      <w:proofErr w:type="spellEnd"/>
      <w:r w:rsidRPr="00413274">
        <w:rPr>
          <w:bCs/>
          <w:sz w:val="24"/>
          <w:szCs w:val="24"/>
        </w:rPr>
        <w:t xml:space="preserve"> Lain: Dalam </w:t>
      </w:r>
      <w:proofErr w:type="spellStart"/>
      <w:r w:rsidRPr="00413274">
        <w:rPr>
          <w:bCs/>
          <w:sz w:val="24"/>
          <w:szCs w:val="24"/>
        </w:rPr>
        <w:t>menjalankan</w:t>
      </w:r>
      <w:proofErr w:type="spellEnd"/>
      <w:r w:rsidRPr="00413274">
        <w:rPr>
          <w:bCs/>
          <w:sz w:val="24"/>
          <w:szCs w:val="24"/>
        </w:rPr>
        <w:t xml:space="preserve"> </w:t>
      </w:r>
      <w:proofErr w:type="spellStart"/>
      <w:r w:rsidRPr="00413274">
        <w:rPr>
          <w:bCs/>
          <w:sz w:val="24"/>
          <w:szCs w:val="24"/>
        </w:rPr>
        <w:t>tugasnya</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bekerja</w:t>
      </w:r>
      <w:proofErr w:type="spellEnd"/>
      <w:r w:rsidRPr="00413274">
        <w:rPr>
          <w:bCs/>
          <w:sz w:val="24"/>
          <w:szCs w:val="24"/>
        </w:rPr>
        <w:t xml:space="preserve"> </w:t>
      </w:r>
      <w:proofErr w:type="spellStart"/>
      <w:r w:rsidRPr="00413274">
        <w:rPr>
          <w:bCs/>
          <w:sz w:val="24"/>
          <w:szCs w:val="24"/>
        </w:rPr>
        <w:t>sama</w:t>
      </w:r>
      <w:proofErr w:type="spellEnd"/>
      <w:r w:rsidRPr="00413274">
        <w:rPr>
          <w:bCs/>
          <w:sz w:val="24"/>
          <w:szCs w:val="24"/>
        </w:rPr>
        <w:t xml:space="preserve"> </w:t>
      </w:r>
      <w:proofErr w:type="spellStart"/>
      <w:r w:rsidRPr="00413274">
        <w:rPr>
          <w:bCs/>
          <w:sz w:val="24"/>
          <w:szCs w:val="24"/>
        </w:rPr>
        <w:t>erat</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berbagai</w:t>
      </w:r>
      <w:proofErr w:type="spellEnd"/>
      <w:r w:rsidRPr="00413274">
        <w:rPr>
          <w:bCs/>
          <w:sz w:val="24"/>
          <w:szCs w:val="24"/>
        </w:rPr>
        <w:t xml:space="preserve"> </w:t>
      </w:r>
      <w:proofErr w:type="spellStart"/>
      <w:r w:rsidRPr="00413274">
        <w:rPr>
          <w:bCs/>
          <w:sz w:val="24"/>
          <w:szCs w:val="24"/>
        </w:rPr>
        <w:t>pihak</w:t>
      </w:r>
      <w:proofErr w:type="spellEnd"/>
      <w:r w:rsidRPr="00413274">
        <w:rPr>
          <w:bCs/>
          <w:sz w:val="24"/>
          <w:szCs w:val="24"/>
        </w:rPr>
        <w:t xml:space="preserve">, </w:t>
      </w:r>
      <w:proofErr w:type="spellStart"/>
      <w:r w:rsidRPr="00413274">
        <w:rPr>
          <w:bCs/>
          <w:sz w:val="24"/>
          <w:szCs w:val="24"/>
        </w:rPr>
        <w:t>mulai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daerah</w:t>
      </w:r>
      <w:proofErr w:type="spellEnd"/>
      <w:r w:rsidRPr="00413274">
        <w:rPr>
          <w:bCs/>
          <w:sz w:val="24"/>
          <w:szCs w:val="24"/>
        </w:rPr>
        <w:t xml:space="preserve">, </w:t>
      </w:r>
      <w:proofErr w:type="spellStart"/>
      <w:r w:rsidRPr="00413274">
        <w:rPr>
          <w:bCs/>
          <w:sz w:val="24"/>
          <w:szCs w:val="24"/>
        </w:rPr>
        <w:t>komunitas</w:t>
      </w:r>
      <w:proofErr w:type="spellEnd"/>
      <w:r w:rsidRPr="00413274">
        <w:rPr>
          <w:bCs/>
          <w:sz w:val="24"/>
          <w:szCs w:val="24"/>
        </w:rPr>
        <w:t xml:space="preserve"> </w:t>
      </w:r>
      <w:proofErr w:type="spellStart"/>
      <w:r w:rsidRPr="00413274">
        <w:rPr>
          <w:bCs/>
          <w:sz w:val="24"/>
          <w:szCs w:val="24"/>
        </w:rPr>
        <w:t>lokal</w:t>
      </w:r>
      <w:proofErr w:type="spellEnd"/>
      <w:r w:rsidRPr="00413274">
        <w:rPr>
          <w:bCs/>
          <w:sz w:val="24"/>
          <w:szCs w:val="24"/>
        </w:rPr>
        <w:t xml:space="preserve">, </w:t>
      </w:r>
      <w:proofErr w:type="spellStart"/>
      <w:r w:rsidRPr="00413274">
        <w:rPr>
          <w:bCs/>
          <w:sz w:val="24"/>
          <w:szCs w:val="24"/>
        </w:rPr>
        <w:t>hingga</w:t>
      </w:r>
      <w:proofErr w:type="spellEnd"/>
      <w:r w:rsidRPr="00413274">
        <w:rPr>
          <w:bCs/>
          <w:sz w:val="24"/>
          <w:szCs w:val="24"/>
        </w:rPr>
        <w:t xml:space="preserve"> NGO yang </w:t>
      </w:r>
      <w:proofErr w:type="spellStart"/>
      <w:r w:rsidRPr="00413274">
        <w:rPr>
          <w:bCs/>
          <w:sz w:val="24"/>
          <w:szCs w:val="24"/>
        </w:rPr>
        <w:t>fokus</w:t>
      </w:r>
      <w:proofErr w:type="spellEnd"/>
      <w:r w:rsidRPr="00413274">
        <w:rPr>
          <w:bCs/>
          <w:sz w:val="24"/>
          <w:szCs w:val="24"/>
        </w:rPr>
        <w:t xml:space="preserve"> pada </w:t>
      </w:r>
      <w:proofErr w:type="spellStart"/>
      <w:r w:rsidRPr="00413274">
        <w:rPr>
          <w:bCs/>
          <w:sz w:val="24"/>
          <w:szCs w:val="24"/>
        </w:rPr>
        <w:t>isu</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pelestarian</w:t>
      </w:r>
      <w:proofErr w:type="spellEnd"/>
      <w:r w:rsidRPr="00413274">
        <w:rPr>
          <w:bCs/>
          <w:sz w:val="24"/>
          <w:szCs w:val="24"/>
        </w:rPr>
        <w:t xml:space="preserve">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dilakukan</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komprehensif</w:t>
      </w:r>
      <w:proofErr w:type="spellEnd"/>
      <w:r w:rsidRPr="00413274">
        <w:rPr>
          <w:bCs/>
          <w:sz w:val="24"/>
          <w:szCs w:val="24"/>
        </w:rPr>
        <w:t>.</w:t>
      </w:r>
    </w:p>
    <w:p w14:paraId="2D493886" w14:textId="77777777" w:rsidR="00917AD8" w:rsidRPr="00413274" w:rsidRDefault="00917AD8" w:rsidP="00763D91">
      <w:pPr>
        <w:pStyle w:val="ListParagraph"/>
        <w:widowControl/>
        <w:numPr>
          <w:ilvl w:val="0"/>
          <w:numId w:val="1"/>
        </w:numPr>
        <w:autoSpaceDE/>
        <w:autoSpaceDN/>
        <w:spacing w:before="0" w:line="276" w:lineRule="auto"/>
        <w:ind w:left="1276" w:hanging="425"/>
        <w:contextualSpacing/>
        <w:rPr>
          <w:bCs/>
          <w:sz w:val="24"/>
          <w:szCs w:val="24"/>
        </w:rPr>
      </w:pPr>
      <w:proofErr w:type="spellStart"/>
      <w:r w:rsidRPr="00413274">
        <w:rPr>
          <w:bCs/>
          <w:sz w:val="24"/>
          <w:szCs w:val="24"/>
        </w:rPr>
        <w:lastRenderedPageBreak/>
        <w:t>Inovasi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Hukum: </w:t>
      </w:r>
      <w:r w:rsidRPr="00413274">
        <w:rPr>
          <w:bCs/>
          <w:i/>
          <w:iCs/>
          <w:sz w:val="24"/>
          <w:szCs w:val="24"/>
        </w:rPr>
        <w:t>Green Police</w:t>
      </w:r>
      <w:r w:rsidRPr="00413274">
        <w:rPr>
          <w:bCs/>
          <w:sz w:val="24"/>
          <w:szCs w:val="24"/>
        </w:rPr>
        <w:t xml:space="preserve"> </w:t>
      </w:r>
      <w:proofErr w:type="spellStart"/>
      <w:r w:rsidRPr="00413274">
        <w:rPr>
          <w:bCs/>
          <w:sz w:val="24"/>
          <w:szCs w:val="24"/>
        </w:rPr>
        <w:t>mengadopsi</w:t>
      </w:r>
      <w:proofErr w:type="spellEnd"/>
      <w:r w:rsidRPr="00413274">
        <w:rPr>
          <w:bCs/>
          <w:sz w:val="24"/>
          <w:szCs w:val="24"/>
        </w:rPr>
        <w:t xml:space="preserve"> </w:t>
      </w:r>
      <w:proofErr w:type="spellStart"/>
      <w:r w:rsidRPr="00413274">
        <w:rPr>
          <w:bCs/>
          <w:sz w:val="24"/>
          <w:szCs w:val="24"/>
        </w:rPr>
        <w:t>pendekatan-pendekatan</w:t>
      </w:r>
      <w:proofErr w:type="spellEnd"/>
      <w:r w:rsidRPr="00413274">
        <w:rPr>
          <w:bCs/>
          <w:sz w:val="24"/>
          <w:szCs w:val="24"/>
        </w:rPr>
        <w:t xml:space="preserve"> </w:t>
      </w:r>
      <w:proofErr w:type="spellStart"/>
      <w:r w:rsidRPr="00413274">
        <w:rPr>
          <w:bCs/>
          <w:sz w:val="24"/>
          <w:szCs w:val="24"/>
        </w:rPr>
        <w:t>baru</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w:t>
      </w:r>
      <w:proofErr w:type="spellStart"/>
      <w:r w:rsidRPr="00413274">
        <w:rPr>
          <w:bCs/>
          <w:sz w:val="24"/>
          <w:szCs w:val="24"/>
        </w:rPr>
        <w:t>teknologi</w:t>
      </w:r>
      <w:proofErr w:type="spellEnd"/>
      <w:r w:rsidRPr="00413274">
        <w:rPr>
          <w:bCs/>
          <w:sz w:val="24"/>
          <w:szCs w:val="24"/>
        </w:rPr>
        <w:t xml:space="preserve"> </w:t>
      </w:r>
      <w:proofErr w:type="spellStart"/>
      <w:r w:rsidRPr="00413274">
        <w:rPr>
          <w:bCs/>
          <w:sz w:val="24"/>
          <w:szCs w:val="24"/>
        </w:rPr>
        <w:t>pemantauan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dan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restoratif</w:t>
      </w:r>
      <w:proofErr w:type="spellEnd"/>
      <w:r w:rsidRPr="00413274">
        <w:rPr>
          <w:bCs/>
          <w:sz w:val="24"/>
          <w:szCs w:val="24"/>
        </w:rPr>
        <w:t xml:space="preserve"> yang </w:t>
      </w:r>
      <w:proofErr w:type="spellStart"/>
      <w:r w:rsidRPr="00413274">
        <w:rPr>
          <w:bCs/>
          <w:sz w:val="24"/>
          <w:szCs w:val="24"/>
        </w:rPr>
        <w:t>menekankan</w:t>
      </w:r>
      <w:proofErr w:type="spellEnd"/>
      <w:r w:rsidRPr="00413274">
        <w:rPr>
          <w:bCs/>
          <w:sz w:val="24"/>
          <w:szCs w:val="24"/>
        </w:rPr>
        <w:t xml:space="preserve"> pada </w:t>
      </w:r>
      <w:proofErr w:type="spellStart"/>
      <w:r w:rsidRPr="00413274">
        <w:rPr>
          <w:bCs/>
          <w:sz w:val="24"/>
          <w:szCs w:val="24"/>
        </w:rPr>
        <w:t>pemulihan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w:t>
      </w:r>
      <w:proofErr w:type="spellStart"/>
      <w:r w:rsidRPr="00413274">
        <w:rPr>
          <w:bCs/>
          <w:sz w:val="24"/>
          <w:szCs w:val="24"/>
        </w:rPr>
        <w:t>daripada</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hukuman</w:t>
      </w:r>
      <w:proofErr w:type="spellEnd"/>
      <w:r w:rsidRPr="00413274">
        <w:rPr>
          <w:bCs/>
          <w:sz w:val="24"/>
          <w:szCs w:val="24"/>
        </w:rPr>
        <w:t>.</w:t>
      </w:r>
    </w:p>
    <w:p w14:paraId="6D0A4A57" w14:textId="1F1CEF28" w:rsidR="00917AD8" w:rsidRPr="00413274" w:rsidRDefault="00917AD8" w:rsidP="00917AD8">
      <w:pPr>
        <w:ind w:firstLine="720"/>
        <w:jc w:val="both"/>
        <w:rPr>
          <w:bCs/>
          <w:sz w:val="24"/>
          <w:szCs w:val="24"/>
        </w:rPr>
      </w:pP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inisiatif</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menurut</w:t>
      </w:r>
      <w:proofErr w:type="spellEnd"/>
      <w:r w:rsidRPr="00413274">
        <w:rPr>
          <w:bCs/>
          <w:sz w:val="24"/>
          <w:szCs w:val="24"/>
        </w:rPr>
        <w:t xml:space="preserve"> </w:t>
      </w:r>
      <w:proofErr w:type="spellStart"/>
      <w:r w:rsidRPr="00413274">
        <w:rPr>
          <w:bCs/>
          <w:sz w:val="24"/>
          <w:szCs w:val="24"/>
        </w:rPr>
        <w:t>Vallmüür</w:t>
      </w:r>
      <w:proofErr w:type="spellEnd"/>
      <w:r w:rsidRPr="00413274">
        <w:rPr>
          <w:bCs/>
          <w:sz w:val="24"/>
          <w:szCs w:val="24"/>
        </w:rPr>
        <w:t xml:space="preserve">, B. (2019),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telah</w:t>
      </w:r>
      <w:proofErr w:type="spellEnd"/>
      <w:r w:rsidRPr="00413274">
        <w:rPr>
          <w:bCs/>
          <w:sz w:val="24"/>
          <w:szCs w:val="24"/>
        </w:rPr>
        <w:t xml:space="preserve">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komitmennya</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berkontribusi</w:t>
      </w:r>
      <w:proofErr w:type="spellEnd"/>
      <w:r w:rsidRPr="00413274">
        <w:rPr>
          <w:bCs/>
          <w:sz w:val="24"/>
          <w:szCs w:val="24"/>
        </w:rPr>
        <w:t xml:space="preserve"> </w:t>
      </w:r>
      <w:proofErr w:type="spellStart"/>
      <w:r w:rsidRPr="00413274">
        <w:rPr>
          <w:bCs/>
          <w:sz w:val="24"/>
          <w:szCs w:val="24"/>
        </w:rPr>
        <w:t>aktif</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pelestarian</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yang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inklusif</w:t>
      </w:r>
      <w:proofErr w:type="spellEnd"/>
      <w:r w:rsidRPr="00413274">
        <w:rPr>
          <w:bCs/>
          <w:sz w:val="24"/>
          <w:szCs w:val="24"/>
        </w:rPr>
        <w:t xml:space="preserve"> dan </w:t>
      </w:r>
      <w:proofErr w:type="spellStart"/>
      <w:r w:rsidRPr="00413274">
        <w:rPr>
          <w:bCs/>
          <w:sz w:val="24"/>
          <w:szCs w:val="24"/>
        </w:rPr>
        <w:t>kolaboratif</w:t>
      </w:r>
      <w:proofErr w:type="spellEnd"/>
      <w:r w:rsidRPr="00413274">
        <w:rPr>
          <w:bCs/>
          <w:sz w:val="24"/>
          <w:szCs w:val="24"/>
        </w:rPr>
        <w:t xml:space="preserve">, </w:t>
      </w:r>
      <w:proofErr w:type="spellStart"/>
      <w:r w:rsidRPr="00413274">
        <w:rPr>
          <w:bCs/>
          <w:sz w:val="24"/>
          <w:szCs w:val="24"/>
        </w:rPr>
        <w:t>harapannya</w:t>
      </w:r>
      <w:proofErr w:type="spellEnd"/>
      <w:r w:rsidRPr="00413274">
        <w:rPr>
          <w:bCs/>
          <w:sz w:val="24"/>
          <w:szCs w:val="24"/>
        </w:rPr>
        <w:t xml:space="preserve">,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bisa</w:t>
      </w:r>
      <w:proofErr w:type="spellEnd"/>
      <w:r w:rsidRPr="00413274">
        <w:rPr>
          <w:bCs/>
          <w:sz w:val="24"/>
          <w:szCs w:val="24"/>
        </w:rPr>
        <w:t xml:space="preserve"> </w:t>
      </w:r>
      <w:proofErr w:type="spellStart"/>
      <w:r w:rsidRPr="00413274">
        <w:rPr>
          <w:bCs/>
          <w:sz w:val="24"/>
          <w:szCs w:val="24"/>
        </w:rPr>
        <w:t>kembali</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 xml:space="preserve"> yang </w:t>
      </w:r>
      <w:proofErr w:type="spellStart"/>
      <w:r w:rsidRPr="00413274">
        <w:rPr>
          <w:bCs/>
          <w:sz w:val="24"/>
          <w:szCs w:val="24"/>
        </w:rPr>
        <w:t>sehat</w:t>
      </w:r>
      <w:proofErr w:type="spellEnd"/>
      <w:r w:rsidRPr="00413274">
        <w:rPr>
          <w:bCs/>
          <w:sz w:val="24"/>
          <w:szCs w:val="24"/>
        </w:rPr>
        <w:t xml:space="preserve"> dan </w:t>
      </w:r>
      <w:proofErr w:type="spellStart"/>
      <w:r w:rsidRPr="00413274">
        <w:rPr>
          <w:bCs/>
          <w:sz w:val="24"/>
          <w:szCs w:val="24"/>
        </w:rPr>
        <w:t>berkelanjutan</w:t>
      </w:r>
      <w:proofErr w:type="spellEnd"/>
      <w:r w:rsidRPr="00413274">
        <w:rPr>
          <w:bCs/>
          <w:sz w:val="24"/>
          <w:szCs w:val="24"/>
        </w:rPr>
        <w:t xml:space="preserve"> </w:t>
      </w:r>
      <w:proofErr w:type="spellStart"/>
      <w:r w:rsidRPr="00413274">
        <w:rPr>
          <w:bCs/>
          <w:sz w:val="24"/>
          <w:szCs w:val="24"/>
        </w:rPr>
        <w:t>bagi</w:t>
      </w:r>
      <w:proofErr w:type="spellEnd"/>
      <w:r w:rsidRPr="00413274">
        <w:rPr>
          <w:bCs/>
          <w:sz w:val="24"/>
          <w:szCs w:val="24"/>
        </w:rPr>
        <w:t xml:space="preserve"> </w:t>
      </w:r>
      <w:proofErr w:type="spellStart"/>
      <w:r w:rsidRPr="00413274">
        <w:rPr>
          <w:bCs/>
          <w:sz w:val="24"/>
          <w:szCs w:val="24"/>
        </w:rPr>
        <w:t>generasi</w:t>
      </w:r>
      <w:proofErr w:type="spellEnd"/>
      <w:r w:rsidRPr="00413274">
        <w:rPr>
          <w:bCs/>
          <w:sz w:val="24"/>
          <w:szCs w:val="24"/>
        </w:rPr>
        <w:t xml:space="preserve"> </w:t>
      </w:r>
      <w:proofErr w:type="spellStart"/>
      <w:r w:rsidRPr="00413274">
        <w:rPr>
          <w:bCs/>
          <w:sz w:val="24"/>
          <w:szCs w:val="24"/>
        </w:rPr>
        <w:t>mendatang</w:t>
      </w:r>
      <w:proofErr w:type="spellEnd"/>
      <w:r w:rsidRPr="00413274">
        <w:rPr>
          <w:bCs/>
          <w:sz w:val="24"/>
          <w:szCs w:val="24"/>
        </w:rPr>
        <w:t xml:space="preserve">. Selain </w:t>
      </w:r>
      <w:proofErr w:type="spellStart"/>
      <w:r w:rsidRPr="00413274">
        <w:rPr>
          <w:bCs/>
          <w:sz w:val="24"/>
          <w:szCs w:val="24"/>
        </w:rPr>
        <w:t>itu</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juga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keselarasan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beberapa</w:t>
      </w:r>
      <w:proofErr w:type="spellEnd"/>
      <w:r w:rsidRPr="00413274">
        <w:rPr>
          <w:bCs/>
          <w:sz w:val="24"/>
          <w:szCs w:val="24"/>
        </w:rPr>
        <w:t xml:space="preserve"> </w:t>
      </w:r>
      <w:proofErr w:type="spellStart"/>
      <w:r w:rsidRPr="00413274">
        <w:rPr>
          <w:bCs/>
          <w:sz w:val="24"/>
          <w:szCs w:val="24"/>
        </w:rPr>
        <w:t>komitmen</w:t>
      </w:r>
      <w:proofErr w:type="spellEnd"/>
      <w:r w:rsidRPr="00413274">
        <w:rPr>
          <w:bCs/>
          <w:sz w:val="24"/>
          <w:szCs w:val="24"/>
        </w:rPr>
        <w:t xml:space="preserve"> </w:t>
      </w:r>
      <w:proofErr w:type="spellStart"/>
      <w:r w:rsidRPr="00413274">
        <w:rPr>
          <w:bCs/>
          <w:sz w:val="24"/>
          <w:szCs w:val="24"/>
        </w:rPr>
        <w:t>Kepala</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w:t>
      </w:r>
      <w:proofErr w:type="spellStart"/>
      <w:r w:rsidRPr="00413274">
        <w:rPr>
          <w:bCs/>
          <w:sz w:val="24"/>
          <w:szCs w:val="24"/>
        </w:rPr>
        <w:t>Republik</w:t>
      </w:r>
      <w:proofErr w:type="spellEnd"/>
      <w:r w:rsidRPr="00413274">
        <w:rPr>
          <w:bCs/>
          <w:sz w:val="24"/>
          <w:szCs w:val="24"/>
        </w:rPr>
        <w:t xml:space="preserve"> Indonesia (Bapak </w:t>
      </w:r>
      <w:proofErr w:type="spellStart"/>
      <w:r w:rsidRPr="00413274">
        <w:rPr>
          <w:bCs/>
          <w:sz w:val="24"/>
          <w:szCs w:val="24"/>
        </w:rPr>
        <w:t>Jenderal</w:t>
      </w:r>
      <w:proofErr w:type="spellEnd"/>
      <w:r w:rsidRPr="00413274">
        <w:rPr>
          <w:bCs/>
          <w:sz w:val="24"/>
          <w:szCs w:val="24"/>
        </w:rPr>
        <w:t xml:space="preserve"> Polisi Drs. </w:t>
      </w:r>
      <w:proofErr w:type="spellStart"/>
      <w:r w:rsidRPr="00413274">
        <w:rPr>
          <w:bCs/>
          <w:sz w:val="24"/>
          <w:szCs w:val="24"/>
        </w:rPr>
        <w:t>Listyo</w:t>
      </w:r>
      <w:proofErr w:type="spellEnd"/>
      <w:r w:rsidRPr="00413274">
        <w:rPr>
          <w:bCs/>
          <w:sz w:val="24"/>
          <w:szCs w:val="24"/>
        </w:rPr>
        <w:t xml:space="preserve"> </w:t>
      </w:r>
      <w:proofErr w:type="spellStart"/>
      <w:r w:rsidRPr="00413274">
        <w:rPr>
          <w:bCs/>
          <w:sz w:val="24"/>
          <w:szCs w:val="24"/>
        </w:rPr>
        <w:t>Sigit</w:t>
      </w:r>
      <w:proofErr w:type="spellEnd"/>
      <w:r w:rsidRPr="00413274">
        <w:rPr>
          <w:bCs/>
          <w:sz w:val="24"/>
          <w:szCs w:val="24"/>
        </w:rPr>
        <w:t xml:space="preserve"> Prabowo, </w:t>
      </w:r>
      <w:proofErr w:type="spellStart"/>
      <w:r w:rsidRPr="00413274">
        <w:rPr>
          <w:bCs/>
          <w:sz w:val="24"/>
          <w:szCs w:val="24"/>
        </w:rPr>
        <w:t>M.Si</w:t>
      </w:r>
      <w:proofErr w:type="spellEnd"/>
      <w:r w:rsidRPr="00413274">
        <w:rPr>
          <w:bCs/>
          <w:sz w:val="24"/>
          <w:szCs w:val="24"/>
        </w:rPr>
        <w:t>) di</w:t>
      </w:r>
      <w:r w:rsidR="007C20AA" w:rsidRPr="00413274">
        <w:rPr>
          <w:bCs/>
          <w:sz w:val="24"/>
          <w:szCs w:val="24"/>
        </w:rPr>
        <w:t xml:space="preserve"> </w:t>
      </w:r>
      <w:proofErr w:type="spellStart"/>
      <w:r w:rsidRPr="00413274">
        <w:rPr>
          <w:bCs/>
          <w:sz w:val="24"/>
          <w:szCs w:val="24"/>
        </w:rPr>
        <w:t>antaranya</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nomor</w:t>
      </w:r>
      <w:proofErr w:type="spellEnd"/>
      <w:r w:rsidRPr="00413274">
        <w:rPr>
          <w:bCs/>
          <w:sz w:val="24"/>
          <w:szCs w:val="24"/>
        </w:rPr>
        <w:t xml:space="preserve"> 5. </w:t>
      </w:r>
      <w:proofErr w:type="spellStart"/>
      <w:r w:rsidR="007C20AA" w:rsidRPr="00413274">
        <w:rPr>
          <w:bCs/>
          <w:sz w:val="24"/>
          <w:szCs w:val="24"/>
        </w:rPr>
        <w:t>M</w:t>
      </w:r>
      <w:r w:rsidRPr="00413274">
        <w:rPr>
          <w:bCs/>
          <w:sz w:val="24"/>
          <w:szCs w:val="24"/>
        </w:rPr>
        <w:t>endukung</w:t>
      </w:r>
      <w:proofErr w:type="spellEnd"/>
      <w:r w:rsidRPr="00413274">
        <w:rPr>
          <w:bCs/>
          <w:sz w:val="24"/>
          <w:szCs w:val="24"/>
        </w:rPr>
        <w:t xml:space="preserve"> </w:t>
      </w:r>
      <w:proofErr w:type="spellStart"/>
      <w:r w:rsidRPr="00413274">
        <w:rPr>
          <w:bCs/>
          <w:sz w:val="24"/>
          <w:szCs w:val="24"/>
        </w:rPr>
        <w:t>terciptanya</w:t>
      </w:r>
      <w:proofErr w:type="spellEnd"/>
      <w:r w:rsidRPr="00413274">
        <w:rPr>
          <w:bCs/>
          <w:sz w:val="24"/>
          <w:szCs w:val="24"/>
        </w:rPr>
        <w:t xml:space="preserve"> </w:t>
      </w:r>
      <w:proofErr w:type="spellStart"/>
      <w:r w:rsidRPr="00413274">
        <w:rPr>
          <w:bCs/>
          <w:sz w:val="24"/>
          <w:szCs w:val="24"/>
        </w:rPr>
        <w:t>ekosistem</w:t>
      </w:r>
      <w:proofErr w:type="spellEnd"/>
      <w:r w:rsidRPr="00413274">
        <w:rPr>
          <w:bCs/>
          <w:sz w:val="24"/>
          <w:szCs w:val="24"/>
        </w:rPr>
        <w:t xml:space="preserve"> </w:t>
      </w:r>
      <w:proofErr w:type="spellStart"/>
      <w:r w:rsidRPr="00413274">
        <w:rPr>
          <w:bCs/>
          <w:sz w:val="24"/>
          <w:szCs w:val="24"/>
        </w:rPr>
        <w:t>inovasi</w:t>
      </w:r>
      <w:proofErr w:type="spellEnd"/>
      <w:r w:rsidRPr="00413274">
        <w:rPr>
          <w:bCs/>
          <w:sz w:val="24"/>
          <w:szCs w:val="24"/>
        </w:rPr>
        <w:t xml:space="preserve"> dan </w:t>
      </w:r>
      <w:proofErr w:type="spellStart"/>
      <w:r w:rsidRPr="00413274">
        <w:rPr>
          <w:bCs/>
          <w:sz w:val="24"/>
          <w:szCs w:val="24"/>
        </w:rPr>
        <w:t>kreatifitas</w:t>
      </w:r>
      <w:proofErr w:type="spellEnd"/>
      <w:r w:rsidRPr="00413274">
        <w:rPr>
          <w:bCs/>
          <w:sz w:val="24"/>
          <w:szCs w:val="24"/>
        </w:rPr>
        <w:t xml:space="preserve"> yang </w:t>
      </w:r>
      <w:proofErr w:type="spellStart"/>
      <w:r w:rsidRPr="00413274">
        <w:rPr>
          <w:bCs/>
          <w:sz w:val="24"/>
          <w:szCs w:val="24"/>
        </w:rPr>
        <w:t>mendorong</w:t>
      </w:r>
      <w:proofErr w:type="spellEnd"/>
      <w:r w:rsidRPr="00413274">
        <w:rPr>
          <w:bCs/>
          <w:sz w:val="24"/>
          <w:szCs w:val="24"/>
        </w:rPr>
        <w:t xml:space="preserve"> </w:t>
      </w:r>
      <w:proofErr w:type="spellStart"/>
      <w:r w:rsidRPr="00413274">
        <w:rPr>
          <w:bCs/>
          <w:sz w:val="24"/>
          <w:szCs w:val="24"/>
        </w:rPr>
        <w:t>kemajuan</w:t>
      </w:r>
      <w:proofErr w:type="spellEnd"/>
      <w:r w:rsidRPr="00413274">
        <w:rPr>
          <w:bCs/>
          <w:sz w:val="24"/>
          <w:szCs w:val="24"/>
        </w:rPr>
        <w:t xml:space="preserve"> </w:t>
      </w:r>
      <w:proofErr w:type="spellStart"/>
      <w:r w:rsidRPr="00413274">
        <w:rPr>
          <w:bCs/>
          <w:sz w:val="24"/>
          <w:szCs w:val="24"/>
        </w:rPr>
        <w:t>indonesia</w:t>
      </w:r>
      <w:proofErr w:type="spellEnd"/>
      <w:r w:rsidRPr="00413274">
        <w:rPr>
          <w:bCs/>
          <w:sz w:val="24"/>
          <w:szCs w:val="24"/>
        </w:rPr>
        <w:t xml:space="preserve"> dan </w:t>
      </w:r>
      <w:proofErr w:type="spellStart"/>
      <w:r w:rsidRPr="00413274">
        <w:rPr>
          <w:bCs/>
          <w:sz w:val="24"/>
          <w:szCs w:val="24"/>
        </w:rPr>
        <w:t>nomor</w:t>
      </w:r>
      <w:proofErr w:type="spellEnd"/>
      <w:r w:rsidRPr="00413274">
        <w:rPr>
          <w:bCs/>
          <w:sz w:val="24"/>
          <w:szCs w:val="24"/>
        </w:rPr>
        <w:t xml:space="preserve"> 7. </w:t>
      </w:r>
      <w:proofErr w:type="spellStart"/>
      <w:r w:rsidRPr="00413274">
        <w:rPr>
          <w:bCs/>
          <w:sz w:val="24"/>
          <w:szCs w:val="24"/>
        </w:rPr>
        <w:t>Mengedepankan</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w:t>
      </w:r>
      <w:proofErr w:type="spellStart"/>
      <w:r w:rsidRPr="00413274">
        <w:rPr>
          <w:bCs/>
          <w:sz w:val="24"/>
          <w:szCs w:val="24"/>
        </w:rPr>
        <w:t>permasalahan</w:t>
      </w:r>
      <w:proofErr w:type="spellEnd"/>
      <w:r w:rsidRPr="00413274">
        <w:rPr>
          <w:bCs/>
          <w:sz w:val="24"/>
          <w:szCs w:val="24"/>
        </w:rPr>
        <w:t xml:space="preserve">, </w:t>
      </w:r>
      <w:proofErr w:type="spellStart"/>
      <w:r w:rsidRPr="00413274">
        <w:rPr>
          <w:bCs/>
          <w:sz w:val="24"/>
          <w:szCs w:val="24"/>
        </w:rPr>
        <w:t>pelaksanaan</w:t>
      </w:r>
      <w:proofErr w:type="spellEnd"/>
      <w:r w:rsidRPr="00413274">
        <w:rPr>
          <w:bCs/>
          <w:sz w:val="24"/>
          <w:szCs w:val="24"/>
        </w:rPr>
        <w:t xml:space="preserve"> </w:t>
      </w:r>
      <w:proofErr w:type="spellStart"/>
      <w:r w:rsidRPr="00413274">
        <w:rPr>
          <w:bCs/>
          <w:sz w:val="24"/>
          <w:szCs w:val="24"/>
        </w:rPr>
        <w:t>keadilan</w:t>
      </w:r>
      <w:proofErr w:type="spellEnd"/>
      <w:r w:rsidRPr="00413274">
        <w:rPr>
          <w:bCs/>
          <w:sz w:val="24"/>
          <w:szCs w:val="24"/>
        </w:rPr>
        <w:t xml:space="preserve"> </w:t>
      </w:r>
      <w:proofErr w:type="spellStart"/>
      <w:r w:rsidRPr="00413274">
        <w:rPr>
          <w:bCs/>
          <w:sz w:val="24"/>
          <w:szCs w:val="24"/>
        </w:rPr>
        <w:t>restoratif</w:t>
      </w:r>
      <w:proofErr w:type="spellEnd"/>
      <w:r w:rsidRPr="00413274">
        <w:rPr>
          <w:bCs/>
          <w:sz w:val="24"/>
          <w:szCs w:val="24"/>
        </w:rPr>
        <w:t xml:space="preserve"> dan </w:t>
      </w:r>
      <w:r w:rsidRPr="00413274">
        <w:rPr>
          <w:bCs/>
          <w:i/>
          <w:iCs/>
          <w:sz w:val="24"/>
          <w:szCs w:val="24"/>
        </w:rPr>
        <w:t>problem solving</w:t>
      </w:r>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demikian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konteks</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yang </w:t>
      </w:r>
      <w:proofErr w:type="spellStart"/>
      <w:r w:rsidRPr="00413274">
        <w:rPr>
          <w:bCs/>
          <w:sz w:val="24"/>
          <w:szCs w:val="24"/>
        </w:rPr>
        <w:t>Presisi</w:t>
      </w:r>
      <w:proofErr w:type="spellEnd"/>
      <w:r w:rsidRPr="00413274">
        <w:rPr>
          <w:bCs/>
          <w:sz w:val="24"/>
          <w:szCs w:val="24"/>
        </w:rPr>
        <w:t xml:space="preserve"> </w:t>
      </w:r>
      <w:proofErr w:type="spellStart"/>
      <w:r w:rsidRPr="00413274">
        <w:rPr>
          <w:bCs/>
          <w:sz w:val="24"/>
          <w:szCs w:val="24"/>
        </w:rPr>
        <w:t>menekankan</w:t>
      </w:r>
      <w:proofErr w:type="spellEnd"/>
      <w:r w:rsidRPr="00413274">
        <w:rPr>
          <w:bCs/>
          <w:sz w:val="24"/>
          <w:szCs w:val="24"/>
        </w:rPr>
        <w:t xml:space="preserve"> pada </w:t>
      </w:r>
      <w:proofErr w:type="spellStart"/>
      <w:r w:rsidRPr="00413274">
        <w:rPr>
          <w:bCs/>
          <w:sz w:val="24"/>
          <w:szCs w:val="24"/>
        </w:rPr>
        <w:t>pendekatan</w:t>
      </w:r>
      <w:proofErr w:type="spellEnd"/>
      <w:r w:rsidRPr="00413274">
        <w:rPr>
          <w:bCs/>
          <w:sz w:val="24"/>
          <w:szCs w:val="24"/>
        </w:rPr>
        <w:t xml:space="preserve"> yang </w:t>
      </w:r>
      <w:proofErr w:type="spellStart"/>
      <w:r w:rsidRPr="00413274">
        <w:rPr>
          <w:bCs/>
          <w:sz w:val="24"/>
          <w:szCs w:val="24"/>
        </w:rPr>
        <w:t>holistik</w:t>
      </w:r>
      <w:proofErr w:type="spellEnd"/>
      <w:r w:rsidRPr="00413274">
        <w:rPr>
          <w:bCs/>
          <w:sz w:val="24"/>
          <w:szCs w:val="24"/>
        </w:rPr>
        <w:t xml:space="preserve">, </w:t>
      </w:r>
      <w:proofErr w:type="spellStart"/>
      <w:r w:rsidRPr="00413274">
        <w:rPr>
          <w:bCs/>
          <w:sz w:val="24"/>
          <w:szCs w:val="24"/>
        </w:rPr>
        <w:t>dimana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berfokus</w:t>
      </w:r>
      <w:proofErr w:type="spellEnd"/>
      <w:r w:rsidRPr="00413274">
        <w:rPr>
          <w:bCs/>
          <w:sz w:val="24"/>
          <w:szCs w:val="24"/>
        </w:rPr>
        <w:t xml:space="preserve"> pada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tetapi</w:t>
      </w:r>
      <w:proofErr w:type="spellEnd"/>
      <w:r w:rsidRPr="00413274">
        <w:rPr>
          <w:bCs/>
          <w:sz w:val="24"/>
          <w:szCs w:val="24"/>
        </w:rPr>
        <w:t xml:space="preserve"> juga pada </w:t>
      </w:r>
      <w:proofErr w:type="spellStart"/>
      <w:r w:rsidRPr="00413274">
        <w:rPr>
          <w:bCs/>
          <w:sz w:val="24"/>
          <w:szCs w:val="24"/>
        </w:rPr>
        <w:t>aspek</w:t>
      </w:r>
      <w:proofErr w:type="spellEnd"/>
      <w:r w:rsidRPr="00413274">
        <w:rPr>
          <w:bCs/>
          <w:sz w:val="24"/>
          <w:szCs w:val="24"/>
        </w:rPr>
        <w:t xml:space="preserve"> </w:t>
      </w:r>
      <w:proofErr w:type="spellStart"/>
      <w:r w:rsidRPr="00413274">
        <w:rPr>
          <w:bCs/>
          <w:sz w:val="24"/>
          <w:szCs w:val="24"/>
        </w:rPr>
        <w:t>prediktif</w:t>
      </w:r>
      <w:proofErr w:type="spellEnd"/>
      <w:r w:rsidRPr="00413274">
        <w:rPr>
          <w:bCs/>
          <w:sz w:val="24"/>
          <w:szCs w:val="24"/>
        </w:rPr>
        <w:t xml:space="preserve">, </w:t>
      </w:r>
      <w:proofErr w:type="spellStart"/>
      <w:r w:rsidRPr="00413274">
        <w:rPr>
          <w:bCs/>
          <w:sz w:val="24"/>
          <w:szCs w:val="24"/>
        </w:rPr>
        <w:t>edukasi</w:t>
      </w:r>
      <w:proofErr w:type="spellEnd"/>
      <w:r w:rsidRPr="00413274">
        <w:rPr>
          <w:bCs/>
          <w:sz w:val="24"/>
          <w:szCs w:val="24"/>
        </w:rPr>
        <w:t xml:space="preserve">, dan </w:t>
      </w:r>
      <w:proofErr w:type="spellStart"/>
      <w:r w:rsidRPr="00413274">
        <w:rPr>
          <w:bCs/>
          <w:sz w:val="24"/>
          <w:szCs w:val="24"/>
        </w:rPr>
        <w:t>kerjasama</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berbagai</w:t>
      </w:r>
      <w:proofErr w:type="spellEnd"/>
      <w:r w:rsidRPr="00413274">
        <w:rPr>
          <w:bCs/>
          <w:sz w:val="24"/>
          <w:szCs w:val="24"/>
        </w:rPr>
        <w:t xml:space="preserve"> stakeholder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menciptakan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yang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baik</w:t>
      </w:r>
      <w:proofErr w:type="spellEnd"/>
      <w:r w:rsidRPr="00413274">
        <w:rPr>
          <w:bCs/>
          <w:sz w:val="24"/>
          <w:szCs w:val="24"/>
        </w:rPr>
        <w:t xml:space="preserve"> dan </w:t>
      </w:r>
      <w:proofErr w:type="spellStart"/>
      <w:r w:rsidRPr="00413274">
        <w:rPr>
          <w:bCs/>
          <w:sz w:val="24"/>
          <w:szCs w:val="24"/>
        </w:rPr>
        <w:t>berkelanjutan</w:t>
      </w:r>
      <w:proofErr w:type="spellEnd"/>
      <w:r w:rsidRPr="00413274">
        <w:rPr>
          <w:bCs/>
          <w:sz w:val="24"/>
          <w:szCs w:val="24"/>
        </w:rPr>
        <w:t>.</w:t>
      </w:r>
    </w:p>
    <w:p w14:paraId="340F872E" w14:textId="77777777" w:rsidR="007C20AA" w:rsidRPr="00413274" w:rsidRDefault="007C20AA" w:rsidP="00917AD8">
      <w:pPr>
        <w:ind w:firstLine="720"/>
        <w:jc w:val="both"/>
        <w:rPr>
          <w:bCs/>
          <w:sz w:val="24"/>
          <w:szCs w:val="24"/>
        </w:rPr>
      </w:pPr>
    </w:p>
    <w:p w14:paraId="3ED2D2E5" w14:textId="77777777" w:rsidR="00917AD8" w:rsidRPr="00413274" w:rsidRDefault="00917AD8" w:rsidP="00917AD8">
      <w:pPr>
        <w:jc w:val="both"/>
        <w:rPr>
          <w:b/>
          <w:sz w:val="24"/>
          <w:szCs w:val="24"/>
        </w:rPr>
      </w:pPr>
      <w:proofErr w:type="spellStart"/>
      <w:r w:rsidRPr="00413274">
        <w:rPr>
          <w:b/>
          <w:sz w:val="24"/>
          <w:szCs w:val="24"/>
        </w:rPr>
        <w:t>Urgensi</w:t>
      </w:r>
      <w:proofErr w:type="spellEnd"/>
      <w:r w:rsidRPr="00413274">
        <w:rPr>
          <w:b/>
          <w:sz w:val="24"/>
          <w:szCs w:val="24"/>
        </w:rPr>
        <w:t xml:space="preserve"> </w:t>
      </w:r>
      <w:proofErr w:type="spellStart"/>
      <w:r w:rsidRPr="00413274">
        <w:rPr>
          <w:b/>
          <w:sz w:val="24"/>
          <w:szCs w:val="24"/>
        </w:rPr>
        <w:t>keterlibatan</w:t>
      </w:r>
      <w:proofErr w:type="spellEnd"/>
      <w:r w:rsidRPr="00413274">
        <w:rPr>
          <w:b/>
          <w:sz w:val="24"/>
          <w:szCs w:val="24"/>
        </w:rPr>
        <w:t xml:space="preserve"> </w:t>
      </w:r>
      <w:proofErr w:type="spellStart"/>
      <w:r w:rsidRPr="00413274">
        <w:rPr>
          <w:b/>
          <w:sz w:val="24"/>
          <w:szCs w:val="24"/>
        </w:rPr>
        <w:t>Polri</w:t>
      </w:r>
      <w:proofErr w:type="spellEnd"/>
      <w:r w:rsidRPr="00413274">
        <w:rPr>
          <w:b/>
          <w:sz w:val="24"/>
          <w:szCs w:val="24"/>
        </w:rPr>
        <w:t xml:space="preserve"> </w:t>
      </w:r>
      <w:proofErr w:type="spellStart"/>
      <w:r w:rsidRPr="00413274">
        <w:rPr>
          <w:b/>
          <w:sz w:val="24"/>
          <w:szCs w:val="24"/>
        </w:rPr>
        <w:t>dalam</w:t>
      </w:r>
      <w:proofErr w:type="spellEnd"/>
      <w:r w:rsidRPr="00413274">
        <w:rPr>
          <w:b/>
          <w:sz w:val="24"/>
          <w:szCs w:val="24"/>
        </w:rPr>
        <w:t xml:space="preserve"> </w:t>
      </w:r>
      <w:proofErr w:type="spellStart"/>
      <w:r w:rsidRPr="00413274">
        <w:rPr>
          <w:b/>
          <w:sz w:val="24"/>
          <w:szCs w:val="24"/>
        </w:rPr>
        <w:t>Pencegahan</w:t>
      </w:r>
      <w:proofErr w:type="spellEnd"/>
      <w:r w:rsidRPr="00413274">
        <w:rPr>
          <w:b/>
          <w:sz w:val="24"/>
          <w:szCs w:val="24"/>
        </w:rPr>
        <w:t xml:space="preserve"> dan </w:t>
      </w:r>
      <w:proofErr w:type="spellStart"/>
      <w:r w:rsidRPr="00413274">
        <w:rPr>
          <w:b/>
          <w:sz w:val="24"/>
          <w:szCs w:val="24"/>
        </w:rPr>
        <w:t>Penindakan</w:t>
      </w:r>
      <w:proofErr w:type="spellEnd"/>
      <w:r w:rsidRPr="00413274">
        <w:rPr>
          <w:b/>
          <w:sz w:val="24"/>
          <w:szCs w:val="24"/>
        </w:rPr>
        <w:t xml:space="preserve"> </w:t>
      </w:r>
      <w:proofErr w:type="spellStart"/>
      <w:r w:rsidRPr="00413274">
        <w:rPr>
          <w:b/>
          <w:sz w:val="24"/>
          <w:szCs w:val="24"/>
        </w:rPr>
        <w:t>Kerusakan</w:t>
      </w:r>
      <w:proofErr w:type="spellEnd"/>
      <w:r w:rsidRPr="00413274">
        <w:rPr>
          <w:b/>
          <w:sz w:val="24"/>
          <w:szCs w:val="24"/>
        </w:rPr>
        <w:t xml:space="preserve"> Daerah </w:t>
      </w:r>
      <w:proofErr w:type="spellStart"/>
      <w:r w:rsidRPr="00413274">
        <w:rPr>
          <w:b/>
          <w:sz w:val="24"/>
          <w:szCs w:val="24"/>
        </w:rPr>
        <w:t>Aliran</w:t>
      </w:r>
      <w:proofErr w:type="spellEnd"/>
      <w:r w:rsidRPr="00413274">
        <w:rPr>
          <w:b/>
          <w:sz w:val="24"/>
          <w:szCs w:val="24"/>
        </w:rPr>
        <w:t xml:space="preserve"> Sungai (DAS) </w:t>
      </w:r>
      <w:proofErr w:type="spellStart"/>
      <w:r w:rsidRPr="00413274">
        <w:rPr>
          <w:b/>
          <w:sz w:val="24"/>
          <w:szCs w:val="24"/>
        </w:rPr>
        <w:t>Citarum</w:t>
      </w:r>
      <w:proofErr w:type="spellEnd"/>
    </w:p>
    <w:p w14:paraId="38F170FC" w14:textId="77777777" w:rsidR="00917AD8" w:rsidRPr="00413274" w:rsidRDefault="00917AD8" w:rsidP="00917AD8">
      <w:pPr>
        <w:ind w:firstLine="720"/>
        <w:jc w:val="both"/>
        <w:rPr>
          <w:bCs/>
          <w:sz w:val="24"/>
          <w:szCs w:val="24"/>
        </w:rPr>
      </w:pPr>
      <w:proofErr w:type="spellStart"/>
      <w:r w:rsidRPr="00413274">
        <w:rPr>
          <w:bCs/>
          <w:sz w:val="24"/>
          <w:szCs w:val="24"/>
        </w:rPr>
        <w:t>Urgensi</w:t>
      </w:r>
      <w:proofErr w:type="spellEnd"/>
      <w:r w:rsidRPr="00413274">
        <w:rPr>
          <w:bCs/>
          <w:sz w:val="24"/>
          <w:szCs w:val="24"/>
        </w:rPr>
        <w:t xml:space="preserve"> </w:t>
      </w:r>
      <w:proofErr w:type="spellStart"/>
      <w:r w:rsidRPr="00413274">
        <w:rPr>
          <w:bCs/>
          <w:sz w:val="24"/>
          <w:szCs w:val="24"/>
        </w:rPr>
        <w:t>keterlibatan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diabaikan</w:t>
      </w:r>
      <w:proofErr w:type="spellEnd"/>
      <w:r w:rsidRPr="00413274">
        <w:rPr>
          <w:bCs/>
          <w:sz w:val="24"/>
          <w:szCs w:val="24"/>
        </w:rPr>
        <w:t xml:space="preserve"> </w:t>
      </w:r>
      <w:proofErr w:type="spellStart"/>
      <w:r w:rsidRPr="00413274">
        <w:rPr>
          <w:bCs/>
          <w:sz w:val="24"/>
          <w:szCs w:val="24"/>
        </w:rPr>
        <w:t>mengingat</w:t>
      </w:r>
      <w:proofErr w:type="spellEnd"/>
      <w:r w:rsidRPr="00413274">
        <w:rPr>
          <w:bCs/>
          <w:sz w:val="24"/>
          <w:szCs w:val="24"/>
        </w:rPr>
        <w:t xml:space="preserve"> </w:t>
      </w:r>
      <w:proofErr w:type="spellStart"/>
      <w:r w:rsidRPr="00413274">
        <w:rPr>
          <w:bCs/>
          <w:sz w:val="24"/>
          <w:szCs w:val="24"/>
        </w:rPr>
        <w:t>kompleksitas</w:t>
      </w:r>
      <w:proofErr w:type="spellEnd"/>
      <w:r w:rsidRPr="00413274">
        <w:rPr>
          <w:bCs/>
          <w:sz w:val="24"/>
          <w:szCs w:val="24"/>
        </w:rPr>
        <w:t xml:space="preserve"> </w:t>
      </w:r>
      <w:proofErr w:type="spellStart"/>
      <w:r w:rsidRPr="00413274">
        <w:rPr>
          <w:bCs/>
          <w:sz w:val="24"/>
          <w:szCs w:val="24"/>
        </w:rPr>
        <w:t>tantangan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yang </w:t>
      </w:r>
      <w:proofErr w:type="spellStart"/>
      <w:r w:rsidRPr="00413274">
        <w:rPr>
          <w:bCs/>
          <w:sz w:val="24"/>
          <w:szCs w:val="24"/>
        </w:rPr>
        <w:t>dihadapi</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salah </w:t>
      </w:r>
      <w:proofErr w:type="spellStart"/>
      <w:r w:rsidRPr="00413274">
        <w:rPr>
          <w:bCs/>
          <w:sz w:val="24"/>
          <w:szCs w:val="24"/>
        </w:rPr>
        <w:t>satu</w:t>
      </w:r>
      <w:proofErr w:type="spellEnd"/>
      <w:r w:rsidRPr="00413274">
        <w:rPr>
          <w:bCs/>
          <w:sz w:val="24"/>
          <w:szCs w:val="24"/>
        </w:rPr>
        <w:t xml:space="preserve"> yang </w:t>
      </w:r>
      <w:proofErr w:type="spellStart"/>
      <w:r w:rsidRPr="00413274">
        <w:rPr>
          <w:bCs/>
          <w:sz w:val="24"/>
          <w:szCs w:val="24"/>
        </w:rPr>
        <w:t>terbesar</w:t>
      </w:r>
      <w:proofErr w:type="spellEnd"/>
      <w:r w:rsidRPr="00413274">
        <w:rPr>
          <w:bCs/>
          <w:sz w:val="24"/>
          <w:szCs w:val="24"/>
        </w:rPr>
        <w:t xml:space="preserve"> di Indonesia, </w:t>
      </w:r>
      <w:proofErr w:type="spellStart"/>
      <w:r w:rsidRPr="00413274">
        <w:rPr>
          <w:bCs/>
          <w:sz w:val="24"/>
          <w:szCs w:val="24"/>
        </w:rPr>
        <w:t>mengalami</w:t>
      </w:r>
      <w:proofErr w:type="spellEnd"/>
      <w:r w:rsidRPr="00413274">
        <w:rPr>
          <w:bCs/>
          <w:sz w:val="24"/>
          <w:szCs w:val="24"/>
        </w:rPr>
        <w:t xml:space="preserve"> </w:t>
      </w:r>
      <w:proofErr w:type="spellStart"/>
      <w:r w:rsidRPr="00413274">
        <w:rPr>
          <w:bCs/>
          <w:sz w:val="24"/>
          <w:szCs w:val="24"/>
        </w:rPr>
        <w:t>tekanan</w:t>
      </w:r>
      <w:proofErr w:type="spellEnd"/>
      <w:r w:rsidRPr="00413274">
        <w:rPr>
          <w:bCs/>
          <w:sz w:val="24"/>
          <w:szCs w:val="24"/>
        </w:rPr>
        <w:t xml:space="preserve"> </w:t>
      </w:r>
      <w:proofErr w:type="spellStart"/>
      <w:r w:rsidRPr="00413274">
        <w:rPr>
          <w:bCs/>
          <w:sz w:val="24"/>
          <w:szCs w:val="24"/>
        </w:rPr>
        <w:t>serius</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limbah</w:t>
      </w:r>
      <w:proofErr w:type="spellEnd"/>
      <w:r w:rsidRPr="00413274">
        <w:rPr>
          <w:bCs/>
          <w:sz w:val="24"/>
          <w:szCs w:val="24"/>
        </w:rPr>
        <w:t xml:space="preserve"> </w:t>
      </w:r>
      <w:proofErr w:type="spellStart"/>
      <w:r w:rsidRPr="00413274">
        <w:rPr>
          <w:bCs/>
          <w:sz w:val="24"/>
          <w:szCs w:val="24"/>
        </w:rPr>
        <w:t>industri</w:t>
      </w:r>
      <w:proofErr w:type="spellEnd"/>
      <w:r w:rsidRPr="00413274">
        <w:rPr>
          <w:bCs/>
          <w:sz w:val="24"/>
          <w:szCs w:val="24"/>
        </w:rPr>
        <w:t xml:space="preserve">, </w:t>
      </w:r>
      <w:proofErr w:type="spellStart"/>
      <w:r w:rsidRPr="00413274">
        <w:rPr>
          <w:bCs/>
          <w:sz w:val="24"/>
          <w:szCs w:val="24"/>
        </w:rPr>
        <w:t>domestik</w:t>
      </w:r>
      <w:proofErr w:type="spellEnd"/>
      <w:r w:rsidRPr="00413274">
        <w:rPr>
          <w:bCs/>
          <w:sz w:val="24"/>
          <w:szCs w:val="24"/>
        </w:rPr>
        <w:t xml:space="preserve">, dan </w:t>
      </w:r>
      <w:proofErr w:type="spellStart"/>
      <w:r w:rsidRPr="00413274">
        <w:rPr>
          <w:bCs/>
          <w:sz w:val="24"/>
          <w:szCs w:val="24"/>
        </w:rPr>
        <w:t>pertanian</w:t>
      </w:r>
      <w:proofErr w:type="spellEnd"/>
      <w:r w:rsidRPr="00413274">
        <w:rPr>
          <w:bCs/>
          <w:sz w:val="24"/>
          <w:szCs w:val="24"/>
        </w:rPr>
        <w:t xml:space="preserve">. </w:t>
      </w:r>
      <w:proofErr w:type="spellStart"/>
      <w:r w:rsidRPr="00413274">
        <w:rPr>
          <w:bCs/>
          <w:sz w:val="24"/>
          <w:szCs w:val="24"/>
        </w:rPr>
        <w:t>Keterlibatan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kunci</w:t>
      </w:r>
      <w:proofErr w:type="spellEnd"/>
      <w:r w:rsidRPr="00413274">
        <w:rPr>
          <w:bCs/>
          <w:sz w:val="24"/>
          <w:szCs w:val="24"/>
        </w:rPr>
        <w:t xml:space="preserve"> </w:t>
      </w:r>
      <w:proofErr w:type="spellStart"/>
      <w:r w:rsidRPr="00413274">
        <w:rPr>
          <w:bCs/>
          <w:sz w:val="24"/>
          <w:szCs w:val="24"/>
        </w:rPr>
        <w:t>karena</w:t>
      </w:r>
      <w:proofErr w:type="spellEnd"/>
      <w:r w:rsidRPr="00413274">
        <w:rPr>
          <w:bCs/>
          <w:sz w:val="24"/>
          <w:szCs w:val="24"/>
        </w:rPr>
        <w:t xml:space="preserve"> </w:t>
      </w:r>
      <w:proofErr w:type="spellStart"/>
      <w:r w:rsidRPr="00413274">
        <w:rPr>
          <w:bCs/>
          <w:sz w:val="24"/>
          <w:szCs w:val="24"/>
        </w:rPr>
        <w:t>kehadiran</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kekuatan</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yang </w:t>
      </w:r>
      <w:proofErr w:type="spellStart"/>
      <w:r w:rsidRPr="00413274">
        <w:rPr>
          <w:bCs/>
          <w:sz w:val="24"/>
          <w:szCs w:val="24"/>
        </w:rPr>
        <w:t>diperlukan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menangani</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agen</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melibatkan</w:t>
      </w:r>
      <w:proofErr w:type="spellEnd"/>
      <w:r w:rsidRPr="00413274">
        <w:rPr>
          <w:bCs/>
          <w:sz w:val="24"/>
          <w:szCs w:val="24"/>
        </w:rPr>
        <w:t xml:space="preserve"> </w:t>
      </w:r>
      <w:proofErr w:type="spellStart"/>
      <w:r w:rsidRPr="00413274">
        <w:rPr>
          <w:bCs/>
          <w:sz w:val="24"/>
          <w:szCs w:val="24"/>
        </w:rPr>
        <w:t>berbagai</w:t>
      </w:r>
      <w:proofErr w:type="spellEnd"/>
      <w:r w:rsidRPr="00413274">
        <w:rPr>
          <w:bCs/>
          <w:sz w:val="24"/>
          <w:szCs w:val="24"/>
        </w:rPr>
        <w:t xml:space="preserve"> </w:t>
      </w:r>
      <w:proofErr w:type="spellStart"/>
      <w:r w:rsidRPr="00413274">
        <w:rPr>
          <w:bCs/>
          <w:sz w:val="24"/>
          <w:szCs w:val="24"/>
        </w:rPr>
        <w:t>pihak</w:t>
      </w:r>
      <w:proofErr w:type="spellEnd"/>
      <w:r w:rsidRPr="00413274">
        <w:rPr>
          <w:bCs/>
          <w:sz w:val="24"/>
          <w:szCs w:val="24"/>
        </w:rPr>
        <w:t xml:space="preserve">, </w:t>
      </w:r>
      <w:proofErr w:type="spellStart"/>
      <w:r w:rsidRPr="00413274">
        <w:rPr>
          <w:bCs/>
          <w:sz w:val="24"/>
          <w:szCs w:val="24"/>
        </w:rPr>
        <w:t>termasuk</w:t>
      </w:r>
      <w:proofErr w:type="spellEnd"/>
      <w:r w:rsidRPr="00413274">
        <w:rPr>
          <w:bCs/>
          <w:sz w:val="24"/>
          <w:szCs w:val="24"/>
        </w:rPr>
        <w:t xml:space="preserve"> </w:t>
      </w:r>
      <w:proofErr w:type="spellStart"/>
      <w:r w:rsidRPr="00413274">
        <w:rPr>
          <w:bCs/>
          <w:sz w:val="24"/>
          <w:szCs w:val="24"/>
        </w:rPr>
        <w:t>industri</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dan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lokal</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Selain </w:t>
      </w:r>
      <w:proofErr w:type="spellStart"/>
      <w:r w:rsidRPr="00413274">
        <w:rPr>
          <w:bCs/>
          <w:sz w:val="24"/>
          <w:szCs w:val="24"/>
        </w:rPr>
        <w:t>itu</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kapasitas</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melakukan</w:t>
      </w:r>
      <w:proofErr w:type="spellEnd"/>
      <w:r w:rsidRPr="00413274">
        <w:rPr>
          <w:bCs/>
          <w:sz w:val="24"/>
          <w:szCs w:val="24"/>
        </w:rPr>
        <w:t xml:space="preserve"> </w:t>
      </w:r>
      <w:proofErr w:type="spellStart"/>
      <w:r w:rsidRPr="00413274">
        <w:rPr>
          <w:bCs/>
          <w:sz w:val="24"/>
          <w:szCs w:val="24"/>
        </w:rPr>
        <w:t>penyelidikan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pelaku</w:t>
      </w:r>
      <w:proofErr w:type="spellEnd"/>
      <w:r w:rsidRPr="00413274">
        <w:rPr>
          <w:bCs/>
          <w:sz w:val="24"/>
          <w:szCs w:val="24"/>
        </w:rPr>
        <w:t xml:space="preserve"> yang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sistematis</w:t>
      </w:r>
      <w:proofErr w:type="spellEnd"/>
      <w:r w:rsidRPr="00413274">
        <w:rPr>
          <w:bCs/>
          <w:sz w:val="24"/>
          <w:szCs w:val="24"/>
        </w:rPr>
        <w:t xml:space="preserve"> </w:t>
      </w:r>
      <w:proofErr w:type="spellStart"/>
      <w:r w:rsidRPr="00413274">
        <w:rPr>
          <w:bCs/>
          <w:sz w:val="24"/>
          <w:szCs w:val="24"/>
        </w:rPr>
        <w:t>merusak</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Kehadiran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juga </w:t>
      </w:r>
      <w:proofErr w:type="spellStart"/>
      <w:r w:rsidRPr="00413274">
        <w:rPr>
          <w:bCs/>
          <w:sz w:val="24"/>
          <w:szCs w:val="24"/>
        </w:rPr>
        <w:t>menciptakan</w:t>
      </w:r>
      <w:proofErr w:type="spellEnd"/>
      <w:r w:rsidRPr="00413274">
        <w:rPr>
          <w:bCs/>
          <w:sz w:val="24"/>
          <w:szCs w:val="24"/>
        </w:rPr>
        <w:t xml:space="preserve"> </w:t>
      </w:r>
      <w:proofErr w:type="spellStart"/>
      <w:r w:rsidRPr="00413274">
        <w:rPr>
          <w:bCs/>
          <w:sz w:val="24"/>
          <w:szCs w:val="24"/>
        </w:rPr>
        <w:t>efek</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w:t>
      </w:r>
      <w:proofErr w:type="spellStart"/>
      <w:r w:rsidRPr="00413274">
        <w:rPr>
          <w:bCs/>
          <w:sz w:val="24"/>
          <w:szCs w:val="24"/>
        </w:rPr>
        <w:t>memperkuat</w:t>
      </w:r>
      <w:proofErr w:type="spellEnd"/>
      <w:r w:rsidRPr="00413274">
        <w:rPr>
          <w:bCs/>
          <w:sz w:val="24"/>
          <w:szCs w:val="24"/>
        </w:rPr>
        <w:t xml:space="preserve"> </w:t>
      </w:r>
      <w:proofErr w:type="spellStart"/>
      <w:r w:rsidRPr="00413274">
        <w:rPr>
          <w:bCs/>
          <w:sz w:val="24"/>
          <w:szCs w:val="24"/>
        </w:rPr>
        <w:t>kesadaran</w:t>
      </w:r>
      <w:proofErr w:type="spellEnd"/>
      <w:r w:rsidRPr="00413274">
        <w:rPr>
          <w:bCs/>
          <w:sz w:val="24"/>
          <w:szCs w:val="24"/>
        </w:rPr>
        <w:t xml:space="preserve"> </w:t>
      </w:r>
      <w:proofErr w:type="spellStart"/>
      <w:r w:rsidRPr="00413274">
        <w:rPr>
          <w:bCs/>
          <w:sz w:val="24"/>
          <w:szCs w:val="24"/>
        </w:rPr>
        <w:t>akan</w:t>
      </w:r>
      <w:proofErr w:type="spellEnd"/>
      <w:r w:rsidRPr="00413274">
        <w:rPr>
          <w:bCs/>
          <w:sz w:val="24"/>
          <w:szCs w:val="24"/>
        </w:rPr>
        <w:t xml:space="preserve"> </w:t>
      </w:r>
      <w:proofErr w:type="spellStart"/>
      <w:r w:rsidRPr="00413274">
        <w:rPr>
          <w:bCs/>
          <w:sz w:val="24"/>
          <w:szCs w:val="24"/>
        </w:rPr>
        <w:t>konsekuensi</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bagi</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 xml:space="preserve"> yang </w:t>
      </w:r>
      <w:proofErr w:type="spellStart"/>
      <w:r w:rsidRPr="00413274">
        <w:rPr>
          <w:bCs/>
          <w:sz w:val="24"/>
          <w:szCs w:val="24"/>
        </w:rPr>
        <w:t>merusak</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memanfaatkan</w:t>
      </w:r>
      <w:proofErr w:type="spellEnd"/>
      <w:r w:rsidRPr="00413274">
        <w:rPr>
          <w:bCs/>
          <w:sz w:val="24"/>
          <w:szCs w:val="24"/>
        </w:rPr>
        <w:t xml:space="preserve"> </w:t>
      </w:r>
      <w:proofErr w:type="spellStart"/>
      <w:r w:rsidRPr="00413274">
        <w:rPr>
          <w:bCs/>
          <w:sz w:val="24"/>
          <w:szCs w:val="24"/>
        </w:rPr>
        <w:t>keahlian</w:t>
      </w:r>
      <w:proofErr w:type="spellEnd"/>
      <w:r w:rsidRPr="00413274">
        <w:rPr>
          <w:bCs/>
          <w:sz w:val="24"/>
          <w:szCs w:val="24"/>
        </w:rPr>
        <w:t xml:space="preserve"> dan </w:t>
      </w:r>
      <w:proofErr w:type="spellStart"/>
      <w:r w:rsidRPr="00413274">
        <w:rPr>
          <w:bCs/>
          <w:sz w:val="24"/>
          <w:szCs w:val="24"/>
        </w:rPr>
        <w:t>sumber</w:t>
      </w:r>
      <w:proofErr w:type="spellEnd"/>
      <w:r w:rsidRPr="00413274">
        <w:rPr>
          <w:bCs/>
          <w:sz w:val="24"/>
          <w:szCs w:val="24"/>
        </w:rPr>
        <w:t xml:space="preserve"> </w:t>
      </w:r>
      <w:proofErr w:type="spellStart"/>
      <w:r w:rsidRPr="00413274">
        <w:rPr>
          <w:bCs/>
          <w:sz w:val="24"/>
          <w:szCs w:val="24"/>
        </w:rPr>
        <w:t>daya</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berperan</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penjaga</w:t>
      </w:r>
      <w:proofErr w:type="spellEnd"/>
      <w:r w:rsidRPr="00413274">
        <w:rPr>
          <w:bCs/>
          <w:sz w:val="24"/>
          <w:szCs w:val="24"/>
        </w:rPr>
        <w:t xml:space="preserve"> </w:t>
      </w:r>
      <w:proofErr w:type="spellStart"/>
      <w:r w:rsidRPr="00413274">
        <w:rPr>
          <w:bCs/>
          <w:sz w:val="24"/>
          <w:szCs w:val="24"/>
        </w:rPr>
        <w:t>keberlanjutan</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membentuk</w:t>
      </w:r>
      <w:proofErr w:type="spellEnd"/>
      <w:r w:rsidRPr="00413274">
        <w:rPr>
          <w:bCs/>
          <w:sz w:val="24"/>
          <w:szCs w:val="24"/>
        </w:rPr>
        <w:t xml:space="preserve"> </w:t>
      </w:r>
      <w:proofErr w:type="spellStart"/>
      <w:r w:rsidRPr="00413274">
        <w:rPr>
          <w:bCs/>
          <w:sz w:val="24"/>
          <w:szCs w:val="24"/>
        </w:rPr>
        <w:t>kemitraan</w:t>
      </w:r>
      <w:proofErr w:type="spellEnd"/>
      <w:r w:rsidRPr="00413274">
        <w:rPr>
          <w:bCs/>
          <w:sz w:val="24"/>
          <w:szCs w:val="24"/>
        </w:rPr>
        <w:t xml:space="preserve"> </w:t>
      </w:r>
      <w:proofErr w:type="spellStart"/>
      <w:r w:rsidRPr="00413274">
        <w:rPr>
          <w:bCs/>
          <w:sz w:val="24"/>
          <w:szCs w:val="24"/>
        </w:rPr>
        <w:t>strategis</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w:t>
      </w:r>
      <w:proofErr w:type="spellStart"/>
      <w:r w:rsidRPr="00413274">
        <w:rPr>
          <w:bCs/>
          <w:sz w:val="24"/>
          <w:szCs w:val="24"/>
        </w:rPr>
        <w:t>ekosistem</w:t>
      </w:r>
      <w:proofErr w:type="spellEnd"/>
      <w:r w:rsidRPr="00413274">
        <w:rPr>
          <w:bCs/>
          <w:sz w:val="24"/>
          <w:szCs w:val="24"/>
        </w:rPr>
        <w:t xml:space="preserve"> </w:t>
      </w:r>
      <w:proofErr w:type="spellStart"/>
      <w:r w:rsidRPr="00413274">
        <w:rPr>
          <w:bCs/>
          <w:sz w:val="24"/>
          <w:szCs w:val="24"/>
        </w:rPr>
        <w:t>penting</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lanjut</w:t>
      </w:r>
      <w:proofErr w:type="spellEnd"/>
      <w:r w:rsidRPr="00413274">
        <w:rPr>
          <w:bCs/>
          <w:sz w:val="24"/>
          <w:szCs w:val="24"/>
        </w:rPr>
        <w:t>.</w:t>
      </w:r>
    </w:p>
    <w:p w14:paraId="21884C90" w14:textId="77777777" w:rsidR="00917AD8" w:rsidRPr="00413274" w:rsidRDefault="00917AD8" w:rsidP="00917AD8">
      <w:pPr>
        <w:ind w:firstLine="720"/>
        <w:jc w:val="both"/>
        <w:rPr>
          <w:bCs/>
          <w:sz w:val="24"/>
          <w:szCs w:val="24"/>
        </w:rPr>
      </w:pPr>
      <w:proofErr w:type="spellStart"/>
      <w:r w:rsidRPr="00413274">
        <w:rPr>
          <w:bCs/>
          <w:sz w:val="24"/>
          <w:szCs w:val="24"/>
        </w:rPr>
        <w:t>Keterlibatan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sangat </w:t>
      </w:r>
      <w:proofErr w:type="spellStart"/>
      <w:r w:rsidRPr="00413274">
        <w:rPr>
          <w:bCs/>
          <w:sz w:val="24"/>
          <w:szCs w:val="24"/>
        </w:rPr>
        <w:t>penting</w:t>
      </w:r>
      <w:proofErr w:type="spellEnd"/>
      <w:r w:rsidRPr="00413274">
        <w:rPr>
          <w:bCs/>
          <w:sz w:val="24"/>
          <w:szCs w:val="24"/>
        </w:rPr>
        <w:t xml:space="preserve">, dan </w:t>
      </w:r>
      <w:proofErr w:type="spellStart"/>
      <w:r w:rsidRPr="00413274">
        <w:rPr>
          <w:bCs/>
          <w:sz w:val="24"/>
          <w:szCs w:val="24"/>
        </w:rPr>
        <w:t>alasan-alasannya</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berikut</w:t>
      </w:r>
      <w:proofErr w:type="spellEnd"/>
      <w:r w:rsidRPr="00413274">
        <w:rPr>
          <w:bCs/>
          <w:sz w:val="24"/>
          <w:szCs w:val="24"/>
        </w:rPr>
        <w:t>:</w:t>
      </w:r>
    </w:p>
    <w:p w14:paraId="04EE0210" w14:textId="12AF7A86" w:rsidR="00917AD8" w:rsidRPr="00413274" w:rsidRDefault="007C20AA" w:rsidP="00763D91">
      <w:pPr>
        <w:pStyle w:val="ListParagraph"/>
        <w:widowControl/>
        <w:numPr>
          <w:ilvl w:val="0"/>
          <w:numId w:val="2"/>
        </w:numPr>
        <w:autoSpaceDE/>
        <w:autoSpaceDN/>
        <w:spacing w:before="0" w:after="200" w:line="276" w:lineRule="auto"/>
        <w:ind w:left="1134" w:hanging="425"/>
        <w:contextualSpacing/>
        <w:rPr>
          <w:b/>
          <w:sz w:val="24"/>
          <w:szCs w:val="24"/>
        </w:rPr>
      </w:pP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w:t>
      </w:r>
      <w:r w:rsidR="00917AD8" w:rsidRPr="00413274">
        <w:rPr>
          <w:bCs/>
          <w:sz w:val="24"/>
          <w:szCs w:val="24"/>
        </w:rPr>
        <w:t>ukum</w:t>
      </w:r>
      <w:proofErr w:type="spellEnd"/>
      <w:r w:rsidR="00917AD8" w:rsidRPr="00413274">
        <w:rPr>
          <w:bCs/>
          <w:sz w:val="24"/>
          <w:szCs w:val="24"/>
        </w:rPr>
        <w:t xml:space="preserve"> yang </w:t>
      </w:r>
      <w:proofErr w:type="spellStart"/>
      <w:r w:rsidR="00917AD8" w:rsidRPr="00413274">
        <w:rPr>
          <w:bCs/>
          <w:sz w:val="24"/>
          <w:szCs w:val="24"/>
        </w:rPr>
        <w:t>tegas</w:t>
      </w:r>
      <w:proofErr w:type="spellEnd"/>
      <w:r w:rsidR="00917AD8" w:rsidRPr="00413274">
        <w:rPr>
          <w:bCs/>
          <w:sz w:val="24"/>
          <w:szCs w:val="24"/>
        </w:rPr>
        <w:t xml:space="preserve">, </w:t>
      </w:r>
      <w:proofErr w:type="spellStart"/>
      <w:r w:rsidR="00917AD8" w:rsidRPr="00413274">
        <w:rPr>
          <w:bCs/>
          <w:sz w:val="24"/>
          <w:szCs w:val="24"/>
        </w:rPr>
        <w:t>sebagai</w:t>
      </w:r>
      <w:proofErr w:type="spellEnd"/>
      <w:r w:rsidR="00917AD8" w:rsidRPr="00413274">
        <w:rPr>
          <w:bCs/>
          <w:sz w:val="24"/>
          <w:szCs w:val="24"/>
        </w:rPr>
        <w:t xml:space="preserve"> </w:t>
      </w:r>
      <w:proofErr w:type="spellStart"/>
      <w:r w:rsidR="00917AD8" w:rsidRPr="00413274">
        <w:rPr>
          <w:bCs/>
          <w:sz w:val="24"/>
          <w:szCs w:val="24"/>
        </w:rPr>
        <w:t>institusi</w:t>
      </w:r>
      <w:proofErr w:type="spellEnd"/>
      <w:r w:rsidR="00917AD8" w:rsidRPr="00413274">
        <w:rPr>
          <w:bCs/>
          <w:sz w:val="24"/>
          <w:szCs w:val="24"/>
        </w:rPr>
        <w:t xml:space="preserve"> yang </w:t>
      </w:r>
      <w:proofErr w:type="spellStart"/>
      <w:r w:rsidR="00917AD8" w:rsidRPr="00413274">
        <w:rPr>
          <w:bCs/>
          <w:sz w:val="24"/>
          <w:szCs w:val="24"/>
        </w:rPr>
        <w:t>bertanggung</w:t>
      </w:r>
      <w:proofErr w:type="spellEnd"/>
      <w:r w:rsidR="00917AD8" w:rsidRPr="00413274">
        <w:rPr>
          <w:bCs/>
          <w:sz w:val="24"/>
          <w:szCs w:val="24"/>
        </w:rPr>
        <w:t xml:space="preserve"> </w:t>
      </w:r>
      <w:proofErr w:type="spellStart"/>
      <w:r w:rsidR="00917AD8" w:rsidRPr="00413274">
        <w:rPr>
          <w:bCs/>
          <w:sz w:val="24"/>
          <w:szCs w:val="24"/>
        </w:rPr>
        <w:t>jawab</w:t>
      </w:r>
      <w:proofErr w:type="spellEnd"/>
      <w:r w:rsidR="00917AD8" w:rsidRPr="00413274">
        <w:rPr>
          <w:bCs/>
          <w:sz w:val="24"/>
          <w:szCs w:val="24"/>
        </w:rPr>
        <w:t xml:space="preserve"> </w:t>
      </w:r>
      <w:proofErr w:type="spellStart"/>
      <w:r w:rsidR="00917AD8" w:rsidRPr="00413274">
        <w:rPr>
          <w:bCs/>
          <w:sz w:val="24"/>
          <w:szCs w:val="24"/>
        </w:rPr>
        <w:t>atas</w:t>
      </w:r>
      <w:proofErr w:type="spellEnd"/>
      <w:r w:rsidR="00917AD8" w:rsidRPr="00413274">
        <w:rPr>
          <w:bCs/>
          <w:sz w:val="24"/>
          <w:szCs w:val="24"/>
        </w:rPr>
        <w:t xml:space="preserve"> </w:t>
      </w:r>
      <w:proofErr w:type="spellStart"/>
      <w:r w:rsidR="00917AD8" w:rsidRPr="00413274">
        <w:rPr>
          <w:bCs/>
          <w:sz w:val="24"/>
          <w:szCs w:val="24"/>
        </w:rPr>
        <w:t>penegakan</w:t>
      </w:r>
      <w:proofErr w:type="spellEnd"/>
      <w:r w:rsidR="00917AD8" w:rsidRPr="00413274">
        <w:rPr>
          <w:bCs/>
          <w:sz w:val="24"/>
          <w:szCs w:val="24"/>
        </w:rPr>
        <w:t xml:space="preserve"> </w:t>
      </w:r>
      <w:proofErr w:type="spellStart"/>
      <w:r w:rsidR="00917AD8" w:rsidRPr="00413274">
        <w:rPr>
          <w:bCs/>
          <w:sz w:val="24"/>
          <w:szCs w:val="24"/>
        </w:rPr>
        <w:t>hukum</w:t>
      </w:r>
      <w:proofErr w:type="spellEnd"/>
      <w:r w:rsidR="00917AD8" w:rsidRPr="00413274">
        <w:rPr>
          <w:bCs/>
          <w:sz w:val="24"/>
          <w:szCs w:val="24"/>
        </w:rPr>
        <w:t xml:space="preserve"> di Indonesia, </w:t>
      </w:r>
      <w:proofErr w:type="spellStart"/>
      <w:r w:rsidR="00917AD8" w:rsidRPr="00413274">
        <w:rPr>
          <w:bCs/>
          <w:sz w:val="24"/>
          <w:szCs w:val="24"/>
        </w:rPr>
        <w:t>Polri</w:t>
      </w:r>
      <w:proofErr w:type="spellEnd"/>
      <w:r w:rsidR="00917AD8" w:rsidRPr="00413274">
        <w:rPr>
          <w:bCs/>
          <w:sz w:val="24"/>
          <w:szCs w:val="24"/>
        </w:rPr>
        <w:t xml:space="preserve"> </w:t>
      </w:r>
      <w:proofErr w:type="spellStart"/>
      <w:r w:rsidR="00917AD8" w:rsidRPr="00413274">
        <w:rPr>
          <w:bCs/>
          <w:sz w:val="24"/>
          <w:szCs w:val="24"/>
        </w:rPr>
        <w:t>memiliki</w:t>
      </w:r>
      <w:proofErr w:type="spellEnd"/>
      <w:r w:rsidR="00917AD8" w:rsidRPr="00413274">
        <w:rPr>
          <w:bCs/>
          <w:sz w:val="24"/>
          <w:szCs w:val="24"/>
        </w:rPr>
        <w:t xml:space="preserve"> </w:t>
      </w:r>
      <w:proofErr w:type="spellStart"/>
      <w:r w:rsidR="00917AD8" w:rsidRPr="00413274">
        <w:rPr>
          <w:bCs/>
          <w:sz w:val="24"/>
          <w:szCs w:val="24"/>
        </w:rPr>
        <w:t>peran</w:t>
      </w:r>
      <w:proofErr w:type="spellEnd"/>
      <w:r w:rsidR="00917AD8" w:rsidRPr="00413274">
        <w:rPr>
          <w:bCs/>
          <w:sz w:val="24"/>
          <w:szCs w:val="24"/>
        </w:rPr>
        <w:t xml:space="preserve"> </w:t>
      </w:r>
      <w:proofErr w:type="spellStart"/>
      <w:r w:rsidR="00917AD8" w:rsidRPr="00413274">
        <w:rPr>
          <w:bCs/>
          <w:sz w:val="24"/>
          <w:szCs w:val="24"/>
        </w:rPr>
        <w:t>penting</w:t>
      </w:r>
      <w:proofErr w:type="spellEnd"/>
      <w:r w:rsidR="00917AD8" w:rsidRPr="00413274">
        <w:rPr>
          <w:bCs/>
          <w:sz w:val="24"/>
          <w:szCs w:val="24"/>
        </w:rPr>
        <w:t xml:space="preserve"> </w:t>
      </w:r>
      <w:proofErr w:type="spellStart"/>
      <w:r w:rsidR="00917AD8" w:rsidRPr="00413274">
        <w:rPr>
          <w:bCs/>
          <w:sz w:val="24"/>
          <w:szCs w:val="24"/>
        </w:rPr>
        <w:t>dalam</w:t>
      </w:r>
      <w:proofErr w:type="spellEnd"/>
      <w:r w:rsidR="00917AD8" w:rsidRPr="00413274">
        <w:rPr>
          <w:bCs/>
          <w:sz w:val="24"/>
          <w:szCs w:val="24"/>
        </w:rPr>
        <w:t xml:space="preserve"> </w:t>
      </w:r>
      <w:proofErr w:type="spellStart"/>
      <w:r w:rsidR="00917AD8" w:rsidRPr="00413274">
        <w:rPr>
          <w:bCs/>
          <w:sz w:val="24"/>
          <w:szCs w:val="24"/>
        </w:rPr>
        <w:t>memastikan</w:t>
      </w:r>
      <w:proofErr w:type="spellEnd"/>
      <w:r w:rsidR="00917AD8" w:rsidRPr="00413274">
        <w:rPr>
          <w:bCs/>
          <w:sz w:val="24"/>
          <w:szCs w:val="24"/>
        </w:rPr>
        <w:t xml:space="preserve"> </w:t>
      </w:r>
      <w:proofErr w:type="spellStart"/>
      <w:r w:rsidR="00917AD8" w:rsidRPr="00413274">
        <w:rPr>
          <w:bCs/>
          <w:sz w:val="24"/>
          <w:szCs w:val="24"/>
        </w:rPr>
        <w:t>bahwa</w:t>
      </w:r>
      <w:proofErr w:type="spellEnd"/>
      <w:r w:rsidR="00917AD8" w:rsidRPr="00413274">
        <w:rPr>
          <w:bCs/>
          <w:sz w:val="24"/>
          <w:szCs w:val="24"/>
        </w:rPr>
        <w:t xml:space="preserve"> </w:t>
      </w:r>
      <w:proofErr w:type="spellStart"/>
      <w:r w:rsidR="00917AD8" w:rsidRPr="00413274">
        <w:rPr>
          <w:bCs/>
          <w:sz w:val="24"/>
          <w:szCs w:val="24"/>
        </w:rPr>
        <w:t>semua</w:t>
      </w:r>
      <w:proofErr w:type="spellEnd"/>
      <w:r w:rsidR="00917AD8" w:rsidRPr="00413274">
        <w:rPr>
          <w:bCs/>
          <w:sz w:val="24"/>
          <w:szCs w:val="24"/>
        </w:rPr>
        <w:t xml:space="preserve"> </w:t>
      </w:r>
      <w:proofErr w:type="spellStart"/>
      <w:r w:rsidR="00917AD8" w:rsidRPr="00413274">
        <w:rPr>
          <w:bCs/>
          <w:sz w:val="24"/>
          <w:szCs w:val="24"/>
        </w:rPr>
        <w:t>pihak</w:t>
      </w:r>
      <w:proofErr w:type="spellEnd"/>
      <w:r w:rsidR="00917AD8" w:rsidRPr="00413274">
        <w:rPr>
          <w:bCs/>
          <w:sz w:val="24"/>
          <w:szCs w:val="24"/>
        </w:rPr>
        <w:t xml:space="preserve">, </w:t>
      </w:r>
      <w:proofErr w:type="spellStart"/>
      <w:r w:rsidR="00917AD8" w:rsidRPr="00413274">
        <w:rPr>
          <w:bCs/>
          <w:sz w:val="24"/>
          <w:szCs w:val="24"/>
        </w:rPr>
        <w:t>termasuk</w:t>
      </w:r>
      <w:proofErr w:type="spellEnd"/>
      <w:r w:rsidR="00917AD8" w:rsidRPr="00413274">
        <w:rPr>
          <w:bCs/>
          <w:sz w:val="24"/>
          <w:szCs w:val="24"/>
        </w:rPr>
        <w:t xml:space="preserve"> </w:t>
      </w:r>
      <w:proofErr w:type="spellStart"/>
      <w:r w:rsidR="00917AD8" w:rsidRPr="00413274">
        <w:rPr>
          <w:bCs/>
          <w:sz w:val="24"/>
          <w:szCs w:val="24"/>
        </w:rPr>
        <w:t>industri</w:t>
      </w:r>
      <w:proofErr w:type="spellEnd"/>
      <w:r w:rsidR="00917AD8" w:rsidRPr="00413274">
        <w:rPr>
          <w:bCs/>
          <w:sz w:val="24"/>
          <w:szCs w:val="24"/>
        </w:rPr>
        <w:t xml:space="preserve"> dan </w:t>
      </w:r>
      <w:proofErr w:type="spellStart"/>
      <w:r w:rsidR="00917AD8" w:rsidRPr="00413274">
        <w:rPr>
          <w:bCs/>
          <w:sz w:val="24"/>
          <w:szCs w:val="24"/>
        </w:rPr>
        <w:t>individu</w:t>
      </w:r>
      <w:proofErr w:type="spellEnd"/>
      <w:r w:rsidR="00917AD8" w:rsidRPr="00413274">
        <w:rPr>
          <w:bCs/>
          <w:sz w:val="24"/>
          <w:szCs w:val="24"/>
        </w:rPr>
        <w:t xml:space="preserve">, </w:t>
      </w:r>
      <w:proofErr w:type="spellStart"/>
      <w:r w:rsidR="00917AD8" w:rsidRPr="00413274">
        <w:rPr>
          <w:bCs/>
          <w:sz w:val="24"/>
          <w:szCs w:val="24"/>
        </w:rPr>
        <w:t>mematuhi</w:t>
      </w:r>
      <w:proofErr w:type="spellEnd"/>
      <w:r w:rsidR="00917AD8" w:rsidRPr="00413274">
        <w:rPr>
          <w:bCs/>
          <w:sz w:val="24"/>
          <w:szCs w:val="24"/>
        </w:rPr>
        <w:t xml:space="preserve"> </w:t>
      </w:r>
      <w:proofErr w:type="spellStart"/>
      <w:r w:rsidR="00917AD8" w:rsidRPr="00413274">
        <w:rPr>
          <w:bCs/>
          <w:sz w:val="24"/>
          <w:szCs w:val="24"/>
        </w:rPr>
        <w:t>regulasi</w:t>
      </w:r>
      <w:proofErr w:type="spellEnd"/>
      <w:r w:rsidR="00917AD8" w:rsidRPr="00413274">
        <w:rPr>
          <w:bCs/>
          <w:sz w:val="24"/>
          <w:szCs w:val="24"/>
        </w:rPr>
        <w:t xml:space="preserve"> </w:t>
      </w:r>
      <w:proofErr w:type="spellStart"/>
      <w:r w:rsidR="00917AD8" w:rsidRPr="00413274">
        <w:rPr>
          <w:bCs/>
          <w:sz w:val="24"/>
          <w:szCs w:val="24"/>
        </w:rPr>
        <w:t>lingkungan</w:t>
      </w:r>
      <w:proofErr w:type="spellEnd"/>
      <w:r w:rsidR="00917AD8" w:rsidRPr="00413274">
        <w:rPr>
          <w:bCs/>
          <w:sz w:val="24"/>
          <w:szCs w:val="24"/>
        </w:rPr>
        <w:t xml:space="preserve"> yang </w:t>
      </w:r>
      <w:proofErr w:type="spellStart"/>
      <w:r w:rsidR="00917AD8" w:rsidRPr="00413274">
        <w:rPr>
          <w:bCs/>
          <w:sz w:val="24"/>
          <w:szCs w:val="24"/>
        </w:rPr>
        <w:t>ada</w:t>
      </w:r>
      <w:proofErr w:type="spellEnd"/>
      <w:r w:rsidR="00917AD8" w:rsidRPr="00413274">
        <w:rPr>
          <w:bCs/>
          <w:sz w:val="24"/>
          <w:szCs w:val="24"/>
        </w:rPr>
        <w:t>.</w:t>
      </w:r>
    </w:p>
    <w:p w14:paraId="39D1D9CF" w14:textId="77777777" w:rsidR="00917AD8" w:rsidRPr="00413274" w:rsidRDefault="00917AD8" w:rsidP="00763D91">
      <w:pPr>
        <w:pStyle w:val="ListParagraph"/>
        <w:widowControl/>
        <w:numPr>
          <w:ilvl w:val="0"/>
          <w:numId w:val="2"/>
        </w:numPr>
        <w:autoSpaceDE/>
        <w:autoSpaceDN/>
        <w:spacing w:before="0" w:after="200" w:line="276" w:lineRule="auto"/>
        <w:ind w:left="1134" w:hanging="425"/>
        <w:contextualSpacing/>
        <w:rPr>
          <w:b/>
          <w:sz w:val="24"/>
          <w:szCs w:val="24"/>
        </w:rPr>
      </w:pPr>
      <w:proofErr w:type="spellStart"/>
      <w:r w:rsidRPr="00413274">
        <w:rPr>
          <w:bCs/>
          <w:sz w:val="24"/>
          <w:szCs w:val="24"/>
        </w:rPr>
        <w:t>Deterrensi</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kehadiran</w:t>
      </w:r>
      <w:proofErr w:type="spellEnd"/>
      <w:r w:rsidRPr="00413274">
        <w:rPr>
          <w:bCs/>
          <w:sz w:val="24"/>
          <w:szCs w:val="24"/>
        </w:rPr>
        <w:t xml:space="preserve"> dan </w:t>
      </w:r>
      <w:proofErr w:type="spellStart"/>
      <w:r w:rsidRPr="00413274">
        <w:rPr>
          <w:bCs/>
          <w:sz w:val="24"/>
          <w:szCs w:val="24"/>
        </w:rPr>
        <w:t>keterlibatan</w:t>
      </w:r>
      <w:proofErr w:type="spellEnd"/>
      <w:r w:rsidRPr="00413274">
        <w:rPr>
          <w:bCs/>
          <w:sz w:val="24"/>
          <w:szCs w:val="24"/>
        </w:rPr>
        <w:t xml:space="preserve"> </w:t>
      </w:r>
      <w:proofErr w:type="spellStart"/>
      <w:r w:rsidRPr="00413274">
        <w:rPr>
          <w:bCs/>
          <w:sz w:val="24"/>
          <w:szCs w:val="24"/>
        </w:rPr>
        <w:t>aktif</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berfungsi</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deterrensi</w:t>
      </w:r>
      <w:proofErr w:type="spellEnd"/>
      <w:r w:rsidRPr="00413274">
        <w:rPr>
          <w:bCs/>
          <w:sz w:val="24"/>
          <w:szCs w:val="24"/>
        </w:rPr>
        <w:t xml:space="preserve"> </w:t>
      </w:r>
      <w:proofErr w:type="spellStart"/>
      <w:r w:rsidRPr="00413274">
        <w:rPr>
          <w:bCs/>
          <w:sz w:val="24"/>
          <w:szCs w:val="24"/>
        </w:rPr>
        <w:t>bagi</w:t>
      </w:r>
      <w:proofErr w:type="spellEnd"/>
      <w:r w:rsidRPr="00413274">
        <w:rPr>
          <w:bCs/>
          <w:sz w:val="24"/>
          <w:szCs w:val="24"/>
        </w:rPr>
        <w:t xml:space="preserve"> </w:t>
      </w:r>
      <w:proofErr w:type="spellStart"/>
      <w:r w:rsidRPr="00413274">
        <w:rPr>
          <w:bCs/>
          <w:sz w:val="24"/>
          <w:szCs w:val="24"/>
        </w:rPr>
        <w:t>potensi</w:t>
      </w:r>
      <w:proofErr w:type="spellEnd"/>
      <w:r w:rsidRPr="00413274">
        <w:rPr>
          <w:bCs/>
          <w:sz w:val="24"/>
          <w:szCs w:val="24"/>
        </w:rPr>
        <w:t xml:space="preserve"> </w:t>
      </w:r>
      <w:proofErr w:type="spellStart"/>
      <w:r w:rsidRPr="00413274">
        <w:rPr>
          <w:bCs/>
          <w:sz w:val="24"/>
          <w:szCs w:val="24"/>
        </w:rPr>
        <w:t>pelanggar</w:t>
      </w:r>
      <w:proofErr w:type="spellEnd"/>
      <w:r w:rsidRPr="00413274">
        <w:rPr>
          <w:bCs/>
          <w:sz w:val="24"/>
          <w:szCs w:val="24"/>
        </w:rPr>
        <w:t xml:space="preserve">. </w:t>
      </w:r>
      <w:proofErr w:type="spellStart"/>
      <w:r w:rsidRPr="00413274">
        <w:rPr>
          <w:bCs/>
          <w:sz w:val="24"/>
          <w:szCs w:val="24"/>
        </w:rPr>
        <w:t>Pengetahuan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aktif</w:t>
      </w:r>
      <w:proofErr w:type="spellEnd"/>
      <w:r w:rsidRPr="00413274">
        <w:rPr>
          <w:bCs/>
          <w:sz w:val="24"/>
          <w:szCs w:val="24"/>
        </w:rPr>
        <w:t xml:space="preserve"> </w:t>
      </w:r>
      <w:proofErr w:type="spellStart"/>
      <w:r w:rsidRPr="00413274">
        <w:rPr>
          <w:bCs/>
          <w:sz w:val="24"/>
          <w:szCs w:val="24"/>
        </w:rPr>
        <w:t>memantau</w:t>
      </w:r>
      <w:proofErr w:type="spellEnd"/>
      <w:r w:rsidRPr="00413274">
        <w:rPr>
          <w:bCs/>
          <w:sz w:val="24"/>
          <w:szCs w:val="24"/>
        </w:rPr>
        <w:t xml:space="preserve"> dan </w:t>
      </w:r>
      <w:proofErr w:type="spellStart"/>
      <w:r w:rsidRPr="00413274">
        <w:rPr>
          <w:bCs/>
          <w:sz w:val="24"/>
          <w:szCs w:val="24"/>
        </w:rPr>
        <w:t>bersedia</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mengambil</w:t>
      </w:r>
      <w:proofErr w:type="spellEnd"/>
      <w:r w:rsidRPr="00413274">
        <w:rPr>
          <w:bCs/>
          <w:sz w:val="24"/>
          <w:szCs w:val="24"/>
        </w:rPr>
        <w:t xml:space="preserve"> </w:t>
      </w:r>
      <w:proofErr w:type="spellStart"/>
      <w:r w:rsidRPr="00413274">
        <w:rPr>
          <w:bCs/>
          <w:sz w:val="24"/>
          <w:szCs w:val="24"/>
        </w:rPr>
        <w:t>tindakan</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mencegah</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sebelum</w:t>
      </w:r>
      <w:proofErr w:type="spellEnd"/>
      <w:r w:rsidRPr="00413274">
        <w:rPr>
          <w:bCs/>
          <w:sz w:val="24"/>
          <w:szCs w:val="24"/>
        </w:rPr>
        <w:t xml:space="preserve"> </w:t>
      </w:r>
      <w:proofErr w:type="spellStart"/>
      <w:r w:rsidRPr="00413274">
        <w:rPr>
          <w:bCs/>
          <w:sz w:val="24"/>
          <w:szCs w:val="24"/>
        </w:rPr>
        <w:t>terjadi</w:t>
      </w:r>
      <w:proofErr w:type="spellEnd"/>
      <w:r w:rsidRPr="00413274">
        <w:rPr>
          <w:bCs/>
          <w:sz w:val="24"/>
          <w:szCs w:val="24"/>
        </w:rPr>
        <w:t>.</w:t>
      </w:r>
    </w:p>
    <w:p w14:paraId="429DA44E" w14:textId="125C0404" w:rsidR="00917AD8" w:rsidRPr="00413274" w:rsidRDefault="00917AD8" w:rsidP="00763D91">
      <w:pPr>
        <w:pStyle w:val="ListParagraph"/>
        <w:widowControl/>
        <w:numPr>
          <w:ilvl w:val="0"/>
          <w:numId w:val="2"/>
        </w:numPr>
        <w:autoSpaceDE/>
        <w:autoSpaceDN/>
        <w:spacing w:before="0" w:after="200" w:line="276" w:lineRule="auto"/>
        <w:ind w:left="1134" w:hanging="425"/>
        <w:contextualSpacing/>
        <w:rPr>
          <w:b/>
          <w:sz w:val="24"/>
          <w:szCs w:val="24"/>
        </w:rPr>
      </w:pPr>
      <w:r w:rsidRPr="00413274">
        <w:rPr>
          <w:bCs/>
          <w:sz w:val="24"/>
          <w:szCs w:val="24"/>
        </w:rPr>
        <w:t xml:space="preserve">Kapasitas dan </w:t>
      </w:r>
      <w:proofErr w:type="spellStart"/>
      <w:r w:rsidR="007C20AA" w:rsidRPr="00413274">
        <w:rPr>
          <w:bCs/>
          <w:sz w:val="24"/>
          <w:szCs w:val="24"/>
        </w:rPr>
        <w:t>sumber</w:t>
      </w:r>
      <w:proofErr w:type="spellEnd"/>
      <w:r w:rsidR="007C20AA" w:rsidRPr="00413274">
        <w:rPr>
          <w:bCs/>
          <w:sz w:val="24"/>
          <w:szCs w:val="24"/>
        </w:rPr>
        <w:t xml:space="preserve"> </w:t>
      </w:r>
      <w:proofErr w:type="spellStart"/>
      <w:r w:rsidR="007C20AA" w:rsidRPr="00413274">
        <w:rPr>
          <w:bCs/>
          <w:sz w:val="24"/>
          <w:szCs w:val="24"/>
        </w:rPr>
        <w:t>daya</w:t>
      </w:r>
      <w:proofErr w:type="spellEnd"/>
      <w:r w:rsidR="007C20AA"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sumber</w:t>
      </w:r>
      <w:proofErr w:type="spellEnd"/>
      <w:r w:rsidRPr="00413274">
        <w:rPr>
          <w:bCs/>
          <w:sz w:val="24"/>
          <w:szCs w:val="24"/>
        </w:rPr>
        <w:t xml:space="preserve"> </w:t>
      </w:r>
      <w:proofErr w:type="spellStart"/>
      <w:r w:rsidRPr="00413274">
        <w:rPr>
          <w:bCs/>
          <w:sz w:val="24"/>
          <w:szCs w:val="24"/>
        </w:rPr>
        <w:t>daya</w:t>
      </w:r>
      <w:proofErr w:type="spellEnd"/>
      <w:r w:rsidRPr="00413274">
        <w:rPr>
          <w:bCs/>
          <w:sz w:val="24"/>
          <w:szCs w:val="24"/>
        </w:rPr>
        <w:t xml:space="preserve"> </w:t>
      </w:r>
      <w:proofErr w:type="spellStart"/>
      <w:r w:rsidRPr="00413274">
        <w:rPr>
          <w:bCs/>
          <w:sz w:val="24"/>
          <w:szCs w:val="24"/>
        </w:rPr>
        <w:t>manusia</w:t>
      </w:r>
      <w:proofErr w:type="spellEnd"/>
      <w:r w:rsidRPr="00413274">
        <w:rPr>
          <w:bCs/>
          <w:sz w:val="24"/>
          <w:szCs w:val="24"/>
        </w:rPr>
        <w:t xml:space="preserve">, </w:t>
      </w:r>
      <w:proofErr w:type="spellStart"/>
      <w:r w:rsidRPr="00413274">
        <w:rPr>
          <w:bCs/>
          <w:sz w:val="24"/>
          <w:szCs w:val="24"/>
        </w:rPr>
        <w:t>peralatan</w:t>
      </w:r>
      <w:proofErr w:type="spellEnd"/>
      <w:r w:rsidRPr="00413274">
        <w:rPr>
          <w:bCs/>
          <w:sz w:val="24"/>
          <w:szCs w:val="24"/>
        </w:rPr>
        <w:t xml:space="preserve">, dan </w:t>
      </w:r>
      <w:proofErr w:type="spellStart"/>
      <w:r w:rsidRPr="00413274">
        <w:rPr>
          <w:bCs/>
          <w:sz w:val="24"/>
          <w:szCs w:val="24"/>
        </w:rPr>
        <w:t>infrastruktur</w:t>
      </w:r>
      <w:proofErr w:type="spellEnd"/>
      <w:r w:rsidRPr="00413274">
        <w:rPr>
          <w:bCs/>
          <w:sz w:val="24"/>
          <w:szCs w:val="24"/>
        </w:rPr>
        <w:t xml:space="preserve"> yang </w:t>
      </w:r>
      <w:proofErr w:type="spellStart"/>
      <w:r w:rsidRPr="00413274">
        <w:rPr>
          <w:bCs/>
          <w:sz w:val="24"/>
          <w:szCs w:val="24"/>
        </w:rPr>
        <w:t>memungkinkan</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melakukan</w:t>
      </w:r>
      <w:proofErr w:type="spellEnd"/>
      <w:r w:rsidRPr="00413274">
        <w:rPr>
          <w:bCs/>
          <w:sz w:val="24"/>
          <w:szCs w:val="24"/>
        </w:rPr>
        <w:t xml:space="preserve"> </w:t>
      </w:r>
      <w:proofErr w:type="spellStart"/>
      <w:r w:rsidRPr="00413274">
        <w:rPr>
          <w:bCs/>
          <w:sz w:val="24"/>
          <w:szCs w:val="24"/>
        </w:rPr>
        <w:t>pemantauan</w:t>
      </w:r>
      <w:proofErr w:type="spellEnd"/>
      <w:r w:rsidRPr="00413274">
        <w:rPr>
          <w:bCs/>
          <w:sz w:val="24"/>
          <w:szCs w:val="24"/>
        </w:rPr>
        <w:t xml:space="preserve">, </w:t>
      </w:r>
      <w:proofErr w:type="spellStart"/>
      <w:r w:rsidRPr="00413274">
        <w:rPr>
          <w:bCs/>
          <w:sz w:val="24"/>
          <w:szCs w:val="24"/>
        </w:rPr>
        <w:t>investigasi</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efektif</w:t>
      </w:r>
      <w:proofErr w:type="spellEnd"/>
      <w:r w:rsidRPr="00413274">
        <w:rPr>
          <w:bCs/>
          <w:sz w:val="24"/>
          <w:szCs w:val="24"/>
        </w:rPr>
        <w:t>.</w:t>
      </w:r>
    </w:p>
    <w:p w14:paraId="34B51077" w14:textId="40549B8B" w:rsidR="00917AD8" w:rsidRPr="00413274" w:rsidRDefault="00917AD8" w:rsidP="00763D91">
      <w:pPr>
        <w:pStyle w:val="ListParagraph"/>
        <w:widowControl/>
        <w:numPr>
          <w:ilvl w:val="0"/>
          <w:numId w:val="2"/>
        </w:numPr>
        <w:autoSpaceDE/>
        <w:autoSpaceDN/>
        <w:spacing w:before="0" w:after="200" w:line="276" w:lineRule="auto"/>
        <w:ind w:left="1134" w:hanging="425"/>
        <w:contextualSpacing/>
        <w:rPr>
          <w:b/>
          <w:sz w:val="24"/>
          <w:szCs w:val="24"/>
        </w:rPr>
      </w:pP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r w:rsidR="007C20AA" w:rsidRPr="00413274">
        <w:rPr>
          <w:bCs/>
          <w:sz w:val="24"/>
          <w:szCs w:val="24"/>
        </w:rPr>
        <w:t xml:space="preserve">stakeholder lain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bekerja</w:t>
      </w:r>
      <w:proofErr w:type="spellEnd"/>
      <w:r w:rsidRPr="00413274">
        <w:rPr>
          <w:bCs/>
          <w:sz w:val="24"/>
          <w:szCs w:val="24"/>
        </w:rPr>
        <w:t xml:space="preserve"> </w:t>
      </w:r>
      <w:proofErr w:type="spellStart"/>
      <w:r w:rsidRPr="00413274">
        <w:rPr>
          <w:bCs/>
          <w:sz w:val="24"/>
          <w:szCs w:val="24"/>
        </w:rPr>
        <w:t>sama</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instansi</w:t>
      </w:r>
      <w:proofErr w:type="spellEnd"/>
      <w:r w:rsidRPr="00413274">
        <w:rPr>
          <w:bCs/>
          <w:sz w:val="24"/>
          <w:szCs w:val="24"/>
        </w:rPr>
        <w:t xml:space="preserve">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lainnya</w:t>
      </w:r>
      <w:proofErr w:type="spellEnd"/>
      <w:r w:rsidRPr="00413274">
        <w:rPr>
          <w:bCs/>
          <w:sz w:val="24"/>
          <w:szCs w:val="24"/>
        </w:rPr>
        <w:t xml:space="preserve">, </w:t>
      </w:r>
      <w:proofErr w:type="spellStart"/>
      <w:r w:rsidRPr="00413274">
        <w:rPr>
          <w:bCs/>
          <w:sz w:val="24"/>
          <w:szCs w:val="24"/>
        </w:rPr>
        <w:t>organisasi</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setempat</w:t>
      </w:r>
      <w:proofErr w:type="spellEnd"/>
      <w:r w:rsidRPr="00413274">
        <w:rPr>
          <w:bCs/>
          <w:sz w:val="24"/>
          <w:szCs w:val="24"/>
        </w:rPr>
        <w:t xml:space="preserve">, dan </w:t>
      </w:r>
      <w:proofErr w:type="spellStart"/>
      <w:r w:rsidRPr="00413274">
        <w:rPr>
          <w:bCs/>
          <w:sz w:val="24"/>
          <w:szCs w:val="24"/>
        </w:rPr>
        <w:t>sektor</w:t>
      </w:r>
      <w:proofErr w:type="spellEnd"/>
      <w:r w:rsidRPr="00413274">
        <w:rPr>
          <w:bCs/>
          <w:sz w:val="24"/>
          <w:szCs w:val="24"/>
        </w:rPr>
        <w:t xml:space="preserve"> </w:t>
      </w:r>
      <w:proofErr w:type="spellStart"/>
      <w:r w:rsidRPr="00413274">
        <w:rPr>
          <w:bCs/>
          <w:sz w:val="24"/>
          <w:szCs w:val="24"/>
        </w:rPr>
        <w:t>swasta</w:t>
      </w:r>
      <w:proofErr w:type="spellEnd"/>
      <w:r w:rsidRPr="00413274">
        <w:rPr>
          <w:bCs/>
          <w:sz w:val="24"/>
          <w:szCs w:val="24"/>
        </w:rPr>
        <w:t xml:space="preserve"> </w:t>
      </w:r>
      <w:proofErr w:type="spellStart"/>
      <w:r w:rsidRPr="00413274">
        <w:rPr>
          <w:bCs/>
          <w:sz w:val="24"/>
          <w:szCs w:val="24"/>
        </w:rPr>
        <w:lastRenderedPageBreak/>
        <w:t>untuk</w:t>
      </w:r>
      <w:proofErr w:type="spellEnd"/>
      <w:r w:rsidRPr="00413274">
        <w:rPr>
          <w:bCs/>
          <w:sz w:val="24"/>
          <w:szCs w:val="24"/>
        </w:rPr>
        <w:t xml:space="preserve"> </w:t>
      </w:r>
      <w:proofErr w:type="spellStart"/>
      <w:r w:rsidRPr="00413274">
        <w:rPr>
          <w:bCs/>
          <w:sz w:val="24"/>
          <w:szCs w:val="24"/>
        </w:rPr>
        <w:t>menciptakan</w:t>
      </w:r>
      <w:proofErr w:type="spellEnd"/>
      <w:r w:rsidRPr="00413274">
        <w:rPr>
          <w:bCs/>
          <w:sz w:val="24"/>
          <w:szCs w:val="24"/>
        </w:rPr>
        <w:t xml:space="preserve"> strategi yang </w:t>
      </w:r>
      <w:proofErr w:type="spellStart"/>
      <w:r w:rsidRPr="00413274">
        <w:rPr>
          <w:bCs/>
          <w:sz w:val="24"/>
          <w:szCs w:val="24"/>
        </w:rPr>
        <w:t>komprehensif</w:t>
      </w:r>
      <w:proofErr w:type="spellEnd"/>
      <w:r w:rsidRPr="00413274">
        <w:rPr>
          <w:bCs/>
          <w:sz w:val="24"/>
          <w:szCs w:val="24"/>
        </w:rPr>
        <w:t xml:space="preserve"> dan </w:t>
      </w:r>
      <w:proofErr w:type="spellStart"/>
      <w:r w:rsidRPr="00413274">
        <w:rPr>
          <w:bCs/>
          <w:sz w:val="24"/>
          <w:szCs w:val="24"/>
        </w:rPr>
        <w:t>kolaboratif</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w:t>
      </w:r>
    </w:p>
    <w:p w14:paraId="21456DB0" w14:textId="77777777" w:rsidR="00917AD8" w:rsidRPr="00413274" w:rsidRDefault="00917AD8" w:rsidP="00763D91">
      <w:pPr>
        <w:pStyle w:val="ListParagraph"/>
        <w:widowControl/>
        <w:numPr>
          <w:ilvl w:val="0"/>
          <w:numId w:val="2"/>
        </w:numPr>
        <w:autoSpaceDE/>
        <w:autoSpaceDN/>
        <w:spacing w:before="0" w:after="200" w:line="276" w:lineRule="auto"/>
        <w:ind w:left="1134" w:hanging="425"/>
        <w:contextualSpacing/>
        <w:rPr>
          <w:b/>
          <w:sz w:val="24"/>
          <w:szCs w:val="24"/>
        </w:rPr>
      </w:pPr>
      <w:proofErr w:type="spellStart"/>
      <w:r w:rsidRPr="00413274">
        <w:rPr>
          <w:bCs/>
          <w:sz w:val="24"/>
          <w:szCs w:val="24"/>
        </w:rPr>
        <w:t>Edukasi</w:t>
      </w:r>
      <w:proofErr w:type="spellEnd"/>
      <w:r w:rsidRPr="00413274">
        <w:rPr>
          <w:bCs/>
          <w:sz w:val="24"/>
          <w:szCs w:val="24"/>
        </w:rPr>
        <w:t xml:space="preserve"> dan </w:t>
      </w:r>
      <w:proofErr w:type="spellStart"/>
      <w:r w:rsidRPr="00413274">
        <w:rPr>
          <w:bCs/>
          <w:sz w:val="24"/>
          <w:szCs w:val="24"/>
        </w:rPr>
        <w:t>Sosialisasi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berkontribusi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edukasi</w:t>
      </w:r>
      <w:proofErr w:type="spellEnd"/>
      <w:r w:rsidRPr="00413274">
        <w:rPr>
          <w:bCs/>
          <w:sz w:val="24"/>
          <w:szCs w:val="24"/>
        </w:rPr>
        <w:t xml:space="preserve"> dan </w:t>
      </w:r>
      <w:proofErr w:type="spellStart"/>
      <w:r w:rsidRPr="00413274">
        <w:rPr>
          <w:bCs/>
          <w:sz w:val="24"/>
          <w:szCs w:val="24"/>
        </w:rPr>
        <w:t>sosialisasi</w:t>
      </w:r>
      <w:proofErr w:type="spellEnd"/>
      <w:r w:rsidRPr="00413274">
        <w:rPr>
          <w:bCs/>
          <w:sz w:val="24"/>
          <w:szCs w:val="24"/>
        </w:rPr>
        <w:t xml:space="preserve"> </w:t>
      </w:r>
      <w:proofErr w:type="spellStart"/>
      <w:r w:rsidRPr="00413274">
        <w:rPr>
          <w:bCs/>
          <w:sz w:val="24"/>
          <w:szCs w:val="24"/>
        </w:rPr>
        <w:t>kepada</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mengenai</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dan </w:t>
      </w:r>
      <w:proofErr w:type="spellStart"/>
      <w:r w:rsidRPr="00413274">
        <w:rPr>
          <w:bCs/>
          <w:sz w:val="24"/>
          <w:szCs w:val="24"/>
        </w:rPr>
        <w:t>konsekuensi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w:t>
      </w:r>
    </w:p>
    <w:p w14:paraId="7F8DC536" w14:textId="77777777" w:rsidR="00917AD8" w:rsidRPr="00413274" w:rsidRDefault="00917AD8" w:rsidP="00763D91">
      <w:pPr>
        <w:pStyle w:val="ListParagraph"/>
        <w:widowControl/>
        <w:numPr>
          <w:ilvl w:val="0"/>
          <w:numId w:val="2"/>
        </w:numPr>
        <w:autoSpaceDE/>
        <w:autoSpaceDN/>
        <w:spacing w:before="0" w:after="200" w:line="276" w:lineRule="auto"/>
        <w:ind w:left="1134" w:hanging="425"/>
        <w:contextualSpacing/>
        <w:rPr>
          <w:b/>
          <w:sz w:val="24"/>
          <w:szCs w:val="24"/>
        </w:rPr>
      </w:pPr>
      <w:proofErr w:type="spellStart"/>
      <w:r w:rsidRPr="00413274">
        <w:rPr>
          <w:bCs/>
          <w:sz w:val="24"/>
          <w:szCs w:val="24"/>
        </w:rPr>
        <w:t>Respon</w:t>
      </w:r>
      <w:proofErr w:type="spellEnd"/>
      <w:r w:rsidRPr="00413274">
        <w:rPr>
          <w:bCs/>
          <w:sz w:val="24"/>
          <w:szCs w:val="24"/>
        </w:rPr>
        <w:t xml:space="preserve"> </w:t>
      </w:r>
      <w:proofErr w:type="spellStart"/>
      <w:r w:rsidRPr="00413274">
        <w:rPr>
          <w:bCs/>
          <w:sz w:val="24"/>
          <w:szCs w:val="24"/>
        </w:rPr>
        <w:t>Cepat</w:t>
      </w:r>
      <w:proofErr w:type="spellEnd"/>
      <w:r w:rsidRPr="00413274">
        <w:rPr>
          <w:bCs/>
          <w:sz w:val="24"/>
          <w:szCs w:val="24"/>
        </w:rPr>
        <w:t xml:space="preserve"> pada </w:t>
      </w:r>
      <w:proofErr w:type="spellStart"/>
      <w:r w:rsidRPr="00413274">
        <w:rPr>
          <w:bCs/>
          <w:sz w:val="24"/>
          <w:szCs w:val="24"/>
        </w:rPr>
        <w:t>kasus</w:t>
      </w:r>
      <w:proofErr w:type="spellEnd"/>
      <w:r w:rsidRPr="00413274">
        <w:rPr>
          <w:bCs/>
          <w:sz w:val="24"/>
          <w:szCs w:val="24"/>
        </w:rPr>
        <w:t xml:space="preserve"> </w:t>
      </w:r>
      <w:proofErr w:type="spellStart"/>
      <w:r w:rsidRPr="00413274">
        <w:rPr>
          <w:bCs/>
          <w:sz w:val="24"/>
          <w:szCs w:val="24"/>
        </w:rPr>
        <w:t>insiden</w:t>
      </w:r>
      <w:proofErr w:type="spellEnd"/>
      <w:r w:rsidRPr="00413274">
        <w:rPr>
          <w:bCs/>
          <w:sz w:val="24"/>
          <w:szCs w:val="24"/>
        </w:rPr>
        <w:t xml:space="preserve"> yang </w:t>
      </w:r>
      <w:proofErr w:type="spellStart"/>
      <w:r w:rsidRPr="00413274">
        <w:rPr>
          <w:bCs/>
          <w:sz w:val="24"/>
          <w:szCs w:val="24"/>
        </w:rPr>
        <w:t>memerlukan</w:t>
      </w:r>
      <w:proofErr w:type="spellEnd"/>
      <w:r w:rsidRPr="00413274">
        <w:rPr>
          <w:bCs/>
          <w:sz w:val="24"/>
          <w:szCs w:val="24"/>
        </w:rPr>
        <w:t xml:space="preserve"> </w:t>
      </w:r>
      <w:proofErr w:type="spellStart"/>
      <w:r w:rsidRPr="00413274">
        <w:rPr>
          <w:bCs/>
          <w:sz w:val="24"/>
          <w:szCs w:val="24"/>
        </w:rPr>
        <w:t>tindakan</w:t>
      </w:r>
      <w:proofErr w:type="spellEnd"/>
      <w:r w:rsidRPr="00413274">
        <w:rPr>
          <w:bCs/>
          <w:sz w:val="24"/>
          <w:szCs w:val="24"/>
        </w:rPr>
        <w:t xml:space="preserve"> </w:t>
      </w:r>
      <w:proofErr w:type="spellStart"/>
      <w:r w:rsidRPr="00413274">
        <w:rPr>
          <w:bCs/>
          <w:sz w:val="24"/>
          <w:szCs w:val="24"/>
        </w:rPr>
        <w:t>cepat</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w:t>
      </w:r>
      <w:proofErr w:type="spellStart"/>
      <w:r w:rsidRPr="00413274">
        <w:rPr>
          <w:bCs/>
          <w:sz w:val="24"/>
          <w:szCs w:val="24"/>
        </w:rPr>
        <w:t>pembuangan</w:t>
      </w:r>
      <w:proofErr w:type="spellEnd"/>
      <w:r w:rsidRPr="00413274">
        <w:rPr>
          <w:bCs/>
          <w:sz w:val="24"/>
          <w:szCs w:val="24"/>
        </w:rPr>
        <w:t xml:space="preserve"> </w:t>
      </w:r>
      <w:proofErr w:type="spellStart"/>
      <w:r w:rsidRPr="00413274">
        <w:rPr>
          <w:bCs/>
          <w:sz w:val="24"/>
          <w:szCs w:val="24"/>
        </w:rPr>
        <w:t>limbah</w:t>
      </w:r>
      <w:proofErr w:type="spellEnd"/>
      <w:r w:rsidRPr="00413274">
        <w:rPr>
          <w:bCs/>
          <w:sz w:val="24"/>
          <w:szCs w:val="24"/>
        </w:rPr>
        <w:t xml:space="preserve"> </w:t>
      </w:r>
      <w:proofErr w:type="spellStart"/>
      <w:r w:rsidRPr="00413274">
        <w:rPr>
          <w:bCs/>
          <w:sz w:val="24"/>
          <w:szCs w:val="24"/>
        </w:rPr>
        <w:t>ilegal</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w:t>
      </w:r>
      <w:proofErr w:type="spellStart"/>
      <w:r w:rsidRPr="00413274">
        <w:rPr>
          <w:bCs/>
          <w:sz w:val="24"/>
          <w:szCs w:val="24"/>
        </w:rPr>
        <w:t>tindakan</w:t>
      </w:r>
      <w:proofErr w:type="spellEnd"/>
      <w:r w:rsidRPr="00413274">
        <w:rPr>
          <w:bCs/>
          <w:sz w:val="24"/>
          <w:szCs w:val="24"/>
        </w:rPr>
        <w:t xml:space="preserve"> </w:t>
      </w:r>
      <w:proofErr w:type="spellStart"/>
      <w:r w:rsidRPr="00413274">
        <w:rPr>
          <w:bCs/>
          <w:sz w:val="24"/>
          <w:szCs w:val="24"/>
        </w:rPr>
        <w:t>merusak</w:t>
      </w:r>
      <w:proofErr w:type="spellEnd"/>
      <w:r w:rsidRPr="00413274">
        <w:rPr>
          <w:bCs/>
          <w:sz w:val="24"/>
          <w:szCs w:val="24"/>
        </w:rPr>
        <w:t xml:space="preserve"> </w:t>
      </w:r>
      <w:proofErr w:type="spellStart"/>
      <w:r w:rsidRPr="00413274">
        <w:rPr>
          <w:bCs/>
          <w:sz w:val="24"/>
          <w:szCs w:val="24"/>
        </w:rPr>
        <w:t>lainnya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jaringannya</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merespons</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cepat</w:t>
      </w:r>
      <w:proofErr w:type="spellEnd"/>
      <w:r w:rsidRPr="00413274">
        <w:rPr>
          <w:bCs/>
          <w:sz w:val="24"/>
          <w:szCs w:val="24"/>
        </w:rPr>
        <w:t>.</w:t>
      </w:r>
    </w:p>
    <w:p w14:paraId="7CD3A55F" w14:textId="77777777" w:rsidR="00917AD8" w:rsidRPr="00413274" w:rsidRDefault="00917AD8" w:rsidP="00763D91">
      <w:pPr>
        <w:pStyle w:val="ListParagraph"/>
        <w:widowControl/>
        <w:numPr>
          <w:ilvl w:val="0"/>
          <w:numId w:val="2"/>
        </w:numPr>
        <w:autoSpaceDE/>
        <w:autoSpaceDN/>
        <w:spacing w:before="0" w:after="200" w:line="276" w:lineRule="auto"/>
        <w:ind w:left="1134" w:hanging="425"/>
        <w:contextualSpacing/>
        <w:rPr>
          <w:b/>
          <w:sz w:val="24"/>
          <w:szCs w:val="24"/>
        </w:rPr>
      </w:pPr>
      <w:proofErr w:type="spellStart"/>
      <w:r w:rsidRPr="00413274">
        <w:rPr>
          <w:bCs/>
          <w:sz w:val="24"/>
          <w:szCs w:val="24"/>
        </w:rPr>
        <w:t>Peningkatan</w:t>
      </w:r>
      <w:proofErr w:type="spellEnd"/>
      <w:r w:rsidRPr="00413274">
        <w:rPr>
          <w:bCs/>
          <w:sz w:val="24"/>
          <w:szCs w:val="24"/>
        </w:rPr>
        <w:t xml:space="preserve"> </w:t>
      </w:r>
      <w:proofErr w:type="spellStart"/>
      <w:r w:rsidRPr="00413274">
        <w:rPr>
          <w:bCs/>
          <w:sz w:val="24"/>
          <w:szCs w:val="24"/>
        </w:rPr>
        <w:t>Akuntabilitas</w:t>
      </w:r>
      <w:proofErr w:type="spellEnd"/>
      <w:r w:rsidRPr="00413274">
        <w:rPr>
          <w:bCs/>
          <w:sz w:val="24"/>
          <w:szCs w:val="24"/>
        </w:rPr>
        <w:t xml:space="preserve">, </w:t>
      </w:r>
      <w:proofErr w:type="spellStart"/>
      <w:r w:rsidRPr="00413274">
        <w:rPr>
          <w:bCs/>
          <w:sz w:val="24"/>
          <w:szCs w:val="24"/>
        </w:rPr>
        <w:t>keterlibatan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yang </w:t>
      </w:r>
      <w:proofErr w:type="spellStart"/>
      <w:r w:rsidRPr="00413274">
        <w:rPr>
          <w:bCs/>
          <w:sz w:val="24"/>
          <w:szCs w:val="24"/>
        </w:rPr>
        <w:t>teridentifikasi</w:t>
      </w:r>
      <w:proofErr w:type="spellEnd"/>
      <w:r w:rsidRPr="00413274">
        <w:rPr>
          <w:bCs/>
          <w:sz w:val="24"/>
          <w:szCs w:val="24"/>
        </w:rPr>
        <w:t xml:space="preserve"> </w:t>
      </w:r>
      <w:proofErr w:type="spellStart"/>
      <w:r w:rsidRPr="00413274">
        <w:rPr>
          <w:bCs/>
          <w:sz w:val="24"/>
          <w:szCs w:val="24"/>
        </w:rPr>
        <w:t>diadili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adil</w:t>
      </w:r>
      <w:proofErr w:type="spellEnd"/>
      <w:r w:rsidRPr="00413274">
        <w:rPr>
          <w:bCs/>
          <w:sz w:val="24"/>
          <w:szCs w:val="24"/>
        </w:rPr>
        <w:t xml:space="preserve"> dan </w:t>
      </w:r>
      <w:proofErr w:type="spellStart"/>
      <w:r w:rsidRPr="00413274">
        <w:rPr>
          <w:bCs/>
          <w:sz w:val="24"/>
          <w:szCs w:val="24"/>
        </w:rPr>
        <w:t>akuntabel</w:t>
      </w:r>
      <w:proofErr w:type="spellEnd"/>
      <w:r w:rsidRPr="00413274">
        <w:rPr>
          <w:bCs/>
          <w:sz w:val="24"/>
          <w:szCs w:val="24"/>
        </w:rPr>
        <w:t xml:space="preserve"> </w:t>
      </w:r>
      <w:proofErr w:type="spellStart"/>
      <w:r w:rsidRPr="00413274">
        <w:rPr>
          <w:bCs/>
          <w:sz w:val="24"/>
          <w:szCs w:val="24"/>
        </w:rPr>
        <w:t>sesuai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yang </w:t>
      </w:r>
      <w:proofErr w:type="spellStart"/>
      <w:r w:rsidRPr="00413274">
        <w:rPr>
          <w:bCs/>
          <w:sz w:val="24"/>
          <w:szCs w:val="24"/>
        </w:rPr>
        <w:t>berlaku</w:t>
      </w:r>
      <w:proofErr w:type="spellEnd"/>
      <w:r w:rsidRPr="00413274">
        <w:rPr>
          <w:bCs/>
          <w:sz w:val="24"/>
          <w:szCs w:val="24"/>
        </w:rPr>
        <w:t>.</w:t>
      </w:r>
    </w:p>
    <w:p w14:paraId="5E7C17FC" w14:textId="77777777" w:rsidR="00917AD8" w:rsidRPr="00413274" w:rsidRDefault="00917AD8" w:rsidP="00763D91">
      <w:pPr>
        <w:pStyle w:val="ListParagraph"/>
        <w:widowControl/>
        <w:numPr>
          <w:ilvl w:val="0"/>
          <w:numId w:val="2"/>
        </w:numPr>
        <w:autoSpaceDE/>
        <w:autoSpaceDN/>
        <w:spacing w:before="0" w:line="276" w:lineRule="auto"/>
        <w:ind w:left="1134" w:hanging="425"/>
        <w:contextualSpacing/>
        <w:rPr>
          <w:b/>
          <w:sz w:val="24"/>
          <w:szCs w:val="24"/>
        </w:rPr>
      </w:pPr>
      <w:proofErr w:type="spellStart"/>
      <w:r w:rsidRPr="00413274">
        <w:rPr>
          <w:bCs/>
          <w:sz w:val="24"/>
          <w:szCs w:val="24"/>
        </w:rPr>
        <w:t>Mengatasi</w:t>
      </w:r>
      <w:proofErr w:type="spellEnd"/>
      <w:r w:rsidRPr="00413274">
        <w:rPr>
          <w:bCs/>
          <w:sz w:val="24"/>
          <w:szCs w:val="24"/>
        </w:rPr>
        <w:t xml:space="preserve"> </w:t>
      </w:r>
      <w:proofErr w:type="spellStart"/>
      <w:r w:rsidRPr="00413274">
        <w:rPr>
          <w:bCs/>
          <w:sz w:val="24"/>
          <w:szCs w:val="24"/>
        </w:rPr>
        <w:t>Konflik</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seringkali</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sumber</w:t>
      </w:r>
      <w:proofErr w:type="spellEnd"/>
      <w:r w:rsidRPr="00413274">
        <w:rPr>
          <w:bCs/>
          <w:sz w:val="24"/>
          <w:szCs w:val="24"/>
        </w:rPr>
        <w:t xml:space="preserve"> </w:t>
      </w:r>
      <w:proofErr w:type="spellStart"/>
      <w:r w:rsidRPr="00413274">
        <w:rPr>
          <w:bCs/>
          <w:sz w:val="24"/>
          <w:szCs w:val="24"/>
        </w:rPr>
        <w:t>konflik</w:t>
      </w:r>
      <w:proofErr w:type="spellEnd"/>
      <w:r w:rsidRPr="00413274">
        <w:rPr>
          <w:bCs/>
          <w:sz w:val="24"/>
          <w:szCs w:val="24"/>
        </w:rPr>
        <w:t xml:space="preserve"> </w:t>
      </w:r>
      <w:proofErr w:type="spellStart"/>
      <w:r w:rsidRPr="00413274">
        <w:rPr>
          <w:bCs/>
          <w:sz w:val="24"/>
          <w:szCs w:val="24"/>
        </w:rPr>
        <w:t>antara</w:t>
      </w:r>
      <w:proofErr w:type="spellEnd"/>
      <w:r w:rsidRPr="00413274">
        <w:rPr>
          <w:bCs/>
          <w:sz w:val="24"/>
          <w:szCs w:val="24"/>
        </w:rPr>
        <w:t xml:space="preserve"> </w:t>
      </w:r>
      <w:proofErr w:type="spellStart"/>
      <w:r w:rsidRPr="00413274">
        <w:rPr>
          <w:bCs/>
          <w:sz w:val="24"/>
          <w:szCs w:val="24"/>
        </w:rPr>
        <w:t>berbagai</w:t>
      </w:r>
      <w:proofErr w:type="spellEnd"/>
      <w:r w:rsidRPr="00413274">
        <w:rPr>
          <w:bCs/>
          <w:sz w:val="24"/>
          <w:szCs w:val="24"/>
        </w:rPr>
        <w:t xml:space="preserve"> </w:t>
      </w:r>
      <w:proofErr w:type="spellStart"/>
      <w:r w:rsidRPr="00413274">
        <w:rPr>
          <w:bCs/>
          <w:sz w:val="24"/>
          <w:szCs w:val="24"/>
        </w:rPr>
        <w:t>pihak</w:t>
      </w:r>
      <w:proofErr w:type="spellEnd"/>
      <w:r w:rsidRPr="00413274">
        <w:rPr>
          <w:bCs/>
          <w:sz w:val="24"/>
          <w:szCs w:val="24"/>
        </w:rPr>
        <w:t xml:space="preserve">, </w:t>
      </w:r>
      <w:proofErr w:type="spellStart"/>
      <w:r w:rsidRPr="00413274">
        <w:rPr>
          <w:bCs/>
          <w:sz w:val="24"/>
          <w:szCs w:val="24"/>
        </w:rPr>
        <w:t>mulai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setempat</w:t>
      </w:r>
      <w:proofErr w:type="spellEnd"/>
      <w:r w:rsidRPr="00413274">
        <w:rPr>
          <w:bCs/>
          <w:sz w:val="24"/>
          <w:szCs w:val="24"/>
        </w:rPr>
        <w:t xml:space="preserve">, </w:t>
      </w:r>
      <w:proofErr w:type="spellStart"/>
      <w:r w:rsidRPr="00413274">
        <w:rPr>
          <w:bCs/>
          <w:sz w:val="24"/>
          <w:szCs w:val="24"/>
        </w:rPr>
        <w:t>industri</w:t>
      </w:r>
      <w:proofErr w:type="spellEnd"/>
      <w:r w:rsidRPr="00413274">
        <w:rPr>
          <w:bCs/>
          <w:sz w:val="24"/>
          <w:szCs w:val="24"/>
        </w:rPr>
        <w:t xml:space="preserve">, </w:t>
      </w:r>
      <w:proofErr w:type="spellStart"/>
      <w:r w:rsidRPr="00413274">
        <w:rPr>
          <w:bCs/>
          <w:sz w:val="24"/>
          <w:szCs w:val="24"/>
        </w:rPr>
        <w:t>hingga</w:t>
      </w:r>
      <w:proofErr w:type="spellEnd"/>
      <w:r w:rsidRPr="00413274">
        <w:rPr>
          <w:bCs/>
          <w:sz w:val="24"/>
          <w:szCs w:val="24"/>
        </w:rPr>
        <w:t xml:space="preserve">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daerah</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berperan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mediasi</w:t>
      </w:r>
      <w:proofErr w:type="spellEnd"/>
      <w:r w:rsidRPr="00413274">
        <w:rPr>
          <w:bCs/>
          <w:sz w:val="24"/>
          <w:szCs w:val="24"/>
        </w:rPr>
        <w:t xml:space="preserve"> dan </w:t>
      </w:r>
      <w:proofErr w:type="spellStart"/>
      <w:r w:rsidRPr="00413274">
        <w:rPr>
          <w:bCs/>
          <w:sz w:val="24"/>
          <w:szCs w:val="24"/>
        </w:rPr>
        <w:t>penyelesaian</w:t>
      </w:r>
      <w:proofErr w:type="spellEnd"/>
      <w:r w:rsidRPr="00413274">
        <w:rPr>
          <w:bCs/>
          <w:sz w:val="24"/>
          <w:szCs w:val="24"/>
        </w:rPr>
        <w:t xml:space="preserve"> </w:t>
      </w:r>
      <w:proofErr w:type="spellStart"/>
      <w:r w:rsidRPr="00413274">
        <w:rPr>
          <w:bCs/>
          <w:sz w:val="24"/>
          <w:szCs w:val="24"/>
        </w:rPr>
        <w:t>konflik</w:t>
      </w:r>
      <w:proofErr w:type="spellEnd"/>
      <w:r w:rsidRPr="00413274">
        <w:rPr>
          <w:bCs/>
          <w:sz w:val="24"/>
          <w:szCs w:val="24"/>
        </w:rPr>
        <w:t xml:space="preserve"> agar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berlarut-larut</w:t>
      </w:r>
      <w:proofErr w:type="spellEnd"/>
      <w:r w:rsidRPr="00413274">
        <w:rPr>
          <w:bCs/>
          <w:sz w:val="24"/>
          <w:szCs w:val="24"/>
        </w:rPr>
        <w:t>.</w:t>
      </w:r>
    </w:p>
    <w:p w14:paraId="59B0FCBB" w14:textId="77777777" w:rsidR="00917AD8" w:rsidRPr="00413274" w:rsidRDefault="00917AD8" w:rsidP="00917AD8">
      <w:pPr>
        <w:ind w:firstLine="720"/>
        <w:jc w:val="both"/>
        <w:rPr>
          <w:b/>
          <w:sz w:val="24"/>
          <w:szCs w:val="24"/>
        </w:rPr>
      </w:pPr>
      <w:proofErr w:type="spellStart"/>
      <w:r w:rsidRPr="00413274">
        <w:rPr>
          <w:bCs/>
          <w:sz w:val="24"/>
          <w:szCs w:val="24"/>
        </w:rPr>
        <w:t>Memperhatikan</w:t>
      </w:r>
      <w:proofErr w:type="spellEnd"/>
      <w:r w:rsidRPr="00413274">
        <w:rPr>
          <w:bCs/>
          <w:sz w:val="24"/>
          <w:szCs w:val="24"/>
        </w:rPr>
        <w:t xml:space="preserve"> </w:t>
      </w:r>
      <w:proofErr w:type="spellStart"/>
      <w:r w:rsidRPr="00413274">
        <w:rPr>
          <w:bCs/>
          <w:sz w:val="24"/>
          <w:szCs w:val="24"/>
        </w:rPr>
        <w:t>urgensi</w:t>
      </w:r>
      <w:proofErr w:type="spellEnd"/>
      <w:r w:rsidRPr="00413274">
        <w:rPr>
          <w:bCs/>
          <w:sz w:val="24"/>
          <w:szCs w:val="24"/>
        </w:rPr>
        <w:t xml:space="preserve"> dan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maka</w:t>
      </w:r>
      <w:proofErr w:type="spellEnd"/>
      <w:r w:rsidRPr="00413274">
        <w:rPr>
          <w:bCs/>
          <w:sz w:val="24"/>
          <w:szCs w:val="24"/>
        </w:rPr>
        <w:t xml:space="preserve"> </w:t>
      </w:r>
      <w:proofErr w:type="spellStart"/>
      <w:r w:rsidRPr="00413274">
        <w:rPr>
          <w:bCs/>
          <w:sz w:val="24"/>
          <w:szCs w:val="24"/>
        </w:rPr>
        <w:t>perlu</w:t>
      </w:r>
      <w:proofErr w:type="spellEnd"/>
      <w:r w:rsidRPr="00413274">
        <w:rPr>
          <w:bCs/>
          <w:sz w:val="24"/>
          <w:szCs w:val="24"/>
        </w:rPr>
        <w:t xml:space="preserve"> </w:t>
      </w:r>
      <w:proofErr w:type="spellStart"/>
      <w:r w:rsidRPr="00413274">
        <w:rPr>
          <w:bCs/>
          <w:sz w:val="24"/>
          <w:szCs w:val="24"/>
        </w:rPr>
        <w:t>adanya</w:t>
      </w:r>
      <w:proofErr w:type="spellEnd"/>
      <w:r w:rsidRPr="00413274">
        <w:rPr>
          <w:bCs/>
          <w:sz w:val="24"/>
          <w:szCs w:val="24"/>
        </w:rPr>
        <w:t xml:space="preserve"> </w:t>
      </w:r>
      <w:proofErr w:type="spellStart"/>
      <w:r w:rsidRPr="00413274">
        <w:rPr>
          <w:bCs/>
          <w:sz w:val="24"/>
          <w:szCs w:val="24"/>
        </w:rPr>
        <w:t>dukungan</w:t>
      </w:r>
      <w:proofErr w:type="spellEnd"/>
      <w:r w:rsidRPr="00413274">
        <w:rPr>
          <w:bCs/>
          <w:sz w:val="24"/>
          <w:szCs w:val="24"/>
        </w:rPr>
        <w:t xml:space="preserve"> </w:t>
      </w:r>
      <w:proofErr w:type="spellStart"/>
      <w:r w:rsidRPr="00413274">
        <w:rPr>
          <w:bCs/>
          <w:sz w:val="24"/>
          <w:szCs w:val="24"/>
        </w:rPr>
        <w:t>penuh</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berbagai</w:t>
      </w:r>
      <w:proofErr w:type="spellEnd"/>
      <w:r w:rsidRPr="00413274">
        <w:rPr>
          <w:bCs/>
          <w:sz w:val="24"/>
          <w:szCs w:val="24"/>
        </w:rPr>
        <w:t xml:space="preserve"> </w:t>
      </w:r>
      <w:proofErr w:type="spellStart"/>
      <w:r w:rsidRPr="00413274">
        <w:rPr>
          <w:bCs/>
          <w:sz w:val="24"/>
          <w:szCs w:val="24"/>
        </w:rPr>
        <w:t>pihak</w:t>
      </w:r>
      <w:proofErr w:type="spellEnd"/>
      <w:r w:rsidRPr="00413274">
        <w:rPr>
          <w:bCs/>
          <w:sz w:val="24"/>
          <w:szCs w:val="24"/>
        </w:rPr>
        <w:t xml:space="preserve">, </w:t>
      </w:r>
      <w:proofErr w:type="spellStart"/>
      <w:r w:rsidRPr="00413274">
        <w:rPr>
          <w:bCs/>
          <w:sz w:val="24"/>
          <w:szCs w:val="24"/>
        </w:rPr>
        <w:t>baik</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bentuk</w:t>
      </w:r>
      <w:proofErr w:type="spellEnd"/>
      <w:r w:rsidRPr="00413274">
        <w:rPr>
          <w:bCs/>
          <w:sz w:val="24"/>
          <w:szCs w:val="24"/>
        </w:rPr>
        <w:t xml:space="preserve"> </w:t>
      </w:r>
      <w:proofErr w:type="spellStart"/>
      <w:r w:rsidRPr="00413274">
        <w:rPr>
          <w:bCs/>
          <w:sz w:val="24"/>
          <w:szCs w:val="24"/>
        </w:rPr>
        <w:t>sumber</w:t>
      </w:r>
      <w:proofErr w:type="spellEnd"/>
      <w:r w:rsidRPr="00413274">
        <w:rPr>
          <w:bCs/>
          <w:sz w:val="24"/>
          <w:szCs w:val="24"/>
        </w:rPr>
        <w:t xml:space="preserve"> </w:t>
      </w:r>
      <w:proofErr w:type="spellStart"/>
      <w:r w:rsidRPr="00413274">
        <w:rPr>
          <w:bCs/>
          <w:sz w:val="24"/>
          <w:szCs w:val="24"/>
        </w:rPr>
        <w:t>daya</w:t>
      </w:r>
      <w:proofErr w:type="spellEnd"/>
      <w:r w:rsidRPr="00413274">
        <w:rPr>
          <w:bCs/>
          <w:sz w:val="24"/>
          <w:szCs w:val="24"/>
        </w:rPr>
        <w:t xml:space="preserve">, </w:t>
      </w:r>
      <w:proofErr w:type="spellStart"/>
      <w:r w:rsidRPr="00413274">
        <w:rPr>
          <w:bCs/>
          <w:sz w:val="24"/>
          <w:szCs w:val="24"/>
        </w:rPr>
        <w:t>pelatihan</w:t>
      </w:r>
      <w:proofErr w:type="spellEnd"/>
      <w:r w:rsidRPr="00413274">
        <w:rPr>
          <w:bCs/>
          <w:sz w:val="24"/>
          <w:szCs w:val="24"/>
        </w:rPr>
        <w:t xml:space="preserve">, </w:t>
      </w:r>
      <w:proofErr w:type="spellStart"/>
      <w:r w:rsidRPr="00413274">
        <w:rPr>
          <w:bCs/>
          <w:sz w:val="24"/>
          <w:szCs w:val="24"/>
        </w:rPr>
        <w:t>maupun</w:t>
      </w:r>
      <w:proofErr w:type="spellEnd"/>
      <w:r w:rsidRPr="00413274">
        <w:rPr>
          <w:bCs/>
          <w:sz w:val="24"/>
          <w:szCs w:val="24"/>
        </w:rPr>
        <w:t xml:space="preserve"> </w:t>
      </w:r>
      <w:proofErr w:type="spellStart"/>
      <w:r w:rsidRPr="00413274">
        <w:rPr>
          <w:bCs/>
          <w:sz w:val="24"/>
          <w:szCs w:val="24"/>
        </w:rPr>
        <w:t>kerja</w:t>
      </w:r>
      <w:proofErr w:type="spellEnd"/>
      <w:r w:rsidRPr="00413274">
        <w:rPr>
          <w:bCs/>
          <w:sz w:val="24"/>
          <w:szCs w:val="24"/>
        </w:rPr>
        <w:t xml:space="preserve"> </w:t>
      </w:r>
      <w:proofErr w:type="spellStart"/>
      <w:r w:rsidRPr="00413274">
        <w:rPr>
          <w:bCs/>
          <w:sz w:val="24"/>
          <w:szCs w:val="24"/>
        </w:rPr>
        <w:t>sama</w:t>
      </w:r>
      <w:proofErr w:type="spellEnd"/>
      <w:r w:rsidRPr="00413274">
        <w:rPr>
          <w:bCs/>
          <w:sz w:val="24"/>
          <w:szCs w:val="24"/>
        </w:rPr>
        <w:t xml:space="preserve"> </w:t>
      </w:r>
      <w:proofErr w:type="spellStart"/>
      <w:r w:rsidRPr="00413274">
        <w:rPr>
          <w:bCs/>
          <w:sz w:val="24"/>
          <w:szCs w:val="24"/>
        </w:rPr>
        <w:t>strategis</w:t>
      </w:r>
      <w:proofErr w:type="spellEnd"/>
      <w:r w:rsidRPr="00413274">
        <w:rPr>
          <w:bCs/>
          <w:sz w:val="24"/>
          <w:szCs w:val="24"/>
        </w:rPr>
        <w:t xml:space="preserve">, agar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berjalan</w:t>
      </w:r>
      <w:proofErr w:type="spellEnd"/>
      <w:r w:rsidRPr="00413274">
        <w:rPr>
          <w:bCs/>
          <w:sz w:val="24"/>
          <w:szCs w:val="24"/>
        </w:rPr>
        <w:t xml:space="preserve"> </w:t>
      </w:r>
      <w:proofErr w:type="spellStart"/>
      <w:r w:rsidRPr="00413274">
        <w:rPr>
          <w:bCs/>
          <w:sz w:val="24"/>
          <w:szCs w:val="24"/>
        </w:rPr>
        <w:t>efektif</w:t>
      </w:r>
      <w:proofErr w:type="spellEnd"/>
      <w:r w:rsidRPr="00413274">
        <w:rPr>
          <w:bCs/>
          <w:sz w:val="24"/>
          <w:szCs w:val="24"/>
        </w:rPr>
        <w:t xml:space="preserve"> dan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dampak</w:t>
      </w:r>
      <w:proofErr w:type="spellEnd"/>
      <w:r w:rsidRPr="00413274">
        <w:rPr>
          <w:bCs/>
          <w:sz w:val="24"/>
          <w:szCs w:val="24"/>
        </w:rPr>
        <w:t xml:space="preserve"> </w:t>
      </w:r>
      <w:proofErr w:type="spellStart"/>
      <w:r w:rsidRPr="00413274">
        <w:rPr>
          <w:bCs/>
          <w:sz w:val="24"/>
          <w:szCs w:val="24"/>
        </w:rPr>
        <w:t>positif</w:t>
      </w:r>
      <w:proofErr w:type="spellEnd"/>
      <w:r w:rsidRPr="00413274">
        <w:rPr>
          <w:bCs/>
          <w:sz w:val="24"/>
          <w:szCs w:val="24"/>
        </w:rPr>
        <w:t xml:space="preserve"> </w:t>
      </w:r>
      <w:proofErr w:type="spellStart"/>
      <w:r w:rsidRPr="00413274">
        <w:rPr>
          <w:bCs/>
          <w:sz w:val="24"/>
          <w:szCs w:val="24"/>
        </w:rPr>
        <w:t>bagi</w:t>
      </w:r>
      <w:proofErr w:type="spellEnd"/>
      <w:r w:rsidRPr="00413274">
        <w:rPr>
          <w:bCs/>
          <w:sz w:val="24"/>
          <w:szCs w:val="24"/>
        </w:rPr>
        <w:t xml:space="preserve"> </w:t>
      </w:r>
      <w:proofErr w:type="spellStart"/>
      <w:r w:rsidRPr="00413274">
        <w:rPr>
          <w:bCs/>
          <w:sz w:val="24"/>
          <w:szCs w:val="24"/>
        </w:rPr>
        <w:t>kelestarian</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w:t>
      </w:r>
      <w:r w:rsidRPr="00413274">
        <w:rPr>
          <w:bCs/>
          <w:sz w:val="24"/>
          <w:szCs w:val="24"/>
        </w:rPr>
        <w:cr/>
      </w:r>
    </w:p>
    <w:p w14:paraId="75DC7822" w14:textId="77777777" w:rsidR="00917AD8" w:rsidRPr="00413274" w:rsidRDefault="00917AD8" w:rsidP="00917AD8">
      <w:pPr>
        <w:rPr>
          <w:b/>
          <w:sz w:val="24"/>
          <w:szCs w:val="24"/>
        </w:rPr>
      </w:pPr>
      <w:r w:rsidRPr="00413274">
        <w:rPr>
          <w:b/>
          <w:sz w:val="24"/>
          <w:szCs w:val="24"/>
        </w:rPr>
        <w:t xml:space="preserve">Strategi </w:t>
      </w:r>
      <w:proofErr w:type="spellStart"/>
      <w:r w:rsidRPr="00413274">
        <w:rPr>
          <w:b/>
          <w:sz w:val="24"/>
          <w:szCs w:val="24"/>
        </w:rPr>
        <w:t>dalam</w:t>
      </w:r>
      <w:proofErr w:type="spellEnd"/>
      <w:r w:rsidRPr="00413274">
        <w:rPr>
          <w:b/>
          <w:sz w:val="24"/>
          <w:szCs w:val="24"/>
        </w:rPr>
        <w:t xml:space="preserve"> </w:t>
      </w:r>
      <w:r w:rsidRPr="00413274">
        <w:rPr>
          <w:b/>
          <w:i/>
          <w:iCs/>
          <w:sz w:val="24"/>
          <w:szCs w:val="24"/>
        </w:rPr>
        <w:t>Green Police</w:t>
      </w:r>
    </w:p>
    <w:p w14:paraId="7592995E" w14:textId="1C358DA0" w:rsidR="00917AD8" w:rsidRPr="00413274" w:rsidRDefault="00917AD8" w:rsidP="00DE22B9">
      <w:pPr>
        <w:ind w:firstLine="720"/>
        <w:jc w:val="both"/>
        <w:rPr>
          <w:b/>
          <w:sz w:val="24"/>
          <w:szCs w:val="24"/>
        </w:rPr>
      </w:pPr>
      <w:proofErr w:type="spellStart"/>
      <w:r w:rsidRPr="00413274">
        <w:rPr>
          <w:bCs/>
          <w:sz w:val="24"/>
          <w:szCs w:val="24"/>
        </w:rPr>
        <w:t>Keterlibatan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salah </w:t>
      </w:r>
      <w:proofErr w:type="spellStart"/>
      <w:r w:rsidRPr="00413274">
        <w:rPr>
          <w:bCs/>
          <w:sz w:val="24"/>
          <w:szCs w:val="24"/>
        </w:rPr>
        <w:t>satu</w:t>
      </w:r>
      <w:proofErr w:type="spellEnd"/>
      <w:r w:rsidRPr="00413274">
        <w:rPr>
          <w:bCs/>
          <w:sz w:val="24"/>
          <w:szCs w:val="24"/>
        </w:rPr>
        <w:t xml:space="preserve"> </w:t>
      </w:r>
      <w:proofErr w:type="spellStart"/>
      <w:r w:rsidRPr="00413274">
        <w:rPr>
          <w:bCs/>
          <w:sz w:val="24"/>
          <w:szCs w:val="24"/>
        </w:rPr>
        <w:t>bentuk</w:t>
      </w:r>
      <w:proofErr w:type="spellEnd"/>
      <w:r w:rsidRPr="00413274">
        <w:rPr>
          <w:bCs/>
          <w:sz w:val="24"/>
          <w:szCs w:val="24"/>
        </w:rPr>
        <w:t xml:space="preserve"> </w:t>
      </w:r>
      <w:proofErr w:type="spellStart"/>
      <w:r w:rsidRPr="00413274">
        <w:rPr>
          <w:bCs/>
          <w:sz w:val="24"/>
          <w:szCs w:val="24"/>
        </w:rPr>
        <w:t>nyata</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komitmen</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w:t>
      </w:r>
      <w:proofErr w:type="spellStart"/>
      <w:r w:rsidRPr="00413274">
        <w:rPr>
          <w:bCs/>
          <w:sz w:val="24"/>
          <w:szCs w:val="24"/>
        </w:rPr>
        <w:t>kelestarian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hidup</w:t>
      </w:r>
      <w:proofErr w:type="spellEnd"/>
      <w:r w:rsidRPr="00413274">
        <w:rPr>
          <w:bCs/>
          <w:sz w:val="24"/>
          <w:szCs w:val="24"/>
        </w:rPr>
        <w:t xml:space="preserve"> di Indonesia. </w:t>
      </w:r>
      <w:proofErr w:type="spellStart"/>
      <w:r w:rsidRPr="00413274">
        <w:rPr>
          <w:bCs/>
          <w:sz w:val="24"/>
          <w:szCs w:val="24"/>
        </w:rPr>
        <w:t>Berikut</w:t>
      </w:r>
      <w:proofErr w:type="spellEnd"/>
      <w:r w:rsidRPr="00413274">
        <w:rPr>
          <w:bCs/>
          <w:sz w:val="24"/>
          <w:szCs w:val="24"/>
        </w:rPr>
        <w:t xml:space="preserve"> </w:t>
      </w:r>
      <w:proofErr w:type="spellStart"/>
      <w:r w:rsidRPr="00413274">
        <w:rPr>
          <w:bCs/>
          <w:sz w:val="24"/>
          <w:szCs w:val="24"/>
        </w:rPr>
        <w:t>beberapa</w:t>
      </w:r>
      <w:proofErr w:type="spellEnd"/>
      <w:r w:rsidRPr="00413274">
        <w:rPr>
          <w:bCs/>
          <w:sz w:val="24"/>
          <w:szCs w:val="24"/>
        </w:rPr>
        <w:t xml:space="preserve"> strategi </w:t>
      </w:r>
      <w:r w:rsidRPr="00413274">
        <w:rPr>
          <w:bCs/>
          <w:i/>
          <w:iCs/>
          <w:sz w:val="24"/>
          <w:szCs w:val="24"/>
        </w:rPr>
        <w:t>Green Police</w:t>
      </w:r>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hal</w:t>
      </w:r>
      <w:proofErr w:type="spellEnd"/>
      <w:r w:rsidRPr="00413274">
        <w:rPr>
          <w:bCs/>
          <w:sz w:val="24"/>
          <w:szCs w:val="24"/>
        </w:rPr>
        <w:t xml:space="preserve"> </w:t>
      </w:r>
      <w:proofErr w:type="spellStart"/>
      <w:r w:rsidRPr="00413274">
        <w:rPr>
          <w:bCs/>
          <w:sz w:val="24"/>
          <w:szCs w:val="24"/>
        </w:rPr>
        <w:t>tersebut</w:t>
      </w:r>
      <w:proofErr w:type="spellEnd"/>
      <w:r w:rsidRPr="00413274">
        <w:rPr>
          <w:bCs/>
          <w:sz w:val="24"/>
          <w:szCs w:val="24"/>
        </w:rPr>
        <w:t xml:space="preserve">. </w:t>
      </w:r>
      <w:proofErr w:type="spellStart"/>
      <w:r w:rsidRPr="00413274">
        <w:rPr>
          <w:bCs/>
          <w:sz w:val="24"/>
          <w:szCs w:val="24"/>
        </w:rPr>
        <w:t>Pertama</w:t>
      </w:r>
      <w:proofErr w:type="spellEnd"/>
      <w:r w:rsidRPr="00413274">
        <w:rPr>
          <w:bCs/>
          <w:sz w:val="24"/>
          <w:szCs w:val="24"/>
        </w:rPr>
        <w:t xml:space="preserve">, </w:t>
      </w:r>
      <w:proofErr w:type="spellStart"/>
      <w:r w:rsidRPr="00413274">
        <w:rPr>
          <w:bCs/>
          <w:sz w:val="24"/>
          <w:szCs w:val="24"/>
        </w:rPr>
        <w:t>Operasi</w:t>
      </w:r>
      <w:proofErr w:type="spellEnd"/>
      <w:r w:rsidRPr="00413274">
        <w:rPr>
          <w:bCs/>
          <w:sz w:val="24"/>
          <w:szCs w:val="24"/>
        </w:rPr>
        <w:t xml:space="preserve"> </w:t>
      </w:r>
      <w:proofErr w:type="spellStart"/>
      <w:r w:rsidRPr="00413274">
        <w:rPr>
          <w:bCs/>
          <w:sz w:val="24"/>
          <w:szCs w:val="24"/>
        </w:rPr>
        <w:t>Khusus</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mengorganisir</w:t>
      </w:r>
      <w:proofErr w:type="spellEnd"/>
      <w:r w:rsidRPr="00413274">
        <w:rPr>
          <w:bCs/>
          <w:sz w:val="24"/>
          <w:szCs w:val="24"/>
        </w:rPr>
        <w:t xml:space="preserve"> </w:t>
      </w:r>
      <w:proofErr w:type="spellStart"/>
      <w:r w:rsidRPr="00413274">
        <w:rPr>
          <w:bCs/>
          <w:sz w:val="24"/>
          <w:szCs w:val="24"/>
        </w:rPr>
        <w:t>operasi</w:t>
      </w:r>
      <w:proofErr w:type="spellEnd"/>
      <w:r w:rsidRPr="00413274">
        <w:rPr>
          <w:bCs/>
          <w:sz w:val="24"/>
          <w:szCs w:val="24"/>
        </w:rPr>
        <w:t xml:space="preserve"> </w:t>
      </w:r>
      <w:proofErr w:type="spellStart"/>
      <w:r w:rsidRPr="00413274">
        <w:rPr>
          <w:bCs/>
          <w:sz w:val="24"/>
          <w:szCs w:val="24"/>
        </w:rPr>
        <w:t>khusus</w:t>
      </w:r>
      <w:proofErr w:type="spellEnd"/>
      <w:r w:rsidRPr="00413274">
        <w:rPr>
          <w:bCs/>
          <w:sz w:val="24"/>
          <w:szCs w:val="24"/>
        </w:rPr>
        <w:t xml:space="preserve"> yang </w:t>
      </w:r>
      <w:proofErr w:type="spellStart"/>
      <w:r w:rsidRPr="00413274">
        <w:rPr>
          <w:bCs/>
          <w:sz w:val="24"/>
          <w:szCs w:val="24"/>
        </w:rPr>
        <w:t>ditujukan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mengidentifikasi</w:t>
      </w:r>
      <w:proofErr w:type="spellEnd"/>
      <w:r w:rsidRPr="00413274">
        <w:rPr>
          <w:bCs/>
          <w:sz w:val="24"/>
          <w:szCs w:val="24"/>
        </w:rPr>
        <w:t xml:space="preserve">, </w:t>
      </w:r>
      <w:proofErr w:type="spellStart"/>
      <w:r w:rsidRPr="00413274">
        <w:rPr>
          <w:bCs/>
          <w:sz w:val="24"/>
          <w:szCs w:val="24"/>
        </w:rPr>
        <w:t>memonitor</w:t>
      </w:r>
      <w:proofErr w:type="spellEnd"/>
      <w:r w:rsidRPr="00413274">
        <w:rPr>
          <w:bCs/>
          <w:sz w:val="24"/>
          <w:szCs w:val="24"/>
        </w:rPr>
        <w:t xml:space="preserve">, dan </w:t>
      </w:r>
      <w:proofErr w:type="spellStart"/>
      <w:r w:rsidRPr="00413274">
        <w:rPr>
          <w:bCs/>
          <w:sz w:val="24"/>
          <w:szCs w:val="24"/>
        </w:rPr>
        <w:t>menindak</w:t>
      </w:r>
      <w:proofErr w:type="spellEnd"/>
      <w:r w:rsidRPr="00413274">
        <w:rPr>
          <w:bCs/>
          <w:sz w:val="24"/>
          <w:szCs w:val="24"/>
        </w:rPr>
        <w:t xml:space="preserve"> </w:t>
      </w:r>
      <w:proofErr w:type="spellStart"/>
      <w:r w:rsidRPr="00413274">
        <w:rPr>
          <w:bCs/>
          <w:sz w:val="24"/>
          <w:szCs w:val="24"/>
        </w:rPr>
        <w:t>pelaku</w:t>
      </w:r>
      <w:proofErr w:type="spellEnd"/>
      <w:r w:rsidRPr="00413274">
        <w:rPr>
          <w:bCs/>
          <w:sz w:val="24"/>
          <w:szCs w:val="24"/>
        </w:rPr>
        <w:t xml:space="preserve"> yang </w:t>
      </w:r>
      <w:proofErr w:type="spellStart"/>
      <w:r w:rsidRPr="00413274">
        <w:rPr>
          <w:bCs/>
          <w:sz w:val="24"/>
          <w:szCs w:val="24"/>
        </w:rPr>
        <w:t>melakukan</w:t>
      </w:r>
      <w:proofErr w:type="spellEnd"/>
      <w:r w:rsidRPr="00413274">
        <w:rPr>
          <w:bCs/>
          <w:sz w:val="24"/>
          <w:szCs w:val="24"/>
        </w:rPr>
        <w:t xml:space="preserve"> </w:t>
      </w:r>
      <w:proofErr w:type="spellStart"/>
      <w:r w:rsidRPr="00413274">
        <w:rPr>
          <w:bCs/>
          <w:sz w:val="24"/>
          <w:szCs w:val="24"/>
        </w:rPr>
        <w:t>pembuangan</w:t>
      </w:r>
      <w:proofErr w:type="spellEnd"/>
      <w:r w:rsidRPr="00413274">
        <w:rPr>
          <w:bCs/>
          <w:sz w:val="24"/>
          <w:szCs w:val="24"/>
        </w:rPr>
        <w:t xml:space="preserve"> </w:t>
      </w:r>
      <w:proofErr w:type="spellStart"/>
      <w:r w:rsidRPr="00413274">
        <w:rPr>
          <w:bCs/>
          <w:sz w:val="24"/>
          <w:szCs w:val="24"/>
        </w:rPr>
        <w:t>limbah</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w:t>
      </w:r>
      <w:proofErr w:type="spellStart"/>
      <w:r w:rsidRPr="00413274">
        <w:rPr>
          <w:bCs/>
          <w:sz w:val="24"/>
          <w:szCs w:val="24"/>
        </w:rPr>
        <w:t>aktivitas</w:t>
      </w:r>
      <w:proofErr w:type="spellEnd"/>
      <w:r w:rsidRPr="00413274">
        <w:rPr>
          <w:bCs/>
          <w:sz w:val="24"/>
          <w:szCs w:val="24"/>
        </w:rPr>
        <w:t xml:space="preserve"> </w:t>
      </w:r>
      <w:proofErr w:type="spellStart"/>
      <w:r w:rsidRPr="00413274">
        <w:rPr>
          <w:bCs/>
          <w:sz w:val="24"/>
          <w:szCs w:val="24"/>
        </w:rPr>
        <w:t>ilegal</w:t>
      </w:r>
      <w:proofErr w:type="spellEnd"/>
      <w:r w:rsidRPr="00413274">
        <w:rPr>
          <w:bCs/>
          <w:sz w:val="24"/>
          <w:szCs w:val="24"/>
        </w:rPr>
        <w:t xml:space="preserve"> </w:t>
      </w:r>
      <w:proofErr w:type="spellStart"/>
      <w:r w:rsidRPr="00413274">
        <w:rPr>
          <w:bCs/>
          <w:sz w:val="24"/>
          <w:szCs w:val="24"/>
        </w:rPr>
        <w:t>lainnya</w:t>
      </w:r>
      <w:proofErr w:type="spellEnd"/>
      <w:r w:rsidRPr="00413274">
        <w:rPr>
          <w:bCs/>
          <w:sz w:val="24"/>
          <w:szCs w:val="24"/>
        </w:rPr>
        <w:t xml:space="preserve"> yang </w:t>
      </w:r>
      <w:proofErr w:type="spellStart"/>
      <w:r w:rsidRPr="00413274">
        <w:rPr>
          <w:bCs/>
          <w:sz w:val="24"/>
          <w:szCs w:val="24"/>
        </w:rPr>
        <w:t>berdampak</w:t>
      </w:r>
      <w:proofErr w:type="spellEnd"/>
      <w:r w:rsidRPr="00413274">
        <w:rPr>
          <w:bCs/>
          <w:sz w:val="24"/>
          <w:szCs w:val="24"/>
        </w:rPr>
        <w:t xml:space="preserve"> pada </w:t>
      </w:r>
      <w:proofErr w:type="spellStart"/>
      <w:r w:rsidRPr="00413274">
        <w:rPr>
          <w:bCs/>
          <w:sz w:val="24"/>
          <w:szCs w:val="24"/>
        </w:rPr>
        <w:t>kerusakan</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Kedua</w:t>
      </w:r>
      <w:proofErr w:type="spellEnd"/>
      <w:r w:rsidRPr="00413274">
        <w:rPr>
          <w:bCs/>
          <w:sz w:val="24"/>
          <w:szCs w:val="24"/>
        </w:rPr>
        <w:t xml:space="preserve">, </w:t>
      </w:r>
      <w:proofErr w:type="spellStart"/>
      <w:r w:rsidRPr="00413274">
        <w:rPr>
          <w:bCs/>
          <w:sz w:val="24"/>
          <w:szCs w:val="24"/>
        </w:rPr>
        <w:t>pengawasan</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melakukan</w:t>
      </w:r>
      <w:proofErr w:type="spellEnd"/>
      <w:r w:rsidRPr="00413274">
        <w:rPr>
          <w:bCs/>
          <w:sz w:val="24"/>
          <w:szCs w:val="24"/>
        </w:rPr>
        <w:t xml:space="preserve"> </w:t>
      </w:r>
      <w:proofErr w:type="spellStart"/>
      <w:r w:rsidRPr="00413274">
        <w:rPr>
          <w:bCs/>
          <w:sz w:val="24"/>
          <w:szCs w:val="24"/>
        </w:rPr>
        <w:t>patroli</w:t>
      </w:r>
      <w:proofErr w:type="spellEnd"/>
      <w:r w:rsidRPr="00413274">
        <w:rPr>
          <w:bCs/>
          <w:sz w:val="24"/>
          <w:szCs w:val="24"/>
        </w:rPr>
        <w:t xml:space="preserve"> dan </w:t>
      </w:r>
      <w:proofErr w:type="spellStart"/>
      <w:r w:rsidRPr="00413274">
        <w:rPr>
          <w:bCs/>
          <w:sz w:val="24"/>
          <w:szCs w:val="24"/>
        </w:rPr>
        <w:t>pemantauan</w:t>
      </w:r>
      <w:proofErr w:type="spellEnd"/>
      <w:r w:rsidRPr="00413274">
        <w:rPr>
          <w:bCs/>
          <w:sz w:val="24"/>
          <w:szCs w:val="24"/>
        </w:rPr>
        <w:t xml:space="preserve"> </w:t>
      </w:r>
      <w:proofErr w:type="spellStart"/>
      <w:r w:rsidRPr="00413274">
        <w:rPr>
          <w:bCs/>
          <w:sz w:val="24"/>
          <w:szCs w:val="24"/>
        </w:rPr>
        <w:t>reguler</w:t>
      </w:r>
      <w:proofErr w:type="spellEnd"/>
      <w:r w:rsidRPr="00413274">
        <w:rPr>
          <w:bCs/>
          <w:sz w:val="24"/>
          <w:szCs w:val="24"/>
        </w:rPr>
        <w:t xml:space="preserve"> di </w:t>
      </w:r>
      <w:proofErr w:type="spellStart"/>
      <w:r w:rsidRPr="00413274">
        <w:rPr>
          <w:bCs/>
          <w:sz w:val="24"/>
          <w:szCs w:val="24"/>
        </w:rPr>
        <w:t>daerah-daerah</w:t>
      </w:r>
      <w:proofErr w:type="spellEnd"/>
      <w:r w:rsidRPr="00413274">
        <w:rPr>
          <w:bCs/>
          <w:sz w:val="24"/>
          <w:szCs w:val="24"/>
        </w:rPr>
        <w:t xml:space="preserve"> yang </w:t>
      </w:r>
      <w:proofErr w:type="spellStart"/>
      <w:r w:rsidRPr="00413274">
        <w:rPr>
          <w:bCs/>
          <w:sz w:val="24"/>
          <w:szCs w:val="24"/>
        </w:rPr>
        <w:t>dianggap</w:t>
      </w:r>
      <w:proofErr w:type="spellEnd"/>
      <w:r w:rsidRPr="00413274">
        <w:rPr>
          <w:bCs/>
          <w:sz w:val="24"/>
          <w:szCs w:val="24"/>
        </w:rPr>
        <w:t xml:space="preserve"> </w:t>
      </w:r>
      <w:proofErr w:type="spellStart"/>
      <w:r w:rsidRPr="00413274">
        <w:rPr>
          <w:bCs/>
          <w:sz w:val="24"/>
          <w:szCs w:val="24"/>
        </w:rPr>
        <w:t>kritis</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w:t>
      </w:r>
      <w:proofErr w:type="spellStart"/>
      <w:r w:rsidRPr="00413274">
        <w:rPr>
          <w:bCs/>
          <w:sz w:val="24"/>
          <w:szCs w:val="24"/>
        </w:rPr>
        <w:t>rawan</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di Daerah </w:t>
      </w:r>
      <w:proofErr w:type="spellStart"/>
      <w:r w:rsidRPr="00413274">
        <w:rPr>
          <w:bCs/>
          <w:sz w:val="24"/>
          <w:szCs w:val="24"/>
        </w:rPr>
        <w:t>Aliran</w:t>
      </w:r>
      <w:proofErr w:type="spellEnd"/>
      <w:r w:rsidRPr="00413274">
        <w:rPr>
          <w:bCs/>
          <w:sz w:val="24"/>
          <w:szCs w:val="24"/>
        </w:rPr>
        <w:t xml:space="preserve"> Sunga</w:t>
      </w:r>
      <w:r w:rsidR="007C20AA" w:rsidRPr="00413274">
        <w:rPr>
          <w:bCs/>
          <w:sz w:val="24"/>
          <w:szCs w:val="24"/>
        </w:rPr>
        <w:t xml:space="preserve">i </w:t>
      </w:r>
      <w:proofErr w:type="spellStart"/>
      <w:r w:rsidR="007C20AA" w:rsidRPr="00413274">
        <w:rPr>
          <w:bCs/>
          <w:sz w:val="24"/>
          <w:szCs w:val="24"/>
        </w:rPr>
        <w:t>Citarum</w:t>
      </w:r>
      <w:proofErr w:type="spellEnd"/>
      <w:r w:rsidR="007C20AA" w:rsidRPr="00413274">
        <w:rPr>
          <w:bCs/>
          <w:sz w:val="24"/>
          <w:szCs w:val="24"/>
        </w:rPr>
        <w:t xml:space="preserve">. </w:t>
      </w:r>
      <w:proofErr w:type="spellStart"/>
      <w:r w:rsidR="007C20AA" w:rsidRPr="00413274">
        <w:rPr>
          <w:bCs/>
          <w:sz w:val="24"/>
          <w:szCs w:val="24"/>
        </w:rPr>
        <w:t>Ketiga</w:t>
      </w:r>
      <w:proofErr w:type="spellEnd"/>
      <w:r w:rsidR="007C20AA" w:rsidRPr="00413274">
        <w:rPr>
          <w:bCs/>
          <w:sz w:val="24"/>
          <w:szCs w:val="24"/>
        </w:rPr>
        <w:t xml:space="preserve">, </w:t>
      </w:r>
      <w:proofErr w:type="spellStart"/>
      <w:r w:rsidR="007C20AA" w:rsidRPr="00413274">
        <w:rPr>
          <w:bCs/>
          <w:sz w:val="24"/>
          <w:szCs w:val="24"/>
        </w:rPr>
        <w:t>edukasi</w:t>
      </w:r>
      <w:proofErr w:type="spellEnd"/>
      <w:r w:rsidR="007C20AA" w:rsidRPr="00413274">
        <w:rPr>
          <w:bCs/>
          <w:sz w:val="24"/>
          <w:szCs w:val="24"/>
        </w:rPr>
        <w:t xml:space="preserve"> dan </w:t>
      </w:r>
      <w:proofErr w:type="spellStart"/>
      <w:r w:rsidR="007C20AA" w:rsidRPr="00413274">
        <w:rPr>
          <w:bCs/>
          <w:sz w:val="24"/>
          <w:szCs w:val="24"/>
        </w:rPr>
        <w:t>k</w:t>
      </w:r>
      <w:r w:rsidRPr="00413274">
        <w:rPr>
          <w:bCs/>
          <w:sz w:val="24"/>
          <w:szCs w:val="24"/>
        </w:rPr>
        <w:t>ampanye</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bekerjasama</w:t>
      </w:r>
      <w:proofErr w:type="spellEnd"/>
      <w:r w:rsidRPr="00413274">
        <w:rPr>
          <w:bCs/>
          <w:sz w:val="24"/>
          <w:szCs w:val="24"/>
        </w:rPr>
        <w:t xml:space="preserve"> </w:t>
      </w:r>
      <w:proofErr w:type="spellStart"/>
      <w:r w:rsidRPr="00413274">
        <w:rPr>
          <w:bCs/>
          <w:sz w:val="24"/>
          <w:szCs w:val="24"/>
        </w:rPr>
        <w:t>instansi</w:t>
      </w:r>
      <w:proofErr w:type="spellEnd"/>
      <w:r w:rsidRPr="00413274">
        <w:rPr>
          <w:bCs/>
          <w:sz w:val="24"/>
          <w:szCs w:val="24"/>
        </w:rPr>
        <w:t xml:space="preserve"> </w:t>
      </w:r>
      <w:proofErr w:type="spellStart"/>
      <w:r w:rsidRPr="00413274">
        <w:rPr>
          <w:bCs/>
          <w:sz w:val="24"/>
          <w:szCs w:val="24"/>
        </w:rPr>
        <w:t>terkait</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mengadakan</w:t>
      </w:r>
      <w:proofErr w:type="spellEnd"/>
      <w:r w:rsidRPr="00413274">
        <w:rPr>
          <w:bCs/>
          <w:sz w:val="24"/>
          <w:szCs w:val="24"/>
        </w:rPr>
        <w:t xml:space="preserve"> program </w:t>
      </w:r>
      <w:proofErr w:type="spellStart"/>
      <w:r w:rsidRPr="00413274">
        <w:rPr>
          <w:bCs/>
          <w:sz w:val="24"/>
          <w:szCs w:val="24"/>
        </w:rPr>
        <w:t>edukasi</w:t>
      </w:r>
      <w:proofErr w:type="spellEnd"/>
      <w:r w:rsidRPr="00413274">
        <w:rPr>
          <w:bCs/>
          <w:sz w:val="24"/>
          <w:szCs w:val="24"/>
        </w:rPr>
        <w:t xml:space="preserve"> dan </w:t>
      </w:r>
      <w:proofErr w:type="spellStart"/>
      <w:r w:rsidRPr="00413274">
        <w:rPr>
          <w:bCs/>
          <w:sz w:val="24"/>
          <w:szCs w:val="24"/>
        </w:rPr>
        <w:t>kampanye</w:t>
      </w:r>
      <w:proofErr w:type="spellEnd"/>
      <w:r w:rsidRPr="00413274">
        <w:rPr>
          <w:bCs/>
          <w:sz w:val="24"/>
          <w:szCs w:val="24"/>
        </w:rPr>
        <w:t xml:space="preserve"> </w:t>
      </w:r>
      <w:proofErr w:type="spellStart"/>
      <w:r w:rsidRPr="00413274">
        <w:rPr>
          <w:bCs/>
          <w:sz w:val="24"/>
          <w:szCs w:val="24"/>
        </w:rPr>
        <w:t>kesadaran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kepada</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industri</w:t>
      </w:r>
      <w:proofErr w:type="spellEnd"/>
      <w:r w:rsidRPr="00413274">
        <w:rPr>
          <w:bCs/>
          <w:sz w:val="24"/>
          <w:szCs w:val="24"/>
        </w:rPr>
        <w:t xml:space="preserve">, dan stakeholder </w:t>
      </w:r>
      <w:proofErr w:type="spellStart"/>
      <w:r w:rsidRPr="00413274">
        <w:rPr>
          <w:bCs/>
          <w:sz w:val="24"/>
          <w:szCs w:val="24"/>
        </w:rPr>
        <w:t>lainnya</w:t>
      </w:r>
      <w:proofErr w:type="spellEnd"/>
      <w:r w:rsidRPr="00413274">
        <w:rPr>
          <w:bCs/>
          <w:sz w:val="24"/>
          <w:szCs w:val="24"/>
        </w:rPr>
        <w:t xml:space="preserve">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w:t>
      </w:r>
      <w:proofErr w:type="spellStart"/>
      <w:r w:rsidRPr="00413274">
        <w:rPr>
          <w:bCs/>
          <w:sz w:val="24"/>
          <w:szCs w:val="24"/>
        </w:rPr>
        <w:t>kelestarian</w:t>
      </w:r>
      <w:proofErr w:type="spellEnd"/>
      <w:r w:rsidRPr="00413274">
        <w:rPr>
          <w:bCs/>
          <w:sz w:val="24"/>
          <w:szCs w:val="24"/>
        </w:rPr>
        <w:t xml:space="preserve"> DAS </w:t>
      </w:r>
      <w:proofErr w:type="spellStart"/>
      <w:r w:rsidRPr="00413274">
        <w:rPr>
          <w:bCs/>
          <w:sz w:val="24"/>
          <w:szCs w:val="24"/>
        </w:rPr>
        <w:t>Citar</w:t>
      </w:r>
      <w:r w:rsidR="007C20AA" w:rsidRPr="00413274">
        <w:rPr>
          <w:bCs/>
          <w:sz w:val="24"/>
          <w:szCs w:val="24"/>
        </w:rPr>
        <w:t>um</w:t>
      </w:r>
      <w:proofErr w:type="spellEnd"/>
      <w:r w:rsidR="007C20AA" w:rsidRPr="00413274">
        <w:rPr>
          <w:bCs/>
          <w:sz w:val="24"/>
          <w:szCs w:val="24"/>
        </w:rPr>
        <w:t xml:space="preserve">. </w:t>
      </w:r>
      <w:proofErr w:type="spellStart"/>
      <w:r w:rsidR="007C20AA" w:rsidRPr="00413274">
        <w:rPr>
          <w:bCs/>
          <w:sz w:val="24"/>
          <w:szCs w:val="24"/>
        </w:rPr>
        <w:t>Keempat</w:t>
      </w:r>
      <w:proofErr w:type="spellEnd"/>
      <w:r w:rsidR="007C20AA" w:rsidRPr="00413274">
        <w:rPr>
          <w:bCs/>
          <w:sz w:val="24"/>
          <w:szCs w:val="24"/>
        </w:rPr>
        <w:t xml:space="preserve">, </w:t>
      </w:r>
      <w:proofErr w:type="spellStart"/>
      <w:r w:rsidR="007C20AA" w:rsidRPr="00413274">
        <w:rPr>
          <w:bCs/>
          <w:sz w:val="24"/>
          <w:szCs w:val="24"/>
        </w:rPr>
        <w:t>kerja</w:t>
      </w:r>
      <w:proofErr w:type="spellEnd"/>
      <w:r w:rsidR="007C20AA" w:rsidRPr="00413274">
        <w:rPr>
          <w:bCs/>
          <w:sz w:val="24"/>
          <w:szCs w:val="24"/>
        </w:rPr>
        <w:t xml:space="preserve"> </w:t>
      </w:r>
      <w:proofErr w:type="spellStart"/>
      <w:r w:rsidR="007C20AA" w:rsidRPr="00413274">
        <w:rPr>
          <w:bCs/>
          <w:sz w:val="24"/>
          <w:szCs w:val="24"/>
        </w:rPr>
        <w:t>sama</w:t>
      </w:r>
      <w:proofErr w:type="spellEnd"/>
      <w:r w:rsidR="007C20AA" w:rsidRPr="00413274">
        <w:rPr>
          <w:bCs/>
          <w:sz w:val="24"/>
          <w:szCs w:val="24"/>
        </w:rPr>
        <w:t xml:space="preserve"> </w:t>
      </w:r>
      <w:proofErr w:type="spellStart"/>
      <w:r w:rsidR="007C20AA" w:rsidRPr="00413274">
        <w:rPr>
          <w:bCs/>
          <w:sz w:val="24"/>
          <w:szCs w:val="24"/>
        </w:rPr>
        <w:t>dengan</w:t>
      </w:r>
      <w:proofErr w:type="spellEnd"/>
      <w:r w:rsidR="007C20AA" w:rsidRPr="00413274">
        <w:rPr>
          <w:bCs/>
          <w:sz w:val="24"/>
          <w:szCs w:val="24"/>
        </w:rPr>
        <w:t xml:space="preserve"> s</w:t>
      </w:r>
      <w:r w:rsidRPr="00413274">
        <w:rPr>
          <w:bCs/>
          <w:sz w:val="24"/>
          <w:szCs w:val="24"/>
        </w:rPr>
        <w:t xml:space="preserve">takeholder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menjalin</w:t>
      </w:r>
      <w:proofErr w:type="spellEnd"/>
      <w:r w:rsidRPr="00413274">
        <w:rPr>
          <w:bCs/>
          <w:sz w:val="24"/>
          <w:szCs w:val="24"/>
        </w:rPr>
        <w:t xml:space="preserve"> </w:t>
      </w:r>
      <w:proofErr w:type="spellStart"/>
      <w:r w:rsidRPr="00413274">
        <w:rPr>
          <w:bCs/>
          <w:sz w:val="24"/>
          <w:szCs w:val="24"/>
        </w:rPr>
        <w:t>kerjasama</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daerah</w:t>
      </w:r>
      <w:proofErr w:type="spellEnd"/>
      <w:r w:rsidRPr="00413274">
        <w:rPr>
          <w:bCs/>
          <w:sz w:val="24"/>
          <w:szCs w:val="24"/>
        </w:rPr>
        <w:t xml:space="preserve">, </w:t>
      </w:r>
      <w:proofErr w:type="spellStart"/>
      <w:r w:rsidRPr="00413274">
        <w:rPr>
          <w:bCs/>
          <w:sz w:val="24"/>
          <w:szCs w:val="24"/>
        </w:rPr>
        <w:t>lembaga</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komunitas</w:t>
      </w:r>
      <w:proofErr w:type="spellEnd"/>
      <w:r w:rsidRPr="00413274">
        <w:rPr>
          <w:bCs/>
          <w:sz w:val="24"/>
          <w:szCs w:val="24"/>
        </w:rPr>
        <w:t xml:space="preserve"> </w:t>
      </w:r>
      <w:proofErr w:type="spellStart"/>
      <w:r w:rsidRPr="00413274">
        <w:rPr>
          <w:bCs/>
          <w:sz w:val="24"/>
          <w:szCs w:val="24"/>
        </w:rPr>
        <w:t>setempat</w:t>
      </w:r>
      <w:proofErr w:type="spellEnd"/>
      <w:r w:rsidRPr="00413274">
        <w:rPr>
          <w:bCs/>
          <w:sz w:val="24"/>
          <w:szCs w:val="24"/>
        </w:rPr>
        <w:t xml:space="preserve">, dan </w:t>
      </w:r>
      <w:proofErr w:type="spellStart"/>
      <w:r w:rsidRPr="00413274">
        <w:rPr>
          <w:bCs/>
          <w:sz w:val="24"/>
          <w:szCs w:val="24"/>
        </w:rPr>
        <w:t>sektor</w:t>
      </w:r>
      <w:proofErr w:type="spellEnd"/>
      <w:r w:rsidRPr="00413274">
        <w:rPr>
          <w:bCs/>
          <w:sz w:val="24"/>
          <w:szCs w:val="24"/>
        </w:rPr>
        <w:t xml:space="preserve"> </w:t>
      </w:r>
      <w:proofErr w:type="spellStart"/>
      <w:r w:rsidRPr="00413274">
        <w:rPr>
          <w:bCs/>
          <w:sz w:val="24"/>
          <w:szCs w:val="24"/>
        </w:rPr>
        <w:t>swasta</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meningkatkan</w:t>
      </w:r>
      <w:proofErr w:type="spellEnd"/>
      <w:r w:rsidRPr="00413274">
        <w:rPr>
          <w:bCs/>
          <w:sz w:val="24"/>
          <w:szCs w:val="24"/>
        </w:rPr>
        <w:t xml:space="preserve"> </w:t>
      </w:r>
      <w:proofErr w:type="spellStart"/>
      <w:r w:rsidRPr="00413274">
        <w:rPr>
          <w:bCs/>
          <w:sz w:val="24"/>
          <w:szCs w:val="24"/>
        </w:rPr>
        <w:t>efektivitas</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pemantauan</w:t>
      </w:r>
      <w:proofErr w:type="spellEnd"/>
      <w:r w:rsidRPr="00413274">
        <w:rPr>
          <w:bCs/>
          <w:sz w:val="24"/>
          <w:szCs w:val="24"/>
        </w:rPr>
        <w:t xml:space="preserve"> dan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di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Keli</w:t>
      </w:r>
      <w:r w:rsidR="007C20AA" w:rsidRPr="00413274">
        <w:rPr>
          <w:bCs/>
          <w:sz w:val="24"/>
          <w:szCs w:val="24"/>
        </w:rPr>
        <w:t>ma</w:t>
      </w:r>
      <w:proofErr w:type="spellEnd"/>
      <w:r w:rsidR="007C20AA" w:rsidRPr="00413274">
        <w:rPr>
          <w:bCs/>
          <w:sz w:val="24"/>
          <w:szCs w:val="24"/>
        </w:rPr>
        <w:t xml:space="preserve">, </w:t>
      </w:r>
      <w:proofErr w:type="spellStart"/>
      <w:r w:rsidR="007C20AA" w:rsidRPr="00413274">
        <w:rPr>
          <w:bCs/>
          <w:sz w:val="24"/>
          <w:szCs w:val="24"/>
        </w:rPr>
        <w:t>melakukan</w:t>
      </w:r>
      <w:proofErr w:type="spellEnd"/>
      <w:r w:rsidR="007C20AA" w:rsidRPr="00413274">
        <w:rPr>
          <w:bCs/>
          <w:sz w:val="24"/>
          <w:szCs w:val="24"/>
        </w:rPr>
        <w:t xml:space="preserve"> </w:t>
      </w:r>
      <w:proofErr w:type="spellStart"/>
      <w:r w:rsidR="007C20AA" w:rsidRPr="00413274">
        <w:rPr>
          <w:bCs/>
          <w:sz w:val="24"/>
          <w:szCs w:val="24"/>
        </w:rPr>
        <w:t>penyelidikan</w:t>
      </w:r>
      <w:proofErr w:type="spellEnd"/>
      <w:r w:rsidR="007C20AA" w:rsidRPr="00413274">
        <w:rPr>
          <w:bCs/>
          <w:sz w:val="24"/>
          <w:szCs w:val="24"/>
        </w:rPr>
        <w:t xml:space="preserve"> dan </w:t>
      </w:r>
      <w:proofErr w:type="spellStart"/>
      <w:r w:rsidR="007C20AA" w:rsidRPr="00413274">
        <w:rPr>
          <w:bCs/>
          <w:sz w:val="24"/>
          <w:szCs w:val="24"/>
        </w:rPr>
        <w:t>p</w:t>
      </w:r>
      <w:r w:rsidRPr="00413274">
        <w:rPr>
          <w:bCs/>
          <w:sz w:val="24"/>
          <w:szCs w:val="24"/>
        </w:rPr>
        <w:t>enindakan</w:t>
      </w:r>
      <w:proofErr w:type="spellEnd"/>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laporan</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w:t>
      </w:r>
      <w:proofErr w:type="spellStart"/>
      <w:r w:rsidRPr="00413274">
        <w:rPr>
          <w:bCs/>
          <w:sz w:val="24"/>
          <w:szCs w:val="24"/>
        </w:rPr>
        <w:t>temuan</w:t>
      </w:r>
      <w:proofErr w:type="spellEnd"/>
      <w:r w:rsidRPr="00413274">
        <w:rPr>
          <w:bCs/>
          <w:sz w:val="24"/>
          <w:szCs w:val="24"/>
        </w:rPr>
        <w:t xml:space="preserve"> </w:t>
      </w:r>
      <w:proofErr w:type="spellStart"/>
      <w:r w:rsidRPr="00413274">
        <w:rPr>
          <w:bCs/>
          <w:sz w:val="24"/>
          <w:szCs w:val="24"/>
        </w:rPr>
        <w:t>mengenai</w:t>
      </w:r>
      <w:proofErr w:type="spellEnd"/>
      <w:r w:rsidRPr="00413274">
        <w:rPr>
          <w:bCs/>
          <w:sz w:val="24"/>
          <w:szCs w:val="24"/>
        </w:rPr>
        <w:t xml:space="preserve"> </w:t>
      </w:r>
      <w:proofErr w:type="spellStart"/>
      <w:r w:rsidRPr="00413274">
        <w:rPr>
          <w:bCs/>
          <w:sz w:val="24"/>
          <w:szCs w:val="24"/>
        </w:rPr>
        <w:t>tindakan</w:t>
      </w:r>
      <w:proofErr w:type="spellEnd"/>
      <w:r w:rsidRPr="00413274">
        <w:rPr>
          <w:bCs/>
          <w:sz w:val="24"/>
          <w:szCs w:val="24"/>
        </w:rPr>
        <w:t xml:space="preserve"> yang </w:t>
      </w:r>
      <w:proofErr w:type="spellStart"/>
      <w:r w:rsidRPr="00413274">
        <w:rPr>
          <w:bCs/>
          <w:sz w:val="24"/>
          <w:szCs w:val="24"/>
        </w:rPr>
        <w:t>merusak</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di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melakukan</w:t>
      </w:r>
      <w:proofErr w:type="spellEnd"/>
      <w:r w:rsidRPr="00413274">
        <w:rPr>
          <w:bCs/>
          <w:sz w:val="24"/>
          <w:szCs w:val="24"/>
        </w:rPr>
        <w:t xml:space="preserve"> </w:t>
      </w:r>
      <w:proofErr w:type="spellStart"/>
      <w:r w:rsidRPr="00413274">
        <w:rPr>
          <w:bCs/>
          <w:sz w:val="24"/>
          <w:szCs w:val="24"/>
        </w:rPr>
        <w:t>penyelidikan</w:t>
      </w:r>
      <w:proofErr w:type="spellEnd"/>
      <w:r w:rsidRPr="00413274">
        <w:rPr>
          <w:bCs/>
          <w:sz w:val="24"/>
          <w:szCs w:val="24"/>
        </w:rPr>
        <w:t xml:space="preserve"> </w:t>
      </w:r>
      <w:proofErr w:type="spellStart"/>
      <w:r w:rsidRPr="00413274">
        <w:rPr>
          <w:bCs/>
          <w:sz w:val="24"/>
          <w:szCs w:val="24"/>
        </w:rPr>
        <w:t>mendalam</w:t>
      </w:r>
      <w:proofErr w:type="spellEnd"/>
      <w:r w:rsidRPr="00413274">
        <w:rPr>
          <w:bCs/>
          <w:sz w:val="24"/>
          <w:szCs w:val="24"/>
        </w:rPr>
        <w:t xml:space="preserve"> dan, </w:t>
      </w:r>
      <w:proofErr w:type="spellStart"/>
      <w:r w:rsidRPr="00413274">
        <w:rPr>
          <w:bCs/>
          <w:sz w:val="24"/>
          <w:szCs w:val="24"/>
        </w:rPr>
        <w:t>jika</w:t>
      </w:r>
      <w:proofErr w:type="spellEnd"/>
      <w:r w:rsidRPr="00413274">
        <w:rPr>
          <w:bCs/>
          <w:sz w:val="24"/>
          <w:szCs w:val="24"/>
        </w:rPr>
        <w:t xml:space="preserve"> </w:t>
      </w:r>
      <w:proofErr w:type="spellStart"/>
      <w:r w:rsidRPr="00413274">
        <w:rPr>
          <w:bCs/>
          <w:sz w:val="24"/>
          <w:szCs w:val="24"/>
        </w:rPr>
        <w:t>ditemukan</w:t>
      </w:r>
      <w:proofErr w:type="spellEnd"/>
      <w:r w:rsidRPr="00413274">
        <w:rPr>
          <w:bCs/>
          <w:sz w:val="24"/>
          <w:szCs w:val="24"/>
        </w:rPr>
        <w:t xml:space="preserve"> </w:t>
      </w:r>
      <w:proofErr w:type="spellStart"/>
      <w:r w:rsidRPr="00413274">
        <w:rPr>
          <w:bCs/>
          <w:sz w:val="24"/>
          <w:szCs w:val="24"/>
        </w:rPr>
        <w:t>bukti</w:t>
      </w:r>
      <w:proofErr w:type="spellEnd"/>
      <w:r w:rsidRPr="00413274">
        <w:rPr>
          <w:bCs/>
          <w:sz w:val="24"/>
          <w:szCs w:val="24"/>
        </w:rPr>
        <w:t xml:space="preserve"> yang </w:t>
      </w:r>
      <w:proofErr w:type="spellStart"/>
      <w:r w:rsidRPr="00413274">
        <w:rPr>
          <w:bCs/>
          <w:sz w:val="24"/>
          <w:szCs w:val="24"/>
        </w:rPr>
        <w:t>kuat</w:t>
      </w:r>
      <w:proofErr w:type="spellEnd"/>
      <w:r w:rsidRPr="00413274">
        <w:rPr>
          <w:bCs/>
          <w:sz w:val="24"/>
          <w:szCs w:val="24"/>
        </w:rPr>
        <w:t xml:space="preserve">, </w:t>
      </w:r>
      <w:proofErr w:type="spellStart"/>
      <w:r w:rsidRPr="00413274">
        <w:rPr>
          <w:bCs/>
          <w:sz w:val="24"/>
          <w:szCs w:val="24"/>
        </w:rPr>
        <w:t>melanjutkannya</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sesuai</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yang </w:t>
      </w:r>
      <w:proofErr w:type="spellStart"/>
      <w:r w:rsidRPr="00413274">
        <w:rPr>
          <w:bCs/>
          <w:sz w:val="24"/>
          <w:szCs w:val="24"/>
        </w:rPr>
        <w:t>berlaku</w:t>
      </w:r>
      <w:proofErr w:type="spellEnd"/>
      <w:r w:rsidRPr="00413274">
        <w:rPr>
          <w:bCs/>
          <w:sz w:val="24"/>
          <w:szCs w:val="24"/>
        </w:rPr>
        <w:t>.</w:t>
      </w:r>
      <w:r w:rsidRPr="00413274">
        <w:rPr>
          <w:b/>
          <w:sz w:val="24"/>
          <w:szCs w:val="24"/>
        </w:rPr>
        <w:t xml:space="preserve"> </w:t>
      </w:r>
      <w:proofErr w:type="spellStart"/>
      <w:r w:rsidR="007C20AA" w:rsidRPr="00413274">
        <w:rPr>
          <w:bCs/>
          <w:sz w:val="24"/>
          <w:szCs w:val="24"/>
        </w:rPr>
        <w:t>Keenam</w:t>
      </w:r>
      <w:proofErr w:type="spellEnd"/>
      <w:r w:rsidR="007C20AA" w:rsidRPr="00413274">
        <w:rPr>
          <w:bCs/>
          <w:sz w:val="24"/>
          <w:szCs w:val="24"/>
        </w:rPr>
        <w:t xml:space="preserve">, </w:t>
      </w:r>
      <w:proofErr w:type="spellStart"/>
      <w:r w:rsidR="007C20AA" w:rsidRPr="00413274">
        <w:rPr>
          <w:bCs/>
          <w:sz w:val="24"/>
          <w:szCs w:val="24"/>
        </w:rPr>
        <w:t>pelatihan</w:t>
      </w:r>
      <w:proofErr w:type="spellEnd"/>
      <w:r w:rsidR="007C20AA" w:rsidRPr="00413274">
        <w:rPr>
          <w:bCs/>
          <w:sz w:val="24"/>
          <w:szCs w:val="24"/>
        </w:rPr>
        <w:t xml:space="preserve"> dan </w:t>
      </w:r>
      <w:proofErr w:type="spellStart"/>
      <w:r w:rsidR="007C20AA" w:rsidRPr="00413274">
        <w:rPr>
          <w:bCs/>
          <w:sz w:val="24"/>
          <w:szCs w:val="24"/>
        </w:rPr>
        <w:t>peningkatan</w:t>
      </w:r>
      <w:proofErr w:type="spellEnd"/>
      <w:r w:rsidR="007C20AA" w:rsidRPr="00413274">
        <w:rPr>
          <w:bCs/>
          <w:sz w:val="24"/>
          <w:szCs w:val="24"/>
        </w:rPr>
        <w:t xml:space="preserve"> </w:t>
      </w:r>
      <w:proofErr w:type="spellStart"/>
      <w:r w:rsidR="007C20AA" w:rsidRPr="00413274">
        <w:rPr>
          <w:bCs/>
          <w:sz w:val="24"/>
          <w:szCs w:val="24"/>
        </w:rPr>
        <w:t>k</w:t>
      </w:r>
      <w:r w:rsidRPr="00413274">
        <w:rPr>
          <w:bCs/>
          <w:sz w:val="24"/>
          <w:szCs w:val="24"/>
        </w:rPr>
        <w:t>apasitas</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terus</w:t>
      </w:r>
      <w:proofErr w:type="spellEnd"/>
      <w:r w:rsidRPr="00413274">
        <w:rPr>
          <w:bCs/>
          <w:sz w:val="24"/>
          <w:szCs w:val="24"/>
        </w:rPr>
        <w:t xml:space="preserve"> </w:t>
      </w:r>
      <w:proofErr w:type="spellStart"/>
      <w:r w:rsidRPr="00413274">
        <w:rPr>
          <w:bCs/>
          <w:sz w:val="24"/>
          <w:szCs w:val="24"/>
        </w:rPr>
        <w:t>meningkatkan</w:t>
      </w:r>
      <w:proofErr w:type="spellEnd"/>
      <w:r w:rsidRPr="00413274">
        <w:rPr>
          <w:bCs/>
          <w:sz w:val="24"/>
          <w:szCs w:val="24"/>
        </w:rPr>
        <w:t xml:space="preserve"> </w:t>
      </w:r>
      <w:proofErr w:type="spellStart"/>
      <w:r w:rsidRPr="00413274">
        <w:rPr>
          <w:bCs/>
          <w:sz w:val="24"/>
          <w:szCs w:val="24"/>
        </w:rPr>
        <w:t>kapasitas</w:t>
      </w:r>
      <w:proofErr w:type="spellEnd"/>
      <w:r w:rsidRPr="00413274">
        <w:rPr>
          <w:bCs/>
          <w:sz w:val="24"/>
          <w:szCs w:val="24"/>
        </w:rPr>
        <w:t xml:space="preserve"> </w:t>
      </w:r>
      <w:proofErr w:type="spellStart"/>
      <w:r w:rsidRPr="00413274">
        <w:rPr>
          <w:bCs/>
          <w:sz w:val="24"/>
          <w:szCs w:val="24"/>
        </w:rPr>
        <w:t>personelnya</w:t>
      </w:r>
      <w:proofErr w:type="spellEnd"/>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pelatihan</w:t>
      </w:r>
      <w:proofErr w:type="spellEnd"/>
      <w:r w:rsidRPr="00413274">
        <w:rPr>
          <w:bCs/>
          <w:sz w:val="24"/>
          <w:szCs w:val="24"/>
        </w:rPr>
        <w:t xml:space="preserve"> </w:t>
      </w:r>
      <w:proofErr w:type="spellStart"/>
      <w:r w:rsidRPr="00413274">
        <w:rPr>
          <w:bCs/>
          <w:sz w:val="24"/>
          <w:szCs w:val="24"/>
        </w:rPr>
        <w:t>khusus</w:t>
      </w:r>
      <w:proofErr w:type="spellEnd"/>
      <w:r w:rsidRPr="00413274">
        <w:rPr>
          <w:bCs/>
          <w:sz w:val="24"/>
          <w:szCs w:val="24"/>
        </w:rPr>
        <w:t xml:space="preserve">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isu-isu</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khususnya</w:t>
      </w:r>
      <w:proofErr w:type="spellEnd"/>
      <w:r w:rsidRPr="00413274">
        <w:rPr>
          <w:bCs/>
          <w:sz w:val="24"/>
          <w:szCs w:val="24"/>
        </w:rPr>
        <w:t xml:space="preserve"> yang </w:t>
      </w:r>
      <w:proofErr w:type="spellStart"/>
      <w:r w:rsidRPr="00413274">
        <w:rPr>
          <w:bCs/>
          <w:sz w:val="24"/>
          <w:szCs w:val="24"/>
        </w:rPr>
        <w:t>berkaitan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DAS, </w:t>
      </w:r>
      <w:proofErr w:type="spellStart"/>
      <w:r w:rsidRPr="00413274">
        <w:rPr>
          <w:bCs/>
          <w:sz w:val="24"/>
          <w:szCs w:val="24"/>
        </w:rPr>
        <w:t>sehingga</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pemahaman</w:t>
      </w:r>
      <w:proofErr w:type="spellEnd"/>
      <w:r w:rsidRPr="00413274">
        <w:rPr>
          <w:bCs/>
          <w:sz w:val="24"/>
          <w:szCs w:val="24"/>
        </w:rPr>
        <w:t xml:space="preserve"> yang </w:t>
      </w:r>
      <w:proofErr w:type="spellStart"/>
      <w:r w:rsidRPr="00413274">
        <w:rPr>
          <w:bCs/>
          <w:sz w:val="24"/>
          <w:szCs w:val="24"/>
        </w:rPr>
        <w:t>baik</w:t>
      </w:r>
      <w:proofErr w:type="spellEnd"/>
      <w:r w:rsidRPr="00413274">
        <w:rPr>
          <w:bCs/>
          <w:sz w:val="24"/>
          <w:szCs w:val="24"/>
        </w:rPr>
        <w:t xml:space="preserve"> dan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bertindak</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efektif</w:t>
      </w:r>
      <w:proofErr w:type="spellEnd"/>
      <w:r w:rsidRPr="00413274">
        <w:rPr>
          <w:bCs/>
          <w:sz w:val="24"/>
          <w:szCs w:val="24"/>
        </w:rPr>
        <w:t xml:space="preserve">. </w:t>
      </w:r>
      <w:proofErr w:type="spellStart"/>
      <w:r w:rsidRPr="00413274">
        <w:rPr>
          <w:bCs/>
          <w:sz w:val="24"/>
          <w:szCs w:val="24"/>
        </w:rPr>
        <w:t>Ketujuh</w:t>
      </w:r>
      <w:proofErr w:type="spellEnd"/>
      <w:r w:rsidRPr="00413274">
        <w:rPr>
          <w:bCs/>
          <w:sz w:val="24"/>
          <w:szCs w:val="24"/>
        </w:rPr>
        <w:t xml:space="preserve">, </w:t>
      </w:r>
      <w:proofErr w:type="spellStart"/>
      <w:r w:rsidRPr="00413274">
        <w:rPr>
          <w:bCs/>
          <w:sz w:val="24"/>
          <w:szCs w:val="24"/>
        </w:rPr>
        <w:t>pengembangan</w:t>
      </w:r>
      <w:proofErr w:type="spellEnd"/>
      <w:r w:rsidRPr="00413274">
        <w:rPr>
          <w:bCs/>
          <w:sz w:val="24"/>
          <w:szCs w:val="24"/>
        </w:rPr>
        <w:t xml:space="preserve"> </w:t>
      </w:r>
      <w:proofErr w:type="spellStart"/>
      <w:r w:rsidRPr="00413274">
        <w:rPr>
          <w:bCs/>
          <w:sz w:val="24"/>
          <w:szCs w:val="24"/>
        </w:rPr>
        <w:t>teknologi</w:t>
      </w:r>
      <w:proofErr w:type="spellEnd"/>
      <w:r w:rsidRPr="00413274">
        <w:rPr>
          <w:bCs/>
          <w:sz w:val="24"/>
          <w:szCs w:val="24"/>
        </w:rPr>
        <w:t xml:space="preserve"> dan </w:t>
      </w:r>
      <w:r w:rsidRPr="00413274">
        <w:rPr>
          <w:bCs/>
          <w:i/>
          <w:sz w:val="24"/>
          <w:szCs w:val="24"/>
        </w:rPr>
        <w:t>database</w:t>
      </w:r>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kepengurusan</w:t>
      </w:r>
      <w:proofErr w:type="spellEnd"/>
      <w:r w:rsidRPr="00413274">
        <w:rPr>
          <w:bCs/>
          <w:sz w:val="24"/>
          <w:szCs w:val="24"/>
        </w:rPr>
        <w:t xml:space="preserve"> </w:t>
      </w:r>
      <w:proofErr w:type="spellStart"/>
      <w:r w:rsidRPr="00413274">
        <w:rPr>
          <w:bCs/>
          <w:sz w:val="24"/>
          <w:szCs w:val="24"/>
        </w:rPr>
        <w:t>Satgas</w:t>
      </w:r>
      <w:proofErr w:type="spellEnd"/>
      <w:r w:rsidRPr="00413274">
        <w:rPr>
          <w:bCs/>
          <w:sz w:val="24"/>
          <w:szCs w:val="24"/>
        </w:rPr>
        <w:t xml:space="preserve">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memanfaatkan</w:t>
      </w:r>
      <w:proofErr w:type="spellEnd"/>
      <w:r w:rsidRPr="00413274">
        <w:rPr>
          <w:bCs/>
          <w:sz w:val="24"/>
          <w:szCs w:val="24"/>
        </w:rPr>
        <w:t xml:space="preserve"> </w:t>
      </w:r>
      <w:proofErr w:type="spellStart"/>
      <w:r w:rsidRPr="00413274">
        <w:rPr>
          <w:bCs/>
          <w:sz w:val="24"/>
          <w:szCs w:val="24"/>
        </w:rPr>
        <w:t>teknologi</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w:t>
      </w:r>
      <w:proofErr w:type="spellStart"/>
      <w:r w:rsidRPr="00413274">
        <w:rPr>
          <w:bCs/>
          <w:sz w:val="24"/>
          <w:szCs w:val="24"/>
        </w:rPr>
        <w:t>sistem</w:t>
      </w:r>
      <w:proofErr w:type="spellEnd"/>
      <w:r w:rsidRPr="00413274">
        <w:rPr>
          <w:bCs/>
          <w:sz w:val="24"/>
          <w:szCs w:val="24"/>
        </w:rPr>
        <w:t xml:space="preserve"> </w:t>
      </w:r>
      <w:proofErr w:type="spellStart"/>
      <w:r w:rsidRPr="00413274">
        <w:rPr>
          <w:bCs/>
          <w:sz w:val="24"/>
          <w:szCs w:val="24"/>
        </w:rPr>
        <w:t>pemantauan</w:t>
      </w:r>
      <w:proofErr w:type="spellEnd"/>
      <w:r w:rsidRPr="00413274">
        <w:rPr>
          <w:bCs/>
          <w:sz w:val="24"/>
          <w:szCs w:val="24"/>
        </w:rPr>
        <w:t xml:space="preserve"> </w:t>
      </w:r>
      <w:proofErr w:type="spellStart"/>
      <w:r w:rsidRPr="00413274">
        <w:rPr>
          <w:bCs/>
          <w:sz w:val="24"/>
          <w:szCs w:val="24"/>
        </w:rPr>
        <w:t>berbasis</w:t>
      </w:r>
      <w:proofErr w:type="spellEnd"/>
      <w:r w:rsidRPr="00413274">
        <w:rPr>
          <w:bCs/>
          <w:sz w:val="24"/>
          <w:szCs w:val="24"/>
        </w:rPr>
        <w:t xml:space="preserve"> </w:t>
      </w:r>
      <w:proofErr w:type="spellStart"/>
      <w:r w:rsidRPr="00413274">
        <w:rPr>
          <w:bCs/>
          <w:sz w:val="24"/>
          <w:szCs w:val="24"/>
        </w:rPr>
        <w:t>satelit</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drone,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memonitor</w:t>
      </w:r>
      <w:proofErr w:type="spellEnd"/>
      <w:r w:rsidRPr="00413274">
        <w:rPr>
          <w:bCs/>
          <w:sz w:val="24"/>
          <w:szCs w:val="24"/>
        </w:rPr>
        <w:t xml:space="preserve"> </w:t>
      </w:r>
      <w:proofErr w:type="spellStart"/>
      <w:r w:rsidRPr="00413274">
        <w:rPr>
          <w:bCs/>
          <w:sz w:val="24"/>
          <w:szCs w:val="24"/>
        </w:rPr>
        <w:t>kondisi</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Selain </w:t>
      </w:r>
      <w:proofErr w:type="spellStart"/>
      <w:r w:rsidRPr="00413274">
        <w:rPr>
          <w:bCs/>
          <w:sz w:val="24"/>
          <w:szCs w:val="24"/>
        </w:rPr>
        <w:t>itu</w:t>
      </w:r>
      <w:proofErr w:type="spellEnd"/>
      <w:r w:rsidRPr="00413274">
        <w:rPr>
          <w:bCs/>
          <w:sz w:val="24"/>
          <w:szCs w:val="24"/>
        </w:rPr>
        <w:t xml:space="preserve">, </w:t>
      </w:r>
      <w:proofErr w:type="spellStart"/>
      <w:r w:rsidRPr="00413274">
        <w:rPr>
          <w:bCs/>
          <w:sz w:val="24"/>
          <w:szCs w:val="24"/>
        </w:rPr>
        <w:t>pengembangan</w:t>
      </w:r>
      <w:proofErr w:type="spellEnd"/>
      <w:r w:rsidRPr="00413274">
        <w:rPr>
          <w:bCs/>
          <w:sz w:val="24"/>
          <w:szCs w:val="24"/>
        </w:rPr>
        <w:t xml:space="preserve"> database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membantu</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pengambilan</w:t>
      </w:r>
      <w:proofErr w:type="spellEnd"/>
      <w:r w:rsidRPr="00413274">
        <w:rPr>
          <w:bCs/>
          <w:sz w:val="24"/>
          <w:szCs w:val="24"/>
        </w:rPr>
        <w:t xml:space="preserve"> </w:t>
      </w:r>
      <w:proofErr w:type="spellStart"/>
      <w:r w:rsidRPr="00413274">
        <w:rPr>
          <w:bCs/>
          <w:sz w:val="24"/>
          <w:szCs w:val="24"/>
        </w:rPr>
        <w:t>keputusan</w:t>
      </w:r>
      <w:proofErr w:type="spellEnd"/>
      <w:r w:rsidRPr="00413274">
        <w:rPr>
          <w:bCs/>
          <w:sz w:val="24"/>
          <w:szCs w:val="24"/>
        </w:rPr>
        <w:t xml:space="preserve"> dan strategi </w:t>
      </w:r>
      <w:proofErr w:type="spellStart"/>
      <w:r w:rsidRPr="00413274">
        <w:rPr>
          <w:bCs/>
          <w:sz w:val="24"/>
          <w:szCs w:val="24"/>
        </w:rPr>
        <w:t>pencegahan</w:t>
      </w:r>
      <w:proofErr w:type="spellEnd"/>
      <w:r w:rsidRPr="00413274">
        <w:rPr>
          <w:bCs/>
          <w:sz w:val="24"/>
          <w:szCs w:val="24"/>
        </w:rPr>
        <w:t xml:space="preserve">. </w:t>
      </w:r>
      <w:proofErr w:type="spellStart"/>
      <w:r w:rsidR="007C20AA" w:rsidRPr="00413274">
        <w:rPr>
          <w:bCs/>
          <w:sz w:val="24"/>
          <w:szCs w:val="24"/>
        </w:rPr>
        <w:t>Kedelapan</w:t>
      </w:r>
      <w:proofErr w:type="spellEnd"/>
      <w:r w:rsidR="007C20AA" w:rsidRPr="00413274">
        <w:rPr>
          <w:bCs/>
          <w:sz w:val="24"/>
          <w:szCs w:val="24"/>
        </w:rPr>
        <w:t xml:space="preserve">, </w:t>
      </w:r>
      <w:proofErr w:type="spellStart"/>
      <w:r w:rsidR="007C20AA" w:rsidRPr="00413274">
        <w:rPr>
          <w:bCs/>
          <w:sz w:val="24"/>
          <w:szCs w:val="24"/>
        </w:rPr>
        <w:t>mediasi</w:t>
      </w:r>
      <w:proofErr w:type="spellEnd"/>
      <w:r w:rsidR="007C20AA" w:rsidRPr="00413274">
        <w:rPr>
          <w:bCs/>
          <w:sz w:val="24"/>
          <w:szCs w:val="24"/>
        </w:rPr>
        <w:t xml:space="preserve"> dan </w:t>
      </w:r>
      <w:proofErr w:type="spellStart"/>
      <w:r w:rsidR="007C20AA" w:rsidRPr="00413274">
        <w:rPr>
          <w:bCs/>
          <w:sz w:val="24"/>
          <w:szCs w:val="24"/>
        </w:rPr>
        <w:t>penyelesaian</w:t>
      </w:r>
      <w:proofErr w:type="spellEnd"/>
      <w:r w:rsidR="007C20AA" w:rsidRPr="00413274">
        <w:rPr>
          <w:bCs/>
          <w:sz w:val="24"/>
          <w:szCs w:val="24"/>
        </w:rPr>
        <w:t xml:space="preserve"> </w:t>
      </w:r>
      <w:proofErr w:type="spellStart"/>
      <w:r w:rsidR="007C20AA" w:rsidRPr="00413274">
        <w:rPr>
          <w:bCs/>
          <w:sz w:val="24"/>
          <w:szCs w:val="24"/>
        </w:rPr>
        <w:t>k</w:t>
      </w:r>
      <w:r w:rsidRPr="00413274">
        <w:rPr>
          <w:bCs/>
          <w:sz w:val="24"/>
          <w:szCs w:val="24"/>
        </w:rPr>
        <w:t>onflik</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situasi</w:t>
      </w:r>
      <w:proofErr w:type="spellEnd"/>
      <w:r w:rsidRPr="00413274">
        <w:rPr>
          <w:bCs/>
          <w:sz w:val="24"/>
          <w:szCs w:val="24"/>
        </w:rPr>
        <w:t xml:space="preserve"> </w:t>
      </w:r>
      <w:proofErr w:type="spellStart"/>
      <w:r w:rsidRPr="00413274">
        <w:rPr>
          <w:bCs/>
          <w:sz w:val="24"/>
          <w:szCs w:val="24"/>
        </w:rPr>
        <w:t>dimana</w:t>
      </w:r>
      <w:proofErr w:type="spellEnd"/>
      <w:r w:rsidRPr="00413274">
        <w:rPr>
          <w:bCs/>
          <w:sz w:val="24"/>
          <w:szCs w:val="24"/>
        </w:rPr>
        <w:t xml:space="preserve"> </w:t>
      </w:r>
      <w:proofErr w:type="spellStart"/>
      <w:r w:rsidRPr="00413274">
        <w:rPr>
          <w:bCs/>
          <w:sz w:val="24"/>
          <w:szCs w:val="24"/>
        </w:rPr>
        <w:t>ada</w:t>
      </w:r>
      <w:proofErr w:type="spellEnd"/>
      <w:r w:rsidRPr="00413274">
        <w:rPr>
          <w:bCs/>
          <w:sz w:val="24"/>
          <w:szCs w:val="24"/>
        </w:rPr>
        <w:t xml:space="preserve"> </w:t>
      </w:r>
      <w:proofErr w:type="spellStart"/>
      <w:r w:rsidRPr="00413274">
        <w:rPr>
          <w:bCs/>
          <w:sz w:val="24"/>
          <w:szCs w:val="24"/>
        </w:rPr>
        <w:t>konflik</w:t>
      </w:r>
      <w:proofErr w:type="spellEnd"/>
      <w:r w:rsidRPr="00413274">
        <w:rPr>
          <w:bCs/>
          <w:sz w:val="24"/>
          <w:szCs w:val="24"/>
        </w:rPr>
        <w:t xml:space="preserve"> </w:t>
      </w:r>
      <w:proofErr w:type="spellStart"/>
      <w:r w:rsidRPr="00413274">
        <w:rPr>
          <w:bCs/>
          <w:sz w:val="24"/>
          <w:szCs w:val="24"/>
        </w:rPr>
        <w:t>antara</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daerah</w:t>
      </w:r>
      <w:proofErr w:type="spellEnd"/>
      <w:r w:rsidRPr="00413274">
        <w:rPr>
          <w:bCs/>
          <w:sz w:val="24"/>
          <w:szCs w:val="24"/>
        </w:rPr>
        <w:t xml:space="preserve">, dan </w:t>
      </w:r>
      <w:proofErr w:type="spellStart"/>
      <w:r w:rsidRPr="00413274">
        <w:rPr>
          <w:bCs/>
          <w:sz w:val="24"/>
          <w:szCs w:val="24"/>
        </w:rPr>
        <w:t>industri</w:t>
      </w:r>
      <w:proofErr w:type="spellEnd"/>
      <w:r w:rsidRPr="00413274">
        <w:rPr>
          <w:bCs/>
          <w:sz w:val="24"/>
          <w:szCs w:val="24"/>
        </w:rPr>
        <w:t xml:space="preserve"> </w:t>
      </w:r>
      <w:proofErr w:type="spellStart"/>
      <w:r w:rsidRPr="00413274">
        <w:rPr>
          <w:bCs/>
          <w:sz w:val="24"/>
          <w:szCs w:val="24"/>
        </w:rPr>
        <w:t>terkait</w:t>
      </w:r>
      <w:proofErr w:type="spellEnd"/>
      <w:r w:rsidRPr="00413274">
        <w:rPr>
          <w:bCs/>
          <w:sz w:val="24"/>
          <w:szCs w:val="24"/>
        </w:rPr>
        <w:t xml:space="preserve"> </w:t>
      </w:r>
      <w:proofErr w:type="spellStart"/>
      <w:r w:rsidRPr="00413274">
        <w:rPr>
          <w:bCs/>
          <w:sz w:val="24"/>
          <w:szCs w:val="24"/>
        </w:rPr>
        <w:t>pengelolaan</w:t>
      </w:r>
      <w:proofErr w:type="spellEnd"/>
      <w:r w:rsidRPr="00413274">
        <w:rPr>
          <w:bCs/>
          <w:sz w:val="24"/>
          <w:szCs w:val="24"/>
        </w:rPr>
        <w:t xml:space="preserve"> dan </w:t>
      </w:r>
      <w:proofErr w:type="spellStart"/>
      <w:r w:rsidRPr="00413274">
        <w:rPr>
          <w:bCs/>
          <w:sz w:val="24"/>
          <w:szCs w:val="24"/>
        </w:rPr>
        <w:t>perlindungan</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berperan</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mediator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mencari</w:t>
      </w:r>
      <w:proofErr w:type="spellEnd"/>
      <w:r w:rsidRPr="00413274">
        <w:rPr>
          <w:bCs/>
          <w:sz w:val="24"/>
          <w:szCs w:val="24"/>
        </w:rPr>
        <w:t xml:space="preserve"> </w:t>
      </w:r>
      <w:proofErr w:type="spellStart"/>
      <w:r w:rsidRPr="00413274">
        <w:rPr>
          <w:bCs/>
          <w:sz w:val="24"/>
          <w:szCs w:val="24"/>
        </w:rPr>
        <w:t>solusi</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cepat</w:t>
      </w:r>
      <w:proofErr w:type="spellEnd"/>
      <w:r w:rsidRPr="00413274">
        <w:rPr>
          <w:bCs/>
          <w:sz w:val="24"/>
          <w:szCs w:val="24"/>
        </w:rPr>
        <w:t xml:space="preserve"> dan </w:t>
      </w:r>
      <w:proofErr w:type="spellStart"/>
      <w:r w:rsidRPr="00413274">
        <w:rPr>
          <w:bCs/>
          <w:sz w:val="24"/>
          <w:szCs w:val="24"/>
        </w:rPr>
        <w:t>tepat</w:t>
      </w:r>
      <w:proofErr w:type="spellEnd"/>
      <w:r w:rsidRPr="00413274">
        <w:rPr>
          <w:bCs/>
          <w:sz w:val="24"/>
          <w:szCs w:val="24"/>
        </w:rPr>
        <w:t xml:space="preserve">, </w:t>
      </w:r>
      <w:proofErr w:type="spellStart"/>
      <w:r w:rsidRPr="00413274">
        <w:rPr>
          <w:bCs/>
          <w:sz w:val="24"/>
          <w:szCs w:val="24"/>
        </w:rPr>
        <w:t>responsif</w:t>
      </w:r>
      <w:proofErr w:type="spellEnd"/>
      <w:r w:rsidRPr="00413274">
        <w:rPr>
          <w:bCs/>
          <w:sz w:val="24"/>
          <w:szCs w:val="24"/>
        </w:rPr>
        <w:t xml:space="preserve">, </w:t>
      </w:r>
      <w:proofErr w:type="spellStart"/>
      <w:r w:rsidRPr="00413274">
        <w:rPr>
          <w:bCs/>
          <w:sz w:val="24"/>
          <w:szCs w:val="24"/>
        </w:rPr>
        <w:t>humanis</w:t>
      </w:r>
      <w:proofErr w:type="spellEnd"/>
      <w:r w:rsidRPr="00413274">
        <w:rPr>
          <w:bCs/>
          <w:sz w:val="24"/>
          <w:szCs w:val="24"/>
        </w:rPr>
        <w:t xml:space="preserve">, </w:t>
      </w:r>
      <w:proofErr w:type="spellStart"/>
      <w:r w:rsidRPr="00413274">
        <w:rPr>
          <w:bCs/>
          <w:sz w:val="24"/>
          <w:szCs w:val="24"/>
        </w:rPr>
        <w:t>transparan</w:t>
      </w:r>
      <w:proofErr w:type="spellEnd"/>
      <w:r w:rsidRPr="00413274">
        <w:rPr>
          <w:bCs/>
          <w:sz w:val="24"/>
          <w:szCs w:val="24"/>
        </w:rPr>
        <w:t xml:space="preserve">, </w:t>
      </w:r>
      <w:proofErr w:type="spellStart"/>
      <w:r w:rsidRPr="00413274">
        <w:rPr>
          <w:bCs/>
          <w:sz w:val="24"/>
          <w:szCs w:val="24"/>
        </w:rPr>
        <w:t>bertanggung</w:t>
      </w:r>
      <w:proofErr w:type="spellEnd"/>
      <w:r w:rsidRPr="00413274">
        <w:rPr>
          <w:bCs/>
          <w:sz w:val="24"/>
          <w:szCs w:val="24"/>
        </w:rPr>
        <w:t xml:space="preserve"> </w:t>
      </w:r>
      <w:proofErr w:type="spellStart"/>
      <w:r w:rsidRPr="00413274">
        <w:rPr>
          <w:bCs/>
          <w:sz w:val="24"/>
          <w:szCs w:val="24"/>
        </w:rPr>
        <w:t>jawab</w:t>
      </w:r>
      <w:proofErr w:type="spellEnd"/>
      <w:r w:rsidRPr="00413274">
        <w:rPr>
          <w:bCs/>
          <w:sz w:val="24"/>
          <w:szCs w:val="24"/>
        </w:rPr>
        <w:t xml:space="preserve">, dan </w:t>
      </w:r>
      <w:proofErr w:type="spellStart"/>
      <w:r w:rsidRPr="00413274">
        <w:rPr>
          <w:bCs/>
          <w:sz w:val="24"/>
          <w:szCs w:val="24"/>
        </w:rPr>
        <w:t>berkeadilan</w:t>
      </w:r>
      <w:proofErr w:type="spellEnd"/>
      <w:r w:rsidRPr="00413274">
        <w:rPr>
          <w:bCs/>
          <w:sz w:val="24"/>
          <w:szCs w:val="24"/>
        </w:rPr>
        <w:t>.</w:t>
      </w:r>
      <w:r w:rsidRPr="00413274">
        <w:rPr>
          <w:b/>
          <w:sz w:val="24"/>
          <w:szCs w:val="24"/>
        </w:rPr>
        <w:t xml:space="preserve"> </w:t>
      </w: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berbagai</w:t>
      </w:r>
      <w:proofErr w:type="spellEnd"/>
      <w:r w:rsidRPr="00413274">
        <w:rPr>
          <w:bCs/>
          <w:sz w:val="24"/>
          <w:szCs w:val="24"/>
        </w:rPr>
        <w:t xml:space="preserve"> strategi </w:t>
      </w:r>
      <w:proofErr w:type="spellStart"/>
      <w:r w:rsidRPr="00413274">
        <w:rPr>
          <w:bCs/>
          <w:sz w:val="24"/>
          <w:szCs w:val="24"/>
        </w:rPr>
        <w:t>tersebut</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memainkan</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kunci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w:t>
      </w:r>
      <w:proofErr w:type="spellStart"/>
      <w:r w:rsidRPr="00413274">
        <w:rPr>
          <w:bCs/>
          <w:sz w:val="24"/>
          <w:szCs w:val="24"/>
        </w:rPr>
        <w:t>kelestarian</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lastRenderedPageBreak/>
        <w:t>Namun</w:t>
      </w:r>
      <w:proofErr w:type="spellEnd"/>
      <w:r w:rsidRPr="00413274">
        <w:rPr>
          <w:bCs/>
          <w:sz w:val="24"/>
          <w:szCs w:val="24"/>
        </w:rPr>
        <w:t xml:space="preserve">, </w:t>
      </w:r>
      <w:proofErr w:type="spellStart"/>
      <w:r w:rsidRPr="00413274">
        <w:rPr>
          <w:bCs/>
          <w:sz w:val="24"/>
          <w:szCs w:val="24"/>
        </w:rPr>
        <w:t>keberhasilan</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juga </w:t>
      </w:r>
      <w:proofErr w:type="spellStart"/>
      <w:r w:rsidRPr="00413274">
        <w:rPr>
          <w:bCs/>
          <w:sz w:val="24"/>
          <w:szCs w:val="24"/>
        </w:rPr>
        <w:t>membutuhkan</w:t>
      </w:r>
      <w:proofErr w:type="spellEnd"/>
      <w:r w:rsidRPr="00413274">
        <w:rPr>
          <w:bCs/>
          <w:sz w:val="24"/>
          <w:szCs w:val="24"/>
        </w:rPr>
        <w:t xml:space="preserve"> </w:t>
      </w:r>
      <w:proofErr w:type="spellStart"/>
      <w:r w:rsidRPr="00413274">
        <w:rPr>
          <w:bCs/>
          <w:sz w:val="24"/>
          <w:szCs w:val="24"/>
        </w:rPr>
        <w:t>dukungan</w:t>
      </w:r>
      <w:proofErr w:type="spellEnd"/>
      <w:r w:rsidRPr="00413274">
        <w:rPr>
          <w:bCs/>
          <w:sz w:val="24"/>
          <w:szCs w:val="24"/>
        </w:rPr>
        <w:t xml:space="preserve"> dan </w:t>
      </w:r>
      <w:proofErr w:type="spellStart"/>
      <w:r w:rsidRPr="00413274">
        <w:rPr>
          <w:bCs/>
          <w:sz w:val="24"/>
          <w:szCs w:val="24"/>
        </w:rPr>
        <w:t>kerja</w:t>
      </w:r>
      <w:proofErr w:type="spellEnd"/>
      <w:r w:rsidRPr="00413274">
        <w:rPr>
          <w:bCs/>
          <w:sz w:val="24"/>
          <w:szCs w:val="24"/>
        </w:rPr>
        <w:t xml:space="preserve"> </w:t>
      </w:r>
      <w:proofErr w:type="spellStart"/>
      <w:r w:rsidRPr="00413274">
        <w:rPr>
          <w:bCs/>
          <w:sz w:val="24"/>
          <w:szCs w:val="24"/>
        </w:rPr>
        <w:t>sama</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semua</w:t>
      </w:r>
      <w:proofErr w:type="spellEnd"/>
      <w:r w:rsidRPr="00413274">
        <w:rPr>
          <w:bCs/>
          <w:sz w:val="24"/>
          <w:szCs w:val="24"/>
        </w:rPr>
        <w:t xml:space="preserve"> </w:t>
      </w:r>
      <w:proofErr w:type="spellStart"/>
      <w:r w:rsidRPr="00413274">
        <w:rPr>
          <w:bCs/>
          <w:sz w:val="24"/>
          <w:szCs w:val="24"/>
        </w:rPr>
        <w:t>pihak</w:t>
      </w:r>
      <w:proofErr w:type="spellEnd"/>
      <w:r w:rsidRPr="00413274">
        <w:rPr>
          <w:bCs/>
          <w:sz w:val="24"/>
          <w:szCs w:val="24"/>
        </w:rPr>
        <w:t xml:space="preserve"> agar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perlindungan</w:t>
      </w:r>
      <w:proofErr w:type="spellEnd"/>
      <w:r w:rsidRPr="00413274">
        <w:rPr>
          <w:bCs/>
          <w:sz w:val="24"/>
          <w:szCs w:val="24"/>
        </w:rPr>
        <w:t xml:space="preserve"> dan </w:t>
      </w:r>
      <w:proofErr w:type="spellStart"/>
      <w:r w:rsidRPr="00413274">
        <w:rPr>
          <w:bCs/>
          <w:sz w:val="24"/>
          <w:szCs w:val="24"/>
        </w:rPr>
        <w:t>pemulihan</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berlangsung</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maksimal</w:t>
      </w:r>
      <w:proofErr w:type="spellEnd"/>
      <w:r w:rsidRPr="00413274">
        <w:rPr>
          <w:bCs/>
          <w:sz w:val="24"/>
          <w:szCs w:val="24"/>
        </w:rPr>
        <w:t>.</w:t>
      </w:r>
      <w:r w:rsidRPr="00413274">
        <w:rPr>
          <w:bCs/>
          <w:sz w:val="24"/>
          <w:szCs w:val="24"/>
        </w:rPr>
        <w:cr/>
      </w:r>
      <w:proofErr w:type="spellStart"/>
      <w:r w:rsidRPr="00413274">
        <w:rPr>
          <w:b/>
          <w:sz w:val="24"/>
          <w:szCs w:val="24"/>
        </w:rPr>
        <w:t>Relevansi</w:t>
      </w:r>
      <w:proofErr w:type="spellEnd"/>
      <w:r w:rsidRPr="00413274">
        <w:rPr>
          <w:b/>
          <w:sz w:val="24"/>
          <w:szCs w:val="24"/>
        </w:rPr>
        <w:t xml:space="preserve"> </w:t>
      </w:r>
      <w:r w:rsidRPr="00413274">
        <w:rPr>
          <w:b/>
          <w:i/>
          <w:iCs/>
          <w:sz w:val="24"/>
          <w:szCs w:val="24"/>
        </w:rPr>
        <w:t>Green Police</w:t>
      </w:r>
      <w:r w:rsidRPr="00413274">
        <w:rPr>
          <w:b/>
          <w:sz w:val="24"/>
          <w:szCs w:val="24"/>
        </w:rPr>
        <w:t xml:space="preserve"> </w:t>
      </w:r>
      <w:proofErr w:type="spellStart"/>
      <w:r w:rsidRPr="00413274">
        <w:rPr>
          <w:b/>
          <w:sz w:val="24"/>
          <w:szCs w:val="24"/>
        </w:rPr>
        <w:t>dalam</w:t>
      </w:r>
      <w:proofErr w:type="spellEnd"/>
      <w:r w:rsidRPr="00413274">
        <w:rPr>
          <w:b/>
          <w:sz w:val="24"/>
          <w:szCs w:val="24"/>
        </w:rPr>
        <w:t xml:space="preserve"> </w:t>
      </w:r>
      <w:proofErr w:type="spellStart"/>
      <w:r w:rsidRPr="00413274">
        <w:rPr>
          <w:b/>
          <w:sz w:val="24"/>
          <w:szCs w:val="24"/>
        </w:rPr>
        <w:t>sudut</w:t>
      </w:r>
      <w:proofErr w:type="spellEnd"/>
      <w:r w:rsidRPr="00413274">
        <w:rPr>
          <w:b/>
          <w:sz w:val="24"/>
          <w:szCs w:val="24"/>
        </w:rPr>
        <w:t xml:space="preserve"> </w:t>
      </w:r>
      <w:proofErr w:type="spellStart"/>
      <w:r w:rsidRPr="00413274">
        <w:rPr>
          <w:b/>
          <w:sz w:val="24"/>
          <w:szCs w:val="24"/>
        </w:rPr>
        <w:t>pandang</w:t>
      </w:r>
      <w:proofErr w:type="spellEnd"/>
      <w:r w:rsidRPr="00413274">
        <w:rPr>
          <w:b/>
          <w:sz w:val="24"/>
          <w:szCs w:val="24"/>
        </w:rPr>
        <w:t xml:space="preserve"> </w:t>
      </w:r>
      <w:proofErr w:type="spellStart"/>
      <w:r w:rsidRPr="00413274">
        <w:rPr>
          <w:b/>
          <w:sz w:val="24"/>
          <w:szCs w:val="24"/>
        </w:rPr>
        <w:t>Presisi</w:t>
      </w:r>
      <w:proofErr w:type="spellEnd"/>
      <w:r w:rsidRPr="00413274">
        <w:rPr>
          <w:b/>
          <w:sz w:val="24"/>
          <w:szCs w:val="24"/>
        </w:rPr>
        <w:t xml:space="preserve"> dan Visi Indonesia Maju</w:t>
      </w:r>
    </w:p>
    <w:p w14:paraId="141297CC" w14:textId="77777777" w:rsidR="00917AD8" w:rsidRPr="00413274" w:rsidRDefault="00917AD8" w:rsidP="00917AD8">
      <w:pPr>
        <w:ind w:firstLine="720"/>
        <w:jc w:val="both"/>
        <w:rPr>
          <w:bCs/>
          <w:sz w:val="24"/>
          <w:szCs w:val="24"/>
        </w:rPr>
      </w:pPr>
      <w:proofErr w:type="spellStart"/>
      <w:r w:rsidRPr="00413274">
        <w:rPr>
          <w:bCs/>
          <w:sz w:val="24"/>
          <w:szCs w:val="24"/>
        </w:rPr>
        <w:t>Inovasi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konteks</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dan program </w:t>
      </w:r>
      <w:proofErr w:type="spellStart"/>
      <w:r w:rsidRPr="00413274">
        <w:rPr>
          <w:bCs/>
          <w:sz w:val="24"/>
          <w:szCs w:val="24"/>
        </w:rPr>
        <w:t>Presisi</w:t>
      </w:r>
      <w:proofErr w:type="spellEnd"/>
      <w:r w:rsidRPr="00413274">
        <w:rPr>
          <w:bCs/>
          <w:sz w:val="24"/>
          <w:szCs w:val="24"/>
        </w:rPr>
        <w:t xml:space="preserve"> (</w:t>
      </w:r>
      <w:proofErr w:type="spellStart"/>
      <w:r w:rsidRPr="00413274">
        <w:rPr>
          <w:bCs/>
          <w:sz w:val="24"/>
          <w:szCs w:val="24"/>
        </w:rPr>
        <w:t>Prediktif</w:t>
      </w:r>
      <w:proofErr w:type="spellEnd"/>
      <w:r w:rsidRPr="00413274">
        <w:rPr>
          <w:bCs/>
          <w:sz w:val="24"/>
          <w:szCs w:val="24"/>
        </w:rPr>
        <w:t xml:space="preserve">, </w:t>
      </w:r>
      <w:proofErr w:type="spellStart"/>
      <w:r w:rsidRPr="00413274">
        <w:rPr>
          <w:bCs/>
          <w:sz w:val="24"/>
          <w:szCs w:val="24"/>
        </w:rPr>
        <w:t>Responsibilitas</w:t>
      </w:r>
      <w:proofErr w:type="spellEnd"/>
      <w:r w:rsidRPr="00413274">
        <w:rPr>
          <w:bCs/>
          <w:sz w:val="24"/>
          <w:szCs w:val="24"/>
        </w:rPr>
        <w:t xml:space="preserve">, dan </w:t>
      </w:r>
      <w:proofErr w:type="spellStart"/>
      <w:r w:rsidRPr="00413274">
        <w:rPr>
          <w:bCs/>
          <w:sz w:val="24"/>
          <w:szCs w:val="24"/>
        </w:rPr>
        <w:t>Transparansi</w:t>
      </w:r>
      <w:proofErr w:type="spellEnd"/>
      <w:r w:rsidRPr="00413274">
        <w:rPr>
          <w:bCs/>
          <w:sz w:val="24"/>
          <w:szCs w:val="24"/>
        </w:rPr>
        <w:t xml:space="preserve"> </w:t>
      </w:r>
      <w:proofErr w:type="spellStart"/>
      <w:r w:rsidRPr="00413274">
        <w:rPr>
          <w:bCs/>
          <w:sz w:val="24"/>
          <w:szCs w:val="24"/>
        </w:rPr>
        <w:t>Berkeadilan</w:t>
      </w:r>
      <w:proofErr w:type="spellEnd"/>
      <w:r w:rsidRPr="00413274">
        <w:rPr>
          <w:bCs/>
          <w:sz w:val="24"/>
          <w:szCs w:val="24"/>
        </w:rPr>
        <w:t xml:space="preserve">) </w:t>
      </w:r>
      <w:proofErr w:type="spellStart"/>
      <w:r w:rsidRPr="00413274">
        <w:rPr>
          <w:bCs/>
          <w:sz w:val="24"/>
          <w:szCs w:val="24"/>
        </w:rPr>
        <w:t>menawarkan</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progresif</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Relevansi</w:t>
      </w:r>
      <w:proofErr w:type="spellEnd"/>
      <w:r w:rsidRPr="00413274">
        <w:rPr>
          <w:bCs/>
          <w:sz w:val="24"/>
          <w:szCs w:val="24"/>
        </w:rPr>
        <w:t xml:space="preserve"> dan </w:t>
      </w:r>
      <w:proofErr w:type="spellStart"/>
      <w:r w:rsidRPr="00413274">
        <w:rPr>
          <w:bCs/>
          <w:sz w:val="24"/>
          <w:szCs w:val="24"/>
        </w:rPr>
        <w:t>kaitannya</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konsep</w:t>
      </w:r>
      <w:proofErr w:type="spellEnd"/>
      <w:r w:rsidRPr="00413274">
        <w:rPr>
          <w:bCs/>
          <w:sz w:val="24"/>
          <w:szCs w:val="24"/>
        </w:rPr>
        <w:t xml:space="preserve"> "Indonesia Maju"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dijelaskan</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berikut</w:t>
      </w:r>
      <w:proofErr w:type="spellEnd"/>
      <w:r w:rsidRPr="00413274">
        <w:rPr>
          <w:bCs/>
          <w:sz w:val="24"/>
          <w:szCs w:val="24"/>
        </w:rPr>
        <w:t>:</w:t>
      </w:r>
    </w:p>
    <w:p w14:paraId="28562F46" w14:textId="77777777" w:rsidR="00917AD8" w:rsidRPr="00413274" w:rsidRDefault="00917AD8" w:rsidP="00763D91">
      <w:pPr>
        <w:pStyle w:val="ListParagraph"/>
        <w:widowControl/>
        <w:numPr>
          <w:ilvl w:val="0"/>
          <w:numId w:val="3"/>
        </w:numPr>
        <w:autoSpaceDE/>
        <w:autoSpaceDN/>
        <w:spacing w:before="0" w:after="200" w:line="276" w:lineRule="auto"/>
        <w:ind w:left="1134" w:hanging="425"/>
        <w:contextualSpacing/>
        <w:jc w:val="left"/>
        <w:rPr>
          <w:bCs/>
          <w:sz w:val="24"/>
          <w:szCs w:val="24"/>
        </w:rPr>
      </w:pPr>
      <w:proofErr w:type="spellStart"/>
      <w:r w:rsidRPr="00413274">
        <w:rPr>
          <w:bCs/>
          <w:sz w:val="24"/>
          <w:szCs w:val="24"/>
        </w:rPr>
        <w:t>Prediktif</w:t>
      </w:r>
      <w:proofErr w:type="spellEnd"/>
    </w:p>
    <w:p w14:paraId="0D6052D2" w14:textId="77777777" w:rsidR="00917AD8" w:rsidRPr="00413274" w:rsidRDefault="00917AD8" w:rsidP="007C20AA">
      <w:pPr>
        <w:pStyle w:val="ListParagraph"/>
        <w:ind w:left="1134" w:firstLine="36"/>
        <w:rPr>
          <w:bCs/>
          <w:sz w:val="24"/>
          <w:szCs w:val="24"/>
        </w:rPr>
      </w:pPr>
      <w:r w:rsidRPr="00413274">
        <w:rPr>
          <w:bCs/>
          <w:i/>
          <w:iCs/>
          <w:sz w:val="24"/>
          <w:szCs w:val="24"/>
        </w:rPr>
        <w:t>Green Police</w:t>
      </w:r>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relevansi</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prediktif</w:t>
      </w:r>
      <w:proofErr w:type="spellEnd"/>
      <w:r w:rsidRPr="00413274">
        <w:rPr>
          <w:bCs/>
          <w:sz w:val="24"/>
          <w:szCs w:val="24"/>
        </w:rPr>
        <w:t xml:space="preserve"> pada </w:t>
      </w:r>
      <w:r w:rsidRPr="00413274">
        <w:rPr>
          <w:bCs/>
          <w:i/>
          <w:iCs/>
          <w:sz w:val="24"/>
          <w:szCs w:val="24"/>
        </w:rPr>
        <w:t>Green Police</w:t>
      </w:r>
      <w:r w:rsidRPr="00413274">
        <w:rPr>
          <w:bCs/>
          <w:sz w:val="24"/>
          <w:szCs w:val="24"/>
        </w:rPr>
        <w:t xml:space="preserve"> </w:t>
      </w:r>
      <w:proofErr w:type="spellStart"/>
      <w:r w:rsidRPr="00413274">
        <w:rPr>
          <w:bCs/>
          <w:sz w:val="24"/>
          <w:szCs w:val="24"/>
        </w:rPr>
        <w:t>memungkinkan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memahami</w:t>
      </w:r>
      <w:proofErr w:type="spellEnd"/>
      <w:r w:rsidRPr="00413274">
        <w:rPr>
          <w:bCs/>
          <w:sz w:val="24"/>
          <w:szCs w:val="24"/>
        </w:rPr>
        <w:t xml:space="preserve"> dan </w:t>
      </w:r>
      <w:proofErr w:type="spellStart"/>
      <w:r w:rsidRPr="00413274">
        <w:rPr>
          <w:bCs/>
          <w:sz w:val="24"/>
          <w:szCs w:val="24"/>
        </w:rPr>
        <w:t>mengantisipasi</w:t>
      </w:r>
      <w:proofErr w:type="spellEnd"/>
      <w:r w:rsidRPr="00413274">
        <w:rPr>
          <w:bCs/>
          <w:sz w:val="24"/>
          <w:szCs w:val="24"/>
        </w:rPr>
        <w:t xml:space="preserve"> </w:t>
      </w:r>
      <w:proofErr w:type="spellStart"/>
      <w:r w:rsidRPr="00413274">
        <w:rPr>
          <w:bCs/>
          <w:sz w:val="24"/>
          <w:szCs w:val="24"/>
        </w:rPr>
        <w:t>tantangan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yang </w:t>
      </w:r>
      <w:proofErr w:type="spellStart"/>
      <w:r w:rsidRPr="00413274">
        <w:rPr>
          <w:bCs/>
          <w:sz w:val="24"/>
          <w:szCs w:val="24"/>
        </w:rPr>
        <w:t>mungkin</w:t>
      </w:r>
      <w:proofErr w:type="spellEnd"/>
      <w:r w:rsidRPr="00413274">
        <w:rPr>
          <w:bCs/>
          <w:sz w:val="24"/>
          <w:szCs w:val="24"/>
        </w:rPr>
        <w:t xml:space="preserve"> </w:t>
      </w:r>
      <w:proofErr w:type="spellStart"/>
      <w:r w:rsidRPr="00413274">
        <w:rPr>
          <w:bCs/>
          <w:sz w:val="24"/>
          <w:szCs w:val="24"/>
        </w:rPr>
        <w:t>muncul</w:t>
      </w:r>
      <w:proofErr w:type="spellEnd"/>
      <w:r w:rsidRPr="00413274">
        <w:rPr>
          <w:bCs/>
          <w:sz w:val="24"/>
          <w:szCs w:val="24"/>
        </w:rPr>
        <w:t xml:space="preserve"> di masa </w:t>
      </w:r>
      <w:proofErr w:type="spellStart"/>
      <w:r w:rsidRPr="00413274">
        <w:rPr>
          <w:bCs/>
          <w:sz w:val="24"/>
          <w:szCs w:val="24"/>
        </w:rPr>
        <w:t>depan</w:t>
      </w:r>
      <w:proofErr w:type="spellEnd"/>
      <w:r w:rsidRPr="00413274">
        <w:rPr>
          <w:bCs/>
          <w:sz w:val="24"/>
          <w:szCs w:val="24"/>
        </w:rPr>
        <w:t xml:space="preserve">, </w:t>
      </w:r>
      <w:proofErr w:type="spellStart"/>
      <w:r w:rsidRPr="00413274">
        <w:rPr>
          <w:bCs/>
          <w:sz w:val="24"/>
          <w:szCs w:val="24"/>
        </w:rPr>
        <w:t>terutama</w:t>
      </w:r>
      <w:proofErr w:type="spellEnd"/>
      <w:r w:rsidRPr="00413274">
        <w:rPr>
          <w:bCs/>
          <w:sz w:val="24"/>
          <w:szCs w:val="24"/>
        </w:rPr>
        <w:t xml:space="preserve"> </w:t>
      </w:r>
      <w:proofErr w:type="spellStart"/>
      <w:r w:rsidRPr="00413274">
        <w:rPr>
          <w:bCs/>
          <w:sz w:val="24"/>
          <w:szCs w:val="24"/>
        </w:rPr>
        <w:t>terkait</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di Sungai </w:t>
      </w:r>
      <w:proofErr w:type="spellStart"/>
      <w:r w:rsidRPr="00413274">
        <w:rPr>
          <w:bCs/>
          <w:sz w:val="24"/>
          <w:szCs w:val="24"/>
        </w:rPr>
        <w:t>Citarum</w:t>
      </w:r>
      <w:proofErr w:type="spellEnd"/>
      <w:r w:rsidRPr="00413274">
        <w:rPr>
          <w:bCs/>
          <w:sz w:val="24"/>
          <w:szCs w:val="24"/>
        </w:rPr>
        <w:t>.</w:t>
      </w:r>
    </w:p>
    <w:p w14:paraId="4355F338" w14:textId="77777777" w:rsidR="00917AD8" w:rsidRPr="00413274" w:rsidRDefault="00917AD8" w:rsidP="00763D91">
      <w:pPr>
        <w:pStyle w:val="ListParagraph"/>
        <w:widowControl/>
        <w:numPr>
          <w:ilvl w:val="0"/>
          <w:numId w:val="3"/>
        </w:numPr>
        <w:autoSpaceDE/>
        <w:autoSpaceDN/>
        <w:spacing w:before="0" w:after="200" w:line="276" w:lineRule="auto"/>
        <w:ind w:left="1134" w:hanging="425"/>
        <w:contextualSpacing/>
        <w:jc w:val="left"/>
        <w:rPr>
          <w:bCs/>
          <w:sz w:val="24"/>
          <w:szCs w:val="24"/>
        </w:rPr>
      </w:pPr>
      <w:proofErr w:type="spellStart"/>
      <w:r w:rsidRPr="00413274">
        <w:rPr>
          <w:bCs/>
          <w:sz w:val="24"/>
          <w:szCs w:val="24"/>
        </w:rPr>
        <w:t>Responsibilitas</w:t>
      </w:r>
      <w:proofErr w:type="spellEnd"/>
    </w:p>
    <w:p w14:paraId="53607645" w14:textId="77777777" w:rsidR="00917AD8" w:rsidRPr="00413274" w:rsidRDefault="00917AD8" w:rsidP="007C20AA">
      <w:pPr>
        <w:pStyle w:val="ListParagraph"/>
        <w:ind w:left="1134" w:firstLine="36"/>
        <w:rPr>
          <w:bCs/>
          <w:sz w:val="24"/>
          <w:szCs w:val="24"/>
        </w:rPr>
      </w:pPr>
      <w:r w:rsidRPr="00413274">
        <w:rPr>
          <w:bCs/>
          <w:i/>
          <w:iCs/>
          <w:sz w:val="24"/>
          <w:szCs w:val="24"/>
        </w:rPr>
        <w:t>Green Police</w:t>
      </w:r>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relevansi</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tanggung</w:t>
      </w:r>
      <w:proofErr w:type="spellEnd"/>
      <w:r w:rsidRPr="00413274">
        <w:rPr>
          <w:bCs/>
          <w:sz w:val="24"/>
          <w:szCs w:val="24"/>
        </w:rPr>
        <w:t xml:space="preserve"> </w:t>
      </w:r>
      <w:proofErr w:type="spellStart"/>
      <w:r w:rsidRPr="00413274">
        <w:rPr>
          <w:bCs/>
          <w:sz w:val="24"/>
          <w:szCs w:val="24"/>
        </w:rPr>
        <w:t>jawabnya</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dan </w:t>
      </w:r>
      <w:proofErr w:type="spellStart"/>
      <w:r w:rsidRPr="00413274">
        <w:rPr>
          <w:bCs/>
          <w:sz w:val="24"/>
          <w:szCs w:val="24"/>
        </w:rPr>
        <w:t>melindungi</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Tanggung</w:t>
      </w:r>
      <w:proofErr w:type="spellEnd"/>
      <w:r w:rsidRPr="00413274">
        <w:rPr>
          <w:bCs/>
          <w:sz w:val="24"/>
          <w:szCs w:val="24"/>
        </w:rPr>
        <w:t xml:space="preserve"> </w:t>
      </w:r>
      <w:proofErr w:type="spellStart"/>
      <w:r w:rsidRPr="00413274">
        <w:rPr>
          <w:bCs/>
          <w:sz w:val="24"/>
          <w:szCs w:val="24"/>
        </w:rPr>
        <w:t>jawab</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terbatas</w:t>
      </w:r>
      <w:proofErr w:type="spellEnd"/>
      <w:r w:rsidRPr="00413274">
        <w:rPr>
          <w:bCs/>
          <w:sz w:val="24"/>
          <w:szCs w:val="24"/>
        </w:rPr>
        <w:t xml:space="preserve"> pada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tetapi</w:t>
      </w:r>
      <w:proofErr w:type="spellEnd"/>
      <w:r w:rsidRPr="00413274">
        <w:rPr>
          <w:bCs/>
          <w:sz w:val="24"/>
          <w:szCs w:val="24"/>
        </w:rPr>
        <w:t xml:space="preserve"> juga pada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edukasi</w:t>
      </w:r>
      <w:proofErr w:type="spellEnd"/>
      <w:r w:rsidRPr="00413274">
        <w:rPr>
          <w:bCs/>
          <w:sz w:val="24"/>
          <w:szCs w:val="24"/>
        </w:rPr>
        <w:t>.</w:t>
      </w:r>
    </w:p>
    <w:p w14:paraId="36A6277C" w14:textId="77777777" w:rsidR="00917AD8" w:rsidRPr="00413274" w:rsidRDefault="00917AD8" w:rsidP="00763D91">
      <w:pPr>
        <w:pStyle w:val="ListParagraph"/>
        <w:widowControl/>
        <w:numPr>
          <w:ilvl w:val="0"/>
          <w:numId w:val="3"/>
        </w:numPr>
        <w:autoSpaceDE/>
        <w:autoSpaceDN/>
        <w:spacing w:before="0" w:after="200" w:line="276" w:lineRule="auto"/>
        <w:ind w:left="1134" w:hanging="425"/>
        <w:contextualSpacing/>
        <w:jc w:val="left"/>
        <w:rPr>
          <w:bCs/>
          <w:sz w:val="24"/>
          <w:szCs w:val="24"/>
        </w:rPr>
      </w:pPr>
      <w:proofErr w:type="spellStart"/>
      <w:r w:rsidRPr="00413274">
        <w:rPr>
          <w:bCs/>
          <w:sz w:val="24"/>
          <w:szCs w:val="24"/>
        </w:rPr>
        <w:t>Transparansi</w:t>
      </w:r>
      <w:proofErr w:type="spellEnd"/>
      <w:r w:rsidRPr="00413274">
        <w:rPr>
          <w:bCs/>
          <w:sz w:val="24"/>
          <w:szCs w:val="24"/>
        </w:rPr>
        <w:t xml:space="preserve"> </w:t>
      </w:r>
      <w:proofErr w:type="spellStart"/>
      <w:r w:rsidRPr="00413274">
        <w:rPr>
          <w:bCs/>
          <w:sz w:val="24"/>
          <w:szCs w:val="24"/>
        </w:rPr>
        <w:t>berkeadilan</w:t>
      </w:r>
      <w:proofErr w:type="spellEnd"/>
    </w:p>
    <w:p w14:paraId="1F458189" w14:textId="77777777" w:rsidR="00917AD8" w:rsidRPr="00413274" w:rsidRDefault="00917AD8" w:rsidP="007C20AA">
      <w:pPr>
        <w:pStyle w:val="ListParagraph"/>
        <w:ind w:left="1134" w:firstLine="36"/>
        <w:rPr>
          <w:bCs/>
          <w:sz w:val="24"/>
          <w:szCs w:val="24"/>
        </w:rPr>
      </w:pPr>
      <w:r w:rsidRPr="00413274">
        <w:rPr>
          <w:bCs/>
          <w:i/>
          <w:iCs/>
          <w:sz w:val="24"/>
          <w:szCs w:val="24"/>
        </w:rPr>
        <w:t>Green Police</w:t>
      </w:r>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relevansi</w:t>
      </w:r>
      <w:proofErr w:type="spellEnd"/>
      <w:r w:rsidRPr="00413274">
        <w:rPr>
          <w:bCs/>
          <w:sz w:val="24"/>
          <w:szCs w:val="24"/>
        </w:rPr>
        <w:t xml:space="preserve"> </w:t>
      </w:r>
      <w:proofErr w:type="spellStart"/>
      <w:r w:rsidRPr="00413274">
        <w:rPr>
          <w:bCs/>
          <w:sz w:val="24"/>
          <w:szCs w:val="24"/>
        </w:rPr>
        <w:t>transparansi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tindakan</w:t>
      </w:r>
      <w:proofErr w:type="spellEnd"/>
      <w:r w:rsidRPr="00413274">
        <w:rPr>
          <w:bCs/>
          <w:sz w:val="24"/>
          <w:szCs w:val="24"/>
        </w:rPr>
        <w:t xml:space="preserve"> dan </w:t>
      </w:r>
      <w:proofErr w:type="spellStart"/>
      <w:r w:rsidRPr="00413274">
        <w:rPr>
          <w:bCs/>
          <w:sz w:val="24"/>
          <w:szCs w:val="24"/>
        </w:rPr>
        <w:t>kebijakan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publik</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memahami</w:t>
      </w:r>
      <w:proofErr w:type="spellEnd"/>
      <w:r w:rsidRPr="00413274">
        <w:rPr>
          <w:bCs/>
          <w:sz w:val="24"/>
          <w:szCs w:val="24"/>
        </w:rPr>
        <w:t xml:space="preserve"> dan </w:t>
      </w:r>
      <w:proofErr w:type="spellStart"/>
      <w:r w:rsidRPr="00413274">
        <w:rPr>
          <w:bCs/>
          <w:sz w:val="24"/>
          <w:szCs w:val="24"/>
        </w:rPr>
        <w:t>mendukung</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Keberpihakan</w:t>
      </w:r>
      <w:proofErr w:type="spellEnd"/>
      <w:r w:rsidRPr="00413274">
        <w:rPr>
          <w:bCs/>
          <w:sz w:val="24"/>
          <w:szCs w:val="24"/>
        </w:rPr>
        <w:t xml:space="preserve"> pada </w:t>
      </w:r>
      <w:proofErr w:type="spellStart"/>
      <w:r w:rsidRPr="00413274">
        <w:rPr>
          <w:bCs/>
          <w:sz w:val="24"/>
          <w:szCs w:val="24"/>
        </w:rPr>
        <w:t>keadilan</w:t>
      </w:r>
      <w:proofErr w:type="spellEnd"/>
      <w:r w:rsidRPr="00413274">
        <w:rPr>
          <w:bCs/>
          <w:sz w:val="24"/>
          <w:szCs w:val="24"/>
        </w:rPr>
        <w:t xml:space="preserve">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ada</w:t>
      </w:r>
      <w:proofErr w:type="spellEnd"/>
      <w:r w:rsidRPr="00413274">
        <w:rPr>
          <w:bCs/>
          <w:sz w:val="24"/>
          <w:szCs w:val="24"/>
        </w:rPr>
        <w:t xml:space="preserve"> </w:t>
      </w:r>
      <w:proofErr w:type="spellStart"/>
      <w:r w:rsidRPr="00413274">
        <w:rPr>
          <w:bCs/>
          <w:sz w:val="24"/>
          <w:szCs w:val="24"/>
        </w:rPr>
        <w:t>pihak</w:t>
      </w:r>
      <w:proofErr w:type="spellEnd"/>
      <w:r w:rsidRPr="00413274">
        <w:rPr>
          <w:bCs/>
          <w:sz w:val="24"/>
          <w:szCs w:val="24"/>
        </w:rPr>
        <w:t xml:space="preserve"> yang </w:t>
      </w:r>
      <w:proofErr w:type="spellStart"/>
      <w:r w:rsidRPr="00413274">
        <w:rPr>
          <w:bCs/>
          <w:sz w:val="24"/>
          <w:szCs w:val="24"/>
        </w:rPr>
        <w:t>diperlakukan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pilih</w:t>
      </w:r>
      <w:proofErr w:type="spellEnd"/>
      <w:r w:rsidRPr="00413274">
        <w:rPr>
          <w:bCs/>
          <w:sz w:val="24"/>
          <w:szCs w:val="24"/>
        </w:rPr>
        <w:t xml:space="preserve"> </w:t>
      </w:r>
      <w:proofErr w:type="spellStart"/>
      <w:r w:rsidRPr="00413274">
        <w:rPr>
          <w:bCs/>
          <w:sz w:val="24"/>
          <w:szCs w:val="24"/>
        </w:rPr>
        <w:t>kasih</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w:t>
      </w:r>
    </w:p>
    <w:p w14:paraId="4887352B" w14:textId="77777777" w:rsidR="00917AD8" w:rsidRPr="00413274" w:rsidRDefault="00917AD8" w:rsidP="00917AD8">
      <w:pPr>
        <w:ind w:firstLine="720"/>
        <w:jc w:val="both"/>
        <w:rPr>
          <w:bCs/>
          <w:sz w:val="24"/>
          <w:szCs w:val="24"/>
        </w:rPr>
      </w:pPr>
      <w:proofErr w:type="spellStart"/>
      <w:r w:rsidRPr="00413274">
        <w:rPr>
          <w:bCs/>
          <w:sz w:val="24"/>
          <w:szCs w:val="24"/>
        </w:rPr>
        <w:t>Inovasi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kerangka</w:t>
      </w:r>
      <w:proofErr w:type="spellEnd"/>
      <w:r w:rsidRPr="00413274">
        <w:rPr>
          <w:bCs/>
          <w:sz w:val="24"/>
          <w:szCs w:val="24"/>
        </w:rPr>
        <w:t xml:space="preserve"> program </w:t>
      </w:r>
      <w:proofErr w:type="spellStart"/>
      <w:r w:rsidRPr="00413274">
        <w:rPr>
          <w:bCs/>
          <w:sz w:val="24"/>
          <w:szCs w:val="24"/>
        </w:rPr>
        <w:t>Presisi</w:t>
      </w:r>
      <w:proofErr w:type="spellEnd"/>
      <w:r w:rsidRPr="00413274">
        <w:rPr>
          <w:bCs/>
          <w:sz w:val="24"/>
          <w:szCs w:val="24"/>
        </w:rPr>
        <w:t xml:space="preserve"> oleh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evolusi</w:t>
      </w:r>
      <w:proofErr w:type="spellEnd"/>
      <w:r w:rsidRPr="00413274">
        <w:rPr>
          <w:bCs/>
          <w:sz w:val="24"/>
          <w:szCs w:val="24"/>
        </w:rPr>
        <w:t xml:space="preserve"> </w:t>
      </w:r>
      <w:proofErr w:type="spellStart"/>
      <w:r w:rsidRPr="00413274">
        <w:rPr>
          <w:bCs/>
          <w:sz w:val="24"/>
          <w:szCs w:val="24"/>
        </w:rPr>
        <w:t>positif</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di Indonesia. </w:t>
      </w:r>
      <w:proofErr w:type="spellStart"/>
      <w:r w:rsidRPr="00413274">
        <w:rPr>
          <w:bCs/>
          <w:sz w:val="24"/>
          <w:szCs w:val="24"/>
        </w:rPr>
        <w:t>Inisiatif</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relevan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konteks</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tetapi</w:t>
      </w:r>
      <w:proofErr w:type="spellEnd"/>
      <w:r w:rsidRPr="00413274">
        <w:rPr>
          <w:bCs/>
          <w:sz w:val="24"/>
          <w:szCs w:val="24"/>
        </w:rPr>
        <w:t xml:space="preserve"> juga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konteks</w:t>
      </w:r>
      <w:proofErr w:type="spellEnd"/>
      <w:r w:rsidRPr="00413274">
        <w:rPr>
          <w:bCs/>
          <w:sz w:val="24"/>
          <w:szCs w:val="24"/>
        </w:rPr>
        <w:t xml:space="preserve"> </w:t>
      </w:r>
      <w:proofErr w:type="spellStart"/>
      <w:r w:rsidRPr="00413274">
        <w:rPr>
          <w:bCs/>
          <w:sz w:val="24"/>
          <w:szCs w:val="24"/>
        </w:rPr>
        <w:t>pembangunan</w:t>
      </w:r>
      <w:proofErr w:type="spellEnd"/>
      <w:r w:rsidRPr="00413274">
        <w:rPr>
          <w:bCs/>
          <w:sz w:val="24"/>
          <w:szCs w:val="24"/>
        </w:rPr>
        <w:t xml:space="preserve"> </w:t>
      </w:r>
      <w:proofErr w:type="spellStart"/>
      <w:r w:rsidRPr="00413274">
        <w:rPr>
          <w:bCs/>
          <w:sz w:val="24"/>
          <w:szCs w:val="24"/>
        </w:rPr>
        <w:t>berkelanjutan</w:t>
      </w:r>
      <w:proofErr w:type="spellEnd"/>
      <w:r w:rsidRPr="00413274">
        <w:rPr>
          <w:bCs/>
          <w:sz w:val="24"/>
          <w:szCs w:val="24"/>
        </w:rPr>
        <w:t xml:space="preserve"> dan </w:t>
      </w:r>
      <w:proofErr w:type="spellStart"/>
      <w:r w:rsidRPr="00413274">
        <w:rPr>
          <w:bCs/>
          <w:sz w:val="24"/>
          <w:szCs w:val="24"/>
        </w:rPr>
        <w:t>visi</w:t>
      </w:r>
      <w:proofErr w:type="spellEnd"/>
      <w:r w:rsidRPr="00413274">
        <w:rPr>
          <w:bCs/>
          <w:sz w:val="24"/>
          <w:szCs w:val="24"/>
        </w:rPr>
        <w:t xml:space="preserve"> "Indonesia Maju". </w:t>
      </w:r>
      <w:proofErr w:type="spellStart"/>
      <w:r w:rsidRPr="00413274">
        <w:rPr>
          <w:bCs/>
          <w:sz w:val="24"/>
          <w:szCs w:val="24"/>
        </w:rPr>
        <w:t>Sebuah</w:t>
      </w:r>
      <w:proofErr w:type="spellEnd"/>
      <w:r w:rsidRPr="00413274">
        <w:rPr>
          <w:bCs/>
          <w:sz w:val="24"/>
          <w:szCs w:val="24"/>
        </w:rPr>
        <w:t xml:space="preserve"> Indonesia yang </w:t>
      </w:r>
      <w:proofErr w:type="spellStart"/>
      <w:r w:rsidRPr="00413274">
        <w:rPr>
          <w:bCs/>
          <w:sz w:val="24"/>
          <w:szCs w:val="24"/>
        </w:rPr>
        <w:t>maju</w:t>
      </w:r>
      <w:proofErr w:type="spellEnd"/>
      <w:r w:rsidRPr="00413274">
        <w:rPr>
          <w:bCs/>
          <w:sz w:val="24"/>
          <w:szCs w:val="24"/>
        </w:rPr>
        <w:t xml:space="preserve"> </w:t>
      </w:r>
      <w:proofErr w:type="spellStart"/>
      <w:r w:rsidRPr="00413274">
        <w:rPr>
          <w:bCs/>
          <w:sz w:val="24"/>
          <w:szCs w:val="24"/>
        </w:rPr>
        <w:t>bukan</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mengukur</w:t>
      </w:r>
      <w:proofErr w:type="spellEnd"/>
      <w:r w:rsidRPr="00413274">
        <w:rPr>
          <w:bCs/>
          <w:sz w:val="24"/>
          <w:szCs w:val="24"/>
        </w:rPr>
        <w:t xml:space="preserve"> </w:t>
      </w:r>
      <w:proofErr w:type="spellStart"/>
      <w:r w:rsidRPr="00413274">
        <w:rPr>
          <w:bCs/>
          <w:sz w:val="24"/>
          <w:szCs w:val="24"/>
        </w:rPr>
        <w:t>kemajuan</w:t>
      </w:r>
      <w:proofErr w:type="spellEnd"/>
      <w:r w:rsidRPr="00413274">
        <w:rPr>
          <w:bCs/>
          <w:sz w:val="24"/>
          <w:szCs w:val="24"/>
        </w:rPr>
        <w:t xml:space="preserve"> </w:t>
      </w:r>
      <w:proofErr w:type="spellStart"/>
      <w:r w:rsidRPr="00413274">
        <w:rPr>
          <w:bCs/>
          <w:sz w:val="24"/>
          <w:szCs w:val="24"/>
        </w:rPr>
        <w:t>ekonominya</w:t>
      </w:r>
      <w:proofErr w:type="spellEnd"/>
      <w:r w:rsidRPr="00413274">
        <w:rPr>
          <w:bCs/>
          <w:sz w:val="24"/>
          <w:szCs w:val="24"/>
        </w:rPr>
        <w:t xml:space="preserve">, </w:t>
      </w:r>
      <w:proofErr w:type="spellStart"/>
      <w:r w:rsidRPr="00413274">
        <w:rPr>
          <w:bCs/>
          <w:sz w:val="24"/>
          <w:szCs w:val="24"/>
        </w:rPr>
        <w:t>tetapi</w:t>
      </w:r>
      <w:proofErr w:type="spellEnd"/>
      <w:r w:rsidRPr="00413274">
        <w:rPr>
          <w:bCs/>
          <w:sz w:val="24"/>
          <w:szCs w:val="24"/>
        </w:rPr>
        <w:t xml:space="preserve"> juga </w:t>
      </w:r>
      <w:proofErr w:type="spellStart"/>
      <w:r w:rsidRPr="00413274">
        <w:rPr>
          <w:bCs/>
          <w:sz w:val="24"/>
          <w:szCs w:val="24"/>
        </w:rPr>
        <w:t>komitmennya</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tata </w:t>
      </w:r>
      <w:proofErr w:type="spellStart"/>
      <w:r w:rsidRPr="00413274">
        <w:rPr>
          <w:bCs/>
          <w:sz w:val="24"/>
          <w:szCs w:val="24"/>
        </w:rPr>
        <w:t>kelola</w:t>
      </w:r>
      <w:proofErr w:type="spellEnd"/>
      <w:r w:rsidRPr="00413274">
        <w:rPr>
          <w:bCs/>
          <w:sz w:val="24"/>
          <w:szCs w:val="24"/>
        </w:rPr>
        <w:t xml:space="preserve"> yang </w:t>
      </w:r>
      <w:proofErr w:type="spellStart"/>
      <w:r w:rsidRPr="00413274">
        <w:rPr>
          <w:bCs/>
          <w:sz w:val="24"/>
          <w:szCs w:val="24"/>
        </w:rPr>
        <w:t>baik</w:t>
      </w:r>
      <w:proofErr w:type="spellEnd"/>
      <w:r w:rsidRPr="00413274">
        <w:rPr>
          <w:bCs/>
          <w:sz w:val="24"/>
          <w:szCs w:val="24"/>
        </w:rPr>
        <w:t xml:space="preserve">, dan </w:t>
      </w:r>
      <w:proofErr w:type="spellStart"/>
      <w:r w:rsidRPr="00413274">
        <w:rPr>
          <w:bCs/>
          <w:sz w:val="24"/>
          <w:szCs w:val="24"/>
        </w:rPr>
        <w:t>kesejahteraan</w:t>
      </w:r>
      <w:proofErr w:type="spellEnd"/>
      <w:r w:rsidRPr="00413274">
        <w:rPr>
          <w:bCs/>
          <w:sz w:val="24"/>
          <w:szCs w:val="24"/>
        </w:rPr>
        <w:t xml:space="preserve"> </w:t>
      </w:r>
      <w:proofErr w:type="spellStart"/>
      <w:r w:rsidRPr="00413274">
        <w:rPr>
          <w:bCs/>
          <w:sz w:val="24"/>
          <w:szCs w:val="24"/>
        </w:rPr>
        <w:t>seluruh</w:t>
      </w:r>
      <w:proofErr w:type="spellEnd"/>
      <w:r w:rsidRPr="00413274">
        <w:rPr>
          <w:bCs/>
          <w:sz w:val="24"/>
          <w:szCs w:val="24"/>
        </w:rPr>
        <w:t xml:space="preserve"> </w:t>
      </w:r>
      <w:proofErr w:type="spellStart"/>
      <w:r w:rsidRPr="00413274">
        <w:rPr>
          <w:bCs/>
          <w:sz w:val="24"/>
          <w:szCs w:val="24"/>
        </w:rPr>
        <w:t>warganya</w:t>
      </w:r>
      <w:proofErr w:type="spellEnd"/>
      <w:r w:rsidRPr="00413274">
        <w:rPr>
          <w:bCs/>
          <w:sz w:val="24"/>
          <w:szCs w:val="24"/>
        </w:rPr>
        <w:t>.</w:t>
      </w:r>
    </w:p>
    <w:p w14:paraId="3D6DCE6D" w14:textId="77777777" w:rsidR="00DE22B9" w:rsidRPr="00413274" w:rsidRDefault="00DE22B9" w:rsidP="00917AD8">
      <w:pPr>
        <w:ind w:firstLine="720"/>
        <w:jc w:val="both"/>
        <w:rPr>
          <w:bCs/>
          <w:sz w:val="24"/>
          <w:szCs w:val="24"/>
        </w:rPr>
      </w:pPr>
    </w:p>
    <w:p w14:paraId="060F88A5" w14:textId="77777777" w:rsidR="00917AD8" w:rsidRPr="00413274" w:rsidRDefault="00917AD8" w:rsidP="00917AD8">
      <w:pPr>
        <w:rPr>
          <w:b/>
          <w:sz w:val="24"/>
          <w:szCs w:val="24"/>
        </w:rPr>
      </w:pPr>
      <w:proofErr w:type="spellStart"/>
      <w:r w:rsidRPr="00413274">
        <w:rPr>
          <w:b/>
          <w:sz w:val="24"/>
          <w:szCs w:val="24"/>
        </w:rPr>
        <w:t>Implementasi</w:t>
      </w:r>
      <w:proofErr w:type="spellEnd"/>
      <w:r w:rsidRPr="00413274">
        <w:rPr>
          <w:b/>
          <w:sz w:val="24"/>
          <w:szCs w:val="24"/>
        </w:rPr>
        <w:t xml:space="preserve"> </w:t>
      </w:r>
      <w:r w:rsidRPr="00413274">
        <w:rPr>
          <w:b/>
          <w:i/>
          <w:iCs/>
          <w:sz w:val="24"/>
          <w:szCs w:val="24"/>
        </w:rPr>
        <w:t>Green Police</w:t>
      </w:r>
    </w:p>
    <w:p w14:paraId="1CF9C323" w14:textId="5C85CF65" w:rsidR="00917AD8" w:rsidRPr="00413274" w:rsidRDefault="00917AD8" w:rsidP="00917AD8">
      <w:pPr>
        <w:ind w:firstLine="720"/>
        <w:jc w:val="both"/>
        <w:rPr>
          <w:b/>
          <w:sz w:val="24"/>
          <w:szCs w:val="24"/>
        </w:rPr>
      </w:pPr>
      <w:proofErr w:type="spellStart"/>
      <w:r w:rsidRPr="00413274">
        <w:rPr>
          <w:bCs/>
          <w:sz w:val="24"/>
          <w:szCs w:val="24"/>
        </w:rPr>
        <w:t>Pelaksanaan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w:t>
      </w:r>
      <w:r w:rsidR="007C20AA" w:rsidRPr="00413274">
        <w:rPr>
          <w:bCs/>
          <w:sz w:val="24"/>
          <w:szCs w:val="24"/>
        </w:rPr>
        <w:t>arum</w:t>
      </w:r>
      <w:proofErr w:type="spellEnd"/>
      <w:r w:rsidR="007C20AA" w:rsidRPr="00413274">
        <w:rPr>
          <w:bCs/>
          <w:sz w:val="24"/>
          <w:szCs w:val="24"/>
        </w:rPr>
        <w:t xml:space="preserve"> </w:t>
      </w:r>
      <w:proofErr w:type="spellStart"/>
      <w:r w:rsidR="007C20AA" w:rsidRPr="00413274">
        <w:rPr>
          <w:bCs/>
          <w:sz w:val="24"/>
          <w:szCs w:val="24"/>
        </w:rPr>
        <w:t>melalui</w:t>
      </w:r>
      <w:proofErr w:type="spellEnd"/>
      <w:r w:rsidR="007C20AA" w:rsidRPr="00413274">
        <w:rPr>
          <w:bCs/>
          <w:sz w:val="24"/>
          <w:szCs w:val="24"/>
        </w:rPr>
        <w:t xml:space="preserve"> </w:t>
      </w:r>
      <w:proofErr w:type="spellStart"/>
      <w:r w:rsidR="007C20AA" w:rsidRPr="00413274">
        <w:rPr>
          <w:bCs/>
          <w:sz w:val="24"/>
          <w:szCs w:val="24"/>
        </w:rPr>
        <w:t>kegiatan</w:t>
      </w:r>
      <w:proofErr w:type="spellEnd"/>
      <w:r w:rsidR="007C20AA" w:rsidRPr="00413274">
        <w:rPr>
          <w:bCs/>
          <w:sz w:val="24"/>
          <w:szCs w:val="24"/>
        </w:rPr>
        <w:t xml:space="preserve"> </w:t>
      </w:r>
      <w:proofErr w:type="spellStart"/>
      <w:r w:rsidR="007C20AA" w:rsidRPr="00413274">
        <w:rPr>
          <w:bCs/>
          <w:sz w:val="24"/>
          <w:szCs w:val="24"/>
        </w:rPr>
        <w:t>analisis</w:t>
      </w:r>
      <w:proofErr w:type="spellEnd"/>
      <w:r w:rsidR="007C20AA" w:rsidRPr="00413274">
        <w:rPr>
          <w:bCs/>
          <w:sz w:val="24"/>
          <w:szCs w:val="24"/>
        </w:rPr>
        <w:t xml:space="preserve"> d</w:t>
      </w:r>
      <w:r w:rsidRPr="00413274">
        <w:rPr>
          <w:bCs/>
          <w:sz w:val="24"/>
          <w:szCs w:val="24"/>
        </w:rPr>
        <w:t>ata</w:t>
      </w:r>
      <w:r w:rsidR="007C20AA" w:rsidRPr="00413274">
        <w:rPr>
          <w:bCs/>
          <w:sz w:val="24"/>
          <w:szCs w:val="24"/>
        </w:rPr>
        <w:t>,</w:t>
      </w:r>
      <w:r w:rsidRPr="00413274">
        <w:rPr>
          <w:bCs/>
          <w:sz w:val="24"/>
          <w:szCs w:val="24"/>
        </w:rPr>
        <w:t xml:space="preserve"> di</w:t>
      </w:r>
      <w:r w:rsidR="007C20AA" w:rsidRPr="00413274">
        <w:rPr>
          <w:bCs/>
          <w:sz w:val="24"/>
          <w:szCs w:val="24"/>
        </w:rPr>
        <w:t xml:space="preserve"> </w:t>
      </w:r>
      <w:r w:rsidRPr="00413274">
        <w:rPr>
          <w:bCs/>
          <w:sz w:val="24"/>
          <w:szCs w:val="24"/>
        </w:rPr>
        <w:t xml:space="preserve">mana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mengumpulkan</w:t>
      </w:r>
      <w:proofErr w:type="spellEnd"/>
      <w:r w:rsidRPr="00413274">
        <w:rPr>
          <w:bCs/>
          <w:sz w:val="24"/>
          <w:szCs w:val="24"/>
        </w:rPr>
        <w:t xml:space="preserve"> dan </w:t>
      </w:r>
      <w:proofErr w:type="spellStart"/>
      <w:r w:rsidRPr="00413274">
        <w:rPr>
          <w:bCs/>
          <w:sz w:val="24"/>
          <w:szCs w:val="24"/>
        </w:rPr>
        <w:t>menganalisis</w:t>
      </w:r>
      <w:proofErr w:type="spellEnd"/>
      <w:r w:rsidRPr="00413274">
        <w:rPr>
          <w:bCs/>
          <w:sz w:val="24"/>
          <w:szCs w:val="24"/>
        </w:rPr>
        <w:t xml:space="preserve"> data </w:t>
      </w:r>
      <w:proofErr w:type="spellStart"/>
      <w:r w:rsidRPr="00413274">
        <w:rPr>
          <w:bCs/>
          <w:sz w:val="24"/>
          <w:szCs w:val="24"/>
        </w:rPr>
        <w:t>terkait</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khususnya</w:t>
      </w:r>
      <w:proofErr w:type="spellEnd"/>
      <w:r w:rsidRPr="00413274">
        <w:rPr>
          <w:bCs/>
          <w:sz w:val="24"/>
          <w:szCs w:val="24"/>
        </w:rPr>
        <w:t xml:space="preserve"> di </w:t>
      </w:r>
      <w:proofErr w:type="spellStart"/>
      <w:r w:rsidRPr="00413274">
        <w:rPr>
          <w:bCs/>
          <w:sz w:val="24"/>
          <w:szCs w:val="24"/>
        </w:rPr>
        <w:t>daerah</w:t>
      </w:r>
      <w:proofErr w:type="spellEnd"/>
      <w:r w:rsidRPr="00413274">
        <w:rPr>
          <w:bCs/>
          <w:sz w:val="24"/>
          <w:szCs w:val="24"/>
        </w:rPr>
        <w:t xml:space="preserve"> </w:t>
      </w:r>
      <w:proofErr w:type="spellStart"/>
      <w:r w:rsidRPr="00413274">
        <w:rPr>
          <w:bCs/>
          <w:sz w:val="24"/>
          <w:szCs w:val="24"/>
        </w:rPr>
        <w:t>rawan</w:t>
      </w:r>
      <w:proofErr w:type="spellEnd"/>
      <w:r w:rsidRPr="00413274">
        <w:rPr>
          <w:bCs/>
          <w:sz w:val="24"/>
          <w:szCs w:val="24"/>
        </w:rPr>
        <w:t xml:space="preserve"> </w:t>
      </w:r>
      <w:proofErr w:type="spellStart"/>
      <w:r w:rsidRPr="00413274">
        <w:rPr>
          <w:bCs/>
          <w:sz w:val="24"/>
          <w:szCs w:val="24"/>
        </w:rPr>
        <w:t>seperti</w:t>
      </w:r>
      <w:proofErr w:type="spellEnd"/>
      <w:r w:rsidRPr="00413274">
        <w:rPr>
          <w:bCs/>
          <w:sz w:val="24"/>
          <w:szCs w:val="24"/>
        </w:rPr>
        <w:t xml:space="preserve"> </w:t>
      </w:r>
      <w:proofErr w:type="spellStart"/>
      <w:r w:rsidRPr="00413274">
        <w:rPr>
          <w:bCs/>
          <w:sz w:val="24"/>
          <w:szCs w:val="24"/>
        </w:rPr>
        <w:t>sekitar</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analisis</w:t>
      </w:r>
      <w:proofErr w:type="spellEnd"/>
      <w:r w:rsidRPr="00413274">
        <w:rPr>
          <w:bCs/>
          <w:sz w:val="24"/>
          <w:szCs w:val="24"/>
        </w:rPr>
        <w:t xml:space="preserve"> data,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mengidentifikasi</w:t>
      </w:r>
      <w:proofErr w:type="spellEnd"/>
      <w:r w:rsidRPr="00413274">
        <w:rPr>
          <w:bCs/>
          <w:sz w:val="24"/>
          <w:szCs w:val="24"/>
        </w:rPr>
        <w:t xml:space="preserve"> </w:t>
      </w:r>
      <w:proofErr w:type="spellStart"/>
      <w:r w:rsidRPr="00413274">
        <w:rPr>
          <w:bCs/>
          <w:sz w:val="24"/>
          <w:szCs w:val="24"/>
        </w:rPr>
        <w:t>pola</w:t>
      </w:r>
      <w:proofErr w:type="spellEnd"/>
      <w:r w:rsidRPr="00413274">
        <w:rPr>
          <w:bCs/>
          <w:sz w:val="24"/>
          <w:szCs w:val="24"/>
        </w:rPr>
        <w:t xml:space="preserve"> dan </w:t>
      </w:r>
      <w:proofErr w:type="spellStart"/>
      <w:r w:rsidRPr="00413274">
        <w:rPr>
          <w:bCs/>
          <w:sz w:val="24"/>
          <w:szCs w:val="24"/>
        </w:rPr>
        <w:t>prediksi</w:t>
      </w:r>
      <w:proofErr w:type="spellEnd"/>
      <w:r w:rsidRPr="00413274">
        <w:rPr>
          <w:bCs/>
          <w:sz w:val="24"/>
          <w:szCs w:val="24"/>
        </w:rPr>
        <w:t xml:space="preserve"> </w:t>
      </w:r>
      <w:proofErr w:type="spellStart"/>
      <w:r w:rsidRPr="00413274">
        <w:rPr>
          <w:bCs/>
          <w:sz w:val="24"/>
          <w:szCs w:val="24"/>
        </w:rPr>
        <w:t>potensi</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di</w:t>
      </w:r>
      <w:r w:rsidR="007C20AA" w:rsidRPr="00413274">
        <w:rPr>
          <w:bCs/>
          <w:sz w:val="24"/>
          <w:szCs w:val="24"/>
        </w:rPr>
        <w:t xml:space="preserve"> masa </w:t>
      </w:r>
      <w:proofErr w:type="spellStart"/>
      <w:r w:rsidR="007C20AA" w:rsidRPr="00413274">
        <w:rPr>
          <w:bCs/>
          <w:sz w:val="24"/>
          <w:szCs w:val="24"/>
        </w:rPr>
        <w:t>depan</w:t>
      </w:r>
      <w:proofErr w:type="spellEnd"/>
      <w:r w:rsidR="007C20AA" w:rsidRPr="00413274">
        <w:rPr>
          <w:bCs/>
          <w:sz w:val="24"/>
          <w:szCs w:val="24"/>
        </w:rPr>
        <w:t xml:space="preserve">. Selain </w:t>
      </w:r>
      <w:proofErr w:type="spellStart"/>
      <w:r w:rsidR="007C20AA" w:rsidRPr="00413274">
        <w:rPr>
          <w:bCs/>
          <w:sz w:val="24"/>
          <w:szCs w:val="24"/>
        </w:rPr>
        <w:t>itu</w:t>
      </w:r>
      <w:proofErr w:type="spellEnd"/>
      <w:r w:rsidR="007C20AA" w:rsidRPr="00413274">
        <w:rPr>
          <w:bCs/>
          <w:sz w:val="24"/>
          <w:szCs w:val="24"/>
        </w:rPr>
        <w:t xml:space="preserve">, </w:t>
      </w:r>
      <w:proofErr w:type="spellStart"/>
      <w:r w:rsidR="007C20AA" w:rsidRPr="00413274">
        <w:rPr>
          <w:bCs/>
          <w:sz w:val="24"/>
          <w:szCs w:val="24"/>
        </w:rPr>
        <w:t>kerja</w:t>
      </w:r>
      <w:proofErr w:type="spellEnd"/>
      <w:r w:rsidR="007C20AA" w:rsidRPr="00413274">
        <w:rPr>
          <w:bCs/>
          <w:sz w:val="24"/>
          <w:szCs w:val="24"/>
        </w:rPr>
        <w:t xml:space="preserve"> </w:t>
      </w:r>
      <w:proofErr w:type="spellStart"/>
      <w:r w:rsidR="007C20AA" w:rsidRPr="00413274">
        <w:rPr>
          <w:bCs/>
          <w:sz w:val="24"/>
          <w:szCs w:val="24"/>
        </w:rPr>
        <w:t>sama</w:t>
      </w:r>
      <w:proofErr w:type="spellEnd"/>
      <w:r w:rsidR="007C20AA" w:rsidRPr="00413274">
        <w:rPr>
          <w:bCs/>
          <w:sz w:val="24"/>
          <w:szCs w:val="24"/>
        </w:rPr>
        <w:t xml:space="preserve"> </w:t>
      </w:r>
      <w:proofErr w:type="spellStart"/>
      <w:r w:rsidR="007C20AA" w:rsidRPr="00413274">
        <w:rPr>
          <w:bCs/>
          <w:sz w:val="24"/>
          <w:szCs w:val="24"/>
        </w:rPr>
        <w:t>dengan</w:t>
      </w:r>
      <w:proofErr w:type="spellEnd"/>
      <w:r w:rsidR="007C20AA" w:rsidRPr="00413274">
        <w:rPr>
          <w:bCs/>
          <w:sz w:val="24"/>
          <w:szCs w:val="24"/>
        </w:rPr>
        <w:t xml:space="preserve"> </w:t>
      </w:r>
      <w:proofErr w:type="spellStart"/>
      <w:r w:rsidR="007C20AA" w:rsidRPr="00413274">
        <w:rPr>
          <w:bCs/>
          <w:sz w:val="24"/>
          <w:szCs w:val="24"/>
        </w:rPr>
        <w:t>ahli</w:t>
      </w:r>
      <w:proofErr w:type="spellEnd"/>
      <w:r w:rsidR="007C20AA" w:rsidRPr="00413274">
        <w:rPr>
          <w:bCs/>
          <w:sz w:val="24"/>
          <w:szCs w:val="24"/>
        </w:rPr>
        <w:t xml:space="preserve"> </w:t>
      </w:r>
      <w:proofErr w:type="spellStart"/>
      <w:r w:rsidR="007C20AA" w:rsidRPr="00413274">
        <w:rPr>
          <w:bCs/>
          <w:sz w:val="24"/>
          <w:szCs w:val="24"/>
        </w:rPr>
        <w:t>l</w:t>
      </w:r>
      <w:r w:rsidRPr="00413274">
        <w:rPr>
          <w:bCs/>
          <w:sz w:val="24"/>
          <w:szCs w:val="24"/>
        </w:rPr>
        <w:t>ingkungan</w:t>
      </w:r>
      <w:proofErr w:type="spellEnd"/>
      <w:r w:rsidRPr="00413274">
        <w:rPr>
          <w:bCs/>
          <w:sz w:val="24"/>
          <w:szCs w:val="24"/>
        </w:rPr>
        <w:t xml:space="preserve"> juga </w:t>
      </w:r>
      <w:proofErr w:type="spellStart"/>
      <w:r w:rsidRPr="00413274">
        <w:rPr>
          <w:bCs/>
          <w:sz w:val="24"/>
          <w:szCs w:val="24"/>
        </w:rPr>
        <w:t>penting</w:t>
      </w:r>
      <w:proofErr w:type="spellEnd"/>
      <w:r w:rsidRPr="00413274">
        <w:rPr>
          <w:bCs/>
          <w:sz w:val="24"/>
          <w:szCs w:val="24"/>
        </w:rPr>
        <w:t xml:space="preserve"> </w:t>
      </w:r>
      <w:proofErr w:type="spellStart"/>
      <w:r w:rsidRPr="00413274">
        <w:rPr>
          <w:bCs/>
          <w:sz w:val="24"/>
          <w:szCs w:val="24"/>
        </w:rPr>
        <w:t>dilakukan</w:t>
      </w:r>
      <w:proofErr w:type="spellEnd"/>
      <w:r w:rsidRPr="00413274">
        <w:rPr>
          <w:bCs/>
          <w:sz w:val="24"/>
          <w:szCs w:val="24"/>
        </w:rPr>
        <w:t xml:space="preserve"> oleh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sehingga</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bekerja</w:t>
      </w:r>
      <w:proofErr w:type="spellEnd"/>
      <w:r w:rsidRPr="00413274">
        <w:rPr>
          <w:bCs/>
          <w:sz w:val="24"/>
          <w:szCs w:val="24"/>
        </w:rPr>
        <w:t xml:space="preserve"> </w:t>
      </w:r>
      <w:proofErr w:type="spellStart"/>
      <w:r w:rsidRPr="00413274">
        <w:rPr>
          <w:bCs/>
          <w:sz w:val="24"/>
          <w:szCs w:val="24"/>
        </w:rPr>
        <w:t>sama</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pakar</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dan </w:t>
      </w:r>
      <w:proofErr w:type="spellStart"/>
      <w:r w:rsidRPr="00413274">
        <w:rPr>
          <w:bCs/>
          <w:sz w:val="24"/>
          <w:szCs w:val="24"/>
        </w:rPr>
        <w:t>institusi</w:t>
      </w:r>
      <w:proofErr w:type="spellEnd"/>
      <w:r w:rsidRPr="00413274">
        <w:rPr>
          <w:bCs/>
          <w:sz w:val="24"/>
          <w:szCs w:val="24"/>
        </w:rPr>
        <w:t xml:space="preserve"> </w:t>
      </w:r>
      <w:proofErr w:type="spellStart"/>
      <w:r w:rsidRPr="00413274">
        <w:rPr>
          <w:bCs/>
          <w:sz w:val="24"/>
          <w:szCs w:val="24"/>
        </w:rPr>
        <w:t>penelitian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mendapatkan</w:t>
      </w:r>
      <w:proofErr w:type="spellEnd"/>
      <w:r w:rsidRPr="00413274">
        <w:rPr>
          <w:bCs/>
          <w:sz w:val="24"/>
          <w:szCs w:val="24"/>
        </w:rPr>
        <w:t xml:space="preserve"> </w:t>
      </w:r>
      <w:proofErr w:type="spellStart"/>
      <w:r w:rsidRPr="00413274">
        <w:rPr>
          <w:bCs/>
          <w:sz w:val="24"/>
          <w:szCs w:val="24"/>
        </w:rPr>
        <w:t>wawasan</w:t>
      </w:r>
      <w:proofErr w:type="spellEnd"/>
      <w:r w:rsidRPr="00413274">
        <w:rPr>
          <w:bCs/>
          <w:sz w:val="24"/>
          <w:szCs w:val="24"/>
        </w:rPr>
        <w:t xml:space="preserve">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dampak</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berbagai</w:t>
      </w:r>
      <w:proofErr w:type="spellEnd"/>
      <w:r w:rsidRPr="00413274">
        <w:rPr>
          <w:bCs/>
          <w:sz w:val="24"/>
          <w:szCs w:val="24"/>
        </w:rPr>
        <w:t xml:space="preserve"> </w:t>
      </w:r>
      <w:proofErr w:type="spellStart"/>
      <w:r w:rsidRPr="00413274">
        <w:rPr>
          <w:bCs/>
          <w:sz w:val="24"/>
          <w:szCs w:val="24"/>
        </w:rPr>
        <w:t>aktivitas</w:t>
      </w:r>
      <w:proofErr w:type="spellEnd"/>
      <w:r w:rsidRPr="00413274">
        <w:rPr>
          <w:bCs/>
          <w:sz w:val="24"/>
          <w:szCs w:val="24"/>
        </w:rPr>
        <w:t xml:space="preserve"> </w:t>
      </w:r>
      <w:proofErr w:type="spellStart"/>
      <w:r w:rsidRPr="00413274">
        <w:rPr>
          <w:bCs/>
          <w:sz w:val="24"/>
          <w:szCs w:val="24"/>
        </w:rPr>
        <w:t>manusia</w:t>
      </w:r>
      <w:proofErr w:type="spellEnd"/>
      <w:r w:rsidRPr="00413274">
        <w:rPr>
          <w:bCs/>
          <w:sz w:val="24"/>
          <w:szCs w:val="24"/>
        </w:rPr>
        <w:t xml:space="preserve"> dan </w:t>
      </w:r>
      <w:proofErr w:type="spellStart"/>
      <w:r w:rsidRPr="00413274">
        <w:rPr>
          <w:bCs/>
          <w:sz w:val="24"/>
          <w:szCs w:val="24"/>
        </w:rPr>
        <w:t>bagaimana</w:t>
      </w:r>
      <w:proofErr w:type="spellEnd"/>
      <w:r w:rsidRPr="00413274">
        <w:rPr>
          <w:bCs/>
          <w:sz w:val="24"/>
          <w:szCs w:val="24"/>
        </w:rPr>
        <w:t xml:space="preserve"> </w:t>
      </w:r>
      <w:proofErr w:type="spellStart"/>
      <w:r w:rsidRPr="00413274">
        <w:rPr>
          <w:bCs/>
          <w:sz w:val="24"/>
          <w:szCs w:val="24"/>
        </w:rPr>
        <w:t>mencegahnya</w:t>
      </w:r>
      <w:proofErr w:type="spellEnd"/>
      <w:r w:rsidRPr="00413274">
        <w:rPr>
          <w:bCs/>
          <w:sz w:val="24"/>
          <w:szCs w:val="24"/>
        </w:rPr>
        <w:t>.</w:t>
      </w:r>
    </w:p>
    <w:p w14:paraId="5C0AE49B" w14:textId="18C258A3" w:rsidR="00DE22B9" w:rsidRPr="00413274" w:rsidRDefault="00917AD8" w:rsidP="00DE22B9">
      <w:pPr>
        <w:ind w:firstLine="720"/>
        <w:jc w:val="both"/>
        <w:rPr>
          <w:bCs/>
          <w:sz w:val="24"/>
          <w:szCs w:val="24"/>
        </w:rPr>
      </w:pPr>
      <w:proofErr w:type="spellStart"/>
      <w:r w:rsidRPr="00413274">
        <w:rPr>
          <w:bCs/>
          <w:sz w:val="24"/>
          <w:szCs w:val="24"/>
        </w:rPr>
        <w:t>Beberapa</w:t>
      </w:r>
      <w:proofErr w:type="spellEnd"/>
      <w:r w:rsidRPr="00413274">
        <w:rPr>
          <w:bCs/>
          <w:sz w:val="24"/>
          <w:szCs w:val="24"/>
        </w:rPr>
        <w:t xml:space="preserve"> </w:t>
      </w:r>
      <w:proofErr w:type="spellStart"/>
      <w:r w:rsidRPr="00413274">
        <w:rPr>
          <w:bCs/>
          <w:sz w:val="24"/>
          <w:szCs w:val="24"/>
        </w:rPr>
        <w:t>keg</w:t>
      </w:r>
      <w:r w:rsidR="007C20AA" w:rsidRPr="00413274">
        <w:rPr>
          <w:bCs/>
          <w:sz w:val="24"/>
          <w:szCs w:val="24"/>
        </w:rPr>
        <w:t>iatan</w:t>
      </w:r>
      <w:proofErr w:type="spellEnd"/>
      <w:r w:rsidR="007C20AA" w:rsidRPr="00413274">
        <w:rPr>
          <w:bCs/>
          <w:sz w:val="24"/>
          <w:szCs w:val="24"/>
        </w:rPr>
        <w:t xml:space="preserve"> </w:t>
      </w:r>
      <w:proofErr w:type="spellStart"/>
      <w:r w:rsidR="007C20AA" w:rsidRPr="00413274">
        <w:rPr>
          <w:bCs/>
          <w:sz w:val="24"/>
          <w:szCs w:val="24"/>
        </w:rPr>
        <w:t>lainnya</w:t>
      </w:r>
      <w:proofErr w:type="spellEnd"/>
      <w:r w:rsidR="007C20AA" w:rsidRPr="00413274">
        <w:rPr>
          <w:bCs/>
          <w:sz w:val="24"/>
          <w:szCs w:val="24"/>
        </w:rPr>
        <w:t xml:space="preserve"> </w:t>
      </w:r>
      <w:proofErr w:type="spellStart"/>
      <w:r w:rsidR="007C20AA" w:rsidRPr="00413274">
        <w:rPr>
          <w:bCs/>
          <w:sz w:val="24"/>
          <w:szCs w:val="24"/>
        </w:rPr>
        <w:t>berupa</w:t>
      </w:r>
      <w:proofErr w:type="spellEnd"/>
      <w:r w:rsidR="007C20AA" w:rsidRPr="00413274">
        <w:rPr>
          <w:bCs/>
          <w:sz w:val="24"/>
          <w:szCs w:val="24"/>
        </w:rPr>
        <w:t xml:space="preserve"> </w:t>
      </w:r>
      <w:proofErr w:type="spellStart"/>
      <w:r w:rsidR="007C20AA" w:rsidRPr="00413274">
        <w:rPr>
          <w:bCs/>
          <w:sz w:val="24"/>
          <w:szCs w:val="24"/>
        </w:rPr>
        <w:t>pelatihan</w:t>
      </w:r>
      <w:proofErr w:type="spellEnd"/>
      <w:r w:rsidR="007C20AA" w:rsidRPr="00413274">
        <w:rPr>
          <w:bCs/>
          <w:sz w:val="24"/>
          <w:szCs w:val="24"/>
        </w:rPr>
        <w:t xml:space="preserve"> </w:t>
      </w:r>
      <w:proofErr w:type="spellStart"/>
      <w:r w:rsidR="007C20AA" w:rsidRPr="00413274">
        <w:rPr>
          <w:bCs/>
          <w:sz w:val="24"/>
          <w:szCs w:val="24"/>
        </w:rPr>
        <w:t>k</w:t>
      </w:r>
      <w:r w:rsidRPr="00413274">
        <w:rPr>
          <w:bCs/>
          <w:sz w:val="24"/>
          <w:szCs w:val="24"/>
        </w:rPr>
        <w:t>husus</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pelatihan</w:t>
      </w:r>
      <w:proofErr w:type="spellEnd"/>
      <w:r w:rsidRPr="00413274">
        <w:rPr>
          <w:bCs/>
          <w:sz w:val="24"/>
          <w:szCs w:val="24"/>
        </w:rPr>
        <w:t xml:space="preserve"> </w:t>
      </w:r>
      <w:proofErr w:type="spellStart"/>
      <w:r w:rsidRPr="00413274">
        <w:rPr>
          <w:bCs/>
          <w:sz w:val="24"/>
          <w:szCs w:val="24"/>
        </w:rPr>
        <w:t>khusus</w:t>
      </w:r>
      <w:proofErr w:type="spellEnd"/>
      <w:r w:rsidRPr="00413274">
        <w:rPr>
          <w:bCs/>
          <w:sz w:val="24"/>
          <w:szCs w:val="24"/>
        </w:rPr>
        <w:t xml:space="preserve"> </w:t>
      </w:r>
      <w:proofErr w:type="spellStart"/>
      <w:r w:rsidRPr="00413274">
        <w:rPr>
          <w:bCs/>
          <w:sz w:val="24"/>
          <w:szCs w:val="24"/>
        </w:rPr>
        <w:t>kepada</w:t>
      </w:r>
      <w:proofErr w:type="spellEnd"/>
      <w:r w:rsidRPr="00413274">
        <w:rPr>
          <w:bCs/>
          <w:sz w:val="24"/>
          <w:szCs w:val="24"/>
        </w:rPr>
        <w:t xml:space="preserve"> </w:t>
      </w:r>
      <w:proofErr w:type="spellStart"/>
      <w:r w:rsidRPr="00413274">
        <w:rPr>
          <w:bCs/>
          <w:sz w:val="24"/>
          <w:szCs w:val="24"/>
        </w:rPr>
        <w:t>anggota</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mengenai</w:t>
      </w:r>
      <w:proofErr w:type="spellEnd"/>
      <w:r w:rsidRPr="00413274">
        <w:rPr>
          <w:bCs/>
          <w:sz w:val="24"/>
          <w:szCs w:val="24"/>
        </w:rPr>
        <w:t xml:space="preserve"> </w:t>
      </w:r>
      <w:proofErr w:type="spellStart"/>
      <w:r w:rsidRPr="00413274">
        <w:rPr>
          <w:bCs/>
          <w:sz w:val="24"/>
          <w:szCs w:val="24"/>
        </w:rPr>
        <w:t>isu-isu</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dan </w:t>
      </w:r>
      <w:proofErr w:type="spellStart"/>
      <w:r w:rsidRPr="00413274">
        <w:rPr>
          <w:bCs/>
          <w:sz w:val="24"/>
          <w:szCs w:val="24"/>
        </w:rPr>
        <w:t>teknik</w:t>
      </w:r>
      <w:proofErr w:type="spellEnd"/>
      <w:r w:rsidRPr="00413274">
        <w:rPr>
          <w:bCs/>
          <w:sz w:val="24"/>
          <w:szCs w:val="24"/>
        </w:rPr>
        <w:t xml:space="preserve"> </w:t>
      </w:r>
      <w:proofErr w:type="spellStart"/>
      <w:r w:rsidRPr="00413274">
        <w:rPr>
          <w:bCs/>
          <w:sz w:val="24"/>
          <w:szCs w:val="24"/>
        </w:rPr>
        <w:t>peman</w:t>
      </w:r>
      <w:r w:rsidR="007C20AA" w:rsidRPr="00413274">
        <w:rPr>
          <w:bCs/>
          <w:sz w:val="24"/>
          <w:szCs w:val="24"/>
        </w:rPr>
        <w:t>tauan</w:t>
      </w:r>
      <w:proofErr w:type="spellEnd"/>
      <w:r w:rsidR="007C20AA" w:rsidRPr="00413274">
        <w:rPr>
          <w:bCs/>
          <w:sz w:val="24"/>
          <w:szCs w:val="24"/>
        </w:rPr>
        <w:t xml:space="preserve"> yang </w:t>
      </w:r>
      <w:proofErr w:type="spellStart"/>
      <w:r w:rsidR="007C20AA" w:rsidRPr="00413274">
        <w:rPr>
          <w:bCs/>
          <w:sz w:val="24"/>
          <w:szCs w:val="24"/>
        </w:rPr>
        <w:t>proaktif</w:t>
      </w:r>
      <w:proofErr w:type="spellEnd"/>
      <w:r w:rsidR="007C20AA" w:rsidRPr="00413274">
        <w:rPr>
          <w:bCs/>
          <w:sz w:val="24"/>
          <w:szCs w:val="24"/>
        </w:rPr>
        <w:t xml:space="preserve">. </w:t>
      </w:r>
      <w:proofErr w:type="spellStart"/>
      <w:r w:rsidR="007C20AA" w:rsidRPr="00413274">
        <w:rPr>
          <w:bCs/>
          <w:sz w:val="24"/>
          <w:szCs w:val="24"/>
        </w:rPr>
        <w:t>Sela</w:t>
      </w:r>
      <w:r w:rsidRPr="00413274">
        <w:rPr>
          <w:bCs/>
          <w:sz w:val="24"/>
          <w:szCs w:val="24"/>
        </w:rPr>
        <w:t>njutnya</w:t>
      </w:r>
      <w:proofErr w:type="spellEnd"/>
      <w:r w:rsidRPr="00413274">
        <w:rPr>
          <w:bCs/>
          <w:sz w:val="24"/>
          <w:szCs w:val="24"/>
        </w:rPr>
        <w:t xml:space="preserve">, </w:t>
      </w:r>
      <w:proofErr w:type="spellStart"/>
      <w:r w:rsidRPr="00413274">
        <w:rPr>
          <w:bCs/>
          <w:sz w:val="24"/>
          <w:szCs w:val="24"/>
        </w:rPr>
        <w:t>sebelum</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terjadi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melakukan</w:t>
      </w:r>
      <w:proofErr w:type="spellEnd"/>
      <w:r w:rsidRPr="00413274">
        <w:rPr>
          <w:bCs/>
          <w:sz w:val="24"/>
          <w:szCs w:val="24"/>
        </w:rPr>
        <w:t xml:space="preserve"> </w:t>
      </w:r>
      <w:proofErr w:type="spellStart"/>
      <w:r w:rsidRPr="00413274">
        <w:rPr>
          <w:bCs/>
          <w:sz w:val="24"/>
          <w:szCs w:val="24"/>
        </w:rPr>
        <w:t>sosialisasi</w:t>
      </w:r>
      <w:proofErr w:type="spellEnd"/>
      <w:r w:rsidRPr="00413274">
        <w:rPr>
          <w:bCs/>
          <w:sz w:val="24"/>
          <w:szCs w:val="24"/>
        </w:rPr>
        <w:t xml:space="preserve"> dan </w:t>
      </w:r>
      <w:proofErr w:type="spellStart"/>
      <w:r w:rsidRPr="00413274">
        <w:rPr>
          <w:bCs/>
          <w:sz w:val="24"/>
          <w:szCs w:val="24"/>
        </w:rPr>
        <w:t>edukasi</w:t>
      </w:r>
      <w:proofErr w:type="spellEnd"/>
      <w:r w:rsidRPr="00413274">
        <w:rPr>
          <w:bCs/>
          <w:sz w:val="24"/>
          <w:szCs w:val="24"/>
        </w:rPr>
        <w:t xml:space="preserve"> </w:t>
      </w:r>
      <w:proofErr w:type="spellStart"/>
      <w:r w:rsidRPr="00413274">
        <w:rPr>
          <w:bCs/>
          <w:sz w:val="24"/>
          <w:szCs w:val="24"/>
        </w:rPr>
        <w:t>kepada</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dan </w:t>
      </w:r>
      <w:proofErr w:type="spellStart"/>
      <w:r w:rsidRPr="00413274">
        <w:rPr>
          <w:bCs/>
          <w:sz w:val="24"/>
          <w:szCs w:val="24"/>
        </w:rPr>
        <w:t>industri</w:t>
      </w:r>
      <w:proofErr w:type="spellEnd"/>
      <w:r w:rsidRPr="00413274">
        <w:rPr>
          <w:bCs/>
          <w:sz w:val="24"/>
          <w:szCs w:val="24"/>
        </w:rPr>
        <w:t xml:space="preserve"> </w:t>
      </w:r>
      <w:proofErr w:type="spellStart"/>
      <w:r w:rsidRPr="00413274">
        <w:rPr>
          <w:bCs/>
          <w:sz w:val="24"/>
          <w:szCs w:val="24"/>
        </w:rPr>
        <w:t>mengenai</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dan </w:t>
      </w:r>
      <w:proofErr w:type="spellStart"/>
      <w:r w:rsidRPr="00413274">
        <w:rPr>
          <w:bCs/>
          <w:sz w:val="24"/>
          <w:szCs w:val="24"/>
        </w:rPr>
        <w:t>konsekuensi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w:t>
      </w:r>
      <w:r w:rsidRPr="00413274">
        <w:rPr>
          <w:b/>
          <w:sz w:val="24"/>
          <w:szCs w:val="24"/>
        </w:rPr>
        <w:t xml:space="preserve"> </w:t>
      </w:r>
      <w:r w:rsidRPr="00413274">
        <w:rPr>
          <w:bCs/>
          <w:sz w:val="24"/>
          <w:szCs w:val="24"/>
        </w:rPr>
        <w:t xml:space="preserve">Jika </w:t>
      </w:r>
      <w:proofErr w:type="spellStart"/>
      <w:r w:rsidRPr="00413274">
        <w:rPr>
          <w:bCs/>
          <w:sz w:val="24"/>
          <w:szCs w:val="24"/>
        </w:rPr>
        <w:t>terdapat</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bertindak</w:t>
      </w:r>
      <w:proofErr w:type="spellEnd"/>
      <w:r w:rsidRPr="00413274">
        <w:rPr>
          <w:bCs/>
          <w:sz w:val="24"/>
          <w:szCs w:val="24"/>
        </w:rPr>
        <w:t xml:space="preserve"> </w:t>
      </w:r>
      <w:proofErr w:type="spellStart"/>
      <w:r w:rsidRPr="00413274">
        <w:rPr>
          <w:bCs/>
          <w:sz w:val="24"/>
          <w:szCs w:val="24"/>
        </w:rPr>
        <w:t>cepat</w:t>
      </w:r>
      <w:proofErr w:type="spellEnd"/>
      <w:r w:rsidRPr="00413274">
        <w:rPr>
          <w:bCs/>
          <w:sz w:val="24"/>
          <w:szCs w:val="24"/>
        </w:rPr>
        <w:t xml:space="preserve"> dan </w:t>
      </w:r>
      <w:proofErr w:type="spellStart"/>
      <w:r w:rsidRPr="00413274">
        <w:rPr>
          <w:bCs/>
          <w:sz w:val="24"/>
          <w:szCs w:val="24"/>
        </w:rPr>
        <w:t>tegas</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pelaku</w:t>
      </w:r>
      <w:proofErr w:type="spellEnd"/>
      <w:r w:rsidRPr="00413274">
        <w:rPr>
          <w:bCs/>
          <w:sz w:val="24"/>
          <w:szCs w:val="24"/>
        </w:rPr>
        <w:t xml:space="preserve"> </w:t>
      </w:r>
      <w:proofErr w:type="spellStart"/>
      <w:r w:rsidRPr="00413274">
        <w:rPr>
          <w:bCs/>
          <w:sz w:val="24"/>
          <w:szCs w:val="24"/>
        </w:rPr>
        <w:t>mendapatkan</w:t>
      </w:r>
      <w:proofErr w:type="spellEnd"/>
      <w:r w:rsidRPr="00413274">
        <w:rPr>
          <w:bCs/>
          <w:sz w:val="24"/>
          <w:szCs w:val="24"/>
        </w:rPr>
        <w:t xml:space="preserve"> </w:t>
      </w:r>
      <w:proofErr w:type="spellStart"/>
      <w:r w:rsidRPr="00413274">
        <w:rPr>
          <w:bCs/>
          <w:sz w:val="24"/>
          <w:szCs w:val="24"/>
        </w:rPr>
        <w:t>sanksi</w:t>
      </w:r>
      <w:proofErr w:type="spellEnd"/>
      <w:r w:rsidRPr="00413274">
        <w:rPr>
          <w:bCs/>
          <w:sz w:val="24"/>
          <w:szCs w:val="24"/>
        </w:rPr>
        <w:t xml:space="preserve"> </w:t>
      </w:r>
      <w:proofErr w:type="spellStart"/>
      <w:r w:rsidRPr="00413274">
        <w:rPr>
          <w:bCs/>
          <w:sz w:val="24"/>
          <w:szCs w:val="24"/>
        </w:rPr>
        <w:t>sesuai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peraturan</w:t>
      </w:r>
      <w:proofErr w:type="spellEnd"/>
      <w:r w:rsidRPr="00413274">
        <w:rPr>
          <w:bCs/>
          <w:sz w:val="24"/>
          <w:szCs w:val="24"/>
        </w:rPr>
        <w:t xml:space="preserve"> yang </w:t>
      </w:r>
      <w:proofErr w:type="spellStart"/>
      <w:r w:rsidRPr="00413274">
        <w:rPr>
          <w:bCs/>
          <w:sz w:val="24"/>
          <w:szCs w:val="24"/>
        </w:rPr>
        <w:t>berlaku</w:t>
      </w:r>
      <w:proofErr w:type="spellEnd"/>
      <w:r w:rsidRPr="00413274">
        <w:rPr>
          <w:bCs/>
          <w:sz w:val="24"/>
          <w:szCs w:val="24"/>
        </w:rPr>
        <w:t xml:space="preserve">. Selain </w:t>
      </w:r>
      <w:proofErr w:type="spellStart"/>
      <w:r w:rsidRPr="00413274">
        <w:rPr>
          <w:bCs/>
          <w:sz w:val="24"/>
          <w:szCs w:val="24"/>
        </w:rPr>
        <w:t>itu</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kalah</w:t>
      </w:r>
      <w:proofErr w:type="spellEnd"/>
      <w:r w:rsidRPr="00413274">
        <w:rPr>
          <w:bCs/>
          <w:sz w:val="24"/>
          <w:szCs w:val="24"/>
        </w:rPr>
        <w:t xml:space="preserve"> </w:t>
      </w:r>
      <w:proofErr w:type="spellStart"/>
      <w:r w:rsidRPr="00413274">
        <w:rPr>
          <w:bCs/>
          <w:sz w:val="24"/>
          <w:szCs w:val="24"/>
        </w:rPr>
        <w:t>penting</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reguler</w:t>
      </w:r>
      <w:proofErr w:type="spellEnd"/>
      <w:r w:rsidRPr="00413274">
        <w:rPr>
          <w:bCs/>
          <w:sz w:val="24"/>
          <w:szCs w:val="24"/>
        </w:rPr>
        <w:t xml:space="preserve"> </w:t>
      </w:r>
      <w:proofErr w:type="spellStart"/>
      <w:r w:rsidRPr="00413274">
        <w:rPr>
          <w:bCs/>
          <w:sz w:val="24"/>
          <w:szCs w:val="24"/>
        </w:rPr>
        <w:t>menginformasikan</w:t>
      </w:r>
      <w:proofErr w:type="spellEnd"/>
      <w:r w:rsidRPr="00413274">
        <w:rPr>
          <w:bCs/>
          <w:sz w:val="24"/>
          <w:szCs w:val="24"/>
        </w:rPr>
        <w:t xml:space="preserve"> </w:t>
      </w:r>
      <w:proofErr w:type="spellStart"/>
      <w:r w:rsidRPr="00413274">
        <w:rPr>
          <w:bCs/>
          <w:sz w:val="24"/>
          <w:szCs w:val="24"/>
        </w:rPr>
        <w:t>kepada</w:t>
      </w:r>
      <w:proofErr w:type="spellEnd"/>
      <w:r w:rsidRPr="00413274">
        <w:rPr>
          <w:bCs/>
          <w:sz w:val="24"/>
          <w:szCs w:val="24"/>
        </w:rPr>
        <w:t xml:space="preserve"> </w:t>
      </w:r>
      <w:proofErr w:type="spellStart"/>
      <w:r w:rsidRPr="00413274">
        <w:rPr>
          <w:bCs/>
          <w:sz w:val="24"/>
          <w:szCs w:val="24"/>
        </w:rPr>
        <w:t>publik</w:t>
      </w:r>
      <w:proofErr w:type="spellEnd"/>
      <w:r w:rsidRPr="00413274">
        <w:rPr>
          <w:bCs/>
          <w:sz w:val="24"/>
          <w:szCs w:val="24"/>
        </w:rPr>
        <w:t xml:space="preserve"> </w:t>
      </w:r>
      <w:proofErr w:type="spellStart"/>
      <w:r w:rsidRPr="00413274">
        <w:rPr>
          <w:bCs/>
          <w:sz w:val="24"/>
          <w:szCs w:val="24"/>
        </w:rPr>
        <w:t>mengenai</w:t>
      </w:r>
      <w:proofErr w:type="spellEnd"/>
      <w:r w:rsidRPr="00413274">
        <w:rPr>
          <w:bCs/>
          <w:sz w:val="24"/>
          <w:szCs w:val="24"/>
        </w:rPr>
        <w:t xml:space="preserve"> </w:t>
      </w:r>
      <w:proofErr w:type="spellStart"/>
      <w:r w:rsidRPr="00413274">
        <w:rPr>
          <w:bCs/>
          <w:sz w:val="24"/>
          <w:szCs w:val="24"/>
        </w:rPr>
        <w:t>aktivitas</w:t>
      </w:r>
      <w:proofErr w:type="spellEnd"/>
      <w:r w:rsidRPr="00413274">
        <w:rPr>
          <w:bCs/>
          <w:sz w:val="24"/>
          <w:szCs w:val="24"/>
        </w:rPr>
        <w:t xml:space="preserve">, </w:t>
      </w:r>
      <w:proofErr w:type="spellStart"/>
      <w:r w:rsidRPr="00413274">
        <w:rPr>
          <w:bCs/>
          <w:sz w:val="24"/>
          <w:szCs w:val="24"/>
        </w:rPr>
        <w:t>pencapaian</w:t>
      </w:r>
      <w:proofErr w:type="spellEnd"/>
      <w:r w:rsidRPr="00413274">
        <w:rPr>
          <w:bCs/>
          <w:sz w:val="24"/>
          <w:szCs w:val="24"/>
        </w:rPr>
        <w:t xml:space="preserve">, dan </w:t>
      </w:r>
      <w:proofErr w:type="spellStart"/>
      <w:r w:rsidRPr="00413274">
        <w:rPr>
          <w:bCs/>
          <w:sz w:val="24"/>
          <w:szCs w:val="24"/>
        </w:rPr>
        <w:t>tantangan</w:t>
      </w:r>
      <w:proofErr w:type="spellEnd"/>
      <w:r w:rsidRPr="00413274">
        <w:rPr>
          <w:bCs/>
          <w:sz w:val="24"/>
          <w:szCs w:val="24"/>
        </w:rPr>
        <w:t xml:space="preserve"> yang </w:t>
      </w:r>
      <w:proofErr w:type="spellStart"/>
      <w:r w:rsidRPr="00413274">
        <w:rPr>
          <w:bCs/>
          <w:sz w:val="24"/>
          <w:szCs w:val="24"/>
        </w:rPr>
        <w:t>mereka</w:t>
      </w:r>
      <w:proofErr w:type="spellEnd"/>
      <w:r w:rsidRPr="00413274">
        <w:rPr>
          <w:bCs/>
          <w:sz w:val="24"/>
          <w:szCs w:val="24"/>
        </w:rPr>
        <w:t xml:space="preserve"> </w:t>
      </w:r>
      <w:proofErr w:type="spellStart"/>
      <w:r w:rsidRPr="00413274">
        <w:rPr>
          <w:bCs/>
          <w:sz w:val="24"/>
          <w:szCs w:val="24"/>
        </w:rPr>
        <w:t>hadapi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Ini </w:t>
      </w:r>
      <w:proofErr w:type="spellStart"/>
      <w:r w:rsidRPr="00413274">
        <w:rPr>
          <w:bCs/>
          <w:sz w:val="24"/>
          <w:szCs w:val="24"/>
        </w:rPr>
        <w:t>menciptakan</w:t>
      </w:r>
      <w:proofErr w:type="spellEnd"/>
      <w:r w:rsidRPr="00413274">
        <w:rPr>
          <w:bCs/>
          <w:sz w:val="24"/>
          <w:szCs w:val="24"/>
        </w:rPr>
        <w:t xml:space="preserve"> </w:t>
      </w:r>
      <w:proofErr w:type="spellStart"/>
      <w:r w:rsidRPr="00413274">
        <w:rPr>
          <w:bCs/>
          <w:sz w:val="24"/>
          <w:szCs w:val="24"/>
        </w:rPr>
        <w:t>kesadaran</w:t>
      </w:r>
      <w:proofErr w:type="spellEnd"/>
      <w:r w:rsidRPr="00413274">
        <w:rPr>
          <w:bCs/>
          <w:sz w:val="24"/>
          <w:szCs w:val="24"/>
        </w:rPr>
        <w:t xml:space="preserve"> dan </w:t>
      </w:r>
      <w:proofErr w:type="spellStart"/>
      <w:r w:rsidRPr="00413274">
        <w:rPr>
          <w:bCs/>
          <w:sz w:val="24"/>
          <w:szCs w:val="24"/>
        </w:rPr>
        <w:t>dukungan</w:t>
      </w:r>
      <w:proofErr w:type="spellEnd"/>
      <w:r w:rsidRPr="00413274">
        <w:rPr>
          <w:bCs/>
          <w:sz w:val="24"/>
          <w:szCs w:val="24"/>
        </w:rPr>
        <w:t xml:space="preserve"> </w:t>
      </w:r>
      <w:proofErr w:type="spellStart"/>
      <w:r w:rsidRPr="00413274">
        <w:rPr>
          <w:bCs/>
          <w:sz w:val="24"/>
          <w:szCs w:val="24"/>
        </w:rPr>
        <w:t>publik</w:t>
      </w:r>
      <w:proofErr w:type="spellEnd"/>
      <w:r w:rsidRPr="00413274">
        <w:rPr>
          <w:bCs/>
          <w:sz w:val="24"/>
          <w:szCs w:val="24"/>
        </w:rPr>
        <w:t>.</w:t>
      </w:r>
    </w:p>
    <w:p w14:paraId="034190BC" w14:textId="77777777" w:rsidR="00DE22B9" w:rsidRPr="00413274" w:rsidRDefault="00DE22B9" w:rsidP="00DE22B9">
      <w:pPr>
        <w:ind w:firstLine="720"/>
        <w:jc w:val="both"/>
        <w:rPr>
          <w:bCs/>
          <w:sz w:val="24"/>
          <w:szCs w:val="24"/>
        </w:rPr>
      </w:pPr>
    </w:p>
    <w:p w14:paraId="71F2B910" w14:textId="77777777" w:rsidR="00DE22B9" w:rsidRPr="00413274" w:rsidRDefault="00DE22B9" w:rsidP="00DE22B9">
      <w:pPr>
        <w:ind w:firstLine="720"/>
        <w:jc w:val="both"/>
        <w:rPr>
          <w:bCs/>
          <w:sz w:val="24"/>
          <w:szCs w:val="24"/>
        </w:rPr>
      </w:pPr>
    </w:p>
    <w:p w14:paraId="6A27FBCE" w14:textId="77777777" w:rsidR="00DE22B9" w:rsidRPr="00413274" w:rsidRDefault="00DE22B9" w:rsidP="00DE22B9">
      <w:pPr>
        <w:ind w:firstLine="720"/>
        <w:jc w:val="both"/>
        <w:rPr>
          <w:bCs/>
          <w:sz w:val="24"/>
          <w:szCs w:val="24"/>
        </w:rPr>
      </w:pPr>
    </w:p>
    <w:p w14:paraId="1B843895" w14:textId="77777777" w:rsidR="00DE22B9" w:rsidRPr="00413274" w:rsidRDefault="00DE22B9" w:rsidP="00DE22B9">
      <w:pPr>
        <w:ind w:firstLine="720"/>
        <w:jc w:val="both"/>
        <w:rPr>
          <w:bCs/>
          <w:sz w:val="24"/>
          <w:szCs w:val="24"/>
        </w:rPr>
      </w:pPr>
    </w:p>
    <w:p w14:paraId="2993F48B" w14:textId="77777777" w:rsidR="00DE22B9" w:rsidRPr="00413274" w:rsidRDefault="00DE22B9" w:rsidP="00DE22B9">
      <w:pPr>
        <w:ind w:firstLine="720"/>
        <w:jc w:val="both"/>
        <w:rPr>
          <w:bCs/>
          <w:sz w:val="24"/>
          <w:szCs w:val="24"/>
        </w:rPr>
      </w:pPr>
    </w:p>
    <w:p w14:paraId="48F60E86" w14:textId="77777777" w:rsidR="00DE22B9" w:rsidRPr="00413274" w:rsidRDefault="00DE22B9" w:rsidP="00DE22B9">
      <w:pPr>
        <w:ind w:firstLine="720"/>
        <w:jc w:val="both"/>
        <w:rPr>
          <w:bCs/>
          <w:sz w:val="24"/>
          <w:szCs w:val="24"/>
        </w:rPr>
      </w:pPr>
    </w:p>
    <w:p w14:paraId="3F452F90" w14:textId="77777777" w:rsidR="00917AD8" w:rsidRPr="00413274" w:rsidRDefault="00917AD8" w:rsidP="00917AD8">
      <w:pPr>
        <w:rPr>
          <w:b/>
          <w:sz w:val="24"/>
          <w:szCs w:val="24"/>
        </w:rPr>
      </w:pPr>
      <w:proofErr w:type="spellStart"/>
      <w:r w:rsidRPr="00413274">
        <w:rPr>
          <w:b/>
          <w:sz w:val="24"/>
          <w:szCs w:val="24"/>
        </w:rPr>
        <w:t>Posisi</w:t>
      </w:r>
      <w:proofErr w:type="spellEnd"/>
      <w:r w:rsidRPr="00413274">
        <w:rPr>
          <w:b/>
          <w:sz w:val="24"/>
          <w:szCs w:val="24"/>
        </w:rPr>
        <w:t xml:space="preserve"> </w:t>
      </w:r>
      <w:proofErr w:type="spellStart"/>
      <w:r w:rsidRPr="00413274">
        <w:rPr>
          <w:b/>
          <w:sz w:val="24"/>
          <w:szCs w:val="24"/>
        </w:rPr>
        <w:t>Strategis</w:t>
      </w:r>
      <w:proofErr w:type="spellEnd"/>
      <w:r w:rsidRPr="00413274">
        <w:rPr>
          <w:b/>
          <w:sz w:val="24"/>
          <w:szCs w:val="24"/>
        </w:rPr>
        <w:t xml:space="preserve"> </w:t>
      </w:r>
      <w:proofErr w:type="spellStart"/>
      <w:r w:rsidRPr="00413274">
        <w:rPr>
          <w:b/>
          <w:sz w:val="24"/>
          <w:szCs w:val="24"/>
        </w:rPr>
        <w:t>Polri</w:t>
      </w:r>
      <w:proofErr w:type="spellEnd"/>
      <w:r w:rsidRPr="00413274">
        <w:rPr>
          <w:b/>
          <w:sz w:val="24"/>
          <w:szCs w:val="24"/>
        </w:rPr>
        <w:t xml:space="preserve"> </w:t>
      </w:r>
      <w:proofErr w:type="spellStart"/>
      <w:r w:rsidRPr="00413274">
        <w:rPr>
          <w:b/>
          <w:sz w:val="24"/>
          <w:szCs w:val="24"/>
        </w:rPr>
        <w:t>dalam</w:t>
      </w:r>
      <w:proofErr w:type="spellEnd"/>
      <w:r w:rsidRPr="00413274">
        <w:rPr>
          <w:b/>
          <w:sz w:val="24"/>
          <w:szCs w:val="24"/>
        </w:rPr>
        <w:t xml:space="preserve"> Tata Kelola Daerah </w:t>
      </w:r>
      <w:proofErr w:type="spellStart"/>
      <w:r w:rsidRPr="00413274">
        <w:rPr>
          <w:b/>
          <w:sz w:val="24"/>
          <w:szCs w:val="24"/>
        </w:rPr>
        <w:t>Aliran</w:t>
      </w:r>
      <w:proofErr w:type="spellEnd"/>
      <w:r w:rsidRPr="00413274">
        <w:rPr>
          <w:b/>
          <w:sz w:val="24"/>
          <w:szCs w:val="24"/>
        </w:rPr>
        <w:t xml:space="preserve"> Sungai </w:t>
      </w:r>
      <w:proofErr w:type="spellStart"/>
      <w:r w:rsidRPr="00413274">
        <w:rPr>
          <w:b/>
          <w:sz w:val="24"/>
          <w:szCs w:val="24"/>
        </w:rPr>
        <w:t>Citarum</w:t>
      </w:r>
      <w:proofErr w:type="spellEnd"/>
    </w:p>
    <w:p w14:paraId="5C3E8D37" w14:textId="77777777" w:rsidR="00917AD8" w:rsidRPr="00413274" w:rsidRDefault="00917AD8" w:rsidP="00917AD8">
      <w:pPr>
        <w:ind w:firstLine="720"/>
        <w:jc w:val="both"/>
        <w:rPr>
          <w:bCs/>
          <w:sz w:val="24"/>
          <w:szCs w:val="24"/>
        </w:rPr>
      </w:pPr>
      <w:r w:rsidRPr="00413274">
        <w:rPr>
          <w:bCs/>
          <w:noProof/>
          <w:sz w:val="24"/>
          <w:szCs w:val="24"/>
        </w:rPr>
        <mc:AlternateContent>
          <mc:Choice Requires="wpg">
            <w:drawing>
              <wp:anchor distT="0" distB="0" distL="114300" distR="114300" simplePos="0" relativeHeight="251671552" behindDoc="0" locked="0" layoutInCell="1" allowOverlap="1" wp14:anchorId="3ACACA21" wp14:editId="10B9212B">
                <wp:simplePos x="0" y="0"/>
                <wp:positionH relativeFrom="column">
                  <wp:posOffset>7620</wp:posOffset>
                </wp:positionH>
                <wp:positionV relativeFrom="paragraph">
                  <wp:posOffset>1640840</wp:posOffset>
                </wp:positionV>
                <wp:extent cx="5842000" cy="1206500"/>
                <wp:effectExtent l="0" t="0" r="6350" b="0"/>
                <wp:wrapThrough wrapText="bothSides">
                  <wp:wrapPolygon edited="0">
                    <wp:start x="0" y="0"/>
                    <wp:lineTo x="0" y="21145"/>
                    <wp:lineTo x="21553" y="21145"/>
                    <wp:lineTo x="21553" y="0"/>
                    <wp:lineTo x="0" y="0"/>
                  </wp:wrapPolygon>
                </wp:wrapThrough>
                <wp:docPr id="309653446" name="Grup 4"/>
                <wp:cNvGraphicFramePr/>
                <a:graphic xmlns:a="http://schemas.openxmlformats.org/drawingml/2006/main">
                  <a:graphicData uri="http://schemas.microsoft.com/office/word/2010/wordprocessingGroup">
                    <wpg:wgp>
                      <wpg:cNvGrpSpPr/>
                      <wpg:grpSpPr>
                        <a:xfrm>
                          <a:off x="0" y="0"/>
                          <a:ext cx="5842000" cy="1206500"/>
                          <a:chOff x="0" y="0"/>
                          <a:chExt cx="5039995" cy="1930400"/>
                        </a:xfrm>
                      </wpg:grpSpPr>
                      <pic:pic xmlns:pic="http://schemas.openxmlformats.org/drawingml/2006/picture">
                        <pic:nvPicPr>
                          <pic:cNvPr id="937285225" name="Gambar 1"/>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039995" cy="1930400"/>
                          </a:xfrm>
                          <a:prstGeom prst="rect">
                            <a:avLst/>
                          </a:prstGeom>
                        </pic:spPr>
                      </pic:pic>
                      <pic:pic xmlns:pic="http://schemas.openxmlformats.org/drawingml/2006/picture">
                        <pic:nvPicPr>
                          <pic:cNvPr id="373183698" name="Gambar 373183698"/>
                          <pic:cNvPicPr>
                            <a:picLocks noChangeAspect="1"/>
                          </pic:cNvPicPr>
                        </pic:nvPicPr>
                        <pic:blipFill rotWithShape="1">
                          <a:blip r:embed="rId52" cstate="print">
                            <a:extLst>
                              <a:ext uri="{28A0092B-C50C-407E-A947-70E740481C1C}">
                                <a14:useLocalDpi xmlns:a14="http://schemas.microsoft.com/office/drawing/2010/main" val="0"/>
                              </a:ext>
                            </a:extLst>
                          </a:blip>
                          <a:srcRect t="86184" r="38642" b="2302"/>
                          <a:stretch/>
                        </pic:blipFill>
                        <pic:spPr bwMode="auto">
                          <a:xfrm>
                            <a:off x="0" y="0"/>
                            <a:ext cx="3092450" cy="2222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42FAD44" id="Grup 4" o:spid="_x0000_s1026" style="position:absolute;margin-left:.6pt;margin-top:129.2pt;width:460pt;height:95pt;z-index:251671552;mso-width-relative:margin;mso-height-relative:margin" coordsize="50399,1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">
                <v:shape id="Gambar 1" o:spid="_x0000_s1027" type="#_x0000_t75" style="position:absolute;width:50399;height:19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">
                  <v:imagedata r:id="rId53" o:title=""/>
                </v:shape>
                <v:shape id="Gambar 373183698" o:spid="_x0000_s1028" type="#_x0000_t75" style="position:absolute;width:30924;height:2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">
                  <v:imagedata r:id="rId54" o:title="" croptop="56482f" cropbottom="1509f" cropright="25324f"/>
                </v:shape>
                <w10:wrap type="through"/>
              </v:group>
            </w:pict>
          </mc:Fallback>
        </mc:AlternateContent>
      </w:r>
      <w:proofErr w:type="spellStart"/>
      <w:r w:rsidRPr="00413274">
        <w:rPr>
          <w:bCs/>
          <w:sz w:val="24"/>
          <w:szCs w:val="24"/>
        </w:rPr>
        <w:t>Peraturan</w:t>
      </w:r>
      <w:proofErr w:type="spellEnd"/>
      <w:r w:rsidRPr="00413274">
        <w:rPr>
          <w:bCs/>
          <w:sz w:val="24"/>
          <w:szCs w:val="24"/>
        </w:rPr>
        <w:t xml:space="preserve"> </w:t>
      </w:r>
      <w:proofErr w:type="spellStart"/>
      <w:r w:rsidRPr="00413274">
        <w:rPr>
          <w:bCs/>
          <w:sz w:val="24"/>
          <w:szCs w:val="24"/>
        </w:rPr>
        <w:t>Presiden</w:t>
      </w:r>
      <w:proofErr w:type="spellEnd"/>
      <w:r w:rsidRPr="00413274">
        <w:rPr>
          <w:bCs/>
          <w:sz w:val="24"/>
          <w:szCs w:val="24"/>
        </w:rPr>
        <w:t xml:space="preserve"> (</w:t>
      </w:r>
      <w:proofErr w:type="spellStart"/>
      <w:r w:rsidRPr="00413274">
        <w:rPr>
          <w:bCs/>
          <w:sz w:val="24"/>
          <w:szCs w:val="24"/>
        </w:rPr>
        <w:t>Perpres</w:t>
      </w:r>
      <w:proofErr w:type="spellEnd"/>
      <w:r w:rsidRPr="00413274">
        <w:rPr>
          <w:bCs/>
          <w:sz w:val="24"/>
          <w:szCs w:val="24"/>
        </w:rPr>
        <w:t xml:space="preserve">) </w:t>
      </w:r>
      <w:proofErr w:type="spellStart"/>
      <w:r w:rsidRPr="00413274">
        <w:rPr>
          <w:bCs/>
          <w:sz w:val="24"/>
          <w:szCs w:val="24"/>
        </w:rPr>
        <w:t>Nomor</w:t>
      </w:r>
      <w:proofErr w:type="spellEnd"/>
      <w:r w:rsidRPr="00413274">
        <w:rPr>
          <w:bCs/>
          <w:sz w:val="24"/>
          <w:szCs w:val="24"/>
        </w:rPr>
        <w:t xml:space="preserve"> 15 </w:t>
      </w:r>
      <w:proofErr w:type="spellStart"/>
      <w:r w:rsidRPr="00413274">
        <w:rPr>
          <w:bCs/>
          <w:sz w:val="24"/>
          <w:szCs w:val="24"/>
        </w:rPr>
        <w:t>Tahun</w:t>
      </w:r>
      <w:proofErr w:type="spellEnd"/>
      <w:r w:rsidRPr="00413274">
        <w:rPr>
          <w:bCs/>
          <w:sz w:val="24"/>
          <w:szCs w:val="24"/>
        </w:rPr>
        <w:t xml:space="preserve"> 2018 </w:t>
      </w:r>
      <w:proofErr w:type="spellStart"/>
      <w:r w:rsidRPr="00413274">
        <w:rPr>
          <w:bCs/>
          <w:sz w:val="24"/>
          <w:szCs w:val="24"/>
        </w:rPr>
        <w:t>merupakan</w:t>
      </w:r>
      <w:proofErr w:type="spellEnd"/>
      <w:r w:rsidRPr="00413274">
        <w:rPr>
          <w:bCs/>
          <w:sz w:val="24"/>
          <w:szCs w:val="24"/>
        </w:rPr>
        <w:t xml:space="preserve"> </w:t>
      </w:r>
      <w:proofErr w:type="spellStart"/>
      <w:r w:rsidRPr="00413274">
        <w:rPr>
          <w:bCs/>
          <w:sz w:val="24"/>
          <w:szCs w:val="24"/>
        </w:rPr>
        <w:t>jawaban</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tantangan</w:t>
      </w:r>
      <w:proofErr w:type="spellEnd"/>
      <w:r w:rsidRPr="00413274">
        <w:rPr>
          <w:bCs/>
          <w:sz w:val="24"/>
          <w:szCs w:val="24"/>
        </w:rPr>
        <w:t xml:space="preserve"> </w:t>
      </w:r>
      <w:proofErr w:type="spellStart"/>
      <w:r w:rsidRPr="00413274">
        <w:rPr>
          <w:bCs/>
          <w:sz w:val="24"/>
          <w:szCs w:val="24"/>
        </w:rPr>
        <w:t>berat</w:t>
      </w:r>
      <w:proofErr w:type="spellEnd"/>
      <w:r w:rsidRPr="00413274">
        <w:rPr>
          <w:bCs/>
          <w:sz w:val="24"/>
          <w:szCs w:val="24"/>
        </w:rPr>
        <w:t xml:space="preserve"> yang </w:t>
      </w:r>
      <w:proofErr w:type="spellStart"/>
      <w:r w:rsidRPr="00413274">
        <w:rPr>
          <w:bCs/>
          <w:sz w:val="24"/>
          <w:szCs w:val="24"/>
        </w:rPr>
        <w:t>dihadapi</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salah </w:t>
      </w:r>
      <w:proofErr w:type="spellStart"/>
      <w:r w:rsidRPr="00413274">
        <w:rPr>
          <w:bCs/>
          <w:sz w:val="24"/>
          <w:szCs w:val="24"/>
        </w:rPr>
        <w:t>satu</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 xml:space="preserve"> </w:t>
      </w:r>
      <w:proofErr w:type="spellStart"/>
      <w:r w:rsidRPr="00413274">
        <w:rPr>
          <w:bCs/>
          <w:sz w:val="24"/>
          <w:szCs w:val="24"/>
        </w:rPr>
        <w:t>terpenting</w:t>
      </w:r>
      <w:proofErr w:type="spellEnd"/>
      <w:r w:rsidRPr="00413274">
        <w:rPr>
          <w:bCs/>
          <w:sz w:val="24"/>
          <w:szCs w:val="24"/>
        </w:rPr>
        <w:t xml:space="preserve"> di Indonesia.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statusnya</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salah </w:t>
      </w:r>
      <w:proofErr w:type="spellStart"/>
      <w:r w:rsidRPr="00413274">
        <w:rPr>
          <w:bCs/>
          <w:sz w:val="24"/>
          <w:szCs w:val="24"/>
        </w:rPr>
        <w:t>satu</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 xml:space="preserve"> </w:t>
      </w:r>
      <w:proofErr w:type="spellStart"/>
      <w:r w:rsidRPr="00413274">
        <w:rPr>
          <w:bCs/>
          <w:sz w:val="24"/>
          <w:szCs w:val="24"/>
        </w:rPr>
        <w:t>terkotor</w:t>
      </w:r>
      <w:proofErr w:type="spellEnd"/>
      <w:r w:rsidRPr="00413274">
        <w:rPr>
          <w:bCs/>
          <w:sz w:val="24"/>
          <w:szCs w:val="24"/>
        </w:rPr>
        <w:t xml:space="preserve"> di dunia,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bukan</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isu</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tetapi</w:t>
      </w:r>
      <w:proofErr w:type="spellEnd"/>
      <w:r w:rsidRPr="00413274">
        <w:rPr>
          <w:bCs/>
          <w:sz w:val="24"/>
          <w:szCs w:val="24"/>
        </w:rPr>
        <w:t xml:space="preserve"> juga </w:t>
      </w:r>
      <w:proofErr w:type="spellStart"/>
      <w:r w:rsidRPr="00413274">
        <w:rPr>
          <w:bCs/>
          <w:sz w:val="24"/>
          <w:szCs w:val="24"/>
        </w:rPr>
        <w:t>soal</w:t>
      </w:r>
      <w:proofErr w:type="spellEnd"/>
      <w:r w:rsidRPr="00413274">
        <w:rPr>
          <w:bCs/>
          <w:sz w:val="24"/>
          <w:szCs w:val="24"/>
        </w:rPr>
        <w:t xml:space="preserve"> </w:t>
      </w:r>
      <w:proofErr w:type="spellStart"/>
      <w:r w:rsidRPr="00413274">
        <w:rPr>
          <w:bCs/>
          <w:sz w:val="24"/>
          <w:szCs w:val="24"/>
        </w:rPr>
        <w:t>kesejahteraan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ekonomi</w:t>
      </w:r>
      <w:proofErr w:type="spellEnd"/>
      <w:r w:rsidRPr="00413274">
        <w:rPr>
          <w:bCs/>
          <w:sz w:val="24"/>
          <w:szCs w:val="24"/>
        </w:rPr>
        <w:t xml:space="preserve">, dan </w:t>
      </w:r>
      <w:proofErr w:type="spellStart"/>
      <w:r w:rsidRPr="00413274">
        <w:rPr>
          <w:bCs/>
          <w:sz w:val="24"/>
          <w:szCs w:val="24"/>
        </w:rPr>
        <w:t>keamanan</w:t>
      </w:r>
      <w:proofErr w:type="spellEnd"/>
      <w:r w:rsidRPr="00413274">
        <w:rPr>
          <w:bCs/>
          <w:sz w:val="24"/>
          <w:szCs w:val="24"/>
        </w:rPr>
        <w:t xml:space="preserve"> </w:t>
      </w:r>
      <w:proofErr w:type="spellStart"/>
      <w:r w:rsidRPr="00413274">
        <w:rPr>
          <w:bCs/>
          <w:sz w:val="24"/>
          <w:szCs w:val="24"/>
        </w:rPr>
        <w:t>pangan</w:t>
      </w:r>
      <w:proofErr w:type="spellEnd"/>
      <w:r w:rsidRPr="00413274">
        <w:rPr>
          <w:bCs/>
          <w:sz w:val="24"/>
          <w:szCs w:val="24"/>
        </w:rPr>
        <w:t xml:space="preserve">, </w:t>
      </w:r>
      <w:proofErr w:type="spellStart"/>
      <w:r w:rsidRPr="00413274">
        <w:rPr>
          <w:bCs/>
          <w:sz w:val="24"/>
          <w:szCs w:val="24"/>
        </w:rPr>
        <w:t>mengingat</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sumber</w:t>
      </w:r>
      <w:proofErr w:type="spellEnd"/>
      <w:r w:rsidRPr="00413274">
        <w:rPr>
          <w:bCs/>
          <w:sz w:val="24"/>
          <w:szCs w:val="24"/>
        </w:rPr>
        <w:t xml:space="preserve"> </w:t>
      </w:r>
      <w:proofErr w:type="spellStart"/>
      <w:r w:rsidRPr="00413274">
        <w:rPr>
          <w:bCs/>
          <w:sz w:val="24"/>
          <w:szCs w:val="24"/>
        </w:rPr>
        <w:t>irigasi</w:t>
      </w:r>
      <w:proofErr w:type="spellEnd"/>
      <w:r w:rsidRPr="00413274">
        <w:rPr>
          <w:bCs/>
          <w:sz w:val="24"/>
          <w:szCs w:val="24"/>
        </w:rPr>
        <w:t xml:space="preserve"> </w:t>
      </w:r>
      <w:proofErr w:type="spellStart"/>
      <w:r w:rsidRPr="00413274">
        <w:rPr>
          <w:bCs/>
          <w:sz w:val="24"/>
          <w:szCs w:val="24"/>
        </w:rPr>
        <w:t>bagi</w:t>
      </w:r>
      <w:proofErr w:type="spellEnd"/>
      <w:r w:rsidRPr="00413274">
        <w:rPr>
          <w:bCs/>
          <w:sz w:val="24"/>
          <w:szCs w:val="24"/>
        </w:rPr>
        <w:t xml:space="preserve"> </w:t>
      </w:r>
      <w:proofErr w:type="spellStart"/>
      <w:r w:rsidRPr="00413274">
        <w:rPr>
          <w:bCs/>
          <w:sz w:val="24"/>
          <w:szCs w:val="24"/>
        </w:rPr>
        <w:t>lahan</w:t>
      </w:r>
      <w:proofErr w:type="spellEnd"/>
      <w:r w:rsidRPr="00413274">
        <w:rPr>
          <w:bCs/>
          <w:sz w:val="24"/>
          <w:szCs w:val="24"/>
        </w:rPr>
        <w:t xml:space="preserve"> </w:t>
      </w:r>
      <w:proofErr w:type="spellStart"/>
      <w:r w:rsidRPr="00413274">
        <w:rPr>
          <w:bCs/>
          <w:sz w:val="24"/>
          <w:szCs w:val="24"/>
        </w:rPr>
        <w:t>pertanian</w:t>
      </w:r>
      <w:proofErr w:type="spellEnd"/>
      <w:r w:rsidRPr="00413274">
        <w:rPr>
          <w:bCs/>
          <w:sz w:val="24"/>
          <w:szCs w:val="24"/>
        </w:rPr>
        <w:t xml:space="preserve"> yang </w:t>
      </w:r>
      <w:proofErr w:type="spellStart"/>
      <w:r w:rsidRPr="00413274">
        <w:rPr>
          <w:bCs/>
          <w:sz w:val="24"/>
          <w:szCs w:val="24"/>
        </w:rPr>
        <w:t>luas</w:t>
      </w:r>
      <w:proofErr w:type="spellEnd"/>
      <w:r w:rsidRPr="00413274">
        <w:rPr>
          <w:bCs/>
          <w:sz w:val="24"/>
          <w:szCs w:val="24"/>
        </w:rPr>
        <w:t xml:space="preserve">. Dalam </w:t>
      </w:r>
      <w:proofErr w:type="spellStart"/>
      <w:r w:rsidRPr="00413274">
        <w:rPr>
          <w:bCs/>
          <w:sz w:val="24"/>
          <w:szCs w:val="24"/>
        </w:rPr>
        <w:t>konteks</w:t>
      </w:r>
      <w:proofErr w:type="spellEnd"/>
      <w:r w:rsidRPr="00413274">
        <w:rPr>
          <w:bCs/>
          <w:sz w:val="24"/>
          <w:szCs w:val="24"/>
        </w:rPr>
        <w:t xml:space="preserve"> </w:t>
      </w:r>
      <w:proofErr w:type="spellStart"/>
      <w:r w:rsidRPr="00413274">
        <w:rPr>
          <w:bCs/>
          <w:sz w:val="24"/>
          <w:szCs w:val="24"/>
        </w:rPr>
        <w:t>regulasi</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peranan</w:t>
      </w:r>
      <w:proofErr w:type="spellEnd"/>
      <w:r w:rsidRPr="00413274">
        <w:rPr>
          <w:bCs/>
          <w:sz w:val="24"/>
          <w:szCs w:val="24"/>
        </w:rPr>
        <w:t xml:space="preserve">, </w:t>
      </w:r>
      <w:proofErr w:type="spellStart"/>
      <w:r w:rsidRPr="00413274">
        <w:rPr>
          <w:bCs/>
          <w:sz w:val="24"/>
          <w:szCs w:val="24"/>
        </w:rPr>
        <w:t>tugas</w:t>
      </w:r>
      <w:proofErr w:type="spellEnd"/>
      <w:r w:rsidRPr="00413274">
        <w:rPr>
          <w:bCs/>
          <w:sz w:val="24"/>
          <w:szCs w:val="24"/>
        </w:rPr>
        <w:t xml:space="preserve">, dan </w:t>
      </w:r>
      <w:proofErr w:type="spellStart"/>
      <w:r w:rsidRPr="00413274">
        <w:rPr>
          <w:bCs/>
          <w:sz w:val="24"/>
          <w:szCs w:val="24"/>
        </w:rPr>
        <w:t>tanggung</w:t>
      </w:r>
      <w:proofErr w:type="spellEnd"/>
      <w:r w:rsidRPr="00413274">
        <w:rPr>
          <w:bCs/>
          <w:sz w:val="24"/>
          <w:szCs w:val="24"/>
        </w:rPr>
        <w:t xml:space="preserve"> </w:t>
      </w:r>
      <w:proofErr w:type="spellStart"/>
      <w:r w:rsidRPr="00413274">
        <w:rPr>
          <w:bCs/>
          <w:sz w:val="24"/>
          <w:szCs w:val="24"/>
        </w:rPr>
        <w:t>jawab</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sangat vital. </w:t>
      </w:r>
      <w:proofErr w:type="spellStart"/>
      <w:r w:rsidRPr="00413274">
        <w:rPr>
          <w:bCs/>
          <w:sz w:val="24"/>
          <w:szCs w:val="24"/>
        </w:rPr>
        <w:t>Kepolisian</w:t>
      </w:r>
      <w:proofErr w:type="spellEnd"/>
      <w:r w:rsidRPr="00413274">
        <w:rPr>
          <w:bCs/>
          <w:sz w:val="24"/>
          <w:szCs w:val="24"/>
        </w:rPr>
        <w:t xml:space="preserve"> </w:t>
      </w:r>
      <w:proofErr w:type="spellStart"/>
      <w:r w:rsidRPr="00413274">
        <w:rPr>
          <w:bCs/>
          <w:sz w:val="24"/>
          <w:szCs w:val="24"/>
        </w:rPr>
        <w:t>Republik</w:t>
      </w:r>
      <w:proofErr w:type="spellEnd"/>
      <w:r w:rsidRPr="00413274">
        <w:rPr>
          <w:bCs/>
          <w:sz w:val="24"/>
          <w:szCs w:val="24"/>
        </w:rPr>
        <w:t xml:space="preserve"> Indonesia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institusi</w:t>
      </w:r>
      <w:proofErr w:type="spellEnd"/>
      <w:r w:rsidRPr="00413274">
        <w:rPr>
          <w:bCs/>
          <w:sz w:val="24"/>
          <w:szCs w:val="24"/>
        </w:rPr>
        <w:t xml:space="preserve"> yang </w:t>
      </w:r>
      <w:proofErr w:type="spellStart"/>
      <w:r w:rsidRPr="00413274">
        <w:rPr>
          <w:bCs/>
          <w:sz w:val="24"/>
          <w:szCs w:val="24"/>
        </w:rPr>
        <w:t>bertanggung</w:t>
      </w:r>
      <w:proofErr w:type="spellEnd"/>
      <w:r w:rsidRPr="00413274">
        <w:rPr>
          <w:bCs/>
          <w:sz w:val="24"/>
          <w:szCs w:val="24"/>
        </w:rPr>
        <w:t xml:space="preserve"> </w:t>
      </w:r>
      <w:proofErr w:type="spellStart"/>
      <w:r w:rsidRPr="00413274">
        <w:rPr>
          <w:bCs/>
          <w:sz w:val="24"/>
          <w:szCs w:val="24"/>
        </w:rPr>
        <w:t>jawab</w:t>
      </w:r>
      <w:proofErr w:type="spellEnd"/>
      <w:r w:rsidRPr="00413274">
        <w:rPr>
          <w:bCs/>
          <w:sz w:val="24"/>
          <w:szCs w:val="24"/>
        </w:rPr>
        <w:t xml:space="preserve"> </w:t>
      </w:r>
      <w:proofErr w:type="spellStart"/>
      <w:r w:rsidRPr="00413274">
        <w:rPr>
          <w:bCs/>
          <w:sz w:val="24"/>
          <w:szCs w:val="24"/>
        </w:rPr>
        <w:t>atas</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sejumlah</w:t>
      </w:r>
      <w:proofErr w:type="spellEnd"/>
      <w:r w:rsidRPr="00413274">
        <w:rPr>
          <w:bCs/>
          <w:sz w:val="24"/>
          <w:szCs w:val="24"/>
        </w:rPr>
        <w:t xml:space="preserve"> </w:t>
      </w:r>
      <w:proofErr w:type="spellStart"/>
      <w:r w:rsidRPr="00413274">
        <w:rPr>
          <w:bCs/>
          <w:sz w:val="24"/>
          <w:szCs w:val="24"/>
        </w:rPr>
        <w:t>tugas</w:t>
      </w:r>
      <w:proofErr w:type="spellEnd"/>
      <w:r w:rsidRPr="00413274">
        <w:rPr>
          <w:bCs/>
          <w:sz w:val="24"/>
          <w:szCs w:val="24"/>
        </w:rPr>
        <w:t xml:space="preserve"> </w:t>
      </w:r>
      <w:proofErr w:type="spellStart"/>
      <w:r w:rsidRPr="00413274">
        <w:rPr>
          <w:bCs/>
          <w:sz w:val="24"/>
          <w:szCs w:val="24"/>
        </w:rPr>
        <w:t>krusial</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mendukung</w:t>
      </w:r>
      <w:proofErr w:type="spellEnd"/>
      <w:r w:rsidRPr="00413274">
        <w:rPr>
          <w:bCs/>
          <w:sz w:val="24"/>
          <w:szCs w:val="24"/>
        </w:rPr>
        <w:t xml:space="preserve"> </w:t>
      </w:r>
      <w:proofErr w:type="spellStart"/>
      <w:r w:rsidRPr="00413274">
        <w:rPr>
          <w:bCs/>
          <w:sz w:val="24"/>
          <w:szCs w:val="24"/>
        </w:rPr>
        <w:t>pelaksanaan</w:t>
      </w:r>
      <w:proofErr w:type="spellEnd"/>
      <w:r w:rsidRPr="00413274">
        <w:rPr>
          <w:bCs/>
          <w:sz w:val="24"/>
          <w:szCs w:val="24"/>
        </w:rPr>
        <w:t xml:space="preserve"> </w:t>
      </w:r>
      <w:proofErr w:type="spellStart"/>
      <w:r w:rsidRPr="00413274">
        <w:rPr>
          <w:bCs/>
          <w:sz w:val="24"/>
          <w:szCs w:val="24"/>
        </w:rPr>
        <w:t>peraturan</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w:t>
      </w:r>
    </w:p>
    <w:p w14:paraId="72CF2606" w14:textId="77777777" w:rsidR="007C20AA" w:rsidRPr="00413274" w:rsidRDefault="00917AD8" w:rsidP="00917AD8">
      <w:pPr>
        <w:rPr>
          <w:b/>
          <w:sz w:val="20"/>
          <w:szCs w:val="20"/>
        </w:rPr>
      </w:pPr>
      <w:r w:rsidRPr="00413274">
        <w:rPr>
          <w:b/>
          <w:sz w:val="20"/>
          <w:szCs w:val="20"/>
        </w:rPr>
        <w:t xml:space="preserve">          </w:t>
      </w:r>
    </w:p>
    <w:p w14:paraId="66BC5204" w14:textId="0FF2B8F5" w:rsidR="00917AD8" w:rsidRPr="00413274" w:rsidRDefault="00917AD8" w:rsidP="00917AD8">
      <w:pPr>
        <w:rPr>
          <w:b/>
          <w:sz w:val="20"/>
          <w:szCs w:val="20"/>
        </w:rPr>
      </w:pPr>
      <w:proofErr w:type="spellStart"/>
      <w:r w:rsidRPr="00413274">
        <w:rPr>
          <w:b/>
          <w:sz w:val="20"/>
          <w:szCs w:val="20"/>
        </w:rPr>
        <w:t>Sumber</w:t>
      </w:r>
      <w:proofErr w:type="spellEnd"/>
      <w:r w:rsidRPr="00413274">
        <w:rPr>
          <w:b/>
          <w:sz w:val="20"/>
          <w:szCs w:val="20"/>
        </w:rPr>
        <w:t xml:space="preserve">: Hasil </w:t>
      </w:r>
      <w:proofErr w:type="spellStart"/>
      <w:r w:rsidRPr="00413274">
        <w:rPr>
          <w:b/>
          <w:sz w:val="20"/>
          <w:szCs w:val="20"/>
        </w:rPr>
        <w:t>Analisis</w:t>
      </w:r>
      <w:proofErr w:type="spellEnd"/>
      <w:r w:rsidRPr="00413274">
        <w:rPr>
          <w:b/>
          <w:sz w:val="20"/>
          <w:szCs w:val="20"/>
        </w:rPr>
        <w:t xml:space="preserve"> Data </w:t>
      </w:r>
      <w:proofErr w:type="spellStart"/>
      <w:r w:rsidRPr="00413274">
        <w:rPr>
          <w:b/>
          <w:sz w:val="20"/>
          <w:szCs w:val="20"/>
        </w:rPr>
        <w:t>Peneliti</w:t>
      </w:r>
      <w:proofErr w:type="spellEnd"/>
      <w:r w:rsidRPr="00413274">
        <w:rPr>
          <w:b/>
          <w:sz w:val="20"/>
          <w:szCs w:val="20"/>
        </w:rPr>
        <w:t>, 2023.</w:t>
      </w:r>
    </w:p>
    <w:p w14:paraId="61A357E4" w14:textId="77777777" w:rsidR="00917AD8" w:rsidRPr="00413274" w:rsidRDefault="00917AD8" w:rsidP="00917AD8">
      <w:pPr>
        <w:ind w:firstLine="720"/>
        <w:jc w:val="both"/>
        <w:rPr>
          <w:bCs/>
          <w:sz w:val="24"/>
          <w:szCs w:val="24"/>
        </w:rPr>
      </w:pPr>
    </w:p>
    <w:p w14:paraId="526FAA02" w14:textId="77777777" w:rsidR="00917AD8" w:rsidRPr="00413274" w:rsidRDefault="00917AD8" w:rsidP="00917AD8">
      <w:pPr>
        <w:jc w:val="center"/>
        <w:rPr>
          <w:b/>
          <w:sz w:val="24"/>
          <w:szCs w:val="24"/>
        </w:rPr>
      </w:pPr>
      <w:r w:rsidRPr="00413274">
        <w:rPr>
          <w:b/>
          <w:sz w:val="24"/>
          <w:szCs w:val="24"/>
        </w:rPr>
        <w:t xml:space="preserve">Gambar 7. Skema </w:t>
      </w:r>
      <w:r w:rsidRPr="00413274">
        <w:rPr>
          <w:b/>
          <w:i/>
          <w:iCs/>
          <w:sz w:val="24"/>
          <w:szCs w:val="24"/>
        </w:rPr>
        <w:t>Green Police</w:t>
      </w:r>
    </w:p>
    <w:p w14:paraId="20D9E2F3" w14:textId="77777777" w:rsidR="00917AD8" w:rsidRPr="00413274" w:rsidRDefault="00917AD8" w:rsidP="00917AD8">
      <w:pPr>
        <w:jc w:val="both"/>
        <w:rPr>
          <w:bCs/>
          <w:sz w:val="24"/>
          <w:szCs w:val="24"/>
        </w:rPr>
      </w:pPr>
    </w:p>
    <w:p w14:paraId="61E43E0C" w14:textId="77777777" w:rsidR="00917AD8" w:rsidRPr="00413274" w:rsidRDefault="00917AD8" w:rsidP="00917AD8">
      <w:pPr>
        <w:ind w:firstLine="720"/>
        <w:jc w:val="both"/>
        <w:rPr>
          <w:bCs/>
          <w:sz w:val="24"/>
          <w:szCs w:val="24"/>
        </w:rPr>
      </w:pPr>
      <w:r w:rsidRPr="00413274">
        <w:rPr>
          <w:bCs/>
          <w:sz w:val="24"/>
          <w:szCs w:val="24"/>
        </w:rPr>
        <w:t xml:space="preserve">Peran </w:t>
      </w:r>
      <w:proofErr w:type="spellStart"/>
      <w:r w:rsidRPr="00413274">
        <w:rPr>
          <w:bCs/>
          <w:sz w:val="24"/>
          <w:szCs w:val="24"/>
        </w:rPr>
        <w:t>penting</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tata </w:t>
      </w:r>
      <w:proofErr w:type="spellStart"/>
      <w:r w:rsidRPr="00413274">
        <w:rPr>
          <w:bCs/>
          <w:sz w:val="24"/>
          <w:szCs w:val="24"/>
        </w:rPr>
        <w:t>kelola</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sebagaimana</w:t>
      </w:r>
      <w:proofErr w:type="spellEnd"/>
      <w:r w:rsidRPr="00413274">
        <w:rPr>
          <w:bCs/>
          <w:sz w:val="24"/>
          <w:szCs w:val="24"/>
        </w:rPr>
        <w:t xml:space="preserve"> yang </w:t>
      </w:r>
      <w:proofErr w:type="spellStart"/>
      <w:r w:rsidRPr="00413274">
        <w:rPr>
          <w:bCs/>
          <w:sz w:val="24"/>
          <w:szCs w:val="24"/>
        </w:rPr>
        <w:t>tercantum</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Peraturan</w:t>
      </w:r>
      <w:proofErr w:type="spellEnd"/>
      <w:r w:rsidRPr="00413274">
        <w:rPr>
          <w:bCs/>
          <w:sz w:val="24"/>
          <w:szCs w:val="24"/>
        </w:rPr>
        <w:t xml:space="preserve"> </w:t>
      </w:r>
      <w:proofErr w:type="spellStart"/>
      <w:r w:rsidRPr="00413274">
        <w:rPr>
          <w:bCs/>
          <w:sz w:val="24"/>
          <w:szCs w:val="24"/>
        </w:rPr>
        <w:t>Presiden</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memperkuat</w:t>
      </w:r>
      <w:proofErr w:type="spellEnd"/>
      <w:r w:rsidRPr="00413274">
        <w:rPr>
          <w:bCs/>
          <w:sz w:val="24"/>
          <w:szCs w:val="24"/>
        </w:rPr>
        <w:t xml:space="preserve"> </w:t>
      </w:r>
      <w:proofErr w:type="spellStart"/>
      <w:r w:rsidRPr="00413274">
        <w:rPr>
          <w:bCs/>
          <w:sz w:val="24"/>
          <w:szCs w:val="24"/>
        </w:rPr>
        <w:t>posisi</w:t>
      </w:r>
      <w:proofErr w:type="spellEnd"/>
      <w:r w:rsidRPr="00413274">
        <w:rPr>
          <w:bCs/>
          <w:sz w:val="24"/>
          <w:szCs w:val="24"/>
        </w:rPr>
        <w:t xml:space="preserve"> </w:t>
      </w:r>
      <w:proofErr w:type="spellStart"/>
      <w:r w:rsidRPr="00413274">
        <w:rPr>
          <w:bCs/>
          <w:sz w:val="24"/>
          <w:szCs w:val="24"/>
        </w:rPr>
        <w:t>strategis</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yaitu</w:t>
      </w:r>
      <w:proofErr w:type="spellEnd"/>
      <w:r w:rsidRPr="00413274">
        <w:rPr>
          <w:bCs/>
          <w:sz w:val="24"/>
          <w:szCs w:val="24"/>
        </w:rPr>
        <w:t xml:space="preserve">: </w:t>
      </w:r>
    </w:p>
    <w:p w14:paraId="0C2D2DED" w14:textId="50CC6E08" w:rsidR="00917AD8" w:rsidRPr="00413274" w:rsidRDefault="007C20AA" w:rsidP="00763D91">
      <w:pPr>
        <w:pStyle w:val="ListParagraph"/>
        <w:widowControl/>
        <w:numPr>
          <w:ilvl w:val="0"/>
          <w:numId w:val="4"/>
        </w:numPr>
        <w:autoSpaceDE/>
        <w:autoSpaceDN/>
        <w:spacing w:before="0" w:after="200" w:line="276" w:lineRule="auto"/>
        <w:ind w:left="1134" w:hanging="425"/>
        <w:contextualSpacing/>
        <w:rPr>
          <w:bCs/>
          <w:sz w:val="24"/>
          <w:szCs w:val="24"/>
        </w:rPr>
      </w:pP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w:t>
      </w:r>
      <w:r w:rsidR="00917AD8" w:rsidRPr="00413274">
        <w:rPr>
          <w:bCs/>
          <w:sz w:val="24"/>
          <w:szCs w:val="24"/>
        </w:rPr>
        <w:t>ukum</w:t>
      </w:r>
      <w:proofErr w:type="spellEnd"/>
      <w:r w:rsidR="00917AD8" w:rsidRPr="00413274">
        <w:rPr>
          <w:bCs/>
          <w:sz w:val="24"/>
          <w:szCs w:val="24"/>
        </w:rPr>
        <w:t xml:space="preserve">, yang </w:t>
      </w:r>
      <w:proofErr w:type="spellStart"/>
      <w:r w:rsidR="00917AD8" w:rsidRPr="00413274">
        <w:rPr>
          <w:bCs/>
          <w:sz w:val="24"/>
          <w:szCs w:val="24"/>
        </w:rPr>
        <w:t>dimana</w:t>
      </w:r>
      <w:proofErr w:type="spellEnd"/>
      <w:r w:rsidR="00917AD8" w:rsidRPr="00413274">
        <w:rPr>
          <w:bCs/>
          <w:sz w:val="24"/>
          <w:szCs w:val="24"/>
        </w:rPr>
        <w:t xml:space="preserve"> salah </w:t>
      </w:r>
      <w:proofErr w:type="spellStart"/>
      <w:r w:rsidR="00917AD8" w:rsidRPr="00413274">
        <w:rPr>
          <w:bCs/>
          <w:sz w:val="24"/>
          <w:szCs w:val="24"/>
        </w:rPr>
        <w:t>satu</w:t>
      </w:r>
      <w:proofErr w:type="spellEnd"/>
      <w:r w:rsidR="00917AD8" w:rsidRPr="00413274">
        <w:rPr>
          <w:bCs/>
          <w:sz w:val="24"/>
          <w:szCs w:val="24"/>
        </w:rPr>
        <w:t xml:space="preserve"> </w:t>
      </w:r>
      <w:proofErr w:type="spellStart"/>
      <w:r w:rsidR="00917AD8" w:rsidRPr="00413274">
        <w:rPr>
          <w:bCs/>
          <w:sz w:val="24"/>
          <w:szCs w:val="24"/>
        </w:rPr>
        <w:t>tugas</w:t>
      </w:r>
      <w:proofErr w:type="spellEnd"/>
      <w:r w:rsidR="00917AD8" w:rsidRPr="00413274">
        <w:rPr>
          <w:bCs/>
          <w:sz w:val="24"/>
          <w:szCs w:val="24"/>
        </w:rPr>
        <w:t xml:space="preserve"> </w:t>
      </w:r>
      <w:proofErr w:type="spellStart"/>
      <w:r w:rsidR="00917AD8" w:rsidRPr="00413274">
        <w:rPr>
          <w:bCs/>
          <w:sz w:val="24"/>
          <w:szCs w:val="24"/>
        </w:rPr>
        <w:t>utama</w:t>
      </w:r>
      <w:proofErr w:type="spellEnd"/>
      <w:r w:rsidR="00917AD8" w:rsidRPr="00413274">
        <w:rPr>
          <w:bCs/>
          <w:sz w:val="24"/>
          <w:szCs w:val="24"/>
        </w:rPr>
        <w:t xml:space="preserve"> </w:t>
      </w:r>
      <w:proofErr w:type="spellStart"/>
      <w:r w:rsidR="00917AD8" w:rsidRPr="00413274">
        <w:rPr>
          <w:bCs/>
          <w:sz w:val="24"/>
          <w:szCs w:val="24"/>
        </w:rPr>
        <w:t>Polri</w:t>
      </w:r>
      <w:proofErr w:type="spellEnd"/>
      <w:r w:rsidR="00917AD8" w:rsidRPr="00413274">
        <w:rPr>
          <w:bCs/>
          <w:sz w:val="24"/>
          <w:szCs w:val="24"/>
        </w:rPr>
        <w:t xml:space="preserve"> </w:t>
      </w:r>
      <w:proofErr w:type="spellStart"/>
      <w:r w:rsidR="00917AD8" w:rsidRPr="00413274">
        <w:rPr>
          <w:bCs/>
          <w:sz w:val="24"/>
          <w:szCs w:val="24"/>
        </w:rPr>
        <w:t>adalah</w:t>
      </w:r>
      <w:proofErr w:type="spellEnd"/>
      <w:r w:rsidR="00917AD8" w:rsidRPr="00413274">
        <w:rPr>
          <w:bCs/>
          <w:sz w:val="24"/>
          <w:szCs w:val="24"/>
        </w:rPr>
        <w:t xml:space="preserve"> </w:t>
      </w:r>
      <w:proofErr w:type="spellStart"/>
      <w:r w:rsidR="00917AD8" w:rsidRPr="00413274">
        <w:rPr>
          <w:bCs/>
          <w:sz w:val="24"/>
          <w:szCs w:val="24"/>
        </w:rPr>
        <w:t>memastikan</w:t>
      </w:r>
      <w:proofErr w:type="spellEnd"/>
      <w:r w:rsidR="00917AD8" w:rsidRPr="00413274">
        <w:rPr>
          <w:bCs/>
          <w:sz w:val="24"/>
          <w:szCs w:val="24"/>
        </w:rPr>
        <w:t xml:space="preserve"> </w:t>
      </w:r>
      <w:proofErr w:type="spellStart"/>
      <w:r w:rsidR="00917AD8" w:rsidRPr="00413274">
        <w:rPr>
          <w:bCs/>
          <w:sz w:val="24"/>
          <w:szCs w:val="24"/>
        </w:rPr>
        <w:t>bahwa</w:t>
      </w:r>
      <w:proofErr w:type="spellEnd"/>
      <w:r w:rsidR="00917AD8" w:rsidRPr="00413274">
        <w:rPr>
          <w:bCs/>
          <w:sz w:val="24"/>
          <w:szCs w:val="24"/>
        </w:rPr>
        <w:t xml:space="preserve"> </w:t>
      </w:r>
      <w:proofErr w:type="spellStart"/>
      <w:r w:rsidR="00917AD8" w:rsidRPr="00413274">
        <w:rPr>
          <w:bCs/>
          <w:sz w:val="24"/>
          <w:szCs w:val="24"/>
        </w:rPr>
        <w:t>setiap</w:t>
      </w:r>
      <w:proofErr w:type="spellEnd"/>
      <w:r w:rsidR="00917AD8" w:rsidRPr="00413274">
        <w:rPr>
          <w:bCs/>
          <w:sz w:val="24"/>
          <w:szCs w:val="24"/>
        </w:rPr>
        <w:t xml:space="preserve"> </w:t>
      </w:r>
      <w:proofErr w:type="spellStart"/>
      <w:r w:rsidR="00917AD8" w:rsidRPr="00413274">
        <w:rPr>
          <w:bCs/>
          <w:sz w:val="24"/>
          <w:szCs w:val="24"/>
        </w:rPr>
        <w:t>regulasi</w:t>
      </w:r>
      <w:proofErr w:type="spellEnd"/>
      <w:r w:rsidR="00917AD8" w:rsidRPr="00413274">
        <w:rPr>
          <w:bCs/>
          <w:sz w:val="24"/>
          <w:szCs w:val="24"/>
        </w:rPr>
        <w:t xml:space="preserve"> dan </w:t>
      </w:r>
      <w:proofErr w:type="spellStart"/>
      <w:r w:rsidR="00917AD8" w:rsidRPr="00413274">
        <w:rPr>
          <w:bCs/>
          <w:sz w:val="24"/>
          <w:szCs w:val="24"/>
        </w:rPr>
        <w:t>ketentuan</w:t>
      </w:r>
      <w:proofErr w:type="spellEnd"/>
      <w:r w:rsidR="00917AD8" w:rsidRPr="00413274">
        <w:rPr>
          <w:bCs/>
          <w:sz w:val="24"/>
          <w:szCs w:val="24"/>
        </w:rPr>
        <w:t xml:space="preserve"> yang </w:t>
      </w:r>
      <w:proofErr w:type="spellStart"/>
      <w:r w:rsidR="00917AD8" w:rsidRPr="00413274">
        <w:rPr>
          <w:bCs/>
          <w:sz w:val="24"/>
          <w:szCs w:val="24"/>
        </w:rPr>
        <w:t>ada</w:t>
      </w:r>
      <w:proofErr w:type="spellEnd"/>
      <w:r w:rsidR="00917AD8" w:rsidRPr="00413274">
        <w:rPr>
          <w:bCs/>
          <w:sz w:val="24"/>
          <w:szCs w:val="24"/>
        </w:rPr>
        <w:t xml:space="preserve"> </w:t>
      </w:r>
      <w:proofErr w:type="spellStart"/>
      <w:r w:rsidR="00917AD8" w:rsidRPr="00413274">
        <w:rPr>
          <w:bCs/>
          <w:sz w:val="24"/>
          <w:szCs w:val="24"/>
        </w:rPr>
        <w:t>dalam</w:t>
      </w:r>
      <w:proofErr w:type="spellEnd"/>
      <w:r w:rsidR="00917AD8" w:rsidRPr="00413274">
        <w:rPr>
          <w:bCs/>
          <w:sz w:val="24"/>
          <w:szCs w:val="24"/>
        </w:rPr>
        <w:t xml:space="preserve"> </w:t>
      </w:r>
      <w:proofErr w:type="spellStart"/>
      <w:r w:rsidR="00917AD8" w:rsidRPr="00413274">
        <w:rPr>
          <w:bCs/>
          <w:sz w:val="24"/>
          <w:szCs w:val="24"/>
        </w:rPr>
        <w:t>Perpres</w:t>
      </w:r>
      <w:proofErr w:type="spellEnd"/>
      <w:r w:rsidR="00917AD8" w:rsidRPr="00413274">
        <w:rPr>
          <w:bCs/>
          <w:sz w:val="24"/>
          <w:szCs w:val="24"/>
        </w:rPr>
        <w:t xml:space="preserve"> </w:t>
      </w:r>
      <w:proofErr w:type="spellStart"/>
      <w:r w:rsidR="00917AD8" w:rsidRPr="00413274">
        <w:rPr>
          <w:bCs/>
          <w:sz w:val="24"/>
          <w:szCs w:val="24"/>
        </w:rPr>
        <w:t>dijalankan</w:t>
      </w:r>
      <w:proofErr w:type="spellEnd"/>
      <w:r w:rsidR="00917AD8" w:rsidRPr="00413274">
        <w:rPr>
          <w:bCs/>
          <w:sz w:val="24"/>
          <w:szCs w:val="24"/>
        </w:rPr>
        <w:t xml:space="preserve"> </w:t>
      </w:r>
      <w:proofErr w:type="spellStart"/>
      <w:r w:rsidR="00917AD8" w:rsidRPr="00413274">
        <w:rPr>
          <w:bCs/>
          <w:sz w:val="24"/>
          <w:szCs w:val="24"/>
        </w:rPr>
        <w:t>dengan</w:t>
      </w:r>
      <w:proofErr w:type="spellEnd"/>
      <w:r w:rsidR="00917AD8" w:rsidRPr="00413274">
        <w:rPr>
          <w:bCs/>
          <w:sz w:val="24"/>
          <w:szCs w:val="24"/>
        </w:rPr>
        <w:t xml:space="preserve"> </w:t>
      </w:r>
      <w:proofErr w:type="spellStart"/>
      <w:r w:rsidR="00917AD8" w:rsidRPr="00413274">
        <w:rPr>
          <w:bCs/>
          <w:sz w:val="24"/>
          <w:szCs w:val="24"/>
        </w:rPr>
        <w:t>baik</w:t>
      </w:r>
      <w:proofErr w:type="spellEnd"/>
      <w:r w:rsidR="00917AD8" w:rsidRPr="00413274">
        <w:rPr>
          <w:bCs/>
          <w:sz w:val="24"/>
          <w:szCs w:val="24"/>
        </w:rPr>
        <w:t xml:space="preserve">. Ini </w:t>
      </w:r>
      <w:proofErr w:type="spellStart"/>
      <w:r w:rsidR="00917AD8" w:rsidRPr="00413274">
        <w:rPr>
          <w:bCs/>
          <w:sz w:val="24"/>
          <w:szCs w:val="24"/>
        </w:rPr>
        <w:t>termasuk</w:t>
      </w:r>
      <w:proofErr w:type="spellEnd"/>
      <w:r w:rsidR="00917AD8" w:rsidRPr="00413274">
        <w:rPr>
          <w:bCs/>
          <w:sz w:val="24"/>
          <w:szCs w:val="24"/>
        </w:rPr>
        <w:t xml:space="preserve"> </w:t>
      </w:r>
      <w:proofErr w:type="spellStart"/>
      <w:r w:rsidR="00917AD8" w:rsidRPr="00413274">
        <w:rPr>
          <w:bCs/>
          <w:sz w:val="24"/>
          <w:szCs w:val="24"/>
        </w:rPr>
        <w:t>mencegah</w:t>
      </w:r>
      <w:proofErr w:type="spellEnd"/>
      <w:r w:rsidR="00917AD8" w:rsidRPr="00413274">
        <w:rPr>
          <w:bCs/>
          <w:sz w:val="24"/>
          <w:szCs w:val="24"/>
        </w:rPr>
        <w:t xml:space="preserve"> dan </w:t>
      </w:r>
      <w:proofErr w:type="spellStart"/>
      <w:r w:rsidR="00917AD8" w:rsidRPr="00413274">
        <w:rPr>
          <w:bCs/>
          <w:sz w:val="24"/>
          <w:szCs w:val="24"/>
        </w:rPr>
        <w:t>menindak</w:t>
      </w:r>
      <w:proofErr w:type="spellEnd"/>
      <w:r w:rsidR="00917AD8" w:rsidRPr="00413274">
        <w:rPr>
          <w:bCs/>
          <w:sz w:val="24"/>
          <w:szCs w:val="24"/>
        </w:rPr>
        <w:t xml:space="preserve"> </w:t>
      </w:r>
      <w:proofErr w:type="spellStart"/>
      <w:r w:rsidR="00917AD8" w:rsidRPr="00413274">
        <w:rPr>
          <w:bCs/>
          <w:sz w:val="24"/>
          <w:szCs w:val="24"/>
        </w:rPr>
        <w:t>aktivitas</w:t>
      </w:r>
      <w:proofErr w:type="spellEnd"/>
      <w:r w:rsidR="00917AD8" w:rsidRPr="00413274">
        <w:rPr>
          <w:bCs/>
          <w:sz w:val="24"/>
          <w:szCs w:val="24"/>
        </w:rPr>
        <w:t xml:space="preserve"> </w:t>
      </w:r>
      <w:proofErr w:type="spellStart"/>
      <w:r w:rsidR="00917AD8" w:rsidRPr="00413274">
        <w:rPr>
          <w:bCs/>
          <w:sz w:val="24"/>
          <w:szCs w:val="24"/>
        </w:rPr>
        <w:t>ilegal</w:t>
      </w:r>
      <w:proofErr w:type="spellEnd"/>
      <w:r w:rsidR="00917AD8" w:rsidRPr="00413274">
        <w:rPr>
          <w:bCs/>
          <w:sz w:val="24"/>
          <w:szCs w:val="24"/>
        </w:rPr>
        <w:t xml:space="preserve"> </w:t>
      </w:r>
      <w:proofErr w:type="spellStart"/>
      <w:r w:rsidR="00917AD8" w:rsidRPr="00413274">
        <w:rPr>
          <w:bCs/>
          <w:sz w:val="24"/>
          <w:szCs w:val="24"/>
        </w:rPr>
        <w:t>seperti</w:t>
      </w:r>
      <w:proofErr w:type="spellEnd"/>
      <w:r w:rsidR="00917AD8" w:rsidRPr="00413274">
        <w:rPr>
          <w:bCs/>
          <w:sz w:val="24"/>
          <w:szCs w:val="24"/>
        </w:rPr>
        <w:t xml:space="preserve"> </w:t>
      </w:r>
      <w:proofErr w:type="spellStart"/>
      <w:r w:rsidR="00917AD8" w:rsidRPr="00413274">
        <w:rPr>
          <w:bCs/>
          <w:sz w:val="24"/>
          <w:szCs w:val="24"/>
        </w:rPr>
        <w:t>pembuangan</w:t>
      </w:r>
      <w:proofErr w:type="spellEnd"/>
      <w:r w:rsidR="00917AD8" w:rsidRPr="00413274">
        <w:rPr>
          <w:bCs/>
          <w:sz w:val="24"/>
          <w:szCs w:val="24"/>
        </w:rPr>
        <w:t xml:space="preserve"> </w:t>
      </w:r>
      <w:proofErr w:type="spellStart"/>
      <w:r w:rsidR="00917AD8" w:rsidRPr="00413274">
        <w:rPr>
          <w:bCs/>
          <w:sz w:val="24"/>
          <w:szCs w:val="24"/>
        </w:rPr>
        <w:t>limbah</w:t>
      </w:r>
      <w:proofErr w:type="spellEnd"/>
      <w:r w:rsidR="00917AD8" w:rsidRPr="00413274">
        <w:rPr>
          <w:bCs/>
          <w:sz w:val="24"/>
          <w:szCs w:val="24"/>
        </w:rPr>
        <w:t xml:space="preserve"> </w:t>
      </w:r>
      <w:proofErr w:type="spellStart"/>
      <w:r w:rsidR="00917AD8" w:rsidRPr="00413274">
        <w:rPr>
          <w:bCs/>
          <w:sz w:val="24"/>
          <w:szCs w:val="24"/>
        </w:rPr>
        <w:t>industri</w:t>
      </w:r>
      <w:proofErr w:type="spellEnd"/>
      <w:r w:rsidR="00917AD8" w:rsidRPr="00413274">
        <w:rPr>
          <w:bCs/>
          <w:sz w:val="24"/>
          <w:szCs w:val="24"/>
        </w:rPr>
        <w:t xml:space="preserve">, </w:t>
      </w:r>
      <w:proofErr w:type="spellStart"/>
      <w:r w:rsidR="00917AD8" w:rsidRPr="00413274">
        <w:rPr>
          <w:bCs/>
          <w:sz w:val="24"/>
          <w:szCs w:val="24"/>
        </w:rPr>
        <w:t>penebangan</w:t>
      </w:r>
      <w:proofErr w:type="spellEnd"/>
      <w:r w:rsidR="00917AD8" w:rsidRPr="00413274">
        <w:rPr>
          <w:bCs/>
          <w:sz w:val="24"/>
          <w:szCs w:val="24"/>
        </w:rPr>
        <w:t xml:space="preserve"> </w:t>
      </w:r>
      <w:proofErr w:type="spellStart"/>
      <w:r w:rsidR="00917AD8" w:rsidRPr="00413274">
        <w:rPr>
          <w:bCs/>
          <w:sz w:val="24"/>
          <w:szCs w:val="24"/>
        </w:rPr>
        <w:t>hutan</w:t>
      </w:r>
      <w:proofErr w:type="spellEnd"/>
      <w:r w:rsidR="00917AD8" w:rsidRPr="00413274">
        <w:rPr>
          <w:bCs/>
          <w:sz w:val="24"/>
          <w:szCs w:val="24"/>
        </w:rPr>
        <w:t xml:space="preserve"> </w:t>
      </w:r>
      <w:proofErr w:type="spellStart"/>
      <w:r w:rsidR="00917AD8" w:rsidRPr="00413274">
        <w:rPr>
          <w:bCs/>
          <w:sz w:val="24"/>
          <w:szCs w:val="24"/>
        </w:rPr>
        <w:t>tanpa</w:t>
      </w:r>
      <w:proofErr w:type="spellEnd"/>
      <w:r w:rsidR="00917AD8" w:rsidRPr="00413274">
        <w:rPr>
          <w:bCs/>
          <w:sz w:val="24"/>
          <w:szCs w:val="24"/>
        </w:rPr>
        <w:t xml:space="preserve"> </w:t>
      </w:r>
      <w:proofErr w:type="spellStart"/>
      <w:r w:rsidR="00917AD8" w:rsidRPr="00413274">
        <w:rPr>
          <w:bCs/>
          <w:sz w:val="24"/>
          <w:szCs w:val="24"/>
        </w:rPr>
        <w:t>izin</w:t>
      </w:r>
      <w:proofErr w:type="spellEnd"/>
      <w:r w:rsidR="00917AD8" w:rsidRPr="00413274">
        <w:rPr>
          <w:bCs/>
          <w:sz w:val="24"/>
          <w:szCs w:val="24"/>
        </w:rPr>
        <w:t xml:space="preserve">, dan </w:t>
      </w:r>
      <w:proofErr w:type="spellStart"/>
      <w:r w:rsidR="00917AD8" w:rsidRPr="00413274">
        <w:rPr>
          <w:bCs/>
          <w:sz w:val="24"/>
          <w:szCs w:val="24"/>
        </w:rPr>
        <w:t>aktivitas</w:t>
      </w:r>
      <w:proofErr w:type="spellEnd"/>
      <w:r w:rsidR="00917AD8" w:rsidRPr="00413274">
        <w:rPr>
          <w:bCs/>
          <w:sz w:val="24"/>
          <w:szCs w:val="24"/>
        </w:rPr>
        <w:t xml:space="preserve"> </w:t>
      </w:r>
      <w:proofErr w:type="spellStart"/>
      <w:r w:rsidR="00917AD8" w:rsidRPr="00413274">
        <w:rPr>
          <w:bCs/>
          <w:sz w:val="24"/>
          <w:szCs w:val="24"/>
        </w:rPr>
        <w:t>lainnya</w:t>
      </w:r>
      <w:proofErr w:type="spellEnd"/>
      <w:r w:rsidR="00917AD8" w:rsidRPr="00413274">
        <w:rPr>
          <w:bCs/>
          <w:sz w:val="24"/>
          <w:szCs w:val="24"/>
        </w:rPr>
        <w:t xml:space="preserve"> yang </w:t>
      </w:r>
      <w:proofErr w:type="spellStart"/>
      <w:r w:rsidR="00917AD8" w:rsidRPr="00413274">
        <w:rPr>
          <w:bCs/>
          <w:sz w:val="24"/>
          <w:szCs w:val="24"/>
        </w:rPr>
        <w:t>berkontribusi</w:t>
      </w:r>
      <w:proofErr w:type="spellEnd"/>
      <w:r w:rsidR="00917AD8" w:rsidRPr="00413274">
        <w:rPr>
          <w:bCs/>
          <w:sz w:val="24"/>
          <w:szCs w:val="24"/>
        </w:rPr>
        <w:t xml:space="preserve"> pada </w:t>
      </w:r>
      <w:proofErr w:type="spellStart"/>
      <w:r w:rsidR="00917AD8" w:rsidRPr="00413274">
        <w:rPr>
          <w:bCs/>
          <w:sz w:val="24"/>
          <w:szCs w:val="24"/>
        </w:rPr>
        <w:t>pencemaran</w:t>
      </w:r>
      <w:proofErr w:type="spellEnd"/>
      <w:r w:rsidR="00917AD8" w:rsidRPr="00413274">
        <w:rPr>
          <w:bCs/>
          <w:sz w:val="24"/>
          <w:szCs w:val="24"/>
        </w:rPr>
        <w:t xml:space="preserve"> dan </w:t>
      </w:r>
      <w:proofErr w:type="spellStart"/>
      <w:r w:rsidR="00917AD8" w:rsidRPr="00413274">
        <w:rPr>
          <w:bCs/>
          <w:sz w:val="24"/>
          <w:szCs w:val="24"/>
        </w:rPr>
        <w:t>kerusakan</w:t>
      </w:r>
      <w:proofErr w:type="spellEnd"/>
      <w:r w:rsidR="00917AD8" w:rsidRPr="00413274">
        <w:rPr>
          <w:bCs/>
          <w:sz w:val="24"/>
          <w:szCs w:val="24"/>
        </w:rPr>
        <w:t xml:space="preserve"> Sungai </w:t>
      </w:r>
      <w:proofErr w:type="spellStart"/>
      <w:r w:rsidR="00917AD8" w:rsidRPr="00413274">
        <w:rPr>
          <w:bCs/>
          <w:sz w:val="24"/>
          <w:szCs w:val="24"/>
        </w:rPr>
        <w:t>Citarum</w:t>
      </w:r>
      <w:proofErr w:type="spellEnd"/>
      <w:r w:rsidR="00917AD8" w:rsidRPr="00413274">
        <w:rPr>
          <w:bCs/>
          <w:sz w:val="24"/>
          <w:szCs w:val="24"/>
        </w:rPr>
        <w:t>.</w:t>
      </w:r>
    </w:p>
    <w:p w14:paraId="3C478F3A" w14:textId="77777777" w:rsidR="00917AD8" w:rsidRPr="00413274" w:rsidRDefault="00917AD8" w:rsidP="00763D91">
      <w:pPr>
        <w:pStyle w:val="ListParagraph"/>
        <w:widowControl/>
        <w:numPr>
          <w:ilvl w:val="0"/>
          <w:numId w:val="4"/>
        </w:numPr>
        <w:autoSpaceDE/>
        <w:autoSpaceDN/>
        <w:spacing w:before="0" w:after="200" w:line="276" w:lineRule="auto"/>
        <w:ind w:left="1134" w:hanging="425"/>
        <w:contextualSpacing/>
        <w:rPr>
          <w:bCs/>
          <w:sz w:val="24"/>
          <w:szCs w:val="24"/>
        </w:rPr>
      </w:pPr>
      <w:proofErr w:type="spellStart"/>
      <w:r w:rsidRPr="00413274">
        <w:rPr>
          <w:bCs/>
          <w:sz w:val="24"/>
          <w:szCs w:val="24"/>
        </w:rPr>
        <w:t>Pengawasan</w:t>
      </w:r>
      <w:proofErr w:type="spellEnd"/>
      <w:r w:rsidRPr="00413274">
        <w:rPr>
          <w:bCs/>
          <w:sz w:val="24"/>
          <w:szCs w:val="24"/>
        </w:rPr>
        <w:t xml:space="preserve">, </w:t>
      </w:r>
      <w:proofErr w:type="spellStart"/>
      <w:r w:rsidRPr="00413274">
        <w:rPr>
          <w:bCs/>
          <w:sz w:val="24"/>
          <w:szCs w:val="24"/>
        </w:rPr>
        <w:t>mengingat</w:t>
      </w:r>
      <w:proofErr w:type="spellEnd"/>
      <w:r w:rsidRPr="00413274">
        <w:rPr>
          <w:bCs/>
          <w:sz w:val="24"/>
          <w:szCs w:val="24"/>
        </w:rPr>
        <w:t xml:space="preserve"> </w:t>
      </w:r>
      <w:proofErr w:type="spellStart"/>
      <w:r w:rsidRPr="00413274">
        <w:rPr>
          <w:bCs/>
          <w:sz w:val="24"/>
          <w:szCs w:val="24"/>
        </w:rPr>
        <w:t>luas</w:t>
      </w:r>
      <w:proofErr w:type="spellEnd"/>
      <w:r w:rsidRPr="00413274">
        <w:rPr>
          <w:bCs/>
          <w:sz w:val="24"/>
          <w:szCs w:val="24"/>
        </w:rPr>
        <w:t xml:space="preserve"> dan </w:t>
      </w:r>
      <w:proofErr w:type="spellStart"/>
      <w:r w:rsidRPr="00413274">
        <w:rPr>
          <w:bCs/>
          <w:sz w:val="24"/>
          <w:szCs w:val="24"/>
        </w:rPr>
        <w:t>kompleksitas</w:t>
      </w:r>
      <w:proofErr w:type="spellEnd"/>
      <w:r w:rsidRPr="00413274">
        <w:rPr>
          <w:bCs/>
          <w:sz w:val="24"/>
          <w:szCs w:val="24"/>
        </w:rPr>
        <w:t xml:space="preserve"> wilayah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tugas</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melakukan</w:t>
      </w:r>
      <w:proofErr w:type="spellEnd"/>
      <w:r w:rsidRPr="00413274">
        <w:rPr>
          <w:bCs/>
          <w:sz w:val="24"/>
          <w:szCs w:val="24"/>
        </w:rPr>
        <w:t xml:space="preserve"> </w:t>
      </w:r>
      <w:proofErr w:type="spellStart"/>
      <w:r w:rsidRPr="00413274">
        <w:rPr>
          <w:bCs/>
          <w:sz w:val="24"/>
          <w:szCs w:val="24"/>
        </w:rPr>
        <w:t>patroli</w:t>
      </w:r>
      <w:proofErr w:type="spellEnd"/>
      <w:r w:rsidRPr="00413274">
        <w:rPr>
          <w:bCs/>
          <w:sz w:val="24"/>
          <w:szCs w:val="24"/>
        </w:rPr>
        <w:t xml:space="preserve"> dan </w:t>
      </w:r>
      <w:proofErr w:type="spellStart"/>
      <w:r w:rsidRPr="00413274">
        <w:rPr>
          <w:bCs/>
          <w:sz w:val="24"/>
          <w:szCs w:val="24"/>
        </w:rPr>
        <w:t>pengawasan</w:t>
      </w:r>
      <w:proofErr w:type="spellEnd"/>
      <w:r w:rsidRPr="00413274">
        <w:rPr>
          <w:bCs/>
          <w:sz w:val="24"/>
          <w:szCs w:val="24"/>
        </w:rPr>
        <w:t xml:space="preserve"> rutin, </w:t>
      </w:r>
      <w:proofErr w:type="spellStart"/>
      <w:r w:rsidRPr="00413274">
        <w:rPr>
          <w:bCs/>
          <w:sz w:val="24"/>
          <w:szCs w:val="24"/>
        </w:rPr>
        <w:t>mendeteksi</w:t>
      </w:r>
      <w:proofErr w:type="spellEnd"/>
      <w:r w:rsidRPr="00413274">
        <w:rPr>
          <w:bCs/>
          <w:sz w:val="24"/>
          <w:szCs w:val="24"/>
        </w:rPr>
        <w:t xml:space="preserve"> </w:t>
      </w:r>
      <w:proofErr w:type="spellStart"/>
      <w:r w:rsidRPr="00413274">
        <w:rPr>
          <w:bCs/>
          <w:sz w:val="24"/>
          <w:szCs w:val="24"/>
        </w:rPr>
        <w:t>dini</w:t>
      </w:r>
      <w:proofErr w:type="spellEnd"/>
      <w:r w:rsidRPr="00413274">
        <w:rPr>
          <w:bCs/>
          <w:sz w:val="24"/>
          <w:szCs w:val="24"/>
        </w:rPr>
        <w:t xml:space="preserve"> </w:t>
      </w:r>
      <w:proofErr w:type="spellStart"/>
      <w:r w:rsidRPr="00413274">
        <w:rPr>
          <w:bCs/>
          <w:sz w:val="24"/>
          <w:szCs w:val="24"/>
        </w:rPr>
        <w:t>potensi</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dan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kepatuhan</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regulasi</w:t>
      </w:r>
      <w:proofErr w:type="spellEnd"/>
      <w:r w:rsidRPr="00413274">
        <w:rPr>
          <w:bCs/>
          <w:sz w:val="24"/>
          <w:szCs w:val="24"/>
        </w:rPr>
        <w:t xml:space="preserve"> yang </w:t>
      </w:r>
      <w:proofErr w:type="spellStart"/>
      <w:r w:rsidRPr="00413274">
        <w:rPr>
          <w:bCs/>
          <w:sz w:val="24"/>
          <w:szCs w:val="24"/>
        </w:rPr>
        <w:t>ada</w:t>
      </w:r>
      <w:proofErr w:type="spellEnd"/>
      <w:r w:rsidRPr="00413274">
        <w:rPr>
          <w:bCs/>
          <w:sz w:val="24"/>
          <w:szCs w:val="24"/>
        </w:rPr>
        <w:t>.</w:t>
      </w:r>
    </w:p>
    <w:p w14:paraId="204E6B68" w14:textId="77777777" w:rsidR="00917AD8" w:rsidRPr="00413274" w:rsidRDefault="00917AD8" w:rsidP="00763D91">
      <w:pPr>
        <w:pStyle w:val="ListParagraph"/>
        <w:widowControl/>
        <w:numPr>
          <w:ilvl w:val="0"/>
          <w:numId w:val="4"/>
        </w:numPr>
        <w:autoSpaceDE/>
        <w:autoSpaceDN/>
        <w:spacing w:before="0" w:after="200" w:line="276" w:lineRule="auto"/>
        <w:ind w:left="1134" w:hanging="425"/>
        <w:contextualSpacing/>
        <w:rPr>
          <w:bCs/>
          <w:sz w:val="24"/>
          <w:szCs w:val="24"/>
        </w:rPr>
      </w:pPr>
      <w:proofErr w:type="spellStart"/>
      <w:r w:rsidRPr="00413274">
        <w:rPr>
          <w:bCs/>
          <w:sz w:val="24"/>
          <w:szCs w:val="24"/>
        </w:rPr>
        <w:t>Kolaborasi</w:t>
      </w:r>
      <w:proofErr w:type="spellEnd"/>
      <w:r w:rsidRPr="00413274">
        <w:rPr>
          <w:bCs/>
          <w:sz w:val="24"/>
          <w:szCs w:val="24"/>
        </w:rPr>
        <w:t xml:space="preserve"> Inter-</w:t>
      </w:r>
      <w:proofErr w:type="spellStart"/>
      <w:r w:rsidRPr="00413274">
        <w:rPr>
          <w:bCs/>
          <w:sz w:val="24"/>
          <w:szCs w:val="24"/>
        </w:rPr>
        <w:t>agensi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pengendalian</w:t>
      </w:r>
      <w:proofErr w:type="spellEnd"/>
      <w:r w:rsidRPr="00413274">
        <w:rPr>
          <w:bCs/>
          <w:sz w:val="24"/>
          <w:szCs w:val="24"/>
        </w:rPr>
        <w:t xml:space="preserve"> </w:t>
      </w:r>
      <w:proofErr w:type="spellStart"/>
      <w:r w:rsidRPr="00413274">
        <w:rPr>
          <w:bCs/>
          <w:sz w:val="24"/>
          <w:szCs w:val="24"/>
        </w:rPr>
        <w:t>pencemaran</w:t>
      </w:r>
      <w:proofErr w:type="spellEnd"/>
      <w:r w:rsidRPr="00413274">
        <w:rPr>
          <w:bCs/>
          <w:sz w:val="24"/>
          <w:szCs w:val="24"/>
        </w:rPr>
        <w:t xml:space="preserve"> dan </w:t>
      </w:r>
      <w:proofErr w:type="spellStart"/>
      <w:r w:rsidRPr="00413274">
        <w:rPr>
          <w:bCs/>
          <w:sz w:val="24"/>
          <w:szCs w:val="24"/>
        </w:rPr>
        <w:t>kerusakan</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perlu</w:t>
      </w:r>
      <w:proofErr w:type="spellEnd"/>
      <w:r w:rsidRPr="00413274">
        <w:rPr>
          <w:bCs/>
          <w:sz w:val="24"/>
          <w:szCs w:val="24"/>
        </w:rPr>
        <w:t xml:space="preserve"> </w:t>
      </w:r>
      <w:proofErr w:type="spellStart"/>
      <w:r w:rsidRPr="00413274">
        <w:rPr>
          <w:bCs/>
          <w:sz w:val="24"/>
          <w:szCs w:val="24"/>
        </w:rPr>
        <w:t>berkolaborasi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instansi</w:t>
      </w:r>
      <w:proofErr w:type="spellEnd"/>
      <w:r w:rsidRPr="00413274">
        <w:rPr>
          <w:bCs/>
          <w:sz w:val="24"/>
          <w:szCs w:val="24"/>
        </w:rPr>
        <w:t xml:space="preserve"> lain </w:t>
      </w:r>
      <w:proofErr w:type="spellStart"/>
      <w:r w:rsidRPr="00413274">
        <w:rPr>
          <w:bCs/>
          <w:sz w:val="24"/>
          <w:szCs w:val="24"/>
        </w:rPr>
        <w:t>seperti</w:t>
      </w:r>
      <w:proofErr w:type="spellEnd"/>
      <w:r w:rsidRPr="00413274">
        <w:rPr>
          <w:bCs/>
          <w:sz w:val="24"/>
          <w:szCs w:val="24"/>
        </w:rPr>
        <w:t xml:space="preserve"> KLHK,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daerah</w:t>
      </w:r>
      <w:proofErr w:type="spellEnd"/>
      <w:r w:rsidRPr="00413274">
        <w:rPr>
          <w:bCs/>
          <w:sz w:val="24"/>
          <w:szCs w:val="24"/>
        </w:rPr>
        <w:t xml:space="preserve">, dan </w:t>
      </w:r>
      <w:proofErr w:type="spellStart"/>
      <w:r w:rsidRPr="00413274">
        <w:rPr>
          <w:bCs/>
          <w:sz w:val="24"/>
          <w:szCs w:val="24"/>
        </w:rPr>
        <w:t>lembaga</w:t>
      </w:r>
      <w:proofErr w:type="spellEnd"/>
      <w:r w:rsidRPr="00413274">
        <w:rPr>
          <w:bCs/>
          <w:sz w:val="24"/>
          <w:szCs w:val="24"/>
        </w:rPr>
        <w:t xml:space="preserve"> </w:t>
      </w:r>
      <w:proofErr w:type="spellStart"/>
      <w:r w:rsidRPr="00413274">
        <w:rPr>
          <w:bCs/>
          <w:sz w:val="24"/>
          <w:szCs w:val="24"/>
        </w:rPr>
        <w:t>terkait</w:t>
      </w:r>
      <w:proofErr w:type="spellEnd"/>
      <w:r w:rsidRPr="00413274">
        <w:rPr>
          <w:bCs/>
          <w:sz w:val="24"/>
          <w:szCs w:val="24"/>
        </w:rPr>
        <w:t xml:space="preserve"> </w:t>
      </w:r>
      <w:proofErr w:type="spellStart"/>
      <w:r w:rsidRPr="00413274">
        <w:rPr>
          <w:bCs/>
          <w:sz w:val="24"/>
          <w:szCs w:val="24"/>
        </w:rPr>
        <w:t>lainnya</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mencapai</w:t>
      </w:r>
      <w:proofErr w:type="spellEnd"/>
      <w:r w:rsidRPr="00413274">
        <w:rPr>
          <w:bCs/>
          <w:sz w:val="24"/>
          <w:szCs w:val="24"/>
        </w:rPr>
        <w:t xml:space="preserve"> </w:t>
      </w:r>
      <w:proofErr w:type="spellStart"/>
      <w:r w:rsidRPr="00413274">
        <w:rPr>
          <w:bCs/>
          <w:sz w:val="24"/>
          <w:szCs w:val="24"/>
        </w:rPr>
        <w:t>efektivitas</w:t>
      </w:r>
      <w:proofErr w:type="spellEnd"/>
      <w:r w:rsidRPr="00413274">
        <w:rPr>
          <w:bCs/>
          <w:sz w:val="24"/>
          <w:szCs w:val="24"/>
        </w:rPr>
        <w:t xml:space="preserve"> </w:t>
      </w:r>
      <w:proofErr w:type="spellStart"/>
      <w:r w:rsidRPr="00413274">
        <w:rPr>
          <w:bCs/>
          <w:sz w:val="24"/>
          <w:szCs w:val="24"/>
        </w:rPr>
        <w:t>maksimal</w:t>
      </w:r>
      <w:proofErr w:type="spellEnd"/>
      <w:r w:rsidRPr="00413274">
        <w:rPr>
          <w:bCs/>
          <w:sz w:val="24"/>
          <w:szCs w:val="24"/>
        </w:rPr>
        <w:t>.</w:t>
      </w:r>
    </w:p>
    <w:p w14:paraId="7B7B2542" w14:textId="77777777" w:rsidR="00917AD8" w:rsidRPr="00413274" w:rsidRDefault="00917AD8" w:rsidP="00763D91">
      <w:pPr>
        <w:pStyle w:val="ListParagraph"/>
        <w:widowControl/>
        <w:numPr>
          <w:ilvl w:val="0"/>
          <w:numId w:val="4"/>
        </w:numPr>
        <w:autoSpaceDE/>
        <w:autoSpaceDN/>
        <w:spacing w:before="0" w:after="200" w:line="276" w:lineRule="auto"/>
        <w:ind w:left="1134" w:hanging="425"/>
        <w:contextualSpacing/>
        <w:rPr>
          <w:bCs/>
          <w:sz w:val="24"/>
          <w:szCs w:val="24"/>
        </w:rPr>
      </w:pPr>
      <w:proofErr w:type="spellStart"/>
      <w:r w:rsidRPr="00413274">
        <w:rPr>
          <w:bCs/>
          <w:sz w:val="24"/>
          <w:szCs w:val="24"/>
        </w:rPr>
        <w:t>Edukasi</w:t>
      </w:r>
      <w:proofErr w:type="spellEnd"/>
      <w:r w:rsidRPr="00413274">
        <w:rPr>
          <w:bCs/>
          <w:sz w:val="24"/>
          <w:szCs w:val="24"/>
        </w:rPr>
        <w:t xml:space="preserve"> dan </w:t>
      </w:r>
      <w:proofErr w:type="spellStart"/>
      <w:r w:rsidRPr="00413274">
        <w:rPr>
          <w:bCs/>
          <w:sz w:val="24"/>
          <w:szCs w:val="24"/>
        </w:rPr>
        <w:t>Sosialisasi</w:t>
      </w:r>
      <w:proofErr w:type="spellEnd"/>
      <w:r w:rsidRPr="00413274">
        <w:rPr>
          <w:bCs/>
          <w:sz w:val="24"/>
          <w:szCs w:val="24"/>
        </w:rPr>
        <w:t xml:space="preserve">, </w:t>
      </w:r>
      <w:proofErr w:type="spellStart"/>
      <w:r w:rsidRPr="00413274">
        <w:rPr>
          <w:bCs/>
          <w:sz w:val="24"/>
          <w:szCs w:val="24"/>
        </w:rPr>
        <w:t>selain</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juga </w:t>
      </w:r>
      <w:proofErr w:type="spellStart"/>
      <w:r w:rsidRPr="00413274">
        <w:rPr>
          <w:bCs/>
          <w:sz w:val="24"/>
          <w:szCs w:val="24"/>
        </w:rPr>
        <w:t>memegang</w:t>
      </w:r>
      <w:proofErr w:type="spellEnd"/>
      <w:r w:rsidRPr="00413274">
        <w:rPr>
          <w:bCs/>
          <w:sz w:val="24"/>
          <w:szCs w:val="24"/>
        </w:rPr>
        <w:t xml:space="preserve"> </w:t>
      </w:r>
      <w:proofErr w:type="spellStart"/>
      <w:r w:rsidRPr="00413274">
        <w:rPr>
          <w:bCs/>
          <w:sz w:val="24"/>
          <w:szCs w:val="24"/>
        </w:rPr>
        <w:t>peranan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edukasi</w:t>
      </w:r>
      <w:proofErr w:type="spellEnd"/>
      <w:r w:rsidRPr="00413274">
        <w:rPr>
          <w:bCs/>
          <w:sz w:val="24"/>
          <w:szCs w:val="24"/>
        </w:rPr>
        <w:t xml:space="preserve"> dan </w:t>
      </w:r>
      <w:proofErr w:type="spellStart"/>
      <w:r w:rsidRPr="00413274">
        <w:rPr>
          <w:bCs/>
          <w:sz w:val="24"/>
          <w:szCs w:val="24"/>
        </w:rPr>
        <w:t>sosialisasi</w:t>
      </w:r>
      <w:proofErr w:type="spellEnd"/>
      <w:r w:rsidRPr="00413274">
        <w:rPr>
          <w:bCs/>
          <w:sz w:val="24"/>
          <w:szCs w:val="24"/>
        </w:rPr>
        <w:t xml:space="preserve"> </w:t>
      </w:r>
      <w:proofErr w:type="spellStart"/>
      <w:r w:rsidRPr="00413274">
        <w:rPr>
          <w:bCs/>
          <w:sz w:val="24"/>
          <w:szCs w:val="24"/>
        </w:rPr>
        <w:t>kepada</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dan </w:t>
      </w:r>
      <w:proofErr w:type="spellStart"/>
      <w:r w:rsidRPr="00413274">
        <w:rPr>
          <w:bCs/>
          <w:sz w:val="24"/>
          <w:szCs w:val="24"/>
        </w:rPr>
        <w:t>melestarikan</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serta</w:t>
      </w:r>
      <w:proofErr w:type="spellEnd"/>
      <w:r w:rsidRPr="00413274">
        <w:rPr>
          <w:bCs/>
          <w:sz w:val="24"/>
          <w:szCs w:val="24"/>
        </w:rPr>
        <w:t xml:space="preserve"> </w:t>
      </w:r>
      <w:proofErr w:type="spellStart"/>
      <w:r w:rsidRPr="00413274">
        <w:rPr>
          <w:bCs/>
          <w:sz w:val="24"/>
          <w:szCs w:val="24"/>
        </w:rPr>
        <w:t>konsekuensi</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terkait</w:t>
      </w:r>
      <w:proofErr w:type="spellEnd"/>
      <w:r w:rsidRPr="00413274">
        <w:rPr>
          <w:bCs/>
          <w:sz w:val="24"/>
          <w:szCs w:val="24"/>
        </w:rPr>
        <w:t>.</w:t>
      </w:r>
    </w:p>
    <w:p w14:paraId="3E5142D2" w14:textId="77777777" w:rsidR="00917AD8" w:rsidRPr="00413274" w:rsidRDefault="00917AD8" w:rsidP="00763D91">
      <w:pPr>
        <w:pStyle w:val="ListParagraph"/>
        <w:widowControl/>
        <w:numPr>
          <w:ilvl w:val="0"/>
          <w:numId w:val="4"/>
        </w:numPr>
        <w:autoSpaceDE/>
        <w:autoSpaceDN/>
        <w:spacing w:before="0" w:line="276" w:lineRule="auto"/>
        <w:ind w:left="1134" w:hanging="425"/>
        <w:contextualSpacing/>
        <w:rPr>
          <w:bCs/>
          <w:sz w:val="24"/>
          <w:szCs w:val="24"/>
        </w:rPr>
      </w:pPr>
      <w:proofErr w:type="spellStart"/>
      <w:r w:rsidRPr="00413274">
        <w:rPr>
          <w:bCs/>
          <w:sz w:val="24"/>
          <w:szCs w:val="24"/>
        </w:rPr>
        <w:t>Pemberian</w:t>
      </w:r>
      <w:proofErr w:type="spellEnd"/>
      <w:r w:rsidRPr="00413274">
        <w:rPr>
          <w:bCs/>
          <w:sz w:val="24"/>
          <w:szCs w:val="24"/>
        </w:rPr>
        <w:t xml:space="preserve"> </w:t>
      </w:r>
      <w:proofErr w:type="spellStart"/>
      <w:r w:rsidRPr="00413274">
        <w:rPr>
          <w:bCs/>
          <w:sz w:val="24"/>
          <w:szCs w:val="24"/>
        </w:rPr>
        <w:t>Informasi</w:t>
      </w:r>
      <w:proofErr w:type="spellEnd"/>
      <w:r w:rsidRPr="00413274">
        <w:rPr>
          <w:bCs/>
          <w:sz w:val="24"/>
          <w:szCs w:val="24"/>
        </w:rPr>
        <w:t xml:space="preserve"> dan Data.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jaringannya</w:t>
      </w:r>
      <w:proofErr w:type="spellEnd"/>
      <w:r w:rsidRPr="00413274">
        <w:rPr>
          <w:bCs/>
          <w:sz w:val="24"/>
          <w:szCs w:val="24"/>
        </w:rPr>
        <w:t xml:space="preserve"> yang </w:t>
      </w:r>
      <w:proofErr w:type="spellStart"/>
      <w:r w:rsidRPr="00413274">
        <w:rPr>
          <w:bCs/>
          <w:sz w:val="24"/>
          <w:szCs w:val="24"/>
        </w:rPr>
        <w:t>luas</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membantu</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pengumpulan</w:t>
      </w:r>
      <w:proofErr w:type="spellEnd"/>
      <w:r w:rsidRPr="00413274">
        <w:rPr>
          <w:bCs/>
          <w:sz w:val="24"/>
          <w:szCs w:val="24"/>
        </w:rPr>
        <w:t xml:space="preserve"> data dan </w:t>
      </w:r>
      <w:proofErr w:type="spellStart"/>
      <w:r w:rsidRPr="00413274">
        <w:rPr>
          <w:bCs/>
          <w:sz w:val="24"/>
          <w:szCs w:val="24"/>
        </w:rPr>
        <w:t>informasi</w:t>
      </w:r>
      <w:proofErr w:type="spellEnd"/>
      <w:r w:rsidRPr="00413274">
        <w:rPr>
          <w:bCs/>
          <w:sz w:val="24"/>
          <w:szCs w:val="24"/>
        </w:rPr>
        <w:t xml:space="preserve"> </w:t>
      </w:r>
      <w:proofErr w:type="spellStart"/>
      <w:r w:rsidRPr="00413274">
        <w:rPr>
          <w:bCs/>
          <w:sz w:val="24"/>
          <w:szCs w:val="24"/>
        </w:rPr>
        <w:t>terkait</w:t>
      </w:r>
      <w:proofErr w:type="spellEnd"/>
      <w:r w:rsidRPr="00413274">
        <w:rPr>
          <w:bCs/>
          <w:sz w:val="24"/>
          <w:szCs w:val="24"/>
        </w:rPr>
        <w:t xml:space="preserve"> </w:t>
      </w:r>
      <w:proofErr w:type="spellStart"/>
      <w:r w:rsidRPr="00413274">
        <w:rPr>
          <w:bCs/>
          <w:sz w:val="24"/>
          <w:szCs w:val="24"/>
        </w:rPr>
        <w:t>potensi</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w:t>
      </w:r>
      <w:proofErr w:type="spellStart"/>
      <w:r w:rsidRPr="00413274">
        <w:rPr>
          <w:bCs/>
          <w:sz w:val="24"/>
          <w:szCs w:val="24"/>
        </w:rPr>
        <w:t>ancaman</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DAS </w:t>
      </w:r>
      <w:proofErr w:type="spellStart"/>
      <w:r w:rsidRPr="00413274">
        <w:rPr>
          <w:bCs/>
          <w:sz w:val="24"/>
          <w:szCs w:val="24"/>
        </w:rPr>
        <w:t>Citarum</w:t>
      </w:r>
      <w:proofErr w:type="spellEnd"/>
      <w:r w:rsidRPr="00413274">
        <w:rPr>
          <w:bCs/>
          <w:sz w:val="24"/>
          <w:szCs w:val="24"/>
        </w:rPr>
        <w:t xml:space="preserve">, yang </w:t>
      </w:r>
      <w:proofErr w:type="spellStart"/>
      <w:r w:rsidRPr="00413274">
        <w:rPr>
          <w:bCs/>
          <w:sz w:val="24"/>
          <w:szCs w:val="24"/>
        </w:rPr>
        <w:t>kemudian</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digunakan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strategi dan </w:t>
      </w:r>
      <w:proofErr w:type="spellStart"/>
      <w:r w:rsidRPr="00413274">
        <w:rPr>
          <w:bCs/>
          <w:sz w:val="24"/>
          <w:szCs w:val="24"/>
        </w:rPr>
        <w:t>kebijakan</w:t>
      </w:r>
      <w:proofErr w:type="spellEnd"/>
      <w:r w:rsidRPr="00413274">
        <w:rPr>
          <w:bCs/>
          <w:sz w:val="24"/>
          <w:szCs w:val="24"/>
        </w:rPr>
        <w:t xml:space="preserve">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lanjut</w:t>
      </w:r>
      <w:proofErr w:type="spellEnd"/>
      <w:r w:rsidRPr="00413274">
        <w:rPr>
          <w:bCs/>
          <w:sz w:val="24"/>
          <w:szCs w:val="24"/>
        </w:rPr>
        <w:t>.</w:t>
      </w:r>
    </w:p>
    <w:p w14:paraId="4E7D5738" w14:textId="77777777" w:rsidR="00917AD8" w:rsidRPr="00413274" w:rsidRDefault="00917AD8" w:rsidP="00917AD8">
      <w:pPr>
        <w:ind w:firstLine="720"/>
        <w:jc w:val="both"/>
        <w:rPr>
          <w:bCs/>
          <w:sz w:val="24"/>
          <w:szCs w:val="24"/>
        </w:rPr>
      </w:pPr>
      <w:proofErr w:type="spellStart"/>
      <w:r w:rsidRPr="00413274">
        <w:rPr>
          <w:bCs/>
          <w:sz w:val="24"/>
          <w:szCs w:val="24"/>
        </w:rPr>
        <w:t>Sebagaimana</w:t>
      </w:r>
      <w:proofErr w:type="spellEnd"/>
      <w:r w:rsidRPr="00413274">
        <w:rPr>
          <w:bCs/>
          <w:sz w:val="24"/>
          <w:szCs w:val="24"/>
        </w:rPr>
        <w:t xml:space="preserve"> </w:t>
      </w:r>
      <w:proofErr w:type="spellStart"/>
      <w:r w:rsidRPr="00413274">
        <w:rPr>
          <w:bCs/>
          <w:sz w:val="24"/>
          <w:szCs w:val="24"/>
        </w:rPr>
        <w:t>posisi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yang </w:t>
      </w:r>
      <w:proofErr w:type="spellStart"/>
      <w:r w:rsidRPr="00413274">
        <w:rPr>
          <w:bCs/>
          <w:sz w:val="24"/>
          <w:szCs w:val="24"/>
        </w:rPr>
        <w:t>memiliki</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sentral</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menegakkan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terkait</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Keterlibatan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resmi</w:t>
      </w:r>
      <w:proofErr w:type="spellEnd"/>
      <w:r w:rsidRPr="00413274">
        <w:rPr>
          <w:bCs/>
          <w:sz w:val="24"/>
          <w:szCs w:val="24"/>
        </w:rPr>
        <w:t xml:space="preserve"> </w:t>
      </w:r>
      <w:proofErr w:type="spellStart"/>
      <w:r w:rsidRPr="00413274">
        <w:rPr>
          <w:bCs/>
          <w:sz w:val="24"/>
          <w:szCs w:val="24"/>
        </w:rPr>
        <w:t>diakui</w:t>
      </w:r>
      <w:proofErr w:type="spellEnd"/>
      <w:r w:rsidRPr="00413274">
        <w:rPr>
          <w:bCs/>
          <w:sz w:val="24"/>
          <w:szCs w:val="24"/>
        </w:rPr>
        <w:t xml:space="preserve"> dan </w:t>
      </w:r>
      <w:proofErr w:type="spellStart"/>
      <w:r w:rsidRPr="00413274">
        <w:rPr>
          <w:bCs/>
          <w:sz w:val="24"/>
          <w:szCs w:val="24"/>
        </w:rPr>
        <w:t>diperkuat</w:t>
      </w:r>
      <w:proofErr w:type="spellEnd"/>
      <w:r w:rsidRPr="00413274">
        <w:rPr>
          <w:bCs/>
          <w:sz w:val="24"/>
          <w:szCs w:val="24"/>
        </w:rPr>
        <w:t xml:space="preserve"> oleh </w:t>
      </w:r>
      <w:proofErr w:type="spellStart"/>
      <w:r w:rsidRPr="00413274">
        <w:rPr>
          <w:bCs/>
          <w:sz w:val="24"/>
          <w:szCs w:val="24"/>
        </w:rPr>
        <w:t>Peraturan</w:t>
      </w:r>
      <w:proofErr w:type="spellEnd"/>
      <w:r w:rsidRPr="00413274">
        <w:rPr>
          <w:bCs/>
          <w:sz w:val="24"/>
          <w:szCs w:val="24"/>
        </w:rPr>
        <w:t xml:space="preserve"> </w:t>
      </w:r>
      <w:proofErr w:type="spellStart"/>
      <w:r w:rsidRPr="00413274">
        <w:rPr>
          <w:bCs/>
          <w:sz w:val="24"/>
          <w:szCs w:val="24"/>
        </w:rPr>
        <w:t>Presiden</w:t>
      </w:r>
      <w:proofErr w:type="spellEnd"/>
      <w:r w:rsidRPr="00413274">
        <w:rPr>
          <w:bCs/>
          <w:sz w:val="24"/>
          <w:szCs w:val="24"/>
        </w:rPr>
        <w:t xml:space="preserve"> </w:t>
      </w:r>
      <w:proofErr w:type="spellStart"/>
      <w:r w:rsidRPr="00413274">
        <w:rPr>
          <w:bCs/>
          <w:sz w:val="24"/>
          <w:szCs w:val="24"/>
        </w:rPr>
        <w:t>Nomor</w:t>
      </w:r>
      <w:proofErr w:type="spellEnd"/>
      <w:r w:rsidRPr="00413274">
        <w:rPr>
          <w:bCs/>
          <w:sz w:val="24"/>
          <w:szCs w:val="24"/>
        </w:rPr>
        <w:t xml:space="preserve"> 15 </w:t>
      </w:r>
      <w:proofErr w:type="spellStart"/>
      <w:r w:rsidRPr="00413274">
        <w:rPr>
          <w:bCs/>
          <w:sz w:val="24"/>
          <w:szCs w:val="24"/>
        </w:rPr>
        <w:t>Tahun</w:t>
      </w:r>
      <w:proofErr w:type="spellEnd"/>
      <w:r w:rsidRPr="00413274">
        <w:rPr>
          <w:bCs/>
          <w:sz w:val="24"/>
          <w:szCs w:val="24"/>
        </w:rPr>
        <w:t xml:space="preserve"> 2018, di mana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ditetapkan</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Wakil </w:t>
      </w:r>
      <w:proofErr w:type="spellStart"/>
      <w:r w:rsidRPr="00413274">
        <w:rPr>
          <w:bCs/>
          <w:sz w:val="24"/>
          <w:szCs w:val="24"/>
        </w:rPr>
        <w:t>Bidang</w:t>
      </w:r>
      <w:proofErr w:type="spellEnd"/>
      <w:r w:rsidRPr="00413274">
        <w:rPr>
          <w:bCs/>
          <w:sz w:val="24"/>
          <w:szCs w:val="24"/>
        </w:rPr>
        <w:t xml:space="preserve"> </w:t>
      </w:r>
      <w:proofErr w:type="spellStart"/>
      <w:r w:rsidRPr="00413274">
        <w:rPr>
          <w:bCs/>
          <w:sz w:val="24"/>
          <w:szCs w:val="24"/>
        </w:rPr>
        <w:lastRenderedPageBreak/>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Hukum I (</w:t>
      </w:r>
      <w:proofErr w:type="spellStart"/>
      <w:r w:rsidRPr="00413274">
        <w:rPr>
          <w:bCs/>
          <w:sz w:val="24"/>
          <w:szCs w:val="24"/>
        </w:rPr>
        <w:t>Kepala</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Daerah Jawa Barat) dan Wakil </w:t>
      </w:r>
      <w:proofErr w:type="spellStart"/>
      <w:r w:rsidRPr="00413274">
        <w:rPr>
          <w:bCs/>
          <w:sz w:val="24"/>
          <w:szCs w:val="24"/>
        </w:rPr>
        <w:t>Bidang</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dan </w:t>
      </w:r>
      <w:proofErr w:type="spellStart"/>
      <w:r w:rsidRPr="00413274">
        <w:rPr>
          <w:bCs/>
          <w:sz w:val="24"/>
          <w:szCs w:val="24"/>
        </w:rPr>
        <w:t>Penindakan</w:t>
      </w:r>
      <w:proofErr w:type="spellEnd"/>
      <w:r w:rsidRPr="00413274">
        <w:rPr>
          <w:bCs/>
          <w:sz w:val="24"/>
          <w:szCs w:val="24"/>
        </w:rPr>
        <w:t xml:space="preserve"> Hukum II (</w:t>
      </w:r>
      <w:proofErr w:type="spellStart"/>
      <w:r w:rsidRPr="00413274">
        <w:rPr>
          <w:bCs/>
          <w:sz w:val="24"/>
          <w:szCs w:val="24"/>
        </w:rPr>
        <w:t>Kepala</w:t>
      </w:r>
      <w:proofErr w:type="spellEnd"/>
      <w:r w:rsidRPr="00413274">
        <w:rPr>
          <w:bCs/>
          <w:sz w:val="24"/>
          <w:szCs w:val="24"/>
        </w:rPr>
        <w:t xml:space="preserve"> </w:t>
      </w:r>
      <w:proofErr w:type="spellStart"/>
      <w:r w:rsidRPr="00413274">
        <w:rPr>
          <w:bCs/>
          <w:sz w:val="24"/>
          <w:szCs w:val="24"/>
        </w:rPr>
        <w:t>Kepolisian</w:t>
      </w:r>
      <w:proofErr w:type="spellEnd"/>
      <w:r w:rsidRPr="00413274">
        <w:rPr>
          <w:bCs/>
          <w:sz w:val="24"/>
          <w:szCs w:val="24"/>
        </w:rPr>
        <w:t xml:space="preserve"> Daerah Metropolitan Jakarta). </w:t>
      </w:r>
      <w:proofErr w:type="spellStart"/>
      <w:r w:rsidRPr="00413274">
        <w:rPr>
          <w:bCs/>
          <w:sz w:val="24"/>
          <w:szCs w:val="24"/>
        </w:rPr>
        <w:t>Tugas</w:t>
      </w:r>
      <w:proofErr w:type="spellEnd"/>
      <w:r w:rsidRPr="00413274">
        <w:rPr>
          <w:bCs/>
          <w:sz w:val="24"/>
          <w:szCs w:val="24"/>
        </w:rPr>
        <w:t xml:space="preserve"> </w:t>
      </w:r>
      <w:proofErr w:type="spellStart"/>
      <w:r w:rsidRPr="00413274">
        <w:rPr>
          <w:bCs/>
          <w:sz w:val="24"/>
          <w:szCs w:val="24"/>
        </w:rPr>
        <w:t>penting</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mencakup</w:t>
      </w:r>
      <w:proofErr w:type="spellEnd"/>
      <w:r w:rsidRPr="00413274">
        <w:rPr>
          <w:bCs/>
          <w:sz w:val="24"/>
          <w:szCs w:val="24"/>
        </w:rPr>
        <w:t xml:space="preserve"> </w:t>
      </w:r>
      <w:proofErr w:type="spellStart"/>
      <w:r w:rsidRPr="00413274">
        <w:rPr>
          <w:bCs/>
          <w:sz w:val="24"/>
          <w:szCs w:val="24"/>
        </w:rPr>
        <w:t>pelaksanaan</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w:t>
      </w:r>
      <w:proofErr w:type="spellStart"/>
      <w:r w:rsidRPr="00413274">
        <w:rPr>
          <w:bCs/>
          <w:sz w:val="24"/>
          <w:szCs w:val="24"/>
        </w:rPr>
        <w:t>pembinaan</w:t>
      </w:r>
      <w:proofErr w:type="spellEnd"/>
      <w:r w:rsidRPr="00413274">
        <w:rPr>
          <w:bCs/>
          <w:sz w:val="24"/>
          <w:szCs w:val="24"/>
        </w:rPr>
        <w:t xml:space="preserve">, dan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individu</w:t>
      </w:r>
      <w:proofErr w:type="spellEnd"/>
      <w:r w:rsidRPr="00413274">
        <w:rPr>
          <w:bCs/>
          <w:sz w:val="24"/>
          <w:szCs w:val="24"/>
        </w:rPr>
        <w:t xml:space="preserve"> </w:t>
      </w:r>
      <w:proofErr w:type="spellStart"/>
      <w:r w:rsidRPr="00413274">
        <w:rPr>
          <w:bCs/>
          <w:sz w:val="24"/>
          <w:szCs w:val="24"/>
        </w:rPr>
        <w:t>atau</w:t>
      </w:r>
      <w:proofErr w:type="spellEnd"/>
      <w:r w:rsidRPr="00413274">
        <w:rPr>
          <w:bCs/>
          <w:sz w:val="24"/>
          <w:szCs w:val="24"/>
        </w:rPr>
        <w:t xml:space="preserve"> </w:t>
      </w:r>
      <w:proofErr w:type="spellStart"/>
      <w:r w:rsidRPr="00413274">
        <w:rPr>
          <w:bCs/>
          <w:sz w:val="24"/>
          <w:szCs w:val="24"/>
        </w:rPr>
        <w:t>entitas</w:t>
      </w:r>
      <w:proofErr w:type="spellEnd"/>
      <w:r w:rsidRPr="00413274">
        <w:rPr>
          <w:bCs/>
          <w:sz w:val="24"/>
          <w:szCs w:val="24"/>
        </w:rPr>
        <w:t xml:space="preserve"> yang </w:t>
      </w:r>
      <w:proofErr w:type="spellStart"/>
      <w:r w:rsidRPr="00413274">
        <w:rPr>
          <w:bCs/>
          <w:sz w:val="24"/>
          <w:szCs w:val="24"/>
        </w:rPr>
        <w:t>membuang</w:t>
      </w:r>
      <w:proofErr w:type="spellEnd"/>
      <w:r w:rsidRPr="00413274">
        <w:rPr>
          <w:bCs/>
          <w:sz w:val="24"/>
          <w:szCs w:val="24"/>
        </w:rPr>
        <w:t xml:space="preserve"> </w:t>
      </w:r>
      <w:proofErr w:type="spellStart"/>
      <w:r w:rsidRPr="00413274">
        <w:rPr>
          <w:bCs/>
          <w:sz w:val="24"/>
          <w:szCs w:val="24"/>
        </w:rPr>
        <w:t>limbah</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sesuai</w:t>
      </w:r>
      <w:proofErr w:type="spellEnd"/>
      <w:r w:rsidRPr="00413274">
        <w:rPr>
          <w:bCs/>
          <w:sz w:val="24"/>
          <w:szCs w:val="24"/>
        </w:rPr>
        <w:t xml:space="preserve"> </w:t>
      </w:r>
      <w:proofErr w:type="spellStart"/>
      <w:r w:rsidRPr="00413274">
        <w:rPr>
          <w:bCs/>
          <w:sz w:val="24"/>
          <w:szCs w:val="24"/>
        </w:rPr>
        <w:t>baku</w:t>
      </w:r>
      <w:proofErr w:type="spellEnd"/>
      <w:r w:rsidRPr="00413274">
        <w:rPr>
          <w:bCs/>
          <w:sz w:val="24"/>
          <w:szCs w:val="24"/>
        </w:rPr>
        <w:t xml:space="preserve"> </w:t>
      </w:r>
      <w:proofErr w:type="spellStart"/>
      <w:r w:rsidRPr="00413274">
        <w:rPr>
          <w:bCs/>
          <w:sz w:val="24"/>
          <w:szCs w:val="24"/>
        </w:rPr>
        <w:t>mutu</w:t>
      </w:r>
      <w:proofErr w:type="spellEnd"/>
      <w:r w:rsidRPr="00413274">
        <w:rPr>
          <w:bCs/>
          <w:sz w:val="24"/>
          <w:szCs w:val="24"/>
        </w:rPr>
        <w:t xml:space="preserve"> di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demikian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berperan</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garda </w:t>
      </w:r>
      <w:proofErr w:type="spellStart"/>
      <w:r w:rsidRPr="00413274">
        <w:rPr>
          <w:bCs/>
          <w:sz w:val="24"/>
          <w:szCs w:val="24"/>
        </w:rPr>
        <w:t>terdepan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w:t>
      </w:r>
      <w:proofErr w:type="spellStart"/>
      <w:r w:rsidRPr="00413274">
        <w:rPr>
          <w:bCs/>
          <w:sz w:val="24"/>
          <w:szCs w:val="24"/>
        </w:rPr>
        <w:t>integritas</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dan </w:t>
      </w:r>
      <w:proofErr w:type="spellStart"/>
      <w:r w:rsidRPr="00413274">
        <w:rPr>
          <w:bCs/>
          <w:sz w:val="24"/>
          <w:szCs w:val="24"/>
        </w:rPr>
        <w:t>keberlanjutan</w:t>
      </w:r>
      <w:proofErr w:type="spellEnd"/>
      <w:r w:rsidRPr="00413274">
        <w:rPr>
          <w:bCs/>
          <w:sz w:val="24"/>
          <w:szCs w:val="24"/>
        </w:rPr>
        <w:t xml:space="preserve"> </w:t>
      </w:r>
      <w:proofErr w:type="spellStart"/>
      <w:r w:rsidRPr="00413274">
        <w:rPr>
          <w:bCs/>
          <w:sz w:val="24"/>
          <w:szCs w:val="24"/>
        </w:rPr>
        <w:t>ekosistemnya</w:t>
      </w:r>
      <w:proofErr w:type="spellEnd"/>
      <w:r w:rsidRPr="00413274">
        <w:rPr>
          <w:bCs/>
          <w:sz w:val="24"/>
          <w:szCs w:val="24"/>
        </w:rPr>
        <w:t>.</w:t>
      </w:r>
    </w:p>
    <w:p w14:paraId="3987CC85" w14:textId="77777777" w:rsidR="00917AD8" w:rsidRPr="00413274" w:rsidRDefault="00917AD8" w:rsidP="00917AD8">
      <w:pPr>
        <w:ind w:firstLine="720"/>
        <w:jc w:val="both"/>
        <w:rPr>
          <w:bCs/>
          <w:sz w:val="24"/>
          <w:szCs w:val="24"/>
        </w:rPr>
      </w:pPr>
      <w:proofErr w:type="spellStart"/>
      <w:r w:rsidRPr="00413274">
        <w:rPr>
          <w:bCs/>
          <w:sz w:val="24"/>
          <w:szCs w:val="24"/>
        </w:rPr>
        <w:t>Penerapan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konteks</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dimensi</w:t>
      </w:r>
      <w:proofErr w:type="spellEnd"/>
      <w:r w:rsidRPr="00413274">
        <w:rPr>
          <w:bCs/>
          <w:sz w:val="24"/>
          <w:szCs w:val="24"/>
        </w:rPr>
        <w:t xml:space="preserve"> </w:t>
      </w:r>
      <w:proofErr w:type="spellStart"/>
      <w:r w:rsidRPr="00413274">
        <w:rPr>
          <w:bCs/>
          <w:sz w:val="24"/>
          <w:szCs w:val="24"/>
        </w:rPr>
        <w:t>humanis</w:t>
      </w:r>
      <w:proofErr w:type="spellEnd"/>
      <w:r w:rsidRPr="00413274">
        <w:rPr>
          <w:bCs/>
          <w:sz w:val="24"/>
          <w:szCs w:val="24"/>
        </w:rPr>
        <w:t xml:space="preserve"> yang </w:t>
      </w:r>
      <w:proofErr w:type="spellStart"/>
      <w:r w:rsidRPr="00413274">
        <w:rPr>
          <w:bCs/>
          <w:sz w:val="24"/>
          <w:szCs w:val="24"/>
        </w:rPr>
        <w:t>signifikan</w:t>
      </w:r>
      <w:proofErr w:type="spellEnd"/>
      <w:r w:rsidRPr="00413274">
        <w:rPr>
          <w:bCs/>
          <w:sz w:val="24"/>
          <w:szCs w:val="24"/>
        </w:rPr>
        <w:t xml:space="preserve"> </w:t>
      </w:r>
      <w:proofErr w:type="spellStart"/>
      <w:r w:rsidRPr="00413274">
        <w:rPr>
          <w:bCs/>
          <w:sz w:val="24"/>
          <w:szCs w:val="24"/>
        </w:rPr>
        <w:t>kepada</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Responsivitas</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sejumlah</w:t>
      </w:r>
      <w:proofErr w:type="spellEnd"/>
      <w:r w:rsidRPr="00413274">
        <w:rPr>
          <w:bCs/>
          <w:sz w:val="24"/>
          <w:szCs w:val="24"/>
        </w:rPr>
        <w:t xml:space="preserve"> </w:t>
      </w:r>
      <w:proofErr w:type="spellStart"/>
      <w:r w:rsidRPr="00413274">
        <w:rPr>
          <w:bCs/>
          <w:sz w:val="24"/>
          <w:szCs w:val="24"/>
        </w:rPr>
        <w:t>permasalahan</w:t>
      </w:r>
      <w:proofErr w:type="spellEnd"/>
      <w:r w:rsidRPr="00413274">
        <w:rPr>
          <w:bCs/>
          <w:sz w:val="24"/>
          <w:szCs w:val="24"/>
        </w:rPr>
        <w:t xml:space="preserve"> </w:t>
      </w:r>
      <w:proofErr w:type="spellStart"/>
      <w:r w:rsidRPr="00413274">
        <w:rPr>
          <w:bCs/>
          <w:sz w:val="24"/>
          <w:szCs w:val="24"/>
        </w:rPr>
        <w:t>kontemporer</w:t>
      </w:r>
      <w:proofErr w:type="spellEnd"/>
      <w:r w:rsidRPr="00413274">
        <w:rPr>
          <w:bCs/>
          <w:sz w:val="24"/>
          <w:szCs w:val="24"/>
        </w:rPr>
        <w:t xml:space="preserve"> </w:t>
      </w:r>
      <w:proofErr w:type="spellStart"/>
      <w:r w:rsidRPr="00413274">
        <w:rPr>
          <w:bCs/>
          <w:sz w:val="24"/>
          <w:szCs w:val="24"/>
        </w:rPr>
        <w:t>menunjukkan</w:t>
      </w:r>
      <w:proofErr w:type="spellEnd"/>
      <w:r w:rsidRPr="00413274">
        <w:rPr>
          <w:bCs/>
          <w:sz w:val="24"/>
          <w:szCs w:val="24"/>
        </w:rPr>
        <w:t xml:space="preserve"> </w:t>
      </w:r>
      <w:proofErr w:type="spellStart"/>
      <w:r w:rsidRPr="00413274">
        <w:rPr>
          <w:bCs/>
          <w:sz w:val="24"/>
          <w:szCs w:val="24"/>
        </w:rPr>
        <w:t>adopsi</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yang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holistik</w:t>
      </w:r>
      <w:proofErr w:type="spellEnd"/>
      <w:r w:rsidRPr="00413274">
        <w:rPr>
          <w:bCs/>
          <w:sz w:val="24"/>
          <w:szCs w:val="24"/>
        </w:rPr>
        <w:t xml:space="preserve">, </w:t>
      </w:r>
      <w:proofErr w:type="spellStart"/>
      <w:r w:rsidRPr="00413274">
        <w:rPr>
          <w:bCs/>
          <w:sz w:val="24"/>
          <w:szCs w:val="24"/>
        </w:rPr>
        <w:t>melebihi</w:t>
      </w:r>
      <w:proofErr w:type="spellEnd"/>
      <w:r w:rsidRPr="00413274">
        <w:rPr>
          <w:bCs/>
          <w:sz w:val="24"/>
          <w:szCs w:val="24"/>
        </w:rPr>
        <w:t xml:space="preserve"> </w:t>
      </w:r>
      <w:proofErr w:type="spellStart"/>
      <w:r w:rsidRPr="00413274">
        <w:rPr>
          <w:bCs/>
          <w:sz w:val="24"/>
          <w:szCs w:val="24"/>
        </w:rPr>
        <w:t>sekadar</w:t>
      </w:r>
      <w:proofErr w:type="spellEnd"/>
      <w:r w:rsidRPr="00413274">
        <w:rPr>
          <w:bCs/>
          <w:sz w:val="24"/>
          <w:szCs w:val="24"/>
        </w:rPr>
        <w:t xml:space="preserve">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biasa</w:t>
      </w:r>
      <w:proofErr w:type="spellEnd"/>
      <w:r w:rsidRPr="00413274">
        <w:rPr>
          <w:bCs/>
          <w:sz w:val="24"/>
          <w:szCs w:val="24"/>
        </w:rPr>
        <w:t xml:space="preserve">. </w:t>
      </w:r>
      <w:proofErr w:type="spellStart"/>
      <w:r w:rsidRPr="00413274">
        <w:rPr>
          <w:bCs/>
          <w:sz w:val="24"/>
          <w:szCs w:val="24"/>
        </w:rPr>
        <w:t>Pertama-tama</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bukan</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berfokus</w:t>
      </w:r>
      <w:proofErr w:type="spellEnd"/>
      <w:r w:rsidRPr="00413274">
        <w:rPr>
          <w:bCs/>
          <w:sz w:val="24"/>
          <w:szCs w:val="24"/>
        </w:rPr>
        <w:t xml:space="preserve"> pada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aturan</w:t>
      </w:r>
      <w:proofErr w:type="spellEnd"/>
      <w:r w:rsidRPr="00413274">
        <w:rPr>
          <w:bCs/>
          <w:sz w:val="24"/>
          <w:szCs w:val="24"/>
        </w:rPr>
        <w:t xml:space="preserve">, </w:t>
      </w:r>
      <w:proofErr w:type="spellStart"/>
      <w:r w:rsidRPr="00413274">
        <w:rPr>
          <w:bCs/>
          <w:sz w:val="24"/>
          <w:szCs w:val="24"/>
        </w:rPr>
        <w:t>tetapi</w:t>
      </w:r>
      <w:proofErr w:type="spellEnd"/>
      <w:r w:rsidRPr="00413274">
        <w:rPr>
          <w:bCs/>
          <w:sz w:val="24"/>
          <w:szCs w:val="24"/>
        </w:rPr>
        <w:t xml:space="preserve"> juga </w:t>
      </w:r>
      <w:proofErr w:type="spellStart"/>
      <w:r w:rsidRPr="00413274">
        <w:rPr>
          <w:bCs/>
          <w:sz w:val="24"/>
          <w:szCs w:val="24"/>
        </w:rPr>
        <w:t>berperan</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agen</w:t>
      </w:r>
      <w:proofErr w:type="spellEnd"/>
      <w:r w:rsidRPr="00413274">
        <w:rPr>
          <w:bCs/>
          <w:sz w:val="24"/>
          <w:szCs w:val="24"/>
        </w:rPr>
        <w:t xml:space="preserve"> </w:t>
      </w:r>
      <w:proofErr w:type="spellStart"/>
      <w:r w:rsidRPr="00413274">
        <w:rPr>
          <w:bCs/>
          <w:sz w:val="24"/>
          <w:szCs w:val="24"/>
        </w:rPr>
        <w:t>perubahan</w:t>
      </w:r>
      <w:proofErr w:type="spellEnd"/>
      <w:r w:rsidRPr="00413274">
        <w:rPr>
          <w:bCs/>
          <w:sz w:val="24"/>
          <w:szCs w:val="24"/>
        </w:rPr>
        <w:t xml:space="preserve"> </w:t>
      </w:r>
      <w:proofErr w:type="spellStart"/>
      <w:r w:rsidRPr="00413274">
        <w:rPr>
          <w:bCs/>
          <w:sz w:val="24"/>
          <w:szCs w:val="24"/>
        </w:rPr>
        <w:t>sosial</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 xml:space="preserve"> </w:t>
      </w:r>
      <w:proofErr w:type="spellStart"/>
      <w:r w:rsidRPr="00413274">
        <w:rPr>
          <w:bCs/>
          <w:sz w:val="24"/>
          <w:szCs w:val="24"/>
        </w:rPr>
        <w:t>mendekati</w:t>
      </w:r>
      <w:proofErr w:type="spellEnd"/>
      <w:r w:rsidRPr="00413274">
        <w:rPr>
          <w:bCs/>
          <w:sz w:val="24"/>
          <w:szCs w:val="24"/>
        </w:rPr>
        <w:t xml:space="preserve"> </w:t>
      </w:r>
      <w:proofErr w:type="spellStart"/>
      <w:r w:rsidRPr="00413274">
        <w:rPr>
          <w:bCs/>
          <w:sz w:val="24"/>
          <w:szCs w:val="24"/>
        </w:rPr>
        <w:t>masalah</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pemahaman</w:t>
      </w:r>
      <w:proofErr w:type="spellEnd"/>
      <w:r w:rsidRPr="00413274">
        <w:rPr>
          <w:bCs/>
          <w:sz w:val="24"/>
          <w:szCs w:val="24"/>
        </w:rPr>
        <w:t xml:space="preserve"> </w:t>
      </w:r>
      <w:proofErr w:type="spellStart"/>
      <w:r w:rsidRPr="00413274">
        <w:rPr>
          <w:bCs/>
          <w:sz w:val="24"/>
          <w:szCs w:val="24"/>
        </w:rPr>
        <w:t>mendalam</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kondisi</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lokal</w:t>
      </w:r>
      <w:proofErr w:type="spellEnd"/>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solusi</w:t>
      </w:r>
      <w:proofErr w:type="spellEnd"/>
      <w:r w:rsidRPr="00413274">
        <w:rPr>
          <w:bCs/>
          <w:sz w:val="24"/>
          <w:szCs w:val="24"/>
        </w:rPr>
        <w:t xml:space="preserve"> yang </w:t>
      </w:r>
      <w:proofErr w:type="spellStart"/>
      <w:r w:rsidRPr="00413274">
        <w:rPr>
          <w:bCs/>
          <w:sz w:val="24"/>
          <w:szCs w:val="24"/>
        </w:rPr>
        <w:t>diusulkan</w:t>
      </w:r>
      <w:proofErr w:type="spellEnd"/>
      <w:r w:rsidRPr="00413274">
        <w:rPr>
          <w:bCs/>
          <w:sz w:val="24"/>
          <w:szCs w:val="24"/>
        </w:rPr>
        <w:t xml:space="preserve"> </w:t>
      </w:r>
      <w:proofErr w:type="spellStart"/>
      <w:r w:rsidRPr="00413274">
        <w:rPr>
          <w:bCs/>
          <w:sz w:val="24"/>
          <w:szCs w:val="24"/>
        </w:rPr>
        <w:t>sesuai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kebutuhan</w:t>
      </w:r>
      <w:proofErr w:type="spellEnd"/>
      <w:r w:rsidRPr="00413274">
        <w:rPr>
          <w:bCs/>
          <w:sz w:val="24"/>
          <w:szCs w:val="24"/>
        </w:rPr>
        <w:t xml:space="preserve"> dan </w:t>
      </w:r>
      <w:proofErr w:type="spellStart"/>
      <w:r w:rsidRPr="00413274">
        <w:rPr>
          <w:bCs/>
          <w:sz w:val="24"/>
          <w:szCs w:val="24"/>
        </w:rPr>
        <w:t>realitas</w:t>
      </w:r>
      <w:proofErr w:type="spellEnd"/>
      <w:r w:rsidRPr="00413274">
        <w:rPr>
          <w:bCs/>
          <w:sz w:val="24"/>
          <w:szCs w:val="24"/>
        </w:rPr>
        <w:t xml:space="preserve"> </w:t>
      </w:r>
      <w:proofErr w:type="spellStart"/>
      <w:r w:rsidRPr="00413274">
        <w:rPr>
          <w:bCs/>
          <w:sz w:val="24"/>
          <w:szCs w:val="24"/>
        </w:rPr>
        <w:t>setempat</w:t>
      </w:r>
      <w:proofErr w:type="spellEnd"/>
      <w:r w:rsidRPr="00413274">
        <w:rPr>
          <w:bCs/>
          <w:sz w:val="24"/>
          <w:szCs w:val="24"/>
        </w:rPr>
        <w:t xml:space="preserve">. </w:t>
      </w:r>
      <w:proofErr w:type="spellStart"/>
      <w:r w:rsidRPr="00413274">
        <w:rPr>
          <w:bCs/>
          <w:sz w:val="24"/>
          <w:szCs w:val="24"/>
        </w:rPr>
        <w:t>Responsivitas</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juga </w:t>
      </w:r>
      <w:proofErr w:type="spellStart"/>
      <w:r w:rsidRPr="00413274">
        <w:rPr>
          <w:bCs/>
          <w:sz w:val="24"/>
          <w:szCs w:val="24"/>
        </w:rPr>
        <w:t>tercermin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yang </w:t>
      </w:r>
      <w:proofErr w:type="spellStart"/>
      <w:r w:rsidRPr="00413274">
        <w:rPr>
          <w:bCs/>
          <w:sz w:val="24"/>
          <w:szCs w:val="24"/>
        </w:rPr>
        <w:t>proaktif</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bersifat</w:t>
      </w:r>
      <w:proofErr w:type="spellEnd"/>
      <w:r w:rsidRPr="00413274">
        <w:rPr>
          <w:bCs/>
          <w:sz w:val="24"/>
          <w:szCs w:val="24"/>
        </w:rPr>
        <w:t xml:space="preserve"> </w:t>
      </w:r>
      <w:proofErr w:type="spellStart"/>
      <w:r w:rsidRPr="00413274">
        <w:rPr>
          <w:bCs/>
          <w:sz w:val="24"/>
          <w:szCs w:val="24"/>
        </w:rPr>
        <w:t>represif</w:t>
      </w:r>
      <w:proofErr w:type="spellEnd"/>
      <w:r w:rsidRPr="00413274">
        <w:rPr>
          <w:bCs/>
          <w:sz w:val="24"/>
          <w:szCs w:val="24"/>
        </w:rPr>
        <w:t xml:space="preserve"> </w:t>
      </w:r>
      <w:proofErr w:type="spellStart"/>
      <w:r w:rsidRPr="00413274">
        <w:rPr>
          <w:bCs/>
          <w:sz w:val="24"/>
          <w:szCs w:val="24"/>
        </w:rPr>
        <w:t>terhadap</w:t>
      </w:r>
      <w:proofErr w:type="spellEnd"/>
      <w:r w:rsidRPr="00413274">
        <w:rPr>
          <w:bCs/>
          <w:sz w:val="24"/>
          <w:szCs w:val="24"/>
        </w:rPr>
        <w:t xml:space="preserve"> </w:t>
      </w:r>
      <w:proofErr w:type="spellStart"/>
      <w:r w:rsidRPr="00413274">
        <w:rPr>
          <w:bCs/>
          <w:sz w:val="24"/>
          <w:szCs w:val="24"/>
        </w:rPr>
        <w:t>pelanggaran</w:t>
      </w:r>
      <w:proofErr w:type="spellEnd"/>
      <w:r w:rsidRPr="00413274">
        <w:rPr>
          <w:bCs/>
          <w:sz w:val="24"/>
          <w:szCs w:val="24"/>
        </w:rPr>
        <w:t xml:space="preserve">, </w:t>
      </w:r>
      <w:proofErr w:type="spellStart"/>
      <w:r w:rsidRPr="00413274">
        <w:rPr>
          <w:bCs/>
          <w:sz w:val="24"/>
          <w:szCs w:val="24"/>
        </w:rPr>
        <w:t>tetapi</w:t>
      </w:r>
      <w:proofErr w:type="spellEnd"/>
      <w:r w:rsidRPr="00413274">
        <w:rPr>
          <w:bCs/>
          <w:sz w:val="24"/>
          <w:szCs w:val="24"/>
        </w:rPr>
        <w:t xml:space="preserve"> juga </w:t>
      </w:r>
      <w:proofErr w:type="spellStart"/>
      <w:r w:rsidRPr="00413274">
        <w:rPr>
          <w:bCs/>
          <w:sz w:val="24"/>
          <w:szCs w:val="24"/>
        </w:rPr>
        <w:t>terlibat</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edukasi</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program-program </w:t>
      </w:r>
      <w:proofErr w:type="spellStart"/>
      <w:r w:rsidRPr="00413274">
        <w:rPr>
          <w:bCs/>
          <w:sz w:val="24"/>
          <w:szCs w:val="24"/>
        </w:rPr>
        <w:t>penyuluhan</w:t>
      </w:r>
      <w:proofErr w:type="spellEnd"/>
      <w:r w:rsidRPr="00413274">
        <w:rPr>
          <w:bCs/>
          <w:sz w:val="24"/>
          <w:szCs w:val="24"/>
        </w:rPr>
        <w:t xml:space="preserve"> dan </w:t>
      </w:r>
      <w:proofErr w:type="spellStart"/>
      <w:r w:rsidRPr="00413274">
        <w:rPr>
          <w:bCs/>
          <w:sz w:val="24"/>
          <w:szCs w:val="24"/>
        </w:rPr>
        <w:t>pelatihan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membantu</w:t>
      </w:r>
      <w:proofErr w:type="spellEnd"/>
      <w:r w:rsidRPr="00413274">
        <w:rPr>
          <w:bCs/>
          <w:sz w:val="24"/>
          <w:szCs w:val="24"/>
        </w:rPr>
        <w:t xml:space="preserve"> </w:t>
      </w:r>
      <w:proofErr w:type="spellStart"/>
      <w:r w:rsidRPr="00413274">
        <w:rPr>
          <w:bCs/>
          <w:sz w:val="24"/>
          <w:szCs w:val="24"/>
        </w:rPr>
        <w:t>meningkatkan</w:t>
      </w:r>
      <w:proofErr w:type="spellEnd"/>
      <w:r w:rsidRPr="00413274">
        <w:rPr>
          <w:bCs/>
          <w:sz w:val="24"/>
          <w:szCs w:val="24"/>
        </w:rPr>
        <w:t xml:space="preserve"> </w:t>
      </w:r>
      <w:proofErr w:type="spellStart"/>
      <w:r w:rsidRPr="00413274">
        <w:rPr>
          <w:bCs/>
          <w:sz w:val="24"/>
          <w:szCs w:val="24"/>
        </w:rPr>
        <w:t>kesadaran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akan</w:t>
      </w:r>
      <w:proofErr w:type="spellEnd"/>
      <w:r w:rsidRPr="00413274">
        <w:rPr>
          <w:bCs/>
          <w:sz w:val="24"/>
          <w:szCs w:val="24"/>
        </w:rPr>
        <w:t xml:space="preserve"> </w:t>
      </w:r>
      <w:proofErr w:type="spellStart"/>
      <w:r w:rsidRPr="00413274">
        <w:rPr>
          <w:bCs/>
          <w:sz w:val="24"/>
          <w:szCs w:val="24"/>
        </w:rPr>
        <w:t>pentingnya</w:t>
      </w:r>
      <w:proofErr w:type="spellEnd"/>
      <w:r w:rsidRPr="00413274">
        <w:rPr>
          <w:bCs/>
          <w:sz w:val="24"/>
          <w:szCs w:val="24"/>
        </w:rPr>
        <w:t xml:space="preserve"> </w:t>
      </w:r>
      <w:proofErr w:type="spellStart"/>
      <w:r w:rsidRPr="00413274">
        <w:rPr>
          <w:bCs/>
          <w:sz w:val="24"/>
          <w:szCs w:val="24"/>
        </w:rPr>
        <w:t>pelestarian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mendekati</w:t>
      </w:r>
      <w:proofErr w:type="spellEnd"/>
      <w:r w:rsidRPr="00413274">
        <w:rPr>
          <w:bCs/>
          <w:sz w:val="24"/>
          <w:szCs w:val="24"/>
        </w:rPr>
        <w:t xml:space="preserve"> </w:t>
      </w:r>
      <w:proofErr w:type="spellStart"/>
      <w:r w:rsidRPr="00413274">
        <w:rPr>
          <w:bCs/>
          <w:sz w:val="24"/>
          <w:szCs w:val="24"/>
        </w:rPr>
        <w:t>permasalahan</w:t>
      </w:r>
      <w:proofErr w:type="spellEnd"/>
      <w:r w:rsidRPr="00413274">
        <w:rPr>
          <w:bCs/>
          <w:sz w:val="24"/>
          <w:szCs w:val="24"/>
        </w:rPr>
        <w:t xml:space="preserve"> </w:t>
      </w:r>
      <w:proofErr w:type="spellStart"/>
      <w:r w:rsidRPr="00413274">
        <w:rPr>
          <w:bCs/>
          <w:sz w:val="24"/>
          <w:szCs w:val="24"/>
        </w:rPr>
        <w:t>kontemporer</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kepekaan</w:t>
      </w:r>
      <w:proofErr w:type="spellEnd"/>
      <w:r w:rsidRPr="00413274">
        <w:rPr>
          <w:bCs/>
          <w:sz w:val="24"/>
          <w:szCs w:val="24"/>
        </w:rPr>
        <w:t xml:space="preserve"> dan </w:t>
      </w:r>
      <w:proofErr w:type="spellStart"/>
      <w:r w:rsidRPr="00413274">
        <w:rPr>
          <w:bCs/>
          <w:sz w:val="24"/>
          <w:szCs w:val="24"/>
        </w:rPr>
        <w:t>keberdayaan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bukan</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menjalankan</w:t>
      </w:r>
      <w:proofErr w:type="spellEnd"/>
      <w:r w:rsidRPr="00413274">
        <w:rPr>
          <w:bCs/>
          <w:sz w:val="24"/>
          <w:szCs w:val="24"/>
        </w:rPr>
        <w:t xml:space="preserve"> </w:t>
      </w:r>
      <w:proofErr w:type="spellStart"/>
      <w:r w:rsidRPr="00413274">
        <w:rPr>
          <w:bCs/>
          <w:sz w:val="24"/>
          <w:szCs w:val="24"/>
        </w:rPr>
        <w:t>tugas</w:t>
      </w:r>
      <w:proofErr w:type="spellEnd"/>
      <w:r w:rsidRPr="00413274">
        <w:rPr>
          <w:bCs/>
          <w:sz w:val="24"/>
          <w:szCs w:val="24"/>
        </w:rPr>
        <w:t xml:space="preserve">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tetapi</w:t>
      </w:r>
      <w:proofErr w:type="spellEnd"/>
      <w:r w:rsidRPr="00413274">
        <w:rPr>
          <w:bCs/>
          <w:sz w:val="24"/>
          <w:szCs w:val="24"/>
        </w:rPr>
        <w:t xml:space="preserve"> juga </w:t>
      </w:r>
      <w:proofErr w:type="spellStart"/>
      <w:r w:rsidRPr="00413274">
        <w:rPr>
          <w:bCs/>
          <w:sz w:val="24"/>
          <w:szCs w:val="24"/>
        </w:rPr>
        <w:t>berperan</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mitra</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pembangunan</w:t>
      </w:r>
      <w:proofErr w:type="spellEnd"/>
      <w:r w:rsidRPr="00413274">
        <w:rPr>
          <w:bCs/>
          <w:sz w:val="24"/>
          <w:szCs w:val="24"/>
        </w:rPr>
        <w:t xml:space="preserve"> </w:t>
      </w:r>
      <w:proofErr w:type="spellStart"/>
      <w:r w:rsidRPr="00413274">
        <w:rPr>
          <w:bCs/>
          <w:sz w:val="24"/>
          <w:szCs w:val="24"/>
        </w:rPr>
        <w:t>berkelanjutan</w:t>
      </w:r>
      <w:proofErr w:type="spellEnd"/>
      <w:r w:rsidRPr="00413274">
        <w:rPr>
          <w:bCs/>
          <w:sz w:val="24"/>
          <w:szCs w:val="24"/>
        </w:rPr>
        <w:t xml:space="preserve">. Dalam </w:t>
      </w:r>
      <w:proofErr w:type="spellStart"/>
      <w:r w:rsidRPr="00413274">
        <w:rPr>
          <w:bCs/>
          <w:sz w:val="24"/>
          <w:szCs w:val="24"/>
        </w:rPr>
        <w:t>konteks</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implementasi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menciptakan</w:t>
      </w:r>
      <w:proofErr w:type="spellEnd"/>
      <w:r w:rsidRPr="00413274">
        <w:rPr>
          <w:bCs/>
          <w:sz w:val="24"/>
          <w:szCs w:val="24"/>
        </w:rPr>
        <w:t xml:space="preserve"> </w:t>
      </w:r>
      <w:proofErr w:type="spellStart"/>
      <w:r w:rsidRPr="00413274">
        <w:rPr>
          <w:bCs/>
          <w:sz w:val="24"/>
          <w:szCs w:val="24"/>
        </w:rPr>
        <w:t>dampak</w:t>
      </w:r>
      <w:proofErr w:type="spellEnd"/>
      <w:r w:rsidRPr="00413274">
        <w:rPr>
          <w:bCs/>
          <w:sz w:val="24"/>
          <w:szCs w:val="24"/>
        </w:rPr>
        <w:t xml:space="preserve"> </w:t>
      </w:r>
      <w:proofErr w:type="spellStart"/>
      <w:r w:rsidRPr="00413274">
        <w:rPr>
          <w:bCs/>
          <w:sz w:val="24"/>
          <w:szCs w:val="24"/>
        </w:rPr>
        <w:t>positif</w:t>
      </w:r>
      <w:proofErr w:type="spellEnd"/>
      <w:r w:rsidRPr="00413274">
        <w:rPr>
          <w:bCs/>
          <w:sz w:val="24"/>
          <w:szCs w:val="24"/>
        </w:rPr>
        <w:t xml:space="preserve"> yang </w:t>
      </w:r>
      <w:proofErr w:type="spellStart"/>
      <w:r w:rsidRPr="00413274">
        <w:rPr>
          <w:bCs/>
          <w:sz w:val="24"/>
          <w:szCs w:val="24"/>
        </w:rPr>
        <w:t>melampaui</w:t>
      </w:r>
      <w:proofErr w:type="spellEnd"/>
      <w:r w:rsidRPr="00413274">
        <w:rPr>
          <w:bCs/>
          <w:sz w:val="24"/>
          <w:szCs w:val="24"/>
        </w:rPr>
        <w:t xml:space="preserve"> </w:t>
      </w:r>
      <w:proofErr w:type="spellStart"/>
      <w:r w:rsidRPr="00413274">
        <w:rPr>
          <w:bCs/>
          <w:sz w:val="24"/>
          <w:szCs w:val="24"/>
        </w:rPr>
        <w:t>aspek</w:t>
      </w:r>
      <w:proofErr w:type="spellEnd"/>
      <w:r w:rsidRPr="00413274">
        <w:rPr>
          <w:bCs/>
          <w:sz w:val="24"/>
          <w:szCs w:val="24"/>
        </w:rPr>
        <w:t xml:space="preserve"> </w:t>
      </w:r>
      <w:proofErr w:type="spellStart"/>
      <w:r w:rsidRPr="00413274">
        <w:rPr>
          <w:bCs/>
          <w:sz w:val="24"/>
          <w:szCs w:val="24"/>
        </w:rPr>
        <w:t>pemberian</w:t>
      </w:r>
      <w:proofErr w:type="spellEnd"/>
      <w:r w:rsidRPr="00413274">
        <w:rPr>
          <w:bCs/>
          <w:sz w:val="24"/>
          <w:szCs w:val="24"/>
        </w:rPr>
        <w:t xml:space="preserve"> </w:t>
      </w:r>
      <w:proofErr w:type="spellStart"/>
      <w:r w:rsidRPr="00413274">
        <w:rPr>
          <w:bCs/>
          <w:sz w:val="24"/>
          <w:szCs w:val="24"/>
        </w:rPr>
        <w:t>sanksi</w:t>
      </w:r>
      <w:proofErr w:type="spellEnd"/>
      <w:r w:rsidRPr="00413274">
        <w:rPr>
          <w:bCs/>
          <w:sz w:val="24"/>
          <w:szCs w:val="24"/>
        </w:rPr>
        <w:t xml:space="preserve">, </w:t>
      </w:r>
      <w:proofErr w:type="spellStart"/>
      <w:r w:rsidRPr="00413274">
        <w:rPr>
          <w:bCs/>
          <w:sz w:val="24"/>
          <w:szCs w:val="24"/>
        </w:rPr>
        <w:t>menggambarkan</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garda </w:t>
      </w:r>
      <w:proofErr w:type="spellStart"/>
      <w:r w:rsidRPr="00413274">
        <w:rPr>
          <w:bCs/>
          <w:sz w:val="24"/>
          <w:szCs w:val="24"/>
        </w:rPr>
        <w:t>terdepan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menjawab</w:t>
      </w:r>
      <w:proofErr w:type="spellEnd"/>
      <w:r w:rsidRPr="00413274">
        <w:rPr>
          <w:bCs/>
          <w:sz w:val="24"/>
          <w:szCs w:val="24"/>
        </w:rPr>
        <w:t xml:space="preserve"> </w:t>
      </w:r>
      <w:proofErr w:type="spellStart"/>
      <w:r w:rsidRPr="00413274">
        <w:rPr>
          <w:bCs/>
          <w:sz w:val="24"/>
          <w:szCs w:val="24"/>
        </w:rPr>
        <w:t>tantangan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cara</w:t>
      </w:r>
      <w:proofErr w:type="spellEnd"/>
      <w:r w:rsidRPr="00413274">
        <w:rPr>
          <w:bCs/>
          <w:sz w:val="24"/>
          <w:szCs w:val="24"/>
        </w:rPr>
        <w:t xml:space="preserve"> yang </w:t>
      </w:r>
      <w:proofErr w:type="spellStart"/>
      <w:r w:rsidRPr="00413274">
        <w:rPr>
          <w:bCs/>
          <w:sz w:val="24"/>
          <w:szCs w:val="24"/>
        </w:rPr>
        <w:t>humanis</w:t>
      </w:r>
      <w:proofErr w:type="spellEnd"/>
      <w:r w:rsidRPr="00413274">
        <w:rPr>
          <w:bCs/>
          <w:sz w:val="24"/>
          <w:szCs w:val="24"/>
        </w:rPr>
        <w:t xml:space="preserve"> dan </w:t>
      </w:r>
      <w:proofErr w:type="spellStart"/>
      <w:r w:rsidRPr="00413274">
        <w:rPr>
          <w:bCs/>
          <w:sz w:val="24"/>
          <w:szCs w:val="24"/>
        </w:rPr>
        <w:t>berkelanjutan</w:t>
      </w:r>
      <w:proofErr w:type="spellEnd"/>
      <w:r w:rsidRPr="00413274">
        <w:rPr>
          <w:bCs/>
          <w:sz w:val="24"/>
          <w:szCs w:val="24"/>
        </w:rPr>
        <w:t>.</w:t>
      </w:r>
    </w:p>
    <w:p w14:paraId="29BDE79B" w14:textId="77777777" w:rsidR="00917AD8" w:rsidRPr="00413274" w:rsidRDefault="00917AD8" w:rsidP="00917AD8">
      <w:pPr>
        <w:ind w:firstLine="720"/>
        <w:jc w:val="both"/>
        <w:rPr>
          <w:bCs/>
          <w:sz w:val="24"/>
          <w:szCs w:val="24"/>
        </w:rPr>
      </w:pPr>
    </w:p>
    <w:p w14:paraId="756ADE40" w14:textId="77777777" w:rsidR="00917AD8" w:rsidRPr="00413274" w:rsidRDefault="00917AD8" w:rsidP="00917AD8">
      <w:pPr>
        <w:rPr>
          <w:b/>
          <w:sz w:val="24"/>
          <w:szCs w:val="24"/>
        </w:rPr>
      </w:pPr>
      <w:r w:rsidRPr="00413274">
        <w:rPr>
          <w:b/>
          <w:sz w:val="24"/>
          <w:szCs w:val="24"/>
        </w:rPr>
        <w:t>Kesimpulan dan Saran</w:t>
      </w:r>
    </w:p>
    <w:p w14:paraId="1FDD3F41" w14:textId="77777777" w:rsidR="00917AD8" w:rsidRPr="00413274" w:rsidRDefault="00917AD8" w:rsidP="00917AD8">
      <w:pPr>
        <w:ind w:firstLine="720"/>
        <w:jc w:val="both"/>
        <w:rPr>
          <w:bCs/>
          <w:sz w:val="24"/>
          <w:szCs w:val="24"/>
        </w:rPr>
      </w:pPr>
      <w:proofErr w:type="spellStart"/>
      <w:r w:rsidRPr="00413274">
        <w:rPr>
          <w:bCs/>
          <w:sz w:val="24"/>
          <w:szCs w:val="24"/>
        </w:rPr>
        <w:t>Karya</w:t>
      </w:r>
      <w:proofErr w:type="spellEnd"/>
      <w:r w:rsidRPr="00413274">
        <w:rPr>
          <w:bCs/>
          <w:sz w:val="24"/>
          <w:szCs w:val="24"/>
        </w:rPr>
        <w:t xml:space="preserve"> </w:t>
      </w:r>
      <w:proofErr w:type="spellStart"/>
      <w:r w:rsidRPr="00413274">
        <w:rPr>
          <w:bCs/>
          <w:sz w:val="24"/>
          <w:szCs w:val="24"/>
        </w:rPr>
        <w:t>tulis</w:t>
      </w:r>
      <w:proofErr w:type="spellEnd"/>
      <w:r w:rsidRPr="00413274">
        <w:rPr>
          <w:bCs/>
          <w:sz w:val="24"/>
          <w:szCs w:val="24"/>
        </w:rPr>
        <w:t xml:space="preserve"> </w:t>
      </w:r>
      <w:proofErr w:type="spellStart"/>
      <w:r w:rsidRPr="00413274">
        <w:rPr>
          <w:bCs/>
          <w:sz w:val="24"/>
          <w:szCs w:val="24"/>
        </w:rPr>
        <w:t>ilmiah</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telah</w:t>
      </w:r>
      <w:proofErr w:type="spellEnd"/>
      <w:r w:rsidRPr="00413274">
        <w:rPr>
          <w:bCs/>
          <w:sz w:val="24"/>
          <w:szCs w:val="24"/>
        </w:rPr>
        <w:t xml:space="preserve"> </w:t>
      </w:r>
      <w:proofErr w:type="spellStart"/>
      <w:r w:rsidRPr="00413274">
        <w:rPr>
          <w:bCs/>
          <w:sz w:val="24"/>
          <w:szCs w:val="24"/>
        </w:rPr>
        <w:t>menyajikan</w:t>
      </w:r>
      <w:proofErr w:type="spellEnd"/>
      <w:r w:rsidRPr="00413274">
        <w:rPr>
          <w:bCs/>
          <w:sz w:val="24"/>
          <w:szCs w:val="24"/>
        </w:rPr>
        <w:t xml:space="preserve"> </w:t>
      </w:r>
      <w:proofErr w:type="spellStart"/>
      <w:r w:rsidRPr="00413274">
        <w:rPr>
          <w:bCs/>
          <w:sz w:val="24"/>
          <w:szCs w:val="24"/>
        </w:rPr>
        <w:t>sebuah</w:t>
      </w:r>
      <w:proofErr w:type="spellEnd"/>
      <w:r w:rsidRPr="00413274">
        <w:rPr>
          <w:bCs/>
          <w:sz w:val="24"/>
          <w:szCs w:val="24"/>
        </w:rPr>
        <w:t xml:space="preserve"> </w:t>
      </w:r>
      <w:proofErr w:type="spellStart"/>
      <w:r w:rsidRPr="00413274">
        <w:rPr>
          <w:bCs/>
          <w:sz w:val="24"/>
          <w:szCs w:val="24"/>
        </w:rPr>
        <w:t>analisis</w:t>
      </w:r>
      <w:proofErr w:type="spellEnd"/>
      <w:r w:rsidRPr="00413274">
        <w:rPr>
          <w:bCs/>
          <w:sz w:val="24"/>
          <w:szCs w:val="24"/>
        </w:rPr>
        <w:t xml:space="preserve"> </w:t>
      </w:r>
      <w:proofErr w:type="spellStart"/>
      <w:r w:rsidRPr="00413274">
        <w:rPr>
          <w:bCs/>
          <w:sz w:val="24"/>
          <w:szCs w:val="24"/>
        </w:rPr>
        <w:t>mendalam</w:t>
      </w:r>
      <w:proofErr w:type="spellEnd"/>
      <w:r w:rsidRPr="00413274">
        <w:rPr>
          <w:bCs/>
          <w:sz w:val="24"/>
          <w:szCs w:val="24"/>
        </w:rPr>
        <w:t xml:space="preserve"> </w:t>
      </w:r>
      <w:proofErr w:type="spellStart"/>
      <w:r w:rsidRPr="00413274">
        <w:rPr>
          <w:bCs/>
          <w:sz w:val="24"/>
          <w:szCs w:val="24"/>
        </w:rPr>
        <w:t>tentang</w:t>
      </w:r>
      <w:proofErr w:type="spellEnd"/>
      <w:r w:rsidRPr="00413274">
        <w:rPr>
          <w:bCs/>
          <w:sz w:val="24"/>
          <w:szCs w:val="24"/>
        </w:rPr>
        <w:t xml:space="preserve"> </w:t>
      </w:r>
      <w:proofErr w:type="spellStart"/>
      <w:r w:rsidRPr="00413274">
        <w:rPr>
          <w:bCs/>
          <w:sz w:val="24"/>
          <w:szCs w:val="24"/>
        </w:rPr>
        <w:t>bagaimana</w:t>
      </w:r>
      <w:proofErr w:type="spellEnd"/>
      <w:r w:rsidRPr="00413274">
        <w:rPr>
          <w:bCs/>
          <w:sz w:val="24"/>
          <w:szCs w:val="24"/>
        </w:rPr>
        <w:t xml:space="preserve"> </w:t>
      </w:r>
      <w:proofErr w:type="spellStart"/>
      <w:r w:rsidRPr="00413274">
        <w:rPr>
          <w:bCs/>
          <w:sz w:val="24"/>
          <w:szCs w:val="24"/>
        </w:rPr>
        <w:t>peran</w:t>
      </w:r>
      <w:proofErr w:type="spellEnd"/>
      <w:r w:rsidRPr="00413274">
        <w:rPr>
          <w:bCs/>
          <w:sz w:val="24"/>
          <w:szCs w:val="24"/>
        </w:rPr>
        <w:t xml:space="preserve"> </w:t>
      </w:r>
      <w:proofErr w:type="spellStart"/>
      <w:r w:rsidRPr="00413274">
        <w:rPr>
          <w:bCs/>
          <w:sz w:val="24"/>
          <w:szCs w:val="24"/>
        </w:rPr>
        <w:t>penting</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inovasi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berperan</w:t>
      </w:r>
      <w:proofErr w:type="spellEnd"/>
      <w:r w:rsidRPr="00413274">
        <w:rPr>
          <w:bCs/>
          <w:sz w:val="24"/>
          <w:szCs w:val="24"/>
        </w:rPr>
        <w:t xml:space="preserve"> </w:t>
      </w:r>
      <w:proofErr w:type="spellStart"/>
      <w:r w:rsidRPr="00413274">
        <w:rPr>
          <w:bCs/>
          <w:sz w:val="24"/>
          <w:szCs w:val="24"/>
        </w:rPr>
        <w:t>aktif</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upaya</w:t>
      </w:r>
      <w:proofErr w:type="spellEnd"/>
      <w:r w:rsidRPr="00413274">
        <w:rPr>
          <w:bCs/>
          <w:sz w:val="24"/>
          <w:szCs w:val="24"/>
        </w:rPr>
        <w:t xml:space="preserve"> </w:t>
      </w:r>
      <w:proofErr w:type="spellStart"/>
      <w:r w:rsidRPr="00413274">
        <w:rPr>
          <w:bCs/>
          <w:sz w:val="24"/>
          <w:szCs w:val="24"/>
        </w:rPr>
        <w:t>pelestarian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Konsep</w:t>
      </w:r>
      <w:proofErr w:type="spellEnd"/>
      <w:r w:rsidRPr="00413274">
        <w:rPr>
          <w:bCs/>
          <w:sz w:val="24"/>
          <w:szCs w:val="24"/>
        </w:rPr>
        <w:t xml:space="preserve"> “</w:t>
      </w:r>
      <w:proofErr w:type="spellStart"/>
      <w:r w:rsidRPr="00413274">
        <w:rPr>
          <w:bCs/>
          <w:sz w:val="24"/>
          <w:szCs w:val="24"/>
        </w:rPr>
        <w:t>Presisi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yang </w:t>
      </w:r>
      <w:proofErr w:type="spellStart"/>
      <w:r w:rsidRPr="00413274">
        <w:rPr>
          <w:bCs/>
          <w:sz w:val="24"/>
          <w:szCs w:val="24"/>
        </w:rPr>
        <w:t>menekankan</w:t>
      </w:r>
      <w:proofErr w:type="spellEnd"/>
      <w:r w:rsidRPr="00413274">
        <w:rPr>
          <w:bCs/>
          <w:sz w:val="24"/>
          <w:szCs w:val="24"/>
        </w:rPr>
        <w:t xml:space="preserve"> pada </w:t>
      </w:r>
      <w:proofErr w:type="spellStart"/>
      <w:r w:rsidRPr="00413274">
        <w:rPr>
          <w:bCs/>
          <w:sz w:val="24"/>
          <w:szCs w:val="24"/>
        </w:rPr>
        <w:t>profesionalisme</w:t>
      </w:r>
      <w:proofErr w:type="spellEnd"/>
      <w:r w:rsidRPr="00413274">
        <w:rPr>
          <w:bCs/>
          <w:sz w:val="24"/>
          <w:szCs w:val="24"/>
        </w:rPr>
        <w:t xml:space="preserve">, </w:t>
      </w:r>
      <w:proofErr w:type="spellStart"/>
      <w:r w:rsidRPr="00413274">
        <w:rPr>
          <w:bCs/>
          <w:sz w:val="24"/>
          <w:szCs w:val="24"/>
        </w:rPr>
        <w:t>representasi</w:t>
      </w:r>
      <w:proofErr w:type="spellEnd"/>
      <w:r w:rsidRPr="00413274">
        <w:rPr>
          <w:bCs/>
          <w:sz w:val="24"/>
          <w:szCs w:val="24"/>
        </w:rPr>
        <w:t xml:space="preserve">, </w:t>
      </w:r>
      <w:proofErr w:type="spellStart"/>
      <w:r w:rsidRPr="00413274">
        <w:rPr>
          <w:bCs/>
          <w:sz w:val="24"/>
          <w:szCs w:val="24"/>
        </w:rPr>
        <w:t>sinergi</w:t>
      </w:r>
      <w:proofErr w:type="spellEnd"/>
      <w:r w:rsidRPr="00413274">
        <w:rPr>
          <w:bCs/>
          <w:sz w:val="24"/>
          <w:szCs w:val="24"/>
        </w:rPr>
        <w:t xml:space="preserve">, </w:t>
      </w:r>
      <w:proofErr w:type="spellStart"/>
      <w:r w:rsidRPr="00413274">
        <w:rPr>
          <w:bCs/>
          <w:sz w:val="24"/>
          <w:szCs w:val="24"/>
        </w:rPr>
        <w:t>integritas</w:t>
      </w:r>
      <w:proofErr w:type="spellEnd"/>
      <w:r w:rsidRPr="00413274">
        <w:rPr>
          <w:bCs/>
          <w:sz w:val="24"/>
          <w:szCs w:val="24"/>
        </w:rPr>
        <w:t xml:space="preserve">, </w:t>
      </w:r>
      <w:proofErr w:type="spellStart"/>
      <w:r w:rsidRPr="00413274">
        <w:rPr>
          <w:bCs/>
          <w:sz w:val="24"/>
          <w:szCs w:val="24"/>
        </w:rPr>
        <w:t>serta</w:t>
      </w:r>
      <w:proofErr w:type="spellEnd"/>
      <w:r w:rsidRPr="00413274">
        <w:rPr>
          <w:bCs/>
          <w:sz w:val="24"/>
          <w:szCs w:val="24"/>
        </w:rPr>
        <w:t xml:space="preserve"> </w:t>
      </w:r>
      <w:proofErr w:type="spellStart"/>
      <w:r w:rsidRPr="00413274">
        <w:rPr>
          <w:bCs/>
          <w:sz w:val="24"/>
          <w:szCs w:val="24"/>
        </w:rPr>
        <w:t>inovasi</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landasan</w:t>
      </w:r>
      <w:proofErr w:type="spellEnd"/>
      <w:r w:rsidRPr="00413274">
        <w:rPr>
          <w:bCs/>
          <w:sz w:val="24"/>
          <w:szCs w:val="24"/>
        </w:rPr>
        <w:t xml:space="preserve"> </w:t>
      </w:r>
      <w:proofErr w:type="spellStart"/>
      <w:r w:rsidRPr="00413274">
        <w:rPr>
          <w:bCs/>
          <w:sz w:val="24"/>
          <w:szCs w:val="24"/>
        </w:rPr>
        <w:t>filosofis</w:t>
      </w:r>
      <w:proofErr w:type="spellEnd"/>
      <w:r w:rsidRPr="00413274">
        <w:rPr>
          <w:bCs/>
          <w:sz w:val="24"/>
          <w:szCs w:val="24"/>
        </w:rPr>
        <w:t xml:space="preserve"> di </w:t>
      </w:r>
      <w:proofErr w:type="spellStart"/>
      <w:r w:rsidRPr="00413274">
        <w:rPr>
          <w:bCs/>
          <w:sz w:val="24"/>
          <w:szCs w:val="24"/>
        </w:rPr>
        <w:t>balik</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mewujudkan</w:t>
      </w:r>
      <w:proofErr w:type="spellEnd"/>
      <w:r w:rsidRPr="00413274">
        <w:rPr>
          <w:bCs/>
          <w:sz w:val="24"/>
          <w:szCs w:val="24"/>
        </w:rPr>
        <w:t xml:space="preserve"> </w:t>
      </w:r>
      <w:proofErr w:type="spellStart"/>
      <w:r w:rsidRPr="00413274">
        <w:rPr>
          <w:bCs/>
          <w:sz w:val="24"/>
          <w:szCs w:val="24"/>
        </w:rPr>
        <w:t>esensi</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yang </w:t>
      </w:r>
      <w:proofErr w:type="spellStart"/>
      <w:r w:rsidRPr="00413274">
        <w:rPr>
          <w:bCs/>
          <w:sz w:val="24"/>
          <w:szCs w:val="24"/>
        </w:rPr>
        <w:t>Presisi</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memberikan</w:t>
      </w:r>
      <w:proofErr w:type="spellEnd"/>
      <w:r w:rsidRPr="00413274">
        <w:rPr>
          <w:bCs/>
          <w:sz w:val="24"/>
          <w:szCs w:val="24"/>
        </w:rPr>
        <w:t xml:space="preserve"> </w:t>
      </w:r>
      <w:proofErr w:type="spellStart"/>
      <w:r w:rsidRPr="00413274">
        <w:rPr>
          <w:bCs/>
          <w:sz w:val="24"/>
          <w:szCs w:val="24"/>
        </w:rPr>
        <w:t>solusi</w:t>
      </w:r>
      <w:proofErr w:type="spellEnd"/>
      <w:r w:rsidRPr="00413274">
        <w:rPr>
          <w:bCs/>
          <w:sz w:val="24"/>
          <w:szCs w:val="24"/>
        </w:rPr>
        <w:t xml:space="preserve"> </w:t>
      </w:r>
      <w:proofErr w:type="spellStart"/>
      <w:r w:rsidRPr="00413274">
        <w:rPr>
          <w:bCs/>
          <w:sz w:val="24"/>
          <w:szCs w:val="24"/>
        </w:rPr>
        <w:t>inovatif</w:t>
      </w:r>
      <w:proofErr w:type="spellEnd"/>
      <w:r w:rsidRPr="00413274">
        <w:rPr>
          <w:bCs/>
          <w:sz w:val="24"/>
          <w:szCs w:val="24"/>
        </w:rPr>
        <w:t xml:space="preserve"> dan </w:t>
      </w:r>
      <w:proofErr w:type="spellStart"/>
      <w:r w:rsidRPr="00413274">
        <w:rPr>
          <w:bCs/>
          <w:sz w:val="24"/>
          <w:szCs w:val="24"/>
        </w:rPr>
        <w:t>kolaboratif</w:t>
      </w:r>
      <w:proofErr w:type="spellEnd"/>
      <w:r w:rsidRPr="00413274">
        <w:rPr>
          <w:bCs/>
          <w:sz w:val="24"/>
          <w:szCs w:val="24"/>
        </w:rPr>
        <w:t xml:space="preserve">. </w:t>
      </w:r>
      <w:proofErr w:type="spellStart"/>
      <w:r w:rsidRPr="00413274">
        <w:rPr>
          <w:bCs/>
          <w:sz w:val="24"/>
          <w:szCs w:val="24"/>
        </w:rPr>
        <w:t>Inisiatif</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tidak</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fokus</w:t>
      </w:r>
      <w:proofErr w:type="spellEnd"/>
      <w:r w:rsidRPr="00413274">
        <w:rPr>
          <w:bCs/>
          <w:sz w:val="24"/>
          <w:szCs w:val="24"/>
        </w:rPr>
        <w:t xml:space="preserve"> pada </w:t>
      </w:r>
      <w:proofErr w:type="spellStart"/>
      <w:r w:rsidRPr="00413274">
        <w:rPr>
          <w:bCs/>
          <w:sz w:val="24"/>
          <w:szCs w:val="24"/>
        </w:rPr>
        <w:t>penindakan</w:t>
      </w:r>
      <w:proofErr w:type="spellEnd"/>
      <w:r w:rsidRPr="00413274">
        <w:rPr>
          <w:bCs/>
          <w:sz w:val="24"/>
          <w:szCs w:val="24"/>
        </w:rPr>
        <w:t xml:space="preserve">, </w:t>
      </w:r>
      <w:proofErr w:type="spellStart"/>
      <w:r w:rsidRPr="00413274">
        <w:rPr>
          <w:bCs/>
          <w:sz w:val="24"/>
          <w:szCs w:val="24"/>
        </w:rPr>
        <w:t>tetapi</w:t>
      </w:r>
      <w:proofErr w:type="spellEnd"/>
      <w:r w:rsidRPr="00413274">
        <w:rPr>
          <w:bCs/>
          <w:sz w:val="24"/>
          <w:szCs w:val="24"/>
        </w:rPr>
        <w:t xml:space="preserve"> juga pada </w:t>
      </w:r>
      <w:proofErr w:type="spellStart"/>
      <w:r w:rsidRPr="00413274">
        <w:rPr>
          <w:bCs/>
          <w:sz w:val="24"/>
          <w:szCs w:val="24"/>
        </w:rPr>
        <w:t>pencegahan</w:t>
      </w:r>
      <w:proofErr w:type="spellEnd"/>
      <w:r w:rsidRPr="00413274">
        <w:rPr>
          <w:bCs/>
          <w:sz w:val="24"/>
          <w:szCs w:val="24"/>
        </w:rPr>
        <w:t xml:space="preserve">, </w:t>
      </w:r>
      <w:proofErr w:type="spellStart"/>
      <w:r w:rsidRPr="00413274">
        <w:rPr>
          <w:bCs/>
          <w:sz w:val="24"/>
          <w:szCs w:val="24"/>
        </w:rPr>
        <w:t>edukasi</w:t>
      </w:r>
      <w:proofErr w:type="spellEnd"/>
      <w:r w:rsidRPr="00413274">
        <w:rPr>
          <w:bCs/>
          <w:sz w:val="24"/>
          <w:szCs w:val="24"/>
        </w:rPr>
        <w:t xml:space="preserve">, dan </w:t>
      </w:r>
      <w:proofErr w:type="spellStart"/>
      <w:r w:rsidRPr="00413274">
        <w:rPr>
          <w:bCs/>
          <w:sz w:val="24"/>
          <w:szCs w:val="24"/>
        </w:rPr>
        <w:t>kerjasama</w:t>
      </w:r>
      <w:proofErr w:type="spellEnd"/>
      <w:r w:rsidRPr="00413274">
        <w:rPr>
          <w:bCs/>
          <w:sz w:val="24"/>
          <w:szCs w:val="24"/>
        </w:rPr>
        <w:t xml:space="preserve"> </w:t>
      </w:r>
      <w:proofErr w:type="spellStart"/>
      <w:r w:rsidRPr="00413274">
        <w:rPr>
          <w:bCs/>
          <w:sz w:val="24"/>
          <w:szCs w:val="24"/>
        </w:rPr>
        <w:t>lintas</w:t>
      </w:r>
      <w:proofErr w:type="spellEnd"/>
      <w:r w:rsidRPr="00413274">
        <w:rPr>
          <w:bCs/>
          <w:sz w:val="24"/>
          <w:szCs w:val="24"/>
        </w:rPr>
        <w:t xml:space="preserve"> </w:t>
      </w:r>
      <w:proofErr w:type="spellStart"/>
      <w:r w:rsidRPr="00413274">
        <w:rPr>
          <w:bCs/>
          <w:sz w:val="24"/>
          <w:szCs w:val="24"/>
        </w:rPr>
        <w:t>sektor</w:t>
      </w:r>
      <w:proofErr w:type="spellEnd"/>
      <w:r w:rsidRPr="00413274">
        <w:rPr>
          <w:bCs/>
          <w:sz w:val="24"/>
          <w:szCs w:val="24"/>
        </w:rPr>
        <w:t xml:space="preserve">. Hal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mengakui</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tantangan</w:t>
      </w:r>
      <w:proofErr w:type="spellEnd"/>
      <w:r w:rsidRPr="00413274">
        <w:rPr>
          <w:bCs/>
          <w:sz w:val="24"/>
          <w:szCs w:val="24"/>
        </w:rPr>
        <w:t xml:space="preserve"> </w:t>
      </w:r>
      <w:proofErr w:type="spellStart"/>
      <w:r w:rsidRPr="00413274">
        <w:rPr>
          <w:bCs/>
          <w:sz w:val="24"/>
          <w:szCs w:val="24"/>
        </w:rPr>
        <w:t>kerusakan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khususnya</w:t>
      </w:r>
      <w:proofErr w:type="spellEnd"/>
      <w:r w:rsidRPr="00413274">
        <w:rPr>
          <w:bCs/>
          <w:sz w:val="24"/>
          <w:szCs w:val="24"/>
        </w:rPr>
        <w:t xml:space="preserve"> di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memerlukan</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yang </w:t>
      </w:r>
      <w:proofErr w:type="spellStart"/>
      <w:r w:rsidRPr="00413274">
        <w:rPr>
          <w:bCs/>
          <w:sz w:val="24"/>
          <w:szCs w:val="24"/>
        </w:rPr>
        <w:t>komprehensif</w:t>
      </w:r>
      <w:proofErr w:type="spellEnd"/>
      <w:r w:rsidRPr="00413274">
        <w:rPr>
          <w:bCs/>
          <w:sz w:val="24"/>
          <w:szCs w:val="24"/>
        </w:rPr>
        <w:t xml:space="preserve"> dan </w:t>
      </w:r>
      <w:proofErr w:type="spellStart"/>
      <w:r w:rsidRPr="00413274">
        <w:rPr>
          <w:bCs/>
          <w:sz w:val="24"/>
          <w:szCs w:val="24"/>
        </w:rPr>
        <w:t>melibatkan</w:t>
      </w:r>
      <w:proofErr w:type="spellEnd"/>
      <w:r w:rsidRPr="00413274">
        <w:rPr>
          <w:bCs/>
          <w:sz w:val="24"/>
          <w:szCs w:val="24"/>
        </w:rPr>
        <w:t xml:space="preserve"> </w:t>
      </w:r>
      <w:proofErr w:type="spellStart"/>
      <w:r w:rsidRPr="00413274">
        <w:rPr>
          <w:bCs/>
          <w:sz w:val="24"/>
          <w:szCs w:val="24"/>
        </w:rPr>
        <w:t>semua</w:t>
      </w:r>
      <w:proofErr w:type="spellEnd"/>
      <w:r w:rsidRPr="00413274">
        <w:rPr>
          <w:bCs/>
          <w:sz w:val="24"/>
          <w:szCs w:val="24"/>
        </w:rPr>
        <w:t xml:space="preserve"> </w:t>
      </w:r>
      <w:proofErr w:type="spellStart"/>
      <w:r w:rsidRPr="00413274">
        <w:rPr>
          <w:bCs/>
          <w:sz w:val="24"/>
          <w:szCs w:val="24"/>
        </w:rPr>
        <w:t>pihak</w:t>
      </w:r>
      <w:proofErr w:type="spellEnd"/>
      <w:r w:rsidRPr="00413274">
        <w:rPr>
          <w:bCs/>
          <w:sz w:val="24"/>
          <w:szCs w:val="24"/>
        </w:rPr>
        <w:t xml:space="preserve">. </w:t>
      </w:r>
      <w:proofErr w:type="spellStart"/>
      <w:r w:rsidRPr="00413274">
        <w:rPr>
          <w:bCs/>
          <w:sz w:val="24"/>
          <w:szCs w:val="24"/>
        </w:rPr>
        <w:t>Sebagai</w:t>
      </w:r>
      <w:proofErr w:type="spellEnd"/>
      <w:r w:rsidRPr="00413274">
        <w:rPr>
          <w:bCs/>
          <w:sz w:val="24"/>
          <w:szCs w:val="24"/>
        </w:rPr>
        <w:t xml:space="preserve"> </w:t>
      </w:r>
      <w:proofErr w:type="spellStart"/>
      <w:r w:rsidRPr="00413274">
        <w:rPr>
          <w:bCs/>
          <w:sz w:val="24"/>
          <w:szCs w:val="24"/>
        </w:rPr>
        <w:t>kesimpulan</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telah</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simbol</w:t>
      </w:r>
      <w:proofErr w:type="spellEnd"/>
      <w:r w:rsidRPr="00413274">
        <w:rPr>
          <w:bCs/>
          <w:sz w:val="24"/>
          <w:szCs w:val="24"/>
        </w:rPr>
        <w:t xml:space="preserve"> </w:t>
      </w:r>
      <w:proofErr w:type="spellStart"/>
      <w:r w:rsidRPr="00413274">
        <w:rPr>
          <w:bCs/>
          <w:sz w:val="24"/>
          <w:szCs w:val="24"/>
        </w:rPr>
        <w:t>transformasi</w:t>
      </w:r>
      <w:proofErr w:type="spellEnd"/>
      <w:r w:rsidRPr="00413274">
        <w:rPr>
          <w:bCs/>
          <w:sz w:val="24"/>
          <w:szCs w:val="24"/>
        </w:rPr>
        <w:t xml:space="preserve"> dan </w:t>
      </w:r>
      <w:proofErr w:type="spellStart"/>
      <w:r w:rsidRPr="00413274">
        <w:rPr>
          <w:bCs/>
          <w:sz w:val="24"/>
          <w:szCs w:val="24"/>
        </w:rPr>
        <w:t>komitmen</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melindungi</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khususnya</w:t>
      </w:r>
      <w:proofErr w:type="spellEnd"/>
      <w:r w:rsidRPr="00413274">
        <w:rPr>
          <w:bCs/>
          <w:sz w:val="24"/>
          <w:szCs w:val="24"/>
        </w:rPr>
        <w:t xml:space="preserve"> Daerah </w:t>
      </w:r>
      <w:proofErr w:type="spellStart"/>
      <w:r w:rsidRPr="00413274">
        <w:rPr>
          <w:bCs/>
          <w:sz w:val="24"/>
          <w:szCs w:val="24"/>
        </w:rPr>
        <w:t>Aliran</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Melalui</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yang </w:t>
      </w:r>
      <w:proofErr w:type="spellStart"/>
      <w:r w:rsidRPr="00413274">
        <w:rPr>
          <w:bCs/>
          <w:sz w:val="24"/>
          <w:szCs w:val="24"/>
        </w:rPr>
        <w:t>berbasis</w:t>
      </w:r>
      <w:proofErr w:type="spellEnd"/>
      <w:r w:rsidRPr="00413274">
        <w:rPr>
          <w:bCs/>
          <w:sz w:val="24"/>
          <w:szCs w:val="24"/>
        </w:rPr>
        <w:t xml:space="preserve"> pada '</w:t>
      </w:r>
      <w:proofErr w:type="spellStart"/>
      <w:r w:rsidRPr="00413274">
        <w:rPr>
          <w:bCs/>
          <w:sz w:val="24"/>
          <w:szCs w:val="24"/>
        </w:rPr>
        <w:t>Presisi</w:t>
      </w:r>
      <w:proofErr w:type="spellEnd"/>
      <w:r w:rsidRPr="00413274">
        <w:rPr>
          <w:bCs/>
          <w:sz w:val="24"/>
          <w:szCs w:val="24"/>
        </w:rPr>
        <w:t xml:space="preserve">', </w:t>
      </w:r>
      <w:proofErr w:type="spellStart"/>
      <w:r w:rsidRPr="00413274">
        <w:rPr>
          <w:bCs/>
          <w:sz w:val="24"/>
          <w:szCs w:val="24"/>
        </w:rPr>
        <w:t>Polri</w:t>
      </w:r>
      <w:proofErr w:type="spellEnd"/>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bahwa</w:t>
      </w:r>
      <w:proofErr w:type="spellEnd"/>
      <w:r w:rsidRPr="00413274">
        <w:rPr>
          <w:bCs/>
          <w:sz w:val="24"/>
          <w:szCs w:val="24"/>
        </w:rPr>
        <w:t xml:space="preserve"> </w:t>
      </w:r>
      <w:proofErr w:type="spellStart"/>
      <w:r w:rsidRPr="00413274">
        <w:rPr>
          <w:bCs/>
          <w:sz w:val="24"/>
          <w:szCs w:val="24"/>
        </w:rPr>
        <w:t>pelestarian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bukan</w:t>
      </w:r>
      <w:proofErr w:type="spellEnd"/>
      <w:r w:rsidRPr="00413274">
        <w:rPr>
          <w:bCs/>
          <w:sz w:val="24"/>
          <w:szCs w:val="24"/>
        </w:rPr>
        <w:t xml:space="preserve"> </w:t>
      </w:r>
      <w:proofErr w:type="spellStart"/>
      <w:r w:rsidRPr="00413274">
        <w:rPr>
          <w:bCs/>
          <w:sz w:val="24"/>
          <w:szCs w:val="24"/>
        </w:rPr>
        <w:t>hanya</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tanggung</w:t>
      </w:r>
      <w:proofErr w:type="spellEnd"/>
      <w:r w:rsidRPr="00413274">
        <w:rPr>
          <w:bCs/>
          <w:sz w:val="24"/>
          <w:szCs w:val="24"/>
        </w:rPr>
        <w:t xml:space="preserve"> </w:t>
      </w:r>
      <w:proofErr w:type="spellStart"/>
      <w:r w:rsidRPr="00413274">
        <w:rPr>
          <w:bCs/>
          <w:sz w:val="24"/>
          <w:szCs w:val="24"/>
        </w:rPr>
        <w:t>jawab</w:t>
      </w:r>
      <w:proofErr w:type="spellEnd"/>
      <w:r w:rsidRPr="00413274">
        <w:rPr>
          <w:bCs/>
          <w:sz w:val="24"/>
          <w:szCs w:val="24"/>
        </w:rPr>
        <w:t xml:space="preserve"> </w:t>
      </w:r>
      <w:proofErr w:type="spellStart"/>
      <w:r w:rsidRPr="00413274">
        <w:rPr>
          <w:bCs/>
          <w:sz w:val="24"/>
          <w:szCs w:val="24"/>
        </w:rPr>
        <w:t>sekelompok</w:t>
      </w:r>
      <w:proofErr w:type="spellEnd"/>
      <w:r w:rsidRPr="00413274">
        <w:rPr>
          <w:bCs/>
          <w:sz w:val="24"/>
          <w:szCs w:val="24"/>
        </w:rPr>
        <w:t xml:space="preserve"> orang, </w:t>
      </w:r>
      <w:proofErr w:type="spellStart"/>
      <w:r w:rsidRPr="00413274">
        <w:rPr>
          <w:bCs/>
          <w:sz w:val="24"/>
          <w:szCs w:val="24"/>
        </w:rPr>
        <w:t>tetapi</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bagian</w:t>
      </w:r>
      <w:proofErr w:type="spellEnd"/>
      <w:r w:rsidRPr="00413274">
        <w:rPr>
          <w:bCs/>
          <w:sz w:val="24"/>
          <w:szCs w:val="24"/>
        </w:rPr>
        <w:t xml:space="preserve"> </w:t>
      </w:r>
      <w:proofErr w:type="spellStart"/>
      <w:r w:rsidRPr="00413274">
        <w:rPr>
          <w:bCs/>
          <w:sz w:val="24"/>
          <w:szCs w:val="24"/>
        </w:rPr>
        <w:t>dari</w:t>
      </w:r>
      <w:proofErr w:type="spellEnd"/>
      <w:r w:rsidRPr="00413274">
        <w:rPr>
          <w:bCs/>
          <w:sz w:val="24"/>
          <w:szCs w:val="24"/>
        </w:rPr>
        <w:t xml:space="preserve"> </w:t>
      </w:r>
      <w:proofErr w:type="spellStart"/>
      <w:r w:rsidRPr="00413274">
        <w:rPr>
          <w:bCs/>
          <w:sz w:val="24"/>
          <w:szCs w:val="24"/>
        </w:rPr>
        <w:t>tugas</w:t>
      </w:r>
      <w:proofErr w:type="spellEnd"/>
      <w:r w:rsidRPr="00413274">
        <w:rPr>
          <w:bCs/>
          <w:sz w:val="24"/>
          <w:szCs w:val="24"/>
        </w:rPr>
        <w:t xml:space="preserve"> dan </w:t>
      </w:r>
      <w:proofErr w:type="spellStart"/>
      <w:r w:rsidRPr="00413274">
        <w:rPr>
          <w:bCs/>
          <w:sz w:val="24"/>
          <w:szCs w:val="24"/>
        </w:rPr>
        <w:t>tanggung</w:t>
      </w:r>
      <w:proofErr w:type="spellEnd"/>
      <w:r w:rsidRPr="00413274">
        <w:rPr>
          <w:bCs/>
          <w:sz w:val="24"/>
          <w:szCs w:val="24"/>
        </w:rPr>
        <w:t xml:space="preserve"> </w:t>
      </w:r>
      <w:proofErr w:type="spellStart"/>
      <w:r w:rsidRPr="00413274">
        <w:rPr>
          <w:bCs/>
          <w:sz w:val="24"/>
          <w:szCs w:val="24"/>
        </w:rPr>
        <w:t>jawab</w:t>
      </w:r>
      <w:proofErr w:type="spellEnd"/>
      <w:r w:rsidRPr="00413274">
        <w:rPr>
          <w:bCs/>
          <w:sz w:val="24"/>
          <w:szCs w:val="24"/>
        </w:rPr>
        <w:t xml:space="preserve"> </w:t>
      </w:r>
      <w:proofErr w:type="spellStart"/>
      <w:r w:rsidRPr="00413274">
        <w:rPr>
          <w:bCs/>
          <w:sz w:val="24"/>
          <w:szCs w:val="24"/>
        </w:rPr>
        <w:t>bersama</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menjaga</w:t>
      </w:r>
      <w:proofErr w:type="spellEnd"/>
      <w:r w:rsidRPr="00413274">
        <w:rPr>
          <w:bCs/>
          <w:sz w:val="24"/>
          <w:szCs w:val="24"/>
        </w:rPr>
        <w:t xml:space="preserve"> </w:t>
      </w:r>
      <w:proofErr w:type="spellStart"/>
      <w:r w:rsidRPr="00413274">
        <w:rPr>
          <w:bCs/>
          <w:sz w:val="24"/>
          <w:szCs w:val="24"/>
        </w:rPr>
        <w:t>keberlanjutan</w:t>
      </w:r>
      <w:proofErr w:type="spellEnd"/>
      <w:r w:rsidRPr="00413274">
        <w:rPr>
          <w:bCs/>
          <w:sz w:val="24"/>
          <w:szCs w:val="24"/>
        </w:rPr>
        <w:t xml:space="preserve"> </w:t>
      </w:r>
      <w:proofErr w:type="spellStart"/>
      <w:r w:rsidRPr="00413274">
        <w:rPr>
          <w:bCs/>
          <w:sz w:val="24"/>
          <w:szCs w:val="24"/>
        </w:rPr>
        <w:t>sumber</w:t>
      </w:r>
      <w:proofErr w:type="spellEnd"/>
      <w:r w:rsidRPr="00413274">
        <w:rPr>
          <w:bCs/>
          <w:sz w:val="24"/>
          <w:szCs w:val="24"/>
        </w:rPr>
        <w:t xml:space="preserve"> </w:t>
      </w:r>
      <w:proofErr w:type="spellStart"/>
      <w:r w:rsidRPr="00413274">
        <w:rPr>
          <w:bCs/>
          <w:sz w:val="24"/>
          <w:szCs w:val="24"/>
        </w:rPr>
        <w:t>daya</w:t>
      </w:r>
      <w:proofErr w:type="spellEnd"/>
      <w:r w:rsidRPr="00413274">
        <w:rPr>
          <w:bCs/>
          <w:sz w:val="24"/>
          <w:szCs w:val="24"/>
        </w:rPr>
        <w:t xml:space="preserve"> </w:t>
      </w:r>
      <w:proofErr w:type="spellStart"/>
      <w:r w:rsidRPr="00413274">
        <w:rPr>
          <w:bCs/>
          <w:sz w:val="24"/>
          <w:szCs w:val="24"/>
        </w:rPr>
        <w:t>alam</w:t>
      </w:r>
      <w:proofErr w:type="spellEnd"/>
      <w:r w:rsidRPr="00413274">
        <w:rPr>
          <w:bCs/>
          <w:sz w:val="24"/>
          <w:szCs w:val="24"/>
        </w:rPr>
        <w:t xml:space="preserve"> </w:t>
      </w:r>
      <w:proofErr w:type="spellStart"/>
      <w:r w:rsidRPr="00413274">
        <w:rPr>
          <w:bCs/>
          <w:sz w:val="24"/>
          <w:szCs w:val="24"/>
        </w:rPr>
        <w:t>bagi</w:t>
      </w:r>
      <w:proofErr w:type="spellEnd"/>
      <w:r w:rsidRPr="00413274">
        <w:rPr>
          <w:bCs/>
          <w:sz w:val="24"/>
          <w:szCs w:val="24"/>
        </w:rPr>
        <w:t xml:space="preserve"> </w:t>
      </w:r>
      <w:proofErr w:type="spellStart"/>
      <w:r w:rsidRPr="00413274">
        <w:rPr>
          <w:bCs/>
          <w:sz w:val="24"/>
          <w:szCs w:val="24"/>
        </w:rPr>
        <w:t>generasi</w:t>
      </w:r>
      <w:proofErr w:type="spellEnd"/>
      <w:r w:rsidRPr="00413274">
        <w:rPr>
          <w:bCs/>
          <w:sz w:val="24"/>
          <w:szCs w:val="24"/>
        </w:rPr>
        <w:t xml:space="preserve"> </w:t>
      </w:r>
      <w:proofErr w:type="spellStart"/>
      <w:r w:rsidRPr="00413274">
        <w:rPr>
          <w:bCs/>
          <w:sz w:val="24"/>
          <w:szCs w:val="24"/>
        </w:rPr>
        <w:t>mendatang</w:t>
      </w:r>
      <w:proofErr w:type="spellEnd"/>
      <w:r w:rsidRPr="00413274">
        <w:rPr>
          <w:bCs/>
          <w:sz w:val="24"/>
          <w:szCs w:val="24"/>
        </w:rPr>
        <w:t>.</w:t>
      </w:r>
    </w:p>
    <w:p w14:paraId="05D059CA" w14:textId="21657A1C" w:rsidR="00917AD8" w:rsidRPr="00413274" w:rsidRDefault="00917AD8" w:rsidP="00917AD8">
      <w:pPr>
        <w:ind w:firstLine="720"/>
        <w:jc w:val="both"/>
        <w:rPr>
          <w:bCs/>
          <w:sz w:val="24"/>
          <w:szCs w:val="24"/>
        </w:rPr>
      </w:pP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mendukung</w:t>
      </w:r>
      <w:proofErr w:type="spellEnd"/>
      <w:r w:rsidRPr="00413274">
        <w:rPr>
          <w:bCs/>
          <w:sz w:val="24"/>
          <w:szCs w:val="24"/>
        </w:rPr>
        <w:t xml:space="preserve"> </w:t>
      </w:r>
      <w:proofErr w:type="spellStart"/>
      <w:r w:rsidRPr="00413274">
        <w:rPr>
          <w:bCs/>
          <w:sz w:val="24"/>
          <w:szCs w:val="24"/>
        </w:rPr>
        <w:t>implementasi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di Indonesia, </w:t>
      </w:r>
      <w:proofErr w:type="spellStart"/>
      <w:r w:rsidRPr="00413274">
        <w:rPr>
          <w:bCs/>
          <w:sz w:val="24"/>
          <w:szCs w:val="24"/>
        </w:rPr>
        <w:t>terdapat</w:t>
      </w:r>
      <w:proofErr w:type="spellEnd"/>
      <w:r w:rsidRPr="00413274">
        <w:rPr>
          <w:bCs/>
          <w:sz w:val="24"/>
          <w:szCs w:val="24"/>
        </w:rPr>
        <w:t xml:space="preserve"> saran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P</w:t>
      </w:r>
      <w:r w:rsidR="007C20AA" w:rsidRPr="00413274">
        <w:rPr>
          <w:bCs/>
          <w:sz w:val="24"/>
          <w:szCs w:val="24"/>
        </w:rPr>
        <w:t>olri</w:t>
      </w:r>
      <w:proofErr w:type="spellEnd"/>
      <w:r w:rsidR="007C20AA" w:rsidRPr="00413274">
        <w:rPr>
          <w:bCs/>
          <w:sz w:val="24"/>
          <w:szCs w:val="24"/>
        </w:rPr>
        <w:t xml:space="preserve"> </w:t>
      </w:r>
      <w:proofErr w:type="spellStart"/>
      <w:r w:rsidR="007C20AA" w:rsidRPr="00413274">
        <w:rPr>
          <w:bCs/>
          <w:sz w:val="24"/>
          <w:szCs w:val="24"/>
        </w:rPr>
        <w:t>sebagai</w:t>
      </w:r>
      <w:proofErr w:type="spellEnd"/>
      <w:r w:rsidR="007C20AA" w:rsidRPr="00413274">
        <w:rPr>
          <w:bCs/>
          <w:sz w:val="24"/>
          <w:szCs w:val="24"/>
        </w:rPr>
        <w:t xml:space="preserve"> </w:t>
      </w:r>
      <w:proofErr w:type="spellStart"/>
      <w:r w:rsidR="007C20AA" w:rsidRPr="00413274">
        <w:rPr>
          <w:bCs/>
          <w:sz w:val="24"/>
          <w:szCs w:val="24"/>
        </w:rPr>
        <w:t>berikut</w:t>
      </w:r>
      <w:proofErr w:type="spellEnd"/>
      <w:r w:rsidR="007C20AA" w:rsidRPr="00413274">
        <w:rPr>
          <w:bCs/>
          <w:sz w:val="24"/>
          <w:szCs w:val="24"/>
        </w:rPr>
        <w:t xml:space="preserve">: </w:t>
      </w:r>
      <w:proofErr w:type="spellStart"/>
      <w:r w:rsidR="007C20AA" w:rsidRPr="00413274">
        <w:rPr>
          <w:bCs/>
          <w:sz w:val="24"/>
          <w:szCs w:val="24"/>
        </w:rPr>
        <w:t>Perlunya</w:t>
      </w:r>
      <w:proofErr w:type="spellEnd"/>
      <w:r w:rsidR="007C20AA" w:rsidRPr="00413274">
        <w:rPr>
          <w:bCs/>
          <w:sz w:val="24"/>
          <w:szCs w:val="24"/>
        </w:rPr>
        <w:t xml:space="preserve"> </w:t>
      </w:r>
      <w:proofErr w:type="spellStart"/>
      <w:r w:rsidR="007C20AA" w:rsidRPr="00413274">
        <w:rPr>
          <w:bCs/>
          <w:sz w:val="24"/>
          <w:szCs w:val="24"/>
        </w:rPr>
        <w:t>pelatihan</w:t>
      </w:r>
      <w:proofErr w:type="spellEnd"/>
      <w:r w:rsidR="007C20AA" w:rsidRPr="00413274">
        <w:rPr>
          <w:bCs/>
          <w:sz w:val="24"/>
          <w:szCs w:val="24"/>
        </w:rPr>
        <w:t xml:space="preserve"> </w:t>
      </w:r>
      <w:proofErr w:type="spellStart"/>
      <w:r w:rsidR="007C20AA" w:rsidRPr="00413274">
        <w:rPr>
          <w:bCs/>
          <w:sz w:val="24"/>
          <w:szCs w:val="24"/>
        </w:rPr>
        <w:t>b</w:t>
      </w:r>
      <w:r w:rsidRPr="00413274">
        <w:rPr>
          <w:bCs/>
          <w:sz w:val="24"/>
          <w:szCs w:val="24"/>
        </w:rPr>
        <w:t>erkelanjutan</w:t>
      </w:r>
      <w:proofErr w:type="spellEnd"/>
      <w:r w:rsidRPr="00413274">
        <w:rPr>
          <w:bCs/>
          <w:sz w:val="24"/>
          <w:szCs w:val="24"/>
        </w:rPr>
        <w:t xml:space="preserve">. Agar </w:t>
      </w:r>
      <w:r w:rsidRPr="00413274">
        <w:rPr>
          <w:bCs/>
          <w:i/>
          <w:iCs/>
          <w:sz w:val="24"/>
          <w:szCs w:val="24"/>
        </w:rPr>
        <w:t>Green Police</w:t>
      </w:r>
      <w:r w:rsidRPr="00413274">
        <w:rPr>
          <w:bCs/>
          <w:sz w:val="24"/>
          <w:szCs w:val="24"/>
        </w:rPr>
        <w:t xml:space="preserve"> </w:t>
      </w:r>
      <w:proofErr w:type="spellStart"/>
      <w:r w:rsidRPr="00413274">
        <w:rPr>
          <w:bCs/>
          <w:sz w:val="24"/>
          <w:szCs w:val="24"/>
        </w:rPr>
        <w:t>selalu</w:t>
      </w:r>
      <w:proofErr w:type="spellEnd"/>
      <w:r w:rsidRPr="00413274">
        <w:rPr>
          <w:bCs/>
          <w:sz w:val="24"/>
          <w:szCs w:val="24"/>
        </w:rPr>
        <w:t xml:space="preserve"> </w:t>
      </w:r>
      <w:proofErr w:type="spellStart"/>
      <w:r w:rsidRPr="00413274">
        <w:rPr>
          <w:bCs/>
          <w:sz w:val="24"/>
          <w:szCs w:val="24"/>
        </w:rPr>
        <w:t>relevan</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perkembangan</w:t>
      </w:r>
      <w:proofErr w:type="spellEnd"/>
      <w:r w:rsidRPr="00413274">
        <w:rPr>
          <w:bCs/>
          <w:sz w:val="24"/>
          <w:szCs w:val="24"/>
        </w:rPr>
        <w:t xml:space="preserve"> </w:t>
      </w:r>
      <w:proofErr w:type="spellStart"/>
      <w:r w:rsidRPr="00413274">
        <w:rPr>
          <w:bCs/>
          <w:sz w:val="24"/>
          <w:szCs w:val="24"/>
        </w:rPr>
        <w:t>isu-isu</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terkini</w:t>
      </w:r>
      <w:proofErr w:type="spellEnd"/>
      <w:r w:rsidRPr="00413274">
        <w:rPr>
          <w:bCs/>
          <w:sz w:val="24"/>
          <w:szCs w:val="24"/>
        </w:rPr>
        <w:t xml:space="preserve">, </w:t>
      </w:r>
      <w:proofErr w:type="spellStart"/>
      <w:r w:rsidRPr="00413274">
        <w:rPr>
          <w:bCs/>
          <w:sz w:val="24"/>
          <w:szCs w:val="24"/>
        </w:rPr>
        <w:t>disarankan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mengadakan</w:t>
      </w:r>
      <w:proofErr w:type="spellEnd"/>
      <w:r w:rsidRPr="00413274">
        <w:rPr>
          <w:bCs/>
          <w:sz w:val="24"/>
          <w:szCs w:val="24"/>
        </w:rPr>
        <w:t xml:space="preserve"> </w:t>
      </w:r>
      <w:proofErr w:type="spellStart"/>
      <w:r w:rsidRPr="00413274">
        <w:rPr>
          <w:bCs/>
          <w:sz w:val="24"/>
          <w:szCs w:val="24"/>
        </w:rPr>
        <w:t>pelatihan</w:t>
      </w:r>
      <w:proofErr w:type="spellEnd"/>
      <w:r w:rsidRPr="00413274">
        <w:rPr>
          <w:bCs/>
          <w:sz w:val="24"/>
          <w:szCs w:val="24"/>
        </w:rPr>
        <w:t xml:space="preserve"> </w:t>
      </w:r>
      <w:proofErr w:type="spellStart"/>
      <w:r w:rsidRPr="00413274">
        <w:rPr>
          <w:bCs/>
          <w:sz w:val="24"/>
          <w:szCs w:val="24"/>
        </w:rPr>
        <w:t>berkelanjutan</w:t>
      </w:r>
      <w:proofErr w:type="spellEnd"/>
      <w:r w:rsidRPr="00413274">
        <w:rPr>
          <w:bCs/>
          <w:sz w:val="24"/>
          <w:szCs w:val="24"/>
        </w:rPr>
        <w:t xml:space="preserve"> </w:t>
      </w:r>
      <w:proofErr w:type="spellStart"/>
      <w:r w:rsidRPr="00413274">
        <w:rPr>
          <w:bCs/>
          <w:sz w:val="24"/>
          <w:szCs w:val="24"/>
        </w:rPr>
        <w:t>mengenai</w:t>
      </w:r>
      <w:proofErr w:type="spellEnd"/>
      <w:r w:rsidRPr="00413274">
        <w:rPr>
          <w:bCs/>
          <w:sz w:val="24"/>
          <w:szCs w:val="24"/>
        </w:rPr>
        <w:t xml:space="preserve"> </w:t>
      </w:r>
      <w:proofErr w:type="spellStart"/>
      <w:r w:rsidRPr="00413274">
        <w:rPr>
          <w:bCs/>
          <w:sz w:val="24"/>
          <w:szCs w:val="24"/>
        </w:rPr>
        <w:t>teknik</w:t>
      </w:r>
      <w:proofErr w:type="spellEnd"/>
      <w:r w:rsidRPr="00413274">
        <w:rPr>
          <w:bCs/>
          <w:sz w:val="24"/>
          <w:szCs w:val="24"/>
        </w:rPr>
        <w:t xml:space="preserve"> </w:t>
      </w:r>
      <w:proofErr w:type="spellStart"/>
      <w:r w:rsidRPr="00413274">
        <w:rPr>
          <w:bCs/>
          <w:sz w:val="24"/>
          <w:szCs w:val="24"/>
        </w:rPr>
        <w:t>pencegahan</w:t>
      </w:r>
      <w:proofErr w:type="spellEnd"/>
      <w:r w:rsidRPr="00413274">
        <w:rPr>
          <w:bCs/>
          <w:sz w:val="24"/>
          <w:szCs w:val="24"/>
        </w:rPr>
        <w:t xml:space="preserve">, </w:t>
      </w:r>
      <w:proofErr w:type="spellStart"/>
      <w:r w:rsidRPr="00413274">
        <w:rPr>
          <w:bCs/>
          <w:sz w:val="24"/>
          <w:szCs w:val="24"/>
        </w:rPr>
        <w:t>penindakan</w:t>
      </w:r>
      <w:proofErr w:type="spellEnd"/>
      <w:r w:rsidRPr="00413274">
        <w:rPr>
          <w:bCs/>
          <w:sz w:val="24"/>
          <w:szCs w:val="24"/>
        </w:rPr>
        <w:t xml:space="preserve">, dan juga </w:t>
      </w:r>
      <w:proofErr w:type="spellStart"/>
      <w:r w:rsidRPr="00413274">
        <w:rPr>
          <w:bCs/>
          <w:sz w:val="24"/>
          <w:szCs w:val="24"/>
        </w:rPr>
        <w:t>teknologi</w:t>
      </w:r>
      <w:proofErr w:type="spellEnd"/>
      <w:r w:rsidRPr="00413274">
        <w:rPr>
          <w:bCs/>
          <w:sz w:val="24"/>
          <w:szCs w:val="24"/>
        </w:rPr>
        <w:t xml:space="preserve"> </w:t>
      </w:r>
      <w:proofErr w:type="spellStart"/>
      <w:r w:rsidRPr="00413274">
        <w:rPr>
          <w:bCs/>
          <w:sz w:val="24"/>
          <w:szCs w:val="24"/>
        </w:rPr>
        <w:t>terbaru</w:t>
      </w:r>
      <w:proofErr w:type="spellEnd"/>
      <w:r w:rsidRPr="00413274">
        <w:rPr>
          <w:bCs/>
          <w:sz w:val="24"/>
          <w:szCs w:val="24"/>
        </w:rPr>
        <w:t xml:space="preserve"> yang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membantu</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pemantauan</w:t>
      </w:r>
      <w:proofErr w:type="spellEnd"/>
      <w:r w:rsidRPr="00413274">
        <w:rPr>
          <w:bCs/>
          <w:sz w:val="24"/>
          <w:szCs w:val="24"/>
        </w:rPr>
        <w:t xml:space="preserve"> </w:t>
      </w:r>
      <w:proofErr w:type="spellStart"/>
      <w:r w:rsidRPr="00413274">
        <w:rPr>
          <w:bCs/>
          <w:sz w:val="24"/>
          <w:szCs w:val="24"/>
        </w:rPr>
        <w:t>kondisi</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Hal </w:t>
      </w:r>
      <w:proofErr w:type="spellStart"/>
      <w:r w:rsidRPr="00413274">
        <w:rPr>
          <w:bCs/>
          <w:sz w:val="24"/>
          <w:szCs w:val="24"/>
        </w:rPr>
        <w:t>ini</w:t>
      </w:r>
      <w:proofErr w:type="spellEnd"/>
      <w:r w:rsidRPr="00413274">
        <w:rPr>
          <w:bCs/>
          <w:sz w:val="24"/>
          <w:szCs w:val="24"/>
        </w:rPr>
        <w:t xml:space="preserve">, juga </w:t>
      </w:r>
      <w:proofErr w:type="spellStart"/>
      <w:r w:rsidRPr="00413274">
        <w:rPr>
          <w:bCs/>
          <w:sz w:val="24"/>
          <w:szCs w:val="24"/>
        </w:rPr>
        <w:t>Perlunya</w:t>
      </w:r>
      <w:proofErr w:type="spellEnd"/>
      <w:r w:rsidRPr="00413274">
        <w:rPr>
          <w:bCs/>
          <w:sz w:val="24"/>
          <w:szCs w:val="24"/>
        </w:rPr>
        <w:t xml:space="preserve"> </w:t>
      </w:r>
      <w:proofErr w:type="spellStart"/>
      <w:r w:rsidRPr="00413274">
        <w:rPr>
          <w:bCs/>
          <w:sz w:val="24"/>
          <w:szCs w:val="24"/>
        </w:rPr>
        <w:t>Kolaborasi</w:t>
      </w:r>
      <w:proofErr w:type="spellEnd"/>
      <w:r w:rsidRPr="00413274">
        <w:rPr>
          <w:bCs/>
          <w:sz w:val="24"/>
          <w:szCs w:val="24"/>
        </w:rPr>
        <w:t xml:space="preserve"> </w:t>
      </w:r>
      <w:proofErr w:type="spellStart"/>
      <w:r w:rsidRPr="00413274">
        <w:rPr>
          <w:bCs/>
          <w:sz w:val="24"/>
          <w:szCs w:val="24"/>
        </w:rPr>
        <w:t>Multisektor</w:t>
      </w:r>
      <w:proofErr w:type="spellEnd"/>
      <w:r w:rsidRPr="00413274">
        <w:rPr>
          <w:bCs/>
          <w:sz w:val="24"/>
          <w:szCs w:val="24"/>
        </w:rPr>
        <w:t xml:space="preserve">. </w:t>
      </w:r>
      <w:proofErr w:type="spellStart"/>
      <w:r w:rsidRPr="00413274">
        <w:rPr>
          <w:bCs/>
          <w:sz w:val="24"/>
          <w:szCs w:val="24"/>
        </w:rPr>
        <w:t>Mengingat</w:t>
      </w:r>
      <w:proofErr w:type="spellEnd"/>
      <w:r w:rsidRPr="00413274">
        <w:rPr>
          <w:bCs/>
          <w:sz w:val="24"/>
          <w:szCs w:val="24"/>
        </w:rPr>
        <w:t xml:space="preserve"> </w:t>
      </w:r>
      <w:proofErr w:type="spellStart"/>
      <w:r w:rsidRPr="00413274">
        <w:rPr>
          <w:bCs/>
          <w:sz w:val="24"/>
          <w:szCs w:val="24"/>
        </w:rPr>
        <w:t>kompleksitas</w:t>
      </w:r>
      <w:proofErr w:type="spellEnd"/>
      <w:r w:rsidRPr="00413274">
        <w:rPr>
          <w:bCs/>
          <w:sz w:val="24"/>
          <w:szCs w:val="24"/>
        </w:rPr>
        <w:t xml:space="preserve"> </w:t>
      </w:r>
      <w:proofErr w:type="spellStart"/>
      <w:r w:rsidRPr="00413274">
        <w:rPr>
          <w:bCs/>
          <w:sz w:val="24"/>
          <w:szCs w:val="24"/>
        </w:rPr>
        <w:t>masalah</w:t>
      </w:r>
      <w:proofErr w:type="spellEnd"/>
      <w:r w:rsidRPr="00413274">
        <w:rPr>
          <w:bCs/>
          <w:sz w:val="24"/>
          <w:szCs w:val="24"/>
        </w:rPr>
        <w:t xml:space="preserve"> di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disarankan</w:t>
      </w:r>
      <w:proofErr w:type="spellEnd"/>
      <w:r w:rsidRPr="00413274">
        <w:rPr>
          <w:bCs/>
          <w:sz w:val="24"/>
          <w:szCs w:val="24"/>
        </w:rPr>
        <w:t xml:space="preserve"> agar </w:t>
      </w:r>
      <w:r w:rsidRPr="00413274">
        <w:rPr>
          <w:bCs/>
          <w:i/>
          <w:iCs/>
          <w:sz w:val="24"/>
          <w:szCs w:val="24"/>
        </w:rPr>
        <w:t>Green Police</w:t>
      </w:r>
      <w:r w:rsidRPr="00413274">
        <w:rPr>
          <w:bCs/>
          <w:sz w:val="24"/>
          <w:szCs w:val="24"/>
        </w:rPr>
        <w:t xml:space="preserve"> </w:t>
      </w:r>
      <w:proofErr w:type="spellStart"/>
      <w:r w:rsidRPr="00413274">
        <w:rPr>
          <w:bCs/>
          <w:sz w:val="24"/>
          <w:szCs w:val="24"/>
        </w:rPr>
        <w:t>meningkatkan</w:t>
      </w:r>
      <w:proofErr w:type="spellEnd"/>
      <w:r w:rsidRPr="00413274">
        <w:rPr>
          <w:bCs/>
          <w:sz w:val="24"/>
          <w:szCs w:val="24"/>
        </w:rPr>
        <w:t xml:space="preserve"> </w:t>
      </w:r>
      <w:proofErr w:type="spellStart"/>
      <w:r w:rsidRPr="00413274">
        <w:rPr>
          <w:bCs/>
          <w:sz w:val="24"/>
          <w:szCs w:val="24"/>
        </w:rPr>
        <w:t>kerjasama</w:t>
      </w:r>
      <w:proofErr w:type="spellEnd"/>
      <w:r w:rsidRPr="00413274">
        <w:rPr>
          <w:bCs/>
          <w:sz w:val="24"/>
          <w:szCs w:val="24"/>
        </w:rPr>
        <w:t xml:space="preserve"> </w:t>
      </w:r>
      <w:proofErr w:type="spellStart"/>
      <w:r w:rsidRPr="00413274">
        <w:rPr>
          <w:bCs/>
          <w:sz w:val="24"/>
          <w:szCs w:val="24"/>
        </w:rPr>
        <w:t>lintas</w:t>
      </w:r>
      <w:proofErr w:type="spellEnd"/>
      <w:r w:rsidRPr="00413274">
        <w:rPr>
          <w:bCs/>
          <w:sz w:val="24"/>
          <w:szCs w:val="24"/>
        </w:rPr>
        <w:t xml:space="preserve"> </w:t>
      </w:r>
      <w:proofErr w:type="spellStart"/>
      <w:r w:rsidRPr="00413274">
        <w:rPr>
          <w:bCs/>
          <w:sz w:val="24"/>
          <w:szCs w:val="24"/>
        </w:rPr>
        <w:t>sektor</w:t>
      </w:r>
      <w:proofErr w:type="spellEnd"/>
      <w:r w:rsidRPr="00413274">
        <w:rPr>
          <w:bCs/>
          <w:sz w:val="24"/>
          <w:szCs w:val="24"/>
        </w:rPr>
        <w:t xml:space="preserve"> </w:t>
      </w:r>
      <w:proofErr w:type="spellStart"/>
      <w:r w:rsidRPr="00413274">
        <w:rPr>
          <w:bCs/>
          <w:sz w:val="24"/>
          <w:szCs w:val="24"/>
        </w:rPr>
        <w:t>dengan</w:t>
      </w:r>
      <w:proofErr w:type="spellEnd"/>
      <w:r w:rsidRPr="00413274">
        <w:rPr>
          <w:bCs/>
          <w:sz w:val="24"/>
          <w:szCs w:val="24"/>
        </w:rPr>
        <w:t xml:space="preserve"> </w:t>
      </w:r>
      <w:proofErr w:type="spellStart"/>
      <w:r w:rsidRPr="00413274">
        <w:rPr>
          <w:bCs/>
          <w:sz w:val="24"/>
          <w:szCs w:val="24"/>
        </w:rPr>
        <w:t>berbagai</w:t>
      </w:r>
      <w:proofErr w:type="spellEnd"/>
      <w:r w:rsidRPr="00413274">
        <w:rPr>
          <w:bCs/>
          <w:sz w:val="24"/>
          <w:szCs w:val="24"/>
        </w:rPr>
        <w:t xml:space="preserve"> </w:t>
      </w:r>
      <w:proofErr w:type="spellStart"/>
      <w:r w:rsidRPr="00413274">
        <w:rPr>
          <w:bCs/>
          <w:sz w:val="24"/>
          <w:szCs w:val="24"/>
        </w:rPr>
        <w:t>pihak</w:t>
      </w:r>
      <w:proofErr w:type="spellEnd"/>
      <w:r w:rsidRPr="00413274">
        <w:rPr>
          <w:bCs/>
          <w:sz w:val="24"/>
          <w:szCs w:val="24"/>
        </w:rPr>
        <w:t xml:space="preserve">, </w:t>
      </w:r>
      <w:proofErr w:type="spellStart"/>
      <w:r w:rsidRPr="00413274">
        <w:rPr>
          <w:bCs/>
          <w:sz w:val="24"/>
          <w:szCs w:val="24"/>
        </w:rPr>
        <w:t>termasuk</w:t>
      </w:r>
      <w:proofErr w:type="spellEnd"/>
      <w:r w:rsidRPr="00413274">
        <w:rPr>
          <w:bCs/>
          <w:sz w:val="24"/>
          <w:szCs w:val="24"/>
        </w:rPr>
        <w:t xml:space="preserve"> </w:t>
      </w:r>
      <w:proofErr w:type="spellStart"/>
      <w:r w:rsidRPr="00413274">
        <w:rPr>
          <w:bCs/>
          <w:sz w:val="24"/>
          <w:szCs w:val="24"/>
        </w:rPr>
        <w:t>pemerintah</w:t>
      </w:r>
      <w:proofErr w:type="spellEnd"/>
      <w:r w:rsidRPr="00413274">
        <w:rPr>
          <w:bCs/>
          <w:sz w:val="24"/>
          <w:szCs w:val="24"/>
        </w:rPr>
        <w:t xml:space="preserve"> </w:t>
      </w:r>
      <w:proofErr w:type="spellStart"/>
      <w:r w:rsidRPr="00413274">
        <w:rPr>
          <w:bCs/>
          <w:sz w:val="24"/>
          <w:szCs w:val="24"/>
        </w:rPr>
        <w:t>daerah</w:t>
      </w:r>
      <w:proofErr w:type="spellEnd"/>
      <w:r w:rsidRPr="00413274">
        <w:rPr>
          <w:bCs/>
          <w:sz w:val="24"/>
          <w:szCs w:val="24"/>
        </w:rPr>
        <w:t xml:space="preserve">, LSM </w:t>
      </w:r>
      <w:proofErr w:type="spellStart"/>
      <w:r w:rsidRPr="00413274">
        <w:rPr>
          <w:bCs/>
          <w:sz w:val="24"/>
          <w:szCs w:val="24"/>
        </w:rPr>
        <w:t>lingkungan</w:t>
      </w:r>
      <w:proofErr w:type="spellEnd"/>
      <w:r w:rsidRPr="00413274">
        <w:rPr>
          <w:bCs/>
          <w:sz w:val="24"/>
          <w:szCs w:val="24"/>
        </w:rPr>
        <w:t xml:space="preserve">, dan </w:t>
      </w:r>
      <w:proofErr w:type="spellStart"/>
      <w:r w:rsidRPr="00413274">
        <w:rPr>
          <w:bCs/>
          <w:sz w:val="24"/>
          <w:szCs w:val="24"/>
        </w:rPr>
        <w:t>komunitas</w:t>
      </w:r>
      <w:proofErr w:type="spellEnd"/>
      <w:r w:rsidRPr="00413274">
        <w:rPr>
          <w:bCs/>
          <w:sz w:val="24"/>
          <w:szCs w:val="24"/>
        </w:rPr>
        <w:t xml:space="preserve"> </w:t>
      </w:r>
      <w:proofErr w:type="spellStart"/>
      <w:r w:rsidRPr="00413274">
        <w:rPr>
          <w:bCs/>
          <w:sz w:val="24"/>
          <w:szCs w:val="24"/>
        </w:rPr>
        <w:t>s</w:t>
      </w:r>
      <w:r w:rsidR="007C20AA" w:rsidRPr="00413274">
        <w:rPr>
          <w:bCs/>
          <w:sz w:val="24"/>
          <w:szCs w:val="24"/>
        </w:rPr>
        <w:t>etempat</w:t>
      </w:r>
      <w:proofErr w:type="spellEnd"/>
      <w:r w:rsidR="007C20AA" w:rsidRPr="00413274">
        <w:rPr>
          <w:bCs/>
          <w:sz w:val="24"/>
          <w:szCs w:val="24"/>
        </w:rPr>
        <w:t xml:space="preserve">. </w:t>
      </w:r>
      <w:proofErr w:type="spellStart"/>
      <w:r w:rsidR="007C20AA" w:rsidRPr="00413274">
        <w:rPr>
          <w:bCs/>
          <w:sz w:val="24"/>
          <w:szCs w:val="24"/>
        </w:rPr>
        <w:t>Perlunya</w:t>
      </w:r>
      <w:proofErr w:type="spellEnd"/>
      <w:r w:rsidR="007C20AA" w:rsidRPr="00413274">
        <w:rPr>
          <w:bCs/>
          <w:sz w:val="24"/>
          <w:szCs w:val="24"/>
        </w:rPr>
        <w:t xml:space="preserve"> </w:t>
      </w:r>
      <w:proofErr w:type="spellStart"/>
      <w:r w:rsidR="007C20AA" w:rsidRPr="00413274">
        <w:rPr>
          <w:bCs/>
          <w:sz w:val="24"/>
          <w:szCs w:val="24"/>
        </w:rPr>
        <w:t>pengembangan</w:t>
      </w:r>
      <w:proofErr w:type="spellEnd"/>
      <w:r w:rsidR="007C20AA" w:rsidRPr="00413274">
        <w:rPr>
          <w:bCs/>
          <w:sz w:val="24"/>
          <w:szCs w:val="24"/>
        </w:rPr>
        <w:t xml:space="preserve"> </w:t>
      </w:r>
      <w:proofErr w:type="spellStart"/>
      <w:r w:rsidR="007C20AA" w:rsidRPr="00413274">
        <w:rPr>
          <w:bCs/>
          <w:sz w:val="24"/>
          <w:szCs w:val="24"/>
        </w:rPr>
        <w:t>t</w:t>
      </w:r>
      <w:r w:rsidRPr="00413274">
        <w:rPr>
          <w:bCs/>
          <w:sz w:val="24"/>
          <w:szCs w:val="24"/>
        </w:rPr>
        <w:t>eknologi</w:t>
      </w:r>
      <w:proofErr w:type="spellEnd"/>
      <w:r w:rsidRPr="00413274">
        <w:rPr>
          <w:bCs/>
          <w:sz w:val="24"/>
          <w:szCs w:val="24"/>
        </w:rPr>
        <w:t xml:space="preserve">. Dalam era digital </w:t>
      </w:r>
      <w:proofErr w:type="spellStart"/>
      <w:r w:rsidRPr="00413274">
        <w:rPr>
          <w:bCs/>
          <w:sz w:val="24"/>
          <w:szCs w:val="24"/>
        </w:rPr>
        <w:t>saat</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penggunaan</w:t>
      </w:r>
      <w:proofErr w:type="spellEnd"/>
      <w:r w:rsidRPr="00413274">
        <w:rPr>
          <w:bCs/>
          <w:sz w:val="24"/>
          <w:szCs w:val="24"/>
        </w:rPr>
        <w:t xml:space="preserve"> </w:t>
      </w:r>
      <w:proofErr w:type="spellStart"/>
      <w:r w:rsidRPr="00413274">
        <w:rPr>
          <w:bCs/>
          <w:sz w:val="24"/>
          <w:szCs w:val="24"/>
        </w:rPr>
        <w:t>teknologi</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pemantauan</w:t>
      </w:r>
      <w:proofErr w:type="spellEnd"/>
      <w:r w:rsidRPr="00413274">
        <w:rPr>
          <w:bCs/>
          <w:sz w:val="24"/>
          <w:szCs w:val="24"/>
        </w:rPr>
        <w:t xml:space="preserve"> dan </w:t>
      </w:r>
      <w:proofErr w:type="spellStart"/>
      <w:r w:rsidRPr="00413274">
        <w:rPr>
          <w:bCs/>
          <w:sz w:val="24"/>
          <w:szCs w:val="24"/>
        </w:rPr>
        <w:t>penegakan</w:t>
      </w:r>
      <w:proofErr w:type="spellEnd"/>
      <w:r w:rsidRPr="00413274">
        <w:rPr>
          <w:bCs/>
          <w:sz w:val="24"/>
          <w:szCs w:val="24"/>
        </w:rPr>
        <w:t xml:space="preserve"> </w:t>
      </w:r>
      <w:proofErr w:type="spellStart"/>
      <w:r w:rsidRPr="00413274">
        <w:rPr>
          <w:bCs/>
          <w:sz w:val="24"/>
          <w:szCs w:val="24"/>
        </w:rPr>
        <w:t>hukum</w:t>
      </w:r>
      <w:proofErr w:type="spellEnd"/>
      <w:r w:rsidRPr="00413274">
        <w:rPr>
          <w:bCs/>
          <w:sz w:val="24"/>
          <w:szCs w:val="24"/>
        </w:rPr>
        <w:t xml:space="preserve"> </w:t>
      </w:r>
      <w:proofErr w:type="spellStart"/>
      <w:r w:rsidRPr="00413274">
        <w:rPr>
          <w:bCs/>
          <w:sz w:val="24"/>
          <w:szCs w:val="24"/>
        </w:rPr>
        <w:t>menjadi</w:t>
      </w:r>
      <w:proofErr w:type="spellEnd"/>
      <w:r w:rsidRPr="00413274">
        <w:rPr>
          <w:bCs/>
          <w:sz w:val="24"/>
          <w:szCs w:val="24"/>
        </w:rPr>
        <w:t xml:space="preserve"> </w:t>
      </w:r>
      <w:proofErr w:type="spellStart"/>
      <w:r w:rsidRPr="00413274">
        <w:rPr>
          <w:bCs/>
          <w:sz w:val="24"/>
          <w:szCs w:val="24"/>
        </w:rPr>
        <w:t>krusial</w:t>
      </w:r>
      <w:proofErr w:type="spellEnd"/>
      <w:r w:rsidRPr="00413274">
        <w:rPr>
          <w:bCs/>
          <w:sz w:val="24"/>
          <w:szCs w:val="24"/>
        </w:rPr>
        <w:t xml:space="preserve">. Saran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mengadopsi</w:t>
      </w:r>
      <w:proofErr w:type="spellEnd"/>
      <w:r w:rsidRPr="00413274">
        <w:rPr>
          <w:bCs/>
          <w:sz w:val="24"/>
          <w:szCs w:val="24"/>
        </w:rPr>
        <w:t xml:space="preserve"> dan </w:t>
      </w:r>
      <w:proofErr w:type="spellStart"/>
      <w:r w:rsidRPr="00413274">
        <w:rPr>
          <w:bCs/>
          <w:sz w:val="24"/>
          <w:szCs w:val="24"/>
        </w:rPr>
        <w:t>mengembangkan</w:t>
      </w:r>
      <w:proofErr w:type="spellEnd"/>
      <w:r w:rsidRPr="00413274">
        <w:rPr>
          <w:bCs/>
          <w:sz w:val="24"/>
          <w:szCs w:val="24"/>
        </w:rPr>
        <w:t xml:space="preserve"> </w:t>
      </w:r>
      <w:proofErr w:type="spellStart"/>
      <w:r w:rsidRPr="00413274">
        <w:rPr>
          <w:bCs/>
          <w:sz w:val="24"/>
          <w:szCs w:val="24"/>
        </w:rPr>
        <w:t>teknologi</w:t>
      </w:r>
      <w:proofErr w:type="spellEnd"/>
      <w:r w:rsidRPr="00413274">
        <w:rPr>
          <w:bCs/>
          <w:sz w:val="24"/>
          <w:szCs w:val="24"/>
        </w:rPr>
        <w:t xml:space="preserve"> </w:t>
      </w:r>
      <w:proofErr w:type="spellStart"/>
      <w:r w:rsidRPr="00413274">
        <w:rPr>
          <w:bCs/>
          <w:sz w:val="24"/>
          <w:szCs w:val="24"/>
        </w:rPr>
        <w:t>pemantauan</w:t>
      </w:r>
      <w:proofErr w:type="spellEnd"/>
      <w:r w:rsidRPr="00413274">
        <w:rPr>
          <w:bCs/>
          <w:sz w:val="24"/>
          <w:szCs w:val="24"/>
        </w:rPr>
        <w:t xml:space="preserve"> </w:t>
      </w:r>
      <w:proofErr w:type="spellStart"/>
      <w:r w:rsidRPr="00413274">
        <w:rPr>
          <w:bCs/>
          <w:sz w:val="24"/>
          <w:szCs w:val="24"/>
        </w:rPr>
        <w:t>lingkungan</w:t>
      </w:r>
      <w:proofErr w:type="spellEnd"/>
      <w:r w:rsidRPr="00413274">
        <w:rPr>
          <w:bCs/>
          <w:sz w:val="24"/>
          <w:szCs w:val="24"/>
        </w:rPr>
        <w:t xml:space="preserve"> </w:t>
      </w:r>
      <w:proofErr w:type="spellStart"/>
      <w:r w:rsidRPr="00413274">
        <w:rPr>
          <w:bCs/>
          <w:sz w:val="24"/>
          <w:szCs w:val="24"/>
        </w:rPr>
        <w:t>secara</w:t>
      </w:r>
      <w:proofErr w:type="spellEnd"/>
      <w:r w:rsidRPr="00413274">
        <w:rPr>
          <w:bCs/>
          <w:sz w:val="24"/>
          <w:szCs w:val="24"/>
        </w:rPr>
        <w:t xml:space="preserve"> real-time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membantu</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bek</w:t>
      </w:r>
      <w:r w:rsidR="007C20AA" w:rsidRPr="00413274">
        <w:rPr>
          <w:bCs/>
          <w:sz w:val="24"/>
          <w:szCs w:val="24"/>
        </w:rPr>
        <w:t>erja</w:t>
      </w:r>
      <w:proofErr w:type="spellEnd"/>
      <w:r w:rsidR="007C20AA" w:rsidRPr="00413274">
        <w:rPr>
          <w:bCs/>
          <w:sz w:val="24"/>
          <w:szCs w:val="24"/>
        </w:rPr>
        <w:t xml:space="preserve"> </w:t>
      </w:r>
      <w:proofErr w:type="spellStart"/>
      <w:r w:rsidR="007C20AA" w:rsidRPr="00413274">
        <w:rPr>
          <w:bCs/>
          <w:sz w:val="24"/>
          <w:szCs w:val="24"/>
        </w:rPr>
        <w:t>dengan</w:t>
      </w:r>
      <w:proofErr w:type="spellEnd"/>
      <w:r w:rsidR="007C20AA" w:rsidRPr="00413274">
        <w:rPr>
          <w:bCs/>
          <w:sz w:val="24"/>
          <w:szCs w:val="24"/>
        </w:rPr>
        <w:t xml:space="preserve"> </w:t>
      </w:r>
      <w:proofErr w:type="spellStart"/>
      <w:r w:rsidR="007C20AA" w:rsidRPr="00413274">
        <w:rPr>
          <w:bCs/>
          <w:sz w:val="24"/>
          <w:szCs w:val="24"/>
        </w:rPr>
        <w:t>lebih</w:t>
      </w:r>
      <w:proofErr w:type="spellEnd"/>
      <w:r w:rsidR="007C20AA" w:rsidRPr="00413274">
        <w:rPr>
          <w:bCs/>
          <w:sz w:val="24"/>
          <w:szCs w:val="24"/>
        </w:rPr>
        <w:t xml:space="preserve"> </w:t>
      </w:r>
      <w:proofErr w:type="spellStart"/>
      <w:r w:rsidR="007C20AA" w:rsidRPr="00413274">
        <w:rPr>
          <w:bCs/>
          <w:sz w:val="24"/>
          <w:szCs w:val="24"/>
        </w:rPr>
        <w:t>efisien</w:t>
      </w:r>
      <w:proofErr w:type="spellEnd"/>
      <w:r w:rsidR="007C20AA" w:rsidRPr="00413274">
        <w:rPr>
          <w:bCs/>
          <w:sz w:val="24"/>
          <w:szCs w:val="24"/>
        </w:rPr>
        <w:t xml:space="preserve">, dan </w:t>
      </w:r>
      <w:proofErr w:type="spellStart"/>
      <w:r w:rsidR="007C20AA" w:rsidRPr="00413274">
        <w:rPr>
          <w:bCs/>
          <w:sz w:val="24"/>
          <w:szCs w:val="24"/>
        </w:rPr>
        <w:t>perlunya</w:t>
      </w:r>
      <w:proofErr w:type="spellEnd"/>
      <w:r w:rsidR="007C20AA" w:rsidRPr="00413274">
        <w:rPr>
          <w:bCs/>
          <w:sz w:val="24"/>
          <w:szCs w:val="24"/>
        </w:rPr>
        <w:t xml:space="preserve"> </w:t>
      </w:r>
      <w:proofErr w:type="spellStart"/>
      <w:r w:rsidR="007C20AA" w:rsidRPr="00413274">
        <w:rPr>
          <w:bCs/>
          <w:sz w:val="24"/>
          <w:szCs w:val="24"/>
        </w:rPr>
        <w:t>pendekatan</w:t>
      </w:r>
      <w:proofErr w:type="spellEnd"/>
      <w:r w:rsidR="007C20AA" w:rsidRPr="00413274">
        <w:rPr>
          <w:bCs/>
          <w:sz w:val="24"/>
          <w:szCs w:val="24"/>
        </w:rPr>
        <w:t xml:space="preserve"> </w:t>
      </w:r>
      <w:proofErr w:type="spellStart"/>
      <w:r w:rsidR="007C20AA" w:rsidRPr="00413274">
        <w:rPr>
          <w:bCs/>
          <w:sz w:val="24"/>
          <w:szCs w:val="24"/>
        </w:rPr>
        <w:t>p</w:t>
      </w:r>
      <w:r w:rsidRPr="00413274">
        <w:rPr>
          <w:bCs/>
          <w:sz w:val="24"/>
          <w:szCs w:val="24"/>
        </w:rPr>
        <w:t>artisipatif</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disarankan</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lebih</w:t>
      </w:r>
      <w:proofErr w:type="spellEnd"/>
      <w:r w:rsidRPr="00413274">
        <w:rPr>
          <w:bCs/>
          <w:sz w:val="24"/>
          <w:szCs w:val="24"/>
        </w:rPr>
        <w:t xml:space="preserve"> </w:t>
      </w:r>
      <w:proofErr w:type="spellStart"/>
      <w:r w:rsidRPr="00413274">
        <w:rPr>
          <w:bCs/>
          <w:sz w:val="24"/>
          <w:szCs w:val="24"/>
        </w:rPr>
        <w:t>melibatkan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sekitar</w:t>
      </w:r>
      <w:proofErr w:type="spellEnd"/>
      <w:r w:rsidRPr="00413274">
        <w:rPr>
          <w:bCs/>
          <w:sz w:val="24"/>
          <w:szCs w:val="24"/>
        </w:rPr>
        <w:t xml:space="preserve"> Sungai </w:t>
      </w:r>
      <w:proofErr w:type="spellStart"/>
      <w:r w:rsidRPr="00413274">
        <w:rPr>
          <w:bCs/>
          <w:sz w:val="24"/>
          <w:szCs w:val="24"/>
        </w:rPr>
        <w:t>Citarum</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setiap</w:t>
      </w:r>
      <w:proofErr w:type="spellEnd"/>
      <w:r w:rsidRPr="00413274">
        <w:rPr>
          <w:bCs/>
          <w:sz w:val="24"/>
          <w:szCs w:val="24"/>
        </w:rPr>
        <w:t xml:space="preserve"> </w:t>
      </w:r>
      <w:proofErr w:type="spellStart"/>
      <w:r w:rsidRPr="00413274">
        <w:rPr>
          <w:bCs/>
          <w:sz w:val="24"/>
          <w:szCs w:val="24"/>
        </w:rPr>
        <w:t>inisiatif</w:t>
      </w:r>
      <w:proofErr w:type="spellEnd"/>
      <w:r w:rsidRPr="00413274">
        <w:rPr>
          <w:bCs/>
          <w:sz w:val="24"/>
          <w:szCs w:val="24"/>
        </w:rPr>
        <w:t xml:space="preserve"> </w:t>
      </w:r>
      <w:proofErr w:type="spellStart"/>
      <w:r w:rsidRPr="00413274">
        <w:rPr>
          <w:bCs/>
          <w:sz w:val="24"/>
          <w:szCs w:val="24"/>
        </w:rPr>
        <w:t>pelestariannya</w:t>
      </w:r>
      <w:proofErr w:type="spellEnd"/>
      <w:r w:rsidRPr="00413274">
        <w:rPr>
          <w:bCs/>
          <w:sz w:val="24"/>
          <w:szCs w:val="24"/>
        </w:rPr>
        <w:t xml:space="preserve">. </w:t>
      </w:r>
      <w:proofErr w:type="spellStart"/>
      <w:r w:rsidRPr="00413274">
        <w:rPr>
          <w:bCs/>
          <w:sz w:val="24"/>
          <w:szCs w:val="24"/>
        </w:rPr>
        <w:t>Pendekatan</w:t>
      </w:r>
      <w:proofErr w:type="spellEnd"/>
      <w:r w:rsidRPr="00413274">
        <w:rPr>
          <w:bCs/>
          <w:sz w:val="24"/>
          <w:szCs w:val="24"/>
        </w:rPr>
        <w:t xml:space="preserve"> </w:t>
      </w:r>
      <w:proofErr w:type="spellStart"/>
      <w:r w:rsidRPr="00413274">
        <w:rPr>
          <w:bCs/>
          <w:sz w:val="24"/>
          <w:szCs w:val="24"/>
        </w:rPr>
        <w:t>partisipatif</w:t>
      </w:r>
      <w:proofErr w:type="spellEnd"/>
      <w:r w:rsidRPr="00413274">
        <w:rPr>
          <w:bCs/>
          <w:sz w:val="24"/>
          <w:szCs w:val="24"/>
        </w:rPr>
        <w:t xml:space="preserve"> </w:t>
      </w:r>
      <w:proofErr w:type="spellStart"/>
      <w:r w:rsidRPr="00413274">
        <w:rPr>
          <w:bCs/>
          <w:sz w:val="24"/>
          <w:szCs w:val="24"/>
        </w:rPr>
        <w:t>ini</w:t>
      </w:r>
      <w:proofErr w:type="spellEnd"/>
      <w:r w:rsidRPr="00413274">
        <w:rPr>
          <w:bCs/>
          <w:sz w:val="24"/>
          <w:szCs w:val="24"/>
        </w:rPr>
        <w:t xml:space="preserve"> </w:t>
      </w:r>
      <w:proofErr w:type="spellStart"/>
      <w:r w:rsidRPr="00413274">
        <w:rPr>
          <w:bCs/>
          <w:sz w:val="24"/>
          <w:szCs w:val="24"/>
        </w:rPr>
        <w:t>dapat</w:t>
      </w:r>
      <w:proofErr w:type="spellEnd"/>
      <w:r w:rsidRPr="00413274">
        <w:rPr>
          <w:bCs/>
          <w:sz w:val="24"/>
          <w:szCs w:val="24"/>
        </w:rPr>
        <w:t xml:space="preserve"> </w:t>
      </w:r>
      <w:proofErr w:type="spellStart"/>
      <w:r w:rsidRPr="00413274">
        <w:rPr>
          <w:bCs/>
          <w:sz w:val="24"/>
          <w:szCs w:val="24"/>
        </w:rPr>
        <w:t>meningkatkan</w:t>
      </w:r>
      <w:proofErr w:type="spellEnd"/>
      <w:r w:rsidRPr="00413274">
        <w:rPr>
          <w:bCs/>
          <w:sz w:val="24"/>
          <w:szCs w:val="24"/>
        </w:rPr>
        <w:t xml:space="preserve"> </w:t>
      </w:r>
      <w:proofErr w:type="spellStart"/>
      <w:r w:rsidRPr="00413274">
        <w:rPr>
          <w:bCs/>
          <w:sz w:val="24"/>
          <w:szCs w:val="24"/>
        </w:rPr>
        <w:t>kesadaran</w:t>
      </w:r>
      <w:proofErr w:type="spellEnd"/>
      <w:r w:rsidRPr="00413274">
        <w:rPr>
          <w:bCs/>
          <w:sz w:val="24"/>
          <w:szCs w:val="24"/>
        </w:rPr>
        <w:t xml:space="preserve"> dan </w:t>
      </w:r>
      <w:proofErr w:type="spellStart"/>
      <w:r w:rsidRPr="00413274">
        <w:rPr>
          <w:bCs/>
          <w:sz w:val="24"/>
          <w:szCs w:val="24"/>
        </w:rPr>
        <w:t>keterlibatan</w:t>
      </w:r>
      <w:proofErr w:type="spellEnd"/>
      <w:r w:rsidRPr="00413274">
        <w:rPr>
          <w:bCs/>
          <w:sz w:val="24"/>
          <w:szCs w:val="24"/>
        </w:rPr>
        <w:t xml:space="preserve"> </w:t>
      </w:r>
      <w:proofErr w:type="spellStart"/>
      <w:r w:rsidRPr="00413274">
        <w:rPr>
          <w:bCs/>
          <w:sz w:val="24"/>
          <w:szCs w:val="24"/>
        </w:rPr>
        <w:t>masyarakat</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lastRenderedPageBreak/>
        <w:t>menjaga</w:t>
      </w:r>
      <w:proofErr w:type="spellEnd"/>
      <w:r w:rsidRPr="00413274">
        <w:rPr>
          <w:bCs/>
          <w:sz w:val="24"/>
          <w:szCs w:val="24"/>
        </w:rPr>
        <w:t xml:space="preserve"> </w:t>
      </w:r>
      <w:proofErr w:type="spellStart"/>
      <w:r w:rsidRPr="00413274">
        <w:rPr>
          <w:bCs/>
          <w:sz w:val="24"/>
          <w:szCs w:val="24"/>
        </w:rPr>
        <w:t>kelestarian</w:t>
      </w:r>
      <w:proofErr w:type="spellEnd"/>
      <w:r w:rsidRPr="00413274">
        <w:rPr>
          <w:bCs/>
          <w:sz w:val="24"/>
          <w:szCs w:val="24"/>
        </w:rPr>
        <w:t xml:space="preserve"> </w:t>
      </w:r>
      <w:proofErr w:type="spellStart"/>
      <w:r w:rsidRPr="00413274">
        <w:rPr>
          <w:bCs/>
          <w:sz w:val="24"/>
          <w:szCs w:val="24"/>
        </w:rPr>
        <w:t>sungai</w:t>
      </w:r>
      <w:proofErr w:type="spellEnd"/>
      <w:r w:rsidRPr="00413274">
        <w:rPr>
          <w:bCs/>
          <w:sz w:val="24"/>
          <w:szCs w:val="24"/>
        </w:rPr>
        <w:t xml:space="preserve">. </w:t>
      </w:r>
      <w:proofErr w:type="spellStart"/>
      <w:r w:rsidRPr="00413274">
        <w:rPr>
          <w:bCs/>
          <w:sz w:val="24"/>
          <w:szCs w:val="24"/>
        </w:rPr>
        <w:t>Akhirnya</w:t>
      </w:r>
      <w:proofErr w:type="spellEnd"/>
      <w:r w:rsidRPr="00413274">
        <w:rPr>
          <w:bCs/>
          <w:sz w:val="24"/>
          <w:szCs w:val="24"/>
        </w:rPr>
        <w:t xml:space="preserve"> </w:t>
      </w:r>
      <w:proofErr w:type="spellStart"/>
      <w:r w:rsidRPr="00413274">
        <w:rPr>
          <w:bCs/>
          <w:sz w:val="24"/>
          <w:szCs w:val="24"/>
        </w:rPr>
        <w:t>penelitian</w:t>
      </w:r>
      <w:proofErr w:type="spellEnd"/>
      <w:r w:rsidR="007C20AA" w:rsidRPr="00413274">
        <w:rPr>
          <w:bCs/>
          <w:sz w:val="24"/>
          <w:szCs w:val="24"/>
        </w:rPr>
        <w:t xml:space="preserve"> </w:t>
      </w:r>
      <w:proofErr w:type="spellStart"/>
      <w:r w:rsidR="007C20AA" w:rsidRPr="00413274">
        <w:rPr>
          <w:bCs/>
          <w:sz w:val="24"/>
          <w:szCs w:val="24"/>
        </w:rPr>
        <w:t>ini</w:t>
      </w:r>
      <w:proofErr w:type="spellEnd"/>
      <w:r w:rsidR="007C20AA" w:rsidRPr="00413274">
        <w:rPr>
          <w:bCs/>
          <w:sz w:val="24"/>
          <w:szCs w:val="24"/>
        </w:rPr>
        <w:t xml:space="preserve"> juga </w:t>
      </w:r>
      <w:proofErr w:type="spellStart"/>
      <w:r w:rsidR="007C20AA" w:rsidRPr="00413274">
        <w:rPr>
          <w:bCs/>
          <w:sz w:val="24"/>
          <w:szCs w:val="24"/>
        </w:rPr>
        <w:t>menyarankan</w:t>
      </w:r>
      <w:proofErr w:type="spellEnd"/>
      <w:r w:rsidR="007C20AA" w:rsidRPr="00413274">
        <w:rPr>
          <w:bCs/>
          <w:sz w:val="24"/>
          <w:szCs w:val="24"/>
        </w:rPr>
        <w:t xml:space="preserve"> </w:t>
      </w:r>
      <w:proofErr w:type="spellStart"/>
      <w:r w:rsidR="007C20AA" w:rsidRPr="00413274">
        <w:rPr>
          <w:bCs/>
          <w:sz w:val="24"/>
          <w:szCs w:val="24"/>
        </w:rPr>
        <w:t>perlunya</w:t>
      </w:r>
      <w:proofErr w:type="spellEnd"/>
      <w:r w:rsidR="007C20AA" w:rsidRPr="00413274">
        <w:rPr>
          <w:bCs/>
          <w:sz w:val="24"/>
          <w:szCs w:val="24"/>
        </w:rPr>
        <w:t xml:space="preserve"> </w:t>
      </w:r>
      <w:proofErr w:type="spellStart"/>
      <w:r w:rsidR="007C20AA" w:rsidRPr="00413274">
        <w:rPr>
          <w:bCs/>
          <w:sz w:val="24"/>
          <w:szCs w:val="24"/>
        </w:rPr>
        <w:t>evaluasi</w:t>
      </w:r>
      <w:proofErr w:type="spellEnd"/>
      <w:r w:rsidR="007C20AA" w:rsidRPr="00413274">
        <w:rPr>
          <w:bCs/>
          <w:sz w:val="24"/>
          <w:szCs w:val="24"/>
        </w:rPr>
        <w:t xml:space="preserve"> </w:t>
      </w:r>
      <w:proofErr w:type="spellStart"/>
      <w:r w:rsidR="007C20AA" w:rsidRPr="00413274">
        <w:rPr>
          <w:bCs/>
          <w:sz w:val="24"/>
          <w:szCs w:val="24"/>
        </w:rPr>
        <w:t>b</w:t>
      </w:r>
      <w:r w:rsidRPr="00413274">
        <w:rPr>
          <w:bCs/>
          <w:sz w:val="24"/>
          <w:szCs w:val="24"/>
        </w:rPr>
        <w:t>erkala</w:t>
      </w:r>
      <w:proofErr w:type="spellEnd"/>
      <w:r w:rsidRPr="00413274">
        <w:rPr>
          <w:bCs/>
          <w:sz w:val="24"/>
          <w:szCs w:val="24"/>
        </w:rPr>
        <w:t xml:space="preserve">. </w:t>
      </w:r>
      <w:proofErr w:type="spellStart"/>
      <w:r w:rsidRPr="00413274">
        <w:rPr>
          <w:bCs/>
          <w:sz w:val="24"/>
          <w:szCs w:val="24"/>
        </w:rPr>
        <w:t>Untuk</w:t>
      </w:r>
      <w:proofErr w:type="spellEnd"/>
      <w:r w:rsidRPr="00413274">
        <w:rPr>
          <w:bCs/>
          <w:sz w:val="24"/>
          <w:szCs w:val="24"/>
        </w:rPr>
        <w:t xml:space="preserve"> </w:t>
      </w:r>
      <w:proofErr w:type="spellStart"/>
      <w:r w:rsidRPr="00413274">
        <w:rPr>
          <w:bCs/>
          <w:sz w:val="24"/>
          <w:szCs w:val="24"/>
        </w:rPr>
        <w:t>memastikan</w:t>
      </w:r>
      <w:proofErr w:type="spellEnd"/>
      <w:r w:rsidRPr="00413274">
        <w:rPr>
          <w:bCs/>
          <w:sz w:val="24"/>
          <w:szCs w:val="24"/>
        </w:rPr>
        <w:t xml:space="preserve"> </w:t>
      </w:r>
      <w:proofErr w:type="spellStart"/>
      <w:r w:rsidRPr="00413274">
        <w:rPr>
          <w:bCs/>
          <w:sz w:val="24"/>
          <w:szCs w:val="24"/>
        </w:rPr>
        <w:t>efektivitas</w:t>
      </w:r>
      <w:proofErr w:type="spellEnd"/>
      <w:r w:rsidRPr="00413274">
        <w:rPr>
          <w:bCs/>
          <w:sz w:val="24"/>
          <w:szCs w:val="24"/>
        </w:rPr>
        <w:t xml:space="preserve"> dan </w:t>
      </w:r>
      <w:proofErr w:type="spellStart"/>
      <w:r w:rsidRPr="00413274">
        <w:rPr>
          <w:bCs/>
          <w:sz w:val="24"/>
          <w:szCs w:val="24"/>
        </w:rPr>
        <w:t>relevansi</w:t>
      </w:r>
      <w:proofErr w:type="spellEnd"/>
      <w:r w:rsidRPr="00413274">
        <w:rPr>
          <w:bCs/>
          <w:sz w:val="24"/>
          <w:szCs w:val="24"/>
        </w:rPr>
        <w:t xml:space="preserve"> </w:t>
      </w:r>
      <w:r w:rsidRPr="00413274">
        <w:rPr>
          <w:bCs/>
          <w:i/>
          <w:iCs/>
          <w:sz w:val="24"/>
          <w:szCs w:val="24"/>
        </w:rPr>
        <w:t>Green Police</w:t>
      </w:r>
      <w:r w:rsidRPr="00413274">
        <w:rPr>
          <w:bCs/>
          <w:sz w:val="24"/>
          <w:szCs w:val="24"/>
        </w:rPr>
        <w:t xml:space="preserve">, </w:t>
      </w:r>
      <w:proofErr w:type="spellStart"/>
      <w:r w:rsidRPr="00413274">
        <w:rPr>
          <w:bCs/>
          <w:sz w:val="24"/>
          <w:szCs w:val="24"/>
        </w:rPr>
        <w:t>sebaiknya</w:t>
      </w:r>
      <w:proofErr w:type="spellEnd"/>
      <w:r w:rsidRPr="00413274">
        <w:rPr>
          <w:bCs/>
          <w:sz w:val="24"/>
          <w:szCs w:val="24"/>
        </w:rPr>
        <w:t xml:space="preserve"> </w:t>
      </w:r>
      <w:proofErr w:type="spellStart"/>
      <w:r w:rsidRPr="00413274">
        <w:rPr>
          <w:bCs/>
          <w:sz w:val="24"/>
          <w:szCs w:val="24"/>
        </w:rPr>
        <w:t>dilakukan</w:t>
      </w:r>
      <w:proofErr w:type="spellEnd"/>
      <w:r w:rsidRPr="00413274">
        <w:rPr>
          <w:bCs/>
          <w:sz w:val="24"/>
          <w:szCs w:val="24"/>
        </w:rPr>
        <w:t xml:space="preserve"> </w:t>
      </w:r>
      <w:proofErr w:type="spellStart"/>
      <w:r w:rsidRPr="00413274">
        <w:rPr>
          <w:bCs/>
          <w:sz w:val="24"/>
          <w:szCs w:val="24"/>
        </w:rPr>
        <w:t>evaluasi</w:t>
      </w:r>
      <w:proofErr w:type="spellEnd"/>
      <w:r w:rsidRPr="00413274">
        <w:rPr>
          <w:bCs/>
          <w:sz w:val="24"/>
          <w:szCs w:val="24"/>
        </w:rPr>
        <w:t xml:space="preserve"> </w:t>
      </w:r>
      <w:proofErr w:type="spellStart"/>
      <w:r w:rsidRPr="00413274">
        <w:rPr>
          <w:bCs/>
          <w:sz w:val="24"/>
          <w:szCs w:val="24"/>
        </w:rPr>
        <w:t>berkala</w:t>
      </w:r>
      <w:proofErr w:type="spellEnd"/>
      <w:r w:rsidRPr="00413274">
        <w:rPr>
          <w:bCs/>
          <w:sz w:val="24"/>
          <w:szCs w:val="24"/>
        </w:rPr>
        <w:t xml:space="preserve"> </w:t>
      </w:r>
      <w:proofErr w:type="spellStart"/>
      <w:r w:rsidRPr="00413274">
        <w:rPr>
          <w:bCs/>
          <w:sz w:val="24"/>
          <w:szCs w:val="24"/>
        </w:rPr>
        <w:t>mengenai</w:t>
      </w:r>
      <w:proofErr w:type="spellEnd"/>
      <w:r w:rsidRPr="00413274">
        <w:rPr>
          <w:bCs/>
          <w:sz w:val="24"/>
          <w:szCs w:val="24"/>
        </w:rPr>
        <w:t xml:space="preserve"> </w:t>
      </w:r>
      <w:proofErr w:type="spellStart"/>
      <w:r w:rsidRPr="00413274">
        <w:rPr>
          <w:bCs/>
          <w:sz w:val="24"/>
          <w:szCs w:val="24"/>
        </w:rPr>
        <w:t>performa</w:t>
      </w:r>
      <w:proofErr w:type="spellEnd"/>
      <w:r w:rsidRPr="00413274">
        <w:rPr>
          <w:bCs/>
          <w:sz w:val="24"/>
          <w:szCs w:val="24"/>
        </w:rPr>
        <w:t xml:space="preserve">, </w:t>
      </w:r>
      <w:proofErr w:type="spellStart"/>
      <w:r w:rsidRPr="00413274">
        <w:rPr>
          <w:bCs/>
          <w:sz w:val="24"/>
          <w:szCs w:val="24"/>
        </w:rPr>
        <w:t>tantangan</w:t>
      </w:r>
      <w:proofErr w:type="spellEnd"/>
      <w:r w:rsidRPr="00413274">
        <w:rPr>
          <w:bCs/>
          <w:sz w:val="24"/>
          <w:szCs w:val="24"/>
        </w:rPr>
        <w:t xml:space="preserve">, dan </w:t>
      </w:r>
      <w:proofErr w:type="spellStart"/>
      <w:r w:rsidRPr="00413274">
        <w:rPr>
          <w:bCs/>
          <w:sz w:val="24"/>
          <w:szCs w:val="24"/>
        </w:rPr>
        <w:t>peluang</w:t>
      </w:r>
      <w:proofErr w:type="spellEnd"/>
      <w:r w:rsidRPr="00413274">
        <w:rPr>
          <w:bCs/>
          <w:sz w:val="24"/>
          <w:szCs w:val="24"/>
        </w:rPr>
        <w:t xml:space="preserve"> </w:t>
      </w:r>
      <w:proofErr w:type="spellStart"/>
      <w:r w:rsidRPr="00413274">
        <w:rPr>
          <w:bCs/>
          <w:sz w:val="24"/>
          <w:szCs w:val="24"/>
        </w:rPr>
        <w:t>perbaikan</w:t>
      </w:r>
      <w:proofErr w:type="spellEnd"/>
      <w:r w:rsidRPr="00413274">
        <w:rPr>
          <w:bCs/>
          <w:sz w:val="24"/>
          <w:szCs w:val="24"/>
        </w:rPr>
        <w:t xml:space="preserve"> </w:t>
      </w:r>
      <w:proofErr w:type="spellStart"/>
      <w:r w:rsidRPr="00413274">
        <w:rPr>
          <w:bCs/>
          <w:sz w:val="24"/>
          <w:szCs w:val="24"/>
        </w:rPr>
        <w:t>dalam</w:t>
      </w:r>
      <w:proofErr w:type="spellEnd"/>
      <w:r w:rsidRPr="00413274">
        <w:rPr>
          <w:bCs/>
          <w:sz w:val="24"/>
          <w:szCs w:val="24"/>
        </w:rPr>
        <w:t xml:space="preserve"> </w:t>
      </w:r>
      <w:proofErr w:type="spellStart"/>
      <w:r w:rsidRPr="00413274">
        <w:rPr>
          <w:bCs/>
          <w:sz w:val="24"/>
          <w:szCs w:val="24"/>
        </w:rPr>
        <w:t>operasional</w:t>
      </w:r>
      <w:proofErr w:type="spellEnd"/>
      <w:r w:rsidRPr="00413274">
        <w:rPr>
          <w:bCs/>
          <w:sz w:val="24"/>
          <w:szCs w:val="24"/>
        </w:rPr>
        <w:t xml:space="preserve"> </w:t>
      </w:r>
      <w:proofErr w:type="spellStart"/>
      <w:r w:rsidRPr="00413274">
        <w:rPr>
          <w:bCs/>
          <w:sz w:val="24"/>
          <w:szCs w:val="24"/>
        </w:rPr>
        <w:t>mereka</w:t>
      </w:r>
      <w:proofErr w:type="spellEnd"/>
      <w:r w:rsidRPr="00413274">
        <w:rPr>
          <w:bCs/>
          <w:sz w:val="24"/>
          <w:szCs w:val="24"/>
        </w:rPr>
        <w:t>.</w:t>
      </w:r>
    </w:p>
    <w:p w14:paraId="25113E33" w14:textId="77777777" w:rsidR="00917AD8" w:rsidRPr="00413274" w:rsidRDefault="00917AD8" w:rsidP="00917AD8">
      <w:pPr>
        <w:ind w:firstLine="720"/>
        <w:jc w:val="both"/>
        <w:rPr>
          <w:bCs/>
          <w:sz w:val="24"/>
          <w:szCs w:val="24"/>
        </w:rPr>
      </w:pPr>
    </w:p>
    <w:p w14:paraId="128DA776" w14:textId="5741E111" w:rsidR="00917AD8" w:rsidRPr="00413274" w:rsidRDefault="00917AD8" w:rsidP="00917AD8">
      <w:pPr>
        <w:rPr>
          <w:b/>
          <w:sz w:val="24"/>
          <w:szCs w:val="24"/>
        </w:rPr>
      </w:pPr>
      <w:r w:rsidRPr="00413274">
        <w:rPr>
          <w:b/>
          <w:sz w:val="24"/>
          <w:szCs w:val="24"/>
        </w:rPr>
        <w:t>Daftar Pustaka</w:t>
      </w:r>
    </w:p>
    <w:p w14:paraId="5F5E2684" w14:textId="77777777" w:rsidR="00917AD8" w:rsidRPr="00413274" w:rsidRDefault="00917AD8" w:rsidP="00917AD8">
      <w:pPr>
        <w:pStyle w:val="ListParagraph"/>
        <w:ind w:left="567" w:hanging="568"/>
        <w:rPr>
          <w:bCs/>
          <w:sz w:val="24"/>
          <w:szCs w:val="24"/>
        </w:rPr>
      </w:pPr>
      <w:r w:rsidRPr="00413274">
        <w:rPr>
          <w:bCs/>
          <w:sz w:val="24"/>
          <w:szCs w:val="24"/>
        </w:rPr>
        <w:t>Armitage, D., &amp; Plummer, R. (2010). Adapting and transforming: Governance for navigating change. The Proceedings of the Resilience 2011 Conference, Tempe, Arizona, USA.</w:t>
      </w:r>
    </w:p>
    <w:p w14:paraId="39F88F30" w14:textId="77777777" w:rsidR="00917AD8" w:rsidRPr="00413274" w:rsidRDefault="00917AD8" w:rsidP="00917AD8">
      <w:pPr>
        <w:pStyle w:val="ListParagraph"/>
        <w:ind w:left="567" w:hanging="568"/>
        <w:rPr>
          <w:bCs/>
          <w:sz w:val="24"/>
          <w:szCs w:val="24"/>
        </w:rPr>
      </w:pPr>
      <w:r w:rsidRPr="00413274">
        <w:rPr>
          <w:bCs/>
          <w:sz w:val="24"/>
          <w:szCs w:val="24"/>
        </w:rPr>
        <w:t>Bodin, Ö., &amp; Crona, B. I. (2008). Management of Natural Resources at the Community Level: Exploring the Role of Social Capital and Leadership in a Rural Fishing Community. World Development, 36(12), 2763-2779.</w:t>
      </w:r>
    </w:p>
    <w:p w14:paraId="0F99FA3C" w14:textId="77777777" w:rsidR="00917AD8" w:rsidRPr="00413274" w:rsidRDefault="00917AD8" w:rsidP="00917AD8">
      <w:pPr>
        <w:ind w:left="567" w:hanging="568"/>
        <w:jc w:val="both"/>
        <w:rPr>
          <w:bCs/>
          <w:sz w:val="24"/>
          <w:szCs w:val="24"/>
        </w:rPr>
      </w:pPr>
      <w:r w:rsidRPr="00413274">
        <w:rPr>
          <w:bCs/>
          <w:sz w:val="24"/>
          <w:szCs w:val="24"/>
        </w:rPr>
        <w:t>Bovens, M. (2007). "</w:t>
      </w:r>
      <w:proofErr w:type="spellStart"/>
      <w:r w:rsidRPr="00413274">
        <w:rPr>
          <w:bCs/>
          <w:sz w:val="24"/>
          <w:szCs w:val="24"/>
        </w:rPr>
        <w:t>Analysing</w:t>
      </w:r>
      <w:proofErr w:type="spellEnd"/>
      <w:r w:rsidRPr="00413274">
        <w:rPr>
          <w:bCs/>
          <w:sz w:val="24"/>
          <w:szCs w:val="24"/>
        </w:rPr>
        <w:t xml:space="preserve"> and Assessing Accountability: A Conceptual Framework." European Law Journal, 13(4), 447–468.</w:t>
      </w:r>
    </w:p>
    <w:p w14:paraId="21218273" w14:textId="77777777" w:rsidR="00917AD8" w:rsidRPr="00413274" w:rsidRDefault="00917AD8" w:rsidP="00917AD8">
      <w:pPr>
        <w:pStyle w:val="ListParagraph"/>
        <w:ind w:left="567" w:hanging="568"/>
        <w:rPr>
          <w:bCs/>
          <w:sz w:val="24"/>
          <w:szCs w:val="24"/>
        </w:rPr>
      </w:pPr>
      <w:proofErr w:type="spellStart"/>
      <w:r w:rsidRPr="00413274">
        <w:rPr>
          <w:bCs/>
          <w:sz w:val="24"/>
          <w:szCs w:val="24"/>
        </w:rPr>
        <w:t>Gleick</w:t>
      </w:r>
      <w:proofErr w:type="spellEnd"/>
      <w:r w:rsidRPr="00413274">
        <w:rPr>
          <w:bCs/>
          <w:sz w:val="24"/>
          <w:szCs w:val="24"/>
        </w:rPr>
        <w:t>, P. H. (2000). Integrating Water Management Institutions: The Three I's. Water International, 25(3), 384-395.</w:t>
      </w:r>
    </w:p>
    <w:p w14:paraId="1D964787" w14:textId="77777777" w:rsidR="00917AD8" w:rsidRPr="00413274" w:rsidRDefault="00917AD8" w:rsidP="00917AD8">
      <w:pPr>
        <w:pStyle w:val="ListParagraph"/>
        <w:ind w:left="567" w:hanging="568"/>
        <w:rPr>
          <w:sz w:val="24"/>
          <w:szCs w:val="24"/>
        </w:rPr>
      </w:pPr>
      <w:r w:rsidRPr="00413274">
        <w:rPr>
          <w:sz w:val="24"/>
          <w:szCs w:val="24"/>
        </w:rPr>
        <w:t xml:space="preserve">Idris, A. M. S., </w:t>
      </w:r>
      <w:proofErr w:type="spellStart"/>
      <w:r w:rsidRPr="00413274">
        <w:rPr>
          <w:sz w:val="24"/>
          <w:szCs w:val="24"/>
        </w:rPr>
        <w:t>Permadi</w:t>
      </w:r>
      <w:proofErr w:type="spellEnd"/>
      <w:r w:rsidRPr="00413274">
        <w:rPr>
          <w:sz w:val="24"/>
          <w:szCs w:val="24"/>
        </w:rPr>
        <w:t xml:space="preserve">, A. S. C., Kamil, A. I., </w:t>
      </w:r>
      <w:proofErr w:type="spellStart"/>
      <w:r w:rsidRPr="00413274">
        <w:rPr>
          <w:sz w:val="24"/>
          <w:szCs w:val="24"/>
        </w:rPr>
        <w:t>Wananda</w:t>
      </w:r>
      <w:proofErr w:type="spellEnd"/>
      <w:r w:rsidRPr="00413274">
        <w:rPr>
          <w:sz w:val="24"/>
          <w:szCs w:val="24"/>
        </w:rPr>
        <w:t xml:space="preserve">, B. R., &amp; </w:t>
      </w:r>
      <w:proofErr w:type="spellStart"/>
      <w:r w:rsidRPr="00413274">
        <w:rPr>
          <w:sz w:val="24"/>
          <w:szCs w:val="24"/>
        </w:rPr>
        <w:t>Taufani</w:t>
      </w:r>
      <w:proofErr w:type="spellEnd"/>
      <w:r w:rsidRPr="00413274">
        <w:rPr>
          <w:sz w:val="24"/>
          <w:szCs w:val="24"/>
        </w:rPr>
        <w:t xml:space="preserve">, A. R. (2019). </w:t>
      </w:r>
      <w:proofErr w:type="spellStart"/>
      <w:r w:rsidRPr="00413274">
        <w:rPr>
          <w:sz w:val="24"/>
          <w:szCs w:val="24"/>
        </w:rPr>
        <w:t>Citarum</w:t>
      </w:r>
      <w:proofErr w:type="spellEnd"/>
      <w:r w:rsidRPr="00413274">
        <w:rPr>
          <w:sz w:val="24"/>
          <w:szCs w:val="24"/>
        </w:rPr>
        <w:t xml:space="preserve"> Harum Project: A restoration model of river basin. </w:t>
      </w:r>
      <w:proofErr w:type="spellStart"/>
      <w:r w:rsidRPr="00413274">
        <w:rPr>
          <w:sz w:val="24"/>
          <w:szCs w:val="24"/>
        </w:rPr>
        <w:t>Jurnal</w:t>
      </w:r>
      <w:proofErr w:type="spellEnd"/>
      <w:r w:rsidRPr="00413274">
        <w:rPr>
          <w:sz w:val="24"/>
          <w:szCs w:val="24"/>
        </w:rPr>
        <w:t xml:space="preserve"> </w:t>
      </w:r>
      <w:proofErr w:type="spellStart"/>
      <w:r w:rsidRPr="00413274">
        <w:rPr>
          <w:sz w:val="24"/>
          <w:szCs w:val="24"/>
        </w:rPr>
        <w:t>Perencanaan</w:t>
      </w:r>
      <w:proofErr w:type="spellEnd"/>
      <w:r w:rsidRPr="00413274">
        <w:rPr>
          <w:sz w:val="24"/>
          <w:szCs w:val="24"/>
        </w:rPr>
        <w:t xml:space="preserve"> Pembangunan: The Indonesian Journal of Development Planning, 3(3), 310-324.</w:t>
      </w:r>
    </w:p>
    <w:p w14:paraId="2942C00A" w14:textId="77777777" w:rsidR="00917AD8" w:rsidRPr="00413274" w:rsidRDefault="00917AD8" w:rsidP="00917AD8">
      <w:pPr>
        <w:pStyle w:val="ListParagraph"/>
        <w:ind w:left="567" w:hanging="568"/>
        <w:rPr>
          <w:bCs/>
          <w:sz w:val="24"/>
          <w:szCs w:val="24"/>
        </w:rPr>
      </w:pPr>
      <w:proofErr w:type="spellStart"/>
      <w:r w:rsidRPr="00413274">
        <w:rPr>
          <w:bCs/>
          <w:sz w:val="24"/>
          <w:szCs w:val="24"/>
        </w:rPr>
        <w:t>Karkkainen</w:t>
      </w:r>
      <w:proofErr w:type="spellEnd"/>
      <w:r w:rsidRPr="00413274">
        <w:rPr>
          <w:bCs/>
          <w:sz w:val="24"/>
          <w:szCs w:val="24"/>
        </w:rPr>
        <w:t>, B. C. (2002). Collaborative Ecosystem Governance: Scale, Complexity, and Dynamism. Virginia Environmental Law Journal, 21, 147.</w:t>
      </w:r>
    </w:p>
    <w:p w14:paraId="00CE09BE" w14:textId="77777777" w:rsidR="00917AD8" w:rsidRPr="00413274" w:rsidRDefault="00917AD8" w:rsidP="00917AD8">
      <w:pPr>
        <w:pStyle w:val="ListParagraph"/>
        <w:ind w:left="567" w:hanging="568"/>
        <w:rPr>
          <w:sz w:val="24"/>
          <w:szCs w:val="24"/>
        </w:rPr>
      </w:pPr>
      <w:r w:rsidRPr="00413274">
        <w:rPr>
          <w:sz w:val="24"/>
          <w:szCs w:val="24"/>
        </w:rPr>
        <w:t>Lynch, M. J., &amp; Barrett, K. L. (2017). Environmental crime and justice: A Green Police criminological examination. The Routledge handbook of environmental justice, 425-436.</w:t>
      </w:r>
    </w:p>
    <w:p w14:paraId="7B5863C9" w14:textId="77777777" w:rsidR="00917AD8" w:rsidRPr="00413274" w:rsidRDefault="00917AD8" w:rsidP="00917AD8">
      <w:pPr>
        <w:pStyle w:val="ListParagraph"/>
        <w:ind w:left="567" w:hanging="568"/>
        <w:rPr>
          <w:sz w:val="24"/>
          <w:szCs w:val="24"/>
        </w:rPr>
      </w:pPr>
      <w:r w:rsidRPr="00413274">
        <w:rPr>
          <w:sz w:val="24"/>
          <w:szCs w:val="24"/>
        </w:rPr>
        <w:t>Lynch, M. J., &amp; Long, M. A. (2022). Green Police criminology: Capitalism, Green Police crime and justice, and environmental destruction. Annual Review of Criminology, 5, 255-276.</w:t>
      </w:r>
    </w:p>
    <w:p w14:paraId="08F904D8" w14:textId="77777777" w:rsidR="00917AD8" w:rsidRPr="00413274" w:rsidRDefault="00917AD8" w:rsidP="00917AD8">
      <w:pPr>
        <w:ind w:left="567" w:hanging="568"/>
        <w:jc w:val="both"/>
        <w:rPr>
          <w:bCs/>
          <w:sz w:val="24"/>
          <w:szCs w:val="24"/>
        </w:rPr>
      </w:pPr>
      <w:r w:rsidRPr="00413274">
        <w:rPr>
          <w:bCs/>
          <w:sz w:val="24"/>
          <w:szCs w:val="24"/>
        </w:rPr>
        <w:t>Maas, L., et al. (2019). "Proactive Policing for Environmental Offenses: A Comparison Between Environmental and Social Outcomes." European Journal on Criminal Policy and Research, 25(1), 1–18.</w:t>
      </w:r>
    </w:p>
    <w:p w14:paraId="543B83FF" w14:textId="77777777" w:rsidR="00917AD8" w:rsidRPr="00413274" w:rsidRDefault="00917AD8" w:rsidP="00917AD8">
      <w:pPr>
        <w:ind w:left="567" w:hanging="568"/>
        <w:jc w:val="both"/>
        <w:rPr>
          <w:bCs/>
          <w:sz w:val="24"/>
          <w:szCs w:val="24"/>
        </w:rPr>
      </w:pPr>
      <w:r w:rsidRPr="00413274">
        <w:rPr>
          <w:bCs/>
          <w:sz w:val="24"/>
          <w:szCs w:val="24"/>
        </w:rPr>
        <w:t xml:space="preserve">Mascarenhas, M., et al. (2018). "Community Participation in Environmental Crime Control: A Case Study of India’s </w:t>
      </w:r>
      <w:r w:rsidRPr="00413274">
        <w:rPr>
          <w:bCs/>
          <w:i/>
          <w:iCs/>
          <w:sz w:val="24"/>
          <w:szCs w:val="24"/>
        </w:rPr>
        <w:t>Green Police</w:t>
      </w:r>
      <w:r w:rsidRPr="00413274">
        <w:rPr>
          <w:bCs/>
          <w:sz w:val="24"/>
          <w:szCs w:val="24"/>
        </w:rPr>
        <w:t>." Policing and Society, 28(4), 400–414.</w:t>
      </w:r>
    </w:p>
    <w:p w14:paraId="0A43A9F4" w14:textId="77777777" w:rsidR="00917AD8" w:rsidRPr="00413274" w:rsidRDefault="00917AD8" w:rsidP="00917AD8">
      <w:pPr>
        <w:pStyle w:val="ListParagraph"/>
        <w:ind w:left="567" w:hanging="568"/>
        <w:rPr>
          <w:sz w:val="24"/>
          <w:szCs w:val="24"/>
        </w:rPr>
      </w:pPr>
      <w:r w:rsidRPr="00413274">
        <w:rPr>
          <w:sz w:val="24"/>
          <w:szCs w:val="24"/>
        </w:rPr>
        <w:t>Massé, F. (2022). Police power in Green Police: Furthering political ecologies of the state. Political Geography, 97, 102627.</w:t>
      </w:r>
    </w:p>
    <w:p w14:paraId="60DBA0B9" w14:textId="77777777" w:rsidR="00917AD8" w:rsidRPr="00413274" w:rsidRDefault="00917AD8" w:rsidP="00917AD8">
      <w:pPr>
        <w:pStyle w:val="ListParagraph"/>
        <w:ind w:left="567" w:hanging="568"/>
        <w:rPr>
          <w:sz w:val="24"/>
          <w:szCs w:val="24"/>
        </w:rPr>
      </w:pPr>
      <w:r w:rsidRPr="00413274">
        <w:rPr>
          <w:sz w:val="24"/>
          <w:szCs w:val="24"/>
        </w:rPr>
        <w:t>Nurse, A. (2022). Contemporary perspectives on environmental enforcement. International Journal of Offender Therapy and Comparative Criminology, 66(4), 327-344.</w:t>
      </w:r>
    </w:p>
    <w:p w14:paraId="64B1C40E" w14:textId="77777777" w:rsidR="00917AD8" w:rsidRPr="00413274" w:rsidRDefault="00917AD8" w:rsidP="00917AD8">
      <w:pPr>
        <w:pStyle w:val="ListParagraph"/>
        <w:ind w:left="567" w:hanging="568"/>
        <w:rPr>
          <w:bCs/>
          <w:sz w:val="24"/>
          <w:szCs w:val="24"/>
        </w:rPr>
      </w:pPr>
      <w:r w:rsidRPr="00413274">
        <w:rPr>
          <w:bCs/>
          <w:sz w:val="24"/>
          <w:szCs w:val="24"/>
        </w:rPr>
        <w:t xml:space="preserve">Pahl-Wostl, C. (2009). A conceptual framework for </w:t>
      </w:r>
      <w:proofErr w:type="spellStart"/>
      <w:r w:rsidRPr="00413274">
        <w:rPr>
          <w:bCs/>
          <w:sz w:val="24"/>
          <w:szCs w:val="24"/>
        </w:rPr>
        <w:t>analysing</w:t>
      </w:r>
      <w:proofErr w:type="spellEnd"/>
      <w:r w:rsidRPr="00413274">
        <w:rPr>
          <w:bCs/>
          <w:sz w:val="24"/>
          <w:szCs w:val="24"/>
        </w:rPr>
        <w:t xml:space="preserve"> adaptive capacity and multi-level learning processes in resource governance regimes. Global Environmental Change, 19(3), 354-365.</w:t>
      </w:r>
    </w:p>
    <w:p w14:paraId="12BB27AD" w14:textId="77777777" w:rsidR="00917AD8" w:rsidRPr="00413274" w:rsidRDefault="00917AD8" w:rsidP="00917AD8">
      <w:pPr>
        <w:pStyle w:val="ListParagraph"/>
        <w:ind w:left="567" w:hanging="568"/>
        <w:rPr>
          <w:sz w:val="24"/>
          <w:szCs w:val="24"/>
        </w:rPr>
      </w:pPr>
      <w:proofErr w:type="spellStart"/>
      <w:r w:rsidRPr="00413274">
        <w:rPr>
          <w:sz w:val="24"/>
          <w:szCs w:val="24"/>
        </w:rPr>
        <w:t>Peraturan</w:t>
      </w:r>
      <w:proofErr w:type="spellEnd"/>
      <w:r w:rsidRPr="00413274">
        <w:rPr>
          <w:sz w:val="24"/>
          <w:szCs w:val="24"/>
        </w:rPr>
        <w:t xml:space="preserve"> </w:t>
      </w:r>
      <w:proofErr w:type="spellStart"/>
      <w:r w:rsidRPr="00413274">
        <w:rPr>
          <w:sz w:val="24"/>
          <w:szCs w:val="24"/>
        </w:rPr>
        <w:t>Presiden</w:t>
      </w:r>
      <w:proofErr w:type="spellEnd"/>
      <w:r w:rsidRPr="00413274">
        <w:rPr>
          <w:sz w:val="24"/>
          <w:szCs w:val="24"/>
        </w:rPr>
        <w:t xml:space="preserve"> (</w:t>
      </w:r>
      <w:proofErr w:type="spellStart"/>
      <w:r w:rsidRPr="00413274">
        <w:rPr>
          <w:sz w:val="24"/>
          <w:szCs w:val="24"/>
        </w:rPr>
        <w:t>Perpres</w:t>
      </w:r>
      <w:proofErr w:type="spellEnd"/>
      <w:r w:rsidRPr="00413274">
        <w:rPr>
          <w:sz w:val="24"/>
          <w:szCs w:val="24"/>
        </w:rPr>
        <w:t xml:space="preserve">) </w:t>
      </w:r>
      <w:proofErr w:type="spellStart"/>
      <w:r w:rsidRPr="00413274">
        <w:rPr>
          <w:sz w:val="24"/>
          <w:szCs w:val="24"/>
        </w:rPr>
        <w:t>Nomor</w:t>
      </w:r>
      <w:proofErr w:type="spellEnd"/>
      <w:r w:rsidRPr="00413274">
        <w:rPr>
          <w:sz w:val="24"/>
          <w:szCs w:val="24"/>
        </w:rPr>
        <w:t xml:space="preserve"> 15 </w:t>
      </w:r>
      <w:proofErr w:type="spellStart"/>
      <w:r w:rsidRPr="00413274">
        <w:rPr>
          <w:sz w:val="24"/>
          <w:szCs w:val="24"/>
        </w:rPr>
        <w:t>Tahun</w:t>
      </w:r>
      <w:proofErr w:type="spellEnd"/>
      <w:r w:rsidRPr="00413274">
        <w:rPr>
          <w:sz w:val="24"/>
          <w:szCs w:val="24"/>
        </w:rPr>
        <w:t xml:space="preserve"> 2018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Percepatan</w:t>
      </w:r>
      <w:proofErr w:type="spellEnd"/>
      <w:r w:rsidRPr="00413274">
        <w:rPr>
          <w:sz w:val="24"/>
          <w:szCs w:val="24"/>
        </w:rPr>
        <w:t xml:space="preserve"> </w:t>
      </w:r>
      <w:proofErr w:type="spellStart"/>
      <w:r w:rsidRPr="00413274">
        <w:rPr>
          <w:sz w:val="24"/>
          <w:szCs w:val="24"/>
        </w:rPr>
        <w:t>Pengendalian</w:t>
      </w:r>
      <w:proofErr w:type="spellEnd"/>
      <w:r w:rsidRPr="00413274">
        <w:rPr>
          <w:sz w:val="24"/>
          <w:szCs w:val="24"/>
        </w:rPr>
        <w:t xml:space="preserve"> </w:t>
      </w:r>
      <w:proofErr w:type="spellStart"/>
      <w:r w:rsidRPr="00413274">
        <w:rPr>
          <w:sz w:val="24"/>
          <w:szCs w:val="24"/>
        </w:rPr>
        <w:t>Pencemaran</w:t>
      </w:r>
      <w:proofErr w:type="spellEnd"/>
      <w:r w:rsidRPr="00413274">
        <w:rPr>
          <w:sz w:val="24"/>
          <w:szCs w:val="24"/>
        </w:rPr>
        <w:t xml:space="preserve"> dan </w:t>
      </w:r>
      <w:proofErr w:type="spellStart"/>
      <w:r w:rsidRPr="00413274">
        <w:rPr>
          <w:sz w:val="24"/>
          <w:szCs w:val="24"/>
        </w:rPr>
        <w:t>Kerusakan</w:t>
      </w:r>
      <w:proofErr w:type="spellEnd"/>
      <w:r w:rsidRPr="00413274">
        <w:rPr>
          <w:sz w:val="24"/>
          <w:szCs w:val="24"/>
        </w:rPr>
        <w:t xml:space="preserve"> Daerah </w:t>
      </w:r>
      <w:proofErr w:type="spellStart"/>
      <w:r w:rsidRPr="00413274">
        <w:rPr>
          <w:sz w:val="24"/>
          <w:szCs w:val="24"/>
        </w:rPr>
        <w:t>Aliran</w:t>
      </w:r>
      <w:proofErr w:type="spellEnd"/>
      <w:r w:rsidRPr="00413274">
        <w:rPr>
          <w:sz w:val="24"/>
          <w:szCs w:val="24"/>
        </w:rPr>
        <w:t xml:space="preserve"> Sungai </w:t>
      </w:r>
      <w:proofErr w:type="spellStart"/>
      <w:r w:rsidRPr="00413274">
        <w:rPr>
          <w:sz w:val="24"/>
          <w:szCs w:val="24"/>
        </w:rPr>
        <w:t>Citarum</w:t>
      </w:r>
      <w:proofErr w:type="spellEnd"/>
      <w:r w:rsidRPr="00413274">
        <w:rPr>
          <w:sz w:val="24"/>
          <w:szCs w:val="24"/>
        </w:rPr>
        <w:t>.</w:t>
      </w:r>
    </w:p>
    <w:p w14:paraId="30EDE27A" w14:textId="77777777" w:rsidR="00917AD8" w:rsidRPr="00413274" w:rsidRDefault="00917AD8" w:rsidP="00917AD8">
      <w:pPr>
        <w:pStyle w:val="ListParagraph"/>
        <w:ind w:left="567" w:hanging="568"/>
        <w:rPr>
          <w:sz w:val="24"/>
          <w:szCs w:val="24"/>
        </w:rPr>
      </w:pPr>
      <w:r w:rsidRPr="00413274">
        <w:rPr>
          <w:sz w:val="24"/>
          <w:szCs w:val="24"/>
        </w:rPr>
        <w:t>Rahman, A. (2021). Environmental governance and law enforcement in Indonesia. Environment &amp; Policy Journal, 32(3), 445-459.</w:t>
      </w:r>
    </w:p>
    <w:p w14:paraId="311638DD" w14:textId="77777777" w:rsidR="00917AD8" w:rsidRPr="00413274" w:rsidRDefault="00917AD8" w:rsidP="00917AD8">
      <w:pPr>
        <w:pStyle w:val="ListParagraph"/>
        <w:ind w:left="567" w:hanging="568"/>
        <w:rPr>
          <w:bCs/>
          <w:sz w:val="24"/>
          <w:szCs w:val="24"/>
        </w:rPr>
      </w:pPr>
      <w:r w:rsidRPr="00413274">
        <w:rPr>
          <w:bCs/>
          <w:sz w:val="24"/>
          <w:szCs w:val="24"/>
        </w:rPr>
        <w:t>Reed, M. S. (2008). Stakeholder participation for environmental management: A literature review. Biological Conservation, 141(10), 2417-2431.</w:t>
      </w:r>
    </w:p>
    <w:p w14:paraId="3C904842" w14:textId="77777777" w:rsidR="00917AD8" w:rsidRPr="00413274" w:rsidRDefault="00917AD8" w:rsidP="00917AD8">
      <w:pPr>
        <w:pStyle w:val="ListParagraph"/>
        <w:ind w:left="567" w:hanging="568"/>
        <w:rPr>
          <w:sz w:val="24"/>
          <w:szCs w:val="24"/>
        </w:rPr>
      </w:pPr>
      <w:proofErr w:type="spellStart"/>
      <w:r w:rsidRPr="00413274">
        <w:rPr>
          <w:sz w:val="24"/>
          <w:szCs w:val="24"/>
        </w:rPr>
        <w:lastRenderedPageBreak/>
        <w:t>Rencana</w:t>
      </w:r>
      <w:proofErr w:type="spellEnd"/>
      <w:r w:rsidRPr="00413274">
        <w:rPr>
          <w:sz w:val="24"/>
          <w:szCs w:val="24"/>
        </w:rPr>
        <w:t xml:space="preserve"> Aksi </w:t>
      </w:r>
      <w:proofErr w:type="spellStart"/>
      <w:r w:rsidRPr="00413274">
        <w:rPr>
          <w:sz w:val="24"/>
          <w:szCs w:val="24"/>
        </w:rPr>
        <w:t>Pengendalian</w:t>
      </w:r>
      <w:proofErr w:type="spellEnd"/>
      <w:r w:rsidRPr="00413274">
        <w:rPr>
          <w:sz w:val="24"/>
          <w:szCs w:val="24"/>
        </w:rPr>
        <w:t xml:space="preserve"> </w:t>
      </w:r>
      <w:proofErr w:type="spellStart"/>
      <w:r w:rsidRPr="00413274">
        <w:rPr>
          <w:sz w:val="24"/>
          <w:szCs w:val="24"/>
        </w:rPr>
        <w:t>Pencemaran</w:t>
      </w:r>
      <w:proofErr w:type="spellEnd"/>
      <w:r w:rsidRPr="00413274">
        <w:rPr>
          <w:sz w:val="24"/>
          <w:szCs w:val="24"/>
        </w:rPr>
        <w:t xml:space="preserve"> dan </w:t>
      </w:r>
      <w:proofErr w:type="spellStart"/>
      <w:r w:rsidRPr="00413274">
        <w:rPr>
          <w:sz w:val="24"/>
          <w:szCs w:val="24"/>
        </w:rPr>
        <w:t>Kerusakan</w:t>
      </w:r>
      <w:proofErr w:type="spellEnd"/>
      <w:r w:rsidRPr="00413274">
        <w:rPr>
          <w:sz w:val="24"/>
          <w:szCs w:val="24"/>
        </w:rPr>
        <w:t xml:space="preserve"> DAS </w:t>
      </w:r>
      <w:proofErr w:type="spellStart"/>
      <w:r w:rsidRPr="00413274">
        <w:rPr>
          <w:sz w:val="24"/>
          <w:szCs w:val="24"/>
        </w:rPr>
        <w:t>Citarum</w:t>
      </w:r>
      <w:proofErr w:type="spellEnd"/>
      <w:r w:rsidRPr="00413274">
        <w:rPr>
          <w:sz w:val="24"/>
          <w:szCs w:val="24"/>
        </w:rPr>
        <w:t xml:space="preserve"> 2019-2015.</w:t>
      </w:r>
    </w:p>
    <w:p w14:paraId="0630DAE1" w14:textId="77777777" w:rsidR="00917AD8" w:rsidRPr="00413274" w:rsidRDefault="00917AD8" w:rsidP="00917AD8">
      <w:pPr>
        <w:ind w:left="567" w:hanging="568"/>
        <w:jc w:val="both"/>
        <w:rPr>
          <w:bCs/>
          <w:sz w:val="24"/>
          <w:szCs w:val="24"/>
        </w:rPr>
      </w:pPr>
      <w:r w:rsidRPr="00413274">
        <w:rPr>
          <w:bCs/>
          <w:sz w:val="24"/>
          <w:szCs w:val="24"/>
        </w:rPr>
        <w:t xml:space="preserve">Smith, M. R., et al. (2021). "The Effectiveness of </w:t>
      </w:r>
      <w:r w:rsidRPr="00413274">
        <w:rPr>
          <w:bCs/>
          <w:i/>
          <w:iCs/>
          <w:sz w:val="24"/>
          <w:szCs w:val="24"/>
        </w:rPr>
        <w:t>Green Police</w:t>
      </w:r>
      <w:r w:rsidRPr="00413274">
        <w:rPr>
          <w:bCs/>
          <w:sz w:val="24"/>
          <w:szCs w:val="24"/>
        </w:rPr>
        <w:t xml:space="preserve"> in Reducing Environmental Offenses: Evidence from a Quasi-Experiment in Brazil." Crime &amp; Delinquency, 67(3), 463–488.</w:t>
      </w:r>
    </w:p>
    <w:p w14:paraId="1B49A77B" w14:textId="77777777" w:rsidR="00917AD8" w:rsidRPr="00413274" w:rsidRDefault="00917AD8" w:rsidP="00917AD8">
      <w:pPr>
        <w:pStyle w:val="ListParagraph"/>
        <w:ind w:left="567" w:hanging="568"/>
        <w:rPr>
          <w:sz w:val="24"/>
          <w:szCs w:val="24"/>
        </w:rPr>
      </w:pPr>
      <w:r w:rsidRPr="00413274">
        <w:rPr>
          <w:sz w:val="24"/>
          <w:szCs w:val="24"/>
        </w:rPr>
        <w:t xml:space="preserve">Sudaryanto, T. (2018). Green Police policing: An approach to environmental law enforcement in Indonesia. Indonesian Law Review, 6(1), 78-96. United Nations Environment </w:t>
      </w:r>
      <w:proofErr w:type="spellStart"/>
      <w:r w:rsidRPr="00413274">
        <w:rPr>
          <w:sz w:val="24"/>
          <w:szCs w:val="24"/>
        </w:rPr>
        <w:t>Programme</w:t>
      </w:r>
      <w:proofErr w:type="spellEnd"/>
      <w:r w:rsidRPr="00413274">
        <w:rPr>
          <w:sz w:val="24"/>
          <w:szCs w:val="24"/>
        </w:rPr>
        <w:t>. (2019). Environmental rule of law: First global report. UNEP.</w:t>
      </w:r>
    </w:p>
    <w:p w14:paraId="73AAE6EF" w14:textId="77777777" w:rsidR="00917AD8" w:rsidRPr="00413274" w:rsidRDefault="00917AD8" w:rsidP="00917AD8">
      <w:pPr>
        <w:pStyle w:val="ListParagraph"/>
        <w:ind w:left="567" w:hanging="568"/>
        <w:rPr>
          <w:sz w:val="24"/>
          <w:szCs w:val="24"/>
        </w:rPr>
      </w:pPr>
      <w:proofErr w:type="spellStart"/>
      <w:r w:rsidRPr="00413274">
        <w:rPr>
          <w:sz w:val="24"/>
          <w:szCs w:val="24"/>
        </w:rPr>
        <w:t>Vallmüür</w:t>
      </w:r>
      <w:proofErr w:type="spellEnd"/>
      <w:r w:rsidRPr="00413274">
        <w:rPr>
          <w:sz w:val="24"/>
          <w:szCs w:val="24"/>
        </w:rPr>
        <w:t xml:space="preserve">, B. (2019). The contours of an organizational theory of </w:t>
      </w:r>
      <w:r w:rsidRPr="00413274">
        <w:rPr>
          <w:i/>
          <w:iCs/>
          <w:sz w:val="24"/>
          <w:szCs w:val="24"/>
        </w:rPr>
        <w:t>Green Police</w:t>
      </w:r>
      <w:r w:rsidRPr="00413274">
        <w:rPr>
          <w:sz w:val="24"/>
          <w:szCs w:val="24"/>
        </w:rPr>
        <w:t xml:space="preserve"> integrity. Exploring Police Integrity: Novel Approaches to Police Integrity Theory and Methodology, 139-164. White, R., &amp; Graham, H. (2015). Green Policeing justice: Examining the interfaces of criminal, social and ecological justice. British Journal of Criminology, 55(5), 845-865.</w:t>
      </w:r>
    </w:p>
    <w:p w14:paraId="7E6A4313" w14:textId="77777777" w:rsidR="00917AD8" w:rsidRPr="00413274" w:rsidRDefault="00917AD8" w:rsidP="00917AD8">
      <w:pPr>
        <w:pStyle w:val="ListParagraph"/>
        <w:ind w:left="567" w:hanging="568"/>
        <w:rPr>
          <w:sz w:val="24"/>
          <w:szCs w:val="24"/>
        </w:rPr>
      </w:pPr>
      <w:r w:rsidRPr="00413274">
        <w:rPr>
          <w:sz w:val="24"/>
          <w:szCs w:val="24"/>
        </w:rPr>
        <w:t xml:space="preserve">White, R., &amp; </w:t>
      </w:r>
      <w:proofErr w:type="spellStart"/>
      <w:r w:rsidRPr="00413274">
        <w:rPr>
          <w:sz w:val="24"/>
          <w:szCs w:val="24"/>
        </w:rPr>
        <w:t>Heckenberg</w:t>
      </w:r>
      <w:proofErr w:type="spellEnd"/>
      <w:r w:rsidRPr="00413274">
        <w:rPr>
          <w:sz w:val="24"/>
          <w:szCs w:val="24"/>
        </w:rPr>
        <w:t xml:space="preserve">, D. (2014). Green Police criminology: An introduction to the study of environmental harm. Routledge. World Wildlife Fund. (2020). The global threat of environmental crime. WWF </w:t>
      </w:r>
      <w:proofErr w:type="spellStart"/>
      <w:r w:rsidRPr="00413274">
        <w:rPr>
          <w:sz w:val="24"/>
          <w:szCs w:val="24"/>
        </w:rPr>
        <w:t>Internasional</w:t>
      </w:r>
      <w:proofErr w:type="spellEnd"/>
      <w:r w:rsidRPr="00413274">
        <w:rPr>
          <w:sz w:val="24"/>
          <w:szCs w:val="24"/>
        </w:rPr>
        <w:t>.</w:t>
      </w:r>
    </w:p>
    <w:p w14:paraId="4D9C319A" w14:textId="77777777" w:rsidR="00917AD8" w:rsidRPr="00413274" w:rsidRDefault="00917AD8" w:rsidP="00917AD8">
      <w:pPr>
        <w:pStyle w:val="ListParagraph"/>
        <w:ind w:left="567" w:hanging="568"/>
        <w:rPr>
          <w:bCs/>
          <w:sz w:val="24"/>
          <w:szCs w:val="24"/>
        </w:rPr>
      </w:pPr>
      <w:r w:rsidRPr="00413274">
        <w:rPr>
          <w:bCs/>
          <w:sz w:val="24"/>
          <w:szCs w:val="24"/>
        </w:rPr>
        <w:t>Zimmerman, F. J. (2005). "The Role of Police in Environmental Enforcement: A Case Study from Southern California." Journal of Environmental Planning and Management, 48(2), 271–291.</w:t>
      </w:r>
    </w:p>
    <w:p w14:paraId="7C27CAF7" w14:textId="77777777" w:rsidR="00917AD8" w:rsidRPr="00413274" w:rsidRDefault="00917AD8" w:rsidP="00917AD8">
      <w:pPr>
        <w:pStyle w:val="NoSpacing"/>
        <w:ind w:left="567" w:hanging="567"/>
        <w:jc w:val="both"/>
        <w:rPr>
          <w:rFonts w:ascii="Times New Roman" w:hAnsi="Times New Roman"/>
          <w:sz w:val="24"/>
          <w:szCs w:val="24"/>
          <w:lang w:val="id-ID"/>
        </w:rPr>
      </w:pPr>
    </w:p>
    <w:p w14:paraId="1DA266C2" w14:textId="77777777" w:rsidR="00917AD8" w:rsidRPr="00413274" w:rsidRDefault="00917AD8" w:rsidP="00917AD8">
      <w:pPr>
        <w:pStyle w:val="NoSpacing"/>
        <w:ind w:left="567" w:hanging="567"/>
        <w:jc w:val="both"/>
        <w:rPr>
          <w:rFonts w:ascii="Times New Roman" w:hAnsi="Times New Roman"/>
          <w:sz w:val="24"/>
          <w:szCs w:val="24"/>
          <w:lang w:val="id-ID"/>
        </w:rPr>
      </w:pPr>
    </w:p>
    <w:p w14:paraId="7A4CF238" w14:textId="77777777" w:rsidR="00917AD8" w:rsidRPr="00413274" w:rsidRDefault="00917AD8" w:rsidP="00917AD8">
      <w:pPr>
        <w:pStyle w:val="NoSpacing"/>
        <w:ind w:left="567" w:hanging="567"/>
        <w:jc w:val="both"/>
        <w:rPr>
          <w:rFonts w:ascii="Times New Roman" w:hAnsi="Times New Roman"/>
          <w:sz w:val="24"/>
          <w:szCs w:val="24"/>
          <w:lang w:val="id-ID"/>
        </w:rPr>
      </w:pPr>
    </w:p>
    <w:p w14:paraId="74F55510" w14:textId="77777777" w:rsidR="00917AD8" w:rsidRPr="00413274" w:rsidRDefault="00917AD8" w:rsidP="00917AD8">
      <w:pPr>
        <w:pStyle w:val="NoSpacing"/>
        <w:ind w:left="567" w:hanging="567"/>
        <w:jc w:val="both"/>
        <w:rPr>
          <w:rFonts w:ascii="Times New Roman" w:hAnsi="Times New Roman"/>
          <w:sz w:val="24"/>
          <w:szCs w:val="24"/>
          <w:lang w:val="id-ID"/>
        </w:rPr>
      </w:pPr>
    </w:p>
    <w:p w14:paraId="02CD376F" w14:textId="77777777" w:rsidR="00917AD8" w:rsidRPr="00413274" w:rsidRDefault="00917AD8" w:rsidP="00917AD8">
      <w:pPr>
        <w:pStyle w:val="NoSpacing"/>
        <w:ind w:left="567" w:hanging="567"/>
        <w:jc w:val="both"/>
        <w:rPr>
          <w:rFonts w:ascii="Times New Roman" w:hAnsi="Times New Roman"/>
          <w:sz w:val="24"/>
          <w:szCs w:val="24"/>
          <w:lang w:val="id-ID"/>
        </w:rPr>
      </w:pPr>
    </w:p>
    <w:p w14:paraId="15D4511A" w14:textId="77777777" w:rsidR="00917AD8" w:rsidRPr="00413274" w:rsidRDefault="00917AD8" w:rsidP="00917AD8">
      <w:pPr>
        <w:pStyle w:val="NoSpacing"/>
        <w:ind w:left="567" w:hanging="567"/>
        <w:jc w:val="both"/>
        <w:rPr>
          <w:rFonts w:ascii="Times New Roman" w:hAnsi="Times New Roman"/>
          <w:sz w:val="24"/>
          <w:szCs w:val="24"/>
          <w:lang w:val="id-ID"/>
        </w:rPr>
      </w:pPr>
    </w:p>
    <w:p w14:paraId="0D3819A2" w14:textId="77777777" w:rsidR="00917AD8" w:rsidRPr="00413274" w:rsidRDefault="00917AD8" w:rsidP="00917AD8">
      <w:pPr>
        <w:pStyle w:val="NoSpacing"/>
        <w:ind w:left="567" w:hanging="567"/>
        <w:jc w:val="both"/>
        <w:rPr>
          <w:rFonts w:ascii="Times New Roman" w:hAnsi="Times New Roman"/>
          <w:sz w:val="24"/>
          <w:szCs w:val="24"/>
          <w:lang w:val="id-ID"/>
        </w:rPr>
      </w:pPr>
    </w:p>
    <w:p w14:paraId="3C3C1566" w14:textId="77777777" w:rsidR="00917AD8" w:rsidRPr="00413274" w:rsidRDefault="00917AD8" w:rsidP="00917AD8">
      <w:pPr>
        <w:jc w:val="center"/>
        <w:rPr>
          <w:b/>
          <w:sz w:val="28"/>
          <w:szCs w:val="28"/>
          <w:lang w:val="id-ID"/>
        </w:rPr>
      </w:pPr>
    </w:p>
    <w:p w14:paraId="680DB0B6" w14:textId="77777777" w:rsidR="00917AD8" w:rsidRPr="00413274" w:rsidRDefault="00917AD8" w:rsidP="00917AD8">
      <w:pPr>
        <w:jc w:val="center"/>
        <w:rPr>
          <w:b/>
          <w:sz w:val="28"/>
          <w:szCs w:val="28"/>
          <w:lang w:val="id-ID"/>
        </w:rPr>
      </w:pPr>
    </w:p>
    <w:p w14:paraId="70411AF8" w14:textId="77777777" w:rsidR="00917AD8" w:rsidRPr="00413274" w:rsidRDefault="00917AD8" w:rsidP="00917AD8">
      <w:pPr>
        <w:jc w:val="center"/>
        <w:rPr>
          <w:b/>
          <w:sz w:val="28"/>
          <w:szCs w:val="28"/>
          <w:lang w:val="id-ID"/>
        </w:rPr>
      </w:pPr>
    </w:p>
    <w:p w14:paraId="0CB488AB" w14:textId="77777777" w:rsidR="00917AD8" w:rsidRPr="00413274" w:rsidRDefault="00917AD8" w:rsidP="00917AD8">
      <w:pPr>
        <w:jc w:val="center"/>
        <w:rPr>
          <w:b/>
          <w:sz w:val="28"/>
          <w:szCs w:val="28"/>
          <w:lang w:val="id-ID"/>
        </w:rPr>
      </w:pPr>
    </w:p>
    <w:p w14:paraId="04EBC33E" w14:textId="77777777" w:rsidR="00917AD8" w:rsidRPr="00413274" w:rsidRDefault="00917AD8" w:rsidP="00917AD8">
      <w:pPr>
        <w:jc w:val="center"/>
        <w:rPr>
          <w:b/>
          <w:sz w:val="28"/>
          <w:szCs w:val="28"/>
          <w:lang w:val="id-ID"/>
        </w:rPr>
      </w:pPr>
    </w:p>
    <w:p w14:paraId="63ADE110" w14:textId="77777777" w:rsidR="00917AD8" w:rsidRPr="00413274" w:rsidRDefault="00917AD8" w:rsidP="00917AD8">
      <w:pPr>
        <w:jc w:val="center"/>
        <w:rPr>
          <w:b/>
          <w:sz w:val="28"/>
          <w:szCs w:val="28"/>
          <w:lang w:val="id-ID"/>
        </w:rPr>
      </w:pPr>
    </w:p>
    <w:p w14:paraId="209FFDDA" w14:textId="77777777" w:rsidR="00917AD8" w:rsidRPr="00413274" w:rsidRDefault="00917AD8" w:rsidP="00917AD8">
      <w:pPr>
        <w:jc w:val="center"/>
        <w:rPr>
          <w:b/>
          <w:sz w:val="28"/>
          <w:szCs w:val="28"/>
          <w:lang w:val="id-ID"/>
        </w:rPr>
      </w:pPr>
    </w:p>
    <w:p w14:paraId="34DA6246" w14:textId="77777777" w:rsidR="00917AD8" w:rsidRPr="00413274" w:rsidRDefault="00917AD8" w:rsidP="00917AD8">
      <w:pPr>
        <w:jc w:val="center"/>
        <w:rPr>
          <w:b/>
          <w:sz w:val="28"/>
          <w:szCs w:val="28"/>
          <w:lang w:val="id-ID"/>
        </w:rPr>
      </w:pPr>
    </w:p>
    <w:p w14:paraId="38F8D53F" w14:textId="77777777" w:rsidR="00917AD8" w:rsidRPr="00413274" w:rsidRDefault="00917AD8" w:rsidP="00917AD8">
      <w:pPr>
        <w:jc w:val="center"/>
        <w:rPr>
          <w:b/>
          <w:sz w:val="28"/>
          <w:szCs w:val="28"/>
          <w:lang w:val="id-ID"/>
        </w:rPr>
      </w:pPr>
    </w:p>
    <w:p w14:paraId="3D19A61B" w14:textId="77777777" w:rsidR="00917AD8" w:rsidRPr="00413274" w:rsidRDefault="00917AD8" w:rsidP="00917AD8">
      <w:pPr>
        <w:jc w:val="center"/>
        <w:rPr>
          <w:b/>
          <w:sz w:val="28"/>
          <w:szCs w:val="28"/>
          <w:lang w:val="id-ID"/>
        </w:rPr>
      </w:pPr>
    </w:p>
    <w:p w14:paraId="4A1DB2EB" w14:textId="77777777" w:rsidR="00DE22B9" w:rsidRPr="00413274" w:rsidRDefault="00DE22B9" w:rsidP="00917AD8">
      <w:pPr>
        <w:jc w:val="center"/>
        <w:rPr>
          <w:b/>
          <w:sz w:val="28"/>
          <w:szCs w:val="28"/>
          <w:lang w:val="id-ID"/>
        </w:rPr>
      </w:pPr>
    </w:p>
    <w:p w14:paraId="07FD0D1D" w14:textId="77777777" w:rsidR="00DE22B9" w:rsidRPr="00413274" w:rsidRDefault="00DE22B9" w:rsidP="00917AD8">
      <w:pPr>
        <w:jc w:val="center"/>
        <w:rPr>
          <w:b/>
          <w:sz w:val="28"/>
          <w:szCs w:val="28"/>
          <w:lang w:val="id-ID"/>
        </w:rPr>
      </w:pPr>
    </w:p>
    <w:p w14:paraId="44F282E1" w14:textId="77777777" w:rsidR="00DE22B9" w:rsidRPr="00413274" w:rsidRDefault="00DE22B9" w:rsidP="00917AD8">
      <w:pPr>
        <w:jc w:val="center"/>
        <w:rPr>
          <w:b/>
          <w:sz w:val="28"/>
          <w:szCs w:val="28"/>
          <w:lang w:val="id-ID"/>
        </w:rPr>
      </w:pPr>
    </w:p>
    <w:p w14:paraId="10B62A44" w14:textId="77777777" w:rsidR="00DE22B9" w:rsidRPr="00413274" w:rsidRDefault="00DE22B9" w:rsidP="00917AD8">
      <w:pPr>
        <w:jc w:val="center"/>
        <w:rPr>
          <w:b/>
          <w:sz w:val="28"/>
          <w:szCs w:val="28"/>
          <w:lang w:val="id-ID"/>
        </w:rPr>
      </w:pPr>
    </w:p>
    <w:p w14:paraId="4B98B51F" w14:textId="77777777" w:rsidR="00DE22B9" w:rsidRPr="00413274" w:rsidRDefault="00DE22B9" w:rsidP="00917AD8">
      <w:pPr>
        <w:jc w:val="center"/>
        <w:rPr>
          <w:b/>
          <w:sz w:val="28"/>
          <w:szCs w:val="28"/>
          <w:lang w:val="id-ID"/>
        </w:rPr>
      </w:pPr>
    </w:p>
    <w:p w14:paraId="2E98E26D" w14:textId="77777777" w:rsidR="00DE22B9" w:rsidRPr="00413274" w:rsidRDefault="00DE22B9" w:rsidP="00917AD8">
      <w:pPr>
        <w:jc w:val="center"/>
        <w:rPr>
          <w:b/>
          <w:sz w:val="28"/>
          <w:szCs w:val="28"/>
          <w:lang w:val="id-ID"/>
        </w:rPr>
      </w:pPr>
    </w:p>
    <w:p w14:paraId="5B6FEC8D" w14:textId="77777777" w:rsidR="00DE22B9" w:rsidRPr="00413274" w:rsidRDefault="00DE22B9" w:rsidP="00917AD8">
      <w:pPr>
        <w:jc w:val="center"/>
        <w:rPr>
          <w:b/>
          <w:sz w:val="28"/>
          <w:szCs w:val="28"/>
          <w:lang w:val="id-ID"/>
        </w:rPr>
      </w:pPr>
    </w:p>
    <w:p w14:paraId="0175361C" w14:textId="77777777" w:rsidR="00DE22B9" w:rsidRPr="00413274" w:rsidRDefault="00DE22B9" w:rsidP="00917AD8">
      <w:pPr>
        <w:jc w:val="center"/>
        <w:rPr>
          <w:b/>
          <w:sz w:val="28"/>
          <w:szCs w:val="28"/>
          <w:lang w:val="id-ID"/>
        </w:rPr>
      </w:pPr>
    </w:p>
    <w:p w14:paraId="6A2C48FA" w14:textId="77777777" w:rsidR="00DE22B9" w:rsidRPr="00413274" w:rsidRDefault="00DE22B9" w:rsidP="00917AD8">
      <w:pPr>
        <w:jc w:val="center"/>
        <w:rPr>
          <w:b/>
          <w:sz w:val="28"/>
          <w:szCs w:val="28"/>
          <w:lang w:val="id-ID"/>
        </w:rPr>
      </w:pPr>
    </w:p>
    <w:p w14:paraId="3BE1BA07" w14:textId="77777777" w:rsidR="00DE22B9" w:rsidRPr="00413274" w:rsidRDefault="00DE22B9" w:rsidP="00917AD8">
      <w:pPr>
        <w:jc w:val="center"/>
        <w:rPr>
          <w:b/>
          <w:sz w:val="28"/>
          <w:szCs w:val="28"/>
          <w:lang w:val="id-ID"/>
        </w:rPr>
      </w:pPr>
    </w:p>
    <w:p w14:paraId="713209C0" w14:textId="77777777" w:rsidR="00DE22B9" w:rsidRPr="00413274" w:rsidRDefault="00DE22B9" w:rsidP="00917AD8">
      <w:pPr>
        <w:jc w:val="center"/>
        <w:rPr>
          <w:b/>
          <w:sz w:val="28"/>
          <w:szCs w:val="28"/>
          <w:lang w:val="id-ID"/>
        </w:rPr>
      </w:pPr>
    </w:p>
    <w:p w14:paraId="75702E08" w14:textId="77777777" w:rsidR="00DE22B9" w:rsidRPr="00413274" w:rsidRDefault="00DE22B9" w:rsidP="00DE22B9">
      <w:pPr>
        <w:rPr>
          <w:b/>
          <w:sz w:val="28"/>
          <w:szCs w:val="28"/>
          <w:lang w:val="id-ID"/>
        </w:rPr>
        <w:sectPr w:rsidR="00DE22B9" w:rsidRPr="00413274" w:rsidSect="00DC70AC">
          <w:headerReference w:type="default" r:id="rId55"/>
          <w:pgSz w:w="11906" w:h="16838" w:code="9"/>
          <w:pgMar w:top="1134" w:right="1134" w:bottom="1134" w:left="1418" w:header="1134" w:footer="1134" w:gutter="0"/>
          <w:cols w:space="708"/>
          <w:docGrid w:linePitch="360"/>
        </w:sectPr>
      </w:pPr>
    </w:p>
    <w:p w14:paraId="35E9AE1D" w14:textId="77777777" w:rsidR="00917AD8" w:rsidRPr="00413274" w:rsidRDefault="00917AD8" w:rsidP="00917AD8">
      <w:pPr>
        <w:jc w:val="center"/>
        <w:rPr>
          <w:b/>
          <w:sz w:val="28"/>
          <w:szCs w:val="28"/>
          <w:lang w:val="id-ID"/>
        </w:rPr>
      </w:pPr>
      <w:r w:rsidRPr="00413274">
        <w:rPr>
          <w:b/>
          <w:sz w:val="28"/>
          <w:szCs w:val="28"/>
          <w:lang w:val="id-ID"/>
        </w:rPr>
        <w:lastRenderedPageBreak/>
        <w:t xml:space="preserve">PENYETARAAN LULUSAN PROGRAM STUDI S2 DAN S3 KEDINASAN </w:t>
      </w:r>
    </w:p>
    <w:p w14:paraId="60C96706" w14:textId="77777777" w:rsidR="00917AD8" w:rsidRPr="00413274" w:rsidRDefault="00917AD8" w:rsidP="00917AD8">
      <w:pPr>
        <w:jc w:val="center"/>
        <w:rPr>
          <w:b/>
          <w:sz w:val="28"/>
          <w:szCs w:val="28"/>
          <w:lang w:val="id-ID"/>
        </w:rPr>
      </w:pPr>
      <w:r w:rsidRPr="00413274">
        <w:rPr>
          <w:b/>
          <w:sz w:val="28"/>
          <w:szCs w:val="28"/>
          <w:lang w:val="id-ID"/>
        </w:rPr>
        <w:t xml:space="preserve">DENGAN LULUSAN SESPIMMEN DAN SESPIMTI </w:t>
      </w:r>
    </w:p>
    <w:p w14:paraId="29823EE0" w14:textId="77777777" w:rsidR="00917AD8" w:rsidRPr="00413274" w:rsidRDefault="00917AD8" w:rsidP="00917AD8">
      <w:pPr>
        <w:jc w:val="center"/>
        <w:rPr>
          <w:b/>
          <w:sz w:val="28"/>
          <w:szCs w:val="28"/>
          <w:lang w:val="id-ID"/>
        </w:rPr>
      </w:pPr>
      <w:r w:rsidRPr="00413274">
        <w:rPr>
          <w:b/>
          <w:sz w:val="28"/>
          <w:szCs w:val="28"/>
          <w:lang w:val="id-ID"/>
        </w:rPr>
        <w:t xml:space="preserve">GUNA PENINGKATAN KUANTITAS DAN KUALITAS </w:t>
      </w:r>
    </w:p>
    <w:p w14:paraId="04B2EE39" w14:textId="77777777" w:rsidR="00917AD8" w:rsidRPr="00413274" w:rsidRDefault="00917AD8" w:rsidP="00917AD8">
      <w:pPr>
        <w:jc w:val="center"/>
        <w:rPr>
          <w:b/>
          <w:sz w:val="28"/>
          <w:szCs w:val="28"/>
          <w:lang w:val="id-ID"/>
        </w:rPr>
      </w:pPr>
      <w:r w:rsidRPr="00413274">
        <w:rPr>
          <w:b/>
          <w:sz w:val="28"/>
          <w:szCs w:val="28"/>
          <w:lang w:val="id-ID"/>
        </w:rPr>
        <w:t xml:space="preserve">SUMBER DAYA MANUSIA POLRI YANG UNGGUL DI </w:t>
      </w:r>
      <w:r w:rsidRPr="00413274">
        <w:rPr>
          <w:b/>
          <w:i/>
          <w:sz w:val="28"/>
          <w:szCs w:val="28"/>
          <w:lang w:val="id-ID"/>
        </w:rPr>
        <w:t>ERA POLICE 4.0</w:t>
      </w:r>
    </w:p>
    <w:p w14:paraId="5F69A1D3" w14:textId="77777777" w:rsidR="00917AD8" w:rsidRPr="00413274" w:rsidRDefault="00917AD8" w:rsidP="00917AD8">
      <w:pPr>
        <w:pStyle w:val="NoSpacing"/>
        <w:jc w:val="both"/>
        <w:rPr>
          <w:rFonts w:ascii="Times New Roman" w:hAnsi="Times New Roman"/>
          <w:sz w:val="24"/>
          <w:szCs w:val="24"/>
          <w:lang w:val="id-ID"/>
        </w:rPr>
      </w:pPr>
    </w:p>
    <w:p w14:paraId="7272006E" w14:textId="0678EBC6"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vertAlign w:val="superscript"/>
          <w:lang w:val="id-ID"/>
        </w:rPr>
        <w:t>1</w:t>
      </w:r>
      <w:r w:rsidRPr="00413274">
        <w:rPr>
          <w:rFonts w:ascii="Times New Roman" w:hAnsi="Times New Roman"/>
          <w:b/>
          <w:bCs/>
          <w:sz w:val="24"/>
          <w:szCs w:val="24"/>
          <w:lang w:val="id-ID"/>
        </w:rPr>
        <w:t xml:space="preserve">Yopik Gani, </w:t>
      </w:r>
      <w:r w:rsidRPr="00413274">
        <w:rPr>
          <w:rFonts w:ascii="Times New Roman" w:hAnsi="Times New Roman"/>
          <w:b/>
          <w:bCs/>
          <w:sz w:val="24"/>
          <w:szCs w:val="24"/>
          <w:vertAlign w:val="superscript"/>
          <w:lang w:val="id-ID"/>
        </w:rPr>
        <w:t>2</w:t>
      </w:r>
      <w:r w:rsidRPr="00413274">
        <w:rPr>
          <w:rFonts w:ascii="Times New Roman" w:hAnsi="Times New Roman"/>
          <w:b/>
          <w:bCs/>
          <w:sz w:val="24"/>
          <w:szCs w:val="24"/>
          <w:lang w:val="id-ID"/>
        </w:rPr>
        <w:t xml:space="preserve">Rahmadsyah Lubis, </w:t>
      </w:r>
      <w:r w:rsidRPr="00413274">
        <w:rPr>
          <w:rFonts w:ascii="Times New Roman" w:hAnsi="Times New Roman"/>
          <w:b/>
          <w:bCs/>
          <w:sz w:val="24"/>
          <w:szCs w:val="24"/>
          <w:vertAlign w:val="superscript"/>
          <w:lang w:val="id-ID"/>
        </w:rPr>
        <w:t>3</w:t>
      </w:r>
      <w:r w:rsidRPr="00413274">
        <w:rPr>
          <w:rFonts w:ascii="Times New Roman" w:hAnsi="Times New Roman"/>
          <w:b/>
          <w:bCs/>
          <w:sz w:val="24"/>
          <w:szCs w:val="24"/>
          <w:lang w:val="id-ID"/>
        </w:rPr>
        <w:t>Muhammad Azis Muslim</w:t>
      </w:r>
    </w:p>
    <w:p w14:paraId="1A876191"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vertAlign w:val="superscript"/>
          <w:lang w:val="id-ID"/>
        </w:rPr>
        <w:t>1,2</w:t>
      </w:r>
      <w:r w:rsidRPr="00413274">
        <w:rPr>
          <w:rFonts w:ascii="Times New Roman" w:hAnsi="Times New Roman"/>
          <w:b/>
          <w:bCs/>
          <w:sz w:val="24"/>
          <w:szCs w:val="24"/>
          <w:lang w:val="id-ID"/>
        </w:rPr>
        <w:t>Sekolah Tinggi Ilmu Kepolisian, Jakarta 12160</w:t>
      </w:r>
    </w:p>
    <w:p w14:paraId="3A9134AA" w14:textId="7299790C" w:rsidR="00917AD8" w:rsidRPr="00413274" w:rsidRDefault="00917AD8" w:rsidP="00AD0E9B">
      <w:pPr>
        <w:pStyle w:val="NoSpacing"/>
        <w:jc w:val="center"/>
        <w:rPr>
          <w:rFonts w:ascii="Times New Roman" w:hAnsi="Times New Roman"/>
          <w:b/>
          <w:bCs/>
          <w:sz w:val="24"/>
          <w:szCs w:val="24"/>
          <w:lang w:val="id-ID"/>
        </w:rPr>
      </w:pPr>
      <w:r w:rsidRPr="00413274">
        <w:rPr>
          <w:rFonts w:ascii="Times New Roman" w:hAnsi="Times New Roman"/>
          <w:b/>
          <w:bCs/>
          <w:sz w:val="24"/>
          <w:szCs w:val="24"/>
          <w:vertAlign w:val="superscript"/>
          <w:lang w:val="id-ID"/>
        </w:rPr>
        <w:t>3</w:t>
      </w:r>
      <w:r w:rsidRPr="00413274">
        <w:rPr>
          <w:rFonts w:ascii="Times New Roman" w:hAnsi="Times New Roman"/>
          <w:b/>
          <w:bCs/>
          <w:sz w:val="24"/>
          <w:szCs w:val="24"/>
          <w:lang w:val="id-ID"/>
        </w:rPr>
        <w:t>Fakultas Ilmu Administrasi, Universitas Indo</w:t>
      </w:r>
      <w:r w:rsidR="00AD0E9B" w:rsidRPr="00413274">
        <w:rPr>
          <w:rFonts w:ascii="Times New Roman" w:hAnsi="Times New Roman"/>
          <w:b/>
          <w:bCs/>
          <w:sz w:val="24"/>
          <w:szCs w:val="24"/>
          <w:lang w:val="id-ID"/>
        </w:rPr>
        <w:t>nesia, Jakarta</w:t>
      </w:r>
    </w:p>
    <w:p w14:paraId="6F9E4070" w14:textId="77777777" w:rsidR="00917AD8" w:rsidRPr="00413274" w:rsidRDefault="00917AD8" w:rsidP="00917AD8">
      <w:pPr>
        <w:pStyle w:val="NoSpacing"/>
        <w:jc w:val="center"/>
        <w:rPr>
          <w:rFonts w:ascii="Times New Roman" w:hAnsi="Times New Roman"/>
          <w:sz w:val="24"/>
          <w:szCs w:val="24"/>
          <w:lang w:val="id-ID"/>
        </w:rPr>
      </w:pPr>
      <w:r w:rsidRPr="00413274">
        <w:rPr>
          <w:rFonts w:ascii="Times New Roman" w:hAnsi="Times New Roman"/>
          <w:b/>
          <w:bCs/>
          <w:sz w:val="24"/>
          <w:szCs w:val="24"/>
          <w:lang w:val="id-ID"/>
        </w:rPr>
        <w:t>e-mail: muhazismuslim01@gmail.com</w:t>
      </w:r>
    </w:p>
    <w:p w14:paraId="251AEAFF" w14:textId="77777777" w:rsidR="00917AD8" w:rsidRPr="00413274" w:rsidRDefault="00917AD8" w:rsidP="00917AD8">
      <w:pPr>
        <w:pStyle w:val="NoSpacing"/>
        <w:jc w:val="center"/>
        <w:rPr>
          <w:rFonts w:ascii="Times New Roman" w:hAnsi="Times New Roman"/>
          <w:b/>
          <w:bCs/>
          <w:i/>
          <w:iCs/>
          <w:sz w:val="24"/>
          <w:szCs w:val="24"/>
          <w:lang w:val="id-ID"/>
        </w:rPr>
      </w:pPr>
    </w:p>
    <w:p w14:paraId="14B5F81B"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Abstrak</w:t>
      </w:r>
    </w:p>
    <w:p w14:paraId="23FBD184" w14:textId="77777777" w:rsidR="00917AD8" w:rsidRPr="00413274" w:rsidRDefault="00917AD8" w:rsidP="00917AD8">
      <w:pPr>
        <w:pStyle w:val="NoSpacing"/>
        <w:jc w:val="both"/>
        <w:rPr>
          <w:rFonts w:ascii="Times New Roman" w:hAnsi="Times New Roman"/>
          <w:sz w:val="24"/>
          <w:szCs w:val="24"/>
          <w:lang w:val="id-ID"/>
        </w:rPr>
      </w:pPr>
    </w:p>
    <w:p w14:paraId="0EA18727" w14:textId="04C5C610" w:rsidR="00917AD8" w:rsidRPr="00413274" w:rsidRDefault="00917AD8" w:rsidP="00917AD8">
      <w:pPr>
        <w:pStyle w:val="NoSpacing"/>
        <w:jc w:val="both"/>
        <w:rPr>
          <w:rFonts w:ascii="Times New Roman" w:hAnsi="Times New Roman"/>
          <w:sz w:val="24"/>
          <w:szCs w:val="24"/>
          <w:lang w:val="id-ID"/>
        </w:rPr>
      </w:pPr>
      <w:r w:rsidRPr="00413274">
        <w:rPr>
          <w:rFonts w:ascii="Times New Roman" w:hAnsi="Times New Roman"/>
          <w:sz w:val="24"/>
          <w:szCs w:val="24"/>
          <w:lang w:val="id-ID"/>
        </w:rPr>
        <w:t xml:space="preserve">Perkembangan yang terjadi pada semua </w:t>
      </w:r>
      <w:r w:rsidR="00AD0E9B" w:rsidRPr="00413274">
        <w:rPr>
          <w:rFonts w:ascii="Times New Roman" w:hAnsi="Times New Roman"/>
          <w:sz w:val="24"/>
          <w:szCs w:val="24"/>
          <w:lang w:val="en-US"/>
        </w:rPr>
        <w:t>a</w:t>
      </w:r>
      <w:r w:rsidRPr="00413274">
        <w:rPr>
          <w:rFonts w:ascii="Times New Roman" w:hAnsi="Times New Roman"/>
          <w:sz w:val="24"/>
          <w:szCs w:val="24"/>
          <w:lang w:val="id-ID"/>
        </w:rPr>
        <w:t>spek kehidupan manusia, mulai dari idiologi, politik, ekonomi, sosial budaya saat ini sudah menjadi hal yang tidak bisa dihindarkan. Perkembangan sedemikian cepat ini tentu berimplikasi kepada kehidupan manusia di muka bumi ini. Implikasi itu antara lain: banyaknya pekerjaan yang hilang karena digantikan oleh berbagai alat cerdas yang diciptakan manusia dan, tentu saja, semakin banyaknya pengangguran akibat kehilangan pekerjaan. Kita masuk ke era VUCA (</w:t>
      </w:r>
      <w:r w:rsidRPr="00413274">
        <w:rPr>
          <w:rFonts w:ascii="Times New Roman" w:hAnsi="Times New Roman"/>
          <w:i/>
          <w:iCs/>
          <w:sz w:val="24"/>
          <w:szCs w:val="24"/>
          <w:lang w:val="id-ID"/>
        </w:rPr>
        <w:t>volatility, uncertainty, complexity</w:t>
      </w:r>
      <w:r w:rsidRPr="00413274">
        <w:rPr>
          <w:rFonts w:ascii="Times New Roman" w:hAnsi="Times New Roman"/>
          <w:sz w:val="24"/>
          <w:szCs w:val="24"/>
          <w:lang w:val="id-ID"/>
        </w:rPr>
        <w:t xml:space="preserve">, dan </w:t>
      </w:r>
      <w:r w:rsidRPr="00413274">
        <w:rPr>
          <w:rFonts w:ascii="Times New Roman" w:hAnsi="Times New Roman"/>
          <w:i/>
          <w:iCs/>
          <w:sz w:val="24"/>
          <w:szCs w:val="24"/>
          <w:lang w:val="id-ID"/>
        </w:rPr>
        <w:t>ambiguity</w:t>
      </w:r>
      <w:r w:rsidRPr="00413274">
        <w:rPr>
          <w:rFonts w:ascii="Times New Roman" w:hAnsi="Times New Roman"/>
          <w:sz w:val="24"/>
          <w:szCs w:val="24"/>
          <w:lang w:val="id-ID"/>
        </w:rPr>
        <w:t>). Seiring dengan perkembangan kehidupan tadi, kejahatan juga ikut berkembang dengan ditemukan nya alat-alat yang semakin canggih. Hal ini tentu membutuhkan SDM (sumber daya manusia) yang handal dalam menangani masalah-masalah yang ditimbulkan oleh semakin canggihnya peralatan dan modus operandi yang digunakan dalam melakukan kejahatan. Polri, sebagai institusi penanggungjawab masalah keamanan dan ketertiban umum, harus bisa memiliki personel dengan jumlah dan kualitas yang memadai dalam waktu yang tidak terlalu lama. Polri melakukan banyak inovasi dan pembaharuan menyangkut SDM, yang salah satunya adalah program penyetaraan. Penelitian ini bertujuan untuk mengetahui sejauhmana keberhasilan program penyetaraan yang sudah dilakukan dan sempat dihentikan oleh pimpinan Polri pada saat itu. Penelitian ini menggunakan pendekatan kualitatif dan kuantitaif. Data diperoleh dari penyebaran kuesioner, wawancara dan telaah dokumen. Hasil penelitian menunjukkan bahwa peraturan yang sudah ada perlu disempurnakan agar mau mengikuti program pendidikan lanjutan yang ada saat ini serta hal-hal lain yang menyangkut promosi, kenaikan pangkat dan kesejahteraan personel.</w:t>
      </w:r>
    </w:p>
    <w:p w14:paraId="65CAA09B" w14:textId="77777777" w:rsidR="00917AD8" w:rsidRPr="00413274" w:rsidRDefault="00917AD8" w:rsidP="00917AD8">
      <w:pPr>
        <w:pStyle w:val="NoSpacing"/>
        <w:jc w:val="both"/>
        <w:rPr>
          <w:rFonts w:ascii="Times New Roman" w:hAnsi="Times New Roman"/>
          <w:sz w:val="24"/>
          <w:szCs w:val="24"/>
          <w:lang w:val="id-ID"/>
        </w:rPr>
      </w:pPr>
    </w:p>
    <w:p w14:paraId="2980586A" w14:textId="77777777" w:rsidR="00917AD8" w:rsidRPr="00413274" w:rsidRDefault="00917AD8" w:rsidP="00917AD8">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Kata kunci: penyetaraan; kedinasan; SDM unggul; police 4.0</w:t>
      </w:r>
    </w:p>
    <w:p w14:paraId="3BCCA8E2" w14:textId="77777777" w:rsidR="00917AD8" w:rsidRPr="00413274" w:rsidRDefault="00917AD8" w:rsidP="00917AD8">
      <w:pPr>
        <w:pStyle w:val="NoSpacing"/>
        <w:jc w:val="center"/>
        <w:rPr>
          <w:rFonts w:ascii="Times New Roman" w:hAnsi="Times New Roman"/>
          <w:b/>
          <w:bCs/>
          <w:i/>
          <w:iCs/>
          <w:sz w:val="24"/>
          <w:szCs w:val="24"/>
          <w:lang w:val="id-ID"/>
        </w:rPr>
      </w:pPr>
    </w:p>
    <w:p w14:paraId="3577BFCB" w14:textId="77777777" w:rsidR="00917AD8" w:rsidRPr="00413274" w:rsidRDefault="00917AD8" w:rsidP="00917AD8">
      <w:pPr>
        <w:pStyle w:val="NoSpacing"/>
        <w:jc w:val="center"/>
        <w:rPr>
          <w:rFonts w:ascii="Times New Roman" w:hAnsi="Times New Roman"/>
          <w:b/>
          <w:bCs/>
          <w:i/>
          <w:iCs/>
          <w:sz w:val="24"/>
          <w:szCs w:val="24"/>
          <w:lang w:val="id-ID"/>
        </w:rPr>
      </w:pPr>
      <w:r w:rsidRPr="00413274">
        <w:rPr>
          <w:rFonts w:ascii="Times New Roman" w:hAnsi="Times New Roman"/>
          <w:b/>
          <w:bCs/>
          <w:i/>
          <w:iCs/>
          <w:sz w:val="24"/>
          <w:szCs w:val="24"/>
          <w:lang w:val="id-ID"/>
        </w:rPr>
        <w:t>Abstract</w:t>
      </w:r>
    </w:p>
    <w:p w14:paraId="4E05927B" w14:textId="77777777" w:rsidR="00917AD8" w:rsidRPr="00413274" w:rsidRDefault="00917AD8" w:rsidP="00917AD8">
      <w:pPr>
        <w:pStyle w:val="NoSpacing"/>
        <w:jc w:val="center"/>
        <w:rPr>
          <w:rFonts w:ascii="Times New Roman" w:hAnsi="Times New Roman"/>
          <w:sz w:val="24"/>
          <w:szCs w:val="24"/>
          <w:lang w:val="id-ID"/>
        </w:rPr>
      </w:pPr>
    </w:p>
    <w:p w14:paraId="7AAAD103" w14:textId="77777777" w:rsidR="00711ED2" w:rsidRPr="00413274" w:rsidRDefault="00917AD8" w:rsidP="00917AD8">
      <w:pPr>
        <w:pStyle w:val="NoSpacing"/>
        <w:jc w:val="both"/>
        <w:rPr>
          <w:rFonts w:ascii="Times New Roman" w:hAnsi="Times New Roman"/>
          <w:i/>
          <w:iCs/>
          <w:sz w:val="24"/>
          <w:szCs w:val="24"/>
          <w:lang w:val="id-ID"/>
        </w:rPr>
        <w:sectPr w:rsidR="00711ED2" w:rsidRPr="00413274" w:rsidSect="00DC70AC">
          <w:headerReference w:type="default" r:id="rId56"/>
          <w:pgSz w:w="11906" w:h="16838" w:code="9"/>
          <w:pgMar w:top="1134" w:right="1134" w:bottom="1134" w:left="1418" w:header="1134" w:footer="1134" w:gutter="0"/>
          <w:cols w:space="708"/>
          <w:docGrid w:linePitch="360"/>
        </w:sectPr>
      </w:pPr>
      <w:r w:rsidRPr="00413274">
        <w:rPr>
          <w:rFonts w:ascii="Times New Roman" w:hAnsi="Times New Roman"/>
          <w:i/>
          <w:iCs/>
          <w:sz w:val="24"/>
          <w:szCs w:val="24"/>
          <w:lang w:val="id-ID"/>
        </w:rPr>
        <w:t xml:space="preserve">Developments that occur in all aspects of human life, starting from ideology, politics, economics, socio-culture, have now become something that cannot be avoided. This rapid development certainly has implications for human life on this earth. These implications include: the number of jobs lost due to being replaced by various intelligent tools created by humans and, of course, the increasing number of unemployed due to job losses. We are entering the era of VUCA (volatility, uncertainty, complexity and ambiguity). Along with the development of life, crime also developed with the discovery of increasingly sophisticated tools. This of course requires reliable human resources (HR) in dealing with the problems caused by increasingly sophisticated equipment and modus operandi used in committing crimes. The National Police, as the institution responsible for security and public order issues, must be able to have personnel with sufficient numbers and quality in the not too distant future. The National Police has carried out many innovations and reforms regarding human resources, one of which is the equalization program. This research aims </w:t>
      </w:r>
    </w:p>
    <w:p w14:paraId="46D15A51" w14:textId="77777777" w:rsidR="00917AD8" w:rsidRPr="00413274" w:rsidRDefault="00917AD8" w:rsidP="00917AD8">
      <w:pPr>
        <w:pStyle w:val="NoSpacing"/>
        <w:jc w:val="both"/>
        <w:rPr>
          <w:rFonts w:ascii="Times New Roman" w:hAnsi="Times New Roman"/>
          <w:i/>
          <w:iCs/>
          <w:sz w:val="24"/>
          <w:szCs w:val="24"/>
          <w:lang w:val="id-ID"/>
        </w:rPr>
      </w:pPr>
      <w:r w:rsidRPr="00413274">
        <w:rPr>
          <w:rFonts w:ascii="Times New Roman" w:hAnsi="Times New Roman"/>
          <w:i/>
          <w:iCs/>
          <w:sz w:val="24"/>
          <w:szCs w:val="24"/>
          <w:lang w:val="id-ID"/>
        </w:rPr>
        <w:lastRenderedPageBreak/>
        <w:t>to find out the extent of the success of the equalization program that had been carried out and was stopped by the National Police leadership at that time. This research uses a qualitative and quantitative approach. Data was obtained from distributing questionnaires, interviews and document review. The results of the research show that existing regulations need to be refined in order to participate in current continuing education programs as well as other matters relating to promotion, promotion and personnel welfare.</w:t>
      </w:r>
    </w:p>
    <w:p w14:paraId="6882A2E6" w14:textId="77777777" w:rsidR="00917AD8" w:rsidRPr="00413274" w:rsidRDefault="00917AD8" w:rsidP="00917AD8">
      <w:pPr>
        <w:pStyle w:val="NoSpacing"/>
        <w:jc w:val="both"/>
        <w:rPr>
          <w:rFonts w:ascii="Times New Roman" w:hAnsi="Times New Roman"/>
          <w:i/>
          <w:iCs/>
          <w:sz w:val="24"/>
          <w:szCs w:val="24"/>
          <w:lang w:val="id-ID"/>
        </w:rPr>
      </w:pPr>
    </w:p>
    <w:p w14:paraId="76B04AB6" w14:textId="77777777" w:rsidR="00917AD8" w:rsidRPr="00413274" w:rsidRDefault="00917AD8" w:rsidP="00917AD8">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Keywords: equalization; officialdom; superior human resources; police 4.0</w:t>
      </w:r>
    </w:p>
    <w:p w14:paraId="642F1D4E" w14:textId="77777777" w:rsidR="00917AD8" w:rsidRPr="00413274" w:rsidRDefault="00917AD8" w:rsidP="00917AD8">
      <w:pPr>
        <w:pStyle w:val="NoSpacing"/>
        <w:jc w:val="both"/>
        <w:rPr>
          <w:rFonts w:ascii="Times New Roman" w:hAnsi="Times New Roman"/>
          <w:b/>
          <w:bCs/>
          <w:i/>
          <w:iCs/>
          <w:sz w:val="24"/>
          <w:szCs w:val="24"/>
          <w:lang w:val="id-ID"/>
        </w:rPr>
      </w:pPr>
    </w:p>
    <w:p w14:paraId="7E841678" w14:textId="77777777" w:rsidR="00917AD8" w:rsidRPr="00413274" w:rsidRDefault="00917AD8" w:rsidP="00917AD8">
      <w:pPr>
        <w:pStyle w:val="NoSpacing"/>
        <w:jc w:val="both"/>
        <w:rPr>
          <w:rFonts w:ascii="Times New Roman" w:hAnsi="Times New Roman"/>
          <w:sz w:val="24"/>
          <w:szCs w:val="24"/>
          <w:lang w:val="id-ID"/>
        </w:rPr>
      </w:pPr>
      <w:r w:rsidRPr="00413274">
        <w:rPr>
          <w:rFonts w:ascii="Times New Roman" w:hAnsi="Times New Roman"/>
          <w:b/>
          <w:bCs/>
          <w:i/>
          <w:iCs/>
          <w:sz w:val="24"/>
          <w:szCs w:val="24"/>
          <w:lang w:val="id-ID"/>
        </w:rPr>
        <w:t>​</w:t>
      </w:r>
    </w:p>
    <w:p w14:paraId="2C5EF155"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Pendahuluan</w:t>
      </w:r>
    </w:p>
    <w:p w14:paraId="515D078B"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Pesatnya perkembangan teknologi akhir-akhir ini telah berimplikasi positif dalam mendukung percepatan pembangunan di berbagai sektor kehidupan manusia, dan bahkan juga sebaliknya dapat menjadi ancaman bagi berbagai sektor kehidupan. Banyaknya orang yang kehilangan pekerjaan, kebutuhan keterampilan sumber daya manusia (SDM) yang tinggi, kebutuhan merumuskan banyaknya kebijakan atau peraturan, munculnya kejahatan-kejahatan baru (digital), adalah beberapa implikasi substansial dari kemajuan teknologi tersebut. Perkembangan teknologi yang sedemikian pesat ini telah membawa kehidupan manusia ke dalam era baru. Oleh Schwab (2017) era baru ini disebut sebagai era revolusi indutri 4.0, yang dicirikan oleh peningkatan yang begitu cepat dalam hal teknologi digitalisasi, robotisasi dan kecerdasan otomatisasi (</w:t>
      </w:r>
      <w:r w:rsidRPr="00413274">
        <w:rPr>
          <w:rFonts w:ascii="Times New Roman" w:hAnsi="Times New Roman"/>
          <w:i/>
          <w:sz w:val="24"/>
          <w:szCs w:val="24"/>
          <w:lang w:val="id-ID"/>
        </w:rPr>
        <w:t>intelligent automation</w:t>
      </w:r>
      <w:r w:rsidRPr="00413274">
        <w:rPr>
          <w:rFonts w:ascii="Times New Roman" w:hAnsi="Times New Roman"/>
          <w:sz w:val="24"/>
          <w:szCs w:val="24"/>
          <w:lang w:val="id-ID"/>
        </w:rPr>
        <w:t xml:space="preserve">), </w:t>
      </w:r>
      <w:r w:rsidRPr="00413274">
        <w:rPr>
          <w:rFonts w:ascii="Times New Roman" w:hAnsi="Times New Roman"/>
          <w:i/>
          <w:sz w:val="24"/>
          <w:szCs w:val="24"/>
          <w:lang w:val="id-ID"/>
        </w:rPr>
        <w:t>internet of things</w:t>
      </w:r>
      <w:r w:rsidRPr="00413274">
        <w:rPr>
          <w:rFonts w:ascii="Times New Roman" w:hAnsi="Times New Roman"/>
          <w:sz w:val="24"/>
          <w:szCs w:val="24"/>
          <w:lang w:val="id-ID"/>
        </w:rPr>
        <w:t xml:space="preserve"> dan kecerdasan buatan (</w:t>
      </w:r>
      <w:r w:rsidRPr="00413274">
        <w:rPr>
          <w:rFonts w:ascii="Times New Roman" w:hAnsi="Times New Roman"/>
          <w:i/>
          <w:sz w:val="24"/>
          <w:szCs w:val="24"/>
          <w:lang w:val="id-ID"/>
        </w:rPr>
        <w:t>artificial intelligence</w:t>
      </w:r>
      <w:r w:rsidRPr="00413274">
        <w:rPr>
          <w:rFonts w:ascii="Times New Roman" w:hAnsi="Times New Roman"/>
          <w:sz w:val="24"/>
          <w:szCs w:val="24"/>
          <w:lang w:val="id-ID"/>
        </w:rPr>
        <w:t>) yang dapat berdampak pada berbagai sektor kehidupan seperti pendidikan, ekonomi, bisnis, nasional dan global, masyarakat dan individu.</w:t>
      </w:r>
    </w:p>
    <w:p w14:paraId="78F74C24" w14:textId="6B1BB978"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Polri sebagai institusi publik yang bertanggungjawab dalam bidang pemeliharaan keamanan dan ketertiban masyarakat, penegakan hukum, dan perlindungan, pengayoman dan pelayanan kepada masyarakat, tentunya perlu merespon berbagai dampak dar</w:t>
      </w:r>
      <w:r w:rsidR="00AD0E9B" w:rsidRPr="00413274">
        <w:rPr>
          <w:rFonts w:ascii="Times New Roman" w:hAnsi="Times New Roman"/>
          <w:sz w:val="24"/>
          <w:szCs w:val="24"/>
          <w:lang w:val="id-ID"/>
        </w:rPr>
        <w:t>i perkembangan revolusi industr</w:t>
      </w:r>
      <w:proofErr w:type="spellStart"/>
      <w:r w:rsidR="00AD0E9B" w:rsidRPr="00413274">
        <w:rPr>
          <w:rFonts w:ascii="Times New Roman" w:hAnsi="Times New Roman"/>
          <w:sz w:val="24"/>
          <w:szCs w:val="24"/>
          <w:lang w:val="en-US"/>
        </w:rPr>
        <w:t>i</w:t>
      </w:r>
      <w:proofErr w:type="spellEnd"/>
      <w:r w:rsidRPr="00413274">
        <w:rPr>
          <w:rFonts w:ascii="Times New Roman" w:hAnsi="Times New Roman"/>
          <w:sz w:val="24"/>
          <w:szCs w:val="24"/>
          <w:lang w:val="id-ID"/>
        </w:rPr>
        <w:t xml:space="preserve"> 4.0 ini dengan menyiapkan SDM Polri yang unggul baik dari segi kualitas, kompetensi, maupun etika. Menyiapkan SDM yang unggul yang dapat merespon implikasi dari berbagai dampak perkembangan revolusi industri 4.0, tentunya membutuhkan suatu sistem pembinaan yang memadai, baik pengetahuan maupun keterampilan. Pengetahuan dan keterampilan  yang tentunya diperoleh melalui kegiatan pendidikan dan pelatihan yang diselenggarakan oleh organisasi baik secara internal maupun eksternal. </w:t>
      </w:r>
    </w:p>
    <w:p w14:paraId="4230E974" w14:textId="77777777" w:rsidR="00917AD8" w:rsidRPr="00413274" w:rsidRDefault="00917AD8" w:rsidP="00917AD8">
      <w:pPr>
        <w:pStyle w:val="NoSpacing"/>
        <w:spacing w:line="276" w:lineRule="auto"/>
        <w:ind w:firstLine="720"/>
        <w:jc w:val="both"/>
        <w:rPr>
          <w:rFonts w:ascii="Times New Roman" w:hAnsi="Times New Roman"/>
          <w:sz w:val="24"/>
          <w:szCs w:val="24"/>
          <w:lang w:val="id-ID" w:eastAsia="id-ID"/>
        </w:rPr>
      </w:pPr>
      <w:r w:rsidRPr="00413274">
        <w:rPr>
          <w:rFonts w:ascii="Times New Roman" w:hAnsi="Times New Roman"/>
          <w:sz w:val="24"/>
          <w:szCs w:val="24"/>
          <w:lang w:val="id-ID"/>
        </w:rPr>
        <w:t xml:space="preserve">Pada organisasi Polri, bentuk pendidikan yang diselenggarakan sebagai upaya meningkatkan pengetahuan dan keterampilan dilakukan dalam 2 (dua) pendidikan, yaitu pendidikan pembentukan dan pendidikan pengembangan. Dalam pendidikan pengembangan dikenal adanya pendidikan kedinasan, yaitu pendidikan kedinasan di Polri  yang dilaksanakan baik di dalam dan luar negeri dengan menggunakan anggaran Polri. </w:t>
      </w:r>
      <w:r w:rsidRPr="00413274">
        <w:rPr>
          <w:rFonts w:ascii="Times New Roman" w:hAnsi="Times New Roman"/>
          <w:sz w:val="24"/>
          <w:szCs w:val="24"/>
          <w:lang w:val="id-ID" w:eastAsia="id-ID"/>
        </w:rPr>
        <w:t>Untuk pendidikan kedinasan dalam negeri, Polri telah menyelenggarakan pendidikan Program Pascasarjana Strata 2 dan Strata 3 Ilmu Kepolisian pada Sekolah Tinggi Ilmu Kepolisian (STIK), dan Program Pascasarjana S2 Studi Kajian Ilmu kepolisian (KIK) dengan bekerjasama dengan Universitas Indonesia (UI). Sedangkan pendidikan kedinasan Program Pascasarjana S2 dan S3 di luar negeri Polri bekerjasama dengan Kementerian Keuangan melalui program beasiswa Lembaga Pengelola Dana Pendidikan (LPDP). Pendidikan program Pascasarjana S2 dan S3 ini tentunya ditujukan untuk pengembangan spesialisasi dari ilmu kepolisian.</w:t>
      </w:r>
    </w:p>
    <w:p w14:paraId="6978E207" w14:textId="77777777" w:rsidR="00917AD8" w:rsidRPr="00413274" w:rsidRDefault="00917AD8" w:rsidP="00917AD8">
      <w:pPr>
        <w:pStyle w:val="NoSpacing"/>
        <w:spacing w:line="276" w:lineRule="auto"/>
        <w:ind w:firstLine="720"/>
        <w:jc w:val="both"/>
        <w:rPr>
          <w:rFonts w:ascii="Times New Roman" w:hAnsi="Times New Roman"/>
          <w:sz w:val="24"/>
          <w:szCs w:val="24"/>
          <w:lang w:val="id-ID" w:eastAsia="id-ID"/>
        </w:rPr>
      </w:pPr>
      <w:r w:rsidRPr="00413274">
        <w:rPr>
          <w:rFonts w:ascii="Times New Roman" w:hAnsi="Times New Roman"/>
          <w:sz w:val="24"/>
          <w:szCs w:val="24"/>
          <w:lang w:val="id-ID" w:eastAsia="id-ID"/>
        </w:rPr>
        <w:lastRenderedPageBreak/>
        <w:t>Ilmu Kepolisian sebagaimana dikemukakan oleh Parsudi (1999) adalah salah satu bidang ilmu yang mempelajari masalah-masalah sosial dan penangananya dalam mewujudkan keteraturan sosial. Dengan pemahaman ini, dapat dimaknai bahwa ilmu kepolisian adalah kumpulan disiplin ilmu  yang dipelajari untuk digunakan menangani masalah-masalah sosial yang muncul dalam atau di tengah-tengah masyarakat yang ditujukan untuk memelihara keteraturan sosial. Untuk itu, pengembangan ilmu Kepolisian bertujuan untuk meningkatkan profesionalisme personel Polri agar mampu menangani masalah-masalah sosial yang terjadi dalam masyarakat sesuai dengan perkembangan ilmu pengetahuan dan teknologi.</w:t>
      </w:r>
    </w:p>
    <w:p w14:paraId="5D840D0B" w14:textId="77777777" w:rsidR="00917AD8" w:rsidRPr="00413274" w:rsidRDefault="00917AD8" w:rsidP="00917AD8">
      <w:pPr>
        <w:pStyle w:val="NoSpacing"/>
        <w:spacing w:line="276" w:lineRule="auto"/>
        <w:ind w:firstLine="720"/>
        <w:jc w:val="both"/>
        <w:rPr>
          <w:rFonts w:ascii="Times New Roman" w:hAnsi="Times New Roman"/>
          <w:sz w:val="24"/>
          <w:szCs w:val="24"/>
          <w:lang w:val="id-ID" w:eastAsia="id-ID"/>
        </w:rPr>
      </w:pPr>
      <w:r w:rsidRPr="00413274">
        <w:rPr>
          <w:rFonts w:ascii="Times New Roman" w:hAnsi="Times New Roman"/>
          <w:sz w:val="24"/>
          <w:szCs w:val="24"/>
          <w:lang w:val="id-ID"/>
        </w:rPr>
        <w:t xml:space="preserve">Pendidikan kedinasan S2 dan S3 Ilmu Kepolisian  merupakan investasi jangka panjang bagi institusi Polri agar mampu menjalankan peran dan fungsinya sesuai dengan tujuan Polri. Tujuan Polri sebagaimana dijelaskan dalam Pasal 4, UU Nomor 2 Tahun 2002, yaitu </w:t>
      </w:r>
      <w:r w:rsidRPr="00413274">
        <w:rPr>
          <w:rFonts w:ascii="Times New Roman" w:hAnsi="Times New Roman"/>
          <w:sz w:val="24"/>
          <w:szCs w:val="24"/>
          <w:lang w:val="id-ID" w:eastAsia="id-ID"/>
        </w:rPr>
        <w:t>Kepolisian Negara Republik Indonesia bertujuan untuk mewujudkan keamanan dalam negeri yang meliputi terpeliharanya keamanan dan ketertiban masyarakat, tertib dan tegaknya hukum, terselenggaranya perlindungan, pengayoman, dan pelayanan kepada masyarakat, serta terbinanya ketenteraman masyarakat dengan menjunjung tinggi hak asasi manusia.</w:t>
      </w:r>
    </w:p>
    <w:p w14:paraId="2DF54B6B"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eastAsia="id-ID"/>
        </w:rPr>
        <w:t xml:space="preserve">Personel Polri yang telah mengikuti pendidikan kedinasan S2 dan S3 ilmu Kepolisian tentunya memerlukan pembinaan secara berkelanjutan agar dapat diberdayakan sesuai dengan kebutuhan organisasi. </w:t>
      </w:r>
      <w:r w:rsidRPr="00413274">
        <w:rPr>
          <w:rFonts w:ascii="Times New Roman" w:hAnsi="Times New Roman"/>
          <w:sz w:val="24"/>
          <w:szCs w:val="24"/>
          <w:lang w:val="id-ID"/>
        </w:rPr>
        <w:t>Pengeluaran anggaran dinas yang telah dikeluarkan oleh organisasi Polri akan lebih efisien bila terdapat pembinaan secara berkelanjutan kepada personel yang bersangkutan. Pengembangan sumber daya organisasi akan mudah diwujudkan bila personel yang telah mengikuti pendidikan S2 dan S3 ilmu Kepolisian mendapatkan pendidikan pengembangan Sespimmen dan Sespimti melalui program penyetaraan dengan membuat tugas akhir pada kedua pendidikan manajerial tersebut. Program penyetaraan antara S2 ilmu Kepolisian dengan Sespimmen dan S3 ilmu Kepolisian dengan Sespimpti  akan mampu meningkatkan efisiensi anggaran yang telah digunakan untuk pendidikan kedinasan dalam rangka mencapai tujuan organisasi Polri.</w:t>
      </w:r>
    </w:p>
    <w:p w14:paraId="365B1B58" w14:textId="417B3B7B"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Program penyetaraan antara S2 ilmu Kepolisian dengan Sespimen dan S3 ilmu Kepolisian dengan Sespimpti pada dasarnya telah dituangkan dalam Peraturan Kepala Kepolisian Negara Republik Indonesia Nomor 6 Tahun 2016, tentang Penyetaraan Lulusan Program Pendidikan Strata dua dan Strata Tiga Kedinasan dengan Lulusan Sekolah Staf dan Pimpinan Menengah dan Sekolah Staf dan Pimpinan Tinggi. Penyetaraan sebagaimana dimaksud da</w:t>
      </w:r>
      <w:r w:rsidR="00AD0E9B" w:rsidRPr="00413274">
        <w:rPr>
          <w:rFonts w:ascii="Times New Roman" w:hAnsi="Times New Roman"/>
          <w:sz w:val="24"/>
          <w:szCs w:val="24"/>
          <w:lang w:val="id-ID"/>
        </w:rPr>
        <w:t xml:space="preserve">lam Perkap ini dijelaskan pada </w:t>
      </w:r>
      <w:r w:rsidR="00AD0E9B" w:rsidRPr="00413274">
        <w:rPr>
          <w:rFonts w:ascii="Times New Roman" w:hAnsi="Times New Roman"/>
          <w:sz w:val="24"/>
          <w:szCs w:val="24"/>
          <w:lang w:val="en-US"/>
        </w:rPr>
        <w:t>P</w:t>
      </w:r>
      <w:r w:rsidRPr="00413274">
        <w:rPr>
          <w:rFonts w:ascii="Times New Roman" w:hAnsi="Times New Roman"/>
          <w:sz w:val="24"/>
          <w:szCs w:val="24"/>
          <w:lang w:val="id-ID"/>
        </w:rPr>
        <w:t>asal 6 ayat (5), yaitu persamaan perlakuan dalam pembinaan karier yang meliputi persamaan perlakuan dalam jenjang pangkat dan persamaan perlakuan dalam jenjang jabatan. Dengan adanya persamaan perlakuan ini, diharapkan animo dan motivasi anggota Polri untuk mengikuti program pendidikan Strata Dua dan Strata Tiga kedinasan dapat terjaga.</w:t>
      </w:r>
    </w:p>
    <w:p w14:paraId="6034BFC8"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eastAsia="id-ID"/>
        </w:rPr>
        <w:t xml:space="preserve">Namun demikian, dalam implementasinya Perkap ini belum berjalan sebagaimana yang diharapkan. Masih terdapat kendala-kendala manajerial yang membuat Perkap ini sulit untuk diimplementasikan secara konsisten, yang kemudian menimbulkan de-motivasi di kalangan </w:t>
      </w:r>
      <w:r w:rsidRPr="00413274">
        <w:rPr>
          <w:rFonts w:ascii="Times New Roman" w:hAnsi="Times New Roman"/>
          <w:sz w:val="24"/>
          <w:szCs w:val="24"/>
          <w:lang w:val="id-ID"/>
        </w:rPr>
        <w:t xml:space="preserve">anggota Kepolisian Negara Republik Indonesia untuk mengikuti program pendidikan Strata Dua dan Strata Tiga kedinasan ilmu Kepolisian. </w:t>
      </w:r>
    </w:p>
    <w:p w14:paraId="62AE3A1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Dalam konteks studi implementasi kebijakan sudah menjadi isu umum bahwa hampir selalu terjadi distorsi antara hal-hal yang ingin dicapai dengan hal-hal yang tercapai atau terealisasi dari hasil implementasi sebuah kebijakan. Tentunya, hal ini juga tidak tertutup kemungkinan </w:t>
      </w:r>
      <w:r w:rsidRPr="00413274">
        <w:rPr>
          <w:rFonts w:ascii="Times New Roman" w:hAnsi="Times New Roman"/>
          <w:sz w:val="24"/>
          <w:szCs w:val="24"/>
          <w:lang w:val="id-ID"/>
        </w:rPr>
        <w:lastRenderedPageBreak/>
        <w:t>terjadi pada implementasi implementasi penyetaraan lulusan Prodi S2 dan S3 dengan lulusan Sespimmen dan Sespimti yang telah disiapkan  dan diimplementasikan. Banyak faktor yang dapat menimbulkan distorsi tersebut. Misalnya, tidak adanya komitmen dan konsistensi implementator kebijakan dalam mengimplementasikan kebijakan yang telah dibuat, lemahnya dukungan instansi samping, rendahnya pengetahuan implementator terdepan terhadap isi kebijakan, dan lain sebagainya.</w:t>
      </w:r>
    </w:p>
    <w:p w14:paraId="50F672EB" w14:textId="2FA5C5C3"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Berkait dengan itu, Grindle (1980) dalam Tachan (2006: xiv), menyebutkan ada tiga hambatan besar yang acapkali muncul dalam pelaksanaan suatu kebijakan publik, yakni: (1) ketiadaan kerjasama vertikal, antara atasan dengan bawahan; (2) hubungan kerja horizontal yang tidak sinergis; dan (3) masalah penolakan terhadap perubahan yang datang dari publik maupun kalangan birokrasi sendiri. Selain itu, George C. Edwards III (1980),  mengemukakan bahwa terdapat beberapa variable yang mempengaruhi efektivitas implementasi sebuah kebijakan. Dalam pandangan Edwards III, implementasi kebijakan dipengaruhi oleh empat  variabel,  yakni:  (1) komunikasi, (2) sumber</w:t>
      </w:r>
      <w:r w:rsidR="00AD0E9B" w:rsidRPr="00413274">
        <w:rPr>
          <w:rFonts w:ascii="Times New Roman" w:hAnsi="Times New Roman"/>
          <w:sz w:val="24"/>
          <w:szCs w:val="24"/>
          <w:lang w:val="en-US"/>
        </w:rPr>
        <w:t xml:space="preserve"> </w:t>
      </w:r>
      <w:r w:rsidRPr="00413274">
        <w:rPr>
          <w:rFonts w:ascii="Times New Roman" w:hAnsi="Times New Roman"/>
          <w:sz w:val="24"/>
          <w:szCs w:val="24"/>
          <w:lang w:val="id-ID"/>
        </w:rPr>
        <w:t xml:space="preserve">daya, (3) disposisi, dan (4) struktur birokrasi. Keempat variabel tersebut juga saling berhubungan satu sama lain. Perspektif teori ini menemukan pembenaran empirik dari hasil penelitian tesis yang dilakukan oleh Novitasari (2018) pada Sekolah Kajian Stratejik dan Global (SKSG) Program Studi Kajian Ilmu Kepolisian dengan judul “Efektivitas Implementasi Program </w:t>
      </w:r>
      <w:r w:rsidRPr="00413274">
        <w:rPr>
          <w:rFonts w:ascii="Times New Roman" w:hAnsi="Times New Roman"/>
          <w:i/>
          <w:sz w:val="24"/>
          <w:szCs w:val="24"/>
          <w:lang w:val="id-ID"/>
        </w:rPr>
        <w:t>Assessment Center</w:t>
      </w:r>
      <w:r w:rsidRPr="00413274">
        <w:rPr>
          <w:rFonts w:ascii="Times New Roman" w:hAnsi="Times New Roman"/>
          <w:sz w:val="24"/>
          <w:szCs w:val="24"/>
          <w:lang w:val="id-ID"/>
        </w:rPr>
        <w:t xml:space="preserve"> di Kepolisian.” Dalam kesimpulannya, dikemukakan bahwa salah satu faktor penyebab ketidakefektifan implementasi program </w:t>
      </w:r>
      <w:r w:rsidRPr="00413274">
        <w:rPr>
          <w:rFonts w:ascii="Times New Roman" w:hAnsi="Times New Roman"/>
          <w:i/>
          <w:sz w:val="24"/>
          <w:szCs w:val="24"/>
          <w:lang w:val="id-ID"/>
        </w:rPr>
        <w:t>Assessment Center</w:t>
      </w:r>
      <w:r w:rsidRPr="00413274">
        <w:rPr>
          <w:rFonts w:ascii="Times New Roman" w:hAnsi="Times New Roman"/>
          <w:sz w:val="24"/>
          <w:szCs w:val="24"/>
          <w:lang w:val="id-ID"/>
        </w:rPr>
        <w:t xml:space="preserve"> di kepolisian disebabkan oleh variabel disposisi pelaksana program yang masih rendah. Variabel disposisi pelaksana program ini, meliputi rendahnya dukungan, komitmen, dan konsistensi pelaksana program baik di tingkat Mabes Polri maupun di tingkat polda.</w:t>
      </w:r>
    </w:p>
    <w:p w14:paraId="19A38BEC" w14:textId="77777777" w:rsidR="00917AD8" w:rsidRPr="00413274" w:rsidRDefault="00917AD8" w:rsidP="00917AD8">
      <w:pPr>
        <w:pStyle w:val="NoSpacing"/>
        <w:spacing w:line="276" w:lineRule="auto"/>
        <w:ind w:firstLine="720"/>
        <w:jc w:val="both"/>
        <w:rPr>
          <w:rFonts w:ascii="Times New Roman" w:hAnsi="Times New Roman"/>
          <w:spacing w:val="2"/>
          <w:sz w:val="24"/>
          <w:szCs w:val="24"/>
          <w:lang w:val="id-ID"/>
        </w:rPr>
      </w:pPr>
      <w:r w:rsidRPr="00413274">
        <w:rPr>
          <w:rFonts w:ascii="Times New Roman" w:hAnsi="Times New Roman"/>
          <w:sz w:val="24"/>
          <w:szCs w:val="24"/>
          <w:lang w:val="id-ID"/>
        </w:rPr>
        <w:t>B</w:t>
      </w:r>
      <w:r w:rsidRPr="00413274">
        <w:rPr>
          <w:rFonts w:ascii="Times New Roman" w:hAnsi="Times New Roman"/>
          <w:spacing w:val="2"/>
          <w:sz w:val="24"/>
          <w:szCs w:val="24"/>
          <w:lang w:val="id-ID"/>
        </w:rPr>
        <w:t>erdasarkan uraian latar belakang di atas, maka rumusan permasalahan penelitian ini adalah “</w:t>
      </w:r>
      <w:r w:rsidRPr="00413274">
        <w:rPr>
          <w:rFonts w:ascii="Times New Roman" w:hAnsi="Times New Roman"/>
          <w:bCs/>
          <w:sz w:val="24"/>
          <w:szCs w:val="24"/>
          <w:lang w:val="id-ID"/>
        </w:rPr>
        <w:t xml:space="preserve">Penyetaraan lulusan Prodi S2 dan S3 kedinasan dengan lulusan Sespimmen dan Sespimti guna peningkatan kuantitas dan kualitas SDM Polri yang Unggul di </w:t>
      </w:r>
      <w:r w:rsidRPr="00413274">
        <w:rPr>
          <w:rFonts w:ascii="Times New Roman" w:hAnsi="Times New Roman"/>
          <w:bCs/>
          <w:i/>
          <w:iCs/>
          <w:sz w:val="24"/>
          <w:szCs w:val="24"/>
          <w:lang w:val="id-ID"/>
        </w:rPr>
        <w:t>Era Police 4.0</w:t>
      </w:r>
      <w:r w:rsidRPr="00413274">
        <w:rPr>
          <w:rFonts w:ascii="Times New Roman" w:hAnsi="Times New Roman"/>
          <w:spacing w:val="2"/>
          <w:sz w:val="24"/>
          <w:szCs w:val="24"/>
          <w:lang w:val="id-ID"/>
        </w:rPr>
        <w:t xml:space="preserve">”. Adapun pokok-pokok persoalan dalam penelitian ini, yaitu: Bagaimana implementasi </w:t>
      </w:r>
      <w:r w:rsidRPr="00413274">
        <w:rPr>
          <w:rFonts w:ascii="Times New Roman" w:hAnsi="Times New Roman"/>
          <w:sz w:val="24"/>
          <w:szCs w:val="24"/>
          <w:lang w:val="id-ID"/>
        </w:rPr>
        <w:t>Penyetaraan lulusan Program pendidikan strata dua (S2) dan strata tiga (S3) kedinasan dengan lulusan Sekolah Staf dan Pimpinan Menengah dan Sekolah Staf dan Pimpinan Tinggi</w:t>
      </w:r>
      <w:r w:rsidRPr="00413274">
        <w:rPr>
          <w:rFonts w:ascii="Times New Roman" w:hAnsi="Times New Roman"/>
          <w:spacing w:val="2"/>
          <w:sz w:val="24"/>
          <w:szCs w:val="24"/>
          <w:lang w:val="id-ID"/>
        </w:rPr>
        <w:t xml:space="preserve">? Faktor-faktor apa yang mempengaruhi </w:t>
      </w:r>
      <w:r w:rsidRPr="00413274">
        <w:rPr>
          <w:rFonts w:ascii="Times New Roman" w:hAnsi="Times New Roman"/>
          <w:sz w:val="24"/>
          <w:szCs w:val="24"/>
          <w:lang w:val="id-ID"/>
        </w:rPr>
        <w:t>Penyetaraan lulusan Program pendidikan strata dua (S2) dan strata tiga (S3) kedinasan dengan lulusan Sekolah Staf dan Pimpinan Menengah dan Sekolah Staf dan Pimpinan Tinggi</w:t>
      </w:r>
      <w:r w:rsidRPr="00413274">
        <w:rPr>
          <w:rFonts w:ascii="Times New Roman" w:hAnsi="Times New Roman"/>
          <w:spacing w:val="2"/>
          <w:sz w:val="24"/>
          <w:szCs w:val="24"/>
          <w:lang w:val="id-ID"/>
        </w:rPr>
        <w:t>? Bagaimana preferensi anggota POLRI untuk mengikuti program Pendidikan pengembangan pada program S2/S3 STIK?</w:t>
      </w:r>
    </w:p>
    <w:p w14:paraId="323B9B73" w14:textId="77777777" w:rsidR="00917AD8" w:rsidRPr="00413274" w:rsidRDefault="00917AD8" w:rsidP="00917AD8">
      <w:pPr>
        <w:pStyle w:val="NoSpacing"/>
        <w:spacing w:line="276" w:lineRule="auto"/>
        <w:jc w:val="both"/>
        <w:rPr>
          <w:rFonts w:ascii="Times New Roman" w:hAnsi="Times New Roman"/>
          <w:spacing w:val="2"/>
          <w:sz w:val="24"/>
          <w:szCs w:val="24"/>
          <w:lang w:val="id-ID"/>
        </w:rPr>
      </w:pPr>
    </w:p>
    <w:p w14:paraId="33C765E4" w14:textId="77777777" w:rsidR="00917AD8" w:rsidRPr="00413274" w:rsidRDefault="00917AD8" w:rsidP="00917AD8">
      <w:pPr>
        <w:pStyle w:val="NoSpacing"/>
        <w:spacing w:line="276" w:lineRule="auto"/>
        <w:jc w:val="both"/>
        <w:rPr>
          <w:rFonts w:ascii="Times New Roman" w:hAnsi="Times New Roman"/>
          <w:b/>
          <w:bCs/>
          <w:sz w:val="24"/>
          <w:szCs w:val="24"/>
          <w:bdr w:val="none" w:sz="0" w:space="0" w:color="auto" w:frame="1"/>
          <w:lang w:val="id-ID"/>
        </w:rPr>
      </w:pPr>
      <w:r w:rsidRPr="00413274">
        <w:rPr>
          <w:rFonts w:ascii="Times New Roman" w:hAnsi="Times New Roman"/>
          <w:b/>
          <w:bCs/>
          <w:sz w:val="24"/>
          <w:szCs w:val="24"/>
          <w:bdr w:val="none" w:sz="0" w:space="0" w:color="auto" w:frame="1"/>
          <w:lang w:val="id-ID"/>
        </w:rPr>
        <w:t xml:space="preserve">Tinjauan Literatur </w:t>
      </w:r>
    </w:p>
    <w:p w14:paraId="039CB0E0" w14:textId="77777777" w:rsidR="00917AD8" w:rsidRPr="00413274" w:rsidRDefault="00917AD8" w:rsidP="00917AD8">
      <w:pPr>
        <w:pStyle w:val="NoSpacing"/>
        <w:spacing w:line="276" w:lineRule="auto"/>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Implementasi merupakan sebuah tahap yang paling krusial dalam proses kebijakan publik. Suatu kebijakan harus diimplementasikan agar supaya mempunyai dampak yang diinginkan. Wiliam. N. Dun (2000: 24-25) menganjurkan bahwa di setiap tahapan proses kebijakan publik, termasuk tahapan implementasi kebijakan penting dilakukan analisis. </w:t>
      </w:r>
      <w:r w:rsidRPr="00413274">
        <w:rPr>
          <w:rFonts w:ascii="Times New Roman" w:hAnsi="Times New Roman"/>
          <w:bCs/>
          <w:sz w:val="24"/>
          <w:szCs w:val="24"/>
          <w:bdr w:val="none" w:sz="0" w:space="0" w:color="auto" w:frame="1"/>
          <w:lang w:val="id-ID"/>
        </w:rPr>
        <w:t>Analisis</w:t>
      </w:r>
      <w:r w:rsidRPr="00413274">
        <w:rPr>
          <w:rFonts w:ascii="Times New Roman" w:hAnsi="Times New Roman"/>
          <w:sz w:val="24"/>
          <w:szCs w:val="24"/>
          <w:bdr w:val="none" w:sz="0" w:space="0" w:color="auto" w:frame="1"/>
          <w:lang w:val="id-ID"/>
        </w:rPr>
        <w:t> yang dimaksud tidak identik dengan evaluasi karena dari tahapan penyusunan agenda hingga evaluasi kebijakan (</w:t>
      </w:r>
      <w:r w:rsidRPr="00413274">
        <w:rPr>
          <w:rFonts w:ascii="Times New Roman" w:hAnsi="Times New Roman"/>
          <w:bCs/>
          <w:i/>
          <w:iCs/>
          <w:sz w:val="24"/>
          <w:szCs w:val="24"/>
          <w:bdr w:val="none" w:sz="0" w:space="0" w:color="auto" w:frame="1"/>
          <w:lang w:val="id-ID"/>
        </w:rPr>
        <w:t>policy evaluation</w:t>
      </w:r>
      <w:r w:rsidRPr="00413274">
        <w:rPr>
          <w:rFonts w:ascii="Times New Roman" w:hAnsi="Times New Roman"/>
          <w:sz w:val="24"/>
          <w:szCs w:val="24"/>
          <w:bdr w:val="none" w:sz="0" w:space="0" w:color="auto" w:frame="1"/>
          <w:lang w:val="id-ID"/>
        </w:rPr>
        <w:t xml:space="preserve">) sudah harus dilakukan analisis. </w:t>
      </w:r>
    </w:p>
    <w:p w14:paraId="2D3A3B12" w14:textId="77777777" w:rsidR="00917AD8" w:rsidRPr="00413274" w:rsidRDefault="00917AD8" w:rsidP="00917AD8">
      <w:pPr>
        <w:pStyle w:val="NoSpacing"/>
        <w:spacing w:line="276" w:lineRule="auto"/>
        <w:ind w:firstLine="720"/>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Mazmanian dan Sabatier dalam Wahab (2001: 68) mengemukakan bahwa</w:t>
      </w:r>
      <w:r w:rsidRPr="00413274">
        <w:rPr>
          <w:rFonts w:ascii="Times New Roman" w:hAnsi="Times New Roman"/>
          <w:bCs/>
          <w:sz w:val="24"/>
          <w:szCs w:val="24"/>
          <w:bdr w:val="none" w:sz="0" w:space="0" w:color="auto" w:frame="1"/>
          <w:lang w:val="id-ID"/>
        </w:rPr>
        <w:t xml:space="preserve"> implementasi</w:t>
      </w:r>
      <w:r w:rsidRPr="00413274">
        <w:rPr>
          <w:rFonts w:ascii="Times New Roman" w:hAnsi="Times New Roman"/>
          <w:sz w:val="24"/>
          <w:szCs w:val="24"/>
          <w:bdr w:val="none" w:sz="0" w:space="0" w:color="auto" w:frame="1"/>
          <w:lang w:val="id-ID"/>
        </w:rPr>
        <w:t xml:space="preserve"> kebijakan adalah pelaksanaan keputusan kebijakan dasar, biasanya dalam bentuk undang-undang. Namun dapat pula berbentuk perintah-perintah atau keputusan eksekutif yang </w:t>
      </w:r>
      <w:r w:rsidRPr="00413274">
        <w:rPr>
          <w:rFonts w:ascii="Times New Roman" w:hAnsi="Times New Roman"/>
          <w:sz w:val="24"/>
          <w:szCs w:val="24"/>
          <w:bdr w:val="none" w:sz="0" w:space="0" w:color="auto" w:frame="1"/>
          <w:lang w:val="id-ID"/>
        </w:rPr>
        <w:lastRenderedPageBreak/>
        <w:t>penting atau badan peradilan lainnya, keputusan tersebut mengidentifikasikan masalah yang ingin diatasi, menyebutkan secara tegas tujuan atau sasaran yang ingin dicapai dengan berbagai cara untuk menstruktur atau mengatur proses implementasinya.</w:t>
      </w:r>
    </w:p>
    <w:p w14:paraId="2DF8F622" w14:textId="77777777" w:rsidR="00917AD8" w:rsidRPr="00413274" w:rsidRDefault="00917AD8" w:rsidP="00917AD8">
      <w:pPr>
        <w:pStyle w:val="NoSpacing"/>
        <w:spacing w:line="276" w:lineRule="auto"/>
        <w:ind w:firstLine="720"/>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Sedangkan Van Meter dan Van Horn dalam (Agustino, 2006: 139) mendefinisikan implementasi kebijakan sebagai tindakan-tindakan yang dilakukan baik oleh individu-individu atau pejabat-pejabat atau kelompok-kelompok pemerintah atau swasta yang diarahkan pada tercapainya tujuan-tujuan yang telah digariskan dalam keputusan kebijakan. Adapun implementasi kebijakan menyangkut tiga hal, yaitu sebagai berikut:</w:t>
      </w:r>
    </w:p>
    <w:p w14:paraId="430752F7" w14:textId="77777777" w:rsidR="00917AD8" w:rsidRPr="00413274" w:rsidRDefault="00917AD8" w:rsidP="00763D91">
      <w:pPr>
        <w:pStyle w:val="NoSpacing"/>
        <w:numPr>
          <w:ilvl w:val="0"/>
          <w:numId w:val="5"/>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bdr w:val="none" w:sz="0" w:space="0" w:color="auto" w:frame="1"/>
          <w:lang w:val="id-ID"/>
        </w:rPr>
        <w:t>Adanya tujuan atau sasaran kebijakan.</w:t>
      </w:r>
    </w:p>
    <w:p w14:paraId="0B0694B1" w14:textId="77777777" w:rsidR="00917AD8" w:rsidRPr="00413274" w:rsidRDefault="00917AD8" w:rsidP="00763D91">
      <w:pPr>
        <w:pStyle w:val="NoSpacing"/>
        <w:numPr>
          <w:ilvl w:val="0"/>
          <w:numId w:val="5"/>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bdr w:val="none" w:sz="0" w:space="0" w:color="auto" w:frame="1"/>
          <w:lang w:val="id-ID"/>
        </w:rPr>
        <w:t>Adanya aktivitas atau kegiatan pencapaian tujuan</w:t>
      </w:r>
    </w:p>
    <w:p w14:paraId="1682FE4E" w14:textId="77777777" w:rsidR="00917AD8" w:rsidRPr="00413274" w:rsidRDefault="00917AD8" w:rsidP="00763D91">
      <w:pPr>
        <w:pStyle w:val="NoSpacing"/>
        <w:numPr>
          <w:ilvl w:val="0"/>
          <w:numId w:val="5"/>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bdr w:val="none" w:sz="0" w:space="0" w:color="auto" w:frame="1"/>
          <w:lang w:val="id-ID"/>
        </w:rPr>
        <w:t>Adanya hasil kegiatan. </w:t>
      </w:r>
    </w:p>
    <w:p w14:paraId="3A62AC0F" w14:textId="77777777" w:rsidR="00917AD8" w:rsidRPr="00413274" w:rsidRDefault="00917AD8" w:rsidP="00917AD8">
      <w:pPr>
        <w:pStyle w:val="NoSpacing"/>
        <w:spacing w:line="276" w:lineRule="auto"/>
        <w:ind w:firstLine="720"/>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Berdasarkan beberapa pendapat ahli di atas, dapat disimpulkan bahwa </w:t>
      </w:r>
      <w:r w:rsidRPr="00413274">
        <w:rPr>
          <w:rFonts w:ascii="Times New Roman" w:hAnsi="Times New Roman"/>
          <w:bCs/>
          <w:sz w:val="24"/>
          <w:szCs w:val="24"/>
          <w:bdr w:val="none" w:sz="0" w:space="0" w:color="auto" w:frame="1"/>
          <w:lang w:val="id-ID"/>
        </w:rPr>
        <w:t>konsep</w:t>
      </w:r>
      <w:r w:rsidRPr="00413274">
        <w:rPr>
          <w:rFonts w:ascii="Times New Roman" w:hAnsi="Times New Roman"/>
          <w:sz w:val="24"/>
          <w:szCs w:val="24"/>
          <w:bdr w:val="none" w:sz="0" w:space="0" w:color="auto" w:frame="1"/>
          <w:lang w:val="id-ID"/>
        </w:rPr>
        <w:t> implementasi kebijakan mengarah pada suatu aktivitas atau suatu kegiatan yang dinamis dan bertanggungjawab dalam melaksanakan program serta menetapkan tujuan dari kebijakan tersebut sehingga pada akhirnya akan mendapatkan suatu hasil yang sesuai dengan tujuan atau sasaran kebijakan itu sendiri.</w:t>
      </w:r>
    </w:p>
    <w:p w14:paraId="766F9E5A" w14:textId="77777777" w:rsidR="00917AD8" w:rsidRPr="00413274" w:rsidRDefault="00917AD8" w:rsidP="00917AD8">
      <w:pPr>
        <w:pStyle w:val="NoSpacing"/>
        <w:spacing w:line="276" w:lineRule="auto"/>
        <w:ind w:firstLine="720"/>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Dalam implementasi kebijakan terdapat berbagai hambatan-hambatan yang dapat menghambat. Gow dan Morss dalam Pasolong (2007:  59), mengungkapkan bahwa </w:t>
      </w:r>
      <w:r w:rsidRPr="00413274">
        <w:rPr>
          <w:rFonts w:ascii="Times New Roman" w:hAnsi="Times New Roman"/>
          <w:bCs/>
          <w:sz w:val="24"/>
          <w:szCs w:val="24"/>
          <w:bdr w:val="none" w:sz="0" w:space="0" w:color="auto" w:frame="1"/>
          <w:lang w:val="id-ID"/>
        </w:rPr>
        <w:t>hambatan dalam implementasi</w:t>
      </w:r>
      <w:r w:rsidRPr="00413274">
        <w:rPr>
          <w:rFonts w:ascii="Times New Roman" w:hAnsi="Times New Roman"/>
          <w:sz w:val="24"/>
          <w:szCs w:val="24"/>
          <w:bdr w:val="none" w:sz="0" w:space="0" w:color="auto" w:frame="1"/>
          <w:lang w:val="id-ID"/>
        </w:rPr>
        <w:t> kebijakan adalah antara lain sebagai berikut:</w:t>
      </w:r>
    </w:p>
    <w:p w14:paraId="331AD9E8" w14:textId="77777777" w:rsidR="00917AD8" w:rsidRPr="00413274" w:rsidRDefault="00917AD8" w:rsidP="00763D91">
      <w:pPr>
        <w:pStyle w:val="NoSpacing"/>
        <w:numPr>
          <w:ilvl w:val="0"/>
          <w:numId w:val="6"/>
        </w:numPr>
        <w:spacing w:line="276" w:lineRule="auto"/>
        <w:ind w:left="1276" w:hanging="567"/>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Hambatan politik, ekonomi dan lingkungan.</w:t>
      </w:r>
    </w:p>
    <w:p w14:paraId="282672D3" w14:textId="77777777" w:rsidR="00917AD8" w:rsidRPr="00413274" w:rsidRDefault="00917AD8" w:rsidP="00763D91">
      <w:pPr>
        <w:pStyle w:val="NoSpacing"/>
        <w:numPr>
          <w:ilvl w:val="0"/>
          <w:numId w:val="6"/>
        </w:numPr>
        <w:spacing w:line="276" w:lineRule="auto"/>
        <w:ind w:left="1276" w:hanging="567"/>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Kelemahan institusi.</w:t>
      </w:r>
    </w:p>
    <w:p w14:paraId="660FBE73" w14:textId="77777777" w:rsidR="00917AD8" w:rsidRPr="00413274" w:rsidRDefault="00917AD8" w:rsidP="00763D91">
      <w:pPr>
        <w:pStyle w:val="NoSpacing"/>
        <w:numPr>
          <w:ilvl w:val="0"/>
          <w:numId w:val="6"/>
        </w:numPr>
        <w:spacing w:line="276" w:lineRule="auto"/>
        <w:ind w:left="1276" w:hanging="567"/>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Ketidakmampuan SDM di bidang teknis dan administratif.</w:t>
      </w:r>
    </w:p>
    <w:p w14:paraId="050A2BA8" w14:textId="77777777" w:rsidR="00917AD8" w:rsidRPr="00413274" w:rsidRDefault="00917AD8" w:rsidP="00763D91">
      <w:pPr>
        <w:pStyle w:val="NoSpacing"/>
        <w:numPr>
          <w:ilvl w:val="0"/>
          <w:numId w:val="6"/>
        </w:numPr>
        <w:spacing w:line="276" w:lineRule="auto"/>
        <w:ind w:left="1276" w:hanging="567"/>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Kekurangan dalam bantuan teknis.</w:t>
      </w:r>
    </w:p>
    <w:p w14:paraId="72397264" w14:textId="77777777" w:rsidR="00917AD8" w:rsidRPr="00413274" w:rsidRDefault="00917AD8" w:rsidP="00763D91">
      <w:pPr>
        <w:pStyle w:val="NoSpacing"/>
        <w:numPr>
          <w:ilvl w:val="0"/>
          <w:numId w:val="6"/>
        </w:numPr>
        <w:spacing w:line="276" w:lineRule="auto"/>
        <w:ind w:left="1276" w:hanging="567"/>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Kurangnya desentralisasi dan partisipasi.</w:t>
      </w:r>
    </w:p>
    <w:p w14:paraId="20E66688" w14:textId="77777777" w:rsidR="00917AD8" w:rsidRPr="00413274" w:rsidRDefault="00917AD8" w:rsidP="00763D91">
      <w:pPr>
        <w:pStyle w:val="NoSpacing"/>
        <w:numPr>
          <w:ilvl w:val="0"/>
          <w:numId w:val="6"/>
        </w:numPr>
        <w:spacing w:line="276" w:lineRule="auto"/>
        <w:ind w:left="1276" w:hanging="567"/>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Pengaturan waktu (</w:t>
      </w:r>
      <w:r w:rsidRPr="00413274">
        <w:rPr>
          <w:rFonts w:ascii="Times New Roman" w:hAnsi="Times New Roman"/>
          <w:i/>
          <w:sz w:val="24"/>
          <w:szCs w:val="24"/>
          <w:bdr w:val="none" w:sz="0" w:space="0" w:color="auto" w:frame="1"/>
          <w:lang w:val="id-ID"/>
        </w:rPr>
        <w:t>timing</w:t>
      </w:r>
      <w:r w:rsidRPr="00413274">
        <w:rPr>
          <w:rFonts w:ascii="Times New Roman" w:hAnsi="Times New Roman"/>
          <w:sz w:val="24"/>
          <w:szCs w:val="24"/>
          <w:bdr w:val="none" w:sz="0" w:space="0" w:color="auto" w:frame="1"/>
          <w:lang w:val="id-ID"/>
        </w:rPr>
        <w:t>).</w:t>
      </w:r>
    </w:p>
    <w:p w14:paraId="41F84127" w14:textId="77777777" w:rsidR="00917AD8" w:rsidRPr="00413274" w:rsidRDefault="00917AD8" w:rsidP="00763D91">
      <w:pPr>
        <w:pStyle w:val="NoSpacing"/>
        <w:numPr>
          <w:ilvl w:val="0"/>
          <w:numId w:val="6"/>
        </w:numPr>
        <w:spacing w:line="276" w:lineRule="auto"/>
        <w:ind w:left="1276" w:hanging="567"/>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System informasi kurang mendukung.</w:t>
      </w:r>
    </w:p>
    <w:p w14:paraId="6BE85586" w14:textId="77777777" w:rsidR="00917AD8" w:rsidRPr="00413274" w:rsidRDefault="00917AD8" w:rsidP="00763D91">
      <w:pPr>
        <w:pStyle w:val="NoSpacing"/>
        <w:numPr>
          <w:ilvl w:val="0"/>
          <w:numId w:val="6"/>
        </w:numPr>
        <w:spacing w:line="276" w:lineRule="auto"/>
        <w:ind w:left="1276" w:hanging="567"/>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Perbedaan agenda tujuan dan aktor.</w:t>
      </w:r>
    </w:p>
    <w:p w14:paraId="4B25E626" w14:textId="77777777" w:rsidR="00917AD8" w:rsidRPr="00413274" w:rsidRDefault="00917AD8" w:rsidP="00917AD8">
      <w:pPr>
        <w:pStyle w:val="NoSpacing"/>
        <w:spacing w:line="276" w:lineRule="auto"/>
        <w:ind w:firstLine="720"/>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Sedangkan </w:t>
      </w:r>
      <w:r w:rsidRPr="00413274">
        <w:rPr>
          <w:rFonts w:ascii="Times New Roman" w:hAnsi="Times New Roman"/>
          <w:bCs/>
          <w:sz w:val="24"/>
          <w:szCs w:val="24"/>
          <w:bdr w:val="none" w:sz="0" w:space="0" w:color="auto" w:frame="1"/>
          <w:lang w:val="id-ID"/>
        </w:rPr>
        <w:t>keberhasilan dan kegagalan</w:t>
      </w:r>
      <w:r w:rsidRPr="00413274">
        <w:rPr>
          <w:rFonts w:ascii="Times New Roman" w:hAnsi="Times New Roman"/>
          <w:sz w:val="24"/>
          <w:szCs w:val="24"/>
          <w:bdr w:val="none" w:sz="0" w:space="0" w:color="auto" w:frame="1"/>
          <w:lang w:val="id-ID"/>
        </w:rPr>
        <w:t> implementasi kebijakan menurut Weimer dan Vining dalam Pasolong (2007: 59) ada tiga faktor umum yang mempengaruhi keberhasilan implementasi kebijakan, yakni sebagai berikut:</w:t>
      </w:r>
    </w:p>
    <w:p w14:paraId="07FB0C03" w14:textId="77777777" w:rsidR="00917AD8" w:rsidRPr="00413274" w:rsidRDefault="00917AD8" w:rsidP="00763D91">
      <w:pPr>
        <w:pStyle w:val="NoSpacing"/>
        <w:numPr>
          <w:ilvl w:val="0"/>
          <w:numId w:val="7"/>
        </w:numPr>
        <w:spacing w:line="276" w:lineRule="auto"/>
        <w:ind w:left="1276" w:hanging="567"/>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Logika yang digunakan oleh suatu kebijakan-sampai berapa benar teori yang menjadi landasan kebijakan atau seberapa jauh hubungan logis antara kegiatan-kegiatan yang dilakukan dengan tujuan atau sasaran yang telah ditetapkan.</w:t>
      </w:r>
    </w:p>
    <w:p w14:paraId="45087827" w14:textId="77777777" w:rsidR="00917AD8" w:rsidRPr="00413274" w:rsidRDefault="00917AD8" w:rsidP="00763D91">
      <w:pPr>
        <w:pStyle w:val="NoSpacing"/>
        <w:numPr>
          <w:ilvl w:val="0"/>
          <w:numId w:val="7"/>
        </w:numPr>
        <w:spacing w:line="276" w:lineRule="auto"/>
        <w:ind w:left="1276" w:hanging="567"/>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Hakekat kerjasama yang dibutuhkan-apakah semua pihak yang terlibat dalam kerjasama telah merupakan suatu assembling produktif.</w:t>
      </w:r>
    </w:p>
    <w:p w14:paraId="70F63852" w14:textId="77777777" w:rsidR="00917AD8" w:rsidRPr="00413274" w:rsidRDefault="00917AD8" w:rsidP="00763D91">
      <w:pPr>
        <w:pStyle w:val="NoSpacing"/>
        <w:numPr>
          <w:ilvl w:val="0"/>
          <w:numId w:val="7"/>
        </w:numPr>
        <w:spacing w:line="276" w:lineRule="auto"/>
        <w:ind w:left="1276" w:hanging="567"/>
        <w:jc w:val="both"/>
        <w:rPr>
          <w:rFonts w:ascii="Times New Roman" w:hAnsi="Times New Roman"/>
          <w:sz w:val="24"/>
          <w:szCs w:val="24"/>
          <w:bdr w:val="none" w:sz="0" w:space="0" w:color="auto" w:frame="1"/>
          <w:lang w:val="id-ID"/>
        </w:rPr>
      </w:pPr>
      <w:r w:rsidRPr="00413274">
        <w:rPr>
          <w:rFonts w:ascii="Times New Roman" w:hAnsi="Times New Roman"/>
          <w:sz w:val="24"/>
          <w:szCs w:val="24"/>
          <w:bdr w:val="none" w:sz="0" w:space="0" w:color="auto" w:frame="1"/>
          <w:lang w:val="id-ID"/>
        </w:rPr>
        <w:t>Ketersediaan sumber daya manusia yang memiliki kemampuan, komitmen untuk mengelola pelaksanaanya.</w:t>
      </w:r>
    </w:p>
    <w:p w14:paraId="30DB9EEC"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George C. Edwards III (1980) dalam Subarsono (2005: 90) menyebutkan bahwa terdapat beberapa variable yang mempengaruhi efektivitas implementasi kebijakan.  Dalam pandangan Edwards III, implementasi kebijakan dipengaruhi oleh empat  variabel,  yakni: (1) komunikasi, (2) sumberdaya, (3) disposisi, dan (4) struktur birokrasi. Keempat variabel tersebut juga saling berhubungan satu sama lain.</w:t>
      </w:r>
      <w:bookmarkStart w:id="6" w:name="more"/>
      <w:bookmarkEnd w:id="6"/>
    </w:p>
    <w:p w14:paraId="746C8465" w14:textId="7AAC2A4F" w:rsidR="00917AD8" w:rsidRPr="00413274" w:rsidRDefault="00917AD8" w:rsidP="00917AD8">
      <w:pPr>
        <w:pStyle w:val="NoSpacing"/>
        <w:spacing w:line="276" w:lineRule="auto"/>
        <w:ind w:firstLine="720"/>
        <w:jc w:val="both"/>
        <w:rPr>
          <w:rFonts w:ascii="Times New Roman" w:hAnsi="Times New Roman"/>
          <w:noProof/>
          <w:sz w:val="24"/>
          <w:szCs w:val="24"/>
          <w:lang w:val="id-ID"/>
        </w:rPr>
      </w:pPr>
      <w:r w:rsidRPr="00413274">
        <w:rPr>
          <w:rFonts w:ascii="Times New Roman" w:hAnsi="Times New Roman"/>
          <w:noProof/>
          <w:sz w:val="24"/>
          <w:szCs w:val="24"/>
          <w:lang w:val="id-ID"/>
        </w:rPr>
        <w:lastRenderedPageBreak/>
        <w:t xml:space="preserve">Menurut Goggin (1990) dalam Erwan (2012), kebijakan merupakan sebuah </w:t>
      </w:r>
      <w:r w:rsidRPr="00413274">
        <w:rPr>
          <w:rFonts w:ascii="Times New Roman" w:hAnsi="Times New Roman"/>
          <w:i/>
          <w:iCs/>
          <w:noProof/>
          <w:sz w:val="24"/>
          <w:szCs w:val="24"/>
          <w:lang w:val="id-ID"/>
        </w:rPr>
        <w:t xml:space="preserve">message </w:t>
      </w:r>
      <w:r w:rsidRPr="00413274">
        <w:rPr>
          <w:rFonts w:ascii="Times New Roman" w:hAnsi="Times New Roman"/>
          <w:noProof/>
          <w:sz w:val="24"/>
          <w:szCs w:val="24"/>
          <w:lang w:val="id-ID"/>
        </w:rPr>
        <w:t>yang diberikan oleh yang pemerintah pusat kepada pemerintah daerah di</w:t>
      </w:r>
      <w:r w:rsidR="00AD0E9B" w:rsidRPr="00413274">
        <w:rPr>
          <w:rFonts w:ascii="Times New Roman" w:hAnsi="Times New Roman"/>
          <w:noProof/>
          <w:sz w:val="24"/>
          <w:szCs w:val="24"/>
          <w:lang w:val="en-US"/>
        </w:rPr>
        <w:t xml:space="preserve"> </w:t>
      </w:r>
      <w:r w:rsidRPr="00413274">
        <w:rPr>
          <w:rFonts w:ascii="Times New Roman" w:hAnsi="Times New Roman"/>
          <w:noProof/>
          <w:sz w:val="24"/>
          <w:szCs w:val="24"/>
          <w:lang w:val="id-ID"/>
        </w:rPr>
        <w:t>mana tindak lanjut pelaksanaan kebijakan tersebut agar berhasil harus dipengaruhi oleh sejumlah hal di</w:t>
      </w:r>
      <w:r w:rsidR="00AD0E9B" w:rsidRPr="00413274">
        <w:rPr>
          <w:rFonts w:ascii="Times New Roman" w:hAnsi="Times New Roman"/>
          <w:noProof/>
          <w:sz w:val="24"/>
          <w:szCs w:val="24"/>
          <w:lang w:val="en-US"/>
        </w:rPr>
        <w:t xml:space="preserve"> </w:t>
      </w:r>
      <w:r w:rsidRPr="00413274">
        <w:rPr>
          <w:rFonts w:ascii="Times New Roman" w:hAnsi="Times New Roman"/>
          <w:noProof/>
          <w:sz w:val="24"/>
          <w:szCs w:val="24"/>
          <w:lang w:val="id-ID"/>
        </w:rPr>
        <w:t xml:space="preserve">antaranya yaitu yang pertama isi kebijakan </w:t>
      </w:r>
      <w:r w:rsidRPr="00413274">
        <w:rPr>
          <w:rFonts w:ascii="Times New Roman" w:hAnsi="Times New Roman"/>
          <w:i/>
          <w:iCs/>
          <w:noProof/>
          <w:sz w:val="24"/>
          <w:szCs w:val="24"/>
          <w:lang w:val="id-ID"/>
        </w:rPr>
        <w:t xml:space="preserve">(the content of policy message), </w:t>
      </w:r>
      <w:r w:rsidRPr="00413274">
        <w:rPr>
          <w:rFonts w:ascii="Times New Roman" w:hAnsi="Times New Roman"/>
          <w:noProof/>
          <w:sz w:val="24"/>
          <w:szCs w:val="24"/>
          <w:lang w:val="id-ID"/>
        </w:rPr>
        <w:t>selanjutnya</w:t>
      </w:r>
      <w:r w:rsidRPr="00413274">
        <w:rPr>
          <w:rFonts w:ascii="Times New Roman" w:hAnsi="Times New Roman"/>
          <w:i/>
          <w:iCs/>
          <w:noProof/>
          <w:sz w:val="24"/>
          <w:szCs w:val="24"/>
          <w:lang w:val="id-ID"/>
        </w:rPr>
        <w:t xml:space="preserve"> f</w:t>
      </w:r>
      <w:r w:rsidRPr="00413274">
        <w:rPr>
          <w:rFonts w:ascii="Times New Roman" w:hAnsi="Times New Roman"/>
          <w:noProof/>
          <w:sz w:val="24"/>
          <w:szCs w:val="24"/>
          <w:lang w:val="id-ID"/>
        </w:rPr>
        <w:t xml:space="preserve">ormat kebijakan </w:t>
      </w:r>
      <w:r w:rsidRPr="00413274">
        <w:rPr>
          <w:rFonts w:ascii="Times New Roman" w:hAnsi="Times New Roman"/>
          <w:i/>
          <w:iCs/>
          <w:noProof/>
          <w:sz w:val="24"/>
          <w:szCs w:val="24"/>
          <w:lang w:val="id-ID"/>
        </w:rPr>
        <w:t xml:space="preserve">(the form of the policy message) dan </w:t>
      </w:r>
      <w:r w:rsidRPr="00413274">
        <w:rPr>
          <w:rFonts w:ascii="Times New Roman" w:hAnsi="Times New Roman"/>
          <w:noProof/>
          <w:sz w:val="24"/>
          <w:szCs w:val="24"/>
          <w:lang w:val="id-ID"/>
        </w:rPr>
        <w:t xml:space="preserve">yang terakhir reputasi aktor </w:t>
      </w:r>
      <w:r w:rsidRPr="00413274">
        <w:rPr>
          <w:rFonts w:ascii="Times New Roman" w:hAnsi="Times New Roman"/>
          <w:i/>
          <w:iCs/>
          <w:noProof/>
          <w:sz w:val="24"/>
          <w:szCs w:val="24"/>
          <w:lang w:val="id-ID"/>
        </w:rPr>
        <w:t>(the reputation of the communicators).</w:t>
      </w:r>
      <w:r w:rsidRPr="00413274">
        <w:rPr>
          <w:rFonts w:ascii="Times New Roman" w:hAnsi="Times New Roman"/>
          <w:noProof/>
          <w:sz w:val="24"/>
          <w:szCs w:val="24"/>
          <w:lang w:val="id-ID"/>
        </w:rPr>
        <w:t xml:space="preserve">Perumusan kebijakan diawali dari </w:t>
      </w:r>
      <w:r w:rsidRPr="00413274">
        <w:rPr>
          <w:rFonts w:ascii="Times New Roman" w:hAnsi="Times New Roman"/>
          <w:i/>
          <w:iCs/>
          <w:noProof/>
          <w:sz w:val="24"/>
          <w:szCs w:val="24"/>
          <w:lang w:val="id-ID"/>
        </w:rPr>
        <w:t xml:space="preserve">agenda setting </w:t>
      </w:r>
      <w:r w:rsidRPr="00413274">
        <w:rPr>
          <w:rFonts w:ascii="Times New Roman" w:hAnsi="Times New Roman"/>
          <w:noProof/>
          <w:sz w:val="24"/>
          <w:szCs w:val="24"/>
          <w:lang w:val="id-ID"/>
        </w:rPr>
        <w:t xml:space="preserve">(penentuan agenda), </w:t>
      </w:r>
      <w:r w:rsidRPr="00413274">
        <w:rPr>
          <w:rFonts w:ascii="Times New Roman" w:hAnsi="Times New Roman"/>
          <w:i/>
          <w:iCs/>
          <w:noProof/>
          <w:sz w:val="24"/>
          <w:szCs w:val="24"/>
          <w:lang w:val="id-ID"/>
        </w:rPr>
        <w:t xml:space="preserve">policy formulation </w:t>
      </w:r>
      <w:r w:rsidRPr="00413274">
        <w:rPr>
          <w:rFonts w:ascii="Times New Roman" w:hAnsi="Times New Roman"/>
          <w:noProof/>
          <w:sz w:val="24"/>
          <w:szCs w:val="24"/>
          <w:lang w:val="id-ID"/>
        </w:rPr>
        <w:t xml:space="preserve">(perumusan alternatif kebijakan), </w:t>
      </w:r>
      <w:r w:rsidRPr="00413274">
        <w:rPr>
          <w:rFonts w:ascii="Times New Roman" w:hAnsi="Times New Roman"/>
          <w:i/>
          <w:iCs/>
          <w:noProof/>
          <w:sz w:val="24"/>
          <w:szCs w:val="24"/>
          <w:lang w:val="id-ID"/>
        </w:rPr>
        <w:t xml:space="preserve">policy legitimation </w:t>
      </w:r>
      <w:r w:rsidRPr="00413274">
        <w:rPr>
          <w:rFonts w:ascii="Times New Roman" w:hAnsi="Times New Roman"/>
          <w:noProof/>
          <w:sz w:val="24"/>
          <w:szCs w:val="24"/>
          <w:lang w:val="id-ID"/>
        </w:rPr>
        <w:t xml:space="preserve">(penetapan kebijakan), </w:t>
      </w:r>
      <w:r w:rsidRPr="00413274">
        <w:rPr>
          <w:rFonts w:ascii="Times New Roman" w:hAnsi="Times New Roman"/>
          <w:i/>
          <w:iCs/>
          <w:noProof/>
          <w:sz w:val="24"/>
          <w:szCs w:val="24"/>
          <w:lang w:val="id-ID"/>
        </w:rPr>
        <w:t xml:space="preserve">policy implementation </w:t>
      </w:r>
      <w:r w:rsidRPr="00413274">
        <w:rPr>
          <w:rFonts w:ascii="Times New Roman" w:hAnsi="Times New Roman"/>
          <w:noProof/>
          <w:sz w:val="24"/>
          <w:szCs w:val="24"/>
          <w:lang w:val="id-ID"/>
        </w:rPr>
        <w:t xml:space="preserve">(pelaksanaan atau implementasi kebijakan), dan </w:t>
      </w:r>
      <w:r w:rsidRPr="00413274">
        <w:rPr>
          <w:rFonts w:ascii="Times New Roman" w:hAnsi="Times New Roman"/>
          <w:i/>
          <w:iCs/>
          <w:noProof/>
          <w:sz w:val="24"/>
          <w:szCs w:val="24"/>
          <w:lang w:val="id-ID"/>
        </w:rPr>
        <w:t xml:space="preserve">policy evaluation </w:t>
      </w:r>
      <w:r w:rsidRPr="00413274">
        <w:rPr>
          <w:rFonts w:ascii="Times New Roman" w:hAnsi="Times New Roman"/>
          <w:noProof/>
          <w:sz w:val="24"/>
          <w:szCs w:val="24"/>
          <w:lang w:val="id-ID"/>
        </w:rPr>
        <w:t>(evaluasi kebijakan). Implementasi bertujuan untuk menciptakan suatu kaitan (linkage) sehingga tujuan-tujuan kebijakan dapat terealisasi dengan mudah sebagai akibat dari suatu kegiatan pemerintah.</w:t>
      </w:r>
    </w:p>
    <w:p w14:paraId="02200D88"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noProof/>
          <w:sz w:val="24"/>
          <w:szCs w:val="24"/>
          <w:lang w:val="id-ID"/>
        </w:rPr>
        <w:t>Pembentukan “</w:t>
      </w:r>
      <w:r w:rsidRPr="00413274">
        <w:rPr>
          <w:rFonts w:ascii="Times New Roman" w:hAnsi="Times New Roman"/>
          <w:i/>
          <w:noProof/>
          <w:sz w:val="24"/>
          <w:szCs w:val="24"/>
          <w:lang w:val="id-ID"/>
        </w:rPr>
        <w:t>a policy delivery system</w:t>
      </w:r>
      <w:r w:rsidRPr="00413274">
        <w:rPr>
          <w:rFonts w:ascii="Times New Roman" w:hAnsi="Times New Roman"/>
          <w:noProof/>
          <w:sz w:val="24"/>
          <w:szCs w:val="24"/>
          <w:lang w:val="id-ID"/>
        </w:rPr>
        <w:t xml:space="preserve">” mencakup sarana-sarana tertentu yang dipersiapkan dan dilaksanakan dengan harapan sampai pada tujuan yang diinginkan </w:t>
      </w:r>
      <w:r w:rsidRPr="00413274">
        <w:rPr>
          <w:rFonts w:ascii="Times New Roman" w:hAnsi="Times New Roman"/>
          <w:noProof/>
          <w:sz w:val="24"/>
          <w:szCs w:val="24"/>
          <w:lang w:val="id-ID"/>
        </w:rPr>
        <w:fldChar w:fldCharType="begin" w:fldLock="1"/>
      </w:r>
      <w:r w:rsidRPr="00413274">
        <w:rPr>
          <w:rFonts w:ascii="Times New Roman" w:hAnsi="Times New Roman"/>
          <w:noProof/>
          <w:sz w:val="24"/>
          <w:szCs w:val="24"/>
          <w:lang w:val="id-ID"/>
        </w:rPr>
        <w:instrText>ADDIN CSL_CITATION {"citationItems":[{"id":"ITEM-1","itemData":{"author":[{"dropping-particle":"","family":"Grindle","given":"Merilee S.","non-dropping-particle":"","parse-names":false,"suffix":""}],"id":"ITEM-1","issued":{"date-parts":[["1980"]]},"publisher":"Princeton University Press","publisher-place":"Princeton","title":"Politics and Policy Implementation in the Third World","type":"book"},"uris":["http://www.mendeley.com/documents/?uuid=2984f2ec-5ad6-4476-838b-3fa8fbd9fcc6"]}],"mendeley":{"formattedCitation":"(Grindle, 1980)","manualFormatting":"(Grindle, 1980, hlm. 447)","plainTextFormattedCitation":"(Grindle, 1980)","previouslyFormattedCitation":"(Grindle, 1980)"},"properties":{"noteIndex":0},"schema":"https://github.com/citation-style-language/schema/raw/master/csl-citation.json"}</w:instrText>
      </w:r>
      <w:r w:rsidRPr="00413274">
        <w:rPr>
          <w:rFonts w:ascii="Times New Roman" w:hAnsi="Times New Roman"/>
          <w:noProof/>
          <w:sz w:val="24"/>
          <w:szCs w:val="24"/>
          <w:lang w:val="id-ID"/>
        </w:rPr>
        <w:fldChar w:fldCharType="separate"/>
      </w:r>
      <w:r w:rsidRPr="00413274">
        <w:rPr>
          <w:rFonts w:ascii="Times New Roman" w:hAnsi="Times New Roman"/>
          <w:noProof/>
          <w:sz w:val="24"/>
          <w:szCs w:val="24"/>
          <w:lang w:val="id-ID"/>
        </w:rPr>
        <w:t>(Grindle, 1980: 447)</w:t>
      </w:r>
      <w:r w:rsidRPr="00413274">
        <w:rPr>
          <w:rFonts w:ascii="Times New Roman" w:hAnsi="Times New Roman"/>
          <w:noProof/>
          <w:sz w:val="24"/>
          <w:szCs w:val="24"/>
          <w:lang w:val="id-ID"/>
        </w:rPr>
        <w:fldChar w:fldCharType="end"/>
      </w:r>
      <w:r w:rsidRPr="00413274">
        <w:rPr>
          <w:rFonts w:ascii="Times New Roman" w:hAnsi="Times New Roman"/>
          <w:noProof/>
          <w:sz w:val="24"/>
          <w:szCs w:val="24"/>
          <w:lang w:val="id-ID"/>
        </w:rPr>
        <w:t xml:space="preserve">. Rondinelli dan Cheema (1983) dalam Erwan (2012) juga mengungkapkan bahwa terdapat 4 (empat) faktor yang mempengaruhi kinerja implementasi, antara lain ialah hubungan antar organisasi </w:t>
      </w:r>
      <w:r w:rsidRPr="00413274">
        <w:rPr>
          <w:rFonts w:ascii="Times New Roman" w:hAnsi="Times New Roman"/>
          <w:i/>
          <w:iCs/>
          <w:noProof/>
          <w:sz w:val="24"/>
          <w:szCs w:val="24"/>
          <w:lang w:val="id-ID"/>
        </w:rPr>
        <w:t xml:space="preserve">(inter-organizational relationship), </w:t>
      </w:r>
      <w:r w:rsidRPr="00413274">
        <w:rPr>
          <w:rFonts w:ascii="Times New Roman" w:hAnsi="Times New Roman"/>
          <w:noProof/>
          <w:sz w:val="24"/>
          <w:szCs w:val="24"/>
          <w:lang w:val="id-ID"/>
        </w:rPr>
        <w:t xml:space="preserve">sumber daya </w:t>
      </w:r>
      <w:r w:rsidRPr="00413274">
        <w:rPr>
          <w:rFonts w:ascii="Times New Roman" w:hAnsi="Times New Roman"/>
          <w:i/>
          <w:iCs/>
          <w:noProof/>
          <w:sz w:val="24"/>
          <w:szCs w:val="24"/>
          <w:lang w:val="id-ID"/>
        </w:rPr>
        <w:t>(resources)</w:t>
      </w:r>
      <w:r w:rsidRPr="00413274">
        <w:rPr>
          <w:rFonts w:ascii="Times New Roman" w:hAnsi="Times New Roman"/>
          <w:noProof/>
          <w:sz w:val="24"/>
          <w:szCs w:val="24"/>
          <w:lang w:val="id-ID"/>
        </w:rPr>
        <w:t xml:space="preserve">, karakter institusi implementor </w:t>
      </w:r>
      <w:r w:rsidRPr="00413274">
        <w:rPr>
          <w:rFonts w:ascii="Times New Roman" w:hAnsi="Times New Roman"/>
          <w:i/>
          <w:iCs/>
          <w:noProof/>
          <w:sz w:val="24"/>
          <w:szCs w:val="24"/>
          <w:lang w:val="id-ID"/>
        </w:rPr>
        <w:t>(characteristic implementing agencies). Dan</w:t>
      </w:r>
      <w:r w:rsidRPr="00413274">
        <w:rPr>
          <w:rFonts w:ascii="Times New Roman" w:hAnsi="Times New Roman"/>
          <w:noProof/>
          <w:sz w:val="24"/>
          <w:szCs w:val="24"/>
          <w:lang w:val="id-ID"/>
        </w:rPr>
        <w:t xml:space="preserve">  kondisi lingkungan </w:t>
      </w:r>
      <w:r w:rsidRPr="00413274">
        <w:rPr>
          <w:rFonts w:ascii="Times New Roman" w:hAnsi="Times New Roman"/>
          <w:i/>
          <w:iCs/>
          <w:noProof/>
          <w:sz w:val="24"/>
          <w:szCs w:val="24"/>
          <w:lang w:val="id-ID"/>
        </w:rPr>
        <w:t xml:space="preserve">(environmental conditions), </w:t>
      </w:r>
      <w:r w:rsidRPr="00413274">
        <w:rPr>
          <w:rFonts w:ascii="Times New Roman" w:hAnsi="Times New Roman"/>
          <w:noProof/>
          <w:sz w:val="24"/>
          <w:szCs w:val="24"/>
          <w:lang w:val="id-ID"/>
        </w:rPr>
        <w:t xml:space="preserve"> </w:t>
      </w:r>
      <w:r w:rsidRPr="00413274">
        <w:rPr>
          <w:rFonts w:ascii="Times New Roman" w:hAnsi="Times New Roman"/>
          <w:sz w:val="24"/>
          <w:szCs w:val="24"/>
          <w:lang w:val="id-ID"/>
        </w:rPr>
        <w:t xml:space="preserve">Implementasi kebijakan pada dasarnya merupakan cara yang dilakukan agar sebuah kebijakan dapat mencapai sasarannya (Nugroho, 2008:432). Kemungkinan timbulnya masalah atau terjadinya kegagalan dalam implementasi kebijakan sangat besar. Hal tersebut dapat dicegah melalui pengenalan terhadap kendala yang mungkin akan dihadapi beserta latar belakang yang mengikutinya, lalu dibuat solusi-solusi untuk memecahkan masalah </w:t>
      </w:r>
      <w:r w:rsidRPr="00413274">
        <w:rPr>
          <w:rFonts w:ascii="Times New Roman" w:hAnsi="Times New Roman"/>
          <w:noProof/>
          <w:sz w:val="24"/>
          <w:szCs w:val="24"/>
          <w:lang w:val="id-ID"/>
        </w:rPr>
        <w:t xml:space="preserve">yang telah diidentifikasi penyebabnya </w:t>
      </w:r>
      <w:r w:rsidRPr="00413274">
        <w:rPr>
          <w:rFonts w:ascii="Times New Roman" w:hAnsi="Times New Roman"/>
          <w:noProof/>
          <w:sz w:val="24"/>
          <w:szCs w:val="24"/>
          <w:lang w:val="id-ID"/>
        </w:rPr>
        <w:fldChar w:fldCharType="begin" w:fldLock="1"/>
      </w:r>
      <w:r w:rsidRPr="00413274">
        <w:rPr>
          <w:rFonts w:ascii="Times New Roman" w:hAnsi="Times New Roman"/>
          <w:noProof/>
          <w:sz w:val="24"/>
          <w:szCs w:val="24"/>
          <w:lang w:val="id-ID"/>
        </w:rPr>
        <w:instrText>ADDIN CSL_CITATION {"citationItems":[{"id":"ITEM-1","itemData":{"author":[{"dropping-particle":"","family":"Winarno","given":"Budi","non-dropping-particle":"","parse-names":false,"suffix":""}],"edition":"2nd Editio","id":"ITEM-1","issued":{"date-parts":[["2012"]]},"number-of-pages":"1-436","publisher":"CAPS","publisher-place":"Yogyakarta","title":"Kebijakan Publik: Teori, Proses, dan Studi Kasus","type":"book"},"uris":["http://www.mendeley.com/documents/?uuid=79bc2d60-7ff8-4c2b-b167-c7848640c7bb"]}],"mendeley":{"formattedCitation":"(Winarno, 2012)","manualFormatting":"(Winarno, 2012, hlm. 221)","plainTextFormattedCitation":"(Winarno, 2012)","previouslyFormattedCitation":"(Winarno, 2012)"},"properties":{"noteIndex":0},"schema":"https://github.com/citation-style-language/schema/raw/master/csl-citation.json"}</w:instrText>
      </w:r>
      <w:r w:rsidRPr="00413274">
        <w:rPr>
          <w:rFonts w:ascii="Times New Roman" w:hAnsi="Times New Roman"/>
          <w:noProof/>
          <w:sz w:val="24"/>
          <w:szCs w:val="24"/>
          <w:lang w:val="id-ID"/>
        </w:rPr>
        <w:fldChar w:fldCharType="separate"/>
      </w:r>
      <w:r w:rsidRPr="00413274">
        <w:rPr>
          <w:rFonts w:ascii="Times New Roman" w:hAnsi="Times New Roman"/>
          <w:noProof/>
          <w:sz w:val="24"/>
          <w:szCs w:val="24"/>
          <w:lang w:val="id-ID"/>
        </w:rPr>
        <w:t>(Winarno, 2012: 221)</w:t>
      </w:r>
      <w:r w:rsidRPr="00413274">
        <w:rPr>
          <w:rFonts w:ascii="Times New Roman" w:hAnsi="Times New Roman"/>
          <w:noProof/>
          <w:sz w:val="24"/>
          <w:szCs w:val="24"/>
          <w:lang w:val="id-ID"/>
        </w:rPr>
        <w:fldChar w:fldCharType="end"/>
      </w:r>
      <w:r w:rsidRPr="00413274">
        <w:rPr>
          <w:rFonts w:ascii="Times New Roman" w:hAnsi="Times New Roman"/>
          <w:noProof/>
          <w:sz w:val="24"/>
          <w:szCs w:val="24"/>
          <w:lang w:val="id-ID"/>
        </w:rPr>
        <w:t>.</w:t>
      </w:r>
    </w:p>
    <w:p w14:paraId="22B3D12E"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676CA315"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Metodologi Penelitian</w:t>
      </w:r>
    </w:p>
    <w:p w14:paraId="4DB95783"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Peneliti menggunakan paradigma </w:t>
      </w:r>
      <w:r w:rsidRPr="00413274">
        <w:rPr>
          <w:rFonts w:ascii="Times New Roman" w:hAnsi="Times New Roman"/>
          <w:i/>
          <w:sz w:val="24"/>
          <w:szCs w:val="24"/>
          <w:lang w:val="id-ID"/>
        </w:rPr>
        <w:t>post positivist.</w:t>
      </w:r>
      <w:r w:rsidRPr="00413274">
        <w:rPr>
          <w:rFonts w:ascii="Times New Roman" w:hAnsi="Times New Roman"/>
          <w:sz w:val="24"/>
          <w:szCs w:val="24"/>
          <w:lang w:val="id-ID"/>
        </w:rPr>
        <w:t xml:space="preserve"> Alasan pemilihan menggunakan pendekatan ini adalah definisi Creswell (2009) bahwa pendekatan </w:t>
      </w:r>
      <w:r w:rsidRPr="00413274">
        <w:rPr>
          <w:rFonts w:ascii="Times New Roman" w:hAnsi="Times New Roman"/>
          <w:i/>
          <w:sz w:val="24"/>
          <w:szCs w:val="24"/>
          <w:lang w:val="id-ID"/>
        </w:rPr>
        <w:t xml:space="preserve">post positivist </w:t>
      </w:r>
      <w:r w:rsidRPr="00413274">
        <w:rPr>
          <w:rFonts w:ascii="Times New Roman" w:hAnsi="Times New Roman"/>
          <w:sz w:val="24"/>
          <w:szCs w:val="24"/>
          <w:lang w:val="id-ID"/>
        </w:rPr>
        <w:t xml:space="preserve">dimulai dari teori dengan mengumpulkan data baik mendukung atau membantah teori. </w:t>
      </w:r>
      <w:r w:rsidRPr="00413274">
        <w:rPr>
          <w:rFonts w:ascii="Times New Roman" w:hAnsi="Times New Roman"/>
          <w:i/>
          <w:sz w:val="24"/>
          <w:szCs w:val="24"/>
          <w:lang w:val="id-ID"/>
        </w:rPr>
        <w:t>Post positivist</w:t>
      </w:r>
      <w:r w:rsidRPr="00413274">
        <w:rPr>
          <w:rFonts w:ascii="Times New Roman" w:hAnsi="Times New Roman"/>
          <w:sz w:val="24"/>
          <w:szCs w:val="24"/>
          <w:lang w:val="id-ID"/>
        </w:rPr>
        <w:t xml:space="preserve"> menggabungkan teori dengan fenomena sosial, namun mengintegretasikan teori dengan fakta empiris melalui observasi dan bukti-bukti yang ditemukan di lapangan. Pendekatan ini menganggap bahwa teori tidak dapat meneropong realitas secara utuh, akan tetapi realitas dapat diperkirakan atau didekati. Implementasi Perkap Nomor 6 Tahun 2016 tentang Penyetaraan lulusan Program pendidikan strata dua dan strata tiga kedinasan dengan lulusan Sekolah Staf dan Pimpinan Menengah dan Sekolah Staf dan Pimpinan</w:t>
      </w:r>
      <w:r w:rsidRPr="00413274">
        <w:rPr>
          <w:rFonts w:ascii="Times New Roman" w:hAnsi="Times New Roman"/>
          <w:bCs/>
          <w:sz w:val="24"/>
          <w:szCs w:val="24"/>
          <w:lang w:val="id-ID"/>
        </w:rPr>
        <w:t xml:space="preserve"> Tinggi dapat diungkap secara utuh dan obyektif. </w:t>
      </w:r>
      <w:r w:rsidRPr="00413274">
        <w:rPr>
          <w:rFonts w:ascii="Times New Roman" w:hAnsi="Times New Roman"/>
          <w:sz w:val="24"/>
          <w:szCs w:val="24"/>
          <w:lang w:val="id-ID"/>
        </w:rPr>
        <w:t xml:space="preserve">Sifat penelitian ini adalah metode evaluatif, yang melakukan analisis  masalah yang telah terjadi. </w:t>
      </w:r>
    </w:p>
    <w:p w14:paraId="5A5F123B"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Sumber informasi yang dimaksud dalam penelitian ini meliputi 2 (dua) hal, yaitu: sumber data primer dan data sekunder.  Data diperoleh melalui penyebaran kuesioner dan wawancara mendalam atau FGD dilakukan dengan menggunakan metode tidak terstruktur. Wawancara dilakukan dengan menggunakan pedoman wawancara agar data yang diperoleh relevan. Telaah dokumen dilakukan terhadap dokumen-dokumen penting yang mendukung penelitian, terutama dokumen-dokumen yang ada kaitannya dengan permasalahan penelitian ini.</w:t>
      </w:r>
    </w:p>
    <w:p w14:paraId="0C4B52E1"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Penelitian ini menggunakan metode campuran (</w:t>
      </w:r>
      <w:r w:rsidRPr="00413274">
        <w:rPr>
          <w:rFonts w:ascii="Times New Roman" w:hAnsi="Times New Roman"/>
          <w:i/>
          <w:sz w:val="24"/>
          <w:szCs w:val="24"/>
          <w:lang w:val="id-ID"/>
        </w:rPr>
        <w:t>mixed method</w:t>
      </w:r>
      <w:r w:rsidRPr="00413274">
        <w:rPr>
          <w:rFonts w:ascii="Times New Roman" w:hAnsi="Times New Roman"/>
          <w:sz w:val="24"/>
          <w:szCs w:val="24"/>
          <w:lang w:val="id-ID"/>
        </w:rPr>
        <w:t xml:space="preserve">) yang berarti memanfaatkan secara bersamaan metode kuantitatif dan kualitatif. Berbagai data yang yang diperoleh tersebut digunakan sebagai dasar menjawab pertanyaan penelitian yang diajukan. Penelitian ini </w:t>
      </w:r>
      <w:r w:rsidRPr="00413274">
        <w:rPr>
          <w:rFonts w:ascii="Times New Roman" w:hAnsi="Times New Roman"/>
          <w:sz w:val="24"/>
          <w:szCs w:val="24"/>
          <w:lang w:val="id-ID"/>
        </w:rPr>
        <w:lastRenderedPageBreak/>
        <w:t xml:space="preserve">menggunakan metode campuran dengan harapan selain melengkapi kekurangan juga akan diperoleh jawaban atas pokok permasalahan secara lebih komprehensif dibandingkan memanfaatkan salah satu metode saja. Sebagaimana telah dijelaskan sebelumnya bahwa dalam penelitian ini data diperoleh melaui survei, wawancara mendalam dan diskusi kelompok terfokus (FGD) sehingga triangulasi dapat dilakukan secara lebih lengkap. </w:t>
      </w:r>
    </w:p>
    <w:p w14:paraId="40B7355D"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4F871065"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Hasil dan Pembahasan</w:t>
      </w:r>
    </w:p>
    <w:p w14:paraId="0B8CC3D8" w14:textId="77777777" w:rsidR="00917AD8" w:rsidRPr="00413274" w:rsidRDefault="00917AD8" w:rsidP="00917AD8">
      <w:pPr>
        <w:pStyle w:val="NoSpacing"/>
        <w:spacing w:line="276" w:lineRule="auto"/>
        <w:jc w:val="both"/>
        <w:rPr>
          <w:rFonts w:ascii="Times New Roman" w:hAnsi="Times New Roman"/>
          <w:bCs/>
          <w:sz w:val="24"/>
          <w:szCs w:val="24"/>
          <w:lang w:val="id-ID"/>
        </w:rPr>
      </w:pPr>
      <w:r w:rsidRPr="00413274">
        <w:rPr>
          <w:rFonts w:ascii="Times New Roman" w:hAnsi="Times New Roman"/>
          <w:sz w:val="24"/>
          <w:szCs w:val="24"/>
          <w:lang w:val="id-ID"/>
        </w:rPr>
        <w:t xml:space="preserve">Survey untuk penelitian </w:t>
      </w:r>
      <w:r w:rsidRPr="00413274">
        <w:rPr>
          <w:rFonts w:ascii="Times New Roman" w:hAnsi="Times New Roman"/>
          <w:bCs/>
          <w:sz w:val="24"/>
          <w:szCs w:val="24"/>
          <w:lang w:val="id-ID"/>
        </w:rPr>
        <w:t xml:space="preserve">Penyetaraan lulusan Prodi S2 dan S3 kedinasan dengan lulusan Sespimmen dan Sespimti guna peningkatan kuantitas dan kualitas SDM Polri yang Unggul di </w:t>
      </w:r>
      <w:r w:rsidRPr="00413274">
        <w:rPr>
          <w:rFonts w:ascii="Times New Roman" w:hAnsi="Times New Roman"/>
          <w:bCs/>
          <w:i/>
          <w:iCs/>
          <w:sz w:val="24"/>
          <w:szCs w:val="24"/>
          <w:lang w:val="id-ID"/>
        </w:rPr>
        <w:t>Era Police 4.0</w:t>
      </w:r>
      <w:r w:rsidRPr="00413274">
        <w:rPr>
          <w:rFonts w:ascii="Times New Roman" w:hAnsi="Times New Roman"/>
          <w:bCs/>
          <w:sz w:val="24"/>
          <w:szCs w:val="24"/>
          <w:lang w:val="id-ID"/>
        </w:rPr>
        <w:t xml:space="preserve"> dilakukan di lokasi penelitian yang mencakup 3 wilayah hukum Polda Sumatera Barat, Polda Jawa Barat dan Polda Metro Jaya dengan total responden berjumlah 302 orang. Berikut merupakan deskripsi atas temuan data kuantitatifnya, secara demografi responden yang berjenis kelamin wanita sejumlah 7,6 persen. Secara kualifikasi pendidikan mayoritas responden memiliki jenjang pendidikan S1 yaitu 41,1%. </w:t>
      </w:r>
    </w:p>
    <w:p w14:paraId="3241DE15"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Survei ini dilakukan untuk mengetahui persepsi dari responden yang akan berpengaruh dalam bersikap atas urgensi Pendidikan akademik dan pengembangan di lingkungan polri. Sehingga pertanyaan penelitian bermaksud untuk mengukur aspek sikap yang mencakup aspek kognitif, afektif dan psikomotorik responden.</w:t>
      </w:r>
    </w:p>
    <w:p w14:paraId="23F19057"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Data kualitatif diperoleh melalui Diskusi Kelompok Terfokus (FGD) dan wawancara yang melibatkan para responden/narasumber yang relevan. Keberadaan data ini sangat penting selain untuk mengkonfirmasi data survei juga dapat menggali lebih jauh pandangan responden atas permasalahan penelitian yang diajukan. Untuk lebih jelasnya, temuan dan pembahasan data kualitatif ini Penulis jelaskan sebagai berikut:</w:t>
      </w:r>
    </w:p>
    <w:p w14:paraId="053B22BD" w14:textId="77777777" w:rsidR="00917AD8" w:rsidRPr="00413274" w:rsidRDefault="00917AD8" w:rsidP="00917AD8">
      <w:pPr>
        <w:pStyle w:val="NoSpacing"/>
        <w:tabs>
          <w:tab w:val="left" w:pos="709"/>
        </w:tabs>
        <w:spacing w:line="276" w:lineRule="auto"/>
        <w:jc w:val="both"/>
        <w:rPr>
          <w:rFonts w:ascii="Times New Roman" w:hAnsi="Times New Roman"/>
          <w:sz w:val="24"/>
          <w:szCs w:val="24"/>
          <w:lang w:val="id-ID"/>
        </w:rPr>
      </w:pPr>
    </w:p>
    <w:p w14:paraId="48B06AED" w14:textId="77777777" w:rsidR="00917AD8" w:rsidRPr="00413274" w:rsidRDefault="00917AD8" w:rsidP="00763D91">
      <w:pPr>
        <w:pStyle w:val="NoSpacing"/>
        <w:numPr>
          <w:ilvl w:val="1"/>
          <w:numId w:val="8"/>
        </w:numPr>
        <w:spacing w:line="276" w:lineRule="auto"/>
        <w:ind w:left="567" w:hanging="567"/>
        <w:jc w:val="both"/>
        <w:rPr>
          <w:rFonts w:ascii="Times New Roman" w:hAnsi="Times New Roman"/>
          <w:b/>
          <w:sz w:val="24"/>
          <w:szCs w:val="24"/>
          <w:lang w:val="id-ID"/>
        </w:rPr>
      </w:pPr>
      <w:r w:rsidRPr="00413274">
        <w:rPr>
          <w:rFonts w:ascii="Times New Roman" w:hAnsi="Times New Roman"/>
          <w:b/>
          <w:sz w:val="24"/>
          <w:szCs w:val="24"/>
          <w:lang w:val="id-ID"/>
        </w:rPr>
        <w:t>Kepolisian Daerah Sumatera Barat</w:t>
      </w:r>
    </w:p>
    <w:p w14:paraId="3302DDC4" w14:textId="77777777" w:rsidR="00917AD8" w:rsidRPr="00413274" w:rsidRDefault="00917AD8" w:rsidP="00917AD8">
      <w:pPr>
        <w:pStyle w:val="NoSpacing"/>
        <w:spacing w:line="276" w:lineRule="auto"/>
        <w:ind w:left="567"/>
        <w:jc w:val="both"/>
        <w:rPr>
          <w:rFonts w:ascii="Times New Roman" w:hAnsi="Times New Roman"/>
          <w:sz w:val="24"/>
          <w:szCs w:val="24"/>
          <w:lang w:val="id-ID"/>
        </w:rPr>
      </w:pPr>
      <w:r w:rsidRPr="00413274">
        <w:rPr>
          <w:rFonts w:ascii="Times New Roman" w:hAnsi="Times New Roman"/>
          <w:bCs/>
          <w:sz w:val="24"/>
          <w:szCs w:val="24"/>
          <w:lang w:val="id-ID"/>
        </w:rPr>
        <w:t xml:space="preserve">Penelitian </w:t>
      </w:r>
      <w:r w:rsidRPr="00413274">
        <w:rPr>
          <w:rFonts w:ascii="Times New Roman" w:hAnsi="Times New Roman"/>
          <w:sz w:val="24"/>
          <w:szCs w:val="24"/>
          <w:lang w:val="id-ID"/>
        </w:rPr>
        <w:t xml:space="preserve">penyetaraan lulusan program pendidikan Strata dua (S2) dan Strata tiga (S3) kedinasan dengan lulusan Sekolah Staf dan Pimpinan Menengah (Sespimmen) dan Sekolah Staf dan Pimpinan Tinggi (Sespimti) </w:t>
      </w:r>
      <w:r w:rsidRPr="00413274">
        <w:rPr>
          <w:rFonts w:ascii="Times New Roman" w:hAnsi="Times New Roman"/>
          <w:bCs/>
          <w:sz w:val="24"/>
          <w:szCs w:val="24"/>
          <w:lang w:val="id-ID"/>
        </w:rPr>
        <w:t xml:space="preserve">yang dilakukan di wilayah hukum Polda Sumbar mengambil 7 (tujuh) Polres sebagai obyek penelitian, yaitu Polres </w:t>
      </w:r>
      <w:r w:rsidRPr="00413274">
        <w:rPr>
          <w:rFonts w:ascii="Times New Roman" w:hAnsi="Times New Roman"/>
          <w:sz w:val="24"/>
          <w:szCs w:val="24"/>
          <w:lang w:val="id-ID"/>
        </w:rPr>
        <w:t xml:space="preserve">Padangpanjang, Bukittinggi, Payakumbuh, 50 Kota, Agam, Padang Pariaman, Kota Padang. Berdasarkan hasil </w:t>
      </w:r>
      <w:r w:rsidRPr="00413274">
        <w:rPr>
          <w:rFonts w:ascii="Times New Roman" w:hAnsi="Times New Roman"/>
          <w:i/>
          <w:sz w:val="24"/>
          <w:szCs w:val="24"/>
          <w:lang w:val="id-ID"/>
        </w:rPr>
        <w:t xml:space="preserve">focus group discussion </w:t>
      </w:r>
      <w:r w:rsidRPr="00413274">
        <w:rPr>
          <w:rFonts w:ascii="Times New Roman" w:hAnsi="Times New Roman"/>
          <w:sz w:val="24"/>
          <w:szCs w:val="24"/>
          <w:lang w:val="id-ID"/>
        </w:rPr>
        <w:t xml:space="preserve">(FGD) yang dilakukan terkait pertanyaan penelitian yang diajukan dalam penelitian ini di Polda Sumbar dan Polres jajaran, dapat dikemukakan beberapa informasi atau data yang dapat ungkap, yaitu sebagai berikut: </w:t>
      </w:r>
    </w:p>
    <w:p w14:paraId="10026F9D" w14:textId="77777777" w:rsidR="00917AD8" w:rsidRPr="00413274" w:rsidRDefault="00917AD8" w:rsidP="00763D91">
      <w:pPr>
        <w:pStyle w:val="NoSpacing"/>
        <w:numPr>
          <w:ilvl w:val="2"/>
          <w:numId w:val="8"/>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Implementasi penyetaraan lulusan program pendidikan Strata dua (S2) dan Strata tiga (S3) kedinasan dengan lulusan Sekolah Staf dan Pimpinan Menengah (Sespimmen) dan Sekolah Staf dan Pimpinan Tinggi (Sespimti) melalui Perkap 06/2016 belum terimplementasi  dengan baik. Kesimpulan ini didasarkan pada gejala-gejala yang mengemuka dalam FGD. Dan adapun gejala-gejala tersebut antara lain sebagai berikut:</w:t>
      </w:r>
    </w:p>
    <w:p w14:paraId="4880917B" w14:textId="77777777" w:rsidR="00917AD8" w:rsidRPr="00413274" w:rsidRDefault="00917AD8" w:rsidP="00763D91">
      <w:pPr>
        <w:pStyle w:val="NoSpacing"/>
        <w:numPr>
          <w:ilvl w:val="0"/>
          <w:numId w:val="9"/>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 xml:space="preserve">Perkap 06/2016 tentang tentang Penyetaraan Lulusan Program Pendidikan Strata dua dan Strata Tiga Kedinasan dengan Lulusan Sekolah Staf dan Pimpinan Menengah dan Sekolah Staf dan Pimpinan Tinggi belum terdistribusi dan </w:t>
      </w:r>
      <w:r w:rsidRPr="00413274">
        <w:rPr>
          <w:rFonts w:ascii="Times New Roman" w:hAnsi="Times New Roman"/>
          <w:sz w:val="24"/>
          <w:szCs w:val="24"/>
          <w:lang w:val="id-ID"/>
        </w:rPr>
        <w:lastRenderedPageBreak/>
        <w:t>tersosialisasi secara merata di tingkat kewilayahan atau Polres di wilayah hukum Polda Sumbar.</w:t>
      </w:r>
    </w:p>
    <w:p w14:paraId="075A0569" w14:textId="77777777" w:rsidR="00917AD8" w:rsidRPr="00413274" w:rsidRDefault="00917AD8" w:rsidP="00763D91">
      <w:pPr>
        <w:pStyle w:val="NoSpacing"/>
        <w:numPr>
          <w:ilvl w:val="0"/>
          <w:numId w:val="9"/>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Belum terdistribusi dan tersosialisasinya Perkap No. 6 tahun 2016 tersebut, kemudian berimplikasi pada kurangnya pemahaman terhadap isi Perkap oleh pelaksana dan calon peserta matrikulasi (</w:t>
      </w:r>
      <w:r w:rsidRPr="00413274">
        <w:rPr>
          <w:rFonts w:ascii="Times New Roman" w:hAnsi="Times New Roman"/>
          <w:i/>
          <w:sz w:val="24"/>
          <w:szCs w:val="24"/>
          <w:lang w:val="id-ID"/>
        </w:rPr>
        <w:t>target group)</w:t>
      </w:r>
      <w:r w:rsidRPr="00413274">
        <w:rPr>
          <w:rFonts w:ascii="Times New Roman" w:hAnsi="Times New Roman"/>
          <w:sz w:val="24"/>
          <w:szCs w:val="24"/>
          <w:lang w:val="id-ID"/>
        </w:rPr>
        <w:t xml:space="preserve"> di tingkat kewilayahaan terhadap maksud dan tujuan program Penyetaraan Lulusan Program Pendidikan Strata dua (S2) dan Strata tiga (S3) Kedinasan dengan Lulusan Sekolah Staf dan Pimpinan Menengah (Sespimmen) dan Sekolah Staf dan Pimpinan Tinggi (Sespimti). </w:t>
      </w:r>
    </w:p>
    <w:p w14:paraId="238E4BF0" w14:textId="77777777" w:rsidR="00917AD8" w:rsidRPr="00413274" w:rsidRDefault="00917AD8" w:rsidP="00763D91">
      <w:pPr>
        <w:pStyle w:val="NoSpacing"/>
        <w:numPr>
          <w:ilvl w:val="2"/>
          <w:numId w:val="8"/>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 xml:space="preserve">Faktor-faktor yang mempengaruhi implementasi penyetaraan lulusan program pendidikan strata dua (S2) dan strata tiga (S3) kedinasan dengan lulusan Sekolah Staf dan Pimpinan Menengah dan Sekolah Staf dan Pimpinan Tinggi. Dari hasil </w:t>
      </w:r>
      <w:r w:rsidRPr="00413274">
        <w:rPr>
          <w:rFonts w:ascii="Times New Roman" w:hAnsi="Times New Roman"/>
          <w:i/>
          <w:sz w:val="24"/>
          <w:szCs w:val="24"/>
          <w:lang w:val="id-ID"/>
        </w:rPr>
        <w:t xml:space="preserve">focus group discussion </w:t>
      </w:r>
      <w:r w:rsidRPr="00413274">
        <w:rPr>
          <w:rFonts w:ascii="Times New Roman" w:hAnsi="Times New Roman"/>
          <w:sz w:val="24"/>
          <w:szCs w:val="24"/>
          <w:lang w:val="id-ID"/>
        </w:rPr>
        <w:t>(FGD) yang dilakukan  terkait  pertanyaan penelitian kedua  yang diajukan dalam penelitian ini, dapat dikemukakan beberapa informasi atau data yang dapat ungkap, yaitu sebagai berikut:</w:t>
      </w:r>
    </w:p>
    <w:p w14:paraId="2503F1E8" w14:textId="77777777" w:rsidR="00917AD8" w:rsidRPr="00413274" w:rsidRDefault="00917AD8" w:rsidP="00763D91">
      <w:pPr>
        <w:pStyle w:val="NoSpacing"/>
        <w:numPr>
          <w:ilvl w:val="0"/>
          <w:numId w:val="10"/>
        </w:numPr>
        <w:spacing w:line="276" w:lineRule="auto"/>
        <w:ind w:left="1701" w:hanging="545"/>
        <w:jc w:val="both"/>
        <w:rPr>
          <w:rFonts w:ascii="Times New Roman" w:hAnsi="Times New Roman"/>
          <w:sz w:val="24"/>
          <w:szCs w:val="24"/>
          <w:lang w:val="id-ID"/>
        </w:rPr>
      </w:pPr>
      <w:r w:rsidRPr="00413274">
        <w:rPr>
          <w:rFonts w:ascii="Times New Roman" w:hAnsi="Times New Roman"/>
          <w:sz w:val="24"/>
          <w:szCs w:val="24"/>
          <w:lang w:val="id-ID"/>
        </w:rPr>
        <w:t>Adanya ketidakkonsistenan implementasi Perkap No.6 tahun 2016 oleh implementator program di tingkat Mabes, yakni Lemdiklat dan As SDM Polri, yang kemudian berimplikasi pada menurunnya animo calon peserta Program Penyetaraan/matrikulasi.</w:t>
      </w:r>
    </w:p>
    <w:p w14:paraId="23642235" w14:textId="77777777" w:rsidR="00917AD8" w:rsidRPr="00413274" w:rsidRDefault="00917AD8" w:rsidP="00763D91">
      <w:pPr>
        <w:pStyle w:val="NoSpacing"/>
        <w:numPr>
          <w:ilvl w:val="0"/>
          <w:numId w:val="10"/>
        </w:numPr>
        <w:spacing w:line="276" w:lineRule="auto"/>
        <w:ind w:left="1701" w:hanging="545"/>
        <w:jc w:val="both"/>
        <w:rPr>
          <w:rFonts w:ascii="Times New Roman" w:hAnsi="Times New Roman"/>
          <w:sz w:val="24"/>
          <w:szCs w:val="24"/>
          <w:lang w:val="id-ID"/>
        </w:rPr>
      </w:pPr>
      <w:r w:rsidRPr="00413274">
        <w:rPr>
          <w:rFonts w:ascii="Times New Roman" w:hAnsi="Times New Roman"/>
          <w:sz w:val="24"/>
          <w:szCs w:val="24"/>
          <w:lang w:val="id-ID"/>
        </w:rPr>
        <w:t>Masa studi yang dianggap terlalu lama sehingga dianggap bisa mengganggu perkembangan karir personil calon peserta program penyetaraan/matrikulasi.</w:t>
      </w:r>
    </w:p>
    <w:p w14:paraId="53810553" w14:textId="77777777" w:rsidR="00917AD8" w:rsidRPr="00413274" w:rsidRDefault="00917AD8" w:rsidP="00763D91">
      <w:pPr>
        <w:pStyle w:val="NoSpacing"/>
        <w:numPr>
          <w:ilvl w:val="0"/>
          <w:numId w:val="10"/>
        </w:numPr>
        <w:spacing w:line="276" w:lineRule="auto"/>
        <w:ind w:left="1701" w:hanging="545"/>
        <w:jc w:val="both"/>
        <w:rPr>
          <w:rFonts w:ascii="Times New Roman" w:hAnsi="Times New Roman"/>
          <w:sz w:val="24"/>
          <w:szCs w:val="24"/>
          <w:lang w:val="id-ID"/>
        </w:rPr>
      </w:pPr>
      <w:r w:rsidRPr="00413274">
        <w:rPr>
          <w:rFonts w:ascii="Times New Roman" w:hAnsi="Times New Roman"/>
          <w:sz w:val="24"/>
          <w:szCs w:val="24"/>
          <w:lang w:val="id-ID"/>
        </w:rPr>
        <w:t>Adanya pertimbangan jauh dari keluarga, karena akan menempu pendidikan S2 dan S3 di STIK.</w:t>
      </w:r>
    </w:p>
    <w:p w14:paraId="17B6123A" w14:textId="77777777" w:rsidR="00917AD8" w:rsidRPr="00413274" w:rsidRDefault="00917AD8" w:rsidP="00763D91">
      <w:pPr>
        <w:pStyle w:val="NoSpacing"/>
        <w:numPr>
          <w:ilvl w:val="0"/>
          <w:numId w:val="10"/>
        </w:numPr>
        <w:spacing w:line="276" w:lineRule="auto"/>
        <w:ind w:left="1701" w:hanging="545"/>
        <w:jc w:val="both"/>
        <w:rPr>
          <w:rFonts w:ascii="Times New Roman" w:hAnsi="Times New Roman"/>
          <w:sz w:val="24"/>
          <w:szCs w:val="24"/>
          <w:lang w:val="id-ID"/>
        </w:rPr>
      </w:pPr>
      <w:r w:rsidRPr="00413274">
        <w:rPr>
          <w:rFonts w:ascii="Times New Roman" w:hAnsi="Times New Roman"/>
          <w:sz w:val="24"/>
          <w:szCs w:val="24"/>
          <w:lang w:val="id-ID"/>
        </w:rPr>
        <w:t>Biaya hidup yang tidak ditanggung oleh lembaga. Berbeda dengan program beasiswa yang ditawarkan oleh Polri yang bekerjasama dengan pihak-pihak luar penyedia beasiswa (misalnya program beasiswa LPDP, beasiswa kerjasama antara Polri dan UI dan beberapa Yayasan di Indonesia.</w:t>
      </w:r>
    </w:p>
    <w:p w14:paraId="3EE60314" w14:textId="77777777" w:rsidR="00917AD8" w:rsidRPr="00413274" w:rsidRDefault="00917AD8" w:rsidP="00763D91">
      <w:pPr>
        <w:pStyle w:val="NoSpacing"/>
        <w:numPr>
          <w:ilvl w:val="2"/>
          <w:numId w:val="8"/>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Preferensi anggota Polri untuk mengikuti program pendidikan pengembangan pada program S2 dan S3 STIK, yaitu antara lain:</w:t>
      </w:r>
    </w:p>
    <w:p w14:paraId="1910DF19" w14:textId="77777777" w:rsidR="00917AD8" w:rsidRPr="00413274" w:rsidRDefault="00917AD8" w:rsidP="00763D91">
      <w:pPr>
        <w:pStyle w:val="NoSpacing"/>
        <w:numPr>
          <w:ilvl w:val="0"/>
          <w:numId w:val="11"/>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Implementasi Perkap 6 tahun 2016 tentang Penyetaraan Lulusan Program Pendidikan Strata dua dan Strata Tiga Kedinasan dengan Lulusan Sekolah Staf dan Pimpinan Menengah dan Sekolah Staf dan Pimpinan Tinggi yang menjadi payung hukum program penyetaraan lulusan program pendidikan strata dua (S2) dan strata tiga (S3) kedinasan dengan lulusan Sekolah Staf dan Pimpinan Menengah dan Sekolah Staf dan Pimpinan Tinggi seyogiyanya diimplementasikan secara konsisten.</w:t>
      </w:r>
    </w:p>
    <w:p w14:paraId="374B8AD7" w14:textId="77777777" w:rsidR="00917AD8" w:rsidRPr="00413274" w:rsidRDefault="00917AD8" w:rsidP="00763D91">
      <w:pPr>
        <w:pStyle w:val="NoSpacing"/>
        <w:numPr>
          <w:ilvl w:val="0"/>
          <w:numId w:val="11"/>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Peserta didik  program pendidikan strata dua (S2) dan strata tiga (S3) kedinasan, khususnya yang dilaksanakan di STIK menginginkan adanya perhatian yang lebih dalam hal kesejahteraan.</w:t>
      </w:r>
    </w:p>
    <w:p w14:paraId="681A1BE4" w14:textId="77777777" w:rsidR="00917AD8" w:rsidRPr="00413274" w:rsidRDefault="00917AD8" w:rsidP="00763D91">
      <w:pPr>
        <w:pStyle w:val="NoSpacing"/>
        <w:numPr>
          <w:ilvl w:val="0"/>
          <w:numId w:val="11"/>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 xml:space="preserve">Sistem perkuliahan sebaiknya dilakukan dengan </w:t>
      </w:r>
      <w:r w:rsidRPr="00413274">
        <w:rPr>
          <w:rFonts w:ascii="Times New Roman" w:hAnsi="Times New Roman"/>
          <w:i/>
          <w:iCs/>
          <w:sz w:val="24"/>
          <w:szCs w:val="24"/>
          <w:lang w:val="id-ID"/>
        </w:rPr>
        <w:t>blended learning</w:t>
      </w:r>
      <w:r w:rsidRPr="00413274">
        <w:rPr>
          <w:rFonts w:ascii="Times New Roman" w:hAnsi="Times New Roman"/>
          <w:sz w:val="24"/>
          <w:szCs w:val="24"/>
          <w:lang w:val="id-ID"/>
        </w:rPr>
        <w:t>.</w:t>
      </w:r>
    </w:p>
    <w:p w14:paraId="4CACE619" w14:textId="77777777" w:rsidR="00917AD8" w:rsidRPr="00413274" w:rsidRDefault="00917AD8" w:rsidP="00763D91">
      <w:pPr>
        <w:pStyle w:val="NoSpacing"/>
        <w:numPr>
          <w:ilvl w:val="0"/>
          <w:numId w:val="11"/>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Tunjangan jabatan sebaiknya tidak dikurangi dan disamakan dengan tingkat atau golongan personil yang terbawah.</w:t>
      </w:r>
    </w:p>
    <w:p w14:paraId="200438FB" w14:textId="77777777" w:rsidR="00917AD8" w:rsidRPr="00413274" w:rsidRDefault="00917AD8" w:rsidP="00763D91">
      <w:pPr>
        <w:pStyle w:val="NoSpacing"/>
        <w:numPr>
          <w:ilvl w:val="0"/>
          <w:numId w:val="11"/>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lastRenderedPageBreak/>
        <w:t>Agar matrikulasi ditiadakan karena terdapat duplikasi materi pelajaran yang diberikan di masing-masing program pendidikan S2 dan S3.</w:t>
      </w:r>
    </w:p>
    <w:p w14:paraId="5D0ABE3D" w14:textId="77777777" w:rsidR="00917AD8" w:rsidRPr="00413274" w:rsidRDefault="00917AD8" w:rsidP="00763D91">
      <w:pPr>
        <w:pStyle w:val="NoSpacing"/>
        <w:numPr>
          <w:ilvl w:val="0"/>
          <w:numId w:val="11"/>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Lulusan S2 dan S3 kedinasan agar diberikan beberapa kemudahan dalam hal test seleksi masuk Sespimmen dan Sespimti.</w:t>
      </w:r>
    </w:p>
    <w:p w14:paraId="003107D3" w14:textId="77777777" w:rsidR="00917AD8" w:rsidRPr="00413274" w:rsidRDefault="00917AD8" w:rsidP="00763D91">
      <w:pPr>
        <w:pStyle w:val="NoSpacing"/>
        <w:numPr>
          <w:ilvl w:val="0"/>
          <w:numId w:val="8"/>
        </w:numPr>
        <w:spacing w:line="276" w:lineRule="auto"/>
        <w:ind w:left="567" w:hanging="567"/>
        <w:jc w:val="both"/>
        <w:rPr>
          <w:rFonts w:ascii="Times New Roman" w:hAnsi="Times New Roman"/>
          <w:b/>
          <w:sz w:val="24"/>
          <w:szCs w:val="24"/>
          <w:lang w:val="id-ID"/>
        </w:rPr>
      </w:pPr>
      <w:r w:rsidRPr="00413274">
        <w:rPr>
          <w:rFonts w:ascii="Times New Roman" w:hAnsi="Times New Roman"/>
          <w:b/>
          <w:sz w:val="24"/>
          <w:szCs w:val="24"/>
          <w:lang w:val="id-ID"/>
        </w:rPr>
        <w:t>Kepolisian Daerah Jawa Barat</w:t>
      </w:r>
    </w:p>
    <w:p w14:paraId="7405DF13" w14:textId="77777777" w:rsidR="00917AD8" w:rsidRPr="00413274" w:rsidRDefault="00917AD8" w:rsidP="00917AD8">
      <w:pPr>
        <w:pStyle w:val="NoSpacing"/>
        <w:spacing w:line="276" w:lineRule="auto"/>
        <w:ind w:left="567"/>
        <w:jc w:val="both"/>
        <w:rPr>
          <w:rFonts w:ascii="Times New Roman" w:hAnsi="Times New Roman"/>
          <w:sz w:val="24"/>
          <w:szCs w:val="24"/>
          <w:lang w:val="id-ID"/>
        </w:rPr>
      </w:pPr>
      <w:r w:rsidRPr="00413274">
        <w:rPr>
          <w:rFonts w:ascii="Times New Roman" w:hAnsi="Times New Roman"/>
          <w:sz w:val="24"/>
          <w:szCs w:val="24"/>
          <w:lang w:val="id-ID"/>
        </w:rPr>
        <w:t xml:space="preserve">Pada wilayah hukum Polda Jawa Barat lokasi penelitian dilakukan di 7 (tujuh) Polres, yaitu masing-masing Polres Karawang, Purwakarta, Indramayu, Cirebon Kota, Cirebon Kabupaten, Kuningan, Cimahi, Bandung, dan Polresta Bandung. Adapun temuan penelitian berdasarkan hasil </w:t>
      </w:r>
      <w:r w:rsidRPr="00413274">
        <w:rPr>
          <w:rFonts w:ascii="Times New Roman" w:hAnsi="Times New Roman"/>
          <w:i/>
          <w:sz w:val="24"/>
          <w:szCs w:val="24"/>
          <w:lang w:val="id-ID"/>
        </w:rPr>
        <w:t xml:space="preserve">focus group discussion </w:t>
      </w:r>
      <w:r w:rsidRPr="00413274">
        <w:rPr>
          <w:rFonts w:ascii="Times New Roman" w:hAnsi="Times New Roman"/>
          <w:sz w:val="24"/>
          <w:szCs w:val="24"/>
          <w:lang w:val="id-ID"/>
        </w:rPr>
        <w:t>(FGD) yang dilakukan  terkait  pertanyaan penelitian  yang diajukan dalam penelitian di Plda Jawa barat dan Polres jajaran, adalah sebagai berikut:</w:t>
      </w:r>
    </w:p>
    <w:p w14:paraId="204BC94D" w14:textId="77777777" w:rsidR="00917AD8" w:rsidRPr="00413274" w:rsidRDefault="00917AD8" w:rsidP="00763D91">
      <w:pPr>
        <w:pStyle w:val="NoSpacing"/>
        <w:numPr>
          <w:ilvl w:val="2"/>
          <w:numId w:val="8"/>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Implementasi penyetaraan lulusan program pendidikan Strata dua (S2) dan Strata tiga (S3) kedinasan dengan lulusan Sekolah Staf dan Pimpinan Menengah (Sespimmen) dan Sekolah Staf dan Pimpinan Tinggi (Sespimti) melalui Perkap 06/2016 belum berjalan dengan baik. Hal ini dapat dilihat dari beberapa temuan-temuan penelitian, seperti:</w:t>
      </w:r>
    </w:p>
    <w:p w14:paraId="16765855" w14:textId="77777777" w:rsidR="00917AD8" w:rsidRPr="00413274" w:rsidRDefault="00917AD8" w:rsidP="00763D91">
      <w:pPr>
        <w:pStyle w:val="NoSpacing"/>
        <w:numPr>
          <w:ilvl w:val="0"/>
          <w:numId w:val="12"/>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 xml:space="preserve">Distribusi dan sosialisasi Perkap 06/2016 belum berjalan dengan baik di tingkat kewilayahan (Polda dan Polres) di wilayah hukum Polda Jawa Barat. </w:t>
      </w:r>
    </w:p>
    <w:p w14:paraId="552761AF" w14:textId="77777777" w:rsidR="00917AD8" w:rsidRPr="00413274" w:rsidRDefault="00917AD8" w:rsidP="00763D91">
      <w:pPr>
        <w:pStyle w:val="NoSpacing"/>
        <w:numPr>
          <w:ilvl w:val="0"/>
          <w:numId w:val="12"/>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Distribusi dan sosialisasi Perkap 06/2016 belum berjalan dengan baik di tingkat kewilayahan (Polda dan Polres) di wilayah hukum Polda Jawa Barat. berimplikasi terhadap kurangnya pemahaman isi dan maksud perkap 6 tahun 2016 oleh pelaksana di tingkat Polda (Biro SDM) dan dan tingkat Polres (Kabag SDM), kalaupun ada yang tahu tentang Perkap 6 tahun 2016  pemahaman mereka sangat beragam.</w:t>
      </w:r>
    </w:p>
    <w:p w14:paraId="62DB683D" w14:textId="77777777" w:rsidR="00917AD8" w:rsidRPr="00413274" w:rsidRDefault="00917AD8" w:rsidP="00763D91">
      <w:pPr>
        <w:pStyle w:val="NoSpacing"/>
        <w:numPr>
          <w:ilvl w:val="2"/>
          <w:numId w:val="8"/>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Faktor-faktor yang mempengaruhi implementasi penyetaraan lulusan program pendidikan strata dua (S2) dan strata tiga (S3) kedinasan dengan lulusan Sekolah Staf dan Pimpinan Menengah dan Sekolah Staf dan Pimpinan Tinggi yang menyebabkan implemementasi perkap ini tidak berjalan sebagaimana yang diharapkan adalah sebagai berikut:</w:t>
      </w:r>
    </w:p>
    <w:p w14:paraId="163ADB0F" w14:textId="77777777" w:rsidR="00917AD8" w:rsidRPr="00413274" w:rsidRDefault="00917AD8" w:rsidP="00763D91">
      <w:pPr>
        <w:pStyle w:val="NoSpacing"/>
        <w:numPr>
          <w:ilvl w:val="0"/>
          <w:numId w:val="13"/>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Ketidakkonsistenan dalam implementasi Perkap No.6 tahun 2016, di mana ada beberapa periode program matrikulasi yang ditawarkan tidak berjalan.</w:t>
      </w:r>
    </w:p>
    <w:p w14:paraId="6AF27B54" w14:textId="77777777" w:rsidR="00917AD8" w:rsidRPr="00413274" w:rsidRDefault="00917AD8" w:rsidP="00763D91">
      <w:pPr>
        <w:pStyle w:val="NoSpacing"/>
        <w:numPr>
          <w:ilvl w:val="0"/>
          <w:numId w:val="13"/>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Karir senior yang alumni program Pendidikan S2/S3 kedinasan yang tidak mendapatkan penempatan sebagaimana mestinya sebagai bentuk pengembangan karir.</w:t>
      </w:r>
    </w:p>
    <w:p w14:paraId="73723E26" w14:textId="77777777" w:rsidR="00917AD8" w:rsidRPr="00413274" w:rsidRDefault="00917AD8" w:rsidP="00763D91">
      <w:pPr>
        <w:pStyle w:val="NoSpacing"/>
        <w:numPr>
          <w:ilvl w:val="0"/>
          <w:numId w:val="13"/>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Masa studi yang dianggap terlalu lama sehingga dirasakan mengganggu perkembangan karir personil.</w:t>
      </w:r>
    </w:p>
    <w:p w14:paraId="00C722BB" w14:textId="77777777" w:rsidR="00917AD8" w:rsidRPr="00413274" w:rsidRDefault="00917AD8" w:rsidP="00763D91">
      <w:pPr>
        <w:pStyle w:val="NoSpacing"/>
        <w:numPr>
          <w:ilvl w:val="0"/>
          <w:numId w:val="13"/>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Pertimbangan jauh dari keluarga.</w:t>
      </w:r>
    </w:p>
    <w:p w14:paraId="728C1B33" w14:textId="77777777" w:rsidR="00917AD8" w:rsidRPr="00413274" w:rsidRDefault="00917AD8" w:rsidP="00763D91">
      <w:pPr>
        <w:pStyle w:val="NoSpacing"/>
        <w:numPr>
          <w:ilvl w:val="0"/>
          <w:numId w:val="13"/>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Biaya hidup yang tidak ditanggung oleh lembaga yang berbeda dengan program beasiswa yang ditawarkan oleh Polri yang bekerjasama dengan pihak-pihak luar penyedia beasiswa (misalnya program beasiswa LPDP, beasiswa kerjasama antara Polri dan UI dan beberapa Yayasan di Indonesia.</w:t>
      </w:r>
    </w:p>
    <w:p w14:paraId="03FC675F" w14:textId="77777777" w:rsidR="00917AD8" w:rsidRPr="00413274" w:rsidRDefault="00917AD8" w:rsidP="00763D91">
      <w:pPr>
        <w:pStyle w:val="NoSpacing"/>
        <w:numPr>
          <w:ilvl w:val="2"/>
          <w:numId w:val="8"/>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Preferensi anggota Polri untuk mengikuti program pendidikan pengembangan pada program S2 dan S3 STIK, yaitu antara lain:</w:t>
      </w:r>
    </w:p>
    <w:p w14:paraId="05165F7D" w14:textId="77777777" w:rsidR="00917AD8" w:rsidRPr="00413274" w:rsidRDefault="00917AD8" w:rsidP="00763D91">
      <w:pPr>
        <w:pStyle w:val="NoSpacing"/>
        <w:numPr>
          <w:ilvl w:val="0"/>
          <w:numId w:val="1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lastRenderedPageBreak/>
        <w:t>Perkap 6 tahun 2016 yang menjadi payung hukum program penyetaraan lulusan program pendidikan strata dua (S2) dan strata tiga (S3) kedinasan dengan lulusan Sekolah Staf dan Pimpinan Menengah dan Sekolah Staf dan Pimpinan Tinggi seyogiyanya diimplementasikan secara konsisten.</w:t>
      </w:r>
    </w:p>
    <w:p w14:paraId="4659E5D3" w14:textId="77777777" w:rsidR="00917AD8" w:rsidRPr="00413274" w:rsidRDefault="00917AD8" w:rsidP="00763D91">
      <w:pPr>
        <w:pStyle w:val="NoSpacing"/>
        <w:numPr>
          <w:ilvl w:val="0"/>
          <w:numId w:val="1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 xml:space="preserve">Secara konten atau substansi Perkap 06/2016 terkait program Penyetaraan Lulusan Program Pendidikan Strata dua (S2) dan Strata tiga (S3) Kedinasan dengan Lulusan Sekolah Staf dan Pimpinan Menengah (Sespimmen) dan Sekolah Staf dan Pimpinan Tinggi (Sespimti) mendapat respon positif dari anggota Polri sebagai jalur alternatif atau pintu masuk mengikuti Sespim dengan jalur matrikulasi. Kepastian binkar setelah lulus S2/S3, kepastian penyertaan dan kemudahan tes ikut kursus kepemimpinan di sespimen/sespimti,  bantuan </w:t>
      </w:r>
      <w:r w:rsidRPr="00413274">
        <w:rPr>
          <w:rFonts w:ascii="Times New Roman" w:hAnsi="Times New Roman"/>
          <w:i/>
          <w:sz w:val="24"/>
          <w:szCs w:val="24"/>
          <w:lang w:val="id-ID"/>
        </w:rPr>
        <w:t>living cost</w:t>
      </w:r>
      <w:r w:rsidRPr="00413274">
        <w:rPr>
          <w:rFonts w:ascii="Times New Roman" w:hAnsi="Times New Roman"/>
          <w:sz w:val="24"/>
          <w:szCs w:val="24"/>
          <w:lang w:val="id-ID"/>
        </w:rPr>
        <w:t xml:space="preserve"> yg S2/S3 STIK.</w:t>
      </w:r>
    </w:p>
    <w:p w14:paraId="01D297F6" w14:textId="77777777" w:rsidR="00917AD8" w:rsidRPr="00413274" w:rsidRDefault="00917AD8" w:rsidP="00763D91">
      <w:pPr>
        <w:pStyle w:val="NoSpacing"/>
        <w:numPr>
          <w:ilvl w:val="0"/>
          <w:numId w:val="1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Peserta didik  program pendidikan strata dua (S2) dan strata tiga (S3) kedinasan, khususnya yang dilaksanakan di STIK menginginkan adanya perhatian yang lebih dalam hal kesejahteraan melalui pemberian dana/uang saku/biaya hidup  dan bentuk dukungan pendanaan lainnya.</w:t>
      </w:r>
    </w:p>
    <w:p w14:paraId="071C76B6" w14:textId="77777777" w:rsidR="00917AD8" w:rsidRPr="00413274" w:rsidRDefault="00917AD8" w:rsidP="00763D91">
      <w:pPr>
        <w:pStyle w:val="NoSpacing"/>
        <w:numPr>
          <w:ilvl w:val="0"/>
          <w:numId w:val="1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 xml:space="preserve">Sistem perkuliahan sebaiknya dilakukan dengan </w:t>
      </w:r>
      <w:r w:rsidRPr="00413274">
        <w:rPr>
          <w:rFonts w:ascii="Times New Roman" w:hAnsi="Times New Roman"/>
          <w:i/>
          <w:iCs/>
          <w:sz w:val="24"/>
          <w:szCs w:val="24"/>
          <w:lang w:val="id-ID"/>
        </w:rPr>
        <w:t>blended learning</w:t>
      </w:r>
      <w:r w:rsidRPr="00413274">
        <w:rPr>
          <w:rFonts w:ascii="Times New Roman" w:hAnsi="Times New Roman"/>
          <w:sz w:val="24"/>
          <w:szCs w:val="24"/>
          <w:lang w:val="id-ID"/>
        </w:rPr>
        <w:t>.</w:t>
      </w:r>
    </w:p>
    <w:p w14:paraId="6A02DC63" w14:textId="279524D8" w:rsidR="00917AD8" w:rsidRPr="00413274" w:rsidRDefault="00917AD8" w:rsidP="00763D91">
      <w:pPr>
        <w:pStyle w:val="NoSpacing"/>
        <w:numPr>
          <w:ilvl w:val="0"/>
          <w:numId w:val="1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Tunjangan jabatan sebaiknya tidak dikurangi dan kal</w:t>
      </w:r>
      <w:r w:rsidR="00AD0E9B" w:rsidRPr="00413274">
        <w:rPr>
          <w:rFonts w:ascii="Times New Roman" w:hAnsi="Times New Roman"/>
          <w:sz w:val="24"/>
          <w:szCs w:val="24"/>
          <w:lang w:val="en-US"/>
        </w:rPr>
        <w:t>a</w:t>
      </w:r>
      <w:r w:rsidRPr="00413274">
        <w:rPr>
          <w:rFonts w:ascii="Times New Roman" w:hAnsi="Times New Roman"/>
          <w:sz w:val="24"/>
          <w:szCs w:val="24"/>
          <w:lang w:val="id-ID"/>
        </w:rPr>
        <w:t>u bisa disamakan dengan tingkat atau golongan personil yang bersangkutan.</w:t>
      </w:r>
    </w:p>
    <w:p w14:paraId="0ACDC29C" w14:textId="77777777" w:rsidR="00917AD8" w:rsidRPr="00413274" w:rsidRDefault="00917AD8" w:rsidP="00763D91">
      <w:pPr>
        <w:pStyle w:val="NoSpacing"/>
        <w:numPr>
          <w:ilvl w:val="0"/>
          <w:numId w:val="1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 xml:space="preserve">Bagi lulusan S2 dan S3 kedinasan agar diberikan beberapa kemudahan dalam hal test seleksi masuk Sespimmen dan Sespimti. </w:t>
      </w:r>
    </w:p>
    <w:p w14:paraId="12AFA082"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76AD59CA" w14:textId="77777777" w:rsidR="00917AD8" w:rsidRPr="00413274" w:rsidRDefault="00917AD8" w:rsidP="00763D91">
      <w:pPr>
        <w:pStyle w:val="NoSpacing"/>
        <w:numPr>
          <w:ilvl w:val="0"/>
          <w:numId w:val="8"/>
        </w:numPr>
        <w:spacing w:line="276" w:lineRule="auto"/>
        <w:ind w:left="567" w:hanging="567"/>
        <w:jc w:val="both"/>
        <w:rPr>
          <w:rFonts w:ascii="Times New Roman" w:hAnsi="Times New Roman"/>
          <w:b/>
          <w:sz w:val="24"/>
          <w:szCs w:val="24"/>
          <w:lang w:val="id-ID"/>
        </w:rPr>
      </w:pPr>
      <w:r w:rsidRPr="00413274">
        <w:rPr>
          <w:rFonts w:ascii="Times New Roman" w:hAnsi="Times New Roman"/>
          <w:b/>
          <w:sz w:val="24"/>
          <w:szCs w:val="24"/>
          <w:lang w:val="id-ID"/>
        </w:rPr>
        <w:t>Kepolisian Daerah Metro Jaya</w:t>
      </w:r>
    </w:p>
    <w:p w14:paraId="735A8DEB" w14:textId="77777777" w:rsidR="00917AD8" w:rsidRPr="00413274" w:rsidRDefault="00917AD8" w:rsidP="00917AD8">
      <w:pPr>
        <w:pStyle w:val="NoSpacing"/>
        <w:spacing w:line="276" w:lineRule="auto"/>
        <w:ind w:left="567"/>
        <w:jc w:val="both"/>
        <w:rPr>
          <w:rFonts w:ascii="Times New Roman" w:hAnsi="Times New Roman"/>
          <w:sz w:val="24"/>
          <w:szCs w:val="24"/>
          <w:lang w:val="id-ID"/>
        </w:rPr>
      </w:pPr>
      <w:r w:rsidRPr="00413274">
        <w:rPr>
          <w:rFonts w:ascii="Times New Roman" w:hAnsi="Times New Roman"/>
          <w:sz w:val="24"/>
          <w:szCs w:val="24"/>
          <w:lang w:val="id-ID"/>
        </w:rPr>
        <w:t xml:space="preserve">Berdasar data kualitatif yang diperoleh melalui pendalaman dengan teknik </w:t>
      </w:r>
      <w:r w:rsidRPr="00413274">
        <w:rPr>
          <w:rFonts w:ascii="Times New Roman" w:hAnsi="Times New Roman"/>
          <w:i/>
          <w:sz w:val="24"/>
          <w:szCs w:val="24"/>
          <w:lang w:val="id-ID"/>
        </w:rPr>
        <w:t xml:space="preserve">focus group discussion </w:t>
      </w:r>
      <w:r w:rsidRPr="00413274">
        <w:rPr>
          <w:rFonts w:ascii="Times New Roman" w:hAnsi="Times New Roman"/>
          <w:sz w:val="24"/>
          <w:szCs w:val="24"/>
          <w:lang w:val="id-ID"/>
        </w:rPr>
        <w:t>(FGD), dapat diungkap fakta atau gejala terkait kondisi faktual implementasi Perkap nomor 6 tahun 2016, factor-faktor yang mempengaruhi dan prefernsi calon peserta penyataraan program pendidikan Strata dua (S2) dan Strata tiga (S3) kedinasan dengan lulusan Sekolah Staf dan Pimpinan Menengah (Sespimmen) dan Sekolah Staf dan Pimpinan Tinggi (Sespimti) di Polda Metro Jaya dan Polres jajaran.  Adapun fakta atau gejala tersebut akan diuraikan sebagai berikut:</w:t>
      </w:r>
    </w:p>
    <w:p w14:paraId="7403742B" w14:textId="77777777" w:rsidR="00917AD8" w:rsidRPr="00413274" w:rsidRDefault="00917AD8" w:rsidP="00763D91">
      <w:pPr>
        <w:pStyle w:val="NoSpacing"/>
        <w:numPr>
          <w:ilvl w:val="2"/>
          <w:numId w:val="8"/>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Implementasi penyetaraan lulusan program pendidikan Strata dua (S2) dan Strata tiga (S3) kedinasan dengan lulusan Sekolah Staf dan Pimpinan Menengah (Sespimmen) dan Sekolah Staf dan Pimpinan Tinggi (Sespimti) melalui Perkap 06/2016 mendapat respon dan tanggapan positif atas materi yang diatur meskipun kebijakan belum berjalan dengan baik. Hal ini dapat dilihat dari beberapa temuan-temuan penelitian, seperti:</w:t>
      </w:r>
    </w:p>
    <w:p w14:paraId="438C82F1" w14:textId="77777777" w:rsidR="00917AD8" w:rsidRPr="00413274" w:rsidRDefault="00917AD8" w:rsidP="00763D91">
      <w:pPr>
        <w:pStyle w:val="NoSpacing"/>
        <w:numPr>
          <w:ilvl w:val="0"/>
          <w:numId w:val="15"/>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Perkap 06/2016 belum banyak diketahui secara lengkap dan ada permasalahan dalam distribusi dan sosialisasi ke tingkat kewilayahan yaitu Polda dan Polres-Polres di wilayah hukum Polda Metro Jaya.</w:t>
      </w:r>
    </w:p>
    <w:p w14:paraId="008831FE" w14:textId="77777777" w:rsidR="00917AD8" w:rsidRPr="00413274" w:rsidRDefault="00917AD8" w:rsidP="00763D91">
      <w:pPr>
        <w:pStyle w:val="NoSpacing"/>
        <w:numPr>
          <w:ilvl w:val="0"/>
          <w:numId w:val="15"/>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 xml:space="preserve">Isi Perkap 06/2016 terkait program Penyetaraan Lulusan Program Pendidikan Strata dua (S2) dan Strata tiga (S3) Kedinasan dengan Lulusan Sekolah Staf dan Pimpinan Menengah (Sespimmen) dan Sekolah Staf dan Pimpinan Tinggi </w:t>
      </w:r>
      <w:r w:rsidRPr="00413274">
        <w:rPr>
          <w:rFonts w:ascii="Times New Roman" w:hAnsi="Times New Roman"/>
          <w:sz w:val="24"/>
          <w:szCs w:val="24"/>
          <w:lang w:val="id-ID"/>
        </w:rPr>
        <w:lastRenderedPageBreak/>
        <w:t>(Sespimti) belum tersosialiasi kepada anggota Polri yang potensial untuk mengikuti program pendidikan S2 dan S3 tersebut.</w:t>
      </w:r>
    </w:p>
    <w:p w14:paraId="03F299F8" w14:textId="77777777" w:rsidR="00917AD8" w:rsidRPr="00413274" w:rsidRDefault="00917AD8" w:rsidP="00763D91">
      <w:pPr>
        <w:pStyle w:val="NoSpacing"/>
        <w:numPr>
          <w:ilvl w:val="0"/>
          <w:numId w:val="15"/>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Tujuan penyetaraan dalam upaya peningkatan animo ke S2 dan S3, sulit direalisasikan jika kesempatan mengikuti Sespim masih terbatas.</w:t>
      </w:r>
    </w:p>
    <w:p w14:paraId="0D097785" w14:textId="77777777" w:rsidR="00917AD8" w:rsidRPr="00413274" w:rsidRDefault="00917AD8" w:rsidP="00763D91">
      <w:pPr>
        <w:pStyle w:val="NoSpacing"/>
        <w:numPr>
          <w:ilvl w:val="2"/>
          <w:numId w:val="8"/>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Faktor-faktor yang mempengaruhi implementasi penyetaraan lulusan program pendidikan strata dua (S2) dan strata tiga (S3) kedinasan dengan lulusan Sekolah Staf dan Pimpinan Menengah dan Sekolah Staf dan Pimpinan Tinggi yang menyebabkan implemementasi perkap ini tidak berjalan sebagaimana yang diharapkan adalah sebagai berikut:</w:t>
      </w:r>
    </w:p>
    <w:p w14:paraId="3F3ADFAC" w14:textId="77777777" w:rsidR="00917AD8" w:rsidRPr="00413274" w:rsidRDefault="00917AD8" w:rsidP="00763D91">
      <w:pPr>
        <w:pStyle w:val="NoSpacing"/>
        <w:numPr>
          <w:ilvl w:val="2"/>
          <w:numId w:val="16"/>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Ketidakkonsistenan implementasi Perkap No.6 tahun 2016.</w:t>
      </w:r>
    </w:p>
    <w:p w14:paraId="50A3A673" w14:textId="1FB32D97" w:rsidR="00917AD8" w:rsidRPr="00413274" w:rsidRDefault="00917AD8" w:rsidP="00763D91">
      <w:pPr>
        <w:pStyle w:val="NoSpacing"/>
        <w:numPr>
          <w:ilvl w:val="2"/>
          <w:numId w:val="16"/>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Adanya multi persepsi terkait perkap no.6 tahun 2016, persepsi yang berkembang S2 dan S3 tidak bisa disetarakan/disejajarkan dikarenakan jenis pendidikan yang berbeda.</w:t>
      </w:r>
      <w:r w:rsidR="00AD0E9B" w:rsidRPr="00413274">
        <w:rPr>
          <w:rFonts w:ascii="Times New Roman" w:hAnsi="Times New Roman"/>
          <w:sz w:val="24"/>
          <w:szCs w:val="24"/>
          <w:lang w:val="en-US"/>
        </w:rPr>
        <w:t xml:space="preserve"> </w:t>
      </w:r>
      <w:r w:rsidRPr="00413274">
        <w:rPr>
          <w:rFonts w:ascii="Times New Roman" w:hAnsi="Times New Roman"/>
          <w:sz w:val="24"/>
          <w:szCs w:val="24"/>
          <w:lang w:val="id-ID"/>
        </w:rPr>
        <w:t xml:space="preserve">Istilah matrikulasi  dalam penyetaraan Binkar S2 dan S3 dengan Sespima dan Sespimti secara psikologis menunjukan S2 atau S3 keberadaannya lebih rendah dibanding  Sespima dan Sespimti. </w:t>
      </w:r>
    </w:p>
    <w:p w14:paraId="31357B72" w14:textId="77777777" w:rsidR="00917AD8" w:rsidRPr="00413274" w:rsidRDefault="00917AD8" w:rsidP="00763D91">
      <w:pPr>
        <w:pStyle w:val="NoSpacing"/>
        <w:numPr>
          <w:ilvl w:val="2"/>
          <w:numId w:val="16"/>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Lamanya masa studi yang dianggap terlalu lama sehingga dianggap bisa mengganggu perkembangan karir personil.</w:t>
      </w:r>
    </w:p>
    <w:p w14:paraId="6BCD8CF1" w14:textId="77777777" w:rsidR="00917AD8" w:rsidRPr="00413274" w:rsidRDefault="00917AD8" w:rsidP="00763D91">
      <w:pPr>
        <w:pStyle w:val="NoSpacing"/>
        <w:numPr>
          <w:ilvl w:val="2"/>
          <w:numId w:val="16"/>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Pertimbangan jauh dari keluarga.</w:t>
      </w:r>
    </w:p>
    <w:p w14:paraId="47A4F329" w14:textId="77777777" w:rsidR="00917AD8" w:rsidRPr="00413274" w:rsidRDefault="00917AD8" w:rsidP="00763D91">
      <w:pPr>
        <w:pStyle w:val="NoSpacing"/>
        <w:numPr>
          <w:ilvl w:val="2"/>
          <w:numId w:val="16"/>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Lepas jabatan.</w:t>
      </w:r>
    </w:p>
    <w:p w14:paraId="1E113E3E" w14:textId="77777777" w:rsidR="00917AD8" w:rsidRPr="00413274" w:rsidRDefault="00917AD8" w:rsidP="00763D91">
      <w:pPr>
        <w:pStyle w:val="NoSpacing"/>
        <w:numPr>
          <w:ilvl w:val="2"/>
          <w:numId w:val="16"/>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Biaya hidup yang tidak ditanggung oleh lembaga yang berbeda dengan program beasiswa yang ditawarkan oleh Polri yang bekerjasama dengan pihak-pihak luar penyedia beasiswa (misalnya program beasiswa LPDP, beasiswa kerjasama antara Polri dan UI dan beberapa Yayasan di Indonesia.</w:t>
      </w:r>
    </w:p>
    <w:p w14:paraId="168D9BE7" w14:textId="77777777" w:rsidR="00917AD8" w:rsidRPr="00413274" w:rsidRDefault="00917AD8" w:rsidP="00763D91">
      <w:pPr>
        <w:pStyle w:val="NoSpacing"/>
        <w:numPr>
          <w:ilvl w:val="2"/>
          <w:numId w:val="8"/>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Preferensi anggota Polri untuk mengikuti program pendidikan pengembangan pada program S2 dan S3 STIK, yaitu antara lain:</w:t>
      </w:r>
    </w:p>
    <w:p w14:paraId="51A2BC6B" w14:textId="77777777" w:rsidR="00917AD8" w:rsidRPr="00413274" w:rsidRDefault="00917AD8" w:rsidP="00763D91">
      <w:pPr>
        <w:pStyle w:val="NoSpacing"/>
        <w:numPr>
          <w:ilvl w:val="0"/>
          <w:numId w:val="17"/>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Perkap 6 tahun 2016 yang menjadi payung hukum program penyetaraan lulusan program pendidikan strata dua (S2) dan strata tiga (S3) kedinasan dengan lulusan Sekolah Staf dan Pimpinan Menengah dan Sekolah Staf dan Pimpinan Tinggi seyogiyanya diimplementasikan secara konsisten.</w:t>
      </w:r>
    </w:p>
    <w:p w14:paraId="6B2323FE" w14:textId="77777777" w:rsidR="00917AD8" w:rsidRPr="00413274" w:rsidRDefault="00917AD8" w:rsidP="00763D91">
      <w:pPr>
        <w:pStyle w:val="NoSpacing"/>
        <w:numPr>
          <w:ilvl w:val="0"/>
          <w:numId w:val="17"/>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Penyetaraan Binkar lulusan S2 dan S3 dipahami sebagai hak  yang setara dengan Binkar yang diperoleh lulusan Sespima dan Sespimti, dengan catatan mengikuti program matrikulasi untuk pemilikan kompetensi manajerial dan kepemimpinan.</w:t>
      </w:r>
    </w:p>
    <w:p w14:paraId="3E28C048" w14:textId="77777777" w:rsidR="00917AD8" w:rsidRPr="00413274" w:rsidRDefault="00917AD8" w:rsidP="00763D91">
      <w:pPr>
        <w:pStyle w:val="NoSpacing"/>
        <w:numPr>
          <w:ilvl w:val="0"/>
          <w:numId w:val="17"/>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Peserta  didik  program pendidikan strata dua (S2) dan strata tiga (S3) kedinasan, khususnya yang dilaksanakan di STIK menginginkan adanya perhatian yang lebih dalam hal kesejahteraan.</w:t>
      </w:r>
    </w:p>
    <w:p w14:paraId="3C65717C" w14:textId="77777777" w:rsidR="00917AD8" w:rsidRPr="00413274" w:rsidRDefault="00917AD8" w:rsidP="00763D91">
      <w:pPr>
        <w:pStyle w:val="NoSpacing"/>
        <w:numPr>
          <w:ilvl w:val="0"/>
          <w:numId w:val="17"/>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 xml:space="preserve">Sistem perkuliahan sebaiknya dilakukan dengan </w:t>
      </w:r>
      <w:r w:rsidRPr="00413274">
        <w:rPr>
          <w:rFonts w:ascii="Times New Roman" w:hAnsi="Times New Roman"/>
          <w:i/>
          <w:iCs/>
          <w:sz w:val="24"/>
          <w:szCs w:val="24"/>
          <w:lang w:val="id-ID"/>
        </w:rPr>
        <w:t>blended learning</w:t>
      </w:r>
      <w:r w:rsidRPr="00413274">
        <w:rPr>
          <w:rFonts w:ascii="Times New Roman" w:hAnsi="Times New Roman"/>
          <w:sz w:val="24"/>
          <w:szCs w:val="24"/>
          <w:lang w:val="id-ID"/>
        </w:rPr>
        <w:t>.</w:t>
      </w:r>
    </w:p>
    <w:p w14:paraId="1ABF6808" w14:textId="77777777" w:rsidR="00917AD8" w:rsidRPr="00413274" w:rsidRDefault="00917AD8" w:rsidP="00763D91">
      <w:pPr>
        <w:pStyle w:val="NoSpacing"/>
        <w:numPr>
          <w:ilvl w:val="0"/>
          <w:numId w:val="17"/>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Tunjangan jabatan sebaiknya tidak dikurangi dan disamakan dengan tingkat atau golongan personil yang bersangkutan.</w:t>
      </w:r>
    </w:p>
    <w:p w14:paraId="3C06C769" w14:textId="77777777" w:rsidR="00917AD8" w:rsidRPr="00413274" w:rsidRDefault="00917AD8" w:rsidP="00763D91">
      <w:pPr>
        <w:pStyle w:val="NoSpacing"/>
        <w:numPr>
          <w:ilvl w:val="0"/>
          <w:numId w:val="17"/>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Preferensi studi diluar STIK tidak mensyaratkan adanya jenjang kepangkatan tertentu.</w:t>
      </w:r>
    </w:p>
    <w:p w14:paraId="6B1CCC14" w14:textId="77777777" w:rsidR="00917AD8" w:rsidRPr="00413274" w:rsidRDefault="00917AD8" w:rsidP="00917AD8">
      <w:pPr>
        <w:pStyle w:val="NoSpacing"/>
        <w:spacing w:line="276" w:lineRule="auto"/>
        <w:jc w:val="both"/>
        <w:rPr>
          <w:rFonts w:ascii="Times New Roman" w:hAnsi="Times New Roman"/>
          <w:bCs/>
          <w:spacing w:val="2"/>
          <w:sz w:val="24"/>
          <w:szCs w:val="24"/>
          <w:lang w:val="id-ID"/>
        </w:rPr>
      </w:pPr>
    </w:p>
    <w:p w14:paraId="4ACDF94D" w14:textId="77777777" w:rsidR="00917AD8" w:rsidRPr="00413274" w:rsidRDefault="00917AD8" w:rsidP="00917AD8">
      <w:pPr>
        <w:pStyle w:val="NoSpacing"/>
        <w:spacing w:line="276" w:lineRule="auto"/>
        <w:jc w:val="both"/>
        <w:rPr>
          <w:rFonts w:ascii="Times New Roman" w:hAnsi="Times New Roman"/>
          <w:b/>
          <w:spacing w:val="2"/>
          <w:sz w:val="24"/>
          <w:szCs w:val="24"/>
          <w:lang w:val="id-ID"/>
        </w:rPr>
      </w:pPr>
      <w:r w:rsidRPr="00413274">
        <w:rPr>
          <w:rFonts w:ascii="Times New Roman" w:hAnsi="Times New Roman"/>
          <w:b/>
          <w:spacing w:val="2"/>
          <w:sz w:val="24"/>
          <w:szCs w:val="24"/>
          <w:lang w:val="id-ID"/>
        </w:rPr>
        <w:lastRenderedPageBreak/>
        <w:t xml:space="preserve">Implementasi </w:t>
      </w:r>
      <w:r w:rsidRPr="00413274">
        <w:rPr>
          <w:rFonts w:ascii="Times New Roman" w:hAnsi="Times New Roman"/>
          <w:b/>
          <w:sz w:val="24"/>
          <w:szCs w:val="24"/>
          <w:lang w:val="id-ID"/>
        </w:rPr>
        <w:t>Penyetaraan lulusan Program pendidikan strata dua (S2) dan strata tiga (S3) kedinasan dengan lulusan Sekolah Staf dan Pimpinan Menengah (Sespimen) dan Sekolah Staf dan Pimpinan Tinggi (Sespimti)</w:t>
      </w:r>
    </w:p>
    <w:p w14:paraId="5AE1D750" w14:textId="77777777" w:rsidR="00917AD8" w:rsidRPr="00413274" w:rsidRDefault="00917AD8" w:rsidP="00917AD8">
      <w:pPr>
        <w:pStyle w:val="NoSpacing"/>
        <w:spacing w:line="276" w:lineRule="auto"/>
        <w:jc w:val="both"/>
        <w:rPr>
          <w:rFonts w:ascii="Times New Roman" w:hAnsi="Times New Roman"/>
          <w:bCs/>
          <w:spacing w:val="2"/>
          <w:sz w:val="24"/>
          <w:szCs w:val="24"/>
          <w:lang w:val="id-ID"/>
        </w:rPr>
      </w:pPr>
    </w:p>
    <w:p w14:paraId="250DF7D3" w14:textId="77777777" w:rsidR="00917AD8" w:rsidRPr="00413274" w:rsidRDefault="00917AD8" w:rsidP="00763D91">
      <w:pPr>
        <w:pStyle w:val="NoSpacing"/>
        <w:numPr>
          <w:ilvl w:val="0"/>
          <w:numId w:val="36"/>
        </w:numPr>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Pemahaman Anggota Polri Terhadap Program Penyetaraan</w:t>
      </w:r>
    </w:p>
    <w:p w14:paraId="23E91260"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 xml:space="preserve">Payung hukum yang digunakan dalam Penyetaraan lulusan Srata Dua (S2) dan Strata Tiga (S3) Kedinasan dengan lulusan Sekolah Staf dan Pimpinan Menengah (Sespomen) dan Sekolah Staf dan Pimpinan Tinggi (Sespimti)  adalan Perkap No. 06, Tahun 2016,  tentang Penyetaraan Lulusan Program Pendidikan S2 dan S2 Kedinasan dengan Lulusan Sespimen dan Sespimti. </w:t>
      </w:r>
    </w:p>
    <w:p w14:paraId="3F72B39C"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 xml:space="preserve">Peraturan tersebut bersumber dari hasil FGD di tiga  Polda Wilayah Hukum Sumatra Barat, Jawa Barat dan DKI Jakarta, belum terdistribusikan dan diterima oleh anggota Polri calon peserta penyetaraan  baik di tingkat Polda maupun Polres, bahkan di tingkat Pusat. Sebagian besar besar responden menyatakan pernah mendengar adanya Perkap tersebut, namun belum menerima dan membaca secara langsung.  Informasi tentang adanya program penyetaraan diperoleh  dari  sumber individu/perorangan (kakak angkatan, teman seangkatan) secara verbal. Informasi yang diperoleh pun tidak lengkap. </w:t>
      </w:r>
    </w:p>
    <w:p w14:paraId="2E612D22"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Hampir semua responden di tiga wilayah hukum Polda, menyatakan  belum pernah menerima/mengikuti sosialisasi tentang Perkap tersebut baik di tingkat Polda maupun Pores. Implikasi tidak terdistribusikan dan tidak adanya sosialisasi tentang Perkap tersebut kepada para calon peserta matrikulasi (</w:t>
      </w:r>
      <w:r w:rsidRPr="00413274">
        <w:rPr>
          <w:rFonts w:ascii="Times New Roman" w:hAnsi="Times New Roman"/>
          <w:i/>
          <w:sz w:val="24"/>
          <w:szCs w:val="24"/>
          <w:lang w:val="id-ID"/>
        </w:rPr>
        <w:t>target group)</w:t>
      </w:r>
      <w:r w:rsidRPr="00413274">
        <w:rPr>
          <w:rFonts w:ascii="Times New Roman" w:hAnsi="Times New Roman"/>
          <w:sz w:val="24"/>
          <w:szCs w:val="24"/>
          <w:lang w:val="id-ID"/>
        </w:rPr>
        <w:t xml:space="preserve">, menjadikan sebagian besar  mereka memahami isi Perkap secara beragam, bahkan  sama sekali tidak memahami maksud dan tujuan Perkap tersebut. Keterbatasan pemahaman terhadap  isi dan maksud perkap No. 6 tahun 2016 oleh pelaksana di tingkat Polda (Biro SDM)  dan tingkat Polres (Kabag SDM),  menjadikan program penyetaraan sebagai upaya peningkatan animo pelanjutan studi kedinasan ke S2 dan S3 tidak berdampak  atau tidak berhasil. </w:t>
      </w:r>
    </w:p>
    <w:p w14:paraId="5A658A25" w14:textId="49500F50" w:rsidR="00AD0E9B" w:rsidRPr="00413274" w:rsidRDefault="00917AD8" w:rsidP="00AD0E9B">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Substansi Perkap No. 06 Tahun 2016 tentang penyetaraan,  mendapat respon positif dari anggota Polri sebagai jalur alternatif atau pintu masuk mengikuti Sespimmen/Sespimti dengan jalur matrikulasi, dengan catatan, kepastian kemudahan keikutsertaan mengikuti Sespimen/sespimti, serta  kepastian Binkar  set</w:t>
      </w:r>
      <w:r w:rsidR="00AD0E9B" w:rsidRPr="00413274">
        <w:rPr>
          <w:rFonts w:ascii="Times New Roman" w:hAnsi="Times New Roman"/>
          <w:sz w:val="24"/>
          <w:szCs w:val="24"/>
          <w:lang w:val="id-ID"/>
        </w:rPr>
        <w:t>elah lulus S2/S3. Namun sebenar</w:t>
      </w:r>
      <w:r w:rsidRPr="00413274">
        <w:rPr>
          <w:rFonts w:ascii="Times New Roman" w:hAnsi="Times New Roman"/>
          <w:sz w:val="24"/>
          <w:szCs w:val="24"/>
          <w:lang w:val="id-ID"/>
        </w:rPr>
        <w:t>nya harapan responden, kesetaraan Binkar S2/S3 dengan Sepimen/Sespimti, tanpa harus mengikuti program kesetaraan. Program S2/S3 merupakan  alternatif Binkar yang  memiliki hak sama denga</w:t>
      </w:r>
      <w:r w:rsidR="00AD0E9B" w:rsidRPr="00413274">
        <w:rPr>
          <w:rFonts w:ascii="Times New Roman" w:hAnsi="Times New Roman"/>
          <w:sz w:val="24"/>
          <w:szCs w:val="24"/>
          <w:lang w:val="id-ID"/>
        </w:rPr>
        <w:t>n lulusan Sepimen dan Sespimti.</w:t>
      </w:r>
    </w:p>
    <w:p w14:paraId="527B3178" w14:textId="04718809" w:rsidR="00917AD8" w:rsidRPr="00413274" w:rsidRDefault="00917AD8" w:rsidP="00AD0E9B">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 xml:space="preserve">Penyetaraan Binkar lulusan S2 dan S3 dipahami sebagai hak  yang setara dengan Binkar yang diperoleh lulusan Sespima dan Sespimti, dengan catatan mengikuti program matrikulasi untuk pemilikan kompetensi manajerial dan kepemimpinan.  Penyetaraan Binkar  sebenarnya bukan penyetaraan pendidikan, tapi dengan diharuskan mengikuti program penyetaraan dan matrikulasi pada  Sespimen dan Sespimti, secara psikologis program S2 atau S3 keberadaannya lebih rendah dibanding  Sespimen dan Sespimti. Padahal masa studi  dan beban studi S2 (minimal 2 tahun), S3 (minimal 3 tahun) lebih lama dibanding  Sespimen dan Sespimti  yang membutuhkan waktu 7 bulan (1600 jp), walau keduanya  sama lepas jabatan. Kondisi psikilogis ini berdampak terhadap kurang  ketertarikan anggota Polri untuk menempuh pendidikan kedinasan S2 dan S3 di STIK-PTIK. </w:t>
      </w:r>
    </w:p>
    <w:p w14:paraId="5B25A401" w14:textId="1F684209"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lastRenderedPageBreak/>
        <w:t>Perkap tidak konsisten diimplementasikan,  sepert</w:t>
      </w:r>
      <w:proofErr w:type="spellStart"/>
      <w:r w:rsidR="00AD0E9B" w:rsidRPr="00413274">
        <w:rPr>
          <w:rFonts w:ascii="Times New Roman" w:hAnsi="Times New Roman"/>
          <w:sz w:val="24"/>
          <w:szCs w:val="24"/>
          <w:lang w:val="en-US"/>
        </w:rPr>
        <w:t>i</w:t>
      </w:r>
      <w:proofErr w:type="spellEnd"/>
      <w:r w:rsidRPr="00413274">
        <w:rPr>
          <w:rFonts w:ascii="Times New Roman" w:hAnsi="Times New Roman"/>
          <w:sz w:val="24"/>
          <w:szCs w:val="24"/>
          <w:lang w:val="id-ID"/>
        </w:rPr>
        <w:t xml:space="preserve"> tidak diakui  dan diketahui keberadaannya. Pembukaan program penyetaraan dengan matrikulasi timbul tenggelam dalam setiap tahunnya, bahkan dalam dua tahun terakhir tidak diselenggarakan. Ketidak jelasan penyelenggaraan program penyetaraan tersebut berimplikasi terhadap keraguan para calon mahasiswa untuk melanjutkan pendidikan pada Program S2 dan S3 Kedinasan, khususnya di STIK- PTIK. Tujuan penyetaraan dalam upaya peningkatan animo ke S2 dan S3, sulit direalisasikan jika kesempatan mengikuti penyetaraan masih terbatas.</w:t>
      </w:r>
    </w:p>
    <w:p w14:paraId="4E11AB48"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16E4B8BC" w14:textId="77777777" w:rsidR="00917AD8" w:rsidRPr="00413274" w:rsidRDefault="00917AD8" w:rsidP="00763D91">
      <w:pPr>
        <w:pStyle w:val="NoSpacing"/>
        <w:numPr>
          <w:ilvl w:val="0"/>
          <w:numId w:val="36"/>
        </w:numPr>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Penyelenggaraan Program Penyetaraan</w:t>
      </w:r>
    </w:p>
    <w:p w14:paraId="5F8FB406"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Peminat S2 pada umumnya adalah lulusan  S1 STIK dengan penempatan di luar Pulau Jawa dan Sumatera atau daerah yang kurang diminati,  dan sudah lama berdinas di daerah tersebut. Termotivasi masuk sekolah kedinasan di S2 STIK, berharap setelah lulus ditempatkan di daerah yang diinginkan, selain memanfaatkan waktu untuk kumpul atau dekat dengan  keluarga,  anak istri yang  tinggal di sekitar atau dekat  Jakarta. Hampir sama sekali tak ada yang berminat dan bercita cita menjadi akademisi atau ahli di bidang Ilmu Kepolisian. Implikasinya, hanya beberapa orang saja yang berminat melanjutkan pendidikan ke jenjang S3, sehingga animo masuk S3 STIK PTIK sangat rendah, kurang dari formasi yang ada.</w:t>
      </w:r>
    </w:p>
    <w:p w14:paraId="26FA3F12"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Terjadi diskrepansi kompetensi dari kedua jenis pendidikan menjadi masalah tersendiri dalam penetapan capaian kompetensi dan profil lulusan S2 dan S3 sebagai  pendidikan akademik yang berorientasi menghasilkan akademisi berkeahlian ilmu kepolisian. Sedangkan Sespima dan Sespimpti adalah pendidikan dan pelatihan kepemimpinan yang berorientasi menghasilkan para pemimpin tingkat menegah dan tinggi yang memilik kompetensi manajerial dan kepemimpinan  di bidang tugasnya. Implikasinya, pada saat mata kuliah S2 dan S3 disandingkan dengan mata kuliah Sespimmen dan Sespimti  menjadi tidak relevan, sehingga  jika dilakukan Rekognisi Pengalaman Lampau (RPL) terhadap program pendidikan kedinasan yang beragam, menjadikan  masing-masing peserta harus menempuh mata kuliah yang berbeda beda. Penetapan matakuliah dengan sistem paket, yang diarahkan pada kebijakan, manajemen dan kepemimpinan menjadi kurang tepat jika latar pendidikan S2 dan S3 berlatar ilmu administrasi negara atau ilmu manajemen.</w:t>
      </w:r>
    </w:p>
    <w:p w14:paraId="695256CD"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 xml:space="preserve">Beban belajar program penyetaraan sebanyak  200 Jp. Mata kuliah yang ditempuh terkait dengan manajemen dan kepemimpinan, yang diampu para  pengajar/nara sumber para pejabat tinggi, atau para ahli di bidangnya.  Pembelajaran dengan mata kuliah yang sudah dipaketkan, dilaksanakan bersama dengan peserta reguler, dengan penugasan berbeda, lebih ringan dari peserta reguler (NKP 6 dan Nastrap). </w:t>
      </w:r>
    </w:p>
    <w:p w14:paraId="16D8D855"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 xml:space="preserve">Adaptabilitas  lulusan S2 dan S3 dalam kegiatan akademik dinilai  kurang oleh para dosen Sespimen dan Sespimti, terutama dalam penyelesaian tugas </w:t>
      </w:r>
      <w:r w:rsidRPr="00413274">
        <w:rPr>
          <w:rFonts w:ascii="Times New Roman" w:hAnsi="Times New Roman"/>
          <w:i/>
          <w:iCs/>
          <w:sz w:val="24"/>
          <w:szCs w:val="24"/>
          <w:lang w:val="id-ID"/>
        </w:rPr>
        <w:t>polecy breaf</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maind mapping</w:t>
      </w:r>
      <w:r w:rsidRPr="00413274">
        <w:rPr>
          <w:rFonts w:ascii="Times New Roman" w:hAnsi="Times New Roman"/>
          <w:sz w:val="24"/>
          <w:szCs w:val="24"/>
          <w:lang w:val="id-ID"/>
        </w:rPr>
        <w:t xml:space="preserve"> dan NKP. Hal ini diakibatkan tradisi belajar dan tata cara penulisan  karya ilmiah yang berbeda. Sedianya penulisan karya ilmiah bersifat universal, relatif sama di mana pun, walau dengan selingkung yang berbeda, sehingga tidak menjadi masalah bagi penulis karya ilmiah di mana pun. Menurut responden Dosen, hasil belajar  lulusan S2 dan S3   tidak lebih baik dari peserta reguler. Walau demikian,  dalam penulisan karya ilmiah lulusan S2 dan S3 lebih baik dari  peserta reguler. </w:t>
      </w:r>
    </w:p>
    <w:p w14:paraId="17EFF0E6" w14:textId="7DBA222A"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lastRenderedPageBreak/>
        <w:t>Untuk keberhasilan capaian kompetensi  lulusan S2 dan S3 yang setara dengan lulusan Sespimen dan Sespimti, pihak Sespimen dan Sespimti memberikan layana</w:t>
      </w:r>
      <w:r w:rsidR="00AD0E9B" w:rsidRPr="00413274">
        <w:rPr>
          <w:rFonts w:ascii="Times New Roman" w:hAnsi="Times New Roman"/>
          <w:sz w:val="24"/>
          <w:szCs w:val="24"/>
          <w:lang w:val="en-US"/>
        </w:rPr>
        <w:t>n</w:t>
      </w:r>
      <w:r w:rsidRPr="00413274">
        <w:rPr>
          <w:rFonts w:ascii="Times New Roman" w:hAnsi="Times New Roman"/>
          <w:sz w:val="24"/>
          <w:szCs w:val="24"/>
          <w:lang w:val="id-ID"/>
        </w:rPr>
        <w:t xml:space="preserve"> akademik khusus kepada para peserta penyetaraan  dengan pemberian bimbingan  dan pendampingan yang bersifat individual melalui Kelompok Belajar (Pokjar). Kegiatan dilakukan setiap hari Kamis, dengan materi terkait  pemetaan dan taskap serta  pembuatan </w:t>
      </w:r>
      <w:r w:rsidRPr="00413274">
        <w:rPr>
          <w:rFonts w:ascii="Times New Roman" w:hAnsi="Times New Roman"/>
          <w:i/>
          <w:iCs/>
          <w:sz w:val="24"/>
          <w:szCs w:val="24"/>
          <w:lang w:val="id-ID"/>
        </w:rPr>
        <w:t>polecy brief</w:t>
      </w:r>
      <w:r w:rsidRPr="00413274">
        <w:rPr>
          <w:rFonts w:ascii="Times New Roman" w:hAnsi="Times New Roman"/>
          <w:sz w:val="24"/>
          <w:szCs w:val="24"/>
          <w:lang w:val="id-ID"/>
        </w:rPr>
        <w:t xml:space="preserve">. Dibimbing oleh  Widiaiswara (WI). Satu orang  WI membimbing 4 orang peserta. </w:t>
      </w:r>
    </w:p>
    <w:p w14:paraId="6AF96DFC"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p>
    <w:p w14:paraId="7DFD52DB" w14:textId="77777777" w:rsidR="00917AD8" w:rsidRPr="00413274" w:rsidRDefault="00917AD8" w:rsidP="00763D91">
      <w:pPr>
        <w:pStyle w:val="NoSpacing"/>
        <w:numPr>
          <w:ilvl w:val="0"/>
          <w:numId w:val="18"/>
        </w:numPr>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Tindak lanjut dari Program Penyetaraan </w:t>
      </w:r>
    </w:p>
    <w:p w14:paraId="7A609491"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 xml:space="preserve">Ketidak konsistenan penyelenggaraan penyetaraan, diikuti dengan ketidak setaraan  Binkar lulusan S2/S3 yang sesungguhnya, di mana lulusan S2 dan S3 kedinasan seharusnya memiliki kesempatan  yang sama dengan para lulusan Sespimen dan Sespimti dalam penempatan dengan kedudukannya. Menurut beberapa responden, peluang Binkar (penempatan dan jabatan) lulusan Sespimen dan Sespimti lebih baik dibanding lulusan S2 dan S3 yang mengikuti penyetaraan. Karir senior alumni program S2/S3 kedinasan tidak mendapatkan penempatan sebagaimana mestinya sebagai bentuk pengembangan karir. Kondisi ini diduga berpengaruh terhadap minat anggota Polri untuk mengikuti pendidikan kedinasan S2 dan S3  di STIK-PTIK.  </w:t>
      </w:r>
    </w:p>
    <w:p w14:paraId="66306600"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69C5FA6B" w14:textId="77777777" w:rsidR="00917AD8" w:rsidRPr="00413274" w:rsidRDefault="00917AD8" w:rsidP="00917AD8">
      <w:pPr>
        <w:pStyle w:val="NoSpacing"/>
        <w:spacing w:line="276" w:lineRule="auto"/>
        <w:jc w:val="both"/>
        <w:rPr>
          <w:rFonts w:ascii="Times New Roman" w:hAnsi="Times New Roman"/>
          <w:b/>
          <w:sz w:val="24"/>
          <w:szCs w:val="24"/>
          <w:lang w:val="id-ID"/>
        </w:rPr>
      </w:pPr>
      <w:r w:rsidRPr="00413274">
        <w:rPr>
          <w:rFonts w:ascii="Times New Roman" w:hAnsi="Times New Roman"/>
          <w:b/>
          <w:spacing w:val="2"/>
          <w:sz w:val="24"/>
          <w:szCs w:val="24"/>
          <w:lang w:val="id-ID"/>
        </w:rPr>
        <w:t xml:space="preserve">Faktor-faktor yang Mempengaruhi </w:t>
      </w:r>
      <w:r w:rsidRPr="00413274">
        <w:rPr>
          <w:rFonts w:ascii="Times New Roman" w:hAnsi="Times New Roman"/>
          <w:b/>
          <w:sz w:val="24"/>
          <w:szCs w:val="24"/>
          <w:lang w:val="id-ID"/>
        </w:rPr>
        <w:t xml:space="preserve">Penyetaraan lulusan Program pendidikan S2 dan S3 Kedinasan dengan lulusan Sespimen dan Sespimti </w:t>
      </w:r>
    </w:p>
    <w:p w14:paraId="68BDAFB9" w14:textId="77777777" w:rsidR="00AD0E9B" w:rsidRPr="00413274" w:rsidRDefault="00AD0E9B" w:rsidP="00917AD8">
      <w:pPr>
        <w:pStyle w:val="NoSpacing"/>
        <w:spacing w:line="276" w:lineRule="auto"/>
        <w:jc w:val="both"/>
        <w:rPr>
          <w:rFonts w:ascii="Times New Roman" w:hAnsi="Times New Roman"/>
          <w:b/>
          <w:spacing w:val="2"/>
          <w:sz w:val="24"/>
          <w:szCs w:val="24"/>
          <w:lang w:val="id-ID"/>
        </w:rPr>
      </w:pPr>
    </w:p>
    <w:p w14:paraId="6B24D4B4" w14:textId="77777777" w:rsidR="00917AD8" w:rsidRPr="00413274" w:rsidRDefault="00917AD8" w:rsidP="00763D91">
      <w:pPr>
        <w:pStyle w:val="NoSpacing"/>
        <w:numPr>
          <w:ilvl w:val="0"/>
          <w:numId w:val="19"/>
        </w:numPr>
        <w:spacing w:line="276" w:lineRule="auto"/>
        <w:ind w:left="567" w:hanging="567"/>
        <w:jc w:val="both"/>
        <w:rPr>
          <w:rFonts w:ascii="Times New Roman" w:hAnsi="Times New Roman"/>
          <w:b/>
          <w:bCs/>
          <w:sz w:val="24"/>
          <w:szCs w:val="24"/>
          <w:lang w:val="id-ID"/>
        </w:rPr>
      </w:pPr>
      <w:r w:rsidRPr="00413274">
        <w:rPr>
          <w:rFonts w:ascii="Times New Roman" w:hAnsi="Times New Roman"/>
          <w:b/>
          <w:bCs/>
          <w:sz w:val="24"/>
          <w:szCs w:val="24"/>
          <w:lang w:val="id-ID"/>
        </w:rPr>
        <w:t>Persepsi Terhadap Perkap No.6, tahun  tahun 2016 dan Konsistensi Penyelenggraan</w:t>
      </w:r>
    </w:p>
    <w:p w14:paraId="7F00E490"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Program penyetaraan, dipersepsi kurang tepat, karena pada dasarnya program  S2 dan S3 tidak bisa disetarakan/disejajarkan dengan Sespimen dan Sespimti. Kedua jenis pendidikan tersebut berbeda jalur dan kefungsiannya. Selain itu istilah matrikulasi dalam penyetaraan Binkar S2 dan S3 dengan Sespima dan Sespimti   secara psikologis dipersepsi telah memposisikan program S2 atau S3 keberadaannya lebih rendah dibanding Sespimen dan Sespimti.  Selain itu, ketidakkonsistenan implementasi Perkap No.6 tahun 2016 oleh implementator program di tingkat Mabes, yakni Lemdiklat dan As SDM Polri, berimplikasi pada animo calon peserta mengikuti program S2 dan S3 rendah.</w:t>
      </w:r>
    </w:p>
    <w:p w14:paraId="604D6D29" w14:textId="77777777" w:rsidR="00917AD8" w:rsidRPr="00413274" w:rsidRDefault="00917AD8" w:rsidP="00763D91">
      <w:pPr>
        <w:pStyle w:val="NoSpacing"/>
        <w:numPr>
          <w:ilvl w:val="0"/>
          <w:numId w:val="19"/>
        </w:numPr>
        <w:spacing w:line="276" w:lineRule="auto"/>
        <w:ind w:left="567" w:hanging="567"/>
        <w:jc w:val="both"/>
        <w:rPr>
          <w:rFonts w:ascii="Times New Roman" w:hAnsi="Times New Roman"/>
          <w:b/>
          <w:bCs/>
          <w:sz w:val="24"/>
          <w:szCs w:val="24"/>
          <w:lang w:val="id-ID"/>
        </w:rPr>
      </w:pPr>
      <w:r w:rsidRPr="00413274">
        <w:rPr>
          <w:rFonts w:ascii="Times New Roman" w:hAnsi="Times New Roman"/>
          <w:b/>
          <w:bCs/>
          <w:sz w:val="24"/>
          <w:szCs w:val="24"/>
          <w:lang w:val="id-ID"/>
        </w:rPr>
        <w:t>Penyelenggaraan S2 dan S3 Kedinasan</w:t>
      </w:r>
    </w:p>
    <w:p w14:paraId="156199AF"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 xml:space="preserve">Masa studi S2 dan S3 di STIK dianggap terlalu lama (2-5 tahun) berpotensi mengganggu pengembangan karir, harus meningggalkan keluarga, melepas jabatan,  berimplikasi terhadap kehilangan tunjangan  jabatan,  serta ketidak jelasan karir setelah selesai pendidikan, menjadi pertimbangan berat anggota Polri untuk mengambil kesempatan melanjutkan pendidikan kedinasan di S2/S3 STIK PTIK. Banyak anggota Polri lebih memilih melanjutkan pendidikan kedinasan di luar STIK-PTIK seperti UI, UGM, Unair. Alasan mendasar adalah walau memperoleh beasiswa sama besarnya dengan kuliah di STIK-PTIK, namun memiliki keleluasaan waktu seperti mahasiswa pada umumnya, memiliki relasi dan jejaring di luar Polri, tidak harus  tinggal di asrama dengan protokol ketat.  Pelanjutan pendidikan ke luar negeri melalui jalur besiswa LPDP menjadi pilihan yang sangat menarik, terutama ke Inggris, karena masa tempuh pendidikan hanya setahun. </w:t>
      </w:r>
      <w:r w:rsidRPr="00413274">
        <w:rPr>
          <w:rFonts w:ascii="Times New Roman" w:hAnsi="Times New Roman"/>
          <w:sz w:val="24"/>
          <w:szCs w:val="24"/>
          <w:lang w:val="id-ID"/>
        </w:rPr>
        <w:lastRenderedPageBreak/>
        <w:t xml:space="preserve">Pengalaman belajar di luar negeri dengan prestise yang tinggi dan beasiswa yang memadai menjadi pilihan terbaik.  </w:t>
      </w:r>
    </w:p>
    <w:p w14:paraId="5C51959B"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 xml:space="preserve">Ada alternatif yang  dianggap lebih menarik dibanding S2  STIK-PTIK, yaitu Sesko Angkatan Darat dengan memperoleh Ijazah Sesko yang setara dengan Sespimen, sekaligus dapat menempuh pendidikan program S2 sehingga memperoleh gelar Magister Pertahanan. Selain itu  ternyata banyak diantara anggota Polri mengambil S2 dan S3  nonkedinasan tanpa beasiswa, dengan alasan tidak meninggalkan jabatan, dapat memanfaatkan waktu di sela kedinasan, menambah relasi dan jejaring, dan memperoleh ilmu yang lebih beragam, selain ada pilihan belajar secara daring dan </w:t>
      </w:r>
      <w:r w:rsidRPr="00413274">
        <w:rPr>
          <w:rFonts w:ascii="Times New Roman" w:hAnsi="Times New Roman"/>
          <w:i/>
          <w:iCs/>
          <w:sz w:val="24"/>
          <w:szCs w:val="24"/>
          <w:lang w:val="id-ID"/>
        </w:rPr>
        <w:t xml:space="preserve">blanded learning, </w:t>
      </w:r>
      <w:r w:rsidRPr="00413274">
        <w:rPr>
          <w:rFonts w:ascii="Times New Roman" w:hAnsi="Times New Roman"/>
          <w:sz w:val="24"/>
          <w:szCs w:val="24"/>
          <w:lang w:val="id-ID"/>
        </w:rPr>
        <w:t>walau menyadari tidak diakui sebagai Binkar. Kondisi tersebut  merupakan salah satu  penyebab S2 dan S3 STIK-PTIK bukan menjadi pilihan utama, sehingga animo  masuk S2 dan S3 STIK-PTIK rendah.</w:t>
      </w:r>
    </w:p>
    <w:p w14:paraId="40E53CA4"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 xml:space="preserve">Besar beasiswa yang diperoleh pendidikan kedinasan (biaya hidup) di STIK dan PTIK sebenarnya sama besarnya dengan beasiswa kedinasan di luar STIK dan PTIK  bagi mahasiswa umum sekalipun. Namun di luar PTIK dan STIK memiliki peluang untuk memperoleh tambahan biaya melalui hibah penulisan tesis dan disertasi dari Dikti,  perguruan tinggi tempat kuliah, sponsor  atau atau lembaga lain,  selain terlibat dalam penelitian dosen atau dalam kegiatan kampus. </w:t>
      </w:r>
    </w:p>
    <w:p w14:paraId="3554378B"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 xml:space="preserve">Informasi adanya kebijakan lulusan S2 dan S3 ditempatkan di Lemdiklatpol  juga menjadi salah satu penyebab ketidaktertarikan untuk melanjutkan ke S2 dan S3 STIK-PTIK. Hal tersebut karena karir dalam dunia pendidikan bukan pilihan dan tidak pernah dibayangkan sebelumnya, bahkan dianggap menyimpang dari cita-cita sebagai polisi yang sebenarnya. Selain itu penghargaan dalam bentuk tunjangan, remunerasi  atau pendapatan lainnya kurang menarik dibanding jika bertugas di kewilayahan sebagai pembina fungsi. </w:t>
      </w:r>
    </w:p>
    <w:p w14:paraId="7AE3B2C6" w14:textId="77777777" w:rsidR="00917AD8" w:rsidRPr="00413274" w:rsidRDefault="00917AD8" w:rsidP="00917AD8">
      <w:pPr>
        <w:pStyle w:val="NoSpacing"/>
        <w:spacing w:line="276" w:lineRule="auto"/>
        <w:ind w:left="567" w:firstLine="567"/>
        <w:jc w:val="both"/>
        <w:rPr>
          <w:rFonts w:ascii="Times New Roman" w:hAnsi="Times New Roman"/>
          <w:sz w:val="24"/>
          <w:szCs w:val="24"/>
          <w:lang w:val="id-ID"/>
        </w:rPr>
      </w:pPr>
      <w:r w:rsidRPr="00413274">
        <w:rPr>
          <w:rFonts w:ascii="Times New Roman" w:hAnsi="Times New Roman"/>
          <w:sz w:val="24"/>
          <w:szCs w:val="24"/>
          <w:lang w:val="id-ID"/>
        </w:rPr>
        <w:t>Kurang diapresiasinya lulusan S2 dan S3 STIK  dengan  tidak adanya kemudahan untuk mengikuti Sespimen/Sespimti, serta ketidakcepatan dalam penempatan dan  pemosisian dalam jabatan  yang menarik, membuat para anggota Polri merasa tidak tertarik untuk melanjutkan studi S2 dan S3 STIK-PTIK.</w:t>
      </w:r>
    </w:p>
    <w:p w14:paraId="0C4E499F"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326B1D9F" w14:textId="77777777" w:rsidR="00917AD8" w:rsidRPr="00413274" w:rsidRDefault="00917AD8" w:rsidP="00917AD8">
      <w:pPr>
        <w:pStyle w:val="NoSpacing"/>
        <w:spacing w:line="276" w:lineRule="auto"/>
        <w:jc w:val="both"/>
        <w:rPr>
          <w:rFonts w:ascii="Times New Roman" w:hAnsi="Times New Roman"/>
          <w:b/>
          <w:spacing w:val="2"/>
          <w:sz w:val="24"/>
          <w:szCs w:val="24"/>
          <w:lang w:val="id-ID"/>
        </w:rPr>
      </w:pPr>
      <w:r w:rsidRPr="00413274">
        <w:rPr>
          <w:rFonts w:ascii="Times New Roman" w:hAnsi="Times New Roman"/>
          <w:b/>
          <w:spacing w:val="2"/>
          <w:sz w:val="24"/>
          <w:szCs w:val="24"/>
          <w:lang w:val="id-ID"/>
        </w:rPr>
        <w:t>Preferensi anggota Polri untuk Mengikuti  Pendidikan Program S2/S3 STIK</w:t>
      </w:r>
    </w:p>
    <w:p w14:paraId="525C33D4"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Alasan tidak mau S2 STIK</w:t>
      </w:r>
    </w:p>
    <w:p w14:paraId="363D2867" w14:textId="77777777" w:rsidR="00917AD8" w:rsidRPr="00413274" w:rsidRDefault="00917AD8" w:rsidP="00763D91">
      <w:pPr>
        <w:pStyle w:val="NoSpacing"/>
        <w:numPr>
          <w:ilvl w:val="0"/>
          <w:numId w:val="20"/>
        </w:numPr>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S2,  dan S3 setara dengan SESPIM, tidak harus ikut penyetaraan.</w:t>
      </w:r>
    </w:p>
    <w:p w14:paraId="6343CFD5" w14:textId="373E92AF" w:rsidR="00917AD8" w:rsidRPr="00413274" w:rsidRDefault="00917AD8" w:rsidP="00763D91">
      <w:pPr>
        <w:pStyle w:val="NoSpacing"/>
        <w:numPr>
          <w:ilvl w:val="0"/>
          <w:numId w:val="20"/>
        </w:numPr>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Selama belajar memperoleh tunjangan belajar dan tunjangan lainnya yang dapat mendukung penyelesaian studi (hibah penyelesaia</w:t>
      </w:r>
      <w:r w:rsidR="00AD0E9B" w:rsidRPr="00413274">
        <w:rPr>
          <w:rFonts w:ascii="Times New Roman" w:hAnsi="Times New Roman"/>
          <w:sz w:val="24"/>
          <w:szCs w:val="24"/>
          <w:lang w:val="id-ID"/>
        </w:rPr>
        <w:t xml:space="preserve">n studi, </w:t>
      </w:r>
      <w:r w:rsidR="00AD0E9B" w:rsidRPr="00413274">
        <w:rPr>
          <w:rFonts w:ascii="Times New Roman" w:hAnsi="Times New Roman"/>
          <w:i/>
          <w:sz w:val="24"/>
          <w:szCs w:val="24"/>
          <w:lang w:val="id-ID"/>
        </w:rPr>
        <w:t>li</w:t>
      </w:r>
      <w:r w:rsidR="00AD0E9B" w:rsidRPr="00413274">
        <w:rPr>
          <w:rFonts w:ascii="Times New Roman" w:hAnsi="Times New Roman"/>
          <w:i/>
          <w:sz w:val="24"/>
          <w:szCs w:val="24"/>
          <w:lang w:val="en-US"/>
        </w:rPr>
        <w:t>v</w:t>
      </w:r>
      <w:r w:rsidRPr="00413274">
        <w:rPr>
          <w:rFonts w:ascii="Times New Roman" w:hAnsi="Times New Roman"/>
          <w:i/>
          <w:sz w:val="24"/>
          <w:szCs w:val="24"/>
          <w:lang w:val="id-ID"/>
        </w:rPr>
        <w:t>ing cost</w:t>
      </w:r>
      <w:r w:rsidRPr="00413274">
        <w:rPr>
          <w:rFonts w:ascii="Times New Roman" w:hAnsi="Times New Roman"/>
          <w:sz w:val="24"/>
          <w:szCs w:val="24"/>
          <w:lang w:val="id-ID"/>
        </w:rPr>
        <w:t xml:space="preserve">, dll). </w:t>
      </w:r>
    </w:p>
    <w:p w14:paraId="3B89051B" w14:textId="77777777" w:rsidR="00917AD8" w:rsidRPr="00413274" w:rsidRDefault="00917AD8" w:rsidP="00763D91">
      <w:pPr>
        <w:pStyle w:val="NoSpacing"/>
        <w:numPr>
          <w:ilvl w:val="0"/>
          <w:numId w:val="20"/>
        </w:numPr>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Pemberian jalur pengembangan karir khusus bagi  lulusan S2 dan S3.</w:t>
      </w:r>
    </w:p>
    <w:p w14:paraId="1295B7C6" w14:textId="77777777" w:rsidR="00917AD8" w:rsidRPr="00413274" w:rsidRDefault="00917AD8" w:rsidP="00763D91">
      <w:pPr>
        <w:pStyle w:val="NoSpacing"/>
        <w:numPr>
          <w:ilvl w:val="0"/>
          <w:numId w:val="20"/>
        </w:numPr>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Preferensi studi diluar STIK tidak mensyaratkan adanya jenjang kepangkatan tertentu.</w:t>
      </w:r>
    </w:p>
    <w:p w14:paraId="14B7EE0A" w14:textId="77777777" w:rsidR="00917AD8" w:rsidRPr="00413274" w:rsidRDefault="00917AD8" w:rsidP="00917AD8">
      <w:pPr>
        <w:pStyle w:val="NoSpacing"/>
        <w:spacing w:line="276" w:lineRule="auto"/>
        <w:jc w:val="both"/>
        <w:rPr>
          <w:rFonts w:ascii="Times New Roman" w:hAnsi="Times New Roman"/>
          <w:bCs/>
          <w:sz w:val="24"/>
          <w:szCs w:val="24"/>
          <w:lang w:val="id-ID"/>
        </w:rPr>
      </w:pPr>
    </w:p>
    <w:p w14:paraId="6F33B791" w14:textId="77777777" w:rsidR="00917AD8" w:rsidRPr="00413274" w:rsidRDefault="00917AD8" w:rsidP="00917AD8">
      <w:pPr>
        <w:pStyle w:val="NoSpacing"/>
        <w:spacing w:line="276" w:lineRule="auto"/>
        <w:jc w:val="both"/>
        <w:rPr>
          <w:rFonts w:ascii="Times New Roman" w:hAnsi="Times New Roman"/>
          <w:b/>
          <w:sz w:val="24"/>
          <w:szCs w:val="24"/>
          <w:lang w:val="id-ID"/>
        </w:rPr>
      </w:pPr>
      <w:r w:rsidRPr="00413274">
        <w:rPr>
          <w:rFonts w:ascii="Times New Roman" w:hAnsi="Times New Roman"/>
          <w:b/>
          <w:sz w:val="24"/>
          <w:szCs w:val="24"/>
          <w:lang w:val="id-ID"/>
        </w:rPr>
        <w:t>Catatan Lapangan FGD</w:t>
      </w:r>
    </w:p>
    <w:p w14:paraId="2E162FE3"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Implementasi Penyetaraan lulusan Program pendidikan strata dua (S2) dan strata tiga (S3) kedinasan di Sespim</w:t>
      </w:r>
    </w:p>
    <w:p w14:paraId="2437D4D5"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CECC028" w14:textId="77777777" w:rsidR="00917AD8" w:rsidRPr="00413274" w:rsidRDefault="00917AD8" w:rsidP="00763D91">
      <w:pPr>
        <w:pStyle w:val="NoSpacing"/>
        <w:numPr>
          <w:ilvl w:val="0"/>
          <w:numId w:val="21"/>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Persepsi responden tentang program penyetaraan</w:t>
      </w:r>
    </w:p>
    <w:p w14:paraId="71946AA9" w14:textId="77777777" w:rsidR="00917AD8" w:rsidRPr="00413274" w:rsidRDefault="00917AD8" w:rsidP="00763D91">
      <w:pPr>
        <w:pStyle w:val="NoSpacing"/>
        <w:numPr>
          <w:ilvl w:val="0"/>
          <w:numId w:val="22"/>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lastRenderedPageBreak/>
        <w:t>Perkap No 6 Tahun 2016 tentang Penyetaraan Binkar belum tersosialisasi terhadap personil di wilayah. Informasi tentang hal tersebut diperoleh melalui informasi langsung secara verbal dari rekan kerja.</w:t>
      </w:r>
    </w:p>
    <w:p w14:paraId="65CCD512" w14:textId="77777777" w:rsidR="00917AD8" w:rsidRPr="00413274" w:rsidRDefault="00917AD8" w:rsidP="00763D91">
      <w:pPr>
        <w:pStyle w:val="NoSpacing"/>
        <w:numPr>
          <w:ilvl w:val="0"/>
          <w:numId w:val="22"/>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 xml:space="preserve">Penyetaraan Binkar lulusan S2 dan S3 difahami sebagai hak  yang setara dengan Binkar yang diperoleh lulusan Sespima dan Sespimti, dengan catatan mengikuti program matrikulasi untuk pemilikan kompetensi manajerial dan kepemimpinan.  </w:t>
      </w:r>
    </w:p>
    <w:p w14:paraId="7E170128" w14:textId="77777777" w:rsidR="00917AD8" w:rsidRPr="00413274" w:rsidRDefault="00917AD8" w:rsidP="00763D91">
      <w:pPr>
        <w:pStyle w:val="NoSpacing"/>
        <w:numPr>
          <w:ilvl w:val="0"/>
          <w:numId w:val="22"/>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S2 dan S3 tidak bisa disetarakan/disejajarkan dikarenakan jenis pendidikan yang berbeda.</w:t>
      </w:r>
    </w:p>
    <w:p w14:paraId="539451C4" w14:textId="77777777" w:rsidR="00917AD8" w:rsidRPr="00413274" w:rsidRDefault="00917AD8" w:rsidP="00763D91">
      <w:pPr>
        <w:pStyle w:val="NoSpacing"/>
        <w:numPr>
          <w:ilvl w:val="0"/>
          <w:numId w:val="23"/>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S1 dan S2 merupakan pendidikan akademik, sedangkan Sespima dan Sespimti adalah pendidikan bagi personil yang akan atau sedang menduduki jabatan tertentu.</w:t>
      </w:r>
    </w:p>
    <w:p w14:paraId="7C11BE51" w14:textId="77777777" w:rsidR="00917AD8" w:rsidRPr="00413274" w:rsidRDefault="00917AD8" w:rsidP="00763D91">
      <w:pPr>
        <w:pStyle w:val="NoSpacing"/>
        <w:numPr>
          <w:ilvl w:val="0"/>
          <w:numId w:val="23"/>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Tujuan, profil, kompetensi yang berbeda.</w:t>
      </w:r>
    </w:p>
    <w:p w14:paraId="4FBF1BC4" w14:textId="77777777" w:rsidR="00917AD8" w:rsidRPr="00413274" w:rsidRDefault="00917AD8" w:rsidP="00763D91">
      <w:pPr>
        <w:pStyle w:val="NoSpacing"/>
        <w:numPr>
          <w:ilvl w:val="0"/>
          <w:numId w:val="23"/>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Masa dan beban studi berbeda. S2 (minimal 2 tahun), S3 (minimal 3 tahun) lepas jabatan, memperoleh gelar.</w:t>
      </w:r>
    </w:p>
    <w:p w14:paraId="71990F3C" w14:textId="77777777" w:rsidR="00917AD8" w:rsidRPr="00413274" w:rsidRDefault="00917AD8" w:rsidP="00763D91">
      <w:pPr>
        <w:pStyle w:val="NoSpacing"/>
        <w:numPr>
          <w:ilvl w:val="0"/>
          <w:numId w:val="23"/>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Masa dan beban studi  Sespim 7 bulan (1600 jp), lepas jabatan, memperoleh ijazah.</w:t>
      </w:r>
    </w:p>
    <w:p w14:paraId="17EA5341" w14:textId="77777777" w:rsidR="00917AD8" w:rsidRPr="00413274" w:rsidRDefault="00917AD8" w:rsidP="00763D91">
      <w:pPr>
        <w:pStyle w:val="NoSpacing"/>
        <w:numPr>
          <w:ilvl w:val="0"/>
          <w:numId w:val="22"/>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 xml:space="preserve">Istilah matrikulasi  dalam penyetaraan Binkar S2 dan S3 dengan Sespima dan Sespimti secara psikologis menunjukan S2 atau S3 keberadaannya lebih rendah dibanding  Sespima dan Sespimti. </w:t>
      </w:r>
    </w:p>
    <w:p w14:paraId="1388B22B" w14:textId="77777777" w:rsidR="00917AD8" w:rsidRPr="00413274" w:rsidRDefault="00917AD8" w:rsidP="00763D91">
      <w:pPr>
        <w:pStyle w:val="NoSpacing"/>
        <w:numPr>
          <w:ilvl w:val="0"/>
          <w:numId w:val="22"/>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Tujuan penyetaraan dalam upaya peningkatan animo ke S2 dan S3, sulit direalisasikan jika kesempatan mengikuti Sespim masih terbatas.</w:t>
      </w:r>
    </w:p>
    <w:p w14:paraId="7E27CF05"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83DE3E2" w14:textId="77777777" w:rsidR="00917AD8" w:rsidRPr="00413274" w:rsidRDefault="00917AD8" w:rsidP="00763D91">
      <w:pPr>
        <w:pStyle w:val="NoSpacing"/>
        <w:numPr>
          <w:ilvl w:val="0"/>
          <w:numId w:val="24"/>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 xml:space="preserve">Penyelenggaraan  penyetaraan </w:t>
      </w:r>
    </w:p>
    <w:p w14:paraId="595C32B0" w14:textId="77777777" w:rsidR="00917AD8" w:rsidRPr="00413274" w:rsidRDefault="00917AD8" w:rsidP="00763D91">
      <w:pPr>
        <w:pStyle w:val="NoSpacing"/>
        <w:numPr>
          <w:ilvl w:val="1"/>
          <w:numId w:val="2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Perkap tidak konsisten diimplementasikan, bahkan tidak diakui  dan diketahui keberadaannya.</w:t>
      </w:r>
    </w:p>
    <w:p w14:paraId="41115EC2" w14:textId="77777777" w:rsidR="00917AD8" w:rsidRPr="00413274" w:rsidRDefault="00917AD8" w:rsidP="00763D91">
      <w:pPr>
        <w:pStyle w:val="NoSpacing"/>
        <w:numPr>
          <w:ilvl w:val="1"/>
          <w:numId w:val="2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Pembukaan program matrikulasi timbul tenggelam, bahkan 2 tahun tidak diselenggarakan.</w:t>
      </w:r>
    </w:p>
    <w:p w14:paraId="526D03A1" w14:textId="77777777" w:rsidR="00917AD8" w:rsidRPr="00413274" w:rsidRDefault="00917AD8" w:rsidP="00763D91">
      <w:pPr>
        <w:pStyle w:val="NoSpacing"/>
        <w:numPr>
          <w:ilvl w:val="1"/>
          <w:numId w:val="2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Kompetensi, masa studi dan beban belajar.</w:t>
      </w:r>
    </w:p>
    <w:p w14:paraId="3B311872" w14:textId="77777777" w:rsidR="00917AD8" w:rsidRPr="00413274" w:rsidRDefault="00917AD8" w:rsidP="00763D91">
      <w:pPr>
        <w:pStyle w:val="NoSpacing"/>
        <w:numPr>
          <w:ilvl w:val="2"/>
          <w:numId w:val="24"/>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Diskrepansi kompetensi dari kedua jenis pendidikan menjadi masalah tertentu dalam penetapan capaian kompetensi.</w:t>
      </w:r>
    </w:p>
    <w:p w14:paraId="6583A8E6" w14:textId="77777777" w:rsidR="00917AD8" w:rsidRPr="00413274" w:rsidRDefault="00917AD8" w:rsidP="00763D91">
      <w:pPr>
        <w:pStyle w:val="NoSpacing"/>
        <w:numPr>
          <w:ilvl w:val="2"/>
          <w:numId w:val="24"/>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Mata kuliah S2 dan S3 tidak relevan dengan matakuliah SESPIM, dikarenakan profil dan capaian pembelajaran lulusan berbeda.</w:t>
      </w:r>
    </w:p>
    <w:p w14:paraId="06F37772" w14:textId="77777777" w:rsidR="00917AD8" w:rsidRPr="00413274" w:rsidRDefault="00917AD8" w:rsidP="00763D91">
      <w:pPr>
        <w:pStyle w:val="NoSpacing"/>
        <w:numPr>
          <w:ilvl w:val="2"/>
          <w:numId w:val="24"/>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Belum dilakukan RPL terhadap ragam program kedinasan yang berbeda-beda, sehingga penetapan matakuliah yang ditempuh ditetapkan secara paket, yang diarahkan pada kebijakan, manajemen dan kepemimpinan.</w:t>
      </w:r>
    </w:p>
    <w:p w14:paraId="4539F581" w14:textId="77777777" w:rsidR="00917AD8" w:rsidRPr="00413274" w:rsidRDefault="00917AD8" w:rsidP="00763D91">
      <w:pPr>
        <w:pStyle w:val="NoSpacing"/>
        <w:numPr>
          <w:ilvl w:val="1"/>
          <w:numId w:val="2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Pembelajaran</w:t>
      </w:r>
    </w:p>
    <w:p w14:paraId="5B8C2C54" w14:textId="77777777" w:rsidR="00917AD8" w:rsidRPr="00413274" w:rsidRDefault="00917AD8" w:rsidP="00763D91">
      <w:pPr>
        <w:pStyle w:val="NoSpacing"/>
        <w:numPr>
          <w:ilvl w:val="2"/>
          <w:numId w:val="24"/>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Beban belajar berjumlah 200 Jp</w:t>
      </w:r>
    </w:p>
    <w:p w14:paraId="2B8D83E2" w14:textId="77777777" w:rsidR="00917AD8" w:rsidRPr="00413274" w:rsidRDefault="00917AD8" w:rsidP="00763D91">
      <w:pPr>
        <w:pStyle w:val="NoSpacing"/>
        <w:numPr>
          <w:ilvl w:val="2"/>
          <w:numId w:val="24"/>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Mata pelajaran yang ditempuh terkait dengan substansi manajerial dan leadership, dengan Narsum  para pejabat tinggi.</w:t>
      </w:r>
    </w:p>
    <w:p w14:paraId="6F09481F" w14:textId="77777777" w:rsidR="00917AD8" w:rsidRPr="00413274" w:rsidRDefault="00917AD8" w:rsidP="00763D91">
      <w:pPr>
        <w:pStyle w:val="NoSpacing"/>
        <w:numPr>
          <w:ilvl w:val="2"/>
          <w:numId w:val="24"/>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Mapel dengan Narsum dari dalam, tidak diikutu.</w:t>
      </w:r>
    </w:p>
    <w:p w14:paraId="5220B0FE" w14:textId="77777777" w:rsidR="00917AD8" w:rsidRPr="00413274" w:rsidRDefault="00917AD8" w:rsidP="00763D91">
      <w:pPr>
        <w:pStyle w:val="NoSpacing"/>
        <w:numPr>
          <w:ilvl w:val="2"/>
          <w:numId w:val="24"/>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Penugasan NKP sebanyak 6 dan Nastrap.</w:t>
      </w:r>
    </w:p>
    <w:p w14:paraId="4B32D11F" w14:textId="77777777" w:rsidR="00917AD8" w:rsidRPr="00413274" w:rsidRDefault="00917AD8" w:rsidP="00763D91">
      <w:pPr>
        <w:pStyle w:val="NoSpacing"/>
        <w:numPr>
          <w:ilvl w:val="1"/>
          <w:numId w:val="2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Adaptabilitas  lulusan S2 dan S3 dalam kegiatan akademik</w:t>
      </w:r>
    </w:p>
    <w:p w14:paraId="778D6BB9" w14:textId="6FA6A371" w:rsidR="00917AD8" w:rsidRPr="00413274" w:rsidRDefault="00917AD8" w:rsidP="00763D91">
      <w:pPr>
        <w:pStyle w:val="NoSpacing"/>
        <w:numPr>
          <w:ilvl w:val="2"/>
          <w:numId w:val="24"/>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lastRenderedPageBreak/>
        <w:t>Keterlambatan adaptas</w:t>
      </w:r>
      <w:r w:rsidR="00AD0E9B" w:rsidRPr="00413274">
        <w:rPr>
          <w:rFonts w:ascii="Times New Roman" w:hAnsi="Times New Roman"/>
          <w:sz w:val="24"/>
          <w:szCs w:val="24"/>
          <w:lang w:val="id-ID"/>
        </w:rPr>
        <w:t>i dalam penyelesaian tugas (</w:t>
      </w:r>
      <w:r w:rsidR="00AD0E9B" w:rsidRPr="00413274">
        <w:rPr>
          <w:rFonts w:ascii="Times New Roman" w:hAnsi="Times New Roman"/>
          <w:i/>
          <w:sz w:val="24"/>
          <w:szCs w:val="24"/>
          <w:lang w:val="id-ID"/>
        </w:rPr>
        <w:t>pol</w:t>
      </w:r>
      <w:proofErr w:type="spellStart"/>
      <w:r w:rsidR="00AD0E9B" w:rsidRPr="00413274">
        <w:rPr>
          <w:rFonts w:ascii="Times New Roman" w:hAnsi="Times New Roman"/>
          <w:i/>
          <w:sz w:val="24"/>
          <w:szCs w:val="24"/>
          <w:lang w:val="en-US"/>
        </w:rPr>
        <w:t>i</w:t>
      </w:r>
      <w:proofErr w:type="spellEnd"/>
      <w:r w:rsidR="00AD0E9B" w:rsidRPr="00413274">
        <w:rPr>
          <w:rFonts w:ascii="Times New Roman" w:hAnsi="Times New Roman"/>
          <w:i/>
          <w:sz w:val="24"/>
          <w:szCs w:val="24"/>
          <w:lang w:val="id-ID"/>
        </w:rPr>
        <w:t>cy br</w:t>
      </w:r>
      <w:proofErr w:type="spellStart"/>
      <w:r w:rsidR="00AD0E9B" w:rsidRPr="00413274">
        <w:rPr>
          <w:rFonts w:ascii="Times New Roman" w:hAnsi="Times New Roman"/>
          <w:i/>
          <w:sz w:val="24"/>
          <w:szCs w:val="24"/>
          <w:lang w:val="en-US"/>
        </w:rPr>
        <w:t>i</w:t>
      </w:r>
      <w:proofErr w:type="spellEnd"/>
      <w:r w:rsidR="00AD0E9B" w:rsidRPr="00413274">
        <w:rPr>
          <w:rFonts w:ascii="Times New Roman" w:hAnsi="Times New Roman"/>
          <w:i/>
          <w:sz w:val="24"/>
          <w:szCs w:val="24"/>
          <w:lang w:val="id-ID"/>
        </w:rPr>
        <w:t>e</w:t>
      </w:r>
      <w:r w:rsidRPr="00413274">
        <w:rPr>
          <w:rFonts w:ascii="Times New Roman" w:hAnsi="Times New Roman"/>
          <w:i/>
          <w:sz w:val="24"/>
          <w:szCs w:val="24"/>
          <w:lang w:val="id-ID"/>
        </w:rPr>
        <w:t>f, maind mapping</w:t>
      </w:r>
      <w:r w:rsidRPr="00413274">
        <w:rPr>
          <w:rFonts w:ascii="Times New Roman" w:hAnsi="Times New Roman"/>
          <w:sz w:val="24"/>
          <w:szCs w:val="24"/>
          <w:lang w:val="id-ID"/>
        </w:rPr>
        <w:t xml:space="preserve"> dan NKP</w:t>
      </w:r>
      <w:r w:rsidR="00AD0E9B" w:rsidRPr="00413274">
        <w:rPr>
          <w:rFonts w:ascii="Times New Roman" w:hAnsi="Times New Roman"/>
          <w:sz w:val="24"/>
          <w:szCs w:val="24"/>
          <w:lang w:val="en-US"/>
        </w:rPr>
        <w:t>)</w:t>
      </w:r>
    </w:p>
    <w:p w14:paraId="076A93C4" w14:textId="77777777" w:rsidR="00917AD8" w:rsidRPr="00413274" w:rsidRDefault="00917AD8" w:rsidP="00763D91">
      <w:pPr>
        <w:pStyle w:val="NoSpacing"/>
        <w:numPr>
          <w:ilvl w:val="2"/>
          <w:numId w:val="24"/>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Hasil belajar tidak lebih baik dari reguler</w:t>
      </w:r>
    </w:p>
    <w:p w14:paraId="1EB38DE9" w14:textId="77777777" w:rsidR="00917AD8" w:rsidRPr="00413274" w:rsidRDefault="00917AD8" w:rsidP="00763D91">
      <w:pPr>
        <w:pStyle w:val="NoSpacing"/>
        <w:numPr>
          <w:ilvl w:val="2"/>
          <w:numId w:val="24"/>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Penulisan akademik lebih baik, tapi penguasaan substansi fungsi kepolisian rendah</w:t>
      </w:r>
    </w:p>
    <w:p w14:paraId="6957F6F6" w14:textId="77777777" w:rsidR="00917AD8" w:rsidRPr="00413274" w:rsidRDefault="00917AD8" w:rsidP="00763D91">
      <w:pPr>
        <w:pStyle w:val="NoSpacing"/>
        <w:numPr>
          <w:ilvl w:val="1"/>
          <w:numId w:val="24"/>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pelayanan akademik</w:t>
      </w:r>
    </w:p>
    <w:p w14:paraId="6EAA3AF8" w14:textId="77777777" w:rsidR="00917AD8" w:rsidRPr="00413274" w:rsidRDefault="00917AD8" w:rsidP="00763D91">
      <w:pPr>
        <w:pStyle w:val="NoSpacing"/>
        <w:numPr>
          <w:ilvl w:val="0"/>
          <w:numId w:val="25"/>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Diberi bimbingan secara khusus</w:t>
      </w:r>
    </w:p>
    <w:p w14:paraId="13A522C0" w14:textId="77777777" w:rsidR="00917AD8" w:rsidRPr="00413274" w:rsidRDefault="00917AD8" w:rsidP="00763D91">
      <w:pPr>
        <w:pStyle w:val="NoSpacing"/>
        <w:numPr>
          <w:ilvl w:val="0"/>
          <w:numId w:val="25"/>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Ditetapkan pokjar(setiap Kamis ada pendampingan)</w:t>
      </w:r>
    </w:p>
    <w:p w14:paraId="4132CD88" w14:textId="59A59A82" w:rsidR="00917AD8" w:rsidRPr="00413274" w:rsidRDefault="00917AD8" w:rsidP="00763D91">
      <w:pPr>
        <w:pStyle w:val="NoSpacing"/>
        <w:numPr>
          <w:ilvl w:val="0"/>
          <w:numId w:val="25"/>
        </w:numPr>
        <w:spacing w:line="276" w:lineRule="auto"/>
        <w:ind w:left="2268" w:hanging="567"/>
        <w:jc w:val="both"/>
        <w:rPr>
          <w:rFonts w:ascii="Times New Roman" w:hAnsi="Times New Roman"/>
          <w:sz w:val="24"/>
          <w:szCs w:val="24"/>
          <w:lang w:val="id-ID"/>
        </w:rPr>
      </w:pPr>
      <w:r w:rsidRPr="00413274">
        <w:rPr>
          <w:rFonts w:ascii="Times New Roman" w:hAnsi="Times New Roman"/>
          <w:sz w:val="24"/>
          <w:szCs w:val="24"/>
          <w:lang w:val="id-ID"/>
        </w:rPr>
        <w:t>Diberikan pembimbing (WI) terkait dengan tugas-tugas, 1 pembi</w:t>
      </w:r>
      <w:r w:rsidR="00AD0E9B" w:rsidRPr="00413274">
        <w:rPr>
          <w:rFonts w:ascii="Times New Roman" w:hAnsi="Times New Roman"/>
          <w:sz w:val="24"/>
          <w:szCs w:val="24"/>
          <w:lang w:val="id-ID"/>
        </w:rPr>
        <w:t>mning menangani 4 orang u</w:t>
      </w:r>
      <w:r w:rsidR="00AD0E9B" w:rsidRPr="00413274">
        <w:rPr>
          <w:rFonts w:ascii="Times New Roman" w:hAnsi="Times New Roman"/>
          <w:sz w:val="24"/>
          <w:szCs w:val="24"/>
          <w:lang w:val="en-US"/>
        </w:rPr>
        <w:t>n</w:t>
      </w:r>
      <w:r w:rsidR="00AD0E9B" w:rsidRPr="00413274">
        <w:rPr>
          <w:rFonts w:ascii="Times New Roman" w:hAnsi="Times New Roman"/>
          <w:sz w:val="24"/>
          <w:szCs w:val="24"/>
          <w:lang w:val="id-ID"/>
        </w:rPr>
        <w:t>t</w:t>
      </w:r>
      <w:r w:rsidR="00AD0E9B" w:rsidRPr="00413274">
        <w:rPr>
          <w:rFonts w:ascii="Times New Roman" w:hAnsi="Times New Roman"/>
          <w:sz w:val="24"/>
          <w:szCs w:val="24"/>
          <w:lang w:val="en-US"/>
        </w:rPr>
        <w:t>u</w:t>
      </w:r>
      <w:r w:rsidR="00AD0E9B" w:rsidRPr="00413274">
        <w:rPr>
          <w:rFonts w:ascii="Times New Roman" w:hAnsi="Times New Roman"/>
          <w:sz w:val="24"/>
          <w:szCs w:val="24"/>
          <w:lang w:val="id-ID"/>
        </w:rPr>
        <w:t xml:space="preserve">k </w:t>
      </w:r>
      <w:r w:rsidR="00AD0E9B" w:rsidRPr="00413274">
        <w:rPr>
          <w:rFonts w:ascii="Times New Roman" w:hAnsi="Times New Roman"/>
          <w:i/>
          <w:sz w:val="24"/>
          <w:szCs w:val="24"/>
          <w:lang w:val="id-ID"/>
        </w:rPr>
        <w:t>pol</w:t>
      </w:r>
      <w:proofErr w:type="spellStart"/>
      <w:r w:rsidR="00AD0E9B" w:rsidRPr="00413274">
        <w:rPr>
          <w:rFonts w:ascii="Times New Roman" w:hAnsi="Times New Roman"/>
          <w:i/>
          <w:sz w:val="24"/>
          <w:szCs w:val="24"/>
          <w:lang w:val="en-US"/>
        </w:rPr>
        <w:t>i</w:t>
      </w:r>
      <w:proofErr w:type="spellEnd"/>
      <w:r w:rsidRPr="00413274">
        <w:rPr>
          <w:rFonts w:ascii="Times New Roman" w:hAnsi="Times New Roman"/>
          <w:i/>
          <w:sz w:val="24"/>
          <w:szCs w:val="24"/>
          <w:lang w:val="id-ID"/>
        </w:rPr>
        <w:t>cy brief</w:t>
      </w:r>
      <w:r w:rsidRPr="00413274">
        <w:rPr>
          <w:rFonts w:ascii="Times New Roman" w:hAnsi="Times New Roman"/>
          <w:sz w:val="24"/>
          <w:szCs w:val="24"/>
          <w:lang w:val="id-ID"/>
        </w:rPr>
        <w:t>, pemetaan dan taskap</w:t>
      </w:r>
    </w:p>
    <w:p w14:paraId="3A69364A" w14:textId="77777777" w:rsidR="00AD0E9B" w:rsidRPr="00413274" w:rsidRDefault="00AD0E9B" w:rsidP="00AD0E9B">
      <w:pPr>
        <w:pStyle w:val="NoSpacing"/>
        <w:spacing w:line="276" w:lineRule="auto"/>
        <w:ind w:left="2268"/>
        <w:jc w:val="both"/>
        <w:rPr>
          <w:rFonts w:ascii="Times New Roman" w:hAnsi="Times New Roman"/>
          <w:sz w:val="24"/>
          <w:szCs w:val="24"/>
          <w:lang w:val="id-ID"/>
        </w:rPr>
      </w:pPr>
    </w:p>
    <w:p w14:paraId="5503B392" w14:textId="77777777" w:rsidR="00917AD8" w:rsidRPr="00413274" w:rsidRDefault="00917AD8" w:rsidP="00763D91">
      <w:pPr>
        <w:pStyle w:val="NoSpacing"/>
        <w:numPr>
          <w:ilvl w:val="0"/>
          <w:numId w:val="28"/>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Faktor- faktor yang mempengaruhi penyetaraan.</w:t>
      </w:r>
    </w:p>
    <w:p w14:paraId="0A0CC7BA" w14:textId="77777777" w:rsidR="00917AD8" w:rsidRPr="00413274" w:rsidRDefault="00917AD8" w:rsidP="00763D91">
      <w:pPr>
        <w:pStyle w:val="NoSpacing"/>
        <w:numPr>
          <w:ilvl w:val="0"/>
          <w:numId w:val="29"/>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Perkap tentang penyetaraan belum tersosialisasikan kepada personil di wilayah.</w:t>
      </w:r>
    </w:p>
    <w:p w14:paraId="2756DC53" w14:textId="77777777" w:rsidR="00917AD8" w:rsidRPr="00413274" w:rsidRDefault="00917AD8" w:rsidP="00763D91">
      <w:pPr>
        <w:pStyle w:val="NoSpacing"/>
        <w:numPr>
          <w:ilvl w:val="0"/>
          <w:numId w:val="29"/>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Terdapat perbedaan persepsi tentang penyetaraan Binkar, yang berimplikasi terhadap penyelenggraan matrikulasi.</w:t>
      </w:r>
    </w:p>
    <w:p w14:paraId="4A4F2701" w14:textId="77777777" w:rsidR="00917AD8" w:rsidRPr="00413274" w:rsidRDefault="00917AD8" w:rsidP="00763D91">
      <w:pPr>
        <w:pStyle w:val="NoSpacing"/>
        <w:numPr>
          <w:ilvl w:val="0"/>
          <w:numId w:val="29"/>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Tidak adanya jaminan penyetaraan dilaksanakan, sehingga peluang untuk mengikuti Sespim menjadi tidak ada.</w:t>
      </w:r>
    </w:p>
    <w:p w14:paraId="59983CCF" w14:textId="77777777" w:rsidR="00917AD8" w:rsidRPr="00413274" w:rsidRDefault="00917AD8" w:rsidP="00763D91">
      <w:pPr>
        <w:pStyle w:val="NoSpacing"/>
        <w:numPr>
          <w:ilvl w:val="0"/>
          <w:numId w:val="29"/>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Tidak diberi kemudahan untuk memperoleh kesempatan mengikuti Sespim.</w:t>
      </w:r>
    </w:p>
    <w:p w14:paraId="4061BD2C"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0A31103" w14:textId="77777777" w:rsidR="00917AD8" w:rsidRPr="00413274" w:rsidRDefault="00917AD8" w:rsidP="00763D91">
      <w:pPr>
        <w:pStyle w:val="NoSpacing"/>
        <w:numPr>
          <w:ilvl w:val="0"/>
          <w:numId w:val="28"/>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Alasan tidak mau S2 STIK.</w:t>
      </w:r>
    </w:p>
    <w:p w14:paraId="0AD05345" w14:textId="77777777" w:rsidR="00917AD8" w:rsidRPr="00413274" w:rsidRDefault="00917AD8"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 xml:space="preserve">Tidak lulus seleksi. </w:t>
      </w:r>
    </w:p>
    <w:p w14:paraId="751733DD" w14:textId="3B0337E3" w:rsidR="00917AD8" w:rsidRPr="00413274" w:rsidRDefault="00AD0E9B"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Biaya h</w:t>
      </w:r>
      <w:proofErr w:type="spellStart"/>
      <w:r w:rsidRPr="00413274">
        <w:rPr>
          <w:rFonts w:ascii="Times New Roman" w:hAnsi="Times New Roman"/>
          <w:sz w:val="24"/>
          <w:szCs w:val="24"/>
          <w:lang w:val="en-US"/>
        </w:rPr>
        <w:t>i</w:t>
      </w:r>
      <w:proofErr w:type="spellEnd"/>
      <w:r w:rsidR="00917AD8" w:rsidRPr="00413274">
        <w:rPr>
          <w:rFonts w:ascii="Times New Roman" w:hAnsi="Times New Roman"/>
          <w:sz w:val="24"/>
          <w:szCs w:val="24"/>
          <w:lang w:val="id-ID"/>
        </w:rPr>
        <w:t>dup tinggi, sementara tunjangan belajar tidak memadai.</w:t>
      </w:r>
    </w:p>
    <w:p w14:paraId="162D9AAA" w14:textId="77777777" w:rsidR="00917AD8" w:rsidRPr="00413274" w:rsidRDefault="00917AD8"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Membutuhkan waktu lama, kehilangan peluang karena lepas jabatan.</w:t>
      </w:r>
    </w:p>
    <w:p w14:paraId="6E9320E1" w14:textId="77777777" w:rsidR="00917AD8" w:rsidRPr="00413274" w:rsidRDefault="00917AD8"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Jauh dengan keluarga, karena harus tinggal di asrama.</w:t>
      </w:r>
    </w:p>
    <w:p w14:paraId="1D614FA0" w14:textId="77777777" w:rsidR="00917AD8" w:rsidRPr="00413274" w:rsidRDefault="00917AD8"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Tidak ada kepastian yang menjamin karir.</w:t>
      </w:r>
    </w:p>
    <w:p w14:paraId="39387894" w14:textId="77777777" w:rsidR="00917AD8" w:rsidRPr="00413274" w:rsidRDefault="00917AD8"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Lulusan terbaik, ditempatkan di Lemdiklat.</w:t>
      </w:r>
    </w:p>
    <w:p w14:paraId="46769C3C" w14:textId="77777777" w:rsidR="00917AD8" w:rsidRPr="00413274" w:rsidRDefault="00917AD8"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Tidak memiliki keleluasaan beraktifitas seperti mengikuti  perkuliahan di tempat lain.</w:t>
      </w:r>
    </w:p>
    <w:p w14:paraId="4F5474CD" w14:textId="77777777" w:rsidR="00917AD8" w:rsidRPr="00413274" w:rsidRDefault="00917AD8"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Penyetaraan  yang ditawarkan tidak memiliki nilai jual, karena resikonya lebih tinggi.</w:t>
      </w:r>
    </w:p>
    <w:p w14:paraId="7611AF7D" w14:textId="77777777" w:rsidR="00917AD8" w:rsidRPr="00413274" w:rsidRDefault="00917AD8"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Bila mengikuti Sespim, tidak memiliki Ijazah, tapi hanya berupa sertifikat.</w:t>
      </w:r>
    </w:p>
    <w:p w14:paraId="1F865881" w14:textId="77777777" w:rsidR="00917AD8" w:rsidRPr="00413274" w:rsidRDefault="00917AD8"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Ada pilihan Binkar lain selain S2, yaitu Sesko (langsung S2) dan PKN.</w:t>
      </w:r>
    </w:p>
    <w:p w14:paraId="7FFE1DB5" w14:textId="77777777" w:rsidR="00917AD8" w:rsidRPr="00413274" w:rsidRDefault="00917AD8"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Kurang memberi peluang untuk membangun jejaring.</w:t>
      </w:r>
    </w:p>
    <w:p w14:paraId="52C6A895" w14:textId="77777777" w:rsidR="00917AD8" w:rsidRPr="00413274" w:rsidRDefault="00917AD8" w:rsidP="00763D91">
      <w:pPr>
        <w:pStyle w:val="NoSpacing"/>
        <w:numPr>
          <w:ilvl w:val="0"/>
          <w:numId w:val="30"/>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Ada ketidak adilan dalam Binkar terhadap lulusan S2 dan S3.</w:t>
      </w:r>
    </w:p>
    <w:p w14:paraId="2EFCC487"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320C3327" w14:textId="77777777" w:rsidR="00917AD8" w:rsidRPr="00413274" w:rsidRDefault="00917AD8" w:rsidP="00763D91">
      <w:pPr>
        <w:pStyle w:val="NoSpacing"/>
        <w:numPr>
          <w:ilvl w:val="0"/>
          <w:numId w:val="28"/>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Harapan kelulusan S2 dan S3</w:t>
      </w:r>
    </w:p>
    <w:p w14:paraId="19133D48" w14:textId="77777777" w:rsidR="00917AD8" w:rsidRPr="00413274" w:rsidRDefault="00917AD8" w:rsidP="00917AD8">
      <w:pPr>
        <w:pStyle w:val="NoSpacing"/>
        <w:spacing w:line="276" w:lineRule="auto"/>
        <w:ind w:left="1134"/>
        <w:jc w:val="both"/>
        <w:rPr>
          <w:rFonts w:ascii="Times New Roman" w:hAnsi="Times New Roman"/>
          <w:sz w:val="24"/>
          <w:szCs w:val="24"/>
          <w:lang w:val="id-ID"/>
        </w:rPr>
      </w:pPr>
      <w:r w:rsidRPr="00413274">
        <w:rPr>
          <w:rFonts w:ascii="Times New Roman" w:hAnsi="Times New Roman"/>
          <w:sz w:val="24"/>
          <w:szCs w:val="24"/>
          <w:lang w:val="id-ID"/>
        </w:rPr>
        <w:t>S2,  dan S3 setara dengan SESPIM, tidak harus ikut penyetaraan</w:t>
      </w:r>
    </w:p>
    <w:p w14:paraId="1222AC08" w14:textId="77777777" w:rsidR="00917AD8" w:rsidRPr="00413274" w:rsidRDefault="00917AD8" w:rsidP="00763D91">
      <w:pPr>
        <w:pStyle w:val="NoSpacing"/>
        <w:numPr>
          <w:ilvl w:val="0"/>
          <w:numId w:val="31"/>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Selama belajar memperoleh tunjangan belajar dan tunjangan lainnya yang dapat mendukung penyelesaian studi (hibah penyelesaian studi, lifing cost, dll).</w:t>
      </w:r>
    </w:p>
    <w:p w14:paraId="572E5D36" w14:textId="77777777" w:rsidR="00917AD8" w:rsidRPr="00413274" w:rsidRDefault="00917AD8" w:rsidP="00763D91">
      <w:pPr>
        <w:pStyle w:val="NoSpacing"/>
        <w:numPr>
          <w:ilvl w:val="0"/>
          <w:numId w:val="31"/>
        </w:numPr>
        <w:spacing w:line="276" w:lineRule="auto"/>
        <w:ind w:left="1701" w:hanging="567"/>
        <w:jc w:val="both"/>
        <w:rPr>
          <w:rFonts w:ascii="Times New Roman" w:hAnsi="Times New Roman"/>
          <w:sz w:val="24"/>
          <w:szCs w:val="24"/>
          <w:lang w:val="id-ID"/>
        </w:rPr>
      </w:pPr>
      <w:r w:rsidRPr="00413274">
        <w:rPr>
          <w:rFonts w:ascii="Times New Roman" w:hAnsi="Times New Roman"/>
          <w:sz w:val="24"/>
          <w:szCs w:val="24"/>
          <w:lang w:val="id-ID"/>
        </w:rPr>
        <w:t>Pemberian jalur pengembangan karir khusus bagi  lulusan S2 dan S3.</w:t>
      </w:r>
    </w:p>
    <w:p w14:paraId="16A7B220" w14:textId="77777777" w:rsidR="00AD0E9B" w:rsidRPr="00413274" w:rsidRDefault="00AD0E9B" w:rsidP="00917AD8">
      <w:pPr>
        <w:pStyle w:val="NoSpacing"/>
        <w:spacing w:line="276" w:lineRule="auto"/>
        <w:jc w:val="both"/>
        <w:rPr>
          <w:rFonts w:ascii="Times New Roman" w:hAnsi="Times New Roman"/>
          <w:b/>
          <w:bCs/>
          <w:sz w:val="24"/>
          <w:szCs w:val="24"/>
          <w:lang w:val="en-US"/>
        </w:rPr>
      </w:pPr>
    </w:p>
    <w:p w14:paraId="7154855A" w14:textId="77777777" w:rsidR="00AD0E9B" w:rsidRPr="00413274" w:rsidRDefault="00AD0E9B" w:rsidP="00917AD8">
      <w:pPr>
        <w:pStyle w:val="NoSpacing"/>
        <w:spacing w:line="276" w:lineRule="auto"/>
        <w:jc w:val="both"/>
        <w:rPr>
          <w:rFonts w:ascii="Times New Roman" w:hAnsi="Times New Roman"/>
          <w:b/>
          <w:bCs/>
          <w:sz w:val="24"/>
          <w:szCs w:val="24"/>
          <w:lang w:val="en-US"/>
        </w:rPr>
      </w:pPr>
    </w:p>
    <w:p w14:paraId="12261987"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Kesimpulan dan Saran</w:t>
      </w:r>
    </w:p>
    <w:p w14:paraId="5AAE023E" w14:textId="77777777" w:rsidR="00917AD8" w:rsidRPr="00413274" w:rsidRDefault="00917AD8" w:rsidP="00917AD8">
      <w:pPr>
        <w:pStyle w:val="NoSpacing"/>
        <w:spacing w:line="276" w:lineRule="auto"/>
        <w:jc w:val="both"/>
        <w:rPr>
          <w:rFonts w:ascii="Times New Roman" w:hAnsi="Times New Roman"/>
          <w:bCs/>
          <w:sz w:val="24"/>
          <w:szCs w:val="24"/>
          <w:lang w:val="id-ID"/>
        </w:rPr>
      </w:pPr>
      <w:r w:rsidRPr="00413274">
        <w:rPr>
          <w:rFonts w:ascii="Times New Roman" w:hAnsi="Times New Roman"/>
          <w:bCs/>
          <w:sz w:val="24"/>
          <w:szCs w:val="24"/>
          <w:lang w:val="id-ID"/>
        </w:rPr>
        <w:lastRenderedPageBreak/>
        <w:t>Kesimpulan</w:t>
      </w:r>
    </w:p>
    <w:p w14:paraId="679C7928" w14:textId="3FF7C8FB" w:rsidR="00917AD8" w:rsidRPr="00413274" w:rsidRDefault="00917AD8" w:rsidP="00AD0E9B">
      <w:pPr>
        <w:pStyle w:val="NoSpacing"/>
        <w:spacing w:line="276" w:lineRule="auto"/>
        <w:ind w:firstLine="567"/>
        <w:jc w:val="both"/>
        <w:rPr>
          <w:rFonts w:ascii="Times New Roman" w:hAnsi="Times New Roman"/>
          <w:sz w:val="24"/>
          <w:szCs w:val="24"/>
          <w:lang w:val="id-ID"/>
        </w:rPr>
      </w:pPr>
      <w:r w:rsidRPr="00413274">
        <w:rPr>
          <w:rFonts w:ascii="Times New Roman" w:hAnsi="Times New Roman"/>
          <w:sz w:val="24"/>
          <w:szCs w:val="24"/>
          <w:lang w:val="id-ID"/>
        </w:rPr>
        <w:t>Implementasi penyetaraan lulusan program pendidikan Strata dua (S2) dan Strata tiga (S3) kedinasan dengan lulusan Sekolah Staf dan Pimpinan Menengah (Sespimmen) dan Sekolah Staf dan Pimpinan Tinggi (Sespimti) melalui Perkap 06/2016 mendapat respon dan tanggapan positis atas materi yang diatur meskipun kebijakan belum berjalan dengan baik. Hal ini dapat dilihat dari beberapa temuan-temuan penelitian, seperti:</w:t>
      </w:r>
    </w:p>
    <w:p w14:paraId="78E0E1BF" w14:textId="77777777" w:rsidR="00917AD8" w:rsidRPr="00413274" w:rsidRDefault="00917AD8" w:rsidP="00763D91">
      <w:pPr>
        <w:pStyle w:val="NoSpacing"/>
        <w:numPr>
          <w:ilvl w:val="1"/>
          <w:numId w:val="32"/>
        </w:numPr>
        <w:spacing w:line="276" w:lineRule="auto"/>
        <w:ind w:left="993" w:hanging="426"/>
        <w:jc w:val="both"/>
        <w:rPr>
          <w:rFonts w:ascii="Times New Roman" w:hAnsi="Times New Roman"/>
          <w:sz w:val="24"/>
          <w:szCs w:val="24"/>
          <w:lang w:val="id-ID"/>
        </w:rPr>
      </w:pPr>
      <w:r w:rsidRPr="00413274">
        <w:rPr>
          <w:rFonts w:ascii="Times New Roman" w:hAnsi="Times New Roman"/>
          <w:sz w:val="24"/>
          <w:szCs w:val="24"/>
          <w:lang w:val="id-ID"/>
        </w:rPr>
        <w:t>Survei menggambarkan persepsi positif atas urgensi peningkatan kualitas personil melalui pendidikan akademik dan pengembangan jalur lainnya.</w:t>
      </w:r>
    </w:p>
    <w:p w14:paraId="66416401" w14:textId="77777777" w:rsidR="00917AD8" w:rsidRPr="00413274" w:rsidRDefault="00917AD8" w:rsidP="00763D91">
      <w:pPr>
        <w:pStyle w:val="NoSpacing"/>
        <w:numPr>
          <w:ilvl w:val="1"/>
          <w:numId w:val="32"/>
        </w:numPr>
        <w:spacing w:line="276" w:lineRule="auto"/>
        <w:ind w:left="993" w:hanging="426"/>
        <w:jc w:val="both"/>
        <w:rPr>
          <w:rFonts w:ascii="Times New Roman" w:hAnsi="Times New Roman"/>
          <w:sz w:val="24"/>
          <w:szCs w:val="24"/>
          <w:lang w:val="id-ID"/>
        </w:rPr>
      </w:pPr>
      <w:r w:rsidRPr="00413274">
        <w:rPr>
          <w:rFonts w:ascii="Times New Roman" w:hAnsi="Times New Roman"/>
          <w:sz w:val="24"/>
          <w:szCs w:val="24"/>
          <w:lang w:val="id-ID"/>
        </w:rPr>
        <w:t>Perkap 06/2016 belum banyak diketahui secara lengkap dan ada permasalahan dalam sosialisasi ke polres-polres di wilayah hukum Polda Metro Jaya.</w:t>
      </w:r>
    </w:p>
    <w:p w14:paraId="75A671DF" w14:textId="77777777" w:rsidR="00917AD8" w:rsidRPr="00413274" w:rsidRDefault="00917AD8" w:rsidP="00763D91">
      <w:pPr>
        <w:pStyle w:val="NoSpacing"/>
        <w:numPr>
          <w:ilvl w:val="1"/>
          <w:numId w:val="32"/>
        </w:numPr>
        <w:spacing w:line="276" w:lineRule="auto"/>
        <w:ind w:left="993" w:hanging="426"/>
        <w:jc w:val="both"/>
        <w:rPr>
          <w:rFonts w:ascii="Times New Roman" w:hAnsi="Times New Roman"/>
          <w:sz w:val="24"/>
          <w:szCs w:val="24"/>
          <w:lang w:val="id-ID"/>
        </w:rPr>
      </w:pPr>
      <w:r w:rsidRPr="00413274">
        <w:rPr>
          <w:rFonts w:ascii="Times New Roman" w:hAnsi="Times New Roman"/>
          <w:sz w:val="24"/>
          <w:szCs w:val="24"/>
          <w:lang w:val="id-ID"/>
        </w:rPr>
        <w:t>Isi Perkap 06/2016 terkait program Penyetaraan Lulusan Program Pendidikan Strata dua (S2) dan Strata tiga (S3) Kedinasan dengan Lulusan Sekolah Staf dan Pimpinan Menengah (Sespimmen) dan Sekolah Staf dan Pimpinan Tinggi (Sespimti) belum tersosialiasi kepada anggota Polri yang potensial untuk mengikuti program pendidikan S2 dan S3 tersebut.</w:t>
      </w:r>
    </w:p>
    <w:p w14:paraId="0D6B6D5A" w14:textId="77777777" w:rsidR="00917AD8" w:rsidRPr="00413274" w:rsidRDefault="00917AD8" w:rsidP="00763D91">
      <w:pPr>
        <w:pStyle w:val="NoSpacing"/>
        <w:numPr>
          <w:ilvl w:val="1"/>
          <w:numId w:val="32"/>
        </w:numPr>
        <w:spacing w:line="276" w:lineRule="auto"/>
        <w:ind w:left="993" w:hanging="426"/>
        <w:jc w:val="both"/>
        <w:rPr>
          <w:rFonts w:ascii="Times New Roman" w:hAnsi="Times New Roman"/>
          <w:sz w:val="24"/>
          <w:szCs w:val="24"/>
          <w:lang w:val="id-ID"/>
        </w:rPr>
      </w:pPr>
      <w:r w:rsidRPr="00413274">
        <w:rPr>
          <w:rFonts w:ascii="Times New Roman" w:hAnsi="Times New Roman"/>
          <w:sz w:val="24"/>
          <w:szCs w:val="24"/>
          <w:lang w:val="id-ID"/>
        </w:rPr>
        <w:t xml:space="preserve">Penyetaraan Binkar lulusan S2 dan S3 dipahami sebagai hak  yang setara dengan Binkar yang diperoleh lulusan Sespima dan Sespimti, dengan catatan mengikuti program matrikulasi untuk pemilikan kompetensi manajerial dan kepemimpinan.  </w:t>
      </w:r>
    </w:p>
    <w:p w14:paraId="6D4EDA8D" w14:textId="77777777" w:rsidR="00917AD8" w:rsidRPr="00413274" w:rsidRDefault="00917AD8" w:rsidP="00763D91">
      <w:pPr>
        <w:pStyle w:val="NoSpacing"/>
        <w:numPr>
          <w:ilvl w:val="1"/>
          <w:numId w:val="32"/>
        </w:numPr>
        <w:spacing w:line="276" w:lineRule="auto"/>
        <w:ind w:left="993" w:hanging="426"/>
        <w:jc w:val="both"/>
        <w:rPr>
          <w:rFonts w:ascii="Times New Roman" w:hAnsi="Times New Roman"/>
          <w:sz w:val="24"/>
          <w:szCs w:val="24"/>
          <w:lang w:val="id-ID"/>
        </w:rPr>
      </w:pPr>
      <w:r w:rsidRPr="00413274">
        <w:rPr>
          <w:rFonts w:ascii="Times New Roman" w:hAnsi="Times New Roman"/>
          <w:sz w:val="24"/>
          <w:szCs w:val="24"/>
          <w:lang w:val="id-ID"/>
        </w:rPr>
        <w:t>S2 dan S3 tidak bisa disetarakan/disejajarkan dikarenakan jenis pendidikan yang berbeda.</w:t>
      </w:r>
    </w:p>
    <w:p w14:paraId="052350A8" w14:textId="77777777" w:rsidR="00917AD8" w:rsidRPr="00413274" w:rsidRDefault="00917AD8" w:rsidP="00763D91">
      <w:pPr>
        <w:pStyle w:val="NoSpacing"/>
        <w:numPr>
          <w:ilvl w:val="1"/>
          <w:numId w:val="32"/>
        </w:numPr>
        <w:spacing w:line="276" w:lineRule="auto"/>
        <w:ind w:left="993" w:hanging="426"/>
        <w:jc w:val="both"/>
        <w:rPr>
          <w:rFonts w:ascii="Times New Roman" w:hAnsi="Times New Roman"/>
          <w:sz w:val="24"/>
          <w:szCs w:val="24"/>
          <w:lang w:val="id-ID"/>
        </w:rPr>
      </w:pPr>
      <w:r w:rsidRPr="00413274">
        <w:rPr>
          <w:rFonts w:ascii="Times New Roman" w:hAnsi="Times New Roman"/>
          <w:sz w:val="24"/>
          <w:szCs w:val="24"/>
          <w:lang w:val="id-ID"/>
        </w:rPr>
        <w:t xml:space="preserve">Istilah matrikulasi  dalam penyetaraan Binkar S2 dan S3 dengan Sespima dan Sespimti secara psikologis menunjukan S2 atau S3 keberadaannya lebih rendah dibanding  Sespima dan Sespimti. </w:t>
      </w:r>
    </w:p>
    <w:p w14:paraId="36D9F335" w14:textId="77777777" w:rsidR="00917AD8" w:rsidRPr="00413274" w:rsidRDefault="00917AD8" w:rsidP="00763D91">
      <w:pPr>
        <w:pStyle w:val="NoSpacing"/>
        <w:numPr>
          <w:ilvl w:val="1"/>
          <w:numId w:val="32"/>
        </w:numPr>
        <w:spacing w:line="276" w:lineRule="auto"/>
        <w:ind w:left="993" w:hanging="426"/>
        <w:jc w:val="both"/>
        <w:rPr>
          <w:rFonts w:ascii="Times New Roman" w:hAnsi="Times New Roman"/>
          <w:sz w:val="24"/>
          <w:szCs w:val="24"/>
          <w:lang w:val="id-ID"/>
        </w:rPr>
      </w:pPr>
      <w:r w:rsidRPr="00413274">
        <w:rPr>
          <w:rFonts w:ascii="Times New Roman" w:hAnsi="Times New Roman"/>
          <w:sz w:val="24"/>
          <w:szCs w:val="24"/>
          <w:lang w:val="id-ID"/>
        </w:rPr>
        <w:t>Tujuan penyetaraan dalam upaya peningkatan animo ke S2 dan S3, sulit direalisasikan jika kesempatan mengikuti Sespim masih terbatas.</w:t>
      </w:r>
    </w:p>
    <w:p w14:paraId="6253F83E" w14:textId="77777777" w:rsidR="00917AD8" w:rsidRPr="00413274" w:rsidRDefault="00917AD8" w:rsidP="00AD0E9B">
      <w:pPr>
        <w:pStyle w:val="NoSpacing"/>
        <w:spacing w:line="276" w:lineRule="auto"/>
        <w:ind w:firstLine="567"/>
        <w:jc w:val="both"/>
        <w:rPr>
          <w:rFonts w:ascii="Times New Roman" w:hAnsi="Times New Roman"/>
          <w:sz w:val="24"/>
          <w:szCs w:val="24"/>
          <w:lang w:val="id-ID"/>
        </w:rPr>
      </w:pPr>
      <w:r w:rsidRPr="00413274">
        <w:rPr>
          <w:rFonts w:ascii="Times New Roman" w:hAnsi="Times New Roman"/>
          <w:sz w:val="24"/>
          <w:szCs w:val="24"/>
          <w:lang w:val="id-ID"/>
        </w:rPr>
        <w:t>Faktor-faktor yang mempengaruhi implementasi penyetaraan lulusan program pendidikan strata dua (S2) dan strata tiga (S3) kedinasan dengan lulusan Sekolah Staf dan Pimpinan Menengah dan Sekolah Staf dan Pimpinan Tinggi yang menyebabkan implemementasi perkap ini tidak berjalan sebagaimana yang diharapkan adalah sebagai berikut:</w:t>
      </w:r>
    </w:p>
    <w:p w14:paraId="4A674102" w14:textId="77777777" w:rsidR="00917AD8" w:rsidRPr="00413274" w:rsidRDefault="00917AD8" w:rsidP="00763D91">
      <w:pPr>
        <w:pStyle w:val="NoSpacing"/>
        <w:numPr>
          <w:ilvl w:val="0"/>
          <w:numId w:val="33"/>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ketidakkonsistenan implementasi Perkap No.6 tahun 2016.</w:t>
      </w:r>
    </w:p>
    <w:p w14:paraId="7635C570" w14:textId="77777777" w:rsidR="00917AD8" w:rsidRPr="00413274" w:rsidRDefault="00917AD8" w:rsidP="00763D91">
      <w:pPr>
        <w:pStyle w:val="NoSpacing"/>
        <w:numPr>
          <w:ilvl w:val="0"/>
          <w:numId w:val="33"/>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lamanya masa studi yang dianggap terlalu lama sehingga dianggap bisa mengganggu perkembangan karir personil.</w:t>
      </w:r>
    </w:p>
    <w:p w14:paraId="07E4401E" w14:textId="77777777" w:rsidR="00917AD8" w:rsidRPr="00413274" w:rsidRDefault="00917AD8" w:rsidP="00763D91">
      <w:pPr>
        <w:pStyle w:val="NoSpacing"/>
        <w:numPr>
          <w:ilvl w:val="0"/>
          <w:numId w:val="33"/>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 xml:space="preserve">pertimbangan jauh dari keluarga; lepas jabatan. </w:t>
      </w:r>
    </w:p>
    <w:p w14:paraId="5A7C7E10" w14:textId="77777777" w:rsidR="00917AD8" w:rsidRPr="00413274" w:rsidRDefault="00917AD8" w:rsidP="00763D91">
      <w:pPr>
        <w:pStyle w:val="NoSpacing"/>
        <w:numPr>
          <w:ilvl w:val="0"/>
          <w:numId w:val="33"/>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biaya hidup yang tidak ditanggung oleh lembaga yang berbeda dengan program beasiswa yang ditawarkan oleh Polri yang bekerjasama dengan pihak-pihak luar penyedia beasiswa (misalnya program beasiswa LPDP, beasiswa kerjasama antara Polri dan UI dan beberapa Yayasan di Indonesia.</w:t>
      </w:r>
    </w:p>
    <w:p w14:paraId="74FD0A5E" w14:textId="77777777" w:rsidR="00917AD8" w:rsidRPr="00413274" w:rsidRDefault="00917AD8" w:rsidP="00AD0E9B">
      <w:pPr>
        <w:pStyle w:val="NoSpacing"/>
        <w:spacing w:line="276" w:lineRule="auto"/>
        <w:ind w:firstLine="567"/>
        <w:jc w:val="both"/>
        <w:rPr>
          <w:rFonts w:ascii="Times New Roman" w:hAnsi="Times New Roman"/>
          <w:sz w:val="24"/>
          <w:szCs w:val="24"/>
          <w:lang w:val="id-ID"/>
        </w:rPr>
      </w:pPr>
      <w:r w:rsidRPr="00413274">
        <w:rPr>
          <w:rFonts w:ascii="Times New Roman" w:hAnsi="Times New Roman"/>
          <w:sz w:val="24"/>
          <w:szCs w:val="24"/>
          <w:lang w:val="id-ID"/>
        </w:rPr>
        <w:t xml:space="preserve">Mengacu kepada hasil survei melalui </w:t>
      </w:r>
      <w:r w:rsidRPr="00413274">
        <w:rPr>
          <w:rFonts w:ascii="Times New Roman" w:hAnsi="Times New Roman"/>
          <w:i/>
          <w:iCs/>
          <w:sz w:val="24"/>
          <w:szCs w:val="24"/>
          <w:lang w:val="id-ID"/>
        </w:rPr>
        <w:t>Google Form</w:t>
      </w:r>
      <w:r w:rsidRPr="00413274">
        <w:rPr>
          <w:rFonts w:ascii="Times New Roman" w:hAnsi="Times New Roman"/>
          <w:sz w:val="24"/>
          <w:szCs w:val="24"/>
          <w:lang w:val="id-ID"/>
        </w:rPr>
        <w:t xml:space="preserve"> dan hasil FGD ditemukan beberapa preferensi anggota Polri untuk mengikuti program pendidikan pengembangan pada program S2 dan S3 STIK, yaitu antara lain:</w:t>
      </w:r>
    </w:p>
    <w:p w14:paraId="2A83C132" w14:textId="77777777" w:rsidR="00917AD8" w:rsidRPr="00413274" w:rsidRDefault="00917AD8" w:rsidP="00763D91">
      <w:pPr>
        <w:pStyle w:val="NoSpacing"/>
        <w:numPr>
          <w:ilvl w:val="0"/>
          <w:numId w:val="34"/>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 xml:space="preserve">Perkap 6 tahun 2016 yang menjadi payung hukum program penyetaraan lulusan program pendidikan strata dua (S2) dan strata tiga (S3) kedinasan dengan lulusan </w:t>
      </w:r>
      <w:r w:rsidRPr="00413274">
        <w:rPr>
          <w:rFonts w:ascii="Times New Roman" w:hAnsi="Times New Roman"/>
          <w:sz w:val="24"/>
          <w:szCs w:val="24"/>
          <w:lang w:val="id-ID"/>
        </w:rPr>
        <w:lastRenderedPageBreak/>
        <w:t>Sekolah Staf dan Pimpinan Menengah dan Sekolah Staf dan Pimpinan Tinggi seyogiyanya diimplementasikan secara konsisten.</w:t>
      </w:r>
    </w:p>
    <w:p w14:paraId="1B97572F" w14:textId="77777777" w:rsidR="00917AD8" w:rsidRPr="00413274" w:rsidRDefault="00917AD8" w:rsidP="00763D91">
      <w:pPr>
        <w:pStyle w:val="NoSpacing"/>
        <w:numPr>
          <w:ilvl w:val="0"/>
          <w:numId w:val="34"/>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Peserta didik  program pendidikan strata dua (S2) dan strata tiga (S3) kedinasan, khususnya yang dilaksanakan di STIK menginginkan adanya perhatian yang lebih dalam hal kesejahteraan.</w:t>
      </w:r>
    </w:p>
    <w:p w14:paraId="17F86C82" w14:textId="77777777" w:rsidR="00917AD8" w:rsidRPr="00413274" w:rsidRDefault="00917AD8" w:rsidP="00763D91">
      <w:pPr>
        <w:pStyle w:val="NoSpacing"/>
        <w:numPr>
          <w:ilvl w:val="0"/>
          <w:numId w:val="34"/>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 xml:space="preserve">Sistem perkuliahan sebaiknya dilakukan dengan </w:t>
      </w:r>
      <w:r w:rsidRPr="00413274">
        <w:rPr>
          <w:rFonts w:ascii="Times New Roman" w:hAnsi="Times New Roman"/>
          <w:i/>
          <w:iCs/>
          <w:sz w:val="24"/>
          <w:szCs w:val="24"/>
          <w:lang w:val="id-ID"/>
        </w:rPr>
        <w:t>blended learning</w:t>
      </w:r>
      <w:r w:rsidRPr="00413274">
        <w:rPr>
          <w:rFonts w:ascii="Times New Roman" w:hAnsi="Times New Roman"/>
          <w:sz w:val="24"/>
          <w:szCs w:val="24"/>
          <w:lang w:val="id-ID"/>
        </w:rPr>
        <w:t>.</w:t>
      </w:r>
    </w:p>
    <w:p w14:paraId="3067872D" w14:textId="77777777" w:rsidR="00917AD8" w:rsidRPr="00413274" w:rsidRDefault="00917AD8" w:rsidP="00763D91">
      <w:pPr>
        <w:pStyle w:val="NoSpacing"/>
        <w:numPr>
          <w:ilvl w:val="0"/>
          <w:numId w:val="34"/>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Tunjangan jabatan sebaiknya tidak dikurangi dan disamakan dengan tingkat atau golongan personil yang terbawah.</w:t>
      </w:r>
    </w:p>
    <w:p w14:paraId="0EB99BEC" w14:textId="739C6DC6" w:rsidR="00917AD8" w:rsidRPr="00413274" w:rsidRDefault="00917AD8" w:rsidP="00763D91">
      <w:pPr>
        <w:pStyle w:val="NoSpacing"/>
        <w:numPr>
          <w:ilvl w:val="0"/>
          <w:numId w:val="34"/>
        </w:numPr>
        <w:spacing w:line="276" w:lineRule="auto"/>
        <w:ind w:left="1134" w:hanging="567"/>
        <w:jc w:val="both"/>
        <w:rPr>
          <w:rFonts w:ascii="Times New Roman" w:hAnsi="Times New Roman"/>
          <w:sz w:val="24"/>
          <w:szCs w:val="24"/>
          <w:lang w:val="id-ID"/>
        </w:rPr>
      </w:pPr>
      <w:r w:rsidRPr="00413274">
        <w:rPr>
          <w:rFonts w:ascii="Times New Roman" w:hAnsi="Times New Roman"/>
          <w:sz w:val="24"/>
          <w:szCs w:val="24"/>
          <w:lang w:val="id-ID"/>
        </w:rPr>
        <w:t>Preferensi studi di</w:t>
      </w:r>
      <w:r w:rsidR="00AD0E9B" w:rsidRPr="00413274">
        <w:rPr>
          <w:rFonts w:ascii="Times New Roman" w:hAnsi="Times New Roman"/>
          <w:sz w:val="24"/>
          <w:szCs w:val="24"/>
          <w:lang w:val="en-US"/>
        </w:rPr>
        <w:t xml:space="preserve"> </w:t>
      </w:r>
      <w:r w:rsidRPr="00413274">
        <w:rPr>
          <w:rFonts w:ascii="Times New Roman" w:hAnsi="Times New Roman"/>
          <w:sz w:val="24"/>
          <w:szCs w:val="24"/>
          <w:lang w:val="id-ID"/>
        </w:rPr>
        <w:t>luar STIK tidak mensyaratkan adanya jenjang kepangkatan tertentu.</w:t>
      </w:r>
    </w:p>
    <w:p w14:paraId="019F66A8"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B31FE2A" w14:textId="77777777" w:rsidR="00917AD8" w:rsidRPr="00413274" w:rsidRDefault="00917AD8" w:rsidP="00917AD8">
      <w:pPr>
        <w:pStyle w:val="NoSpacing"/>
        <w:spacing w:line="276" w:lineRule="auto"/>
        <w:jc w:val="both"/>
        <w:rPr>
          <w:rFonts w:ascii="Times New Roman" w:hAnsi="Times New Roman"/>
          <w:bCs/>
          <w:sz w:val="24"/>
          <w:szCs w:val="24"/>
        </w:rPr>
      </w:pPr>
      <w:r w:rsidRPr="00413274">
        <w:rPr>
          <w:rFonts w:ascii="Times New Roman" w:hAnsi="Times New Roman"/>
          <w:bCs/>
          <w:sz w:val="24"/>
          <w:szCs w:val="24"/>
        </w:rPr>
        <w:t>Saran</w:t>
      </w:r>
    </w:p>
    <w:p w14:paraId="27F087DF"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Rekomendasi  sebagai upaya perbaikan atas implementasi Perkap 6 Tahun 2016 yaitu:</w:t>
      </w:r>
    </w:p>
    <w:p w14:paraId="5199498E" w14:textId="77777777" w:rsidR="00917AD8" w:rsidRPr="00413274" w:rsidRDefault="00917AD8" w:rsidP="00763D91">
      <w:pPr>
        <w:pStyle w:val="NoSpacing"/>
        <w:numPr>
          <w:ilvl w:val="0"/>
          <w:numId w:val="35"/>
        </w:numPr>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perlunya sosialisasi secara sistematis bagi anggota terkait Perkap 6 Tahun 2016 sehingga maksud dan isi dapat dipahami dengan baik. </w:t>
      </w:r>
    </w:p>
    <w:p w14:paraId="00A7BABC" w14:textId="7C66FEE5" w:rsidR="00917AD8" w:rsidRPr="00413274" w:rsidRDefault="00917AD8" w:rsidP="00763D91">
      <w:pPr>
        <w:pStyle w:val="NoSpacing"/>
        <w:numPr>
          <w:ilvl w:val="0"/>
          <w:numId w:val="35"/>
        </w:numPr>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pelaksanan Perkap secara terprogram dan konsisten, sehingga tidak menimbulkan kebingungan di</w:t>
      </w:r>
      <w:r w:rsidR="00AD0E9B" w:rsidRPr="00413274">
        <w:rPr>
          <w:rFonts w:ascii="Times New Roman" w:hAnsi="Times New Roman"/>
          <w:sz w:val="24"/>
          <w:szCs w:val="24"/>
          <w:lang w:val="en-US"/>
        </w:rPr>
        <w:t xml:space="preserve"> </w:t>
      </w:r>
      <w:r w:rsidRPr="00413274">
        <w:rPr>
          <w:rFonts w:ascii="Times New Roman" w:hAnsi="Times New Roman"/>
          <w:sz w:val="24"/>
          <w:szCs w:val="24"/>
          <w:lang w:val="id-ID"/>
        </w:rPr>
        <w:t>antara para imlementator di</w:t>
      </w:r>
      <w:r w:rsidR="00AD0E9B" w:rsidRPr="00413274">
        <w:rPr>
          <w:rFonts w:ascii="Times New Roman" w:hAnsi="Times New Roman"/>
          <w:sz w:val="24"/>
          <w:szCs w:val="24"/>
          <w:lang w:val="en-US"/>
        </w:rPr>
        <w:t xml:space="preserve"> t</w:t>
      </w:r>
      <w:r w:rsidRPr="00413274">
        <w:rPr>
          <w:rFonts w:ascii="Times New Roman" w:hAnsi="Times New Roman"/>
          <w:sz w:val="24"/>
          <w:szCs w:val="24"/>
          <w:lang w:val="id-ID"/>
        </w:rPr>
        <w:t xml:space="preserve">ingkat Polda (Karo SDM), dan Polres (Kabag. SDM), serta calon Peserta Penyetaraan sebagai target group dari Perkap 6/2016. </w:t>
      </w:r>
    </w:p>
    <w:p w14:paraId="3DB37239" w14:textId="77777777" w:rsidR="00917AD8" w:rsidRPr="00413274" w:rsidRDefault="00917AD8" w:rsidP="00763D91">
      <w:pPr>
        <w:pStyle w:val="NoSpacing"/>
        <w:numPr>
          <w:ilvl w:val="0"/>
          <w:numId w:val="35"/>
        </w:numPr>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perbaikan mekanisme koordinasi antar aktor dalam implementasi Perkap yaitu Lemdikpol, As SSDM, Sespim dan STIK. </w:t>
      </w:r>
    </w:p>
    <w:p w14:paraId="15859763" w14:textId="78406508" w:rsidR="00917AD8" w:rsidRPr="00413274" w:rsidRDefault="00917AD8" w:rsidP="00917AD8">
      <w:pPr>
        <w:pStyle w:val="NoSpacing"/>
        <w:numPr>
          <w:ilvl w:val="0"/>
          <w:numId w:val="35"/>
        </w:numPr>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perlu pertimbangan untuk membuat skema kluster dalam kebijakan matrikulasi dengan variasi S2 dan S3 STIK sebagai prioritas karena memiliki linearitas tertinggi.</w:t>
      </w:r>
    </w:p>
    <w:p w14:paraId="410D7706" w14:textId="77777777" w:rsidR="00917AD8" w:rsidRPr="00413274" w:rsidRDefault="00917AD8" w:rsidP="00917AD8">
      <w:pPr>
        <w:pStyle w:val="NoSpacing"/>
        <w:jc w:val="both"/>
        <w:rPr>
          <w:rFonts w:ascii="Times New Roman" w:hAnsi="Times New Roman"/>
          <w:bCs/>
          <w:sz w:val="24"/>
          <w:szCs w:val="24"/>
          <w:lang w:val="id-ID"/>
        </w:rPr>
      </w:pPr>
    </w:p>
    <w:p w14:paraId="3C9BF4A6" w14:textId="77777777" w:rsidR="00917AD8" w:rsidRPr="00413274" w:rsidRDefault="00917AD8" w:rsidP="00917AD8">
      <w:pPr>
        <w:pStyle w:val="NoSpacing"/>
        <w:jc w:val="both"/>
        <w:rPr>
          <w:rFonts w:ascii="Times New Roman" w:hAnsi="Times New Roman"/>
          <w:b/>
          <w:sz w:val="24"/>
          <w:szCs w:val="24"/>
          <w:lang w:val="id-ID"/>
        </w:rPr>
      </w:pPr>
      <w:r w:rsidRPr="00413274">
        <w:rPr>
          <w:rFonts w:ascii="Times New Roman" w:hAnsi="Times New Roman"/>
          <w:b/>
          <w:sz w:val="24"/>
          <w:szCs w:val="24"/>
          <w:lang w:val="id-ID"/>
        </w:rPr>
        <w:t>Daftar Pustaka</w:t>
      </w:r>
    </w:p>
    <w:p w14:paraId="46056B7B" w14:textId="77777777" w:rsidR="00917AD8" w:rsidRPr="00413274" w:rsidRDefault="00917AD8" w:rsidP="00917AD8">
      <w:pPr>
        <w:pStyle w:val="NoSpacing"/>
        <w:jc w:val="both"/>
        <w:rPr>
          <w:rFonts w:ascii="Times New Roman" w:hAnsi="Times New Roman"/>
          <w:bCs/>
          <w:sz w:val="24"/>
          <w:szCs w:val="24"/>
          <w:lang w:val="id-ID"/>
        </w:rPr>
      </w:pPr>
    </w:p>
    <w:p w14:paraId="58F92C18"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Anderson,</w:t>
      </w:r>
      <w:r w:rsidRPr="00413274">
        <w:rPr>
          <w:rFonts w:ascii="Times New Roman" w:hAnsi="Times New Roman"/>
          <w:spacing w:val="25"/>
          <w:sz w:val="24"/>
          <w:szCs w:val="24"/>
          <w:lang w:val="id-ID"/>
        </w:rPr>
        <w:t xml:space="preserve"> </w:t>
      </w:r>
      <w:r w:rsidRPr="00413274">
        <w:rPr>
          <w:rFonts w:ascii="Times New Roman" w:hAnsi="Times New Roman"/>
          <w:sz w:val="24"/>
          <w:szCs w:val="24"/>
          <w:lang w:val="id-ID"/>
        </w:rPr>
        <w:t>L.,</w:t>
      </w:r>
      <w:r w:rsidRPr="00413274">
        <w:rPr>
          <w:rFonts w:ascii="Times New Roman" w:hAnsi="Times New Roman"/>
          <w:spacing w:val="28"/>
          <w:sz w:val="24"/>
          <w:szCs w:val="24"/>
          <w:lang w:val="id-ID"/>
        </w:rPr>
        <w:t xml:space="preserve"> </w:t>
      </w:r>
      <w:r w:rsidRPr="00413274">
        <w:rPr>
          <w:rFonts w:ascii="Times New Roman" w:hAnsi="Times New Roman"/>
          <w:sz w:val="24"/>
          <w:szCs w:val="24"/>
          <w:lang w:val="id-ID"/>
        </w:rPr>
        <w:t>&amp;</w:t>
      </w:r>
      <w:r w:rsidRPr="00413274">
        <w:rPr>
          <w:rFonts w:ascii="Times New Roman" w:hAnsi="Times New Roman"/>
          <w:spacing w:val="27"/>
          <w:sz w:val="24"/>
          <w:szCs w:val="24"/>
          <w:lang w:val="id-ID"/>
        </w:rPr>
        <w:t xml:space="preserve"> </w:t>
      </w:r>
      <w:r w:rsidRPr="00413274">
        <w:rPr>
          <w:rFonts w:ascii="Times New Roman" w:hAnsi="Times New Roman"/>
          <w:sz w:val="24"/>
          <w:szCs w:val="24"/>
          <w:lang w:val="id-ID"/>
        </w:rPr>
        <w:t>Krathwohl,</w:t>
      </w:r>
      <w:r w:rsidRPr="00413274">
        <w:rPr>
          <w:rFonts w:ascii="Times New Roman" w:hAnsi="Times New Roman"/>
          <w:spacing w:val="27"/>
          <w:sz w:val="24"/>
          <w:szCs w:val="24"/>
          <w:lang w:val="id-ID"/>
        </w:rPr>
        <w:t xml:space="preserve"> </w:t>
      </w:r>
      <w:r w:rsidRPr="00413274">
        <w:rPr>
          <w:rFonts w:ascii="Times New Roman" w:hAnsi="Times New Roman"/>
          <w:sz w:val="24"/>
          <w:szCs w:val="24"/>
          <w:lang w:val="id-ID"/>
        </w:rPr>
        <w:t>D.</w:t>
      </w:r>
      <w:r w:rsidRPr="00413274">
        <w:rPr>
          <w:rFonts w:ascii="Times New Roman" w:hAnsi="Times New Roman"/>
          <w:spacing w:val="26"/>
          <w:sz w:val="24"/>
          <w:szCs w:val="24"/>
          <w:lang w:val="id-ID"/>
        </w:rPr>
        <w:t xml:space="preserve"> </w:t>
      </w:r>
      <w:r w:rsidRPr="00413274">
        <w:rPr>
          <w:rFonts w:ascii="Times New Roman" w:hAnsi="Times New Roman"/>
          <w:sz w:val="24"/>
          <w:szCs w:val="24"/>
          <w:lang w:val="id-ID"/>
        </w:rPr>
        <w:t>(2001).</w:t>
      </w:r>
      <w:r w:rsidRPr="00413274">
        <w:rPr>
          <w:rFonts w:ascii="Times New Roman" w:hAnsi="Times New Roman"/>
          <w:spacing w:val="30"/>
          <w:sz w:val="24"/>
          <w:szCs w:val="24"/>
          <w:lang w:val="id-ID"/>
        </w:rPr>
        <w:t xml:space="preserve"> </w:t>
      </w:r>
      <w:r w:rsidRPr="00413274">
        <w:rPr>
          <w:rFonts w:ascii="Times New Roman" w:hAnsi="Times New Roman"/>
          <w:i/>
          <w:sz w:val="24"/>
          <w:szCs w:val="24"/>
          <w:lang w:val="id-ID"/>
        </w:rPr>
        <w:t>A</w:t>
      </w:r>
      <w:r w:rsidRPr="00413274">
        <w:rPr>
          <w:rFonts w:ascii="Times New Roman" w:hAnsi="Times New Roman"/>
          <w:i/>
          <w:spacing w:val="24"/>
          <w:sz w:val="24"/>
          <w:szCs w:val="24"/>
          <w:lang w:val="id-ID"/>
        </w:rPr>
        <w:t xml:space="preserve"> </w:t>
      </w:r>
      <w:r w:rsidRPr="00413274">
        <w:rPr>
          <w:rFonts w:ascii="Times New Roman" w:hAnsi="Times New Roman"/>
          <w:i/>
          <w:sz w:val="24"/>
          <w:szCs w:val="24"/>
          <w:lang w:val="id-ID"/>
        </w:rPr>
        <w:t>Taxonomy</w:t>
      </w:r>
      <w:r w:rsidRPr="00413274">
        <w:rPr>
          <w:rFonts w:ascii="Times New Roman" w:hAnsi="Times New Roman"/>
          <w:i/>
          <w:spacing w:val="25"/>
          <w:sz w:val="24"/>
          <w:szCs w:val="24"/>
          <w:lang w:val="id-ID"/>
        </w:rPr>
        <w:t xml:space="preserve"> </w:t>
      </w:r>
      <w:r w:rsidRPr="00413274">
        <w:rPr>
          <w:rFonts w:ascii="Times New Roman" w:hAnsi="Times New Roman"/>
          <w:i/>
          <w:sz w:val="24"/>
          <w:szCs w:val="24"/>
          <w:lang w:val="id-ID"/>
        </w:rPr>
        <w:t>for</w:t>
      </w:r>
      <w:r w:rsidRPr="00413274">
        <w:rPr>
          <w:rFonts w:ascii="Times New Roman" w:hAnsi="Times New Roman"/>
          <w:i/>
          <w:spacing w:val="27"/>
          <w:sz w:val="24"/>
          <w:szCs w:val="24"/>
          <w:lang w:val="id-ID"/>
        </w:rPr>
        <w:t xml:space="preserve"> </w:t>
      </w:r>
      <w:r w:rsidRPr="00413274">
        <w:rPr>
          <w:rFonts w:ascii="Times New Roman" w:hAnsi="Times New Roman"/>
          <w:i/>
          <w:sz w:val="24"/>
          <w:szCs w:val="24"/>
          <w:lang w:val="id-ID"/>
        </w:rPr>
        <w:t>Learning,</w:t>
      </w:r>
      <w:r w:rsidRPr="00413274">
        <w:rPr>
          <w:rFonts w:ascii="Times New Roman" w:hAnsi="Times New Roman"/>
          <w:i/>
          <w:spacing w:val="26"/>
          <w:sz w:val="24"/>
          <w:szCs w:val="24"/>
          <w:lang w:val="id-ID"/>
        </w:rPr>
        <w:t xml:space="preserve"> </w:t>
      </w:r>
      <w:r w:rsidRPr="00413274">
        <w:rPr>
          <w:rFonts w:ascii="Times New Roman" w:hAnsi="Times New Roman"/>
          <w:i/>
          <w:sz w:val="24"/>
          <w:szCs w:val="24"/>
          <w:lang w:val="id-ID"/>
        </w:rPr>
        <w:t>Teaching</w:t>
      </w:r>
      <w:r w:rsidRPr="00413274">
        <w:rPr>
          <w:rFonts w:ascii="Times New Roman" w:hAnsi="Times New Roman"/>
          <w:i/>
          <w:spacing w:val="26"/>
          <w:sz w:val="24"/>
          <w:szCs w:val="24"/>
          <w:lang w:val="id-ID"/>
        </w:rPr>
        <w:t xml:space="preserve"> </w:t>
      </w:r>
      <w:r w:rsidRPr="00413274">
        <w:rPr>
          <w:rFonts w:ascii="Times New Roman" w:hAnsi="Times New Roman"/>
          <w:i/>
          <w:sz w:val="24"/>
          <w:szCs w:val="24"/>
          <w:lang w:val="id-ID"/>
        </w:rPr>
        <w:t>and</w:t>
      </w:r>
      <w:r w:rsidRPr="00413274">
        <w:rPr>
          <w:rFonts w:ascii="Times New Roman" w:hAnsi="Times New Roman"/>
          <w:i/>
          <w:spacing w:val="20"/>
          <w:sz w:val="24"/>
          <w:szCs w:val="24"/>
          <w:lang w:val="id-ID"/>
        </w:rPr>
        <w:t xml:space="preserve"> </w:t>
      </w:r>
      <w:r w:rsidRPr="00413274">
        <w:rPr>
          <w:rFonts w:ascii="Times New Roman" w:hAnsi="Times New Roman"/>
          <w:i/>
          <w:sz w:val="24"/>
          <w:szCs w:val="24"/>
          <w:lang w:val="id-ID"/>
        </w:rPr>
        <w:t>Assessing:</w:t>
      </w:r>
      <w:r w:rsidRPr="00413274">
        <w:rPr>
          <w:rFonts w:ascii="Times New Roman" w:hAnsi="Times New Roman"/>
          <w:i/>
          <w:spacing w:val="21"/>
          <w:sz w:val="24"/>
          <w:szCs w:val="24"/>
          <w:lang w:val="id-ID"/>
        </w:rPr>
        <w:t xml:space="preserve"> </w:t>
      </w:r>
      <w:r w:rsidRPr="00413274">
        <w:rPr>
          <w:rFonts w:ascii="Times New Roman" w:hAnsi="Times New Roman"/>
          <w:i/>
          <w:sz w:val="24"/>
          <w:szCs w:val="24"/>
          <w:lang w:val="id-ID"/>
        </w:rPr>
        <w:t>A</w:t>
      </w:r>
      <w:r w:rsidRPr="00413274">
        <w:rPr>
          <w:rFonts w:ascii="Times New Roman" w:hAnsi="Times New Roman"/>
          <w:i/>
          <w:spacing w:val="-57"/>
          <w:sz w:val="24"/>
          <w:szCs w:val="24"/>
          <w:lang w:val="id-ID"/>
        </w:rPr>
        <w:t xml:space="preserve"> </w:t>
      </w:r>
      <w:r w:rsidRPr="00413274">
        <w:rPr>
          <w:rFonts w:ascii="Times New Roman" w:hAnsi="Times New Roman"/>
          <w:i/>
          <w:sz w:val="24"/>
          <w:szCs w:val="24"/>
          <w:lang w:val="id-ID"/>
        </w:rPr>
        <w:t>Revision</w:t>
      </w:r>
      <w:r w:rsidRPr="00413274">
        <w:rPr>
          <w:rFonts w:ascii="Times New Roman" w:hAnsi="Times New Roman"/>
          <w:i/>
          <w:spacing w:val="-3"/>
          <w:sz w:val="24"/>
          <w:szCs w:val="24"/>
          <w:lang w:val="id-ID"/>
        </w:rPr>
        <w:t xml:space="preserve"> </w:t>
      </w:r>
      <w:r w:rsidRPr="00413274">
        <w:rPr>
          <w:rFonts w:ascii="Times New Roman" w:hAnsi="Times New Roman"/>
          <w:i/>
          <w:sz w:val="24"/>
          <w:szCs w:val="24"/>
          <w:lang w:val="id-ID"/>
        </w:rPr>
        <w:t>of</w:t>
      </w:r>
      <w:r w:rsidRPr="00413274">
        <w:rPr>
          <w:rFonts w:ascii="Times New Roman" w:hAnsi="Times New Roman"/>
          <w:i/>
          <w:spacing w:val="-3"/>
          <w:sz w:val="24"/>
          <w:szCs w:val="24"/>
          <w:lang w:val="id-ID"/>
        </w:rPr>
        <w:t xml:space="preserve"> </w:t>
      </w:r>
      <w:r w:rsidRPr="00413274">
        <w:rPr>
          <w:rFonts w:ascii="Times New Roman" w:hAnsi="Times New Roman"/>
          <w:i/>
          <w:sz w:val="24"/>
          <w:szCs w:val="24"/>
          <w:lang w:val="id-ID"/>
        </w:rPr>
        <w:t>Bloom's</w:t>
      </w:r>
      <w:r w:rsidRPr="00413274">
        <w:rPr>
          <w:rFonts w:ascii="Times New Roman" w:hAnsi="Times New Roman"/>
          <w:i/>
          <w:spacing w:val="-4"/>
          <w:sz w:val="24"/>
          <w:szCs w:val="24"/>
          <w:lang w:val="id-ID"/>
        </w:rPr>
        <w:t xml:space="preserve"> </w:t>
      </w:r>
      <w:r w:rsidRPr="00413274">
        <w:rPr>
          <w:rFonts w:ascii="Times New Roman" w:hAnsi="Times New Roman"/>
          <w:i/>
          <w:sz w:val="24"/>
          <w:szCs w:val="24"/>
          <w:lang w:val="id-ID"/>
        </w:rPr>
        <w:t>Taxonomy</w:t>
      </w:r>
      <w:r w:rsidRPr="00413274">
        <w:rPr>
          <w:rFonts w:ascii="Times New Roman" w:hAnsi="Times New Roman"/>
          <w:i/>
          <w:spacing w:val="-5"/>
          <w:sz w:val="24"/>
          <w:szCs w:val="24"/>
          <w:lang w:val="id-ID"/>
        </w:rPr>
        <w:t xml:space="preserve"> </w:t>
      </w:r>
      <w:r w:rsidRPr="00413274">
        <w:rPr>
          <w:rFonts w:ascii="Times New Roman" w:hAnsi="Times New Roman"/>
          <w:i/>
          <w:sz w:val="24"/>
          <w:szCs w:val="24"/>
          <w:lang w:val="id-ID"/>
        </w:rPr>
        <w:t>of</w:t>
      </w:r>
      <w:r w:rsidRPr="00413274">
        <w:rPr>
          <w:rFonts w:ascii="Times New Roman" w:hAnsi="Times New Roman"/>
          <w:i/>
          <w:spacing w:val="-3"/>
          <w:sz w:val="24"/>
          <w:szCs w:val="24"/>
          <w:lang w:val="id-ID"/>
        </w:rPr>
        <w:t xml:space="preserve"> </w:t>
      </w:r>
      <w:r w:rsidRPr="00413274">
        <w:rPr>
          <w:rFonts w:ascii="Times New Roman" w:hAnsi="Times New Roman"/>
          <w:i/>
          <w:sz w:val="24"/>
          <w:szCs w:val="24"/>
          <w:lang w:val="id-ID"/>
        </w:rPr>
        <w:t>Educational</w:t>
      </w:r>
      <w:r w:rsidRPr="00413274">
        <w:rPr>
          <w:rFonts w:ascii="Times New Roman" w:hAnsi="Times New Roman"/>
          <w:i/>
          <w:spacing w:val="-2"/>
          <w:sz w:val="24"/>
          <w:szCs w:val="24"/>
          <w:lang w:val="id-ID"/>
        </w:rPr>
        <w:t xml:space="preserve"> </w:t>
      </w:r>
      <w:r w:rsidRPr="00413274">
        <w:rPr>
          <w:rFonts w:ascii="Times New Roman" w:hAnsi="Times New Roman"/>
          <w:i/>
          <w:sz w:val="24"/>
          <w:szCs w:val="24"/>
          <w:lang w:val="id-ID"/>
        </w:rPr>
        <w:t>Objectives.</w:t>
      </w:r>
      <w:r w:rsidRPr="00413274">
        <w:rPr>
          <w:rFonts w:ascii="Times New Roman" w:hAnsi="Times New Roman"/>
          <w:i/>
          <w:spacing w:val="-1"/>
          <w:sz w:val="24"/>
          <w:szCs w:val="24"/>
          <w:lang w:val="id-ID"/>
        </w:rPr>
        <w:t xml:space="preserve"> </w:t>
      </w:r>
      <w:r w:rsidRPr="00413274">
        <w:rPr>
          <w:rFonts w:ascii="Times New Roman" w:hAnsi="Times New Roman"/>
          <w:sz w:val="24"/>
          <w:szCs w:val="24"/>
          <w:lang w:val="id-ID"/>
        </w:rPr>
        <w:t>New</w:t>
      </w:r>
      <w:r w:rsidRPr="00413274">
        <w:rPr>
          <w:rFonts w:ascii="Times New Roman" w:hAnsi="Times New Roman"/>
          <w:spacing w:val="-14"/>
          <w:sz w:val="24"/>
          <w:szCs w:val="24"/>
          <w:lang w:val="id-ID"/>
        </w:rPr>
        <w:t xml:space="preserve"> </w:t>
      </w:r>
      <w:r w:rsidRPr="00413274">
        <w:rPr>
          <w:rFonts w:ascii="Times New Roman" w:hAnsi="Times New Roman"/>
          <w:sz w:val="24"/>
          <w:szCs w:val="24"/>
          <w:lang w:val="id-ID"/>
        </w:rPr>
        <w:t>York:</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Longman.</w:t>
      </w:r>
    </w:p>
    <w:p w14:paraId="6A1D6976"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Araral,</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E.,</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Fritzen,</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S.,</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Howlett,</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M.,</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Ramesh,</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M.,</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&amp;</w:t>
      </w:r>
      <w:r w:rsidRPr="00413274">
        <w:rPr>
          <w:rFonts w:ascii="Times New Roman" w:hAnsi="Times New Roman"/>
          <w:spacing w:val="-14"/>
          <w:sz w:val="24"/>
          <w:szCs w:val="24"/>
          <w:lang w:val="id-ID"/>
        </w:rPr>
        <w:t xml:space="preserve"> </w:t>
      </w:r>
      <w:r w:rsidRPr="00413274">
        <w:rPr>
          <w:rFonts w:ascii="Times New Roman" w:hAnsi="Times New Roman"/>
          <w:sz w:val="24"/>
          <w:szCs w:val="24"/>
          <w:lang w:val="id-ID"/>
        </w:rPr>
        <w:t>Wu,</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X.</w:t>
      </w:r>
      <w:r w:rsidRPr="00413274">
        <w:rPr>
          <w:rFonts w:ascii="Times New Roman" w:hAnsi="Times New Roman"/>
          <w:spacing w:val="-7"/>
          <w:sz w:val="24"/>
          <w:szCs w:val="24"/>
          <w:lang w:val="id-ID"/>
        </w:rPr>
        <w:t xml:space="preserve"> </w:t>
      </w:r>
      <w:r w:rsidRPr="00413274">
        <w:rPr>
          <w:rFonts w:ascii="Times New Roman" w:hAnsi="Times New Roman"/>
          <w:sz w:val="24"/>
          <w:szCs w:val="24"/>
          <w:lang w:val="id-ID"/>
        </w:rPr>
        <w:t>(2013).</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Routledge</w:t>
      </w:r>
      <w:r w:rsidRPr="00413274">
        <w:rPr>
          <w:rFonts w:ascii="Times New Roman" w:hAnsi="Times New Roman"/>
          <w:spacing w:val="-11"/>
          <w:sz w:val="24"/>
          <w:szCs w:val="24"/>
          <w:lang w:val="id-ID"/>
        </w:rPr>
        <w:t xml:space="preserve"> </w:t>
      </w:r>
      <w:r w:rsidRPr="00413274">
        <w:rPr>
          <w:rFonts w:ascii="Times New Roman" w:hAnsi="Times New Roman"/>
          <w:sz w:val="24"/>
          <w:szCs w:val="24"/>
          <w:lang w:val="id-ID"/>
        </w:rPr>
        <w:t>Handbook</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of</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Public</w:t>
      </w:r>
      <w:r w:rsidRPr="00413274">
        <w:rPr>
          <w:rFonts w:ascii="Times New Roman" w:hAnsi="Times New Roman"/>
          <w:spacing w:val="-57"/>
          <w:sz w:val="24"/>
          <w:szCs w:val="24"/>
          <w:lang w:val="id-ID"/>
        </w:rPr>
        <w:t xml:space="preserve"> </w:t>
      </w:r>
      <w:r w:rsidRPr="00413274">
        <w:rPr>
          <w:rFonts w:ascii="Times New Roman" w:hAnsi="Times New Roman"/>
          <w:sz w:val="24"/>
          <w:szCs w:val="24"/>
          <w:lang w:val="id-ID"/>
        </w:rPr>
        <w:t>Policy.</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New</w:t>
      </w:r>
      <w:r w:rsidRPr="00413274">
        <w:rPr>
          <w:rFonts w:ascii="Times New Roman" w:hAnsi="Times New Roman"/>
          <w:spacing w:val="-11"/>
          <w:sz w:val="24"/>
          <w:szCs w:val="24"/>
          <w:lang w:val="id-ID"/>
        </w:rPr>
        <w:t xml:space="preserve"> </w:t>
      </w:r>
      <w:r w:rsidRPr="00413274">
        <w:rPr>
          <w:rFonts w:ascii="Times New Roman" w:hAnsi="Times New Roman"/>
          <w:sz w:val="24"/>
          <w:szCs w:val="24"/>
          <w:lang w:val="id-ID"/>
        </w:rPr>
        <w:t>York:</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Routledge.</w:t>
      </w:r>
    </w:p>
    <w:p w14:paraId="0563BE6B"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AUN-QA.</w:t>
      </w:r>
      <w:r w:rsidRPr="00413274">
        <w:rPr>
          <w:rFonts w:ascii="Times New Roman" w:hAnsi="Times New Roman"/>
          <w:spacing w:val="34"/>
          <w:sz w:val="24"/>
          <w:szCs w:val="24"/>
          <w:lang w:val="id-ID"/>
        </w:rPr>
        <w:t xml:space="preserve"> </w:t>
      </w:r>
      <w:r w:rsidRPr="00413274">
        <w:rPr>
          <w:rFonts w:ascii="Times New Roman" w:hAnsi="Times New Roman"/>
          <w:sz w:val="24"/>
          <w:szCs w:val="24"/>
          <w:lang w:val="id-ID"/>
        </w:rPr>
        <w:t>(2015).</w:t>
      </w:r>
      <w:r w:rsidRPr="00413274">
        <w:rPr>
          <w:rFonts w:ascii="Times New Roman" w:hAnsi="Times New Roman"/>
          <w:spacing w:val="32"/>
          <w:sz w:val="24"/>
          <w:szCs w:val="24"/>
          <w:lang w:val="id-ID"/>
        </w:rPr>
        <w:t xml:space="preserve"> </w:t>
      </w:r>
      <w:r w:rsidRPr="00413274">
        <w:rPr>
          <w:rFonts w:ascii="Times New Roman" w:hAnsi="Times New Roman"/>
          <w:i/>
          <w:sz w:val="24"/>
          <w:szCs w:val="24"/>
          <w:lang w:val="id-ID"/>
        </w:rPr>
        <w:t>Guide</w:t>
      </w:r>
      <w:r w:rsidRPr="00413274">
        <w:rPr>
          <w:rFonts w:ascii="Times New Roman" w:hAnsi="Times New Roman"/>
          <w:i/>
          <w:spacing w:val="32"/>
          <w:sz w:val="24"/>
          <w:szCs w:val="24"/>
          <w:lang w:val="id-ID"/>
        </w:rPr>
        <w:t xml:space="preserve"> </w:t>
      </w:r>
      <w:r w:rsidRPr="00413274">
        <w:rPr>
          <w:rFonts w:ascii="Times New Roman" w:hAnsi="Times New Roman"/>
          <w:i/>
          <w:sz w:val="24"/>
          <w:szCs w:val="24"/>
          <w:lang w:val="id-ID"/>
        </w:rPr>
        <w:t>to</w:t>
      </w:r>
      <w:r w:rsidRPr="00413274">
        <w:rPr>
          <w:rFonts w:ascii="Times New Roman" w:hAnsi="Times New Roman"/>
          <w:i/>
          <w:spacing w:val="26"/>
          <w:sz w:val="24"/>
          <w:szCs w:val="24"/>
          <w:lang w:val="id-ID"/>
        </w:rPr>
        <w:t xml:space="preserve"> </w:t>
      </w:r>
      <w:r w:rsidRPr="00413274">
        <w:rPr>
          <w:rFonts w:ascii="Times New Roman" w:hAnsi="Times New Roman"/>
          <w:i/>
          <w:sz w:val="24"/>
          <w:szCs w:val="24"/>
          <w:lang w:val="id-ID"/>
        </w:rPr>
        <w:t>AUN-QA</w:t>
      </w:r>
      <w:r w:rsidRPr="00413274">
        <w:rPr>
          <w:rFonts w:ascii="Times New Roman" w:hAnsi="Times New Roman"/>
          <w:i/>
          <w:spacing w:val="23"/>
          <w:sz w:val="24"/>
          <w:szCs w:val="24"/>
          <w:lang w:val="id-ID"/>
        </w:rPr>
        <w:t xml:space="preserve"> </w:t>
      </w:r>
      <w:r w:rsidRPr="00413274">
        <w:rPr>
          <w:rFonts w:ascii="Times New Roman" w:hAnsi="Times New Roman"/>
          <w:i/>
          <w:sz w:val="24"/>
          <w:szCs w:val="24"/>
          <w:lang w:val="id-ID"/>
        </w:rPr>
        <w:t>Assessment</w:t>
      </w:r>
      <w:r w:rsidRPr="00413274">
        <w:rPr>
          <w:rFonts w:ascii="Times New Roman" w:hAnsi="Times New Roman"/>
          <w:i/>
          <w:spacing w:val="33"/>
          <w:sz w:val="24"/>
          <w:szCs w:val="24"/>
          <w:lang w:val="id-ID"/>
        </w:rPr>
        <w:t xml:space="preserve"> </w:t>
      </w:r>
      <w:r w:rsidRPr="00413274">
        <w:rPr>
          <w:rFonts w:ascii="Times New Roman" w:hAnsi="Times New Roman"/>
          <w:i/>
          <w:sz w:val="24"/>
          <w:szCs w:val="24"/>
          <w:lang w:val="id-ID"/>
        </w:rPr>
        <w:t>at</w:t>
      </w:r>
      <w:r w:rsidRPr="00413274">
        <w:rPr>
          <w:rFonts w:ascii="Times New Roman" w:hAnsi="Times New Roman"/>
          <w:i/>
          <w:spacing w:val="33"/>
          <w:sz w:val="24"/>
          <w:szCs w:val="24"/>
          <w:lang w:val="id-ID"/>
        </w:rPr>
        <w:t xml:space="preserve"> </w:t>
      </w:r>
      <w:r w:rsidRPr="00413274">
        <w:rPr>
          <w:rFonts w:ascii="Times New Roman" w:hAnsi="Times New Roman"/>
          <w:i/>
          <w:sz w:val="24"/>
          <w:szCs w:val="24"/>
          <w:lang w:val="id-ID"/>
        </w:rPr>
        <w:t>Programme</w:t>
      </w:r>
      <w:r w:rsidRPr="00413274">
        <w:rPr>
          <w:rFonts w:ascii="Times New Roman" w:hAnsi="Times New Roman"/>
          <w:i/>
          <w:spacing w:val="32"/>
          <w:sz w:val="24"/>
          <w:szCs w:val="24"/>
          <w:lang w:val="id-ID"/>
        </w:rPr>
        <w:t xml:space="preserve"> </w:t>
      </w:r>
      <w:r w:rsidRPr="00413274">
        <w:rPr>
          <w:rFonts w:ascii="Times New Roman" w:hAnsi="Times New Roman"/>
          <w:i/>
          <w:sz w:val="24"/>
          <w:szCs w:val="24"/>
          <w:lang w:val="id-ID"/>
        </w:rPr>
        <w:t>Level</w:t>
      </w:r>
      <w:r w:rsidRPr="00413274">
        <w:rPr>
          <w:rFonts w:ascii="Times New Roman" w:hAnsi="Times New Roman"/>
          <w:i/>
          <w:spacing w:val="35"/>
          <w:sz w:val="24"/>
          <w:szCs w:val="24"/>
          <w:lang w:val="id-ID"/>
        </w:rPr>
        <w:t xml:space="preserve"> </w:t>
      </w:r>
      <w:r w:rsidRPr="00413274">
        <w:rPr>
          <w:rFonts w:ascii="Times New Roman" w:hAnsi="Times New Roman"/>
          <w:i/>
          <w:sz w:val="24"/>
          <w:szCs w:val="24"/>
          <w:lang w:val="id-ID"/>
        </w:rPr>
        <w:t>Version</w:t>
      </w:r>
      <w:r w:rsidRPr="00413274">
        <w:rPr>
          <w:rFonts w:ascii="Times New Roman" w:hAnsi="Times New Roman"/>
          <w:i/>
          <w:spacing w:val="33"/>
          <w:sz w:val="24"/>
          <w:szCs w:val="24"/>
          <w:lang w:val="id-ID"/>
        </w:rPr>
        <w:t xml:space="preserve"> </w:t>
      </w:r>
      <w:r w:rsidRPr="00413274">
        <w:rPr>
          <w:rFonts w:ascii="Times New Roman" w:hAnsi="Times New Roman"/>
          <w:i/>
          <w:sz w:val="24"/>
          <w:szCs w:val="24"/>
          <w:lang w:val="id-ID"/>
        </w:rPr>
        <w:t>3.0.</w:t>
      </w:r>
      <w:r w:rsidRPr="00413274">
        <w:rPr>
          <w:rFonts w:ascii="Times New Roman" w:hAnsi="Times New Roman"/>
          <w:i/>
          <w:spacing w:val="36"/>
          <w:sz w:val="24"/>
          <w:szCs w:val="24"/>
          <w:lang w:val="id-ID"/>
        </w:rPr>
        <w:t xml:space="preserve"> </w:t>
      </w:r>
      <w:r w:rsidRPr="00413274">
        <w:rPr>
          <w:rFonts w:ascii="Times New Roman" w:hAnsi="Times New Roman"/>
          <w:sz w:val="24"/>
          <w:szCs w:val="24"/>
          <w:lang w:val="id-ID"/>
        </w:rPr>
        <w:t>Bangkok:</w:t>
      </w:r>
      <w:r w:rsidRPr="00413274">
        <w:rPr>
          <w:rFonts w:ascii="Times New Roman" w:hAnsi="Times New Roman"/>
          <w:spacing w:val="-57"/>
          <w:sz w:val="24"/>
          <w:szCs w:val="24"/>
          <w:lang w:val="id-ID"/>
        </w:rPr>
        <w:t xml:space="preserve"> </w:t>
      </w:r>
      <w:r w:rsidRPr="00413274">
        <w:rPr>
          <w:rFonts w:ascii="Times New Roman" w:hAnsi="Times New Roman"/>
          <w:sz w:val="24"/>
          <w:szCs w:val="24"/>
          <w:lang w:val="id-ID"/>
        </w:rPr>
        <w:t>ASEAN</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University Network.</w:t>
      </w:r>
    </w:p>
    <w:p w14:paraId="5E8CCD96"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Blakemore,</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B.</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and</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Simpson,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K., 2010. A comparison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of the</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effectiveness</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of pre-and</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post-</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 xml:space="preserve">employment modes of higher education for student police officers. </w:t>
      </w:r>
      <w:r w:rsidRPr="00413274">
        <w:rPr>
          <w:rFonts w:ascii="Times New Roman" w:hAnsi="Times New Roman"/>
          <w:i/>
          <w:sz w:val="24"/>
          <w:szCs w:val="24"/>
          <w:lang w:val="id-ID"/>
        </w:rPr>
        <w:t>The police journal</w:t>
      </w:r>
      <w:r w:rsidRPr="00413274">
        <w:rPr>
          <w:rFonts w:ascii="Times New Roman" w:hAnsi="Times New Roman"/>
          <w:sz w:val="24"/>
          <w:szCs w:val="24"/>
          <w:lang w:val="id-ID"/>
        </w:rPr>
        <w:t>,</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83</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(1), 29–41.</w:t>
      </w:r>
    </w:p>
    <w:p w14:paraId="5AB7CE9B"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Buku Panduan Penyusunan Kurikulum Pendidikan Tinggi 2018 yang diterbitkan oleh Dirjen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Belmawa</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Kemenristekdikti.</w:t>
      </w:r>
    </w:p>
    <w:p w14:paraId="587DE55A"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Creswell,</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J.</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W.</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(2009).</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Research</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Design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Qualitative,</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Quantitative,</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and</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Mixed</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Methods</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Approaches.</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London: Sage</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Publications.</w:t>
      </w:r>
    </w:p>
    <w:p w14:paraId="70D48DC0"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Daniel,</w:t>
      </w:r>
      <w:r w:rsidRPr="00413274">
        <w:rPr>
          <w:rFonts w:ascii="Times New Roman" w:hAnsi="Times New Roman"/>
          <w:spacing w:val="-7"/>
          <w:sz w:val="24"/>
          <w:szCs w:val="24"/>
          <w:lang w:val="id-ID"/>
        </w:rPr>
        <w:t xml:space="preserve"> </w:t>
      </w:r>
      <w:r w:rsidRPr="00413274">
        <w:rPr>
          <w:rFonts w:ascii="Times New Roman" w:hAnsi="Times New Roman"/>
          <w:sz w:val="24"/>
          <w:szCs w:val="24"/>
          <w:lang w:val="id-ID"/>
        </w:rPr>
        <w:t>A.</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M.,</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&amp;</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Paul,</w:t>
      </w:r>
      <w:r w:rsidRPr="00413274">
        <w:rPr>
          <w:rFonts w:ascii="Times New Roman" w:hAnsi="Times New Roman"/>
          <w:spacing w:val="-6"/>
          <w:sz w:val="24"/>
          <w:szCs w:val="24"/>
          <w:lang w:val="id-ID"/>
        </w:rPr>
        <w:t xml:space="preserve"> </w:t>
      </w:r>
      <w:r w:rsidRPr="00413274">
        <w:rPr>
          <w:rFonts w:ascii="Times New Roman" w:hAnsi="Times New Roman"/>
          <w:sz w:val="24"/>
          <w:szCs w:val="24"/>
          <w:lang w:val="id-ID"/>
        </w:rPr>
        <w:t>A.</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S.</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(1989).</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Implementation</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and</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Public</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Policy</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w:t>
      </w:r>
      <w:r w:rsidRPr="00413274">
        <w:rPr>
          <w:rFonts w:ascii="Times New Roman" w:hAnsi="Times New Roman"/>
          <w:spacing w:val="5"/>
          <w:sz w:val="24"/>
          <w:szCs w:val="24"/>
          <w:lang w:val="id-ID"/>
        </w:rPr>
        <w:t xml:space="preserve"> </w:t>
      </w:r>
      <w:r w:rsidRPr="00413274">
        <w:rPr>
          <w:rFonts w:ascii="Times New Roman" w:hAnsi="Times New Roman"/>
          <w:sz w:val="24"/>
          <w:szCs w:val="24"/>
          <w:lang w:val="id-ID"/>
        </w:rPr>
        <w:t>With</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a</w:t>
      </w:r>
      <w:r w:rsidRPr="00413274">
        <w:rPr>
          <w:rFonts w:ascii="Times New Roman" w:hAnsi="Times New Roman"/>
          <w:spacing w:val="8"/>
          <w:sz w:val="24"/>
          <w:szCs w:val="24"/>
          <w:lang w:val="id-ID"/>
        </w:rPr>
        <w:t xml:space="preserve"> </w:t>
      </w:r>
      <w:r w:rsidRPr="00413274">
        <w:rPr>
          <w:rFonts w:ascii="Times New Roman" w:hAnsi="Times New Roman"/>
          <w:sz w:val="24"/>
          <w:szCs w:val="24"/>
          <w:lang w:val="id-ID"/>
        </w:rPr>
        <w:t>New</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 xml:space="preserve">Postscript. </w:t>
      </w:r>
      <w:r w:rsidRPr="00413274">
        <w:rPr>
          <w:rFonts w:ascii="Times New Roman" w:hAnsi="Times New Roman"/>
          <w:spacing w:val="-2"/>
          <w:sz w:val="24"/>
          <w:szCs w:val="24"/>
          <w:lang w:val="id-ID"/>
        </w:rPr>
        <w:t>New</w:t>
      </w:r>
      <w:r w:rsidRPr="00413274">
        <w:rPr>
          <w:rFonts w:ascii="Times New Roman" w:hAnsi="Times New Roman"/>
          <w:spacing w:val="-11"/>
          <w:sz w:val="24"/>
          <w:szCs w:val="24"/>
          <w:lang w:val="id-ID"/>
        </w:rPr>
        <w:t xml:space="preserve"> </w:t>
      </w:r>
      <w:r w:rsidRPr="00413274">
        <w:rPr>
          <w:rFonts w:ascii="Times New Roman" w:hAnsi="Times New Roman"/>
          <w:spacing w:val="-1"/>
          <w:sz w:val="24"/>
          <w:szCs w:val="24"/>
          <w:lang w:val="id-ID"/>
        </w:rPr>
        <w:t>York:</w:t>
      </w:r>
      <w:r w:rsidRPr="00413274">
        <w:rPr>
          <w:rFonts w:ascii="Times New Roman" w:hAnsi="Times New Roman"/>
          <w:sz w:val="24"/>
          <w:szCs w:val="24"/>
          <w:lang w:val="id-ID"/>
        </w:rPr>
        <w:t xml:space="preserve"> </w:t>
      </w:r>
      <w:r w:rsidRPr="00413274">
        <w:rPr>
          <w:rFonts w:ascii="Times New Roman" w:hAnsi="Times New Roman"/>
          <w:spacing w:val="-1"/>
          <w:sz w:val="24"/>
          <w:szCs w:val="24"/>
          <w:lang w:val="id-ID"/>
        </w:rPr>
        <w:t>University</w:t>
      </w:r>
      <w:r w:rsidRPr="00413274">
        <w:rPr>
          <w:rFonts w:ascii="Times New Roman" w:hAnsi="Times New Roman"/>
          <w:sz w:val="24"/>
          <w:szCs w:val="24"/>
          <w:lang w:val="id-ID"/>
        </w:rPr>
        <w:t xml:space="preserve"> </w:t>
      </w:r>
      <w:r w:rsidRPr="00413274">
        <w:rPr>
          <w:rFonts w:ascii="Times New Roman" w:hAnsi="Times New Roman"/>
          <w:spacing w:val="-1"/>
          <w:sz w:val="24"/>
          <w:szCs w:val="24"/>
          <w:lang w:val="id-ID"/>
        </w:rPr>
        <w:t>Press of</w:t>
      </w:r>
      <w:r w:rsidRPr="00413274">
        <w:rPr>
          <w:rFonts w:ascii="Times New Roman" w:hAnsi="Times New Roman"/>
          <w:spacing w:val="-15"/>
          <w:sz w:val="24"/>
          <w:szCs w:val="24"/>
          <w:lang w:val="id-ID"/>
        </w:rPr>
        <w:t xml:space="preserve"> </w:t>
      </w:r>
      <w:r w:rsidRPr="00413274">
        <w:rPr>
          <w:rFonts w:ascii="Times New Roman" w:hAnsi="Times New Roman"/>
          <w:spacing w:val="-1"/>
          <w:sz w:val="24"/>
          <w:szCs w:val="24"/>
          <w:lang w:val="id-ID"/>
        </w:rPr>
        <w:t>America.</w:t>
      </w:r>
    </w:p>
    <w:p w14:paraId="254EF9B6"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pacing w:val="-1"/>
          <w:sz w:val="24"/>
          <w:szCs w:val="24"/>
          <w:lang w:val="id-ID"/>
        </w:rPr>
        <w:t>Dye,</w:t>
      </w:r>
      <w:r w:rsidRPr="00413274">
        <w:rPr>
          <w:rFonts w:ascii="Times New Roman" w:hAnsi="Times New Roman"/>
          <w:spacing w:val="-13"/>
          <w:sz w:val="24"/>
          <w:szCs w:val="24"/>
          <w:lang w:val="id-ID"/>
        </w:rPr>
        <w:t xml:space="preserve"> </w:t>
      </w:r>
      <w:r w:rsidRPr="00413274">
        <w:rPr>
          <w:rFonts w:ascii="Times New Roman" w:hAnsi="Times New Roman"/>
          <w:spacing w:val="-1"/>
          <w:sz w:val="24"/>
          <w:szCs w:val="24"/>
          <w:lang w:val="id-ID"/>
        </w:rPr>
        <w:t>T.</w:t>
      </w:r>
      <w:r w:rsidRPr="00413274">
        <w:rPr>
          <w:rFonts w:ascii="Times New Roman" w:hAnsi="Times New Roman"/>
          <w:spacing w:val="-10"/>
          <w:sz w:val="24"/>
          <w:szCs w:val="24"/>
          <w:lang w:val="id-ID"/>
        </w:rPr>
        <w:t xml:space="preserve"> </w:t>
      </w:r>
      <w:r w:rsidRPr="00413274">
        <w:rPr>
          <w:rFonts w:ascii="Times New Roman" w:hAnsi="Times New Roman"/>
          <w:spacing w:val="-1"/>
          <w:sz w:val="24"/>
          <w:szCs w:val="24"/>
          <w:lang w:val="id-ID"/>
        </w:rPr>
        <w:t>R.</w:t>
      </w:r>
      <w:r w:rsidRPr="00413274">
        <w:rPr>
          <w:rFonts w:ascii="Times New Roman" w:hAnsi="Times New Roman"/>
          <w:spacing w:val="-10"/>
          <w:sz w:val="24"/>
          <w:szCs w:val="24"/>
          <w:lang w:val="id-ID"/>
        </w:rPr>
        <w:t xml:space="preserve"> </w:t>
      </w:r>
      <w:r w:rsidRPr="00413274">
        <w:rPr>
          <w:rFonts w:ascii="Times New Roman" w:hAnsi="Times New Roman"/>
          <w:spacing w:val="-1"/>
          <w:sz w:val="24"/>
          <w:szCs w:val="24"/>
          <w:lang w:val="id-ID"/>
        </w:rPr>
        <w:t>(2016).</w:t>
      </w:r>
      <w:r w:rsidRPr="00413274">
        <w:rPr>
          <w:rFonts w:ascii="Times New Roman" w:hAnsi="Times New Roman"/>
          <w:spacing w:val="-8"/>
          <w:sz w:val="24"/>
          <w:szCs w:val="24"/>
          <w:lang w:val="id-ID"/>
        </w:rPr>
        <w:t xml:space="preserve"> </w:t>
      </w:r>
      <w:r w:rsidRPr="00413274">
        <w:rPr>
          <w:rFonts w:ascii="Times New Roman" w:hAnsi="Times New Roman"/>
          <w:spacing w:val="-1"/>
          <w:sz w:val="24"/>
          <w:szCs w:val="24"/>
          <w:lang w:val="id-ID"/>
        </w:rPr>
        <w:t>Understanding</w:t>
      </w:r>
      <w:r w:rsidRPr="00413274">
        <w:rPr>
          <w:rFonts w:ascii="Times New Roman" w:hAnsi="Times New Roman"/>
          <w:spacing w:val="-10"/>
          <w:sz w:val="24"/>
          <w:szCs w:val="24"/>
          <w:lang w:val="id-ID"/>
        </w:rPr>
        <w:t xml:space="preserve"> </w:t>
      </w:r>
      <w:r w:rsidRPr="00413274">
        <w:rPr>
          <w:rFonts w:ascii="Times New Roman" w:hAnsi="Times New Roman"/>
          <w:spacing w:val="-1"/>
          <w:sz w:val="24"/>
          <w:szCs w:val="24"/>
          <w:lang w:val="id-ID"/>
        </w:rPr>
        <w:t>Public</w:t>
      </w:r>
      <w:r w:rsidRPr="00413274">
        <w:rPr>
          <w:rFonts w:ascii="Times New Roman" w:hAnsi="Times New Roman"/>
          <w:spacing w:val="-11"/>
          <w:sz w:val="24"/>
          <w:szCs w:val="24"/>
          <w:lang w:val="id-ID"/>
        </w:rPr>
        <w:t xml:space="preserve"> </w:t>
      </w:r>
      <w:r w:rsidRPr="00413274">
        <w:rPr>
          <w:rFonts w:ascii="Times New Roman" w:hAnsi="Times New Roman"/>
          <w:sz w:val="24"/>
          <w:szCs w:val="24"/>
          <w:lang w:val="id-ID"/>
        </w:rPr>
        <w:t>Policy</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Fifteenth</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Edition.</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New</w:t>
      </w:r>
      <w:r w:rsidRPr="00413274">
        <w:rPr>
          <w:rFonts w:ascii="Times New Roman" w:hAnsi="Times New Roman"/>
          <w:spacing w:val="-15"/>
          <w:sz w:val="24"/>
          <w:szCs w:val="24"/>
          <w:lang w:val="id-ID"/>
        </w:rPr>
        <w:t xml:space="preserve"> </w:t>
      </w:r>
      <w:r w:rsidRPr="00413274">
        <w:rPr>
          <w:rFonts w:ascii="Times New Roman" w:hAnsi="Times New Roman"/>
          <w:sz w:val="24"/>
          <w:szCs w:val="24"/>
          <w:lang w:val="id-ID"/>
        </w:rPr>
        <w:t>York:</w:t>
      </w:r>
      <w:r w:rsidRPr="00413274">
        <w:rPr>
          <w:rFonts w:ascii="Times New Roman" w:hAnsi="Times New Roman"/>
          <w:spacing w:val="-9"/>
          <w:sz w:val="24"/>
          <w:szCs w:val="24"/>
          <w:lang w:val="id-ID"/>
        </w:rPr>
        <w:t xml:space="preserve"> </w:t>
      </w:r>
      <w:r w:rsidRPr="00413274">
        <w:rPr>
          <w:rFonts w:ascii="Times New Roman" w:hAnsi="Times New Roman"/>
          <w:sz w:val="24"/>
          <w:szCs w:val="24"/>
          <w:lang w:val="id-ID"/>
        </w:rPr>
        <w:t>Pearson</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Education.</w:t>
      </w:r>
    </w:p>
    <w:p w14:paraId="61CE7170"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Direktorat</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Jenderal</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Pembelajaran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dan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Kemahasiswaan.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(2018).</w:t>
      </w:r>
      <w:r w:rsidRPr="00413274">
        <w:rPr>
          <w:rFonts w:ascii="Times New Roman" w:hAnsi="Times New Roman"/>
          <w:spacing w:val="1"/>
          <w:sz w:val="24"/>
          <w:szCs w:val="24"/>
          <w:lang w:val="id-ID"/>
        </w:rPr>
        <w:t xml:space="preserve"> </w:t>
      </w:r>
      <w:r w:rsidRPr="00413274">
        <w:rPr>
          <w:rFonts w:ascii="Times New Roman" w:hAnsi="Times New Roman"/>
          <w:i/>
          <w:sz w:val="24"/>
          <w:szCs w:val="24"/>
          <w:lang w:val="id-ID"/>
        </w:rPr>
        <w:t>Buku</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Panduan</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Penyusunan</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Kurikulum</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Pendidikan</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Tinggi</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Edisi</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III</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Tahun</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2018.</w:t>
      </w:r>
      <w:r w:rsidRPr="00413274">
        <w:rPr>
          <w:rFonts w:ascii="Times New Roman" w:hAnsi="Times New Roman"/>
          <w:i/>
          <w:spacing w:val="1"/>
          <w:sz w:val="24"/>
          <w:szCs w:val="24"/>
          <w:lang w:val="id-ID"/>
        </w:rPr>
        <w:t xml:space="preserve"> </w:t>
      </w:r>
      <w:r w:rsidRPr="00413274">
        <w:rPr>
          <w:rFonts w:ascii="Times New Roman" w:hAnsi="Times New Roman"/>
          <w:sz w:val="24"/>
          <w:szCs w:val="24"/>
          <w:lang w:val="id-ID"/>
        </w:rPr>
        <w:t>Jakarta:</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Kementerian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Riset</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Teknologi</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dan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Pendidikan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Tinggi,</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Direktorat</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Jenderal</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Pembelajaran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dan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Kemahasiswaan.</w:t>
      </w:r>
    </w:p>
    <w:p w14:paraId="47E2C9FA"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Edward III, G. C. (1980). Implementing Public Policy. Washington DC: Congressional Quarterly</w:t>
      </w:r>
      <w:r w:rsidRPr="00413274">
        <w:rPr>
          <w:rFonts w:ascii="Times New Roman" w:hAnsi="Times New Roman"/>
          <w:spacing w:val="-57"/>
          <w:sz w:val="24"/>
          <w:szCs w:val="24"/>
          <w:lang w:val="id-ID"/>
        </w:rPr>
        <w:t xml:space="preserve"> </w:t>
      </w:r>
      <w:r w:rsidRPr="00413274">
        <w:rPr>
          <w:rFonts w:ascii="Times New Roman" w:hAnsi="Times New Roman"/>
          <w:sz w:val="24"/>
          <w:szCs w:val="24"/>
          <w:lang w:val="id-ID"/>
        </w:rPr>
        <w:t>Press.</w:t>
      </w:r>
    </w:p>
    <w:p w14:paraId="626B5210"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pacing w:val="-1"/>
          <w:sz w:val="24"/>
          <w:szCs w:val="24"/>
          <w:lang w:val="id-ID"/>
        </w:rPr>
        <w:lastRenderedPageBreak/>
        <w:t>Menteri</w:t>
      </w:r>
      <w:r w:rsidRPr="00413274">
        <w:rPr>
          <w:rFonts w:ascii="Times New Roman" w:hAnsi="Times New Roman"/>
          <w:spacing w:val="-14"/>
          <w:sz w:val="24"/>
          <w:szCs w:val="24"/>
          <w:lang w:val="id-ID"/>
        </w:rPr>
        <w:t xml:space="preserve"> </w:t>
      </w:r>
      <w:r w:rsidRPr="00413274">
        <w:rPr>
          <w:rFonts w:ascii="Times New Roman" w:hAnsi="Times New Roman"/>
          <w:spacing w:val="-1"/>
          <w:sz w:val="24"/>
          <w:szCs w:val="24"/>
          <w:lang w:val="id-ID"/>
        </w:rPr>
        <w:t>Pendidikan</w:t>
      </w:r>
      <w:r w:rsidRPr="00413274">
        <w:rPr>
          <w:rFonts w:ascii="Times New Roman" w:hAnsi="Times New Roman"/>
          <w:spacing w:val="-15"/>
          <w:sz w:val="24"/>
          <w:szCs w:val="24"/>
          <w:lang w:val="id-ID"/>
        </w:rPr>
        <w:t xml:space="preserve"> </w:t>
      </w:r>
      <w:r w:rsidRPr="00413274">
        <w:rPr>
          <w:rFonts w:ascii="Times New Roman" w:hAnsi="Times New Roman"/>
          <w:spacing w:val="-1"/>
          <w:sz w:val="24"/>
          <w:szCs w:val="24"/>
          <w:lang w:val="id-ID"/>
        </w:rPr>
        <w:t>dan</w:t>
      </w:r>
      <w:r w:rsidRPr="00413274">
        <w:rPr>
          <w:rFonts w:ascii="Times New Roman" w:hAnsi="Times New Roman"/>
          <w:spacing w:val="-11"/>
          <w:sz w:val="24"/>
          <w:szCs w:val="24"/>
          <w:lang w:val="id-ID"/>
        </w:rPr>
        <w:t xml:space="preserve"> </w:t>
      </w:r>
      <w:r w:rsidRPr="00413274">
        <w:rPr>
          <w:rFonts w:ascii="Times New Roman" w:hAnsi="Times New Roman"/>
          <w:spacing w:val="-1"/>
          <w:sz w:val="24"/>
          <w:szCs w:val="24"/>
          <w:lang w:val="id-ID"/>
        </w:rPr>
        <w:t>Kebudayaan</w:t>
      </w:r>
      <w:r w:rsidRPr="00413274">
        <w:rPr>
          <w:rFonts w:ascii="Times New Roman" w:hAnsi="Times New Roman"/>
          <w:spacing w:val="-15"/>
          <w:sz w:val="24"/>
          <w:szCs w:val="24"/>
          <w:lang w:val="id-ID"/>
        </w:rPr>
        <w:t xml:space="preserve"> </w:t>
      </w:r>
      <w:r w:rsidRPr="00413274">
        <w:rPr>
          <w:rFonts w:ascii="Times New Roman" w:hAnsi="Times New Roman"/>
          <w:sz w:val="24"/>
          <w:szCs w:val="24"/>
          <w:lang w:val="id-ID"/>
        </w:rPr>
        <w:t>Republik</w:t>
      </w:r>
      <w:r w:rsidRPr="00413274">
        <w:rPr>
          <w:rFonts w:ascii="Times New Roman" w:hAnsi="Times New Roman"/>
          <w:spacing w:val="-14"/>
          <w:sz w:val="24"/>
          <w:szCs w:val="24"/>
          <w:lang w:val="id-ID"/>
        </w:rPr>
        <w:t xml:space="preserve"> </w:t>
      </w:r>
      <w:r w:rsidRPr="00413274">
        <w:rPr>
          <w:rFonts w:ascii="Times New Roman" w:hAnsi="Times New Roman"/>
          <w:sz w:val="24"/>
          <w:szCs w:val="24"/>
          <w:lang w:val="id-ID"/>
        </w:rPr>
        <w:t>Indonesia.</w:t>
      </w:r>
      <w:r w:rsidRPr="00413274">
        <w:rPr>
          <w:rFonts w:ascii="Times New Roman" w:hAnsi="Times New Roman"/>
          <w:spacing w:val="-15"/>
          <w:sz w:val="24"/>
          <w:szCs w:val="24"/>
          <w:lang w:val="id-ID"/>
        </w:rPr>
        <w:t xml:space="preserve"> </w:t>
      </w:r>
      <w:r w:rsidRPr="00413274">
        <w:rPr>
          <w:rFonts w:ascii="Times New Roman" w:hAnsi="Times New Roman"/>
          <w:sz w:val="24"/>
          <w:szCs w:val="24"/>
          <w:lang w:val="id-ID"/>
        </w:rPr>
        <w:t>(2013).</w:t>
      </w:r>
      <w:r w:rsidRPr="00413274">
        <w:rPr>
          <w:rFonts w:ascii="Times New Roman" w:hAnsi="Times New Roman"/>
          <w:spacing w:val="-13"/>
          <w:sz w:val="24"/>
          <w:szCs w:val="24"/>
          <w:lang w:val="id-ID"/>
        </w:rPr>
        <w:t xml:space="preserve"> </w:t>
      </w:r>
      <w:r w:rsidRPr="00413274">
        <w:rPr>
          <w:rFonts w:ascii="Times New Roman" w:hAnsi="Times New Roman"/>
          <w:sz w:val="24"/>
          <w:szCs w:val="24"/>
          <w:lang w:val="id-ID"/>
        </w:rPr>
        <w:t>Penerapan</w:t>
      </w:r>
      <w:r w:rsidRPr="00413274">
        <w:rPr>
          <w:rFonts w:ascii="Times New Roman" w:hAnsi="Times New Roman"/>
          <w:spacing w:val="-14"/>
          <w:sz w:val="24"/>
          <w:szCs w:val="24"/>
          <w:lang w:val="id-ID"/>
        </w:rPr>
        <w:t xml:space="preserve"> </w:t>
      </w:r>
      <w:r w:rsidRPr="00413274">
        <w:rPr>
          <w:rFonts w:ascii="Times New Roman" w:hAnsi="Times New Roman"/>
          <w:sz w:val="24"/>
          <w:szCs w:val="24"/>
          <w:lang w:val="id-ID"/>
        </w:rPr>
        <w:t>Kerangka</w:t>
      </w:r>
      <w:r w:rsidRPr="00413274">
        <w:rPr>
          <w:rFonts w:ascii="Times New Roman" w:hAnsi="Times New Roman"/>
          <w:spacing w:val="-8"/>
          <w:sz w:val="24"/>
          <w:szCs w:val="24"/>
          <w:lang w:val="id-ID"/>
        </w:rPr>
        <w:t xml:space="preserve"> </w:t>
      </w:r>
      <w:r w:rsidRPr="00413274">
        <w:rPr>
          <w:rFonts w:ascii="Times New Roman" w:hAnsi="Times New Roman"/>
          <w:sz w:val="24"/>
          <w:szCs w:val="24"/>
          <w:lang w:val="id-ID"/>
        </w:rPr>
        <w:t>Kualifikasi</w:t>
      </w:r>
      <w:r w:rsidRPr="00413274">
        <w:rPr>
          <w:rFonts w:ascii="Times New Roman" w:hAnsi="Times New Roman"/>
          <w:spacing w:val="-57"/>
          <w:sz w:val="24"/>
          <w:szCs w:val="24"/>
          <w:lang w:val="id-ID"/>
        </w:rPr>
        <w:t xml:space="preserve"> </w:t>
      </w:r>
      <w:r w:rsidRPr="00413274">
        <w:rPr>
          <w:rFonts w:ascii="Times New Roman" w:hAnsi="Times New Roman"/>
          <w:sz w:val="24"/>
          <w:szCs w:val="24"/>
          <w:lang w:val="id-ID"/>
        </w:rPr>
        <w:t xml:space="preserve">Nasional Indonesia Bidang Pendidikan Tinggi. </w:t>
      </w:r>
      <w:r w:rsidRPr="00413274">
        <w:rPr>
          <w:rFonts w:ascii="Times New Roman" w:hAnsi="Times New Roman"/>
          <w:i/>
          <w:sz w:val="24"/>
          <w:szCs w:val="24"/>
          <w:lang w:val="id-ID"/>
        </w:rPr>
        <w:t>Peraturan Menteri Pendidikan dan</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Kebudayaan</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Republik</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Indonesia</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Nomor</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73</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Tahun</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2013</w:t>
      </w:r>
      <w:r w:rsidRPr="00413274">
        <w:rPr>
          <w:rFonts w:ascii="Times New Roman" w:hAnsi="Times New Roman"/>
          <w:sz w:val="24"/>
          <w:szCs w:val="24"/>
          <w:lang w:val="id-ID"/>
        </w:rPr>
        <w:t>.</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Jakarta,</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Indonesia:</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Kementerian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Pendidikan</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dan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Kebudayaan Republik Indonesia.</w:t>
      </w:r>
    </w:p>
    <w:p w14:paraId="4A380C46"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Menteri Pendidikan dan Kebudayaan Republik Indonesia. (2020). Standar Nasional Pendidikan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Tinggi.</w:t>
      </w:r>
      <w:r w:rsidRPr="00413274">
        <w:rPr>
          <w:rFonts w:ascii="Times New Roman" w:hAnsi="Times New Roman"/>
          <w:spacing w:val="13"/>
          <w:sz w:val="24"/>
          <w:szCs w:val="24"/>
          <w:lang w:val="id-ID"/>
        </w:rPr>
        <w:t xml:space="preserve"> </w:t>
      </w:r>
      <w:r w:rsidRPr="00413274">
        <w:rPr>
          <w:rFonts w:ascii="Times New Roman" w:hAnsi="Times New Roman"/>
          <w:i/>
          <w:sz w:val="24"/>
          <w:szCs w:val="24"/>
          <w:lang w:val="id-ID"/>
        </w:rPr>
        <w:t>Peraturan</w:t>
      </w:r>
      <w:r w:rsidRPr="00413274">
        <w:rPr>
          <w:rFonts w:ascii="Times New Roman" w:hAnsi="Times New Roman"/>
          <w:i/>
          <w:spacing w:val="14"/>
          <w:sz w:val="24"/>
          <w:szCs w:val="24"/>
          <w:lang w:val="id-ID"/>
        </w:rPr>
        <w:t xml:space="preserve"> </w:t>
      </w:r>
      <w:r w:rsidRPr="00413274">
        <w:rPr>
          <w:rFonts w:ascii="Times New Roman" w:hAnsi="Times New Roman"/>
          <w:i/>
          <w:sz w:val="24"/>
          <w:szCs w:val="24"/>
          <w:lang w:val="id-ID"/>
        </w:rPr>
        <w:t>Menteri</w:t>
      </w:r>
      <w:r w:rsidRPr="00413274">
        <w:rPr>
          <w:rFonts w:ascii="Times New Roman" w:hAnsi="Times New Roman"/>
          <w:i/>
          <w:spacing w:val="13"/>
          <w:sz w:val="24"/>
          <w:szCs w:val="24"/>
          <w:lang w:val="id-ID"/>
        </w:rPr>
        <w:t xml:space="preserve"> </w:t>
      </w:r>
      <w:r w:rsidRPr="00413274">
        <w:rPr>
          <w:rFonts w:ascii="Times New Roman" w:hAnsi="Times New Roman"/>
          <w:i/>
          <w:sz w:val="24"/>
          <w:szCs w:val="24"/>
          <w:lang w:val="id-ID"/>
        </w:rPr>
        <w:t>Pendidikan</w:t>
      </w:r>
      <w:r w:rsidRPr="00413274">
        <w:rPr>
          <w:rFonts w:ascii="Times New Roman" w:hAnsi="Times New Roman"/>
          <w:i/>
          <w:spacing w:val="16"/>
          <w:sz w:val="24"/>
          <w:szCs w:val="24"/>
          <w:lang w:val="id-ID"/>
        </w:rPr>
        <w:t xml:space="preserve"> </w:t>
      </w:r>
      <w:r w:rsidRPr="00413274">
        <w:rPr>
          <w:rFonts w:ascii="Times New Roman" w:hAnsi="Times New Roman"/>
          <w:i/>
          <w:sz w:val="24"/>
          <w:szCs w:val="24"/>
          <w:lang w:val="id-ID"/>
        </w:rPr>
        <w:t>dan</w:t>
      </w:r>
      <w:r w:rsidRPr="00413274">
        <w:rPr>
          <w:rFonts w:ascii="Times New Roman" w:hAnsi="Times New Roman"/>
          <w:i/>
          <w:spacing w:val="14"/>
          <w:sz w:val="24"/>
          <w:szCs w:val="24"/>
          <w:lang w:val="id-ID"/>
        </w:rPr>
        <w:t xml:space="preserve"> </w:t>
      </w:r>
      <w:r w:rsidRPr="00413274">
        <w:rPr>
          <w:rFonts w:ascii="Times New Roman" w:hAnsi="Times New Roman"/>
          <w:i/>
          <w:sz w:val="24"/>
          <w:szCs w:val="24"/>
          <w:lang w:val="id-ID"/>
        </w:rPr>
        <w:t>Kebudayaan</w:t>
      </w:r>
      <w:r w:rsidRPr="00413274">
        <w:rPr>
          <w:rFonts w:ascii="Times New Roman" w:hAnsi="Times New Roman"/>
          <w:i/>
          <w:spacing w:val="14"/>
          <w:sz w:val="24"/>
          <w:szCs w:val="24"/>
          <w:lang w:val="id-ID"/>
        </w:rPr>
        <w:t xml:space="preserve"> </w:t>
      </w:r>
      <w:r w:rsidRPr="00413274">
        <w:rPr>
          <w:rFonts w:ascii="Times New Roman" w:hAnsi="Times New Roman"/>
          <w:i/>
          <w:sz w:val="24"/>
          <w:szCs w:val="24"/>
          <w:lang w:val="id-ID"/>
        </w:rPr>
        <w:t>Republik</w:t>
      </w:r>
      <w:r w:rsidRPr="00413274">
        <w:rPr>
          <w:rFonts w:ascii="Times New Roman" w:hAnsi="Times New Roman"/>
          <w:i/>
          <w:spacing w:val="12"/>
          <w:sz w:val="24"/>
          <w:szCs w:val="24"/>
          <w:lang w:val="id-ID"/>
        </w:rPr>
        <w:t xml:space="preserve"> </w:t>
      </w:r>
      <w:r w:rsidRPr="00413274">
        <w:rPr>
          <w:rFonts w:ascii="Times New Roman" w:hAnsi="Times New Roman"/>
          <w:i/>
          <w:sz w:val="24"/>
          <w:szCs w:val="24"/>
          <w:lang w:val="id-ID"/>
        </w:rPr>
        <w:t>Indonesia</w:t>
      </w:r>
      <w:r w:rsidRPr="00413274">
        <w:rPr>
          <w:rFonts w:ascii="Times New Roman" w:hAnsi="Times New Roman"/>
          <w:i/>
          <w:spacing w:val="15"/>
          <w:sz w:val="24"/>
          <w:szCs w:val="24"/>
          <w:lang w:val="id-ID"/>
        </w:rPr>
        <w:t xml:space="preserve"> </w:t>
      </w:r>
      <w:r w:rsidRPr="00413274">
        <w:rPr>
          <w:rFonts w:ascii="Times New Roman" w:hAnsi="Times New Roman"/>
          <w:i/>
          <w:sz w:val="24"/>
          <w:szCs w:val="24"/>
          <w:lang w:val="id-ID"/>
        </w:rPr>
        <w:t>Nomor</w:t>
      </w:r>
      <w:r w:rsidRPr="00413274">
        <w:rPr>
          <w:rFonts w:ascii="Times New Roman" w:hAnsi="Times New Roman"/>
          <w:i/>
          <w:spacing w:val="13"/>
          <w:sz w:val="24"/>
          <w:szCs w:val="24"/>
          <w:lang w:val="id-ID"/>
        </w:rPr>
        <w:t xml:space="preserve"> </w:t>
      </w:r>
      <w:r w:rsidRPr="00413274">
        <w:rPr>
          <w:rFonts w:ascii="Times New Roman" w:hAnsi="Times New Roman"/>
          <w:i/>
          <w:sz w:val="24"/>
          <w:szCs w:val="24"/>
          <w:lang w:val="id-ID"/>
        </w:rPr>
        <w:t>3 Tahun</w:t>
      </w:r>
      <w:r w:rsidRPr="00413274">
        <w:rPr>
          <w:rFonts w:ascii="Times New Roman" w:hAnsi="Times New Roman"/>
          <w:i/>
          <w:spacing w:val="46"/>
          <w:sz w:val="24"/>
          <w:szCs w:val="24"/>
          <w:lang w:val="id-ID"/>
        </w:rPr>
        <w:t xml:space="preserve"> </w:t>
      </w:r>
      <w:r w:rsidRPr="00413274">
        <w:rPr>
          <w:rFonts w:ascii="Times New Roman" w:hAnsi="Times New Roman"/>
          <w:i/>
          <w:sz w:val="24"/>
          <w:szCs w:val="24"/>
          <w:lang w:val="id-ID"/>
        </w:rPr>
        <w:t>2020</w:t>
      </w:r>
      <w:r w:rsidRPr="00413274">
        <w:rPr>
          <w:rFonts w:ascii="Times New Roman" w:hAnsi="Times New Roman"/>
          <w:sz w:val="24"/>
          <w:szCs w:val="24"/>
          <w:lang w:val="id-ID"/>
        </w:rPr>
        <w:t>.</w:t>
      </w:r>
      <w:r w:rsidRPr="00413274">
        <w:rPr>
          <w:rFonts w:ascii="Times New Roman" w:hAnsi="Times New Roman"/>
          <w:spacing w:val="47"/>
          <w:sz w:val="24"/>
          <w:szCs w:val="24"/>
          <w:lang w:val="id-ID"/>
        </w:rPr>
        <w:t xml:space="preserve"> </w:t>
      </w:r>
      <w:r w:rsidRPr="00413274">
        <w:rPr>
          <w:rFonts w:ascii="Times New Roman" w:hAnsi="Times New Roman"/>
          <w:sz w:val="24"/>
          <w:szCs w:val="24"/>
          <w:lang w:val="id-ID"/>
        </w:rPr>
        <w:t>Jakarta,</w:t>
      </w:r>
      <w:r w:rsidRPr="00413274">
        <w:rPr>
          <w:rFonts w:ascii="Times New Roman" w:hAnsi="Times New Roman"/>
          <w:spacing w:val="47"/>
          <w:sz w:val="24"/>
          <w:szCs w:val="24"/>
          <w:lang w:val="id-ID"/>
        </w:rPr>
        <w:t xml:space="preserve"> </w:t>
      </w:r>
      <w:r w:rsidRPr="00413274">
        <w:rPr>
          <w:rFonts w:ascii="Times New Roman" w:hAnsi="Times New Roman"/>
          <w:sz w:val="24"/>
          <w:szCs w:val="24"/>
          <w:lang w:val="id-ID"/>
        </w:rPr>
        <w:t>Jakarta,</w:t>
      </w:r>
      <w:r w:rsidRPr="00413274">
        <w:rPr>
          <w:rFonts w:ascii="Times New Roman" w:hAnsi="Times New Roman"/>
          <w:spacing w:val="47"/>
          <w:sz w:val="24"/>
          <w:szCs w:val="24"/>
          <w:lang w:val="id-ID"/>
        </w:rPr>
        <w:t xml:space="preserve"> </w:t>
      </w:r>
      <w:r w:rsidRPr="00413274">
        <w:rPr>
          <w:rFonts w:ascii="Times New Roman" w:hAnsi="Times New Roman"/>
          <w:sz w:val="24"/>
          <w:szCs w:val="24"/>
          <w:lang w:val="id-ID"/>
        </w:rPr>
        <w:t>Indonesia:</w:t>
      </w:r>
      <w:r w:rsidRPr="00413274">
        <w:rPr>
          <w:rFonts w:ascii="Times New Roman" w:hAnsi="Times New Roman"/>
          <w:spacing w:val="47"/>
          <w:sz w:val="24"/>
          <w:szCs w:val="24"/>
          <w:lang w:val="id-ID"/>
        </w:rPr>
        <w:t xml:space="preserve"> </w:t>
      </w:r>
      <w:r w:rsidRPr="00413274">
        <w:rPr>
          <w:rFonts w:ascii="Times New Roman" w:hAnsi="Times New Roman"/>
          <w:sz w:val="24"/>
          <w:szCs w:val="24"/>
          <w:lang w:val="id-ID"/>
        </w:rPr>
        <w:t>Kementerian</w:t>
      </w:r>
      <w:r w:rsidRPr="00413274">
        <w:rPr>
          <w:rFonts w:ascii="Times New Roman" w:hAnsi="Times New Roman"/>
          <w:spacing w:val="47"/>
          <w:sz w:val="24"/>
          <w:szCs w:val="24"/>
          <w:lang w:val="id-ID"/>
        </w:rPr>
        <w:t xml:space="preserve"> </w:t>
      </w:r>
      <w:r w:rsidRPr="00413274">
        <w:rPr>
          <w:rFonts w:ascii="Times New Roman" w:hAnsi="Times New Roman"/>
          <w:sz w:val="24"/>
          <w:szCs w:val="24"/>
          <w:lang w:val="id-ID"/>
        </w:rPr>
        <w:t>Pendidikan</w:t>
      </w:r>
      <w:r w:rsidRPr="00413274">
        <w:rPr>
          <w:rFonts w:ascii="Times New Roman" w:hAnsi="Times New Roman"/>
          <w:spacing w:val="47"/>
          <w:sz w:val="24"/>
          <w:szCs w:val="24"/>
          <w:lang w:val="id-ID"/>
        </w:rPr>
        <w:t xml:space="preserve"> </w:t>
      </w:r>
      <w:r w:rsidRPr="00413274">
        <w:rPr>
          <w:rFonts w:ascii="Times New Roman" w:hAnsi="Times New Roman"/>
          <w:sz w:val="24"/>
          <w:szCs w:val="24"/>
          <w:lang w:val="id-ID"/>
        </w:rPr>
        <w:t>dan</w:t>
      </w:r>
      <w:r w:rsidRPr="00413274">
        <w:rPr>
          <w:rFonts w:ascii="Times New Roman" w:hAnsi="Times New Roman"/>
          <w:spacing w:val="52"/>
          <w:sz w:val="24"/>
          <w:szCs w:val="24"/>
          <w:lang w:val="id-ID"/>
        </w:rPr>
        <w:t xml:space="preserve"> </w:t>
      </w:r>
      <w:r w:rsidRPr="00413274">
        <w:rPr>
          <w:rFonts w:ascii="Times New Roman" w:hAnsi="Times New Roman"/>
          <w:sz w:val="24"/>
          <w:szCs w:val="24"/>
          <w:lang w:val="id-ID"/>
        </w:rPr>
        <w:t>Kebudayaan</w:t>
      </w:r>
      <w:r w:rsidRPr="00413274">
        <w:rPr>
          <w:rFonts w:ascii="Times New Roman" w:hAnsi="Times New Roman"/>
          <w:spacing w:val="-57"/>
          <w:sz w:val="24"/>
          <w:szCs w:val="24"/>
          <w:lang w:val="id-ID"/>
        </w:rPr>
        <w:t xml:space="preserve"> </w:t>
      </w:r>
      <w:r w:rsidRPr="00413274">
        <w:rPr>
          <w:rFonts w:ascii="Times New Roman" w:hAnsi="Times New Roman"/>
          <w:sz w:val="24"/>
          <w:szCs w:val="24"/>
          <w:lang w:val="id-ID"/>
        </w:rPr>
        <w:t>Republik</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Indonesia.</w:t>
      </w:r>
    </w:p>
    <w:p w14:paraId="633BB8D0"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Peraturan Menteri Pendidikan dan Kebudayaan Nomor 3 tahun 2020 tentang Standar Nasional</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Pendidikan</w:t>
      </w:r>
      <w:r w:rsidRPr="00413274">
        <w:rPr>
          <w:rFonts w:ascii="Times New Roman" w:hAnsi="Times New Roman"/>
          <w:spacing w:val="-6"/>
          <w:sz w:val="24"/>
          <w:szCs w:val="24"/>
          <w:lang w:val="id-ID"/>
        </w:rPr>
        <w:t xml:space="preserve"> </w:t>
      </w:r>
      <w:r w:rsidRPr="00413274">
        <w:rPr>
          <w:rFonts w:ascii="Times New Roman" w:hAnsi="Times New Roman"/>
          <w:sz w:val="24"/>
          <w:szCs w:val="24"/>
          <w:lang w:val="id-ID"/>
        </w:rPr>
        <w:t>Tinggi.</w:t>
      </w:r>
    </w:p>
    <w:p w14:paraId="052DE62C"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Peraturan</w:t>
      </w:r>
      <w:r w:rsidRPr="00413274">
        <w:rPr>
          <w:rFonts w:ascii="Times New Roman" w:hAnsi="Times New Roman"/>
          <w:spacing w:val="-12"/>
          <w:sz w:val="24"/>
          <w:szCs w:val="24"/>
          <w:lang w:val="id-ID"/>
        </w:rPr>
        <w:t xml:space="preserve"> </w:t>
      </w:r>
      <w:r w:rsidRPr="00413274">
        <w:rPr>
          <w:rFonts w:ascii="Times New Roman" w:hAnsi="Times New Roman"/>
          <w:sz w:val="24"/>
          <w:szCs w:val="24"/>
          <w:lang w:val="id-ID"/>
        </w:rPr>
        <w:t>Menteri</w:t>
      </w:r>
      <w:r w:rsidRPr="00413274">
        <w:rPr>
          <w:rFonts w:ascii="Times New Roman" w:hAnsi="Times New Roman"/>
          <w:spacing w:val="-12"/>
          <w:sz w:val="24"/>
          <w:szCs w:val="24"/>
          <w:lang w:val="id-ID"/>
        </w:rPr>
        <w:t xml:space="preserve"> </w:t>
      </w:r>
      <w:r w:rsidRPr="00413274">
        <w:rPr>
          <w:rFonts w:ascii="Times New Roman" w:hAnsi="Times New Roman"/>
          <w:sz w:val="24"/>
          <w:szCs w:val="24"/>
          <w:lang w:val="id-ID"/>
        </w:rPr>
        <w:t>Pendidikan</w:t>
      </w:r>
      <w:r w:rsidRPr="00413274">
        <w:rPr>
          <w:rFonts w:ascii="Times New Roman" w:hAnsi="Times New Roman"/>
          <w:spacing w:val="-12"/>
          <w:sz w:val="24"/>
          <w:szCs w:val="24"/>
          <w:lang w:val="id-ID"/>
        </w:rPr>
        <w:t xml:space="preserve"> </w:t>
      </w:r>
      <w:r w:rsidRPr="00413274">
        <w:rPr>
          <w:rFonts w:ascii="Times New Roman" w:hAnsi="Times New Roman"/>
          <w:sz w:val="24"/>
          <w:szCs w:val="24"/>
          <w:lang w:val="id-ID"/>
        </w:rPr>
        <w:t>dan</w:t>
      </w:r>
      <w:r w:rsidRPr="00413274">
        <w:rPr>
          <w:rFonts w:ascii="Times New Roman" w:hAnsi="Times New Roman"/>
          <w:spacing w:val="-11"/>
          <w:sz w:val="24"/>
          <w:szCs w:val="24"/>
          <w:lang w:val="id-ID"/>
        </w:rPr>
        <w:t xml:space="preserve"> </w:t>
      </w:r>
      <w:r w:rsidRPr="00413274">
        <w:rPr>
          <w:rFonts w:ascii="Times New Roman" w:hAnsi="Times New Roman"/>
          <w:sz w:val="24"/>
          <w:szCs w:val="24"/>
          <w:lang w:val="id-ID"/>
        </w:rPr>
        <w:t>KebudayaanNomor</w:t>
      </w:r>
      <w:r w:rsidRPr="00413274">
        <w:rPr>
          <w:rFonts w:ascii="Times New Roman" w:hAnsi="Times New Roman"/>
          <w:spacing w:val="-12"/>
          <w:sz w:val="24"/>
          <w:szCs w:val="24"/>
          <w:lang w:val="id-ID"/>
        </w:rPr>
        <w:t xml:space="preserve"> </w:t>
      </w:r>
      <w:r w:rsidRPr="00413274">
        <w:rPr>
          <w:rFonts w:ascii="Times New Roman" w:hAnsi="Times New Roman"/>
          <w:sz w:val="24"/>
          <w:szCs w:val="24"/>
          <w:lang w:val="id-ID"/>
        </w:rPr>
        <w:t>73</w:t>
      </w:r>
      <w:r w:rsidRPr="00413274">
        <w:rPr>
          <w:rFonts w:ascii="Times New Roman" w:hAnsi="Times New Roman"/>
          <w:spacing w:val="-12"/>
          <w:sz w:val="24"/>
          <w:szCs w:val="24"/>
          <w:lang w:val="id-ID"/>
        </w:rPr>
        <w:t xml:space="preserve"> </w:t>
      </w:r>
      <w:r w:rsidRPr="00413274">
        <w:rPr>
          <w:rFonts w:ascii="Times New Roman" w:hAnsi="Times New Roman"/>
          <w:sz w:val="24"/>
          <w:szCs w:val="24"/>
          <w:lang w:val="id-ID"/>
        </w:rPr>
        <w:t>tahun</w:t>
      </w:r>
      <w:r w:rsidRPr="00413274">
        <w:rPr>
          <w:rFonts w:ascii="Times New Roman" w:hAnsi="Times New Roman"/>
          <w:spacing w:val="-12"/>
          <w:sz w:val="24"/>
          <w:szCs w:val="24"/>
          <w:lang w:val="id-ID"/>
        </w:rPr>
        <w:t xml:space="preserve"> </w:t>
      </w:r>
      <w:r w:rsidRPr="00413274">
        <w:rPr>
          <w:rFonts w:ascii="Times New Roman" w:hAnsi="Times New Roman"/>
          <w:sz w:val="24"/>
          <w:szCs w:val="24"/>
          <w:lang w:val="id-ID"/>
        </w:rPr>
        <w:t>2013</w:t>
      </w:r>
      <w:r w:rsidRPr="00413274">
        <w:rPr>
          <w:rFonts w:ascii="Times New Roman" w:hAnsi="Times New Roman"/>
          <w:spacing w:val="-11"/>
          <w:sz w:val="24"/>
          <w:szCs w:val="24"/>
          <w:lang w:val="id-ID"/>
        </w:rPr>
        <w:t xml:space="preserve"> </w:t>
      </w:r>
      <w:r w:rsidRPr="00413274">
        <w:rPr>
          <w:rFonts w:ascii="Times New Roman" w:hAnsi="Times New Roman"/>
          <w:sz w:val="24"/>
          <w:szCs w:val="24"/>
          <w:lang w:val="id-ID"/>
        </w:rPr>
        <w:t>tentang</w:t>
      </w:r>
      <w:r w:rsidRPr="00413274">
        <w:rPr>
          <w:rFonts w:ascii="Times New Roman" w:hAnsi="Times New Roman"/>
          <w:spacing w:val="-12"/>
          <w:sz w:val="24"/>
          <w:szCs w:val="24"/>
          <w:lang w:val="id-ID"/>
        </w:rPr>
        <w:t xml:space="preserve"> </w:t>
      </w:r>
      <w:r w:rsidRPr="00413274">
        <w:rPr>
          <w:rFonts w:ascii="Times New Roman" w:hAnsi="Times New Roman"/>
          <w:sz w:val="24"/>
          <w:szCs w:val="24"/>
          <w:lang w:val="id-ID"/>
        </w:rPr>
        <w:t>Penerapan</w:t>
      </w:r>
      <w:r w:rsidRPr="00413274">
        <w:rPr>
          <w:rFonts w:ascii="Times New Roman" w:hAnsi="Times New Roman"/>
          <w:spacing w:val="-12"/>
          <w:sz w:val="24"/>
          <w:szCs w:val="24"/>
          <w:lang w:val="id-ID"/>
        </w:rPr>
        <w:t xml:space="preserve"> </w:t>
      </w:r>
      <w:r w:rsidRPr="00413274">
        <w:rPr>
          <w:rFonts w:ascii="Times New Roman" w:hAnsi="Times New Roman"/>
          <w:sz w:val="24"/>
          <w:szCs w:val="24"/>
          <w:lang w:val="id-ID"/>
        </w:rPr>
        <w:t>Kerangka</w:t>
      </w:r>
      <w:r w:rsidRPr="00413274">
        <w:rPr>
          <w:rFonts w:ascii="Times New Roman" w:hAnsi="Times New Roman"/>
          <w:spacing w:val="-57"/>
          <w:sz w:val="24"/>
          <w:szCs w:val="24"/>
          <w:lang w:val="id-ID"/>
        </w:rPr>
        <w:t xml:space="preserve"> </w:t>
      </w:r>
      <w:r w:rsidRPr="00413274">
        <w:rPr>
          <w:rFonts w:ascii="Times New Roman" w:hAnsi="Times New Roman"/>
          <w:sz w:val="24"/>
          <w:szCs w:val="24"/>
          <w:lang w:val="id-ID"/>
        </w:rPr>
        <w:t>Kualifikasi</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Nasional</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Indonesia</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bidang Pendidikan</w:t>
      </w:r>
      <w:r w:rsidRPr="00413274">
        <w:rPr>
          <w:rFonts w:ascii="Times New Roman" w:hAnsi="Times New Roman"/>
          <w:spacing w:val="-6"/>
          <w:sz w:val="24"/>
          <w:szCs w:val="24"/>
          <w:lang w:val="id-ID"/>
        </w:rPr>
        <w:t xml:space="preserve"> </w:t>
      </w:r>
      <w:r w:rsidRPr="00413274">
        <w:rPr>
          <w:rFonts w:ascii="Times New Roman" w:hAnsi="Times New Roman"/>
          <w:sz w:val="24"/>
          <w:szCs w:val="24"/>
          <w:lang w:val="id-ID"/>
        </w:rPr>
        <w:t>Tinggi.</w:t>
      </w:r>
    </w:p>
    <w:p w14:paraId="4CE3DAF5"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Peraturan</w:t>
      </w:r>
      <w:r w:rsidRPr="00413274">
        <w:rPr>
          <w:rFonts w:ascii="Times New Roman" w:hAnsi="Times New Roman"/>
          <w:spacing w:val="-5"/>
          <w:sz w:val="24"/>
          <w:szCs w:val="24"/>
          <w:lang w:val="id-ID"/>
        </w:rPr>
        <w:t xml:space="preserve"> </w:t>
      </w:r>
      <w:r w:rsidRPr="00413274">
        <w:rPr>
          <w:rFonts w:ascii="Times New Roman" w:hAnsi="Times New Roman"/>
          <w:sz w:val="24"/>
          <w:szCs w:val="24"/>
          <w:lang w:val="id-ID"/>
        </w:rPr>
        <w:t>PresidenNomor</w:t>
      </w:r>
      <w:r w:rsidRPr="00413274">
        <w:rPr>
          <w:rFonts w:ascii="Times New Roman" w:hAnsi="Times New Roman"/>
          <w:spacing w:val="-4"/>
          <w:sz w:val="24"/>
          <w:szCs w:val="24"/>
          <w:lang w:val="id-ID"/>
        </w:rPr>
        <w:t xml:space="preserve"> </w:t>
      </w:r>
      <w:r w:rsidRPr="00413274">
        <w:rPr>
          <w:rFonts w:ascii="Times New Roman" w:hAnsi="Times New Roman"/>
          <w:sz w:val="24"/>
          <w:szCs w:val="24"/>
          <w:lang w:val="id-ID"/>
        </w:rPr>
        <w:t>8</w:t>
      </w:r>
      <w:r w:rsidRPr="00413274">
        <w:rPr>
          <w:rFonts w:ascii="Times New Roman" w:hAnsi="Times New Roman"/>
          <w:spacing w:val="-10"/>
          <w:sz w:val="24"/>
          <w:szCs w:val="24"/>
          <w:lang w:val="id-ID"/>
        </w:rPr>
        <w:t xml:space="preserve"> </w:t>
      </w:r>
      <w:r w:rsidRPr="00413274">
        <w:rPr>
          <w:rFonts w:ascii="Times New Roman" w:hAnsi="Times New Roman"/>
          <w:sz w:val="24"/>
          <w:szCs w:val="24"/>
          <w:lang w:val="id-ID"/>
        </w:rPr>
        <w:t>Tahun</w:t>
      </w:r>
      <w:r w:rsidRPr="00413274">
        <w:rPr>
          <w:rFonts w:ascii="Times New Roman" w:hAnsi="Times New Roman"/>
          <w:spacing w:val="-4"/>
          <w:sz w:val="24"/>
          <w:szCs w:val="24"/>
          <w:lang w:val="id-ID"/>
        </w:rPr>
        <w:t xml:space="preserve"> </w:t>
      </w:r>
      <w:r w:rsidRPr="00413274">
        <w:rPr>
          <w:rFonts w:ascii="Times New Roman" w:hAnsi="Times New Roman"/>
          <w:sz w:val="24"/>
          <w:szCs w:val="24"/>
          <w:lang w:val="id-ID"/>
        </w:rPr>
        <w:t>2012</w:t>
      </w:r>
      <w:r w:rsidRPr="00413274">
        <w:rPr>
          <w:rFonts w:ascii="Times New Roman" w:hAnsi="Times New Roman"/>
          <w:spacing w:val="-4"/>
          <w:sz w:val="24"/>
          <w:szCs w:val="24"/>
          <w:lang w:val="id-ID"/>
        </w:rPr>
        <w:t xml:space="preserve"> </w:t>
      </w:r>
      <w:r w:rsidRPr="00413274">
        <w:rPr>
          <w:rFonts w:ascii="Times New Roman" w:hAnsi="Times New Roman"/>
          <w:sz w:val="24"/>
          <w:szCs w:val="24"/>
          <w:lang w:val="id-ID"/>
        </w:rPr>
        <w:t>tentang</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Kerangka</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Kualifikasi</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Nasional</w:t>
      </w:r>
      <w:r w:rsidRPr="00413274">
        <w:rPr>
          <w:rFonts w:ascii="Times New Roman" w:hAnsi="Times New Roman"/>
          <w:spacing w:val="-4"/>
          <w:sz w:val="24"/>
          <w:szCs w:val="24"/>
          <w:lang w:val="id-ID"/>
        </w:rPr>
        <w:t xml:space="preserve"> </w:t>
      </w:r>
      <w:r w:rsidRPr="00413274">
        <w:rPr>
          <w:rFonts w:ascii="Times New Roman" w:hAnsi="Times New Roman"/>
          <w:sz w:val="24"/>
          <w:szCs w:val="24"/>
          <w:lang w:val="id-ID"/>
        </w:rPr>
        <w:t>Indonesia.</w:t>
      </w:r>
    </w:p>
    <w:p w14:paraId="5C53D2F3"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pacing w:val="-1"/>
          <w:sz w:val="24"/>
          <w:szCs w:val="24"/>
          <w:lang w:val="id-ID"/>
        </w:rPr>
        <w:t xml:space="preserve">Presiden Republik Indonesia. (2012, Agustus 10). </w:t>
      </w:r>
      <w:r w:rsidRPr="00413274">
        <w:rPr>
          <w:rFonts w:ascii="Times New Roman" w:hAnsi="Times New Roman"/>
          <w:sz w:val="24"/>
          <w:szCs w:val="24"/>
          <w:lang w:val="id-ID"/>
        </w:rPr>
        <w:t xml:space="preserve">Pendidikan Tinggi. </w:t>
      </w:r>
      <w:r w:rsidRPr="00413274">
        <w:rPr>
          <w:rFonts w:ascii="Times New Roman" w:hAnsi="Times New Roman"/>
          <w:i/>
          <w:sz w:val="24"/>
          <w:szCs w:val="24"/>
          <w:lang w:val="id-ID"/>
        </w:rPr>
        <w:t>Undang-Undang Nomor 12</w:t>
      </w:r>
      <w:r w:rsidRPr="00413274">
        <w:rPr>
          <w:rFonts w:ascii="Times New Roman" w:hAnsi="Times New Roman"/>
          <w:i/>
          <w:spacing w:val="-57"/>
          <w:sz w:val="24"/>
          <w:szCs w:val="24"/>
          <w:lang w:val="id-ID"/>
        </w:rPr>
        <w:t xml:space="preserve"> </w:t>
      </w:r>
      <w:r w:rsidRPr="00413274">
        <w:rPr>
          <w:rFonts w:ascii="Times New Roman" w:hAnsi="Times New Roman"/>
          <w:i/>
          <w:sz w:val="24"/>
          <w:szCs w:val="24"/>
          <w:lang w:val="id-ID"/>
        </w:rPr>
        <w:t>Tahun</w:t>
      </w:r>
      <w:r w:rsidRPr="00413274">
        <w:rPr>
          <w:rFonts w:ascii="Times New Roman" w:hAnsi="Times New Roman"/>
          <w:i/>
          <w:spacing w:val="-2"/>
          <w:sz w:val="24"/>
          <w:szCs w:val="24"/>
          <w:lang w:val="id-ID"/>
        </w:rPr>
        <w:t xml:space="preserve"> </w:t>
      </w:r>
      <w:r w:rsidRPr="00413274">
        <w:rPr>
          <w:rFonts w:ascii="Times New Roman" w:hAnsi="Times New Roman"/>
          <w:i/>
          <w:sz w:val="24"/>
          <w:szCs w:val="24"/>
          <w:lang w:val="id-ID"/>
        </w:rPr>
        <w:t>2012</w:t>
      </w:r>
      <w:r w:rsidRPr="00413274">
        <w:rPr>
          <w:rFonts w:ascii="Times New Roman" w:hAnsi="Times New Roman"/>
          <w:sz w:val="24"/>
          <w:szCs w:val="24"/>
          <w:lang w:val="id-ID"/>
        </w:rPr>
        <w:t>.</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Jakarta,</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Indonesia:</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Kementerian</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Sekretariat</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Negara</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Republik</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Indonesia.</w:t>
      </w:r>
    </w:p>
    <w:p w14:paraId="16D0AE57"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Presiden</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Republik</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Indonesia.</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(2012,</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Januari</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17).</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KerangkaKualifikasi</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Nasional</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Indonesia.</w:t>
      </w:r>
      <w:r w:rsidRPr="00413274">
        <w:rPr>
          <w:rFonts w:ascii="Times New Roman" w:hAnsi="Times New Roman"/>
          <w:spacing w:val="1"/>
          <w:sz w:val="24"/>
          <w:szCs w:val="24"/>
          <w:lang w:val="id-ID"/>
        </w:rPr>
        <w:t xml:space="preserve"> </w:t>
      </w:r>
      <w:r w:rsidRPr="00413274">
        <w:rPr>
          <w:rFonts w:ascii="Times New Roman" w:hAnsi="Times New Roman"/>
          <w:i/>
          <w:sz w:val="24"/>
          <w:szCs w:val="24"/>
          <w:lang w:val="id-ID"/>
        </w:rPr>
        <w:t>Peraturan</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Presiden</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Republik</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Indonesia</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Nomor</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8</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Tahun</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2012</w:t>
      </w:r>
      <w:r w:rsidRPr="00413274">
        <w:rPr>
          <w:rFonts w:ascii="Times New Roman" w:hAnsi="Times New Roman"/>
          <w:sz w:val="24"/>
          <w:szCs w:val="24"/>
          <w:lang w:val="id-ID"/>
        </w:rPr>
        <w:t>.</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Jakarta,</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Jakarta,</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Indonesia:</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Menteri</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Hukum</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dan Hak</w:t>
      </w:r>
      <w:r w:rsidRPr="00413274">
        <w:rPr>
          <w:rFonts w:ascii="Times New Roman" w:hAnsi="Times New Roman"/>
          <w:spacing w:val="-13"/>
          <w:sz w:val="24"/>
          <w:szCs w:val="24"/>
          <w:lang w:val="id-ID"/>
        </w:rPr>
        <w:t xml:space="preserve"> </w:t>
      </w:r>
      <w:r w:rsidRPr="00413274">
        <w:rPr>
          <w:rFonts w:ascii="Times New Roman" w:hAnsi="Times New Roman"/>
          <w:sz w:val="24"/>
          <w:szCs w:val="24"/>
          <w:lang w:val="id-ID"/>
        </w:rPr>
        <w:t>Asasi</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Manusia</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Republik</w:t>
      </w:r>
      <w:r w:rsidRPr="00413274">
        <w:rPr>
          <w:rFonts w:ascii="Times New Roman" w:hAnsi="Times New Roman"/>
          <w:spacing w:val="-1"/>
          <w:sz w:val="24"/>
          <w:szCs w:val="24"/>
          <w:lang w:val="id-ID"/>
        </w:rPr>
        <w:t xml:space="preserve"> </w:t>
      </w:r>
      <w:r w:rsidRPr="00413274">
        <w:rPr>
          <w:rFonts w:ascii="Times New Roman" w:hAnsi="Times New Roman"/>
          <w:sz w:val="24"/>
          <w:szCs w:val="24"/>
          <w:lang w:val="id-ID"/>
        </w:rPr>
        <w:t>Indonesia.</w:t>
      </w:r>
    </w:p>
    <w:p w14:paraId="5EBCEEF5"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Provus, M. M. (1969). </w:t>
      </w:r>
      <w:r w:rsidRPr="00413274">
        <w:rPr>
          <w:rFonts w:ascii="Times New Roman" w:hAnsi="Times New Roman"/>
          <w:i/>
          <w:sz w:val="24"/>
          <w:szCs w:val="24"/>
          <w:lang w:val="id-ID"/>
        </w:rPr>
        <w:t>The Discrepancy Evaluation Model: An Approach to Local Program</w:t>
      </w:r>
      <w:r w:rsidRPr="00413274">
        <w:rPr>
          <w:rFonts w:ascii="Times New Roman" w:hAnsi="Times New Roman"/>
          <w:i/>
          <w:spacing w:val="1"/>
          <w:sz w:val="24"/>
          <w:szCs w:val="24"/>
          <w:lang w:val="id-ID"/>
        </w:rPr>
        <w:t xml:space="preserve"> </w:t>
      </w:r>
      <w:r w:rsidRPr="00413274">
        <w:rPr>
          <w:rFonts w:ascii="Times New Roman" w:hAnsi="Times New Roman"/>
          <w:i/>
          <w:sz w:val="24"/>
          <w:szCs w:val="24"/>
          <w:lang w:val="id-ID"/>
        </w:rPr>
        <w:t xml:space="preserve">Improvement and Development. </w:t>
      </w:r>
      <w:r w:rsidRPr="00413274">
        <w:rPr>
          <w:rFonts w:ascii="Times New Roman" w:hAnsi="Times New Roman"/>
          <w:sz w:val="24"/>
          <w:szCs w:val="24"/>
          <w:lang w:val="id-ID"/>
        </w:rPr>
        <w:t>Washingto D.C.: Pittsburgh Public Schools. Retrieved</w:t>
      </w:r>
      <w:r w:rsidRPr="00413274">
        <w:rPr>
          <w:rFonts w:ascii="Times New Roman" w:hAnsi="Times New Roman"/>
          <w:spacing w:val="-57"/>
          <w:sz w:val="24"/>
          <w:szCs w:val="24"/>
          <w:lang w:val="id-ID"/>
        </w:rPr>
        <w:t xml:space="preserve"> </w:t>
      </w:r>
      <w:r w:rsidRPr="00413274">
        <w:rPr>
          <w:rFonts w:ascii="Times New Roman" w:hAnsi="Times New Roman"/>
          <w:sz w:val="24"/>
          <w:szCs w:val="24"/>
          <w:lang w:val="id-ID"/>
        </w:rPr>
        <w:t>July</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 xml:space="preserve">14, 2016, from </w:t>
      </w:r>
      <w:hyperlink r:id="rId57">
        <w:r w:rsidRPr="00413274">
          <w:rPr>
            <w:rFonts w:ascii="Times New Roman" w:hAnsi="Times New Roman"/>
            <w:sz w:val="24"/>
            <w:szCs w:val="24"/>
            <w:lang w:val="id-ID"/>
          </w:rPr>
          <w:t>http://eric.ed.gov/?id=ED030957.</w:t>
        </w:r>
      </w:hyperlink>
    </w:p>
    <w:p w14:paraId="1128256B" w14:textId="77777777" w:rsidR="00917AD8" w:rsidRPr="00413274" w:rsidRDefault="00917AD8" w:rsidP="00917AD8">
      <w:pPr>
        <w:pStyle w:val="NoSpacing"/>
        <w:ind w:left="567" w:hanging="567"/>
        <w:jc w:val="both"/>
        <w:rPr>
          <w:rFonts w:ascii="Times New Roman" w:hAnsi="Times New Roman"/>
          <w:i/>
          <w:sz w:val="24"/>
          <w:szCs w:val="24"/>
          <w:lang w:val="id-ID"/>
        </w:rPr>
      </w:pPr>
      <w:r w:rsidRPr="00413274">
        <w:rPr>
          <w:rFonts w:ascii="Times New Roman" w:hAnsi="Times New Roman"/>
          <w:sz w:val="24"/>
          <w:szCs w:val="24"/>
          <w:lang w:val="id-ID"/>
        </w:rPr>
        <w:t>Undang-UndangNomor</w:t>
      </w:r>
      <w:r w:rsidRPr="00413274">
        <w:rPr>
          <w:rFonts w:ascii="Times New Roman" w:hAnsi="Times New Roman"/>
          <w:spacing w:val="-2"/>
          <w:sz w:val="24"/>
          <w:szCs w:val="24"/>
          <w:lang w:val="id-ID"/>
        </w:rPr>
        <w:t xml:space="preserve"> </w:t>
      </w:r>
      <w:r w:rsidRPr="00413274">
        <w:rPr>
          <w:rFonts w:ascii="Times New Roman" w:hAnsi="Times New Roman"/>
          <w:sz w:val="24"/>
          <w:szCs w:val="24"/>
          <w:lang w:val="id-ID"/>
        </w:rPr>
        <w:t>12</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tahun</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2012</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tentang</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Pendidikan</w:t>
      </w:r>
      <w:r w:rsidRPr="00413274">
        <w:rPr>
          <w:rFonts w:ascii="Times New Roman" w:hAnsi="Times New Roman"/>
          <w:spacing w:val="-8"/>
          <w:sz w:val="24"/>
          <w:szCs w:val="24"/>
          <w:lang w:val="id-ID"/>
        </w:rPr>
        <w:t xml:space="preserve"> </w:t>
      </w:r>
      <w:r w:rsidRPr="00413274">
        <w:rPr>
          <w:rFonts w:ascii="Times New Roman" w:hAnsi="Times New Roman"/>
          <w:sz w:val="24"/>
          <w:szCs w:val="24"/>
          <w:lang w:val="id-ID"/>
        </w:rPr>
        <w:t>Tinggi;</w:t>
      </w:r>
      <w:r w:rsidRPr="00413274">
        <w:rPr>
          <w:rFonts w:ascii="Times New Roman" w:hAnsi="Times New Roman"/>
          <w:spacing w:val="-57"/>
          <w:sz w:val="24"/>
          <w:szCs w:val="24"/>
          <w:lang w:val="id-ID"/>
        </w:rPr>
        <w:t xml:space="preserve"> </w:t>
      </w:r>
      <w:r w:rsidRPr="00413274">
        <w:rPr>
          <w:rFonts w:ascii="Times New Roman" w:hAnsi="Times New Roman"/>
          <w:sz w:val="24"/>
          <w:szCs w:val="24"/>
          <w:lang w:val="id-ID"/>
        </w:rPr>
        <w:t>Undang-UndangNomor</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14</w:t>
      </w:r>
      <w:r w:rsidRPr="00413274">
        <w:rPr>
          <w:rFonts w:ascii="Times New Roman" w:hAnsi="Times New Roman"/>
          <w:spacing w:val="-8"/>
          <w:sz w:val="24"/>
          <w:szCs w:val="24"/>
          <w:lang w:val="id-ID"/>
        </w:rPr>
        <w:t xml:space="preserve"> </w:t>
      </w:r>
      <w:r w:rsidRPr="00413274">
        <w:rPr>
          <w:rFonts w:ascii="Times New Roman" w:hAnsi="Times New Roman"/>
          <w:sz w:val="24"/>
          <w:szCs w:val="24"/>
          <w:lang w:val="id-ID"/>
        </w:rPr>
        <w:t>Tahun</w:t>
      </w:r>
      <w:r w:rsidRPr="00413274">
        <w:rPr>
          <w:rFonts w:ascii="Times New Roman" w:hAnsi="Times New Roman"/>
          <w:spacing w:val="-4"/>
          <w:sz w:val="24"/>
          <w:szCs w:val="24"/>
          <w:lang w:val="id-ID"/>
        </w:rPr>
        <w:t xml:space="preserve"> </w:t>
      </w:r>
      <w:r w:rsidRPr="00413274">
        <w:rPr>
          <w:rFonts w:ascii="Times New Roman" w:hAnsi="Times New Roman"/>
          <w:sz w:val="24"/>
          <w:szCs w:val="24"/>
          <w:lang w:val="id-ID"/>
        </w:rPr>
        <w:t>2005</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tentang</w:t>
      </w:r>
      <w:r w:rsidRPr="00413274">
        <w:rPr>
          <w:rFonts w:ascii="Times New Roman" w:hAnsi="Times New Roman"/>
          <w:spacing w:val="-4"/>
          <w:sz w:val="24"/>
          <w:szCs w:val="24"/>
          <w:lang w:val="id-ID"/>
        </w:rPr>
        <w:t xml:space="preserve"> </w:t>
      </w:r>
      <w:r w:rsidRPr="00413274">
        <w:rPr>
          <w:rFonts w:ascii="Times New Roman" w:hAnsi="Times New Roman"/>
          <w:sz w:val="24"/>
          <w:szCs w:val="24"/>
          <w:lang w:val="id-ID"/>
        </w:rPr>
        <w:t>Guru</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dan</w:t>
      </w:r>
      <w:r w:rsidRPr="00413274">
        <w:rPr>
          <w:rFonts w:ascii="Times New Roman" w:hAnsi="Times New Roman"/>
          <w:spacing w:val="-3"/>
          <w:sz w:val="24"/>
          <w:szCs w:val="24"/>
          <w:lang w:val="id-ID"/>
        </w:rPr>
        <w:t xml:space="preserve"> </w:t>
      </w:r>
      <w:r w:rsidRPr="00413274">
        <w:rPr>
          <w:rFonts w:ascii="Times New Roman" w:hAnsi="Times New Roman"/>
          <w:sz w:val="24"/>
          <w:szCs w:val="24"/>
          <w:lang w:val="id-ID"/>
        </w:rPr>
        <w:t>Dosen.</w:t>
      </w:r>
    </w:p>
    <w:p w14:paraId="4C302960" w14:textId="77777777" w:rsidR="00917AD8" w:rsidRPr="00413274" w:rsidRDefault="00917AD8" w:rsidP="00917AD8">
      <w:pPr>
        <w:pStyle w:val="NoSpacing"/>
        <w:ind w:left="567" w:hanging="567"/>
        <w:jc w:val="both"/>
        <w:rPr>
          <w:rFonts w:ascii="Times New Roman" w:hAnsi="Times New Roman"/>
          <w:sz w:val="24"/>
          <w:szCs w:val="24"/>
          <w:lang w:val="id-ID"/>
        </w:rPr>
      </w:pPr>
    </w:p>
    <w:p w14:paraId="6EB027DB" w14:textId="77777777" w:rsidR="00917AD8" w:rsidRPr="00413274" w:rsidRDefault="00917AD8" w:rsidP="00917AD8">
      <w:pPr>
        <w:pStyle w:val="NoSpacing"/>
        <w:ind w:left="567" w:hanging="567"/>
        <w:jc w:val="both"/>
        <w:rPr>
          <w:rFonts w:ascii="Times New Roman" w:hAnsi="Times New Roman"/>
          <w:sz w:val="24"/>
          <w:szCs w:val="24"/>
          <w:lang w:val="id-ID"/>
        </w:rPr>
      </w:pPr>
    </w:p>
    <w:p w14:paraId="76F5F08B" w14:textId="77777777" w:rsidR="00917AD8" w:rsidRPr="00413274" w:rsidRDefault="00917AD8" w:rsidP="00917AD8">
      <w:pPr>
        <w:pStyle w:val="NoSpacing"/>
        <w:ind w:left="567" w:hanging="567"/>
        <w:jc w:val="both"/>
        <w:rPr>
          <w:rFonts w:ascii="Times New Roman" w:hAnsi="Times New Roman"/>
          <w:sz w:val="24"/>
          <w:szCs w:val="24"/>
          <w:lang w:val="id-ID"/>
        </w:rPr>
      </w:pPr>
    </w:p>
    <w:p w14:paraId="59EEE34C" w14:textId="77777777" w:rsidR="00DE22B9" w:rsidRPr="00413274" w:rsidRDefault="00DE22B9" w:rsidP="00917AD8">
      <w:pPr>
        <w:pStyle w:val="NoSpacing"/>
        <w:ind w:left="567" w:hanging="567"/>
        <w:jc w:val="both"/>
        <w:rPr>
          <w:rFonts w:ascii="Times New Roman" w:hAnsi="Times New Roman"/>
          <w:sz w:val="24"/>
          <w:szCs w:val="24"/>
          <w:lang w:val="id-ID"/>
        </w:rPr>
      </w:pPr>
    </w:p>
    <w:p w14:paraId="66B66831" w14:textId="77777777" w:rsidR="00DE22B9" w:rsidRPr="00413274" w:rsidRDefault="00DE22B9" w:rsidP="00917AD8">
      <w:pPr>
        <w:pStyle w:val="NoSpacing"/>
        <w:ind w:left="567" w:hanging="567"/>
        <w:jc w:val="both"/>
        <w:rPr>
          <w:rFonts w:ascii="Times New Roman" w:hAnsi="Times New Roman"/>
          <w:sz w:val="24"/>
          <w:szCs w:val="24"/>
          <w:lang w:val="id-ID"/>
        </w:rPr>
      </w:pPr>
    </w:p>
    <w:p w14:paraId="5CE58A87" w14:textId="77777777" w:rsidR="00DE22B9" w:rsidRPr="00413274" w:rsidRDefault="00DE22B9" w:rsidP="00917AD8">
      <w:pPr>
        <w:pStyle w:val="NoSpacing"/>
        <w:ind w:left="567" w:hanging="567"/>
        <w:jc w:val="both"/>
        <w:rPr>
          <w:rFonts w:ascii="Times New Roman" w:hAnsi="Times New Roman"/>
          <w:sz w:val="24"/>
          <w:szCs w:val="24"/>
          <w:lang w:val="id-ID"/>
        </w:rPr>
      </w:pPr>
    </w:p>
    <w:p w14:paraId="3E4BB67F" w14:textId="77777777" w:rsidR="00DE22B9" w:rsidRPr="00413274" w:rsidRDefault="00DE22B9" w:rsidP="00917AD8">
      <w:pPr>
        <w:pStyle w:val="NoSpacing"/>
        <w:ind w:left="567" w:hanging="567"/>
        <w:jc w:val="both"/>
        <w:rPr>
          <w:rFonts w:ascii="Times New Roman" w:hAnsi="Times New Roman"/>
          <w:sz w:val="24"/>
          <w:szCs w:val="24"/>
          <w:lang w:val="id-ID"/>
        </w:rPr>
      </w:pPr>
    </w:p>
    <w:p w14:paraId="48030241" w14:textId="77777777" w:rsidR="00DE22B9" w:rsidRPr="00413274" w:rsidRDefault="00DE22B9" w:rsidP="00917AD8">
      <w:pPr>
        <w:pStyle w:val="NoSpacing"/>
        <w:ind w:left="567" w:hanging="567"/>
        <w:jc w:val="both"/>
        <w:rPr>
          <w:rFonts w:ascii="Times New Roman" w:hAnsi="Times New Roman"/>
          <w:sz w:val="24"/>
          <w:szCs w:val="24"/>
          <w:lang w:val="id-ID"/>
        </w:rPr>
      </w:pPr>
    </w:p>
    <w:p w14:paraId="0CFE278A" w14:textId="77777777" w:rsidR="00DE22B9" w:rsidRPr="00413274" w:rsidRDefault="00DE22B9" w:rsidP="00917AD8">
      <w:pPr>
        <w:pStyle w:val="NoSpacing"/>
        <w:ind w:left="567" w:hanging="567"/>
        <w:jc w:val="both"/>
        <w:rPr>
          <w:rFonts w:ascii="Times New Roman" w:hAnsi="Times New Roman"/>
          <w:sz w:val="24"/>
          <w:szCs w:val="24"/>
          <w:lang w:val="id-ID"/>
        </w:rPr>
      </w:pPr>
    </w:p>
    <w:p w14:paraId="5D4F2852" w14:textId="77777777" w:rsidR="00DE22B9" w:rsidRPr="00413274" w:rsidRDefault="00DE22B9" w:rsidP="00917AD8">
      <w:pPr>
        <w:pStyle w:val="NoSpacing"/>
        <w:ind w:left="567" w:hanging="567"/>
        <w:jc w:val="both"/>
        <w:rPr>
          <w:rFonts w:ascii="Times New Roman" w:hAnsi="Times New Roman"/>
          <w:sz w:val="24"/>
          <w:szCs w:val="24"/>
          <w:lang w:val="id-ID"/>
        </w:rPr>
      </w:pPr>
    </w:p>
    <w:p w14:paraId="3C7CF643" w14:textId="77777777" w:rsidR="00DE22B9" w:rsidRPr="00413274" w:rsidRDefault="00DE22B9" w:rsidP="00917AD8">
      <w:pPr>
        <w:pStyle w:val="NoSpacing"/>
        <w:ind w:left="567" w:hanging="567"/>
        <w:jc w:val="both"/>
        <w:rPr>
          <w:rFonts w:ascii="Times New Roman" w:hAnsi="Times New Roman"/>
          <w:sz w:val="24"/>
          <w:szCs w:val="24"/>
          <w:lang w:val="id-ID"/>
        </w:rPr>
      </w:pPr>
    </w:p>
    <w:p w14:paraId="1FEC87EC" w14:textId="77777777" w:rsidR="00DE22B9" w:rsidRPr="00413274" w:rsidRDefault="00DE22B9" w:rsidP="00917AD8">
      <w:pPr>
        <w:pStyle w:val="NoSpacing"/>
        <w:ind w:left="567" w:hanging="567"/>
        <w:jc w:val="both"/>
        <w:rPr>
          <w:rFonts w:ascii="Times New Roman" w:hAnsi="Times New Roman"/>
          <w:sz w:val="24"/>
          <w:szCs w:val="24"/>
          <w:lang w:val="id-ID"/>
        </w:rPr>
      </w:pPr>
    </w:p>
    <w:p w14:paraId="0A8B7199" w14:textId="77777777" w:rsidR="00DE22B9" w:rsidRPr="00413274" w:rsidRDefault="00DE22B9" w:rsidP="00917AD8">
      <w:pPr>
        <w:pStyle w:val="NoSpacing"/>
        <w:ind w:left="567" w:hanging="567"/>
        <w:jc w:val="both"/>
        <w:rPr>
          <w:rFonts w:ascii="Times New Roman" w:hAnsi="Times New Roman"/>
          <w:sz w:val="24"/>
          <w:szCs w:val="24"/>
          <w:lang w:val="id-ID"/>
        </w:rPr>
      </w:pPr>
    </w:p>
    <w:p w14:paraId="4BC3709E" w14:textId="77777777" w:rsidR="00DE22B9" w:rsidRPr="00413274" w:rsidRDefault="00DE22B9" w:rsidP="00917AD8">
      <w:pPr>
        <w:pStyle w:val="NoSpacing"/>
        <w:ind w:left="567" w:hanging="567"/>
        <w:jc w:val="both"/>
        <w:rPr>
          <w:rFonts w:ascii="Times New Roman" w:hAnsi="Times New Roman"/>
          <w:sz w:val="24"/>
          <w:szCs w:val="24"/>
          <w:lang w:val="id-ID"/>
        </w:rPr>
      </w:pPr>
    </w:p>
    <w:p w14:paraId="3B3CDD2D" w14:textId="77777777" w:rsidR="00DE22B9" w:rsidRPr="00413274" w:rsidRDefault="00DE22B9" w:rsidP="00917AD8">
      <w:pPr>
        <w:pStyle w:val="NoSpacing"/>
        <w:ind w:left="567" w:hanging="567"/>
        <w:jc w:val="both"/>
        <w:rPr>
          <w:rFonts w:ascii="Times New Roman" w:hAnsi="Times New Roman"/>
          <w:sz w:val="24"/>
          <w:szCs w:val="24"/>
          <w:lang w:val="id-ID"/>
        </w:rPr>
      </w:pPr>
    </w:p>
    <w:p w14:paraId="2CC0969D" w14:textId="77777777" w:rsidR="00DE22B9" w:rsidRPr="00413274" w:rsidRDefault="00DE22B9" w:rsidP="00917AD8">
      <w:pPr>
        <w:pStyle w:val="NoSpacing"/>
        <w:ind w:left="567" w:hanging="567"/>
        <w:jc w:val="both"/>
        <w:rPr>
          <w:rFonts w:ascii="Times New Roman" w:hAnsi="Times New Roman"/>
          <w:sz w:val="24"/>
          <w:szCs w:val="24"/>
          <w:lang w:val="id-ID"/>
        </w:rPr>
      </w:pPr>
    </w:p>
    <w:p w14:paraId="17C19E42" w14:textId="77777777" w:rsidR="00DE22B9" w:rsidRPr="00413274" w:rsidRDefault="00DE22B9" w:rsidP="00917AD8">
      <w:pPr>
        <w:pStyle w:val="NoSpacing"/>
        <w:ind w:left="567" w:hanging="567"/>
        <w:jc w:val="both"/>
        <w:rPr>
          <w:rFonts w:ascii="Times New Roman" w:hAnsi="Times New Roman"/>
          <w:sz w:val="24"/>
          <w:szCs w:val="24"/>
          <w:lang w:val="id-ID"/>
        </w:rPr>
      </w:pPr>
    </w:p>
    <w:p w14:paraId="4AE8F476" w14:textId="77777777" w:rsidR="00DE22B9" w:rsidRPr="00413274" w:rsidRDefault="00DE22B9" w:rsidP="00917AD8">
      <w:pPr>
        <w:pStyle w:val="NoSpacing"/>
        <w:ind w:left="567" w:hanging="567"/>
        <w:jc w:val="both"/>
        <w:rPr>
          <w:rFonts w:ascii="Times New Roman" w:hAnsi="Times New Roman"/>
          <w:sz w:val="24"/>
          <w:szCs w:val="24"/>
          <w:lang w:val="id-ID"/>
        </w:rPr>
      </w:pPr>
    </w:p>
    <w:p w14:paraId="59384DDE" w14:textId="77777777" w:rsidR="00DE22B9" w:rsidRPr="00413274" w:rsidRDefault="00DE22B9" w:rsidP="00917AD8">
      <w:pPr>
        <w:pStyle w:val="NoSpacing"/>
        <w:ind w:left="567" w:hanging="567"/>
        <w:jc w:val="both"/>
        <w:rPr>
          <w:rFonts w:ascii="Times New Roman" w:hAnsi="Times New Roman"/>
          <w:sz w:val="24"/>
          <w:szCs w:val="24"/>
          <w:lang w:val="id-ID"/>
        </w:rPr>
      </w:pPr>
    </w:p>
    <w:p w14:paraId="68D9F49C" w14:textId="77777777" w:rsidR="00DE22B9" w:rsidRPr="00413274" w:rsidRDefault="00DE22B9" w:rsidP="00917AD8">
      <w:pPr>
        <w:pStyle w:val="NoSpacing"/>
        <w:ind w:left="567" w:hanging="567"/>
        <w:jc w:val="both"/>
        <w:rPr>
          <w:rFonts w:ascii="Times New Roman" w:hAnsi="Times New Roman"/>
          <w:sz w:val="24"/>
          <w:szCs w:val="24"/>
          <w:lang w:val="id-ID"/>
        </w:rPr>
      </w:pPr>
    </w:p>
    <w:p w14:paraId="218309BF" w14:textId="77777777" w:rsidR="00DE22B9" w:rsidRPr="00413274" w:rsidRDefault="00DE22B9" w:rsidP="00917AD8">
      <w:pPr>
        <w:pStyle w:val="NoSpacing"/>
        <w:ind w:left="567" w:hanging="567"/>
        <w:jc w:val="both"/>
        <w:rPr>
          <w:rFonts w:ascii="Times New Roman" w:hAnsi="Times New Roman"/>
          <w:sz w:val="24"/>
          <w:szCs w:val="24"/>
          <w:lang w:val="id-ID"/>
        </w:rPr>
      </w:pPr>
    </w:p>
    <w:p w14:paraId="6073847D" w14:textId="77777777" w:rsidR="00DE22B9" w:rsidRPr="00413274" w:rsidRDefault="00DE22B9" w:rsidP="00917AD8">
      <w:pPr>
        <w:pStyle w:val="NoSpacing"/>
        <w:ind w:left="567" w:hanging="567"/>
        <w:jc w:val="both"/>
        <w:rPr>
          <w:rFonts w:ascii="Times New Roman" w:hAnsi="Times New Roman"/>
          <w:sz w:val="24"/>
          <w:szCs w:val="24"/>
          <w:lang w:val="id-ID"/>
        </w:rPr>
      </w:pPr>
    </w:p>
    <w:p w14:paraId="2860850E" w14:textId="77777777" w:rsidR="00DE22B9" w:rsidRPr="00413274" w:rsidRDefault="00DE22B9" w:rsidP="00917AD8">
      <w:pPr>
        <w:pStyle w:val="NoSpacing"/>
        <w:ind w:left="567" w:hanging="567"/>
        <w:jc w:val="both"/>
        <w:rPr>
          <w:rFonts w:ascii="Times New Roman" w:hAnsi="Times New Roman"/>
          <w:sz w:val="24"/>
          <w:szCs w:val="24"/>
          <w:lang w:val="id-ID"/>
        </w:rPr>
      </w:pPr>
    </w:p>
    <w:p w14:paraId="58C2E9EC" w14:textId="77777777" w:rsidR="00DE22B9" w:rsidRPr="00413274" w:rsidRDefault="00DE22B9" w:rsidP="00917AD8">
      <w:pPr>
        <w:pStyle w:val="NoSpacing"/>
        <w:ind w:left="567" w:hanging="567"/>
        <w:jc w:val="both"/>
        <w:rPr>
          <w:rFonts w:ascii="Times New Roman" w:hAnsi="Times New Roman"/>
          <w:sz w:val="24"/>
          <w:szCs w:val="24"/>
          <w:lang w:val="id-ID"/>
        </w:rPr>
      </w:pPr>
    </w:p>
    <w:p w14:paraId="15769BB1" w14:textId="77777777" w:rsidR="00DE22B9" w:rsidRPr="00413274" w:rsidRDefault="00DE22B9" w:rsidP="00917AD8">
      <w:pPr>
        <w:pStyle w:val="NoSpacing"/>
        <w:ind w:left="567" w:hanging="567"/>
        <w:jc w:val="both"/>
        <w:rPr>
          <w:rFonts w:ascii="Times New Roman" w:hAnsi="Times New Roman"/>
          <w:sz w:val="24"/>
          <w:szCs w:val="24"/>
          <w:lang w:val="id-ID"/>
        </w:rPr>
      </w:pPr>
    </w:p>
    <w:p w14:paraId="4DD28236" w14:textId="77777777" w:rsidR="00DE22B9" w:rsidRPr="00413274" w:rsidRDefault="00DE22B9" w:rsidP="00917AD8">
      <w:pPr>
        <w:pStyle w:val="Title"/>
        <w:ind w:right="6"/>
        <w:rPr>
          <w:rFonts w:ascii="Times New Roman" w:hAnsi="Times New Roman" w:cs="Times New Roman"/>
          <w:sz w:val="24"/>
          <w:szCs w:val="24"/>
          <w:lang w:val="id-ID"/>
        </w:rPr>
        <w:sectPr w:rsidR="00DE22B9" w:rsidRPr="00413274" w:rsidSect="00DC70AC">
          <w:headerReference w:type="default" r:id="rId58"/>
          <w:pgSz w:w="11906" w:h="16838" w:code="9"/>
          <w:pgMar w:top="1134" w:right="1134" w:bottom="1134" w:left="1418" w:header="1134" w:footer="1134" w:gutter="0"/>
          <w:cols w:space="708"/>
          <w:docGrid w:linePitch="360"/>
        </w:sectPr>
      </w:pPr>
    </w:p>
    <w:p w14:paraId="3598523B" w14:textId="77777777" w:rsidR="00917AD8" w:rsidRPr="00413274" w:rsidRDefault="00917AD8" w:rsidP="00917AD8">
      <w:pPr>
        <w:pStyle w:val="Title"/>
        <w:ind w:right="6"/>
        <w:jc w:val="center"/>
        <w:rPr>
          <w:rFonts w:ascii="Times New Roman" w:hAnsi="Times New Roman" w:cs="Times New Roman"/>
          <w:b/>
          <w:bCs/>
          <w:sz w:val="28"/>
          <w:szCs w:val="28"/>
          <w:lang w:val="id-ID"/>
        </w:rPr>
      </w:pPr>
      <w:r w:rsidRPr="00413274">
        <w:rPr>
          <w:rFonts w:ascii="Times New Roman" w:hAnsi="Times New Roman" w:cs="Times New Roman"/>
          <w:b/>
          <w:bCs/>
          <w:sz w:val="28"/>
          <w:szCs w:val="28"/>
          <w:lang w:val="id-ID"/>
        </w:rPr>
        <w:lastRenderedPageBreak/>
        <w:t xml:space="preserve">PENATAAN KURIKULUM PENDIDIKAN PENGEMBANGAN UMUM STIK PTIK (S1, S2, S3) GUNA PENINGKATAN KUANTITAS DAN KUALITAS SDM POLRI YANG UNGGUL DI ERA </w:t>
      </w:r>
      <w:r w:rsidRPr="00413274">
        <w:rPr>
          <w:rFonts w:ascii="Times New Roman" w:hAnsi="Times New Roman" w:cs="Times New Roman"/>
          <w:b/>
          <w:bCs/>
          <w:i/>
          <w:sz w:val="28"/>
          <w:szCs w:val="28"/>
          <w:lang w:val="id-ID"/>
        </w:rPr>
        <w:t>POLICE 4.0</w:t>
      </w:r>
    </w:p>
    <w:p w14:paraId="2F9767A5" w14:textId="278F8A55" w:rsidR="00917AD8" w:rsidRPr="00413274" w:rsidRDefault="00917AD8" w:rsidP="00917AD8">
      <w:pPr>
        <w:pStyle w:val="BodyText"/>
        <w:jc w:val="center"/>
        <w:rPr>
          <w:sz w:val="28"/>
          <w:szCs w:val="28"/>
        </w:rPr>
      </w:pPr>
    </w:p>
    <w:p w14:paraId="5E6FDFFC" w14:textId="77777777" w:rsidR="00917AD8" w:rsidRPr="00413274" w:rsidRDefault="00917AD8" w:rsidP="00917AD8">
      <w:pPr>
        <w:jc w:val="center"/>
        <w:rPr>
          <w:b/>
          <w:bCs/>
          <w:sz w:val="24"/>
          <w:szCs w:val="24"/>
        </w:rPr>
      </w:pPr>
      <w:r w:rsidRPr="00413274">
        <w:rPr>
          <w:b/>
          <w:bCs/>
          <w:sz w:val="24"/>
          <w:szCs w:val="24"/>
          <w:vertAlign w:val="superscript"/>
        </w:rPr>
        <w:t>1</w:t>
      </w:r>
      <w:r w:rsidRPr="00413274">
        <w:rPr>
          <w:b/>
          <w:bCs/>
          <w:sz w:val="24"/>
          <w:szCs w:val="24"/>
        </w:rPr>
        <w:t xml:space="preserve">Novi Indah </w:t>
      </w:r>
      <w:proofErr w:type="spellStart"/>
      <w:r w:rsidRPr="00413274">
        <w:rPr>
          <w:b/>
          <w:bCs/>
          <w:sz w:val="24"/>
          <w:szCs w:val="24"/>
        </w:rPr>
        <w:t>Earlyanti</w:t>
      </w:r>
      <w:proofErr w:type="spellEnd"/>
      <w:r w:rsidRPr="00413274">
        <w:rPr>
          <w:b/>
          <w:bCs/>
          <w:sz w:val="24"/>
          <w:szCs w:val="24"/>
        </w:rPr>
        <w:t xml:space="preserve">,* </w:t>
      </w:r>
      <w:r w:rsidRPr="00413274">
        <w:rPr>
          <w:b/>
          <w:bCs/>
          <w:sz w:val="24"/>
          <w:szCs w:val="24"/>
          <w:vertAlign w:val="superscript"/>
        </w:rPr>
        <w:t>2</w:t>
      </w:r>
      <w:r w:rsidRPr="00413274">
        <w:rPr>
          <w:b/>
          <w:bCs/>
          <w:sz w:val="24"/>
          <w:szCs w:val="24"/>
        </w:rPr>
        <w:t xml:space="preserve">M. Erwan, </w:t>
      </w:r>
      <w:r w:rsidRPr="00413274">
        <w:rPr>
          <w:b/>
          <w:bCs/>
          <w:sz w:val="24"/>
          <w:szCs w:val="24"/>
          <w:vertAlign w:val="superscript"/>
        </w:rPr>
        <w:t>3</w:t>
      </w:r>
      <w:r w:rsidRPr="00413274">
        <w:rPr>
          <w:b/>
          <w:bCs/>
          <w:sz w:val="24"/>
          <w:szCs w:val="24"/>
        </w:rPr>
        <w:t xml:space="preserve">Endry </w:t>
      </w:r>
      <w:proofErr w:type="spellStart"/>
      <w:r w:rsidRPr="00413274">
        <w:rPr>
          <w:b/>
          <w:bCs/>
          <w:sz w:val="24"/>
          <w:szCs w:val="24"/>
        </w:rPr>
        <w:t>Boeriswati</w:t>
      </w:r>
      <w:proofErr w:type="spellEnd"/>
      <w:r w:rsidRPr="00413274">
        <w:rPr>
          <w:b/>
          <w:bCs/>
          <w:sz w:val="24"/>
          <w:szCs w:val="24"/>
        </w:rPr>
        <w:t xml:space="preserve">, </w:t>
      </w:r>
      <w:r w:rsidRPr="00413274">
        <w:rPr>
          <w:b/>
          <w:bCs/>
          <w:sz w:val="24"/>
          <w:szCs w:val="24"/>
          <w:vertAlign w:val="superscript"/>
        </w:rPr>
        <w:t>4</w:t>
      </w:r>
      <w:r w:rsidRPr="00413274">
        <w:rPr>
          <w:b/>
          <w:bCs/>
          <w:sz w:val="24"/>
          <w:szCs w:val="24"/>
        </w:rPr>
        <w:t>Nurhattati</w:t>
      </w:r>
    </w:p>
    <w:p w14:paraId="04F0A57C" w14:textId="77777777" w:rsidR="00917AD8" w:rsidRPr="00413274" w:rsidRDefault="00917AD8" w:rsidP="00917AD8">
      <w:pPr>
        <w:jc w:val="center"/>
        <w:rPr>
          <w:b/>
          <w:bCs/>
          <w:sz w:val="24"/>
          <w:szCs w:val="24"/>
        </w:rPr>
      </w:pPr>
      <w:r w:rsidRPr="00413274">
        <w:rPr>
          <w:b/>
          <w:bCs/>
          <w:sz w:val="24"/>
          <w:szCs w:val="24"/>
          <w:vertAlign w:val="superscript"/>
        </w:rPr>
        <w:t>1,2</w:t>
      </w:r>
      <w:r w:rsidRPr="00413274">
        <w:rPr>
          <w:b/>
          <w:bCs/>
          <w:sz w:val="24"/>
          <w:szCs w:val="24"/>
        </w:rPr>
        <w:t xml:space="preserve">Sekolah Tinggi </w:t>
      </w:r>
      <w:proofErr w:type="spellStart"/>
      <w:r w:rsidRPr="00413274">
        <w:rPr>
          <w:b/>
          <w:bCs/>
          <w:sz w:val="24"/>
          <w:szCs w:val="24"/>
        </w:rPr>
        <w:t>Ilmu</w:t>
      </w:r>
      <w:proofErr w:type="spellEnd"/>
      <w:r w:rsidRPr="00413274">
        <w:rPr>
          <w:b/>
          <w:bCs/>
          <w:sz w:val="24"/>
          <w:szCs w:val="24"/>
        </w:rPr>
        <w:t xml:space="preserve"> </w:t>
      </w:r>
      <w:proofErr w:type="spellStart"/>
      <w:r w:rsidRPr="00413274">
        <w:rPr>
          <w:b/>
          <w:bCs/>
          <w:sz w:val="24"/>
          <w:szCs w:val="24"/>
        </w:rPr>
        <w:t>Kepolisian</w:t>
      </w:r>
      <w:proofErr w:type="spellEnd"/>
      <w:r w:rsidRPr="00413274">
        <w:rPr>
          <w:b/>
          <w:bCs/>
          <w:sz w:val="24"/>
          <w:szCs w:val="24"/>
        </w:rPr>
        <w:t xml:space="preserve"> (STIK-PTIK) South Jakarta, Indonesia 12160</w:t>
      </w:r>
    </w:p>
    <w:p w14:paraId="1F093ED8" w14:textId="77777777" w:rsidR="00917AD8" w:rsidRPr="00413274" w:rsidRDefault="00917AD8" w:rsidP="00917AD8">
      <w:pPr>
        <w:jc w:val="center"/>
        <w:rPr>
          <w:b/>
          <w:bCs/>
          <w:sz w:val="24"/>
          <w:szCs w:val="24"/>
        </w:rPr>
      </w:pPr>
      <w:r w:rsidRPr="00413274">
        <w:rPr>
          <w:b/>
          <w:bCs/>
          <w:sz w:val="24"/>
          <w:szCs w:val="24"/>
          <w:vertAlign w:val="superscript"/>
        </w:rPr>
        <w:t>3,4</w:t>
      </w:r>
      <w:r w:rsidRPr="00413274">
        <w:rPr>
          <w:b/>
          <w:bCs/>
          <w:sz w:val="24"/>
          <w:szCs w:val="24"/>
        </w:rPr>
        <w:t>Universitas Negeri Jakarta, East Jakarta, Indonesia, 13220</w:t>
      </w:r>
    </w:p>
    <w:p w14:paraId="40BCB22B" w14:textId="77777777" w:rsidR="00917AD8" w:rsidRPr="00413274" w:rsidRDefault="00917AD8" w:rsidP="00917AD8">
      <w:pPr>
        <w:jc w:val="center"/>
        <w:rPr>
          <w:b/>
          <w:bCs/>
          <w:sz w:val="24"/>
          <w:szCs w:val="24"/>
        </w:rPr>
      </w:pPr>
      <w:r w:rsidRPr="00413274">
        <w:rPr>
          <w:b/>
          <w:bCs/>
          <w:sz w:val="24"/>
          <w:szCs w:val="24"/>
        </w:rPr>
        <w:t xml:space="preserve">e-mail: </w:t>
      </w:r>
      <w:hyperlink r:id="rId59" w:history="1">
        <w:r w:rsidRPr="00413274">
          <w:rPr>
            <w:rStyle w:val="Hyperlink"/>
            <w:b/>
            <w:bCs/>
            <w:color w:val="auto"/>
            <w:sz w:val="24"/>
            <w:szCs w:val="24"/>
            <w:u w:val="none"/>
          </w:rPr>
          <w:t>noviindahearlyanti@stik-ptik.ac.id</w:t>
        </w:r>
      </w:hyperlink>
    </w:p>
    <w:p w14:paraId="220C0353" w14:textId="77777777" w:rsidR="00917AD8" w:rsidRPr="00413274" w:rsidRDefault="00917AD8" w:rsidP="00917AD8">
      <w:pPr>
        <w:jc w:val="both"/>
        <w:rPr>
          <w:sz w:val="24"/>
          <w:szCs w:val="24"/>
        </w:rPr>
      </w:pPr>
    </w:p>
    <w:p w14:paraId="41E8499D" w14:textId="77777777" w:rsidR="00917AD8" w:rsidRPr="00413274" w:rsidRDefault="00917AD8" w:rsidP="00917AD8">
      <w:pPr>
        <w:jc w:val="both"/>
        <w:rPr>
          <w:sz w:val="24"/>
          <w:szCs w:val="24"/>
        </w:rPr>
      </w:pPr>
    </w:p>
    <w:p w14:paraId="075CEA4C" w14:textId="77777777" w:rsidR="00917AD8" w:rsidRPr="00413274" w:rsidRDefault="00917AD8" w:rsidP="00917AD8">
      <w:pPr>
        <w:jc w:val="center"/>
        <w:rPr>
          <w:b/>
          <w:bCs/>
          <w:sz w:val="24"/>
          <w:szCs w:val="24"/>
        </w:rPr>
      </w:pPr>
      <w:proofErr w:type="spellStart"/>
      <w:r w:rsidRPr="00413274">
        <w:rPr>
          <w:b/>
          <w:bCs/>
          <w:sz w:val="24"/>
          <w:szCs w:val="24"/>
        </w:rPr>
        <w:t>Abstrak</w:t>
      </w:r>
      <w:proofErr w:type="spellEnd"/>
    </w:p>
    <w:p w14:paraId="12952C6B" w14:textId="77777777" w:rsidR="00917AD8" w:rsidRPr="00413274" w:rsidRDefault="00917AD8" w:rsidP="00917AD8">
      <w:pPr>
        <w:jc w:val="both"/>
        <w:rPr>
          <w:b/>
          <w:bCs/>
          <w:sz w:val="24"/>
          <w:szCs w:val="24"/>
        </w:rPr>
      </w:pPr>
    </w:p>
    <w:p w14:paraId="7FD5D14B" w14:textId="2D8DCA3F" w:rsidR="00917AD8" w:rsidRPr="00413274" w:rsidRDefault="00917AD8" w:rsidP="00917AD8">
      <w:pPr>
        <w:pStyle w:val="NoSpacing"/>
        <w:jc w:val="both"/>
        <w:rPr>
          <w:rFonts w:ascii="Times New Roman" w:hAnsi="Times New Roman"/>
          <w:sz w:val="24"/>
          <w:szCs w:val="24"/>
        </w:rPr>
      </w:pPr>
      <w:r w:rsidRPr="00413274">
        <w:rPr>
          <w:rFonts w:ascii="Times New Roman" w:hAnsi="Times New Roman"/>
          <w:sz w:val="24"/>
          <w:szCs w:val="24"/>
        </w:rPr>
        <w:t xml:space="preserve">Pendidikan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investasi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sumber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manusia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pengetahuan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ketrampilan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sejalan</w:t>
      </w:r>
      <w:proofErr w:type="spellEnd"/>
      <w:r w:rsidRPr="00413274">
        <w:rPr>
          <w:rFonts w:ascii="Times New Roman" w:hAnsi="Times New Roman"/>
          <w:sz w:val="24"/>
          <w:szCs w:val="24"/>
        </w:rPr>
        <w:t xml:space="preserve"> dengan program </w:t>
      </w:r>
      <w:proofErr w:type="spellStart"/>
      <w:r w:rsidRPr="00413274">
        <w:rPr>
          <w:rFonts w:ascii="Times New Roman" w:hAnsi="Times New Roman"/>
          <w:sz w:val="24"/>
          <w:szCs w:val="24"/>
        </w:rPr>
        <w:t>prioritas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Presiden</w:t>
      </w:r>
      <w:proofErr w:type="spellEnd"/>
      <w:r w:rsidRPr="00413274">
        <w:rPr>
          <w:rFonts w:ascii="Times New Roman" w:hAnsi="Times New Roman"/>
          <w:sz w:val="24"/>
          <w:szCs w:val="24"/>
        </w:rPr>
        <w:t xml:space="preserve"> RI. </w:t>
      </w:r>
      <w:proofErr w:type="spellStart"/>
      <w:r w:rsidRPr="00413274">
        <w:rPr>
          <w:rFonts w:ascii="Times New Roman" w:hAnsi="Times New Roman"/>
          <w:sz w:val="24"/>
          <w:szCs w:val="24"/>
        </w:rPr>
        <w:t>Kemudian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Program </w:t>
      </w:r>
      <w:proofErr w:type="spellStart"/>
      <w:r w:rsidRPr="00413274">
        <w:rPr>
          <w:rFonts w:ascii="Times New Roman" w:hAnsi="Times New Roman"/>
          <w:sz w:val="24"/>
          <w:szCs w:val="24"/>
        </w:rPr>
        <w:t>Kebijakan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Transformasi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menuju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Presisi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meningkatkan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kapasitas</w:t>
      </w:r>
      <w:proofErr w:type="spellEnd"/>
      <w:r w:rsidRPr="00413274">
        <w:rPr>
          <w:rFonts w:ascii="Times New Roman" w:hAnsi="Times New Roman"/>
          <w:sz w:val="24"/>
          <w:szCs w:val="24"/>
        </w:rPr>
        <w:t xml:space="preserve"> SDM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unggul</w:t>
      </w:r>
      <w:proofErr w:type="spellEnd"/>
      <w:r w:rsidRPr="00413274">
        <w:rPr>
          <w:rFonts w:ascii="Times New Roman" w:hAnsi="Times New Roman"/>
          <w:sz w:val="24"/>
          <w:szCs w:val="24"/>
        </w:rPr>
        <w:t xml:space="preserve"> di era 4.0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pendidikan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pelatihan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Tuntutan</w:t>
      </w:r>
      <w:proofErr w:type="spellEnd"/>
      <w:r w:rsidRPr="00413274">
        <w:rPr>
          <w:rFonts w:ascii="Times New Roman" w:hAnsi="Times New Roman"/>
          <w:sz w:val="24"/>
          <w:szCs w:val="24"/>
        </w:rPr>
        <w:t xml:space="preserve"> Polisi masa </w:t>
      </w:r>
      <w:proofErr w:type="spellStart"/>
      <w:r w:rsidRPr="00413274">
        <w:rPr>
          <w:rFonts w:ascii="Times New Roman" w:hAnsi="Times New Roman"/>
          <w:sz w:val="24"/>
          <w:szCs w:val="24"/>
        </w:rPr>
        <w:t>kini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mendatang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pengetahuan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adaptif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perkembangan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teknologi</w:t>
      </w:r>
      <w:proofErr w:type="spellEnd"/>
      <w:r w:rsidRPr="00413274">
        <w:rPr>
          <w:rFonts w:ascii="Times New Roman" w:hAnsi="Times New Roman"/>
          <w:sz w:val="24"/>
          <w:szCs w:val="24"/>
        </w:rPr>
        <w:t xml:space="preserve">. </w:t>
      </w:r>
      <w:r w:rsidRPr="00413274">
        <w:rPr>
          <w:rFonts w:ascii="Times New Roman" w:hAnsi="Times New Roman"/>
          <w:sz w:val="24"/>
          <w:szCs w:val="24"/>
          <w:shd w:val="clear" w:color="auto" w:fill="FFFFFF"/>
        </w:rPr>
        <w:t xml:space="preserve">Maka </w:t>
      </w:r>
      <w:proofErr w:type="spellStart"/>
      <w:r w:rsidRPr="00413274">
        <w:rPr>
          <w:rFonts w:ascii="Times New Roman" w:hAnsi="Times New Roman"/>
          <w:sz w:val="24"/>
          <w:szCs w:val="24"/>
          <w:shd w:val="clear" w:color="auto" w:fill="FFFFFF"/>
        </w:rPr>
        <w:t>diperlukan</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kesiapan</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pendidikan</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berbasis</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kompetensi</w:t>
      </w:r>
      <w:proofErr w:type="spellEnd"/>
      <w:r w:rsidRPr="00413274">
        <w:rPr>
          <w:rFonts w:ascii="Times New Roman" w:hAnsi="Times New Roman"/>
          <w:sz w:val="24"/>
          <w:szCs w:val="24"/>
          <w:shd w:val="clear" w:color="auto" w:fill="FFFFFF"/>
        </w:rPr>
        <w:t xml:space="preserve">, yang </w:t>
      </w:r>
      <w:proofErr w:type="spellStart"/>
      <w:r w:rsidRPr="00413274">
        <w:rPr>
          <w:rFonts w:ascii="Times New Roman" w:hAnsi="Times New Roman"/>
          <w:sz w:val="24"/>
          <w:szCs w:val="24"/>
          <w:shd w:val="clear" w:color="auto" w:fill="FFFFFF"/>
        </w:rPr>
        <w:t>memiliki</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pemahaman</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pemanfaatan</w:t>
      </w:r>
      <w:proofErr w:type="spellEnd"/>
      <w:r w:rsidRPr="00413274">
        <w:rPr>
          <w:rFonts w:ascii="Times New Roman" w:hAnsi="Times New Roman"/>
          <w:sz w:val="24"/>
          <w:szCs w:val="24"/>
          <w:shd w:val="clear" w:color="auto" w:fill="FFFFFF"/>
        </w:rPr>
        <w:t xml:space="preserve"> dan </w:t>
      </w:r>
      <w:proofErr w:type="spellStart"/>
      <w:r w:rsidRPr="00413274">
        <w:rPr>
          <w:rFonts w:ascii="Times New Roman" w:hAnsi="Times New Roman"/>
          <w:sz w:val="24"/>
          <w:szCs w:val="24"/>
          <w:shd w:val="clear" w:color="auto" w:fill="FFFFFF"/>
        </w:rPr>
        <w:t>penggunaan</w:t>
      </w:r>
      <w:proofErr w:type="spellEnd"/>
      <w:r w:rsidRPr="00413274">
        <w:rPr>
          <w:rFonts w:ascii="Times New Roman" w:hAnsi="Times New Roman"/>
          <w:sz w:val="24"/>
          <w:szCs w:val="24"/>
          <w:shd w:val="clear" w:color="auto" w:fill="FFFFFF"/>
        </w:rPr>
        <w:t xml:space="preserve"> </w:t>
      </w:r>
      <w:r w:rsidRPr="00413274">
        <w:rPr>
          <w:rFonts w:ascii="Times New Roman" w:hAnsi="Times New Roman"/>
          <w:i/>
          <w:iCs/>
          <w:sz w:val="24"/>
          <w:szCs w:val="24"/>
          <w:shd w:val="clear" w:color="auto" w:fill="FFFFFF"/>
        </w:rPr>
        <w:t>Internet of Things</w:t>
      </w:r>
      <w:r w:rsidRPr="00413274">
        <w:rPr>
          <w:rFonts w:ascii="Times New Roman" w:hAnsi="Times New Roman"/>
          <w:sz w:val="24"/>
          <w:szCs w:val="24"/>
          <w:shd w:val="clear" w:color="auto" w:fill="FFFFFF"/>
        </w:rPr>
        <w:t xml:space="preserve">, </w:t>
      </w:r>
      <w:r w:rsidRPr="00413274">
        <w:rPr>
          <w:rFonts w:ascii="Times New Roman" w:hAnsi="Times New Roman"/>
          <w:i/>
          <w:iCs/>
          <w:sz w:val="24"/>
          <w:szCs w:val="24"/>
          <w:shd w:val="clear" w:color="auto" w:fill="FFFFFF"/>
        </w:rPr>
        <w:t>augmented reality</w:t>
      </w:r>
      <w:r w:rsidRPr="00413274">
        <w:rPr>
          <w:rFonts w:ascii="Times New Roman" w:hAnsi="Times New Roman"/>
          <w:sz w:val="24"/>
          <w:szCs w:val="24"/>
          <w:shd w:val="clear" w:color="auto" w:fill="FFFFFF"/>
        </w:rPr>
        <w:t xml:space="preserve"> dan </w:t>
      </w:r>
      <w:proofErr w:type="spellStart"/>
      <w:r w:rsidRPr="00413274">
        <w:rPr>
          <w:rFonts w:ascii="Times New Roman" w:hAnsi="Times New Roman"/>
          <w:i/>
          <w:iCs/>
          <w:sz w:val="24"/>
          <w:szCs w:val="24"/>
          <w:shd w:val="clear" w:color="auto" w:fill="FFFFFF"/>
        </w:rPr>
        <w:t>Artifical</w:t>
      </w:r>
      <w:proofErr w:type="spellEnd"/>
      <w:r w:rsidRPr="00413274">
        <w:rPr>
          <w:rFonts w:ascii="Times New Roman" w:hAnsi="Times New Roman"/>
          <w:i/>
          <w:iCs/>
          <w:sz w:val="24"/>
          <w:szCs w:val="24"/>
          <w:shd w:val="clear" w:color="auto" w:fill="FFFFFF"/>
        </w:rPr>
        <w:t xml:space="preserve"> Intelligence</w:t>
      </w:r>
      <w:r w:rsidRPr="00413274">
        <w:rPr>
          <w:rFonts w:ascii="Times New Roman" w:hAnsi="Times New Roman"/>
          <w:sz w:val="24"/>
          <w:szCs w:val="24"/>
          <w:shd w:val="clear" w:color="auto" w:fill="FFFFFF"/>
        </w:rPr>
        <w:t>. </w:t>
      </w:r>
      <w:proofErr w:type="spellStart"/>
      <w:r w:rsidR="00024875" w:rsidRPr="00413274">
        <w:rPr>
          <w:rFonts w:ascii="Times New Roman" w:hAnsi="Times New Roman"/>
          <w:spacing w:val="-8"/>
          <w:sz w:val="24"/>
          <w:szCs w:val="24"/>
        </w:rPr>
        <w:t>P</w:t>
      </w:r>
      <w:r w:rsidRPr="00413274">
        <w:rPr>
          <w:rFonts w:ascii="Times New Roman" w:hAnsi="Times New Roman"/>
          <w:spacing w:val="-8"/>
          <w:sz w:val="24"/>
          <w:szCs w:val="24"/>
        </w:rPr>
        <w:t>enelitian</w:t>
      </w:r>
      <w:proofErr w:type="spellEnd"/>
      <w:r w:rsidRPr="00413274">
        <w:rPr>
          <w:rFonts w:ascii="Times New Roman" w:hAnsi="Times New Roman"/>
          <w:spacing w:val="-8"/>
          <w:sz w:val="24"/>
          <w:szCs w:val="24"/>
        </w:rPr>
        <w:t xml:space="preserve"> ini </w:t>
      </w:r>
      <w:proofErr w:type="spellStart"/>
      <w:r w:rsidR="00024875" w:rsidRPr="00413274">
        <w:rPr>
          <w:rFonts w:ascii="Times New Roman" w:hAnsi="Times New Roman"/>
          <w:spacing w:val="-8"/>
          <w:sz w:val="24"/>
          <w:szCs w:val="24"/>
        </w:rPr>
        <w:t>bertujuan</w:t>
      </w:r>
      <w:proofErr w:type="spellEnd"/>
      <w:r w:rsidR="00024875" w:rsidRPr="00413274">
        <w:rPr>
          <w:rFonts w:ascii="Times New Roman" w:hAnsi="Times New Roman"/>
          <w:spacing w:val="-8"/>
          <w:sz w:val="24"/>
          <w:szCs w:val="24"/>
        </w:rPr>
        <w:t xml:space="preserve"> </w:t>
      </w:r>
      <w:proofErr w:type="spellStart"/>
      <w:r w:rsidRPr="00413274">
        <w:rPr>
          <w:rFonts w:ascii="Times New Roman" w:hAnsi="Times New Roman"/>
          <w:spacing w:val="-8"/>
          <w:sz w:val="24"/>
          <w:szCs w:val="24"/>
        </w:rPr>
        <w:t>untuk</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pacing w:val="-8"/>
          <w:sz w:val="24"/>
          <w:szCs w:val="24"/>
        </w:rPr>
        <w:t>mengadakan</w:t>
      </w:r>
      <w:proofErr w:type="spellEnd"/>
      <w:r w:rsidRPr="00413274">
        <w:rPr>
          <w:rFonts w:ascii="Times New Roman" w:hAnsi="Times New Roman"/>
          <w:spacing w:val="-8"/>
          <w:sz w:val="24"/>
          <w:szCs w:val="24"/>
        </w:rPr>
        <w:t xml:space="preserve"> </w:t>
      </w:r>
      <w:proofErr w:type="spellStart"/>
      <w:r w:rsidRPr="00413274">
        <w:rPr>
          <w:rFonts w:ascii="Times New Roman" w:hAnsi="Times New Roman"/>
          <w:spacing w:val="-8"/>
          <w:sz w:val="24"/>
          <w:szCs w:val="24"/>
        </w:rPr>
        <w:t>tinjaun</w:t>
      </w:r>
      <w:proofErr w:type="spellEnd"/>
      <w:r w:rsidRPr="00413274">
        <w:rPr>
          <w:rFonts w:ascii="Times New Roman" w:hAnsi="Times New Roman"/>
          <w:spacing w:val="-8"/>
          <w:sz w:val="24"/>
          <w:szCs w:val="24"/>
        </w:rPr>
        <w:t xml:space="preserve"> </w:t>
      </w:r>
      <w:proofErr w:type="spellStart"/>
      <w:r w:rsidRPr="00413274">
        <w:rPr>
          <w:rFonts w:ascii="Times New Roman" w:hAnsi="Times New Roman"/>
          <w:spacing w:val="-8"/>
          <w:sz w:val="24"/>
          <w:szCs w:val="24"/>
        </w:rPr>
        <w:t>kurikulum</w:t>
      </w:r>
      <w:proofErr w:type="spellEnd"/>
      <w:r w:rsidRPr="00413274">
        <w:rPr>
          <w:rFonts w:ascii="Times New Roman" w:hAnsi="Times New Roman"/>
          <w:spacing w:val="-8"/>
          <w:sz w:val="24"/>
          <w:szCs w:val="24"/>
        </w:rPr>
        <w:t xml:space="preserve"> yang </w:t>
      </w:r>
      <w:proofErr w:type="spellStart"/>
      <w:r w:rsidRPr="00413274">
        <w:rPr>
          <w:rFonts w:ascii="Times New Roman" w:hAnsi="Times New Roman"/>
          <w:spacing w:val="-8"/>
          <w:sz w:val="24"/>
          <w:szCs w:val="24"/>
        </w:rPr>
        <w:t>telah</w:t>
      </w:r>
      <w:proofErr w:type="spellEnd"/>
      <w:r w:rsidRPr="00413274">
        <w:rPr>
          <w:rFonts w:ascii="Times New Roman" w:hAnsi="Times New Roman"/>
          <w:spacing w:val="-8"/>
          <w:sz w:val="24"/>
          <w:szCs w:val="24"/>
        </w:rPr>
        <w:t xml:space="preserve"> </w:t>
      </w:r>
      <w:proofErr w:type="spellStart"/>
      <w:r w:rsidRPr="00413274">
        <w:rPr>
          <w:rFonts w:ascii="Times New Roman" w:hAnsi="Times New Roman"/>
          <w:spacing w:val="-8"/>
          <w:sz w:val="24"/>
          <w:szCs w:val="24"/>
        </w:rPr>
        <w:t>berjalan</w:t>
      </w:r>
      <w:proofErr w:type="spellEnd"/>
      <w:r w:rsidRPr="00413274">
        <w:rPr>
          <w:rFonts w:ascii="Times New Roman" w:hAnsi="Times New Roman"/>
          <w:spacing w:val="-8"/>
          <w:sz w:val="24"/>
          <w:szCs w:val="24"/>
        </w:rPr>
        <w:t xml:space="preserve"> dan </w:t>
      </w:r>
      <w:proofErr w:type="spellStart"/>
      <w:r w:rsidRPr="00413274">
        <w:rPr>
          <w:rFonts w:ascii="Times New Roman" w:hAnsi="Times New Roman"/>
          <w:spacing w:val="-8"/>
          <w:sz w:val="24"/>
          <w:szCs w:val="24"/>
        </w:rPr>
        <w:t>mengembangkan</w:t>
      </w:r>
      <w:proofErr w:type="spellEnd"/>
      <w:r w:rsidRPr="00413274">
        <w:rPr>
          <w:rFonts w:ascii="Times New Roman" w:hAnsi="Times New Roman"/>
          <w:spacing w:val="-8"/>
          <w:sz w:val="24"/>
          <w:szCs w:val="24"/>
        </w:rPr>
        <w:t xml:space="preserve"> </w:t>
      </w:r>
      <w:proofErr w:type="spellStart"/>
      <w:r w:rsidRPr="00413274">
        <w:rPr>
          <w:rFonts w:ascii="Times New Roman" w:hAnsi="Times New Roman"/>
          <w:spacing w:val="-8"/>
          <w:sz w:val="24"/>
          <w:szCs w:val="24"/>
        </w:rPr>
        <w:t>kurikulum</w:t>
      </w:r>
      <w:proofErr w:type="spellEnd"/>
      <w:r w:rsidRPr="00413274">
        <w:rPr>
          <w:rFonts w:ascii="Times New Roman" w:hAnsi="Times New Roman"/>
          <w:spacing w:val="-8"/>
          <w:sz w:val="24"/>
          <w:szCs w:val="24"/>
        </w:rPr>
        <w:t xml:space="preserve"> masa </w:t>
      </w:r>
      <w:proofErr w:type="spellStart"/>
      <w:r w:rsidRPr="00413274">
        <w:rPr>
          <w:rFonts w:ascii="Times New Roman" w:hAnsi="Times New Roman"/>
          <w:spacing w:val="-8"/>
          <w:sz w:val="24"/>
          <w:szCs w:val="24"/>
        </w:rPr>
        <w:t>depan</w:t>
      </w:r>
      <w:proofErr w:type="spellEnd"/>
      <w:r w:rsidRPr="00413274">
        <w:rPr>
          <w:rFonts w:ascii="Times New Roman" w:hAnsi="Times New Roman"/>
          <w:spacing w:val="-8"/>
          <w:sz w:val="24"/>
          <w:szCs w:val="24"/>
        </w:rPr>
        <w:t xml:space="preserve"> yang </w:t>
      </w:r>
      <w:proofErr w:type="spellStart"/>
      <w:r w:rsidRPr="00413274">
        <w:rPr>
          <w:rFonts w:ascii="Times New Roman" w:hAnsi="Times New Roman"/>
          <w:spacing w:val="-8"/>
          <w:sz w:val="24"/>
          <w:szCs w:val="24"/>
        </w:rPr>
        <w:t>sesuai</w:t>
      </w:r>
      <w:proofErr w:type="spellEnd"/>
      <w:r w:rsidRPr="00413274">
        <w:rPr>
          <w:rFonts w:ascii="Times New Roman" w:hAnsi="Times New Roman"/>
          <w:spacing w:val="-8"/>
          <w:sz w:val="24"/>
          <w:szCs w:val="24"/>
        </w:rPr>
        <w:t xml:space="preserve"> dengan </w:t>
      </w:r>
      <w:proofErr w:type="spellStart"/>
      <w:r w:rsidRPr="00413274">
        <w:rPr>
          <w:rFonts w:ascii="Times New Roman" w:hAnsi="Times New Roman"/>
          <w:spacing w:val="-8"/>
          <w:sz w:val="24"/>
          <w:szCs w:val="24"/>
        </w:rPr>
        <w:t>perkembangan</w:t>
      </w:r>
      <w:proofErr w:type="spellEnd"/>
      <w:r w:rsidRPr="00413274">
        <w:rPr>
          <w:rFonts w:ascii="Times New Roman" w:hAnsi="Times New Roman"/>
          <w:spacing w:val="-8"/>
          <w:sz w:val="24"/>
          <w:szCs w:val="24"/>
        </w:rPr>
        <w:t xml:space="preserve"> </w:t>
      </w:r>
      <w:proofErr w:type="spellStart"/>
      <w:r w:rsidRPr="00413274">
        <w:rPr>
          <w:rFonts w:ascii="Times New Roman" w:hAnsi="Times New Roman"/>
          <w:spacing w:val="-8"/>
          <w:sz w:val="24"/>
          <w:szCs w:val="24"/>
        </w:rPr>
        <w:t>ilmu</w:t>
      </w:r>
      <w:proofErr w:type="spellEnd"/>
      <w:r w:rsidRPr="00413274">
        <w:rPr>
          <w:rFonts w:ascii="Times New Roman" w:hAnsi="Times New Roman"/>
          <w:spacing w:val="-8"/>
          <w:sz w:val="24"/>
          <w:szCs w:val="24"/>
        </w:rPr>
        <w:t xml:space="preserve"> </w:t>
      </w:r>
      <w:proofErr w:type="spellStart"/>
      <w:r w:rsidRPr="00413274">
        <w:rPr>
          <w:rFonts w:ascii="Times New Roman" w:hAnsi="Times New Roman"/>
          <w:spacing w:val="-8"/>
          <w:sz w:val="24"/>
          <w:szCs w:val="24"/>
        </w:rPr>
        <w:t>pengetahuan</w:t>
      </w:r>
      <w:proofErr w:type="spellEnd"/>
      <w:r w:rsidRPr="00413274">
        <w:rPr>
          <w:rFonts w:ascii="Times New Roman" w:hAnsi="Times New Roman"/>
          <w:spacing w:val="-8"/>
          <w:sz w:val="24"/>
          <w:szCs w:val="24"/>
        </w:rPr>
        <w:t xml:space="preserve"> dan </w:t>
      </w:r>
      <w:proofErr w:type="spellStart"/>
      <w:r w:rsidRPr="00413274">
        <w:rPr>
          <w:rFonts w:ascii="Times New Roman" w:hAnsi="Times New Roman"/>
          <w:spacing w:val="-8"/>
          <w:sz w:val="24"/>
          <w:szCs w:val="24"/>
        </w:rPr>
        <w:t>teknologi</w:t>
      </w:r>
      <w:proofErr w:type="spellEnd"/>
      <w:r w:rsidRPr="00413274">
        <w:rPr>
          <w:rFonts w:ascii="Times New Roman" w:hAnsi="Times New Roman"/>
          <w:spacing w:val="-8"/>
          <w:sz w:val="24"/>
          <w:szCs w:val="24"/>
        </w:rPr>
        <w:t xml:space="preserve">. </w:t>
      </w:r>
      <w:proofErr w:type="spellStart"/>
      <w:r w:rsidR="00024875" w:rsidRPr="00413274">
        <w:rPr>
          <w:rFonts w:ascii="Times New Roman" w:hAnsi="Times New Roman"/>
          <w:sz w:val="24"/>
          <w:szCs w:val="24"/>
        </w:rPr>
        <w:t>P</w:t>
      </w:r>
      <w:r w:rsidRPr="00413274">
        <w:rPr>
          <w:rFonts w:ascii="Times New Roman" w:hAnsi="Times New Roman"/>
          <w:sz w:val="24"/>
          <w:szCs w:val="24"/>
        </w:rPr>
        <w:t>enelitian</w:t>
      </w:r>
      <w:proofErr w:type="spellEnd"/>
      <w:r w:rsidRPr="00413274">
        <w:rPr>
          <w:rFonts w:ascii="Times New Roman" w:hAnsi="Times New Roman"/>
          <w:sz w:val="24"/>
          <w:szCs w:val="24"/>
        </w:rPr>
        <w:t xml:space="preserve"> </w:t>
      </w:r>
      <w:r w:rsidR="00024875" w:rsidRPr="00413274">
        <w:rPr>
          <w:rFonts w:ascii="Times New Roman" w:hAnsi="Times New Roman"/>
          <w:sz w:val="24"/>
          <w:szCs w:val="24"/>
        </w:rPr>
        <w:t xml:space="preserve">ini </w:t>
      </w:r>
      <w:proofErr w:type="spellStart"/>
      <w:r w:rsidR="00024875" w:rsidRPr="00413274">
        <w:rPr>
          <w:rFonts w:ascii="Times New Roman" w:hAnsi="Times New Roman"/>
          <w:sz w:val="24"/>
          <w:szCs w:val="24"/>
        </w:rPr>
        <w:t>menggunakan</w:t>
      </w:r>
      <w:proofErr w:type="spellEnd"/>
      <w:r w:rsidR="00024875"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pendekatan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kuantitatif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didukung</w:t>
      </w:r>
      <w:proofErr w:type="spellEnd"/>
      <w:r w:rsidRPr="00413274">
        <w:rPr>
          <w:rFonts w:ascii="Times New Roman" w:hAnsi="Times New Roman"/>
          <w:sz w:val="24"/>
          <w:szCs w:val="24"/>
        </w:rPr>
        <w:t xml:space="preserve"> oleh data </w:t>
      </w:r>
      <w:proofErr w:type="spellStart"/>
      <w:r w:rsidRPr="00413274">
        <w:rPr>
          <w:rFonts w:ascii="Times New Roman" w:hAnsi="Times New Roman"/>
          <w:sz w:val="24"/>
          <w:szCs w:val="24"/>
        </w:rPr>
        <w:t>kualitatif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memperkuat</w:t>
      </w:r>
      <w:proofErr w:type="spellEnd"/>
      <w:r w:rsidRPr="00413274">
        <w:rPr>
          <w:rFonts w:ascii="Times New Roman" w:hAnsi="Times New Roman"/>
          <w:sz w:val="24"/>
          <w:szCs w:val="24"/>
        </w:rPr>
        <w:t xml:space="preserve"> hasil </w:t>
      </w:r>
      <w:proofErr w:type="spellStart"/>
      <w:r w:rsidRPr="00413274">
        <w:rPr>
          <w:rFonts w:ascii="Times New Roman" w:hAnsi="Times New Roman"/>
          <w:sz w:val="24"/>
          <w:szCs w:val="24"/>
        </w:rPr>
        <w:t>perhitungan</w:t>
      </w:r>
      <w:proofErr w:type="spellEnd"/>
      <w:r w:rsidRPr="00413274">
        <w:rPr>
          <w:rFonts w:ascii="Times New Roman" w:hAnsi="Times New Roman"/>
          <w:sz w:val="24"/>
          <w:szCs w:val="24"/>
        </w:rPr>
        <w:t xml:space="preserve">. Teknik </w:t>
      </w:r>
      <w:proofErr w:type="spellStart"/>
      <w:r w:rsidRPr="00413274">
        <w:rPr>
          <w:rFonts w:ascii="Times New Roman" w:hAnsi="Times New Roman"/>
          <w:sz w:val="24"/>
          <w:szCs w:val="24"/>
        </w:rPr>
        <w:t>pengumpulan</w:t>
      </w:r>
      <w:proofErr w:type="spellEnd"/>
      <w:r w:rsidRPr="00413274">
        <w:rPr>
          <w:rFonts w:ascii="Times New Roman" w:hAnsi="Times New Roman"/>
          <w:sz w:val="24"/>
          <w:szCs w:val="24"/>
        </w:rPr>
        <w:t xml:space="preserve"> data dengan </w:t>
      </w:r>
      <w:proofErr w:type="spellStart"/>
      <w:r w:rsidRPr="00413274">
        <w:rPr>
          <w:rFonts w:ascii="Times New Roman" w:hAnsi="Times New Roman"/>
          <w:sz w:val="24"/>
          <w:szCs w:val="24"/>
        </w:rPr>
        <w:t>kuesioner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wawancara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studi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dokumen</w:t>
      </w:r>
      <w:proofErr w:type="spellEnd"/>
      <w:r w:rsidRPr="00413274">
        <w:rPr>
          <w:rFonts w:ascii="Times New Roman" w:hAnsi="Times New Roman"/>
          <w:sz w:val="24"/>
          <w:szCs w:val="24"/>
        </w:rPr>
        <w:t xml:space="preserve">. Hasil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ini adanya </w:t>
      </w:r>
      <w:proofErr w:type="spellStart"/>
      <w:r w:rsidRPr="00413274">
        <w:rPr>
          <w:rFonts w:ascii="Times New Roman" w:hAnsi="Times New Roman"/>
          <w:sz w:val="24"/>
          <w:szCs w:val="24"/>
        </w:rPr>
        <w:t>harapan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profil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dihasilkan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lulusan</w:t>
      </w:r>
      <w:proofErr w:type="spellEnd"/>
      <w:r w:rsidRPr="00413274">
        <w:rPr>
          <w:rFonts w:ascii="Times New Roman" w:hAnsi="Times New Roman"/>
          <w:sz w:val="24"/>
          <w:szCs w:val="24"/>
        </w:rPr>
        <w:t xml:space="preserve"> STIK yang </w:t>
      </w:r>
      <w:proofErr w:type="spellStart"/>
      <w:r w:rsidRPr="00413274">
        <w:rPr>
          <w:rFonts w:ascii="Times New Roman" w:hAnsi="Times New Roman"/>
          <w:sz w:val="24"/>
          <w:szCs w:val="24"/>
        </w:rPr>
        <w:t>mampu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memelihara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pengayoman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rangka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terpeliharanya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dalam negeri, para </w:t>
      </w:r>
      <w:proofErr w:type="spellStart"/>
      <w:r w:rsidRPr="00413274">
        <w:rPr>
          <w:rFonts w:ascii="Times New Roman" w:hAnsi="Times New Roman"/>
          <w:sz w:val="24"/>
          <w:szCs w:val="24"/>
        </w:rPr>
        <w:t>lulusan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mampu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menjalankan</w:t>
      </w:r>
      <w:proofErr w:type="spellEnd"/>
      <w:r w:rsidRPr="00413274">
        <w:rPr>
          <w:rFonts w:ascii="Times New Roman" w:hAnsi="Times New Roman"/>
          <w:sz w:val="24"/>
          <w:szCs w:val="24"/>
        </w:rPr>
        <w:t xml:space="preserve"> tugas dan </w:t>
      </w:r>
      <w:proofErr w:type="spellStart"/>
      <w:r w:rsidRPr="00413274">
        <w:rPr>
          <w:rFonts w:ascii="Times New Roman" w:hAnsi="Times New Roman"/>
          <w:sz w:val="24"/>
          <w:szCs w:val="24"/>
        </w:rPr>
        <w:t>berperan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pekerja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sosial</w:t>
      </w:r>
      <w:proofErr w:type="spellEnd"/>
      <w:r w:rsidRPr="00413274">
        <w:rPr>
          <w:rFonts w:ascii="Times New Roman" w:hAnsi="Times New Roman"/>
          <w:sz w:val="24"/>
          <w:szCs w:val="24"/>
        </w:rPr>
        <w:t xml:space="preserve">. Selain itu STIK dapat </w:t>
      </w:r>
      <w:proofErr w:type="spellStart"/>
      <w:r w:rsidRPr="00413274">
        <w:rPr>
          <w:rFonts w:ascii="Times New Roman" w:hAnsi="Times New Roman"/>
          <w:sz w:val="24"/>
          <w:szCs w:val="24"/>
        </w:rPr>
        <w:t>menghasilkan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shd w:val="clear" w:color="auto" w:fill="FFFFFF"/>
        </w:rPr>
        <w:t>polisi</w:t>
      </w:r>
      <w:proofErr w:type="spellEnd"/>
      <w:r w:rsidRPr="00413274">
        <w:rPr>
          <w:rFonts w:ascii="Times New Roman" w:hAnsi="Times New Roman"/>
          <w:sz w:val="24"/>
          <w:szCs w:val="24"/>
          <w:shd w:val="clear" w:color="auto" w:fill="FFFFFF"/>
        </w:rPr>
        <w:t xml:space="preserve"> masa </w:t>
      </w:r>
      <w:proofErr w:type="spellStart"/>
      <w:r w:rsidRPr="00413274">
        <w:rPr>
          <w:rFonts w:ascii="Times New Roman" w:hAnsi="Times New Roman"/>
          <w:sz w:val="24"/>
          <w:szCs w:val="24"/>
          <w:shd w:val="clear" w:color="auto" w:fill="FFFFFF"/>
        </w:rPr>
        <w:t>depan</w:t>
      </w:r>
      <w:proofErr w:type="spellEnd"/>
      <w:r w:rsidRPr="00413274">
        <w:rPr>
          <w:rFonts w:ascii="Times New Roman" w:hAnsi="Times New Roman"/>
          <w:sz w:val="24"/>
          <w:szCs w:val="24"/>
          <w:shd w:val="clear" w:color="auto" w:fill="FFFFFF"/>
        </w:rPr>
        <w:t xml:space="preserve"> yang </w:t>
      </w:r>
      <w:proofErr w:type="spellStart"/>
      <w:r w:rsidRPr="00413274">
        <w:rPr>
          <w:rFonts w:ascii="Times New Roman" w:hAnsi="Times New Roman"/>
          <w:sz w:val="24"/>
          <w:szCs w:val="24"/>
          <w:shd w:val="clear" w:color="auto" w:fill="FFFFFF"/>
        </w:rPr>
        <w:t>mampu</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berpikir</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kritis</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mengutamakan</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pencegahan</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berintegritas</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berkarakter</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kuat</w:t>
      </w:r>
      <w:proofErr w:type="spellEnd"/>
      <w:r w:rsidRPr="00413274">
        <w:rPr>
          <w:rFonts w:ascii="Times New Roman" w:hAnsi="Times New Roman"/>
          <w:sz w:val="24"/>
          <w:szCs w:val="24"/>
          <w:shd w:val="clear" w:color="auto" w:fill="FFFFFF"/>
        </w:rPr>
        <w:t xml:space="preserve">, dan </w:t>
      </w:r>
      <w:proofErr w:type="spellStart"/>
      <w:r w:rsidRPr="00413274">
        <w:rPr>
          <w:rFonts w:ascii="Times New Roman" w:hAnsi="Times New Roman"/>
          <w:sz w:val="24"/>
          <w:szCs w:val="24"/>
          <w:shd w:val="clear" w:color="auto" w:fill="FFFFFF"/>
        </w:rPr>
        <w:t>terus</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belajar</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mengikuti</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dinamika</w:t>
      </w:r>
      <w:proofErr w:type="spellEnd"/>
      <w:r w:rsidRPr="00413274">
        <w:rPr>
          <w:rFonts w:ascii="Times New Roman" w:hAnsi="Times New Roman"/>
          <w:sz w:val="24"/>
          <w:szCs w:val="24"/>
          <w:shd w:val="clear" w:color="auto" w:fill="FFFFFF"/>
        </w:rPr>
        <w:t xml:space="preserve"> yang </w:t>
      </w:r>
      <w:proofErr w:type="spellStart"/>
      <w:r w:rsidRPr="00413274">
        <w:rPr>
          <w:rFonts w:ascii="Times New Roman" w:hAnsi="Times New Roman"/>
          <w:sz w:val="24"/>
          <w:szCs w:val="24"/>
          <w:shd w:val="clear" w:color="auto" w:fill="FFFFFF"/>
        </w:rPr>
        <w:t>berkembang</w:t>
      </w:r>
      <w:proofErr w:type="spellEnd"/>
      <w:r w:rsidRPr="00413274">
        <w:rPr>
          <w:rFonts w:ascii="Times New Roman" w:hAnsi="Times New Roman"/>
          <w:sz w:val="24"/>
          <w:szCs w:val="24"/>
          <w:shd w:val="clear" w:color="auto" w:fill="FFFFFF"/>
        </w:rPr>
        <w:t xml:space="preserve"> di </w:t>
      </w:r>
      <w:proofErr w:type="spellStart"/>
      <w:r w:rsidRPr="00413274">
        <w:rPr>
          <w:rFonts w:ascii="Times New Roman" w:hAnsi="Times New Roman"/>
          <w:sz w:val="24"/>
          <w:szCs w:val="24"/>
          <w:shd w:val="clear" w:color="auto" w:fill="FFFFFF"/>
        </w:rPr>
        <w:t>masyarakat</w:t>
      </w:r>
      <w:proofErr w:type="spellEnd"/>
      <w:r w:rsidRPr="00413274">
        <w:rPr>
          <w:rFonts w:ascii="Times New Roman" w:hAnsi="Times New Roman"/>
          <w:sz w:val="24"/>
          <w:szCs w:val="24"/>
          <w:shd w:val="clear" w:color="auto" w:fill="FFFFFF"/>
        </w:rPr>
        <w:t xml:space="preserve">. </w:t>
      </w:r>
      <w:r w:rsidRPr="00413274">
        <w:rPr>
          <w:rFonts w:ascii="Times New Roman" w:hAnsi="Times New Roman"/>
          <w:sz w:val="24"/>
          <w:szCs w:val="24"/>
        </w:rPr>
        <w:t xml:space="preserve">Dapat </w:t>
      </w:r>
      <w:proofErr w:type="spellStart"/>
      <w:r w:rsidRPr="00413274">
        <w:rPr>
          <w:rFonts w:ascii="Times New Roman" w:hAnsi="Times New Roman"/>
          <w:sz w:val="24"/>
          <w:szCs w:val="24"/>
        </w:rPr>
        <w:t>disimpulkan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r w:rsidRPr="00413274">
        <w:rPr>
          <w:rFonts w:ascii="Times New Roman" w:hAnsi="Times New Roman"/>
          <w:sz w:val="24"/>
          <w:szCs w:val="24"/>
          <w:shd w:val="clear" w:color="auto" w:fill="FFFFFF"/>
        </w:rPr>
        <w:t xml:space="preserve">dalam </w:t>
      </w:r>
      <w:proofErr w:type="spellStart"/>
      <w:r w:rsidRPr="00413274">
        <w:rPr>
          <w:rFonts w:ascii="Times New Roman" w:hAnsi="Times New Roman"/>
          <w:sz w:val="24"/>
          <w:szCs w:val="24"/>
          <w:shd w:val="clear" w:color="auto" w:fill="FFFFFF"/>
        </w:rPr>
        <w:t>penyusunan</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kurikulum</w:t>
      </w:r>
      <w:proofErr w:type="spellEnd"/>
      <w:r w:rsidRPr="00413274">
        <w:rPr>
          <w:rFonts w:ascii="Times New Roman" w:hAnsi="Times New Roman"/>
          <w:sz w:val="24"/>
          <w:szCs w:val="24"/>
          <w:shd w:val="clear" w:color="auto" w:fill="FFFFFF"/>
        </w:rPr>
        <w:t xml:space="preserve"> STIK </w:t>
      </w:r>
      <w:proofErr w:type="spellStart"/>
      <w:r w:rsidRPr="00413274">
        <w:rPr>
          <w:rFonts w:ascii="Times New Roman" w:hAnsi="Times New Roman"/>
          <w:sz w:val="24"/>
          <w:szCs w:val="24"/>
          <w:shd w:val="clear" w:color="auto" w:fill="FFFFFF"/>
        </w:rPr>
        <w:t>perlu</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memperhatikan</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variabel</w:t>
      </w:r>
      <w:proofErr w:type="spellEnd"/>
      <w:r w:rsidRPr="00413274">
        <w:rPr>
          <w:rFonts w:ascii="Times New Roman" w:hAnsi="Times New Roman"/>
          <w:sz w:val="24"/>
          <w:szCs w:val="24"/>
          <w:shd w:val="clear" w:color="auto" w:fill="FFFFFF"/>
        </w:rPr>
        <w:t xml:space="preserve"> input dan </w:t>
      </w:r>
      <w:proofErr w:type="spellStart"/>
      <w:r w:rsidRPr="00413274">
        <w:rPr>
          <w:rFonts w:ascii="Times New Roman" w:hAnsi="Times New Roman"/>
          <w:sz w:val="24"/>
          <w:szCs w:val="24"/>
          <w:shd w:val="clear" w:color="auto" w:fill="FFFFFF"/>
        </w:rPr>
        <w:t>luaran</w:t>
      </w:r>
      <w:proofErr w:type="spellEnd"/>
      <w:r w:rsidRPr="00413274">
        <w:rPr>
          <w:rFonts w:ascii="Times New Roman" w:hAnsi="Times New Roman"/>
          <w:sz w:val="24"/>
          <w:szCs w:val="24"/>
          <w:shd w:val="clear" w:color="auto" w:fill="FFFFFF"/>
        </w:rPr>
        <w:t>,</w:t>
      </w:r>
      <w:r w:rsidRPr="00413274">
        <w:rPr>
          <w:rFonts w:ascii="Times New Roman" w:hAnsi="Times New Roman"/>
          <w:sz w:val="24"/>
          <w:szCs w:val="24"/>
        </w:rPr>
        <w:t xml:space="preserve">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landasan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karakter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mendeskripsikan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profil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lulusan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operasional</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terukur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pembenahan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capaian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pembelajaran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lulusan</w:t>
      </w:r>
      <w:proofErr w:type="spellEnd"/>
      <w:r w:rsidRPr="00413274">
        <w:rPr>
          <w:rFonts w:ascii="Times New Roman" w:hAnsi="Times New Roman"/>
          <w:sz w:val="24"/>
          <w:szCs w:val="24"/>
        </w:rPr>
        <w:t xml:space="preserve"> agar dapat </w:t>
      </w:r>
      <w:proofErr w:type="spellStart"/>
      <w:r w:rsidRPr="00413274">
        <w:rPr>
          <w:rFonts w:ascii="Times New Roman" w:hAnsi="Times New Roman"/>
          <w:sz w:val="24"/>
          <w:szCs w:val="24"/>
        </w:rPr>
        <w:t>memayungi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capaian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pembelajaran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kuliah</w:t>
      </w:r>
      <w:proofErr w:type="spellEnd"/>
      <w:r w:rsidRPr="00413274">
        <w:rPr>
          <w:rFonts w:ascii="Times New Roman" w:hAnsi="Times New Roman"/>
          <w:sz w:val="24"/>
          <w:szCs w:val="24"/>
        </w:rPr>
        <w:t>.</w:t>
      </w:r>
    </w:p>
    <w:p w14:paraId="33948DA2" w14:textId="77777777" w:rsidR="00024875" w:rsidRPr="00413274" w:rsidRDefault="00024875" w:rsidP="00917AD8">
      <w:pPr>
        <w:pStyle w:val="NoSpacing"/>
        <w:jc w:val="both"/>
        <w:rPr>
          <w:rFonts w:ascii="Times New Roman" w:hAnsi="Times New Roman"/>
          <w:b/>
          <w:bCs/>
          <w:spacing w:val="-8"/>
          <w:sz w:val="24"/>
          <w:szCs w:val="24"/>
        </w:rPr>
      </w:pPr>
    </w:p>
    <w:p w14:paraId="48CB34F0" w14:textId="77777777" w:rsidR="00917AD8" w:rsidRPr="00413274" w:rsidRDefault="00917AD8" w:rsidP="00917AD8">
      <w:pPr>
        <w:adjustRightInd w:val="0"/>
        <w:jc w:val="both"/>
        <w:rPr>
          <w:b/>
          <w:bCs/>
          <w:spacing w:val="-8"/>
          <w:sz w:val="24"/>
          <w:szCs w:val="24"/>
        </w:rPr>
      </w:pPr>
      <w:r w:rsidRPr="00413274">
        <w:rPr>
          <w:b/>
          <w:bCs/>
          <w:i/>
          <w:spacing w:val="-8"/>
          <w:sz w:val="24"/>
          <w:szCs w:val="24"/>
        </w:rPr>
        <w:t xml:space="preserve">Kata </w:t>
      </w:r>
      <w:proofErr w:type="spellStart"/>
      <w:proofErr w:type="gramStart"/>
      <w:r w:rsidRPr="00413274">
        <w:rPr>
          <w:b/>
          <w:bCs/>
          <w:i/>
          <w:spacing w:val="-8"/>
          <w:sz w:val="24"/>
          <w:szCs w:val="24"/>
        </w:rPr>
        <w:t>kunci</w:t>
      </w:r>
      <w:proofErr w:type="spellEnd"/>
      <w:r w:rsidRPr="00413274">
        <w:rPr>
          <w:b/>
          <w:bCs/>
          <w:i/>
          <w:spacing w:val="-8"/>
          <w:sz w:val="24"/>
          <w:szCs w:val="24"/>
        </w:rPr>
        <w:t xml:space="preserve"> :</w:t>
      </w:r>
      <w:proofErr w:type="gramEnd"/>
      <w:r w:rsidRPr="00413274">
        <w:rPr>
          <w:b/>
          <w:bCs/>
          <w:spacing w:val="-8"/>
          <w:sz w:val="24"/>
          <w:szCs w:val="24"/>
        </w:rPr>
        <w:t xml:space="preserve"> </w:t>
      </w:r>
      <w:proofErr w:type="spellStart"/>
      <w:r w:rsidRPr="00413274">
        <w:rPr>
          <w:b/>
          <w:bCs/>
          <w:i/>
          <w:spacing w:val="-8"/>
          <w:sz w:val="24"/>
          <w:szCs w:val="24"/>
        </w:rPr>
        <w:t>kurikulum</w:t>
      </w:r>
      <w:proofErr w:type="spellEnd"/>
      <w:r w:rsidRPr="00413274">
        <w:rPr>
          <w:b/>
          <w:bCs/>
          <w:i/>
          <w:spacing w:val="-8"/>
          <w:sz w:val="24"/>
          <w:szCs w:val="24"/>
        </w:rPr>
        <w:t xml:space="preserve">; </w:t>
      </w:r>
      <w:proofErr w:type="spellStart"/>
      <w:r w:rsidRPr="00413274">
        <w:rPr>
          <w:b/>
          <w:bCs/>
          <w:i/>
          <w:spacing w:val="-8"/>
          <w:sz w:val="24"/>
          <w:szCs w:val="24"/>
        </w:rPr>
        <w:t>pendidikan</w:t>
      </w:r>
      <w:proofErr w:type="spellEnd"/>
      <w:r w:rsidRPr="00413274">
        <w:rPr>
          <w:b/>
          <w:bCs/>
          <w:i/>
          <w:spacing w:val="-8"/>
          <w:sz w:val="24"/>
          <w:szCs w:val="24"/>
        </w:rPr>
        <w:t xml:space="preserve"> </w:t>
      </w:r>
      <w:proofErr w:type="spellStart"/>
      <w:r w:rsidRPr="00413274">
        <w:rPr>
          <w:b/>
          <w:bCs/>
          <w:i/>
          <w:spacing w:val="-8"/>
          <w:sz w:val="24"/>
          <w:szCs w:val="24"/>
        </w:rPr>
        <w:t>pengembangan</w:t>
      </w:r>
      <w:proofErr w:type="spellEnd"/>
      <w:r w:rsidRPr="00413274">
        <w:rPr>
          <w:b/>
          <w:bCs/>
          <w:i/>
          <w:spacing w:val="-8"/>
          <w:sz w:val="24"/>
          <w:szCs w:val="24"/>
        </w:rPr>
        <w:t xml:space="preserve">; </w:t>
      </w:r>
      <w:proofErr w:type="spellStart"/>
      <w:r w:rsidRPr="00413274">
        <w:rPr>
          <w:b/>
          <w:bCs/>
          <w:i/>
          <w:spacing w:val="-8"/>
          <w:sz w:val="24"/>
          <w:szCs w:val="24"/>
        </w:rPr>
        <w:t>sumber</w:t>
      </w:r>
      <w:proofErr w:type="spellEnd"/>
      <w:r w:rsidRPr="00413274">
        <w:rPr>
          <w:b/>
          <w:bCs/>
          <w:i/>
          <w:spacing w:val="-8"/>
          <w:sz w:val="24"/>
          <w:szCs w:val="24"/>
        </w:rPr>
        <w:t xml:space="preserve"> </w:t>
      </w:r>
      <w:proofErr w:type="spellStart"/>
      <w:r w:rsidRPr="00413274">
        <w:rPr>
          <w:b/>
          <w:bCs/>
          <w:i/>
          <w:spacing w:val="-8"/>
          <w:sz w:val="24"/>
          <w:szCs w:val="24"/>
        </w:rPr>
        <w:t>daya</w:t>
      </w:r>
      <w:proofErr w:type="spellEnd"/>
      <w:r w:rsidRPr="00413274">
        <w:rPr>
          <w:b/>
          <w:bCs/>
          <w:i/>
          <w:spacing w:val="-8"/>
          <w:sz w:val="24"/>
          <w:szCs w:val="24"/>
        </w:rPr>
        <w:t xml:space="preserve"> </w:t>
      </w:r>
      <w:proofErr w:type="spellStart"/>
      <w:r w:rsidRPr="00413274">
        <w:rPr>
          <w:b/>
          <w:bCs/>
          <w:i/>
          <w:spacing w:val="-8"/>
          <w:sz w:val="24"/>
          <w:szCs w:val="24"/>
        </w:rPr>
        <w:t>manusia</w:t>
      </w:r>
      <w:proofErr w:type="spellEnd"/>
    </w:p>
    <w:p w14:paraId="36BABD6B" w14:textId="77777777" w:rsidR="00917AD8" w:rsidRPr="00413274" w:rsidRDefault="00917AD8" w:rsidP="00917AD8">
      <w:pPr>
        <w:adjustRightInd w:val="0"/>
        <w:jc w:val="both"/>
        <w:rPr>
          <w:b/>
          <w:bCs/>
          <w:spacing w:val="-8"/>
          <w:sz w:val="24"/>
          <w:szCs w:val="24"/>
        </w:rPr>
      </w:pPr>
    </w:p>
    <w:p w14:paraId="350190BB" w14:textId="77777777" w:rsidR="00917AD8" w:rsidRPr="00413274" w:rsidRDefault="00917AD8" w:rsidP="00917AD8">
      <w:pPr>
        <w:adjustRightInd w:val="0"/>
        <w:jc w:val="center"/>
        <w:rPr>
          <w:b/>
          <w:bCs/>
          <w:i/>
          <w:spacing w:val="-8"/>
          <w:sz w:val="24"/>
          <w:szCs w:val="24"/>
        </w:rPr>
      </w:pPr>
    </w:p>
    <w:p w14:paraId="181A2E21" w14:textId="77777777" w:rsidR="00917AD8" w:rsidRPr="00413274" w:rsidRDefault="00917AD8" w:rsidP="00917AD8">
      <w:pPr>
        <w:adjustRightInd w:val="0"/>
        <w:jc w:val="center"/>
        <w:rPr>
          <w:b/>
          <w:bCs/>
          <w:i/>
          <w:spacing w:val="-8"/>
          <w:sz w:val="24"/>
          <w:szCs w:val="24"/>
        </w:rPr>
      </w:pPr>
      <w:r w:rsidRPr="00413274">
        <w:rPr>
          <w:b/>
          <w:bCs/>
          <w:i/>
          <w:spacing w:val="-8"/>
          <w:sz w:val="24"/>
          <w:szCs w:val="24"/>
        </w:rPr>
        <w:t>Abstract</w:t>
      </w:r>
    </w:p>
    <w:p w14:paraId="3F685372" w14:textId="77777777" w:rsidR="00917AD8" w:rsidRPr="00413274" w:rsidRDefault="00917AD8" w:rsidP="00917AD8">
      <w:pPr>
        <w:adjustRightInd w:val="0"/>
        <w:jc w:val="center"/>
        <w:rPr>
          <w:b/>
          <w:bCs/>
          <w:i/>
          <w:spacing w:val="-8"/>
          <w:sz w:val="24"/>
          <w:szCs w:val="24"/>
        </w:rPr>
      </w:pPr>
    </w:p>
    <w:p w14:paraId="205623BE" w14:textId="2CF32D59" w:rsidR="00917AD8" w:rsidRPr="00413274" w:rsidRDefault="00917AD8" w:rsidP="00917AD8">
      <w:pPr>
        <w:adjustRightInd w:val="0"/>
        <w:jc w:val="both"/>
        <w:rPr>
          <w:i/>
          <w:spacing w:val="-8"/>
          <w:sz w:val="24"/>
          <w:szCs w:val="24"/>
        </w:rPr>
      </w:pPr>
      <w:r w:rsidRPr="00413274">
        <w:rPr>
          <w:i/>
          <w:spacing w:val="-8"/>
          <w:sz w:val="24"/>
          <w:szCs w:val="24"/>
        </w:rPr>
        <w:t xml:space="preserve">Education is an investment in human resources who have knowledge, attitudes, skills, this is in line with the priority programs of the President of the Republic of Indonesia. Then the National Police Chief established a Transformation Policy Program towards a Precise National Police, namely increasing the capacity of superior National Police human resources in the 4.0 era through the implementation of education and training. Current and future police demands must have adaptive knowledge of developments in science and technology. So competency-based educational readiness is needed, which has an understanding, utilization and use of the Internet of Things, augmented reality and Artificial Intelligence. The aim of this research is to conduct a review of existing curricula and develop future curricula that are in line with developments in science and technology. The research approach used is a quantitative </w:t>
      </w:r>
      <w:r w:rsidRPr="00413274">
        <w:rPr>
          <w:i/>
          <w:spacing w:val="-8"/>
          <w:sz w:val="24"/>
          <w:szCs w:val="24"/>
        </w:rPr>
        <w:lastRenderedPageBreak/>
        <w:t>approach supported by qualitative data to strengthen the calculation resu</w:t>
      </w:r>
      <w:r w:rsidR="00024875" w:rsidRPr="00413274">
        <w:rPr>
          <w:i/>
          <w:spacing w:val="-8"/>
          <w:sz w:val="24"/>
          <w:szCs w:val="24"/>
        </w:rPr>
        <w:t xml:space="preserve">lts. Data collection </w:t>
      </w:r>
      <w:proofErr w:type="spellStart"/>
      <w:r w:rsidR="00024875" w:rsidRPr="00413274">
        <w:rPr>
          <w:i/>
          <w:spacing w:val="-8"/>
          <w:sz w:val="24"/>
          <w:szCs w:val="24"/>
        </w:rPr>
        <w:t>techniques</w:t>
      </w:r>
      <w:r w:rsidRPr="00413274">
        <w:rPr>
          <w:i/>
          <w:spacing w:val="-8"/>
          <w:sz w:val="24"/>
          <w:szCs w:val="24"/>
        </w:rPr>
        <w:t>using</w:t>
      </w:r>
      <w:proofErr w:type="spellEnd"/>
      <w:r w:rsidRPr="00413274">
        <w:rPr>
          <w:i/>
          <w:spacing w:val="-8"/>
          <w:sz w:val="24"/>
          <w:szCs w:val="24"/>
        </w:rPr>
        <w:t xml:space="preserve"> questionnaires, interviews, document studies. The results of this research are the public's expectations regarding the police profile produced by STIK graduates who are able to maintain security, enforce the law, provide protection, protection and service to the community in order to maintain domestic security, the graduates are able to carry out their duties and play a dual role as law enforcers. and social workers. Apart from that, STIK can produce future police who are able to think critically, prioritize prevention, have integrity, have strong character, and continue to learn to follow the dynamics that develop in society. It can be concluded that in preparing the STIK Curriculum, it is necessary to pay attention to input and output variables, it needs to have a basis for character education, it needs to describe graduate profiles operationally and measurably, it needs to improve the learning outcomes of graduates so that it can cover the learning outcomes of the courses.</w:t>
      </w:r>
    </w:p>
    <w:p w14:paraId="23A5F602" w14:textId="77777777" w:rsidR="00917AD8" w:rsidRPr="00413274" w:rsidRDefault="00917AD8" w:rsidP="00917AD8">
      <w:pPr>
        <w:adjustRightInd w:val="0"/>
        <w:jc w:val="both"/>
        <w:rPr>
          <w:b/>
          <w:bCs/>
          <w:i/>
          <w:spacing w:val="-8"/>
          <w:sz w:val="24"/>
          <w:szCs w:val="24"/>
        </w:rPr>
      </w:pPr>
    </w:p>
    <w:p w14:paraId="30DB773B" w14:textId="77777777" w:rsidR="00917AD8" w:rsidRPr="00413274" w:rsidRDefault="00917AD8" w:rsidP="00917AD8">
      <w:pPr>
        <w:adjustRightInd w:val="0"/>
        <w:jc w:val="both"/>
        <w:rPr>
          <w:b/>
          <w:bCs/>
          <w:i/>
          <w:spacing w:val="-8"/>
          <w:sz w:val="24"/>
          <w:szCs w:val="24"/>
        </w:rPr>
      </w:pPr>
      <w:r w:rsidRPr="00413274">
        <w:rPr>
          <w:b/>
          <w:bCs/>
          <w:i/>
          <w:spacing w:val="-8"/>
          <w:sz w:val="24"/>
          <w:szCs w:val="24"/>
        </w:rPr>
        <w:t>Keywords: curriculum; development education; human resources</w:t>
      </w:r>
    </w:p>
    <w:p w14:paraId="53480F2F" w14:textId="77777777" w:rsidR="00917AD8" w:rsidRPr="00413274" w:rsidRDefault="00917AD8" w:rsidP="00917AD8">
      <w:pPr>
        <w:adjustRightInd w:val="0"/>
        <w:spacing w:line="360" w:lineRule="auto"/>
        <w:jc w:val="both"/>
        <w:rPr>
          <w:b/>
          <w:bCs/>
          <w:sz w:val="24"/>
          <w:szCs w:val="24"/>
        </w:rPr>
      </w:pPr>
    </w:p>
    <w:p w14:paraId="0E7B566B" w14:textId="77777777" w:rsidR="00917AD8" w:rsidRPr="00413274" w:rsidRDefault="00917AD8" w:rsidP="00917AD8">
      <w:pPr>
        <w:adjustRightInd w:val="0"/>
        <w:spacing w:line="360" w:lineRule="auto"/>
        <w:jc w:val="both"/>
        <w:rPr>
          <w:b/>
          <w:bCs/>
          <w:sz w:val="24"/>
          <w:szCs w:val="24"/>
        </w:rPr>
      </w:pPr>
      <w:proofErr w:type="spellStart"/>
      <w:r w:rsidRPr="00413274">
        <w:rPr>
          <w:b/>
          <w:bCs/>
          <w:sz w:val="24"/>
          <w:szCs w:val="24"/>
        </w:rPr>
        <w:t>Pendahuluan</w:t>
      </w:r>
      <w:proofErr w:type="spellEnd"/>
    </w:p>
    <w:p w14:paraId="2CAF0045" w14:textId="793DFB28" w:rsidR="00917AD8" w:rsidRPr="00413274" w:rsidRDefault="00917AD8" w:rsidP="00917AD8">
      <w:pPr>
        <w:adjustRightInd w:val="0"/>
        <w:spacing w:line="276" w:lineRule="auto"/>
        <w:jc w:val="both"/>
        <w:rPr>
          <w:sz w:val="24"/>
          <w:szCs w:val="24"/>
        </w:rPr>
      </w:pPr>
      <w:r w:rsidRPr="00413274">
        <w:rPr>
          <w:sz w:val="24"/>
          <w:szCs w:val="24"/>
        </w:rPr>
        <w:t xml:space="preserve">Pendidikan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investasi</w:t>
      </w:r>
      <w:proofErr w:type="spellEnd"/>
      <w:r w:rsidRPr="00413274">
        <w:rPr>
          <w:sz w:val="24"/>
          <w:szCs w:val="24"/>
        </w:rPr>
        <w:t xml:space="preserve"> </w:t>
      </w:r>
      <w:proofErr w:type="spellStart"/>
      <w:r w:rsidRPr="00413274">
        <w:rPr>
          <w:sz w:val="24"/>
          <w:szCs w:val="24"/>
        </w:rPr>
        <w:t>sumber</w:t>
      </w:r>
      <w:proofErr w:type="spellEnd"/>
      <w:r w:rsidRPr="00413274">
        <w:rPr>
          <w:sz w:val="24"/>
          <w:szCs w:val="24"/>
        </w:rPr>
        <w:t xml:space="preserve"> </w:t>
      </w:r>
      <w:proofErr w:type="spellStart"/>
      <w:r w:rsidRPr="00413274">
        <w:rPr>
          <w:sz w:val="24"/>
          <w:szCs w:val="24"/>
        </w:rPr>
        <w:t>daya</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yang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w:t>
      </w:r>
      <w:r w:rsidR="00024875" w:rsidRPr="00413274">
        <w:rPr>
          <w:sz w:val="24"/>
          <w:szCs w:val="24"/>
        </w:rPr>
        <w:t>ngetahuan</w:t>
      </w:r>
      <w:proofErr w:type="spellEnd"/>
      <w:r w:rsidR="00024875" w:rsidRPr="00413274">
        <w:rPr>
          <w:sz w:val="24"/>
          <w:szCs w:val="24"/>
        </w:rPr>
        <w:t xml:space="preserve">, </w:t>
      </w:r>
      <w:proofErr w:type="spellStart"/>
      <w:r w:rsidR="00024875" w:rsidRPr="00413274">
        <w:rPr>
          <w:sz w:val="24"/>
          <w:szCs w:val="24"/>
        </w:rPr>
        <w:t>sikap</w:t>
      </w:r>
      <w:proofErr w:type="spellEnd"/>
      <w:r w:rsidR="00024875" w:rsidRPr="00413274">
        <w:rPr>
          <w:sz w:val="24"/>
          <w:szCs w:val="24"/>
        </w:rPr>
        <w:t xml:space="preserve">, </w:t>
      </w:r>
      <w:proofErr w:type="spellStart"/>
      <w:r w:rsidR="00024875" w:rsidRPr="00413274">
        <w:rPr>
          <w:sz w:val="24"/>
          <w:szCs w:val="24"/>
        </w:rPr>
        <w:t>ketrampilan</w:t>
      </w:r>
      <w:proofErr w:type="spellEnd"/>
      <w:r w:rsidR="00024875" w:rsidRPr="00413274">
        <w:rPr>
          <w:sz w:val="24"/>
          <w:szCs w:val="24"/>
        </w:rPr>
        <w:t>, H</w:t>
      </w:r>
      <w:r w:rsidRPr="00413274">
        <w:rPr>
          <w:sz w:val="24"/>
          <w:szCs w:val="24"/>
        </w:rPr>
        <w:t xml:space="preserve">al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sejalan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program </w:t>
      </w:r>
      <w:proofErr w:type="spellStart"/>
      <w:r w:rsidRPr="00413274">
        <w:rPr>
          <w:sz w:val="24"/>
          <w:szCs w:val="24"/>
        </w:rPr>
        <w:t>prioritas</w:t>
      </w:r>
      <w:proofErr w:type="spellEnd"/>
      <w:r w:rsidRPr="00413274">
        <w:rPr>
          <w:sz w:val="24"/>
          <w:szCs w:val="24"/>
        </w:rPr>
        <w:t xml:space="preserve"> </w:t>
      </w:r>
      <w:proofErr w:type="spellStart"/>
      <w:r w:rsidRPr="00413274">
        <w:rPr>
          <w:sz w:val="24"/>
          <w:szCs w:val="24"/>
        </w:rPr>
        <w:t>Presiden</w:t>
      </w:r>
      <w:proofErr w:type="spellEnd"/>
      <w:r w:rsidRPr="00413274">
        <w:rPr>
          <w:sz w:val="24"/>
          <w:szCs w:val="24"/>
        </w:rPr>
        <w:t xml:space="preserve"> RI. </w:t>
      </w:r>
      <w:proofErr w:type="spellStart"/>
      <w:r w:rsidRPr="00413274">
        <w:rPr>
          <w:sz w:val="24"/>
          <w:szCs w:val="24"/>
        </w:rPr>
        <w:t>Kemudian</w:t>
      </w:r>
      <w:proofErr w:type="spellEnd"/>
      <w:r w:rsidRPr="00413274">
        <w:rPr>
          <w:sz w:val="24"/>
          <w:szCs w:val="24"/>
        </w:rPr>
        <w:t xml:space="preserve"> </w:t>
      </w:r>
      <w:proofErr w:type="spellStart"/>
      <w:r w:rsidRPr="00413274">
        <w:rPr>
          <w:sz w:val="24"/>
          <w:szCs w:val="24"/>
        </w:rPr>
        <w:t>Kapolri</w:t>
      </w:r>
      <w:proofErr w:type="spellEnd"/>
      <w:r w:rsidRPr="00413274">
        <w:rPr>
          <w:sz w:val="24"/>
          <w:szCs w:val="24"/>
        </w:rPr>
        <w:t xml:space="preserve"> </w:t>
      </w:r>
      <w:proofErr w:type="spellStart"/>
      <w:r w:rsidRPr="00413274">
        <w:rPr>
          <w:sz w:val="24"/>
          <w:szCs w:val="24"/>
        </w:rPr>
        <w:t>menetapkan</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Program </w:t>
      </w:r>
      <w:proofErr w:type="spellStart"/>
      <w:r w:rsidRPr="00413274">
        <w:rPr>
          <w:sz w:val="24"/>
          <w:szCs w:val="24"/>
        </w:rPr>
        <w:t>Kebijakan</w:t>
      </w:r>
      <w:proofErr w:type="spellEnd"/>
      <w:r w:rsidRPr="00413274">
        <w:rPr>
          <w:sz w:val="24"/>
          <w:szCs w:val="24"/>
        </w:rPr>
        <w:t xml:space="preserve"> </w:t>
      </w:r>
      <w:proofErr w:type="spellStart"/>
      <w:r w:rsidRPr="00413274">
        <w:rPr>
          <w:sz w:val="24"/>
          <w:szCs w:val="24"/>
        </w:rPr>
        <w:t>Transformasi</w:t>
      </w:r>
      <w:proofErr w:type="spellEnd"/>
      <w:r w:rsidRPr="00413274">
        <w:rPr>
          <w:sz w:val="24"/>
          <w:szCs w:val="24"/>
        </w:rPr>
        <w:t xml:space="preserve"> </w:t>
      </w:r>
      <w:proofErr w:type="spellStart"/>
      <w:r w:rsidRPr="00413274">
        <w:rPr>
          <w:sz w:val="24"/>
          <w:szCs w:val="24"/>
        </w:rPr>
        <w:t>menuju</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yang </w:t>
      </w:r>
      <w:proofErr w:type="spellStart"/>
      <w:r w:rsidRPr="00413274">
        <w:rPr>
          <w:sz w:val="24"/>
          <w:szCs w:val="24"/>
        </w:rPr>
        <w:t>Presisi</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kapasitas</w:t>
      </w:r>
      <w:proofErr w:type="spellEnd"/>
      <w:r w:rsidRPr="00413274">
        <w:rPr>
          <w:sz w:val="24"/>
          <w:szCs w:val="24"/>
        </w:rPr>
        <w:t xml:space="preserve"> SDM </w:t>
      </w:r>
      <w:proofErr w:type="spellStart"/>
      <w:r w:rsidRPr="00413274">
        <w:rPr>
          <w:sz w:val="24"/>
          <w:szCs w:val="24"/>
        </w:rPr>
        <w:t>Polri</w:t>
      </w:r>
      <w:proofErr w:type="spellEnd"/>
      <w:r w:rsidRPr="00413274">
        <w:rPr>
          <w:sz w:val="24"/>
          <w:szCs w:val="24"/>
        </w:rPr>
        <w:t xml:space="preserve"> yang </w:t>
      </w:r>
      <w:proofErr w:type="spellStart"/>
      <w:r w:rsidRPr="00413274">
        <w:rPr>
          <w:sz w:val="24"/>
          <w:szCs w:val="24"/>
        </w:rPr>
        <w:t>unggul</w:t>
      </w:r>
      <w:proofErr w:type="spellEnd"/>
      <w:r w:rsidRPr="00413274">
        <w:rPr>
          <w:sz w:val="24"/>
          <w:szCs w:val="24"/>
        </w:rPr>
        <w:t xml:space="preserve"> di era 4.0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pelaksana</w:t>
      </w:r>
      <w:r w:rsidR="00024875" w:rsidRPr="00413274">
        <w:rPr>
          <w:sz w:val="24"/>
          <w:szCs w:val="24"/>
        </w:rPr>
        <w:t>an</w:t>
      </w:r>
      <w:proofErr w:type="spellEnd"/>
      <w:r w:rsidR="00024875" w:rsidRPr="00413274">
        <w:rPr>
          <w:sz w:val="24"/>
          <w:szCs w:val="24"/>
        </w:rPr>
        <w:t xml:space="preserve"> </w:t>
      </w:r>
      <w:proofErr w:type="spellStart"/>
      <w:r w:rsidR="00024875" w:rsidRPr="00413274">
        <w:rPr>
          <w:sz w:val="24"/>
          <w:szCs w:val="24"/>
        </w:rPr>
        <w:t>pendidikan</w:t>
      </w:r>
      <w:proofErr w:type="spellEnd"/>
      <w:r w:rsidR="00024875" w:rsidRPr="00413274">
        <w:rPr>
          <w:sz w:val="24"/>
          <w:szCs w:val="24"/>
        </w:rPr>
        <w:t xml:space="preserve"> dan </w:t>
      </w:r>
      <w:proofErr w:type="spellStart"/>
      <w:r w:rsidR="00024875" w:rsidRPr="00413274">
        <w:rPr>
          <w:sz w:val="24"/>
          <w:szCs w:val="24"/>
        </w:rPr>
        <w:t>pelatihan</w:t>
      </w:r>
      <w:proofErr w:type="spellEnd"/>
      <w:r w:rsidR="00024875" w:rsidRPr="00413274">
        <w:rPr>
          <w:sz w:val="24"/>
          <w:szCs w:val="24"/>
        </w:rPr>
        <w:t xml:space="preserve">, </w:t>
      </w:r>
      <w:proofErr w:type="spellStart"/>
      <w:r w:rsidR="00024875" w:rsidRPr="00413274">
        <w:rPr>
          <w:sz w:val="24"/>
          <w:szCs w:val="24"/>
        </w:rPr>
        <w:t>di</w:t>
      </w:r>
      <w:r w:rsidRPr="00413274">
        <w:rPr>
          <w:sz w:val="24"/>
          <w:szCs w:val="24"/>
        </w:rPr>
        <w:t>mana</w:t>
      </w:r>
      <w:proofErr w:type="spellEnd"/>
      <w:r w:rsidRPr="00413274">
        <w:rPr>
          <w:sz w:val="24"/>
          <w:szCs w:val="24"/>
        </w:rPr>
        <w:t xml:space="preserve"> </w:t>
      </w:r>
      <w:proofErr w:type="spellStart"/>
      <w:r w:rsidRPr="00413274">
        <w:rPr>
          <w:sz w:val="24"/>
          <w:szCs w:val="24"/>
        </w:rPr>
        <w:t>polisi</w:t>
      </w:r>
      <w:proofErr w:type="spellEnd"/>
      <w:r w:rsidRPr="00413274">
        <w:rPr>
          <w:sz w:val="24"/>
          <w:szCs w:val="24"/>
        </w:rPr>
        <w:t xml:space="preserve"> masa </w:t>
      </w:r>
      <w:proofErr w:type="spellStart"/>
      <w:r w:rsidRPr="00413274">
        <w:rPr>
          <w:sz w:val="24"/>
          <w:szCs w:val="24"/>
        </w:rPr>
        <w:t>kini</w:t>
      </w:r>
      <w:proofErr w:type="spellEnd"/>
      <w:r w:rsidRPr="00413274">
        <w:rPr>
          <w:sz w:val="24"/>
          <w:szCs w:val="24"/>
        </w:rPr>
        <w:t xml:space="preserve"> dan masa </w:t>
      </w:r>
      <w:proofErr w:type="spellStart"/>
      <w:r w:rsidRPr="00413274">
        <w:rPr>
          <w:sz w:val="24"/>
          <w:szCs w:val="24"/>
        </w:rPr>
        <w:t>depan</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polisi</w:t>
      </w:r>
      <w:proofErr w:type="spellEnd"/>
      <w:r w:rsidRPr="00413274">
        <w:rPr>
          <w:sz w:val="24"/>
          <w:szCs w:val="24"/>
        </w:rPr>
        <w:t xml:space="preserve"> yang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yang </w:t>
      </w:r>
      <w:proofErr w:type="spellStart"/>
      <w:r w:rsidRPr="00413274">
        <w:rPr>
          <w:sz w:val="24"/>
          <w:szCs w:val="24"/>
        </w:rPr>
        <w:t>adaptif</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ilmu</w:t>
      </w:r>
      <w:proofErr w:type="spellEnd"/>
      <w:r w:rsidRPr="00413274">
        <w:rPr>
          <w:sz w:val="24"/>
          <w:szCs w:val="24"/>
        </w:rPr>
        <w:t xml:space="preserve"> dan </w:t>
      </w:r>
      <w:proofErr w:type="spellStart"/>
      <w:r w:rsidRPr="00413274">
        <w:rPr>
          <w:sz w:val="24"/>
          <w:szCs w:val="24"/>
        </w:rPr>
        <w:t>teknologi</w:t>
      </w:r>
      <w:proofErr w:type="spellEnd"/>
      <w:r w:rsidRPr="00413274">
        <w:rPr>
          <w:sz w:val="24"/>
          <w:szCs w:val="24"/>
        </w:rPr>
        <w:t xml:space="preserve">. Oleh </w:t>
      </w:r>
      <w:proofErr w:type="spellStart"/>
      <w:r w:rsidRPr="00413274">
        <w:rPr>
          <w:sz w:val="24"/>
          <w:szCs w:val="24"/>
        </w:rPr>
        <w:t>karena</w:t>
      </w:r>
      <w:proofErr w:type="spellEnd"/>
      <w:r w:rsidRPr="00413274">
        <w:rPr>
          <w:sz w:val="24"/>
          <w:szCs w:val="24"/>
        </w:rPr>
        <w:t xml:space="preserve">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membekali</w:t>
      </w:r>
      <w:proofErr w:type="spellEnd"/>
      <w:r w:rsidRPr="00413274">
        <w:rPr>
          <w:sz w:val="24"/>
          <w:szCs w:val="24"/>
        </w:rPr>
        <w:t xml:space="preserve"> </w:t>
      </w:r>
      <w:proofErr w:type="spellStart"/>
      <w:r w:rsidRPr="00413274">
        <w:rPr>
          <w:sz w:val="24"/>
          <w:szCs w:val="24"/>
        </w:rPr>
        <w:t>lulusannya</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pengatahuan</w:t>
      </w:r>
      <w:proofErr w:type="spellEnd"/>
      <w:r w:rsidRPr="00413274">
        <w:rPr>
          <w:sz w:val="24"/>
          <w:szCs w:val="24"/>
        </w:rPr>
        <w:t xml:space="preserve"> </w:t>
      </w:r>
      <w:proofErr w:type="spellStart"/>
      <w:r w:rsidRPr="00413274">
        <w:rPr>
          <w:sz w:val="24"/>
          <w:szCs w:val="24"/>
        </w:rPr>
        <w:t>adaptif</w:t>
      </w:r>
      <w:proofErr w:type="spellEnd"/>
      <w:r w:rsidRPr="00413274">
        <w:rPr>
          <w:sz w:val="24"/>
          <w:szCs w:val="24"/>
        </w:rPr>
        <w:t xml:space="preserve"> yang </w:t>
      </w:r>
      <w:proofErr w:type="spellStart"/>
      <w:r w:rsidRPr="00413274">
        <w:rPr>
          <w:sz w:val="24"/>
          <w:szCs w:val="24"/>
        </w:rPr>
        <w:t>relevan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kebutuhan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di masa </w:t>
      </w:r>
      <w:proofErr w:type="spellStart"/>
      <w:r w:rsidRPr="00413274">
        <w:rPr>
          <w:sz w:val="24"/>
          <w:szCs w:val="24"/>
        </w:rPr>
        <w:t>kini</w:t>
      </w:r>
      <w:proofErr w:type="spellEnd"/>
      <w:r w:rsidRPr="00413274">
        <w:rPr>
          <w:sz w:val="24"/>
          <w:szCs w:val="24"/>
        </w:rPr>
        <w:t xml:space="preserve"> dan masa </w:t>
      </w:r>
      <w:proofErr w:type="spellStart"/>
      <w:r w:rsidRPr="00413274">
        <w:rPr>
          <w:sz w:val="24"/>
          <w:szCs w:val="24"/>
        </w:rPr>
        <w:t>depan</w:t>
      </w:r>
      <w:proofErr w:type="spellEnd"/>
      <w:r w:rsidRPr="00413274">
        <w:rPr>
          <w:sz w:val="24"/>
          <w:szCs w:val="24"/>
        </w:rPr>
        <w:t xml:space="preserve">. Pendidikan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keprofesionalan</w:t>
      </w:r>
      <w:proofErr w:type="spellEnd"/>
      <w:r w:rsidRPr="00413274">
        <w:rPr>
          <w:sz w:val="24"/>
          <w:szCs w:val="24"/>
        </w:rPr>
        <w:t xml:space="preserve"> yang </w:t>
      </w:r>
      <w:proofErr w:type="spellStart"/>
      <w:r w:rsidRPr="00413274">
        <w:rPr>
          <w:sz w:val="24"/>
          <w:szCs w:val="24"/>
        </w:rPr>
        <w:t>m</w:t>
      </w:r>
      <w:r w:rsidR="00024875" w:rsidRPr="00413274">
        <w:rPr>
          <w:sz w:val="24"/>
          <w:szCs w:val="24"/>
        </w:rPr>
        <w:t>enghasilkan</w:t>
      </w:r>
      <w:proofErr w:type="spellEnd"/>
      <w:r w:rsidR="00024875" w:rsidRPr="00413274">
        <w:rPr>
          <w:sz w:val="24"/>
          <w:szCs w:val="24"/>
        </w:rPr>
        <w:t xml:space="preserve"> </w:t>
      </w:r>
      <w:proofErr w:type="spellStart"/>
      <w:r w:rsidR="00024875" w:rsidRPr="00413274">
        <w:rPr>
          <w:sz w:val="24"/>
          <w:szCs w:val="24"/>
        </w:rPr>
        <w:t>polisi</w:t>
      </w:r>
      <w:proofErr w:type="spellEnd"/>
      <w:r w:rsidR="00024875" w:rsidRPr="00413274">
        <w:rPr>
          <w:sz w:val="24"/>
          <w:szCs w:val="24"/>
        </w:rPr>
        <w:t xml:space="preserve"> professional dan</w:t>
      </w:r>
      <w:r w:rsidRPr="00413274">
        <w:rPr>
          <w:sz w:val="24"/>
          <w:szCs w:val="24"/>
        </w:rPr>
        <w:t xml:space="preserve"> </w:t>
      </w:r>
      <w:proofErr w:type="spellStart"/>
      <w:r w:rsidRPr="00413274">
        <w:rPr>
          <w:sz w:val="24"/>
          <w:szCs w:val="24"/>
        </w:rPr>
        <w:t>menekankan</w:t>
      </w:r>
      <w:proofErr w:type="spellEnd"/>
      <w:r w:rsidRPr="00413274">
        <w:rPr>
          <w:sz w:val="24"/>
          <w:szCs w:val="24"/>
        </w:rPr>
        <w:t xml:space="preserve"> pada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sepanjang</w:t>
      </w:r>
      <w:proofErr w:type="spellEnd"/>
      <w:r w:rsidRPr="00413274">
        <w:rPr>
          <w:sz w:val="24"/>
          <w:szCs w:val="24"/>
        </w:rPr>
        <w:t xml:space="preserve"> </w:t>
      </w:r>
      <w:proofErr w:type="spellStart"/>
      <w:r w:rsidRPr="00413274">
        <w:rPr>
          <w:sz w:val="24"/>
          <w:szCs w:val="24"/>
        </w:rPr>
        <w:t>hayat</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sepanjang</w:t>
      </w:r>
      <w:proofErr w:type="spellEnd"/>
      <w:r w:rsidRPr="00413274">
        <w:rPr>
          <w:sz w:val="24"/>
          <w:szCs w:val="24"/>
        </w:rPr>
        <w:t xml:space="preserve"> </w:t>
      </w:r>
      <w:proofErr w:type="spellStart"/>
      <w:r w:rsidRPr="00413274">
        <w:rPr>
          <w:sz w:val="24"/>
          <w:szCs w:val="24"/>
        </w:rPr>
        <w:t>hayat</w:t>
      </w:r>
      <w:proofErr w:type="spellEnd"/>
      <w:r w:rsidRPr="00413274">
        <w:rPr>
          <w:sz w:val="24"/>
          <w:szCs w:val="24"/>
        </w:rPr>
        <w:t xml:space="preserve"> sangat </w:t>
      </w:r>
      <w:proofErr w:type="spellStart"/>
      <w:r w:rsidRPr="00413274">
        <w:rPr>
          <w:sz w:val="24"/>
          <w:szCs w:val="24"/>
        </w:rPr>
        <w:t>penting</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memastikan</w:t>
      </w:r>
      <w:proofErr w:type="spellEnd"/>
      <w:r w:rsidRPr="00413274">
        <w:rPr>
          <w:sz w:val="24"/>
          <w:szCs w:val="24"/>
        </w:rPr>
        <w:t xml:space="preserve"> </w:t>
      </w:r>
      <w:proofErr w:type="spellStart"/>
      <w:r w:rsidRPr="00413274">
        <w:rPr>
          <w:sz w:val="24"/>
          <w:szCs w:val="24"/>
        </w:rPr>
        <w:t>polisi</w:t>
      </w:r>
      <w:proofErr w:type="spellEnd"/>
      <w:r w:rsidRPr="00413274">
        <w:rPr>
          <w:sz w:val="24"/>
          <w:szCs w:val="24"/>
        </w:rPr>
        <w:t xml:space="preserve"> </w:t>
      </w:r>
      <w:proofErr w:type="spellStart"/>
      <w:r w:rsidRPr="00413274">
        <w:rPr>
          <w:sz w:val="24"/>
          <w:szCs w:val="24"/>
        </w:rPr>
        <w:t>menghadapi</w:t>
      </w:r>
      <w:proofErr w:type="spellEnd"/>
      <w:r w:rsidRPr="00413274">
        <w:rPr>
          <w:sz w:val="24"/>
          <w:szCs w:val="24"/>
        </w:rPr>
        <w:t xml:space="preserve"> </w:t>
      </w:r>
      <w:proofErr w:type="spellStart"/>
      <w:r w:rsidRPr="00413274">
        <w:rPr>
          <w:sz w:val="24"/>
          <w:szCs w:val="24"/>
        </w:rPr>
        <w:t>dinamika</w:t>
      </w:r>
      <w:proofErr w:type="spellEnd"/>
      <w:r w:rsidRPr="00413274">
        <w:rPr>
          <w:sz w:val="24"/>
          <w:szCs w:val="24"/>
        </w:rPr>
        <w:t xml:space="preserve"> </w:t>
      </w:r>
      <w:proofErr w:type="spellStart"/>
      <w:r w:rsidRPr="00413274">
        <w:rPr>
          <w:sz w:val="24"/>
          <w:szCs w:val="24"/>
        </w:rPr>
        <w:t>perubahan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yang </w:t>
      </w:r>
      <w:proofErr w:type="spellStart"/>
      <w:r w:rsidRPr="00413274">
        <w:rPr>
          <w:sz w:val="24"/>
          <w:szCs w:val="24"/>
        </w:rPr>
        <w:t>kompleks</w:t>
      </w:r>
      <w:proofErr w:type="spellEnd"/>
      <w:r w:rsidRPr="00413274">
        <w:rPr>
          <w:sz w:val="24"/>
          <w:szCs w:val="24"/>
        </w:rPr>
        <w:t xml:space="preserve"> (Blakemore dan Simpson 2010). Pendidikan </w:t>
      </w:r>
      <w:proofErr w:type="spellStart"/>
      <w:r w:rsidRPr="00413274">
        <w:rPr>
          <w:sz w:val="24"/>
          <w:szCs w:val="24"/>
        </w:rPr>
        <w:t>kepolisian</w:t>
      </w:r>
      <w:proofErr w:type="spellEnd"/>
      <w:r w:rsidRPr="00413274">
        <w:rPr>
          <w:sz w:val="24"/>
          <w:szCs w:val="24"/>
        </w:rPr>
        <w:t xml:space="preserve"> di Indonesia, salah </w:t>
      </w:r>
      <w:proofErr w:type="spellStart"/>
      <w:r w:rsidRPr="00413274">
        <w:rPr>
          <w:sz w:val="24"/>
          <w:szCs w:val="24"/>
        </w:rPr>
        <w:t>satunya</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Tinggi </w:t>
      </w:r>
      <w:proofErr w:type="spellStart"/>
      <w:r w:rsidRPr="00413274">
        <w:rPr>
          <w:sz w:val="24"/>
          <w:szCs w:val="24"/>
        </w:rPr>
        <w:t>Ilmu</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yang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jenis</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akademik</w:t>
      </w:r>
      <w:proofErr w:type="spellEnd"/>
      <w:r w:rsidRPr="00413274">
        <w:rPr>
          <w:sz w:val="24"/>
          <w:szCs w:val="24"/>
        </w:rPr>
        <w:t xml:space="preserve">. </w:t>
      </w: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Undang-Undang</w:t>
      </w:r>
      <w:proofErr w:type="spellEnd"/>
      <w:r w:rsidRPr="00413274">
        <w:rPr>
          <w:sz w:val="24"/>
          <w:szCs w:val="24"/>
        </w:rPr>
        <w:t xml:space="preserve"> </w:t>
      </w:r>
      <w:proofErr w:type="spellStart"/>
      <w:r w:rsidRPr="00413274">
        <w:rPr>
          <w:sz w:val="24"/>
          <w:szCs w:val="24"/>
        </w:rPr>
        <w:t>Republik</w:t>
      </w:r>
      <w:proofErr w:type="spellEnd"/>
      <w:r w:rsidRPr="00413274">
        <w:rPr>
          <w:sz w:val="24"/>
          <w:szCs w:val="24"/>
        </w:rPr>
        <w:t xml:space="preserve"> Indonesia </w:t>
      </w:r>
      <w:proofErr w:type="spellStart"/>
      <w:r w:rsidRPr="00413274">
        <w:rPr>
          <w:sz w:val="24"/>
          <w:szCs w:val="24"/>
        </w:rPr>
        <w:t>Nomor</w:t>
      </w:r>
      <w:proofErr w:type="spellEnd"/>
      <w:r w:rsidRPr="00413274">
        <w:rPr>
          <w:sz w:val="24"/>
          <w:szCs w:val="24"/>
        </w:rPr>
        <w:t xml:space="preserve"> 12 </w:t>
      </w:r>
      <w:proofErr w:type="spellStart"/>
      <w:r w:rsidRPr="00413274">
        <w:rPr>
          <w:sz w:val="24"/>
          <w:szCs w:val="24"/>
        </w:rPr>
        <w:t>Tahun</w:t>
      </w:r>
      <w:proofErr w:type="spellEnd"/>
      <w:r w:rsidRPr="00413274">
        <w:rPr>
          <w:sz w:val="24"/>
          <w:szCs w:val="24"/>
        </w:rPr>
        <w:t xml:space="preserve"> 2012 </w:t>
      </w:r>
      <w:proofErr w:type="spellStart"/>
      <w:r w:rsidRPr="00413274">
        <w:rPr>
          <w:sz w:val="24"/>
          <w:szCs w:val="24"/>
        </w:rPr>
        <w:t>Tentang</w:t>
      </w:r>
      <w:proofErr w:type="spellEnd"/>
      <w:r w:rsidRPr="00413274">
        <w:rPr>
          <w:sz w:val="24"/>
          <w:szCs w:val="24"/>
        </w:rPr>
        <w:t xml:space="preserve"> Pendidikan Tinggi </w:t>
      </w:r>
      <w:proofErr w:type="spellStart"/>
      <w:r w:rsidRPr="00413274">
        <w:rPr>
          <w:sz w:val="24"/>
          <w:szCs w:val="24"/>
        </w:rPr>
        <w:t>menyatakan</w:t>
      </w:r>
      <w:proofErr w:type="spellEnd"/>
      <w:r w:rsidRPr="00413274">
        <w:rPr>
          <w:sz w:val="24"/>
          <w:szCs w:val="24"/>
        </w:rPr>
        <w:t xml:space="preserve"> </w:t>
      </w:r>
      <w:proofErr w:type="spellStart"/>
      <w:r w:rsidR="00024875" w:rsidRPr="00413274">
        <w:rPr>
          <w:sz w:val="24"/>
          <w:szCs w:val="24"/>
          <w:shd w:val="clear" w:color="auto" w:fill="FFFFFF"/>
        </w:rPr>
        <w:t>p</w:t>
      </w:r>
      <w:r w:rsidRPr="00413274">
        <w:rPr>
          <w:sz w:val="24"/>
          <w:szCs w:val="24"/>
          <w:shd w:val="clear" w:color="auto" w:fill="FFFFFF"/>
        </w:rPr>
        <w:t>endidikan</w:t>
      </w:r>
      <w:proofErr w:type="spellEnd"/>
      <w:r w:rsidRPr="00413274">
        <w:rPr>
          <w:sz w:val="24"/>
          <w:szCs w:val="24"/>
          <w:shd w:val="clear" w:color="auto" w:fill="FFFFFF"/>
        </w:rPr>
        <w:t xml:space="preserve"> </w:t>
      </w:r>
      <w:proofErr w:type="spellStart"/>
      <w:r w:rsidRPr="00413274">
        <w:rPr>
          <w:sz w:val="24"/>
          <w:szCs w:val="24"/>
          <w:shd w:val="clear" w:color="auto" w:fill="FFFFFF"/>
        </w:rPr>
        <w:t>akademik</w:t>
      </w:r>
      <w:proofErr w:type="spellEnd"/>
      <w:r w:rsidRPr="00413274">
        <w:rPr>
          <w:sz w:val="24"/>
          <w:szCs w:val="24"/>
          <w:shd w:val="clear" w:color="auto" w:fill="FFFFFF"/>
        </w:rPr>
        <w:t xml:space="preserve"> di </w:t>
      </w:r>
      <w:proofErr w:type="spellStart"/>
      <w:r w:rsidRPr="00413274">
        <w:rPr>
          <w:sz w:val="24"/>
          <w:szCs w:val="24"/>
          <w:shd w:val="clear" w:color="auto" w:fill="FFFFFF"/>
        </w:rPr>
        <w:t>tingkat</w:t>
      </w:r>
      <w:proofErr w:type="spellEnd"/>
      <w:r w:rsidRPr="00413274">
        <w:rPr>
          <w:sz w:val="24"/>
          <w:szCs w:val="24"/>
          <w:shd w:val="clear" w:color="auto" w:fill="FFFFFF"/>
        </w:rPr>
        <w:t xml:space="preserve"> </w:t>
      </w:r>
      <w:proofErr w:type="spellStart"/>
      <w:r w:rsidRPr="00413274">
        <w:rPr>
          <w:sz w:val="24"/>
          <w:szCs w:val="24"/>
          <w:shd w:val="clear" w:color="auto" w:fill="FFFFFF"/>
        </w:rPr>
        <w:t>pendidikan</w:t>
      </w:r>
      <w:proofErr w:type="spellEnd"/>
      <w:r w:rsidRPr="00413274">
        <w:rPr>
          <w:sz w:val="24"/>
          <w:szCs w:val="24"/>
          <w:shd w:val="clear" w:color="auto" w:fill="FFFFFF"/>
        </w:rPr>
        <w:t xml:space="preserve"> </w:t>
      </w:r>
      <w:proofErr w:type="spellStart"/>
      <w:r w:rsidRPr="00413274">
        <w:rPr>
          <w:sz w:val="24"/>
          <w:szCs w:val="24"/>
          <w:shd w:val="clear" w:color="auto" w:fill="FFFFFF"/>
        </w:rPr>
        <w:t>tinggi</w:t>
      </w:r>
      <w:proofErr w:type="spellEnd"/>
      <w:r w:rsidRPr="00413274">
        <w:rPr>
          <w:sz w:val="24"/>
          <w:szCs w:val="24"/>
          <w:shd w:val="clear" w:color="auto" w:fill="FFFFFF"/>
        </w:rPr>
        <w:t xml:space="preserve"> </w:t>
      </w:r>
      <w:proofErr w:type="spellStart"/>
      <w:r w:rsidRPr="00413274">
        <w:rPr>
          <w:sz w:val="24"/>
          <w:szCs w:val="24"/>
          <w:shd w:val="clear" w:color="auto" w:fill="FFFFFF"/>
        </w:rPr>
        <w:t>adalah</w:t>
      </w:r>
      <w:proofErr w:type="spellEnd"/>
      <w:r w:rsidRPr="00413274">
        <w:rPr>
          <w:sz w:val="24"/>
          <w:szCs w:val="24"/>
          <w:shd w:val="clear" w:color="auto" w:fill="FFFFFF"/>
        </w:rPr>
        <w:t xml:space="preserve"> </w:t>
      </w:r>
      <w:proofErr w:type="spellStart"/>
      <w:r w:rsidRPr="00413274">
        <w:rPr>
          <w:sz w:val="24"/>
          <w:szCs w:val="24"/>
          <w:shd w:val="clear" w:color="auto" w:fill="FFFFFF"/>
        </w:rPr>
        <w:t>pendidikan</w:t>
      </w:r>
      <w:proofErr w:type="spellEnd"/>
      <w:r w:rsidRPr="00413274">
        <w:rPr>
          <w:sz w:val="24"/>
          <w:szCs w:val="24"/>
          <w:shd w:val="clear" w:color="auto" w:fill="FFFFFF"/>
        </w:rPr>
        <w:t xml:space="preserve"> yang </w:t>
      </w:r>
      <w:proofErr w:type="spellStart"/>
      <w:r w:rsidRPr="00413274">
        <w:rPr>
          <w:sz w:val="24"/>
          <w:szCs w:val="24"/>
          <w:shd w:val="clear" w:color="auto" w:fill="FFFFFF"/>
        </w:rPr>
        <w:t>diarahkan</w:t>
      </w:r>
      <w:proofErr w:type="spellEnd"/>
      <w:r w:rsidRPr="00413274">
        <w:rPr>
          <w:sz w:val="24"/>
          <w:szCs w:val="24"/>
          <w:shd w:val="clear" w:color="auto" w:fill="FFFFFF"/>
        </w:rPr>
        <w:t xml:space="preserve"> </w:t>
      </w:r>
      <w:proofErr w:type="spellStart"/>
      <w:r w:rsidRPr="00413274">
        <w:rPr>
          <w:sz w:val="24"/>
          <w:szCs w:val="24"/>
          <w:shd w:val="clear" w:color="auto" w:fill="FFFFFF"/>
        </w:rPr>
        <w:t>terutama</w:t>
      </w:r>
      <w:proofErr w:type="spellEnd"/>
      <w:r w:rsidRPr="00413274">
        <w:rPr>
          <w:sz w:val="24"/>
          <w:szCs w:val="24"/>
          <w:shd w:val="clear" w:color="auto" w:fill="FFFFFF"/>
        </w:rPr>
        <w:t xml:space="preserve"> pada </w:t>
      </w:r>
      <w:proofErr w:type="spellStart"/>
      <w:r w:rsidRPr="00413274">
        <w:rPr>
          <w:sz w:val="24"/>
          <w:szCs w:val="24"/>
          <w:shd w:val="clear" w:color="auto" w:fill="FFFFFF"/>
        </w:rPr>
        <w:t>penguasaan</w:t>
      </w:r>
      <w:proofErr w:type="spellEnd"/>
      <w:r w:rsidRPr="00413274">
        <w:rPr>
          <w:sz w:val="24"/>
          <w:szCs w:val="24"/>
          <w:shd w:val="clear" w:color="auto" w:fill="FFFFFF"/>
        </w:rPr>
        <w:t xml:space="preserve"> </w:t>
      </w:r>
      <w:proofErr w:type="spellStart"/>
      <w:r w:rsidRPr="00413274">
        <w:rPr>
          <w:sz w:val="24"/>
          <w:szCs w:val="24"/>
          <w:shd w:val="clear" w:color="auto" w:fill="FFFFFF"/>
        </w:rPr>
        <w:t>ilmu</w:t>
      </w:r>
      <w:proofErr w:type="spellEnd"/>
      <w:r w:rsidRPr="00413274">
        <w:rPr>
          <w:sz w:val="24"/>
          <w:szCs w:val="24"/>
          <w:shd w:val="clear" w:color="auto" w:fill="FFFFFF"/>
        </w:rPr>
        <w:t xml:space="preserve"> </w:t>
      </w:r>
      <w:proofErr w:type="spellStart"/>
      <w:r w:rsidRPr="00413274">
        <w:rPr>
          <w:sz w:val="24"/>
          <w:szCs w:val="24"/>
          <w:shd w:val="clear" w:color="auto" w:fill="FFFFFF"/>
        </w:rPr>
        <w:t>pengetahuan</w:t>
      </w:r>
      <w:proofErr w:type="spellEnd"/>
      <w:r w:rsidRPr="00413274">
        <w:rPr>
          <w:sz w:val="24"/>
          <w:szCs w:val="24"/>
          <w:shd w:val="clear" w:color="auto" w:fill="FFFFFF"/>
        </w:rPr>
        <w:t xml:space="preserve"> dan </w:t>
      </w:r>
      <w:proofErr w:type="spellStart"/>
      <w:r w:rsidRPr="00413274">
        <w:rPr>
          <w:sz w:val="24"/>
          <w:szCs w:val="24"/>
          <w:shd w:val="clear" w:color="auto" w:fill="FFFFFF"/>
        </w:rPr>
        <w:t>pengembangannya</w:t>
      </w:r>
      <w:proofErr w:type="spellEnd"/>
      <w:r w:rsidRPr="00413274">
        <w:rPr>
          <w:sz w:val="24"/>
          <w:szCs w:val="24"/>
          <w:shd w:val="clear" w:color="auto" w:fill="FFFFFF"/>
        </w:rPr>
        <w:t xml:space="preserve">. Pendidikan </w:t>
      </w:r>
      <w:proofErr w:type="spellStart"/>
      <w:r w:rsidRPr="00413274">
        <w:rPr>
          <w:sz w:val="24"/>
          <w:szCs w:val="24"/>
          <w:shd w:val="clear" w:color="auto" w:fill="FFFFFF"/>
        </w:rPr>
        <w:t>akademik</w:t>
      </w:r>
      <w:proofErr w:type="spellEnd"/>
      <w:r w:rsidRPr="00413274">
        <w:rPr>
          <w:sz w:val="24"/>
          <w:szCs w:val="24"/>
          <w:shd w:val="clear" w:color="auto" w:fill="FFFFFF"/>
        </w:rPr>
        <w:t xml:space="preserve"> </w:t>
      </w:r>
      <w:proofErr w:type="spellStart"/>
      <w:r w:rsidRPr="00413274">
        <w:rPr>
          <w:sz w:val="24"/>
          <w:szCs w:val="24"/>
          <w:shd w:val="clear" w:color="auto" w:fill="FFFFFF"/>
        </w:rPr>
        <w:t>mengutamakan</w:t>
      </w:r>
      <w:proofErr w:type="spellEnd"/>
      <w:r w:rsidRPr="00413274">
        <w:rPr>
          <w:sz w:val="24"/>
          <w:szCs w:val="24"/>
          <w:shd w:val="clear" w:color="auto" w:fill="FFFFFF"/>
        </w:rPr>
        <w:t xml:space="preserve"> </w:t>
      </w:r>
      <w:proofErr w:type="spellStart"/>
      <w:r w:rsidRPr="00413274">
        <w:rPr>
          <w:sz w:val="24"/>
          <w:szCs w:val="24"/>
          <w:shd w:val="clear" w:color="auto" w:fill="FFFFFF"/>
        </w:rPr>
        <w:t>peningkatan</w:t>
      </w:r>
      <w:proofErr w:type="spellEnd"/>
      <w:r w:rsidRPr="00413274">
        <w:rPr>
          <w:sz w:val="24"/>
          <w:szCs w:val="24"/>
          <w:shd w:val="clear" w:color="auto" w:fill="FFFFFF"/>
        </w:rPr>
        <w:t xml:space="preserve"> </w:t>
      </w:r>
      <w:proofErr w:type="spellStart"/>
      <w:r w:rsidRPr="00413274">
        <w:rPr>
          <w:sz w:val="24"/>
          <w:szCs w:val="24"/>
          <w:shd w:val="clear" w:color="auto" w:fill="FFFFFF"/>
        </w:rPr>
        <w:t>mutu</w:t>
      </w:r>
      <w:proofErr w:type="spellEnd"/>
      <w:r w:rsidRPr="00413274">
        <w:rPr>
          <w:sz w:val="24"/>
          <w:szCs w:val="24"/>
          <w:shd w:val="clear" w:color="auto" w:fill="FFFFFF"/>
        </w:rPr>
        <w:t xml:space="preserve"> dan </w:t>
      </w:r>
      <w:proofErr w:type="spellStart"/>
      <w:r w:rsidRPr="00413274">
        <w:rPr>
          <w:sz w:val="24"/>
          <w:szCs w:val="24"/>
          <w:shd w:val="clear" w:color="auto" w:fill="FFFFFF"/>
        </w:rPr>
        <w:t>perluasan</w:t>
      </w:r>
      <w:proofErr w:type="spellEnd"/>
      <w:r w:rsidRPr="00413274">
        <w:rPr>
          <w:sz w:val="24"/>
          <w:szCs w:val="24"/>
          <w:shd w:val="clear" w:color="auto" w:fill="FFFFFF"/>
        </w:rPr>
        <w:t xml:space="preserve"> </w:t>
      </w:r>
      <w:proofErr w:type="spellStart"/>
      <w:r w:rsidRPr="00413274">
        <w:rPr>
          <w:sz w:val="24"/>
          <w:szCs w:val="24"/>
          <w:shd w:val="clear" w:color="auto" w:fill="FFFFFF"/>
        </w:rPr>
        <w:t>wawasan</w:t>
      </w:r>
      <w:proofErr w:type="spellEnd"/>
      <w:r w:rsidRPr="00413274">
        <w:rPr>
          <w:sz w:val="24"/>
          <w:szCs w:val="24"/>
          <w:shd w:val="clear" w:color="auto" w:fill="FFFFFF"/>
        </w:rPr>
        <w:t xml:space="preserve"> </w:t>
      </w:r>
      <w:proofErr w:type="spellStart"/>
      <w:r w:rsidRPr="00413274">
        <w:rPr>
          <w:sz w:val="24"/>
          <w:szCs w:val="24"/>
          <w:shd w:val="clear" w:color="auto" w:fill="FFFFFF"/>
        </w:rPr>
        <w:t>ilmu</w:t>
      </w:r>
      <w:proofErr w:type="spellEnd"/>
      <w:r w:rsidRPr="00413274">
        <w:rPr>
          <w:sz w:val="24"/>
          <w:szCs w:val="24"/>
          <w:shd w:val="clear" w:color="auto" w:fill="FFFFFF"/>
        </w:rPr>
        <w:t xml:space="preserve"> </w:t>
      </w:r>
      <w:proofErr w:type="spellStart"/>
      <w:r w:rsidRPr="00413274">
        <w:rPr>
          <w:sz w:val="24"/>
          <w:szCs w:val="24"/>
          <w:shd w:val="clear" w:color="auto" w:fill="FFFFFF"/>
        </w:rPr>
        <w:t>pengetahuan</w:t>
      </w:r>
      <w:proofErr w:type="spellEnd"/>
      <w:r w:rsidRPr="00413274">
        <w:rPr>
          <w:sz w:val="24"/>
          <w:szCs w:val="24"/>
          <w:shd w:val="clear" w:color="auto" w:fill="FFFFFF"/>
        </w:rPr>
        <w:t xml:space="preserve">. Pendidikan </w:t>
      </w:r>
      <w:proofErr w:type="spellStart"/>
      <w:r w:rsidRPr="00413274">
        <w:rPr>
          <w:sz w:val="24"/>
          <w:szCs w:val="24"/>
          <w:shd w:val="clear" w:color="auto" w:fill="FFFFFF"/>
        </w:rPr>
        <w:t>akademik</w:t>
      </w:r>
      <w:proofErr w:type="spellEnd"/>
      <w:r w:rsidRPr="00413274">
        <w:rPr>
          <w:sz w:val="24"/>
          <w:szCs w:val="24"/>
          <w:shd w:val="clear" w:color="auto" w:fill="FFFFFF"/>
        </w:rPr>
        <w:t xml:space="preserve"> </w:t>
      </w:r>
      <w:proofErr w:type="spellStart"/>
      <w:r w:rsidRPr="00413274">
        <w:rPr>
          <w:sz w:val="24"/>
          <w:szCs w:val="24"/>
          <w:shd w:val="clear" w:color="auto" w:fill="FFFFFF"/>
        </w:rPr>
        <w:t>diselenggarakan</w:t>
      </w:r>
      <w:proofErr w:type="spellEnd"/>
      <w:r w:rsidRPr="00413274">
        <w:rPr>
          <w:sz w:val="24"/>
          <w:szCs w:val="24"/>
          <w:shd w:val="clear" w:color="auto" w:fill="FFFFFF"/>
        </w:rPr>
        <w:t xml:space="preserve"> oleh </w:t>
      </w:r>
      <w:proofErr w:type="spellStart"/>
      <w:r w:rsidRPr="00413274">
        <w:rPr>
          <w:sz w:val="24"/>
          <w:szCs w:val="24"/>
          <w:shd w:val="clear" w:color="auto" w:fill="FFFFFF"/>
        </w:rPr>
        <w:t>sekolah</w:t>
      </w:r>
      <w:proofErr w:type="spellEnd"/>
      <w:r w:rsidRPr="00413274">
        <w:rPr>
          <w:sz w:val="24"/>
          <w:szCs w:val="24"/>
          <w:shd w:val="clear" w:color="auto" w:fill="FFFFFF"/>
        </w:rPr>
        <w:t xml:space="preserve"> </w:t>
      </w:r>
      <w:proofErr w:type="spellStart"/>
      <w:r w:rsidRPr="00413274">
        <w:rPr>
          <w:sz w:val="24"/>
          <w:szCs w:val="24"/>
          <w:shd w:val="clear" w:color="auto" w:fill="FFFFFF"/>
        </w:rPr>
        <w:t>tinggi</w:t>
      </w:r>
      <w:proofErr w:type="spellEnd"/>
      <w:r w:rsidRPr="00413274">
        <w:rPr>
          <w:sz w:val="24"/>
          <w:szCs w:val="24"/>
          <w:shd w:val="clear" w:color="auto" w:fill="FFFFFF"/>
        </w:rPr>
        <w:t xml:space="preserve">, </w:t>
      </w:r>
      <w:proofErr w:type="spellStart"/>
      <w:r w:rsidRPr="00413274">
        <w:rPr>
          <w:sz w:val="24"/>
          <w:szCs w:val="24"/>
          <w:shd w:val="clear" w:color="auto" w:fill="FFFFFF"/>
        </w:rPr>
        <w:t>institut</w:t>
      </w:r>
      <w:proofErr w:type="spellEnd"/>
      <w:r w:rsidRPr="00413274">
        <w:rPr>
          <w:sz w:val="24"/>
          <w:szCs w:val="24"/>
          <w:shd w:val="clear" w:color="auto" w:fill="FFFFFF"/>
        </w:rPr>
        <w:t xml:space="preserve">, dan universitas. Pendidikan </w:t>
      </w:r>
      <w:proofErr w:type="spellStart"/>
      <w:r w:rsidRPr="00413274">
        <w:rPr>
          <w:sz w:val="24"/>
          <w:szCs w:val="24"/>
          <w:shd w:val="clear" w:color="auto" w:fill="FFFFFF"/>
        </w:rPr>
        <w:t>akademik</w:t>
      </w:r>
      <w:proofErr w:type="spellEnd"/>
      <w:r w:rsidRPr="00413274">
        <w:rPr>
          <w:sz w:val="24"/>
          <w:szCs w:val="24"/>
          <w:shd w:val="clear" w:color="auto" w:fill="FFFFFF"/>
        </w:rPr>
        <w:t xml:space="preserve"> </w:t>
      </w:r>
      <w:proofErr w:type="spellStart"/>
      <w:r w:rsidRPr="00413274">
        <w:rPr>
          <w:sz w:val="24"/>
          <w:szCs w:val="24"/>
          <w:shd w:val="clear" w:color="auto" w:fill="FFFFFF"/>
        </w:rPr>
        <w:t>terdiri</w:t>
      </w:r>
      <w:proofErr w:type="spellEnd"/>
      <w:r w:rsidRPr="00413274">
        <w:rPr>
          <w:sz w:val="24"/>
          <w:szCs w:val="24"/>
          <w:shd w:val="clear" w:color="auto" w:fill="FFFFFF"/>
        </w:rPr>
        <w:t xml:space="preserve"> </w:t>
      </w:r>
      <w:proofErr w:type="spellStart"/>
      <w:r w:rsidRPr="00413274">
        <w:rPr>
          <w:sz w:val="24"/>
          <w:szCs w:val="24"/>
          <w:shd w:val="clear" w:color="auto" w:fill="FFFFFF"/>
        </w:rPr>
        <w:t>atas</w:t>
      </w:r>
      <w:proofErr w:type="spellEnd"/>
      <w:r w:rsidRPr="00413274">
        <w:rPr>
          <w:sz w:val="24"/>
          <w:szCs w:val="24"/>
          <w:shd w:val="clear" w:color="auto" w:fill="FFFFFF"/>
        </w:rPr>
        <w:t xml:space="preserve"> Program Sarjana dan Program Pasca Sarjana. Program Pasca Sarjana </w:t>
      </w:r>
      <w:proofErr w:type="spellStart"/>
      <w:r w:rsidRPr="00413274">
        <w:rPr>
          <w:sz w:val="24"/>
          <w:szCs w:val="24"/>
          <w:shd w:val="clear" w:color="auto" w:fill="FFFFFF"/>
        </w:rPr>
        <w:t>meliputi</w:t>
      </w:r>
      <w:proofErr w:type="spellEnd"/>
      <w:r w:rsidRPr="00413274">
        <w:rPr>
          <w:sz w:val="24"/>
          <w:szCs w:val="24"/>
          <w:shd w:val="clear" w:color="auto" w:fill="FFFFFF"/>
        </w:rPr>
        <w:t xml:space="preserve"> Program Magister dan Program </w:t>
      </w:r>
      <w:proofErr w:type="spellStart"/>
      <w:r w:rsidRPr="00413274">
        <w:rPr>
          <w:sz w:val="24"/>
          <w:szCs w:val="24"/>
          <w:shd w:val="clear" w:color="auto" w:fill="FFFFFF"/>
        </w:rPr>
        <w:t>Doktor</w:t>
      </w:r>
      <w:proofErr w:type="spellEnd"/>
      <w:r w:rsidRPr="00413274">
        <w:rPr>
          <w:sz w:val="24"/>
          <w:szCs w:val="24"/>
          <w:shd w:val="clear" w:color="auto" w:fill="FFFFFF"/>
        </w:rPr>
        <w:t xml:space="preserve">. Hal </w:t>
      </w:r>
      <w:proofErr w:type="spellStart"/>
      <w:r w:rsidRPr="00413274">
        <w:rPr>
          <w:sz w:val="24"/>
          <w:szCs w:val="24"/>
          <w:shd w:val="clear" w:color="auto" w:fill="FFFFFF"/>
        </w:rPr>
        <w:t>ini</w:t>
      </w:r>
      <w:proofErr w:type="spellEnd"/>
      <w:r w:rsidRPr="00413274">
        <w:rPr>
          <w:sz w:val="24"/>
          <w:szCs w:val="24"/>
          <w:shd w:val="clear" w:color="auto" w:fill="FFFFFF"/>
        </w:rPr>
        <w:t xml:space="preserve"> </w:t>
      </w:r>
      <w:proofErr w:type="spellStart"/>
      <w:r w:rsidRPr="00413274">
        <w:rPr>
          <w:sz w:val="24"/>
          <w:szCs w:val="24"/>
          <w:shd w:val="clear" w:color="auto" w:fill="FFFFFF"/>
        </w:rPr>
        <w:t>sejalan</w:t>
      </w:r>
      <w:proofErr w:type="spellEnd"/>
      <w:r w:rsidRPr="00413274">
        <w:rPr>
          <w:sz w:val="24"/>
          <w:szCs w:val="24"/>
          <w:shd w:val="clear" w:color="auto" w:fill="FFFFFF"/>
        </w:rPr>
        <w:t xml:space="preserve"> </w:t>
      </w:r>
      <w:proofErr w:type="spellStart"/>
      <w:r w:rsidRPr="00413274">
        <w:rPr>
          <w:sz w:val="24"/>
          <w:szCs w:val="24"/>
          <w:shd w:val="clear" w:color="auto" w:fill="FFFFFF"/>
        </w:rPr>
        <w:t>dengan</w:t>
      </w:r>
      <w:proofErr w:type="spellEnd"/>
      <w:r w:rsidRPr="00413274">
        <w:rPr>
          <w:sz w:val="24"/>
          <w:szCs w:val="24"/>
          <w:shd w:val="clear" w:color="auto" w:fill="FFFFFF"/>
        </w:rPr>
        <w:t xml:space="preserve"> </w:t>
      </w:r>
      <w:proofErr w:type="spellStart"/>
      <w:r w:rsidRPr="00413274">
        <w:rPr>
          <w:sz w:val="24"/>
          <w:szCs w:val="24"/>
        </w:rPr>
        <w:t>Peraturan</w:t>
      </w:r>
      <w:proofErr w:type="spellEnd"/>
      <w:r w:rsidRPr="00413274">
        <w:rPr>
          <w:sz w:val="24"/>
          <w:szCs w:val="24"/>
        </w:rPr>
        <w:t xml:space="preserve"> </w:t>
      </w:r>
      <w:proofErr w:type="spellStart"/>
      <w:r w:rsidRPr="00413274">
        <w:rPr>
          <w:sz w:val="24"/>
          <w:szCs w:val="24"/>
        </w:rPr>
        <w:t>Kepala</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Negara </w:t>
      </w:r>
      <w:proofErr w:type="spellStart"/>
      <w:r w:rsidRPr="00413274">
        <w:rPr>
          <w:sz w:val="24"/>
          <w:szCs w:val="24"/>
        </w:rPr>
        <w:t>Republik</w:t>
      </w:r>
      <w:proofErr w:type="spellEnd"/>
      <w:r w:rsidR="00024875" w:rsidRPr="00413274">
        <w:rPr>
          <w:sz w:val="24"/>
          <w:szCs w:val="24"/>
        </w:rPr>
        <w:t xml:space="preserve"> Indonesia </w:t>
      </w:r>
      <w:proofErr w:type="spellStart"/>
      <w:r w:rsidR="00024875" w:rsidRPr="00413274">
        <w:rPr>
          <w:sz w:val="24"/>
          <w:szCs w:val="24"/>
        </w:rPr>
        <w:t>Nomor</w:t>
      </w:r>
      <w:proofErr w:type="spellEnd"/>
      <w:r w:rsidR="00024875" w:rsidRPr="00413274">
        <w:rPr>
          <w:sz w:val="24"/>
          <w:szCs w:val="24"/>
        </w:rPr>
        <w:t xml:space="preserve"> 14 </w:t>
      </w:r>
      <w:proofErr w:type="spellStart"/>
      <w:r w:rsidR="00024875" w:rsidRPr="00413274">
        <w:rPr>
          <w:sz w:val="24"/>
          <w:szCs w:val="24"/>
        </w:rPr>
        <w:t>Tahun</w:t>
      </w:r>
      <w:proofErr w:type="spellEnd"/>
      <w:r w:rsidR="00024875" w:rsidRPr="00413274">
        <w:rPr>
          <w:sz w:val="24"/>
          <w:szCs w:val="24"/>
        </w:rPr>
        <w:t xml:space="preserve"> 2015 </w:t>
      </w:r>
      <w:proofErr w:type="spellStart"/>
      <w:r w:rsidR="00024875" w:rsidRPr="00413274">
        <w:rPr>
          <w:sz w:val="24"/>
          <w:szCs w:val="24"/>
        </w:rPr>
        <w:t>t</w:t>
      </w:r>
      <w:r w:rsidRPr="00413274">
        <w:rPr>
          <w:sz w:val="24"/>
          <w:szCs w:val="24"/>
        </w:rPr>
        <w:t>entang</w:t>
      </w:r>
      <w:proofErr w:type="spellEnd"/>
      <w:r w:rsidRPr="00413274">
        <w:rPr>
          <w:sz w:val="24"/>
          <w:szCs w:val="24"/>
        </w:rPr>
        <w:t xml:space="preserve"> </w:t>
      </w:r>
      <w:proofErr w:type="spellStart"/>
      <w:r w:rsidRPr="00413274">
        <w:rPr>
          <w:sz w:val="24"/>
          <w:szCs w:val="24"/>
        </w:rPr>
        <w:t>Sistem</w:t>
      </w:r>
      <w:proofErr w:type="spellEnd"/>
      <w:r w:rsidRPr="00413274">
        <w:rPr>
          <w:sz w:val="24"/>
          <w:szCs w:val="24"/>
        </w:rPr>
        <w:t xml:space="preserve"> Pendidikan </w:t>
      </w:r>
      <w:proofErr w:type="spellStart"/>
      <w:r w:rsidRPr="00413274">
        <w:rPr>
          <w:sz w:val="24"/>
          <w:szCs w:val="24"/>
        </w:rPr>
        <w:t>Kepolisian</w:t>
      </w:r>
      <w:proofErr w:type="spellEnd"/>
      <w:r w:rsidRPr="00413274">
        <w:rPr>
          <w:sz w:val="24"/>
          <w:szCs w:val="24"/>
        </w:rPr>
        <w:t xml:space="preserve"> Negara </w:t>
      </w:r>
      <w:proofErr w:type="spellStart"/>
      <w:r w:rsidRPr="00413274">
        <w:rPr>
          <w:sz w:val="24"/>
          <w:szCs w:val="24"/>
        </w:rPr>
        <w:t>Republik</w:t>
      </w:r>
      <w:proofErr w:type="spellEnd"/>
      <w:r w:rsidRPr="00413274">
        <w:rPr>
          <w:sz w:val="24"/>
          <w:szCs w:val="24"/>
        </w:rPr>
        <w:t xml:space="preserve"> Indonesia,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Tinggi </w:t>
      </w:r>
      <w:proofErr w:type="spellStart"/>
      <w:r w:rsidRPr="00413274">
        <w:rPr>
          <w:sz w:val="24"/>
          <w:szCs w:val="24"/>
        </w:rPr>
        <w:t>Ilmu</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akademik</w:t>
      </w:r>
      <w:proofErr w:type="spellEnd"/>
      <w:r w:rsidRPr="00413274">
        <w:rPr>
          <w:sz w:val="24"/>
          <w:szCs w:val="24"/>
        </w:rPr>
        <w:t xml:space="preserve">, </w:t>
      </w:r>
      <w:proofErr w:type="spellStart"/>
      <w:r w:rsidRPr="00413274">
        <w:rPr>
          <w:sz w:val="24"/>
          <w:szCs w:val="24"/>
        </w:rPr>
        <w:t>maka</w:t>
      </w:r>
      <w:proofErr w:type="spellEnd"/>
      <w:r w:rsidRPr="00413274">
        <w:rPr>
          <w:sz w:val="24"/>
          <w:szCs w:val="24"/>
        </w:rPr>
        <w:t xml:space="preserve"> </w:t>
      </w:r>
      <w:proofErr w:type="spellStart"/>
      <w:r w:rsidRPr="00413274">
        <w:rPr>
          <w:sz w:val="24"/>
          <w:szCs w:val="24"/>
        </w:rPr>
        <w:t>diarahkan</w:t>
      </w:r>
      <w:proofErr w:type="spellEnd"/>
      <w:r w:rsidRPr="00413274">
        <w:rPr>
          <w:sz w:val="24"/>
          <w:szCs w:val="24"/>
        </w:rPr>
        <w:t xml:space="preserve"> pada </w:t>
      </w:r>
      <w:proofErr w:type="spellStart"/>
      <w:r w:rsidRPr="00413274">
        <w:rPr>
          <w:sz w:val="24"/>
          <w:szCs w:val="24"/>
        </w:rPr>
        <w:t>penguasaan</w:t>
      </w:r>
      <w:proofErr w:type="spellEnd"/>
      <w:r w:rsidRPr="00413274">
        <w:rPr>
          <w:sz w:val="24"/>
          <w:szCs w:val="24"/>
        </w:rPr>
        <w:t xml:space="preserve"> dan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cabang</w:t>
      </w:r>
      <w:proofErr w:type="spellEnd"/>
      <w:r w:rsidRPr="00413274">
        <w:rPr>
          <w:sz w:val="24"/>
          <w:szCs w:val="24"/>
        </w:rPr>
        <w:t xml:space="preserve"> </w:t>
      </w:r>
      <w:proofErr w:type="spellStart"/>
      <w:r w:rsidRPr="00413274">
        <w:rPr>
          <w:sz w:val="24"/>
          <w:szCs w:val="24"/>
        </w:rPr>
        <w:t>ilmu</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dan </w:t>
      </w:r>
      <w:proofErr w:type="spellStart"/>
      <w:r w:rsidRPr="00413274">
        <w:rPr>
          <w:sz w:val="24"/>
          <w:szCs w:val="24"/>
        </w:rPr>
        <w:t>teknologi</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Dalam </w:t>
      </w:r>
      <w:proofErr w:type="spellStart"/>
      <w:r w:rsidRPr="00413274">
        <w:rPr>
          <w:sz w:val="24"/>
          <w:szCs w:val="24"/>
        </w:rPr>
        <w:t>Peraturan</w:t>
      </w:r>
      <w:proofErr w:type="spellEnd"/>
      <w:r w:rsidRPr="00413274">
        <w:rPr>
          <w:sz w:val="24"/>
          <w:szCs w:val="24"/>
        </w:rPr>
        <w:t xml:space="preserve"> </w:t>
      </w:r>
      <w:proofErr w:type="spellStart"/>
      <w:r w:rsidRPr="00413274">
        <w:rPr>
          <w:sz w:val="24"/>
          <w:szCs w:val="24"/>
        </w:rPr>
        <w:t>Kepala</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Negara </w:t>
      </w:r>
      <w:proofErr w:type="spellStart"/>
      <w:r w:rsidRPr="00413274">
        <w:rPr>
          <w:sz w:val="24"/>
          <w:szCs w:val="24"/>
        </w:rPr>
        <w:t>Republik</w:t>
      </w:r>
      <w:proofErr w:type="spellEnd"/>
      <w:r w:rsidRPr="00413274">
        <w:rPr>
          <w:sz w:val="24"/>
          <w:szCs w:val="24"/>
        </w:rPr>
        <w:t xml:space="preserve"> Indonesia </w:t>
      </w:r>
      <w:proofErr w:type="spellStart"/>
      <w:r w:rsidRPr="00413274">
        <w:rPr>
          <w:sz w:val="24"/>
          <w:szCs w:val="24"/>
        </w:rPr>
        <w:t>Nomor</w:t>
      </w:r>
      <w:proofErr w:type="spellEnd"/>
      <w:r w:rsidRPr="00413274">
        <w:rPr>
          <w:sz w:val="24"/>
          <w:szCs w:val="24"/>
        </w:rPr>
        <w:t xml:space="preserve"> 14 </w:t>
      </w:r>
      <w:proofErr w:type="spellStart"/>
      <w:r w:rsidRPr="00413274">
        <w:rPr>
          <w:sz w:val="24"/>
          <w:szCs w:val="24"/>
        </w:rPr>
        <w:t>Tahun</w:t>
      </w:r>
      <w:proofErr w:type="spellEnd"/>
      <w:r w:rsidRPr="00413274">
        <w:rPr>
          <w:sz w:val="24"/>
          <w:szCs w:val="24"/>
        </w:rPr>
        <w:t xml:space="preserve"> 2015 </w:t>
      </w:r>
      <w:proofErr w:type="spellStart"/>
      <w:r w:rsidRPr="00413274">
        <w:rPr>
          <w:sz w:val="24"/>
          <w:szCs w:val="24"/>
        </w:rPr>
        <w:t>pasal</w:t>
      </w:r>
      <w:proofErr w:type="spellEnd"/>
      <w:r w:rsidRPr="00413274">
        <w:rPr>
          <w:sz w:val="24"/>
          <w:szCs w:val="24"/>
        </w:rPr>
        <w:t xml:space="preserve"> 25 dan 26 Ayat 3 yang </w:t>
      </w:r>
      <w:proofErr w:type="spellStart"/>
      <w:r w:rsidRPr="00413274">
        <w:rPr>
          <w:sz w:val="24"/>
          <w:szCs w:val="24"/>
        </w:rPr>
        <w:t>menyatakan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POLRI </w:t>
      </w:r>
      <w:proofErr w:type="spellStart"/>
      <w:r w:rsidRPr="00413274">
        <w:rPr>
          <w:sz w:val="24"/>
          <w:szCs w:val="24"/>
        </w:rPr>
        <w:t>mengacu</w:t>
      </w:r>
      <w:proofErr w:type="spellEnd"/>
      <w:r w:rsidRPr="00413274">
        <w:rPr>
          <w:sz w:val="24"/>
          <w:szCs w:val="24"/>
        </w:rPr>
        <w:t xml:space="preserve"> </w:t>
      </w:r>
      <w:proofErr w:type="spellStart"/>
      <w:r w:rsidRPr="00413274">
        <w:rPr>
          <w:sz w:val="24"/>
          <w:szCs w:val="24"/>
        </w:rPr>
        <w:t>standar</w:t>
      </w:r>
      <w:proofErr w:type="spellEnd"/>
      <w:r w:rsidRPr="00413274">
        <w:rPr>
          <w:sz w:val="24"/>
          <w:szCs w:val="24"/>
        </w:rPr>
        <w:t xml:space="preserve"> </w:t>
      </w:r>
      <w:proofErr w:type="spellStart"/>
      <w:r w:rsidRPr="00413274">
        <w:rPr>
          <w:sz w:val="24"/>
          <w:szCs w:val="24"/>
        </w:rPr>
        <w:t>nasional</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dan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capaian</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mengacu</w:t>
      </w:r>
      <w:proofErr w:type="spellEnd"/>
      <w:r w:rsidRPr="00413274">
        <w:rPr>
          <w:sz w:val="24"/>
          <w:szCs w:val="24"/>
        </w:rPr>
        <w:t xml:space="preserve"> pada KKNI, </w:t>
      </w:r>
      <w:proofErr w:type="spellStart"/>
      <w:r w:rsidRPr="00413274">
        <w:rPr>
          <w:sz w:val="24"/>
          <w:szCs w:val="24"/>
        </w:rPr>
        <w:t>maka</w:t>
      </w:r>
      <w:proofErr w:type="spellEnd"/>
      <w:r w:rsidRPr="00413274">
        <w:rPr>
          <w:sz w:val="24"/>
          <w:szCs w:val="24"/>
        </w:rPr>
        <w:t xml:space="preserve">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pun </w:t>
      </w:r>
      <w:proofErr w:type="spellStart"/>
      <w:r w:rsidRPr="00413274">
        <w:rPr>
          <w:sz w:val="24"/>
          <w:szCs w:val="24"/>
        </w:rPr>
        <w:t>mengacu</w:t>
      </w:r>
      <w:proofErr w:type="spellEnd"/>
      <w:r w:rsidRPr="00413274">
        <w:rPr>
          <w:sz w:val="24"/>
          <w:szCs w:val="24"/>
        </w:rPr>
        <w:t xml:space="preserve"> SNDIKTI dan KKNI.</w:t>
      </w:r>
    </w:p>
    <w:p w14:paraId="50AA0FC9" w14:textId="68B6A272" w:rsidR="00917AD8" w:rsidRPr="00413274" w:rsidRDefault="00917AD8" w:rsidP="00917AD8">
      <w:pPr>
        <w:adjustRightInd w:val="0"/>
        <w:spacing w:line="276" w:lineRule="auto"/>
        <w:ind w:firstLine="720"/>
        <w:jc w:val="both"/>
        <w:rPr>
          <w:sz w:val="24"/>
          <w:szCs w:val="24"/>
          <w:shd w:val="clear" w:color="auto" w:fill="FFFFFF"/>
        </w:rPr>
      </w:pP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perangkat</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yang </w:t>
      </w:r>
      <w:proofErr w:type="spellStart"/>
      <w:r w:rsidRPr="00413274">
        <w:rPr>
          <w:sz w:val="24"/>
          <w:szCs w:val="24"/>
        </w:rPr>
        <w:t>terdiri</w:t>
      </w:r>
      <w:proofErr w:type="spellEnd"/>
      <w:r w:rsidRPr="00413274">
        <w:rPr>
          <w:sz w:val="24"/>
          <w:szCs w:val="24"/>
        </w:rPr>
        <w:t xml:space="preserve"> </w:t>
      </w:r>
      <w:proofErr w:type="spellStart"/>
      <w:r w:rsidRPr="00413274">
        <w:rPr>
          <w:sz w:val="24"/>
          <w:szCs w:val="24"/>
        </w:rPr>
        <w:t>atas</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w:t>
      </w:r>
      <w:proofErr w:type="spellStart"/>
      <w:r w:rsidRPr="00413274">
        <w:rPr>
          <w:sz w:val="24"/>
          <w:szCs w:val="24"/>
        </w:rPr>
        <w:t>materi</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belajar</w:t>
      </w:r>
      <w:proofErr w:type="spellEnd"/>
      <w:r w:rsidRPr="00413274">
        <w:rPr>
          <w:sz w:val="24"/>
          <w:szCs w:val="24"/>
        </w:rPr>
        <w:t xml:space="preserve"> dan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belajar</w:t>
      </w:r>
      <w:proofErr w:type="spellEnd"/>
      <w:r w:rsidRPr="00413274">
        <w:rPr>
          <w:sz w:val="24"/>
          <w:szCs w:val="24"/>
        </w:rPr>
        <w:t xml:space="preserve"> yang </w:t>
      </w:r>
      <w:proofErr w:type="spellStart"/>
      <w:r w:rsidRPr="00413274">
        <w:rPr>
          <w:sz w:val="24"/>
          <w:szCs w:val="24"/>
        </w:rPr>
        <w:t>positif</w:t>
      </w:r>
      <w:proofErr w:type="spellEnd"/>
      <w:r w:rsidRPr="00413274">
        <w:rPr>
          <w:sz w:val="24"/>
          <w:szCs w:val="24"/>
        </w:rPr>
        <w:t xml:space="preserve"> </w:t>
      </w:r>
      <w:proofErr w:type="spellStart"/>
      <w:r w:rsidRPr="00413274">
        <w:rPr>
          <w:sz w:val="24"/>
          <w:szCs w:val="24"/>
        </w:rPr>
        <w:t>bagi</w:t>
      </w:r>
      <w:proofErr w:type="spellEnd"/>
      <w:r w:rsidRPr="00413274">
        <w:rPr>
          <w:sz w:val="24"/>
          <w:szCs w:val="24"/>
        </w:rPr>
        <w:t xml:space="preserve"> </w:t>
      </w:r>
      <w:proofErr w:type="spellStart"/>
      <w:r w:rsidRPr="00413274">
        <w:rPr>
          <w:sz w:val="24"/>
          <w:szCs w:val="24"/>
        </w:rPr>
        <w:t>perolehan</w:t>
      </w:r>
      <w:proofErr w:type="spellEnd"/>
      <w:r w:rsidRPr="00413274">
        <w:rPr>
          <w:sz w:val="24"/>
          <w:szCs w:val="24"/>
        </w:rPr>
        <w:t xml:space="preserve"> </w:t>
      </w:r>
      <w:proofErr w:type="spellStart"/>
      <w:r w:rsidRPr="00413274">
        <w:rPr>
          <w:sz w:val="24"/>
          <w:szCs w:val="24"/>
        </w:rPr>
        <w:t>pengalaman</w:t>
      </w:r>
      <w:proofErr w:type="spellEnd"/>
      <w:r w:rsidRPr="00413274">
        <w:rPr>
          <w:sz w:val="24"/>
          <w:szCs w:val="24"/>
        </w:rPr>
        <w:t xml:space="preserve"> </w:t>
      </w:r>
      <w:proofErr w:type="spellStart"/>
      <w:r w:rsidRPr="00413274">
        <w:rPr>
          <w:sz w:val="24"/>
          <w:szCs w:val="24"/>
        </w:rPr>
        <w:t>pembelajar</w:t>
      </w:r>
      <w:proofErr w:type="spellEnd"/>
      <w:r w:rsidRPr="00413274">
        <w:rPr>
          <w:sz w:val="24"/>
          <w:szCs w:val="24"/>
        </w:rPr>
        <w:t xml:space="preserve"> yang </w:t>
      </w:r>
      <w:proofErr w:type="spellStart"/>
      <w:r w:rsidRPr="00413274">
        <w:rPr>
          <w:sz w:val="24"/>
          <w:szCs w:val="24"/>
        </w:rPr>
        <w:t>relevan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personal dan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pembelajar</w:t>
      </w:r>
      <w:proofErr w:type="spellEnd"/>
      <w:r w:rsidRPr="00413274">
        <w:rPr>
          <w:sz w:val="24"/>
          <w:szCs w:val="24"/>
        </w:rPr>
        <w:t xml:space="preserve"> (Ornstein &amp; Hunkins, 2014, p.128). </w:t>
      </w:r>
      <w:proofErr w:type="spellStart"/>
      <w:r w:rsidRPr="00413274">
        <w:rPr>
          <w:sz w:val="24"/>
          <w:szCs w:val="24"/>
        </w:rPr>
        <w:lastRenderedPageBreak/>
        <w:t>Kurikulum</w:t>
      </w:r>
      <w:proofErr w:type="spellEnd"/>
      <w:r w:rsidRPr="00413274">
        <w:rPr>
          <w:sz w:val="24"/>
          <w:szCs w:val="24"/>
        </w:rPr>
        <w:t xml:space="preserve"> </w:t>
      </w:r>
      <w:proofErr w:type="spellStart"/>
      <w:r w:rsidRPr="00413274">
        <w:rPr>
          <w:sz w:val="24"/>
          <w:szCs w:val="24"/>
        </w:rPr>
        <w:t>dikembangkan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menentukan</w:t>
      </w:r>
      <w:proofErr w:type="spellEnd"/>
      <w:r w:rsidRPr="00413274">
        <w:rPr>
          <w:sz w:val="24"/>
          <w:szCs w:val="24"/>
        </w:rPr>
        <w:t xml:space="preserve"> </w:t>
      </w:r>
      <w:proofErr w:type="spellStart"/>
      <w:r w:rsidRPr="00413274">
        <w:rPr>
          <w:sz w:val="24"/>
          <w:szCs w:val="24"/>
        </w:rPr>
        <w:t>pengalaman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capaian</w:t>
      </w:r>
      <w:proofErr w:type="spellEnd"/>
      <w:r w:rsidRPr="00413274">
        <w:rPr>
          <w:sz w:val="24"/>
          <w:szCs w:val="24"/>
        </w:rPr>
        <w:t xml:space="preserve"> </w:t>
      </w:r>
      <w:proofErr w:type="spellStart"/>
      <w:r w:rsidRPr="00413274">
        <w:rPr>
          <w:sz w:val="24"/>
          <w:szCs w:val="24"/>
        </w:rPr>
        <w:t>apa</w:t>
      </w:r>
      <w:proofErr w:type="spellEnd"/>
      <w:r w:rsidRPr="00413274">
        <w:rPr>
          <w:sz w:val="24"/>
          <w:szCs w:val="24"/>
        </w:rPr>
        <w:t xml:space="preserve"> yang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diperoleh</w:t>
      </w:r>
      <w:proofErr w:type="spellEnd"/>
      <w:r w:rsidRPr="00413274">
        <w:rPr>
          <w:sz w:val="24"/>
          <w:szCs w:val="24"/>
        </w:rPr>
        <w:t xml:space="preserve">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didik</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proses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didefinisikan</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luas</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sesuatu</w:t>
      </w:r>
      <w:proofErr w:type="spellEnd"/>
      <w:r w:rsidRPr="00413274">
        <w:rPr>
          <w:sz w:val="24"/>
          <w:szCs w:val="24"/>
        </w:rPr>
        <w:t xml:space="preserve"> yang </w:t>
      </w:r>
      <w:proofErr w:type="spellStart"/>
      <w:r w:rsidRPr="00413274">
        <w:rPr>
          <w:sz w:val="24"/>
          <w:szCs w:val="24"/>
        </w:rPr>
        <w:t>berkaitan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pengalaman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didik</w:t>
      </w:r>
      <w:proofErr w:type="spellEnd"/>
      <w:r w:rsidRPr="00413274">
        <w:rPr>
          <w:sz w:val="24"/>
          <w:szCs w:val="24"/>
        </w:rPr>
        <w:t xml:space="preserve">. </w:t>
      </w:r>
      <w:proofErr w:type="spellStart"/>
      <w:r w:rsidRPr="00413274">
        <w:rPr>
          <w:sz w:val="24"/>
          <w:szCs w:val="24"/>
        </w:rPr>
        <w:t>Pandangan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menganggap</w:t>
      </w:r>
      <w:proofErr w:type="spellEnd"/>
      <w:r w:rsidRPr="00413274">
        <w:rPr>
          <w:sz w:val="24"/>
          <w:szCs w:val="24"/>
        </w:rPr>
        <w:t xml:space="preserve"> </w:t>
      </w:r>
      <w:proofErr w:type="spellStart"/>
      <w:r w:rsidRPr="00413274">
        <w:rPr>
          <w:sz w:val="24"/>
          <w:szCs w:val="24"/>
        </w:rPr>
        <w:t>hampir</w:t>
      </w:r>
      <w:proofErr w:type="spellEnd"/>
      <w:r w:rsidRPr="00413274">
        <w:rPr>
          <w:sz w:val="24"/>
          <w:szCs w:val="24"/>
        </w:rPr>
        <w:t xml:space="preserve"> </w:t>
      </w:r>
      <w:proofErr w:type="spellStart"/>
      <w:r w:rsidRPr="00413274">
        <w:rPr>
          <w:sz w:val="24"/>
          <w:szCs w:val="24"/>
        </w:rPr>
        <w:t>semua</w:t>
      </w:r>
      <w:proofErr w:type="spellEnd"/>
      <w:r w:rsidRPr="00413274">
        <w:rPr>
          <w:sz w:val="24"/>
          <w:szCs w:val="24"/>
        </w:rPr>
        <w:t xml:space="preserve"> </w:t>
      </w:r>
      <w:proofErr w:type="spellStart"/>
      <w:r w:rsidRPr="00413274">
        <w:rPr>
          <w:sz w:val="24"/>
          <w:szCs w:val="24"/>
        </w:rPr>
        <w:t>hal</w:t>
      </w:r>
      <w:proofErr w:type="spellEnd"/>
      <w:r w:rsidRPr="00413274">
        <w:rPr>
          <w:sz w:val="24"/>
          <w:szCs w:val="24"/>
        </w:rPr>
        <w:t xml:space="preserve"> di </w:t>
      </w:r>
      <w:proofErr w:type="spellStart"/>
      <w:r w:rsidRPr="00413274">
        <w:rPr>
          <w:sz w:val="24"/>
          <w:szCs w:val="24"/>
        </w:rPr>
        <w:t>satuan</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bagian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r w:rsidRPr="00413274">
        <w:rPr>
          <w:sz w:val="24"/>
          <w:szCs w:val="24"/>
        </w:rPr>
        <w:fldChar w:fldCharType="begin" w:fldLock="1"/>
      </w:r>
      <w:r w:rsidRPr="00413274">
        <w:rPr>
          <w:sz w:val="24"/>
          <w:szCs w:val="24"/>
        </w:rPr>
        <w:instrText>ADDIN CSL_CITATION {"citationItems":[{"id":"ITEM-1","itemData":{"ISBN":"978-0134060354","abstract":"This balanced, comprehensive view of the entire field of curriculum encourages readers to consider choices and formulate their own views on curriculum foundations, principles, and issues. Rather than focusing on either theory or practice, or advancing a particular political or social position, or approaching the field of curriculum as an administrative challenge, this book gives readers the information they need to develop their own opinions on curriculum today as well as their outlooks for the future. Curriculum: Foundations, Principles, and Issues covers the latest topics in education that impact the curriculum and features Learning Outcomes, Discussion Questions, and Curriculum Tips to enhance understanding of the material.","author":[{"dropping-particle":"","family":"Allan C.Orstein","given":"Francis P.Hunkins","non-dropping-particle":"","parse-names":false,"suffix":""}],"id":"ITEM-1","issued":{"date-parts":[["2004"]]},"number-of-pages":"384","publisher":"Pearson","publisher-place":"Boston","title":"Curriculum: Foundations, Principles, and Issues (7th Edition)","type":"book"},"uris":["http://www.mendeley.com/documents/?uuid=029ebf73-836a-43d7-9ce4-ee2da16d6574"]}],"mendeley":{"formattedCitation":"(Allan C.Orstein, 2004)","plainTextFormattedCitation":"(Allan C.Orstein, 2004)","previouslyFormattedCitation":"(Allan C.Orstein, 2004)"},"properties":{"noteIndex":0},"schema":"https://github.com/citation-style-language/schema/raw/master/csl-citation.json"}</w:instrText>
      </w:r>
      <w:r w:rsidRPr="00413274">
        <w:rPr>
          <w:sz w:val="24"/>
          <w:szCs w:val="24"/>
        </w:rPr>
        <w:fldChar w:fldCharType="separate"/>
      </w:r>
      <w:r w:rsidRPr="00413274">
        <w:rPr>
          <w:noProof/>
          <w:sz w:val="24"/>
          <w:szCs w:val="24"/>
        </w:rPr>
        <w:t>(Allan C.Orstein, 2004)</w:t>
      </w:r>
      <w:r w:rsidRPr="00413274">
        <w:rPr>
          <w:sz w:val="24"/>
          <w:szCs w:val="24"/>
        </w:rPr>
        <w:fldChar w:fldCharType="end"/>
      </w:r>
      <w:r w:rsidRPr="00413274">
        <w:rPr>
          <w:sz w:val="24"/>
          <w:szCs w:val="24"/>
        </w:rPr>
        <w:t xml:space="preserve">. </w:t>
      </w:r>
      <w:proofErr w:type="spellStart"/>
      <w:r w:rsidRPr="00413274">
        <w:rPr>
          <w:sz w:val="24"/>
          <w:szCs w:val="24"/>
          <w:shd w:val="clear" w:color="auto" w:fill="FFFFFF"/>
        </w:rPr>
        <w:t>Kurikulum</w:t>
      </w:r>
      <w:proofErr w:type="spellEnd"/>
      <w:r w:rsidRPr="00413274">
        <w:rPr>
          <w:sz w:val="24"/>
          <w:szCs w:val="24"/>
          <w:shd w:val="clear" w:color="auto" w:fill="FFFFFF"/>
        </w:rPr>
        <w:t xml:space="preserve"> </w:t>
      </w:r>
      <w:proofErr w:type="spellStart"/>
      <w:r w:rsidRPr="00413274">
        <w:rPr>
          <w:sz w:val="24"/>
          <w:szCs w:val="24"/>
          <w:shd w:val="clear" w:color="auto" w:fill="FFFFFF"/>
        </w:rPr>
        <w:t>sebagai</w:t>
      </w:r>
      <w:proofErr w:type="spellEnd"/>
      <w:r w:rsidRPr="00413274">
        <w:rPr>
          <w:sz w:val="24"/>
          <w:szCs w:val="24"/>
          <w:shd w:val="clear" w:color="auto" w:fill="FFFFFF"/>
        </w:rPr>
        <w:t xml:space="preserve"> “</w:t>
      </w:r>
      <w:proofErr w:type="spellStart"/>
      <w:r w:rsidRPr="00413274">
        <w:rPr>
          <w:sz w:val="24"/>
          <w:szCs w:val="24"/>
          <w:shd w:val="clear" w:color="auto" w:fill="FFFFFF"/>
        </w:rPr>
        <w:t>ruh</w:t>
      </w:r>
      <w:proofErr w:type="spellEnd"/>
      <w:r w:rsidRPr="00413274">
        <w:rPr>
          <w:sz w:val="24"/>
          <w:szCs w:val="24"/>
          <w:shd w:val="clear" w:color="auto" w:fill="FFFFFF"/>
        </w:rPr>
        <w:t xml:space="preserve">” </w:t>
      </w:r>
      <w:proofErr w:type="spellStart"/>
      <w:r w:rsidRPr="00413274">
        <w:rPr>
          <w:sz w:val="24"/>
          <w:szCs w:val="24"/>
          <w:shd w:val="clear" w:color="auto" w:fill="FFFFFF"/>
        </w:rPr>
        <w:t>pendidikan</w:t>
      </w:r>
      <w:proofErr w:type="spellEnd"/>
      <w:r w:rsidRPr="00413274">
        <w:rPr>
          <w:sz w:val="24"/>
          <w:szCs w:val="24"/>
          <w:shd w:val="clear" w:color="auto" w:fill="FFFFFF"/>
        </w:rPr>
        <w:t xml:space="preserve"> </w:t>
      </w:r>
      <w:proofErr w:type="spellStart"/>
      <w:r w:rsidRPr="00413274">
        <w:rPr>
          <w:sz w:val="24"/>
          <w:szCs w:val="24"/>
          <w:shd w:val="clear" w:color="auto" w:fill="FFFFFF"/>
        </w:rPr>
        <w:t>perlu</w:t>
      </w:r>
      <w:proofErr w:type="spellEnd"/>
      <w:r w:rsidRPr="00413274">
        <w:rPr>
          <w:sz w:val="24"/>
          <w:szCs w:val="24"/>
          <w:shd w:val="clear" w:color="auto" w:fill="FFFFFF"/>
        </w:rPr>
        <w:t xml:space="preserve"> </w:t>
      </w:r>
      <w:proofErr w:type="spellStart"/>
      <w:r w:rsidRPr="00413274">
        <w:rPr>
          <w:sz w:val="24"/>
          <w:szCs w:val="24"/>
          <w:shd w:val="clear" w:color="auto" w:fill="FFFFFF"/>
        </w:rPr>
        <w:t>dilakukan</w:t>
      </w:r>
      <w:proofErr w:type="spellEnd"/>
      <w:r w:rsidRPr="00413274">
        <w:rPr>
          <w:sz w:val="24"/>
          <w:szCs w:val="24"/>
          <w:shd w:val="clear" w:color="auto" w:fill="FFFFFF"/>
        </w:rPr>
        <w:t xml:space="preserve"> </w:t>
      </w:r>
      <w:proofErr w:type="spellStart"/>
      <w:r w:rsidRPr="00413274">
        <w:rPr>
          <w:sz w:val="24"/>
          <w:szCs w:val="24"/>
          <w:shd w:val="clear" w:color="auto" w:fill="FFFFFF"/>
        </w:rPr>
        <w:t>evaluasi</w:t>
      </w:r>
      <w:proofErr w:type="spellEnd"/>
      <w:r w:rsidRPr="00413274">
        <w:rPr>
          <w:sz w:val="24"/>
          <w:szCs w:val="24"/>
          <w:shd w:val="clear" w:color="auto" w:fill="FFFFFF"/>
        </w:rPr>
        <w:t xml:space="preserve">. </w:t>
      </w:r>
      <w:proofErr w:type="spellStart"/>
      <w:r w:rsidRPr="00413274">
        <w:rPr>
          <w:sz w:val="24"/>
          <w:szCs w:val="24"/>
        </w:rPr>
        <w:t>Evaluasi</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di </w:t>
      </w:r>
      <w:proofErr w:type="spellStart"/>
      <w:r w:rsidRPr="00413274">
        <w:rPr>
          <w:sz w:val="24"/>
          <w:szCs w:val="24"/>
        </w:rPr>
        <w:t>perguruan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aktivitas</w:t>
      </w:r>
      <w:proofErr w:type="spellEnd"/>
      <w:r w:rsidRPr="00413274">
        <w:rPr>
          <w:sz w:val="24"/>
          <w:szCs w:val="24"/>
        </w:rPr>
        <w:t xml:space="preserve"> rutin yang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shd w:val="clear" w:color="auto" w:fill="FFFFFF"/>
        </w:rPr>
        <w:t>secara</w:t>
      </w:r>
      <w:proofErr w:type="spellEnd"/>
      <w:r w:rsidRPr="00413274">
        <w:rPr>
          <w:sz w:val="24"/>
          <w:szCs w:val="24"/>
          <w:shd w:val="clear" w:color="auto" w:fill="FFFFFF"/>
        </w:rPr>
        <w:t xml:space="preserve"> </w:t>
      </w:r>
      <w:proofErr w:type="spellStart"/>
      <w:r w:rsidRPr="00413274">
        <w:rPr>
          <w:sz w:val="24"/>
          <w:szCs w:val="24"/>
          <w:shd w:val="clear" w:color="auto" w:fill="FFFFFF"/>
        </w:rPr>
        <w:t>inovatif</w:t>
      </w:r>
      <w:proofErr w:type="spellEnd"/>
      <w:r w:rsidRPr="00413274">
        <w:rPr>
          <w:sz w:val="24"/>
          <w:szCs w:val="24"/>
          <w:shd w:val="clear" w:color="auto" w:fill="FFFFFF"/>
        </w:rPr>
        <w:t xml:space="preserve">, </w:t>
      </w:r>
      <w:proofErr w:type="spellStart"/>
      <w:r w:rsidRPr="00413274">
        <w:rPr>
          <w:sz w:val="24"/>
          <w:szCs w:val="24"/>
          <w:shd w:val="clear" w:color="auto" w:fill="FFFFFF"/>
        </w:rPr>
        <w:t>dinamis</w:t>
      </w:r>
      <w:proofErr w:type="spellEnd"/>
      <w:r w:rsidRPr="00413274">
        <w:rPr>
          <w:sz w:val="24"/>
          <w:szCs w:val="24"/>
          <w:shd w:val="clear" w:color="auto" w:fill="FFFFFF"/>
        </w:rPr>
        <w:t xml:space="preserve">, </w:t>
      </w:r>
      <w:proofErr w:type="spellStart"/>
      <w:r w:rsidRPr="00413274">
        <w:rPr>
          <w:sz w:val="24"/>
          <w:szCs w:val="24"/>
          <w:shd w:val="clear" w:color="auto" w:fill="FFFFFF"/>
        </w:rPr>
        <w:t>berkala</w:t>
      </w:r>
      <w:proofErr w:type="spellEnd"/>
      <w:r w:rsidRPr="00413274">
        <w:rPr>
          <w:sz w:val="24"/>
          <w:szCs w:val="24"/>
          <w:shd w:val="clear" w:color="auto" w:fill="FFFFFF"/>
        </w:rPr>
        <w:t xml:space="preserve"> dan </w:t>
      </w:r>
      <w:proofErr w:type="spellStart"/>
      <w:r w:rsidRPr="00413274">
        <w:rPr>
          <w:sz w:val="24"/>
          <w:szCs w:val="24"/>
          <w:shd w:val="clear" w:color="auto" w:fill="FFFFFF"/>
        </w:rPr>
        <w:t>berkelanjutan</w:t>
      </w:r>
      <w:proofErr w:type="spellEnd"/>
      <w:r w:rsidRPr="00413274">
        <w:rPr>
          <w:sz w:val="24"/>
          <w:szCs w:val="24"/>
          <w:shd w:val="clear" w:color="auto" w:fill="FFFFFF"/>
        </w:rPr>
        <w:t xml:space="preserve">. Ini </w:t>
      </w:r>
      <w:proofErr w:type="spellStart"/>
      <w:r w:rsidRPr="00413274">
        <w:rPr>
          <w:sz w:val="24"/>
          <w:szCs w:val="24"/>
          <w:shd w:val="clear" w:color="auto" w:fill="FFFFFF"/>
        </w:rPr>
        <w:t>merupakan</w:t>
      </w:r>
      <w:proofErr w:type="spellEnd"/>
      <w:r w:rsidRPr="00413274">
        <w:rPr>
          <w:sz w:val="24"/>
          <w:szCs w:val="24"/>
          <w:shd w:val="clear" w:color="auto" w:fill="FFFFFF"/>
        </w:rPr>
        <w:t xml:space="preserve"> </w:t>
      </w:r>
      <w:proofErr w:type="spellStart"/>
      <w:r w:rsidRPr="00413274">
        <w:rPr>
          <w:sz w:val="24"/>
          <w:szCs w:val="24"/>
        </w:rPr>
        <w:t>tanggapan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jaman</w:t>
      </w:r>
      <w:proofErr w:type="spellEnd"/>
      <w:r w:rsidRPr="00413274">
        <w:rPr>
          <w:sz w:val="24"/>
          <w:szCs w:val="24"/>
        </w:rPr>
        <w:t xml:space="preserve"> dan </w:t>
      </w:r>
      <w:proofErr w:type="spellStart"/>
      <w:r w:rsidRPr="00413274">
        <w:rPr>
          <w:sz w:val="24"/>
          <w:szCs w:val="24"/>
        </w:rPr>
        <w:t>ilmu</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w:t>
      </w:r>
      <w:proofErr w:type="spellStart"/>
      <w:r w:rsidRPr="00413274">
        <w:rPr>
          <w:sz w:val="24"/>
          <w:szCs w:val="24"/>
        </w:rPr>
        <w:t>teknologi</w:t>
      </w:r>
      <w:proofErr w:type="spellEnd"/>
      <w:r w:rsidRPr="00413274">
        <w:rPr>
          <w:sz w:val="24"/>
          <w:szCs w:val="24"/>
        </w:rPr>
        <w:t xml:space="preserve">, dan </w:t>
      </w:r>
      <w:proofErr w:type="spellStart"/>
      <w:r w:rsidRPr="00413274">
        <w:rPr>
          <w:sz w:val="24"/>
          <w:szCs w:val="24"/>
        </w:rPr>
        <w:t>seni</w:t>
      </w:r>
      <w:proofErr w:type="spellEnd"/>
      <w:r w:rsidRPr="00413274">
        <w:rPr>
          <w:sz w:val="24"/>
          <w:szCs w:val="24"/>
        </w:rPr>
        <w:t xml:space="preserve"> (IPTEKS) (</w:t>
      </w:r>
      <w:r w:rsidRPr="00413274">
        <w:rPr>
          <w:i/>
          <w:iCs/>
          <w:sz w:val="24"/>
          <w:szCs w:val="24"/>
        </w:rPr>
        <w:t>scientific vision</w:t>
      </w:r>
      <w:r w:rsidRPr="00413274">
        <w:rPr>
          <w:sz w:val="24"/>
          <w:szCs w:val="24"/>
        </w:rPr>
        <w:t xml:space="preserve">), </w:t>
      </w:r>
      <w:proofErr w:type="spellStart"/>
      <w:r w:rsidRPr="00413274">
        <w:rPr>
          <w:sz w:val="24"/>
          <w:szCs w:val="24"/>
        </w:rPr>
        <w:t>kompetensi</w:t>
      </w:r>
      <w:proofErr w:type="spellEnd"/>
      <w:r w:rsidRPr="00413274">
        <w:rPr>
          <w:sz w:val="24"/>
          <w:szCs w:val="24"/>
        </w:rPr>
        <w:t xml:space="preserve"> </w:t>
      </w:r>
      <w:proofErr w:type="spellStart"/>
      <w:r w:rsidRPr="00413274">
        <w:rPr>
          <w:sz w:val="24"/>
          <w:szCs w:val="24"/>
        </w:rPr>
        <w:t>kebutuhan</w:t>
      </w:r>
      <w:proofErr w:type="spellEnd"/>
      <w:r w:rsidRPr="00413274">
        <w:rPr>
          <w:sz w:val="24"/>
          <w:szCs w:val="24"/>
        </w:rPr>
        <w:t xml:space="preserve"> yang </w:t>
      </w:r>
      <w:proofErr w:type="spellStart"/>
      <w:r w:rsidRPr="00413274">
        <w:rPr>
          <w:sz w:val="24"/>
          <w:szCs w:val="24"/>
        </w:rPr>
        <w:t>diperlukan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r w:rsidRPr="00413274">
        <w:rPr>
          <w:i/>
          <w:iCs/>
          <w:sz w:val="24"/>
          <w:szCs w:val="24"/>
        </w:rPr>
        <w:t>societal needs</w:t>
      </w:r>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kebutuhan</w:t>
      </w:r>
      <w:proofErr w:type="spellEnd"/>
      <w:r w:rsidRPr="00413274">
        <w:rPr>
          <w:sz w:val="24"/>
          <w:szCs w:val="24"/>
        </w:rPr>
        <w:t xml:space="preserve"> </w:t>
      </w:r>
      <w:proofErr w:type="spellStart"/>
      <w:r w:rsidRPr="00413274">
        <w:rPr>
          <w:sz w:val="24"/>
          <w:szCs w:val="24"/>
        </w:rPr>
        <w:t>pengguna</w:t>
      </w:r>
      <w:proofErr w:type="spellEnd"/>
      <w:r w:rsidRPr="00413274">
        <w:rPr>
          <w:sz w:val="24"/>
          <w:szCs w:val="24"/>
        </w:rPr>
        <w:t xml:space="preserve"> </w:t>
      </w:r>
      <w:proofErr w:type="spellStart"/>
      <w:r w:rsidRPr="00413274">
        <w:rPr>
          <w:sz w:val="24"/>
          <w:szCs w:val="24"/>
        </w:rPr>
        <w:t>lulusan</w:t>
      </w:r>
      <w:proofErr w:type="spellEnd"/>
      <w:r w:rsidRPr="00413274">
        <w:rPr>
          <w:sz w:val="24"/>
          <w:szCs w:val="24"/>
        </w:rPr>
        <w:t xml:space="preserve"> (</w:t>
      </w:r>
      <w:r w:rsidRPr="00413274">
        <w:rPr>
          <w:i/>
          <w:iCs/>
          <w:sz w:val="24"/>
          <w:szCs w:val="24"/>
        </w:rPr>
        <w:t>stakeholder needs</w:t>
      </w:r>
      <w:r w:rsidRPr="00413274">
        <w:rPr>
          <w:sz w:val="24"/>
          <w:szCs w:val="24"/>
        </w:rPr>
        <w:t xml:space="preserve">). Seiring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IPTEKS, </w:t>
      </w:r>
      <w:proofErr w:type="spellStart"/>
      <w:r w:rsidRPr="00413274">
        <w:rPr>
          <w:sz w:val="24"/>
          <w:szCs w:val="24"/>
        </w:rPr>
        <w:t>memungkinkan</w:t>
      </w:r>
      <w:proofErr w:type="spellEnd"/>
      <w:r w:rsidRPr="00413274">
        <w:rPr>
          <w:sz w:val="24"/>
          <w:szCs w:val="24"/>
        </w:rPr>
        <w:t xml:space="preserve"> dunia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bisa</w:t>
      </w:r>
      <w:proofErr w:type="spellEnd"/>
      <w:r w:rsidRPr="00413274">
        <w:rPr>
          <w:sz w:val="24"/>
          <w:szCs w:val="24"/>
        </w:rPr>
        <w:t xml:space="preserve"> </w:t>
      </w:r>
      <w:proofErr w:type="spellStart"/>
      <w:r w:rsidRPr="00413274">
        <w:rPr>
          <w:sz w:val="24"/>
          <w:szCs w:val="24"/>
        </w:rPr>
        <w:t>terlena</w:t>
      </w:r>
      <w:proofErr w:type="spellEnd"/>
      <w:r w:rsidRPr="00413274">
        <w:rPr>
          <w:sz w:val="24"/>
          <w:szCs w:val="24"/>
        </w:rPr>
        <w:t xml:space="preserve"> pada </w:t>
      </w:r>
      <w:proofErr w:type="spellStart"/>
      <w:r w:rsidRPr="00413274">
        <w:rPr>
          <w:sz w:val="24"/>
          <w:szCs w:val="24"/>
        </w:rPr>
        <w:t>kurikulum</w:t>
      </w:r>
      <w:proofErr w:type="spellEnd"/>
      <w:r w:rsidRPr="00413274">
        <w:rPr>
          <w:sz w:val="24"/>
          <w:szCs w:val="24"/>
        </w:rPr>
        <w:t xml:space="preserve"> yang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Diperlukan</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w:t>
      </w:r>
      <w:proofErr w:type="spellStart"/>
      <w:r w:rsidRPr="00413274">
        <w:rPr>
          <w:sz w:val="24"/>
          <w:szCs w:val="24"/>
        </w:rPr>
        <w:t>peninjauan</w:t>
      </w:r>
      <w:proofErr w:type="spellEnd"/>
      <w:r w:rsidRPr="00413274">
        <w:rPr>
          <w:sz w:val="24"/>
          <w:szCs w:val="24"/>
        </w:rPr>
        <w:t xml:space="preserve"> </w:t>
      </w:r>
      <w:proofErr w:type="spellStart"/>
      <w:r w:rsidRPr="00413274">
        <w:rPr>
          <w:sz w:val="24"/>
          <w:szCs w:val="24"/>
        </w:rPr>
        <w:t>atas</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yang </w:t>
      </w:r>
      <w:proofErr w:type="spellStart"/>
      <w:r w:rsidRPr="00413274">
        <w:rPr>
          <w:sz w:val="24"/>
          <w:szCs w:val="24"/>
        </w:rPr>
        <w:t>disesuaikan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kebutuhan</w:t>
      </w:r>
      <w:proofErr w:type="spellEnd"/>
      <w:r w:rsidRPr="00413274">
        <w:rPr>
          <w:sz w:val="24"/>
          <w:szCs w:val="24"/>
        </w:rPr>
        <w:t xml:space="preserve"> dan </w:t>
      </w:r>
      <w:proofErr w:type="spellStart"/>
      <w:r w:rsidRPr="00413274">
        <w:rPr>
          <w:sz w:val="24"/>
          <w:szCs w:val="24"/>
        </w:rPr>
        <w:t>kompetensi</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dan masa yang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datang</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penyelarasan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ilmu</w:t>
      </w:r>
      <w:proofErr w:type="spellEnd"/>
      <w:r w:rsidRPr="00413274">
        <w:rPr>
          <w:sz w:val="24"/>
          <w:szCs w:val="24"/>
        </w:rPr>
        <w:t xml:space="preserve"> dan </w:t>
      </w:r>
      <w:proofErr w:type="spellStart"/>
      <w:r w:rsidRPr="00413274">
        <w:rPr>
          <w:sz w:val="24"/>
          <w:szCs w:val="24"/>
        </w:rPr>
        <w:t>teknologi</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dan </w:t>
      </w:r>
      <w:proofErr w:type="spellStart"/>
      <w:r w:rsidRPr="00413274">
        <w:rPr>
          <w:sz w:val="24"/>
          <w:szCs w:val="24"/>
        </w:rPr>
        <w:t>budaya</w:t>
      </w:r>
      <w:proofErr w:type="spellEnd"/>
      <w:r w:rsidRPr="00413274">
        <w:rPr>
          <w:sz w:val="24"/>
          <w:szCs w:val="24"/>
        </w:rPr>
        <w:t xml:space="preserve">. Hal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terlihat</w:t>
      </w:r>
      <w:proofErr w:type="spellEnd"/>
      <w:r w:rsidRPr="00413274">
        <w:rPr>
          <w:sz w:val="24"/>
          <w:szCs w:val="24"/>
        </w:rPr>
        <w:t xml:space="preserve"> </w:t>
      </w:r>
      <w:proofErr w:type="spellStart"/>
      <w:r w:rsidRPr="00413274">
        <w:rPr>
          <w:sz w:val="24"/>
          <w:szCs w:val="24"/>
          <w:shd w:val="clear" w:color="auto" w:fill="FFFFFF"/>
        </w:rPr>
        <w:t>dalam</w:t>
      </w:r>
      <w:proofErr w:type="spellEnd"/>
      <w:r w:rsidRPr="00413274">
        <w:rPr>
          <w:sz w:val="24"/>
          <w:szCs w:val="24"/>
          <w:shd w:val="clear" w:color="auto" w:fill="FFFFFF"/>
        </w:rPr>
        <w:t xml:space="preserve"> </w:t>
      </w:r>
      <w:proofErr w:type="spellStart"/>
      <w:r w:rsidRPr="00413274">
        <w:rPr>
          <w:sz w:val="24"/>
          <w:szCs w:val="24"/>
          <w:shd w:val="clear" w:color="auto" w:fill="FFFFFF"/>
        </w:rPr>
        <w:t>kurun</w:t>
      </w:r>
      <w:proofErr w:type="spellEnd"/>
      <w:r w:rsidRPr="00413274">
        <w:rPr>
          <w:sz w:val="24"/>
          <w:szCs w:val="24"/>
          <w:shd w:val="clear" w:color="auto" w:fill="FFFFFF"/>
        </w:rPr>
        <w:t xml:space="preserve"> </w:t>
      </w:r>
      <w:proofErr w:type="spellStart"/>
      <w:r w:rsidRPr="00413274">
        <w:rPr>
          <w:sz w:val="24"/>
          <w:szCs w:val="24"/>
          <w:shd w:val="clear" w:color="auto" w:fill="FFFFFF"/>
        </w:rPr>
        <w:t>waktu</w:t>
      </w:r>
      <w:proofErr w:type="spellEnd"/>
      <w:r w:rsidRPr="00413274">
        <w:rPr>
          <w:sz w:val="24"/>
          <w:szCs w:val="24"/>
          <w:shd w:val="clear" w:color="auto" w:fill="FFFFFF"/>
        </w:rPr>
        <w:t xml:space="preserve"> </w:t>
      </w:r>
      <w:proofErr w:type="spellStart"/>
      <w:r w:rsidRPr="00413274">
        <w:rPr>
          <w:sz w:val="24"/>
          <w:szCs w:val="24"/>
          <w:shd w:val="clear" w:color="auto" w:fill="FFFFFF"/>
        </w:rPr>
        <w:t>enam</w:t>
      </w:r>
      <w:proofErr w:type="spellEnd"/>
      <w:r w:rsidRPr="00413274">
        <w:rPr>
          <w:sz w:val="24"/>
          <w:szCs w:val="24"/>
          <w:shd w:val="clear" w:color="auto" w:fill="FFFFFF"/>
        </w:rPr>
        <w:t xml:space="preserve"> </w:t>
      </w:r>
      <w:proofErr w:type="spellStart"/>
      <w:r w:rsidRPr="00413274">
        <w:rPr>
          <w:sz w:val="24"/>
          <w:szCs w:val="24"/>
          <w:shd w:val="clear" w:color="auto" w:fill="FFFFFF"/>
        </w:rPr>
        <w:t>tahun</w:t>
      </w:r>
      <w:proofErr w:type="spellEnd"/>
      <w:r w:rsidRPr="00413274">
        <w:rPr>
          <w:sz w:val="24"/>
          <w:szCs w:val="24"/>
          <w:shd w:val="clear" w:color="auto" w:fill="FFFFFF"/>
        </w:rPr>
        <w:t xml:space="preserve">, </w:t>
      </w:r>
      <w:proofErr w:type="spellStart"/>
      <w:r w:rsidRPr="00413274">
        <w:rPr>
          <w:sz w:val="24"/>
          <w:szCs w:val="24"/>
          <w:shd w:val="clear" w:color="auto" w:fill="FFFFFF"/>
        </w:rPr>
        <w:t>Standar</w:t>
      </w:r>
      <w:proofErr w:type="spellEnd"/>
      <w:r w:rsidRPr="00413274">
        <w:rPr>
          <w:sz w:val="24"/>
          <w:szCs w:val="24"/>
          <w:shd w:val="clear" w:color="auto" w:fill="FFFFFF"/>
        </w:rPr>
        <w:t xml:space="preserve"> Nasional Pendidikan Tinggi (SN-</w:t>
      </w:r>
      <w:proofErr w:type="spellStart"/>
      <w:r w:rsidRPr="00413274">
        <w:rPr>
          <w:sz w:val="24"/>
          <w:szCs w:val="24"/>
          <w:shd w:val="clear" w:color="auto" w:fill="FFFFFF"/>
        </w:rPr>
        <w:t>Dikti</w:t>
      </w:r>
      <w:proofErr w:type="spellEnd"/>
      <w:r w:rsidRPr="00413274">
        <w:rPr>
          <w:sz w:val="24"/>
          <w:szCs w:val="24"/>
          <w:shd w:val="clear" w:color="auto" w:fill="FFFFFF"/>
        </w:rPr>
        <w:t xml:space="preserve">) </w:t>
      </w:r>
      <w:proofErr w:type="spellStart"/>
      <w:r w:rsidRPr="00413274">
        <w:rPr>
          <w:sz w:val="24"/>
          <w:szCs w:val="24"/>
          <w:shd w:val="clear" w:color="auto" w:fill="FFFFFF"/>
        </w:rPr>
        <w:t>sudah</w:t>
      </w:r>
      <w:proofErr w:type="spellEnd"/>
      <w:r w:rsidRPr="00413274">
        <w:rPr>
          <w:sz w:val="24"/>
          <w:szCs w:val="24"/>
          <w:shd w:val="clear" w:color="auto" w:fill="FFFFFF"/>
        </w:rPr>
        <w:t xml:space="preserve"> </w:t>
      </w:r>
      <w:proofErr w:type="spellStart"/>
      <w:r w:rsidRPr="00413274">
        <w:rPr>
          <w:sz w:val="24"/>
          <w:szCs w:val="24"/>
          <w:shd w:val="clear" w:color="auto" w:fill="FFFFFF"/>
        </w:rPr>
        <w:t>berubah</w:t>
      </w:r>
      <w:proofErr w:type="spellEnd"/>
      <w:r w:rsidRPr="00413274">
        <w:rPr>
          <w:sz w:val="24"/>
          <w:szCs w:val="24"/>
          <w:shd w:val="clear" w:color="auto" w:fill="FFFFFF"/>
        </w:rPr>
        <w:t xml:space="preserve"> </w:t>
      </w:r>
      <w:proofErr w:type="spellStart"/>
      <w:r w:rsidRPr="00413274">
        <w:rPr>
          <w:sz w:val="24"/>
          <w:szCs w:val="24"/>
          <w:shd w:val="clear" w:color="auto" w:fill="FFFFFF"/>
        </w:rPr>
        <w:t>tiga</w:t>
      </w:r>
      <w:proofErr w:type="spellEnd"/>
      <w:r w:rsidRPr="00413274">
        <w:rPr>
          <w:sz w:val="24"/>
          <w:szCs w:val="24"/>
          <w:shd w:val="clear" w:color="auto" w:fill="FFFFFF"/>
        </w:rPr>
        <w:t xml:space="preserve"> kali (</w:t>
      </w:r>
      <w:proofErr w:type="spellStart"/>
      <w:r w:rsidRPr="00413274">
        <w:rPr>
          <w:sz w:val="24"/>
          <w:szCs w:val="24"/>
          <w:shd w:val="clear" w:color="auto" w:fill="FFFFFF"/>
        </w:rPr>
        <w:t>Suryam</w:t>
      </w:r>
      <w:r w:rsidR="00024875" w:rsidRPr="00413274">
        <w:rPr>
          <w:sz w:val="24"/>
          <w:szCs w:val="24"/>
          <w:shd w:val="clear" w:color="auto" w:fill="FFFFFF"/>
        </w:rPr>
        <w:t>an</w:t>
      </w:r>
      <w:proofErr w:type="spellEnd"/>
      <w:r w:rsidR="00024875" w:rsidRPr="00413274">
        <w:rPr>
          <w:sz w:val="24"/>
          <w:szCs w:val="24"/>
          <w:shd w:val="clear" w:color="auto" w:fill="FFFFFF"/>
        </w:rPr>
        <w:t xml:space="preserve">, 2020), </w:t>
      </w:r>
      <w:proofErr w:type="spellStart"/>
      <w:r w:rsidR="00024875" w:rsidRPr="00413274">
        <w:rPr>
          <w:sz w:val="24"/>
          <w:szCs w:val="24"/>
          <w:shd w:val="clear" w:color="auto" w:fill="FFFFFF"/>
        </w:rPr>
        <w:t>yakni</w:t>
      </w:r>
      <w:proofErr w:type="spellEnd"/>
      <w:r w:rsidR="00024875" w:rsidRPr="00413274">
        <w:rPr>
          <w:sz w:val="24"/>
          <w:szCs w:val="24"/>
          <w:shd w:val="clear" w:color="auto" w:fill="FFFFFF"/>
        </w:rPr>
        <w:t xml:space="preserve">: </w:t>
      </w:r>
      <w:proofErr w:type="spellStart"/>
      <w:r w:rsidR="00024875" w:rsidRPr="00413274">
        <w:rPr>
          <w:sz w:val="24"/>
          <w:szCs w:val="24"/>
          <w:shd w:val="clear" w:color="auto" w:fill="FFFFFF"/>
        </w:rPr>
        <w:t>Permenristek</w:t>
      </w:r>
      <w:proofErr w:type="spellEnd"/>
      <w:r w:rsidR="00024875" w:rsidRPr="00413274">
        <w:rPr>
          <w:sz w:val="24"/>
          <w:szCs w:val="24"/>
          <w:shd w:val="clear" w:color="auto" w:fill="FFFFFF"/>
        </w:rPr>
        <w:t xml:space="preserve"> </w:t>
      </w:r>
      <w:proofErr w:type="spellStart"/>
      <w:r w:rsidR="00024875" w:rsidRPr="00413274">
        <w:rPr>
          <w:sz w:val="24"/>
          <w:szCs w:val="24"/>
          <w:shd w:val="clear" w:color="auto" w:fill="FFFFFF"/>
        </w:rPr>
        <w:t>D</w:t>
      </w:r>
      <w:r w:rsidRPr="00413274">
        <w:rPr>
          <w:sz w:val="24"/>
          <w:szCs w:val="24"/>
          <w:shd w:val="clear" w:color="auto" w:fill="FFFFFF"/>
        </w:rPr>
        <w:t>ikti</w:t>
      </w:r>
      <w:proofErr w:type="spellEnd"/>
      <w:r w:rsidRPr="00413274">
        <w:rPr>
          <w:sz w:val="24"/>
          <w:szCs w:val="24"/>
          <w:shd w:val="clear" w:color="auto" w:fill="FFFFFF"/>
        </w:rPr>
        <w:t xml:space="preserve"> </w:t>
      </w:r>
      <w:proofErr w:type="spellStart"/>
      <w:r w:rsidRPr="00413274">
        <w:rPr>
          <w:sz w:val="24"/>
          <w:szCs w:val="24"/>
          <w:shd w:val="clear" w:color="auto" w:fill="FFFFFF"/>
        </w:rPr>
        <w:t>No</w:t>
      </w:r>
      <w:r w:rsidR="00024875" w:rsidRPr="00413274">
        <w:rPr>
          <w:sz w:val="24"/>
          <w:szCs w:val="24"/>
          <w:shd w:val="clear" w:color="auto" w:fill="FFFFFF"/>
        </w:rPr>
        <w:t>mor</w:t>
      </w:r>
      <w:proofErr w:type="spellEnd"/>
      <w:r w:rsidR="00024875" w:rsidRPr="00413274">
        <w:rPr>
          <w:sz w:val="24"/>
          <w:szCs w:val="24"/>
          <w:shd w:val="clear" w:color="auto" w:fill="FFFFFF"/>
        </w:rPr>
        <w:t xml:space="preserve"> 49 </w:t>
      </w:r>
      <w:proofErr w:type="spellStart"/>
      <w:r w:rsidR="00024875" w:rsidRPr="00413274">
        <w:rPr>
          <w:sz w:val="24"/>
          <w:szCs w:val="24"/>
          <w:shd w:val="clear" w:color="auto" w:fill="FFFFFF"/>
        </w:rPr>
        <w:t>Tahun</w:t>
      </w:r>
      <w:proofErr w:type="spellEnd"/>
      <w:r w:rsidR="00024875" w:rsidRPr="00413274">
        <w:rPr>
          <w:sz w:val="24"/>
          <w:szCs w:val="24"/>
          <w:shd w:val="clear" w:color="auto" w:fill="FFFFFF"/>
        </w:rPr>
        <w:t xml:space="preserve"> 2014–</w:t>
      </w:r>
      <w:proofErr w:type="spellStart"/>
      <w:r w:rsidR="00024875" w:rsidRPr="00413274">
        <w:rPr>
          <w:sz w:val="24"/>
          <w:szCs w:val="24"/>
          <w:shd w:val="clear" w:color="auto" w:fill="FFFFFF"/>
        </w:rPr>
        <w:t>Permenristek</w:t>
      </w:r>
      <w:proofErr w:type="spellEnd"/>
      <w:r w:rsidR="00024875" w:rsidRPr="00413274">
        <w:rPr>
          <w:sz w:val="24"/>
          <w:szCs w:val="24"/>
          <w:shd w:val="clear" w:color="auto" w:fill="FFFFFF"/>
        </w:rPr>
        <w:t xml:space="preserve"> </w:t>
      </w:r>
      <w:proofErr w:type="spellStart"/>
      <w:r w:rsidR="00024875" w:rsidRPr="00413274">
        <w:rPr>
          <w:sz w:val="24"/>
          <w:szCs w:val="24"/>
          <w:shd w:val="clear" w:color="auto" w:fill="FFFFFF"/>
        </w:rPr>
        <w:t>D</w:t>
      </w:r>
      <w:r w:rsidRPr="00413274">
        <w:rPr>
          <w:sz w:val="24"/>
          <w:szCs w:val="24"/>
          <w:shd w:val="clear" w:color="auto" w:fill="FFFFFF"/>
        </w:rPr>
        <w:t>ikti</w:t>
      </w:r>
      <w:proofErr w:type="spellEnd"/>
      <w:r w:rsidRPr="00413274">
        <w:rPr>
          <w:sz w:val="24"/>
          <w:szCs w:val="24"/>
          <w:shd w:val="clear" w:color="auto" w:fill="FFFFFF"/>
        </w:rPr>
        <w:t xml:space="preserve"> </w:t>
      </w:r>
      <w:proofErr w:type="spellStart"/>
      <w:r w:rsidRPr="00413274">
        <w:rPr>
          <w:sz w:val="24"/>
          <w:szCs w:val="24"/>
          <w:shd w:val="clear" w:color="auto" w:fill="FFFFFF"/>
        </w:rPr>
        <w:t>Nomor</w:t>
      </w:r>
      <w:proofErr w:type="spellEnd"/>
      <w:r w:rsidRPr="00413274">
        <w:rPr>
          <w:sz w:val="24"/>
          <w:szCs w:val="24"/>
          <w:shd w:val="clear" w:color="auto" w:fill="FFFFFF"/>
        </w:rPr>
        <w:t xml:space="preserve"> 44 </w:t>
      </w:r>
      <w:proofErr w:type="spellStart"/>
      <w:r w:rsidRPr="00413274">
        <w:rPr>
          <w:sz w:val="24"/>
          <w:szCs w:val="24"/>
          <w:shd w:val="clear" w:color="auto" w:fill="FFFFFF"/>
        </w:rPr>
        <w:t>Tahun</w:t>
      </w:r>
      <w:proofErr w:type="spellEnd"/>
      <w:r w:rsidRPr="00413274">
        <w:rPr>
          <w:sz w:val="24"/>
          <w:szCs w:val="24"/>
          <w:shd w:val="clear" w:color="auto" w:fill="FFFFFF"/>
        </w:rPr>
        <w:t xml:space="preserve"> 2015–</w:t>
      </w:r>
      <w:proofErr w:type="spellStart"/>
      <w:r w:rsidRPr="00413274">
        <w:rPr>
          <w:sz w:val="24"/>
          <w:szCs w:val="24"/>
          <w:shd w:val="clear" w:color="auto" w:fill="FFFFFF"/>
        </w:rPr>
        <w:t>Permendikbud</w:t>
      </w:r>
      <w:proofErr w:type="spellEnd"/>
      <w:r w:rsidRPr="00413274">
        <w:rPr>
          <w:sz w:val="24"/>
          <w:szCs w:val="24"/>
          <w:shd w:val="clear" w:color="auto" w:fill="FFFFFF"/>
        </w:rPr>
        <w:t xml:space="preserve"> </w:t>
      </w:r>
      <w:proofErr w:type="spellStart"/>
      <w:r w:rsidRPr="00413274">
        <w:rPr>
          <w:sz w:val="24"/>
          <w:szCs w:val="24"/>
          <w:shd w:val="clear" w:color="auto" w:fill="FFFFFF"/>
        </w:rPr>
        <w:t>Nomor</w:t>
      </w:r>
      <w:proofErr w:type="spellEnd"/>
      <w:r w:rsidRPr="00413274">
        <w:rPr>
          <w:sz w:val="24"/>
          <w:szCs w:val="24"/>
          <w:shd w:val="clear" w:color="auto" w:fill="FFFFFF"/>
        </w:rPr>
        <w:t xml:space="preserve"> 3 </w:t>
      </w:r>
      <w:proofErr w:type="spellStart"/>
      <w:r w:rsidRPr="00413274">
        <w:rPr>
          <w:sz w:val="24"/>
          <w:szCs w:val="24"/>
          <w:shd w:val="clear" w:color="auto" w:fill="FFFFFF"/>
        </w:rPr>
        <w:t>Tahun</w:t>
      </w:r>
      <w:proofErr w:type="spellEnd"/>
      <w:r w:rsidRPr="00413274">
        <w:rPr>
          <w:sz w:val="24"/>
          <w:szCs w:val="24"/>
          <w:shd w:val="clear" w:color="auto" w:fill="FFFFFF"/>
        </w:rPr>
        <w:t xml:space="preserve"> 2020.</w:t>
      </w:r>
    </w:p>
    <w:p w14:paraId="272C7F1E" w14:textId="77777777" w:rsidR="00917AD8" w:rsidRPr="00413274" w:rsidRDefault="00917AD8" w:rsidP="00917AD8">
      <w:pPr>
        <w:adjustRightInd w:val="0"/>
        <w:spacing w:line="276" w:lineRule="auto"/>
        <w:ind w:firstLine="720"/>
        <w:jc w:val="both"/>
        <w:rPr>
          <w:sz w:val="24"/>
          <w:szCs w:val="24"/>
          <w:shd w:val="clear" w:color="auto" w:fill="FFFFFF"/>
        </w:rPr>
      </w:pP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harus</w:t>
      </w:r>
      <w:proofErr w:type="spellEnd"/>
      <w:r w:rsidRPr="00413274">
        <w:rPr>
          <w:sz w:val="24"/>
          <w:szCs w:val="24"/>
        </w:rPr>
        <w:t xml:space="preserve"> pula </w:t>
      </w:r>
      <w:proofErr w:type="spellStart"/>
      <w:r w:rsidRPr="00413274">
        <w:rPr>
          <w:sz w:val="24"/>
          <w:szCs w:val="24"/>
        </w:rPr>
        <w:t>memperhatikan</w:t>
      </w:r>
      <w:proofErr w:type="spellEnd"/>
      <w:r w:rsidRPr="00413274">
        <w:rPr>
          <w:sz w:val="24"/>
          <w:szCs w:val="24"/>
        </w:rPr>
        <w:t xml:space="preserve"> </w:t>
      </w:r>
      <w:proofErr w:type="spellStart"/>
      <w:r w:rsidRPr="00413274">
        <w:rPr>
          <w:sz w:val="24"/>
          <w:szCs w:val="24"/>
        </w:rPr>
        <w:t>kebutuhan</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Era </w:t>
      </w:r>
      <w:proofErr w:type="spellStart"/>
      <w:r w:rsidRPr="00413274">
        <w:rPr>
          <w:sz w:val="24"/>
          <w:szCs w:val="24"/>
        </w:rPr>
        <w:t>Industri</w:t>
      </w:r>
      <w:proofErr w:type="spellEnd"/>
      <w:r w:rsidRPr="00413274">
        <w:rPr>
          <w:sz w:val="24"/>
          <w:szCs w:val="24"/>
        </w:rPr>
        <w:t xml:space="preserve"> 4.0 dan </w:t>
      </w:r>
      <w:r w:rsidRPr="00413274">
        <w:rPr>
          <w:i/>
          <w:sz w:val="24"/>
          <w:szCs w:val="24"/>
        </w:rPr>
        <w:t xml:space="preserve">Society </w:t>
      </w:r>
      <w:r w:rsidRPr="00413274">
        <w:rPr>
          <w:sz w:val="24"/>
          <w:szCs w:val="24"/>
        </w:rPr>
        <w:t xml:space="preserve">5.0. </w:t>
      </w:r>
      <w:proofErr w:type="spellStart"/>
      <w:r w:rsidRPr="00413274">
        <w:rPr>
          <w:sz w:val="24"/>
          <w:szCs w:val="24"/>
        </w:rPr>
        <w:t>Konsep</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yang </w:t>
      </w:r>
      <w:proofErr w:type="spellStart"/>
      <w:r w:rsidRPr="00413274">
        <w:rPr>
          <w:sz w:val="24"/>
          <w:szCs w:val="24"/>
        </w:rPr>
        <w:t>dibangun</w:t>
      </w:r>
      <w:proofErr w:type="spellEnd"/>
      <w:r w:rsidRPr="00413274">
        <w:rPr>
          <w:sz w:val="24"/>
          <w:szCs w:val="24"/>
        </w:rPr>
        <w:t xml:space="preserve"> pada Era </w:t>
      </w:r>
      <w:proofErr w:type="spellStart"/>
      <w:r w:rsidRPr="00413274">
        <w:rPr>
          <w:sz w:val="24"/>
          <w:szCs w:val="24"/>
        </w:rPr>
        <w:t>Revolusi</w:t>
      </w:r>
      <w:proofErr w:type="spellEnd"/>
      <w:r w:rsidRPr="00413274">
        <w:rPr>
          <w:sz w:val="24"/>
          <w:szCs w:val="24"/>
        </w:rPr>
        <w:t xml:space="preserve"> </w:t>
      </w:r>
      <w:proofErr w:type="spellStart"/>
      <w:r w:rsidRPr="00413274">
        <w:rPr>
          <w:sz w:val="24"/>
          <w:szCs w:val="24"/>
        </w:rPr>
        <w:t>industri</w:t>
      </w:r>
      <w:proofErr w:type="spellEnd"/>
      <w:r w:rsidRPr="00413274">
        <w:rPr>
          <w:sz w:val="24"/>
          <w:szCs w:val="24"/>
        </w:rPr>
        <w:t xml:space="preserve"> 4.0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digitalisasi</w:t>
      </w:r>
      <w:proofErr w:type="spellEnd"/>
      <w:r w:rsidRPr="00413274">
        <w:rPr>
          <w:sz w:val="24"/>
          <w:szCs w:val="24"/>
        </w:rPr>
        <w:t xml:space="preserve"> dan </w:t>
      </w:r>
      <w:proofErr w:type="spellStart"/>
      <w:r w:rsidRPr="00413274">
        <w:rPr>
          <w:sz w:val="24"/>
          <w:szCs w:val="24"/>
        </w:rPr>
        <w:t>komputerisasi</w:t>
      </w:r>
      <w:proofErr w:type="spellEnd"/>
      <w:r w:rsidRPr="00413274">
        <w:rPr>
          <w:sz w:val="24"/>
          <w:szCs w:val="24"/>
        </w:rPr>
        <w:t xml:space="preserve">. </w:t>
      </w:r>
      <w:r w:rsidRPr="00413274">
        <w:rPr>
          <w:i/>
          <w:iCs/>
          <w:sz w:val="24"/>
          <w:szCs w:val="24"/>
          <w:shd w:val="clear" w:color="auto" w:fill="FFFFFF"/>
        </w:rPr>
        <w:t>Era Society 5.0</w:t>
      </w:r>
      <w:r w:rsidRPr="00413274">
        <w:rPr>
          <w:sz w:val="24"/>
          <w:szCs w:val="24"/>
          <w:shd w:val="clear" w:color="auto" w:fill="FFFFFF"/>
        </w:rPr>
        <w:t xml:space="preserve"> </w:t>
      </w:r>
      <w:proofErr w:type="spellStart"/>
      <w:r w:rsidRPr="00413274">
        <w:rPr>
          <w:sz w:val="24"/>
          <w:szCs w:val="24"/>
          <w:shd w:val="clear" w:color="auto" w:fill="FFFFFF"/>
        </w:rPr>
        <w:t>dalam</w:t>
      </w:r>
      <w:proofErr w:type="spellEnd"/>
      <w:r w:rsidRPr="00413274">
        <w:rPr>
          <w:sz w:val="24"/>
          <w:szCs w:val="24"/>
          <w:shd w:val="clear" w:color="auto" w:fill="FFFFFF"/>
        </w:rPr>
        <w:t xml:space="preserve"> dunia </w:t>
      </w:r>
      <w:proofErr w:type="spellStart"/>
      <w:r w:rsidRPr="00413274">
        <w:rPr>
          <w:sz w:val="24"/>
          <w:szCs w:val="24"/>
          <w:shd w:val="clear" w:color="auto" w:fill="FFFFFF"/>
        </w:rPr>
        <w:t>pendidikan</w:t>
      </w:r>
      <w:proofErr w:type="spellEnd"/>
      <w:r w:rsidRPr="00413274">
        <w:rPr>
          <w:sz w:val="24"/>
          <w:szCs w:val="24"/>
          <w:shd w:val="clear" w:color="auto" w:fill="FFFFFF"/>
        </w:rPr>
        <w:t xml:space="preserve"> </w:t>
      </w:r>
      <w:proofErr w:type="spellStart"/>
      <w:r w:rsidRPr="00413274">
        <w:rPr>
          <w:sz w:val="24"/>
          <w:szCs w:val="24"/>
          <w:shd w:val="clear" w:color="auto" w:fill="FFFFFF"/>
        </w:rPr>
        <w:t>menekankan</w:t>
      </w:r>
      <w:proofErr w:type="spellEnd"/>
      <w:r w:rsidRPr="00413274">
        <w:rPr>
          <w:sz w:val="24"/>
          <w:szCs w:val="24"/>
          <w:shd w:val="clear" w:color="auto" w:fill="FFFFFF"/>
        </w:rPr>
        <w:t xml:space="preserve"> pada </w:t>
      </w:r>
      <w:proofErr w:type="spellStart"/>
      <w:r w:rsidRPr="00413274">
        <w:rPr>
          <w:sz w:val="24"/>
          <w:szCs w:val="24"/>
          <w:shd w:val="clear" w:color="auto" w:fill="FFFFFF"/>
        </w:rPr>
        <w:t>pendidikan</w:t>
      </w:r>
      <w:proofErr w:type="spellEnd"/>
      <w:r w:rsidRPr="00413274">
        <w:rPr>
          <w:sz w:val="24"/>
          <w:szCs w:val="24"/>
          <w:shd w:val="clear" w:color="auto" w:fill="FFFFFF"/>
        </w:rPr>
        <w:t xml:space="preserve"> </w:t>
      </w:r>
      <w:proofErr w:type="spellStart"/>
      <w:r w:rsidRPr="00413274">
        <w:rPr>
          <w:sz w:val="24"/>
          <w:szCs w:val="24"/>
          <w:shd w:val="clear" w:color="auto" w:fill="FFFFFF"/>
        </w:rPr>
        <w:t>karakter</w:t>
      </w:r>
      <w:proofErr w:type="spellEnd"/>
      <w:r w:rsidRPr="00413274">
        <w:rPr>
          <w:sz w:val="24"/>
          <w:szCs w:val="24"/>
          <w:shd w:val="clear" w:color="auto" w:fill="FFFFFF"/>
        </w:rPr>
        <w:t xml:space="preserve">, moral, dan </w:t>
      </w:r>
      <w:proofErr w:type="spellStart"/>
      <w:r w:rsidRPr="00413274">
        <w:rPr>
          <w:sz w:val="24"/>
          <w:szCs w:val="24"/>
          <w:shd w:val="clear" w:color="auto" w:fill="FFFFFF"/>
        </w:rPr>
        <w:t>keteladanan</w:t>
      </w:r>
      <w:proofErr w:type="spellEnd"/>
      <w:r w:rsidRPr="00413274">
        <w:rPr>
          <w:sz w:val="24"/>
          <w:szCs w:val="24"/>
          <w:shd w:val="clear" w:color="auto" w:fill="FFFFFF"/>
        </w:rPr>
        <w:t xml:space="preserve">. Hal </w:t>
      </w:r>
      <w:proofErr w:type="spellStart"/>
      <w:r w:rsidRPr="00413274">
        <w:rPr>
          <w:sz w:val="24"/>
          <w:szCs w:val="24"/>
          <w:shd w:val="clear" w:color="auto" w:fill="FFFFFF"/>
        </w:rPr>
        <w:t>ini</w:t>
      </w:r>
      <w:proofErr w:type="spellEnd"/>
      <w:r w:rsidRPr="00413274">
        <w:rPr>
          <w:sz w:val="24"/>
          <w:szCs w:val="24"/>
          <w:shd w:val="clear" w:color="auto" w:fill="FFFFFF"/>
        </w:rPr>
        <w:t xml:space="preserve"> </w:t>
      </w:r>
      <w:proofErr w:type="spellStart"/>
      <w:r w:rsidRPr="00413274">
        <w:rPr>
          <w:sz w:val="24"/>
          <w:szCs w:val="24"/>
          <w:shd w:val="clear" w:color="auto" w:fill="FFFFFF"/>
        </w:rPr>
        <w:t>dikarenakan</w:t>
      </w:r>
      <w:proofErr w:type="spellEnd"/>
      <w:r w:rsidRPr="00413274">
        <w:rPr>
          <w:sz w:val="24"/>
          <w:szCs w:val="24"/>
          <w:shd w:val="clear" w:color="auto" w:fill="FFFFFF"/>
        </w:rPr>
        <w:t xml:space="preserve"> </w:t>
      </w:r>
      <w:proofErr w:type="spellStart"/>
      <w:r w:rsidRPr="00413274">
        <w:rPr>
          <w:sz w:val="24"/>
          <w:szCs w:val="24"/>
          <w:shd w:val="clear" w:color="auto" w:fill="FFFFFF"/>
        </w:rPr>
        <w:t>ilmu</w:t>
      </w:r>
      <w:proofErr w:type="spellEnd"/>
      <w:r w:rsidRPr="00413274">
        <w:rPr>
          <w:sz w:val="24"/>
          <w:szCs w:val="24"/>
          <w:shd w:val="clear" w:color="auto" w:fill="FFFFFF"/>
        </w:rPr>
        <w:t xml:space="preserve"> yang </w:t>
      </w:r>
      <w:proofErr w:type="spellStart"/>
      <w:r w:rsidRPr="00413274">
        <w:rPr>
          <w:sz w:val="24"/>
          <w:szCs w:val="24"/>
          <w:shd w:val="clear" w:color="auto" w:fill="FFFFFF"/>
        </w:rPr>
        <w:t>dimiliki</w:t>
      </w:r>
      <w:proofErr w:type="spellEnd"/>
      <w:r w:rsidRPr="00413274">
        <w:rPr>
          <w:sz w:val="24"/>
          <w:szCs w:val="24"/>
          <w:shd w:val="clear" w:color="auto" w:fill="FFFFFF"/>
        </w:rPr>
        <w:t xml:space="preserve"> </w:t>
      </w:r>
      <w:proofErr w:type="spellStart"/>
      <w:r w:rsidRPr="00413274">
        <w:rPr>
          <w:sz w:val="24"/>
          <w:szCs w:val="24"/>
          <w:shd w:val="clear" w:color="auto" w:fill="FFFFFF"/>
        </w:rPr>
        <w:t>dapat</w:t>
      </w:r>
      <w:proofErr w:type="spellEnd"/>
      <w:r w:rsidRPr="00413274">
        <w:rPr>
          <w:sz w:val="24"/>
          <w:szCs w:val="24"/>
          <w:shd w:val="clear" w:color="auto" w:fill="FFFFFF"/>
        </w:rPr>
        <w:t xml:space="preserve"> </w:t>
      </w:r>
      <w:proofErr w:type="spellStart"/>
      <w:r w:rsidRPr="00413274">
        <w:rPr>
          <w:sz w:val="24"/>
          <w:szCs w:val="24"/>
          <w:shd w:val="clear" w:color="auto" w:fill="FFFFFF"/>
        </w:rPr>
        <w:t>digantikan</w:t>
      </w:r>
      <w:proofErr w:type="spellEnd"/>
      <w:r w:rsidRPr="00413274">
        <w:rPr>
          <w:sz w:val="24"/>
          <w:szCs w:val="24"/>
          <w:shd w:val="clear" w:color="auto" w:fill="FFFFFF"/>
        </w:rPr>
        <w:t xml:space="preserve"> oleh </w:t>
      </w:r>
      <w:proofErr w:type="spellStart"/>
      <w:r w:rsidRPr="00413274">
        <w:rPr>
          <w:sz w:val="24"/>
          <w:szCs w:val="24"/>
          <w:shd w:val="clear" w:color="auto" w:fill="FFFFFF"/>
        </w:rPr>
        <w:t>teknologi</w:t>
      </w:r>
      <w:proofErr w:type="spellEnd"/>
      <w:r w:rsidRPr="00413274">
        <w:rPr>
          <w:sz w:val="24"/>
          <w:szCs w:val="24"/>
          <w:shd w:val="clear" w:color="auto" w:fill="FFFFFF"/>
        </w:rPr>
        <w:t xml:space="preserve"> </w:t>
      </w:r>
      <w:proofErr w:type="spellStart"/>
      <w:r w:rsidRPr="00413274">
        <w:rPr>
          <w:sz w:val="24"/>
          <w:szCs w:val="24"/>
          <w:shd w:val="clear" w:color="auto" w:fill="FFFFFF"/>
        </w:rPr>
        <w:t>sedangkan</w:t>
      </w:r>
      <w:proofErr w:type="spellEnd"/>
      <w:r w:rsidRPr="00413274">
        <w:rPr>
          <w:sz w:val="24"/>
          <w:szCs w:val="24"/>
          <w:shd w:val="clear" w:color="auto" w:fill="FFFFFF"/>
        </w:rPr>
        <w:t xml:space="preserve"> </w:t>
      </w:r>
      <w:proofErr w:type="spellStart"/>
      <w:r w:rsidRPr="00413274">
        <w:rPr>
          <w:sz w:val="24"/>
          <w:szCs w:val="24"/>
          <w:shd w:val="clear" w:color="auto" w:fill="FFFFFF"/>
        </w:rPr>
        <w:t>penerapan</w:t>
      </w:r>
      <w:proofErr w:type="spellEnd"/>
      <w:r w:rsidRPr="00413274">
        <w:rPr>
          <w:sz w:val="24"/>
          <w:szCs w:val="24"/>
          <w:shd w:val="clear" w:color="auto" w:fill="FFFFFF"/>
        </w:rPr>
        <w:t xml:space="preserve"> </w:t>
      </w:r>
      <w:r w:rsidRPr="00413274">
        <w:rPr>
          <w:i/>
          <w:iCs/>
          <w:sz w:val="24"/>
          <w:szCs w:val="24"/>
          <w:shd w:val="clear" w:color="auto" w:fill="FFFFFF"/>
        </w:rPr>
        <w:t>soft skill</w:t>
      </w:r>
      <w:r w:rsidRPr="00413274">
        <w:rPr>
          <w:sz w:val="24"/>
          <w:szCs w:val="24"/>
          <w:shd w:val="clear" w:color="auto" w:fill="FFFFFF"/>
        </w:rPr>
        <w:t xml:space="preserve"> </w:t>
      </w:r>
      <w:proofErr w:type="spellStart"/>
      <w:r w:rsidRPr="00413274">
        <w:rPr>
          <w:sz w:val="24"/>
          <w:szCs w:val="24"/>
          <w:shd w:val="clear" w:color="auto" w:fill="FFFFFF"/>
        </w:rPr>
        <w:t>maupun</w:t>
      </w:r>
      <w:proofErr w:type="spellEnd"/>
      <w:r w:rsidRPr="00413274">
        <w:rPr>
          <w:sz w:val="24"/>
          <w:szCs w:val="24"/>
          <w:shd w:val="clear" w:color="auto" w:fill="FFFFFF"/>
        </w:rPr>
        <w:t xml:space="preserve"> </w:t>
      </w:r>
      <w:r w:rsidRPr="00413274">
        <w:rPr>
          <w:i/>
          <w:iCs/>
          <w:sz w:val="24"/>
          <w:szCs w:val="24"/>
          <w:shd w:val="clear" w:color="auto" w:fill="FFFFFF"/>
        </w:rPr>
        <w:t>hard skill</w:t>
      </w:r>
      <w:r w:rsidRPr="00413274">
        <w:rPr>
          <w:sz w:val="24"/>
          <w:szCs w:val="24"/>
          <w:shd w:val="clear" w:color="auto" w:fill="FFFFFF"/>
        </w:rPr>
        <w:t xml:space="preserve"> yang </w:t>
      </w:r>
      <w:proofErr w:type="spellStart"/>
      <w:r w:rsidRPr="00413274">
        <w:rPr>
          <w:sz w:val="24"/>
          <w:szCs w:val="24"/>
          <w:shd w:val="clear" w:color="auto" w:fill="FFFFFF"/>
        </w:rPr>
        <w:t>dimiliki</w:t>
      </w:r>
      <w:proofErr w:type="spellEnd"/>
      <w:r w:rsidRPr="00413274">
        <w:rPr>
          <w:sz w:val="24"/>
          <w:szCs w:val="24"/>
          <w:shd w:val="clear" w:color="auto" w:fill="FFFFFF"/>
        </w:rPr>
        <w:t xml:space="preserve"> </w:t>
      </w:r>
      <w:proofErr w:type="spellStart"/>
      <w:r w:rsidRPr="00413274">
        <w:rPr>
          <w:sz w:val="24"/>
          <w:szCs w:val="24"/>
          <w:shd w:val="clear" w:color="auto" w:fill="FFFFFF"/>
        </w:rPr>
        <w:t>tiap</w:t>
      </w:r>
      <w:proofErr w:type="spellEnd"/>
      <w:r w:rsidRPr="00413274">
        <w:rPr>
          <w:sz w:val="24"/>
          <w:szCs w:val="24"/>
          <w:shd w:val="clear" w:color="auto" w:fill="FFFFFF"/>
        </w:rPr>
        <w:t xml:space="preserve"> </w:t>
      </w:r>
      <w:proofErr w:type="spellStart"/>
      <w:r w:rsidRPr="00413274">
        <w:rPr>
          <w:sz w:val="24"/>
          <w:szCs w:val="24"/>
          <w:shd w:val="clear" w:color="auto" w:fill="FFFFFF"/>
        </w:rPr>
        <w:t>peserta</w:t>
      </w:r>
      <w:proofErr w:type="spellEnd"/>
      <w:r w:rsidRPr="00413274">
        <w:rPr>
          <w:sz w:val="24"/>
          <w:szCs w:val="24"/>
          <w:shd w:val="clear" w:color="auto" w:fill="FFFFFF"/>
        </w:rPr>
        <w:t xml:space="preserve"> </w:t>
      </w:r>
      <w:proofErr w:type="spellStart"/>
      <w:r w:rsidRPr="00413274">
        <w:rPr>
          <w:sz w:val="24"/>
          <w:szCs w:val="24"/>
          <w:shd w:val="clear" w:color="auto" w:fill="FFFFFF"/>
        </w:rPr>
        <w:t>didik</w:t>
      </w:r>
      <w:proofErr w:type="spellEnd"/>
      <w:r w:rsidRPr="00413274">
        <w:rPr>
          <w:sz w:val="24"/>
          <w:szCs w:val="24"/>
          <w:shd w:val="clear" w:color="auto" w:fill="FFFFFF"/>
        </w:rPr>
        <w:t xml:space="preserve"> </w:t>
      </w:r>
      <w:proofErr w:type="spellStart"/>
      <w:r w:rsidRPr="00413274">
        <w:rPr>
          <w:sz w:val="24"/>
          <w:szCs w:val="24"/>
          <w:shd w:val="clear" w:color="auto" w:fill="FFFFFF"/>
        </w:rPr>
        <w:t>tidak</w:t>
      </w:r>
      <w:proofErr w:type="spellEnd"/>
      <w:r w:rsidRPr="00413274">
        <w:rPr>
          <w:sz w:val="24"/>
          <w:szCs w:val="24"/>
          <w:shd w:val="clear" w:color="auto" w:fill="FFFFFF"/>
        </w:rPr>
        <w:t xml:space="preserve"> </w:t>
      </w:r>
      <w:proofErr w:type="spellStart"/>
      <w:r w:rsidRPr="00413274">
        <w:rPr>
          <w:sz w:val="24"/>
          <w:szCs w:val="24"/>
          <w:shd w:val="clear" w:color="auto" w:fill="FFFFFF"/>
        </w:rPr>
        <w:t>dapat</w:t>
      </w:r>
      <w:proofErr w:type="spellEnd"/>
      <w:r w:rsidRPr="00413274">
        <w:rPr>
          <w:sz w:val="24"/>
          <w:szCs w:val="24"/>
          <w:shd w:val="clear" w:color="auto" w:fill="FFFFFF"/>
        </w:rPr>
        <w:t xml:space="preserve"> </w:t>
      </w:r>
      <w:proofErr w:type="spellStart"/>
      <w:r w:rsidRPr="00413274">
        <w:rPr>
          <w:sz w:val="24"/>
          <w:szCs w:val="24"/>
          <w:shd w:val="clear" w:color="auto" w:fill="FFFFFF"/>
        </w:rPr>
        <w:t>digantikan</w:t>
      </w:r>
      <w:proofErr w:type="spellEnd"/>
      <w:r w:rsidRPr="00413274">
        <w:rPr>
          <w:sz w:val="24"/>
          <w:szCs w:val="24"/>
          <w:shd w:val="clear" w:color="auto" w:fill="FFFFFF"/>
        </w:rPr>
        <w:t xml:space="preserve"> oleh </w:t>
      </w:r>
      <w:proofErr w:type="spellStart"/>
      <w:r w:rsidRPr="00413274">
        <w:rPr>
          <w:sz w:val="24"/>
          <w:szCs w:val="24"/>
          <w:shd w:val="clear" w:color="auto" w:fill="FFFFFF"/>
        </w:rPr>
        <w:t>teknologi</w:t>
      </w:r>
      <w:proofErr w:type="spellEnd"/>
      <w:r w:rsidRPr="00413274">
        <w:rPr>
          <w:sz w:val="24"/>
          <w:szCs w:val="24"/>
          <w:shd w:val="clear" w:color="auto" w:fill="FFFFFF"/>
        </w:rPr>
        <w:t xml:space="preserve">. Dalam </w:t>
      </w:r>
      <w:proofErr w:type="spellStart"/>
      <w:r w:rsidRPr="00413274">
        <w:rPr>
          <w:sz w:val="24"/>
          <w:szCs w:val="24"/>
          <w:shd w:val="clear" w:color="auto" w:fill="FFFFFF"/>
        </w:rPr>
        <w:t>hal</w:t>
      </w:r>
      <w:proofErr w:type="spellEnd"/>
      <w:r w:rsidRPr="00413274">
        <w:rPr>
          <w:sz w:val="24"/>
          <w:szCs w:val="24"/>
          <w:shd w:val="clear" w:color="auto" w:fill="FFFFFF"/>
        </w:rPr>
        <w:t xml:space="preserve"> </w:t>
      </w:r>
      <w:proofErr w:type="spellStart"/>
      <w:r w:rsidRPr="00413274">
        <w:rPr>
          <w:sz w:val="24"/>
          <w:szCs w:val="24"/>
          <w:shd w:val="clear" w:color="auto" w:fill="FFFFFF"/>
        </w:rPr>
        <w:t>ini</w:t>
      </w:r>
      <w:proofErr w:type="spellEnd"/>
      <w:r w:rsidRPr="00413274">
        <w:rPr>
          <w:sz w:val="24"/>
          <w:szCs w:val="24"/>
          <w:shd w:val="clear" w:color="auto" w:fill="FFFFFF"/>
        </w:rPr>
        <w:t xml:space="preserve"> </w:t>
      </w:r>
      <w:proofErr w:type="spellStart"/>
      <w:r w:rsidRPr="00413274">
        <w:rPr>
          <w:sz w:val="24"/>
          <w:szCs w:val="24"/>
          <w:shd w:val="clear" w:color="auto" w:fill="FFFFFF"/>
        </w:rPr>
        <w:t>diperlukan</w:t>
      </w:r>
      <w:proofErr w:type="spellEnd"/>
      <w:r w:rsidRPr="00413274">
        <w:rPr>
          <w:sz w:val="24"/>
          <w:szCs w:val="24"/>
          <w:shd w:val="clear" w:color="auto" w:fill="FFFFFF"/>
        </w:rPr>
        <w:t xml:space="preserve"> </w:t>
      </w:r>
      <w:proofErr w:type="spellStart"/>
      <w:r w:rsidRPr="00413274">
        <w:rPr>
          <w:sz w:val="24"/>
          <w:szCs w:val="24"/>
          <w:shd w:val="clear" w:color="auto" w:fill="FFFFFF"/>
        </w:rPr>
        <w:t>kesiapan</w:t>
      </w:r>
      <w:proofErr w:type="spellEnd"/>
      <w:r w:rsidRPr="00413274">
        <w:rPr>
          <w:sz w:val="24"/>
          <w:szCs w:val="24"/>
          <w:shd w:val="clear" w:color="auto" w:fill="FFFFFF"/>
        </w:rPr>
        <w:t xml:space="preserve"> </w:t>
      </w:r>
      <w:proofErr w:type="spellStart"/>
      <w:r w:rsidRPr="00413274">
        <w:rPr>
          <w:sz w:val="24"/>
          <w:szCs w:val="24"/>
          <w:shd w:val="clear" w:color="auto" w:fill="FFFFFF"/>
        </w:rPr>
        <w:t>dalam</w:t>
      </w:r>
      <w:proofErr w:type="spellEnd"/>
      <w:r w:rsidRPr="00413274">
        <w:rPr>
          <w:sz w:val="24"/>
          <w:szCs w:val="24"/>
          <w:shd w:val="clear" w:color="auto" w:fill="FFFFFF"/>
        </w:rPr>
        <w:t xml:space="preserve"> </w:t>
      </w:r>
      <w:proofErr w:type="spellStart"/>
      <w:r w:rsidRPr="00413274">
        <w:rPr>
          <w:sz w:val="24"/>
          <w:szCs w:val="24"/>
          <w:shd w:val="clear" w:color="auto" w:fill="FFFFFF"/>
        </w:rPr>
        <w:t>hal</w:t>
      </w:r>
      <w:proofErr w:type="spellEnd"/>
      <w:r w:rsidRPr="00413274">
        <w:rPr>
          <w:sz w:val="24"/>
          <w:szCs w:val="24"/>
          <w:shd w:val="clear" w:color="auto" w:fill="FFFFFF"/>
        </w:rPr>
        <w:t xml:space="preserve"> </w:t>
      </w:r>
      <w:proofErr w:type="spellStart"/>
      <w:r w:rsidRPr="00413274">
        <w:rPr>
          <w:sz w:val="24"/>
          <w:szCs w:val="24"/>
          <w:shd w:val="clear" w:color="auto" w:fill="FFFFFF"/>
        </w:rPr>
        <w:t>pendidikan</w:t>
      </w:r>
      <w:proofErr w:type="spellEnd"/>
      <w:r w:rsidRPr="00413274">
        <w:rPr>
          <w:sz w:val="24"/>
          <w:szCs w:val="24"/>
          <w:shd w:val="clear" w:color="auto" w:fill="FFFFFF"/>
        </w:rPr>
        <w:t xml:space="preserve"> </w:t>
      </w:r>
      <w:proofErr w:type="spellStart"/>
      <w:r w:rsidRPr="00413274">
        <w:rPr>
          <w:sz w:val="24"/>
          <w:szCs w:val="24"/>
          <w:shd w:val="clear" w:color="auto" w:fill="FFFFFF"/>
        </w:rPr>
        <w:t>berbasis</w:t>
      </w:r>
      <w:proofErr w:type="spellEnd"/>
      <w:r w:rsidRPr="00413274">
        <w:rPr>
          <w:sz w:val="24"/>
          <w:szCs w:val="24"/>
          <w:shd w:val="clear" w:color="auto" w:fill="FFFFFF"/>
        </w:rPr>
        <w:t xml:space="preserve"> </w:t>
      </w:r>
      <w:proofErr w:type="spellStart"/>
      <w:r w:rsidRPr="00413274">
        <w:rPr>
          <w:sz w:val="24"/>
          <w:szCs w:val="24"/>
          <w:shd w:val="clear" w:color="auto" w:fill="FFFFFF"/>
        </w:rPr>
        <w:t>kompetensi</w:t>
      </w:r>
      <w:proofErr w:type="spellEnd"/>
      <w:r w:rsidRPr="00413274">
        <w:rPr>
          <w:sz w:val="24"/>
          <w:szCs w:val="24"/>
          <w:shd w:val="clear" w:color="auto" w:fill="FFFFFF"/>
        </w:rPr>
        <w:t xml:space="preserve">, </w:t>
      </w:r>
      <w:proofErr w:type="spellStart"/>
      <w:r w:rsidRPr="00413274">
        <w:rPr>
          <w:sz w:val="24"/>
          <w:szCs w:val="24"/>
          <w:shd w:val="clear" w:color="auto" w:fill="FFFFFF"/>
        </w:rPr>
        <w:t>pemahaman</w:t>
      </w:r>
      <w:proofErr w:type="spellEnd"/>
      <w:r w:rsidRPr="00413274">
        <w:rPr>
          <w:sz w:val="24"/>
          <w:szCs w:val="24"/>
          <w:shd w:val="clear" w:color="auto" w:fill="FFFFFF"/>
        </w:rPr>
        <w:t xml:space="preserve"> dan </w:t>
      </w:r>
      <w:proofErr w:type="spellStart"/>
      <w:r w:rsidRPr="00413274">
        <w:rPr>
          <w:sz w:val="24"/>
          <w:szCs w:val="24"/>
          <w:shd w:val="clear" w:color="auto" w:fill="FFFFFF"/>
        </w:rPr>
        <w:t>pemanfaatan</w:t>
      </w:r>
      <w:proofErr w:type="spellEnd"/>
      <w:r w:rsidRPr="00413274">
        <w:rPr>
          <w:sz w:val="24"/>
          <w:szCs w:val="24"/>
          <w:shd w:val="clear" w:color="auto" w:fill="FFFFFF"/>
        </w:rPr>
        <w:t xml:space="preserve"> IoT (</w:t>
      </w:r>
      <w:r w:rsidRPr="00413274">
        <w:rPr>
          <w:i/>
          <w:iCs/>
          <w:sz w:val="24"/>
          <w:szCs w:val="24"/>
          <w:shd w:val="clear" w:color="auto" w:fill="FFFFFF"/>
        </w:rPr>
        <w:t>Internet of Things</w:t>
      </w:r>
      <w:r w:rsidRPr="00413274">
        <w:rPr>
          <w:sz w:val="24"/>
          <w:szCs w:val="24"/>
          <w:shd w:val="clear" w:color="auto" w:fill="FFFFFF"/>
        </w:rPr>
        <w:t xml:space="preserve">), </w:t>
      </w:r>
      <w:proofErr w:type="spellStart"/>
      <w:r w:rsidRPr="00413274">
        <w:rPr>
          <w:sz w:val="24"/>
          <w:szCs w:val="24"/>
          <w:shd w:val="clear" w:color="auto" w:fill="FFFFFF"/>
        </w:rPr>
        <w:t>pemanfaatan</w:t>
      </w:r>
      <w:proofErr w:type="spellEnd"/>
      <w:r w:rsidRPr="00413274">
        <w:rPr>
          <w:sz w:val="24"/>
          <w:szCs w:val="24"/>
          <w:shd w:val="clear" w:color="auto" w:fill="FFFFFF"/>
        </w:rPr>
        <w:t xml:space="preserve"> </w:t>
      </w:r>
      <w:r w:rsidRPr="00413274">
        <w:rPr>
          <w:i/>
          <w:iCs/>
          <w:sz w:val="24"/>
          <w:szCs w:val="24"/>
          <w:shd w:val="clear" w:color="auto" w:fill="FFFFFF"/>
        </w:rPr>
        <w:t>augmented reality</w:t>
      </w:r>
      <w:r w:rsidRPr="00413274">
        <w:rPr>
          <w:sz w:val="24"/>
          <w:szCs w:val="24"/>
          <w:shd w:val="clear" w:color="auto" w:fill="FFFFFF"/>
        </w:rPr>
        <w:t xml:space="preserve"> dan </w:t>
      </w:r>
      <w:proofErr w:type="spellStart"/>
      <w:r w:rsidRPr="00413274">
        <w:rPr>
          <w:sz w:val="24"/>
          <w:szCs w:val="24"/>
          <w:shd w:val="clear" w:color="auto" w:fill="FFFFFF"/>
        </w:rPr>
        <w:t>penggunaan</w:t>
      </w:r>
      <w:proofErr w:type="spellEnd"/>
      <w:r w:rsidRPr="00413274">
        <w:rPr>
          <w:sz w:val="24"/>
          <w:szCs w:val="24"/>
          <w:shd w:val="clear" w:color="auto" w:fill="FFFFFF"/>
        </w:rPr>
        <w:t xml:space="preserve"> </w:t>
      </w:r>
      <w:proofErr w:type="spellStart"/>
      <w:r w:rsidRPr="00413274">
        <w:rPr>
          <w:sz w:val="24"/>
          <w:szCs w:val="24"/>
          <w:shd w:val="clear" w:color="auto" w:fill="FFFFFF"/>
        </w:rPr>
        <w:t>serta</w:t>
      </w:r>
      <w:proofErr w:type="spellEnd"/>
      <w:r w:rsidRPr="00413274">
        <w:rPr>
          <w:sz w:val="24"/>
          <w:szCs w:val="24"/>
          <w:shd w:val="clear" w:color="auto" w:fill="FFFFFF"/>
        </w:rPr>
        <w:t xml:space="preserve"> </w:t>
      </w:r>
      <w:proofErr w:type="spellStart"/>
      <w:r w:rsidRPr="00413274">
        <w:rPr>
          <w:sz w:val="24"/>
          <w:szCs w:val="24"/>
          <w:shd w:val="clear" w:color="auto" w:fill="FFFFFF"/>
        </w:rPr>
        <w:t>pemanfaatan</w:t>
      </w:r>
      <w:proofErr w:type="spellEnd"/>
      <w:r w:rsidRPr="00413274">
        <w:rPr>
          <w:sz w:val="24"/>
          <w:szCs w:val="24"/>
          <w:shd w:val="clear" w:color="auto" w:fill="FFFFFF"/>
        </w:rPr>
        <w:t xml:space="preserve"> AI (</w:t>
      </w:r>
      <w:proofErr w:type="spellStart"/>
      <w:r w:rsidRPr="00413274">
        <w:rPr>
          <w:i/>
          <w:iCs/>
          <w:sz w:val="24"/>
          <w:szCs w:val="24"/>
          <w:shd w:val="clear" w:color="auto" w:fill="FFFFFF"/>
        </w:rPr>
        <w:t>Artifical</w:t>
      </w:r>
      <w:proofErr w:type="spellEnd"/>
      <w:r w:rsidRPr="00413274">
        <w:rPr>
          <w:i/>
          <w:iCs/>
          <w:sz w:val="24"/>
          <w:szCs w:val="24"/>
          <w:shd w:val="clear" w:color="auto" w:fill="FFFFFF"/>
        </w:rPr>
        <w:t xml:space="preserve"> Intelligence</w:t>
      </w:r>
      <w:r w:rsidRPr="00413274">
        <w:rPr>
          <w:sz w:val="24"/>
          <w:szCs w:val="24"/>
          <w:shd w:val="clear" w:color="auto" w:fill="FFFFFF"/>
        </w:rPr>
        <w:t>). </w:t>
      </w:r>
    </w:p>
    <w:p w14:paraId="7115675B" w14:textId="77777777" w:rsidR="00917AD8" w:rsidRPr="00413274" w:rsidRDefault="00917AD8" w:rsidP="00917AD8">
      <w:pPr>
        <w:pStyle w:val="ListParagraph"/>
        <w:spacing w:line="276" w:lineRule="auto"/>
        <w:ind w:left="0" w:firstLine="720"/>
        <w:rPr>
          <w:bCs/>
          <w:sz w:val="24"/>
          <w:szCs w:val="24"/>
          <w:lang w:val="id-ID"/>
        </w:rPr>
      </w:pPr>
      <w:r w:rsidRPr="00413274">
        <w:rPr>
          <w:spacing w:val="-8"/>
          <w:sz w:val="24"/>
          <w:szCs w:val="24"/>
          <w:lang w:val="id-ID"/>
        </w:rPr>
        <w:t xml:space="preserve">STIK mengadakan tinjaun kurikulum yang telah berjalan dan mengembangkan kurikulum masa depan yang sesuai dengan perkembangan ilmu teknologi yang ada. Oleh karena itu STIK perlu mengetahui relevansi lulusan dengan kebutuhan masyarakat dan harapan terhadap profesi polisi yang professional. </w:t>
      </w:r>
      <w:r w:rsidRPr="00413274">
        <w:rPr>
          <w:sz w:val="24"/>
          <w:szCs w:val="24"/>
          <w:shd w:val="clear" w:color="auto" w:fill="FFFFFF"/>
          <w:lang w:val="id-ID"/>
        </w:rPr>
        <w:t xml:space="preserve">STIK sebagai perguruan tinggi juga menerapkan kebijakan </w:t>
      </w:r>
      <w:r w:rsidRPr="00413274">
        <w:rPr>
          <w:sz w:val="24"/>
          <w:szCs w:val="24"/>
          <w:lang w:val="id-ID"/>
        </w:rPr>
        <w:t xml:space="preserve">Permendikbud 03 tahun 2020 tentang Standar Nasional Pendidikan Tinggi dan </w:t>
      </w:r>
      <w:r w:rsidRPr="00413274">
        <w:rPr>
          <w:sz w:val="24"/>
          <w:szCs w:val="24"/>
          <w:shd w:val="clear" w:color="auto" w:fill="FFFFFF"/>
          <w:lang w:val="id-ID"/>
        </w:rPr>
        <w:t xml:space="preserve">kebijakan Merdeka Belajar Kampus Merdeka (MBKM). Merdeka berarti mampu mewujudkan proses pembelajaran di perguruan tinggi yang otonom dan fleksibel, sehingga tercipta kultur belajar yang inovatif, tidak mengekang, sesuai dengan kebutuhan mahasiswa. Mendorong mahasiswa untuk menguasai berbagai bidang keilmuan yang berguna untuk memasuki dunia kerja, dan memberikan kesempatan kepada mahasiswa untuk menentukan mata kuliah yang akan diambil. Hal ini merupakan tantangan yang harus dihadapi oleh perguruan tinggi dalam pengembangan kurikulum di era industri 4.0. </w:t>
      </w:r>
      <w:r w:rsidRPr="00413274">
        <w:rPr>
          <w:rFonts w:eastAsia="Calibri"/>
          <w:sz w:val="24"/>
          <w:szCs w:val="24"/>
          <w:lang w:val="id-ID"/>
        </w:rPr>
        <w:t>Penelitian ini diorientasikan pada</w:t>
      </w:r>
      <w:r w:rsidRPr="00413274">
        <w:rPr>
          <w:sz w:val="24"/>
          <w:szCs w:val="24"/>
          <w:shd w:val="clear" w:color="auto" w:fill="FFFFFF"/>
          <w:lang w:val="id-ID"/>
        </w:rPr>
        <w:t xml:space="preserve"> penataan ulang kurikulum untuk “menyesuaikan” dengan kebijakan pemerintah dan kemajuan masyarakat global. </w:t>
      </w:r>
      <w:r w:rsidRPr="00413274">
        <w:rPr>
          <w:rFonts w:eastAsia="Calibri"/>
          <w:sz w:val="24"/>
          <w:szCs w:val="24"/>
          <w:shd w:val="clear" w:color="auto" w:fill="FFFFFF"/>
          <w:lang w:val="id-ID"/>
        </w:rPr>
        <w:t xml:space="preserve">Maka  penelitian ini adalah untuk melihat bagaimana </w:t>
      </w:r>
      <w:r w:rsidRPr="00413274">
        <w:rPr>
          <w:bCs/>
          <w:sz w:val="24"/>
          <w:szCs w:val="24"/>
          <w:lang w:val="id-ID"/>
        </w:rPr>
        <w:t>penataan kurikulum pendidikan pengembangan umum STIK-PTIK di era 4.0 untuk meningkatkan kualitas dan kuantitas SDM yang unggul.</w:t>
      </w:r>
    </w:p>
    <w:p w14:paraId="5D2AF682" w14:textId="77777777" w:rsidR="00917AD8" w:rsidRPr="00413274" w:rsidRDefault="00917AD8" w:rsidP="00917AD8">
      <w:pPr>
        <w:pStyle w:val="ListParagraph"/>
        <w:spacing w:line="276" w:lineRule="auto"/>
        <w:ind w:left="0" w:firstLine="720"/>
        <w:rPr>
          <w:bCs/>
          <w:sz w:val="24"/>
          <w:szCs w:val="24"/>
          <w:lang w:val="id-ID"/>
        </w:rPr>
      </w:pPr>
    </w:p>
    <w:p w14:paraId="2A0DC673" w14:textId="77777777" w:rsidR="00DE22B9" w:rsidRPr="00413274" w:rsidRDefault="00DE22B9" w:rsidP="00917AD8">
      <w:pPr>
        <w:pStyle w:val="ListParagraph"/>
        <w:spacing w:line="276" w:lineRule="auto"/>
        <w:ind w:left="0" w:firstLine="720"/>
        <w:rPr>
          <w:bCs/>
          <w:sz w:val="24"/>
          <w:szCs w:val="24"/>
          <w:lang w:val="id-ID"/>
        </w:rPr>
      </w:pPr>
    </w:p>
    <w:p w14:paraId="540C6EA4" w14:textId="77777777" w:rsidR="00DE22B9" w:rsidRPr="00413274" w:rsidRDefault="00DE22B9" w:rsidP="00917AD8">
      <w:pPr>
        <w:pStyle w:val="ListParagraph"/>
        <w:spacing w:line="276" w:lineRule="auto"/>
        <w:ind w:left="0" w:firstLine="720"/>
        <w:rPr>
          <w:bCs/>
          <w:sz w:val="24"/>
          <w:szCs w:val="24"/>
          <w:lang w:val="id-ID"/>
        </w:rPr>
      </w:pPr>
    </w:p>
    <w:p w14:paraId="543FBB28" w14:textId="77777777" w:rsidR="00917AD8" w:rsidRPr="00413274" w:rsidRDefault="00917AD8" w:rsidP="00024875">
      <w:pPr>
        <w:pStyle w:val="ListParagraph"/>
        <w:spacing w:line="276" w:lineRule="auto"/>
        <w:ind w:left="360"/>
        <w:rPr>
          <w:b/>
          <w:bCs/>
          <w:sz w:val="24"/>
          <w:szCs w:val="24"/>
          <w:shd w:val="clear" w:color="auto" w:fill="FFFFFF"/>
          <w:lang w:val="id-ID"/>
        </w:rPr>
      </w:pPr>
      <w:r w:rsidRPr="00413274">
        <w:rPr>
          <w:b/>
          <w:bCs/>
          <w:sz w:val="24"/>
          <w:szCs w:val="24"/>
          <w:shd w:val="clear" w:color="auto" w:fill="FFFFFF"/>
          <w:lang w:val="id-ID"/>
        </w:rPr>
        <w:t>Tinjauan Literatur</w:t>
      </w:r>
    </w:p>
    <w:p w14:paraId="2BFBD6E2" w14:textId="10575478" w:rsidR="00917AD8" w:rsidRPr="00413274" w:rsidRDefault="00917AD8" w:rsidP="00024875">
      <w:pPr>
        <w:pStyle w:val="ListParagraph"/>
        <w:tabs>
          <w:tab w:val="left" w:pos="270"/>
        </w:tabs>
        <w:spacing w:line="276" w:lineRule="auto"/>
        <w:ind w:left="0" w:firstLine="0"/>
        <w:rPr>
          <w:sz w:val="24"/>
          <w:szCs w:val="24"/>
          <w:lang w:val="id-ID"/>
        </w:rPr>
      </w:pPr>
      <w:r w:rsidRPr="00413274">
        <w:rPr>
          <w:sz w:val="24"/>
          <w:szCs w:val="24"/>
          <w:lang w:val="id-ID"/>
        </w:rPr>
        <w:t xml:space="preserve">Pada abad 21peserta didik dituntut memiliki kecakapan dan keterampilan baik </w:t>
      </w:r>
      <w:r w:rsidRPr="00413274">
        <w:rPr>
          <w:i/>
          <w:sz w:val="24"/>
          <w:szCs w:val="24"/>
          <w:lang w:val="id-ID"/>
        </w:rPr>
        <w:t xml:space="preserve">hard skill </w:t>
      </w:r>
      <w:r w:rsidRPr="00413274">
        <w:rPr>
          <w:sz w:val="24"/>
          <w:szCs w:val="24"/>
          <w:lang w:val="id-ID"/>
        </w:rPr>
        <w:t xml:space="preserve">maupun </w:t>
      </w:r>
      <w:r w:rsidRPr="00413274">
        <w:rPr>
          <w:i/>
          <w:sz w:val="24"/>
          <w:szCs w:val="24"/>
          <w:lang w:val="id-ID"/>
        </w:rPr>
        <w:t>soft skill</w:t>
      </w:r>
      <w:r w:rsidRPr="00413274">
        <w:rPr>
          <w:sz w:val="24"/>
          <w:szCs w:val="24"/>
          <w:lang w:val="id-ID"/>
        </w:rPr>
        <w:t xml:space="preserve"> yang mumpuni agar dapat terjun ke dunia pekerjaan dan siap berkompetisi dengan negara lain. Keterampilan yang harus dimiliki oleh peserta didik pada abad 21 menurut Bernie Trilling dan Charles Fadel (2009:48): </w:t>
      </w:r>
      <w:r w:rsidRPr="00413274">
        <w:rPr>
          <w:i/>
          <w:sz w:val="24"/>
          <w:szCs w:val="24"/>
          <w:lang w:val="id-ID"/>
        </w:rPr>
        <w:t>“the core subjects and interdisciplinary 21st century themes are surrounded by three sets of skills most in demand in the 21st century: (i) learning and innovation skills, (ii) information, media and technology skills, (iii) life and career skills</w:t>
      </w:r>
      <w:r w:rsidRPr="00413274">
        <w:rPr>
          <w:sz w:val="24"/>
          <w:szCs w:val="24"/>
          <w:lang w:val="id-ID"/>
        </w:rPr>
        <w:t xml:space="preserve">”. National Education Association (2002) juga menyatakan bahwa terdapat 18 macam 21st Century Skills yang perlu dibekalkan pada setiap individu, dimana salah satunya ialah </w:t>
      </w:r>
      <w:r w:rsidRPr="00413274">
        <w:rPr>
          <w:i/>
          <w:sz w:val="24"/>
          <w:szCs w:val="24"/>
          <w:lang w:val="id-ID"/>
        </w:rPr>
        <w:t xml:space="preserve">Learning and Innovation Skills </w:t>
      </w:r>
      <w:r w:rsidRPr="00413274">
        <w:rPr>
          <w:sz w:val="24"/>
          <w:szCs w:val="24"/>
          <w:lang w:val="id-ID"/>
        </w:rPr>
        <w:t xml:space="preserve">yang terdiridari 4 aspek, yaitu </w:t>
      </w:r>
      <w:r w:rsidRPr="00413274">
        <w:rPr>
          <w:i/>
          <w:sz w:val="24"/>
          <w:szCs w:val="24"/>
          <w:lang w:val="id-ID"/>
        </w:rPr>
        <w:t>critical thinking</w:t>
      </w:r>
      <w:r w:rsidRPr="00413274">
        <w:rPr>
          <w:sz w:val="24"/>
          <w:szCs w:val="24"/>
          <w:lang w:val="id-ID"/>
        </w:rPr>
        <w:t xml:space="preserve"> (berpikir</w:t>
      </w:r>
      <w:r w:rsidR="00024875" w:rsidRPr="00413274">
        <w:rPr>
          <w:sz w:val="24"/>
          <w:szCs w:val="24"/>
        </w:rPr>
        <w:t xml:space="preserve"> </w:t>
      </w:r>
      <w:r w:rsidRPr="00413274">
        <w:rPr>
          <w:sz w:val="24"/>
          <w:szCs w:val="24"/>
          <w:lang w:val="id-ID"/>
        </w:rPr>
        <w:t xml:space="preserve">kritis), </w:t>
      </w:r>
      <w:r w:rsidRPr="00413274">
        <w:rPr>
          <w:i/>
          <w:sz w:val="24"/>
          <w:szCs w:val="24"/>
          <w:lang w:val="id-ID"/>
        </w:rPr>
        <w:t>communication</w:t>
      </w:r>
      <w:r w:rsidRPr="00413274">
        <w:rPr>
          <w:sz w:val="24"/>
          <w:szCs w:val="24"/>
          <w:lang w:val="id-ID"/>
        </w:rPr>
        <w:t xml:space="preserve"> (komunikasi), </w:t>
      </w:r>
      <w:r w:rsidRPr="00413274">
        <w:rPr>
          <w:i/>
          <w:sz w:val="24"/>
          <w:szCs w:val="24"/>
          <w:lang w:val="id-ID"/>
        </w:rPr>
        <w:t>collaboration</w:t>
      </w:r>
      <w:r w:rsidRPr="00413274">
        <w:rPr>
          <w:sz w:val="24"/>
          <w:szCs w:val="24"/>
          <w:lang w:val="id-ID"/>
        </w:rPr>
        <w:t xml:space="preserve"> (kolaborasi/ kerjasama), dan </w:t>
      </w:r>
      <w:r w:rsidRPr="00413274">
        <w:rPr>
          <w:i/>
          <w:sz w:val="24"/>
          <w:szCs w:val="24"/>
          <w:lang w:val="id-ID"/>
        </w:rPr>
        <w:t>creativity</w:t>
      </w:r>
      <w:r w:rsidRPr="00413274">
        <w:rPr>
          <w:sz w:val="24"/>
          <w:szCs w:val="24"/>
          <w:lang w:val="id-ID"/>
        </w:rPr>
        <w:t xml:space="preserve"> (kreativitas). </w:t>
      </w:r>
      <w:r w:rsidRPr="00413274">
        <w:rPr>
          <w:i/>
          <w:sz w:val="24"/>
          <w:szCs w:val="24"/>
          <w:lang w:val="id-ID"/>
        </w:rPr>
        <w:t xml:space="preserve">Learning and Innovation Skills 4 Cs </w:t>
      </w:r>
      <w:r w:rsidRPr="00413274">
        <w:rPr>
          <w:sz w:val="24"/>
          <w:szCs w:val="24"/>
          <w:lang w:val="id-ID"/>
        </w:rPr>
        <w:t>dapat dikuasai melalui pendidikan. Oleh sebab itu diperlukan suatu kurikulum yang dapat mengakomodir semua kegiatan pembelajaran yang akan dilaksanakan pada suatu program pendidikan. Pada zaman Romawi kuno kurilulum merupakan kata yang digunakan untuk lintasan pacu kereta. “Julius Caesar” sebagai kaisar Romawi pada saat itu, tidak akan menyangka jika istilah kurikulum akan berkembang menjadi istilah rumit dan khas yang ada dalam bidang pendidikan seperti dewasa ini. Pengertian kurikulum menurut para ahli, sebagai berikut:</w:t>
      </w:r>
    </w:p>
    <w:p w14:paraId="776F5E69" w14:textId="77777777" w:rsidR="00917AD8" w:rsidRPr="00413274" w:rsidRDefault="00917AD8" w:rsidP="00763D91">
      <w:pPr>
        <w:pStyle w:val="ListParagraph"/>
        <w:numPr>
          <w:ilvl w:val="0"/>
          <w:numId w:val="37"/>
        </w:numPr>
        <w:spacing w:before="0" w:line="276" w:lineRule="auto"/>
        <w:ind w:left="1134" w:hanging="425"/>
        <w:contextualSpacing/>
        <w:rPr>
          <w:sz w:val="24"/>
          <w:szCs w:val="24"/>
          <w:lang w:val="id-ID"/>
        </w:rPr>
      </w:pPr>
      <w:r w:rsidRPr="00413274">
        <w:rPr>
          <w:sz w:val="24"/>
          <w:szCs w:val="24"/>
          <w:lang w:val="id-ID"/>
        </w:rPr>
        <w:t xml:space="preserve">Harold B. Alberty (1965) memandang kurikulum sebagai semua kegiatan yang diberikan kepada siswa di bawah tanggungjawab sekolah </w:t>
      </w:r>
      <w:r w:rsidRPr="00413274">
        <w:rPr>
          <w:i/>
          <w:iCs/>
          <w:sz w:val="24"/>
          <w:szCs w:val="24"/>
          <w:lang w:val="id-ID"/>
        </w:rPr>
        <w:t xml:space="preserve">(all of the activities that are provided for the students by the school). </w:t>
      </w:r>
      <w:r w:rsidRPr="00413274">
        <w:rPr>
          <w:sz w:val="24"/>
          <w:szCs w:val="24"/>
          <w:lang w:val="id-ID"/>
        </w:rPr>
        <w:t>Kurikulum tidak dibatasi pada kegiatan di dalam kelas saja, tetapi mencakup juga kegiatan-kegiatan yang dilakukan oleh siswa di luar kelas.</w:t>
      </w:r>
    </w:p>
    <w:p w14:paraId="0685D8D6" w14:textId="77777777" w:rsidR="00917AD8" w:rsidRPr="00413274" w:rsidRDefault="00917AD8" w:rsidP="00763D91">
      <w:pPr>
        <w:pStyle w:val="ListParagraph"/>
        <w:numPr>
          <w:ilvl w:val="0"/>
          <w:numId w:val="37"/>
        </w:numPr>
        <w:spacing w:before="0" w:line="276" w:lineRule="auto"/>
        <w:ind w:left="1134" w:hanging="425"/>
        <w:contextualSpacing/>
        <w:rPr>
          <w:sz w:val="24"/>
          <w:szCs w:val="24"/>
          <w:lang w:val="id-ID"/>
        </w:rPr>
      </w:pPr>
      <w:r w:rsidRPr="00413274">
        <w:rPr>
          <w:sz w:val="24"/>
          <w:szCs w:val="24"/>
          <w:lang w:val="id-ID"/>
        </w:rPr>
        <w:t>Saylor, Alexander, dan Lewis (1974) yang menganggap kurikulum sebagai segala upaya yang dilakukan sekolah untuk mestimuli siswa agar belajar, baik dalam ruangan kelas, di halaman sekolah, maupun di luar sekolah.</w:t>
      </w:r>
    </w:p>
    <w:p w14:paraId="57DC326D" w14:textId="77777777" w:rsidR="00917AD8" w:rsidRPr="00413274" w:rsidRDefault="00917AD8" w:rsidP="00763D91">
      <w:pPr>
        <w:pStyle w:val="ListParagraph"/>
        <w:numPr>
          <w:ilvl w:val="0"/>
          <w:numId w:val="37"/>
        </w:numPr>
        <w:spacing w:before="0" w:line="276" w:lineRule="auto"/>
        <w:ind w:left="1134" w:hanging="425"/>
        <w:contextualSpacing/>
        <w:rPr>
          <w:sz w:val="24"/>
          <w:szCs w:val="24"/>
          <w:lang w:val="id-ID"/>
        </w:rPr>
      </w:pPr>
      <w:r w:rsidRPr="00413274">
        <w:rPr>
          <w:sz w:val="24"/>
          <w:szCs w:val="24"/>
          <w:lang w:val="id-ID"/>
        </w:rPr>
        <w:t>Henry C. Morris (1940), “….</w:t>
      </w:r>
      <w:r w:rsidRPr="00413274">
        <w:rPr>
          <w:i/>
          <w:iCs/>
          <w:sz w:val="24"/>
          <w:szCs w:val="24"/>
          <w:lang w:val="id-ID"/>
        </w:rPr>
        <w:t>the content of instruction without reference to instructional ways or means”</w:t>
      </w:r>
    </w:p>
    <w:p w14:paraId="358771A4" w14:textId="77777777" w:rsidR="00917AD8" w:rsidRPr="00413274" w:rsidRDefault="00917AD8" w:rsidP="00763D91">
      <w:pPr>
        <w:pStyle w:val="ListParagraph"/>
        <w:numPr>
          <w:ilvl w:val="0"/>
          <w:numId w:val="37"/>
        </w:numPr>
        <w:spacing w:before="0" w:line="276" w:lineRule="auto"/>
        <w:ind w:left="1134" w:hanging="425"/>
        <w:contextualSpacing/>
        <w:rPr>
          <w:sz w:val="24"/>
          <w:szCs w:val="24"/>
          <w:lang w:val="id-ID"/>
        </w:rPr>
      </w:pPr>
      <w:r w:rsidRPr="00413274">
        <w:rPr>
          <w:sz w:val="24"/>
          <w:szCs w:val="24"/>
          <w:lang w:val="id-ID"/>
        </w:rPr>
        <w:t>Peter F. Oliva (1997:12), “…</w:t>
      </w:r>
      <w:r w:rsidRPr="00413274">
        <w:rPr>
          <w:i/>
          <w:iCs/>
          <w:sz w:val="24"/>
          <w:szCs w:val="24"/>
          <w:lang w:val="id-ID"/>
        </w:rPr>
        <w:t>curriculum it self is a construct or concept, a verbalization of an extremely complex idea or set of ideas”.</w:t>
      </w:r>
    </w:p>
    <w:p w14:paraId="281F6597" w14:textId="77777777" w:rsidR="00917AD8" w:rsidRPr="00413274" w:rsidRDefault="00917AD8" w:rsidP="00763D91">
      <w:pPr>
        <w:pStyle w:val="ListParagraph"/>
        <w:numPr>
          <w:ilvl w:val="0"/>
          <w:numId w:val="37"/>
        </w:numPr>
        <w:spacing w:before="0" w:line="276" w:lineRule="auto"/>
        <w:ind w:left="1134" w:hanging="425"/>
        <w:contextualSpacing/>
        <w:rPr>
          <w:sz w:val="24"/>
          <w:szCs w:val="24"/>
          <w:lang w:val="id-ID"/>
        </w:rPr>
      </w:pPr>
      <w:r w:rsidRPr="00413274">
        <w:rPr>
          <w:sz w:val="24"/>
          <w:szCs w:val="24"/>
          <w:lang w:val="id-ID"/>
        </w:rPr>
        <w:t>Hilda Taba (1962), “…..</w:t>
      </w:r>
      <w:r w:rsidRPr="00413274">
        <w:rPr>
          <w:i/>
          <w:iCs/>
          <w:sz w:val="24"/>
          <w:szCs w:val="24"/>
          <w:lang w:val="id-ID"/>
        </w:rPr>
        <w:t>A curriculum is a plan for learning; therefore, what is known about the learning process and the development of the individual has bearing on the shaping of curriculum”</w:t>
      </w:r>
    </w:p>
    <w:p w14:paraId="5789107F" w14:textId="4F3C3AFC" w:rsidR="00917AD8" w:rsidRPr="00413274" w:rsidRDefault="00917AD8" w:rsidP="00917AD8">
      <w:pPr>
        <w:spacing w:line="276" w:lineRule="auto"/>
        <w:ind w:firstLine="709"/>
        <w:jc w:val="both"/>
        <w:rPr>
          <w:sz w:val="24"/>
          <w:szCs w:val="24"/>
        </w:rPr>
      </w:pPr>
      <w:r w:rsidRPr="00413274">
        <w:rPr>
          <w:sz w:val="24"/>
          <w:szCs w:val="24"/>
        </w:rPr>
        <w:t>Dalam UU No.</w:t>
      </w:r>
      <w:r w:rsidR="00024875" w:rsidRPr="00413274">
        <w:rPr>
          <w:sz w:val="24"/>
          <w:szCs w:val="24"/>
        </w:rPr>
        <w:t xml:space="preserve"> 20 </w:t>
      </w:r>
      <w:proofErr w:type="spellStart"/>
      <w:r w:rsidR="00024875" w:rsidRPr="00413274">
        <w:rPr>
          <w:sz w:val="24"/>
          <w:szCs w:val="24"/>
        </w:rPr>
        <w:t>tahun</w:t>
      </w:r>
      <w:proofErr w:type="spellEnd"/>
      <w:r w:rsidR="00024875" w:rsidRPr="00413274">
        <w:rPr>
          <w:sz w:val="24"/>
          <w:szCs w:val="24"/>
        </w:rPr>
        <w:t xml:space="preserve"> 2003 P</w:t>
      </w:r>
      <w:r w:rsidRPr="00413274">
        <w:rPr>
          <w:sz w:val="24"/>
          <w:szCs w:val="24"/>
        </w:rPr>
        <w:t xml:space="preserve">asal 1 </w:t>
      </w:r>
      <w:proofErr w:type="spellStart"/>
      <w:r w:rsidRPr="00413274">
        <w:rPr>
          <w:sz w:val="24"/>
          <w:szCs w:val="24"/>
        </w:rPr>
        <w:t>ayat</w:t>
      </w:r>
      <w:proofErr w:type="spellEnd"/>
      <w:r w:rsidRPr="00413274">
        <w:rPr>
          <w:sz w:val="24"/>
          <w:szCs w:val="24"/>
        </w:rPr>
        <w:t xml:space="preserve"> (19), </w:t>
      </w:r>
      <w:proofErr w:type="spellStart"/>
      <w:r w:rsidRPr="00413274">
        <w:rPr>
          <w:sz w:val="24"/>
          <w:szCs w:val="24"/>
        </w:rPr>
        <w:t>konstitusi</w:t>
      </w:r>
      <w:proofErr w:type="spellEnd"/>
      <w:r w:rsidRPr="00413274">
        <w:rPr>
          <w:sz w:val="24"/>
          <w:szCs w:val="24"/>
        </w:rPr>
        <w:t xml:space="preserve"> </w:t>
      </w:r>
      <w:proofErr w:type="spellStart"/>
      <w:r w:rsidRPr="00413274">
        <w:rPr>
          <w:sz w:val="24"/>
          <w:szCs w:val="24"/>
        </w:rPr>
        <w:t>menyatakan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seperangkat</w:t>
      </w:r>
      <w:proofErr w:type="spellEnd"/>
      <w:r w:rsidRPr="00413274">
        <w:rPr>
          <w:sz w:val="24"/>
          <w:szCs w:val="24"/>
        </w:rPr>
        <w:t xml:space="preserve"> </w:t>
      </w:r>
      <w:proofErr w:type="spellStart"/>
      <w:r w:rsidRPr="00413274">
        <w:rPr>
          <w:sz w:val="24"/>
          <w:szCs w:val="24"/>
        </w:rPr>
        <w:t>rencana</w:t>
      </w:r>
      <w:proofErr w:type="spellEnd"/>
      <w:r w:rsidRPr="00413274">
        <w:rPr>
          <w:sz w:val="24"/>
          <w:szCs w:val="24"/>
        </w:rPr>
        <w:t xml:space="preserve"> dan </w:t>
      </w:r>
      <w:proofErr w:type="spellStart"/>
      <w:r w:rsidRPr="00413274">
        <w:rPr>
          <w:sz w:val="24"/>
          <w:szCs w:val="24"/>
        </w:rPr>
        <w:t>pengaturan</w:t>
      </w:r>
      <w:proofErr w:type="spellEnd"/>
      <w:r w:rsidRPr="00413274">
        <w:rPr>
          <w:sz w:val="24"/>
          <w:szCs w:val="24"/>
        </w:rPr>
        <w:t xml:space="preserve"> </w:t>
      </w:r>
      <w:proofErr w:type="spellStart"/>
      <w:r w:rsidRPr="00413274">
        <w:rPr>
          <w:sz w:val="24"/>
          <w:szCs w:val="24"/>
        </w:rPr>
        <w:t>mengenai</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w:t>
      </w:r>
      <w:proofErr w:type="spellStart"/>
      <w:r w:rsidRPr="00413274">
        <w:rPr>
          <w:sz w:val="24"/>
          <w:szCs w:val="24"/>
        </w:rPr>
        <w:t>isi</w:t>
      </w:r>
      <w:proofErr w:type="spellEnd"/>
      <w:r w:rsidRPr="00413274">
        <w:rPr>
          <w:sz w:val="24"/>
          <w:szCs w:val="24"/>
        </w:rPr>
        <w:t xml:space="preserve"> dan </w:t>
      </w:r>
      <w:proofErr w:type="spellStart"/>
      <w:r w:rsidRPr="00413274">
        <w:rPr>
          <w:sz w:val="24"/>
          <w:szCs w:val="24"/>
        </w:rPr>
        <w:t>bahan</w:t>
      </w:r>
      <w:proofErr w:type="spellEnd"/>
      <w:r w:rsidRPr="00413274">
        <w:rPr>
          <w:sz w:val="24"/>
          <w:szCs w:val="24"/>
        </w:rPr>
        <w:t xml:space="preserve"> </w:t>
      </w:r>
      <w:proofErr w:type="spellStart"/>
      <w:r w:rsidRPr="00413274">
        <w:rPr>
          <w:sz w:val="24"/>
          <w:szCs w:val="24"/>
        </w:rPr>
        <w:t>pelajaran</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cara</w:t>
      </w:r>
      <w:proofErr w:type="spellEnd"/>
      <w:r w:rsidRPr="00413274">
        <w:rPr>
          <w:sz w:val="24"/>
          <w:szCs w:val="24"/>
        </w:rPr>
        <w:t xml:space="preserve"> yang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pedoman</w:t>
      </w:r>
      <w:proofErr w:type="spellEnd"/>
      <w:r w:rsidRPr="00413274">
        <w:rPr>
          <w:sz w:val="24"/>
          <w:szCs w:val="24"/>
        </w:rPr>
        <w:t xml:space="preserve"> </w:t>
      </w:r>
      <w:proofErr w:type="spellStart"/>
      <w:r w:rsidRPr="00413274">
        <w:rPr>
          <w:sz w:val="24"/>
          <w:szCs w:val="24"/>
        </w:rPr>
        <w:t>penyelenggaraan</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mencapai</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tertentu</w:t>
      </w:r>
      <w:proofErr w:type="spellEnd"/>
      <w:r w:rsidRPr="00413274">
        <w:rPr>
          <w:sz w:val="24"/>
          <w:szCs w:val="24"/>
        </w:rPr>
        <w:t xml:space="preserve">. </w:t>
      </w:r>
      <w:proofErr w:type="spellStart"/>
      <w:r w:rsidRPr="00413274">
        <w:rPr>
          <w:sz w:val="24"/>
          <w:szCs w:val="24"/>
        </w:rPr>
        <w:t>Fungsi</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lain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alat</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mencapai</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Fungsi</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bagi</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bisa</w:t>
      </w:r>
      <w:proofErr w:type="spellEnd"/>
      <w:r w:rsidRPr="00413274">
        <w:rPr>
          <w:sz w:val="24"/>
          <w:szCs w:val="24"/>
        </w:rPr>
        <w:t xml:space="preserve"> </w:t>
      </w:r>
      <w:proofErr w:type="spellStart"/>
      <w:r w:rsidRPr="00413274">
        <w:rPr>
          <w:sz w:val="24"/>
          <w:szCs w:val="24"/>
        </w:rPr>
        <w:t>mengetahui</w:t>
      </w:r>
      <w:proofErr w:type="spellEnd"/>
      <w:r w:rsidRPr="00413274">
        <w:rPr>
          <w:sz w:val="24"/>
          <w:szCs w:val="24"/>
        </w:rPr>
        <w:t xml:space="preserve"> </w:t>
      </w:r>
      <w:proofErr w:type="spellStart"/>
      <w:r w:rsidRPr="00413274">
        <w:rPr>
          <w:sz w:val="24"/>
          <w:szCs w:val="24"/>
        </w:rPr>
        <w:t>apakah</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w:t>
      </w:r>
      <w:proofErr w:type="spellStart"/>
      <w:r w:rsidRPr="00413274">
        <w:rPr>
          <w:sz w:val="24"/>
          <w:szCs w:val="24"/>
        </w:rPr>
        <w:t>sikap</w:t>
      </w:r>
      <w:proofErr w:type="spellEnd"/>
      <w:r w:rsidRPr="00413274">
        <w:rPr>
          <w:sz w:val="24"/>
          <w:szCs w:val="24"/>
        </w:rPr>
        <w:t xml:space="preserve">, dan </w:t>
      </w:r>
      <w:proofErr w:type="spellStart"/>
      <w:r w:rsidRPr="00413274">
        <w:rPr>
          <w:sz w:val="24"/>
          <w:szCs w:val="24"/>
        </w:rPr>
        <w:t>nilai</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keterampilan</w:t>
      </w:r>
      <w:proofErr w:type="spellEnd"/>
      <w:r w:rsidRPr="00413274">
        <w:rPr>
          <w:sz w:val="24"/>
          <w:szCs w:val="24"/>
        </w:rPr>
        <w:t xml:space="preserve"> yang </w:t>
      </w:r>
      <w:proofErr w:type="spellStart"/>
      <w:r w:rsidRPr="00413274">
        <w:rPr>
          <w:sz w:val="24"/>
          <w:szCs w:val="24"/>
        </w:rPr>
        <w:t>dibutuhkannya</w:t>
      </w:r>
      <w:proofErr w:type="spellEnd"/>
      <w:r w:rsidRPr="00413274">
        <w:rPr>
          <w:sz w:val="24"/>
          <w:szCs w:val="24"/>
        </w:rPr>
        <w:t xml:space="preserve"> </w:t>
      </w:r>
      <w:proofErr w:type="spellStart"/>
      <w:r w:rsidRPr="00413274">
        <w:rPr>
          <w:sz w:val="24"/>
          <w:szCs w:val="24"/>
        </w:rPr>
        <w:t>relevan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Perubahan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keniscayaan</w:t>
      </w:r>
      <w:proofErr w:type="spellEnd"/>
      <w:r w:rsidRPr="00413274">
        <w:rPr>
          <w:sz w:val="24"/>
          <w:szCs w:val="24"/>
        </w:rPr>
        <w:t xml:space="preserve"> </w:t>
      </w:r>
      <w:proofErr w:type="spellStart"/>
      <w:r w:rsidRPr="00413274">
        <w:rPr>
          <w:sz w:val="24"/>
          <w:szCs w:val="24"/>
        </w:rPr>
        <w:t>mengingat</w:t>
      </w:r>
      <w:proofErr w:type="spellEnd"/>
      <w:r w:rsidRPr="00413274">
        <w:rPr>
          <w:sz w:val="24"/>
          <w:szCs w:val="24"/>
        </w:rPr>
        <w:t xml:space="preserve"> </w:t>
      </w:r>
      <w:r w:rsidRPr="00413274">
        <w:rPr>
          <w:i/>
          <w:iCs/>
          <w:sz w:val="24"/>
          <w:szCs w:val="24"/>
        </w:rPr>
        <w:t>no change no future</w:t>
      </w:r>
      <w:r w:rsidRPr="00413274">
        <w:rPr>
          <w:sz w:val="24"/>
          <w:szCs w:val="24"/>
        </w:rPr>
        <w:t xml:space="preserve">, </w:t>
      </w:r>
      <w:proofErr w:type="spellStart"/>
      <w:r w:rsidRPr="00413274">
        <w:rPr>
          <w:sz w:val="24"/>
          <w:szCs w:val="24"/>
        </w:rPr>
        <w:t>menyadari</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diarahkan</w:t>
      </w:r>
      <w:proofErr w:type="spellEnd"/>
      <w:r w:rsidRPr="00413274">
        <w:rPr>
          <w:sz w:val="24"/>
          <w:szCs w:val="24"/>
        </w:rPr>
        <w:t xml:space="preserve"> pada </w:t>
      </w:r>
      <w:proofErr w:type="spellStart"/>
      <w:r w:rsidRPr="00413274">
        <w:rPr>
          <w:sz w:val="24"/>
          <w:szCs w:val="24"/>
        </w:rPr>
        <w:t>upaya</w:t>
      </w:r>
      <w:proofErr w:type="spellEnd"/>
      <w:r w:rsidRPr="00413274">
        <w:rPr>
          <w:sz w:val="24"/>
          <w:szCs w:val="24"/>
        </w:rPr>
        <w:t xml:space="preserve"> </w:t>
      </w:r>
      <w:proofErr w:type="spellStart"/>
      <w:r w:rsidRPr="00413274">
        <w:rPr>
          <w:sz w:val="24"/>
          <w:szCs w:val="24"/>
        </w:rPr>
        <w:t>pemberdayaan</w:t>
      </w:r>
      <w:proofErr w:type="spellEnd"/>
      <w:r w:rsidRPr="00413274">
        <w:rPr>
          <w:sz w:val="24"/>
          <w:szCs w:val="24"/>
        </w:rPr>
        <w:t xml:space="preserve">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didik</w:t>
      </w:r>
      <w:proofErr w:type="spellEnd"/>
      <w:r w:rsidRPr="00413274">
        <w:rPr>
          <w:sz w:val="24"/>
          <w:szCs w:val="24"/>
        </w:rPr>
        <w:t xml:space="preserve"> agar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aktif</w:t>
      </w:r>
      <w:proofErr w:type="spellEnd"/>
      <w:r w:rsidRPr="00413274">
        <w:rPr>
          <w:sz w:val="24"/>
          <w:szCs w:val="24"/>
        </w:rPr>
        <w:t xml:space="preserve"> dan </w:t>
      </w:r>
      <w:proofErr w:type="spellStart"/>
      <w:r w:rsidRPr="00413274">
        <w:rPr>
          <w:sz w:val="24"/>
          <w:szCs w:val="24"/>
        </w:rPr>
        <w:t>mandiri</w:t>
      </w:r>
      <w:proofErr w:type="spellEnd"/>
      <w:r w:rsidRPr="00413274">
        <w:rPr>
          <w:sz w:val="24"/>
          <w:szCs w:val="24"/>
        </w:rPr>
        <w:t xml:space="preserve"> </w:t>
      </w:r>
      <w:proofErr w:type="spellStart"/>
      <w:r w:rsidRPr="00413274">
        <w:rPr>
          <w:sz w:val="24"/>
          <w:szCs w:val="24"/>
        </w:rPr>
        <w:t>mempelajari</w:t>
      </w:r>
      <w:proofErr w:type="spellEnd"/>
      <w:r w:rsidRPr="00413274">
        <w:rPr>
          <w:sz w:val="24"/>
          <w:szCs w:val="24"/>
        </w:rPr>
        <w:t xml:space="preserve"> </w:t>
      </w:r>
      <w:proofErr w:type="spellStart"/>
      <w:r w:rsidRPr="00413274">
        <w:rPr>
          <w:sz w:val="24"/>
          <w:szCs w:val="24"/>
        </w:rPr>
        <w:t>materi</w:t>
      </w:r>
      <w:proofErr w:type="spellEnd"/>
      <w:r w:rsidRPr="00413274">
        <w:rPr>
          <w:sz w:val="24"/>
          <w:szCs w:val="24"/>
        </w:rPr>
        <w:t xml:space="preserve"> </w:t>
      </w:r>
      <w:proofErr w:type="spellStart"/>
      <w:r w:rsidRPr="00413274">
        <w:rPr>
          <w:sz w:val="24"/>
          <w:szCs w:val="24"/>
        </w:rPr>
        <w:t>pelajaran</w:t>
      </w:r>
      <w:proofErr w:type="spellEnd"/>
      <w:r w:rsidRPr="00413274">
        <w:rPr>
          <w:sz w:val="24"/>
          <w:szCs w:val="24"/>
        </w:rPr>
        <w:t xml:space="preserve"> </w:t>
      </w:r>
      <w:proofErr w:type="spellStart"/>
      <w:r w:rsidRPr="00413274">
        <w:rPr>
          <w:sz w:val="24"/>
          <w:szCs w:val="24"/>
        </w:rPr>
        <w:t>itu</w:t>
      </w:r>
      <w:proofErr w:type="spellEnd"/>
      <w:r w:rsidRPr="00413274">
        <w:rPr>
          <w:sz w:val="24"/>
          <w:szCs w:val="24"/>
        </w:rPr>
        <w:t xml:space="preserve"> di </w:t>
      </w:r>
      <w:proofErr w:type="spellStart"/>
      <w:r w:rsidRPr="00413274">
        <w:rPr>
          <w:sz w:val="24"/>
          <w:szCs w:val="24"/>
        </w:rPr>
        <w:t>luar</w:t>
      </w:r>
      <w:proofErr w:type="spellEnd"/>
      <w:r w:rsidRPr="00413274">
        <w:rPr>
          <w:sz w:val="24"/>
          <w:szCs w:val="24"/>
        </w:rPr>
        <w:t xml:space="preserve"> </w:t>
      </w:r>
      <w:proofErr w:type="spellStart"/>
      <w:r w:rsidRPr="00413274">
        <w:rPr>
          <w:sz w:val="24"/>
          <w:szCs w:val="24"/>
        </w:rPr>
        <w:t>kelas</w:t>
      </w:r>
      <w:proofErr w:type="spellEnd"/>
      <w:r w:rsidRPr="00413274">
        <w:rPr>
          <w:sz w:val="24"/>
          <w:szCs w:val="24"/>
        </w:rPr>
        <w:t xml:space="preserve"> </w:t>
      </w:r>
      <w:proofErr w:type="spellStart"/>
      <w:r w:rsidRPr="00413274">
        <w:rPr>
          <w:sz w:val="24"/>
          <w:szCs w:val="24"/>
        </w:rPr>
        <w:lastRenderedPageBreak/>
        <w:t>bahkan</w:t>
      </w:r>
      <w:proofErr w:type="spellEnd"/>
      <w:r w:rsidRPr="00413274">
        <w:rPr>
          <w:sz w:val="24"/>
          <w:szCs w:val="24"/>
        </w:rPr>
        <w:t xml:space="preserve"> di </w:t>
      </w:r>
      <w:proofErr w:type="spellStart"/>
      <w:r w:rsidRPr="00413274">
        <w:rPr>
          <w:sz w:val="24"/>
          <w:szCs w:val="24"/>
        </w:rPr>
        <w:t>luar</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Caswel</w:t>
      </w:r>
      <w:proofErr w:type="spellEnd"/>
      <w:r w:rsidRPr="00413274">
        <w:rPr>
          <w:sz w:val="24"/>
          <w:szCs w:val="24"/>
        </w:rPr>
        <w:t xml:space="preserve"> &amp; </w:t>
      </w:r>
      <w:proofErr w:type="spellStart"/>
      <w:r w:rsidRPr="00413274">
        <w:rPr>
          <w:sz w:val="24"/>
          <w:szCs w:val="24"/>
        </w:rPr>
        <w:t>Compbell</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Ansyar</w:t>
      </w:r>
      <w:proofErr w:type="spellEnd"/>
      <w:r w:rsidRPr="00413274">
        <w:rPr>
          <w:sz w:val="24"/>
          <w:szCs w:val="24"/>
        </w:rPr>
        <w:t xml:space="preserve"> (1989) </w:t>
      </w:r>
      <w:proofErr w:type="spellStart"/>
      <w:r w:rsidRPr="00413274">
        <w:rPr>
          <w:sz w:val="24"/>
          <w:szCs w:val="24"/>
        </w:rPr>
        <w:t>menemukan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sangat </w:t>
      </w:r>
      <w:proofErr w:type="spellStart"/>
      <w:r w:rsidRPr="00413274">
        <w:rPr>
          <w:sz w:val="24"/>
          <w:szCs w:val="24"/>
        </w:rPr>
        <w:t>kecilnya</w:t>
      </w:r>
      <w:proofErr w:type="spellEnd"/>
      <w:r w:rsidRPr="00413274">
        <w:rPr>
          <w:sz w:val="24"/>
          <w:szCs w:val="24"/>
        </w:rPr>
        <w:t xml:space="preserve"> </w:t>
      </w:r>
      <w:proofErr w:type="spellStart"/>
      <w:r w:rsidRPr="00413274">
        <w:rPr>
          <w:sz w:val="24"/>
          <w:szCs w:val="24"/>
        </w:rPr>
        <w:t>kesesuaian</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formal (</w:t>
      </w:r>
      <w:proofErr w:type="spellStart"/>
      <w:r w:rsidRPr="00413274">
        <w:rPr>
          <w:sz w:val="24"/>
          <w:szCs w:val="24"/>
        </w:rPr>
        <w:t>dokumen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implementasinya</w:t>
      </w:r>
      <w:proofErr w:type="spellEnd"/>
      <w:r w:rsidRPr="00413274">
        <w:rPr>
          <w:sz w:val="24"/>
          <w:szCs w:val="24"/>
        </w:rPr>
        <w:t xml:space="preserve"> di </w:t>
      </w:r>
      <w:proofErr w:type="spellStart"/>
      <w:r w:rsidRPr="00413274">
        <w:rPr>
          <w:sz w:val="24"/>
          <w:szCs w:val="24"/>
        </w:rPr>
        <w:t>lapangan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seperangkat</w:t>
      </w:r>
      <w:proofErr w:type="spellEnd"/>
      <w:r w:rsidRPr="00413274">
        <w:rPr>
          <w:sz w:val="24"/>
          <w:szCs w:val="24"/>
        </w:rPr>
        <w:t xml:space="preserve"> </w:t>
      </w:r>
      <w:proofErr w:type="spellStart"/>
      <w:r w:rsidRPr="00413274">
        <w:rPr>
          <w:sz w:val="24"/>
          <w:szCs w:val="24"/>
        </w:rPr>
        <w:t>rencana</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dikembangkan</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dinamis</w:t>
      </w:r>
      <w:proofErr w:type="spellEnd"/>
      <w:r w:rsidRPr="00413274">
        <w:rPr>
          <w:sz w:val="24"/>
          <w:szCs w:val="24"/>
        </w:rPr>
        <w:t xml:space="preserve"> </w:t>
      </w:r>
      <w:proofErr w:type="spellStart"/>
      <w:r w:rsidRPr="00413274">
        <w:rPr>
          <w:sz w:val="24"/>
          <w:szCs w:val="24"/>
        </w:rPr>
        <w:t>sesuai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tuntutan</w:t>
      </w:r>
      <w:proofErr w:type="spellEnd"/>
      <w:r w:rsidRPr="00413274">
        <w:rPr>
          <w:sz w:val="24"/>
          <w:szCs w:val="24"/>
        </w:rPr>
        <w:t xml:space="preserve"> dan </w:t>
      </w:r>
      <w:proofErr w:type="spellStart"/>
      <w:r w:rsidRPr="00413274">
        <w:rPr>
          <w:sz w:val="24"/>
          <w:szCs w:val="24"/>
        </w:rPr>
        <w:t>perubahan</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di </w:t>
      </w:r>
      <w:proofErr w:type="spellStart"/>
      <w:r w:rsidRPr="00413274">
        <w:rPr>
          <w:sz w:val="24"/>
          <w:szCs w:val="24"/>
        </w:rPr>
        <w:t>masyarakat</w:t>
      </w:r>
      <w:proofErr w:type="spellEnd"/>
      <w:r w:rsidRPr="00413274">
        <w:rPr>
          <w:sz w:val="24"/>
          <w:szCs w:val="24"/>
        </w:rPr>
        <w:t>.</w:t>
      </w:r>
    </w:p>
    <w:p w14:paraId="404AAC48" w14:textId="188AA2DA" w:rsidR="00917AD8" w:rsidRPr="00413274" w:rsidRDefault="00917AD8" w:rsidP="00917AD8">
      <w:pPr>
        <w:spacing w:line="276" w:lineRule="auto"/>
        <w:ind w:firstLine="709"/>
        <w:jc w:val="both"/>
        <w:rPr>
          <w:sz w:val="24"/>
          <w:szCs w:val="24"/>
        </w:rPr>
      </w:pPr>
      <w:proofErr w:type="spellStart"/>
      <w:r w:rsidRPr="00413274">
        <w:rPr>
          <w:sz w:val="24"/>
          <w:szCs w:val="24"/>
          <w:shd w:val="clear" w:color="auto" w:fill="FFFFFF"/>
        </w:rPr>
        <w:t>Landasan</w:t>
      </w:r>
      <w:proofErr w:type="spellEnd"/>
      <w:r w:rsidRPr="00413274">
        <w:rPr>
          <w:sz w:val="24"/>
          <w:szCs w:val="24"/>
          <w:shd w:val="clear" w:color="auto" w:fill="FFFFFF"/>
        </w:rPr>
        <w:t xml:space="preserve"> </w:t>
      </w:r>
      <w:proofErr w:type="spellStart"/>
      <w:r w:rsidRPr="00413274">
        <w:rPr>
          <w:sz w:val="24"/>
          <w:szCs w:val="24"/>
          <w:shd w:val="clear" w:color="auto" w:fill="FFFFFF"/>
        </w:rPr>
        <w:t>pengembangan</w:t>
      </w:r>
      <w:proofErr w:type="spellEnd"/>
      <w:r w:rsidRPr="00413274">
        <w:rPr>
          <w:sz w:val="24"/>
          <w:szCs w:val="24"/>
          <w:shd w:val="clear" w:color="auto" w:fill="FFFFFF"/>
        </w:rPr>
        <w:t xml:space="preserve"> </w:t>
      </w:r>
      <w:proofErr w:type="spellStart"/>
      <w:r w:rsidRPr="00413274">
        <w:rPr>
          <w:sz w:val="24"/>
          <w:szCs w:val="24"/>
          <w:shd w:val="clear" w:color="auto" w:fill="FFFFFF"/>
        </w:rPr>
        <w:t>Kurikulum</w:t>
      </w:r>
      <w:proofErr w:type="spellEnd"/>
      <w:r w:rsidRPr="00413274">
        <w:rPr>
          <w:sz w:val="24"/>
          <w:szCs w:val="24"/>
          <w:shd w:val="clear" w:color="auto" w:fill="FFFFFF"/>
        </w:rPr>
        <w:t xml:space="preserve"> KKNI </w:t>
      </w:r>
      <w:proofErr w:type="spellStart"/>
      <w:r w:rsidRPr="00413274">
        <w:rPr>
          <w:sz w:val="24"/>
          <w:szCs w:val="24"/>
          <w:shd w:val="clear" w:color="auto" w:fill="FFFFFF"/>
        </w:rPr>
        <w:t>menggunakan</w:t>
      </w:r>
      <w:proofErr w:type="spellEnd"/>
      <w:r w:rsidRPr="00413274">
        <w:rPr>
          <w:sz w:val="24"/>
          <w:szCs w:val="24"/>
          <w:shd w:val="clear" w:color="auto" w:fill="FFFFFF"/>
        </w:rPr>
        <w:t xml:space="preserve"> </w:t>
      </w:r>
      <w:r w:rsidRPr="00413274">
        <w:rPr>
          <w:sz w:val="24"/>
          <w:szCs w:val="24"/>
        </w:rPr>
        <w:t xml:space="preserve">framework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abad</w:t>
      </w:r>
      <w:proofErr w:type="spellEnd"/>
      <w:r w:rsidRPr="00413274">
        <w:rPr>
          <w:sz w:val="24"/>
          <w:szCs w:val="24"/>
        </w:rPr>
        <w:t xml:space="preserve"> ke-21 yang </w:t>
      </w:r>
      <w:proofErr w:type="spellStart"/>
      <w:r w:rsidRPr="00413274">
        <w:rPr>
          <w:sz w:val="24"/>
          <w:szCs w:val="24"/>
        </w:rPr>
        <w:t>menurut</w:t>
      </w:r>
      <w:proofErr w:type="spellEnd"/>
      <w:r w:rsidRPr="00413274">
        <w:rPr>
          <w:sz w:val="24"/>
          <w:szCs w:val="24"/>
        </w:rPr>
        <w:t xml:space="preserve"> (BSNP:2010) </w:t>
      </w:r>
      <w:proofErr w:type="spellStart"/>
      <w:r w:rsidRPr="00413274">
        <w:rPr>
          <w:sz w:val="24"/>
          <w:szCs w:val="24"/>
        </w:rPr>
        <w:t>adalah</w:t>
      </w:r>
      <w:proofErr w:type="spellEnd"/>
      <w:r w:rsidRPr="00413274">
        <w:rPr>
          <w:sz w:val="24"/>
          <w:szCs w:val="24"/>
        </w:rPr>
        <w:t xml:space="preserve">: (a) </w:t>
      </w:r>
      <w:proofErr w:type="spellStart"/>
      <w:r w:rsidRPr="00413274">
        <w:rPr>
          <w:sz w:val="24"/>
          <w:szCs w:val="24"/>
        </w:rPr>
        <w:t>Kemampuan</w:t>
      </w:r>
      <w:proofErr w:type="spellEnd"/>
      <w:r w:rsidRPr="00413274">
        <w:rPr>
          <w:sz w:val="24"/>
          <w:szCs w:val="24"/>
        </w:rPr>
        <w:t xml:space="preserve"> </w:t>
      </w:r>
      <w:proofErr w:type="spellStart"/>
      <w:r w:rsidRPr="00413274">
        <w:rPr>
          <w:sz w:val="24"/>
          <w:szCs w:val="24"/>
        </w:rPr>
        <w:t>berpikir</w:t>
      </w:r>
      <w:proofErr w:type="spellEnd"/>
      <w:r w:rsidRPr="00413274">
        <w:rPr>
          <w:sz w:val="24"/>
          <w:szCs w:val="24"/>
        </w:rPr>
        <w:t xml:space="preserve"> </w:t>
      </w:r>
      <w:proofErr w:type="spellStart"/>
      <w:r w:rsidRPr="00413274">
        <w:rPr>
          <w:sz w:val="24"/>
          <w:szCs w:val="24"/>
        </w:rPr>
        <w:t>kritis</w:t>
      </w:r>
      <w:proofErr w:type="spellEnd"/>
      <w:r w:rsidRPr="00413274">
        <w:rPr>
          <w:sz w:val="24"/>
          <w:szCs w:val="24"/>
        </w:rPr>
        <w:t xml:space="preserve"> dan </w:t>
      </w:r>
      <w:proofErr w:type="spellStart"/>
      <w:r w:rsidRPr="00413274">
        <w:rPr>
          <w:sz w:val="24"/>
          <w:szCs w:val="24"/>
        </w:rPr>
        <w:t>pemecahan</w:t>
      </w:r>
      <w:proofErr w:type="spellEnd"/>
      <w:r w:rsidRPr="00413274">
        <w:rPr>
          <w:sz w:val="24"/>
          <w:szCs w:val="24"/>
        </w:rPr>
        <w:t xml:space="preserve"> </w:t>
      </w:r>
      <w:proofErr w:type="spellStart"/>
      <w:r w:rsidRPr="00413274">
        <w:rPr>
          <w:sz w:val="24"/>
          <w:szCs w:val="24"/>
        </w:rPr>
        <w:t>masalah</w:t>
      </w:r>
      <w:proofErr w:type="spellEnd"/>
      <w:r w:rsidRPr="00413274">
        <w:rPr>
          <w:sz w:val="24"/>
          <w:szCs w:val="24"/>
        </w:rPr>
        <w:t xml:space="preserve"> (</w:t>
      </w:r>
      <w:r w:rsidR="00024875" w:rsidRPr="00413274">
        <w:rPr>
          <w:i/>
          <w:sz w:val="24"/>
          <w:szCs w:val="24"/>
        </w:rPr>
        <w:t>critical-thinking and problem-solving s</w:t>
      </w:r>
      <w:r w:rsidRPr="00413274">
        <w:rPr>
          <w:i/>
          <w:sz w:val="24"/>
          <w:szCs w:val="24"/>
        </w:rPr>
        <w:t>kills</w:t>
      </w:r>
      <w:r w:rsidRPr="00413274">
        <w:rPr>
          <w:sz w:val="24"/>
          <w:szCs w:val="24"/>
        </w:rPr>
        <w:t xml:space="preserve">),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berpikir</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kritis</w:t>
      </w:r>
      <w:proofErr w:type="spellEnd"/>
      <w:r w:rsidRPr="00413274">
        <w:rPr>
          <w:sz w:val="24"/>
          <w:szCs w:val="24"/>
        </w:rPr>
        <w:t xml:space="preserve">, lateral, dan </w:t>
      </w:r>
      <w:proofErr w:type="spellStart"/>
      <w:r w:rsidRPr="00413274">
        <w:rPr>
          <w:sz w:val="24"/>
          <w:szCs w:val="24"/>
        </w:rPr>
        <w:t>sistemik</w:t>
      </w:r>
      <w:proofErr w:type="spellEnd"/>
      <w:r w:rsidRPr="00413274">
        <w:rPr>
          <w:sz w:val="24"/>
          <w:szCs w:val="24"/>
        </w:rPr>
        <w:t xml:space="preserve">, </w:t>
      </w:r>
      <w:proofErr w:type="spellStart"/>
      <w:r w:rsidRPr="00413274">
        <w:rPr>
          <w:sz w:val="24"/>
          <w:szCs w:val="24"/>
        </w:rPr>
        <w:t>terutama</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konteks</w:t>
      </w:r>
      <w:proofErr w:type="spellEnd"/>
      <w:r w:rsidRPr="00413274">
        <w:rPr>
          <w:sz w:val="24"/>
          <w:szCs w:val="24"/>
        </w:rPr>
        <w:t xml:space="preserve"> </w:t>
      </w:r>
      <w:proofErr w:type="spellStart"/>
      <w:r w:rsidRPr="00413274">
        <w:rPr>
          <w:sz w:val="24"/>
          <w:szCs w:val="24"/>
        </w:rPr>
        <w:t>pemecahan</w:t>
      </w:r>
      <w:proofErr w:type="spellEnd"/>
      <w:r w:rsidRPr="00413274">
        <w:rPr>
          <w:sz w:val="24"/>
          <w:szCs w:val="24"/>
        </w:rPr>
        <w:t xml:space="preserve"> </w:t>
      </w:r>
      <w:proofErr w:type="spellStart"/>
      <w:r w:rsidRPr="00413274">
        <w:rPr>
          <w:sz w:val="24"/>
          <w:szCs w:val="24"/>
        </w:rPr>
        <w:t>masalah</w:t>
      </w:r>
      <w:proofErr w:type="spellEnd"/>
      <w:r w:rsidRPr="00413274">
        <w:rPr>
          <w:sz w:val="24"/>
          <w:szCs w:val="24"/>
        </w:rPr>
        <w:t xml:space="preserve">; (b) </w:t>
      </w:r>
      <w:proofErr w:type="spellStart"/>
      <w:r w:rsidRPr="00413274">
        <w:rPr>
          <w:sz w:val="24"/>
          <w:szCs w:val="24"/>
        </w:rPr>
        <w:t>Kemampuan</w:t>
      </w:r>
      <w:proofErr w:type="spellEnd"/>
      <w:r w:rsidRPr="00413274">
        <w:rPr>
          <w:sz w:val="24"/>
          <w:szCs w:val="24"/>
        </w:rPr>
        <w:t xml:space="preserve"> </w:t>
      </w:r>
      <w:proofErr w:type="spellStart"/>
      <w:r w:rsidRPr="00413274">
        <w:rPr>
          <w:sz w:val="24"/>
          <w:szCs w:val="24"/>
        </w:rPr>
        <w:t>berkomunikasi</w:t>
      </w:r>
      <w:proofErr w:type="spellEnd"/>
      <w:r w:rsidRPr="00413274">
        <w:rPr>
          <w:sz w:val="24"/>
          <w:szCs w:val="24"/>
        </w:rPr>
        <w:t xml:space="preserve"> dan </w:t>
      </w:r>
      <w:proofErr w:type="spellStart"/>
      <w:r w:rsidRPr="00413274">
        <w:rPr>
          <w:sz w:val="24"/>
          <w:szCs w:val="24"/>
        </w:rPr>
        <w:t>bekerjasama</w:t>
      </w:r>
      <w:proofErr w:type="spellEnd"/>
      <w:r w:rsidRPr="00413274">
        <w:rPr>
          <w:sz w:val="24"/>
          <w:szCs w:val="24"/>
        </w:rPr>
        <w:t xml:space="preserve"> (</w:t>
      </w:r>
      <w:r w:rsidR="00024875" w:rsidRPr="00413274">
        <w:rPr>
          <w:i/>
          <w:sz w:val="24"/>
          <w:szCs w:val="24"/>
        </w:rPr>
        <w:t>communication and c</w:t>
      </w:r>
      <w:r w:rsidRPr="00413274">
        <w:rPr>
          <w:i/>
          <w:sz w:val="24"/>
          <w:szCs w:val="24"/>
        </w:rPr>
        <w:t xml:space="preserve">ollaboration </w:t>
      </w:r>
      <w:r w:rsidR="00024875" w:rsidRPr="00413274">
        <w:rPr>
          <w:i/>
          <w:sz w:val="24"/>
          <w:szCs w:val="24"/>
        </w:rPr>
        <w:t>s</w:t>
      </w:r>
      <w:r w:rsidRPr="00413274">
        <w:rPr>
          <w:i/>
          <w:sz w:val="24"/>
          <w:szCs w:val="24"/>
        </w:rPr>
        <w:t>kills</w:t>
      </w:r>
      <w:r w:rsidRPr="00413274">
        <w:rPr>
          <w:sz w:val="24"/>
          <w:szCs w:val="24"/>
        </w:rPr>
        <w:t xml:space="preserve">),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berkomunikasi</w:t>
      </w:r>
      <w:proofErr w:type="spellEnd"/>
      <w:r w:rsidRPr="00413274">
        <w:rPr>
          <w:sz w:val="24"/>
          <w:szCs w:val="24"/>
        </w:rPr>
        <w:t xml:space="preserve"> dan </w:t>
      </w:r>
      <w:proofErr w:type="spellStart"/>
      <w:r w:rsidRPr="00413274">
        <w:rPr>
          <w:sz w:val="24"/>
          <w:szCs w:val="24"/>
        </w:rPr>
        <w:t>berkolaborasi</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efektif</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pihak</w:t>
      </w:r>
      <w:proofErr w:type="spellEnd"/>
      <w:r w:rsidRPr="00413274">
        <w:rPr>
          <w:sz w:val="24"/>
          <w:szCs w:val="24"/>
        </w:rPr>
        <w:t xml:space="preserve">; (c) </w:t>
      </w:r>
      <w:proofErr w:type="spellStart"/>
      <w:r w:rsidRPr="00413274">
        <w:rPr>
          <w:sz w:val="24"/>
          <w:szCs w:val="24"/>
        </w:rPr>
        <w:t>Kemampuan</w:t>
      </w:r>
      <w:proofErr w:type="spellEnd"/>
      <w:r w:rsidRPr="00413274">
        <w:rPr>
          <w:sz w:val="24"/>
          <w:szCs w:val="24"/>
        </w:rPr>
        <w:t xml:space="preserve"> </w:t>
      </w:r>
      <w:proofErr w:type="spellStart"/>
      <w:r w:rsidRPr="00413274">
        <w:rPr>
          <w:sz w:val="24"/>
          <w:szCs w:val="24"/>
        </w:rPr>
        <w:t>mencipta</w:t>
      </w:r>
      <w:proofErr w:type="spellEnd"/>
      <w:r w:rsidRPr="00413274">
        <w:rPr>
          <w:sz w:val="24"/>
          <w:szCs w:val="24"/>
        </w:rPr>
        <w:t xml:space="preserve"> dan </w:t>
      </w:r>
      <w:proofErr w:type="spellStart"/>
      <w:r w:rsidRPr="00413274">
        <w:rPr>
          <w:sz w:val="24"/>
          <w:szCs w:val="24"/>
        </w:rPr>
        <w:t>membaharui</w:t>
      </w:r>
      <w:proofErr w:type="spellEnd"/>
      <w:r w:rsidRPr="00413274">
        <w:rPr>
          <w:sz w:val="24"/>
          <w:szCs w:val="24"/>
        </w:rPr>
        <w:t xml:space="preserve"> (</w:t>
      </w:r>
      <w:r w:rsidR="00024875" w:rsidRPr="00413274">
        <w:rPr>
          <w:i/>
          <w:sz w:val="24"/>
          <w:szCs w:val="24"/>
        </w:rPr>
        <w:t>creativity and innovation s</w:t>
      </w:r>
      <w:r w:rsidRPr="00413274">
        <w:rPr>
          <w:i/>
          <w:sz w:val="24"/>
          <w:szCs w:val="24"/>
        </w:rPr>
        <w:t>kills</w:t>
      </w:r>
      <w:r w:rsidRPr="00413274">
        <w:rPr>
          <w:sz w:val="24"/>
          <w:szCs w:val="24"/>
        </w:rPr>
        <w:t xml:space="preserve">),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mengembangkan</w:t>
      </w:r>
      <w:proofErr w:type="spellEnd"/>
      <w:r w:rsidRPr="00413274">
        <w:rPr>
          <w:sz w:val="24"/>
          <w:szCs w:val="24"/>
        </w:rPr>
        <w:t xml:space="preserve"> </w:t>
      </w:r>
      <w:proofErr w:type="spellStart"/>
      <w:r w:rsidRPr="00413274">
        <w:rPr>
          <w:sz w:val="24"/>
          <w:szCs w:val="24"/>
        </w:rPr>
        <w:t>kreativitas</w:t>
      </w:r>
      <w:proofErr w:type="spellEnd"/>
      <w:r w:rsidRPr="00413274">
        <w:rPr>
          <w:sz w:val="24"/>
          <w:szCs w:val="24"/>
        </w:rPr>
        <w:t xml:space="preserve"> yang </w:t>
      </w:r>
      <w:proofErr w:type="spellStart"/>
      <w:r w:rsidRPr="00413274">
        <w:rPr>
          <w:sz w:val="24"/>
          <w:szCs w:val="24"/>
        </w:rPr>
        <w:t>dimilikinya</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menghasilkan</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terobosan</w:t>
      </w:r>
      <w:proofErr w:type="spellEnd"/>
      <w:r w:rsidRPr="00413274">
        <w:rPr>
          <w:sz w:val="24"/>
          <w:szCs w:val="24"/>
        </w:rPr>
        <w:t xml:space="preserve"> yang </w:t>
      </w:r>
      <w:proofErr w:type="spellStart"/>
      <w:r w:rsidRPr="00413274">
        <w:rPr>
          <w:sz w:val="24"/>
          <w:szCs w:val="24"/>
        </w:rPr>
        <w:t>inovatif</w:t>
      </w:r>
      <w:proofErr w:type="spellEnd"/>
      <w:r w:rsidRPr="00413274">
        <w:rPr>
          <w:sz w:val="24"/>
          <w:szCs w:val="24"/>
        </w:rPr>
        <w:t xml:space="preserve">; (d) </w:t>
      </w:r>
      <w:proofErr w:type="spellStart"/>
      <w:r w:rsidRPr="00413274">
        <w:rPr>
          <w:sz w:val="24"/>
          <w:szCs w:val="24"/>
        </w:rPr>
        <w:t>Literasi</w:t>
      </w:r>
      <w:proofErr w:type="spellEnd"/>
      <w:r w:rsidRPr="00413274">
        <w:rPr>
          <w:sz w:val="24"/>
          <w:szCs w:val="24"/>
        </w:rPr>
        <w:t xml:space="preserve"> </w:t>
      </w:r>
      <w:proofErr w:type="spellStart"/>
      <w:r w:rsidRPr="00413274">
        <w:rPr>
          <w:sz w:val="24"/>
          <w:szCs w:val="24"/>
        </w:rPr>
        <w:t>teknologi</w:t>
      </w:r>
      <w:proofErr w:type="spellEnd"/>
      <w:r w:rsidRPr="00413274">
        <w:rPr>
          <w:sz w:val="24"/>
          <w:szCs w:val="24"/>
        </w:rPr>
        <w:t xml:space="preserve"> </w:t>
      </w:r>
      <w:proofErr w:type="spellStart"/>
      <w:r w:rsidRPr="00413274">
        <w:rPr>
          <w:sz w:val="24"/>
          <w:szCs w:val="24"/>
        </w:rPr>
        <w:t>informasi</w:t>
      </w:r>
      <w:proofErr w:type="spellEnd"/>
      <w:r w:rsidRPr="00413274">
        <w:rPr>
          <w:sz w:val="24"/>
          <w:szCs w:val="24"/>
        </w:rPr>
        <w:t xml:space="preserve"> dan </w:t>
      </w:r>
      <w:proofErr w:type="spellStart"/>
      <w:r w:rsidRPr="00413274">
        <w:rPr>
          <w:sz w:val="24"/>
          <w:szCs w:val="24"/>
        </w:rPr>
        <w:t>komunikasi</w:t>
      </w:r>
      <w:proofErr w:type="spellEnd"/>
      <w:r w:rsidRPr="00413274">
        <w:rPr>
          <w:sz w:val="24"/>
          <w:szCs w:val="24"/>
        </w:rPr>
        <w:t xml:space="preserve"> </w:t>
      </w:r>
      <w:r w:rsidR="00024875" w:rsidRPr="00413274">
        <w:rPr>
          <w:i/>
          <w:sz w:val="24"/>
          <w:szCs w:val="24"/>
        </w:rPr>
        <w:t>(information and communications technology l</w:t>
      </w:r>
      <w:r w:rsidRPr="00413274">
        <w:rPr>
          <w:i/>
          <w:sz w:val="24"/>
          <w:szCs w:val="24"/>
        </w:rPr>
        <w:t>iteracy</w:t>
      </w:r>
      <w:r w:rsidR="00024875" w:rsidRPr="00413274">
        <w:rPr>
          <w:sz w:val="24"/>
          <w:szCs w:val="24"/>
        </w:rPr>
        <w:t xml:space="preserve">), </w:t>
      </w:r>
      <w:proofErr w:type="spellStart"/>
      <w:r w:rsidR="00024875" w:rsidRPr="00413274">
        <w:rPr>
          <w:sz w:val="24"/>
          <w:szCs w:val="24"/>
        </w:rPr>
        <w:t>mampu</w:t>
      </w:r>
      <w:proofErr w:type="spellEnd"/>
      <w:r w:rsidR="00024875" w:rsidRPr="00413274">
        <w:rPr>
          <w:sz w:val="24"/>
          <w:szCs w:val="24"/>
        </w:rPr>
        <w:t xml:space="preserve"> </w:t>
      </w:r>
      <w:proofErr w:type="spellStart"/>
      <w:r w:rsidR="00024875" w:rsidRPr="00413274">
        <w:rPr>
          <w:sz w:val="24"/>
          <w:szCs w:val="24"/>
        </w:rPr>
        <w:t>memanfaatkan</w:t>
      </w:r>
      <w:proofErr w:type="spellEnd"/>
      <w:r w:rsidR="00024875" w:rsidRPr="00413274">
        <w:rPr>
          <w:sz w:val="24"/>
          <w:szCs w:val="24"/>
        </w:rPr>
        <w:t xml:space="preserve"> </w:t>
      </w:r>
      <w:proofErr w:type="spellStart"/>
      <w:r w:rsidR="00024875" w:rsidRPr="00413274">
        <w:rPr>
          <w:sz w:val="24"/>
          <w:szCs w:val="24"/>
        </w:rPr>
        <w:t>teknolog</w:t>
      </w:r>
      <w:proofErr w:type="spellEnd"/>
      <w:r w:rsidR="00024875" w:rsidRPr="00413274">
        <w:rPr>
          <w:sz w:val="24"/>
          <w:szCs w:val="24"/>
        </w:rPr>
        <w:t xml:space="preserve"> </w:t>
      </w:r>
      <w:proofErr w:type="spellStart"/>
      <w:r w:rsidRPr="00413274">
        <w:rPr>
          <w:sz w:val="24"/>
          <w:szCs w:val="24"/>
        </w:rPr>
        <w:t>informasi</w:t>
      </w:r>
      <w:proofErr w:type="spellEnd"/>
      <w:r w:rsidRPr="00413274">
        <w:rPr>
          <w:sz w:val="24"/>
          <w:szCs w:val="24"/>
        </w:rPr>
        <w:t xml:space="preserve"> dan </w:t>
      </w:r>
      <w:proofErr w:type="spellStart"/>
      <w:r w:rsidRPr="00413274">
        <w:rPr>
          <w:sz w:val="24"/>
          <w:szCs w:val="24"/>
        </w:rPr>
        <w:t>komunikasi</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kinerja</w:t>
      </w:r>
      <w:proofErr w:type="spellEnd"/>
      <w:r w:rsidRPr="00413274">
        <w:rPr>
          <w:sz w:val="24"/>
          <w:szCs w:val="24"/>
        </w:rPr>
        <w:t xml:space="preserve"> dan </w:t>
      </w:r>
      <w:proofErr w:type="spellStart"/>
      <w:r w:rsidRPr="00413274">
        <w:rPr>
          <w:sz w:val="24"/>
          <w:szCs w:val="24"/>
        </w:rPr>
        <w:t>aktivitas</w:t>
      </w:r>
      <w:proofErr w:type="spellEnd"/>
      <w:r w:rsidRPr="00413274">
        <w:rPr>
          <w:sz w:val="24"/>
          <w:szCs w:val="24"/>
        </w:rPr>
        <w:t xml:space="preserve"> </w:t>
      </w:r>
      <w:proofErr w:type="spellStart"/>
      <w:r w:rsidRPr="00413274">
        <w:rPr>
          <w:sz w:val="24"/>
          <w:szCs w:val="24"/>
        </w:rPr>
        <w:t>sehari-hari</w:t>
      </w:r>
      <w:proofErr w:type="spellEnd"/>
      <w:r w:rsidRPr="00413274">
        <w:rPr>
          <w:sz w:val="24"/>
          <w:szCs w:val="24"/>
        </w:rPr>
        <w:t xml:space="preserve">; (g) </w:t>
      </w:r>
      <w:proofErr w:type="spellStart"/>
      <w:r w:rsidRPr="00413274">
        <w:rPr>
          <w:sz w:val="24"/>
          <w:szCs w:val="24"/>
        </w:rPr>
        <w:t>Kemampuan</w:t>
      </w:r>
      <w:proofErr w:type="spellEnd"/>
      <w:r w:rsidRPr="00413274">
        <w:rPr>
          <w:sz w:val="24"/>
          <w:szCs w:val="24"/>
        </w:rPr>
        <w:t xml:space="preserve"> </w:t>
      </w:r>
      <w:proofErr w:type="spellStart"/>
      <w:r w:rsidRPr="00413274">
        <w:rPr>
          <w:sz w:val="24"/>
          <w:szCs w:val="24"/>
        </w:rPr>
        <w:t>belajar</w:t>
      </w:r>
      <w:proofErr w:type="spellEnd"/>
      <w:r w:rsidRPr="00413274">
        <w:rPr>
          <w:sz w:val="24"/>
          <w:szCs w:val="24"/>
        </w:rPr>
        <w:t xml:space="preserve"> </w:t>
      </w:r>
      <w:proofErr w:type="spellStart"/>
      <w:r w:rsidRPr="00413274">
        <w:rPr>
          <w:sz w:val="24"/>
          <w:szCs w:val="24"/>
        </w:rPr>
        <w:t>kontekstual</w:t>
      </w:r>
      <w:proofErr w:type="spellEnd"/>
      <w:r w:rsidRPr="00413274">
        <w:rPr>
          <w:sz w:val="24"/>
          <w:szCs w:val="24"/>
        </w:rPr>
        <w:t xml:space="preserve"> (</w:t>
      </w:r>
      <w:r w:rsidR="00024875" w:rsidRPr="00413274">
        <w:rPr>
          <w:i/>
          <w:sz w:val="24"/>
          <w:szCs w:val="24"/>
        </w:rPr>
        <w:t>c</w:t>
      </w:r>
      <w:r w:rsidRPr="00413274">
        <w:rPr>
          <w:i/>
          <w:sz w:val="24"/>
          <w:szCs w:val="24"/>
        </w:rPr>
        <w:t>ontex</w:t>
      </w:r>
      <w:r w:rsidR="00024875" w:rsidRPr="00413274">
        <w:rPr>
          <w:i/>
          <w:sz w:val="24"/>
          <w:szCs w:val="24"/>
        </w:rPr>
        <w:t>tual learning s</w:t>
      </w:r>
      <w:r w:rsidRPr="00413274">
        <w:rPr>
          <w:i/>
          <w:sz w:val="24"/>
          <w:szCs w:val="24"/>
        </w:rPr>
        <w:t>kills</w:t>
      </w:r>
      <w:r w:rsidRPr="00413274">
        <w:rPr>
          <w:sz w:val="24"/>
          <w:szCs w:val="24"/>
        </w:rPr>
        <w:t xml:space="preserve">),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menjalani</w:t>
      </w:r>
      <w:proofErr w:type="spellEnd"/>
      <w:r w:rsidRPr="00413274">
        <w:rPr>
          <w:sz w:val="24"/>
          <w:szCs w:val="24"/>
        </w:rPr>
        <w:t xml:space="preserve"> </w:t>
      </w:r>
      <w:proofErr w:type="spellStart"/>
      <w:r w:rsidRPr="00413274">
        <w:rPr>
          <w:sz w:val="24"/>
          <w:szCs w:val="24"/>
        </w:rPr>
        <w:t>aktivitas</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mandiri</w:t>
      </w:r>
      <w:proofErr w:type="spellEnd"/>
      <w:r w:rsidRPr="00413274">
        <w:rPr>
          <w:sz w:val="24"/>
          <w:szCs w:val="24"/>
        </w:rPr>
        <w:t xml:space="preserve"> yang </w:t>
      </w:r>
      <w:proofErr w:type="spellStart"/>
      <w:r w:rsidRPr="00413274">
        <w:rPr>
          <w:sz w:val="24"/>
          <w:szCs w:val="24"/>
        </w:rPr>
        <w:t>kontekstual</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bagian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pribadi</w:t>
      </w:r>
      <w:proofErr w:type="spellEnd"/>
      <w:r w:rsidRPr="00413274">
        <w:rPr>
          <w:sz w:val="24"/>
          <w:szCs w:val="24"/>
        </w:rPr>
        <w:t xml:space="preserve">, dan (h) </w:t>
      </w:r>
      <w:proofErr w:type="spellStart"/>
      <w:r w:rsidRPr="00413274">
        <w:rPr>
          <w:sz w:val="24"/>
          <w:szCs w:val="24"/>
        </w:rPr>
        <w:t>Kemampuan</w:t>
      </w:r>
      <w:proofErr w:type="spellEnd"/>
      <w:r w:rsidRPr="00413274">
        <w:rPr>
          <w:sz w:val="24"/>
          <w:szCs w:val="24"/>
        </w:rPr>
        <w:t xml:space="preserve"> </w:t>
      </w:r>
      <w:proofErr w:type="spellStart"/>
      <w:r w:rsidRPr="00413274">
        <w:rPr>
          <w:sz w:val="24"/>
          <w:szCs w:val="24"/>
        </w:rPr>
        <w:t>informasi</w:t>
      </w:r>
      <w:proofErr w:type="spellEnd"/>
      <w:r w:rsidRPr="00413274">
        <w:rPr>
          <w:sz w:val="24"/>
          <w:szCs w:val="24"/>
        </w:rPr>
        <w:t xml:space="preserve"> dan </w:t>
      </w:r>
      <w:proofErr w:type="spellStart"/>
      <w:r w:rsidRPr="00413274">
        <w:rPr>
          <w:sz w:val="24"/>
          <w:szCs w:val="24"/>
        </w:rPr>
        <w:t>literasi</w:t>
      </w:r>
      <w:proofErr w:type="spellEnd"/>
      <w:r w:rsidRPr="00413274">
        <w:rPr>
          <w:sz w:val="24"/>
          <w:szCs w:val="24"/>
        </w:rPr>
        <w:t xml:space="preserve"> media,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memahami</w:t>
      </w:r>
      <w:proofErr w:type="spellEnd"/>
      <w:r w:rsidRPr="00413274">
        <w:rPr>
          <w:sz w:val="24"/>
          <w:szCs w:val="24"/>
        </w:rPr>
        <w:t xml:space="preserve"> dan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media </w:t>
      </w:r>
      <w:proofErr w:type="spellStart"/>
      <w:r w:rsidRPr="00413274">
        <w:rPr>
          <w:sz w:val="24"/>
          <w:szCs w:val="24"/>
        </w:rPr>
        <w:t>komunikasi</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menyampaikan</w:t>
      </w:r>
      <w:proofErr w:type="spellEnd"/>
      <w:r w:rsidRPr="00413274">
        <w:rPr>
          <w:sz w:val="24"/>
          <w:szCs w:val="24"/>
        </w:rPr>
        <w:t xml:space="preserve"> </w:t>
      </w:r>
      <w:proofErr w:type="spellStart"/>
      <w:r w:rsidRPr="00413274">
        <w:rPr>
          <w:sz w:val="24"/>
          <w:szCs w:val="24"/>
        </w:rPr>
        <w:t>beragam</w:t>
      </w:r>
      <w:proofErr w:type="spellEnd"/>
      <w:r w:rsidRPr="00413274">
        <w:rPr>
          <w:sz w:val="24"/>
          <w:szCs w:val="24"/>
        </w:rPr>
        <w:t xml:space="preserve"> </w:t>
      </w:r>
      <w:proofErr w:type="spellStart"/>
      <w:r w:rsidRPr="00413274">
        <w:rPr>
          <w:sz w:val="24"/>
          <w:szCs w:val="24"/>
        </w:rPr>
        <w:t>gagasan</w:t>
      </w:r>
      <w:proofErr w:type="spellEnd"/>
      <w:r w:rsidRPr="00413274">
        <w:rPr>
          <w:sz w:val="24"/>
          <w:szCs w:val="24"/>
        </w:rPr>
        <w:t xml:space="preserve"> dan </w:t>
      </w:r>
      <w:proofErr w:type="spellStart"/>
      <w:r w:rsidRPr="00413274">
        <w:rPr>
          <w:sz w:val="24"/>
          <w:szCs w:val="24"/>
        </w:rPr>
        <w:t>melaksanakan</w:t>
      </w:r>
      <w:proofErr w:type="spellEnd"/>
      <w:r w:rsidRPr="00413274">
        <w:rPr>
          <w:sz w:val="24"/>
          <w:szCs w:val="24"/>
        </w:rPr>
        <w:t xml:space="preserve"> </w:t>
      </w:r>
      <w:proofErr w:type="spellStart"/>
      <w:r w:rsidRPr="00413274">
        <w:rPr>
          <w:sz w:val="24"/>
          <w:szCs w:val="24"/>
        </w:rPr>
        <w:t>aktivitas</w:t>
      </w:r>
      <w:proofErr w:type="spellEnd"/>
      <w:r w:rsidRPr="00413274">
        <w:rPr>
          <w:sz w:val="24"/>
          <w:szCs w:val="24"/>
        </w:rPr>
        <w:t xml:space="preserve"> </w:t>
      </w:r>
      <w:proofErr w:type="spellStart"/>
      <w:r w:rsidRPr="00413274">
        <w:rPr>
          <w:sz w:val="24"/>
          <w:szCs w:val="24"/>
        </w:rPr>
        <w:t>kolaborasi</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interaksi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beragam</w:t>
      </w:r>
      <w:proofErr w:type="spellEnd"/>
      <w:r w:rsidRPr="00413274">
        <w:rPr>
          <w:sz w:val="24"/>
          <w:szCs w:val="24"/>
        </w:rPr>
        <w:t xml:space="preserve"> </w:t>
      </w:r>
      <w:proofErr w:type="spellStart"/>
      <w:r w:rsidRPr="00413274">
        <w:rPr>
          <w:sz w:val="24"/>
          <w:szCs w:val="24"/>
        </w:rPr>
        <w:t>pihak</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mata</w:t>
      </w:r>
      <w:proofErr w:type="spellEnd"/>
      <w:r w:rsidRPr="00413274">
        <w:rPr>
          <w:sz w:val="24"/>
          <w:szCs w:val="24"/>
        </w:rPr>
        <w:t xml:space="preserve"> </w:t>
      </w:r>
      <w:proofErr w:type="spellStart"/>
      <w:r w:rsidRPr="00413274">
        <w:rPr>
          <w:sz w:val="24"/>
          <w:szCs w:val="24"/>
        </w:rPr>
        <w:t>pelajaran</w:t>
      </w:r>
      <w:proofErr w:type="spellEnd"/>
      <w:r w:rsidRPr="00413274">
        <w:rPr>
          <w:sz w:val="24"/>
          <w:szCs w:val="24"/>
        </w:rPr>
        <w:t xml:space="preserve"> yang </w:t>
      </w:r>
      <w:proofErr w:type="spellStart"/>
      <w:r w:rsidRPr="00413274">
        <w:rPr>
          <w:sz w:val="24"/>
          <w:szCs w:val="24"/>
        </w:rPr>
        <w:t>diajarkan</w:t>
      </w:r>
      <w:proofErr w:type="spellEnd"/>
      <w:r w:rsidRPr="00413274">
        <w:rPr>
          <w:sz w:val="24"/>
          <w:szCs w:val="24"/>
        </w:rPr>
        <w:t xml:space="preserve"> pada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didik</w:t>
      </w:r>
      <w:proofErr w:type="spellEnd"/>
      <w:r w:rsidRPr="00413274">
        <w:rPr>
          <w:sz w:val="24"/>
          <w:szCs w:val="24"/>
        </w:rPr>
        <w:t xml:space="preserve"> di </w:t>
      </w:r>
      <w:proofErr w:type="spellStart"/>
      <w:r w:rsidRPr="00413274">
        <w:rPr>
          <w:sz w:val="24"/>
          <w:szCs w:val="24"/>
        </w:rPr>
        <w:t>setiap</w:t>
      </w:r>
      <w:proofErr w:type="spellEnd"/>
      <w:r w:rsidRPr="00413274">
        <w:rPr>
          <w:sz w:val="24"/>
          <w:szCs w:val="24"/>
        </w:rPr>
        <w:t xml:space="preserve"> </w:t>
      </w:r>
      <w:proofErr w:type="spellStart"/>
      <w:r w:rsidRPr="00413274">
        <w:rPr>
          <w:sz w:val="24"/>
          <w:szCs w:val="24"/>
        </w:rPr>
        <w:t>jenjang</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w:t>
      </w:r>
    </w:p>
    <w:p w14:paraId="0BC01F53" w14:textId="32E422B4" w:rsidR="00917AD8" w:rsidRPr="00413274" w:rsidRDefault="00917AD8" w:rsidP="00917AD8">
      <w:pPr>
        <w:spacing w:line="276" w:lineRule="auto"/>
        <w:ind w:firstLine="709"/>
        <w:jc w:val="both"/>
        <w:rPr>
          <w:sz w:val="24"/>
          <w:szCs w:val="24"/>
        </w:rPr>
      </w:pPr>
      <w:r w:rsidRPr="00413274">
        <w:rPr>
          <w:sz w:val="24"/>
          <w:szCs w:val="24"/>
        </w:rPr>
        <w:t xml:space="preserve">Di </w:t>
      </w:r>
      <w:proofErr w:type="spellStart"/>
      <w:r w:rsidRPr="00413274">
        <w:rPr>
          <w:sz w:val="24"/>
          <w:szCs w:val="24"/>
        </w:rPr>
        <w:t>sisi</w:t>
      </w:r>
      <w:proofErr w:type="spellEnd"/>
      <w:r w:rsidRPr="00413274">
        <w:rPr>
          <w:sz w:val="24"/>
          <w:szCs w:val="24"/>
        </w:rPr>
        <w:t xml:space="preserve"> lain </w:t>
      </w:r>
      <w:proofErr w:type="spellStart"/>
      <w:r w:rsidRPr="00413274">
        <w:rPr>
          <w:sz w:val="24"/>
          <w:szCs w:val="24"/>
        </w:rPr>
        <w:t>paradigm</w:t>
      </w:r>
      <w:r w:rsidR="00024875" w:rsidRPr="00413274">
        <w:rPr>
          <w:sz w:val="24"/>
          <w:szCs w:val="24"/>
        </w:rPr>
        <w:t>a</w:t>
      </w:r>
      <w:proofErr w:type="spellEnd"/>
      <w:r w:rsidR="00024875" w:rsidRPr="00413274">
        <w:rPr>
          <w:sz w:val="24"/>
          <w:szCs w:val="24"/>
        </w:rPr>
        <w:t xml:space="preserve"> </w:t>
      </w:r>
      <w:proofErr w:type="spellStart"/>
      <w:r w:rsidR="00024875" w:rsidRPr="00413274">
        <w:rPr>
          <w:sz w:val="24"/>
          <w:szCs w:val="24"/>
        </w:rPr>
        <w:t>pedagogi</w:t>
      </w:r>
      <w:proofErr w:type="spellEnd"/>
      <w:r w:rsidR="00024875" w:rsidRPr="00413274">
        <w:rPr>
          <w:sz w:val="24"/>
          <w:szCs w:val="24"/>
        </w:rPr>
        <w:t xml:space="preserve"> 21 </w:t>
      </w:r>
      <w:proofErr w:type="spellStart"/>
      <w:r w:rsidR="00024875" w:rsidRPr="00413274">
        <w:rPr>
          <w:sz w:val="24"/>
          <w:szCs w:val="24"/>
        </w:rPr>
        <w:t>dalam</w:t>
      </w:r>
      <w:proofErr w:type="spellEnd"/>
      <w:r w:rsidR="00024875" w:rsidRPr="00413274">
        <w:rPr>
          <w:sz w:val="24"/>
          <w:szCs w:val="24"/>
        </w:rPr>
        <w:t xml:space="preserve"> </w:t>
      </w:r>
      <w:proofErr w:type="spellStart"/>
      <w:r w:rsidR="00024875" w:rsidRPr="00413274">
        <w:rPr>
          <w:sz w:val="24"/>
          <w:szCs w:val="24"/>
        </w:rPr>
        <w:t>k</w:t>
      </w:r>
      <w:r w:rsidRPr="00413274">
        <w:rPr>
          <w:sz w:val="24"/>
          <w:szCs w:val="24"/>
        </w:rPr>
        <w:t>urikulum</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(1) </w:t>
      </w:r>
      <w:proofErr w:type="spellStart"/>
      <w:r w:rsidRPr="00413274">
        <w:rPr>
          <w:sz w:val="24"/>
          <w:szCs w:val="24"/>
        </w:rPr>
        <w:t>Pembelajaran</w:t>
      </w:r>
      <w:proofErr w:type="spellEnd"/>
      <w:r w:rsidRPr="00413274">
        <w:rPr>
          <w:sz w:val="24"/>
          <w:szCs w:val="24"/>
        </w:rPr>
        <w:t xml:space="preserve"> yang </w:t>
      </w:r>
      <w:proofErr w:type="spellStart"/>
      <w:r w:rsidRPr="00413274">
        <w:rPr>
          <w:sz w:val="24"/>
          <w:szCs w:val="24"/>
        </w:rPr>
        <w:t>berpusat</w:t>
      </w:r>
      <w:proofErr w:type="spellEnd"/>
      <w:r w:rsidRPr="00413274">
        <w:rPr>
          <w:sz w:val="24"/>
          <w:szCs w:val="24"/>
        </w:rPr>
        <w:t xml:space="preserve"> pada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didik</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yang </w:t>
      </w:r>
      <w:proofErr w:type="spellStart"/>
      <w:r w:rsidRPr="00413274">
        <w:rPr>
          <w:sz w:val="24"/>
          <w:szCs w:val="24"/>
        </w:rPr>
        <w:t>semula</w:t>
      </w:r>
      <w:proofErr w:type="spellEnd"/>
      <w:r w:rsidRPr="00413274">
        <w:rPr>
          <w:sz w:val="24"/>
          <w:szCs w:val="24"/>
        </w:rPr>
        <w:t xml:space="preserve"> </w:t>
      </w:r>
      <w:proofErr w:type="spellStart"/>
      <w:r w:rsidRPr="00413274">
        <w:rPr>
          <w:sz w:val="24"/>
          <w:szCs w:val="24"/>
        </w:rPr>
        <w:t>berpusat</w:t>
      </w:r>
      <w:proofErr w:type="spellEnd"/>
      <w:r w:rsidRPr="00413274">
        <w:rPr>
          <w:sz w:val="24"/>
          <w:szCs w:val="24"/>
        </w:rPr>
        <w:t xml:space="preserve"> pada guru; (2)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didik</w:t>
      </w:r>
      <w:proofErr w:type="spellEnd"/>
      <w:r w:rsidRPr="00413274">
        <w:rPr>
          <w:sz w:val="24"/>
          <w:szCs w:val="24"/>
        </w:rPr>
        <w:t xml:space="preserve"> </w:t>
      </w:r>
      <w:proofErr w:type="spellStart"/>
      <w:r w:rsidRPr="00413274">
        <w:rPr>
          <w:sz w:val="24"/>
          <w:szCs w:val="24"/>
        </w:rPr>
        <w:t>diarahkan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aktif</w:t>
      </w:r>
      <w:proofErr w:type="spellEnd"/>
      <w:r w:rsidRPr="00413274">
        <w:rPr>
          <w:sz w:val="24"/>
          <w:szCs w:val="24"/>
        </w:rPr>
        <w:t xml:space="preserve"> </w:t>
      </w:r>
      <w:proofErr w:type="spellStart"/>
      <w:r w:rsidRPr="00413274">
        <w:rPr>
          <w:sz w:val="24"/>
          <w:szCs w:val="24"/>
        </w:rPr>
        <w:t>menyelidiki</w:t>
      </w:r>
      <w:proofErr w:type="spellEnd"/>
      <w:r w:rsidRPr="00413274">
        <w:rPr>
          <w:sz w:val="24"/>
          <w:szCs w:val="24"/>
        </w:rPr>
        <w:t xml:space="preserve">, </w:t>
      </w:r>
      <w:proofErr w:type="spellStart"/>
      <w:r w:rsidRPr="00413274">
        <w:rPr>
          <w:sz w:val="24"/>
          <w:szCs w:val="24"/>
        </w:rPr>
        <w:t>berpikir</w:t>
      </w:r>
      <w:proofErr w:type="spellEnd"/>
      <w:r w:rsidRPr="00413274">
        <w:rPr>
          <w:sz w:val="24"/>
          <w:szCs w:val="24"/>
        </w:rPr>
        <w:t xml:space="preserve"> </w:t>
      </w:r>
      <w:proofErr w:type="spellStart"/>
      <w:r w:rsidRPr="00413274">
        <w:rPr>
          <w:sz w:val="24"/>
          <w:szCs w:val="24"/>
        </w:rPr>
        <w:t>kritis</w:t>
      </w:r>
      <w:proofErr w:type="spellEnd"/>
      <w:r w:rsidRPr="00413274">
        <w:rPr>
          <w:sz w:val="24"/>
          <w:szCs w:val="24"/>
        </w:rPr>
        <w:t xml:space="preserve"> </w:t>
      </w:r>
      <w:proofErr w:type="spellStart"/>
      <w:r w:rsidRPr="00413274">
        <w:rPr>
          <w:sz w:val="24"/>
          <w:szCs w:val="24"/>
        </w:rPr>
        <w:t>daripada</w:t>
      </w:r>
      <w:proofErr w:type="spellEnd"/>
      <w:r w:rsidRPr="00413274">
        <w:rPr>
          <w:sz w:val="24"/>
          <w:szCs w:val="24"/>
        </w:rPr>
        <w:t xml:space="preserve">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faktual</w:t>
      </w:r>
      <w:proofErr w:type="spellEnd"/>
      <w:r w:rsidRPr="00413274">
        <w:rPr>
          <w:sz w:val="24"/>
          <w:szCs w:val="24"/>
        </w:rPr>
        <w:t xml:space="preserve"> </w:t>
      </w:r>
      <w:proofErr w:type="spellStart"/>
      <w:r w:rsidRPr="00413274">
        <w:rPr>
          <w:sz w:val="24"/>
          <w:szCs w:val="24"/>
        </w:rPr>
        <w:t>semata</w:t>
      </w:r>
      <w:proofErr w:type="spellEnd"/>
      <w:r w:rsidRPr="00413274">
        <w:rPr>
          <w:sz w:val="24"/>
          <w:szCs w:val="24"/>
        </w:rPr>
        <w:t xml:space="preserve">; (3) </w:t>
      </w:r>
      <w:proofErr w:type="spellStart"/>
      <w:r w:rsidRPr="00413274">
        <w:rPr>
          <w:sz w:val="24"/>
          <w:szCs w:val="24"/>
        </w:rPr>
        <w:t>Penggunaan</w:t>
      </w:r>
      <w:proofErr w:type="spellEnd"/>
      <w:r w:rsidRPr="00413274">
        <w:rPr>
          <w:sz w:val="24"/>
          <w:szCs w:val="24"/>
        </w:rPr>
        <w:t xml:space="preserve"> </w:t>
      </w:r>
      <w:proofErr w:type="spellStart"/>
      <w:r w:rsidRPr="00413274">
        <w:rPr>
          <w:sz w:val="24"/>
          <w:szCs w:val="24"/>
        </w:rPr>
        <w:t>alat</w:t>
      </w:r>
      <w:proofErr w:type="spellEnd"/>
      <w:r w:rsidRPr="00413274">
        <w:rPr>
          <w:sz w:val="24"/>
          <w:szCs w:val="24"/>
        </w:rPr>
        <w:t xml:space="preserve"> </w:t>
      </w:r>
      <w:proofErr w:type="spellStart"/>
      <w:r w:rsidRPr="00413274">
        <w:rPr>
          <w:sz w:val="24"/>
          <w:szCs w:val="24"/>
        </w:rPr>
        <w:t>multi media</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(4) </w:t>
      </w:r>
      <w:proofErr w:type="spellStart"/>
      <w:r w:rsidRPr="00413274">
        <w:rPr>
          <w:sz w:val="24"/>
          <w:szCs w:val="24"/>
        </w:rPr>
        <w:t>pembelajaran</w:t>
      </w:r>
      <w:proofErr w:type="spellEnd"/>
      <w:r w:rsidRPr="00413274">
        <w:rPr>
          <w:sz w:val="24"/>
          <w:szCs w:val="24"/>
        </w:rPr>
        <w:t xml:space="preserve"> yang </w:t>
      </w:r>
      <w:proofErr w:type="spellStart"/>
      <w:r w:rsidRPr="00413274">
        <w:rPr>
          <w:sz w:val="24"/>
          <w:szCs w:val="24"/>
        </w:rPr>
        <w:t>bersifat</w:t>
      </w:r>
      <w:proofErr w:type="spellEnd"/>
      <w:r w:rsidRPr="00413274">
        <w:rPr>
          <w:sz w:val="24"/>
          <w:szCs w:val="24"/>
        </w:rPr>
        <w:t xml:space="preserve"> </w:t>
      </w:r>
      <w:proofErr w:type="spellStart"/>
      <w:r w:rsidRPr="00413274">
        <w:rPr>
          <w:sz w:val="24"/>
          <w:szCs w:val="24"/>
        </w:rPr>
        <w:t>interaktif</w:t>
      </w:r>
      <w:proofErr w:type="spellEnd"/>
      <w:r w:rsidRPr="00413274">
        <w:rPr>
          <w:sz w:val="24"/>
          <w:szCs w:val="24"/>
        </w:rPr>
        <w:t xml:space="preserve"> dan </w:t>
      </w:r>
      <w:proofErr w:type="spellStart"/>
      <w:r w:rsidRPr="00413274">
        <w:rPr>
          <w:sz w:val="24"/>
          <w:szCs w:val="24"/>
        </w:rPr>
        <w:t>kooperatif</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arah</w:t>
      </w:r>
      <w:proofErr w:type="spellEnd"/>
      <w:r w:rsidRPr="00413274">
        <w:rPr>
          <w:sz w:val="24"/>
          <w:szCs w:val="24"/>
        </w:rPr>
        <w:t xml:space="preserve">; (5) </w:t>
      </w:r>
      <w:proofErr w:type="spellStart"/>
      <w:r w:rsidRPr="00413274">
        <w:rPr>
          <w:sz w:val="24"/>
          <w:szCs w:val="24"/>
        </w:rPr>
        <w:t>pengetahuan</w:t>
      </w:r>
      <w:proofErr w:type="spellEnd"/>
      <w:r w:rsidRPr="00413274">
        <w:rPr>
          <w:sz w:val="24"/>
          <w:szCs w:val="24"/>
        </w:rPr>
        <w:t xml:space="preserve"> </w:t>
      </w:r>
      <w:proofErr w:type="spellStart"/>
      <w:r w:rsidRPr="00413274">
        <w:rPr>
          <w:sz w:val="24"/>
          <w:szCs w:val="24"/>
        </w:rPr>
        <w:t>multidisiplin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yang </w:t>
      </w:r>
      <w:proofErr w:type="spellStart"/>
      <w:r w:rsidRPr="00413274">
        <w:rPr>
          <w:sz w:val="24"/>
          <w:szCs w:val="24"/>
        </w:rPr>
        <w:t>semula</w:t>
      </w:r>
      <w:proofErr w:type="spellEnd"/>
      <w:r w:rsidRPr="00413274">
        <w:rPr>
          <w:sz w:val="24"/>
          <w:szCs w:val="24"/>
        </w:rPr>
        <w:t xml:space="preserve"> </w:t>
      </w:r>
      <w:proofErr w:type="spellStart"/>
      <w:r w:rsidRPr="00413274">
        <w:rPr>
          <w:sz w:val="24"/>
          <w:szCs w:val="24"/>
        </w:rPr>
        <w:t>mempelajari</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sisi</w:t>
      </w:r>
      <w:proofErr w:type="spellEnd"/>
      <w:r w:rsidRPr="00413274">
        <w:rPr>
          <w:sz w:val="24"/>
          <w:szCs w:val="24"/>
        </w:rPr>
        <w:t xml:space="preserve"> </w:t>
      </w:r>
      <w:proofErr w:type="spellStart"/>
      <w:r w:rsidRPr="00413274">
        <w:rPr>
          <w:sz w:val="24"/>
          <w:szCs w:val="24"/>
        </w:rPr>
        <w:t>pandang</w:t>
      </w:r>
      <w:proofErr w:type="spellEnd"/>
      <w:r w:rsidRPr="00413274">
        <w:rPr>
          <w:sz w:val="24"/>
          <w:szCs w:val="24"/>
        </w:rPr>
        <w:t xml:space="preserve"> </w:t>
      </w:r>
      <w:proofErr w:type="spellStart"/>
      <w:r w:rsidRPr="00413274">
        <w:rPr>
          <w:sz w:val="24"/>
          <w:szCs w:val="24"/>
        </w:rPr>
        <w:t>ilmu</w:t>
      </w:r>
      <w:proofErr w:type="spellEnd"/>
      <w:r w:rsidRPr="00413274">
        <w:rPr>
          <w:sz w:val="24"/>
          <w:szCs w:val="24"/>
        </w:rPr>
        <w:t xml:space="preserve">; (6)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berbasis</w:t>
      </w:r>
      <w:proofErr w:type="spellEnd"/>
      <w:r w:rsidRPr="00413274">
        <w:rPr>
          <w:sz w:val="24"/>
          <w:szCs w:val="24"/>
        </w:rPr>
        <w:t xml:space="preserve"> </w:t>
      </w:r>
      <w:proofErr w:type="spellStart"/>
      <w:r w:rsidRPr="00413274">
        <w:rPr>
          <w:sz w:val="24"/>
          <w:szCs w:val="24"/>
        </w:rPr>
        <w:t>tim</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menuju</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jejaring</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(7) </w:t>
      </w:r>
      <w:proofErr w:type="spellStart"/>
      <w:r w:rsidRPr="00413274">
        <w:rPr>
          <w:sz w:val="24"/>
          <w:szCs w:val="24"/>
        </w:rPr>
        <w:t>adanya</w:t>
      </w:r>
      <w:proofErr w:type="spellEnd"/>
      <w:r w:rsidRPr="00413274">
        <w:rPr>
          <w:sz w:val="24"/>
          <w:szCs w:val="24"/>
        </w:rPr>
        <w:t xml:space="preserve"> </w:t>
      </w:r>
      <w:proofErr w:type="spellStart"/>
      <w:r w:rsidRPr="00413274">
        <w:rPr>
          <w:sz w:val="24"/>
          <w:szCs w:val="24"/>
        </w:rPr>
        <w:t>pertukaran</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w:t>
      </w:r>
      <w:proofErr w:type="spellStart"/>
      <w:r w:rsidRPr="00413274">
        <w:rPr>
          <w:sz w:val="24"/>
          <w:szCs w:val="24"/>
        </w:rPr>
        <w:t>pengajar</w:t>
      </w:r>
      <w:proofErr w:type="spellEnd"/>
      <w:r w:rsidRPr="00413274">
        <w:rPr>
          <w:sz w:val="24"/>
          <w:szCs w:val="24"/>
        </w:rPr>
        <w:t xml:space="preserve"> dan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didik</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selalu</w:t>
      </w:r>
      <w:proofErr w:type="spellEnd"/>
      <w:r w:rsidRPr="00413274">
        <w:rPr>
          <w:sz w:val="24"/>
          <w:szCs w:val="24"/>
        </w:rPr>
        <w:t xml:space="preserve"> </w:t>
      </w:r>
      <w:proofErr w:type="spellStart"/>
      <w:r w:rsidRPr="00413274">
        <w:rPr>
          <w:sz w:val="24"/>
          <w:szCs w:val="24"/>
        </w:rPr>
        <w:t>penyampaian</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w:t>
      </w:r>
    </w:p>
    <w:p w14:paraId="647E6C78" w14:textId="77F91375" w:rsidR="00917AD8" w:rsidRPr="00413274" w:rsidRDefault="00917AD8" w:rsidP="00917AD8">
      <w:pPr>
        <w:spacing w:line="276" w:lineRule="auto"/>
        <w:ind w:firstLine="709"/>
        <w:jc w:val="both"/>
        <w:rPr>
          <w:sz w:val="24"/>
          <w:szCs w:val="24"/>
        </w:rPr>
      </w:pPr>
      <w:proofErr w:type="spellStart"/>
      <w:r w:rsidRPr="00413274">
        <w:rPr>
          <w:sz w:val="24"/>
          <w:szCs w:val="24"/>
        </w:rPr>
        <w:t>Perguruan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menyusun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mengembangkan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wajib</w:t>
      </w:r>
      <w:proofErr w:type="spellEnd"/>
      <w:r w:rsidRPr="00413274">
        <w:rPr>
          <w:sz w:val="24"/>
          <w:szCs w:val="24"/>
        </w:rPr>
        <w:t xml:space="preserve"> </w:t>
      </w:r>
      <w:proofErr w:type="spellStart"/>
      <w:r w:rsidRPr="00413274">
        <w:rPr>
          <w:sz w:val="24"/>
          <w:szCs w:val="24"/>
        </w:rPr>
        <w:t>mengacu</w:t>
      </w:r>
      <w:proofErr w:type="spellEnd"/>
      <w:r w:rsidRPr="00413274">
        <w:rPr>
          <w:sz w:val="24"/>
          <w:szCs w:val="24"/>
        </w:rPr>
        <w:t xml:space="preserve"> pada KKNI dan </w:t>
      </w:r>
      <w:proofErr w:type="spellStart"/>
      <w:r w:rsidRPr="00413274">
        <w:rPr>
          <w:sz w:val="24"/>
          <w:szCs w:val="24"/>
        </w:rPr>
        <w:t>Standar</w:t>
      </w:r>
      <w:proofErr w:type="spellEnd"/>
      <w:r w:rsidRPr="00413274">
        <w:rPr>
          <w:sz w:val="24"/>
          <w:szCs w:val="24"/>
        </w:rPr>
        <w:t xml:space="preserve"> Nasional Pendidikan Tinggi. </w:t>
      </w:r>
      <w:proofErr w:type="spellStart"/>
      <w:r w:rsidRPr="00413274">
        <w:rPr>
          <w:sz w:val="24"/>
          <w:szCs w:val="24"/>
        </w:rPr>
        <w:t>Tantangan</w:t>
      </w:r>
      <w:proofErr w:type="spellEnd"/>
      <w:r w:rsidRPr="00413274">
        <w:rPr>
          <w:sz w:val="24"/>
          <w:szCs w:val="24"/>
        </w:rPr>
        <w:t xml:space="preserve"> yang </w:t>
      </w:r>
      <w:proofErr w:type="spellStart"/>
      <w:r w:rsidRPr="00413274">
        <w:rPr>
          <w:sz w:val="24"/>
          <w:szCs w:val="24"/>
        </w:rPr>
        <w:t>dihadapi</w:t>
      </w:r>
      <w:proofErr w:type="spellEnd"/>
      <w:r w:rsidRPr="00413274">
        <w:rPr>
          <w:sz w:val="24"/>
          <w:szCs w:val="24"/>
        </w:rPr>
        <w:t xml:space="preserve"> oleh </w:t>
      </w:r>
      <w:proofErr w:type="spellStart"/>
      <w:r w:rsidRPr="00413274">
        <w:rPr>
          <w:sz w:val="24"/>
          <w:szCs w:val="24"/>
        </w:rPr>
        <w:t>perguruan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di</w:t>
      </w:r>
      <w:r w:rsidR="00024875" w:rsidRPr="00413274">
        <w:rPr>
          <w:sz w:val="24"/>
          <w:szCs w:val="24"/>
        </w:rPr>
        <w:t xml:space="preserve"> </w:t>
      </w:r>
      <w:r w:rsidRPr="00413274">
        <w:rPr>
          <w:sz w:val="24"/>
          <w:szCs w:val="24"/>
        </w:rPr>
        <w:t xml:space="preserve">era </w:t>
      </w:r>
      <w:proofErr w:type="spellStart"/>
      <w:r w:rsidRPr="00413274">
        <w:rPr>
          <w:sz w:val="24"/>
          <w:szCs w:val="24"/>
        </w:rPr>
        <w:t>Industri</w:t>
      </w:r>
      <w:proofErr w:type="spellEnd"/>
      <w:r w:rsidRPr="00413274">
        <w:rPr>
          <w:sz w:val="24"/>
          <w:szCs w:val="24"/>
        </w:rPr>
        <w:t xml:space="preserve"> 4.0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menghasilkan</w:t>
      </w:r>
      <w:proofErr w:type="spellEnd"/>
      <w:r w:rsidRPr="00413274">
        <w:rPr>
          <w:sz w:val="24"/>
          <w:szCs w:val="24"/>
        </w:rPr>
        <w:t xml:space="preserve"> </w:t>
      </w:r>
      <w:proofErr w:type="spellStart"/>
      <w:r w:rsidRPr="00413274">
        <w:rPr>
          <w:sz w:val="24"/>
          <w:szCs w:val="24"/>
        </w:rPr>
        <w:t>lulusan</w:t>
      </w:r>
      <w:proofErr w:type="spellEnd"/>
      <w:r w:rsidRPr="00413274">
        <w:rPr>
          <w:sz w:val="24"/>
          <w:szCs w:val="24"/>
        </w:rPr>
        <w:t xml:space="preserve"> yang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kemampuan</w:t>
      </w:r>
      <w:proofErr w:type="spellEnd"/>
      <w:r w:rsidRPr="00413274">
        <w:rPr>
          <w:sz w:val="24"/>
          <w:szCs w:val="24"/>
        </w:rPr>
        <w:t xml:space="preserve"> </w:t>
      </w:r>
      <w:proofErr w:type="spellStart"/>
      <w:r w:rsidRPr="00413274">
        <w:rPr>
          <w:sz w:val="24"/>
          <w:szCs w:val="24"/>
        </w:rPr>
        <w:t>literasi</w:t>
      </w:r>
      <w:proofErr w:type="spellEnd"/>
      <w:r w:rsidRPr="00413274">
        <w:rPr>
          <w:sz w:val="24"/>
          <w:szCs w:val="24"/>
        </w:rPr>
        <w:t xml:space="preserve"> data, </w:t>
      </w:r>
      <w:proofErr w:type="spellStart"/>
      <w:r w:rsidRPr="00413274">
        <w:rPr>
          <w:sz w:val="24"/>
          <w:szCs w:val="24"/>
        </w:rPr>
        <w:t>literasi</w:t>
      </w:r>
      <w:proofErr w:type="spellEnd"/>
      <w:r w:rsidRPr="00413274">
        <w:rPr>
          <w:sz w:val="24"/>
          <w:szCs w:val="24"/>
        </w:rPr>
        <w:t xml:space="preserve"> </w:t>
      </w:r>
      <w:proofErr w:type="spellStart"/>
      <w:r w:rsidRPr="00413274">
        <w:rPr>
          <w:sz w:val="24"/>
          <w:szCs w:val="24"/>
        </w:rPr>
        <w:t>teknologi</w:t>
      </w:r>
      <w:proofErr w:type="spellEnd"/>
      <w:r w:rsidRPr="00413274">
        <w:rPr>
          <w:sz w:val="24"/>
          <w:szCs w:val="24"/>
        </w:rPr>
        <w:t xml:space="preserve">, dan </w:t>
      </w:r>
      <w:proofErr w:type="spellStart"/>
      <w:r w:rsidRPr="00413274">
        <w:rPr>
          <w:sz w:val="24"/>
          <w:szCs w:val="24"/>
        </w:rPr>
        <w:t>literasi</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yang </w:t>
      </w:r>
      <w:proofErr w:type="spellStart"/>
      <w:r w:rsidRPr="00413274">
        <w:rPr>
          <w:sz w:val="24"/>
          <w:szCs w:val="24"/>
        </w:rPr>
        <w:t>berakhlak</w:t>
      </w:r>
      <w:proofErr w:type="spellEnd"/>
      <w:r w:rsidRPr="00413274">
        <w:rPr>
          <w:sz w:val="24"/>
          <w:szCs w:val="24"/>
        </w:rPr>
        <w:t xml:space="preserve"> </w:t>
      </w:r>
      <w:proofErr w:type="spellStart"/>
      <w:r w:rsidRPr="00413274">
        <w:rPr>
          <w:sz w:val="24"/>
          <w:szCs w:val="24"/>
        </w:rPr>
        <w:t>mulia</w:t>
      </w:r>
      <w:proofErr w:type="spellEnd"/>
      <w:r w:rsidRPr="00413274">
        <w:rPr>
          <w:sz w:val="24"/>
          <w:szCs w:val="24"/>
        </w:rPr>
        <w:t xml:space="preserve"> </w:t>
      </w: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pemahaman</w:t>
      </w:r>
      <w:proofErr w:type="spellEnd"/>
      <w:r w:rsidRPr="00413274">
        <w:rPr>
          <w:sz w:val="24"/>
          <w:szCs w:val="24"/>
        </w:rPr>
        <w:t xml:space="preserve"> </w:t>
      </w:r>
      <w:proofErr w:type="spellStart"/>
      <w:r w:rsidRPr="00413274">
        <w:rPr>
          <w:sz w:val="24"/>
          <w:szCs w:val="24"/>
        </w:rPr>
        <w:t>keyakinan</w:t>
      </w:r>
      <w:proofErr w:type="spellEnd"/>
      <w:r w:rsidRPr="00413274">
        <w:rPr>
          <w:sz w:val="24"/>
          <w:szCs w:val="24"/>
        </w:rPr>
        <w:t xml:space="preserve"> agama. </w:t>
      </w:r>
      <w:proofErr w:type="spellStart"/>
      <w:r w:rsidRPr="00413274">
        <w:rPr>
          <w:sz w:val="24"/>
          <w:szCs w:val="24"/>
        </w:rPr>
        <w:t>Perguruan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reorientasi</w:t>
      </w:r>
      <w:proofErr w:type="spellEnd"/>
      <w:r w:rsidRPr="00413274">
        <w:rPr>
          <w:sz w:val="24"/>
          <w:szCs w:val="24"/>
        </w:rPr>
        <w:t xml:space="preserve">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yang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menjawab</w:t>
      </w:r>
      <w:proofErr w:type="spellEnd"/>
      <w:r w:rsidRPr="00413274">
        <w:rPr>
          <w:sz w:val="24"/>
          <w:szCs w:val="24"/>
        </w:rPr>
        <w:t xml:space="preserve"> </w:t>
      </w:r>
      <w:proofErr w:type="spellStart"/>
      <w:r w:rsidRPr="00413274">
        <w:rPr>
          <w:sz w:val="24"/>
          <w:szCs w:val="24"/>
        </w:rPr>
        <w:t>tantangan</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di</w:t>
      </w:r>
      <w:r w:rsidR="00024875" w:rsidRPr="00413274">
        <w:rPr>
          <w:sz w:val="24"/>
          <w:szCs w:val="24"/>
        </w:rPr>
        <w:t xml:space="preserve"> </w:t>
      </w:r>
      <w:r w:rsidRPr="00413274">
        <w:rPr>
          <w:sz w:val="24"/>
          <w:szCs w:val="24"/>
        </w:rPr>
        <w:t xml:space="preserve">mana </w:t>
      </w:r>
      <w:proofErr w:type="spellStart"/>
      <w:r w:rsidRPr="00413274">
        <w:rPr>
          <w:sz w:val="24"/>
          <w:szCs w:val="24"/>
        </w:rPr>
        <w:t>lulusannya</w:t>
      </w:r>
      <w:proofErr w:type="spellEnd"/>
      <w:r w:rsidRPr="00413274">
        <w:rPr>
          <w:sz w:val="24"/>
          <w:szCs w:val="24"/>
        </w:rPr>
        <w:t xml:space="preserve">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siap</w:t>
      </w:r>
      <w:proofErr w:type="spellEnd"/>
      <w:r w:rsidRPr="00413274">
        <w:rPr>
          <w:sz w:val="24"/>
          <w:szCs w:val="24"/>
        </w:rPr>
        <w:t xml:space="preserve"> </w:t>
      </w:r>
      <w:proofErr w:type="spellStart"/>
      <w:r w:rsidRPr="00413274">
        <w:rPr>
          <w:sz w:val="24"/>
          <w:szCs w:val="24"/>
        </w:rPr>
        <w:t>menerima</w:t>
      </w:r>
      <w:proofErr w:type="spellEnd"/>
      <w:r w:rsidRPr="00413274">
        <w:rPr>
          <w:sz w:val="24"/>
          <w:szCs w:val="24"/>
        </w:rPr>
        <w:t xml:space="preserve"> </w:t>
      </w:r>
      <w:proofErr w:type="spellStart"/>
      <w:r w:rsidRPr="00413274">
        <w:rPr>
          <w:sz w:val="24"/>
          <w:szCs w:val="24"/>
        </w:rPr>
        <w:t>perubahan</w:t>
      </w:r>
      <w:proofErr w:type="spellEnd"/>
      <w:r w:rsidRPr="00413274">
        <w:rPr>
          <w:sz w:val="24"/>
          <w:szCs w:val="24"/>
        </w:rPr>
        <w:t xml:space="preserve"> </w:t>
      </w:r>
      <w:proofErr w:type="spellStart"/>
      <w:r w:rsidRPr="00413274">
        <w:rPr>
          <w:sz w:val="24"/>
          <w:szCs w:val="24"/>
        </w:rPr>
        <w:t>peran</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pekerjaan</w:t>
      </w:r>
      <w:proofErr w:type="spellEnd"/>
      <w:r w:rsidRPr="00413274">
        <w:rPr>
          <w:sz w:val="24"/>
          <w:szCs w:val="24"/>
        </w:rPr>
        <w:t xml:space="preserve"> di era industry 4.0, di mana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pergeseran</w:t>
      </w:r>
      <w:proofErr w:type="spellEnd"/>
      <w:r w:rsidRPr="00413274">
        <w:rPr>
          <w:sz w:val="24"/>
          <w:szCs w:val="24"/>
        </w:rPr>
        <w:t xml:space="preserve"> </w:t>
      </w:r>
      <w:proofErr w:type="spellStart"/>
      <w:r w:rsidRPr="00413274">
        <w:rPr>
          <w:sz w:val="24"/>
          <w:szCs w:val="24"/>
        </w:rPr>
        <w:t>pekerjaan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r w:rsidRPr="00413274">
        <w:rPr>
          <w:i/>
          <w:sz w:val="24"/>
          <w:szCs w:val="24"/>
        </w:rPr>
        <w:t>job shifting</w:t>
      </w:r>
      <w:r w:rsidRPr="00413274">
        <w:rPr>
          <w:sz w:val="24"/>
          <w:szCs w:val="24"/>
        </w:rPr>
        <w:t xml:space="preserve">. </w:t>
      </w:r>
      <w:proofErr w:type="spellStart"/>
      <w:r w:rsidRPr="00413274">
        <w:rPr>
          <w:sz w:val="24"/>
          <w:szCs w:val="24"/>
        </w:rPr>
        <w:t>Semua</w:t>
      </w:r>
      <w:proofErr w:type="spellEnd"/>
      <w:r w:rsidRPr="00413274">
        <w:rPr>
          <w:sz w:val="24"/>
          <w:szCs w:val="24"/>
        </w:rPr>
        <w:t xml:space="preserve"> orang yang </w:t>
      </w:r>
      <w:proofErr w:type="spellStart"/>
      <w:r w:rsidRPr="00413274">
        <w:rPr>
          <w:sz w:val="24"/>
          <w:szCs w:val="24"/>
        </w:rPr>
        <w:t>memiliki</w:t>
      </w:r>
      <w:proofErr w:type="spellEnd"/>
      <w:r w:rsidRPr="00413274">
        <w:rPr>
          <w:sz w:val="24"/>
          <w:szCs w:val="24"/>
        </w:rPr>
        <w:t xml:space="preserve"> </w:t>
      </w:r>
      <w:r w:rsidRPr="00413274">
        <w:rPr>
          <w:i/>
          <w:sz w:val="24"/>
          <w:szCs w:val="24"/>
        </w:rPr>
        <w:t xml:space="preserve">background </w:t>
      </w:r>
      <w:proofErr w:type="spellStart"/>
      <w:r w:rsidRPr="00413274">
        <w:rPr>
          <w:sz w:val="24"/>
          <w:szCs w:val="24"/>
        </w:rPr>
        <w:t>akademik</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lagi</w:t>
      </w:r>
      <w:proofErr w:type="spellEnd"/>
      <w:r w:rsidRPr="00413274">
        <w:rPr>
          <w:sz w:val="24"/>
          <w:szCs w:val="24"/>
        </w:rPr>
        <w:t xml:space="preserve"> </w:t>
      </w:r>
      <w:proofErr w:type="spellStart"/>
      <w:r w:rsidRPr="00413274">
        <w:rPr>
          <w:sz w:val="24"/>
          <w:szCs w:val="24"/>
        </w:rPr>
        <w:t>bergantung</w:t>
      </w:r>
      <w:proofErr w:type="spellEnd"/>
      <w:r w:rsidRPr="00413274">
        <w:rPr>
          <w:sz w:val="24"/>
          <w:szCs w:val="24"/>
        </w:rPr>
        <w:t xml:space="preserve"> pada </w:t>
      </w:r>
      <w:proofErr w:type="spellStart"/>
      <w:r w:rsidRPr="00413274">
        <w:rPr>
          <w:sz w:val="24"/>
          <w:szCs w:val="24"/>
        </w:rPr>
        <w:t>pekerjaan</w:t>
      </w:r>
      <w:proofErr w:type="spellEnd"/>
      <w:r w:rsidRPr="00413274">
        <w:rPr>
          <w:sz w:val="24"/>
          <w:szCs w:val="24"/>
        </w:rPr>
        <w:t xml:space="preserve"> yang </w:t>
      </w:r>
      <w:proofErr w:type="spellStart"/>
      <w:r w:rsidRPr="00413274">
        <w:rPr>
          <w:sz w:val="24"/>
          <w:szCs w:val="24"/>
        </w:rPr>
        <w:t>sesuai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gelarnya</w:t>
      </w:r>
      <w:proofErr w:type="spellEnd"/>
      <w:r w:rsidRPr="00413274">
        <w:rPr>
          <w:sz w:val="24"/>
          <w:szCs w:val="24"/>
        </w:rPr>
        <w:t xml:space="preserve"> </w:t>
      </w:r>
      <w:proofErr w:type="spellStart"/>
      <w:r w:rsidRPr="00413274">
        <w:rPr>
          <w:sz w:val="24"/>
          <w:szCs w:val="24"/>
        </w:rPr>
        <w:t>saja</w:t>
      </w:r>
      <w:proofErr w:type="spellEnd"/>
      <w:r w:rsidRPr="00413274">
        <w:rPr>
          <w:sz w:val="24"/>
          <w:szCs w:val="24"/>
        </w:rPr>
        <w:t xml:space="preserve">. </w:t>
      </w:r>
      <w:proofErr w:type="spellStart"/>
      <w:r w:rsidRPr="00413274">
        <w:rPr>
          <w:sz w:val="24"/>
          <w:szCs w:val="24"/>
        </w:rPr>
        <w:t>Profesi</w:t>
      </w:r>
      <w:proofErr w:type="spellEnd"/>
      <w:r w:rsidRPr="00413274">
        <w:rPr>
          <w:sz w:val="24"/>
          <w:szCs w:val="24"/>
        </w:rPr>
        <w:t xml:space="preserve"> lama </w:t>
      </w:r>
      <w:proofErr w:type="spellStart"/>
      <w:r w:rsidRPr="00413274">
        <w:rPr>
          <w:sz w:val="24"/>
          <w:szCs w:val="24"/>
        </w:rPr>
        <w:t>bisa</w:t>
      </w:r>
      <w:proofErr w:type="spellEnd"/>
      <w:r w:rsidRPr="00413274">
        <w:rPr>
          <w:sz w:val="24"/>
          <w:szCs w:val="24"/>
        </w:rPr>
        <w:t xml:space="preserve">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hilang</w:t>
      </w:r>
      <w:proofErr w:type="spellEnd"/>
      <w:r w:rsidRPr="00413274">
        <w:rPr>
          <w:sz w:val="24"/>
          <w:szCs w:val="24"/>
        </w:rPr>
        <w:t xml:space="preserve"> dan </w:t>
      </w:r>
      <w:proofErr w:type="spellStart"/>
      <w:r w:rsidRPr="00413274">
        <w:rPr>
          <w:sz w:val="24"/>
          <w:szCs w:val="24"/>
        </w:rPr>
        <w:t>pekerjaan</w:t>
      </w:r>
      <w:proofErr w:type="spellEnd"/>
      <w:r w:rsidRPr="00413274">
        <w:rPr>
          <w:sz w:val="24"/>
          <w:szCs w:val="24"/>
        </w:rPr>
        <w:t xml:space="preserve"> </w:t>
      </w:r>
      <w:proofErr w:type="spellStart"/>
      <w:r w:rsidRPr="00413274">
        <w:rPr>
          <w:sz w:val="24"/>
          <w:szCs w:val="24"/>
        </w:rPr>
        <w:t>baru</w:t>
      </w:r>
      <w:proofErr w:type="spellEnd"/>
      <w:r w:rsidRPr="00413274">
        <w:rPr>
          <w:sz w:val="24"/>
          <w:szCs w:val="24"/>
        </w:rPr>
        <w:t xml:space="preserve">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datang</w:t>
      </w:r>
      <w:proofErr w:type="spellEnd"/>
      <w:r w:rsidRPr="00413274">
        <w:rPr>
          <w:sz w:val="24"/>
          <w:szCs w:val="24"/>
        </w:rPr>
        <w:t xml:space="preserve">. </w:t>
      </w:r>
      <w:proofErr w:type="spellStart"/>
      <w:r w:rsidRPr="00413274">
        <w:rPr>
          <w:sz w:val="24"/>
          <w:szCs w:val="24"/>
        </w:rPr>
        <w:t>Inilah</w:t>
      </w:r>
      <w:proofErr w:type="spellEnd"/>
      <w:r w:rsidRPr="00413274">
        <w:rPr>
          <w:sz w:val="24"/>
          <w:szCs w:val="24"/>
        </w:rPr>
        <w:t xml:space="preserve"> yang </w:t>
      </w:r>
      <w:proofErr w:type="spellStart"/>
      <w:r w:rsidRPr="00413274">
        <w:rPr>
          <w:sz w:val="24"/>
          <w:szCs w:val="24"/>
        </w:rPr>
        <w:t>disebut</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r w:rsidRPr="00413274">
        <w:rPr>
          <w:i/>
          <w:sz w:val="24"/>
          <w:szCs w:val="24"/>
        </w:rPr>
        <w:t xml:space="preserve">disruption technology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gangguan</w:t>
      </w:r>
      <w:proofErr w:type="spellEnd"/>
      <w:r w:rsidRPr="00413274">
        <w:rPr>
          <w:sz w:val="24"/>
          <w:szCs w:val="24"/>
        </w:rPr>
        <w:t xml:space="preserve"> </w:t>
      </w:r>
      <w:proofErr w:type="spellStart"/>
      <w:r w:rsidRPr="00413274">
        <w:rPr>
          <w:sz w:val="24"/>
          <w:szCs w:val="24"/>
        </w:rPr>
        <w:t>teknologi</w:t>
      </w:r>
      <w:proofErr w:type="spellEnd"/>
      <w:r w:rsidRPr="00413274">
        <w:rPr>
          <w:sz w:val="24"/>
          <w:szCs w:val="24"/>
        </w:rPr>
        <w:t xml:space="preserve"> yang </w:t>
      </w:r>
      <w:proofErr w:type="spellStart"/>
      <w:r w:rsidRPr="00413274">
        <w:rPr>
          <w:sz w:val="24"/>
          <w:szCs w:val="24"/>
        </w:rPr>
        <w:t>berdampak</w:t>
      </w:r>
      <w:proofErr w:type="spellEnd"/>
      <w:r w:rsidRPr="00413274">
        <w:rPr>
          <w:sz w:val="24"/>
          <w:szCs w:val="24"/>
        </w:rPr>
        <w:t xml:space="preserve"> </w:t>
      </w:r>
      <w:proofErr w:type="spellStart"/>
      <w:r w:rsidRPr="00413274">
        <w:rPr>
          <w:sz w:val="24"/>
          <w:szCs w:val="24"/>
        </w:rPr>
        <w:t>munculnya</w:t>
      </w:r>
      <w:proofErr w:type="spellEnd"/>
      <w:r w:rsidRPr="00413274">
        <w:rPr>
          <w:sz w:val="24"/>
          <w:szCs w:val="24"/>
        </w:rPr>
        <w:t xml:space="preserve"> </w:t>
      </w:r>
      <w:proofErr w:type="spellStart"/>
      <w:r w:rsidRPr="00413274">
        <w:rPr>
          <w:sz w:val="24"/>
          <w:szCs w:val="24"/>
        </w:rPr>
        <w:t>profesi</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bidang</w:t>
      </w:r>
      <w:proofErr w:type="spellEnd"/>
      <w:r w:rsidRPr="00413274">
        <w:rPr>
          <w:sz w:val="24"/>
          <w:szCs w:val="24"/>
        </w:rPr>
        <w:t xml:space="preserve"> </w:t>
      </w:r>
      <w:proofErr w:type="spellStart"/>
      <w:r w:rsidRPr="00413274">
        <w:rPr>
          <w:sz w:val="24"/>
          <w:szCs w:val="24"/>
        </w:rPr>
        <w:t>pekerjaan</w:t>
      </w:r>
      <w:proofErr w:type="spellEnd"/>
      <w:r w:rsidRPr="00413274">
        <w:rPr>
          <w:sz w:val="24"/>
          <w:szCs w:val="24"/>
        </w:rPr>
        <w:t xml:space="preserve"> </w:t>
      </w:r>
      <w:proofErr w:type="spellStart"/>
      <w:r w:rsidRPr="00413274">
        <w:rPr>
          <w:sz w:val="24"/>
          <w:szCs w:val="24"/>
        </w:rPr>
        <w:t>baru</w:t>
      </w:r>
      <w:proofErr w:type="spellEnd"/>
      <w:r w:rsidRPr="00413274">
        <w:rPr>
          <w:sz w:val="24"/>
          <w:szCs w:val="24"/>
        </w:rPr>
        <w:t xml:space="preserve"> yang </w:t>
      </w:r>
      <w:proofErr w:type="spellStart"/>
      <w:r w:rsidRPr="00413274">
        <w:rPr>
          <w:sz w:val="24"/>
          <w:szCs w:val="24"/>
        </w:rPr>
        <w:t>berbasis</w:t>
      </w:r>
      <w:proofErr w:type="spellEnd"/>
      <w:r w:rsidRPr="00413274">
        <w:rPr>
          <w:sz w:val="24"/>
          <w:szCs w:val="24"/>
        </w:rPr>
        <w:t xml:space="preserve"> pada </w:t>
      </w:r>
      <w:proofErr w:type="spellStart"/>
      <w:r w:rsidRPr="00413274">
        <w:rPr>
          <w:sz w:val="24"/>
          <w:szCs w:val="24"/>
        </w:rPr>
        <w:t>kombinas</w:t>
      </w:r>
      <w:proofErr w:type="spellEnd"/>
      <w:r w:rsidRPr="00413274">
        <w:rPr>
          <w:sz w:val="24"/>
          <w:szCs w:val="24"/>
        </w:rPr>
        <w:t xml:space="preserve"> </w:t>
      </w:r>
      <w:proofErr w:type="spellStart"/>
      <w:r w:rsidRPr="00413274">
        <w:rPr>
          <w:sz w:val="24"/>
          <w:szCs w:val="24"/>
        </w:rPr>
        <w:t>iteknologi</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lain: (1) </w:t>
      </w:r>
      <w:r w:rsidRPr="00413274">
        <w:rPr>
          <w:i/>
          <w:sz w:val="24"/>
          <w:szCs w:val="24"/>
        </w:rPr>
        <w:t>Internet of Things</w:t>
      </w:r>
      <w:r w:rsidRPr="00413274">
        <w:rPr>
          <w:sz w:val="24"/>
          <w:szCs w:val="24"/>
        </w:rPr>
        <w:t xml:space="preserve">, (2) </w:t>
      </w:r>
      <w:r w:rsidRPr="00413274">
        <w:rPr>
          <w:i/>
          <w:sz w:val="24"/>
          <w:szCs w:val="24"/>
        </w:rPr>
        <w:t>Artificial Intelligence</w:t>
      </w:r>
      <w:r w:rsidRPr="00413274">
        <w:rPr>
          <w:sz w:val="24"/>
          <w:szCs w:val="24"/>
        </w:rPr>
        <w:t xml:space="preserve">, (3) </w:t>
      </w:r>
      <w:r w:rsidRPr="00413274">
        <w:rPr>
          <w:i/>
          <w:sz w:val="24"/>
          <w:szCs w:val="24"/>
        </w:rPr>
        <w:t>New Materials</w:t>
      </w:r>
      <w:r w:rsidRPr="00413274">
        <w:rPr>
          <w:sz w:val="24"/>
          <w:szCs w:val="24"/>
        </w:rPr>
        <w:t xml:space="preserve">, (4) </w:t>
      </w:r>
      <w:r w:rsidRPr="00413274">
        <w:rPr>
          <w:i/>
          <w:sz w:val="24"/>
          <w:szCs w:val="24"/>
        </w:rPr>
        <w:t>Big Data</w:t>
      </w:r>
      <w:r w:rsidRPr="00413274">
        <w:rPr>
          <w:sz w:val="24"/>
          <w:szCs w:val="24"/>
        </w:rPr>
        <w:t xml:space="preserve">, (5) </w:t>
      </w:r>
      <w:r w:rsidRPr="00413274">
        <w:rPr>
          <w:i/>
          <w:sz w:val="24"/>
          <w:szCs w:val="24"/>
        </w:rPr>
        <w:t>Robotics</w:t>
      </w:r>
      <w:r w:rsidRPr="00413274">
        <w:rPr>
          <w:sz w:val="24"/>
          <w:szCs w:val="24"/>
        </w:rPr>
        <w:t xml:space="preserve">, (6) </w:t>
      </w:r>
      <w:r w:rsidRPr="00413274">
        <w:rPr>
          <w:i/>
          <w:sz w:val="24"/>
          <w:szCs w:val="24"/>
        </w:rPr>
        <w:t>Augmented Reality</w:t>
      </w:r>
      <w:r w:rsidRPr="00413274">
        <w:rPr>
          <w:sz w:val="24"/>
          <w:szCs w:val="24"/>
        </w:rPr>
        <w:t xml:space="preserve">, (7) </w:t>
      </w:r>
      <w:r w:rsidRPr="00413274">
        <w:rPr>
          <w:i/>
          <w:sz w:val="24"/>
          <w:szCs w:val="24"/>
        </w:rPr>
        <w:t>Cloud Computing,</w:t>
      </w:r>
      <w:r w:rsidRPr="00413274">
        <w:rPr>
          <w:sz w:val="24"/>
          <w:szCs w:val="24"/>
        </w:rPr>
        <w:t xml:space="preserve"> (8) </w:t>
      </w:r>
      <w:r w:rsidRPr="00413274">
        <w:rPr>
          <w:i/>
          <w:sz w:val="24"/>
          <w:szCs w:val="24"/>
        </w:rPr>
        <w:t>Additive Manufacturing 3D Printing</w:t>
      </w:r>
      <w:r w:rsidRPr="00413274">
        <w:rPr>
          <w:sz w:val="24"/>
          <w:szCs w:val="24"/>
        </w:rPr>
        <w:t xml:space="preserve">, (9) </w:t>
      </w:r>
      <w:r w:rsidRPr="00413274">
        <w:rPr>
          <w:i/>
          <w:sz w:val="24"/>
          <w:szCs w:val="24"/>
        </w:rPr>
        <w:t>Nanotech &amp; Biotec</w:t>
      </w:r>
      <w:r w:rsidRPr="00413274">
        <w:rPr>
          <w:sz w:val="24"/>
          <w:szCs w:val="24"/>
        </w:rPr>
        <w:t xml:space="preserve">h, (10) </w:t>
      </w:r>
      <w:r w:rsidRPr="00413274">
        <w:rPr>
          <w:i/>
          <w:sz w:val="24"/>
          <w:szCs w:val="24"/>
        </w:rPr>
        <w:t>Genetic Editing</w:t>
      </w:r>
      <w:r w:rsidRPr="00413274">
        <w:rPr>
          <w:sz w:val="24"/>
          <w:szCs w:val="24"/>
        </w:rPr>
        <w:t xml:space="preserve">, (11) </w:t>
      </w:r>
      <w:r w:rsidRPr="00413274">
        <w:rPr>
          <w:i/>
          <w:sz w:val="24"/>
          <w:szCs w:val="24"/>
        </w:rPr>
        <w:t>E-Learning</w:t>
      </w:r>
      <w:r w:rsidR="00024875" w:rsidRPr="00413274">
        <w:rPr>
          <w:sz w:val="24"/>
          <w:szCs w:val="24"/>
        </w:rPr>
        <w:t xml:space="preserve"> d</w:t>
      </w:r>
      <w:r w:rsidRPr="00413274">
        <w:rPr>
          <w:sz w:val="24"/>
          <w:szCs w:val="24"/>
        </w:rPr>
        <w:t xml:space="preserve">i mana </w:t>
      </w:r>
      <w:proofErr w:type="spellStart"/>
      <w:r w:rsidRPr="00413274">
        <w:rPr>
          <w:sz w:val="24"/>
          <w:szCs w:val="24"/>
        </w:rPr>
        <w:t>hal</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diintergrasikan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dan </w:t>
      </w:r>
      <w:proofErr w:type="spellStart"/>
      <w:r w:rsidRPr="00413274">
        <w:rPr>
          <w:sz w:val="24"/>
          <w:szCs w:val="24"/>
        </w:rPr>
        <w:t>pengajar</w:t>
      </w:r>
      <w:proofErr w:type="spellEnd"/>
      <w:r w:rsidRPr="00413274">
        <w:rPr>
          <w:sz w:val="24"/>
          <w:szCs w:val="24"/>
        </w:rPr>
        <w:t xml:space="preserve"> </w:t>
      </w:r>
      <w:proofErr w:type="spellStart"/>
      <w:r w:rsidRPr="00413274">
        <w:rPr>
          <w:sz w:val="24"/>
          <w:szCs w:val="24"/>
        </w:rPr>
        <w:t>mengetahui</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hal</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ditumbuhkan</w:t>
      </w:r>
      <w:proofErr w:type="spellEnd"/>
      <w:r w:rsidRPr="00413274">
        <w:rPr>
          <w:sz w:val="24"/>
          <w:szCs w:val="24"/>
        </w:rPr>
        <w:t xml:space="preserve"> pada </w:t>
      </w:r>
      <w:proofErr w:type="spellStart"/>
      <w:r w:rsidRPr="00413274">
        <w:rPr>
          <w:sz w:val="24"/>
          <w:szCs w:val="24"/>
        </w:rPr>
        <w:t>peserta</w:t>
      </w:r>
      <w:proofErr w:type="spellEnd"/>
      <w:r w:rsidRPr="00413274">
        <w:rPr>
          <w:sz w:val="24"/>
          <w:szCs w:val="24"/>
        </w:rPr>
        <w:t xml:space="preserve"> </w:t>
      </w:r>
      <w:proofErr w:type="spellStart"/>
      <w:r w:rsidRPr="00413274">
        <w:rPr>
          <w:sz w:val="24"/>
          <w:szCs w:val="24"/>
        </w:rPr>
        <w:t>didiknya</w:t>
      </w:r>
      <w:proofErr w:type="spellEnd"/>
      <w:r w:rsidRPr="00413274">
        <w:rPr>
          <w:sz w:val="24"/>
          <w:szCs w:val="24"/>
        </w:rPr>
        <w:t>.</w:t>
      </w:r>
    </w:p>
    <w:p w14:paraId="61143612" w14:textId="77777777" w:rsidR="00917AD8" w:rsidRPr="00413274" w:rsidRDefault="00917AD8" w:rsidP="00917AD8">
      <w:pPr>
        <w:spacing w:line="276" w:lineRule="auto"/>
        <w:ind w:firstLine="709"/>
        <w:jc w:val="both"/>
        <w:rPr>
          <w:sz w:val="24"/>
          <w:szCs w:val="24"/>
        </w:rPr>
      </w:pP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w:t>
      </w:r>
      <w:proofErr w:type="spellStart"/>
      <w:r w:rsidRPr="00413274">
        <w:rPr>
          <w:sz w:val="24"/>
          <w:szCs w:val="24"/>
        </w:rPr>
        <w:t>didefinisikan</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seperangkat</w:t>
      </w:r>
      <w:proofErr w:type="spellEnd"/>
      <w:r w:rsidRPr="00413274">
        <w:rPr>
          <w:sz w:val="24"/>
          <w:szCs w:val="24"/>
        </w:rPr>
        <w:t xml:space="preserve"> </w:t>
      </w:r>
      <w:proofErr w:type="spellStart"/>
      <w:r w:rsidRPr="00413274">
        <w:rPr>
          <w:sz w:val="24"/>
          <w:szCs w:val="24"/>
        </w:rPr>
        <w:t>rencana</w:t>
      </w:r>
      <w:proofErr w:type="spellEnd"/>
      <w:r w:rsidRPr="00413274">
        <w:rPr>
          <w:sz w:val="24"/>
          <w:szCs w:val="24"/>
        </w:rPr>
        <w:t xml:space="preserve"> dan </w:t>
      </w:r>
      <w:proofErr w:type="spellStart"/>
      <w:r w:rsidRPr="00413274">
        <w:rPr>
          <w:sz w:val="24"/>
          <w:szCs w:val="24"/>
        </w:rPr>
        <w:t>pengaturan</w:t>
      </w:r>
      <w:proofErr w:type="spellEnd"/>
      <w:r w:rsidRPr="00413274">
        <w:rPr>
          <w:sz w:val="24"/>
          <w:szCs w:val="24"/>
        </w:rPr>
        <w:t xml:space="preserve"> </w:t>
      </w:r>
      <w:proofErr w:type="spellStart"/>
      <w:r w:rsidRPr="00413274">
        <w:rPr>
          <w:sz w:val="24"/>
          <w:szCs w:val="24"/>
        </w:rPr>
        <w:lastRenderedPageBreak/>
        <w:t>mengenai</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w:t>
      </w:r>
      <w:proofErr w:type="spellStart"/>
      <w:r w:rsidRPr="00413274">
        <w:rPr>
          <w:sz w:val="24"/>
          <w:szCs w:val="24"/>
        </w:rPr>
        <w:t>isi</w:t>
      </w:r>
      <w:proofErr w:type="spellEnd"/>
      <w:r w:rsidRPr="00413274">
        <w:rPr>
          <w:sz w:val="24"/>
          <w:szCs w:val="24"/>
        </w:rPr>
        <w:t xml:space="preserve">, dan </w:t>
      </w:r>
      <w:proofErr w:type="spellStart"/>
      <w:r w:rsidRPr="00413274">
        <w:rPr>
          <w:sz w:val="24"/>
          <w:szCs w:val="24"/>
        </w:rPr>
        <w:t>bahan</w:t>
      </w:r>
      <w:proofErr w:type="spellEnd"/>
      <w:r w:rsidRPr="00413274">
        <w:rPr>
          <w:sz w:val="24"/>
          <w:szCs w:val="24"/>
        </w:rPr>
        <w:t xml:space="preserve"> ajar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cara</w:t>
      </w:r>
      <w:proofErr w:type="spellEnd"/>
      <w:r w:rsidRPr="00413274">
        <w:rPr>
          <w:sz w:val="24"/>
          <w:szCs w:val="24"/>
        </w:rPr>
        <w:t xml:space="preserve"> yang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pedoman</w:t>
      </w:r>
      <w:proofErr w:type="spellEnd"/>
      <w:r w:rsidRPr="00413274">
        <w:rPr>
          <w:sz w:val="24"/>
          <w:szCs w:val="24"/>
        </w:rPr>
        <w:t xml:space="preserve"> </w:t>
      </w:r>
      <w:proofErr w:type="spellStart"/>
      <w:r w:rsidRPr="00413274">
        <w:rPr>
          <w:sz w:val="24"/>
          <w:szCs w:val="24"/>
        </w:rPr>
        <w:t>penyelenggaraan</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mencapai</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Pendidikan Tinggi. </w:t>
      </w:r>
      <w:proofErr w:type="spellStart"/>
      <w:r w:rsidRPr="00413274">
        <w:rPr>
          <w:sz w:val="24"/>
          <w:szCs w:val="24"/>
        </w:rPr>
        <w:t>Evaluasi</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di </w:t>
      </w:r>
      <w:proofErr w:type="spellStart"/>
      <w:r w:rsidRPr="00413274">
        <w:rPr>
          <w:sz w:val="24"/>
          <w:szCs w:val="24"/>
        </w:rPr>
        <w:t>perguruan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aktivitas</w:t>
      </w:r>
      <w:proofErr w:type="spellEnd"/>
      <w:r w:rsidRPr="00413274">
        <w:rPr>
          <w:sz w:val="24"/>
          <w:szCs w:val="24"/>
        </w:rPr>
        <w:t xml:space="preserve"> rutin yang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tanggapan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Ilmu</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w:t>
      </w:r>
      <w:proofErr w:type="spellStart"/>
      <w:r w:rsidRPr="00413274">
        <w:rPr>
          <w:sz w:val="24"/>
          <w:szCs w:val="24"/>
        </w:rPr>
        <w:t>Teknologi</w:t>
      </w:r>
      <w:proofErr w:type="spellEnd"/>
      <w:r w:rsidRPr="00413274">
        <w:rPr>
          <w:sz w:val="24"/>
          <w:szCs w:val="24"/>
        </w:rPr>
        <w:t>, dan Seni (IPTEKS) (</w:t>
      </w:r>
      <w:r w:rsidRPr="00413274">
        <w:rPr>
          <w:i/>
          <w:iCs/>
          <w:sz w:val="24"/>
          <w:szCs w:val="24"/>
        </w:rPr>
        <w:t>scientific vision</w:t>
      </w:r>
      <w:r w:rsidRPr="00413274">
        <w:rPr>
          <w:sz w:val="24"/>
          <w:szCs w:val="24"/>
        </w:rPr>
        <w:t xml:space="preserve">), </w:t>
      </w:r>
      <w:proofErr w:type="spellStart"/>
      <w:r w:rsidRPr="00413274">
        <w:rPr>
          <w:sz w:val="24"/>
          <w:szCs w:val="24"/>
        </w:rPr>
        <w:t>kebutuhan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r w:rsidRPr="00413274">
        <w:rPr>
          <w:i/>
          <w:iCs/>
          <w:sz w:val="24"/>
          <w:szCs w:val="24"/>
        </w:rPr>
        <w:t>societal needs</w:t>
      </w:r>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kebutuhan</w:t>
      </w:r>
      <w:proofErr w:type="spellEnd"/>
      <w:r w:rsidRPr="00413274">
        <w:rPr>
          <w:sz w:val="24"/>
          <w:szCs w:val="24"/>
        </w:rPr>
        <w:t xml:space="preserve"> </w:t>
      </w:r>
      <w:proofErr w:type="spellStart"/>
      <w:r w:rsidRPr="00413274">
        <w:rPr>
          <w:sz w:val="24"/>
          <w:szCs w:val="24"/>
        </w:rPr>
        <w:t>pengguna</w:t>
      </w:r>
      <w:proofErr w:type="spellEnd"/>
      <w:r w:rsidRPr="00413274">
        <w:rPr>
          <w:sz w:val="24"/>
          <w:szCs w:val="24"/>
        </w:rPr>
        <w:t xml:space="preserve"> </w:t>
      </w:r>
      <w:proofErr w:type="spellStart"/>
      <w:r w:rsidRPr="00413274">
        <w:rPr>
          <w:sz w:val="24"/>
          <w:szCs w:val="24"/>
        </w:rPr>
        <w:t>lulusan</w:t>
      </w:r>
      <w:proofErr w:type="spellEnd"/>
      <w:r w:rsidRPr="00413274">
        <w:rPr>
          <w:sz w:val="24"/>
          <w:szCs w:val="24"/>
        </w:rPr>
        <w:t xml:space="preserve"> (</w:t>
      </w:r>
      <w:r w:rsidRPr="00413274">
        <w:rPr>
          <w:i/>
          <w:iCs/>
          <w:sz w:val="24"/>
          <w:szCs w:val="24"/>
        </w:rPr>
        <w:t>stakeholder needs</w:t>
      </w:r>
      <w:r w:rsidRPr="00413274">
        <w:rPr>
          <w:sz w:val="24"/>
          <w:szCs w:val="24"/>
        </w:rPr>
        <w:t xml:space="preserve">) yang </w:t>
      </w:r>
      <w:proofErr w:type="spellStart"/>
      <w:r w:rsidRPr="00413274">
        <w:rPr>
          <w:sz w:val="24"/>
          <w:szCs w:val="24"/>
        </w:rPr>
        <w:t>responsif</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kondisi</w:t>
      </w:r>
      <w:proofErr w:type="spellEnd"/>
      <w:r w:rsidRPr="00413274">
        <w:rPr>
          <w:sz w:val="24"/>
          <w:szCs w:val="24"/>
        </w:rPr>
        <w:t xml:space="preserve"> VUCA (</w:t>
      </w:r>
      <w:r w:rsidRPr="00413274">
        <w:rPr>
          <w:i/>
          <w:iCs/>
          <w:sz w:val="24"/>
          <w:szCs w:val="24"/>
        </w:rPr>
        <w:t xml:space="preserve">Volatile, Uncertain, Complexity, </w:t>
      </w:r>
      <w:r w:rsidRPr="00413274">
        <w:rPr>
          <w:sz w:val="24"/>
          <w:szCs w:val="24"/>
        </w:rPr>
        <w:t xml:space="preserve">dan </w:t>
      </w:r>
      <w:r w:rsidRPr="00413274">
        <w:rPr>
          <w:i/>
          <w:iCs/>
          <w:sz w:val="24"/>
          <w:szCs w:val="24"/>
        </w:rPr>
        <w:t>Ambiguity</w:t>
      </w:r>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yang </w:t>
      </w:r>
      <w:proofErr w:type="spellStart"/>
      <w:r w:rsidRPr="00413274">
        <w:rPr>
          <w:sz w:val="24"/>
          <w:szCs w:val="24"/>
        </w:rPr>
        <w:t>makin</w:t>
      </w:r>
      <w:proofErr w:type="spellEnd"/>
      <w:r w:rsidRPr="00413274">
        <w:rPr>
          <w:sz w:val="24"/>
          <w:szCs w:val="24"/>
        </w:rPr>
        <w:t xml:space="preserve"> </w:t>
      </w:r>
      <w:proofErr w:type="spellStart"/>
      <w:r w:rsidRPr="00413274">
        <w:rPr>
          <w:sz w:val="24"/>
          <w:szCs w:val="24"/>
        </w:rPr>
        <w:t>kompleks</w:t>
      </w:r>
      <w:proofErr w:type="spellEnd"/>
      <w:r w:rsidRPr="00413274">
        <w:rPr>
          <w:sz w:val="24"/>
          <w:szCs w:val="24"/>
        </w:rPr>
        <w:t xml:space="preserve"> dan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pasti</w:t>
      </w:r>
      <w:proofErr w:type="spellEnd"/>
      <w:r w:rsidRPr="00413274">
        <w:rPr>
          <w:sz w:val="24"/>
          <w:szCs w:val="24"/>
        </w:rPr>
        <w:t xml:space="preserve">. </w:t>
      </w:r>
      <w:proofErr w:type="spellStart"/>
      <w:r w:rsidRPr="00413274">
        <w:rPr>
          <w:sz w:val="24"/>
          <w:szCs w:val="24"/>
        </w:rPr>
        <w:t>Meskipun</w:t>
      </w:r>
      <w:proofErr w:type="spellEnd"/>
      <w:r w:rsidRPr="00413274">
        <w:rPr>
          <w:sz w:val="24"/>
          <w:szCs w:val="24"/>
        </w:rPr>
        <w:t xml:space="preserve"> </w:t>
      </w:r>
      <w:proofErr w:type="spellStart"/>
      <w:r w:rsidRPr="00413274">
        <w:rPr>
          <w:sz w:val="24"/>
          <w:szCs w:val="24"/>
        </w:rPr>
        <w:t>awalnya</w:t>
      </w:r>
      <w:proofErr w:type="spellEnd"/>
      <w:r w:rsidRPr="00413274">
        <w:rPr>
          <w:sz w:val="24"/>
          <w:szCs w:val="24"/>
        </w:rPr>
        <w:t xml:space="preserve"> </w:t>
      </w:r>
      <w:proofErr w:type="spellStart"/>
      <w:r w:rsidRPr="00413274">
        <w:rPr>
          <w:sz w:val="24"/>
          <w:szCs w:val="24"/>
        </w:rPr>
        <w:t>istilah</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dikenal</w:t>
      </w:r>
      <w:proofErr w:type="spellEnd"/>
      <w:r w:rsidRPr="00413274">
        <w:rPr>
          <w:sz w:val="24"/>
          <w:szCs w:val="24"/>
        </w:rPr>
        <w:t xml:space="preserve"> di dunia </w:t>
      </w:r>
      <w:proofErr w:type="spellStart"/>
      <w:r w:rsidRPr="00413274">
        <w:rPr>
          <w:sz w:val="24"/>
          <w:szCs w:val="24"/>
        </w:rPr>
        <w:t>militer</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 xml:space="preserve"> 90-an) dan </w:t>
      </w:r>
      <w:proofErr w:type="spellStart"/>
      <w:r w:rsidRPr="00413274">
        <w:rPr>
          <w:sz w:val="24"/>
          <w:szCs w:val="24"/>
        </w:rPr>
        <w:t>bisnis</w:t>
      </w:r>
      <w:proofErr w:type="spellEnd"/>
      <w:r w:rsidRPr="00413274">
        <w:rPr>
          <w:sz w:val="24"/>
          <w:szCs w:val="24"/>
        </w:rPr>
        <w:t xml:space="preserve"> (</w:t>
      </w:r>
      <w:proofErr w:type="spellStart"/>
      <w:r w:rsidRPr="00413274">
        <w:rPr>
          <w:sz w:val="24"/>
          <w:szCs w:val="24"/>
        </w:rPr>
        <w:t>sekitar</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 xml:space="preserve"> 2018), </w:t>
      </w:r>
      <w:proofErr w:type="spellStart"/>
      <w:r w:rsidRPr="00413274">
        <w:rPr>
          <w:sz w:val="24"/>
          <w:szCs w:val="24"/>
        </w:rPr>
        <w:t>namun</w:t>
      </w:r>
      <w:proofErr w:type="spellEnd"/>
      <w:r w:rsidRPr="00413274">
        <w:rPr>
          <w:sz w:val="24"/>
          <w:szCs w:val="24"/>
        </w:rPr>
        <w:t xml:space="preserve"> dunia </w:t>
      </w:r>
      <w:proofErr w:type="spellStart"/>
      <w:r w:rsidRPr="00413274">
        <w:rPr>
          <w:sz w:val="24"/>
          <w:szCs w:val="24"/>
        </w:rPr>
        <w:t>pendidikan</w:t>
      </w:r>
      <w:proofErr w:type="spellEnd"/>
      <w:r w:rsidRPr="00413274">
        <w:rPr>
          <w:sz w:val="24"/>
          <w:szCs w:val="24"/>
        </w:rPr>
        <w:t xml:space="preserve"> juga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memperhatikan</w:t>
      </w:r>
      <w:proofErr w:type="spellEnd"/>
      <w:r w:rsidRPr="00413274">
        <w:rPr>
          <w:sz w:val="24"/>
          <w:szCs w:val="24"/>
        </w:rPr>
        <w:t xml:space="preserve"> </w:t>
      </w:r>
      <w:proofErr w:type="spellStart"/>
      <w:r w:rsidRPr="00413274">
        <w:rPr>
          <w:sz w:val="24"/>
          <w:szCs w:val="24"/>
        </w:rPr>
        <w:t>kondisi</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kekinian</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perangkat</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yang </w:t>
      </w:r>
      <w:proofErr w:type="spellStart"/>
      <w:r w:rsidRPr="00413274">
        <w:rPr>
          <w:sz w:val="24"/>
          <w:szCs w:val="24"/>
        </w:rPr>
        <w:t>mengacu</w:t>
      </w:r>
      <w:proofErr w:type="spellEnd"/>
      <w:r w:rsidRPr="00413274">
        <w:rPr>
          <w:sz w:val="24"/>
          <w:szCs w:val="24"/>
        </w:rPr>
        <w:t xml:space="preserve"> pada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ilmu</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dan </w:t>
      </w:r>
      <w:proofErr w:type="spellStart"/>
      <w:r w:rsidRPr="00413274">
        <w:rPr>
          <w:sz w:val="24"/>
          <w:szCs w:val="24"/>
        </w:rPr>
        <w:t>teknologi</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kehidupan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dan </w:t>
      </w:r>
      <w:proofErr w:type="spellStart"/>
      <w:r w:rsidRPr="00413274">
        <w:rPr>
          <w:sz w:val="24"/>
          <w:szCs w:val="24"/>
        </w:rPr>
        <w:t>kebutuhan</w:t>
      </w:r>
      <w:proofErr w:type="spellEnd"/>
      <w:r w:rsidRPr="00413274">
        <w:rPr>
          <w:sz w:val="24"/>
          <w:szCs w:val="24"/>
        </w:rPr>
        <w:t xml:space="preserve"> </w:t>
      </w:r>
      <w:proofErr w:type="spellStart"/>
      <w:r w:rsidRPr="00413274">
        <w:rPr>
          <w:sz w:val="24"/>
          <w:szCs w:val="24"/>
        </w:rPr>
        <w:t>pengguna</w:t>
      </w:r>
      <w:proofErr w:type="spellEnd"/>
      <w:r w:rsidRPr="00413274">
        <w:rPr>
          <w:sz w:val="24"/>
          <w:szCs w:val="24"/>
        </w:rPr>
        <w:t xml:space="preserve">.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juga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prinsip</w:t>
      </w:r>
      <w:proofErr w:type="spellEnd"/>
      <w:r w:rsidRPr="00413274">
        <w:rPr>
          <w:sz w:val="24"/>
          <w:szCs w:val="24"/>
        </w:rPr>
        <w:t xml:space="preserve"> </w:t>
      </w:r>
      <w:proofErr w:type="spellStart"/>
      <w:r w:rsidRPr="00413274">
        <w:rPr>
          <w:sz w:val="24"/>
          <w:szCs w:val="24"/>
        </w:rPr>
        <w:t>khusus</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mewujudkan</w:t>
      </w:r>
      <w:proofErr w:type="spellEnd"/>
      <w:r w:rsidRPr="00413274">
        <w:rPr>
          <w:sz w:val="24"/>
          <w:szCs w:val="24"/>
        </w:rPr>
        <w:t xml:space="preserve"> </w:t>
      </w:r>
      <w:proofErr w:type="spellStart"/>
      <w:r w:rsidRPr="00413274">
        <w:rPr>
          <w:sz w:val="24"/>
          <w:szCs w:val="24"/>
        </w:rPr>
        <w:t>visi</w:t>
      </w:r>
      <w:proofErr w:type="spellEnd"/>
      <w:r w:rsidRPr="00413274">
        <w:rPr>
          <w:sz w:val="24"/>
          <w:szCs w:val="24"/>
        </w:rPr>
        <w:t xml:space="preserve"> dan </w:t>
      </w:r>
      <w:proofErr w:type="spellStart"/>
      <w:r w:rsidRPr="00413274">
        <w:rPr>
          <w:sz w:val="24"/>
          <w:szCs w:val="24"/>
        </w:rPr>
        <w:t>misi</w:t>
      </w:r>
      <w:proofErr w:type="spellEnd"/>
      <w:r w:rsidRPr="00413274">
        <w:rPr>
          <w:sz w:val="24"/>
          <w:szCs w:val="24"/>
        </w:rPr>
        <w:t xml:space="preserve"> </w:t>
      </w:r>
      <w:proofErr w:type="spellStart"/>
      <w:r w:rsidRPr="00413274">
        <w:rPr>
          <w:sz w:val="24"/>
          <w:szCs w:val="24"/>
        </w:rPr>
        <w:t>perguruan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umum</w:t>
      </w:r>
      <w:proofErr w:type="spellEnd"/>
      <w:r w:rsidRPr="00413274">
        <w:rPr>
          <w:sz w:val="24"/>
          <w:szCs w:val="24"/>
        </w:rPr>
        <w:t xml:space="preserve"> </w:t>
      </w:r>
      <w:proofErr w:type="spellStart"/>
      <w:r w:rsidRPr="00413274">
        <w:rPr>
          <w:sz w:val="24"/>
          <w:szCs w:val="24"/>
        </w:rPr>
        <w:t>prinsip</w:t>
      </w:r>
      <w:proofErr w:type="spellEnd"/>
      <w:r w:rsidRPr="00413274">
        <w:rPr>
          <w:sz w:val="24"/>
          <w:szCs w:val="24"/>
        </w:rPr>
        <w:t xml:space="preserve">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kekinian</w:t>
      </w:r>
      <w:proofErr w:type="spellEnd"/>
      <w:r w:rsidRPr="00413274">
        <w:rPr>
          <w:sz w:val="24"/>
          <w:szCs w:val="24"/>
        </w:rPr>
        <w:t xml:space="preserve"> di </w:t>
      </w:r>
      <w:proofErr w:type="spellStart"/>
      <w:r w:rsidRPr="00413274">
        <w:rPr>
          <w:sz w:val="24"/>
          <w:szCs w:val="24"/>
        </w:rPr>
        <w:t>perguruan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memperhatiakan</w:t>
      </w:r>
      <w:proofErr w:type="spellEnd"/>
      <w:r w:rsidRPr="00413274">
        <w:rPr>
          <w:sz w:val="24"/>
          <w:szCs w:val="24"/>
        </w:rPr>
        <w:t xml:space="preserve"> </w:t>
      </w:r>
      <w:proofErr w:type="spellStart"/>
      <w:r w:rsidRPr="00413274">
        <w:rPr>
          <w:sz w:val="24"/>
          <w:szCs w:val="24"/>
        </w:rPr>
        <w:t>prinsip</w:t>
      </w:r>
      <w:proofErr w:type="spellEnd"/>
      <w:r w:rsidRPr="00413274">
        <w:rPr>
          <w:sz w:val="24"/>
          <w:szCs w:val="24"/>
        </w:rPr>
        <w:t xml:space="preserve"> </w:t>
      </w:r>
      <w:proofErr w:type="spellStart"/>
      <w:r w:rsidRPr="00413274">
        <w:rPr>
          <w:sz w:val="24"/>
          <w:szCs w:val="24"/>
        </w:rPr>
        <w:t>relevansi</w:t>
      </w:r>
      <w:proofErr w:type="spellEnd"/>
      <w:r w:rsidRPr="00413274">
        <w:rPr>
          <w:sz w:val="24"/>
          <w:szCs w:val="24"/>
        </w:rPr>
        <w:t xml:space="preserve">, </w:t>
      </w:r>
      <w:proofErr w:type="spellStart"/>
      <w:r w:rsidRPr="00413274">
        <w:rPr>
          <w:sz w:val="24"/>
          <w:szCs w:val="24"/>
        </w:rPr>
        <w:t>efektivitas</w:t>
      </w:r>
      <w:proofErr w:type="spellEnd"/>
      <w:r w:rsidRPr="00413274">
        <w:rPr>
          <w:sz w:val="24"/>
          <w:szCs w:val="24"/>
        </w:rPr>
        <w:t xml:space="preserve">, </w:t>
      </w:r>
      <w:proofErr w:type="spellStart"/>
      <w:r w:rsidRPr="00413274">
        <w:rPr>
          <w:sz w:val="24"/>
          <w:szCs w:val="24"/>
        </w:rPr>
        <w:t>efisiensi</w:t>
      </w:r>
      <w:proofErr w:type="spellEnd"/>
      <w:r w:rsidRPr="00413274">
        <w:rPr>
          <w:sz w:val="24"/>
          <w:szCs w:val="24"/>
        </w:rPr>
        <w:t xml:space="preserve">, </w:t>
      </w:r>
      <w:proofErr w:type="spellStart"/>
      <w:r w:rsidRPr="00413274">
        <w:rPr>
          <w:sz w:val="24"/>
          <w:szCs w:val="24"/>
        </w:rPr>
        <w:t>kontinuitas</w:t>
      </w:r>
      <w:proofErr w:type="spellEnd"/>
      <w:r w:rsidRPr="00413274">
        <w:rPr>
          <w:sz w:val="24"/>
          <w:szCs w:val="24"/>
        </w:rPr>
        <w:t xml:space="preserve">, dan </w:t>
      </w:r>
      <w:proofErr w:type="spellStart"/>
      <w:r w:rsidRPr="00413274">
        <w:rPr>
          <w:sz w:val="24"/>
          <w:szCs w:val="24"/>
        </w:rPr>
        <w:t>fleksibilitas</w:t>
      </w:r>
      <w:proofErr w:type="spellEnd"/>
      <w:r w:rsidRPr="00413274">
        <w:rPr>
          <w:sz w:val="24"/>
          <w:szCs w:val="24"/>
        </w:rPr>
        <w:t>.</w:t>
      </w:r>
    </w:p>
    <w:p w14:paraId="5F6B41C1" w14:textId="77777777" w:rsidR="00917AD8" w:rsidRPr="00413274" w:rsidRDefault="00917AD8" w:rsidP="00917AD8">
      <w:pPr>
        <w:spacing w:line="276" w:lineRule="auto"/>
        <w:ind w:firstLine="709"/>
        <w:jc w:val="both"/>
        <w:rPr>
          <w:sz w:val="24"/>
          <w:szCs w:val="24"/>
        </w:rPr>
      </w:pP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kekinian</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yang </w:t>
      </w:r>
      <w:proofErr w:type="spellStart"/>
      <w:r w:rsidRPr="00413274">
        <w:rPr>
          <w:sz w:val="24"/>
          <w:szCs w:val="24"/>
        </w:rPr>
        <w:t>mengakomodasi</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IPTEK dan </w:t>
      </w:r>
      <w:proofErr w:type="spellStart"/>
      <w:r w:rsidRPr="00413274">
        <w:rPr>
          <w:sz w:val="24"/>
          <w:szCs w:val="24"/>
        </w:rPr>
        <w:t>peradaban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kekinian</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yang </w:t>
      </w:r>
      <w:proofErr w:type="spellStart"/>
      <w:r w:rsidRPr="00413274">
        <w:rPr>
          <w:sz w:val="24"/>
          <w:szCs w:val="24"/>
        </w:rPr>
        <w:t>beroreintasi</w:t>
      </w:r>
      <w:proofErr w:type="spellEnd"/>
      <w:r w:rsidRPr="00413274">
        <w:rPr>
          <w:sz w:val="24"/>
          <w:szCs w:val="24"/>
        </w:rPr>
        <w:t xml:space="preserve"> pada </w:t>
      </w:r>
      <w:proofErr w:type="spellStart"/>
      <w:r w:rsidRPr="00413274">
        <w:rPr>
          <w:sz w:val="24"/>
          <w:szCs w:val="24"/>
        </w:rPr>
        <w:t>luaran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r w:rsidRPr="00413274">
        <w:rPr>
          <w:i/>
          <w:iCs/>
          <w:sz w:val="24"/>
          <w:szCs w:val="24"/>
        </w:rPr>
        <w:t>Outcome based Education</w:t>
      </w:r>
      <w:r w:rsidRPr="00413274">
        <w:rPr>
          <w:sz w:val="24"/>
          <w:szCs w:val="24"/>
        </w:rPr>
        <w:t xml:space="preserve"> (OBE). Dalam </w:t>
      </w:r>
      <w:proofErr w:type="spellStart"/>
      <w:r w:rsidRPr="00413274">
        <w:rPr>
          <w:sz w:val="24"/>
          <w:szCs w:val="24"/>
        </w:rPr>
        <w:t>Kurikulum</w:t>
      </w:r>
      <w:proofErr w:type="spellEnd"/>
      <w:r w:rsidRPr="00413274">
        <w:rPr>
          <w:sz w:val="24"/>
          <w:szCs w:val="24"/>
        </w:rPr>
        <w:t xml:space="preserve"> OBE (</w:t>
      </w:r>
      <w:r w:rsidRPr="00413274">
        <w:rPr>
          <w:i/>
          <w:iCs/>
          <w:sz w:val="24"/>
          <w:szCs w:val="24"/>
        </w:rPr>
        <w:t>Outcome-Based Education</w:t>
      </w:r>
      <w:r w:rsidRPr="00413274">
        <w:rPr>
          <w:sz w:val="24"/>
          <w:szCs w:val="24"/>
        </w:rPr>
        <w:t xml:space="preserve">) </w:t>
      </w:r>
      <w:proofErr w:type="spellStart"/>
      <w:r w:rsidRPr="00413274">
        <w:rPr>
          <w:sz w:val="24"/>
          <w:szCs w:val="24"/>
        </w:rPr>
        <w:t>dikenal</w:t>
      </w:r>
      <w:proofErr w:type="spellEnd"/>
      <w:r w:rsidRPr="00413274">
        <w:rPr>
          <w:sz w:val="24"/>
          <w:szCs w:val="24"/>
        </w:rPr>
        <w:t xml:space="preserve"> </w:t>
      </w:r>
      <w:proofErr w:type="spellStart"/>
      <w:r w:rsidRPr="00413274">
        <w:rPr>
          <w:sz w:val="24"/>
          <w:szCs w:val="24"/>
        </w:rPr>
        <w:t>istilah</w:t>
      </w:r>
      <w:proofErr w:type="spellEnd"/>
      <w:r w:rsidRPr="00413274">
        <w:rPr>
          <w:sz w:val="24"/>
          <w:szCs w:val="24"/>
        </w:rPr>
        <w:t xml:space="preserve"> Program Education Outcome.  </w:t>
      </w:r>
    </w:p>
    <w:p w14:paraId="30C67490" w14:textId="77777777" w:rsidR="00917AD8" w:rsidRPr="00413274" w:rsidRDefault="00917AD8" w:rsidP="00917AD8">
      <w:pPr>
        <w:adjustRightInd w:val="0"/>
        <w:spacing w:line="276" w:lineRule="auto"/>
        <w:ind w:firstLine="720"/>
        <w:jc w:val="both"/>
        <w:rPr>
          <w:sz w:val="24"/>
          <w:szCs w:val="24"/>
        </w:rPr>
      </w:pPr>
    </w:p>
    <w:p w14:paraId="48727DEC" w14:textId="77777777" w:rsidR="00917AD8" w:rsidRPr="00413274" w:rsidRDefault="00917AD8" w:rsidP="00917AD8">
      <w:pPr>
        <w:spacing w:line="276" w:lineRule="auto"/>
        <w:ind w:firstLine="720"/>
        <w:jc w:val="center"/>
        <w:rPr>
          <w:sz w:val="24"/>
          <w:szCs w:val="24"/>
        </w:rPr>
      </w:pPr>
      <w:r w:rsidRPr="00413274">
        <w:rPr>
          <w:noProof/>
          <w:sz w:val="24"/>
          <w:szCs w:val="24"/>
        </w:rPr>
        <w:drawing>
          <wp:inline distT="0" distB="0" distL="0" distR="0" wp14:anchorId="293A258C" wp14:editId="36BF24CE">
            <wp:extent cx="3070860" cy="17917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60"/>
                    <a:srcRect r="1493"/>
                    <a:stretch/>
                  </pic:blipFill>
                  <pic:spPr bwMode="auto">
                    <a:xfrm>
                      <a:off x="0" y="0"/>
                      <a:ext cx="3090300" cy="1803079"/>
                    </a:xfrm>
                    <a:prstGeom prst="rect">
                      <a:avLst/>
                    </a:prstGeom>
                    <a:ln>
                      <a:noFill/>
                    </a:ln>
                    <a:extLst>
                      <a:ext uri="{53640926-AAD7-44D8-BBD7-CCE9431645EC}">
                        <a14:shadowObscured xmlns:a14="http://schemas.microsoft.com/office/drawing/2010/main"/>
                      </a:ext>
                    </a:extLst>
                  </pic:spPr>
                </pic:pic>
              </a:graphicData>
            </a:graphic>
          </wp:inline>
        </w:drawing>
      </w:r>
    </w:p>
    <w:p w14:paraId="6B5596C1" w14:textId="77777777" w:rsidR="00917AD8" w:rsidRPr="00413274" w:rsidRDefault="00917AD8" w:rsidP="00917AD8">
      <w:pPr>
        <w:spacing w:line="276" w:lineRule="auto"/>
        <w:ind w:firstLine="567"/>
        <w:jc w:val="both"/>
        <w:rPr>
          <w:b/>
          <w:bCs/>
          <w:sz w:val="20"/>
          <w:szCs w:val="20"/>
          <w:shd w:val="clear" w:color="auto" w:fill="FFFFFF"/>
        </w:rPr>
      </w:pPr>
      <w:r w:rsidRPr="00413274">
        <w:rPr>
          <w:b/>
          <w:bCs/>
          <w:sz w:val="20"/>
          <w:szCs w:val="20"/>
          <w:shd w:val="clear" w:color="auto" w:fill="FFFFFF"/>
        </w:rPr>
        <w:t xml:space="preserve">                                        </w:t>
      </w:r>
      <w:proofErr w:type="spellStart"/>
      <w:r w:rsidRPr="00413274">
        <w:rPr>
          <w:b/>
          <w:bCs/>
          <w:sz w:val="20"/>
          <w:szCs w:val="20"/>
          <w:shd w:val="clear" w:color="auto" w:fill="FFFFFF"/>
        </w:rPr>
        <w:t>Sumber</w:t>
      </w:r>
      <w:proofErr w:type="spellEnd"/>
      <w:r w:rsidRPr="00413274">
        <w:rPr>
          <w:b/>
          <w:bCs/>
          <w:sz w:val="20"/>
          <w:szCs w:val="20"/>
          <w:shd w:val="clear" w:color="auto" w:fill="FFFFFF"/>
        </w:rPr>
        <w:t xml:space="preserve">: Hasil </w:t>
      </w:r>
      <w:proofErr w:type="spellStart"/>
      <w:r w:rsidRPr="00413274">
        <w:rPr>
          <w:b/>
          <w:bCs/>
          <w:sz w:val="20"/>
          <w:szCs w:val="20"/>
          <w:shd w:val="clear" w:color="auto" w:fill="FFFFFF"/>
        </w:rPr>
        <w:t>olahan</w:t>
      </w:r>
      <w:proofErr w:type="spellEnd"/>
      <w:r w:rsidRPr="00413274">
        <w:rPr>
          <w:b/>
          <w:bCs/>
          <w:sz w:val="20"/>
          <w:szCs w:val="20"/>
          <w:shd w:val="clear" w:color="auto" w:fill="FFFFFF"/>
        </w:rPr>
        <w:t xml:space="preserve"> </w:t>
      </w:r>
      <w:proofErr w:type="spellStart"/>
      <w:r w:rsidRPr="00413274">
        <w:rPr>
          <w:b/>
          <w:bCs/>
          <w:sz w:val="20"/>
          <w:szCs w:val="20"/>
          <w:shd w:val="clear" w:color="auto" w:fill="FFFFFF"/>
        </w:rPr>
        <w:t>Penulis</w:t>
      </w:r>
      <w:proofErr w:type="spellEnd"/>
      <w:r w:rsidRPr="00413274">
        <w:rPr>
          <w:b/>
          <w:bCs/>
          <w:sz w:val="20"/>
          <w:szCs w:val="20"/>
          <w:shd w:val="clear" w:color="auto" w:fill="FFFFFF"/>
        </w:rPr>
        <w:t xml:space="preserve">   </w:t>
      </w:r>
    </w:p>
    <w:p w14:paraId="4D856A04" w14:textId="77777777" w:rsidR="00917AD8" w:rsidRPr="00413274" w:rsidRDefault="00917AD8" w:rsidP="00917AD8">
      <w:pPr>
        <w:spacing w:line="276" w:lineRule="auto"/>
        <w:ind w:firstLine="567"/>
        <w:jc w:val="both"/>
        <w:rPr>
          <w:b/>
          <w:bCs/>
          <w:sz w:val="24"/>
          <w:szCs w:val="24"/>
          <w:shd w:val="clear" w:color="auto" w:fill="FFFFFF"/>
        </w:rPr>
      </w:pPr>
      <w:r w:rsidRPr="00413274">
        <w:rPr>
          <w:b/>
          <w:bCs/>
          <w:sz w:val="24"/>
          <w:szCs w:val="24"/>
          <w:shd w:val="clear" w:color="auto" w:fill="FFFFFF"/>
        </w:rPr>
        <w:t xml:space="preserve">Gambar 1. Dasar </w:t>
      </w:r>
      <w:proofErr w:type="spellStart"/>
      <w:r w:rsidRPr="00413274">
        <w:rPr>
          <w:b/>
          <w:bCs/>
          <w:sz w:val="24"/>
          <w:szCs w:val="24"/>
          <w:shd w:val="clear" w:color="auto" w:fill="FFFFFF"/>
        </w:rPr>
        <w:t>Pengembangan</w:t>
      </w:r>
      <w:proofErr w:type="spellEnd"/>
      <w:r w:rsidRPr="00413274">
        <w:rPr>
          <w:b/>
          <w:bCs/>
          <w:sz w:val="24"/>
          <w:szCs w:val="24"/>
          <w:shd w:val="clear" w:color="auto" w:fill="FFFFFF"/>
        </w:rPr>
        <w:t xml:space="preserve"> </w:t>
      </w:r>
      <w:proofErr w:type="spellStart"/>
      <w:r w:rsidRPr="00413274">
        <w:rPr>
          <w:b/>
          <w:bCs/>
          <w:sz w:val="24"/>
          <w:szCs w:val="24"/>
          <w:shd w:val="clear" w:color="auto" w:fill="FFFFFF"/>
        </w:rPr>
        <w:t>Kurikulum</w:t>
      </w:r>
      <w:proofErr w:type="spellEnd"/>
      <w:r w:rsidRPr="00413274">
        <w:rPr>
          <w:b/>
          <w:bCs/>
          <w:sz w:val="24"/>
          <w:szCs w:val="24"/>
          <w:shd w:val="clear" w:color="auto" w:fill="FFFFFF"/>
        </w:rPr>
        <w:t xml:space="preserve"> </w:t>
      </w:r>
      <w:proofErr w:type="spellStart"/>
      <w:r w:rsidRPr="00413274">
        <w:rPr>
          <w:b/>
          <w:bCs/>
          <w:sz w:val="24"/>
          <w:szCs w:val="24"/>
          <w:shd w:val="clear" w:color="auto" w:fill="FFFFFF"/>
        </w:rPr>
        <w:t>Sekolah</w:t>
      </w:r>
      <w:proofErr w:type="spellEnd"/>
      <w:r w:rsidRPr="00413274">
        <w:rPr>
          <w:b/>
          <w:bCs/>
          <w:sz w:val="24"/>
          <w:szCs w:val="24"/>
          <w:shd w:val="clear" w:color="auto" w:fill="FFFFFF"/>
        </w:rPr>
        <w:t xml:space="preserve"> Tinggi </w:t>
      </w:r>
      <w:proofErr w:type="spellStart"/>
      <w:r w:rsidRPr="00413274">
        <w:rPr>
          <w:b/>
          <w:bCs/>
          <w:sz w:val="24"/>
          <w:szCs w:val="24"/>
          <w:shd w:val="clear" w:color="auto" w:fill="FFFFFF"/>
        </w:rPr>
        <w:t>IlmuKepolisian</w:t>
      </w:r>
      <w:proofErr w:type="spellEnd"/>
      <w:r w:rsidRPr="00413274">
        <w:rPr>
          <w:b/>
          <w:bCs/>
          <w:sz w:val="24"/>
          <w:szCs w:val="24"/>
          <w:shd w:val="clear" w:color="auto" w:fill="FFFFFF"/>
        </w:rPr>
        <w:t>, 2022.</w:t>
      </w:r>
    </w:p>
    <w:p w14:paraId="296C5722" w14:textId="77777777" w:rsidR="00024875" w:rsidRPr="00413274" w:rsidRDefault="00024875" w:rsidP="00917AD8">
      <w:pPr>
        <w:spacing w:line="276" w:lineRule="auto"/>
        <w:ind w:firstLine="567"/>
        <w:jc w:val="both"/>
        <w:rPr>
          <w:b/>
          <w:bCs/>
          <w:sz w:val="24"/>
          <w:szCs w:val="24"/>
          <w:shd w:val="clear" w:color="auto" w:fill="FFFFFF"/>
        </w:rPr>
      </w:pPr>
    </w:p>
    <w:p w14:paraId="1240F7B1" w14:textId="6125B3A4" w:rsidR="00917AD8" w:rsidRPr="00413274" w:rsidRDefault="00917AD8" w:rsidP="00917AD8">
      <w:pPr>
        <w:pStyle w:val="Default"/>
        <w:spacing w:line="276" w:lineRule="auto"/>
        <w:ind w:firstLine="720"/>
        <w:jc w:val="both"/>
        <w:rPr>
          <w:rFonts w:ascii="Times New Roman" w:hAnsi="Times New Roman" w:cs="Times New Roman"/>
          <w:color w:val="auto"/>
          <w:lang w:val="id-ID"/>
        </w:rPr>
      </w:pPr>
      <w:r w:rsidRPr="00413274">
        <w:rPr>
          <w:rFonts w:ascii="Times New Roman" w:hAnsi="Times New Roman" w:cs="Times New Roman"/>
          <w:color w:val="auto"/>
          <w:lang w:val="id-ID"/>
        </w:rPr>
        <w:t>Komponen kurikulum terdiri atas profil lulusan, capaian pembelajaran, bahan kajian, mata kuliah, pembelajaran, dan penilaian.  Profil Lulusan adalah penciri atau peran yang dapat dilakukan oleh lulusan di bidang keahlian atau bidang kerja tertentu setelah menyelesaikan studinya. Capaian pembelajaran lulusan (CPL) adalah kemampuan yang diperoleh melalui internalisasi pengetahuan, sikap, keterampilan, kompetensi, dan akumulasi pengalaman kerja (Perpres No. 8 tahun 2012 tentang Kerangka Kualifikasi Nasional Indonesia). Bahan Kajian (</w:t>
      </w:r>
      <w:r w:rsidRPr="00413274">
        <w:rPr>
          <w:rFonts w:ascii="Times New Roman" w:hAnsi="Times New Roman" w:cs="Times New Roman"/>
          <w:i/>
          <w:iCs/>
          <w:color w:val="auto"/>
          <w:lang w:val="id-ID"/>
        </w:rPr>
        <w:t>subject matters</w:t>
      </w:r>
      <w:r w:rsidRPr="00413274">
        <w:rPr>
          <w:rFonts w:ascii="Times New Roman" w:hAnsi="Times New Roman" w:cs="Times New Roman"/>
          <w:color w:val="auto"/>
          <w:lang w:val="id-ID"/>
        </w:rPr>
        <w:t>) berisi pengetahuan dari disiplin ilmu tertentu atau pengetahuan yang dipelajari oleh mahasiswa dan dapat didemonstrasikan oleh mahasiswa (Anderson &amp; Krathwohl, 2001:12-13).  Mata Kuliah adalah satuan pelajaran yang diajarkan (dan dipelajari oleh mahasiswa) di tingkat perguruan tinggi yang disusun berdasarkan CPL yang dibebankan padanya, berisi materi pembelajaran, bentuk dan metoda pembelajaran, dan penilaian, serta memiliki bobot minimal satu satuan kredit semester (</w:t>
      </w:r>
      <w:r w:rsidR="00024875" w:rsidRPr="00413274">
        <w:rPr>
          <w:rFonts w:ascii="Times New Roman" w:hAnsi="Times New Roman" w:cs="Times New Roman"/>
          <w:color w:val="auto"/>
        </w:rPr>
        <w:t>SKS</w:t>
      </w:r>
      <w:r w:rsidRPr="00413274">
        <w:rPr>
          <w:rFonts w:ascii="Times New Roman" w:hAnsi="Times New Roman" w:cs="Times New Roman"/>
          <w:color w:val="auto"/>
          <w:lang w:val="id-ID"/>
        </w:rPr>
        <w:t>). Dengan demikian mata kuliah digunakan untuk mencapai CPL.</w:t>
      </w:r>
    </w:p>
    <w:p w14:paraId="616B0BC7" w14:textId="77777777" w:rsidR="00917AD8" w:rsidRPr="00413274" w:rsidRDefault="00917AD8" w:rsidP="00917AD8">
      <w:pPr>
        <w:pStyle w:val="Default"/>
        <w:spacing w:line="276" w:lineRule="auto"/>
        <w:ind w:firstLine="720"/>
        <w:jc w:val="both"/>
        <w:rPr>
          <w:rFonts w:ascii="Times New Roman" w:hAnsi="Times New Roman" w:cs="Times New Roman"/>
          <w:color w:val="auto"/>
          <w:lang w:val="id-ID"/>
        </w:rPr>
      </w:pPr>
    </w:p>
    <w:p w14:paraId="62AFC043" w14:textId="77777777" w:rsidR="00917AD8" w:rsidRPr="00413274" w:rsidRDefault="00917AD8" w:rsidP="00917AD8">
      <w:pPr>
        <w:adjustRightInd w:val="0"/>
        <w:spacing w:line="276" w:lineRule="auto"/>
        <w:ind w:firstLine="567"/>
        <w:jc w:val="center"/>
        <w:rPr>
          <w:rStyle w:val="Strong"/>
          <w:b w:val="0"/>
          <w:bCs w:val="0"/>
          <w:sz w:val="24"/>
          <w:szCs w:val="24"/>
        </w:rPr>
      </w:pPr>
      <w:r w:rsidRPr="00413274">
        <w:rPr>
          <w:noProof/>
          <w:sz w:val="24"/>
          <w:szCs w:val="24"/>
        </w:rPr>
        <w:drawing>
          <wp:inline distT="0" distB="0" distL="0" distR="0" wp14:anchorId="5DF3CE79" wp14:editId="6D44D76A">
            <wp:extent cx="4191635" cy="23088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rotWithShape="1">
                    <a:blip r:embed="rId61"/>
                    <a:srcRect l="22336" t="31331" r="22033" b="11934"/>
                    <a:stretch/>
                  </pic:blipFill>
                  <pic:spPr bwMode="auto">
                    <a:xfrm>
                      <a:off x="0" y="0"/>
                      <a:ext cx="4278635" cy="2356782"/>
                    </a:xfrm>
                    <a:prstGeom prst="rect">
                      <a:avLst/>
                    </a:prstGeom>
                    <a:ln>
                      <a:noFill/>
                    </a:ln>
                    <a:extLst>
                      <a:ext uri="{53640926-AAD7-44D8-BBD7-CCE9431645EC}">
                        <a14:shadowObscured xmlns:a14="http://schemas.microsoft.com/office/drawing/2010/main"/>
                      </a:ext>
                    </a:extLst>
                  </pic:spPr>
                </pic:pic>
              </a:graphicData>
            </a:graphic>
          </wp:inline>
        </w:drawing>
      </w:r>
    </w:p>
    <w:p w14:paraId="0B6FA48F" w14:textId="77777777" w:rsidR="00917AD8" w:rsidRPr="00413274" w:rsidRDefault="00917AD8" w:rsidP="00917AD8">
      <w:pPr>
        <w:pStyle w:val="Default"/>
        <w:spacing w:line="276" w:lineRule="auto"/>
        <w:ind w:firstLine="567"/>
        <w:rPr>
          <w:rFonts w:ascii="Times New Roman" w:hAnsi="Times New Roman" w:cs="Times New Roman"/>
          <w:b/>
          <w:bCs/>
          <w:color w:val="auto"/>
          <w:sz w:val="20"/>
          <w:szCs w:val="20"/>
          <w:lang w:val="id-ID"/>
        </w:rPr>
      </w:pPr>
      <w:r w:rsidRPr="00413274">
        <w:rPr>
          <w:rFonts w:ascii="Times New Roman" w:hAnsi="Times New Roman" w:cs="Times New Roman"/>
          <w:b/>
          <w:bCs/>
          <w:color w:val="auto"/>
          <w:sz w:val="20"/>
          <w:szCs w:val="20"/>
          <w:lang w:val="id-ID"/>
        </w:rPr>
        <w:t xml:space="preserve">                        Sumber: Hasil olahan Penulis</w:t>
      </w:r>
    </w:p>
    <w:p w14:paraId="5508A9BC" w14:textId="77777777" w:rsidR="00917AD8" w:rsidRPr="00413274" w:rsidRDefault="00917AD8" w:rsidP="00917AD8">
      <w:pPr>
        <w:pStyle w:val="Default"/>
        <w:spacing w:line="276" w:lineRule="auto"/>
        <w:ind w:firstLine="720"/>
        <w:jc w:val="both"/>
        <w:rPr>
          <w:rFonts w:ascii="Times New Roman" w:hAnsi="Times New Roman" w:cs="Times New Roman"/>
          <w:color w:val="auto"/>
          <w:lang w:val="id-ID"/>
        </w:rPr>
      </w:pPr>
      <w:r w:rsidRPr="00413274">
        <w:rPr>
          <w:rFonts w:ascii="Times New Roman" w:hAnsi="Times New Roman" w:cs="Times New Roman"/>
          <w:color w:val="auto"/>
          <w:lang w:val="id-ID"/>
        </w:rPr>
        <w:tab/>
      </w:r>
    </w:p>
    <w:p w14:paraId="5206F183" w14:textId="31919F00" w:rsidR="00917AD8" w:rsidRPr="00413274" w:rsidRDefault="00917AD8" w:rsidP="002A713D">
      <w:pPr>
        <w:pStyle w:val="Default"/>
        <w:spacing w:line="276" w:lineRule="auto"/>
        <w:jc w:val="center"/>
        <w:rPr>
          <w:rFonts w:ascii="Times New Roman" w:hAnsi="Times New Roman" w:cs="Times New Roman"/>
          <w:b/>
          <w:bCs/>
          <w:color w:val="auto"/>
          <w:lang w:val="id-ID"/>
        </w:rPr>
      </w:pPr>
      <w:r w:rsidRPr="00413274">
        <w:rPr>
          <w:rFonts w:ascii="Times New Roman" w:hAnsi="Times New Roman" w:cs="Times New Roman"/>
          <w:b/>
          <w:bCs/>
          <w:color w:val="auto"/>
          <w:lang w:val="id-ID"/>
        </w:rPr>
        <w:t>Gambar 2. Analisa Kebutuhan Sinyal Pasar</w:t>
      </w:r>
    </w:p>
    <w:p w14:paraId="7E697520" w14:textId="77777777" w:rsidR="00024875" w:rsidRPr="00413274" w:rsidRDefault="00024875" w:rsidP="002A713D">
      <w:pPr>
        <w:pStyle w:val="Default"/>
        <w:spacing w:line="276" w:lineRule="auto"/>
        <w:jc w:val="center"/>
        <w:rPr>
          <w:rFonts w:ascii="Times New Roman" w:hAnsi="Times New Roman" w:cs="Times New Roman"/>
          <w:b/>
          <w:bCs/>
          <w:color w:val="auto"/>
          <w:lang w:val="id-ID"/>
        </w:rPr>
      </w:pPr>
    </w:p>
    <w:p w14:paraId="6F6C0F18" w14:textId="77777777" w:rsidR="00917AD8" w:rsidRPr="00413274" w:rsidRDefault="00917AD8" w:rsidP="00917AD8">
      <w:pPr>
        <w:pStyle w:val="Default"/>
        <w:spacing w:line="276" w:lineRule="auto"/>
        <w:ind w:firstLine="720"/>
        <w:jc w:val="both"/>
        <w:rPr>
          <w:rFonts w:ascii="Times New Roman" w:hAnsi="Times New Roman" w:cs="Times New Roman"/>
          <w:color w:val="auto"/>
          <w:lang w:val="id-ID"/>
        </w:rPr>
      </w:pPr>
      <w:r w:rsidRPr="00413274">
        <w:rPr>
          <w:rFonts w:ascii="Times New Roman" w:eastAsia="MinionPro-Bold" w:hAnsi="Times New Roman" w:cs="Times New Roman"/>
          <w:color w:val="auto"/>
          <w:lang w:val="id-ID"/>
        </w:rPr>
        <w:t xml:space="preserve">Untuk mengetahui relevansi lulusan dengan kebutuhan masyarakat, program studi selaku pengembang kurikulum senantiasa melakukan evaluasi kurikulum. Evaluasi ini gunanya untuk meperoleh umpan balik dari pengguna. Oleh karena itu, </w:t>
      </w:r>
      <w:r w:rsidRPr="00413274">
        <w:rPr>
          <w:rFonts w:ascii="Times New Roman" w:hAnsi="Times New Roman" w:cs="Times New Roman"/>
          <w:color w:val="auto"/>
          <w:lang w:val="id-ID"/>
        </w:rPr>
        <w:t>kurikulum Prodi perlu ditinjau secara berkala untuk mengetahui relevansi kurikulum terhadap kompetensi lulusan yang dibutuhkan oleh pasar. Kurikulum prodi memiliki masa berlaku maksimal 5 (lima) tahun. Sebelum masa berlaku habis, Prodi wajib melakukan peninjauan kurikulum. Dengan demikian, peninjauan kurikulum harus dilakukan oleh Prodi sekurang kurangnya dalam waktu 5 (Lima) tahun sejak kurikulum diberlakukan. Apabila dirasa perlu, peninjauan kurikulum dapat dilakukan dalam waktu lebih cepat. Hasil dari peninjauan kurikulum adalah pengembangan kurikulum, yang dapat dibedakan menjadi dua bentuk yaitu reorientasi dan rekonstruksi kurikulum.</w:t>
      </w:r>
    </w:p>
    <w:p w14:paraId="1F8C0A20" w14:textId="77777777" w:rsidR="00917AD8" w:rsidRPr="00413274" w:rsidRDefault="00917AD8" w:rsidP="00917AD8">
      <w:pPr>
        <w:pStyle w:val="Default"/>
        <w:spacing w:line="276" w:lineRule="auto"/>
        <w:ind w:firstLine="720"/>
        <w:jc w:val="both"/>
        <w:rPr>
          <w:rFonts w:ascii="Times New Roman" w:hAnsi="Times New Roman" w:cs="Times New Roman"/>
          <w:bCs/>
          <w:color w:val="auto"/>
          <w:lang w:val="id-ID"/>
        </w:rPr>
      </w:pPr>
      <w:r w:rsidRPr="00413274">
        <w:rPr>
          <w:rFonts w:ascii="Times New Roman" w:hAnsi="Times New Roman" w:cs="Times New Roman"/>
          <w:color w:val="auto"/>
          <w:lang w:val="id-ID"/>
        </w:rPr>
        <w:t xml:space="preserve">Tidak ada kurikulum tanpa ada profil lulusan. Profil lulusan merupakan bukti akuntabilitas akademik program studi. Profil lulusan menjadi pembeda program studi satu terhadap program studi lainnya. Profil lulusan adalah deskripsi mengenai atribut, mencakup pengetahuan, keahlian dan sikap diperoleh dari proses pembelajaran di program studi sebagai bekal lulusan untuk menempuh studi lanjut atau bekerja pada masa yang akan datang. Lulusan Prodi dapat menjalankan peran-peran yang dinyatakan dalam profil tersebut diperlukan kemampuan yang dinyatakan dalam rumusan standar Capaian Pembelajaran Lulusan (CPL). CPL memuat multi kemampuan minimal yang diharapkan dapat dimiliki oleh mahasiswa setelah menyelesaikan serangkaian pengalaman belajar (internalisasi pengetahuan, sikap, keterampilan khusus, dan umum) yang membentuk keutuhan untuk mendukung pencapaian profil lulusan. Kompetensi lulusan dideskripsikan dalam bentuk CPL yang dikelompokkan kedalam 4 aspek, yaitu: sikap, pengetahuan, ketrampilan umum dan ketrampilan khusus. Tingkat kualifikasi dan kompetensi yang dibutuhkan lulusan program studi sesuai dengan stratanya, </w:t>
      </w:r>
      <w:r w:rsidRPr="00413274">
        <w:rPr>
          <w:rFonts w:ascii="Times New Roman" w:hAnsi="Times New Roman" w:cs="Times New Roman"/>
          <w:bCs/>
          <w:color w:val="auto"/>
          <w:lang w:val="id-ID"/>
        </w:rPr>
        <w:t>Program Sarjana = Jenjang Kualifikasi 6, Program Spesialis = Jenjang Kualifikasi 7, Program Magister = Jenjang Kualifikasi 8, Program Doktor = Jenjang Kualifikasi 9.</w:t>
      </w:r>
    </w:p>
    <w:p w14:paraId="5A6D3195" w14:textId="77777777" w:rsidR="00917AD8" w:rsidRPr="00413274" w:rsidRDefault="00917AD8" w:rsidP="00917AD8">
      <w:pPr>
        <w:pStyle w:val="Default"/>
        <w:spacing w:line="276" w:lineRule="auto"/>
        <w:ind w:firstLine="720"/>
        <w:jc w:val="both"/>
        <w:rPr>
          <w:rFonts w:ascii="Times New Roman" w:hAnsi="Times New Roman" w:cs="Times New Roman"/>
          <w:bCs/>
          <w:color w:val="auto"/>
          <w:lang w:val="id-ID"/>
        </w:rPr>
      </w:pPr>
    </w:p>
    <w:p w14:paraId="2A1417AB" w14:textId="77777777" w:rsidR="00917AD8" w:rsidRPr="00413274" w:rsidRDefault="00917AD8" w:rsidP="00917AD8">
      <w:pPr>
        <w:adjustRightInd w:val="0"/>
        <w:spacing w:line="276" w:lineRule="auto"/>
        <w:ind w:firstLine="567"/>
        <w:jc w:val="center"/>
        <w:rPr>
          <w:sz w:val="24"/>
          <w:szCs w:val="24"/>
        </w:rPr>
      </w:pPr>
      <w:r w:rsidRPr="00413274">
        <w:rPr>
          <w:noProof/>
          <w:sz w:val="24"/>
          <w:szCs w:val="24"/>
        </w:rPr>
        <w:lastRenderedPageBreak/>
        <w:drawing>
          <wp:inline distT="0" distB="0" distL="0" distR="0" wp14:anchorId="0508E716" wp14:editId="4195E7EC">
            <wp:extent cx="3137535" cy="1264920"/>
            <wp:effectExtent l="0" t="0" r="571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62"/>
                    <a:srcRect l="27573" t="49762" r="1715" b="18271"/>
                    <a:stretch/>
                  </pic:blipFill>
                  <pic:spPr bwMode="auto">
                    <a:xfrm>
                      <a:off x="0" y="0"/>
                      <a:ext cx="3186434" cy="1284634"/>
                    </a:xfrm>
                    <a:prstGeom prst="rect">
                      <a:avLst/>
                    </a:prstGeom>
                    <a:ln>
                      <a:noFill/>
                    </a:ln>
                    <a:extLst>
                      <a:ext uri="{53640926-AAD7-44D8-BBD7-CCE9431645EC}">
                        <a14:shadowObscured xmlns:a14="http://schemas.microsoft.com/office/drawing/2010/main"/>
                      </a:ext>
                    </a:extLst>
                  </pic:spPr>
                </pic:pic>
              </a:graphicData>
            </a:graphic>
          </wp:inline>
        </w:drawing>
      </w:r>
    </w:p>
    <w:p w14:paraId="322E1DB8" w14:textId="11941C23" w:rsidR="00917AD8" w:rsidRPr="00413274" w:rsidRDefault="00917AD8" w:rsidP="002A713D">
      <w:pPr>
        <w:pStyle w:val="ListParagraph"/>
        <w:tabs>
          <w:tab w:val="left" w:pos="426"/>
          <w:tab w:val="left" w:pos="1106"/>
        </w:tabs>
        <w:spacing w:line="276" w:lineRule="auto"/>
        <w:ind w:left="0"/>
        <w:rPr>
          <w:b/>
          <w:bCs/>
          <w:sz w:val="20"/>
          <w:szCs w:val="20"/>
        </w:rPr>
      </w:pPr>
      <w:r w:rsidRPr="00413274">
        <w:rPr>
          <w:b/>
          <w:bCs/>
          <w:sz w:val="20"/>
          <w:szCs w:val="20"/>
          <w:lang w:val="id-ID"/>
        </w:rPr>
        <w:t xml:space="preserve">                                                   Sumber: Hasil olahan Penulis</w:t>
      </w:r>
      <w:r w:rsidR="00024875" w:rsidRPr="00413274">
        <w:rPr>
          <w:b/>
          <w:bCs/>
          <w:sz w:val="20"/>
          <w:szCs w:val="20"/>
        </w:rPr>
        <w:t>, 2023</w:t>
      </w:r>
    </w:p>
    <w:p w14:paraId="0A40317F" w14:textId="0035F8AC" w:rsidR="00917AD8" w:rsidRPr="00413274" w:rsidRDefault="00917AD8" w:rsidP="002A713D">
      <w:pPr>
        <w:pStyle w:val="ListParagraph"/>
        <w:tabs>
          <w:tab w:val="left" w:pos="426"/>
          <w:tab w:val="left" w:pos="1106"/>
        </w:tabs>
        <w:spacing w:line="276" w:lineRule="auto"/>
        <w:ind w:left="0"/>
        <w:jc w:val="center"/>
        <w:rPr>
          <w:b/>
          <w:bCs/>
          <w:sz w:val="24"/>
          <w:szCs w:val="24"/>
          <w:lang w:val="id-ID"/>
        </w:rPr>
      </w:pPr>
      <w:r w:rsidRPr="00413274">
        <w:rPr>
          <w:b/>
          <w:bCs/>
          <w:sz w:val="24"/>
          <w:szCs w:val="24"/>
          <w:lang w:val="id-ID"/>
        </w:rPr>
        <w:t>Gambar 3. Profil Lulusan dan CPL</w:t>
      </w:r>
    </w:p>
    <w:p w14:paraId="787A014C" w14:textId="34BA7BF1" w:rsidR="00917AD8" w:rsidRPr="00413274" w:rsidRDefault="00917AD8" w:rsidP="00DE22B9">
      <w:pPr>
        <w:pStyle w:val="ListParagraph"/>
        <w:tabs>
          <w:tab w:val="left" w:pos="426"/>
          <w:tab w:val="left" w:pos="1106"/>
        </w:tabs>
        <w:spacing w:line="276" w:lineRule="auto"/>
        <w:ind w:left="0" w:firstLine="709"/>
        <w:rPr>
          <w:sz w:val="24"/>
          <w:szCs w:val="24"/>
          <w:lang w:val="id-ID"/>
        </w:rPr>
      </w:pPr>
      <w:r w:rsidRPr="00413274">
        <w:rPr>
          <w:sz w:val="24"/>
          <w:szCs w:val="24"/>
          <w:lang w:val="id-ID"/>
        </w:rPr>
        <w:t xml:space="preserve">Perlu dirumuskan terlebih dahulu </w:t>
      </w:r>
      <w:r w:rsidRPr="00413274">
        <w:rPr>
          <w:i/>
          <w:sz w:val="24"/>
          <w:szCs w:val="24"/>
          <w:lang w:val="id-ID"/>
        </w:rPr>
        <w:t xml:space="preserve">Body of Knowledge </w:t>
      </w:r>
      <w:r w:rsidRPr="00413274">
        <w:rPr>
          <w:sz w:val="24"/>
          <w:szCs w:val="24"/>
          <w:lang w:val="id-ID"/>
        </w:rPr>
        <w:t>(BoK) yang mencakup keseluruhan dari bahan kajian yang akan dipelajari pada suatu program studi. Dengan merumuskan BoK dapat diidentifikasikan topik umum bahan kajian yang dipelajari dalam suatu bidang studi (penciri bidang studi) serta topik spesifik yang menjadi fokus pada suatu bidang studi dan membedakan prodi tersebut dengan prodi lainnya (penciri program studi).</w:t>
      </w:r>
    </w:p>
    <w:p w14:paraId="7B90A6F5" w14:textId="77777777" w:rsidR="00917AD8" w:rsidRPr="00413274" w:rsidRDefault="00917AD8" w:rsidP="00024875">
      <w:pPr>
        <w:pStyle w:val="ListParagraph"/>
        <w:tabs>
          <w:tab w:val="left" w:pos="426"/>
          <w:tab w:val="left" w:pos="1106"/>
        </w:tabs>
        <w:spacing w:line="276" w:lineRule="auto"/>
        <w:ind w:left="0" w:firstLine="0"/>
        <w:rPr>
          <w:b/>
          <w:sz w:val="24"/>
          <w:szCs w:val="24"/>
          <w:lang w:val="id-ID"/>
        </w:rPr>
      </w:pPr>
      <w:r w:rsidRPr="00413274">
        <w:rPr>
          <w:b/>
          <w:sz w:val="24"/>
          <w:szCs w:val="24"/>
          <w:lang w:val="id-ID"/>
        </w:rPr>
        <w:t>Metodologi Penelitian</w:t>
      </w:r>
    </w:p>
    <w:p w14:paraId="77620A00" w14:textId="77777777" w:rsidR="00917AD8" w:rsidRPr="00413274" w:rsidRDefault="00917AD8" w:rsidP="00024875">
      <w:pPr>
        <w:pStyle w:val="ListParagraph"/>
        <w:spacing w:before="0" w:line="276" w:lineRule="auto"/>
        <w:ind w:left="0" w:firstLine="0"/>
        <w:rPr>
          <w:sz w:val="24"/>
          <w:szCs w:val="24"/>
          <w:shd w:val="clear" w:color="auto" w:fill="FFFFFF"/>
          <w:lang w:val="id-ID"/>
        </w:rPr>
      </w:pPr>
      <w:r w:rsidRPr="00413274">
        <w:rPr>
          <w:sz w:val="24"/>
          <w:szCs w:val="24"/>
          <w:lang w:val="id-ID"/>
        </w:rPr>
        <w:t xml:space="preserve">Pendekatan penelitian yang digunakan adalah pendekatan kuantitatif yang didukung oleh data kualitatif untuk memperkuat hasil perhitungan. Teknik pengumpulan data dengan kuesioner, wawancara, dan studi dokumen. Neuman (2014) membagi teknik pengumpulan data menjadi dua kategori sesuai dengan jenis data yang dikumpulkan, yaitu kuantitatif mengumpulkan data dalam bentuk digital dan kualitatif mengumpulkan data dalam bentuk teks atau gambar. Kuesioner yang digunakanndalam penelitian ini adalah kuesioner dengan skalaasikap kategori </w:t>
      </w:r>
      <w:r w:rsidRPr="00413274">
        <w:rPr>
          <w:i/>
          <w:sz w:val="24"/>
          <w:szCs w:val="24"/>
          <w:lang w:val="id-ID"/>
        </w:rPr>
        <w:t>Likert</w:t>
      </w:r>
      <w:r w:rsidRPr="00413274">
        <w:rPr>
          <w:sz w:val="24"/>
          <w:szCs w:val="24"/>
          <w:lang w:val="id-ID"/>
        </w:rPr>
        <w:t xml:space="preserve">. Seperti yanggdikemukakan oleh Sugiyono (2013: 132) bahwa: Skala Likert digunakan untuk mengukur sikap, pendapat dan persepsi seseorang atau sekelompok orang tentang fenomena sosial. </w:t>
      </w:r>
      <w:r w:rsidRPr="00413274">
        <w:rPr>
          <w:sz w:val="24"/>
          <w:szCs w:val="24"/>
          <w:shd w:val="clear" w:color="auto" w:fill="FFFFFF"/>
          <w:lang w:val="id-ID"/>
        </w:rPr>
        <w:t xml:space="preserve">Responden Penelitian adalah para alumni STIK-PTIK program S1, S2, dan S3 yang berdinas di wilayah hukum Polda  Jawa Tengah, Polda Kalimantan Tengah, dan Polda Metro Jaya. Untuk sumber informan yang diwawancara adalah para Kapolda, PJU Polda, dan Alumni S1, S2 dan S3 Sekolah Tinggi Ilmu Kepolisian yang bertugas di Polda Jawa Tengah, Polda Kalimantan Tengah, dan Polda Metro Jaya. Para PJU Lemdiklat dan SDM Mabes Polri. Para Kapolres, Para PJU Polres, dan Alumni S1, S2 dan S3 Sekolah Tinggi Ilmu Kepolisian yang bertugas di Polres di wilayah hukum Polda Jawa Tengah, Polda Kalimantan Tengah, dan Polda Metro Jaya. </w:t>
      </w:r>
    </w:p>
    <w:p w14:paraId="07268BBA" w14:textId="77777777" w:rsidR="00917AD8" w:rsidRPr="00413274" w:rsidRDefault="00917AD8" w:rsidP="00DE22B9">
      <w:pPr>
        <w:spacing w:line="276" w:lineRule="auto"/>
        <w:rPr>
          <w:sz w:val="24"/>
          <w:szCs w:val="24"/>
          <w:shd w:val="clear" w:color="auto" w:fill="FFFFFF"/>
          <w:lang w:val="id-ID"/>
        </w:rPr>
      </w:pPr>
    </w:p>
    <w:p w14:paraId="6CCB1D6F" w14:textId="77777777" w:rsidR="00917AD8" w:rsidRPr="00413274" w:rsidRDefault="00917AD8" w:rsidP="00917AD8">
      <w:pPr>
        <w:spacing w:line="276" w:lineRule="auto"/>
        <w:jc w:val="both"/>
        <w:rPr>
          <w:b/>
          <w:bCs/>
          <w:sz w:val="24"/>
          <w:szCs w:val="24"/>
          <w:shd w:val="clear" w:color="auto" w:fill="FFFFFF"/>
        </w:rPr>
      </w:pPr>
      <w:r w:rsidRPr="00413274">
        <w:rPr>
          <w:b/>
          <w:bCs/>
          <w:sz w:val="24"/>
          <w:szCs w:val="24"/>
          <w:shd w:val="clear" w:color="auto" w:fill="FFFFFF"/>
        </w:rPr>
        <w:t xml:space="preserve">Hasil dan </w:t>
      </w:r>
      <w:proofErr w:type="spellStart"/>
      <w:r w:rsidRPr="00413274">
        <w:rPr>
          <w:b/>
          <w:bCs/>
          <w:sz w:val="24"/>
          <w:szCs w:val="24"/>
          <w:shd w:val="clear" w:color="auto" w:fill="FFFFFF"/>
        </w:rPr>
        <w:t>Pembahasan</w:t>
      </w:r>
      <w:proofErr w:type="spellEnd"/>
    </w:p>
    <w:p w14:paraId="47351460" w14:textId="77777777" w:rsidR="00917AD8" w:rsidRPr="00413274" w:rsidRDefault="00917AD8" w:rsidP="00917AD8">
      <w:pPr>
        <w:spacing w:line="276" w:lineRule="auto"/>
        <w:jc w:val="both"/>
        <w:rPr>
          <w:sz w:val="24"/>
          <w:szCs w:val="24"/>
          <w:shd w:val="clear" w:color="auto" w:fill="FFFFFF"/>
        </w:rPr>
      </w:pPr>
      <w:r w:rsidRPr="00413274">
        <w:rPr>
          <w:i/>
          <w:iCs/>
          <w:sz w:val="24"/>
          <w:szCs w:val="24"/>
          <w:shd w:val="clear" w:color="auto" w:fill="FFFFFF"/>
        </w:rPr>
        <w:t xml:space="preserve">University value </w:t>
      </w:r>
      <w:proofErr w:type="spellStart"/>
      <w:r w:rsidRPr="00413274">
        <w:rPr>
          <w:sz w:val="24"/>
          <w:szCs w:val="24"/>
          <w:shd w:val="clear" w:color="auto" w:fill="FFFFFF"/>
        </w:rPr>
        <w:t>merupakan</w:t>
      </w:r>
      <w:proofErr w:type="spellEnd"/>
      <w:r w:rsidRPr="00413274">
        <w:rPr>
          <w:sz w:val="24"/>
          <w:szCs w:val="24"/>
          <w:shd w:val="clear" w:color="auto" w:fill="FFFFFF"/>
        </w:rPr>
        <w:t xml:space="preserve"> </w:t>
      </w:r>
      <w:proofErr w:type="spellStart"/>
      <w:r w:rsidRPr="00413274">
        <w:rPr>
          <w:sz w:val="24"/>
          <w:szCs w:val="24"/>
          <w:shd w:val="clear" w:color="auto" w:fill="FFFFFF"/>
        </w:rPr>
        <w:t>nilai</w:t>
      </w:r>
      <w:proofErr w:type="spellEnd"/>
      <w:r w:rsidRPr="00413274">
        <w:rPr>
          <w:sz w:val="24"/>
          <w:szCs w:val="24"/>
          <w:shd w:val="clear" w:color="auto" w:fill="FFFFFF"/>
        </w:rPr>
        <w:t xml:space="preserve"> </w:t>
      </w:r>
      <w:proofErr w:type="spellStart"/>
      <w:r w:rsidRPr="00413274">
        <w:rPr>
          <w:sz w:val="24"/>
          <w:szCs w:val="24"/>
          <w:shd w:val="clear" w:color="auto" w:fill="FFFFFF"/>
        </w:rPr>
        <w:t>dasar</w:t>
      </w:r>
      <w:proofErr w:type="spellEnd"/>
      <w:r w:rsidRPr="00413274">
        <w:rPr>
          <w:sz w:val="24"/>
          <w:szCs w:val="24"/>
          <w:shd w:val="clear" w:color="auto" w:fill="FFFFFF"/>
        </w:rPr>
        <w:t xml:space="preserve"> universitas </w:t>
      </w:r>
      <w:proofErr w:type="spellStart"/>
      <w:r w:rsidRPr="00413274">
        <w:rPr>
          <w:sz w:val="24"/>
          <w:szCs w:val="24"/>
          <w:shd w:val="clear" w:color="auto" w:fill="FFFFFF"/>
        </w:rPr>
        <w:t>dalam</w:t>
      </w:r>
      <w:proofErr w:type="spellEnd"/>
      <w:r w:rsidRPr="00413274">
        <w:rPr>
          <w:sz w:val="24"/>
          <w:szCs w:val="24"/>
          <w:shd w:val="clear" w:color="auto" w:fill="FFFFFF"/>
        </w:rPr>
        <w:t xml:space="preserve"> </w:t>
      </w:r>
      <w:proofErr w:type="spellStart"/>
      <w:r w:rsidRPr="00413274">
        <w:rPr>
          <w:sz w:val="24"/>
          <w:szCs w:val="24"/>
          <w:shd w:val="clear" w:color="auto" w:fill="FFFFFF"/>
        </w:rPr>
        <w:t>menjalankan</w:t>
      </w:r>
      <w:proofErr w:type="spellEnd"/>
      <w:r w:rsidRPr="00413274">
        <w:rPr>
          <w:sz w:val="24"/>
          <w:szCs w:val="24"/>
          <w:shd w:val="clear" w:color="auto" w:fill="FFFFFF"/>
        </w:rPr>
        <w:t xml:space="preserve"> program </w:t>
      </w:r>
      <w:proofErr w:type="spellStart"/>
      <w:r w:rsidRPr="00413274">
        <w:rPr>
          <w:sz w:val="24"/>
          <w:szCs w:val="24"/>
          <w:shd w:val="clear" w:color="auto" w:fill="FFFFFF"/>
        </w:rPr>
        <w:t>pendidikan</w:t>
      </w:r>
      <w:proofErr w:type="spellEnd"/>
      <w:r w:rsidRPr="00413274">
        <w:rPr>
          <w:sz w:val="24"/>
          <w:szCs w:val="24"/>
          <w:shd w:val="clear" w:color="auto" w:fill="FFFFFF"/>
        </w:rPr>
        <w:t xml:space="preserve">. </w:t>
      </w:r>
      <w:proofErr w:type="spellStart"/>
      <w:r w:rsidRPr="00413274">
        <w:rPr>
          <w:sz w:val="24"/>
          <w:szCs w:val="24"/>
          <w:shd w:val="clear" w:color="auto" w:fill="FFFFFF"/>
        </w:rPr>
        <w:t>Sekolah</w:t>
      </w:r>
      <w:proofErr w:type="spellEnd"/>
      <w:r w:rsidRPr="00413274">
        <w:rPr>
          <w:sz w:val="24"/>
          <w:szCs w:val="24"/>
          <w:shd w:val="clear" w:color="auto" w:fill="FFFFFF"/>
        </w:rPr>
        <w:t xml:space="preserve"> Tinggi </w:t>
      </w:r>
      <w:proofErr w:type="spellStart"/>
      <w:r w:rsidRPr="00413274">
        <w:rPr>
          <w:sz w:val="24"/>
          <w:szCs w:val="24"/>
          <w:shd w:val="clear" w:color="auto" w:fill="FFFFFF"/>
        </w:rPr>
        <w:t>Ilmu</w:t>
      </w:r>
      <w:proofErr w:type="spellEnd"/>
      <w:r w:rsidRPr="00413274">
        <w:rPr>
          <w:sz w:val="24"/>
          <w:szCs w:val="24"/>
          <w:shd w:val="clear" w:color="auto" w:fill="FFFFFF"/>
        </w:rPr>
        <w:t xml:space="preserve"> </w:t>
      </w:r>
      <w:proofErr w:type="spellStart"/>
      <w:r w:rsidRPr="00413274">
        <w:rPr>
          <w:sz w:val="24"/>
          <w:szCs w:val="24"/>
          <w:shd w:val="clear" w:color="auto" w:fill="FFFFFF"/>
        </w:rPr>
        <w:t>Kepolisian</w:t>
      </w:r>
      <w:proofErr w:type="spellEnd"/>
      <w:r w:rsidRPr="00413274">
        <w:rPr>
          <w:sz w:val="24"/>
          <w:szCs w:val="24"/>
          <w:shd w:val="clear" w:color="auto" w:fill="FFFFFF"/>
        </w:rPr>
        <w:t xml:space="preserve"> </w:t>
      </w:r>
      <w:proofErr w:type="spellStart"/>
      <w:r w:rsidRPr="00413274">
        <w:rPr>
          <w:sz w:val="24"/>
          <w:szCs w:val="24"/>
          <w:shd w:val="clear" w:color="auto" w:fill="FFFFFF"/>
        </w:rPr>
        <w:t>memiliki</w:t>
      </w:r>
      <w:proofErr w:type="spellEnd"/>
      <w:r w:rsidRPr="00413274">
        <w:rPr>
          <w:sz w:val="24"/>
          <w:szCs w:val="24"/>
          <w:shd w:val="clear" w:color="auto" w:fill="FFFFFF"/>
        </w:rPr>
        <w:t xml:space="preserve"> </w:t>
      </w:r>
      <w:r w:rsidRPr="00413274">
        <w:rPr>
          <w:i/>
          <w:iCs/>
          <w:sz w:val="24"/>
          <w:szCs w:val="24"/>
          <w:shd w:val="clear" w:color="auto" w:fill="FFFFFF"/>
        </w:rPr>
        <w:t>university value</w:t>
      </w:r>
      <w:r w:rsidRPr="00413274">
        <w:rPr>
          <w:sz w:val="24"/>
          <w:szCs w:val="24"/>
          <w:shd w:val="clear" w:color="auto" w:fill="FFFFFF"/>
        </w:rPr>
        <w:t xml:space="preserve"> yang </w:t>
      </w:r>
      <w:proofErr w:type="spellStart"/>
      <w:r w:rsidRPr="00413274">
        <w:rPr>
          <w:sz w:val="24"/>
          <w:szCs w:val="24"/>
          <w:shd w:val="clear" w:color="auto" w:fill="FFFFFF"/>
        </w:rPr>
        <w:t>ditetapkan</w:t>
      </w:r>
      <w:proofErr w:type="spellEnd"/>
      <w:r w:rsidRPr="00413274">
        <w:rPr>
          <w:sz w:val="24"/>
          <w:szCs w:val="24"/>
          <w:shd w:val="clear" w:color="auto" w:fill="FFFFFF"/>
        </w:rPr>
        <w:t xml:space="preserve"> </w:t>
      </w:r>
      <w:proofErr w:type="spellStart"/>
      <w:r w:rsidRPr="00413274">
        <w:rPr>
          <w:sz w:val="24"/>
          <w:szCs w:val="24"/>
          <w:shd w:val="clear" w:color="auto" w:fill="FFFFFF"/>
        </w:rPr>
        <w:t>dalam</w:t>
      </w:r>
      <w:proofErr w:type="spellEnd"/>
      <w:r w:rsidRPr="00413274">
        <w:rPr>
          <w:sz w:val="24"/>
          <w:szCs w:val="24"/>
          <w:shd w:val="clear" w:color="auto" w:fill="FFFFFF"/>
        </w:rPr>
        <w:t xml:space="preserve"> </w:t>
      </w:r>
      <w:proofErr w:type="spellStart"/>
      <w:r w:rsidRPr="00413274">
        <w:rPr>
          <w:sz w:val="24"/>
          <w:szCs w:val="24"/>
        </w:rPr>
        <w:t>Peraturan</w:t>
      </w:r>
      <w:proofErr w:type="spellEnd"/>
      <w:r w:rsidRPr="00413274">
        <w:rPr>
          <w:sz w:val="24"/>
          <w:szCs w:val="24"/>
        </w:rPr>
        <w:t xml:space="preserve"> </w:t>
      </w:r>
      <w:proofErr w:type="spellStart"/>
      <w:r w:rsidRPr="00413274">
        <w:rPr>
          <w:sz w:val="24"/>
          <w:szCs w:val="24"/>
        </w:rPr>
        <w:t>Kepala</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Negara </w:t>
      </w:r>
      <w:proofErr w:type="spellStart"/>
      <w:r w:rsidRPr="00413274">
        <w:rPr>
          <w:sz w:val="24"/>
          <w:szCs w:val="24"/>
        </w:rPr>
        <w:t>Republik</w:t>
      </w:r>
      <w:proofErr w:type="spellEnd"/>
      <w:r w:rsidRPr="00413274">
        <w:rPr>
          <w:sz w:val="24"/>
          <w:szCs w:val="24"/>
        </w:rPr>
        <w:t xml:space="preserve"> Indonesia </w:t>
      </w:r>
      <w:proofErr w:type="spellStart"/>
      <w:r w:rsidRPr="00413274">
        <w:rPr>
          <w:sz w:val="24"/>
          <w:szCs w:val="24"/>
        </w:rPr>
        <w:t>Nomor</w:t>
      </w:r>
      <w:proofErr w:type="spellEnd"/>
      <w:r w:rsidRPr="00413274">
        <w:rPr>
          <w:sz w:val="24"/>
          <w:szCs w:val="24"/>
        </w:rPr>
        <w:t xml:space="preserve"> 1 </w:t>
      </w:r>
      <w:proofErr w:type="spellStart"/>
      <w:r w:rsidRPr="00413274">
        <w:rPr>
          <w:sz w:val="24"/>
          <w:szCs w:val="24"/>
        </w:rPr>
        <w:t>Tahun</w:t>
      </w:r>
      <w:proofErr w:type="spellEnd"/>
      <w:r w:rsidRPr="00413274">
        <w:rPr>
          <w:sz w:val="24"/>
          <w:szCs w:val="24"/>
        </w:rPr>
        <w:t xml:space="preserve"> 2018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Statuta</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Tinggi </w:t>
      </w:r>
      <w:proofErr w:type="spellStart"/>
      <w:r w:rsidRPr="00413274">
        <w:rPr>
          <w:sz w:val="24"/>
          <w:szCs w:val="24"/>
        </w:rPr>
        <w:t>Ilmu</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Bab II </w:t>
      </w:r>
      <w:proofErr w:type="spellStart"/>
      <w:r w:rsidRPr="00413274">
        <w:rPr>
          <w:sz w:val="24"/>
          <w:szCs w:val="24"/>
        </w:rPr>
        <w:t>Identitas</w:t>
      </w:r>
      <w:proofErr w:type="spellEnd"/>
      <w:r w:rsidRPr="00413274">
        <w:rPr>
          <w:sz w:val="24"/>
          <w:szCs w:val="24"/>
        </w:rPr>
        <w:t xml:space="preserve"> Bagian </w:t>
      </w:r>
      <w:proofErr w:type="spellStart"/>
      <w:r w:rsidRPr="00413274">
        <w:rPr>
          <w:sz w:val="24"/>
          <w:szCs w:val="24"/>
        </w:rPr>
        <w:t>Kesatu</w:t>
      </w:r>
      <w:proofErr w:type="spellEnd"/>
      <w:r w:rsidRPr="00413274">
        <w:rPr>
          <w:sz w:val="24"/>
          <w:szCs w:val="24"/>
        </w:rPr>
        <w:t xml:space="preserve"> Nama, </w:t>
      </w:r>
      <w:proofErr w:type="spellStart"/>
      <w:r w:rsidRPr="00413274">
        <w:rPr>
          <w:sz w:val="24"/>
          <w:szCs w:val="24"/>
        </w:rPr>
        <w:t>Kedudukan</w:t>
      </w:r>
      <w:proofErr w:type="spellEnd"/>
      <w:r w:rsidRPr="00413274">
        <w:rPr>
          <w:sz w:val="24"/>
          <w:szCs w:val="24"/>
        </w:rPr>
        <w:t xml:space="preserve">, Hari Jadi, dan Nilai Dasar, </w:t>
      </w:r>
      <w:proofErr w:type="spellStart"/>
      <w:r w:rsidRPr="00413274">
        <w:rPr>
          <w:sz w:val="24"/>
          <w:szCs w:val="24"/>
        </w:rPr>
        <w:t>ayat</w:t>
      </w:r>
      <w:proofErr w:type="spellEnd"/>
      <w:r w:rsidRPr="00413274">
        <w:rPr>
          <w:sz w:val="24"/>
          <w:szCs w:val="24"/>
        </w:rPr>
        <w:t xml:space="preserve"> (4) </w:t>
      </w:r>
      <w:proofErr w:type="spellStart"/>
      <w:r w:rsidRPr="00413274">
        <w:rPr>
          <w:sz w:val="24"/>
          <w:szCs w:val="24"/>
        </w:rPr>
        <w:t>yaitu</w:t>
      </w:r>
      <w:proofErr w:type="spellEnd"/>
      <w:r w:rsidRPr="00413274">
        <w:rPr>
          <w:sz w:val="24"/>
          <w:szCs w:val="24"/>
        </w:rPr>
        <w:t xml:space="preserve">: Nilai </w:t>
      </w:r>
      <w:proofErr w:type="spellStart"/>
      <w:r w:rsidRPr="00413274">
        <w:rPr>
          <w:sz w:val="24"/>
          <w:szCs w:val="24"/>
        </w:rPr>
        <w:t>dasar</w:t>
      </w:r>
      <w:proofErr w:type="spellEnd"/>
      <w:r w:rsidRPr="00413274">
        <w:rPr>
          <w:sz w:val="24"/>
          <w:szCs w:val="24"/>
        </w:rPr>
        <w:t xml:space="preserve"> </w:t>
      </w:r>
      <w:proofErr w:type="spellStart"/>
      <w:r w:rsidRPr="00413274">
        <w:rPr>
          <w:sz w:val="24"/>
          <w:szCs w:val="24"/>
        </w:rPr>
        <w:t>penyelenggaraan</w:t>
      </w:r>
      <w:proofErr w:type="spellEnd"/>
      <w:r w:rsidRPr="00413274">
        <w:rPr>
          <w:sz w:val="24"/>
          <w:szCs w:val="24"/>
        </w:rPr>
        <w:t xml:space="preserve"> dan </w:t>
      </w:r>
      <w:proofErr w:type="spellStart"/>
      <w:r w:rsidRPr="00413274">
        <w:rPr>
          <w:sz w:val="24"/>
          <w:szCs w:val="24"/>
        </w:rPr>
        <w:t>pengelolaan</w:t>
      </w:r>
      <w:proofErr w:type="spellEnd"/>
      <w:r w:rsidRPr="00413274">
        <w:rPr>
          <w:sz w:val="24"/>
          <w:szCs w:val="24"/>
        </w:rPr>
        <w:t xml:space="preserve"> STIK. Nilai </w:t>
      </w:r>
      <w:proofErr w:type="spellStart"/>
      <w:r w:rsidRPr="00413274">
        <w:rPr>
          <w:sz w:val="24"/>
          <w:szCs w:val="24"/>
        </w:rPr>
        <w:t>dasar</w:t>
      </w:r>
      <w:proofErr w:type="spellEnd"/>
      <w:r w:rsidRPr="00413274">
        <w:rPr>
          <w:sz w:val="24"/>
          <w:szCs w:val="24"/>
        </w:rPr>
        <w:t xml:space="preserve"> </w:t>
      </w:r>
      <w:proofErr w:type="spellStart"/>
      <w:r w:rsidRPr="00413274">
        <w:rPr>
          <w:sz w:val="24"/>
          <w:szCs w:val="24"/>
        </w:rPr>
        <w:t>wajib</w:t>
      </w:r>
      <w:proofErr w:type="spellEnd"/>
      <w:r w:rsidRPr="00413274">
        <w:rPr>
          <w:sz w:val="24"/>
          <w:szCs w:val="24"/>
        </w:rPr>
        <w:t xml:space="preserve"> </w:t>
      </w:r>
      <w:proofErr w:type="spellStart"/>
      <w:r w:rsidRPr="00413274">
        <w:rPr>
          <w:sz w:val="24"/>
          <w:szCs w:val="24"/>
          <w:shd w:val="clear" w:color="auto" w:fill="FFFFFF"/>
        </w:rPr>
        <w:t>menjadi</w:t>
      </w:r>
      <w:proofErr w:type="spellEnd"/>
      <w:r w:rsidRPr="00413274">
        <w:rPr>
          <w:sz w:val="24"/>
          <w:szCs w:val="24"/>
          <w:shd w:val="clear" w:color="auto" w:fill="FFFFFF"/>
        </w:rPr>
        <w:t xml:space="preserve"> </w:t>
      </w:r>
      <w:proofErr w:type="spellStart"/>
      <w:r w:rsidRPr="00413274">
        <w:rPr>
          <w:sz w:val="24"/>
          <w:szCs w:val="24"/>
          <w:shd w:val="clear" w:color="auto" w:fill="FFFFFF"/>
        </w:rPr>
        <w:t>landasan</w:t>
      </w:r>
      <w:proofErr w:type="spellEnd"/>
      <w:r w:rsidRPr="00413274">
        <w:rPr>
          <w:sz w:val="24"/>
          <w:szCs w:val="24"/>
          <w:shd w:val="clear" w:color="auto" w:fill="FFFFFF"/>
        </w:rPr>
        <w:t xml:space="preserve"> </w:t>
      </w:r>
      <w:proofErr w:type="spellStart"/>
      <w:r w:rsidRPr="00413274">
        <w:rPr>
          <w:sz w:val="24"/>
          <w:szCs w:val="24"/>
          <w:shd w:val="clear" w:color="auto" w:fill="FFFFFF"/>
        </w:rPr>
        <w:t>semua</w:t>
      </w:r>
      <w:proofErr w:type="spellEnd"/>
      <w:r w:rsidRPr="00413274">
        <w:rPr>
          <w:sz w:val="24"/>
          <w:szCs w:val="24"/>
          <w:shd w:val="clear" w:color="auto" w:fill="FFFFFF"/>
        </w:rPr>
        <w:t xml:space="preserve"> </w:t>
      </w:r>
      <w:proofErr w:type="spellStart"/>
      <w:r w:rsidRPr="00413274">
        <w:rPr>
          <w:sz w:val="24"/>
          <w:szCs w:val="24"/>
          <w:shd w:val="clear" w:color="auto" w:fill="FFFFFF"/>
        </w:rPr>
        <w:t>aktivitas</w:t>
      </w:r>
      <w:proofErr w:type="spellEnd"/>
      <w:r w:rsidRPr="00413274">
        <w:rPr>
          <w:sz w:val="24"/>
          <w:szCs w:val="24"/>
          <w:shd w:val="clear" w:color="auto" w:fill="FFFFFF"/>
        </w:rPr>
        <w:t xml:space="preserve"> </w:t>
      </w:r>
      <w:proofErr w:type="spellStart"/>
      <w:r w:rsidRPr="00413274">
        <w:rPr>
          <w:sz w:val="24"/>
          <w:szCs w:val="24"/>
          <w:shd w:val="clear" w:color="auto" w:fill="FFFFFF"/>
        </w:rPr>
        <w:t>cititas</w:t>
      </w:r>
      <w:proofErr w:type="spellEnd"/>
      <w:r w:rsidRPr="00413274">
        <w:rPr>
          <w:sz w:val="24"/>
          <w:szCs w:val="24"/>
          <w:shd w:val="clear" w:color="auto" w:fill="FFFFFF"/>
        </w:rPr>
        <w:t xml:space="preserve"> </w:t>
      </w:r>
      <w:proofErr w:type="spellStart"/>
      <w:r w:rsidRPr="00413274">
        <w:rPr>
          <w:sz w:val="24"/>
          <w:szCs w:val="24"/>
          <w:shd w:val="clear" w:color="auto" w:fill="FFFFFF"/>
        </w:rPr>
        <w:t>akademik</w:t>
      </w:r>
      <w:proofErr w:type="spellEnd"/>
      <w:r w:rsidRPr="00413274">
        <w:rPr>
          <w:sz w:val="24"/>
          <w:szCs w:val="24"/>
          <w:shd w:val="clear" w:color="auto" w:fill="FFFFFF"/>
        </w:rPr>
        <w:t xml:space="preserve"> yang </w:t>
      </w:r>
      <w:proofErr w:type="spellStart"/>
      <w:r w:rsidRPr="00413274">
        <w:rPr>
          <w:sz w:val="24"/>
          <w:szCs w:val="24"/>
          <w:shd w:val="clear" w:color="auto" w:fill="FFFFFF"/>
        </w:rPr>
        <w:t>berada</w:t>
      </w:r>
      <w:proofErr w:type="spellEnd"/>
      <w:r w:rsidRPr="00413274">
        <w:rPr>
          <w:sz w:val="24"/>
          <w:szCs w:val="24"/>
          <w:shd w:val="clear" w:color="auto" w:fill="FFFFFF"/>
        </w:rPr>
        <w:t xml:space="preserve"> di </w:t>
      </w:r>
      <w:proofErr w:type="spellStart"/>
      <w:r w:rsidRPr="00413274">
        <w:rPr>
          <w:sz w:val="24"/>
          <w:szCs w:val="24"/>
          <w:shd w:val="clear" w:color="auto" w:fill="FFFFFF"/>
        </w:rPr>
        <w:t>Sekolah</w:t>
      </w:r>
      <w:proofErr w:type="spellEnd"/>
      <w:r w:rsidRPr="00413274">
        <w:rPr>
          <w:sz w:val="24"/>
          <w:szCs w:val="24"/>
          <w:shd w:val="clear" w:color="auto" w:fill="FFFFFF"/>
        </w:rPr>
        <w:t xml:space="preserve"> Tinggi </w:t>
      </w:r>
      <w:proofErr w:type="spellStart"/>
      <w:r w:rsidRPr="00413274">
        <w:rPr>
          <w:sz w:val="24"/>
          <w:szCs w:val="24"/>
          <w:shd w:val="clear" w:color="auto" w:fill="FFFFFF"/>
        </w:rPr>
        <w:t>Ilmu</w:t>
      </w:r>
      <w:proofErr w:type="spellEnd"/>
      <w:r w:rsidRPr="00413274">
        <w:rPr>
          <w:sz w:val="24"/>
          <w:szCs w:val="24"/>
          <w:shd w:val="clear" w:color="auto" w:fill="FFFFFF"/>
        </w:rPr>
        <w:t xml:space="preserve"> </w:t>
      </w:r>
      <w:proofErr w:type="spellStart"/>
      <w:r w:rsidRPr="00413274">
        <w:rPr>
          <w:sz w:val="24"/>
          <w:szCs w:val="24"/>
          <w:shd w:val="clear" w:color="auto" w:fill="FFFFFF"/>
        </w:rPr>
        <w:t>Kepolisian</w:t>
      </w:r>
      <w:proofErr w:type="spellEnd"/>
      <w:r w:rsidRPr="00413274">
        <w:rPr>
          <w:sz w:val="24"/>
          <w:szCs w:val="24"/>
          <w:shd w:val="clear" w:color="auto" w:fill="FFFFFF"/>
        </w:rPr>
        <w:t xml:space="preserve"> </w:t>
      </w:r>
      <w:proofErr w:type="spellStart"/>
      <w:r w:rsidRPr="00413274">
        <w:rPr>
          <w:sz w:val="24"/>
          <w:szCs w:val="24"/>
          <w:shd w:val="clear" w:color="auto" w:fill="FFFFFF"/>
        </w:rPr>
        <w:t>tertuang</w:t>
      </w:r>
      <w:proofErr w:type="spellEnd"/>
      <w:r w:rsidRPr="00413274">
        <w:rPr>
          <w:sz w:val="24"/>
          <w:szCs w:val="24"/>
          <w:shd w:val="clear" w:color="auto" w:fill="FFFFFF"/>
        </w:rPr>
        <w:t xml:space="preserve"> </w:t>
      </w:r>
      <w:proofErr w:type="spellStart"/>
      <w:r w:rsidRPr="00413274">
        <w:rPr>
          <w:sz w:val="24"/>
          <w:szCs w:val="24"/>
          <w:shd w:val="clear" w:color="auto" w:fill="FFFFFF"/>
        </w:rPr>
        <w:t>dalam</w:t>
      </w:r>
      <w:proofErr w:type="spellEnd"/>
      <w:r w:rsidRPr="00413274">
        <w:rPr>
          <w:sz w:val="24"/>
          <w:szCs w:val="24"/>
          <w:shd w:val="clear" w:color="auto" w:fill="FFFFFF"/>
        </w:rPr>
        <w:t xml:space="preserve"> </w:t>
      </w:r>
      <w:proofErr w:type="spellStart"/>
      <w:r w:rsidRPr="00413274">
        <w:rPr>
          <w:sz w:val="24"/>
          <w:szCs w:val="24"/>
          <w:shd w:val="clear" w:color="auto" w:fill="FFFFFF"/>
        </w:rPr>
        <w:t>landasan</w:t>
      </w:r>
      <w:proofErr w:type="spellEnd"/>
      <w:r w:rsidRPr="00413274">
        <w:rPr>
          <w:sz w:val="24"/>
          <w:szCs w:val="24"/>
          <w:shd w:val="clear" w:color="auto" w:fill="FFFFFF"/>
        </w:rPr>
        <w:t xml:space="preserve"> </w:t>
      </w:r>
      <w:proofErr w:type="spellStart"/>
      <w:r w:rsidRPr="00413274">
        <w:rPr>
          <w:sz w:val="24"/>
          <w:szCs w:val="24"/>
          <w:shd w:val="clear" w:color="auto" w:fill="FFFFFF"/>
        </w:rPr>
        <w:t>kurikulum</w:t>
      </w:r>
      <w:proofErr w:type="spellEnd"/>
      <w:r w:rsidRPr="00413274">
        <w:rPr>
          <w:sz w:val="24"/>
          <w:szCs w:val="24"/>
          <w:shd w:val="clear" w:color="auto" w:fill="FFFFFF"/>
        </w:rPr>
        <w:t xml:space="preserve"> dan </w:t>
      </w:r>
      <w:proofErr w:type="spellStart"/>
      <w:r w:rsidRPr="00413274">
        <w:rPr>
          <w:sz w:val="24"/>
          <w:szCs w:val="24"/>
          <w:shd w:val="clear" w:color="auto" w:fill="FFFFFF"/>
        </w:rPr>
        <w:t>pedoman</w:t>
      </w:r>
      <w:proofErr w:type="spellEnd"/>
      <w:r w:rsidRPr="00413274">
        <w:rPr>
          <w:sz w:val="24"/>
          <w:szCs w:val="24"/>
          <w:shd w:val="clear" w:color="auto" w:fill="FFFFFF"/>
        </w:rPr>
        <w:t xml:space="preserve"> </w:t>
      </w:r>
      <w:proofErr w:type="spellStart"/>
      <w:r w:rsidRPr="00413274">
        <w:rPr>
          <w:sz w:val="24"/>
          <w:szCs w:val="24"/>
          <w:shd w:val="clear" w:color="auto" w:fill="FFFFFF"/>
        </w:rPr>
        <w:t>akademik</w:t>
      </w:r>
      <w:proofErr w:type="spellEnd"/>
      <w:r w:rsidRPr="00413274">
        <w:rPr>
          <w:sz w:val="24"/>
          <w:szCs w:val="24"/>
          <w:shd w:val="clear" w:color="auto" w:fill="FFFFFF"/>
        </w:rPr>
        <w:t xml:space="preserve">.  </w:t>
      </w:r>
    </w:p>
    <w:p w14:paraId="5A5B73D3" w14:textId="77777777" w:rsidR="00917AD8" w:rsidRPr="00413274" w:rsidRDefault="00917AD8" w:rsidP="00917AD8">
      <w:pPr>
        <w:spacing w:line="276" w:lineRule="auto"/>
        <w:ind w:firstLine="567"/>
        <w:jc w:val="both"/>
        <w:rPr>
          <w:sz w:val="24"/>
          <w:szCs w:val="24"/>
          <w:shd w:val="clear" w:color="auto" w:fill="FFFFFF"/>
        </w:rPr>
      </w:pPr>
    </w:p>
    <w:p w14:paraId="01775467" w14:textId="77777777" w:rsidR="00917AD8" w:rsidRPr="00413274" w:rsidRDefault="00917AD8" w:rsidP="00917AD8">
      <w:pPr>
        <w:spacing w:line="276" w:lineRule="auto"/>
        <w:ind w:firstLine="567"/>
        <w:jc w:val="center"/>
        <w:rPr>
          <w:sz w:val="24"/>
          <w:szCs w:val="24"/>
        </w:rPr>
      </w:pPr>
      <w:r w:rsidRPr="00413274">
        <w:rPr>
          <w:noProof/>
          <w:sz w:val="24"/>
          <w:szCs w:val="24"/>
        </w:rPr>
        <w:lastRenderedPageBreak/>
        <w:drawing>
          <wp:inline distT="0" distB="0" distL="0" distR="0" wp14:anchorId="2EEF13AA" wp14:editId="24D22CD0">
            <wp:extent cx="2240915" cy="1821180"/>
            <wp:effectExtent l="0" t="0" r="6985" b="7620"/>
            <wp:docPr id="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5"/>
                    <pic:cNvPicPr>
                      <a:picLocks noChangeAspect="1"/>
                    </pic:cNvPicPr>
                  </pic:nvPicPr>
                  <pic:blipFill rotWithShape="1">
                    <a:blip r:embed="rId63"/>
                    <a:srcRect l="33194" t="27479" r="32809" b="12485"/>
                    <a:stretch/>
                  </pic:blipFill>
                  <pic:spPr bwMode="auto">
                    <a:xfrm>
                      <a:off x="0" y="0"/>
                      <a:ext cx="2257019" cy="1834268"/>
                    </a:xfrm>
                    <a:prstGeom prst="rect">
                      <a:avLst/>
                    </a:prstGeom>
                    <a:ln>
                      <a:noFill/>
                    </a:ln>
                    <a:extLst>
                      <a:ext uri="{53640926-AAD7-44D8-BBD7-CCE9431645EC}">
                        <a14:shadowObscured xmlns:a14="http://schemas.microsoft.com/office/drawing/2010/main"/>
                      </a:ext>
                    </a:extLst>
                  </pic:spPr>
                </pic:pic>
              </a:graphicData>
            </a:graphic>
          </wp:inline>
        </w:drawing>
      </w:r>
    </w:p>
    <w:p w14:paraId="59ED925D" w14:textId="27ADAC42" w:rsidR="00917AD8" w:rsidRPr="00413274" w:rsidRDefault="00917AD8" w:rsidP="00917AD8">
      <w:pPr>
        <w:pStyle w:val="BodyText"/>
        <w:spacing w:line="276" w:lineRule="auto"/>
        <w:jc w:val="both"/>
        <w:rPr>
          <w:b/>
          <w:bCs/>
          <w:sz w:val="20"/>
          <w:szCs w:val="20"/>
          <w:shd w:val="clear" w:color="auto" w:fill="FFFFFF"/>
        </w:rPr>
      </w:pPr>
      <w:r w:rsidRPr="00413274">
        <w:rPr>
          <w:b/>
          <w:bCs/>
          <w:sz w:val="20"/>
          <w:szCs w:val="20"/>
          <w:shd w:val="clear" w:color="auto" w:fill="FFFFFF"/>
        </w:rPr>
        <w:t xml:space="preserve">                                                                       </w:t>
      </w:r>
      <w:proofErr w:type="spellStart"/>
      <w:r w:rsidRPr="00413274">
        <w:rPr>
          <w:b/>
          <w:bCs/>
          <w:sz w:val="20"/>
          <w:szCs w:val="20"/>
          <w:shd w:val="clear" w:color="auto" w:fill="FFFFFF"/>
        </w:rPr>
        <w:t>Sumber</w:t>
      </w:r>
      <w:proofErr w:type="spellEnd"/>
      <w:r w:rsidRPr="00413274">
        <w:rPr>
          <w:b/>
          <w:bCs/>
          <w:sz w:val="20"/>
          <w:szCs w:val="20"/>
          <w:shd w:val="clear" w:color="auto" w:fill="FFFFFF"/>
        </w:rPr>
        <w:t xml:space="preserve">: Hasil </w:t>
      </w:r>
      <w:proofErr w:type="spellStart"/>
      <w:r w:rsidRPr="00413274">
        <w:rPr>
          <w:b/>
          <w:bCs/>
          <w:sz w:val="20"/>
          <w:szCs w:val="20"/>
          <w:shd w:val="clear" w:color="auto" w:fill="FFFFFF"/>
        </w:rPr>
        <w:t>olahan</w:t>
      </w:r>
      <w:proofErr w:type="spellEnd"/>
      <w:r w:rsidRPr="00413274">
        <w:rPr>
          <w:b/>
          <w:bCs/>
          <w:sz w:val="20"/>
          <w:szCs w:val="20"/>
          <w:shd w:val="clear" w:color="auto" w:fill="FFFFFF"/>
        </w:rPr>
        <w:t xml:space="preserve"> </w:t>
      </w:r>
      <w:proofErr w:type="spellStart"/>
      <w:r w:rsidRPr="00413274">
        <w:rPr>
          <w:b/>
          <w:bCs/>
          <w:sz w:val="20"/>
          <w:szCs w:val="20"/>
          <w:shd w:val="clear" w:color="auto" w:fill="FFFFFF"/>
        </w:rPr>
        <w:t>Penulis</w:t>
      </w:r>
      <w:proofErr w:type="spellEnd"/>
      <w:r w:rsidR="00024875" w:rsidRPr="00413274">
        <w:rPr>
          <w:b/>
          <w:bCs/>
          <w:sz w:val="20"/>
          <w:szCs w:val="20"/>
          <w:shd w:val="clear" w:color="auto" w:fill="FFFFFF"/>
        </w:rPr>
        <w:t>, 2022</w:t>
      </w:r>
    </w:p>
    <w:p w14:paraId="0A14D44E" w14:textId="77777777" w:rsidR="00917AD8" w:rsidRPr="00413274" w:rsidRDefault="00917AD8" w:rsidP="00917AD8">
      <w:pPr>
        <w:pStyle w:val="BodyText"/>
        <w:spacing w:line="276" w:lineRule="auto"/>
        <w:jc w:val="both"/>
        <w:rPr>
          <w:shd w:val="clear" w:color="auto" w:fill="FFFFFF"/>
        </w:rPr>
      </w:pPr>
    </w:p>
    <w:p w14:paraId="06FD5ABB" w14:textId="12FBF6E0" w:rsidR="00917AD8" w:rsidRPr="00413274" w:rsidRDefault="00917AD8" w:rsidP="002A713D">
      <w:pPr>
        <w:pStyle w:val="BodyText"/>
        <w:spacing w:line="276" w:lineRule="auto"/>
        <w:jc w:val="center"/>
        <w:rPr>
          <w:b/>
          <w:bCs/>
          <w:shd w:val="clear" w:color="auto" w:fill="FFFFFF"/>
        </w:rPr>
      </w:pPr>
      <w:r w:rsidRPr="00413274">
        <w:rPr>
          <w:b/>
          <w:bCs/>
          <w:shd w:val="clear" w:color="auto" w:fill="FFFFFF"/>
        </w:rPr>
        <w:t xml:space="preserve">Gambar 4. </w:t>
      </w:r>
      <w:proofErr w:type="spellStart"/>
      <w:r w:rsidRPr="00413274">
        <w:rPr>
          <w:b/>
          <w:bCs/>
          <w:shd w:val="clear" w:color="auto" w:fill="FFFFFF"/>
        </w:rPr>
        <w:t>Profil</w:t>
      </w:r>
      <w:proofErr w:type="spellEnd"/>
      <w:r w:rsidRPr="00413274">
        <w:rPr>
          <w:b/>
          <w:bCs/>
          <w:shd w:val="clear" w:color="auto" w:fill="FFFFFF"/>
        </w:rPr>
        <w:t xml:space="preserve"> </w:t>
      </w:r>
      <w:proofErr w:type="spellStart"/>
      <w:r w:rsidRPr="00413274">
        <w:rPr>
          <w:b/>
          <w:bCs/>
          <w:shd w:val="clear" w:color="auto" w:fill="FFFFFF"/>
        </w:rPr>
        <w:t>Lulusan</w:t>
      </w:r>
      <w:proofErr w:type="spellEnd"/>
      <w:r w:rsidRPr="00413274">
        <w:rPr>
          <w:b/>
          <w:bCs/>
          <w:shd w:val="clear" w:color="auto" w:fill="FFFFFF"/>
        </w:rPr>
        <w:t xml:space="preserve"> STIK</w:t>
      </w:r>
    </w:p>
    <w:p w14:paraId="4CB61C5E" w14:textId="77777777" w:rsidR="00024875" w:rsidRPr="00413274" w:rsidRDefault="00024875" w:rsidP="002A713D">
      <w:pPr>
        <w:pStyle w:val="BodyText"/>
        <w:spacing w:line="276" w:lineRule="auto"/>
        <w:jc w:val="center"/>
        <w:rPr>
          <w:b/>
          <w:bCs/>
          <w:shd w:val="clear" w:color="auto" w:fill="FFFFFF"/>
        </w:rPr>
      </w:pPr>
    </w:p>
    <w:p w14:paraId="408E78D2" w14:textId="77777777" w:rsidR="00917AD8" w:rsidRPr="00413274" w:rsidRDefault="00917AD8" w:rsidP="00917AD8">
      <w:pPr>
        <w:pStyle w:val="BodyText"/>
        <w:spacing w:line="276" w:lineRule="auto"/>
        <w:ind w:firstLine="720"/>
        <w:jc w:val="both"/>
      </w:pPr>
      <w:r w:rsidRPr="00413274">
        <w:rPr>
          <w:shd w:val="clear" w:color="auto" w:fill="FFFFFF"/>
        </w:rPr>
        <w:t xml:space="preserve">Nilai </w:t>
      </w:r>
      <w:proofErr w:type="spellStart"/>
      <w:r w:rsidRPr="00413274">
        <w:rPr>
          <w:shd w:val="clear" w:color="auto" w:fill="FFFFFF"/>
        </w:rPr>
        <w:t>dasar</w:t>
      </w:r>
      <w:proofErr w:type="spellEnd"/>
      <w:r w:rsidRPr="00413274">
        <w:rPr>
          <w:shd w:val="clear" w:color="auto" w:fill="FFFFFF"/>
        </w:rPr>
        <w:t xml:space="preserve"> STIK </w:t>
      </w:r>
      <w:proofErr w:type="spellStart"/>
      <w:r w:rsidRPr="00413274">
        <w:rPr>
          <w:shd w:val="clear" w:color="auto" w:fill="FFFFFF"/>
        </w:rPr>
        <w:t>wajib</w:t>
      </w:r>
      <w:proofErr w:type="spellEnd"/>
      <w:r w:rsidRPr="00413274">
        <w:rPr>
          <w:shd w:val="clear" w:color="auto" w:fill="FFFFFF"/>
        </w:rPr>
        <w:t xml:space="preserve"> </w:t>
      </w:r>
      <w:proofErr w:type="spellStart"/>
      <w:r w:rsidRPr="00413274">
        <w:rPr>
          <w:shd w:val="clear" w:color="auto" w:fill="FFFFFF"/>
        </w:rPr>
        <w:t>termuat</w:t>
      </w:r>
      <w:proofErr w:type="spellEnd"/>
      <w:r w:rsidRPr="00413274">
        <w:rPr>
          <w:shd w:val="clear" w:color="auto" w:fill="FFFFFF"/>
        </w:rPr>
        <w:t xml:space="preserve"> </w:t>
      </w:r>
      <w:proofErr w:type="spellStart"/>
      <w:r w:rsidRPr="00413274">
        <w:rPr>
          <w:shd w:val="clear" w:color="auto" w:fill="FFFFFF"/>
        </w:rPr>
        <w:t>dalam</w:t>
      </w:r>
      <w:proofErr w:type="spellEnd"/>
      <w:r w:rsidRPr="00413274">
        <w:rPr>
          <w:shd w:val="clear" w:color="auto" w:fill="FFFFFF"/>
        </w:rPr>
        <w:t xml:space="preserve"> </w:t>
      </w:r>
      <w:proofErr w:type="spellStart"/>
      <w:r w:rsidRPr="00413274">
        <w:rPr>
          <w:shd w:val="clear" w:color="auto" w:fill="FFFFFF"/>
        </w:rPr>
        <w:t>Profil</w:t>
      </w:r>
      <w:proofErr w:type="spellEnd"/>
      <w:r w:rsidRPr="00413274">
        <w:rPr>
          <w:shd w:val="clear" w:color="auto" w:fill="FFFFFF"/>
        </w:rPr>
        <w:t xml:space="preserve"> </w:t>
      </w:r>
      <w:proofErr w:type="spellStart"/>
      <w:r w:rsidRPr="00413274">
        <w:rPr>
          <w:shd w:val="clear" w:color="auto" w:fill="FFFFFF"/>
        </w:rPr>
        <w:t>lulusan</w:t>
      </w:r>
      <w:proofErr w:type="spellEnd"/>
      <w:r w:rsidRPr="00413274">
        <w:rPr>
          <w:shd w:val="clear" w:color="auto" w:fill="FFFFFF"/>
        </w:rPr>
        <w:t xml:space="preserve">, yang mana </w:t>
      </w:r>
      <w:proofErr w:type="spellStart"/>
      <w:r w:rsidRPr="00413274">
        <w:rPr>
          <w:shd w:val="clear" w:color="auto" w:fill="FFFFFF"/>
        </w:rPr>
        <w:t>profil</w:t>
      </w:r>
      <w:proofErr w:type="spellEnd"/>
      <w:r w:rsidRPr="00413274">
        <w:rPr>
          <w:shd w:val="clear" w:color="auto" w:fill="FFFFFF"/>
        </w:rPr>
        <w:t xml:space="preserve"> </w:t>
      </w:r>
      <w:proofErr w:type="spellStart"/>
      <w:r w:rsidRPr="00413274">
        <w:rPr>
          <w:shd w:val="clear" w:color="auto" w:fill="FFFFFF"/>
        </w:rPr>
        <w:t>lulusan</w:t>
      </w:r>
      <w:proofErr w:type="spellEnd"/>
      <w:r w:rsidRPr="00413274">
        <w:rPr>
          <w:shd w:val="clear" w:color="auto" w:fill="FFFFFF"/>
        </w:rPr>
        <w:t xml:space="preserve"> </w:t>
      </w:r>
      <w:proofErr w:type="spellStart"/>
      <w:r w:rsidRPr="00413274">
        <w:rPr>
          <w:shd w:val="clear" w:color="auto" w:fill="FFFFFF"/>
        </w:rPr>
        <w:t>merupakan</w:t>
      </w:r>
      <w:proofErr w:type="spellEnd"/>
      <w:r w:rsidRPr="00413274">
        <w:rPr>
          <w:shd w:val="clear" w:color="auto" w:fill="FFFFFF"/>
        </w:rPr>
        <w:t xml:space="preserve"> </w:t>
      </w:r>
      <w:proofErr w:type="spellStart"/>
      <w:r w:rsidRPr="00413274">
        <w:rPr>
          <w:shd w:val="clear" w:color="auto" w:fill="FFFFFF"/>
        </w:rPr>
        <w:t>kompetensi</w:t>
      </w:r>
      <w:proofErr w:type="spellEnd"/>
      <w:r w:rsidRPr="00413274">
        <w:rPr>
          <w:shd w:val="clear" w:color="auto" w:fill="FFFFFF"/>
        </w:rPr>
        <w:t xml:space="preserve"> yang </w:t>
      </w:r>
      <w:proofErr w:type="spellStart"/>
      <w:r w:rsidRPr="00413274">
        <w:rPr>
          <w:shd w:val="clear" w:color="auto" w:fill="FFFFFF"/>
        </w:rPr>
        <w:t>dimiliki</w:t>
      </w:r>
      <w:proofErr w:type="spellEnd"/>
      <w:r w:rsidRPr="00413274">
        <w:rPr>
          <w:shd w:val="clear" w:color="auto" w:fill="FFFFFF"/>
        </w:rPr>
        <w:t xml:space="preserve"> </w:t>
      </w:r>
      <w:proofErr w:type="spellStart"/>
      <w:r w:rsidRPr="00413274">
        <w:rPr>
          <w:shd w:val="clear" w:color="auto" w:fill="FFFFFF"/>
        </w:rPr>
        <w:t>lulusan</w:t>
      </w:r>
      <w:proofErr w:type="spellEnd"/>
      <w:r w:rsidRPr="00413274">
        <w:rPr>
          <w:shd w:val="clear" w:color="auto" w:fill="FFFFFF"/>
        </w:rPr>
        <w:t xml:space="preserve"> </w:t>
      </w:r>
      <w:proofErr w:type="spellStart"/>
      <w:r w:rsidRPr="00413274">
        <w:rPr>
          <w:shd w:val="clear" w:color="auto" w:fill="FFFFFF"/>
        </w:rPr>
        <w:t>dalam</w:t>
      </w:r>
      <w:proofErr w:type="spellEnd"/>
      <w:r w:rsidRPr="00413274">
        <w:rPr>
          <w:shd w:val="clear" w:color="auto" w:fill="FFFFFF"/>
        </w:rPr>
        <w:t xml:space="preserve"> </w:t>
      </w:r>
      <w:proofErr w:type="spellStart"/>
      <w:r w:rsidRPr="00413274">
        <w:rPr>
          <w:shd w:val="clear" w:color="auto" w:fill="FFFFFF"/>
        </w:rPr>
        <w:t>bidang</w:t>
      </w:r>
      <w:proofErr w:type="spellEnd"/>
      <w:r w:rsidRPr="00413274">
        <w:rPr>
          <w:shd w:val="clear" w:color="auto" w:fill="FFFFFF"/>
        </w:rPr>
        <w:t xml:space="preserve"> </w:t>
      </w:r>
      <w:proofErr w:type="spellStart"/>
      <w:r w:rsidRPr="00413274">
        <w:rPr>
          <w:shd w:val="clear" w:color="auto" w:fill="FFFFFF"/>
        </w:rPr>
        <w:t>pekerjaan</w:t>
      </w:r>
      <w:proofErr w:type="spellEnd"/>
      <w:r w:rsidRPr="00413274">
        <w:rPr>
          <w:shd w:val="clear" w:color="auto" w:fill="FFFFFF"/>
        </w:rPr>
        <w:t xml:space="preserve"> yang </w:t>
      </w:r>
      <w:proofErr w:type="spellStart"/>
      <w:r w:rsidRPr="00413274">
        <w:rPr>
          <w:shd w:val="clear" w:color="auto" w:fill="FFFFFF"/>
        </w:rPr>
        <w:t>dibentuk</w:t>
      </w:r>
      <w:proofErr w:type="spellEnd"/>
      <w:r w:rsidRPr="00413274">
        <w:rPr>
          <w:shd w:val="clear" w:color="auto" w:fill="FFFFFF"/>
        </w:rPr>
        <w:t xml:space="preserve"> </w:t>
      </w:r>
      <w:proofErr w:type="spellStart"/>
      <w:r w:rsidRPr="00413274">
        <w:rPr>
          <w:shd w:val="clear" w:color="auto" w:fill="FFFFFF"/>
        </w:rPr>
        <w:t>melalui</w:t>
      </w:r>
      <w:proofErr w:type="spellEnd"/>
      <w:r w:rsidRPr="00413274">
        <w:rPr>
          <w:shd w:val="clear" w:color="auto" w:fill="FFFFFF"/>
        </w:rPr>
        <w:t xml:space="preserve"> </w:t>
      </w:r>
      <w:proofErr w:type="spellStart"/>
      <w:r w:rsidRPr="00413274">
        <w:rPr>
          <w:shd w:val="clear" w:color="auto" w:fill="FFFFFF"/>
        </w:rPr>
        <w:t>perkuliahan</w:t>
      </w:r>
      <w:proofErr w:type="spellEnd"/>
      <w:r w:rsidRPr="00413274">
        <w:rPr>
          <w:shd w:val="clear" w:color="auto" w:fill="FFFFFF"/>
        </w:rPr>
        <w:t xml:space="preserve">. Adapun </w:t>
      </w:r>
      <w:proofErr w:type="spellStart"/>
      <w:r w:rsidRPr="00413274">
        <w:t>deskripsi</w:t>
      </w:r>
      <w:proofErr w:type="spellEnd"/>
      <w:r w:rsidRPr="00413274">
        <w:t xml:space="preserve"> </w:t>
      </w:r>
      <w:proofErr w:type="spellStart"/>
      <w:r w:rsidRPr="00413274">
        <w:t>Profil</w:t>
      </w:r>
      <w:proofErr w:type="spellEnd"/>
      <w:r w:rsidRPr="00413274">
        <w:t xml:space="preserve"> </w:t>
      </w:r>
      <w:proofErr w:type="spellStart"/>
      <w:r w:rsidRPr="00413274">
        <w:t>Lulusan</w:t>
      </w:r>
      <w:proofErr w:type="spellEnd"/>
      <w:r w:rsidRPr="00413274">
        <w:t xml:space="preserve"> Program Sarjana </w:t>
      </w:r>
      <w:proofErr w:type="spellStart"/>
      <w:r w:rsidRPr="00413274">
        <w:t>Ilmu</w:t>
      </w:r>
      <w:proofErr w:type="spellEnd"/>
      <w:r w:rsidRPr="00413274">
        <w:t xml:space="preserve"> </w:t>
      </w:r>
      <w:proofErr w:type="spellStart"/>
      <w:r w:rsidRPr="00413274">
        <w:t>Kepolisian</w:t>
      </w:r>
      <w:proofErr w:type="spellEnd"/>
      <w:r w:rsidRPr="00413274">
        <w:t xml:space="preserve"> STIK </w:t>
      </w:r>
      <w:proofErr w:type="spellStart"/>
      <w:r w:rsidRPr="00413274">
        <w:t>menurut</w:t>
      </w:r>
      <w:proofErr w:type="spellEnd"/>
      <w:r w:rsidRPr="00413274">
        <w:t xml:space="preserve"> alumni </w:t>
      </w:r>
      <w:proofErr w:type="spellStart"/>
      <w:r w:rsidRPr="00413274">
        <w:t>telah</w:t>
      </w:r>
      <w:proofErr w:type="spellEnd"/>
      <w:r w:rsidRPr="00413274">
        <w:t xml:space="preserve"> </w:t>
      </w:r>
      <w:proofErr w:type="spellStart"/>
      <w:r w:rsidRPr="00413274">
        <w:t>terpenuhi</w:t>
      </w:r>
      <w:proofErr w:type="spellEnd"/>
      <w:r w:rsidRPr="00413274">
        <w:t xml:space="preserve"> yang </w:t>
      </w:r>
      <w:proofErr w:type="spellStart"/>
      <w:r w:rsidRPr="00413274">
        <w:t>dinyatakan</w:t>
      </w:r>
      <w:proofErr w:type="spellEnd"/>
      <w:r w:rsidRPr="00413274">
        <w:t xml:space="preserve"> oleh 96% </w:t>
      </w:r>
      <w:proofErr w:type="spellStart"/>
      <w:r w:rsidRPr="00413274">
        <w:t>responden</w:t>
      </w:r>
      <w:proofErr w:type="spellEnd"/>
      <w:r w:rsidRPr="00413274">
        <w:t>.</w:t>
      </w:r>
    </w:p>
    <w:p w14:paraId="34BDF5AB" w14:textId="68EC4578" w:rsidR="00917AD8" w:rsidRPr="00413274" w:rsidRDefault="00917AD8" w:rsidP="00917AD8">
      <w:pPr>
        <w:pStyle w:val="BodyText"/>
        <w:spacing w:line="276" w:lineRule="auto"/>
        <w:ind w:firstLine="720"/>
        <w:jc w:val="both"/>
      </w:pPr>
      <w:r w:rsidRPr="00413274">
        <w:rPr>
          <w:shd w:val="clear" w:color="auto" w:fill="FFFFFF"/>
        </w:rPr>
        <w:t xml:space="preserve">Nilai </w:t>
      </w:r>
      <w:proofErr w:type="spellStart"/>
      <w:r w:rsidRPr="00413274">
        <w:rPr>
          <w:shd w:val="clear" w:color="auto" w:fill="FFFFFF"/>
        </w:rPr>
        <w:t>dasar</w:t>
      </w:r>
      <w:proofErr w:type="spellEnd"/>
      <w:r w:rsidRPr="00413274">
        <w:rPr>
          <w:shd w:val="clear" w:color="auto" w:fill="FFFFFF"/>
        </w:rPr>
        <w:t xml:space="preserve"> </w:t>
      </w:r>
      <w:proofErr w:type="spellStart"/>
      <w:r w:rsidRPr="00413274">
        <w:rPr>
          <w:shd w:val="clear" w:color="auto" w:fill="FFFFFF"/>
        </w:rPr>
        <w:t>ini</w:t>
      </w:r>
      <w:proofErr w:type="spellEnd"/>
      <w:r w:rsidRPr="00413274">
        <w:rPr>
          <w:shd w:val="clear" w:color="auto" w:fill="FFFFFF"/>
        </w:rPr>
        <w:t xml:space="preserve"> </w:t>
      </w:r>
      <w:proofErr w:type="spellStart"/>
      <w:r w:rsidRPr="00413274">
        <w:rPr>
          <w:shd w:val="clear" w:color="auto" w:fill="FFFFFF"/>
        </w:rPr>
        <w:t>telah</w:t>
      </w:r>
      <w:proofErr w:type="spellEnd"/>
      <w:r w:rsidRPr="00413274">
        <w:rPr>
          <w:shd w:val="clear" w:color="auto" w:fill="FFFFFF"/>
        </w:rPr>
        <w:t xml:space="preserve"> </w:t>
      </w:r>
      <w:proofErr w:type="spellStart"/>
      <w:r w:rsidRPr="00413274">
        <w:rPr>
          <w:shd w:val="clear" w:color="auto" w:fill="FFFFFF"/>
        </w:rPr>
        <w:t>diimplentasikan</w:t>
      </w:r>
      <w:proofErr w:type="spellEnd"/>
      <w:r w:rsidRPr="00413274">
        <w:rPr>
          <w:shd w:val="clear" w:color="auto" w:fill="FFFFFF"/>
        </w:rPr>
        <w:t xml:space="preserve"> </w:t>
      </w:r>
      <w:proofErr w:type="spellStart"/>
      <w:r w:rsidRPr="00413274">
        <w:rPr>
          <w:shd w:val="clear" w:color="auto" w:fill="FFFFFF"/>
        </w:rPr>
        <w:t>dalam</w:t>
      </w:r>
      <w:proofErr w:type="spellEnd"/>
      <w:r w:rsidRPr="00413274">
        <w:rPr>
          <w:shd w:val="clear" w:color="auto" w:fill="FFFFFF"/>
        </w:rPr>
        <w:t xml:space="preserve"> </w:t>
      </w:r>
      <w:proofErr w:type="spellStart"/>
      <w:r w:rsidRPr="00413274">
        <w:rPr>
          <w:shd w:val="clear" w:color="auto" w:fill="FFFFFF"/>
        </w:rPr>
        <w:t>capaian</w:t>
      </w:r>
      <w:proofErr w:type="spellEnd"/>
      <w:r w:rsidRPr="00413274">
        <w:rPr>
          <w:shd w:val="clear" w:color="auto" w:fill="FFFFFF"/>
        </w:rPr>
        <w:t xml:space="preserve"> </w:t>
      </w:r>
      <w:proofErr w:type="spellStart"/>
      <w:r w:rsidRPr="00413274">
        <w:rPr>
          <w:shd w:val="clear" w:color="auto" w:fill="FFFFFF"/>
        </w:rPr>
        <w:t>pembelajaran</w:t>
      </w:r>
      <w:proofErr w:type="spellEnd"/>
      <w:r w:rsidRPr="00413274">
        <w:rPr>
          <w:shd w:val="clear" w:color="auto" w:fill="FFFFFF"/>
        </w:rPr>
        <w:t xml:space="preserve"> </w:t>
      </w:r>
      <w:proofErr w:type="spellStart"/>
      <w:r w:rsidRPr="00413274">
        <w:rPr>
          <w:shd w:val="clear" w:color="auto" w:fill="FFFFFF"/>
        </w:rPr>
        <w:t>lulusan</w:t>
      </w:r>
      <w:proofErr w:type="spellEnd"/>
      <w:r w:rsidRPr="00413274">
        <w:rPr>
          <w:shd w:val="clear" w:color="auto" w:fill="FFFFFF"/>
        </w:rPr>
        <w:t xml:space="preserve"> (CPL) </w:t>
      </w:r>
      <w:proofErr w:type="spellStart"/>
      <w:r w:rsidRPr="00413274">
        <w:rPr>
          <w:shd w:val="clear" w:color="auto" w:fill="FFFFFF"/>
        </w:rPr>
        <w:t>berupa</w:t>
      </w:r>
      <w:proofErr w:type="spellEnd"/>
      <w:r w:rsidRPr="00413274">
        <w:rPr>
          <w:shd w:val="clear" w:color="auto" w:fill="FFFFFF"/>
        </w:rPr>
        <w:t xml:space="preserve"> </w:t>
      </w:r>
      <w:proofErr w:type="spellStart"/>
      <w:r w:rsidRPr="00413274">
        <w:rPr>
          <w:shd w:val="clear" w:color="auto" w:fill="FFFFFF"/>
        </w:rPr>
        <w:t>sikap</w:t>
      </w:r>
      <w:proofErr w:type="spellEnd"/>
      <w:r w:rsidRPr="00413274">
        <w:rPr>
          <w:shd w:val="clear" w:color="auto" w:fill="FFFFFF"/>
        </w:rPr>
        <w:t xml:space="preserve"> yang </w:t>
      </w:r>
      <w:proofErr w:type="spellStart"/>
      <w:r w:rsidRPr="00413274">
        <w:rPr>
          <w:shd w:val="clear" w:color="auto" w:fill="FFFFFF"/>
        </w:rPr>
        <w:t>wajib</w:t>
      </w:r>
      <w:proofErr w:type="spellEnd"/>
      <w:r w:rsidRPr="00413274">
        <w:rPr>
          <w:shd w:val="clear" w:color="auto" w:fill="FFFFFF"/>
        </w:rPr>
        <w:t xml:space="preserve"> </w:t>
      </w:r>
      <w:proofErr w:type="spellStart"/>
      <w:r w:rsidRPr="00413274">
        <w:rPr>
          <w:shd w:val="clear" w:color="auto" w:fill="FFFFFF"/>
        </w:rPr>
        <w:t>dibentuk</w:t>
      </w:r>
      <w:proofErr w:type="spellEnd"/>
      <w:r w:rsidRPr="00413274">
        <w:rPr>
          <w:shd w:val="clear" w:color="auto" w:fill="FFFFFF"/>
        </w:rPr>
        <w:t xml:space="preserve"> </w:t>
      </w:r>
      <w:proofErr w:type="spellStart"/>
      <w:r w:rsidRPr="00413274">
        <w:rPr>
          <w:shd w:val="clear" w:color="auto" w:fill="FFFFFF"/>
        </w:rPr>
        <w:t>dalam</w:t>
      </w:r>
      <w:proofErr w:type="spellEnd"/>
      <w:r w:rsidRPr="00413274">
        <w:rPr>
          <w:shd w:val="clear" w:color="auto" w:fill="FFFFFF"/>
        </w:rPr>
        <w:t xml:space="preserve"> </w:t>
      </w:r>
      <w:proofErr w:type="spellStart"/>
      <w:r w:rsidRPr="00413274">
        <w:rPr>
          <w:shd w:val="clear" w:color="auto" w:fill="FFFFFF"/>
        </w:rPr>
        <w:t>matakuliah</w:t>
      </w:r>
      <w:proofErr w:type="spellEnd"/>
      <w:r w:rsidRPr="00413274">
        <w:rPr>
          <w:shd w:val="clear" w:color="auto" w:fill="FFFFFF"/>
        </w:rPr>
        <w:t xml:space="preserve"> dan </w:t>
      </w:r>
      <w:proofErr w:type="spellStart"/>
      <w:r w:rsidRPr="00413274">
        <w:rPr>
          <w:shd w:val="clear" w:color="auto" w:fill="FFFFFF"/>
        </w:rPr>
        <w:t>suasana</w:t>
      </w:r>
      <w:proofErr w:type="spellEnd"/>
      <w:r w:rsidRPr="00413274">
        <w:rPr>
          <w:shd w:val="clear" w:color="auto" w:fill="FFFFFF"/>
        </w:rPr>
        <w:t xml:space="preserve"> </w:t>
      </w:r>
      <w:proofErr w:type="spellStart"/>
      <w:r w:rsidRPr="00413274">
        <w:rPr>
          <w:shd w:val="clear" w:color="auto" w:fill="FFFFFF"/>
        </w:rPr>
        <w:t>akademik</w:t>
      </w:r>
      <w:proofErr w:type="spellEnd"/>
      <w:r w:rsidRPr="00413274">
        <w:rPr>
          <w:shd w:val="clear" w:color="auto" w:fill="FFFFFF"/>
        </w:rPr>
        <w:t xml:space="preserve"> di </w:t>
      </w:r>
      <w:proofErr w:type="spellStart"/>
      <w:r w:rsidRPr="00413274">
        <w:rPr>
          <w:shd w:val="clear" w:color="auto" w:fill="FFFFFF"/>
        </w:rPr>
        <w:t>lingkungan</w:t>
      </w:r>
      <w:proofErr w:type="spellEnd"/>
      <w:r w:rsidRPr="00413274">
        <w:rPr>
          <w:shd w:val="clear" w:color="auto" w:fill="FFFFFF"/>
        </w:rPr>
        <w:t xml:space="preserve"> program </w:t>
      </w:r>
      <w:proofErr w:type="spellStart"/>
      <w:r w:rsidRPr="00413274">
        <w:rPr>
          <w:shd w:val="clear" w:color="auto" w:fill="FFFFFF"/>
        </w:rPr>
        <w:t>studi</w:t>
      </w:r>
      <w:proofErr w:type="spellEnd"/>
      <w:r w:rsidRPr="00413274">
        <w:rPr>
          <w:shd w:val="clear" w:color="auto" w:fill="FFFFFF"/>
        </w:rPr>
        <w:t xml:space="preserve">. </w:t>
      </w:r>
      <w:r w:rsidRPr="00413274">
        <w:t xml:space="preserve">CPL </w:t>
      </w:r>
      <w:proofErr w:type="spellStart"/>
      <w:r w:rsidRPr="00413274">
        <w:t>adalah</w:t>
      </w:r>
      <w:proofErr w:type="spellEnd"/>
      <w:r w:rsidRPr="00413274">
        <w:t xml:space="preserve"> multi </w:t>
      </w:r>
      <w:proofErr w:type="spellStart"/>
      <w:r w:rsidRPr="00413274">
        <w:t>kemampuan</w:t>
      </w:r>
      <w:proofErr w:type="spellEnd"/>
      <w:r w:rsidRPr="00413274">
        <w:t xml:space="preserve"> minimal yang </w:t>
      </w:r>
      <w:proofErr w:type="spellStart"/>
      <w:r w:rsidRPr="00413274">
        <w:t>diharapkan</w:t>
      </w:r>
      <w:proofErr w:type="spellEnd"/>
      <w:r w:rsidRPr="00413274">
        <w:t xml:space="preserve"> </w:t>
      </w:r>
      <w:proofErr w:type="spellStart"/>
      <w:r w:rsidRPr="00413274">
        <w:t>dapat</w:t>
      </w:r>
      <w:proofErr w:type="spellEnd"/>
      <w:r w:rsidRPr="00413274">
        <w:t xml:space="preserve"> </w:t>
      </w:r>
      <w:proofErr w:type="spellStart"/>
      <w:r w:rsidRPr="00413274">
        <w:t>dimiliki</w:t>
      </w:r>
      <w:proofErr w:type="spellEnd"/>
      <w:r w:rsidRPr="00413274">
        <w:t xml:space="preserve"> oleh </w:t>
      </w:r>
      <w:proofErr w:type="spellStart"/>
      <w:r w:rsidRPr="00413274">
        <w:t>mahasiswa</w:t>
      </w:r>
      <w:proofErr w:type="spellEnd"/>
      <w:r w:rsidRPr="00413274">
        <w:t xml:space="preserve"> </w:t>
      </w:r>
      <w:proofErr w:type="spellStart"/>
      <w:r w:rsidRPr="00413274">
        <w:t>setelah</w:t>
      </w:r>
      <w:proofErr w:type="spellEnd"/>
      <w:r w:rsidRPr="00413274">
        <w:t xml:space="preserve"> </w:t>
      </w:r>
      <w:proofErr w:type="spellStart"/>
      <w:r w:rsidRPr="00413274">
        <w:t>menyelesaikan</w:t>
      </w:r>
      <w:proofErr w:type="spellEnd"/>
      <w:r w:rsidRPr="00413274">
        <w:t xml:space="preserve"> </w:t>
      </w:r>
      <w:proofErr w:type="spellStart"/>
      <w:r w:rsidRPr="00413274">
        <w:t>serangkaian</w:t>
      </w:r>
      <w:proofErr w:type="spellEnd"/>
      <w:r w:rsidRPr="00413274">
        <w:t xml:space="preserve"> </w:t>
      </w:r>
      <w:proofErr w:type="spellStart"/>
      <w:r w:rsidRPr="00413274">
        <w:t>pengalaman</w:t>
      </w:r>
      <w:proofErr w:type="spellEnd"/>
      <w:r w:rsidRPr="00413274">
        <w:t xml:space="preserve"> </w:t>
      </w:r>
      <w:proofErr w:type="spellStart"/>
      <w:r w:rsidRPr="00413274">
        <w:t>belajar</w:t>
      </w:r>
      <w:proofErr w:type="spellEnd"/>
      <w:r w:rsidRPr="00413274">
        <w:t xml:space="preserve"> (</w:t>
      </w:r>
      <w:proofErr w:type="spellStart"/>
      <w:r w:rsidRPr="00413274">
        <w:t>internalisasi</w:t>
      </w:r>
      <w:proofErr w:type="spellEnd"/>
      <w:r w:rsidRPr="00413274">
        <w:t xml:space="preserve"> </w:t>
      </w:r>
      <w:proofErr w:type="spellStart"/>
      <w:r w:rsidRPr="00413274">
        <w:t>pengetahuan</w:t>
      </w:r>
      <w:proofErr w:type="spellEnd"/>
      <w:r w:rsidRPr="00413274">
        <w:t xml:space="preserve">, </w:t>
      </w:r>
      <w:proofErr w:type="spellStart"/>
      <w:r w:rsidRPr="00413274">
        <w:t>sikap</w:t>
      </w:r>
      <w:proofErr w:type="spellEnd"/>
      <w:r w:rsidRPr="00413274">
        <w:t xml:space="preserve">, dan </w:t>
      </w:r>
      <w:proofErr w:type="spellStart"/>
      <w:r w:rsidRPr="00413274">
        <w:t>keterampilan</w:t>
      </w:r>
      <w:proofErr w:type="spellEnd"/>
      <w:r w:rsidRPr="00413274">
        <w:t xml:space="preserve"> </w:t>
      </w:r>
      <w:proofErr w:type="spellStart"/>
      <w:r w:rsidRPr="00413274">
        <w:t>khusus</w:t>
      </w:r>
      <w:proofErr w:type="spellEnd"/>
      <w:r w:rsidRPr="00413274">
        <w:t xml:space="preserve">, dan </w:t>
      </w:r>
      <w:proofErr w:type="spellStart"/>
      <w:r w:rsidRPr="00413274">
        <w:t>keterampilan</w:t>
      </w:r>
      <w:proofErr w:type="spellEnd"/>
      <w:r w:rsidRPr="00413274">
        <w:t xml:space="preserve"> </w:t>
      </w:r>
      <w:proofErr w:type="spellStart"/>
      <w:r w:rsidRPr="00413274">
        <w:t>umum</w:t>
      </w:r>
      <w:proofErr w:type="spellEnd"/>
      <w:r w:rsidRPr="00413274">
        <w:t xml:space="preserve">) yang </w:t>
      </w:r>
      <w:proofErr w:type="spellStart"/>
      <w:r w:rsidRPr="00413274">
        <w:t>membentuk</w:t>
      </w:r>
      <w:proofErr w:type="spellEnd"/>
      <w:r w:rsidRPr="00413274">
        <w:t xml:space="preserve"> </w:t>
      </w:r>
      <w:proofErr w:type="spellStart"/>
      <w:r w:rsidRPr="00413274">
        <w:t>keutuhan</w:t>
      </w:r>
      <w:proofErr w:type="spellEnd"/>
      <w:r w:rsidRPr="00413274">
        <w:t xml:space="preserve">. CPL Program Sarjana STIK </w:t>
      </w:r>
      <w:proofErr w:type="spellStart"/>
      <w:r w:rsidRPr="00413274">
        <w:t>ditetapkan</w:t>
      </w:r>
      <w:proofErr w:type="spellEnd"/>
      <w:r w:rsidRPr="00413274">
        <w:t xml:space="preserve"> </w:t>
      </w:r>
      <w:proofErr w:type="spellStart"/>
      <w:r w:rsidRPr="00413274">
        <w:t>berdasarkan</w:t>
      </w:r>
      <w:proofErr w:type="spellEnd"/>
      <w:r w:rsidRPr="00413274">
        <w:t xml:space="preserve"> Kep/34/III/2021 </w:t>
      </w:r>
      <w:proofErr w:type="spellStart"/>
      <w:r w:rsidRPr="00413274">
        <w:t>mencakup</w:t>
      </w:r>
      <w:proofErr w:type="spellEnd"/>
      <w:r w:rsidRPr="00413274">
        <w:t xml:space="preserve"> </w:t>
      </w:r>
      <w:proofErr w:type="spellStart"/>
      <w:r w:rsidRPr="00413274">
        <w:t>kompetensi</w:t>
      </w:r>
      <w:proofErr w:type="spellEnd"/>
      <w:r w:rsidRPr="00413274">
        <w:t xml:space="preserve"> </w:t>
      </w:r>
      <w:proofErr w:type="spellStart"/>
      <w:r w:rsidRPr="00413274">
        <w:t>sikap</w:t>
      </w:r>
      <w:proofErr w:type="spellEnd"/>
      <w:r w:rsidRPr="00413274">
        <w:t xml:space="preserve">, </w:t>
      </w:r>
      <w:proofErr w:type="spellStart"/>
      <w:r w:rsidRPr="00413274">
        <w:t>pengetahuan</w:t>
      </w:r>
      <w:proofErr w:type="spellEnd"/>
      <w:r w:rsidRPr="00413274">
        <w:t xml:space="preserve">, </w:t>
      </w:r>
      <w:proofErr w:type="spellStart"/>
      <w:r w:rsidRPr="00413274">
        <w:t>keterampilan</w:t>
      </w:r>
      <w:proofErr w:type="spellEnd"/>
      <w:r w:rsidRPr="00413274">
        <w:t xml:space="preserve"> </w:t>
      </w:r>
      <w:proofErr w:type="spellStart"/>
      <w:r w:rsidRPr="00413274">
        <w:t>umum</w:t>
      </w:r>
      <w:proofErr w:type="spellEnd"/>
      <w:r w:rsidRPr="00413274">
        <w:t xml:space="preserve">, dan </w:t>
      </w:r>
      <w:proofErr w:type="spellStart"/>
      <w:r w:rsidRPr="00413274">
        <w:t>keterampilan</w:t>
      </w:r>
      <w:proofErr w:type="spellEnd"/>
      <w:r w:rsidRPr="00413274">
        <w:t xml:space="preserve"> </w:t>
      </w:r>
      <w:proofErr w:type="spellStart"/>
      <w:r w:rsidRPr="00413274">
        <w:t>khusus</w:t>
      </w:r>
      <w:proofErr w:type="spellEnd"/>
      <w:r w:rsidRPr="00413274">
        <w:t xml:space="preserve"> yang </w:t>
      </w:r>
      <w:proofErr w:type="spellStart"/>
      <w:r w:rsidRPr="00413274">
        <w:t>dijadikan</w:t>
      </w:r>
      <w:proofErr w:type="spellEnd"/>
      <w:r w:rsidRPr="00413274">
        <w:t xml:space="preserve"> </w:t>
      </w:r>
      <w:proofErr w:type="spellStart"/>
      <w:r w:rsidRPr="00413274">
        <w:t>acuan</w:t>
      </w:r>
      <w:proofErr w:type="spellEnd"/>
      <w:r w:rsidRPr="00413274">
        <w:t xml:space="preserve"> </w:t>
      </w:r>
      <w:proofErr w:type="spellStart"/>
      <w:r w:rsidRPr="00413274">
        <w:t>menetapkan</w:t>
      </w:r>
      <w:proofErr w:type="spellEnd"/>
      <w:r w:rsidRPr="00413274">
        <w:t xml:space="preserve"> </w:t>
      </w:r>
      <w:proofErr w:type="spellStart"/>
      <w:r w:rsidRPr="00413274">
        <w:t>kedalaman</w:t>
      </w:r>
      <w:proofErr w:type="spellEnd"/>
      <w:r w:rsidRPr="00413274">
        <w:t xml:space="preserve"> dan </w:t>
      </w:r>
      <w:proofErr w:type="spellStart"/>
      <w:r w:rsidRPr="00413274">
        <w:t>keluasan</w:t>
      </w:r>
      <w:proofErr w:type="spellEnd"/>
      <w:r w:rsidRPr="00413274">
        <w:t xml:space="preserve"> </w:t>
      </w:r>
      <w:proofErr w:type="spellStart"/>
      <w:r w:rsidRPr="00413274">
        <w:t>bahan</w:t>
      </w:r>
      <w:proofErr w:type="spellEnd"/>
      <w:r w:rsidRPr="00413274">
        <w:t xml:space="preserve"> </w:t>
      </w:r>
      <w:proofErr w:type="spellStart"/>
      <w:r w:rsidRPr="00413274">
        <w:t>kajian</w:t>
      </w:r>
      <w:proofErr w:type="spellEnd"/>
      <w:r w:rsidRPr="00413274">
        <w:t xml:space="preserve">. Bahan </w:t>
      </w:r>
      <w:proofErr w:type="spellStart"/>
      <w:r w:rsidRPr="00413274">
        <w:t>kajian</w:t>
      </w:r>
      <w:proofErr w:type="spellEnd"/>
      <w:r w:rsidRPr="00413274">
        <w:t xml:space="preserve"> yang </w:t>
      </w:r>
      <w:proofErr w:type="spellStart"/>
      <w:r w:rsidRPr="00413274">
        <w:t>dipilih</w:t>
      </w:r>
      <w:proofErr w:type="spellEnd"/>
      <w:r w:rsidRPr="00413274">
        <w:t xml:space="preserve"> </w:t>
      </w:r>
      <w:proofErr w:type="spellStart"/>
      <w:r w:rsidRPr="00413274">
        <w:t>harus</w:t>
      </w:r>
      <w:proofErr w:type="spellEnd"/>
      <w:r w:rsidRPr="00413274">
        <w:t xml:space="preserve"> </w:t>
      </w:r>
      <w:proofErr w:type="spellStart"/>
      <w:r w:rsidRPr="00413274">
        <w:t>menggambarkan</w:t>
      </w:r>
      <w:proofErr w:type="spellEnd"/>
      <w:r w:rsidRPr="00413274">
        <w:t xml:space="preserve"> </w:t>
      </w:r>
      <w:proofErr w:type="spellStart"/>
      <w:r w:rsidRPr="00413274">
        <w:t>keutuhan</w:t>
      </w:r>
      <w:proofErr w:type="spellEnd"/>
      <w:r w:rsidRPr="00413274">
        <w:t xml:space="preserve"> badan </w:t>
      </w:r>
      <w:proofErr w:type="spellStart"/>
      <w:r w:rsidRPr="00413274">
        <w:t>keilmuan</w:t>
      </w:r>
      <w:proofErr w:type="spellEnd"/>
      <w:r w:rsidRPr="00413274">
        <w:t xml:space="preserve"> (</w:t>
      </w:r>
      <w:r w:rsidRPr="00413274">
        <w:rPr>
          <w:i/>
          <w:iCs/>
        </w:rPr>
        <w:t>body of knowledge</w:t>
      </w:r>
      <w:r w:rsidRPr="00413274">
        <w:t xml:space="preserve">) </w:t>
      </w:r>
      <w:proofErr w:type="spellStart"/>
      <w:r w:rsidRPr="00413274">
        <w:t>dari</w:t>
      </w:r>
      <w:proofErr w:type="spellEnd"/>
      <w:r w:rsidRPr="00413274">
        <w:t xml:space="preserve"> </w:t>
      </w:r>
      <w:proofErr w:type="spellStart"/>
      <w:r w:rsidRPr="00413274">
        <w:t>prodi</w:t>
      </w:r>
      <w:proofErr w:type="spellEnd"/>
      <w:r w:rsidRPr="00413274">
        <w:t xml:space="preserve"> </w:t>
      </w:r>
      <w:proofErr w:type="spellStart"/>
      <w:r w:rsidRPr="00413274">
        <w:t>dengan</w:t>
      </w:r>
      <w:proofErr w:type="spellEnd"/>
      <w:r w:rsidRPr="00413274">
        <w:t xml:space="preserve"> </w:t>
      </w:r>
      <w:proofErr w:type="spellStart"/>
      <w:r w:rsidRPr="00413274">
        <w:t>mempertimbangkan</w:t>
      </w:r>
      <w:proofErr w:type="spellEnd"/>
      <w:r w:rsidRPr="00413274">
        <w:t xml:space="preserve"> </w:t>
      </w:r>
      <w:proofErr w:type="spellStart"/>
      <w:r w:rsidRPr="00413274">
        <w:t>perkembangan</w:t>
      </w:r>
      <w:proofErr w:type="spellEnd"/>
      <w:r w:rsidRPr="00413274">
        <w:t xml:space="preserve"> </w:t>
      </w:r>
      <w:proofErr w:type="spellStart"/>
      <w:r w:rsidRPr="00413274">
        <w:t>ilmu</w:t>
      </w:r>
      <w:proofErr w:type="spellEnd"/>
      <w:r w:rsidRPr="00413274">
        <w:t xml:space="preserve"> dan </w:t>
      </w:r>
      <w:proofErr w:type="spellStart"/>
      <w:r w:rsidRPr="00413274">
        <w:t>teknologi</w:t>
      </w:r>
      <w:proofErr w:type="spellEnd"/>
      <w:r w:rsidRPr="00413274">
        <w:t xml:space="preserve"> yang </w:t>
      </w:r>
      <w:proofErr w:type="spellStart"/>
      <w:r w:rsidRPr="00413274">
        <w:t>terkait</w:t>
      </w:r>
      <w:proofErr w:type="spellEnd"/>
      <w:r w:rsidRPr="00413274">
        <w:t xml:space="preserve">. CPL </w:t>
      </w:r>
      <w:r w:rsidRPr="00413274">
        <w:rPr>
          <w:bCs/>
        </w:rPr>
        <w:t xml:space="preserve">program </w:t>
      </w:r>
      <w:proofErr w:type="spellStart"/>
      <w:r w:rsidRPr="00413274">
        <w:rPr>
          <w:bCs/>
        </w:rPr>
        <w:t>studi</w:t>
      </w:r>
      <w:proofErr w:type="spellEnd"/>
      <w:r w:rsidRPr="00413274">
        <w:t xml:space="preserve"> </w:t>
      </w:r>
      <w:proofErr w:type="spellStart"/>
      <w:r w:rsidRPr="00413274">
        <w:t>merupakan</w:t>
      </w:r>
      <w:proofErr w:type="spellEnd"/>
      <w:r w:rsidRPr="00413274">
        <w:t xml:space="preserve"> </w:t>
      </w:r>
      <w:proofErr w:type="spellStart"/>
      <w:r w:rsidRPr="00413274">
        <w:rPr>
          <w:iCs/>
        </w:rPr>
        <w:t>jabaran</w:t>
      </w:r>
      <w:proofErr w:type="spellEnd"/>
      <w:r w:rsidRPr="00413274">
        <w:rPr>
          <w:iCs/>
        </w:rPr>
        <w:t xml:space="preserve"> </w:t>
      </w:r>
      <w:proofErr w:type="spellStart"/>
      <w:r w:rsidRPr="00413274">
        <w:rPr>
          <w:iCs/>
        </w:rPr>
        <w:t>lengkap</w:t>
      </w:r>
      <w:proofErr w:type="spellEnd"/>
      <w:r w:rsidRPr="00413274">
        <w:rPr>
          <w:iCs/>
        </w:rPr>
        <w:t xml:space="preserve"> </w:t>
      </w:r>
      <w:proofErr w:type="spellStart"/>
      <w:r w:rsidRPr="00413274">
        <w:rPr>
          <w:iCs/>
        </w:rPr>
        <w:t>profil</w:t>
      </w:r>
      <w:proofErr w:type="spellEnd"/>
      <w:r w:rsidRPr="00413274">
        <w:rPr>
          <w:iCs/>
        </w:rPr>
        <w:t xml:space="preserve"> </w:t>
      </w:r>
      <w:proofErr w:type="spellStart"/>
      <w:r w:rsidRPr="00413274">
        <w:rPr>
          <w:iCs/>
        </w:rPr>
        <w:t>lulusan</w:t>
      </w:r>
      <w:proofErr w:type="spellEnd"/>
      <w:r w:rsidRPr="00413274">
        <w:t xml:space="preserve"> yang </w:t>
      </w:r>
      <w:proofErr w:type="spellStart"/>
      <w:r w:rsidRPr="00413274">
        <w:t>berkenaan</w:t>
      </w:r>
      <w:proofErr w:type="spellEnd"/>
      <w:r w:rsidRPr="00413274">
        <w:t xml:space="preserve"> </w:t>
      </w:r>
      <w:proofErr w:type="spellStart"/>
      <w:r w:rsidRPr="00413274">
        <w:t>dengan</w:t>
      </w:r>
      <w:proofErr w:type="spellEnd"/>
      <w:r w:rsidRPr="00413274">
        <w:t xml:space="preserve"> </w:t>
      </w:r>
      <w:proofErr w:type="spellStart"/>
      <w:r w:rsidRPr="00413274">
        <w:t>kompetensi</w:t>
      </w:r>
      <w:proofErr w:type="spellEnd"/>
      <w:r w:rsidRPr="00413274">
        <w:t xml:space="preserve"> </w:t>
      </w:r>
      <w:proofErr w:type="spellStart"/>
      <w:r w:rsidRPr="00413274">
        <w:t>apa</w:t>
      </w:r>
      <w:proofErr w:type="spellEnd"/>
      <w:r w:rsidRPr="00413274">
        <w:t xml:space="preserve"> yang </w:t>
      </w:r>
      <w:proofErr w:type="spellStart"/>
      <w:r w:rsidRPr="00413274">
        <w:t>harus</w:t>
      </w:r>
      <w:proofErr w:type="spellEnd"/>
      <w:r w:rsidRPr="00413274">
        <w:t xml:space="preserve"> </w:t>
      </w:r>
      <w:proofErr w:type="spellStart"/>
      <w:r w:rsidRPr="00413274">
        <w:t>dimiliki</w:t>
      </w:r>
      <w:proofErr w:type="spellEnd"/>
      <w:r w:rsidRPr="00413274">
        <w:t xml:space="preserve"> oleh </w:t>
      </w:r>
      <w:proofErr w:type="spellStart"/>
      <w:r w:rsidRPr="00413274">
        <w:t>peserta</w:t>
      </w:r>
      <w:proofErr w:type="spellEnd"/>
      <w:r w:rsidRPr="00413274">
        <w:t xml:space="preserve"> </w:t>
      </w:r>
      <w:proofErr w:type="spellStart"/>
      <w:r w:rsidRPr="00413274">
        <w:t>didik</w:t>
      </w:r>
      <w:proofErr w:type="spellEnd"/>
      <w:r w:rsidRPr="00413274">
        <w:t xml:space="preserve"> </w:t>
      </w:r>
      <w:proofErr w:type="spellStart"/>
      <w:r w:rsidRPr="00413274">
        <w:t>setelah</w:t>
      </w:r>
      <w:proofErr w:type="spellEnd"/>
      <w:r w:rsidRPr="00413274">
        <w:t xml:space="preserve"> lulus. </w:t>
      </w:r>
      <w:r w:rsidR="00024875" w:rsidRPr="00413274">
        <w:t>Hasil</w:t>
      </w:r>
      <w:r w:rsidRPr="00413274">
        <w:t xml:space="preserve"> </w:t>
      </w:r>
      <w:proofErr w:type="spellStart"/>
      <w:r w:rsidRPr="00413274">
        <w:t>kuesioner</w:t>
      </w:r>
      <w:proofErr w:type="spellEnd"/>
      <w:r w:rsidRPr="00413274">
        <w:t xml:space="preserve"> </w:t>
      </w:r>
      <w:proofErr w:type="spellStart"/>
      <w:r w:rsidRPr="00413274">
        <w:t>menyatakan</w:t>
      </w:r>
      <w:proofErr w:type="spellEnd"/>
      <w:r w:rsidRPr="00413274">
        <w:t xml:space="preserve"> </w:t>
      </w:r>
      <w:proofErr w:type="spellStart"/>
      <w:r w:rsidRPr="00413274">
        <w:t>bahwa</w:t>
      </w:r>
      <w:proofErr w:type="spellEnd"/>
      <w:r w:rsidRPr="00413274">
        <w:t xml:space="preserve"> 92,2% </w:t>
      </w:r>
      <w:proofErr w:type="spellStart"/>
      <w:r w:rsidRPr="00413274">
        <w:t>responden</w:t>
      </w:r>
      <w:proofErr w:type="spellEnd"/>
      <w:r w:rsidRPr="00413274">
        <w:t xml:space="preserve"> </w:t>
      </w:r>
      <w:proofErr w:type="spellStart"/>
      <w:r w:rsidRPr="00413274">
        <w:t>merasakan</w:t>
      </w:r>
      <w:proofErr w:type="spellEnd"/>
      <w:r w:rsidRPr="00413274">
        <w:t xml:space="preserve"> </w:t>
      </w:r>
      <w:proofErr w:type="spellStart"/>
      <w:r w:rsidRPr="00413274">
        <w:t>bahwa</w:t>
      </w:r>
      <w:proofErr w:type="spellEnd"/>
      <w:r w:rsidRPr="00413274">
        <w:t xml:space="preserve"> </w:t>
      </w:r>
      <w:proofErr w:type="spellStart"/>
      <w:r w:rsidRPr="00413274">
        <w:t>mata</w:t>
      </w:r>
      <w:proofErr w:type="spellEnd"/>
      <w:r w:rsidRPr="00413274">
        <w:t xml:space="preserve"> </w:t>
      </w:r>
      <w:proofErr w:type="spellStart"/>
      <w:r w:rsidRPr="00413274">
        <w:t>kuliah</w:t>
      </w:r>
      <w:proofErr w:type="spellEnd"/>
      <w:r w:rsidRPr="00413274">
        <w:t xml:space="preserve"> yang </w:t>
      </w:r>
      <w:proofErr w:type="spellStart"/>
      <w:r w:rsidRPr="00413274">
        <w:t>ada</w:t>
      </w:r>
      <w:proofErr w:type="spellEnd"/>
      <w:r w:rsidRPr="00413274">
        <w:t xml:space="preserve"> di program S1 </w:t>
      </w:r>
      <w:proofErr w:type="spellStart"/>
      <w:r w:rsidRPr="00413274">
        <w:t>memuat</w:t>
      </w:r>
      <w:proofErr w:type="spellEnd"/>
      <w:r w:rsidRPr="00413274">
        <w:t xml:space="preserve"> </w:t>
      </w:r>
      <w:proofErr w:type="spellStart"/>
      <w:r w:rsidRPr="00413274">
        <w:t>unsur</w:t>
      </w:r>
      <w:proofErr w:type="spellEnd"/>
      <w:r w:rsidRPr="00413274">
        <w:t xml:space="preserve"> CPL </w:t>
      </w:r>
      <w:proofErr w:type="spellStart"/>
      <w:r w:rsidRPr="00413274">
        <w:t>yaitu</w:t>
      </w:r>
      <w:proofErr w:type="spellEnd"/>
      <w:r w:rsidRPr="00413274">
        <w:t xml:space="preserve"> </w:t>
      </w:r>
      <w:proofErr w:type="spellStart"/>
      <w:r w:rsidRPr="00413274">
        <w:t>sikap</w:t>
      </w:r>
      <w:proofErr w:type="spellEnd"/>
      <w:r w:rsidRPr="00413274">
        <w:t xml:space="preserve">, </w:t>
      </w:r>
      <w:proofErr w:type="spellStart"/>
      <w:r w:rsidRPr="00413274">
        <w:t>pengetahuan</w:t>
      </w:r>
      <w:proofErr w:type="spellEnd"/>
      <w:r w:rsidRPr="00413274">
        <w:t xml:space="preserve">, </w:t>
      </w:r>
      <w:proofErr w:type="spellStart"/>
      <w:r w:rsidRPr="00413274">
        <w:t>keterampilan</w:t>
      </w:r>
      <w:proofErr w:type="spellEnd"/>
      <w:r w:rsidRPr="00413274">
        <w:t xml:space="preserve"> </w:t>
      </w:r>
      <w:proofErr w:type="spellStart"/>
      <w:r w:rsidRPr="00413274">
        <w:t>umum</w:t>
      </w:r>
      <w:proofErr w:type="spellEnd"/>
      <w:r w:rsidRPr="00413274">
        <w:t xml:space="preserve">, </w:t>
      </w:r>
      <w:proofErr w:type="spellStart"/>
      <w:r w:rsidRPr="00413274">
        <w:t>keterampilan</w:t>
      </w:r>
      <w:proofErr w:type="spellEnd"/>
      <w:r w:rsidRPr="00413274">
        <w:t xml:space="preserve"> </w:t>
      </w:r>
      <w:proofErr w:type="spellStart"/>
      <w:r w:rsidRPr="00413274">
        <w:t>khusus</w:t>
      </w:r>
      <w:proofErr w:type="spellEnd"/>
      <w:r w:rsidRPr="00413274">
        <w:t xml:space="preserve">. </w:t>
      </w:r>
      <w:proofErr w:type="spellStart"/>
      <w:r w:rsidRPr="00413274">
        <w:t>Sementara</w:t>
      </w:r>
      <w:proofErr w:type="spellEnd"/>
      <w:r w:rsidRPr="00413274">
        <w:t xml:space="preserve"> ada7,8% yang </w:t>
      </w:r>
      <w:proofErr w:type="spellStart"/>
      <w:r w:rsidRPr="00413274">
        <w:t>menyatakan</w:t>
      </w:r>
      <w:proofErr w:type="spellEnd"/>
      <w:r w:rsidRPr="00413274">
        <w:t xml:space="preserve"> </w:t>
      </w:r>
      <w:proofErr w:type="spellStart"/>
      <w:r w:rsidRPr="00413274">
        <w:t>kurang</w:t>
      </w:r>
      <w:proofErr w:type="spellEnd"/>
      <w:r w:rsidRPr="00413274">
        <w:t xml:space="preserve"> </w:t>
      </w:r>
      <w:proofErr w:type="spellStart"/>
      <w:r w:rsidRPr="00413274">
        <w:t>memuat</w:t>
      </w:r>
      <w:proofErr w:type="spellEnd"/>
      <w:r w:rsidRPr="00413274">
        <w:t xml:space="preserve"> </w:t>
      </w:r>
      <w:proofErr w:type="spellStart"/>
      <w:r w:rsidRPr="00413274">
        <w:t>unsur</w:t>
      </w:r>
      <w:proofErr w:type="spellEnd"/>
      <w:r w:rsidRPr="00413274">
        <w:t xml:space="preserve"> CPL. </w:t>
      </w:r>
    </w:p>
    <w:p w14:paraId="768671BE" w14:textId="77777777" w:rsidR="00917AD8" w:rsidRPr="00413274" w:rsidRDefault="00917AD8" w:rsidP="00917AD8">
      <w:pPr>
        <w:tabs>
          <w:tab w:val="left" w:pos="284"/>
        </w:tabs>
        <w:spacing w:line="276" w:lineRule="auto"/>
        <w:ind w:firstLine="567"/>
        <w:jc w:val="both"/>
        <w:rPr>
          <w:sz w:val="24"/>
          <w:szCs w:val="24"/>
        </w:rPr>
      </w:pPr>
    </w:p>
    <w:p w14:paraId="1EC670F3" w14:textId="77777777" w:rsidR="00917AD8" w:rsidRPr="00413274" w:rsidRDefault="00917AD8" w:rsidP="00917AD8">
      <w:pPr>
        <w:tabs>
          <w:tab w:val="left" w:pos="284"/>
        </w:tabs>
        <w:spacing w:line="276" w:lineRule="auto"/>
        <w:ind w:firstLine="567"/>
        <w:jc w:val="center"/>
        <w:rPr>
          <w:rFonts w:eastAsia="Calibri"/>
          <w:bCs/>
          <w:sz w:val="24"/>
          <w:szCs w:val="24"/>
        </w:rPr>
      </w:pPr>
      <w:r w:rsidRPr="00413274">
        <w:rPr>
          <w:noProof/>
          <w:sz w:val="24"/>
          <w:szCs w:val="24"/>
        </w:rPr>
        <w:drawing>
          <wp:inline distT="0" distB="0" distL="0" distR="0" wp14:anchorId="2E0DE90D" wp14:editId="66B2681E">
            <wp:extent cx="3130550" cy="1584960"/>
            <wp:effectExtent l="0" t="0" r="0" b="0"/>
            <wp:docPr id="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8"/>
                    <pic:cNvPicPr>
                      <a:picLocks noChangeAspect="1"/>
                    </pic:cNvPicPr>
                  </pic:nvPicPr>
                  <pic:blipFill rotWithShape="1">
                    <a:blip r:embed="rId64"/>
                    <a:srcRect t="12102" r="1915" b="7889"/>
                    <a:stretch/>
                  </pic:blipFill>
                  <pic:spPr bwMode="auto">
                    <a:xfrm>
                      <a:off x="0" y="0"/>
                      <a:ext cx="3157633" cy="1598672"/>
                    </a:xfrm>
                    <a:prstGeom prst="rect">
                      <a:avLst/>
                    </a:prstGeom>
                    <a:ln>
                      <a:noFill/>
                    </a:ln>
                    <a:extLst>
                      <a:ext uri="{53640926-AAD7-44D8-BBD7-CCE9431645EC}">
                        <a14:shadowObscured xmlns:a14="http://schemas.microsoft.com/office/drawing/2010/main"/>
                      </a:ext>
                    </a:extLst>
                  </pic:spPr>
                </pic:pic>
              </a:graphicData>
            </a:graphic>
          </wp:inline>
        </w:drawing>
      </w:r>
    </w:p>
    <w:p w14:paraId="01F82957" w14:textId="0DBA9606" w:rsidR="00917AD8" w:rsidRPr="00413274" w:rsidRDefault="00917AD8" w:rsidP="002A713D">
      <w:pPr>
        <w:pStyle w:val="ListParagraph"/>
        <w:tabs>
          <w:tab w:val="left" w:pos="426"/>
        </w:tabs>
        <w:spacing w:line="276" w:lineRule="auto"/>
        <w:ind w:left="0"/>
        <w:rPr>
          <w:b/>
          <w:bCs/>
          <w:sz w:val="20"/>
          <w:szCs w:val="20"/>
        </w:rPr>
      </w:pPr>
      <w:r w:rsidRPr="00413274">
        <w:rPr>
          <w:b/>
          <w:bCs/>
          <w:sz w:val="20"/>
          <w:szCs w:val="20"/>
          <w:lang w:val="id-ID"/>
        </w:rPr>
        <w:t xml:space="preserve">                                                       Sumber: Hasil olahan Penulis</w:t>
      </w:r>
      <w:r w:rsidR="00024875" w:rsidRPr="00413274">
        <w:rPr>
          <w:b/>
          <w:bCs/>
          <w:sz w:val="20"/>
          <w:szCs w:val="20"/>
        </w:rPr>
        <w:t>, 2022</w:t>
      </w:r>
    </w:p>
    <w:p w14:paraId="28569B0A" w14:textId="77777777" w:rsidR="00917AD8" w:rsidRPr="00413274" w:rsidRDefault="00917AD8" w:rsidP="00917AD8">
      <w:pPr>
        <w:pStyle w:val="ListParagraph"/>
        <w:tabs>
          <w:tab w:val="left" w:pos="426"/>
        </w:tabs>
        <w:spacing w:line="276" w:lineRule="auto"/>
        <w:ind w:left="0"/>
        <w:jc w:val="center"/>
        <w:rPr>
          <w:b/>
          <w:bCs/>
          <w:sz w:val="24"/>
          <w:szCs w:val="24"/>
          <w:lang w:val="id-ID"/>
        </w:rPr>
      </w:pPr>
      <w:r w:rsidRPr="00413274">
        <w:rPr>
          <w:b/>
          <w:bCs/>
          <w:sz w:val="24"/>
          <w:szCs w:val="24"/>
          <w:lang w:val="id-ID"/>
        </w:rPr>
        <w:t xml:space="preserve">Gambar 5. Ketercapaian CPL </w:t>
      </w:r>
    </w:p>
    <w:p w14:paraId="1D869D76" w14:textId="77777777" w:rsidR="00917AD8" w:rsidRPr="00413274" w:rsidRDefault="00917AD8" w:rsidP="00917AD8">
      <w:pPr>
        <w:pStyle w:val="ListParagraph"/>
        <w:tabs>
          <w:tab w:val="left" w:pos="426"/>
        </w:tabs>
        <w:spacing w:line="276" w:lineRule="auto"/>
        <w:ind w:left="0"/>
        <w:rPr>
          <w:sz w:val="24"/>
          <w:szCs w:val="24"/>
          <w:lang w:val="id-ID"/>
        </w:rPr>
      </w:pPr>
    </w:p>
    <w:p w14:paraId="505385A4" w14:textId="77777777" w:rsidR="00917AD8" w:rsidRPr="00413274" w:rsidRDefault="00917AD8" w:rsidP="00917AD8">
      <w:pPr>
        <w:spacing w:line="276" w:lineRule="auto"/>
        <w:ind w:firstLine="720"/>
        <w:jc w:val="both"/>
        <w:rPr>
          <w:sz w:val="24"/>
          <w:szCs w:val="24"/>
          <w:shd w:val="clear" w:color="auto" w:fill="FFFFFF"/>
        </w:rPr>
      </w:pPr>
      <w:proofErr w:type="spellStart"/>
      <w:r w:rsidRPr="00413274">
        <w:rPr>
          <w:sz w:val="24"/>
          <w:szCs w:val="24"/>
        </w:rPr>
        <w:t>Kebijakan</w:t>
      </w:r>
      <w:proofErr w:type="spellEnd"/>
      <w:r w:rsidRPr="00413274">
        <w:rPr>
          <w:sz w:val="24"/>
          <w:szCs w:val="24"/>
        </w:rPr>
        <w:t xml:space="preserve"> </w:t>
      </w:r>
      <w:proofErr w:type="spellStart"/>
      <w:r w:rsidRPr="00413274">
        <w:rPr>
          <w:sz w:val="24"/>
          <w:szCs w:val="24"/>
        </w:rPr>
        <w:t>akademik</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penyelenggaraan</w:t>
      </w:r>
      <w:proofErr w:type="spellEnd"/>
      <w:r w:rsidRPr="00413274">
        <w:rPr>
          <w:sz w:val="24"/>
          <w:szCs w:val="24"/>
        </w:rPr>
        <w:t xml:space="preserve"> </w:t>
      </w:r>
      <w:proofErr w:type="spellStart"/>
      <w:r w:rsidRPr="00413274">
        <w:rPr>
          <w:sz w:val="24"/>
          <w:szCs w:val="24"/>
        </w:rPr>
        <w:t>Tridharma</w:t>
      </w:r>
      <w:proofErr w:type="spellEnd"/>
      <w:r w:rsidRPr="00413274">
        <w:rPr>
          <w:sz w:val="24"/>
          <w:szCs w:val="24"/>
        </w:rPr>
        <w:t xml:space="preserve"> </w:t>
      </w:r>
      <w:proofErr w:type="spellStart"/>
      <w:r w:rsidRPr="00413274">
        <w:rPr>
          <w:sz w:val="24"/>
          <w:szCs w:val="24"/>
        </w:rPr>
        <w:t>Perguruan</w:t>
      </w:r>
      <w:proofErr w:type="spellEnd"/>
      <w:r w:rsidRPr="00413274">
        <w:rPr>
          <w:sz w:val="24"/>
          <w:szCs w:val="24"/>
        </w:rPr>
        <w:t xml:space="preserve"> Tinggi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terakomodasi</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upaya</w:t>
      </w:r>
      <w:proofErr w:type="spellEnd"/>
      <w:r w:rsidRPr="00413274">
        <w:rPr>
          <w:sz w:val="24"/>
          <w:szCs w:val="24"/>
        </w:rPr>
        <w:t xml:space="preserve"> </w:t>
      </w:r>
      <w:proofErr w:type="spellStart"/>
      <w:r w:rsidRPr="00413274">
        <w:rPr>
          <w:sz w:val="24"/>
          <w:szCs w:val="24"/>
        </w:rPr>
        <w:t>pencapaian</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STIK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terwujud</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menciptakan</w:t>
      </w:r>
      <w:proofErr w:type="spellEnd"/>
      <w:r w:rsidRPr="00413274">
        <w:rPr>
          <w:sz w:val="24"/>
          <w:szCs w:val="24"/>
        </w:rPr>
        <w:t xml:space="preserve"> </w:t>
      </w:r>
      <w:proofErr w:type="spellStart"/>
      <w:r w:rsidRPr="00413274">
        <w:rPr>
          <w:sz w:val="24"/>
          <w:szCs w:val="24"/>
        </w:rPr>
        <w:t>lulusan</w:t>
      </w:r>
      <w:proofErr w:type="spellEnd"/>
      <w:r w:rsidRPr="00413274">
        <w:rPr>
          <w:sz w:val="24"/>
          <w:szCs w:val="24"/>
        </w:rPr>
        <w:t xml:space="preserve"> yang </w:t>
      </w:r>
      <w:proofErr w:type="spellStart"/>
      <w:r w:rsidRPr="00413274">
        <w:rPr>
          <w:sz w:val="24"/>
          <w:szCs w:val="24"/>
        </w:rPr>
        <w:t>utuh</w:t>
      </w:r>
      <w:proofErr w:type="spellEnd"/>
      <w:r w:rsidRPr="00413274">
        <w:rPr>
          <w:sz w:val="24"/>
          <w:szCs w:val="24"/>
        </w:rPr>
        <w:t xml:space="preserve"> yang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kompetensi</w:t>
      </w:r>
      <w:proofErr w:type="spellEnd"/>
      <w:r w:rsidRPr="00413274">
        <w:rPr>
          <w:sz w:val="24"/>
          <w:szCs w:val="24"/>
        </w:rPr>
        <w:t xml:space="preserve"> </w:t>
      </w:r>
      <w:proofErr w:type="spellStart"/>
      <w:r w:rsidRPr="00413274">
        <w:rPr>
          <w:sz w:val="24"/>
          <w:szCs w:val="24"/>
        </w:rPr>
        <w:t>keilmuan</w:t>
      </w:r>
      <w:proofErr w:type="spellEnd"/>
      <w:r w:rsidRPr="00413274">
        <w:rPr>
          <w:sz w:val="24"/>
          <w:szCs w:val="24"/>
        </w:rPr>
        <w:t xml:space="preserve"> dan </w:t>
      </w:r>
      <w:proofErr w:type="spellStart"/>
      <w:r w:rsidRPr="00413274">
        <w:rPr>
          <w:sz w:val="24"/>
          <w:szCs w:val="24"/>
        </w:rPr>
        <w:t>kecerdasan</w:t>
      </w:r>
      <w:proofErr w:type="spellEnd"/>
      <w:r w:rsidRPr="00413274">
        <w:rPr>
          <w:sz w:val="24"/>
          <w:szCs w:val="24"/>
        </w:rPr>
        <w:t xml:space="preserve"> </w:t>
      </w:r>
      <w:proofErr w:type="spellStart"/>
      <w:r w:rsidRPr="00413274">
        <w:rPr>
          <w:sz w:val="24"/>
          <w:szCs w:val="24"/>
        </w:rPr>
        <w:t>pribadi</w:t>
      </w:r>
      <w:proofErr w:type="spellEnd"/>
      <w:r w:rsidRPr="00413274">
        <w:rPr>
          <w:sz w:val="24"/>
          <w:szCs w:val="24"/>
        </w:rPr>
        <w:t xml:space="preserve"> dan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berperan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dan </w:t>
      </w:r>
      <w:proofErr w:type="spellStart"/>
      <w:r w:rsidRPr="00413274">
        <w:rPr>
          <w:sz w:val="24"/>
          <w:szCs w:val="24"/>
        </w:rPr>
        <w:t>kehidupan</w:t>
      </w:r>
      <w:proofErr w:type="spellEnd"/>
      <w:r w:rsidRPr="00413274">
        <w:rPr>
          <w:sz w:val="24"/>
          <w:szCs w:val="24"/>
        </w:rPr>
        <w:t>. Nilai-</w:t>
      </w:r>
      <w:proofErr w:type="spellStart"/>
      <w:r w:rsidRPr="00413274">
        <w:rPr>
          <w:sz w:val="24"/>
          <w:szCs w:val="24"/>
        </w:rPr>
        <w:t>nilai</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dirumuskan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capaian</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universitas/</w:t>
      </w:r>
      <w:r w:rsidRPr="00413274">
        <w:rPr>
          <w:i/>
          <w:iCs/>
          <w:sz w:val="24"/>
          <w:szCs w:val="24"/>
        </w:rPr>
        <w:t>University Learning Outcome</w:t>
      </w:r>
      <w:r w:rsidRPr="00413274">
        <w:rPr>
          <w:sz w:val="24"/>
          <w:szCs w:val="24"/>
        </w:rPr>
        <w:t xml:space="preserve"> (ULO)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capaian</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universitas. </w:t>
      </w:r>
      <w:proofErr w:type="spellStart"/>
      <w:r w:rsidRPr="00413274">
        <w:rPr>
          <w:sz w:val="24"/>
          <w:szCs w:val="24"/>
        </w:rPr>
        <w:t>Lulusan</w:t>
      </w:r>
      <w:proofErr w:type="spellEnd"/>
      <w:r w:rsidRPr="00413274">
        <w:rPr>
          <w:sz w:val="24"/>
          <w:szCs w:val="24"/>
        </w:rPr>
        <w:t xml:space="preserve">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menjalankan</w:t>
      </w:r>
      <w:proofErr w:type="spellEnd"/>
      <w:r w:rsidRPr="00413274">
        <w:rPr>
          <w:sz w:val="24"/>
          <w:szCs w:val="24"/>
        </w:rPr>
        <w:t xml:space="preserve"> </w:t>
      </w:r>
      <w:proofErr w:type="spellStart"/>
      <w:r w:rsidRPr="00413274">
        <w:rPr>
          <w:sz w:val="24"/>
          <w:szCs w:val="24"/>
        </w:rPr>
        <w:t>tugasnya</w:t>
      </w:r>
      <w:proofErr w:type="spellEnd"/>
      <w:r w:rsidRPr="00413274">
        <w:rPr>
          <w:sz w:val="24"/>
          <w:szCs w:val="24"/>
        </w:rPr>
        <w:t xml:space="preserve"> </w:t>
      </w:r>
      <w:proofErr w:type="spellStart"/>
      <w:r w:rsidRPr="00413274">
        <w:rPr>
          <w:sz w:val="24"/>
          <w:szCs w:val="24"/>
        </w:rPr>
        <w:t>berperan</w:t>
      </w:r>
      <w:proofErr w:type="spellEnd"/>
      <w:r w:rsidRPr="00413274">
        <w:rPr>
          <w:sz w:val="24"/>
          <w:szCs w:val="24"/>
        </w:rPr>
        <w:t xml:space="preserve"> </w:t>
      </w:r>
      <w:proofErr w:type="spellStart"/>
      <w:r w:rsidRPr="00413274">
        <w:rPr>
          <w:sz w:val="24"/>
          <w:szCs w:val="24"/>
        </w:rPr>
        <w:t>ganda</w:t>
      </w:r>
      <w:proofErr w:type="spellEnd"/>
      <w:r w:rsidRPr="00413274">
        <w:rPr>
          <w:sz w:val="24"/>
          <w:szCs w:val="24"/>
        </w:rPr>
        <w:t xml:space="preserve"> </w:t>
      </w:r>
      <w:proofErr w:type="spellStart"/>
      <w:r w:rsidRPr="00413274">
        <w:rPr>
          <w:sz w:val="24"/>
          <w:szCs w:val="24"/>
        </w:rPr>
        <w:t>baik</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penegak</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maupun</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pekerja</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w:t>
      </w:r>
      <w:r w:rsidRPr="00413274">
        <w:rPr>
          <w:i/>
          <w:iCs/>
          <w:sz w:val="24"/>
          <w:szCs w:val="24"/>
        </w:rPr>
        <w:t>(</w:t>
      </w:r>
      <w:proofErr w:type="spellStart"/>
      <w:r w:rsidRPr="00413274">
        <w:rPr>
          <w:i/>
          <w:iCs/>
          <w:sz w:val="24"/>
          <w:szCs w:val="24"/>
        </w:rPr>
        <w:t>sosial</w:t>
      </w:r>
      <w:proofErr w:type="spellEnd"/>
      <w:r w:rsidRPr="00413274">
        <w:rPr>
          <w:i/>
          <w:iCs/>
          <w:sz w:val="24"/>
          <w:szCs w:val="24"/>
        </w:rPr>
        <w:t xml:space="preserve"> worker), </w:t>
      </w:r>
      <w:r w:rsidRPr="00413274">
        <w:rPr>
          <w:sz w:val="24"/>
          <w:szCs w:val="24"/>
        </w:rPr>
        <w:t xml:space="preserve">pada </w:t>
      </w:r>
      <w:proofErr w:type="spellStart"/>
      <w:r w:rsidRPr="00413274">
        <w:rPr>
          <w:sz w:val="24"/>
          <w:szCs w:val="24"/>
        </w:rPr>
        <w:t>aspek</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dan </w:t>
      </w:r>
      <w:proofErr w:type="spellStart"/>
      <w:r w:rsidRPr="00413274">
        <w:rPr>
          <w:sz w:val="24"/>
          <w:szCs w:val="24"/>
        </w:rPr>
        <w:t>kemasyarakatan</w:t>
      </w:r>
      <w:proofErr w:type="spellEnd"/>
      <w:r w:rsidRPr="00413274">
        <w:rPr>
          <w:sz w:val="24"/>
          <w:szCs w:val="24"/>
        </w:rPr>
        <w:t xml:space="preserve"> (</w:t>
      </w:r>
      <w:proofErr w:type="spellStart"/>
      <w:r w:rsidRPr="00413274">
        <w:rPr>
          <w:sz w:val="24"/>
          <w:szCs w:val="24"/>
        </w:rPr>
        <w:t>pelayanan</w:t>
      </w:r>
      <w:proofErr w:type="spellEnd"/>
      <w:r w:rsidRPr="00413274">
        <w:rPr>
          <w:sz w:val="24"/>
          <w:szCs w:val="24"/>
        </w:rPr>
        <w:t xml:space="preserve"> dan </w:t>
      </w:r>
      <w:proofErr w:type="spellStart"/>
      <w:r w:rsidRPr="00413274">
        <w:rPr>
          <w:sz w:val="24"/>
          <w:szCs w:val="24"/>
        </w:rPr>
        <w:t>pengabdian</w:t>
      </w:r>
      <w:proofErr w:type="spellEnd"/>
      <w:r w:rsidRPr="00413274">
        <w:rPr>
          <w:sz w:val="24"/>
          <w:szCs w:val="24"/>
        </w:rPr>
        <w:t xml:space="preserve">), </w:t>
      </w:r>
      <w:proofErr w:type="spellStart"/>
      <w:r w:rsidRPr="00413274">
        <w:rPr>
          <w:sz w:val="24"/>
          <w:szCs w:val="24"/>
        </w:rPr>
        <w:t>harapan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profil</w:t>
      </w:r>
      <w:proofErr w:type="spellEnd"/>
      <w:r w:rsidRPr="00413274">
        <w:rPr>
          <w:sz w:val="24"/>
          <w:szCs w:val="24"/>
        </w:rPr>
        <w:t xml:space="preserve"> </w:t>
      </w:r>
      <w:proofErr w:type="spellStart"/>
      <w:r w:rsidRPr="00413274">
        <w:rPr>
          <w:sz w:val="24"/>
          <w:szCs w:val="24"/>
        </w:rPr>
        <w:t>polisi</w:t>
      </w:r>
      <w:proofErr w:type="spellEnd"/>
      <w:r w:rsidRPr="00413274">
        <w:rPr>
          <w:sz w:val="24"/>
          <w:szCs w:val="24"/>
        </w:rPr>
        <w:t xml:space="preserve"> yang </w:t>
      </w:r>
      <w:proofErr w:type="spellStart"/>
      <w:r w:rsidRPr="00413274">
        <w:rPr>
          <w:sz w:val="24"/>
          <w:szCs w:val="24"/>
        </w:rPr>
        <w:t>dihasilkan</w:t>
      </w:r>
      <w:proofErr w:type="spellEnd"/>
      <w:r w:rsidRPr="00413274">
        <w:rPr>
          <w:sz w:val="24"/>
          <w:szCs w:val="24"/>
        </w:rPr>
        <w:t xml:space="preserve"> oleh STIK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polisi</w:t>
      </w:r>
      <w:proofErr w:type="spellEnd"/>
      <w:r w:rsidRPr="00413274">
        <w:rPr>
          <w:sz w:val="24"/>
          <w:szCs w:val="24"/>
        </w:rPr>
        <w:t xml:space="preserve"> yang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memelihara</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w:t>
      </w:r>
      <w:proofErr w:type="spellStart"/>
      <w:r w:rsidRPr="00413274">
        <w:rPr>
          <w:sz w:val="24"/>
          <w:szCs w:val="24"/>
        </w:rPr>
        <w:t>menegakkan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memberikan</w:t>
      </w:r>
      <w:proofErr w:type="spellEnd"/>
      <w:r w:rsidRPr="00413274">
        <w:rPr>
          <w:sz w:val="24"/>
          <w:szCs w:val="24"/>
        </w:rPr>
        <w:t xml:space="preserve"> </w:t>
      </w:r>
      <w:proofErr w:type="spellStart"/>
      <w:r w:rsidRPr="00413274">
        <w:rPr>
          <w:sz w:val="24"/>
          <w:szCs w:val="24"/>
        </w:rPr>
        <w:t>perlindungan</w:t>
      </w:r>
      <w:proofErr w:type="spellEnd"/>
      <w:r w:rsidRPr="00413274">
        <w:rPr>
          <w:sz w:val="24"/>
          <w:szCs w:val="24"/>
        </w:rPr>
        <w:t xml:space="preserve">, </w:t>
      </w:r>
      <w:proofErr w:type="spellStart"/>
      <w:r w:rsidRPr="00413274">
        <w:rPr>
          <w:sz w:val="24"/>
          <w:szCs w:val="24"/>
        </w:rPr>
        <w:t>pengayoman</w:t>
      </w:r>
      <w:proofErr w:type="spellEnd"/>
      <w:r w:rsidRPr="00413274">
        <w:rPr>
          <w:sz w:val="24"/>
          <w:szCs w:val="24"/>
        </w:rPr>
        <w:t xml:space="preserve">, dan </w:t>
      </w:r>
      <w:proofErr w:type="spellStart"/>
      <w:r w:rsidRPr="00413274">
        <w:rPr>
          <w:sz w:val="24"/>
          <w:szCs w:val="24"/>
        </w:rPr>
        <w:t>pelayanan</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rangka</w:t>
      </w:r>
      <w:proofErr w:type="spellEnd"/>
      <w:r w:rsidRPr="00413274">
        <w:rPr>
          <w:sz w:val="24"/>
          <w:szCs w:val="24"/>
        </w:rPr>
        <w:t xml:space="preserve"> </w:t>
      </w:r>
      <w:proofErr w:type="spellStart"/>
      <w:r w:rsidRPr="00413274">
        <w:rPr>
          <w:sz w:val="24"/>
          <w:szCs w:val="24"/>
        </w:rPr>
        <w:t>terpeliharanya</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negeri. P</w:t>
      </w:r>
      <w:r w:rsidRPr="00413274">
        <w:rPr>
          <w:sz w:val="24"/>
          <w:szCs w:val="24"/>
          <w:shd w:val="clear" w:color="auto" w:fill="FFFFFF"/>
        </w:rPr>
        <w:t xml:space="preserve">olisi masa </w:t>
      </w:r>
      <w:proofErr w:type="spellStart"/>
      <w:r w:rsidRPr="00413274">
        <w:rPr>
          <w:sz w:val="24"/>
          <w:szCs w:val="24"/>
          <w:shd w:val="clear" w:color="auto" w:fill="FFFFFF"/>
        </w:rPr>
        <w:t>depan</w:t>
      </w:r>
      <w:proofErr w:type="spellEnd"/>
      <w:r w:rsidRPr="00413274">
        <w:rPr>
          <w:sz w:val="24"/>
          <w:szCs w:val="24"/>
          <w:shd w:val="clear" w:color="auto" w:fill="FFFFFF"/>
        </w:rPr>
        <w:t xml:space="preserve"> yang </w:t>
      </w:r>
      <w:proofErr w:type="spellStart"/>
      <w:r w:rsidRPr="00413274">
        <w:rPr>
          <w:sz w:val="24"/>
          <w:szCs w:val="24"/>
          <w:shd w:val="clear" w:color="auto" w:fill="FFFFFF"/>
        </w:rPr>
        <w:t>mampu</w:t>
      </w:r>
      <w:proofErr w:type="spellEnd"/>
      <w:r w:rsidRPr="00413274">
        <w:rPr>
          <w:sz w:val="24"/>
          <w:szCs w:val="24"/>
          <w:shd w:val="clear" w:color="auto" w:fill="FFFFFF"/>
        </w:rPr>
        <w:t xml:space="preserve"> </w:t>
      </w:r>
      <w:proofErr w:type="spellStart"/>
      <w:r w:rsidRPr="00413274">
        <w:rPr>
          <w:sz w:val="24"/>
          <w:szCs w:val="24"/>
          <w:shd w:val="clear" w:color="auto" w:fill="FFFFFF"/>
        </w:rPr>
        <w:t>berpikir</w:t>
      </w:r>
      <w:proofErr w:type="spellEnd"/>
      <w:r w:rsidRPr="00413274">
        <w:rPr>
          <w:sz w:val="24"/>
          <w:szCs w:val="24"/>
          <w:shd w:val="clear" w:color="auto" w:fill="FFFFFF"/>
        </w:rPr>
        <w:t xml:space="preserve"> </w:t>
      </w:r>
      <w:proofErr w:type="spellStart"/>
      <w:r w:rsidRPr="00413274">
        <w:rPr>
          <w:sz w:val="24"/>
          <w:szCs w:val="24"/>
          <w:shd w:val="clear" w:color="auto" w:fill="FFFFFF"/>
        </w:rPr>
        <w:t>kritis</w:t>
      </w:r>
      <w:proofErr w:type="spellEnd"/>
      <w:r w:rsidRPr="00413274">
        <w:rPr>
          <w:sz w:val="24"/>
          <w:szCs w:val="24"/>
          <w:shd w:val="clear" w:color="auto" w:fill="FFFFFF"/>
        </w:rPr>
        <w:t xml:space="preserve"> (</w:t>
      </w:r>
      <w:r w:rsidRPr="00413274">
        <w:rPr>
          <w:i/>
          <w:iCs/>
          <w:sz w:val="24"/>
          <w:szCs w:val="24"/>
          <w:shd w:val="clear" w:color="auto" w:fill="FFFFFF"/>
        </w:rPr>
        <w:t>critical thinking</w:t>
      </w:r>
      <w:r w:rsidRPr="00413274">
        <w:rPr>
          <w:sz w:val="24"/>
          <w:szCs w:val="24"/>
          <w:shd w:val="clear" w:color="auto" w:fill="FFFFFF"/>
        </w:rPr>
        <w:t xml:space="preserve">), </w:t>
      </w:r>
      <w:proofErr w:type="spellStart"/>
      <w:r w:rsidRPr="00413274">
        <w:rPr>
          <w:sz w:val="24"/>
          <w:szCs w:val="24"/>
          <w:shd w:val="clear" w:color="auto" w:fill="FFFFFF"/>
        </w:rPr>
        <w:t>mengutamakan</w:t>
      </w:r>
      <w:proofErr w:type="spellEnd"/>
      <w:r w:rsidRPr="00413274">
        <w:rPr>
          <w:sz w:val="24"/>
          <w:szCs w:val="24"/>
          <w:shd w:val="clear" w:color="auto" w:fill="FFFFFF"/>
        </w:rPr>
        <w:t xml:space="preserve"> </w:t>
      </w:r>
      <w:proofErr w:type="spellStart"/>
      <w:r w:rsidRPr="00413274">
        <w:rPr>
          <w:sz w:val="24"/>
          <w:szCs w:val="24"/>
          <w:shd w:val="clear" w:color="auto" w:fill="FFFFFF"/>
        </w:rPr>
        <w:t>pencegahan</w:t>
      </w:r>
      <w:proofErr w:type="spellEnd"/>
      <w:r w:rsidRPr="00413274">
        <w:rPr>
          <w:sz w:val="24"/>
          <w:szCs w:val="24"/>
          <w:shd w:val="clear" w:color="auto" w:fill="FFFFFF"/>
        </w:rPr>
        <w:t xml:space="preserve"> (</w:t>
      </w:r>
      <w:r w:rsidRPr="00413274">
        <w:rPr>
          <w:i/>
          <w:iCs/>
          <w:sz w:val="24"/>
          <w:szCs w:val="24"/>
          <w:shd w:val="clear" w:color="auto" w:fill="FFFFFF"/>
        </w:rPr>
        <w:t>prevention first</w:t>
      </w:r>
      <w:r w:rsidRPr="00413274">
        <w:rPr>
          <w:sz w:val="24"/>
          <w:szCs w:val="24"/>
          <w:shd w:val="clear" w:color="auto" w:fill="FFFFFF"/>
        </w:rPr>
        <w:t xml:space="preserve">), </w:t>
      </w:r>
      <w:proofErr w:type="spellStart"/>
      <w:r w:rsidRPr="00413274">
        <w:rPr>
          <w:sz w:val="24"/>
          <w:szCs w:val="24"/>
          <w:shd w:val="clear" w:color="auto" w:fill="FFFFFF"/>
        </w:rPr>
        <w:t>berintegritas</w:t>
      </w:r>
      <w:proofErr w:type="spellEnd"/>
      <w:r w:rsidRPr="00413274">
        <w:rPr>
          <w:sz w:val="24"/>
          <w:szCs w:val="24"/>
          <w:shd w:val="clear" w:color="auto" w:fill="FFFFFF"/>
        </w:rPr>
        <w:t xml:space="preserve"> dan </w:t>
      </w:r>
      <w:proofErr w:type="spellStart"/>
      <w:r w:rsidRPr="00413274">
        <w:rPr>
          <w:sz w:val="24"/>
          <w:szCs w:val="24"/>
          <w:shd w:val="clear" w:color="auto" w:fill="FFFFFF"/>
        </w:rPr>
        <w:t>berkarakter</w:t>
      </w:r>
      <w:proofErr w:type="spellEnd"/>
      <w:r w:rsidRPr="00413274">
        <w:rPr>
          <w:sz w:val="24"/>
          <w:szCs w:val="24"/>
          <w:shd w:val="clear" w:color="auto" w:fill="FFFFFF"/>
        </w:rPr>
        <w:t xml:space="preserve"> </w:t>
      </w:r>
      <w:proofErr w:type="spellStart"/>
      <w:r w:rsidRPr="00413274">
        <w:rPr>
          <w:sz w:val="24"/>
          <w:szCs w:val="24"/>
          <w:shd w:val="clear" w:color="auto" w:fill="FFFFFF"/>
        </w:rPr>
        <w:t>kuat</w:t>
      </w:r>
      <w:proofErr w:type="spellEnd"/>
      <w:r w:rsidRPr="00413274">
        <w:rPr>
          <w:sz w:val="24"/>
          <w:szCs w:val="24"/>
          <w:shd w:val="clear" w:color="auto" w:fill="FFFFFF"/>
        </w:rPr>
        <w:t xml:space="preserve"> </w:t>
      </w:r>
      <w:r w:rsidRPr="00413274">
        <w:rPr>
          <w:i/>
          <w:iCs/>
          <w:sz w:val="24"/>
          <w:szCs w:val="24"/>
          <w:shd w:val="clear" w:color="auto" w:fill="FFFFFF"/>
        </w:rPr>
        <w:t>(integrity and character</w:t>
      </w:r>
      <w:r w:rsidRPr="00413274">
        <w:rPr>
          <w:sz w:val="24"/>
          <w:szCs w:val="24"/>
          <w:shd w:val="clear" w:color="auto" w:fill="FFFFFF"/>
        </w:rPr>
        <w:t xml:space="preserve">), dan </w:t>
      </w:r>
      <w:proofErr w:type="spellStart"/>
      <w:r w:rsidRPr="00413274">
        <w:rPr>
          <w:sz w:val="24"/>
          <w:szCs w:val="24"/>
          <w:shd w:val="clear" w:color="auto" w:fill="FFFFFF"/>
        </w:rPr>
        <w:t>polisi</w:t>
      </w:r>
      <w:proofErr w:type="spellEnd"/>
      <w:r w:rsidRPr="00413274">
        <w:rPr>
          <w:sz w:val="24"/>
          <w:szCs w:val="24"/>
          <w:shd w:val="clear" w:color="auto" w:fill="FFFFFF"/>
        </w:rPr>
        <w:t xml:space="preserve"> </w:t>
      </w:r>
      <w:proofErr w:type="spellStart"/>
      <w:r w:rsidRPr="00413274">
        <w:rPr>
          <w:sz w:val="24"/>
          <w:szCs w:val="24"/>
          <w:shd w:val="clear" w:color="auto" w:fill="FFFFFF"/>
        </w:rPr>
        <w:t>dituntut</w:t>
      </w:r>
      <w:proofErr w:type="spellEnd"/>
      <w:r w:rsidRPr="00413274">
        <w:rPr>
          <w:sz w:val="24"/>
          <w:szCs w:val="24"/>
          <w:shd w:val="clear" w:color="auto" w:fill="FFFFFF"/>
        </w:rPr>
        <w:t xml:space="preserve"> </w:t>
      </w:r>
      <w:proofErr w:type="spellStart"/>
      <w:r w:rsidRPr="00413274">
        <w:rPr>
          <w:sz w:val="24"/>
          <w:szCs w:val="24"/>
          <w:shd w:val="clear" w:color="auto" w:fill="FFFFFF"/>
        </w:rPr>
        <w:t>untuk</w:t>
      </w:r>
      <w:proofErr w:type="spellEnd"/>
      <w:r w:rsidRPr="00413274">
        <w:rPr>
          <w:sz w:val="24"/>
          <w:szCs w:val="24"/>
          <w:shd w:val="clear" w:color="auto" w:fill="FFFFFF"/>
        </w:rPr>
        <w:t xml:space="preserve"> </w:t>
      </w:r>
      <w:proofErr w:type="spellStart"/>
      <w:r w:rsidRPr="00413274">
        <w:rPr>
          <w:sz w:val="24"/>
          <w:szCs w:val="24"/>
          <w:shd w:val="clear" w:color="auto" w:fill="FFFFFF"/>
        </w:rPr>
        <w:t>terus</w:t>
      </w:r>
      <w:proofErr w:type="spellEnd"/>
      <w:r w:rsidRPr="00413274">
        <w:rPr>
          <w:sz w:val="24"/>
          <w:szCs w:val="24"/>
          <w:shd w:val="clear" w:color="auto" w:fill="FFFFFF"/>
        </w:rPr>
        <w:t xml:space="preserve"> </w:t>
      </w:r>
      <w:proofErr w:type="spellStart"/>
      <w:r w:rsidRPr="00413274">
        <w:rPr>
          <w:sz w:val="24"/>
          <w:szCs w:val="24"/>
          <w:shd w:val="clear" w:color="auto" w:fill="FFFFFF"/>
        </w:rPr>
        <w:t>belajar</w:t>
      </w:r>
      <w:proofErr w:type="spellEnd"/>
      <w:r w:rsidRPr="00413274">
        <w:rPr>
          <w:sz w:val="24"/>
          <w:szCs w:val="24"/>
          <w:shd w:val="clear" w:color="auto" w:fill="FFFFFF"/>
        </w:rPr>
        <w:t xml:space="preserve"> </w:t>
      </w:r>
      <w:proofErr w:type="spellStart"/>
      <w:r w:rsidRPr="00413274">
        <w:rPr>
          <w:sz w:val="24"/>
          <w:szCs w:val="24"/>
          <w:shd w:val="clear" w:color="auto" w:fill="FFFFFF"/>
        </w:rPr>
        <w:t>karena</w:t>
      </w:r>
      <w:proofErr w:type="spellEnd"/>
      <w:r w:rsidRPr="00413274">
        <w:rPr>
          <w:sz w:val="24"/>
          <w:szCs w:val="24"/>
          <w:shd w:val="clear" w:color="auto" w:fill="FFFFFF"/>
        </w:rPr>
        <w:t xml:space="preserve"> </w:t>
      </w:r>
      <w:proofErr w:type="spellStart"/>
      <w:r w:rsidRPr="00413274">
        <w:rPr>
          <w:sz w:val="24"/>
          <w:szCs w:val="24"/>
          <w:shd w:val="clear" w:color="auto" w:fill="FFFFFF"/>
        </w:rPr>
        <w:t>dinamika</w:t>
      </w:r>
      <w:proofErr w:type="spellEnd"/>
      <w:r w:rsidRPr="00413274">
        <w:rPr>
          <w:sz w:val="24"/>
          <w:szCs w:val="24"/>
          <w:shd w:val="clear" w:color="auto" w:fill="FFFFFF"/>
        </w:rPr>
        <w:t xml:space="preserve"> yang </w:t>
      </w:r>
      <w:proofErr w:type="spellStart"/>
      <w:r w:rsidRPr="00413274">
        <w:rPr>
          <w:sz w:val="24"/>
          <w:szCs w:val="24"/>
          <w:shd w:val="clear" w:color="auto" w:fill="FFFFFF"/>
        </w:rPr>
        <w:t>berkembang</w:t>
      </w:r>
      <w:proofErr w:type="spellEnd"/>
      <w:r w:rsidRPr="00413274">
        <w:rPr>
          <w:sz w:val="24"/>
          <w:szCs w:val="24"/>
          <w:shd w:val="clear" w:color="auto" w:fill="FFFFFF"/>
        </w:rPr>
        <w:t xml:space="preserve"> di </w:t>
      </w:r>
      <w:proofErr w:type="spellStart"/>
      <w:r w:rsidRPr="00413274">
        <w:rPr>
          <w:sz w:val="24"/>
          <w:szCs w:val="24"/>
          <w:shd w:val="clear" w:color="auto" w:fill="FFFFFF"/>
        </w:rPr>
        <w:t>masyarakat</w:t>
      </w:r>
      <w:proofErr w:type="spellEnd"/>
      <w:r w:rsidRPr="00413274">
        <w:rPr>
          <w:sz w:val="24"/>
          <w:szCs w:val="24"/>
          <w:shd w:val="clear" w:color="auto" w:fill="FFFFFF"/>
        </w:rPr>
        <w:t xml:space="preserve"> </w:t>
      </w:r>
      <w:proofErr w:type="spellStart"/>
      <w:r w:rsidRPr="00413274">
        <w:rPr>
          <w:sz w:val="24"/>
          <w:szCs w:val="24"/>
          <w:shd w:val="clear" w:color="auto" w:fill="FFFFFF"/>
        </w:rPr>
        <w:t>seperti</w:t>
      </w:r>
      <w:proofErr w:type="spellEnd"/>
      <w:r w:rsidRPr="00413274">
        <w:rPr>
          <w:sz w:val="24"/>
          <w:szCs w:val="24"/>
          <w:shd w:val="clear" w:color="auto" w:fill="FFFFFF"/>
        </w:rPr>
        <w:t xml:space="preserve"> </w:t>
      </w:r>
      <w:proofErr w:type="spellStart"/>
      <w:r w:rsidRPr="00413274">
        <w:rPr>
          <w:sz w:val="24"/>
          <w:szCs w:val="24"/>
          <w:shd w:val="clear" w:color="auto" w:fill="FFFFFF"/>
        </w:rPr>
        <w:t>perkembangan</w:t>
      </w:r>
      <w:proofErr w:type="spellEnd"/>
      <w:r w:rsidRPr="00413274">
        <w:rPr>
          <w:sz w:val="24"/>
          <w:szCs w:val="24"/>
          <w:shd w:val="clear" w:color="auto" w:fill="FFFFFF"/>
        </w:rPr>
        <w:t xml:space="preserve"> era industry 4.0, society 5.0, </w:t>
      </w:r>
      <w:proofErr w:type="spellStart"/>
      <w:r w:rsidRPr="00413274">
        <w:rPr>
          <w:sz w:val="24"/>
          <w:szCs w:val="24"/>
          <w:shd w:val="clear" w:color="auto" w:fill="FFFFFF"/>
        </w:rPr>
        <w:t>serta</w:t>
      </w:r>
      <w:proofErr w:type="spellEnd"/>
      <w:r w:rsidRPr="00413274">
        <w:rPr>
          <w:sz w:val="24"/>
          <w:szCs w:val="24"/>
          <w:shd w:val="clear" w:color="auto" w:fill="FFFFFF"/>
        </w:rPr>
        <w:t xml:space="preserve"> </w:t>
      </w:r>
      <w:proofErr w:type="spellStart"/>
      <w:r w:rsidRPr="00413274">
        <w:rPr>
          <w:sz w:val="24"/>
          <w:szCs w:val="24"/>
          <w:shd w:val="clear" w:color="auto" w:fill="FFFFFF"/>
        </w:rPr>
        <w:t>masyarakat</w:t>
      </w:r>
      <w:proofErr w:type="spellEnd"/>
      <w:r w:rsidRPr="00413274">
        <w:rPr>
          <w:sz w:val="24"/>
          <w:szCs w:val="24"/>
          <w:shd w:val="clear" w:color="auto" w:fill="FFFFFF"/>
        </w:rPr>
        <w:t xml:space="preserve"> digital.</w:t>
      </w:r>
    </w:p>
    <w:p w14:paraId="2F3AD340" w14:textId="52DF6FA6" w:rsidR="00917AD8" w:rsidRPr="00413274" w:rsidRDefault="00917AD8" w:rsidP="00917AD8">
      <w:pPr>
        <w:spacing w:line="276" w:lineRule="auto"/>
        <w:ind w:firstLine="720"/>
        <w:jc w:val="both"/>
        <w:rPr>
          <w:sz w:val="24"/>
          <w:szCs w:val="24"/>
        </w:rPr>
      </w:pPr>
      <w:r w:rsidRPr="00413274">
        <w:rPr>
          <w:sz w:val="24"/>
          <w:szCs w:val="24"/>
        </w:rPr>
        <w:t xml:space="preserve">Model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karakter</w:t>
      </w:r>
      <w:proofErr w:type="spellEnd"/>
      <w:r w:rsidRPr="00413274">
        <w:rPr>
          <w:sz w:val="24"/>
          <w:szCs w:val="24"/>
        </w:rPr>
        <w:t xml:space="preserve"> di </w:t>
      </w:r>
      <w:proofErr w:type="spellStart"/>
      <w:r w:rsidRPr="00413274">
        <w:rPr>
          <w:sz w:val="24"/>
          <w:szCs w:val="24"/>
        </w:rPr>
        <w:t>perguruan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empat</w:t>
      </w:r>
      <w:proofErr w:type="spellEnd"/>
      <w:r w:rsidRPr="00413274">
        <w:rPr>
          <w:sz w:val="24"/>
          <w:szCs w:val="24"/>
        </w:rPr>
        <w:t xml:space="preserve"> pilar </w:t>
      </w:r>
      <w:proofErr w:type="spellStart"/>
      <w:r w:rsidRPr="00413274">
        <w:rPr>
          <w:sz w:val="24"/>
          <w:szCs w:val="24"/>
        </w:rPr>
        <w:t>yaitu</w:t>
      </w:r>
      <w:proofErr w:type="spellEnd"/>
      <w:r w:rsidRPr="00413274">
        <w:rPr>
          <w:sz w:val="24"/>
          <w:szCs w:val="24"/>
        </w:rPr>
        <w:t xml:space="preserve"> </w:t>
      </w:r>
      <w:r w:rsidR="00196599" w:rsidRPr="00413274">
        <w:rPr>
          <w:sz w:val="24"/>
          <w:szCs w:val="24"/>
        </w:rPr>
        <w:t>(</w:t>
      </w:r>
      <w:r w:rsidRPr="00413274">
        <w:rPr>
          <w:sz w:val="24"/>
          <w:szCs w:val="24"/>
        </w:rPr>
        <w:t xml:space="preserve">1) </w:t>
      </w:r>
      <w:proofErr w:type="spellStart"/>
      <w:r w:rsidRPr="00413274">
        <w:rPr>
          <w:sz w:val="24"/>
          <w:szCs w:val="24"/>
        </w:rPr>
        <w:t>pengajaran</w:t>
      </w:r>
      <w:proofErr w:type="spellEnd"/>
      <w:r w:rsidRPr="00413274">
        <w:rPr>
          <w:sz w:val="24"/>
          <w:szCs w:val="24"/>
        </w:rPr>
        <w:t xml:space="preserve"> dan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belajar</w:t>
      </w:r>
      <w:proofErr w:type="spellEnd"/>
      <w:r w:rsidRPr="00413274">
        <w:rPr>
          <w:sz w:val="24"/>
          <w:szCs w:val="24"/>
        </w:rPr>
        <w:t xml:space="preserve"> di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kelas</w:t>
      </w:r>
      <w:proofErr w:type="spellEnd"/>
      <w:r w:rsidRPr="00413274">
        <w:rPr>
          <w:sz w:val="24"/>
          <w:szCs w:val="24"/>
        </w:rPr>
        <w:t xml:space="preserve">, </w:t>
      </w:r>
      <w:r w:rsidR="00196599" w:rsidRPr="00413274">
        <w:rPr>
          <w:sz w:val="24"/>
          <w:szCs w:val="24"/>
        </w:rPr>
        <w:t>(</w:t>
      </w:r>
      <w:r w:rsidRPr="00413274">
        <w:rPr>
          <w:sz w:val="24"/>
          <w:szCs w:val="24"/>
        </w:rPr>
        <w:t xml:space="preserve">2) </w:t>
      </w:r>
      <w:proofErr w:type="spellStart"/>
      <w:r w:rsidRPr="00413274">
        <w:rPr>
          <w:sz w:val="24"/>
          <w:szCs w:val="24"/>
        </w:rPr>
        <w:t>kegiatan</w:t>
      </w:r>
      <w:proofErr w:type="spellEnd"/>
      <w:r w:rsidRPr="00413274">
        <w:rPr>
          <w:sz w:val="24"/>
          <w:szCs w:val="24"/>
        </w:rPr>
        <w:t xml:space="preserve"> di </w:t>
      </w:r>
      <w:proofErr w:type="spellStart"/>
      <w:r w:rsidRPr="00413274">
        <w:rPr>
          <w:sz w:val="24"/>
          <w:szCs w:val="24"/>
        </w:rPr>
        <w:t>seluruh</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kampus</w:t>
      </w:r>
      <w:proofErr w:type="spellEnd"/>
      <w:r w:rsidRPr="00413274">
        <w:rPr>
          <w:sz w:val="24"/>
          <w:szCs w:val="24"/>
        </w:rPr>
        <w:t xml:space="preserve">, </w:t>
      </w:r>
      <w:r w:rsidR="00196599" w:rsidRPr="00413274">
        <w:rPr>
          <w:sz w:val="24"/>
          <w:szCs w:val="24"/>
        </w:rPr>
        <w:t>(</w:t>
      </w:r>
      <w:r w:rsidRPr="00413274">
        <w:rPr>
          <w:sz w:val="24"/>
          <w:szCs w:val="24"/>
        </w:rPr>
        <w:t xml:space="preserve">3) UKM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termasuk</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ekstrakurikuler</w:t>
      </w:r>
      <w:proofErr w:type="spellEnd"/>
      <w:r w:rsidRPr="00413274">
        <w:rPr>
          <w:sz w:val="24"/>
          <w:szCs w:val="24"/>
        </w:rPr>
        <w:t xml:space="preserve"> dan </w:t>
      </w:r>
      <w:proofErr w:type="spellStart"/>
      <w:r w:rsidRPr="00413274">
        <w:rPr>
          <w:sz w:val="24"/>
          <w:szCs w:val="24"/>
        </w:rPr>
        <w:t>intrakurikuler</w:t>
      </w:r>
      <w:proofErr w:type="spellEnd"/>
      <w:r w:rsidRPr="00413274">
        <w:rPr>
          <w:sz w:val="24"/>
          <w:szCs w:val="24"/>
        </w:rPr>
        <w:t xml:space="preserve">, dan </w:t>
      </w:r>
      <w:r w:rsidR="00196599" w:rsidRPr="00413274">
        <w:rPr>
          <w:sz w:val="24"/>
          <w:szCs w:val="24"/>
        </w:rPr>
        <w:t>(</w:t>
      </w:r>
      <w:r w:rsidRPr="00413274">
        <w:rPr>
          <w:sz w:val="24"/>
          <w:szCs w:val="24"/>
        </w:rPr>
        <w:t xml:space="preserve">4)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sehari-hari</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upaya</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kesesuaian</w:t>
      </w:r>
      <w:proofErr w:type="spellEnd"/>
      <w:r w:rsidRPr="00413274">
        <w:rPr>
          <w:sz w:val="24"/>
          <w:szCs w:val="24"/>
        </w:rPr>
        <w:t xml:space="preserve"> dan </w:t>
      </w:r>
      <w:proofErr w:type="spellStart"/>
      <w:r w:rsidRPr="00413274">
        <w:rPr>
          <w:sz w:val="24"/>
          <w:szCs w:val="24"/>
        </w:rPr>
        <w:t>mutu</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karakter</w:t>
      </w:r>
      <w:proofErr w:type="spellEnd"/>
      <w:r w:rsidRPr="00413274">
        <w:rPr>
          <w:sz w:val="24"/>
          <w:szCs w:val="24"/>
        </w:rPr>
        <w:t xml:space="preserve"> STIK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mengembangkan</w:t>
      </w:r>
      <w:proofErr w:type="spellEnd"/>
      <w:r w:rsidRPr="00413274">
        <w:rPr>
          <w:sz w:val="24"/>
          <w:szCs w:val="24"/>
        </w:rPr>
        <w:t xml:space="preserve"> </w:t>
      </w:r>
      <w:r w:rsidRPr="00413274">
        <w:rPr>
          <w:i/>
          <w:iCs/>
          <w:sz w:val="24"/>
          <w:szCs w:val="24"/>
        </w:rPr>
        <w:t>grand design</w:t>
      </w:r>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karakter</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setiap</w:t>
      </w:r>
      <w:proofErr w:type="spellEnd"/>
      <w:r w:rsidRPr="00413274">
        <w:rPr>
          <w:sz w:val="24"/>
          <w:szCs w:val="24"/>
        </w:rPr>
        <w:t xml:space="preserve"> </w:t>
      </w:r>
      <w:proofErr w:type="spellStart"/>
      <w:r w:rsidRPr="00413274">
        <w:rPr>
          <w:sz w:val="24"/>
          <w:szCs w:val="24"/>
        </w:rPr>
        <w:t>jalur</w:t>
      </w:r>
      <w:proofErr w:type="spellEnd"/>
      <w:r w:rsidRPr="00413274">
        <w:rPr>
          <w:sz w:val="24"/>
          <w:szCs w:val="24"/>
        </w:rPr>
        <w:t xml:space="preserve">, </w:t>
      </w:r>
      <w:proofErr w:type="spellStart"/>
      <w:r w:rsidRPr="00413274">
        <w:rPr>
          <w:sz w:val="24"/>
          <w:szCs w:val="24"/>
        </w:rPr>
        <w:t>jenjang</w:t>
      </w:r>
      <w:proofErr w:type="spellEnd"/>
      <w:r w:rsidRPr="00413274">
        <w:rPr>
          <w:sz w:val="24"/>
          <w:szCs w:val="24"/>
        </w:rPr>
        <w:t xml:space="preserve">, dan </w:t>
      </w:r>
      <w:proofErr w:type="spellStart"/>
      <w:r w:rsidRPr="00413274">
        <w:rPr>
          <w:sz w:val="24"/>
          <w:szCs w:val="24"/>
        </w:rPr>
        <w:t>jenis</w:t>
      </w:r>
      <w:proofErr w:type="spellEnd"/>
      <w:r w:rsidRPr="00413274">
        <w:rPr>
          <w:sz w:val="24"/>
          <w:szCs w:val="24"/>
        </w:rPr>
        <w:t xml:space="preserve"> </w:t>
      </w:r>
      <w:proofErr w:type="spellStart"/>
      <w:r w:rsidRPr="00413274">
        <w:rPr>
          <w:sz w:val="24"/>
          <w:szCs w:val="24"/>
        </w:rPr>
        <w:t>satuan</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rujukan</w:t>
      </w:r>
      <w:proofErr w:type="spellEnd"/>
      <w:r w:rsidRPr="00413274">
        <w:rPr>
          <w:sz w:val="24"/>
          <w:szCs w:val="24"/>
        </w:rPr>
        <w:t xml:space="preserve"> </w:t>
      </w:r>
      <w:proofErr w:type="spellStart"/>
      <w:r w:rsidRPr="00413274">
        <w:rPr>
          <w:sz w:val="24"/>
          <w:szCs w:val="24"/>
        </w:rPr>
        <w:t>konseptual</w:t>
      </w:r>
      <w:proofErr w:type="spellEnd"/>
      <w:r w:rsidRPr="00413274">
        <w:rPr>
          <w:sz w:val="24"/>
          <w:szCs w:val="24"/>
        </w:rPr>
        <w:t xml:space="preserve"> dan </w:t>
      </w:r>
      <w:proofErr w:type="spellStart"/>
      <w:r w:rsidRPr="00413274">
        <w:rPr>
          <w:sz w:val="24"/>
          <w:szCs w:val="24"/>
        </w:rPr>
        <w:t>operasional</w:t>
      </w:r>
      <w:proofErr w:type="spellEnd"/>
      <w:r w:rsidRPr="00413274">
        <w:rPr>
          <w:sz w:val="24"/>
          <w:szCs w:val="24"/>
        </w:rPr>
        <w:t xml:space="preserve">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pelaksanaan</w:t>
      </w:r>
      <w:proofErr w:type="spellEnd"/>
      <w:r w:rsidRPr="00413274">
        <w:rPr>
          <w:sz w:val="24"/>
          <w:szCs w:val="24"/>
        </w:rPr>
        <w:t xml:space="preserve">, dan </w:t>
      </w:r>
      <w:proofErr w:type="spellStart"/>
      <w:r w:rsidRPr="00413274">
        <w:rPr>
          <w:sz w:val="24"/>
          <w:szCs w:val="24"/>
        </w:rPr>
        <w:t>penilaian</w:t>
      </w:r>
      <w:proofErr w:type="spellEnd"/>
      <w:r w:rsidRPr="00413274">
        <w:rPr>
          <w:sz w:val="24"/>
          <w:szCs w:val="24"/>
        </w:rPr>
        <w:t>. Nilai-</w:t>
      </w:r>
      <w:proofErr w:type="spellStart"/>
      <w:r w:rsidRPr="00413274">
        <w:rPr>
          <w:sz w:val="24"/>
          <w:szCs w:val="24"/>
        </w:rPr>
        <w:t>nilai</w:t>
      </w:r>
      <w:proofErr w:type="spellEnd"/>
      <w:r w:rsidRPr="00413274">
        <w:rPr>
          <w:sz w:val="24"/>
          <w:szCs w:val="24"/>
        </w:rPr>
        <w:t xml:space="preserve"> </w:t>
      </w:r>
      <w:proofErr w:type="spellStart"/>
      <w:r w:rsidRPr="00413274">
        <w:rPr>
          <w:sz w:val="24"/>
          <w:szCs w:val="24"/>
        </w:rPr>
        <w:t>karakter</w:t>
      </w:r>
      <w:proofErr w:type="spellEnd"/>
      <w:r w:rsidRPr="00413274">
        <w:rPr>
          <w:sz w:val="24"/>
          <w:szCs w:val="24"/>
        </w:rPr>
        <w:t xml:space="preserve"> y</w:t>
      </w:r>
      <w:r w:rsidR="00196599" w:rsidRPr="00413274">
        <w:rPr>
          <w:sz w:val="24"/>
          <w:szCs w:val="24"/>
        </w:rPr>
        <w:t xml:space="preserve">ang </w:t>
      </w:r>
      <w:proofErr w:type="spellStart"/>
      <w:r w:rsidR="00196599" w:rsidRPr="00413274">
        <w:rPr>
          <w:sz w:val="24"/>
          <w:szCs w:val="24"/>
        </w:rPr>
        <w:t>diterapkan</w:t>
      </w:r>
      <w:proofErr w:type="spellEnd"/>
      <w:r w:rsidR="00196599" w:rsidRPr="00413274">
        <w:rPr>
          <w:sz w:val="24"/>
          <w:szCs w:val="24"/>
        </w:rPr>
        <w:t xml:space="preserve"> di STIK </w:t>
      </w:r>
      <w:proofErr w:type="spellStart"/>
      <w:r w:rsidR="00196599" w:rsidRPr="00413274">
        <w:rPr>
          <w:sz w:val="24"/>
          <w:szCs w:val="24"/>
        </w:rPr>
        <w:t>sebagai</w:t>
      </w:r>
      <w:proofErr w:type="spellEnd"/>
      <w:r w:rsidR="00196599" w:rsidRPr="00413274">
        <w:rPr>
          <w:sz w:val="24"/>
          <w:szCs w:val="24"/>
        </w:rPr>
        <w:t xml:space="preserve"> </w:t>
      </w:r>
      <w:proofErr w:type="spellStart"/>
      <w:r w:rsidR="00196599" w:rsidRPr="00413274">
        <w:rPr>
          <w:sz w:val="24"/>
          <w:szCs w:val="24"/>
        </w:rPr>
        <w:t>l</w:t>
      </w:r>
      <w:r w:rsidRPr="00413274">
        <w:rPr>
          <w:sz w:val="24"/>
          <w:szCs w:val="24"/>
        </w:rPr>
        <w:t>embaga</w:t>
      </w:r>
      <w:proofErr w:type="spellEnd"/>
      <w:r w:rsidRPr="00413274">
        <w:rPr>
          <w:sz w:val="24"/>
          <w:szCs w:val="24"/>
        </w:rPr>
        <w:t xml:space="preserve"> </w:t>
      </w:r>
      <w:proofErr w:type="spellStart"/>
      <w:r w:rsidRPr="00413274">
        <w:rPr>
          <w:sz w:val="24"/>
          <w:szCs w:val="24"/>
        </w:rPr>
        <w:t>pendid</w:t>
      </w:r>
      <w:r w:rsidR="00196599" w:rsidRPr="00413274">
        <w:rPr>
          <w:sz w:val="24"/>
          <w:szCs w:val="24"/>
        </w:rPr>
        <w:t>i</w:t>
      </w:r>
      <w:r w:rsidRPr="00413274">
        <w:rPr>
          <w:sz w:val="24"/>
          <w:szCs w:val="24"/>
        </w:rPr>
        <w:t>kan</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memilih</w:t>
      </w:r>
      <w:proofErr w:type="spellEnd"/>
      <w:r w:rsidRPr="00413274">
        <w:rPr>
          <w:sz w:val="24"/>
          <w:szCs w:val="24"/>
        </w:rPr>
        <w:t xml:space="preserve"> </w:t>
      </w:r>
      <w:proofErr w:type="spellStart"/>
      <w:r w:rsidR="00196599" w:rsidRPr="00413274">
        <w:rPr>
          <w:sz w:val="24"/>
          <w:szCs w:val="24"/>
        </w:rPr>
        <w:t>pendidikan</w:t>
      </w:r>
      <w:proofErr w:type="spellEnd"/>
      <w:r w:rsidR="00196599" w:rsidRPr="00413274">
        <w:rPr>
          <w:sz w:val="24"/>
          <w:szCs w:val="24"/>
        </w:rPr>
        <w:t xml:space="preserve"> </w:t>
      </w:r>
      <w:proofErr w:type="spellStart"/>
      <w:r w:rsidR="00196599" w:rsidRPr="00413274">
        <w:rPr>
          <w:sz w:val="24"/>
          <w:szCs w:val="24"/>
        </w:rPr>
        <w:t>nil</w:t>
      </w:r>
      <w:r w:rsidRPr="00413274">
        <w:rPr>
          <w:sz w:val="24"/>
          <w:szCs w:val="24"/>
        </w:rPr>
        <w:t>a</w:t>
      </w:r>
      <w:r w:rsidR="00196599" w:rsidRPr="00413274">
        <w:rPr>
          <w:sz w:val="24"/>
          <w:szCs w:val="24"/>
        </w:rPr>
        <w:t>i</w:t>
      </w:r>
      <w:r w:rsidRPr="00413274">
        <w:rPr>
          <w:sz w:val="24"/>
          <w:szCs w:val="24"/>
        </w:rPr>
        <w:t>-nilai</w:t>
      </w:r>
      <w:proofErr w:type="spellEnd"/>
      <w:r w:rsidRPr="00413274">
        <w:rPr>
          <w:sz w:val="24"/>
          <w:szCs w:val="24"/>
        </w:rPr>
        <w:t xml:space="preserve"> </w:t>
      </w:r>
      <w:proofErr w:type="spellStart"/>
      <w:r w:rsidRPr="00413274">
        <w:rPr>
          <w:sz w:val="24"/>
          <w:szCs w:val="24"/>
        </w:rPr>
        <w:t>karakter</w:t>
      </w:r>
      <w:proofErr w:type="spellEnd"/>
      <w:r w:rsidRPr="00413274">
        <w:rPr>
          <w:sz w:val="24"/>
          <w:szCs w:val="24"/>
        </w:rPr>
        <w:t xml:space="preserve"> inti (</w:t>
      </w:r>
      <w:r w:rsidRPr="00413274">
        <w:rPr>
          <w:i/>
          <w:iCs/>
          <w:sz w:val="24"/>
          <w:szCs w:val="24"/>
        </w:rPr>
        <w:t>core values</w:t>
      </w:r>
      <w:r w:rsidRPr="00413274">
        <w:rPr>
          <w:sz w:val="24"/>
          <w:szCs w:val="24"/>
        </w:rPr>
        <w:t xml:space="preserve">) yang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dikembangkan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implementasi</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karakter</w:t>
      </w:r>
      <w:proofErr w:type="spellEnd"/>
      <w:r w:rsidRPr="00413274">
        <w:rPr>
          <w:sz w:val="24"/>
          <w:szCs w:val="24"/>
        </w:rPr>
        <w:t xml:space="preserve">. </w:t>
      </w:r>
      <w:proofErr w:type="spellStart"/>
      <w:r w:rsidRPr="00413274">
        <w:rPr>
          <w:sz w:val="24"/>
          <w:szCs w:val="24"/>
        </w:rPr>
        <w:t>Penyelenggaraan</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karakter</w:t>
      </w:r>
      <w:proofErr w:type="spellEnd"/>
      <w:r w:rsidRPr="00413274">
        <w:rPr>
          <w:sz w:val="24"/>
          <w:szCs w:val="24"/>
        </w:rPr>
        <w:t xml:space="preserve"> di STIK </w:t>
      </w:r>
      <w:proofErr w:type="spellStart"/>
      <w:r w:rsidRPr="00413274">
        <w:rPr>
          <w:sz w:val="24"/>
          <w:szCs w:val="24"/>
        </w:rPr>
        <w:t>diusulkan</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terpadu</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tiga</w:t>
      </w:r>
      <w:proofErr w:type="spellEnd"/>
      <w:r w:rsidRPr="00413274">
        <w:rPr>
          <w:sz w:val="24"/>
          <w:szCs w:val="24"/>
        </w:rPr>
        <w:t xml:space="preserve"> </w:t>
      </w:r>
      <w:proofErr w:type="spellStart"/>
      <w:r w:rsidRPr="00413274">
        <w:rPr>
          <w:sz w:val="24"/>
          <w:szCs w:val="24"/>
        </w:rPr>
        <w:t>jalur</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terintegrasi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manajemen</w:t>
      </w:r>
      <w:proofErr w:type="spellEnd"/>
      <w:r w:rsidRPr="00413274">
        <w:rPr>
          <w:sz w:val="24"/>
          <w:szCs w:val="24"/>
        </w:rPr>
        <w:t xml:space="preserve"> program </w:t>
      </w:r>
      <w:proofErr w:type="spellStart"/>
      <w:r w:rsidRPr="00413274">
        <w:rPr>
          <w:sz w:val="24"/>
          <w:szCs w:val="24"/>
        </w:rPr>
        <w:t>studi</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pada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kemahasiswaan</w:t>
      </w:r>
      <w:proofErr w:type="spellEnd"/>
      <w:r w:rsidRPr="00413274">
        <w:rPr>
          <w:sz w:val="24"/>
          <w:szCs w:val="24"/>
        </w:rPr>
        <w:t xml:space="preserve">. Integrasi yang </w:t>
      </w:r>
      <w:proofErr w:type="spellStart"/>
      <w:r w:rsidRPr="00413274">
        <w:rPr>
          <w:sz w:val="24"/>
          <w:szCs w:val="24"/>
        </w:rPr>
        <w:t>dilakukan</w:t>
      </w:r>
      <w:proofErr w:type="spellEnd"/>
      <w:r w:rsidRPr="00413274">
        <w:rPr>
          <w:sz w:val="24"/>
          <w:szCs w:val="24"/>
        </w:rPr>
        <w:t xml:space="preserve"> juga </w:t>
      </w:r>
      <w:proofErr w:type="spellStart"/>
      <w:r w:rsidRPr="00413274">
        <w:rPr>
          <w:sz w:val="24"/>
          <w:szCs w:val="24"/>
        </w:rPr>
        <w:t>memperhatikan</w:t>
      </w:r>
      <w:proofErr w:type="spellEnd"/>
      <w:r w:rsidRPr="00413274">
        <w:rPr>
          <w:sz w:val="24"/>
          <w:szCs w:val="24"/>
        </w:rPr>
        <w:t xml:space="preserve"> </w:t>
      </w:r>
      <w:proofErr w:type="spellStart"/>
      <w:r w:rsidRPr="00413274">
        <w:rPr>
          <w:sz w:val="24"/>
          <w:szCs w:val="24"/>
        </w:rPr>
        <w:t>aspek</w:t>
      </w:r>
      <w:proofErr w:type="spellEnd"/>
      <w:r w:rsidRPr="00413274">
        <w:rPr>
          <w:sz w:val="24"/>
          <w:szCs w:val="24"/>
        </w:rPr>
        <w:t xml:space="preserve"> </w:t>
      </w:r>
      <w:proofErr w:type="spellStart"/>
      <w:r w:rsidRPr="00413274">
        <w:rPr>
          <w:sz w:val="24"/>
          <w:szCs w:val="24"/>
        </w:rPr>
        <w:t>kekinian</w:t>
      </w:r>
      <w:proofErr w:type="spellEnd"/>
      <w:r w:rsidRPr="00413274">
        <w:rPr>
          <w:sz w:val="24"/>
          <w:szCs w:val="24"/>
        </w:rPr>
        <w:t xml:space="preserve"> </w:t>
      </w:r>
      <w:proofErr w:type="spellStart"/>
      <w:r w:rsidRPr="00413274">
        <w:rPr>
          <w:sz w:val="24"/>
          <w:szCs w:val="24"/>
        </w:rPr>
        <w:t>seperti</w:t>
      </w:r>
      <w:proofErr w:type="spellEnd"/>
      <w:r w:rsidRPr="00413274">
        <w:rPr>
          <w:sz w:val="24"/>
          <w:szCs w:val="24"/>
        </w:rPr>
        <w:t xml:space="preserve"> </w:t>
      </w:r>
      <w:proofErr w:type="spellStart"/>
      <w:r w:rsidRPr="00413274">
        <w:rPr>
          <w:sz w:val="24"/>
          <w:szCs w:val="24"/>
        </w:rPr>
        <w:t>muatan</w:t>
      </w:r>
      <w:proofErr w:type="spellEnd"/>
      <w:r w:rsidRPr="00413274">
        <w:rPr>
          <w:sz w:val="24"/>
          <w:szCs w:val="24"/>
        </w:rPr>
        <w:t xml:space="preserve"> </w:t>
      </w:r>
      <w:proofErr w:type="spellStart"/>
      <w:r w:rsidRPr="00413274">
        <w:rPr>
          <w:sz w:val="24"/>
          <w:szCs w:val="24"/>
        </w:rPr>
        <w:t>Presisi</w:t>
      </w:r>
      <w:proofErr w:type="spellEnd"/>
      <w:r w:rsidRPr="00413274">
        <w:rPr>
          <w:sz w:val="24"/>
          <w:szCs w:val="24"/>
        </w:rPr>
        <w:t xml:space="preserve">, </w:t>
      </w:r>
      <w:proofErr w:type="spellStart"/>
      <w:r w:rsidRPr="00413274">
        <w:rPr>
          <w:sz w:val="24"/>
          <w:szCs w:val="24"/>
        </w:rPr>
        <w:t>kecerdasan</w:t>
      </w:r>
      <w:proofErr w:type="spellEnd"/>
      <w:r w:rsidRPr="00413274">
        <w:rPr>
          <w:sz w:val="24"/>
          <w:szCs w:val="24"/>
        </w:rPr>
        <w:t xml:space="preserve"> </w:t>
      </w:r>
      <w:proofErr w:type="spellStart"/>
      <w:r w:rsidRPr="00413274">
        <w:rPr>
          <w:sz w:val="24"/>
          <w:szCs w:val="24"/>
        </w:rPr>
        <w:t>abad</w:t>
      </w:r>
      <w:proofErr w:type="spellEnd"/>
      <w:r w:rsidRPr="00413274">
        <w:rPr>
          <w:sz w:val="24"/>
          <w:szCs w:val="24"/>
        </w:rPr>
        <w:t xml:space="preserve"> 21 (</w:t>
      </w:r>
      <w:r w:rsidR="00196599" w:rsidRPr="00413274">
        <w:rPr>
          <w:i/>
          <w:iCs/>
          <w:sz w:val="24"/>
          <w:szCs w:val="24"/>
        </w:rPr>
        <w:t>critical thinking, collaboration, creative thinking, character education, citizenship, and communication</w:t>
      </w:r>
      <w:r w:rsidRPr="00413274">
        <w:rPr>
          <w:sz w:val="24"/>
          <w:szCs w:val="24"/>
        </w:rPr>
        <w:t xml:space="preserve">), era </w:t>
      </w:r>
      <w:proofErr w:type="spellStart"/>
      <w:r w:rsidRPr="00413274">
        <w:rPr>
          <w:sz w:val="24"/>
          <w:szCs w:val="24"/>
        </w:rPr>
        <w:t>Industri</w:t>
      </w:r>
      <w:proofErr w:type="spellEnd"/>
      <w:r w:rsidRPr="00413274">
        <w:rPr>
          <w:sz w:val="24"/>
          <w:szCs w:val="24"/>
        </w:rPr>
        <w:t xml:space="preserve"> 4.0 (ICT), dan </w:t>
      </w:r>
      <w:proofErr w:type="spellStart"/>
      <w:r w:rsidRPr="00413274">
        <w:rPr>
          <w:sz w:val="24"/>
          <w:szCs w:val="24"/>
        </w:rPr>
        <w:t>regulasi</w:t>
      </w:r>
      <w:proofErr w:type="spellEnd"/>
      <w:r w:rsidRPr="00413274">
        <w:rPr>
          <w:sz w:val="24"/>
          <w:szCs w:val="24"/>
        </w:rPr>
        <w:t xml:space="preserve"> </w:t>
      </w:r>
      <w:proofErr w:type="spellStart"/>
      <w:r w:rsidRPr="00413274">
        <w:rPr>
          <w:sz w:val="24"/>
          <w:szCs w:val="24"/>
        </w:rPr>
        <w:t>pengembanan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yang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acuan</w:t>
      </w:r>
      <w:proofErr w:type="spellEnd"/>
      <w:r w:rsidRPr="00413274">
        <w:rPr>
          <w:sz w:val="24"/>
          <w:szCs w:val="24"/>
        </w:rPr>
        <w:t xml:space="preserve"> </w:t>
      </w:r>
      <w:proofErr w:type="spellStart"/>
      <w:r w:rsidRPr="00413274">
        <w:rPr>
          <w:sz w:val="24"/>
          <w:szCs w:val="24"/>
        </w:rPr>
        <w:t>penyusunan</w:t>
      </w:r>
      <w:proofErr w:type="spellEnd"/>
      <w:r w:rsidRPr="00413274">
        <w:rPr>
          <w:sz w:val="24"/>
          <w:szCs w:val="24"/>
        </w:rPr>
        <w:t xml:space="preserve"> CPL. </w:t>
      </w:r>
      <w:proofErr w:type="spellStart"/>
      <w:r w:rsidRPr="00413274">
        <w:rPr>
          <w:sz w:val="24"/>
          <w:szCs w:val="24"/>
        </w:rPr>
        <w:t>Cakupan</w:t>
      </w:r>
      <w:proofErr w:type="spellEnd"/>
      <w:r w:rsidRPr="00413274">
        <w:rPr>
          <w:sz w:val="24"/>
          <w:szCs w:val="24"/>
        </w:rPr>
        <w:t xml:space="preserve"> </w:t>
      </w:r>
      <w:proofErr w:type="spellStart"/>
      <w:r w:rsidRPr="00413274">
        <w:rPr>
          <w:sz w:val="24"/>
          <w:szCs w:val="24"/>
        </w:rPr>
        <w:t>kecerdasan</w:t>
      </w:r>
      <w:proofErr w:type="spellEnd"/>
      <w:r w:rsidRPr="00413274">
        <w:rPr>
          <w:sz w:val="24"/>
          <w:szCs w:val="24"/>
        </w:rPr>
        <w:t xml:space="preserve"> </w:t>
      </w:r>
      <w:proofErr w:type="spellStart"/>
      <w:r w:rsidRPr="00413274">
        <w:rPr>
          <w:sz w:val="24"/>
          <w:szCs w:val="24"/>
        </w:rPr>
        <w:t>abad</w:t>
      </w:r>
      <w:proofErr w:type="spellEnd"/>
      <w:r w:rsidRPr="00413274">
        <w:rPr>
          <w:sz w:val="24"/>
          <w:szCs w:val="24"/>
        </w:rPr>
        <w:t xml:space="preserve"> 21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akademik</w:t>
      </w:r>
      <w:proofErr w:type="spellEnd"/>
      <w:r w:rsidRPr="00413274">
        <w:rPr>
          <w:sz w:val="24"/>
          <w:szCs w:val="24"/>
        </w:rPr>
        <w:t xml:space="preserve"> di </w:t>
      </w:r>
      <w:proofErr w:type="spellStart"/>
      <w:r w:rsidRPr="00413274">
        <w:rPr>
          <w:sz w:val="24"/>
          <w:szCs w:val="24"/>
        </w:rPr>
        <w:t>perguruan</w:t>
      </w:r>
      <w:proofErr w:type="spellEnd"/>
      <w:r w:rsidRPr="00413274">
        <w:rPr>
          <w:sz w:val="24"/>
          <w:szCs w:val="24"/>
        </w:rPr>
        <w:t xml:space="preserve"> </w:t>
      </w:r>
      <w:proofErr w:type="spellStart"/>
      <w:r w:rsidRPr="00413274">
        <w:rPr>
          <w:sz w:val="24"/>
          <w:szCs w:val="24"/>
        </w:rPr>
        <w:t>tinggi</w:t>
      </w:r>
      <w:proofErr w:type="spellEnd"/>
      <w:r w:rsidRPr="00413274">
        <w:rPr>
          <w:sz w:val="24"/>
          <w:szCs w:val="24"/>
        </w:rPr>
        <w:t xml:space="preserve"> </w:t>
      </w:r>
      <w:proofErr w:type="spellStart"/>
      <w:r w:rsidRPr="00413274">
        <w:rPr>
          <w:sz w:val="24"/>
          <w:szCs w:val="24"/>
        </w:rPr>
        <w:t>meliputi</w:t>
      </w:r>
      <w:proofErr w:type="spellEnd"/>
      <w:r w:rsidRPr="00413274">
        <w:rPr>
          <w:sz w:val="24"/>
          <w:szCs w:val="24"/>
        </w:rPr>
        <w:t>:</w:t>
      </w:r>
    </w:p>
    <w:p w14:paraId="7EC6FC96" w14:textId="7982C510" w:rsidR="00917AD8" w:rsidRPr="00413274" w:rsidRDefault="00917AD8" w:rsidP="00763D91">
      <w:pPr>
        <w:pStyle w:val="ListParagraph"/>
        <w:widowControl/>
        <w:numPr>
          <w:ilvl w:val="0"/>
          <w:numId w:val="38"/>
        </w:numPr>
        <w:adjustRightInd w:val="0"/>
        <w:spacing w:before="0" w:line="276" w:lineRule="auto"/>
        <w:ind w:left="1276" w:hanging="425"/>
        <w:contextualSpacing/>
        <w:rPr>
          <w:sz w:val="24"/>
          <w:szCs w:val="24"/>
          <w:lang w:val="id-ID"/>
        </w:rPr>
      </w:pPr>
      <w:r w:rsidRPr="00413274">
        <w:rPr>
          <w:i/>
          <w:sz w:val="24"/>
          <w:szCs w:val="24"/>
          <w:lang w:val="id-ID"/>
        </w:rPr>
        <w:t xml:space="preserve">Knowledge of </w:t>
      </w:r>
      <w:r w:rsidR="00196599" w:rsidRPr="00413274">
        <w:rPr>
          <w:i/>
          <w:sz w:val="24"/>
          <w:szCs w:val="24"/>
          <w:lang w:val="id-ID"/>
        </w:rPr>
        <w:t>the natural world and human cultures and societies</w:t>
      </w:r>
      <w:r w:rsidRPr="00413274">
        <w:rPr>
          <w:sz w:val="24"/>
          <w:szCs w:val="24"/>
          <w:lang w:val="id-ID"/>
        </w:rPr>
        <w:t xml:space="preserve">, penguasaan keilmuan termasuk pengetahuan alam, budaya dan kemasyarakatan, kepribadian, dan kemampuan adaptasi. </w:t>
      </w:r>
    </w:p>
    <w:p w14:paraId="32D50B7E" w14:textId="678E7172" w:rsidR="00917AD8" w:rsidRPr="00413274" w:rsidRDefault="00917AD8" w:rsidP="00763D91">
      <w:pPr>
        <w:pStyle w:val="ListParagraph"/>
        <w:widowControl/>
        <w:numPr>
          <w:ilvl w:val="0"/>
          <w:numId w:val="38"/>
        </w:numPr>
        <w:adjustRightInd w:val="0"/>
        <w:spacing w:before="0" w:line="276" w:lineRule="auto"/>
        <w:ind w:left="1276" w:hanging="425"/>
        <w:contextualSpacing/>
        <w:rPr>
          <w:sz w:val="24"/>
          <w:szCs w:val="24"/>
          <w:lang w:val="id-ID"/>
        </w:rPr>
      </w:pPr>
      <w:r w:rsidRPr="00413274">
        <w:rPr>
          <w:i/>
          <w:sz w:val="24"/>
          <w:szCs w:val="24"/>
          <w:lang w:val="id-ID"/>
        </w:rPr>
        <w:t xml:space="preserve">Intellectual </w:t>
      </w:r>
      <w:r w:rsidR="00196599" w:rsidRPr="00413274">
        <w:rPr>
          <w:i/>
          <w:sz w:val="24"/>
          <w:szCs w:val="24"/>
          <w:lang w:val="id-ID"/>
        </w:rPr>
        <w:t xml:space="preserve">and practical skills, </w:t>
      </w:r>
      <w:r w:rsidR="00196599" w:rsidRPr="00413274">
        <w:rPr>
          <w:sz w:val="24"/>
          <w:szCs w:val="24"/>
          <w:lang w:val="id-ID"/>
        </w:rPr>
        <w:t xml:space="preserve"> </w:t>
      </w:r>
      <w:r w:rsidRPr="00413274">
        <w:rPr>
          <w:sz w:val="24"/>
          <w:szCs w:val="24"/>
          <w:lang w:val="id-ID"/>
        </w:rPr>
        <w:t>keterampilan intelektual termasuk kemampuan penelitian, analisis, evaluasi, berpikir kritis dan kreatif, komunikasi tulis dan lisan, literasi kuantitatif, literasi informasi, kerja tim dan kemampuan pemecahan masalah.</w:t>
      </w:r>
    </w:p>
    <w:p w14:paraId="3226A423" w14:textId="35FFCC6E" w:rsidR="00917AD8" w:rsidRPr="00413274" w:rsidRDefault="00917AD8" w:rsidP="00763D91">
      <w:pPr>
        <w:pStyle w:val="ListParagraph"/>
        <w:widowControl/>
        <w:numPr>
          <w:ilvl w:val="0"/>
          <w:numId w:val="38"/>
        </w:numPr>
        <w:adjustRightInd w:val="0"/>
        <w:spacing w:before="0" w:line="276" w:lineRule="auto"/>
        <w:ind w:left="1276" w:hanging="425"/>
        <w:contextualSpacing/>
        <w:rPr>
          <w:sz w:val="24"/>
          <w:szCs w:val="24"/>
          <w:lang w:val="id-ID"/>
        </w:rPr>
      </w:pPr>
      <w:r w:rsidRPr="00413274">
        <w:rPr>
          <w:i/>
          <w:sz w:val="24"/>
          <w:szCs w:val="24"/>
          <w:lang w:val="id-ID"/>
        </w:rPr>
        <w:t xml:space="preserve">Personal </w:t>
      </w:r>
      <w:r w:rsidR="00196599" w:rsidRPr="00413274">
        <w:rPr>
          <w:i/>
          <w:sz w:val="24"/>
          <w:szCs w:val="24"/>
          <w:lang w:val="id-ID"/>
        </w:rPr>
        <w:t>and social responsibility</w:t>
      </w:r>
      <w:r w:rsidR="00196599" w:rsidRPr="00413274">
        <w:rPr>
          <w:sz w:val="24"/>
          <w:szCs w:val="24"/>
          <w:lang w:val="id-ID"/>
        </w:rPr>
        <w:t xml:space="preserve">, termasuk </w:t>
      </w:r>
      <w:r w:rsidRPr="00413274">
        <w:rPr>
          <w:sz w:val="24"/>
          <w:szCs w:val="24"/>
          <w:lang w:val="id-ID"/>
        </w:rPr>
        <w:t>kemampuan bertindak etis dan pemahaman antar budaya dan kompetensi untuk berpartisipasi dalam masyarakat global, pengetahuan sipil dan keterlibatan secara lokal maupun global, serta kebiasaan refleksi diri yang kritis dan pembelajaran seumur hidup.</w:t>
      </w:r>
    </w:p>
    <w:p w14:paraId="0F739182" w14:textId="3F74FEB8" w:rsidR="00917AD8" w:rsidRPr="00413274" w:rsidRDefault="00917AD8" w:rsidP="00763D91">
      <w:pPr>
        <w:pStyle w:val="ListParagraph"/>
        <w:widowControl/>
        <w:numPr>
          <w:ilvl w:val="0"/>
          <w:numId w:val="38"/>
        </w:numPr>
        <w:adjustRightInd w:val="0"/>
        <w:spacing w:before="0" w:line="276" w:lineRule="auto"/>
        <w:ind w:left="1276" w:hanging="425"/>
        <w:contextualSpacing/>
        <w:rPr>
          <w:sz w:val="24"/>
          <w:szCs w:val="24"/>
          <w:lang w:val="id-ID"/>
        </w:rPr>
      </w:pPr>
      <w:r w:rsidRPr="00413274">
        <w:rPr>
          <w:i/>
          <w:sz w:val="24"/>
          <w:szCs w:val="24"/>
          <w:lang w:val="id-ID"/>
        </w:rPr>
        <w:t xml:space="preserve">Ability to </w:t>
      </w:r>
      <w:r w:rsidR="00196599" w:rsidRPr="00413274">
        <w:rPr>
          <w:i/>
          <w:sz w:val="24"/>
          <w:szCs w:val="24"/>
          <w:lang w:val="id-ID"/>
        </w:rPr>
        <w:t>integrate knowledge and skills</w:t>
      </w:r>
      <w:r w:rsidRPr="00413274">
        <w:rPr>
          <w:sz w:val="24"/>
          <w:szCs w:val="24"/>
          <w:lang w:val="id-ID"/>
        </w:rPr>
        <w:t>, termasuk kemampuan mensintesiskan dan mempresentasikan, menghubungkan pemikiran intradisipliner dan interdisipliner, serta menghubungkan secara global.</w:t>
      </w:r>
    </w:p>
    <w:p w14:paraId="60B28BD6" w14:textId="2C70BE8F" w:rsidR="00917AD8" w:rsidRPr="00413274" w:rsidRDefault="00917AD8" w:rsidP="002A713D">
      <w:pPr>
        <w:pStyle w:val="ListParagraph"/>
        <w:widowControl/>
        <w:numPr>
          <w:ilvl w:val="0"/>
          <w:numId w:val="38"/>
        </w:numPr>
        <w:adjustRightInd w:val="0"/>
        <w:spacing w:before="0" w:line="276" w:lineRule="auto"/>
        <w:ind w:left="1276" w:hanging="425"/>
        <w:contextualSpacing/>
        <w:rPr>
          <w:sz w:val="24"/>
          <w:szCs w:val="24"/>
          <w:lang w:val="id-ID"/>
        </w:rPr>
      </w:pPr>
      <w:r w:rsidRPr="00413274">
        <w:rPr>
          <w:i/>
          <w:sz w:val="24"/>
          <w:szCs w:val="24"/>
          <w:lang w:val="id-ID"/>
        </w:rPr>
        <w:lastRenderedPageBreak/>
        <w:t xml:space="preserve">Capacities </w:t>
      </w:r>
      <w:r w:rsidR="00196599" w:rsidRPr="00413274">
        <w:rPr>
          <w:i/>
          <w:sz w:val="24"/>
          <w:szCs w:val="24"/>
          <w:lang w:val="id-ID"/>
        </w:rPr>
        <w:t>of effective practice</w:t>
      </w:r>
      <w:r w:rsidRPr="00413274">
        <w:rPr>
          <w:sz w:val="24"/>
          <w:szCs w:val="24"/>
          <w:lang w:val="id-ID"/>
        </w:rPr>
        <w:t>, termasuk kreativitas dan imajinasi, mengelola diri, ketahanan dan ketekunan, dan kemampuan untuk berkolaborasi dengan orang lain di semua perbedaan dan untuk mengelola kompleksitas dan ketidakpastian.</w:t>
      </w:r>
    </w:p>
    <w:p w14:paraId="3CAB712D" w14:textId="7C4B4325" w:rsidR="00917AD8" w:rsidRPr="00413274" w:rsidRDefault="00917AD8" w:rsidP="00917AD8">
      <w:pPr>
        <w:spacing w:line="276" w:lineRule="auto"/>
        <w:ind w:firstLine="720"/>
        <w:jc w:val="both"/>
        <w:rPr>
          <w:sz w:val="24"/>
          <w:szCs w:val="24"/>
        </w:rPr>
      </w:pP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penciri</w:t>
      </w:r>
      <w:proofErr w:type="spellEnd"/>
      <w:r w:rsidRPr="00413274">
        <w:rPr>
          <w:sz w:val="24"/>
          <w:szCs w:val="24"/>
        </w:rPr>
        <w:t xml:space="preserve"> </w:t>
      </w:r>
      <w:proofErr w:type="spellStart"/>
      <w:r w:rsidRPr="00413274">
        <w:rPr>
          <w:sz w:val="24"/>
          <w:szCs w:val="24"/>
        </w:rPr>
        <w:t>kecerdasan</w:t>
      </w:r>
      <w:proofErr w:type="spellEnd"/>
      <w:r w:rsidRPr="00413274">
        <w:rPr>
          <w:sz w:val="24"/>
          <w:szCs w:val="24"/>
        </w:rPr>
        <w:t xml:space="preserve"> </w:t>
      </w:r>
      <w:proofErr w:type="spellStart"/>
      <w:r w:rsidRPr="00413274">
        <w:rPr>
          <w:sz w:val="24"/>
          <w:szCs w:val="24"/>
        </w:rPr>
        <w:t>abad</w:t>
      </w:r>
      <w:proofErr w:type="spellEnd"/>
      <w:r w:rsidRPr="00413274">
        <w:rPr>
          <w:sz w:val="24"/>
          <w:szCs w:val="24"/>
        </w:rPr>
        <w:t xml:space="preserve"> 21 </w:t>
      </w:r>
      <w:proofErr w:type="spellStart"/>
      <w:r w:rsidRPr="00413274">
        <w:rPr>
          <w:sz w:val="24"/>
          <w:szCs w:val="24"/>
        </w:rPr>
        <w:t>adalah</w:t>
      </w:r>
      <w:proofErr w:type="spellEnd"/>
      <w:r w:rsidRPr="00413274">
        <w:rPr>
          <w:sz w:val="24"/>
          <w:szCs w:val="24"/>
        </w:rPr>
        <w:t xml:space="preserve"> </w:t>
      </w:r>
      <w:r w:rsidRPr="00413274">
        <w:rPr>
          <w:i/>
          <w:iCs/>
          <w:sz w:val="24"/>
          <w:szCs w:val="24"/>
        </w:rPr>
        <w:t xml:space="preserve">internet of things </w:t>
      </w:r>
      <w:r w:rsidRPr="00413274">
        <w:rPr>
          <w:sz w:val="24"/>
          <w:szCs w:val="24"/>
        </w:rPr>
        <w:t xml:space="preserve">(IoT). </w:t>
      </w:r>
      <w:r w:rsidRPr="00413274">
        <w:rPr>
          <w:sz w:val="24"/>
          <w:szCs w:val="24"/>
          <w:shd w:val="clear" w:color="auto" w:fill="FFFFFF"/>
        </w:rPr>
        <w:t>IoT</w:t>
      </w:r>
      <w:r w:rsidRPr="00413274">
        <w:rPr>
          <w:i/>
          <w:iCs/>
          <w:sz w:val="24"/>
          <w:szCs w:val="24"/>
          <w:shd w:val="clear" w:color="auto" w:fill="FFFFFF"/>
        </w:rPr>
        <w:t xml:space="preserve"> </w:t>
      </w:r>
      <w:r w:rsidRPr="00413274">
        <w:rPr>
          <w:sz w:val="24"/>
          <w:szCs w:val="24"/>
          <w:shd w:val="clear" w:color="auto" w:fill="FFFFFF"/>
        </w:rPr>
        <w:t xml:space="preserve">dan </w:t>
      </w:r>
      <w:proofErr w:type="spellStart"/>
      <w:r w:rsidRPr="00413274">
        <w:rPr>
          <w:sz w:val="24"/>
          <w:szCs w:val="24"/>
          <w:shd w:val="clear" w:color="auto" w:fill="FFFFFF"/>
        </w:rPr>
        <w:t>Industri</w:t>
      </w:r>
      <w:proofErr w:type="spellEnd"/>
      <w:r w:rsidRPr="00413274">
        <w:rPr>
          <w:sz w:val="24"/>
          <w:szCs w:val="24"/>
          <w:shd w:val="clear" w:color="auto" w:fill="FFFFFF"/>
        </w:rPr>
        <w:t xml:space="preserve"> 4.0 </w:t>
      </w:r>
      <w:proofErr w:type="spellStart"/>
      <w:r w:rsidRPr="00413274">
        <w:rPr>
          <w:sz w:val="24"/>
          <w:szCs w:val="24"/>
          <w:shd w:val="clear" w:color="auto" w:fill="FFFFFF"/>
        </w:rPr>
        <w:t>merupakan</w:t>
      </w:r>
      <w:proofErr w:type="spellEnd"/>
      <w:r w:rsidRPr="00413274">
        <w:rPr>
          <w:sz w:val="24"/>
          <w:szCs w:val="24"/>
          <w:shd w:val="clear" w:color="auto" w:fill="FFFFFF"/>
        </w:rPr>
        <w:t xml:space="preserve"> </w:t>
      </w:r>
      <w:proofErr w:type="spellStart"/>
      <w:r w:rsidRPr="00413274">
        <w:rPr>
          <w:sz w:val="24"/>
          <w:szCs w:val="24"/>
          <w:shd w:val="clear" w:color="auto" w:fill="FFFFFF"/>
        </w:rPr>
        <w:t>sebuah</w:t>
      </w:r>
      <w:proofErr w:type="spellEnd"/>
      <w:r w:rsidRPr="00413274">
        <w:rPr>
          <w:sz w:val="24"/>
          <w:szCs w:val="24"/>
          <w:shd w:val="clear" w:color="auto" w:fill="FFFFFF"/>
        </w:rPr>
        <w:t xml:space="preserve"> </w:t>
      </w:r>
      <w:proofErr w:type="spellStart"/>
      <w:r w:rsidRPr="00413274">
        <w:rPr>
          <w:sz w:val="24"/>
          <w:szCs w:val="24"/>
          <w:shd w:val="clear" w:color="auto" w:fill="FFFFFF"/>
        </w:rPr>
        <w:t>konsep</w:t>
      </w:r>
      <w:proofErr w:type="spellEnd"/>
      <w:r w:rsidRPr="00413274">
        <w:rPr>
          <w:sz w:val="24"/>
          <w:szCs w:val="24"/>
          <w:shd w:val="clear" w:color="auto" w:fill="FFFFFF"/>
        </w:rPr>
        <w:t xml:space="preserve"> yang </w:t>
      </w:r>
      <w:proofErr w:type="spellStart"/>
      <w:r w:rsidRPr="00413274">
        <w:rPr>
          <w:sz w:val="24"/>
          <w:szCs w:val="24"/>
          <w:shd w:val="clear" w:color="auto" w:fill="FFFFFF"/>
        </w:rPr>
        <w:t>bertujuan</w:t>
      </w:r>
      <w:proofErr w:type="spellEnd"/>
      <w:r w:rsidRPr="00413274">
        <w:rPr>
          <w:sz w:val="24"/>
          <w:szCs w:val="24"/>
          <w:shd w:val="clear" w:color="auto" w:fill="FFFFFF"/>
        </w:rPr>
        <w:t xml:space="preserve"> </w:t>
      </w:r>
      <w:proofErr w:type="spellStart"/>
      <w:r w:rsidRPr="00413274">
        <w:rPr>
          <w:sz w:val="24"/>
          <w:szCs w:val="24"/>
          <w:shd w:val="clear" w:color="auto" w:fill="FFFFFF"/>
        </w:rPr>
        <w:t>untuk</w:t>
      </w:r>
      <w:proofErr w:type="spellEnd"/>
      <w:r w:rsidRPr="00413274">
        <w:rPr>
          <w:sz w:val="24"/>
          <w:szCs w:val="24"/>
          <w:shd w:val="clear" w:color="auto" w:fill="FFFFFF"/>
        </w:rPr>
        <w:t xml:space="preserve"> </w:t>
      </w:r>
      <w:proofErr w:type="spellStart"/>
      <w:r w:rsidRPr="00413274">
        <w:rPr>
          <w:sz w:val="24"/>
          <w:szCs w:val="24"/>
          <w:shd w:val="clear" w:color="auto" w:fill="FFFFFF"/>
        </w:rPr>
        <w:t>memperluas</w:t>
      </w:r>
      <w:proofErr w:type="spellEnd"/>
      <w:r w:rsidRPr="00413274">
        <w:rPr>
          <w:sz w:val="24"/>
          <w:szCs w:val="24"/>
          <w:shd w:val="clear" w:color="auto" w:fill="FFFFFF"/>
        </w:rPr>
        <w:t xml:space="preserve"> </w:t>
      </w:r>
      <w:proofErr w:type="spellStart"/>
      <w:r w:rsidRPr="00413274">
        <w:rPr>
          <w:sz w:val="24"/>
          <w:szCs w:val="24"/>
          <w:shd w:val="clear" w:color="auto" w:fill="FFFFFF"/>
        </w:rPr>
        <w:t>konektivitas</w:t>
      </w:r>
      <w:proofErr w:type="spellEnd"/>
      <w:r w:rsidRPr="00413274">
        <w:rPr>
          <w:sz w:val="24"/>
          <w:szCs w:val="24"/>
          <w:shd w:val="clear" w:color="auto" w:fill="FFFFFF"/>
        </w:rPr>
        <w:t xml:space="preserve"> internet </w:t>
      </w:r>
      <w:proofErr w:type="spellStart"/>
      <w:r w:rsidRPr="00413274">
        <w:rPr>
          <w:sz w:val="24"/>
          <w:szCs w:val="24"/>
          <w:shd w:val="clear" w:color="auto" w:fill="FFFFFF"/>
        </w:rPr>
        <w:t>antara</w:t>
      </w:r>
      <w:proofErr w:type="spellEnd"/>
      <w:r w:rsidRPr="00413274">
        <w:rPr>
          <w:sz w:val="24"/>
          <w:szCs w:val="24"/>
          <w:shd w:val="clear" w:color="auto" w:fill="FFFFFF"/>
        </w:rPr>
        <w:t xml:space="preserve"> </w:t>
      </w:r>
      <w:proofErr w:type="spellStart"/>
      <w:r w:rsidRPr="00413274">
        <w:rPr>
          <w:sz w:val="24"/>
          <w:szCs w:val="24"/>
          <w:shd w:val="clear" w:color="auto" w:fill="FFFFFF"/>
        </w:rPr>
        <w:t>benda-benda</w:t>
      </w:r>
      <w:proofErr w:type="spellEnd"/>
      <w:r w:rsidRPr="00413274">
        <w:rPr>
          <w:sz w:val="24"/>
          <w:szCs w:val="24"/>
          <w:shd w:val="clear" w:color="auto" w:fill="FFFFFF"/>
        </w:rPr>
        <w:t xml:space="preserve"> di </w:t>
      </w:r>
      <w:proofErr w:type="spellStart"/>
      <w:r w:rsidRPr="00413274">
        <w:rPr>
          <w:sz w:val="24"/>
          <w:szCs w:val="24"/>
          <w:shd w:val="clear" w:color="auto" w:fill="FFFFFF"/>
        </w:rPr>
        <w:t>sekitar</w:t>
      </w:r>
      <w:proofErr w:type="spellEnd"/>
      <w:r w:rsidRPr="00413274">
        <w:rPr>
          <w:sz w:val="24"/>
          <w:szCs w:val="24"/>
          <w:shd w:val="clear" w:color="auto" w:fill="FFFFFF"/>
        </w:rPr>
        <w:t xml:space="preserve"> </w:t>
      </w:r>
      <w:proofErr w:type="spellStart"/>
      <w:r w:rsidRPr="00413274">
        <w:rPr>
          <w:sz w:val="24"/>
          <w:szCs w:val="24"/>
          <w:shd w:val="clear" w:color="auto" w:fill="FFFFFF"/>
        </w:rPr>
        <w:t>kita</w:t>
      </w:r>
      <w:proofErr w:type="spellEnd"/>
      <w:r w:rsidRPr="00413274">
        <w:rPr>
          <w:sz w:val="24"/>
          <w:szCs w:val="24"/>
          <w:shd w:val="clear" w:color="auto" w:fill="FFFFFF"/>
        </w:rPr>
        <w:t xml:space="preserve"> </w:t>
      </w:r>
      <w:proofErr w:type="spellStart"/>
      <w:r w:rsidRPr="00413274">
        <w:rPr>
          <w:sz w:val="24"/>
          <w:szCs w:val="24"/>
          <w:shd w:val="clear" w:color="auto" w:fill="FFFFFF"/>
        </w:rPr>
        <w:t>dengan</w:t>
      </w:r>
      <w:proofErr w:type="spellEnd"/>
      <w:r w:rsidRPr="00413274">
        <w:rPr>
          <w:sz w:val="24"/>
          <w:szCs w:val="24"/>
          <w:shd w:val="clear" w:color="auto" w:fill="FFFFFF"/>
        </w:rPr>
        <w:t xml:space="preserve"> </w:t>
      </w:r>
      <w:proofErr w:type="spellStart"/>
      <w:r w:rsidRPr="00413274">
        <w:rPr>
          <w:sz w:val="24"/>
          <w:szCs w:val="24"/>
          <w:shd w:val="clear" w:color="auto" w:fill="FFFFFF"/>
        </w:rPr>
        <w:t>aktivitas</w:t>
      </w:r>
      <w:proofErr w:type="spellEnd"/>
      <w:r w:rsidRPr="00413274">
        <w:rPr>
          <w:sz w:val="24"/>
          <w:szCs w:val="24"/>
          <w:shd w:val="clear" w:color="auto" w:fill="FFFFFF"/>
        </w:rPr>
        <w:t>/</w:t>
      </w:r>
      <w:proofErr w:type="spellStart"/>
      <w:r w:rsidRPr="00413274">
        <w:rPr>
          <w:sz w:val="24"/>
          <w:szCs w:val="24"/>
          <w:shd w:val="clear" w:color="auto" w:fill="FFFFFF"/>
        </w:rPr>
        <w:t>pekerjaan</w:t>
      </w:r>
      <w:proofErr w:type="spellEnd"/>
      <w:r w:rsidRPr="00413274">
        <w:rPr>
          <w:sz w:val="24"/>
          <w:szCs w:val="24"/>
          <w:shd w:val="clear" w:color="auto" w:fill="FFFFFF"/>
        </w:rPr>
        <w:t xml:space="preserve"> </w:t>
      </w:r>
      <w:proofErr w:type="spellStart"/>
      <w:r w:rsidRPr="00413274">
        <w:rPr>
          <w:sz w:val="24"/>
          <w:szCs w:val="24"/>
          <w:shd w:val="clear" w:color="auto" w:fill="FFFFFF"/>
        </w:rPr>
        <w:t>secara</w:t>
      </w:r>
      <w:proofErr w:type="spellEnd"/>
      <w:r w:rsidRPr="00413274">
        <w:rPr>
          <w:sz w:val="24"/>
          <w:szCs w:val="24"/>
          <w:shd w:val="clear" w:color="auto" w:fill="FFFFFF"/>
        </w:rPr>
        <w:t xml:space="preserve"> </w:t>
      </w:r>
      <w:proofErr w:type="spellStart"/>
      <w:r w:rsidRPr="00413274">
        <w:rPr>
          <w:sz w:val="24"/>
          <w:szCs w:val="24"/>
          <w:shd w:val="clear" w:color="auto" w:fill="FFFFFF"/>
        </w:rPr>
        <w:t>otomatis</w:t>
      </w:r>
      <w:proofErr w:type="spellEnd"/>
      <w:r w:rsidRPr="00413274">
        <w:rPr>
          <w:sz w:val="24"/>
          <w:szCs w:val="24"/>
          <w:shd w:val="clear" w:color="auto" w:fill="FFFFFF"/>
        </w:rPr>
        <w:t xml:space="preserve"> </w:t>
      </w:r>
      <w:proofErr w:type="spellStart"/>
      <w:r w:rsidRPr="00413274">
        <w:rPr>
          <w:sz w:val="24"/>
          <w:szCs w:val="24"/>
          <w:shd w:val="clear" w:color="auto" w:fill="FFFFFF"/>
        </w:rPr>
        <w:t>melalui</w:t>
      </w:r>
      <w:proofErr w:type="spellEnd"/>
      <w:r w:rsidRPr="00413274">
        <w:rPr>
          <w:sz w:val="24"/>
          <w:szCs w:val="24"/>
          <w:shd w:val="clear" w:color="auto" w:fill="FFFFFF"/>
        </w:rPr>
        <w:t xml:space="preserve"> </w:t>
      </w:r>
      <w:proofErr w:type="spellStart"/>
      <w:r w:rsidRPr="00413274">
        <w:rPr>
          <w:sz w:val="24"/>
          <w:szCs w:val="24"/>
          <w:shd w:val="clear" w:color="auto" w:fill="FFFFFF"/>
        </w:rPr>
        <w:t>pertukaran</w:t>
      </w:r>
      <w:proofErr w:type="spellEnd"/>
      <w:r w:rsidRPr="00413274">
        <w:rPr>
          <w:sz w:val="24"/>
          <w:szCs w:val="24"/>
          <w:shd w:val="clear" w:color="auto" w:fill="FFFFFF"/>
        </w:rPr>
        <w:t xml:space="preserve"> data yang sangat </w:t>
      </w:r>
      <w:proofErr w:type="spellStart"/>
      <w:r w:rsidRPr="00413274">
        <w:rPr>
          <w:sz w:val="24"/>
          <w:szCs w:val="24"/>
          <w:shd w:val="clear" w:color="auto" w:fill="FFFFFF"/>
        </w:rPr>
        <w:t>cepat</w:t>
      </w:r>
      <w:proofErr w:type="spellEnd"/>
      <w:r w:rsidRPr="00413274">
        <w:rPr>
          <w:sz w:val="24"/>
          <w:szCs w:val="24"/>
          <w:shd w:val="clear" w:color="auto" w:fill="FFFFFF"/>
        </w:rPr>
        <w:t xml:space="preserve">. </w:t>
      </w:r>
      <w:proofErr w:type="spellStart"/>
      <w:r w:rsidRPr="00413274">
        <w:rPr>
          <w:sz w:val="24"/>
          <w:szCs w:val="24"/>
          <w:shd w:val="clear" w:color="auto" w:fill="FFFFFF"/>
        </w:rPr>
        <w:t>Seluruh</w:t>
      </w:r>
      <w:proofErr w:type="spellEnd"/>
      <w:r w:rsidRPr="00413274">
        <w:rPr>
          <w:sz w:val="24"/>
          <w:szCs w:val="24"/>
          <w:shd w:val="clear" w:color="auto" w:fill="FFFFFF"/>
        </w:rPr>
        <w:t xml:space="preserve"> </w:t>
      </w:r>
      <w:proofErr w:type="spellStart"/>
      <w:r w:rsidRPr="00413274">
        <w:rPr>
          <w:sz w:val="24"/>
          <w:szCs w:val="24"/>
          <w:shd w:val="clear" w:color="auto" w:fill="FFFFFF"/>
        </w:rPr>
        <w:t>sistem</w:t>
      </w:r>
      <w:proofErr w:type="spellEnd"/>
      <w:r w:rsidRPr="00413274">
        <w:rPr>
          <w:sz w:val="24"/>
          <w:szCs w:val="24"/>
          <w:shd w:val="clear" w:color="auto" w:fill="FFFFFF"/>
        </w:rPr>
        <w:t xml:space="preserve"> </w:t>
      </w:r>
      <w:proofErr w:type="spellStart"/>
      <w:r w:rsidRPr="00413274">
        <w:rPr>
          <w:sz w:val="24"/>
          <w:szCs w:val="24"/>
          <w:shd w:val="clear" w:color="auto" w:fill="FFFFFF"/>
        </w:rPr>
        <w:t>tersebut</w:t>
      </w:r>
      <w:proofErr w:type="spellEnd"/>
      <w:r w:rsidRPr="00413274">
        <w:rPr>
          <w:sz w:val="24"/>
          <w:szCs w:val="24"/>
          <w:shd w:val="clear" w:color="auto" w:fill="FFFFFF"/>
        </w:rPr>
        <w:t xml:space="preserve"> </w:t>
      </w:r>
      <w:proofErr w:type="spellStart"/>
      <w:r w:rsidRPr="00413274">
        <w:rPr>
          <w:sz w:val="24"/>
          <w:szCs w:val="24"/>
          <w:shd w:val="clear" w:color="auto" w:fill="FFFFFF"/>
        </w:rPr>
        <w:t>terhubung</w:t>
      </w:r>
      <w:proofErr w:type="spellEnd"/>
      <w:r w:rsidRPr="00413274">
        <w:rPr>
          <w:sz w:val="24"/>
          <w:szCs w:val="24"/>
          <w:shd w:val="clear" w:color="auto" w:fill="FFFFFF"/>
        </w:rPr>
        <w:t xml:space="preserve"> </w:t>
      </w:r>
      <w:proofErr w:type="spellStart"/>
      <w:r w:rsidRPr="00413274">
        <w:rPr>
          <w:sz w:val="24"/>
          <w:szCs w:val="24"/>
          <w:shd w:val="clear" w:color="auto" w:fill="FFFFFF"/>
        </w:rPr>
        <w:t>dalam</w:t>
      </w:r>
      <w:proofErr w:type="spellEnd"/>
      <w:r w:rsidRPr="00413274">
        <w:rPr>
          <w:sz w:val="24"/>
          <w:szCs w:val="24"/>
          <w:shd w:val="clear" w:color="auto" w:fill="FFFFFF"/>
        </w:rPr>
        <w:t xml:space="preserve"> </w:t>
      </w:r>
      <w:proofErr w:type="spellStart"/>
      <w:r w:rsidRPr="00413274">
        <w:rPr>
          <w:sz w:val="24"/>
          <w:szCs w:val="24"/>
          <w:shd w:val="clear" w:color="auto" w:fill="FFFFFF"/>
        </w:rPr>
        <w:t>jaringan</w:t>
      </w:r>
      <w:proofErr w:type="spellEnd"/>
      <w:r w:rsidRPr="00413274">
        <w:rPr>
          <w:sz w:val="24"/>
          <w:szCs w:val="24"/>
          <w:shd w:val="clear" w:color="auto" w:fill="FFFFFF"/>
        </w:rPr>
        <w:t xml:space="preserve"> </w:t>
      </w:r>
      <w:proofErr w:type="spellStart"/>
      <w:r w:rsidRPr="00413274">
        <w:rPr>
          <w:sz w:val="24"/>
          <w:szCs w:val="24"/>
          <w:shd w:val="clear" w:color="auto" w:fill="FFFFFF"/>
        </w:rPr>
        <w:t>siber</w:t>
      </w:r>
      <w:proofErr w:type="spellEnd"/>
      <w:r w:rsidRPr="00413274">
        <w:rPr>
          <w:sz w:val="24"/>
          <w:szCs w:val="24"/>
          <w:shd w:val="clear" w:color="auto" w:fill="FFFFFF"/>
        </w:rPr>
        <w:t xml:space="preserve"> dan </w:t>
      </w:r>
      <w:proofErr w:type="spellStart"/>
      <w:r w:rsidRPr="00413274">
        <w:rPr>
          <w:sz w:val="24"/>
          <w:szCs w:val="24"/>
          <w:shd w:val="clear" w:color="auto" w:fill="FFFFFF"/>
        </w:rPr>
        <w:t>fisik</w:t>
      </w:r>
      <w:proofErr w:type="spellEnd"/>
      <w:r w:rsidRPr="00413274">
        <w:rPr>
          <w:sz w:val="24"/>
          <w:szCs w:val="24"/>
          <w:shd w:val="clear" w:color="auto" w:fill="FFFFFF"/>
        </w:rPr>
        <w:t xml:space="preserve"> </w:t>
      </w:r>
      <w:proofErr w:type="spellStart"/>
      <w:r w:rsidRPr="00413274">
        <w:rPr>
          <w:sz w:val="24"/>
          <w:szCs w:val="24"/>
          <w:shd w:val="clear" w:color="auto" w:fill="FFFFFF"/>
        </w:rPr>
        <w:t>dengan</w:t>
      </w:r>
      <w:proofErr w:type="spellEnd"/>
      <w:r w:rsidRPr="00413274">
        <w:rPr>
          <w:sz w:val="24"/>
          <w:szCs w:val="24"/>
          <w:shd w:val="clear" w:color="auto" w:fill="FFFFFF"/>
        </w:rPr>
        <w:t xml:space="preserve"> </w:t>
      </w:r>
      <w:proofErr w:type="spellStart"/>
      <w:r w:rsidRPr="00413274">
        <w:rPr>
          <w:sz w:val="24"/>
          <w:szCs w:val="24"/>
          <w:shd w:val="clear" w:color="auto" w:fill="FFFFFF"/>
        </w:rPr>
        <w:t>memanfaatkan</w:t>
      </w:r>
      <w:proofErr w:type="spellEnd"/>
      <w:r w:rsidRPr="00413274">
        <w:rPr>
          <w:sz w:val="24"/>
          <w:szCs w:val="24"/>
          <w:shd w:val="clear" w:color="auto" w:fill="FFFFFF"/>
        </w:rPr>
        <w:t xml:space="preserve"> </w:t>
      </w:r>
      <w:proofErr w:type="spellStart"/>
      <w:r w:rsidRPr="00413274">
        <w:rPr>
          <w:sz w:val="24"/>
          <w:szCs w:val="24"/>
          <w:shd w:val="clear" w:color="auto" w:fill="FFFFFF"/>
        </w:rPr>
        <w:t>komputer</w:t>
      </w:r>
      <w:proofErr w:type="spellEnd"/>
      <w:r w:rsidRPr="00413274">
        <w:rPr>
          <w:sz w:val="24"/>
          <w:szCs w:val="24"/>
          <w:shd w:val="clear" w:color="auto" w:fill="FFFFFF"/>
        </w:rPr>
        <w:t xml:space="preserve"> (</w:t>
      </w:r>
      <w:r w:rsidRPr="00413274">
        <w:rPr>
          <w:i/>
          <w:iCs/>
          <w:sz w:val="24"/>
          <w:szCs w:val="24"/>
          <w:shd w:val="clear" w:color="auto" w:fill="FFFFFF"/>
        </w:rPr>
        <w:t>cloud computing</w:t>
      </w:r>
      <w:r w:rsidRPr="00413274">
        <w:rPr>
          <w:sz w:val="24"/>
          <w:szCs w:val="24"/>
          <w:shd w:val="clear" w:color="auto" w:fill="FFFFFF"/>
        </w:rPr>
        <w:t xml:space="preserve">). </w:t>
      </w:r>
      <w:proofErr w:type="spellStart"/>
      <w:r w:rsidRPr="00413274">
        <w:rPr>
          <w:sz w:val="24"/>
          <w:szCs w:val="24"/>
          <w:shd w:val="clear" w:color="auto" w:fill="FFFFFF"/>
        </w:rPr>
        <w:t>Kecerdasan</w:t>
      </w:r>
      <w:proofErr w:type="spellEnd"/>
      <w:r w:rsidRPr="00413274">
        <w:rPr>
          <w:sz w:val="24"/>
          <w:szCs w:val="24"/>
          <w:shd w:val="clear" w:color="auto" w:fill="FFFFFF"/>
        </w:rPr>
        <w:t xml:space="preserve"> </w:t>
      </w:r>
      <w:proofErr w:type="spellStart"/>
      <w:r w:rsidRPr="00413274">
        <w:rPr>
          <w:sz w:val="24"/>
          <w:szCs w:val="24"/>
          <w:shd w:val="clear" w:color="auto" w:fill="FFFFFF"/>
        </w:rPr>
        <w:t>abad</w:t>
      </w:r>
      <w:proofErr w:type="spellEnd"/>
      <w:r w:rsidRPr="00413274">
        <w:rPr>
          <w:sz w:val="24"/>
          <w:szCs w:val="24"/>
          <w:shd w:val="clear" w:color="auto" w:fill="FFFFFF"/>
        </w:rPr>
        <w:t xml:space="preserve"> 21 </w:t>
      </w:r>
      <w:proofErr w:type="spellStart"/>
      <w:r w:rsidRPr="00413274">
        <w:rPr>
          <w:sz w:val="24"/>
          <w:szCs w:val="24"/>
          <w:shd w:val="clear" w:color="auto" w:fill="FFFFFF"/>
        </w:rPr>
        <w:t>dapat</w:t>
      </w:r>
      <w:proofErr w:type="spellEnd"/>
      <w:r w:rsidRPr="00413274">
        <w:rPr>
          <w:sz w:val="24"/>
          <w:szCs w:val="24"/>
          <w:shd w:val="clear" w:color="auto" w:fill="FFFFFF"/>
        </w:rPr>
        <w:t xml:space="preserve"> </w:t>
      </w:r>
      <w:proofErr w:type="spellStart"/>
      <w:proofErr w:type="gramStart"/>
      <w:r w:rsidRPr="00413274">
        <w:rPr>
          <w:sz w:val="24"/>
          <w:szCs w:val="24"/>
          <w:shd w:val="clear" w:color="auto" w:fill="FFFFFF"/>
        </w:rPr>
        <w:t>menyeimbangkan</w:t>
      </w:r>
      <w:proofErr w:type="spellEnd"/>
      <w:r w:rsidRPr="00413274">
        <w:rPr>
          <w:sz w:val="24"/>
          <w:szCs w:val="24"/>
          <w:shd w:val="clear" w:color="auto" w:fill="FFFFFF"/>
        </w:rPr>
        <w:t xml:space="preserve">  p</w:t>
      </w:r>
      <w:r w:rsidRPr="00413274">
        <w:rPr>
          <w:sz w:val="24"/>
          <w:szCs w:val="24"/>
        </w:rPr>
        <w:t>ada</w:t>
      </w:r>
      <w:proofErr w:type="gramEnd"/>
      <w:r w:rsidRPr="00413274">
        <w:rPr>
          <w:sz w:val="24"/>
          <w:szCs w:val="24"/>
        </w:rPr>
        <w:t xml:space="preserve">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yang </w:t>
      </w:r>
      <w:proofErr w:type="spellStart"/>
      <w:r w:rsidRPr="00413274">
        <w:rPr>
          <w:sz w:val="24"/>
          <w:szCs w:val="24"/>
        </w:rPr>
        <w:t>dihasilkan</w:t>
      </w:r>
      <w:proofErr w:type="spellEnd"/>
      <w:r w:rsidRPr="00413274">
        <w:rPr>
          <w:sz w:val="24"/>
          <w:szCs w:val="24"/>
        </w:rPr>
        <w:t xml:space="preserve"> oleh STIK, di</w:t>
      </w:r>
      <w:r w:rsidR="00196599" w:rsidRPr="00413274">
        <w:rPr>
          <w:sz w:val="24"/>
          <w:szCs w:val="24"/>
        </w:rPr>
        <w:t xml:space="preserve"> </w:t>
      </w:r>
      <w:r w:rsidRPr="00413274">
        <w:rPr>
          <w:sz w:val="24"/>
          <w:szCs w:val="24"/>
        </w:rPr>
        <w:t xml:space="preserve">mana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relevan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kebutuhan</w:t>
      </w:r>
      <w:proofErr w:type="spellEnd"/>
      <w:r w:rsidRPr="00413274">
        <w:rPr>
          <w:sz w:val="24"/>
          <w:szCs w:val="24"/>
        </w:rPr>
        <w:t xml:space="preserve"> </w:t>
      </w:r>
      <w:proofErr w:type="spellStart"/>
      <w:r w:rsidRPr="00413274">
        <w:rPr>
          <w:sz w:val="24"/>
          <w:szCs w:val="24"/>
        </w:rPr>
        <w:t>kehidupan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memberi</w:t>
      </w:r>
      <w:proofErr w:type="spellEnd"/>
      <w:r w:rsidRPr="00413274">
        <w:rPr>
          <w:sz w:val="24"/>
          <w:szCs w:val="24"/>
        </w:rPr>
        <w:t xml:space="preserve"> </w:t>
      </w:r>
      <w:proofErr w:type="spellStart"/>
      <w:r w:rsidRPr="00413274">
        <w:rPr>
          <w:sz w:val="24"/>
          <w:szCs w:val="24"/>
        </w:rPr>
        <w:t>kesempatan</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mahasiswa</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mengembangkan</w:t>
      </w:r>
      <w:proofErr w:type="spellEnd"/>
      <w:r w:rsidRPr="00413274">
        <w:rPr>
          <w:sz w:val="24"/>
          <w:szCs w:val="24"/>
        </w:rPr>
        <w:t xml:space="preserve"> </w:t>
      </w:r>
      <w:proofErr w:type="spellStart"/>
      <w:r w:rsidRPr="00413274">
        <w:rPr>
          <w:sz w:val="24"/>
          <w:szCs w:val="24"/>
        </w:rPr>
        <w:t>keterampilan</w:t>
      </w:r>
      <w:proofErr w:type="spellEnd"/>
      <w:r w:rsidRPr="00413274">
        <w:rPr>
          <w:sz w:val="24"/>
          <w:szCs w:val="24"/>
        </w:rPr>
        <w:t xml:space="preserve"> </w:t>
      </w:r>
      <w:proofErr w:type="spellStart"/>
      <w:r w:rsidRPr="00413274">
        <w:rPr>
          <w:sz w:val="24"/>
          <w:szCs w:val="24"/>
        </w:rPr>
        <w:t>pribadi</w:t>
      </w:r>
      <w:proofErr w:type="spellEnd"/>
      <w:r w:rsidRPr="00413274">
        <w:rPr>
          <w:spacing w:val="17"/>
          <w:sz w:val="24"/>
          <w:szCs w:val="24"/>
          <w:shd w:val="clear" w:color="auto" w:fill="FFFFFF"/>
        </w:rPr>
        <w:t xml:space="preserve">, </w:t>
      </w:r>
      <w:proofErr w:type="spellStart"/>
      <w:r w:rsidRPr="00413274">
        <w:rPr>
          <w:sz w:val="24"/>
          <w:szCs w:val="24"/>
        </w:rPr>
        <w:t>keterampilan</w:t>
      </w:r>
      <w:proofErr w:type="spellEnd"/>
      <w:r w:rsidRPr="00413274">
        <w:rPr>
          <w:sz w:val="24"/>
          <w:szCs w:val="24"/>
        </w:rPr>
        <w:t xml:space="preserve"> </w:t>
      </w:r>
      <w:proofErr w:type="spellStart"/>
      <w:r w:rsidRPr="00413274">
        <w:rPr>
          <w:sz w:val="24"/>
          <w:szCs w:val="24"/>
        </w:rPr>
        <w:t>berpikir</w:t>
      </w:r>
      <w:proofErr w:type="spellEnd"/>
      <w:r w:rsidRPr="00413274">
        <w:rPr>
          <w:sz w:val="24"/>
          <w:szCs w:val="24"/>
        </w:rPr>
        <w:t xml:space="preserve"> </w:t>
      </w:r>
      <w:proofErr w:type="spellStart"/>
      <w:r w:rsidRPr="00413274">
        <w:rPr>
          <w:sz w:val="24"/>
          <w:szCs w:val="24"/>
        </w:rPr>
        <w:t>kritis</w:t>
      </w:r>
      <w:proofErr w:type="spellEnd"/>
      <w:r w:rsidRPr="00413274">
        <w:rPr>
          <w:sz w:val="24"/>
          <w:szCs w:val="24"/>
        </w:rPr>
        <w:t xml:space="preserve"> dan </w:t>
      </w:r>
      <w:proofErr w:type="spellStart"/>
      <w:r w:rsidRPr="00413274">
        <w:rPr>
          <w:sz w:val="24"/>
          <w:szCs w:val="24"/>
        </w:rPr>
        <w:t>kreatif</w:t>
      </w:r>
      <w:proofErr w:type="spellEnd"/>
      <w:r w:rsidRPr="00413274">
        <w:rPr>
          <w:sz w:val="24"/>
          <w:szCs w:val="24"/>
        </w:rPr>
        <w:t xml:space="preserve">, </w:t>
      </w:r>
      <w:proofErr w:type="spellStart"/>
      <w:r w:rsidRPr="00413274">
        <w:rPr>
          <w:sz w:val="24"/>
          <w:szCs w:val="24"/>
        </w:rPr>
        <w:t>keterampilan</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akademik</w:t>
      </w:r>
      <w:proofErr w:type="spellEnd"/>
      <w:r w:rsidRPr="00413274">
        <w:rPr>
          <w:sz w:val="24"/>
          <w:szCs w:val="24"/>
        </w:rPr>
        <w:t xml:space="preserve">, dan spiritual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holistik</w:t>
      </w:r>
      <w:proofErr w:type="spellEnd"/>
      <w:r w:rsidRPr="00413274">
        <w:rPr>
          <w:sz w:val="24"/>
          <w:szCs w:val="24"/>
        </w:rPr>
        <w:t xml:space="preserve">. </w:t>
      </w:r>
      <w:proofErr w:type="spellStart"/>
      <w:r w:rsidRPr="00413274">
        <w:rPr>
          <w:sz w:val="24"/>
          <w:szCs w:val="24"/>
        </w:rPr>
        <w:t>Karenanya</w:t>
      </w:r>
      <w:proofErr w:type="spellEnd"/>
      <w:r w:rsidRPr="00413274">
        <w:rPr>
          <w:sz w:val="24"/>
          <w:szCs w:val="24"/>
        </w:rPr>
        <w:t xml:space="preserve">, </w:t>
      </w:r>
      <w:proofErr w:type="spellStart"/>
      <w:r w:rsidRPr="00413274">
        <w:rPr>
          <w:sz w:val="24"/>
          <w:szCs w:val="24"/>
        </w:rPr>
        <w:t>isi</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memberi</w:t>
      </w:r>
      <w:proofErr w:type="spellEnd"/>
      <w:r w:rsidRPr="00413274">
        <w:rPr>
          <w:sz w:val="24"/>
          <w:szCs w:val="24"/>
        </w:rPr>
        <w:t xml:space="preserve"> </w:t>
      </w:r>
      <w:proofErr w:type="spellStart"/>
      <w:r w:rsidRPr="00413274">
        <w:rPr>
          <w:sz w:val="24"/>
          <w:szCs w:val="24"/>
        </w:rPr>
        <w:t>kesempatan</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mahasiswa</w:t>
      </w:r>
      <w:proofErr w:type="spellEnd"/>
      <w:r w:rsidRPr="00413274">
        <w:rPr>
          <w:sz w:val="24"/>
          <w:szCs w:val="24"/>
        </w:rPr>
        <w:t xml:space="preserve"> </w:t>
      </w:r>
      <w:proofErr w:type="spellStart"/>
      <w:r w:rsidRPr="00413274">
        <w:rPr>
          <w:sz w:val="24"/>
          <w:szCs w:val="24"/>
        </w:rPr>
        <w:t>berinteraksi</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langsung</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dan </w:t>
      </w:r>
      <w:proofErr w:type="spellStart"/>
      <w:r w:rsidRPr="00413274">
        <w:rPr>
          <w:sz w:val="24"/>
          <w:szCs w:val="24"/>
        </w:rPr>
        <w:t>mengkondisikan</w:t>
      </w:r>
      <w:proofErr w:type="spellEnd"/>
      <w:r w:rsidRPr="00413274">
        <w:rPr>
          <w:sz w:val="24"/>
          <w:szCs w:val="24"/>
        </w:rPr>
        <w:t xml:space="preserve"> </w:t>
      </w:r>
      <w:proofErr w:type="spellStart"/>
      <w:r w:rsidRPr="00413274">
        <w:rPr>
          <w:sz w:val="24"/>
          <w:szCs w:val="24"/>
        </w:rPr>
        <w:t>mahasiswa</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peka</w:t>
      </w:r>
      <w:proofErr w:type="spellEnd"/>
      <w:r w:rsidRPr="00413274">
        <w:rPr>
          <w:sz w:val="24"/>
          <w:szCs w:val="24"/>
        </w:rPr>
        <w:t xml:space="preserve"> dan </w:t>
      </w:r>
      <w:proofErr w:type="spellStart"/>
      <w:r w:rsidRPr="00413274">
        <w:rPr>
          <w:sz w:val="24"/>
          <w:szCs w:val="24"/>
        </w:rPr>
        <w:t>tanggap</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kemungkinan</w:t>
      </w:r>
      <w:proofErr w:type="spellEnd"/>
      <w:r w:rsidRPr="00413274">
        <w:rPr>
          <w:sz w:val="24"/>
          <w:szCs w:val="24"/>
        </w:rPr>
        <w:t xml:space="preserve"> yang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Pengembangan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pemangku</w:t>
      </w:r>
      <w:proofErr w:type="spellEnd"/>
      <w:r w:rsidRPr="00413274">
        <w:rPr>
          <w:sz w:val="24"/>
          <w:szCs w:val="24"/>
        </w:rPr>
        <w:t xml:space="preserve"> </w:t>
      </w:r>
      <w:proofErr w:type="spellStart"/>
      <w:r w:rsidRPr="00413274">
        <w:rPr>
          <w:sz w:val="24"/>
          <w:szCs w:val="24"/>
        </w:rPr>
        <w:t>kepentingan</w:t>
      </w:r>
      <w:proofErr w:type="spellEnd"/>
      <w:r w:rsidRPr="00413274">
        <w:rPr>
          <w:sz w:val="24"/>
          <w:szCs w:val="24"/>
        </w:rPr>
        <w:t xml:space="preserve"> (</w:t>
      </w:r>
      <w:r w:rsidRPr="00413274">
        <w:rPr>
          <w:i/>
          <w:iCs/>
          <w:sz w:val="24"/>
          <w:szCs w:val="24"/>
        </w:rPr>
        <w:t>stakeholders</w:t>
      </w:r>
      <w:r w:rsidRPr="00413274">
        <w:rPr>
          <w:sz w:val="24"/>
          <w:szCs w:val="24"/>
        </w:rPr>
        <w:t xml:space="preserve">), dan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mengetahui</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mengakomodasi</w:t>
      </w:r>
      <w:proofErr w:type="spellEnd"/>
      <w:r w:rsidRPr="00413274">
        <w:rPr>
          <w:sz w:val="24"/>
          <w:szCs w:val="24"/>
        </w:rPr>
        <w:t xml:space="preserve"> </w:t>
      </w:r>
      <w:proofErr w:type="spellStart"/>
      <w:r w:rsidRPr="00413274">
        <w:rPr>
          <w:sz w:val="24"/>
          <w:szCs w:val="24"/>
        </w:rPr>
        <w:t>kebutuhan</w:t>
      </w:r>
      <w:proofErr w:type="spellEnd"/>
      <w:r w:rsidRPr="00413274">
        <w:rPr>
          <w:sz w:val="24"/>
          <w:szCs w:val="24"/>
        </w:rPr>
        <w:t xml:space="preserve"> </w:t>
      </w:r>
      <w:proofErr w:type="spellStart"/>
      <w:r w:rsidRPr="00413274">
        <w:rPr>
          <w:sz w:val="24"/>
          <w:szCs w:val="24"/>
        </w:rPr>
        <w:t>lulusan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menjalankan</w:t>
      </w:r>
      <w:proofErr w:type="spellEnd"/>
      <w:r w:rsidRPr="00413274">
        <w:rPr>
          <w:sz w:val="24"/>
          <w:szCs w:val="24"/>
        </w:rPr>
        <w:t xml:space="preserve"> </w:t>
      </w:r>
      <w:proofErr w:type="spellStart"/>
      <w:r w:rsidRPr="00413274">
        <w:rPr>
          <w:sz w:val="24"/>
          <w:szCs w:val="24"/>
        </w:rPr>
        <w:t>profesinya</w:t>
      </w:r>
      <w:proofErr w:type="spellEnd"/>
      <w:r w:rsidRPr="00413274">
        <w:rPr>
          <w:sz w:val="24"/>
          <w:szCs w:val="24"/>
        </w:rPr>
        <w:t xml:space="preserve">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melihat</w:t>
      </w:r>
      <w:proofErr w:type="spellEnd"/>
      <w:r w:rsidRPr="00413274">
        <w:rPr>
          <w:sz w:val="24"/>
          <w:szCs w:val="24"/>
        </w:rPr>
        <w:t xml:space="preserve"> </w:t>
      </w:r>
      <w:proofErr w:type="spellStart"/>
      <w:r w:rsidRPr="00413274">
        <w:rPr>
          <w:sz w:val="24"/>
          <w:szCs w:val="24"/>
        </w:rPr>
        <w:t>relevansi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dunia </w:t>
      </w:r>
      <w:proofErr w:type="spellStart"/>
      <w:r w:rsidRPr="00413274">
        <w:rPr>
          <w:sz w:val="24"/>
          <w:szCs w:val="24"/>
        </w:rPr>
        <w:t>pekerjaan</w:t>
      </w:r>
      <w:proofErr w:type="spellEnd"/>
      <w:r w:rsidRPr="00413274">
        <w:rPr>
          <w:sz w:val="24"/>
          <w:szCs w:val="24"/>
        </w:rPr>
        <w:t xml:space="preserve">. Tingkat </w:t>
      </w:r>
      <w:proofErr w:type="spellStart"/>
      <w:r w:rsidRPr="00413274">
        <w:rPr>
          <w:sz w:val="24"/>
          <w:szCs w:val="24"/>
        </w:rPr>
        <w:t>relevansi</w:t>
      </w:r>
      <w:proofErr w:type="spellEnd"/>
      <w:r w:rsidRPr="00413274">
        <w:rPr>
          <w:sz w:val="24"/>
          <w:szCs w:val="24"/>
        </w:rPr>
        <w:t xml:space="preserve"> </w:t>
      </w:r>
      <w:proofErr w:type="spellStart"/>
      <w:r w:rsidRPr="00413274">
        <w:rPr>
          <w:sz w:val="24"/>
          <w:szCs w:val="24"/>
        </w:rPr>
        <w:t>matakuliah</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mendukung</w:t>
      </w:r>
      <w:proofErr w:type="spellEnd"/>
      <w:r w:rsidRPr="00413274">
        <w:rPr>
          <w:sz w:val="24"/>
          <w:szCs w:val="24"/>
        </w:rPr>
        <w:t xml:space="preserve"> </w:t>
      </w:r>
      <w:proofErr w:type="spellStart"/>
      <w:r w:rsidRPr="00413274">
        <w:rPr>
          <w:sz w:val="24"/>
          <w:szCs w:val="24"/>
        </w:rPr>
        <w:t>pelaksanaan</w:t>
      </w:r>
      <w:proofErr w:type="spellEnd"/>
      <w:r w:rsidRPr="00413274">
        <w:rPr>
          <w:sz w:val="24"/>
          <w:szCs w:val="24"/>
        </w:rPr>
        <w:t xml:space="preserve"> </w:t>
      </w:r>
      <w:proofErr w:type="spellStart"/>
      <w:r w:rsidRPr="00413274">
        <w:rPr>
          <w:sz w:val="24"/>
          <w:szCs w:val="24"/>
        </w:rPr>
        <w:t>tugas</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54,4% sangat </w:t>
      </w:r>
      <w:proofErr w:type="spellStart"/>
      <w:r w:rsidRPr="00413274">
        <w:rPr>
          <w:sz w:val="24"/>
          <w:szCs w:val="24"/>
        </w:rPr>
        <w:t>sesuai</w:t>
      </w:r>
      <w:proofErr w:type="spellEnd"/>
      <w:r w:rsidRPr="00413274">
        <w:rPr>
          <w:sz w:val="24"/>
          <w:szCs w:val="24"/>
        </w:rPr>
        <w:t xml:space="preserve"> (</w:t>
      </w:r>
      <w:proofErr w:type="spellStart"/>
      <w:r w:rsidRPr="00413274">
        <w:rPr>
          <w:sz w:val="24"/>
          <w:szCs w:val="24"/>
        </w:rPr>
        <w:t>skor</w:t>
      </w:r>
      <w:proofErr w:type="spellEnd"/>
      <w:r w:rsidRPr="00413274">
        <w:rPr>
          <w:sz w:val="24"/>
          <w:szCs w:val="24"/>
        </w:rPr>
        <w:t xml:space="preserve"> 10) dan 22,3% </w:t>
      </w:r>
      <w:proofErr w:type="spellStart"/>
      <w:r w:rsidRPr="00413274">
        <w:rPr>
          <w:sz w:val="24"/>
          <w:szCs w:val="24"/>
        </w:rPr>
        <w:t>sesuai</w:t>
      </w:r>
      <w:proofErr w:type="spellEnd"/>
      <w:r w:rsidRPr="00413274">
        <w:rPr>
          <w:sz w:val="24"/>
          <w:szCs w:val="24"/>
        </w:rPr>
        <w:t xml:space="preserve"> (</w:t>
      </w:r>
      <w:proofErr w:type="spellStart"/>
      <w:r w:rsidRPr="00413274">
        <w:rPr>
          <w:sz w:val="24"/>
          <w:szCs w:val="24"/>
        </w:rPr>
        <w:t>skor</w:t>
      </w:r>
      <w:proofErr w:type="spellEnd"/>
      <w:r w:rsidRPr="00413274">
        <w:rPr>
          <w:sz w:val="24"/>
          <w:szCs w:val="24"/>
        </w:rPr>
        <w:t xml:space="preserve"> 9) dan 17,5 </w:t>
      </w:r>
      <w:proofErr w:type="spellStart"/>
      <w:r w:rsidRPr="00413274">
        <w:rPr>
          <w:sz w:val="24"/>
          <w:szCs w:val="24"/>
        </w:rPr>
        <w:t>skor</w:t>
      </w:r>
      <w:proofErr w:type="spellEnd"/>
      <w:r w:rsidRPr="00413274">
        <w:rPr>
          <w:sz w:val="24"/>
          <w:szCs w:val="24"/>
        </w:rPr>
        <w:t xml:space="preserve"> 8. Hal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mata</w:t>
      </w:r>
      <w:proofErr w:type="spellEnd"/>
      <w:r w:rsidRPr="00413274">
        <w:rPr>
          <w:sz w:val="24"/>
          <w:szCs w:val="24"/>
        </w:rPr>
        <w:t xml:space="preserve"> </w:t>
      </w:r>
      <w:proofErr w:type="spellStart"/>
      <w:r w:rsidRPr="00413274">
        <w:rPr>
          <w:sz w:val="24"/>
          <w:szCs w:val="24"/>
        </w:rPr>
        <w:t>kuliah</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relevansi</w:t>
      </w:r>
      <w:proofErr w:type="spellEnd"/>
      <w:r w:rsidRPr="00413274">
        <w:rPr>
          <w:sz w:val="24"/>
          <w:szCs w:val="24"/>
        </w:rPr>
        <w:t xml:space="preserve"> yang </w:t>
      </w:r>
      <w:proofErr w:type="spellStart"/>
      <w:r w:rsidRPr="00413274">
        <w:rPr>
          <w:sz w:val="24"/>
          <w:szCs w:val="24"/>
        </w:rPr>
        <w:t>baik</w:t>
      </w:r>
      <w:proofErr w:type="spellEnd"/>
      <w:r w:rsidRPr="00413274">
        <w:rPr>
          <w:sz w:val="24"/>
          <w:szCs w:val="24"/>
        </w:rPr>
        <w:t>.</w:t>
      </w:r>
    </w:p>
    <w:p w14:paraId="67D54A5A" w14:textId="6E5BE26B" w:rsidR="00917AD8" w:rsidRPr="00413274" w:rsidRDefault="00917AD8" w:rsidP="002A713D">
      <w:pPr>
        <w:spacing w:line="276" w:lineRule="auto"/>
        <w:ind w:firstLine="720"/>
        <w:jc w:val="both"/>
        <w:rPr>
          <w:spacing w:val="3"/>
          <w:sz w:val="24"/>
          <w:szCs w:val="24"/>
          <w:shd w:val="clear" w:color="auto" w:fill="FFFFFF"/>
        </w:rPr>
      </w:pPr>
      <w:proofErr w:type="spellStart"/>
      <w:r w:rsidRPr="00413274">
        <w:rPr>
          <w:spacing w:val="17"/>
          <w:sz w:val="24"/>
          <w:szCs w:val="24"/>
          <w:shd w:val="clear" w:color="auto" w:fill="FFFFFF"/>
        </w:rPr>
        <w:t>Prinsip</w:t>
      </w:r>
      <w:proofErr w:type="spellEnd"/>
      <w:r w:rsidRPr="00413274">
        <w:rPr>
          <w:spacing w:val="17"/>
          <w:sz w:val="24"/>
          <w:szCs w:val="24"/>
          <w:shd w:val="clear" w:color="auto" w:fill="FFFFFF"/>
        </w:rPr>
        <w:t> </w:t>
      </w:r>
      <w:proofErr w:type="spellStart"/>
      <w:r w:rsidRPr="00413274">
        <w:rPr>
          <w:sz w:val="24"/>
          <w:szCs w:val="24"/>
          <w:shd w:val="clear" w:color="auto" w:fill="FFFFFF"/>
        </w:rPr>
        <w:t>relevansi</w:t>
      </w:r>
      <w:proofErr w:type="spellEnd"/>
      <w:r w:rsidRPr="00413274">
        <w:rPr>
          <w:sz w:val="24"/>
          <w:szCs w:val="24"/>
          <w:shd w:val="clear" w:color="auto" w:fill="FFFFFF"/>
        </w:rPr>
        <w:t xml:space="preserve"> </w:t>
      </w:r>
      <w:proofErr w:type="spellStart"/>
      <w:r w:rsidRPr="00413274">
        <w:rPr>
          <w:sz w:val="24"/>
          <w:szCs w:val="24"/>
          <w:shd w:val="clear" w:color="auto" w:fill="FFFFFF"/>
        </w:rPr>
        <w:t>kurikulum</w:t>
      </w:r>
      <w:proofErr w:type="spellEnd"/>
      <w:r w:rsidRPr="00413274">
        <w:rPr>
          <w:sz w:val="24"/>
          <w:szCs w:val="24"/>
          <w:shd w:val="clear" w:color="auto" w:fill="FFFFFF"/>
        </w:rPr>
        <w:t xml:space="preserve"> </w:t>
      </w:r>
      <w:proofErr w:type="spellStart"/>
      <w:r w:rsidRPr="00413274">
        <w:rPr>
          <w:sz w:val="24"/>
          <w:szCs w:val="24"/>
          <w:shd w:val="clear" w:color="auto" w:fill="FFFFFF"/>
        </w:rPr>
        <w:t>ada</w:t>
      </w:r>
      <w:proofErr w:type="spellEnd"/>
      <w:r w:rsidRPr="00413274">
        <w:rPr>
          <w:sz w:val="24"/>
          <w:szCs w:val="24"/>
          <w:shd w:val="clear" w:color="auto" w:fill="FFFFFF"/>
        </w:rPr>
        <w:t xml:space="preserve"> dua </w:t>
      </w:r>
      <w:proofErr w:type="spellStart"/>
      <w:r w:rsidRPr="00413274">
        <w:rPr>
          <w:sz w:val="24"/>
          <w:szCs w:val="24"/>
          <w:shd w:val="clear" w:color="auto" w:fill="FFFFFF"/>
        </w:rPr>
        <w:t>macam</w:t>
      </w:r>
      <w:proofErr w:type="spellEnd"/>
      <w:r w:rsidRPr="00413274">
        <w:rPr>
          <w:sz w:val="24"/>
          <w:szCs w:val="24"/>
          <w:shd w:val="clear" w:color="auto" w:fill="FFFFFF"/>
        </w:rPr>
        <w:t xml:space="preserve"> </w:t>
      </w:r>
      <w:proofErr w:type="spellStart"/>
      <w:r w:rsidRPr="00413274">
        <w:rPr>
          <w:sz w:val="24"/>
          <w:szCs w:val="24"/>
          <w:shd w:val="clear" w:color="auto" w:fill="FFFFFF"/>
        </w:rPr>
        <w:t>relevansi</w:t>
      </w:r>
      <w:proofErr w:type="spellEnd"/>
      <w:r w:rsidR="00196599" w:rsidRPr="00413274">
        <w:rPr>
          <w:sz w:val="24"/>
          <w:szCs w:val="24"/>
          <w:shd w:val="clear" w:color="auto" w:fill="FFFFFF"/>
        </w:rPr>
        <w:t>,</w:t>
      </w:r>
      <w:r w:rsidRPr="00413274">
        <w:rPr>
          <w:sz w:val="24"/>
          <w:szCs w:val="24"/>
          <w:shd w:val="clear" w:color="auto" w:fill="FFFFFF"/>
        </w:rPr>
        <w:t xml:space="preserve"> </w:t>
      </w:r>
      <w:proofErr w:type="spellStart"/>
      <w:r w:rsidRPr="00413274">
        <w:rPr>
          <w:sz w:val="24"/>
          <w:szCs w:val="24"/>
          <w:shd w:val="clear" w:color="auto" w:fill="FFFFFF"/>
        </w:rPr>
        <w:t>yaitu</w:t>
      </w:r>
      <w:proofErr w:type="spellEnd"/>
      <w:r w:rsidRPr="00413274">
        <w:rPr>
          <w:sz w:val="24"/>
          <w:szCs w:val="24"/>
          <w:shd w:val="clear" w:color="auto" w:fill="FFFFFF"/>
        </w:rPr>
        <w:t xml:space="preserve"> </w:t>
      </w:r>
      <w:proofErr w:type="spellStart"/>
      <w:r w:rsidRPr="00413274">
        <w:rPr>
          <w:sz w:val="24"/>
          <w:szCs w:val="24"/>
          <w:shd w:val="clear" w:color="auto" w:fill="FFFFFF"/>
        </w:rPr>
        <w:t>relevansi</w:t>
      </w:r>
      <w:proofErr w:type="spellEnd"/>
      <w:r w:rsidRPr="00413274">
        <w:rPr>
          <w:sz w:val="24"/>
          <w:szCs w:val="24"/>
          <w:shd w:val="clear" w:color="auto" w:fill="FFFFFF"/>
        </w:rPr>
        <w:t xml:space="preserve"> internal dan </w:t>
      </w:r>
      <w:proofErr w:type="spellStart"/>
      <w:r w:rsidRPr="00413274">
        <w:rPr>
          <w:sz w:val="24"/>
          <w:szCs w:val="24"/>
          <w:shd w:val="clear" w:color="auto" w:fill="FFFFFF"/>
        </w:rPr>
        <w:t>relevansi</w:t>
      </w:r>
      <w:proofErr w:type="spellEnd"/>
      <w:r w:rsidRPr="00413274">
        <w:rPr>
          <w:sz w:val="24"/>
          <w:szCs w:val="24"/>
          <w:shd w:val="clear" w:color="auto" w:fill="FFFFFF"/>
        </w:rPr>
        <w:t xml:space="preserve"> </w:t>
      </w:r>
      <w:proofErr w:type="spellStart"/>
      <w:r w:rsidRPr="00413274">
        <w:rPr>
          <w:sz w:val="24"/>
          <w:szCs w:val="24"/>
          <w:shd w:val="clear" w:color="auto" w:fill="FFFFFF"/>
        </w:rPr>
        <w:t>eksternal</w:t>
      </w:r>
      <w:proofErr w:type="spellEnd"/>
      <w:r w:rsidRPr="00413274">
        <w:rPr>
          <w:sz w:val="24"/>
          <w:szCs w:val="24"/>
          <w:shd w:val="clear" w:color="auto" w:fill="FFFFFF"/>
        </w:rPr>
        <w:t xml:space="preserve">. </w:t>
      </w:r>
      <w:proofErr w:type="spellStart"/>
      <w:r w:rsidRPr="00413274">
        <w:rPr>
          <w:sz w:val="24"/>
          <w:szCs w:val="24"/>
          <w:shd w:val="clear" w:color="auto" w:fill="FFFFFF"/>
        </w:rPr>
        <w:t>Relevansi</w:t>
      </w:r>
      <w:proofErr w:type="spellEnd"/>
      <w:r w:rsidRPr="00413274">
        <w:rPr>
          <w:sz w:val="24"/>
          <w:szCs w:val="24"/>
          <w:shd w:val="clear" w:color="auto" w:fill="FFFFFF"/>
        </w:rPr>
        <w:t xml:space="preserve"> internal </w:t>
      </w:r>
      <w:proofErr w:type="spellStart"/>
      <w:r w:rsidRPr="00413274">
        <w:rPr>
          <w:sz w:val="24"/>
          <w:szCs w:val="24"/>
          <w:shd w:val="clear" w:color="auto" w:fill="FFFFFF"/>
        </w:rPr>
        <w:t>adalah</w:t>
      </w:r>
      <w:proofErr w:type="spellEnd"/>
      <w:r w:rsidRPr="00413274">
        <w:rPr>
          <w:sz w:val="24"/>
          <w:szCs w:val="24"/>
          <w:shd w:val="clear" w:color="auto" w:fill="FFFFFF"/>
        </w:rPr>
        <w:t xml:space="preserve"> </w:t>
      </w:r>
      <w:proofErr w:type="spellStart"/>
      <w:r w:rsidRPr="00413274">
        <w:rPr>
          <w:sz w:val="24"/>
          <w:szCs w:val="24"/>
          <w:shd w:val="clear" w:color="auto" w:fill="FFFFFF"/>
        </w:rPr>
        <w:t>bahwa</w:t>
      </w:r>
      <w:proofErr w:type="spellEnd"/>
      <w:r w:rsidRPr="00413274">
        <w:rPr>
          <w:sz w:val="24"/>
          <w:szCs w:val="24"/>
          <w:shd w:val="clear" w:color="auto" w:fill="FFFFFF"/>
        </w:rPr>
        <w:t xml:space="preserve"> </w:t>
      </w:r>
      <w:proofErr w:type="spellStart"/>
      <w:r w:rsidRPr="00413274">
        <w:rPr>
          <w:sz w:val="24"/>
          <w:szCs w:val="24"/>
          <w:shd w:val="clear" w:color="auto" w:fill="FFFFFF"/>
        </w:rPr>
        <w:t>setiap</w:t>
      </w:r>
      <w:proofErr w:type="spellEnd"/>
      <w:r w:rsidRPr="00413274">
        <w:rPr>
          <w:sz w:val="24"/>
          <w:szCs w:val="24"/>
          <w:shd w:val="clear" w:color="auto" w:fill="FFFFFF"/>
        </w:rPr>
        <w:t xml:space="preserve"> </w:t>
      </w:r>
      <w:proofErr w:type="spellStart"/>
      <w:r w:rsidRPr="00413274">
        <w:rPr>
          <w:sz w:val="24"/>
          <w:szCs w:val="24"/>
          <w:shd w:val="clear" w:color="auto" w:fill="FFFFFF"/>
        </w:rPr>
        <w:t>kurikulum</w:t>
      </w:r>
      <w:proofErr w:type="spellEnd"/>
      <w:r w:rsidRPr="00413274">
        <w:rPr>
          <w:sz w:val="24"/>
          <w:szCs w:val="24"/>
          <w:shd w:val="clear" w:color="auto" w:fill="FFFFFF"/>
        </w:rPr>
        <w:t xml:space="preserve"> </w:t>
      </w:r>
      <w:proofErr w:type="spellStart"/>
      <w:r w:rsidRPr="00413274">
        <w:rPr>
          <w:sz w:val="24"/>
          <w:szCs w:val="24"/>
          <w:shd w:val="clear" w:color="auto" w:fill="FFFFFF"/>
        </w:rPr>
        <w:t>harus</w:t>
      </w:r>
      <w:proofErr w:type="spellEnd"/>
      <w:r w:rsidRPr="00413274">
        <w:rPr>
          <w:sz w:val="24"/>
          <w:szCs w:val="24"/>
          <w:shd w:val="clear" w:color="auto" w:fill="FFFFFF"/>
        </w:rPr>
        <w:t xml:space="preserve"> </w:t>
      </w:r>
      <w:proofErr w:type="spellStart"/>
      <w:r w:rsidRPr="00413274">
        <w:rPr>
          <w:sz w:val="24"/>
          <w:szCs w:val="24"/>
          <w:shd w:val="clear" w:color="auto" w:fill="FFFFFF"/>
        </w:rPr>
        <w:t>memiliki</w:t>
      </w:r>
      <w:proofErr w:type="spellEnd"/>
      <w:r w:rsidRPr="00413274">
        <w:rPr>
          <w:sz w:val="24"/>
          <w:szCs w:val="24"/>
          <w:shd w:val="clear" w:color="auto" w:fill="FFFFFF"/>
        </w:rPr>
        <w:t xml:space="preserve"> </w:t>
      </w:r>
      <w:proofErr w:type="spellStart"/>
      <w:r w:rsidRPr="00413274">
        <w:rPr>
          <w:sz w:val="24"/>
          <w:szCs w:val="24"/>
          <w:shd w:val="clear" w:color="auto" w:fill="FFFFFF"/>
        </w:rPr>
        <w:t>keserasian</w:t>
      </w:r>
      <w:proofErr w:type="spellEnd"/>
      <w:r w:rsidRPr="00413274">
        <w:rPr>
          <w:sz w:val="24"/>
          <w:szCs w:val="24"/>
          <w:shd w:val="clear" w:color="auto" w:fill="FFFFFF"/>
        </w:rPr>
        <w:t xml:space="preserve"> </w:t>
      </w:r>
      <w:proofErr w:type="spellStart"/>
      <w:r w:rsidRPr="00413274">
        <w:rPr>
          <w:sz w:val="24"/>
          <w:szCs w:val="24"/>
          <w:shd w:val="clear" w:color="auto" w:fill="FFFFFF"/>
        </w:rPr>
        <w:t>antara</w:t>
      </w:r>
      <w:proofErr w:type="spellEnd"/>
      <w:r w:rsidRPr="00413274">
        <w:rPr>
          <w:sz w:val="24"/>
          <w:szCs w:val="24"/>
          <w:shd w:val="clear" w:color="auto" w:fill="FFFFFF"/>
        </w:rPr>
        <w:t xml:space="preserve"> </w:t>
      </w:r>
      <w:proofErr w:type="spellStart"/>
      <w:r w:rsidRPr="00413274">
        <w:rPr>
          <w:sz w:val="24"/>
          <w:szCs w:val="24"/>
          <w:shd w:val="clear" w:color="auto" w:fill="FFFFFF"/>
        </w:rPr>
        <w:t>komponen-komponennya</w:t>
      </w:r>
      <w:proofErr w:type="spellEnd"/>
      <w:r w:rsidRPr="00413274">
        <w:rPr>
          <w:sz w:val="24"/>
          <w:szCs w:val="24"/>
          <w:shd w:val="clear" w:color="auto" w:fill="FFFFFF"/>
        </w:rPr>
        <w:t xml:space="preserve">, </w:t>
      </w:r>
      <w:proofErr w:type="spellStart"/>
      <w:r w:rsidRPr="00413274">
        <w:rPr>
          <w:sz w:val="24"/>
          <w:szCs w:val="24"/>
          <w:shd w:val="clear" w:color="auto" w:fill="FFFFFF"/>
        </w:rPr>
        <w:t>yaitu</w:t>
      </w:r>
      <w:proofErr w:type="spellEnd"/>
      <w:r w:rsidRPr="00413274">
        <w:rPr>
          <w:sz w:val="24"/>
          <w:szCs w:val="24"/>
          <w:shd w:val="clear" w:color="auto" w:fill="FFFFFF"/>
        </w:rPr>
        <w:t xml:space="preserve"> </w:t>
      </w:r>
      <w:proofErr w:type="spellStart"/>
      <w:r w:rsidRPr="00413274">
        <w:rPr>
          <w:sz w:val="24"/>
          <w:szCs w:val="24"/>
          <w:shd w:val="clear" w:color="auto" w:fill="FFFFFF"/>
        </w:rPr>
        <w:t>serasi</w:t>
      </w:r>
      <w:proofErr w:type="spellEnd"/>
      <w:r w:rsidRPr="00413274">
        <w:rPr>
          <w:sz w:val="24"/>
          <w:szCs w:val="24"/>
          <w:shd w:val="clear" w:color="auto" w:fill="FFFFFF"/>
        </w:rPr>
        <w:t xml:space="preserve"> </w:t>
      </w:r>
      <w:proofErr w:type="spellStart"/>
      <w:r w:rsidRPr="00413274">
        <w:rPr>
          <w:sz w:val="24"/>
          <w:szCs w:val="24"/>
          <w:shd w:val="clear" w:color="auto" w:fill="FFFFFF"/>
        </w:rPr>
        <w:t>antara</w:t>
      </w:r>
      <w:proofErr w:type="spellEnd"/>
      <w:r w:rsidRPr="00413274">
        <w:rPr>
          <w:sz w:val="24"/>
          <w:szCs w:val="24"/>
          <w:shd w:val="clear" w:color="auto" w:fill="FFFFFF"/>
        </w:rPr>
        <w:t xml:space="preserve"> </w:t>
      </w:r>
      <w:proofErr w:type="spellStart"/>
      <w:r w:rsidRPr="00413274">
        <w:rPr>
          <w:sz w:val="24"/>
          <w:szCs w:val="24"/>
          <w:shd w:val="clear" w:color="auto" w:fill="FFFFFF"/>
        </w:rPr>
        <w:t>tujuan</w:t>
      </w:r>
      <w:proofErr w:type="spellEnd"/>
      <w:r w:rsidRPr="00413274">
        <w:rPr>
          <w:sz w:val="24"/>
          <w:szCs w:val="24"/>
          <w:shd w:val="clear" w:color="auto" w:fill="FFFFFF"/>
        </w:rPr>
        <w:t xml:space="preserve"> yang </w:t>
      </w:r>
      <w:proofErr w:type="spellStart"/>
      <w:r w:rsidRPr="00413274">
        <w:rPr>
          <w:sz w:val="24"/>
          <w:szCs w:val="24"/>
          <w:shd w:val="clear" w:color="auto" w:fill="FFFFFF"/>
        </w:rPr>
        <w:t>harus</w:t>
      </w:r>
      <w:proofErr w:type="spellEnd"/>
      <w:r w:rsidRPr="00413274">
        <w:rPr>
          <w:sz w:val="24"/>
          <w:szCs w:val="24"/>
          <w:shd w:val="clear" w:color="auto" w:fill="FFFFFF"/>
        </w:rPr>
        <w:t xml:space="preserve"> </w:t>
      </w:r>
      <w:proofErr w:type="spellStart"/>
      <w:r w:rsidRPr="00413274">
        <w:rPr>
          <w:sz w:val="24"/>
          <w:szCs w:val="24"/>
          <w:shd w:val="clear" w:color="auto" w:fill="FFFFFF"/>
        </w:rPr>
        <w:t>dicapai</w:t>
      </w:r>
      <w:proofErr w:type="spellEnd"/>
      <w:r w:rsidRPr="00413274">
        <w:rPr>
          <w:sz w:val="24"/>
          <w:szCs w:val="24"/>
          <w:shd w:val="clear" w:color="auto" w:fill="FFFFFF"/>
        </w:rPr>
        <w:t xml:space="preserve">, </w:t>
      </w:r>
      <w:proofErr w:type="spellStart"/>
      <w:r w:rsidRPr="00413274">
        <w:rPr>
          <w:sz w:val="24"/>
          <w:szCs w:val="24"/>
          <w:shd w:val="clear" w:color="auto" w:fill="FFFFFF"/>
        </w:rPr>
        <w:t>isi</w:t>
      </w:r>
      <w:proofErr w:type="spellEnd"/>
      <w:r w:rsidRPr="00413274">
        <w:rPr>
          <w:sz w:val="24"/>
          <w:szCs w:val="24"/>
          <w:shd w:val="clear" w:color="auto" w:fill="FFFFFF"/>
        </w:rPr>
        <w:t xml:space="preserve">, </w:t>
      </w:r>
      <w:proofErr w:type="spellStart"/>
      <w:r w:rsidRPr="00413274">
        <w:rPr>
          <w:sz w:val="24"/>
          <w:szCs w:val="24"/>
          <w:shd w:val="clear" w:color="auto" w:fill="FFFFFF"/>
        </w:rPr>
        <w:t>materi</w:t>
      </w:r>
      <w:proofErr w:type="spellEnd"/>
      <w:r w:rsidRPr="00413274">
        <w:rPr>
          <w:sz w:val="24"/>
          <w:szCs w:val="24"/>
          <w:shd w:val="clear" w:color="auto" w:fill="FFFFFF"/>
        </w:rPr>
        <w:t xml:space="preserve"> </w:t>
      </w:r>
      <w:proofErr w:type="spellStart"/>
      <w:r w:rsidRPr="00413274">
        <w:rPr>
          <w:sz w:val="24"/>
          <w:szCs w:val="24"/>
          <w:shd w:val="clear" w:color="auto" w:fill="FFFFFF"/>
        </w:rPr>
        <w:t>atau</w:t>
      </w:r>
      <w:proofErr w:type="spellEnd"/>
      <w:r w:rsidRPr="00413274">
        <w:rPr>
          <w:sz w:val="24"/>
          <w:szCs w:val="24"/>
          <w:shd w:val="clear" w:color="auto" w:fill="FFFFFF"/>
        </w:rPr>
        <w:t xml:space="preserve"> </w:t>
      </w:r>
      <w:proofErr w:type="spellStart"/>
      <w:r w:rsidRPr="00413274">
        <w:rPr>
          <w:sz w:val="24"/>
          <w:szCs w:val="24"/>
          <w:shd w:val="clear" w:color="auto" w:fill="FFFFFF"/>
        </w:rPr>
        <w:t>pengalaman</w:t>
      </w:r>
      <w:proofErr w:type="spellEnd"/>
      <w:r w:rsidRPr="00413274">
        <w:rPr>
          <w:sz w:val="24"/>
          <w:szCs w:val="24"/>
          <w:shd w:val="clear" w:color="auto" w:fill="FFFFFF"/>
        </w:rPr>
        <w:t xml:space="preserve"> </w:t>
      </w:r>
      <w:proofErr w:type="spellStart"/>
      <w:r w:rsidRPr="00413274">
        <w:rPr>
          <w:sz w:val="24"/>
          <w:szCs w:val="24"/>
          <w:shd w:val="clear" w:color="auto" w:fill="FFFFFF"/>
        </w:rPr>
        <w:t>belajar</w:t>
      </w:r>
      <w:proofErr w:type="spellEnd"/>
      <w:r w:rsidRPr="00413274">
        <w:rPr>
          <w:sz w:val="24"/>
          <w:szCs w:val="24"/>
          <w:shd w:val="clear" w:color="auto" w:fill="FFFFFF"/>
        </w:rPr>
        <w:t xml:space="preserve"> yang </w:t>
      </w:r>
      <w:proofErr w:type="spellStart"/>
      <w:r w:rsidRPr="00413274">
        <w:rPr>
          <w:sz w:val="24"/>
          <w:szCs w:val="24"/>
          <w:shd w:val="clear" w:color="auto" w:fill="FFFFFF"/>
        </w:rPr>
        <w:t>harus</w:t>
      </w:r>
      <w:proofErr w:type="spellEnd"/>
      <w:r w:rsidRPr="00413274">
        <w:rPr>
          <w:sz w:val="24"/>
          <w:szCs w:val="24"/>
          <w:shd w:val="clear" w:color="auto" w:fill="FFFFFF"/>
        </w:rPr>
        <w:t xml:space="preserve"> </w:t>
      </w:r>
      <w:proofErr w:type="spellStart"/>
      <w:r w:rsidRPr="00413274">
        <w:rPr>
          <w:sz w:val="24"/>
          <w:szCs w:val="24"/>
          <w:shd w:val="clear" w:color="auto" w:fill="FFFFFF"/>
        </w:rPr>
        <w:t>dimiliki</w:t>
      </w:r>
      <w:proofErr w:type="spellEnd"/>
      <w:r w:rsidRPr="00413274">
        <w:rPr>
          <w:sz w:val="24"/>
          <w:szCs w:val="24"/>
          <w:shd w:val="clear" w:color="auto" w:fill="FFFFFF"/>
        </w:rPr>
        <w:t xml:space="preserve"> </w:t>
      </w:r>
      <w:proofErr w:type="spellStart"/>
      <w:r w:rsidRPr="00413274">
        <w:rPr>
          <w:sz w:val="24"/>
          <w:szCs w:val="24"/>
          <w:shd w:val="clear" w:color="auto" w:fill="FFFFFF"/>
        </w:rPr>
        <w:t>peserta</w:t>
      </w:r>
      <w:proofErr w:type="spellEnd"/>
      <w:r w:rsidRPr="00413274">
        <w:rPr>
          <w:sz w:val="24"/>
          <w:szCs w:val="24"/>
          <w:shd w:val="clear" w:color="auto" w:fill="FFFFFF"/>
        </w:rPr>
        <w:t xml:space="preserve"> </w:t>
      </w:r>
      <w:proofErr w:type="spellStart"/>
      <w:r w:rsidRPr="00413274">
        <w:rPr>
          <w:sz w:val="24"/>
          <w:szCs w:val="24"/>
          <w:shd w:val="clear" w:color="auto" w:fill="FFFFFF"/>
        </w:rPr>
        <w:t>didik</w:t>
      </w:r>
      <w:proofErr w:type="spellEnd"/>
      <w:r w:rsidRPr="00413274">
        <w:rPr>
          <w:sz w:val="24"/>
          <w:szCs w:val="24"/>
          <w:shd w:val="clear" w:color="auto" w:fill="FFFFFF"/>
        </w:rPr>
        <w:t xml:space="preserve">, strategi </w:t>
      </w:r>
      <w:proofErr w:type="spellStart"/>
      <w:r w:rsidRPr="00413274">
        <w:rPr>
          <w:sz w:val="24"/>
          <w:szCs w:val="24"/>
          <w:shd w:val="clear" w:color="auto" w:fill="FFFFFF"/>
        </w:rPr>
        <w:t>atau</w:t>
      </w:r>
      <w:proofErr w:type="spellEnd"/>
      <w:r w:rsidRPr="00413274">
        <w:rPr>
          <w:sz w:val="24"/>
          <w:szCs w:val="24"/>
          <w:shd w:val="clear" w:color="auto" w:fill="FFFFFF"/>
        </w:rPr>
        <w:t xml:space="preserve"> </w:t>
      </w:r>
      <w:proofErr w:type="spellStart"/>
      <w:r w:rsidRPr="00413274">
        <w:rPr>
          <w:sz w:val="24"/>
          <w:szCs w:val="24"/>
          <w:shd w:val="clear" w:color="auto" w:fill="FFFFFF"/>
        </w:rPr>
        <w:t>metode</w:t>
      </w:r>
      <w:proofErr w:type="spellEnd"/>
      <w:r w:rsidRPr="00413274">
        <w:rPr>
          <w:sz w:val="24"/>
          <w:szCs w:val="24"/>
          <w:shd w:val="clear" w:color="auto" w:fill="FFFFFF"/>
        </w:rPr>
        <w:t xml:space="preserve"> yang </w:t>
      </w:r>
      <w:proofErr w:type="spellStart"/>
      <w:r w:rsidRPr="00413274">
        <w:rPr>
          <w:sz w:val="24"/>
          <w:szCs w:val="24"/>
          <w:shd w:val="clear" w:color="auto" w:fill="FFFFFF"/>
        </w:rPr>
        <w:t>digunakan</w:t>
      </w:r>
      <w:proofErr w:type="spellEnd"/>
      <w:r w:rsidRPr="00413274">
        <w:rPr>
          <w:sz w:val="24"/>
          <w:szCs w:val="24"/>
          <w:shd w:val="clear" w:color="auto" w:fill="FFFFFF"/>
        </w:rPr>
        <w:t xml:space="preserve"> </w:t>
      </w:r>
      <w:proofErr w:type="spellStart"/>
      <w:r w:rsidRPr="00413274">
        <w:rPr>
          <w:sz w:val="24"/>
          <w:szCs w:val="24"/>
          <w:shd w:val="clear" w:color="auto" w:fill="FFFFFF"/>
        </w:rPr>
        <w:t>serta</w:t>
      </w:r>
      <w:proofErr w:type="spellEnd"/>
      <w:r w:rsidRPr="00413274">
        <w:rPr>
          <w:sz w:val="24"/>
          <w:szCs w:val="24"/>
          <w:shd w:val="clear" w:color="auto" w:fill="FFFFFF"/>
        </w:rPr>
        <w:t xml:space="preserve"> </w:t>
      </w:r>
      <w:proofErr w:type="spellStart"/>
      <w:r w:rsidRPr="00413274">
        <w:rPr>
          <w:sz w:val="24"/>
          <w:szCs w:val="24"/>
          <w:shd w:val="clear" w:color="auto" w:fill="FFFFFF"/>
        </w:rPr>
        <w:t>alat</w:t>
      </w:r>
      <w:proofErr w:type="spellEnd"/>
      <w:r w:rsidRPr="00413274">
        <w:rPr>
          <w:sz w:val="24"/>
          <w:szCs w:val="24"/>
          <w:shd w:val="clear" w:color="auto" w:fill="FFFFFF"/>
        </w:rPr>
        <w:t xml:space="preserve"> </w:t>
      </w:r>
      <w:proofErr w:type="spellStart"/>
      <w:r w:rsidRPr="00413274">
        <w:rPr>
          <w:sz w:val="24"/>
          <w:szCs w:val="24"/>
          <w:shd w:val="clear" w:color="auto" w:fill="FFFFFF"/>
        </w:rPr>
        <w:t>penilaian</w:t>
      </w:r>
      <w:proofErr w:type="spellEnd"/>
      <w:r w:rsidRPr="00413274">
        <w:rPr>
          <w:sz w:val="24"/>
          <w:szCs w:val="24"/>
          <w:shd w:val="clear" w:color="auto" w:fill="FFFFFF"/>
        </w:rPr>
        <w:t xml:space="preserve"> </w:t>
      </w:r>
      <w:proofErr w:type="spellStart"/>
      <w:r w:rsidRPr="00413274">
        <w:rPr>
          <w:sz w:val="24"/>
          <w:szCs w:val="24"/>
          <w:shd w:val="clear" w:color="auto" w:fill="FFFFFF"/>
        </w:rPr>
        <w:t>untuk</w:t>
      </w:r>
      <w:proofErr w:type="spellEnd"/>
      <w:r w:rsidRPr="00413274">
        <w:rPr>
          <w:sz w:val="24"/>
          <w:szCs w:val="24"/>
          <w:shd w:val="clear" w:color="auto" w:fill="FFFFFF"/>
        </w:rPr>
        <w:t xml:space="preserve"> </w:t>
      </w:r>
      <w:proofErr w:type="spellStart"/>
      <w:r w:rsidRPr="00413274">
        <w:rPr>
          <w:sz w:val="24"/>
          <w:szCs w:val="24"/>
          <w:shd w:val="clear" w:color="auto" w:fill="FFFFFF"/>
        </w:rPr>
        <w:t>melihat</w:t>
      </w:r>
      <w:proofErr w:type="spellEnd"/>
      <w:r w:rsidRPr="00413274">
        <w:rPr>
          <w:sz w:val="24"/>
          <w:szCs w:val="24"/>
          <w:shd w:val="clear" w:color="auto" w:fill="FFFFFF"/>
        </w:rPr>
        <w:t xml:space="preserve"> </w:t>
      </w:r>
      <w:proofErr w:type="spellStart"/>
      <w:r w:rsidRPr="00413274">
        <w:rPr>
          <w:sz w:val="24"/>
          <w:szCs w:val="24"/>
          <w:shd w:val="clear" w:color="auto" w:fill="FFFFFF"/>
        </w:rPr>
        <w:t>ketercapain</w:t>
      </w:r>
      <w:proofErr w:type="spellEnd"/>
      <w:r w:rsidRPr="00413274">
        <w:rPr>
          <w:sz w:val="24"/>
          <w:szCs w:val="24"/>
          <w:shd w:val="clear" w:color="auto" w:fill="FFFFFF"/>
        </w:rPr>
        <w:t xml:space="preserve"> </w:t>
      </w:r>
      <w:proofErr w:type="spellStart"/>
      <w:r w:rsidRPr="00413274">
        <w:rPr>
          <w:sz w:val="24"/>
          <w:szCs w:val="24"/>
          <w:shd w:val="clear" w:color="auto" w:fill="FFFFFF"/>
        </w:rPr>
        <w:t>tujuan</w:t>
      </w:r>
      <w:proofErr w:type="spellEnd"/>
      <w:r w:rsidRPr="00413274">
        <w:rPr>
          <w:sz w:val="24"/>
          <w:szCs w:val="24"/>
          <w:shd w:val="clear" w:color="auto" w:fill="FFFFFF"/>
        </w:rPr>
        <w:t xml:space="preserve">. </w:t>
      </w:r>
      <w:proofErr w:type="spellStart"/>
      <w:r w:rsidRPr="00413274">
        <w:rPr>
          <w:sz w:val="24"/>
          <w:szCs w:val="24"/>
          <w:shd w:val="clear" w:color="auto" w:fill="FFFFFF"/>
        </w:rPr>
        <w:t>Relevansi</w:t>
      </w:r>
      <w:proofErr w:type="spellEnd"/>
      <w:r w:rsidRPr="00413274">
        <w:rPr>
          <w:sz w:val="24"/>
          <w:szCs w:val="24"/>
          <w:shd w:val="clear" w:color="auto" w:fill="FFFFFF"/>
        </w:rPr>
        <w:t xml:space="preserve"> internal </w:t>
      </w:r>
      <w:proofErr w:type="spellStart"/>
      <w:r w:rsidRPr="00413274">
        <w:rPr>
          <w:sz w:val="24"/>
          <w:szCs w:val="24"/>
          <w:shd w:val="clear" w:color="auto" w:fill="FFFFFF"/>
        </w:rPr>
        <w:t>ini</w:t>
      </w:r>
      <w:proofErr w:type="spellEnd"/>
      <w:r w:rsidRPr="00413274">
        <w:rPr>
          <w:sz w:val="24"/>
          <w:szCs w:val="24"/>
          <w:shd w:val="clear" w:color="auto" w:fill="FFFFFF"/>
        </w:rPr>
        <w:t xml:space="preserve"> </w:t>
      </w:r>
      <w:proofErr w:type="spellStart"/>
      <w:r w:rsidRPr="00413274">
        <w:rPr>
          <w:sz w:val="24"/>
          <w:szCs w:val="24"/>
          <w:shd w:val="clear" w:color="auto" w:fill="FFFFFF"/>
        </w:rPr>
        <w:t>menunjukan</w:t>
      </w:r>
      <w:proofErr w:type="spellEnd"/>
      <w:r w:rsidRPr="00413274">
        <w:rPr>
          <w:sz w:val="24"/>
          <w:szCs w:val="24"/>
          <w:shd w:val="clear" w:color="auto" w:fill="FFFFFF"/>
        </w:rPr>
        <w:t xml:space="preserve"> </w:t>
      </w:r>
      <w:proofErr w:type="spellStart"/>
      <w:r w:rsidRPr="00413274">
        <w:rPr>
          <w:sz w:val="24"/>
          <w:szCs w:val="24"/>
          <w:shd w:val="clear" w:color="auto" w:fill="FFFFFF"/>
        </w:rPr>
        <w:t>keutuhan</w:t>
      </w:r>
      <w:proofErr w:type="spellEnd"/>
      <w:r w:rsidRPr="00413274">
        <w:rPr>
          <w:sz w:val="24"/>
          <w:szCs w:val="24"/>
          <w:shd w:val="clear" w:color="auto" w:fill="FFFFFF"/>
        </w:rPr>
        <w:t xml:space="preserve"> </w:t>
      </w:r>
      <w:proofErr w:type="spellStart"/>
      <w:r w:rsidRPr="00413274">
        <w:rPr>
          <w:sz w:val="24"/>
          <w:szCs w:val="24"/>
          <w:shd w:val="clear" w:color="auto" w:fill="FFFFFF"/>
        </w:rPr>
        <w:t>suatu</w:t>
      </w:r>
      <w:proofErr w:type="spellEnd"/>
      <w:r w:rsidRPr="00413274">
        <w:rPr>
          <w:sz w:val="24"/>
          <w:szCs w:val="24"/>
          <w:shd w:val="clear" w:color="auto" w:fill="FFFFFF"/>
        </w:rPr>
        <w:t xml:space="preserve"> </w:t>
      </w:r>
      <w:proofErr w:type="spellStart"/>
      <w:r w:rsidRPr="00413274">
        <w:rPr>
          <w:sz w:val="24"/>
          <w:szCs w:val="24"/>
          <w:shd w:val="clear" w:color="auto" w:fill="FFFFFF"/>
        </w:rPr>
        <w:t>kurikulum</w:t>
      </w:r>
      <w:proofErr w:type="spellEnd"/>
      <w:r w:rsidRPr="00413274">
        <w:rPr>
          <w:sz w:val="24"/>
          <w:szCs w:val="24"/>
          <w:shd w:val="clear" w:color="auto" w:fill="FFFFFF"/>
        </w:rPr>
        <w:t xml:space="preserve">. </w:t>
      </w:r>
      <w:proofErr w:type="spellStart"/>
      <w:r w:rsidRPr="00413274">
        <w:rPr>
          <w:sz w:val="24"/>
          <w:szCs w:val="24"/>
          <w:lang w:eastAsia="en-ID"/>
        </w:rPr>
        <w:t>Relevansi</w:t>
      </w:r>
      <w:proofErr w:type="spellEnd"/>
      <w:r w:rsidRPr="00413274">
        <w:rPr>
          <w:sz w:val="24"/>
          <w:szCs w:val="24"/>
          <w:lang w:eastAsia="en-ID"/>
        </w:rPr>
        <w:t xml:space="preserve"> </w:t>
      </w:r>
      <w:proofErr w:type="spellStart"/>
      <w:r w:rsidRPr="00413274">
        <w:rPr>
          <w:sz w:val="24"/>
          <w:szCs w:val="24"/>
          <w:lang w:eastAsia="en-ID"/>
        </w:rPr>
        <w:t>eksternal</w:t>
      </w:r>
      <w:proofErr w:type="spellEnd"/>
      <w:r w:rsidRPr="00413274">
        <w:rPr>
          <w:sz w:val="24"/>
          <w:szCs w:val="24"/>
          <w:lang w:eastAsia="en-ID"/>
        </w:rPr>
        <w:t xml:space="preserve"> </w:t>
      </w:r>
      <w:proofErr w:type="spellStart"/>
      <w:r w:rsidRPr="00413274">
        <w:rPr>
          <w:sz w:val="24"/>
          <w:szCs w:val="24"/>
          <w:lang w:eastAsia="en-ID"/>
        </w:rPr>
        <w:t>yaitu</w:t>
      </w:r>
      <w:proofErr w:type="spellEnd"/>
      <w:r w:rsidRPr="00413274">
        <w:rPr>
          <w:sz w:val="24"/>
          <w:szCs w:val="24"/>
          <w:lang w:eastAsia="en-ID"/>
        </w:rPr>
        <w:t xml:space="preserve"> </w:t>
      </w:r>
      <w:proofErr w:type="spellStart"/>
      <w:r w:rsidRPr="00413274">
        <w:rPr>
          <w:sz w:val="24"/>
          <w:szCs w:val="24"/>
          <w:lang w:eastAsia="en-ID"/>
        </w:rPr>
        <w:t>tujuan</w:t>
      </w:r>
      <w:proofErr w:type="spellEnd"/>
      <w:r w:rsidRPr="00413274">
        <w:rPr>
          <w:sz w:val="24"/>
          <w:szCs w:val="24"/>
          <w:lang w:eastAsia="en-ID"/>
        </w:rPr>
        <w:t xml:space="preserve">, </w:t>
      </w:r>
      <w:proofErr w:type="spellStart"/>
      <w:r w:rsidRPr="00413274">
        <w:rPr>
          <w:sz w:val="24"/>
          <w:szCs w:val="24"/>
          <w:lang w:eastAsia="en-ID"/>
        </w:rPr>
        <w:t>isi</w:t>
      </w:r>
      <w:proofErr w:type="spellEnd"/>
      <w:r w:rsidRPr="00413274">
        <w:rPr>
          <w:sz w:val="24"/>
          <w:szCs w:val="24"/>
          <w:lang w:eastAsia="en-ID"/>
        </w:rPr>
        <w:t xml:space="preserve">, dan proses </w:t>
      </w:r>
      <w:proofErr w:type="spellStart"/>
      <w:r w:rsidRPr="00413274">
        <w:rPr>
          <w:sz w:val="24"/>
          <w:szCs w:val="24"/>
          <w:lang w:eastAsia="en-ID"/>
        </w:rPr>
        <w:t>belajar</w:t>
      </w:r>
      <w:proofErr w:type="spellEnd"/>
      <w:r w:rsidRPr="00413274">
        <w:rPr>
          <w:sz w:val="24"/>
          <w:szCs w:val="24"/>
          <w:lang w:eastAsia="en-ID"/>
        </w:rPr>
        <w:t xml:space="preserve"> yang </w:t>
      </w:r>
      <w:proofErr w:type="spellStart"/>
      <w:r w:rsidRPr="00413274">
        <w:rPr>
          <w:sz w:val="24"/>
          <w:szCs w:val="24"/>
          <w:lang w:eastAsia="en-ID"/>
        </w:rPr>
        <w:t>tercakup</w:t>
      </w:r>
      <w:proofErr w:type="spellEnd"/>
      <w:r w:rsidRPr="00413274">
        <w:rPr>
          <w:sz w:val="24"/>
          <w:szCs w:val="24"/>
          <w:lang w:eastAsia="en-ID"/>
        </w:rPr>
        <w:t xml:space="preserve"> </w:t>
      </w:r>
      <w:proofErr w:type="spellStart"/>
      <w:r w:rsidRPr="00413274">
        <w:rPr>
          <w:sz w:val="24"/>
          <w:szCs w:val="24"/>
          <w:lang w:eastAsia="en-ID"/>
        </w:rPr>
        <w:t>dalam</w:t>
      </w:r>
      <w:proofErr w:type="spellEnd"/>
      <w:r w:rsidRPr="00413274">
        <w:rPr>
          <w:sz w:val="24"/>
          <w:szCs w:val="24"/>
          <w:lang w:eastAsia="en-ID"/>
        </w:rPr>
        <w:t xml:space="preserve"> </w:t>
      </w:r>
      <w:proofErr w:type="spellStart"/>
      <w:r w:rsidRPr="00413274">
        <w:rPr>
          <w:sz w:val="24"/>
          <w:szCs w:val="24"/>
          <w:lang w:eastAsia="en-ID"/>
        </w:rPr>
        <w:t>kurikulum</w:t>
      </w:r>
      <w:proofErr w:type="spellEnd"/>
      <w:r w:rsidRPr="00413274">
        <w:rPr>
          <w:sz w:val="24"/>
          <w:szCs w:val="24"/>
          <w:lang w:eastAsia="en-ID"/>
        </w:rPr>
        <w:t xml:space="preserve"> </w:t>
      </w:r>
      <w:proofErr w:type="spellStart"/>
      <w:r w:rsidRPr="00413274">
        <w:rPr>
          <w:sz w:val="24"/>
          <w:szCs w:val="24"/>
          <w:lang w:eastAsia="en-ID"/>
        </w:rPr>
        <w:t>itu</w:t>
      </w:r>
      <w:proofErr w:type="spellEnd"/>
      <w:r w:rsidRPr="00413274">
        <w:rPr>
          <w:sz w:val="24"/>
          <w:szCs w:val="24"/>
          <w:lang w:eastAsia="en-ID"/>
        </w:rPr>
        <w:t xml:space="preserve"> </w:t>
      </w:r>
      <w:proofErr w:type="spellStart"/>
      <w:r w:rsidRPr="00413274">
        <w:rPr>
          <w:sz w:val="24"/>
          <w:szCs w:val="24"/>
          <w:lang w:eastAsia="en-ID"/>
        </w:rPr>
        <w:t>sendiri</w:t>
      </w:r>
      <w:proofErr w:type="spellEnd"/>
      <w:r w:rsidRPr="00413274">
        <w:rPr>
          <w:sz w:val="24"/>
          <w:szCs w:val="24"/>
          <w:lang w:eastAsia="en-ID"/>
        </w:rPr>
        <w:t xml:space="preserve"> </w:t>
      </w:r>
      <w:proofErr w:type="spellStart"/>
      <w:r w:rsidRPr="00413274">
        <w:rPr>
          <w:sz w:val="24"/>
          <w:szCs w:val="24"/>
          <w:lang w:eastAsia="en-ID"/>
        </w:rPr>
        <w:t>relevan</w:t>
      </w:r>
      <w:proofErr w:type="spellEnd"/>
      <w:r w:rsidRPr="00413274">
        <w:rPr>
          <w:sz w:val="24"/>
          <w:szCs w:val="24"/>
          <w:lang w:eastAsia="en-ID"/>
        </w:rPr>
        <w:t xml:space="preserve"> </w:t>
      </w:r>
      <w:proofErr w:type="spellStart"/>
      <w:r w:rsidRPr="00413274">
        <w:rPr>
          <w:sz w:val="24"/>
          <w:szCs w:val="24"/>
          <w:lang w:eastAsia="en-ID"/>
        </w:rPr>
        <w:t>dengan</w:t>
      </w:r>
      <w:proofErr w:type="spellEnd"/>
      <w:r w:rsidRPr="00413274">
        <w:rPr>
          <w:sz w:val="24"/>
          <w:szCs w:val="24"/>
          <w:lang w:eastAsia="en-ID"/>
        </w:rPr>
        <w:t xml:space="preserve"> </w:t>
      </w:r>
      <w:proofErr w:type="spellStart"/>
      <w:r w:rsidRPr="00413274">
        <w:rPr>
          <w:sz w:val="24"/>
          <w:szCs w:val="24"/>
          <w:lang w:eastAsia="en-ID"/>
        </w:rPr>
        <w:t>tuntutan</w:t>
      </w:r>
      <w:proofErr w:type="spellEnd"/>
      <w:r w:rsidRPr="00413274">
        <w:rPr>
          <w:sz w:val="24"/>
          <w:szCs w:val="24"/>
          <w:lang w:eastAsia="en-ID"/>
        </w:rPr>
        <w:t xml:space="preserve"> </w:t>
      </w:r>
      <w:proofErr w:type="spellStart"/>
      <w:r w:rsidRPr="00413274">
        <w:rPr>
          <w:sz w:val="24"/>
          <w:szCs w:val="24"/>
          <w:lang w:eastAsia="en-ID"/>
        </w:rPr>
        <w:t>kebutuhan</w:t>
      </w:r>
      <w:proofErr w:type="spellEnd"/>
      <w:r w:rsidRPr="00413274">
        <w:rPr>
          <w:sz w:val="24"/>
          <w:szCs w:val="24"/>
          <w:lang w:eastAsia="en-ID"/>
        </w:rPr>
        <w:t xml:space="preserve"> dan </w:t>
      </w:r>
      <w:proofErr w:type="spellStart"/>
      <w:r w:rsidRPr="00413274">
        <w:rPr>
          <w:sz w:val="24"/>
          <w:szCs w:val="24"/>
          <w:lang w:eastAsia="en-ID"/>
        </w:rPr>
        <w:t>perkembangan</w:t>
      </w:r>
      <w:proofErr w:type="spellEnd"/>
      <w:r w:rsidRPr="00413274">
        <w:rPr>
          <w:sz w:val="24"/>
          <w:szCs w:val="24"/>
          <w:lang w:eastAsia="en-ID"/>
        </w:rPr>
        <w:t xml:space="preserve"> </w:t>
      </w:r>
      <w:proofErr w:type="spellStart"/>
      <w:r w:rsidRPr="00413274">
        <w:rPr>
          <w:sz w:val="24"/>
          <w:szCs w:val="24"/>
          <w:lang w:eastAsia="en-ID"/>
        </w:rPr>
        <w:t>masyarakat</w:t>
      </w:r>
      <w:proofErr w:type="spellEnd"/>
      <w:r w:rsidRPr="00413274">
        <w:rPr>
          <w:sz w:val="24"/>
          <w:szCs w:val="24"/>
          <w:lang w:eastAsia="en-ID"/>
        </w:rPr>
        <w:t xml:space="preserve">. </w:t>
      </w:r>
      <w:proofErr w:type="spellStart"/>
      <w:r w:rsidRPr="00413274">
        <w:rPr>
          <w:sz w:val="24"/>
          <w:szCs w:val="24"/>
        </w:rPr>
        <w:t>Responden</w:t>
      </w:r>
      <w:proofErr w:type="spellEnd"/>
      <w:r w:rsidRPr="00413274">
        <w:rPr>
          <w:sz w:val="24"/>
          <w:szCs w:val="24"/>
        </w:rPr>
        <w:t xml:space="preserve"> </w:t>
      </w:r>
      <w:proofErr w:type="spellStart"/>
      <w:r w:rsidRPr="00413274">
        <w:rPr>
          <w:sz w:val="24"/>
          <w:szCs w:val="24"/>
        </w:rPr>
        <w:t>menyatakan</w:t>
      </w:r>
      <w:proofErr w:type="spellEnd"/>
      <w:r w:rsidRPr="00413274">
        <w:rPr>
          <w:sz w:val="24"/>
          <w:szCs w:val="24"/>
        </w:rPr>
        <w:t xml:space="preserve"> </w:t>
      </w:r>
      <w:proofErr w:type="spellStart"/>
      <w:r w:rsidRPr="00413274">
        <w:rPr>
          <w:spacing w:val="3"/>
          <w:sz w:val="24"/>
          <w:szCs w:val="24"/>
          <w:shd w:val="clear" w:color="auto" w:fill="FFFFFF"/>
        </w:rPr>
        <w:t>membentuk</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sikap</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dalam</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pekerjaan</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sebesar</w:t>
      </w:r>
      <w:proofErr w:type="spellEnd"/>
      <w:r w:rsidRPr="00413274">
        <w:rPr>
          <w:spacing w:val="3"/>
          <w:sz w:val="24"/>
          <w:szCs w:val="24"/>
          <w:shd w:val="clear" w:color="auto" w:fill="FFFFFF"/>
        </w:rPr>
        <w:t xml:space="preserve"> 69,9% ; </w:t>
      </w:r>
      <w:proofErr w:type="spellStart"/>
      <w:r w:rsidRPr="00413274">
        <w:rPr>
          <w:spacing w:val="3"/>
          <w:sz w:val="24"/>
          <w:szCs w:val="24"/>
          <w:shd w:val="clear" w:color="auto" w:fill="FFFFFF"/>
        </w:rPr>
        <w:t>menyatakan</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kelompok</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mata</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kuliah</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sebesar</w:t>
      </w:r>
      <w:proofErr w:type="spellEnd"/>
      <w:r w:rsidRPr="00413274">
        <w:rPr>
          <w:spacing w:val="3"/>
          <w:sz w:val="24"/>
          <w:szCs w:val="24"/>
          <w:shd w:val="clear" w:color="auto" w:fill="FFFFFF"/>
        </w:rPr>
        <w:t xml:space="preserve"> 80% ; </w:t>
      </w:r>
      <w:proofErr w:type="spellStart"/>
      <w:r w:rsidRPr="00413274">
        <w:rPr>
          <w:spacing w:val="3"/>
          <w:sz w:val="24"/>
          <w:szCs w:val="24"/>
          <w:shd w:val="clear" w:color="auto" w:fill="FFFFFF"/>
        </w:rPr>
        <w:t>membentuk</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sikap</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dalam</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bekerja</w:t>
      </w:r>
      <w:proofErr w:type="spellEnd"/>
      <w:r w:rsidRPr="00413274">
        <w:rPr>
          <w:spacing w:val="3"/>
          <w:sz w:val="24"/>
          <w:szCs w:val="24"/>
          <w:shd w:val="clear" w:color="auto" w:fill="FFFFFF"/>
        </w:rPr>
        <w:t xml:space="preserve"> </w:t>
      </w:r>
      <w:proofErr w:type="spellStart"/>
      <w:r w:rsidRPr="00413274">
        <w:rPr>
          <w:spacing w:val="3"/>
          <w:sz w:val="24"/>
          <w:szCs w:val="24"/>
          <w:shd w:val="clear" w:color="auto" w:fill="FFFFFF"/>
        </w:rPr>
        <w:t>sebesar</w:t>
      </w:r>
      <w:proofErr w:type="spellEnd"/>
      <w:r w:rsidRPr="00413274">
        <w:rPr>
          <w:spacing w:val="3"/>
          <w:sz w:val="24"/>
          <w:szCs w:val="24"/>
          <w:shd w:val="clear" w:color="auto" w:fill="FFFFFF"/>
        </w:rPr>
        <w:t xml:space="preserve"> 24,3 % ; </w:t>
      </w:r>
      <w:r w:rsidRPr="00413274">
        <w:rPr>
          <w:sz w:val="24"/>
          <w:szCs w:val="24"/>
        </w:rPr>
        <w:t xml:space="preserve"> </w:t>
      </w:r>
      <w:proofErr w:type="spellStart"/>
      <w:r w:rsidRPr="00413274">
        <w:rPr>
          <w:sz w:val="24"/>
          <w:szCs w:val="24"/>
        </w:rPr>
        <w:t>demikian</w:t>
      </w:r>
      <w:proofErr w:type="spellEnd"/>
      <w:r w:rsidRPr="00413274">
        <w:rPr>
          <w:sz w:val="24"/>
          <w:szCs w:val="24"/>
        </w:rPr>
        <w:t xml:space="preserve"> pula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kontribusi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pembentukan</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dan </w:t>
      </w:r>
      <w:proofErr w:type="spellStart"/>
      <w:r w:rsidRPr="00413274">
        <w:rPr>
          <w:sz w:val="24"/>
          <w:szCs w:val="24"/>
        </w:rPr>
        <w:t>keterampilan</w:t>
      </w:r>
      <w:proofErr w:type="spellEnd"/>
      <w:r w:rsidRPr="00413274">
        <w:rPr>
          <w:sz w:val="24"/>
          <w:szCs w:val="24"/>
        </w:rPr>
        <w:t xml:space="preserve"> 63,6%. </w:t>
      </w: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temuan</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disimpulkan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semua</w:t>
      </w:r>
      <w:proofErr w:type="spellEnd"/>
      <w:r w:rsidRPr="00413274">
        <w:rPr>
          <w:sz w:val="24"/>
          <w:szCs w:val="24"/>
        </w:rPr>
        <w:t xml:space="preserve"> </w:t>
      </w:r>
      <w:proofErr w:type="spellStart"/>
      <w:r w:rsidRPr="00413274">
        <w:rPr>
          <w:sz w:val="24"/>
          <w:szCs w:val="24"/>
        </w:rPr>
        <w:t>mata</w:t>
      </w:r>
      <w:proofErr w:type="spellEnd"/>
      <w:r w:rsidRPr="00413274">
        <w:rPr>
          <w:sz w:val="24"/>
          <w:szCs w:val="24"/>
        </w:rPr>
        <w:t xml:space="preserve"> </w:t>
      </w:r>
      <w:proofErr w:type="spellStart"/>
      <w:r w:rsidRPr="00413274">
        <w:rPr>
          <w:sz w:val="24"/>
          <w:szCs w:val="24"/>
        </w:rPr>
        <w:t>kuliah</w:t>
      </w:r>
      <w:proofErr w:type="spellEnd"/>
      <w:r w:rsidRPr="00413274">
        <w:rPr>
          <w:sz w:val="24"/>
          <w:szCs w:val="24"/>
        </w:rPr>
        <w:t xml:space="preserve"> di Program Sarjana STIK </w:t>
      </w:r>
      <w:proofErr w:type="spellStart"/>
      <w:r w:rsidRPr="00413274">
        <w:rPr>
          <w:sz w:val="24"/>
          <w:szCs w:val="24"/>
        </w:rPr>
        <w:t>memberikan</w:t>
      </w:r>
      <w:proofErr w:type="spellEnd"/>
      <w:r w:rsidRPr="00413274">
        <w:rPr>
          <w:sz w:val="24"/>
          <w:szCs w:val="24"/>
        </w:rPr>
        <w:t xml:space="preserve"> </w:t>
      </w:r>
      <w:proofErr w:type="spellStart"/>
      <w:r w:rsidRPr="00413274">
        <w:rPr>
          <w:sz w:val="24"/>
          <w:szCs w:val="24"/>
        </w:rPr>
        <w:t>kontribusi</w:t>
      </w:r>
      <w:proofErr w:type="spellEnd"/>
      <w:r w:rsidRPr="00413274">
        <w:rPr>
          <w:sz w:val="24"/>
          <w:szCs w:val="24"/>
        </w:rPr>
        <w:t xml:space="preserve"> </w:t>
      </w:r>
      <w:proofErr w:type="spellStart"/>
      <w:r w:rsidRPr="00413274">
        <w:rPr>
          <w:sz w:val="24"/>
          <w:szCs w:val="24"/>
        </w:rPr>
        <w:t>pembentukan</w:t>
      </w:r>
      <w:proofErr w:type="spellEnd"/>
      <w:r w:rsidRPr="00413274">
        <w:rPr>
          <w:sz w:val="24"/>
          <w:szCs w:val="24"/>
        </w:rPr>
        <w:t xml:space="preserve"> </w:t>
      </w:r>
      <w:proofErr w:type="spellStart"/>
      <w:r w:rsidRPr="00413274">
        <w:rPr>
          <w:sz w:val="24"/>
          <w:szCs w:val="24"/>
        </w:rPr>
        <w:t>sikap</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w:t>
      </w:r>
      <w:proofErr w:type="spellStart"/>
      <w:r w:rsidRPr="00413274">
        <w:rPr>
          <w:sz w:val="24"/>
          <w:szCs w:val="24"/>
        </w:rPr>
        <w:t>keterampilan</w:t>
      </w:r>
      <w:proofErr w:type="spellEnd"/>
      <w:r w:rsidRPr="00413274">
        <w:rPr>
          <w:sz w:val="24"/>
          <w:szCs w:val="24"/>
        </w:rPr>
        <w:t xml:space="preserve"> rata-rata 70%- 80%.</w:t>
      </w:r>
    </w:p>
    <w:p w14:paraId="7C924DD0" w14:textId="77777777" w:rsidR="00917AD8" w:rsidRPr="00413274" w:rsidRDefault="00917AD8" w:rsidP="00917AD8">
      <w:pPr>
        <w:spacing w:line="276" w:lineRule="auto"/>
        <w:ind w:firstLine="720"/>
        <w:jc w:val="center"/>
        <w:rPr>
          <w:sz w:val="24"/>
          <w:szCs w:val="24"/>
        </w:rPr>
      </w:pPr>
      <w:r w:rsidRPr="00413274">
        <w:rPr>
          <w:noProof/>
          <w:sz w:val="24"/>
          <w:szCs w:val="24"/>
        </w:rPr>
        <w:drawing>
          <wp:inline distT="0" distB="0" distL="0" distR="0" wp14:anchorId="65514347" wp14:editId="798EE8B6">
            <wp:extent cx="3105283" cy="1584960"/>
            <wp:effectExtent l="0" t="0" r="0" b="0"/>
            <wp:docPr id="7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38"/>
                    <pic:cNvPicPr>
                      <a:picLocks noChangeAspect="1"/>
                    </pic:cNvPicPr>
                  </pic:nvPicPr>
                  <pic:blipFill rotWithShape="1">
                    <a:blip r:embed="rId65"/>
                    <a:srcRect t="21796" r="3616"/>
                    <a:stretch/>
                  </pic:blipFill>
                  <pic:spPr bwMode="auto">
                    <a:xfrm>
                      <a:off x="0" y="0"/>
                      <a:ext cx="3109629" cy="1587178"/>
                    </a:xfrm>
                    <a:prstGeom prst="rect">
                      <a:avLst/>
                    </a:prstGeom>
                    <a:ln>
                      <a:noFill/>
                    </a:ln>
                    <a:extLst>
                      <a:ext uri="{53640926-AAD7-44D8-BBD7-CCE9431645EC}">
                        <a14:shadowObscured xmlns:a14="http://schemas.microsoft.com/office/drawing/2010/main"/>
                      </a:ext>
                    </a:extLst>
                  </pic:spPr>
                </pic:pic>
              </a:graphicData>
            </a:graphic>
          </wp:inline>
        </w:drawing>
      </w:r>
    </w:p>
    <w:p w14:paraId="13C00CB7" w14:textId="56D32795" w:rsidR="00917AD8" w:rsidRPr="00413274" w:rsidRDefault="00917AD8" w:rsidP="00917AD8">
      <w:pPr>
        <w:pStyle w:val="BodyText"/>
        <w:spacing w:line="276" w:lineRule="auto"/>
        <w:ind w:firstLine="567"/>
        <w:rPr>
          <w:b/>
          <w:bCs/>
          <w:sz w:val="20"/>
          <w:szCs w:val="20"/>
        </w:rPr>
      </w:pPr>
      <w:r w:rsidRPr="00413274">
        <w:rPr>
          <w:b/>
          <w:bCs/>
          <w:sz w:val="20"/>
          <w:szCs w:val="20"/>
        </w:rPr>
        <w:t xml:space="preserve">                                        </w:t>
      </w:r>
      <w:proofErr w:type="spellStart"/>
      <w:r w:rsidRPr="00413274">
        <w:rPr>
          <w:b/>
          <w:bCs/>
          <w:sz w:val="20"/>
          <w:szCs w:val="20"/>
        </w:rPr>
        <w:t>Sumber</w:t>
      </w:r>
      <w:proofErr w:type="spellEnd"/>
      <w:r w:rsidRPr="00413274">
        <w:rPr>
          <w:b/>
          <w:bCs/>
          <w:sz w:val="20"/>
          <w:szCs w:val="20"/>
        </w:rPr>
        <w:t xml:space="preserve">: Hasil </w:t>
      </w:r>
      <w:proofErr w:type="spellStart"/>
      <w:r w:rsidRPr="00413274">
        <w:rPr>
          <w:b/>
          <w:bCs/>
          <w:sz w:val="20"/>
          <w:szCs w:val="20"/>
        </w:rPr>
        <w:t>olahan</w:t>
      </w:r>
      <w:proofErr w:type="spellEnd"/>
      <w:r w:rsidRPr="00413274">
        <w:rPr>
          <w:b/>
          <w:bCs/>
          <w:sz w:val="20"/>
          <w:szCs w:val="20"/>
        </w:rPr>
        <w:t xml:space="preserve"> </w:t>
      </w:r>
      <w:proofErr w:type="spellStart"/>
      <w:r w:rsidRPr="00413274">
        <w:rPr>
          <w:b/>
          <w:bCs/>
          <w:sz w:val="20"/>
          <w:szCs w:val="20"/>
        </w:rPr>
        <w:t>Penulis</w:t>
      </w:r>
      <w:proofErr w:type="spellEnd"/>
      <w:r w:rsidR="00196599" w:rsidRPr="00413274">
        <w:rPr>
          <w:b/>
          <w:bCs/>
          <w:sz w:val="20"/>
          <w:szCs w:val="20"/>
        </w:rPr>
        <w:t>, 2022</w:t>
      </w:r>
    </w:p>
    <w:p w14:paraId="49B48E8A" w14:textId="77777777" w:rsidR="00917AD8" w:rsidRPr="00413274" w:rsidRDefault="00917AD8" w:rsidP="00917AD8">
      <w:pPr>
        <w:pStyle w:val="BodyText"/>
        <w:spacing w:line="276" w:lineRule="auto"/>
        <w:ind w:firstLine="567"/>
        <w:jc w:val="both"/>
      </w:pPr>
    </w:p>
    <w:p w14:paraId="2ECD179B" w14:textId="77777777" w:rsidR="00917AD8" w:rsidRPr="00413274" w:rsidRDefault="00917AD8" w:rsidP="00917AD8">
      <w:pPr>
        <w:pStyle w:val="BodyText"/>
        <w:spacing w:line="276" w:lineRule="auto"/>
        <w:ind w:firstLine="567"/>
        <w:jc w:val="center"/>
        <w:rPr>
          <w:b/>
          <w:bCs/>
        </w:rPr>
      </w:pPr>
      <w:r w:rsidRPr="00413274">
        <w:rPr>
          <w:b/>
          <w:bCs/>
        </w:rPr>
        <w:t xml:space="preserve">Gambar 6. </w:t>
      </w:r>
      <w:proofErr w:type="spellStart"/>
      <w:r w:rsidRPr="00413274">
        <w:rPr>
          <w:b/>
          <w:bCs/>
        </w:rPr>
        <w:t>Kurikulum</w:t>
      </w:r>
      <w:proofErr w:type="spellEnd"/>
      <w:r w:rsidRPr="00413274">
        <w:rPr>
          <w:b/>
          <w:bCs/>
        </w:rPr>
        <w:t xml:space="preserve"> </w:t>
      </w:r>
      <w:proofErr w:type="spellStart"/>
      <w:r w:rsidRPr="00413274">
        <w:rPr>
          <w:b/>
          <w:bCs/>
        </w:rPr>
        <w:t>Kekinian</w:t>
      </w:r>
      <w:proofErr w:type="spellEnd"/>
    </w:p>
    <w:p w14:paraId="0D0F5620" w14:textId="77777777" w:rsidR="00917AD8" w:rsidRPr="00413274" w:rsidRDefault="00917AD8" w:rsidP="00917AD8">
      <w:pPr>
        <w:pStyle w:val="BodyText"/>
        <w:spacing w:line="276" w:lineRule="auto"/>
        <w:ind w:firstLine="567"/>
        <w:jc w:val="both"/>
      </w:pPr>
    </w:p>
    <w:p w14:paraId="2067C1AC" w14:textId="6C89B224" w:rsidR="00917AD8" w:rsidRPr="00413274" w:rsidRDefault="00917AD8" w:rsidP="00917AD8">
      <w:pPr>
        <w:pStyle w:val="BodyText"/>
        <w:spacing w:line="276" w:lineRule="auto"/>
        <w:ind w:firstLine="720"/>
        <w:jc w:val="both"/>
      </w:pPr>
      <w:proofErr w:type="spellStart"/>
      <w:r w:rsidRPr="00413274">
        <w:lastRenderedPageBreak/>
        <w:t>Relevansi</w:t>
      </w:r>
      <w:proofErr w:type="spellEnd"/>
      <w:r w:rsidRPr="00413274">
        <w:t xml:space="preserve"> </w:t>
      </w:r>
      <w:proofErr w:type="spellStart"/>
      <w:r w:rsidRPr="00413274">
        <w:t>kurikulum</w:t>
      </w:r>
      <w:proofErr w:type="spellEnd"/>
      <w:r w:rsidRPr="00413274">
        <w:t xml:space="preserve"> </w:t>
      </w:r>
      <w:proofErr w:type="spellStart"/>
      <w:r w:rsidRPr="00413274">
        <w:t>secara</w:t>
      </w:r>
      <w:proofErr w:type="spellEnd"/>
      <w:r w:rsidRPr="00413274">
        <w:t xml:space="preserve"> internal dan </w:t>
      </w:r>
      <w:proofErr w:type="spellStart"/>
      <w:r w:rsidRPr="00413274">
        <w:t>eksternal</w:t>
      </w:r>
      <w:proofErr w:type="spellEnd"/>
      <w:r w:rsidRPr="00413274">
        <w:t xml:space="preserve"> </w:t>
      </w:r>
      <w:proofErr w:type="spellStart"/>
      <w:r w:rsidRPr="00413274">
        <w:t>dapat</w:t>
      </w:r>
      <w:proofErr w:type="spellEnd"/>
      <w:r w:rsidRPr="00413274">
        <w:t xml:space="preserve"> </w:t>
      </w:r>
      <w:proofErr w:type="spellStart"/>
      <w:r w:rsidRPr="00413274">
        <w:t>terlihat</w:t>
      </w:r>
      <w:proofErr w:type="spellEnd"/>
      <w:r w:rsidRPr="00413274">
        <w:t xml:space="preserve"> pada </w:t>
      </w:r>
      <w:proofErr w:type="spellStart"/>
      <w:r w:rsidRPr="00413274">
        <w:t>profil</w:t>
      </w:r>
      <w:proofErr w:type="spellEnd"/>
      <w:r w:rsidRPr="00413274">
        <w:t xml:space="preserve"> </w:t>
      </w:r>
      <w:proofErr w:type="spellStart"/>
      <w:r w:rsidRPr="00413274">
        <w:t>lulusan</w:t>
      </w:r>
      <w:proofErr w:type="spellEnd"/>
      <w:r w:rsidRPr="00413274">
        <w:t xml:space="preserve">, yang  </w:t>
      </w:r>
      <w:proofErr w:type="spellStart"/>
      <w:r w:rsidRPr="00413274">
        <w:t>merupakan</w:t>
      </w:r>
      <w:proofErr w:type="spellEnd"/>
      <w:r w:rsidRPr="00413274">
        <w:t xml:space="preserve"> </w:t>
      </w:r>
      <w:proofErr w:type="spellStart"/>
      <w:r w:rsidRPr="00413274">
        <w:t>bukti</w:t>
      </w:r>
      <w:proofErr w:type="spellEnd"/>
      <w:r w:rsidRPr="00413274">
        <w:t xml:space="preserve"> </w:t>
      </w:r>
      <w:proofErr w:type="spellStart"/>
      <w:r w:rsidRPr="00413274">
        <w:t>akuntabilitas</w:t>
      </w:r>
      <w:proofErr w:type="spellEnd"/>
      <w:r w:rsidRPr="00413274">
        <w:t xml:space="preserve"> </w:t>
      </w:r>
      <w:proofErr w:type="spellStart"/>
      <w:r w:rsidRPr="00413274">
        <w:t>akademik</w:t>
      </w:r>
      <w:proofErr w:type="spellEnd"/>
      <w:r w:rsidRPr="00413274">
        <w:t xml:space="preserve"> program </w:t>
      </w:r>
      <w:proofErr w:type="spellStart"/>
      <w:r w:rsidRPr="00413274">
        <w:t>studi</w:t>
      </w:r>
      <w:proofErr w:type="spellEnd"/>
      <w:r w:rsidRPr="00413274">
        <w:t xml:space="preserve"> dan </w:t>
      </w:r>
      <w:proofErr w:type="spellStart"/>
      <w:r w:rsidRPr="00413274">
        <w:t>menjadi</w:t>
      </w:r>
      <w:proofErr w:type="spellEnd"/>
      <w:r w:rsidRPr="00413274">
        <w:t xml:space="preserve"> </w:t>
      </w:r>
      <w:proofErr w:type="spellStart"/>
      <w:r w:rsidRPr="00413274">
        <w:t>penciri</w:t>
      </w:r>
      <w:proofErr w:type="spellEnd"/>
      <w:r w:rsidRPr="00413274">
        <w:t xml:space="preserve"> </w:t>
      </w:r>
      <w:proofErr w:type="spellStart"/>
      <w:r w:rsidRPr="00413274">
        <w:t>keunggulan</w:t>
      </w:r>
      <w:proofErr w:type="spellEnd"/>
      <w:r w:rsidRPr="00413274">
        <w:t xml:space="preserve"> yang </w:t>
      </w:r>
      <w:proofErr w:type="spellStart"/>
      <w:r w:rsidRPr="00413274">
        <w:t>ditetapkan</w:t>
      </w:r>
      <w:proofErr w:type="spellEnd"/>
      <w:r w:rsidRPr="00413274">
        <w:t xml:space="preserve"> oleh program </w:t>
      </w:r>
      <w:proofErr w:type="spellStart"/>
      <w:r w:rsidRPr="00413274">
        <w:t>stud</w:t>
      </w:r>
      <w:r w:rsidR="00196599" w:rsidRPr="00413274">
        <w:t>i</w:t>
      </w:r>
      <w:proofErr w:type="spellEnd"/>
      <w:r w:rsidR="00196599" w:rsidRPr="00413274">
        <w:t xml:space="preserve">. </w:t>
      </w:r>
      <w:proofErr w:type="spellStart"/>
      <w:r w:rsidR="00196599" w:rsidRPr="00413274">
        <w:t>Profil</w:t>
      </w:r>
      <w:proofErr w:type="spellEnd"/>
      <w:r w:rsidR="00196599" w:rsidRPr="00413274">
        <w:t xml:space="preserve"> </w:t>
      </w:r>
      <w:proofErr w:type="spellStart"/>
      <w:r w:rsidR="00196599" w:rsidRPr="00413274">
        <w:t>lulusan</w:t>
      </w:r>
      <w:proofErr w:type="spellEnd"/>
      <w:r w:rsidR="00196599" w:rsidRPr="00413274">
        <w:t xml:space="preserve"> STIK </w:t>
      </w:r>
      <w:proofErr w:type="spellStart"/>
      <w:r w:rsidR="00196599" w:rsidRPr="00413274">
        <w:t>sebagai</w:t>
      </w:r>
      <w:proofErr w:type="spellEnd"/>
      <w:r w:rsidR="00196599" w:rsidRPr="00413274">
        <w:t xml:space="preserve"> </w:t>
      </w:r>
      <w:proofErr w:type="spellStart"/>
      <w:r w:rsidR="00196599" w:rsidRPr="00413274">
        <w:t>lembaga</w:t>
      </w:r>
      <w:proofErr w:type="spellEnd"/>
      <w:r w:rsidR="00196599" w:rsidRPr="00413274">
        <w:t xml:space="preserve"> </w:t>
      </w:r>
      <w:proofErr w:type="spellStart"/>
      <w:r w:rsidR="00196599" w:rsidRPr="00413274">
        <w:t>pendidikan</w:t>
      </w:r>
      <w:proofErr w:type="spellEnd"/>
      <w:r w:rsidR="00196599" w:rsidRPr="00413274">
        <w:t xml:space="preserve"> </w:t>
      </w:r>
      <w:proofErr w:type="spellStart"/>
      <w:r w:rsidR="00196599" w:rsidRPr="00413274">
        <w:t>k</w:t>
      </w:r>
      <w:r w:rsidRPr="00413274">
        <w:t>edinasan</w:t>
      </w:r>
      <w:proofErr w:type="spellEnd"/>
      <w:r w:rsidRPr="00413274">
        <w:t xml:space="preserve"> yang mana </w:t>
      </w:r>
      <w:proofErr w:type="spellStart"/>
      <w:r w:rsidRPr="00413274">
        <w:t>keahlian</w:t>
      </w:r>
      <w:proofErr w:type="spellEnd"/>
      <w:r w:rsidRPr="00413274">
        <w:t xml:space="preserve"> </w:t>
      </w:r>
      <w:proofErr w:type="spellStart"/>
      <w:r w:rsidRPr="00413274">
        <w:t>lulusan</w:t>
      </w:r>
      <w:proofErr w:type="spellEnd"/>
      <w:r w:rsidRPr="00413274">
        <w:t xml:space="preserve"> </w:t>
      </w:r>
      <w:proofErr w:type="spellStart"/>
      <w:r w:rsidRPr="00413274">
        <w:t>merupakan</w:t>
      </w:r>
      <w:proofErr w:type="spellEnd"/>
      <w:r w:rsidRPr="00413274">
        <w:t xml:space="preserve"> </w:t>
      </w:r>
      <w:proofErr w:type="spellStart"/>
      <w:r w:rsidRPr="00413274">
        <w:t>pengembangan</w:t>
      </w:r>
      <w:proofErr w:type="spellEnd"/>
      <w:r w:rsidRPr="00413274">
        <w:t xml:space="preserve"> </w:t>
      </w:r>
      <w:proofErr w:type="spellStart"/>
      <w:r w:rsidRPr="00413274">
        <w:t>kedinasan</w:t>
      </w:r>
      <w:proofErr w:type="spellEnd"/>
      <w:r w:rsidRPr="00413274">
        <w:t xml:space="preserve"> </w:t>
      </w:r>
      <w:proofErr w:type="spellStart"/>
      <w:r w:rsidRPr="00413274">
        <w:t>yaitu</w:t>
      </w:r>
      <w:proofErr w:type="spellEnd"/>
      <w:r w:rsidRPr="00413274">
        <w:t xml:space="preserve"> </w:t>
      </w:r>
      <w:proofErr w:type="spellStart"/>
      <w:r w:rsidRPr="00413274">
        <w:t>bidang</w:t>
      </w:r>
      <w:proofErr w:type="spellEnd"/>
      <w:r w:rsidRPr="00413274">
        <w:t xml:space="preserve"> </w:t>
      </w:r>
      <w:proofErr w:type="spellStart"/>
      <w:r w:rsidRPr="00413274">
        <w:t>kepolisian</w:t>
      </w:r>
      <w:proofErr w:type="spellEnd"/>
      <w:r w:rsidRPr="00413274">
        <w:t>.</w:t>
      </w:r>
    </w:p>
    <w:p w14:paraId="6E4F0F5E" w14:textId="4D4C2EF1" w:rsidR="00917AD8" w:rsidRPr="00413274" w:rsidRDefault="00917AD8" w:rsidP="002A713D">
      <w:pPr>
        <w:pStyle w:val="BodyText"/>
        <w:spacing w:line="276" w:lineRule="auto"/>
        <w:ind w:firstLine="720"/>
        <w:jc w:val="both"/>
      </w:pPr>
      <w:r w:rsidRPr="00413274">
        <w:t xml:space="preserve">Adapun </w:t>
      </w:r>
      <w:proofErr w:type="spellStart"/>
      <w:r w:rsidRPr="00413274">
        <w:t>profil</w:t>
      </w:r>
      <w:proofErr w:type="spellEnd"/>
      <w:r w:rsidRPr="00413274">
        <w:t xml:space="preserve"> </w:t>
      </w:r>
      <w:proofErr w:type="spellStart"/>
      <w:r w:rsidRPr="00413274">
        <w:t>lulusan</w:t>
      </w:r>
      <w:proofErr w:type="spellEnd"/>
      <w:r w:rsidRPr="00413274">
        <w:t xml:space="preserve"> program Sarjana </w:t>
      </w:r>
      <w:proofErr w:type="spellStart"/>
      <w:r w:rsidRPr="00413274">
        <w:t>adalah</w:t>
      </w:r>
      <w:proofErr w:type="spellEnd"/>
      <w:r w:rsidRPr="00413274">
        <w:t xml:space="preserve"> (1). </w:t>
      </w:r>
      <w:proofErr w:type="spellStart"/>
      <w:r w:rsidRPr="00413274">
        <w:t>Pimpinan</w:t>
      </w:r>
      <w:proofErr w:type="spellEnd"/>
      <w:r w:rsidRPr="00413274">
        <w:t xml:space="preserve"> </w:t>
      </w:r>
      <w:proofErr w:type="spellStart"/>
      <w:r w:rsidRPr="00413274">
        <w:t>tingkat</w:t>
      </w:r>
      <w:proofErr w:type="spellEnd"/>
      <w:r w:rsidRPr="00413274">
        <w:t xml:space="preserve"> </w:t>
      </w:r>
      <w:proofErr w:type="spellStart"/>
      <w:r w:rsidRPr="00413274">
        <w:t>menengah</w:t>
      </w:r>
      <w:proofErr w:type="spellEnd"/>
      <w:r w:rsidRPr="00413274">
        <w:t xml:space="preserve"> pada </w:t>
      </w:r>
      <w:proofErr w:type="spellStart"/>
      <w:r w:rsidRPr="00413274">
        <w:t>organisasi</w:t>
      </w:r>
      <w:proofErr w:type="spellEnd"/>
      <w:r w:rsidRPr="00413274">
        <w:t xml:space="preserve"> KOD </w:t>
      </w:r>
      <w:proofErr w:type="spellStart"/>
      <w:r w:rsidRPr="00413274">
        <w:t>adalah</w:t>
      </w:r>
      <w:proofErr w:type="spellEnd"/>
      <w:r w:rsidRPr="00413274">
        <w:t xml:space="preserve"> </w:t>
      </w:r>
      <w:proofErr w:type="spellStart"/>
      <w:r w:rsidRPr="00413274">
        <w:t>sarjana</w:t>
      </w:r>
      <w:proofErr w:type="spellEnd"/>
      <w:r w:rsidRPr="00413274">
        <w:t xml:space="preserve"> </w:t>
      </w:r>
      <w:proofErr w:type="spellStart"/>
      <w:r w:rsidRPr="00413274">
        <w:t>ilmu</w:t>
      </w:r>
      <w:proofErr w:type="spellEnd"/>
      <w:r w:rsidRPr="00413274">
        <w:t xml:space="preserve"> </w:t>
      </w:r>
      <w:proofErr w:type="spellStart"/>
      <w:r w:rsidRPr="00413274">
        <w:t>kepolisian</w:t>
      </w:r>
      <w:proofErr w:type="spellEnd"/>
      <w:r w:rsidRPr="00413274">
        <w:t xml:space="preserve"> yang </w:t>
      </w:r>
      <w:proofErr w:type="spellStart"/>
      <w:r w:rsidRPr="00413274">
        <w:t>mampu</w:t>
      </w:r>
      <w:proofErr w:type="spellEnd"/>
      <w:r w:rsidRPr="00413274">
        <w:t xml:space="preserve"> </w:t>
      </w:r>
      <w:proofErr w:type="spellStart"/>
      <w:r w:rsidRPr="00413274">
        <w:t>menjalankan</w:t>
      </w:r>
      <w:proofErr w:type="spellEnd"/>
      <w:r w:rsidRPr="00413274">
        <w:t xml:space="preserve"> </w:t>
      </w:r>
      <w:proofErr w:type="spellStart"/>
      <w:r w:rsidRPr="00413274">
        <w:t>fungsi</w:t>
      </w:r>
      <w:proofErr w:type="spellEnd"/>
      <w:r w:rsidRPr="00413274">
        <w:t xml:space="preserve"> </w:t>
      </w:r>
      <w:proofErr w:type="spellStart"/>
      <w:r w:rsidRPr="00413274">
        <w:t>kepemimpinan</w:t>
      </w:r>
      <w:proofErr w:type="spellEnd"/>
      <w:r w:rsidRPr="00413274">
        <w:t xml:space="preserve"> pada KOD di Era 4.0. (2). </w:t>
      </w:r>
      <w:proofErr w:type="spellStart"/>
      <w:r w:rsidRPr="00413274">
        <w:t>Penyelidik</w:t>
      </w:r>
      <w:proofErr w:type="spellEnd"/>
      <w:r w:rsidRPr="00413274">
        <w:t xml:space="preserve"> professional Sarjana </w:t>
      </w:r>
      <w:proofErr w:type="spellStart"/>
      <w:r w:rsidRPr="00413274">
        <w:t>Ilmu</w:t>
      </w:r>
      <w:proofErr w:type="spellEnd"/>
      <w:r w:rsidRPr="00413274">
        <w:t xml:space="preserve"> </w:t>
      </w:r>
      <w:proofErr w:type="spellStart"/>
      <w:r w:rsidRPr="00413274">
        <w:t>Kepolisian</w:t>
      </w:r>
      <w:proofErr w:type="spellEnd"/>
      <w:r w:rsidRPr="00413274">
        <w:t xml:space="preserve"> yang </w:t>
      </w:r>
      <w:proofErr w:type="spellStart"/>
      <w:r w:rsidRPr="00413274">
        <w:t>mampu</w:t>
      </w:r>
      <w:proofErr w:type="spellEnd"/>
      <w:r w:rsidRPr="00413274">
        <w:t xml:space="preserve"> </w:t>
      </w:r>
      <w:proofErr w:type="spellStart"/>
      <w:r w:rsidRPr="00413274">
        <w:t>melaksanakan</w:t>
      </w:r>
      <w:proofErr w:type="spellEnd"/>
      <w:r w:rsidRPr="00413274">
        <w:t xml:space="preserve"> dan </w:t>
      </w:r>
      <w:proofErr w:type="spellStart"/>
      <w:r w:rsidRPr="00413274">
        <w:t>mengaplikasikan</w:t>
      </w:r>
      <w:proofErr w:type="spellEnd"/>
      <w:r w:rsidRPr="00413274">
        <w:t xml:space="preserve"> </w:t>
      </w:r>
      <w:proofErr w:type="spellStart"/>
      <w:r w:rsidRPr="00413274">
        <w:t>ilmu</w:t>
      </w:r>
      <w:proofErr w:type="spellEnd"/>
      <w:r w:rsidRPr="00413274">
        <w:t xml:space="preserve">, </w:t>
      </w:r>
      <w:proofErr w:type="spellStart"/>
      <w:r w:rsidRPr="00413274">
        <w:t>teknik</w:t>
      </w:r>
      <w:proofErr w:type="spellEnd"/>
      <w:r w:rsidRPr="00413274">
        <w:t xml:space="preserve"> dan </w:t>
      </w:r>
      <w:proofErr w:type="spellStart"/>
      <w:r w:rsidRPr="00413274">
        <w:t>taktik</w:t>
      </w:r>
      <w:proofErr w:type="spellEnd"/>
      <w:r w:rsidRPr="00413274">
        <w:t xml:space="preserve">, </w:t>
      </w:r>
      <w:proofErr w:type="spellStart"/>
      <w:r w:rsidRPr="00413274">
        <w:t>serta</w:t>
      </w:r>
      <w:proofErr w:type="spellEnd"/>
      <w:r w:rsidRPr="00413274">
        <w:t xml:space="preserve"> </w:t>
      </w:r>
      <w:proofErr w:type="spellStart"/>
      <w:r w:rsidRPr="00413274">
        <w:t>metode</w:t>
      </w:r>
      <w:proofErr w:type="spellEnd"/>
      <w:r w:rsidRPr="00413274">
        <w:t xml:space="preserve"> </w:t>
      </w:r>
      <w:proofErr w:type="spellStart"/>
      <w:r w:rsidRPr="00413274">
        <w:t>penyelidikan</w:t>
      </w:r>
      <w:proofErr w:type="spellEnd"/>
      <w:r w:rsidRPr="00413274">
        <w:t xml:space="preserve"> dan </w:t>
      </w:r>
      <w:proofErr w:type="spellStart"/>
      <w:r w:rsidRPr="00413274">
        <w:t>penyidikan</w:t>
      </w:r>
      <w:proofErr w:type="spellEnd"/>
      <w:r w:rsidRPr="00413274">
        <w:t xml:space="preserve"> </w:t>
      </w:r>
      <w:proofErr w:type="spellStart"/>
      <w:r w:rsidRPr="00413274">
        <w:t>dalam</w:t>
      </w:r>
      <w:proofErr w:type="spellEnd"/>
      <w:r w:rsidRPr="00413274">
        <w:t xml:space="preserve"> proses </w:t>
      </w:r>
      <w:proofErr w:type="spellStart"/>
      <w:r w:rsidRPr="00413274">
        <w:t>penanganan</w:t>
      </w:r>
      <w:proofErr w:type="spellEnd"/>
      <w:r w:rsidRPr="00413274">
        <w:t xml:space="preserve"> </w:t>
      </w:r>
      <w:proofErr w:type="spellStart"/>
      <w:r w:rsidRPr="00413274">
        <w:t>perkara</w:t>
      </w:r>
      <w:proofErr w:type="spellEnd"/>
      <w:r w:rsidRPr="00413274">
        <w:t xml:space="preserve">. (3). </w:t>
      </w:r>
      <w:proofErr w:type="spellStart"/>
      <w:r w:rsidRPr="00413274">
        <w:t>Ilmuwan</w:t>
      </w:r>
      <w:proofErr w:type="spellEnd"/>
      <w:r w:rsidRPr="00413274">
        <w:t xml:space="preserve"> </w:t>
      </w:r>
      <w:proofErr w:type="spellStart"/>
      <w:r w:rsidRPr="00413274">
        <w:t>kepolisian</w:t>
      </w:r>
      <w:proofErr w:type="spellEnd"/>
      <w:r w:rsidRPr="00413274">
        <w:t xml:space="preserve"> </w:t>
      </w:r>
      <w:proofErr w:type="spellStart"/>
      <w:r w:rsidRPr="00413274">
        <w:t>adalah</w:t>
      </w:r>
      <w:proofErr w:type="spellEnd"/>
      <w:r w:rsidRPr="00413274">
        <w:t xml:space="preserve"> </w:t>
      </w:r>
      <w:proofErr w:type="spellStart"/>
      <w:r w:rsidRPr="00413274">
        <w:t>sarjana</w:t>
      </w:r>
      <w:proofErr w:type="spellEnd"/>
      <w:r w:rsidRPr="00413274">
        <w:t xml:space="preserve"> </w:t>
      </w:r>
      <w:proofErr w:type="spellStart"/>
      <w:r w:rsidRPr="00413274">
        <w:t>ilmu</w:t>
      </w:r>
      <w:proofErr w:type="spellEnd"/>
      <w:r w:rsidRPr="00413274">
        <w:t xml:space="preserve"> </w:t>
      </w:r>
      <w:proofErr w:type="spellStart"/>
      <w:r w:rsidRPr="00413274">
        <w:t>kepolisian</w:t>
      </w:r>
      <w:proofErr w:type="spellEnd"/>
      <w:r w:rsidRPr="00413274">
        <w:t xml:space="preserve"> yang </w:t>
      </w:r>
      <w:proofErr w:type="spellStart"/>
      <w:r w:rsidRPr="00413274">
        <w:t>mampu</w:t>
      </w:r>
      <w:proofErr w:type="spellEnd"/>
      <w:r w:rsidRPr="00413274">
        <w:t xml:space="preserve"> </w:t>
      </w:r>
      <w:proofErr w:type="spellStart"/>
      <w:r w:rsidRPr="00413274">
        <w:t>mengembangkan</w:t>
      </w:r>
      <w:proofErr w:type="spellEnd"/>
      <w:r w:rsidRPr="00413274">
        <w:t xml:space="preserve"> </w:t>
      </w:r>
      <w:proofErr w:type="spellStart"/>
      <w:r w:rsidRPr="00413274">
        <w:t>konsep-konsep</w:t>
      </w:r>
      <w:proofErr w:type="spellEnd"/>
      <w:r w:rsidRPr="00413274">
        <w:t xml:space="preserve"> </w:t>
      </w:r>
      <w:proofErr w:type="spellStart"/>
      <w:r w:rsidRPr="00413274">
        <w:t>ilmu</w:t>
      </w:r>
      <w:proofErr w:type="spellEnd"/>
      <w:r w:rsidRPr="00413274">
        <w:t xml:space="preserve"> </w:t>
      </w:r>
      <w:proofErr w:type="spellStart"/>
      <w:r w:rsidRPr="00413274">
        <w:t>kepolisian</w:t>
      </w:r>
      <w:proofErr w:type="spellEnd"/>
      <w:r w:rsidRPr="00413274">
        <w:t xml:space="preserve"> </w:t>
      </w:r>
      <w:proofErr w:type="spellStart"/>
      <w:r w:rsidRPr="00413274">
        <w:t>dalam</w:t>
      </w:r>
      <w:proofErr w:type="spellEnd"/>
      <w:r w:rsidRPr="00413274">
        <w:t xml:space="preserve"> </w:t>
      </w:r>
      <w:proofErr w:type="spellStart"/>
      <w:r w:rsidRPr="00413274">
        <w:t>melaksanakan</w:t>
      </w:r>
      <w:proofErr w:type="spellEnd"/>
      <w:r w:rsidRPr="00413274">
        <w:t xml:space="preserve"> </w:t>
      </w:r>
      <w:proofErr w:type="spellStart"/>
      <w:r w:rsidRPr="00413274">
        <w:t>tugas</w:t>
      </w:r>
      <w:proofErr w:type="spellEnd"/>
      <w:r w:rsidRPr="00413274">
        <w:t xml:space="preserve">. </w:t>
      </w:r>
    </w:p>
    <w:p w14:paraId="6A0D6934" w14:textId="77777777" w:rsidR="00917AD8" w:rsidRPr="00413274" w:rsidRDefault="00917AD8" w:rsidP="00917AD8">
      <w:pPr>
        <w:pStyle w:val="BodyText"/>
        <w:spacing w:line="276" w:lineRule="auto"/>
        <w:ind w:firstLine="720"/>
        <w:jc w:val="center"/>
        <w:rPr>
          <w:b/>
          <w:bCs/>
        </w:rPr>
      </w:pPr>
      <w:r w:rsidRPr="00413274">
        <w:rPr>
          <w:b/>
          <w:bCs/>
        </w:rPr>
        <w:t xml:space="preserve">Table. 1 </w:t>
      </w:r>
      <w:proofErr w:type="spellStart"/>
      <w:r w:rsidRPr="00413274">
        <w:rPr>
          <w:b/>
          <w:bCs/>
        </w:rPr>
        <w:t>Profil</w:t>
      </w:r>
      <w:proofErr w:type="spellEnd"/>
      <w:r w:rsidRPr="00413274">
        <w:rPr>
          <w:b/>
          <w:bCs/>
        </w:rPr>
        <w:t xml:space="preserve"> </w:t>
      </w:r>
      <w:proofErr w:type="spellStart"/>
      <w:r w:rsidRPr="00413274">
        <w:rPr>
          <w:b/>
          <w:bCs/>
        </w:rPr>
        <w:t>Lulusan</w:t>
      </w:r>
      <w:proofErr w:type="spellEnd"/>
      <w:r w:rsidRPr="00413274">
        <w:rPr>
          <w:b/>
          <w:bCs/>
        </w:rPr>
        <w:t xml:space="preserve"> STIK</w:t>
      </w:r>
    </w:p>
    <w:p w14:paraId="1F89EB00" w14:textId="77777777" w:rsidR="00917AD8" w:rsidRPr="00413274" w:rsidRDefault="00917AD8" w:rsidP="00917AD8">
      <w:pPr>
        <w:pStyle w:val="BodyText"/>
        <w:spacing w:line="276" w:lineRule="auto"/>
        <w:ind w:firstLine="720"/>
        <w:jc w:val="both"/>
      </w:pPr>
    </w:p>
    <w:tbl>
      <w:tblPr>
        <w:tblStyle w:val="TableGrid"/>
        <w:tblW w:w="9180" w:type="dxa"/>
        <w:jc w:val="center"/>
        <w:tblLayout w:type="fixed"/>
        <w:tblLook w:val="04A0" w:firstRow="1" w:lastRow="0" w:firstColumn="1" w:lastColumn="0" w:noHBand="0" w:noVBand="1"/>
      </w:tblPr>
      <w:tblGrid>
        <w:gridCol w:w="2660"/>
        <w:gridCol w:w="6520"/>
      </w:tblGrid>
      <w:tr w:rsidR="00917AD8" w:rsidRPr="00413274" w14:paraId="5AF45E48" w14:textId="77777777" w:rsidTr="00397EDF">
        <w:trPr>
          <w:trHeight w:val="564"/>
          <w:jc w:val="center"/>
        </w:trPr>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hideMark/>
          </w:tcPr>
          <w:p w14:paraId="09092330" w14:textId="77777777" w:rsidR="00917AD8" w:rsidRPr="00413274" w:rsidRDefault="00917AD8" w:rsidP="00397EDF">
            <w:pPr>
              <w:pStyle w:val="Default"/>
              <w:jc w:val="center"/>
              <w:rPr>
                <w:rFonts w:ascii="Times New Roman" w:hAnsi="Times New Roman" w:cs="Times New Roman"/>
                <w:color w:val="auto"/>
                <w:lang w:val="id-ID"/>
              </w:rPr>
            </w:pPr>
            <w:r w:rsidRPr="00413274">
              <w:rPr>
                <w:rFonts w:ascii="Times New Roman" w:hAnsi="Times New Roman" w:cs="Times New Roman"/>
                <w:b/>
                <w:bCs/>
                <w:color w:val="auto"/>
                <w:lang w:val="id-ID"/>
              </w:rPr>
              <w:t>Unsur-Unsur Profil Lulusan</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hideMark/>
          </w:tcPr>
          <w:p w14:paraId="3E97A727" w14:textId="77777777" w:rsidR="00917AD8" w:rsidRPr="00413274" w:rsidRDefault="00917AD8" w:rsidP="00397EDF">
            <w:pPr>
              <w:pStyle w:val="Default"/>
              <w:jc w:val="center"/>
              <w:rPr>
                <w:rFonts w:ascii="Times New Roman" w:hAnsi="Times New Roman" w:cs="Times New Roman"/>
                <w:color w:val="auto"/>
                <w:lang w:val="id-ID"/>
              </w:rPr>
            </w:pPr>
            <w:r w:rsidRPr="00413274">
              <w:rPr>
                <w:rFonts w:ascii="Times New Roman" w:hAnsi="Times New Roman" w:cs="Times New Roman"/>
                <w:b/>
                <w:bCs/>
                <w:color w:val="auto"/>
                <w:lang w:val="id-ID"/>
              </w:rPr>
              <w:t>Pernyataan Lulusan</w:t>
            </w:r>
          </w:p>
        </w:tc>
      </w:tr>
      <w:tr w:rsidR="00917AD8" w:rsidRPr="00413274" w14:paraId="7E53F03C" w14:textId="77777777" w:rsidTr="00397EDF">
        <w:trPr>
          <w:trHeight w:val="451"/>
          <w:jc w:val="center"/>
        </w:trPr>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1C533" w14:textId="77777777" w:rsidR="00917AD8" w:rsidRPr="00413274" w:rsidRDefault="00917AD8" w:rsidP="00397EDF">
            <w:pPr>
              <w:pStyle w:val="Default"/>
              <w:rPr>
                <w:rFonts w:ascii="Times New Roman" w:hAnsi="Times New Roman" w:cs="Times New Roman"/>
                <w:color w:val="auto"/>
                <w:lang w:val="id-ID"/>
              </w:rPr>
            </w:pPr>
            <w:r w:rsidRPr="00413274">
              <w:rPr>
                <w:rFonts w:ascii="Times New Roman" w:hAnsi="Times New Roman" w:cs="Times New Roman"/>
                <w:color w:val="auto"/>
                <w:lang w:val="id-ID"/>
              </w:rPr>
              <w:t xml:space="preserve">Bidang kesarjanaan yang ditekuni </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71595" w14:textId="77777777" w:rsidR="00917AD8" w:rsidRPr="00413274" w:rsidRDefault="00917AD8" w:rsidP="00397EDF">
            <w:pPr>
              <w:pStyle w:val="Default"/>
              <w:rPr>
                <w:rFonts w:ascii="Times New Roman" w:hAnsi="Times New Roman" w:cs="Times New Roman"/>
                <w:color w:val="auto"/>
                <w:lang w:val="id-ID"/>
              </w:rPr>
            </w:pPr>
            <w:r w:rsidRPr="00413274">
              <w:rPr>
                <w:rFonts w:ascii="Times New Roman" w:hAnsi="Times New Roman" w:cs="Times New Roman"/>
                <w:color w:val="auto"/>
                <w:lang w:val="id-ID"/>
              </w:rPr>
              <w:t xml:space="preserve">Sarjana Ilmu Kepolisian telah terpenuhi namun perandalam pekerjaan lulusan tidak konsisten dalam satu bidang sehingga ilmu yang ditekuni selama kuliah bersifat umum sulit untuk menjadi spesialisasi. </w:t>
            </w:r>
          </w:p>
        </w:tc>
      </w:tr>
      <w:tr w:rsidR="00917AD8" w:rsidRPr="00413274" w14:paraId="364AE04A" w14:textId="77777777" w:rsidTr="00397EDF">
        <w:trPr>
          <w:trHeight w:val="435"/>
          <w:jc w:val="center"/>
        </w:trPr>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1858" w14:textId="77777777" w:rsidR="00917AD8" w:rsidRPr="00413274" w:rsidRDefault="00917AD8" w:rsidP="00397EDF">
            <w:pPr>
              <w:pStyle w:val="Default"/>
              <w:rPr>
                <w:rFonts w:ascii="Times New Roman" w:hAnsi="Times New Roman" w:cs="Times New Roman"/>
                <w:color w:val="auto"/>
                <w:lang w:val="id-ID"/>
              </w:rPr>
            </w:pPr>
            <w:r w:rsidRPr="00413274">
              <w:rPr>
                <w:rFonts w:ascii="Times New Roman" w:hAnsi="Times New Roman" w:cs="Times New Roman"/>
                <w:color w:val="auto"/>
                <w:lang w:val="id-ID"/>
              </w:rPr>
              <w:t xml:space="preserve">Kemampuan utama yang harus dikuasai lulusan program studi </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6CD32" w14:textId="77777777" w:rsidR="00917AD8" w:rsidRPr="00413274" w:rsidRDefault="00917AD8" w:rsidP="00397EDF">
            <w:pPr>
              <w:pStyle w:val="Default"/>
              <w:rPr>
                <w:rFonts w:ascii="Times New Roman" w:hAnsi="Times New Roman" w:cs="Times New Roman"/>
                <w:color w:val="auto"/>
                <w:lang w:val="id-ID"/>
              </w:rPr>
            </w:pPr>
            <w:r w:rsidRPr="00413274">
              <w:rPr>
                <w:rFonts w:ascii="Times New Roman" w:hAnsi="Times New Roman" w:cs="Times New Roman"/>
                <w:color w:val="auto"/>
                <w:lang w:val="id-ID"/>
              </w:rPr>
              <w:t>menguasai ilmu yang terdapat dalam bidang kajian program studi. Program Studi yang ditawarkan bersifat makro. Namun demikian lulusan menyadari mengingat setelah lulusan kompetensi yang diaplikasikan tidak dalam satus pesialisasi keilmuan.</w:t>
            </w:r>
          </w:p>
        </w:tc>
      </w:tr>
      <w:tr w:rsidR="00917AD8" w:rsidRPr="00413274" w14:paraId="0E4ED6AA" w14:textId="77777777" w:rsidTr="00397EDF">
        <w:trPr>
          <w:trHeight w:val="435"/>
          <w:jc w:val="center"/>
        </w:trPr>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B4AA6" w14:textId="77777777" w:rsidR="00917AD8" w:rsidRPr="00413274" w:rsidRDefault="00917AD8" w:rsidP="00397EDF">
            <w:pPr>
              <w:pStyle w:val="Default"/>
              <w:rPr>
                <w:rFonts w:ascii="Times New Roman" w:hAnsi="Times New Roman" w:cs="Times New Roman"/>
                <w:color w:val="auto"/>
                <w:lang w:val="id-ID"/>
              </w:rPr>
            </w:pPr>
            <w:r w:rsidRPr="00413274">
              <w:rPr>
                <w:rFonts w:ascii="Times New Roman" w:hAnsi="Times New Roman" w:cs="Times New Roman"/>
                <w:color w:val="auto"/>
                <w:lang w:val="id-ID"/>
              </w:rPr>
              <w:t xml:space="preserve">Pengembangan kemampuan utama yang membentuk keutuhan kapabilitas lulusan program studi </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BC55C" w14:textId="77777777" w:rsidR="00917AD8" w:rsidRPr="00413274" w:rsidRDefault="00917AD8" w:rsidP="00397EDF">
            <w:pPr>
              <w:pStyle w:val="Default"/>
              <w:rPr>
                <w:rFonts w:ascii="Times New Roman" w:hAnsi="Times New Roman" w:cs="Times New Roman"/>
                <w:color w:val="auto"/>
                <w:lang w:val="id-ID"/>
              </w:rPr>
            </w:pPr>
            <w:r w:rsidRPr="00413274">
              <w:rPr>
                <w:rFonts w:ascii="Times New Roman" w:hAnsi="Times New Roman" w:cs="Times New Roman"/>
                <w:color w:val="auto"/>
                <w:lang w:val="id-ID"/>
              </w:rPr>
              <w:t xml:space="preserve">mampu menerapkan ilmunya untuk memecahkan masalah yang terdapat pada bidang studi-bidang studi secara inovatif berlandaskan nilai-nilai Pancasila </w:t>
            </w:r>
          </w:p>
          <w:p w14:paraId="498F020F" w14:textId="77777777" w:rsidR="00917AD8" w:rsidRPr="00413274" w:rsidRDefault="00917AD8" w:rsidP="00397EDF">
            <w:pPr>
              <w:pStyle w:val="Default"/>
              <w:rPr>
                <w:rFonts w:ascii="Times New Roman" w:hAnsi="Times New Roman" w:cs="Times New Roman"/>
                <w:color w:val="auto"/>
                <w:lang w:val="id-ID"/>
              </w:rPr>
            </w:pPr>
          </w:p>
        </w:tc>
      </w:tr>
    </w:tbl>
    <w:p w14:paraId="018DE9BD" w14:textId="77777777" w:rsidR="00917AD8" w:rsidRPr="00413274" w:rsidRDefault="00917AD8" w:rsidP="00917AD8">
      <w:pPr>
        <w:pStyle w:val="BodyText"/>
        <w:spacing w:line="276" w:lineRule="auto"/>
        <w:jc w:val="both"/>
        <w:rPr>
          <w:b/>
          <w:bCs/>
          <w:sz w:val="20"/>
          <w:szCs w:val="20"/>
        </w:rPr>
      </w:pPr>
      <w:r w:rsidRPr="00413274">
        <w:rPr>
          <w:b/>
          <w:bCs/>
          <w:sz w:val="20"/>
          <w:szCs w:val="20"/>
        </w:rPr>
        <w:t xml:space="preserve"> </w:t>
      </w:r>
      <w:proofErr w:type="spellStart"/>
      <w:r w:rsidRPr="00413274">
        <w:rPr>
          <w:b/>
          <w:bCs/>
          <w:sz w:val="20"/>
          <w:szCs w:val="20"/>
        </w:rPr>
        <w:t>Sumber</w:t>
      </w:r>
      <w:proofErr w:type="spellEnd"/>
      <w:r w:rsidRPr="00413274">
        <w:rPr>
          <w:b/>
          <w:bCs/>
          <w:sz w:val="20"/>
          <w:szCs w:val="20"/>
        </w:rPr>
        <w:t xml:space="preserve">: Hasil </w:t>
      </w:r>
      <w:proofErr w:type="spellStart"/>
      <w:r w:rsidRPr="00413274">
        <w:rPr>
          <w:b/>
          <w:bCs/>
          <w:sz w:val="20"/>
          <w:szCs w:val="20"/>
        </w:rPr>
        <w:t>Olahan</w:t>
      </w:r>
      <w:proofErr w:type="spellEnd"/>
      <w:r w:rsidRPr="00413274">
        <w:rPr>
          <w:b/>
          <w:bCs/>
          <w:sz w:val="20"/>
          <w:szCs w:val="20"/>
        </w:rPr>
        <w:t xml:space="preserve"> </w:t>
      </w:r>
      <w:proofErr w:type="spellStart"/>
      <w:r w:rsidRPr="00413274">
        <w:rPr>
          <w:b/>
          <w:bCs/>
          <w:sz w:val="20"/>
          <w:szCs w:val="20"/>
        </w:rPr>
        <w:t>Penulis</w:t>
      </w:r>
      <w:proofErr w:type="spellEnd"/>
    </w:p>
    <w:p w14:paraId="3C4CB10E" w14:textId="77777777" w:rsidR="00917AD8" w:rsidRPr="00413274" w:rsidRDefault="00917AD8" w:rsidP="00917AD8">
      <w:pPr>
        <w:pStyle w:val="BodyText"/>
        <w:spacing w:line="276" w:lineRule="auto"/>
        <w:ind w:firstLine="720"/>
        <w:jc w:val="both"/>
      </w:pPr>
    </w:p>
    <w:p w14:paraId="6531452B" w14:textId="7983F20E" w:rsidR="00917AD8" w:rsidRPr="00413274" w:rsidRDefault="00917AD8" w:rsidP="00917AD8">
      <w:pPr>
        <w:pStyle w:val="BodyText"/>
        <w:spacing w:line="276" w:lineRule="auto"/>
        <w:ind w:firstLine="720"/>
        <w:jc w:val="both"/>
      </w:pPr>
      <w:proofErr w:type="spellStart"/>
      <w:r w:rsidRPr="00413274">
        <w:t>Profil</w:t>
      </w:r>
      <w:proofErr w:type="spellEnd"/>
      <w:r w:rsidRPr="00413274">
        <w:t xml:space="preserve"> </w:t>
      </w:r>
      <w:proofErr w:type="spellStart"/>
      <w:r w:rsidRPr="00413274">
        <w:t>lulusan</w:t>
      </w:r>
      <w:proofErr w:type="spellEnd"/>
      <w:r w:rsidRPr="00413274">
        <w:t xml:space="preserve"> program Magister </w:t>
      </w:r>
      <w:proofErr w:type="spellStart"/>
      <w:r w:rsidRPr="00413274">
        <w:t>dapat</w:t>
      </w:r>
      <w:proofErr w:type="spellEnd"/>
      <w:r w:rsidRPr="00413274">
        <w:t xml:space="preserve"> </w:t>
      </w:r>
      <w:proofErr w:type="spellStart"/>
      <w:r w:rsidRPr="00413274">
        <w:t>dipenuhi</w:t>
      </w:r>
      <w:proofErr w:type="spellEnd"/>
      <w:r w:rsidRPr="00413274">
        <w:t xml:space="preserve"> oleh </w:t>
      </w:r>
      <w:proofErr w:type="spellStart"/>
      <w:r w:rsidRPr="00413274">
        <w:t>mata</w:t>
      </w:r>
      <w:proofErr w:type="spellEnd"/>
      <w:r w:rsidRPr="00413274">
        <w:t xml:space="preserve"> </w:t>
      </w:r>
      <w:proofErr w:type="spellStart"/>
      <w:r w:rsidRPr="00413274">
        <w:t>kuliah</w:t>
      </w:r>
      <w:proofErr w:type="spellEnd"/>
      <w:r w:rsidRPr="00413274">
        <w:t xml:space="preserve"> yang </w:t>
      </w:r>
      <w:proofErr w:type="spellStart"/>
      <w:r w:rsidRPr="00413274">
        <w:t>diberikan</w:t>
      </w:r>
      <w:proofErr w:type="spellEnd"/>
      <w:r w:rsidRPr="00413274">
        <w:t xml:space="preserve"> pada proses </w:t>
      </w:r>
      <w:proofErr w:type="spellStart"/>
      <w:r w:rsidRPr="00413274">
        <w:t>pembelajaran</w:t>
      </w:r>
      <w:proofErr w:type="spellEnd"/>
      <w:r w:rsidRPr="00413274">
        <w:t xml:space="preserve">. </w:t>
      </w:r>
      <w:proofErr w:type="spellStart"/>
      <w:r w:rsidRPr="00413274">
        <w:t>Kompetensi</w:t>
      </w:r>
      <w:proofErr w:type="spellEnd"/>
      <w:r w:rsidRPr="00413274">
        <w:t xml:space="preserve"> yang </w:t>
      </w:r>
      <w:proofErr w:type="spellStart"/>
      <w:r w:rsidRPr="00413274">
        <w:t>termuat</w:t>
      </w:r>
      <w:proofErr w:type="spellEnd"/>
      <w:r w:rsidRPr="00413274">
        <w:t xml:space="preserve"> </w:t>
      </w:r>
      <w:proofErr w:type="spellStart"/>
      <w:r w:rsidRPr="00413274">
        <w:t>melalui</w:t>
      </w:r>
      <w:proofErr w:type="spellEnd"/>
      <w:r w:rsidRPr="00413274">
        <w:t xml:space="preserve"> </w:t>
      </w:r>
      <w:proofErr w:type="spellStart"/>
      <w:r w:rsidRPr="00413274">
        <w:t>matakuliah</w:t>
      </w:r>
      <w:proofErr w:type="spellEnd"/>
      <w:r w:rsidRPr="00413274">
        <w:t xml:space="preserve"> </w:t>
      </w:r>
      <w:proofErr w:type="spellStart"/>
      <w:r w:rsidRPr="00413274">
        <w:t>untuk</w:t>
      </w:r>
      <w:proofErr w:type="spellEnd"/>
      <w:r w:rsidRPr="00413274">
        <w:t xml:space="preserve"> </w:t>
      </w:r>
      <w:proofErr w:type="spellStart"/>
      <w:r w:rsidRPr="00413274">
        <w:t>pemenuhan</w:t>
      </w:r>
      <w:proofErr w:type="spellEnd"/>
      <w:r w:rsidRPr="00413274">
        <w:t xml:space="preserve"> </w:t>
      </w:r>
      <w:proofErr w:type="spellStart"/>
      <w:r w:rsidRPr="00413274">
        <w:t>profil</w:t>
      </w:r>
      <w:proofErr w:type="spellEnd"/>
      <w:r w:rsidRPr="00413274">
        <w:t xml:space="preserve"> </w:t>
      </w:r>
      <w:proofErr w:type="spellStart"/>
      <w:r w:rsidRPr="00413274">
        <w:t>lulusan</w:t>
      </w:r>
      <w:proofErr w:type="spellEnd"/>
      <w:r w:rsidRPr="00413274">
        <w:t xml:space="preserve"> </w:t>
      </w:r>
      <w:proofErr w:type="spellStart"/>
      <w:r w:rsidRPr="00413274">
        <w:t>sebagai</w:t>
      </w:r>
      <w:proofErr w:type="spellEnd"/>
      <w:r w:rsidRPr="00413274">
        <w:t xml:space="preserve"> </w:t>
      </w:r>
      <w:proofErr w:type="spellStart"/>
      <w:r w:rsidRPr="00413274">
        <w:t>pemimpin</w:t>
      </w:r>
      <w:proofErr w:type="spellEnd"/>
      <w:r w:rsidRPr="00413274">
        <w:t xml:space="preserve"> dan </w:t>
      </w:r>
      <w:proofErr w:type="spellStart"/>
      <w:r w:rsidRPr="00413274">
        <w:t>manajer</w:t>
      </w:r>
      <w:proofErr w:type="spellEnd"/>
      <w:r w:rsidRPr="00413274">
        <w:t xml:space="preserve"> </w:t>
      </w:r>
      <w:proofErr w:type="spellStart"/>
      <w:r w:rsidRPr="00413274">
        <w:t>tingkat</w:t>
      </w:r>
      <w:proofErr w:type="spellEnd"/>
      <w:r w:rsidRPr="00413274">
        <w:t xml:space="preserve"> </w:t>
      </w:r>
      <w:proofErr w:type="spellStart"/>
      <w:r w:rsidRPr="00413274">
        <w:t>menengah</w:t>
      </w:r>
      <w:proofErr w:type="spellEnd"/>
      <w:r w:rsidRPr="00413274">
        <w:t xml:space="preserve"> di </w:t>
      </w:r>
      <w:proofErr w:type="spellStart"/>
      <w:r w:rsidRPr="00413274">
        <w:t>kepolisian</w:t>
      </w:r>
      <w:proofErr w:type="spellEnd"/>
      <w:r w:rsidRPr="00413274">
        <w:t xml:space="preserve"> sangat </w:t>
      </w:r>
      <w:proofErr w:type="spellStart"/>
      <w:r w:rsidRPr="00413274">
        <w:t>membutuhkan</w:t>
      </w:r>
      <w:proofErr w:type="spellEnd"/>
      <w:r w:rsidRPr="00413274">
        <w:t xml:space="preserve"> </w:t>
      </w:r>
      <w:proofErr w:type="spellStart"/>
      <w:r w:rsidRPr="00413274">
        <w:t>kemampuan</w:t>
      </w:r>
      <w:proofErr w:type="spellEnd"/>
      <w:r w:rsidRPr="00413274">
        <w:t xml:space="preserve"> </w:t>
      </w:r>
      <w:proofErr w:type="spellStart"/>
      <w:r w:rsidRPr="00413274">
        <w:t>pengambilan</w:t>
      </w:r>
      <w:proofErr w:type="spellEnd"/>
      <w:r w:rsidRPr="00413274">
        <w:t xml:space="preserve"> </w:t>
      </w:r>
      <w:proofErr w:type="spellStart"/>
      <w:r w:rsidRPr="00413274">
        <w:t>keputusan</w:t>
      </w:r>
      <w:proofErr w:type="spellEnd"/>
      <w:r w:rsidRPr="00413274">
        <w:t xml:space="preserve"> yang </w:t>
      </w:r>
      <w:proofErr w:type="spellStart"/>
      <w:r w:rsidRPr="00413274">
        <w:t>kritis</w:t>
      </w:r>
      <w:proofErr w:type="spellEnd"/>
      <w:r w:rsidRPr="00413274">
        <w:t xml:space="preserve"> dan </w:t>
      </w:r>
      <w:proofErr w:type="spellStart"/>
      <w:r w:rsidRPr="00413274">
        <w:t>akurat</w:t>
      </w:r>
      <w:proofErr w:type="spellEnd"/>
      <w:r w:rsidRPr="00413274">
        <w:t xml:space="preserve">, dan </w:t>
      </w:r>
      <w:proofErr w:type="spellStart"/>
      <w:r w:rsidRPr="00413274">
        <w:t>kemampuan</w:t>
      </w:r>
      <w:proofErr w:type="spellEnd"/>
      <w:r w:rsidRPr="00413274">
        <w:t xml:space="preserve"> </w:t>
      </w:r>
      <w:proofErr w:type="spellStart"/>
      <w:r w:rsidRPr="00413274">
        <w:t>pemecahan</w:t>
      </w:r>
      <w:proofErr w:type="spellEnd"/>
      <w:r w:rsidRPr="00413274">
        <w:t xml:space="preserve"> </w:t>
      </w:r>
      <w:proofErr w:type="spellStart"/>
      <w:r w:rsidRPr="00413274">
        <w:t>masalah</w:t>
      </w:r>
      <w:proofErr w:type="spellEnd"/>
      <w:r w:rsidRPr="00413274">
        <w:t xml:space="preserve"> </w:t>
      </w:r>
      <w:proofErr w:type="spellStart"/>
      <w:r w:rsidRPr="00413274">
        <w:t>serta</w:t>
      </w:r>
      <w:proofErr w:type="spellEnd"/>
      <w:r w:rsidRPr="00413274">
        <w:t xml:space="preserve"> </w:t>
      </w:r>
      <w:proofErr w:type="spellStart"/>
      <w:r w:rsidRPr="00413274">
        <w:t>pengembangan</w:t>
      </w:r>
      <w:proofErr w:type="spellEnd"/>
      <w:r w:rsidRPr="00413274">
        <w:t xml:space="preserve"> </w:t>
      </w:r>
      <w:proofErr w:type="spellStart"/>
      <w:r w:rsidRPr="00413274">
        <w:t>solusi</w:t>
      </w:r>
      <w:proofErr w:type="spellEnd"/>
      <w:r w:rsidRPr="00413274">
        <w:t xml:space="preserve"> pada </w:t>
      </w:r>
      <w:proofErr w:type="spellStart"/>
      <w:r w:rsidRPr="00413274">
        <w:t>permasalahan</w:t>
      </w:r>
      <w:proofErr w:type="spellEnd"/>
      <w:r w:rsidRPr="00413274">
        <w:t xml:space="preserve"> di </w:t>
      </w:r>
      <w:proofErr w:type="spellStart"/>
      <w:r w:rsidRPr="00413274">
        <w:t>masyarakat</w:t>
      </w:r>
      <w:proofErr w:type="spellEnd"/>
      <w:r w:rsidRPr="00413274">
        <w:t xml:space="preserve"> </w:t>
      </w:r>
      <w:proofErr w:type="spellStart"/>
      <w:r w:rsidRPr="00413274">
        <w:t>perlu</w:t>
      </w:r>
      <w:proofErr w:type="spellEnd"/>
      <w:r w:rsidRPr="00413274">
        <w:t xml:space="preserve"> </w:t>
      </w:r>
      <w:proofErr w:type="spellStart"/>
      <w:r w:rsidRPr="00413274">
        <w:t>penguatan</w:t>
      </w:r>
      <w:proofErr w:type="spellEnd"/>
      <w:r w:rsidRPr="00413274">
        <w:t xml:space="preserve"> </w:t>
      </w:r>
      <w:proofErr w:type="spellStart"/>
      <w:r w:rsidRPr="00413274">
        <w:t>dalam</w:t>
      </w:r>
      <w:proofErr w:type="spellEnd"/>
      <w:r w:rsidRPr="00413274">
        <w:t xml:space="preserve"> </w:t>
      </w:r>
      <w:proofErr w:type="spellStart"/>
      <w:r w:rsidRPr="00413274">
        <w:t>semua</w:t>
      </w:r>
      <w:proofErr w:type="spellEnd"/>
      <w:r w:rsidRPr="00413274">
        <w:t xml:space="preserve"> </w:t>
      </w:r>
      <w:proofErr w:type="spellStart"/>
      <w:r w:rsidRPr="00413274">
        <w:t>matakuliah</w:t>
      </w:r>
      <w:proofErr w:type="spellEnd"/>
      <w:r w:rsidRPr="00413274">
        <w:t xml:space="preserve"> </w:t>
      </w:r>
      <w:proofErr w:type="spellStart"/>
      <w:r w:rsidRPr="00413274">
        <w:t>sesuai</w:t>
      </w:r>
      <w:proofErr w:type="spellEnd"/>
      <w:r w:rsidRPr="00413274">
        <w:t xml:space="preserve"> </w:t>
      </w:r>
      <w:proofErr w:type="spellStart"/>
      <w:r w:rsidRPr="00413274">
        <w:t>dengan</w:t>
      </w:r>
      <w:proofErr w:type="spellEnd"/>
      <w:r w:rsidRPr="00413274">
        <w:t xml:space="preserve"> </w:t>
      </w:r>
      <w:proofErr w:type="spellStart"/>
      <w:r w:rsidRPr="00413274">
        <w:t>materi</w:t>
      </w:r>
      <w:proofErr w:type="spellEnd"/>
      <w:r w:rsidRPr="00413274">
        <w:t xml:space="preserve"> </w:t>
      </w:r>
      <w:proofErr w:type="spellStart"/>
      <w:r w:rsidRPr="00413274">
        <w:t>kuliah</w:t>
      </w:r>
      <w:proofErr w:type="spellEnd"/>
      <w:r w:rsidRPr="00413274">
        <w:t xml:space="preserve">. </w:t>
      </w:r>
      <w:proofErr w:type="spellStart"/>
      <w:r w:rsidRPr="00413274">
        <w:t>Sesuai</w:t>
      </w:r>
      <w:proofErr w:type="spellEnd"/>
      <w:r w:rsidRPr="00413274">
        <w:t xml:space="preserve"> </w:t>
      </w:r>
      <w:proofErr w:type="spellStart"/>
      <w:r w:rsidRPr="00413274">
        <w:t>dengan</w:t>
      </w:r>
      <w:proofErr w:type="spellEnd"/>
      <w:r w:rsidRPr="00413274">
        <w:t xml:space="preserve"> </w:t>
      </w:r>
      <w:proofErr w:type="spellStart"/>
      <w:r w:rsidRPr="00413274">
        <w:t>standar</w:t>
      </w:r>
      <w:proofErr w:type="spellEnd"/>
      <w:r w:rsidRPr="00413274">
        <w:t xml:space="preserve"> </w:t>
      </w:r>
      <w:proofErr w:type="spellStart"/>
      <w:r w:rsidRPr="00413274">
        <w:t>kompetensi</w:t>
      </w:r>
      <w:proofErr w:type="spellEnd"/>
      <w:r w:rsidRPr="00413274">
        <w:t xml:space="preserve"> yang </w:t>
      </w:r>
      <w:proofErr w:type="spellStart"/>
      <w:r w:rsidRPr="00413274">
        <w:t>ter</w:t>
      </w:r>
      <w:r w:rsidR="00196599" w:rsidRPr="00413274">
        <w:t>t</w:t>
      </w:r>
      <w:r w:rsidRPr="00413274">
        <w:t>uang</w:t>
      </w:r>
      <w:proofErr w:type="spellEnd"/>
      <w:r w:rsidRPr="00413274">
        <w:t xml:space="preserve"> </w:t>
      </w:r>
      <w:proofErr w:type="spellStart"/>
      <w:r w:rsidRPr="00413274">
        <w:t>dalam</w:t>
      </w:r>
      <w:proofErr w:type="spellEnd"/>
      <w:r w:rsidRPr="00413274">
        <w:t xml:space="preserve"> KKNI level 8 </w:t>
      </w:r>
      <w:proofErr w:type="spellStart"/>
      <w:r w:rsidRPr="00413274">
        <w:t>yaitu</w:t>
      </w:r>
      <w:proofErr w:type="spellEnd"/>
      <w:r w:rsidRPr="00413274">
        <w:t xml:space="preserve"> </w:t>
      </w:r>
      <w:proofErr w:type="spellStart"/>
      <w:r w:rsidRPr="00413274">
        <w:t>kemampuan</w:t>
      </w:r>
      <w:proofErr w:type="spellEnd"/>
      <w:r w:rsidRPr="00413274">
        <w:t xml:space="preserve"> </w:t>
      </w:r>
      <w:proofErr w:type="spellStart"/>
      <w:r w:rsidRPr="00413274">
        <w:t>kerja</w:t>
      </w:r>
      <w:proofErr w:type="spellEnd"/>
      <w:r w:rsidRPr="00413274">
        <w:t xml:space="preserve"> yang </w:t>
      </w:r>
      <w:proofErr w:type="spellStart"/>
      <w:r w:rsidRPr="00413274">
        <w:t>harus</w:t>
      </w:r>
      <w:proofErr w:type="spellEnd"/>
      <w:r w:rsidRPr="00413274">
        <w:t xml:space="preserve"> </w:t>
      </w:r>
      <w:proofErr w:type="spellStart"/>
      <w:r w:rsidRPr="00413274">
        <w:t>terbentuk</w:t>
      </w:r>
      <w:proofErr w:type="spellEnd"/>
      <w:r w:rsidRPr="00413274">
        <w:t xml:space="preserve"> </w:t>
      </w:r>
      <w:proofErr w:type="spellStart"/>
      <w:r w:rsidRPr="00413274">
        <w:t>adalah</w:t>
      </w:r>
      <w:proofErr w:type="spellEnd"/>
      <w:r w:rsidRPr="00413274">
        <w:t xml:space="preserve">: </w:t>
      </w:r>
      <w:proofErr w:type="spellStart"/>
      <w:r w:rsidRPr="00413274">
        <w:rPr>
          <w:i/>
          <w:iCs/>
        </w:rPr>
        <w:t>mampu</w:t>
      </w:r>
      <w:proofErr w:type="spellEnd"/>
      <w:r w:rsidRPr="00413274">
        <w:rPr>
          <w:i/>
          <w:iCs/>
        </w:rPr>
        <w:t xml:space="preserve"> </w:t>
      </w:r>
      <w:proofErr w:type="spellStart"/>
      <w:r w:rsidRPr="00413274">
        <w:rPr>
          <w:i/>
          <w:iCs/>
        </w:rPr>
        <w:t>mengembangkan</w:t>
      </w:r>
      <w:proofErr w:type="spellEnd"/>
      <w:r w:rsidRPr="00413274">
        <w:rPr>
          <w:i/>
          <w:iCs/>
        </w:rPr>
        <w:t xml:space="preserve"> </w:t>
      </w:r>
      <w:proofErr w:type="spellStart"/>
      <w:r w:rsidRPr="00413274">
        <w:rPr>
          <w:i/>
          <w:iCs/>
        </w:rPr>
        <w:t>pengetahuan</w:t>
      </w:r>
      <w:proofErr w:type="spellEnd"/>
      <w:r w:rsidRPr="00413274">
        <w:rPr>
          <w:i/>
          <w:iCs/>
        </w:rPr>
        <w:t xml:space="preserve"> dan </w:t>
      </w:r>
      <w:proofErr w:type="spellStart"/>
      <w:r w:rsidRPr="00413274">
        <w:rPr>
          <w:i/>
          <w:iCs/>
        </w:rPr>
        <w:t>teknologi</w:t>
      </w:r>
      <w:proofErr w:type="spellEnd"/>
      <w:r w:rsidRPr="00413274">
        <w:rPr>
          <w:i/>
          <w:iCs/>
        </w:rPr>
        <w:t xml:space="preserve"> di </w:t>
      </w:r>
      <w:proofErr w:type="spellStart"/>
      <w:r w:rsidRPr="00413274">
        <w:rPr>
          <w:i/>
          <w:iCs/>
        </w:rPr>
        <w:t>dalam</w:t>
      </w:r>
      <w:proofErr w:type="spellEnd"/>
      <w:r w:rsidRPr="00413274">
        <w:rPr>
          <w:i/>
          <w:iCs/>
        </w:rPr>
        <w:t xml:space="preserve"> </w:t>
      </w:r>
      <w:proofErr w:type="spellStart"/>
      <w:r w:rsidRPr="00413274">
        <w:rPr>
          <w:i/>
          <w:iCs/>
        </w:rPr>
        <w:t>bidang</w:t>
      </w:r>
      <w:proofErr w:type="spellEnd"/>
      <w:r w:rsidRPr="00413274">
        <w:rPr>
          <w:i/>
          <w:iCs/>
        </w:rPr>
        <w:t xml:space="preserve"> </w:t>
      </w:r>
      <w:proofErr w:type="spellStart"/>
      <w:r w:rsidRPr="00413274">
        <w:rPr>
          <w:i/>
          <w:iCs/>
        </w:rPr>
        <w:t>keilmuannya</w:t>
      </w:r>
      <w:proofErr w:type="spellEnd"/>
      <w:r w:rsidRPr="00413274">
        <w:rPr>
          <w:i/>
          <w:iCs/>
        </w:rPr>
        <w:t xml:space="preserve"> </w:t>
      </w:r>
      <w:proofErr w:type="spellStart"/>
      <w:r w:rsidRPr="00413274">
        <w:rPr>
          <w:i/>
          <w:iCs/>
        </w:rPr>
        <w:t>atau</w:t>
      </w:r>
      <w:proofErr w:type="spellEnd"/>
      <w:r w:rsidRPr="00413274">
        <w:rPr>
          <w:i/>
          <w:iCs/>
        </w:rPr>
        <w:t xml:space="preserve"> </w:t>
      </w:r>
      <w:proofErr w:type="spellStart"/>
      <w:r w:rsidRPr="00413274">
        <w:rPr>
          <w:i/>
          <w:iCs/>
        </w:rPr>
        <w:t>praktik</w:t>
      </w:r>
      <w:proofErr w:type="spellEnd"/>
      <w:r w:rsidRPr="00413274">
        <w:rPr>
          <w:i/>
          <w:iCs/>
        </w:rPr>
        <w:t xml:space="preserve"> </w:t>
      </w:r>
      <w:proofErr w:type="spellStart"/>
      <w:r w:rsidRPr="00413274">
        <w:rPr>
          <w:i/>
          <w:iCs/>
        </w:rPr>
        <w:t>profesionalnya</w:t>
      </w:r>
      <w:proofErr w:type="spellEnd"/>
      <w:r w:rsidRPr="00413274">
        <w:rPr>
          <w:i/>
          <w:iCs/>
        </w:rPr>
        <w:t xml:space="preserve"> </w:t>
      </w:r>
      <w:proofErr w:type="spellStart"/>
      <w:r w:rsidRPr="00413274">
        <w:rPr>
          <w:i/>
          <w:iCs/>
        </w:rPr>
        <w:t>melalui</w:t>
      </w:r>
      <w:proofErr w:type="spellEnd"/>
      <w:r w:rsidRPr="00413274">
        <w:rPr>
          <w:i/>
          <w:iCs/>
        </w:rPr>
        <w:t xml:space="preserve"> </w:t>
      </w:r>
      <w:proofErr w:type="spellStart"/>
      <w:r w:rsidRPr="00413274">
        <w:rPr>
          <w:i/>
          <w:iCs/>
        </w:rPr>
        <w:t>riset</w:t>
      </w:r>
      <w:proofErr w:type="spellEnd"/>
      <w:r w:rsidRPr="00413274">
        <w:rPr>
          <w:i/>
          <w:iCs/>
        </w:rPr>
        <w:t xml:space="preserve"> </w:t>
      </w:r>
      <w:proofErr w:type="spellStart"/>
      <w:r w:rsidRPr="00413274">
        <w:rPr>
          <w:i/>
          <w:iCs/>
        </w:rPr>
        <w:t>sehingga</w:t>
      </w:r>
      <w:proofErr w:type="spellEnd"/>
      <w:r w:rsidRPr="00413274">
        <w:rPr>
          <w:i/>
          <w:iCs/>
        </w:rPr>
        <w:t xml:space="preserve"> </w:t>
      </w:r>
      <w:proofErr w:type="spellStart"/>
      <w:r w:rsidRPr="00413274">
        <w:rPr>
          <w:i/>
          <w:iCs/>
        </w:rPr>
        <w:t>menghasilkan</w:t>
      </w:r>
      <w:proofErr w:type="spellEnd"/>
      <w:r w:rsidRPr="00413274">
        <w:rPr>
          <w:i/>
          <w:iCs/>
        </w:rPr>
        <w:t xml:space="preserve"> </w:t>
      </w:r>
      <w:proofErr w:type="spellStart"/>
      <w:r w:rsidRPr="00413274">
        <w:rPr>
          <w:i/>
          <w:iCs/>
        </w:rPr>
        <w:t>karya</w:t>
      </w:r>
      <w:proofErr w:type="spellEnd"/>
      <w:r w:rsidRPr="00413274">
        <w:rPr>
          <w:i/>
          <w:iCs/>
        </w:rPr>
        <w:t xml:space="preserve"> </w:t>
      </w:r>
      <w:proofErr w:type="spellStart"/>
      <w:r w:rsidRPr="00413274">
        <w:rPr>
          <w:i/>
          <w:iCs/>
        </w:rPr>
        <w:t>inovatif</w:t>
      </w:r>
      <w:proofErr w:type="spellEnd"/>
      <w:r w:rsidRPr="00413274">
        <w:rPr>
          <w:i/>
          <w:iCs/>
        </w:rPr>
        <w:t xml:space="preserve"> dan </w:t>
      </w:r>
      <w:proofErr w:type="spellStart"/>
      <w:r w:rsidRPr="00413274">
        <w:rPr>
          <w:i/>
          <w:iCs/>
        </w:rPr>
        <w:t>teruji</w:t>
      </w:r>
      <w:proofErr w:type="spellEnd"/>
      <w:r w:rsidRPr="00413274">
        <w:rPr>
          <w:i/>
          <w:iCs/>
        </w:rPr>
        <w:t xml:space="preserve"> </w:t>
      </w:r>
      <w:proofErr w:type="spellStart"/>
      <w:r w:rsidRPr="00413274">
        <w:t>terbentuk</w:t>
      </w:r>
      <w:proofErr w:type="spellEnd"/>
      <w:r w:rsidRPr="00413274">
        <w:t xml:space="preserve"> </w:t>
      </w:r>
      <w:proofErr w:type="spellStart"/>
      <w:r w:rsidRPr="00413274">
        <w:t>melalui</w:t>
      </w:r>
      <w:proofErr w:type="spellEnd"/>
      <w:r w:rsidRPr="00413274">
        <w:t xml:space="preserve"> </w:t>
      </w:r>
      <w:proofErr w:type="spellStart"/>
      <w:r w:rsidRPr="00413274">
        <w:t>penulisan</w:t>
      </w:r>
      <w:proofErr w:type="spellEnd"/>
      <w:r w:rsidRPr="00413274">
        <w:t xml:space="preserve"> </w:t>
      </w:r>
      <w:proofErr w:type="spellStart"/>
      <w:r w:rsidRPr="00413274">
        <w:t>tesis</w:t>
      </w:r>
      <w:proofErr w:type="spellEnd"/>
      <w:r w:rsidRPr="00413274">
        <w:t xml:space="preserve">. Dan </w:t>
      </w:r>
      <w:proofErr w:type="spellStart"/>
      <w:r w:rsidRPr="00413274">
        <w:t>untuk</w:t>
      </w:r>
      <w:proofErr w:type="spellEnd"/>
      <w:r w:rsidRPr="00413274">
        <w:t xml:space="preserve"> data </w:t>
      </w:r>
      <w:proofErr w:type="spellStart"/>
      <w:r w:rsidRPr="00413274">
        <w:t>untuk</w:t>
      </w:r>
      <w:proofErr w:type="spellEnd"/>
      <w:r w:rsidRPr="00413274">
        <w:t xml:space="preserve"> </w:t>
      </w:r>
      <w:proofErr w:type="spellStart"/>
      <w:r w:rsidRPr="00413274">
        <w:t>profil</w:t>
      </w:r>
      <w:proofErr w:type="spellEnd"/>
      <w:r w:rsidRPr="00413274">
        <w:t xml:space="preserve"> program </w:t>
      </w:r>
      <w:proofErr w:type="spellStart"/>
      <w:r w:rsidRPr="00413274">
        <w:t>Doktor</w:t>
      </w:r>
      <w:proofErr w:type="spellEnd"/>
      <w:r w:rsidRPr="00413274">
        <w:t xml:space="preserve"> </w:t>
      </w:r>
      <w:proofErr w:type="spellStart"/>
      <w:r w:rsidRPr="00413274">
        <w:t>tidak</w:t>
      </w:r>
      <w:proofErr w:type="spellEnd"/>
      <w:r w:rsidRPr="00413274">
        <w:t xml:space="preserve"> </w:t>
      </w:r>
      <w:proofErr w:type="spellStart"/>
      <w:r w:rsidRPr="00413274">
        <w:t>ditemukan</w:t>
      </w:r>
      <w:proofErr w:type="spellEnd"/>
      <w:r w:rsidRPr="00413274">
        <w:t xml:space="preserve"> di </w:t>
      </w:r>
      <w:proofErr w:type="spellStart"/>
      <w:r w:rsidRPr="00413274">
        <w:t>lapangan</w:t>
      </w:r>
      <w:proofErr w:type="spellEnd"/>
      <w:r w:rsidRPr="00413274">
        <w:t xml:space="preserve"> </w:t>
      </w:r>
      <w:proofErr w:type="spellStart"/>
      <w:r w:rsidRPr="00413274">
        <w:t>saat</w:t>
      </w:r>
      <w:proofErr w:type="spellEnd"/>
      <w:r w:rsidRPr="00413274">
        <w:t xml:space="preserve"> </w:t>
      </w:r>
      <w:proofErr w:type="spellStart"/>
      <w:r w:rsidRPr="00413274">
        <w:t>penelitian</w:t>
      </w:r>
      <w:proofErr w:type="spellEnd"/>
      <w:r w:rsidRPr="00413274">
        <w:t xml:space="preserve">, </w:t>
      </w:r>
      <w:proofErr w:type="spellStart"/>
      <w:r w:rsidRPr="00413274">
        <w:t>karena</w:t>
      </w:r>
      <w:proofErr w:type="spellEnd"/>
      <w:r w:rsidRPr="00413274">
        <w:t xml:space="preserve"> </w:t>
      </w:r>
      <w:proofErr w:type="spellStart"/>
      <w:r w:rsidRPr="00413274">
        <w:t>tidak</w:t>
      </w:r>
      <w:proofErr w:type="spellEnd"/>
      <w:r w:rsidRPr="00413274">
        <w:t xml:space="preserve"> </w:t>
      </w:r>
      <w:proofErr w:type="spellStart"/>
      <w:r w:rsidRPr="00413274">
        <w:t>terdapat</w:t>
      </w:r>
      <w:proofErr w:type="spellEnd"/>
      <w:r w:rsidRPr="00413274">
        <w:t xml:space="preserve"> </w:t>
      </w:r>
      <w:proofErr w:type="spellStart"/>
      <w:r w:rsidRPr="00413274">
        <w:t>responden</w:t>
      </w:r>
      <w:proofErr w:type="spellEnd"/>
      <w:r w:rsidRPr="00413274">
        <w:t xml:space="preserve"> yang </w:t>
      </w:r>
      <w:proofErr w:type="spellStart"/>
      <w:r w:rsidRPr="00413274">
        <w:t>mewakili</w:t>
      </w:r>
      <w:proofErr w:type="spellEnd"/>
      <w:r w:rsidRPr="00413274">
        <w:t xml:space="preserve"> </w:t>
      </w:r>
      <w:proofErr w:type="spellStart"/>
      <w:r w:rsidRPr="00413274">
        <w:t>lulusan</w:t>
      </w:r>
      <w:proofErr w:type="spellEnd"/>
      <w:r w:rsidRPr="00413274">
        <w:t xml:space="preserve"> program </w:t>
      </w:r>
      <w:proofErr w:type="spellStart"/>
      <w:r w:rsidRPr="00413274">
        <w:t>doktor</w:t>
      </w:r>
      <w:proofErr w:type="spellEnd"/>
      <w:r w:rsidRPr="00413274">
        <w:t xml:space="preserve">. </w:t>
      </w:r>
      <w:proofErr w:type="spellStart"/>
      <w:r w:rsidRPr="00413274">
        <w:t>Deskripsi</w:t>
      </w:r>
      <w:proofErr w:type="spellEnd"/>
      <w:r w:rsidRPr="00413274">
        <w:t xml:space="preserve"> yang </w:t>
      </w:r>
      <w:proofErr w:type="spellStart"/>
      <w:r w:rsidRPr="00413274">
        <w:t>dinyatakan</w:t>
      </w:r>
      <w:proofErr w:type="spellEnd"/>
      <w:r w:rsidRPr="00413274">
        <w:t xml:space="preserve"> </w:t>
      </w:r>
      <w:proofErr w:type="spellStart"/>
      <w:r w:rsidRPr="00413274">
        <w:t>dalam</w:t>
      </w:r>
      <w:proofErr w:type="spellEnd"/>
      <w:r w:rsidRPr="00413274">
        <w:t xml:space="preserve"> </w:t>
      </w:r>
      <w:proofErr w:type="spellStart"/>
      <w:r w:rsidRPr="00413274">
        <w:t>profil</w:t>
      </w:r>
      <w:proofErr w:type="spellEnd"/>
      <w:r w:rsidRPr="00413274">
        <w:t xml:space="preserve"> </w:t>
      </w:r>
      <w:proofErr w:type="spellStart"/>
      <w:r w:rsidRPr="00413274">
        <w:t>lulusan</w:t>
      </w:r>
      <w:proofErr w:type="spellEnd"/>
      <w:r w:rsidRPr="00413274">
        <w:t xml:space="preserve"> program </w:t>
      </w:r>
      <w:proofErr w:type="spellStart"/>
      <w:r w:rsidRPr="00413274">
        <w:t>studi</w:t>
      </w:r>
      <w:proofErr w:type="spellEnd"/>
      <w:r w:rsidRPr="00413274">
        <w:t xml:space="preserve"> Sarjana, Magister, dan </w:t>
      </w:r>
      <w:proofErr w:type="spellStart"/>
      <w:r w:rsidRPr="00413274">
        <w:t>Doktor</w:t>
      </w:r>
      <w:proofErr w:type="spellEnd"/>
      <w:r w:rsidRPr="00413274">
        <w:t xml:space="preserve"> </w:t>
      </w:r>
      <w:proofErr w:type="spellStart"/>
      <w:r w:rsidRPr="00413274">
        <w:t>perlu</w:t>
      </w:r>
      <w:proofErr w:type="spellEnd"/>
      <w:r w:rsidRPr="00413274">
        <w:t xml:space="preserve"> </w:t>
      </w:r>
      <w:proofErr w:type="spellStart"/>
      <w:r w:rsidRPr="00413274">
        <w:t>penyesuaian</w:t>
      </w:r>
      <w:proofErr w:type="spellEnd"/>
      <w:r w:rsidRPr="00413274">
        <w:t xml:space="preserve"> </w:t>
      </w:r>
      <w:proofErr w:type="spellStart"/>
      <w:r w:rsidRPr="00413274">
        <w:t>dengan</w:t>
      </w:r>
      <w:proofErr w:type="spellEnd"/>
      <w:r w:rsidRPr="00413274">
        <w:t xml:space="preserve"> </w:t>
      </w:r>
      <w:proofErr w:type="spellStart"/>
      <w:r w:rsidRPr="00413274">
        <w:t>memperhatikan</w:t>
      </w:r>
      <w:proofErr w:type="spellEnd"/>
      <w:r w:rsidRPr="00413274">
        <w:t xml:space="preserve"> </w:t>
      </w:r>
      <w:proofErr w:type="spellStart"/>
      <w:r w:rsidRPr="00413274">
        <w:t>bidang</w:t>
      </w:r>
      <w:proofErr w:type="spellEnd"/>
      <w:r w:rsidRPr="00413274">
        <w:t xml:space="preserve"> </w:t>
      </w:r>
      <w:proofErr w:type="spellStart"/>
      <w:r w:rsidRPr="00413274">
        <w:t>dalam</w:t>
      </w:r>
      <w:proofErr w:type="spellEnd"/>
      <w:r w:rsidRPr="00413274">
        <w:t xml:space="preserve"> </w:t>
      </w:r>
      <w:proofErr w:type="spellStart"/>
      <w:r w:rsidRPr="00413274">
        <w:t>jenjang</w:t>
      </w:r>
      <w:proofErr w:type="spellEnd"/>
      <w:r w:rsidRPr="00413274">
        <w:t xml:space="preserve"> </w:t>
      </w:r>
      <w:proofErr w:type="spellStart"/>
      <w:r w:rsidRPr="00413274">
        <w:t>pendidikan</w:t>
      </w:r>
      <w:proofErr w:type="spellEnd"/>
      <w:r w:rsidRPr="00413274">
        <w:t xml:space="preserve">, </w:t>
      </w:r>
      <w:proofErr w:type="spellStart"/>
      <w:r w:rsidRPr="00413274">
        <w:t>kemampuan</w:t>
      </w:r>
      <w:proofErr w:type="spellEnd"/>
      <w:r w:rsidRPr="00413274">
        <w:t xml:space="preserve"> </w:t>
      </w:r>
      <w:proofErr w:type="spellStart"/>
      <w:r w:rsidRPr="00413274">
        <w:t>utama</w:t>
      </w:r>
      <w:proofErr w:type="spellEnd"/>
      <w:r w:rsidRPr="00413274">
        <w:t xml:space="preserve"> </w:t>
      </w:r>
      <w:proofErr w:type="spellStart"/>
      <w:r w:rsidRPr="00413274">
        <w:t>lulusan</w:t>
      </w:r>
      <w:proofErr w:type="spellEnd"/>
      <w:r w:rsidRPr="00413274">
        <w:t xml:space="preserve">, dan </w:t>
      </w:r>
      <w:proofErr w:type="spellStart"/>
      <w:r w:rsidRPr="00413274">
        <w:t>kemampuan</w:t>
      </w:r>
      <w:proofErr w:type="spellEnd"/>
      <w:r w:rsidRPr="00413274">
        <w:t xml:space="preserve"> </w:t>
      </w:r>
      <w:proofErr w:type="spellStart"/>
      <w:r w:rsidRPr="00413274">
        <w:t>tambahan</w:t>
      </w:r>
      <w:proofErr w:type="spellEnd"/>
      <w:r w:rsidRPr="00413274">
        <w:t xml:space="preserve"> yang </w:t>
      </w:r>
      <w:proofErr w:type="spellStart"/>
      <w:r w:rsidRPr="00413274">
        <w:t>ditawarkan</w:t>
      </w:r>
      <w:proofErr w:type="spellEnd"/>
      <w:r w:rsidRPr="00413274">
        <w:t xml:space="preserve">, </w:t>
      </w:r>
      <w:proofErr w:type="spellStart"/>
      <w:r w:rsidRPr="00413274">
        <w:t>sebagai</w:t>
      </w:r>
      <w:proofErr w:type="spellEnd"/>
      <w:r w:rsidRPr="00413274">
        <w:t xml:space="preserve"> </w:t>
      </w:r>
      <w:proofErr w:type="spellStart"/>
      <w:r w:rsidRPr="00413274">
        <w:t>berikut</w:t>
      </w:r>
      <w:proofErr w:type="spellEnd"/>
      <w:r w:rsidRPr="00413274">
        <w:t>:</w:t>
      </w:r>
    </w:p>
    <w:p w14:paraId="2E377B2F" w14:textId="77777777" w:rsidR="00917AD8" w:rsidRPr="00413274" w:rsidRDefault="00917AD8" w:rsidP="00917AD8">
      <w:pPr>
        <w:pStyle w:val="BodyText"/>
        <w:spacing w:line="276" w:lineRule="auto"/>
        <w:ind w:firstLine="720"/>
        <w:jc w:val="both"/>
      </w:pPr>
    </w:p>
    <w:p w14:paraId="217D7785" w14:textId="77777777" w:rsidR="00917AD8" w:rsidRPr="00413274" w:rsidRDefault="00917AD8" w:rsidP="00763D91">
      <w:pPr>
        <w:pStyle w:val="BodyText"/>
        <w:numPr>
          <w:ilvl w:val="0"/>
          <w:numId w:val="39"/>
        </w:numPr>
        <w:spacing w:line="276" w:lineRule="auto"/>
        <w:ind w:left="1134" w:hanging="425"/>
        <w:jc w:val="both"/>
      </w:pPr>
      <w:r w:rsidRPr="00413274">
        <w:t xml:space="preserve">Adanya </w:t>
      </w:r>
      <w:proofErr w:type="spellStart"/>
      <w:r w:rsidRPr="00413274">
        <w:t>kejelasan</w:t>
      </w:r>
      <w:proofErr w:type="spellEnd"/>
      <w:r w:rsidRPr="00413274">
        <w:t xml:space="preserve"> </w:t>
      </w:r>
      <w:proofErr w:type="spellStart"/>
      <w:r w:rsidRPr="00413274">
        <w:t>profil</w:t>
      </w:r>
      <w:proofErr w:type="spellEnd"/>
      <w:r w:rsidRPr="00413274">
        <w:t xml:space="preserve"> </w:t>
      </w:r>
      <w:proofErr w:type="spellStart"/>
      <w:r w:rsidRPr="00413274">
        <w:t>lulusan</w:t>
      </w:r>
      <w:proofErr w:type="spellEnd"/>
      <w:r w:rsidRPr="00413274">
        <w:t xml:space="preserve"> </w:t>
      </w:r>
      <w:proofErr w:type="spellStart"/>
      <w:r w:rsidRPr="00413274">
        <w:t>secara</w:t>
      </w:r>
      <w:proofErr w:type="spellEnd"/>
      <w:r w:rsidRPr="00413274">
        <w:t xml:space="preserve"> </w:t>
      </w:r>
      <w:proofErr w:type="spellStart"/>
      <w:r w:rsidRPr="00413274">
        <w:t>gamblang</w:t>
      </w:r>
      <w:proofErr w:type="spellEnd"/>
      <w:r w:rsidRPr="00413274">
        <w:t xml:space="preserve">, </w:t>
      </w:r>
      <w:proofErr w:type="spellStart"/>
      <w:r w:rsidRPr="00413274">
        <w:t>maka</w:t>
      </w:r>
      <w:proofErr w:type="spellEnd"/>
      <w:r w:rsidRPr="00413274">
        <w:t xml:space="preserve"> </w:t>
      </w:r>
      <w:proofErr w:type="spellStart"/>
      <w:r w:rsidRPr="00413274">
        <w:t>diperlukan</w:t>
      </w:r>
      <w:proofErr w:type="spellEnd"/>
      <w:r w:rsidRPr="00413274">
        <w:t xml:space="preserve"> pula </w:t>
      </w:r>
      <w:proofErr w:type="spellStart"/>
      <w:r w:rsidRPr="00413274">
        <w:t>tenaga</w:t>
      </w:r>
      <w:proofErr w:type="spellEnd"/>
      <w:r w:rsidRPr="00413274">
        <w:t xml:space="preserve"> </w:t>
      </w:r>
      <w:proofErr w:type="spellStart"/>
      <w:r w:rsidRPr="00413274">
        <w:t>pendidik</w:t>
      </w:r>
      <w:proofErr w:type="spellEnd"/>
      <w:r w:rsidRPr="00413274">
        <w:t xml:space="preserve"> yang </w:t>
      </w:r>
      <w:proofErr w:type="spellStart"/>
      <w:r w:rsidRPr="00413274">
        <w:t>dapat</w:t>
      </w:r>
      <w:proofErr w:type="spellEnd"/>
      <w:r w:rsidRPr="00413274">
        <w:t xml:space="preserve"> </w:t>
      </w:r>
      <w:proofErr w:type="spellStart"/>
      <w:r w:rsidRPr="00413274">
        <w:t>memberikan</w:t>
      </w:r>
      <w:proofErr w:type="spellEnd"/>
      <w:r w:rsidRPr="00413274">
        <w:t xml:space="preserve"> </w:t>
      </w:r>
      <w:proofErr w:type="spellStart"/>
      <w:r w:rsidRPr="00413274">
        <w:t>ilmu</w:t>
      </w:r>
      <w:proofErr w:type="spellEnd"/>
      <w:r w:rsidRPr="00413274">
        <w:t xml:space="preserve"> </w:t>
      </w:r>
      <w:proofErr w:type="spellStart"/>
      <w:r w:rsidRPr="00413274">
        <w:t>pengetahuan</w:t>
      </w:r>
      <w:proofErr w:type="spellEnd"/>
      <w:r w:rsidRPr="00413274">
        <w:t xml:space="preserve"> </w:t>
      </w:r>
      <w:proofErr w:type="spellStart"/>
      <w:r w:rsidRPr="00413274">
        <w:t>sesuai</w:t>
      </w:r>
      <w:proofErr w:type="spellEnd"/>
      <w:r w:rsidRPr="00413274">
        <w:t xml:space="preserve"> </w:t>
      </w:r>
      <w:proofErr w:type="spellStart"/>
      <w:r w:rsidRPr="00413274">
        <w:t>kajian</w:t>
      </w:r>
      <w:proofErr w:type="spellEnd"/>
      <w:r w:rsidRPr="00413274">
        <w:t xml:space="preserve"> </w:t>
      </w:r>
      <w:proofErr w:type="spellStart"/>
      <w:r w:rsidRPr="00413274">
        <w:t>ilmu</w:t>
      </w:r>
      <w:proofErr w:type="spellEnd"/>
      <w:r w:rsidRPr="00413274">
        <w:t xml:space="preserve"> yang </w:t>
      </w:r>
      <w:proofErr w:type="spellStart"/>
      <w:r w:rsidRPr="00413274">
        <w:t>dibutuhkan</w:t>
      </w:r>
      <w:proofErr w:type="spellEnd"/>
      <w:r w:rsidRPr="00413274">
        <w:t xml:space="preserve"> agar </w:t>
      </w:r>
      <w:proofErr w:type="spellStart"/>
      <w:r w:rsidRPr="00413274">
        <w:t>peserta</w:t>
      </w:r>
      <w:proofErr w:type="spellEnd"/>
      <w:r w:rsidRPr="00413274">
        <w:t xml:space="preserve"> </w:t>
      </w:r>
      <w:proofErr w:type="spellStart"/>
      <w:r w:rsidRPr="00413274">
        <w:t>didik</w:t>
      </w:r>
      <w:proofErr w:type="spellEnd"/>
      <w:r w:rsidRPr="00413274">
        <w:t xml:space="preserve"> </w:t>
      </w:r>
      <w:proofErr w:type="spellStart"/>
      <w:r w:rsidRPr="00413274">
        <w:t>dapat</w:t>
      </w:r>
      <w:proofErr w:type="spellEnd"/>
      <w:r w:rsidRPr="00413274">
        <w:t xml:space="preserve"> </w:t>
      </w:r>
      <w:proofErr w:type="spellStart"/>
      <w:r w:rsidRPr="00413274">
        <w:t>menguasai</w:t>
      </w:r>
      <w:proofErr w:type="spellEnd"/>
      <w:r w:rsidRPr="00413274">
        <w:t xml:space="preserve"> </w:t>
      </w:r>
      <w:proofErr w:type="spellStart"/>
      <w:r w:rsidRPr="00413274">
        <w:t>Ilmu</w:t>
      </w:r>
      <w:proofErr w:type="spellEnd"/>
      <w:r w:rsidRPr="00413274">
        <w:t xml:space="preserve"> </w:t>
      </w:r>
      <w:proofErr w:type="spellStart"/>
      <w:r w:rsidRPr="00413274">
        <w:t>Pengetahuan</w:t>
      </w:r>
      <w:proofErr w:type="spellEnd"/>
      <w:r w:rsidRPr="00413274">
        <w:t xml:space="preserve"> </w:t>
      </w:r>
      <w:proofErr w:type="spellStart"/>
      <w:r w:rsidRPr="00413274">
        <w:t>Teknologi</w:t>
      </w:r>
      <w:proofErr w:type="spellEnd"/>
      <w:r w:rsidRPr="00413274">
        <w:t xml:space="preserve"> dan Sains (IPTEKS) </w:t>
      </w:r>
      <w:proofErr w:type="spellStart"/>
      <w:r w:rsidRPr="00413274">
        <w:t>serta</w:t>
      </w:r>
      <w:proofErr w:type="spellEnd"/>
      <w:r w:rsidRPr="00413274">
        <w:t xml:space="preserve"> </w:t>
      </w:r>
      <w:proofErr w:type="spellStart"/>
      <w:r w:rsidRPr="00413274">
        <w:t>mempersiapkan</w:t>
      </w:r>
      <w:proofErr w:type="spellEnd"/>
      <w:r w:rsidRPr="00413274">
        <w:t xml:space="preserve"> </w:t>
      </w:r>
      <w:proofErr w:type="spellStart"/>
      <w:r w:rsidRPr="00413274">
        <w:t>calon-calon</w:t>
      </w:r>
      <w:proofErr w:type="spellEnd"/>
      <w:r w:rsidRPr="00413274">
        <w:t xml:space="preserve"> </w:t>
      </w:r>
      <w:proofErr w:type="spellStart"/>
      <w:r w:rsidRPr="00413274">
        <w:t>pemimpin</w:t>
      </w:r>
      <w:proofErr w:type="spellEnd"/>
      <w:r w:rsidRPr="00413274">
        <w:t xml:space="preserve"> </w:t>
      </w:r>
      <w:proofErr w:type="spellStart"/>
      <w:r w:rsidRPr="00413274">
        <w:t>bangsa</w:t>
      </w:r>
      <w:proofErr w:type="spellEnd"/>
      <w:r w:rsidRPr="00413274">
        <w:t xml:space="preserve"> yang </w:t>
      </w:r>
      <w:proofErr w:type="spellStart"/>
      <w:r w:rsidRPr="00413274">
        <w:t>bermoral</w:t>
      </w:r>
      <w:proofErr w:type="spellEnd"/>
      <w:r w:rsidRPr="00413274">
        <w:t xml:space="preserve"> </w:t>
      </w:r>
      <w:proofErr w:type="spellStart"/>
      <w:r w:rsidRPr="00413274">
        <w:t>tinggi</w:t>
      </w:r>
      <w:proofErr w:type="spellEnd"/>
      <w:r w:rsidRPr="00413274">
        <w:t xml:space="preserve"> dan </w:t>
      </w:r>
      <w:proofErr w:type="spellStart"/>
      <w:r w:rsidRPr="00413274">
        <w:t>berbudaya</w:t>
      </w:r>
      <w:proofErr w:type="spellEnd"/>
      <w:r w:rsidRPr="00413274">
        <w:t xml:space="preserve"> </w:t>
      </w:r>
      <w:proofErr w:type="spellStart"/>
      <w:r w:rsidRPr="00413274">
        <w:t>demokratis</w:t>
      </w:r>
      <w:proofErr w:type="spellEnd"/>
      <w:r w:rsidRPr="00413274">
        <w:t xml:space="preserve">. </w:t>
      </w:r>
      <w:proofErr w:type="spellStart"/>
      <w:r w:rsidRPr="00413274">
        <w:t>Perguruan</w:t>
      </w:r>
      <w:proofErr w:type="spellEnd"/>
      <w:r w:rsidRPr="00413274">
        <w:t xml:space="preserve"> Tinggi </w:t>
      </w:r>
      <w:proofErr w:type="spellStart"/>
      <w:r w:rsidRPr="00413274">
        <w:t>berfungsi</w:t>
      </w:r>
      <w:proofErr w:type="spellEnd"/>
      <w:r w:rsidRPr="00413274">
        <w:t xml:space="preserve"> </w:t>
      </w:r>
      <w:proofErr w:type="spellStart"/>
      <w:r w:rsidRPr="00413274">
        <w:t>sebagai</w:t>
      </w:r>
      <w:proofErr w:type="spellEnd"/>
      <w:r w:rsidRPr="00413274">
        <w:t xml:space="preserve"> </w:t>
      </w:r>
      <w:proofErr w:type="spellStart"/>
      <w:r w:rsidRPr="00413274">
        <w:t>produsen</w:t>
      </w:r>
      <w:proofErr w:type="spellEnd"/>
      <w:r w:rsidRPr="00413274">
        <w:t xml:space="preserve"> </w:t>
      </w:r>
      <w:proofErr w:type="spellStart"/>
      <w:r w:rsidRPr="00413274">
        <w:t>utama</w:t>
      </w:r>
      <w:proofErr w:type="spellEnd"/>
      <w:r w:rsidRPr="00413274">
        <w:t xml:space="preserve"> </w:t>
      </w:r>
      <w:proofErr w:type="spellStart"/>
      <w:r w:rsidRPr="00413274">
        <w:t>sumber</w:t>
      </w:r>
      <w:proofErr w:type="spellEnd"/>
      <w:r w:rsidRPr="00413274">
        <w:t xml:space="preserve"> </w:t>
      </w:r>
      <w:proofErr w:type="spellStart"/>
      <w:r w:rsidRPr="00413274">
        <w:t>daya</w:t>
      </w:r>
      <w:proofErr w:type="spellEnd"/>
      <w:r w:rsidRPr="00413274">
        <w:t xml:space="preserve"> </w:t>
      </w:r>
      <w:proofErr w:type="spellStart"/>
      <w:r w:rsidRPr="00413274">
        <w:t>manusia</w:t>
      </w:r>
      <w:proofErr w:type="spellEnd"/>
      <w:r w:rsidRPr="00413274">
        <w:t xml:space="preserve"> </w:t>
      </w:r>
      <w:proofErr w:type="spellStart"/>
      <w:r w:rsidRPr="00413274">
        <w:t>bagi</w:t>
      </w:r>
      <w:proofErr w:type="spellEnd"/>
      <w:r w:rsidRPr="00413274">
        <w:t xml:space="preserve"> </w:t>
      </w:r>
      <w:proofErr w:type="spellStart"/>
      <w:r w:rsidRPr="00413274">
        <w:t>kebutuhan</w:t>
      </w:r>
      <w:proofErr w:type="spellEnd"/>
      <w:r w:rsidRPr="00413274">
        <w:t xml:space="preserve"> </w:t>
      </w:r>
      <w:proofErr w:type="spellStart"/>
      <w:r w:rsidRPr="00413274">
        <w:t>masyarakat</w:t>
      </w:r>
      <w:proofErr w:type="spellEnd"/>
      <w:r w:rsidRPr="00413274">
        <w:t xml:space="preserve"> dan </w:t>
      </w:r>
      <w:proofErr w:type="spellStart"/>
      <w:r w:rsidRPr="00413274">
        <w:t>untuk</w:t>
      </w:r>
      <w:proofErr w:type="spellEnd"/>
      <w:r w:rsidRPr="00413274">
        <w:t xml:space="preserve"> </w:t>
      </w:r>
      <w:proofErr w:type="spellStart"/>
      <w:r w:rsidRPr="00413274">
        <w:t>dapat</w:t>
      </w:r>
      <w:proofErr w:type="spellEnd"/>
      <w:r w:rsidRPr="00413274">
        <w:t xml:space="preserve"> </w:t>
      </w:r>
      <w:proofErr w:type="spellStart"/>
      <w:r w:rsidRPr="00413274">
        <w:t>meningkatkan</w:t>
      </w:r>
      <w:proofErr w:type="spellEnd"/>
      <w:r w:rsidRPr="00413274">
        <w:t xml:space="preserve">, </w:t>
      </w:r>
      <w:proofErr w:type="spellStart"/>
      <w:r w:rsidRPr="00413274">
        <w:t>menyebarluaskan</w:t>
      </w:r>
      <w:proofErr w:type="spellEnd"/>
      <w:r w:rsidRPr="00413274">
        <w:t xml:space="preserve">, dan </w:t>
      </w:r>
      <w:proofErr w:type="spellStart"/>
      <w:r w:rsidRPr="00413274">
        <w:t>mengembangkan</w:t>
      </w:r>
      <w:proofErr w:type="spellEnd"/>
      <w:r w:rsidRPr="00413274">
        <w:t xml:space="preserve"> IPTEKS. Adapun </w:t>
      </w:r>
      <w:proofErr w:type="spellStart"/>
      <w:r w:rsidRPr="00413274">
        <w:t>tugas</w:t>
      </w:r>
      <w:proofErr w:type="spellEnd"/>
      <w:r w:rsidRPr="00413274">
        <w:t xml:space="preserve"> </w:t>
      </w:r>
      <w:proofErr w:type="spellStart"/>
      <w:r w:rsidRPr="00413274">
        <w:t>utama</w:t>
      </w:r>
      <w:proofErr w:type="spellEnd"/>
      <w:r w:rsidRPr="00413274">
        <w:t xml:space="preserve"> </w:t>
      </w:r>
      <w:proofErr w:type="spellStart"/>
      <w:r w:rsidRPr="00413274">
        <w:t>tenaga</w:t>
      </w:r>
      <w:proofErr w:type="spellEnd"/>
      <w:r w:rsidRPr="00413274">
        <w:t xml:space="preserve"> </w:t>
      </w:r>
      <w:proofErr w:type="spellStart"/>
      <w:r w:rsidRPr="00413274">
        <w:t>pendidik</w:t>
      </w:r>
      <w:proofErr w:type="spellEnd"/>
      <w:r w:rsidRPr="00413274">
        <w:t xml:space="preserve"> (</w:t>
      </w:r>
      <w:proofErr w:type="spellStart"/>
      <w:r w:rsidRPr="00413274">
        <w:t>dosen</w:t>
      </w:r>
      <w:proofErr w:type="spellEnd"/>
      <w:r w:rsidRPr="00413274">
        <w:t xml:space="preserve">) </w:t>
      </w:r>
      <w:proofErr w:type="spellStart"/>
      <w:r w:rsidRPr="00413274">
        <w:t>adalah</w:t>
      </w:r>
      <w:proofErr w:type="spellEnd"/>
      <w:r w:rsidRPr="00413274">
        <w:t xml:space="preserve"> </w:t>
      </w:r>
      <w:proofErr w:type="spellStart"/>
      <w:r w:rsidRPr="00413274">
        <w:t>mentransformasikan</w:t>
      </w:r>
      <w:proofErr w:type="spellEnd"/>
      <w:r w:rsidRPr="00413274">
        <w:t xml:space="preserve">, </w:t>
      </w:r>
      <w:proofErr w:type="spellStart"/>
      <w:r w:rsidRPr="00413274">
        <w:t>mengembangkan</w:t>
      </w:r>
      <w:proofErr w:type="spellEnd"/>
      <w:r w:rsidRPr="00413274">
        <w:t xml:space="preserve">, dan </w:t>
      </w:r>
      <w:proofErr w:type="spellStart"/>
      <w:r w:rsidRPr="00413274">
        <w:t>menyebarluaskan</w:t>
      </w:r>
      <w:proofErr w:type="spellEnd"/>
      <w:r w:rsidRPr="00413274">
        <w:t xml:space="preserve"> </w:t>
      </w:r>
      <w:proofErr w:type="spellStart"/>
      <w:r w:rsidRPr="00413274">
        <w:t>ilmu</w:t>
      </w:r>
      <w:proofErr w:type="spellEnd"/>
      <w:r w:rsidRPr="00413274">
        <w:t xml:space="preserve"> </w:t>
      </w:r>
      <w:proofErr w:type="spellStart"/>
      <w:r w:rsidRPr="00413274">
        <w:t>pengetahuan</w:t>
      </w:r>
      <w:proofErr w:type="spellEnd"/>
      <w:r w:rsidRPr="00413274">
        <w:t xml:space="preserve">, </w:t>
      </w:r>
      <w:proofErr w:type="spellStart"/>
      <w:r w:rsidRPr="00413274">
        <w:t>teknologi</w:t>
      </w:r>
      <w:proofErr w:type="spellEnd"/>
      <w:r w:rsidRPr="00413274">
        <w:t xml:space="preserve">, dan </w:t>
      </w:r>
      <w:proofErr w:type="spellStart"/>
      <w:r w:rsidRPr="00413274">
        <w:t>seni</w:t>
      </w:r>
      <w:proofErr w:type="spellEnd"/>
      <w:r w:rsidRPr="00413274">
        <w:t xml:space="preserve"> </w:t>
      </w:r>
      <w:proofErr w:type="spellStart"/>
      <w:r w:rsidRPr="00413274">
        <w:t>melalui</w:t>
      </w:r>
      <w:proofErr w:type="spellEnd"/>
      <w:r w:rsidRPr="00413274">
        <w:t xml:space="preserve"> </w:t>
      </w:r>
      <w:proofErr w:type="spellStart"/>
      <w:r w:rsidRPr="00413274">
        <w:t>pendidikan</w:t>
      </w:r>
      <w:proofErr w:type="spellEnd"/>
      <w:r w:rsidRPr="00413274">
        <w:t xml:space="preserve">, </w:t>
      </w:r>
      <w:proofErr w:type="spellStart"/>
      <w:r w:rsidRPr="00413274">
        <w:t>penelitian</w:t>
      </w:r>
      <w:proofErr w:type="spellEnd"/>
      <w:r w:rsidRPr="00413274">
        <w:t xml:space="preserve">, dan </w:t>
      </w:r>
      <w:proofErr w:type="spellStart"/>
      <w:r w:rsidRPr="00413274">
        <w:t>pengabdian</w:t>
      </w:r>
      <w:proofErr w:type="spellEnd"/>
      <w:r w:rsidRPr="00413274">
        <w:t xml:space="preserve"> </w:t>
      </w:r>
      <w:proofErr w:type="spellStart"/>
      <w:r w:rsidRPr="00413274">
        <w:t>kepada</w:t>
      </w:r>
      <w:proofErr w:type="spellEnd"/>
      <w:r w:rsidRPr="00413274">
        <w:t xml:space="preserve"> </w:t>
      </w:r>
      <w:proofErr w:type="spellStart"/>
      <w:r w:rsidRPr="00413274">
        <w:t>masyarakat</w:t>
      </w:r>
      <w:proofErr w:type="spellEnd"/>
      <w:r w:rsidRPr="00413274">
        <w:t xml:space="preserve">. Dalam </w:t>
      </w:r>
      <w:proofErr w:type="spellStart"/>
      <w:r w:rsidRPr="00413274">
        <w:t>menjalankan</w:t>
      </w:r>
      <w:proofErr w:type="spellEnd"/>
      <w:r w:rsidRPr="00413274">
        <w:t xml:space="preserve"> </w:t>
      </w:r>
      <w:proofErr w:type="spellStart"/>
      <w:r w:rsidRPr="00413274">
        <w:t>tugas</w:t>
      </w:r>
      <w:proofErr w:type="spellEnd"/>
      <w:r w:rsidRPr="00413274">
        <w:t xml:space="preserve"> </w:t>
      </w:r>
      <w:proofErr w:type="spellStart"/>
      <w:r w:rsidRPr="00413274">
        <w:t>profesionalnya</w:t>
      </w:r>
      <w:proofErr w:type="spellEnd"/>
      <w:r w:rsidRPr="00413274">
        <w:t xml:space="preserve"> dan </w:t>
      </w:r>
      <w:proofErr w:type="spellStart"/>
      <w:r w:rsidRPr="00413274">
        <w:t>sekaligus</w:t>
      </w:r>
      <w:proofErr w:type="spellEnd"/>
      <w:r w:rsidRPr="00413274">
        <w:t xml:space="preserve"> </w:t>
      </w:r>
      <w:proofErr w:type="spellStart"/>
      <w:r w:rsidRPr="00413274">
        <w:t>sebagai</w:t>
      </w:r>
      <w:proofErr w:type="spellEnd"/>
      <w:r w:rsidRPr="00413274">
        <w:t xml:space="preserve"> </w:t>
      </w:r>
      <w:proofErr w:type="spellStart"/>
      <w:r w:rsidRPr="00413274">
        <w:t>ilmuwan</w:t>
      </w:r>
      <w:proofErr w:type="spellEnd"/>
      <w:r w:rsidRPr="00413274">
        <w:t xml:space="preserve">, </w:t>
      </w:r>
      <w:proofErr w:type="spellStart"/>
      <w:r w:rsidRPr="00413274">
        <w:t>dosen</w:t>
      </w:r>
      <w:proofErr w:type="spellEnd"/>
      <w:r w:rsidRPr="00413274">
        <w:t xml:space="preserve"> </w:t>
      </w:r>
      <w:proofErr w:type="spellStart"/>
      <w:r w:rsidRPr="00413274">
        <w:t>harus</w:t>
      </w:r>
      <w:proofErr w:type="spellEnd"/>
      <w:r w:rsidRPr="00413274">
        <w:t xml:space="preserve"> </w:t>
      </w:r>
      <w:proofErr w:type="spellStart"/>
      <w:r w:rsidRPr="00413274">
        <w:t>memiliki</w:t>
      </w:r>
      <w:proofErr w:type="spellEnd"/>
      <w:r w:rsidRPr="00413274">
        <w:t xml:space="preserve"> </w:t>
      </w:r>
      <w:proofErr w:type="spellStart"/>
      <w:r w:rsidRPr="00413274">
        <w:t>kedalaman</w:t>
      </w:r>
      <w:proofErr w:type="spellEnd"/>
      <w:r w:rsidRPr="00413274">
        <w:t xml:space="preserve"> spiritual </w:t>
      </w:r>
      <w:proofErr w:type="spellStart"/>
      <w:r w:rsidRPr="00413274">
        <w:t>keagamaan</w:t>
      </w:r>
      <w:proofErr w:type="spellEnd"/>
      <w:r w:rsidRPr="00413274">
        <w:t xml:space="preserve">, </w:t>
      </w:r>
      <w:proofErr w:type="spellStart"/>
      <w:r w:rsidRPr="00413274">
        <w:t>pengetahuan</w:t>
      </w:r>
      <w:proofErr w:type="spellEnd"/>
      <w:r w:rsidRPr="00413274">
        <w:t xml:space="preserve">, </w:t>
      </w:r>
      <w:proofErr w:type="spellStart"/>
      <w:r w:rsidRPr="00413274">
        <w:t>keterampilan</w:t>
      </w:r>
      <w:proofErr w:type="spellEnd"/>
      <w:r w:rsidRPr="00413274">
        <w:t xml:space="preserve">, dan </w:t>
      </w:r>
      <w:proofErr w:type="spellStart"/>
      <w:r w:rsidRPr="00413274">
        <w:t>sikap</w:t>
      </w:r>
      <w:proofErr w:type="spellEnd"/>
      <w:r w:rsidRPr="00413274">
        <w:t xml:space="preserve"> </w:t>
      </w:r>
      <w:proofErr w:type="spellStart"/>
      <w:r w:rsidRPr="00413274">
        <w:t>perilaku</w:t>
      </w:r>
      <w:proofErr w:type="spellEnd"/>
      <w:r w:rsidRPr="00413274">
        <w:t xml:space="preserve"> yang </w:t>
      </w:r>
      <w:proofErr w:type="spellStart"/>
      <w:r w:rsidRPr="00413274">
        <w:t>harus</w:t>
      </w:r>
      <w:proofErr w:type="spellEnd"/>
      <w:r w:rsidRPr="00413274">
        <w:t xml:space="preserve"> </w:t>
      </w:r>
      <w:proofErr w:type="spellStart"/>
      <w:r w:rsidRPr="00413274">
        <w:t>dihayati</w:t>
      </w:r>
      <w:proofErr w:type="spellEnd"/>
      <w:r w:rsidRPr="00413274">
        <w:t xml:space="preserve">, </w:t>
      </w:r>
      <w:proofErr w:type="spellStart"/>
      <w:r w:rsidRPr="00413274">
        <w:t>dikuasai</w:t>
      </w:r>
      <w:proofErr w:type="spellEnd"/>
      <w:r w:rsidRPr="00413274">
        <w:t xml:space="preserve">, dan </w:t>
      </w:r>
      <w:proofErr w:type="spellStart"/>
      <w:r w:rsidRPr="00413274">
        <w:t>diteladani</w:t>
      </w:r>
      <w:proofErr w:type="spellEnd"/>
      <w:r w:rsidRPr="00413274">
        <w:t>.</w:t>
      </w:r>
    </w:p>
    <w:p w14:paraId="655EDAB1" w14:textId="77777777" w:rsidR="00917AD8" w:rsidRPr="00413274" w:rsidRDefault="00917AD8" w:rsidP="00763D91">
      <w:pPr>
        <w:pStyle w:val="ListParagraph"/>
        <w:widowControl/>
        <w:numPr>
          <w:ilvl w:val="0"/>
          <w:numId w:val="39"/>
        </w:numPr>
        <w:autoSpaceDE/>
        <w:autoSpaceDN/>
        <w:spacing w:before="0" w:line="276" w:lineRule="auto"/>
        <w:ind w:left="1134" w:hanging="425"/>
        <w:contextualSpacing/>
        <w:rPr>
          <w:sz w:val="24"/>
          <w:szCs w:val="24"/>
          <w:lang w:val="id-ID"/>
        </w:rPr>
      </w:pPr>
      <w:r w:rsidRPr="00413274">
        <w:rPr>
          <w:sz w:val="24"/>
          <w:szCs w:val="24"/>
          <w:lang w:val="id-ID"/>
        </w:rPr>
        <w:t xml:space="preserve">Tugas pendidikan merupakan kegiatan yang wajib dilakukan oleh setiap dosen, termasuk dosen yang sudah meraih jabatan akademik tertinggi sebagai Guru Besar (Professor) tetap harus melakukan tugas pendidikan dan pengajaran. Dalam menjalankan tugas pendidikan dan pengajaran, secara khusus dosen wajib menunaikan beban kerja pada pendidikan, pengajaran dan penelitian dengan bobot sekurang-kurangnya 9 (sembilan) SKS setiap semester pada jenjang Strata 1 (S1), Strata 2 (S2), maupun Strata 3 (S3), pada perguruan tinggi tempat bertugas. Beban kerja dosen mencakup kegiatan pokok yaitu merencanakan pembelajaran, melaksanakan proses pembelajaran, melakukan evaluasi pembelajaran, membimbing dan melatih, melakukan penelitian, melakukan tugas tambahan, serta melakukan pengabdian kepada masyarakat. Beban kerja yang dimaksud sekurang-kurangnya sepadan dengan 12 (dua belas) satuan kredit semester dan sebanyak-banyaknya 16 (enam belas) satuan kredit semester. Penghitungan beban kerja dosen didasarkan antara lain pada: </w:t>
      </w:r>
    </w:p>
    <w:p w14:paraId="02F8AD0B" w14:textId="77777777" w:rsidR="00917AD8" w:rsidRPr="00413274" w:rsidRDefault="00917AD8" w:rsidP="00763D91">
      <w:pPr>
        <w:pStyle w:val="ListParagraph"/>
        <w:widowControl/>
        <w:numPr>
          <w:ilvl w:val="1"/>
          <w:numId w:val="40"/>
        </w:numPr>
        <w:autoSpaceDE/>
        <w:autoSpaceDN/>
        <w:spacing w:before="0" w:line="276" w:lineRule="auto"/>
        <w:ind w:hanging="306"/>
        <w:contextualSpacing/>
        <w:rPr>
          <w:sz w:val="24"/>
          <w:szCs w:val="24"/>
          <w:lang w:val="id-ID"/>
        </w:rPr>
      </w:pPr>
      <w:r w:rsidRPr="00413274">
        <w:rPr>
          <w:sz w:val="24"/>
          <w:szCs w:val="24"/>
          <w:lang w:val="id-ID"/>
        </w:rPr>
        <w:t>kegiatan pokok dosen mencakup:</w:t>
      </w:r>
    </w:p>
    <w:p w14:paraId="19133253" w14:textId="77777777" w:rsidR="00917AD8" w:rsidRPr="00413274" w:rsidRDefault="00917AD8" w:rsidP="00763D91">
      <w:pPr>
        <w:pStyle w:val="ListParagraph"/>
        <w:widowControl/>
        <w:numPr>
          <w:ilvl w:val="2"/>
          <w:numId w:val="41"/>
        </w:numPr>
        <w:autoSpaceDE/>
        <w:autoSpaceDN/>
        <w:spacing w:before="0" w:line="276" w:lineRule="auto"/>
        <w:ind w:left="2410" w:hanging="425"/>
        <w:contextualSpacing/>
        <w:rPr>
          <w:sz w:val="24"/>
          <w:szCs w:val="24"/>
          <w:lang w:val="id-ID"/>
        </w:rPr>
      </w:pPr>
      <w:r w:rsidRPr="00413274">
        <w:rPr>
          <w:sz w:val="24"/>
          <w:szCs w:val="24"/>
          <w:lang w:val="id-ID"/>
        </w:rPr>
        <w:t xml:space="preserve">perencanaan, pelaksanaan, dan pengendalian proses pembelajaran; </w:t>
      </w:r>
    </w:p>
    <w:p w14:paraId="107E5DE5" w14:textId="77777777" w:rsidR="00917AD8" w:rsidRPr="00413274" w:rsidRDefault="00917AD8" w:rsidP="00763D91">
      <w:pPr>
        <w:pStyle w:val="ListParagraph"/>
        <w:widowControl/>
        <w:numPr>
          <w:ilvl w:val="2"/>
          <w:numId w:val="41"/>
        </w:numPr>
        <w:autoSpaceDE/>
        <w:autoSpaceDN/>
        <w:spacing w:before="0" w:line="276" w:lineRule="auto"/>
        <w:ind w:left="2410" w:hanging="425"/>
        <w:contextualSpacing/>
        <w:rPr>
          <w:sz w:val="24"/>
          <w:szCs w:val="24"/>
          <w:lang w:val="id-ID"/>
        </w:rPr>
      </w:pPr>
      <w:r w:rsidRPr="00413274">
        <w:rPr>
          <w:sz w:val="24"/>
          <w:szCs w:val="24"/>
          <w:lang w:val="id-ID"/>
        </w:rPr>
        <w:t xml:space="preserve">Pelaksanaan evaluasi hasil pembelajaran; </w:t>
      </w:r>
    </w:p>
    <w:p w14:paraId="5AE4C619" w14:textId="77777777" w:rsidR="00917AD8" w:rsidRPr="00413274" w:rsidRDefault="00917AD8" w:rsidP="00763D91">
      <w:pPr>
        <w:pStyle w:val="ListParagraph"/>
        <w:widowControl/>
        <w:numPr>
          <w:ilvl w:val="2"/>
          <w:numId w:val="41"/>
        </w:numPr>
        <w:autoSpaceDE/>
        <w:autoSpaceDN/>
        <w:spacing w:before="0" w:line="276" w:lineRule="auto"/>
        <w:ind w:left="2410" w:hanging="425"/>
        <w:contextualSpacing/>
        <w:rPr>
          <w:sz w:val="24"/>
          <w:szCs w:val="24"/>
          <w:lang w:val="id-ID"/>
        </w:rPr>
      </w:pPr>
      <w:r w:rsidRPr="00413274">
        <w:rPr>
          <w:sz w:val="24"/>
          <w:szCs w:val="24"/>
          <w:lang w:val="id-ID"/>
        </w:rPr>
        <w:t xml:space="preserve">pembimbingan dan pelatihan; </w:t>
      </w:r>
    </w:p>
    <w:p w14:paraId="159097DC" w14:textId="77777777" w:rsidR="00917AD8" w:rsidRPr="00413274" w:rsidRDefault="00917AD8" w:rsidP="00763D91">
      <w:pPr>
        <w:pStyle w:val="ListParagraph"/>
        <w:widowControl/>
        <w:numPr>
          <w:ilvl w:val="2"/>
          <w:numId w:val="41"/>
        </w:numPr>
        <w:autoSpaceDE/>
        <w:autoSpaceDN/>
        <w:spacing w:before="0" w:line="276" w:lineRule="auto"/>
        <w:ind w:left="2410" w:hanging="425"/>
        <w:contextualSpacing/>
        <w:rPr>
          <w:sz w:val="24"/>
          <w:szCs w:val="24"/>
          <w:lang w:val="id-ID"/>
        </w:rPr>
      </w:pPr>
      <w:r w:rsidRPr="00413274">
        <w:rPr>
          <w:sz w:val="24"/>
          <w:szCs w:val="24"/>
          <w:lang w:val="id-ID"/>
        </w:rPr>
        <w:t xml:space="preserve">penelitian; dan </w:t>
      </w:r>
    </w:p>
    <w:p w14:paraId="671E802D" w14:textId="77777777" w:rsidR="00917AD8" w:rsidRPr="00413274" w:rsidRDefault="00917AD8" w:rsidP="00763D91">
      <w:pPr>
        <w:pStyle w:val="ListParagraph"/>
        <w:widowControl/>
        <w:numPr>
          <w:ilvl w:val="2"/>
          <w:numId w:val="41"/>
        </w:numPr>
        <w:autoSpaceDE/>
        <w:autoSpaceDN/>
        <w:spacing w:before="0" w:line="276" w:lineRule="auto"/>
        <w:ind w:left="2410" w:hanging="425"/>
        <w:contextualSpacing/>
        <w:rPr>
          <w:sz w:val="24"/>
          <w:szCs w:val="24"/>
          <w:lang w:val="id-ID"/>
        </w:rPr>
      </w:pPr>
      <w:r w:rsidRPr="00413274">
        <w:rPr>
          <w:sz w:val="24"/>
          <w:szCs w:val="24"/>
          <w:lang w:val="id-ID"/>
        </w:rPr>
        <w:t xml:space="preserve">Pengabdian kepada masyarakat; </w:t>
      </w:r>
    </w:p>
    <w:p w14:paraId="18283377" w14:textId="77777777" w:rsidR="00917AD8" w:rsidRPr="00413274" w:rsidRDefault="00917AD8" w:rsidP="00763D91">
      <w:pPr>
        <w:pStyle w:val="ListParagraph"/>
        <w:widowControl/>
        <w:numPr>
          <w:ilvl w:val="1"/>
          <w:numId w:val="40"/>
        </w:numPr>
        <w:autoSpaceDE/>
        <w:autoSpaceDN/>
        <w:spacing w:before="0" w:line="276" w:lineRule="auto"/>
        <w:ind w:hanging="306"/>
        <w:contextualSpacing/>
        <w:rPr>
          <w:sz w:val="24"/>
          <w:szCs w:val="24"/>
          <w:lang w:val="id-ID"/>
        </w:rPr>
      </w:pPr>
      <w:r w:rsidRPr="00413274">
        <w:rPr>
          <w:sz w:val="24"/>
          <w:szCs w:val="24"/>
          <w:lang w:val="id-ID"/>
        </w:rPr>
        <w:t xml:space="preserve">kegiatan dalam bentuk pelaksanaan tugas tambahan; dan </w:t>
      </w:r>
    </w:p>
    <w:p w14:paraId="594B0C09" w14:textId="77777777" w:rsidR="00917AD8" w:rsidRPr="00413274" w:rsidRDefault="00917AD8" w:rsidP="00763D91">
      <w:pPr>
        <w:pStyle w:val="ListParagraph"/>
        <w:widowControl/>
        <w:numPr>
          <w:ilvl w:val="1"/>
          <w:numId w:val="40"/>
        </w:numPr>
        <w:autoSpaceDE/>
        <w:autoSpaceDN/>
        <w:spacing w:before="0" w:line="276" w:lineRule="auto"/>
        <w:ind w:hanging="306"/>
        <w:contextualSpacing/>
        <w:rPr>
          <w:sz w:val="24"/>
          <w:szCs w:val="24"/>
          <w:lang w:val="id-ID"/>
        </w:rPr>
      </w:pPr>
      <w:r w:rsidRPr="00413274">
        <w:rPr>
          <w:sz w:val="24"/>
          <w:szCs w:val="24"/>
          <w:lang w:val="id-ID"/>
        </w:rPr>
        <w:t>kegiatan penunjang.</w:t>
      </w:r>
    </w:p>
    <w:p w14:paraId="2F198AC4" w14:textId="77777777" w:rsidR="00917AD8" w:rsidRPr="00413274" w:rsidRDefault="00917AD8" w:rsidP="00917AD8">
      <w:pPr>
        <w:spacing w:line="276" w:lineRule="auto"/>
        <w:ind w:firstLine="851"/>
        <w:jc w:val="both"/>
        <w:rPr>
          <w:sz w:val="24"/>
          <w:szCs w:val="24"/>
        </w:rPr>
      </w:pPr>
    </w:p>
    <w:p w14:paraId="01ED3E59" w14:textId="0D4242FF" w:rsidR="00917AD8" w:rsidRPr="00413274" w:rsidRDefault="00917AD8" w:rsidP="00917AD8">
      <w:pPr>
        <w:spacing w:line="276" w:lineRule="auto"/>
        <w:ind w:firstLine="709"/>
        <w:jc w:val="both"/>
        <w:rPr>
          <w:sz w:val="24"/>
          <w:szCs w:val="24"/>
        </w:rPr>
      </w:pPr>
      <w:r w:rsidRPr="00413274">
        <w:rPr>
          <w:rFonts w:eastAsia="Calibri"/>
          <w:bCs/>
          <w:sz w:val="24"/>
          <w:szCs w:val="24"/>
        </w:rPr>
        <w:t xml:space="preserve">Dosen juga </w:t>
      </w:r>
      <w:proofErr w:type="spellStart"/>
      <w:r w:rsidRPr="00413274">
        <w:rPr>
          <w:rFonts w:eastAsia="Calibri"/>
          <w:bCs/>
          <w:sz w:val="24"/>
          <w:szCs w:val="24"/>
        </w:rPr>
        <w:t>perlu</w:t>
      </w:r>
      <w:proofErr w:type="spellEnd"/>
      <w:r w:rsidRPr="00413274">
        <w:rPr>
          <w:rFonts w:eastAsia="Calibri"/>
          <w:bCs/>
          <w:sz w:val="24"/>
          <w:szCs w:val="24"/>
        </w:rPr>
        <w:t xml:space="preserve"> </w:t>
      </w:r>
      <w:proofErr w:type="spellStart"/>
      <w:r w:rsidRPr="00413274">
        <w:rPr>
          <w:rFonts w:eastAsia="Calibri"/>
          <w:bCs/>
          <w:sz w:val="24"/>
          <w:szCs w:val="24"/>
        </w:rPr>
        <w:t>memperhatikan</w:t>
      </w:r>
      <w:proofErr w:type="spellEnd"/>
      <w:r w:rsidRPr="00413274">
        <w:rPr>
          <w:rFonts w:eastAsia="Calibri"/>
          <w:bCs/>
          <w:sz w:val="24"/>
          <w:szCs w:val="24"/>
        </w:rPr>
        <w:t xml:space="preserve"> </w:t>
      </w:r>
      <w:proofErr w:type="spellStart"/>
      <w:r w:rsidRPr="00413274">
        <w:rPr>
          <w:rFonts w:eastAsia="Calibri"/>
          <w:bCs/>
          <w:sz w:val="24"/>
          <w:szCs w:val="24"/>
        </w:rPr>
        <w:t>motode</w:t>
      </w:r>
      <w:proofErr w:type="spellEnd"/>
      <w:r w:rsidRPr="00413274">
        <w:rPr>
          <w:rFonts w:eastAsia="Calibri"/>
          <w:bCs/>
          <w:sz w:val="24"/>
          <w:szCs w:val="24"/>
        </w:rPr>
        <w:t xml:space="preserve"> </w:t>
      </w:r>
      <w:proofErr w:type="spellStart"/>
      <w:r w:rsidRPr="00413274">
        <w:rPr>
          <w:rFonts w:eastAsia="Calibri"/>
          <w:bCs/>
          <w:sz w:val="24"/>
          <w:szCs w:val="24"/>
        </w:rPr>
        <w:t>pembelajaran</w:t>
      </w:r>
      <w:proofErr w:type="spellEnd"/>
      <w:r w:rsidRPr="00413274">
        <w:rPr>
          <w:rFonts w:eastAsia="Calibri"/>
          <w:bCs/>
          <w:sz w:val="24"/>
          <w:szCs w:val="24"/>
        </w:rPr>
        <w:t xml:space="preserve"> yang </w:t>
      </w:r>
      <w:proofErr w:type="spellStart"/>
      <w:r w:rsidRPr="00413274">
        <w:rPr>
          <w:rFonts w:eastAsia="Calibri"/>
          <w:bCs/>
          <w:sz w:val="24"/>
          <w:szCs w:val="24"/>
        </w:rPr>
        <w:t>tepat</w:t>
      </w:r>
      <w:proofErr w:type="spellEnd"/>
      <w:r w:rsidRPr="00413274">
        <w:rPr>
          <w:rFonts w:eastAsia="Calibri"/>
          <w:bCs/>
          <w:sz w:val="24"/>
          <w:szCs w:val="24"/>
        </w:rPr>
        <w:t xml:space="preserve"> </w:t>
      </w:r>
      <w:proofErr w:type="spellStart"/>
      <w:r w:rsidRPr="00413274">
        <w:rPr>
          <w:rFonts w:eastAsia="Calibri"/>
          <w:bCs/>
          <w:sz w:val="24"/>
          <w:szCs w:val="24"/>
        </w:rPr>
        <w:t>diberikan</w:t>
      </w:r>
      <w:proofErr w:type="spellEnd"/>
      <w:r w:rsidRPr="00413274">
        <w:rPr>
          <w:rFonts w:eastAsia="Calibri"/>
          <w:bCs/>
          <w:sz w:val="24"/>
          <w:szCs w:val="24"/>
        </w:rPr>
        <w:t xml:space="preserve"> </w:t>
      </w:r>
      <w:proofErr w:type="spellStart"/>
      <w:r w:rsidRPr="00413274">
        <w:rPr>
          <w:rFonts w:eastAsia="Calibri"/>
          <w:bCs/>
          <w:sz w:val="24"/>
          <w:szCs w:val="24"/>
        </w:rPr>
        <w:t>kepada</w:t>
      </w:r>
      <w:proofErr w:type="spellEnd"/>
      <w:r w:rsidRPr="00413274">
        <w:rPr>
          <w:rFonts w:eastAsia="Calibri"/>
          <w:bCs/>
          <w:sz w:val="24"/>
          <w:szCs w:val="24"/>
        </w:rPr>
        <w:t xml:space="preserve"> </w:t>
      </w:r>
      <w:proofErr w:type="spellStart"/>
      <w:r w:rsidRPr="00413274">
        <w:rPr>
          <w:rFonts w:eastAsia="Calibri"/>
          <w:bCs/>
          <w:sz w:val="24"/>
          <w:szCs w:val="24"/>
        </w:rPr>
        <w:t>mahasiswa</w:t>
      </w:r>
      <w:proofErr w:type="spellEnd"/>
      <w:r w:rsidRPr="00413274">
        <w:rPr>
          <w:rFonts w:eastAsia="Calibri"/>
          <w:bCs/>
          <w:sz w:val="24"/>
          <w:szCs w:val="24"/>
        </w:rPr>
        <w:t xml:space="preserve">. Metode </w:t>
      </w:r>
      <w:proofErr w:type="spellStart"/>
      <w:r w:rsidRPr="00413274">
        <w:rPr>
          <w:rFonts w:eastAsia="Calibri"/>
          <w:bCs/>
          <w:sz w:val="24"/>
          <w:szCs w:val="24"/>
        </w:rPr>
        <w:t>dalam</w:t>
      </w:r>
      <w:proofErr w:type="spellEnd"/>
      <w:r w:rsidRPr="00413274">
        <w:rPr>
          <w:rFonts w:eastAsia="Calibri"/>
          <w:bCs/>
          <w:sz w:val="24"/>
          <w:szCs w:val="24"/>
        </w:rPr>
        <w:t xml:space="preserve"> </w:t>
      </w:r>
      <w:proofErr w:type="spellStart"/>
      <w:r w:rsidRPr="00413274">
        <w:rPr>
          <w:rFonts w:eastAsia="Calibri"/>
          <w:bCs/>
          <w:sz w:val="24"/>
          <w:szCs w:val="24"/>
        </w:rPr>
        <w:t>bentuk</w:t>
      </w:r>
      <w:proofErr w:type="spellEnd"/>
      <w:r w:rsidRPr="00413274">
        <w:rPr>
          <w:rFonts w:eastAsia="Calibri"/>
          <w:bCs/>
          <w:sz w:val="24"/>
          <w:szCs w:val="24"/>
        </w:rPr>
        <w:t xml:space="preserve"> </w:t>
      </w:r>
      <w:r w:rsidRPr="00413274">
        <w:rPr>
          <w:rFonts w:eastAsia="Calibri"/>
          <w:bCs/>
          <w:i/>
          <w:iCs/>
          <w:sz w:val="24"/>
          <w:szCs w:val="24"/>
        </w:rPr>
        <w:t>Cases Based</w:t>
      </w:r>
      <w:r w:rsidRPr="00413274">
        <w:rPr>
          <w:rFonts w:eastAsia="Calibri"/>
          <w:bCs/>
          <w:sz w:val="24"/>
          <w:szCs w:val="24"/>
        </w:rPr>
        <w:t xml:space="preserve"> dan </w:t>
      </w:r>
      <w:r w:rsidRPr="00413274">
        <w:rPr>
          <w:rFonts w:eastAsia="Calibri"/>
          <w:bCs/>
          <w:i/>
          <w:iCs/>
          <w:sz w:val="24"/>
          <w:szCs w:val="24"/>
        </w:rPr>
        <w:t xml:space="preserve">Project Based </w:t>
      </w:r>
      <w:proofErr w:type="spellStart"/>
      <w:r w:rsidRPr="00413274">
        <w:rPr>
          <w:rFonts w:eastAsia="Calibri"/>
          <w:bCs/>
          <w:sz w:val="24"/>
          <w:szCs w:val="24"/>
        </w:rPr>
        <w:t>dianggap</w:t>
      </w:r>
      <w:proofErr w:type="spellEnd"/>
      <w:r w:rsidRPr="00413274">
        <w:rPr>
          <w:rFonts w:eastAsia="Calibri"/>
          <w:bCs/>
          <w:sz w:val="24"/>
          <w:szCs w:val="24"/>
        </w:rPr>
        <w:t xml:space="preserve"> </w:t>
      </w:r>
      <w:proofErr w:type="spellStart"/>
      <w:r w:rsidRPr="00413274">
        <w:rPr>
          <w:rFonts w:eastAsia="Calibri"/>
          <w:bCs/>
          <w:sz w:val="24"/>
          <w:szCs w:val="24"/>
        </w:rPr>
        <w:t>efektif</w:t>
      </w:r>
      <w:proofErr w:type="spellEnd"/>
      <w:r w:rsidRPr="00413274">
        <w:rPr>
          <w:rFonts w:eastAsia="Calibri"/>
          <w:bCs/>
          <w:sz w:val="24"/>
          <w:szCs w:val="24"/>
        </w:rPr>
        <w:t xml:space="preserve"> </w:t>
      </w:r>
      <w:proofErr w:type="spellStart"/>
      <w:r w:rsidRPr="00413274">
        <w:rPr>
          <w:rFonts w:eastAsia="Calibri"/>
          <w:bCs/>
          <w:sz w:val="24"/>
          <w:szCs w:val="24"/>
        </w:rPr>
        <w:t>diberikan</w:t>
      </w:r>
      <w:proofErr w:type="spellEnd"/>
      <w:r w:rsidRPr="00413274">
        <w:rPr>
          <w:rFonts w:eastAsia="Calibri"/>
          <w:bCs/>
          <w:sz w:val="24"/>
          <w:szCs w:val="24"/>
        </w:rPr>
        <w:t xml:space="preserve">, </w:t>
      </w:r>
      <w:proofErr w:type="spellStart"/>
      <w:r w:rsidRPr="00413274">
        <w:rPr>
          <w:rFonts w:eastAsia="Calibri"/>
          <w:bCs/>
          <w:sz w:val="24"/>
          <w:szCs w:val="24"/>
        </w:rPr>
        <w:t>sehingga</w:t>
      </w:r>
      <w:proofErr w:type="spellEnd"/>
      <w:r w:rsidRPr="00413274">
        <w:rPr>
          <w:rFonts w:eastAsia="Calibri"/>
          <w:bCs/>
          <w:sz w:val="24"/>
          <w:szCs w:val="24"/>
        </w:rPr>
        <w:t xml:space="preserve"> </w:t>
      </w:r>
      <w:proofErr w:type="spellStart"/>
      <w:r w:rsidRPr="00413274">
        <w:rPr>
          <w:rFonts w:eastAsia="Calibri"/>
          <w:bCs/>
          <w:sz w:val="24"/>
          <w:szCs w:val="24"/>
        </w:rPr>
        <w:t>mahasiswa</w:t>
      </w:r>
      <w:proofErr w:type="spellEnd"/>
      <w:r w:rsidRPr="00413274">
        <w:rPr>
          <w:rFonts w:eastAsia="Calibri"/>
          <w:bCs/>
          <w:sz w:val="24"/>
          <w:szCs w:val="24"/>
        </w:rPr>
        <w:t xml:space="preserve"> </w:t>
      </w:r>
      <w:proofErr w:type="spellStart"/>
      <w:r w:rsidRPr="00413274">
        <w:rPr>
          <w:rFonts w:eastAsia="Calibri"/>
          <w:bCs/>
          <w:sz w:val="24"/>
          <w:szCs w:val="24"/>
        </w:rPr>
        <w:t>mendapat</w:t>
      </w:r>
      <w:proofErr w:type="spellEnd"/>
      <w:r w:rsidRPr="00413274">
        <w:rPr>
          <w:rFonts w:eastAsia="Calibri"/>
          <w:bCs/>
          <w:sz w:val="24"/>
          <w:szCs w:val="24"/>
        </w:rPr>
        <w:t xml:space="preserve"> </w:t>
      </w:r>
      <w:proofErr w:type="spellStart"/>
      <w:r w:rsidRPr="00413274">
        <w:rPr>
          <w:rFonts w:eastAsia="Calibri"/>
          <w:bCs/>
          <w:sz w:val="24"/>
          <w:szCs w:val="24"/>
        </w:rPr>
        <w:t>pengalaman</w:t>
      </w:r>
      <w:proofErr w:type="spellEnd"/>
      <w:r w:rsidRPr="00413274">
        <w:rPr>
          <w:rFonts w:eastAsia="Calibri"/>
          <w:bCs/>
          <w:sz w:val="24"/>
          <w:szCs w:val="24"/>
        </w:rPr>
        <w:t xml:space="preserve"> </w:t>
      </w:r>
      <w:proofErr w:type="spellStart"/>
      <w:r w:rsidRPr="00413274">
        <w:rPr>
          <w:rFonts w:eastAsia="Calibri"/>
          <w:bCs/>
          <w:sz w:val="24"/>
          <w:szCs w:val="24"/>
        </w:rPr>
        <w:t>langsung</w:t>
      </w:r>
      <w:proofErr w:type="spellEnd"/>
      <w:r w:rsidRPr="00413274">
        <w:rPr>
          <w:rFonts w:eastAsia="Calibri"/>
          <w:bCs/>
          <w:sz w:val="24"/>
          <w:szCs w:val="24"/>
        </w:rPr>
        <w:t xml:space="preserve"> </w:t>
      </w:r>
      <w:proofErr w:type="spellStart"/>
      <w:r w:rsidRPr="00413274">
        <w:rPr>
          <w:rFonts w:eastAsia="Calibri"/>
          <w:bCs/>
          <w:sz w:val="24"/>
          <w:szCs w:val="24"/>
        </w:rPr>
        <w:t>dari</w:t>
      </w:r>
      <w:proofErr w:type="spellEnd"/>
      <w:r w:rsidRPr="00413274">
        <w:rPr>
          <w:rFonts w:eastAsia="Calibri"/>
          <w:bCs/>
          <w:sz w:val="24"/>
          <w:szCs w:val="24"/>
        </w:rPr>
        <w:t xml:space="preserve"> </w:t>
      </w:r>
      <w:proofErr w:type="spellStart"/>
      <w:r w:rsidRPr="00413274">
        <w:rPr>
          <w:rFonts w:eastAsia="Calibri"/>
          <w:bCs/>
          <w:sz w:val="24"/>
          <w:szCs w:val="24"/>
        </w:rPr>
        <w:t>kondisi</w:t>
      </w:r>
      <w:proofErr w:type="spellEnd"/>
      <w:r w:rsidRPr="00413274">
        <w:rPr>
          <w:rFonts w:eastAsia="Calibri"/>
          <w:bCs/>
          <w:sz w:val="24"/>
          <w:szCs w:val="24"/>
        </w:rPr>
        <w:t xml:space="preserve"> real di </w:t>
      </w:r>
      <w:proofErr w:type="spellStart"/>
      <w:r w:rsidRPr="00413274">
        <w:rPr>
          <w:rFonts w:eastAsia="Calibri"/>
          <w:bCs/>
          <w:sz w:val="24"/>
          <w:szCs w:val="24"/>
        </w:rPr>
        <w:t>lapangan</w:t>
      </w:r>
      <w:proofErr w:type="spellEnd"/>
      <w:r w:rsidRPr="00413274">
        <w:rPr>
          <w:rFonts w:eastAsia="Calibri"/>
          <w:bCs/>
          <w:sz w:val="24"/>
          <w:szCs w:val="24"/>
        </w:rPr>
        <w:t xml:space="preserve"> yang </w:t>
      </w:r>
      <w:proofErr w:type="spellStart"/>
      <w:r w:rsidRPr="00413274">
        <w:rPr>
          <w:rFonts w:eastAsia="Calibri"/>
          <w:bCs/>
          <w:sz w:val="24"/>
          <w:szCs w:val="24"/>
        </w:rPr>
        <w:t>diperoleh</w:t>
      </w:r>
      <w:proofErr w:type="spellEnd"/>
      <w:r w:rsidRPr="00413274">
        <w:rPr>
          <w:rFonts w:eastAsia="Calibri"/>
          <w:bCs/>
          <w:sz w:val="24"/>
          <w:szCs w:val="24"/>
        </w:rPr>
        <w:t xml:space="preserve"> </w:t>
      </w:r>
      <w:proofErr w:type="spellStart"/>
      <w:r w:rsidRPr="00413274">
        <w:rPr>
          <w:rFonts w:eastAsia="Calibri"/>
          <w:bCs/>
          <w:sz w:val="24"/>
          <w:szCs w:val="24"/>
        </w:rPr>
        <w:t>dari</w:t>
      </w:r>
      <w:proofErr w:type="spellEnd"/>
      <w:r w:rsidRPr="00413274">
        <w:rPr>
          <w:rFonts w:eastAsia="Calibri"/>
          <w:bCs/>
          <w:sz w:val="24"/>
          <w:szCs w:val="24"/>
        </w:rPr>
        <w:t xml:space="preserve"> </w:t>
      </w:r>
      <w:proofErr w:type="spellStart"/>
      <w:r w:rsidRPr="00413274">
        <w:rPr>
          <w:rFonts w:eastAsia="Calibri"/>
          <w:bCs/>
          <w:sz w:val="24"/>
          <w:szCs w:val="24"/>
        </w:rPr>
        <w:t>tempat</w:t>
      </w:r>
      <w:proofErr w:type="spellEnd"/>
      <w:r w:rsidRPr="00413274">
        <w:rPr>
          <w:rFonts w:eastAsia="Calibri"/>
          <w:bCs/>
          <w:sz w:val="24"/>
          <w:szCs w:val="24"/>
        </w:rPr>
        <w:t xml:space="preserve"> </w:t>
      </w:r>
      <w:proofErr w:type="spellStart"/>
      <w:r w:rsidRPr="00413274">
        <w:rPr>
          <w:rFonts w:eastAsia="Calibri"/>
          <w:bCs/>
          <w:sz w:val="24"/>
          <w:szCs w:val="24"/>
        </w:rPr>
        <w:t>tugas</w:t>
      </w:r>
      <w:proofErr w:type="spellEnd"/>
      <w:r w:rsidRPr="00413274">
        <w:rPr>
          <w:rFonts w:eastAsia="Calibri"/>
          <w:bCs/>
          <w:sz w:val="24"/>
          <w:szCs w:val="24"/>
        </w:rPr>
        <w:t xml:space="preserve"> </w:t>
      </w:r>
      <w:proofErr w:type="spellStart"/>
      <w:r w:rsidRPr="00413274">
        <w:rPr>
          <w:rFonts w:eastAsia="Calibri"/>
          <w:bCs/>
          <w:sz w:val="24"/>
          <w:szCs w:val="24"/>
        </w:rPr>
        <w:t>sebelumnya</w:t>
      </w:r>
      <w:proofErr w:type="spellEnd"/>
      <w:r w:rsidRPr="00413274">
        <w:rPr>
          <w:rFonts w:eastAsia="Calibri"/>
          <w:bCs/>
          <w:sz w:val="24"/>
          <w:szCs w:val="24"/>
        </w:rPr>
        <w:t xml:space="preserve"> yang </w:t>
      </w:r>
      <w:proofErr w:type="spellStart"/>
      <w:r w:rsidRPr="00413274">
        <w:rPr>
          <w:rFonts w:eastAsia="Calibri"/>
          <w:bCs/>
          <w:sz w:val="24"/>
          <w:szCs w:val="24"/>
        </w:rPr>
        <w:t>bisa</w:t>
      </w:r>
      <w:proofErr w:type="spellEnd"/>
      <w:r w:rsidRPr="00413274">
        <w:rPr>
          <w:rFonts w:eastAsia="Calibri"/>
          <w:bCs/>
          <w:sz w:val="24"/>
          <w:szCs w:val="24"/>
        </w:rPr>
        <w:t xml:space="preserve"> </w:t>
      </w:r>
      <w:proofErr w:type="spellStart"/>
      <w:r w:rsidRPr="00413274">
        <w:rPr>
          <w:rFonts w:eastAsia="Calibri"/>
          <w:bCs/>
          <w:sz w:val="24"/>
          <w:szCs w:val="24"/>
        </w:rPr>
        <w:t>didiskusikan</w:t>
      </w:r>
      <w:proofErr w:type="spellEnd"/>
      <w:r w:rsidRPr="00413274">
        <w:rPr>
          <w:rFonts w:eastAsia="Calibri"/>
          <w:bCs/>
          <w:sz w:val="24"/>
          <w:szCs w:val="24"/>
        </w:rPr>
        <w:t xml:space="preserve"> dan juga </w:t>
      </w:r>
      <w:proofErr w:type="spellStart"/>
      <w:r w:rsidRPr="00413274">
        <w:rPr>
          <w:rFonts w:eastAsia="Calibri"/>
          <w:bCs/>
          <w:sz w:val="24"/>
          <w:szCs w:val="24"/>
        </w:rPr>
        <w:t>mendatangkan</w:t>
      </w:r>
      <w:proofErr w:type="spellEnd"/>
      <w:r w:rsidRPr="00413274">
        <w:rPr>
          <w:rFonts w:eastAsia="Calibri"/>
          <w:bCs/>
          <w:sz w:val="24"/>
          <w:szCs w:val="24"/>
        </w:rPr>
        <w:t xml:space="preserve"> </w:t>
      </w:r>
      <w:proofErr w:type="spellStart"/>
      <w:r w:rsidRPr="00413274">
        <w:rPr>
          <w:rFonts w:eastAsia="Calibri"/>
          <w:bCs/>
          <w:sz w:val="24"/>
          <w:szCs w:val="24"/>
        </w:rPr>
        <w:t>praktisi</w:t>
      </w:r>
      <w:proofErr w:type="spellEnd"/>
      <w:r w:rsidRPr="00413274">
        <w:rPr>
          <w:rFonts w:eastAsia="Calibri"/>
          <w:bCs/>
          <w:sz w:val="24"/>
          <w:szCs w:val="24"/>
        </w:rPr>
        <w:t xml:space="preserve"> </w:t>
      </w:r>
      <w:proofErr w:type="spellStart"/>
      <w:r w:rsidRPr="00413274">
        <w:rPr>
          <w:rFonts w:eastAsia="Calibri"/>
          <w:bCs/>
          <w:sz w:val="24"/>
          <w:szCs w:val="24"/>
        </w:rPr>
        <w:t>untuk</w:t>
      </w:r>
      <w:proofErr w:type="spellEnd"/>
      <w:r w:rsidRPr="00413274">
        <w:rPr>
          <w:rFonts w:eastAsia="Calibri"/>
          <w:bCs/>
          <w:sz w:val="24"/>
          <w:szCs w:val="24"/>
        </w:rPr>
        <w:t xml:space="preserve"> </w:t>
      </w:r>
      <w:proofErr w:type="spellStart"/>
      <w:r w:rsidRPr="00413274">
        <w:rPr>
          <w:rFonts w:eastAsia="Calibri"/>
          <w:bCs/>
          <w:sz w:val="24"/>
          <w:szCs w:val="24"/>
        </w:rPr>
        <w:t>ikut</w:t>
      </w:r>
      <w:proofErr w:type="spellEnd"/>
      <w:r w:rsidRPr="00413274">
        <w:rPr>
          <w:rFonts w:eastAsia="Calibri"/>
          <w:bCs/>
          <w:sz w:val="24"/>
          <w:szCs w:val="24"/>
        </w:rPr>
        <w:t xml:space="preserve"> </w:t>
      </w:r>
      <w:proofErr w:type="spellStart"/>
      <w:r w:rsidRPr="00413274">
        <w:rPr>
          <w:rFonts w:eastAsia="Calibri"/>
          <w:bCs/>
          <w:sz w:val="24"/>
          <w:szCs w:val="24"/>
        </w:rPr>
        <w:t>mengajar</w:t>
      </w:r>
      <w:proofErr w:type="spellEnd"/>
      <w:r w:rsidRPr="00413274">
        <w:rPr>
          <w:rFonts w:eastAsia="Calibri"/>
          <w:bCs/>
          <w:sz w:val="24"/>
          <w:szCs w:val="24"/>
        </w:rPr>
        <w:t xml:space="preserve"> pada </w:t>
      </w:r>
      <w:proofErr w:type="spellStart"/>
      <w:r w:rsidRPr="00413274">
        <w:rPr>
          <w:rFonts w:eastAsia="Calibri"/>
          <w:bCs/>
          <w:sz w:val="24"/>
          <w:szCs w:val="24"/>
        </w:rPr>
        <w:t>mata</w:t>
      </w:r>
      <w:proofErr w:type="spellEnd"/>
      <w:r w:rsidRPr="00413274">
        <w:rPr>
          <w:rFonts w:eastAsia="Calibri"/>
          <w:bCs/>
          <w:sz w:val="24"/>
          <w:szCs w:val="24"/>
        </w:rPr>
        <w:t xml:space="preserve"> </w:t>
      </w:r>
      <w:proofErr w:type="spellStart"/>
      <w:r w:rsidRPr="00413274">
        <w:rPr>
          <w:rFonts w:eastAsia="Calibri"/>
          <w:bCs/>
          <w:sz w:val="24"/>
          <w:szCs w:val="24"/>
        </w:rPr>
        <w:t>kuliah</w:t>
      </w:r>
      <w:proofErr w:type="spellEnd"/>
      <w:r w:rsidRPr="00413274">
        <w:rPr>
          <w:rFonts w:eastAsia="Calibri"/>
          <w:bCs/>
          <w:sz w:val="24"/>
          <w:szCs w:val="24"/>
        </w:rPr>
        <w:t xml:space="preserve"> yang </w:t>
      </w:r>
      <w:proofErr w:type="spellStart"/>
      <w:r w:rsidRPr="00413274">
        <w:rPr>
          <w:rFonts w:eastAsia="Calibri"/>
          <w:bCs/>
          <w:sz w:val="24"/>
          <w:szCs w:val="24"/>
        </w:rPr>
        <w:t>sesuai</w:t>
      </w:r>
      <w:proofErr w:type="spellEnd"/>
      <w:r w:rsidRPr="00413274">
        <w:rPr>
          <w:rFonts w:eastAsia="Calibri"/>
          <w:bCs/>
          <w:sz w:val="24"/>
          <w:szCs w:val="24"/>
        </w:rPr>
        <w:t xml:space="preserve"> </w:t>
      </w:r>
      <w:proofErr w:type="spellStart"/>
      <w:r w:rsidRPr="00413274">
        <w:rPr>
          <w:rFonts w:eastAsia="Calibri"/>
          <w:bCs/>
          <w:sz w:val="24"/>
          <w:szCs w:val="24"/>
        </w:rPr>
        <w:t>dengan</w:t>
      </w:r>
      <w:proofErr w:type="spellEnd"/>
      <w:r w:rsidRPr="00413274">
        <w:rPr>
          <w:rFonts w:eastAsia="Calibri"/>
          <w:bCs/>
          <w:sz w:val="24"/>
          <w:szCs w:val="24"/>
        </w:rPr>
        <w:t xml:space="preserve"> </w:t>
      </w:r>
      <w:proofErr w:type="spellStart"/>
      <w:r w:rsidRPr="00413274">
        <w:rPr>
          <w:rFonts w:eastAsia="Calibri"/>
          <w:bCs/>
          <w:sz w:val="24"/>
          <w:szCs w:val="24"/>
        </w:rPr>
        <w:t>bidang</w:t>
      </w:r>
      <w:proofErr w:type="spellEnd"/>
      <w:r w:rsidRPr="00413274">
        <w:rPr>
          <w:rFonts w:eastAsia="Calibri"/>
          <w:bCs/>
          <w:sz w:val="24"/>
          <w:szCs w:val="24"/>
        </w:rPr>
        <w:t xml:space="preserve"> </w:t>
      </w:r>
      <w:proofErr w:type="spellStart"/>
      <w:r w:rsidRPr="00413274">
        <w:rPr>
          <w:rFonts w:eastAsia="Calibri"/>
          <w:bCs/>
          <w:sz w:val="24"/>
          <w:szCs w:val="24"/>
        </w:rPr>
        <w:t>ilmu</w:t>
      </w:r>
      <w:proofErr w:type="spellEnd"/>
      <w:r w:rsidRPr="00413274">
        <w:rPr>
          <w:rFonts w:eastAsia="Calibri"/>
          <w:bCs/>
          <w:sz w:val="24"/>
          <w:szCs w:val="24"/>
        </w:rPr>
        <w:t xml:space="preserve">. Hal </w:t>
      </w:r>
      <w:proofErr w:type="spellStart"/>
      <w:r w:rsidRPr="00413274">
        <w:rPr>
          <w:rFonts w:eastAsia="Calibri"/>
          <w:bCs/>
          <w:sz w:val="24"/>
          <w:szCs w:val="24"/>
        </w:rPr>
        <w:t>ini</w:t>
      </w:r>
      <w:proofErr w:type="spellEnd"/>
      <w:r w:rsidRPr="00413274">
        <w:rPr>
          <w:rFonts w:eastAsia="Calibri"/>
          <w:bCs/>
          <w:sz w:val="24"/>
          <w:szCs w:val="24"/>
        </w:rPr>
        <w:t xml:space="preserve"> </w:t>
      </w:r>
      <w:proofErr w:type="spellStart"/>
      <w:r w:rsidRPr="00413274">
        <w:rPr>
          <w:rFonts w:eastAsia="Calibri"/>
          <w:bCs/>
          <w:sz w:val="24"/>
          <w:szCs w:val="24"/>
        </w:rPr>
        <w:t>sesuai</w:t>
      </w:r>
      <w:proofErr w:type="spellEnd"/>
      <w:r w:rsidRPr="00413274">
        <w:rPr>
          <w:rFonts w:eastAsia="Calibri"/>
          <w:bCs/>
          <w:sz w:val="24"/>
          <w:szCs w:val="24"/>
        </w:rPr>
        <w:t xml:space="preserve"> </w:t>
      </w:r>
      <w:proofErr w:type="spellStart"/>
      <w:r w:rsidRPr="00413274">
        <w:rPr>
          <w:rFonts w:eastAsia="Calibri"/>
          <w:bCs/>
          <w:sz w:val="24"/>
          <w:szCs w:val="24"/>
        </w:rPr>
        <w:t>dengan</w:t>
      </w:r>
      <w:proofErr w:type="spellEnd"/>
      <w:r w:rsidRPr="00413274">
        <w:rPr>
          <w:rFonts w:eastAsia="Calibri"/>
          <w:bCs/>
          <w:sz w:val="24"/>
          <w:szCs w:val="24"/>
        </w:rPr>
        <w:t xml:space="preserve"> </w:t>
      </w:r>
      <w:proofErr w:type="spellStart"/>
      <w:r w:rsidRPr="00413274">
        <w:rPr>
          <w:rFonts w:eastAsia="Calibri"/>
          <w:bCs/>
          <w:sz w:val="24"/>
          <w:szCs w:val="24"/>
        </w:rPr>
        <w:t>konsep</w:t>
      </w:r>
      <w:proofErr w:type="spellEnd"/>
      <w:r w:rsidRPr="00413274">
        <w:rPr>
          <w:rFonts w:eastAsia="Calibri"/>
          <w:bCs/>
          <w:sz w:val="24"/>
          <w:szCs w:val="24"/>
        </w:rPr>
        <w:t xml:space="preserve"> </w:t>
      </w:r>
      <w:proofErr w:type="spellStart"/>
      <w:r w:rsidRPr="00413274">
        <w:rPr>
          <w:rFonts w:eastAsia="Calibri"/>
          <w:bCs/>
          <w:sz w:val="24"/>
          <w:szCs w:val="24"/>
        </w:rPr>
        <w:t>kampus</w:t>
      </w:r>
      <w:proofErr w:type="spellEnd"/>
      <w:r w:rsidRPr="00413274">
        <w:rPr>
          <w:rFonts w:eastAsia="Calibri"/>
          <w:bCs/>
          <w:sz w:val="24"/>
          <w:szCs w:val="24"/>
        </w:rPr>
        <w:t xml:space="preserve"> </w:t>
      </w:r>
      <w:proofErr w:type="spellStart"/>
      <w:r w:rsidRPr="00413274">
        <w:rPr>
          <w:rFonts w:eastAsia="Calibri"/>
          <w:bCs/>
          <w:sz w:val="24"/>
          <w:szCs w:val="24"/>
        </w:rPr>
        <w:t>merdeka</w:t>
      </w:r>
      <w:proofErr w:type="spellEnd"/>
      <w:r w:rsidRPr="00413274">
        <w:rPr>
          <w:rFonts w:eastAsia="Calibri"/>
          <w:bCs/>
          <w:sz w:val="24"/>
          <w:szCs w:val="24"/>
        </w:rPr>
        <w:t xml:space="preserve"> dan program </w:t>
      </w:r>
      <w:proofErr w:type="spellStart"/>
      <w:r w:rsidRPr="00413274">
        <w:rPr>
          <w:rFonts w:eastAsia="Calibri"/>
          <w:bCs/>
          <w:sz w:val="24"/>
          <w:szCs w:val="24"/>
        </w:rPr>
        <w:t>Kementrian</w:t>
      </w:r>
      <w:proofErr w:type="spellEnd"/>
      <w:r w:rsidRPr="00413274">
        <w:rPr>
          <w:rFonts w:eastAsia="Calibri"/>
          <w:bCs/>
          <w:sz w:val="24"/>
          <w:szCs w:val="24"/>
        </w:rPr>
        <w:t xml:space="preserve"> Pendidikan </w:t>
      </w:r>
      <w:proofErr w:type="spellStart"/>
      <w:r w:rsidRPr="00413274">
        <w:rPr>
          <w:rFonts w:eastAsia="Calibri"/>
          <w:bCs/>
          <w:sz w:val="24"/>
          <w:szCs w:val="24"/>
        </w:rPr>
        <w:t>Kebudayaaan</w:t>
      </w:r>
      <w:proofErr w:type="spellEnd"/>
      <w:r w:rsidRPr="00413274">
        <w:rPr>
          <w:rFonts w:eastAsia="Calibri"/>
          <w:bCs/>
          <w:sz w:val="24"/>
          <w:szCs w:val="24"/>
        </w:rPr>
        <w:t xml:space="preserve">, Riset dan </w:t>
      </w:r>
      <w:proofErr w:type="spellStart"/>
      <w:r w:rsidRPr="00413274">
        <w:rPr>
          <w:rFonts w:eastAsia="Calibri"/>
          <w:bCs/>
          <w:sz w:val="24"/>
          <w:szCs w:val="24"/>
        </w:rPr>
        <w:t>Teknologi</w:t>
      </w:r>
      <w:proofErr w:type="spellEnd"/>
      <w:r w:rsidRPr="00413274">
        <w:rPr>
          <w:rFonts w:eastAsia="Calibri"/>
          <w:bCs/>
          <w:sz w:val="24"/>
          <w:szCs w:val="24"/>
        </w:rPr>
        <w:t xml:space="preserve"> yang </w:t>
      </w:r>
      <w:proofErr w:type="spellStart"/>
      <w:r w:rsidRPr="00413274">
        <w:rPr>
          <w:rFonts w:eastAsia="Calibri"/>
          <w:bCs/>
          <w:sz w:val="24"/>
          <w:szCs w:val="24"/>
        </w:rPr>
        <w:t>tertuang</w:t>
      </w:r>
      <w:proofErr w:type="spellEnd"/>
      <w:r w:rsidRPr="00413274">
        <w:rPr>
          <w:rFonts w:eastAsia="Calibri"/>
          <w:bCs/>
          <w:sz w:val="24"/>
          <w:szCs w:val="24"/>
        </w:rPr>
        <w:t xml:space="preserve"> </w:t>
      </w:r>
      <w:proofErr w:type="spellStart"/>
      <w:r w:rsidRPr="00413274">
        <w:rPr>
          <w:rFonts w:eastAsia="Calibri"/>
          <w:bCs/>
          <w:sz w:val="24"/>
          <w:szCs w:val="24"/>
        </w:rPr>
        <w:t>dalam</w:t>
      </w:r>
      <w:proofErr w:type="spellEnd"/>
      <w:r w:rsidRPr="00413274">
        <w:rPr>
          <w:rFonts w:eastAsia="Calibri"/>
          <w:bCs/>
          <w:sz w:val="24"/>
          <w:szCs w:val="24"/>
        </w:rPr>
        <w:t xml:space="preserve"> 8 IKU </w:t>
      </w:r>
      <w:proofErr w:type="spellStart"/>
      <w:r w:rsidRPr="00413274">
        <w:rPr>
          <w:rFonts w:eastAsia="Calibri"/>
          <w:bCs/>
          <w:sz w:val="24"/>
          <w:szCs w:val="24"/>
        </w:rPr>
        <w:t>Perguruan</w:t>
      </w:r>
      <w:proofErr w:type="spellEnd"/>
      <w:r w:rsidRPr="00413274">
        <w:rPr>
          <w:rFonts w:eastAsia="Calibri"/>
          <w:bCs/>
          <w:sz w:val="24"/>
          <w:szCs w:val="24"/>
        </w:rPr>
        <w:t xml:space="preserve"> Tinggi </w:t>
      </w:r>
      <w:proofErr w:type="spellStart"/>
      <w:r w:rsidRPr="00413274">
        <w:rPr>
          <w:rFonts w:eastAsia="Calibri"/>
          <w:bCs/>
          <w:sz w:val="24"/>
          <w:szCs w:val="24"/>
        </w:rPr>
        <w:t>khususnya</w:t>
      </w:r>
      <w:proofErr w:type="spellEnd"/>
      <w:r w:rsidRPr="00413274">
        <w:rPr>
          <w:rFonts w:eastAsia="Calibri"/>
          <w:bCs/>
          <w:sz w:val="24"/>
          <w:szCs w:val="24"/>
        </w:rPr>
        <w:t xml:space="preserve"> pada IKU 4 </w:t>
      </w:r>
      <w:proofErr w:type="spellStart"/>
      <w:r w:rsidRPr="00413274">
        <w:rPr>
          <w:rFonts w:eastAsia="Calibri"/>
          <w:bCs/>
          <w:sz w:val="24"/>
          <w:szCs w:val="24"/>
        </w:rPr>
        <w:t>yaitu</w:t>
      </w:r>
      <w:proofErr w:type="spellEnd"/>
      <w:r w:rsidRPr="00413274">
        <w:rPr>
          <w:rFonts w:eastAsia="Calibri"/>
          <w:bCs/>
          <w:sz w:val="24"/>
          <w:szCs w:val="24"/>
        </w:rPr>
        <w:t xml:space="preserve"> </w:t>
      </w:r>
      <w:proofErr w:type="spellStart"/>
      <w:r w:rsidRPr="00413274">
        <w:rPr>
          <w:sz w:val="24"/>
          <w:szCs w:val="24"/>
        </w:rPr>
        <w:t>praktisi</w:t>
      </w:r>
      <w:proofErr w:type="spellEnd"/>
      <w:r w:rsidRPr="00413274">
        <w:rPr>
          <w:sz w:val="24"/>
          <w:szCs w:val="24"/>
        </w:rPr>
        <w:t xml:space="preserve"> </w:t>
      </w:r>
      <w:proofErr w:type="spellStart"/>
      <w:r w:rsidRPr="00413274">
        <w:rPr>
          <w:sz w:val="24"/>
          <w:szCs w:val="24"/>
        </w:rPr>
        <w:t>mengajar</w:t>
      </w:r>
      <w:proofErr w:type="spellEnd"/>
      <w:r w:rsidRPr="00413274">
        <w:rPr>
          <w:sz w:val="24"/>
          <w:szCs w:val="24"/>
        </w:rPr>
        <w:t xml:space="preserve"> di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kampus</w:t>
      </w:r>
      <w:proofErr w:type="spellEnd"/>
      <w:r w:rsidRPr="00413274">
        <w:rPr>
          <w:sz w:val="24"/>
          <w:szCs w:val="24"/>
        </w:rPr>
        <w:t xml:space="preserve"> dan IKU 7 </w:t>
      </w:r>
      <w:proofErr w:type="spellStart"/>
      <w:r w:rsidRPr="00413274">
        <w:rPr>
          <w:sz w:val="24"/>
          <w:szCs w:val="24"/>
        </w:rPr>
        <w:t>kelas</w:t>
      </w:r>
      <w:proofErr w:type="spellEnd"/>
      <w:r w:rsidRPr="00413274">
        <w:rPr>
          <w:sz w:val="24"/>
          <w:szCs w:val="24"/>
        </w:rPr>
        <w:t xml:space="preserve"> </w:t>
      </w:r>
      <w:proofErr w:type="spellStart"/>
      <w:r w:rsidRPr="00413274">
        <w:rPr>
          <w:sz w:val="24"/>
          <w:szCs w:val="24"/>
        </w:rPr>
        <w:t>kolaboratif</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lemba</w:t>
      </w:r>
      <w:r w:rsidR="00196599" w:rsidRPr="00413274">
        <w:rPr>
          <w:sz w:val="24"/>
          <w:szCs w:val="24"/>
        </w:rPr>
        <w:t>ga</w:t>
      </w:r>
      <w:proofErr w:type="spellEnd"/>
      <w:r w:rsidR="00196599" w:rsidRPr="00413274">
        <w:rPr>
          <w:sz w:val="24"/>
          <w:szCs w:val="24"/>
        </w:rPr>
        <w:t xml:space="preserve"> yang </w:t>
      </w:r>
      <w:proofErr w:type="spellStart"/>
      <w:r w:rsidR="00196599" w:rsidRPr="00413274">
        <w:rPr>
          <w:sz w:val="24"/>
          <w:szCs w:val="24"/>
        </w:rPr>
        <w:t>relevan</w:t>
      </w:r>
      <w:proofErr w:type="spellEnd"/>
      <w:r w:rsidR="00196599" w:rsidRPr="00413274">
        <w:rPr>
          <w:sz w:val="24"/>
          <w:szCs w:val="24"/>
        </w:rPr>
        <w:t xml:space="preserve"> </w:t>
      </w:r>
      <w:proofErr w:type="spellStart"/>
      <w:r w:rsidR="00196599" w:rsidRPr="00413274">
        <w:rPr>
          <w:sz w:val="24"/>
          <w:szCs w:val="24"/>
        </w:rPr>
        <w:t>sebagai</w:t>
      </w:r>
      <w:proofErr w:type="spellEnd"/>
      <w:r w:rsidR="00196599" w:rsidRPr="00413274">
        <w:rPr>
          <w:sz w:val="24"/>
          <w:szCs w:val="24"/>
        </w:rPr>
        <w:t xml:space="preserve"> </w:t>
      </w:r>
      <w:proofErr w:type="spellStart"/>
      <w:r w:rsidR="00196599" w:rsidRPr="00413274">
        <w:rPr>
          <w:sz w:val="24"/>
          <w:szCs w:val="24"/>
        </w:rPr>
        <w:t>interna</w:t>
      </w:r>
      <w:r w:rsidRPr="00413274">
        <w:rPr>
          <w:sz w:val="24"/>
          <w:szCs w:val="24"/>
        </w:rPr>
        <w:t>lisasi</w:t>
      </w:r>
      <w:proofErr w:type="spellEnd"/>
      <w:r w:rsidRPr="00413274">
        <w:rPr>
          <w:sz w:val="24"/>
          <w:szCs w:val="24"/>
        </w:rPr>
        <w:t xml:space="preserve"> </w:t>
      </w:r>
      <w:proofErr w:type="spellStart"/>
      <w:r w:rsidRPr="00413274">
        <w:rPr>
          <w:sz w:val="24"/>
          <w:szCs w:val="24"/>
        </w:rPr>
        <w:t>mata</w:t>
      </w:r>
      <w:proofErr w:type="spellEnd"/>
      <w:r w:rsidRPr="00413274">
        <w:rPr>
          <w:sz w:val="24"/>
          <w:szCs w:val="24"/>
        </w:rPr>
        <w:t xml:space="preserve"> </w:t>
      </w:r>
      <w:proofErr w:type="spellStart"/>
      <w:r w:rsidRPr="00413274">
        <w:rPr>
          <w:sz w:val="24"/>
          <w:szCs w:val="24"/>
        </w:rPr>
        <w:t>kuliah</w:t>
      </w:r>
      <w:proofErr w:type="spellEnd"/>
      <w:r w:rsidRPr="00413274">
        <w:rPr>
          <w:sz w:val="24"/>
          <w:szCs w:val="24"/>
        </w:rPr>
        <w:t xml:space="preserve"> </w:t>
      </w:r>
      <w:proofErr w:type="spellStart"/>
      <w:r w:rsidRPr="00413274">
        <w:rPr>
          <w:sz w:val="24"/>
          <w:szCs w:val="24"/>
        </w:rPr>
        <w:lastRenderedPageBreak/>
        <w:t>dengan</w:t>
      </w:r>
      <w:proofErr w:type="spellEnd"/>
      <w:r w:rsidRPr="00413274">
        <w:rPr>
          <w:sz w:val="24"/>
          <w:szCs w:val="24"/>
        </w:rPr>
        <w:t xml:space="preserve"> </w:t>
      </w:r>
      <w:proofErr w:type="spellStart"/>
      <w:r w:rsidRPr="00413274">
        <w:rPr>
          <w:sz w:val="24"/>
          <w:szCs w:val="24"/>
        </w:rPr>
        <w:t>pengalaman</w:t>
      </w:r>
      <w:proofErr w:type="spellEnd"/>
      <w:r w:rsidRPr="00413274">
        <w:rPr>
          <w:sz w:val="24"/>
          <w:szCs w:val="24"/>
        </w:rPr>
        <w:t xml:space="preserve"> di </w:t>
      </w:r>
      <w:proofErr w:type="spellStart"/>
      <w:r w:rsidRPr="00413274">
        <w:rPr>
          <w:sz w:val="24"/>
          <w:szCs w:val="24"/>
        </w:rPr>
        <w:t>lapangan</w:t>
      </w:r>
      <w:proofErr w:type="spellEnd"/>
      <w:r w:rsidRPr="00413274">
        <w:rPr>
          <w:sz w:val="24"/>
          <w:szCs w:val="24"/>
        </w:rPr>
        <w:t>.</w:t>
      </w:r>
    </w:p>
    <w:p w14:paraId="3A6CF5A3" w14:textId="4210E2B0" w:rsidR="00917AD8" w:rsidRPr="00413274" w:rsidRDefault="00917AD8" w:rsidP="002A713D">
      <w:pPr>
        <w:spacing w:line="276" w:lineRule="auto"/>
        <w:ind w:firstLine="709"/>
        <w:jc w:val="both"/>
        <w:rPr>
          <w:rFonts w:eastAsia="Calibri"/>
          <w:bCs/>
          <w:sz w:val="24"/>
          <w:szCs w:val="24"/>
        </w:rPr>
      </w:pPr>
      <w:r w:rsidRPr="00413274">
        <w:rPr>
          <w:rFonts w:eastAsia="Calibri"/>
          <w:bCs/>
          <w:sz w:val="24"/>
          <w:szCs w:val="24"/>
        </w:rPr>
        <w:t xml:space="preserve">Metode </w:t>
      </w:r>
      <w:proofErr w:type="spellStart"/>
      <w:r w:rsidRPr="00413274">
        <w:rPr>
          <w:rFonts w:eastAsia="Calibri"/>
          <w:bCs/>
          <w:sz w:val="24"/>
          <w:szCs w:val="24"/>
        </w:rPr>
        <w:t>pembelajaran</w:t>
      </w:r>
      <w:proofErr w:type="spellEnd"/>
      <w:r w:rsidRPr="00413274">
        <w:rPr>
          <w:rFonts w:eastAsia="Calibri"/>
          <w:bCs/>
          <w:sz w:val="24"/>
          <w:szCs w:val="24"/>
        </w:rPr>
        <w:t xml:space="preserve"> yang </w:t>
      </w:r>
      <w:proofErr w:type="spellStart"/>
      <w:r w:rsidRPr="00413274">
        <w:rPr>
          <w:rFonts w:eastAsia="Calibri"/>
          <w:bCs/>
          <w:sz w:val="24"/>
          <w:szCs w:val="24"/>
        </w:rPr>
        <w:t>diberikan</w:t>
      </w:r>
      <w:proofErr w:type="spellEnd"/>
      <w:r w:rsidRPr="00413274">
        <w:rPr>
          <w:rFonts w:eastAsia="Calibri"/>
          <w:bCs/>
          <w:sz w:val="24"/>
          <w:szCs w:val="24"/>
        </w:rPr>
        <w:t xml:space="preserve"> </w:t>
      </w:r>
      <w:proofErr w:type="spellStart"/>
      <w:r w:rsidRPr="00413274">
        <w:rPr>
          <w:rFonts w:eastAsia="Calibri"/>
          <w:bCs/>
          <w:sz w:val="24"/>
          <w:szCs w:val="24"/>
        </w:rPr>
        <w:t>kepada</w:t>
      </w:r>
      <w:proofErr w:type="spellEnd"/>
      <w:r w:rsidRPr="00413274">
        <w:rPr>
          <w:rFonts w:eastAsia="Calibri"/>
          <w:bCs/>
          <w:sz w:val="24"/>
          <w:szCs w:val="24"/>
        </w:rPr>
        <w:t xml:space="preserve"> </w:t>
      </w:r>
      <w:proofErr w:type="spellStart"/>
      <w:r w:rsidRPr="00413274">
        <w:rPr>
          <w:rFonts w:eastAsia="Calibri"/>
          <w:bCs/>
          <w:sz w:val="24"/>
          <w:szCs w:val="24"/>
        </w:rPr>
        <w:t>mahasiswa</w:t>
      </w:r>
      <w:proofErr w:type="spellEnd"/>
      <w:r w:rsidRPr="00413274">
        <w:rPr>
          <w:rFonts w:eastAsia="Calibri"/>
          <w:bCs/>
          <w:sz w:val="24"/>
          <w:szCs w:val="24"/>
        </w:rPr>
        <w:t xml:space="preserve">, pada </w:t>
      </w:r>
      <w:proofErr w:type="spellStart"/>
      <w:r w:rsidRPr="00413274">
        <w:rPr>
          <w:rFonts w:eastAsia="Calibri"/>
          <w:bCs/>
          <w:sz w:val="24"/>
          <w:szCs w:val="24"/>
        </w:rPr>
        <w:t>akhirnya</w:t>
      </w:r>
      <w:proofErr w:type="spellEnd"/>
      <w:r w:rsidRPr="00413274">
        <w:rPr>
          <w:rFonts w:eastAsia="Calibri"/>
          <w:bCs/>
          <w:sz w:val="24"/>
          <w:szCs w:val="24"/>
        </w:rPr>
        <w:t xml:space="preserve"> </w:t>
      </w:r>
      <w:proofErr w:type="spellStart"/>
      <w:r w:rsidRPr="00413274">
        <w:rPr>
          <w:rFonts w:eastAsia="Calibri"/>
          <w:bCs/>
          <w:sz w:val="24"/>
          <w:szCs w:val="24"/>
        </w:rPr>
        <w:t>perlu</w:t>
      </w:r>
      <w:proofErr w:type="spellEnd"/>
      <w:r w:rsidRPr="00413274">
        <w:rPr>
          <w:rFonts w:eastAsia="Calibri"/>
          <w:bCs/>
          <w:sz w:val="24"/>
          <w:szCs w:val="24"/>
        </w:rPr>
        <w:t xml:space="preserve"> </w:t>
      </w:r>
      <w:proofErr w:type="spellStart"/>
      <w:r w:rsidRPr="00413274">
        <w:rPr>
          <w:rFonts w:eastAsia="Calibri"/>
          <w:bCs/>
          <w:sz w:val="24"/>
          <w:szCs w:val="24"/>
        </w:rPr>
        <w:t>dilakukan</w:t>
      </w:r>
      <w:proofErr w:type="spellEnd"/>
      <w:r w:rsidRPr="00413274">
        <w:rPr>
          <w:rFonts w:eastAsia="Calibri"/>
          <w:bCs/>
          <w:sz w:val="24"/>
          <w:szCs w:val="24"/>
        </w:rPr>
        <w:t xml:space="preserve"> </w:t>
      </w:r>
      <w:proofErr w:type="spellStart"/>
      <w:r w:rsidRPr="00413274">
        <w:rPr>
          <w:rFonts w:eastAsia="Calibri"/>
          <w:bCs/>
          <w:sz w:val="24"/>
          <w:szCs w:val="24"/>
        </w:rPr>
        <w:t>evaluasi</w:t>
      </w:r>
      <w:proofErr w:type="spellEnd"/>
      <w:r w:rsidRPr="00413274">
        <w:rPr>
          <w:rFonts w:eastAsia="Calibri"/>
          <w:bCs/>
          <w:sz w:val="24"/>
          <w:szCs w:val="24"/>
        </w:rPr>
        <w:t xml:space="preserve"> </w:t>
      </w:r>
      <w:proofErr w:type="spellStart"/>
      <w:r w:rsidRPr="00413274">
        <w:rPr>
          <w:rFonts w:eastAsia="Calibri"/>
          <w:bCs/>
          <w:sz w:val="24"/>
          <w:szCs w:val="24"/>
        </w:rPr>
        <w:t>untuk</w:t>
      </w:r>
      <w:proofErr w:type="spellEnd"/>
      <w:r w:rsidRPr="00413274">
        <w:rPr>
          <w:rFonts w:eastAsia="Calibri"/>
          <w:bCs/>
          <w:sz w:val="24"/>
          <w:szCs w:val="24"/>
        </w:rPr>
        <w:t xml:space="preserve"> </w:t>
      </w:r>
      <w:proofErr w:type="spellStart"/>
      <w:r w:rsidRPr="00413274">
        <w:rPr>
          <w:rFonts w:eastAsia="Calibri"/>
          <w:bCs/>
          <w:sz w:val="24"/>
          <w:szCs w:val="24"/>
        </w:rPr>
        <w:t>melihat</w:t>
      </w:r>
      <w:proofErr w:type="spellEnd"/>
      <w:r w:rsidRPr="00413274">
        <w:rPr>
          <w:rFonts w:eastAsia="Calibri"/>
          <w:bCs/>
          <w:sz w:val="24"/>
          <w:szCs w:val="24"/>
        </w:rPr>
        <w:t xml:space="preserve"> </w:t>
      </w:r>
      <w:proofErr w:type="spellStart"/>
      <w:r w:rsidRPr="00413274">
        <w:rPr>
          <w:rFonts w:eastAsia="Calibri"/>
          <w:bCs/>
          <w:sz w:val="24"/>
          <w:szCs w:val="24"/>
        </w:rPr>
        <w:t>ketercapaian</w:t>
      </w:r>
      <w:proofErr w:type="spellEnd"/>
      <w:r w:rsidRPr="00413274">
        <w:rPr>
          <w:rFonts w:eastAsia="Calibri"/>
          <w:bCs/>
          <w:sz w:val="24"/>
          <w:szCs w:val="24"/>
        </w:rPr>
        <w:t xml:space="preserve"> </w:t>
      </w:r>
      <w:proofErr w:type="spellStart"/>
      <w:r w:rsidRPr="00413274">
        <w:rPr>
          <w:rFonts w:eastAsia="Calibri"/>
          <w:bCs/>
          <w:sz w:val="24"/>
          <w:szCs w:val="24"/>
        </w:rPr>
        <w:t>hasil</w:t>
      </w:r>
      <w:proofErr w:type="spellEnd"/>
      <w:r w:rsidRPr="00413274">
        <w:rPr>
          <w:rFonts w:eastAsia="Calibri"/>
          <w:bCs/>
          <w:sz w:val="24"/>
          <w:szCs w:val="24"/>
        </w:rPr>
        <w:t xml:space="preserve"> </w:t>
      </w:r>
      <w:proofErr w:type="spellStart"/>
      <w:r w:rsidRPr="00413274">
        <w:rPr>
          <w:rFonts w:eastAsia="Calibri"/>
          <w:bCs/>
          <w:sz w:val="24"/>
          <w:szCs w:val="24"/>
        </w:rPr>
        <w:t>pembelajaran</w:t>
      </w:r>
      <w:proofErr w:type="spellEnd"/>
      <w:r w:rsidRPr="00413274">
        <w:rPr>
          <w:rFonts w:eastAsia="Calibri"/>
          <w:bCs/>
          <w:sz w:val="24"/>
          <w:szCs w:val="24"/>
        </w:rPr>
        <w:t xml:space="preserve"> yang </w:t>
      </w:r>
      <w:proofErr w:type="spellStart"/>
      <w:r w:rsidRPr="00413274">
        <w:rPr>
          <w:rFonts w:eastAsia="Calibri"/>
          <w:bCs/>
          <w:sz w:val="24"/>
          <w:szCs w:val="24"/>
        </w:rPr>
        <w:t>diterima</w:t>
      </w:r>
      <w:proofErr w:type="spellEnd"/>
      <w:r w:rsidRPr="00413274">
        <w:rPr>
          <w:rFonts w:eastAsia="Calibri"/>
          <w:bCs/>
          <w:sz w:val="24"/>
          <w:szCs w:val="24"/>
        </w:rPr>
        <w:t xml:space="preserve"> </w:t>
      </w:r>
      <w:proofErr w:type="spellStart"/>
      <w:r w:rsidRPr="00413274">
        <w:rPr>
          <w:rFonts w:eastAsia="Calibri"/>
          <w:bCs/>
          <w:sz w:val="24"/>
          <w:szCs w:val="24"/>
        </w:rPr>
        <w:t>mahasiswa</w:t>
      </w:r>
      <w:proofErr w:type="spellEnd"/>
      <w:r w:rsidRPr="00413274">
        <w:rPr>
          <w:rFonts w:eastAsia="Calibri"/>
          <w:bCs/>
          <w:sz w:val="24"/>
          <w:szCs w:val="24"/>
        </w:rPr>
        <w:t xml:space="preserve">. </w:t>
      </w:r>
      <w:proofErr w:type="spellStart"/>
      <w:r w:rsidRPr="00413274">
        <w:rPr>
          <w:rFonts w:eastAsia="Calibri"/>
          <w:bCs/>
          <w:sz w:val="24"/>
          <w:szCs w:val="24"/>
        </w:rPr>
        <w:t>Bentuk</w:t>
      </w:r>
      <w:proofErr w:type="spellEnd"/>
      <w:r w:rsidRPr="00413274">
        <w:rPr>
          <w:rFonts w:eastAsia="Calibri"/>
          <w:bCs/>
          <w:sz w:val="24"/>
          <w:szCs w:val="24"/>
        </w:rPr>
        <w:t xml:space="preserve"> </w:t>
      </w:r>
      <w:proofErr w:type="spellStart"/>
      <w:r w:rsidRPr="00413274">
        <w:rPr>
          <w:rFonts w:eastAsia="Calibri"/>
          <w:bCs/>
          <w:sz w:val="24"/>
          <w:szCs w:val="24"/>
        </w:rPr>
        <w:t>evaluasi</w:t>
      </w:r>
      <w:proofErr w:type="spellEnd"/>
      <w:r w:rsidRPr="00413274">
        <w:rPr>
          <w:rFonts w:eastAsia="Calibri"/>
          <w:bCs/>
          <w:sz w:val="24"/>
          <w:szCs w:val="24"/>
        </w:rPr>
        <w:t xml:space="preserve"> </w:t>
      </w:r>
      <w:proofErr w:type="spellStart"/>
      <w:r w:rsidRPr="00413274">
        <w:rPr>
          <w:rFonts w:eastAsia="Calibri"/>
          <w:bCs/>
          <w:sz w:val="24"/>
          <w:szCs w:val="24"/>
        </w:rPr>
        <w:t>dengan</w:t>
      </w:r>
      <w:proofErr w:type="spellEnd"/>
      <w:r w:rsidRPr="00413274">
        <w:rPr>
          <w:rFonts w:eastAsia="Calibri"/>
          <w:bCs/>
          <w:sz w:val="24"/>
          <w:szCs w:val="24"/>
        </w:rPr>
        <w:t xml:space="preserve"> </w:t>
      </w:r>
      <w:proofErr w:type="spellStart"/>
      <w:r w:rsidRPr="00413274">
        <w:rPr>
          <w:rFonts w:eastAsia="Calibri"/>
          <w:bCs/>
          <w:sz w:val="24"/>
          <w:szCs w:val="24"/>
        </w:rPr>
        <w:t>memberikan</w:t>
      </w:r>
      <w:proofErr w:type="spellEnd"/>
      <w:r w:rsidRPr="00413274">
        <w:rPr>
          <w:rFonts w:eastAsia="Calibri"/>
          <w:bCs/>
          <w:sz w:val="24"/>
          <w:szCs w:val="24"/>
        </w:rPr>
        <w:t xml:space="preserve"> </w:t>
      </w:r>
      <w:proofErr w:type="spellStart"/>
      <w:r w:rsidRPr="00413274">
        <w:rPr>
          <w:rFonts w:eastAsia="Calibri"/>
          <w:bCs/>
          <w:sz w:val="24"/>
          <w:szCs w:val="24"/>
        </w:rPr>
        <w:t>penilaian</w:t>
      </w:r>
      <w:proofErr w:type="spellEnd"/>
      <w:r w:rsidRPr="00413274">
        <w:rPr>
          <w:rFonts w:eastAsia="Calibri"/>
          <w:bCs/>
          <w:sz w:val="24"/>
          <w:szCs w:val="24"/>
        </w:rPr>
        <w:t xml:space="preserve"> proses yang </w:t>
      </w:r>
      <w:proofErr w:type="spellStart"/>
      <w:r w:rsidRPr="00413274">
        <w:rPr>
          <w:rFonts w:eastAsia="Calibri"/>
          <w:bCs/>
          <w:sz w:val="24"/>
          <w:szCs w:val="24"/>
        </w:rPr>
        <w:t>dilakukan</w:t>
      </w:r>
      <w:proofErr w:type="spellEnd"/>
      <w:r w:rsidRPr="00413274">
        <w:rPr>
          <w:rFonts w:eastAsia="Calibri"/>
          <w:bCs/>
          <w:sz w:val="24"/>
          <w:szCs w:val="24"/>
        </w:rPr>
        <w:t xml:space="preserve"> </w:t>
      </w:r>
      <w:proofErr w:type="spellStart"/>
      <w:r w:rsidRPr="00413274">
        <w:rPr>
          <w:rFonts w:eastAsia="Calibri"/>
          <w:bCs/>
          <w:sz w:val="24"/>
          <w:szCs w:val="24"/>
        </w:rPr>
        <w:t>sepanjang</w:t>
      </w:r>
      <w:proofErr w:type="spellEnd"/>
      <w:r w:rsidRPr="00413274">
        <w:rPr>
          <w:rFonts w:eastAsia="Calibri"/>
          <w:bCs/>
          <w:sz w:val="24"/>
          <w:szCs w:val="24"/>
        </w:rPr>
        <w:t xml:space="preserve"> proses </w:t>
      </w:r>
      <w:proofErr w:type="spellStart"/>
      <w:r w:rsidRPr="00413274">
        <w:rPr>
          <w:rFonts w:eastAsia="Calibri"/>
          <w:bCs/>
          <w:sz w:val="24"/>
          <w:szCs w:val="24"/>
        </w:rPr>
        <w:t>pembelajaran</w:t>
      </w:r>
      <w:proofErr w:type="spellEnd"/>
      <w:r w:rsidRPr="00413274">
        <w:rPr>
          <w:rFonts w:eastAsia="Calibri"/>
          <w:bCs/>
          <w:sz w:val="24"/>
          <w:szCs w:val="24"/>
        </w:rPr>
        <w:t xml:space="preserve">. </w:t>
      </w:r>
      <w:proofErr w:type="spellStart"/>
      <w:r w:rsidRPr="00413274">
        <w:rPr>
          <w:sz w:val="24"/>
          <w:szCs w:val="24"/>
        </w:rPr>
        <w:t>Penilaian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mendeskripsikan</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belajar</w:t>
      </w:r>
      <w:proofErr w:type="spellEnd"/>
      <w:r w:rsidRPr="00413274">
        <w:rPr>
          <w:sz w:val="24"/>
          <w:szCs w:val="24"/>
        </w:rPr>
        <w:t xml:space="preserve"> </w:t>
      </w:r>
      <w:proofErr w:type="spellStart"/>
      <w:r w:rsidRPr="00413274">
        <w:rPr>
          <w:sz w:val="24"/>
          <w:szCs w:val="24"/>
        </w:rPr>
        <w:t>mahasiswa</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diketahui</w:t>
      </w:r>
      <w:proofErr w:type="spellEnd"/>
      <w:r w:rsidRPr="00413274">
        <w:rPr>
          <w:sz w:val="24"/>
          <w:szCs w:val="24"/>
        </w:rPr>
        <w:t xml:space="preserve"> </w:t>
      </w:r>
      <w:proofErr w:type="spellStart"/>
      <w:r w:rsidRPr="00413274">
        <w:rPr>
          <w:sz w:val="24"/>
          <w:szCs w:val="24"/>
        </w:rPr>
        <w:t>kelebihan</w:t>
      </w:r>
      <w:proofErr w:type="spellEnd"/>
      <w:r w:rsidRPr="00413274">
        <w:rPr>
          <w:sz w:val="24"/>
          <w:szCs w:val="24"/>
        </w:rPr>
        <w:t xml:space="preserve">, </w:t>
      </w:r>
      <w:proofErr w:type="spellStart"/>
      <w:r w:rsidRPr="00413274">
        <w:rPr>
          <w:sz w:val="24"/>
          <w:szCs w:val="24"/>
        </w:rPr>
        <w:t>kekurangan</w:t>
      </w:r>
      <w:proofErr w:type="spellEnd"/>
      <w:r w:rsidRPr="00413274">
        <w:rPr>
          <w:sz w:val="24"/>
          <w:szCs w:val="24"/>
        </w:rPr>
        <w:t xml:space="preserve"> dan </w:t>
      </w:r>
      <w:proofErr w:type="spellStart"/>
      <w:r w:rsidRPr="00413274">
        <w:rPr>
          <w:sz w:val="24"/>
          <w:szCs w:val="24"/>
        </w:rPr>
        <w:t>mengetahui</w:t>
      </w:r>
      <w:proofErr w:type="spellEnd"/>
      <w:r w:rsidRPr="00413274">
        <w:rPr>
          <w:sz w:val="24"/>
          <w:szCs w:val="24"/>
        </w:rPr>
        <w:t xml:space="preserve"> </w:t>
      </w:r>
      <w:proofErr w:type="spellStart"/>
      <w:r w:rsidRPr="00413274">
        <w:rPr>
          <w:sz w:val="24"/>
          <w:szCs w:val="24"/>
        </w:rPr>
        <w:t>keberhasilan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proses </w:t>
      </w:r>
      <w:proofErr w:type="spellStart"/>
      <w:r w:rsidRPr="00413274">
        <w:rPr>
          <w:sz w:val="24"/>
          <w:szCs w:val="24"/>
        </w:rPr>
        <w:t>pembelajaran</w:t>
      </w:r>
      <w:proofErr w:type="spellEnd"/>
      <w:r w:rsidRPr="00413274">
        <w:rPr>
          <w:sz w:val="24"/>
          <w:szCs w:val="24"/>
        </w:rPr>
        <w:t xml:space="preserve">. </w:t>
      </w:r>
      <w:proofErr w:type="spellStart"/>
      <w:r w:rsidRPr="00413274">
        <w:rPr>
          <w:sz w:val="24"/>
          <w:szCs w:val="24"/>
        </w:rPr>
        <w:t>Komponen</w:t>
      </w:r>
      <w:proofErr w:type="spellEnd"/>
      <w:r w:rsidRPr="00413274">
        <w:rPr>
          <w:sz w:val="24"/>
          <w:szCs w:val="24"/>
        </w:rPr>
        <w:t xml:space="preserve"> </w:t>
      </w:r>
      <w:proofErr w:type="spellStart"/>
      <w:r w:rsidRPr="00413274">
        <w:rPr>
          <w:sz w:val="24"/>
          <w:szCs w:val="24"/>
        </w:rPr>
        <w:t>penilai</w:t>
      </w:r>
      <w:r w:rsidR="00196599" w:rsidRPr="00413274">
        <w:rPr>
          <w:sz w:val="24"/>
          <w:szCs w:val="24"/>
        </w:rPr>
        <w:t>a</w:t>
      </w:r>
      <w:r w:rsidRPr="00413274">
        <w:rPr>
          <w:sz w:val="24"/>
          <w:szCs w:val="24"/>
        </w:rPr>
        <w:t>n</w:t>
      </w:r>
      <w:proofErr w:type="spellEnd"/>
      <w:r w:rsidRPr="00413274">
        <w:rPr>
          <w:sz w:val="24"/>
          <w:szCs w:val="24"/>
        </w:rPr>
        <w:t xml:space="preserve"> yang </w:t>
      </w:r>
      <w:proofErr w:type="spellStart"/>
      <w:r w:rsidRPr="00413274">
        <w:rPr>
          <w:sz w:val="24"/>
          <w:szCs w:val="24"/>
        </w:rPr>
        <w:t>diharapakan</w:t>
      </w:r>
      <w:proofErr w:type="spellEnd"/>
      <w:r w:rsidRPr="00413274">
        <w:rPr>
          <w:sz w:val="24"/>
          <w:szCs w:val="24"/>
        </w:rPr>
        <w:t xml:space="preserve"> </w:t>
      </w:r>
      <w:proofErr w:type="spellStart"/>
      <w:r w:rsidRPr="00413274">
        <w:rPr>
          <w:sz w:val="24"/>
          <w:szCs w:val="24"/>
        </w:rPr>
        <w:t>berbasis</w:t>
      </w:r>
      <w:proofErr w:type="spellEnd"/>
      <w:r w:rsidRPr="00413274">
        <w:rPr>
          <w:sz w:val="24"/>
          <w:szCs w:val="24"/>
        </w:rPr>
        <w:t xml:space="preserve"> </w:t>
      </w:r>
      <w:proofErr w:type="spellStart"/>
      <w:r w:rsidRPr="00413274">
        <w:rPr>
          <w:sz w:val="24"/>
          <w:szCs w:val="24"/>
        </w:rPr>
        <w:t>kompetensi</w:t>
      </w:r>
      <w:proofErr w:type="spellEnd"/>
      <w:r w:rsidRPr="00413274">
        <w:rPr>
          <w:sz w:val="24"/>
          <w:szCs w:val="24"/>
        </w:rPr>
        <w:t xml:space="preserve">, </w:t>
      </w:r>
      <w:proofErr w:type="spellStart"/>
      <w:r w:rsidRPr="00413274">
        <w:rPr>
          <w:sz w:val="24"/>
          <w:szCs w:val="24"/>
        </w:rPr>
        <w:t>maka</w:t>
      </w:r>
      <w:proofErr w:type="spellEnd"/>
      <w:r w:rsidRPr="00413274">
        <w:rPr>
          <w:sz w:val="24"/>
          <w:szCs w:val="24"/>
        </w:rPr>
        <w:t xml:space="preserve"> </w:t>
      </w:r>
      <w:proofErr w:type="spellStart"/>
      <w:r w:rsidRPr="00413274">
        <w:rPr>
          <w:sz w:val="24"/>
          <w:szCs w:val="24"/>
        </w:rPr>
        <w:t>setiap</w:t>
      </w:r>
      <w:proofErr w:type="spellEnd"/>
      <w:r w:rsidRPr="00413274">
        <w:rPr>
          <w:sz w:val="24"/>
          <w:szCs w:val="24"/>
        </w:rPr>
        <w:t xml:space="preserve"> </w:t>
      </w:r>
      <w:proofErr w:type="spellStart"/>
      <w:r w:rsidRPr="00413274">
        <w:rPr>
          <w:sz w:val="24"/>
          <w:szCs w:val="24"/>
        </w:rPr>
        <w:t>kompetensi</w:t>
      </w:r>
      <w:proofErr w:type="spellEnd"/>
      <w:r w:rsidRPr="00413274">
        <w:rPr>
          <w:sz w:val="24"/>
          <w:szCs w:val="24"/>
        </w:rPr>
        <w:t xml:space="preserve"> </w:t>
      </w:r>
      <w:proofErr w:type="spellStart"/>
      <w:r w:rsidRPr="00413274">
        <w:rPr>
          <w:sz w:val="24"/>
          <w:szCs w:val="24"/>
        </w:rPr>
        <w:t>mahasiswa</w:t>
      </w:r>
      <w:proofErr w:type="spellEnd"/>
      <w:r w:rsidRPr="00413274">
        <w:rPr>
          <w:sz w:val="24"/>
          <w:szCs w:val="24"/>
        </w:rPr>
        <w:t xml:space="preserve"> </w:t>
      </w:r>
      <w:proofErr w:type="spellStart"/>
      <w:r w:rsidRPr="00413274">
        <w:rPr>
          <w:sz w:val="24"/>
          <w:szCs w:val="24"/>
        </w:rPr>
        <w:t>mendapat</w:t>
      </w:r>
      <w:proofErr w:type="spellEnd"/>
      <w:r w:rsidRPr="00413274">
        <w:rPr>
          <w:sz w:val="24"/>
          <w:szCs w:val="24"/>
        </w:rPr>
        <w:t xml:space="preserve"> </w:t>
      </w:r>
      <w:proofErr w:type="spellStart"/>
      <w:r w:rsidRPr="00413274">
        <w:rPr>
          <w:sz w:val="24"/>
          <w:szCs w:val="24"/>
        </w:rPr>
        <w:t>umpan</w:t>
      </w:r>
      <w:proofErr w:type="spellEnd"/>
      <w:r w:rsidRPr="00413274">
        <w:rPr>
          <w:sz w:val="24"/>
          <w:szCs w:val="24"/>
        </w:rPr>
        <w:t xml:space="preserve"> </w:t>
      </w:r>
      <w:proofErr w:type="spellStart"/>
      <w:r w:rsidRPr="00413274">
        <w:rPr>
          <w:sz w:val="24"/>
          <w:szCs w:val="24"/>
        </w:rPr>
        <w:t>balik</w:t>
      </w:r>
      <w:proofErr w:type="spellEnd"/>
      <w:r w:rsidRPr="00413274">
        <w:rPr>
          <w:sz w:val="24"/>
          <w:szCs w:val="24"/>
        </w:rPr>
        <w:t xml:space="preserve">. </w:t>
      </w:r>
      <w:proofErr w:type="spellStart"/>
      <w:r w:rsidRPr="00413274">
        <w:rPr>
          <w:sz w:val="24"/>
          <w:szCs w:val="24"/>
        </w:rPr>
        <w:t>Komponen</w:t>
      </w:r>
      <w:proofErr w:type="spellEnd"/>
      <w:r w:rsidRPr="00413274">
        <w:rPr>
          <w:sz w:val="24"/>
          <w:szCs w:val="24"/>
        </w:rPr>
        <w:t xml:space="preserve"> </w:t>
      </w:r>
      <w:proofErr w:type="spellStart"/>
      <w:r w:rsidRPr="00413274">
        <w:rPr>
          <w:sz w:val="24"/>
          <w:szCs w:val="24"/>
        </w:rPr>
        <w:t>penilaian</w:t>
      </w:r>
      <w:proofErr w:type="spellEnd"/>
      <w:r w:rsidRPr="00413274">
        <w:rPr>
          <w:sz w:val="24"/>
          <w:szCs w:val="24"/>
        </w:rPr>
        <w:t xml:space="preserve"> </w:t>
      </w:r>
      <w:proofErr w:type="spellStart"/>
      <w:r w:rsidRPr="00413274">
        <w:rPr>
          <w:sz w:val="24"/>
          <w:szCs w:val="24"/>
        </w:rPr>
        <w:t>terdiri</w:t>
      </w:r>
      <w:proofErr w:type="spellEnd"/>
      <w:r w:rsidRPr="00413274">
        <w:rPr>
          <w:sz w:val="24"/>
          <w:szCs w:val="24"/>
        </w:rPr>
        <w:t xml:space="preserve"> </w:t>
      </w:r>
      <w:proofErr w:type="spellStart"/>
      <w:r w:rsidRPr="00413274">
        <w:rPr>
          <w:sz w:val="24"/>
          <w:szCs w:val="24"/>
        </w:rPr>
        <w:t>atas</w:t>
      </w:r>
      <w:proofErr w:type="spellEnd"/>
      <w:r w:rsidRPr="00413274">
        <w:rPr>
          <w:sz w:val="24"/>
          <w:szCs w:val="24"/>
        </w:rPr>
        <w:t xml:space="preserve"> UTS, UAS, </w:t>
      </w:r>
      <w:proofErr w:type="spellStart"/>
      <w:r w:rsidRPr="00413274">
        <w:rPr>
          <w:sz w:val="24"/>
          <w:szCs w:val="24"/>
        </w:rPr>
        <w:t>kuis</w:t>
      </w:r>
      <w:proofErr w:type="spellEnd"/>
      <w:r w:rsidRPr="00413274">
        <w:rPr>
          <w:sz w:val="24"/>
          <w:szCs w:val="24"/>
        </w:rPr>
        <w:t xml:space="preserve">, dan project, </w:t>
      </w:r>
      <w:proofErr w:type="spellStart"/>
      <w:r w:rsidRPr="00413274">
        <w:rPr>
          <w:sz w:val="24"/>
          <w:szCs w:val="24"/>
        </w:rPr>
        <w:t>sedangkan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kuis</w:t>
      </w:r>
      <w:proofErr w:type="spellEnd"/>
      <w:r w:rsidRPr="00413274">
        <w:rPr>
          <w:sz w:val="24"/>
          <w:szCs w:val="24"/>
        </w:rPr>
        <w:t xml:space="preserve"> </w:t>
      </w:r>
      <w:proofErr w:type="spellStart"/>
      <w:r w:rsidRPr="00413274">
        <w:rPr>
          <w:sz w:val="24"/>
          <w:szCs w:val="24"/>
        </w:rPr>
        <w:t>hendaknya</w:t>
      </w:r>
      <w:proofErr w:type="spellEnd"/>
      <w:r w:rsidRPr="00413274">
        <w:rPr>
          <w:sz w:val="24"/>
          <w:szCs w:val="24"/>
        </w:rPr>
        <w:t xml:space="preserve"> </w:t>
      </w:r>
      <w:proofErr w:type="spellStart"/>
      <w:r w:rsidRPr="00413274">
        <w:rPr>
          <w:sz w:val="24"/>
          <w:szCs w:val="24"/>
        </w:rPr>
        <w:t>diberikan</w:t>
      </w:r>
      <w:proofErr w:type="spellEnd"/>
      <w:r w:rsidRPr="00413274">
        <w:rPr>
          <w:sz w:val="24"/>
          <w:szCs w:val="24"/>
        </w:rPr>
        <w:t xml:space="preserve"> pada </w:t>
      </w:r>
      <w:proofErr w:type="spellStart"/>
      <w:r w:rsidRPr="00413274">
        <w:rPr>
          <w:sz w:val="24"/>
          <w:szCs w:val="24"/>
        </w:rPr>
        <w:t>akhir</w:t>
      </w:r>
      <w:proofErr w:type="spellEnd"/>
      <w:r w:rsidRPr="00413274">
        <w:rPr>
          <w:sz w:val="24"/>
          <w:szCs w:val="24"/>
        </w:rPr>
        <w:t xml:space="preserve"> </w:t>
      </w:r>
      <w:proofErr w:type="spellStart"/>
      <w:r w:rsidRPr="00413274">
        <w:rPr>
          <w:sz w:val="24"/>
          <w:szCs w:val="24"/>
        </w:rPr>
        <w:t>setiap</w:t>
      </w:r>
      <w:proofErr w:type="spellEnd"/>
      <w:r w:rsidRPr="00413274">
        <w:rPr>
          <w:sz w:val="24"/>
          <w:szCs w:val="24"/>
        </w:rPr>
        <w:t xml:space="preserve"> </w:t>
      </w:r>
      <w:proofErr w:type="spellStart"/>
      <w:r w:rsidRPr="00413274">
        <w:rPr>
          <w:sz w:val="24"/>
          <w:szCs w:val="24"/>
        </w:rPr>
        <w:t>kompetensi</w:t>
      </w:r>
      <w:proofErr w:type="spellEnd"/>
      <w:r w:rsidRPr="00413274">
        <w:rPr>
          <w:sz w:val="24"/>
          <w:szCs w:val="24"/>
        </w:rPr>
        <w:t>.</w:t>
      </w:r>
    </w:p>
    <w:p w14:paraId="2CC593A2" w14:textId="77777777" w:rsidR="002A713D" w:rsidRPr="00413274" w:rsidRDefault="002A713D" w:rsidP="002A713D">
      <w:pPr>
        <w:spacing w:line="276" w:lineRule="auto"/>
        <w:ind w:firstLine="709"/>
        <w:jc w:val="both"/>
        <w:rPr>
          <w:rFonts w:eastAsia="Calibri"/>
          <w:bCs/>
          <w:sz w:val="24"/>
          <w:szCs w:val="24"/>
        </w:rPr>
      </w:pPr>
    </w:p>
    <w:p w14:paraId="01185459" w14:textId="77777777" w:rsidR="00917AD8" w:rsidRPr="00413274" w:rsidRDefault="00917AD8" w:rsidP="00917AD8">
      <w:pPr>
        <w:spacing w:line="276" w:lineRule="auto"/>
        <w:jc w:val="both"/>
        <w:rPr>
          <w:sz w:val="24"/>
          <w:szCs w:val="24"/>
        </w:rPr>
      </w:pPr>
      <w:r w:rsidRPr="00413274">
        <w:rPr>
          <w:b/>
          <w:bCs/>
          <w:sz w:val="24"/>
          <w:szCs w:val="24"/>
        </w:rPr>
        <w:t>Kesimpulan dan Saran</w:t>
      </w:r>
    </w:p>
    <w:p w14:paraId="1D687D8D" w14:textId="40EA34B9" w:rsidR="00917AD8" w:rsidRPr="00413274" w:rsidRDefault="00917AD8" w:rsidP="00917AD8">
      <w:pPr>
        <w:spacing w:line="276" w:lineRule="auto"/>
        <w:ind w:firstLine="360"/>
        <w:jc w:val="both"/>
        <w:rPr>
          <w:sz w:val="24"/>
          <w:szCs w:val="24"/>
        </w:rPr>
      </w:pPr>
      <w:proofErr w:type="spellStart"/>
      <w:r w:rsidRPr="00413274">
        <w:rPr>
          <w:sz w:val="24"/>
          <w:szCs w:val="24"/>
          <w:shd w:val="clear" w:color="auto" w:fill="FFFFFF"/>
        </w:rPr>
        <w:t>Pembenahan</w:t>
      </w:r>
      <w:proofErr w:type="spellEnd"/>
      <w:r w:rsidRPr="00413274">
        <w:rPr>
          <w:sz w:val="24"/>
          <w:szCs w:val="24"/>
          <w:shd w:val="clear" w:color="auto" w:fill="FFFFFF"/>
        </w:rPr>
        <w:t xml:space="preserve"> </w:t>
      </w:r>
      <w:proofErr w:type="spellStart"/>
      <w:r w:rsidRPr="00413274">
        <w:rPr>
          <w:sz w:val="24"/>
          <w:szCs w:val="24"/>
          <w:shd w:val="clear" w:color="auto" w:fill="FFFFFF"/>
        </w:rPr>
        <w:t>kurikulum</w:t>
      </w:r>
      <w:proofErr w:type="spellEnd"/>
      <w:r w:rsidRPr="00413274">
        <w:rPr>
          <w:sz w:val="24"/>
          <w:szCs w:val="24"/>
          <w:shd w:val="clear" w:color="auto" w:fill="FFFFFF"/>
        </w:rPr>
        <w:t xml:space="preserve"> </w:t>
      </w:r>
      <w:proofErr w:type="spellStart"/>
      <w:r w:rsidRPr="00413274">
        <w:rPr>
          <w:sz w:val="24"/>
          <w:szCs w:val="24"/>
          <w:shd w:val="clear" w:color="auto" w:fill="FFFFFF"/>
        </w:rPr>
        <w:t>perlu</w:t>
      </w:r>
      <w:proofErr w:type="spellEnd"/>
      <w:r w:rsidRPr="00413274">
        <w:rPr>
          <w:sz w:val="24"/>
          <w:szCs w:val="24"/>
          <w:shd w:val="clear" w:color="auto" w:fill="FFFFFF"/>
        </w:rPr>
        <w:t xml:space="preserve"> </w:t>
      </w:r>
      <w:proofErr w:type="spellStart"/>
      <w:r w:rsidRPr="00413274">
        <w:rPr>
          <w:sz w:val="24"/>
          <w:szCs w:val="24"/>
          <w:shd w:val="clear" w:color="auto" w:fill="FFFFFF"/>
        </w:rPr>
        <w:t>dilakukan</w:t>
      </w:r>
      <w:proofErr w:type="spellEnd"/>
      <w:r w:rsidRPr="00413274">
        <w:rPr>
          <w:sz w:val="24"/>
          <w:szCs w:val="24"/>
          <w:shd w:val="clear" w:color="auto" w:fill="FFFFFF"/>
        </w:rPr>
        <w:t xml:space="preserve"> </w:t>
      </w:r>
      <w:proofErr w:type="spellStart"/>
      <w:r w:rsidRPr="00413274">
        <w:rPr>
          <w:sz w:val="24"/>
          <w:szCs w:val="24"/>
          <w:shd w:val="clear" w:color="auto" w:fill="FFFFFF"/>
        </w:rPr>
        <w:t>dengan</w:t>
      </w:r>
      <w:proofErr w:type="spellEnd"/>
      <w:r w:rsidRPr="00413274">
        <w:rPr>
          <w:sz w:val="24"/>
          <w:szCs w:val="24"/>
          <w:shd w:val="clear" w:color="auto" w:fill="FFFFFF"/>
        </w:rPr>
        <w:t xml:space="preserve"> </w:t>
      </w:r>
      <w:proofErr w:type="spellStart"/>
      <w:r w:rsidRPr="00413274">
        <w:rPr>
          <w:sz w:val="24"/>
          <w:szCs w:val="24"/>
          <w:shd w:val="clear" w:color="auto" w:fill="FFFFFF"/>
        </w:rPr>
        <w:t>melibatkan</w:t>
      </w:r>
      <w:proofErr w:type="spellEnd"/>
      <w:r w:rsidRPr="00413274">
        <w:rPr>
          <w:sz w:val="24"/>
          <w:szCs w:val="24"/>
          <w:shd w:val="clear" w:color="auto" w:fill="FFFFFF"/>
        </w:rPr>
        <w:t xml:space="preserve"> </w:t>
      </w:r>
      <w:proofErr w:type="spellStart"/>
      <w:r w:rsidRPr="00413274">
        <w:rPr>
          <w:sz w:val="24"/>
          <w:szCs w:val="24"/>
          <w:shd w:val="clear" w:color="auto" w:fill="FFFFFF"/>
        </w:rPr>
        <w:t>seluruh</w:t>
      </w:r>
      <w:proofErr w:type="spellEnd"/>
      <w:r w:rsidRPr="00413274">
        <w:rPr>
          <w:sz w:val="24"/>
          <w:szCs w:val="24"/>
          <w:shd w:val="clear" w:color="auto" w:fill="FFFFFF"/>
        </w:rPr>
        <w:t xml:space="preserve"> </w:t>
      </w:r>
      <w:proofErr w:type="spellStart"/>
      <w:r w:rsidR="00196599" w:rsidRPr="00413274">
        <w:rPr>
          <w:sz w:val="24"/>
          <w:szCs w:val="24"/>
          <w:shd w:val="clear" w:color="auto" w:fill="FFFFFF"/>
        </w:rPr>
        <w:t>lembaga</w:t>
      </w:r>
      <w:proofErr w:type="spellEnd"/>
      <w:r w:rsidR="00196599" w:rsidRPr="00413274">
        <w:rPr>
          <w:sz w:val="24"/>
          <w:szCs w:val="24"/>
          <w:shd w:val="clear" w:color="auto" w:fill="FFFFFF"/>
        </w:rPr>
        <w:t xml:space="preserve"> </w:t>
      </w:r>
      <w:proofErr w:type="spellStart"/>
      <w:r w:rsidR="00196599" w:rsidRPr="00413274">
        <w:rPr>
          <w:sz w:val="24"/>
          <w:szCs w:val="24"/>
          <w:shd w:val="clear" w:color="auto" w:fill="FFFFFF"/>
        </w:rPr>
        <w:t>pendidikan</w:t>
      </w:r>
      <w:proofErr w:type="spellEnd"/>
      <w:r w:rsidR="00196599" w:rsidRPr="00413274">
        <w:rPr>
          <w:sz w:val="24"/>
          <w:szCs w:val="24"/>
          <w:shd w:val="clear" w:color="auto" w:fill="FFFFFF"/>
        </w:rPr>
        <w:t xml:space="preserve"> dan </w:t>
      </w:r>
      <w:proofErr w:type="spellStart"/>
      <w:r w:rsidR="00196599" w:rsidRPr="00413274">
        <w:rPr>
          <w:sz w:val="24"/>
          <w:szCs w:val="24"/>
          <w:shd w:val="clear" w:color="auto" w:fill="FFFFFF"/>
        </w:rPr>
        <w:t>pelatihan</w:t>
      </w:r>
      <w:proofErr w:type="spellEnd"/>
      <w:r w:rsidRPr="00413274">
        <w:rPr>
          <w:sz w:val="24"/>
          <w:szCs w:val="24"/>
          <w:shd w:val="clear" w:color="auto" w:fill="FFFFFF"/>
        </w:rPr>
        <w:t xml:space="preserve"> di </w:t>
      </w:r>
      <w:proofErr w:type="spellStart"/>
      <w:r w:rsidRPr="00413274">
        <w:rPr>
          <w:sz w:val="24"/>
          <w:szCs w:val="24"/>
          <w:shd w:val="clear" w:color="auto" w:fill="FFFFFF"/>
        </w:rPr>
        <w:t>lingkungan</w:t>
      </w:r>
      <w:proofErr w:type="spellEnd"/>
      <w:r w:rsidRPr="00413274">
        <w:rPr>
          <w:sz w:val="24"/>
          <w:szCs w:val="24"/>
          <w:shd w:val="clear" w:color="auto" w:fill="FFFFFF"/>
        </w:rPr>
        <w:t xml:space="preserve"> </w:t>
      </w:r>
      <w:proofErr w:type="spellStart"/>
      <w:r w:rsidRPr="00413274">
        <w:rPr>
          <w:sz w:val="24"/>
          <w:szCs w:val="24"/>
          <w:shd w:val="clear" w:color="auto" w:fill="FFFFFF"/>
        </w:rPr>
        <w:t>Polri</w:t>
      </w:r>
      <w:proofErr w:type="spellEnd"/>
      <w:r w:rsidRPr="00413274">
        <w:rPr>
          <w:sz w:val="24"/>
          <w:szCs w:val="24"/>
          <w:shd w:val="clear" w:color="auto" w:fill="FFFFFF"/>
        </w:rPr>
        <w:t xml:space="preserve"> </w:t>
      </w:r>
      <w:proofErr w:type="spellStart"/>
      <w:r w:rsidRPr="00413274">
        <w:rPr>
          <w:sz w:val="24"/>
          <w:szCs w:val="24"/>
          <w:shd w:val="clear" w:color="auto" w:fill="FFFFFF"/>
        </w:rPr>
        <w:t>untuk</w:t>
      </w:r>
      <w:proofErr w:type="spellEnd"/>
      <w:r w:rsidRPr="00413274">
        <w:rPr>
          <w:sz w:val="24"/>
          <w:szCs w:val="24"/>
          <w:shd w:val="clear" w:color="auto" w:fill="FFFFFF"/>
        </w:rPr>
        <w:t xml:space="preserve"> </w:t>
      </w:r>
      <w:proofErr w:type="spellStart"/>
      <w:r w:rsidRPr="00413274">
        <w:rPr>
          <w:sz w:val="24"/>
          <w:szCs w:val="24"/>
          <w:shd w:val="clear" w:color="auto" w:fill="FFFFFF"/>
        </w:rPr>
        <w:t>lebih</w:t>
      </w:r>
      <w:proofErr w:type="spellEnd"/>
      <w:r w:rsidRPr="00413274">
        <w:rPr>
          <w:sz w:val="24"/>
          <w:szCs w:val="24"/>
          <w:shd w:val="clear" w:color="auto" w:fill="FFFFFF"/>
        </w:rPr>
        <w:t xml:space="preserve"> </w:t>
      </w:r>
      <w:proofErr w:type="spellStart"/>
      <w:r w:rsidRPr="00413274">
        <w:rPr>
          <w:sz w:val="24"/>
          <w:szCs w:val="24"/>
          <w:shd w:val="clear" w:color="auto" w:fill="FFFFFF"/>
        </w:rPr>
        <w:t>mensinergikan</w:t>
      </w:r>
      <w:proofErr w:type="spellEnd"/>
      <w:r w:rsidRPr="00413274">
        <w:rPr>
          <w:sz w:val="24"/>
          <w:szCs w:val="24"/>
          <w:shd w:val="clear" w:color="auto" w:fill="FFFFFF"/>
        </w:rPr>
        <w:t xml:space="preserve"> </w:t>
      </w:r>
      <w:proofErr w:type="spellStart"/>
      <w:r w:rsidRPr="00413274">
        <w:rPr>
          <w:sz w:val="24"/>
          <w:szCs w:val="24"/>
          <w:shd w:val="clear" w:color="auto" w:fill="FFFFFF"/>
        </w:rPr>
        <w:t>pencapaian</w:t>
      </w:r>
      <w:proofErr w:type="spellEnd"/>
      <w:r w:rsidRPr="00413274">
        <w:rPr>
          <w:sz w:val="24"/>
          <w:szCs w:val="24"/>
          <w:shd w:val="clear" w:color="auto" w:fill="FFFFFF"/>
        </w:rPr>
        <w:t xml:space="preserve"> </w:t>
      </w:r>
      <w:proofErr w:type="spellStart"/>
      <w:r w:rsidRPr="00413274">
        <w:rPr>
          <w:sz w:val="24"/>
          <w:szCs w:val="24"/>
          <w:shd w:val="clear" w:color="auto" w:fill="FFFFFF"/>
        </w:rPr>
        <w:t>visi</w:t>
      </w:r>
      <w:proofErr w:type="spellEnd"/>
      <w:r w:rsidRPr="00413274">
        <w:rPr>
          <w:sz w:val="24"/>
          <w:szCs w:val="24"/>
          <w:shd w:val="clear" w:color="auto" w:fill="FFFFFF"/>
        </w:rPr>
        <w:t xml:space="preserve"> dan </w:t>
      </w:r>
      <w:proofErr w:type="spellStart"/>
      <w:r w:rsidRPr="00413274">
        <w:rPr>
          <w:sz w:val="24"/>
          <w:szCs w:val="24"/>
          <w:shd w:val="clear" w:color="auto" w:fill="FFFFFF"/>
        </w:rPr>
        <w:t>misi</w:t>
      </w:r>
      <w:proofErr w:type="spellEnd"/>
      <w:r w:rsidRPr="00413274">
        <w:rPr>
          <w:sz w:val="24"/>
          <w:szCs w:val="24"/>
          <w:shd w:val="clear" w:color="auto" w:fill="FFFFFF"/>
        </w:rPr>
        <w:t xml:space="preserve">, dan </w:t>
      </w:r>
      <w:proofErr w:type="spellStart"/>
      <w:r w:rsidRPr="00413274">
        <w:rPr>
          <w:sz w:val="24"/>
          <w:szCs w:val="24"/>
          <w:shd w:val="clear" w:color="auto" w:fill="FFFFFF"/>
        </w:rPr>
        <w:t>perlu</w:t>
      </w:r>
      <w:proofErr w:type="spellEnd"/>
      <w:r w:rsidRPr="00413274">
        <w:rPr>
          <w:sz w:val="24"/>
          <w:szCs w:val="24"/>
          <w:shd w:val="clear" w:color="auto" w:fill="FFFFFF"/>
        </w:rPr>
        <w:t xml:space="preserve"> </w:t>
      </w:r>
      <w:proofErr w:type="spellStart"/>
      <w:r w:rsidRPr="00413274">
        <w:rPr>
          <w:sz w:val="24"/>
          <w:szCs w:val="24"/>
          <w:shd w:val="clear" w:color="auto" w:fill="FFFFFF"/>
        </w:rPr>
        <w:t>memperhatikan</w:t>
      </w:r>
      <w:proofErr w:type="spellEnd"/>
      <w:r w:rsidRPr="00413274">
        <w:rPr>
          <w:sz w:val="24"/>
          <w:szCs w:val="24"/>
          <w:shd w:val="clear" w:color="auto" w:fill="FFFFFF"/>
        </w:rPr>
        <w:t xml:space="preserve"> </w:t>
      </w:r>
      <w:proofErr w:type="spellStart"/>
      <w:r w:rsidRPr="00413274">
        <w:rPr>
          <w:sz w:val="24"/>
          <w:szCs w:val="24"/>
          <w:shd w:val="clear" w:color="auto" w:fill="FFFFFF"/>
        </w:rPr>
        <w:t>variabel</w:t>
      </w:r>
      <w:proofErr w:type="spellEnd"/>
      <w:r w:rsidRPr="00413274">
        <w:rPr>
          <w:sz w:val="24"/>
          <w:szCs w:val="24"/>
          <w:shd w:val="clear" w:color="auto" w:fill="FFFFFF"/>
        </w:rPr>
        <w:t xml:space="preserve"> input dan </w:t>
      </w:r>
      <w:proofErr w:type="spellStart"/>
      <w:r w:rsidRPr="00413274">
        <w:rPr>
          <w:sz w:val="24"/>
          <w:szCs w:val="24"/>
          <w:shd w:val="clear" w:color="auto" w:fill="FFFFFF"/>
        </w:rPr>
        <w:t>luaran</w:t>
      </w:r>
      <w:proofErr w:type="spellEnd"/>
      <w:r w:rsidRPr="00413274">
        <w:rPr>
          <w:sz w:val="24"/>
          <w:szCs w:val="24"/>
          <w:shd w:val="clear" w:color="auto" w:fill="FFFFFF"/>
        </w:rPr>
        <w:t>.</w:t>
      </w:r>
      <w:r w:rsidRPr="00413274">
        <w:rPr>
          <w:sz w:val="24"/>
          <w:szCs w:val="24"/>
        </w:rPr>
        <w:t xml:space="preserve"> Pendidikan </w:t>
      </w:r>
      <w:proofErr w:type="spellStart"/>
      <w:r w:rsidRPr="00413274">
        <w:rPr>
          <w:sz w:val="24"/>
          <w:szCs w:val="24"/>
        </w:rPr>
        <w:t>karakter</w:t>
      </w:r>
      <w:proofErr w:type="spellEnd"/>
      <w:r w:rsidRPr="00413274">
        <w:rPr>
          <w:sz w:val="24"/>
          <w:szCs w:val="24"/>
        </w:rPr>
        <w:t xml:space="preserve">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nilai</w:t>
      </w:r>
      <w:proofErr w:type="spellEnd"/>
      <w:r w:rsidRPr="00413274">
        <w:rPr>
          <w:sz w:val="24"/>
          <w:szCs w:val="24"/>
        </w:rPr>
        <w:t xml:space="preserve"> universitas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nilai</w:t>
      </w:r>
      <w:proofErr w:type="spellEnd"/>
      <w:r w:rsidRPr="00413274">
        <w:rPr>
          <w:sz w:val="24"/>
          <w:szCs w:val="24"/>
        </w:rPr>
        <w:t xml:space="preserve"> </w:t>
      </w:r>
      <w:proofErr w:type="spellStart"/>
      <w:r w:rsidRPr="00413274">
        <w:rPr>
          <w:sz w:val="24"/>
          <w:szCs w:val="24"/>
        </w:rPr>
        <w:t>dasar</w:t>
      </w:r>
      <w:proofErr w:type="spellEnd"/>
      <w:r w:rsidRPr="00413274">
        <w:rPr>
          <w:sz w:val="24"/>
          <w:szCs w:val="24"/>
        </w:rPr>
        <w:t xml:space="preserve"> </w:t>
      </w:r>
      <w:proofErr w:type="spellStart"/>
      <w:r w:rsidRPr="00413274">
        <w:rPr>
          <w:sz w:val="24"/>
          <w:szCs w:val="24"/>
        </w:rPr>
        <w:t>penyelenggaraan</w:t>
      </w:r>
      <w:proofErr w:type="spellEnd"/>
      <w:r w:rsidRPr="00413274">
        <w:rPr>
          <w:sz w:val="24"/>
          <w:szCs w:val="24"/>
        </w:rPr>
        <w:t xml:space="preserve"> dan </w:t>
      </w:r>
      <w:proofErr w:type="spellStart"/>
      <w:r w:rsidRPr="00413274">
        <w:rPr>
          <w:sz w:val="24"/>
          <w:szCs w:val="24"/>
        </w:rPr>
        <w:t>pengelolaan</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dan </w:t>
      </w:r>
      <w:proofErr w:type="spellStart"/>
      <w:r w:rsidRPr="00413274">
        <w:rPr>
          <w:sz w:val="24"/>
          <w:szCs w:val="24"/>
        </w:rPr>
        <w:t>menjadi</w:t>
      </w:r>
      <w:proofErr w:type="spellEnd"/>
      <w:r w:rsidRPr="00413274">
        <w:rPr>
          <w:sz w:val="24"/>
          <w:szCs w:val="24"/>
        </w:rPr>
        <w:t xml:space="preserve"> </w:t>
      </w:r>
      <w:r w:rsidRPr="00413274">
        <w:rPr>
          <w:i/>
          <w:sz w:val="24"/>
          <w:szCs w:val="24"/>
        </w:rPr>
        <w:t>hidden curriculum</w:t>
      </w:r>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mata</w:t>
      </w:r>
      <w:proofErr w:type="spellEnd"/>
      <w:r w:rsidRPr="00413274">
        <w:rPr>
          <w:sz w:val="24"/>
          <w:szCs w:val="24"/>
        </w:rPr>
        <w:t xml:space="preserve"> </w:t>
      </w:r>
      <w:proofErr w:type="spellStart"/>
      <w:r w:rsidRPr="00413274">
        <w:rPr>
          <w:sz w:val="24"/>
          <w:szCs w:val="24"/>
        </w:rPr>
        <w:t>kuliah</w:t>
      </w:r>
      <w:proofErr w:type="spellEnd"/>
      <w:r w:rsidRPr="00413274">
        <w:rPr>
          <w:sz w:val="24"/>
          <w:szCs w:val="24"/>
        </w:rPr>
        <w:t xml:space="preserve"> dan </w:t>
      </w:r>
      <w:proofErr w:type="spellStart"/>
      <w:r w:rsidRPr="00413274">
        <w:rPr>
          <w:sz w:val="24"/>
          <w:szCs w:val="24"/>
        </w:rPr>
        <w:t>pembiasaan</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akademik</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r w:rsidRPr="00413274">
        <w:rPr>
          <w:sz w:val="24"/>
          <w:szCs w:val="24"/>
          <w:shd w:val="clear" w:color="auto" w:fill="FFFFFF"/>
        </w:rPr>
        <w:t xml:space="preserve"> </w:t>
      </w:r>
      <w:proofErr w:type="spellStart"/>
      <w:r w:rsidRPr="00413274">
        <w:rPr>
          <w:sz w:val="24"/>
          <w:szCs w:val="24"/>
          <w:shd w:val="clear" w:color="auto" w:fill="FFFFFF"/>
        </w:rPr>
        <w:t>perlu</w:t>
      </w:r>
      <w:proofErr w:type="spellEnd"/>
      <w:r w:rsidRPr="00413274">
        <w:rPr>
          <w:sz w:val="24"/>
          <w:szCs w:val="24"/>
          <w:shd w:val="clear" w:color="auto" w:fill="FFFFFF"/>
        </w:rPr>
        <w:t xml:space="preserve"> </w:t>
      </w:r>
      <w:proofErr w:type="spellStart"/>
      <w:r w:rsidRPr="00413274">
        <w:rPr>
          <w:sz w:val="24"/>
          <w:szCs w:val="24"/>
          <w:shd w:val="clear" w:color="auto" w:fill="FFFFFF"/>
        </w:rPr>
        <w:t>ada</w:t>
      </w:r>
      <w:proofErr w:type="spellEnd"/>
      <w:r w:rsidRPr="00413274">
        <w:rPr>
          <w:sz w:val="24"/>
          <w:szCs w:val="24"/>
          <w:shd w:val="clear" w:color="auto" w:fill="FFFFFF"/>
        </w:rPr>
        <w:t xml:space="preserve"> </w:t>
      </w:r>
      <w:proofErr w:type="spellStart"/>
      <w:r w:rsidRPr="00413274">
        <w:rPr>
          <w:sz w:val="24"/>
          <w:szCs w:val="24"/>
          <w:shd w:val="clear" w:color="auto" w:fill="FFFFFF"/>
        </w:rPr>
        <w:t>peninjauan</w:t>
      </w:r>
      <w:proofErr w:type="spellEnd"/>
      <w:r w:rsidRPr="00413274">
        <w:rPr>
          <w:sz w:val="24"/>
          <w:szCs w:val="24"/>
          <w:shd w:val="clear" w:color="auto" w:fill="FFFFFF"/>
        </w:rPr>
        <w:t xml:space="preserve"> </w:t>
      </w:r>
      <w:proofErr w:type="spellStart"/>
      <w:r w:rsidRPr="00413274">
        <w:rPr>
          <w:sz w:val="24"/>
          <w:szCs w:val="24"/>
          <w:shd w:val="clear" w:color="auto" w:fill="FFFFFF"/>
        </w:rPr>
        <w:t>kejelasan</w:t>
      </w:r>
      <w:proofErr w:type="spellEnd"/>
      <w:r w:rsidRPr="00413274">
        <w:rPr>
          <w:sz w:val="24"/>
          <w:szCs w:val="24"/>
          <w:shd w:val="clear" w:color="auto" w:fill="FFFFFF"/>
        </w:rPr>
        <w:t xml:space="preserve"> </w:t>
      </w:r>
      <w:proofErr w:type="spellStart"/>
      <w:r w:rsidRPr="00413274">
        <w:rPr>
          <w:sz w:val="24"/>
          <w:szCs w:val="24"/>
          <w:shd w:val="clear" w:color="auto" w:fill="FFFFFF"/>
        </w:rPr>
        <w:t>peran</w:t>
      </w:r>
      <w:proofErr w:type="spellEnd"/>
      <w:r w:rsidRPr="00413274">
        <w:rPr>
          <w:sz w:val="24"/>
          <w:szCs w:val="24"/>
          <w:shd w:val="clear" w:color="auto" w:fill="FFFFFF"/>
        </w:rPr>
        <w:t xml:space="preserve"> </w:t>
      </w:r>
      <w:proofErr w:type="spellStart"/>
      <w:r w:rsidRPr="00413274">
        <w:rPr>
          <w:sz w:val="24"/>
          <w:szCs w:val="24"/>
          <w:shd w:val="clear" w:color="auto" w:fill="FFFFFF"/>
        </w:rPr>
        <w:t>lulusan</w:t>
      </w:r>
      <w:proofErr w:type="spellEnd"/>
      <w:r w:rsidRPr="00413274">
        <w:rPr>
          <w:sz w:val="24"/>
          <w:szCs w:val="24"/>
          <w:shd w:val="clear" w:color="auto" w:fill="FFFFFF"/>
        </w:rPr>
        <w:t xml:space="preserve"> </w:t>
      </w:r>
      <w:proofErr w:type="spellStart"/>
      <w:r w:rsidRPr="00413274">
        <w:rPr>
          <w:sz w:val="24"/>
          <w:szCs w:val="24"/>
          <w:shd w:val="clear" w:color="auto" w:fill="FFFFFF"/>
        </w:rPr>
        <w:t>dalam</w:t>
      </w:r>
      <w:proofErr w:type="spellEnd"/>
      <w:r w:rsidRPr="00413274">
        <w:rPr>
          <w:sz w:val="24"/>
          <w:szCs w:val="24"/>
          <w:shd w:val="clear" w:color="auto" w:fill="FFFFFF"/>
        </w:rPr>
        <w:t xml:space="preserve"> </w:t>
      </w:r>
      <w:proofErr w:type="spellStart"/>
      <w:r w:rsidRPr="00413274">
        <w:rPr>
          <w:sz w:val="24"/>
          <w:szCs w:val="24"/>
          <w:shd w:val="clear" w:color="auto" w:fill="FFFFFF"/>
        </w:rPr>
        <w:t>fungsi</w:t>
      </w:r>
      <w:proofErr w:type="spellEnd"/>
      <w:r w:rsidRPr="00413274">
        <w:rPr>
          <w:sz w:val="24"/>
          <w:szCs w:val="24"/>
          <w:shd w:val="clear" w:color="auto" w:fill="FFFFFF"/>
        </w:rPr>
        <w:t xml:space="preserve"> </w:t>
      </w:r>
      <w:proofErr w:type="spellStart"/>
      <w:r w:rsidRPr="00413274">
        <w:rPr>
          <w:sz w:val="24"/>
          <w:szCs w:val="24"/>
          <w:shd w:val="clear" w:color="auto" w:fill="FFFFFF"/>
        </w:rPr>
        <w:t>tugas</w:t>
      </w:r>
      <w:proofErr w:type="spellEnd"/>
      <w:r w:rsidRPr="00413274">
        <w:rPr>
          <w:sz w:val="24"/>
          <w:szCs w:val="24"/>
          <w:shd w:val="clear" w:color="auto" w:fill="FFFFFF"/>
        </w:rPr>
        <w:t xml:space="preserve"> </w:t>
      </w:r>
      <w:proofErr w:type="spellStart"/>
      <w:r w:rsidRPr="00413274">
        <w:rPr>
          <w:sz w:val="24"/>
          <w:szCs w:val="24"/>
          <w:shd w:val="clear" w:color="auto" w:fill="FFFFFF"/>
        </w:rPr>
        <w:t>lulusan</w:t>
      </w:r>
      <w:proofErr w:type="spellEnd"/>
      <w:r w:rsidRPr="00413274">
        <w:rPr>
          <w:sz w:val="24"/>
          <w:szCs w:val="24"/>
          <w:shd w:val="clear" w:color="auto" w:fill="FFFFFF"/>
        </w:rPr>
        <w:t xml:space="preserve"> yang </w:t>
      </w:r>
      <w:proofErr w:type="spellStart"/>
      <w:r w:rsidRPr="00413274">
        <w:rPr>
          <w:sz w:val="24"/>
          <w:szCs w:val="24"/>
          <w:shd w:val="clear" w:color="auto" w:fill="FFFFFF"/>
        </w:rPr>
        <w:t>beragam</w:t>
      </w:r>
      <w:proofErr w:type="spellEnd"/>
      <w:r w:rsidRPr="00413274">
        <w:rPr>
          <w:sz w:val="24"/>
          <w:szCs w:val="24"/>
          <w:shd w:val="clear" w:color="auto" w:fill="FFFFFF"/>
        </w:rPr>
        <w:t xml:space="preserve">, yang </w:t>
      </w:r>
      <w:proofErr w:type="spellStart"/>
      <w:r w:rsidRPr="00413274">
        <w:rPr>
          <w:sz w:val="24"/>
          <w:szCs w:val="24"/>
          <w:shd w:val="clear" w:color="auto" w:fill="FFFFFF"/>
        </w:rPr>
        <w:t>terimplementasi</w:t>
      </w:r>
      <w:proofErr w:type="spellEnd"/>
      <w:r w:rsidRPr="00413274">
        <w:rPr>
          <w:sz w:val="24"/>
          <w:szCs w:val="24"/>
          <w:shd w:val="clear" w:color="auto" w:fill="FFFFFF"/>
        </w:rPr>
        <w:t xml:space="preserve"> pada </w:t>
      </w:r>
      <w:proofErr w:type="spellStart"/>
      <w:r w:rsidRPr="00413274">
        <w:rPr>
          <w:sz w:val="24"/>
          <w:szCs w:val="24"/>
          <w:shd w:val="clear" w:color="auto" w:fill="FFFFFF"/>
        </w:rPr>
        <w:t>pengaturan</w:t>
      </w:r>
      <w:proofErr w:type="spellEnd"/>
      <w:r w:rsidRPr="00413274">
        <w:rPr>
          <w:sz w:val="24"/>
          <w:szCs w:val="24"/>
          <w:shd w:val="clear" w:color="auto" w:fill="FFFFFF"/>
        </w:rPr>
        <w:t xml:space="preserve"> </w:t>
      </w:r>
      <w:proofErr w:type="spellStart"/>
      <w:r w:rsidRPr="00413274">
        <w:rPr>
          <w:sz w:val="24"/>
          <w:szCs w:val="24"/>
          <w:shd w:val="clear" w:color="auto" w:fill="FFFFFF"/>
        </w:rPr>
        <w:t>mata</w:t>
      </w:r>
      <w:proofErr w:type="spellEnd"/>
      <w:r w:rsidRPr="00413274">
        <w:rPr>
          <w:sz w:val="24"/>
          <w:szCs w:val="24"/>
          <w:shd w:val="clear" w:color="auto" w:fill="FFFFFF"/>
        </w:rPr>
        <w:t xml:space="preserve"> </w:t>
      </w:r>
      <w:proofErr w:type="spellStart"/>
      <w:r w:rsidRPr="00413274">
        <w:rPr>
          <w:sz w:val="24"/>
          <w:szCs w:val="24"/>
          <w:shd w:val="clear" w:color="auto" w:fill="FFFFFF"/>
        </w:rPr>
        <w:t>kuliah</w:t>
      </w:r>
      <w:proofErr w:type="spellEnd"/>
      <w:r w:rsidRPr="00413274">
        <w:rPr>
          <w:sz w:val="24"/>
          <w:szCs w:val="24"/>
          <w:shd w:val="clear" w:color="auto" w:fill="FFFFFF"/>
        </w:rPr>
        <w:t xml:space="preserve"> </w:t>
      </w:r>
      <w:proofErr w:type="spellStart"/>
      <w:r w:rsidRPr="00413274">
        <w:rPr>
          <w:sz w:val="24"/>
          <w:szCs w:val="24"/>
          <w:shd w:val="clear" w:color="auto" w:fill="FFFFFF"/>
        </w:rPr>
        <w:t>terkait</w:t>
      </w:r>
      <w:proofErr w:type="spellEnd"/>
      <w:r w:rsidRPr="00413274">
        <w:rPr>
          <w:sz w:val="24"/>
          <w:szCs w:val="24"/>
          <w:shd w:val="clear" w:color="auto" w:fill="FFFFFF"/>
        </w:rPr>
        <w:t xml:space="preserve"> </w:t>
      </w:r>
      <w:proofErr w:type="spellStart"/>
      <w:r w:rsidRPr="00413274">
        <w:rPr>
          <w:sz w:val="24"/>
          <w:szCs w:val="24"/>
          <w:shd w:val="clear" w:color="auto" w:fill="FFFFFF"/>
        </w:rPr>
        <w:t>dengan</w:t>
      </w:r>
      <w:proofErr w:type="spellEnd"/>
      <w:r w:rsidRPr="00413274">
        <w:rPr>
          <w:sz w:val="24"/>
          <w:szCs w:val="24"/>
          <w:shd w:val="clear" w:color="auto" w:fill="FFFFFF"/>
        </w:rPr>
        <w:t xml:space="preserve"> </w:t>
      </w:r>
      <w:proofErr w:type="spellStart"/>
      <w:r w:rsidRPr="00413274">
        <w:rPr>
          <w:sz w:val="24"/>
          <w:szCs w:val="24"/>
          <w:shd w:val="clear" w:color="auto" w:fill="FFFFFF"/>
        </w:rPr>
        <w:t>proposi</w:t>
      </w:r>
      <w:proofErr w:type="spellEnd"/>
      <w:r w:rsidRPr="00413274">
        <w:rPr>
          <w:sz w:val="24"/>
          <w:szCs w:val="24"/>
          <w:shd w:val="clear" w:color="auto" w:fill="FFFFFF"/>
        </w:rPr>
        <w:t xml:space="preserve"> SKS dan </w:t>
      </w:r>
      <w:proofErr w:type="spellStart"/>
      <w:r w:rsidRPr="00413274">
        <w:rPr>
          <w:sz w:val="24"/>
          <w:szCs w:val="24"/>
          <w:shd w:val="clear" w:color="auto" w:fill="FFFFFF"/>
        </w:rPr>
        <w:t>penguatan</w:t>
      </w:r>
      <w:proofErr w:type="spellEnd"/>
      <w:r w:rsidRPr="00413274">
        <w:rPr>
          <w:sz w:val="24"/>
          <w:szCs w:val="24"/>
          <w:shd w:val="clear" w:color="auto" w:fill="FFFFFF"/>
        </w:rPr>
        <w:t xml:space="preserve"> </w:t>
      </w:r>
      <w:proofErr w:type="spellStart"/>
      <w:r w:rsidRPr="00413274">
        <w:rPr>
          <w:sz w:val="24"/>
          <w:szCs w:val="24"/>
          <w:shd w:val="clear" w:color="auto" w:fill="FFFFFF"/>
        </w:rPr>
        <w:t>jenis</w:t>
      </w:r>
      <w:proofErr w:type="spellEnd"/>
      <w:r w:rsidRPr="00413274">
        <w:rPr>
          <w:sz w:val="24"/>
          <w:szCs w:val="24"/>
          <w:shd w:val="clear" w:color="auto" w:fill="FFFFFF"/>
        </w:rPr>
        <w:t xml:space="preserve"> </w:t>
      </w:r>
      <w:proofErr w:type="spellStart"/>
      <w:r w:rsidRPr="00413274">
        <w:rPr>
          <w:sz w:val="24"/>
          <w:szCs w:val="24"/>
          <w:shd w:val="clear" w:color="auto" w:fill="FFFFFF"/>
        </w:rPr>
        <w:t>mata</w:t>
      </w:r>
      <w:proofErr w:type="spellEnd"/>
      <w:r w:rsidRPr="00413274">
        <w:rPr>
          <w:sz w:val="24"/>
          <w:szCs w:val="24"/>
          <w:shd w:val="clear" w:color="auto" w:fill="FFFFFF"/>
        </w:rPr>
        <w:t xml:space="preserve"> </w:t>
      </w:r>
      <w:proofErr w:type="spellStart"/>
      <w:r w:rsidRPr="00413274">
        <w:rPr>
          <w:sz w:val="24"/>
          <w:szCs w:val="24"/>
          <w:shd w:val="clear" w:color="auto" w:fill="FFFFFF"/>
        </w:rPr>
        <w:t>kuliah</w:t>
      </w:r>
      <w:proofErr w:type="spellEnd"/>
      <w:r w:rsidRPr="00413274">
        <w:rPr>
          <w:sz w:val="24"/>
          <w:szCs w:val="24"/>
          <w:shd w:val="clear" w:color="auto" w:fill="FFFFFF"/>
        </w:rPr>
        <w:t xml:space="preserve"> yang </w:t>
      </w:r>
      <w:proofErr w:type="spellStart"/>
      <w:r w:rsidRPr="00413274">
        <w:rPr>
          <w:sz w:val="24"/>
          <w:szCs w:val="24"/>
          <w:shd w:val="clear" w:color="auto" w:fill="FFFFFF"/>
        </w:rPr>
        <w:t>dibutuhkan</w:t>
      </w:r>
      <w:proofErr w:type="spellEnd"/>
      <w:r w:rsidRPr="00413274">
        <w:rPr>
          <w:sz w:val="24"/>
          <w:szCs w:val="24"/>
          <w:shd w:val="clear" w:color="auto" w:fill="FFFFFF"/>
        </w:rPr>
        <w:t xml:space="preserve"> di </w:t>
      </w:r>
      <w:proofErr w:type="spellStart"/>
      <w:r w:rsidRPr="00413274">
        <w:rPr>
          <w:sz w:val="24"/>
          <w:szCs w:val="24"/>
          <w:shd w:val="clear" w:color="auto" w:fill="FFFFFF"/>
        </w:rPr>
        <w:t>lapangan</w:t>
      </w:r>
      <w:proofErr w:type="spellEnd"/>
      <w:r w:rsidRPr="00413274">
        <w:rPr>
          <w:sz w:val="24"/>
          <w:szCs w:val="24"/>
          <w:shd w:val="clear" w:color="auto" w:fill="FFFFFF"/>
        </w:rPr>
        <w:t xml:space="preserve">. Serta </w:t>
      </w:r>
      <w:proofErr w:type="spellStart"/>
      <w:r w:rsidRPr="00413274">
        <w:rPr>
          <w:sz w:val="24"/>
          <w:szCs w:val="24"/>
          <w:shd w:val="clear" w:color="auto" w:fill="FFFFFF"/>
        </w:rPr>
        <w:t>menyempurnakan</w:t>
      </w:r>
      <w:proofErr w:type="spellEnd"/>
      <w:r w:rsidRPr="00413274">
        <w:rPr>
          <w:sz w:val="24"/>
          <w:szCs w:val="24"/>
        </w:rPr>
        <w:t xml:space="preserve"> </w:t>
      </w:r>
      <w:proofErr w:type="spellStart"/>
      <w:r w:rsidRPr="00413274">
        <w:rPr>
          <w:sz w:val="24"/>
          <w:szCs w:val="24"/>
          <w:shd w:val="clear" w:color="auto" w:fill="FFFFFF"/>
        </w:rPr>
        <w:t>sistem</w:t>
      </w:r>
      <w:proofErr w:type="spellEnd"/>
      <w:r w:rsidRPr="00413274">
        <w:rPr>
          <w:sz w:val="24"/>
          <w:szCs w:val="24"/>
          <w:shd w:val="clear" w:color="auto" w:fill="FFFFFF"/>
        </w:rPr>
        <w:t xml:space="preserve"> </w:t>
      </w:r>
      <w:proofErr w:type="spellStart"/>
      <w:r w:rsidRPr="00413274">
        <w:rPr>
          <w:sz w:val="24"/>
          <w:szCs w:val="24"/>
          <w:shd w:val="clear" w:color="auto" w:fill="FFFFFF"/>
        </w:rPr>
        <w:t>penilaian</w:t>
      </w:r>
      <w:proofErr w:type="spellEnd"/>
      <w:r w:rsidRPr="00413274">
        <w:rPr>
          <w:sz w:val="24"/>
          <w:szCs w:val="24"/>
          <w:shd w:val="clear" w:color="auto" w:fill="FFFFFF"/>
        </w:rPr>
        <w:t xml:space="preserve"> yang </w:t>
      </w:r>
      <w:proofErr w:type="spellStart"/>
      <w:r w:rsidRPr="00413274">
        <w:rPr>
          <w:sz w:val="24"/>
          <w:szCs w:val="24"/>
          <w:shd w:val="clear" w:color="auto" w:fill="FFFFFF"/>
        </w:rPr>
        <w:t>ditetapkan</w:t>
      </w:r>
      <w:proofErr w:type="spellEnd"/>
      <w:r w:rsidRPr="00413274">
        <w:rPr>
          <w:sz w:val="24"/>
          <w:szCs w:val="24"/>
          <w:shd w:val="clear" w:color="auto" w:fill="FFFFFF"/>
        </w:rPr>
        <w:t xml:space="preserve"> </w:t>
      </w:r>
      <w:proofErr w:type="spellStart"/>
      <w:r w:rsidRPr="00413274">
        <w:rPr>
          <w:sz w:val="24"/>
          <w:szCs w:val="24"/>
          <w:shd w:val="clear" w:color="auto" w:fill="FFFFFF"/>
        </w:rPr>
        <w:t>berdasarkan</w:t>
      </w:r>
      <w:proofErr w:type="spellEnd"/>
      <w:r w:rsidRPr="00413274">
        <w:rPr>
          <w:sz w:val="24"/>
          <w:szCs w:val="24"/>
          <w:shd w:val="clear" w:color="auto" w:fill="FFFFFF"/>
        </w:rPr>
        <w:t xml:space="preserve"> </w:t>
      </w:r>
      <w:proofErr w:type="spellStart"/>
      <w:r w:rsidRPr="00413274">
        <w:rPr>
          <w:sz w:val="24"/>
          <w:szCs w:val="24"/>
          <w:shd w:val="clear" w:color="auto" w:fill="FFFFFF"/>
        </w:rPr>
        <w:t>keputusan</w:t>
      </w:r>
      <w:proofErr w:type="spellEnd"/>
      <w:r w:rsidRPr="00413274">
        <w:rPr>
          <w:sz w:val="24"/>
          <w:szCs w:val="24"/>
          <w:shd w:val="clear" w:color="auto" w:fill="FFFFFF"/>
        </w:rPr>
        <w:t xml:space="preserve"> STIK. Dimana </w:t>
      </w:r>
      <w:proofErr w:type="spellStart"/>
      <w:r w:rsidRPr="00413274">
        <w:rPr>
          <w:sz w:val="24"/>
          <w:szCs w:val="24"/>
          <w:shd w:val="clear" w:color="auto" w:fill="FFFFFF"/>
        </w:rPr>
        <w:t>penilaian</w:t>
      </w:r>
      <w:proofErr w:type="spellEnd"/>
      <w:r w:rsidRPr="00413274">
        <w:rPr>
          <w:sz w:val="24"/>
          <w:szCs w:val="24"/>
          <w:shd w:val="clear" w:color="auto" w:fill="FFFFFF"/>
        </w:rPr>
        <w:t xml:space="preserve"> </w:t>
      </w:r>
      <w:proofErr w:type="spellStart"/>
      <w:r w:rsidRPr="00413274">
        <w:rPr>
          <w:sz w:val="24"/>
          <w:szCs w:val="24"/>
          <w:shd w:val="clear" w:color="auto" w:fill="FFFFFF"/>
        </w:rPr>
        <w:t>merupakan</w:t>
      </w:r>
      <w:proofErr w:type="spellEnd"/>
      <w:r w:rsidRPr="00413274">
        <w:rPr>
          <w:sz w:val="24"/>
          <w:szCs w:val="24"/>
          <w:shd w:val="clear" w:color="auto" w:fill="FFFFFF"/>
        </w:rPr>
        <w:t xml:space="preserve"> </w:t>
      </w:r>
      <w:proofErr w:type="spellStart"/>
      <w:r w:rsidRPr="00413274">
        <w:rPr>
          <w:sz w:val="24"/>
          <w:szCs w:val="24"/>
          <w:shd w:val="clear" w:color="auto" w:fill="FFFFFF"/>
        </w:rPr>
        <w:t>umpan</w:t>
      </w:r>
      <w:proofErr w:type="spellEnd"/>
      <w:r w:rsidRPr="00413274">
        <w:rPr>
          <w:sz w:val="24"/>
          <w:szCs w:val="24"/>
          <w:shd w:val="clear" w:color="auto" w:fill="FFFFFF"/>
        </w:rPr>
        <w:t xml:space="preserve"> </w:t>
      </w:r>
      <w:proofErr w:type="spellStart"/>
      <w:r w:rsidRPr="00413274">
        <w:rPr>
          <w:sz w:val="24"/>
          <w:szCs w:val="24"/>
          <w:shd w:val="clear" w:color="auto" w:fill="FFFFFF"/>
        </w:rPr>
        <w:t>balik</w:t>
      </w:r>
      <w:proofErr w:type="spellEnd"/>
      <w:r w:rsidRPr="00413274">
        <w:rPr>
          <w:sz w:val="24"/>
          <w:szCs w:val="24"/>
          <w:shd w:val="clear" w:color="auto" w:fill="FFFFFF"/>
        </w:rPr>
        <w:t xml:space="preserve"> </w:t>
      </w:r>
      <w:proofErr w:type="spellStart"/>
      <w:r w:rsidRPr="00413274">
        <w:rPr>
          <w:sz w:val="24"/>
          <w:szCs w:val="24"/>
          <w:shd w:val="clear" w:color="auto" w:fill="FFFFFF"/>
        </w:rPr>
        <w:t>bagi</w:t>
      </w:r>
      <w:proofErr w:type="spellEnd"/>
      <w:r w:rsidRPr="00413274">
        <w:rPr>
          <w:sz w:val="24"/>
          <w:szCs w:val="24"/>
          <w:shd w:val="clear" w:color="auto" w:fill="FFFFFF"/>
        </w:rPr>
        <w:t xml:space="preserve"> </w:t>
      </w:r>
      <w:proofErr w:type="spellStart"/>
      <w:r w:rsidRPr="00413274">
        <w:rPr>
          <w:sz w:val="24"/>
          <w:szCs w:val="24"/>
          <w:shd w:val="clear" w:color="auto" w:fill="FFFFFF"/>
        </w:rPr>
        <w:t>lembaga</w:t>
      </w:r>
      <w:proofErr w:type="spellEnd"/>
      <w:r w:rsidRPr="00413274">
        <w:rPr>
          <w:sz w:val="24"/>
          <w:szCs w:val="24"/>
          <w:shd w:val="clear" w:color="auto" w:fill="FFFFFF"/>
        </w:rPr>
        <w:t xml:space="preserve"> dan </w:t>
      </w:r>
      <w:proofErr w:type="spellStart"/>
      <w:r w:rsidRPr="00413274">
        <w:rPr>
          <w:sz w:val="24"/>
          <w:szCs w:val="24"/>
          <w:shd w:val="clear" w:color="auto" w:fill="FFFFFF"/>
        </w:rPr>
        <w:t>mahasiswa</w:t>
      </w:r>
      <w:proofErr w:type="spellEnd"/>
      <w:r w:rsidRPr="00413274">
        <w:rPr>
          <w:sz w:val="24"/>
          <w:szCs w:val="24"/>
          <w:shd w:val="clear" w:color="auto" w:fill="FFFFFF"/>
        </w:rPr>
        <w:t xml:space="preserve">, </w:t>
      </w:r>
      <w:proofErr w:type="spellStart"/>
      <w:r w:rsidRPr="00413274">
        <w:rPr>
          <w:sz w:val="24"/>
          <w:szCs w:val="24"/>
          <w:shd w:val="clear" w:color="auto" w:fill="FFFFFF"/>
        </w:rPr>
        <w:t>fungsi</w:t>
      </w:r>
      <w:proofErr w:type="spellEnd"/>
      <w:r w:rsidRPr="00413274">
        <w:rPr>
          <w:sz w:val="24"/>
          <w:szCs w:val="24"/>
          <w:shd w:val="clear" w:color="auto" w:fill="FFFFFF"/>
        </w:rPr>
        <w:t xml:space="preserve"> </w:t>
      </w:r>
      <w:proofErr w:type="spellStart"/>
      <w:r w:rsidRPr="00413274">
        <w:rPr>
          <w:sz w:val="24"/>
          <w:szCs w:val="24"/>
          <w:shd w:val="clear" w:color="auto" w:fill="FFFFFF"/>
        </w:rPr>
        <w:t>umpan</w:t>
      </w:r>
      <w:proofErr w:type="spellEnd"/>
      <w:r w:rsidRPr="00413274">
        <w:rPr>
          <w:sz w:val="24"/>
          <w:szCs w:val="24"/>
          <w:shd w:val="clear" w:color="auto" w:fill="FFFFFF"/>
        </w:rPr>
        <w:t xml:space="preserve"> </w:t>
      </w:r>
      <w:proofErr w:type="spellStart"/>
      <w:r w:rsidRPr="00413274">
        <w:rPr>
          <w:sz w:val="24"/>
          <w:szCs w:val="24"/>
          <w:shd w:val="clear" w:color="auto" w:fill="FFFFFF"/>
        </w:rPr>
        <w:t>balik</w:t>
      </w:r>
      <w:proofErr w:type="spellEnd"/>
      <w:r w:rsidRPr="00413274">
        <w:rPr>
          <w:sz w:val="24"/>
          <w:szCs w:val="24"/>
          <w:shd w:val="clear" w:color="auto" w:fill="FFFFFF"/>
        </w:rPr>
        <w:t xml:space="preserve"> yang </w:t>
      </w:r>
      <w:proofErr w:type="spellStart"/>
      <w:r w:rsidRPr="00413274">
        <w:rPr>
          <w:sz w:val="24"/>
          <w:szCs w:val="24"/>
          <w:shd w:val="clear" w:color="auto" w:fill="FFFFFF"/>
        </w:rPr>
        <w:t>ada</w:t>
      </w:r>
      <w:proofErr w:type="spellEnd"/>
      <w:r w:rsidRPr="00413274">
        <w:rPr>
          <w:sz w:val="24"/>
          <w:szCs w:val="24"/>
          <w:shd w:val="clear" w:color="auto" w:fill="FFFFFF"/>
        </w:rPr>
        <w:t xml:space="preserve"> </w:t>
      </w:r>
      <w:proofErr w:type="spellStart"/>
      <w:r w:rsidRPr="00413274">
        <w:rPr>
          <w:sz w:val="24"/>
          <w:szCs w:val="24"/>
          <w:shd w:val="clear" w:color="auto" w:fill="FFFFFF"/>
        </w:rPr>
        <w:t>belum</w:t>
      </w:r>
      <w:proofErr w:type="spellEnd"/>
      <w:r w:rsidRPr="00413274">
        <w:rPr>
          <w:sz w:val="24"/>
          <w:szCs w:val="24"/>
          <w:shd w:val="clear" w:color="auto" w:fill="FFFFFF"/>
        </w:rPr>
        <w:t xml:space="preserve"> </w:t>
      </w:r>
      <w:proofErr w:type="spellStart"/>
      <w:r w:rsidRPr="00413274">
        <w:rPr>
          <w:sz w:val="24"/>
          <w:szCs w:val="24"/>
          <w:shd w:val="clear" w:color="auto" w:fill="FFFFFF"/>
        </w:rPr>
        <w:t>maksimal</w:t>
      </w:r>
      <w:proofErr w:type="spellEnd"/>
      <w:r w:rsidRPr="00413274">
        <w:rPr>
          <w:sz w:val="24"/>
          <w:szCs w:val="24"/>
          <w:shd w:val="clear" w:color="auto" w:fill="FFFFFF"/>
        </w:rPr>
        <w:t xml:space="preserve"> </w:t>
      </w:r>
      <w:proofErr w:type="spellStart"/>
      <w:r w:rsidRPr="00413274">
        <w:rPr>
          <w:sz w:val="24"/>
          <w:szCs w:val="24"/>
          <w:shd w:val="clear" w:color="auto" w:fill="FFFFFF"/>
        </w:rPr>
        <w:t>dilakukan</w:t>
      </w:r>
      <w:proofErr w:type="spellEnd"/>
      <w:r w:rsidRPr="00413274">
        <w:rPr>
          <w:sz w:val="24"/>
          <w:szCs w:val="24"/>
          <w:shd w:val="clear" w:color="auto" w:fill="FFFFFF"/>
        </w:rPr>
        <w:t xml:space="preserve"> oleh STIK.</w:t>
      </w:r>
    </w:p>
    <w:p w14:paraId="4CA54BEF" w14:textId="77777777" w:rsidR="00917AD8" w:rsidRPr="00413274" w:rsidRDefault="00917AD8" w:rsidP="00917AD8">
      <w:pPr>
        <w:spacing w:line="276" w:lineRule="auto"/>
        <w:ind w:firstLine="360"/>
        <w:jc w:val="both"/>
        <w:rPr>
          <w:sz w:val="24"/>
          <w:szCs w:val="24"/>
          <w:shd w:val="clear" w:color="auto" w:fill="FFFFFF"/>
        </w:rPr>
      </w:pPr>
      <w:proofErr w:type="spellStart"/>
      <w:r w:rsidRPr="00413274">
        <w:rPr>
          <w:sz w:val="24"/>
          <w:szCs w:val="24"/>
        </w:rPr>
        <w:t>Dirasa</w:t>
      </w:r>
      <w:proofErr w:type="spellEnd"/>
      <w:r w:rsidRPr="00413274">
        <w:rPr>
          <w:sz w:val="24"/>
          <w:szCs w:val="24"/>
        </w:rPr>
        <w:t xml:space="preserve"> </w:t>
      </w:r>
      <w:proofErr w:type="spellStart"/>
      <w:r w:rsidRPr="00413274">
        <w:rPr>
          <w:sz w:val="24"/>
          <w:szCs w:val="24"/>
          <w:shd w:val="clear" w:color="auto" w:fill="FFFFFF"/>
        </w:rPr>
        <w:t>perlu</w:t>
      </w:r>
      <w:proofErr w:type="spellEnd"/>
      <w:r w:rsidRPr="00413274">
        <w:rPr>
          <w:sz w:val="24"/>
          <w:szCs w:val="24"/>
          <w:shd w:val="clear" w:color="auto" w:fill="FFFFFF"/>
        </w:rPr>
        <w:t xml:space="preserve"> </w:t>
      </w:r>
      <w:proofErr w:type="spellStart"/>
      <w:r w:rsidRPr="00413274">
        <w:rPr>
          <w:sz w:val="24"/>
          <w:szCs w:val="24"/>
          <w:shd w:val="clear" w:color="auto" w:fill="FFFFFF"/>
        </w:rPr>
        <w:t>melakukan</w:t>
      </w:r>
      <w:proofErr w:type="spellEnd"/>
      <w:r w:rsidRPr="00413274">
        <w:rPr>
          <w:sz w:val="24"/>
          <w:szCs w:val="24"/>
          <w:shd w:val="clear" w:color="auto" w:fill="FFFFFF"/>
        </w:rPr>
        <w:t xml:space="preserve"> </w:t>
      </w:r>
      <w:proofErr w:type="spellStart"/>
      <w:r w:rsidRPr="00413274">
        <w:rPr>
          <w:sz w:val="24"/>
          <w:szCs w:val="24"/>
          <w:shd w:val="clear" w:color="auto" w:fill="FFFFFF"/>
        </w:rPr>
        <w:t>penyusunan</w:t>
      </w:r>
      <w:proofErr w:type="spellEnd"/>
      <w:r w:rsidRPr="00413274">
        <w:rPr>
          <w:sz w:val="24"/>
          <w:szCs w:val="24"/>
          <w:shd w:val="clear" w:color="auto" w:fill="FFFFFF"/>
        </w:rPr>
        <w:t xml:space="preserve"> </w:t>
      </w:r>
      <w:proofErr w:type="spellStart"/>
      <w:r w:rsidRPr="00413274">
        <w:rPr>
          <w:sz w:val="24"/>
          <w:szCs w:val="24"/>
          <w:shd w:val="clear" w:color="auto" w:fill="FFFFFF"/>
        </w:rPr>
        <w:t>Sisdik</w:t>
      </w:r>
      <w:proofErr w:type="spellEnd"/>
      <w:r w:rsidRPr="00413274">
        <w:rPr>
          <w:sz w:val="24"/>
          <w:szCs w:val="24"/>
          <w:shd w:val="clear" w:color="auto" w:fill="FFFFFF"/>
        </w:rPr>
        <w:t xml:space="preserve"> </w:t>
      </w:r>
      <w:proofErr w:type="spellStart"/>
      <w:r w:rsidRPr="00413274">
        <w:rPr>
          <w:sz w:val="24"/>
          <w:szCs w:val="24"/>
          <w:shd w:val="clear" w:color="auto" w:fill="FFFFFF"/>
        </w:rPr>
        <w:t>Polri</w:t>
      </w:r>
      <w:proofErr w:type="spellEnd"/>
      <w:r w:rsidRPr="00413274">
        <w:rPr>
          <w:sz w:val="24"/>
          <w:szCs w:val="24"/>
          <w:shd w:val="clear" w:color="auto" w:fill="FFFFFF"/>
        </w:rPr>
        <w:t xml:space="preserve"> </w:t>
      </w:r>
      <w:proofErr w:type="spellStart"/>
      <w:r w:rsidRPr="00413274">
        <w:rPr>
          <w:sz w:val="24"/>
          <w:szCs w:val="24"/>
          <w:shd w:val="clear" w:color="auto" w:fill="FFFFFF"/>
        </w:rPr>
        <w:t>sebagai</w:t>
      </w:r>
      <w:proofErr w:type="spellEnd"/>
      <w:r w:rsidRPr="00413274">
        <w:rPr>
          <w:sz w:val="24"/>
          <w:szCs w:val="24"/>
          <w:shd w:val="clear" w:color="auto" w:fill="FFFFFF"/>
        </w:rPr>
        <w:t xml:space="preserve"> </w:t>
      </w:r>
      <w:proofErr w:type="spellStart"/>
      <w:r w:rsidRPr="00413274">
        <w:rPr>
          <w:sz w:val="24"/>
          <w:szCs w:val="24"/>
          <w:shd w:val="clear" w:color="auto" w:fill="FFFFFF"/>
        </w:rPr>
        <w:t>rujukan</w:t>
      </w:r>
      <w:proofErr w:type="spellEnd"/>
      <w:r w:rsidRPr="00413274">
        <w:rPr>
          <w:sz w:val="24"/>
          <w:szCs w:val="24"/>
          <w:shd w:val="clear" w:color="auto" w:fill="FFFFFF"/>
        </w:rPr>
        <w:t xml:space="preserve"> </w:t>
      </w:r>
      <w:proofErr w:type="spellStart"/>
      <w:r w:rsidRPr="00413274">
        <w:rPr>
          <w:sz w:val="24"/>
          <w:szCs w:val="24"/>
          <w:shd w:val="clear" w:color="auto" w:fill="FFFFFF"/>
        </w:rPr>
        <w:t>dalam</w:t>
      </w:r>
      <w:proofErr w:type="spellEnd"/>
      <w:r w:rsidRPr="00413274">
        <w:rPr>
          <w:sz w:val="24"/>
          <w:szCs w:val="24"/>
          <w:shd w:val="clear" w:color="auto" w:fill="FFFFFF"/>
        </w:rPr>
        <w:t xml:space="preserve"> </w:t>
      </w:r>
      <w:proofErr w:type="spellStart"/>
      <w:r w:rsidRPr="00413274">
        <w:rPr>
          <w:sz w:val="24"/>
          <w:szCs w:val="24"/>
          <w:shd w:val="clear" w:color="auto" w:fill="FFFFFF"/>
        </w:rPr>
        <w:t>penyelenggaraan</w:t>
      </w:r>
      <w:proofErr w:type="spellEnd"/>
      <w:r w:rsidRPr="00413274">
        <w:rPr>
          <w:sz w:val="24"/>
          <w:szCs w:val="24"/>
          <w:shd w:val="clear" w:color="auto" w:fill="FFFFFF"/>
        </w:rPr>
        <w:t xml:space="preserve"> </w:t>
      </w:r>
      <w:proofErr w:type="spellStart"/>
      <w:r w:rsidRPr="00413274">
        <w:rPr>
          <w:sz w:val="24"/>
          <w:szCs w:val="24"/>
          <w:shd w:val="clear" w:color="auto" w:fill="FFFFFF"/>
        </w:rPr>
        <w:t>pendidikan</w:t>
      </w:r>
      <w:proofErr w:type="spellEnd"/>
      <w:r w:rsidRPr="00413274">
        <w:rPr>
          <w:sz w:val="24"/>
          <w:szCs w:val="24"/>
          <w:shd w:val="clear" w:color="auto" w:fill="FFFFFF"/>
        </w:rPr>
        <w:t xml:space="preserve"> </w:t>
      </w:r>
      <w:proofErr w:type="spellStart"/>
      <w:r w:rsidRPr="00413274">
        <w:rPr>
          <w:sz w:val="24"/>
          <w:szCs w:val="24"/>
          <w:shd w:val="clear" w:color="auto" w:fill="FFFFFF"/>
        </w:rPr>
        <w:t>secara</w:t>
      </w:r>
      <w:proofErr w:type="spellEnd"/>
      <w:r w:rsidRPr="00413274">
        <w:rPr>
          <w:sz w:val="24"/>
          <w:szCs w:val="24"/>
          <w:shd w:val="clear" w:color="auto" w:fill="FFFFFF"/>
        </w:rPr>
        <w:t xml:space="preserve"> </w:t>
      </w:r>
      <w:proofErr w:type="spellStart"/>
      <w:r w:rsidRPr="00413274">
        <w:rPr>
          <w:sz w:val="24"/>
          <w:szCs w:val="24"/>
          <w:shd w:val="clear" w:color="auto" w:fill="FFFFFF"/>
        </w:rPr>
        <w:t>menyeluruh</w:t>
      </w:r>
      <w:proofErr w:type="spellEnd"/>
      <w:r w:rsidRPr="00413274">
        <w:rPr>
          <w:sz w:val="24"/>
          <w:szCs w:val="24"/>
          <w:shd w:val="clear" w:color="auto" w:fill="FFFFFF"/>
        </w:rPr>
        <w:t xml:space="preserve"> dan </w:t>
      </w:r>
      <w:proofErr w:type="spellStart"/>
      <w:r w:rsidRPr="00413274">
        <w:rPr>
          <w:sz w:val="24"/>
          <w:szCs w:val="24"/>
          <w:shd w:val="clear" w:color="auto" w:fill="FFFFFF"/>
        </w:rPr>
        <w:t>terpadu</w:t>
      </w:r>
      <w:proofErr w:type="spellEnd"/>
      <w:r w:rsidRPr="00413274">
        <w:rPr>
          <w:sz w:val="24"/>
          <w:szCs w:val="24"/>
          <w:shd w:val="clear" w:color="auto" w:fill="FFFFFF"/>
        </w:rPr>
        <w:t xml:space="preserve"> </w:t>
      </w:r>
      <w:proofErr w:type="spellStart"/>
      <w:r w:rsidRPr="00413274">
        <w:rPr>
          <w:sz w:val="24"/>
          <w:szCs w:val="24"/>
          <w:shd w:val="clear" w:color="auto" w:fill="FFFFFF"/>
        </w:rPr>
        <w:t>dengan</w:t>
      </w:r>
      <w:proofErr w:type="spellEnd"/>
      <w:r w:rsidRPr="00413274">
        <w:rPr>
          <w:sz w:val="24"/>
          <w:szCs w:val="24"/>
        </w:rPr>
        <w:t xml:space="preserve"> </w:t>
      </w:r>
      <w:proofErr w:type="spellStart"/>
      <w:r w:rsidRPr="00413274">
        <w:rPr>
          <w:sz w:val="24"/>
          <w:szCs w:val="24"/>
          <w:shd w:val="clear" w:color="auto" w:fill="FFFFFF"/>
        </w:rPr>
        <w:t>kebijakan</w:t>
      </w:r>
      <w:proofErr w:type="spellEnd"/>
      <w:r w:rsidRPr="00413274">
        <w:rPr>
          <w:sz w:val="24"/>
          <w:szCs w:val="24"/>
          <w:shd w:val="clear" w:color="auto" w:fill="FFFFFF"/>
        </w:rPr>
        <w:t xml:space="preserve"> tata </w:t>
      </w:r>
      <w:proofErr w:type="spellStart"/>
      <w:r w:rsidRPr="00413274">
        <w:rPr>
          <w:sz w:val="24"/>
          <w:szCs w:val="24"/>
          <w:shd w:val="clear" w:color="auto" w:fill="FFFFFF"/>
        </w:rPr>
        <w:t>kelola</w:t>
      </w:r>
      <w:proofErr w:type="spellEnd"/>
      <w:r w:rsidRPr="00413274">
        <w:rPr>
          <w:sz w:val="24"/>
          <w:szCs w:val="24"/>
          <w:shd w:val="clear" w:color="auto" w:fill="FFFFFF"/>
        </w:rPr>
        <w:t xml:space="preserve"> </w:t>
      </w:r>
      <w:proofErr w:type="spellStart"/>
      <w:r w:rsidRPr="00413274">
        <w:rPr>
          <w:sz w:val="24"/>
          <w:szCs w:val="24"/>
          <w:shd w:val="clear" w:color="auto" w:fill="FFFFFF"/>
        </w:rPr>
        <w:t>kurikulum</w:t>
      </w:r>
      <w:proofErr w:type="spellEnd"/>
      <w:r w:rsidRPr="00413274">
        <w:rPr>
          <w:sz w:val="24"/>
          <w:szCs w:val="24"/>
          <w:shd w:val="clear" w:color="auto" w:fill="FFFFFF"/>
        </w:rPr>
        <w:t xml:space="preserve"> STIK </w:t>
      </w:r>
      <w:proofErr w:type="spellStart"/>
      <w:r w:rsidRPr="00413274">
        <w:rPr>
          <w:sz w:val="24"/>
          <w:szCs w:val="24"/>
          <w:shd w:val="clear" w:color="auto" w:fill="FFFFFF"/>
        </w:rPr>
        <w:t>dibedakan</w:t>
      </w:r>
      <w:proofErr w:type="spellEnd"/>
      <w:r w:rsidRPr="00413274">
        <w:rPr>
          <w:sz w:val="24"/>
          <w:szCs w:val="24"/>
          <w:shd w:val="clear" w:color="auto" w:fill="FFFFFF"/>
        </w:rPr>
        <w:t xml:space="preserve"> </w:t>
      </w:r>
      <w:proofErr w:type="spellStart"/>
      <w:r w:rsidRPr="00413274">
        <w:rPr>
          <w:sz w:val="24"/>
          <w:szCs w:val="24"/>
          <w:shd w:val="clear" w:color="auto" w:fill="FFFFFF"/>
        </w:rPr>
        <w:t>dengan</w:t>
      </w:r>
      <w:proofErr w:type="spellEnd"/>
      <w:r w:rsidRPr="00413274">
        <w:rPr>
          <w:sz w:val="24"/>
          <w:szCs w:val="24"/>
          <w:shd w:val="clear" w:color="auto" w:fill="FFFFFF"/>
        </w:rPr>
        <w:t xml:space="preserve"> </w:t>
      </w:r>
      <w:proofErr w:type="spellStart"/>
      <w:r w:rsidRPr="00413274">
        <w:rPr>
          <w:sz w:val="24"/>
          <w:szCs w:val="24"/>
          <w:shd w:val="clear" w:color="auto" w:fill="FFFFFF"/>
        </w:rPr>
        <w:t>satuan</w:t>
      </w:r>
      <w:proofErr w:type="spellEnd"/>
      <w:r w:rsidRPr="00413274">
        <w:rPr>
          <w:sz w:val="24"/>
          <w:szCs w:val="24"/>
          <w:shd w:val="clear" w:color="auto" w:fill="FFFFFF"/>
        </w:rPr>
        <w:t xml:space="preserve"> </w:t>
      </w:r>
      <w:proofErr w:type="spellStart"/>
      <w:r w:rsidRPr="00413274">
        <w:rPr>
          <w:sz w:val="24"/>
          <w:szCs w:val="24"/>
          <w:shd w:val="clear" w:color="auto" w:fill="FFFFFF"/>
        </w:rPr>
        <w:t>pendidikan</w:t>
      </w:r>
      <w:proofErr w:type="spellEnd"/>
      <w:r w:rsidRPr="00413274">
        <w:rPr>
          <w:sz w:val="24"/>
          <w:szCs w:val="24"/>
          <w:shd w:val="clear" w:color="auto" w:fill="FFFFFF"/>
        </w:rPr>
        <w:t xml:space="preserve"> </w:t>
      </w:r>
      <w:proofErr w:type="spellStart"/>
      <w:r w:rsidRPr="00413274">
        <w:rPr>
          <w:sz w:val="24"/>
          <w:szCs w:val="24"/>
          <w:shd w:val="clear" w:color="auto" w:fill="FFFFFF"/>
        </w:rPr>
        <w:t>lainnya</w:t>
      </w:r>
      <w:proofErr w:type="spellEnd"/>
      <w:r w:rsidRPr="00413274">
        <w:rPr>
          <w:sz w:val="24"/>
          <w:szCs w:val="24"/>
          <w:shd w:val="clear" w:color="auto" w:fill="FFFFFF"/>
        </w:rPr>
        <w:t xml:space="preserve">. </w:t>
      </w:r>
      <w:proofErr w:type="spellStart"/>
      <w:r w:rsidRPr="00413274">
        <w:rPr>
          <w:sz w:val="24"/>
          <w:szCs w:val="24"/>
          <w:shd w:val="clear" w:color="auto" w:fill="FFFFFF"/>
        </w:rPr>
        <w:t>Perlu</w:t>
      </w:r>
      <w:proofErr w:type="spellEnd"/>
      <w:r w:rsidRPr="00413274">
        <w:rPr>
          <w:sz w:val="24"/>
          <w:szCs w:val="24"/>
          <w:shd w:val="clear" w:color="auto" w:fill="FFFFFF"/>
        </w:rPr>
        <w:t xml:space="preserve"> </w:t>
      </w:r>
      <w:proofErr w:type="spellStart"/>
      <w:r w:rsidRPr="00413274">
        <w:rPr>
          <w:sz w:val="24"/>
          <w:szCs w:val="24"/>
          <w:shd w:val="clear" w:color="auto" w:fill="FFFFFF"/>
        </w:rPr>
        <w:t>adanya</w:t>
      </w:r>
      <w:proofErr w:type="spellEnd"/>
      <w:r w:rsidRPr="00413274">
        <w:rPr>
          <w:sz w:val="24"/>
          <w:szCs w:val="24"/>
          <w:shd w:val="clear" w:color="auto" w:fill="FFFFFF"/>
        </w:rPr>
        <w:t xml:space="preserve"> </w:t>
      </w:r>
      <w:proofErr w:type="spellStart"/>
      <w:r w:rsidRPr="00413274">
        <w:rPr>
          <w:sz w:val="24"/>
          <w:szCs w:val="24"/>
          <w:shd w:val="clear" w:color="auto" w:fill="FFFFFF"/>
        </w:rPr>
        <w:t>penyamaan</w:t>
      </w:r>
      <w:proofErr w:type="spellEnd"/>
      <w:r w:rsidRPr="00413274">
        <w:rPr>
          <w:sz w:val="24"/>
          <w:szCs w:val="24"/>
          <w:shd w:val="clear" w:color="auto" w:fill="FFFFFF"/>
        </w:rPr>
        <w:t xml:space="preserve"> </w:t>
      </w:r>
      <w:proofErr w:type="spellStart"/>
      <w:r w:rsidRPr="00413274">
        <w:rPr>
          <w:sz w:val="24"/>
          <w:szCs w:val="24"/>
          <w:shd w:val="clear" w:color="auto" w:fill="FFFFFF"/>
        </w:rPr>
        <w:t>persepsi</w:t>
      </w:r>
      <w:proofErr w:type="spellEnd"/>
      <w:r w:rsidRPr="00413274">
        <w:rPr>
          <w:sz w:val="24"/>
          <w:szCs w:val="24"/>
          <w:shd w:val="clear" w:color="auto" w:fill="FFFFFF"/>
        </w:rPr>
        <w:t xml:space="preserve"> </w:t>
      </w:r>
      <w:proofErr w:type="spellStart"/>
      <w:r w:rsidRPr="00413274">
        <w:rPr>
          <w:sz w:val="24"/>
          <w:szCs w:val="24"/>
          <w:shd w:val="clear" w:color="auto" w:fill="FFFFFF"/>
        </w:rPr>
        <w:t>terhadap</w:t>
      </w:r>
      <w:proofErr w:type="spellEnd"/>
      <w:r w:rsidRPr="00413274">
        <w:rPr>
          <w:sz w:val="24"/>
          <w:szCs w:val="24"/>
          <w:shd w:val="clear" w:color="auto" w:fill="FFFFFF"/>
        </w:rPr>
        <w:t xml:space="preserve"> </w:t>
      </w:r>
      <w:proofErr w:type="spellStart"/>
      <w:r w:rsidRPr="00413274">
        <w:rPr>
          <w:sz w:val="24"/>
          <w:szCs w:val="24"/>
          <w:shd w:val="clear" w:color="auto" w:fill="FFFFFF"/>
        </w:rPr>
        <w:t>kebijakan</w:t>
      </w:r>
      <w:proofErr w:type="spellEnd"/>
      <w:r w:rsidRPr="00413274">
        <w:rPr>
          <w:sz w:val="24"/>
          <w:szCs w:val="24"/>
          <w:shd w:val="clear" w:color="auto" w:fill="FFFFFF"/>
        </w:rPr>
        <w:t xml:space="preserve"> </w:t>
      </w:r>
      <w:proofErr w:type="spellStart"/>
      <w:r w:rsidRPr="00413274">
        <w:rPr>
          <w:sz w:val="24"/>
          <w:szCs w:val="24"/>
          <w:shd w:val="clear" w:color="auto" w:fill="FFFFFF"/>
        </w:rPr>
        <w:t>akademik</w:t>
      </w:r>
      <w:proofErr w:type="spellEnd"/>
      <w:r w:rsidRPr="00413274">
        <w:rPr>
          <w:sz w:val="24"/>
          <w:szCs w:val="24"/>
          <w:shd w:val="clear" w:color="auto" w:fill="FFFFFF"/>
        </w:rPr>
        <w:t xml:space="preserve"> </w:t>
      </w:r>
      <w:proofErr w:type="spellStart"/>
      <w:r w:rsidRPr="00413274">
        <w:rPr>
          <w:sz w:val="24"/>
          <w:szCs w:val="24"/>
          <w:shd w:val="clear" w:color="auto" w:fill="FFFFFF"/>
        </w:rPr>
        <w:t>dalam</w:t>
      </w:r>
      <w:proofErr w:type="spellEnd"/>
      <w:r w:rsidRPr="00413274">
        <w:rPr>
          <w:sz w:val="24"/>
          <w:szCs w:val="24"/>
          <w:shd w:val="clear" w:color="auto" w:fill="FFFFFF"/>
        </w:rPr>
        <w:t xml:space="preserve"> </w:t>
      </w:r>
      <w:proofErr w:type="spellStart"/>
      <w:r w:rsidRPr="00413274">
        <w:rPr>
          <w:sz w:val="24"/>
          <w:szCs w:val="24"/>
          <w:shd w:val="clear" w:color="auto" w:fill="FFFFFF"/>
        </w:rPr>
        <w:t>pengembangan</w:t>
      </w:r>
      <w:proofErr w:type="spellEnd"/>
      <w:r w:rsidRPr="00413274">
        <w:rPr>
          <w:sz w:val="24"/>
          <w:szCs w:val="24"/>
          <w:shd w:val="clear" w:color="auto" w:fill="FFFFFF"/>
        </w:rPr>
        <w:t xml:space="preserve"> </w:t>
      </w:r>
      <w:proofErr w:type="spellStart"/>
      <w:r w:rsidRPr="00413274">
        <w:rPr>
          <w:sz w:val="24"/>
          <w:szCs w:val="24"/>
          <w:shd w:val="clear" w:color="auto" w:fill="FFFFFF"/>
        </w:rPr>
        <w:t>kurikulum</w:t>
      </w:r>
      <w:proofErr w:type="spellEnd"/>
      <w:r w:rsidRPr="00413274">
        <w:rPr>
          <w:sz w:val="24"/>
          <w:szCs w:val="24"/>
          <w:shd w:val="clear" w:color="auto" w:fill="FFFFFF"/>
        </w:rPr>
        <w:t xml:space="preserve"> yang </w:t>
      </w:r>
      <w:proofErr w:type="spellStart"/>
      <w:r w:rsidRPr="00413274">
        <w:rPr>
          <w:sz w:val="24"/>
          <w:szCs w:val="24"/>
          <w:shd w:val="clear" w:color="auto" w:fill="FFFFFF"/>
        </w:rPr>
        <w:t>relevan</w:t>
      </w:r>
      <w:proofErr w:type="spellEnd"/>
      <w:r w:rsidRPr="00413274">
        <w:rPr>
          <w:sz w:val="24"/>
          <w:szCs w:val="24"/>
          <w:shd w:val="clear" w:color="auto" w:fill="FFFFFF"/>
        </w:rPr>
        <w:t xml:space="preserve"> </w:t>
      </w:r>
      <w:proofErr w:type="spellStart"/>
      <w:r w:rsidRPr="00413274">
        <w:rPr>
          <w:sz w:val="24"/>
          <w:szCs w:val="24"/>
          <w:shd w:val="clear" w:color="auto" w:fill="FFFFFF"/>
        </w:rPr>
        <w:t>dengan</w:t>
      </w:r>
      <w:proofErr w:type="spellEnd"/>
      <w:r w:rsidRPr="00413274">
        <w:rPr>
          <w:sz w:val="24"/>
          <w:szCs w:val="24"/>
          <w:shd w:val="clear" w:color="auto" w:fill="FFFFFF"/>
        </w:rPr>
        <w:t xml:space="preserve"> </w:t>
      </w:r>
      <w:proofErr w:type="spellStart"/>
      <w:r w:rsidRPr="00413274">
        <w:rPr>
          <w:sz w:val="24"/>
          <w:szCs w:val="24"/>
          <w:shd w:val="clear" w:color="auto" w:fill="FFFFFF"/>
        </w:rPr>
        <w:t>kebijakan</w:t>
      </w:r>
      <w:proofErr w:type="spellEnd"/>
      <w:r w:rsidRPr="00413274">
        <w:rPr>
          <w:sz w:val="24"/>
          <w:szCs w:val="24"/>
          <w:shd w:val="clear" w:color="auto" w:fill="FFFFFF"/>
        </w:rPr>
        <w:t xml:space="preserve"> Kementerian Pendidikan, </w:t>
      </w:r>
      <w:proofErr w:type="spellStart"/>
      <w:r w:rsidRPr="00413274">
        <w:rPr>
          <w:sz w:val="24"/>
          <w:szCs w:val="24"/>
          <w:shd w:val="clear" w:color="auto" w:fill="FFFFFF"/>
        </w:rPr>
        <w:t>Kebudayaan</w:t>
      </w:r>
      <w:proofErr w:type="spellEnd"/>
      <w:r w:rsidRPr="00413274">
        <w:rPr>
          <w:sz w:val="24"/>
          <w:szCs w:val="24"/>
          <w:shd w:val="clear" w:color="auto" w:fill="FFFFFF"/>
        </w:rPr>
        <w:t xml:space="preserve">, Riset dan </w:t>
      </w:r>
      <w:proofErr w:type="spellStart"/>
      <w:r w:rsidRPr="00413274">
        <w:rPr>
          <w:sz w:val="24"/>
          <w:szCs w:val="24"/>
          <w:shd w:val="clear" w:color="auto" w:fill="FFFFFF"/>
        </w:rPr>
        <w:t>Teknologi</w:t>
      </w:r>
      <w:proofErr w:type="spellEnd"/>
      <w:r w:rsidRPr="00413274">
        <w:rPr>
          <w:sz w:val="24"/>
          <w:szCs w:val="24"/>
          <w:shd w:val="clear" w:color="auto" w:fill="FFFFFF"/>
        </w:rPr>
        <w:t xml:space="preserve"> </w:t>
      </w:r>
      <w:proofErr w:type="spellStart"/>
      <w:r w:rsidRPr="00413274">
        <w:rPr>
          <w:sz w:val="24"/>
          <w:szCs w:val="24"/>
          <w:shd w:val="clear" w:color="auto" w:fill="FFFFFF"/>
        </w:rPr>
        <w:t>bersama</w:t>
      </w:r>
      <w:proofErr w:type="spellEnd"/>
      <w:r w:rsidRPr="00413274">
        <w:rPr>
          <w:sz w:val="24"/>
          <w:szCs w:val="24"/>
          <w:shd w:val="clear" w:color="auto" w:fill="FFFFFF"/>
        </w:rPr>
        <w:t xml:space="preserve"> </w:t>
      </w:r>
      <w:proofErr w:type="spellStart"/>
      <w:r w:rsidRPr="00413274">
        <w:rPr>
          <w:sz w:val="24"/>
          <w:szCs w:val="24"/>
          <w:shd w:val="clear" w:color="auto" w:fill="FFFFFF"/>
        </w:rPr>
        <w:t>dengan</w:t>
      </w:r>
      <w:proofErr w:type="spellEnd"/>
      <w:r w:rsidRPr="00413274">
        <w:rPr>
          <w:sz w:val="24"/>
          <w:szCs w:val="24"/>
          <w:shd w:val="clear" w:color="auto" w:fill="FFFFFF"/>
        </w:rPr>
        <w:t xml:space="preserve"> Lembaga </w:t>
      </w:r>
      <w:proofErr w:type="spellStart"/>
      <w:r w:rsidRPr="00413274">
        <w:rPr>
          <w:sz w:val="24"/>
          <w:szCs w:val="24"/>
          <w:shd w:val="clear" w:color="auto" w:fill="FFFFFF"/>
        </w:rPr>
        <w:t>Sistem</w:t>
      </w:r>
      <w:proofErr w:type="spellEnd"/>
      <w:r w:rsidRPr="00413274">
        <w:rPr>
          <w:sz w:val="24"/>
          <w:szCs w:val="24"/>
          <w:shd w:val="clear" w:color="auto" w:fill="FFFFFF"/>
        </w:rPr>
        <w:t xml:space="preserve"> Pendidikan di </w:t>
      </w:r>
      <w:proofErr w:type="spellStart"/>
      <w:r w:rsidRPr="00413274">
        <w:rPr>
          <w:sz w:val="24"/>
          <w:szCs w:val="24"/>
          <w:shd w:val="clear" w:color="auto" w:fill="FFFFFF"/>
        </w:rPr>
        <w:t>Polri</w:t>
      </w:r>
      <w:proofErr w:type="spellEnd"/>
      <w:r w:rsidRPr="00413274">
        <w:rPr>
          <w:sz w:val="24"/>
          <w:szCs w:val="24"/>
          <w:shd w:val="clear" w:color="auto" w:fill="FFFFFF"/>
        </w:rPr>
        <w:t xml:space="preserve"> </w:t>
      </w:r>
      <w:proofErr w:type="spellStart"/>
      <w:r w:rsidRPr="00413274">
        <w:rPr>
          <w:sz w:val="24"/>
          <w:szCs w:val="24"/>
          <w:shd w:val="clear" w:color="auto" w:fill="FFFFFF"/>
        </w:rPr>
        <w:t>untuk</w:t>
      </w:r>
      <w:proofErr w:type="spellEnd"/>
      <w:r w:rsidRPr="00413274">
        <w:rPr>
          <w:sz w:val="24"/>
          <w:szCs w:val="24"/>
          <w:shd w:val="clear" w:color="auto" w:fill="FFFFFF"/>
        </w:rPr>
        <w:t xml:space="preserve"> </w:t>
      </w:r>
      <w:proofErr w:type="spellStart"/>
      <w:r w:rsidRPr="00413274">
        <w:rPr>
          <w:sz w:val="24"/>
          <w:szCs w:val="24"/>
          <w:shd w:val="clear" w:color="auto" w:fill="FFFFFF"/>
        </w:rPr>
        <w:t>penyusunan</w:t>
      </w:r>
      <w:proofErr w:type="spellEnd"/>
      <w:r w:rsidRPr="00413274">
        <w:rPr>
          <w:sz w:val="24"/>
          <w:szCs w:val="24"/>
          <w:shd w:val="clear" w:color="auto" w:fill="FFFFFF"/>
        </w:rPr>
        <w:t xml:space="preserve"> </w:t>
      </w:r>
      <w:proofErr w:type="spellStart"/>
      <w:r w:rsidRPr="00413274">
        <w:rPr>
          <w:sz w:val="24"/>
          <w:szCs w:val="24"/>
          <w:shd w:val="clear" w:color="auto" w:fill="FFFFFF"/>
        </w:rPr>
        <w:t>profil</w:t>
      </w:r>
      <w:proofErr w:type="spellEnd"/>
      <w:r w:rsidRPr="00413274">
        <w:rPr>
          <w:sz w:val="24"/>
          <w:szCs w:val="24"/>
          <w:shd w:val="clear" w:color="auto" w:fill="FFFFFF"/>
        </w:rPr>
        <w:t xml:space="preserve"> </w:t>
      </w:r>
      <w:proofErr w:type="spellStart"/>
      <w:r w:rsidRPr="00413274">
        <w:rPr>
          <w:sz w:val="24"/>
          <w:szCs w:val="24"/>
          <w:shd w:val="clear" w:color="auto" w:fill="FFFFFF"/>
        </w:rPr>
        <w:t>lulusan</w:t>
      </w:r>
      <w:proofErr w:type="spellEnd"/>
      <w:r w:rsidRPr="00413274">
        <w:rPr>
          <w:sz w:val="24"/>
          <w:szCs w:val="24"/>
          <w:shd w:val="clear" w:color="auto" w:fill="FFFFFF"/>
        </w:rPr>
        <w:t xml:space="preserve">, </w:t>
      </w:r>
      <w:proofErr w:type="spellStart"/>
      <w:r w:rsidRPr="00413274">
        <w:rPr>
          <w:sz w:val="24"/>
          <w:szCs w:val="24"/>
          <w:shd w:val="clear" w:color="auto" w:fill="FFFFFF"/>
        </w:rPr>
        <w:t>capaian</w:t>
      </w:r>
      <w:proofErr w:type="spellEnd"/>
      <w:r w:rsidRPr="00413274">
        <w:rPr>
          <w:sz w:val="24"/>
          <w:szCs w:val="24"/>
          <w:shd w:val="clear" w:color="auto" w:fill="FFFFFF"/>
        </w:rPr>
        <w:t xml:space="preserve"> </w:t>
      </w:r>
      <w:proofErr w:type="spellStart"/>
      <w:r w:rsidRPr="00413274">
        <w:rPr>
          <w:sz w:val="24"/>
          <w:szCs w:val="24"/>
          <w:shd w:val="clear" w:color="auto" w:fill="FFFFFF"/>
        </w:rPr>
        <w:t>pembelajaran</w:t>
      </w:r>
      <w:proofErr w:type="spellEnd"/>
      <w:r w:rsidRPr="00413274">
        <w:rPr>
          <w:sz w:val="24"/>
          <w:szCs w:val="24"/>
          <w:shd w:val="clear" w:color="auto" w:fill="FFFFFF"/>
        </w:rPr>
        <w:t xml:space="preserve">, </w:t>
      </w:r>
      <w:proofErr w:type="spellStart"/>
      <w:r w:rsidRPr="00413274">
        <w:rPr>
          <w:sz w:val="24"/>
          <w:szCs w:val="24"/>
          <w:shd w:val="clear" w:color="auto" w:fill="FFFFFF"/>
        </w:rPr>
        <w:t>pembentukan</w:t>
      </w:r>
      <w:proofErr w:type="spellEnd"/>
      <w:r w:rsidRPr="00413274">
        <w:rPr>
          <w:sz w:val="24"/>
          <w:szCs w:val="24"/>
          <w:shd w:val="clear" w:color="auto" w:fill="FFFFFF"/>
        </w:rPr>
        <w:t xml:space="preserve"> </w:t>
      </w:r>
      <w:proofErr w:type="spellStart"/>
      <w:r w:rsidRPr="00413274">
        <w:rPr>
          <w:sz w:val="24"/>
          <w:szCs w:val="24"/>
          <w:shd w:val="clear" w:color="auto" w:fill="FFFFFF"/>
        </w:rPr>
        <w:t>mata</w:t>
      </w:r>
      <w:proofErr w:type="spellEnd"/>
      <w:r w:rsidRPr="00413274">
        <w:rPr>
          <w:sz w:val="24"/>
          <w:szCs w:val="24"/>
          <w:shd w:val="clear" w:color="auto" w:fill="FFFFFF"/>
        </w:rPr>
        <w:t xml:space="preserve"> </w:t>
      </w:r>
      <w:proofErr w:type="spellStart"/>
      <w:r w:rsidRPr="00413274">
        <w:rPr>
          <w:sz w:val="24"/>
          <w:szCs w:val="24"/>
          <w:shd w:val="clear" w:color="auto" w:fill="FFFFFF"/>
        </w:rPr>
        <w:t>kuliah</w:t>
      </w:r>
      <w:proofErr w:type="spellEnd"/>
      <w:r w:rsidRPr="00413274">
        <w:rPr>
          <w:sz w:val="24"/>
          <w:szCs w:val="24"/>
          <w:shd w:val="clear" w:color="auto" w:fill="FFFFFF"/>
        </w:rPr>
        <w:t xml:space="preserve">, </w:t>
      </w:r>
      <w:proofErr w:type="spellStart"/>
      <w:r w:rsidRPr="00413274">
        <w:rPr>
          <w:sz w:val="24"/>
          <w:szCs w:val="24"/>
          <w:shd w:val="clear" w:color="auto" w:fill="FFFFFF"/>
        </w:rPr>
        <w:t>bahan</w:t>
      </w:r>
      <w:proofErr w:type="spellEnd"/>
      <w:r w:rsidRPr="00413274">
        <w:rPr>
          <w:sz w:val="24"/>
          <w:szCs w:val="24"/>
          <w:shd w:val="clear" w:color="auto" w:fill="FFFFFF"/>
        </w:rPr>
        <w:t xml:space="preserve"> ajar, dan </w:t>
      </w:r>
      <w:proofErr w:type="spellStart"/>
      <w:r w:rsidRPr="00413274">
        <w:rPr>
          <w:sz w:val="24"/>
          <w:szCs w:val="24"/>
          <w:shd w:val="clear" w:color="auto" w:fill="FFFFFF"/>
        </w:rPr>
        <w:t>penilaian</w:t>
      </w:r>
      <w:proofErr w:type="spellEnd"/>
      <w:r w:rsidRPr="00413274">
        <w:rPr>
          <w:sz w:val="24"/>
          <w:szCs w:val="24"/>
          <w:shd w:val="clear" w:color="auto" w:fill="FFFFFF"/>
        </w:rPr>
        <w:t xml:space="preserve">. </w:t>
      </w:r>
      <w:r w:rsidRPr="00413274">
        <w:rPr>
          <w:sz w:val="24"/>
          <w:szCs w:val="24"/>
        </w:rPr>
        <w:t xml:space="preserve">Serta </w:t>
      </w:r>
      <w:proofErr w:type="spellStart"/>
      <w:r w:rsidRPr="00413274">
        <w:rPr>
          <w:sz w:val="24"/>
          <w:szCs w:val="24"/>
          <w:shd w:val="clear" w:color="auto" w:fill="FFFFFF"/>
        </w:rPr>
        <w:t>adanya</w:t>
      </w:r>
      <w:proofErr w:type="spellEnd"/>
      <w:r w:rsidRPr="00413274">
        <w:rPr>
          <w:i/>
          <w:sz w:val="24"/>
          <w:szCs w:val="24"/>
          <w:shd w:val="clear" w:color="auto" w:fill="FFFFFF"/>
        </w:rPr>
        <w:t xml:space="preserve"> value university</w:t>
      </w:r>
      <w:r w:rsidRPr="00413274">
        <w:rPr>
          <w:sz w:val="24"/>
          <w:szCs w:val="24"/>
          <w:shd w:val="clear" w:color="auto" w:fill="FFFFFF"/>
        </w:rPr>
        <w:t xml:space="preserve"> </w:t>
      </w:r>
      <w:proofErr w:type="spellStart"/>
      <w:r w:rsidRPr="00413274">
        <w:rPr>
          <w:sz w:val="24"/>
          <w:szCs w:val="24"/>
          <w:shd w:val="clear" w:color="auto" w:fill="FFFFFF"/>
        </w:rPr>
        <w:t>sebagai</w:t>
      </w:r>
      <w:proofErr w:type="spellEnd"/>
      <w:r w:rsidRPr="00413274">
        <w:rPr>
          <w:sz w:val="24"/>
          <w:szCs w:val="24"/>
          <w:shd w:val="clear" w:color="auto" w:fill="FFFFFF"/>
        </w:rPr>
        <w:t xml:space="preserve"> </w:t>
      </w:r>
      <w:proofErr w:type="spellStart"/>
      <w:r w:rsidRPr="00413274">
        <w:rPr>
          <w:sz w:val="24"/>
          <w:szCs w:val="24"/>
          <w:shd w:val="clear" w:color="auto" w:fill="FFFFFF"/>
        </w:rPr>
        <w:t>landasan</w:t>
      </w:r>
      <w:proofErr w:type="spellEnd"/>
      <w:r w:rsidRPr="00413274">
        <w:rPr>
          <w:sz w:val="24"/>
          <w:szCs w:val="24"/>
          <w:shd w:val="clear" w:color="auto" w:fill="FFFFFF"/>
        </w:rPr>
        <w:t xml:space="preserve"> </w:t>
      </w:r>
      <w:proofErr w:type="spellStart"/>
      <w:r w:rsidRPr="00413274">
        <w:rPr>
          <w:sz w:val="24"/>
          <w:szCs w:val="24"/>
          <w:shd w:val="clear" w:color="auto" w:fill="FFFFFF"/>
        </w:rPr>
        <w:t>pendidikan</w:t>
      </w:r>
      <w:proofErr w:type="spellEnd"/>
      <w:r w:rsidRPr="00413274">
        <w:rPr>
          <w:sz w:val="24"/>
          <w:szCs w:val="24"/>
          <w:shd w:val="clear" w:color="auto" w:fill="FFFFFF"/>
        </w:rPr>
        <w:t xml:space="preserve"> program </w:t>
      </w:r>
      <w:proofErr w:type="spellStart"/>
      <w:r w:rsidRPr="00413274">
        <w:rPr>
          <w:sz w:val="24"/>
          <w:szCs w:val="24"/>
          <w:shd w:val="clear" w:color="auto" w:fill="FFFFFF"/>
        </w:rPr>
        <w:t>sarjana</w:t>
      </w:r>
      <w:proofErr w:type="spellEnd"/>
      <w:r w:rsidRPr="00413274">
        <w:rPr>
          <w:sz w:val="24"/>
          <w:szCs w:val="24"/>
          <w:shd w:val="clear" w:color="auto" w:fill="FFFFFF"/>
        </w:rPr>
        <w:t xml:space="preserve">, magister, dan </w:t>
      </w:r>
      <w:proofErr w:type="spellStart"/>
      <w:r w:rsidRPr="00413274">
        <w:rPr>
          <w:sz w:val="24"/>
          <w:szCs w:val="24"/>
          <w:shd w:val="clear" w:color="auto" w:fill="FFFFFF"/>
        </w:rPr>
        <w:t>doktor</w:t>
      </w:r>
      <w:proofErr w:type="spellEnd"/>
      <w:r w:rsidRPr="00413274">
        <w:rPr>
          <w:sz w:val="24"/>
          <w:szCs w:val="24"/>
          <w:shd w:val="clear" w:color="auto" w:fill="FFFFFF"/>
        </w:rPr>
        <w:t xml:space="preserve"> </w:t>
      </w:r>
      <w:proofErr w:type="spellStart"/>
      <w:r w:rsidRPr="00413274">
        <w:rPr>
          <w:sz w:val="24"/>
          <w:szCs w:val="24"/>
          <w:shd w:val="clear" w:color="auto" w:fill="FFFFFF"/>
        </w:rPr>
        <w:t>dalam</w:t>
      </w:r>
      <w:proofErr w:type="spellEnd"/>
      <w:r w:rsidRPr="00413274">
        <w:rPr>
          <w:sz w:val="24"/>
          <w:szCs w:val="24"/>
          <w:shd w:val="clear" w:color="auto" w:fill="FFFFFF"/>
        </w:rPr>
        <w:t xml:space="preserve"> </w:t>
      </w:r>
      <w:proofErr w:type="spellStart"/>
      <w:r w:rsidRPr="00413274">
        <w:rPr>
          <w:sz w:val="24"/>
          <w:szCs w:val="24"/>
          <w:shd w:val="clear" w:color="auto" w:fill="FFFFFF"/>
        </w:rPr>
        <w:t>bentuk</w:t>
      </w:r>
      <w:proofErr w:type="spellEnd"/>
      <w:r w:rsidRPr="00413274">
        <w:rPr>
          <w:sz w:val="24"/>
          <w:szCs w:val="24"/>
          <w:shd w:val="clear" w:color="auto" w:fill="FFFFFF"/>
        </w:rPr>
        <w:t xml:space="preserve"> pilar </w:t>
      </w:r>
      <w:proofErr w:type="spellStart"/>
      <w:r w:rsidRPr="00413274">
        <w:rPr>
          <w:sz w:val="24"/>
          <w:szCs w:val="24"/>
          <w:shd w:val="clear" w:color="auto" w:fill="FFFFFF"/>
        </w:rPr>
        <w:t>pendidikan</w:t>
      </w:r>
      <w:proofErr w:type="spellEnd"/>
      <w:r w:rsidRPr="00413274">
        <w:rPr>
          <w:sz w:val="24"/>
          <w:szCs w:val="24"/>
          <w:shd w:val="clear" w:color="auto" w:fill="FFFFFF"/>
        </w:rPr>
        <w:t xml:space="preserve">, </w:t>
      </w:r>
      <w:proofErr w:type="spellStart"/>
      <w:r w:rsidRPr="00413274">
        <w:rPr>
          <w:sz w:val="24"/>
          <w:szCs w:val="24"/>
          <w:shd w:val="clear" w:color="auto" w:fill="FFFFFF"/>
        </w:rPr>
        <w:t>meliputi</w:t>
      </w:r>
      <w:proofErr w:type="spellEnd"/>
      <w:r w:rsidRPr="00413274">
        <w:rPr>
          <w:sz w:val="24"/>
          <w:szCs w:val="24"/>
          <w:shd w:val="clear" w:color="auto" w:fill="FFFFFF"/>
        </w:rPr>
        <w:t xml:space="preserve">  (a) professional </w:t>
      </w:r>
      <w:proofErr w:type="spellStart"/>
      <w:r w:rsidRPr="00413274">
        <w:rPr>
          <w:sz w:val="24"/>
          <w:szCs w:val="24"/>
          <w:shd w:val="clear" w:color="auto" w:fill="FFFFFF"/>
        </w:rPr>
        <w:t>akademik</w:t>
      </w:r>
      <w:proofErr w:type="spellEnd"/>
      <w:r w:rsidRPr="00413274">
        <w:rPr>
          <w:sz w:val="24"/>
          <w:szCs w:val="24"/>
          <w:shd w:val="clear" w:color="auto" w:fill="FFFFFF"/>
        </w:rPr>
        <w:t xml:space="preserve">, (b) </w:t>
      </w:r>
      <w:proofErr w:type="spellStart"/>
      <w:r w:rsidRPr="00413274">
        <w:rPr>
          <w:sz w:val="24"/>
          <w:szCs w:val="24"/>
          <w:shd w:val="clear" w:color="auto" w:fill="FFFFFF"/>
        </w:rPr>
        <w:t>kesadaran</w:t>
      </w:r>
      <w:proofErr w:type="spellEnd"/>
      <w:r w:rsidRPr="00413274">
        <w:rPr>
          <w:sz w:val="24"/>
          <w:szCs w:val="24"/>
          <w:shd w:val="clear" w:color="auto" w:fill="FFFFFF"/>
        </w:rPr>
        <w:t xml:space="preserve"> </w:t>
      </w:r>
      <w:proofErr w:type="spellStart"/>
      <w:r w:rsidRPr="00413274">
        <w:rPr>
          <w:sz w:val="24"/>
          <w:szCs w:val="24"/>
          <w:shd w:val="clear" w:color="auto" w:fill="FFFFFF"/>
        </w:rPr>
        <w:t>sosial</w:t>
      </w:r>
      <w:proofErr w:type="spellEnd"/>
      <w:r w:rsidRPr="00413274">
        <w:rPr>
          <w:sz w:val="24"/>
          <w:szCs w:val="24"/>
          <w:shd w:val="clear" w:color="auto" w:fill="FFFFFF"/>
        </w:rPr>
        <w:t xml:space="preserve">, (c) </w:t>
      </w:r>
      <w:proofErr w:type="spellStart"/>
      <w:r w:rsidRPr="00413274">
        <w:rPr>
          <w:sz w:val="24"/>
          <w:szCs w:val="24"/>
          <w:shd w:val="clear" w:color="auto" w:fill="FFFFFF"/>
        </w:rPr>
        <w:t>kepedulian</w:t>
      </w:r>
      <w:proofErr w:type="spellEnd"/>
      <w:r w:rsidRPr="00413274">
        <w:rPr>
          <w:sz w:val="24"/>
          <w:szCs w:val="24"/>
          <w:shd w:val="clear" w:color="auto" w:fill="FFFFFF"/>
        </w:rPr>
        <w:t xml:space="preserve"> </w:t>
      </w:r>
      <w:proofErr w:type="spellStart"/>
      <w:r w:rsidRPr="00413274">
        <w:rPr>
          <w:sz w:val="24"/>
          <w:szCs w:val="24"/>
          <w:shd w:val="clear" w:color="auto" w:fill="FFFFFF"/>
        </w:rPr>
        <w:t>lingkungan</w:t>
      </w:r>
      <w:proofErr w:type="spellEnd"/>
      <w:r w:rsidRPr="00413274">
        <w:rPr>
          <w:sz w:val="24"/>
          <w:szCs w:val="24"/>
          <w:shd w:val="clear" w:color="auto" w:fill="FFFFFF"/>
        </w:rPr>
        <w:t xml:space="preserve">, (d) </w:t>
      </w:r>
      <w:proofErr w:type="spellStart"/>
      <w:r w:rsidRPr="00413274">
        <w:rPr>
          <w:sz w:val="24"/>
          <w:szCs w:val="24"/>
          <w:shd w:val="clear" w:color="auto" w:fill="FFFFFF"/>
        </w:rPr>
        <w:t>kemandirian</w:t>
      </w:r>
      <w:proofErr w:type="spellEnd"/>
      <w:r w:rsidRPr="00413274">
        <w:rPr>
          <w:sz w:val="24"/>
          <w:szCs w:val="24"/>
          <w:shd w:val="clear" w:color="auto" w:fill="FFFFFF"/>
        </w:rPr>
        <w:t xml:space="preserve"> dan </w:t>
      </w:r>
      <w:proofErr w:type="spellStart"/>
      <w:r w:rsidRPr="00413274">
        <w:rPr>
          <w:sz w:val="24"/>
          <w:szCs w:val="24"/>
          <w:shd w:val="clear" w:color="auto" w:fill="FFFFFF"/>
        </w:rPr>
        <w:t>inovatif</w:t>
      </w:r>
      <w:proofErr w:type="spellEnd"/>
      <w:r w:rsidRPr="00413274">
        <w:rPr>
          <w:sz w:val="24"/>
          <w:szCs w:val="24"/>
          <w:shd w:val="clear" w:color="auto" w:fill="FFFFFF"/>
        </w:rPr>
        <w:t xml:space="preserve">, dan (e) </w:t>
      </w:r>
      <w:proofErr w:type="spellStart"/>
      <w:r w:rsidRPr="00413274">
        <w:rPr>
          <w:sz w:val="24"/>
          <w:szCs w:val="24"/>
          <w:shd w:val="clear" w:color="auto" w:fill="FFFFFF"/>
        </w:rPr>
        <w:t>etika</w:t>
      </w:r>
      <w:proofErr w:type="spellEnd"/>
      <w:r w:rsidRPr="00413274">
        <w:rPr>
          <w:sz w:val="24"/>
          <w:szCs w:val="24"/>
          <w:shd w:val="clear" w:color="auto" w:fill="FFFFFF"/>
        </w:rPr>
        <w:t xml:space="preserve"> dan moral. Pilar </w:t>
      </w:r>
      <w:proofErr w:type="spellStart"/>
      <w:r w:rsidRPr="00413274">
        <w:rPr>
          <w:sz w:val="24"/>
          <w:szCs w:val="24"/>
          <w:shd w:val="clear" w:color="auto" w:fill="FFFFFF"/>
        </w:rPr>
        <w:t>pendidikan</w:t>
      </w:r>
      <w:proofErr w:type="spellEnd"/>
      <w:r w:rsidRPr="00413274">
        <w:rPr>
          <w:sz w:val="24"/>
          <w:szCs w:val="24"/>
          <w:shd w:val="clear" w:color="auto" w:fill="FFFFFF"/>
        </w:rPr>
        <w:t xml:space="preserve"> </w:t>
      </w:r>
      <w:proofErr w:type="spellStart"/>
      <w:r w:rsidRPr="00413274">
        <w:rPr>
          <w:sz w:val="24"/>
          <w:szCs w:val="24"/>
          <w:shd w:val="clear" w:color="auto" w:fill="FFFFFF"/>
        </w:rPr>
        <w:t>ini</w:t>
      </w:r>
      <w:proofErr w:type="spellEnd"/>
      <w:r w:rsidRPr="00413274">
        <w:rPr>
          <w:sz w:val="24"/>
          <w:szCs w:val="24"/>
          <w:shd w:val="clear" w:color="auto" w:fill="FFFFFF"/>
        </w:rPr>
        <w:t xml:space="preserve"> </w:t>
      </w:r>
      <w:proofErr w:type="spellStart"/>
      <w:r w:rsidRPr="00413274">
        <w:rPr>
          <w:sz w:val="24"/>
          <w:szCs w:val="24"/>
          <w:shd w:val="clear" w:color="auto" w:fill="FFFFFF"/>
        </w:rPr>
        <w:t>digunakan</w:t>
      </w:r>
      <w:proofErr w:type="spellEnd"/>
      <w:r w:rsidRPr="00413274">
        <w:rPr>
          <w:sz w:val="24"/>
          <w:szCs w:val="24"/>
          <w:shd w:val="clear" w:color="auto" w:fill="FFFFFF"/>
        </w:rPr>
        <w:t xml:space="preserve"> </w:t>
      </w:r>
      <w:proofErr w:type="spellStart"/>
      <w:r w:rsidRPr="00413274">
        <w:rPr>
          <w:sz w:val="24"/>
          <w:szCs w:val="24"/>
          <w:shd w:val="clear" w:color="auto" w:fill="FFFFFF"/>
        </w:rPr>
        <w:t>sebagai</w:t>
      </w:r>
      <w:proofErr w:type="spellEnd"/>
      <w:r w:rsidRPr="00413274">
        <w:rPr>
          <w:sz w:val="24"/>
          <w:szCs w:val="24"/>
          <w:shd w:val="clear" w:color="auto" w:fill="FFFFFF"/>
        </w:rPr>
        <w:t xml:space="preserve"> </w:t>
      </w:r>
      <w:proofErr w:type="spellStart"/>
      <w:r w:rsidRPr="00413274">
        <w:rPr>
          <w:sz w:val="24"/>
          <w:szCs w:val="24"/>
          <w:shd w:val="clear" w:color="auto" w:fill="FFFFFF"/>
        </w:rPr>
        <w:t>pedoman</w:t>
      </w:r>
      <w:proofErr w:type="spellEnd"/>
      <w:r w:rsidRPr="00413274">
        <w:rPr>
          <w:sz w:val="24"/>
          <w:szCs w:val="24"/>
          <w:shd w:val="clear" w:color="auto" w:fill="FFFFFF"/>
        </w:rPr>
        <w:t xml:space="preserve"> </w:t>
      </w:r>
      <w:proofErr w:type="spellStart"/>
      <w:r w:rsidRPr="00413274">
        <w:rPr>
          <w:sz w:val="24"/>
          <w:szCs w:val="24"/>
          <w:shd w:val="clear" w:color="auto" w:fill="FFFFFF"/>
        </w:rPr>
        <w:t>penyelenggaraan</w:t>
      </w:r>
      <w:proofErr w:type="spellEnd"/>
      <w:r w:rsidRPr="00413274">
        <w:rPr>
          <w:sz w:val="24"/>
          <w:szCs w:val="24"/>
          <w:shd w:val="clear" w:color="auto" w:fill="FFFFFF"/>
        </w:rPr>
        <w:t xml:space="preserve"> </w:t>
      </w:r>
      <w:proofErr w:type="spellStart"/>
      <w:r w:rsidRPr="00413274">
        <w:rPr>
          <w:sz w:val="24"/>
          <w:szCs w:val="24"/>
          <w:shd w:val="clear" w:color="auto" w:fill="FFFFFF"/>
        </w:rPr>
        <w:t>pendidikan</w:t>
      </w:r>
      <w:proofErr w:type="spellEnd"/>
      <w:r w:rsidRPr="00413274">
        <w:rPr>
          <w:sz w:val="24"/>
          <w:szCs w:val="24"/>
          <w:shd w:val="clear" w:color="auto" w:fill="FFFFFF"/>
        </w:rPr>
        <w:t xml:space="preserve"> dan </w:t>
      </w:r>
      <w:proofErr w:type="spellStart"/>
      <w:r w:rsidRPr="00413274">
        <w:rPr>
          <w:sz w:val="24"/>
          <w:szCs w:val="24"/>
          <w:shd w:val="clear" w:color="auto" w:fill="FFFFFF"/>
        </w:rPr>
        <w:t>pembinaan</w:t>
      </w:r>
      <w:proofErr w:type="spellEnd"/>
      <w:r w:rsidRPr="00413274">
        <w:rPr>
          <w:sz w:val="24"/>
          <w:szCs w:val="24"/>
          <w:shd w:val="clear" w:color="auto" w:fill="FFFFFF"/>
        </w:rPr>
        <w:t xml:space="preserve"> </w:t>
      </w:r>
      <w:proofErr w:type="spellStart"/>
      <w:r w:rsidRPr="00413274">
        <w:rPr>
          <w:sz w:val="24"/>
          <w:szCs w:val="24"/>
          <w:shd w:val="clear" w:color="auto" w:fill="FFFFFF"/>
        </w:rPr>
        <w:t>mahasiswa</w:t>
      </w:r>
      <w:proofErr w:type="spellEnd"/>
      <w:r w:rsidRPr="00413274">
        <w:rPr>
          <w:sz w:val="24"/>
          <w:szCs w:val="24"/>
          <w:shd w:val="clear" w:color="auto" w:fill="FFFFFF"/>
        </w:rPr>
        <w:t>.</w:t>
      </w:r>
    </w:p>
    <w:p w14:paraId="5E8CFEC3" w14:textId="77777777" w:rsidR="00917AD8" w:rsidRPr="00413274" w:rsidRDefault="00917AD8" w:rsidP="00917AD8">
      <w:pPr>
        <w:adjustRightInd w:val="0"/>
        <w:ind w:left="851" w:hanging="851"/>
        <w:jc w:val="both"/>
        <w:rPr>
          <w:b/>
          <w:sz w:val="24"/>
          <w:szCs w:val="24"/>
        </w:rPr>
      </w:pPr>
    </w:p>
    <w:p w14:paraId="62166F01" w14:textId="77777777" w:rsidR="00917AD8" w:rsidRPr="00413274" w:rsidRDefault="00917AD8" w:rsidP="00917AD8">
      <w:pPr>
        <w:adjustRightInd w:val="0"/>
        <w:ind w:left="851" w:hanging="851"/>
        <w:jc w:val="both"/>
        <w:rPr>
          <w:b/>
          <w:sz w:val="24"/>
          <w:szCs w:val="24"/>
        </w:rPr>
      </w:pPr>
      <w:r w:rsidRPr="00413274">
        <w:rPr>
          <w:b/>
          <w:sz w:val="24"/>
          <w:szCs w:val="24"/>
        </w:rPr>
        <w:t>Daftar Pustaka</w:t>
      </w:r>
    </w:p>
    <w:p w14:paraId="11AD7659" w14:textId="77777777" w:rsidR="00917AD8" w:rsidRPr="00413274" w:rsidRDefault="00917AD8" w:rsidP="00917AD8">
      <w:pPr>
        <w:adjustRightInd w:val="0"/>
        <w:ind w:left="851" w:hanging="851"/>
        <w:jc w:val="both"/>
        <w:rPr>
          <w:b/>
          <w:sz w:val="24"/>
          <w:szCs w:val="24"/>
        </w:rPr>
      </w:pPr>
    </w:p>
    <w:p w14:paraId="46A1E6E9" w14:textId="77777777" w:rsidR="00917AD8" w:rsidRPr="00413274" w:rsidRDefault="00917AD8" w:rsidP="00917AD8">
      <w:pPr>
        <w:adjustRightInd w:val="0"/>
        <w:ind w:left="567" w:hanging="567"/>
        <w:jc w:val="both"/>
        <w:rPr>
          <w:sz w:val="24"/>
          <w:szCs w:val="24"/>
        </w:rPr>
      </w:pPr>
      <w:r w:rsidRPr="00413274">
        <w:rPr>
          <w:sz w:val="24"/>
          <w:szCs w:val="24"/>
        </w:rPr>
        <w:t xml:space="preserve">Anderson, L., &amp; Krathwohl, D. (2001). </w:t>
      </w:r>
      <w:r w:rsidRPr="00413274">
        <w:rPr>
          <w:i/>
          <w:iCs/>
          <w:sz w:val="24"/>
          <w:szCs w:val="24"/>
        </w:rPr>
        <w:t xml:space="preserve">A Taxonomy for Learning, Teaching and Assessing: A Revision of Bloom's Taxonomy of Educational Objectives. </w:t>
      </w:r>
      <w:r w:rsidRPr="00413274">
        <w:rPr>
          <w:sz w:val="24"/>
          <w:szCs w:val="24"/>
        </w:rPr>
        <w:t xml:space="preserve">New York: Longman. </w:t>
      </w:r>
    </w:p>
    <w:p w14:paraId="4C24436C" w14:textId="77777777" w:rsidR="00917AD8" w:rsidRPr="00413274" w:rsidRDefault="00917AD8" w:rsidP="00917AD8">
      <w:pPr>
        <w:adjustRightInd w:val="0"/>
        <w:ind w:left="567" w:hanging="567"/>
        <w:jc w:val="both"/>
        <w:rPr>
          <w:sz w:val="24"/>
          <w:szCs w:val="24"/>
        </w:rPr>
      </w:pPr>
      <w:r w:rsidRPr="00413274">
        <w:rPr>
          <w:sz w:val="24"/>
          <w:szCs w:val="24"/>
        </w:rPr>
        <w:t xml:space="preserve">AUN-QA. (2015). </w:t>
      </w:r>
      <w:r w:rsidRPr="00413274">
        <w:rPr>
          <w:i/>
          <w:iCs/>
          <w:sz w:val="24"/>
          <w:szCs w:val="24"/>
        </w:rPr>
        <w:t xml:space="preserve">Guide to AUN-QA Assessment at </w:t>
      </w:r>
      <w:proofErr w:type="spellStart"/>
      <w:r w:rsidRPr="00413274">
        <w:rPr>
          <w:i/>
          <w:iCs/>
          <w:sz w:val="24"/>
          <w:szCs w:val="24"/>
        </w:rPr>
        <w:t>Programme</w:t>
      </w:r>
      <w:proofErr w:type="spellEnd"/>
      <w:r w:rsidRPr="00413274">
        <w:rPr>
          <w:i/>
          <w:iCs/>
          <w:sz w:val="24"/>
          <w:szCs w:val="24"/>
        </w:rPr>
        <w:t xml:space="preserve"> Level Version 3.0. </w:t>
      </w:r>
      <w:r w:rsidRPr="00413274">
        <w:rPr>
          <w:sz w:val="24"/>
          <w:szCs w:val="24"/>
        </w:rPr>
        <w:t xml:space="preserve">Bangkok: ASEAN University Network. </w:t>
      </w:r>
    </w:p>
    <w:p w14:paraId="263B6AB7" w14:textId="77777777" w:rsidR="00917AD8" w:rsidRPr="00413274" w:rsidRDefault="00917AD8" w:rsidP="00917AD8">
      <w:pPr>
        <w:adjustRightInd w:val="0"/>
        <w:ind w:left="567" w:hanging="567"/>
        <w:jc w:val="both"/>
        <w:rPr>
          <w:sz w:val="24"/>
          <w:szCs w:val="24"/>
        </w:rPr>
      </w:pPr>
      <w:r w:rsidRPr="00413274">
        <w:rPr>
          <w:rStyle w:val="hlfld-contribauthor"/>
          <w:sz w:val="24"/>
          <w:szCs w:val="24"/>
        </w:rPr>
        <w:t>Blakemore, </w:t>
      </w:r>
      <w:r w:rsidRPr="00413274">
        <w:rPr>
          <w:rStyle w:val="nlmgiven-names"/>
          <w:sz w:val="24"/>
          <w:szCs w:val="24"/>
        </w:rPr>
        <w:t>B.</w:t>
      </w:r>
      <w:r w:rsidRPr="00413274">
        <w:rPr>
          <w:sz w:val="24"/>
          <w:szCs w:val="24"/>
        </w:rPr>
        <w:t> and </w:t>
      </w:r>
      <w:r w:rsidRPr="00413274">
        <w:rPr>
          <w:rStyle w:val="hlfld-contribauthor"/>
          <w:sz w:val="24"/>
          <w:szCs w:val="24"/>
        </w:rPr>
        <w:t>Simpson, </w:t>
      </w:r>
      <w:r w:rsidRPr="00413274">
        <w:rPr>
          <w:rStyle w:val="nlmgiven-names"/>
          <w:sz w:val="24"/>
          <w:szCs w:val="24"/>
        </w:rPr>
        <w:t>K.</w:t>
      </w:r>
      <w:r w:rsidRPr="00413274">
        <w:rPr>
          <w:sz w:val="24"/>
          <w:szCs w:val="24"/>
        </w:rPr>
        <w:t>, </w:t>
      </w:r>
      <w:r w:rsidRPr="00413274">
        <w:rPr>
          <w:rStyle w:val="nlmyear"/>
          <w:sz w:val="24"/>
          <w:szCs w:val="24"/>
        </w:rPr>
        <w:t>2010</w:t>
      </w:r>
      <w:r w:rsidRPr="00413274">
        <w:rPr>
          <w:sz w:val="24"/>
          <w:szCs w:val="24"/>
        </w:rPr>
        <w:t>. </w:t>
      </w:r>
      <w:r w:rsidRPr="00413274">
        <w:rPr>
          <w:rStyle w:val="nlmarticle-title"/>
          <w:sz w:val="24"/>
          <w:szCs w:val="24"/>
        </w:rPr>
        <w:t>A comparison of the effectiveness of pre-and post-employment modes of higher education for student police officers</w:t>
      </w:r>
      <w:r w:rsidRPr="00413274">
        <w:rPr>
          <w:sz w:val="24"/>
          <w:szCs w:val="24"/>
        </w:rPr>
        <w:t>. </w:t>
      </w:r>
      <w:r w:rsidRPr="00413274">
        <w:rPr>
          <w:i/>
          <w:iCs/>
          <w:sz w:val="24"/>
          <w:szCs w:val="24"/>
        </w:rPr>
        <w:t>The police journal</w:t>
      </w:r>
      <w:r w:rsidRPr="00413274">
        <w:rPr>
          <w:sz w:val="24"/>
          <w:szCs w:val="24"/>
        </w:rPr>
        <w:t>, 83 (1), </w:t>
      </w:r>
      <w:r w:rsidRPr="00413274">
        <w:rPr>
          <w:rStyle w:val="nlmfpage"/>
          <w:sz w:val="24"/>
          <w:szCs w:val="24"/>
        </w:rPr>
        <w:t>29</w:t>
      </w:r>
      <w:r w:rsidRPr="00413274">
        <w:rPr>
          <w:sz w:val="24"/>
          <w:szCs w:val="24"/>
        </w:rPr>
        <w:t>–</w:t>
      </w:r>
      <w:r w:rsidRPr="00413274">
        <w:rPr>
          <w:rStyle w:val="nlmlpage"/>
          <w:sz w:val="24"/>
          <w:szCs w:val="24"/>
        </w:rPr>
        <w:t>41</w:t>
      </w:r>
      <w:r w:rsidRPr="00413274">
        <w:rPr>
          <w:sz w:val="24"/>
          <w:szCs w:val="24"/>
        </w:rPr>
        <w:t>.</w:t>
      </w:r>
    </w:p>
    <w:p w14:paraId="5079B836" w14:textId="77777777" w:rsidR="00917AD8" w:rsidRPr="00413274" w:rsidRDefault="00917AD8" w:rsidP="00917AD8">
      <w:pPr>
        <w:adjustRightInd w:val="0"/>
        <w:ind w:left="567" w:hanging="567"/>
        <w:jc w:val="both"/>
        <w:rPr>
          <w:sz w:val="24"/>
          <w:szCs w:val="24"/>
        </w:rPr>
      </w:pPr>
      <w:r w:rsidRPr="00413274">
        <w:rPr>
          <w:sz w:val="24"/>
          <w:szCs w:val="24"/>
        </w:rPr>
        <w:t xml:space="preserve">Bin, J. O. (2015, </w:t>
      </w:r>
      <w:proofErr w:type="spellStart"/>
      <w:r w:rsidRPr="00413274">
        <w:rPr>
          <w:sz w:val="24"/>
          <w:szCs w:val="24"/>
        </w:rPr>
        <w:t>Desember</w:t>
      </w:r>
      <w:proofErr w:type="spellEnd"/>
      <w:r w:rsidRPr="00413274">
        <w:rPr>
          <w:sz w:val="24"/>
          <w:szCs w:val="24"/>
        </w:rPr>
        <w:t xml:space="preserve"> 24). </w:t>
      </w:r>
      <w:r w:rsidRPr="00413274">
        <w:rPr>
          <w:i/>
          <w:iCs/>
          <w:sz w:val="24"/>
          <w:szCs w:val="24"/>
        </w:rPr>
        <w:t>Living Better</w:t>
      </w:r>
      <w:r w:rsidRPr="00413274">
        <w:rPr>
          <w:sz w:val="24"/>
          <w:szCs w:val="24"/>
        </w:rPr>
        <w:t xml:space="preserve">. (AUN-QA Network) Retrieved Maret 2016, 2016, from http://livingbetterforhappiness.blogspot.co.id/2015/12/the-ten-principles-behind-aun-qa-model.html. </w:t>
      </w:r>
    </w:p>
    <w:p w14:paraId="689CBF44" w14:textId="77777777" w:rsidR="00917AD8" w:rsidRPr="00413274" w:rsidRDefault="00917AD8" w:rsidP="00917AD8">
      <w:pPr>
        <w:ind w:left="567" w:hanging="567"/>
        <w:jc w:val="both"/>
        <w:rPr>
          <w:sz w:val="24"/>
          <w:szCs w:val="24"/>
        </w:rPr>
      </w:pPr>
      <w:proofErr w:type="spellStart"/>
      <w:r w:rsidRPr="00413274">
        <w:rPr>
          <w:sz w:val="24"/>
          <w:szCs w:val="24"/>
        </w:rPr>
        <w:lastRenderedPageBreak/>
        <w:t>Buku</w:t>
      </w:r>
      <w:proofErr w:type="spellEnd"/>
      <w:r w:rsidRPr="00413274">
        <w:rPr>
          <w:sz w:val="24"/>
          <w:szCs w:val="24"/>
        </w:rPr>
        <w:t xml:space="preserve"> Panduan </w:t>
      </w:r>
      <w:proofErr w:type="spellStart"/>
      <w:r w:rsidRPr="00413274">
        <w:rPr>
          <w:sz w:val="24"/>
          <w:szCs w:val="24"/>
        </w:rPr>
        <w:t>Penyusunan</w:t>
      </w:r>
      <w:proofErr w:type="spellEnd"/>
      <w:r w:rsidRPr="00413274">
        <w:rPr>
          <w:sz w:val="24"/>
          <w:szCs w:val="24"/>
        </w:rPr>
        <w:t xml:space="preserve"> </w:t>
      </w:r>
      <w:proofErr w:type="spellStart"/>
      <w:r w:rsidRPr="00413274">
        <w:rPr>
          <w:sz w:val="24"/>
          <w:szCs w:val="24"/>
        </w:rPr>
        <w:t>Kurikulum</w:t>
      </w:r>
      <w:proofErr w:type="spellEnd"/>
      <w:r w:rsidRPr="00413274">
        <w:rPr>
          <w:sz w:val="24"/>
          <w:szCs w:val="24"/>
        </w:rPr>
        <w:t xml:space="preserve"> Pendidikan Tinggi 2018 yang </w:t>
      </w:r>
      <w:proofErr w:type="spellStart"/>
      <w:r w:rsidRPr="00413274">
        <w:rPr>
          <w:sz w:val="24"/>
          <w:szCs w:val="24"/>
        </w:rPr>
        <w:t>diterbitkan</w:t>
      </w:r>
      <w:proofErr w:type="spellEnd"/>
      <w:r w:rsidRPr="00413274">
        <w:rPr>
          <w:sz w:val="24"/>
          <w:szCs w:val="24"/>
        </w:rPr>
        <w:t xml:space="preserve"> oleh </w:t>
      </w:r>
      <w:proofErr w:type="spellStart"/>
      <w:r w:rsidRPr="00413274">
        <w:rPr>
          <w:sz w:val="24"/>
          <w:szCs w:val="24"/>
        </w:rPr>
        <w:t>Dirjen</w:t>
      </w:r>
      <w:proofErr w:type="spellEnd"/>
      <w:r w:rsidRPr="00413274">
        <w:rPr>
          <w:sz w:val="24"/>
          <w:szCs w:val="24"/>
        </w:rPr>
        <w:t xml:space="preserve"> </w:t>
      </w:r>
      <w:proofErr w:type="spellStart"/>
      <w:r w:rsidRPr="00413274">
        <w:rPr>
          <w:sz w:val="24"/>
          <w:szCs w:val="24"/>
        </w:rPr>
        <w:t>Belmawa</w:t>
      </w:r>
      <w:proofErr w:type="spellEnd"/>
      <w:r w:rsidRPr="00413274">
        <w:rPr>
          <w:sz w:val="24"/>
          <w:szCs w:val="24"/>
        </w:rPr>
        <w:t xml:space="preserve"> </w:t>
      </w:r>
      <w:proofErr w:type="spellStart"/>
      <w:r w:rsidRPr="00413274">
        <w:rPr>
          <w:sz w:val="24"/>
          <w:szCs w:val="24"/>
        </w:rPr>
        <w:t>Kemenristekdikti</w:t>
      </w:r>
      <w:proofErr w:type="spellEnd"/>
      <w:r w:rsidRPr="00413274">
        <w:rPr>
          <w:sz w:val="24"/>
          <w:szCs w:val="24"/>
        </w:rPr>
        <w:t>.</w:t>
      </w:r>
    </w:p>
    <w:p w14:paraId="606270C3" w14:textId="77777777" w:rsidR="00917AD8" w:rsidRPr="00413274" w:rsidRDefault="00917AD8" w:rsidP="00917AD8">
      <w:pPr>
        <w:adjustRightInd w:val="0"/>
        <w:ind w:left="567" w:hanging="567"/>
        <w:jc w:val="both"/>
        <w:rPr>
          <w:sz w:val="24"/>
          <w:szCs w:val="24"/>
        </w:rPr>
      </w:pPr>
      <w:proofErr w:type="spellStart"/>
      <w:r w:rsidRPr="00413274">
        <w:rPr>
          <w:sz w:val="24"/>
          <w:szCs w:val="24"/>
        </w:rPr>
        <w:t>Direktorat</w:t>
      </w:r>
      <w:proofErr w:type="spellEnd"/>
      <w:r w:rsidRPr="00413274">
        <w:rPr>
          <w:sz w:val="24"/>
          <w:szCs w:val="24"/>
        </w:rPr>
        <w:t xml:space="preserve"> </w:t>
      </w:r>
      <w:proofErr w:type="spellStart"/>
      <w:r w:rsidRPr="00413274">
        <w:rPr>
          <w:sz w:val="24"/>
          <w:szCs w:val="24"/>
        </w:rPr>
        <w:t>Jenderal</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dan </w:t>
      </w:r>
      <w:proofErr w:type="spellStart"/>
      <w:r w:rsidRPr="00413274">
        <w:rPr>
          <w:sz w:val="24"/>
          <w:szCs w:val="24"/>
        </w:rPr>
        <w:t>Kemahasiswaan</w:t>
      </w:r>
      <w:proofErr w:type="spellEnd"/>
      <w:r w:rsidRPr="00413274">
        <w:rPr>
          <w:sz w:val="24"/>
          <w:szCs w:val="24"/>
        </w:rPr>
        <w:t xml:space="preserve">. (2016). </w:t>
      </w:r>
      <w:proofErr w:type="spellStart"/>
      <w:r w:rsidRPr="00413274">
        <w:rPr>
          <w:i/>
          <w:iCs/>
          <w:sz w:val="24"/>
          <w:szCs w:val="24"/>
        </w:rPr>
        <w:t>Buku</w:t>
      </w:r>
      <w:proofErr w:type="spellEnd"/>
      <w:r w:rsidRPr="00413274">
        <w:rPr>
          <w:i/>
          <w:iCs/>
          <w:sz w:val="24"/>
          <w:szCs w:val="24"/>
        </w:rPr>
        <w:t xml:space="preserve"> Panduan </w:t>
      </w:r>
      <w:proofErr w:type="spellStart"/>
      <w:r w:rsidRPr="00413274">
        <w:rPr>
          <w:i/>
          <w:iCs/>
          <w:sz w:val="24"/>
          <w:szCs w:val="24"/>
        </w:rPr>
        <w:t>Penyusunan</w:t>
      </w:r>
      <w:proofErr w:type="spellEnd"/>
      <w:r w:rsidRPr="00413274">
        <w:rPr>
          <w:i/>
          <w:iCs/>
          <w:sz w:val="24"/>
          <w:szCs w:val="24"/>
        </w:rPr>
        <w:t xml:space="preserve"> </w:t>
      </w:r>
      <w:proofErr w:type="spellStart"/>
      <w:r w:rsidRPr="00413274">
        <w:rPr>
          <w:i/>
          <w:iCs/>
          <w:sz w:val="24"/>
          <w:szCs w:val="24"/>
        </w:rPr>
        <w:t>Kurikulum</w:t>
      </w:r>
      <w:proofErr w:type="spellEnd"/>
      <w:r w:rsidRPr="00413274">
        <w:rPr>
          <w:i/>
          <w:iCs/>
          <w:sz w:val="24"/>
          <w:szCs w:val="24"/>
        </w:rPr>
        <w:t xml:space="preserve"> Pendidikan Tinggi </w:t>
      </w:r>
      <w:proofErr w:type="spellStart"/>
      <w:r w:rsidRPr="00413274">
        <w:rPr>
          <w:i/>
          <w:iCs/>
          <w:sz w:val="24"/>
          <w:szCs w:val="24"/>
        </w:rPr>
        <w:t>Tahun</w:t>
      </w:r>
      <w:proofErr w:type="spellEnd"/>
      <w:r w:rsidRPr="00413274">
        <w:rPr>
          <w:i/>
          <w:iCs/>
          <w:sz w:val="24"/>
          <w:szCs w:val="24"/>
        </w:rPr>
        <w:t xml:space="preserve"> 2016</w:t>
      </w:r>
      <w:r w:rsidRPr="00413274">
        <w:rPr>
          <w:sz w:val="24"/>
          <w:szCs w:val="24"/>
        </w:rPr>
        <w:t xml:space="preserve">. Jakarta: Kementerian Riset </w:t>
      </w:r>
      <w:proofErr w:type="spellStart"/>
      <w:r w:rsidRPr="00413274">
        <w:rPr>
          <w:sz w:val="24"/>
          <w:szCs w:val="24"/>
        </w:rPr>
        <w:t>Teknologi</w:t>
      </w:r>
      <w:proofErr w:type="spellEnd"/>
      <w:r w:rsidRPr="00413274">
        <w:rPr>
          <w:sz w:val="24"/>
          <w:szCs w:val="24"/>
        </w:rPr>
        <w:t xml:space="preserve"> dan Pendidikan Tinggi, </w:t>
      </w:r>
      <w:proofErr w:type="spellStart"/>
      <w:r w:rsidRPr="00413274">
        <w:rPr>
          <w:sz w:val="24"/>
          <w:szCs w:val="24"/>
        </w:rPr>
        <w:t>Direktorat</w:t>
      </w:r>
      <w:proofErr w:type="spellEnd"/>
      <w:r w:rsidRPr="00413274">
        <w:rPr>
          <w:sz w:val="24"/>
          <w:szCs w:val="24"/>
        </w:rPr>
        <w:t xml:space="preserve"> </w:t>
      </w:r>
      <w:proofErr w:type="spellStart"/>
      <w:r w:rsidRPr="00413274">
        <w:rPr>
          <w:sz w:val="24"/>
          <w:szCs w:val="24"/>
        </w:rPr>
        <w:t>Jenderal</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dan </w:t>
      </w:r>
      <w:proofErr w:type="spellStart"/>
      <w:r w:rsidRPr="00413274">
        <w:rPr>
          <w:sz w:val="24"/>
          <w:szCs w:val="24"/>
        </w:rPr>
        <w:t>Kemahasiswaan</w:t>
      </w:r>
      <w:proofErr w:type="spellEnd"/>
      <w:r w:rsidRPr="00413274">
        <w:rPr>
          <w:sz w:val="24"/>
          <w:szCs w:val="24"/>
        </w:rPr>
        <w:t>.</w:t>
      </w:r>
    </w:p>
    <w:p w14:paraId="3B8CD99C" w14:textId="77777777" w:rsidR="00917AD8" w:rsidRPr="00413274" w:rsidRDefault="00917AD8" w:rsidP="00917AD8">
      <w:pPr>
        <w:ind w:left="567" w:hanging="567"/>
        <w:jc w:val="both"/>
        <w:rPr>
          <w:sz w:val="24"/>
          <w:szCs w:val="24"/>
        </w:rPr>
      </w:pPr>
      <w:proofErr w:type="spellStart"/>
      <w:r w:rsidRPr="00413274">
        <w:rPr>
          <w:sz w:val="24"/>
          <w:szCs w:val="24"/>
        </w:rPr>
        <w:t>Direktorat</w:t>
      </w:r>
      <w:proofErr w:type="spellEnd"/>
      <w:r w:rsidRPr="00413274">
        <w:rPr>
          <w:sz w:val="24"/>
          <w:szCs w:val="24"/>
        </w:rPr>
        <w:t xml:space="preserve"> </w:t>
      </w:r>
      <w:proofErr w:type="spellStart"/>
      <w:r w:rsidRPr="00413274">
        <w:rPr>
          <w:sz w:val="24"/>
          <w:szCs w:val="24"/>
        </w:rPr>
        <w:t>Jenderal</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dan </w:t>
      </w:r>
      <w:proofErr w:type="spellStart"/>
      <w:r w:rsidRPr="00413274">
        <w:rPr>
          <w:sz w:val="24"/>
          <w:szCs w:val="24"/>
        </w:rPr>
        <w:t>Kemahasiswaan</w:t>
      </w:r>
      <w:proofErr w:type="spellEnd"/>
      <w:r w:rsidRPr="00413274">
        <w:rPr>
          <w:sz w:val="24"/>
          <w:szCs w:val="24"/>
        </w:rPr>
        <w:t xml:space="preserve">. (2018). </w:t>
      </w:r>
      <w:proofErr w:type="spellStart"/>
      <w:r w:rsidRPr="00413274">
        <w:rPr>
          <w:i/>
          <w:iCs/>
          <w:sz w:val="24"/>
          <w:szCs w:val="24"/>
        </w:rPr>
        <w:t>Buku</w:t>
      </w:r>
      <w:proofErr w:type="spellEnd"/>
      <w:r w:rsidRPr="00413274">
        <w:rPr>
          <w:i/>
          <w:iCs/>
          <w:sz w:val="24"/>
          <w:szCs w:val="24"/>
        </w:rPr>
        <w:t xml:space="preserve"> Panduan </w:t>
      </w:r>
      <w:proofErr w:type="spellStart"/>
      <w:r w:rsidRPr="00413274">
        <w:rPr>
          <w:i/>
          <w:iCs/>
          <w:sz w:val="24"/>
          <w:szCs w:val="24"/>
        </w:rPr>
        <w:t>Penyusunan</w:t>
      </w:r>
      <w:proofErr w:type="spellEnd"/>
      <w:r w:rsidRPr="00413274">
        <w:rPr>
          <w:i/>
          <w:iCs/>
          <w:sz w:val="24"/>
          <w:szCs w:val="24"/>
        </w:rPr>
        <w:t xml:space="preserve"> </w:t>
      </w:r>
      <w:proofErr w:type="spellStart"/>
      <w:r w:rsidRPr="00413274">
        <w:rPr>
          <w:i/>
          <w:iCs/>
          <w:sz w:val="24"/>
          <w:szCs w:val="24"/>
        </w:rPr>
        <w:t>Kurikulum</w:t>
      </w:r>
      <w:proofErr w:type="spellEnd"/>
      <w:r w:rsidRPr="00413274">
        <w:rPr>
          <w:i/>
          <w:iCs/>
          <w:sz w:val="24"/>
          <w:szCs w:val="24"/>
        </w:rPr>
        <w:t xml:space="preserve"> Pendidikan Tinggi </w:t>
      </w:r>
      <w:proofErr w:type="spellStart"/>
      <w:r w:rsidRPr="00413274">
        <w:rPr>
          <w:i/>
          <w:iCs/>
          <w:sz w:val="24"/>
          <w:szCs w:val="24"/>
        </w:rPr>
        <w:t>Edisi</w:t>
      </w:r>
      <w:proofErr w:type="spellEnd"/>
      <w:r w:rsidRPr="00413274">
        <w:rPr>
          <w:i/>
          <w:iCs/>
          <w:sz w:val="24"/>
          <w:szCs w:val="24"/>
        </w:rPr>
        <w:t xml:space="preserve"> III </w:t>
      </w:r>
      <w:proofErr w:type="spellStart"/>
      <w:r w:rsidRPr="00413274">
        <w:rPr>
          <w:i/>
          <w:iCs/>
          <w:sz w:val="24"/>
          <w:szCs w:val="24"/>
        </w:rPr>
        <w:t>Tahun</w:t>
      </w:r>
      <w:proofErr w:type="spellEnd"/>
      <w:r w:rsidRPr="00413274">
        <w:rPr>
          <w:i/>
          <w:iCs/>
          <w:sz w:val="24"/>
          <w:szCs w:val="24"/>
        </w:rPr>
        <w:t xml:space="preserve"> 2018. </w:t>
      </w:r>
      <w:r w:rsidRPr="00413274">
        <w:rPr>
          <w:sz w:val="24"/>
          <w:szCs w:val="24"/>
        </w:rPr>
        <w:t xml:space="preserve">Jakarta: Kementerian Riset </w:t>
      </w:r>
      <w:proofErr w:type="spellStart"/>
      <w:r w:rsidRPr="00413274">
        <w:rPr>
          <w:sz w:val="24"/>
          <w:szCs w:val="24"/>
        </w:rPr>
        <w:t>Teknologi</w:t>
      </w:r>
      <w:proofErr w:type="spellEnd"/>
      <w:r w:rsidRPr="00413274">
        <w:rPr>
          <w:sz w:val="24"/>
          <w:szCs w:val="24"/>
        </w:rPr>
        <w:t xml:space="preserve"> dan Pendidikan Tinggi, </w:t>
      </w:r>
      <w:proofErr w:type="spellStart"/>
      <w:r w:rsidRPr="00413274">
        <w:rPr>
          <w:sz w:val="24"/>
          <w:szCs w:val="24"/>
        </w:rPr>
        <w:t>Direktorat</w:t>
      </w:r>
      <w:proofErr w:type="spellEnd"/>
      <w:r w:rsidRPr="00413274">
        <w:rPr>
          <w:sz w:val="24"/>
          <w:szCs w:val="24"/>
        </w:rPr>
        <w:t xml:space="preserve"> </w:t>
      </w:r>
      <w:proofErr w:type="spellStart"/>
      <w:r w:rsidRPr="00413274">
        <w:rPr>
          <w:sz w:val="24"/>
          <w:szCs w:val="24"/>
        </w:rPr>
        <w:t>Jenderal</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dan </w:t>
      </w:r>
      <w:proofErr w:type="spellStart"/>
      <w:r w:rsidRPr="00413274">
        <w:rPr>
          <w:sz w:val="24"/>
          <w:szCs w:val="24"/>
        </w:rPr>
        <w:t>Kemahasiswaan</w:t>
      </w:r>
      <w:proofErr w:type="spellEnd"/>
      <w:r w:rsidRPr="00413274">
        <w:rPr>
          <w:sz w:val="24"/>
          <w:szCs w:val="24"/>
        </w:rPr>
        <w:t>.</w:t>
      </w:r>
    </w:p>
    <w:p w14:paraId="2584F750" w14:textId="77777777" w:rsidR="00917AD8" w:rsidRPr="00413274" w:rsidRDefault="00917AD8" w:rsidP="00917AD8">
      <w:pPr>
        <w:adjustRightInd w:val="0"/>
        <w:ind w:left="567" w:hanging="567"/>
        <w:jc w:val="both"/>
        <w:rPr>
          <w:sz w:val="24"/>
          <w:szCs w:val="24"/>
        </w:rPr>
      </w:pPr>
      <w:r w:rsidRPr="00413274">
        <w:rPr>
          <w:sz w:val="24"/>
          <w:szCs w:val="24"/>
        </w:rPr>
        <w:t xml:space="preserve">Menteri Pendidikan dan </w:t>
      </w:r>
      <w:proofErr w:type="spellStart"/>
      <w:r w:rsidRPr="00413274">
        <w:rPr>
          <w:sz w:val="24"/>
          <w:szCs w:val="24"/>
        </w:rPr>
        <w:t>Kebudayaan</w:t>
      </w:r>
      <w:proofErr w:type="spellEnd"/>
      <w:r w:rsidRPr="00413274">
        <w:rPr>
          <w:sz w:val="24"/>
          <w:szCs w:val="24"/>
        </w:rPr>
        <w:t xml:space="preserve"> </w:t>
      </w:r>
      <w:proofErr w:type="spellStart"/>
      <w:r w:rsidRPr="00413274">
        <w:rPr>
          <w:sz w:val="24"/>
          <w:szCs w:val="24"/>
        </w:rPr>
        <w:t>Republik</w:t>
      </w:r>
      <w:proofErr w:type="spellEnd"/>
      <w:r w:rsidRPr="00413274">
        <w:rPr>
          <w:sz w:val="24"/>
          <w:szCs w:val="24"/>
        </w:rPr>
        <w:t xml:space="preserve"> Indonesia. (2013). </w:t>
      </w:r>
      <w:proofErr w:type="spellStart"/>
      <w:r w:rsidRPr="00413274">
        <w:rPr>
          <w:sz w:val="24"/>
          <w:szCs w:val="24"/>
        </w:rPr>
        <w:t>Penerapan</w:t>
      </w:r>
      <w:proofErr w:type="spellEnd"/>
      <w:r w:rsidRPr="00413274">
        <w:rPr>
          <w:sz w:val="24"/>
          <w:szCs w:val="24"/>
        </w:rPr>
        <w:t xml:space="preserve"> </w:t>
      </w:r>
      <w:proofErr w:type="spellStart"/>
      <w:r w:rsidRPr="00413274">
        <w:rPr>
          <w:sz w:val="24"/>
          <w:szCs w:val="24"/>
        </w:rPr>
        <w:t>KerangkaKualifikasi</w:t>
      </w:r>
      <w:proofErr w:type="spellEnd"/>
      <w:r w:rsidRPr="00413274">
        <w:rPr>
          <w:sz w:val="24"/>
          <w:szCs w:val="24"/>
        </w:rPr>
        <w:t xml:space="preserve"> Nasional Indonesia </w:t>
      </w:r>
      <w:proofErr w:type="spellStart"/>
      <w:r w:rsidRPr="00413274">
        <w:rPr>
          <w:sz w:val="24"/>
          <w:szCs w:val="24"/>
        </w:rPr>
        <w:t>Bidang</w:t>
      </w:r>
      <w:proofErr w:type="spellEnd"/>
      <w:r w:rsidRPr="00413274">
        <w:rPr>
          <w:sz w:val="24"/>
          <w:szCs w:val="24"/>
        </w:rPr>
        <w:t xml:space="preserve"> Pendidikan Tinggi. </w:t>
      </w:r>
      <w:proofErr w:type="spellStart"/>
      <w:r w:rsidRPr="00413274">
        <w:rPr>
          <w:i/>
          <w:iCs/>
          <w:sz w:val="24"/>
          <w:szCs w:val="24"/>
        </w:rPr>
        <w:t>Peraturan</w:t>
      </w:r>
      <w:proofErr w:type="spellEnd"/>
      <w:r w:rsidRPr="00413274">
        <w:rPr>
          <w:i/>
          <w:iCs/>
          <w:sz w:val="24"/>
          <w:szCs w:val="24"/>
        </w:rPr>
        <w:t xml:space="preserve"> Menteri Pendidikan dan </w:t>
      </w:r>
      <w:proofErr w:type="spellStart"/>
      <w:r w:rsidRPr="00413274">
        <w:rPr>
          <w:i/>
          <w:iCs/>
          <w:sz w:val="24"/>
          <w:szCs w:val="24"/>
        </w:rPr>
        <w:t>Kebudayaan</w:t>
      </w:r>
      <w:proofErr w:type="spellEnd"/>
      <w:r w:rsidRPr="00413274">
        <w:rPr>
          <w:i/>
          <w:iCs/>
          <w:sz w:val="24"/>
          <w:szCs w:val="24"/>
        </w:rPr>
        <w:t xml:space="preserve"> </w:t>
      </w:r>
      <w:proofErr w:type="spellStart"/>
      <w:r w:rsidRPr="00413274">
        <w:rPr>
          <w:i/>
          <w:iCs/>
          <w:sz w:val="24"/>
          <w:szCs w:val="24"/>
        </w:rPr>
        <w:t>Republik</w:t>
      </w:r>
      <w:proofErr w:type="spellEnd"/>
      <w:r w:rsidRPr="00413274">
        <w:rPr>
          <w:i/>
          <w:iCs/>
          <w:sz w:val="24"/>
          <w:szCs w:val="24"/>
        </w:rPr>
        <w:t xml:space="preserve"> Indonesia </w:t>
      </w:r>
      <w:proofErr w:type="spellStart"/>
      <w:r w:rsidRPr="00413274">
        <w:rPr>
          <w:i/>
          <w:iCs/>
          <w:sz w:val="24"/>
          <w:szCs w:val="24"/>
        </w:rPr>
        <w:t>Nomor</w:t>
      </w:r>
      <w:proofErr w:type="spellEnd"/>
      <w:r w:rsidRPr="00413274">
        <w:rPr>
          <w:i/>
          <w:iCs/>
          <w:sz w:val="24"/>
          <w:szCs w:val="24"/>
        </w:rPr>
        <w:t xml:space="preserve"> 73 </w:t>
      </w:r>
      <w:proofErr w:type="spellStart"/>
      <w:r w:rsidRPr="00413274">
        <w:rPr>
          <w:i/>
          <w:iCs/>
          <w:sz w:val="24"/>
          <w:szCs w:val="24"/>
        </w:rPr>
        <w:t>Tahun</w:t>
      </w:r>
      <w:proofErr w:type="spellEnd"/>
      <w:r w:rsidRPr="00413274">
        <w:rPr>
          <w:i/>
          <w:iCs/>
          <w:sz w:val="24"/>
          <w:szCs w:val="24"/>
        </w:rPr>
        <w:t xml:space="preserve"> 2013</w:t>
      </w:r>
      <w:r w:rsidRPr="00413274">
        <w:rPr>
          <w:sz w:val="24"/>
          <w:szCs w:val="24"/>
        </w:rPr>
        <w:t xml:space="preserve">. Jakarta, Jakarta, Indonesia: Kementerian Pendidikan dan </w:t>
      </w:r>
      <w:proofErr w:type="spellStart"/>
      <w:r w:rsidRPr="00413274">
        <w:rPr>
          <w:sz w:val="24"/>
          <w:szCs w:val="24"/>
        </w:rPr>
        <w:t>Kebudayaan</w:t>
      </w:r>
      <w:proofErr w:type="spellEnd"/>
      <w:r w:rsidRPr="00413274">
        <w:rPr>
          <w:sz w:val="24"/>
          <w:szCs w:val="24"/>
        </w:rPr>
        <w:t xml:space="preserve"> </w:t>
      </w:r>
      <w:proofErr w:type="spellStart"/>
      <w:r w:rsidRPr="00413274">
        <w:rPr>
          <w:sz w:val="24"/>
          <w:szCs w:val="24"/>
        </w:rPr>
        <w:t>Republik</w:t>
      </w:r>
      <w:proofErr w:type="spellEnd"/>
      <w:r w:rsidRPr="00413274">
        <w:rPr>
          <w:sz w:val="24"/>
          <w:szCs w:val="24"/>
        </w:rPr>
        <w:t xml:space="preserve"> Indonesia. </w:t>
      </w:r>
    </w:p>
    <w:p w14:paraId="79107008" w14:textId="77777777" w:rsidR="00917AD8" w:rsidRPr="00413274" w:rsidRDefault="00917AD8" w:rsidP="00917AD8">
      <w:pPr>
        <w:adjustRightInd w:val="0"/>
        <w:ind w:left="567" w:hanging="567"/>
        <w:jc w:val="both"/>
        <w:rPr>
          <w:sz w:val="24"/>
          <w:szCs w:val="24"/>
        </w:rPr>
      </w:pPr>
      <w:r w:rsidRPr="00413274">
        <w:rPr>
          <w:sz w:val="24"/>
          <w:szCs w:val="24"/>
        </w:rPr>
        <w:t xml:space="preserve">Menteri Pendidikan dan </w:t>
      </w:r>
      <w:proofErr w:type="spellStart"/>
      <w:r w:rsidRPr="00413274">
        <w:rPr>
          <w:sz w:val="24"/>
          <w:szCs w:val="24"/>
        </w:rPr>
        <w:t>Kebudayaan</w:t>
      </w:r>
      <w:proofErr w:type="spellEnd"/>
      <w:r w:rsidRPr="00413274">
        <w:rPr>
          <w:sz w:val="24"/>
          <w:szCs w:val="24"/>
        </w:rPr>
        <w:t xml:space="preserve"> </w:t>
      </w:r>
      <w:proofErr w:type="spellStart"/>
      <w:r w:rsidRPr="00413274">
        <w:rPr>
          <w:sz w:val="24"/>
          <w:szCs w:val="24"/>
        </w:rPr>
        <w:t>Republik</w:t>
      </w:r>
      <w:proofErr w:type="spellEnd"/>
      <w:r w:rsidRPr="00413274">
        <w:rPr>
          <w:sz w:val="24"/>
          <w:szCs w:val="24"/>
        </w:rPr>
        <w:t xml:space="preserve"> Indonesia. (2020). </w:t>
      </w:r>
      <w:proofErr w:type="spellStart"/>
      <w:r w:rsidRPr="00413274">
        <w:rPr>
          <w:sz w:val="24"/>
          <w:szCs w:val="24"/>
        </w:rPr>
        <w:t>Standar</w:t>
      </w:r>
      <w:proofErr w:type="spellEnd"/>
      <w:r w:rsidRPr="00413274">
        <w:rPr>
          <w:sz w:val="24"/>
          <w:szCs w:val="24"/>
        </w:rPr>
        <w:t xml:space="preserve"> Nasional Pendidikan Tinggi. </w:t>
      </w:r>
      <w:proofErr w:type="spellStart"/>
      <w:r w:rsidRPr="00413274">
        <w:rPr>
          <w:i/>
          <w:iCs/>
          <w:sz w:val="24"/>
          <w:szCs w:val="24"/>
        </w:rPr>
        <w:t>Peraturan</w:t>
      </w:r>
      <w:proofErr w:type="spellEnd"/>
      <w:r w:rsidRPr="00413274">
        <w:rPr>
          <w:i/>
          <w:iCs/>
          <w:sz w:val="24"/>
          <w:szCs w:val="24"/>
        </w:rPr>
        <w:t xml:space="preserve"> Menteri Pendidikan dan </w:t>
      </w:r>
      <w:proofErr w:type="spellStart"/>
      <w:r w:rsidRPr="00413274">
        <w:rPr>
          <w:i/>
          <w:iCs/>
          <w:sz w:val="24"/>
          <w:szCs w:val="24"/>
        </w:rPr>
        <w:t>Kebudayaan</w:t>
      </w:r>
      <w:proofErr w:type="spellEnd"/>
      <w:r w:rsidRPr="00413274">
        <w:rPr>
          <w:i/>
          <w:iCs/>
          <w:sz w:val="24"/>
          <w:szCs w:val="24"/>
        </w:rPr>
        <w:t xml:space="preserve"> </w:t>
      </w:r>
      <w:proofErr w:type="spellStart"/>
      <w:r w:rsidRPr="00413274">
        <w:rPr>
          <w:i/>
          <w:iCs/>
          <w:sz w:val="24"/>
          <w:szCs w:val="24"/>
        </w:rPr>
        <w:t>Republik</w:t>
      </w:r>
      <w:proofErr w:type="spellEnd"/>
      <w:r w:rsidRPr="00413274">
        <w:rPr>
          <w:i/>
          <w:iCs/>
          <w:sz w:val="24"/>
          <w:szCs w:val="24"/>
        </w:rPr>
        <w:t xml:space="preserve"> Indonesia </w:t>
      </w:r>
      <w:proofErr w:type="spellStart"/>
      <w:r w:rsidRPr="00413274">
        <w:rPr>
          <w:i/>
          <w:iCs/>
          <w:sz w:val="24"/>
          <w:szCs w:val="24"/>
        </w:rPr>
        <w:t>Nomor</w:t>
      </w:r>
      <w:proofErr w:type="spellEnd"/>
      <w:r w:rsidRPr="00413274">
        <w:rPr>
          <w:i/>
          <w:iCs/>
          <w:sz w:val="24"/>
          <w:szCs w:val="24"/>
        </w:rPr>
        <w:t xml:space="preserve"> 3 </w:t>
      </w:r>
      <w:proofErr w:type="spellStart"/>
      <w:r w:rsidRPr="00413274">
        <w:rPr>
          <w:i/>
          <w:iCs/>
          <w:sz w:val="24"/>
          <w:szCs w:val="24"/>
        </w:rPr>
        <w:t>Tahun</w:t>
      </w:r>
      <w:proofErr w:type="spellEnd"/>
      <w:r w:rsidRPr="00413274">
        <w:rPr>
          <w:i/>
          <w:iCs/>
          <w:sz w:val="24"/>
          <w:szCs w:val="24"/>
        </w:rPr>
        <w:t xml:space="preserve"> 2020</w:t>
      </w:r>
      <w:r w:rsidRPr="00413274">
        <w:rPr>
          <w:sz w:val="24"/>
          <w:szCs w:val="24"/>
        </w:rPr>
        <w:t xml:space="preserve">. Jakarta, Jakarta, Indonesia: Kementerian Pendidikan dan </w:t>
      </w:r>
      <w:proofErr w:type="spellStart"/>
      <w:r w:rsidRPr="00413274">
        <w:rPr>
          <w:sz w:val="24"/>
          <w:szCs w:val="24"/>
        </w:rPr>
        <w:t>Kebudayaan</w:t>
      </w:r>
      <w:proofErr w:type="spellEnd"/>
      <w:r w:rsidRPr="00413274">
        <w:rPr>
          <w:sz w:val="24"/>
          <w:szCs w:val="24"/>
        </w:rPr>
        <w:t xml:space="preserve"> </w:t>
      </w:r>
      <w:proofErr w:type="spellStart"/>
      <w:r w:rsidRPr="00413274">
        <w:rPr>
          <w:sz w:val="24"/>
          <w:szCs w:val="24"/>
        </w:rPr>
        <w:t>Republik</w:t>
      </w:r>
      <w:proofErr w:type="spellEnd"/>
      <w:r w:rsidRPr="00413274">
        <w:rPr>
          <w:sz w:val="24"/>
          <w:szCs w:val="24"/>
        </w:rPr>
        <w:t xml:space="preserve"> Indonesia. </w:t>
      </w:r>
    </w:p>
    <w:p w14:paraId="06A6D70D" w14:textId="77777777" w:rsidR="00917AD8" w:rsidRPr="00413274" w:rsidRDefault="00917AD8" w:rsidP="00917AD8">
      <w:pPr>
        <w:adjustRightInd w:val="0"/>
        <w:ind w:left="567" w:hanging="567"/>
        <w:jc w:val="both"/>
        <w:rPr>
          <w:sz w:val="24"/>
          <w:szCs w:val="24"/>
        </w:rPr>
      </w:pPr>
      <w:r w:rsidRPr="00413274">
        <w:rPr>
          <w:sz w:val="24"/>
          <w:szCs w:val="24"/>
        </w:rPr>
        <w:t xml:space="preserve">Menteri Riset, </w:t>
      </w:r>
      <w:proofErr w:type="spellStart"/>
      <w:r w:rsidRPr="00413274">
        <w:rPr>
          <w:sz w:val="24"/>
          <w:szCs w:val="24"/>
        </w:rPr>
        <w:t>Teknologi</w:t>
      </w:r>
      <w:proofErr w:type="spellEnd"/>
      <w:r w:rsidRPr="00413274">
        <w:rPr>
          <w:sz w:val="24"/>
          <w:szCs w:val="24"/>
        </w:rPr>
        <w:t xml:space="preserve">, dan Pendidikan Tinggi </w:t>
      </w:r>
      <w:proofErr w:type="spellStart"/>
      <w:r w:rsidRPr="00413274">
        <w:rPr>
          <w:sz w:val="24"/>
          <w:szCs w:val="24"/>
        </w:rPr>
        <w:t>Republik</w:t>
      </w:r>
      <w:proofErr w:type="spellEnd"/>
      <w:r w:rsidRPr="00413274">
        <w:rPr>
          <w:sz w:val="24"/>
          <w:szCs w:val="24"/>
        </w:rPr>
        <w:t xml:space="preserve"> Indonesia. (2015). </w:t>
      </w:r>
      <w:proofErr w:type="spellStart"/>
      <w:r w:rsidRPr="00413274">
        <w:rPr>
          <w:sz w:val="24"/>
          <w:szCs w:val="24"/>
        </w:rPr>
        <w:t>Standar</w:t>
      </w:r>
      <w:proofErr w:type="spellEnd"/>
      <w:r w:rsidRPr="00413274">
        <w:rPr>
          <w:sz w:val="24"/>
          <w:szCs w:val="24"/>
        </w:rPr>
        <w:t xml:space="preserve"> Nasional Pendidikan Tinggi. </w:t>
      </w:r>
      <w:proofErr w:type="spellStart"/>
      <w:r w:rsidRPr="00413274">
        <w:rPr>
          <w:i/>
          <w:iCs/>
          <w:sz w:val="24"/>
          <w:szCs w:val="24"/>
        </w:rPr>
        <w:t>Peraturan</w:t>
      </w:r>
      <w:proofErr w:type="spellEnd"/>
      <w:r w:rsidRPr="00413274">
        <w:rPr>
          <w:i/>
          <w:iCs/>
          <w:sz w:val="24"/>
          <w:szCs w:val="24"/>
        </w:rPr>
        <w:t xml:space="preserve"> Menteri Riset, </w:t>
      </w:r>
      <w:proofErr w:type="spellStart"/>
      <w:r w:rsidRPr="00413274">
        <w:rPr>
          <w:i/>
          <w:iCs/>
          <w:sz w:val="24"/>
          <w:szCs w:val="24"/>
        </w:rPr>
        <w:t>Teknologi</w:t>
      </w:r>
      <w:proofErr w:type="spellEnd"/>
      <w:r w:rsidRPr="00413274">
        <w:rPr>
          <w:i/>
          <w:iCs/>
          <w:sz w:val="24"/>
          <w:szCs w:val="24"/>
        </w:rPr>
        <w:t xml:space="preserve">, dan Pendidikan Tinggi </w:t>
      </w:r>
      <w:proofErr w:type="spellStart"/>
      <w:r w:rsidRPr="00413274">
        <w:rPr>
          <w:i/>
          <w:iCs/>
          <w:sz w:val="24"/>
          <w:szCs w:val="24"/>
        </w:rPr>
        <w:t>Republik</w:t>
      </w:r>
      <w:proofErr w:type="spellEnd"/>
      <w:r w:rsidRPr="00413274">
        <w:rPr>
          <w:i/>
          <w:iCs/>
          <w:sz w:val="24"/>
          <w:szCs w:val="24"/>
        </w:rPr>
        <w:t xml:space="preserve"> Indonesia </w:t>
      </w:r>
      <w:proofErr w:type="spellStart"/>
      <w:r w:rsidRPr="00413274">
        <w:rPr>
          <w:i/>
          <w:iCs/>
          <w:sz w:val="24"/>
          <w:szCs w:val="24"/>
        </w:rPr>
        <w:t>Nomor</w:t>
      </w:r>
      <w:proofErr w:type="spellEnd"/>
      <w:r w:rsidRPr="00413274">
        <w:rPr>
          <w:i/>
          <w:iCs/>
          <w:sz w:val="24"/>
          <w:szCs w:val="24"/>
        </w:rPr>
        <w:t xml:space="preserve"> 44 </w:t>
      </w:r>
      <w:proofErr w:type="spellStart"/>
      <w:r w:rsidRPr="00413274">
        <w:rPr>
          <w:i/>
          <w:iCs/>
          <w:sz w:val="24"/>
          <w:szCs w:val="24"/>
        </w:rPr>
        <w:t>Tahun</w:t>
      </w:r>
      <w:proofErr w:type="spellEnd"/>
      <w:r w:rsidRPr="00413274">
        <w:rPr>
          <w:i/>
          <w:iCs/>
          <w:sz w:val="24"/>
          <w:szCs w:val="24"/>
        </w:rPr>
        <w:t xml:space="preserve"> 2015</w:t>
      </w:r>
      <w:r w:rsidRPr="00413274">
        <w:rPr>
          <w:sz w:val="24"/>
          <w:szCs w:val="24"/>
        </w:rPr>
        <w:t xml:space="preserve">. Jakarta, Jakarta, Indonesia: Kementerian Riset, </w:t>
      </w:r>
      <w:proofErr w:type="spellStart"/>
      <w:r w:rsidRPr="00413274">
        <w:rPr>
          <w:sz w:val="24"/>
          <w:szCs w:val="24"/>
        </w:rPr>
        <w:t>Teknologi</w:t>
      </w:r>
      <w:proofErr w:type="spellEnd"/>
      <w:r w:rsidRPr="00413274">
        <w:rPr>
          <w:sz w:val="24"/>
          <w:szCs w:val="24"/>
        </w:rPr>
        <w:t xml:space="preserve">, dan Pendidikan Tinggi </w:t>
      </w:r>
      <w:proofErr w:type="spellStart"/>
      <w:r w:rsidRPr="00413274">
        <w:rPr>
          <w:sz w:val="24"/>
          <w:szCs w:val="24"/>
        </w:rPr>
        <w:t>Republik</w:t>
      </w:r>
      <w:proofErr w:type="spellEnd"/>
      <w:r w:rsidRPr="00413274">
        <w:rPr>
          <w:sz w:val="24"/>
          <w:szCs w:val="24"/>
        </w:rPr>
        <w:t xml:space="preserve"> Indonesia. </w:t>
      </w:r>
    </w:p>
    <w:p w14:paraId="4994AFD1" w14:textId="77777777" w:rsidR="00917AD8" w:rsidRPr="00413274" w:rsidRDefault="00917AD8" w:rsidP="00917AD8">
      <w:pPr>
        <w:adjustRightInd w:val="0"/>
        <w:ind w:left="567" w:hanging="567"/>
        <w:jc w:val="both"/>
        <w:rPr>
          <w:sz w:val="24"/>
          <w:szCs w:val="24"/>
        </w:rPr>
      </w:pPr>
      <w:r w:rsidRPr="00413274">
        <w:rPr>
          <w:sz w:val="24"/>
          <w:szCs w:val="24"/>
        </w:rPr>
        <w:t xml:space="preserve">Menteri Riset, </w:t>
      </w:r>
      <w:proofErr w:type="spellStart"/>
      <w:r w:rsidRPr="00413274">
        <w:rPr>
          <w:sz w:val="24"/>
          <w:szCs w:val="24"/>
        </w:rPr>
        <w:t>Teknologi</w:t>
      </w:r>
      <w:proofErr w:type="spellEnd"/>
      <w:r w:rsidRPr="00413274">
        <w:rPr>
          <w:sz w:val="24"/>
          <w:szCs w:val="24"/>
        </w:rPr>
        <w:t xml:space="preserve">, dan Pendidikan Tinggi RI. (2018, Oktober 30). </w:t>
      </w:r>
      <w:proofErr w:type="spellStart"/>
      <w:r w:rsidRPr="00413274">
        <w:rPr>
          <w:sz w:val="24"/>
          <w:szCs w:val="24"/>
        </w:rPr>
        <w:t>Perubahan</w:t>
      </w:r>
      <w:proofErr w:type="spellEnd"/>
      <w:r w:rsidRPr="00413274">
        <w:rPr>
          <w:sz w:val="24"/>
          <w:szCs w:val="24"/>
        </w:rPr>
        <w:t xml:space="preserve"> Atas </w:t>
      </w:r>
      <w:proofErr w:type="spellStart"/>
      <w:r w:rsidRPr="00413274">
        <w:rPr>
          <w:sz w:val="24"/>
          <w:szCs w:val="24"/>
        </w:rPr>
        <w:t>Peraturan</w:t>
      </w:r>
      <w:proofErr w:type="spellEnd"/>
      <w:r w:rsidRPr="00413274">
        <w:rPr>
          <w:sz w:val="24"/>
          <w:szCs w:val="24"/>
        </w:rPr>
        <w:t xml:space="preserve"> Menteri Riset, </w:t>
      </w:r>
      <w:proofErr w:type="spellStart"/>
      <w:r w:rsidRPr="00413274">
        <w:rPr>
          <w:sz w:val="24"/>
          <w:szCs w:val="24"/>
        </w:rPr>
        <w:t>Teknologi</w:t>
      </w:r>
      <w:proofErr w:type="spellEnd"/>
      <w:r w:rsidRPr="00413274">
        <w:rPr>
          <w:sz w:val="24"/>
          <w:szCs w:val="24"/>
        </w:rPr>
        <w:t xml:space="preserve">, dan Pendidikan Tinggi </w:t>
      </w:r>
      <w:proofErr w:type="spellStart"/>
      <w:r w:rsidRPr="00413274">
        <w:rPr>
          <w:sz w:val="24"/>
          <w:szCs w:val="24"/>
        </w:rPr>
        <w:t>Nomor</w:t>
      </w:r>
      <w:proofErr w:type="spellEnd"/>
      <w:r w:rsidRPr="00413274">
        <w:rPr>
          <w:sz w:val="24"/>
          <w:szCs w:val="24"/>
        </w:rPr>
        <w:t xml:space="preserve"> 44 </w:t>
      </w:r>
      <w:proofErr w:type="spellStart"/>
      <w:r w:rsidRPr="00413274">
        <w:rPr>
          <w:sz w:val="24"/>
          <w:szCs w:val="24"/>
        </w:rPr>
        <w:t>Tahun</w:t>
      </w:r>
      <w:proofErr w:type="spellEnd"/>
      <w:r w:rsidRPr="00413274">
        <w:rPr>
          <w:sz w:val="24"/>
          <w:szCs w:val="24"/>
        </w:rPr>
        <w:t xml:space="preserve"> 2015 </w:t>
      </w:r>
      <w:proofErr w:type="spellStart"/>
      <w:r w:rsidRPr="00413274">
        <w:rPr>
          <w:sz w:val="24"/>
          <w:szCs w:val="24"/>
        </w:rPr>
        <w:t>TentangStandar</w:t>
      </w:r>
      <w:proofErr w:type="spellEnd"/>
      <w:r w:rsidRPr="00413274">
        <w:rPr>
          <w:sz w:val="24"/>
          <w:szCs w:val="24"/>
        </w:rPr>
        <w:t xml:space="preserve"> Nasional Pendidikan Tinggi. </w:t>
      </w:r>
      <w:proofErr w:type="spellStart"/>
      <w:r w:rsidRPr="00413274">
        <w:rPr>
          <w:i/>
          <w:iCs/>
          <w:sz w:val="24"/>
          <w:szCs w:val="24"/>
        </w:rPr>
        <w:t>Peraturan</w:t>
      </w:r>
      <w:proofErr w:type="spellEnd"/>
      <w:r w:rsidRPr="00413274">
        <w:rPr>
          <w:i/>
          <w:iCs/>
          <w:sz w:val="24"/>
          <w:szCs w:val="24"/>
        </w:rPr>
        <w:t xml:space="preserve"> Menteri Riset, </w:t>
      </w:r>
      <w:proofErr w:type="spellStart"/>
      <w:r w:rsidRPr="00413274">
        <w:rPr>
          <w:i/>
          <w:iCs/>
          <w:sz w:val="24"/>
          <w:szCs w:val="24"/>
        </w:rPr>
        <w:t>Teknologi</w:t>
      </w:r>
      <w:proofErr w:type="spellEnd"/>
      <w:r w:rsidRPr="00413274">
        <w:rPr>
          <w:i/>
          <w:iCs/>
          <w:sz w:val="24"/>
          <w:szCs w:val="24"/>
        </w:rPr>
        <w:t xml:space="preserve">, dan Pendidikan Tinggi </w:t>
      </w:r>
      <w:proofErr w:type="spellStart"/>
      <w:r w:rsidRPr="00413274">
        <w:rPr>
          <w:i/>
          <w:iCs/>
          <w:sz w:val="24"/>
          <w:szCs w:val="24"/>
        </w:rPr>
        <w:t>Republik</w:t>
      </w:r>
      <w:proofErr w:type="spellEnd"/>
      <w:r w:rsidRPr="00413274">
        <w:rPr>
          <w:i/>
          <w:iCs/>
          <w:sz w:val="24"/>
          <w:szCs w:val="24"/>
        </w:rPr>
        <w:t xml:space="preserve"> Indonesia </w:t>
      </w:r>
      <w:proofErr w:type="spellStart"/>
      <w:r w:rsidRPr="00413274">
        <w:rPr>
          <w:i/>
          <w:iCs/>
          <w:sz w:val="24"/>
          <w:szCs w:val="24"/>
        </w:rPr>
        <w:t>Nomor</w:t>
      </w:r>
      <w:proofErr w:type="spellEnd"/>
      <w:r w:rsidRPr="00413274">
        <w:rPr>
          <w:i/>
          <w:iCs/>
          <w:sz w:val="24"/>
          <w:szCs w:val="24"/>
        </w:rPr>
        <w:t xml:space="preserve"> 50 </w:t>
      </w:r>
      <w:proofErr w:type="spellStart"/>
      <w:r w:rsidRPr="00413274">
        <w:rPr>
          <w:i/>
          <w:iCs/>
          <w:sz w:val="24"/>
          <w:szCs w:val="24"/>
        </w:rPr>
        <w:t>Tahun</w:t>
      </w:r>
      <w:proofErr w:type="spellEnd"/>
      <w:r w:rsidRPr="00413274">
        <w:rPr>
          <w:i/>
          <w:iCs/>
          <w:sz w:val="24"/>
          <w:szCs w:val="24"/>
        </w:rPr>
        <w:t xml:space="preserve"> 2018</w:t>
      </w:r>
      <w:r w:rsidRPr="00413274">
        <w:rPr>
          <w:sz w:val="24"/>
          <w:szCs w:val="24"/>
        </w:rPr>
        <w:t xml:space="preserve">. Jakarta, DKI, Indonesia: </w:t>
      </w:r>
      <w:proofErr w:type="spellStart"/>
      <w:r w:rsidRPr="00413274">
        <w:rPr>
          <w:sz w:val="24"/>
          <w:szCs w:val="24"/>
        </w:rPr>
        <w:t>Direktur</w:t>
      </w:r>
      <w:proofErr w:type="spellEnd"/>
      <w:r w:rsidRPr="00413274">
        <w:rPr>
          <w:sz w:val="24"/>
          <w:szCs w:val="24"/>
        </w:rPr>
        <w:t xml:space="preserve"> </w:t>
      </w:r>
      <w:proofErr w:type="spellStart"/>
      <w:r w:rsidRPr="00413274">
        <w:rPr>
          <w:sz w:val="24"/>
          <w:szCs w:val="24"/>
        </w:rPr>
        <w:t>Jenderal</w:t>
      </w:r>
      <w:proofErr w:type="spellEnd"/>
      <w:r w:rsidRPr="00413274">
        <w:rPr>
          <w:sz w:val="24"/>
          <w:szCs w:val="24"/>
        </w:rPr>
        <w:t xml:space="preserve"> </w:t>
      </w:r>
      <w:proofErr w:type="spellStart"/>
      <w:r w:rsidRPr="00413274">
        <w:rPr>
          <w:sz w:val="24"/>
          <w:szCs w:val="24"/>
        </w:rPr>
        <w:t>Peraturan</w:t>
      </w:r>
      <w:proofErr w:type="spellEnd"/>
      <w:r w:rsidRPr="00413274">
        <w:rPr>
          <w:sz w:val="24"/>
          <w:szCs w:val="24"/>
        </w:rPr>
        <w:t xml:space="preserve"> </w:t>
      </w:r>
      <w:proofErr w:type="spellStart"/>
      <w:r w:rsidRPr="00413274">
        <w:rPr>
          <w:sz w:val="24"/>
          <w:szCs w:val="24"/>
        </w:rPr>
        <w:t>Perundang-Undangan</w:t>
      </w:r>
      <w:proofErr w:type="spellEnd"/>
      <w:r w:rsidRPr="00413274">
        <w:rPr>
          <w:sz w:val="24"/>
          <w:szCs w:val="24"/>
        </w:rPr>
        <w:t xml:space="preserve">, Kementerian Hukum Dan Hak </w:t>
      </w:r>
      <w:proofErr w:type="spellStart"/>
      <w:r w:rsidRPr="00413274">
        <w:rPr>
          <w:sz w:val="24"/>
          <w:szCs w:val="24"/>
        </w:rPr>
        <w:t>Asasi</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w:t>
      </w:r>
      <w:proofErr w:type="spellStart"/>
      <w:r w:rsidRPr="00413274">
        <w:rPr>
          <w:sz w:val="24"/>
          <w:szCs w:val="24"/>
        </w:rPr>
        <w:t>Republik</w:t>
      </w:r>
      <w:proofErr w:type="spellEnd"/>
      <w:r w:rsidRPr="00413274">
        <w:rPr>
          <w:sz w:val="24"/>
          <w:szCs w:val="24"/>
        </w:rPr>
        <w:t xml:space="preserve"> Indonesia. </w:t>
      </w:r>
    </w:p>
    <w:p w14:paraId="6829B133" w14:textId="77777777" w:rsidR="00917AD8" w:rsidRPr="00413274" w:rsidRDefault="00917AD8" w:rsidP="00917AD8">
      <w:pPr>
        <w:ind w:left="567" w:hanging="567"/>
        <w:jc w:val="both"/>
        <w:rPr>
          <w:sz w:val="24"/>
          <w:szCs w:val="24"/>
        </w:rPr>
      </w:pPr>
      <w:proofErr w:type="spellStart"/>
      <w:r w:rsidRPr="00413274">
        <w:rPr>
          <w:sz w:val="24"/>
          <w:szCs w:val="24"/>
        </w:rPr>
        <w:t>Peraturan</w:t>
      </w:r>
      <w:proofErr w:type="spellEnd"/>
      <w:r w:rsidRPr="00413274">
        <w:rPr>
          <w:sz w:val="24"/>
          <w:szCs w:val="24"/>
        </w:rPr>
        <w:t xml:space="preserve"> Menteri Pendidikan dan </w:t>
      </w:r>
      <w:proofErr w:type="spellStart"/>
      <w:r w:rsidRPr="00413274">
        <w:rPr>
          <w:sz w:val="24"/>
          <w:szCs w:val="24"/>
        </w:rPr>
        <w:t>Kebudayaan</w:t>
      </w:r>
      <w:proofErr w:type="spellEnd"/>
      <w:r w:rsidRPr="00413274">
        <w:rPr>
          <w:sz w:val="24"/>
          <w:szCs w:val="24"/>
        </w:rPr>
        <w:t xml:space="preserve"> </w:t>
      </w:r>
      <w:proofErr w:type="spellStart"/>
      <w:r w:rsidRPr="00413274">
        <w:rPr>
          <w:sz w:val="24"/>
          <w:szCs w:val="24"/>
        </w:rPr>
        <w:t>Nomor</w:t>
      </w:r>
      <w:proofErr w:type="spellEnd"/>
      <w:r w:rsidRPr="00413274">
        <w:rPr>
          <w:sz w:val="24"/>
          <w:szCs w:val="24"/>
        </w:rPr>
        <w:t xml:space="preserve"> 3 </w:t>
      </w:r>
      <w:proofErr w:type="spellStart"/>
      <w:r w:rsidRPr="00413274">
        <w:rPr>
          <w:sz w:val="24"/>
          <w:szCs w:val="24"/>
        </w:rPr>
        <w:t>Tahun</w:t>
      </w:r>
      <w:proofErr w:type="spellEnd"/>
      <w:r w:rsidRPr="00413274">
        <w:rPr>
          <w:sz w:val="24"/>
          <w:szCs w:val="24"/>
        </w:rPr>
        <w:t xml:space="preserve"> 2020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Standar</w:t>
      </w:r>
      <w:proofErr w:type="spellEnd"/>
      <w:r w:rsidRPr="00413274">
        <w:rPr>
          <w:sz w:val="24"/>
          <w:szCs w:val="24"/>
        </w:rPr>
        <w:t xml:space="preserve"> Nasional Pendidikan Tinggi.</w:t>
      </w:r>
    </w:p>
    <w:p w14:paraId="227FEE49" w14:textId="77777777" w:rsidR="00917AD8" w:rsidRPr="00413274" w:rsidRDefault="00917AD8" w:rsidP="00917AD8">
      <w:pPr>
        <w:ind w:left="567" w:hanging="567"/>
        <w:jc w:val="both"/>
        <w:rPr>
          <w:sz w:val="24"/>
          <w:szCs w:val="24"/>
        </w:rPr>
      </w:pPr>
      <w:proofErr w:type="spellStart"/>
      <w:r w:rsidRPr="00413274">
        <w:rPr>
          <w:sz w:val="24"/>
          <w:szCs w:val="24"/>
        </w:rPr>
        <w:t>Peraturan</w:t>
      </w:r>
      <w:proofErr w:type="spellEnd"/>
      <w:r w:rsidRPr="00413274">
        <w:rPr>
          <w:sz w:val="24"/>
          <w:szCs w:val="24"/>
        </w:rPr>
        <w:t xml:space="preserve"> Menteri Pendidikan dan </w:t>
      </w:r>
      <w:proofErr w:type="spellStart"/>
      <w:r w:rsidRPr="00413274">
        <w:rPr>
          <w:sz w:val="24"/>
          <w:szCs w:val="24"/>
        </w:rPr>
        <w:t>Kebudayaan</w:t>
      </w:r>
      <w:proofErr w:type="spellEnd"/>
      <w:r w:rsidRPr="00413274">
        <w:rPr>
          <w:sz w:val="24"/>
          <w:szCs w:val="24"/>
        </w:rPr>
        <w:t xml:space="preserve"> </w:t>
      </w:r>
      <w:proofErr w:type="spellStart"/>
      <w:r w:rsidRPr="00413274">
        <w:rPr>
          <w:sz w:val="24"/>
          <w:szCs w:val="24"/>
        </w:rPr>
        <w:t>Nomor</w:t>
      </w:r>
      <w:proofErr w:type="spellEnd"/>
      <w:r w:rsidRPr="00413274">
        <w:rPr>
          <w:sz w:val="24"/>
          <w:szCs w:val="24"/>
        </w:rPr>
        <w:t xml:space="preserve"> 73 </w:t>
      </w:r>
      <w:proofErr w:type="spellStart"/>
      <w:r w:rsidRPr="00413274">
        <w:rPr>
          <w:sz w:val="24"/>
          <w:szCs w:val="24"/>
        </w:rPr>
        <w:t>Tahun</w:t>
      </w:r>
      <w:proofErr w:type="spellEnd"/>
      <w:r w:rsidRPr="00413274">
        <w:rPr>
          <w:sz w:val="24"/>
          <w:szCs w:val="24"/>
        </w:rPr>
        <w:t xml:space="preserve"> 2013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Penerapan</w:t>
      </w:r>
      <w:proofErr w:type="spellEnd"/>
      <w:r w:rsidRPr="00413274">
        <w:rPr>
          <w:sz w:val="24"/>
          <w:szCs w:val="24"/>
        </w:rPr>
        <w:t xml:space="preserve"> </w:t>
      </w:r>
      <w:proofErr w:type="spellStart"/>
      <w:r w:rsidRPr="00413274">
        <w:rPr>
          <w:sz w:val="24"/>
          <w:szCs w:val="24"/>
        </w:rPr>
        <w:t>Kerangka</w:t>
      </w:r>
      <w:proofErr w:type="spellEnd"/>
      <w:r w:rsidRPr="00413274">
        <w:rPr>
          <w:sz w:val="24"/>
          <w:szCs w:val="24"/>
        </w:rPr>
        <w:t xml:space="preserve"> </w:t>
      </w:r>
      <w:proofErr w:type="spellStart"/>
      <w:r w:rsidRPr="00413274">
        <w:rPr>
          <w:sz w:val="24"/>
          <w:szCs w:val="24"/>
        </w:rPr>
        <w:t>Kualifikasi</w:t>
      </w:r>
      <w:proofErr w:type="spellEnd"/>
      <w:r w:rsidRPr="00413274">
        <w:rPr>
          <w:sz w:val="24"/>
          <w:szCs w:val="24"/>
        </w:rPr>
        <w:t xml:space="preserve"> Nasional Indonesia </w:t>
      </w:r>
      <w:proofErr w:type="spellStart"/>
      <w:r w:rsidRPr="00413274">
        <w:rPr>
          <w:sz w:val="24"/>
          <w:szCs w:val="24"/>
        </w:rPr>
        <w:t>bidang</w:t>
      </w:r>
      <w:proofErr w:type="spellEnd"/>
      <w:r w:rsidRPr="00413274">
        <w:rPr>
          <w:sz w:val="24"/>
          <w:szCs w:val="24"/>
        </w:rPr>
        <w:t xml:space="preserve"> Pendidikan Tinggi.</w:t>
      </w:r>
    </w:p>
    <w:p w14:paraId="20E52A8F" w14:textId="77777777" w:rsidR="00917AD8" w:rsidRPr="00413274" w:rsidRDefault="00917AD8" w:rsidP="00917AD8">
      <w:pPr>
        <w:ind w:left="567" w:hanging="567"/>
        <w:jc w:val="both"/>
        <w:rPr>
          <w:sz w:val="24"/>
          <w:szCs w:val="24"/>
        </w:rPr>
      </w:pPr>
      <w:proofErr w:type="spellStart"/>
      <w:r w:rsidRPr="00413274">
        <w:rPr>
          <w:sz w:val="24"/>
          <w:szCs w:val="24"/>
        </w:rPr>
        <w:t>Peraturan</w:t>
      </w:r>
      <w:proofErr w:type="spellEnd"/>
      <w:r w:rsidRPr="00413274">
        <w:rPr>
          <w:sz w:val="24"/>
          <w:szCs w:val="24"/>
        </w:rPr>
        <w:t xml:space="preserve"> </w:t>
      </w:r>
      <w:proofErr w:type="spellStart"/>
      <w:r w:rsidRPr="00413274">
        <w:rPr>
          <w:sz w:val="24"/>
          <w:szCs w:val="24"/>
        </w:rPr>
        <w:t>PresidenNomor</w:t>
      </w:r>
      <w:proofErr w:type="spellEnd"/>
      <w:r w:rsidRPr="00413274">
        <w:rPr>
          <w:sz w:val="24"/>
          <w:szCs w:val="24"/>
        </w:rPr>
        <w:t xml:space="preserve"> 8 </w:t>
      </w:r>
      <w:proofErr w:type="spellStart"/>
      <w:r w:rsidRPr="00413274">
        <w:rPr>
          <w:sz w:val="24"/>
          <w:szCs w:val="24"/>
        </w:rPr>
        <w:t>Tahun</w:t>
      </w:r>
      <w:proofErr w:type="spellEnd"/>
      <w:r w:rsidRPr="00413274">
        <w:rPr>
          <w:sz w:val="24"/>
          <w:szCs w:val="24"/>
        </w:rPr>
        <w:t xml:space="preserve"> 2012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Kerangka</w:t>
      </w:r>
      <w:proofErr w:type="spellEnd"/>
      <w:r w:rsidRPr="00413274">
        <w:rPr>
          <w:sz w:val="24"/>
          <w:szCs w:val="24"/>
        </w:rPr>
        <w:t xml:space="preserve"> </w:t>
      </w:r>
      <w:proofErr w:type="spellStart"/>
      <w:r w:rsidRPr="00413274">
        <w:rPr>
          <w:sz w:val="24"/>
          <w:szCs w:val="24"/>
        </w:rPr>
        <w:t>Kualifikasi</w:t>
      </w:r>
      <w:proofErr w:type="spellEnd"/>
      <w:r w:rsidRPr="00413274">
        <w:rPr>
          <w:sz w:val="24"/>
          <w:szCs w:val="24"/>
        </w:rPr>
        <w:t xml:space="preserve"> Nasional Indonesia.</w:t>
      </w:r>
    </w:p>
    <w:p w14:paraId="129E60BB" w14:textId="77777777" w:rsidR="00917AD8" w:rsidRPr="00413274" w:rsidRDefault="00917AD8" w:rsidP="00917AD8">
      <w:pPr>
        <w:ind w:left="567" w:hanging="567"/>
        <w:jc w:val="both"/>
        <w:rPr>
          <w:sz w:val="24"/>
          <w:szCs w:val="24"/>
        </w:rPr>
      </w:pPr>
      <w:proofErr w:type="spellStart"/>
      <w:r w:rsidRPr="00413274">
        <w:rPr>
          <w:sz w:val="24"/>
          <w:szCs w:val="24"/>
        </w:rPr>
        <w:t>Peraturan</w:t>
      </w:r>
      <w:proofErr w:type="spellEnd"/>
      <w:r w:rsidRPr="00413274">
        <w:rPr>
          <w:sz w:val="24"/>
          <w:szCs w:val="24"/>
        </w:rPr>
        <w:t xml:space="preserve"> </w:t>
      </w:r>
      <w:proofErr w:type="spellStart"/>
      <w:r w:rsidRPr="00413274">
        <w:rPr>
          <w:sz w:val="24"/>
          <w:szCs w:val="24"/>
        </w:rPr>
        <w:t>Rektor</w:t>
      </w:r>
      <w:proofErr w:type="spellEnd"/>
      <w:r w:rsidRPr="00413274">
        <w:rPr>
          <w:sz w:val="24"/>
          <w:szCs w:val="24"/>
        </w:rPr>
        <w:t xml:space="preserve"> </w:t>
      </w:r>
      <w:proofErr w:type="spellStart"/>
      <w:r w:rsidRPr="00413274">
        <w:rPr>
          <w:sz w:val="24"/>
          <w:szCs w:val="24"/>
        </w:rPr>
        <w:t>nomor</w:t>
      </w:r>
      <w:proofErr w:type="spellEnd"/>
      <w:r w:rsidRPr="00413274">
        <w:rPr>
          <w:sz w:val="24"/>
          <w:szCs w:val="24"/>
        </w:rPr>
        <w:t xml:space="preserve"> 12 </w:t>
      </w:r>
      <w:proofErr w:type="spellStart"/>
      <w:r w:rsidRPr="00413274">
        <w:rPr>
          <w:sz w:val="24"/>
          <w:szCs w:val="24"/>
        </w:rPr>
        <w:t>Tahun</w:t>
      </w:r>
      <w:proofErr w:type="spellEnd"/>
      <w:r w:rsidRPr="00413274">
        <w:rPr>
          <w:sz w:val="24"/>
          <w:szCs w:val="24"/>
        </w:rPr>
        <w:t xml:space="preserve"> 2017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Pedoman</w:t>
      </w:r>
      <w:proofErr w:type="spellEnd"/>
      <w:r w:rsidRPr="00413274">
        <w:rPr>
          <w:sz w:val="24"/>
          <w:szCs w:val="24"/>
        </w:rPr>
        <w:t xml:space="preserve"> </w:t>
      </w:r>
      <w:proofErr w:type="spellStart"/>
      <w:r w:rsidRPr="00413274">
        <w:rPr>
          <w:sz w:val="24"/>
          <w:szCs w:val="24"/>
        </w:rPr>
        <w:t>Penyusunan</w:t>
      </w:r>
      <w:proofErr w:type="spellEnd"/>
      <w:r w:rsidRPr="00413274">
        <w:rPr>
          <w:sz w:val="24"/>
          <w:szCs w:val="24"/>
        </w:rPr>
        <w:t xml:space="preserve"> </w:t>
      </w:r>
      <w:proofErr w:type="spellStart"/>
      <w:r w:rsidRPr="00413274">
        <w:rPr>
          <w:sz w:val="24"/>
          <w:szCs w:val="24"/>
        </w:rPr>
        <w:t>Dokumen</w:t>
      </w:r>
      <w:proofErr w:type="spellEnd"/>
      <w:r w:rsidRPr="00413274">
        <w:rPr>
          <w:sz w:val="24"/>
          <w:szCs w:val="24"/>
        </w:rPr>
        <w:t xml:space="preserve"> </w:t>
      </w:r>
      <w:proofErr w:type="spellStart"/>
      <w:r w:rsidRPr="00413274">
        <w:rPr>
          <w:sz w:val="24"/>
          <w:szCs w:val="24"/>
        </w:rPr>
        <w:t>Perencanaan</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di </w:t>
      </w:r>
      <w:proofErr w:type="spellStart"/>
      <w:r w:rsidRPr="00413274">
        <w:rPr>
          <w:sz w:val="24"/>
          <w:szCs w:val="24"/>
        </w:rPr>
        <w:t>Lingkungan</w:t>
      </w:r>
      <w:proofErr w:type="spellEnd"/>
      <w:r w:rsidRPr="00413274">
        <w:rPr>
          <w:sz w:val="24"/>
          <w:szCs w:val="24"/>
        </w:rPr>
        <w:t xml:space="preserve"> Universitas Islam Indonesia.</w:t>
      </w:r>
    </w:p>
    <w:p w14:paraId="60F1A2EC" w14:textId="77777777" w:rsidR="00917AD8" w:rsidRPr="00413274" w:rsidRDefault="00917AD8" w:rsidP="00917AD8">
      <w:pPr>
        <w:adjustRightInd w:val="0"/>
        <w:ind w:left="567" w:hanging="567"/>
        <w:jc w:val="both"/>
        <w:rPr>
          <w:sz w:val="24"/>
          <w:szCs w:val="24"/>
        </w:rPr>
      </w:pPr>
      <w:proofErr w:type="spellStart"/>
      <w:r w:rsidRPr="00413274">
        <w:rPr>
          <w:sz w:val="24"/>
          <w:szCs w:val="24"/>
        </w:rPr>
        <w:t>Presiden</w:t>
      </w:r>
      <w:proofErr w:type="spellEnd"/>
      <w:r w:rsidRPr="00413274">
        <w:rPr>
          <w:sz w:val="24"/>
          <w:szCs w:val="24"/>
        </w:rPr>
        <w:t xml:space="preserve"> </w:t>
      </w:r>
      <w:proofErr w:type="spellStart"/>
      <w:r w:rsidRPr="00413274">
        <w:rPr>
          <w:sz w:val="24"/>
          <w:szCs w:val="24"/>
        </w:rPr>
        <w:t>Republik</w:t>
      </w:r>
      <w:proofErr w:type="spellEnd"/>
      <w:r w:rsidRPr="00413274">
        <w:rPr>
          <w:sz w:val="24"/>
          <w:szCs w:val="24"/>
        </w:rPr>
        <w:t xml:space="preserve"> Indonesia. (2012, Agustus 10). Pendidikan Tinggi. </w:t>
      </w:r>
      <w:proofErr w:type="spellStart"/>
      <w:r w:rsidRPr="00413274">
        <w:rPr>
          <w:i/>
          <w:iCs/>
          <w:sz w:val="24"/>
          <w:szCs w:val="24"/>
        </w:rPr>
        <w:t>Undang-Undang</w:t>
      </w:r>
      <w:proofErr w:type="spellEnd"/>
      <w:r w:rsidRPr="00413274">
        <w:rPr>
          <w:i/>
          <w:iCs/>
          <w:sz w:val="24"/>
          <w:szCs w:val="24"/>
        </w:rPr>
        <w:t xml:space="preserve"> </w:t>
      </w:r>
      <w:proofErr w:type="spellStart"/>
      <w:r w:rsidRPr="00413274">
        <w:rPr>
          <w:i/>
          <w:iCs/>
          <w:sz w:val="24"/>
          <w:szCs w:val="24"/>
        </w:rPr>
        <w:t>Nomor</w:t>
      </w:r>
      <w:proofErr w:type="spellEnd"/>
      <w:r w:rsidRPr="00413274">
        <w:rPr>
          <w:i/>
          <w:iCs/>
          <w:sz w:val="24"/>
          <w:szCs w:val="24"/>
        </w:rPr>
        <w:t xml:space="preserve"> 12 </w:t>
      </w:r>
      <w:proofErr w:type="spellStart"/>
      <w:r w:rsidRPr="00413274">
        <w:rPr>
          <w:i/>
          <w:iCs/>
          <w:sz w:val="24"/>
          <w:szCs w:val="24"/>
        </w:rPr>
        <w:t>Tahun</w:t>
      </w:r>
      <w:proofErr w:type="spellEnd"/>
      <w:r w:rsidRPr="00413274">
        <w:rPr>
          <w:i/>
          <w:iCs/>
          <w:sz w:val="24"/>
          <w:szCs w:val="24"/>
        </w:rPr>
        <w:t xml:space="preserve"> 2012</w:t>
      </w:r>
      <w:r w:rsidRPr="00413274">
        <w:rPr>
          <w:sz w:val="24"/>
          <w:szCs w:val="24"/>
        </w:rPr>
        <w:t xml:space="preserve">. Jakarta, Indonesia: Kementerian </w:t>
      </w:r>
      <w:proofErr w:type="spellStart"/>
      <w:r w:rsidRPr="00413274">
        <w:rPr>
          <w:sz w:val="24"/>
          <w:szCs w:val="24"/>
        </w:rPr>
        <w:t>Sekretariat</w:t>
      </w:r>
      <w:proofErr w:type="spellEnd"/>
      <w:r w:rsidRPr="00413274">
        <w:rPr>
          <w:sz w:val="24"/>
          <w:szCs w:val="24"/>
        </w:rPr>
        <w:t xml:space="preserve"> Negara </w:t>
      </w:r>
      <w:proofErr w:type="spellStart"/>
      <w:r w:rsidRPr="00413274">
        <w:rPr>
          <w:sz w:val="24"/>
          <w:szCs w:val="24"/>
        </w:rPr>
        <w:t>Republik</w:t>
      </w:r>
      <w:proofErr w:type="spellEnd"/>
      <w:r w:rsidRPr="00413274">
        <w:rPr>
          <w:sz w:val="24"/>
          <w:szCs w:val="24"/>
        </w:rPr>
        <w:t xml:space="preserve"> Indonesia. </w:t>
      </w:r>
    </w:p>
    <w:p w14:paraId="31043265" w14:textId="77777777" w:rsidR="00917AD8" w:rsidRPr="00413274" w:rsidRDefault="00917AD8" w:rsidP="00917AD8">
      <w:pPr>
        <w:adjustRightInd w:val="0"/>
        <w:ind w:left="567" w:hanging="567"/>
        <w:jc w:val="both"/>
        <w:rPr>
          <w:sz w:val="24"/>
          <w:szCs w:val="24"/>
        </w:rPr>
      </w:pPr>
      <w:proofErr w:type="spellStart"/>
      <w:r w:rsidRPr="00413274">
        <w:rPr>
          <w:sz w:val="24"/>
          <w:szCs w:val="24"/>
        </w:rPr>
        <w:t>Presiden</w:t>
      </w:r>
      <w:proofErr w:type="spellEnd"/>
      <w:r w:rsidRPr="00413274">
        <w:rPr>
          <w:sz w:val="24"/>
          <w:szCs w:val="24"/>
        </w:rPr>
        <w:t xml:space="preserve"> </w:t>
      </w:r>
      <w:proofErr w:type="spellStart"/>
      <w:r w:rsidRPr="00413274">
        <w:rPr>
          <w:sz w:val="24"/>
          <w:szCs w:val="24"/>
        </w:rPr>
        <w:t>Republik</w:t>
      </w:r>
      <w:proofErr w:type="spellEnd"/>
      <w:r w:rsidRPr="00413274">
        <w:rPr>
          <w:sz w:val="24"/>
          <w:szCs w:val="24"/>
        </w:rPr>
        <w:t xml:space="preserve"> Indonesia. (2012, Januari 17). </w:t>
      </w:r>
      <w:proofErr w:type="spellStart"/>
      <w:r w:rsidRPr="00413274">
        <w:rPr>
          <w:sz w:val="24"/>
          <w:szCs w:val="24"/>
        </w:rPr>
        <w:t>Kerangka</w:t>
      </w:r>
      <w:proofErr w:type="spellEnd"/>
      <w:r w:rsidRPr="00413274">
        <w:rPr>
          <w:sz w:val="24"/>
          <w:szCs w:val="24"/>
        </w:rPr>
        <w:t xml:space="preserve"> </w:t>
      </w:r>
      <w:proofErr w:type="spellStart"/>
      <w:r w:rsidRPr="00413274">
        <w:rPr>
          <w:sz w:val="24"/>
          <w:szCs w:val="24"/>
        </w:rPr>
        <w:t>Kualifikasi</w:t>
      </w:r>
      <w:proofErr w:type="spellEnd"/>
      <w:r w:rsidRPr="00413274">
        <w:rPr>
          <w:sz w:val="24"/>
          <w:szCs w:val="24"/>
        </w:rPr>
        <w:t xml:space="preserve"> Nasional Indonesia. </w:t>
      </w:r>
      <w:proofErr w:type="spellStart"/>
      <w:r w:rsidRPr="00413274">
        <w:rPr>
          <w:i/>
          <w:iCs/>
          <w:sz w:val="24"/>
          <w:szCs w:val="24"/>
        </w:rPr>
        <w:t>Peraturan</w:t>
      </w:r>
      <w:proofErr w:type="spellEnd"/>
      <w:r w:rsidRPr="00413274">
        <w:rPr>
          <w:i/>
          <w:iCs/>
          <w:sz w:val="24"/>
          <w:szCs w:val="24"/>
        </w:rPr>
        <w:t xml:space="preserve"> </w:t>
      </w:r>
      <w:proofErr w:type="spellStart"/>
      <w:r w:rsidRPr="00413274">
        <w:rPr>
          <w:i/>
          <w:iCs/>
          <w:sz w:val="24"/>
          <w:szCs w:val="24"/>
        </w:rPr>
        <w:t>Presiden</w:t>
      </w:r>
      <w:proofErr w:type="spellEnd"/>
      <w:r w:rsidRPr="00413274">
        <w:rPr>
          <w:i/>
          <w:iCs/>
          <w:sz w:val="24"/>
          <w:szCs w:val="24"/>
        </w:rPr>
        <w:t xml:space="preserve"> </w:t>
      </w:r>
      <w:proofErr w:type="spellStart"/>
      <w:r w:rsidRPr="00413274">
        <w:rPr>
          <w:i/>
          <w:iCs/>
          <w:sz w:val="24"/>
          <w:szCs w:val="24"/>
        </w:rPr>
        <w:t>Republik</w:t>
      </w:r>
      <w:proofErr w:type="spellEnd"/>
      <w:r w:rsidRPr="00413274">
        <w:rPr>
          <w:i/>
          <w:iCs/>
          <w:sz w:val="24"/>
          <w:szCs w:val="24"/>
        </w:rPr>
        <w:t xml:space="preserve"> Indonesia </w:t>
      </w:r>
      <w:proofErr w:type="spellStart"/>
      <w:r w:rsidRPr="00413274">
        <w:rPr>
          <w:i/>
          <w:iCs/>
          <w:sz w:val="24"/>
          <w:szCs w:val="24"/>
        </w:rPr>
        <w:t>Nomor</w:t>
      </w:r>
      <w:proofErr w:type="spellEnd"/>
      <w:r w:rsidRPr="00413274">
        <w:rPr>
          <w:i/>
          <w:iCs/>
          <w:sz w:val="24"/>
          <w:szCs w:val="24"/>
        </w:rPr>
        <w:t xml:space="preserve"> 8 </w:t>
      </w:r>
      <w:proofErr w:type="spellStart"/>
      <w:r w:rsidRPr="00413274">
        <w:rPr>
          <w:i/>
          <w:iCs/>
          <w:sz w:val="24"/>
          <w:szCs w:val="24"/>
        </w:rPr>
        <w:t>Tahun</w:t>
      </w:r>
      <w:proofErr w:type="spellEnd"/>
      <w:r w:rsidRPr="00413274">
        <w:rPr>
          <w:i/>
          <w:iCs/>
          <w:sz w:val="24"/>
          <w:szCs w:val="24"/>
        </w:rPr>
        <w:t xml:space="preserve"> 2012</w:t>
      </w:r>
      <w:r w:rsidRPr="00413274">
        <w:rPr>
          <w:sz w:val="24"/>
          <w:szCs w:val="24"/>
        </w:rPr>
        <w:t xml:space="preserve">. Jakarta, Jakarta, Indonesia: Menteri Hukum dan Hak </w:t>
      </w:r>
      <w:proofErr w:type="spellStart"/>
      <w:r w:rsidRPr="00413274">
        <w:rPr>
          <w:sz w:val="24"/>
          <w:szCs w:val="24"/>
        </w:rPr>
        <w:t>Asasi</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w:t>
      </w:r>
      <w:proofErr w:type="spellStart"/>
      <w:r w:rsidRPr="00413274">
        <w:rPr>
          <w:sz w:val="24"/>
          <w:szCs w:val="24"/>
        </w:rPr>
        <w:t>Republik</w:t>
      </w:r>
      <w:proofErr w:type="spellEnd"/>
      <w:r w:rsidRPr="00413274">
        <w:rPr>
          <w:sz w:val="24"/>
          <w:szCs w:val="24"/>
        </w:rPr>
        <w:t xml:space="preserve"> Indonesia. </w:t>
      </w:r>
    </w:p>
    <w:p w14:paraId="090E0D6F" w14:textId="77777777" w:rsidR="00917AD8" w:rsidRPr="00413274" w:rsidRDefault="00917AD8" w:rsidP="00917AD8">
      <w:pPr>
        <w:ind w:left="567" w:hanging="567"/>
        <w:jc w:val="both"/>
        <w:rPr>
          <w:sz w:val="24"/>
          <w:szCs w:val="24"/>
        </w:rPr>
      </w:pPr>
      <w:proofErr w:type="spellStart"/>
      <w:r w:rsidRPr="00413274">
        <w:rPr>
          <w:sz w:val="24"/>
          <w:szCs w:val="24"/>
        </w:rPr>
        <w:t>Provus</w:t>
      </w:r>
      <w:proofErr w:type="spellEnd"/>
      <w:r w:rsidRPr="00413274">
        <w:rPr>
          <w:sz w:val="24"/>
          <w:szCs w:val="24"/>
        </w:rPr>
        <w:t xml:space="preserve">, M. M. (1969). </w:t>
      </w:r>
      <w:r w:rsidRPr="00413274">
        <w:rPr>
          <w:i/>
          <w:iCs/>
          <w:sz w:val="24"/>
          <w:szCs w:val="24"/>
        </w:rPr>
        <w:t xml:space="preserve">The Discrepancy Evaluation Model: An Approach to Local Program Improvement and Development. </w:t>
      </w:r>
      <w:proofErr w:type="spellStart"/>
      <w:r w:rsidRPr="00413274">
        <w:rPr>
          <w:sz w:val="24"/>
          <w:szCs w:val="24"/>
        </w:rPr>
        <w:t>Washingto</w:t>
      </w:r>
      <w:proofErr w:type="spellEnd"/>
      <w:r w:rsidRPr="00413274">
        <w:rPr>
          <w:sz w:val="24"/>
          <w:szCs w:val="24"/>
        </w:rPr>
        <w:t xml:space="preserve"> D.C.: Pittsburgh Public Schools. Retrieved July 14, 2016, from http://eric.ed.gov/?id=ED030957.</w:t>
      </w:r>
    </w:p>
    <w:p w14:paraId="7B260C66" w14:textId="77777777" w:rsidR="00917AD8" w:rsidRPr="00413274" w:rsidRDefault="00917AD8" w:rsidP="00917AD8">
      <w:pPr>
        <w:ind w:left="567" w:hanging="567"/>
        <w:jc w:val="both"/>
        <w:rPr>
          <w:sz w:val="24"/>
          <w:szCs w:val="24"/>
        </w:rPr>
      </w:pPr>
      <w:proofErr w:type="spellStart"/>
      <w:r w:rsidRPr="00413274">
        <w:rPr>
          <w:sz w:val="24"/>
          <w:szCs w:val="24"/>
        </w:rPr>
        <w:t>Undang-Undang</w:t>
      </w:r>
      <w:proofErr w:type="spellEnd"/>
      <w:r w:rsidRPr="00413274">
        <w:rPr>
          <w:sz w:val="24"/>
          <w:szCs w:val="24"/>
        </w:rPr>
        <w:t xml:space="preserve"> </w:t>
      </w:r>
      <w:proofErr w:type="spellStart"/>
      <w:r w:rsidRPr="00413274">
        <w:rPr>
          <w:sz w:val="24"/>
          <w:szCs w:val="24"/>
        </w:rPr>
        <w:t>Nomor</w:t>
      </w:r>
      <w:proofErr w:type="spellEnd"/>
      <w:r w:rsidRPr="00413274">
        <w:rPr>
          <w:sz w:val="24"/>
          <w:szCs w:val="24"/>
        </w:rPr>
        <w:t xml:space="preserve"> 12 </w:t>
      </w:r>
      <w:proofErr w:type="spellStart"/>
      <w:r w:rsidRPr="00413274">
        <w:rPr>
          <w:sz w:val="24"/>
          <w:szCs w:val="24"/>
        </w:rPr>
        <w:t>Tahun</w:t>
      </w:r>
      <w:proofErr w:type="spellEnd"/>
      <w:r w:rsidRPr="00413274">
        <w:rPr>
          <w:sz w:val="24"/>
          <w:szCs w:val="24"/>
        </w:rPr>
        <w:t xml:space="preserve"> 2012 </w:t>
      </w:r>
      <w:proofErr w:type="spellStart"/>
      <w:r w:rsidRPr="00413274">
        <w:rPr>
          <w:sz w:val="24"/>
          <w:szCs w:val="24"/>
        </w:rPr>
        <w:t>tentang</w:t>
      </w:r>
      <w:proofErr w:type="spellEnd"/>
      <w:r w:rsidRPr="00413274">
        <w:rPr>
          <w:sz w:val="24"/>
          <w:szCs w:val="24"/>
        </w:rPr>
        <w:t xml:space="preserve"> Pendidikan Tinggi.</w:t>
      </w:r>
    </w:p>
    <w:p w14:paraId="7DB6A448" w14:textId="77777777" w:rsidR="00917AD8" w:rsidRPr="00413274" w:rsidRDefault="00917AD8" w:rsidP="00917AD8">
      <w:pPr>
        <w:ind w:left="567" w:hanging="567"/>
        <w:jc w:val="both"/>
        <w:rPr>
          <w:sz w:val="24"/>
          <w:szCs w:val="24"/>
        </w:rPr>
      </w:pPr>
      <w:proofErr w:type="spellStart"/>
      <w:r w:rsidRPr="00413274">
        <w:rPr>
          <w:sz w:val="24"/>
          <w:szCs w:val="24"/>
        </w:rPr>
        <w:t>Undang-UndangNomor</w:t>
      </w:r>
      <w:proofErr w:type="spellEnd"/>
      <w:r w:rsidRPr="00413274">
        <w:rPr>
          <w:sz w:val="24"/>
          <w:szCs w:val="24"/>
        </w:rPr>
        <w:t xml:space="preserve"> 14 </w:t>
      </w:r>
      <w:proofErr w:type="spellStart"/>
      <w:r w:rsidRPr="00413274">
        <w:rPr>
          <w:sz w:val="24"/>
          <w:szCs w:val="24"/>
        </w:rPr>
        <w:t>Tahun</w:t>
      </w:r>
      <w:proofErr w:type="spellEnd"/>
      <w:r w:rsidRPr="00413274">
        <w:rPr>
          <w:sz w:val="24"/>
          <w:szCs w:val="24"/>
        </w:rPr>
        <w:t xml:space="preserve"> 2005 </w:t>
      </w:r>
      <w:proofErr w:type="spellStart"/>
      <w:r w:rsidRPr="00413274">
        <w:rPr>
          <w:sz w:val="24"/>
          <w:szCs w:val="24"/>
        </w:rPr>
        <w:t>tentang</w:t>
      </w:r>
      <w:proofErr w:type="spellEnd"/>
      <w:r w:rsidRPr="00413274">
        <w:rPr>
          <w:sz w:val="24"/>
          <w:szCs w:val="24"/>
        </w:rPr>
        <w:t xml:space="preserve"> Guru dan Dosen.</w:t>
      </w:r>
    </w:p>
    <w:p w14:paraId="62C9487A" w14:textId="77777777" w:rsidR="00917AD8" w:rsidRPr="00413274" w:rsidRDefault="00917AD8" w:rsidP="00917AD8">
      <w:pPr>
        <w:pStyle w:val="NoSpacing"/>
        <w:ind w:left="567" w:hanging="567"/>
        <w:jc w:val="both"/>
        <w:rPr>
          <w:rFonts w:ascii="Times New Roman" w:hAnsi="Times New Roman"/>
          <w:sz w:val="24"/>
          <w:szCs w:val="24"/>
          <w:lang w:val="id-ID"/>
        </w:rPr>
      </w:pPr>
    </w:p>
    <w:p w14:paraId="5EEE66EE" w14:textId="77777777" w:rsidR="00917AD8" w:rsidRPr="00413274" w:rsidRDefault="00917AD8" w:rsidP="00917AD8">
      <w:pPr>
        <w:pStyle w:val="NoSpacing"/>
        <w:ind w:left="567" w:hanging="567"/>
        <w:jc w:val="both"/>
        <w:rPr>
          <w:rFonts w:ascii="Times New Roman" w:hAnsi="Times New Roman"/>
          <w:sz w:val="24"/>
          <w:szCs w:val="24"/>
          <w:lang w:val="id-ID"/>
        </w:rPr>
      </w:pPr>
    </w:p>
    <w:p w14:paraId="7AEFA6E7" w14:textId="77777777" w:rsidR="00917AD8" w:rsidRPr="00413274" w:rsidRDefault="00917AD8" w:rsidP="00917AD8">
      <w:pPr>
        <w:pStyle w:val="NoSpacing"/>
        <w:ind w:left="567" w:hanging="567"/>
        <w:jc w:val="both"/>
        <w:rPr>
          <w:rFonts w:ascii="Times New Roman" w:hAnsi="Times New Roman"/>
          <w:sz w:val="24"/>
          <w:szCs w:val="24"/>
          <w:lang w:val="id-ID"/>
        </w:rPr>
      </w:pPr>
    </w:p>
    <w:p w14:paraId="56E2E214" w14:textId="77777777" w:rsidR="00917AD8" w:rsidRPr="00413274" w:rsidRDefault="00917AD8" w:rsidP="00917AD8">
      <w:pPr>
        <w:pStyle w:val="NoSpacing"/>
        <w:ind w:left="567" w:hanging="567"/>
        <w:jc w:val="both"/>
        <w:rPr>
          <w:rFonts w:ascii="Times New Roman" w:hAnsi="Times New Roman"/>
          <w:sz w:val="24"/>
          <w:szCs w:val="24"/>
          <w:lang w:val="id-ID"/>
        </w:rPr>
      </w:pPr>
    </w:p>
    <w:p w14:paraId="59080456" w14:textId="77777777" w:rsidR="00917AD8" w:rsidRPr="00413274" w:rsidRDefault="00917AD8" w:rsidP="00917AD8">
      <w:pPr>
        <w:pStyle w:val="NoSpacing"/>
        <w:ind w:left="567" w:hanging="567"/>
        <w:jc w:val="both"/>
        <w:rPr>
          <w:rFonts w:ascii="Times New Roman" w:hAnsi="Times New Roman"/>
          <w:sz w:val="24"/>
          <w:szCs w:val="24"/>
          <w:lang w:val="id-ID"/>
        </w:rPr>
      </w:pPr>
    </w:p>
    <w:p w14:paraId="1ECDE99E" w14:textId="77777777" w:rsidR="002A713D" w:rsidRPr="00413274" w:rsidRDefault="002A713D" w:rsidP="002A713D">
      <w:pPr>
        <w:pStyle w:val="NoSpacing"/>
        <w:tabs>
          <w:tab w:val="left" w:pos="567"/>
        </w:tabs>
        <w:rPr>
          <w:rFonts w:ascii="Times New Roman" w:hAnsi="Times New Roman"/>
          <w:b/>
          <w:bCs/>
          <w:sz w:val="28"/>
          <w:szCs w:val="28"/>
          <w:lang w:val="en-US"/>
        </w:rPr>
        <w:sectPr w:rsidR="002A713D" w:rsidRPr="00413274" w:rsidSect="00DC70AC">
          <w:headerReference w:type="default" r:id="rId66"/>
          <w:pgSz w:w="11906" w:h="16838" w:code="9"/>
          <w:pgMar w:top="1134" w:right="1134" w:bottom="1134" w:left="1418" w:header="1134" w:footer="1134" w:gutter="0"/>
          <w:cols w:space="708"/>
          <w:docGrid w:linePitch="360"/>
        </w:sectPr>
      </w:pPr>
    </w:p>
    <w:p w14:paraId="49D57932" w14:textId="77777777" w:rsidR="00917AD8" w:rsidRPr="00413274" w:rsidRDefault="00917AD8" w:rsidP="00917AD8">
      <w:pPr>
        <w:pStyle w:val="NoSpacing"/>
        <w:tabs>
          <w:tab w:val="left" w:pos="567"/>
        </w:tabs>
        <w:jc w:val="center"/>
        <w:rPr>
          <w:rFonts w:ascii="Times New Roman" w:hAnsi="Times New Roman"/>
          <w:b/>
          <w:bCs/>
          <w:sz w:val="28"/>
          <w:szCs w:val="28"/>
          <w:lang w:val="en-US"/>
        </w:rPr>
      </w:pPr>
      <w:r w:rsidRPr="00413274">
        <w:rPr>
          <w:rFonts w:ascii="Times New Roman" w:hAnsi="Times New Roman"/>
          <w:b/>
          <w:bCs/>
          <w:sz w:val="28"/>
          <w:szCs w:val="28"/>
          <w:lang w:val="en-US"/>
        </w:rPr>
        <w:lastRenderedPageBreak/>
        <w:t>ANALISIS MOTIVASI TERORIS PEREMPUAN INDONESIA DILIHAT DARI PERSPEKTIF TEORI IDENTIFIKASI DIFERENSIAL</w:t>
      </w:r>
    </w:p>
    <w:p w14:paraId="1D97401E" w14:textId="77777777" w:rsidR="00917AD8" w:rsidRPr="00413274" w:rsidRDefault="00917AD8" w:rsidP="00917AD8">
      <w:pPr>
        <w:pStyle w:val="NoSpacing"/>
        <w:jc w:val="both"/>
        <w:rPr>
          <w:rFonts w:ascii="Times New Roman" w:hAnsi="Times New Roman"/>
          <w:sz w:val="24"/>
          <w:szCs w:val="24"/>
        </w:rPr>
      </w:pPr>
    </w:p>
    <w:p w14:paraId="4E838747" w14:textId="77777777" w:rsidR="00917AD8" w:rsidRPr="00413274" w:rsidRDefault="00917AD8" w:rsidP="00917AD8">
      <w:pPr>
        <w:pStyle w:val="NoSpacing"/>
        <w:jc w:val="center"/>
        <w:rPr>
          <w:rFonts w:ascii="Times New Roman" w:hAnsi="Times New Roman"/>
          <w:b/>
          <w:bCs/>
          <w:sz w:val="24"/>
          <w:szCs w:val="24"/>
          <w:lang w:val="en-US"/>
        </w:rPr>
      </w:pPr>
      <w:r w:rsidRPr="00413274">
        <w:rPr>
          <w:rFonts w:ascii="Times New Roman" w:hAnsi="Times New Roman"/>
          <w:b/>
          <w:bCs/>
          <w:sz w:val="24"/>
          <w:szCs w:val="24"/>
          <w:vertAlign w:val="superscript"/>
          <w:lang w:val="en-US"/>
        </w:rPr>
        <w:t>1</w:t>
      </w:r>
      <w:r w:rsidRPr="00413274">
        <w:rPr>
          <w:rFonts w:ascii="Times New Roman" w:hAnsi="Times New Roman"/>
          <w:b/>
          <w:bCs/>
          <w:sz w:val="24"/>
          <w:szCs w:val="24"/>
          <w:lang w:val="en-US"/>
        </w:rPr>
        <w:t xml:space="preserve">Alfira </w:t>
      </w:r>
      <w:proofErr w:type="spellStart"/>
      <w:r w:rsidRPr="00413274">
        <w:rPr>
          <w:rFonts w:ascii="Times New Roman" w:hAnsi="Times New Roman"/>
          <w:b/>
          <w:bCs/>
          <w:sz w:val="24"/>
          <w:szCs w:val="24"/>
          <w:lang w:val="en-US"/>
        </w:rPr>
        <w:t>Yulisza</w:t>
      </w:r>
      <w:proofErr w:type="spellEnd"/>
      <w:r w:rsidRPr="00413274">
        <w:rPr>
          <w:rFonts w:ascii="Times New Roman" w:hAnsi="Times New Roman"/>
          <w:b/>
          <w:bCs/>
          <w:sz w:val="24"/>
          <w:szCs w:val="24"/>
          <w:lang w:val="en-US"/>
        </w:rPr>
        <w:t xml:space="preserve"> </w:t>
      </w:r>
      <w:proofErr w:type="spellStart"/>
      <w:r w:rsidRPr="00413274">
        <w:rPr>
          <w:rFonts w:ascii="Times New Roman" w:hAnsi="Times New Roman"/>
          <w:b/>
          <w:bCs/>
          <w:sz w:val="24"/>
          <w:szCs w:val="24"/>
          <w:lang w:val="en-US"/>
        </w:rPr>
        <w:t>Atry</w:t>
      </w:r>
      <w:proofErr w:type="spellEnd"/>
      <w:r w:rsidRPr="00413274">
        <w:rPr>
          <w:rFonts w:ascii="Times New Roman" w:hAnsi="Times New Roman"/>
          <w:b/>
          <w:bCs/>
          <w:sz w:val="24"/>
          <w:szCs w:val="24"/>
          <w:lang w:val="en-US"/>
        </w:rPr>
        <w:t xml:space="preserve"> </w:t>
      </w:r>
      <w:proofErr w:type="spellStart"/>
      <w:r w:rsidRPr="00413274">
        <w:rPr>
          <w:rFonts w:ascii="Times New Roman" w:hAnsi="Times New Roman"/>
          <w:b/>
          <w:bCs/>
          <w:sz w:val="24"/>
          <w:szCs w:val="24"/>
          <w:lang w:val="en-US"/>
        </w:rPr>
        <w:t>Hutabarat</w:t>
      </w:r>
      <w:proofErr w:type="spellEnd"/>
      <w:r w:rsidRPr="00413274">
        <w:rPr>
          <w:rFonts w:ascii="Times New Roman" w:hAnsi="Times New Roman"/>
          <w:b/>
          <w:bCs/>
          <w:sz w:val="24"/>
          <w:szCs w:val="24"/>
          <w:lang w:val="en-US"/>
        </w:rPr>
        <w:t xml:space="preserve">, </w:t>
      </w:r>
      <w:r w:rsidRPr="00413274">
        <w:rPr>
          <w:rFonts w:ascii="Times New Roman" w:hAnsi="Times New Roman"/>
          <w:b/>
          <w:bCs/>
          <w:sz w:val="24"/>
          <w:szCs w:val="24"/>
          <w:vertAlign w:val="superscript"/>
          <w:lang w:val="en-US"/>
        </w:rPr>
        <w:t>2</w:t>
      </w:r>
      <w:r w:rsidRPr="00413274">
        <w:rPr>
          <w:rFonts w:ascii="Times New Roman" w:hAnsi="Times New Roman"/>
          <w:b/>
          <w:bCs/>
          <w:sz w:val="24"/>
          <w:szCs w:val="24"/>
          <w:lang w:val="en-US"/>
        </w:rPr>
        <w:t>Nadia Utami Larasati</w:t>
      </w:r>
    </w:p>
    <w:p w14:paraId="26E99A77" w14:textId="77777777" w:rsidR="00917AD8" w:rsidRPr="00413274" w:rsidRDefault="00917AD8" w:rsidP="00917AD8">
      <w:pPr>
        <w:pStyle w:val="NoSpacing"/>
        <w:jc w:val="center"/>
        <w:rPr>
          <w:rFonts w:ascii="Times New Roman" w:hAnsi="Times New Roman"/>
          <w:b/>
          <w:bCs/>
          <w:sz w:val="24"/>
          <w:szCs w:val="24"/>
          <w:lang w:val="en-US"/>
        </w:rPr>
      </w:pPr>
      <w:proofErr w:type="spellStart"/>
      <w:r w:rsidRPr="00413274">
        <w:rPr>
          <w:rFonts w:ascii="Times New Roman" w:hAnsi="Times New Roman"/>
          <w:b/>
          <w:bCs/>
          <w:sz w:val="24"/>
          <w:szCs w:val="24"/>
          <w:lang w:val="en-US"/>
        </w:rPr>
        <w:t>Fakultas</w:t>
      </w:r>
      <w:proofErr w:type="spellEnd"/>
      <w:r w:rsidRPr="00413274">
        <w:rPr>
          <w:rFonts w:ascii="Times New Roman" w:hAnsi="Times New Roman"/>
          <w:b/>
          <w:bCs/>
          <w:sz w:val="24"/>
          <w:szCs w:val="24"/>
          <w:lang w:val="en-US"/>
        </w:rPr>
        <w:t xml:space="preserve"> </w:t>
      </w:r>
      <w:proofErr w:type="spellStart"/>
      <w:r w:rsidRPr="00413274">
        <w:rPr>
          <w:rFonts w:ascii="Times New Roman" w:hAnsi="Times New Roman"/>
          <w:b/>
          <w:bCs/>
          <w:sz w:val="24"/>
          <w:szCs w:val="24"/>
          <w:lang w:val="en-US"/>
        </w:rPr>
        <w:t>Ilmu</w:t>
      </w:r>
      <w:proofErr w:type="spellEnd"/>
      <w:r w:rsidRPr="00413274">
        <w:rPr>
          <w:rFonts w:ascii="Times New Roman" w:hAnsi="Times New Roman"/>
          <w:b/>
          <w:bCs/>
          <w:sz w:val="24"/>
          <w:szCs w:val="24"/>
          <w:lang w:val="en-US"/>
        </w:rPr>
        <w:t xml:space="preserve"> </w:t>
      </w:r>
      <w:proofErr w:type="spellStart"/>
      <w:r w:rsidRPr="00413274">
        <w:rPr>
          <w:rFonts w:ascii="Times New Roman" w:hAnsi="Times New Roman"/>
          <w:b/>
          <w:bCs/>
          <w:sz w:val="24"/>
          <w:szCs w:val="24"/>
          <w:lang w:val="en-US"/>
        </w:rPr>
        <w:t>Sosial</w:t>
      </w:r>
      <w:proofErr w:type="spellEnd"/>
      <w:r w:rsidRPr="00413274">
        <w:rPr>
          <w:rFonts w:ascii="Times New Roman" w:hAnsi="Times New Roman"/>
          <w:b/>
          <w:bCs/>
          <w:sz w:val="24"/>
          <w:szCs w:val="24"/>
          <w:lang w:val="en-US"/>
        </w:rPr>
        <w:t xml:space="preserve"> dan Studi Global, Universitas Budi </w:t>
      </w:r>
      <w:proofErr w:type="spellStart"/>
      <w:r w:rsidRPr="00413274">
        <w:rPr>
          <w:rFonts w:ascii="Times New Roman" w:hAnsi="Times New Roman"/>
          <w:b/>
          <w:bCs/>
          <w:sz w:val="24"/>
          <w:szCs w:val="24"/>
          <w:lang w:val="en-US"/>
        </w:rPr>
        <w:t>Luhur</w:t>
      </w:r>
      <w:proofErr w:type="spellEnd"/>
      <w:r w:rsidRPr="00413274">
        <w:rPr>
          <w:rFonts w:ascii="Times New Roman" w:hAnsi="Times New Roman"/>
          <w:b/>
          <w:bCs/>
          <w:sz w:val="24"/>
          <w:szCs w:val="24"/>
          <w:lang w:val="en-US"/>
        </w:rPr>
        <w:t>, Jakarta 12260</w:t>
      </w:r>
    </w:p>
    <w:p w14:paraId="6AD7A1BE" w14:textId="77777777" w:rsidR="00917AD8" w:rsidRPr="00413274" w:rsidRDefault="00917AD8" w:rsidP="00917AD8">
      <w:pPr>
        <w:pStyle w:val="NoSpacing"/>
        <w:jc w:val="center"/>
        <w:rPr>
          <w:rFonts w:ascii="Times New Roman" w:hAnsi="Times New Roman"/>
          <w:b/>
          <w:bCs/>
          <w:sz w:val="24"/>
          <w:szCs w:val="24"/>
          <w:lang w:val="en-US"/>
        </w:rPr>
      </w:pPr>
      <w:r w:rsidRPr="00413274">
        <w:rPr>
          <w:rFonts w:ascii="Times New Roman" w:hAnsi="Times New Roman"/>
          <w:b/>
          <w:bCs/>
          <w:sz w:val="24"/>
          <w:szCs w:val="24"/>
          <w:lang w:val="en-US"/>
        </w:rPr>
        <w:t>e</w:t>
      </w:r>
      <w:r w:rsidRPr="00413274">
        <w:rPr>
          <w:rFonts w:ascii="Times New Roman" w:hAnsi="Times New Roman"/>
          <w:b/>
          <w:bCs/>
          <w:sz w:val="24"/>
          <w:szCs w:val="24"/>
        </w:rPr>
        <w:t>-mail:</w:t>
      </w:r>
      <w:r w:rsidRPr="00413274">
        <w:rPr>
          <w:rFonts w:ascii="Times New Roman" w:hAnsi="Times New Roman"/>
          <w:b/>
          <w:bCs/>
          <w:spacing w:val="-6"/>
          <w:sz w:val="24"/>
          <w:szCs w:val="24"/>
        </w:rPr>
        <w:t xml:space="preserve"> </w:t>
      </w:r>
      <w:hyperlink r:id="rId67" w:history="1">
        <w:r w:rsidRPr="00413274">
          <w:rPr>
            <w:rStyle w:val="Hyperlink"/>
            <w:rFonts w:ascii="Times New Roman" w:hAnsi="Times New Roman"/>
            <w:color w:val="auto"/>
            <w:sz w:val="24"/>
            <w:szCs w:val="24"/>
            <w:u w:val="none"/>
            <w:lang w:val="en-US"/>
          </w:rPr>
          <w:t>1943500791@student.budiluhur.ac.id</w:t>
        </w:r>
      </w:hyperlink>
    </w:p>
    <w:p w14:paraId="6D64E00B" w14:textId="77777777" w:rsidR="00917AD8" w:rsidRPr="00413274" w:rsidRDefault="00917AD8" w:rsidP="00917AD8">
      <w:pPr>
        <w:pStyle w:val="NoSpacing"/>
        <w:jc w:val="center"/>
        <w:rPr>
          <w:rFonts w:ascii="Times New Roman" w:hAnsi="Times New Roman"/>
          <w:b/>
          <w:bCs/>
          <w:sz w:val="24"/>
          <w:szCs w:val="24"/>
          <w:lang w:val="en-US"/>
        </w:rPr>
      </w:pPr>
    </w:p>
    <w:p w14:paraId="51F40719" w14:textId="77777777" w:rsidR="00917AD8" w:rsidRPr="00413274" w:rsidRDefault="00917AD8" w:rsidP="00917AD8">
      <w:pPr>
        <w:pStyle w:val="NoSpacing"/>
        <w:jc w:val="center"/>
        <w:rPr>
          <w:rFonts w:ascii="Times New Roman" w:hAnsi="Times New Roman"/>
          <w:b/>
          <w:bCs/>
          <w:iCs/>
          <w:sz w:val="24"/>
          <w:szCs w:val="24"/>
        </w:rPr>
      </w:pPr>
    </w:p>
    <w:p w14:paraId="19C122BA" w14:textId="77777777" w:rsidR="00917AD8" w:rsidRPr="00413274" w:rsidRDefault="00917AD8" w:rsidP="00917AD8">
      <w:pPr>
        <w:pStyle w:val="NoSpacing"/>
        <w:jc w:val="center"/>
        <w:rPr>
          <w:rFonts w:ascii="Times New Roman" w:hAnsi="Times New Roman"/>
          <w:b/>
          <w:bCs/>
          <w:iCs/>
          <w:sz w:val="24"/>
          <w:szCs w:val="24"/>
        </w:rPr>
      </w:pPr>
      <w:proofErr w:type="spellStart"/>
      <w:r w:rsidRPr="00413274">
        <w:rPr>
          <w:rFonts w:ascii="Times New Roman" w:hAnsi="Times New Roman"/>
          <w:b/>
          <w:bCs/>
          <w:iCs/>
          <w:sz w:val="24"/>
          <w:szCs w:val="24"/>
        </w:rPr>
        <w:t>Abstrak</w:t>
      </w:r>
      <w:proofErr w:type="spellEnd"/>
    </w:p>
    <w:p w14:paraId="215DE87A" w14:textId="77777777" w:rsidR="00917AD8" w:rsidRPr="00413274" w:rsidRDefault="00917AD8" w:rsidP="00917AD8">
      <w:pPr>
        <w:pStyle w:val="NoSpacing"/>
        <w:jc w:val="center"/>
        <w:rPr>
          <w:rFonts w:ascii="Times New Roman" w:hAnsi="Times New Roman"/>
          <w:b/>
          <w:bCs/>
          <w:iCs/>
          <w:sz w:val="24"/>
          <w:szCs w:val="24"/>
        </w:rPr>
      </w:pPr>
    </w:p>
    <w:p w14:paraId="2AAC5EEC" w14:textId="77777777" w:rsidR="00917AD8" w:rsidRPr="00413274" w:rsidRDefault="00917AD8" w:rsidP="00917AD8">
      <w:pPr>
        <w:pStyle w:val="NoSpacing"/>
        <w:jc w:val="both"/>
        <w:rPr>
          <w:rFonts w:ascii="Times New Roman" w:hAnsi="Times New Roman"/>
          <w:iCs/>
          <w:sz w:val="24"/>
          <w:szCs w:val="24"/>
          <w:lang w:val="en-US"/>
        </w:rPr>
      </w:pPr>
      <w:r w:rsidRPr="00413274">
        <w:rPr>
          <w:rFonts w:ascii="Times New Roman" w:hAnsi="Times New Roman"/>
          <w:iCs/>
          <w:sz w:val="24"/>
          <w:szCs w:val="24"/>
          <w:lang w:val="ms-MY"/>
        </w:rPr>
        <w:t xml:space="preserve">Terorisme merupakan salah satu kasus kejahatan yang seringkali menarik perhatian khalayak. Ada beragam alasan yang mendasari para pelaku teror menjalankan aksinya. Pelaku terorisme biasanya didominasi oleh laki-laki. Dalam tulisan ini, akan dibahas mengenai teroris perempuan di Indonesia, khususnya mengenai motivasi yang mendasari tindakan mereka. Teori </w:t>
      </w:r>
      <w:r w:rsidRPr="00413274">
        <w:rPr>
          <w:rFonts w:ascii="Times New Roman" w:hAnsi="Times New Roman"/>
          <w:i/>
          <w:iCs/>
          <w:sz w:val="24"/>
          <w:szCs w:val="24"/>
          <w:lang w:val="ms-MY"/>
        </w:rPr>
        <w:t xml:space="preserve">Differential Identification </w:t>
      </w:r>
      <w:r w:rsidRPr="00413274">
        <w:rPr>
          <w:rFonts w:ascii="Times New Roman" w:hAnsi="Times New Roman"/>
          <w:iCs/>
          <w:sz w:val="24"/>
          <w:szCs w:val="24"/>
          <w:lang w:val="ms-MY"/>
        </w:rPr>
        <w:t>yang dikemukakan oleh Daniel Glaser akan digunakan dalam penelitian ini untuk menganalisis motivasi dari para teroris perempuan. Pendekatan kualitatif digunakan dalam penelitian dengan pengumpulan data melalui studi data sekunder. Data sekunder diperoleh dari berbagai studi terdahulu dan dokumen hasil penelitian tentang keterlibatan perempuan dalam aksi terorisme pada enam wilayah Polda yang dilakukan oleh CTRS-PTIK. Penelitian ini menunjukkan bahwa aksi teror yang dilakukan oleh perempuan maupun keterlibatan perempuan dalam terorisme didasari oleh rasa pengabdian kepada keluarga, yang dominasinya berasal dari laki-laki atau biasa disebut budaya patriarki dan dilatarbelakangi oleh paham fanatisme agama yang berbuntut pada pengidentifikasian diri kepada kelompok yang mengaku sebagai umat islam yang paling benar. Teroris perempuan dikonstruksi oleh lingkungan sosial mereka dan yang mereka identifikasikan sebagai bagian dari dirinya</w:t>
      </w:r>
      <w:r w:rsidRPr="00413274">
        <w:rPr>
          <w:rFonts w:ascii="Times New Roman" w:hAnsi="Times New Roman"/>
          <w:iCs/>
          <w:sz w:val="24"/>
          <w:szCs w:val="24"/>
          <w:lang w:val="en-US"/>
        </w:rPr>
        <w:t>.</w:t>
      </w:r>
    </w:p>
    <w:p w14:paraId="31C24BF7" w14:textId="77777777" w:rsidR="00917AD8" w:rsidRPr="00413274" w:rsidRDefault="00917AD8" w:rsidP="00917AD8">
      <w:pPr>
        <w:pStyle w:val="NoSpacing"/>
        <w:jc w:val="both"/>
        <w:rPr>
          <w:rFonts w:ascii="Times New Roman" w:hAnsi="Times New Roman"/>
          <w:i/>
          <w:sz w:val="24"/>
          <w:szCs w:val="24"/>
        </w:rPr>
      </w:pPr>
    </w:p>
    <w:p w14:paraId="05E92078" w14:textId="77777777" w:rsidR="00917AD8" w:rsidRPr="00413274" w:rsidRDefault="00917AD8" w:rsidP="00917AD8">
      <w:pPr>
        <w:pStyle w:val="NoSpacing"/>
        <w:jc w:val="both"/>
        <w:rPr>
          <w:rFonts w:ascii="Times New Roman" w:hAnsi="Times New Roman"/>
          <w:b/>
          <w:bCs/>
          <w:i/>
          <w:sz w:val="24"/>
          <w:szCs w:val="24"/>
        </w:rPr>
      </w:pPr>
      <w:r w:rsidRPr="00413274">
        <w:rPr>
          <w:rFonts w:ascii="Times New Roman" w:hAnsi="Times New Roman"/>
          <w:b/>
          <w:bCs/>
          <w:i/>
          <w:sz w:val="24"/>
          <w:szCs w:val="24"/>
        </w:rPr>
        <w:t xml:space="preserve">Kata </w:t>
      </w:r>
      <w:proofErr w:type="spellStart"/>
      <w:r w:rsidRPr="00413274">
        <w:rPr>
          <w:rFonts w:ascii="Times New Roman" w:hAnsi="Times New Roman"/>
          <w:b/>
          <w:bCs/>
          <w:i/>
          <w:sz w:val="24"/>
          <w:szCs w:val="24"/>
        </w:rPr>
        <w:t>kunci</w:t>
      </w:r>
      <w:proofErr w:type="spellEnd"/>
      <w:r w:rsidRPr="00413274">
        <w:rPr>
          <w:rFonts w:ascii="Times New Roman" w:hAnsi="Times New Roman"/>
          <w:b/>
          <w:bCs/>
          <w:i/>
          <w:sz w:val="24"/>
          <w:szCs w:val="24"/>
        </w:rPr>
        <w:t xml:space="preserve">: </w:t>
      </w:r>
      <w:proofErr w:type="spellStart"/>
      <w:r w:rsidRPr="00413274">
        <w:rPr>
          <w:rFonts w:ascii="Times New Roman" w:hAnsi="Times New Roman"/>
          <w:b/>
          <w:bCs/>
          <w:i/>
          <w:sz w:val="24"/>
          <w:szCs w:val="24"/>
        </w:rPr>
        <w:t>teroris</w:t>
      </w:r>
      <w:proofErr w:type="spellEnd"/>
      <w:r w:rsidRPr="00413274">
        <w:rPr>
          <w:rFonts w:ascii="Times New Roman" w:hAnsi="Times New Roman"/>
          <w:b/>
          <w:bCs/>
          <w:i/>
          <w:sz w:val="24"/>
          <w:szCs w:val="24"/>
        </w:rPr>
        <w:t xml:space="preserve"> </w:t>
      </w:r>
      <w:proofErr w:type="spellStart"/>
      <w:r w:rsidRPr="00413274">
        <w:rPr>
          <w:rFonts w:ascii="Times New Roman" w:hAnsi="Times New Roman"/>
          <w:b/>
          <w:bCs/>
          <w:i/>
          <w:sz w:val="24"/>
          <w:szCs w:val="24"/>
        </w:rPr>
        <w:t>perempuan</w:t>
      </w:r>
      <w:proofErr w:type="spellEnd"/>
      <w:r w:rsidRPr="00413274">
        <w:rPr>
          <w:rFonts w:ascii="Times New Roman" w:hAnsi="Times New Roman"/>
          <w:b/>
          <w:bCs/>
          <w:i/>
          <w:sz w:val="24"/>
          <w:szCs w:val="24"/>
        </w:rPr>
        <w:t xml:space="preserve">, </w:t>
      </w:r>
      <w:proofErr w:type="spellStart"/>
      <w:r w:rsidRPr="00413274">
        <w:rPr>
          <w:rFonts w:ascii="Times New Roman" w:hAnsi="Times New Roman"/>
          <w:b/>
          <w:bCs/>
          <w:i/>
          <w:sz w:val="24"/>
          <w:szCs w:val="24"/>
        </w:rPr>
        <w:t>motivasi</w:t>
      </w:r>
      <w:proofErr w:type="spellEnd"/>
      <w:r w:rsidRPr="00413274">
        <w:rPr>
          <w:rFonts w:ascii="Times New Roman" w:hAnsi="Times New Roman"/>
          <w:b/>
          <w:bCs/>
          <w:i/>
          <w:sz w:val="24"/>
          <w:szCs w:val="24"/>
        </w:rPr>
        <w:t xml:space="preserve">, </w:t>
      </w:r>
      <w:r w:rsidRPr="00413274">
        <w:rPr>
          <w:rFonts w:ascii="Times New Roman" w:hAnsi="Times New Roman"/>
          <w:b/>
          <w:bCs/>
          <w:i/>
          <w:spacing w:val="-57"/>
          <w:sz w:val="24"/>
          <w:szCs w:val="24"/>
        </w:rPr>
        <w:t xml:space="preserve"> </w:t>
      </w:r>
      <w:proofErr w:type="spellStart"/>
      <w:r w:rsidRPr="00413274">
        <w:rPr>
          <w:rFonts w:ascii="Times New Roman" w:hAnsi="Times New Roman"/>
          <w:b/>
          <w:bCs/>
          <w:i/>
          <w:spacing w:val="-57"/>
          <w:sz w:val="24"/>
          <w:szCs w:val="24"/>
        </w:rPr>
        <w:t>t</w:t>
      </w:r>
      <w:r w:rsidRPr="00413274">
        <w:rPr>
          <w:rFonts w:ascii="Times New Roman" w:hAnsi="Times New Roman"/>
          <w:b/>
          <w:bCs/>
          <w:i/>
          <w:sz w:val="24"/>
          <w:szCs w:val="24"/>
        </w:rPr>
        <w:t>teori</w:t>
      </w:r>
      <w:proofErr w:type="spellEnd"/>
      <w:r w:rsidRPr="00413274">
        <w:rPr>
          <w:rFonts w:ascii="Times New Roman" w:hAnsi="Times New Roman"/>
          <w:b/>
          <w:bCs/>
          <w:i/>
          <w:sz w:val="24"/>
          <w:szCs w:val="24"/>
        </w:rPr>
        <w:t xml:space="preserve"> </w:t>
      </w:r>
      <w:proofErr w:type="spellStart"/>
      <w:r w:rsidRPr="00413274">
        <w:rPr>
          <w:rFonts w:ascii="Times New Roman" w:hAnsi="Times New Roman"/>
          <w:b/>
          <w:bCs/>
          <w:i/>
          <w:sz w:val="24"/>
          <w:szCs w:val="24"/>
        </w:rPr>
        <w:t>identifikasi</w:t>
      </w:r>
      <w:proofErr w:type="spellEnd"/>
      <w:r w:rsidRPr="00413274">
        <w:rPr>
          <w:rFonts w:ascii="Times New Roman" w:hAnsi="Times New Roman"/>
          <w:b/>
          <w:bCs/>
          <w:i/>
          <w:sz w:val="24"/>
          <w:szCs w:val="24"/>
        </w:rPr>
        <w:t xml:space="preserve"> </w:t>
      </w:r>
      <w:proofErr w:type="spellStart"/>
      <w:r w:rsidRPr="00413274">
        <w:rPr>
          <w:rFonts w:ascii="Times New Roman" w:hAnsi="Times New Roman"/>
          <w:b/>
          <w:bCs/>
          <w:i/>
          <w:sz w:val="24"/>
          <w:szCs w:val="24"/>
        </w:rPr>
        <w:t>diferensial</w:t>
      </w:r>
      <w:proofErr w:type="spellEnd"/>
    </w:p>
    <w:p w14:paraId="5B8F57FC" w14:textId="77777777" w:rsidR="00917AD8" w:rsidRPr="00413274" w:rsidRDefault="00917AD8" w:rsidP="00917AD8">
      <w:pPr>
        <w:pStyle w:val="NoSpacing"/>
        <w:jc w:val="center"/>
        <w:rPr>
          <w:rFonts w:ascii="Times New Roman" w:hAnsi="Times New Roman"/>
          <w:b/>
          <w:bCs/>
          <w:i/>
          <w:sz w:val="24"/>
          <w:szCs w:val="24"/>
        </w:rPr>
      </w:pPr>
    </w:p>
    <w:p w14:paraId="252F47D3" w14:textId="77777777" w:rsidR="00917AD8" w:rsidRPr="00413274" w:rsidRDefault="00917AD8" w:rsidP="00917AD8">
      <w:pPr>
        <w:pStyle w:val="NoSpacing"/>
        <w:jc w:val="center"/>
        <w:rPr>
          <w:rFonts w:ascii="Times New Roman" w:hAnsi="Times New Roman"/>
          <w:b/>
          <w:bCs/>
          <w:i/>
          <w:sz w:val="24"/>
          <w:szCs w:val="24"/>
        </w:rPr>
      </w:pPr>
    </w:p>
    <w:p w14:paraId="21E324FF" w14:textId="77777777" w:rsidR="00917AD8" w:rsidRPr="00413274" w:rsidRDefault="00917AD8" w:rsidP="00917AD8">
      <w:pPr>
        <w:pStyle w:val="NoSpacing"/>
        <w:jc w:val="center"/>
        <w:rPr>
          <w:rFonts w:ascii="Times New Roman" w:hAnsi="Times New Roman"/>
          <w:b/>
          <w:bCs/>
          <w:i/>
          <w:sz w:val="24"/>
          <w:szCs w:val="24"/>
        </w:rPr>
      </w:pPr>
      <w:r w:rsidRPr="00413274">
        <w:rPr>
          <w:rFonts w:ascii="Times New Roman" w:hAnsi="Times New Roman"/>
          <w:b/>
          <w:bCs/>
          <w:i/>
          <w:sz w:val="24"/>
          <w:szCs w:val="24"/>
        </w:rPr>
        <w:t>Abstract</w:t>
      </w:r>
    </w:p>
    <w:p w14:paraId="220F1F15" w14:textId="77777777" w:rsidR="00917AD8" w:rsidRPr="00413274" w:rsidRDefault="00917AD8" w:rsidP="00917AD8">
      <w:pPr>
        <w:pStyle w:val="NoSpacing"/>
        <w:jc w:val="center"/>
        <w:rPr>
          <w:rFonts w:ascii="Times New Roman" w:hAnsi="Times New Roman"/>
          <w:b/>
          <w:bCs/>
          <w:i/>
          <w:sz w:val="24"/>
          <w:szCs w:val="24"/>
        </w:rPr>
      </w:pPr>
    </w:p>
    <w:p w14:paraId="3928374E" w14:textId="77777777" w:rsidR="00917AD8" w:rsidRPr="00413274" w:rsidRDefault="00917AD8" w:rsidP="00917AD8">
      <w:pPr>
        <w:pStyle w:val="NoSpacing"/>
        <w:jc w:val="both"/>
        <w:rPr>
          <w:rFonts w:ascii="Times New Roman" w:hAnsi="Times New Roman"/>
          <w:i/>
          <w:sz w:val="24"/>
          <w:szCs w:val="24"/>
        </w:rPr>
      </w:pPr>
      <w:r w:rsidRPr="00413274">
        <w:rPr>
          <w:rFonts w:ascii="Times New Roman" w:hAnsi="Times New Roman"/>
          <w:i/>
          <w:sz w:val="24"/>
          <w:szCs w:val="24"/>
          <w:lang w:val="ms-MY"/>
        </w:rPr>
        <w:t>Terrorism is a crime that often attracts public attention. There are various reasons that underlie the terrorists carry out their actions. The perpetrators of terrorism are usually dominated by men. In this paper, we will discuss women terrorists in Indonesia, especially regarding the motivations underlying their actions. The Differential Identification Theory put forward by Daniel Glaser will be used in this study to analyze the motivations of female terrorists. A qualitative approach is used in research by collecting data through secondary data studies. Secondary data was obtained from various previous studies and research documents of the involvement of women in acts of terrorism in six Polda areas conducted by CTRS-PTIK. This research shows that acts of terror committed by women and women's involvement in terrorism are based on a sense of devotion to the family, whose domination comes from men or commonly known as patriarchal culture and is motivated by religious fanaticism which leads to self-identification with groups that claim to be the truest Muslims. Female terrorists are constructed by their social environment and what they identify as part of themselves</w:t>
      </w:r>
      <w:r w:rsidRPr="00413274">
        <w:rPr>
          <w:rFonts w:ascii="Times New Roman" w:hAnsi="Times New Roman"/>
          <w:i/>
          <w:sz w:val="24"/>
          <w:szCs w:val="24"/>
        </w:rPr>
        <w:t>.</w:t>
      </w:r>
    </w:p>
    <w:p w14:paraId="56DE7A89" w14:textId="77777777" w:rsidR="00917AD8" w:rsidRPr="00413274" w:rsidRDefault="00917AD8" w:rsidP="00917AD8">
      <w:pPr>
        <w:pStyle w:val="NoSpacing"/>
        <w:jc w:val="both"/>
        <w:rPr>
          <w:rFonts w:ascii="Times New Roman" w:hAnsi="Times New Roman"/>
          <w:i/>
          <w:sz w:val="24"/>
          <w:szCs w:val="24"/>
        </w:rPr>
      </w:pPr>
    </w:p>
    <w:p w14:paraId="300FB363" w14:textId="77777777" w:rsidR="00917AD8" w:rsidRPr="00413274" w:rsidRDefault="00917AD8" w:rsidP="00917AD8">
      <w:pPr>
        <w:pStyle w:val="NoSpacing"/>
        <w:jc w:val="both"/>
        <w:rPr>
          <w:rFonts w:ascii="Times New Roman" w:hAnsi="Times New Roman"/>
          <w:b/>
          <w:bCs/>
          <w:i/>
          <w:sz w:val="24"/>
          <w:szCs w:val="24"/>
        </w:rPr>
      </w:pPr>
      <w:r w:rsidRPr="00413274">
        <w:rPr>
          <w:rFonts w:ascii="Times New Roman" w:hAnsi="Times New Roman"/>
          <w:b/>
          <w:bCs/>
          <w:i/>
          <w:sz w:val="24"/>
          <w:szCs w:val="24"/>
        </w:rPr>
        <w:t>Keywords: women terrorist</w:t>
      </w:r>
      <w:r w:rsidRPr="00413274">
        <w:rPr>
          <w:rFonts w:ascii="Times New Roman" w:hAnsi="Times New Roman"/>
          <w:b/>
          <w:bCs/>
          <w:i/>
          <w:sz w:val="24"/>
          <w:szCs w:val="24"/>
          <w:lang w:val="en-US"/>
        </w:rPr>
        <w:t xml:space="preserve">; </w:t>
      </w:r>
      <w:r w:rsidRPr="00413274">
        <w:rPr>
          <w:rFonts w:ascii="Times New Roman" w:hAnsi="Times New Roman"/>
          <w:b/>
          <w:bCs/>
          <w:i/>
          <w:sz w:val="24"/>
          <w:szCs w:val="24"/>
        </w:rPr>
        <w:t>motivation</w:t>
      </w:r>
      <w:r w:rsidRPr="00413274">
        <w:rPr>
          <w:rFonts w:ascii="Times New Roman" w:hAnsi="Times New Roman"/>
          <w:b/>
          <w:bCs/>
          <w:i/>
          <w:sz w:val="24"/>
          <w:szCs w:val="24"/>
          <w:lang w:val="en-US"/>
        </w:rPr>
        <w:t>; differential identification theory</w:t>
      </w:r>
    </w:p>
    <w:p w14:paraId="656199BB" w14:textId="77777777" w:rsidR="00917AD8" w:rsidRPr="00413274" w:rsidRDefault="00917AD8" w:rsidP="00917AD8">
      <w:pPr>
        <w:pStyle w:val="NoSpacing"/>
        <w:jc w:val="both"/>
        <w:rPr>
          <w:rFonts w:ascii="Times New Roman" w:hAnsi="Times New Roman"/>
          <w:i/>
          <w:sz w:val="24"/>
          <w:szCs w:val="24"/>
        </w:rPr>
      </w:pPr>
    </w:p>
    <w:p w14:paraId="6C5380AF" w14:textId="77777777" w:rsidR="00917AD8" w:rsidRPr="00413274" w:rsidRDefault="00917AD8" w:rsidP="00917AD8">
      <w:pPr>
        <w:pStyle w:val="NoSpacing"/>
        <w:jc w:val="both"/>
        <w:rPr>
          <w:rFonts w:ascii="Times New Roman" w:hAnsi="Times New Roman"/>
          <w:i/>
          <w:sz w:val="24"/>
          <w:szCs w:val="24"/>
        </w:rPr>
      </w:pPr>
    </w:p>
    <w:p w14:paraId="4B6C26DD" w14:textId="77777777" w:rsidR="007518E1" w:rsidRPr="00413274" w:rsidRDefault="007518E1" w:rsidP="00917AD8">
      <w:pPr>
        <w:pStyle w:val="NoSpacing"/>
        <w:jc w:val="both"/>
        <w:rPr>
          <w:rFonts w:ascii="Times New Roman" w:hAnsi="Times New Roman"/>
          <w:i/>
          <w:sz w:val="24"/>
          <w:szCs w:val="24"/>
        </w:rPr>
        <w:sectPr w:rsidR="007518E1" w:rsidRPr="00413274" w:rsidSect="00DC70AC">
          <w:headerReference w:type="default" r:id="rId68"/>
          <w:pgSz w:w="11906" w:h="16838" w:code="9"/>
          <w:pgMar w:top="1134" w:right="1134" w:bottom="1134" w:left="1418" w:header="1134" w:footer="1134" w:gutter="0"/>
          <w:cols w:space="708"/>
          <w:docGrid w:linePitch="360"/>
        </w:sectPr>
      </w:pPr>
    </w:p>
    <w:p w14:paraId="3AA3E394" w14:textId="39FF2F1B" w:rsidR="00917AD8" w:rsidRPr="00413274" w:rsidRDefault="00917AD8" w:rsidP="007518E1">
      <w:pPr>
        <w:pStyle w:val="NoSpacing"/>
        <w:tabs>
          <w:tab w:val="left" w:pos="990"/>
        </w:tabs>
        <w:jc w:val="both"/>
        <w:rPr>
          <w:rFonts w:ascii="Times New Roman" w:hAnsi="Times New Roman"/>
          <w:b/>
          <w:bCs/>
          <w:sz w:val="24"/>
          <w:szCs w:val="24"/>
        </w:rPr>
      </w:pPr>
    </w:p>
    <w:p w14:paraId="3C5E7BE8"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Pendahuluan</w:t>
      </w:r>
      <w:proofErr w:type="spellEnd"/>
    </w:p>
    <w:p w14:paraId="0FC456A4" w14:textId="3BE059F0" w:rsidR="00917AD8" w:rsidRPr="00413274" w:rsidRDefault="00917AD8" w:rsidP="00917AD8">
      <w:pPr>
        <w:pStyle w:val="NoSpacing"/>
        <w:spacing w:line="276" w:lineRule="auto"/>
        <w:jc w:val="both"/>
        <w:rPr>
          <w:rFonts w:ascii="Times New Roman" w:hAnsi="Times New Roman"/>
          <w:sz w:val="24"/>
          <w:szCs w:val="24"/>
          <w:lang w:val="en-US"/>
        </w:rPr>
      </w:pPr>
      <w:r w:rsidRPr="00413274">
        <w:rPr>
          <w:rFonts w:ascii="Times New Roman" w:hAnsi="Times New Roman"/>
          <w:sz w:val="24"/>
          <w:szCs w:val="24"/>
        </w:rPr>
        <w:t xml:space="preserve">Pelaku </w:t>
      </w:r>
      <w:proofErr w:type="spellStart"/>
      <w:r w:rsidRPr="00413274">
        <w:rPr>
          <w:rFonts w:ascii="Times New Roman" w:hAnsi="Times New Roman"/>
          <w:sz w:val="24"/>
          <w:szCs w:val="24"/>
        </w:rPr>
        <w:t>kejahatan</w:t>
      </w:r>
      <w:proofErr w:type="spellEnd"/>
      <w:r w:rsidRPr="00413274">
        <w:rPr>
          <w:rFonts w:ascii="Times New Roman" w:hAnsi="Times New Roman"/>
          <w:sz w:val="24"/>
          <w:szCs w:val="24"/>
        </w:rPr>
        <w:t xml:space="preserve"> di masa </w:t>
      </w:r>
      <w:proofErr w:type="spellStart"/>
      <w:r w:rsidRPr="00413274">
        <w:rPr>
          <w:rFonts w:ascii="Times New Roman" w:hAnsi="Times New Roman"/>
          <w:sz w:val="24"/>
          <w:szCs w:val="24"/>
        </w:rPr>
        <w:t>kini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seringkali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lagi </w:t>
      </w:r>
      <w:proofErr w:type="spellStart"/>
      <w:r w:rsidRPr="00413274">
        <w:rPr>
          <w:rFonts w:ascii="Times New Roman" w:hAnsi="Times New Roman"/>
          <w:sz w:val="24"/>
          <w:szCs w:val="24"/>
        </w:rPr>
        <w:t>dibatasi</w:t>
      </w:r>
      <w:proofErr w:type="spellEnd"/>
      <w:r w:rsidRPr="00413274">
        <w:rPr>
          <w:rFonts w:ascii="Times New Roman" w:hAnsi="Times New Roman"/>
          <w:sz w:val="24"/>
          <w:szCs w:val="24"/>
        </w:rPr>
        <w:t xml:space="preserve"> oleh gender,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aksi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w:t>
      </w:r>
      <w:proofErr w:type="spellEnd"/>
      <w:r w:rsidRPr="00413274">
        <w:rPr>
          <w:rFonts w:ascii="Times New Roman" w:hAnsi="Times New Roman"/>
          <w:sz w:val="24"/>
          <w:szCs w:val="24"/>
          <w:lang w:val="en-US"/>
        </w:rPr>
        <w:t>.</w:t>
      </w:r>
      <w:r w:rsidRPr="00413274">
        <w:rPr>
          <w:rFonts w:ascii="Times New Roman" w:hAnsi="Times New Roman"/>
          <w:sz w:val="24"/>
          <w:szCs w:val="24"/>
          <w:lang w:val="id-ID"/>
        </w:rPr>
        <w:t xml:space="preserve"> </w:t>
      </w:r>
      <w:proofErr w:type="spellStart"/>
      <w:r w:rsidRPr="00413274">
        <w:rPr>
          <w:rFonts w:ascii="Times New Roman" w:hAnsi="Times New Roman"/>
          <w:sz w:val="24"/>
          <w:szCs w:val="24"/>
          <w:lang w:val="en-US"/>
        </w:rPr>
        <w:t>Asumsi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seseorang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mengejar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sejauh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orang-orang </w:t>
      </w:r>
      <w:proofErr w:type="spellStart"/>
      <w:r w:rsidRPr="00413274">
        <w:rPr>
          <w:rFonts w:ascii="Times New Roman" w:hAnsi="Times New Roman"/>
          <w:sz w:val="24"/>
          <w:szCs w:val="24"/>
          <w:lang w:val="en-US"/>
        </w:rPr>
        <w:t>nyata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imajiner</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sudut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pandangnya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tampaknya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diterima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berkembang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selama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selalu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w:t>
      </w:r>
      <w:r w:rsidRPr="00413274">
        <w:rPr>
          <w:rFonts w:ascii="Times New Roman" w:hAnsi="Times New Roman"/>
          <w:sz w:val="24"/>
          <w:szCs w:val="24"/>
          <w:lang w:val="id-ID"/>
        </w:rPr>
        <w:t xml:space="preserve">Hal ini </w:t>
      </w:r>
      <w:proofErr w:type="spellStart"/>
      <w:r w:rsidRPr="00413274">
        <w:rPr>
          <w:rFonts w:ascii="Times New Roman" w:hAnsi="Times New Roman"/>
          <w:sz w:val="24"/>
          <w:szCs w:val="24"/>
          <w:lang w:val="en-US"/>
        </w:rPr>
        <w:t>karena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adanya</w:t>
      </w:r>
      <w:proofErr w:type="spellEnd"/>
      <w:r w:rsidRPr="00413274">
        <w:rPr>
          <w:rFonts w:ascii="Times New Roman" w:hAnsi="Times New Roman"/>
          <w:sz w:val="24"/>
          <w:szCs w:val="24"/>
          <w:lang w:val="en-US"/>
        </w:rPr>
        <w:t xml:space="preserve"> </w:t>
      </w:r>
      <w:r w:rsidRPr="00413274">
        <w:rPr>
          <w:rFonts w:ascii="Times New Roman" w:hAnsi="Times New Roman"/>
          <w:sz w:val="24"/>
          <w:szCs w:val="24"/>
          <w:lang w:val="id-ID"/>
        </w:rPr>
        <w:t xml:space="preserve">stereotip gender </w:t>
      </w:r>
      <w:r w:rsidRPr="00413274">
        <w:rPr>
          <w:rFonts w:ascii="Times New Roman" w:hAnsi="Times New Roman"/>
          <w:sz w:val="24"/>
          <w:szCs w:val="24"/>
          <w:lang w:val="en-US"/>
        </w:rPr>
        <w:t xml:space="preserve">dan </w:t>
      </w:r>
      <w:r w:rsidRPr="00413274">
        <w:rPr>
          <w:rFonts w:ascii="Times New Roman" w:hAnsi="Times New Roman"/>
          <w:sz w:val="24"/>
          <w:szCs w:val="24"/>
          <w:lang w:val="id-ID"/>
        </w:rPr>
        <w:t>teroris p</w:t>
      </w:r>
      <w:r w:rsidR="00BC1777" w:rsidRPr="00413274">
        <w:rPr>
          <w:rFonts w:ascii="Times New Roman" w:hAnsi="Times New Roman"/>
          <w:sz w:val="24"/>
          <w:szCs w:val="24"/>
          <w:lang w:val="id-ID"/>
        </w:rPr>
        <w:t>erempuan yang berjumlah sedikit</w:t>
      </w:r>
      <w:r w:rsidR="00BC1777" w:rsidRPr="00413274">
        <w:rPr>
          <w:rFonts w:ascii="Times New Roman" w:hAnsi="Times New Roman"/>
          <w:sz w:val="24"/>
          <w:szCs w:val="24"/>
          <w:lang w:val="en-US"/>
        </w:rPr>
        <w:t>.</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Padahal</w:t>
      </w:r>
      <w:proofErr w:type="spellEnd"/>
      <w:r w:rsidRPr="00413274">
        <w:rPr>
          <w:rFonts w:ascii="Times New Roman" w:hAnsi="Times New Roman"/>
          <w:sz w:val="24"/>
          <w:szCs w:val="24"/>
          <w:lang w:val="id-ID"/>
        </w:rPr>
        <w:t xml:space="preserve"> kenyataannya, perempuan selalu menjadi bagian dari gerakan teroris baik sebagai pendukung maupun pejuang</w:t>
      </w:r>
      <w:sdt>
        <w:sdtPr>
          <w:rPr>
            <w:rFonts w:ascii="Times New Roman" w:hAnsi="Times New Roman"/>
            <w:sz w:val="24"/>
            <w:szCs w:val="24"/>
            <w:lang w:val="id-ID"/>
          </w:rPr>
          <w:id w:val="1570764077"/>
          <w:citation/>
        </w:sdtPr>
        <w:sdtContent>
          <w:r w:rsidRPr="00413274">
            <w:rPr>
              <w:rFonts w:ascii="Times New Roman" w:hAnsi="Times New Roman"/>
              <w:sz w:val="24"/>
              <w:szCs w:val="24"/>
              <w:lang w:val="id-ID"/>
            </w:rPr>
            <w:fldChar w:fldCharType="begin"/>
          </w:r>
          <w:r w:rsidRPr="00413274">
            <w:rPr>
              <w:rFonts w:ascii="Times New Roman" w:hAnsi="Times New Roman"/>
              <w:sz w:val="24"/>
              <w:szCs w:val="24"/>
              <w:lang w:val="id-ID"/>
            </w:rPr>
            <w:instrText xml:space="preserve"> CITATION Ban19 \l 1057 </w:instrText>
          </w:r>
          <w:r w:rsidRPr="00413274">
            <w:rPr>
              <w:rFonts w:ascii="Times New Roman" w:hAnsi="Times New Roman"/>
              <w:sz w:val="24"/>
              <w:szCs w:val="24"/>
              <w:lang w:val="id-ID"/>
            </w:rPr>
            <w:fldChar w:fldCharType="separate"/>
          </w:r>
          <w:r w:rsidRPr="00413274">
            <w:rPr>
              <w:rFonts w:ascii="Times New Roman" w:hAnsi="Times New Roman"/>
              <w:noProof/>
              <w:sz w:val="24"/>
              <w:szCs w:val="24"/>
              <w:lang w:val="id-ID"/>
            </w:rPr>
            <w:t xml:space="preserve"> (Banks, 2019)</w:t>
          </w:r>
          <w:r w:rsidRPr="00413274">
            <w:rPr>
              <w:rFonts w:ascii="Times New Roman" w:hAnsi="Times New Roman"/>
              <w:sz w:val="24"/>
              <w:szCs w:val="24"/>
            </w:rPr>
            <w:fldChar w:fldCharType="end"/>
          </w:r>
        </w:sdtContent>
      </w:sdt>
      <w:r w:rsidRPr="00413274">
        <w:rPr>
          <w:rFonts w:ascii="Times New Roman" w:hAnsi="Times New Roman"/>
          <w:sz w:val="24"/>
          <w:szCs w:val="24"/>
          <w:lang w:val="id-ID"/>
        </w:rPr>
        <w:t xml:space="preserve">. </w:t>
      </w:r>
      <w:r w:rsidRPr="00413274">
        <w:rPr>
          <w:rFonts w:ascii="Times New Roman" w:hAnsi="Times New Roman"/>
          <w:sz w:val="24"/>
          <w:szCs w:val="24"/>
          <w:lang w:val="en-US"/>
        </w:rPr>
        <w:t xml:space="preserve">Di </w:t>
      </w: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bagian</w:t>
      </w:r>
      <w:proofErr w:type="spellEnd"/>
      <w:r w:rsidRPr="00413274">
        <w:rPr>
          <w:rFonts w:ascii="Times New Roman" w:hAnsi="Times New Roman"/>
          <w:sz w:val="24"/>
          <w:szCs w:val="24"/>
          <w:lang w:val="en-US"/>
        </w:rPr>
        <w:t xml:space="preserve"> dunia</w:t>
      </w:r>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hampir</w:t>
      </w:r>
      <w:proofErr w:type="spellEnd"/>
      <w:r w:rsidR="00BC1777"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separuh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sekarang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meskipun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proporsi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terlibat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bervariasi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tergantung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tertentu</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medan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konfliknya</w:t>
      </w:r>
      <w:proofErr w:type="spellEnd"/>
      <w:sdt>
        <w:sdtPr>
          <w:rPr>
            <w:rFonts w:ascii="Times New Roman" w:hAnsi="Times New Roman"/>
            <w:sz w:val="24"/>
            <w:szCs w:val="24"/>
            <w:lang w:val="en-US"/>
          </w:rPr>
          <w:id w:val="-1641181038"/>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Jac09 \t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(Jacques &amp; Taylor, 2009)</w:t>
          </w:r>
          <w:r w:rsidRPr="00413274">
            <w:rPr>
              <w:rFonts w:ascii="Times New Roman" w:hAnsi="Times New Roman"/>
              <w:sz w:val="24"/>
              <w:szCs w:val="24"/>
              <w:lang w:val="id-ID"/>
            </w:rPr>
            <w:fldChar w:fldCharType="end"/>
          </w:r>
        </w:sdtContent>
      </w:sdt>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banyak</w:t>
      </w:r>
      <w:proofErr w:type="spellEnd"/>
      <w:r w:rsidRPr="00413274">
        <w:rPr>
          <w:rFonts w:ascii="Times New Roman" w:hAnsi="Times New Roman"/>
          <w:sz w:val="24"/>
          <w:szCs w:val="24"/>
          <w:lang w:val="en-US"/>
        </w:rPr>
        <w:t xml:space="preserve"> wilayah </w:t>
      </w:r>
      <w:proofErr w:type="spellStart"/>
      <w:r w:rsidRPr="00413274">
        <w:rPr>
          <w:rFonts w:ascii="Times New Roman" w:hAnsi="Times New Roman"/>
          <w:sz w:val="24"/>
          <w:szCs w:val="24"/>
          <w:lang w:val="en-US"/>
        </w:rPr>
        <w:t>konflik</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seluruh</w:t>
      </w:r>
      <w:proofErr w:type="spellEnd"/>
      <w:r w:rsidRPr="00413274">
        <w:rPr>
          <w:rFonts w:ascii="Times New Roman" w:hAnsi="Times New Roman"/>
          <w:sz w:val="24"/>
          <w:szCs w:val="24"/>
          <w:lang w:val="en-US"/>
        </w:rPr>
        <w:t xml:space="preserve"> dunia, </w:t>
      </w:r>
      <w:proofErr w:type="spellStart"/>
      <w:r w:rsidRPr="00413274">
        <w:rPr>
          <w:rFonts w:ascii="Times New Roman" w:hAnsi="Times New Roman"/>
          <w:sz w:val="24"/>
          <w:szCs w:val="24"/>
          <w:lang w:val="en-US"/>
        </w:rPr>
        <w:t>partisipasi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ekstremisme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merupakan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ciri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utama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apa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Baru” </w:t>
      </w:r>
      <w:sdt>
        <w:sdtPr>
          <w:rPr>
            <w:rFonts w:ascii="Times New Roman" w:hAnsi="Times New Roman"/>
            <w:sz w:val="24"/>
            <w:szCs w:val="24"/>
            <w:lang w:val="en-US"/>
          </w:rPr>
          <w:id w:val="1887909257"/>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Las15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(Laster &amp; Erez, 2015)</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w:t>
      </w:r>
    </w:p>
    <w:p w14:paraId="7A3C7F82" w14:textId="28E71612" w:rsidR="00917AD8" w:rsidRPr="00413274" w:rsidRDefault="00917AD8" w:rsidP="00917AD8">
      <w:pPr>
        <w:pStyle w:val="NoSpacing"/>
        <w:spacing w:line="276" w:lineRule="auto"/>
        <w:ind w:firstLine="720"/>
        <w:jc w:val="both"/>
        <w:rPr>
          <w:rFonts w:ascii="Times New Roman" w:hAnsi="Times New Roman"/>
          <w:sz w:val="24"/>
          <w:szCs w:val="24"/>
          <w:lang w:val="id-ID"/>
        </w:rPr>
      </w:pP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id-ID"/>
        </w:rPr>
        <w:t xml:space="preserve"> contoh, kasus teroris perempuan di Indonesia yang dalam beberapa tahun ini baru-baru terjadi </w:t>
      </w:r>
      <w:r w:rsidRPr="00413274">
        <w:rPr>
          <w:rFonts w:ascii="Times New Roman" w:hAnsi="Times New Roman"/>
          <w:sz w:val="24"/>
          <w:szCs w:val="24"/>
          <w:lang w:val="en-US"/>
        </w:rPr>
        <w:t>di</w:t>
      </w:r>
      <w:r w:rsidR="00BC1777"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antaranya</w:t>
      </w:r>
      <w:proofErr w:type="spellEnd"/>
      <w:r w:rsidRPr="00413274">
        <w:rPr>
          <w:rFonts w:ascii="Times New Roman" w:hAnsi="Times New Roman"/>
          <w:sz w:val="24"/>
          <w:szCs w:val="24"/>
          <w:lang w:val="en-US"/>
        </w:rPr>
        <w:t xml:space="preserve"> </w:t>
      </w:r>
      <w:r w:rsidRPr="00413274">
        <w:rPr>
          <w:rFonts w:ascii="Times New Roman" w:hAnsi="Times New Roman"/>
          <w:sz w:val="24"/>
          <w:szCs w:val="24"/>
          <w:lang w:val="id-ID"/>
        </w:rPr>
        <w:t>wanita muda bernama </w:t>
      </w:r>
      <w:r>
        <w:fldChar w:fldCharType="begin"/>
      </w:r>
      <w:r>
        <w:instrText>HYPERLINK "https://www.suara.com/tag/zakiah-aini"</w:instrText>
      </w:r>
      <w:r>
        <w:fldChar w:fldCharType="separate"/>
      </w:r>
      <w:r w:rsidRPr="00413274">
        <w:rPr>
          <w:rStyle w:val="Hyperlink"/>
          <w:rFonts w:ascii="Times New Roman" w:hAnsi="Times New Roman"/>
          <w:color w:val="auto"/>
          <w:sz w:val="24"/>
          <w:szCs w:val="24"/>
          <w:u w:val="none"/>
          <w:lang w:val="id-ID"/>
        </w:rPr>
        <w:t>Zakiah Aini</w:t>
      </w:r>
      <w:r>
        <w:rPr>
          <w:rStyle w:val="Hyperlink"/>
          <w:rFonts w:ascii="Times New Roman" w:hAnsi="Times New Roman"/>
          <w:color w:val="auto"/>
          <w:sz w:val="24"/>
          <w:szCs w:val="24"/>
          <w:u w:val="none"/>
          <w:lang w:val="id-ID"/>
        </w:rPr>
        <w:fldChar w:fldCharType="end"/>
      </w:r>
      <w:r w:rsidRPr="00413274">
        <w:rPr>
          <w:rFonts w:ascii="Times New Roman" w:hAnsi="Times New Roman"/>
          <w:sz w:val="24"/>
          <w:szCs w:val="24"/>
          <w:lang w:val="id-ID"/>
        </w:rPr>
        <w:t xml:space="preserve"> (25), teroris wanita yang tewas saat menyerbu gedung Mabes Polri, Jakarta, pada tanggal 31 Maret 2021. </w:t>
      </w:r>
      <w:r>
        <w:fldChar w:fldCharType="begin"/>
      </w:r>
      <w:r>
        <w:instrText>HYPERLINK "https://www.suara.com/tag/kapolri-jenderal-listyo-sigit-prabowo"</w:instrText>
      </w:r>
      <w:r>
        <w:fldChar w:fldCharType="separate"/>
      </w:r>
      <w:r w:rsidRPr="00413274">
        <w:rPr>
          <w:rStyle w:val="Hyperlink"/>
          <w:rFonts w:ascii="Times New Roman" w:hAnsi="Times New Roman"/>
          <w:color w:val="auto"/>
          <w:sz w:val="24"/>
          <w:szCs w:val="24"/>
          <w:u w:val="none"/>
          <w:lang w:val="id-ID"/>
        </w:rPr>
        <w:t>Kapolri Jenderal Listyo Sigit Prabowo</w:t>
      </w:r>
      <w:r>
        <w:rPr>
          <w:rStyle w:val="Hyperlink"/>
          <w:rFonts w:ascii="Times New Roman" w:hAnsi="Times New Roman"/>
          <w:color w:val="auto"/>
          <w:sz w:val="24"/>
          <w:szCs w:val="24"/>
          <w:u w:val="none"/>
          <w:lang w:val="id-ID"/>
        </w:rPr>
        <w:fldChar w:fldCharType="end"/>
      </w:r>
      <w:r w:rsidRPr="00413274">
        <w:rPr>
          <w:rFonts w:ascii="Times New Roman" w:hAnsi="Times New Roman"/>
          <w:sz w:val="24"/>
          <w:szCs w:val="24"/>
          <w:lang w:val="id-ID"/>
        </w:rPr>
        <w:t> me</w:t>
      </w:r>
      <w:proofErr w:type="spellStart"/>
      <w:r w:rsidRPr="00413274">
        <w:rPr>
          <w:rFonts w:ascii="Times New Roman" w:hAnsi="Times New Roman"/>
          <w:sz w:val="24"/>
          <w:szCs w:val="24"/>
          <w:lang w:val="en-US"/>
        </w:rPr>
        <w:t>nyatakan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id-ID"/>
        </w:rPr>
        <w:t xml:space="preserve"> wanita muda tersebut sempat melepaskan enam kali tembakan kepada petugas</w:t>
      </w:r>
      <w:r w:rsidRPr="00413274">
        <w:rPr>
          <w:rFonts w:ascii="Times New Roman" w:hAnsi="Times New Roman"/>
          <w:sz w:val="24"/>
          <w:szCs w:val="24"/>
          <w:lang w:val="en-US"/>
        </w:rPr>
        <w:t xml:space="preserve"> </w:t>
      </w:r>
      <w:sdt>
        <w:sdtPr>
          <w:rPr>
            <w:rFonts w:ascii="Times New Roman" w:hAnsi="Times New Roman"/>
            <w:sz w:val="24"/>
            <w:szCs w:val="24"/>
            <w:lang w:val="id-ID"/>
          </w:rPr>
          <w:id w:val="587819746"/>
          <w:citation/>
        </w:sdtPr>
        <w:sdtContent>
          <w:r w:rsidRPr="00413274">
            <w:rPr>
              <w:rFonts w:ascii="Times New Roman" w:hAnsi="Times New Roman"/>
              <w:sz w:val="24"/>
              <w:szCs w:val="24"/>
              <w:lang w:val="id-ID"/>
            </w:rPr>
            <w:fldChar w:fldCharType="begin"/>
          </w:r>
          <w:r w:rsidRPr="00413274">
            <w:rPr>
              <w:rFonts w:ascii="Times New Roman" w:hAnsi="Times New Roman"/>
              <w:sz w:val="24"/>
              <w:szCs w:val="24"/>
              <w:lang w:val="id-ID"/>
            </w:rPr>
            <w:instrText xml:space="preserve">CITATION Les21 \l 1057 </w:instrText>
          </w:r>
          <w:r w:rsidRPr="00413274">
            <w:rPr>
              <w:rFonts w:ascii="Times New Roman" w:hAnsi="Times New Roman"/>
              <w:sz w:val="24"/>
              <w:szCs w:val="24"/>
              <w:lang w:val="id-ID"/>
            </w:rPr>
            <w:fldChar w:fldCharType="separate"/>
          </w:r>
          <w:r w:rsidRPr="00413274">
            <w:rPr>
              <w:rFonts w:ascii="Times New Roman" w:hAnsi="Times New Roman"/>
              <w:noProof/>
              <w:sz w:val="24"/>
              <w:szCs w:val="24"/>
              <w:lang w:val="id-ID"/>
            </w:rPr>
            <w:t>(suara.com, 2021)</w:t>
          </w:r>
          <w:r w:rsidRPr="00413274">
            <w:rPr>
              <w:rFonts w:ascii="Times New Roman" w:hAnsi="Times New Roman"/>
              <w:sz w:val="24"/>
              <w:szCs w:val="24"/>
            </w:rPr>
            <w:fldChar w:fldCharType="end"/>
          </w:r>
        </w:sdtContent>
      </w:sdt>
      <w:r w:rsidRPr="00413274">
        <w:rPr>
          <w:rFonts w:ascii="Times New Roman" w:hAnsi="Times New Roman"/>
          <w:sz w:val="24"/>
          <w:szCs w:val="24"/>
          <w:lang w:val="id-ID"/>
        </w:rPr>
        <w:t>. Kemudian jika ditarik mundur, pada tahun 2018 terdapat kasus serangan bom bunuh diri yang dilakukan oleh perempuan</w:t>
      </w:r>
      <w:r w:rsidRPr="00413274">
        <w:rPr>
          <w:rFonts w:ascii="Times New Roman" w:hAnsi="Times New Roman"/>
          <w:sz w:val="24"/>
          <w:szCs w:val="24"/>
          <w:lang w:val="en-US"/>
        </w:rPr>
        <w:t>,</w:t>
      </w:r>
      <w:r w:rsidRPr="00413274">
        <w:rPr>
          <w:rFonts w:ascii="Times New Roman" w:hAnsi="Times New Roman"/>
          <w:sz w:val="24"/>
          <w:szCs w:val="24"/>
          <w:lang w:val="id-ID"/>
        </w:rPr>
        <w:t xml:space="preserve"> yang juga membawa 2 anaknya ikut serta dalam meledakkan diri. Wakapolrestabes Surabaya, Ajun Komisaris Besar Benny Pramono mengatakan </w:t>
      </w:r>
      <w:proofErr w:type="spellStart"/>
      <w:r w:rsidRPr="00413274">
        <w:rPr>
          <w:rFonts w:ascii="Times New Roman" w:hAnsi="Times New Roman"/>
          <w:sz w:val="24"/>
          <w:szCs w:val="24"/>
          <w:lang w:val="en-US"/>
        </w:rPr>
        <w:t>i</w:t>
      </w:r>
      <w:proofErr w:type="spellEnd"/>
      <w:r w:rsidRPr="00413274">
        <w:rPr>
          <w:rFonts w:ascii="Times New Roman" w:hAnsi="Times New Roman"/>
          <w:sz w:val="24"/>
          <w:szCs w:val="24"/>
          <w:lang w:val="id-ID"/>
        </w:rPr>
        <w:t>bu dan dua anaknya berupaya masuk ruang kebaktian gereja</w:t>
      </w:r>
      <w:r w:rsidRPr="00413274">
        <w:rPr>
          <w:rFonts w:ascii="Times New Roman" w:hAnsi="Times New Roman"/>
          <w:sz w:val="24"/>
          <w:szCs w:val="24"/>
          <w:lang w:val="en-US"/>
        </w:rPr>
        <w:t xml:space="preserve"> dan</w:t>
      </w:r>
      <w:r w:rsidRPr="00413274">
        <w:rPr>
          <w:rFonts w:ascii="Times New Roman" w:hAnsi="Times New Roman"/>
          <w:sz w:val="24"/>
          <w:szCs w:val="24"/>
          <w:lang w:val="id-ID"/>
        </w:rPr>
        <w:t xml:space="preserve"> sempat dihalau oleh seorang sekuriti di pintu masuk GKI jalan Diponegoro, Surabaya, sebelum kemudian ketiganya meledakkan diri di halaman gereja</w:t>
      </w:r>
      <w:sdt>
        <w:sdtPr>
          <w:rPr>
            <w:rFonts w:ascii="Times New Roman" w:hAnsi="Times New Roman"/>
            <w:sz w:val="24"/>
            <w:szCs w:val="24"/>
            <w:lang w:val="id-ID"/>
          </w:rPr>
          <w:id w:val="-1574498156"/>
          <w:citation/>
        </w:sdtPr>
        <w:sdtContent>
          <w:r w:rsidRPr="00413274">
            <w:rPr>
              <w:rFonts w:ascii="Times New Roman" w:hAnsi="Times New Roman"/>
              <w:sz w:val="24"/>
              <w:szCs w:val="24"/>
              <w:lang w:val="id-ID"/>
            </w:rPr>
            <w:fldChar w:fldCharType="begin"/>
          </w:r>
          <w:r w:rsidRPr="00413274">
            <w:rPr>
              <w:rFonts w:ascii="Times New Roman" w:hAnsi="Times New Roman"/>
              <w:sz w:val="24"/>
              <w:szCs w:val="24"/>
              <w:lang w:val="id-ID"/>
            </w:rPr>
            <w:instrText xml:space="preserve"> CITATION bbc18 \l 1057 </w:instrText>
          </w:r>
          <w:r w:rsidRPr="00413274">
            <w:rPr>
              <w:rFonts w:ascii="Times New Roman" w:hAnsi="Times New Roman"/>
              <w:sz w:val="24"/>
              <w:szCs w:val="24"/>
              <w:lang w:val="id-ID"/>
            </w:rPr>
            <w:fldChar w:fldCharType="separate"/>
          </w:r>
          <w:r w:rsidRPr="00413274">
            <w:rPr>
              <w:rFonts w:ascii="Times New Roman" w:hAnsi="Times New Roman"/>
              <w:noProof/>
              <w:sz w:val="24"/>
              <w:szCs w:val="24"/>
              <w:lang w:val="id-ID"/>
            </w:rPr>
            <w:t xml:space="preserve"> (bbc.com, 2018)</w:t>
          </w:r>
          <w:r w:rsidRPr="00413274">
            <w:rPr>
              <w:rFonts w:ascii="Times New Roman" w:hAnsi="Times New Roman"/>
              <w:sz w:val="24"/>
              <w:szCs w:val="24"/>
            </w:rPr>
            <w:fldChar w:fldCharType="end"/>
          </w:r>
        </w:sdtContent>
      </w:sdt>
      <w:r w:rsidRPr="00413274">
        <w:rPr>
          <w:rFonts w:ascii="Times New Roman" w:hAnsi="Times New Roman"/>
          <w:sz w:val="24"/>
          <w:szCs w:val="24"/>
          <w:lang w:val="id-ID"/>
        </w:rPr>
        <w:t>.</w:t>
      </w:r>
    </w:p>
    <w:p w14:paraId="7DF48553" w14:textId="77777777" w:rsidR="00917AD8" w:rsidRPr="00413274" w:rsidRDefault="00917AD8" w:rsidP="00917AD8">
      <w:pPr>
        <w:pStyle w:val="NoSpacing"/>
        <w:spacing w:line="276" w:lineRule="auto"/>
        <w:ind w:firstLine="720"/>
        <w:jc w:val="both"/>
        <w:rPr>
          <w:rFonts w:ascii="Times New Roman" w:hAnsi="Times New Roman"/>
          <w:sz w:val="24"/>
          <w:szCs w:val="24"/>
        </w:rPr>
      </w:pPr>
    </w:p>
    <w:p w14:paraId="28ABBEF5" w14:textId="77777777" w:rsidR="00917AD8" w:rsidRPr="00413274" w:rsidRDefault="00917AD8" w:rsidP="00917AD8">
      <w:pPr>
        <w:pStyle w:val="NoSpacing"/>
        <w:spacing w:line="276" w:lineRule="auto"/>
        <w:jc w:val="center"/>
        <w:rPr>
          <w:rFonts w:ascii="Times New Roman" w:hAnsi="Times New Roman"/>
          <w:sz w:val="24"/>
          <w:szCs w:val="24"/>
        </w:rPr>
      </w:pPr>
      <w:r w:rsidRPr="00413274">
        <w:rPr>
          <w:rFonts w:ascii="Times New Roman" w:hAnsi="Times New Roman"/>
          <w:noProof/>
          <w:sz w:val="24"/>
          <w:szCs w:val="24"/>
          <w:lang w:val="en-US"/>
        </w:rPr>
        <w:drawing>
          <wp:inline distT="0" distB="0" distL="0" distR="0" wp14:anchorId="7A8279DC" wp14:editId="7A89F4EA">
            <wp:extent cx="4110990" cy="2700041"/>
            <wp:effectExtent l="0" t="0" r="381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24399" cy="2708848"/>
                    </a:xfrm>
                    <a:prstGeom prst="rect">
                      <a:avLst/>
                    </a:prstGeom>
                    <a:noFill/>
                  </pic:spPr>
                </pic:pic>
              </a:graphicData>
            </a:graphic>
          </wp:inline>
        </w:drawing>
      </w:r>
    </w:p>
    <w:p w14:paraId="5FC995F1" w14:textId="77777777" w:rsidR="00917AD8" w:rsidRPr="00413274" w:rsidRDefault="00917AD8" w:rsidP="00917AD8">
      <w:pPr>
        <w:pStyle w:val="NoSpacing"/>
        <w:spacing w:line="276" w:lineRule="auto"/>
        <w:jc w:val="both"/>
        <w:rPr>
          <w:rFonts w:ascii="Times New Roman" w:hAnsi="Times New Roman"/>
          <w:b/>
          <w:bCs/>
          <w:noProof/>
          <w:spacing w:val="1"/>
          <w:sz w:val="20"/>
          <w:szCs w:val="20"/>
          <w:lang w:val="en-US"/>
        </w:rPr>
      </w:pPr>
      <w:r w:rsidRPr="00413274">
        <w:rPr>
          <w:rFonts w:ascii="Times New Roman" w:hAnsi="Times New Roman"/>
          <w:b/>
          <w:bCs/>
          <w:noProof/>
          <w:spacing w:val="1"/>
          <w:sz w:val="20"/>
          <w:szCs w:val="20"/>
          <w:lang w:val="en-US"/>
        </w:rPr>
        <w:t xml:space="preserve">                                    Sumber: institute for policy analysis of conflict (IPAC)</w:t>
      </w:r>
    </w:p>
    <w:p w14:paraId="538A2FB1" w14:textId="77777777" w:rsidR="00917AD8" w:rsidRPr="00413274" w:rsidRDefault="00917AD8" w:rsidP="00917AD8">
      <w:pPr>
        <w:pStyle w:val="NoSpacing"/>
        <w:spacing w:line="276" w:lineRule="auto"/>
        <w:jc w:val="both"/>
        <w:rPr>
          <w:rFonts w:ascii="Times New Roman" w:hAnsi="Times New Roman"/>
          <w:noProof/>
          <w:spacing w:val="1"/>
          <w:sz w:val="24"/>
          <w:szCs w:val="24"/>
          <w:lang w:val="en-US"/>
        </w:rPr>
      </w:pPr>
    </w:p>
    <w:p w14:paraId="77547DC7" w14:textId="77777777" w:rsidR="00917AD8" w:rsidRPr="00413274" w:rsidRDefault="00917AD8" w:rsidP="00917AD8">
      <w:pPr>
        <w:pStyle w:val="NoSpacing"/>
        <w:spacing w:line="276" w:lineRule="auto"/>
        <w:jc w:val="center"/>
        <w:rPr>
          <w:rFonts w:ascii="Times New Roman" w:hAnsi="Times New Roman"/>
          <w:b/>
          <w:bCs/>
          <w:noProof/>
          <w:spacing w:val="1"/>
          <w:sz w:val="24"/>
          <w:szCs w:val="24"/>
          <w:lang w:val="en-US"/>
        </w:rPr>
      </w:pPr>
      <w:r w:rsidRPr="00413274">
        <w:rPr>
          <w:rFonts w:ascii="Times New Roman" w:hAnsi="Times New Roman"/>
          <w:b/>
          <w:bCs/>
          <w:noProof/>
          <w:spacing w:val="1"/>
          <w:sz w:val="24"/>
          <w:szCs w:val="24"/>
          <w:lang w:val="en-US"/>
        </w:rPr>
        <w:t>Gambar 1 Data jumlah pelaku terorisme</w:t>
      </w:r>
    </w:p>
    <w:p w14:paraId="7F6A2B62" w14:textId="77777777" w:rsidR="00917AD8" w:rsidRPr="00413274" w:rsidRDefault="00917AD8" w:rsidP="00917AD8">
      <w:pPr>
        <w:pStyle w:val="NoSpacing"/>
        <w:spacing w:line="276" w:lineRule="auto"/>
        <w:jc w:val="both"/>
        <w:rPr>
          <w:rFonts w:ascii="Times New Roman" w:hAnsi="Times New Roman"/>
          <w:sz w:val="24"/>
          <w:szCs w:val="24"/>
          <w:lang w:val="en-US"/>
        </w:rPr>
      </w:pPr>
    </w:p>
    <w:p w14:paraId="270F449E" w14:textId="39D57994"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sz w:val="24"/>
          <w:szCs w:val="24"/>
          <w:lang w:val="en-US"/>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menunjukkan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rPr>
        <w:t xml:space="preserve"> </w:t>
      </w:r>
      <w:proofErr w:type="spellStart"/>
      <w:r w:rsidR="00BC1777" w:rsidRPr="00413274">
        <w:rPr>
          <w:rFonts w:ascii="Times New Roman" w:hAnsi="Times New Roman"/>
          <w:sz w:val="24"/>
          <w:szCs w:val="24"/>
        </w:rPr>
        <w:t>ada</w:t>
      </w:r>
      <w:proofErr w:type="spellEnd"/>
      <w:r w:rsidR="00BC1777" w:rsidRPr="00413274">
        <w:rPr>
          <w:rFonts w:ascii="Times New Roman" w:hAnsi="Times New Roman"/>
          <w:sz w:val="24"/>
          <w:szCs w:val="24"/>
        </w:rPr>
        <w:t xml:space="preserve"> 370 </w:t>
      </w:r>
      <w:proofErr w:type="spellStart"/>
      <w:r w:rsidR="00BC1777" w:rsidRPr="00413274">
        <w:rPr>
          <w:rFonts w:ascii="Times New Roman" w:hAnsi="Times New Roman"/>
          <w:sz w:val="24"/>
          <w:szCs w:val="24"/>
        </w:rPr>
        <w:t>tersangka</w:t>
      </w:r>
      <w:proofErr w:type="spellEnd"/>
      <w:r w:rsidR="00BC1777" w:rsidRPr="00413274">
        <w:rPr>
          <w:rFonts w:ascii="Times New Roman" w:hAnsi="Times New Roman"/>
          <w:sz w:val="24"/>
          <w:szCs w:val="24"/>
        </w:rPr>
        <w:t xml:space="preserve"> </w:t>
      </w:r>
      <w:proofErr w:type="spellStart"/>
      <w:r w:rsidR="00BC1777" w:rsidRPr="00413274">
        <w:rPr>
          <w:rFonts w:ascii="Times New Roman" w:hAnsi="Times New Roman"/>
          <w:sz w:val="24"/>
          <w:szCs w:val="24"/>
        </w:rPr>
        <w:t>terorisme</w:t>
      </w:r>
      <w:proofErr w:type="spellEnd"/>
      <w:r w:rsidR="00BC1777" w:rsidRPr="00413274">
        <w:rPr>
          <w:rFonts w:ascii="Times New Roman" w:hAnsi="Times New Roman"/>
          <w:sz w:val="24"/>
          <w:szCs w:val="24"/>
        </w:rPr>
        <w:t xml:space="preserve"> di </w:t>
      </w:r>
      <w:proofErr w:type="spellStart"/>
      <w:r w:rsidR="00BC1777" w:rsidRPr="00413274">
        <w:rPr>
          <w:rFonts w:ascii="Times New Roman" w:hAnsi="Times New Roman"/>
          <w:sz w:val="24"/>
          <w:szCs w:val="24"/>
        </w:rPr>
        <w:t>tanah</w:t>
      </w:r>
      <w:proofErr w:type="spellEnd"/>
      <w:r w:rsidR="00BC1777" w:rsidRPr="00413274">
        <w:rPr>
          <w:rFonts w:ascii="Times New Roman" w:hAnsi="Times New Roman"/>
          <w:sz w:val="24"/>
          <w:szCs w:val="24"/>
        </w:rPr>
        <w:t xml:space="preserve"> a</w:t>
      </w:r>
      <w:r w:rsidRPr="00413274">
        <w:rPr>
          <w:rFonts w:ascii="Times New Roman" w:hAnsi="Times New Roman"/>
          <w:sz w:val="24"/>
          <w:szCs w:val="24"/>
        </w:rPr>
        <w:t xml:space="preserve">ir pada 2021.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jumlah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terorisme</w:t>
      </w:r>
      <w:proofErr w:type="spellEnd"/>
      <w:r w:rsidRPr="00413274">
        <w:rPr>
          <w:rFonts w:ascii="Times New Roman" w:hAnsi="Times New Roman"/>
          <w:sz w:val="24"/>
          <w:szCs w:val="24"/>
        </w:rPr>
        <w:t xml:space="preserve"> pada tahun 2020 </w:t>
      </w:r>
      <w:proofErr w:type="spellStart"/>
      <w:r w:rsidRPr="00413274">
        <w:rPr>
          <w:rFonts w:ascii="Times New Roman" w:hAnsi="Times New Roman"/>
          <w:sz w:val="24"/>
          <w:szCs w:val="24"/>
        </w:rPr>
        <w:lastRenderedPageBreak/>
        <w:t>sebanyak</w:t>
      </w:r>
      <w:proofErr w:type="spellEnd"/>
      <w:r w:rsidRPr="00413274">
        <w:rPr>
          <w:rFonts w:ascii="Times New Roman" w:hAnsi="Times New Roman"/>
          <w:sz w:val="24"/>
          <w:szCs w:val="24"/>
        </w:rPr>
        <w:t xml:space="preserve"> 232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artinya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signifikansi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sebesar</w:t>
      </w:r>
      <w:proofErr w:type="spellEnd"/>
      <w:r w:rsidRPr="00413274">
        <w:rPr>
          <w:rFonts w:ascii="Times New Roman" w:hAnsi="Times New Roman"/>
          <w:sz w:val="24"/>
          <w:szCs w:val="24"/>
        </w:rPr>
        <w:t xml:space="preserve"> 59,48% pada ta</w:t>
      </w:r>
      <w:r w:rsidR="00BC1777" w:rsidRPr="00413274">
        <w:rPr>
          <w:rFonts w:ascii="Times New Roman" w:hAnsi="Times New Roman"/>
          <w:sz w:val="24"/>
          <w:szCs w:val="24"/>
        </w:rPr>
        <w:t>h</w:t>
      </w:r>
      <w:r w:rsidRPr="00413274">
        <w:rPr>
          <w:rFonts w:ascii="Times New Roman" w:hAnsi="Times New Roman"/>
          <w:sz w:val="24"/>
          <w:szCs w:val="24"/>
        </w:rPr>
        <w:t xml:space="preserve">un 2021 </w:t>
      </w:r>
      <w:proofErr w:type="spellStart"/>
      <w:r w:rsidRPr="00413274">
        <w:rPr>
          <w:rFonts w:ascii="Times New Roman" w:hAnsi="Times New Roman"/>
          <w:sz w:val="24"/>
          <w:szCs w:val="24"/>
        </w:rPr>
        <w:t>dibanding</w:t>
      </w:r>
      <w:proofErr w:type="spellEnd"/>
      <w:r w:rsidRPr="00413274">
        <w:rPr>
          <w:rFonts w:ascii="Times New Roman" w:hAnsi="Times New Roman"/>
          <w:sz w:val="24"/>
          <w:szCs w:val="24"/>
        </w:rPr>
        <w:t xml:space="preserve"> tahun 2020. </w:t>
      </w:r>
      <w:proofErr w:type="spellStart"/>
      <w:r w:rsidRPr="00413274">
        <w:rPr>
          <w:rFonts w:ascii="Times New Roman" w:hAnsi="Times New Roman"/>
          <w:sz w:val="24"/>
          <w:szCs w:val="24"/>
        </w:rPr>
        <w:t>Meskipun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jumlah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menurun</w:t>
      </w:r>
      <w:proofErr w:type="spellEnd"/>
      <w:r w:rsidRPr="00413274">
        <w:rPr>
          <w:rFonts w:ascii="Times New Roman" w:hAnsi="Times New Roman"/>
          <w:sz w:val="24"/>
          <w:szCs w:val="24"/>
        </w:rPr>
        <w:t xml:space="preserve"> 7 </w:t>
      </w:r>
      <w:proofErr w:type="spellStart"/>
      <w:r w:rsidRPr="00413274">
        <w:rPr>
          <w:rFonts w:ascii="Times New Roman" w:hAnsi="Times New Roman"/>
          <w:sz w:val="24"/>
          <w:szCs w:val="24"/>
        </w:rPr>
        <w:t>kasus</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sebesar</w:t>
      </w:r>
      <w:proofErr w:type="spellEnd"/>
      <w:r w:rsidRPr="00413274">
        <w:rPr>
          <w:rFonts w:ascii="Times New Roman" w:hAnsi="Times New Roman"/>
          <w:sz w:val="24"/>
          <w:szCs w:val="24"/>
        </w:rPr>
        <w:t xml:space="preserve"> 53,8% </w:t>
      </w:r>
      <w:proofErr w:type="spellStart"/>
      <w:r w:rsidRPr="00413274">
        <w:rPr>
          <w:rFonts w:ascii="Times New Roman" w:hAnsi="Times New Roman"/>
          <w:sz w:val="24"/>
          <w:szCs w:val="24"/>
        </w:rPr>
        <w:t>dibanding</w:t>
      </w:r>
      <w:proofErr w:type="spellEnd"/>
      <w:r w:rsidRPr="00413274">
        <w:rPr>
          <w:rFonts w:ascii="Times New Roman" w:hAnsi="Times New Roman"/>
          <w:sz w:val="24"/>
          <w:szCs w:val="24"/>
        </w:rPr>
        <w:t xml:space="preserve"> tahun 2020. </w:t>
      </w:r>
      <w:proofErr w:type="spellStart"/>
      <w:r w:rsidRPr="00413274">
        <w:rPr>
          <w:rFonts w:ascii="Times New Roman" w:hAnsi="Times New Roman"/>
          <w:sz w:val="24"/>
          <w:szCs w:val="24"/>
        </w:rPr>
        <w:t>Rinciannya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kasus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sebanyak</w:t>
      </w:r>
      <w:proofErr w:type="spellEnd"/>
      <w:r w:rsidRPr="00413274">
        <w:rPr>
          <w:rFonts w:ascii="Times New Roman" w:hAnsi="Times New Roman"/>
          <w:sz w:val="24"/>
          <w:szCs w:val="24"/>
        </w:rPr>
        <w:t xml:space="preserve"> 13 </w:t>
      </w:r>
      <w:proofErr w:type="spellStart"/>
      <w:r w:rsidRPr="00413274">
        <w:rPr>
          <w:rFonts w:ascii="Times New Roman" w:hAnsi="Times New Roman"/>
          <w:sz w:val="24"/>
          <w:szCs w:val="24"/>
        </w:rPr>
        <w:t>aksi</w:t>
      </w:r>
      <w:proofErr w:type="spellEnd"/>
      <w:r w:rsidRPr="00413274">
        <w:rPr>
          <w:rFonts w:ascii="Times New Roman" w:hAnsi="Times New Roman"/>
          <w:sz w:val="24"/>
          <w:szCs w:val="24"/>
        </w:rPr>
        <w:t xml:space="preserve"> pada 2020,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6 </w:t>
      </w:r>
      <w:proofErr w:type="spellStart"/>
      <w:r w:rsidRPr="00413274">
        <w:rPr>
          <w:rFonts w:ascii="Times New Roman" w:hAnsi="Times New Roman"/>
          <w:sz w:val="24"/>
          <w:szCs w:val="24"/>
        </w:rPr>
        <w:t>aksi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terorisme</w:t>
      </w:r>
      <w:proofErr w:type="spellEnd"/>
      <w:r w:rsidRPr="00413274">
        <w:rPr>
          <w:rFonts w:ascii="Times New Roman" w:hAnsi="Times New Roman"/>
          <w:sz w:val="24"/>
          <w:szCs w:val="24"/>
        </w:rPr>
        <w:t xml:space="preserve"> pada 2021.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sepanjang</w:t>
      </w:r>
      <w:proofErr w:type="spellEnd"/>
      <w:r w:rsidRPr="00413274">
        <w:rPr>
          <w:rFonts w:ascii="Times New Roman" w:hAnsi="Times New Roman"/>
          <w:sz w:val="24"/>
          <w:szCs w:val="24"/>
        </w:rPr>
        <w:t xml:space="preserve"> tahun 2022, </w:t>
      </w:r>
      <w:proofErr w:type="spellStart"/>
      <w:r w:rsidRPr="00413274">
        <w:rPr>
          <w:rFonts w:ascii="Times New Roman" w:hAnsi="Times New Roman"/>
          <w:sz w:val="24"/>
          <w:szCs w:val="24"/>
        </w:rPr>
        <w:t>dilansir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tvonenews.com </w:t>
      </w:r>
      <w:sdt>
        <w:sdtPr>
          <w:rPr>
            <w:rFonts w:ascii="Times New Roman" w:hAnsi="Times New Roman"/>
            <w:sz w:val="24"/>
            <w:szCs w:val="24"/>
          </w:rPr>
          <w:id w:val="-141588953"/>
          <w:citation/>
        </w:sdtPr>
        <w:sdtContent>
          <w:r w:rsidRPr="00413274">
            <w:rPr>
              <w:rFonts w:ascii="Times New Roman" w:hAnsi="Times New Roman"/>
              <w:sz w:val="24"/>
              <w:szCs w:val="24"/>
            </w:rPr>
            <w:fldChar w:fldCharType="begin"/>
          </w:r>
          <w:r w:rsidRPr="00413274">
            <w:rPr>
              <w:rFonts w:ascii="Times New Roman" w:hAnsi="Times New Roman"/>
              <w:sz w:val="24"/>
              <w:szCs w:val="24"/>
              <w:lang w:val="en-US"/>
            </w:rPr>
            <w:instrText xml:space="preserve"> CITATION Iri23 \l 1033 </w:instrText>
          </w:r>
          <w:r w:rsidRPr="00413274">
            <w:rPr>
              <w:rFonts w:ascii="Times New Roman" w:hAnsi="Times New Roman"/>
              <w:sz w:val="24"/>
              <w:szCs w:val="24"/>
            </w:rPr>
            <w:fldChar w:fldCharType="separate"/>
          </w:r>
          <w:r w:rsidRPr="00413274">
            <w:rPr>
              <w:rFonts w:ascii="Times New Roman" w:hAnsi="Times New Roman"/>
              <w:noProof/>
              <w:sz w:val="24"/>
              <w:szCs w:val="24"/>
              <w:lang w:val="en-US"/>
            </w:rPr>
            <w:t>(Susilo, 2023)</w:t>
          </w:r>
          <w:r w:rsidRPr="00413274">
            <w:rPr>
              <w:rFonts w:ascii="Times New Roman" w:hAnsi="Times New Roman"/>
              <w:sz w:val="24"/>
              <w:szCs w:val="24"/>
            </w:rPr>
            <w:fldChar w:fldCharType="end"/>
          </w:r>
        </w:sdtContent>
      </w:sdt>
      <w:r w:rsidRPr="00413274">
        <w:rPr>
          <w:rFonts w:ascii="Times New Roman" w:hAnsi="Times New Roman"/>
          <w:sz w:val="24"/>
          <w:szCs w:val="24"/>
        </w:rPr>
        <w:t xml:space="preserve"> </w:t>
      </w:r>
      <w:proofErr w:type="spellStart"/>
      <w:r w:rsidRPr="00413274">
        <w:rPr>
          <w:rFonts w:ascii="Times New Roman" w:hAnsi="Times New Roman"/>
          <w:sz w:val="24"/>
          <w:szCs w:val="24"/>
        </w:rPr>
        <w:t>terdapat</w:t>
      </w:r>
      <w:proofErr w:type="spellEnd"/>
      <w:r w:rsidRPr="00413274">
        <w:rPr>
          <w:rFonts w:ascii="Times New Roman" w:hAnsi="Times New Roman"/>
          <w:sz w:val="24"/>
          <w:szCs w:val="24"/>
        </w:rPr>
        <w:t xml:space="preserve"> 247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ditangkap</w:t>
      </w:r>
      <w:proofErr w:type="spellEnd"/>
      <w:r w:rsidRPr="00413274">
        <w:rPr>
          <w:rFonts w:ascii="Times New Roman" w:hAnsi="Times New Roman"/>
          <w:sz w:val="24"/>
          <w:szCs w:val="24"/>
        </w:rPr>
        <w:t xml:space="preserve"> oleh Tim </w:t>
      </w:r>
      <w:proofErr w:type="spellStart"/>
      <w:r w:rsidRPr="00413274">
        <w:rPr>
          <w:rFonts w:ascii="Times New Roman" w:hAnsi="Times New Roman"/>
          <w:sz w:val="24"/>
          <w:szCs w:val="24"/>
        </w:rPr>
        <w:t>Detasemen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w:t>
      </w:r>
      <w:proofErr w:type="spellEnd"/>
      <w:r w:rsidRPr="00413274">
        <w:rPr>
          <w:rFonts w:ascii="Times New Roman" w:hAnsi="Times New Roman"/>
          <w:sz w:val="24"/>
          <w:szCs w:val="24"/>
        </w:rPr>
        <w:t xml:space="preserve"> (Densus) 88 </w:t>
      </w:r>
      <w:proofErr w:type="spellStart"/>
      <w:r w:rsidRPr="00413274">
        <w:rPr>
          <w:rFonts w:ascii="Times New Roman" w:hAnsi="Times New Roman"/>
          <w:sz w:val="24"/>
          <w:szCs w:val="24"/>
        </w:rPr>
        <w:t>Antiteror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97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JI, 70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Anshor</w:t>
      </w:r>
      <w:proofErr w:type="spellEnd"/>
      <w:r w:rsidRPr="00413274">
        <w:rPr>
          <w:rFonts w:ascii="Times New Roman" w:hAnsi="Times New Roman"/>
          <w:sz w:val="24"/>
          <w:szCs w:val="24"/>
        </w:rPr>
        <w:t xml:space="preserve"> Daulah, 46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JAD, 28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NII, 4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MIT, 1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lone wolf </w:t>
      </w:r>
      <w:r w:rsidRPr="00413274">
        <w:rPr>
          <w:rFonts w:ascii="Times New Roman" w:hAnsi="Times New Roman"/>
          <w:sz w:val="24"/>
          <w:szCs w:val="24"/>
        </w:rPr>
        <w:t>dan 1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foreign </w:t>
      </w:r>
      <w:proofErr w:type="spellStart"/>
      <w:r w:rsidRPr="00413274">
        <w:rPr>
          <w:rFonts w:ascii="Times New Roman" w:hAnsi="Times New Roman"/>
          <w:i/>
          <w:sz w:val="24"/>
          <w:szCs w:val="24"/>
        </w:rPr>
        <w:t>terorist</w:t>
      </w:r>
      <w:proofErr w:type="spellEnd"/>
      <w:r w:rsidRPr="00413274">
        <w:rPr>
          <w:rFonts w:ascii="Times New Roman" w:hAnsi="Times New Roman"/>
          <w:i/>
          <w:sz w:val="24"/>
          <w:szCs w:val="24"/>
        </w:rPr>
        <w:t xml:space="preserve"> fighter</w:t>
      </w:r>
      <w:sdt>
        <w:sdtPr>
          <w:rPr>
            <w:rFonts w:ascii="Times New Roman" w:hAnsi="Times New Roman"/>
            <w:i/>
            <w:sz w:val="24"/>
            <w:szCs w:val="24"/>
          </w:rPr>
          <w:id w:val="-1165853833"/>
          <w:citation/>
        </w:sdtPr>
        <w:sdtContent>
          <w:r w:rsidRPr="00413274">
            <w:rPr>
              <w:rFonts w:ascii="Times New Roman" w:hAnsi="Times New Roman"/>
              <w:i/>
              <w:sz w:val="24"/>
              <w:szCs w:val="24"/>
            </w:rPr>
            <w:fldChar w:fldCharType="begin"/>
          </w:r>
          <w:r w:rsidRPr="00413274">
            <w:rPr>
              <w:rFonts w:ascii="Times New Roman" w:hAnsi="Times New Roman"/>
              <w:i/>
              <w:sz w:val="24"/>
              <w:szCs w:val="24"/>
              <w:lang w:val="en-US"/>
            </w:rPr>
            <w:instrText xml:space="preserve"> CITATION Iri23 \l 1033 </w:instrText>
          </w:r>
          <w:r w:rsidRPr="00413274">
            <w:rPr>
              <w:rFonts w:ascii="Times New Roman" w:hAnsi="Times New Roman"/>
              <w:i/>
              <w:sz w:val="24"/>
              <w:szCs w:val="24"/>
            </w:rPr>
            <w:fldChar w:fldCharType="separate"/>
          </w:r>
          <w:r w:rsidRPr="00413274">
            <w:rPr>
              <w:rFonts w:ascii="Times New Roman" w:hAnsi="Times New Roman"/>
              <w:i/>
              <w:noProof/>
              <w:sz w:val="24"/>
              <w:szCs w:val="24"/>
              <w:lang w:val="en-US"/>
            </w:rPr>
            <w:t xml:space="preserve"> </w:t>
          </w:r>
          <w:r w:rsidRPr="00413274">
            <w:rPr>
              <w:rFonts w:ascii="Times New Roman" w:hAnsi="Times New Roman"/>
              <w:noProof/>
              <w:sz w:val="24"/>
              <w:szCs w:val="24"/>
              <w:lang w:val="en-US"/>
            </w:rPr>
            <w:t>(Susilo, 2023)</w:t>
          </w:r>
          <w:r w:rsidRPr="00413274">
            <w:rPr>
              <w:rFonts w:ascii="Times New Roman" w:hAnsi="Times New Roman"/>
              <w:i/>
              <w:sz w:val="24"/>
              <w:szCs w:val="24"/>
            </w:rPr>
            <w:fldChar w:fldCharType="end"/>
          </w:r>
        </w:sdtContent>
      </w:sdt>
      <w:r w:rsidRPr="00413274">
        <w:rPr>
          <w:rFonts w:ascii="Times New Roman" w:hAnsi="Times New Roman"/>
          <w:i/>
          <w:sz w:val="24"/>
          <w:szCs w:val="24"/>
        </w:rPr>
        <w:t>.</w:t>
      </w:r>
    </w:p>
    <w:p w14:paraId="0FC8182D" w14:textId="77777777" w:rsidR="00917AD8" w:rsidRPr="00413274" w:rsidRDefault="00917AD8" w:rsidP="00917AD8">
      <w:pPr>
        <w:rPr>
          <w:sz w:val="18"/>
          <w:szCs w:val="18"/>
        </w:rPr>
      </w:pPr>
    </w:p>
    <w:p w14:paraId="0A54215C" w14:textId="77777777" w:rsidR="00917AD8" w:rsidRPr="00413274" w:rsidRDefault="00917AD8" w:rsidP="00917AD8">
      <w:pPr>
        <w:jc w:val="center"/>
        <w:rPr>
          <w:sz w:val="15"/>
          <w:szCs w:val="15"/>
        </w:rPr>
      </w:pPr>
    </w:p>
    <w:p w14:paraId="589083F0" w14:textId="77777777" w:rsidR="00917AD8" w:rsidRPr="00413274" w:rsidRDefault="00917AD8" w:rsidP="00917AD8">
      <w:pPr>
        <w:pStyle w:val="NoSpacing"/>
        <w:jc w:val="center"/>
        <w:rPr>
          <w:rFonts w:ascii="Times New Roman" w:hAnsi="Times New Roman"/>
          <w:sz w:val="24"/>
          <w:szCs w:val="24"/>
        </w:rPr>
      </w:pPr>
      <w:r w:rsidRPr="00413274">
        <w:rPr>
          <w:rFonts w:ascii="Times New Roman" w:hAnsi="Times New Roman"/>
          <w:noProof/>
          <w:sz w:val="24"/>
          <w:szCs w:val="24"/>
          <w:lang w:val="en-US"/>
        </w:rPr>
        <w:drawing>
          <wp:inline distT="0" distB="0" distL="0" distR="0" wp14:anchorId="1985A8ED" wp14:editId="37AE3F93">
            <wp:extent cx="4886325" cy="27114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919212" cy="2729736"/>
                    </a:xfrm>
                    <a:prstGeom prst="rect">
                      <a:avLst/>
                    </a:prstGeom>
                    <a:noFill/>
                  </pic:spPr>
                </pic:pic>
              </a:graphicData>
            </a:graphic>
          </wp:inline>
        </w:drawing>
      </w:r>
    </w:p>
    <w:p w14:paraId="3B226CE6" w14:textId="77777777" w:rsidR="00917AD8" w:rsidRPr="00413274" w:rsidRDefault="00917AD8" w:rsidP="00917AD8">
      <w:pPr>
        <w:pStyle w:val="NoSpacing"/>
        <w:jc w:val="both"/>
        <w:rPr>
          <w:rFonts w:ascii="Times New Roman" w:hAnsi="Times New Roman"/>
          <w:b/>
          <w:bCs/>
        </w:rPr>
      </w:pPr>
      <w:r w:rsidRPr="00413274">
        <w:rPr>
          <w:rFonts w:ascii="Times New Roman" w:hAnsi="Times New Roman"/>
          <w:b/>
          <w:bCs/>
          <w:noProof/>
          <w:spacing w:val="1"/>
          <w:lang w:val="en-US"/>
        </w:rPr>
        <w:t xml:space="preserve">              Sumber: BNPT</w:t>
      </w:r>
    </w:p>
    <w:p w14:paraId="32B87DCF" w14:textId="77777777" w:rsidR="00917AD8" w:rsidRPr="00413274" w:rsidRDefault="00917AD8" w:rsidP="00917AD8">
      <w:pPr>
        <w:pStyle w:val="NoSpacing"/>
        <w:jc w:val="both"/>
        <w:rPr>
          <w:rFonts w:ascii="Times New Roman" w:hAnsi="Times New Roman"/>
          <w:noProof/>
          <w:spacing w:val="1"/>
          <w:sz w:val="24"/>
          <w:szCs w:val="24"/>
          <w:lang w:val="en-US"/>
        </w:rPr>
      </w:pPr>
    </w:p>
    <w:p w14:paraId="6ABF4843" w14:textId="77777777" w:rsidR="00917AD8" w:rsidRPr="00413274" w:rsidRDefault="00917AD8" w:rsidP="00917AD8">
      <w:pPr>
        <w:pStyle w:val="NoSpacing"/>
        <w:jc w:val="center"/>
        <w:rPr>
          <w:rFonts w:ascii="Times New Roman" w:hAnsi="Times New Roman"/>
          <w:b/>
          <w:bCs/>
          <w:noProof/>
          <w:spacing w:val="1"/>
          <w:sz w:val="24"/>
          <w:szCs w:val="24"/>
          <w:lang w:val="en-US"/>
        </w:rPr>
      </w:pPr>
      <w:r w:rsidRPr="00413274">
        <w:rPr>
          <w:rFonts w:ascii="Times New Roman" w:hAnsi="Times New Roman"/>
          <w:b/>
          <w:bCs/>
          <w:noProof/>
          <w:spacing w:val="1"/>
          <w:sz w:val="24"/>
          <w:szCs w:val="24"/>
          <w:lang w:val="en-US"/>
        </w:rPr>
        <w:t>Gambar 2 Data jumlah perempuan dalam terorisme</w:t>
      </w:r>
    </w:p>
    <w:p w14:paraId="474418EB" w14:textId="77777777" w:rsidR="00917AD8" w:rsidRPr="00413274" w:rsidRDefault="00917AD8" w:rsidP="00917AD8">
      <w:pPr>
        <w:pStyle w:val="NoSpacing"/>
        <w:jc w:val="center"/>
        <w:rPr>
          <w:rFonts w:ascii="Times New Roman" w:hAnsi="Times New Roman"/>
          <w:b/>
          <w:bCs/>
          <w:noProof/>
          <w:spacing w:val="1"/>
          <w:sz w:val="24"/>
          <w:szCs w:val="24"/>
          <w:lang w:val="en-US"/>
        </w:rPr>
      </w:pPr>
    </w:p>
    <w:p w14:paraId="1A7CBC66"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roofErr w:type="spellStart"/>
      <w:r w:rsidRPr="00413274">
        <w:rPr>
          <w:rFonts w:ascii="Times New Roman" w:hAnsi="Times New Roman"/>
          <w:sz w:val="24"/>
          <w:szCs w:val="24"/>
        </w:rPr>
        <w:t>Dilansir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ruangobrol.id</w:t>
      </w:r>
      <w:sdt>
        <w:sdtPr>
          <w:rPr>
            <w:rFonts w:ascii="Times New Roman" w:hAnsi="Times New Roman"/>
            <w:sz w:val="24"/>
            <w:szCs w:val="24"/>
          </w:rPr>
          <w:id w:val="-203863597"/>
          <w:citation/>
        </w:sdtPr>
        <w:sdtContent>
          <w:r w:rsidRPr="00413274">
            <w:rPr>
              <w:rFonts w:ascii="Times New Roman" w:hAnsi="Times New Roman"/>
              <w:sz w:val="24"/>
              <w:szCs w:val="24"/>
            </w:rPr>
            <w:fldChar w:fldCharType="begin"/>
          </w:r>
          <w:r w:rsidRPr="00413274">
            <w:rPr>
              <w:rFonts w:ascii="Times New Roman" w:hAnsi="Times New Roman"/>
              <w:sz w:val="24"/>
              <w:szCs w:val="24"/>
              <w:lang w:val="en-US"/>
            </w:rPr>
            <w:instrText xml:space="preserve">CITATION Abd22 \n  \t  \l 1033 </w:instrText>
          </w:r>
          <w:r w:rsidRPr="00413274">
            <w:rPr>
              <w:rFonts w:ascii="Times New Roman" w:hAnsi="Times New Roman"/>
              <w:sz w:val="24"/>
              <w:szCs w:val="24"/>
            </w:rPr>
            <w:fldChar w:fldCharType="separate"/>
          </w:r>
          <w:r w:rsidRPr="00413274">
            <w:rPr>
              <w:rFonts w:ascii="Times New Roman" w:hAnsi="Times New Roman"/>
              <w:noProof/>
              <w:sz w:val="24"/>
              <w:szCs w:val="24"/>
              <w:lang w:val="en-US"/>
            </w:rPr>
            <w:t xml:space="preserve"> (2022)</w:t>
          </w:r>
          <w:r w:rsidRPr="00413274">
            <w:rPr>
              <w:rFonts w:ascii="Times New Roman" w:hAnsi="Times New Roman"/>
              <w:sz w:val="24"/>
              <w:szCs w:val="24"/>
            </w:rPr>
            <w:fldChar w:fldCharType="end"/>
          </w:r>
        </w:sdtContent>
      </w:sdt>
      <w:r w:rsidRPr="00413274">
        <w:rPr>
          <w:rFonts w:ascii="Times New Roman" w:hAnsi="Times New Roman"/>
          <w:sz w:val="24"/>
          <w:szCs w:val="24"/>
        </w:rPr>
        <w:t xml:space="preserve">, </w:t>
      </w:r>
      <w:r w:rsidRPr="00413274">
        <w:rPr>
          <w:rFonts w:ascii="Times New Roman" w:hAnsi="Times New Roman"/>
          <w:sz w:val="24"/>
          <w:szCs w:val="24"/>
          <w:lang w:val="id-ID"/>
        </w:rPr>
        <w:t>menurut Leebarty Taskarina, seorang kandidat doktor di Departemen Kriminologi FISIP Universitas Indonesia (UI) pada tahun 2022, data pengadilan menunjukkan bahwa hingga saat ini ada total 59 perempuan yang terlibat dalam kasus terorisme di Indonesia dan menghadapi konsekuensi hukum. Berdasarkan putusan pengadilan, 43 perempuan telah menjalani proses peradilan pidana. Dari jumlah tersebut, 20 orang masih berstatus sebagai narapidana terorisme, sedangkan 23 orang lainnya telah menjadi mantan narapidana terorisme. Selain itu, terdapat 16 orang perempuan yang sedang dalam proses penyidikan, penuntutan, atau peradilan. Jumlah ini mengalami peningkatan yang signifikan dalam enam tahun terakhir, terutama dalam rentang tahun 2016-2020, dengan tercatat 31 terdakwa perempuan dalam kasus terorisme.</w:t>
      </w:r>
    </w:p>
    <w:p w14:paraId="3E546467" w14:textId="77777777" w:rsidR="00917AD8" w:rsidRPr="00413274" w:rsidRDefault="00917AD8" w:rsidP="00917AD8">
      <w:pPr>
        <w:pStyle w:val="NoSpacing"/>
        <w:spacing w:line="276" w:lineRule="auto"/>
        <w:ind w:firstLine="720"/>
        <w:jc w:val="both"/>
        <w:rPr>
          <w:rFonts w:ascii="Times New Roman" w:hAnsi="Times New Roman"/>
          <w:sz w:val="24"/>
          <w:szCs w:val="24"/>
          <w:lang w:val="en-US"/>
        </w:rPr>
      </w:pPr>
      <w:r w:rsidRPr="00413274">
        <w:rPr>
          <w:rFonts w:ascii="Times New Roman" w:hAnsi="Times New Roman"/>
          <w:sz w:val="24"/>
          <w:szCs w:val="24"/>
          <w:lang w:val="en-US"/>
        </w:rPr>
        <w:t xml:space="preserve">Ada </w:t>
      </w:r>
      <w:proofErr w:type="spellStart"/>
      <w:r w:rsidRPr="00413274">
        <w:rPr>
          <w:rFonts w:ascii="Times New Roman" w:hAnsi="Times New Roman"/>
          <w:sz w:val="24"/>
          <w:szCs w:val="24"/>
          <w:lang w:val="en-US"/>
        </w:rPr>
        <w:t>berbagai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macam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alasan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memberi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dunia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Misalnya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faktor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lingkungan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agama, </w:t>
      </w:r>
      <w:proofErr w:type="spellStart"/>
      <w:r w:rsidRPr="00413274">
        <w:rPr>
          <w:rFonts w:ascii="Times New Roman" w:hAnsi="Times New Roman"/>
          <w:sz w:val="24"/>
          <w:szCs w:val="24"/>
          <w:lang w:val="en-US"/>
        </w:rPr>
        <w:t>kondisi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lahir</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pengungsian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pemenjaraan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merasa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korban, </w:t>
      </w:r>
      <w:proofErr w:type="spellStart"/>
      <w:r w:rsidRPr="00413274">
        <w:rPr>
          <w:rFonts w:ascii="Times New Roman" w:hAnsi="Times New Roman"/>
          <w:sz w:val="24"/>
          <w:szCs w:val="24"/>
          <w:lang w:val="en-US"/>
        </w:rPr>
        <w:t>ingin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pahlawan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merasa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benci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marah</w:t>
      </w:r>
      <w:proofErr w:type="spellEnd"/>
      <w:sdt>
        <w:sdtPr>
          <w:rPr>
            <w:rFonts w:ascii="Times New Roman" w:hAnsi="Times New Roman"/>
            <w:sz w:val="24"/>
            <w:szCs w:val="24"/>
            <w:lang w:val="en-US"/>
          </w:rPr>
          <w:id w:val="-873932654"/>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Pos03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(Post, Sprinzak, &amp; Denny, 2003)</w:t>
          </w:r>
          <w:r w:rsidRPr="00413274">
            <w:rPr>
              <w:rFonts w:ascii="Times New Roman" w:hAnsi="Times New Roman"/>
              <w:sz w:val="24"/>
              <w:szCs w:val="24"/>
              <w:lang w:val="id-ID"/>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dikatakan</w:t>
      </w:r>
      <w:proofErr w:type="spellEnd"/>
      <w:r w:rsidRPr="00413274">
        <w:rPr>
          <w:rFonts w:ascii="Times New Roman" w:hAnsi="Times New Roman"/>
          <w:sz w:val="24"/>
          <w:szCs w:val="24"/>
          <w:lang w:val="en-US"/>
        </w:rPr>
        <w:t xml:space="preserve"> Stahelski</w:t>
      </w:r>
      <w:sdt>
        <w:sdtPr>
          <w:rPr>
            <w:rFonts w:ascii="Times New Roman" w:hAnsi="Times New Roman"/>
            <w:sz w:val="24"/>
            <w:szCs w:val="24"/>
            <w:lang w:val="en-US"/>
          </w:rPr>
          <w:id w:val="909037001"/>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Ant04 \n  \t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(2004)</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dibuat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dilahirkan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kontruksinya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dikontribusikan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berbagai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faktor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psikologis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w:t>
      </w:r>
    </w:p>
    <w:p w14:paraId="469CAAF8" w14:textId="242E07D3" w:rsidR="00917AD8" w:rsidRPr="00413274" w:rsidRDefault="00917AD8" w:rsidP="00917AD8">
      <w:pPr>
        <w:pStyle w:val="NoSpacing"/>
        <w:spacing w:line="276" w:lineRule="auto"/>
        <w:ind w:firstLine="720"/>
        <w:jc w:val="both"/>
        <w:rPr>
          <w:rFonts w:ascii="Times New Roman" w:hAnsi="Times New Roman"/>
          <w:sz w:val="24"/>
          <w:szCs w:val="24"/>
          <w:lang w:val="en-US"/>
        </w:rPr>
      </w:pPr>
      <w:proofErr w:type="spellStart"/>
      <w:r w:rsidRPr="00413274">
        <w:rPr>
          <w:rFonts w:ascii="Times New Roman" w:hAnsi="Times New Roman"/>
          <w:sz w:val="24"/>
          <w:szCs w:val="24"/>
          <w:lang w:val="en-US"/>
        </w:rPr>
        <w:t>Setiap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anggota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memenuhi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keinginan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keyakinannya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mewakili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konstituen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diyakininya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korban negara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lain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karena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tertentu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banyak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lastRenderedPageBreak/>
        <w:t>individu</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memengaruhi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Anne Speckhard </w:t>
      </w:r>
      <w:sdt>
        <w:sdtPr>
          <w:rPr>
            <w:rFonts w:ascii="Times New Roman" w:hAnsi="Times New Roman"/>
            <w:sz w:val="24"/>
            <w:szCs w:val="24"/>
            <w:lang w:val="en-US"/>
          </w:rPr>
          <w:id w:val="1414211457"/>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Ann23 \n  \t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(2008)</w:t>
          </w:r>
          <w:r w:rsidRPr="00413274">
            <w:rPr>
              <w:rFonts w:ascii="Times New Roman" w:hAnsi="Times New Roman"/>
              <w:sz w:val="24"/>
              <w:szCs w:val="24"/>
              <w:lang w:val="en-US"/>
            </w:rPr>
            <w:fldChar w:fldCharType="end"/>
          </w:r>
        </w:sdtContent>
      </w:sdt>
      <w:r w:rsidR="00BC1777"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Direktur</w:t>
      </w:r>
      <w:proofErr w:type="spellEnd"/>
      <w:r w:rsidRPr="00413274">
        <w:rPr>
          <w:rFonts w:ascii="Times New Roman" w:hAnsi="Times New Roman"/>
          <w:sz w:val="24"/>
          <w:szCs w:val="24"/>
          <w:lang w:val="en-US"/>
        </w:rPr>
        <w:t xml:space="preserve"> </w:t>
      </w:r>
      <w:r w:rsidRPr="00413274">
        <w:rPr>
          <w:rFonts w:ascii="Times New Roman" w:hAnsi="Times New Roman"/>
          <w:i/>
          <w:sz w:val="24"/>
          <w:szCs w:val="24"/>
          <w:lang w:val="en-US"/>
        </w:rPr>
        <w:t>International Center for the Study of Violent Extremism</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menyebutkan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termotivasi</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gerakan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feminis</w:t>
      </w:r>
      <w:proofErr w:type="spellEnd"/>
      <w:r w:rsidRPr="00413274">
        <w:rPr>
          <w:rFonts w:ascii="Times New Roman" w:hAnsi="Times New Roman"/>
          <w:sz w:val="24"/>
          <w:szCs w:val="24"/>
          <w:lang w:val="en-US"/>
        </w:rPr>
        <w:t xml:space="preserve">. Dia </w:t>
      </w:r>
      <w:proofErr w:type="spellStart"/>
      <w:r w:rsidRPr="00413274">
        <w:rPr>
          <w:rFonts w:ascii="Times New Roman" w:hAnsi="Times New Roman"/>
          <w:sz w:val="24"/>
          <w:szCs w:val="24"/>
          <w:lang w:val="en-US"/>
        </w:rPr>
        <w:t>mengartikulasikan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penindasan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masyarakat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memainkan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kecil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anggota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w:t>
      </w:r>
      <w:proofErr w:type="spellEnd"/>
      <w:r w:rsidRPr="00413274">
        <w:rPr>
          <w:rFonts w:ascii="Times New Roman" w:hAnsi="Times New Roman"/>
          <w:sz w:val="24"/>
          <w:szCs w:val="24"/>
          <w:lang w:val="en-US"/>
        </w:rPr>
        <w:t xml:space="preserve">. Dia </w:t>
      </w:r>
      <w:proofErr w:type="spellStart"/>
      <w:r w:rsidRPr="00413274">
        <w:rPr>
          <w:rFonts w:ascii="Times New Roman" w:hAnsi="Times New Roman"/>
          <w:sz w:val="24"/>
          <w:szCs w:val="24"/>
          <w:lang w:val="en-US"/>
        </w:rPr>
        <w:t>menyatakan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dimotivasi</w:t>
      </w:r>
      <w:proofErr w:type="spellEnd"/>
      <w:r w:rsidRPr="00413274">
        <w:rPr>
          <w:rFonts w:ascii="Times New Roman" w:hAnsi="Times New Roman"/>
          <w:sz w:val="24"/>
          <w:szCs w:val="24"/>
          <w:lang w:val="en-US"/>
        </w:rPr>
        <w:t xml:space="preserve"> oleh zona </w:t>
      </w:r>
      <w:proofErr w:type="spellStart"/>
      <w:r w:rsidRPr="00413274">
        <w:rPr>
          <w:rFonts w:ascii="Times New Roman" w:hAnsi="Times New Roman"/>
          <w:sz w:val="24"/>
          <w:szCs w:val="24"/>
          <w:lang w:val="en-US"/>
        </w:rPr>
        <w:t>konflik</w:t>
      </w:r>
      <w:proofErr w:type="spellEnd"/>
      <w:r w:rsidRPr="00413274">
        <w:rPr>
          <w:rFonts w:ascii="Times New Roman" w:hAnsi="Times New Roman"/>
          <w:sz w:val="24"/>
          <w:szCs w:val="24"/>
          <w:lang w:val="en-US"/>
        </w:rPr>
        <w:t xml:space="preserve"> tra</w:t>
      </w:r>
      <w:r w:rsidR="00BC1777" w:rsidRPr="00413274">
        <w:rPr>
          <w:rFonts w:ascii="Times New Roman" w:hAnsi="Times New Roman"/>
          <w:sz w:val="24"/>
          <w:szCs w:val="24"/>
          <w:lang w:val="en-US"/>
        </w:rPr>
        <w:t xml:space="preserve">uma, </w:t>
      </w:r>
      <w:proofErr w:type="spellStart"/>
      <w:r w:rsidR="00BC1777" w:rsidRPr="00413274">
        <w:rPr>
          <w:rFonts w:ascii="Times New Roman" w:hAnsi="Times New Roman"/>
          <w:sz w:val="24"/>
          <w:szCs w:val="24"/>
          <w:lang w:val="en-US"/>
        </w:rPr>
        <w:t>balas</w:t>
      </w:r>
      <w:proofErr w:type="spell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dendam</w:t>
      </w:r>
      <w:proofErr w:type="spell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nasionalisme</w:t>
      </w:r>
      <w:proofErr w:type="spellEnd"/>
      <w:r w:rsidR="00BC1777" w:rsidRPr="00413274">
        <w:rPr>
          <w:rFonts w:ascii="Times New Roman" w:hAnsi="Times New Roman"/>
          <w:sz w:val="24"/>
          <w:szCs w:val="24"/>
          <w:lang w:val="en-US"/>
        </w:rPr>
        <w:t xml:space="preserve"> dan</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ekspresi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kemarahan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masyarakat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Stereotip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termasuk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asumsi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keliru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mengenai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kewarasan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riwayat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perilaku</w:t>
      </w:r>
      <w:proofErr w:type="spellEnd"/>
      <w:r w:rsidRPr="00413274">
        <w:rPr>
          <w:rFonts w:ascii="Times New Roman" w:hAnsi="Times New Roman"/>
          <w:sz w:val="24"/>
          <w:szCs w:val="24"/>
          <w:lang w:val="en-US"/>
        </w:rPr>
        <w:t xml:space="preserve"> yang anti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kemiskinan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penyalahgunaan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narkoba</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alkohol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seringkali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asumsi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keuntungan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(Bloom, 2019).</w:t>
      </w:r>
    </w:p>
    <w:p w14:paraId="0357C6FC" w14:textId="77777777" w:rsidR="00917AD8" w:rsidRPr="00413274" w:rsidRDefault="00917AD8" w:rsidP="00917AD8">
      <w:pPr>
        <w:pStyle w:val="NoSpacing"/>
        <w:spacing w:line="276" w:lineRule="auto"/>
        <w:ind w:firstLine="720"/>
        <w:jc w:val="both"/>
        <w:rPr>
          <w:rFonts w:ascii="Times New Roman" w:hAnsi="Times New Roman"/>
          <w:sz w:val="24"/>
          <w:szCs w:val="24"/>
          <w:lang w:val="en-US"/>
        </w:rPr>
      </w:pPr>
      <w:r w:rsidRPr="00413274">
        <w:rPr>
          <w:rFonts w:ascii="Times New Roman" w:hAnsi="Times New Roman"/>
          <w:sz w:val="24"/>
          <w:szCs w:val="24"/>
          <w:lang w:val="id-ID"/>
        </w:rPr>
        <w:t>Saat melihat partisipasi perempuan dalam organisasi teroris, penting untuk mencatat faktor-faktor yang berkontribusi terhadap keputusan mereka untuk terlibat dalam kelompok tersebut.</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Berdasarkan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wawancara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ekstensif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teman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berbagai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masalah</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seluruh</w:t>
      </w:r>
      <w:proofErr w:type="spellEnd"/>
      <w:r w:rsidRPr="00413274">
        <w:rPr>
          <w:rFonts w:ascii="Times New Roman" w:hAnsi="Times New Roman"/>
          <w:sz w:val="24"/>
          <w:szCs w:val="24"/>
          <w:lang w:val="en-US"/>
        </w:rPr>
        <w:t xml:space="preserve"> dunia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Sri Lanka, Jerman, Somalia Palestina, Chechnya, Indonesia, Israel, </w:t>
      </w:r>
      <w:proofErr w:type="spellStart"/>
      <w:r w:rsidRPr="00413274">
        <w:rPr>
          <w:rFonts w:ascii="Times New Roman" w:hAnsi="Times New Roman"/>
          <w:sz w:val="24"/>
          <w:szCs w:val="24"/>
          <w:lang w:val="en-US"/>
        </w:rPr>
        <w:t>Irak</w:t>
      </w:r>
      <w:proofErr w:type="spellEnd"/>
      <w:r w:rsidRPr="00413274">
        <w:rPr>
          <w:rFonts w:ascii="Times New Roman" w:hAnsi="Times New Roman"/>
          <w:sz w:val="24"/>
          <w:szCs w:val="24"/>
          <w:lang w:val="en-US"/>
        </w:rPr>
        <w:t xml:space="preserve">, and Turki,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buku</w:t>
      </w:r>
      <w:proofErr w:type="spellEnd"/>
      <w:r w:rsidRPr="00413274">
        <w:rPr>
          <w:rFonts w:ascii="Times New Roman" w:hAnsi="Times New Roman"/>
          <w:sz w:val="24"/>
          <w:szCs w:val="24"/>
          <w:lang w:val="en-US"/>
        </w:rPr>
        <w:t xml:space="preserve"> </w:t>
      </w:r>
      <w:r w:rsidRPr="00413274">
        <w:rPr>
          <w:rFonts w:ascii="Times New Roman" w:hAnsi="Times New Roman"/>
          <w:i/>
          <w:sz w:val="24"/>
          <w:szCs w:val="24"/>
          <w:lang w:val="en-US"/>
        </w:rPr>
        <w:t>Bombshell: The Many Faces of Women Terrorists</w:t>
      </w:r>
      <w:r w:rsidRPr="00413274">
        <w:rPr>
          <w:rFonts w:ascii="Times New Roman" w:hAnsi="Times New Roman"/>
          <w:sz w:val="24"/>
          <w:szCs w:val="24"/>
          <w:lang w:val="en-US"/>
        </w:rPr>
        <w:t xml:space="preserve"> </w:t>
      </w:r>
      <w:sdt>
        <w:sdtPr>
          <w:rPr>
            <w:rFonts w:ascii="Times New Roman" w:hAnsi="Times New Roman"/>
            <w:sz w:val="24"/>
            <w:szCs w:val="24"/>
            <w:lang w:val="en-US"/>
          </w:rPr>
          <w:id w:val="-11457460"/>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Blo11 \n  \t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(2011)</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Mia Bloom </w:t>
      </w:r>
      <w:proofErr w:type="spellStart"/>
      <w:r w:rsidRPr="00413274">
        <w:rPr>
          <w:rFonts w:ascii="Times New Roman" w:hAnsi="Times New Roman"/>
          <w:sz w:val="24"/>
          <w:szCs w:val="24"/>
          <w:lang w:val="en-US"/>
        </w:rPr>
        <w:t>mengembangkan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tipologi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empat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ditambah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tumpang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memilih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terlibat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aktivitas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Hal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balas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dendam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kehilangan</w:t>
      </w:r>
      <w:proofErr w:type="spellEnd"/>
      <w:r w:rsidRPr="00413274">
        <w:rPr>
          <w:rFonts w:ascii="Times New Roman" w:hAnsi="Times New Roman"/>
          <w:sz w:val="24"/>
          <w:szCs w:val="24"/>
          <w:lang w:val="en-US"/>
        </w:rPr>
        <w:t xml:space="preserve"> orang </w:t>
      </w:r>
      <w:proofErr w:type="spellStart"/>
      <w:r w:rsidRPr="00413274">
        <w:rPr>
          <w:rFonts w:ascii="Times New Roman" w:hAnsi="Times New Roman"/>
          <w:sz w:val="24"/>
          <w:szCs w:val="24"/>
          <w:lang w:val="en-US"/>
        </w:rPr>
        <w:t>penting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keluhan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politik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lainnya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penebusan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sukarela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bom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bunuh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menghapus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cacat</w:t>
      </w:r>
      <w:proofErr w:type="spellEnd"/>
      <w:r w:rsidRPr="00413274">
        <w:rPr>
          <w:rFonts w:ascii="Times New Roman" w:hAnsi="Times New Roman"/>
          <w:sz w:val="24"/>
          <w:szCs w:val="24"/>
          <w:lang w:val="en-US"/>
        </w:rPr>
        <w:t xml:space="preserve"> moral, </w:t>
      </w:r>
      <w:proofErr w:type="spellStart"/>
      <w:r w:rsidRPr="00413274">
        <w:rPr>
          <w:rFonts w:ascii="Times New Roman" w:hAnsi="Times New Roman"/>
          <w:sz w:val="24"/>
          <w:szCs w:val="24"/>
          <w:lang w:val="en-US"/>
        </w:rPr>
        <w:t>biasanya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kontak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seksual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karena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diduga</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luar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pernikahan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menodai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kehormatan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rasa </w:t>
      </w:r>
      <w:proofErr w:type="spellStart"/>
      <w:r w:rsidRPr="00413274">
        <w:rPr>
          <w:rFonts w:ascii="Times New Roman" w:hAnsi="Times New Roman"/>
          <w:sz w:val="24"/>
          <w:szCs w:val="24"/>
          <w:lang w:val="en-US"/>
        </w:rPr>
        <w:t>hormat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kekaguman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warga</w:t>
      </w:r>
      <w:proofErr w:type="spellEnd"/>
      <w:r w:rsidRPr="00413274">
        <w:rPr>
          <w:rFonts w:ascii="Times New Roman" w:hAnsi="Times New Roman"/>
          <w:sz w:val="24"/>
          <w:szCs w:val="24"/>
          <w:lang w:val="en-US"/>
        </w:rPr>
        <w:t xml:space="preserve"> Palestina </w:t>
      </w:r>
      <w:proofErr w:type="spellStart"/>
      <w:r w:rsidRPr="00413274">
        <w:rPr>
          <w:rFonts w:ascii="Times New Roman" w:hAnsi="Times New Roman"/>
          <w:sz w:val="24"/>
          <w:szCs w:val="24"/>
          <w:lang w:val="en-US"/>
        </w:rPr>
        <w:t>lainnya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kontribusi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terhormat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perjuangan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hubungan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pria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terlibat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w:t>
      </w:r>
    </w:p>
    <w:p w14:paraId="597971AF" w14:textId="77777777" w:rsidR="00917AD8" w:rsidRPr="00413274" w:rsidRDefault="00917AD8" w:rsidP="00917AD8">
      <w:pPr>
        <w:pStyle w:val="NoSpacing"/>
        <w:spacing w:line="276" w:lineRule="auto"/>
        <w:ind w:firstLine="720"/>
        <w:jc w:val="both"/>
        <w:rPr>
          <w:rFonts w:ascii="Times New Roman" w:hAnsi="Times New Roman"/>
          <w:sz w:val="24"/>
          <w:szCs w:val="24"/>
          <w:u w:val="single"/>
        </w:rPr>
      </w:pPr>
      <w:r w:rsidRPr="00413274">
        <w:rPr>
          <w:rFonts w:ascii="Times New Roman" w:hAnsi="Times New Roman"/>
          <w:sz w:val="24"/>
          <w:szCs w:val="24"/>
        </w:rPr>
        <w:t xml:space="preserve">Dari </w:t>
      </w:r>
      <w:proofErr w:type="spellStart"/>
      <w:r w:rsidRPr="00413274">
        <w:rPr>
          <w:rFonts w:ascii="Times New Roman" w:hAnsi="Times New Roman"/>
          <w:sz w:val="24"/>
          <w:szCs w:val="24"/>
        </w:rPr>
        <w:t>uraian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kaitannya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organisasi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saat</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khususnya</w:t>
      </w:r>
      <w:proofErr w:type="spellEnd"/>
      <w:r w:rsidRPr="00413274">
        <w:rPr>
          <w:rFonts w:ascii="Times New Roman" w:hAnsi="Times New Roman"/>
          <w:sz w:val="24"/>
          <w:szCs w:val="24"/>
        </w:rPr>
        <w:t xml:space="preserve"> di Indonesia belum </w:t>
      </w:r>
      <w:proofErr w:type="spellStart"/>
      <w:r w:rsidRPr="00413274">
        <w:rPr>
          <w:rFonts w:ascii="Times New Roman" w:hAnsi="Times New Roman"/>
          <w:sz w:val="24"/>
          <w:szCs w:val="24"/>
        </w:rPr>
        <w:t>diteliti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signifikan</w:t>
      </w:r>
      <w:proofErr w:type="spellEnd"/>
      <w:r w:rsidRPr="00413274">
        <w:rPr>
          <w:rFonts w:ascii="Times New Roman" w:hAnsi="Times New Roman"/>
          <w:sz w:val="24"/>
          <w:szCs w:val="24"/>
        </w:rPr>
        <w:t xml:space="preserve"> dan juga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banyak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informasi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memotivasi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keterlibatan</w:t>
      </w:r>
      <w:proofErr w:type="spellEnd"/>
      <w:r w:rsidRPr="00413274">
        <w:rPr>
          <w:rFonts w:ascii="Times New Roman" w:hAnsi="Times New Roman"/>
          <w:sz w:val="24"/>
          <w:szCs w:val="24"/>
        </w:rPr>
        <w:t xml:space="preserve"> mereka. T</w:t>
      </w:r>
      <w:proofErr w:type="spellStart"/>
      <w:r w:rsidRPr="00413274">
        <w:rPr>
          <w:rFonts w:ascii="Times New Roman" w:hAnsi="Times New Roman"/>
          <w:sz w:val="24"/>
          <w:szCs w:val="24"/>
          <w:lang w:val="en-US"/>
        </w:rPr>
        <w:t>ulisan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mencoba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motivasi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dilihat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perspektif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teori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identifikasi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diferensial</w:t>
      </w:r>
      <w:proofErr w:type="spellEnd"/>
      <w:r w:rsidRPr="00413274">
        <w:rPr>
          <w:rFonts w:ascii="Times New Roman" w:hAnsi="Times New Roman"/>
          <w:sz w:val="24"/>
          <w:szCs w:val="24"/>
          <w:lang w:val="en-US"/>
        </w:rPr>
        <w:t xml:space="preserve">. Hal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rPr>
        <w:t>dimaksudkan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memperoleh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gambaran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jelas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di Indonesia </w:t>
      </w:r>
      <w:proofErr w:type="spellStart"/>
      <w:r w:rsidRPr="00413274">
        <w:rPr>
          <w:rFonts w:ascii="Times New Roman" w:hAnsi="Times New Roman"/>
          <w:sz w:val="24"/>
          <w:szCs w:val="24"/>
        </w:rPr>
        <w:t>memutuskan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mengambil</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melanjutkan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berbasis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kekerasan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terorisme</w:t>
      </w:r>
      <w:proofErr w:type="spellEnd"/>
      <w:r w:rsidRPr="00413274">
        <w:rPr>
          <w:rFonts w:ascii="Times New Roman" w:hAnsi="Times New Roman"/>
          <w:sz w:val="24"/>
          <w:szCs w:val="24"/>
        </w:rPr>
        <w:t xml:space="preserve"> </w:t>
      </w:r>
      <w:r w:rsidRPr="00413274">
        <w:rPr>
          <w:rFonts w:ascii="Times New Roman" w:hAnsi="Times New Roman"/>
          <w:sz w:val="24"/>
          <w:szCs w:val="24"/>
          <w:lang w:val="en-US"/>
        </w:rPr>
        <w:t xml:space="preserve">yang </w:t>
      </w:r>
      <w:proofErr w:type="spellStart"/>
      <w:r w:rsidRPr="00413274">
        <w:rPr>
          <w:rFonts w:ascii="Times New Roman" w:hAnsi="Times New Roman"/>
          <w:sz w:val="24"/>
          <w:szCs w:val="24"/>
          <w:lang w:val="en-US"/>
        </w:rPr>
        <w:t>berkaitan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rPr>
        <w:t>aspek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psikologi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kriminal</w:t>
      </w:r>
      <w:proofErr w:type="spellEnd"/>
      <w:r w:rsidRPr="00413274">
        <w:rPr>
          <w:rFonts w:ascii="Times New Roman" w:hAnsi="Times New Roman"/>
          <w:sz w:val="24"/>
          <w:szCs w:val="24"/>
        </w:rPr>
        <w:t>.</w:t>
      </w:r>
    </w:p>
    <w:p w14:paraId="230B32FF" w14:textId="77777777" w:rsidR="00917AD8" w:rsidRPr="00413274" w:rsidRDefault="00917AD8" w:rsidP="00917AD8">
      <w:pPr>
        <w:pStyle w:val="NoSpacing"/>
        <w:jc w:val="both"/>
        <w:rPr>
          <w:rFonts w:ascii="Times New Roman" w:hAnsi="Times New Roman"/>
          <w:sz w:val="24"/>
          <w:szCs w:val="24"/>
        </w:rPr>
      </w:pPr>
    </w:p>
    <w:p w14:paraId="7FB0341A"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Tinjauan</w:t>
      </w:r>
      <w:proofErr w:type="spellEnd"/>
      <w:r w:rsidRPr="00413274">
        <w:rPr>
          <w:rFonts w:ascii="Times New Roman" w:hAnsi="Times New Roman"/>
          <w:b/>
          <w:bCs/>
          <w:spacing w:val="-3"/>
          <w:sz w:val="24"/>
          <w:szCs w:val="24"/>
        </w:rPr>
        <w:t xml:space="preserve"> </w:t>
      </w:r>
      <w:proofErr w:type="spellStart"/>
      <w:r w:rsidRPr="00413274">
        <w:rPr>
          <w:rFonts w:ascii="Times New Roman" w:hAnsi="Times New Roman"/>
          <w:b/>
          <w:bCs/>
          <w:sz w:val="24"/>
          <w:szCs w:val="24"/>
        </w:rPr>
        <w:t>Literatur</w:t>
      </w:r>
      <w:proofErr w:type="spellEnd"/>
    </w:p>
    <w:p w14:paraId="25CBD6FD" w14:textId="77777777" w:rsidR="00917AD8" w:rsidRPr="00413274" w:rsidRDefault="00917AD8" w:rsidP="00917AD8">
      <w:pPr>
        <w:pStyle w:val="NoSpacing"/>
        <w:spacing w:line="276" w:lineRule="auto"/>
        <w:jc w:val="both"/>
        <w:rPr>
          <w:rFonts w:ascii="Times New Roman" w:hAnsi="Times New Roman"/>
          <w:b/>
          <w:bCs/>
          <w:sz w:val="24"/>
          <w:szCs w:val="24"/>
          <w:lang w:val="en-US"/>
        </w:rPr>
      </w:pPr>
      <w:r w:rsidRPr="00413274">
        <w:rPr>
          <w:rFonts w:ascii="Times New Roman" w:hAnsi="Times New Roman"/>
          <w:b/>
          <w:bCs/>
          <w:sz w:val="24"/>
          <w:szCs w:val="24"/>
        </w:rPr>
        <w:t>T</w:t>
      </w:r>
      <w:proofErr w:type="spellStart"/>
      <w:r w:rsidRPr="00413274">
        <w:rPr>
          <w:rFonts w:ascii="Times New Roman" w:hAnsi="Times New Roman"/>
          <w:b/>
          <w:bCs/>
          <w:sz w:val="24"/>
          <w:szCs w:val="24"/>
          <w:lang w:val="en-US"/>
        </w:rPr>
        <w:t>eroris</w:t>
      </w:r>
      <w:proofErr w:type="spellEnd"/>
    </w:p>
    <w:p w14:paraId="18036009" w14:textId="4272BF61" w:rsidR="00917AD8" w:rsidRPr="00413274" w:rsidRDefault="00917AD8" w:rsidP="00917AD8">
      <w:pPr>
        <w:pStyle w:val="NoSpacing"/>
        <w:spacing w:line="276" w:lineRule="auto"/>
        <w:jc w:val="both"/>
        <w:rPr>
          <w:rFonts w:ascii="Times New Roman" w:hAnsi="Times New Roman"/>
          <w:sz w:val="24"/>
          <w:szCs w:val="24"/>
          <w:lang w:val="en-US"/>
        </w:rPr>
      </w:pPr>
      <w:r w:rsidRPr="00413274">
        <w:rPr>
          <w:rFonts w:ascii="Times New Roman" w:hAnsi="Times New Roman"/>
          <w:sz w:val="24"/>
          <w:szCs w:val="24"/>
          <w:lang w:val="en-US"/>
        </w:rPr>
        <w:t>T</w:t>
      </w:r>
      <w:r w:rsidRPr="00413274">
        <w:rPr>
          <w:rFonts w:ascii="Times New Roman" w:hAnsi="Times New Roman"/>
          <w:sz w:val="24"/>
          <w:szCs w:val="24"/>
          <w:lang w:val="id-ID"/>
        </w:rPr>
        <w:t>erorisme adalah fenomena global yang mudah dikenali tetapi sulit untuk didefinisikan. Para sarjana di seluruh dunia menggambarkan definisi terorisme sesuai dengan kondisi sosial-ekonomi dan politik mereka. Mereka yang terkena masalah sosial dan ekonomi mengkonseptualisasikan terorisme sebagai konflik dalam masyarakat an</w:t>
      </w:r>
      <w:r w:rsidR="00BC1777" w:rsidRPr="00413274">
        <w:rPr>
          <w:rFonts w:ascii="Times New Roman" w:hAnsi="Times New Roman"/>
          <w:sz w:val="24"/>
          <w:szCs w:val="24"/>
          <w:lang w:val="id-ID"/>
        </w:rPr>
        <w:t xml:space="preserve">tara yang kaya dan yang tidak, </w:t>
      </w:r>
      <w:r w:rsidR="00BC1777" w:rsidRPr="00413274">
        <w:rPr>
          <w:rFonts w:ascii="Times New Roman" w:hAnsi="Times New Roman"/>
          <w:sz w:val="24"/>
          <w:szCs w:val="24"/>
          <w:lang w:val="en-US"/>
        </w:rPr>
        <w:t>S</w:t>
      </w:r>
      <w:r w:rsidRPr="00413274">
        <w:rPr>
          <w:rFonts w:ascii="Times New Roman" w:hAnsi="Times New Roman"/>
          <w:sz w:val="24"/>
          <w:szCs w:val="24"/>
          <w:lang w:val="id-ID"/>
        </w:rPr>
        <w:t xml:space="preserve">edangkan mereka yang mengalami penggunaan taktik teror untuk mendapatkan jarak tempuh politik menganggapnya sebagai fenomena politik. </w:t>
      </w:r>
      <w:r w:rsidRPr="00413274">
        <w:rPr>
          <w:rFonts w:ascii="Times New Roman" w:hAnsi="Times New Roman"/>
          <w:sz w:val="24"/>
          <w:szCs w:val="24"/>
          <w:lang w:val="en-US"/>
        </w:rPr>
        <w:t xml:space="preserve">Karena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id-ID"/>
        </w:rPr>
        <w:t xml:space="preserve"> kata 'terorisme' diinterpretasikan sesuai dengan kepentingan yang berbeda</w:t>
      </w:r>
      <w:sdt>
        <w:sdtPr>
          <w:rPr>
            <w:rFonts w:ascii="Times New Roman" w:hAnsi="Times New Roman"/>
            <w:sz w:val="24"/>
            <w:szCs w:val="24"/>
            <w:lang w:val="id-ID"/>
          </w:rPr>
          <w:id w:val="-722903245"/>
          <w:citation/>
        </w:sdtPr>
        <w:sdtContent>
          <w:r w:rsidRPr="00413274">
            <w:rPr>
              <w:rFonts w:ascii="Times New Roman" w:hAnsi="Times New Roman"/>
              <w:sz w:val="24"/>
              <w:szCs w:val="24"/>
              <w:lang w:val="id-ID"/>
            </w:rPr>
            <w:fldChar w:fldCharType="begin"/>
          </w:r>
          <w:r w:rsidRPr="00413274">
            <w:rPr>
              <w:rFonts w:ascii="Times New Roman" w:hAnsi="Times New Roman"/>
              <w:sz w:val="24"/>
              <w:szCs w:val="24"/>
              <w:lang w:val="en-US"/>
            </w:rPr>
            <w:instrText xml:space="preserve"> CITATION Pra00 \l 1033 </w:instrText>
          </w:r>
          <w:r w:rsidRPr="00413274">
            <w:rPr>
              <w:rFonts w:ascii="Times New Roman" w:hAnsi="Times New Roman"/>
              <w:sz w:val="24"/>
              <w:szCs w:val="24"/>
              <w:lang w:val="id-ID"/>
            </w:rPr>
            <w:fldChar w:fldCharType="separate"/>
          </w:r>
          <w:r w:rsidRPr="00413274">
            <w:rPr>
              <w:rFonts w:ascii="Times New Roman" w:hAnsi="Times New Roman"/>
              <w:noProof/>
              <w:sz w:val="24"/>
              <w:szCs w:val="24"/>
              <w:lang w:val="en-US"/>
            </w:rPr>
            <w:t xml:space="preserve"> (Prabha, 2000)</w:t>
          </w:r>
          <w:r w:rsidRPr="00413274">
            <w:rPr>
              <w:rFonts w:ascii="Times New Roman" w:hAnsi="Times New Roman"/>
              <w:sz w:val="24"/>
              <w:szCs w:val="24"/>
              <w:lang w:val="id-ID"/>
            </w:rPr>
            <w:fldChar w:fldCharType="end"/>
          </w:r>
        </w:sdtContent>
      </w:sdt>
      <w:r w:rsidRPr="00413274">
        <w:rPr>
          <w:rFonts w:ascii="Times New Roman" w:hAnsi="Times New Roman"/>
          <w:sz w:val="24"/>
          <w:szCs w:val="24"/>
          <w:lang w:val="en-US"/>
        </w:rPr>
        <w:t>.</w:t>
      </w:r>
    </w:p>
    <w:p w14:paraId="5487EE9E" w14:textId="49DD2F11" w:rsidR="00917AD8" w:rsidRPr="00413274" w:rsidRDefault="00917AD8" w:rsidP="00917AD8">
      <w:pPr>
        <w:pStyle w:val="NoSpacing"/>
        <w:spacing w:line="276" w:lineRule="auto"/>
        <w:ind w:firstLine="720"/>
        <w:jc w:val="both"/>
        <w:rPr>
          <w:rFonts w:ascii="Times New Roman" w:hAnsi="Times New Roman"/>
          <w:sz w:val="24"/>
          <w:szCs w:val="24"/>
          <w:lang w:val="en-US"/>
        </w:rPr>
      </w:pPr>
      <w:proofErr w:type="spellStart"/>
      <w:r w:rsidRPr="00413274">
        <w:rPr>
          <w:rFonts w:ascii="Times New Roman" w:hAnsi="Times New Roman"/>
          <w:sz w:val="24"/>
          <w:szCs w:val="24"/>
          <w:lang w:val="en-US"/>
        </w:rPr>
        <w:t>Sementara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definisi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sempit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mengenai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dikemukakan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oleh</w:t>
      </w:r>
      <w:r w:rsidR="00BC1777" w:rsidRPr="00413274">
        <w:rPr>
          <w:rFonts w:ascii="Times New Roman" w:hAnsi="Times New Roman"/>
          <w:sz w:val="24"/>
          <w:szCs w:val="24"/>
          <w:lang w:val="en-US"/>
        </w:rPr>
        <w:t>Teichman</w:t>
      </w:r>
      <w:proofErr w:type="spellEnd"/>
      <w:r w:rsidR="00BC1777" w:rsidRPr="00413274">
        <w:rPr>
          <w:rFonts w:ascii="Times New Roman" w:hAnsi="Times New Roman"/>
          <w:sz w:val="24"/>
          <w:szCs w:val="24"/>
          <w:lang w:val="en-US"/>
        </w:rPr>
        <w:t xml:space="preserve"> (1989)</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w:t>
      </w:r>
    </w:p>
    <w:p w14:paraId="7DDA09D2" w14:textId="77777777" w:rsidR="00917AD8" w:rsidRPr="00413274" w:rsidRDefault="00917AD8" w:rsidP="00917AD8">
      <w:pPr>
        <w:pStyle w:val="NoSpacing"/>
        <w:ind w:firstLine="720"/>
        <w:jc w:val="both"/>
        <w:rPr>
          <w:rFonts w:ascii="Times New Roman" w:hAnsi="Times New Roman"/>
          <w:sz w:val="24"/>
          <w:szCs w:val="24"/>
          <w:lang w:val="en-US"/>
        </w:rPr>
      </w:pPr>
    </w:p>
    <w:p w14:paraId="30B7C91B" w14:textId="77777777" w:rsidR="00917AD8" w:rsidRPr="00413274" w:rsidRDefault="00917AD8" w:rsidP="00917AD8">
      <w:pPr>
        <w:pStyle w:val="NoSpacing"/>
        <w:ind w:left="709" w:right="565"/>
        <w:jc w:val="both"/>
        <w:rPr>
          <w:rFonts w:ascii="Times New Roman" w:hAnsi="Times New Roman"/>
          <w:i/>
          <w:sz w:val="24"/>
          <w:szCs w:val="24"/>
        </w:rPr>
      </w:pPr>
      <w:r w:rsidRPr="00413274">
        <w:rPr>
          <w:rFonts w:ascii="Times New Roman" w:hAnsi="Times New Roman"/>
          <w:i/>
          <w:sz w:val="24"/>
          <w:szCs w:val="24"/>
        </w:rPr>
        <w:t xml:space="preserve">Terrorism consists of violent actions carried out for political or other social purposes, including some large-scale mercenary purposes, by individuals or groups, having an aim which might be either good or bad, but carried out by means of either or both of the following: (1) attacks on innocent or neutral or randomly chosen </w:t>
      </w:r>
      <w:r w:rsidRPr="00413274">
        <w:rPr>
          <w:rFonts w:ascii="Times New Roman" w:hAnsi="Times New Roman"/>
          <w:i/>
          <w:sz w:val="24"/>
          <w:szCs w:val="24"/>
        </w:rPr>
        <w:lastRenderedPageBreak/>
        <w:t xml:space="preserve">people, or (2) using means which involve atrocities, e.g. torture, cruel killings, or mutilation of the living or the dead, committed against randomly or nonrandomly chosen people who may be either innocent or not </w:t>
      </w:r>
      <w:r w:rsidRPr="00413274">
        <w:rPr>
          <w:rFonts w:ascii="Times New Roman" w:hAnsi="Times New Roman"/>
          <w:i/>
          <w:sz w:val="24"/>
          <w:szCs w:val="24"/>
          <w:lang w:val="en-US"/>
        </w:rPr>
        <w:t>(</w:t>
      </w:r>
      <w:proofErr w:type="spellStart"/>
      <w:r w:rsidRPr="00413274">
        <w:rPr>
          <w:rFonts w:ascii="Times New Roman" w:hAnsi="Times New Roman"/>
          <w:sz w:val="24"/>
          <w:szCs w:val="24"/>
          <w:lang w:val="en-US"/>
        </w:rPr>
        <w:t>terjemahan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bebas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politik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lainnya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termasuk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bayaran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skala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individu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memiliki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mungkin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buruk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tetapi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melalui</w:t>
      </w:r>
      <w:proofErr w:type="spellEnd"/>
      <w:r w:rsidRPr="00413274">
        <w:rPr>
          <w:rFonts w:ascii="Times New Roman" w:hAnsi="Times New Roman"/>
          <w:sz w:val="24"/>
          <w:szCs w:val="24"/>
          <w:lang w:val="en-US"/>
        </w:rPr>
        <w:t xml:space="preserve"> salah </w:t>
      </w:r>
      <w:proofErr w:type="spellStart"/>
      <w:r w:rsidRPr="00413274">
        <w:rPr>
          <w:rFonts w:ascii="Times New Roman" w:hAnsi="Times New Roman"/>
          <w:sz w:val="24"/>
          <w:szCs w:val="24"/>
          <w:lang w:val="en-US"/>
        </w:rPr>
        <w:t>satu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kedua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berikut</w:t>
      </w:r>
      <w:proofErr w:type="spellEnd"/>
      <w:r w:rsidRPr="00413274">
        <w:rPr>
          <w:rFonts w:ascii="Times New Roman" w:hAnsi="Times New Roman"/>
          <w:sz w:val="24"/>
          <w:szCs w:val="24"/>
          <w:lang w:val="en-US"/>
        </w:rPr>
        <w:t xml:space="preserve">: (1) </w:t>
      </w:r>
      <w:proofErr w:type="spellStart"/>
      <w:r w:rsidRPr="00413274">
        <w:rPr>
          <w:rFonts w:ascii="Times New Roman" w:hAnsi="Times New Roman"/>
          <w:sz w:val="24"/>
          <w:szCs w:val="24"/>
          <w:lang w:val="en-US"/>
        </w:rPr>
        <w:t>serangan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terhadap</w:t>
      </w:r>
      <w:proofErr w:type="spellEnd"/>
      <w:r w:rsidRPr="00413274">
        <w:rPr>
          <w:rFonts w:ascii="Times New Roman" w:hAnsi="Times New Roman"/>
          <w:sz w:val="24"/>
          <w:szCs w:val="24"/>
          <w:lang w:val="en-US"/>
        </w:rPr>
        <w:t xml:space="preserve"> orang yang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bersalah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netral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dipilih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acak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(2) </w:t>
      </w:r>
      <w:proofErr w:type="spellStart"/>
      <w:r w:rsidRPr="00413274">
        <w:rPr>
          <w:rFonts w:ascii="Times New Roman" w:hAnsi="Times New Roman"/>
          <w:sz w:val="24"/>
          <w:szCs w:val="24"/>
          <w:lang w:val="en-US"/>
        </w:rPr>
        <w:t>menggunakan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cara-cara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melibatkan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kekejaman</w:t>
      </w:r>
      <w:proofErr w:type="spellEnd"/>
      <w:r w:rsidRPr="00413274">
        <w:rPr>
          <w:rFonts w:ascii="Times New Roman" w:hAnsi="Times New Roman"/>
          <w:sz w:val="24"/>
          <w:szCs w:val="24"/>
          <w:lang w:val="en-US"/>
        </w:rPr>
        <w:t xml:space="preserve">, mis. </w:t>
      </w:r>
      <w:proofErr w:type="spellStart"/>
      <w:r w:rsidRPr="00413274">
        <w:rPr>
          <w:rFonts w:ascii="Times New Roman" w:hAnsi="Times New Roman"/>
          <w:sz w:val="24"/>
          <w:szCs w:val="24"/>
          <w:lang w:val="en-US"/>
        </w:rPr>
        <w:t>penyiksaan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pembunuhan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kejam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mutilasi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hidup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terhadap</w:t>
      </w:r>
      <w:proofErr w:type="spellEnd"/>
      <w:r w:rsidRPr="00413274">
        <w:rPr>
          <w:rFonts w:ascii="Times New Roman" w:hAnsi="Times New Roman"/>
          <w:sz w:val="24"/>
          <w:szCs w:val="24"/>
          <w:lang w:val="en-US"/>
        </w:rPr>
        <w:t xml:space="preserve"> orang-orang yang </w:t>
      </w:r>
      <w:proofErr w:type="spellStart"/>
      <w:r w:rsidRPr="00413274">
        <w:rPr>
          <w:rFonts w:ascii="Times New Roman" w:hAnsi="Times New Roman"/>
          <w:sz w:val="24"/>
          <w:szCs w:val="24"/>
          <w:lang w:val="en-US"/>
        </w:rPr>
        <w:t>dipilih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acak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acak</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mungkin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bersalah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w:t>
      </w:r>
    </w:p>
    <w:p w14:paraId="15AAE88D" w14:textId="77777777" w:rsidR="00917AD8" w:rsidRPr="00413274" w:rsidRDefault="00917AD8" w:rsidP="00917AD8">
      <w:pPr>
        <w:pStyle w:val="NoSpacing"/>
        <w:jc w:val="both"/>
        <w:rPr>
          <w:rFonts w:ascii="Times New Roman" w:hAnsi="Times New Roman"/>
          <w:sz w:val="24"/>
          <w:szCs w:val="24"/>
          <w:lang w:val="en-US"/>
        </w:rPr>
      </w:pPr>
    </w:p>
    <w:p w14:paraId="58A83799" w14:textId="77777777" w:rsidR="00917AD8" w:rsidRPr="00413274" w:rsidRDefault="00917AD8" w:rsidP="00917AD8">
      <w:pPr>
        <w:pStyle w:val="NoSpacing"/>
        <w:spacing w:line="276" w:lineRule="auto"/>
        <w:ind w:firstLine="709"/>
        <w:jc w:val="both"/>
        <w:rPr>
          <w:rFonts w:ascii="Times New Roman" w:hAnsi="Times New Roman"/>
          <w:sz w:val="24"/>
          <w:szCs w:val="24"/>
          <w:lang w:val="en-US"/>
        </w:rPr>
      </w:pPr>
      <w:r w:rsidRPr="00413274">
        <w:rPr>
          <w:rFonts w:ascii="Times New Roman" w:hAnsi="Times New Roman"/>
          <w:sz w:val="24"/>
          <w:szCs w:val="24"/>
          <w:lang w:val="en-US"/>
        </w:rPr>
        <w:t>Laman FBI (</w:t>
      </w:r>
      <w:r w:rsidRPr="00413274">
        <w:rPr>
          <w:rFonts w:ascii="Times New Roman" w:hAnsi="Times New Roman"/>
          <w:i/>
          <w:sz w:val="24"/>
          <w:szCs w:val="24"/>
          <w:lang w:val="en-US"/>
        </w:rPr>
        <w:t>Federal Bureau of Investigation</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menjelaskan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terdapat</w:t>
      </w:r>
      <w:proofErr w:type="spellEnd"/>
      <w:r w:rsidRPr="00413274">
        <w:rPr>
          <w:rFonts w:ascii="Times New Roman" w:hAnsi="Times New Roman"/>
          <w:sz w:val="24"/>
          <w:szCs w:val="24"/>
          <w:lang w:val="en-US"/>
        </w:rPr>
        <w:t xml:space="preserve"> dua </w:t>
      </w:r>
      <w:proofErr w:type="spellStart"/>
      <w:r w:rsidRPr="00413274">
        <w:rPr>
          <w:rFonts w:ascii="Times New Roman" w:hAnsi="Times New Roman"/>
          <w:sz w:val="24"/>
          <w:szCs w:val="24"/>
          <w:lang w:val="en-US"/>
        </w:rPr>
        <w:t>jenis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w:t>
      </w:r>
    </w:p>
    <w:p w14:paraId="4869C245" w14:textId="77777777" w:rsidR="00917AD8" w:rsidRPr="00413274" w:rsidRDefault="00917AD8" w:rsidP="00763D91">
      <w:pPr>
        <w:pStyle w:val="NoSpacing"/>
        <w:widowControl w:val="0"/>
        <w:numPr>
          <w:ilvl w:val="0"/>
          <w:numId w:val="42"/>
        </w:numPr>
        <w:autoSpaceDE w:val="0"/>
        <w:autoSpaceDN w:val="0"/>
        <w:spacing w:line="276" w:lineRule="auto"/>
        <w:jc w:val="both"/>
        <w:rPr>
          <w:rFonts w:ascii="Times New Roman" w:hAnsi="Times New Roman"/>
          <w:sz w:val="24"/>
          <w:szCs w:val="24"/>
          <w:lang w:val="en-US"/>
        </w:rPr>
      </w:pP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Internasional</w:t>
      </w:r>
      <w:proofErr w:type="spellEnd"/>
      <w:r w:rsidRPr="00413274">
        <w:rPr>
          <w:rFonts w:ascii="Times New Roman" w:hAnsi="Times New Roman"/>
          <w:sz w:val="24"/>
          <w:szCs w:val="24"/>
          <w:lang w:val="en-US"/>
        </w:rPr>
        <w:t>—</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individu</w:t>
      </w:r>
      <w:proofErr w:type="spellEnd"/>
      <w:r w:rsidRPr="00413274">
        <w:rPr>
          <w:rFonts w:ascii="Times New Roman" w:hAnsi="Times New Roman"/>
          <w:sz w:val="24"/>
          <w:szCs w:val="24"/>
          <w:lang w:val="en-US"/>
        </w:rPr>
        <w:t xml:space="preserve"> dan/</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terinspirasi</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terkait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negara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asing</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ditunjuk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disponsori</w:t>
      </w:r>
      <w:proofErr w:type="spellEnd"/>
      <w:r w:rsidRPr="00413274">
        <w:rPr>
          <w:rFonts w:ascii="Times New Roman" w:hAnsi="Times New Roman"/>
          <w:sz w:val="24"/>
          <w:szCs w:val="24"/>
          <w:lang w:val="en-US"/>
        </w:rPr>
        <w:t xml:space="preserve"> oleh negara).</w:t>
      </w:r>
    </w:p>
    <w:p w14:paraId="1C4EBB2B" w14:textId="77777777" w:rsidR="00917AD8" w:rsidRPr="00413274" w:rsidRDefault="00917AD8" w:rsidP="00763D91">
      <w:pPr>
        <w:pStyle w:val="NoSpacing"/>
        <w:widowControl w:val="0"/>
        <w:numPr>
          <w:ilvl w:val="0"/>
          <w:numId w:val="42"/>
        </w:numPr>
        <w:autoSpaceDE w:val="0"/>
        <w:autoSpaceDN w:val="0"/>
        <w:spacing w:line="276" w:lineRule="auto"/>
        <w:jc w:val="both"/>
        <w:rPr>
          <w:rFonts w:ascii="Times New Roman" w:hAnsi="Times New Roman"/>
          <w:sz w:val="24"/>
          <w:szCs w:val="24"/>
          <w:lang w:val="en-US"/>
        </w:rPr>
      </w:pP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Domestik</w:t>
      </w:r>
      <w:proofErr w:type="spellEnd"/>
      <w:r w:rsidRPr="00413274">
        <w:rPr>
          <w:rFonts w:ascii="Times New Roman" w:hAnsi="Times New Roman"/>
          <w:sz w:val="24"/>
          <w:szCs w:val="24"/>
          <w:lang w:val="en-US"/>
        </w:rPr>
        <w:t>—</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individu</w:t>
      </w:r>
      <w:proofErr w:type="spellEnd"/>
      <w:r w:rsidRPr="00413274">
        <w:rPr>
          <w:rFonts w:ascii="Times New Roman" w:hAnsi="Times New Roman"/>
          <w:sz w:val="24"/>
          <w:szCs w:val="24"/>
          <w:lang w:val="en-US"/>
        </w:rPr>
        <w:t xml:space="preserve"> dan/</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lebih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lanjut</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berasal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pengaruh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domestik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bersifat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politik</w:t>
      </w:r>
      <w:proofErr w:type="spellEnd"/>
      <w:r w:rsidRPr="00413274">
        <w:rPr>
          <w:rFonts w:ascii="Times New Roman" w:hAnsi="Times New Roman"/>
          <w:sz w:val="24"/>
          <w:szCs w:val="24"/>
          <w:lang w:val="en-US"/>
        </w:rPr>
        <w:t xml:space="preserve">, agama,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lingkungan</w:t>
      </w:r>
      <w:proofErr w:type="spellEnd"/>
      <w:r w:rsidRPr="00413274">
        <w:rPr>
          <w:rFonts w:ascii="Times New Roman" w:hAnsi="Times New Roman"/>
          <w:sz w:val="24"/>
          <w:szCs w:val="24"/>
          <w:lang w:val="en-US"/>
        </w:rPr>
        <w:t>.</w:t>
      </w:r>
    </w:p>
    <w:p w14:paraId="136F1BE4" w14:textId="77777777" w:rsidR="00917AD8" w:rsidRPr="00413274" w:rsidRDefault="00917AD8" w:rsidP="00917AD8">
      <w:pPr>
        <w:pStyle w:val="NoSpacing"/>
        <w:spacing w:line="276" w:lineRule="auto"/>
        <w:ind w:left="1069"/>
        <w:jc w:val="both"/>
        <w:rPr>
          <w:rFonts w:ascii="Times New Roman" w:hAnsi="Times New Roman"/>
          <w:sz w:val="24"/>
          <w:szCs w:val="24"/>
          <w:lang w:val="en-US"/>
        </w:rPr>
      </w:pPr>
    </w:p>
    <w:p w14:paraId="288DC74E" w14:textId="77777777" w:rsidR="00917AD8" w:rsidRPr="00413274" w:rsidRDefault="00917AD8" w:rsidP="00917AD8">
      <w:pPr>
        <w:pStyle w:val="NoSpacing"/>
        <w:spacing w:line="276" w:lineRule="auto"/>
        <w:ind w:firstLine="709"/>
        <w:jc w:val="both"/>
        <w:rPr>
          <w:rFonts w:ascii="Times New Roman" w:hAnsi="Times New Roman"/>
          <w:sz w:val="24"/>
          <w:szCs w:val="24"/>
          <w:lang w:val="en-US"/>
        </w:rPr>
      </w:pPr>
      <w:r w:rsidRPr="00413274">
        <w:rPr>
          <w:rFonts w:ascii="Times New Roman" w:hAnsi="Times New Roman"/>
          <w:sz w:val="24"/>
          <w:szCs w:val="24"/>
          <w:lang w:val="en-US"/>
        </w:rPr>
        <w:t xml:space="preserve">Mahon </w:t>
      </w:r>
      <w:sdt>
        <w:sdtPr>
          <w:rPr>
            <w:rFonts w:ascii="Times New Roman" w:hAnsi="Times New Roman"/>
            <w:sz w:val="24"/>
            <w:szCs w:val="24"/>
            <w:lang w:val="en-US"/>
          </w:rPr>
          <w:id w:val="-1804228805"/>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Ana22 \n  \t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(2022)</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mengemukakan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terlepas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ekstensif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jauh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menemukan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temu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definisi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Para </w:t>
      </w:r>
      <w:proofErr w:type="spellStart"/>
      <w:r w:rsidRPr="00413274">
        <w:rPr>
          <w:rFonts w:ascii="Times New Roman" w:hAnsi="Times New Roman"/>
          <w:sz w:val="24"/>
          <w:szCs w:val="24"/>
          <w:lang w:val="en-US"/>
        </w:rPr>
        <w:t>sarjana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setuju</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hampir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semua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berhubungan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dicatat</w:t>
      </w:r>
      <w:proofErr w:type="spellEnd"/>
      <w:r w:rsidRPr="00413274">
        <w:rPr>
          <w:rFonts w:ascii="Times New Roman" w:hAnsi="Times New Roman"/>
          <w:sz w:val="24"/>
          <w:szCs w:val="24"/>
          <w:lang w:val="en-US"/>
        </w:rPr>
        <w:t xml:space="preserve"> oleh Michael Kronenwetter (2004, </w:t>
      </w:r>
      <w:proofErr w:type="spellStart"/>
      <w:r w:rsidRPr="00413274">
        <w:rPr>
          <w:rFonts w:ascii="Times New Roman" w:hAnsi="Times New Roman"/>
          <w:sz w:val="24"/>
          <w:szCs w:val="24"/>
          <w:lang w:val="en-US"/>
        </w:rPr>
        <w:t>hlm</w:t>
      </w:r>
      <w:proofErr w:type="spellEnd"/>
      <w:r w:rsidRPr="00413274">
        <w:rPr>
          <w:rFonts w:ascii="Times New Roman" w:hAnsi="Times New Roman"/>
          <w:sz w:val="24"/>
          <w:szCs w:val="24"/>
          <w:lang w:val="en-US"/>
        </w:rPr>
        <w:t>. 4), "</w:t>
      </w:r>
      <w:proofErr w:type="spellStart"/>
      <w:r w:rsidRPr="00413274">
        <w:rPr>
          <w:rFonts w:ascii="Times New Roman" w:hAnsi="Times New Roman"/>
          <w:sz w:val="24"/>
          <w:szCs w:val="24"/>
          <w:lang w:val="en-US"/>
        </w:rPr>
        <w:t>satu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kita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tahu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pasti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salah". </w:t>
      </w: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sarjana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percaya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menciptakan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definisi</w:t>
      </w:r>
      <w:proofErr w:type="spellEnd"/>
      <w:r w:rsidRPr="00413274">
        <w:rPr>
          <w:rFonts w:ascii="Times New Roman" w:hAnsi="Times New Roman"/>
          <w:sz w:val="24"/>
          <w:szCs w:val="24"/>
          <w:lang w:val="en-US"/>
        </w:rPr>
        <w:t xml:space="preserve"> universal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dihindari</w:t>
      </w:r>
      <w:proofErr w:type="spellEnd"/>
      <w:r w:rsidRPr="00413274">
        <w:rPr>
          <w:rFonts w:ascii="Times New Roman" w:hAnsi="Times New Roman"/>
          <w:sz w:val="24"/>
          <w:szCs w:val="24"/>
          <w:lang w:val="en-US"/>
        </w:rPr>
        <w:t xml:space="preserve"> (Ganor, 2002; Hoffman, 1984); yang lain </w:t>
      </w:r>
      <w:proofErr w:type="spellStart"/>
      <w:r w:rsidRPr="00413274">
        <w:rPr>
          <w:rFonts w:ascii="Times New Roman" w:hAnsi="Times New Roman"/>
          <w:sz w:val="24"/>
          <w:szCs w:val="24"/>
          <w:lang w:val="en-US"/>
        </w:rPr>
        <w:t>berpendapat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hampir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mustahil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(Bruce, 2013; </w:t>
      </w:r>
      <w:proofErr w:type="spellStart"/>
      <w:r w:rsidRPr="00413274">
        <w:rPr>
          <w:rFonts w:ascii="Times New Roman" w:hAnsi="Times New Roman"/>
          <w:sz w:val="24"/>
          <w:szCs w:val="24"/>
          <w:lang w:val="en-US"/>
        </w:rPr>
        <w:t>Homolar</w:t>
      </w:r>
      <w:proofErr w:type="spellEnd"/>
      <w:r w:rsidRPr="00413274">
        <w:rPr>
          <w:rFonts w:ascii="Times New Roman" w:hAnsi="Times New Roman"/>
          <w:sz w:val="24"/>
          <w:szCs w:val="24"/>
          <w:lang w:val="en-US"/>
        </w:rPr>
        <w:t xml:space="preserve"> &amp; A. Rodríguez-Merino, 2019; Martini &amp; Njoku, 2017; Richards, 2012). </w:t>
      </w: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difokuskan</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dilema</w:t>
      </w:r>
      <w:proofErr w:type="spellEnd"/>
      <w:r w:rsidRPr="00413274">
        <w:rPr>
          <w:rFonts w:ascii="Times New Roman" w:hAnsi="Times New Roman"/>
          <w:sz w:val="24"/>
          <w:szCs w:val="24"/>
          <w:lang w:val="en-US"/>
        </w:rPr>
        <w:t xml:space="preserve"> negara vs </w:t>
      </w:r>
      <w:proofErr w:type="spellStart"/>
      <w:r w:rsidRPr="00413274">
        <w:rPr>
          <w:rFonts w:ascii="Times New Roman" w:hAnsi="Times New Roman"/>
          <w:sz w:val="24"/>
          <w:szCs w:val="24"/>
          <w:lang w:val="en-US"/>
        </w:rPr>
        <w:t>aktor</w:t>
      </w:r>
      <w:proofErr w:type="spellEnd"/>
      <w:r w:rsidRPr="00413274">
        <w:rPr>
          <w:rFonts w:ascii="Times New Roman" w:hAnsi="Times New Roman"/>
          <w:sz w:val="24"/>
          <w:szCs w:val="24"/>
          <w:lang w:val="en-US"/>
        </w:rPr>
        <w:t xml:space="preserve"> non-negara,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alasan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setiap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definisi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dibuat</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pemerintah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bersifat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mementingkan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demikian</w:t>
      </w:r>
      <w:proofErr w:type="spellEnd"/>
      <w:r w:rsidRPr="00413274">
        <w:rPr>
          <w:rFonts w:ascii="Times New Roman" w:hAnsi="Times New Roman"/>
          <w:sz w:val="24"/>
          <w:szCs w:val="24"/>
          <w:lang w:val="en-US"/>
        </w:rPr>
        <w:t xml:space="preserve">, kata-kata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harus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melayani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melindungi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pemerintah</w:t>
      </w:r>
      <w:proofErr w:type="spellEnd"/>
      <w:r w:rsidRPr="00413274">
        <w:rPr>
          <w:rFonts w:ascii="Times New Roman" w:hAnsi="Times New Roman"/>
          <w:sz w:val="24"/>
          <w:szCs w:val="24"/>
          <w:lang w:val="en-US"/>
        </w:rPr>
        <w:t xml:space="preserve"> (Kronenwetter, 2004; Meisels, 2009). Para </w:t>
      </w:r>
      <w:proofErr w:type="spellStart"/>
      <w:r w:rsidRPr="00413274">
        <w:rPr>
          <w:rFonts w:ascii="Times New Roman" w:hAnsi="Times New Roman"/>
          <w:sz w:val="24"/>
          <w:szCs w:val="24"/>
          <w:lang w:val="en-US"/>
        </w:rPr>
        <w:t>sarjana</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praktisi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sama-sama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terus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meneliti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berteori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dan salah </w:t>
      </w:r>
      <w:proofErr w:type="spellStart"/>
      <w:r w:rsidRPr="00413274">
        <w:rPr>
          <w:rFonts w:ascii="Times New Roman" w:hAnsi="Times New Roman"/>
          <w:sz w:val="24"/>
          <w:szCs w:val="24"/>
          <w:lang w:val="en-US"/>
        </w:rPr>
        <w:t>satu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memandang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pendekatan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mengkategorikan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ancaman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tradisional</w:t>
      </w:r>
      <w:proofErr w:type="spellEnd"/>
      <w:r w:rsidRPr="00413274">
        <w:rPr>
          <w:rFonts w:ascii="Times New Roman" w:hAnsi="Times New Roman"/>
          <w:sz w:val="24"/>
          <w:szCs w:val="24"/>
          <w:lang w:val="en-US"/>
        </w:rPr>
        <w:t xml:space="preserve"> dan non-</w:t>
      </w:r>
      <w:proofErr w:type="spellStart"/>
      <w:r w:rsidRPr="00413274">
        <w:rPr>
          <w:rFonts w:ascii="Times New Roman" w:hAnsi="Times New Roman"/>
          <w:sz w:val="24"/>
          <w:szCs w:val="24"/>
          <w:lang w:val="en-US"/>
        </w:rPr>
        <w:t>tradisional</w:t>
      </w:r>
      <w:proofErr w:type="spellEnd"/>
      <w:r w:rsidRPr="00413274">
        <w:rPr>
          <w:rFonts w:ascii="Times New Roman" w:hAnsi="Times New Roman"/>
          <w:sz w:val="24"/>
          <w:szCs w:val="24"/>
          <w:lang w:val="en-US"/>
        </w:rPr>
        <w:t>.</w:t>
      </w:r>
    </w:p>
    <w:p w14:paraId="6223CE21" w14:textId="77777777" w:rsidR="00917AD8" w:rsidRPr="00413274" w:rsidRDefault="00917AD8" w:rsidP="00917AD8">
      <w:pPr>
        <w:pStyle w:val="NoSpacing"/>
        <w:spacing w:line="276" w:lineRule="auto"/>
        <w:jc w:val="both"/>
        <w:rPr>
          <w:rFonts w:ascii="Times New Roman" w:hAnsi="Times New Roman"/>
          <w:bCs/>
          <w:sz w:val="24"/>
          <w:szCs w:val="24"/>
          <w:lang w:val="en-US"/>
        </w:rPr>
      </w:pPr>
    </w:p>
    <w:p w14:paraId="12A7BD2E" w14:textId="77777777" w:rsidR="00917AD8" w:rsidRPr="00413274" w:rsidRDefault="00917AD8" w:rsidP="00917AD8">
      <w:pPr>
        <w:pStyle w:val="NoSpacing"/>
        <w:spacing w:line="276" w:lineRule="auto"/>
        <w:jc w:val="both"/>
        <w:rPr>
          <w:rFonts w:ascii="Times New Roman" w:hAnsi="Times New Roman"/>
          <w:b/>
          <w:sz w:val="24"/>
          <w:szCs w:val="24"/>
          <w:lang w:val="en-US"/>
        </w:rPr>
      </w:pPr>
      <w:proofErr w:type="spellStart"/>
      <w:r w:rsidRPr="00413274">
        <w:rPr>
          <w:rFonts w:ascii="Times New Roman" w:hAnsi="Times New Roman"/>
          <w:b/>
          <w:sz w:val="24"/>
          <w:szCs w:val="24"/>
          <w:lang w:val="en-US"/>
        </w:rPr>
        <w:t>Teroris</w:t>
      </w:r>
      <w:proofErr w:type="spellEnd"/>
      <w:r w:rsidRPr="00413274">
        <w:rPr>
          <w:rFonts w:ascii="Times New Roman" w:hAnsi="Times New Roman"/>
          <w:b/>
          <w:sz w:val="24"/>
          <w:szCs w:val="24"/>
          <w:lang w:val="en-US"/>
        </w:rPr>
        <w:t xml:space="preserve"> Perempuan</w:t>
      </w:r>
    </w:p>
    <w:p w14:paraId="4811447C" w14:textId="77777777"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rPr>
        <w:t xml:space="preserve">Hal yang </w:t>
      </w:r>
      <w:proofErr w:type="spellStart"/>
      <w:r w:rsidRPr="00413274">
        <w:rPr>
          <w:rFonts w:ascii="Times New Roman" w:hAnsi="Times New Roman"/>
          <w:sz w:val="24"/>
          <w:szCs w:val="24"/>
        </w:rPr>
        <w:t>terlintas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pertama</w:t>
      </w:r>
      <w:proofErr w:type="spellEnd"/>
      <w:r w:rsidRPr="00413274">
        <w:rPr>
          <w:rFonts w:ascii="Times New Roman" w:hAnsi="Times New Roman"/>
          <w:sz w:val="24"/>
          <w:szCs w:val="24"/>
        </w:rPr>
        <w:t xml:space="preserve"> kali </w:t>
      </w:r>
      <w:proofErr w:type="spellStart"/>
      <w:r w:rsidRPr="00413274">
        <w:rPr>
          <w:rFonts w:ascii="Times New Roman" w:hAnsi="Times New Roman"/>
          <w:sz w:val="24"/>
          <w:szCs w:val="24"/>
        </w:rPr>
        <w:t>ketika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memikirkan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terorisme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status mereka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korban,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direndahkan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politik</w:t>
      </w:r>
      <w:proofErr w:type="spellEnd"/>
      <w:r w:rsidRPr="00413274">
        <w:rPr>
          <w:rFonts w:ascii="Times New Roman" w:hAnsi="Times New Roman"/>
          <w:sz w:val="24"/>
          <w:szCs w:val="24"/>
        </w:rPr>
        <w:t xml:space="preserve"> atau agama</w:t>
      </w:r>
      <w:sdt>
        <w:sdtPr>
          <w:rPr>
            <w:rFonts w:ascii="Times New Roman" w:hAnsi="Times New Roman"/>
            <w:sz w:val="24"/>
            <w:szCs w:val="24"/>
          </w:rPr>
          <w:id w:val="1230971624"/>
          <w:citation/>
        </w:sdtPr>
        <w:sdtContent>
          <w:r w:rsidRPr="00413274">
            <w:rPr>
              <w:rFonts w:ascii="Times New Roman" w:hAnsi="Times New Roman"/>
              <w:sz w:val="24"/>
              <w:szCs w:val="24"/>
              <w:lang w:val="id"/>
            </w:rPr>
            <w:fldChar w:fldCharType="begin"/>
          </w:r>
          <w:r w:rsidRPr="00413274">
            <w:rPr>
              <w:rFonts w:ascii="Times New Roman" w:hAnsi="Times New Roman"/>
              <w:sz w:val="24"/>
              <w:szCs w:val="24"/>
              <w:lang w:val="en-US"/>
            </w:rPr>
            <w:instrText xml:space="preserve">CITATION Wei11 \t  \l 1033 </w:instrText>
          </w:r>
          <w:r w:rsidRPr="00413274">
            <w:rPr>
              <w:rFonts w:ascii="Times New Roman" w:hAnsi="Times New Roman"/>
              <w:sz w:val="24"/>
              <w:szCs w:val="24"/>
              <w:lang w:val="id"/>
            </w:rPr>
            <w:fldChar w:fldCharType="separate"/>
          </w:r>
          <w:r w:rsidRPr="00413274">
            <w:rPr>
              <w:rFonts w:ascii="Times New Roman" w:hAnsi="Times New Roman"/>
              <w:noProof/>
              <w:sz w:val="24"/>
              <w:szCs w:val="24"/>
              <w:lang w:val="en-US"/>
            </w:rPr>
            <w:t xml:space="preserve"> (Weinberg &amp; Eubank, 2011)</w:t>
          </w:r>
          <w:r w:rsidRPr="00413274">
            <w:rPr>
              <w:rFonts w:ascii="Times New Roman" w:hAnsi="Times New Roman"/>
              <w:sz w:val="24"/>
              <w:szCs w:val="24"/>
            </w:rPr>
            <w:fldChar w:fldCharType="end"/>
          </w:r>
        </w:sdtContent>
      </w:sdt>
      <w:r w:rsidRPr="00413274">
        <w:rPr>
          <w:rFonts w:ascii="Times New Roman" w:hAnsi="Times New Roman"/>
          <w:sz w:val="24"/>
          <w:szCs w:val="24"/>
        </w:rPr>
        <w:t xml:space="preserve">. </w:t>
      </w:r>
      <w:proofErr w:type="spellStart"/>
      <w:r w:rsidRPr="00413274">
        <w:rPr>
          <w:rFonts w:ascii="Times New Roman" w:hAnsi="Times New Roman"/>
          <w:sz w:val="24"/>
          <w:szCs w:val="24"/>
        </w:rPr>
        <w:t>Gagasan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jenis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kelamin</w:t>
      </w:r>
      <w:proofErr w:type="spellEnd"/>
      <w:r w:rsidRPr="00413274">
        <w:rPr>
          <w:rFonts w:ascii="Times New Roman" w:hAnsi="Times New Roman"/>
          <w:sz w:val="24"/>
          <w:szCs w:val="24"/>
        </w:rPr>
        <w:t xml:space="preserve"> yang lebih </w:t>
      </w:r>
      <w:r w:rsidRPr="00413274">
        <w:rPr>
          <w:rFonts w:ascii="Times New Roman" w:hAnsi="Times New Roman"/>
          <w:i/>
          <w:sz w:val="24"/>
          <w:szCs w:val="24"/>
        </w:rPr>
        <w:t>“nurturing”</w:t>
      </w:r>
      <w:r w:rsidRPr="00413274">
        <w:rPr>
          <w:rFonts w:ascii="Times New Roman" w:hAnsi="Times New Roman"/>
          <w:sz w:val="24"/>
          <w:szCs w:val="24"/>
        </w:rPr>
        <w:t xml:space="preserve"> (</w:t>
      </w:r>
      <w:proofErr w:type="spellStart"/>
      <w:r w:rsidRPr="00413274">
        <w:rPr>
          <w:rFonts w:ascii="Times New Roman" w:hAnsi="Times New Roman"/>
          <w:sz w:val="24"/>
          <w:szCs w:val="24"/>
        </w:rPr>
        <w:t>mengasuh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signifikan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ketika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pelaku </w:t>
      </w:r>
      <w:proofErr w:type="spellStart"/>
      <w:r w:rsidRPr="00413274">
        <w:rPr>
          <w:rFonts w:ascii="Times New Roman" w:hAnsi="Times New Roman"/>
          <w:sz w:val="24"/>
          <w:szCs w:val="24"/>
        </w:rPr>
        <w:t>kekerasan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keheranan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yang lebih </w:t>
      </w:r>
      <w:proofErr w:type="spellStart"/>
      <w:r w:rsidRPr="00413274">
        <w:rPr>
          <w:rFonts w:ascii="Times New Roman" w:hAnsi="Times New Roman"/>
          <w:sz w:val="24"/>
          <w:szCs w:val="24"/>
        </w:rPr>
        <w:t>besar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dibandingkan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laki-laki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seorang</w:t>
      </w:r>
      <w:proofErr w:type="spellEnd"/>
      <w:r w:rsidRPr="00413274">
        <w:rPr>
          <w:rFonts w:ascii="Times New Roman" w:hAnsi="Times New Roman"/>
          <w:sz w:val="24"/>
          <w:szCs w:val="24"/>
        </w:rPr>
        <w:t xml:space="preserve"> pelaku.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seiring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berkembangnya</w:t>
      </w:r>
      <w:proofErr w:type="spellEnd"/>
      <w:r w:rsidRPr="00413274">
        <w:rPr>
          <w:rFonts w:ascii="Times New Roman" w:hAnsi="Times New Roman"/>
          <w:sz w:val="24"/>
          <w:szCs w:val="24"/>
        </w:rPr>
        <w:t xml:space="preserve"> zaman,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keterlibatan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ikut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mengalami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bahkan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tempat</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daerah</w:t>
      </w:r>
      <w:proofErr w:type="spellEnd"/>
      <w:r w:rsidRPr="00413274">
        <w:rPr>
          <w:rFonts w:ascii="Times New Roman" w:hAnsi="Times New Roman"/>
          <w:sz w:val="24"/>
          <w:szCs w:val="24"/>
        </w:rPr>
        <w:t xml:space="preserve"> di mana </w:t>
      </w:r>
      <w:proofErr w:type="spellStart"/>
      <w:r w:rsidRPr="00413274">
        <w:rPr>
          <w:rFonts w:ascii="Times New Roman" w:hAnsi="Times New Roman"/>
          <w:sz w:val="24"/>
          <w:szCs w:val="24"/>
        </w:rPr>
        <w:t>kesenjangan</w:t>
      </w:r>
      <w:proofErr w:type="spellEnd"/>
      <w:r w:rsidRPr="00413274">
        <w:rPr>
          <w:rFonts w:ascii="Times New Roman" w:hAnsi="Times New Roman"/>
          <w:sz w:val="24"/>
          <w:szCs w:val="24"/>
        </w:rPr>
        <w:t xml:space="preserve"> gender lebih </w:t>
      </w:r>
      <w:proofErr w:type="spellStart"/>
      <w:r w:rsidRPr="00413274">
        <w:rPr>
          <w:rFonts w:ascii="Times New Roman" w:hAnsi="Times New Roman"/>
          <w:sz w:val="24"/>
          <w:szCs w:val="24"/>
        </w:rPr>
        <w:t>menonjol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Sebelum</w:t>
      </w:r>
      <w:proofErr w:type="spellEnd"/>
      <w:r w:rsidRPr="00413274">
        <w:rPr>
          <w:rFonts w:ascii="Times New Roman" w:hAnsi="Times New Roman"/>
          <w:sz w:val="24"/>
          <w:szCs w:val="24"/>
        </w:rPr>
        <w:t xml:space="preserve"> tahun 1973, lebih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wanita</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angkatan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bertugas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perawat</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pekerjaan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kesehatan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tahun 1973, </w:t>
      </w:r>
      <w:proofErr w:type="spellStart"/>
      <w:r w:rsidRPr="00413274">
        <w:rPr>
          <w:rFonts w:ascii="Times New Roman" w:hAnsi="Times New Roman"/>
          <w:sz w:val="24"/>
          <w:szCs w:val="24"/>
        </w:rPr>
        <w:lastRenderedPageBreak/>
        <w:t>persentase</w:t>
      </w:r>
      <w:proofErr w:type="spellEnd"/>
      <w:r w:rsidRPr="00413274">
        <w:rPr>
          <w:rFonts w:ascii="Times New Roman" w:hAnsi="Times New Roman"/>
          <w:sz w:val="24"/>
          <w:szCs w:val="24"/>
        </w:rPr>
        <w:t xml:space="preserve"> posisi dan </w:t>
      </w:r>
      <w:proofErr w:type="spellStart"/>
      <w:r w:rsidRPr="00413274">
        <w:rPr>
          <w:rFonts w:ascii="Times New Roman" w:hAnsi="Times New Roman"/>
          <w:sz w:val="24"/>
          <w:szCs w:val="24"/>
        </w:rPr>
        <w:t>pekerjaan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militer</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terbuka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meningkat</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semua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angkatan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memungkinkan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pilihan</w:t>
      </w:r>
      <w:proofErr w:type="spellEnd"/>
      <w:r w:rsidRPr="00413274">
        <w:rPr>
          <w:rFonts w:ascii="Times New Roman" w:hAnsi="Times New Roman"/>
          <w:sz w:val="24"/>
          <w:szCs w:val="24"/>
        </w:rPr>
        <w:t xml:space="preserve"> yang lebih </w:t>
      </w:r>
      <w:proofErr w:type="spellStart"/>
      <w:r w:rsidRPr="00413274">
        <w:rPr>
          <w:rFonts w:ascii="Times New Roman" w:hAnsi="Times New Roman"/>
          <w:sz w:val="24"/>
          <w:szCs w:val="24"/>
        </w:rPr>
        <w:t>beragam</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dinas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militer</w:t>
      </w:r>
      <w:proofErr w:type="spellEnd"/>
      <w:r w:rsidRPr="00413274">
        <w:rPr>
          <w:rFonts w:ascii="Times New Roman" w:hAnsi="Times New Roman"/>
          <w:sz w:val="24"/>
          <w:szCs w:val="24"/>
        </w:rPr>
        <w:t xml:space="preserve"> mereka.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tahun 2001,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semakin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terlibat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kegiatan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militer</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sebelumnya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terlarang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mereka</w:t>
      </w:r>
      <w:sdt>
        <w:sdtPr>
          <w:rPr>
            <w:rFonts w:ascii="Times New Roman" w:hAnsi="Times New Roman"/>
            <w:sz w:val="24"/>
            <w:szCs w:val="24"/>
          </w:rPr>
          <w:id w:val="1504476116"/>
          <w:citation/>
        </w:sdtPr>
        <w:sdtContent>
          <w:r w:rsidRPr="00413274">
            <w:rPr>
              <w:rFonts w:ascii="Times New Roman" w:hAnsi="Times New Roman"/>
              <w:sz w:val="24"/>
              <w:szCs w:val="24"/>
            </w:rPr>
            <w:fldChar w:fldCharType="begin"/>
          </w:r>
          <w:r w:rsidRPr="00413274">
            <w:rPr>
              <w:rFonts w:ascii="Times New Roman" w:hAnsi="Times New Roman"/>
              <w:sz w:val="24"/>
              <w:szCs w:val="24"/>
              <w:lang w:val="en-US"/>
            </w:rPr>
            <w:instrText xml:space="preserve"> CITATION Jom14 \l 1033 </w:instrText>
          </w:r>
          <w:r w:rsidRPr="00413274">
            <w:rPr>
              <w:rFonts w:ascii="Times New Roman" w:hAnsi="Times New Roman"/>
              <w:sz w:val="24"/>
              <w:szCs w:val="24"/>
            </w:rPr>
            <w:fldChar w:fldCharType="separate"/>
          </w:r>
          <w:r w:rsidRPr="00413274">
            <w:rPr>
              <w:rFonts w:ascii="Times New Roman" w:hAnsi="Times New Roman"/>
              <w:noProof/>
              <w:sz w:val="24"/>
              <w:szCs w:val="24"/>
              <w:lang w:val="en-US"/>
            </w:rPr>
            <w:t xml:space="preserve"> (Amara, 2014)</w:t>
          </w:r>
          <w:r w:rsidRPr="00413274">
            <w:rPr>
              <w:rFonts w:ascii="Times New Roman" w:hAnsi="Times New Roman"/>
              <w:sz w:val="24"/>
              <w:szCs w:val="24"/>
            </w:rPr>
            <w:fldChar w:fldCharType="end"/>
          </w:r>
        </w:sdtContent>
      </w:sdt>
      <w:r w:rsidRPr="00413274">
        <w:rPr>
          <w:rFonts w:ascii="Times New Roman" w:hAnsi="Times New Roman"/>
          <w:sz w:val="24"/>
          <w:szCs w:val="24"/>
        </w:rPr>
        <w:t xml:space="preserve">. Hal ini </w:t>
      </w:r>
      <w:proofErr w:type="spellStart"/>
      <w:r w:rsidRPr="00413274">
        <w:rPr>
          <w:rFonts w:ascii="Times New Roman" w:hAnsi="Times New Roman"/>
          <w:sz w:val="24"/>
          <w:szCs w:val="24"/>
        </w:rPr>
        <w:t>tak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terlibat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aksi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militer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juga dalam </w:t>
      </w:r>
      <w:proofErr w:type="spellStart"/>
      <w:r w:rsidRPr="00413274">
        <w:rPr>
          <w:rFonts w:ascii="Times New Roman" w:hAnsi="Times New Roman"/>
          <w:sz w:val="24"/>
          <w:szCs w:val="24"/>
        </w:rPr>
        <w:t>organisasi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sejumlah</w:t>
      </w:r>
      <w:proofErr w:type="spellEnd"/>
      <w:r w:rsidRPr="00413274">
        <w:rPr>
          <w:rFonts w:ascii="Times New Roman" w:hAnsi="Times New Roman"/>
          <w:sz w:val="24"/>
          <w:szCs w:val="24"/>
        </w:rPr>
        <w:t xml:space="preserve"> posisi dan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menandakan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keterlibatan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mulai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pendukung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hingga</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operasional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khusus</w:t>
      </w:r>
      <w:proofErr w:type="spellEnd"/>
      <w:r w:rsidRPr="00413274">
        <w:rPr>
          <w:rFonts w:ascii="Times New Roman" w:hAnsi="Times New Roman"/>
          <w:sz w:val="24"/>
          <w:szCs w:val="24"/>
        </w:rPr>
        <w:t>.</w:t>
      </w:r>
    </w:p>
    <w:p w14:paraId="597D1A6B" w14:textId="77777777" w:rsidR="00917AD8" w:rsidRPr="00413274" w:rsidRDefault="00917AD8" w:rsidP="00917AD8">
      <w:pPr>
        <w:pStyle w:val="NoSpacing"/>
        <w:spacing w:line="276" w:lineRule="auto"/>
        <w:ind w:firstLine="720"/>
        <w:jc w:val="both"/>
        <w:rPr>
          <w:rFonts w:ascii="Times New Roman" w:hAnsi="Times New Roman"/>
          <w:sz w:val="24"/>
          <w:szCs w:val="24"/>
        </w:rPr>
      </w:pPr>
      <w:r w:rsidRPr="00413274">
        <w:rPr>
          <w:rFonts w:ascii="Times New Roman" w:hAnsi="Times New Roman"/>
          <w:sz w:val="24"/>
          <w:szCs w:val="24"/>
          <w:lang w:val="en-US"/>
        </w:rPr>
        <w:t xml:space="preserve">Dalam </w:t>
      </w:r>
      <w:proofErr w:type="spellStart"/>
      <w:r w:rsidRPr="00413274">
        <w:rPr>
          <w:rFonts w:ascii="Times New Roman" w:hAnsi="Times New Roman"/>
          <w:sz w:val="24"/>
          <w:szCs w:val="24"/>
          <w:lang w:val="en-US"/>
        </w:rPr>
        <w:t>buku</w:t>
      </w:r>
      <w:proofErr w:type="spellEnd"/>
      <w:r w:rsidRPr="00413274">
        <w:rPr>
          <w:rFonts w:ascii="Times New Roman" w:hAnsi="Times New Roman"/>
          <w:sz w:val="24"/>
          <w:szCs w:val="24"/>
          <w:lang w:val="en-US"/>
        </w:rPr>
        <w:t xml:space="preserve"> Rex A. Hudson </w:t>
      </w:r>
      <w:sdt>
        <w:sdtPr>
          <w:rPr>
            <w:rFonts w:ascii="Times New Roman" w:hAnsi="Times New Roman"/>
            <w:sz w:val="24"/>
            <w:szCs w:val="24"/>
            <w:lang w:val="en-US"/>
          </w:rPr>
          <w:id w:val="668685421"/>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Rex99 \n  \t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(1999)</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data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Russell dan Miller </w:t>
      </w:r>
      <w:proofErr w:type="spellStart"/>
      <w:r w:rsidRPr="00413274">
        <w:rPr>
          <w:rFonts w:ascii="Times New Roman" w:hAnsi="Times New Roman"/>
          <w:sz w:val="24"/>
          <w:szCs w:val="24"/>
          <w:lang w:val="en-US"/>
        </w:rPr>
        <w:t>menunjukkan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dikaji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tetapi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juga </w:t>
      </w:r>
      <w:proofErr w:type="spellStart"/>
      <w:r w:rsidRPr="00413274">
        <w:rPr>
          <w:rFonts w:ascii="Times New Roman" w:hAnsi="Times New Roman"/>
          <w:sz w:val="24"/>
          <w:szCs w:val="24"/>
          <w:lang w:val="en-US"/>
        </w:rPr>
        <w:t>mencatat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dukungan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sekunder</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dimainkan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sebagian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khususnya</w:t>
      </w:r>
      <w:proofErr w:type="spellEnd"/>
      <w:r w:rsidRPr="00413274">
        <w:rPr>
          <w:rFonts w:ascii="Times New Roman" w:hAnsi="Times New Roman"/>
          <w:sz w:val="24"/>
          <w:szCs w:val="24"/>
          <w:lang w:val="en-US"/>
        </w:rPr>
        <w:t xml:space="preserve"> Tupamaros Uruguay dan </w:t>
      </w: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Eropa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Misalnya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menunjukkan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banyak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bergabung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Jerman pada 1970-an dan 1980-an,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personel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RAF (</w:t>
      </w:r>
      <w:r w:rsidRPr="00413274">
        <w:rPr>
          <w:rFonts w:ascii="Times New Roman" w:hAnsi="Times New Roman"/>
          <w:i/>
          <w:sz w:val="24"/>
          <w:szCs w:val="24"/>
          <w:lang w:val="en-US"/>
        </w:rPr>
        <w:t>Red Army Faction</w:t>
      </w:r>
      <w:r w:rsidRPr="00413274">
        <w:rPr>
          <w:rFonts w:ascii="Times New Roman" w:hAnsi="Times New Roman"/>
          <w:sz w:val="24"/>
          <w:szCs w:val="24"/>
          <w:lang w:val="en-US"/>
        </w:rPr>
        <w:t xml:space="preserve">) dan </w:t>
      </w:r>
      <w:bookmarkStart w:id="7" w:name="_Hlk129706842"/>
      <w:r w:rsidRPr="00413274">
        <w:rPr>
          <w:rFonts w:ascii="Times New Roman" w:hAnsi="Times New Roman"/>
          <w:i/>
          <w:sz w:val="24"/>
          <w:szCs w:val="24"/>
        </w:rPr>
        <w:t>June Second Movement</w:t>
      </w:r>
      <w:r w:rsidRPr="00413274">
        <w:rPr>
          <w:rFonts w:ascii="Times New Roman" w:hAnsi="Times New Roman"/>
          <w:sz w:val="24"/>
          <w:szCs w:val="24"/>
        </w:rPr>
        <w:t xml:space="preserve"> </w:t>
      </w:r>
      <w:bookmarkEnd w:id="7"/>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w:t>
      </w:r>
      <w:r w:rsidRPr="00413274">
        <w:rPr>
          <w:rFonts w:ascii="Times New Roman" w:hAnsi="Times New Roman"/>
          <w:sz w:val="24"/>
          <w:szCs w:val="24"/>
          <w:lang w:val="en-US"/>
        </w:rPr>
        <w:t xml:space="preserve">dan </w:t>
      </w:r>
      <w:proofErr w:type="spellStart"/>
      <w:r w:rsidRPr="00413274">
        <w:rPr>
          <w:rFonts w:ascii="Times New Roman" w:hAnsi="Times New Roman"/>
          <w:sz w:val="24"/>
          <w:szCs w:val="24"/>
          <w:lang w:val="en-US"/>
        </w:rPr>
        <w:t>hampir</w:t>
      </w:r>
      <w:proofErr w:type="spellEnd"/>
      <w:r w:rsidRPr="00413274">
        <w:rPr>
          <w:rFonts w:ascii="Times New Roman" w:hAnsi="Times New Roman"/>
          <w:sz w:val="24"/>
          <w:szCs w:val="24"/>
          <w:lang w:val="en-US"/>
        </w:rPr>
        <w:t xml:space="preserve"> 60 </w:t>
      </w:r>
      <w:proofErr w:type="spellStart"/>
      <w:r w:rsidRPr="00413274">
        <w:rPr>
          <w:rFonts w:ascii="Times New Roman" w:hAnsi="Times New Roman"/>
          <w:sz w:val="24"/>
          <w:szCs w:val="24"/>
          <w:lang w:val="en-US"/>
        </w:rPr>
        <w:t>persen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RAF dan </w:t>
      </w:r>
      <w:r w:rsidRPr="00413274">
        <w:rPr>
          <w:rFonts w:ascii="Times New Roman" w:hAnsi="Times New Roman"/>
          <w:i/>
          <w:sz w:val="24"/>
          <w:szCs w:val="24"/>
        </w:rPr>
        <w:t>June Second Movement</w:t>
      </w:r>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tersebar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luas</w:t>
      </w:r>
      <w:proofErr w:type="spellEnd"/>
      <w:r w:rsidRPr="00413274">
        <w:rPr>
          <w:rFonts w:ascii="Times New Roman" w:hAnsi="Times New Roman"/>
          <w:sz w:val="24"/>
          <w:szCs w:val="24"/>
          <w:lang w:val="en-US"/>
        </w:rPr>
        <w:t xml:space="preserve"> pada Agustus 1976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w:t>
      </w:r>
      <w:r w:rsidRPr="00413274">
        <w:rPr>
          <w:rFonts w:ascii="Times New Roman" w:hAnsi="Times New Roman"/>
          <w:sz w:val="24"/>
          <w:szCs w:val="24"/>
        </w:rPr>
        <w:t xml:space="preserve"> </w:t>
      </w:r>
      <w:proofErr w:type="spellStart"/>
      <w:r w:rsidRPr="00413274">
        <w:rPr>
          <w:rFonts w:ascii="Times New Roman" w:hAnsi="Times New Roman"/>
          <w:sz w:val="24"/>
          <w:szCs w:val="24"/>
          <w:lang w:val="en-US"/>
        </w:rPr>
        <w:t>Fokus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sudut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pandang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mengenai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juga </w:t>
      </w: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dipertanyakan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bukti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keterlibatan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semakin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meluas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logistik</w:t>
      </w:r>
      <w:proofErr w:type="spellEnd"/>
      <w:r w:rsidRPr="00413274">
        <w:rPr>
          <w:rFonts w:ascii="Times New Roman" w:hAnsi="Times New Roman"/>
          <w:sz w:val="24"/>
          <w:szCs w:val="24"/>
          <w:lang w:val="en-US"/>
        </w:rPr>
        <w:t>, dan regional”</w:t>
      </w:r>
      <w:sdt>
        <w:sdtPr>
          <w:rPr>
            <w:rFonts w:ascii="Times New Roman" w:hAnsi="Times New Roman"/>
            <w:sz w:val="24"/>
            <w:szCs w:val="24"/>
            <w:lang w:val="en-US"/>
          </w:rPr>
          <w:id w:val="1291941772"/>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Kar03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(Cunningham, 2003)</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rPr>
        <w:t>Meskipun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bergantung</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organisasi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aktif dalam </w:t>
      </w:r>
      <w:proofErr w:type="spellStart"/>
      <w:r w:rsidRPr="00413274">
        <w:rPr>
          <w:rFonts w:ascii="Times New Roman" w:hAnsi="Times New Roman"/>
          <w:sz w:val="24"/>
          <w:szCs w:val="24"/>
        </w:rPr>
        <w:t>berbagai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mereka. Perempuan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beralih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balik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layar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di garis </w:t>
      </w:r>
      <w:proofErr w:type="spellStart"/>
      <w:r w:rsidRPr="00413274">
        <w:rPr>
          <w:rFonts w:ascii="Times New Roman" w:hAnsi="Times New Roman"/>
          <w:sz w:val="24"/>
          <w:szCs w:val="24"/>
        </w:rPr>
        <w:t>depan</w:t>
      </w:r>
      <w:proofErr w:type="spellEnd"/>
      <w:r w:rsidRPr="00413274">
        <w:rPr>
          <w:rFonts w:ascii="Times New Roman" w:hAnsi="Times New Roman"/>
          <w:sz w:val="24"/>
          <w:szCs w:val="24"/>
        </w:rPr>
        <w:t xml:space="preserve">, posisi yang </w:t>
      </w:r>
      <w:proofErr w:type="spellStart"/>
      <w:r w:rsidRPr="00413274">
        <w:rPr>
          <w:rFonts w:ascii="Times New Roman" w:hAnsi="Times New Roman"/>
          <w:sz w:val="24"/>
          <w:szCs w:val="24"/>
        </w:rPr>
        <w:t>dicangkup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logistik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perekrutan</w:t>
      </w:r>
      <w:proofErr w:type="spellEnd"/>
      <w:r w:rsidRPr="00413274">
        <w:rPr>
          <w:rFonts w:ascii="Times New Roman" w:hAnsi="Times New Roman"/>
          <w:sz w:val="24"/>
          <w:szCs w:val="24"/>
        </w:rPr>
        <w:t xml:space="preserve"> anggota,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pelaku </w:t>
      </w:r>
      <w:proofErr w:type="spellStart"/>
      <w:r w:rsidRPr="00413274">
        <w:rPr>
          <w:rFonts w:ascii="Times New Roman" w:hAnsi="Times New Roman"/>
          <w:sz w:val="24"/>
          <w:szCs w:val="24"/>
        </w:rPr>
        <w:t>bom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bunuh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w:t>
      </w:r>
      <w:proofErr w:type="spellEnd"/>
      <w:r w:rsidRPr="00413274">
        <w:rPr>
          <w:rFonts w:ascii="Times New Roman" w:hAnsi="Times New Roman"/>
          <w:sz w:val="24"/>
          <w:szCs w:val="24"/>
        </w:rPr>
        <w:t xml:space="preserve">, dan yang </w:t>
      </w:r>
      <w:proofErr w:type="spellStart"/>
      <w:r w:rsidRPr="00413274">
        <w:rPr>
          <w:rFonts w:ascii="Times New Roman" w:hAnsi="Times New Roman"/>
          <w:sz w:val="24"/>
          <w:szCs w:val="24"/>
        </w:rPr>
        <w:t>tak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luput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pemimpin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operasional</w:t>
      </w:r>
      <w:proofErr w:type="spellEnd"/>
      <w:r w:rsidRPr="00413274">
        <w:rPr>
          <w:rFonts w:ascii="Times New Roman" w:hAnsi="Times New Roman"/>
          <w:sz w:val="24"/>
          <w:szCs w:val="24"/>
        </w:rPr>
        <w:t>.</w:t>
      </w:r>
    </w:p>
    <w:p w14:paraId="2F6B5EC0" w14:textId="77777777" w:rsidR="00917AD8" w:rsidRPr="00413274" w:rsidRDefault="00917AD8" w:rsidP="00917AD8">
      <w:pPr>
        <w:pStyle w:val="NoSpacing"/>
        <w:spacing w:line="276" w:lineRule="auto"/>
        <w:jc w:val="both"/>
        <w:rPr>
          <w:rFonts w:ascii="Times New Roman" w:hAnsi="Times New Roman"/>
          <w:bCs/>
          <w:sz w:val="24"/>
          <w:szCs w:val="24"/>
          <w:lang w:val="en-US"/>
        </w:rPr>
      </w:pPr>
    </w:p>
    <w:p w14:paraId="451ECA76" w14:textId="77777777" w:rsidR="00917AD8" w:rsidRPr="00413274" w:rsidRDefault="00917AD8" w:rsidP="00917AD8">
      <w:pPr>
        <w:pStyle w:val="NoSpacing"/>
        <w:spacing w:line="276" w:lineRule="auto"/>
        <w:jc w:val="both"/>
        <w:rPr>
          <w:rFonts w:ascii="Times New Roman" w:hAnsi="Times New Roman"/>
          <w:b/>
          <w:sz w:val="24"/>
          <w:szCs w:val="24"/>
          <w:lang w:val="en-US"/>
        </w:rPr>
      </w:pPr>
      <w:proofErr w:type="spellStart"/>
      <w:r w:rsidRPr="00413274">
        <w:rPr>
          <w:rFonts w:ascii="Times New Roman" w:hAnsi="Times New Roman"/>
          <w:b/>
          <w:sz w:val="24"/>
          <w:szCs w:val="24"/>
          <w:lang w:val="en-US"/>
        </w:rPr>
        <w:t>Motivasi</w:t>
      </w:r>
      <w:proofErr w:type="spellEnd"/>
    </w:p>
    <w:p w14:paraId="4949DB1F" w14:textId="16626664" w:rsidR="00917AD8" w:rsidRPr="00413274" w:rsidRDefault="00917AD8" w:rsidP="00917AD8">
      <w:pPr>
        <w:pStyle w:val="NoSpacing"/>
        <w:spacing w:line="276" w:lineRule="auto"/>
        <w:jc w:val="both"/>
        <w:rPr>
          <w:rFonts w:ascii="Times New Roman" w:hAnsi="Times New Roman"/>
          <w:sz w:val="24"/>
          <w:szCs w:val="24"/>
          <w:lang w:val="en-US"/>
        </w:rPr>
      </w:pPr>
      <w:bookmarkStart w:id="8" w:name="_Hlk134268726"/>
      <w:r w:rsidRPr="00413274">
        <w:rPr>
          <w:rFonts w:ascii="Times New Roman" w:hAnsi="Times New Roman"/>
          <w:sz w:val="24"/>
          <w:szCs w:val="24"/>
          <w:lang w:val="en-US"/>
        </w:rPr>
        <w:t xml:space="preserve">Robert H. Gault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bukunya</w:t>
      </w:r>
      <w:proofErr w:type="spellEnd"/>
      <w:r w:rsidRPr="00413274">
        <w:rPr>
          <w:rFonts w:ascii="Times New Roman" w:hAnsi="Times New Roman"/>
          <w:sz w:val="24"/>
          <w:szCs w:val="24"/>
          <w:lang w:val="en-US"/>
        </w:rPr>
        <w:t xml:space="preserve"> </w:t>
      </w:r>
      <w:r w:rsidRPr="00413274">
        <w:rPr>
          <w:rFonts w:ascii="Times New Roman" w:hAnsi="Times New Roman"/>
          <w:i/>
          <w:sz w:val="24"/>
          <w:szCs w:val="24"/>
          <w:lang w:val="en-US"/>
        </w:rPr>
        <w:t>Criminology</w:t>
      </w:r>
      <w:sdt>
        <w:sdtPr>
          <w:rPr>
            <w:rFonts w:ascii="Times New Roman" w:hAnsi="Times New Roman"/>
            <w:i/>
            <w:sz w:val="24"/>
            <w:szCs w:val="24"/>
            <w:lang w:val="en-US"/>
          </w:rPr>
          <w:id w:val="-2071951101"/>
          <w:citation/>
        </w:sdtPr>
        <w:sdtContent>
          <w:r w:rsidRPr="00413274">
            <w:rPr>
              <w:rFonts w:ascii="Times New Roman" w:hAnsi="Times New Roman"/>
              <w:i/>
              <w:sz w:val="24"/>
              <w:szCs w:val="24"/>
              <w:lang w:val="en-US"/>
            </w:rPr>
            <w:fldChar w:fldCharType="begin"/>
          </w:r>
          <w:r w:rsidRPr="00413274">
            <w:rPr>
              <w:rFonts w:ascii="Times New Roman" w:hAnsi="Times New Roman"/>
              <w:i/>
              <w:sz w:val="24"/>
              <w:szCs w:val="24"/>
              <w:lang w:val="en-US"/>
            </w:rPr>
            <w:instrText xml:space="preserve">CITATION Rob32 \n  \t  \l 1033 </w:instrText>
          </w:r>
          <w:r w:rsidRPr="00413274">
            <w:rPr>
              <w:rFonts w:ascii="Times New Roman" w:hAnsi="Times New Roman"/>
              <w:i/>
              <w:sz w:val="24"/>
              <w:szCs w:val="24"/>
              <w:lang w:val="en-US"/>
            </w:rPr>
            <w:fldChar w:fldCharType="separate"/>
          </w:r>
          <w:r w:rsidRPr="00413274">
            <w:rPr>
              <w:rFonts w:ascii="Times New Roman" w:hAnsi="Times New Roman"/>
              <w:i/>
              <w:noProof/>
              <w:sz w:val="24"/>
              <w:szCs w:val="24"/>
              <w:lang w:val="en-US"/>
            </w:rPr>
            <w:t xml:space="preserve"> </w:t>
          </w:r>
          <w:r w:rsidRPr="00413274">
            <w:rPr>
              <w:rFonts w:ascii="Times New Roman" w:hAnsi="Times New Roman"/>
              <w:noProof/>
              <w:sz w:val="24"/>
              <w:szCs w:val="24"/>
              <w:lang w:val="en-US"/>
            </w:rPr>
            <w:t>(1932)</w:t>
          </w:r>
          <w:r w:rsidRPr="00413274">
            <w:rPr>
              <w:rFonts w:ascii="Times New Roman" w:hAnsi="Times New Roman"/>
              <w:sz w:val="24"/>
              <w:szCs w:val="24"/>
              <w:lang w:val="en-US"/>
            </w:rPr>
            <w:fldChar w:fldCharType="end"/>
          </w:r>
        </w:sdtContent>
      </w:sdt>
      <w:r w:rsidRPr="00413274">
        <w:rPr>
          <w:rFonts w:ascii="Times New Roman" w:hAnsi="Times New Roman"/>
          <w:i/>
          <w:sz w:val="24"/>
          <w:szCs w:val="24"/>
          <w:lang w:val="en-US"/>
        </w:rPr>
        <w:t>,</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menerangkan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r w:rsidR="00BC1777" w:rsidRPr="00413274">
        <w:rPr>
          <w:rFonts w:ascii="Times New Roman" w:hAnsi="Times New Roman"/>
          <w:i/>
          <w:sz w:val="24"/>
          <w:szCs w:val="24"/>
        </w:rPr>
        <w:t>m</w:t>
      </w:r>
      <w:r w:rsidRPr="00413274">
        <w:rPr>
          <w:rFonts w:ascii="Times New Roman" w:hAnsi="Times New Roman"/>
          <w:i/>
          <w:sz w:val="24"/>
          <w:szCs w:val="24"/>
        </w:rPr>
        <w:t>any of our experiences have been forgotten as far as ability to recall them voluntarily is concerned, but their residue remains as the core of affective attitudes which are easily touched off and made effective when the appropriate occasion arises</w:t>
      </w:r>
      <w:r w:rsidRPr="00413274">
        <w:rPr>
          <w:rFonts w:ascii="Times New Roman" w:hAnsi="Times New Roman"/>
          <w:i/>
          <w:sz w:val="24"/>
          <w:szCs w:val="24"/>
          <w:lang w:val="en-US"/>
        </w:rPr>
        <w:t xml:space="preserve">. </w:t>
      </w:r>
      <w:proofErr w:type="spellStart"/>
      <w:r w:rsidRPr="00413274">
        <w:rPr>
          <w:rFonts w:ascii="Times New Roman" w:hAnsi="Times New Roman"/>
          <w:iCs/>
          <w:sz w:val="24"/>
          <w:szCs w:val="24"/>
          <w:lang w:val="en-US"/>
        </w:rPr>
        <w:t>T</w:t>
      </w:r>
      <w:r w:rsidRPr="00413274">
        <w:rPr>
          <w:rFonts w:ascii="Times New Roman" w:hAnsi="Times New Roman"/>
          <w:sz w:val="24"/>
          <w:szCs w:val="24"/>
          <w:lang w:val="en-US"/>
        </w:rPr>
        <w:t>erjemahan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bebas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banyak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pengalaman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dilupakan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sejauh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menyangkut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kemampuan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mengingatnya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sukarela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tetapi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residunya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tetap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inti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sikap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afektif</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mudah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disentuh</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dibuat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efektif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ketika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kesempatan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muncul</w:t>
      </w:r>
      <w:proofErr w:type="spellEnd"/>
      <w:r w:rsidRPr="00413274">
        <w:rPr>
          <w:rFonts w:ascii="Times New Roman" w:hAnsi="Times New Roman"/>
          <w:sz w:val="24"/>
          <w:szCs w:val="24"/>
          <w:lang w:val="en-US"/>
        </w:rPr>
        <w:t>.</w:t>
      </w:r>
    </w:p>
    <w:p w14:paraId="31680E54" w14:textId="77777777" w:rsidR="00917AD8" w:rsidRPr="00413274" w:rsidRDefault="00917AD8" w:rsidP="00917AD8">
      <w:pPr>
        <w:pStyle w:val="NoSpacing"/>
        <w:spacing w:line="276" w:lineRule="auto"/>
        <w:ind w:firstLine="720"/>
        <w:jc w:val="both"/>
        <w:rPr>
          <w:rFonts w:ascii="Times New Roman" w:hAnsi="Times New Roman"/>
          <w:sz w:val="24"/>
          <w:szCs w:val="24"/>
          <w:lang w:val="en-US"/>
        </w:rPr>
      </w:pPr>
      <w:r w:rsidRPr="00413274">
        <w:rPr>
          <w:rFonts w:ascii="Times New Roman" w:hAnsi="Times New Roman"/>
          <w:sz w:val="24"/>
          <w:szCs w:val="24"/>
          <w:lang w:val="en-US"/>
        </w:rPr>
        <w:t xml:space="preserve">Gault </w:t>
      </w:r>
      <w:proofErr w:type="spellStart"/>
      <w:r w:rsidRPr="00413274">
        <w:rPr>
          <w:rFonts w:ascii="Times New Roman" w:hAnsi="Times New Roman"/>
          <w:sz w:val="24"/>
          <w:szCs w:val="24"/>
          <w:lang w:val="en-US"/>
        </w:rPr>
        <w:t>membahas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bagaimana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sikap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latar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belakang</w:t>
      </w:r>
      <w:proofErr w:type="spellEnd"/>
      <w:r w:rsidRPr="00413274">
        <w:rPr>
          <w:rFonts w:ascii="Times New Roman" w:hAnsi="Times New Roman"/>
          <w:sz w:val="24"/>
          <w:szCs w:val="24"/>
          <w:lang w:val="en-US"/>
        </w:rPr>
        <w:t xml:space="preserve"> motif dan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seseorang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Sementara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w:t>
      </w:r>
      <w:r w:rsidRPr="00413274">
        <w:rPr>
          <w:rFonts w:ascii="Times New Roman" w:hAnsi="Times New Roman"/>
          <w:sz w:val="24"/>
          <w:szCs w:val="24"/>
        </w:rPr>
        <w:t>Wladimir Eliasberg</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bukunya</w:t>
      </w:r>
      <w:proofErr w:type="spellEnd"/>
      <w:r w:rsidRPr="00413274">
        <w:rPr>
          <w:rFonts w:ascii="Times New Roman" w:hAnsi="Times New Roman"/>
          <w:sz w:val="24"/>
          <w:szCs w:val="24"/>
          <w:lang w:val="en-US"/>
        </w:rPr>
        <w:t xml:space="preserve"> </w:t>
      </w:r>
      <w:r w:rsidRPr="00413274">
        <w:rPr>
          <w:rFonts w:ascii="Times New Roman" w:hAnsi="Times New Roman"/>
          <w:i/>
          <w:sz w:val="24"/>
          <w:szCs w:val="24"/>
          <w:lang w:val="en-US"/>
        </w:rPr>
        <w:t xml:space="preserve">Rec </w:t>
      </w:r>
      <w:proofErr w:type="spellStart"/>
      <w:r w:rsidRPr="00413274">
        <w:rPr>
          <w:rFonts w:ascii="Times New Roman" w:hAnsi="Times New Roman"/>
          <w:i/>
          <w:sz w:val="24"/>
          <w:szCs w:val="24"/>
          <w:lang w:val="en-US"/>
        </w:rPr>
        <w:t>htspflege</w:t>
      </w:r>
      <w:proofErr w:type="spellEnd"/>
      <w:r w:rsidRPr="00413274">
        <w:rPr>
          <w:rFonts w:ascii="Times New Roman" w:hAnsi="Times New Roman"/>
          <w:i/>
          <w:sz w:val="24"/>
          <w:szCs w:val="24"/>
          <w:lang w:val="en-US"/>
        </w:rPr>
        <w:t xml:space="preserve"> Und </w:t>
      </w:r>
      <w:proofErr w:type="spellStart"/>
      <w:r w:rsidRPr="00413274">
        <w:rPr>
          <w:rFonts w:ascii="Times New Roman" w:hAnsi="Times New Roman"/>
          <w:i/>
          <w:sz w:val="24"/>
          <w:szCs w:val="24"/>
          <w:lang w:val="en-US"/>
        </w:rPr>
        <w:t>Psychologie</w:t>
      </w:r>
      <w:bookmarkEnd w:id="8"/>
      <w:proofErr w:type="spellEnd"/>
      <w:sdt>
        <w:sdtPr>
          <w:rPr>
            <w:rFonts w:ascii="Times New Roman" w:hAnsi="Times New Roman"/>
            <w:i/>
            <w:sz w:val="24"/>
            <w:szCs w:val="24"/>
            <w:lang w:val="en-US"/>
          </w:rPr>
          <w:id w:val="1792247709"/>
          <w:citation/>
        </w:sdtPr>
        <w:sdtContent>
          <w:r w:rsidRPr="00413274">
            <w:rPr>
              <w:rFonts w:ascii="Times New Roman" w:hAnsi="Times New Roman"/>
              <w:i/>
              <w:sz w:val="24"/>
              <w:szCs w:val="24"/>
              <w:lang w:val="en-US"/>
            </w:rPr>
            <w:fldChar w:fldCharType="begin"/>
          </w:r>
          <w:r w:rsidRPr="00413274">
            <w:rPr>
              <w:rFonts w:ascii="Times New Roman" w:hAnsi="Times New Roman"/>
              <w:i/>
              <w:sz w:val="24"/>
              <w:szCs w:val="24"/>
              <w:lang w:val="en-US"/>
            </w:rPr>
            <w:instrText xml:space="preserve">CITATION Wla33 \n  \t  \l 1033 </w:instrText>
          </w:r>
          <w:r w:rsidRPr="00413274">
            <w:rPr>
              <w:rFonts w:ascii="Times New Roman" w:hAnsi="Times New Roman"/>
              <w:i/>
              <w:sz w:val="24"/>
              <w:szCs w:val="24"/>
              <w:lang w:val="en-US"/>
            </w:rPr>
            <w:fldChar w:fldCharType="separate"/>
          </w:r>
          <w:r w:rsidRPr="00413274">
            <w:rPr>
              <w:rFonts w:ascii="Times New Roman" w:hAnsi="Times New Roman"/>
              <w:i/>
              <w:noProof/>
              <w:sz w:val="24"/>
              <w:szCs w:val="24"/>
              <w:lang w:val="en-US"/>
            </w:rPr>
            <w:t xml:space="preserve"> </w:t>
          </w:r>
          <w:r w:rsidRPr="00413274">
            <w:rPr>
              <w:rFonts w:ascii="Times New Roman" w:hAnsi="Times New Roman"/>
              <w:noProof/>
              <w:sz w:val="24"/>
              <w:szCs w:val="24"/>
              <w:lang w:val="en-US"/>
            </w:rPr>
            <w:t>(1933)</w:t>
          </w:r>
          <w:r w:rsidRPr="00413274">
            <w:rPr>
              <w:rFonts w:ascii="Times New Roman" w:hAnsi="Times New Roman"/>
              <w:i/>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dimana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mengembangkan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teori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penggerak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utama</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balik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seseorang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landasan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umum</w:t>
      </w:r>
      <w:proofErr w:type="spellEnd"/>
      <w:r w:rsidRPr="00413274">
        <w:rPr>
          <w:rFonts w:ascii="Times New Roman" w:hAnsi="Times New Roman"/>
          <w:sz w:val="24"/>
          <w:szCs w:val="24"/>
          <w:lang w:val="en-US"/>
        </w:rPr>
        <w:t xml:space="preserve"> di mana </w:t>
      </w:r>
      <w:proofErr w:type="spellStart"/>
      <w:r w:rsidRPr="00413274">
        <w:rPr>
          <w:rFonts w:ascii="Times New Roman" w:hAnsi="Times New Roman"/>
          <w:sz w:val="24"/>
          <w:szCs w:val="24"/>
          <w:lang w:val="en-US"/>
        </w:rPr>
        <w:t>psikiater</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pengacara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mendapatkan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temu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mengatasi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kesenjangan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antara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praduga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biologis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fiksi</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satu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sisi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hukum</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sisi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lainnya</w:t>
      </w:r>
      <w:proofErr w:type="spellEnd"/>
      <w:sdt>
        <w:sdtPr>
          <w:rPr>
            <w:rFonts w:ascii="Times New Roman" w:hAnsi="Times New Roman"/>
            <w:sz w:val="24"/>
            <w:szCs w:val="24"/>
            <w:lang w:val="en-US"/>
          </w:rPr>
          <w:id w:val="-1645349874"/>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Wla52 \t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(Eliasberg, 1952)</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w:t>
      </w:r>
    </w:p>
    <w:p w14:paraId="57FED541" w14:textId="77777777" w:rsidR="00BC1777" w:rsidRPr="00413274" w:rsidRDefault="00917AD8" w:rsidP="00917AD8">
      <w:pPr>
        <w:pStyle w:val="NoSpacing"/>
        <w:spacing w:line="276" w:lineRule="auto"/>
        <w:ind w:firstLine="720"/>
        <w:jc w:val="both"/>
        <w:rPr>
          <w:rFonts w:ascii="Times New Roman" w:hAnsi="Times New Roman"/>
          <w:sz w:val="24"/>
          <w:szCs w:val="24"/>
          <w:lang w:val="en-US"/>
        </w:rPr>
      </w:pPr>
      <w:r w:rsidRPr="00413274">
        <w:rPr>
          <w:rFonts w:ascii="Times New Roman" w:hAnsi="Times New Roman"/>
          <w:sz w:val="24"/>
          <w:szCs w:val="24"/>
          <w:lang w:val="en-US"/>
        </w:rPr>
        <w:t xml:space="preserve">Istilah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r w:rsidRPr="00413274">
        <w:rPr>
          <w:rFonts w:ascii="Times New Roman" w:hAnsi="Times New Roman"/>
          <w:i/>
          <w:sz w:val="24"/>
          <w:szCs w:val="24"/>
          <w:lang w:val="en-US"/>
        </w:rPr>
        <w:t>motivation</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berasal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bahasa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latin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yakni</w:t>
      </w:r>
      <w:proofErr w:type="spellEnd"/>
      <w:r w:rsidRPr="00413274">
        <w:rPr>
          <w:rFonts w:ascii="Times New Roman" w:hAnsi="Times New Roman"/>
          <w:sz w:val="24"/>
          <w:szCs w:val="24"/>
          <w:lang w:val="en-US"/>
        </w:rPr>
        <w:t xml:space="preserve"> </w:t>
      </w:r>
      <w:r w:rsidRPr="00413274">
        <w:rPr>
          <w:rFonts w:ascii="Times New Roman" w:hAnsi="Times New Roman"/>
          <w:i/>
          <w:sz w:val="24"/>
          <w:szCs w:val="24"/>
          <w:lang w:val="en-US"/>
        </w:rPr>
        <w:t>movere</w:t>
      </w:r>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berarti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menggerakkan</w:t>
      </w:r>
      <w:proofErr w:type="spellEnd"/>
      <w:r w:rsidRPr="00413274">
        <w:rPr>
          <w:rFonts w:ascii="Times New Roman" w:hAnsi="Times New Roman"/>
          <w:sz w:val="24"/>
          <w:szCs w:val="24"/>
          <w:lang w:val="en-US"/>
        </w:rPr>
        <w:t>” (</w:t>
      </w:r>
      <w:r w:rsidRPr="00413274">
        <w:rPr>
          <w:rFonts w:ascii="Times New Roman" w:hAnsi="Times New Roman"/>
          <w:i/>
          <w:sz w:val="24"/>
          <w:szCs w:val="24"/>
          <w:lang w:val="en-US"/>
        </w:rPr>
        <w:t>to move</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Menurut</w:t>
      </w:r>
      <w:proofErr w:type="spellEnd"/>
      <w:r w:rsidRPr="00413274">
        <w:rPr>
          <w:rFonts w:ascii="Times New Roman" w:hAnsi="Times New Roman"/>
          <w:sz w:val="24"/>
          <w:szCs w:val="24"/>
          <w:lang w:val="en-US"/>
        </w:rPr>
        <w:t xml:space="preserve"> RA. </w:t>
      </w:r>
      <w:proofErr w:type="spellStart"/>
      <w:r w:rsidRPr="00413274">
        <w:rPr>
          <w:rFonts w:ascii="Times New Roman" w:hAnsi="Times New Roman"/>
          <w:sz w:val="24"/>
          <w:szCs w:val="24"/>
          <w:lang w:val="en-US"/>
        </w:rPr>
        <w:t>Supriyono</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kemampuan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berbuat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sesuatu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sedangkan</w:t>
      </w:r>
      <w:proofErr w:type="spellEnd"/>
      <w:r w:rsidRPr="00413274">
        <w:rPr>
          <w:rFonts w:ascii="Times New Roman" w:hAnsi="Times New Roman"/>
          <w:sz w:val="24"/>
          <w:szCs w:val="24"/>
          <w:lang w:val="en-US"/>
        </w:rPr>
        <w:t xml:space="preserve"> motif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kebutuhan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keinginan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dorongan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berbuat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sesuatu</w:t>
      </w:r>
      <w:proofErr w:type="spellEnd"/>
      <w:r w:rsidRPr="00413274">
        <w:rPr>
          <w:rFonts w:ascii="Times New Roman" w:hAnsi="Times New Roman"/>
          <w:sz w:val="24"/>
          <w:szCs w:val="24"/>
          <w:lang w:val="en-US"/>
        </w:rPr>
        <w:t>.</w:t>
      </w:r>
      <w:r w:rsidRPr="00413274">
        <w:rPr>
          <w:rFonts w:ascii="Times New Roman" w:hAnsi="Times New Roman"/>
          <w:sz w:val="24"/>
          <w:szCs w:val="24"/>
        </w:rPr>
        <w:t xml:space="preserve"> Dua motif </w:t>
      </w:r>
      <w:proofErr w:type="spellStart"/>
      <w:r w:rsidRPr="00413274">
        <w:rPr>
          <w:rFonts w:ascii="Times New Roman" w:hAnsi="Times New Roman"/>
          <w:sz w:val="24"/>
          <w:szCs w:val="24"/>
        </w:rPr>
        <w:t>terlibat</w:t>
      </w:r>
      <w:proofErr w:type="spellEnd"/>
      <w:r w:rsidRPr="00413274">
        <w:rPr>
          <w:rFonts w:ascii="Times New Roman" w:hAnsi="Times New Roman"/>
          <w:sz w:val="24"/>
          <w:szCs w:val="24"/>
        </w:rPr>
        <w:t xml:space="preserve"> langsung dalam </w:t>
      </w:r>
      <w:proofErr w:type="spellStart"/>
      <w:r w:rsidRPr="00413274">
        <w:rPr>
          <w:rFonts w:ascii="Times New Roman" w:hAnsi="Times New Roman"/>
          <w:sz w:val="24"/>
          <w:szCs w:val="24"/>
        </w:rPr>
        <w:t>sebuah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prediksi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motif </w:t>
      </w:r>
      <w:proofErr w:type="spellStart"/>
      <w:r w:rsidRPr="00413274">
        <w:rPr>
          <w:rFonts w:ascii="Times New Roman" w:hAnsi="Times New Roman"/>
          <w:sz w:val="24"/>
          <w:szCs w:val="24"/>
        </w:rPr>
        <w:t>implisit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eksplisit</w:t>
      </w:r>
      <w:proofErr w:type="spellEnd"/>
      <w:r w:rsidRPr="00413274">
        <w:rPr>
          <w:rFonts w:ascii="Times New Roman" w:hAnsi="Times New Roman"/>
          <w:sz w:val="24"/>
          <w:szCs w:val="24"/>
        </w:rPr>
        <w:t xml:space="preserve">. Motif </w:t>
      </w:r>
      <w:proofErr w:type="spellStart"/>
      <w:r w:rsidRPr="00413274">
        <w:rPr>
          <w:rFonts w:ascii="Times New Roman" w:hAnsi="Times New Roman"/>
          <w:sz w:val="24"/>
          <w:szCs w:val="24"/>
        </w:rPr>
        <w:t>implisit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eksplisit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mempengaruhi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Motif </w:t>
      </w:r>
      <w:proofErr w:type="spellStart"/>
      <w:r w:rsidRPr="00413274">
        <w:rPr>
          <w:rFonts w:ascii="Times New Roman" w:hAnsi="Times New Roman"/>
          <w:sz w:val="24"/>
          <w:szCs w:val="24"/>
        </w:rPr>
        <w:t>implisit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mengacu</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dorongan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spontan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mendorong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sering</w:t>
      </w:r>
      <w:proofErr w:type="spellEnd"/>
      <w:r w:rsidRPr="00413274">
        <w:rPr>
          <w:rFonts w:ascii="Times New Roman" w:hAnsi="Times New Roman"/>
          <w:sz w:val="24"/>
          <w:szCs w:val="24"/>
        </w:rPr>
        <w:t xml:space="preserve"> kali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kinerja</w:t>
      </w:r>
      <w:proofErr w:type="spellEnd"/>
      <w:r w:rsidRPr="00413274">
        <w:rPr>
          <w:rFonts w:ascii="Times New Roman" w:hAnsi="Times New Roman"/>
          <w:sz w:val="24"/>
          <w:szCs w:val="24"/>
        </w:rPr>
        <w:t xml:space="preserve"> tugas dan </w:t>
      </w:r>
      <w:proofErr w:type="spellStart"/>
      <w:r w:rsidRPr="00413274">
        <w:rPr>
          <w:rFonts w:ascii="Times New Roman" w:hAnsi="Times New Roman"/>
          <w:sz w:val="24"/>
          <w:szCs w:val="24"/>
        </w:rPr>
        <w:t>didorong</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insentif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dengan tugas itu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sisi</w:t>
      </w:r>
      <w:proofErr w:type="spellEnd"/>
      <w:r w:rsidRPr="00413274">
        <w:rPr>
          <w:rFonts w:ascii="Times New Roman" w:hAnsi="Times New Roman"/>
          <w:sz w:val="24"/>
          <w:szCs w:val="24"/>
        </w:rPr>
        <w:t xml:space="preserve"> lain, motif </w:t>
      </w:r>
      <w:proofErr w:type="spellStart"/>
      <w:r w:rsidRPr="00413274">
        <w:rPr>
          <w:rFonts w:ascii="Times New Roman" w:hAnsi="Times New Roman"/>
          <w:sz w:val="24"/>
          <w:szCs w:val="24"/>
        </w:rPr>
        <w:t>eksplisit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diekspresikan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pilihan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disengaja</w:t>
      </w:r>
      <w:proofErr w:type="spellEnd"/>
      <w:r w:rsidRPr="00413274">
        <w:rPr>
          <w:rFonts w:ascii="Times New Roman" w:hAnsi="Times New Roman"/>
          <w:sz w:val="24"/>
          <w:szCs w:val="24"/>
        </w:rPr>
        <w:t xml:space="preserve"> dan lebih </w:t>
      </w:r>
      <w:proofErr w:type="spellStart"/>
      <w:r w:rsidRPr="00413274">
        <w:rPr>
          <w:rFonts w:ascii="Times New Roman" w:hAnsi="Times New Roman"/>
          <w:sz w:val="24"/>
          <w:szCs w:val="24"/>
        </w:rPr>
        <w:t>sering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dipengaruhi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eksternal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dengan motif </w:t>
      </w:r>
      <w:proofErr w:type="spellStart"/>
      <w:r w:rsidRPr="00413274">
        <w:rPr>
          <w:rFonts w:ascii="Times New Roman" w:hAnsi="Times New Roman"/>
          <w:sz w:val="24"/>
          <w:szCs w:val="24"/>
        </w:rPr>
        <w:t>implisit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cenderung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standar</w:t>
      </w:r>
      <w:proofErr w:type="spellEnd"/>
      <w:r w:rsidRPr="00413274">
        <w:rPr>
          <w:rFonts w:ascii="Times New Roman" w:hAnsi="Times New Roman"/>
          <w:sz w:val="24"/>
          <w:szCs w:val="24"/>
        </w:rPr>
        <w:t xml:space="preserve"> internal yang </w:t>
      </w:r>
      <w:proofErr w:type="spellStart"/>
      <w:r w:rsidRPr="00413274">
        <w:rPr>
          <w:rFonts w:ascii="Times New Roman" w:hAnsi="Times New Roman"/>
          <w:sz w:val="24"/>
          <w:szCs w:val="24"/>
        </w:rPr>
        <w:t>tinggi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dorongan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mencapai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tujuan</w:t>
      </w:r>
      <w:proofErr w:type="spellEnd"/>
      <w:r w:rsidRPr="00413274">
        <w:rPr>
          <w:rFonts w:ascii="Times New Roman" w:hAnsi="Times New Roman"/>
          <w:sz w:val="24"/>
          <w:szCs w:val="24"/>
        </w:rPr>
        <w:t xml:space="preserve">. Mereka mungkin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motivasi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intrinsik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bergantung</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penghargaan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eksternal</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sisi</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dengan motif </w:t>
      </w:r>
      <w:proofErr w:type="spellStart"/>
      <w:r w:rsidRPr="00413274">
        <w:rPr>
          <w:rFonts w:ascii="Times New Roman" w:hAnsi="Times New Roman"/>
          <w:sz w:val="24"/>
          <w:szCs w:val="24"/>
        </w:rPr>
        <w:t>eksplisit</w:t>
      </w:r>
      <w:proofErr w:type="spellEnd"/>
      <w:r w:rsidRPr="00413274">
        <w:rPr>
          <w:rFonts w:ascii="Times New Roman" w:hAnsi="Times New Roman"/>
          <w:sz w:val="24"/>
          <w:szCs w:val="24"/>
        </w:rPr>
        <w:t xml:space="preserve"> lebih mungkin </w:t>
      </w:r>
      <w:proofErr w:type="spellStart"/>
      <w:r w:rsidRPr="00413274">
        <w:rPr>
          <w:rFonts w:ascii="Times New Roman" w:hAnsi="Times New Roman"/>
          <w:sz w:val="24"/>
          <w:szCs w:val="24"/>
        </w:rPr>
        <w:t>dipengaruhi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alasan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ekstrinsik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penghargaan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pengakuan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orang lain. Kedua motif ini </w:t>
      </w:r>
      <w:proofErr w:type="spellStart"/>
      <w:r w:rsidRPr="00413274">
        <w:rPr>
          <w:rFonts w:ascii="Times New Roman" w:hAnsi="Times New Roman"/>
          <w:sz w:val="24"/>
          <w:szCs w:val="24"/>
        </w:rPr>
        <w:t>sering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bekerja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bersama</w:t>
      </w:r>
      <w:proofErr w:type="spellEnd"/>
      <w:r w:rsidRPr="00413274">
        <w:rPr>
          <w:rFonts w:ascii="Times New Roman" w:hAnsi="Times New Roman"/>
          <w:sz w:val="24"/>
          <w:szCs w:val="24"/>
        </w:rPr>
        <w:t xml:space="preserve">-sama dalam </w:t>
      </w:r>
      <w:proofErr w:type="spellStart"/>
      <w:r w:rsidRPr="00413274">
        <w:rPr>
          <w:rFonts w:ascii="Times New Roman" w:hAnsi="Times New Roman"/>
          <w:sz w:val="24"/>
          <w:szCs w:val="24"/>
        </w:rPr>
        <w:t>menentukan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hasrat</w:t>
      </w:r>
      <w:proofErr w:type="spellEnd"/>
      <w:r w:rsidRPr="00413274">
        <w:rPr>
          <w:rFonts w:ascii="Times New Roman" w:hAnsi="Times New Roman"/>
          <w:sz w:val="24"/>
          <w:szCs w:val="24"/>
        </w:rPr>
        <w:t xml:space="preserve"> mereka. </w:t>
      </w:r>
      <w:proofErr w:type="spellStart"/>
      <w:r w:rsidRPr="00413274">
        <w:rPr>
          <w:rFonts w:ascii="Times New Roman" w:hAnsi="Times New Roman"/>
          <w:sz w:val="24"/>
          <w:szCs w:val="24"/>
        </w:rPr>
        <w:t>Kombinasi</w:t>
      </w:r>
      <w:proofErr w:type="spellEnd"/>
      <w:r w:rsidRPr="00413274">
        <w:rPr>
          <w:rFonts w:ascii="Times New Roman" w:hAnsi="Times New Roman"/>
          <w:sz w:val="24"/>
          <w:szCs w:val="24"/>
        </w:rPr>
        <w:t xml:space="preserve"> motif </w:t>
      </w:r>
      <w:proofErr w:type="spellStart"/>
      <w:r w:rsidRPr="00413274">
        <w:rPr>
          <w:rFonts w:ascii="Times New Roman" w:hAnsi="Times New Roman"/>
          <w:sz w:val="24"/>
          <w:szCs w:val="24"/>
        </w:rPr>
        <w:t>implisit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eksplisit</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mempengaruhi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arah</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intensitas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diambil</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Beberapa</w:t>
      </w:r>
      <w:proofErr w:type="spellEnd"/>
      <w:r w:rsidRPr="00413274">
        <w:rPr>
          <w:rFonts w:ascii="Times New Roman" w:hAnsi="Times New Roman"/>
          <w:sz w:val="24"/>
          <w:szCs w:val="24"/>
        </w:rPr>
        <w:t xml:space="preserve"> orang mungkin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dorongan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mencapai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tujuan</w:t>
      </w:r>
      <w:proofErr w:type="spellEnd"/>
      <w:r w:rsidRPr="00413274">
        <w:rPr>
          <w:rFonts w:ascii="Times New Roman" w:hAnsi="Times New Roman"/>
          <w:sz w:val="24"/>
          <w:szCs w:val="24"/>
        </w:rPr>
        <w:t xml:space="preserve"> dan juga </w:t>
      </w:r>
      <w:proofErr w:type="spellStart"/>
      <w:r w:rsidRPr="00413274">
        <w:rPr>
          <w:rFonts w:ascii="Times New Roman" w:hAnsi="Times New Roman"/>
          <w:sz w:val="24"/>
          <w:szCs w:val="24"/>
        </w:rPr>
        <w:t>mematuhi</w:t>
      </w:r>
      <w:proofErr w:type="spellEnd"/>
      <w:r w:rsidRPr="00413274">
        <w:rPr>
          <w:rFonts w:ascii="Times New Roman" w:hAnsi="Times New Roman"/>
          <w:sz w:val="24"/>
          <w:szCs w:val="24"/>
        </w:rPr>
        <w:t xml:space="preserve"> norma </w:t>
      </w:r>
      <w:proofErr w:type="spellStart"/>
      <w:r w:rsidRPr="00413274">
        <w:rPr>
          <w:rFonts w:ascii="Times New Roman" w:hAnsi="Times New Roman"/>
          <w:sz w:val="24"/>
          <w:szCs w:val="24"/>
        </w:rPr>
        <w:t>sosial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yang lain mungkin lebih </w:t>
      </w:r>
      <w:proofErr w:type="spellStart"/>
      <w:r w:rsidRPr="00413274">
        <w:rPr>
          <w:rFonts w:ascii="Times New Roman" w:hAnsi="Times New Roman"/>
          <w:sz w:val="24"/>
          <w:szCs w:val="24"/>
        </w:rPr>
        <w:t>cenderung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mengejar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tujuan</w:t>
      </w:r>
      <w:proofErr w:type="spellEnd"/>
      <w:r w:rsidRPr="00413274">
        <w:rPr>
          <w:rFonts w:ascii="Times New Roman" w:hAnsi="Times New Roman"/>
          <w:sz w:val="24"/>
          <w:szCs w:val="24"/>
        </w:rPr>
        <w:t xml:space="preserve"> mereka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individual dan </w:t>
      </w:r>
      <w:proofErr w:type="spellStart"/>
      <w:r w:rsidRPr="00413274">
        <w:rPr>
          <w:rFonts w:ascii="Times New Roman" w:hAnsi="Times New Roman"/>
          <w:sz w:val="24"/>
          <w:szCs w:val="24"/>
        </w:rPr>
        <w:t>mengabaikan</w:t>
      </w:r>
      <w:proofErr w:type="spellEnd"/>
      <w:r w:rsidRPr="00413274">
        <w:rPr>
          <w:rFonts w:ascii="Times New Roman" w:hAnsi="Times New Roman"/>
          <w:sz w:val="24"/>
          <w:szCs w:val="24"/>
        </w:rPr>
        <w:t xml:space="preserve"> norma-norma </w:t>
      </w:r>
      <w:proofErr w:type="spellStart"/>
      <w:r w:rsidRPr="00413274">
        <w:rPr>
          <w:rFonts w:ascii="Times New Roman" w:hAnsi="Times New Roman"/>
          <w:sz w:val="24"/>
          <w:szCs w:val="24"/>
        </w:rPr>
        <w:t>sosial</w:t>
      </w:r>
      <w:proofErr w:type="spellEnd"/>
      <w:r w:rsidRPr="00413274">
        <w:rPr>
          <w:rFonts w:ascii="Times New Roman" w:hAnsi="Times New Roman"/>
          <w:sz w:val="24"/>
          <w:szCs w:val="24"/>
        </w:rPr>
        <w:t xml:space="preserve"> </w:t>
      </w:r>
      <w:sdt>
        <w:sdtPr>
          <w:rPr>
            <w:rFonts w:ascii="Times New Roman" w:hAnsi="Times New Roman"/>
            <w:sz w:val="24"/>
            <w:szCs w:val="24"/>
          </w:rPr>
          <w:id w:val="-937283921"/>
          <w:citation/>
        </w:sdtPr>
        <w:sdtContent>
          <w:r w:rsidRPr="00413274">
            <w:rPr>
              <w:rFonts w:ascii="Times New Roman" w:hAnsi="Times New Roman"/>
              <w:sz w:val="24"/>
              <w:szCs w:val="24"/>
            </w:rPr>
            <w:fldChar w:fldCharType="begin"/>
          </w:r>
          <w:r w:rsidRPr="00413274">
            <w:rPr>
              <w:rFonts w:ascii="Times New Roman" w:hAnsi="Times New Roman"/>
              <w:sz w:val="24"/>
              <w:szCs w:val="24"/>
              <w:lang w:val="en-US"/>
            </w:rPr>
            <w:instrText xml:space="preserve"> CITATION Bru05 \l 1033 </w:instrText>
          </w:r>
          <w:r w:rsidRPr="00413274">
            <w:rPr>
              <w:rFonts w:ascii="Times New Roman" w:hAnsi="Times New Roman"/>
              <w:sz w:val="24"/>
              <w:szCs w:val="24"/>
            </w:rPr>
            <w:fldChar w:fldCharType="separate"/>
          </w:r>
          <w:r w:rsidRPr="00413274">
            <w:rPr>
              <w:rFonts w:ascii="Times New Roman" w:hAnsi="Times New Roman"/>
              <w:noProof/>
              <w:sz w:val="24"/>
              <w:szCs w:val="24"/>
              <w:lang w:val="en-US"/>
            </w:rPr>
            <w:t>(Brunstein &amp; Maier, 2005)</w:t>
          </w:r>
          <w:r w:rsidRPr="00413274">
            <w:rPr>
              <w:rFonts w:ascii="Times New Roman" w:hAnsi="Times New Roman"/>
              <w:sz w:val="24"/>
              <w:szCs w:val="24"/>
            </w:rPr>
            <w:fldChar w:fldCharType="end"/>
          </w:r>
        </w:sdtContent>
      </w:sdt>
      <w:r w:rsidRPr="00413274">
        <w:rPr>
          <w:rFonts w:ascii="Times New Roman" w:hAnsi="Times New Roman"/>
          <w:sz w:val="24"/>
          <w:szCs w:val="24"/>
        </w:rPr>
        <w:t>.</w:t>
      </w:r>
      <w:r w:rsidRPr="00413274">
        <w:rPr>
          <w:rFonts w:ascii="Times New Roman" w:hAnsi="Times New Roman"/>
          <w:sz w:val="24"/>
          <w:szCs w:val="24"/>
          <w:lang w:val="en-US"/>
        </w:rPr>
        <w:t xml:space="preserve"> </w:t>
      </w:r>
    </w:p>
    <w:p w14:paraId="7FFA6CBA" w14:textId="4243FB2B" w:rsidR="00917AD8" w:rsidRPr="00413274" w:rsidRDefault="00917AD8" w:rsidP="00917AD8">
      <w:pPr>
        <w:pStyle w:val="NoSpacing"/>
        <w:spacing w:line="276" w:lineRule="auto"/>
        <w:ind w:firstLine="720"/>
        <w:jc w:val="both"/>
        <w:rPr>
          <w:rFonts w:ascii="Times New Roman" w:hAnsi="Times New Roman"/>
          <w:sz w:val="24"/>
          <w:szCs w:val="24"/>
          <w:lang w:val="en-US"/>
        </w:rPr>
      </w:pPr>
      <w:proofErr w:type="spellStart"/>
      <w:r w:rsidRPr="00413274">
        <w:rPr>
          <w:rFonts w:ascii="Times New Roman" w:hAnsi="Times New Roman"/>
          <w:sz w:val="24"/>
          <w:szCs w:val="24"/>
          <w:lang w:val="en-US"/>
        </w:rPr>
        <w:t>Supriyono</w:t>
      </w:r>
      <w:proofErr w:type="spellEnd"/>
      <w:r w:rsidRPr="00413274">
        <w:rPr>
          <w:rFonts w:ascii="Times New Roman" w:hAnsi="Times New Roman"/>
          <w:sz w:val="24"/>
          <w:szCs w:val="24"/>
          <w:lang w:val="en-US"/>
        </w:rPr>
        <w:t xml:space="preserve"> (2003) </w:t>
      </w:r>
      <w:proofErr w:type="spellStart"/>
      <w:r w:rsidR="00BC1777" w:rsidRPr="00413274">
        <w:rPr>
          <w:rFonts w:ascii="Times New Roman" w:hAnsi="Times New Roman"/>
          <w:sz w:val="24"/>
          <w:szCs w:val="24"/>
          <w:lang w:val="en-US"/>
        </w:rPr>
        <w:t>menjelaskan</w:t>
      </w:r>
      <w:proofErr w:type="spell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bahwa</w:t>
      </w:r>
      <w:proofErr w:type="spellEnd"/>
      <w:r w:rsidR="00BC1777" w:rsidRPr="00413274">
        <w:rPr>
          <w:rFonts w:ascii="Times New Roman" w:hAnsi="Times New Roman"/>
          <w:sz w:val="24"/>
          <w:szCs w:val="24"/>
          <w:lang w:val="en-US"/>
        </w:rPr>
        <w:t xml:space="preserve"> </w:t>
      </w:r>
      <w:r w:rsidRPr="00413274">
        <w:rPr>
          <w:rFonts w:ascii="Times New Roman" w:hAnsi="Times New Roman"/>
          <w:sz w:val="24"/>
          <w:szCs w:val="24"/>
          <w:lang w:val="id-ID"/>
        </w:rPr>
        <w:t>motivasi seseorang dipengaruhi oleh kekuatan stimuli, baik yang bersifat intrinsik yang ada dalam diri individu maupun stimuli eksternal. Stimuli intrinsik merupakan faktor-faktor internal seperti minat, kebutuhan, dan nilai-nilai yang ada pada individu itu sendiri. Sementara itu, stimuli eksternal dapat berupa hadiah, pengakuan, atau tekanan sosial yang datang dari lingkungan luar.</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Namun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sebenarnya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mencerminkan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reaksi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individu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terhadap</w:t>
      </w:r>
      <w:proofErr w:type="spellEnd"/>
      <w:r w:rsidRPr="00413274">
        <w:rPr>
          <w:rFonts w:ascii="Times New Roman" w:hAnsi="Times New Roman"/>
          <w:sz w:val="24"/>
          <w:szCs w:val="24"/>
          <w:lang w:val="en-US"/>
        </w:rPr>
        <w:t xml:space="preserve"> stimuli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Artinya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setiap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individu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memberikan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respons</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berbeda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terhadap</w:t>
      </w:r>
      <w:proofErr w:type="spellEnd"/>
      <w:r w:rsidRPr="00413274">
        <w:rPr>
          <w:rFonts w:ascii="Times New Roman" w:hAnsi="Times New Roman"/>
          <w:sz w:val="24"/>
          <w:szCs w:val="24"/>
          <w:lang w:val="en-US"/>
        </w:rPr>
        <w:t xml:space="preserve"> stimuli yang </w:t>
      </w:r>
      <w:proofErr w:type="spellStart"/>
      <w:r w:rsidRPr="00413274">
        <w:rPr>
          <w:rFonts w:ascii="Times New Roman" w:hAnsi="Times New Roman"/>
          <w:sz w:val="24"/>
          <w:szCs w:val="24"/>
          <w:lang w:val="en-US"/>
        </w:rPr>
        <w:t>sama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tergantung</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faktor-faktor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unik</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pengalaman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kepribadian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pribadi</w:t>
      </w:r>
      <w:proofErr w:type="spellEnd"/>
      <w:r w:rsidRPr="00413274">
        <w:rPr>
          <w:rFonts w:ascii="Times New Roman" w:hAnsi="Times New Roman"/>
          <w:sz w:val="24"/>
          <w:szCs w:val="24"/>
          <w:lang w:val="en-US"/>
        </w:rPr>
        <w:t xml:space="preserve">. Stimuli </w:t>
      </w:r>
      <w:proofErr w:type="spellStart"/>
      <w:r w:rsidRPr="00413274">
        <w:rPr>
          <w:rFonts w:ascii="Times New Roman" w:hAnsi="Times New Roman"/>
          <w:sz w:val="24"/>
          <w:szCs w:val="24"/>
          <w:lang w:val="en-US"/>
        </w:rPr>
        <w:t>eksternal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mempengaruhi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seseorang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tetapi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bagaimana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seseorang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merespons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memproses</w:t>
      </w:r>
      <w:proofErr w:type="spellEnd"/>
      <w:r w:rsidRPr="00413274">
        <w:rPr>
          <w:rFonts w:ascii="Times New Roman" w:hAnsi="Times New Roman"/>
          <w:sz w:val="24"/>
          <w:szCs w:val="24"/>
          <w:lang w:val="en-US"/>
        </w:rPr>
        <w:t xml:space="preserve"> stimuli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akan</w:t>
      </w:r>
      <w:proofErr w:type="spellEnd"/>
      <w:r w:rsidRPr="00413274">
        <w:rPr>
          <w:rFonts w:ascii="Times New Roman" w:hAnsi="Times New Roman"/>
          <w:sz w:val="24"/>
          <w:szCs w:val="24"/>
          <w:lang w:val="en-US"/>
        </w:rPr>
        <w:t xml:space="preserve"> sangat </w:t>
      </w:r>
      <w:proofErr w:type="spellStart"/>
      <w:r w:rsidRPr="00413274">
        <w:rPr>
          <w:rFonts w:ascii="Times New Roman" w:hAnsi="Times New Roman"/>
          <w:sz w:val="24"/>
          <w:szCs w:val="24"/>
          <w:lang w:val="en-US"/>
        </w:rPr>
        <w:t>dipengaruhi</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faktor</w:t>
      </w:r>
      <w:proofErr w:type="spellEnd"/>
      <w:r w:rsidRPr="00413274">
        <w:rPr>
          <w:rFonts w:ascii="Times New Roman" w:hAnsi="Times New Roman"/>
          <w:sz w:val="24"/>
          <w:szCs w:val="24"/>
          <w:lang w:val="en-US"/>
        </w:rPr>
        <w:t xml:space="preserve"> internal yang </w:t>
      </w:r>
      <w:proofErr w:type="spellStart"/>
      <w:r w:rsidRPr="00413274">
        <w:rPr>
          <w:rFonts w:ascii="Times New Roman" w:hAnsi="Times New Roman"/>
          <w:sz w:val="24"/>
          <w:szCs w:val="24"/>
          <w:lang w:val="en-US"/>
        </w:rPr>
        <w:t>khas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individu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demikian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merupakan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hasil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interaksi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kompleks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antara</w:t>
      </w:r>
      <w:proofErr w:type="spellEnd"/>
      <w:r w:rsidRPr="00413274">
        <w:rPr>
          <w:rFonts w:ascii="Times New Roman" w:hAnsi="Times New Roman"/>
          <w:sz w:val="24"/>
          <w:szCs w:val="24"/>
          <w:lang w:val="en-US"/>
        </w:rPr>
        <w:t xml:space="preserve"> stimuli </w:t>
      </w:r>
      <w:proofErr w:type="spellStart"/>
      <w:r w:rsidRPr="00413274">
        <w:rPr>
          <w:rFonts w:ascii="Times New Roman" w:hAnsi="Times New Roman"/>
          <w:sz w:val="24"/>
          <w:szCs w:val="24"/>
          <w:lang w:val="en-US"/>
        </w:rPr>
        <w:t>eksternal</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faktor-faktor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intrinsik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individu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Perbedaan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individu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memproses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merespons</w:t>
      </w:r>
      <w:proofErr w:type="spellEnd"/>
      <w:r w:rsidRPr="00413274">
        <w:rPr>
          <w:rFonts w:ascii="Times New Roman" w:hAnsi="Times New Roman"/>
          <w:sz w:val="24"/>
          <w:szCs w:val="24"/>
          <w:lang w:val="en-US"/>
        </w:rPr>
        <w:t xml:space="preserve"> stimuli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menghasilkan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variasi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tingkat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arah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diambil</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setiap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individu</w:t>
      </w:r>
      <w:proofErr w:type="spellEnd"/>
      <w:r w:rsidRPr="00413274">
        <w:rPr>
          <w:rFonts w:ascii="Times New Roman" w:hAnsi="Times New Roman"/>
          <w:sz w:val="24"/>
          <w:szCs w:val="24"/>
          <w:lang w:val="en-US"/>
        </w:rPr>
        <w:t>.</w:t>
      </w:r>
    </w:p>
    <w:p w14:paraId="452A0EF6" w14:textId="6FE5AD48" w:rsidR="00917AD8" w:rsidRPr="00413274" w:rsidRDefault="00917AD8" w:rsidP="00917AD8">
      <w:pPr>
        <w:pStyle w:val="NoSpacing"/>
        <w:spacing w:line="276" w:lineRule="auto"/>
        <w:ind w:firstLine="720"/>
        <w:jc w:val="both"/>
        <w:rPr>
          <w:rFonts w:ascii="Times New Roman" w:hAnsi="Times New Roman"/>
          <w:sz w:val="24"/>
          <w:szCs w:val="24"/>
          <w:lang w:val="en-US"/>
        </w:rPr>
      </w:pPr>
      <w:proofErr w:type="spellStart"/>
      <w:r w:rsidRPr="00413274">
        <w:rPr>
          <w:rFonts w:ascii="Times New Roman" w:hAnsi="Times New Roman"/>
          <w:sz w:val="24"/>
          <w:szCs w:val="24"/>
          <w:lang w:val="en-US"/>
        </w:rPr>
        <w:t>Pengerucutan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istilah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menggambarkan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seseorang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berbuat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mengerjakan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sesuatu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merupakan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pendorong</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balik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manusia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proses yang </w:t>
      </w:r>
      <w:proofErr w:type="spellStart"/>
      <w:r w:rsidRPr="00413274">
        <w:rPr>
          <w:rFonts w:ascii="Times New Roman" w:hAnsi="Times New Roman"/>
          <w:sz w:val="24"/>
          <w:szCs w:val="24"/>
          <w:lang w:val="en-US"/>
        </w:rPr>
        <w:t>memulai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memandu</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mempertahankan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perilaku</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berorientasi</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menyebabkan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seseorang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bertindak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cara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membuatnya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lebih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dituju</w:t>
      </w:r>
      <w:proofErr w:type="spellEnd"/>
      <w:r w:rsidRPr="00413274">
        <w:rPr>
          <w:rFonts w:ascii="Times New Roman" w:hAnsi="Times New Roman"/>
          <w:sz w:val="24"/>
          <w:szCs w:val="24"/>
          <w:lang w:val="en-US"/>
        </w:rPr>
        <w:t>.</w:t>
      </w:r>
      <w:r w:rsidRPr="00413274">
        <w:rPr>
          <w:rFonts w:ascii="Times New Roman" w:hAnsi="Times New Roman"/>
          <w:sz w:val="24"/>
          <w:szCs w:val="24"/>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melibatkan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konstelasi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keyakinan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persepsi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nilai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minat</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semuanya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berkaitan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erat</w:t>
      </w:r>
      <w:proofErr w:type="spellEnd"/>
      <w:r w:rsidRPr="00413274">
        <w:rPr>
          <w:rFonts w:ascii="Times New Roman" w:hAnsi="Times New Roman"/>
          <w:sz w:val="24"/>
          <w:szCs w:val="24"/>
          <w:lang w:val="en-US"/>
        </w:rPr>
        <w:t xml:space="preserve">. </w:t>
      </w:r>
      <w:proofErr w:type="spellStart"/>
      <w:proofErr w:type="gramStart"/>
      <w:r w:rsidR="00BC1777" w:rsidRPr="00413274">
        <w:rPr>
          <w:rFonts w:ascii="Times New Roman" w:hAnsi="Times New Roman"/>
          <w:sz w:val="24"/>
          <w:szCs w:val="24"/>
          <w:lang w:val="en-US"/>
        </w:rPr>
        <w:t>Sehingga</w:t>
      </w:r>
      <w:proofErr w:type="spell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hasilnya</w:t>
      </w:r>
      <w:proofErr w:type="spellEnd"/>
      <w:proofErr w:type="gram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pendekatan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berfokus</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perilaku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kognitif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pemantauan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penggunaan</w:t>
      </w:r>
      <w:proofErr w:type="spellEnd"/>
      <w:r w:rsidRPr="00413274">
        <w:rPr>
          <w:rFonts w:ascii="Times New Roman" w:hAnsi="Times New Roman"/>
          <w:sz w:val="24"/>
          <w:szCs w:val="24"/>
          <w:lang w:val="en-US"/>
        </w:rPr>
        <w:t xml:space="preserve"> strategi), </w:t>
      </w:r>
      <w:proofErr w:type="spellStart"/>
      <w:r w:rsidRPr="00413274">
        <w:rPr>
          <w:rFonts w:ascii="Times New Roman" w:hAnsi="Times New Roman"/>
          <w:sz w:val="24"/>
          <w:szCs w:val="24"/>
          <w:lang w:val="en-US"/>
        </w:rPr>
        <w:t>aspek</w:t>
      </w:r>
      <w:proofErr w:type="spellEnd"/>
      <w:r w:rsidRPr="00413274">
        <w:rPr>
          <w:rFonts w:ascii="Times New Roman" w:hAnsi="Times New Roman"/>
          <w:sz w:val="24"/>
          <w:szCs w:val="24"/>
          <w:lang w:val="en-US"/>
        </w:rPr>
        <w:t xml:space="preserve"> non-</w:t>
      </w:r>
      <w:proofErr w:type="spellStart"/>
      <w:r w:rsidRPr="00413274">
        <w:rPr>
          <w:rFonts w:ascii="Times New Roman" w:hAnsi="Times New Roman"/>
          <w:sz w:val="24"/>
          <w:szCs w:val="24"/>
          <w:lang w:val="en-US"/>
        </w:rPr>
        <w:t>kognitif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persepsi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keyakinan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sikap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keduanya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mengaktifkan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manusia</w:t>
      </w:r>
      <w:proofErr w:type="spellEnd"/>
      <w:r w:rsidRPr="00413274">
        <w:rPr>
          <w:rFonts w:ascii="Times New Roman" w:hAnsi="Times New Roman"/>
          <w:sz w:val="24"/>
          <w:szCs w:val="24"/>
          <w:lang w:val="en-US"/>
        </w:rPr>
        <w:t>.</w:t>
      </w:r>
    </w:p>
    <w:p w14:paraId="798CC2B7" w14:textId="77777777" w:rsidR="00917AD8" w:rsidRPr="00413274" w:rsidRDefault="00917AD8" w:rsidP="00917AD8">
      <w:pPr>
        <w:pStyle w:val="NoSpacing"/>
        <w:spacing w:line="276" w:lineRule="auto"/>
        <w:jc w:val="both"/>
        <w:rPr>
          <w:rFonts w:ascii="Times New Roman" w:hAnsi="Times New Roman"/>
          <w:bCs/>
          <w:sz w:val="24"/>
          <w:szCs w:val="24"/>
          <w:lang w:val="en-US"/>
        </w:rPr>
      </w:pPr>
    </w:p>
    <w:p w14:paraId="2816CE08" w14:textId="77777777" w:rsidR="00917AD8" w:rsidRPr="00413274" w:rsidRDefault="00917AD8" w:rsidP="00917AD8">
      <w:pPr>
        <w:pStyle w:val="NoSpacing"/>
        <w:spacing w:line="276" w:lineRule="auto"/>
        <w:jc w:val="both"/>
        <w:rPr>
          <w:rFonts w:ascii="Times New Roman" w:hAnsi="Times New Roman"/>
          <w:b/>
          <w:sz w:val="24"/>
          <w:szCs w:val="24"/>
          <w:lang w:val="en-US"/>
        </w:rPr>
      </w:pPr>
      <w:r w:rsidRPr="00413274">
        <w:rPr>
          <w:rFonts w:ascii="Times New Roman" w:hAnsi="Times New Roman"/>
          <w:b/>
          <w:sz w:val="24"/>
          <w:szCs w:val="24"/>
          <w:lang w:val="en-US"/>
        </w:rPr>
        <w:t xml:space="preserve">Teori </w:t>
      </w:r>
      <w:proofErr w:type="spellStart"/>
      <w:r w:rsidRPr="00413274">
        <w:rPr>
          <w:rFonts w:ascii="Times New Roman" w:hAnsi="Times New Roman"/>
          <w:b/>
          <w:sz w:val="24"/>
          <w:szCs w:val="24"/>
          <w:lang w:val="en-US"/>
        </w:rPr>
        <w:t>Identifikasi</w:t>
      </w:r>
      <w:proofErr w:type="spellEnd"/>
      <w:r w:rsidRPr="00413274">
        <w:rPr>
          <w:rFonts w:ascii="Times New Roman" w:hAnsi="Times New Roman"/>
          <w:b/>
          <w:sz w:val="24"/>
          <w:szCs w:val="24"/>
          <w:lang w:val="en-US"/>
        </w:rPr>
        <w:t xml:space="preserve"> </w:t>
      </w:r>
      <w:proofErr w:type="spellStart"/>
      <w:r w:rsidRPr="00413274">
        <w:rPr>
          <w:rFonts w:ascii="Times New Roman" w:hAnsi="Times New Roman"/>
          <w:b/>
          <w:sz w:val="24"/>
          <w:szCs w:val="24"/>
          <w:lang w:val="en-US"/>
        </w:rPr>
        <w:t>Diferensial</w:t>
      </w:r>
      <w:proofErr w:type="spellEnd"/>
      <w:r w:rsidRPr="00413274">
        <w:rPr>
          <w:rFonts w:ascii="Times New Roman" w:hAnsi="Times New Roman"/>
          <w:b/>
          <w:sz w:val="24"/>
          <w:szCs w:val="24"/>
          <w:lang w:val="en-US"/>
        </w:rPr>
        <w:t xml:space="preserve"> (</w:t>
      </w:r>
      <w:r w:rsidRPr="00413274">
        <w:rPr>
          <w:rFonts w:ascii="Times New Roman" w:hAnsi="Times New Roman"/>
          <w:b/>
          <w:i/>
          <w:sz w:val="24"/>
          <w:szCs w:val="24"/>
          <w:lang w:val="en-US"/>
        </w:rPr>
        <w:t>Differential Identification Theory</w:t>
      </w:r>
      <w:r w:rsidRPr="00413274">
        <w:rPr>
          <w:rFonts w:ascii="Times New Roman" w:hAnsi="Times New Roman"/>
          <w:b/>
          <w:sz w:val="24"/>
          <w:szCs w:val="24"/>
          <w:lang w:val="en-US"/>
        </w:rPr>
        <w:t>)</w:t>
      </w:r>
    </w:p>
    <w:p w14:paraId="0DEAE3F3" w14:textId="59358FCD" w:rsidR="00917AD8" w:rsidRPr="00413274" w:rsidRDefault="00917AD8" w:rsidP="00917AD8">
      <w:pPr>
        <w:pStyle w:val="NoSpacing"/>
        <w:spacing w:line="276" w:lineRule="auto"/>
        <w:jc w:val="both"/>
        <w:rPr>
          <w:rFonts w:ascii="Times New Roman" w:hAnsi="Times New Roman"/>
          <w:sz w:val="24"/>
          <w:szCs w:val="24"/>
          <w:lang w:val="en-US"/>
        </w:rPr>
      </w:pPr>
      <w:r w:rsidRPr="00413274">
        <w:rPr>
          <w:rFonts w:ascii="Times New Roman" w:hAnsi="Times New Roman"/>
          <w:sz w:val="24"/>
          <w:szCs w:val="24"/>
          <w:lang w:val="en-US"/>
        </w:rPr>
        <w:t xml:space="preserve">Teori yang </w:t>
      </w:r>
      <w:proofErr w:type="spellStart"/>
      <w:r w:rsidRPr="00413274">
        <w:rPr>
          <w:rFonts w:ascii="Times New Roman" w:hAnsi="Times New Roman"/>
          <w:sz w:val="24"/>
          <w:szCs w:val="24"/>
          <w:lang w:val="en-US"/>
        </w:rPr>
        <w:t>digunakan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menjelaskan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teori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diferensial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dikemukakan</w:t>
      </w:r>
      <w:proofErr w:type="spellEnd"/>
      <w:r w:rsidRPr="00413274">
        <w:rPr>
          <w:rFonts w:ascii="Times New Roman" w:hAnsi="Times New Roman"/>
          <w:sz w:val="24"/>
          <w:szCs w:val="24"/>
          <w:lang w:val="en-US"/>
        </w:rPr>
        <w:t xml:space="preserve"> oleh Daniel </w:t>
      </w:r>
      <w:proofErr w:type="spellStart"/>
      <w:r w:rsidRPr="00413274">
        <w:rPr>
          <w:rFonts w:ascii="Times New Roman" w:hAnsi="Times New Roman"/>
          <w:sz w:val="24"/>
          <w:szCs w:val="24"/>
          <w:lang w:val="en-US"/>
        </w:rPr>
        <w:t>Gleser</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1956. </w:t>
      </w:r>
      <w:r w:rsidRPr="00413274">
        <w:rPr>
          <w:rFonts w:ascii="Times New Roman" w:hAnsi="Times New Roman"/>
          <w:sz w:val="24"/>
          <w:szCs w:val="24"/>
        </w:rPr>
        <w:t xml:space="preserve">Teori </w:t>
      </w:r>
      <w:proofErr w:type="spellStart"/>
      <w:r w:rsidRPr="00413274">
        <w:rPr>
          <w:rFonts w:ascii="Times New Roman" w:hAnsi="Times New Roman"/>
          <w:sz w:val="24"/>
          <w:szCs w:val="24"/>
        </w:rPr>
        <w:t>identifikasi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diferensial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Glaser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teori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formulasinya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dibangun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teori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asosiasi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diferensial</w:t>
      </w:r>
      <w:proofErr w:type="spellEnd"/>
      <w:r w:rsidRPr="00413274">
        <w:rPr>
          <w:rFonts w:ascii="Times New Roman" w:hAnsi="Times New Roman"/>
          <w:sz w:val="24"/>
          <w:szCs w:val="24"/>
        </w:rPr>
        <w:t xml:space="preserve"> (</w:t>
      </w:r>
      <w:r w:rsidRPr="00413274">
        <w:rPr>
          <w:rFonts w:ascii="Times New Roman" w:hAnsi="Times New Roman"/>
          <w:i/>
          <w:sz w:val="24"/>
          <w:szCs w:val="24"/>
        </w:rPr>
        <w:t>Differential Association Theory</w:t>
      </w:r>
      <w:r w:rsidRPr="00413274">
        <w:rPr>
          <w:rFonts w:ascii="Times New Roman" w:hAnsi="Times New Roman"/>
          <w:sz w:val="24"/>
          <w:szCs w:val="24"/>
        </w:rPr>
        <w:t xml:space="preserve">) </w:t>
      </w:r>
      <w:proofErr w:type="spellStart"/>
      <w:r w:rsidRPr="00413274">
        <w:rPr>
          <w:rFonts w:ascii="Times New Roman" w:hAnsi="Times New Roman"/>
          <w:sz w:val="24"/>
          <w:szCs w:val="24"/>
        </w:rPr>
        <w:t>milik</w:t>
      </w:r>
      <w:proofErr w:type="spellEnd"/>
      <w:r w:rsidRPr="00413274">
        <w:rPr>
          <w:rFonts w:ascii="Times New Roman" w:hAnsi="Times New Roman"/>
          <w:sz w:val="24"/>
          <w:szCs w:val="24"/>
        </w:rPr>
        <w:t xml:space="preserve"> Edwin Sutherland (1934). Dalam </w:t>
      </w:r>
      <w:proofErr w:type="spellStart"/>
      <w:r w:rsidRPr="00413274">
        <w:rPr>
          <w:rFonts w:ascii="Times New Roman" w:hAnsi="Times New Roman"/>
          <w:sz w:val="24"/>
          <w:szCs w:val="24"/>
        </w:rPr>
        <w:t>teorinya</w:t>
      </w:r>
      <w:proofErr w:type="spellEnd"/>
      <w:r w:rsidRPr="00413274">
        <w:rPr>
          <w:rFonts w:ascii="Times New Roman" w:hAnsi="Times New Roman"/>
          <w:sz w:val="24"/>
          <w:szCs w:val="24"/>
        </w:rPr>
        <w:t xml:space="preserve">, Sutherland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mempelajari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nilai-nilai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teknik</w:t>
      </w:r>
      <w:proofErr w:type="spellEnd"/>
      <w:r w:rsidRPr="00413274">
        <w:rPr>
          <w:rFonts w:ascii="Times New Roman" w:hAnsi="Times New Roman"/>
          <w:sz w:val="24"/>
          <w:szCs w:val="24"/>
        </w:rPr>
        <w:t xml:space="preserve">, dan motif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kriminal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interaksi</w:t>
      </w:r>
      <w:proofErr w:type="spellEnd"/>
      <w:r w:rsidRPr="00413274">
        <w:rPr>
          <w:rFonts w:ascii="Times New Roman" w:hAnsi="Times New Roman"/>
          <w:sz w:val="24"/>
          <w:szCs w:val="24"/>
        </w:rPr>
        <w:t xml:space="preserve"> dengan orang lain, di</w:t>
      </w:r>
      <w:r w:rsidR="00BC1777" w:rsidRPr="00413274">
        <w:rPr>
          <w:rFonts w:ascii="Times New Roman" w:hAnsi="Times New Roman"/>
          <w:sz w:val="24"/>
          <w:szCs w:val="24"/>
        </w:rPr>
        <w:t xml:space="preserve"> </w:t>
      </w:r>
      <w:r w:rsidRPr="00413274">
        <w:rPr>
          <w:rFonts w:ascii="Times New Roman" w:hAnsi="Times New Roman"/>
          <w:sz w:val="24"/>
          <w:szCs w:val="24"/>
        </w:rPr>
        <w:t xml:space="preserve">mana </w:t>
      </w:r>
      <w:proofErr w:type="spellStart"/>
      <w:r w:rsidRPr="00413274">
        <w:rPr>
          <w:rFonts w:ascii="Times New Roman" w:hAnsi="Times New Roman"/>
          <w:sz w:val="24"/>
          <w:szCs w:val="24"/>
        </w:rPr>
        <w:t>besaran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dampak</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dihasilkan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bergantung</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seringnya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frekuensi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banyaknya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durasi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interaksi</w:t>
      </w:r>
      <w:proofErr w:type="spellEnd"/>
      <w:r w:rsidRPr="00413274">
        <w:rPr>
          <w:rFonts w:ascii="Times New Roman" w:hAnsi="Times New Roman"/>
          <w:sz w:val="24"/>
          <w:szCs w:val="24"/>
        </w:rPr>
        <w:t xml:space="preserve">. </w:t>
      </w:r>
      <w:r w:rsidRPr="00413274">
        <w:rPr>
          <w:rFonts w:ascii="Times New Roman" w:hAnsi="Times New Roman"/>
          <w:sz w:val="24"/>
          <w:szCs w:val="24"/>
          <w:lang w:val="en-US"/>
        </w:rPr>
        <w:t xml:space="preserve">Dalam </w:t>
      </w:r>
      <w:proofErr w:type="spellStart"/>
      <w:r w:rsidRPr="00413274">
        <w:rPr>
          <w:rFonts w:ascii="Times New Roman" w:hAnsi="Times New Roman"/>
          <w:sz w:val="24"/>
          <w:szCs w:val="24"/>
          <w:lang w:val="en-US"/>
        </w:rPr>
        <w:t>perkembangan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asosiasi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diferensial</w:t>
      </w:r>
      <w:proofErr w:type="spellEnd"/>
      <w:r w:rsidRPr="00413274">
        <w:rPr>
          <w:rFonts w:ascii="Times New Roman" w:hAnsi="Times New Roman"/>
          <w:sz w:val="24"/>
          <w:szCs w:val="24"/>
          <w:lang w:val="en-US"/>
        </w:rPr>
        <w:t xml:space="preserve">, Sutherland </w:t>
      </w:r>
      <w:proofErr w:type="spellStart"/>
      <w:r w:rsidRPr="00413274">
        <w:rPr>
          <w:rFonts w:ascii="Times New Roman" w:hAnsi="Times New Roman"/>
          <w:sz w:val="24"/>
          <w:szCs w:val="24"/>
          <w:lang w:val="en-US"/>
        </w:rPr>
        <w:t>mendukung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teori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dipelajari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melalui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interaksi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partisipasi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pribadi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erat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akrab</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diferensial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memerlukan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partisipasi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semacam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Teori </w:t>
      </w:r>
      <w:proofErr w:type="spellStart"/>
      <w:r w:rsidRPr="00413274">
        <w:rPr>
          <w:rFonts w:ascii="Times New Roman" w:hAnsi="Times New Roman"/>
          <w:sz w:val="24"/>
          <w:szCs w:val="24"/>
          <w:lang w:val="en-US"/>
        </w:rPr>
        <w:t>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diferensial</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intinya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w:t>
      </w:r>
    </w:p>
    <w:p w14:paraId="073788FE" w14:textId="77777777" w:rsidR="00917AD8" w:rsidRPr="00413274" w:rsidRDefault="00917AD8" w:rsidP="00917AD8">
      <w:pPr>
        <w:pStyle w:val="NoSpacing"/>
        <w:spacing w:line="276" w:lineRule="auto"/>
        <w:jc w:val="both"/>
        <w:rPr>
          <w:rFonts w:ascii="Times New Roman" w:hAnsi="Times New Roman"/>
          <w:sz w:val="24"/>
          <w:szCs w:val="24"/>
          <w:lang w:val="en-US"/>
        </w:rPr>
      </w:pPr>
    </w:p>
    <w:p w14:paraId="788F3616" w14:textId="77777777" w:rsidR="00917AD8" w:rsidRPr="00413274" w:rsidRDefault="00917AD8" w:rsidP="00917AD8">
      <w:pPr>
        <w:pStyle w:val="NoSpacing"/>
        <w:ind w:left="709" w:right="707"/>
        <w:jc w:val="both"/>
        <w:rPr>
          <w:rFonts w:ascii="Times New Roman" w:hAnsi="Times New Roman"/>
          <w:i/>
          <w:sz w:val="24"/>
          <w:szCs w:val="24"/>
          <w:lang w:val="en-US"/>
        </w:rPr>
      </w:pPr>
      <w:r w:rsidRPr="00413274">
        <w:rPr>
          <w:rFonts w:ascii="Times New Roman" w:hAnsi="Times New Roman"/>
          <w:i/>
          <w:sz w:val="24"/>
          <w:szCs w:val="24"/>
          <w:lang w:val="en-US"/>
        </w:rPr>
        <w:t>“a person pursues criminal behavior to the extent that he identifies himself with real or imaginary persons from whose perspective his criminal behavior seems acceptable.” (</w:t>
      </w:r>
      <w:proofErr w:type="spellStart"/>
      <w:r w:rsidRPr="00413274">
        <w:rPr>
          <w:rFonts w:ascii="Times New Roman" w:hAnsi="Times New Roman"/>
          <w:i/>
          <w:sz w:val="24"/>
          <w:szCs w:val="24"/>
          <w:lang w:val="en-US"/>
        </w:rPr>
        <w:t>terjemahan</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bebas</w:t>
      </w:r>
      <w:proofErr w:type="spellEnd"/>
      <w:r w:rsidRPr="00413274">
        <w:rPr>
          <w:rFonts w:ascii="Times New Roman" w:hAnsi="Times New Roman"/>
          <w:i/>
          <w:sz w:val="24"/>
          <w:szCs w:val="24"/>
          <w:lang w:val="en-US"/>
        </w:rPr>
        <w:t>:</w:t>
      </w:r>
      <w:r w:rsidRPr="00413274">
        <w:rPr>
          <w:rFonts w:ascii="Times New Roman" w:hAnsi="Times New Roman"/>
          <w:sz w:val="24"/>
          <w:szCs w:val="24"/>
        </w:rPr>
        <w:t xml:space="preserve"> </w:t>
      </w:r>
      <w:proofErr w:type="spellStart"/>
      <w:r w:rsidRPr="00413274">
        <w:rPr>
          <w:rFonts w:ascii="Times New Roman" w:hAnsi="Times New Roman"/>
          <w:i/>
          <w:sz w:val="24"/>
          <w:szCs w:val="24"/>
          <w:lang w:val="en-US"/>
        </w:rPr>
        <w:t>seseorang</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mengejar</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perilaku</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kriminal</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sejauh</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dia</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mengidentifikasi</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dirinya</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dengan</w:t>
      </w:r>
      <w:proofErr w:type="spellEnd"/>
      <w:r w:rsidRPr="00413274">
        <w:rPr>
          <w:rFonts w:ascii="Times New Roman" w:hAnsi="Times New Roman"/>
          <w:i/>
          <w:sz w:val="24"/>
          <w:szCs w:val="24"/>
          <w:lang w:val="en-US"/>
        </w:rPr>
        <w:t xml:space="preserve"> orang-orang </w:t>
      </w:r>
      <w:proofErr w:type="spellStart"/>
      <w:r w:rsidRPr="00413274">
        <w:rPr>
          <w:rFonts w:ascii="Times New Roman" w:hAnsi="Times New Roman"/>
          <w:i/>
          <w:sz w:val="24"/>
          <w:szCs w:val="24"/>
          <w:lang w:val="en-US"/>
        </w:rPr>
        <w:t>nyata</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atau</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imajiner</w:t>
      </w:r>
      <w:proofErr w:type="spellEnd"/>
      <w:r w:rsidRPr="00413274">
        <w:rPr>
          <w:rFonts w:ascii="Times New Roman" w:hAnsi="Times New Roman"/>
          <w:i/>
          <w:sz w:val="24"/>
          <w:szCs w:val="24"/>
          <w:lang w:val="en-US"/>
        </w:rPr>
        <w:t xml:space="preserve"> yang </w:t>
      </w:r>
      <w:proofErr w:type="spellStart"/>
      <w:r w:rsidRPr="00413274">
        <w:rPr>
          <w:rFonts w:ascii="Times New Roman" w:hAnsi="Times New Roman"/>
          <w:i/>
          <w:sz w:val="24"/>
          <w:szCs w:val="24"/>
          <w:lang w:val="en-US"/>
        </w:rPr>
        <w:t>dari</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sudut</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pandangnya</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perilaku</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kriminalnya</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tampaknya</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dapat</w:t>
      </w:r>
      <w:proofErr w:type="spellEnd"/>
      <w:r w:rsidRPr="00413274">
        <w:rPr>
          <w:rFonts w:ascii="Times New Roman" w:hAnsi="Times New Roman"/>
          <w:i/>
          <w:sz w:val="24"/>
          <w:szCs w:val="24"/>
          <w:lang w:val="en-US"/>
        </w:rPr>
        <w:t xml:space="preserve"> </w:t>
      </w:r>
      <w:proofErr w:type="spellStart"/>
      <w:r w:rsidRPr="00413274">
        <w:rPr>
          <w:rFonts w:ascii="Times New Roman" w:hAnsi="Times New Roman"/>
          <w:i/>
          <w:sz w:val="24"/>
          <w:szCs w:val="24"/>
          <w:lang w:val="en-US"/>
        </w:rPr>
        <w:t>diterima</w:t>
      </w:r>
      <w:proofErr w:type="spellEnd"/>
      <w:r w:rsidRPr="00413274">
        <w:rPr>
          <w:rFonts w:ascii="Times New Roman" w:hAnsi="Times New Roman"/>
          <w:i/>
          <w:sz w:val="24"/>
          <w:szCs w:val="24"/>
          <w:lang w:val="en-US"/>
        </w:rPr>
        <w:t>.)</w:t>
      </w:r>
    </w:p>
    <w:p w14:paraId="291AE494" w14:textId="77777777" w:rsidR="00917AD8" w:rsidRPr="00413274" w:rsidRDefault="00917AD8" w:rsidP="00917AD8">
      <w:pPr>
        <w:pStyle w:val="NoSpacing"/>
        <w:spacing w:line="276" w:lineRule="auto"/>
        <w:jc w:val="both"/>
        <w:rPr>
          <w:rFonts w:ascii="Times New Roman" w:hAnsi="Times New Roman"/>
          <w:sz w:val="24"/>
          <w:szCs w:val="24"/>
        </w:rPr>
      </w:pPr>
    </w:p>
    <w:p w14:paraId="07BFBB8A" w14:textId="706C5B67" w:rsidR="00917AD8" w:rsidRPr="00413274" w:rsidRDefault="00917AD8" w:rsidP="00917AD8">
      <w:pPr>
        <w:pStyle w:val="NoSpacing"/>
        <w:spacing w:line="276" w:lineRule="auto"/>
        <w:jc w:val="both"/>
        <w:rPr>
          <w:rFonts w:ascii="Times New Roman" w:hAnsi="Times New Roman"/>
          <w:sz w:val="24"/>
          <w:szCs w:val="24"/>
          <w:lang w:val="en-US"/>
        </w:rPr>
      </w:pPr>
      <w:r w:rsidRPr="00413274">
        <w:rPr>
          <w:rFonts w:ascii="Times New Roman" w:hAnsi="Times New Roman"/>
          <w:sz w:val="24"/>
          <w:szCs w:val="24"/>
        </w:rPr>
        <w:t xml:space="preserve">Teori </w:t>
      </w:r>
      <w:proofErr w:type="spellStart"/>
      <w:r w:rsidRPr="00413274">
        <w:rPr>
          <w:rFonts w:ascii="Times New Roman" w:hAnsi="Times New Roman"/>
          <w:sz w:val="24"/>
          <w:szCs w:val="24"/>
        </w:rPr>
        <w:t>identifikasi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diferensial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teori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memusatkan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perhatian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interaksi</w:t>
      </w:r>
      <w:proofErr w:type="spellEnd"/>
      <w:r w:rsidRPr="00413274">
        <w:rPr>
          <w:rFonts w:ascii="Times New Roman" w:hAnsi="Times New Roman"/>
          <w:sz w:val="24"/>
          <w:szCs w:val="24"/>
        </w:rPr>
        <w:t xml:space="preserve"> di mana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pilihan</w:t>
      </w:r>
      <w:proofErr w:type="spellEnd"/>
      <w:r w:rsidRPr="00413274">
        <w:rPr>
          <w:rFonts w:ascii="Times New Roman" w:hAnsi="Times New Roman"/>
          <w:sz w:val="24"/>
          <w:szCs w:val="24"/>
        </w:rPr>
        <w:t xml:space="preserve"> model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interaksi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dirinya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merasionalisasi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perilakunya</w:t>
      </w:r>
      <w:proofErr w:type="spellEnd"/>
      <w:sdt>
        <w:sdtPr>
          <w:rPr>
            <w:rFonts w:ascii="Times New Roman" w:hAnsi="Times New Roman"/>
            <w:sz w:val="24"/>
            <w:szCs w:val="24"/>
          </w:rPr>
          <w:id w:val="-895511804"/>
          <w:citation/>
        </w:sdtPr>
        <w:sdtContent>
          <w:r w:rsidRPr="00413274">
            <w:rPr>
              <w:rFonts w:ascii="Times New Roman" w:hAnsi="Times New Roman"/>
              <w:sz w:val="24"/>
              <w:szCs w:val="24"/>
            </w:rPr>
            <w:fldChar w:fldCharType="begin"/>
          </w:r>
          <w:r w:rsidRPr="00413274">
            <w:rPr>
              <w:rFonts w:ascii="Times New Roman" w:hAnsi="Times New Roman"/>
              <w:sz w:val="24"/>
              <w:szCs w:val="24"/>
              <w:lang w:val="en-US"/>
            </w:rPr>
            <w:instrText xml:space="preserve"> CITATION Vic68 \l 1033 </w:instrText>
          </w:r>
          <w:r w:rsidRPr="00413274">
            <w:rPr>
              <w:rFonts w:ascii="Times New Roman" w:hAnsi="Times New Roman"/>
              <w:sz w:val="24"/>
              <w:szCs w:val="24"/>
            </w:rPr>
            <w:fldChar w:fldCharType="separate"/>
          </w:r>
          <w:r w:rsidRPr="00413274">
            <w:rPr>
              <w:rFonts w:ascii="Times New Roman" w:hAnsi="Times New Roman"/>
              <w:noProof/>
              <w:sz w:val="24"/>
              <w:szCs w:val="24"/>
              <w:lang w:val="en-US"/>
            </w:rPr>
            <w:t xml:space="preserve"> (Matthews, 1968)</w:t>
          </w:r>
          <w:r w:rsidRPr="00413274">
            <w:rPr>
              <w:rFonts w:ascii="Times New Roman" w:hAnsi="Times New Roman"/>
              <w:sz w:val="24"/>
              <w:szCs w:val="24"/>
            </w:rPr>
            <w:fldChar w:fldCharType="end"/>
          </w:r>
        </w:sdtContent>
      </w:sdt>
      <w:r w:rsidRPr="00413274">
        <w:rPr>
          <w:rFonts w:ascii="Times New Roman" w:hAnsi="Times New Roman"/>
          <w:sz w:val="24"/>
          <w:szCs w:val="24"/>
        </w:rPr>
        <w:t>.</w:t>
      </w:r>
      <w:r w:rsidR="00BC1777" w:rsidRPr="00413274">
        <w:rPr>
          <w:rFonts w:ascii="Times New Roman" w:hAnsi="Times New Roman"/>
          <w:sz w:val="24"/>
          <w:szCs w:val="24"/>
        </w:rPr>
        <w:t xml:space="preserve"> </w:t>
      </w:r>
      <w:r w:rsidRPr="00413274">
        <w:rPr>
          <w:rFonts w:ascii="Times New Roman" w:hAnsi="Times New Roman"/>
          <w:sz w:val="24"/>
          <w:szCs w:val="24"/>
          <w:lang w:val="en-US"/>
        </w:rPr>
        <w:t xml:space="preserve">Glaser </w:t>
      </w:r>
      <w:proofErr w:type="spellStart"/>
      <w:r w:rsidRPr="00413274">
        <w:rPr>
          <w:rFonts w:ascii="Times New Roman" w:hAnsi="Times New Roman"/>
          <w:sz w:val="24"/>
          <w:szCs w:val="24"/>
          <w:lang w:val="en-US"/>
        </w:rPr>
        <w:t>mengonseptualisasikan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ulang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teori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asosiasi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diferensial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milik</w:t>
      </w:r>
      <w:proofErr w:type="spellEnd"/>
      <w:r w:rsidRPr="00413274">
        <w:rPr>
          <w:rFonts w:ascii="Times New Roman" w:hAnsi="Times New Roman"/>
          <w:sz w:val="24"/>
          <w:szCs w:val="24"/>
          <w:lang w:val="en-US"/>
        </w:rPr>
        <w:t xml:space="preserve"> Sutherland (1934). Glaser </w:t>
      </w:r>
      <w:proofErr w:type="spellStart"/>
      <w:r w:rsidRPr="00413274">
        <w:rPr>
          <w:rFonts w:ascii="Times New Roman" w:hAnsi="Times New Roman"/>
          <w:sz w:val="24"/>
          <w:szCs w:val="24"/>
          <w:lang w:val="en-US"/>
        </w:rPr>
        <w:t>menggambarkan</w:t>
      </w:r>
      <w:proofErr w:type="spellEnd"/>
      <w:r w:rsidRPr="00413274">
        <w:rPr>
          <w:rFonts w:ascii="Times New Roman" w:hAnsi="Times New Roman"/>
          <w:sz w:val="24"/>
          <w:szCs w:val="24"/>
          <w:lang w:val="en-US"/>
        </w:rPr>
        <w:t xml:space="preserve"> kata “</w:t>
      </w:r>
      <w:proofErr w:type="spellStart"/>
      <w:r w:rsidRPr="00413274">
        <w:rPr>
          <w:rFonts w:ascii="Times New Roman" w:hAnsi="Times New Roman"/>
          <w:sz w:val="24"/>
          <w:szCs w:val="24"/>
          <w:lang w:val="en-US"/>
        </w:rPr>
        <w:t>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sedikit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konvensional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pilihan</w:t>
      </w:r>
      <w:proofErr w:type="spellEnd"/>
      <w:r w:rsidRPr="00413274">
        <w:rPr>
          <w:rFonts w:ascii="Times New Roman" w:hAnsi="Times New Roman"/>
          <w:sz w:val="24"/>
          <w:szCs w:val="24"/>
          <w:lang w:val="en-US"/>
        </w:rPr>
        <w:t xml:space="preserve"> orang lain,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perspektif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siapa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melihat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sendiri</w:t>
      </w:r>
      <w:proofErr w:type="spellEnd"/>
      <w:r w:rsidRPr="00413274">
        <w:rPr>
          <w:rFonts w:ascii="Times New Roman" w:hAnsi="Times New Roman"/>
          <w:sz w:val="24"/>
          <w:szCs w:val="24"/>
          <w:lang w:val="en-US"/>
        </w:rPr>
        <w:t>."</w:t>
      </w:r>
      <w:sdt>
        <w:sdtPr>
          <w:rPr>
            <w:rFonts w:ascii="Times New Roman" w:hAnsi="Times New Roman"/>
            <w:sz w:val="24"/>
            <w:szCs w:val="24"/>
            <w:lang w:val="en-US"/>
          </w:rPr>
          <w:id w:val="-229855115"/>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Dan56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(Glaser, 1956)</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r w:rsidRPr="00413274">
        <w:rPr>
          <w:rFonts w:ascii="Times New Roman" w:hAnsi="Times New Roman"/>
          <w:sz w:val="24"/>
          <w:szCs w:val="24"/>
        </w:rPr>
        <w:t xml:space="preserve">Teori </w:t>
      </w:r>
      <w:proofErr w:type="spellStart"/>
      <w:r w:rsidRPr="00413274">
        <w:rPr>
          <w:rFonts w:ascii="Times New Roman" w:hAnsi="Times New Roman"/>
          <w:sz w:val="24"/>
          <w:szCs w:val="24"/>
        </w:rPr>
        <w:t>identifikasi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diferensial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Glaser yang </w:t>
      </w:r>
      <w:proofErr w:type="spellStart"/>
      <w:r w:rsidRPr="00413274">
        <w:rPr>
          <w:rFonts w:ascii="Times New Roman" w:hAnsi="Times New Roman"/>
          <w:sz w:val="24"/>
          <w:szCs w:val="24"/>
        </w:rPr>
        <w:t>formulasinya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dibangun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teori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asosiasi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diferensial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milik</w:t>
      </w:r>
      <w:proofErr w:type="spellEnd"/>
      <w:r w:rsidRPr="00413274">
        <w:rPr>
          <w:rFonts w:ascii="Times New Roman" w:hAnsi="Times New Roman"/>
          <w:sz w:val="24"/>
          <w:szCs w:val="24"/>
        </w:rPr>
        <w:t xml:space="preserve"> Sutherland, </w:t>
      </w:r>
      <w:proofErr w:type="spellStart"/>
      <w:r w:rsidRPr="00413274">
        <w:rPr>
          <w:rFonts w:ascii="Times New Roman" w:hAnsi="Times New Roman"/>
          <w:sz w:val="24"/>
          <w:szCs w:val="24"/>
        </w:rPr>
        <w:t>meningkatkan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citra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mekanistik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didorong</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kriminal</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nonkriminal</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menentang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lingkungan</w:t>
      </w:r>
      <w:proofErr w:type="spellEnd"/>
      <w:r w:rsidRPr="00413274">
        <w:rPr>
          <w:rFonts w:ascii="Times New Roman" w:hAnsi="Times New Roman"/>
          <w:sz w:val="24"/>
          <w:szCs w:val="24"/>
        </w:rPr>
        <w:t xml:space="preserve">. Teori Glaser </w:t>
      </w:r>
      <w:proofErr w:type="spellStart"/>
      <w:r w:rsidRPr="00413274">
        <w:rPr>
          <w:rFonts w:ascii="Times New Roman" w:hAnsi="Times New Roman"/>
          <w:sz w:val="24"/>
          <w:szCs w:val="24"/>
        </w:rPr>
        <w:t>menganggap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peserta</w:t>
      </w:r>
      <w:proofErr w:type="spellEnd"/>
      <w:r w:rsidRPr="00413274">
        <w:rPr>
          <w:rFonts w:ascii="Times New Roman" w:hAnsi="Times New Roman"/>
          <w:sz w:val="24"/>
          <w:szCs w:val="24"/>
        </w:rPr>
        <w:t xml:space="preserve"> yang lebih aktif dan </w:t>
      </w:r>
      <w:proofErr w:type="spellStart"/>
      <w:r w:rsidRPr="00413274">
        <w:rPr>
          <w:rFonts w:ascii="Times New Roman" w:hAnsi="Times New Roman"/>
          <w:sz w:val="24"/>
          <w:szCs w:val="24"/>
        </w:rPr>
        <w:t>sukarela</w:t>
      </w:r>
      <w:proofErr w:type="spellEnd"/>
      <w:r w:rsidRPr="00413274">
        <w:rPr>
          <w:rFonts w:ascii="Times New Roman" w:hAnsi="Times New Roman"/>
          <w:sz w:val="24"/>
          <w:szCs w:val="24"/>
        </w:rPr>
        <w:t xml:space="preserve"> dalam proses </w:t>
      </w:r>
      <w:proofErr w:type="spellStart"/>
      <w:r w:rsidRPr="00413274">
        <w:rPr>
          <w:rFonts w:ascii="Times New Roman" w:hAnsi="Times New Roman"/>
          <w:sz w:val="24"/>
          <w:szCs w:val="24"/>
        </w:rPr>
        <w:t>pembelajaran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kriminal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kriminal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bersama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lingkungan</w:t>
      </w:r>
      <w:proofErr w:type="spellEnd"/>
      <w:r w:rsidRPr="00413274">
        <w:rPr>
          <w:rFonts w:ascii="Times New Roman" w:hAnsi="Times New Roman"/>
          <w:sz w:val="24"/>
          <w:szCs w:val="24"/>
        </w:rPr>
        <w:t xml:space="preserve"> lain di </w:t>
      </w:r>
      <w:proofErr w:type="spellStart"/>
      <w:r w:rsidRPr="00413274">
        <w:rPr>
          <w:rFonts w:ascii="Times New Roman" w:hAnsi="Times New Roman"/>
          <w:sz w:val="24"/>
          <w:szCs w:val="24"/>
        </w:rPr>
        <w:t>luar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relevan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sejauh</w:t>
      </w:r>
      <w:proofErr w:type="spellEnd"/>
      <w:r w:rsidRPr="00413274">
        <w:rPr>
          <w:rFonts w:ascii="Times New Roman" w:hAnsi="Times New Roman"/>
          <w:sz w:val="24"/>
          <w:szCs w:val="24"/>
        </w:rPr>
        <w:t xml:space="preserve"> mereka dapat </w:t>
      </w:r>
      <w:proofErr w:type="spellStart"/>
      <w:r w:rsidRPr="00413274">
        <w:rPr>
          <w:rFonts w:ascii="Times New Roman" w:hAnsi="Times New Roman"/>
          <w:sz w:val="24"/>
          <w:szCs w:val="24"/>
        </w:rPr>
        <w:t>ditunjukkan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mempengaruhi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pilihan</w:t>
      </w:r>
      <w:proofErr w:type="spellEnd"/>
      <w:r w:rsidRPr="00413274">
        <w:rPr>
          <w:rFonts w:ascii="Times New Roman" w:hAnsi="Times New Roman"/>
          <w:sz w:val="24"/>
          <w:szCs w:val="24"/>
        </w:rPr>
        <w:t xml:space="preserve"> orang lain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sudut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pandang</w:t>
      </w:r>
      <w:proofErr w:type="spellEnd"/>
      <w:r w:rsidRPr="00413274">
        <w:rPr>
          <w:rFonts w:ascii="Times New Roman" w:hAnsi="Times New Roman"/>
          <w:sz w:val="24"/>
          <w:szCs w:val="24"/>
        </w:rPr>
        <w:t xml:space="preserve"> mana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w:t>
      </w:r>
      <w:sdt>
        <w:sdtPr>
          <w:rPr>
            <w:rFonts w:ascii="Times New Roman" w:hAnsi="Times New Roman"/>
            <w:sz w:val="24"/>
            <w:szCs w:val="24"/>
          </w:rPr>
          <w:id w:val="1488896371"/>
          <w:citation/>
        </w:sdtPr>
        <w:sdtContent>
          <w:r w:rsidRPr="00413274">
            <w:rPr>
              <w:rFonts w:ascii="Times New Roman" w:hAnsi="Times New Roman"/>
              <w:sz w:val="24"/>
              <w:szCs w:val="24"/>
            </w:rPr>
            <w:fldChar w:fldCharType="begin"/>
          </w:r>
          <w:r w:rsidRPr="00413274">
            <w:rPr>
              <w:rFonts w:ascii="Times New Roman" w:hAnsi="Times New Roman"/>
              <w:sz w:val="24"/>
              <w:szCs w:val="24"/>
              <w:lang w:val="en-US"/>
            </w:rPr>
            <w:instrText xml:space="preserve"> CITATION Dan56 \l 1033 </w:instrText>
          </w:r>
          <w:r w:rsidRPr="00413274">
            <w:rPr>
              <w:rFonts w:ascii="Times New Roman" w:hAnsi="Times New Roman"/>
              <w:sz w:val="24"/>
              <w:szCs w:val="24"/>
            </w:rPr>
            <w:fldChar w:fldCharType="separate"/>
          </w:r>
          <w:r w:rsidRPr="00413274">
            <w:rPr>
              <w:rFonts w:ascii="Times New Roman" w:hAnsi="Times New Roman"/>
              <w:noProof/>
              <w:sz w:val="24"/>
              <w:szCs w:val="24"/>
              <w:lang w:val="en-US"/>
            </w:rPr>
            <w:t>(Glaser, 1956)</w:t>
          </w:r>
          <w:r w:rsidRPr="00413274">
            <w:rPr>
              <w:rFonts w:ascii="Times New Roman" w:hAnsi="Times New Roman"/>
              <w:sz w:val="24"/>
              <w:szCs w:val="24"/>
            </w:rPr>
            <w:fldChar w:fldCharType="end"/>
          </w:r>
        </w:sdtContent>
      </w:sdt>
      <w:r w:rsidRPr="00413274">
        <w:rPr>
          <w:rFonts w:ascii="Times New Roman" w:hAnsi="Times New Roman"/>
          <w:sz w:val="24"/>
          <w:szCs w:val="24"/>
        </w:rPr>
        <w:t xml:space="preserve">. </w:t>
      </w:r>
      <w:r w:rsidRPr="00413274">
        <w:rPr>
          <w:rFonts w:ascii="Times New Roman" w:hAnsi="Times New Roman"/>
          <w:sz w:val="24"/>
          <w:szCs w:val="24"/>
          <w:lang w:val="en-US"/>
        </w:rPr>
        <w:t xml:space="preserve">Sebagian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orang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masyarakat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diyakini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dan non-</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perjalanan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hidup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misalnya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selama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pengalaman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langsung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menyimpang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melalui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acuan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positif</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peran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digambarkan</w:t>
      </w:r>
      <w:proofErr w:type="spellEnd"/>
      <w:r w:rsidRPr="00413274">
        <w:rPr>
          <w:rFonts w:ascii="Times New Roman" w:hAnsi="Times New Roman"/>
          <w:sz w:val="24"/>
          <w:szCs w:val="24"/>
          <w:lang w:val="en-US"/>
        </w:rPr>
        <w:t xml:space="preserve"> di media </w:t>
      </w:r>
      <w:proofErr w:type="spellStart"/>
      <w:r w:rsidRPr="00413274">
        <w:rPr>
          <w:rFonts w:ascii="Times New Roman" w:hAnsi="Times New Roman"/>
          <w:sz w:val="24"/>
          <w:szCs w:val="24"/>
          <w:lang w:val="en-US"/>
        </w:rPr>
        <w:t>massa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reaksi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negatif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terhadap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kekuatan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kejahatan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mungkin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w:t>
      </w:r>
      <w:r w:rsidR="00BC1777" w:rsidRPr="00413274">
        <w:rPr>
          <w:rFonts w:ascii="Times New Roman" w:hAnsi="Times New Roman"/>
          <w:sz w:val="24"/>
          <w:szCs w:val="24"/>
          <w:lang w:val="en-US"/>
        </w:rPr>
        <w:t>pok</w:t>
      </w:r>
      <w:proofErr w:type="spell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acuan</w:t>
      </w:r>
      <w:proofErr w:type="spell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non</w:t>
      </w:r>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utama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para </w:t>
      </w:r>
      <w:proofErr w:type="spellStart"/>
      <w:r w:rsidRPr="00413274">
        <w:rPr>
          <w:rFonts w:ascii="Times New Roman" w:hAnsi="Times New Roman"/>
          <w:sz w:val="24"/>
          <w:szCs w:val="24"/>
          <w:lang w:val="en-US"/>
        </w:rPr>
        <w:t>penjahat</w:t>
      </w:r>
      <w:proofErr w:type="spellEnd"/>
      <w:r w:rsidRPr="00413274">
        <w:rPr>
          <w:rFonts w:ascii="Times New Roman" w:hAnsi="Times New Roman"/>
          <w:sz w:val="24"/>
          <w:szCs w:val="24"/>
          <w:lang w:val="en-US"/>
        </w:rPr>
        <w:t>.</w:t>
      </w:r>
    </w:p>
    <w:p w14:paraId="618A5255" w14:textId="56100D43"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en-US"/>
        </w:rPr>
        <w:t xml:space="preserve">Dalam arti lain, Glaser </w:t>
      </w:r>
      <w:proofErr w:type="spellStart"/>
      <w:r w:rsidRPr="00413274">
        <w:rPr>
          <w:rFonts w:ascii="Times New Roman" w:hAnsi="Times New Roman"/>
          <w:sz w:val="24"/>
          <w:szCs w:val="24"/>
          <w:lang w:val="en-US"/>
        </w:rPr>
        <w:t>mengemukakan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ketika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seseorang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mengembangkan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kasih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sayang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terhadap</w:t>
      </w:r>
      <w:proofErr w:type="spellEnd"/>
      <w:r w:rsidRPr="00413274">
        <w:rPr>
          <w:rFonts w:ascii="Times New Roman" w:hAnsi="Times New Roman"/>
          <w:sz w:val="24"/>
          <w:szCs w:val="24"/>
          <w:lang w:val="en-US"/>
        </w:rPr>
        <w:t xml:space="preserve"> orang </w:t>
      </w:r>
      <w:proofErr w:type="spellStart"/>
      <w:r w:rsidRPr="00413274">
        <w:rPr>
          <w:rFonts w:ascii="Times New Roman" w:hAnsi="Times New Roman"/>
          <w:sz w:val="24"/>
          <w:szCs w:val="24"/>
          <w:lang w:val="en-US"/>
        </w:rPr>
        <w:t>nyata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imajiner</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anggap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mirip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Kesamaan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bisa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sesederhana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milik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etnis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berbagi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jenis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kelamin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sama</w:t>
      </w:r>
      <w:proofErr w:type="spellEnd"/>
      <w:r w:rsidRPr="00413274">
        <w:rPr>
          <w:rFonts w:ascii="Times New Roman" w:hAnsi="Times New Roman"/>
          <w:sz w:val="24"/>
          <w:szCs w:val="24"/>
          <w:lang w:val="en-US"/>
        </w:rPr>
        <w:t xml:space="preserve"> </w:t>
      </w:r>
      <w:sdt>
        <w:sdtPr>
          <w:rPr>
            <w:rFonts w:ascii="Times New Roman" w:hAnsi="Times New Roman"/>
            <w:sz w:val="24"/>
            <w:szCs w:val="24"/>
            <w:lang w:val="en-US"/>
          </w:rPr>
          <w:id w:val="1897392470"/>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Joh67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(Stratton, 1967)</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Intinya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teori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diferensial</w:t>
      </w:r>
      <w:proofErr w:type="spellEnd"/>
      <w:r w:rsidRPr="00413274">
        <w:rPr>
          <w:rFonts w:ascii="Times New Roman" w:hAnsi="Times New Roman"/>
          <w:sz w:val="24"/>
          <w:szCs w:val="24"/>
          <w:lang w:val="en-US"/>
        </w:rPr>
        <w:t xml:space="preserve"> Glaser </w:t>
      </w:r>
      <w:proofErr w:type="spellStart"/>
      <w:r w:rsidRPr="00413274">
        <w:rPr>
          <w:rFonts w:ascii="Times New Roman" w:hAnsi="Times New Roman"/>
          <w:sz w:val="24"/>
          <w:szCs w:val="24"/>
          <w:lang w:val="en-US"/>
        </w:rPr>
        <w:t>berpendapat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menyimpang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dipelajari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orang </w:t>
      </w:r>
      <w:proofErr w:type="spellStart"/>
      <w:r w:rsidRPr="00413274">
        <w:rPr>
          <w:rFonts w:ascii="Times New Roman" w:hAnsi="Times New Roman"/>
          <w:sz w:val="24"/>
          <w:szCs w:val="24"/>
          <w:lang w:val="en-US"/>
        </w:rPr>
        <w:t>asing</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bukan</w:t>
      </w:r>
      <w:proofErr w:type="spellEnd"/>
      <w:r w:rsidRPr="00413274">
        <w:rPr>
          <w:rFonts w:ascii="Times New Roman" w:hAnsi="Times New Roman"/>
          <w:sz w:val="24"/>
          <w:szCs w:val="24"/>
          <w:lang w:val="en-US"/>
        </w:rPr>
        <w:t xml:space="preserve"> orang </w:t>
      </w:r>
      <w:proofErr w:type="spellStart"/>
      <w:r w:rsidRPr="00413274">
        <w:rPr>
          <w:rFonts w:ascii="Times New Roman" w:hAnsi="Times New Roman"/>
          <w:sz w:val="24"/>
          <w:szCs w:val="24"/>
          <w:lang w:val="en-US"/>
        </w:rPr>
        <w:t>asing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berdasarkan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sejauh</w:t>
      </w:r>
      <w:proofErr w:type="spellEnd"/>
      <w:r w:rsidRPr="00413274">
        <w:rPr>
          <w:rFonts w:ascii="Times New Roman" w:hAnsi="Times New Roman"/>
          <w:sz w:val="24"/>
          <w:szCs w:val="24"/>
          <w:lang w:val="en-US"/>
        </w:rPr>
        <w:t xml:space="preserve"> mana </w:t>
      </w:r>
      <w:proofErr w:type="spellStart"/>
      <w:r w:rsidRPr="00413274">
        <w:rPr>
          <w:rFonts w:ascii="Times New Roman" w:hAnsi="Times New Roman"/>
          <w:sz w:val="24"/>
          <w:szCs w:val="24"/>
          <w:lang w:val="en-US"/>
        </w:rPr>
        <w:t>individu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daripada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berdasarkan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frekuensi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kontak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orang-orang </w:t>
      </w:r>
      <w:proofErr w:type="spellStart"/>
      <w:r w:rsidRPr="00413274">
        <w:rPr>
          <w:rFonts w:ascii="Times New Roman" w:hAnsi="Times New Roman"/>
          <w:sz w:val="24"/>
          <w:szCs w:val="24"/>
          <w:lang w:val="en-US"/>
        </w:rPr>
        <w:t>nyata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imajiner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diferensial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memperlakukan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kejahatan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sukarela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antisipatif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kebetulan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w:t>
      </w:r>
      <w:r w:rsidRPr="00413274">
        <w:rPr>
          <w:rFonts w:ascii="Times New Roman" w:hAnsi="Times New Roman"/>
          <w:sz w:val="24"/>
          <w:szCs w:val="24"/>
          <w:lang w:val="id-ID"/>
        </w:rPr>
        <w:t xml:space="preserve">masyarakat terdiri dari </w:t>
      </w:r>
      <w:r w:rsidRPr="00413274">
        <w:rPr>
          <w:rFonts w:ascii="Times New Roman" w:hAnsi="Times New Roman"/>
          <w:i/>
          <w:sz w:val="24"/>
          <w:szCs w:val="24"/>
          <w:lang w:val="id-ID"/>
        </w:rPr>
        <w:t>"reference groups"</w:t>
      </w:r>
      <w:r w:rsidRPr="00413274">
        <w:rPr>
          <w:rFonts w:ascii="Times New Roman" w:hAnsi="Times New Roman"/>
          <w:sz w:val="24"/>
          <w:szCs w:val="24"/>
          <w:lang w:val="id-ID"/>
        </w:rPr>
        <w:t xml:space="preserve"> yang dengannya individu mengevaluasi diri mereka sendiri dan perilaku mereka sendiri. Kelompok ini memiliki pengaruh yang kuat terhadap nilai, sikap, dan keyakinan individu. Seseorang mungkin tidak benar-benar termasuk dalam </w:t>
      </w:r>
      <w:r w:rsidRPr="00413274">
        <w:rPr>
          <w:rFonts w:ascii="Times New Roman" w:hAnsi="Times New Roman"/>
          <w:i/>
          <w:sz w:val="24"/>
          <w:szCs w:val="24"/>
          <w:lang w:val="id-ID"/>
        </w:rPr>
        <w:t xml:space="preserve">"reference groups" </w:t>
      </w:r>
      <w:r w:rsidRPr="00413274">
        <w:rPr>
          <w:rFonts w:ascii="Times New Roman" w:hAnsi="Times New Roman"/>
          <w:sz w:val="24"/>
          <w:szCs w:val="24"/>
          <w:lang w:val="id-ID"/>
        </w:rPr>
        <w:t>itu, tetapi kelompok itulah yang memberikan teladan bagi perilaku yang men</w:t>
      </w:r>
      <w:r w:rsidRPr="00413274">
        <w:rPr>
          <w:rFonts w:ascii="Times New Roman" w:hAnsi="Times New Roman"/>
          <w:sz w:val="24"/>
          <w:szCs w:val="24"/>
          <w:lang w:val="en-US"/>
        </w:rPr>
        <w:t>g</w:t>
      </w:r>
      <w:r w:rsidRPr="00413274">
        <w:rPr>
          <w:rFonts w:ascii="Times New Roman" w:hAnsi="Times New Roman"/>
          <w:sz w:val="24"/>
          <w:szCs w:val="24"/>
          <w:lang w:val="id-ID"/>
        </w:rPr>
        <w:t>hasilkan suatu tindakan yang dimodelkan bersifat kriminal atau nakal</w:t>
      </w:r>
      <w:sdt>
        <w:sdtPr>
          <w:rPr>
            <w:rFonts w:ascii="Times New Roman" w:hAnsi="Times New Roman"/>
            <w:sz w:val="24"/>
            <w:szCs w:val="24"/>
            <w:lang w:val="id-ID"/>
          </w:rPr>
          <w:id w:val="-611279063"/>
          <w:citation/>
        </w:sdtPr>
        <w:sdtContent>
          <w:r w:rsidRPr="00413274">
            <w:rPr>
              <w:rFonts w:ascii="Times New Roman" w:hAnsi="Times New Roman"/>
              <w:sz w:val="24"/>
              <w:szCs w:val="24"/>
              <w:lang w:val="id-ID"/>
            </w:rPr>
            <w:fldChar w:fldCharType="begin"/>
          </w:r>
          <w:r w:rsidR="00BC1777" w:rsidRPr="00413274">
            <w:rPr>
              <w:rFonts w:ascii="Times New Roman" w:hAnsi="Times New Roman"/>
              <w:sz w:val="24"/>
              <w:szCs w:val="24"/>
              <w:lang w:val="id-ID"/>
            </w:rPr>
            <w:instrText xml:space="preserve">CITATION stu21 \l 1057 </w:instrText>
          </w:r>
          <w:r w:rsidRPr="00413274">
            <w:rPr>
              <w:rFonts w:ascii="Times New Roman" w:hAnsi="Times New Roman"/>
              <w:sz w:val="24"/>
              <w:szCs w:val="24"/>
              <w:lang w:val="id-ID"/>
            </w:rPr>
            <w:fldChar w:fldCharType="separate"/>
          </w:r>
          <w:r w:rsidR="00BC1777" w:rsidRPr="00413274">
            <w:rPr>
              <w:rFonts w:ascii="Times New Roman" w:hAnsi="Times New Roman"/>
              <w:noProof/>
              <w:sz w:val="24"/>
              <w:szCs w:val="24"/>
              <w:lang w:val="id-ID"/>
            </w:rPr>
            <w:t xml:space="preserve"> (Studocu, 2021)</w:t>
          </w:r>
          <w:r w:rsidRPr="00413274">
            <w:rPr>
              <w:rFonts w:ascii="Times New Roman" w:hAnsi="Times New Roman"/>
              <w:sz w:val="24"/>
              <w:szCs w:val="24"/>
            </w:rPr>
            <w:fldChar w:fldCharType="end"/>
          </w:r>
        </w:sdtContent>
      </w:sdt>
      <w:r w:rsidRPr="00413274">
        <w:rPr>
          <w:rFonts w:ascii="Times New Roman" w:hAnsi="Times New Roman"/>
          <w:sz w:val="24"/>
          <w:szCs w:val="24"/>
          <w:lang w:val="id-ID"/>
        </w:rPr>
        <w:t>.</w:t>
      </w:r>
    </w:p>
    <w:p w14:paraId="7AB6FBF6" w14:textId="77777777" w:rsidR="002A713D" w:rsidRPr="00413274" w:rsidRDefault="002A713D" w:rsidP="00BC1777">
      <w:pPr>
        <w:pStyle w:val="NoSpacing"/>
        <w:spacing w:line="276" w:lineRule="auto"/>
        <w:jc w:val="both"/>
        <w:rPr>
          <w:rFonts w:ascii="Times New Roman" w:hAnsi="Times New Roman"/>
          <w:sz w:val="24"/>
          <w:szCs w:val="24"/>
          <w:lang w:val="en-US"/>
        </w:rPr>
      </w:pPr>
    </w:p>
    <w:p w14:paraId="21A886D8" w14:textId="77777777" w:rsidR="00917AD8" w:rsidRPr="00413274" w:rsidRDefault="00917AD8" w:rsidP="00917AD8">
      <w:pPr>
        <w:pStyle w:val="NoSpacing"/>
        <w:spacing w:line="276" w:lineRule="auto"/>
        <w:jc w:val="both"/>
        <w:rPr>
          <w:rFonts w:ascii="Times New Roman" w:hAnsi="Times New Roman"/>
          <w:b/>
          <w:bCs/>
          <w:sz w:val="24"/>
          <w:szCs w:val="24"/>
        </w:rPr>
      </w:pPr>
      <w:r w:rsidRPr="00413274">
        <w:rPr>
          <w:rFonts w:ascii="Times New Roman" w:hAnsi="Times New Roman"/>
          <w:b/>
          <w:bCs/>
          <w:sz w:val="24"/>
          <w:szCs w:val="24"/>
        </w:rPr>
        <w:t>Metod</w:t>
      </w:r>
      <w:proofErr w:type="spellStart"/>
      <w:r w:rsidRPr="00413274">
        <w:rPr>
          <w:rFonts w:ascii="Times New Roman" w:hAnsi="Times New Roman"/>
          <w:b/>
          <w:bCs/>
          <w:sz w:val="24"/>
          <w:szCs w:val="24"/>
          <w:lang w:val="en-US"/>
        </w:rPr>
        <w:t>ologi</w:t>
      </w:r>
      <w:proofErr w:type="spellEnd"/>
      <w:r w:rsidRPr="00413274">
        <w:rPr>
          <w:rFonts w:ascii="Times New Roman" w:hAnsi="Times New Roman"/>
          <w:b/>
          <w:bCs/>
          <w:sz w:val="24"/>
          <w:szCs w:val="24"/>
          <w:lang w:val="en-US"/>
        </w:rPr>
        <w:t xml:space="preserve"> </w:t>
      </w:r>
      <w:proofErr w:type="spellStart"/>
      <w:r w:rsidRPr="00413274">
        <w:rPr>
          <w:rFonts w:ascii="Times New Roman" w:hAnsi="Times New Roman"/>
          <w:b/>
          <w:bCs/>
          <w:sz w:val="24"/>
          <w:szCs w:val="24"/>
        </w:rPr>
        <w:t>Penelitian</w:t>
      </w:r>
      <w:proofErr w:type="spellEnd"/>
    </w:p>
    <w:p w14:paraId="5949E34F" w14:textId="1066581E" w:rsidR="00917AD8" w:rsidRPr="00413274" w:rsidRDefault="00917AD8" w:rsidP="00917AD8">
      <w:pPr>
        <w:pStyle w:val="NoSpacing"/>
        <w:spacing w:line="276" w:lineRule="auto"/>
        <w:jc w:val="both"/>
        <w:rPr>
          <w:rFonts w:ascii="Times New Roman" w:hAnsi="Times New Roman"/>
          <w:sz w:val="24"/>
          <w:szCs w:val="24"/>
          <w:lang w:val="en-US"/>
        </w:rPr>
      </w:pPr>
      <w:r w:rsidRPr="00413274">
        <w:rPr>
          <w:rFonts w:ascii="Times New Roman" w:hAnsi="Times New Roman"/>
          <w:sz w:val="24"/>
          <w:szCs w:val="24"/>
          <w:lang w:val="en-US"/>
        </w:rPr>
        <w:t xml:space="preserve">Tulisan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kajian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kualitatif</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merupakan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istilah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umum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serangkaian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sikap</w:t>
      </w:r>
      <w:proofErr w:type="spellEnd"/>
      <w:r w:rsidRPr="00413274">
        <w:rPr>
          <w:rFonts w:ascii="Times New Roman" w:hAnsi="Times New Roman"/>
          <w:sz w:val="24"/>
          <w:szCs w:val="24"/>
          <w:lang w:val="en-US"/>
        </w:rPr>
        <w:t xml:space="preserve"> dan strategi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penyelidikan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ditujukan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menemukan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bagaimana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manusia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memahami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mengalami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menafsirkan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menghasilkan</w:t>
      </w:r>
      <w:proofErr w:type="spellEnd"/>
      <w:r w:rsidRPr="00413274">
        <w:rPr>
          <w:rFonts w:ascii="Times New Roman" w:hAnsi="Times New Roman"/>
          <w:sz w:val="24"/>
          <w:szCs w:val="24"/>
          <w:lang w:val="en-US"/>
        </w:rPr>
        <w:t xml:space="preserve"> dunia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w:t>
      </w:r>
      <w:sdt>
        <w:sdtPr>
          <w:rPr>
            <w:rFonts w:ascii="Times New Roman" w:hAnsi="Times New Roman"/>
            <w:sz w:val="24"/>
            <w:szCs w:val="24"/>
            <w:lang w:val="en-US"/>
          </w:rPr>
          <w:id w:val="-50695935"/>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Mar04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(Sandelowski, 2004)</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deskriptif</w:t>
      </w:r>
      <w:proofErr w:type="spellEnd"/>
      <w:r w:rsidRPr="00413274">
        <w:rPr>
          <w:rFonts w:ascii="Times New Roman" w:hAnsi="Times New Roman"/>
          <w:sz w:val="24"/>
          <w:szCs w:val="24"/>
          <w:lang w:val="en-US"/>
        </w:rPr>
        <w:t xml:space="preserve"> yang di</w:t>
      </w:r>
      <w:r w:rsidR="00BC1777" w:rsidRPr="00413274">
        <w:rPr>
          <w:rFonts w:ascii="Times New Roman" w:hAnsi="Times New Roman"/>
          <w:sz w:val="24"/>
          <w:szCs w:val="24"/>
          <w:lang w:val="en-US"/>
        </w:rPr>
        <w:t xml:space="preserve"> </w:t>
      </w:r>
      <w:r w:rsidRPr="00413274">
        <w:rPr>
          <w:rFonts w:ascii="Times New Roman" w:hAnsi="Times New Roman"/>
          <w:sz w:val="24"/>
          <w:szCs w:val="24"/>
          <w:lang w:val="en-US"/>
        </w:rPr>
        <w:t xml:space="preserve">mana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kualitatif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deskriptif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analitis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menjelaskan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deskripsi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mengenai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pola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kasus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hingga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gambaran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mengenai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keadaan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kondisi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masyarakat</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secara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langsung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masyarakat</w:t>
      </w:r>
      <w:proofErr w:type="spellEnd"/>
      <w:r w:rsidRPr="00413274">
        <w:rPr>
          <w:rFonts w:ascii="Times New Roman" w:hAnsi="Times New Roman"/>
          <w:sz w:val="24"/>
          <w:szCs w:val="24"/>
          <w:lang w:val="en-US"/>
        </w:rPr>
        <w:t>.</w:t>
      </w:r>
    </w:p>
    <w:p w14:paraId="02A23B8C" w14:textId="77777777" w:rsidR="00917AD8" w:rsidRPr="00413274" w:rsidRDefault="00917AD8" w:rsidP="00917AD8">
      <w:pPr>
        <w:pStyle w:val="NoSpacing"/>
        <w:spacing w:line="276" w:lineRule="auto"/>
        <w:ind w:firstLine="720"/>
        <w:jc w:val="both"/>
        <w:rPr>
          <w:rFonts w:ascii="Times New Roman" w:hAnsi="Times New Roman"/>
          <w:sz w:val="24"/>
          <w:szCs w:val="24"/>
          <w:lang w:val="en-US"/>
        </w:rPr>
      </w:pPr>
      <w:r w:rsidRPr="00413274">
        <w:rPr>
          <w:rFonts w:ascii="Times New Roman" w:hAnsi="Times New Roman"/>
          <w:sz w:val="24"/>
          <w:szCs w:val="24"/>
          <w:lang w:val="en-US"/>
        </w:rPr>
        <w:t xml:space="preserve">Teknik </w:t>
      </w:r>
      <w:proofErr w:type="spellStart"/>
      <w:r w:rsidRPr="00413274">
        <w:rPr>
          <w:rFonts w:ascii="Times New Roman" w:hAnsi="Times New Roman"/>
          <w:sz w:val="24"/>
          <w:szCs w:val="24"/>
          <w:lang w:val="en-US"/>
        </w:rPr>
        <w:t>pengumpulan</w:t>
      </w:r>
      <w:proofErr w:type="spellEnd"/>
      <w:r w:rsidRPr="00413274">
        <w:rPr>
          <w:rFonts w:ascii="Times New Roman" w:hAnsi="Times New Roman"/>
          <w:sz w:val="24"/>
          <w:szCs w:val="24"/>
          <w:lang w:val="en-US"/>
        </w:rPr>
        <w:t xml:space="preserve"> data yang </w:t>
      </w:r>
      <w:proofErr w:type="spellStart"/>
      <w:r w:rsidRPr="00413274">
        <w:rPr>
          <w:rFonts w:ascii="Times New Roman" w:hAnsi="Times New Roman"/>
          <w:sz w:val="24"/>
          <w:szCs w:val="24"/>
          <w:lang w:val="en-US"/>
        </w:rPr>
        <w:t>digunakan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penulisan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studi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literatur</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wawancara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Sumber</w:t>
      </w:r>
      <w:proofErr w:type="spellEnd"/>
      <w:r w:rsidRPr="00413274">
        <w:rPr>
          <w:rFonts w:ascii="Times New Roman" w:hAnsi="Times New Roman"/>
          <w:sz w:val="24"/>
          <w:szCs w:val="24"/>
          <w:lang w:val="en-US"/>
        </w:rPr>
        <w:t xml:space="preserve"> data dan </w:t>
      </w:r>
      <w:proofErr w:type="spellStart"/>
      <w:r w:rsidRPr="00413274">
        <w:rPr>
          <w:rFonts w:ascii="Times New Roman" w:hAnsi="Times New Roman"/>
          <w:sz w:val="24"/>
          <w:szCs w:val="24"/>
          <w:lang w:val="en-US"/>
        </w:rPr>
        <w:t>informasi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studi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literatur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sumber</w:t>
      </w:r>
      <w:proofErr w:type="spellEnd"/>
      <w:r w:rsidRPr="00413274">
        <w:rPr>
          <w:rFonts w:ascii="Times New Roman" w:hAnsi="Times New Roman"/>
          <w:sz w:val="24"/>
          <w:szCs w:val="24"/>
          <w:lang w:val="en-US"/>
        </w:rPr>
        <w:t xml:space="preserve"> data </w:t>
      </w:r>
      <w:proofErr w:type="spellStart"/>
      <w:r w:rsidRPr="00413274">
        <w:rPr>
          <w:rFonts w:ascii="Times New Roman" w:hAnsi="Times New Roman"/>
          <w:sz w:val="24"/>
          <w:szCs w:val="24"/>
          <w:lang w:val="en-US"/>
        </w:rPr>
        <w:t>sekunder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studi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literatur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studi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pustaka</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studi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dokumentasi</w:t>
      </w:r>
      <w:proofErr w:type="spellEnd"/>
      <w:r w:rsidRPr="00413274">
        <w:rPr>
          <w:rFonts w:ascii="Times New Roman" w:hAnsi="Times New Roman"/>
          <w:sz w:val="24"/>
          <w:szCs w:val="24"/>
          <w:lang w:val="en-US"/>
        </w:rPr>
        <w:t xml:space="preserve">. Metode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melibatkan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membaca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menelaah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menganalisis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menginterpretasi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laporan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jurnal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surat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kabar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majalah</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sumber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informasi</w:t>
      </w:r>
      <w:proofErr w:type="spellEnd"/>
      <w:r w:rsidRPr="00413274">
        <w:rPr>
          <w:rFonts w:ascii="Times New Roman" w:hAnsi="Times New Roman"/>
          <w:sz w:val="24"/>
          <w:szCs w:val="24"/>
          <w:lang w:val="en-US"/>
        </w:rPr>
        <w:t xml:space="preserve"> online. Data dan </w:t>
      </w:r>
      <w:proofErr w:type="spellStart"/>
      <w:r w:rsidRPr="00413274">
        <w:rPr>
          <w:rFonts w:ascii="Times New Roman" w:hAnsi="Times New Roman"/>
          <w:sz w:val="24"/>
          <w:szCs w:val="24"/>
          <w:lang w:val="en-US"/>
        </w:rPr>
        <w:t>informasi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diperoleh</w:t>
      </w:r>
      <w:proofErr w:type="spellEnd"/>
      <w:r w:rsidRPr="00413274">
        <w:rPr>
          <w:rFonts w:ascii="Times New Roman" w:hAnsi="Times New Roman"/>
          <w:sz w:val="24"/>
          <w:szCs w:val="24"/>
          <w:lang w:val="en-US"/>
        </w:rPr>
        <w:t xml:space="preserve"> juga </w:t>
      </w:r>
      <w:proofErr w:type="spellStart"/>
      <w:r w:rsidRPr="00413274">
        <w:rPr>
          <w:rFonts w:ascii="Times New Roman" w:hAnsi="Times New Roman"/>
          <w:sz w:val="24"/>
          <w:szCs w:val="24"/>
          <w:lang w:val="en-US"/>
        </w:rPr>
        <w:t>meliputi</w:t>
      </w:r>
      <w:proofErr w:type="spellEnd"/>
      <w:r w:rsidRPr="00413274">
        <w:rPr>
          <w:rFonts w:ascii="Times New Roman" w:hAnsi="Times New Roman"/>
          <w:sz w:val="24"/>
          <w:szCs w:val="24"/>
          <w:lang w:val="en-US"/>
        </w:rPr>
        <w:t xml:space="preserve"> data yang </w:t>
      </w:r>
      <w:proofErr w:type="spellStart"/>
      <w:r w:rsidRPr="00413274">
        <w:rPr>
          <w:rFonts w:ascii="Times New Roman" w:hAnsi="Times New Roman"/>
          <w:sz w:val="24"/>
          <w:szCs w:val="24"/>
          <w:lang w:val="en-US"/>
        </w:rPr>
        <w:t>dikeluarkan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kepolisian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lembaga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lainnya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relevan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fokus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Dokumen-dokumen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dipilah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disajikan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dinarasikan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berurutan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memperkuat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hubungan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antara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fakta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fakta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lainnya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antara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satu</w:t>
      </w:r>
      <w:proofErr w:type="spellEnd"/>
      <w:r w:rsidRPr="00413274">
        <w:rPr>
          <w:rFonts w:ascii="Times New Roman" w:hAnsi="Times New Roman"/>
          <w:sz w:val="24"/>
          <w:szCs w:val="24"/>
          <w:lang w:val="en-US"/>
        </w:rPr>
        <w:t xml:space="preserve"> data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data </w:t>
      </w:r>
      <w:proofErr w:type="spellStart"/>
      <w:r w:rsidRPr="00413274">
        <w:rPr>
          <w:rFonts w:ascii="Times New Roman" w:hAnsi="Times New Roman"/>
          <w:sz w:val="24"/>
          <w:szCs w:val="24"/>
          <w:lang w:val="en-US"/>
        </w:rPr>
        <w:t>lainnya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Tujuannya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mengaitkan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gejala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fenomena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lainnya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sehingga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memperkuat</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membuktikan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argumen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menjawab</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pertanyaan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teoritis</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diajukan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metode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studi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literatur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mengumpulkan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bukti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mendukung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argumentasi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menjawab</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pertanyaan-pertanyaan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teoritis</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fokus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w:t>
      </w:r>
    </w:p>
    <w:p w14:paraId="24D32847" w14:textId="68F0EF46" w:rsidR="00917AD8" w:rsidRPr="00413274" w:rsidRDefault="00917AD8" w:rsidP="00917AD8">
      <w:pPr>
        <w:pStyle w:val="NoSpacing"/>
        <w:spacing w:line="276" w:lineRule="auto"/>
        <w:ind w:firstLine="720"/>
        <w:jc w:val="both"/>
        <w:rPr>
          <w:rFonts w:ascii="Times New Roman" w:hAnsi="Times New Roman"/>
          <w:sz w:val="24"/>
          <w:szCs w:val="24"/>
          <w:lang w:val="en-US"/>
        </w:rPr>
      </w:pPr>
      <w:proofErr w:type="spellStart"/>
      <w:r w:rsidRPr="00413274">
        <w:rPr>
          <w:rFonts w:ascii="Times New Roman" w:hAnsi="Times New Roman"/>
          <w:sz w:val="24"/>
          <w:szCs w:val="24"/>
          <w:lang w:val="en-US"/>
        </w:rPr>
        <w:t>Tempat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dilaksanakan</w:t>
      </w:r>
      <w:proofErr w:type="spellEnd"/>
      <w:r w:rsidRPr="00413274">
        <w:rPr>
          <w:rFonts w:ascii="Times New Roman" w:hAnsi="Times New Roman"/>
          <w:sz w:val="24"/>
          <w:szCs w:val="24"/>
          <w:lang w:val="en-US"/>
        </w:rPr>
        <w:t xml:space="preserve"> di </w:t>
      </w:r>
      <w:r w:rsidRPr="00413274">
        <w:rPr>
          <w:rFonts w:ascii="Times New Roman" w:hAnsi="Times New Roman"/>
          <w:i/>
          <w:sz w:val="24"/>
          <w:szCs w:val="24"/>
          <w:lang w:val="en-US"/>
        </w:rPr>
        <w:t>Center of Terrorism and Radicalism Studies</w:t>
      </w:r>
      <w:r w:rsidRPr="00413274">
        <w:rPr>
          <w:rFonts w:ascii="Times New Roman" w:hAnsi="Times New Roman"/>
          <w:sz w:val="24"/>
          <w:szCs w:val="24"/>
          <w:lang w:val="en-US"/>
        </w:rPr>
        <w:t xml:space="preserve"> (CTRS)– PTIK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rPr>
        <w:t>Ketua</w:t>
      </w:r>
      <w:proofErr w:type="spellEnd"/>
      <w:r w:rsidR="00BC1777" w:rsidRPr="00413274">
        <w:rPr>
          <w:rFonts w:ascii="Times New Roman" w:hAnsi="Times New Roman"/>
          <w:sz w:val="24"/>
          <w:szCs w:val="24"/>
        </w:rPr>
        <w:t xml:space="preserve"> CTRS </w:t>
      </w:r>
      <w:proofErr w:type="spellStart"/>
      <w:r w:rsidR="00BC1777" w:rsidRPr="00413274">
        <w:rPr>
          <w:rFonts w:ascii="Times New Roman" w:hAnsi="Times New Roman"/>
          <w:sz w:val="24"/>
          <w:szCs w:val="24"/>
        </w:rPr>
        <w:t>Firman</w:t>
      </w:r>
      <w:proofErr w:type="spellEnd"/>
      <w:r w:rsidR="00BC1777" w:rsidRPr="00413274">
        <w:rPr>
          <w:rFonts w:ascii="Times New Roman" w:hAnsi="Times New Roman"/>
          <w:sz w:val="24"/>
          <w:szCs w:val="24"/>
        </w:rPr>
        <w:t xml:space="preserve"> </w:t>
      </w:r>
      <w:proofErr w:type="spellStart"/>
      <w:r w:rsidR="00BC1777" w:rsidRPr="00413274">
        <w:rPr>
          <w:rFonts w:ascii="Times New Roman" w:hAnsi="Times New Roman"/>
          <w:sz w:val="24"/>
          <w:szCs w:val="24"/>
        </w:rPr>
        <w:t>Fadillah</w:t>
      </w:r>
      <w:proofErr w:type="spellEnd"/>
      <w:r w:rsidRPr="00413274">
        <w:rPr>
          <w:rFonts w:ascii="Times New Roman" w:hAnsi="Times New Roman"/>
          <w:sz w:val="24"/>
          <w:szCs w:val="24"/>
        </w:rPr>
        <w:t>.</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rPr>
        <w:t>Wawancara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konfirmasi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lang w:val="en-US"/>
        </w:rPr>
        <w:t>hasil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Keterlibatan</w:t>
      </w:r>
      <w:proofErr w:type="spellEnd"/>
      <w:r w:rsidRPr="00413274">
        <w:rPr>
          <w:rFonts w:ascii="Times New Roman" w:hAnsi="Times New Roman"/>
          <w:sz w:val="24"/>
          <w:szCs w:val="24"/>
          <w:lang w:val="en-US"/>
        </w:rPr>
        <w:t xml:space="preserve"> Perempuan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Aksi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di Indonesia” di </w:t>
      </w:r>
      <w:proofErr w:type="spellStart"/>
      <w:r w:rsidRPr="00413274">
        <w:rPr>
          <w:rFonts w:ascii="Times New Roman" w:hAnsi="Times New Roman"/>
          <w:sz w:val="24"/>
          <w:szCs w:val="24"/>
          <w:lang w:val="en-US"/>
        </w:rPr>
        <w:t>enam</w:t>
      </w:r>
      <w:proofErr w:type="spellEnd"/>
      <w:r w:rsidRPr="00413274">
        <w:rPr>
          <w:rFonts w:ascii="Times New Roman" w:hAnsi="Times New Roman"/>
          <w:sz w:val="24"/>
          <w:szCs w:val="24"/>
          <w:lang w:val="en-US"/>
        </w:rPr>
        <w:t xml:space="preserve"> wilayah </w:t>
      </w:r>
      <w:proofErr w:type="spellStart"/>
      <w:r w:rsidRPr="00413274">
        <w:rPr>
          <w:rFonts w:ascii="Times New Roman" w:hAnsi="Times New Roman"/>
          <w:sz w:val="24"/>
          <w:szCs w:val="24"/>
          <w:lang w:val="en-US"/>
        </w:rPr>
        <w:t>polda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oleh para </w:t>
      </w:r>
      <w:proofErr w:type="spellStart"/>
      <w:r w:rsidRPr="00413274">
        <w:rPr>
          <w:rFonts w:ascii="Times New Roman" w:hAnsi="Times New Roman"/>
          <w:sz w:val="24"/>
          <w:szCs w:val="24"/>
          <w:lang w:val="en-US"/>
        </w:rPr>
        <w:t>anggota</w:t>
      </w:r>
      <w:proofErr w:type="spellEnd"/>
      <w:r w:rsidRPr="00413274">
        <w:rPr>
          <w:rFonts w:ascii="Times New Roman" w:hAnsi="Times New Roman"/>
          <w:sz w:val="24"/>
          <w:szCs w:val="24"/>
          <w:lang w:val="en-US"/>
        </w:rPr>
        <w:t xml:space="preserve"> CTRS pada 5 September 2018 </w:t>
      </w:r>
      <w:proofErr w:type="spellStart"/>
      <w:r w:rsidRPr="00413274">
        <w:rPr>
          <w:rFonts w:ascii="Times New Roman" w:hAnsi="Times New Roman"/>
          <w:sz w:val="24"/>
          <w:szCs w:val="24"/>
          <w:lang w:val="en-US"/>
        </w:rPr>
        <w:t>sampai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8 Oktober 2018.</w:t>
      </w:r>
    </w:p>
    <w:p w14:paraId="53BCEB09" w14:textId="77777777" w:rsidR="00917AD8" w:rsidRPr="00413274" w:rsidRDefault="00917AD8" w:rsidP="00917AD8">
      <w:pPr>
        <w:pStyle w:val="NoSpacing"/>
        <w:spacing w:line="276" w:lineRule="auto"/>
        <w:ind w:firstLine="720"/>
        <w:jc w:val="both"/>
        <w:rPr>
          <w:rFonts w:ascii="Times New Roman" w:hAnsi="Times New Roman"/>
          <w:sz w:val="24"/>
          <w:szCs w:val="24"/>
          <w:lang w:val="en-US"/>
        </w:rPr>
      </w:pPr>
    </w:p>
    <w:p w14:paraId="11918E71" w14:textId="77777777" w:rsidR="00917AD8" w:rsidRPr="00413274" w:rsidRDefault="00917AD8" w:rsidP="00917AD8">
      <w:pPr>
        <w:pStyle w:val="NoSpacing"/>
        <w:spacing w:line="276" w:lineRule="auto"/>
        <w:jc w:val="both"/>
        <w:rPr>
          <w:rFonts w:ascii="Times New Roman" w:hAnsi="Times New Roman"/>
          <w:b/>
          <w:bCs/>
          <w:sz w:val="24"/>
          <w:szCs w:val="24"/>
          <w:lang w:val="en-US"/>
        </w:rPr>
      </w:pPr>
      <w:r w:rsidRPr="00413274">
        <w:rPr>
          <w:rFonts w:ascii="Times New Roman" w:hAnsi="Times New Roman"/>
          <w:b/>
          <w:bCs/>
          <w:sz w:val="24"/>
          <w:szCs w:val="24"/>
        </w:rPr>
        <w:t>Hasil</w:t>
      </w:r>
      <w:r w:rsidRPr="00413274">
        <w:rPr>
          <w:rFonts w:ascii="Times New Roman" w:hAnsi="Times New Roman"/>
          <w:b/>
          <w:bCs/>
          <w:spacing w:val="-2"/>
          <w:sz w:val="24"/>
          <w:szCs w:val="24"/>
        </w:rPr>
        <w:t xml:space="preserve"> </w:t>
      </w:r>
      <w:r w:rsidRPr="00413274">
        <w:rPr>
          <w:rFonts w:ascii="Times New Roman" w:hAnsi="Times New Roman"/>
          <w:b/>
          <w:bCs/>
          <w:sz w:val="24"/>
          <w:szCs w:val="24"/>
        </w:rPr>
        <w:t>dan</w:t>
      </w:r>
      <w:r w:rsidRPr="00413274">
        <w:rPr>
          <w:rFonts w:ascii="Times New Roman" w:hAnsi="Times New Roman"/>
          <w:b/>
          <w:bCs/>
          <w:spacing w:val="-1"/>
          <w:sz w:val="24"/>
          <w:szCs w:val="24"/>
        </w:rPr>
        <w:t xml:space="preserve"> </w:t>
      </w:r>
      <w:proofErr w:type="spellStart"/>
      <w:r w:rsidRPr="00413274">
        <w:rPr>
          <w:rFonts w:ascii="Times New Roman" w:hAnsi="Times New Roman"/>
          <w:b/>
          <w:bCs/>
          <w:sz w:val="24"/>
          <w:szCs w:val="24"/>
        </w:rPr>
        <w:t>Pembahasan</w:t>
      </w:r>
      <w:proofErr w:type="spellEnd"/>
    </w:p>
    <w:p w14:paraId="1812342F" w14:textId="77777777" w:rsidR="00917AD8" w:rsidRPr="00413274" w:rsidRDefault="00917AD8" w:rsidP="00917AD8">
      <w:pPr>
        <w:pStyle w:val="NoSpacing"/>
        <w:spacing w:line="276" w:lineRule="auto"/>
        <w:jc w:val="both"/>
        <w:rPr>
          <w:rFonts w:ascii="Times New Roman" w:hAnsi="Times New Roman"/>
          <w:b/>
          <w:bCs/>
          <w:sz w:val="24"/>
          <w:szCs w:val="24"/>
          <w:lang w:val="en-US"/>
        </w:rPr>
      </w:pPr>
      <w:proofErr w:type="spellStart"/>
      <w:r w:rsidRPr="00413274">
        <w:rPr>
          <w:rFonts w:ascii="Times New Roman" w:hAnsi="Times New Roman"/>
          <w:b/>
          <w:bCs/>
          <w:sz w:val="24"/>
          <w:szCs w:val="24"/>
        </w:rPr>
        <w:t>Kondisi</w:t>
      </w:r>
      <w:proofErr w:type="spellEnd"/>
      <w:r w:rsidRPr="00413274">
        <w:rPr>
          <w:rFonts w:ascii="Times New Roman" w:hAnsi="Times New Roman"/>
          <w:b/>
          <w:bCs/>
          <w:spacing w:val="-3"/>
          <w:sz w:val="24"/>
          <w:szCs w:val="24"/>
        </w:rPr>
        <w:t xml:space="preserve"> </w:t>
      </w:r>
      <w:r w:rsidRPr="00413274">
        <w:rPr>
          <w:rFonts w:ascii="Times New Roman" w:hAnsi="Times New Roman"/>
          <w:b/>
          <w:bCs/>
          <w:sz w:val="24"/>
          <w:szCs w:val="24"/>
        </w:rPr>
        <w:t>Umum</w:t>
      </w:r>
      <w:r w:rsidRPr="00413274">
        <w:rPr>
          <w:rFonts w:ascii="Times New Roman" w:hAnsi="Times New Roman"/>
          <w:b/>
          <w:bCs/>
          <w:spacing w:val="-1"/>
          <w:sz w:val="24"/>
          <w:szCs w:val="24"/>
        </w:rPr>
        <w:t xml:space="preserve"> </w:t>
      </w:r>
      <w:proofErr w:type="spellStart"/>
      <w:r w:rsidRPr="00413274">
        <w:rPr>
          <w:rFonts w:ascii="Times New Roman" w:hAnsi="Times New Roman"/>
          <w:b/>
          <w:bCs/>
          <w:sz w:val="24"/>
          <w:szCs w:val="24"/>
          <w:lang w:val="en-US"/>
        </w:rPr>
        <w:t>Terorisme</w:t>
      </w:r>
      <w:proofErr w:type="spellEnd"/>
      <w:r w:rsidRPr="00413274">
        <w:rPr>
          <w:rFonts w:ascii="Times New Roman" w:hAnsi="Times New Roman"/>
          <w:b/>
          <w:bCs/>
          <w:sz w:val="24"/>
          <w:szCs w:val="24"/>
          <w:lang w:val="en-US"/>
        </w:rPr>
        <w:t xml:space="preserve"> di Indonesia</w:t>
      </w:r>
    </w:p>
    <w:p w14:paraId="0D68AC38" w14:textId="77777777" w:rsidR="00917AD8" w:rsidRPr="00413274" w:rsidRDefault="00917AD8" w:rsidP="00917AD8">
      <w:pPr>
        <w:pStyle w:val="NoSpacing"/>
        <w:spacing w:line="276" w:lineRule="auto"/>
        <w:jc w:val="both"/>
        <w:rPr>
          <w:rFonts w:ascii="Times New Roman" w:hAnsi="Times New Roman"/>
          <w:sz w:val="24"/>
          <w:szCs w:val="24"/>
          <w:lang w:val="en-US"/>
        </w:rPr>
      </w:pPr>
      <w:r w:rsidRPr="00413274">
        <w:rPr>
          <w:rFonts w:ascii="Times New Roman" w:hAnsi="Times New Roman"/>
          <w:sz w:val="24"/>
          <w:szCs w:val="24"/>
          <w:lang w:val="en-US"/>
        </w:rPr>
        <w:t xml:space="preserve">Kasus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di Indonesia pada 5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belakangan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dijelaskan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konferensi</w:t>
      </w:r>
      <w:proofErr w:type="spellEnd"/>
      <w:r w:rsidRPr="00413274">
        <w:rPr>
          <w:rFonts w:ascii="Times New Roman" w:hAnsi="Times New Roman"/>
          <w:sz w:val="24"/>
          <w:szCs w:val="24"/>
          <w:lang w:val="en-US"/>
        </w:rPr>
        <w:t xml:space="preserve"> pers oleh </w:t>
      </w:r>
      <w:proofErr w:type="spellStart"/>
      <w:r w:rsidRPr="00413274">
        <w:rPr>
          <w:rFonts w:ascii="Times New Roman" w:hAnsi="Times New Roman"/>
          <w:sz w:val="24"/>
          <w:szCs w:val="24"/>
          <w:lang w:val="en-US"/>
        </w:rPr>
        <w:t>Deputi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Bidang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Penindakan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Pembinaan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Kemampuan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Irjen</w:t>
      </w:r>
      <w:proofErr w:type="spellEnd"/>
      <w:r w:rsidRPr="00413274">
        <w:rPr>
          <w:rFonts w:ascii="Times New Roman" w:hAnsi="Times New Roman"/>
          <w:sz w:val="24"/>
          <w:szCs w:val="24"/>
          <w:lang w:val="en-US"/>
        </w:rPr>
        <w:t xml:space="preserve"> Pol. Ibnu </w:t>
      </w:r>
      <w:proofErr w:type="spellStart"/>
      <w:r w:rsidRPr="00413274">
        <w:rPr>
          <w:rFonts w:ascii="Times New Roman" w:hAnsi="Times New Roman"/>
          <w:sz w:val="24"/>
          <w:szCs w:val="24"/>
          <w:lang w:val="en-US"/>
        </w:rPr>
        <w:t>Suhaendra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Beliau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ancaman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kurun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waktu</w:t>
      </w:r>
      <w:proofErr w:type="spellEnd"/>
      <w:r w:rsidRPr="00413274">
        <w:rPr>
          <w:rFonts w:ascii="Times New Roman" w:hAnsi="Times New Roman"/>
          <w:sz w:val="24"/>
          <w:szCs w:val="24"/>
          <w:lang w:val="en-US"/>
        </w:rPr>
        <w:t xml:space="preserve"> 2017 - 2022 </w:t>
      </w:r>
      <w:proofErr w:type="spellStart"/>
      <w:r w:rsidRPr="00413274">
        <w:rPr>
          <w:rFonts w:ascii="Times New Roman" w:hAnsi="Times New Roman"/>
          <w:sz w:val="24"/>
          <w:szCs w:val="24"/>
          <w:lang w:val="en-US"/>
        </w:rPr>
        <w:t>bergerak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fluktuatif</w:t>
      </w:r>
      <w:proofErr w:type="spellEnd"/>
      <w:r w:rsidRPr="00413274">
        <w:rPr>
          <w:rFonts w:ascii="Times New Roman" w:hAnsi="Times New Roman"/>
          <w:sz w:val="24"/>
          <w:szCs w:val="24"/>
          <w:lang w:val="en-US"/>
        </w:rPr>
        <w:t xml:space="preserve">. Yaitu </w:t>
      </w:r>
      <w:proofErr w:type="spellStart"/>
      <w:r w:rsidRPr="00413274">
        <w:rPr>
          <w:rFonts w:ascii="Times New Roman" w:hAnsi="Times New Roman"/>
          <w:sz w:val="24"/>
          <w:szCs w:val="24"/>
          <w:lang w:val="en-US"/>
        </w:rPr>
        <w:t>meningkat</w:t>
      </w:r>
      <w:proofErr w:type="spellEnd"/>
      <w:r w:rsidRPr="00413274">
        <w:rPr>
          <w:rFonts w:ascii="Times New Roman" w:hAnsi="Times New Roman"/>
          <w:sz w:val="24"/>
          <w:szCs w:val="24"/>
          <w:lang w:val="en-US"/>
        </w:rPr>
        <w:t xml:space="preserve"> pada 2019, </w:t>
      </w:r>
      <w:proofErr w:type="spellStart"/>
      <w:r w:rsidRPr="00413274">
        <w:rPr>
          <w:rFonts w:ascii="Times New Roman" w:hAnsi="Times New Roman"/>
          <w:sz w:val="24"/>
          <w:szCs w:val="24"/>
          <w:lang w:val="en-US"/>
        </w:rPr>
        <w:t>lalu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menurun</w:t>
      </w:r>
      <w:proofErr w:type="spellEnd"/>
      <w:r w:rsidRPr="00413274">
        <w:rPr>
          <w:rFonts w:ascii="Times New Roman" w:hAnsi="Times New Roman"/>
          <w:sz w:val="24"/>
          <w:szCs w:val="24"/>
          <w:lang w:val="en-US"/>
        </w:rPr>
        <w:t xml:space="preserve"> pada 2020, dan </w:t>
      </w:r>
      <w:proofErr w:type="spellStart"/>
      <w:r w:rsidRPr="00413274">
        <w:rPr>
          <w:rFonts w:ascii="Times New Roman" w:hAnsi="Times New Roman"/>
          <w:sz w:val="24"/>
          <w:szCs w:val="24"/>
          <w:lang w:val="en-US"/>
        </w:rPr>
        <w:t>meningkat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kembali</w:t>
      </w:r>
      <w:proofErr w:type="spellEnd"/>
      <w:r w:rsidRPr="00413274">
        <w:rPr>
          <w:rFonts w:ascii="Times New Roman" w:hAnsi="Times New Roman"/>
          <w:sz w:val="24"/>
          <w:szCs w:val="24"/>
          <w:lang w:val="en-US"/>
        </w:rPr>
        <w:t xml:space="preserve"> pada 2022,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berdasarkan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laporan</w:t>
      </w:r>
      <w:proofErr w:type="spellEnd"/>
      <w:r w:rsidRPr="00413274">
        <w:rPr>
          <w:rFonts w:ascii="Times New Roman" w:hAnsi="Times New Roman"/>
          <w:sz w:val="24"/>
          <w:szCs w:val="24"/>
          <w:lang w:val="en-US"/>
        </w:rPr>
        <w:t xml:space="preserve"> GTI (</w:t>
      </w:r>
      <w:r w:rsidRPr="00413274">
        <w:rPr>
          <w:rFonts w:ascii="Times New Roman" w:hAnsi="Times New Roman"/>
          <w:i/>
          <w:sz w:val="24"/>
          <w:szCs w:val="24"/>
        </w:rPr>
        <w:t>Global Terrorism Index</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2022</w:t>
      </w:r>
      <w:sdt>
        <w:sdtPr>
          <w:rPr>
            <w:rFonts w:ascii="Times New Roman" w:hAnsi="Times New Roman"/>
            <w:sz w:val="24"/>
            <w:szCs w:val="24"/>
            <w:lang w:val="en-US"/>
          </w:rPr>
          <w:id w:val="-214896292"/>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BNP22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(BNPT, 2022)</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w:t>
      </w:r>
      <w:r w:rsidRPr="00413274">
        <w:rPr>
          <w:rFonts w:ascii="Times New Roman" w:hAnsi="Times New Roman"/>
          <w:sz w:val="24"/>
          <w:szCs w:val="24"/>
        </w:rPr>
        <w:t xml:space="preserve"> </w:t>
      </w:r>
      <w:r w:rsidRPr="00413274">
        <w:rPr>
          <w:rFonts w:ascii="Times New Roman" w:hAnsi="Times New Roman"/>
          <w:sz w:val="24"/>
          <w:szCs w:val="24"/>
          <w:lang w:val="en-US"/>
        </w:rPr>
        <w:t xml:space="preserve">Kasus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bukanlah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baru</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terjadi</w:t>
      </w:r>
      <w:proofErr w:type="spellEnd"/>
      <w:r w:rsidRPr="00413274">
        <w:rPr>
          <w:rFonts w:ascii="Times New Roman" w:hAnsi="Times New Roman"/>
          <w:sz w:val="24"/>
          <w:szCs w:val="24"/>
          <w:lang w:val="en-US"/>
        </w:rPr>
        <w:t xml:space="preserve"> di Indonesia </w:t>
      </w:r>
      <w:proofErr w:type="spellStart"/>
      <w:r w:rsidRPr="00413274">
        <w:rPr>
          <w:rFonts w:ascii="Times New Roman" w:hAnsi="Times New Roman"/>
          <w:sz w:val="24"/>
          <w:szCs w:val="24"/>
          <w:lang w:val="en-US"/>
        </w:rPr>
        <w:t>mengingat</w:t>
      </w:r>
      <w:proofErr w:type="spellEnd"/>
      <w:r w:rsidRPr="00413274">
        <w:rPr>
          <w:rFonts w:ascii="Times New Roman" w:hAnsi="Times New Roman"/>
          <w:sz w:val="24"/>
          <w:szCs w:val="24"/>
          <w:lang w:val="en-US"/>
        </w:rPr>
        <w:t xml:space="preserve"> Indonesia </w:t>
      </w:r>
      <w:proofErr w:type="spellStart"/>
      <w:r w:rsidRPr="00413274">
        <w:rPr>
          <w:rFonts w:ascii="Times New Roman" w:hAnsi="Times New Roman"/>
          <w:sz w:val="24"/>
          <w:szCs w:val="24"/>
          <w:lang w:val="en-US"/>
        </w:rPr>
        <w:t>memiliki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sejarah</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cukup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panjang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terkait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w:t>
      </w:r>
    </w:p>
    <w:p w14:paraId="03A39C37" w14:textId="121291C3" w:rsidR="00917AD8" w:rsidRPr="00413274" w:rsidRDefault="00917AD8" w:rsidP="00917AD8">
      <w:pPr>
        <w:pStyle w:val="NoSpacing"/>
        <w:spacing w:line="276" w:lineRule="auto"/>
        <w:ind w:firstLine="720"/>
        <w:jc w:val="both"/>
        <w:rPr>
          <w:rFonts w:ascii="Times New Roman" w:hAnsi="Times New Roman"/>
          <w:sz w:val="24"/>
          <w:szCs w:val="24"/>
          <w:lang w:val="en-US"/>
        </w:rPr>
      </w:pPr>
      <w:r w:rsidRPr="00413274">
        <w:rPr>
          <w:rFonts w:ascii="Times New Roman" w:hAnsi="Times New Roman"/>
          <w:sz w:val="24"/>
          <w:szCs w:val="24"/>
          <w:lang w:val="en-US"/>
        </w:rPr>
        <w:t xml:space="preserve">Jika </w:t>
      </w:r>
      <w:proofErr w:type="spellStart"/>
      <w:r w:rsidRPr="00413274">
        <w:rPr>
          <w:rFonts w:ascii="Times New Roman" w:hAnsi="Times New Roman"/>
          <w:sz w:val="24"/>
          <w:szCs w:val="24"/>
          <w:lang w:val="en-US"/>
        </w:rPr>
        <w:t>berbicara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mengenai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luput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pembahasan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mengenai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radikalisme</w:t>
      </w:r>
      <w:proofErr w:type="spellEnd"/>
      <w:r w:rsidRPr="00413274">
        <w:rPr>
          <w:rFonts w:ascii="Times New Roman" w:hAnsi="Times New Roman"/>
          <w:sz w:val="24"/>
          <w:szCs w:val="24"/>
          <w:lang w:val="en-US"/>
        </w:rPr>
        <w:t>.</w:t>
      </w:r>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shd w:val="clear" w:color="auto" w:fill="FFFFFF"/>
        </w:rPr>
        <w:t>Menurut</w:t>
      </w:r>
      <w:proofErr w:type="spellEnd"/>
      <w:r w:rsidRPr="00413274">
        <w:rPr>
          <w:rFonts w:ascii="Times New Roman" w:hAnsi="Times New Roman"/>
          <w:sz w:val="24"/>
          <w:szCs w:val="24"/>
          <w:shd w:val="clear" w:color="auto" w:fill="FFFFFF"/>
        </w:rPr>
        <w:t xml:space="preserve"> </w:t>
      </w:r>
      <w:proofErr w:type="spellStart"/>
      <w:r w:rsidRPr="00413274">
        <w:rPr>
          <w:rFonts w:ascii="Times New Roman" w:hAnsi="Times New Roman"/>
          <w:sz w:val="24"/>
          <w:szCs w:val="24"/>
        </w:rPr>
        <w:t>Ariwidodo</w:t>
      </w:r>
      <w:proofErr w:type="spellEnd"/>
      <w:r w:rsidRPr="00413274">
        <w:rPr>
          <w:rFonts w:ascii="Times New Roman" w:hAnsi="Times New Roman"/>
          <w:sz w:val="24"/>
          <w:szCs w:val="24"/>
        </w:rPr>
        <w:t xml:space="preserve"> (2017), </w:t>
      </w:r>
      <w:proofErr w:type="spellStart"/>
      <w:r w:rsidRPr="00413274">
        <w:rPr>
          <w:rFonts w:ascii="Times New Roman" w:hAnsi="Times New Roman"/>
          <w:sz w:val="24"/>
          <w:szCs w:val="24"/>
        </w:rPr>
        <w:t>radikalisme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paham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dibuat</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sekelompok</w:t>
      </w:r>
      <w:proofErr w:type="spellEnd"/>
      <w:r w:rsidRPr="00413274">
        <w:rPr>
          <w:rFonts w:ascii="Times New Roman" w:hAnsi="Times New Roman"/>
          <w:sz w:val="24"/>
          <w:szCs w:val="24"/>
        </w:rPr>
        <w:t xml:space="preserve"> orang yang </w:t>
      </w:r>
      <w:proofErr w:type="spellStart"/>
      <w:r w:rsidRPr="00413274">
        <w:rPr>
          <w:rFonts w:ascii="Times New Roman" w:hAnsi="Times New Roman"/>
          <w:sz w:val="24"/>
          <w:szCs w:val="24"/>
        </w:rPr>
        <w:t>menginginkan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pembaharuan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tatanan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sosial</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politik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drastis</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kekerasan</w:t>
      </w:r>
      <w:proofErr w:type="spellEnd"/>
      <w:sdt>
        <w:sdtPr>
          <w:rPr>
            <w:rFonts w:ascii="Times New Roman" w:hAnsi="Times New Roman"/>
            <w:sz w:val="24"/>
            <w:szCs w:val="24"/>
          </w:rPr>
          <w:id w:val="174232206"/>
          <w:citation/>
        </w:sdtPr>
        <w:sdtContent>
          <w:r w:rsidRPr="00413274">
            <w:rPr>
              <w:rFonts w:ascii="Times New Roman" w:hAnsi="Times New Roman"/>
              <w:sz w:val="24"/>
              <w:szCs w:val="24"/>
            </w:rPr>
            <w:fldChar w:fldCharType="begin"/>
          </w:r>
          <w:r w:rsidRPr="00413274">
            <w:rPr>
              <w:rFonts w:ascii="Times New Roman" w:hAnsi="Times New Roman"/>
              <w:sz w:val="24"/>
              <w:szCs w:val="24"/>
              <w:lang w:val="en-US"/>
            </w:rPr>
            <w:instrText xml:space="preserve"> CITATION Joa22 \l 1033 </w:instrText>
          </w:r>
          <w:r w:rsidRPr="00413274">
            <w:rPr>
              <w:rFonts w:ascii="Times New Roman" w:hAnsi="Times New Roman"/>
              <w:sz w:val="24"/>
              <w:szCs w:val="24"/>
            </w:rPr>
            <w:fldChar w:fldCharType="separate"/>
          </w:r>
          <w:r w:rsidRPr="00413274">
            <w:rPr>
              <w:rFonts w:ascii="Times New Roman" w:hAnsi="Times New Roman"/>
              <w:noProof/>
              <w:sz w:val="24"/>
              <w:szCs w:val="24"/>
              <w:lang w:val="en-US"/>
            </w:rPr>
            <w:t xml:space="preserve"> (Pangemanan, 2022)</w:t>
          </w:r>
          <w:r w:rsidRPr="00413274">
            <w:rPr>
              <w:rFonts w:ascii="Times New Roman" w:hAnsi="Times New Roman"/>
              <w:sz w:val="24"/>
              <w:szCs w:val="24"/>
            </w:rPr>
            <w:fldChar w:fldCharType="end"/>
          </w:r>
        </w:sdtContent>
      </w:sdt>
      <w:r w:rsidRPr="00413274">
        <w:rPr>
          <w:rFonts w:ascii="Times New Roman" w:hAnsi="Times New Roman"/>
          <w:sz w:val="24"/>
          <w:szCs w:val="24"/>
        </w:rPr>
        <w:t xml:space="preserve">. Sejarah </w:t>
      </w:r>
      <w:proofErr w:type="spellStart"/>
      <w:r w:rsidRPr="00413274">
        <w:rPr>
          <w:rFonts w:ascii="Times New Roman" w:hAnsi="Times New Roman"/>
          <w:sz w:val="24"/>
          <w:szCs w:val="24"/>
        </w:rPr>
        <w:t>radikalisme</w:t>
      </w:r>
      <w:proofErr w:type="spellEnd"/>
      <w:r w:rsidRPr="00413274">
        <w:rPr>
          <w:rFonts w:ascii="Times New Roman" w:hAnsi="Times New Roman"/>
          <w:sz w:val="24"/>
          <w:szCs w:val="24"/>
        </w:rPr>
        <w:t xml:space="preserve"> di Indonesia </w:t>
      </w:r>
      <w:proofErr w:type="spellStart"/>
      <w:r w:rsidRPr="00413274">
        <w:rPr>
          <w:rFonts w:ascii="Times New Roman" w:hAnsi="Times New Roman"/>
          <w:sz w:val="24"/>
          <w:szCs w:val="24"/>
        </w:rPr>
        <w:t>mulai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mencuat</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pasca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kemerdekaan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pasca</w:t>
      </w:r>
      <w:proofErr w:type="spellEnd"/>
      <w:r w:rsidRPr="00413274">
        <w:rPr>
          <w:rFonts w:ascii="Times New Roman" w:hAnsi="Times New Roman"/>
          <w:sz w:val="24"/>
          <w:szCs w:val="24"/>
        </w:rPr>
        <w:t xml:space="preserve"> reformasi. Garis </w:t>
      </w:r>
      <w:proofErr w:type="spellStart"/>
      <w:r w:rsidRPr="00413274">
        <w:rPr>
          <w:rFonts w:ascii="Times New Roman" w:hAnsi="Times New Roman"/>
          <w:sz w:val="24"/>
          <w:szCs w:val="24"/>
        </w:rPr>
        <w:t>radikal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diawali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S.M.  </w:t>
      </w:r>
      <w:proofErr w:type="spellStart"/>
      <w:r w:rsidRPr="00413274">
        <w:rPr>
          <w:rFonts w:ascii="Times New Roman" w:hAnsi="Times New Roman"/>
          <w:sz w:val="24"/>
          <w:szCs w:val="24"/>
        </w:rPr>
        <w:t>Kartosuwiryo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memproklamasikan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berdirinya</w:t>
      </w:r>
      <w:proofErr w:type="spellEnd"/>
      <w:r w:rsidRPr="00413274">
        <w:rPr>
          <w:rFonts w:ascii="Times New Roman" w:hAnsi="Times New Roman"/>
          <w:sz w:val="24"/>
          <w:szCs w:val="24"/>
        </w:rPr>
        <w:t xml:space="preserve">  Negara  Islam Indonesia (NII) yang juga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Darul Islam (DI) pada 7 Agustus 194</w:t>
      </w:r>
      <w:r w:rsidR="00BC1777" w:rsidRPr="00413274">
        <w:rPr>
          <w:rFonts w:ascii="Times New Roman" w:hAnsi="Times New Roman"/>
          <w:sz w:val="24"/>
          <w:szCs w:val="24"/>
        </w:rPr>
        <w:t xml:space="preserve">9. </w:t>
      </w:r>
      <w:proofErr w:type="spellStart"/>
      <w:r w:rsidR="00BC1777" w:rsidRPr="00413274">
        <w:rPr>
          <w:rFonts w:ascii="Times New Roman" w:hAnsi="Times New Roman"/>
          <w:sz w:val="24"/>
          <w:szCs w:val="24"/>
        </w:rPr>
        <w:t>Kemudian</w:t>
      </w:r>
      <w:proofErr w:type="spellEnd"/>
      <w:r w:rsidR="00BC1777" w:rsidRPr="00413274">
        <w:rPr>
          <w:rFonts w:ascii="Times New Roman" w:hAnsi="Times New Roman"/>
          <w:sz w:val="24"/>
          <w:szCs w:val="24"/>
        </w:rPr>
        <w:t xml:space="preserve"> </w:t>
      </w:r>
      <w:proofErr w:type="spellStart"/>
      <w:r w:rsidR="00BC1777" w:rsidRPr="00413274">
        <w:rPr>
          <w:rFonts w:ascii="Times New Roman" w:hAnsi="Times New Roman"/>
          <w:sz w:val="24"/>
          <w:szCs w:val="24"/>
        </w:rPr>
        <w:t>dijelaskan</w:t>
      </w:r>
      <w:proofErr w:type="spellEnd"/>
      <w:r w:rsidR="00BC1777" w:rsidRPr="00413274">
        <w:rPr>
          <w:rFonts w:ascii="Times New Roman" w:hAnsi="Times New Roman"/>
          <w:sz w:val="24"/>
          <w:szCs w:val="24"/>
        </w:rPr>
        <w:t xml:space="preserve"> oleh </w:t>
      </w:r>
      <w:proofErr w:type="spellStart"/>
      <w:r w:rsidRPr="00413274">
        <w:rPr>
          <w:rFonts w:ascii="Times New Roman" w:hAnsi="Times New Roman"/>
          <w:sz w:val="24"/>
          <w:szCs w:val="24"/>
        </w:rPr>
        <w:t>Sulastiana</w:t>
      </w:r>
      <w:proofErr w:type="spellEnd"/>
      <w:r w:rsidR="00BC1777" w:rsidRPr="00413274">
        <w:rPr>
          <w:rFonts w:ascii="Times New Roman" w:hAnsi="Times New Roman"/>
          <w:sz w:val="24"/>
          <w:szCs w:val="24"/>
        </w:rPr>
        <w:t xml:space="preserve"> </w:t>
      </w:r>
      <w:r w:rsidRPr="00413274">
        <w:rPr>
          <w:rFonts w:ascii="Times New Roman" w:hAnsi="Times New Roman"/>
          <w:sz w:val="24"/>
          <w:szCs w:val="24"/>
        </w:rPr>
        <w:t xml:space="preserve">dalam seminar </w:t>
      </w:r>
      <w:proofErr w:type="spellStart"/>
      <w:r w:rsidRPr="00413274">
        <w:rPr>
          <w:rFonts w:ascii="Times New Roman" w:hAnsi="Times New Roman"/>
          <w:sz w:val="24"/>
          <w:szCs w:val="24"/>
        </w:rPr>
        <w:t>publik</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tema</w:t>
      </w:r>
      <w:proofErr w:type="spellEnd"/>
      <w:r w:rsidRPr="00413274">
        <w:rPr>
          <w:rFonts w:ascii="Times New Roman" w:hAnsi="Times New Roman"/>
          <w:sz w:val="24"/>
          <w:szCs w:val="24"/>
        </w:rPr>
        <w:t> </w:t>
      </w:r>
      <w:r w:rsidRPr="00413274">
        <w:rPr>
          <w:rFonts w:ascii="Times New Roman" w:hAnsi="Times New Roman"/>
          <w:i/>
          <w:sz w:val="24"/>
          <w:szCs w:val="24"/>
        </w:rPr>
        <w:t>“Responses to Terrorism and Transnational Crime in Southeast Asia: Canada, Interpol, and Indonesia</w:t>
      </w:r>
      <w:r w:rsidR="00BC1777" w:rsidRPr="00413274">
        <w:rPr>
          <w:rFonts w:ascii="Times New Roman" w:hAnsi="Times New Roman"/>
          <w:sz w:val="24"/>
          <w:szCs w:val="24"/>
        </w:rPr>
        <w:t>.”</w:t>
      </w:r>
      <w:r w:rsidRPr="00413274">
        <w:rPr>
          <w:rFonts w:ascii="Times New Roman" w:hAnsi="Times New Roman"/>
          <w:sz w:val="24"/>
          <w:szCs w:val="24"/>
          <w:lang w:val="en-US"/>
        </w:rPr>
        <w:t xml:space="preserve"> </w:t>
      </w:r>
      <w:r w:rsidRPr="00413274">
        <w:rPr>
          <w:rFonts w:ascii="Times New Roman" w:hAnsi="Times New Roman"/>
          <w:sz w:val="24"/>
          <w:szCs w:val="24"/>
          <w:lang w:val="id-ID"/>
        </w:rPr>
        <w:t xml:space="preserve">Tren terorisme di Indonesia dapat dibagi menjadi empat periode yang berbeda dalam sejarah. Periode pertama terjadi pada masa DI/TII antara tahun 1949 hingga 1954, di mana kelompok ini berusaha untuk membentuk Negara Islam Indonesia. Pimpinan gerakan ini meliputi Kahar Muzakar di Sulawesi, Kartosuwiryo di Jawa </w:t>
      </w:r>
      <w:r w:rsidRPr="00413274">
        <w:rPr>
          <w:rFonts w:ascii="Times New Roman" w:hAnsi="Times New Roman"/>
          <w:sz w:val="24"/>
          <w:szCs w:val="24"/>
          <w:lang w:val="id-ID"/>
        </w:rPr>
        <w:lastRenderedPageBreak/>
        <w:t>Barat, dan Daud Bireuh di Aceh.</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tren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berubah</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periode</w:t>
      </w:r>
      <w:proofErr w:type="spellEnd"/>
      <w:r w:rsidRPr="00413274">
        <w:rPr>
          <w:rFonts w:ascii="Times New Roman" w:hAnsi="Times New Roman"/>
          <w:sz w:val="24"/>
          <w:szCs w:val="24"/>
          <w:lang w:val="en-US"/>
        </w:rPr>
        <w:t xml:space="preserve"> Jamaah </w:t>
      </w:r>
      <w:proofErr w:type="spellStart"/>
      <w:r w:rsidRPr="00413274">
        <w:rPr>
          <w:rFonts w:ascii="Times New Roman" w:hAnsi="Times New Roman"/>
          <w:sz w:val="24"/>
          <w:szCs w:val="24"/>
          <w:lang w:val="en-US"/>
        </w:rPr>
        <w:t>Islamiyyah</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dimulai</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1983 dan </w:t>
      </w:r>
      <w:proofErr w:type="spellStart"/>
      <w:r w:rsidRPr="00413274">
        <w:rPr>
          <w:rFonts w:ascii="Times New Roman" w:hAnsi="Times New Roman"/>
          <w:sz w:val="24"/>
          <w:szCs w:val="24"/>
          <w:lang w:val="en-US"/>
        </w:rPr>
        <w:t>dipimpin</w:t>
      </w:r>
      <w:proofErr w:type="spellEnd"/>
      <w:r w:rsidRPr="00413274">
        <w:rPr>
          <w:rFonts w:ascii="Times New Roman" w:hAnsi="Times New Roman"/>
          <w:sz w:val="24"/>
          <w:szCs w:val="24"/>
          <w:lang w:val="en-US"/>
        </w:rPr>
        <w:t xml:space="preserve"> oleh Abdullah </w:t>
      </w:r>
      <w:proofErr w:type="spellStart"/>
      <w:r w:rsidRPr="00413274">
        <w:rPr>
          <w:rFonts w:ascii="Times New Roman" w:hAnsi="Times New Roman"/>
          <w:sz w:val="24"/>
          <w:szCs w:val="24"/>
          <w:lang w:val="en-US"/>
        </w:rPr>
        <w:t>Sungkar</w:t>
      </w:r>
      <w:proofErr w:type="spellEnd"/>
      <w:r w:rsidRPr="00413274">
        <w:rPr>
          <w:rFonts w:ascii="Times New Roman" w:hAnsi="Times New Roman"/>
          <w:sz w:val="24"/>
          <w:szCs w:val="24"/>
          <w:lang w:val="en-US"/>
        </w:rPr>
        <w:t xml:space="preserve"> dan Abu Bakar </w:t>
      </w:r>
      <w:proofErr w:type="spellStart"/>
      <w:r w:rsidRPr="00413274">
        <w:rPr>
          <w:rFonts w:ascii="Times New Roman" w:hAnsi="Times New Roman"/>
          <w:sz w:val="24"/>
          <w:szCs w:val="24"/>
          <w:lang w:val="en-US"/>
        </w:rPr>
        <w:t>Baasyir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pertama</w:t>
      </w:r>
      <w:proofErr w:type="spellEnd"/>
      <w:r w:rsidRPr="00413274">
        <w:rPr>
          <w:rFonts w:ascii="Times New Roman" w:hAnsi="Times New Roman"/>
          <w:sz w:val="24"/>
          <w:szCs w:val="24"/>
          <w:lang w:val="en-US"/>
        </w:rPr>
        <w:t xml:space="preserve"> kali </w:t>
      </w:r>
      <w:proofErr w:type="spellStart"/>
      <w:r w:rsidRPr="00413274">
        <w:rPr>
          <w:rFonts w:ascii="Times New Roman" w:hAnsi="Times New Roman"/>
          <w:sz w:val="24"/>
          <w:szCs w:val="24"/>
          <w:lang w:val="en-US"/>
        </w:rPr>
        <w:t>muncul</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Pondok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Pesantren</w:t>
      </w:r>
      <w:proofErr w:type="spellEnd"/>
      <w:r w:rsidRPr="00413274">
        <w:rPr>
          <w:rFonts w:ascii="Times New Roman" w:hAnsi="Times New Roman"/>
          <w:sz w:val="24"/>
          <w:szCs w:val="24"/>
          <w:lang w:val="en-US"/>
        </w:rPr>
        <w:t xml:space="preserve"> Al </w:t>
      </w:r>
      <w:proofErr w:type="spellStart"/>
      <w:r w:rsidRPr="00413274">
        <w:rPr>
          <w:rFonts w:ascii="Times New Roman" w:hAnsi="Times New Roman"/>
          <w:sz w:val="24"/>
          <w:szCs w:val="24"/>
          <w:lang w:val="en-US"/>
        </w:rPr>
        <w:t>Mukmin</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Sukoharjo</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menyebarkan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paham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melalui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pesantren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Jamaah Islamiyah </w:t>
      </w:r>
      <w:proofErr w:type="spellStart"/>
      <w:r w:rsidRPr="00413274">
        <w:rPr>
          <w:rFonts w:ascii="Times New Roman" w:hAnsi="Times New Roman"/>
          <w:sz w:val="24"/>
          <w:szCs w:val="24"/>
          <w:lang w:val="en-US"/>
        </w:rPr>
        <w:t>tetap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aktif</w:t>
      </w:r>
      <w:proofErr w:type="spellEnd"/>
      <w:r w:rsidRPr="00413274">
        <w:rPr>
          <w:rFonts w:ascii="Times New Roman" w:hAnsi="Times New Roman"/>
          <w:sz w:val="24"/>
          <w:szCs w:val="24"/>
          <w:lang w:val="en-US"/>
        </w:rPr>
        <w:t xml:space="preserve"> di Indonesia </w:t>
      </w:r>
      <w:proofErr w:type="spellStart"/>
      <w:r w:rsidRPr="00413274">
        <w:rPr>
          <w:rFonts w:ascii="Times New Roman" w:hAnsi="Times New Roman"/>
          <w:sz w:val="24"/>
          <w:szCs w:val="24"/>
          <w:lang w:val="en-US"/>
        </w:rPr>
        <w:t>hingga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awal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2000-an dan </w:t>
      </w:r>
      <w:proofErr w:type="spellStart"/>
      <w:r w:rsidRPr="00413274">
        <w:rPr>
          <w:rFonts w:ascii="Times New Roman" w:hAnsi="Times New Roman"/>
          <w:sz w:val="24"/>
          <w:szCs w:val="24"/>
          <w:lang w:val="en-US"/>
        </w:rPr>
        <w:t>terlibat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Bom Bali 1, Bom Bali 2, Bom di </w:t>
      </w:r>
      <w:proofErr w:type="spellStart"/>
      <w:r w:rsidRPr="00413274">
        <w:rPr>
          <w:rFonts w:ascii="Times New Roman" w:hAnsi="Times New Roman"/>
          <w:sz w:val="24"/>
          <w:szCs w:val="24"/>
          <w:lang w:val="en-US"/>
        </w:rPr>
        <w:t>Kedutaan</w:t>
      </w:r>
      <w:proofErr w:type="spellEnd"/>
      <w:r w:rsidRPr="00413274">
        <w:rPr>
          <w:rFonts w:ascii="Times New Roman" w:hAnsi="Times New Roman"/>
          <w:sz w:val="24"/>
          <w:szCs w:val="24"/>
          <w:lang w:val="en-US"/>
        </w:rPr>
        <w:t xml:space="preserve"> Besar Australia, dan Bom JW Marriott. </w:t>
      </w:r>
      <w:proofErr w:type="spellStart"/>
      <w:r w:rsidRPr="00413274">
        <w:rPr>
          <w:rFonts w:ascii="Times New Roman" w:hAnsi="Times New Roman"/>
          <w:sz w:val="24"/>
          <w:szCs w:val="24"/>
          <w:lang w:val="en-US"/>
        </w:rPr>
        <w:t>Periode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selanjutnya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periode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terkait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ISIS. </w:t>
      </w:r>
      <w:proofErr w:type="spellStart"/>
      <w:r w:rsidRPr="00413274">
        <w:rPr>
          <w:rFonts w:ascii="Times New Roman" w:hAnsi="Times New Roman"/>
          <w:sz w:val="24"/>
          <w:szCs w:val="24"/>
          <w:lang w:val="en-US"/>
        </w:rPr>
        <w:t>Teroris-teroris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terpengaruh</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gerakan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global yang </w:t>
      </w:r>
      <w:proofErr w:type="spellStart"/>
      <w:r w:rsidRPr="00413274">
        <w:rPr>
          <w:rFonts w:ascii="Times New Roman" w:hAnsi="Times New Roman"/>
          <w:sz w:val="24"/>
          <w:szCs w:val="24"/>
          <w:lang w:val="en-US"/>
        </w:rPr>
        <w:t>berpusat</w:t>
      </w:r>
      <w:proofErr w:type="spellEnd"/>
      <w:r w:rsidRPr="00413274">
        <w:rPr>
          <w:rFonts w:ascii="Times New Roman" w:hAnsi="Times New Roman"/>
          <w:sz w:val="24"/>
          <w:szCs w:val="24"/>
          <w:lang w:val="en-US"/>
        </w:rPr>
        <w:t xml:space="preserve"> di Iran dan Suriah</w:t>
      </w:r>
      <w:sdt>
        <w:sdtPr>
          <w:rPr>
            <w:rFonts w:ascii="Times New Roman" w:hAnsi="Times New Roman"/>
            <w:sz w:val="24"/>
            <w:szCs w:val="24"/>
            <w:lang w:val="en-US"/>
          </w:rPr>
          <w:id w:val="-1242399627"/>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Uni18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(Universitas Indonesia, 2018)</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muncul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poros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ekonomi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politik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Namun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berdasarkan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tren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disebutkan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fenomena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radikalisme</w:t>
      </w:r>
      <w:proofErr w:type="spellEnd"/>
      <w:r w:rsidRPr="00413274">
        <w:rPr>
          <w:rFonts w:ascii="Times New Roman" w:hAnsi="Times New Roman"/>
          <w:sz w:val="24"/>
          <w:szCs w:val="24"/>
          <w:lang w:val="en-US"/>
        </w:rPr>
        <w:t xml:space="preserve"> di Indonesia </w:t>
      </w:r>
      <w:proofErr w:type="spellStart"/>
      <w:r w:rsidRPr="00413274">
        <w:rPr>
          <w:rFonts w:ascii="Times New Roman" w:hAnsi="Times New Roman"/>
          <w:sz w:val="24"/>
          <w:szCs w:val="24"/>
          <w:lang w:val="en-US"/>
        </w:rPr>
        <w:t>seringkali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disandarkan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paham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keagamaan</w:t>
      </w:r>
      <w:proofErr w:type="spellEnd"/>
      <w:r w:rsidRPr="00413274">
        <w:rPr>
          <w:rFonts w:ascii="Times New Roman" w:hAnsi="Times New Roman"/>
          <w:sz w:val="24"/>
          <w:szCs w:val="24"/>
          <w:lang w:val="en-US"/>
        </w:rPr>
        <w:t>.</w:t>
      </w:r>
    </w:p>
    <w:p w14:paraId="36ACA27A" w14:textId="77777777" w:rsidR="00917AD8" w:rsidRPr="00413274" w:rsidRDefault="00917AD8" w:rsidP="00917AD8">
      <w:pPr>
        <w:pStyle w:val="NoSpacing"/>
        <w:spacing w:line="276" w:lineRule="auto"/>
        <w:jc w:val="both"/>
        <w:rPr>
          <w:rFonts w:ascii="Times New Roman" w:hAnsi="Times New Roman"/>
          <w:sz w:val="24"/>
          <w:szCs w:val="24"/>
          <w:lang w:val="en-US"/>
        </w:rPr>
      </w:pPr>
    </w:p>
    <w:p w14:paraId="17E1FA84" w14:textId="77777777" w:rsidR="00917AD8" w:rsidRPr="00413274" w:rsidRDefault="00917AD8" w:rsidP="00917AD8">
      <w:pPr>
        <w:pStyle w:val="NoSpacing"/>
        <w:spacing w:line="276" w:lineRule="auto"/>
        <w:jc w:val="both"/>
        <w:rPr>
          <w:rFonts w:ascii="Times New Roman" w:hAnsi="Times New Roman"/>
          <w:b/>
          <w:bCs/>
          <w:sz w:val="24"/>
          <w:szCs w:val="24"/>
          <w:lang w:val="en-US"/>
        </w:rPr>
      </w:pPr>
      <w:proofErr w:type="spellStart"/>
      <w:r w:rsidRPr="00413274">
        <w:rPr>
          <w:rFonts w:ascii="Times New Roman" w:hAnsi="Times New Roman"/>
          <w:b/>
          <w:bCs/>
          <w:sz w:val="24"/>
          <w:szCs w:val="24"/>
          <w:lang w:val="en-US"/>
        </w:rPr>
        <w:t>Teroris</w:t>
      </w:r>
      <w:proofErr w:type="spellEnd"/>
      <w:r w:rsidRPr="00413274">
        <w:rPr>
          <w:rFonts w:ascii="Times New Roman" w:hAnsi="Times New Roman"/>
          <w:b/>
          <w:bCs/>
          <w:sz w:val="24"/>
          <w:szCs w:val="24"/>
          <w:lang w:val="en-US"/>
        </w:rPr>
        <w:t xml:space="preserve"> Perempuan di </w:t>
      </w:r>
      <w:proofErr w:type="spellStart"/>
      <w:r w:rsidRPr="00413274">
        <w:rPr>
          <w:rFonts w:ascii="Times New Roman" w:hAnsi="Times New Roman"/>
          <w:b/>
          <w:bCs/>
          <w:sz w:val="24"/>
          <w:szCs w:val="24"/>
          <w:lang w:val="en-US"/>
        </w:rPr>
        <w:t>Beberapa</w:t>
      </w:r>
      <w:proofErr w:type="spellEnd"/>
      <w:r w:rsidRPr="00413274">
        <w:rPr>
          <w:rFonts w:ascii="Times New Roman" w:hAnsi="Times New Roman"/>
          <w:b/>
          <w:bCs/>
          <w:sz w:val="24"/>
          <w:szCs w:val="24"/>
          <w:lang w:val="en-US"/>
        </w:rPr>
        <w:t xml:space="preserve"> Negara</w:t>
      </w:r>
    </w:p>
    <w:p w14:paraId="53544569" w14:textId="77777777" w:rsidR="00917AD8" w:rsidRPr="00413274" w:rsidRDefault="00917AD8" w:rsidP="00763D91">
      <w:pPr>
        <w:pStyle w:val="NoSpacing"/>
        <w:widowControl w:val="0"/>
        <w:numPr>
          <w:ilvl w:val="0"/>
          <w:numId w:val="43"/>
        </w:numPr>
        <w:autoSpaceDE w:val="0"/>
        <w:autoSpaceDN w:val="0"/>
        <w:spacing w:line="276" w:lineRule="auto"/>
        <w:ind w:left="284" w:hanging="284"/>
        <w:jc w:val="both"/>
        <w:rPr>
          <w:rFonts w:ascii="Times New Roman" w:hAnsi="Times New Roman"/>
          <w:b/>
          <w:bCs/>
          <w:sz w:val="24"/>
          <w:szCs w:val="24"/>
        </w:rPr>
      </w:pPr>
      <w:proofErr w:type="spellStart"/>
      <w:r w:rsidRPr="00413274">
        <w:rPr>
          <w:rFonts w:ascii="Times New Roman" w:hAnsi="Times New Roman"/>
          <w:b/>
          <w:bCs/>
          <w:sz w:val="24"/>
          <w:szCs w:val="24"/>
          <w:lang w:val="en-US"/>
        </w:rPr>
        <w:t>Belahan</w:t>
      </w:r>
      <w:proofErr w:type="spellEnd"/>
      <w:r w:rsidRPr="00413274">
        <w:rPr>
          <w:rFonts w:ascii="Times New Roman" w:hAnsi="Times New Roman"/>
          <w:b/>
          <w:bCs/>
          <w:sz w:val="24"/>
          <w:szCs w:val="24"/>
          <w:lang w:val="en-US"/>
        </w:rPr>
        <w:t xml:space="preserve"> Afrika</w:t>
      </w:r>
    </w:p>
    <w:p w14:paraId="62F7B478" w14:textId="17C8BF35" w:rsidR="00917AD8" w:rsidRPr="00413274" w:rsidRDefault="00917AD8" w:rsidP="00917AD8">
      <w:pPr>
        <w:pStyle w:val="NoSpacing"/>
        <w:spacing w:line="276" w:lineRule="auto"/>
        <w:ind w:left="284"/>
        <w:jc w:val="both"/>
        <w:rPr>
          <w:rFonts w:ascii="Times New Roman" w:hAnsi="Times New Roman"/>
          <w:sz w:val="24"/>
          <w:szCs w:val="24"/>
          <w:lang w:val="en-US"/>
        </w:rPr>
      </w:pPr>
      <w:proofErr w:type="spellStart"/>
      <w:r w:rsidRPr="00413274">
        <w:rPr>
          <w:rFonts w:ascii="Times New Roman" w:hAnsi="Times New Roman"/>
          <w:sz w:val="24"/>
          <w:szCs w:val="24"/>
          <w:lang w:val="en-US"/>
        </w:rPr>
        <w:t>Berbagai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dialami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kemerdekaan</w:t>
      </w:r>
      <w:proofErr w:type="spellEnd"/>
      <w:r w:rsidRPr="00413274">
        <w:rPr>
          <w:rFonts w:ascii="Times New Roman" w:hAnsi="Times New Roman"/>
          <w:sz w:val="24"/>
          <w:szCs w:val="24"/>
          <w:lang w:val="en-US"/>
        </w:rPr>
        <w:t xml:space="preserve"> di Nigeria </w:t>
      </w:r>
      <w:proofErr w:type="spellStart"/>
      <w:r w:rsidRPr="00413274">
        <w:rPr>
          <w:rFonts w:ascii="Times New Roman" w:hAnsi="Times New Roman"/>
          <w:sz w:val="24"/>
          <w:szCs w:val="24"/>
          <w:lang w:val="en-US"/>
        </w:rPr>
        <w:t>mengambil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dimensi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baru</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2009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munculnya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kegiatan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utara</w:t>
      </w:r>
      <w:proofErr w:type="spellEnd"/>
      <w:r w:rsidRPr="00413274">
        <w:rPr>
          <w:rFonts w:ascii="Times New Roman" w:hAnsi="Times New Roman"/>
          <w:sz w:val="24"/>
          <w:szCs w:val="24"/>
          <w:lang w:val="en-US"/>
        </w:rPr>
        <w:t xml:space="preserve"> negara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Tindakan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domestik</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dikaitkan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sekte</w:t>
      </w:r>
      <w:proofErr w:type="spellEnd"/>
      <w:r w:rsidRPr="00413274">
        <w:rPr>
          <w:rFonts w:ascii="Times New Roman" w:hAnsi="Times New Roman"/>
          <w:sz w:val="24"/>
          <w:szCs w:val="24"/>
          <w:lang w:val="en-US"/>
        </w:rPr>
        <w:t xml:space="preserve"> Islam yang </w:t>
      </w:r>
      <w:proofErr w:type="spellStart"/>
      <w:r w:rsidRPr="00413274">
        <w:rPr>
          <w:rFonts w:ascii="Times New Roman" w:hAnsi="Times New Roman"/>
          <w:sz w:val="24"/>
          <w:szCs w:val="24"/>
          <w:lang w:val="en-US"/>
        </w:rPr>
        <w:t>populer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disebut</w:t>
      </w:r>
      <w:proofErr w:type="spellEnd"/>
      <w:r w:rsidRPr="00413274">
        <w:rPr>
          <w:rFonts w:ascii="Times New Roman" w:hAnsi="Times New Roman"/>
          <w:sz w:val="24"/>
          <w:szCs w:val="24"/>
          <w:lang w:val="en-US"/>
        </w:rPr>
        <w:t xml:space="preserve"> "Boko Haram"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menarik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w:t>
      </w:r>
      <w:r w:rsidR="00BC1777" w:rsidRPr="00413274">
        <w:rPr>
          <w:rFonts w:ascii="Times New Roman" w:hAnsi="Times New Roman"/>
          <w:sz w:val="24"/>
          <w:szCs w:val="24"/>
          <w:lang w:val="en-US"/>
        </w:rPr>
        <w:t>rhatian</w:t>
      </w:r>
      <w:proofErr w:type="spell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pemerintah</w:t>
      </w:r>
      <w:proofErr w:type="spellEnd"/>
      <w:r w:rsidR="00BC1777" w:rsidRPr="00413274">
        <w:rPr>
          <w:rFonts w:ascii="Times New Roman" w:hAnsi="Times New Roman"/>
          <w:sz w:val="24"/>
          <w:szCs w:val="24"/>
          <w:lang w:val="en-US"/>
        </w:rPr>
        <w:t xml:space="preserve"> Nigeria dan </w:t>
      </w:r>
      <w:proofErr w:type="spellStart"/>
      <w:r w:rsidR="00BC1777" w:rsidRPr="00413274">
        <w:rPr>
          <w:rFonts w:ascii="Times New Roman" w:hAnsi="Times New Roman"/>
          <w:sz w:val="24"/>
          <w:szCs w:val="24"/>
          <w:lang w:val="en-US"/>
        </w:rPr>
        <w:t>komunitas</w:t>
      </w:r>
      <w:proofErr w:type="spell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i</w:t>
      </w:r>
      <w:r w:rsidRPr="00413274">
        <w:rPr>
          <w:rFonts w:ascii="Times New Roman" w:hAnsi="Times New Roman"/>
          <w:sz w:val="24"/>
          <w:szCs w:val="24"/>
          <w:lang w:val="en-US"/>
        </w:rPr>
        <w:t>nternasional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membatasi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ancaman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Boko Haram </w:t>
      </w:r>
      <w:proofErr w:type="spellStart"/>
      <w:r w:rsidRPr="00413274">
        <w:rPr>
          <w:rFonts w:ascii="Times New Roman" w:hAnsi="Times New Roman"/>
          <w:sz w:val="24"/>
          <w:szCs w:val="24"/>
          <w:lang w:val="en-US"/>
        </w:rPr>
        <w:t>memiliki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didasarkan</w:t>
      </w:r>
      <w:proofErr w:type="spellEnd"/>
      <w:r w:rsidRPr="00413274">
        <w:rPr>
          <w:rFonts w:ascii="Times New Roman" w:hAnsi="Times New Roman"/>
          <w:sz w:val="24"/>
          <w:szCs w:val="24"/>
          <w:lang w:val="en-US"/>
        </w:rPr>
        <w:t xml:space="preserve"> pada Islam Sunni </w:t>
      </w:r>
      <w:proofErr w:type="spellStart"/>
      <w:r w:rsidRPr="00413274">
        <w:rPr>
          <w:rFonts w:ascii="Times New Roman" w:hAnsi="Times New Roman"/>
          <w:sz w:val="24"/>
          <w:szCs w:val="24"/>
          <w:lang w:val="en-US"/>
        </w:rPr>
        <w:t>fundamentalis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niat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mendirikan</w:t>
      </w:r>
      <w:proofErr w:type="spellEnd"/>
      <w:r w:rsidRPr="00413274">
        <w:rPr>
          <w:rFonts w:ascii="Times New Roman" w:hAnsi="Times New Roman"/>
          <w:sz w:val="24"/>
          <w:szCs w:val="24"/>
          <w:lang w:val="en-US"/>
        </w:rPr>
        <w:t xml:space="preserve"> negara Islam di Nigeria dan </w:t>
      </w:r>
      <w:proofErr w:type="spellStart"/>
      <w:r w:rsidRPr="00413274">
        <w:rPr>
          <w:rFonts w:ascii="Times New Roman" w:hAnsi="Times New Roman"/>
          <w:sz w:val="24"/>
          <w:szCs w:val="24"/>
          <w:lang w:val="en-US"/>
        </w:rPr>
        <w:t>membersihkan</w:t>
      </w:r>
      <w:proofErr w:type="spellEnd"/>
      <w:r w:rsidRPr="00413274">
        <w:rPr>
          <w:rFonts w:ascii="Times New Roman" w:hAnsi="Times New Roman"/>
          <w:sz w:val="24"/>
          <w:szCs w:val="24"/>
          <w:lang w:val="en-US"/>
        </w:rPr>
        <w:t xml:space="preserve"> negara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setiap</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semua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pengaruh</w:t>
      </w:r>
      <w:proofErr w:type="spellEnd"/>
      <w:r w:rsidRPr="00413274">
        <w:rPr>
          <w:rFonts w:ascii="Times New Roman" w:hAnsi="Times New Roman"/>
          <w:sz w:val="24"/>
          <w:szCs w:val="24"/>
          <w:lang w:val="en-US"/>
        </w:rPr>
        <w:t xml:space="preserve"> Barat (</w:t>
      </w:r>
      <w:proofErr w:type="spellStart"/>
      <w:r w:rsidRPr="00413274">
        <w:rPr>
          <w:rFonts w:ascii="Times New Roman" w:hAnsi="Times New Roman"/>
          <w:sz w:val="24"/>
          <w:szCs w:val="24"/>
          <w:lang w:val="en-US"/>
        </w:rPr>
        <w:t>Uzochukwu</w:t>
      </w:r>
      <w:proofErr w:type="spellEnd"/>
      <w:r w:rsidRPr="00413274">
        <w:rPr>
          <w:rFonts w:ascii="Times New Roman" w:hAnsi="Times New Roman"/>
          <w:sz w:val="24"/>
          <w:szCs w:val="24"/>
          <w:lang w:val="en-US"/>
        </w:rPr>
        <w:t>, 2014).</w:t>
      </w:r>
      <w:r w:rsidRPr="00413274">
        <w:rPr>
          <w:rFonts w:ascii="Times New Roman" w:hAnsi="Times New Roman"/>
          <w:sz w:val="24"/>
          <w:szCs w:val="24"/>
        </w:rPr>
        <w:t xml:space="preserve"> </w:t>
      </w:r>
      <w:r w:rsidRPr="00413274">
        <w:rPr>
          <w:rFonts w:ascii="Times New Roman" w:hAnsi="Times New Roman"/>
          <w:sz w:val="24"/>
          <w:szCs w:val="24"/>
          <w:lang w:val="en-US"/>
        </w:rPr>
        <w:t xml:space="preserve">Boko Haram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anak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banyak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operasionalnya</w:t>
      </w:r>
      <w:proofErr w:type="spellEnd"/>
      <w:r w:rsidRPr="00413274">
        <w:rPr>
          <w:rFonts w:ascii="Times New Roman" w:hAnsi="Times New Roman"/>
          <w:sz w:val="24"/>
          <w:szCs w:val="24"/>
          <w:lang w:val="en-US"/>
        </w:rPr>
        <w:t xml:space="preserve"> </w:t>
      </w:r>
      <w:sdt>
        <w:sdtPr>
          <w:rPr>
            <w:rFonts w:ascii="Times New Roman" w:hAnsi="Times New Roman"/>
            <w:sz w:val="24"/>
            <w:szCs w:val="24"/>
            <w:lang w:val="en-US"/>
          </w:rPr>
          <w:id w:val="-2100859541"/>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ADE16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(Adedire, Ake, &amp; Olowojolu, 2016)</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w:t>
      </w:r>
    </w:p>
    <w:p w14:paraId="53D34BF0" w14:textId="77777777" w:rsidR="00917AD8" w:rsidRPr="00413274" w:rsidRDefault="00917AD8" w:rsidP="00917AD8">
      <w:pPr>
        <w:pStyle w:val="NoSpacing"/>
        <w:spacing w:line="276" w:lineRule="auto"/>
        <w:ind w:left="284" w:firstLine="436"/>
        <w:jc w:val="both"/>
        <w:rPr>
          <w:rFonts w:ascii="Times New Roman" w:hAnsi="Times New Roman"/>
          <w:sz w:val="24"/>
          <w:szCs w:val="24"/>
          <w:lang w:val="en-US"/>
        </w:rPr>
      </w:pPr>
      <w:r w:rsidRPr="00413274">
        <w:rPr>
          <w:rFonts w:ascii="Times New Roman" w:hAnsi="Times New Roman"/>
          <w:sz w:val="24"/>
          <w:szCs w:val="24"/>
          <w:lang w:val="en-US"/>
        </w:rPr>
        <w:t>Mia Bloom dan</w:t>
      </w:r>
      <w:r w:rsidRPr="00413274">
        <w:rPr>
          <w:rFonts w:ascii="Times New Roman" w:hAnsi="Times New Roman"/>
          <w:sz w:val="24"/>
          <w:szCs w:val="24"/>
        </w:rPr>
        <w:t xml:space="preserve"> </w:t>
      </w:r>
      <w:r w:rsidRPr="00413274">
        <w:rPr>
          <w:rFonts w:ascii="Times New Roman" w:hAnsi="Times New Roman"/>
          <w:sz w:val="24"/>
          <w:szCs w:val="24"/>
          <w:lang w:val="en-US"/>
        </w:rPr>
        <w:t xml:space="preserve">Hilary </w:t>
      </w:r>
      <w:proofErr w:type="spellStart"/>
      <w:r w:rsidRPr="00413274">
        <w:rPr>
          <w:rFonts w:ascii="Times New Roman" w:hAnsi="Times New Roman"/>
          <w:sz w:val="24"/>
          <w:szCs w:val="24"/>
          <w:lang w:val="en-US"/>
        </w:rPr>
        <w:t>Matfess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menjelaskan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Boko Haram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berpartisipasi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kemauan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Distribusi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Boko Haram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penculikan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meningkatkan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kohesi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pemberontak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menambah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kapasitas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reproduksi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ketertiban</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kamp</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alat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tawar-menawar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pemerintah</w:t>
      </w:r>
      <w:proofErr w:type="spellEnd"/>
      <w:r w:rsidRPr="00413274">
        <w:rPr>
          <w:rFonts w:ascii="Times New Roman" w:hAnsi="Times New Roman"/>
          <w:sz w:val="24"/>
          <w:szCs w:val="24"/>
          <w:lang w:val="en-US"/>
        </w:rPr>
        <w:t xml:space="preserve"> Nigeria. </w:t>
      </w: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anak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menderita</w:t>
      </w:r>
      <w:proofErr w:type="spellEnd"/>
      <w:r w:rsidRPr="00413274">
        <w:rPr>
          <w:rFonts w:ascii="Times New Roman" w:hAnsi="Times New Roman"/>
          <w:sz w:val="24"/>
          <w:szCs w:val="24"/>
          <w:lang w:val="en-US"/>
        </w:rPr>
        <w:t xml:space="preserve"> trauma </w:t>
      </w:r>
      <w:proofErr w:type="spellStart"/>
      <w:r w:rsidRPr="00413274">
        <w:rPr>
          <w:rFonts w:ascii="Times New Roman" w:hAnsi="Times New Roman"/>
          <w:sz w:val="24"/>
          <w:szCs w:val="24"/>
          <w:lang w:val="en-US"/>
        </w:rPr>
        <w:t>ganda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penculikan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eksploitasi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seksual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upaya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mengubah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Boko Haram </w:t>
      </w:r>
      <w:proofErr w:type="spellStart"/>
      <w:r w:rsidRPr="00413274">
        <w:rPr>
          <w:rFonts w:ascii="Times New Roman" w:hAnsi="Times New Roman"/>
          <w:sz w:val="24"/>
          <w:szCs w:val="24"/>
          <w:lang w:val="en-US"/>
        </w:rPr>
        <w:t>melalui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cuci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otak</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pemaparan</w:t>
      </w:r>
      <w:proofErr w:type="spellEnd"/>
      <w:r w:rsidRPr="00413274">
        <w:rPr>
          <w:rFonts w:ascii="Times New Roman" w:hAnsi="Times New Roman"/>
          <w:sz w:val="24"/>
          <w:szCs w:val="24"/>
          <w:lang w:val="en-US"/>
        </w:rPr>
        <w:t xml:space="preserve"> propaganda yang </w:t>
      </w:r>
      <w:proofErr w:type="spellStart"/>
      <w:r w:rsidRPr="00413274">
        <w:rPr>
          <w:rFonts w:ascii="Times New Roman" w:hAnsi="Times New Roman"/>
          <w:sz w:val="24"/>
          <w:szCs w:val="24"/>
          <w:lang w:val="en-US"/>
        </w:rPr>
        <w:t>konsisten</w:t>
      </w:r>
      <w:proofErr w:type="spellEnd"/>
      <w:r w:rsidRPr="00413274">
        <w:rPr>
          <w:rFonts w:ascii="Times New Roman" w:hAnsi="Times New Roman"/>
          <w:sz w:val="24"/>
          <w:szCs w:val="24"/>
          <w:lang w:val="en-US"/>
        </w:rPr>
        <w:t xml:space="preserve">. Maka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bisa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menetapkan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apakah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korban </w:t>
      </w:r>
      <w:proofErr w:type="spellStart"/>
      <w:r w:rsidRPr="00413274">
        <w:rPr>
          <w:rFonts w:ascii="Times New Roman" w:hAnsi="Times New Roman"/>
          <w:sz w:val="24"/>
          <w:szCs w:val="24"/>
          <w:lang w:val="en-US"/>
        </w:rPr>
        <w:t>benar-benar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diradikalisasi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apakah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terkait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pemberontak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mungkin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memiliki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apakah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menderita</w:t>
      </w:r>
      <w:proofErr w:type="spellEnd"/>
      <w:r w:rsidRPr="00413274">
        <w:rPr>
          <w:rFonts w:ascii="Times New Roman" w:hAnsi="Times New Roman"/>
          <w:sz w:val="24"/>
          <w:szCs w:val="24"/>
          <w:lang w:val="en-US"/>
        </w:rPr>
        <w:t xml:space="preserve"> trauma </w:t>
      </w:r>
      <w:proofErr w:type="spellStart"/>
      <w:r w:rsidRPr="00413274">
        <w:rPr>
          <w:rFonts w:ascii="Times New Roman" w:hAnsi="Times New Roman"/>
          <w:sz w:val="24"/>
          <w:szCs w:val="24"/>
          <w:lang w:val="en-US"/>
        </w:rPr>
        <w:t>parah</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menyebabkan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bentuk</w:t>
      </w:r>
      <w:proofErr w:type="spellEnd"/>
      <w:r w:rsidRPr="00413274">
        <w:rPr>
          <w:rFonts w:ascii="Times New Roman" w:hAnsi="Times New Roman"/>
          <w:sz w:val="24"/>
          <w:szCs w:val="24"/>
          <w:lang w:val="en-US"/>
        </w:rPr>
        <w:t xml:space="preserve"> “Stockholm </w:t>
      </w:r>
      <w:proofErr w:type="spellStart"/>
      <w:r w:rsidRPr="00413274">
        <w:rPr>
          <w:rFonts w:ascii="Times New Roman" w:hAnsi="Times New Roman"/>
          <w:sz w:val="24"/>
          <w:szCs w:val="24"/>
          <w:lang w:val="en-US"/>
        </w:rPr>
        <w:t>Sindrom</w:t>
      </w:r>
      <w:proofErr w:type="spellEnd"/>
      <w:r w:rsidRPr="00413274">
        <w:rPr>
          <w:rFonts w:ascii="Times New Roman" w:hAnsi="Times New Roman"/>
          <w:sz w:val="24"/>
          <w:szCs w:val="24"/>
          <w:lang w:val="en-US"/>
        </w:rPr>
        <w:t>."</w:t>
      </w:r>
      <w:sdt>
        <w:sdtPr>
          <w:rPr>
            <w:rFonts w:ascii="Times New Roman" w:hAnsi="Times New Roman"/>
            <w:sz w:val="24"/>
            <w:szCs w:val="24"/>
            <w:lang w:val="en-US"/>
          </w:rPr>
          <w:id w:val="-192086809"/>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Blo16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(Bloom &amp; Matfess, Women as Symbols and Swords in Boko Haram’s Terror, 2016)</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w:t>
      </w:r>
    </w:p>
    <w:p w14:paraId="6C15290D" w14:textId="77777777" w:rsidR="00917AD8" w:rsidRPr="00413274" w:rsidRDefault="00917AD8" w:rsidP="00917AD8">
      <w:pPr>
        <w:pStyle w:val="NoSpacing"/>
        <w:spacing w:line="276" w:lineRule="auto"/>
        <w:jc w:val="both"/>
        <w:rPr>
          <w:rFonts w:ascii="Times New Roman" w:hAnsi="Times New Roman"/>
          <w:sz w:val="24"/>
          <w:szCs w:val="24"/>
          <w:lang w:val="en-US"/>
        </w:rPr>
      </w:pPr>
    </w:p>
    <w:p w14:paraId="02D4C306" w14:textId="77777777" w:rsidR="00917AD8" w:rsidRPr="00413274" w:rsidRDefault="00917AD8" w:rsidP="00763D91">
      <w:pPr>
        <w:pStyle w:val="NoSpacing"/>
        <w:widowControl w:val="0"/>
        <w:numPr>
          <w:ilvl w:val="0"/>
          <w:numId w:val="43"/>
        </w:numPr>
        <w:autoSpaceDE w:val="0"/>
        <w:autoSpaceDN w:val="0"/>
        <w:spacing w:line="276" w:lineRule="auto"/>
        <w:ind w:left="284" w:hanging="284"/>
        <w:jc w:val="both"/>
        <w:rPr>
          <w:rFonts w:ascii="Times New Roman" w:hAnsi="Times New Roman"/>
          <w:b/>
          <w:bCs/>
          <w:sz w:val="24"/>
          <w:szCs w:val="24"/>
          <w:lang w:val="en-US"/>
        </w:rPr>
      </w:pPr>
      <w:proofErr w:type="spellStart"/>
      <w:r w:rsidRPr="00413274">
        <w:rPr>
          <w:rFonts w:ascii="Times New Roman" w:hAnsi="Times New Roman"/>
          <w:b/>
          <w:bCs/>
          <w:sz w:val="24"/>
          <w:szCs w:val="24"/>
          <w:lang w:val="en-US"/>
        </w:rPr>
        <w:t>Belahan</w:t>
      </w:r>
      <w:proofErr w:type="spellEnd"/>
      <w:r w:rsidRPr="00413274">
        <w:rPr>
          <w:rFonts w:ascii="Times New Roman" w:hAnsi="Times New Roman"/>
          <w:b/>
          <w:bCs/>
          <w:sz w:val="24"/>
          <w:szCs w:val="24"/>
          <w:lang w:val="en-US"/>
        </w:rPr>
        <w:t xml:space="preserve"> </w:t>
      </w:r>
      <w:proofErr w:type="spellStart"/>
      <w:r w:rsidRPr="00413274">
        <w:rPr>
          <w:rFonts w:ascii="Times New Roman" w:hAnsi="Times New Roman"/>
          <w:b/>
          <w:bCs/>
          <w:sz w:val="24"/>
          <w:szCs w:val="24"/>
          <w:lang w:val="en-US"/>
        </w:rPr>
        <w:t>Eropa</w:t>
      </w:r>
      <w:proofErr w:type="spellEnd"/>
    </w:p>
    <w:p w14:paraId="374A74DA" w14:textId="77777777" w:rsidR="00917AD8" w:rsidRPr="00413274" w:rsidRDefault="00917AD8" w:rsidP="00917AD8">
      <w:pPr>
        <w:pStyle w:val="NoSpacing"/>
        <w:spacing w:line="276" w:lineRule="auto"/>
        <w:ind w:left="284"/>
        <w:jc w:val="both"/>
        <w:rPr>
          <w:rFonts w:ascii="Times New Roman" w:hAnsi="Times New Roman"/>
          <w:sz w:val="24"/>
          <w:szCs w:val="24"/>
          <w:lang w:val="en-US"/>
        </w:rPr>
      </w:pPr>
      <w:r w:rsidRPr="00413274">
        <w:rPr>
          <w:rFonts w:ascii="Times New Roman" w:hAnsi="Times New Roman"/>
          <w:sz w:val="24"/>
          <w:szCs w:val="24"/>
          <w:lang w:val="en-US"/>
        </w:rPr>
        <w:t xml:space="preserve">Adanya </w:t>
      </w:r>
      <w:proofErr w:type="spellStart"/>
      <w:r w:rsidRPr="00413274">
        <w:rPr>
          <w:rFonts w:ascii="Times New Roman" w:hAnsi="Times New Roman"/>
          <w:sz w:val="24"/>
          <w:szCs w:val="24"/>
          <w:lang w:val="en-US"/>
        </w:rPr>
        <w:t>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belahan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bumi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eropa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kebanyakan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dilatar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belakangi</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keadaaan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politik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grup</w:t>
      </w:r>
      <w:proofErr w:type="spellEnd"/>
      <w:r w:rsidRPr="00413274">
        <w:rPr>
          <w:rFonts w:ascii="Times New Roman" w:hAnsi="Times New Roman"/>
          <w:sz w:val="24"/>
          <w:szCs w:val="24"/>
          <w:lang w:val="en-US"/>
        </w:rPr>
        <w:t xml:space="preserve"> militant </w:t>
      </w:r>
      <w:proofErr w:type="spellStart"/>
      <w:r w:rsidRPr="00413274">
        <w:rPr>
          <w:rFonts w:ascii="Times New Roman" w:hAnsi="Times New Roman"/>
          <w:sz w:val="24"/>
          <w:szCs w:val="24"/>
          <w:lang w:val="en-US"/>
        </w:rPr>
        <w:t>sayap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kiri</w:t>
      </w:r>
      <w:proofErr w:type="spellEnd"/>
      <w:r w:rsidRPr="00413274">
        <w:rPr>
          <w:rFonts w:ascii="Times New Roman" w:hAnsi="Times New Roman"/>
          <w:sz w:val="24"/>
          <w:szCs w:val="24"/>
          <w:lang w:val="en-US"/>
        </w:rPr>
        <w:t xml:space="preserve"> barat yang </w:t>
      </w:r>
      <w:proofErr w:type="spellStart"/>
      <w:r w:rsidRPr="00413274">
        <w:rPr>
          <w:rFonts w:ascii="Times New Roman" w:hAnsi="Times New Roman"/>
          <w:sz w:val="24"/>
          <w:szCs w:val="24"/>
          <w:lang w:val="en-US"/>
        </w:rPr>
        <w:t>menarik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sejumlah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anggotanya</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1970-an, </w:t>
      </w:r>
      <w:r w:rsidRPr="00413274">
        <w:rPr>
          <w:rFonts w:ascii="Times New Roman" w:hAnsi="Times New Roman"/>
          <w:i/>
          <w:sz w:val="24"/>
          <w:szCs w:val="24"/>
          <w:lang w:val="en-US"/>
        </w:rPr>
        <w:t>the Red Army Faction</w:t>
      </w:r>
      <w:r w:rsidRPr="00413274">
        <w:rPr>
          <w:rFonts w:ascii="Times New Roman" w:hAnsi="Times New Roman"/>
          <w:sz w:val="24"/>
          <w:szCs w:val="24"/>
          <w:lang w:val="en-US"/>
        </w:rPr>
        <w:t xml:space="preserve"> (RAF)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identik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di Jerman Barat. Orang-orang RAF </w:t>
      </w:r>
      <w:proofErr w:type="spellStart"/>
      <w:r w:rsidRPr="00413274">
        <w:rPr>
          <w:rFonts w:ascii="Times New Roman" w:hAnsi="Times New Roman"/>
          <w:sz w:val="24"/>
          <w:szCs w:val="24"/>
          <w:lang w:val="en-US"/>
        </w:rPr>
        <w:t>mempercayai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melawan</w:t>
      </w:r>
      <w:proofErr w:type="spellEnd"/>
      <w:r w:rsidRPr="00413274">
        <w:rPr>
          <w:rFonts w:ascii="Times New Roman" w:hAnsi="Times New Roman"/>
          <w:sz w:val="24"/>
          <w:szCs w:val="24"/>
          <w:lang w:val="en-US"/>
        </w:rPr>
        <w:t xml:space="preserve"> negara yang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fasis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merupakan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menghalalkan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segala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cara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termasuk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demi </w:t>
      </w:r>
      <w:proofErr w:type="spellStart"/>
      <w:r w:rsidRPr="00413274">
        <w:rPr>
          <w:rFonts w:ascii="Times New Roman" w:hAnsi="Times New Roman"/>
          <w:sz w:val="24"/>
          <w:szCs w:val="24"/>
          <w:lang w:val="en-US"/>
        </w:rPr>
        <w:t>membuat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didengar</w:t>
      </w:r>
      <w:proofErr w:type="spellEnd"/>
      <w:r w:rsidRPr="00413274">
        <w:rPr>
          <w:rFonts w:ascii="Times New Roman" w:hAnsi="Times New Roman"/>
          <w:sz w:val="24"/>
          <w:szCs w:val="24"/>
          <w:lang w:val="en-US"/>
        </w:rPr>
        <w:t>.</w:t>
      </w:r>
      <w:r w:rsidRPr="00413274">
        <w:rPr>
          <w:rFonts w:ascii="Times New Roman" w:hAnsi="Times New Roman"/>
          <w:sz w:val="24"/>
          <w:szCs w:val="24"/>
        </w:rPr>
        <w:t xml:space="preserve"> </w:t>
      </w:r>
      <w:proofErr w:type="spellStart"/>
      <w:r w:rsidRPr="00413274">
        <w:rPr>
          <w:rFonts w:ascii="Times New Roman" w:hAnsi="Times New Roman"/>
          <w:sz w:val="24"/>
          <w:szCs w:val="24"/>
          <w:lang w:val="en-US"/>
        </w:rPr>
        <w:lastRenderedPageBreak/>
        <w:t>Kelompok</w:t>
      </w:r>
      <w:proofErr w:type="spellEnd"/>
      <w:r w:rsidRPr="00413274">
        <w:rPr>
          <w:rFonts w:ascii="Times New Roman" w:hAnsi="Times New Roman"/>
          <w:sz w:val="24"/>
          <w:szCs w:val="24"/>
          <w:lang w:val="en-US"/>
        </w:rPr>
        <w:t xml:space="preserve"> RAF </w:t>
      </w:r>
      <w:proofErr w:type="spellStart"/>
      <w:r w:rsidRPr="00413274">
        <w:rPr>
          <w:rFonts w:ascii="Times New Roman" w:hAnsi="Times New Roman"/>
          <w:sz w:val="24"/>
          <w:szCs w:val="24"/>
          <w:lang w:val="en-US"/>
        </w:rPr>
        <w:t>lahir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gerakan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protes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mahasiswa</w:t>
      </w:r>
      <w:proofErr w:type="spellEnd"/>
      <w:r w:rsidRPr="00413274">
        <w:rPr>
          <w:rFonts w:ascii="Times New Roman" w:hAnsi="Times New Roman"/>
          <w:sz w:val="24"/>
          <w:szCs w:val="24"/>
          <w:lang w:val="en-US"/>
        </w:rPr>
        <w:t xml:space="preserve"> universitas Jerman pada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1960-an, yang </w:t>
      </w:r>
      <w:proofErr w:type="spellStart"/>
      <w:r w:rsidRPr="00413274">
        <w:rPr>
          <w:rFonts w:ascii="Times New Roman" w:hAnsi="Times New Roman"/>
          <w:sz w:val="24"/>
          <w:szCs w:val="24"/>
          <w:lang w:val="en-US"/>
        </w:rPr>
        <w:t>mencela</w:t>
      </w:r>
      <w:proofErr w:type="spellEnd"/>
      <w:r w:rsidRPr="00413274">
        <w:rPr>
          <w:rFonts w:ascii="Times New Roman" w:hAnsi="Times New Roman"/>
          <w:sz w:val="24"/>
          <w:szCs w:val="24"/>
          <w:lang w:val="en-US"/>
        </w:rPr>
        <w:t xml:space="preserve"> Amerika </w:t>
      </w:r>
      <w:proofErr w:type="spellStart"/>
      <w:r w:rsidRPr="00413274">
        <w:rPr>
          <w:rFonts w:ascii="Times New Roman" w:hAnsi="Times New Roman"/>
          <w:sz w:val="24"/>
          <w:szCs w:val="24"/>
          <w:lang w:val="en-US"/>
        </w:rPr>
        <w:t>Serikat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kekuatan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imperialis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mencirikan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pemerintah</w:t>
      </w:r>
      <w:proofErr w:type="spellEnd"/>
      <w:r w:rsidRPr="00413274">
        <w:rPr>
          <w:rFonts w:ascii="Times New Roman" w:hAnsi="Times New Roman"/>
          <w:sz w:val="24"/>
          <w:szCs w:val="24"/>
          <w:lang w:val="en-US"/>
        </w:rPr>
        <w:t xml:space="preserve"> Jerman Barat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peninggalan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fasis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era Nazi.</w:t>
      </w:r>
      <w:r w:rsidRPr="00413274">
        <w:rPr>
          <w:rFonts w:ascii="Times New Roman" w:hAnsi="Times New Roman"/>
          <w:sz w:val="24"/>
          <w:szCs w:val="24"/>
        </w:rPr>
        <w:t xml:space="preserve"> </w:t>
      </w:r>
      <w:proofErr w:type="spellStart"/>
      <w:r w:rsidRPr="00413274">
        <w:rPr>
          <w:rFonts w:ascii="Times New Roman" w:hAnsi="Times New Roman"/>
          <w:sz w:val="24"/>
          <w:szCs w:val="24"/>
          <w:lang w:val="en-US"/>
        </w:rPr>
        <w:t>Selama</w:t>
      </w:r>
      <w:proofErr w:type="spellEnd"/>
      <w:r w:rsidRPr="00413274">
        <w:rPr>
          <w:rFonts w:ascii="Times New Roman" w:hAnsi="Times New Roman"/>
          <w:sz w:val="24"/>
          <w:szCs w:val="24"/>
          <w:lang w:val="en-US"/>
        </w:rPr>
        <w:t xml:space="preserve"> 28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Jerman Barat </w:t>
      </w:r>
      <w:proofErr w:type="spellStart"/>
      <w:r w:rsidRPr="00413274">
        <w:rPr>
          <w:rFonts w:ascii="Times New Roman" w:hAnsi="Times New Roman"/>
          <w:sz w:val="24"/>
          <w:szCs w:val="24"/>
          <w:lang w:val="en-US"/>
        </w:rPr>
        <w:t>berhadapan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RAF, </w:t>
      </w:r>
      <w:proofErr w:type="spellStart"/>
      <w:r w:rsidRPr="00413274">
        <w:rPr>
          <w:rFonts w:ascii="Times New Roman" w:hAnsi="Times New Roman"/>
          <w:sz w:val="24"/>
          <w:szCs w:val="24"/>
          <w:lang w:val="en-US"/>
        </w:rPr>
        <w:t>meskipun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kecil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namun</w:t>
      </w:r>
      <w:proofErr w:type="spellEnd"/>
      <w:r w:rsidRPr="00413274">
        <w:rPr>
          <w:rFonts w:ascii="Times New Roman" w:hAnsi="Times New Roman"/>
          <w:sz w:val="24"/>
          <w:szCs w:val="24"/>
          <w:lang w:val="en-US"/>
        </w:rPr>
        <w:t xml:space="preserve"> sangat </w:t>
      </w:r>
      <w:proofErr w:type="spellStart"/>
      <w:r w:rsidRPr="00413274">
        <w:rPr>
          <w:rFonts w:ascii="Times New Roman" w:hAnsi="Times New Roman"/>
          <w:sz w:val="24"/>
          <w:szCs w:val="24"/>
          <w:lang w:val="en-US"/>
        </w:rPr>
        <w:t>mudah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beradaptasi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terus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berevolusi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menghadapi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balasan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dikerahkan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melawannya</w:t>
      </w:r>
      <w:proofErr w:type="spellEnd"/>
      <w:sdt>
        <w:sdtPr>
          <w:rPr>
            <w:rFonts w:ascii="Times New Roman" w:hAnsi="Times New Roman"/>
            <w:sz w:val="24"/>
            <w:szCs w:val="24"/>
            <w:lang w:val="en-US"/>
          </w:rPr>
          <w:id w:val="-1495248201"/>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Ari17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(Weil, 2017)</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Dalam </w:t>
      </w:r>
      <w:proofErr w:type="spellStart"/>
      <w:r w:rsidRPr="00413274">
        <w:rPr>
          <w:rFonts w:ascii="Times New Roman" w:hAnsi="Times New Roman"/>
          <w:sz w:val="24"/>
          <w:szCs w:val="24"/>
          <w:lang w:val="en-US"/>
        </w:rPr>
        <w:t>buku</w:t>
      </w:r>
      <w:proofErr w:type="spellEnd"/>
      <w:r w:rsidRPr="00413274">
        <w:rPr>
          <w:rFonts w:ascii="Times New Roman" w:hAnsi="Times New Roman"/>
          <w:sz w:val="24"/>
          <w:szCs w:val="24"/>
          <w:lang w:val="en-US"/>
        </w:rPr>
        <w:t xml:space="preserve"> </w:t>
      </w:r>
      <w:r w:rsidRPr="00413274">
        <w:rPr>
          <w:rFonts w:ascii="Times New Roman" w:hAnsi="Times New Roman"/>
          <w:i/>
          <w:sz w:val="24"/>
          <w:szCs w:val="24"/>
          <w:lang w:val="en-US"/>
        </w:rPr>
        <w:t>Shoot the Women First</w:t>
      </w:r>
      <w:r w:rsidRPr="00413274">
        <w:rPr>
          <w:rFonts w:ascii="Times New Roman" w:hAnsi="Times New Roman"/>
          <w:sz w:val="24"/>
          <w:szCs w:val="24"/>
          <w:lang w:val="en-US"/>
        </w:rPr>
        <w:t xml:space="preserve"> (1991) </w:t>
      </w:r>
      <w:proofErr w:type="spellStart"/>
      <w:r w:rsidRPr="00413274">
        <w:rPr>
          <w:rFonts w:ascii="Times New Roman" w:hAnsi="Times New Roman"/>
          <w:sz w:val="24"/>
          <w:szCs w:val="24"/>
          <w:lang w:val="en-US"/>
        </w:rPr>
        <w:t>disebutkan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sekitar</w:t>
      </w:r>
      <w:proofErr w:type="spellEnd"/>
      <w:r w:rsidRPr="00413274">
        <w:rPr>
          <w:rFonts w:ascii="Times New Roman" w:hAnsi="Times New Roman"/>
          <w:sz w:val="24"/>
          <w:szCs w:val="24"/>
          <w:lang w:val="en-US"/>
        </w:rPr>
        <w:t xml:space="preserve"> lima </w:t>
      </w:r>
      <w:proofErr w:type="spellStart"/>
      <w:r w:rsidRPr="00413274">
        <w:rPr>
          <w:rFonts w:ascii="Times New Roman" w:hAnsi="Times New Roman"/>
          <w:sz w:val="24"/>
          <w:szCs w:val="24"/>
          <w:lang w:val="en-US"/>
        </w:rPr>
        <w:t>puluh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persen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keanggotaan</w:t>
      </w:r>
      <w:proofErr w:type="spellEnd"/>
      <w:r w:rsidRPr="00413274">
        <w:rPr>
          <w:rFonts w:ascii="Times New Roman" w:hAnsi="Times New Roman"/>
          <w:sz w:val="24"/>
          <w:szCs w:val="24"/>
          <w:lang w:val="en-US"/>
        </w:rPr>
        <w:t xml:space="preserve"> RAF dan </w:t>
      </w:r>
      <w:proofErr w:type="spellStart"/>
      <w:r w:rsidRPr="00413274">
        <w:rPr>
          <w:rFonts w:ascii="Times New Roman" w:hAnsi="Times New Roman"/>
          <w:sz w:val="24"/>
          <w:szCs w:val="24"/>
          <w:lang w:val="en-US"/>
        </w:rPr>
        <w:t>sekitar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delapan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puluh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persen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pendukung</w:t>
      </w:r>
      <w:proofErr w:type="spellEnd"/>
      <w:r w:rsidRPr="00413274">
        <w:rPr>
          <w:rFonts w:ascii="Times New Roman" w:hAnsi="Times New Roman"/>
          <w:sz w:val="24"/>
          <w:szCs w:val="24"/>
          <w:lang w:val="en-US"/>
        </w:rPr>
        <w:t xml:space="preserve"> RAF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sdt>
        <w:sdtPr>
          <w:rPr>
            <w:rFonts w:ascii="Times New Roman" w:hAnsi="Times New Roman"/>
            <w:sz w:val="24"/>
            <w:szCs w:val="24"/>
            <w:lang w:val="en-US"/>
          </w:rPr>
          <w:id w:val="-266846983"/>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Eil91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(MacDonald, 1991)</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w:t>
      </w:r>
    </w:p>
    <w:p w14:paraId="3E71A777" w14:textId="77777777" w:rsidR="00917AD8" w:rsidRPr="00413274" w:rsidRDefault="00917AD8" w:rsidP="00917AD8">
      <w:pPr>
        <w:pStyle w:val="NoSpacing"/>
        <w:spacing w:line="276" w:lineRule="auto"/>
        <w:ind w:left="284" w:firstLine="436"/>
        <w:jc w:val="both"/>
        <w:rPr>
          <w:rFonts w:ascii="Times New Roman" w:eastAsia="Calibri" w:hAnsi="Times New Roman"/>
          <w:noProof/>
          <w:sz w:val="24"/>
          <w:szCs w:val="24"/>
          <w:lang w:val="en-US"/>
        </w:rPr>
      </w:pPr>
      <w:r w:rsidRPr="00413274">
        <w:rPr>
          <w:rFonts w:ascii="Times New Roman" w:eastAsia="Calibri" w:hAnsi="Times New Roman"/>
          <w:noProof/>
          <w:sz w:val="24"/>
          <w:szCs w:val="24"/>
          <w:lang w:val="en-US"/>
        </w:rPr>
        <w:t xml:space="preserve">Selain RAF di Jerman Barat, ada juga kelompok bersenjata internasional yang dikenal sebagai </w:t>
      </w:r>
      <w:r w:rsidRPr="00413274">
        <w:rPr>
          <w:rFonts w:ascii="Times New Roman" w:eastAsia="Calibri" w:hAnsi="Times New Roman"/>
          <w:i/>
          <w:noProof/>
          <w:sz w:val="24"/>
          <w:szCs w:val="24"/>
          <w:lang w:val="en-US"/>
        </w:rPr>
        <w:t>Irish Republican Army</w:t>
      </w:r>
      <w:r w:rsidRPr="00413274">
        <w:rPr>
          <w:rFonts w:ascii="Times New Roman" w:eastAsia="Calibri" w:hAnsi="Times New Roman"/>
          <w:noProof/>
          <w:sz w:val="24"/>
          <w:szCs w:val="24"/>
          <w:lang w:val="en-US"/>
        </w:rPr>
        <w:t xml:space="preserve"> (IRA) atau disebut juga </w:t>
      </w:r>
      <w:r w:rsidRPr="00413274">
        <w:rPr>
          <w:rFonts w:ascii="Times New Roman" w:eastAsia="Calibri" w:hAnsi="Times New Roman"/>
          <w:i/>
          <w:noProof/>
          <w:sz w:val="24"/>
          <w:szCs w:val="24"/>
          <w:lang w:val="en-US"/>
        </w:rPr>
        <w:t>Provisional Irish Republican Army</w:t>
      </w:r>
      <w:r w:rsidRPr="00413274">
        <w:rPr>
          <w:rFonts w:ascii="Times New Roman" w:eastAsia="Calibri" w:hAnsi="Times New Roman"/>
          <w:noProof/>
          <w:sz w:val="24"/>
          <w:szCs w:val="24"/>
          <w:lang w:val="en-US"/>
        </w:rPr>
        <w:t xml:space="preserve"> (PIRA). Kelompok ini didirikan pada tahun 1919 sebagai penerus dari </w:t>
      </w:r>
      <w:r w:rsidRPr="00413274">
        <w:rPr>
          <w:rFonts w:ascii="Times New Roman" w:eastAsia="Calibri" w:hAnsi="Times New Roman"/>
          <w:i/>
          <w:noProof/>
          <w:sz w:val="24"/>
          <w:szCs w:val="24"/>
          <w:lang w:val="en-US"/>
        </w:rPr>
        <w:t xml:space="preserve">Volunteers </w:t>
      </w:r>
      <w:r w:rsidRPr="00413274">
        <w:rPr>
          <w:rFonts w:ascii="Times New Roman" w:eastAsia="Calibri" w:hAnsi="Times New Roman"/>
          <w:noProof/>
          <w:sz w:val="24"/>
          <w:szCs w:val="24"/>
          <w:lang w:val="en-US"/>
        </w:rPr>
        <w:t>Irlandia, sebuah organisasi militan nasionalis yang didirikan pada tahun 1913. Konflik yang mereka hadapi berkaitan dengan status enam kabupaten di Ulster Utara, apakah harus tetap menjadi bagian dari Inggris atau diberikan kemerdekaan</w:t>
      </w:r>
      <w:sdt>
        <w:sdtPr>
          <w:rPr>
            <w:rFonts w:ascii="Times New Roman" w:eastAsia="Calibri" w:hAnsi="Times New Roman"/>
            <w:noProof/>
            <w:sz w:val="24"/>
            <w:szCs w:val="24"/>
            <w:lang w:val="en-US"/>
          </w:rPr>
          <w:id w:val="-2140876606"/>
          <w:citation/>
        </w:sdtPr>
        <w:sdtContent>
          <w:r w:rsidRPr="00413274">
            <w:rPr>
              <w:rFonts w:ascii="Times New Roman" w:eastAsia="Calibri" w:hAnsi="Times New Roman"/>
              <w:noProof/>
              <w:sz w:val="24"/>
              <w:szCs w:val="24"/>
              <w:lang w:val="en-US"/>
            </w:rPr>
            <w:fldChar w:fldCharType="begin"/>
          </w:r>
          <w:r w:rsidRPr="00413274">
            <w:rPr>
              <w:rFonts w:ascii="Times New Roman" w:eastAsia="Calibri" w:hAnsi="Times New Roman"/>
              <w:noProof/>
              <w:sz w:val="24"/>
              <w:szCs w:val="24"/>
              <w:lang w:val="en-US"/>
            </w:rPr>
            <w:instrText xml:space="preserve"> CITATION All01 \l 1033 </w:instrText>
          </w:r>
          <w:r w:rsidRPr="00413274">
            <w:rPr>
              <w:rFonts w:ascii="Times New Roman" w:eastAsia="Calibri" w:hAnsi="Times New Roman"/>
              <w:noProof/>
              <w:sz w:val="24"/>
              <w:szCs w:val="24"/>
              <w:lang w:val="en-US"/>
            </w:rPr>
            <w:fldChar w:fldCharType="separate"/>
          </w:r>
          <w:r w:rsidRPr="00413274">
            <w:rPr>
              <w:rFonts w:ascii="Times New Roman" w:eastAsia="Calibri" w:hAnsi="Times New Roman"/>
              <w:noProof/>
              <w:sz w:val="24"/>
              <w:szCs w:val="24"/>
              <w:lang w:val="en-US"/>
            </w:rPr>
            <w:t xml:space="preserve"> (Fritz, 2001)</w:t>
          </w:r>
          <w:r w:rsidRPr="00413274">
            <w:rPr>
              <w:rFonts w:ascii="Times New Roman" w:eastAsia="Calibri" w:hAnsi="Times New Roman"/>
              <w:noProof/>
              <w:sz w:val="24"/>
              <w:szCs w:val="24"/>
              <w:lang w:val="en-US"/>
            </w:rPr>
            <w:fldChar w:fldCharType="end"/>
          </w:r>
        </w:sdtContent>
      </w:sdt>
      <w:r w:rsidRPr="00413274">
        <w:rPr>
          <w:rFonts w:ascii="Times New Roman" w:eastAsia="Calibri" w:hAnsi="Times New Roman"/>
          <w:noProof/>
          <w:sz w:val="24"/>
          <w:szCs w:val="24"/>
          <w:lang w:val="en-US"/>
        </w:rPr>
        <w:t>. IRA terbagi menjadi sayap "</w:t>
      </w:r>
      <w:r w:rsidRPr="00413274">
        <w:rPr>
          <w:rFonts w:ascii="Times New Roman" w:eastAsia="Calibri" w:hAnsi="Times New Roman"/>
          <w:i/>
          <w:noProof/>
          <w:sz w:val="24"/>
          <w:szCs w:val="24"/>
          <w:lang w:val="en-US"/>
        </w:rPr>
        <w:t>Official</w:t>
      </w:r>
      <w:r w:rsidRPr="00413274">
        <w:rPr>
          <w:rFonts w:ascii="Times New Roman" w:eastAsia="Calibri" w:hAnsi="Times New Roman"/>
          <w:noProof/>
          <w:sz w:val="24"/>
          <w:szCs w:val="24"/>
          <w:lang w:val="en-US"/>
        </w:rPr>
        <w:t>" dan "</w:t>
      </w:r>
      <w:r w:rsidRPr="00413274">
        <w:rPr>
          <w:rFonts w:ascii="Times New Roman" w:eastAsia="Calibri" w:hAnsi="Times New Roman"/>
          <w:i/>
          <w:noProof/>
          <w:sz w:val="24"/>
          <w:szCs w:val="24"/>
          <w:lang w:val="en-US"/>
        </w:rPr>
        <w:t>Provisional</w:t>
      </w:r>
      <w:r w:rsidRPr="00413274">
        <w:rPr>
          <w:rFonts w:ascii="Times New Roman" w:eastAsia="Calibri" w:hAnsi="Times New Roman"/>
          <w:noProof/>
          <w:sz w:val="24"/>
          <w:szCs w:val="24"/>
          <w:lang w:val="en-US"/>
        </w:rPr>
        <w:t xml:space="preserve">". Meskipun keduanya memiliki komitmen terhadap republik sosialis Irlandia yang bersatu, sayap </w:t>
      </w:r>
      <w:r w:rsidRPr="00413274">
        <w:rPr>
          <w:rFonts w:ascii="Times New Roman" w:eastAsia="Calibri" w:hAnsi="Times New Roman"/>
          <w:i/>
          <w:noProof/>
          <w:sz w:val="24"/>
          <w:szCs w:val="24"/>
          <w:lang w:val="en-US"/>
        </w:rPr>
        <w:t>Official</w:t>
      </w:r>
      <w:r w:rsidRPr="00413274">
        <w:rPr>
          <w:rFonts w:ascii="Times New Roman" w:eastAsia="Calibri" w:hAnsi="Times New Roman"/>
          <w:noProof/>
          <w:sz w:val="24"/>
          <w:szCs w:val="24"/>
          <w:lang w:val="en-US"/>
        </w:rPr>
        <w:t xml:space="preserve"> cenderung mengutamakan taktik parlementer dan menghindari kekerasan setelah tahun 1972. Sementara itu, sayap </w:t>
      </w:r>
      <w:r w:rsidRPr="00413274">
        <w:rPr>
          <w:rFonts w:ascii="Times New Roman" w:eastAsia="Calibri" w:hAnsi="Times New Roman"/>
          <w:i/>
          <w:noProof/>
          <w:sz w:val="24"/>
          <w:szCs w:val="24"/>
          <w:lang w:val="en-US"/>
        </w:rPr>
        <w:t>Provisional</w:t>
      </w:r>
      <w:r w:rsidRPr="00413274">
        <w:rPr>
          <w:rFonts w:ascii="Times New Roman" w:eastAsia="Calibri" w:hAnsi="Times New Roman"/>
          <w:noProof/>
          <w:sz w:val="24"/>
          <w:szCs w:val="24"/>
          <w:lang w:val="en-US"/>
        </w:rPr>
        <w:t xml:space="preserve"> atau yang dikenal sebagai "</w:t>
      </w:r>
      <w:r w:rsidRPr="00413274">
        <w:rPr>
          <w:rFonts w:ascii="Times New Roman" w:eastAsia="Calibri" w:hAnsi="Times New Roman"/>
          <w:i/>
          <w:noProof/>
          <w:sz w:val="24"/>
          <w:szCs w:val="24"/>
          <w:lang w:val="en-US"/>
        </w:rPr>
        <w:t>Provos</w:t>
      </w:r>
      <w:r w:rsidRPr="00413274">
        <w:rPr>
          <w:rFonts w:ascii="Times New Roman" w:eastAsia="Calibri" w:hAnsi="Times New Roman"/>
          <w:noProof/>
          <w:sz w:val="24"/>
          <w:szCs w:val="24"/>
          <w:lang w:val="en-US"/>
        </w:rPr>
        <w:t>", percaya bahwa kekerasan, terutama tindakan terorisme, merupakan bagian penting dalam perjuangan untuk membebaskan Irlandia dari kekuasaan Inggris</w:t>
      </w:r>
      <w:sdt>
        <w:sdtPr>
          <w:rPr>
            <w:rFonts w:ascii="Times New Roman" w:eastAsia="Calibri" w:hAnsi="Times New Roman"/>
            <w:noProof/>
            <w:sz w:val="24"/>
            <w:szCs w:val="24"/>
            <w:lang w:val="en-US"/>
          </w:rPr>
          <w:id w:val="2006770822"/>
          <w:citation/>
        </w:sdtPr>
        <w:sdtContent>
          <w:r w:rsidRPr="00413274">
            <w:rPr>
              <w:rFonts w:ascii="Times New Roman" w:eastAsia="Calibri" w:hAnsi="Times New Roman"/>
              <w:noProof/>
              <w:sz w:val="24"/>
              <w:szCs w:val="24"/>
              <w:lang w:val="en-US"/>
            </w:rPr>
            <w:fldChar w:fldCharType="begin"/>
          </w:r>
          <w:r w:rsidRPr="00413274">
            <w:rPr>
              <w:rFonts w:ascii="Times New Roman" w:eastAsia="Calibri" w:hAnsi="Times New Roman"/>
              <w:noProof/>
              <w:sz w:val="24"/>
              <w:szCs w:val="24"/>
              <w:lang w:val="en-US"/>
            </w:rPr>
            <w:instrText xml:space="preserve"> CITATION Art23 \l 1033 </w:instrText>
          </w:r>
          <w:r w:rsidRPr="00413274">
            <w:rPr>
              <w:rFonts w:ascii="Times New Roman" w:eastAsia="Calibri" w:hAnsi="Times New Roman"/>
              <w:noProof/>
              <w:sz w:val="24"/>
              <w:szCs w:val="24"/>
              <w:lang w:val="en-US"/>
            </w:rPr>
            <w:fldChar w:fldCharType="separate"/>
          </w:r>
          <w:r w:rsidRPr="00413274">
            <w:rPr>
              <w:rFonts w:ascii="Times New Roman" w:eastAsia="Calibri" w:hAnsi="Times New Roman"/>
              <w:noProof/>
              <w:sz w:val="24"/>
              <w:szCs w:val="24"/>
              <w:lang w:val="en-US"/>
            </w:rPr>
            <w:t xml:space="preserve"> (Arthur &amp; Cowell-Meyers, 2023)</w:t>
          </w:r>
          <w:r w:rsidRPr="00413274">
            <w:rPr>
              <w:rFonts w:ascii="Times New Roman" w:eastAsia="Calibri" w:hAnsi="Times New Roman"/>
              <w:noProof/>
              <w:sz w:val="24"/>
              <w:szCs w:val="24"/>
              <w:lang w:val="en-US"/>
            </w:rPr>
            <w:fldChar w:fldCharType="end"/>
          </w:r>
        </w:sdtContent>
      </w:sdt>
      <w:r w:rsidRPr="00413274">
        <w:rPr>
          <w:rFonts w:ascii="Times New Roman" w:eastAsia="Calibri" w:hAnsi="Times New Roman"/>
          <w:noProof/>
          <w:sz w:val="24"/>
          <w:szCs w:val="24"/>
          <w:lang w:val="en-US"/>
        </w:rPr>
        <w:t>.</w:t>
      </w:r>
    </w:p>
    <w:p w14:paraId="293249A9" w14:textId="77777777" w:rsidR="00917AD8" w:rsidRPr="00413274" w:rsidRDefault="00917AD8" w:rsidP="00917AD8">
      <w:pPr>
        <w:pStyle w:val="NoSpacing"/>
        <w:spacing w:line="276" w:lineRule="auto"/>
        <w:ind w:left="284" w:firstLine="436"/>
        <w:jc w:val="both"/>
        <w:rPr>
          <w:rFonts w:ascii="Times New Roman" w:hAnsi="Times New Roman"/>
          <w:sz w:val="24"/>
          <w:szCs w:val="24"/>
          <w:lang w:val="en-US"/>
        </w:rPr>
      </w:pPr>
      <w:r w:rsidRPr="00413274">
        <w:rPr>
          <w:rFonts w:ascii="Times New Roman" w:hAnsi="Times New Roman"/>
          <w:sz w:val="24"/>
          <w:szCs w:val="24"/>
          <w:lang w:val="en-US"/>
        </w:rPr>
        <w:t xml:space="preserve">Dalam </w:t>
      </w:r>
      <w:proofErr w:type="spellStart"/>
      <w:r w:rsidRPr="00413274">
        <w:rPr>
          <w:rFonts w:ascii="Times New Roman" w:hAnsi="Times New Roman"/>
          <w:sz w:val="24"/>
          <w:szCs w:val="24"/>
          <w:lang w:val="en-US"/>
        </w:rPr>
        <w:t>buku</w:t>
      </w:r>
      <w:proofErr w:type="spellEnd"/>
      <w:r w:rsidRPr="00413274">
        <w:rPr>
          <w:rFonts w:ascii="Times New Roman" w:hAnsi="Times New Roman"/>
          <w:sz w:val="24"/>
          <w:szCs w:val="24"/>
          <w:lang w:val="en-US"/>
        </w:rPr>
        <w:t xml:space="preserve"> </w:t>
      </w:r>
      <w:r w:rsidRPr="00413274">
        <w:rPr>
          <w:rFonts w:ascii="Times New Roman" w:hAnsi="Times New Roman"/>
          <w:i/>
          <w:sz w:val="24"/>
          <w:szCs w:val="24"/>
          <w:lang w:val="en-US"/>
        </w:rPr>
        <w:t>Death in the Shape of a Young Girl</w:t>
      </w:r>
      <w:r w:rsidRPr="00413274">
        <w:rPr>
          <w:rFonts w:ascii="Times New Roman" w:hAnsi="Times New Roman"/>
          <w:sz w:val="24"/>
          <w:szCs w:val="24"/>
          <w:lang w:val="en-US"/>
        </w:rPr>
        <w:t xml:space="preserve">  (2015) </w:t>
      </w:r>
      <w:proofErr w:type="spellStart"/>
      <w:r w:rsidRPr="00413274">
        <w:rPr>
          <w:rFonts w:ascii="Times New Roman" w:hAnsi="Times New Roman"/>
          <w:sz w:val="24"/>
          <w:szCs w:val="24"/>
          <w:lang w:val="en-US"/>
        </w:rPr>
        <w:t>menjelaskan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mengenai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Jerman Barat yang </w:t>
      </w:r>
      <w:proofErr w:type="spellStart"/>
      <w:r w:rsidRPr="00413274">
        <w:rPr>
          <w:rFonts w:ascii="Times New Roman" w:hAnsi="Times New Roman"/>
          <w:sz w:val="24"/>
          <w:szCs w:val="24"/>
          <w:lang w:val="en-US"/>
        </w:rPr>
        <w:t>melakukan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politik</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1970-an. </w:t>
      </w:r>
      <w:proofErr w:type="spellStart"/>
      <w:r w:rsidRPr="00413274">
        <w:rPr>
          <w:rFonts w:ascii="Times New Roman" w:hAnsi="Times New Roman"/>
          <w:sz w:val="24"/>
          <w:szCs w:val="24"/>
          <w:lang w:val="en-US"/>
        </w:rPr>
        <w:t>Kemarahan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warisan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politik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fasisme</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kolonialisme</w:t>
      </w:r>
      <w:proofErr w:type="spellEnd"/>
      <w:r w:rsidRPr="00413274">
        <w:rPr>
          <w:rFonts w:ascii="Times New Roman" w:hAnsi="Times New Roman"/>
          <w:sz w:val="24"/>
          <w:szCs w:val="24"/>
          <w:lang w:val="en-US"/>
        </w:rPr>
        <w:t xml:space="preserve"> negara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membuat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mengangkat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senjata</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percaya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revolusi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menyebabkan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perubahan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Banyak yang </w:t>
      </w:r>
      <w:proofErr w:type="spellStart"/>
      <w:r w:rsidRPr="00413274">
        <w:rPr>
          <w:rFonts w:ascii="Times New Roman" w:hAnsi="Times New Roman"/>
          <w:sz w:val="24"/>
          <w:szCs w:val="24"/>
          <w:lang w:val="en-US"/>
        </w:rPr>
        <w:t>memahami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batu </w:t>
      </w:r>
      <w:proofErr w:type="spellStart"/>
      <w:r w:rsidRPr="00413274">
        <w:rPr>
          <w:rFonts w:ascii="Times New Roman" w:hAnsi="Times New Roman"/>
          <w:sz w:val="24"/>
          <w:szCs w:val="24"/>
          <w:lang w:val="en-US"/>
        </w:rPr>
        <w:t>loncatan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menuju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pembebasan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lebih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luas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dibatasi</w:t>
      </w:r>
      <w:proofErr w:type="spellEnd"/>
      <w:r w:rsidRPr="00413274">
        <w:rPr>
          <w:rFonts w:ascii="Times New Roman" w:hAnsi="Times New Roman"/>
          <w:sz w:val="24"/>
          <w:szCs w:val="24"/>
          <w:lang w:val="en-US"/>
        </w:rPr>
        <w:t xml:space="preserve"> oleh norma gender</w:t>
      </w:r>
      <w:sdt>
        <w:sdtPr>
          <w:rPr>
            <w:rFonts w:ascii="Times New Roman" w:hAnsi="Times New Roman"/>
            <w:sz w:val="24"/>
            <w:szCs w:val="24"/>
            <w:lang w:val="en-US"/>
          </w:rPr>
          <w:id w:val="2074157060"/>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Pat15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(Melzer, 2015)</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Lebih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lanjut</w:t>
      </w:r>
      <w:proofErr w:type="spellEnd"/>
      <w:r w:rsidRPr="00413274">
        <w:rPr>
          <w:rFonts w:ascii="Times New Roman" w:hAnsi="Times New Roman"/>
          <w:sz w:val="24"/>
          <w:szCs w:val="24"/>
          <w:lang w:val="en-US"/>
        </w:rPr>
        <w:t xml:space="preserve">, Melzer </w:t>
      </w:r>
      <w:proofErr w:type="spellStart"/>
      <w:r w:rsidRPr="00413274">
        <w:rPr>
          <w:rFonts w:ascii="Times New Roman" w:hAnsi="Times New Roman"/>
          <w:sz w:val="24"/>
          <w:szCs w:val="24"/>
          <w:lang w:val="en-US"/>
        </w:rPr>
        <w:t>menjelaskan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utama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politik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di Jerman Barat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para </w:t>
      </w:r>
      <w:proofErr w:type="spellStart"/>
      <w:r w:rsidRPr="00413274">
        <w:rPr>
          <w:rFonts w:ascii="Times New Roman" w:hAnsi="Times New Roman"/>
          <w:sz w:val="24"/>
          <w:szCs w:val="24"/>
          <w:lang w:val="en-US"/>
        </w:rPr>
        <w:t>partisipan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mendapati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berseberangan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dominan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feminis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menjunjung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tinggi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pembawa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damai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Bahwasannya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pandangan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stereotip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muncul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terutama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revolusioner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dimotivasi</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pengabdian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seksual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kepada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revolusioner</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semakin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menegaskan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pandangan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dipolitisasi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entah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bagaimana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bertindak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melawan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watak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alami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w:t>
      </w:r>
    </w:p>
    <w:p w14:paraId="0940B289" w14:textId="7ADD817A" w:rsidR="00917AD8" w:rsidRPr="00413274" w:rsidRDefault="00917AD8" w:rsidP="00917AD8">
      <w:pPr>
        <w:pStyle w:val="NoSpacing"/>
        <w:spacing w:line="276" w:lineRule="auto"/>
        <w:ind w:left="284" w:firstLine="436"/>
        <w:jc w:val="both"/>
        <w:rPr>
          <w:rFonts w:ascii="Times New Roman" w:hAnsi="Times New Roman"/>
          <w:sz w:val="24"/>
          <w:szCs w:val="24"/>
          <w:lang w:val="en-US"/>
        </w:rPr>
      </w:pPr>
      <w:proofErr w:type="spellStart"/>
      <w:r w:rsidRPr="00413274">
        <w:rPr>
          <w:rFonts w:ascii="Times New Roman" w:hAnsi="Times New Roman"/>
          <w:sz w:val="24"/>
          <w:szCs w:val="24"/>
          <w:lang w:val="en-US"/>
        </w:rPr>
        <w:t>Terdapat</w:t>
      </w:r>
      <w:proofErr w:type="spellEnd"/>
      <w:r w:rsidRPr="00413274">
        <w:rPr>
          <w:rFonts w:ascii="Times New Roman" w:hAnsi="Times New Roman"/>
          <w:sz w:val="24"/>
          <w:szCs w:val="24"/>
          <w:lang w:val="en-US"/>
        </w:rPr>
        <w:t xml:space="preserve"> juga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r w:rsidRPr="00413274">
        <w:rPr>
          <w:rFonts w:ascii="Times New Roman" w:hAnsi="Times New Roman"/>
          <w:i/>
          <w:sz w:val="24"/>
          <w:szCs w:val="24"/>
          <w:lang w:val="en-US"/>
        </w:rPr>
        <w:t>the Chechen Black Widows</w:t>
      </w:r>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ada</w:t>
      </w:r>
      <w:proofErr w:type="spellEnd"/>
      <w:r w:rsidRPr="00413274">
        <w:rPr>
          <w:rFonts w:ascii="Times New Roman" w:hAnsi="Times New Roman"/>
          <w:sz w:val="24"/>
          <w:szCs w:val="24"/>
          <w:lang w:val="en-US"/>
        </w:rPr>
        <w:t xml:space="preserve"> di Chechnya. Chechnya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republik</w:t>
      </w:r>
      <w:proofErr w:type="spellEnd"/>
      <w:r w:rsidRPr="00413274">
        <w:rPr>
          <w:rFonts w:ascii="Times New Roman" w:hAnsi="Times New Roman"/>
          <w:sz w:val="24"/>
          <w:szCs w:val="24"/>
          <w:lang w:val="en-US"/>
        </w:rPr>
        <w:t xml:space="preserve"> Rusia Selatan yang </w:t>
      </w:r>
      <w:proofErr w:type="spellStart"/>
      <w:r w:rsidRPr="00413274">
        <w:rPr>
          <w:rFonts w:ascii="Times New Roman" w:hAnsi="Times New Roman"/>
          <w:sz w:val="24"/>
          <w:szCs w:val="24"/>
          <w:lang w:val="en-US"/>
        </w:rPr>
        <w:t>ingin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melepaskan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Konfederasi</w:t>
      </w:r>
      <w:proofErr w:type="spellEnd"/>
      <w:r w:rsidRPr="00413274">
        <w:rPr>
          <w:rFonts w:ascii="Times New Roman" w:hAnsi="Times New Roman"/>
          <w:sz w:val="24"/>
          <w:szCs w:val="24"/>
          <w:lang w:val="en-US"/>
        </w:rPr>
        <w:t xml:space="preserve"> Rusia. Wanita </w:t>
      </w:r>
      <w:proofErr w:type="spellStart"/>
      <w:r w:rsidRPr="00413274">
        <w:rPr>
          <w:rFonts w:ascii="Times New Roman" w:hAnsi="Times New Roman"/>
          <w:sz w:val="24"/>
          <w:szCs w:val="24"/>
          <w:lang w:val="en-US"/>
        </w:rPr>
        <w:t>memainkan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w:t>
      </w:r>
      <w:r w:rsidR="00BC1777" w:rsidRPr="00413274">
        <w:rPr>
          <w:rFonts w:ascii="Times New Roman" w:hAnsi="Times New Roman"/>
          <w:sz w:val="24"/>
          <w:szCs w:val="24"/>
          <w:lang w:val="en-US"/>
        </w:rPr>
        <w:t>ran</w:t>
      </w:r>
      <w:proofErr w:type="spell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cukup</w:t>
      </w:r>
      <w:proofErr w:type="spell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signifikan</w:t>
      </w:r>
      <w:proofErr w:type="spellEnd"/>
      <w:r w:rsidR="00BC1777" w:rsidRPr="00413274">
        <w:rPr>
          <w:rFonts w:ascii="Times New Roman" w:hAnsi="Times New Roman"/>
          <w:sz w:val="24"/>
          <w:szCs w:val="24"/>
          <w:lang w:val="en-US"/>
        </w:rPr>
        <w:t xml:space="preserve"> di </w:t>
      </w:r>
      <w:proofErr w:type="spellStart"/>
      <w:r w:rsidR="00BC1777"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Dijelaskan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sdt>
        <w:sdtPr>
          <w:rPr>
            <w:rFonts w:ascii="Times New Roman" w:hAnsi="Times New Roman"/>
            <w:sz w:val="24"/>
            <w:szCs w:val="24"/>
            <w:lang w:val="en-US"/>
          </w:rPr>
          <w:id w:val="-1628687858"/>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Spe06 \t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(Speckhard &amp; Akhmedova, 2006)</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Chechnya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aktif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sejak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awal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bom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bunuh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tampak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dipaksa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dibius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dibujuk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Sebaliknya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merekrut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mencari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menegakkan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keadilan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balas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dendam</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peperangan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melawan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apa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anggap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musuh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bangsa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Dalam </w:t>
      </w:r>
      <w:proofErr w:type="spellStart"/>
      <w:r w:rsidRPr="00413274">
        <w:rPr>
          <w:rFonts w:ascii="Times New Roman" w:hAnsi="Times New Roman"/>
          <w:sz w:val="24"/>
          <w:szCs w:val="24"/>
          <w:lang w:val="en-US"/>
        </w:rPr>
        <w:t>penelitiannya</w:t>
      </w:r>
      <w:proofErr w:type="spellEnd"/>
      <w:r w:rsidRPr="00413274">
        <w:rPr>
          <w:rFonts w:ascii="Times New Roman" w:hAnsi="Times New Roman"/>
          <w:sz w:val="24"/>
          <w:szCs w:val="24"/>
          <w:lang w:val="en-US"/>
        </w:rPr>
        <w:t xml:space="preserve"> Speckhard dan Akhmedova </w:t>
      </w:r>
      <w:proofErr w:type="spellStart"/>
      <w:r w:rsidRPr="00413274">
        <w:rPr>
          <w:rFonts w:ascii="Times New Roman" w:hAnsi="Times New Roman"/>
          <w:sz w:val="24"/>
          <w:szCs w:val="24"/>
          <w:lang w:val="en-US"/>
        </w:rPr>
        <w:t>menerangkan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semua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sampelnya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pribadi</w:t>
      </w:r>
      <w:proofErr w:type="spellEnd"/>
      <w:r w:rsidRPr="00413274">
        <w:rPr>
          <w:rFonts w:ascii="Times New Roman" w:hAnsi="Times New Roman"/>
          <w:sz w:val="24"/>
          <w:szCs w:val="24"/>
          <w:lang w:val="en-US"/>
        </w:rPr>
        <w:t xml:space="preserve"> sangat trauma dan </w:t>
      </w:r>
      <w:proofErr w:type="spellStart"/>
      <w:r w:rsidRPr="00413274">
        <w:rPr>
          <w:rFonts w:ascii="Times New Roman" w:hAnsi="Times New Roman"/>
          <w:sz w:val="24"/>
          <w:szCs w:val="24"/>
          <w:lang w:val="en-US"/>
        </w:rPr>
        <w:t>kehilangan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karena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kematian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kejam</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semua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meyakini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alasan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bergabung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w:t>
      </w:r>
    </w:p>
    <w:p w14:paraId="120DF8F4" w14:textId="77777777" w:rsidR="00917AD8" w:rsidRPr="00413274" w:rsidRDefault="00917AD8" w:rsidP="00917AD8">
      <w:pPr>
        <w:pStyle w:val="NoSpacing"/>
        <w:spacing w:line="276" w:lineRule="auto"/>
        <w:jc w:val="both"/>
        <w:rPr>
          <w:rFonts w:ascii="Times New Roman" w:hAnsi="Times New Roman"/>
          <w:sz w:val="24"/>
          <w:szCs w:val="24"/>
          <w:lang w:val="en-US"/>
        </w:rPr>
      </w:pPr>
    </w:p>
    <w:p w14:paraId="3D14718C" w14:textId="77777777" w:rsidR="00917AD8" w:rsidRPr="00413274" w:rsidRDefault="00917AD8" w:rsidP="00763D91">
      <w:pPr>
        <w:pStyle w:val="NoSpacing"/>
        <w:widowControl w:val="0"/>
        <w:numPr>
          <w:ilvl w:val="0"/>
          <w:numId w:val="43"/>
        </w:numPr>
        <w:autoSpaceDE w:val="0"/>
        <w:autoSpaceDN w:val="0"/>
        <w:spacing w:line="276" w:lineRule="auto"/>
        <w:ind w:left="284" w:hanging="284"/>
        <w:jc w:val="both"/>
        <w:rPr>
          <w:rFonts w:ascii="Times New Roman" w:hAnsi="Times New Roman"/>
          <w:b/>
          <w:bCs/>
          <w:sz w:val="24"/>
          <w:szCs w:val="24"/>
          <w:lang w:val="en-US"/>
        </w:rPr>
      </w:pPr>
      <w:proofErr w:type="spellStart"/>
      <w:r w:rsidRPr="00413274">
        <w:rPr>
          <w:rFonts w:ascii="Times New Roman" w:hAnsi="Times New Roman"/>
          <w:b/>
          <w:bCs/>
          <w:sz w:val="24"/>
          <w:szCs w:val="24"/>
          <w:lang w:val="en-US"/>
        </w:rPr>
        <w:t>Belahan</w:t>
      </w:r>
      <w:proofErr w:type="spellEnd"/>
      <w:r w:rsidRPr="00413274">
        <w:rPr>
          <w:rFonts w:ascii="Times New Roman" w:hAnsi="Times New Roman"/>
          <w:b/>
          <w:bCs/>
          <w:sz w:val="24"/>
          <w:szCs w:val="24"/>
          <w:lang w:val="en-US"/>
        </w:rPr>
        <w:t xml:space="preserve"> Asia</w:t>
      </w:r>
    </w:p>
    <w:p w14:paraId="5454D795" w14:textId="77777777" w:rsidR="00917AD8" w:rsidRPr="00413274" w:rsidRDefault="00917AD8" w:rsidP="00917AD8">
      <w:pPr>
        <w:pStyle w:val="NoSpacing"/>
        <w:spacing w:line="276" w:lineRule="auto"/>
        <w:ind w:left="284"/>
        <w:jc w:val="both"/>
        <w:rPr>
          <w:rFonts w:ascii="Times New Roman" w:hAnsi="Times New Roman"/>
          <w:sz w:val="24"/>
          <w:szCs w:val="24"/>
          <w:lang w:val="en-US"/>
        </w:rPr>
      </w:pPr>
      <w:proofErr w:type="spellStart"/>
      <w:r w:rsidRPr="00413274">
        <w:rPr>
          <w:rFonts w:ascii="Times New Roman" w:hAnsi="Times New Roman"/>
          <w:sz w:val="24"/>
          <w:szCs w:val="24"/>
          <w:lang w:val="en-US"/>
        </w:rPr>
        <w:t>Terbentuknya</w:t>
      </w:r>
      <w:proofErr w:type="spellEnd"/>
      <w:r w:rsidRPr="00413274">
        <w:rPr>
          <w:rFonts w:ascii="Times New Roman" w:hAnsi="Times New Roman"/>
          <w:sz w:val="24"/>
          <w:szCs w:val="24"/>
          <w:lang w:val="en-US"/>
        </w:rPr>
        <w:t xml:space="preserve"> Al-Qaeda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lepas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invasi</w:t>
      </w:r>
      <w:proofErr w:type="spellEnd"/>
      <w:r w:rsidRPr="00413274">
        <w:rPr>
          <w:rFonts w:ascii="Times New Roman" w:hAnsi="Times New Roman"/>
          <w:sz w:val="24"/>
          <w:szCs w:val="24"/>
          <w:lang w:val="en-US"/>
        </w:rPr>
        <w:t xml:space="preserve"> Soviet </w:t>
      </w:r>
      <w:proofErr w:type="spellStart"/>
      <w:r w:rsidRPr="00413274">
        <w:rPr>
          <w:rFonts w:ascii="Times New Roman" w:hAnsi="Times New Roman"/>
          <w:sz w:val="24"/>
          <w:szCs w:val="24"/>
          <w:lang w:val="en-US"/>
        </w:rPr>
        <w:t>ke</w:t>
      </w:r>
      <w:proofErr w:type="spellEnd"/>
      <w:r w:rsidRPr="00413274">
        <w:rPr>
          <w:rFonts w:ascii="Times New Roman" w:hAnsi="Times New Roman"/>
          <w:sz w:val="24"/>
          <w:szCs w:val="24"/>
          <w:lang w:val="en-US"/>
        </w:rPr>
        <w:t xml:space="preserve"> Afghanistan pada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1979. Pada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1988, Osama bin Laden </w:t>
      </w:r>
      <w:proofErr w:type="spellStart"/>
      <w:r w:rsidRPr="00413274">
        <w:rPr>
          <w:rFonts w:ascii="Times New Roman" w:hAnsi="Times New Roman"/>
          <w:sz w:val="24"/>
          <w:szCs w:val="24"/>
          <w:lang w:val="en-US"/>
        </w:rPr>
        <w:t>mendirikan</w:t>
      </w:r>
      <w:proofErr w:type="spellEnd"/>
      <w:r w:rsidRPr="00413274">
        <w:rPr>
          <w:rFonts w:ascii="Times New Roman" w:hAnsi="Times New Roman"/>
          <w:sz w:val="24"/>
          <w:szCs w:val="24"/>
          <w:lang w:val="en-US"/>
        </w:rPr>
        <w:t xml:space="preserve"> Al Qaeda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jaringan</w:t>
      </w:r>
      <w:proofErr w:type="spellEnd"/>
      <w:r w:rsidRPr="00413274">
        <w:rPr>
          <w:rFonts w:ascii="Times New Roman" w:hAnsi="Times New Roman"/>
          <w:sz w:val="24"/>
          <w:szCs w:val="24"/>
          <w:lang w:val="en-US"/>
        </w:rPr>
        <w:t xml:space="preserve"> veteran Arab dan </w:t>
      </w:r>
      <w:proofErr w:type="spellStart"/>
      <w:r w:rsidRPr="00413274">
        <w:rPr>
          <w:rFonts w:ascii="Times New Roman" w:hAnsi="Times New Roman"/>
          <w:sz w:val="24"/>
          <w:szCs w:val="24"/>
          <w:lang w:val="en-US"/>
        </w:rPr>
        <w:t>asing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lainnya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pemberontakan</w:t>
      </w:r>
      <w:proofErr w:type="spellEnd"/>
      <w:r w:rsidRPr="00413274">
        <w:rPr>
          <w:rFonts w:ascii="Times New Roman" w:hAnsi="Times New Roman"/>
          <w:sz w:val="24"/>
          <w:szCs w:val="24"/>
          <w:lang w:val="en-US"/>
        </w:rPr>
        <w:t xml:space="preserve"> Afghanistan </w:t>
      </w:r>
      <w:proofErr w:type="spellStart"/>
      <w:r w:rsidRPr="00413274">
        <w:rPr>
          <w:rFonts w:ascii="Times New Roman" w:hAnsi="Times New Roman"/>
          <w:sz w:val="24"/>
          <w:szCs w:val="24"/>
          <w:lang w:val="en-US"/>
        </w:rPr>
        <w:t>melawan</w:t>
      </w:r>
      <w:proofErr w:type="spellEnd"/>
      <w:r w:rsidRPr="00413274">
        <w:rPr>
          <w:rFonts w:ascii="Times New Roman" w:hAnsi="Times New Roman"/>
          <w:sz w:val="24"/>
          <w:szCs w:val="24"/>
          <w:lang w:val="en-US"/>
        </w:rPr>
        <w:t xml:space="preserve"> Uni Soviet,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mendukung</w:t>
      </w:r>
      <w:proofErr w:type="spellEnd"/>
      <w:r w:rsidRPr="00413274">
        <w:rPr>
          <w:rFonts w:ascii="Times New Roman" w:hAnsi="Times New Roman"/>
          <w:sz w:val="24"/>
          <w:szCs w:val="24"/>
          <w:lang w:val="en-US"/>
        </w:rPr>
        <w:t xml:space="preserve"> Islam yang </w:t>
      </w: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menyebabkan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konflik</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seluruh</w:t>
      </w:r>
      <w:proofErr w:type="spellEnd"/>
      <w:r w:rsidRPr="00413274">
        <w:rPr>
          <w:rFonts w:ascii="Times New Roman" w:hAnsi="Times New Roman"/>
          <w:sz w:val="24"/>
          <w:szCs w:val="24"/>
          <w:lang w:val="en-US"/>
        </w:rPr>
        <w:t xml:space="preserve"> dunia</w:t>
      </w:r>
      <w:sdt>
        <w:sdtPr>
          <w:rPr>
            <w:rFonts w:ascii="Times New Roman" w:hAnsi="Times New Roman"/>
            <w:sz w:val="24"/>
            <w:szCs w:val="24"/>
            <w:lang w:val="en-US"/>
          </w:rPr>
          <w:id w:val="-1928180962"/>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Con22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(Congressional Research Service, 2022)</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Awalnya</w:t>
      </w:r>
      <w:proofErr w:type="spellEnd"/>
      <w:r w:rsidRPr="00413274">
        <w:rPr>
          <w:rFonts w:ascii="Times New Roman" w:hAnsi="Times New Roman"/>
          <w:sz w:val="24"/>
          <w:szCs w:val="24"/>
          <w:lang w:val="en-US"/>
        </w:rPr>
        <w:t xml:space="preserve"> Al Qaeda </w:t>
      </w:r>
      <w:proofErr w:type="spellStart"/>
      <w:r w:rsidRPr="00413274">
        <w:rPr>
          <w:rFonts w:ascii="Times New Roman" w:hAnsi="Times New Roman"/>
          <w:sz w:val="24"/>
          <w:szCs w:val="24"/>
          <w:lang w:val="en-US"/>
        </w:rPr>
        <w:t>melarang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berada</w:t>
      </w:r>
      <w:proofErr w:type="spellEnd"/>
      <w:r w:rsidRPr="00413274">
        <w:rPr>
          <w:rFonts w:ascii="Times New Roman" w:hAnsi="Times New Roman"/>
          <w:sz w:val="24"/>
          <w:szCs w:val="24"/>
          <w:lang w:val="en-US"/>
        </w:rPr>
        <w:t xml:space="preserve"> di garis </w:t>
      </w:r>
      <w:proofErr w:type="spellStart"/>
      <w:r w:rsidRPr="00413274">
        <w:rPr>
          <w:rFonts w:ascii="Times New Roman" w:hAnsi="Times New Roman"/>
          <w:sz w:val="24"/>
          <w:szCs w:val="24"/>
          <w:lang w:val="en-US"/>
        </w:rPr>
        <w:t>depan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medan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tempur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tetapi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sadar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manfaat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keterlibatan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efektif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perekrut</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pendukung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tetapi</w:t>
      </w:r>
      <w:proofErr w:type="spellEnd"/>
      <w:r w:rsidRPr="00413274">
        <w:rPr>
          <w:rFonts w:ascii="Times New Roman" w:hAnsi="Times New Roman"/>
          <w:sz w:val="24"/>
          <w:szCs w:val="24"/>
          <w:lang w:val="en-US"/>
        </w:rPr>
        <w:t xml:space="preserve"> juga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pendukung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operasional</w:t>
      </w:r>
      <w:proofErr w:type="spellEnd"/>
      <w:r w:rsidRPr="00413274">
        <w:rPr>
          <w:rFonts w:ascii="Times New Roman" w:hAnsi="Times New Roman"/>
          <w:sz w:val="24"/>
          <w:szCs w:val="24"/>
          <w:lang w:val="en-US"/>
        </w:rPr>
        <w:t>.</w:t>
      </w:r>
    </w:p>
    <w:p w14:paraId="55DF5328" w14:textId="77777777" w:rsidR="00917AD8" w:rsidRPr="00413274" w:rsidRDefault="00917AD8" w:rsidP="00917AD8">
      <w:pPr>
        <w:pStyle w:val="NoSpacing"/>
        <w:spacing w:line="276" w:lineRule="auto"/>
        <w:ind w:left="284" w:firstLine="436"/>
        <w:jc w:val="both"/>
        <w:rPr>
          <w:rFonts w:ascii="Times New Roman" w:hAnsi="Times New Roman"/>
          <w:sz w:val="24"/>
          <w:szCs w:val="24"/>
          <w:lang w:val="en-US"/>
        </w:rPr>
      </w:pPr>
      <w:r w:rsidRPr="00413274">
        <w:rPr>
          <w:rFonts w:ascii="Times New Roman" w:hAnsi="Times New Roman"/>
          <w:sz w:val="24"/>
          <w:szCs w:val="24"/>
          <w:lang w:val="en-US"/>
        </w:rPr>
        <w:t xml:space="preserve">Pada April 2013 </w:t>
      </w:r>
      <w:proofErr w:type="spellStart"/>
      <w:r w:rsidRPr="00413274">
        <w:rPr>
          <w:rFonts w:ascii="Times New Roman" w:hAnsi="Times New Roman"/>
          <w:sz w:val="24"/>
          <w:szCs w:val="24"/>
          <w:lang w:val="en-US"/>
        </w:rPr>
        <w:t>dibentuk</w:t>
      </w:r>
      <w:proofErr w:type="spellEnd"/>
      <w:r w:rsidRPr="00413274">
        <w:rPr>
          <w:rFonts w:ascii="Times New Roman" w:hAnsi="Times New Roman"/>
          <w:sz w:val="24"/>
          <w:szCs w:val="24"/>
        </w:rPr>
        <w:t> </w:t>
      </w:r>
      <w:r w:rsidRPr="00413274">
        <w:rPr>
          <w:rFonts w:ascii="Times New Roman" w:hAnsi="Times New Roman"/>
          <w:i/>
          <w:sz w:val="24"/>
          <w:szCs w:val="24"/>
        </w:rPr>
        <w:t>Islamic State of Iraq and Syria</w:t>
      </w:r>
      <w:r w:rsidRPr="00413274">
        <w:rPr>
          <w:rFonts w:ascii="Times New Roman" w:hAnsi="Times New Roman"/>
          <w:sz w:val="24"/>
          <w:szCs w:val="24"/>
          <w:lang w:val="en-US"/>
        </w:rPr>
        <w:t xml:space="preserve"> (ISIS) yang </w:t>
      </w: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jihad </w:t>
      </w:r>
      <w:proofErr w:type="spellStart"/>
      <w:r w:rsidRPr="00413274">
        <w:rPr>
          <w:rFonts w:ascii="Times New Roman" w:hAnsi="Times New Roman"/>
          <w:sz w:val="24"/>
          <w:szCs w:val="24"/>
          <w:lang w:val="en-US"/>
        </w:rPr>
        <w:t>utama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memerangi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pasukan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pemerintah</w:t>
      </w:r>
      <w:proofErr w:type="spellEnd"/>
      <w:r w:rsidRPr="00413274">
        <w:rPr>
          <w:rFonts w:ascii="Times New Roman" w:hAnsi="Times New Roman"/>
          <w:sz w:val="24"/>
          <w:szCs w:val="24"/>
          <w:lang w:val="en-US"/>
        </w:rPr>
        <w:t xml:space="preserve"> di Suriah dan </w:t>
      </w:r>
      <w:proofErr w:type="spellStart"/>
      <w:r w:rsidRPr="00413274">
        <w:rPr>
          <w:rFonts w:ascii="Times New Roman" w:hAnsi="Times New Roman"/>
          <w:sz w:val="24"/>
          <w:szCs w:val="24"/>
          <w:lang w:val="en-US"/>
        </w:rPr>
        <w:t>membangun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kekuatan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militer</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Irak</w:t>
      </w:r>
      <w:proofErr w:type="spellEnd"/>
      <w:r w:rsidRPr="00413274">
        <w:rPr>
          <w:rFonts w:ascii="Times New Roman" w:hAnsi="Times New Roman"/>
          <w:sz w:val="24"/>
          <w:szCs w:val="24"/>
          <w:lang w:val="en-US"/>
        </w:rPr>
        <w:t xml:space="preserve">. Dalam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ISIS </w:t>
      </w:r>
      <w:proofErr w:type="spellStart"/>
      <w:r w:rsidRPr="00413274">
        <w:rPr>
          <w:rFonts w:ascii="Times New Roman" w:hAnsi="Times New Roman"/>
          <w:sz w:val="24"/>
          <w:szCs w:val="24"/>
          <w:lang w:val="en-US"/>
        </w:rPr>
        <w:t>lebih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Al Qaeda </w:t>
      </w:r>
      <w:proofErr w:type="spellStart"/>
      <w:r w:rsidRPr="00413274">
        <w:rPr>
          <w:rFonts w:ascii="Times New Roman" w:hAnsi="Times New Roman"/>
          <w:sz w:val="24"/>
          <w:szCs w:val="24"/>
          <w:lang w:val="en-US"/>
        </w:rPr>
        <w:t>daripada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kebanyakan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lain yang </w:t>
      </w:r>
      <w:proofErr w:type="spellStart"/>
      <w:r w:rsidRPr="00413274">
        <w:rPr>
          <w:rFonts w:ascii="Times New Roman" w:hAnsi="Times New Roman"/>
          <w:sz w:val="24"/>
          <w:szCs w:val="24"/>
          <w:lang w:val="en-US"/>
        </w:rPr>
        <w:t>beroperasi</w:t>
      </w:r>
      <w:proofErr w:type="spellEnd"/>
      <w:r w:rsidRPr="00413274">
        <w:rPr>
          <w:rFonts w:ascii="Times New Roman" w:hAnsi="Times New Roman"/>
          <w:sz w:val="24"/>
          <w:szCs w:val="24"/>
          <w:lang w:val="en-US"/>
        </w:rPr>
        <w:t xml:space="preserve"> di wilayah di mana </w:t>
      </w:r>
      <w:proofErr w:type="spellStart"/>
      <w:r w:rsidRPr="00413274">
        <w:rPr>
          <w:rFonts w:ascii="Times New Roman" w:hAnsi="Times New Roman"/>
          <w:sz w:val="24"/>
          <w:szCs w:val="24"/>
          <w:lang w:val="en-US"/>
        </w:rPr>
        <w:t>kedua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aktif</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Kedekatan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misalnya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dinyatakan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dukungan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pemisahan</w:t>
      </w:r>
      <w:proofErr w:type="spellEnd"/>
      <w:r w:rsidRPr="00413274">
        <w:rPr>
          <w:rFonts w:ascii="Times New Roman" w:hAnsi="Times New Roman"/>
          <w:sz w:val="24"/>
          <w:szCs w:val="24"/>
          <w:lang w:val="en-US"/>
        </w:rPr>
        <w:t xml:space="preserve"> gender </w:t>
      </w:r>
      <w:proofErr w:type="spellStart"/>
      <w:r w:rsidRPr="00413274">
        <w:rPr>
          <w:rFonts w:ascii="Times New Roman" w:hAnsi="Times New Roman"/>
          <w:sz w:val="24"/>
          <w:szCs w:val="24"/>
          <w:lang w:val="en-US"/>
        </w:rPr>
        <w:t>sepenuhnya</w:t>
      </w:r>
      <w:proofErr w:type="spellEnd"/>
      <w:r w:rsidRPr="00413274">
        <w:rPr>
          <w:rFonts w:ascii="Times New Roman" w:hAnsi="Times New Roman"/>
          <w:sz w:val="24"/>
          <w:szCs w:val="24"/>
          <w:lang w:val="en-US"/>
        </w:rPr>
        <w:t xml:space="preserve">, norma </w:t>
      </w:r>
      <w:proofErr w:type="spellStart"/>
      <w:r w:rsidRPr="00413274">
        <w:rPr>
          <w:rFonts w:ascii="Times New Roman" w:hAnsi="Times New Roman"/>
          <w:sz w:val="24"/>
          <w:szCs w:val="24"/>
          <w:lang w:val="en-US"/>
        </w:rPr>
        <w:t>hubungan</w:t>
      </w:r>
      <w:proofErr w:type="spellEnd"/>
      <w:r w:rsidRPr="00413274">
        <w:rPr>
          <w:rFonts w:ascii="Times New Roman" w:hAnsi="Times New Roman"/>
          <w:sz w:val="24"/>
          <w:szCs w:val="24"/>
          <w:lang w:val="en-US"/>
        </w:rPr>
        <w:t xml:space="preserve"> gender yang sangat </w:t>
      </w:r>
      <w:proofErr w:type="spellStart"/>
      <w:r w:rsidRPr="00413274">
        <w:rPr>
          <w:rFonts w:ascii="Times New Roman" w:hAnsi="Times New Roman"/>
          <w:sz w:val="24"/>
          <w:szCs w:val="24"/>
          <w:lang w:val="en-US"/>
        </w:rPr>
        <w:t>ketat</w:t>
      </w:r>
      <w:proofErr w:type="spellEnd"/>
      <w:r w:rsidRPr="00413274">
        <w:rPr>
          <w:rFonts w:ascii="Times New Roman" w:hAnsi="Times New Roman"/>
          <w:sz w:val="24"/>
          <w:szCs w:val="24"/>
          <w:lang w:val="en-US"/>
        </w:rPr>
        <w:t xml:space="preserve">, jihad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takfir, </w:t>
      </w:r>
      <w:proofErr w:type="spellStart"/>
      <w:r w:rsidRPr="00413274">
        <w:rPr>
          <w:rFonts w:ascii="Times New Roman" w:hAnsi="Times New Roman"/>
          <w:sz w:val="24"/>
          <w:szCs w:val="24"/>
          <w:lang w:val="en-US"/>
        </w:rPr>
        <w:t>penentangan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terhadap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pemimpin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politik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sekuler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lokal</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operasi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militer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asing</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daerah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sdt>
        <w:sdtPr>
          <w:rPr>
            <w:rFonts w:ascii="Times New Roman" w:hAnsi="Times New Roman"/>
            <w:sz w:val="24"/>
            <w:szCs w:val="24"/>
            <w:lang w:val="en-US"/>
          </w:rPr>
          <w:id w:val="47036112"/>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Jen15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(Eggert, 2015)</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Ketika Al Qaeda yang pada </w:t>
      </w:r>
      <w:proofErr w:type="spellStart"/>
      <w:r w:rsidRPr="00413274">
        <w:rPr>
          <w:rFonts w:ascii="Times New Roman" w:hAnsi="Times New Roman"/>
          <w:sz w:val="24"/>
          <w:szCs w:val="24"/>
          <w:lang w:val="en-US"/>
        </w:rPr>
        <w:t>awalnya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berperang</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medan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perang</w:t>
      </w:r>
      <w:proofErr w:type="spellEnd"/>
      <w:r w:rsidRPr="00413274">
        <w:rPr>
          <w:rFonts w:ascii="Times New Roman" w:hAnsi="Times New Roman"/>
          <w:sz w:val="24"/>
          <w:szCs w:val="24"/>
          <w:lang w:val="en-US"/>
        </w:rPr>
        <w:t xml:space="preserve">, </w:t>
      </w:r>
      <w:r w:rsidRPr="00413274">
        <w:rPr>
          <w:rFonts w:ascii="Times New Roman" w:hAnsi="Times New Roman"/>
          <w:i/>
          <w:sz w:val="24"/>
          <w:szCs w:val="24"/>
        </w:rPr>
        <w:t>Islamic State of Iraq and Syria</w:t>
      </w:r>
      <w:r w:rsidRPr="00413274">
        <w:rPr>
          <w:rFonts w:ascii="Times New Roman" w:hAnsi="Times New Roman"/>
          <w:sz w:val="24"/>
          <w:szCs w:val="24"/>
          <w:lang w:val="en-US"/>
        </w:rPr>
        <w:t xml:space="preserve"> (ISIS) </w:t>
      </w:r>
      <w:proofErr w:type="spellStart"/>
      <w:r w:rsidRPr="00413274">
        <w:rPr>
          <w:rFonts w:ascii="Times New Roman" w:hAnsi="Times New Roman"/>
          <w:sz w:val="24"/>
          <w:szCs w:val="24"/>
          <w:lang w:val="en-US"/>
        </w:rPr>
        <w:t>mendorong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berpartisipasi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jihad dan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martir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meskipun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ISIS </w:t>
      </w:r>
      <w:proofErr w:type="spellStart"/>
      <w:r w:rsidRPr="00413274">
        <w:rPr>
          <w:rFonts w:ascii="Times New Roman" w:hAnsi="Times New Roman"/>
          <w:sz w:val="24"/>
          <w:szCs w:val="24"/>
          <w:lang w:val="en-US"/>
        </w:rPr>
        <w:t>memiliki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pendukung</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jihadis Al Qaeda.</w:t>
      </w:r>
    </w:p>
    <w:p w14:paraId="7386122D" w14:textId="05E222A6" w:rsidR="00917AD8" w:rsidRPr="00413274" w:rsidRDefault="00917AD8" w:rsidP="00917AD8">
      <w:pPr>
        <w:pStyle w:val="NoSpacing"/>
        <w:spacing w:line="276" w:lineRule="auto"/>
        <w:ind w:left="284" w:firstLine="436"/>
        <w:jc w:val="both"/>
        <w:rPr>
          <w:rFonts w:ascii="Times New Roman" w:hAnsi="Times New Roman"/>
          <w:sz w:val="24"/>
          <w:szCs w:val="24"/>
          <w:lang w:val="en-US"/>
        </w:rPr>
      </w:pPr>
      <w:r w:rsidRPr="00413274">
        <w:rPr>
          <w:rFonts w:ascii="Times New Roman" w:hAnsi="Times New Roman"/>
          <w:sz w:val="24"/>
          <w:szCs w:val="24"/>
          <w:lang w:val="en-US"/>
        </w:rPr>
        <w:t xml:space="preserve">Dalam </w:t>
      </w:r>
      <w:sdt>
        <w:sdtPr>
          <w:rPr>
            <w:rFonts w:ascii="Times New Roman" w:hAnsi="Times New Roman"/>
            <w:sz w:val="24"/>
            <w:szCs w:val="24"/>
            <w:lang w:val="en-US"/>
          </w:rPr>
          <w:id w:val="-271168734"/>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Jac19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(McGinn, 2019)</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dijelaskan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terlibat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al Qaeda </w:t>
      </w:r>
      <w:proofErr w:type="spellStart"/>
      <w:r w:rsidRPr="00413274">
        <w:rPr>
          <w:rFonts w:ascii="Times New Roman" w:hAnsi="Times New Roman"/>
          <w:sz w:val="24"/>
          <w:szCs w:val="24"/>
          <w:lang w:val="en-US"/>
        </w:rPr>
        <w:t>berasal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menikah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Al Qaeda. Para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sering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mendukung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suami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saudara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kerabat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ISIS, </w:t>
      </w:r>
      <w:proofErr w:type="spellStart"/>
      <w:r w:rsidRPr="00413274">
        <w:rPr>
          <w:rFonts w:ascii="Times New Roman" w:hAnsi="Times New Roman"/>
          <w:sz w:val="24"/>
          <w:szCs w:val="24"/>
          <w:lang w:val="en-US"/>
        </w:rPr>
        <w:t>alasan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anak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tertarik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kedalam</w:t>
      </w:r>
      <w:proofErr w:type="spellEnd"/>
      <w:r w:rsidRPr="00413274">
        <w:rPr>
          <w:rFonts w:ascii="Times New Roman" w:hAnsi="Times New Roman"/>
          <w:sz w:val="24"/>
          <w:szCs w:val="24"/>
          <w:lang w:val="en-US"/>
        </w:rPr>
        <w:t xml:space="preserve"> ISIS </w:t>
      </w:r>
      <w:proofErr w:type="spellStart"/>
      <w:r w:rsidRPr="00413274">
        <w:rPr>
          <w:rFonts w:ascii="Times New Roman" w:hAnsi="Times New Roman"/>
          <w:sz w:val="24"/>
          <w:szCs w:val="24"/>
          <w:lang w:val="en-US"/>
        </w:rPr>
        <w:t>berkisar</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faktor</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keterasingan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ketidaksetaraan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petualangan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daya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tarik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mulia</w:t>
      </w:r>
      <w:proofErr w:type="spellEnd"/>
      <w:r w:rsidRPr="00413274">
        <w:rPr>
          <w:rFonts w:ascii="Times New Roman" w:hAnsi="Times New Roman"/>
          <w:sz w:val="24"/>
          <w:szCs w:val="24"/>
          <w:lang w:val="en-US"/>
        </w:rPr>
        <w:t xml:space="preserve">. Tidak </w:t>
      </w:r>
      <w:proofErr w:type="spellStart"/>
      <w:r w:rsidRPr="00413274">
        <w:rPr>
          <w:rFonts w:ascii="Times New Roman" w:hAnsi="Times New Roman"/>
          <w:sz w:val="24"/>
          <w:szCs w:val="24"/>
          <w:lang w:val="en-US"/>
        </w:rPr>
        <w:t>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perbedaan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spesifik</w:t>
      </w:r>
      <w:proofErr w:type="spellEnd"/>
      <w:r w:rsidRPr="00413274">
        <w:rPr>
          <w:rFonts w:ascii="Times New Roman" w:hAnsi="Times New Roman"/>
          <w:sz w:val="24"/>
          <w:szCs w:val="24"/>
          <w:lang w:val="en-US"/>
        </w:rPr>
        <w:t xml:space="preserve"> gender yang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antara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pria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kecuali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sedikit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perbedaan</w:t>
      </w:r>
      <w:proofErr w:type="spellEnd"/>
      <w:r w:rsidRPr="00413274">
        <w:rPr>
          <w:rFonts w:ascii="Times New Roman" w:hAnsi="Times New Roman"/>
          <w:sz w:val="24"/>
          <w:szCs w:val="24"/>
          <w:lang w:val="en-US"/>
        </w:rPr>
        <w:t xml:space="preserve"> di mana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bergabung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melalui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keterlibatan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hubungan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romantis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pria</w:t>
      </w:r>
      <w:proofErr w:type="spellEnd"/>
      <w:r w:rsidRPr="00413274">
        <w:rPr>
          <w:rFonts w:ascii="Times New Roman" w:hAnsi="Times New Roman"/>
          <w:sz w:val="24"/>
          <w:szCs w:val="24"/>
          <w:lang w:val="en-US"/>
        </w:rPr>
        <w:t xml:space="preserve">. ISIS </w:t>
      </w:r>
      <w:proofErr w:type="spellStart"/>
      <w:r w:rsidRPr="00413274">
        <w:rPr>
          <w:rFonts w:ascii="Times New Roman" w:hAnsi="Times New Roman"/>
          <w:sz w:val="24"/>
          <w:szCs w:val="24"/>
          <w:lang w:val="en-US"/>
        </w:rPr>
        <w:t>menganggap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konsep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penting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membangun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kekhalifahan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terutama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menyediakan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generasi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pejuang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berikutnya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Ketentuan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berfungsi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terutama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ibu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rumah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tangga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dimiliki</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AL Qaeda, </w:t>
      </w:r>
      <w:proofErr w:type="spellStart"/>
      <w:r w:rsidRPr="00413274">
        <w:rPr>
          <w:rFonts w:ascii="Times New Roman" w:hAnsi="Times New Roman"/>
          <w:sz w:val="24"/>
          <w:szCs w:val="24"/>
          <w:lang w:val="en-US"/>
        </w:rPr>
        <w:t>tertuang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majalahnya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majalah</w:t>
      </w:r>
      <w:proofErr w:type="spellEnd"/>
      <w:r w:rsidRPr="00413274">
        <w:rPr>
          <w:rFonts w:ascii="Times New Roman" w:hAnsi="Times New Roman"/>
          <w:sz w:val="24"/>
          <w:szCs w:val="24"/>
          <w:lang w:val="en-US"/>
        </w:rPr>
        <w:t xml:space="preserve"> Al-</w:t>
      </w:r>
      <w:proofErr w:type="spellStart"/>
      <w:r w:rsidRPr="00413274">
        <w:rPr>
          <w:rFonts w:ascii="Times New Roman" w:hAnsi="Times New Roman"/>
          <w:sz w:val="24"/>
          <w:szCs w:val="24"/>
          <w:lang w:val="en-US"/>
        </w:rPr>
        <w:t>Shamikhah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agung') </w:t>
      </w:r>
      <w:proofErr w:type="spellStart"/>
      <w:r w:rsidRPr="00413274">
        <w:rPr>
          <w:rFonts w:ascii="Times New Roman" w:hAnsi="Times New Roman"/>
          <w:sz w:val="24"/>
          <w:szCs w:val="24"/>
          <w:lang w:val="en-US"/>
        </w:rPr>
        <w:t>setebal</w:t>
      </w:r>
      <w:proofErr w:type="spellEnd"/>
      <w:r w:rsidRPr="00413274">
        <w:rPr>
          <w:rFonts w:ascii="Times New Roman" w:hAnsi="Times New Roman"/>
          <w:sz w:val="24"/>
          <w:szCs w:val="24"/>
          <w:lang w:val="en-US"/>
        </w:rPr>
        <w:t xml:space="preserve"> 31 </w:t>
      </w:r>
      <w:proofErr w:type="spellStart"/>
      <w:r w:rsidRPr="00413274">
        <w:rPr>
          <w:rFonts w:ascii="Times New Roman" w:hAnsi="Times New Roman"/>
          <w:sz w:val="24"/>
          <w:szCs w:val="24"/>
          <w:lang w:val="en-US"/>
        </w:rPr>
        <w:t>halaman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diterbitkan</w:t>
      </w:r>
      <w:proofErr w:type="spellEnd"/>
      <w:r w:rsidRPr="00413274">
        <w:rPr>
          <w:rFonts w:ascii="Times New Roman" w:hAnsi="Times New Roman"/>
          <w:sz w:val="24"/>
          <w:szCs w:val="24"/>
          <w:lang w:val="en-US"/>
        </w:rPr>
        <w:t xml:space="preserve"> pada Maret 2011</w:t>
      </w:r>
      <w:r w:rsidR="00BC1777" w:rsidRPr="00413274">
        <w:rPr>
          <w:rFonts w:ascii="Times New Roman" w:hAnsi="Times New Roman"/>
          <w:sz w:val="24"/>
          <w:szCs w:val="24"/>
          <w:lang w:val="en-US"/>
        </w:rPr>
        <w:t xml:space="preserve">. Isi </w:t>
      </w:r>
      <w:proofErr w:type="spellStart"/>
      <w:r w:rsidR="00BC1777" w:rsidRPr="00413274">
        <w:rPr>
          <w:rFonts w:ascii="Times New Roman" w:hAnsi="Times New Roman"/>
          <w:sz w:val="24"/>
          <w:szCs w:val="24"/>
          <w:lang w:val="en-US"/>
        </w:rPr>
        <w:t>majalah</w:t>
      </w:r>
      <w:proofErr w:type="spellEnd"/>
      <w:r w:rsidR="00BC1777"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menyarankan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menutup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menemukan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pria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tepat</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pastikan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menikah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seorang</w:t>
      </w:r>
      <w:proofErr w:type="spellEnd"/>
      <w:r w:rsidRPr="00413274">
        <w:rPr>
          <w:rFonts w:ascii="Times New Roman" w:hAnsi="Times New Roman"/>
          <w:sz w:val="24"/>
          <w:szCs w:val="24"/>
          <w:lang w:val="en-US"/>
        </w:rPr>
        <w:t xml:space="preserve"> mujahid (</w:t>
      </w:r>
      <w:proofErr w:type="spellStart"/>
      <w:r w:rsidRPr="00413274">
        <w:rPr>
          <w:rFonts w:ascii="Times New Roman" w:hAnsi="Times New Roman"/>
          <w:sz w:val="24"/>
          <w:szCs w:val="24"/>
          <w:lang w:val="en-US"/>
        </w:rPr>
        <w:t>pejuang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suci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Hingga</w:t>
      </w:r>
      <w:proofErr w:type="spellEnd"/>
      <w:r w:rsidRPr="00413274">
        <w:rPr>
          <w:rFonts w:ascii="Times New Roman" w:hAnsi="Times New Roman"/>
          <w:sz w:val="24"/>
          <w:szCs w:val="24"/>
          <w:lang w:val="en-US"/>
        </w:rPr>
        <w:t xml:space="preserve"> Maret 2019, </w:t>
      </w:r>
      <w:proofErr w:type="spellStart"/>
      <w:r w:rsidRPr="00413274">
        <w:rPr>
          <w:rFonts w:ascii="Times New Roman" w:hAnsi="Times New Roman"/>
          <w:sz w:val="24"/>
          <w:szCs w:val="24"/>
          <w:lang w:val="en-US"/>
        </w:rPr>
        <w:t>ketika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kehilangan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terakhir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wilayahnya</w:t>
      </w:r>
      <w:proofErr w:type="spellEnd"/>
      <w:r w:rsidRPr="00413274">
        <w:rPr>
          <w:rFonts w:ascii="Times New Roman" w:hAnsi="Times New Roman"/>
          <w:sz w:val="24"/>
          <w:szCs w:val="24"/>
          <w:lang w:val="en-US"/>
        </w:rPr>
        <w:t xml:space="preserve">, ISIS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merekrut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ribuan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muda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Barat,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rekrutan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w:t>
      </w:r>
    </w:p>
    <w:p w14:paraId="797430B8" w14:textId="77777777" w:rsidR="00917AD8" w:rsidRPr="00413274" w:rsidRDefault="00917AD8" w:rsidP="00917AD8">
      <w:pPr>
        <w:pStyle w:val="NoSpacing"/>
        <w:spacing w:line="276" w:lineRule="auto"/>
        <w:jc w:val="both"/>
        <w:rPr>
          <w:rFonts w:ascii="Times New Roman" w:hAnsi="Times New Roman"/>
          <w:sz w:val="24"/>
          <w:szCs w:val="24"/>
          <w:lang w:val="en-US"/>
        </w:rPr>
      </w:pPr>
    </w:p>
    <w:p w14:paraId="797E0418" w14:textId="77777777" w:rsidR="00917AD8" w:rsidRPr="00413274" w:rsidRDefault="00917AD8" w:rsidP="00917AD8">
      <w:pPr>
        <w:pStyle w:val="NoSpacing"/>
        <w:spacing w:line="276" w:lineRule="auto"/>
        <w:jc w:val="both"/>
        <w:rPr>
          <w:rFonts w:ascii="Times New Roman" w:hAnsi="Times New Roman"/>
          <w:b/>
          <w:bCs/>
          <w:sz w:val="24"/>
          <w:szCs w:val="24"/>
          <w:lang w:val="en-US"/>
        </w:rPr>
      </w:pPr>
      <w:proofErr w:type="spellStart"/>
      <w:r w:rsidRPr="00413274">
        <w:rPr>
          <w:rFonts w:ascii="Times New Roman" w:hAnsi="Times New Roman"/>
          <w:b/>
          <w:bCs/>
          <w:sz w:val="24"/>
          <w:szCs w:val="24"/>
          <w:lang w:val="en-US"/>
        </w:rPr>
        <w:t>Berbagai</w:t>
      </w:r>
      <w:proofErr w:type="spellEnd"/>
      <w:r w:rsidRPr="00413274">
        <w:rPr>
          <w:rFonts w:ascii="Times New Roman" w:hAnsi="Times New Roman"/>
          <w:b/>
          <w:bCs/>
          <w:sz w:val="24"/>
          <w:szCs w:val="24"/>
          <w:lang w:val="en-US"/>
        </w:rPr>
        <w:t xml:space="preserve"> Macam </w:t>
      </w:r>
      <w:proofErr w:type="spellStart"/>
      <w:r w:rsidRPr="00413274">
        <w:rPr>
          <w:rFonts w:ascii="Times New Roman" w:hAnsi="Times New Roman"/>
          <w:b/>
          <w:bCs/>
          <w:sz w:val="24"/>
          <w:szCs w:val="24"/>
          <w:lang w:val="en-US"/>
        </w:rPr>
        <w:t>Motivasi</w:t>
      </w:r>
      <w:proofErr w:type="spellEnd"/>
      <w:r w:rsidRPr="00413274">
        <w:rPr>
          <w:rFonts w:ascii="Times New Roman" w:hAnsi="Times New Roman"/>
          <w:b/>
          <w:bCs/>
          <w:sz w:val="24"/>
          <w:szCs w:val="24"/>
          <w:lang w:val="en-US"/>
        </w:rPr>
        <w:t xml:space="preserve"> Perempuan </w:t>
      </w:r>
      <w:proofErr w:type="spellStart"/>
      <w:r w:rsidRPr="00413274">
        <w:rPr>
          <w:rFonts w:ascii="Times New Roman" w:hAnsi="Times New Roman"/>
          <w:b/>
          <w:bCs/>
          <w:sz w:val="24"/>
          <w:szCs w:val="24"/>
          <w:lang w:val="en-US"/>
        </w:rPr>
        <w:t>Bergabung</w:t>
      </w:r>
      <w:proofErr w:type="spellEnd"/>
      <w:r w:rsidRPr="00413274">
        <w:rPr>
          <w:rFonts w:ascii="Times New Roman" w:hAnsi="Times New Roman"/>
          <w:b/>
          <w:bCs/>
          <w:sz w:val="24"/>
          <w:szCs w:val="24"/>
          <w:lang w:val="en-US"/>
        </w:rPr>
        <w:t xml:space="preserve"> </w:t>
      </w:r>
      <w:proofErr w:type="spellStart"/>
      <w:r w:rsidRPr="00413274">
        <w:rPr>
          <w:rFonts w:ascii="Times New Roman" w:hAnsi="Times New Roman"/>
          <w:b/>
          <w:bCs/>
          <w:sz w:val="24"/>
          <w:szCs w:val="24"/>
          <w:lang w:val="en-US"/>
        </w:rPr>
        <w:t>ke</w:t>
      </w:r>
      <w:proofErr w:type="spellEnd"/>
      <w:r w:rsidRPr="00413274">
        <w:rPr>
          <w:rFonts w:ascii="Times New Roman" w:hAnsi="Times New Roman"/>
          <w:b/>
          <w:bCs/>
          <w:sz w:val="24"/>
          <w:szCs w:val="24"/>
          <w:lang w:val="en-US"/>
        </w:rPr>
        <w:t xml:space="preserve"> </w:t>
      </w:r>
      <w:proofErr w:type="spellStart"/>
      <w:r w:rsidRPr="00413274">
        <w:rPr>
          <w:rFonts w:ascii="Times New Roman" w:hAnsi="Times New Roman"/>
          <w:b/>
          <w:bCs/>
          <w:sz w:val="24"/>
          <w:szCs w:val="24"/>
          <w:lang w:val="en-US"/>
        </w:rPr>
        <w:t>dalam</w:t>
      </w:r>
      <w:proofErr w:type="spellEnd"/>
      <w:r w:rsidRPr="00413274">
        <w:rPr>
          <w:rFonts w:ascii="Times New Roman" w:hAnsi="Times New Roman"/>
          <w:b/>
          <w:bCs/>
          <w:sz w:val="24"/>
          <w:szCs w:val="24"/>
          <w:lang w:val="en-US"/>
        </w:rPr>
        <w:t xml:space="preserve"> </w:t>
      </w:r>
      <w:proofErr w:type="spellStart"/>
      <w:r w:rsidRPr="00413274">
        <w:rPr>
          <w:rFonts w:ascii="Times New Roman" w:hAnsi="Times New Roman"/>
          <w:b/>
          <w:bCs/>
          <w:sz w:val="24"/>
          <w:szCs w:val="24"/>
          <w:lang w:val="en-US"/>
        </w:rPr>
        <w:t>Terorisme</w:t>
      </w:r>
      <w:proofErr w:type="spellEnd"/>
    </w:p>
    <w:p w14:paraId="726FF34B" w14:textId="77777777" w:rsidR="00917AD8" w:rsidRPr="00413274" w:rsidRDefault="00917AD8" w:rsidP="00917AD8">
      <w:pPr>
        <w:pStyle w:val="NoSpacing"/>
        <w:spacing w:line="276" w:lineRule="auto"/>
        <w:jc w:val="both"/>
        <w:rPr>
          <w:rFonts w:ascii="Times New Roman" w:hAnsi="Times New Roman"/>
          <w:sz w:val="24"/>
          <w:szCs w:val="24"/>
          <w:lang w:val="en-US"/>
        </w:rPr>
      </w:pPr>
      <w:proofErr w:type="spellStart"/>
      <w:r w:rsidRPr="00413274">
        <w:rPr>
          <w:rFonts w:ascii="Times New Roman" w:hAnsi="Times New Roman"/>
          <w:sz w:val="24"/>
          <w:szCs w:val="24"/>
          <w:lang w:val="en-US"/>
        </w:rPr>
        <w:t>Literatur</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memberikan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perspektif</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berbeda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bagaimana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Para </w:t>
      </w:r>
      <w:proofErr w:type="spellStart"/>
      <w:r w:rsidRPr="00413274">
        <w:rPr>
          <w:rFonts w:ascii="Times New Roman" w:hAnsi="Times New Roman"/>
          <w:sz w:val="24"/>
          <w:szCs w:val="24"/>
          <w:lang w:val="en-US"/>
        </w:rPr>
        <w:t>peneliti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mencoba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menemukan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penyebab</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sikap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radikalis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ekstrimisme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para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berfokus</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hubungan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perjalanan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hidup</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traumatis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latar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belakang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Bukti </w:t>
      </w:r>
      <w:proofErr w:type="spellStart"/>
      <w:r w:rsidRPr="00413274">
        <w:rPr>
          <w:rFonts w:ascii="Times New Roman" w:hAnsi="Times New Roman"/>
          <w:sz w:val="24"/>
          <w:szCs w:val="24"/>
          <w:lang w:val="en-US"/>
        </w:rPr>
        <w:t>menunjukkan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bergabung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karena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berbagai</w:t>
      </w:r>
      <w:proofErr w:type="spellEnd"/>
      <w:r w:rsidRPr="00413274">
        <w:rPr>
          <w:rFonts w:ascii="Times New Roman" w:hAnsi="Times New Roman"/>
          <w:sz w:val="24"/>
          <w:szCs w:val="24"/>
          <w:lang w:val="en-US"/>
        </w:rPr>
        <w:t xml:space="preserve"> motif </w:t>
      </w:r>
      <w:proofErr w:type="spellStart"/>
      <w:r w:rsidRPr="00413274">
        <w:rPr>
          <w:rFonts w:ascii="Times New Roman" w:hAnsi="Times New Roman"/>
          <w:sz w:val="24"/>
          <w:szCs w:val="24"/>
          <w:lang w:val="en-US"/>
        </w:rPr>
        <w:t>termasuk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alasan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politik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/agama, dan </w:t>
      </w:r>
      <w:proofErr w:type="spellStart"/>
      <w:r w:rsidRPr="00413274">
        <w:rPr>
          <w:rFonts w:ascii="Times New Roman" w:hAnsi="Times New Roman"/>
          <w:sz w:val="24"/>
          <w:szCs w:val="24"/>
          <w:lang w:val="en-US"/>
        </w:rPr>
        <w:t>alasan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pribadi</w:t>
      </w:r>
      <w:proofErr w:type="spellEnd"/>
      <w:r w:rsidRPr="00413274">
        <w:rPr>
          <w:rFonts w:ascii="Times New Roman" w:hAnsi="Times New Roman"/>
          <w:sz w:val="24"/>
          <w:szCs w:val="24"/>
          <w:lang w:val="en-US"/>
        </w:rPr>
        <w:t>.</w:t>
      </w:r>
      <w:bookmarkStart w:id="9" w:name="_Toc138030215"/>
    </w:p>
    <w:p w14:paraId="4BD577B6" w14:textId="77777777" w:rsidR="00917AD8" w:rsidRPr="00413274" w:rsidRDefault="00917AD8" w:rsidP="00763D91">
      <w:pPr>
        <w:pStyle w:val="NoSpacing"/>
        <w:widowControl w:val="0"/>
        <w:numPr>
          <w:ilvl w:val="0"/>
          <w:numId w:val="44"/>
        </w:numPr>
        <w:autoSpaceDE w:val="0"/>
        <w:autoSpaceDN w:val="0"/>
        <w:spacing w:line="276" w:lineRule="auto"/>
        <w:ind w:left="284" w:hanging="284"/>
        <w:jc w:val="both"/>
        <w:rPr>
          <w:rFonts w:ascii="Times New Roman" w:eastAsia="Calibri" w:hAnsi="Times New Roman"/>
          <w:b/>
          <w:sz w:val="24"/>
          <w:szCs w:val="24"/>
          <w:lang w:val="en-US"/>
        </w:rPr>
      </w:pPr>
      <w:r w:rsidRPr="00413274">
        <w:rPr>
          <w:rFonts w:ascii="Times New Roman" w:eastAsia="Calibri" w:hAnsi="Times New Roman"/>
          <w:b/>
          <w:sz w:val="24"/>
          <w:szCs w:val="24"/>
          <w:lang w:val="en-US"/>
        </w:rPr>
        <w:lastRenderedPageBreak/>
        <w:t xml:space="preserve">Alasan </w:t>
      </w:r>
      <w:proofErr w:type="spellStart"/>
      <w:r w:rsidRPr="00413274">
        <w:rPr>
          <w:rFonts w:ascii="Times New Roman" w:eastAsia="Calibri" w:hAnsi="Times New Roman"/>
          <w:b/>
          <w:sz w:val="24"/>
          <w:szCs w:val="24"/>
          <w:lang w:val="en-US"/>
        </w:rPr>
        <w:t>Politik</w:t>
      </w:r>
      <w:bookmarkEnd w:id="9"/>
      <w:proofErr w:type="spellEnd"/>
    </w:p>
    <w:p w14:paraId="575E5782" w14:textId="77777777" w:rsidR="00917AD8" w:rsidRPr="00413274" w:rsidRDefault="00917AD8" w:rsidP="00917AD8">
      <w:pPr>
        <w:pStyle w:val="NoSpacing"/>
        <w:spacing w:line="276" w:lineRule="auto"/>
        <w:ind w:left="284"/>
        <w:jc w:val="both"/>
        <w:rPr>
          <w:rFonts w:ascii="Times New Roman" w:hAnsi="Times New Roman"/>
          <w:sz w:val="24"/>
          <w:szCs w:val="24"/>
          <w:lang w:val="en-US"/>
        </w:rPr>
      </w:pP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bagian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korban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berkemungkinan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mengambil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berbeda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tergantung</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diikuti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Misalnya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sementara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mendukung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mendidik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anak-anak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ibu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pejuang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generasi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mendatang</w:t>
      </w:r>
      <w:proofErr w:type="spellEnd"/>
      <w:r w:rsidRPr="00413274">
        <w:rPr>
          <w:rFonts w:ascii="Times New Roman" w:hAnsi="Times New Roman"/>
          <w:sz w:val="24"/>
          <w:szCs w:val="24"/>
          <w:lang w:val="en-US"/>
        </w:rPr>
        <w:t xml:space="preserve">, yang lain </w:t>
      </w:r>
      <w:proofErr w:type="spellStart"/>
      <w:r w:rsidRPr="00413274">
        <w:rPr>
          <w:rFonts w:ascii="Times New Roman" w:hAnsi="Times New Roman"/>
          <w:sz w:val="24"/>
          <w:szCs w:val="24"/>
          <w:lang w:val="en-US"/>
        </w:rPr>
        <w:t>mungkin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bertanggung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jawab</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operasi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mematikan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martir</w:t>
      </w:r>
      <w:proofErr w:type="spellEnd"/>
      <w:r w:rsidRPr="00413274">
        <w:rPr>
          <w:rFonts w:ascii="Times New Roman" w:hAnsi="Times New Roman"/>
          <w:sz w:val="24"/>
          <w:szCs w:val="24"/>
          <w:lang w:val="en-US"/>
        </w:rPr>
        <w:t>.</w:t>
      </w:r>
    </w:p>
    <w:p w14:paraId="595000A0" w14:textId="77777777" w:rsidR="00917AD8" w:rsidRPr="00413274" w:rsidRDefault="00917AD8" w:rsidP="00917AD8">
      <w:pPr>
        <w:pStyle w:val="NoSpacing"/>
        <w:spacing w:line="276" w:lineRule="auto"/>
        <w:ind w:left="284" w:firstLine="436"/>
        <w:jc w:val="both"/>
        <w:rPr>
          <w:rFonts w:ascii="Times New Roman" w:eastAsia="Calibri" w:hAnsi="Times New Roman"/>
          <w:sz w:val="24"/>
          <w:szCs w:val="24"/>
          <w:lang w:val="en-US"/>
        </w:rPr>
      </w:pPr>
      <w:proofErr w:type="spellStart"/>
      <w:r w:rsidRPr="00413274">
        <w:rPr>
          <w:rFonts w:ascii="Times New Roman" w:hAnsi="Times New Roman"/>
          <w:sz w:val="24"/>
          <w:szCs w:val="24"/>
          <w:lang w:val="en-US"/>
        </w:rPr>
        <w:t>Literatur</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mengenai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keterlibatan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memberikan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penyebab</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beragam</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kompleks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alasan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mendorong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terlibat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berbasis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dijelaskan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sebelumnya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termotivasi</w:t>
      </w:r>
      <w:proofErr w:type="spellEnd"/>
      <w:r w:rsidRPr="00413274">
        <w:rPr>
          <w:rFonts w:ascii="Times New Roman" w:hAnsi="Times New Roman"/>
          <w:sz w:val="24"/>
          <w:szCs w:val="24"/>
          <w:lang w:val="en-US"/>
        </w:rPr>
        <w:t xml:space="preserve"> oleh </w:t>
      </w:r>
      <w:r w:rsidRPr="00413274">
        <w:rPr>
          <w:rFonts w:ascii="Times New Roman" w:hAnsi="Times New Roman"/>
          <w:noProof/>
          <w:sz w:val="24"/>
          <w:szCs w:val="24"/>
          <w:lang w:val="en-US"/>
        </w:rPr>
        <w:t>pemikiran revolusioner</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contohnya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apa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ada</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RAF dan IRA. Weinberg dan Eubank </w:t>
      </w:r>
      <w:proofErr w:type="spellStart"/>
      <w:r w:rsidRPr="00413274">
        <w:rPr>
          <w:rFonts w:ascii="Times New Roman" w:hAnsi="Times New Roman"/>
          <w:sz w:val="24"/>
          <w:szCs w:val="24"/>
          <w:lang w:val="en-US"/>
        </w:rPr>
        <w:t>menghasilkan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membantah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anggapan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pendidikan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satu-satunya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solusi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mencegah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meruntuhkan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prasangka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laju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lebih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kurang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berpendidikan</w:t>
      </w:r>
      <w:proofErr w:type="spellEnd"/>
      <w:r w:rsidRPr="00413274">
        <w:rPr>
          <w:rFonts w:ascii="Times New Roman" w:hAnsi="Times New Roman"/>
          <w:sz w:val="24"/>
          <w:szCs w:val="24"/>
          <w:lang w:val="en-US"/>
        </w:rPr>
        <w:t>.'</w:t>
      </w:r>
      <w:sdt>
        <w:sdtPr>
          <w:rPr>
            <w:rFonts w:ascii="Times New Roman" w:hAnsi="Times New Roman"/>
            <w:sz w:val="24"/>
            <w:szCs w:val="24"/>
            <w:lang w:val="en-US"/>
          </w:rPr>
          <w:id w:val="551663085"/>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Wei87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(Weinberg &amp; Eubank, Italian Women Terrorists, 1987)</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revolusioner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lebih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berdedikasi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pragmatis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daripada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profil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sesuai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korban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karena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kebanyakan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membantu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militan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bersenjata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kemauan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sendiri</w:t>
      </w:r>
      <w:proofErr w:type="spellEnd"/>
      <w:r w:rsidRPr="00413274">
        <w:rPr>
          <w:rFonts w:ascii="Times New Roman" w:hAnsi="Times New Roman"/>
          <w:sz w:val="24"/>
          <w:szCs w:val="24"/>
          <w:lang w:val="en-US"/>
        </w:rPr>
        <w:t>.</w:t>
      </w:r>
      <w:bookmarkStart w:id="10" w:name="_Toc138030216"/>
    </w:p>
    <w:p w14:paraId="6D34D144" w14:textId="77777777" w:rsidR="00917AD8" w:rsidRPr="00413274" w:rsidRDefault="00917AD8" w:rsidP="00763D91">
      <w:pPr>
        <w:pStyle w:val="NoSpacing"/>
        <w:widowControl w:val="0"/>
        <w:numPr>
          <w:ilvl w:val="0"/>
          <w:numId w:val="44"/>
        </w:numPr>
        <w:autoSpaceDE w:val="0"/>
        <w:autoSpaceDN w:val="0"/>
        <w:spacing w:line="276" w:lineRule="auto"/>
        <w:ind w:left="284" w:hanging="284"/>
        <w:jc w:val="both"/>
        <w:rPr>
          <w:rFonts w:ascii="Times New Roman" w:eastAsia="Calibri" w:hAnsi="Times New Roman"/>
          <w:b/>
          <w:sz w:val="24"/>
          <w:szCs w:val="24"/>
          <w:lang w:val="en-US"/>
        </w:rPr>
      </w:pPr>
      <w:r w:rsidRPr="00413274">
        <w:rPr>
          <w:rFonts w:ascii="Times New Roman" w:eastAsia="Calibri" w:hAnsi="Times New Roman"/>
          <w:b/>
          <w:sz w:val="24"/>
          <w:szCs w:val="24"/>
          <w:lang w:val="en-US"/>
        </w:rPr>
        <w:t xml:space="preserve">Alasan </w:t>
      </w:r>
      <w:proofErr w:type="spellStart"/>
      <w:r w:rsidRPr="00413274">
        <w:rPr>
          <w:rFonts w:ascii="Times New Roman" w:eastAsia="Calibri" w:hAnsi="Times New Roman"/>
          <w:b/>
          <w:sz w:val="24"/>
          <w:szCs w:val="24"/>
          <w:lang w:val="en-US"/>
        </w:rPr>
        <w:t>Ideologi</w:t>
      </w:r>
      <w:bookmarkEnd w:id="10"/>
      <w:proofErr w:type="spellEnd"/>
    </w:p>
    <w:p w14:paraId="1E4D010F" w14:textId="77777777" w:rsidR="00917AD8" w:rsidRPr="00413274" w:rsidRDefault="00917AD8" w:rsidP="00917AD8">
      <w:pPr>
        <w:pStyle w:val="NoSpacing"/>
        <w:spacing w:line="276" w:lineRule="auto"/>
        <w:ind w:left="284"/>
        <w:jc w:val="both"/>
        <w:rPr>
          <w:rFonts w:ascii="Times New Roman" w:eastAsia="Calibri" w:hAnsi="Times New Roman"/>
          <w:sz w:val="24"/>
          <w:szCs w:val="24"/>
          <w:lang w:val="en-US"/>
        </w:rPr>
      </w:pP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agama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salah </w:t>
      </w:r>
      <w:proofErr w:type="spellStart"/>
      <w:r w:rsidRPr="00413274">
        <w:rPr>
          <w:rFonts w:ascii="Times New Roman" w:hAnsi="Times New Roman"/>
          <w:sz w:val="24"/>
          <w:szCs w:val="24"/>
          <w:lang w:val="en-US"/>
        </w:rPr>
        <w:t>satu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penyebab</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terkuat</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bom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bunuh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dan terror,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para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anggota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Al Qaeda dan ISIS.</w:t>
      </w:r>
      <w:r w:rsidRPr="00413274">
        <w:rPr>
          <w:rFonts w:ascii="Times New Roman" w:hAnsi="Times New Roman"/>
          <w:sz w:val="24"/>
          <w:szCs w:val="24"/>
          <w:lang w:val="id-ID"/>
        </w:rPr>
        <w:t xml:space="preserve"> Organisasi tersebut telah berhasil memengaruhi perempuan berdasarkan </w:t>
      </w:r>
      <w:r w:rsidRPr="00413274">
        <w:rPr>
          <w:rFonts w:ascii="Times New Roman" w:hAnsi="Times New Roman"/>
          <w:noProof/>
          <w:sz w:val="24"/>
          <w:szCs w:val="24"/>
          <w:lang w:val="id-ID"/>
        </w:rPr>
        <w:t>filosofi agama mereka tentang kekhalifahan</w:t>
      </w:r>
      <w:r w:rsidRPr="00413274">
        <w:rPr>
          <w:rFonts w:ascii="Times New Roman" w:hAnsi="Times New Roman"/>
          <w:sz w:val="24"/>
          <w:szCs w:val="24"/>
          <w:lang w:val="id-ID"/>
        </w:rPr>
        <w:t xml:space="preserve">. </w:t>
      </w:r>
      <w:r w:rsidRPr="00413274">
        <w:rPr>
          <w:rFonts w:ascii="Times New Roman" w:hAnsi="Times New Roman"/>
          <w:sz w:val="24"/>
          <w:szCs w:val="24"/>
          <w:lang w:val="en-US"/>
        </w:rPr>
        <w:t xml:space="preserve">Para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percaya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bunuh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memajukan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tujuan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menguntungkan</w:t>
      </w:r>
      <w:proofErr w:type="spellEnd"/>
      <w:r w:rsidRPr="00413274">
        <w:rPr>
          <w:rFonts w:ascii="Times New Roman" w:hAnsi="Times New Roman"/>
          <w:sz w:val="24"/>
          <w:szCs w:val="24"/>
          <w:lang w:val="en-US"/>
        </w:rPr>
        <w:t xml:space="preserve"> jihad global. </w:t>
      </w:r>
      <w:r w:rsidRPr="00413274">
        <w:rPr>
          <w:rFonts w:ascii="Times New Roman" w:hAnsi="Times New Roman"/>
          <w:sz w:val="24"/>
          <w:szCs w:val="24"/>
          <w:lang w:val="id-ID"/>
        </w:rPr>
        <w:t>Kata jihad merupakan kata yang terdapat dalam Al-Quran yang mengandung pengertian “berjuang”. Banyak jihadis pelaku bom bunuh diri diyakinkan bahwa sebelum tetes darah pertama mereka menyentuh tanah, mereka sudah duduk di samping Tuhan (Allah), tidak merasakan sakit, dan yang akan dirasakan adalah sebuah kebahagiaan</w:t>
      </w:r>
      <w:sdt>
        <w:sdtPr>
          <w:rPr>
            <w:rFonts w:ascii="Times New Roman" w:hAnsi="Times New Roman"/>
            <w:noProof/>
            <w:sz w:val="24"/>
            <w:szCs w:val="24"/>
            <w:lang w:val="id-ID"/>
          </w:rPr>
          <w:id w:val="-1309079746"/>
          <w:citation/>
        </w:sdtPr>
        <w:sdtContent>
          <w:r w:rsidRPr="00413274">
            <w:rPr>
              <w:rFonts w:ascii="Times New Roman" w:hAnsi="Times New Roman"/>
              <w:sz w:val="24"/>
              <w:szCs w:val="24"/>
              <w:lang w:val="id-ID"/>
            </w:rPr>
            <w:fldChar w:fldCharType="begin"/>
          </w:r>
          <w:r w:rsidRPr="00413274">
            <w:rPr>
              <w:rFonts w:ascii="Times New Roman" w:hAnsi="Times New Roman"/>
              <w:sz w:val="24"/>
              <w:szCs w:val="24"/>
              <w:lang w:val="en-US"/>
            </w:rPr>
            <w:instrText xml:space="preserve">CITATION Mia11 \t  \l 1033 </w:instrText>
          </w:r>
          <w:r w:rsidRPr="00413274">
            <w:rPr>
              <w:rFonts w:ascii="Times New Roman" w:hAnsi="Times New Roman"/>
              <w:sz w:val="24"/>
              <w:szCs w:val="24"/>
              <w:lang w:val="id-ID"/>
            </w:rPr>
            <w:fldChar w:fldCharType="separate"/>
          </w:r>
          <w:r w:rsidRPr="00413274">
            <w:rPr>
              <w:rFonts w:ascii="Times New Roman" w:hAnsi="Times New Roman"/>
              <w:noProof/>
              <w:sz w:val="24"/>
              <w:szCs w:val="24"/>
              <w:lang w:val="en-US"/>
            </w:rPr>
            <w:t xml:space="preserve"> (Bloom, 2011)</w:t>
          </w:r>
          <w:r w:rsidRPr="00413274">
            <w:rPr>
              <w:rFonts w:ascii="Times New Roman" w:hAnsi="Times New Roman"/>
              <w:sz w:val="24"/>
              <w:szCs w:val="24"/>
              <w:lang w:val="id-ID"/>
            </w:rPr>
            <w:fldChar w:fldCharType="end"/>
          </w:r>
        </w:sdtContent>
      </w:sdt>
      <w:r w:rsidRPr="00413274">
        <w:rPr>
          <w:rFonts w:ascii="Times New Roman" w:hAnsi="Times New Roman"/>
          <w:sz w:val="24"/>
          <w:szCs w:val="24"/>
          <w:lang w:val="id-ID"/>
        </w:rPr>
        <w:t>.</w:t>
      </w:r>
      <w:bookmarkStart w:id="11" w:name="_Toc138030217"/>
    </w:p>
    <w:p w14:paraId="0B2E70E6" w14:textId="77777777" w:rsidR="00917AD8" w:rsidRPr="00413274" w:rsidRDefault="00917AD8" w:rsidP="00763D91">
      <w:pPr>
        <w:pStyle w:val="NoSpacing"/>
        <w:widowControl w:val="0"/>
        <w:numPr>
          <w:ilvl w:val="0"/>
          <w:numId w:val="44"/>
        </w:numPr>
        <w:autoSpaceDE w:val="0"/>
        <w:autoSpaceDN w:val="0"/>
        <w:spacing w:line="276" w:lineRule="auto"/>
        <w:ind w:left="284" w:hanging="284"/>
        <w:jc w:val="both"/>
        <w:rPr>
          <w:rFonts w:ascii="Times New Roman" w:eastAsia="Calibri" w:hAnsi="Times New Roman"/>
          <w:b/>
          <w:sz w:val="24"/>
          <w:szCs w:val="24"/>
          <w:lang w:val="en-US"/>
        </w:rPr>
      </w:pPr>
      <w:r w:rsidRPr="00413274">
        <w:rPr>
          <w:rFonts w:ascii="Times New Roman" w:eastAsia="Calibri" w:hAnsi="Times New Roman"/>
          <w:b/>
          <w:sz w:val="24"/>
          <w:szCs w:val="24"/>
          <w:lang w:val="en-US"/>
        </w:rPr>
        <w:t xml:space="preserve">Alasan </w:t>
      </w:r>
      <w:proofErr w:type="spellStart"/>
      <w:r w:rsidRPr="00413274">
        <w:rPr>
          <w:rFonts w:ascii="Times New Roman" w:eastAsia="Calibri" w:hAnsi="Times New Roman"/>
          <w:b/>
          <w:sz w:val="24"/>
          <w:szCs w:val="24"/>
          <w:lang w:val="en-US"/>
        </w:rPr>
        <w:t>Pribadi</w:t>
      </w:r>
      <w:bookmarkEnd w:id="11"/>
      <w:proofErr w:type="spellEnd"/>
    </w:p>
    <w:p w14:paraId="0FADCFDF" w14:textId="5326F83F" w:rsidR="00917AD8" w:rsidRPr="00413274" w:rsidRDefault="00917AD8" w:rsidP="00917AD8">
      <w:pPr>
        <w:pStyle w:val="NoSpacing"/>
        <w:spacing w:line="276" w:lineRule="auto"/>
        <w:ind w:left="284"/>
        <w:jc w:val="both"/>
        <w:rPr>
          <w:rFonts w:ascii="Times New Roman" w:hAnsi="Times New Roman"/>
          <w:sz w:val="24"/>
          <w:szCs w:val="24"/>
          <w:lang w:val="en-US"/>
        </w:rPr>
      </w:pPr>
      <w:r w:rsidRPr="00413274">
        <w:rPr>
          <w:rFonts w:ascii="Times New Roman" w:hAnsi="Times New Roman"/>
          <w:sz w:val="24"/>
          <w:szCs w:val="24"/>
          <w:lang w:val="en-US"/>
        </w:rPr>
        <w:t xml:space="preserve">Jacques dan Taylor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buku</w:t>
      </w:r>
      <w:proofErr w:type="spellEnd"/>
      <w:r w:rsidR="00BC1777" w:rsidRPr="00413274">
        <w:rPr>
          <w:rFonts w:ascii="Times New Roman" w:hAnsi="Times New Roman"/>
          <w:sz w:val="24"/>
          <w:szCs w:val="24"/>
          <w:lang w:val="en-US"/>
        </w:rPr>
        <w:t xml:space="preserve"> yang </w:t>
      </w:r>
      <w:proofErr w:type="spellStart"/>
      <w:r w:rsidR="00BC1777" w:rsidRPr="00413274">
        <w:rPr>
          <w:rFonts w:ascii="Times New Roman" w:hAnsi="Times New Roman"/>
          <w:sz w:val="24"/>
          <w:szCs w:val="24"/>
          <w:lang w:val="en-US"/>
        </w:rPr>
        <w:t>berjudul</w:t>
      </w:r>
      <w:proofErr w:type="spellEnd"/>
      <w:r w:rsidR="00BC1777" w:rsidRPr="00413274">
        <w:rPr>
          <w:rFonts w:ascii="Times New Roman" w:hAnsi="Times New Roman"/>
          <w:sz w:val="24"/>
          <w:szCs w:val="24"/>
          <w:lang w:val="en-US"/>
        </w:rPr>
        <w:t xml:space="preserve"> </w:t>
      </w:r>
      <w:r w:rsidRPr="00413274">
        <w:rPr>
          <w:rFonts w:ascii="Times New Roman" w:hAnsi="Times New Roman"/>
          <w:i/>
          <w:sz w:val="24"/>
          <w:szCs w:val="24"/>
          <w:lang w:val="en-US"/>
        </w:rPr>
        <w:t>“Male and Female Suicide Bombers: Different Sexes, Different Reasons?”</w:t>
      </w:r>
      <w:sdt>
        <w:sdtPr>
          <w:rPr>
            <w:rFonts w:ascii="Times New Roman" w:hAnsi="Times New Roman"/>
            <w:noProof/>
            <w:sz w:val="24"/>
            <w:szCs w:val="24"/>
            <w:lang w:val="en-US"/>
          </w:rPr>
          <w:id w:val="834738696"/>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CITATION Jac08 \n  \t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(2008)</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00BC1777" w:rsidRPr="00413274">
        <w:rPr>
          <w:rFonts w:ascii="Times New Roman" w:hAnsi="Times New Roman"/>
          <w:sz w:val="24"/>
          <w:szCs w:val="24"/>
          <w:lang w:val="en-US"/>
        </w:rPr>
        <w:t>menjelaskan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sementara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bunuh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dimotivasi</w:t>
      </w:r>
      <w:proofErr w:type="spellEnd"/>
      <w:r w:rsidRPr="00413274">
        <w:rPr>
          <w:rFonts w:ascii="Times New Roman" w:hAnsi="Times New Roman"/>
          <w:sz w:val="24"/>
          <w:szCs w:val="24"/>
          <w:lang w:val="en-US"/>
        </w:rPr>
        <w:t xml:space="preserve"> oleh ide-ide agama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nasionalis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didorong</w:t>
      </w:r>
      <w:proofErr w:type="spellEnd"/>
      <w:r w:rsidRPr="00413274">
        <w:rPr>
          <w:rFonts w:ascii="Times New Roman" w:hAnsi="Times New Roman"/>
          <w:sz w:val="24"/>
          <w:szCs w:val="24"/>
          <w:lang w:val="en-US"/>
        </w:rPr>
        <w:t xml:space="preserve"> oleh </w:t>
      </w:r>
      <w:r w:rsidRPr="00413274">
        <w:rPr>
          <w:rFonts w:ascii="Times New Roman" w:hAnsi="Times New Roman"/>
          <w:noProof/>
          <w:sz w:val="24"/>
          <w:szCs w:val="24"/>
          <w:lang w:val="en-US"/>
        </w:rPr>
        <w:t>alasan pribadi</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Pemerkosaan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kawin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paksa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peculikan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kehilangan</w:t>
      </w:r>
      <w:proofErr w:type="spellEnd"/>
      <w:r w:rsidRPr="00413274">
        <w:rPr>
          <w:rFonts w:ascii="Times New Roman" w:hAnsi="Times New Roman"/>
          <w:sz w:val="24"/>
          <w:szCs w:val="24"/>
          <w:lang w:val="en-US"/>
        </w:rPr>
        <w:t xml:space="preserve"> orang yang </w:t>
      </w:r>
      <w:proofErr w:type="spellStart"/>
      <w:r w:rsidRPr="00413274">
        <w:rPr>
          <w:rFonts w:ascii="Times New Roman" w:hAnsi="Times New Roman"/>
          <w:sz w:val="24"/>
          <w:szCs w:val="24"/>
          <w:lang w:val="en-US"/>
        </w:rPr>
        <w:t>dicintai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penyebab</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pribadi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mendorong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berpartisipasi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insiden</w:t>
      </w:r>
      <w:proofErr w:type="spellEnd"/>
      <w:r w:rsidRPr="00413274">
        <w:rPr>
          <w:rFonts w:ascii="Times New Roman" w:hAnsi="Times New Roman"/>
          <w:sz w:val="24"/>
          <w:szCs w:val="24"/>
          <w:lang w:val="en-US"/>
        </w:rPr>
        <w:t xml:space="preserve"> terror,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oleh para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di Boko Haram dan the </w:t>
      </w:r>
      <w:r w:rsidRPr="00413274">
        <w:rPr>
          <w:rFonts w:ascii="Times New Roman" w:hAnsi="Times New Roman"/>
          <w:i/>
          <w:sz w:val="24"/>
          <w:szCs w:val="24"/>
          <w:lang w:val="en-US"/>
        </w:rPr>
        <w:t>Chechen Black Widows</w:t>
      </w:r>
      <w:r w:rsidRPr="00413274">
        <w:rPr>
          <w:rFonts w:ascii="Times New Roman" w:hAnsi="Times New Roman"/>
          <w:sz w:val="24"/>
          <w:szCs w:val="24"/>
          <w:lang w:val="en-US"/>
        </w:rPr>
        <w:t xml:space="preserve">. Bloom </w:t>
      </w:r>
      <w:proofErr w:type="spellStart"/>
      <w:r w:rsidRPr="00413274">
        <w:rPr>
          <w:rFonts w:ascii="Times New Roman" w:hAnsi="Times New Roman"/>
          <w:sz w:val="24"/>
          <w:szCs w:val="24"/>
          <w:lang w:val="en-US"/>
        </w:rPr>
        <w:t>berpendapat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r w:rsidRPr="00413274">
        <w:rPr>
          <w:rFonts w:ascii="Times New Roman" w:hAnsi="Times New Roman"/>
          <w:noProof/>
          <w:sz w:val="24"/>
          <w:szCs w:val="24"/>
          <w:lang w:val="en-US"/>
        </w:rPr>
        <w:t>balas dendam</w:t>
      </w:r>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keinginan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menimbulkan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pembalasan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mendorong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terlibat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w:t>
      </w:r>
      <w:proofErr w:type="spellEnd"/>
      <w:r w:rsidRPr="00413274">
        <w:rPr>
          <w:rFonts w:ascii="Times New Roman" w:hAnsi="Times New Roman"/>
          <w:sz w:val="24"/>
          <w:szCs w:val="24"/>
          <w:lang w:val="en-US"/>
        </w:rPr>
        <w:t xml:space="preserve">. Ketika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diperkosa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kehilangan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anggota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orang yang </w:t>
      </w:r>
      <w:proofErr w:type="spellStart"/>
      <w:r w:rsidRPr="00413274">
        <w:rPr>
          <w:rFonts w:ascii="Times New Roman" w:hAnsi="Times New Roman"/>
          <w:sz w:val="24"/>
          <w:szCs w:val="24"/>
          <w:lang w:val="en-US"/>
        </w:rPr>
        <w:t>dicintai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terlibat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ingin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balas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dendam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juga </w:t>
      </w:r>
      <w:proofErr w:type="spellStart"/>
      <w:r w:rsidRPr="00413274">
        <w:rPr>
          <w:rFonts w:ascii="Times New Roman" w:hAnsi="Times New Roman"/>
          <w:sz w:val="24"/>
          <w:szCs w:val="24"/>
          <w:lang w:val="en-US"/>
        </w:rPr>
        <w:t>mencoba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menebus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pengorbanan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wanita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menyembunyikan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rahasia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memalukan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menganggap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bom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bunuh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tindakan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terhormat</w:t>
      </w:r>
      <w:proofErr w:type="spellEnd"/>
      <w:sdt>
        <w:sdtPr>
          <w:rPr>
            <w:rFonts w:ascii="Times New Roman" w:hAnsi="Times New Roman"/>
            <w:noProof/>
            <w:sz w:val="24"/>
            <w:szCs w:val="24"/>
            <w:lang w:val="en-US"/>
          </w:rPr>
          <w:id w:val="-389574035"/>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Mia11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(Bloom, Bombshell: Women and Terrorism, 2011)</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w:t>
      </w:r>
    </w:p>
    <w:p w14:paraId="1A0C46DA" w14:textId="77777777" w:rsidR="00917AD8" w:rsidRPr="00413274" w:rsidRDefault="00917AD8" w:rsidP="00917AD8">
      <w:pPr>
        <w:pStyle w:val="NoSpacing"/>
        <w:spacing w:line="276" w:lineRule="auto"/>
        <w:jc w:val="both"/>
        <w:rPr>
          <w:rFonts w:ascii="Times New Roman" w:hAnsi="Times New Roman"/>
          <w:sz w:val="24"/>
          <w:szCs w:val="24"/>
          <w:lang w:val="en-US"/>
        </w:rPr>
      </w:pPr>
    </w:p>
    <w:p w14:paraId="190E795B" w14:textId="77777777" w:rsidR="00BC1777" w:rsidRPr="00413274" w:rsidRDefault="00BC1777" w:rsidP="00917AD8">
      <w:pPr>
        <w:pStyle w:val="NoSpacing"/>
        <w:spacing w:line="276" w:lineRule="auto"/>
        <w:jc w:val="both"/>
        <w:rPr>
          <w:rFonts w:ascii="Times New Roman" w:hAnsi="Times New Roman"/>
          <w:sz w:val="24"/>
          <w:szCs w:val="24"/>
          <w:lang w:val="en-US"/>
        </w:rPr>
      </w:pPr>
    </w:p>
    <w:p w14:paraId="5B52642F" w14:textId="77777777" w:rsidR="00BC1777" w:rsidRPr="00413274" w:rsidRDefault="00BC1777" w:rsidP="00917AD8">
      <w:pPr>
        <w:pStyle w:val="NoSpacing"/>
        <w:spacing w:line="276" w:lineRule="auto"/>
        <w:jc w:val="both"/>
        <w:rPr>
          <w:rFonts w:ascii="Times New Roman" w:hAnsi="Times New Roman"/>
          <w:sz w:val="24"/>
          <w:szCs w:val="24"/>
          <w:lang w:val="en-US"/>
        </w:rPr>
      </w:pPr>
    </w:p>
    <w:p w14:paraId="6406CC72" w14:textId="77777777" w:rsidR="00917AD8" w:rsidRPr="00413274" w:rsidRDefault="00917AD8" w:rsidP="00917AD8">
      <w:pPr>
        <w:pStyle w:val="NoSpacing"/>
        <w:spacing w:line="276" w:lineRule="auto"/>
        <w:jc w:val="both"/>
        <w:rPr>
          <w:rFonts w:ascii="Times New Roman" w:hAnsi="Times New Roman"/>
          <w:b/>
          <w:bCs/>
          <w:sz w:val="24"/>
          <w:szCs w:val="24"/>
          <w:lang w:val="en-US"/>
        </w:rPr>
      </w:pPr>
      <w:proofErr w:type="spellStart"/>
      <w:r w:rsidRPr="00413274">
        <w:rPr>
          <w:rFonts w:ascii="Times New Roman" w:hAnsi="Times New Roman"/>
          <w:b/>
          <w:bCs/>
          <w:sz w:val="24"/>
          <w:szCs w:val="24"/>
          <w:lang w:val="en-US"/>
        </w:rPr>
        <w:lastRenderedPageBreak/>
        <w:t>Teroris</w:t>
      </w:r>
      <w:proofErr w:type="spellEnd"/>
      <w:r w:rsidRPr="00413274">
        <w:rPr>
          <w:rFonts w:ascii="Times New Roman" w:hAnsi="Times New Roman"/>
          <w:b/>
          <w:bCs/>
          <w:sz w:val="24"/>
          <w:szCs w:val="24"/>
          <w:lang w:val="en-US"/>
        </w:rPr>
        <w:t xml:space="preserve"> Perempuan Indonesia dan </w:t>
      </w:r>
      <w:proofErr w:type="spellStart"/>
      <w:r w:rsidRPr="00413274">
        <w:rPr>
          <w:rFonts w:ascii="Times New Roman" w:hAnsi="Times New Roman"/>
          <w:b/>
          <w:bCs/>
          <w:sz w:val="24"/>
          <w:szCs w:val="24"/>
          <w:lang w:val="en-US"/>
        </w:rPr>
        <w:t>Identifikasi</w:t>
      </w:r>
      <w:proofErr w:type="spellEnd"/>
      <w:r w:rsidRPr="00413274">
        <w:rPr>
          <w:rFonts w:ascii="Times New Roman" w:hAnsi="Times New Roman"/>
          <w:b/>
          <w:bCs/>
          <w:sz w:val="24"/>
          <w:szCs w:val="24"/>
          <w:lang w:val="en-US"/>
        </w:rPr>
        <w:t xml:space="preserve"> </w:t>
      </w:r>
      <w:proofErr w:type="spellStart"/>
      <w:r w:rsidRPr="00413274">
        <w:rPr>
          <w:rFonts w:ascii="Times New Roman" w:hAnsi="Times New Roman"/>
          <w:b/>
          <w:bCs/>
          <w:sz w:val="24"/>
          <w:szCs w:val="24"/>
          <w:lang w:val="en-US"/>
        </w:rPr>
        <w:t>Dirinya</w:t>
      </w:r>
      <w:proofErr w:type="spellEnd"/>
    </w:p>
    <w:p w14:paraId="73DE148B" w14:textId="77777777"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lang w:val="en-US"/>
        </w:rPr>
        <w:t xml:space="preserve">Indonesia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negara yang </w:t>
      </w:r>
      <w:proofErr w:type="spellStart"/>
      <w:r w:rsidRPr="00413274">
        <w:rPr>
          <w:rFonts w:ascii="Times New Roman" w:hAnsi="Times New Roman"/>
          <w:sz w:val="24"/>
          <w:szCs w:val="24"/>
          <w:lang w:val="en-US"/>
        </w:rPr>
        <w:t>berlandasakan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ketuhanan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sasaran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empuk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berlandaskan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keagamaan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masuk</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melebarkan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sayapnya</w:t>
      </w:r>
      <w:proofErr w:type="spellEnd"/>
      <w:r w:rsidRPr="00413274">
        <w:rPr>
          <w:rFonts w:ascii="Times New Roman" w:hAnsi="Times New Roman"/>
          <w:sz w:val="24"/>
          <w:szCs w:val="24"/>
          <w:lang w:val="en-US"/>
        </w:rPr>
        <w:t>.</w:t>
      </w:r>
      <w:r w:rsidRPr="00413274">
        <w:rPr>
          <w:rFonts w:ascii="Times New Roman" w:hAnsi="Times New Roman"/>
          <w:sz w:val="24"/>
          <w:szCs w:val="24"/>
        </w:rPr>
        <w:t xml:space="preserve"> </w:t>
      </w:r>
      <w:r w:rsidRPr="00413274">
        <w:rPr>
          <w:rFonts w:ascii="Times New Roman" w:hAnsi="Times New Roman"/>
          <w:sz w:val="24"/>
          <w:szCs w:val="24"/>
          <w:lang w:val="id-ID"/>
        </w:rPr>
        <w:t>Propaganda yang menggunakan agama sebagai alat sering kali berhasil menarik minat orang Indonesia, termasuk perempuan, untuk terlibat dalam aksi teror</w:t>
      </w:r>
      <w:r w:rsidRPr="00413274">
        <w:rPr>
          <w:rFonts w:ascii="Times New Roman" w:hAnsi="Times New Roman"/>
          <w:sz w:val="24"/>
          <w:szCs w:val="24"/>
          <w:lang w:val="en-US"/>
        </w:rPr>
        <w:t xml:space="preserve">. </w:t>
      </w:r>
      <w:r w:rsidRPr="00413274">
        <w:rPr>
          <w:rFonts w:ascii="Times New Roman" w:hAnsi="Times New Roman"/>
          <w:sz w:val="24"/>
          <w:szCs w:val="24"/>
        </w:rPr>
        <w:t xml:space="preserve">Peran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terorisme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variasi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luas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mulai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perantara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pelindung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laki-laki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utama</w:t>
      </w:r>
      <w:proofErr w:type="spellEnd"/>
      <w:r w:rsidRPr="00413274">
        <w:rPr>
          <w:rFonts w:ascii="Times New Roman" w:hAnsi="Times New Roman"/>
          <w:sz w:val="24"/>
          <w:szCs w:val="24"/>
        </w:rPr>
        <w:t xml:space="preserve"> dan pelaku aktif dalam </w:t>
      </w:r>
      <w:proofErr w:type="spellStart"/>
      <w:r w:rsidRPr="00413274">
        <w:rPr>
          <w:rFonts w:ascii="Times New Roman" w:hAnsi="Times New Roman"/>
          <w:sz w:val="24"/>
          <w:szCs w:val="24"/>
        </w:rPr>
        <w:t>aksi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didasarkan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konsep</w:t>
      </w:r>
      <w:proofErr w:type="spellEnd"/>
      <w:r w:rsidRPr="00413274">
        <w:rPr>
          <w:rFonts w:ascii="Times New Roman" w:hAnsi="Times New Roman"/>
          <w:sz w:val="24"/>
          <w:szCs w:val="24"/>
        </w:rPr>
        <w:t xml:space="preserve"> jihad baru yang </w:t>
      </w:r>
      <w:proofErr w:type="spellStart"/>
      <w:r w:rsidRPr="00413274">
        <w:rPr>
          <w:rFonts w:ascii="Times New Roman" w:hAnsi="Times New Roman"/>
          <w:sz w:val="24"/>
          <w:szCs w:val="24"/>
        </w:rPr>
        <w:t>menganggap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kewajiban</w:t>
      </w:r>
      <w:proofErr w:type="spellEnd"/>
      <w:r w:rsidRPr="00413274">
        <w:rPr>
          <w:rFonts w:ascii="Times New Roman" w:hAnsi="Times New Roman"/>
          <w:sz w:val="24"/>
          <w:szCs w:val="24"/>
        </w:rPr>
        <w:t xml:space="preserve"> jihad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laki-laki</w:t>
      </w:r>
      <w:proofErr w:type="spellEnd"/>
      <w:r w:rsidRPr="00413274">
        <w:rPr>
          <w:rFonts w:ascii="Times New Roman" w:hAnsi="Times New Roman"/>
          <w:sz w:val="24"/>
          <w:szCs w:val="24"/>
        </w:rPr>
        <w:t xml:space="preserve"> Muslim,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Muslim.</w:t>
      </w:r>
    </w:p>
    <w:p w14:paraId="29C6FE40" w14:textId="77777777" w:rsidR="00917AD8" w:rsidRPr="00413274" w:rsidRDefault="00917AD8" w:rsidP="00917AD8">
      <w:pPr>
        <w:pStyle w:val="NoSpacing"/>
        <w:spacing w:line="276" w:lineRule="auto"/>
        <w:ind w:firstLine="720"/>
        <w:jc w:val="both"/>
        <w:rPr>
          <w:rFonts w:ascii="Times New Roman" w:hAnsi="Times New Roman"/>
          <w:sz w:val="24"/>
          <w:szCs w:val="24"/>
          <w:lang w:val="en-US"/>
        </w:rPr>
      </w:pPr>
      <w:r w:rsidRPr="00413274">
        <w:rPr>
          <w:rFonts w:ascii="Times New Roman" w:hAnsi="Times New Roman"/>
          <w:sz w:val="24"/>
          <w:szCs w:val="24"/>
          <w:lang w:val="en-US"/>
        </w:rPr>
        <w:t xml:space="preserve">Pada </w:t>
      </w:r>
      <w:proofErr w:type="spellStart"/>
      <w:r w:rsidRPr="00413274">
        <w:rPr>
          <w:rFonts w:ascii="Times New Roman" w:hAnsi="Times New Roman"/>
          <w:sz w:val="24"/>
          <w:szCs w:val="24"/>
          <w:lang w:val="en-US"/>
        </w:rPr>
        <w:t>sejarah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panjang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di Indonesia,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tren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pertama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hingga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sampai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tren</w:t>
      </w:r>
      <w:proofErr w:type="spellEnd"/>
      <w:r w:rsidRPr="00413274">
        <w:rPr>
          <w:rFonts w:ascii="Times New Roman" w:hAnsi="Times New Roman"/>
          <w:sz w:val="24"/>
          <w:szCs w:val="24"/>
          <w:lang w:val="en-US"/>
        </w:rPr>
        <w:t xml:space="preserve"> Jamaah Islamiyah, yang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martir</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eksekutor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didominasi</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Sementara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keterlibatan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pusaran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perantara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maupun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pelindung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para </w:t>
      </w:r>
      <w:proofErr w:type="spellStart"/>
      <w:r w:rsidRPr="00413274">
        <w:rPr>
          <w:rFonts w:ascii="Times New Roman" w:hAnsi="Times New Roman"/>
          <w:sz w:val="24"/>
          <w:szCs w:val="24"/>
          <w:lang w:val="en-US"/>
        </w:rPr>
        <w:t>pelaku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Beberapa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yang pada </w:t>
      </w:r>
      <w:proofErr w:type="spellStart"/>
      <w:r w:rsidRPr="00413274">
        <w:rPr>
          <w:rFonts w:ascii="Times New Roman" w:hAnsi="Times New Roman"/>
          <w:sz w:val="24"/>
          <w:szCs w:val="24"/>
          <w:lang w:val="en-US"/>
        </w:rPr>
        <w:t>saat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terlibat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dijatuhi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hukum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pidana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diantaranya</w:t>
      </w:r>
      <w:proofErr w:type="spellEnd"/>
      <w:r w:rsidRPr="00413274">
        <w:rPr>
          <w:rFonts w:ascii="Times New Roman" w:hAnsi="Times New Roman"/>
          <w:sz w:val="24"/>
          <w:szCs w:val="24"/>
          <w:lang w:val="en-US"/>
        </w:rPr>
        <w:t xml:space="preserve">; Putri Munawaroh, </w:t>
      </w:r>
      <w:proofErr w:type="spellStart"/>
      <w:r w:rsidRPr="00413274">
        <w:rPr>
          <w:rFonts w:ascii="Times New Roman" w:hAnsi="Times New Roman"/>
          <w:sz w:val="24"/>
          <w:szCs w:val="24"/>
          <w:lang w:val="en-US"/>
        </w:rPr>
        <w:t>Munfiatun</w:t>
      </w:r>
      <w:proofErr w:type="spellEnd"/>
      <w:r w:rsidRPr="00413274">
        <w:rPr>
          <w:rFonts w:ascii="Times New Roman" w:hAnsi="Times New Roman"/>
          <w:sz w:val="24"/>
          <w:szCs w:val="24"/>
          <w:lang w:val="en-US"/>
        </w:rPr>
        <w:t>, Ariana Rahma (</w:t>
      </w:r>
      <w:proofErr w:type="spellStart"/>
      <w:r w:rsidRPr="00413274">
        <w:rPr>
          <w:rFonts w:ascii="Times New Roman" w:hAnsi="Times New Roman"/>
          <w:sz w:val="24"/>
          <w:szCs w:val="24"/>
          <w:lang w:val="en-US"/>
        </w:rPr>
        <w:t>istri-istri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Nurdin M. Top), </w:t>
      </w:r>
      <w:proofErr w:type="spellStart"/>
      <w:r w:rsidRPr="00413274">
        <w:rPr>
          <w:rFonts w:ascii="Times New Roman" w:hAnsi="Times New Roman"/>
          <w:sz w:val="24"/>
          <w:szCs w:val="24"/>
          <w:lang w:val="en-US"/>
        </w:rPr>
        <w:t>Inggrid</w:t>
      </w:r>
      <w:proofErr w:type="spellEnd"/>
      <w:r w:rsidRPr="00413274">
        <w:rPr>
          <w:rFonts w:ascii="Times New Roman" w:hAnsi="Times New Roman"/>
          <w:sz w:val="24"/>
          <w:szCs w:val="24"/>
          <w:lang w:val="en-US"/>
        </w:rPr>
        <w:t xml:space="preserve"> Wahyu </w:t>
      </w:r>
      <w:proofErr w:type="spellStart"/>
      <w:r w:rsidRPr="00413274">
        <w:rPr>
          <w:rFonts w:ascii="Times New Roman" w:hAnsi="Times New Roman"/>
          <w:sz w:val="24"/>
          <w:szCs w:val="24"/>
          <w:lang w:val="en-US"/>
        </w:rPr>
        <w:t>Cahyaningsih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istri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Sugeng</w:t>
      </w:r>
      <w:proofErr w:type="spellEnd"/>
      <w:r w:rsidRPr="00413274">
        <w:rPr>
          <w:rFonts w:ascii="Times New Roman" w:hAnsi="Times New Roman"/>
          <w:sz w:val="24"/>
          <w:szCs w:val="24"/>
          <w:lang w:val="en-US"/>
        </w:rPr>
        <w:t xml:space="preserve"> Waluyo </w:t>
      </w:r>
      <w:proofErr w:type="spellStart"/>
      <w:r w:rsidRPr="00413274">
        <w:rPr>
          <w:rFonts w:ascii="Times New Roman" w:hAnsi="Times New Roman"/>
          <w:sz w:val="24"/>
          <w:szCs w:val="24"/>
          <w:lang w:val="en-US"/>
        </w:rPr>
        <w:t>pelaku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bom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Cimanggis</w:t>
      </w:r>
      <w:proofErr w:type="spellEnd"/>
      <w:r w:rsidRPr="00413274">
        <w:rPr>
          <w:rFonts w:ascii="Times New Roman" w:hAnsi="Times New Roman"/>
          <w:sz w:val="24"/>
          <w:szCs w:val="24"/>
          <w:lang w:val="en-US"/>
        </w:rPr>
        <w:t xml:space="preserve">), Rasidah binti </w:t>
      </w:r>
      <w:proofErr w:type="spellStart"/>
      <w:r w:rsidRPr="00413274">
        <w:rPr>
          <w:rFonts w:ascii="Times New Roman" w:hAnsi="Times New Roman"/>
          <w:sz w:val="24"/>
          <w:szCs w:val="24"/>
          <w:lang w:val="en-US"/>
        </w:rPr>
        <w:t>Subari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istri</w:t>
      </w:r>
      <w:proofErr w:type="spellEnd"/>
      <w:r w:rsidRPr="00413274">
        <w:rPr>
          <w:rFonts w:ascii="Times New Roman" w:hAnsi="Times New Roman"/>
          <w:sz w:val="24"/>
          <w:szCs w:val="24"/>
          <w:lang w:val="en-US"/>
        </w:rPr>
        <w:t xml:space="preserve"> Husaini bin Ismail </w:t>
      </w:r>
      <w:proofErr w:type="spellStart"/>
      <w:r w:rsidRPr="00413274">
        <w:rPr>
          <w:rFonts w:ascii="Times New Roman" w:hAnsi="Times New Roman"/>
          <w:sz w:val="24"/>
          <w:szCs w:val="24"/>
          <w:lang w:val="en-US"/>
        </w:rPr>
        <w:t>pelaku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bom</w:t>
      </w:r>
      <w:proofErr w:type="spellEnd"/>
      <w:r w:rsidRPr="00413274">
        <w:rPr>
          <w:rFonts w:ascii="Times New Roman" w:hAnsi="Times New Roman"/>
          <w:sz w:val="24"/>
          <w:szCs w:val="24"/>
          <w:lang w:val="en-US"/>
        </w:rPr>
        <w:t xml:space="preserve"> Singapura), Ruqayah binti Husen (</w:t>
      </w:r>
      <w:proofErr w:type="spellStart"/>
      <w:r w:rsidRPr="00413274">
        <w:rPr>
          <w:rFonts w:ascii="Times New Roman" w:hAnsi="Times New Roman"/>
          <w:sz w:val="24"/>
          <w:szCs w:val="24"/>
          <w:lang w:val="en-US"/>
        </w:rPr>
        <w:t>istri</w:t>
      </w:r>
      <w:proofErr w:type="spellEnd"/>
      <w:r w:rsidRPr="00413274">
        <w:rPr>
          <w:rFonts w:ascii="Times New Roman" w:hAnsi="Times New Roman"/>
          <w:sz w:val="24"/>
          <w:szCs w:val="24"/>
          <w:lang w:val="en-US"/>
        </w:rPr>
        <w:t xml:space="preserve"> Umar Patek), Deni Carmelita (</w:t>
      </w:r>
      <w:proofErr w:type="spellStart"/>
      <w:r w:rsidRPr="00413274">
        <w:rPr>
          <w:rFonts w:ascii="Times New Roman" w:hAnsi="Times New Roman"/>
          <w:sz w:val="24"/>
          <w:szCs w:val="24"/>
          <w:lang w:val="en-US"/>
        </w:rPr>
        <w:t>Istri</w:t>
      </w:r>
      <w:proofErr w:type="spellEnd"/>
      <w:r w:rsidRPr="00413274">
        <w:rPr>
          <w:rFonts w:ascii="Times New Roman" w:hAnsi="Times New Roman"/>
          <w:sz w:val="24"/>
          <w:szCs w:val="24"/>
          <w:lang w:val="en-US"/>
        </w:rPr>
        <w:t xml:space="preserve"> Pepi Fernando </w:t>
      </w:r>
      <w:proofErr w:type="spellStart"/>
      <w:r w:rsidRPr="00413274">
        <w:rPr>
          <w:rFonts w:ascii="Times New Roman" w:hAnsi="Times New Roman"/>
          <w:sz w:val="24"/>
          <w:szCs w:val="24"/>
          <w:lang w:val="en-US"/>
        </w:rPr>
        <w:t>pelaku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bom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buku</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bom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Serpong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Rosmawati</w:t>
      </w:r>
      <w:proofErr w:type="spellEnd"/>
      <w:r w:rsidRPr="00413274">
        <w:rPr>
          <w:rFonts w:ascii="Times New Roman" w:hAnsi="Times New Roman"/>
          <w:sz w:val="24"/>
          <w:szCs w:val="24"/>
          <w:lang w:val="en-US"/>
        </w:rPr>
        <w:t xml:space="preserve"> dan Nurul Azmy </w:t>
      </w:r>
      <w:proofErr w:type="spellStart"/>
      <w:r w:rsidRPr="00413274">
        <w:rPr>
          <w:rFonts w:ascii="Times New Roman" w:hAnsi="Times New Roman"/>
          <w:sz w:val="24"/>
          <w:szCs w:val="24"/>
          <w:lang w:val="en-US"/>
        </w:rPr>
        <w:t>Tibyani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Santoso) </w:t>
      </w:r>
      <w:sdt>
        <w:sdtPr>
          <w:rPr>
            <w:rFonts w:ascii="Times New Roman" w:hAnsi="Times New Roman"/>
            <w:sz w:val="24"/>
            <w:szCs w:val="24"/>
            <w:lang w:val="en-US"/>
          </w:rPr>
          <w:id w:val="-963110679"/>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Moh16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(Bhakti, 2016)</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Namun</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saat</w:t>
      </w:r>
      <w:proofErr w:type="spellEnd"/>
      <w:r w:rsidRPr="00413274">
        <w:rPr>
          <w:rFonts w:ascii="Times New Roman" w:hAnsi="Times New Roman"/>
          <w:sz w:val="24"/>
          <w:szCs w:val="24"/>
          <w:lang w:val="en-US"/>
        </w:rPr>
        <w:t xml:space="preserve"> ISIS </w:t>
      </w:r>
      <w:proofErr w:type="spellStart"/>
      <w:r w:rsidRPr="00413274">
        <w:rPr>
          <w:rFonts w:ascii="Times New Roman" w:hAnsi="Times New Roman"/>
          <w:sz w:val="24"/>
          <w:szCs w:val="24"/>
          <w:lang w:val="en-US"/>
        </w:rPr>
        <w:t>eksis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diketahui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keterlibatan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di Indonesia </w:t>
      </w:r>
      <w:proofErr w:type="spellStart"/>
      <w:r w:rsidRPr="00413274">
        <w:rPr>
          <w:rFonts w:ascii="Times New Roman" w:hAnsi="Times New Roman"/>
          <w:sz w:val="24"/>
          <w:szCs w:val="24"/>
          <w:lang w:val="en-US"/>
        </w:rPr>
        <w:t>tak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pemeran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pembantu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Fenomena</w:t>
      </w:r>
      <w:proofErr w:type="spellEnd"/>
      <w:r w:rsidRPr="00413274">
        <w:rPr>
          <w:rFonts w:ascii="Times New Roman" w:hAnsi="Times New Roman"/>
          <w:sz w:val="24"/>
          <w:szCs w:val="24"/>
          <w:lang w:val="en-US"/>
        </w:rPr>
        <w:t xml:space="preserve"> para </w:t>
      </w:r>
      <w:proofErr w:type="spellStart"/>
      <w:r w:rsidRPr="00413274">
        <w:rPr>
          <w:rFonts w:ascii="Times New Roman" w:hAnsi="Times New Roman"/>
          <w:sz w:val="24"/>
          <w:szCs w:val="24"/>
          <w:lang w:val="en-US"/>
        </w:rPr>
        <w:t>istri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mendukung</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melindungi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suaminya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menjalankan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sesuai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pernyataan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sdt>
        <w:sdtPr>
          <w:rPr>
            <w:rFonts w:ascii="Times New Roman" w:hAnsi="Times New Roman"/>
            <w:sz w:val="24"/>
            <w:szCs w:val="24"/>
            <w:lang w:val="en-US"/>
          </w:rPr>
          <w:id w:val="-2065014319"/>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Dan56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(Glaser, 1956)</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menerangkan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acuan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utama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mengindentifikasikan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Orang-orang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selama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pengalaman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langsung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menyimpang</w:t>
      </w:r>
      <w:proofErr w:type="spellEnd"/>
      <w:r w:rsidRPr="00413274">
        <w:rPr>
          <w:rFonts w:ascii="Times New Roman" w:hAnsi="Times New Roman"/>
          <w:sz w:val="24"/>
          <w:szCs w:val="24"/>
          <w:lang w:val="en-US"/>
        </w:rPr>
        <w:t>.</w:t>
      </w:r>
    </w:p>
    <w:p w14:paraId="5214AA80" w14:textId="02DA4DE6" w:rsidR="00917AD8" w:rsidRPr="00413274" w:rsidRDefault="00917AD8" w:rsidP="00917AD8">
      <w:pPr>
        <w:pStyle w:val="NoSpacing"/>
        <w:spacing w:line="276" w:lineRule="auto"/>
        <w:ind w:firstLine="720"/>
        <w:jc w:val="both"/>
        <w:rPr>
          <w:rFonts w:ascii="Times New Roman" w:hAnsi="Times New Roman"/>
          <w:sz w:val="24"/>
          <w:szCs w:val="24"/>
          <w:lang w:val="en-US"/>
        </w:rPr>
      </w:pPr>
      <w:r w:rsidRPr="00413274">
        <w:rPr>
          <w:rFonts w:ascii="Times New Roman" w:hAnsi="Times New Roman"/>
          <w:sz w:val="24"/>
          <w:szCs w:val="24"/>
          <w:lang w:val="en-US"/>
        </w:rPr>
        <w:t xml:space="preserve">Adanya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ISIS (</w:t>
      </w:r>
      <w:r w:rsidRPr="00413274">
        <w:rPr>
          <w:rFonts w:ascii="Times New Roman" w:hAnsi="Times New Roman"/>
          <w:i/>
          <w:sz w:val="24"/>
          <w:szCs w:val="24"/>
          <w:lang w:val="en-US"/>
        </w:rPr>
        <w:t xml:space="preserve">Islamic State of Iraq and </w:t>
      </w:r>
      <w:proofErr w:type="spellStart"/>
      <w:r w:rsidRPr="00413274">
        <w:rPr>
          <w:rFonts w:ascii="Times New Roman" w:hAnsi="Times New Roman"/>
          <w:i/>
          <w:sz w:val="24"/>
          <w:szCs w:val="24"/>
          <w:lang w:val="en-US"/>
        </w:rPr>
        <w:t>Syiria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sebuah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ancaman</w:t>
      </w:r>
      <w:proofErr w:type="spellEnd"/>
      <w:r w:rsidRPr="00413274">
        <w:rPr>
          <w:rFonts w:ascii="Times New Roman" w:hAnsi="Times New Roman"/>
          <w:sz w:val="24"/>
          <w:szCs w:val="24"/>
          <w:lang w:val="en-US"/>
        </w:rPr>
        <w:t xml:space="preserve"> yang sangat </w:t>
      </w:r>
      <w:proofErr w:type="spellStart"/>
      <w:r w:rsidRPr="00413274">
        <w:rPr>
          <w:rFonts w:ascii="Times New Roman" w:hAnsi="Times New Roman"/>
          <w:sz w:val="24"/>
          <w:szCs w:val="24"/>
          <w:lang w:val="en-US"/>
        </w:rPr>
        <w:t>berbahaya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stabilitas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keamanan</w:t>
      </w:r>
      <w:proofErr w:type="spellEnd"/>
      <w:r w:rsidRPr="00413274">
        <w:rPr>
          <w:rFonts w:ascii="Times New Roman" w:hAnsi="Times New Roman"/>
          <w:sz w:val="24"/>
          <w:szCs w:val="24"/>
          <w:lang w:val="en-US"/>
        </w:rPr>
        <w:t xml:space="preserve"> negara </w:t>
      </w:r>
      <w:proofErr w:type="spellStart"/>
      <w:r w:rsidRPr="00413274">
        <w:rPr>
          <w:rFonts w:ascii="Times New Roman" w:hAnsi="Times New Roman"/>
          <w:sz w:val="24"/>
          <w:szCs w:val="24"/>
          <w:lang w:val="en-US"/>
        </w:rPr>
        <w:t>maupun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keberlangsungan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hidup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beragama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rPr>
        <w:t>Tumbuhnya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ISIS, </w:t>
      </w:r>
      <w:proofErr w:type="spellStart"/>
      <w:r w:rsidRPr="00413274">
        <w:rPr>
          <w:rFonts w:ascii="Times New Roman" w:hAnsi="Times New Roman"/>
          <w:sz w:val="24"/>
          <w:szCs w:val="24"/>
        </w:rPr>
        <w:t>terutama</w:t>
      </w:r>
      <w:proofErr w:type="spellEnd"/>
      <w:r w:rsidRPr="00413274">
        <w:rPr>
          <w:rFonts w:ascii="Times New Roman" w:hAnsi="Times New Roman"/>
          <w:sz w:val="24"/>
          <w:szCs w:val="24"/>
        </w:rPr>
        <w:t xml:space="preserve"> di Indonesia,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hasil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keberhasilan</w:t>
      </w:r>
      <w:proofErr w:type="spellEnd"/>
      <w:r w:rsidRPr="00413274">
        <w:rPr>
          <w:rFonts w:ascii="Times New Roman" w:hAnsi="Times New Roman"/>
          <w:sz w:val="24"/>
          <w:szCs w:val="24"/>
        </w:rPr>
        <w:t xml:space="preserve"> propaganda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ideolog </w:t>
      </w:r>
      <w:proofErr w:type="spellStart"/>
      <w:r w:rsidRPr="00413274">
        <w:rPr>
          <w:rFonts w:ascii="Times New Roman" w:hAnsi="Times New Roman"/>
          <w:sz w:val="24"/>
          <w:szCs w:val="24"/>
        </w:rPr>
        <w:t>radikal</w:t>
      </w:r>
      <w:proofErr w:type="spellEnd"/>
      <w:r w:rsidRPr="00413274">
        <w:rPr>
          <w:rFonts w:ascii="Times New Roman" w:hAnsi="Times New Roman"/>
          <w:sz w:val="24"/>
          <w:szCs w:val="24"/>
        </w:rPr>
        <w:t xml:space="preserve"> mereka.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target ISIS dalam </w:t>
      </w:r>
      <w:proofErr w:type="spellStart"/>
      <w:r w:rsidRPr="00413274">
        <w:rPr>
          <w:rFonts w:ascii="Times New Roman" w:hAnsi="Times New Roman"/>
          <w:sz w:val="24"/>
          <w:szCs w:val="24"/>
        </w:rPr>
        <w:t>merekrut</w:t>
      </w:r>
      <w:proofErr w:type="spellEnd"/>
      <w:r w:rsidRPr="00413274">
        <w:rPr>
          <w:rFonts w:ascii="Times New Roman" w:hAnsi="Times New Roman"/>
          <w:sz w:val="24"/>
          <w:szCs w:val="24"/>
        </w:rPr>
        <w:t xml:space="preserve"> anggota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utama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operasi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lagi </w:t>
      </w:r>
      <w:proofErr w:type="spellStart"/>
      <w:r w:rsidRPr="00413274">
        <w:rPr>
          <w:rFonts w:ascii="Times New Roman" w:hAnsi="Times New Roman"/>
          <w:sz w:val="24"/>
          <w:szCs w:val="24"/>
        </w:rPr>
        <w:t>terbatas</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laki-laki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berhasil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menarik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minat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bergabung</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gerakan</w:t>
      </w:r>
      <w:proofErr w:type="spellEnd"/>
      <w:r w:rsidRPr="00413274">
        <w:rPr>
          <w:rFonts w:ascii="Times New Roman" w:hAnsi="Times New Roman"/>
          <w:sz w:val="24"/>
          <w:szCs w:val="24"/>
        </w:rPr>
        <w:t xml:space="preserve"> mereka. </w:t>
      </w:r>
      <w:proofErr w:type="spellStart"/>
      <w:r w:rsidRPr="00413274">
        <w:rPr>
          <w:rFonts w:ascii="Times New Roman" w:hAnsi="Times New Roman"/>
          <w:sz w:val="24"/>
          <w:szCs w:val="24"/>
        </w:rPr>
        <w:t>Menanggapi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Komnas</w:t>
      </w:r>
      <w:proofErr w:type="spellEnd"/>
      <w:r w:rsidRPr="00413274">
        <w:rPr>
          <w:rFonts w:ascii="Times New Roman" w:hAnsi="Times New Roman"/>
          <w:sz w:val="24"/>
          <w:szCs w:val="24"/>
        </w:rPr>
        <w:t xml:space="preserve"> Perempuan </w:t>
      </w:r>
      <w:proofErr w:type="spellStart"/>
      <w:r w:rsidRPr="00413274">
        <w:rPr>
          <w:rFonts w:ascii="Times New Roman" w:hAnsi="Times New Roman"/>
          <w:sz w:val="24"/>
          <w:szCs w:val="24"/>
        </w:rPr>
        <w:t>menyatakan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pemanfaatan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strategis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ibu</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mentransmisikan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ideologi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radikal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mempersiapkan</w:t>
      </w:r>
      <w:proofErr w:type="spellEnd"/>
      <w:r w:rsidRPr="00413274">
        <w:rPr>
          <w:rFonts w:ascii="Times New Roman" w:hAnsi="Times New Roman"/>
          <w:sz w:val="24"/>
          <w:szCs w:val="24"/>
        </w:rPr>
        <w:t xml:space="preserve"> anak-anak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martir</w:t>
      </w:r>
      <w:proofErr w:type="spellEnd"/>
      <w:sdt>
        <w:sdtPr>
          <w:rPr>
            <w:rFonts w:ascii="Times New Roman" w:hAnsi="Times New Roman"/>
            <w:sz w:val="24"/>
            <w:szCs w:val="24"/>
            <w:lang w:val="en-US"/>
          </w:rPr>
          <w:id w:val="-2059929880"/>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Dyl18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(Rachman, 2018)</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Peran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w:t>
      </w:r>
      <w:proofErr w:type="spellEnd"/>
      <w:r w:rsidRPr="00413274">
        <w:rPr>
          <w:rFonts w:ascii="Times New Roman" w:hAnsi="Times New Roman"/>
          <w:sz w:val="24"/>
          <w:szCs w:val="24"/>
          <w:lang w:val="en-US"/>
        </w:rPr>
        <w:t xml:space="preserve"> ISIS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dilihat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dimulai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kejadian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pengeboman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gereja</w:t>
      </w:r>
      <w:proofErr w:type="spellEnd"/>
      <w:r w:rsidRPr="00413274">
        <w:rPr>
          <w:rFonts w:ascii="Times New Roman" w:hAnsi="Times New Roman"/>
          <w:sz w:val="24"/>
          <w:szCs w:val="24"/>
          <w:lang w:val="en-US"/>
        </w:rPr>
        <w:t xml:space="preserve"> pada </w:t>
      </w:r>
      <w:proofErr w:type="spellStart"/>
      <w:r w:rsidRPr="00413274">
        <w:rPr>
          <w:rFonts w:ascii="Times New Roman" w:hAnsi="Times New Roman"/>
          <w:sz w:val="24"/>
          <w:szCs w:val="24"/>
          <w:lang w:val="en-US"/>
        </w:rPr>
        <w:t>tahun</w:t>
      </w:r>
      <w:proofErr w:type="spellEnd"/>
      <w:r w:rsidRPr="00413274">
        <w:rPr>
          <w:rFonts w:ascii="Times New Roman" w:hAnsi="Times New Roman"/>
          <w:sz w:val="24"/>
          <w:szCs w:val="24"/>
          <w:lang w:val="en-US"/>
        </w:rPr>
        <w:t xml:space="preserve"> 2018 </w:t>
      </w:r>
      <w:proofErr w:type="spellStart"/>
      <w:r w:rsidRPr="00413274">
        <w:rPr>
          <w:rFonts w:ascii="Times New Roman" w:hAnsi="Times New Roman"/>
          <w:sz w:val="24"/>
          <w:szCs w:val="24"/>
          <w:lang w:val="en-US"/>
        </w:rPr>
        <w:t>lalu</w:t>
      </w:r>
      <w:proofErr w:type="spellEnd"/>
      <w:r w:rsidRPr="00413274">
        <w:rPr>
          <w:rFonts w:ascii="Times New Roman" w:hAnsi="Times New Roman"/>
          <w:sz w:val="24"/>
          <w:szCs w:val="24"/>
          <w:lang w:val="en-US"/>
        </w:rPr>
        <w:t xml:space="preserve"> di Surabaya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otak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aktor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utama</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melibatkan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anak</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suaminya</w:t>
      </w:r>
      <w:proofErr w:type="spellEnd"/>
      <w:sdt>
        <w:sdtPr>
          <w:rPr>
            <w:rFonts w:ascii="Times New Roman" w:hAnsi="Times New Roman"/>
            <w:sz w:val="24"/>
            <w:szCs w:val="24"/>
            <w:lang w:val="en-US"/>
          </w:rPr>
          <w:id w:val="-1709941780"/>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Hal18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(Halim &amp; Adnan, 2018)</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Namun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disamping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peristiwa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Indonesia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aktor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operasional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bom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bunuh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Ketua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r w:rsidRPr="00413274">
        <w:rPr>
          <w:rFonts w:ascii="Times New Roman" w:hAnsi="Times New Roman"/>
          <w:i/>
          <w:sz w:val="24"/>
          <w:szCs w:val="24"/>
          <w:lang w:val="en-US"/>
        </w:rPr>
        <w:t>Center of Terrorism and Radicalism Studies</w:t>
      </w:r>
      <w:r w:rsidRPr="00413274">
        <w:rPr>
          <w:rFonts w:ascii="Times New Roman" w:hAnsi="Times New Roman"/>
          <w:sz w:val="24"/>
          <w:szCs w:val="24"/>
          <w:lang w:val="en-US"/>
        </w:rPr>
        <w:t xml:space="preserve"> (CTRS) – PTIK </w:t>
      </w:r>
      <w:proofErr w:type="spellStart"/>
      <w:r w:rsidRPr="00413274">
        <w:rPr>
          <w:rFonts w:ascii="Times New Roman" w:hAnsi="Times New Roman"/>
          <w:sz w:val="24"/>
          <w:szCs w:val="24"/>
          <w:lang w:val="en-US"/>
        </w:rPr>
        <w:t>menerangka</w:t>
      </w:r>
      <w:r w:rsidR="00BC1777" w:rsidRPr="00413274">
        <w:rPr>
          <w:rFonts w:ascii="Times New Roman" w:hAnsi="Times New Roman"/>
          <w:sz w:val="24"/>
          <w:szCs w:val="24"/>
          <w:lang w:val="en-US"/>
        </w:rPr>
        <w:t>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di Indonesia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utama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Perempuan </w:t>
      </w:r>
      <w:proofErr w:type="spellStart"/>
      <w:r w:rsidRPr="00413274">
        <w:rPr>
          <w:rFonts w:ascii="Times New Roman" w:hAnsi="Times New Roman"/>
          <w:sz w:val="24"/>
          <w:szCs w:val="24"/>
          <w:lang w:val="en-US"/>
        </w:rPr>
        <w:t>hanya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pendukung</w:t>
      </w:r>
      <w:proofErr w:type="spellEnd"/>
      <w:r w:rsidRPr="00413274">
        <w:rPr>
          <w:rFonts w:ascii="Times New Roman" w:hAnsi="Times New Roman"/>
          <w:sz w:val="24"/>
          <w:szCs w:val="24"/>
          <w:lang w:val="en-US"/>
        </w:rPr>
        <w:t xml:space="preserve"> (kaki </w:t>
      </w:r>
      <w:proofErr w:type="spellStart"/>
      <w:r w:rsidRPr="00413274">
        <w:rPr>
          <w:rFonts w:ascii="Times New Roman" w:hAnsi="Times New Roman"/>
          <w:sz w:val="24"/>
          <w:szCs w:val="24"/>
          <w:lang w:val="en-US"/>
        </w:rPr>
        <w:t>tangan</w:t>
      </w:r>
      <w:proofErr w:type="spellEnd"/>
      <w:r w:rsidRPr="00413274">
        <w:rPr>
          <w:rFonts w:ascii="Times New Roman" w:hAnsi="Times New Roman"/>
          <w:sz w:val="24"/>
          <w:szCs w:val="24"/>
          <w:lang w:val="en-US"/>
        </w:rPr>
        <w:t xml:space="preserve">), dan di Indonesia </w:t>
      </w:r>
      <w:proofErr w:type="spellStart"/>
      <w:r w:rsidRPr="00413274">
        <w:rPr>
          <w:rFonts w:ascii="Times New Roman" w:hAnsi="Times New Roman"/>
          <w:sz w:val="24"/>
          <w:szCs w:val="24"/>
          <w:lang w:val="en-US"/>
        </w:rPr>
        <w:t>orientasi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mengikuti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dominasi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patriarki</w:t>
      </w:r>
      <w:proofErr w:type="spellEnd"/>
      <w:r w:rsidRPr="00413274">
        <w:rPr>
          <w:rFonts w:ascii="Times New Roman" w:hAnsi="Times New Roman"/>
          <w:sz w:val="24"/>
          <w:szCs w:val="24"/>
          <w:lang w:val="en-US"/>
        </w:rPr>
        <w:t xml:space="preserve">” </w:t>
      </w:r>
      <w:sdt>
        <w:sdtPr>
          <w:rPr>
            <w:rFonts w:ascii="Times New Roman" w:hAnsi="Times New Roman"/>
            <w:sz w:val="24"/>
            <w:szCs w:val="24"/>
            <w:lang w:val="en-US"/>
          </w:rPr>
          <w:id w:val="-1286812887"/>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Fir23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(Fadillah, 2023)</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Sejalan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hasil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CTRS – PTIK </w:t>
      </w:r>
      <w:proofErr w:type="spellStart"/>
      <w:r w:rsidRPr="00413274">
        <w:rPr>
          <w:rFonts w:ascii="Times New Roman" w:hAnsi="Times New Roman"/>
          <w:sz w:val="24"/>
          <w:szCs w:val="24"/>
          <w:lang w:val="en-US"/>
        </w:rPr>
        <w:t>terkait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Keterlibatan</w:t>
      </w:r>
      <w:proofErr w:type="spellEnd"/>
      <w:r w:rsidRPr="00413274">
        <w:rPr>
          <w:rFonts w:ascii="Times New Roman" w:hAnsi="Times New Roman"/>
          <w:sz w:val="24"/>
          <w:szCs w:val="24"/>
          <w:lang w:val="en-US"/>
        </w:rPr>
        <w:t xml:space="preserve"> Perempuan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Aksi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di Indonesia”,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menerangkan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melatarbelakangi</w:t>
      </w:r>
      <w:proofErr w:type="spellEnd"/>
      <w:r w:rsidRPr="00413274">
        <w:rPr>
          <w:rFonts w:ascii="Times New Roman" w:hAnsi="Times New Roman"/>
          <w:sz w:val="24"/>
          <w:szCs w:val="24"/>
          <w:lang w:val="en-US"/>
        </w:rPr>
        <w:t xml:space="preserve"> para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ikut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pusaran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dominasi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merupakan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kepala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disertai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doktrin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sudah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mengurat-akar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istri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harus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mendukung</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mengikuti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perintah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suami</w:t>
      </w:r>
      <w:proofErr w:type="spellEnd"/>
      <w:r w:rsidRPr="00413274">
        <w:rPr>
          <w:rFonts w:ascii="Times New Roman" w:hAnsi="Times New Roman"/>
          <w:sz w:val="24"/>
          <w:szCs w:val="24"/>
          <w:lang w:val="en-US"/>
        </w:rPr>
        <w:t>/</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w:t>
      </w:r>
    </w:p>
    <w:p w14:paraId="7DDDD4C0" w14:textId="77777777" w:rsidR="00917AD8" w:rsidRPr="00413274" w:rsidRDefault="00917AD8" w:rsidP="00917AD8">
      <w:pPr>
        <w:pStyle w:val="NoSpacing"/>
        <w:spacing w:line="276" w:lineRule="auto"/>
        <w:ind w:firstLine="720"/>
        <w:jc w:val="both"/>
        <w:rPr>
          <w:rFonts w:ascii="Times New Roman" w:hAnsi="Times New Roman"/>
          <w:sz w:val="24"/>
          <w:szCs w:val="24"/>
          <w:lang w:val="en-US"/>
        </w:rPr>
      </w:pPr>
      <w:proofErr w:type="spellStart"/>
      <w:r w:rsidRPr="00413274">
        <w:rPr>
          <w:rFonts w:ascii="Times New Roman" w:hAnsi="Times New Roman"/>
          <w:sz w:val="24"/>
          <w:szCs w:val="24"/>
        </w:rPr>
        <w:lastRenderedPageBreak/>
        <w:t>Kemudian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majalah</w:t>
      </w:r>
      <w:proofErr w:type="spellEnd"/>
      <w:r w:rsidRPr="00413274">
        <w:rPr>
          <w:rFonts w:ascii="Times New Roman" w:hAnsi="Times New Roman"/>
          <w:sz w:val="24"/>
          <w:szCs w:val="24"/>
        </w:rPr>
        <w:t xml:space="preserve"> Tempo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wawancara</w:t>
      </w:r>
      <w:proofErr w:type="spellEnd"/>
      <w:r w:rsidRPr="00413274">
        <w:rPr>
          <w:rFonts w:ascii="Times New Roman" w:hAnsi="Times New Roman"/>
          <w:sz w:val="24"/>
          <w:szCs w:val="24"/>
        </w:rPr>
        <w:t xml:space="preserve"> dengan dua pelaku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aksi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terorisme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Siska dan Dita. Mereka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mereka </w:t>
      </w:r>
      <w:proofErr w:type="spellStart"/>
      <w:r w:rsidRPr="00413274">
        <w:rPr>
          <w:rFonts w:ascii="Times New Roman" w:hAnsi="Times New Roman"/>
          <w:sz w:val="24"/>
          <w:szCs w:val="24"/>
        </w:rPr>
        <w:t>merasa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simpati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para </w:t>
      </w:r>
      <w:proofErr w:type="spellStart"/>
      <w:r w:rsidRPr="00413274">
        <w:rPr>
          <w:rFonts w:ascii="Times New Roman" w:hAnsi="Times New Roman"/>
          <w:sz w:val="24"/>
          <w:szCs w:val="24"/>
        </w:rPr>
        <w:t>terpidana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perjuangan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melawan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thaghut</w:t>
      </w:r>
      <w:proofErr w:type="spellEnd"/>
      <w:r w:rsidRPr="00413274">
        <w:rPr>
          <w:rFonts w:ascii="Times New Roman" w:hAnsi="Times New Roman"/>
          <w:sz w:val="24"/>
          <w:szCs w:val="24"/>
        </w:rPr>
        <w:t>". "</w:t>
      </w:r>
      <w:proofErr w:type="spellStart"/>
      <w:r w:rsidRPr="00413274">
        <w:rPr>
          <w:rFonts w:ascii="Times New Roman" w:hAnsi="Times New Roman"/>
          <w:sz w:val="24"/>
          <w:szCs w:val="24"/>
        </w:rPr>
        <w:t>Thaghut</w:t>
      </w:r>
      <w:proofErr w:type="spellEnd"/>
      <w:r w:rsidRPr="00413274">
        <w:rPr>
          <w:rFonts w:ascii="Times New Roman" w:hAnsi="Times New Roman"/>
          <w:sz w:val="24"/>
          <w:szCs w:val="24"/>
        </w:rPr>
        <w:t xml:space="preserve">" yang mereka </w:t>
      </w:r>
      <w:proofErr w:type="spellStart"/>
      <w:r w:rsidRPr="00413274">
        <w:rPr>
          <w:rFonts w:ascii="Times New Roman" w:hAnsi="Times New Roman"/>
          <w:sz w:val="24"/>
          <w:szCs w:val="24"/>
        </w:rPr>
        <w:t>maksud</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pemerintah</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dan Dewan </w:t>
      </w:r>
      <w:proofErr w:type="spellStart"/>
      <w:r w:rsidRPr="00413274">
        <w:rPr>
          <w:rFonts w:ascii="Times New Roman" w:hAnsi="Times New Roman"/>
          <w:sz w:val="24"/>
          <w:szCs w:val="24"/>
        </w:rPr>
        <w:t>Perwakilan</w:t>
      </w:r>
      <w:proofErr w:type="spellEnd"/>
      <w:r w:rsidRPr="00413274">
        <w:rPr>
          <w:rFonts w:ascii="Times New Roman" w:hAnsi="Times New Roman"/>
          <w:sz w:val="24"/>
          <w:szCs w:val="24"/>
        </w:rPr>
        <w:t xml:space="preserve"> Rakyat (DPR).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mereka,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demokrasi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di Indonesia </w:t>
      </w:r>
      <w:proofErr w:type="spellStart"/>
      <w:r w:rsidRPr="00413274">
        <w:rPr>
          <w:rFonts w:ascii="Times New Roman" w:hAnsi="Times New Roman"/>
          <w:sz w:val="24"/>
          <w:szCs w:val="24"/>
        </w:rPr>
        <w:t>dianggap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sesuatu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diharamkan</w:t>
      </w:r>
      <w:proofErr w:type="spellEnd"/>
      <w:r w:rsidRPr="00413274">
        <w:rPr>
          <w:rFonts w:ascii="Times New Roman" w:hAnsi="Times New Roman"/>
          <w:sz w:val="24"/>
          <w:szCs w:val="24"/>
        </w:rPr>
        <w:t xml:space="preserve">. </w:t>
      </w:r>
      <w:r w:rsidRPr="00413274">
        <w:rPr>
          <w:rFonts w:ascii="Times New Roman" w:hAnsi="Times New Roman"/>
          <w:sz w:val="24"/>
          <w:szCs w:val="24"/>
          <w:lang w:val="en-US"/>
        </w:rPr>
        <w:t xml:space="preserve">ISIS </w:t>
      </w:r>
      <w:proofErr w:type="spellStart"/>
      <w:r w:rsidRPr="00413274">
        <w:rPr>
          <w:rFonts w:ascii="Times New Roman" w:hAnsi="Times New Roman"/>
          <w:sz w:val="24"/>
          <w:szCs w:val="24"/>
          <w:lang w:val="en-US"/>
        </w:rPr>
        <w:t>berhasil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menjangkau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melalui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koneksi</w:t>
      </w:r>
      <w:proofErr w:type="spellEnd"/>
      <w:r w:rsidRPr="00413274">
        <w:rPr>
          <w:rFonts w:ascii="Times New Roman" w:hAnsi="Times New Roman"/>
          <w:sz w:val="24"/>
          <w:szCs w:val="24"/>
          <w:lang w:val="en-US"/>
        </w:rPr>
        <w:t xml:space="preserve"> daring dan media </w:t>
      </w:r>
      <w:proofErr w:type="spellStart"/>
      <w:r w:rsidRPr="00413274">
        <w:rPr>
          <w:rFonts w:ascii="Times New Roman" w:hAnsi="Times New Roman"/>
          <w:sz w:val="24"/>
          <w:szCs w:val="24"/>
          <w:lang w:val="en-US"/>
        </w:rPr>
        <w:t>sosial</w:t>
      </w:r>
      <w:proofErr w:type="spellEnd"/>
      <w:sdt>
        <w:sdtPr>
          <w:rPr>
            <w:rFonts w:ascii="Times New Roman" w:hAnsi="Times New Roman"/>
            <w:sz w:val="24"/>
            <w:szCs w:val="24"/>
            <w:lang w:val="en-US"/>
          </w:rPr>
          <w:id w:val="603854461"/>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Tem18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 xml:space="preserve"> (Tempo, 2018)</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Jika </w:t>
      </w:r>
      <w:proofErr w:type="spellStart"/>
      <w:r w:rsidRPr="00413274">
        <w:rPr>
          <w:rFonts w:ascii="Times New Roman" w:hAnsi="Times New Roman"/>
          <w:sz w:val="24"/>
          <w:szCs w:val="24"/>
          <w:lang w:val="en-US"/>
        </w:rPr>
        <w:t>dihubungkan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kembali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teori</w:t>
      </w:r>
      <w:proofErr w:type="spellEnd"/>
      <w:r w:rsidRPr="00413274">
        <w:rPr>
          <w:rFonts w:ascii="Times New Roman" w:hAnsi="Times New Roman"/>
          <w:sz w:val="24"/>
          <w:szCs w:val="24"/>
          <w:lang w:val="en-US"/>
        </w:rPr>
        <w:t xml:space="preserve"> Glaser, </w:t>
      </w:r>
      <w:proofErr w:type="spellStart"/>
      <w:r w:rsidRPr="00413274">
        <w:rPr>
          <w:rFonts w:ascii="Times New Roman" w:hAnsi="Times New Roman"/>
          <w:sz w:val="24"/>
          <w:szCs w:val="24"/>
          <w:lang w:val="en-US"/>
        </w:rPr>
        <w:t>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ketika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seseorang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mengembangkan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kasih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sayang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terhadap</w:t>
      </w:r>
      <w:proofErr w:type="spellEnd"/>
      <w:r w:rsidRPr="00413274">
        <w:rPr>
          <w:rFonts w:ascii="Times New Roman" w:hAnsi="Times New Roman"/>
          <w:sz w:val="24"/>
          <w:szCs w:val="24"/>
          <w:lang w:val="en-US"/>
        </w:rPr>
        <w:t xml:space="preserve"> orang </w:t>
      </w:r>
      <w:proofErr w:type="spellStart"/>
      <w:r w:rsidRPr="00413274">
        <w:rPr>
          <w:rFonts w:ascii="Times New Roman" w:hAnsi="Times New Roman"/>
          <w:sz w:val="24"/>
          <w:szCs w:val="24"/>
          <w:lang w:val="en-US"/>
        </w:rPr>
        <w:t>nyata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imajiner</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anggap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mirip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Kesamaan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bisa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sesederhana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milik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etnis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berbagi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jenis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kelamin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sama</w:t>
      </w:r>
      <w:proofErr w:type="spellEnd"/>
      <w:r w:rsidRPr="00413274">
        <w:rPr>
          <w:rFonts w:ascii="Times New Roman" w:hAnsi="Times New Roman"/>
          <w:sz w:val="24"/>
          <w:szCs w:val="24"/>
          <w:lang w:val="en-US"/>
        </w:rPr>
        <w:t xml:space="preserve"> </w:t>
      </w:r>
      <w:sdt>
        <w:sdtPr>
          <w:rPr>
            <w:rFonts w:ascii="Times New Roman" w:eastAsia="Calibri" w:hAnsi="Times New Roman"/>
            <w:noProof/>
            <w:sz w:val="24"/>
            <w:szCs w:val="24"/>
            <w:lang w:val="en-US"/>
          </w:rPr>
          <w:id w:val="309146045"/>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Joh67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(Stratton, 1967)</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kesamaan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miliki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yaitu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kepercayaan</w:t>
      </w:r>
      <w:proofErr w:type="spellEnd"/>
      <w:r w:rsidRPr="00413274">
        <w:rPr>
          <w:rFonts w:ascii="Times New Roman" w:hAnsi="Times New Roman"/>
          <w:sz w:val="24"/>
          <w:szCs w:val="24"/>
          <w:lang w:val="en-US"/>
        </w:rPr>
        <w:t xml:space="preserve"> agama. Lalu, para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ditumbuhi</w:t>
      </w:r>
      <w:proofErr w:type="spellEnd"/>
      <w:r w:rsidRPr="00413274">
        <w:rPr>
          <w:rFonts w:ascii="Times New Roman" w:hAnsi="Times New Roman"/>
          <w:sz w:val="24"/>
          <w:szCs w:val="24"/>
          <w:lang w:val="en-US"/>
        </w:rPr>
        <w:t xml:space="preserve"> rasa </w:t>
      </w:r>
      <w:proofErr w:type="spellStart"/>
      <w:r w:rsidRPr="00413274">
        <w:rPr>
          <w:rFonts w:ascii="Times New Roman" w:hAnsi="Times New Roman"/>
          <w:sz w:val="24"/>
          <w:szCs w:val="24"/>
          <w:lang w:val="en-US"/>
        </w:rPr>
        <w:t>simpati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kagum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pemikiran-pemikiran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ideologi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ditawarkan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organisasi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membuat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sukarela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ektrimis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Hubungan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seperti</w:t>
      </w:r>
      <w:proofErr w:type="spellEnd"/>
      <w:r w:rsidRPr="00413274">
        <w:rPr>
          <w:rFonts w:ascii="Times New Roman" w:hAnsi="Times New Roman"/>
          <w:sz w:val="24"/>
          <w:szCs w:val="24"/>
          <w:lang w:val="en-US"/>
        </w:rPr>
        <w:t xml:space="preserve"> Siska dan Dita </w:t>
      </w:r>
      <w:proofErr w:type="spellStart"/>
      <w:r w:rsidRPr="00413274">
        <w:rPr>
          <w:rFonts w:ascii="Times New Roman" w:hAnsi="Times New Roman"/>
          <w:sz w:val="24"/>
          <w:szCs w:val="24"/>
          <w:lang w:val="en-US"/>
        </w:rPr>
        <w:t>membuktikan</w:t>
      </w:r>
      <w:proofErr w:type="spellEnd"/>
      <w:r w:rsidRPr="00413274">
        <w:rPr>
          <w:rFonts w:ascii="Times New Roman" w:hAnsi="Times New Roman"/>
          <w:sz w:val="24"/>
          <w:szCs w:val="24"/>
          <w:lang w:val="en-US"/>
        </w:rPr>
        <w:t xml:space="preserve"> juga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perilaku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menyimpang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atau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kriminal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dipelajari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berdasarkan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pengaruh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sejauh</w:t>
      </w:r>
      <w:proofErr w:type="spellEnd"/>
      <w:r w:rsidRPr="00413274">
        <w:rPr>
          <w:rFonts w:ascii="Times New Roman" w:hAnsi="Times New Roman"/>
          <w:sz w:val="24"/>
          <w:szCs w:val="24"/>
          <w:lang w:val="en-US"/>
        </w:rPr>
        <w:t xml:space="preserve"> mana masing-masing </w:t>
      </w:r>
      <w:proofErr w:type="spellStart"/>
      <w:r w:rsidRPr="00413274">
        <w:rPr>
          <w:rFonts w:ascii="Times New Roman" w:hAnsi="Times New Roman"/>
          <w:sz w:val="24"/>
          <w:szCs w:val="24"/>
          <w:lang w:val="en-US"/>
        </w:rPr>
        <w:t>individu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mengidentifikasi</w:t>
      </w:r>
      <w:proofErr w:type="spellEnd"/>
      <w:r w:rsidRPr="00413274">
        <w:rPr>
          <w:rFonts w:ascii="Times New Roman" w:hAnsi="Times New Roman"/>
          <w:sz w:val="24"/>
          <w:szCs w:val="24"/>
          <w:lang w:val="en-US"/>
        </w:rPr>
        <w:t xml:space="preserve"> orang/</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berdasarkan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frekuensi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kontak</w:t>
      </w:r>
      <w:proofErr w:type="spellEnd"/>
      <w:r w:rsidRPr="00413274">
        <w:rPr>
          <w:rFonts w:ascii="Times New Roman" w:hAnsi="Times New Roman"/>
          <w:sz w:val="24"/>
          <w:szCs w:val="24"/>
          <w:lang w:val="en-US"/>
        </w:rPr>
        <w:t xml:space="preserve">. Hal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dibuktikan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bagaimana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kedua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mengadopsi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paham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jaringan</w:t>
      </w:r>
      <w:proofErr w:type="spellEnd"/>
      <w:r w:rsidRPr="00413274">
        <w:rPr>
          <w:rFonts w:ascii="Times New Roman" w:hAnsi="Times New Roman"/>
          <w:sz w:val="24"/>
          <w:szCs w:val="24"/>
          <w:lang w:val="en-US"/>
        </w:rPr>
        <w:t xml:space="preserve"> internet dan </w:t>
      </w:r>
      <w:proofErr w:type="spellStart"/>
      <w:r w:rsidRPr="00413274">
        <w:rPr>
          <w:rFonts w:ascii="Times New Roman" w:hAnsi="Times New Roman"/>
          <w:sz w:val="24"/>
          <w:szCs w:val="24"/>
          <w:lang w:val="en-US"/>
        </w:rPr>
        <w:t>perangkat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instan</w:t>
      </w:r>
      <w:proofErr w:type="spellEnd"/>
      <w:r w:rsidRPr="00413274">
        <w:rPr>
          <w:rFonts w:ascii="Times New Roman" w:hAnsi="Times New Roman"/>
          <w:sz w:val="24"/>
          <w:szCs w:val="24"/>
          <w:lang w:val="en-US"/>
        </w:rPr>
        <w:t>.</w:t>
      </w:r>
    </w:p>
    <w:p w14:paraId="4237CB4D" w14:textId="77777777" w:rsidR="00917AD8" w:rsidRPr="00413274" w:rsidRDefault="00917AD8" w:rsidP="00917AD8">
      <w:pPr>
        <w:pStyle w:val="NoSpacing"/>
        <w:spacing w:line="276" w:lineRule="auto"/>
        <w:ind w:firstLine="720"/>
        <w:jc w:val="both"/>
        <w:rPr>
          <w:rFonts w:ascii="Times New Roman" w:hAnsi="Times New Roman"/>
          <w:sz w:val="24"/>
          <w:szCs w:val="24"/>
          <w:lang w:val="en-US"/>
        </w:rPr>
      </w:pPr>
      <w:r w:rsidRPr="00413274">
        <w:rPr>
          <w:rFonts w:ascii="Times New Roman" w:hAnsi="Times New Roman"/>
          <w:sz w:val="24"/>
          <w:szCs w:val="24"/>
          <w:lang w:val="en-US"/>
        </w:rPr>
        <w:t xml:space="preserve">Dalam </w:t>
      </w:r>
      <w:proofErr w:type="spellStart"/>
      <w:r w:rsidRPr="00413274">
        <w:rPr>
          <w:rFonts w:ascii="Times New Roman" w:hAnsi="Times New Roman"/>
          <w:sz w:val="24"/>
          <w:szCs w:val="24"/>
          <w:lang w:val="en-US"/>
        </w:rPr>
        <w:t>konteks</w:t>
      </w:r>
      <w:proofErr w:type="spellEnd"/>
      <w:r w:rsidRPr="00413274">
        <w:rPr>
          <w:rFonts w:ascii="Times New Roman" w:hAnsi="Times New Roman"/>
          <w:sz w:val="24"/>
          <w:szCs w:val="24"/>
          <w:lang w:val="en-US"/>
        </w:rPr>
        <w:t xml:space="preserve"> tulisan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diketahui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tidak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dilahirkan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masyarakat</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bagaimana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mengidentifikasi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kata lain,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dikonstruksi</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masyarakat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tempat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dilahirkan</w:t>
      </w:r>
      <w:proofErr w:type="spellEnd"/>
      <w:r w:rsidRPr="00413274">
        <w:rPr>
          <w:rFonts w:ascii="Times New Roman" w:hAnsi="Times New Roman"/>
          <w:sz w:val="24"/>
          <w:szCs w:val="24"/>
          <w:lang w:val="en-US"/>
        </w:rPr>
        <w:t xml:space="preserve"> dan yang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identifikasikan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bagian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dirinya</w:t>
      </w:r>
      <w:proofErr w:type="spellEnd"/>
      <w:r w:rsidRPr="00413274">
        <w:rPr>
          <w:rFonts w:ascii="Times New Roman" w:hAnsi="Times New Roman"/>
          <w:sz w:val="24"/>
          <w:szCs w:val="24"/>
          <w:lang w:val="en-US"/>
        </w:rPr>
        <w:t>.</w:t>
      </w:r>
    </w:p>
    <w:p w14:paraId="717F250F" w14:textId="77777777" w:rsidR="00917AD8" w:rsidRPr="00413274" w:rsidRDefault="00917AD8" w:rsidP="00917AD8">
      <w:pPr>
        <w:pStyle w:val="NoSpacing"/>
        <w:jc w:val="both"/>
        <w:rPr>
          <w:rFonts w:ascii="Times New Roman" w:hAnsi="Times New Roman"/>
          <w:sz w:val="24"/>
          <w:szCs w:val="24"/>
        </w:rPr>
      </w:pPr>
    </w:p>
    <w:p w14:paraId="35BD935B" w14:textId="77777777" w:rsidR="00917AD8" w:rsidRPr="00413274" w:rsidRDefault="00917AD8" w:rsidP="00917AD8">
      <w:pPr>
        <w:pStyle w:val="NoSpacing"/>
        <w:jc w:val="both"/>
        <w:rPr>
          <w:rFonts w:ascii="Times New Roman" w:hAnsi="Times New Roman"/>
          <w:b/>
          <w:bCs/>
          <w:sz w:val="24"/>
          <w:szCs w:val="24"/>
          <w:lang w:val="en-US"/>
        </w:rPr>
      </w:pPr>
      <w:r w:rsidRPr="00413274">
        <w:rPr>
          <w:rFonts w:ascii="Times New Roman" w:hAnsi="Times New Roman"/>
          <w:b/>
          <w:bCs/>
          <w:sz w:val="24"/>
          <w:szCs w:val="24"/>
        </w:rPr>
        <w:t>Kesimpulan</w:t>
      </w:r>
      <w:r w:rsidRPr="00413274">
        <w:rPr>
          <w:rFonts w:ascii="Times New Roman" w:hAnsi="Times New Roman"/>
          <w:b/>
          <w:bCs/>
          <w:sz w:val="24"/>
          <w:szCs w:val="24"/>
          <w:lang w:val="en-US"/>
        </w:rPr>
        <w:t xml:space="preserve"> dan </w:t>
      </w:r>
      <w:proofErr w:type="spellStart"/>
      <w:r w:rsidRPr="00413274">
        <w:rPr>
          <w:rFonts w:ascii="Times New Roman" w:hAnsi="Times New Roman"/>
          <w:b/>
          <w:bCs/>
          <w:sz w:val="24"/>
          <w:szCs w:val="24"/>
          <w:lang w:val="en-US"/>
        </w:rPr>
        <w:t>Rekomendasi</w:t>
      </w:r>
      <w:proofErr w:type="spellEnd"/>
    </w:p>
    <w:p w14:paraId="44CADAE8" w14:textId="77777777" w:rsidR="00917AD8" w:rsidRPr="00413274" w:rsidRDefault="00917AD8" w:rsidP="00917AD8">
      <w:pPr>
        <w:pStyle w:val="NoSpacing"/>
        <w:spacing w:line="276" w:lineRule="auto"/>
        <w:jc w:val="both"/>
        <w:rPr>
          <w:rFonts w:ascii="Times New Roman" w:hAnsi="Times New Roman"/>
          <w:sz w:val="24"/>
          <w:szCs w:val="24"/>
          <w:lang w:val="en-US"/>
        </w:rPr>
      </w:pP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terkadang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lahir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aktivis</w:t>
      </w:r>
      <w:proofErr w:type="spellEnd"/>
      <w:r w:rsidRPr="00413274">
        <w:rPr>
          <w:rFonts w:ascii="Times New Roman" w:hAnsi="Times New Roman"/>
          <w:sz w:val="24"/>
          <w:szCs w:val="24"/>
          <w:lang w:val="en-US"/>
        </w:rPr>
        <w:t xml:space="preserve"> di </w:t>
      </w:r>
      <w:proofErr w:type="spellStart"/>
      <w:r w:rsidRPr="00413274">
        <w:rPr>
          <w:rFonts w:ascii="Times New Roman" w:hAnsi="Times New Roman"/>
          <w:sz w:val="24"/>
          <w:szCs w:val="24"/>
          <w:lang w:val="en-US"/>
        </w:rPr>
        <w:t>kamp-kamp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pengungsi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dibangun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lingkungan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keras</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traumatis</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karena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para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terlahir</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kondisi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lingkungan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biasanya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dimotivasi</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balas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dendam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frustrasi</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besar</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kemarahan</w:t>
      </w:r>
      <w:proofErr w:type="spellEnd"/>
      <w:r w:rsidRPr="00413274">
        <w:rPr>
          <w:rFonts w:ascii="Times New Roman" w:hAnsi="Times New Roman"/>
          <w:sz w:val="24"/>
          <w:szCs w:val="24"/>
        </w:rPr>
        <w:t>.</w:t>
      </w:r>
      <w:r w:rsidRPr="00413274">
        <w:rPr>
          <w:rFonts w:ascii="Times New Roman" w:hAnsi="Times New Roman"/>
          <w:sz w:val="24"/>
          <w:szCs w:val="24"/>
          <w:lang w:val="en-US"/>
        </w:rPr>
        <w:t xml:space="preserve"> </w:t>
      </w:r>
    </w:p>
    <w:p w14:paraId="353CCFBF" w14:textId="77777777" w:rsidR="00917AD8" w:rsidRPr="00413274" w:rsidRDefault="00917AD8" w:rsidP="00917AD8">
      <w:pPr>
        <w:pStyle w:val="NoSpacing"/>
        <w:spacing w:line="276" w:lineRule="auto"/>
        <w:ind w:firstLine="709"/>
        <w:jc w:val="both"/>
        <w:rPr>
          <w:rFonts w:ascii="Times New Roman" w:hAnsi="Times New Roman"/>
          <w:sz w:val="24"/>
          <w:szCs w:val="24"/>
        </w:rPr>
      </w:pPr>
      <w:proofErr w:type="spellStart"/>
      <w:r w:rsidRPr="00413274">
        <w:rPr>
          <w:rFonts w:ascii="Times New Roman" w:hAnsi="Times New Roman"/>
          <w:sz w:val="24"/>
          <w:szCs w:val="24"/>
        </w:rPr>
        <w:t>Keterlibatan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Indonesia dalam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dimotivasi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beberapa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Diantaranya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dilatarbelakangi</w:t>
      </w:r>
      <w:proofErr w:type="spellEnd"/>
      <w:r w:rsidRPr="00413274">
        <w:rPr>
          <w:rFonts w:ascii="Times New Roman" w:hAnsi="Times New Roman"/>
          <w:sz w:val="24"/>
          <w:szCs w:val="24"/>
        </w:rPr>
        <w:t xml:space="preserve"> adanya orang </w:t>
      </w:r>
      <w:proofErr w:type="spellStart"/>
      <w:r w:rsidRPr="00413274">
        <w:rPr>
          <w:rFonts w:ascii="Times New Roman" w:hAnsi="Times New Roman"/>
          <w:sz w:val="24"/>
          <w:szCs w:val="24"/>
        </w:rPr>
        <w:t>terdekat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biasanya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suami</w:t>
      </w:r>
      <w:proofErr w:type="spellEnd"/>
      <w:r w:rsidRPr="00413274">
        <w:rPr>
          <w:rFonts w:ascii="Times New Roman" w:hAnsi="Times New Roman"/>
          <w:sz w:val="24"/>
          <w:szCs w:val="24"/>
        </w:rPr>
        <w:t xml:space="preserve">/keluarga) yang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anggota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lang w:val="en-US"/>
        </w:rPr>
        <w:t>pernyataan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sdt>
        <w:sdtPr>
          <w:rPr>
            <w:rFonts w:ascii="Times New Roman" w:hAnsi="Times New Roman"/>
            <w:sz w:val="24"/>
            <w:szCs w:val="24"/>
            <w:lang w:val="en-US"/>
          </w:rPr>
          <w:id w:val="1294802654"/>
          <w:citation/>
        </w:sdtPr>
        <w:sdtContent>
          <w:r w:rsidRPr="00413274">
            <w:rPr>
              <w:rFonts w:ascii="Times New Roman" w:hAnsi="Times New Roman"/>
              <w:sz w:val="24"/>
              <w:szCs w:val="24"/>
              <w:lang w:val="en-US"/>
            </w:rPr>
            <w:fldChar w:fldCharType="begin"/>
          </w:r>
          <w:r w:rsidRPr="00413274">
            <w:rPr>
              <w:rFonts w:ascii="Times New Roman" w:hAnsi="Times New Roman"/>
              <w:sz w:val="24"/>
              <w:szCs w:val="24"/>
              <w:lang w:val="en-US"/>
            </w:rPr>
            <w:instrText xml:space="preserve"> CITATION Dan56 \l 1033 </w:instrText>
          </w:r>
          <w:r w:rsidRPr="00413274">
            <w:rPr>
              <w:rFonts w:ascii="Times New Roman" w:hAnsi="Times New Roman"/>
              <w:sz w:val="24"/>
              <w:szCs w:val="24"/>
              <w:lang w:val="en-US"/>
            </w:rPr>
            <w:fldChar w:fldCharType="separate"/>
          </w:r>
          <w:r w:rsidRPr="00413274">
            <w:rPr>
              <w:rFonts w:ascii="Times New Roman" w:hAnsi="Times New Roman"/>
              <w:noProof/>
              <w:sz w:val="24"/>
              <w:szCs w:val="24"/>
              <w:lang w:val="en-US"/>
            </w:rPr>
            <w:t>(Glaser, 1956)</w:t>
          </w:r>
          <w:r w:rsidRPr="00413274">
            <w:rPr>
              <w:rFonts w:ascii="Times New Roman" w:hAnsi="Times New Roman"/>
              <w:sz w:val="24"/>
              <w:szCs w:val="24"/>
              <w:lang w:val="en-US"/>
            </w:rPr>
            <w:fldChar w:fldCharType="end"/>
          </w:r>
        </w:sdtContent>
      </w:sdt>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menerangkan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kelompok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acuan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utama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mengindentifikasikan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lalu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selain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dilatarbelakangi</w:t>
      </w:r>
      <w:proofErr w:type="spellEnd"/>
      <w:r w:rsidRPr="00413274">
        <w:rPr>
          <w:rFonts w:ascii="Times New Roman" w:hAnsi="Times New Roman"/>
          <w:sz w:val="24"/>
          <w:szCs w:val="24"/>
          <w:lang w:val="en-US"/>
        </w:rPr>
        <w:t xml:space="preserve"> </w:t>
      </w:r>
      <w:r w:rsidRPr="00413274">
        <w:rPr>
          <w:rFonts w:ascii="Times New Roman" w:hAnsi="Times New Roman"/>
          <w:sz w:val="24"/>
          <w:szCs w:val="24"/>
        </w:rPr>
        <w:t xml:space="preserve">oleh </w:t>
      </w:r>
      <w:proofErr w:type="spellStart"/>
      <w:r w:rsidRPr="00413274">
        <w:rPr>
          <w:rFonts w:ascii="Times New Roman" w:hAnsi="Times New Roman"/>
          <w:sz w:val="24"/>
          <w:szCs w:val="24"/>
        </w:rPr>
        <w:t>paham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fanatisme</w:t>
      </w:r>
      <w:proofErr w:type="spellEnd"/>
      <w:r w:rsidRPr="00413274">
        <w:rPr>
          <w:rFonts w:ascii="Times New Roman" w:hAnsi="Times New Roman"/>
          <w:sz w:val="24"/>
          <w:szCs w:val="24"/>
        </w:rPr>
        <w:t xml:space="preserve"> agama, dan juga </w:t>
      </w:r>
      <w:proofErr w:type="spellStart"/>
      <w:r w:rsidRPr="00413274">
        <w:rPr>
          <w:rFonts w:ascii="Times New Roman" w:hAnsi="Times New Roman"/>
          <w:sz w:val="24"/>
          <w:szCs w:val="24"/>
        </w:rPr>
        <w:t>pengidentifikasian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mengaku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islam</w:t>
      </w:r>
      <w:proofErr w:type="spellEnd"/>
      <w:r w:rsidRPr="00413274">
        <w:rPr>
          <w:rFonts w:ascii="Times New Roman" w:hAnsi="Times New Roman"/>
          <w:sz w:val="24"/>
          <w:szCs w:val="24"/>
        </w:rPr>
        <w:t xml:space="preserve"> yang paling </w:t>
      </w:r>
      <w:proofErr w:type="spellStart"/>
      <w:r w:rsidRPr="00413274">
        <w:rPr>
          <w:rFonts w:ascii="Times New Roman" w:hAnsi="Times New Roman"/>
          <w:sz w:val="24"/>
          <w:szCs w:val="24"/>
        </w:rPr>
        <w:t>benar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kemudian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mendorong</w:t>
      </w:r>
      <w:proofErr w:type="spellEnd"/>
      <w:r w:rsidRPr="00413274">
        <w:rPr>
          <w:rFonts w:ascii="Times New Roman" w:hAnsi="Times New Roman"/>
          <w:sz w:val="24"/>
          <w:szCs w:val="24"/>
        </w:rPr>
        <w:t xml:space="preserve"> mereka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terlibat</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jauh</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terorisme</w:t>
      </w:r>
      <w:proofErr w:type="spellEnd"/>
      <w:r w:rsidRPr="00413274">
        <w:rPr>
          <w:rFonts w:ascii="Times New Roman" w:hAnsi="Times New Roman"/>
          <w:sz w:val="24"/>
          <w:szCs w:val="24"/>
        </w:rPr>
        <w:t>.</w:t>
      </w:r>
    </w:p>
    <w:p w14:paraId="78FAA794" w14:textId="77777777" w:rsidR="00917AD8" w:rsidRPr="00413274" w:rsidRDefault="00917AD8" w:rsidP="00917AD8">
      <w:pPr>
        <w:pStyle w:val="NoSpacing"/>
        <w:spacing w:line="276" w:lineRule="auto"/>
        <w:ind w:firstLine="709"/>
        <w:jc w:val="both"/>
        <w:rPr>
          <w:rFonts w:ascii="Times New Roman" w:hAnsi="Times New Roman"/>
          <w:sz w:val="24"/>
          <w:szCs w:val="24"/>
          <w:lang w:val="en-US"/>
        </w:rPr>
      </w:pPr>
      <w:proofErr w:type="spellStart"/>
      <w:r w:rsidRPr="00413274">
        <w:rPr>
          <w:rFonts w:ascii="Times New Roman" w:hAnsi="Times New Roman"/>
          <w:sz w:val="24"/>
          <w:szCs w:val="24"/>
        </w:rPr>
        <w:t>Jaringan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teroris</w:t>
      </w:r>
      <w:proofErr w:type="spellEnd"/>
      <w:r w:rsidRPr="00413274">
        <w:rPr>
          <w:rFonts w:ascii="Times New Roman" w:hAnsi="Times New Roman"/>
          <w:sz w:val="24"/>
          <w:szCs w:val="24"/>
        </w:rPr>
        <w:t xml:space="preserve"> di Indonesia juga </w:t>
      </w:r>
      <w:proofErr w:type="spellStart"/>
      <w:r w:rsidRPr="00413274">
        <w:rPr>
          <w:rFonts w:ascii="Times New Roman" w:hAnsi="Times New Roman"/>
          <w:sz w:val="24"/>
          <w:szCs w:val="24"/>
        </w:rPr>
        <w:t>melibatkan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perempuan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ranah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privat</w:t>
      </w:r>
      <w:proofErr w:type="spellEnd"/>
      <w:r w:rsidRPr="00413274">
        <w:rPr>
          <w:rFonts w:ascii="Times New Roman" w:hAnsi="Times New Roman"/>
          <w:sz w:val="24"/>
          <w:szCs w:val="24"/>
        </w:rPr>
        <w:t>/</w:t>
      </w:r>
      <w:proofErr w:type="spellStart"/>
      <w:r w:rsidRPr="00413274">
        <w:rPr>
          <w:rFonts w:ascii="Times New Roman" w:hAnsi="Times New Roman"/>
          <w:sz w:val="24"/>
          <w:szCs w:val="24"/>
        </w:rPr>
        <w:t>domestik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sebatas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pendukung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langsung,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juga di </w:t>
      </w:r>
      <w:proofErr w:type="spellStart"/>
      <w:r w:rsidRPr="00413274">
        <w:rPr>
          <w:rFonts w:ascii="Times New Roman" w:hAnsi="Times New Roman"/>
          <w:sz w:val="24"/>
          <w:szCs w:val="24"/>
        </w:rPr>
        <w:t>ranah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publik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contohnya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martir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bom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bunuh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lang w:val="en-US"/>
        </w:rPr>
        <w:t>Kendati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demikian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walaupun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senantiasa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dengan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sukarela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mengangkat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senjata</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melakukan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ekstrimis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perlu</w:t>
      </w:r>
      <w:proofErr w:type="spellEnd"/>
      <w:r w:rsidRPr="00413274">
        <w:rPr>
          <w:rFonts w:ascii="Times New Roman" w:hAnsi="Times New Roman"/>
          <w:sz w:val="24"/>
          <w:szCs w:val="24"/>
          <w:lang w:val="en-US"/>
        </w:rPr>
        <w:t xml:space="preserve"> juga </w:t>
      </w:r>
      <w:proofErr w:type="spellStart"/>
      <w:r w:rsidRPr="00413274">
        <w:rPr>
          <w:rFonts w:ascii="Times New Roman" w:hAnsi="Times New Roman"/>
          <w:sz w:val="24"/>
          <w:szCs w:val="24"/>
          <w:lang w:val="en-US"/>
        </w:rPr>
        <w:t>dipahami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masih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kiprah</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permainan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mengorbankan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ini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sebagai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senjata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laki-laki</w:t>
      </w:r>
      <w:proofErr w:type="spellEnd"/>
      <w:r w:rsidRPr="00413274">
        <w:rPr>
          <w:rFonts w:ascii="Times New Roman" w:hAnsi="Times New Roman"/>
          <w:sz w:val="24"/>
          <w:szCs w:val="24"/>
          <w:lang w:val="en-US"/>
        </w:rPr>
        <w:t>.</w:t>
      </w:r>
    </w:p>
    <w:p w14:paraId="42FBC6C3" w14:textId="77777777" w:rsidR="00917AD8" w:rsidRPr="00413274" w:rsidRDefault="00917AD8" w:rsidP="00917AD8">
      <w:pPr>
        <w:pStyle w:val="NoSpacing"/>
        <w:spacing w:line="276" w:lineRule="auto"/>
        <w:ind w:firstLine="709"/>
        <w:jc w:val="both"/>
        <w:rPr>
          <w:rFonts w:ascii="Times New Roman" w:hAnsi="Times New Roman"/>
          <w:sz w:val="24"/>
          <w:szCs w:val="24"/>
          <w:lang w:val="en-US"/>
        </w:rPr>
      </w:pPr>
      <w:proofErr w:type="spellStart"/>
      <w:r w:rsidRPr="00413274">
        <w:rPr>
          <w:rFonts w:ascii="Times New Roman" w:hAnsi="Times New Roman"/>
          <w:sz w:val="24"/>
          <w:szCs w:val="24"/>
          <w:lang w:val="en-US"/>
        </w:rPr>
        <w:t>Berdasarkan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yang </w:t>
      </w:r>
      <w:proofErr w:type="spellStart"/>
      <w:r w:rsidRPr="00413274">
        <w:rPr>
          <w:rFonts w:ascii="Times New Roman" w:hAnsi="Times New Roman"/>
          <w:sz w:val="24"/>
          <w:szCs w:val="24"/>
          <w:lang w:val="en-US"/>
        </w:rPr>
        <w:t>telah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diuraikan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penting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mencegah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terlibat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kegiatan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Berdasarkan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penyebab</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motivasi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Indonesia </w:t>
      </w:r>
      <w:proofErr w:type="spellStart"/>
      <w:r w:rsidRPr="00413274">
        <w:rPr>
          <w:rFonts w:ascii="Times New Roman" w:hAnsi="Times New Roman"/>
          <w:sz w:val="24"/>
          <w:szCs w:val="24"/>
          <w:lang w:val="en-US"/>
        </w:rPr>
        <w:t>terlibat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aktivitas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pencegahannya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memperkuat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nilai-nilai</w:t>
      </w:r>
      <w:proofErr w:type="spellEnd"/>
      <w:r w:rsidRPr="00413274">
        <w:rPr>
          <w:rFonts w:ascii="Times New Roman" w:hAnsi="Times New Roman"/>
          <w:sz w:val="24"/>
          <w:szCs w:val="24"/>
          <w:lang w:val="en-US"/>
        </w:rPr>
        <w:t xml:space="preserve"> Pancasila, </w:t>
      </w:r>
      <w:proofErr w:type="spellStart"/>
      <w:r w:rsidRPr="00413274">
        <w:rPr>
          <w:rFonts w:ascii="Times New Roman" w:hAnsi="Times New Roman"/>
          <w:sz w:val="24"/>
          <w:szCs w:val="24"/>
          <w:lang w:val="en-US"/>
        </w:rPr>
        <w:t>karena</w:t>
      </w:r>
      <w:proofErr w:type="spellEnd"/>
      <w:r w:rsidRPr="00413274">
        <w:rPr>
          <w:rFonts w:ascii="Times New Roman" w:hAnsi="Times New Roman"/>
          <w:sz w:val="24"/>
          <w:szCs w:val="24"/>
          <w:lang w:val="en-US"/>
        </w:rPr>
        <w:t xml:space="preserve"> Pancasila </w:t>
      </w:r>
      <w:proofErr w:type="spellStart"/>
      <w:r w:rsidRPr="00413274">
        <w:rPr>
          <w:rFonts w:ascii="Times New Roman" w:hAnsi="Times New Roman"/>
          <w:sz w:val="24"/>
          <w:szCs w:val="24"/>
          <w:lang w:val="en-US"/>
        </w:rPr>
        <w:t>adalah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lastRenderedPageBreak/>
        <w:t>dasar</w:t>
      </w:r>
      <w:proofErr w:type="spellEnd"/>
      <w:r w:rsidRPr="00413274">
        <w:rPr>
          <w:rFonts w:ascii="Times New Roman" w:hAnsi="Times New Roman"/>
          <w:sz w:val="24"/>
          <w:szCs w:val="24"/>
          <w:lang w:val="en-US"/>
        </w:rPr>
        <w:t xml:space="preserve"> negara Indonesia dan </w:t>
      </w:r>
      <w:proofErr w:type="spellStart"/>
      <w:r w:rsidRPr="00413274">
        <w:rPr>
          <w:rFonts w:ascii="Times New Roman" w:hAnsi="Times New Roman"/>
          <w:sz w:val="24"/>
          <w:szCs w:val="24"/>
          <w:lang w:val="en-US"/>
        </w:rPr>
        <w:t>menjunjung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tinggi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persatuan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kebhinekaan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keadilan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sosial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mendidik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bahaya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konsekuensi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dari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keterlibatannya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kegiatan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tersebut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bisa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menggunakan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teks-teks</w:t>
      </w:r>
      <w:proofErr w:type="spellEnd"/>
      <w:r w:rsidRPr="00413274">
        <w:rPr>
          <w:rFonts w:ascii="Times New Roman" w:hAnsi="Times New Roman"/>
          <w:sz w:val="24"/>
          <w:szCs w:val="24"/>
          <w:lang w:val="en-US"/>
        </w:rPr>
        <w:t xml:space="preserve"> agama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mengedukasi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bahaya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radikalisme</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pencegahannya</w:t>
      </w:r>
      <w:proofErr w:type="spellEnd"/>
      <w:r w:rsidRPr="00413274">
        <w:rPr>
          <w:rFonts w:ascii="Times New Roman" w:hAnsi="Times New Roman"/>
          <w:sz w:val="24"/>
          <w:szCs w:val="24"/>
          <w:lang w:val="en-US"/>
        </w:rPr>
        <w:t xml:space="preserve">. Perempuan </w:t>
      </w:r>
      <w:proofErr w:type="spellStart"/>
      <w:r w:rsidRPr="00413274">
        <w:rPr>
          <w:rFonts w:ascii="Times New Roman" w:hAnsi="Times New Roman"/>
          <w:sz w:val="24"/>
          <w:szCs w:val="24"/>
          <w:lang w:val="en-US"/>
        </w:rPr>
        <w:t>bisa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menjadi</w:t>
      </w:r>
      <w:proofErr w:type="spellEnd"/>
      <w:r w:rsidRPr="00413274">
        <w:rPr>
          <w:rFonts w:ascii="Times New Roman" w:hAnsi="Times New Roman"/>
          <w:sz w:val="24"/>
          <w:szCs w:val="24"/>
          <w:lang w:val="en-US"/>
        </w:rPr>
        <w:t xml:space="preserve"> garda </w:t>
      </w:r>
      <w:proofErr w:type="spellStart"/>
      <w:r w:rsidRPr="00413274">
        <w:rPr>
          <w:rFonts w:ascii="Times New Roman" w:hAnsi="Times New Roman"/>
          <w:sz w:val="24"/>
          <w:szCs w:val="24"/>
          <w:lang w:val="en-US"/>
        </w:rPr>
        <w:t>terdepan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melawan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karena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itu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penguatan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keluarga</w:t>
      </w:r>
      <w:proofErr w:type="spellEnd"/>
      <w:r w:rsidRPr="00413274">
        <w:rPr>
          <w:rFonts w:ascii="Times New Roman" w:hAnsi="Times New Roman"/>
          <w:sz w:val="24"/>
          <w:szCs w:val="24"/>
          <w:lang w:val="en-US"/>
        </w:rPr>
        <w:t xml:space="preserve"> sangat </w:t>
      </w:r>
      <w:proofErr w:type="spellStart"/>
      <w:r w:rsidRPr="00413274">
        <w:rPr>
          <w:rFonts w:ascii="Times New Roman" w:hAnsi="Times New Roman"/>
          <w:sz w:val="24"/>
          <w:szCs w:val="24"/>
          <w:lang w:val="en-US"/>
        </w:rPr>
        <w:t>diperlukan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meningkatkan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pengetahuan</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pemahaman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mereka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tentang</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bahaya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radikalisme</w:t>
      </w:r>
      <w:proofErr w:type="spellEnd"/>
      <w:r w:rsidRPr="00413274">
        <w:rPr>
          <w:rFonts w:ascii="Times New Roman" w:hAnsi="Times New Roman"/>
          <w:sz w:val="24"/>
          <w:szCs w:val="24"/>
          <w:lang w:val="en-US"/>
        </w:rPr>
        <w:t>.</w:t>
      </w:r>
    </w:p>
    <w:p w14:paraId="5004F331" w14:textId="77777777" w:rsidR="00917AD8" w:rsidRPr="00413274" w:rsidRDefault="00917AD8" w:rsidP="00917AD8">
      <w:pPr>
        <w:pStyle w:val="NoSpacing"/>
        <w:spacing w:line="276" w:lineRule="auto"/>
        <w:ind w:firstLine="709"/>
        <w:jc w:val="both"/>
        <w:rPr>
          <w:rFonts w:ascii="Times New Roman" w:hAnsi="Times New Roman"/>
          <w:sz w:val="24"/>
          <w:szCs w:val="24"/>
          <w:lang w:val="en-US"/>
        </w:rPr>
      </w:pPr>
      <w:proofErr w:type="spellStart"/>
      <w:r w:rsidRPr="00413274">
        <w:rPr>
          <w:rFonts w:ascii="Times New Roman" w:hAnsi="Times New Roman"/>
          <w:sz w:val="24"/>
          <w:szCs w:val="24"/>
          <w:lang w:val="en-US"/>
        </w:rPr>
        <w:t>Kemudian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kebijakan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hukum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kontra-terorisme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jika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didasarkan</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hasil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bahwa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pelaku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di Indonesia </w:t>
      </w:r>
      <w:proofErr w:type="spellStart"/>
      <w:r w:rsidRPr="00413274">
        <w:rPr>
          <w:rFonts w:ascii="Times New Roman" w:hAnsi="Times New Roman"/>
          <w:sz w:val="24"/>
          <w:szCs w:val="24"/>
          <w:lang w:val="en-US"/>
        </w:rPr>
        <w:t>masih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dominan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terpengaruh</w:t>
      </w:r>
      <w:proofErr w:type="spellEnd"/>
      <w:r w:rsidRPr="00413274">
        <w:rPr>
          <w:rFonts w:ascii="Times New Roman" w:hAnsi="Times New Roman"/>
          <w:sz w:val="24"/>
          <w:szCs w:val="24"/>
          <w:lang w:val="en-US"/>
        </w:rPr>
        <w:t xml:space="preserve"> oleh </w:t>
      </w:r>
      <w:proofErr w:type="spellStart"/>
      <w:r w:rsidRPr="00413274">
        <w:rPr>
          <w:rFonts w:ascii="Times New Roman" w:hAnsi="Times New Roman"/>
          <w:sz w:val="24"/>
          <w:szCs w:val="24"/>
          <w:lang w:val="en-US"/>
        </w:rPr>
        <w:t>budaya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patriarki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maka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pengkajian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dampak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kebijakan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kontra-terorisme</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terhadap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khususnya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hal</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hak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asasi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manusia</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kesetaraan</w:t>
      </w:r>
      <w:proofErr w:type="spellEnd"/>
      <w:r w:rsidRPr="00413274">
        <w:rPr>
          <w:rFonts w:ascii="Times New Roman" w:hAnsi="Times New Roman"/>
          <w:sz w:val="24"/>
          <w:szCs w:val="24"/>
          <w:lang w:val="en-US"/>
        </w:rPr>
        <w:t xml:space="preserve"> gender </w:t>
      </w:r>
      <w:proofErr w:type="spellStart"/>
      <w:r w:rsidRPr="00413274">
        <w:rPr>
          <w:rFonts w:ascii="Times New Roman" w:hAnsi="Times New Roman"/>
          <w:sz w:val="24"/>
          <w:szCs w:val="24"/>
          <w:lang w:val="en-US"/>
        </w:rPr>
        <w:t>perlu</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ditelaah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lebih</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lanjut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Penelitian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dapat</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dilakukan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untuk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mengkaji</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dampak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kekerasan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berbasis</w:t>
      </w:r>
      <w:proofErr w:type="spellEnd"/>
      <w:r w:rsidRPr="00413274">
        <w:rPr>
          <w:rFonts w:ascii="Times New Roman" w:hAnsi="Times New Roman"/>
          <w:sz w:val="24"/>
          <w:szCs w:val="24"/>
          <w:lang w:val="en-US"/>
        </w:rPr>
        <w:t xml:space="preserve"> gender </w:t>
      </w:r>
      <w:proofErr w:type="spellStart"/>
      <w:r w:rsidRPr="00413274">
        <w:rPr>
          <w:rFonts w:ascii="Times New Roman" w:hAnsi="Times New Roman"/>
          <w:sz w:val="24"/>
          <w:szCs w:val="24"/>
          <w:lang w:val="en-US"/>
        </w:rPr>
        <w:t>terhadap</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keterlibatan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perempuan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dalam</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terorisme</w:t>
      </w:r>
      <w:proofErr w:type="spellEnd"/>
      <w:r w:rsidRPr="00413274">
        <w:rPr>
          <w:rFonts w:ascii="Times New Roman" w:hAnsi="Times New Roman"/>
          <w:sz w:val="24"/>
          <w:szCs w:val="24"/>
          <w:lang w:val="en-US"/>
        </w:rPr>
        <w:t xml:space="preserve"> dan </w:t>
      </w:r>
      <w:proofErr w:type="spellStart"/>
      <w:r w:rsidRPr="00413274">
        <w:rPr>
          <w:rFonts w:ascii="Times New Roman" w:hAnsi="Times New Roman"/>
          <w:sz w:val="24"/>
          <w:szCs w:val="24"/>
          <w:lang w:val="en-US"/>
        </w:rPr>
        <w:t>cara</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pencegahannya</w:t>
      </w:r>
      <w:proofErr w:type="spellEnd"/>
    </w:p>
    <w:p w14:paraId="68F27C29" w14:textId="77777777" w:rsidR="00917AD8" w:rsidRPr="00413274" w:rsidRDefault="00917AD8" w:rsidP="00917AD8">
      <w:pPr>
        <w:pStyle w:val="NoSpacing"/>
        <w:spacing w:line="276" w:lineRule="auto"/>
        <w:jc w:val="both"/>
        <w:rPr>
          <w:rFonts w:ascii="Times New Roman" w:hAnsi="Times New Roman"/>
          <w:sz w:val="24"/>
          <w:szCs w:val="24"/>
          <w:lang w:val="en-US"/>
        </w:rPr>
      </w:pPr>
    </w:p>
    <w:sdt>
      <w:sdtPr>
        <w:rPr>
          <w:rFonts w:ascii="Times New Roman" w:hAnsi="Times New Roman"/>
          <w:bCs/>
          <w:sz w:val="24"/>
          <w:szCs w:val="24"/>
        </w:rPr>
        <w:id w:val="-1803453765"/>
        <w:docPartObj>
          <w:docPartGallery w:val="Bibliographies"/>
          <w:docPartUnique/>
        </w:docPartObj>
      </w:sdtPr>
      <w:sdtEndPr>
        <w:rPr>
          <w:bCs w:val="0"/>
        </w:rPr>
      </w:sdtEndPr>
      <w:sdtContent>
        <w:p w14:paraId="3992172C" w14:textId="77777777" w:rsidR="00917AD8" w:rsidRPr="00413274" w:rsidRDefault="00917AD8" w:rsidP="00917AD8">
          <w:pPr>
            <w:pStyle w:val="NoSpacing"/>
            <w:jc w:val="both"/>
            <w:rPr>
              <w:rFonts w:ascii="Times New Roman" w:hAnsi="Times New Roman"/>
              <w:b/>
              <w:bCs/>
              <w:sz w:val="24"/>
              <w:szCs w:val="24"/>
            </w:rPr>
          </w:pPr>
          <w:r w:rsidRPr="00413274">
            <w:rPr>
              <w:rFonts w:ascii="Times New Roman" w:hAnsi="Times New Roman"/>
              <w:b/>
              <w:bCs/>
              <w:sz w:val="24"/>
              <w:szCs w:val="24"/>
            </w:rPr>
            <w:t>Daftar Pustaka</w:t>
          </w:r>
        </w:p>
        <w:p w14:paraId="348FCA80" w14:textId="77777777" w:rsidR="00917AD8" w:rsidRPr="00413274" w:rsidRDefault="00917AD8" w:rsidP="00917AD8">
          <w:pPr>
            <w:pStyle w:val="NoSpacing"/>
            <w:jc w:val="both"/>
            <w:rPr>
              <w:rFonts w:ascii="Times New Roman" w:hAnsi="Times New Roman"/>
              <w:sz w:val="24"/>
              <w:szCs w:val="24"/>
            </w:rPr>
          </w:pPr>
        </w:p>
        <w:sdt>
          <w:sdtPr>
            <w:rPr>
              <w:rFonts w:asciiTheme="minorHAnsi" w:eastAsiaTheme="minorHAnsi" w:hAnsiTheme="minorHAnsi" w:cstheme="minorBidi"/>
              <w:sz w:val="22"/>
              <w:szCs w:val="22"/>
              <w:lang w:val="en-ID"/>
            </w:rPr>
            <w:id w:val="111145805"/>
            <w:bibliography/>
          </w:sdtPr>
          <w:sdtEndPr>
            <w:rPr>
              <w:rFonts w:ascii="Calibri" w:eastAsia="Times New Roman" w:hAnsi="Calibri" w:cs="Times New Roman"/>
              <w:lang w:val="en-GB"/>
            </w:rPr>
          </w:sdtEndPr>
          <w:sdtContent>
            <w:p w14:paraId="0B587056" w14:textId="77777777" w:rsidR="00917AD8" w:rsidRPr="00413274" w:rsidRDefault="00917AD8" w:rsidP="00917AD8">
              <w:pPr>
                <w:pStyle w:val="Bibliography"/>
                <w:ind w:left="567" w:hanging="567"/>
                <w:jc w:val="both"/>
                <w:rPr>
                  <w:noProof/>
                  <w:lang w:val="id-ID"/>
                </w:rPr>
              </w:pPr>
              <w:r w:rsidRPr="00413274">
                <w:rPr>
                  <w:lang w:val="id"/>
                </w:rPr>
                <w:fldChar w:fldCharType="begin"/>
              </w:r>
              <w:r w:rsidRPr="00413274">
                <w:instrText xml:space="preserve"> BIBLIOGRAPHY </w:instrText>
              </w:r>
              <w:r w:rsidRPr="00413274">
                <w:rPr>
                  <w:lang w:val="id"/>
                </w:rPr>
                <w:fldChar w:fldCharType="separate"/>
              </w:r>
              <w:r w:rsidRPr="00413274">
                <w:rPr>
                  <w:noProof/>
                  <w:lang w:val="id-ID"/>
                </w:rPr>
                <w:t xml:space="preserve">Adedire, S. A., Ake, M., &amp; Olowojolu, O. (2016). Combating Terrorism and Insurgency in Nigeria: an International Collaborations Against Boko Haram. </w:t>
              </w:r>
              <w:r w:rsidRPr="00413274">
                <w:rPr>
                  <w:i/>
                  <w:iCs/>
                  <w:noProof/>
                  <w:lang w:val="id-ID"/>
                </w:rPr>
                <w:t>Fountain University Journal of Management and Social Sciences</w:t>
              </w:r>
              <w:r w:rsidRPr="00413274">
                <w:rPr>
                  <w:noProof/>
                  <w:lang w:val="id-ID"/>
                </w:rPr>
                <w:t>, 67-74.</w:t>
              </w:r>
            </w:p>
            <w:p w14:paraId="5ADA52EE" w14:textId="77777777" w:rsidR="00917AD8" w:rsidRPr="00413274" w:rsidRDefault="00917AD8" w:rsidP="00917AD8">
              <w:pPr>
                <w:pStyle w:val="Bibliography"/>
                <w:ind w:left="567" w:hanging="567"/>
                <w:jc w:val="both"/>
                <w:rPr>
                  <w:noProof/>
                  <w:lang w:val="id-ID"/>
                </w:rPr>
              </w:pPr>
              <w:r w:rsidRPr="00413274">
                <w:rPr>
                  <w:noProof/>
                  <w:lang w:val="id-ID"/>
                </w:rPr>
                <w:t xml:space="preserve">Amara, J. (2014). Roles and challenges of women in the military. </w:t>
              </w:r>
              <w:r w:rsidRPr="00413274">
                <w:rPr>
                  <w:i/>
                  <w:iCs/>
                  <w:noProof/>
                  <w:lang w:val="id-ID"/>
                </w:rPr>
                <w:t>Psychosocial Interventions for Veterans: A Guide for the Non-Military Mental Health Clinician</w:t>
              </w:r>
              <w:r w:rsidRPr="00413274">
                <w:rPr>
                  <w:noProof/>
                  <w:lang w:val="id-ID"/>
                </w:rPr>
                <w:t>.</w:t>
              </w:r>
            </w:p>
            <w:p w14:paraId="04AC5D70" w14:textId="77777777" w:rsidR="00917AD8" w:rsidRPr="00413274" w:rsidRDefault="00917AD8" w:rsidP="00917AD8">
              <w:pPr>
                <w:pStyle w:val="Bibliography"/>
                <w:ind w:left="567" w:hanging="567"/>
                <w:jc w:val="both"/>
                <w:rPr>
                  <w:noProof/>
                  <w:lang w:val="id-ID"/>
                </w:rPr>
              </w:pPr>
              <w:r w:rsidRPr="00413274">
                <w:rPr>
                  <w:noProof/>
                  <w:lang w:val="id-ID"/>
                </w:rPr>
                <w:t xml:space="preserve">Arthur, P., &amp; Cowell-Meyers, K. (2023, Mei 5). </w:t>
              </w:r>
              <w:r w:rsidRPr="00413274">
                <w:rPr>
                  <w:i/>
                  <w:iCs/>
                  <w:noProof/>
                  <w:lang w:val="id-ID"/>
                </w:rPr>
                <w:t>Irish Republican Army</w:t>
              </w:r>
              <w:r w:rsidRPr="00413274">
                <w:rPr>
                  <w:noProof/>
                  <w:lang w:val="id-ID"/>
                </w:rPr>
                <w:t>. From britannica.com: https://www.britannica.com/topic/Irish-Republican-Army</w:t>
              </w:r>
            </w:p>
            <w:p w14:paraId="63895785" w14:textId="77777777" w:rsidR="00917AD8" w:rsidRPr="00413274" w:rsidRDefault="00917AD8" w:rsidP="00917AD8">
              <w:pPr>
                <w:pStyle w:val="Bibliography"/>
                <w:ind w:left="567" w:hanging="567"/>
                <w:jc w:val="both"/>
                <w:rPr>
                  <w:noProof/>
                  <w:lang w:val="id-ID"/>
                </w:rPr>
              </w:pPr>
              <w:r w:rsidRPr="00413274">
                <w:rPr>
                  <w:noProof/>
                  <w:lang w:val="id-ID"/>
                </w:rPr>
                <w:t xml:space="preserve">Banks, C. (2019). Introduction: Women, Gender, and Terrorism:Gendering Terrorism. </w:t>
              </w:r>
              <w:r w:rsidRPr="00413274">
                <w:rPr>
                  <w:i/>
                  <w:iCs/>
                  <w:noProof/>
                  <w:lang w:val="id-ID"/>
                </w:rPr>
                <w:t>Women &amp; Criminal Justice</w:t>
              </w:r>
              <w:r w:rsidRPr="00413274">
                <w:rPr>
                  <w:noProof/>
                  <w:lang w:val="id-ID"/>
                </w:rPr>
                <w:t>, 181-187.</w:t>
              </w:r>
            </w:p>
            <w:p w14:paraId="26EF6E3F" w14:textId="77777777" w:rsidR="00917AD8" w:rsidRPr="00413274" w:rsidRDefault="00917AD8" w:rsidP="00917AD8">
              <w:pPr>
                <w:pStyle w:val="Bibliography"/>
                <w:ind w:left="567" w:hanging="567"/>
                <w:jc w:val="both"/>
                <w:rPr>
                  <w:noProof/>
                  <w:lang w:val="id-ID"/>
                </w:rPr>
              </w:pPr>
              <w:r w:rsidRPr="00413274">
                <w:rPr>
                  <w:noProof/>
                  <w:lang w:val="id-ID"/>
                </w:rPr>
                <w:t xml:space="preserve">Bayar, Z. (2019). The Role of Women in Terrorism. </w:t>
              </w:r>
              <w:r w:rsidRPr="00413274">
                <w:rPr>
                  <w:i/>
                  <w:iCs/>
                  <w:noProof/>
                  <w:lang w:val="id-ID"/>
                </w:rPr>
                <w:t>Dissertations, Theses, Capstone Projects</w:t>
              </w:r>
              <w:r w:rsidRPr="00413274">
                <w:rPr>
                  <w:noProof/>
                  <w:lang w:val="id-ID"/>
                </w:rPr>
                <w:t>, 1-75.</w:t>
              </w:r>
            </w:p>
            <w:p w14:paraId="4A653410" w14:textId="77777777" w:rsidR="00917AD8" w:rsidRPr="00413274" w:rsidRDefault="00917AD8" w:rsidP="00917AD8">
              <w:pPr>
                <w:pStyle w:val="Bibliography"/>
                <w:ind w:left="567" w:hanging="567"/>
                <w:jc w:val="both"/>
                <w:rPr>
                  <w:noProof/>
                  <w:lang w:val="id-ID"/>
                </w:rPr>
              </w:pPr>
              <w:r w:rsidRPr="00413274">
                <w:rPr>
                  <w:noProof/>
                  <w:lang w:val="id-ID"/>
                </w:rPr>
                <w:t xml:space="preserve">bbc.com. (2018, Mei 13). </w:t>
              </w:r>
              <w:r w:rsidRPr="00413274">
                <w:rPr>
                  <w:i/>
                  <w:iCs/>
                  <w:noProof/>
                  <w:lang w:val="id-ID"/>
                </w:rPr>
                <w:t>Serangan bom di tiga gereja Surabaya: Pelaku bom bunuh diri 'perempuan yang membawa dua anak'</w:t>
              </w:r>
              <w:r w:rsidRPr="00413274">
                <w:rPr>
                  <w:noProof/>
                  <w:lang w:val="id-ID"/>
                </w:rPr>
                <w:t>. Retrieved Desember 8, 2022 from bbc.com: https://www.bbc.com/indonesia/indonesia-44097913</w:t>
              </w:r>
            </w:p>
            <w:p w14:paraId="278B271A" w14:textId="77777777" w:rsidR="00917AD8" w:rsidRPr="00413274" w:rsidRDefault="00917AD8" w:rsidP="00917AD8">
              <w:pPr>
                <w:pStyle w:val="Bibliography"/>
                <w:ind w:left="567" w:hanging="567"/>
                <w:jc w:val="both"/>
                <w:rPr>
                  <w:noProof/>
                  <w:lang w:val="id-ID"/>
                </w:rPr>
              </w:pPr>
              <w:r w:rsidRPr="00413274">
                <w:rPr>
                  <w:noProof/>
                  <w:lang w:val="id-ID"/>
                </w:rPr>
                <w:t xml:space="preserve">Bhakti, M. A. (2016). </w:t>
              </w:r>
              <w:r w:rsidRPr="00413274">
                <w:rPr>
                  <w:i/>
                  <w:iCs/>
                  <w:noProof/>
                  <w:lang w:val="id-ID"/>
                </w:rPr>
                <w:t>Perempuan dan Terorisme.</w:t>
              </w:r>
              <w:r w:rsidRPr="00413274">
                <w:rPr>
                  <w:noProof/>
                  <w:lang w:val="id-ID"/>
                </w:rPr>
                <w:t xml:space="preserve"> PAKAR.</w:t>
              </w:r>
            </w:p>
            <w:p w14:paraId="2067C965" w14:textId="77777777" w:rsidR="00917AD8" w:rsidRPr="00413274" w:rsidRDefault="00917AD8" w:rsidP="00917AD8">
              <w:pPr>
                <w:pStyle w:val="Bibliography"/>
                <w:ind w:left="567" w:hanging="567"/>
                <w:jc w:val="both"/>
                <w:rPr>
                  <w:noProof/>
                  <w:lang w:val="id-ID"/>
                </w:rPr>
              </w:pPr>
              <w:r w:rsidRPr="00413274">
                <w:rPr>
                  <w:noProof/>
                  <w:lang w:val="id-ID"/>
                </w:rPr>
                <w:t xml:space="preserve">Bloom, M. (2011). </w:t>
              </w:r>
              <w:r w:rsidRPr="00413274">
                <w:rPr>
                  <w:i/>
                  <w:iCs/>
                  <w:noProof/>
                  <w:lang w:val="id-ID"/>
                </w:rPr>
                <w:t>Bombshell: The Many Faces of Women Terrorists.</w:t>
              </w:r>
              <w:r w:rsidRPr="00413274">
                <w:rPr>
                  <w:noProof/>
                  <w:lang w:val="id-ID"/>
                </w:rPr>
                <w:t xml:space="preserve"> London: Hurst Publishers.</w:t>
              </w:r>
            </w:p>
            <w:p w14:paraId="48A5DCF7" w14:textId="77777777" w:rsidR="00917AD8" w:rsidRPr="00413274" w:rsidRDefault="00917AD8" w:rsidP="00917AD8">
              <w:pPr>
                <w:pStyle w:val="Bibliography"/>
                <w:ind w:left="567" w:hanging="567"/>
                <w:jc w:val="both"/>
                <w:rPr>
                  <w:noProof/>
                  <w:lang w:val="id-ID"/>
                </w:rPr>
              </w:pPr>
              <w:r w:rsidRPr="00413274">
                <w:rPr>
                  <w:noProof/>
                  <w:lang w:val="id-ID"/>
                </w:rPr>
                <w:t xml:space="preserve">Bloom, M. (2011). </w:t>
              </w:r>
              <w:r w:rsidRPr="00413274">
                <w:rPr>
                  <w:i/>
                  <w:iCs/>
                  <w:noProof/>
                  <w:lang w:val="id-ID"/>
                </w:rPr>
                <w:t>Bombshell: Women and Terrorism.</w:t>
              </w:r>
              <w:r w:rsidRPr="00413274">
                <w:rPr>
                  <w:noProof/>
                  <w:lang w:val="id-ID"/>
                </w:rPr>
                <w:t xml:space="preserve"> University of Pennsylvania Press.</w:t>
              </w:r>
            </w:p>
            <w:p w14:paraId="1E1ACF31" w14:textId="77777777" w:rsidR="00917AD8" w:rsidRPr="00413274" w:rsidRDefault="00917AD8" w:rsidP="00917AD8">
              <w:pPr>
                <w:pStyle w:val="Bibliography"/>
                <w:ind w:left="567" w:hanging="567"/>
                <w:jc w:val="both"/>
                <w:rPr>
                  <w:noProof/>
                  <w:lang w:val="id-ID"/>
                </w:rPr>
              </w:pPr>
              <w:r w:rsidRPr="00413274">
                <w:rPr>
                  <w:noProof/>
                  <w:lang w:val="id-ID"/>
                </w:rPr>
                <w:t>Bloom, M., &amp; Matfess, H. (2016). Women as Symbols and Swords in Boko Haram’s Terror. 105-121.</w:t>
              </w:r>
            </w:p>
            <w:p w14:paraId="058B4E04" w14:textId="77777777" w:rsidR="00917AD8" w:rsidRPr="00413274" w:rsidRDefault="00917AD8" w:rsidP="00917AD8">
              <w:pPr>
                <w:pStyle w:val="Bibliography"/>
                <w:ind w:left="567" w:hanging="567"/>
                <w:jc w:val="both"/>
                <w:rPr>
                  <w:noProof/>
                  <w:lang w:val="id-ID"/>
                </w:rPr>
              </w:pPr>
              <w:r w:rsidRPr="00413274">
                <w:rPr>
                  <w:noProof/>
                  <w:lang w:val="id-ID"/>
                </w:rPr>
                <w:t xml:space="preserve">BNPT. (2022, Maret 21). </w:t>
              </w:r>
              <w:r w:rsidRPr="00413274">
                <w:rPr>
                  <w:i/>
                  <w:iCs/>
                  <w:noProof/>
                  <w:lang w:val="id-ID"/>
                </w:rPr>
                <w:t>Laporkan Analisis Perkembangan Aksi Terorisme di Indonesia, BNPT Melalui Deputi Bidang Penindakan dan Pembinaan Kemampuan Hadiri RDP dengan Komisi III DPR RI</w:t>
              </w:r>
              <w:r w:rsidRPr="00413274">
                <w:rPr>
                  <w:noProof/>
                  <w:lang w:val="id-ID"/>
                </w:rPr>
                <w:t>. From bnpt.go.id: https://www.bnpt.go.id/laporkan-analisis-perkembangan-aksi-terorisme-di-indonesia-bnpt-melalui-deputi-bidang-penindakan-dan-pembinaan-kemampuan-hadiri-rdp-dengan-komisi-iii-dpr-ri</w:t>
              </w:r>
            </w:p>
            <w:p w14:paraId="4C3CA04E" w14:textId="77777777" w:rsidR="00917AD8" w:rsidRPr="00413274" w:rsidRDefault="00917AD8" w:rsidP="00917AD8">
              <w:pPr>
                <w:pStyle w:val="Bibliography"/>
                <w:ind w:left="567" w:hanging="567"/>
                <w:jc w:val="both"/>
                <w:rPr>
                  <w:noProof/>
                  <w:lang w:val="id-ID"/>
                </w:rPr>
              </w:pPr>
              <w:r w:rsidRPr="00413274">
                <w:rPr>
                  <w:noProof/>
                  <w:lang w:val="id-ID"/>
                </w:rPr>
                <w:t xml:space="preserve">Brunstein, J. C., &amp; Maier, G. W. (2005). Implicit and Self-Attributed Motives to Achieve: Two Separate but Interacting Needs. </w:t>
              </w:r>
              <w:r w:rsidRPr="00413274">
                <w:rPr>
                  <w:i/>
                  <w:iCs/>
                  <w:noProof/>
                  <w:lang w:val="id-ID"/>
                </w:rPr>
                <w:t>Journal of Personality and Social Psychology</w:t>
              </w:r>
              <w:r w:rsidRPr="00413274">
                <w:rPr>
                  <w:noProof/>
                  <w:lang w:val="id-ID"/>
                </w:rPr>
                <w:t>, 205-222.</w:t>
              </w:r>
            </w:p>
            <w:p w14:paraId="4CDEBAA9" w14:textId="77777777" w:rsidR="00917AD8" w:rsidRPr="00413274" w:rsidRDefault="00917AD8" w:rsidP="00917AD8">
              <w:pPr>
                <w:pStyle w:val="Bibliography"/>
                <w:ind w:left="567" w:hanging="567"/>
                <w:jc w:val="both"/>
                <w:rPr>
                  <w:noProof/>
                  <w:lang w:val="id-ID"/>
                </w:rPr>
              </w:pPr>
              <w:r w:rsidRPr="00413274">
                <w:rPr>
                  <w:noProof/>
                  <w:lang w:val="id-ID"/>
                </w:rPr>
                <w:t xml:space="preserve">Congressional Research Service. (2022). </w:t>
              </w:r>
              <w:r w:rsidRPr="00413274">
                <w:rPr>
                  <w:i/>
                  <w:iCs/>
                  <w:noProof/>
                  <w:lang w:val="id-ID"/>
                </w:rPr>
                <w:t>Al Qaeda: Background, Current Status, and U.S. Policy.</w:t>
              </w:r>
              <w:r w:rsidRPr="00413274">
                <w:rPr>
                  <w:noProof/>
                  <w:lang w:val="id-ID"/>
                </w:rPr>
                <w:t xml:space="preserve"> Congressional Research Service.</w:t>
              </w:r>
            </w:p>
            <w:p w14:paraId="17ABB592" w14:textId="77777777" w:rsidR="00917AD8" w:rsidRPr="00413274" w:rsidRDefault="00917AD8" w:rsidP="00917AD8">
              <w:pPr>
                <w:pStyle w:val="Bibliography"/>
                <w:ind w:left="567" w:hanging="567"/>
                <w:jc w:val="both"/>
                <w:rPr>
                  <w:noProof/>
                  <w:lang w:val="id-ID"/>
                </w:rPr>
              </w:pPr>
              <w:r w:rsidRPr="00413274">
                <w:rPr>
                  <w:noProof/>
                  <w:lang w:val="id-ID"/>
                </w:rPr>
                <w:t xml:space="preserve">Cunningham, K. J. (2003). Cross-Regional Trends in Female Terrorism. </w:t>
              </w:r>
              <w:r w:rsidRPr="00413274">
                <w:rPr>
                  <w:i/>
                  <w:iCs/>
                  <w:noProof/>
                  <w:lang w:val="id-ID"/>
                </w:rPr>
                <w:t>Studies in Conflict &amp; Terrorism</w:t>
              </w:r>
              <w:r w:rsidRPr="00413274">
                <w:rPr>
                  <w:noProof/>
                  <w:lang w:val="id-ID"/>
                </w:rPr>
                <w:t>, 171-195.</w:t>
              </w:r>
            </w:p>
            <w:p w14:paraId="31616327" w14:textId="77777777" w:rsidR="00917AD8" w:rsidRPr="00413274" w:rsidRDefault="00917AD8" w:rsidP="00917AD8">
              <w:pPr>
                <w:pStyle w:val="Bibliography"/>
                <w:ind w:left="567" w:hanging="567"/>
                <w:jc w:val="both"/>
                <w:rPr>
                  <w:noProof/>
                  <w:lang w:val="id-ID"/>
                </w:rPr>
              </w:pPr>
              <w:r w:rsidRPr="00413274">
                <w:rPr>
                  <w:noProof/>
                  <w:lang w:val="id-ID"/>
                </w:rPr>
                <w:t xml:space="preserve">Eggert, J. P. (2015). Women Fighters in the "Islamic State" and Al-Qaida in Iraq: A Comparative Analysis. </w:t>
              </w:r>
              <w:r w:rsidRPr="00413274">
                <w:rPr>
                  <w:i/>
                  <w:iCs/>
                  <w:noProof/>
                  <w:lang w:val="id-ID"/>
                </w:rPr>
                <w:t>Berliner Wissenschafts-Verlag</w:t>
              </w:r>
              <w:r w:rsidRPr="00413274">
                <w:rPr>
                  <w:noProof/>
                  <w:lang w:val="id-ID"/>
                </w:rPr>
                <w:t>, 363-380.</w:t>
              </w:r>
            </w:p>
            <w:p w14:paraId="0025A318" w14:textId="77777777" w:rsidR="00917AD8" w:rsidRPr="00413274" w:rsidRDefault="00917AD8" w:rsidP="00917AD8">
              <w:pPr>
                <w:pStyle w:val="Bibliography"/>
                <w:ind w:left="567" w:hanging="567"/>
                <w:jc w:val="both"/>
                <w:rPr>
                  <w:noProof/>
                  <w:lang w:val="id-ID"/>
                </w:rPr>
              </w:pPr>
              <w:r w:rsidRPr="00413274">
                <w:rPr>
                  <w:noProof/>
                  <w:lang w:val="id-ID"/>
                </w:rPr>
                <w:lastRenderedPageBreak/>
                <w:t xml:space="preserve">Eliasberg, W. ( 1952). Urge and Motivation in Criminology. </w:t>
              </w:r>
              <w:r w:rsidRPr="00413274">
                <w:rPr>
                  <w:i/>
                  <w:iCs/>
                  <w:noProof/>
                  <w:lang w:val="id-ID"/>
                </w:rPr>
                <w:t>The Journal of Criminal Law, Criminology, and Police Science</w:t>
              </w:r>
              <w:r w:rsidRPr="00413274">
                <w:rPr>
                  <w:noProof/>
                  <w:lang w:val="id-ID"/>
                </w:rPr>
                <w:t>, 319-322.</w:t>
              </w:r>
            </w:p>
            <w:p w14:paraId="3EEE6D9E" w14:textId="77777777" w:rsidR="00917AD8" w:rsidRPr="00413274" w:rsidRDefault="00917AD8" w:rsidP="00917AD8">
              <w:pPr>
                <w:pStyle w:val="Bibliography"/>
                <w:ind w:left="567" w:hanging="567"/>
                <w:jc w:val="both"/>
                <w:rPr>
                  <w:noProof/>
                  <w:lang w:val="id-ID"/>
                </w:rPr>
              </w:pPr>
              <w:r w:rsidRPr="00413274">
                <w:rPr>
                  <w:noProof/>
                  <w:lang w:val="id-ID"/>
                </w:rPr>
                <w:t xml:space="preserve">Eliasberg, W. (1933). </w:t>
              </w:r>
              <w:r w:rsidRPr="00413274">
                <w:rPr>
                  <w:i/>
                  <w:iCs/>
                  <w:noProof/>
                  <w:lang w:val="id-ID"/>
                </w:rPr>
                <w:t>Rechtspflege und Psychologie.</w:t>
              </w:r>
              <w:r w:rsidRPr="00413274">
                <w:rPr>
                  <w:noProof/>
                  <w:lang w:val="id-ID"/>
                </w:rPr>
                <w:t xml:space="preserve"> Verlag nicht ermittelbar.</w:t>
              </w:r>
            </w:p>
            <w:p w14:paraId="5BF00C15" w14:textId="77777777" w:rsidR="00917AD8" w:rsidRPr="00413274" w:rsidRDefault="00917AD8" w:rsidP="00917AD8">
              <w:pPr>
                <w:pStyle w:val="Bibliography"/>
                <w:ind w:left="567" w:hanging="567"/>
                <w:jc w:val="both"/>
                <w:rPr>
                  <w:noProof/>
                  <w:lang w:val="id-ID"/>
                </w:rPr>
              </w:pPr>
              <w:r w:rsidRPr="00413274">
                <w:rPr>
                  <w:noProof/>
                  <w:lang w:val="id-ID"/>
                </w:rPr>
                <w:t>Fadillah, F. (2023, Maret 10). Keterlibatan Perempuan dalam Terorisme di Indonesia. (A. Y. Hutabarat, Interviewer)</w:t>
              </w:r>
            </w:p>
            <w:p w14:paraId="230C6702" w14:textId="77777777" w:rsidR="00917AD8" w:rsidRPr="00413274" w:rsidRDefault="00917AD8" w:rsidP="00917AD8">
              <w:pPr>
                <w:pStyle w:val="Bibliography"/>
                <w:ind w:left="567" w:hanging="567"/>
                <w:jc w:val="both"/>
                <w:rPr>
                  <w:noProof/>
                  <w:lang w:val="id-ID"/>
                </w:rPr>
              </w:pPr>
              <w:r w:rsidRPr="00413274">
                <w:rPr>
                  <w:noProof/>
                  <w:lang w:val="id-ID"/>
                </w:rPr>
                <w:t xml:space="preserve">FBI. (n.d.). </w:t>
              </w:r>
              <w:r w:rsidRPr="00413274">
                <w:rPr>
                  <w:i/>
                  <w:iCs/>
                  <w:noProof/>
                  <w:lang w:val="id-ID"/>
                </w:rPr>
                <w:t>Terrorism Definitions - FBI</w:t>
              </w:r>
              <w:r w:rsidRPr="00413274">
                <w:rPr>
                  <w:noProof/>
                  <w:lang w:val="id-ID"/>
                </w:rPr>
                <w:t>. From fbi.gov: https://www.fbi.gov/investigate/terrorism</w:t>
              </w:r>
            </w:p>
            <w:p w14:paraId="2DD8885A" w14:textId="77777777" w:rsidR="00917AD8" w:rsidRPr="00413274" w:rsidRDefault="00917AD8" w:rsidP="00917AD8">
              <w:pPr>
                <w:pStyle w:val="Bibliography"/>
                <w:ind w:left="567" w:hanging="567"/>
                <w:jc w:val="both"/>
                <w:rPr>
                  <w:noProof/>
                  <w:lang w:val="id-ID"/>
                </w:rPr>
              </w:pPr>
              <w:r w:rsidRPr="00413274">
                <w:rPr>
                  <w:noProof/>
                  <w:lang w:val="id-ID"/>
                </w:rPr>
                <w:t xml:space="preserve">Fritz, A. J. (2001). Terrorists or freedom fighters : an analysis of the Irish Republican Army in Northern Ireland with respect to the idea of just war . </w:t>
              </w:r>
              <w:r w:rsidRPr="00413274">
                <w:rPr>
                  <w:i/>
                  <w:iCs/>
                  <w:noProof/>
                  <w:lang w:val="id-ID"/>
                </w:rPr>
                <w:t>honors theses</w:t>
              </w:r>
              <w:r w:rsidRPr="00413274">
                <w:rPr>
                  <w:noProof/>
                  <w:lang w:val="id-ID"/>
                </w:rPr>
                <w:t>, 1-62.</w:t>
              </w:r>
            </w:p>
            <w:p w14:paraId="66F3A941" w14:textId="77777777" w:rsidR="00917AD8" w:rsidRPr="00413274" w:rsidRDefault="00917AD8" w:rsidP="00917AD8">
              <w:pPr>
                <w:pStyle w:val="Bibliography"/>
                <w:ind w:left="567" w:hanging="567"/>
                <w:jc w:val="both"/>
                <w:rPr>
                  <w:noProof/>
                  <w:lang w:val="id-ID"/>
                </w:rPr>
              </w:pPr>
              <w:r w:rsidRPr="00413274">
                <w:rPr>
                  <w:noProof/>
                  <w:lang w:val="id-ID"/>
                </w:rPr>
                <w:t xml:space="preserve">Gault, R. H. (1932). </w:t>
              </w:r>
              <w:r w:rsidRPr="00413274">
                <w:rPr>
                  <w:i/>
                  <w:iCs/>
                  <w:noProof/>
                  <w:lang w:val="id-ID"/>
                </w:rPr>
                <w:t>Criminology.</w:t>
              </w:r>
              <w:r w:rsidRPr="00413274">
                <w:rPr>
                  <w:noProof/>
                  <w:lang w:val="id-ID"/>
                </w:rPr>
                <w:t xml:space="preserve"> D.C. Heath and Company.</w:t>
              </w:r>
            </w:p>
            <w:p w14:paraId="2CB1042C" w14:textId="77777777" w:rsidR="00917AD8" w:rsidRPr="00413274" w:rsidRDefault="00917AD8" w:rsidP="00917AD8">
              <w:pPr>
                <w:pStyle w:val="Bibliography"/>
                <w:ind w:left="567" w:hanging="567"/>
                <w:jc w:val="both"/>
                <w:rPr>
                  <w:noProof/>
                  <w:lang w:val="id-ID"/>
                </w:rPr>
              </w:pPr>
              <w:r w:rsidRPr="00413274">
                <w:rPr>
                  <w:noProof/>
                  <w:lang w:val="id-ID"/>
                </w:rPr>
                <w:t xml:space="preserve">Glaser, D. (1956). Criminality Theories and Behavioral Images. </w:t>
              </w:r>
              <w:r w:rsidRPr="00413274">
                <w:rPr>
                  <w:i/>
                  <w:iCs/>
                  <w:noProof/>
                  <w:lang w:val="id-ID"/>
                </w:rPr>
                <w:t>American Journal of Sociology</w:t>
              </w:r>
              <w:r w:rsidRPr="00413274">
                <w:rPr>
                  <w:noProof/>
                  <w:lang w:val="id-ID"/>
                </w:rPr>
                <w:t>, 433-444.</w:t>
              </w:r>
            </w:p>
            <w:p w14:paraId="1DF9D27F" w14:textId="77777777" w:rsidR="00917AD8" w:rsidRPr="00413274" w:rsidRDefault="00917AD8" w:rsidP="00917AD8">
              <w:pPr>
                <w:pStyle w:val="Bibliography"/>
                <w:ind w:left="567" w:hanging="567"/>
                <w:jc w:val="both"/>
                <w:rPr>
                  <w:noProof/>
                  <w:lang w:val="id-ID"/>
                </w:rPr>
              </w:pPr>
              <w:r w:rsidRPr="00413274">
                <w:rPr>
                  <w:noProof/>
                  <w:lang w:val="id-ID"/>
                </w:rPr>
                <w:t xml:space="preserve">Halim, A., &amp; Adnan, A. M. (2018). Problematika Hukum dan Ideologi Islam Radikal [Studi Bom Bunuh Diri Surabaya]. </w:t>
              </w:r>
              <w:r w:rsidRPr="00413274">
                <w:rPr>
                  <w:i/>
                  <w:iCs/>
                  <w:noProof/>
                  <w:lang w:val="id-ID"/>
                </w:rPr>
                <w:t>Ulul Albab Jurnal Studi dan Penelitian Hukum Islam</w:t>
              </w:r>
              <w:r w:rsidRPr="00413274">
                <w:rPr>
                  <w:noProof/>
                  <w:lang w:val="id-ID"/>
                </w:rPr>
                <w:t>, 31-61.</w:t>
              </w:r>
            </w:p>
            <w:p w14:paraId="140D02B1" w14:textId="77777777" w:rsidR="00917AD8" w:rsidRPr="00413274" w:rsidRDefault="00917AD8" w:rsidP="00917AD8">
              <w:pPr>
                <w:pStyle w:val="Bibliography"/>
                <w:ind w:left="567" w:hanging="567"/>
                <w:jc w:val="both"/>
                <w:rPr>
                  <w:noProof/>
                  <w:lang w:val="id-ID"/>
                </w:rPr>
              </w:pPr>
              <w:r w:rsidRPr="00413274">
                <w:rPr>
                  <w:noProof/>
                  <w:lang w:val="id-ID"/>
                </w:rPr>
                <w:t xml:space="preserve">Hudson, R. A. (1999). </w:t>
              </w:r>
              <w:r w:rsidRPr="00413274">
                <w:rPr>
                  <w:i/>
                  <w:iCs/>
                  <w:noProof/>
                  <w:lang w:val="id-ID"/>
                </w:rPr>
                <w:t>The Sociology and Psychology of Terrorism: Who Becomes Terrorist and Why.</w:t>
              </w:r>
              <w:r w:rsidRPr="00413274">
                <w:rPr>
                  <w:noProof/>
                  <w:lang w:val="id-ID"/>
                </w:rPr>
                <w:t xml:space="preserve"> Washington, D.C.: Federal Research Division Libray of congress.</w:t>
              </w:r>
            </w:p>
            <w:p w14:paraId="522D0EC0" w14:textId="77777777" w:rsidR="00917AD8" w:rsidRPr="00413274" w:rsidRDefault="00917AD8" w:rsidP="00917AD8">
              <w:pPr>
                <w:pStyle w:val="Bibliography"/>
                <w:ind w:left="567" w:hanging="567"/>
                <w:jc w:val="both"/>
                <w:rPr>
                  <w:noProof/>
                  <w:lang w:val="id-ID"/>
                </w:rPr>
              </w:pPr>
              <w:r w:rsidRPr="00413274">
                <w:rPr>
                  <w:noProof/>
                  <w:lang w:val="id-ID"/>
                </w:rPr>
                <w:t xml:space="preserve">Jacques, K., &amp; Taylor, P. (2008). Male and Female Suicide Bombers: Different Sexes, Different Reasons? </w:t>
              </w:r>
              <w:r w:rsidRPr="00413274">
                <w:rPr>
                  <w:i/>
                  <w:iCs/>
                  <w:noProof/>
                  <w:lang w:val="id-ID"/>
                </w:rPr>
                <w:t>Studies in Conflict and Terrorism</w:t>
              </w:r>
              <w:r w:rsidRPr="00413274">
                <w:rPr>
                  <w:noProof/>
                  <w:lang w:val="id-ID"/>
                </w:rPr>
                <w:t>, 304-326.</w:t>
              </w:r>
            </w:p>
            <w:p w14:paraId="259BBC69" w14:textId="77777777" w:rsidR="00917AD8" w:rsidRPr="00413274" w:rsidRDefault="00917AD8" w:rsidP="00917AD8">
              <w:pPr>
                <w:pStyle w:val="Bibliography"/>
                <w:ind w:left="567" w:hanging="567"/>
                <w:jc w:val="both"/>
                <w:rPr>
                  <w:noProof/>
                  <w:lang w:val="id-ID"/>
                </w:rPr>
              </w:pPr>
              <w:r w:rsidRPr="00413274">
                <w:rPr>
                  <w:noProof/>
                  <w:lang w:val="id-ID"/>
                </w:rPr>
                <w:t xml:space="preserve">Jacques, K., &amp; Taylor, P. J. (2009). Female Terrorism: A Review. </w:t>
              </w:r>
              <w:r w:rsidRPr="00413274">
                <w:rPr>
                  <w:i/>
                  <w:iCs/>
                  <w:noProof/>
                  <w:lang w:val="id-ID"/>
                </w:rPr>
                <w:t>Terrorism and Political Violence</w:t>
              </w:r>
              <w:r w:rsidRPr="00413274">
                <w:rPr>
                  <w:noProof/>
                  <w:lang w:val="id-ID"/>
                </w:rPr>
                <w:t>, 499-515.</w:t>
              </w:r>
            </w:p>
            <w:p w14:paraId="6297C7C2" w14:textId="77777777" w:rsidR="00917AD8" w:rsidRPr="00413274" w:rsidRDefault="00917AD8" w:rsidP="00917AD8">
              <w:pPr>
                <w:pStyle w:val="Bibliography"/>
                <w:ind w:left="567" w:hanging="567"/>
                <w:jc w:val="both"/>
                <w:rPr>
                  <w:noProof/>
                  <w:lang w:val="id-ID"/>
                </w:rPr>
              </w:pPr>
              <w:r w:rsidRPr="00413274">
                <w:rPr>
                  <w:noProof/>
                  <w:lang w:val="id-ID"/>
                </w:rPr>
                <w:t xml:space="preserve">Laster, K., &amp; Erez, E. (2015). Sisters in Terrorism? Exploding Stereotypes. </w:t>
              </w:r>
              <w:r w:rsidRPr="00413274">
                <w:rPr>
                  <w:i/>
                  <w:iCs/>
                  <w:noProof/>
                  <w:lang w:val="id-ID"/>
                </w:rPr>
                <w:t>Women &amp; Criminal Justice</w:t>
              </w:r>
              <w:r w:rsidRPr="00413274">
                <w:rPr>
                  <w:noProof/>
                  <w:lang w:val="id-ID"/>
                </w:rPr>
                <w:t>, 83-99.</w:t>
              </w:r>
            </w:p>
            <w:p w14:paraId="73D73F7B" w14:textId="77777777" w:rsidR="00917AD8" w:rsidRPr="00413274" w:rsidRDefault="00917AD8" w:rsidP="00917AD8">
              <w:pPr>
                <w:pStyle w:val="Bibliography"/>
                <w:ind w:left="567" w:hanging="567"/>
                <w:jc w:val="both"/>
                <w:rPr>
                  <w:noProof/>
                  <w:lang w:val="id-ID"/>
                </w:rPr>
              </w:pPr>
              <w:r w:rsidRPr="00413274">
                <w:rPr>
                  <w:noProof/>
                  <w:lang w:val="id-ID"/>
                </w:rPr>
                <w:t xml:space="preserve">MacDonald, E. (1991). </w:t>
              </w:r>
              <w:r w:rsidRPr="00413274">
                <w:rPr>
                  <w:i/>
                  <w:iCs/>
                  <w:noProof/>
                  <w:lang w:val="id-ID"/>
                </w:rPr>
                <w:t>Shoot the Women First.</w:t>
              </w:r>
              <w:r w:rsidRPr="00413274">
                <w:rPr>
                  <w:noProof/>
                  <w:lang w:val="id-ID"/>
                </w:rPr>
                <w:t xml:space="preserve"> Random House.</w:t>
              </w:r>
            </w:p>
            <w:p w14:paraId="23AB4201" w14:textId="77777777" w:rsidR="00917AD8" w:rsidRPr="00413274" w:rsidRDefault="00917AD8" w:rsidP="00917AD8">
              <w:pPr>
                <w:pStyle w:val="Bibliography"/>
                <w:ind w:left="567" w:hanging="567"/>
                <w:jc w:val="both"/>
                <w:rPr>
                  <w:noProof/>
                  <w:lang w:val="id-ID"/>
                </w:rPr>
              </w:pPr>
              <w:r w:rsidRPr="00413274">
                <w:rPr>
                  <w:noProof/>
                  <w:lang w:val="id-ID"/>
                </w:rPr>
                <w:t xml:space="preserve">Mahon, A. (2022). Defining Terrorism: how Ambiguous Definitions and Vague Classifications Open Doors for Power Acquisition. </w:t>
              </w:r>
              <w:r w:rsidRPr="00413274">
                <w:rPr>
                  <w:i/>
                  <w:iCs/>
                  <w:noProof/>
                  <w:lang w:val="id-ID"/>
                </w:rPr>
                <w:t>Journal of Global Strategic Studies</w:t>
              </w:r>
              <w:r w:rsidRPr="00413274">
                <w:rPr>
                  <w:noProof/>
                  <w:lang w:val="id-ID"/>
                </w:rPr>
                <w:t>, 84-97.</w:t>
              </w:r>
            </w:p>
            <w:p w14:paraId="7C0FDEA0" w14:textId="77777777" w:rsidR="00917AD8" w:rsidRPr="00413274" w:rsidRDefault="00917AD8" w:rsidP="00917AD8">
              <w:pPr>
                <w:pStyle w:val="Bibliography"/>
                <w:ind w:left="567" w:hanging="567"/>
                <w:jc w:val="both"/>
                <w:rPr>
                  <w:noProof/>
                  <w:lang w:val="id-ID"/>
                </w:rPr>
              </w:pPr>
              <w:r w:rsidRPr="00413274">
                <w:rPr>
                  <w:noProof/>
                  <w:lang w:val="id-ID"/>
                </w:rPr>
                <w:t xml:space="preserve">Matthews, V. M. (1968). Differential Identification: An Empirical Note. </w:t>
              </w:r>
              <w:r w:rsidRPr="00413274">
                <w:rPr>
                  <w:i/>
                  <w:iCs/>
                  <w:noProof/>
                  <w:lang w:val="id-ID"/>
                </w:rPr>
                <w:t>University of California Press Journal</w:t>
              </w:r>
              <w:r w:rsidRPr="00413274">
                <w:rPr>
                  <w:noProof/>
                  <w:lang w:val="id-ID"/>
                </w:rPr>
                <w:t>, 376-383.</w:t>
              </w:r>
            </w:p>
            <w:p w14:paraId="07DC9E28" w14:textId="77777777" w:rsidR="00917AD8" w:rsidRPr="00413274" w:rsidRDefault="00917AD8" w:rsidP="00917AD8">
              <w:pPr>
                <w:pStyle w:val="Bibliography"/>
                <w:ind w:left="567" w:hanging="567"/>
                <w:jc w:val="both"/>
                <w:rPr>
                  <w:noProof/>
                  <w:lang w:val="id-ID"/>
                </w:rPr>
              </w:pPr>
              <w:r w:rsidRPr="00413274">
                <w:rPr>
                  <w:noProof/>
                  <w:lang w:val="id-ID"/>
                </w:rPr>
                <w:t xml:space="preserve">McGinn, J. (2019, Agustus 2019). </w:t>
              </w:r>
              <w:r w:rsidRPr="00413274">
                <w:rPr>
                  <w:i/>
                  <w:iCs/>
                  <w:noProof/>
                  <w:lang w:val="id-ID"/>
                </w:rPr>
                <w:t>Female Radicalisation: Why do Women join ISIS?</w:t>
              </w:r>
              <w:r w:rsidRPr="00413274">
                <w:rPr>
                  <w:noProof/>
                  <w:lang w:val="id-ID"/>
                </w:rPr>
                <w:t xml:space="preserve"> From lse.ac.uk: https://blogs.lse.ac.uk/mec/2019/08/15/female-radicalisation-why-do-women-join-isis/</w:t>
              </w:r>
            </w:p>
            <w:p w14:paraId="35AC2C17" w14:textId="77777777" w:rsidR="00917AD8" w:rsidRPr="00413274" w:rsidRDefault="00917AD8" w:rsidP="00917AD8">
              <w:pPr>
                <w:pStyle w:val="Bibliography"/>
                <w:ind w:left="567" w:hanging="567"/>
                <w:jc w:val="both"/>
                <w:rPr>
                  <w:noProof/>
                  <w:lang w:val="id-ID"/>
                </w:rPr>
              </w:pPr>
              <w:r w:rsidRPr="00413274">
                <w:rPr>
                  <w:noProof/>
                  <w:lang w:val="id-ID"/>
                </w:rPr>
                <w:t xml:space="preserve">Melzer, P. (2015). </w:t>
              </w:r>
              <w:r w:rsidRPr="00413274">
                <w:rPr>
                  <w:i/>
                  <w:iCs/>
                  <w:noProof/>
                  <w:lang w:val="id-ID"/>
                </w:rPr>
                <w:t>Death in the Shape of a Young Girl: Women's Political Violence in the Red Army Faction.</w:t>
              </w:r>
              <w:r w:rsidRPr="00413274">
                <w:rPr>
                  <w:noProof/>
                  <w:lang w:val="id-ID"/>
                </w:rPr>
                <w:t xml:space="preserve"> New York: New York University Press.</w:t>
              </w:r>
            </w:p>
            <w:p w14:paraId="292433BE" w14:textId="77777777" w:rsidR="00917AD8" w:rsidRPr="00413274" w:rsidRDefault="00917AD8" w:rsidP="00917AD8">
              <w:pPr>
                <w:pStyle w:val="Bibliography"/>
                <w:ind w:left="567" w:hanging="567"/>
                <w:jc w:val="both"/>
                <w:rPr>
                  <w:noProof/>
                  <w:lang w:val="id-ID"/>
                </w:rPr>
              </w:pPr>
              <w:r w:rsidRPr="00413274">
                <w:rPr>
                  <w:noProof/>
                  <w:lang w:val="id-ID"/>
                </w:rPr>
                <w:t xml:space="preserve">Mughis, A. (2022, Maret 31). </w:t>
              </w:r>
              <w:r w:rsidRPr="00413274">
                <w:rPr>
                  <w:i/>
                  <w:iCs/>
                  <w:noProof/>
                  <w:lang w:val="id-ID"/>
                </w:rPr>
                <w:t>ruangobrol.id</w:t>
              </w:r>
              <w:r w:rsidRPr="00413274">
                <w:rPr>
                  <w:noProof/>
                  <w:lang w:val="id-ID"/>
                </w:rPr>
                <w:t>. From Ancaman Keterlibatan Perempuan dalam Aksi Terorisme di Indonesia: https://ruangobrol.id/2022/03/31/ulasan/ancaman-keterlibatan-perempuan-dalam-aksi-terorisme-di-indonesia/</w:t>
              </w:r>
            </w:p>
            <w:p w14:paraId="6CE1BB24" w14:textId="77777777" w:rsidR="00917AD8" w:rsidRPr="00413274" w:rsidRDefault="00917AD8" w:rsidP="00917AD8">
              <w:pPr>
                <w:pStyle w:val="Bibliography"/>
                <w:ind w:left="567" w:hanging="567"/>
                <w:jc w:val="both"/>
                <w:rPr>
                  <w:noProof/>
                  <w:lang w:val="id-ID"/>
                </w:rPr>
              </w:pPr>
              <w:r w:rsidRPr="00413274">
                <w:rPr>
                  <w:noProof/>
                  <w:lang w:val="id-ID"/>
                </w:rPr>
                <w:t xml:space="preserve">Ola, T. P. (2020). Understanding the Roles of W Understanding the Roles of Women in Boko Har omen in Boko Haram’s Terrorism. </w:t>
              </w:r>
              <w:r w:rsidRPr="00413274">
                <w:rPr>
                  <w:i/>
                  <w:iCs/>
                  <w:noProof/>
                  <w:lang w:val="id-ID"/>
                </w:rPr>
                <w:t>Journal of International Women's Studies</w:t>
              </w:r>
              <w:r w:rsidRPr="00413274">
                <w:rPr>
                  <w:noProof/>
                  <w:lang w:val="id-ID"/>
                </w:rPr>
                <w:t>, 1-12.</w:t>
              </w:r>
            </w:p>
            <w:p w14:paraId="2AD539FB" w14:textId="77777777" w:rsidR="00917AD8" w:rsidRPr="00413274" w:rsidRDefault="00917AD8" w:rsidP="00917AD8">
              <w:pPr>
                <w:pStyle w:val="Bibliography"/>
                <w:ind w:left="567" w:hanging="567"/>
                <w:jc w:val="both"/>
                <w:rPr>
                  <w:noProof/>
                  <w:lang w:val="id-ID"/>
                </w:rPr>
              </w:pPr>
              <w:r w:rsidRPr="00413274">
                <w:rPr>
                  <w:noProof/>
                  <w:lang w:val="id-ID"/>
                </w:rPr>
                <w:t xml:space="preserve">Pangemanan, J. I. (2022, Oktober 20). </w:t>
              </w:r>
              <w:r w:rsidRPr="00413274">
                <w:rPr>
                  <w:i/>
                  <w:iCs/>
                  <w:noProof/>
                  <w:lang w:val="id-ID"/>
                </w:rPr>
                <w:t>Radikalisme Adalah: Pengertian, Ciri-ciri, dan Solusi</w:t>
              </w:r>
              <w:r w:rsidRPr="00413274">
                <w:rPr>
                  <w:noProof/>
                  <w:lang w:val="id-ID"/>
                </w:rPr>
                <w:t>. From mediaindonesia.com: https://mediaindonesia.com/politik-dan-hukum/531176/radikalisme-adalah-pengertian-ciri-ciri-dan-solusi</w:t>
              </w:r>
            </w:p>
            <w:p w14:paraId="511E2D39" w14:textId="77777777" w:rsidR="00917AD8" w:rsidRPr="00413274" w:rsidRDefault="00917AD8" w:rsidP="00917AD8">
              <w:pPr>
                <w:pStyle w:val="Bibliography"/>
                <w:ind w:left="567" w:hanging="567"/>
                <w:jc w:val="both"/>
                <w:rPr>
                  <w:noProof/>
                  <w:lang w:val="id-ID"/>
                </w:rPr>
              </w:pPr>
              <w:r w:rsidRPr="00413274">
                <w:rPr>
                  <w:noProof/>
                  <w:lang w:val="id-ID"/>
                </w:rPr>
                <w:t xml:space="preserve">Post, J. M., Sprinzak, E., &amp; Denny, L. M. (2003). The Terrorists in Their Own Words: Interviews with 35 Incarcerated Middle Eastern Terrorists. </w:t>
              </w:r>
              <w:r w:rsidRPr="00413274">
                <w:rPr>
                  <w:i/>
                  <w:iCs/>
                  <w:noProof/>
                  <w:lang w:val="id-ID"/>
                </w:rPr>
                <w:t>Terrorism and Political Violence</w:t>
              </w:r>
              <w:r w:rsidRPr="00413274">
                <w:rPr>
                  <w:noProof/>
                  <w:lang w:val="id-ID"/>
                </w:rPr>
                <w:t>, 171-184.</w:t>
              </w:r>
            </w:p>
            <w:p w14:paraId="0DB9B1C9" w14:textId="77777777" w:rsidR="00917AD8" w:rsidRPr="00413274" w:rsidRDefault="00917AD8" w:rsidP="00917AD8">
              <w:pPr>
                <w:pStyle w:val="Bibliography"/>
                <w:ind w:left="567" w:hanging="567"/>
                <w:jc w:val="both"/>
                <w:rPr>
                  <w:noProof/>
                  <w:lang w:val="id-ID"/>
                </w:rPr>
              </w:pPr>
              <w:r w:rsidRPr="00413274">
                <w:rPr>
                  <w:noProof/>
                  <w:lang w:val="id-ID"/>
                </w:rPr>
                <w:t xml:space="preserve">Prabha, D. K. (2000). Defining Terrorism. </w:t>
              </w:r>
              <w:r w:rsidRPr="00413274">
                <w:rPr>
                  <w:i/>
                  <w:iCs/>
                  <w:noProof/>
                  <w:lang w:val="id-ID"/>
                </w:rPr>
                <w:t>Strategic Analysis: A Monthly Journal of the IDSA</w:t>
              </w:r>
              <w:r w:rsidRPr="00413274">
                <w:rPr>
                  <w:noProof/>
                  <w:lang w:val="id-ID"/>
                </w:rPr>
                <w:t>, Vol. XXIV No. 1.</w:t>
              </w:r>
            </w:p>
            <w:p w14:paraId="27E629D6" w14:textId="77777777" w:rsidR="00917AD8" w:rsidRPr="00413274" w:rsidRDefault="00917AD8" w:rsidP="00917AD8">
              <w:pPr>
                <w:pStyle w:val="Bibliography"/>
                <w:ind w:left="567" w:hanging="567"/>
                <w:jc w:val="both"/>
                <w:rPr>
                  <w:noProof/>
                  <w:lang w:val="id-ID"/>
                </w:rPr>
              </w:pPr>
              <w:r w:rsidRPr="00413274">
                <w:rPr>
                  <w:noProof/>
                  <w:lang w:val="id-ID"/>
                </w:rPr>
                <w:t xml:space="preserve">Rachman, D. A. (2018, Mei 17). </w:t>
              </w:r>
              <w:r w:rsidRPr="00413274">
                <w:rPr>
                  <w:i/>
                  <w:iCs/>
                  <w:noProof/>
                  <w:lang w:val="id-ID"/>
                </w:rPr>
                <w:t>Tren Penggunaan Perempuan dalam Aksi Terorisme Harus Ditekan</w:t>
              </w:r>
              <w:r w:rsidRPr="00413274">
                <w:rPr>
                  <w:noProof/>
                  <w:lang w:val="id-ID"/>
                </w:rPr>
                <w:t>. From nasional.kompas.com: https://nasional.kompas.com/read/2018/05/17/ 08145381/tren-penggunaan-perempuan-dalam-aksi-terorisme-harus-ditekan?page=a</w:t>
              </w:r>
            </w:p>
            <w:p w14:paraId="43DFCAF6" w14:textId="77777777" w:rsidR="00917AD8" w:rsidRPr="00413274" w:rsidRDefault="00917AD8" w:rsidP="00917AD8">
              <w:pPr>
                <w:pStyle w:val="Bibliography"/>
                <w:ind w:left="567" w:hanging="567"/>
                <w:jc w:val="both"/>
                <w:rPr>
                  <w:noProof/>
                  <w:lang w:val="id-ID"/>
                </w:rPr>
              </w:pPr>
              <w:r w:rsidRPr="00413274">
                <w:rPr>
                  <w:noProof/>
                  <w:lang w:val="id-ID"/>
                </w:rPr>
                <w:t xml:space="preserve">Sandelowski, M. (2004). Using qualitative research. </w:t>
              </w:r>
              <w:r w:rsidRPr="00413274">
                <w:rPr>
                  <w:i/>
                  <w:iCs/>
                  <w:noProof/>
                  <w:lang w:val="id-ID"/>
                </w:rPr>
                <w:t>Qualitative Health Research</w:t>
              </w:r>
              <w:r w:rsidRPr="00413274">
                <w:rPr>
                  <w:noProof/>
                  <w:lang w:val="id-ID"/>
                </w:rPr>
                <w:t>, 1366-1386.</w:t>
              </w:r>
            </w:p>
            <w:p w14:paraId="7B7A1F7F" w14:textId="77777777" w:rsidR="00917AD8" w:rsidRPr="00413274" w:rsidRDefault="00917AD8" w:rsidP="00917AD8">
              <w:pPr>
                <w:pStyle w:val="Bibliography"/>
                <w:ind w:left="567" w:hanging="567"/>
                <w:jc w:val="both"/>
                <w:rPr>
                  <w:noProof/>
                  <w:lang w:val="id-ID"/>
                </w:rPr>
              </w:pPr>
              <w:r w:rsidRPr="00413274">
                <w:rPr>
                  <w:noProof/>
                  <w:lang w:val="id-ID"/>
                </w:rPr>
                <w:t xml:space="preserve">Speckhard, A. (2008). The Emergence of Female Suicide Terrorists. </w:t>
              </w:r>
              <w:r w:rsidRPr="00413274">
                <w:rPr>
                  <w:i/>
                  <w:iCs/>
                  <w:noProof/>
                  <w:lang w:val="id-ID"/>
                </w:rPr>
                <w:t>Studies in Conflict &amp; Terrorism</w:t>
              </w:r>
              <w:r w:rsidRPr="00413274">
                <w:rPr>
                  <w:noProof/>
                  <w:lang w:val="id-ID"/>
                </w:rPr>
                <w:t>, 995-1023.</w:t>
              </w:r>
            </w:p>
            <w:p w14:paraId="17174D11" w14:textId="77777777" w:rsidR="00917AD8" w:rsidRPr="00413274" w:rsidRDefault="00917AD8" w:rsidP="00917AD8">
              <w:pPr>
                <w:pStyle w:val="Bibliography"/>
                <w:ind w:left="567" w:hanging="567"/>
                <w:jc w:val="both"/>
                <w:rPr>
                  <w:noProof/>
                  <w:lang w:val="id-ID"/>
                </w:rPr>
              </w:pPr>
              <w:r w:rsidRPr="00413274">
                <w:rPr>
                  <w:noProof/>
                  <w:lang w:val="id-ID"/>
                </w:rPr>
                <w:lastRenderedPageBreak/>
                <w:t xml:space="preserve">Speckhard, A., &amp; Akhmedova, K. (2006). Black Widows: The Chechen Female Suicide Terrorists. </w:t>
              </w:r>
              <w:r w:rsidRPr="00413274">
                <w:rPr>
                  <w:i/>
                  <w:iCs/>
                  <w:noProof/>
                  <w:lang w:val="id-ID"/>
                </w:rPr>
                <w:t>Female suicide bombers: Dying for equality?</w:t>
              </w:r>
              <w:r w:rsidRPr="00413274">
                <w:rPr>
                  <w:noProof/>
                  <w:lang w:val="id-ID"/>
                </w:rPr>
                <w:t>, 63-80.</w:t>
              </w:r>
            </w:p>
            <w:p w14:paraId="73F43773" w14:textId="77777777" w:rsidR="00917AD8" w:rsidRPr="00413274" w:rsidRDefault="00917AD8" w:rsidP="00917AD8">
              <w:pPr>
                <w:pStyle w:val="Bibliography"/>
                <w:ind w:left="567" w:hanging="567"/>
                <w:jc w:val="both"/>
                <w:rPr>
                  <w:noProof/>
                  <w:lang w:val="id-ID"/>
                </w:rPr>
              </w:pPr>
              <w:r w:rsidRPr="00413274">
                <w:rPr>
                  <w:noProof/>
                  <w:lang w:val="id-ID"/>
                </w:rPr>
                <w:t xml:space="preserve">Stahelski, A. (2004). Terrorists are made, not born: Creating terrorists using social psychological conditioning. </w:t>
              </w:r>
              <w:r w:rsidRPr="00413274">
                <w:rPr>
                  <w:i/>
                  <w:iCs/>
                  <w:noProof/>
                  <w:lang w:val="id-ID"/>
                </w:rPr>
                <w:t>The Online Journal of Homeland Security</w:t>
              </w:r>
              <w:r w:rsidRPr="00413274">
                <w:rPr>
                  <w:noProof/>
                  <w:lang w:val="id-ID"/>
                </w:rPr>
                <w:t>.</w:t>
              </w:r>
            </w:p>
            <w:p w14:paraId="7B003268" w14:textId="77777777" w:rsidR="00917AD8" w:rsidRPr="00413274" w:rsidRDefault="00917AD8" w:rsidP="00917AD8">
              <w:pPr>
                <w:pStyle w:val="Bibliography"/>
                <w:ind w:left="567" w:hanging="567"/>
                <w:jc w:val="both"/>
                <w:rPr>
                  <w:noProof/>
                  <w:lang w:val="id-ID"/>
                </w:rPr>
              </w:pPr>
              <w:r w:rsidRPr="00413274">
                <w:rPr>
                  <w:noProof/>
                  <w:lang w:val="id-ID"/>
                </w:rPr>
                <w:t xml:space="preserve">Stratton, J. R. (1967). Differential Identification and Attitudes toward the Law. </w:t>
              </w:r>
              <w:r w:rsidRPr="00413274">
                <w:rPr>
                  <w:i/>
                  <w:iCs/>
                  <w:noProof/>
                  <w:lang w:val="id-ID"/>
                </w:rPr>
                <w:t>Social Forces</w:t>
              </w:r>
              <w:r w:rsidRPr="00413274">
                <w:rPr>
                  <w:noProof/>
                  <w:lang w:val="id-ID"/>
                </w:rPr>
                <w:t>, 256-262.</w:t>
              </w:r>
            </w:p>
            <w:p w14:paraId="519AB4E5" w14:textId="77777777" w:rsidR="00917AD8" w:rsidRPr="00413274" w:rsidRDefault="00917AD8" w:rsidP="00917AD8">
              <w:pPr>
                <w:pStyle w:val="Bibliography"/>
                <w:ind w:left="567" w:hanging="567"/>
                <w:jc w:val="both"/>
                <w:rPr>
                  <w:noProof/>
                  <w:lang w:val="id-ID"/>
                </w:rPr>
              </w:pPr>
              <w:r w:rsidRPr="00413274">
                <w:rPr>
                  <w:noProof/>
                  <w:lang w:val="id-ID"/>
                </w:rPr>
                <w:t xml:space="preserve">studocu. (2021). </w:t>
              </w:r>
              <w:r w:rsidRPr="00413274">
                <w:rPr>
                  <w:i/>
                  <w:iCs/>
                  <w:noProof/>
                  <w:lang w:val="id-ID"/>
                </w:rPr>
                <w:t>studocu.com.</w:t>
              </w:r>
              <w:r w:rsidRPr="00413274">
                <w:rPr>
                  <w:noProof/>
                  <w:lang w:val="id-ID"/>
                </w:rPr>
                <w:t xml:space="preserve"> Retrieved Februari 23, 2023 from Differential Identification and Anticipation Theories: https://www.studocu.com/en-us/document/community-college-of-baltimore-county/comparative-crime-and-criminal-justice/differential-identification-and-anticipation-theories/20662037</w:t>
              </w:r>
            </w:p>
            <w:p w14:paraId="371A8B6F" w14:textId="77777777" w:rsidR="00917AD8" w:rsidRPr="00413274" w:rsidRDefault="00917AD8" w:rsidP="00917AD8">
              <w:pPr>
                <w:pStyle w:val="Bibliography"/>
                <w:ind w:left="567" w:hanging="567"/>
                <w:jc w:val="both"/>
                <w:rPr>
                  <w:noProof/>
                  <w:lang w:val="id-ID"/>
                </w:rPr>
              </w:pPr>
              <w:r w:rsidRPr="00413274">
                <w:rPr>
                  <w:noProof/>
                  <w:lang w:val="id-ID"/>
                </w:rPr>
                <w:t xml:space="preserve">suara.com. (2021, Maret 31). </w:t>
              </w:r>
              <w:r w:rsidRPr="00413274">
                <w:rPr>
                  <w:i/>
                  <w:iCs/>
                  <w:noProof/>
                  <w:lang w:val="id-ID"/>
                </w:rPr>
                <w:t>Teroris Wanita Serang Mabes Polri, Zakiah Sempat Pura-pura Tanya Kantor Pos</w:t>
              </w:r>
              <w:r w:rsidRPr="00413274">
                <w:rPr>
                  <w:noProof/>
                  <w:lang w:val="id-ID"/>
                </w:rPr>
                <w:t>. Retrieved Desember 8, 2022 from suara.com: https://www.suara.com/news/2021/03/31/212158/teroris-wanita-serang-mabes-polri-zakiah-sempat-pura-pura-tanya-kantor-pos</w:t>
              </w:r>
            </w:p>
            <w:p w14:paraId="1063FDCA" w14:textId="77777777" w:rsidR="00917AD8" w:rsidRPr="00413274" w:rsidRDefault="00917AD8" w:rsidP="00917AD8">
              <w:pPr>
                <w:pStyle w:val="Bibliography"/>
                <w:ind w:left="567" w:hanging="567"/>
                <w:jc w:val="both"/>
                <w:rPr>
                  <w:noProof/>
                  <w:lang w:val="id-ID"/>
                </w:rPr>
              </w:pPr>
              <w:r w:rsidRPr="00413274">
                <w:rPr>
                  <w:noProof/>
                  <w:lang w:val="id-ID"/>
                </w:rPr>
                <w:t xml:space="preserve">Susilo, I. (2023, Januari 1). </w:t>
              </w:r>
              <w:r w:rsidRPr="00413274">
                <w:rPr>
                  <w:i/>
                  <w:iCs/>
                  <w:noProof/>
                  <w:lang w:val="id-ID"/>
                </w:rPr>
                <w:t>tvonenews.com</w:t>
              </w:r>
              <w:r w:rsidRPr="00413274">
                <w:rPr>
                  <w:noProof/>
                  <w:lang w:val="id-ID"/>
                </w:rPr>
                <w:t>. From 247 Teroris Dari Berbagai Kelompok Ditangkap Densus 88 Sepanjang Tahun 2022: https://www.tvonenews.com/berita/nasional/91532-247-teroris-dari-berbagai-kelompok-ditangkap-densus-88-sepanjang-tahun-2022?page=all</w:t>
              </w:r>
            </w:p>
            <w:p w14:paraId="670BE767" w14:textId="77777777" w:rsidR="00917AD8" w:rsidRPr="00413274" w:rsidRDefault="00917AD8" w:rsidP="00917AD8">
              <w:pPr>
                <w:pStyle w:val="Bibliography"/>
                <w:ind w:left="567" w:hanging="567"/>
                <w:jc w:val="both"/>
                <w:rPr>
                  <w:noProof/>
                  <w:lang w:val="id-ID"/>
                </w:rPr>
              </w:pPr>
              <w:r w:rsidRPr="00413274">
                <w:rPr>
                  <w:noProof/>
                  <w:lang w:val="id-ID"/>
                </w:rPr>
                <w:t xml:space="preserve">Teichman, J. (1989). How to Define Terrorism. </w:t>
              </w:r>
              <w:r w:rsidRPr="00413274">
                <w:rPr>
                  <w:i/>
                  <w:iCs/>
                  <w:noProof/>
                  <w:lang w:val="id-ID"/>
                </w:rPr>
                <w:t>Philosophy</w:t>
              </w:r>
              <w:r w:rsidRPr="00413274">
                <w:rPr>
                  <w:noProof/>
                  <w:lang w:val="id-ID"/>
                </w:rPr>
                <w:t>, 505-517.</w:t>
              </w:r>
            </w:p>
            <w:p w14:paraId="4EB93D06" w14:textId="77777777" w:rsidR="00917AD8" w:rsidRPr="00413274" w:rsidRDefault="00917AD8" w:rsidP="00917AD8">
              <w:pPr>
                <w:pStyle w:val="Bibliography"/>
                <w:ind w:left="567" w:hanging="567"/>
                <w:jc w:val="both"/>
                <w:rPr>
                  <w:noProof/>
                  <w:lang w:val="id-ID"/>
                </w:rPr>
              </w:pPr>
              <w:r w:rsidRPr="00413274">
                <w:rPr>
                  <w:noProof/>
                  <w:lang w:val="id-ID"/>
                </w:rPr>
                <w:t xml:space="preserve">Tempo, T. L. (2018). Investigasi: Paham Radikal di Kampus Kita. In </w:t>
              </w:r>
              <w:r w:rsidRPr="00413274">
                <w:rPr>
                  <w:i/>
                  <w:iCs/>
                  <w:noProof/>
                  <w:lang w:val="id-ID"/>
                </w:rPr>
                <w:t>Majalah Tempo</w:t>
              </w:r>
              <w:r w:rsidRPr="00413274">
                <w:rPr>
                  <w:noProof/>
                  <w:lang w:val="id-ID"/>
                </w:rPr>
                <w:t xml:space="preserve"> (p. 48). Tempo.</w:t>
              </w:r>
            </w:p>
            <w:p w14:paraId="3366EA85" w14:textId="77777777" w:rsidR="00917AD8" w:rsidRPr="00413274" w:rsidRDefault="00917AD8" w:rsidP="00917AD8">
              <w:pPr>
                <w:pStyle w:val="Bibliography"/>
                <w:ind w:left="567" w:hanging="567"/>
                <w:jc w:val="both"/>
                <w:rPr>
                  <w:noProof/>
                  <w:lang w:val="id-ID"/>
                </w:rPr>
              </w:pPr>
              <w:r w:rsidRPr="00413274">
                <w:rPr>
                  <w:noProof/>
                  <w:lang w:val="id-ID"/>
                </w:rPr>
                <w:t xml:space="preserve">Universitas Indonesia. (2018, Maret 13). </w:t>
              </w:r>
              <w:r w:rsidRPr="00413274">
                <w:rPr>
                  <w:i/>
                  <w:iCs/>
                  <w:noProof/>
                  <w:lang w:val="id-ID"/>
                </w:rPr>
                <w:t>Menelaah Tren Terorisme di Indonesia dari Masa ke Masa</w:t>
              </w:r>
              <w:r w:rsidRPr="00413274">
                <w:rPr>
                  <w:noProof/>
                  <w:lang w:val="id-ID"/>
                </w:rPr>
                <w:t>. From ui.ac.id: https://www.ui.ac.id/menelaah-tren-terorisme-di-indonesia-dari-masa-ke-masa/</w:t>
              </w:r>
            </w:p>
            <w:p w14:paraId="0E3FB3E8" w14:textId="77777777" w:rsidR="00917AD8" w:rsidRPr="00413274" w:rsidRDefault="00917AD8" w:rsidP="00917AD8">
              <w:pPr>
                <w:pStyle w:val="Bibliography"/>
                <w:ind w:left="567" w:hanging="567"/>
                <w:jc w:val="both"/>
                <w:rPr>
                  <w:noProof/>
                  <w:lang w:val="id-ID"/>
                </w:rPr>
              </w:pPr>
              <w:r w:rsidRPr="00413274">
                <w:rPr>
                  <w:noProof/>
                  <w:lang w:val="id-ID"/>
                </w:rPr>
                <w:t xml:space="preserve">Weil, A. (2017). The Red Army Faction: Understanding a Measured Government Response to an Adaptive Terrorist Threat. </w:t>
              </w:r>
              <w:r w:rsidRPr="00413274">
                <w:rPr>
                  <w:i/>
                  <w:iCs/>
                  <w:noProof/>
                  <w:lang w:val="id-ID"/>
                </w:rPr>
                <w:t>The Cornell International Affairs Review</w:t>
              </w:r>
              <w:r w:rsidRPr="00413274">
                <w:rPr>
                  <w:noProof/>
                  <w:lang w:val="id-ID"/>
                </w:rPr>
                <w:t>, 129-159.</w:t>
              </w:r>
            </w:p>
            <w:p w14:paraId="3CE5789D" w14:textId="77777777" w:rsidR="00917AD8" w:rsidRPr="00413274" w:rsidRDefault="00917AD8" w:rsidP="00917AD8">
              <w:pPr>
                <w:pStyle w:val="Bibliography"/>
                <w:ind w:left="567" w:hanging="567"/>
                <w:jc w:val="both"/>
                <w:rPr>
                  <w:noProof/>
                  <w:lang w:val="id-ID"/>
                </w:rPr>
              </w:pPr>
              <w:r w:rsidRPr="00413274">
                <w:rPr>
                  <w:noProof/>
                  <w:lang w:val="id-ID"/>
                </w:rPr>
                <w:t xml:space="preserve">Weinberg, L., &amp; Eubank, W. (2011). Women’s Involvement in Terrorism. </w:t>
              </w:r>
              <w:r w:rsidRPr="00413274">
                <w:rPr>
                  <w:i/>
                  <w:iCs/>
                  <w:noProof/>
                  <w:lang w:val="id-ID"/>
                </w:rPr>
                <w:t>Gender Issues</w:t>
              </w:r>
              <w:r w:rsidRPr="00413274">
                <w:rPr>
                  <w:noProof/>
                  <w:lang w:val="id-ID"/>
                </w:rPr>
                <w:t>, 22-49.</w:t>
              </w:r>
            </w:p>
            <w:p w14:paraId="4A50F4C1" w14:textId="77777777" w:rsidR="00917AD8" w:rsidRPr="00413274" w:rsidRDefault="00917AD8" w:rsidP="00917AD8">
              <w:pPr>
                <w:pStyle w:val="Bibliography"/>
                <w:ind w:left="567" w:hanging="567"/>
                <w:jc w:val="both"/>
                <w:rPr>
                  <w:noProof/>
                  <w:lang w:val="id-ID"/>
                </w:rPr>
              </w:pPr>
              <w:r w:rsidRPr="00413274">
                <w:rPr>
                  <w:noProof/>
                  <w:lang w:val="id-ID"/>
                </w:rPr>
                <w:t xml:space="preserve">Weinberg, L., &amp; Eubank, W. L. (1987). Italian Women Terrorists. </w:t>
              </w:r>
              <w:r w:rsidRPr="00413274">
                <w:rPr>
                  <w:i/>
                  <w:iCs/>
                  <w:noProof/>
                  <w:lang w:val="id-ID"/>
                </w:rPr>
                <w:t>Terrorism</w:t>
              </w:r>
              <w:r w:rsidRPr="00413274">
                <w:rPr>
                  <w:noProof/>
                  <w:lang w:val="id-ID"/>
                </w:rPr>
                <w:t>, 241–262.</w:t>
              </w:r>
            </w:p>
            <w:p w14:paraId="1ECA622A" w14:textId="77777777" w:rsidR="00917AD8" w:rsidRPr="00413274" w:rsidRDefault="00917AD8" w:rsidP="00917AD8">
              <w:pPr>
                <w:pStyle w:val="NoSpacing"/>
                <w:ind w:left="567" w:hanging="567"/>
                <w:jc w:val="both"/>
                <w:rPr>
                  <w:rFonts w:ascii="Times New Roman" w:hAnsi="Times New Roman"/>
                  <w:sz w:val="24"/>
                  <w:szCs w:val="24"/>
                </w:rPr>
              </w:pPr>
              <w:r w:rsidRPr="00413274">
                <w:rPr>
                  <w:rFonts w:ascii="Times New Roman" w:hAnsi="Times New Roman"/>
                  <w:bCs/>
                  <w:noProof/>
                  <w:sz w:val="24"/>
                  <w:szCs w:val="24"/>
                </w:rPr>
                <w:fldChar w:fldCharType="end"/>
              </w:r>
            </w:p>
          </w:sdtContent>
        </w:sdt>
      </w:sdtContent>
    </w:sdt>
    <w:p w14:paraId="552494C3" w14:textId="77777777" w:rsidR="00917AD8" w:rsidRPr="00413274" w:rsidRDefault="00917AD8" w:rsidP="00917AD8">
      <w:pPr>
        <w:pStyle w:val="NoSpacing"/>
        <w:ind w:left="567" w:hanging="567"/>
        <w:jc w:val="both"/>
        <w:rPr>
          <w:rFonts w:ascii="Times New Roman" w:hAnsi="Times New Roman"/>
          <w:sz w:val="24"/>
          <w:szCs w:val="24"/>
          <w:lang w:val="id-ID"/>
        </w:rPr>
      </w:pPr>
    </w:p>
    <w:p w14:paraId="776BDCD2" w14:textId="77777777" w:rsidR="00917AD8" w:rsidRPr="00413274" w:rsidRDefault="00917AD8" w:rsidP="00917AD8">
      <w:pPr>
        <w:pStyle w:val="NoSpacing"/>
        <w:ind w:left="567" w:hanging="567"/>
        <w:jc w:val="both"/>
        <w:rPr>
          <w:rFonts w:ascii="Times New Roman" w:hAnsi="Times New Roman"/>
          <w:sz w:val="24"/>
          <w:szCs w:val="24"/>
          <w:lang w:val="id-ID"/>
        </w:rPr>
      </w:pPr>
    </w:p>
    <w:p w14:paraId="00035848" w14:textId="77777777" w:rsidR="00917AD8" w:rsidRPr="00413274" w:rsidRDefault="00917AD8" w:rsidP="00917AD8">
      <w:pPr>
        <w:pStyle w:val="NoSpacing"/>
        <w:ind w:left="567" w:hanging="567"/>
        <w:jc w:val="both"/>
        <w:rPr>
          <w:rFonts w:ascii="Times New Roman" w:hAnsi="Times New Roman"/>
          <w:sz w:val="24"/>
          <w:szCs w:val="24"/>
          <w:lang w:val="id-ID"/>
        </w:rPr>
      </w:pPr>
    </w:p>
    <w:p w14:paraId="1B5E7C87" w14:textId="77777777" w:rsidR="00917AD8" w:rsidRPr="00413274" w:rsidRDefault="00917AD8" w:rsidP="00917AD8">
      <w:pPr>
        <w:pStyle w:val="NoSpacing"/>
        <w:ind w:left="567" w:hanging="567"/>
        <w:jc w:val="both"/>
        <w:rPr>
          <w:rFonts w:ascii="Times New Roman" w:hAnsi="Times New Roman"/>
          <w:sz w:val="24"/>
          <w:szCs w:val="24"/>
          <w:lang w:val="id-ID"/>
        </w:rPr>
      </w:pPr>
    </w:p>
    <w:p w14:paraId="12DC0DA1" w14:textId="77777777" w:rsidR="00917AD8" w:rsidRPr="00413274" w:rsidRDefault="00917AD8" w:rsidP="00917AD8">
      <w:pPr>
        <w:pStyle w:val="NoSpacing"/>
        <w:ind w:left="567" w:hanging="567"/>
        <w:jc w:val="both"/>
        <w:rPr>
          <w:rFonts w:ascii="Times New Roman" w:hAnsi="Times New Roman"/>
          <w:sz w:val="24"/>
          <w:szCs w:val="24"/>
          <w:lang w:val="id-ID"/>
        </w:rPr>
      </w:pPr>
    </w:p>
    <w:p w14:paraId="1F039ED6" w14:textId="77777777" w:rsidR="00917AD8" w:rsidRPr="00413274" w:rsidRDefault="00917AD8" w:rsidP="00917AD8">
      <w:pPr>
        <w:pStyle w:val="NoSpacing"/>
        <w:jc w:val="center"/>
        <w:rPr>
          <w:rFonts w:ascii="Times New Roman" w:hAnsi="Times New Roman"/>
          <w:b/>
          <w:bCs/>
          <w:sz w:val="28"/>
          <w:szCs w:val="28"/>
          <w:lang w:val="id-ID"/>
        </w:rPr>
      </w:pPr>
    </w:p>
    <w:p w14:paraId="68F1428E" w14:textId="77777777" w:rsidR="00917AD8" w:rsidRPr="00413274" w:rsidRDefault="00917AD8" w:rsidP="00917AD8">
      <w:pPr>
        <w:pStyle w:val="NoSpacing"/>
        <w:jc w:val="center"/>
        <w:rPr>
          <w:rFonts w:ascii="Times New Roman" w:hAnsi="Times New Roman"/>
          <w:b/>
          <w:bCs/>
          <w:sz w:val="28"/>
          <w:szCs w:val="28"/>
          <w:lang w:val="id-ID"/>
        </w:rPr>
      </w:pPr>
    </w:p>
    <w:p w14:paraId="0A933CBC" w14:textId="77777777" w:rsidR="00917AD8" w:rsidRPr="00413274" w:rsidRDefault="00917AD8" w:rsidP="00917AD8">
      <w:pPr>
        <w:pStyle w:val="NoSpacing"/>
        <w:jc w:val="center"/>
        <w:rPr>
          <w:rFonts w:ascii="Times New Roman" w:hAnsi="Times New Roman"/>
          <w:b/>
          <w:bCs/>
          <w:sz w:val="28"/>
          <w:szCs w:val="28"/>
          <w:lang w:val="id-ID"/>
        </w:rPr>
      </w:pPr>
    </w:p>
    <w:p w14:paraId="4D8DACBF" w14:textId="77777777" w:rsidR="00917AD8" w:rsidRPr="00413274" w:rsidRDefault="00917AD8" w:rsidP="00917AD8">
      <w:pPr>
        <w:pStyle w:val="NoSpacing"/>
        <w:jc w:val="center"/>
        <w:rPr>
          <w:rFonts w:ascii="Times New Roman" w:hAnsi="Times New Roman"/>
          <w:b/>
          <w:bCs/>
          <w:sz w:val="28"/>
          <w:szCs w:val="28"/>
          <w:lang w:val="id-ID"/>
        </w:rPr>
      </w:pPr>
    </w:p>
    <w:p w14:paraId="4F28FAEB" w14:textId="77777777" w:rsidR="00917AD8" w:rsidRPr="00413274" w:rsidRDefault="00917AD8" w:rsidP="00917AD8">
      <w:pPr>
        <w:pStyle w:val="NoSpacing"/>
        <w:jc w:val="center"/>
        <w:rPr>
          <w:rFonts w:ascii="Times New Roman" w:hAnsi="Times New Roman"/>
          <w:b/>
          <w:bCs/>
          <w:sz w:val="28"/>
          <w:szCs w:val="28"/>
          <w:lang w:val="id-ID"/>
        </w:rPr>
      </w:pPr>
    </w:p>
    <w:p w14:paraId="722EF9E9" w14:textId="77777777" w:rsidR="00917AD8" w:rsidRPr="00413274" w:rsidRDefault="00917AD8" w:rsidP="00917AD8">
      <w:pPr>
        <w:pStyle w:val="NoSpacing"/>
        <w:jc w:val="center"/>
        <w:rPr>
          <w:rFonts w:ascii="Times New Roman" w:hAnsi="Times New Roman"/>
          <w:b/>
          <w:bCs/>
          <w:sz w:val="28"/>
          <w:szCs w:val="28"/>
          <w:lang w:val="id-ID"/>
        </w:rPr>
      </w:pPr>
    </w:p>
    <w:p w14:paraId="0F36591B" w14:textId="77777777" w:rsidR="00917AD8" w:rsidRPr="00413274" w:rsidRDefault="00917AD8" w:rsidP="00917AD8">
      <w:pPr>
        <w:pStyle w:val="NoSpacing"/>
        <w:jc w:val="center"/>
        <w:rPr>
          <w:rFonts w:ascii="Times New Roman" w:hAnsi="Times New Roman"/>
          <w:b/>
          <w:bCs/>
          <w:sz w:val="28"/>
          <w:szCs w:val="28"/>
          <w:lang w:val="id-ID"/>
        </w:rPr>
      </w:pPr>
    </w:p>
    <w:p w14:paraId="33052538" w14:textId="77777777" w:rsidR="00917AD8" w:rsidRPr="00413274" w:rsidRDefault="00917AD8" w:rsidP="00917AD8">
      <w:pPr>
        <w:pStyle w:val="NoSpacing"/>
        <w:jc w:val="center"/>
        <w:rPr>
          <w:rFonts w:ascii="Times New Roman" w:hAnsi="Times New Roman"/>
          <w:b/>
          <w:bCs/>
          <w:sz w:val="28"/>
          <w:szCs w:val="28"/>
          <w:lang w:val="id-ID"/>
        </w:rPr>
      </w:pPr>
    </w:p>
    <w:p w14:paraId="6771A8F6" w14:textId="77777777" w:rsidR="00917AD8" w:rsidRPr="00413274" w:rsidRDefault="00917AD8" w:rsidP="00917AD8">
      <w:pPr>
        <w:pStyle w:val="NoSpacing"/>
        <w:jc w:val="center"/>
        <w:rPr>
          <w:rFonts w:ascii="Times New Roman" w:hAnsi="Times New Roman"/>
          <w:b/>
          <w:bCs/>
          <w:sz w:val="28"/>
          <w:szCs w:val="28"/>
          <w:lang w:val="id-ID"/>
        </w:rPr>
      </w:pPr>
    </w:p>
    <w:p w14:paraId="0E6BDA7C" w14:textId="77777777" w:rsidR="00917AD8" w:rsidRPr="00413274" w:rsidRDefault="00917AD8" w:rsidP="00917AD8">
      <w:pPr>
        <w:pStyle w:val="NoSpacing"/>
        <w:jc w:val="center"/>
        <w:rPr>
          <w:rFonts w:ascii="Times New Roman" w:hAnsi="Times New Roman"/>
          <w:b/>
          <w:bCs/>
          <w:sz w:val="28"/>
          <w:szCs w:val="28"/>
          <w:lang w:val="id-ID"/>
        </w:rPr>
      </w:pPr>
    </w:p>
    <w:p w14:paraId="5AA976DA" w14:textId="77777777" w:rsidR="00917AD8" w:rsidRPr="00413274" w:rsidRDefault="00917AD8" w:rsidP="00917AD8">
      <w:pPr>
        <w:pStyle w:val="NoSpacing"/>
        <w:jc w:val="center"/>
        <w:rPr>
          <w:rFonts w:ascii="Times New Roman" w:hAnsi="Times New Roman"/>
          <w:b/>
          <w:bCs/>
          <w:sz w:val="28"/>
          <w:szCs w:val="28"/>
          <w:lang w:val="id-ID"/>
        </w:rPr>
      </w:pPr>
    </w:p>
    <w:p w14:paraId="58ECFC29" w14:textId="77777777" w:rsidR="002A713D" w:rsidRPr="00413274" w:rsidRDefault="002A713D" w:rsidP="002A713D">
      <w:pPr>
        <w:pStyle w:val="NoSpacing"/>
        <w:rPr>
          <w:rFonts w:ascii="Times New Roman" w:hAnsi="Times New Roman"/>
          <w:b/>
          <w:bCs/>
          <w:sz w:val="28"/>
          <w:szCs w:val="28"/>
          <w:lang w:val="id-ID"/>
        </w:rPr>
        <w:sectPr w:rsidR="002A713D" w:rsidRPr="00413274" w:rsidSect="00DC70AC">
          <w:headerReference w:type="default" r:id="rId71"/>
          <w:pgSz w:w="11906" w:h="16838" w:code="9"/>
          <w:pgMar w:top="1134" w:right="1134" w:bottom="1134" w:left="1418" w:header="1134" w:footer="1134" w:gutter="0"/>
          <w:cols w:space="708"/>
          <w:docGrid w:linePitch="360"/>
        </w:sectPr>
      </w:pPr>
    </w:p>
    <w:p w14:paraId="626B7F2B" w14:textId="77777777" w:rsidR="00917AD8" w:rsidRPr="00413274" w:rsidRDefault="00917AD8" w:rsidP="00917AD8">
      <w:pPr>
        <w:pStyle w:val="NoSpacing"/>
        <w:jc w:val="center"/>
        <w:rPr>
          <w:rFonts w:ascii="Times New Roman" w:hAnsi="Times New Roman"/>
          <w:b/>
          <w:bCs/>
          <w:sz w:val="28"/>
          <w:szCs w:val="28"/>
          <w:lang w:val="id-ID"/>
        </w:rPr>
      </w:pPr>
      <w:r w:rsidRPr="00413274">
        <w:rPr>
          <w:rFonts w:ascii="Times New Roman" w:hAnsi="Times New Roman"/>
          <w:b/>
          <w:bCs/>
          <w:sz w:val="28"/>
          <w:szCs w:val="28"/>
          <w:lang w:val="id-ID"/>
        </w:rPr>
        <w:lastRenderedPageBreak/>
        <w:t>PEMAHAMAN KEDUDUKAN DAN FUNGSI POLRI DALAM</w:t>
      </w:r>
    </w:p>
    <w:p w14:paraId="50FA731B" w14:textId="77777777" w:rsidR="00917AD8" w:rsidRPr="00413274" w:rsidRDefault="00917AD8" w:rsidP="00917AD8">
      <w:pPr>
        <w:pStyle w:val="NoSpacing"/>
        <w:jc w:val="center"/>
        <w:rPr>
          <w:rFonts w:ascii="Times New Roman" w:hAnsi="Times New Roman"/>
          <w:b/>
          <w:bCs/>
          <w:sz w:val="28"/>
          <w:szCs w:val="28"/>
          <w:lang w:val="id-ID"/>
        </w:rPr>
      </w:pPr>
      <w:r w:rsidRPr="00413274">
        <w:rPr>
          <w:rFonts w:ascii="Times New Roman" w:hAnsi="Times New Roman"/>
          <w:b/>
          <w:bCs/>
          <w:sz w:val="28"/>
          <w:szCs w:val="28"/>
          <w:lang w:val="id-ID"/>
        </w:rPr>
        <w:t>STRUKTUR ORGANISASI SISTEM KENEGARAAN</w:t>
      </w:r>
    </w:p>
    <w:p w14:paraId="331EAE86" w14:textId="77777777" w:rsidR="00917AD8" w:rsidRPr="00413274" w:rsidRDefault="00917AD8" w:rsidP="00917AD8">
      <w:pPr>
        <w:pStyle w:val="NoSpacing"/>
        <w:jc w:val="both"/>
        <w:rPr>
          <w:rFonts w:ascii="Times New Roman" w:hAnsi="Times New Roman"/>
          <w:bCs/>
          <w:sz w:val="24"/>
          <w:szCs w:val="24"/>
          <w:lang w:val="id-ID"/>
        </w:rPr>
      </w:pPr>
    </w:p>
    <w:p w14:paraId="3B1A0ABE" w14:textId="1002E6B6" w:rsidR="00917AD8" w:rsidRPr="00413274" w:rsidRDefault="00917AD8" w:rsidP="00917AD8">
      <w:pPr>
        <w:pStyle w:val="NoSpacing"/>
        <w:jc w:val="center"/>
        <w:rPr>
          <w:rFonts w:ascii="Times New Roman" w:hAnsi="Times New Roman"/>
          <w:b/>
          <w:sz w:val="24"/>
          <w:szCs w:val="24"/>
        </w:rPr>
      </w:pPr>
      <w:r w:rsidRPr="00413274">
        <w:rPr>
          <w:rFonts w:ascii="Times New Roman" w:hAnsi="Times New Roman"/>
          <w:b/>
          <w:sz w:val="24"/>
          <w:szCs w:val="24"/>
          <w:vertAlign w:val="superscript"/>
        </w:rPr>
        <w:t>1</w:t>
      </w:r>
      <w:r w:rsidRPr="00413274">
        <w:rPr>
          <w:rFonts w:ascii="Times New Roman" w:hAnsi="Times New Roman"/>
          <w:b/>
          <w:sz w:val="24"/>
          <w:szCs w:val="24"/>
          <w:lang w:val="id-ID"/>
        </w:rPr>
        <w:t>Sugiri</w:t>
      </w:r>
      <w:r w:rsidRPr="00413274">
        <w:rPr>
          <w:rFonts w:ascii="Times New Roman" w:hAnsi="Times New Roman"/>
          <w:b/>
          <w:sz w:val="24"/>
          <w:szCs w:val="24"/>
        </w:rPr>
        <w:t xml:space="preserve">, </w:t>
      </w:r>
      <w:r w:rsidRPr="00413274">
        <w:rPr>
          <w:rFonts w:ascii="Times New Roman" w:hAnsi="Times New Roman"/>
          <w:b/>
          <w:sz w:val="24"/>
          <w:szCs w:val="24"/>
          <w:vertAlign w:val="superscript"/>
        </w:rPr>
        <w:t>2</w:t>
      </w:r>
      <w:r w:rsidRPr="00413274">
        <w:rPr>
          <w:rFonts w:ascii="Times New Roman" w:hAnsi="Times New Roman"/>
          <w:b/>
          <w:sz w:val="24"/>
          <w:szCs w:val="24"/>
        </w:rPr>
        <w:t>Syafruddin,</w:t>
      </w:r>
    </w:p>
    <w:p w14:paraId="711B0079" w14:textId="777B9D70" w:rsidR="00917AD8" w:rsidRPr="00413274" w:rsidRDefault="003B78CA" w:rsidP="00917AD8">
      <w:pPr>
        <w:pStyle w:val="NoSpacing"/>
        <w:jc w:val="center"/>
        <w:rPr>
          <w:rFonts w:ascii="Times New Roman" w:hAnsi="Times New Roman"/>
          <w:b/>
          <w:sz w:val="24"/>
          <w:szCs w:val="24"/>
          <w:lang w:val="id-ID"/>
        </w:rPr>
      </w:pPr>
      <w:r w:rsidRPr="00413274">
        <w:rPr>
          <w:b/>
          <w:bCs/>
          <w:sz w:val="24"/>
          <w:szCs w:val="24"/>
          <w:vertAlign w:val="superscript"/>
        </w:rPr>
        <w:t>1,2</w:t>
      </w:r>
      <w:r w:rsidR="00917AD8" w:rsidRPr="00413274">
        <w:rPr>
          <w:rFonts w:ascii="Times New Roman" w:hAnsi="Times New Roman"/>
          <w:b/>
          <w:sz w:val="24"/>
          <w:szCs w:val="24"/>
        </w:rPr>
        <w:t xml:space="preserve">Program Studi </w:t>
      </w:r>
      <w:r w:rsidR="00917AD8" w:rsidRPr="00413274">
        <w:rPr>
          <w:rFonts w:ascii="Times New Roman" w:hAnsi="Times New Roman"/>
          <w:b/>
          <w:sz w:val="24"/>
          <w:szCs w:val="24"/>
          <w:lang w:val="id-ID"/>
        </w:rPr>
        <w:t>Pascasarjana</w:t>
      </w:r>
      <w:r w:rsidR="00917AD8" w:rsidRPr="00413274">
        <w:rPr>
          <w:rFonts w:ascii="Times New Roman" w:hAnsi="Times New Roman"/>
          <w:b/>
          <w:sz w:val="24"/>
          <w:szCs w:val="24"/>
        </w:rPr>
        <w:t xml:space="preserve">, </w:t>
      </w:r>
      <w:r w:rsidR="00917AD8" w:rsidRPr="00413274">
        <w:rPr>
          <w:rFonts w:ascii="Times New Roman" w:hAnsi="Times New Roman"/>
          <w:b/>
          <w:sz w:val="24"/>
          <w:szCs w:val="24"/>
          <w:lang w:val="id-ID"/>
        </w:rPr>
        <w:t>Sekolah Tinggi Ilmu Kepolisian, Jakarta 12160</w:t>
      </w:r>
    </w:p>
    <w:p w14:paraId="33EE1FEA" w14:textId="77777777" w:rsidR="00917AD8" w:rsidRPr="00413274" w:rsidRDefault="00917AD8" w:rsidP="00917AD8">
      <w:pPr>
        <w:pStyle w:val="NoSpacing"/>
        <w:jc w:val="center"/>
        <w:rPr>
          <w:rFonts w:ascii="Times New Roman" w:hAnsi="Times New Roman"/>
          <w:b/>
          <w:sz w:val="24"/>
          <w:szCs w:val="24"/>
          <w:lang w:val="id-ID"/>
        </w:rPr>
      </w:pPr>
      <w:r w:rsidRPr="00413274">
        <w:rPr>
          <w:rFonts w:ascii="Times New Roman" w:hAnsi="Times New Roman"/>
          <w:b/>
          <w:sz w:val="24"/>
          <w:szCs w:val="24"/>
        </w:rPr>
        <w:t>e-</w:t>
      </w:r>
      <w:r w:rsidRPr="00413274">
        <w:rPr>
          <w:rFonts w:ascii="Times New Roman" w:hAnsi="Times New Roman"/>
          <w:b/>
          <w:sz w:val="24"/>
          <w:szCs w:val="24"/>
          <w:lang w:val="id-ID"/>
        </w:rPr>
        <w:t>mail:</w:t>
      </w:r>
      <w:r w:rsidRPr="00413274">
        <w:rPr>
          <w:rFonts w:ascii="Times New Roman" w:hAnsi="Times New Roman"/>
          <w:b/>
          <w:sz w:val="24"/>
          <w:szCs w:val="24"/>
        </w:rPr>
        <w:t xml:space="preserve"> </w:t>
      </w:r>
      <w:r w:rsidRPr="00413274">
        <w:rPr>
          <w:rFonts w:ascii="Times New Roman" w:hAnsi="Times New Roman"/>
          <w:b/>
          <w:sz w:val="24"/>
          <w:szCs w:val="24"/>
          <w:lang w:val="id-ID"/>
        </w:rPr>
        <w:t>ghirie2789@gmail.com</w:t>
      </w:r>
    </w:p>
    <w:p w14:paraId="514B1485" w14:textId="77777777" w:rsidR="00917AD8" w:rsidRPr="00413274" w:rsidRDefault="00917AD8" w:rsidP="00917AD8">
      <w:pPr>
        <w:pStyle w:val="NoSpacing"/>
        <w:jc w:val="both"/>
        <w:rPr>
          <w:rFonts w:ascii="Times New Roman" w:hAnsi="Times New Roman"/>
          <w:sz w:val="24"/>
          <w:szCs w:val="24"/>
          <w:lang w:val="id-ID"/>
        </w:rPr>
      </w:pPr>
    </w:p>
    <w:p w14:paraId="485F1B37"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Abstrak</w:t>
      </w:r>
    </w:p>
    <w:p w14:paraId="03A3F236" w14:textId="77777777" w:rsidR="00917AD8" w:rsidRPr="00413274" w:rsidRDefault="00917AD8" w:rsidP="00917AD8">
      <w:pPr>
        <w:pStyle w:val="NoSpacing"/>
        <w:jc w:val="center"/>
        <w:rPr>
          <w:rFonts w:ascii="Times New Roman" w:hAnsi="Times New Roman"/>
          <w:b/>
          <w:bCs/>
          <w:sz w:val="24"/>
          <w:szCs w:val="24"/>
          <w:lang w:val="id-ID"/>
        </w:rPr>
      </w:pPr>
    </w:p>
    <w:p w14:paraId="438FC44E" w14:textId="54649EF1" w:rsidR="00917AD8" w:rsidRPr="00413274" w:rsidRDefault="00917AD8" w:rsidP="00917AD8">
      <w:pPr>
        <w:pStyle w:val="NoSpacing"/>
        <w:jc w:val="both"/>
        <w:rPr>
          <w:rFonts w:ascii="Times New Roman" w:hAnsi="Times New Roman"/>
          <w:sz w:val="24"/>
          <w:szCs w:val="24"/>
          <w:lang w:val="id-ID"/>
        </w:rPr>
      </w:pPr>
      <w:r w:rsidRPr="00413274">
        <w:rPr>
          <w:rFonts w:ascii="Times New Roman" w:hAnsi="Times New Roman"/>
          <w:sz w:val="24"/>
          <w:szCs w:val="24"/>
        </w:rPr>
        <w:t xml:space="preserve">Tulisan ini </w:t>
      </w:r>
      <w:proofErr w:type="spellStart"/>
      <w:r w:rsidRPr="00413274">
        <w:rPr>
          <w:rFonts w:ascii="Times New Roman" w:hAnsi="Times New Roman"/>
          <w:sz w:val="24"/>
          <w:szCs w:val="24"/>
        </w:rPr>
        <w:t>bertujuan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pemahaman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para </w:t>
      </w:r>
      <w:proofErr w:type="spellStart"/>
      <w:r w:rsidRPr="00413274">
        <w:rPr>
          <w:rFonts w:ascii="Times New Roman" w:hAnsi="Times New Roman"/>
          <w:sz w:val="24"/>
          <w:szCs w:val="24"/>
        </w:rPr>
        <w:t>pembaca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kedudukan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struktur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organisasi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kenegaraan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pendekatan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kualitatif</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metode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deskriptif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analisis</w:t>
      </w:r>
      <w:proofErr w:type="spellEnd"/>
      <w:r w:rsidRPr="00413274">
        <w:rPr>
          <w:rFonts w:ascii="Times New Roman" w:hAnsi="Times New Roman"/>
          <w:sz w:val="24"/>
          <w:szCs w:val="24"/>
        </w:rPr>
        <w:t xml:space="preserve">. Data-data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studi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kepustakaan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beberapa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dokumen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mengetahui</w:t>
      </w:r>
      <w:proofErr w:type="spellEnd"/>
      <w:r w:rsidRPr="00413274">
        <w:rPr>
          <w:rFonts w:ascii="Times New Roman" w:hAnsi="Times New Roman"/>
          <w:sz w:val="24"/>
          <w:szCs w:val="24"/>
        </w:rPr>
        <w:t xml:space="preserve"> k</w:t>
      </w:r>
      <w:r w:rsidRPr="00413274">
        <w:rPr>
          <w:rFonts w:ascii="Times New Roman" w:hAnsi="Times New Roman"/>
          <w:sz w:val="24"/>
          <w:szCs w:val="24"/>
          <w:lang w:val="id-ID"/>
        </w:rPr>
        <w:t xml:space="preserve">edudukan kepolisian dalam struktur organisasi negara, dan bagaimana fungsi kepolisian dalam sistim pemerintahan negara. </w:t>
      </w:r>
      <w:r w:rsidRPr="00413274">
        <w:rPr>
          <w:rFonts w:ascii="Times New Roman" w:hAnsi="Times New Roman"/>
          <w:sz w:val="24"/>
          <w:szCs w:val="24"/>
        </w:rPr>
        <w:t xml:space="preserve">Hasil-hasil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yang </w:t>
      </w:r>
      <w:r w:rsidRPr="00413274">
        <w:rPr>
          <w:rFonts w:ascii="Times New Roman" w:hAnsi="Times New Roman"/>
          <w:sz w:val="24"/>
          <w:szCs w:val="24"/>
          <w:lang w:val="id-ID"/>
        </w:rPr>
        <w:t xml:space="preserve">menggunakan metode penelitian kepustakaan </w:t>
      </w:r>
      <w:r w:rsidRPr="00413274">
        <w:rPr>
          <w:rFonts w:ascii="Times New Roman" w:hAnsi="Times New Roman"/>
          <w:sz w:val="24"/>
          <w:szCs w:val="24"/>
        </w:rPr>
        <w:t xml:space="preserve">ini </w:t>
      </w:r>
      <w:proofErr w:type="spellStart"/>
      <w:r w:rsidRPr="00413274">
        <w:rPr>
          <w:rFonts w:ascii="Times New Roman" w:hAnsi="Times New Roman"/>
          <w:sz w:val="24"/>
          <w:szCs w:val="24"/>
        </w:rPr>
        <w:t>mengungkapkan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w:t>
      </w:r>
      <w:proofErr w:type="spellEnd"/>
      <w:r w:rsidRPr="00413274">
        <w:rPr>
          <w:rFonts w:ascii="Times New Roman" w:hAnsi="Times New Roman"/>
          <w:sz w:val="24"/>
          <w:szCs w:val="24"/>
        </w:rPr>
        <w:t>)</w:t>
      </w:r>
      <w:r w:rsidRPr="00413274">
        <w:rPr>
          <w:rFonts w:ascii="Times New Roman" w:hAnsi="Times New Roman"/>
          <w:sz w:val="24"/>
          <w:szCs w:val="24"/>
          <w:lang w:val="id-ID"/>
        </w:rPr>
        <w:t xml:space="preserve"> </w:t>
      </w:r>
      <w:r w:rsidRPr="00413274">
        <w:rPr>
          <w:rFonts w:ascii="Times New Roman" w:hAnsi="Times New Roman"/>
          <w:sz w:val="24"/>
          <w:szCs w:val="24"/>
        </w:rPr>
        <w:t>m</w:t>
      </w:r>
      <w:r w:rsidRPr="00413274">
        <w:rPr>
          <w:rFonts w:ascii="Times New Roman" w:hAnsi="Times New Roman"/>
          <w:sz w:val="24"/>
          <w:szCs w:val="24"/>
          <w:lang w:val="id-ID"/>
        </w:rPr>
        <w:t>encermati hukum positif di Indonesia minimal ada empat instrumen hukum yang mengatur tentang kedudukan Polri, yakni Ketetapan MPR RI No. VII/MPR/ 2000, Keputusan Pres</w:t>
      </w:r>
      <w:r w:rsidR="00BC1777" w:rsidRPr="00413274">
        <w:rPr>
          <w:rFonts w:ascii="Times New Roman" w:hAnsi="Times New Roman"/>
          <w:sz w:val="24"/>
          <w:szCs w:val="24"/>
          <w:lang w:val="id-ID"/>
        </w:rPr>
        <w:t>iden No. 89 Tahun 2000, Undang-</w:t>
      </w:r>
      <w:r w:rsidR="00BC1777" w:rsidRPr="00413274">
        <w:rPr>
          <w:rFonts w:ascii="Times New Roman" w:hAnsi="Times New Roman"/>
          <w:sz w:val="24"/>
          <w:szCs w:val="24"/>
          <w:lang w:val="en-US"/>
        </w:rPr>
        <w:t>U</w:t>
      </w:r>
      <w:r w:rsidRPr="00413274">
        <w:rPr>
          <w:rFonts w:ascii="Times New Roman" w:hAnsi="Times New Roman"/>
          <w:sz w:val="24"/>
          <w:szCs w:val="24"/>
          <w:lang w:val="id-ID"/>
        </w:rPr>
        <w:t xml:space="preserve">ndang No. 2 Tahun 2002 tentang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dan Keputusan Presiden No. 70 Tahun 2002 tentang Organisasi Tata Kerja</w:t>
      </w:r>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dan (ii)</w:t>
      </w:r>
      <w:r w:rsidRPr="00413274">
        <w:rPr>
          <w:rFonts w:ascii="Times New Roman" w:hAnsi="Times New Roman"/>
          <w:sz w:val="24"/>
          <w:szCs w:val="24"/>
          <w:lang w:val="id-ID"/>
        </w:rPr>
        <w:t xml:space="preserve"> </w:t>
      </w:r>
      <w:r w:rsidRPr="00413274">
        <w:rPr>
          <w:rFonts w:ascii="Times New Roman" w:hAnsi="Times New Roman"/>
          <w:sz w:val="24"/>
          <w:szCs w:val="24"/>
        </w:rPr>
        <w:t>l</w:t>
      </w:r>
      <w:r w:rsidRPr="00413274">
        <w:rPr>
          <w:rFonts w:ascii="Times New Roman" w:hAnsi="Times New Roman"/>
          <w:sz w:val="24"/>
          <w:szCs w:val="24"/>
          <w:lang w:val="id-ID"/>
        </w:rPr>
        <w:t xml:space="preserve">embaga </w:t>
      </w:r>
      <w:r w:rsidRPr="00413274">
        <w:rPr>
          <w:rFonts w:ascii="Times New Roman" w:hAnsi="Times New Roman"/>
          <w:sz w:val="24"/>
          <w:szCs w:val="24"/>
        </w:rPr>
        <w:t>k</w:t>
      </w:r>
      <w:r w:rsidRPr="00413274">
        <w:rPr>
          <w:rFonts w:ascii="Times New Roman" w:hAnsi="Times New Roman"/>
          <w:sz w:val="24"/>
          <w:szCs w:val="24"/>
          <w:lang w:val="id-ID"/>
        </w:rPr>
        <w:t>epolisian sangat diperlukan oleh masyarakat</w:t>
      </w:r>
      <w:r w:rsidRPr="00413274">
        <w:rPr>
          <w:rFonts w:ascii="Times New Roman" w:hAnsi="Times New Roman"/>
          <w:sz w:val="24"/>
          <w:szCs w:val="24"/>
        </w:rPr>
        <w:t>, di mana p</w:t>
      </w:r>
      <w:r w:rsidRPr="00413274">
        <w:rPr>
          <w:rFonts w:ascii="Times New Roman" w:hAnsi="Times New Roman"/>
          <w:sz w:val="24"/>
          <w:szCs w:val="24"/>
          <w:lang w:val="id-ID"/>
        </w:rPr>
        <w:t>olisi berfungsi memelihara keamanan dan ketertiban masyarakat (</w:t>
      </w:r>
      <w:r w:rsidR="00BC1777" w:rsidRPr="00413274">
        <w:rPr>
          <w:rFonts w:ascii="Times New Roman" w:hAnsi="Times New Roman"/>
          <w:sz w:val="24"/>
          <w:szCs w:val="24"/>
        </w:rPr>
        <w:t>K</w:t>
      </w:r>
      <w:r w:rsidRPr="00413274">
        <w:rPr>
          <w:rFonts w:ascii="Times New Roman" w:hAnsi="Times New Roman"/>
          <w:sz w:val="24"/>
          <w:szCs w:val="24"/>
          <w:lang w:val="id-ID"/>
        </w:rPr>
        <w:t>amtibmas)</w:t>
      </w:r>
      <w:r w:rsidR="00BC1777" w:rsidRPr="00413274">
        <w:rPr>
          <w:rFonts w:ascii="Times New Roman" w:hAnsi="Times New Roman"/>
          <w:sz w:val="24"/>
          <w:szCs w:val="24"/>
        </w:rPr>
        <w:t xml:space="preserve">. Di </w:t>
      </w:r>
      <w:proofErr w:type="spellStart"/>
      <w:r w:rsidR="00BC1777" w:rsidRPr="00413274">
        <w:rPr>
          <w:rFonts w:ascii="Times New Roman" w:hAnsi="Times New Roman"/>
          <w:sz w:val="24"/>
          <w:szCs w:val="24"/>
        </w:rPr>
        <w:t>samping</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itu </w:t>
      </w:r>
      <w:r w:rsidRPr="00413274">
        <w:rPr>
          <w:rFonts w:ascii="Times New Roman" w:hAnsi="Times New Roman"/>
          <w:sz w:val="24"/>
          <w:szCs w:val="24"/>
        </w:rPr>
        <w:t>p</w:t>
      </w:r>
      <w:r w:rsidRPr="00413274">
        <w:rPr>
          <w:rFonts w:ascii="Times New Roman" w:hAnsi="Times New Roman"/>
          <w:sz w:val="24"/>
          <w:szCs w:val="24"/>
          <w:lang w:val="id-ID"/>
        </w:rPr>
        <w:t>olisi juga berperan sebagai aparat penegak hukum. Kemandirian polisi sangat diperlukan</w:t>
      </w:r>
      <w:r w:rsidRPr="00413274">
        <w:rPr>
          <w:rFonts w:ascii="Times New Roman" w:hAnsi="Times New Roman"/>
          <w:sz w:val="24"/>
          <w:szCs w:val="24"/>
        </w:rPr>
        <w:t xml:space="preserve"> </w:t>
      </w:r>
      <w:r w:rsidRPr="00413274">
        <w:rPr>
          <w:rFonts w:ascii="Times New Roman" w:hAnsi="Times New Roman"/>
          <w:sz w:val="24"/>
          <w:szCs w:val="24"/>
          <w:lang w:val="id-ID"/>
        </w:rPr>
        <w:t>terutama dalam pelaksanaan tugas</w:t>
      </w:r>
      <w:proofErr w:type="spellStart"/>
      <w:r w:rsidRPr="00413274">
        <w:rPr>
          <w:rFonts w:ascii="Times New Roman" w:hAnsi="Times New Roman"/>
          <w:sz w:val="24"/>
          <w:szCs w:val="24"/>
        </w:rPr>
        <w:t>nya</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sebagai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penegak hukum.</w:t>
      </w:r>
    </w:p>
    <w:p w14:paraId="7D6AB122" w14:textId="77777777" w:rsidR="00917AD8" w:rsidRPr="00413274" w:rsidRDefault="00917AD8" w:rsidP="00917AD8">
      <w:pPr>
        <w:pStyle w:val="NoSpacing"/>
        <w:jc w:val="both"/>
        <w:rPr>
          <w:rFonts w:ascii="Times New Roman" w:hAnsi="Times New Roman"/>
          <w:sz w:val="24"/>
          <w:szCs w:val="24"/>
          <w:lang w:val="id-ID"/>
        </w:rPr>
      </w:pPr>
    </w:p>
    <w:p w14:paraId="011A6C87" w14:textId="77777777" w:rsidR="00917AD8" w:rsidRPr="00413274" w:rsidRDefault="00917AD8" w:rsidP="00917AD8">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Kata kunci: kepolisian</w:t>
      </w:r>
      <w:r w:rsidRPr="00413274">
        <w:rPr>
          <w:rFonts w:ascii="Times New Roman" w:hAnsi="Times New Roman"/>
          <w:b/>
          <w:bCs/>
          <w:i/>
          <w:iCs/>
          <w:sz w:val="24"/>
          <w:szCs w:val="24"/>
        </w:rPr>
        <w:t>;</w:t>
      </w:r>
      <w:r w:rsidRPr="00413274">
        <w:rPr>
          <w:rFonts w:ascii="Times New Roman" w:hAnsi="Times New Roman"/>
          <w:b/>
          <w:bCs/>
          <w:i/>
          <w:iCs/>
          <w:sz w:val="24"/>
          <w:szCs w:val="24"/>
          <w:lang w:val="id-ID"/>
        </w:rPr>
        <w:t xml:space="preserve"> struktur organisasi negara </w:t>
      </w:r>
    </w:p>
    <w:p w14:paraId="6DC21E3A" w14:textId="77777777" w:rsidR="00917AD8" w:rsidRPr="00413274" w:rsidRDefault="00917AD8" w:rsidP="00917AD8">
      <w:pPr>
        <w:pStyle w:val="NoSpacing"/>
        <w:jc w:val="center"/>
        <w:rPr>
          <w:rFonts w:ascii="Times New Roman" w:hAnsi="Times New Roman"/>
          <w:b/>
          <w:bCs/>
          <w:sz w:val="24"/>
          <w:szCs w:val="24"/>
          <w:lang w:val="id-ID"/>
        </w:rPr>
      </w:pPr>
    </w:p>
    <w:p w14:paraId="4B0E9733"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Abstract</w:t>
      </w:r>
    </w:p>
    <w:p w14:paraId="09CB55C6" w14:textId="77777777" w:rsidR="00917AD8" w:rsidRPr="00413274" w:rsidRDefault="00917AD8" w:rsidP="00917AD8">
      <w:pPr>
        <w:pStyle w:val="NoSpacing"/>
        <w:jc w:val="center"/>
        <w:rPr>
          <w:rFonts w:ascii="Times New Roman" w:hAnsi="Times New Roman"/>
          <w:b/>
          <w:bCs/>
          <w:sz w:val="24"/>
          <w:szCs w:val="24"/>
          <w:lang w:val="id-ID"/>
        </w:rPr>
      </w:pPr>
    </w:p>
    <w:p w14:paraId="58A64307" w14:textId="77777777" w:rsidR="00917AD8" w:rsidRPr="00413274" w:rsidRDefault="00917AD8" w:rsidP="00917AD8">
      <w:pPr>
        <w:pStyle w:val="NoSpacing"/>
        <w:jc w:val="both"/>
        <w:rPr>
          <w:rFonts w:ascii="Times New Roman" w:hAnsi="Times New Roman"/>
          <w:i/>
          <w:iCs/>
          <w:sz w:val="24"/>
          <w:szCs w:val="24"/>
          <w:lang w:val="id-ID"/>
        </w:rPr>
      </w:pPr>
      <w:r w:rsidRPr="00413274">
        <w:rPr>
          <w:rFonts w:ascii="Times New Roman" w:hAnsi="Times New Roman"/>
          <w:i/>
          <w:iCs/>
          <w:sz w:val="24"/>
          <w:szCs w:val="24"/>
          <w:lang w:val="id-ID"/>
        </w:rPr>
        <w:t xml:space="preserve">This article aims to provide readers with an understanding of the position and function of the Indonesian National Police, </w:t>
      </w:r>
      <w:r w:rsidRPr="00413274">
        <w:rPr>
          <w:rFonts w:ascii="Times New Roman" w:hAnsi="Times New Roman"/>
          <w:i/>
          <w:iCs/>
          <w:sz w:val="24"/>
          <w:szCs w:val="24"/>
        </w:rPr>
        <w:t xml:space="preserve">also known as </w:t>
      </w:r>
      <w:proofErr w:type="spellStart"/>
      <w:r w:rsidRPr="00413274">
        <w:rPr>
          <w:rFonts w:ascii="Times New Roman" w:hAnsi="Times New Roman"/>
          <w:i/>
          <w:iCs/>
          <w:sz w:val="24"/>
          <w:szCs w:val="24"/>
        </w:rPr>
        <w:t>Polri</w:t>
      </w:r>
      <w:proofErr w:type="spellEnd"/>
      <w:r w:rsidRPr="00413274">
        <w:rPr>
          <w:rFonts w:ascii="Times New Roman" w:hAnsi="Times New Roman"/>
          <w:i/>
          <w:iCs/>
          <w:sz w:val="24"/>
          <w:szCs w:val="24"/>
        </w:rPr>
        <w:t xml:space="preserve">, in </w:t>
      </w:r>
      <w:r w:rsidRPr="00413274">
        <w:rPr>
          <w:rFonts w:ascii="Times New Roman" w:hAnsi="Times New Roman"/>
          <w:i/>
          <w:iCs/>
          <w:sz w:val="24"/>
          <w:szCs w:val="24"/>
          <w:lang w:val="id-ID"/>
        </w:rPr>
        <w:t xml:space="preserve">the state organizational structure. The author </w:t>
      </w:r>
      <w:r w:rsidRPr="00413274">
        <w:rPr>
          <w:rFonts w:ascii="Times New Roman" w:hAnsi="Times New Roman"/>
          <w:i/>
          <w:iCs/>
          <w:sz w:val="24"/>
          <w:szCs w:val="24"/>
        </w:rPr>
        <w:t xml:space="preserve">employs the </w:t>
      </w:r>
      <w:r w:rsidRPr="00413274">
        <w:rPr>
          <w:rFonts w:ascii="Times New Roman" w:hAnsi="Times New Roman"/>
          <w:i/>
          <w:iCs/>
          <w:sz w:val="24"/>
          <w:szCs w:val="24"/>
          <w:lang w:val="id-ID"/>
        </w:rPr>
        <w:t xml:space="preserve">qualitative approach </w:t>
      </w:r>
      <w:r w:rsidRPr="00413274">
        <w:rPr>
          <w:rFonts w:ascii="Times New Roman" w:hAnsi="Times New Roman"/>
          <w:i/>
          <w:iCs/>
          <w:sz w:val="24"/>
          <w:szCs w:val="24"/>
        </w:rPr>
        <w:t xml:space="preserve">using the </w:t>
      </w:r>
      <w:r w:rsidRPr="00413274">
        <w:rPr>
          <w:rFonts w:ascii="Times New Roman" w:hAnsi="Times New Roman"/>
          <w:i/>
          <w:iCs/>
          <w:sz w:val="24"/>
          <w:szCs w:val="24"/>
          <w:lang w:val="id-ID"/>
        </w:rPr>
        <w:t xml:space="preserve">descriptive analysis method. This research data </w:t>
      </w:r>
      <w:r w:rsidRPr="00413274">
        <w:rPr>
          <w:rFonts w:ascii="Times New Roman" w:hAnsi="Times New Roman"/>
          <w:i/>
          <w:iCs/>
          <w:sz w:val="24"/>
          <w:szCs w:val="24"/>
        </w:rPr>
        <w:t xml:space="preserve">is obtained through the </w:t>
      </w:r>
      <w:r w:rsidRPr="00413274">
        <w:rPr>
          <w:rFonts w:ascii="Times New Roman" w:hAnsi="Times New Roman"/>
          <w:i/>
          <w:iCs/>
          <w:sz w:val="24"/>
          <w:szCs w:val="24"/>
          <w:lang w:val="id-ID"/>
        </w:rPr>
        <w:t xml:space="preserve">literature study of several documents to determine the position of the police in the state organizational structure, and how the police function in the state government system. The results of </w:t>
      </w:r>
      <w:r w:rsidRPr="00413274">
        <w:rPr>
          <w:rFonts w:ascii="Times New Roman" w:hAnsi="Times New Roman"/>
          <w:i/>
          <w:iCs/>
          <w:sz w:val="24"/>
          <w:szCs w:val="24"/>
        </w:rPr>
        <w:t xml:space="preserve">the </w:t>
      </w:r>
      <w:r w:rsidRPr="00413274">
        <w:rPr>
          <w:rFonts w:ascii="Times New Roman" w:hAnsi="Times New Roman"/>
          <w:i/>
          <w:iCs/>
          <w:sz w:val="24"/>
          <w:szCs w:val="24"/>
          <w:lang w:val="id-ID"/>
        </w:rPr>
        <w:t>research using the literature research method reveal that (i) looking at positive law in Indonesia there are at least four legal instruments that regulate the position of the National Police, namely</w:t>
      </w:r>
      <w:r w:rsidRPr="00413274">
        <w:rPr>
          <w:rFonts w:ascii="Times New Roman" w:hAnsi="Times New Roman"/>
          <w:i/>
          <w:iCs/>
          <w:sz w:val="24"/>
          <w:szCs w:val="24"/>
        </w:rPr>
        <w:t xml:space="preserve">:  the decree of Indonesian People </w:t>
      </w:r>
      <w:proofErr w:type="spellStart"/>
      <w:r w:rsidRPr="00413274">
        <w:rPr>
          <w:rFonts w:ascii="Times New Roman" w:hAnsi="Times New Roman"/>
          <w:i/>
          <w:iCs/>
          <w:sz w:val="24"/>
          <w:szCs w:val="24"/>
        </w:rPr>
        <w:t>Assymbly</w:t>
      </w:r>
      <w:proofErr w:type="spellEnd"/>
      <w:r w:rsidRPr="00413274">
        <w:rPr>
          <w:rFonts w:ascii="Times New Roman" w:hAnsi="Times New Roman"/>
          <w:i/>
          <w:iCs/>
          <w:sz w:val="24"/>
          <w:szCs w:val="24"/>
        </w:rPr>
        <w:t xml:space="preserve"> (</w:t>
      </w:r>
      <w:r w:rsidRPr="00413274">
        <w:rPr>
          <w:rFonts w:ascii="Times New Roman" w:hAnsi="Times New Roman"/>
          <w:i/>
          <w:iCs/>
          <w:sz w:val="24"/>
          <w:szCs w:val="24"/>
          <w:lang w:val="id-ID"/>
        </w:rPr>
        <w:t>MPR RI Decree</w:t>
      </w:r>
      <w:r w:rsidRPr="00413274">
        <w:rPr>
          <w:rFonts w:ascii="Times New Roman" w:hAnsi="Times New Roman"/>
          <w:i/>
          <w:iCs/>
          <w:sz w:val="24"/>
          <w:szCs w:val="24"/>
        </w:rPr>
        <w:t>)</w:t>
      </w:r>
      <w:r w:rsidRPr="00413274">
        <w:rPr>
          <w:rFonts w:ascii="Times New Roman" w:hAnsi="Times New Roman"/>
          <w:i/>
          <w:iCs/>
          <w:sz w:val="24"/>
          <w:szCs w:val="24"/>
          <w:lang w:val="id-ID"/>
        </w:rPr>
        <w:t xml:space="preserve"> No. VII/MPR/2000, Presidential Decree No. 89 of 2000, Law </w:t>
      </w:r>
      <w:r w:rsidRPr="00413274">
        <w:rPr>
          <w:rFonts w:ascii="Times New Roman" w:hAnsi="Times New Roman"/>
          <w:i/>
          <w:iCs/>
          <w:sz w:val="24"/>
          <w:szCs w:val="24"/>
        </w:rPr>
        <w:t>N</w:t>
      </w:r>
      <w:r w:rsidRPr="00413274">
        <w:rPr>
          <w:rFonts w:ascii="Times New Roman" w:hAnsi="Times New Roman"/>
          <w:i/>
          <w:iCs/>
          <w:sz w:val="24"/>
          <w:szCs w:val="24"/>
          <w:lang w:val="id-ID"/>
        </w:rPr>
        <w:t xml:space="preserve">o. 2 of 2002 concerning </w:t>
      </w:r>
      <w:proofErr w:type="spellStart"/>
      <w:r w:rsidRPr="00413274">
        <w:rPr>
          <w:rFonts w:ascii="Times New Roman" w:hAnsi="Times New Roman"/>
          <w:i/>
          <w:iCs/>
          <w:sz w:val="24"/>
          <w:szCs w:val="24"/>
        </w:rPr>
        <w:t>Polri</w:t>
      </w:r>
      <w:proofErr w:type="spellEnd"/>
      <w:r w:rsidRPr="00413274">
        <w:rPr>
          <w:rFonts w:ascii="Times New Roman" w:hAnsi="Times New Roman"/>
          <w:i/>
          <w:iCs/>
          <w:sz w:val="24"/>
          <w:szCs w:val="24"/>
          <w:lang w:val="id-ID"/>
        </w:rPr>
        <w:t xml:space="preserve">, and Presidential Decree </w:t>
      </w:r>
      <w:r w:rsidRPr="00413274">
        <w:rPr>
          <w:rFonts w:ascii="Times New Roman" w:hAnsi="Times New Roman"/>
          <w:i/>
          <w:iCs/>
          <w:sz w:val="24"/>
          <w:szCs w:val="24"/>
        </w:rPr>
        <w:t>N</w:t>
      </w:r>
      <w:r w:rsidRPr="00413274">
        <w:rPr>
          <w:rFonts w:ascii="Times New Roman" w:hAnsi="Times New Roman"/>
          <w:i/>
          <w:iCs/>
          <w:sz w:val="24"/>
          <w:szCs w:val="24"/>
          <w:lang w:val="id-ID"/>
        </w:rPr>
        <w:t xml:space="preserve">o. 70 of 2002 concerning the Organization of the Work Procedures of </w:t>
      </w:r>
      <w:proofErr w:type="spellStart"/>
      <w:r w:rsidRPr="00413274">
        <w:rPr>
          <w:rFonts w:ascii="Times New Roman" w:hAnsi="Times New Roman"/>
          <w:i/>
          <w:iCs/>
          <w:sz w:val="24"/>
          <w:szCs w:val="24"/>
        </w:rPr>
        <w:t>Polri</w:t>
      </w:r>
      <w:proofErr w:type="spellEnd"/>
      <w:r w:rsidRPr="00413274">
        <w:rPr>
          <w:rFonts w:ascii="Times New Roman" w:hAnsi="Times New Roman"/>
          <w:i/>
          <w:iCs/>
          <w:sz w:val="24"/>
          <w:szCs w:val="24"/>
          <w:lang w:val="id-ID"/>
        </w:rPr>
        <w:t xml:space="preserve">; and (ii) police institution </w:t>
      </w:r>
      <w:r w:rsidRPr="00413274">
        <w:rPr>
          <w:rFonts w:ascii="Times New Roman" w:hAnsi="Times New Roman"/>
          <w:i/>
          <w:iCs/>
          <w:sz w:val="24"/>
          <w:szCs w:val="24"/>
        </w:rPr>
        <w:t xml:space="preserve">is </w:t>
      </w:r>
      <w:r w:rsidRPr="00413274">
        <w:rPr>
          <w:rFonts w:ascii="Times New Roman" w:hAnsi="Times New Roman"/>
          <w:i/>
          <w:iCs/>
          <w:sz w:val="24"/>
          <w:szCs w:val="24"/>
          <w:lang w:val="id-ID"/>
        </w:rPr>
        <w:t>very much needed by the community, where the police function to maintain security and public order</w:t>
      </w:r>
      <w:r w:rsidRPr="00413274">
        <w:rPr>
          <w:rFonts w:ascii="Times New Roman" w:hAnsi="Times New Roman"/>
          <w:i/>
          <w:iCs/>
          <w:sz w:val="24"/>
          <w:szCs w:val="24"/>
        </w:rPr>
        <w:t>. I</w:t>
      </w:r>
      <w:r w:rsidRPr="00413274">
        <w:rPr>
          <w:rFonts w:ascii="Times New Roman" w:hAnsi="Times New Roman"/>
          <w:i/>
          <w:iCs/>
          <w:sz w:val="24"/>
          <w:szCs w:val="24"/>
          <w:lang w:val="id-ID"/>
        </w:rPr>
        <w:t>n addition to that the police also play a role as law enforcement</w:t>
      </w:r>
      <w:r w:rsidRPr="00413274">
        <w:rPr>
          <w:rFonts w:ascii="Times New Roman" w:hAnsi="Times New Roman"/>
          <w:i/>
          <w:iCs/>
          <w:sz w:val="24"/>
          <w:szCs w:val="24"/>
        </w:rPr>
        <w:t xml:space="preserve"> agent</w:t>
      </w:r>
      <w:r w:rsidRPr="00413274">
        <w:rPr>
          <w:rFonts w:ascii="Times New Roman" w:hAnsi="Times New Roman"/>
          <w:i/>
          <w:iCs/>
          <w:sz w:val="24"/>
          <w:szCs w:val="24"/>
          <w:lang w:val="id-ID"/>
        </w:rPr>
        <w:t>. Police independence is very necessary, especially in carrying out their duties as law enforcement officers.</w:t>
      </w:r>
    </w:p>
    <w:p w14:paraId="7D6642EC" w14:textId="77777777" w:rsidR="00917AD8" w:rsidRPr="00413274" w:rsidRDefault="00917AD8" w:rsidP="00917AD8">
      <w:pPr>
        <w:pStyle w:val="NoSpacing"/>
        <w:jc w:val="both"/>
        <w:rPr>
          <w:rFonts w:ascii="Times New Roman" w:hAnsi="Times New Roman"/>
          <w:i/>
          <w:iCs/>
          <w:sz w:val="24"/>
          <w:szCs w:val="24"/>
          <w:lang w:val="id-ID"/>
        </w:rPr>
      </w:pPr>
    </w:p>
    <w:p w14:paraId="67E21625" w14:textId="77777777" w:rsidR="00A147A1" w:rsidRPr="00413274" w:rsidRDefault="00917AD8" w:rsidP="00A147A1">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Keywords: police</w:t>
      </w:r>
      <w:r w:rsidRPr="00413274">
        <w:rPr>
          <w:rFonts w:ascii="Times New Roman" w:hAnsi="Times New Roman"/>
          <w:b/>
          <w:bCs/>
          <w:i/>
          <w:iCs/>
          <w:sz w:val="24"/>
          <w:szCs w:val="24"/>
        </w:rPr>
        <w:t>;</w:t>
      </w:r>
      <w:r w:rsidRPr="00413274">
        <w:rPr>
          <w:rFonts w:ascii="Times New Roman" w:hAnsi="Times New Roman"/>
          <w:b/>
          <w:bCs/>
          <w:i/>
          <w:iCs/>
          <w:sz w:val="24"/>
          <w:szCs w:val="24"/>
          <w:lang w:val="id-ID"/>
        </w:rPr>
        <w:t xml:space="preserve"> state organizational structure</w:t>
      </w:r>
    </w:p>
    <w:p w14:paraId="133D3389" w14:textId="77777777" w:rsidR="00A147A1" w:rsidRDefault="00A147A1" w:rsidP="00A147A1">
      <w:pPr>
        <w:pStyle w:val="NoSpacing"/>
        <w:jc w:val="both"/>
        <w:rPr>
          <w:rFonts w:ascii="Times New Roman" w:hAnsi="Times New Roman"/>
          <w:b/>
          <w:bCs/>
          <w:i/>
          <w:iCs/>
          <w:sz w:val="24"/>
          <w:szCs w:val="24"/>
          <w:lang w:val="id-ID"/>
        </w:rPr>
      </w:pPr>
    </w:p>
    <w:p w14:paraId="384F905A" w14:textId="77777777" w:rsidR="00255F18" w:rsidRDefault="00255F18" w:rsidP="00A147A1">
      <w:pPr>
        <w:pStyle w:val="NoSpacing"/>
        <w:jc w:val="both"/>
        <w:rPr>
          <w:rFonts w:ascii="Times New Roman" w:hAnsi="Times New Roman"/>
          <w:b/>
          <w:bCs/>
          <w:i/>
          <w:iCs/>
          <w:sz w:val="24"/>
          <w:szCs w:val="24"/>
          <w:lang w:val="id-ID"/>
        </w:rPr>
      </w:pPr>
    </w:p>
    <w:p w14:paraId="3EC058A4" w14:textId="77777777" w:rsidR="00255F18" w:rsidRDefault="00255F18" w:rsidP="00A147A1">
      <w:pPr>
        <w:pStyle w:val="NoSpacing"/>
        <w:jc w:val="both"/>
        <w:rPr>
          <w:rFonts w:ascii="Times New Roman" w:hAnsi="Times New Roman"/>
          <w:b/>
          <w:bCs/>
          <w:i/>
          <w:iCs/>
          <w:sz w:val="24"/>
          <w:szCs w:val="24"/>
          <w:lang w:val="id-ID"/>
        </w:rPr>
      </w:pPr>
    </w:p>
    <w:p w14:paraId="7575D94E" w14:textId="77777777" w:rsidR="00255F18" w:rsidRDefault="00255F18" w:rsidP="00A147A1">
      <w:pPr>
        <w:pStyle w:val="NoSpacing"/>
        <w:jc w:val="both"/>
        <w:rPr>
          <w:rFonts w:ascii="Times New Roman" w:hAnsi="Times New Roman"/>
          <w:b/>
          <w:bCs/>
          <w:i/>
          <w:iCs/>
          <w:sz w:val="24"/>
          <w:szCs w:val="24"/>
          <w:lang w:val="id-ID"/>
        </w:rPr>
      </w:pPr>
    </w:p>
    <w:p w14:paraId="3E0FDB3A" w14:textId="77777777" w:rsidR="00255F18" w:rsidRDefault="00255F18" w:rsidP="00A147A1">
      <w:pPr>
        <w:pStyle w:val="NoSpacing"/>
        <w:jc w:val="both"/>
        <w:rPr>
          <w:rFonts w:ascii="Times New Roman" w:hAnsi="Times New Roman"/>
          <w:b/>
          <w:bCs/>
          <w:i/>
          <w:iCs/>
          <w:sz w:val="24"/>
          <w:szCs w:val="24"/>
          <w:lang w:val="id-ID"/>
        </w:rPr>
      </w:pPr>
    </w:p>
    <w:p w14:paraId="774500F6" w14:textId="77777777" w:rsidR="00255F18" w:rsidRDefault="00255F18" w:rsidP="00A147A1">
      <w:pPr>
        <w:pStyle w:val="NoSpacing"/>
        <w:jc w:val="both"/>
        <w:rPr>
          <w:rFonts w:ascii="Times New Roman" w:hAnsi="Times New Roman"/>
          <w:b/>
          <w:bCs/>
          <w:i/>
          <w:iCs/>
          <w:sz w:val="24"/>
          <w:szCs w:val="24"/>
          <w:lang w:val="id-ID"/>
        </w:rPr>
      </w:pPr>
    </w:p>
    <w:p w14:paraId="7926E827" w14:textId="77777777" w:rsidR="00255F18" w:rsidRPr="00413274" w:rsidRDefault="00255F18" w:rsidP="00A147A1">
      <w:pPr>
        <w:pStyle w:val="NoSpacing"/>
        <w:jc w:val="both"/>
        <w:rPr>
          <w:rFonts w:ascii="Times New Roman" w:hAnsi="Times New Roman"/>
          <w:b/>
          <w:bCs/>
          <w:i/>
          <w:iCs/>
          <w:sz w:val="24"/>
          <w:szCs w:val="24"/>
          <w:lang w:val="id-ID"/>
        </w:rPr>
      </w:pPr>
    </w:p>
    <w:p w14:paraId="4CF62D85" w14:textId="67787569" w:rsidR="00917AD8" w:rsidRPr="00413274" w:rsidRDefault="00917AD8" w:rsidP="00A147A1">
      <w:pPr>
        <w:pStyle w:val="NoSpacing"/>
        <w:jc w:val="both"/>
        <w:rPr>
          <w:rFonts w:ascii="Times New Roman" w:hAnsi="Times New Roman"/>
          <w:b/>
          <w:bCs/>
          <w:sz w:val="24"/>
          <w:szCs w:val="24"/>
          <w:lang w:val="id-ID"/>
        </w:rPr>
      </w:pPr>
      <w:r w:rsidRPr="00413274">
        <w:rPr>
          <w:rFonts w:ascii="Times New Roman" w:hAnsi="Times New Roman"/>
          <w:b/>
          <w:bCs/>
          <w:sz w:val="24"/>
          <w:szCs w:val="24"/>
          <w:lang w:val="id-ID"/>
        </w:rPr>
        <w:lastRenderedPageBreak/>
        <w:t>Pendahuluan</w:t>
      </w:r>
    </w:p>
    <w:p w14:paraId="1B3D1B04" w14:textId="7A9B87BB"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Sejalan dengan kemajuan dan perkembangan teknologi, ilmu pengetahuan dan perkembangan kejahatan, pengertian kepolisian menjadi berkembang ti</w:t>
      </w:r>
      <w:r w:rsidR="00BC1777" w:rsidRPr="00413274">
        <w:rPr>
          <w:rFonts w:ascii="Times New Roman" w:hAnsi="Times New Roman"/>
          <w:sz w:val="24"/>
          <w:szCs w:val="24"/>
          <w:lang w:val="id-ID"/>
        </w:rPr>
        <w:t>dak lagi terbatas pada arti har</w:t>
      </w:r>
      <w:r w:rsidRPr="00413274">
        <w:rPr>
          <w:rFonts w:ascii="Times New Roman" w:hAnsi="Times New Roman"/>
          <w:sz w:val="24"/>
          <w:szCs w:val="24"/>
          <w:lang w:val="id-ID"/>
        </w:rPr>
        <w:t xml:space="preserve">fiah atau polisi </w:t>
      </w:r>
      <w:r w:rsidRPr="00413274">
        <w:rPr>
          <w:rFonts w:ascii="Times New Roman" w:hAnsi="Times New Roman"/>
          <w:i/>
          <w:iCs/>
          <w:sz w:val="24"/>
          <w:szCs w:val="24"/>
          <w:lang w:val="id-ID"/>
        </w:rPr>
        <w:t xml:space="preserve">an sich, </w:t>
      </w:r>
      <w:r w:rsidRPr="00413274">
        <w:rPr>
          <w:rFonts w:ascii="Times New Roman" w:hAnsi="Times New Roman"/>
          <w:sz w:val="24"/>
          <w:szCs w:val="24"/>
          <w:lang w:val="id-ID"/>
        </w:rPr>
        <w:t>akan tetapi arti kepolisian yang mencakup fungsi, tugas dan wewenang, lembaga (organ)</w:t>
      </w:r>
      <w:r w:rsidRPr="00413274">
        <w:rPr>
          <w:rFonts w:ascii="Times New Roman" w:hAnsi="Times New Roman"/>
          <w:i/>
          <w:iCs/>
          <w:sz w:val="24"/>
          <w:szCs w:val="24"/>
          <w:lang w:val="id-ID"/>
        </w:rPr>
        <w:t xml:space="preserve">, </w:t>
      </w:r>
      <w:r w:rsidRPr="00413274">
        <w:rPr>
          <w:rFonts w:ascii="Times New Roman" w:hAnsi="Times New Roman"/>
          <w:sz w:val="24"/>
          <w:szCs w:val="24"/>
          <w:lang w:val="id-ID"/>
        </w:rPr>
        <w:t xml:space="preserve">bahkan petugas dan jabatan </w:t>
      </w:r>
      <w:r w:rsidRPr="00413274">
        <w:rPr>
          <w:rFonts w:ascii="Times New Roman" w:hAnsi="Times New Roman"/>
          <w:i/>
          <w:iCs/>
          <w:sz w:val="24"/>
          <w:szCs w:val="24"/>
          <w:lang w:val="id-ID"/>
        </w:rPr>
        <w:t xml:space="preserve">(ambt) </w:t>
      </w:r>
      <w:r w:rsidRPr="00413274">
        <w:rPr>
          <w:rFonts w:ascii="Times New Roman" w:hAnsi="Times New Roman"/>
          <w:sz w:val="24"/>
          <w:szCs w:val="24"/>
          <w:lang w:val="id-ID"/>
        </w:rPr>
        <w:t>serta administrasi. Dalam buku ”</w:t>
      </w:r>
      <w:r w:rsidRPr="00413274">
        <w:rPr>
          <w:rFonts w:ascii="Times New Roman" w:hAnsi="Times New Roman"/>
          <w:i/>
          <w:iCs/>
          <w:sz w:val="24"/>
          <w:szCs w:val="24"/>
          <w:lang w:val="id-ID"/>
        </w:rPr>
        <w:t xml:space="preserve">Polizeirecht” </w:t>
      </w:r>
      <w:r w:rsidRPr="00413274">
        <w:rPr>
          <w:rFonts w:ascii="Times New Roman" w:hAnsi="Times New Roman"/>
          <w:sz w:val="24"/>
          <w:szCs w:val="24"/>
          <w:lang w:val="id-ID"/>
        </w:rPr>
        <w:t xml:space="preserve">yang diterjemahkan oleh </w:t>
      </w:r>
      <w:r w:rsidRPr="00413274">
        <w:rPr>
          <w:rFonts w:ascii="Times New Roman" w:hAnsi="Times New Roman"/>
          <w:bCs/>
          <w:sz w:val="24"/>
          <w:szCs w:val="24"/>
          <w:lang w:val="id-ID"/>
        </w:rPr>
        <w:t>Momo Kelana dalam Abdu</w:t>
      </w:r>
      <w:proofErr w:type="spellStart"/>
      <w:r w:rsidRPr="00413274">
        <w:rPr>
          <w:rFonts w:ascii="Times New Roman" w:hAnsi="Times New Roman"/>
          <w:bCs/>
          <w:sz w:val="24"/>
          <w:szCs w:val="24"/>
        </w:rPr>
        <w:t>ssalam</w:t>
      </w:r>
      <w:proofErr w:type="spellEnd"/>
      <w:r w:rsidRPr="00413274">
        <w:rPr>
          <w:rFonts w:ascii="Times New Roman" w:hAnsi="Times New Roman"/>
          <w:bCs/>
          <w:sz w:val="24"/>
          <w:szCs w:val="24"/>
        </w:rPr>
        <w:t xml:space="preserve"> </w:t>
      </w:r>
      <w:r w:rsidRPr="00413274">
        <w:rPr>
          <w:rFonts w:ascii="Times New Roman" w:hAnsi="Times New Roman"/>
          <w:bCs/>
          <w:sz w:val="24"/>
          <w:szCs w:val="24"/>
          <w:lang w:val="id-ID"/>
        </w:rPr>
        <w:t xml:space="preserve">(1972: 20) </w:t>
      </w:r>
      <w:r w:rsidRPr="00413274">
        <w:rPr>
          <w:rFonts w:ascii="Times New Roman" w:hAnsi="Times New Roman"/>
          <w:sz w:val="24"/>
          <w:szCs w:val="24"/>
          <w:lang w:val="id-ID"/>
        </w:rPr>
        <w:t>sebagaimana telah dibahas di muka, dijelaskan bahwa istilah polisi mempunyai dua arti, yaitu:</w:t>
      </w:r>
      <w:r w:rsidRPr="00413274">
        <w:rPr>
          <w:rFonts w:ascii="Times New Roman" w:hAnsi="Times New Roman"/>
          <w:sz w:val="24"/>
          <w:szCs w:val="24"/>
        </w:rPr>
        <w:t xml:space="preserve"> (</w:t>
      </w:r>
      <w:proofErr w:type="spellStart"/>
      <w:r w:rsidRPr="00413274">
        <w:rPr>
          <w:rFonts w:ascii="Times New Roman" w:hAnsi="Times New Roman"/>
          <w:sz w:val="24"/>
          <w:szCs w:val="24"/>
        </w:rPr>
        <w:t>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Polisi dalam arti formal adalah mencakup penjelasan tentang organisasi dan kedudukan suatu instansi kepolisian;</w:t>
      </w:r>
      <w:r w:rsidRPr="00413274">
        <w:rPr>
          <w:rFonts w:ascii="Times New Roman" w:hAnsi="Times New Roman"/>
          <w:sz w:val="24"/>
          <w:szCs w:val="24"/>
        </w:rPr>
        <w:t xml:space="preserve"> dan (ii) </w:t>
      </w:r>
      <w:r w:rsidRPr="00413274">
        <w:rPr>
          <w:rFonts w:ascii="Times New Roman" w:hAnsi="Times New Roman"/>
          <w:sz w:val="24"/>
          <w:szCs w:val="24"/>
          <w:lang w:val="id-ID"/>
        </w:rPr>
        <w:t>Polisi dalam arti material adalah memberikan jawaban terhadap persoalan-persoalan tugas dan wewenang dalam rangka meng</w:t>
      </w:r>
      <w:r w:rsidR="00BC1777" w:rsidRPr="00413274">
        <w:rPr>
          <w:rFonts w:ascii="Times New Roman" w:hAnsi="Times New Roman"/>
          <w:sz w:val="24"/>
          <w:szCs w:val="24"/>
          <w:lang w:val="id-ID"/>
        </w:rPr>
        <w:t>hadapi bahaya atau gangguan kea</w:t>
      </w:r>
      <w:r w:rsidRPr="00413274">
        <w:rPr>
          <w:rFonts w:ascii="Times New Roman" w:hAnsi="Times New Roman"/>
          <w:sz w:val="24"/>
          <w:szCs w:val="24"/>
          <w:lang w:val="id-ID"/>
        </w:rPr>
        <w:t>manan dan ketertiban baik dalam rangka kewenangan kepolisian umum melalui ketentuan-ketentuan yang diatur dalam peraturan atau undang-undang.</w:t>
      </w:r>
    </w:p>
    <w:p w14:paraId="124217D0" w14:textId="5E2F8E46" w:rsidR="00917AD8" w:rsidRPr="00413274" w:rsidRDefault="00917AD8" w:rsidP="00917AD8">
      <w:pPr>
        <w:pStyle w:val="NoSpacing"/>
        <w:spacing w:line="276" w:lineRule="auto"/>
        <w:ind w:firstLine="709"/>
        <w:jc w:val="both"/>
        <w:rPr>
          <w:rFonts w:ascii="Times New Roman" w:hAnsi="Times New Roman"/>
          <w:iCs/>
          <w:sz w:val="24"/>
          <w:szCs w:val="24"/>
          <w:lang w:val="id-ID"/>
        </w:rPr>
      </w:pPr>
      <w:r w:rsidRPr="00413274">
        <w:rPr>
          <w:rFonts w:ascii="Times New Roman" w:hAnsi="Times New Roman"/>
          <w:sz w:val="24"/>
          <w:szCs w:val="24"/>
          <w:lang w:val="id-ID"/>
        </w:rPr>
        <w:t>Perubahan paradigma polisi sipil atau non militer yang berfungsi menjalankan salah satu fungsi pemerintahan menyebabkan kedudukan kepolisian dalam organisasi negara menjadi salah satu faktor yang memiliki pengaruh dominan dalam penyelenggaraan kepolisian secara proporsional dan professional sebagai syarat pendukung terwujudnya pemerintahan yang baik</w:t>
      </w:r>
      <w:r w:rsidRPr="00413274">
        <w:rPr>
          <w:rFonts w:ascii="Times New Roman" w:hAnsi="Times New Roman"/>
          <w:i/>
          <w:sz w:val="24"/>
          <w:szCs w:val="24"/>
          <w:lang w:val="id-ID"/>
        </w:rPr>
        <w:t xml:space="preserve"> (good governance).</w:t>
      </w:r>
      <w:r w:rsidRPr="00413274">
        <w:rPr>
          <w:rFonts w:ascii="Times New Roman" w:hAnsi="Times New Roman"/>
          <w:sz w:val="24"/>
          <w:szCs w:val="24"/>
          <w:lang w:val="id-ID"/>
        </w:rPr>
        <w:t xml:space="preserve"> Pemerintahan yang baik dapat terwujud manakala didukung oleh penyelenggara fungsi pemerintahan yang baik. Dengan demikian, penyelenggaraan kepolisian yang menjalankan salah satu fungsi pemerintahan akan dapat mendukung pemerintahan yang baik bila terwujud kepolisian yang baik</w:t>
      </w:r>
      <w:r w:rsidRPr="00413274">
        <w:rPr>
          <w:rFonts w:ascii="Times New Roman" w:hAnsi="Times New Roman"/>
          <w:i/>
          <w:sz w:val="24"/>
          <w:szCs w:val="24"/>
          <w:lang w:val="id-ID"/>
        </w:rPr>
        <w:t xml:space="preserve"> </w:t>
      </w:r>
      <w:r w:rsidRPr="00413274">
        <w:rPr>
          <w:rFonts w:ascii="Times New Roman" w:hAnsi="Times New Roman"/>
          <w:iCs/>
          <w:sz w:val="24"/>
          <w:szCs w:val="24"/>
          <w:lang w:val="id-ID"/>
        </w:rPr>
        <w:t>(</w:t>
      </w:r>
      <w:r w:rsidRPr="00413274">
        <w:rPr>
          <w:rFonts w:ascii="Times New Roman" w:hAnsi="Times New Roman"/>
          <w:i/>
          <w:sz w:val="24"/>
          <w:szCs w:val="24"/>
          <w:lang w:val="id-ID"/>
        </w:rPr>
        <w:t xml:space="preserve">good police). </w:t>
      </w:r>
      <w:r w:rsidRPr="00413274">
        <w:rPr>
          <w:rFonts w:ascii="Times New Roman" w:hAnsi="Times New Roman"/>
          <w:sz w:val="24"/>
          <w:szCs w:val="24"/>
          <w:lang w:val="id-ID"/>
        </w:rPr>
        <w:t>Oleh karena itu juga, ketika kedudukan kepolisian dalam menjalankan fungsi pemerintahan bidang keamanan dan ketertiban masyarakat sesuai dengan paradigma baru polisi sipil atau non militer dalam sistem pemerintahan Indonesia, maka hal ini perlu dikaji secara ilmiah dengan berpijak pada konsep Hukum</w:t>
      </w:r>
      <w:r w:rsidR="00BC1777" w:rsidRPr="00413274">
        <w:rPr>
          <w:rFonts w:ascii="Times New Roman" w:hAnsi="Times New Roman"/>
          <w:sz w:val="24"/>
          <w:szCs w:val="24"/>
          <w:lang w:val="en-US"/>
        </w:rPr>
        <w:t xml:space="preserve"> </w:t>
      </w:r>
      <w:r w:rsidRPr="00413274">
        <w:rPr>
          <w:rFonts w:ascii="Times New Roman" w:hAnsi="Times New Roman"/>
          <w:sz w:val="24"/>
          <w:szCs w:val="24"/>
          <w:lang w:val="id-ID"/>
        </w:rPr>
        <w:t>Tata Negara dan Hukum Administrasi. Hal ini perlu dilakukan agar dapat ditentukan kedudukan kepolisian berada pada posisi yang ideal berdasarkan ketatanegaraan</w:t>
      </w:r>
      <w:r w:rsidR="00BC1777" w:rsidRPr="00413274">
        <w:rPr>
          <w:rFonts w:ascii="Times New Roman" w:hAnsi="Times New Roman"/>
          <w:sz w:val="24"/>
          <w:szCs w:val="24"/>
          <w:lang w:val="en-US"/>
        </w:rPr>
        <w:t>,</w:t>
      </w:r>
      <w:r w:rsidRPr="00413274">
        <w:rPr>
          <w:rFonts w:ascii="Times New Roman" w:hAnsi="Times New Roman"/>
          <w:sz w:val="24"/>
          <w:szCs w:val="24"/>
          <w:lang w:val="id-ID"/>
        </w:rPr>
        <w:t xml:space="preserve"> sehingga kepolisian benar-benar menjadi lembaga yang mandiri, modern, proporsional dan profesional sejalan dengan tuntutan dan harapan masyarakat yang bertumpu pada kepolisian yang baik</w:t>
      </w:r>
      <w:r w:rsidRPr="00413274">
        <w:rPr>
          <w:rFonts w:ascii="Times New Roman" w:hAnsi="Times New Roman"/>
          <w:iCs/>
          <w:sz w:val="24"/>
          <w:szCs w:val="24"/>
          <w:lang w:val="id-ID"/>
        </w:rPr>
        <w:t xml:space="preserve"> (</w:t>
      </w:r>
      <w:r w:rsidRPr="00413274">
        <w:rPr>
          <w:rFonts w:ascii="Times New Roman" w:hAnsi="Times New Roman"/>
          <w:i/>
          <w:sz w:val="24"/>
          <w:szCs w:val="24"/>
          <w:lang w:val="id-ID"/>
        </w:rPr>
        <w:t>good police</w:t>
      </w:r>
      <w:r w:rsidRPr="00413274">
        <w:rPr>
          <w:rFonts w:ascii="Times New Roman" w:hAnsi="Times New Roman"/>
          <w:iCs/>
          <w:sz w:val="24"/>
          <w:szCs w:val="24"/>
          <w:lang w:val="id-ID"/>
        </w:rPr>
        <w:t xml:space="preserve">) </w:t>
      </w:r>
      <w:r w:rsidRPr="00413274">
        <w:rPr>
          <w:rFonts w:ascii="Times New Roman" w:hAnsi="Times New Roman"/>
          <w:sz w:val="24"/>
          <w:szCs w:val="24"/>
          <w:lang w:val="id-ID"/>
        </w:rPr>
        <w:t>untuk mewujudkan pemerintahan yang baik</w:t>
      </w:r>
      <w:r w:rsidRPr="00413274">
        <w:rPr>
          <w:rFonts w:ascii="Times New Roman" w:hAnsi="Times New Roman"/>
          <w:iCs/>
          <w:sz w:val="24"/>
          <w:szCs w:val="24"/>
          <w:lang w:val="id-ID"/>
        </w:rPr>
        <w:t xml:space="preserve"> (</w:t>
      </w:r>
      <w:r w:rsidRPr="00413274">
        <w:rPr>
          <w:rFonts w:ascii="Times New Roman" w:hAnsi="Times New Roman"/>
          <w:i/>
          <w:sz w:val="24"/>
          <w:szCs w:val="24"/>
          <w:lang w:val="id-ID"/>
        </w:rPr>
        <w:t>good governance</w:t>
      </w:r>
      <w:r w:rsidRPr="00413274">
        <w:rPr>
          <w:rFonts w:ascii="Times New Roman" w:hAnsi="Times New Roman"/>
          <w:iCs/>
          <w:sz w:val="24"/>
          <w:szCs w:val="24"/>
          <w:lang w:val="id-ID"/>
        </w:rPr>
        <w:t>).</w:t>
      </w:r>
    </w:p>
    <w:p w14:paraId="0C983240"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Berdasarkan uraian di atas, Penulis dapat merumuskan permasalahan tulisan kajian ini sebagai berikut:</w:t>
      </w:r>
      <w:r w:rsidRPr="00413274">
        <w:rPr>
          <w:rFonts w:ascii="Times New Roman" w:hAnsi="Times New Roman"/>
          <w:sz w:val="24"/>
          <w:szCs w:val="24"/>
        </w:rPr>
        <w:t xml:space="preserve"> (</w:t>
      </w:r>
      <w:proofErr w:type="spellStart"/>
      <w:r w:rsidRPr="00413274">
        <w:rPr>
          <w:rFonts w:ascii="Times New Roman" w:hAnsi="Times New Roman"/>
          <w:sz w:val="24"/>
          <w:szCs w:val="24"/>
        </w:rPr>
        <w:t>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Bagaimana kedudukan kepolisian dalam struktur organisasi negara?</w:t>
      </w:r>
      <w:r w:rsidRPr="00413274">
        <w:rPr>
          <w:rFonts w:ascii="Times New Roman" w:hAnsi="Times New Roman"/>
          <w:sz w:val="24"/>
          <w:szCs w:val="24"/>
        </w:rPr>
        <w:t xml:space="preserve"> dan (ii) </w:t>
      </w:r>
      <w:r w:rsidRPr="00413274">
        <w:rPr>
          <w:rFonts w:ascii="Times New Roman" w:hAnsi="Times New Roman"/>
          <w:sz w:val="24"/>
          <w:szCs w:val="24"/>
          <w:lang w:val="id-ID"/>
        </w:rPr>
        <w:t>Bagaimana fungsi kepolisian dalam sist</w:t>
      </w:r>
      <w:r w:rsidRPr="00413274">
        <w:rPr>
          <w:rFonts w:ascii="Times New Roman" w:hAnsi="Times New Roman"/>
          <w:sz w:val="24"/>
          <w:szCs w:val="24"/>
        </w:rPr>
        <w:t>e</w:t>
      </w:r>
      <w:r w:rsidRPr="00413274">
        <w:rPr>
          <w:rFonts w:ascii="Times New Roman" w:hAnsi="Times New Roman"/>
          <w:sz w:val="24"/>
          <w:szCs w:val="24"/>
          <w:lang w:val="id-ID"/>
        </w:rPr>
        <w:t>m pemerintahan negara?</w:t>
      </w:r>
    </w:p>
    <w:p w14:paraId="45CC70C1"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4F0E7C19"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Tinjauan Literatur</w:t>
      </w:r>
    </w:p>
    <w:p w14:paraId="79BB98B4"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Polisi dan Kepolisian</w:t>
      </w:r>
    </w:p>
    <w:p w14:paraId="2CDE387D"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Ditinjau dari segi etimologis, istilah polisi di beberapa negara memiliki ketidaksamaan. Sebagai contoh</w:t>
      </w:r>
      <w:r w:rsidRPr="00413274">
        <w:rPr>
          <w:rFonts w:ascii="Times New Roman" w:hAnsi="Times New Roman"/>
          <w:sz w:val="24"/>
          <w:szCs w:val="24"/>
        </w:rPr>
        <w:t xml:space="preserve">, </w:t>
      </w:r>
      <w:r w:rsidRPr="00413274">
        <w:rPr>
          <w:rFonts w:ascii="Times New Roman" w:hAnsi="Times New Roman"/>
          <w:sz w:val="24"/>
          <w:szCs w:val="24"/>
          <w:lang w:val="id-ID"/>
        </w:rPr>
        <w:t xml:space="preserve">di Yunani istilah polisi </w:t>
      </w:r>
      <w:proofErr w:type="spellStart"/>
      <w:r w:rsidRPr="00413274">
        <w:rPr>
          <w:rFonts w:ascii="Times New Roman" w:hAnsi="Times New Roman"/>
          <w:sz w:val="24"/>
          <w:szCs w:val="24"/>
        </w:rPr>
        <w:t>dikenal</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dengan sebutan “</w:t>
      </w:r>
      <w:r w:rsidRPr="00413274">
        <w:rPr>
          <w:rFonts w:ascii="Times New Roman" w:hAnsi="Times New Roman"/>
          <w:i/>
          <w:sz w:val="24"/>
          <w:szCs w:val="24"/>
          <w:lang w:val="id-ID"/>
        </w:rPr>
        <w:t>politeia</w:t>
      </w:r>
      <w:r w:rsidRPr="00413274">
        <w:rPr>
          <w:rFonts w:ascii="Times New Roman" w:hAnsi="Times New Roman"/>
          <w:i/>
          <w:sz w:val="24"/>
          <w:szCs w:val="24"/>
        </w:rPr>
        <w:t>,</w:t>
      </w:r>
      <w:r w:rsidRPr="00413274">
        <w:rPr>
          <w:rFonts w:ascii="Times New Roman" w:hAnsi="Times New Roman"/>
          <w:sz w:val="24"/>
          <w:szCs w:val="24"/>
          <w:lang w:val="id-ID"/>
        </w:rPr>
        <w:t>” di Inggris “</w:t>
      </w:r>
      <w:r w:rsidRPr="00413274">
        <w:rPr>
          <w:rFonts w:ascii="Times New Roman" w:hAnsi="Times New Roman"/>
          <w:i/>
          <w:sz w:val="24"/>
          <w:szCs w:val="24"/>
          <w:lang w:val="id-ID"/>
        </w:rPr>
        <w:t>police</w:t>
      </w:r>
      <w:r w:rsidRPr="00413274">
        <w:rPr>
          <w:rFonts w:ascii="Times New Roman" w:hAnsi="Times New Roman"/>
          <w:sz w:val="24"/>
          <w:szCs w:val="24"/>
          <w:lang w:val="id-ID"/>
        </w:rPr>
        <w:t>” juga dikenal adanya istilah “</w:t>
      </w:r>
      <w:r w:rsidRPr="00413274">
        <w:rPr>
          <w:rFonts w:ascii="Times New Roman" w:hAnsi="Times New Roman"/>
          <w:i/>
          <w:sz w:val="24"/>
          <w:szCs w:val="24"/>
          <w:lang w:val="id-ID"/>
        </w:rPr>
        <w:t>constable</w:t>
      </w:r>
      <w:r w:rsidRPr="00413274">
        <w:rPr>
          <w:rFonts w:ascii="Times New Roman" w:hAnsi="Times New Roman"/>
          <w:sz w:val="24"/>
          <w:szCs w:val="24"/>
          <w:lang w:val="id-ID"/>
        </w:rPr>
        <w:t>”, di Jerman “</w:t>
      </w:r>
      <w:r w:rsidRPr="00413274">
        <w:rPr>
          <w:rFonts w:ascii="Times New Roman" w:hAnsi="Times New Roman"/>
          <w:i/>
          <w:sz w:val="24"/>
          <w:szCs w:val="24"/>
          <w:lang w:val="id-ID"/>
        </w:rPr>
        <w:t>polizei</w:t>
      </w:r>
      <w:r w:rsidRPr="00413274">
        <w:rPr>
          <w:rFonts w:ascii="Times New Roman" w:hAnsi="Times New Roman"/>
          <w:sz w:val="24"/>
          <w:szCs w:val="24"/>
          <w:lang w:val="id-ID"/>
        </w:rPr>
        <w:t>, di Amerika dikenal dengan “</w:t>
      </w:r>
      <w:r w:rsidRPr="00413274">
        <w:rPr>
          <w:rFonts w:ascii="Times New Roman" w:hAnsi="Times New Roman"/>
          <w:i/>
          <w:sz w:val="24"/>
          <w:szCs w:val="24"/>
          <w:lang w:val="id-ID"/>
        </w:rPr>
        <w:t>sheriff”</w:t>
      </w:r>
      <w:r w:rsidRPr="00413274">
        <w:rPr>
          <w:rFonts w:ascii="Times New Roman" w:hAnsi="Times New Roman"/>
          <w:sz w:val="24"/>
          <w:szCs w:val="24"/>
          <w:lang w:val="id-ID"/>
        </w:rPr>
        <w:t>, di Belanda “</w:t>
      </w:r>
      <w:r w:rsidRPr="00413274">
        <w:rPr>
          <w:rFonts w:ascii="Times New Roman" w:hAnsi="Times New Roman"/>
          <w:i/>
          <w:sz w:val="24"/>
          <w:szCs w:val="24"/>
          <w:lang w:val="id-ID"/>
        </w:rPr>
        <w:t>politie</w:t>
      </w:r>
      <w:r w:rsidRPr="00413274">
        <w:rPr>
          <w:rFonts w:ascii="Times New Roman" w:hAnsi="Times New Roman"/>
          <w:sz w:val="24"/>
          <w:szCs w:val="24"/>
          <w:lang w:val="id-ID"/>
        </w:rPr>
        <w:t>”, di Jepang dengan istilah “</w:t>
      </w:r>
      <w:r w:rsidRPr="00413274">
        <w:rPr>
          <w:rFonts w:ascii="Times New Roman" w:hAnsi="Times New Roman"/>
          <w:i/>
          <w:sz w:val="24"/>
          <w:szCs w:val="24"/>
          <w:lang w:val="id-ID"/>
        </w:rPr>
        <w:t>koban</w:t>
      </w:r>
      <w:r w:rsidRPr="00413274">
        <w:rPr>
          <w:rFonts w:ascii="Times New Roman" w:hAnsi="Times New Roman"/>
          <w:sz w:val="24"/>
          <w:szCs w:val="24"/>
          <w:lang w:val="id-ID"/>
        </w:rPr>
        <w:t>” dan “</w:t>
      </w:r>
      <w:r w:rsidRPr="00413274">
        <w:rPr>
          <w:rFonts w:ascii="Times New Roman" w:hAnsi="Times New Roman"/>
          <w:i/>
          <w:sz w:val="24"/>
          <w:szCs w:val="24"/>
          <w:lang w:val="id-ID"/>
        </w:rPr>
        <w:t>chuzaisho</w:t>
      </w:r>
      <w:r w:rsidRPr="00413274">
        <w:rPr>
          <w:rFonts w:ascii="Times New Roman" w:hAnsi="Times New Roman"/>
          <w:sz w:val="24"/>
          <w:szCs w:val="24"/>
          <w:lang w:val="id-ID"/>
        </w:rPr>
        <w:t xml:space="preserve">” walaupun sebenarnya istilah </w:t>
      </w:r>
      <w:r w:rsidRPr="00413274">
        <w:rPr>
          <w:rFonts w:ascii="Times New Roman" w:hAnsi="Times New Roman"/>
          <w:i/>
          <w:sz w:val="24"/>
          <w:szCs w:val="24"/>
          <w:lang w:val="id-ID"/>
        </w:rPr>
        <w:t>koban</w:t>
      </w:r>
      <w:r w:rsidRPr="00413274">
        <w:rPr>
          <w:rFonts w:ascii="Times New Roman" w:hAnsi="Times New Roman"/>
          <w:sz w:val="24"/>
          <w:szCs w:val="24"/>
          <w:lang w:val="id-ID"/>
        </w:rPr>
        <w:t xml:space="preserve"> adalah merupakan suatu nama pos polisi di wilayah kota, dan </w:t>
      </w:r>
      <w:r w:rsidRPr="00413274">
        <w:rPr>
          <w:rFonts w:ascii="Times New Roman" w:hAnsi="Times New Roman"/>
          <w:i/>
          <w:sz w:val="24"/>
          <w:szCs w:val="24"/>
          <w:lang w:val="id-ID"/>
        </w:rPr>
        <w:t>chuzaisho</w:t>
      </w:r>
      <w:r w:rsidRPr="00413274">
        <w:rPr>
          <w:rFonts w:ascii="Times New Roman" w:hAnsi="Times New Roman"/>
          <w:sz w:val="24"/>
          <w:szCs w:val="24"/>
          <w:lang w:val="id-ID"/>
        </w:rPr>
        <w:t xml:space="preserve"> adalah pos polisi di wilayah pedesaan. Jauh sebelum istilah polisi lahir sebagai organ, kata “polisi” telah dikenal dalam bahasa Yunani, yakni “</w:t>
      </w:r>
      <w:r w:rsidRPr="00413274">
        <w:rPr>
          <w:rFonts w:ascii="Times New Roman" w:hAnsi="Times New Roman"/>
          <w:i/>
          <w:sz w:val="24"/>
          <w:szCs w:val="24"/>
          <w:lang w:val="id-ID"/>
        </w:rPr>
        <w:t>politeia</w:t>
      </w:r>
      <w:r w:rsidRPr="00413274">
        <w:rPr>
          <w:rFonts w:ascii="Times New Roman" w:hAnsi="Times New Roman"/>
          <w:sz w:val="24"/>
          <w:szCs w:val="24"/>
          <w:lang w:val="id-ID"/>
        </w:rPr>
        <w:t>”. Kata “</w:t>
      </w:r>
      <w:r w:rsidRPr="00413274">
        <w:rPr>
          <w:rFonts w:ascii="Times New Roman" w:hAnsi="Times New Roman"/>
          <w:i/>
          <w:sz w:val="24"/>
          <w:szCs w:val="24"/>
          <w:lang w:val="id-ID"/>
        </w:rPr>
        <w:t>politeia</w:t>
      </w:r>
      <w:r w:rsidRPr="00413274">
        <w:rPr>
          <w:rFonts w:ascii="Times New Roman" w:hAnsi="Times New Roman"/>
          <w:sz w:val="24"/>
          <w:szCs w:val="24"/>
          <w:lang w:val="id-ID"/>
        </w:rPr>
        <w:t>” ini digunakan sebagai judul buku pertama Plato, yakni “</w:t>
      </w:r>
      <w:r w:rsidRPr="00413274">
        <w:rPr>
          <w:rFonts w:ascii="Times New Roman" w:hAnsi="Times New Roman"/>
          <w:i/>
          <w:sz w:val="24"/>
          <w:szCs w:val="24"/>
          <w:lang w:val="id-ID"/>
        </w:rPr>
        <w:t>Politeia</w:t>
      </w:r>
      <w:r w:rsidRPr="00413274">
        <w:rPr>
          <w:rFonts w:ascii="Times New Roman" w:hAnsi="Times New Roman"/>
          <w:sz w:val="24"/>
          <w:szCs w:val="24"/>
          <w:lang w:val="id-ID"/>
        </w:rPr>
        <w:t>” yang mengandung makna suatu negara yang ideal sekali sesuai dengan cita-citanya</w:t>
      </w:r>
      <w:r w:rsidRPr="00413274">
        <w:rPr>
          <w:rFonts w:ascii="Times New Roman" w:hAnsi="Times New Roman"/>
          <w:sz w:val="24"/>
          <w:szCs w:val="24"/>
        </w:rPr>
        <w:t xml:space="preserve">: </w:t>
      </w:r>
      <w:r w:rsidRPr="00413274">
        <w:rPr>
          <w:rFonts w:ascii="Times New Roman" w:hAnsi="Times New Roman"/>
          <w:sz w:val="24"/>
          <w:szCs w:val="24"/>
          <w:lang w:val="id-ID"/>
        </w:rPr>
        <w:t>suatu negara yang bebas dari pemimpin negara yang rakus dan jahat</w:t>
      </w:r>
      <w:r w:rsidRPr="00413274">
        <w:rPr>
          <w:rFonts w:ascii="Times New Roman" w:hAnsi="Times New Roman"/>
          <w:sz w:val="24"/>
          <w:szCs w:val="24"/>
        </w:rPr>
        <w:t xml:space="preserve"> </w:t>
      </w:r>
      <w:r w:rsidRPr="00413274">
        <w:rPr>
          <w:rFonts w:ascii="Times New Roman" w:hAnsi="Times New Roman"/>
          <w:sz w:val="24"/>
          <w:szCs w:val="24"/>
          <w:lang w:val="id-ID"/>
        </w:rPr>
        <w:t>dan tempat di mana keadilan dijunjung tinggi (Azhari, 1995: 19).</w:t>
      </w:r>
    </w:p>
    <w:p w14:paraId="6429DA11" w14:textId="77777777" w:rsidR="00917AD8" w:rsidRPr="00413274" w:rsidRDefault="00917AD8" w:rsidP="00917AD8">
      <w:pPr>
        <w:pStyle w:val="NoSpacing"/>
        <w:spacing w:line="276" w:lineRule="auto"/>
        <w:ind w:firstLine="720"/>
        <w:jc w:val="both"/>
        <w:rPr>
          <w:rFonts w:ascii="Times New Roman" w:hAnsi="Times New Roman"/>
          <w:sz w:val="24"/>
          <w:szCs w:val="24"/>
        </w:rPr>
      </w:pPr>
      <w:r w:rsidRPr="00413274">
        <w:rPr>
          <w:rFonts w:ascii="Times New Roman" w:hAnsi="Times New Roman"/>
          <w:sz w:val="24"/>
          <w:szCs w:val="24"/>
          <w:lang w:val="id-ID"/>
        </w:rPr>
        <w:lastRenderedPageBreak/>
        <w:t>Dilihat dari sisi historis, istilah “polisi” di Indonesia tampaknya mengikuti dan menggunakan istilah “</w:t>
      </w:r>
      <w:r w:rsidRPr="00413274">
        <w:rPr>
          <w:rFonts w:ascii="Times New Roman" w:hAnsi="Times New Roman"/>
          <w:i/>
          <w:sz w:val="24"/>
          <w:szCs w:val="24"/>
          <w:lang w:val="id-ID"/>
        </w:rPr>
        <w:t>politie</w:t>
      </w:r>
      <w:r w:rsidRPr="00413274">
        <w:rPr>
          <w:rFonts w:ascii="Times New Roman" w:hAnsi="Times New Roman"/>
          <w:sz w:val="24"/>
          <w:szCs w:val="24"/>
          <w:lang w:val="id-ID"/>
        </w:rPr>
        <w:t>” di Belanda. Hal ini sebagai akibat dan pengaruh dari bangunan sistem hukum Belanda yang banyak dianut di negara Indonesia</w:t>
      </w:r>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ditulis</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Fandi</w:t>
      </w:r>
      <w:proofErr w:type="spellEnd"/>
      <w:r w:rsidRPr="00413274">
        <w:rPr>
          <w:rFonts w:ascii="Times New Roman" w:hAnsi="Times New Roman"/>
          <w:sz w:val="24"/>
          <w:szCs w:val="24"/>
        </w:rPr>
        <w:t xml:space="preserve"> (</w:t>
      </w:r>
      <w:hyperlink r:id="rId72" w:history="1">
        <w:r w:rsidRPr="00413274">
          <w:rPr>
            <w:rStyle w:val="Hyperlink"/>
            <w:rFonts w:ascii="Times New Roman" w:hAnsi="Times New Roman"/>
            <w:color w:val="auto"/>
            <w:sz w:val="24"/>
            <w:szCs w:val="24"/>
            <w:u w:val="none"/>
          </w:rPr>
          <w:t>https://www.gramedia.com/literasi/sejarah-polri/</w:t>
        </w:r>
      </w:hyperlink>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singkatan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Sejarah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dimulai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merdeka</w:t>
      </w:r>
      <w:proofErr w:type="spellEnd"/>
      <w:r w:rsidRPr="00413274">
        <w:rPr>
          <w:rFonts w:ascii="Times New Roman" w:hAnsi="Times New Roman"/>
          <w:sz w:val="24"/>
          <w:szCs w:val="24"/>
        </w:rPr>
        <w:t xml:space="preserve"> pada tahun 1945. Saat itu,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Belanda yang </w:t>
      </w:r>
      <w:proofErr w:type="spellStart"/>
      <w:r w:rsidRPr="00413274">
        <w:rPr>
          <w:rFonts w:ascii="Times New Roman" w:hAnsi="Times New Roman"/>
          <w:sz w:val="24"/>
          <w:szCs w:val="24"/>
        </w:rPr>
        <w:t>bernama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Koninklijke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Nederlandse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Politie</w:t>
      </w:r>
      <w:proofErr w:type="spellEnd"/>
      <w:r w:rsidRPr="00413274">
        <w:rPr>
          <w:rFonts w:ascii="Times New Roman" w:hAnsi="Times New Roman"/>
          <w:sz w:val="24"/>
          <w:szCs w:val="24"/>
        </w:rPr>
        <w:t xml:space="preserve"> (KNP).</w:t>
      </w:r>
    </w:p>
    <w:p w14:paraId="349FA308"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Hukum Kepolisian</w:t>
      </w:r>
    </w:p>
    <w:p w14:paraId="6B3E301D"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Secara etimologis, hukum kepolisian berasal dari bahasa Belanda “</w:t>
      </w:r>
      <w:r w:rsidRPr="00413274">
        <w:rPr>
          <w:rFonts w:ascii="Times New Roman" w:hAnsi="Times New Roman"/>
          <w:i/>
          <w:sz w:val="24"/>
          <w:szCs w:val="24"/>
          <w:lang w:val="id-ID"/>
        </w:rPr>
        <w:t>Politie Recht”</w:t>
      </w:r>
      <w:r w:rsidRPr="00413274">
        <w:rPr>
          <w:rFonts w:ascii="Times New Roman" w:hAnsi="Times New Roman"/>
          <w:sz w:val="24"/>
          <w:szCs w:val="24"/>
          <w:lang w:val="id-ID"/>
        </w:rPr>
        <w:t>, Jerman “</w:t>
      </w:r>
      <w:r w:rsidRPr="00413274">
        <w:rPr>
          <w:rFonts w:ascii="Times New Roman" w:hAnsi="Times New Roman"/>
          <w:i/>
          <w:sz w:val="24"/>
          <w:szCs w:val="24"/>
          <w:lang w:val="id-ID"/>
        </w:rPr>
        <w:t>PolizeiRechts</w:t>
      </w:r>
      <w:r w:rsidRPr="00413274">
        <w:rPr>
          <w:rFonts w:ascii="Times New Roman" w:hAnsi="Times New Roman"/>
          <w:sz w:val="24"/>
          <w:szCs w:val="24"/>
          <w:lang w:val="id-ID"/>
        </w:rPr>
        <w:t>” dan Inggris “</w:t>
      </w:r>
      <w:r w:rsidRPr="00413274">
        <w:rPr>
          <w:rFonts w:ascii="Times New Roman" w:hAnsi="Times New Roman"/>
          <w:i/>
          <w:sz w:val="24"/>
          <w:szCs w:val="24"/>
          <w:lang w:val="id-ID"/>
        </w:rPr>
        <w:t>Police Law</w:t>
      </w:r>
      <w:r w:rsidRPr="00413274">
        <w:rPr>
          <w:rFonts w:ascii="Times New Roman" w:hAnsi="Times New Roman"/>
          <w:sz w:val="24"/>
          <w:szCs w:val="24"/>
          <w:lang w:val="id-ID"/>
        </w:rPr>
        <w:t>”, yang kemudian di Indonesia disinonimkan menjadi “Hukum Kepolisian</w:t>
      </w:r>
      <w:r w:rsidRPr="00413274">
        <w:rPr>
          <w:rFonts w:ascii="Times New Roman" w:hAnsi="Times New Roman"/>
          <w:sz w:val="24"/>
          <w:szCs w:val="24"/>
        </w:rPr>
        <w:t>.</w:t>
      </w:r>
      <w:r w:rsidRPr="00413274">
        <w:rPr>
          <w:rFonts w:ascii="Times New Roman" w:hAnsi="Times New Roman"/>
          <w:sz w:val="24"/>
          <w:szCs w:val="24"/>
          <w:lang w:val="id-ID"/>
        </w:rPr>
        <w:t xml:space="preserve">” Istilah hukum kepolisian terdiri dari dua suku kata “hukum” dan “kepolisian” yang masing-masing kata diberi makna secara terpisah. Jika berpijak pada istilah, hukum adalah suatu norma atau kaidah yang berisi larangan dan perintah yang mengatur kehidupan manusia, dan kepolisian adalah suatu lembaga dan fungsi pemerintahan bidang pemeliharaan keamanan dan ketertiban </w:t>
      </w:r>
      <w:r w:rsidRPr="00413274">
        <w:rPr>
          <w:rFonts w:ascii="Times New Roman" w:hAnsi="Times New Roman"/>
          <w:sz w:val="24"/>
          <w:szCs w:val="24"/>
        </w:rPr>
        <w:t>m</w:t>
      </w:r>
      <w:r w:rsidRPr="00413274">
        <w:rPr>
          <w:rFonts w:ascii="Times New Roman" w:hAnsi="Times New Roman"/>
          <w:sz w:val="24"/>
          <w:szCs w:val="24"/>
          <w:lang w:val="id-ID"/>
        </w:rPr>
        <w:t>asyarakat. Maka dapat ditarik pemahaman bahwa hukum kepolisian adalah kaidah atau norma yang mengatur tentang lembaga dan fungsi pemerintahan bidang pemeliharaan keamanan dan ketertiban masyarakat.</w:t>
      </w:r>
    </w:p>
    <w:p w14:paraId="4BC8A9F1"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Sebagai pendukung pemaknaan istilah hukum kepolisian, berikut kutip</w:t>
      </w:r>
      <w:r w:rsidRPr="00413274">
        <w:rPr>
          <w:rFonts w:ascii="Times New Roman" w:hAnsi="Times New Roman"/>
          <w:sz w:val="24"/>
          <w:szCs w:val="24"/>
        </w:rPr>
        <w:t>an</w:t>
      </w:r>
      <w:r w:rsidRPr="00413274">
        <w:rPr>
          <w:rFonts w:ascii="Times New Roman" w:hAnsi="Times New Roman"/>
          <w:sz w:val="24"/>
          <w:szCs w:val="24"/>
          <w:lang w:val="id-ID"/>
        </w:rPr>
        <w:t xml:space="preserve"> beberapa pendapat, antara lain Bill Drews</w:t>
      </w:r>
      <w:r w:rsidRPr="00413274">
        <w:rPr>
          <w:rFonts w:ascii="Times New Roman" w:hAnsi="Times New Roman"/>
          <w:sz w:val="24"/>
          <w:szCs w:val="24"/>
        </w:rPr>
        <w:t xml:space="preserve"> </w:t>
      </w:r>
      <w:r w:rsidRPr="00413274">
        <w:rPr>
          <w:rFonts w:ascii="Times New Roman" w:hAnsi="Times New Roman"/>
          <w:sz w:val="24"/>
          <w:szCs w:val="24"/>
          <w:lang w:val="id-ID"/>
        </w:rPr>
        <w:t>dan Gerhard Wacke, yang mengartikan “</w:t>
      </w:r>
      <w:r w:rsidRPr="00413274">
        <w:rPr>
          <w:rFonts w:ascii="Times New Roman" w:hAnsi="Times New Roman"/>
          <w:i/>
          <w:sz w:val="24"/>
          <w:szCs w:val="24"/>
          <w:lang w:val="id-ID"/>
        </w:rPr>
        <w:t>polizei recht</w:t>
      </w:r>
      <w:r w:rsidRPr="00413274">
        <w:rPr>
          <w:rFonts w:ascii="Times New Roman" w:hAnsi="Times New Roman"/>
          <w:sz w:val="24"/>
          <w:szCs w:val="24"/>
          <w:lang w:val="id-ID"/>
        </w:rPr>
        <w:t xml:space="preserve">” sebagai hukum yang mengatur hakekat polisi, dasar-dasar hukum secara umum untuk memberi kewenangan, kewajiban dan kekuasaan kepada polisi, juga untuk memberi kewenangan secara khusus baik terhadap orang maupun terhadap benda (Momo Kelana, 1975). Apa yang dikemukakan oleh Drews dan Wacke dalam memaknai hukum kepolisian tersebut telah menyentuh pada suatu nilai yang dalam, yakni hakekat polisi yang telah masuk pada tataran dan ranah filsafah tentang eksistensi lembaga dan fungsi polisi. Dasar pemikiran tersebut tidak menutup kemungkinan sebagai embrio lahirnya filsafat kepolisian yang fokus kajiannya pada hakekat kepolisian. Hal ini sejalan dengan dinamika dan perkembangan ilmu dan perkembangan filsafat </w:t>
      </w:r>
      <w:r w:rsidRPr="00413274">
        <w:rPr>
          <w:rFonts w:ascii="Times New Roman" w:hAnsi="Times New Roman"/>
          <w:i/>
          <w:sz w:val="24"/>
          <w:szCs w:val="24"/>
          <w:lang w:val="id-ID"/>
        </w:rPr>
        <w:t>ontology, epistemology</w:t>
      </w:r>
      <w:r w:rsidRPr="00413274">
        <w:rPr>
          <w:rFonts w:ascii="Times New Roman" w:hAnsi="Times New Roman"/>
          <w:sz w:val="24"/>
          <w:szCs w:val="24"/>
          <w:lang w:val="id-ID"/>
        </w:rPr>
        <w:t xml:space="preserve"> maupun </w:t>
      </w:r>
      <w:r w:rsidRPr="00413274">
        <w:rPr>
          <w:rFonts w:ascii="Times New Roman" w:hAnsi="Times New Roman"/>
          <w:i/>
          <w:sz w:val="24"/>
          <w:szCs w:val="24"/>
          <w:lang w:val="id-ID"/>
        </w:rPr>
        <w:t xml:space="preserve">axiology. </w:t>
      </w:r>
      <w:r w:rsidRPr="00413274">
        <w:rPr>
          <w:rFonts w:ascii="Times New Roman" w:hAnsi="Times New Roman"/>
          <w:iCs/>
          <w:sz w:val="24"/>
          <w:szCs w:val="24"/>
          <w:lang w:val="id-ID"/>
        </w:rPr>
        <w:t xml:space="preserve">Selain </w:t>
      </w:r>
      <w:r w:rsidRPr="00413274">
        <w:rPr>
          <w:rFonts w:ascii="Times New Roman" w:hAnsi="Times New Roman"/>
          <w:sz w:val="24"/>
          <w:szCs w:val="24"/>
          <w:lang w:val="id-ID"/>
        </w:rPr>
        <w:t>itu, hal ini juga sesuai dengan konsekuensi dan konsistensi bahwa kepolisian merupakan suatu cabang ilmu.</w:t>
      </w:r>
    </w:p>
    <w:p w14:paraId="6C2C617C"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7DA4B134"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Lingkup Hukum Kepolisian</w:t>
      </w:r>
    </w:p>
    <w:p w14:paraId="322F0C1B"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Beberapa penulis telah melakukan pemetaan batas wilayah kajian hukum kepolisian. Walaupun demikian, belum ada kesamaan</w:t>
      </w:r>
      <w:r w:rsidRPr="00413274">
        <w:rPr>
          <w:rFonts w:ascii="Times New Roman" w:hAnsi="Times New Roman"/>
          <w:sz w:val="24"/>
          <w:szCs w:val="24"/>
        </w:rPr>
        <w:t xml:space="preserve">, </w:t>
      </w:r>
      <w:r w:rsidRPr="00413274">
        <w:rPr>
          <w:rFonts w:ascii="Times New Roman" w:hAnsi="Times New Roman"/>
          <w:sz w:val="24"/>
          <w:szCs w:val="24"/>
          <w:lang w:val="id-ID"/>
        </w:rPr>
        <w:t>namun pemetaan ini dapat digunakan sebagai dasar pemikiran dalam memahami lingkup hukum kepolisian. Sebagai contoh, pendapat Drews dan Wacke yang memetakan “</w:t>
      </w:r>
      <w:r w:rsidRPr="00413274">
        <w:rPr>
          <w:rFonts w:ascii="Times New Roman" w:hAnsi="Times New Roman"/>
          <w:i/>
          <w:sz w:val="24"/>
          <w:szCs w:val="24"/>
          <w:lang w:val="id-ID"/>
        </w:rPr>
        <w:t>polizei recht</w:t>
      </w:r>
      <w:r w:rsidRPr="00413274">
        <w:rPr>
          <w:rFonts w:ascii="Times New Roman" w:hAnsi="Times New Roman"/>
          <w:sz w:val="24"/>
          <w:szCs w:val="24"/>
          <w:lang w:val="id-ID"/>
        </w:rPr>
        <w:t>” sebagai lingkup kajian hukum kepolisian, yang meliputi</w:t>
      </w:r>
      <w:r w:rsidRPr="00413274">
        <w:rPr>
          <w:rFonts w:ascii="Times New Roman" w:hAnsi="Times New Roman"/>
          <w:sz w:val="24"/>
          <w:szCs w:val="24"/>
        </w:rPr>
        <w:t xml:space="preserve">: </w:t>
      </w:r>
      <w:r w:rsidRPr="00413274">
        <w:rPr>
          <w:rFonts w:ascii="Times New Roman" w:hAnsi="Times New Roman"/>
          <w:sz w:val="24"/>
          <w:szCs w:val="24"/>
          <w:lang w:val="id-ID"/>
        </w:rPr>
        <w:t>(1) hakekat polisi; (2) dasar-dasar hukum umum yang mengatur kewenangan, kewajiban dan kekuasaan kepolisian; dan (3) dasar-dasar hukum yang mengatur kewenangan secara khusus. Memo Kelana (1975: 26) dalam kesempatan lain juga mengemukakan bahwa obyek hukum kepolisian meliputi: (1) tugas polisi; (2) organ polisi; dan (3) hubungan antara organ polisi dan tugasnya.</w:t>
      </w:r>
    </w:p>
    <w:p w14:paraId="51F03728"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Beranjak dari beberapa definisi tentang hukum kepolisian dan analisa konsep dasar hukum administrasi serta arti dari pemerintahan, maka wilayah dan obyek kajian hukum kepolisian dapat dibedakan menjadi dua, yakni lingkup hukum kepolisian secara luas dan secara sempit. Lingkup hukum kepolisian secara luas meliputi:</w:t>
      </w:r>
    </w:p>
    <w:p w14:paraId="0780E116" w14:textId="77777777" w:rsidR="00917AD8" w:rsidRPr="00413274" w:rsidRDefault="00917AD8" w:rsidP="00763D91">
      <w:pPr>
        <w:pStyle w:val="NoSpacing"/>
        <w:numPr>
          <w:ilvl w:val="0"/>
          <w:numId w:val="45"/>
        </w:numPr>
        <w:spacing w:line="276" w:lineRule="auto"/>
        <w:jc w:val="both"/>
        <w:rPr>
          <w:rFonts w:ascii="Times New Roman" w:hAnsi="Times New Roman"/>
          <w:sz w:val="24"/>
          <w:szCs w:val="24"/>
          <w:lang w:val="id-ID"/>
        </w:rPr>
      </w:pPr>
      <w:r w:rsidRPr="00413274">
        <w:rPr>
          <w:rFonts w:ascii="Times New Roman" w:hAnsi="Times New Roman"/>
          <w:sz w:val="24"/>
          <w:szCs w:val="24"/>
          <w:lang w:val="id-ID"/>
        </w:rPr>
        <w:t>Hakekat kepolisian;</w:t>
      </w:r>
    </w:p>
    <w:p w14:paraId="7647BD84" w14:textId="77777777" w:rsidR="00917AD8" w:rsidRPr="00413274" w:rsidRDefault="00917AD8" w:rsidP="00763D91">
      <w:pPr>
        <w:pStyle w:val="NoSpacing"/>
        <w:numPr>
          <w:ilvl w:val="0"/>
          <w:numId w:val="45"/>
        </w:numPr>
        <w:spacing w:line="276" w:lineRule="auto"/>
        <w:jc w:val="both"/>
        <w:rPr>
          <w:rFonts w:ascii="Times New Roman" w:hAnsi="Times New Roman"/>
          <w:sz w:val="24"/>
          <w:szCs w:val="24"/>
          <w:lang w:val="id-ID"/>
        </w:rPr>
      </w:pPr>
      <w:r w:rsidRPr="00413274">
        <w:rPr>
          <w:rFonts w:ascii="Times New Roman" w:hAnsi="Times New Roman"/>
          <w:sz w:val="24"/>
          <w:szCs w:val="24"/>
          <w:lang w:val="id-ID"/>
        </w:rPr>
        <w:lastRenderedPageBreak/>
        <w:t>Lembaga atau organisasi kepolisian yang mencakup:</w:t>
      </w:r>
    </w:p>
    <w:p w14:paraId="393E5775" w14:textId="114D933C" w:rsidR="00917AD8" w:rsidRPr="00413274" w:rsidRDefault="00BC1777" w:rsidP="00763D91">
      <w:pPr>
        <w:pStyle w:val="NoSpacing"/>
        <w:numPr>
          <w:ilvl w:val="0"/>
          <w:numId w:val="46"/>
        </w:numPr>
        <w:spacing w:line="276" w:lineRule="auto"/>
        <w:ind w:left="1560" w:hanging="426"/>
        <w:jc w:val="both"/>
        <w:rPr>
          <w:rFonts w:ascii="Times New Roman" w:hAnsi="Times New Roman"/>
          <w:sz w:val="24"/>
          <w:szCs w:val="24"/>
          <w:lang w:val="id-ID"/>
        </w:rPr>
      </w:pPr>
      <w:r w:rsidRPr="00413274">
        <w:rPr>
          <w:rFonts w:ascii="Times New Roman" w:hAnsi="Times New Roman"/>
          <w:sz w:val="24"/>
          <w:szCs w:val="24"/>
          <w:lang w:val="id-ID"/>
        </w:rPr>
        <w:t>Kedudukan</w:t>
      </w:r>
      <w:r w:rsidRPr="00413274">
        <w:rPr>
          <w:rFonts w:ascii="Times New Roman" w:hAnsi="Times New Roman"/>
          <w:sz w:val="24"/>
          <w:szCs w:val="24"/>
          <w:lang w:val="en-US"/>
        </w:rPr>
        <w:t>;</w:t>
      </w:r>
      <w:r w:rsidR="00917AD8" w:rsidRPr="00413274">
        <w:rPr>
          <w:rFonts w:ascii="Times New Roman" w:hAnsi="Times New Roman"/>
          <w:sz w:val="24"/>
          <w:szCs w:val="24"/>
          <w:lang w:val="id-ID"/>
        </w:rPr>
        <w:t xml:space="preserve"> </w:t>
      </w:r>
    </w:p>
    <w:p w14:paraId="27ADE990" w14:textId="114F641F" w:rsidR="00917AD8" w:rsidRPr="00413274" w:rsidRDefault="00BC1777" w:rsidP="00763D91">
      <w:pPr>
        <w:pStyle w:val="NoSpacing"/>
        <w:numPr>
          <w:ilvl w:val="0"/>
          <w:numId w:val="46"/>
        </w:numPr>
        <w:spacing w:line="276" w:lineRule="auto"/>
        <w:ind w:left="1560" w:hanging="426"/>
        <w:jc w:val="both"/>
        <w:rPr>
          <w:rFonts w:ascii="Times New Roman" w:hAnsi="Times New Roman"/>
          <w:sz w:val="24"/>
          <w:szCs w:val="24"/>
          <w:lang w:val="id-ID"/>
        </w:rPr>
      </w:pPr>
      <w:r w:rsidRPr="00413274">
        <w:rPr>
          <w:rFonts w:ascii="Times New Roman" w:hAnsi="Times New Roman"/>
          <w:sz w:val="24"/>
          <w:szCs w:val="24"/>
          <w:lang w:val="id-ID"/>
        </w:rPr>
        <w:t>Struktur</w:t>
      </w:r>
      <w:r w:rsidRPr="00413274">
        <w:rPr>
          <w:rFonts w:ascii="Times New Roman" w:hAnsi="Times New Roman"/>
          <w:sz w:val="24"/>
          <w:szCs w:val="24"/>
          <w:lang w:val="en-US"/>
        </w:rPr>
        <w:t>;</w:t>
      </w:r>
    </w:p>
    <w:p w14:paraId="55E60CC8" w14:textId="493C2B9C" w:rsidR="00917AD8" w:rsidRPr="00413274" w:rsidRDefault="00A147A1" w:rsidP="00763D91">
      <w:pPr>
        <w:pStyle w:val="NoSpacing"/>
        <w:numPr>
          <w:ilvl w:val="0"/>
          <w:numId w:val="46"/>
        </w:numPr>
        <w:spacing w:line="276" w:lineRule="auto"/>
        <w:ind w:left="1560" w:hanging="426"/>
        <w:jc w:val="both"/>
        <w:rPr>
          <w:rFonts w:ascii="Times New Roman" w:hAnsi="Times New Roman"/>
          <w:sz w:val="24"/>
          <w:szCs w:val="24"/>
          <w:lang w:val="id-ID"/>
        </w:rPr>
      </w:pPr>
      <w:r w:rsidRPr="00413274">
        <w:rPr>
          <w:rFonts w:ascii="Times New Roman" w:hAnsi="Times New Roman"/>
          <w:sz w:val="24"/>
          <w:szCs w:val="24"/>
          <w:lang w:val="en-US"/>
        </w:rPr>
        <w:t>H</w:t>
      </w:r>
      <w:r w:rsidRPr="00413274">
        <w:rPr>
          <w:rFonts w:ascii="Times New Roman" w:hAnsi="Times New Roman"/>
          <w:sz w:val="24"/>
          <w:szCs w:val="24"/>
          <w:lang w:val="id-ID"/>
        </w:rPr>
        <w:t>ubungan organisasi</w:t>
      </w:r>
      <w:r w:rsidRPr="00413274">
        <w:rPr>
          <w:rFonts w:ascii="Times New Roman" w:hAnsi="Times New Roman"/>
          <w:sz w:val="24"/>
          <w:szCs w:val="24"/>
          <w:lang w:val="en-US"/>
        </w:rPr>
        <w:t>;</w:t>
      </w:r>
      <w:r w:rsidR="00917AD8" w:rsidRPr="00413274">
        <w:rPr>
          <w:rFonts w:ascii="Times New Roman" w:hAnsi="Times New Roman"/>
          <w:sz w:val="24"/>
          <w:szCs w:val="24"/>
          <w:lang w:val="id-ID"/>
        </w:rPr>
        <w:t xml:space="preserve"> dan</w:t>
      </w:r>
    </w:p>
    <w:p w14:paraId="75853BD4" w14:textId="59D3BD66" w:rsidR="00917AD8" w:rsidRPr="00413274" w:rsidRDefault="00A147A1" w:rsidP="00763D91">
      <w:pPr>
        <w:pStyle w:val="NoSpacing"/>
        <w:numPr>
          <w:ilvl w:val="0"/>
          <w:numId w:val="46"/>
        </w:numPr>
        <w:spacing w:line="276" w:lineRule="auto"/>
        <w:ind w:left="1560" w:hanging="426"/>
        <w:jc w:val="both"/>
        <w:rPr>
          <w:rFonts w:ascii="Times New Roman" w:hAnsi="Times New Roman"/>
          <w:sz w:val="24"/>
          <w:szCs w:val="24"/>
          <w:lang w:val="id-ID"/>
        </w:rPr>
      </w:pPr>
      <w:r w:rsidRPr="00413274">
        <w:rPr>
          <w:rFonts w:ascii="Times New Roman" w:hAnsi="Times New Roman"/>
          <w:sz w:val="24"/>
          <w:szCs w:val="24"/>
          <w:lang w:val="en-US"/>
        </w:rPr>
        <w:t>P</w:t>
      </w:r>
      <w:r w:rsidR="00917AD8" w:rsidRPr="00413274">
        <w:rPr>
          <w:rFonts w:ascii="Times New Roman" w:hAnsi="Times New Roman"/>
          <w:sz w:val="24"/>
          <w:szCs w:val="24"/>
          <w:lang w:val="id-ID"/>
        </w:rPr>
        <w:t xml:space="preserve">ersonil kepolisian. </w:t>
      </w:r>
    </w:p>
    <w:p w14:paraId="135538CB" w14:textId="77777777" w:rsidR="00917AD8" w:rsidRPr="00413274" w:rsidRDefault="00917AD8" w:rsidP="00763D91">
      <w:pPr>
        <w:pStyle w:val="NoSpacing"/>
        <w:numPr>
          <w:ilvl w:val="0"/>
          <w:numId w:val="45"/>
        </w:numPr>
        <w:spacing w:line="276" w:lineRule="auto"/>
        <w:jc w:val="both"/>
        <w:rPr>
          <w:rFonts w:ascii="Times New Roman" w:hAnsi="Times New Roman"/>
          <w:sz w:val="24"/>
          <w:szCs w:val="24"/>
          <w:lang w:val="id-ID"/>
        </w:rPr>
      </w:pPr>
      <w:r w:rsidRPr="00413274">
        <w:rPr>
          <w:rFonts w:ascii="Times New Roman" w:hAnsi="Times New Roman"/>
          <w:sz w:val="24"/>
          <w:szCs w:val="24"/>
          <w:lang w:val="id-ID"/>
        </w:rPr>
        <w:t>Fungsi kepolisian dan kekuasaan kepolisian;</w:t>
      </w:r>
    </w:p>
    <w:p w14:paraId="47707220" w14:textId="77777777" w:rsidR="00917AD8" w:rsidRPr="00413274" w:rsidRDefault="00917AD8" w:rsidP="00763D91">
      <w:pPr>
        <w:pStyle w:val="NoSpacing"/>
        <w:numPr>
          <w:ilvl w:val="0"/>
          <w:numId w:val="45"/>
        </w:numPr>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Landasan yuridis yang mengatur tentang eksistensi, kedudukan fungsi dan kekuasaan kepolisian (tugas dan wewenang); </w:t>
      </w:r>
    </w:p>
    <w:p w14:paraId="3FD7202C" w14:textId="77777777" w:rsidR="00917AD8" w:rsidRPr="00413274" w:rsidRDefault="00917AD8" w:rsidP="00763D91">
      <w:pPr>
        <w:pStyle w:val="NoSpacing"/>
        <w:numPr>
          <w:ilvl w:val="0"/>
          <w:numId w:val="45"/>
        </w:numPr>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Pengawasan dalam penyelenggaraan kepolisian; </w:t>
      </w:r>
    </w:p>
    <w:p w14:paraId="3AFA1D10" w14:textId="77777777" w:rsidR="00917AD8" w:rsidRPr="00413274" w:rsidRDefault="00917AD8" w:rsidP="00763D91">
      <w:pPr>
        <w:pStyle w:val="NoSpacing"/>
        <w:numPr>
          <w:ilvl w:val="0"/>
          <w:numId w:val="45"/>
        </w:numPr>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Tanggunggugat penyelenggaraan fungsi, dan kekuasaan kepolisian. </w:t>
      </w:r>
    </w:p>
    <w:p w14:paraId="2839C9ED"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Sedangkan lingkup hukum kepolisian secara sempit, hanya mencakup tentang landasan yuridis yang mengatur tentang eksistensi, kedudukan, fungsi, dan kekuasaan kepolisian atau tugas dan wewenang kepolisian. </w:t>
      </w:r>
    </w:p>
    <w:p w14:paraId="4C045E24" w14:textId="77777777" w:rsidR="00917AD8" w:rsidRPr="00413274" w:rsidRDefault="00917AD8" w:rsidP="00917AD8">
      <w:pPr>
        <w:pStyle w:val="NoSpacing"/>
        <w:spacing w:line="276" w:lineRule="auto"/>
        <w:jc w:val="both"/>
        <w:rPr>
          <w:rFonts w:ascii="Times New Roman" w:hAnsi="Times New Roman"/>
          <w:b/>
          <w:bCs/>
          <w:sz w:val="24"/>
          <w:szCs w:val="24"/>
          <w:lang w:val="id-ID"/>
        </w:rPr>
      </w:pPr>
    </w:p>
    <w:p w14:paraId="5E9C6B22"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Met</w:t>
      </w:r>
      <w:proofErr w:type="spellStart"/>
      <w:r w:rsidRPr="00413274">
        <w:rPr>
          <w:rFonts w:ascii="Times New Roman" w:hAnsi="Times New Roman"/>
          <w:b/>
          <w:bCs/>
          <w:sz w:val="24"/>
          <w:szCs w:val="24"/>
        </w:rPr>
        <w:t>odologi</w:t>
      </w:r>
      <w:proofErr w:type="spellEnd"/>
      <w:r w:rsidRPr="00413274">
        <w:rPr>
          <w:rFonts w:ascii="Times New Roman" w:hAnsi="Times New Roman"/>
          <w:b/>
          <w:bCs/>
          <w:sz w:val="24"/>
          <w:szCs w:val="24"/>
        </w:rPr>
        <w:t xml:space="preserve"> </w:t>
      </w:r>
      <w:r w:rsidRPr="00413274">
        <w:rPr>
          <w:rFonts w:ascii="Times New Roman" w:hAnsi="Times New Roman"/>
          <w:b/>
          <w:bCs/>
          <w:sz w:val="24"/>
          <w:szCs w:val="24"/>
          <w:lang w:val="id-ID"/>
        </w:rPr>
        <w:t xml:space="preserve">Penelitian </w:t>
      </w:r>
    </w:p>
    <w:p w14:paraId="31C6F24F" w14:textId="77777777" w:rsidR="00917AD8" w:rsidRPr="00413274" w:rsidRDefault="00917AD8" w:rsidP="00917AD8">
      <w:pPr>
        <w:pStyle w:val="NoSpacing"/>
        <w:spacing w:line="276" w:lineRule="auto"/>
        <w:jc w:val="both"/>
        <w:rPr>
          <w:rFonts w:ascii="Times New Roman" w:hAnsi="Times New Roman"/>
          <w:sz w:val="24"/>
          <w:szCs w:val="24"/>
          <w:lang w:val="id-ID"/>
        </w:rPr>
      </w:pPr>
      <w:proofErr w:type="spellStart"/>
      <w:r w:rsidRPr="00413274">
        <w:rPr>
          <w:rFonts w:ascii="Times New Roman" w:hAnsi="Times New Roman"/>
          <w:sz w:val="24"/>
          <w:szCs w:val="24"/>
        </w:rPr>
        <w:t>Penulis</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menggunakan </w:t>
      </w:r>
      <w:proofErr w:type="spellStart"/>
      <w:r w:rsidRPr="00413274">
        <w:rPr>
          <w:rFonts w:ascii="Times New Roman" w:hAnsi="Times New Roman"/>
          <w:sz w:val="24"/>
          <w:szCs w:val="24"/>
        </w:rPr>
        <w:t>pendekatan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kualitatif</w:t>
      </w:r>
      <w:proofErr w:type="spellEnd"/>
      <w:r w:rsidRPr="00413274">
        <w:rPr>
          <w:rFonts w:ascii="Times New Roman" w:hAnsi="Times New Roman"/>
          <w:sz w:val="24"/>
          <w:szCs w:val="24"/>
        </w:rPr>
        <w:t xml:space="preserve"> dengan </w:t>
      </w:r>
      <w:r w:rsidRPr="00413274">
        <w:rPr>
          <w:rFonts w:ascii="Times New Roman" w:hAnsi="Times New Roman"/>
          <w:sz w:val="24"/>
          <w:szCs w:val="24"/>
          <w:lang w:val="id-ID"/>
        </w:rPr>
        <w:t>metode penelitian kepustakaan (</w:t>
      </w:r>
      <w:r w:rsidRPr="00413274">
        <w:rPr>
          <w:rFonts w:ascii="Times New Roman" w:hAnsi="Times New Roman"/>
          <w:i/>
          <w:sz w:val="24"/>
          <w:szCs w:val="24"/>
          <w:lang w:val="id-ID"/>
        </w:rPr>
        <w:t>library research</w:t>
      </w:r>
      <w:r w:rsidRPr="00413274">
        <w:rPr>
          <w:rFonts w:ascii="Times New Roman" w:hAnsi="Times New Roman"/>
          <w:sz w:val="24"/>
          <w:szCs w:val="24"/>
          <w:lang w:val="id-ID"/>
        </w:rPr>
        <w:t>)</w:t>
      </w:r>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lang w:val="id-ID"/>
        </w:rPr>
        <w:t xml:space="preserve"> mendapatkan konsep, teori, doktrin serta pendapat atau pemikiran konseptual</w:t>
      </w:r>
      <w:r w:rsidRPr="00413274">
        <w:rPr>
          <w:rFonts w:ascii="Times New Roman" w:hAnsi="Times New Roman"/>
          <w:sz w:val="24"/>
          <w:szCs w:val="24"/>
        </w:rPr>
        <w:t xml:space="preserve"> </w:t>
      </w:r>
      <w:r w:rsidRPr="00413274">
        <w:rPr>
          <w:rFonts w:ascii="Times New Roman" w:hAnsi="Times New Roman"/>
          <w:sz w:val="24"/>
          <w:szCs w:val="24"/>
          <w:lang w:val="id-ID"/>
        </w:rPr>
        <w:t xml:space="preserve">keilmuan, </w:t>
      </w:r>
      <w:r w:rsidRPr="00413274">
        <w:rPr>
          <w:rFonts w:ascii="Times New Roman" w:hAnsi="Times New Roman"/>
          <w:sz w:val="24"/>
          <w:szCs w:val="24"/>
        </w:rPr>
        <w:t>P</w:t>
      </w:r>
      <w:r w:rsidRPr="00413274">
        <w:rPr>
          <w:rFonts w:ascii="Times New Roman" w:hAnsi="Times New Roman"/>
          <w:sz w:val="24"/>
          <w:szCs w:val="24"/>
          <w:lang w:val="id-ID"/>
        </w:rPr>
        <w:t>enulis menelaah beberapa buku-buku literatur serta perundang-undangan yang ada hubungannya dengan obyek penelitian</w:t>
      </w:r>
      <w:r w:rsidRPr="00413274">
        <w:rPr>
          <w:rFonts w:ascii="Times New Roman" w:hAnsi="Times New Roman"/>
          <w:sz w:val="24"/>
          <w:szCs w:val="24"/>
        </w:rPr>
        <w:t xml:space="preserve">, </w:t>
      </w:r>
      <w:r w:rsidRPr="00413274">
        <w:rPr>
          <w:rFonts w:ascii="Times New Roman" w:hAnsi="Times New Roman"/>
          <w:sz w:val="24"/>
          <w:szCs w:val="24"/>
          <w:lang w:val="id-ID"/>
        </w:rPr>
        <w:t xml:space="preserve">yaitu kedudukan </w:t>
      </w:r>
      <w:r w:rsidRPr="00413274">
        <w:rPr>
          <w:rFonts w:ascii="Times New Roman" w:hAnsi="Times New Roman"/>
          <w:sz w:val="24"/>
          <w:szCs w:val="24"/>
        </w:rPr>
        <w:t>k</w:t>
      </w:r>
      <w:r w:rsidRPr="00413274">
        <w:rPr>
          <w:rFonts w:ascii="Times New Roman" w:hAnsi="Times New Roman"/>
          <w:sz w:val="24"/>
          <w:szCs w:val="24"/>
          <w:lang w:val="id-ID"/>
        </w:rPr>
        <w:t xml:space="preserve">epolisian dalam organisasi negara </w:t>
      </w:r>
      <w:r w:rsidRPr="00413274">
        <w:rPr>
          <w:rFonts w:ascii="Times New Roman" w:hAnsi="Times New Roman"/>
          <w:sz w:val="24"/>
          <w:szCs w:val="24"/>
        </w:rPr>
        <w:t xml:space="preserve">Indonesia. </w:t>
      </w:r>
      <w:proofErr w:type="spellStart"/>
      <w:r w:rsidRPr="00413274">
        <w:rPr>
          <w:rFonts w:ascii="Times New Roman" w:hAnsi="Times New Roman"/>
          <w:sz w:val="24"/>
          <w:szCs w:val="24"/>
        </w:rPr>
        <w:t>Khususnya</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UU No. 2 </w:t>
      </w:r>
      <w:r w:rsidRPr="00413274">
        <w:rPr>
          <w:rFonts w:ascii="Times New Roman" w:hAnsi="Times New Roman"/>
          <w:sz w:val="24"/>
          <w:szCs w:val="24"/>
        </w:rPr>
        <w:t>t</w:t>
      </w:r>
      <w:r w:rsidRPr="00413274">
        <w:rPr>
          <w:rFonts w:ascii="Times New Roman" w:hAnsi="Times New Roman"/>
          <w:sz w:val="24"/>
          <w:szCs w:val="24"/>
          <w:lang w:val="id-ID"/>
        </w:rPr>
        <w:t xml:space="preserve">ahun 2002 tentang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ini </w:t>
      </w:r>
      <w:r w:rsidRPr="00413274">
        <w:rPr>
          <w:rFonts w:ascii="Times New Roman" w:hAnsi="Times New Roman"/>
          <w:sz w:val="24"/>
          <w:szCs w:val="24"/>
          <w:lang w:val="id-ID"/>
        </w:rPr>
        <w:t xml:space="preserve">bersifat deskriptif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tulisan </w:t>
      </w:r>
      <w:r w:rsidRPr="00413274">
        <w:rPr>
          <w:rFonts w:ascii="Times New Roman" w:hAnsi="Times New Roman"/>
          <w:sz w:val="24"/>
          <w:szCs w:val="24"/>
          <w:lang w:val="id-ID"/>
        </w:rPr>
        <w:t>ini akan menggambarkan dan melukiskan adanya azas-azas atau peraturan-peraturan yang berhubungan dengan tujuan penelitian ini.</w:t>
      </w:r>
    </w:p>
    <w:p w14:paraId="384A9D50" w14:textId="77777777" w:rsidR="00917AD8" w:rsidRPr="00413274" w:rsidRDefault="00917AD8" w:rsidP="00917AD8">
      <w:pPr>
        <w:pStyle w:val="NoSpacing"/>
        <w:spacing w:line="276" w:lineRule="auto"/>
        <w:jc w:val="both"/>
        <w:rPr>
          <w:rFonts w:ascii="Times New Roman" w:hAnsi="Times New Roman"/>
          <w:b/>
          <w:bCs/>
          <w:sz w:val="24"/>
          <w:szCs w:val="24"/>
          <w:lang w:val="id-ID"/>
        </w:rPr>
      </w:pPr>
    </w:p>
    <w:p w14:paraId="2181CD06"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Hasil Penelitian dan Pembahasan</w:t>
      </w:r>
    </w:p>
    <w:p w14:paraId="0BA3132F"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 xml:space="preserve">Kedudukan </w:t>
      </w:r>
      <w:r w:rsidRPr="00413274">
        <w:rPr>
          <w:rFonts w:ascii="Times New Roman" w:hAnsi="Times New Roman"/>
          <w:b/>
          <w:bCs/>
          <w:sz w:val="24"/>
          <w:szCs w:val="24"/>
        </w:rPr>
        <w:t>k</w:t>
      </w:r>
      <w:r w:rsidRPr="00413274">
        <w:rPr>
          <w:rFonts w:ascii="Times New Roman" w:hAnsi="Times New Roman"/>
          <w:b/>
          <w:bCs/>
          <w:sz w:val="24"/>
          <w:szCs w:val="24"/>
          <w:lang w:val="id-ID"/>
        </w:rPr>
        <w:t xml:space="preserve">epolisian </w:t>
      </w:r>
      <w:r w:rsidRPr="00413274">
        <w:rPr>
          <w:rFonts w:ascii="Times New Roman" w:hAnsi="Times New Roman"/>
          <w:b/>
          <w:bCs/>
          <w:sz w:val="24"/>
          <w:szCs w:val="24"/>
        </w:rPr>
        <w:t>d</w:t>
      </w:r>
      <w:r w:rsidRPr="00413274">
        <w:rPr>
          <w:rFonts w:ascii="Times New Roman" w:hAnsi="Times New Roman"/>
          <w:b/>
          <w:bCs/>
          <w:sz w:val="24"/>
          <w:szCs w:val="24"/>
          <w:lang w:val="id-ID"/>
        </w:rPr>
        <w:t xml:space="preserve">alam </w:t>
      </w:r>
      <w:r w:rsidRPr="00413274">
        <w:rPr>
          <w:rFonts w:ascii="Times New Roman" w:hAnsi="Times New Roman"/>
          <w:b/>
          <w:bCs/>
          <w:sz w:val="24"/>
          <w:szCs w:val="24"/>
        </w:rPr>
        <w:t>s</w:t>
      </w:r>
      <w:r w:rsidRPr="00413274">
        <w:rPr>
          <w:rFonts w:ascii="Times New Roman" w:hAnsi="Times New Roman"/>
          <w:b/>
          <w:bCs/>
          <w:sz w:val="24"/>
          <w:szCs w:val="24"/>
          <w:lang w:val="id-ID"/>
        </w:rPr>
        <w:t xml:space="preserve">truktur </w:t>
      </w:r>
      <w:r w:rsidRPr="00413274">
        <w:rPr>
          <w:rFonts w:ascii="Times New Roman" w:hAnsi="Times New Roman"/>
          <w:b/>
          <w:bCs/>
          <w:sz w:val="24"/>
          <w:szCs w:val="24"/>
        </w:rPr>
        <w:t>o</w:t>
      </w:r>
      <w:r w:rsidRPr="00413274">
        <w:rPr>
          <w:rFonts w:ascii="Times New Roman" w:hAnsi="Times New Roman"/>
          <w:b/>
          <w:bCs/>
          <w:sz w:val="24"/>
          <w:szCs w:val="24"/>
          <w:lang w:val="id-ID"/>
        </w:rPr>
        <w:t xml:space="preserve">rganisasi </w:t>
      </w:r>
      <w:r w:rsidRPr="00413274">
        <w:rPr>
          <w:rFonts w:ascii="Times New Roman" w:hAnsi="Times New Roman"/>
          <w:b/>
          <w:bCs/>
          <w:sz w:val="24"/>
          <w:szCs w:val="24"/>
        </w:rPr>
        <w:t>n</w:t>
      </w:r>
      <w:r w:rsidRPr="00413274">
        <w:rPr>
          <w:rFonts w:ascii="Times New Roman" w:hAnsi="Times New Roman"/>
          <w:b/>
          <w:bCs/>
          <w:sz w:val="24"/>
          <w:szCs w:val="24"/>
          <w:lang w:val="id-ID"/>
        </w:rPr>
        <w:t>egara</w:t>
      </w:r>
    </w:p>
    <w:p w14:paraId="0A23A7CD" w14:textId="196142A5"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Menurut Kamus Umum Bahasa Indonesia, struktur adalah cara bagaimana sesuatu disusun; susunan atau bangunan (Poerw</w:t>
      </w:r>
      <w:r w:rsidR="00A147A1" w:rsidRPr="00413274">
        <w:rPr>
          <w:rFonts w:ascii="Times New Roman" w:hAnsi="Times New Roman"/>
          <w:sz w:val="24"/>
          <w:szCs w:val="24"/>
          <w:lang w:val="en-US"/>
        </w:rPr>
        <w:t>a</w:t>
      </w:r>
      <w:r w:rsidRPr="00413274">
        <w:rPr>
          <w:rFonts w:ascii="Times New Roman" w:hAnsi="Times New Roman"/>
          <w:sz w:val="24"/>
          <w:szCs w:val="24"/>
          <w:lang w:val="id-ID"/>
        </w:rPr>
        <w:t xml:space="preserve">darminta, </w:t>
      </w:r>
      <w:r w:rsidRPr="00413274">
        <w:rPr>
          <w:rFonts w:ascii="Times New Roman" w:hAnsi="Times New Roman"/>
          <w:sz w:val="24"/>
          <w:szCs w:val="24"/>
        </w:rPr>
        <w:t>1994</w:t>
      </w:r>
      <w:r w:rsidRPr="00413274">
        <w:rPr>
          <w:rFonts w:ascii="Times New Roman" w:hAnsi="Times New Roman"/>
          <w:sz w:val="24"/>
          <w:szCs w:val="24"/>
          <w:lang w:val="id-ID"/>
        </w:rPr>
        <w:t>: 965). Dari arti struktur tersebut dapat dipahami bahwa struktur organisasi mengandung arti suatu susunan, atau bangunan dari organisasi yang terdiri dari bagian-bagian, di</w:t>
      </w:r>
      <w:r w:rsidRPr="00413274">
        <w:rPr>
          <w:rFonts w:ascii="Times New Roman" w:hAnsi="Times New Roman"/>
          <w:sz w:val="24"/>
          <w:szCs w:val="24"/>
        </w:rPr>
        <w:t xml:space="preserve"> </w:t>
      </w:r>
      <w:r w:rsidRPr="00413274">
        <w:rPr>
          <w:rFonts w:ascii="Times New Roman" w:hAnsi="Times New Roman"/>
          <w:sz w:val="24"/>
          <w:szCs w:val="24"/>
          <w:lang w:val="id-ID"/>
        </w:rPr>
        <w:t>mana bagian yang satu dengan yang lain saling terkait dan berhubungan untuk mendukung tujuan organisasi secara penuh. Dengan demikian struktur organisasi kepolisian dapat dipahami sebagai suatu susunan atau bangunan dari organisasi kepolisian untuk mencapai suatu tujuan. Susunan tersebut diatur secara berjenjang yang terdiri</w:t>
      </w:r>
      <w:r w:rsidRPr="00413274">
        <w:rPr>
          <w:rFonts w:ascii="Times New Roman" w:hAnsi="Times New Roman"/>
          <w:sz w:val="24"/>
          <w:szCs w:val="24"/>
        </w:rPr>
        <w:t xml:space="preserve"> </w:t>
      </w:r>
      <w:r w:rsidRPr="00413274">
        <w:rPr>
          <w:rFonts w:ascii="Times New Roman" w:hAnsi="Times New Roman"/>
          <w:sz w:val="24"/>
          <w:szCs w:val="24"/>
          <w:lang w:val="id-ID"/>
        </w:rPr>
        <w:t xml:space="preserve">dari bagian-bagian atau unsur-unsur yang saling berhubungan satu sama lain </w:t>
      </w:r>
      <w:r w:rsidRPr="00413274">
        <w:rPr>
          <w:rFonts w:ascii="Times New Roman" w:hAnsi="Times New Roman"/>
          <w:sz w:val="24"/>
          <w:szCs w:val="24"/>
        </w:rPr>
        <w:t xml:space="preserve">dan </w:t>
      </w:r>
      <w:r w:rsidRPr="00413274">
        <w:rPr>
          <w:rFonts w:ascii="Times New Roman" w:hAnsi="Times New Roman"/>
          <w:sz w:val="24"/>
          <w:szCs w:val="24"/>
          <w:lang w:val="id-ID"/>
        </w:rPr>
        <w:t>bekerja bersama untuk mencapai tujuan organisasi.</w:t>
      </w:r>
    </w:p>
    <w:p w14:paraId="14E92005"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Setiap organisasi dapat dipastikan telah mempunyai struktur baik secara formal maupun secara informal</w:t>
      </w:r>
      <w:r w:rsidRPr="00413274">
        <w:rPr>
          <w:rFonts w:ascii="Times New Roman" w:hAnsi="Times New Roman"/>
          <w:sz w:val="24"/>
          <w:szCs w:val="24"/>
        </w:rPr>
        <w:t>.</w:t>
      </w:r>
      <w:r w:rsidRPr="00413274">
        <w:rPr>
          <w:rFonts w:ascii="Times New Roman" w:hAnsi="Times New Roman"/>
          <w:sz w:val="24"/>
          <w:szCs w:val="24"/>
          <w:lang w:val="id-ID"/>
        </w:rPr>
        <w:t xml:space="preserve"> Struktur formal meliputi bagan organisasi dan garis otoritas</w:t>
      </w:r>
      <w:r w:rsidRPr="00413274">
        <w:rPr>
          <w:rFonts w:ascii="Times New Roman" w:hAnsi="Times New Roman"/>
          <w:sz w:val="24"/>
          <w:szCs w:val="24"/>
        </w:rPr>
        <w:t xml:space="preserve">, </w:t>
      </w:r>
      <w:r w:rsidRPr="00413274">
        <w:rPr>
          <w:rFonts w:ascii="Times New Roman" w:hAnsi="Times New Roman"/>
          <w:sz w:val="24"/>
          <w:szCs w:val="24"/>
          <w:lang w:val="id-ID"/>
        </w:rPr>
        <w:t>misalnya</w:t>
      </w:r>
      <w:r w:rsidRPr="00413274">
        <w:rPr>
          <w:rFonts w:ascii="Times New Roman" w:hAnsi="Times New Roman"/>
          <w:sz w:val="24"/>
          <w:szCs w:val="24"/>
        </w:rPr>
        <w:t xml:space="preserve">: </w:t>
      </w:r>
      <w:r w:rsidRPr="00413274">
        <w:rPr>
          <w:rFonts w:ascii="Times New Roman" w:hAnsi="Times New Roman"/>
          <w:sz w:val="24"/>
          <w:szCs w:val="24"/>
          <w:lang w:val="id-ID"/>
        </w:rPr>
        <w:t xml:space="preserve">kepala, wakil kepala, kepala-kepala bidang, sub-sub bidang dan lain-lain. Menurut Berger, struktur informal dari organisasi ini berfungsi untuk mempertahankan sistem organisasi dengan melancarkan situasi yang sulit, </w:t>
      </w:r>
      <w:r w:rsidRPr="00413274">
        <w:rPr>
          <w:rFonts w:ascii="Times New Roman" w:hAnsi="Times New Roman"/>
          <w:sz w:val="24"/>
          <w:szCs w:val="24"/>
        </w:rPr>
        <w:t xml:space="preserve">dan </w:t>
      </w:r>
      <w:r w:rsidRPr="00413274">
        <w:rPr>
          <w:rFonts w:ascii="Times New Roman" w:hAnsi="Times New Roman"/>
          <w:sz w:val="24"/>
          <w:szCs w:val="24"/>
          <w:lang w:val="id-ID"/>
        </w:rPr>
        <w:t xml:space="preserve">mengisi ketimpangan yang ditinggalkan terbuka oleh prosedur formal. Pada sisi lain, Hughes menambahkan, bahwa organisasi informal menjadi sebuah pola tetapi lebih bersifat individual dan cara bertindak perorangan. Berpijak pada pendapat Berger dan Hughes di atas, kajian terhadap struktur organisasi ini ditekankan pada struktur formal, yakni bagan dari organisasi dan garis otoritas organisasi kepolisian. Beranjak dari pengertian organisasi sebagaimana dikemukakan oleh Waldo, bahwa organisasi adalah struktur antar hubungan pribadi </w:t>
      </w:r>
      <w:r w:rsidRPr="00413274">
        <w:rPr>
          <w:rFonts w:ascii="Times New Roman" w:hAnsi="Times New Roman"/>
          <w:sz w:val="24"/>
          <w:szCs w:val="24"/>
          <w:lang w:val="id-ID"/>
        </w:rPr>
        <w:lastRenderedPageBreak/>
        <w:t>yang berdasarkan atas wewenang formal dan kebiasaan di dalam suatu sistem administrasi.</w:t>
      </w:r>
      <w:r w:rsidRPr="00413274">
        <w:rPr>
          <w:rFonts w:ascii="Times New Roman" w:hAnsi="Times New Roman"/>
          <w:sz w:val="24"/>
          <w:szCs w:val="24"/>
        </w:rPr>
        <w:t xml:space="preserve"> Maka, </w:t>
      </w:r>
      <w:r w:rsidRPr="00413274">
        <w:rPr>
          <w:rFonts w:ascii="Times New Roman" w:hAnsi="Times New Roman"/>
          <w:sz w:val="24"/>
          <w:szCs w:val="24"/>
          <w:lang w:val="id-ID"/>
        </w:rPr>
        <w:t xml:space="preserve">hubungan antara kepolisian pusat dan daerah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hubungan yang berdasarkan atas wewenang formal dan sistem administrasi. Hal ini berarti bahwa wewenang yang melekat berdasarkan ketentuan </w:t>
      </w:r>
      <w:r w:rsidRPr="00413274">
        <w:rPr>
          <w:rFonts w:ascii="Times New Roman" w:hAnsi="Times New Roman"/>
          <w:sz w:val="24"/>
          <w:szCs w:val="24"/>
        </w:rPr>
        <w:t xml:space="preserve">UU </w:t>
      </w:r>
      <w:r w:rsidRPr="00413274">
        <w:rPr>
          <w:rFonts w:ascii="Times New Roman" w:hAnsi="Times New Roman"/>
          <w:sz w:val="24"/>
          <w:szCs w:val="24"/>
          <w:lang w:val="id-ID"/>
        </w:rPr>
        <w:t>untuk mengatur, melaksanakan tugas dan wewenang organisasi yang tersusun dalam satu sistem administrasi.</w:t>
      </w:r>
    </w:p>
    <w:p w14:paraId="43467B80" w14:textId="77777777" w:rsidR="00A147A1"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Asumsi dasar tentang organisasi ini sebagaimana yang dikemukakan oleh para pemikir aliran struktural modem, seperti Tom Bum, Stalker, Peter M. Blau dan beberapa pendukung lainnya. Mereka mengatakan bahwa organisasi merupakan suatu institusi yang rasional dengan maksud untuk mencapai tujuan yang telah ditetapkan. Perilaku organisasi yang rasional dapat dicapai dengan baik melalui suatu sistem aturan yang jelas dan otoritas yang formal. Atas dasar asumsi tersebut dapat dicermati, bahwa organisasi kepolisian adalah institusi rasional yang eksistensinya untuk memelihara keamanan dan ketertiban masyarakat dan memiliki otoritas sesuai yang diatur dalam peraturan perundangundangan. Hal ini untuk memudahkan pengendalian organisasi,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resiko dari penjenjangan susunan organisasi ini akan menjadikan sistem pengendalian bercorak komando</w:t>
      </w:r>
      <w:r w:rsidRPr="00413274">
        <w:rPr>
          <w:rFonts w:ascii="Times New Roman" w:hAnsi="Times New Roman"/>
          <w:sz w:val="24"/>
          <w:szCs w:val="24"/>
        </w:rPr>
        <w:t xml:space="preserve"> </w:t>
      </w:r>
      <w:r w:rsidRPr="00413274">
        <w:rPr>
          <w:rFonts w:ascii="Times New Roman" w:hAnsi="Times New Roman"/>
          <w:sz w:val="24"/>
          <w:szCs w:val="24"/>
          <w:lang w:val="id-ID"/>
        </w:rPr>
        <w:t xml:space="preserve">sehingga akan dapat berpengaruh terhadap pelaksanaan tugas dan wewenang kepolisian sebagai pengemban profesi. </w:t>
      </w:r>
    </w:p>
    <w:p w14:paraId="54019995" w14:textId="77777777" w:rsidR="00A147A1"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Secara teoritis, pembagian daerah hukum terkonsep akan pentingnya pembagian kewenangan berdasarkan daerah dan batas tanggung jawab. Model pembagian kewenangan antara pusat dan daerah ini mengingatkan pada suatu konsep pemerintahan dengan sistem sentralisasi dan desentralisasi. Dalam sebuah negara kesatuan, kedua sistem ini menurut Hoessein harus dalam posisi seimbang dan tidak mungkin memilih salah satu karena akan terjadi anarkhi. Oleh karena itu diambil jalan tengah, yakni desentralisasi dan sentralisasi. Menurut Litvack &amp; Seddon</w:t>
      </w:r>
      <w:r w:rsidRPr="00413274">
        <w:rPr>
          <w:rFonts w:ascii="Times New Roman" w:hAnsi="Times New Roman"/>
          <w:sz w:val="24"/>
          <w:szCs w:val="24"/>
        </w:rPr>
        <w:t xml:space="preserve"> (2003, 17-18) </w:t>
      </w:r>
      <w:r w:rsidRPr="00413274">
        <w:rPr>
          <w:rFonts w:ascii="Times New Roman" w:hAnsi="Times New Roman"/>
          <w:sz w:val="24"/>
          <w:szCs w:val="24"/>
          <w:lang w:val="id-ID"/>
        </w:rPr>
        <w:t xml:space="preserve">desentralisasi adalah </w:t>
      </w:r>
      <w:r w:rsidRPr="00413274">
        <w:rPr>
          <w:rFonts w:ascii="Times New Roman" w:hAnsi="Times New Roman"/>
          <w:i/>
          <w:sz w:val="24"/>
          <w:szCs w:val="24"/>
          <w:lang w:val="id-ID"/>
        </w:rPr>
        <w:t xml:space="preserve">the transfer of authority and responsibility of public function from central government to subordinate or quasi-independent government organization or he prevatesector, </w:t>
      </w:r>
      <w:r w:rsidRPr="00413274">
        <w:rPr>
          <w:rFonts w:ascii="Times New Roman" w:hAnsi="Times New Roman"/>
          <w:iCs/>
          <w:sz w:val="24"/>
          <w:szCs w:val="24"/>
          <w:lang w:val="id-ID"/>
        </w:rPr>
        <w:t>yaitu t</w:t>
      </w:r>
      <w:r w:rsidRPr="00413274">
        <w:rPr>
          <w:rFonts w:ascii="Times New Roman" w:hAnsi="Times New Roman"/>
          <w:sz w:val="24"/>
          <w:szCs w:val="24"/>
          <w:lang w:val="id-ID"/>
        </w:rPr>
        <w:t xml:space="preserve">ransfer kewenangan dan tanggungjawab fungsi-fungsi publik, transfer ini dilakukan dari pemerintah pusat kepada pihak lain, baik kepada daerah bawahan, organisasi pemerintah yang semi bebas ataupun kepada sektor swasta. </w:t>
      </w:r>
      <w:r w:rsidRPr="00413274">
        <w:rPr>
          <w:rFonts w:ascii="Times New Roman" w:hAnsi="Times New Roman"/>
          <w:sz w:val="24"/>
          <w:szCs w:val="24"/>
        </w:rPr>
        <w:t>Dengan m</w:t>
      </w:r>
      <w:r w:rsidRPr="00413274">
        <w:rPr>
          <w:rFonts w:ascii="Times New Roman" w:hAnsi="Times New Roman"/>
          <w:sz w:val="24"/>
          <w:szCs w:val="24"/>
          <w:lang w:val="id-ID"/>
        </w:rPr>
        <w:t>elihat lembaga kepolisian adalah kepolisian nasional yang terpusat di markas besar, sedangkan pelaksanaan tugas dan wewenangnya terkonsep pembagian daerah hukum,</w:t>
      </w:r>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hubungan kepolisian tingkat </w:t>
      </w:r>
      <w:r w:rsidRPr="00413274">
        <w:rPr>
          <w:rFonts w:ascii="Times New Roman" w:hAnsi="Times New Roman"/>
          <w:sz w:val="24"/>
          <w:szCs w:val="24"/>
        </w:rPr>
        <w:t>M</w:t>
      </w:r>
      <w:r w:rsidRPr="00413274">
        <w:rPr>
          <w:rFonts w:ascii="Times New Roman" w:hAnsi="Times New Roman"/>
          <w:sz w:val="24"/>
          <w:szCs w:val="24"/>
          <w:lang w:val="id-ID"/>
        </w:rPr>
        <w:t>abes Polri</w:t>
      </w:r>
      <w:r w:rsidRPr="00413274">
        <w:rPr>
          <w:rFonts w:ascii="Times New Roman" w:hAnsi="Times New Roman"/>
          <w:sz w:val="24"/>
          <w:szCs w:val="24"/>
        </w:rPr>
        <w:t xml:space="preserve"> </w:t>
      </w:r>
      <w:r w:rsidRPr="00413274">
        <w:rPr>
          <w:rFonts w:ascii="Times New Roman" w:hAnsi="Times New Roman"/>
          <w:sz w:val="24"/>
          <w:szCs w:val="24"/>
          <w:lang w:val="id-ID"/>
        </w:rPr>
        <w:t xml:space="preserve">dengan kepolisian di tingkat propinsi (polda) menganut sistem desentralisasi administrasi dan sentralisasi secara seimbang. </w:t>
      </w:r>
    </w:p>
    <w:p w14:paraId="4E7E0A4D" w14:textId="5C6DCF08"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Konsep sentralisasi tercermin pada sistem pengangkatan Kepala Kepolisian Daerah (Kapolda) dan Kepala Kepolisian Wilayah (Kapolwil) serta kenaikan pangkat tertentu yang menjadi otoritas Mabes Polri, pelaporan atas tanggung</w:t>
      </w:r>
      <w:r w:rsidRPr="00413274">
        <w:rPr>
          <w:rFonts w:ascii="Times New Roman" w:hAnsi="Times New Roman"/>
          <w:sz w:val="24"/>
          <w:szCs w:val="24"/>
        </w:rPr>
        <w:t xml:space="preserve"> </w:t>
      </w:r>
      <w:r w:rsidRPr="00413274">
        <w:rPr>
          <w:rFonts w:ascii="Times New Roman" w:hAnsi="Times New Roman"/>
          <w:sz w:val="24"/>
          <w:szCs w:val="24"/>
          <w:lang w:val="id-ID"/>
        </w:rPr>
        <w:t>jawab penyelenggaraan kepolisian di</w:t>
      </w:r>
      <w:r w:rsidRPr="00413274">
        <w:rPr>
          <w:rFonts w:ascii="Times New Roman" w:hAnsi="Times New Roman"/>
          <w:sz w:val="24"/>
          <w:szCs w:val="24"/>
        </w:rPr>
        <w:t xml:space="preserve"> </w:t>
      </w:r>
      <w:r w:rsidRPr="00413274">
        <w:rPr>
          <w:rFonts w:ascii="Times New Roman" w:hAnsi="Times New Roman"/>
          <w:sz w:val="24"/>
          <w:szCs w:val="24"/>
          <w:lang w:val="id-ID"/>
        </w:rPr>
        <w:t>tingkat daerah, distribusi sarana dan prasarana</w:t>
      </w:r>
      <w:r w:rsidRPr="00413274">
        <w:rPr>
          <w:rFonts w:ascii="Times New Roman" w:hAnsi="Times New Roman"/>
          <w:sz w:val="24"/>
          <w:szCs w:val="24"/>
        </w:rPr>
        <w:t xml:space="preserve"> </w:t>
      </w:r>
      <w:r w:rsidRPr="00413274">
        <w:rPr>
          <w:rFonts w:ascii="Times New Roman" w:hAnsi="Times New Roman"/>
          <w:sz w:val="24"/>
          <w:szCs w:val="24"/>
          <w:lang w:val="id-ID"/>
        </w:rPr>
        <w:t>serta anggaran, sedangkan desentralisasi tercermin dari adanya pembagian daerah hukum, pengoperasionalan anggaran dan pendelegasian wewenang terbatas. Pendelegasian wewenang</w:t>
      </w:r>
      <w:r w:rsidRPr="00413274">
        <w:rPr>
          <w:rFonts w:ascii="Times New Roman" w:hAnsi="Times New Roman"/>
          <w:sz w:val="24"/>
          <w:szCs w:val="24"/>
        </w:rPr>
        <w:t xml:space="preserve"> m</w:t>
      </w:r>
      <w:r w:rsidRPr="00413274">
        <w:rPr>
          <w:rFonts w:ascii="Times New Roman" w:hAnsi="Times New Roman"/>
          <w:sz w:val="24"/>
          <w:szCs w:val="24"/>
          <w:lang w:val="id-ID"/>
        </w:rPr>
        <w:t xml:space="preserve">abes kepada </w:t>
      </w:r>
      <w:r w:rsidRPr="00413274">
        <w:rPr>
          <w:rFonts w:ascii="Times New Roman" w:hAnsi="Times New Roman"/>
          <w:sz w:val="24"/>
          <w:szCs w:val="24"/>
        </w:rPr>
        <w:t>p</w:t>
      </w:r>
      <w:r w:rsidRPr="00413274">
        <w:rPr>
          <w:rFonts w:ascii="Times New Roman" w:hAnsi="Times New Roman"/>
          <w:sz w:val="24"/>
          <w:szCs w:val="24"/>
          <w:lang w:val="id-ID"/>
        </w:rPr>
        <w:t>olda ini adalah merupakan salah satu bentuk desentralisasi administrasi, sebagaimana pembagian tipe desentralisasi. Desentralisasi administrasi yang dimaksud adalah transfer kegiatan atau aktivitas pemerintahan pusat kepada pejabat-pejabat di</w:t>
      </w:r>
      <w:r w:rsidRPr="00413274">
        <w:rPr>
          <w:rFonts w:ascii="Times New Roman" w:hAnsi="Times New Roman"/>
          <w:sz w:val="24"/>
          <w:szCs w:val="24"/>
        </w:rPr>
        <w:t xml:space="preserve"> </w:t>
      </w:r>
      <w:r w:rsidRPr="00413274">
        <w:rPr>
          <w:rFonts w:ascii="Times New Roman" w:hAnsi="Times New Roman"/>
          <w:sz w:val="24"/>
          <w:szCs w:val="24"/>
          <w:lang w:val="id-ID"/>
        </w:rPr>
        <w:t xml:space="preserve">tingkat daerah dengan tujuan agar penyelenggaraan pemerintahan dapat lebih efektif dan efisien. Demikian halnya penjenjangan organisasi kepolisian tingkat </w:t>
      </w:r>
      <w:r w:rsidRPr="00413274">
        <w:rPr>
          <w:rFonts w:ascii="Times New Roman" w:hAnsi="Times New Roman"/>
          <w:sz w:val="24"/>
          <w:szCs w:val="24"/>
        </w:rPr>
        <w:t>M</w:t>
      </w:r>
      <w:r w:rsidRPr="00413274">
        <w:rPr>
          <w:rFonts w:ascii="Times New Roman" w:hAnsi="Times New Roman"/>
          <w:sz w:val="24"/>
          <w:szCs w:val="24"/>
          <w:lang w:val="id-ID"/>
        </w:rPr>
        <w:t>abes Polri kepada polda adalah merupakan transfer aktivitas atau kewenangan yang telah dipilih dan dipilah oleh pusat (Mabes) untuk dilaksanakan oleh jenjang organisasi di bawahnya, yakni polda dan berjenjang ke tingkat polwil sampai polres.</w:t>
      </w:r>
    </w:p>
    <w:p w14:paraId="545E057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lastRenderedPageBreak/>
        <w:t>Penjenjangan struktur organisasi dari tingkat Mabes sampai tingkat kewilayahan pada dasarnya ditekankan pada pembagian daerah hukum dan tanggungjawab dalam rangka mencapai tujuan organisasi, di mana masing-masing jenjang memiliki struktur organisasi sendiri yang memiliki garis hubungan vertikal dari atas ke bawah (</w:t>
      </w:r>
      <w:r w:rsidRPr="00413274">
        <w:rPr>
          <w:rFonts w:ascii="Times New Roman" w:hAnsi="Times New Roman"/>
          <w:i/>
          <w:sz w:val="24"/>
          <w:szCs w:val="24"/>
          <w:lang w:val="id-ID"/>
        </w:rPr>
        <w:t>top down</w:t>
      </w:r>
      <w:r w:rsidRPr="00413274">
        <w:rPr>
          <w:rFonts w:ascii="Times New Roman" w:hAnsi="Times New Roman"/>
          <w:sz w:val="24"/>
          <w:szCs w:val="24"/>
          <w:lang w:val="id-ID"/>
        </w:rPr>
        <w:t>) dan dengan sistem pertanggungjawaban dari bawah ke atas (</w:t>
      </w:r>
      <w:r w:rsidRPr="00413274">
        <w:rPr>
          <w:rFonts w:ascii="Times New Roman" w:hAnsi="Times New Roman"/>
          <w:i/>
          <w:sz w:val="24"/>
          <w:szCs w:val="24"/>
          <w:lang w:val="id-ID"/>
        </w:rPr>
        <w:t>bottom</w:t>
      </w:r>
      <w:r w:rsidRPr="00413274">
        <w:rPr>
          <w:rFonts w:ascii="Times New Roman" w:hAnsi="Times New Roman"/>
          <w:sz w:val="24"/>
          <w:szCs w:val="24"/>
          <w:lang w:val="id-ID"/>
        </w:rPr>
        <w:t xml:space="preserve"> up). Jenjang organisasi tersebut terdiri dari Markas Besar Kepolisian Negara Republik Indonesia</w:t>
      </w:r>
      <w:r w:rsidRPr="00413274">
        <w:rPr>
          <w:rFonts w:ascii="Times New Roman" w:hAnsi="Times New Roman"/>
          <w:sz w:val="24"/>
          <w:szCs w:val="24"/>
        </w:rPr>
        <w:t xml:space="preserve">, </w:t>
      </w:r>
      <w:r w:rsidRPr="00413274">
        <w:rPr>
          <w:rFonts w:ascii="Times New Roman" w:hAnsi="Times New Roman"/>
          <w:sz w:val="24"/>
          <w:szCs w:val="24"/>
          <w:lang w:val="id-ID"/>
        </w:rPr>
        <w:t>disingkat Mabes Polri berada di tingkat pusat, Kepolisian Negara Republik Indonesia Daerah</w:t>
      </w:r>
      <w:r w:rsidRPr="00413274">
        <w:rPr>
          <w:rFonts w:ascii="Times New Roman" w:hAnsi="Times New Roman"/>
          <w:sz w:val="24"/>
          <w:szCs w:val="24"/>
        </w:rPr>
        <w:t xml:space="preserve">, </w:t>
      </w:r>
      <w:r w:rsidRPr="00413274">
        <w:rPr>
          <w:rFonts w:ascii="Times New Roman" w:hAnsi="Times New Roman"/>
          <w:sz w:val="24"/>
          <w:szCs w:val="24"/>
          <w:lang w:val="id-ID"/>
        </w:rPr>
        <w:t>disingkat Polda berada di daerah dalam struktur di bawah, Kepolisian Wilayah (Polwil) berada di wilayah dan di bawah polda, Kepolisian Resort (Polres) berada di bawah Polwil, bahkan sampai tingkat Kepolisian Sektor (Polsek). Hal ini merupakan sebuah mata rantai yang tidak terputus sehingga segala pertanggungjawaban penyelenggaraan kepolisian oleh organisasi tingkat bawah dilakukan berjenjang sampai tingkat atas (Mabes Polri), seperti polsek bertanggungjawab kepada polres; polres bertanggungjawab kepada polwil; polwil bertanggungjawab kepada polda; dan polda bertanggungjawab kepada organisasi di tingkat mabes, baik secara struktural maupun fungsional. Selain itu hubungan yang bersifat horizontal atau menyamping dengan organisasi kepolisian tingkat daerah bersifat koordinatif atau bantuan, misalnya polda dengan polda, polwil dengan polwil hingga tingkat polres dan polsek dalam satu daerah maupun di luar daerah.</w:t>
      </w:r>
    </w:p>
    <w:p w14:paraId="36036EE2"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Kep</w:t>
      </w:r>
      <w:r w:rsidRPr="00413274">
        <w:rPr>
          <w:rFonts w:ascii="Times New Roman" w:hAnsi="Times New Roman"/>
          <w:sz w:val="24"/>
          <w:szCs w:val="24"/>
        </w:rPr>
        <w:t xml:space="preserve">res </w:t>
      </w:r>
      <w:r w:rsidRPr="00413274">
        <w:rPr>
          <w:rFonts w:ascii="Times New Roman" w:hAnsi="Times New Roman"/>
          <w:sz w:val="24"/>
          <w:szCs w:val="24"/>
          <w:lang w:val="id-ID"/>
        </w:rPr>
        <w:t xml:space="preserve">No. 70 tahun 2002 tentang Organisasi dan Tata Kerja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menjelaskan organisasi kepolisian disusun secara berjenjang dari tingkat pusat sampai ke kewilayahan [vide: pasal 3 ayat (1), (2) dan (3)]. Jenjang di tingkat pusat disebut Markas Besar Kepolisian Negara Republik Indonesia disingkat Mabes Polri dan ditingkat kewilayahan disebut Kepolisian Negara Republik Indonesia Daerah disingkat Polda. Di tingkat Kepolisian Negara Republik Indonesia Daerah (Polda) memiliki jenjang ke kesatuan wilayah yang disebut dan disingkat Polwil/Polwiltabes, Polres/Polresta dan Polsek/Polsekta yang setiap jenjang atau tingkatan memiliki unsur-unsur. Keppres No. 70 </w:t>
      </w:r>
      <w:r w:rsidRPr="00413274">
        <w:rPr>
          <w:rFonts w:ascii="Times New Roman" w:hAnsi="Times New Roman"/>
          <w:sz w:val="24"/>
          <w:szCs w:val="24"/>
        </w:rPr>
        <w:t>t</w:t>
      </w:r>
      <w:r w:rsidRPr="00413274">
        <w:rPr>
          <w:rFonts w:ascii="Times New Roman" w:hAnsi="Times New Roman"/>
          <w:sz w:val="24"/>
          <w:szCs w:val="24"/>
          <w:lang w:val="id-ID"/>
        </w:rPr>
        <w:t>ahun 2002 tersebut juga menyebutkan bahwa struktur organisasi di tingkat Mabes Polri memiliki unsur-unsur yang terdiri dari:</w:t>
      </w:r>
    </w:p>
    <w:p w14:paraId="3CC19BBC" w14:textId="77777777" w:rsidR="00917AD8" w:rsidRPr="00413274" w:rsidRDefault="00917AD8" w:rsidP="00763D91">
      <w:pPr>
        <w:pStyle w:val="NoSpacing"/>
        <w:numPr>
          <w:ilvl w:val="0"/>
          <w:numId w:val="47"/>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 xml:space="preserve">Unsur Pimpinan; </w:t>
      </w:r>
    </w:p>
    <w:p w14:paraId="6A8047A6" w14:textId="77777777" w:rsidR="00917AD8" w:rsidRPr="00413274" w:rsidRDefault="00917AD8" w:rsidP="00763D91">
      <w:pPr>
        <w:pStyle w:val="NoSpacing"/>
        <w:numPr>
          <w:ilvl w:val="0"/>
          <w:numId w:val="47"/>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 xml:space="preserve">Unsur pembantu pimpinan dan pelaksana staf; </w:t>
      </w:r>
    </w:p>
    <w:p w14:paraId="564988AA" w14:textId="77777777" w:rsidR="00917AD8" w:rsidRPr="00413274" w:rsidRDefault="00917AD8" w:rsidP="00763D91">
      <w:pPr>
        <w:pStyle w:val="NoSpacing"/>
        <w:numPr>
          <w:ilvl w:val="0"/>
          <w:numId w:val="47"/>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 xml:space="preserve">Unsur Pelaksana Pendidikan dan atau/Pelaksana Staf Khusus; </w:t>
      </w:r>
    </w:p>
    <w:p w14:paraId="5E0CC809" w14:textId="77777777" w:rsidR="00917AD8" w:rsidRPr="00413274" w:rsidRDefault="00917AD8" w:rsidP="00763D91">
      <w:pPr>
        <w:pStyle w:val="NoSpacing"/>
        <w:numPr>
          <w:ilvl w:val="0"/>
          <w:numId w:val="47"/>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Unsur Pelaksana Utama Pusat;</w:t>
      </w:r>
    </w:p>
    <w:p w14:paraId="2B62D8CA" w14:textId="77777777" w:rsidR="00917AD8" w:rsidRPr="00413274" w:rsidRDefault="00917AD8" w:rsidP="00763D91">
      <w:pPr>
        <w:pStyle w:val="NoSpacing"/>
        <w:numPr>
          <w:ilvl w:val="0"/>
          <w:numId w:val="47"/>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 xml:space="preserve">Satuan organisasi penunjang lainnya. </w:t>
      </w:r>
    </w:p>
    <w:p w14:paraId="0A2376DB"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Sebagai tindak lanjut dari Kepres No. 70 tahun 2002, dikeluarkan Keputusan Kapolri No. Pol.: Kep/53/X/2002 tanggal 17 Oktober 2002 tentang Organisasi dan Tata Kerja Satuan Organisasi Pada Tingkat Markas Besar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yang kemudian dirubah dengan Keputusan Kapolri No. Pol. : Kep/30AT/2003 tanggal 30 Juni 2003 tentang Perubahan Atas Keputusan Kapolri No. Pol. : Kep/53/X/ 2002, tanggal 17 Oktober 2002 tentang Organisasi dan Tata Kerja Satuan-Satuan Organisasi Pada Tingkat Markas Besar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xml:space="preserve">, dan </w:t>
      </w:r>
      <w:r w:rsidRPr="00413274">
        <w:rPr>
          <w:rFonts w:ascii="Times New Roman" w:hAnsi="Times New Roman"/>
          <w:sz w:val="24"/>
          <w:szCs w:val="24"/>
        </w:rPr>
        <w:t>k</w:t>
      </w:r>
      <w:r w:rsidRPr="00413274">
        <w:rPr>
          <w:rFonts w:ascii="Times New Roman" w:hAnsi="Times New Roman"/>
          <w:sz w:val="24"/>
          <w:szCs w:val="24"/>
          <w:lang w:val="id-ID"/>
        </w:rPr>
        <w:t>eluarnya Keputusan Kapolri No. Pol.: Kep/97/XII/2003 tanggal 31 Desember 2003 tentang Perubahan Atas Keputusan Kapolri No. Pol: Kep/53/X/2002 tanggal 17 Oktober 2002 tentang Organisasi dan Tata Kerja Itwasum Polri, Divpropam Polri serta Baintelkam Polri. Keputusan Kapolri No. Pol.: Kep/53/X/2002 tersebut mengatur satuan-satuan organisasi pada tingkat Mabes Polri</w:t>
      </w:r>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demikian belum memuat Organisasi dan </w:t>
      </w:r>
      <w:r w:rsidRPr="00413274">
        <w:rPr>
          <w:rFonts w:ascii="Times New Roman" w:hAnsi="Times New Roman"/>
          <w:sz w:val="24"/>
          <w:szCs w:val="24"/>
        </w:rPr>
        <w:t>T</w:t>
      </w:r>
      <w:r w:rsidRPr="00413274">
        <w:rPr>
          <w:rFonts w:ascii="Times New Roman" w:hAnsi="Times New Roman"/>
          <w:sz w:val="24"/>
          <w:szCs w:val="24"/>
          <w:lang w:val="id-ID"/>
        </w:rPr>
        <w:t xml:space="preserve">ata </w:t>
      </w:r>
      <w:r w:rsidRPr="00413274">
        <w:rPr>
          <w:rFonts w:ascii="Times New Roman" w:hAnsi="Times New Roman"/>
          <w:sz w:val="24"/>
          <w:szCs w:val="24"/>
        </w:rPr>
        <w:t>K</w:t>
      </w:r>
      <w:r w:rsidRPr="00413274">
        <w:rPr>
          <w:rFonts w:ascii="Times New Roman" w:hAnsi="Times New Roman"/>
          <w:sz w:val="24"/>
          <w:szCs w:val="24"/>
          <w:lang w:val="id-ID"/>
        </w:rPr>
        <w:t xml:space="preserve">erja Itwasum Polri, Divpropam dan Baintelkan Polri dengan segala perubahannya. Maka kemudian dikeluarkan Keputusan Kapolri No. Pol: Kep/97/XII/2003 tanggal 31 Desember 2003 sebagai penyempurnaannya. Organisasi dan Tata Kerja Satuan-satuan </w:t>
      </w:r>
      <w:r w:rsidRPr="00413274">
        <w:rPr>
          <w:rFonts w:ascii="Times New Roman" w:hAnsi="Times New Roman"/>
          <w:sz w:val="24"/>
          <w:szCs w:val="24"/>
          <w:lang w:val="id-ID"/>
        </w:rPr>
        <w:lastRenderedPageBreak/>
        <w:t xml:space="preserve">Organisasi Pada Tingkat Markas Besar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berdasarkan Keputusan Kapolri</w:t>
      </w:r>
      <w:r w:rsidRPr="00413274">
        <w:rPr>
          <w:rFonts w:ascii="Times New Roman" w:hAnsi="Times New Roman"/>
          <w:sz w:val="24"/>
          <w:szCs w:val="24"/>
        </w:rPr>
        <w:t xml:space="preserve"> </w:t>
      </w:r>
      <w:r w:rsidRPr="00413274">
        <w:rPr>
          <w:rFonts w:ascii="Times New Roman" w:hAnsi="Times New Roman"/>
          <w:sz w:val="24"/>
          <w:szCs w:val="24"/>
          <w:lang w:val="id-ID"/>
        </w:rPr>
        <w:t>No.</w:t>
      </w:r>
      <w:r w:rsidRPr="00413274">
        <w:rPr>
          <w:rFonts w:ascii="Times New Roman" w:hAnsi="Times New Roman"/>
          <w:sz w:val="24"/>
          <w:szCs w:val="24"/>
        </w:rPr>
        <w:t xml:space="preserve"> </w:t>
      </w:r>
      <w:r w:rsidRPr="00413274">
        <w:rPr>
          <w:rFonts w:ascii="Times New Roman" w:hAnsi="Times New Roman"/>
          <w:sz w:val="24"/>
          <w:szCs w:val="24"/>
          <w:lang w:val="id-ID"/>
        </w:rPr>
        <w:t>Pol.:</w:t>
      </w:r>
      <w:r w:rsidRPr="00413274">
        <w:rPr>
          <w:rFonts w:ascii="Times New Roman" w:hAnsi="Times New Roman"/>
          <w:sz w:val="24"/>
          <w:szCs w:val="24"/>
        </w:rPr>
        <w:t xml:space="preserve"> </w:t>
      </w:r>
      <w:r w:rsidRPr="00413274">
        <w:rPr>
          <w:rFonts w:ascii="Times New Roman" w:hAnsi="Times New Roman"/>
          <w:sz w:val="24"/>
          <w:szCs w:val="24"/>
          <w:lang w:val="id-ID"/>
        </w:rPr>
        <w:t xml:space="preserve">Kep/53A/2002 tanggal 17 Oktober 2002. Selain jenjang di tingkat Mabes Polri untuk jenjang di tingkat kewilayahan diatur dalam Pasal 26 Keppres No. 70 Tahun 2002 yang substansinya mengatur tentang Struktur Organisasi dan Unsur-unsur di tingkat Polda, dan Keputusan Kapolri No. Pol: Kep/54/X/ 2002 tanggal 17 Oktober 2002 tentang Organisasi dan Tata Kerja Satuan-Satuan Organisasi Pada Tingkat Kepolisian Negara Republik Indonesia Daerah (Polda). Unsur-unsur pada tingkat </w:t>
      </w:r>
      <w:r w:rsidRPr="00413274">
        <w:rPr>
          <w:rFonts w:ascii="Times New Roman" w:hAnsi="Times New Roman"/>
          <w:sz w:val="24"/>
          <w:szCs w:val="24"/>
        </w:rPr>
        <w:t>p</w:t>
      </w:r>
      <w:r w:rsidRPr="00413274">
        <w:rPr>
          <w:rFonts w:ascii="Times New Roman" w:hAnsi="Times New Roman"/>
          <w:sz w:val="24"/>
          <w:szCs w:val="24"/>
          <w:lang w:val="id-ID"/>
        </w:rPr>
        <w:t>olda</w:t>
      </w:r>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lang w:val="id-ID"/>
        </w:rPr>
        <w:t>:</w:t>
      </w:r>
    </w:p>
    <w:p w14:paraId="0D936F40" w14:textId="77777777" w:rsidR="00917AD8" w:rsidRPr="00413274" w:rsidRDefault="00917AD8" w:rsidP="00763D91">
      <w:pPr>
        <w:pStyle w:val="NoSpacing"/>
        <w:numPr>
          <w:ilvl w:val="0"/>
          <w:numId w:val="48"/>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 xml:space="preserve">Unsur Pimpinan; </w:t>
      </w:r>
    </w:p>
    <w:p w14:paraId="6C1FACDC" w14:textId="77777777" w:rsidR="00917AD8" w:rsidRPr="00413274" w:rsidRDefault="00917AD8" w:rsidP="00763D91">
      <w:pPr>
        <w:pStyle w:val="NoSpacing"/>
        <w:numPr>
          <w:ilvl w:val="0"/>
          <w:numId w:val="48"/>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Unsur Pembantu Pimpinan/Pelaksana</w:t>
      </w:r>
      <w:r w:rsidRPr="00413274">
        <w:rPr>
          <w:rFonts w:ascii="Times New Roman" w:hAnsi="Times New Roman"/>
          <w:sz w:val="24"/>
          <w:szCs w:val="24"/>
        </w:rPr>
        <w:t>;</w:t>
      </w:r>
      <w:r w:rsidRPr="00413274">
        <w:rPr>
          <w:rFonts w:ascii="Times New Roman" w:hAnsi="Times New Roman"/>
          <w:sz w:val="24"/>
          <w:szCs w:val="24"/>
          <w:lang w:val="id-ID"/>
        </w:rPr>
        <w:t xml:space="preserve"> </w:t>
      </w:r>
    </w:p>
    <w:p w14:paraId="1637601F" w14:textId="77777777" w:rsidR="00917AD8" w:rsidRPr="00413274" w:rsidRDefault="00917AD8" w:rsidP="00763D91">
      <w:pPr>
        <w:pStyle w:val="NoSpacing"/>
        <w:numPr>
          <w:ilvl w:val="0"/>
          <w:numId w:val="48"/>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 xml:space="preserve">Staf; </w:t>
      </w:r>
    </w:p>
    <w:p w14:paraId="656F43D3" w14:textId="77777777" w:rsidR="00917AD8" w:rsidRPr="00413274" w:rsidRDefault="00917AD8" w:rsidP="00763D91">
      <w:pPr>
        <w:pStyle w:val="NoSpacing"/>
        <w:numPr>
          <w:ilvl w:val="0"/>
          <w:numId w:val="48"/>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Unsur Pelaksana Pendidikan/Staf</w:t>
      </w:r>
      <w:r w:rsidRPr="00413274">
        <w:rPr>
          <w:rFonts w:ascii="Times New Roman" w:hAnsi="Times New Roman"/>
          <w:sz w:val="24"/>
          <w:szCs w:val="24"/>
        </w:rPr>
        <w:t>;</w:t>
      </w:r>
      <w:r w:rsidRPr="00413274">
        <w:rPr>
          <w:rFonts w:ascii="Times New Roman" w:hAnsi="Times New Roman"/>
          <w:sz w:val="24"/>
          <w:szCs w:val="24"/>
          <w:lang w:val="id-ID"/>
        </w:rPr>
        <w:t xml:space="preserve"> </w:t>
      </w:r>
    </w:p>
    <w:p w14:paraId="7889E930" w14:textId="77777777" w:rsidR="00917AD8" w:rsidRPr="00413274" w:rsidRDefault="00917AD8" w:rsidP="00763D91">
      <w:pPr>
        <w:pStyle w:val="NoSpacing"/>
        <w:numPr>
          <w:ilvl w:val="0"/>
          <w:numId w:val="48"/>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 xml:space="preserve">Khusus dan Pelayanan; </w:t>
      </w:r>
    </w:p>
    <w:p w14:paraId="5DC3DA16" w14:textId="77777777" w:rsidR="00917AD8" w:rsidRPr="00413274" w:rsidRDefault="00917AD8" w:rsidP="00763D91">
      <w:pPr>
        <w:pStyle w:val="NoSpacing"/>
        <w:numPr>
          <w:ilvl w:val="0"/>
          <w:numId w:val="48"/>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Unsur Pelaksana Utama</w:t>
      </w:r>
      <w:r w:rsidRPr="00413274">
        <w:rPr>
          <w:rFonts w:ascii="Times New Roman" w:hAnsi="Times New Roman"/>
          <w:sz w:val="24"/>
          <w:szCs w:val="24"/>
        </w:rPr>
        <w:t>; dan</w:t>
      </w:r>
    </w:p>
    <w:p w14:paraId="3D925D60" w14:textId="77777777" w:rsidR="00917AD8" w:rsidRPr="00413274" w:rsidRDefault="00917AD8" w:rsidP="00763D91">
      <w:pPr>
        <w:pStyle w:val="NoSpacing"/>
        <w:numPr>
          <w:ilvl w:val="0"/>
          <w:numId w:val="48"/>
        </w:numPr>
        <w:spacing w:line="276" w:lineRule="auto"/>
        <w:ind w:left="1276" w:hanging="425"/>
        <w:jc w:val="both"/>
        <w:rPr>
          <w:rFonts w:ascii="Times New Roman" w:hAnsi="Times New Roman"/>
          <w:sz w:val="24"/>
          <w:szCs w:val="24"/>
          <w:lang w:val="id-ID"/>
        </w:rPr>
      </w:pPr>
      <w:r w:rsidRPr="00413274">
        <w:rPr>
          <w:rFonts w:ascii="Times New Roman" w:hAnsi="Times New Roman"/>
          <w:sz w:val="24"/>
          <w:szCs w:val="24"/>
          <w:lang w:val="id-ID"/>
        </w:rPr>
        <w:t xml:space="preserve">Unsur Pembantu Pimpinan dan Pelaksanaan Staf Kewilayahan Polri Wilayah yang disingkat Polwil. </w:t>
      </w:r>
    </w:p>
    <w:p w14:paraId="33150E7B"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Tugas pokok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adalah memelihara keamanan dan ketertiban masyarakat; menegakkan hukum; dan memberikan perlindungan, pengayoman dan pelayanan kepada</w:t>
      </w:r>
      <w:r w:rsidRPr="00413274">
        <w:rPr>
          <w:rFonts w:ascii="Times New Roman" w:hAnsi="Times New Roman"/>
          <w:sz w:val="24"/>
          <w:szCs w:val="24"/>
        </w:rPr>
        <w:t xml:space="preserve"> </w:t>
      </w:r>
      <w:r w:rsidRPr="00413274">
        <w:rPr>
          <w:rFonts w:ascii="Times New Roman" w:hAnsi="Times New Roman"/>
          <w:sz w:val="24"/>
          <w:szCs w:val="24"/>
          <w:lang w:val="id-ID"/>
        </w:rPr>
        <w:t>masyarakat. Salah satu fungsi pemerintahan</w:t>
      </w:r>
      <w:r w:rsidRPr="00413274">
        <w:rPr>
          <w:rFonts w:ascii="Times New Roman" w:hAnsi="Times New Roman"/>
          <w:sz w:val="24"/>
          <w:szCs w:val="24"/>
        </w:rPr>
        <w:t xml:space="preserve">, </w:t>
      </w:r>
      <w:r w:rsidRPr="00413274">
        <w:rPr>
          <w:rFonts w:ascii="Times New Roman" w:hAnsi="Times New Roman"/>
          <w:sz w:val="24"/>
          <w:szCs w:val="24"/>
          <w:lang w:val="id-ID"/>
        </w:rPr>
        <w:t>sebagaimana dimaksud dalam Pasal 2 dikaitkan dengan rumusan Pasal 13 U</w:t>
      </w:r>
      <w:r w:rsidRPr="00413274">
        <w:rPr>
          <w:rFonts w:ascii="Times New Roman" w:hAnsi="Times New Roman"/>
          <w:sz w:val="24"/>
          <w:szCs w:val="24"/>
        </w:rPr>
        <w:t xml:space="preserve">U </w:t>
      </w:r>
      <w:r w:rsidRPr="00413274">
        <w:rPr>
          <w:rFonts w:ascii="Times New Roman" w:hAnsi="Times New Roman"/>
          <w:sz w:val="24"/>
          <w:szCs w:val="24"/>
          <w:lang w:val="id-ID"/>
        </w:rPr>
        <w:t xml:space="preserve">No. 2 </w:t>
      </w:r>
      <w:r w:rsidRPr="00413274">
        <w:rPr>
          <w:rFonts w:ascii="Times New Roman" w:hAnsi="Times New Roman"/>
          <w:sz w:val="24"/>
          <w:szCs w:val="24"/>
        </w:rPr>
        <w:t>t</w:t>
      </w:r>
      <w:r w:rsidRPr="00413274">
        <w:rPr>
          <w:rFonts w:ascii="Times New Roman" w:hAnsi="Times New Roman"/>
          <w:sz w:val="24"/>
          <w:szCs w:val="24"/>
          <w:lang w:val="id-ID"/>
        </w:rPr>
        <w:t xml:space="preserve">ahun 2002 tersebut mengandung makna yang sama dengan tugas pokok kepolisian, sehingga fungsi kepolisian juga sebagai tugas pokok kepolisian. Dengan demikian, tugas pokok </w:t>
      </w:r>
      <w:r w:rsidRPr="00413274">
        <w:rPr>
          <w:rFonts w:ascii="Times New Roman" w:hAnsi="Times New Roman"/>
          <w:sz w:val="24"/>
          <w:szCs w:val="24"/>
        </w:rPr>
        <w:t>k</w:t>
      </w:r>
      <w:r w:rsidRPr="00413274">
        <w:rPr>
          <w:rFonts w:ascii="Times New Roman" w:hAnsi="Times New Roman"/>
          <w:sz w:val="24"/>
          <w:szCs w:val="24"/>
          <w:lang w:val="id-ID"/>
        </w:rPr>
        <w:t>epolisian dapat</w:t>
      </w:r>
      <w:r w:rsidRPr="00413274">
        <w:rPr>
          <w:rFonts w:ascii="Times New Roman" w:hAnsi="Times New Roman"/>
          <w:sz w:val="24"/>
          <w:szCs w:val="24"/>
        </w:rPr>
        <w:t xml:space="preserve"> </w:t>
      </w:r>
      <w:r w:rsidRPr="00413274">
        <w:rPr>
          <w:rFonts w:ascii="Times New Roman" w:hAnsi="Times New Roman"/>
          <w:sz w:val="24"/>
          <w:szCs w:val="24"/>
          <w:lang w:val="id-ID"/>
        </w:rPr>
        <w:t>dimaknai sebagai fungsi utama kepolisian yang merupakan salah satu fungsi pemerintahan. Istilah pemerintah di</w:t>
      </w:r>
      <w:r w:rsidRPr="00413274">
        <w:rPr>
          <w:rFonts w:ascii="Times New Roman" w:hAnsi="Times New Roman"/>
          <w:sz w:val="24"/>
          <w:szCs w:val="24"/>
        </w:rPr>
        <w:t xml:space="preserve"> </w:t>
      </w:r>
      <w:r w:rsidRPr="00413274">
        <w:rPr>
          <w:rFonts w:ascii="Times New Roman" w:hAnsi="Times New Roman"/>
          <w:sz w:val="24"/>
          <w:szCs w:val="24"/>
          <w:lang w:val="id-ID"/>
        </w:rPr>
        <w:t>sini mengandung arti sebagai organ/badan/alat perlengkapan negara yang diserahi pemerintahan, yang salah satu tugas dan wewenangnya adalah memelihara keamanan dan ketertiban masyarakat serta menyelenggarakan kepentingan umum sehingga fungsi pemerintahan adalah fungsi dari lembaga pemerintah yang dijalankan untuk mendukung tujuan negara, karena pemerintah dalam arti sempit merupakan salah satu unsur dari sistem ketatanegaraan.</w:t>
      </w:r>
    </w:p>
    <w:p w14:paraId="49D96005" w14:textId="7BAC57F2"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Pada sisi lain, tugas pokok kepolisian yang dimaknai sebagai fungsi utama kepolisian sebagaimana telah dijelaskan di muka, dijalankan tertuju pada terwujudnya keamanan dan ketertiban masyarakat yang merupakan salah satu fungsi pemerintahan. Berpijak pada teori pembagian kekuasaan dan sistem pemerintahan presidensiil, fungsi pemerintahan diselenggarakan oleh lembaga eksekutif yang dipimpin oleh Presiden, sehingga Presiden bertanggungjawab atas penyelenggaraan pemerintahan. Oleh karena itu mengkaji tentang kedudukan kepolisian yang didasarkan pada fungsi utamanya, tidak dapat di</w:t>
      </w:r>
      <w:r w:rsidR="00A147A1" w:rsidRPr="00413274">
        <w:rPr>
          <w:rFonts w:ascii="Times New Roman" w:hAnsi="Times New Roman"/>
          <w:sz w:val="24"/>
          <w:szCs w:val="24"/>
          <w:lang w:val="en-US"/>
        </w:rPr>
        <w:t xml:space="preserve"> </w:t>
      </w:r>
      <w:r w:rsidRPr="00413274">
        <w:rPr>
          <w:rFonts w:ascii="Times New Roman" w:hAnsi="Times New Roman"/>
          <w:sz w:val="24"/>
          <w:szCs w:val="24"/>
          <w:lang w:val="id-ID"/>
        </w:rPr>
        <w:t>pisahkan dengan fungsi utama pemerintah yang dipimpin oleh Presiden. Dikaji dari cara memperoleh wewenang, kewenangan kepolisian diperoleh secara atributif, artinya wewenang tersebut bersumber pada UUD 1945, U</w:t>
      </w:r>
      <w:r w:rsidRPr="00413274">
        <w:rPr>
          <w:rFonts w:ascii="Times New Roman" w:hAnsi="Times New Roman"/>
          <w:sz w:val="24"/>
          <w:szCs w:val="24"/>
        </w:rPr>
        <w:t xml:space="preserve">U </w:t>
      </w:r>
      <w:r w:rsidRPr="00413274">
        <w:rPr>
          <w:rFonts w:ascii="Times New Roman" w:hAnsi="Times New Roman"/>
          <w:sz w:val="24"/>
          <w:szCs w:val="24"/>
          <w:lang w:val="id-ID"/>
        </w:rPr>
        <w:t xml:space="preserve">No. 2 Tahun 2002 dan </w:t>
      </w:r>
      <w:r w:rsidRPr="00413274">
        <w:rPr>
          <w:rFonts w:ascii="Times New Roman" w:hAnsi="Times New Roman"/>
          <w:sz w:val="24"/>
          <w:szCs w:val="24"/>
        </w:rPr>
        <w:t>p</w:t>
      </w:r>
      <w:r w:rsidRPr="00413274">
        <w:rPr>
          <w:rFonts w:ascii="Times New Roman" w:hAnsi="Times New Roman"/>
          <w:sz w:val="24"/>
          <w:szCs w:val="24"/>
          <w:lang w:val="id-ID"/>
        </w:rPr>
        <w:t xml:space="preserve">eraturan </w:t>
      </w:r>
      <w:r w:rsidRPr="00413274">
        <w:rPr>
          <w:rFonts w:ascii="Times New Roman" w:hAnsi="Times New Roman"/>
          <w:sz w:val="24"/>
          <w:szCs w:val="24"/>
        </w:rPr>
        <w:t>p</w:t>
      </w:r>
      <w:r w:rsidRPr="00413274">
        <w:rPr>
          <w:rFonts w:ascii="Times New Roman" w:hAnsi="Times New Roman"/>
          <w:sz w:val="24"/>
          <w:szCs w:val="24"/>
          <w:lang w:val="id-ID"/>
        </w:rPr>
        <w:t>erundang-undangan lainnya. Philippus M. Hadjon mengatakan, bahwa wewenang atributif artinya wewenang yang bersumber kepada undang-undang dalam arti materiil. Hal tersebut sebagai konsekuensi logis dari negara hukum, supremasi hukum dan pemerintahan yang menganut sistem presidensiil yang harus menempatkan semua lembaga kenegaraan berada di bawah UUD 1945, seperti dikemukakan oleh Soewoto Mulyosudarmo (2004: 7) bahwa konsekuensi dari sistem presidensil yaitu sebagai sistem yang menempatkan semua lembaga kenegaraan berada di bawah UUD 1945. Selain itu, dalam sistem pemerintahan presidensiil, Presiden bertanggungjawab atas penyelenggaraan keamanan, ketenteraman dan ketertiban umum.</w:t>
      </w:r>
    </w:p>
    <w:p w14:paraId="334589C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lastRenderedPageBreak/>
        <w:t>Kedudukan kepolisian tidak diatur secara jelas dan tegas dalam UUD 1945. Hal ini berbeda dengan Angkatan Darat, Angkatan Laut dan Angkatan Udara yang diatur secara tegas dalam Pasal 10 UUD 1945, yakni Presiden memegang kekuasaan yang tertinggi atas Angkatan Darat, Angkatan Laut, dan Angkatan Udara. Akan tetapi ketentuan dalam Pasal 30 ayat (5) UUD 1945 mensyaratkan adanya tindak lanjut pembentukan undang-undang yang mengatur tentang susunan dan kedudukan, hubungan kewenangan Polri dalam menjalankan tugasnya. Maka konsekuensi logis dari ketentuan Pasal 30 ayat (5) UUD 1945 tersebut adalah dibentuk U</w:t>
      </w:r>
      <w:r w:rsidRPr="00413274">
        <w:rPr>
          <w:rFonts w:ascii="Times New Roman" w:hAnsi="Times New Roman"/>
          <w:sz w:val="24"/>
          <w:szCs w:val="24"/>
        </w:rPr>
        <w:t xml:space="preserve">U </w:t>
      </w:r>
      <w:r w:rsidRPr="00413274">
        <w:rPr>
          <w:rFonts w:ascii="Times New Roman" w:hAnsi="Times New Roman"/>
          <w:sz w:val="24"/>
          <w:szCs w:val="24"/>
          <w:lang w:val="id-ID"/>
        </w:rPr>
        <w:t>No. 2 Tahun 2002 tentang Polri, di mana di dalam UU dimaksud lembaga kepolisian diposisikan di bawah Presiden dan bertanggungjawab kepada Presiden. Disamping itu ada beberapa instrumen hukum yang sebelum lahirnya U</w:t>
      </w:r>
      <w:r w:rsidRPr="00413274">
        <w:rPr>
          <w:rFonts w:ascii="Times New Roman" w:hAnsi="Times New Roman"/>
          <w:sz w:val="24"/>
          <w:szCs w:val="24"/>
        </w:rPr>
        <w:t xml:space="preserve">U </w:t>
      </w:r>
      <w:r w:rsidRPr="00413274">
        <w:rPr>
          <w:rFonts w:ascii="Times New Roman" w:hAnsi="Times New Roman"/>
          <w:sz w:val="24"/>
          <w:szCs w:val="24"/>
          <w:lang w:val="id-ID"/>
        </w:rPr>
        <w:t>No. 2 Tahun 2002 telah mengatur tentang kedudukan lembaga Polri di bawah Presiden, seperti Peraturan Presiden No. 89 Tahun 2000 dan Ketetapan MPR RI No. VII/MPR/2000 tentang Peran TNI dan Polri.</w:t>
      </w:r>
    </w:p>
    <w:p w14:paraId="0DC2F7E7"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Jika dilihat dari sejarah perkembangan pemikiran dan upaya untuk memposisikan kepolisian, ada suatu proses perjuangan dan pertentangan yang serius antar beberapa lembaga yang menginginkan kepolisian berada di bawah lembaganya, seperti Kementerian Dalam Negeri, Kementerian Kehakiman dan Jaksa Agung. Bahwa sesudah pengakuan kedaulatan timbul dua persoalan yang saling berkait tentang posisi kepolisian nasional:</w:t>
      </w:r>
    </w:p>
    <w:p w14:paraId="0BAD0847" w14:textId="77777777" w:rsidR="00917AD8" w:rsidRPr="00413274" w:rsidRDefault="00917AD8" w:rsidP="00763D91">
      <w:pPr>
        <w:pStyle w:val="NoSpacing"/>
        <w:numPr>
          <w:ilvl w:val="0"/>
          <w:numId w:val="49"/>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Kementerian manakah yang seharusnya berwenang atas angkatan kepolisian. Dalam hal ini, Kementerian Kehakiman dan Kementerian Dalam Negeri masing-masing ingin memasukkan kepolisian di bawah wewenangnya</w:t>
      </w:r>
    </w:p>
    <w:p w14:paraId="0823377B" w14:textId="77777777" w:rsidR="00917AD8" w:rsidRPr="00413274" w:rsidRDefault="00917AD8" w:rsidP="00763D91">
      <w:pPr>
        <w:pStyle w:val="NoSpacing"/>
        <w:numPr>
          <w:ilvl w:val="0"/>
          <w:numId w:val="49"/>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Pihak-pihak lain yang mengusulkan agar kepolisian tetap di bawah kekuasaan Perdana Menteri atau dibentuk kementerian baru, yakni Kementerian Keamanan yang dipimpin oleh Jaksa Agung. Tarik menarik terjadi karena adanya suatu anggapan, bahwa membawahi kepolisian akan memperkuat kekuasaan dan prestise Kementerian bersangkutan yang berhasil memenangkannya, sehingga persaingan untuk itu semakin menjadi sengit. </w:t>
      </w:r>
    </w:p>
    <w:p w14:paraId="4A14193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Pergulatan memposisikan lembaga kepolisian tetap berlanjut, dan yang terakhir terjadi di era reformasi dengan dikeluarkannya Tap. MPR RI No. VI/MPR/2000, Tap. MPR No. VII/MPR/2000 dan dibentuknya Undang-Undang No. 2 Tahun 2002, sehingga Polri diposisikan kedudukannya di bawah Presiden</w:t>
      </w:r>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demikian perdebatan inipun juga belum berakhir. Dalam teori ketatanegaraan, bagi negara yang menganut sistem pemerintahan presidensiil negara dipimpin oleh seorang Presiden dalam jabatannya selaku kepala negara dan kepala pemerintahan. Dikaitkan dengan makna kepolisian sebagai “alat negara” sebagaimana disebutkan dalam Pasal 30 ayat (4) UUD 1945, berarti kepolisian dalam menjalankan wewenangnya berada di bawah Presiden selaku Kepala Negara. Pada sisi lain, fungsi kepolisian yang mengemban salah satu “fungsi pemerintahan” mengandung makna bahwa pemerintahan yang diselenggarakan oleh Presiden selaku pemegang kekuasaan pemerintahan (eksekutif) mendelegasikan sebagian kekuasaannya kepada kepolisian, terutama tugas dan wewenang di bidang keamanan dan ketertiban. Sebagaimana dikatakan oleh Bagir Manan, bahwa Presiden adalah pimpinan tertinggi penyelenggaraan administrasi negara. Penyelenggaraan administrasi negara meliputi lingkup tugas dan wewenang yang sangat luas, yaitu setiap bentuk perbuatan atau kegiatan administrasi yang dikelompokkan ke dalam:</w:t>
      </w:r>
    </w:p>
    <w:p w14:paraId="0017266D" w14:textId="77777777" w:rsidR="00917AD8" w:rsidRPr="00413274" w:rsidRDefault="00917AD8" w:rsidP="00763D91">
      <w:pPr>
        <w:pStyle w:val="NoSpacing"/>
        <w:numPr>
          <w:ilvl w:val="0"/>
          <w:numId w:val="50"/>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Tugas dan wewenang administrasi di bidang keamanan dan ketertiban umum; </w:t>
      </w:r>
    </w:p>
    <w:p w14:paraId="1329CADD" w14:textId="77777777" w:rsidR="00917AD8" w:rsidRPr="00413274" w:rsidRDefault="00917AD8" w:rsidP="00763D91">
      <w:pPr>
        <w:pStyle w:val="NoSpacing"/>
        <w:numPr>
          <w:ilvl w:val="0"/>
          <w:numId w:val="50"/>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lastRenderedPageBreak/>
        <w:t xml:space="preserve">Tugas dan wewenang menyelenggarakan tata usaha pemerintahan mulai dari surat menyurat sampai kepada dokumentasi dan lain-lain; </w:t>
      </w:r>
    </w:p>
    <w:p w14:paraId="45583AA8" w14:textId="77777777" w:rsidR="00917AD8" w:rsidRPr="00413274" w:rsidRDefault="00917AD8" w:rsidP="00763D91">
      <w:pPr>
        <w:pStyle w:val="NoSpacing"/>
        <w:numPr>
          <w:ilvl w:val="0"/>
          <w:numId w:val="50"/>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Tugas dan wewenang administrasi negara di bidang pelayanan; </w:t>
      </w:r>
    </w:p>
    <w:p w14:paraId="64CF1344" w14:textId="77777777" w:rsidR="00917AD8" w:rsidRPr="00413274" w:rsidRDefault="00917AD8" w:rsidP="00763D91">
      <w:pPr>
        <w:pStyle w:val="NoSpacing"/>
        <w:numPr>
          <w:ilvl w:val="0"/>
          <w:numId w:val="50"/>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Tugas dan wewenang administrasi negara di bidang penyelenggaraan kesejahteraan umum.</w:t>
      </w:r>
    </w:p>
    <w:p w14:paraId="7723165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Pasal 30 ayat (4) UUD 1945, Pasal 6 ayat (1) Ketetapan MPR RI No.VII/MPR/2000, dan Pasal 5 ayat (1) UU No. 2 Tahun 2002 menyebutkan bahwa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adalah alat negara yang menjalankan salah satu fungsi pemerintahan, terutama di bidang pemeliharaan keamanan dan ketertiban masyarakat melalui pemberian perlindungan, pengayoman dan pelayanan kepada masyarakat serta penegakan hukum. Konsekuensi dari menjalankan salah satu fungsi pemerintahan tersebut, maka kedudukan kepolisian berada di bawah Presiden yang secara ketatanegaraan tugas pemerintahan tersebut adalah merupakan tugas lembaga eksekutif yang dikepalai oleh Presiden. Namun demikian, perdebatan kedudukan kepolisian di bawah Presiden masih terus berlanjut untuk memposisikan posisi lembaga kepolisian yang ideal sesuai dengan sistem ketatanegaraan di Indonesia. Sebagai wacana dan pertimbangan dalam menempatkan kepolisian pada kedudukan yang ideal, dikemukakan beberapa pertimbangan sebagai berikut:</w:t>
      </w:r>
    </w:p>
    <w:p w14:paraId="181C93AC" w14:textId="77777777" w:rsidR="00917AD8" w:rsidRPr="00413274" w:rsidRDefault="00917AD8" w:rsidP="00763D91">
      <w:pPr>
        <w:pStyle w:val="NoSpacing"/>
        <w:numPr>
          <w:ilvl w:val="0"/>
          <w:numId w:val="51"/>
        </w:numPr>
        <w:spacing w:line="276" w:lineRule="auto"/>
        <w:jc w:val="both"/>
        <w:rPr>
          <w:rFonts w:ascii="Times New Roman" w:hAnsi="Times New Roman"/>
          <w:sz w:val="24"/>
          <w:szCs w:val="24"/>
          <w:lang w:val="id-ID"/>
        </w:rPr>
      </w:pPr>
      <w:r w:rsidRPr="00413274">
        <w:rPr>
          <w:rFonts w:ascii="Times New Roman" w:hAnsi="Times New Roman"/>
          <w:sz w:val="24"/>
          <w:szCs w:val="24"/>
          <w:lang w:val="id-ID"/>
        </w:rPr>
        <w:t>Secara filosofis—eksistensi eksistensi fungsi kepolisian telah ada sebelum dibentuknya organ kepolisian karena fungsi kepolisian melekat pada kehidupan manusia, yakni menciptakan rasa aman, tenteram dan tertib dalam kehidupan sehari-harinya.</w:t>
      </w:r>
    </w:p>
    <w:p w14:paraId="1B59EA67" w14:textId="77777777" w:rsidR="00917AD8" w:rsidRPr="00413274" w:rsidRDefault="00917AD8" w:rsidP="00763D91">
      <w:pPr>
        <w:pStyle w:val="NoSpacing"/>
        <w:numPr>
          <w:ilvl w:val="0"/>
          <w:numId w:val="51"/>
        </w:numPr>
        <w:spacing w:line="276" w:lineRule="auto"/>
        <w:jc w:val="both"/>
        <w:rPr>
          <w:rFonts w:ascii="Times New Roman" w:hAnsi="Times New Roman"/>
          <w:sz w:val="24"/>
          <w:szCs w:val="24"/>
          <w:lang w:val="id-ID"/>
        </w:rPr>
      </w:pPr>
      <w:r w:rsidRPr="00413274">
        <w:rPr>
          <w:rFonts w:ascii="Times New Roman" w:hAnsi="Times New Roman"/>
          <w:sz w:val="24"/>
          <w:szCs w:val="24"/>
          <w:lang w:val="id-ID"/>
        </w:rPr>
        <w:t>Secara teoritis—kepolisian sebagai alat negara yang menjalankan salah satu fungsi pemerintahan bidang keamanan dan ketertiban masyarakat. Kata “alat negara” dapat dimaknai sebagai sarana negara ini ada tiga: sarana hukum, sarana orang dan sarana kebendaan yang digunakan sebagai pendukung atau penunjang dalam penyelenggaraan suatu negara. Dengan demikian kepolisian sebagai alat negara mengandung arti bahwa kepolisian merupakan sarana penyelenggaraan negara yang penekanannya pada sumber daya manusia (orang) yang dalam operasionalnya sangat dipengaruhi di mana lembaga tersebut diposisikan.</w:t>
      </w:r>
    </w:p>
    <w:p w14:paraId="63823EBE" w14:textId="77777777" w:rsidR="00917AD8" w:rsidRPr="00413274" w:rsidRDefault="00917AD8" w:rsidP="00763D91">
      <w:pPr>
        <w:pStyle w:val="NoSpacing"/>
        <w:numPr>
          <w:ilvl w:val="0"/>
          <w:numId w:val="51"/>
        </w:numPr>
        <w:spacing w:line="276" w:lineRule="auto"/>
        <w:jc w:val="both"/>
        <w:rPr>
          <w:rFonts w:ascii="Times New Roman" w:hAnsi="Times New Roman"/>
          <w:sz w:val="24"/>
          <w:szCs w:val="24"/>
          <w:lang w:val="id-ID"/>
        </w:rPr>
      </w:pPr>
      <w:r w:rsidRPr="00413274">
        <w:rPr>
          <w:rFonts w:ascii="Times New Roman" w:hAnsi="Times New Roman"/>
          <w:sz w:val="24"/>
          <w:szCs w:val="24"/>
          <w:lang w:val="id-ID"/>
        </w:rPr>
        <w:t>Secara yuridis—wewenang kepolisian diperoleh secara atributif, karena tugas dan wewenang penyelenggaraan kepolisian telah diatur dan bersumber pada konstitusi, yakni diatur dalam Pasal 30 ayat (4) UUD 1945, walaupun tindak lanjutnya perlu di atur dalam undang-undang.</w:t>
      </w:r>
    </w:p>
    <w:p w14:paraId="16ADEA4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Susunan yang dimaksud dalam bahasan ini adalah jenjang kesatuan yang ada dalam organisasi, bukan struktur organisasi dalam tiap-tiap jenjang. Susunan kepolisian adalah jenjang kesatuan kepolisian dalam menjalankan organisasi kepolisian dari tingkat pusat sampai daerah. Landasan yuridis susunan kepolisian ini diatur dalam Pasal 3 ayat (1), ayat (2) dan ayat (3) Keputusan Presiden No. 70 Tahun 2002 yang substansinya, sebagai berikut: </w:t>
      </w:r>
    </w:p>
    <w:p w14:paraId="290049F5" w14:textId="77777777" w:rsidR="00917AD8" w:rsidRPr="00413274" w:rsidRDefault="00917AD8" w:rsidP="00763D91">
      <w:pPr>
        <w:pStyle w:val="NoSpacing"/>
        <w:numPr>
          <w:ilvl w:val="0"/>
          <w:numId w:val="52"/>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Organisasi Polri disusun secara berjenjang dari tingkat pusat sampai kewilayahan;</w:t>
      </w:r>
    </w:p>
    <w:p w14:paraId="0B21F208" w14:textId="77777777" w:rsidR="00917AD8" w:rsidRPr="00413274" w:rsidRDefault="00917AD8" w:rsidP="00763D91">
      <w:pPr>
        <w:pStyle w:val="NoSpacing"/>
        <w:numPr>
          <w:ilvl w:val="0"/>
          <w:numId w:val="52"/>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Organisasi Polri tingkat pusat disebut Markas Besar Kepolisian Negara Republik Indonesia disingkat Mabes Polri; </w:t>
      </w:r>
    </w:p>
    <w:p w14:paraId="304ECEF6" w14:textId="77777777" w:rsidR="00917AD8" w:rsidRPr="00413274" w:rsidRDefault="00917AD8" w:rsidP="00763D91">
      <w:pPr>
        <w:pStyle w:val="NoSpacing"/>
        <w:numPr>
          <w:ilvl w:val="0"/>
          <w:numId w:val="52"/>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Organisasi Polri tingkat kewilayahan disebut Kepolisian Negara Republik Indonesia Daerah disingkat Polda.</w:t>
      </w:r>
    </w:p>
    <w:p w14:paraId="5A6673BB"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Berorientasi pada tehnis operasional kepolisian dengan konsep mengedepankan fungsi pembinaan masyarakat melalui pembinaan dan kemitraan serta </w:t>
      </w:r>
      <w:r w:rsidRPr="00413274">
        <w:rPr>
          <w:rFonts w:ascii="Times New Roman" w:hAnsi="Times New Roman"/>
          <w:i/>
          <w:sz w:val="24"/>
          <w:szCs w:val="24"/>
          <w:lang w:val="id-ID"/>
        </w:rPr>
        <w:t>community policing</w:t>
      </w:r>
      <w:r w:rsidRPr="00413274">
        <w:rPr>
          <w:rFonts w:ascii="Times New Roman" w:hAnsi="Times New Roman"/>
          <w:sz w:val="24"/>
          <w:szCs w:val="24"/>
          <w:lang w:val="id-ID"/>
        </w:rPr>
        <w:t xml:space="preserve">, setelah dilakukan validasi dan pengurangan kewenangan operasional terhadap beberapa Kepolisian </w:t>
      </w:r>
      <w:r w:rsidRPr="00413274">
        <w:rPr>
          <w:rFonts w:ascii="Times New Roman" w:hAnsi="Times New Roman"/>
          <w:sz w:val="24"/>
          <w:szCs w:val="24"/>
          <w:lang w:val="id-ID"/>
        </w:rPr>
        <w:lastRenderedPageBreak/>
        <w:t xml:space="preserve">Wilayah (Polwil), maka perlu dibentuk Pos-Pos Polisi di tingkat Kelurahan/Desa sebagai pendamping dan pembina pejabat keamanan tingkat Kelurahan/Desa yang kemudian menyentuh pada keamanan tingkat RW, RT atau Dusun (Sadjijono, 2005: 323-324). Berdasarkan ketentuan Pasal 7 ayat (1) Ketetapan MPR RI No. VII/MPR/2000 dan Pasal 5 ayat (2) Undang-undang No. 2 Tahun 2002, bahwa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adalah </w:t>
      </w:r>
      <w:r w:rsidRPr="00413274">
        <w:rPr>
          <w:rFonts w:ascii="Times New Roman" w:hAnsi="Times New Roman"/>
          <w:sz w:val="24"/>
          <w:szCs w:val="24"/>
        </w:rPr>
        <w:t>k</w:t>
      </w:r>
      <w:r w:rsidRPr="00413274">
        <w:rPr>
          <w:rFonts w:ascii="Times New Roman" w:hAnsi="Times New Roman"/>
          <w:sz w:val="24"/>
          <w:szCs w:val="24"/>
          <w:lang w:val="id-ID"/>
        </w:rPr>
        <w:t xml:space="preserve">epolisian </w:t>
      </w:r>
      <w:r w:rsidRPr="00413274">
        <w:rPr>
          <w:rFonts w:ascii="Times New Roman" w:hAnsi="Times New Roman"/>
          <w:sz w:val="24"/>
          <w:szCs w:val="24"/>
        </w:rPr>
        <w:t>n</w:t>
      </w:r>
      <w:r w:rsidRPr="00413274">
        <w:rPr>
          <w:rFonts w:ascii="Times New Roman" w:hAnsi="Times New Roman"/>
          <w:sz w:val="24"/>
          <w:szCs w:val="24"/>
          <w:lang w:val="id-ID"/>
        </w:rPr>
        <w:t>asional yang merupakan satu kesatuan dalam melaksanakan tugas memelihara keamanan dan ketertiban masyarakat, menegakkan hukum serta memberikan perlindungan, pengayoman, dan pelayanan kepada masyarakat dalam rangka terpeliharanya keamanan dalam negeri.</w:t>
      </w:r>
    </w:p>
    <w:p w14:paraId="2772A7E6"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Memaknai istilah kepolisian nasional dengan meminjam konsep pemaknaan bahwa hukum nasional adalah hukum yang berlaku secara nasional yang dihadapkan dengan hukum yang berlaku secara lokal, yaitu hukum adat, hukum nasional sebagai hukum yang dinyatakan berlaku secara nasional oleh pembentuk undang-undang nasional. Pada sisi lain, Solly Lubis (1997: 7) dalam membahas tentang pembangunan hukum nasional dan wawasan nasional mengatakan bahwa:</w:t>
      </w:r>
    </w:p>
    <w:p w14:paraId="749FE9A9"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35D3E0B2" w14:textId="77777777" w:rsidR="00917AD8" w:rsidRPr="00413274" w:rsidRDefault="00917AD8" w:rsidP="00917AD8">
      <w:pPr>
        <w:pStyle w:val="NoSpacing"/>
        <w:spacing w:line="276" w:lineRule="auto"/>
        <w:ind w:left="709" w:right="713" w:firstLine="11"/>
        <w:jc w:val="both"/>
        <w:rPr>
          <w:rFonts w:ascii="Times New Roman" w:hAnsi="Times New Roman"/>
          <w:sz w:val="24"/>
          <w:szCs w:val="24"/>
          <w:lang w:val="id-ID"/>
        </w:rPr>
      </w:pPr>
      <w:r w:rsidRPr="00413274">
        <w:rPr>
          <w:rFonts w:ascii="Times New Roman" w:hAnsi="Times New Roman"/>
          <w:sz w:val="24"/>
          <w:szCs w:val="24"/>
          <w:lang w:val="id-ID"/>
        </w:rPr>
        <w:t>Pembangunan hukum nasional dan wawasan nasional merupakan satu paket yang berangkat dari titik tolak strategi yang sama, yakni konsep dan cita-cita negara kesatuan, yang cenderung membela dan mempertahankan kelestarian dan keutuhan negara bangsa (</w:t>
      </w:r>
      <w:r w:rsidRPr="00413274">
        <w:rPr>
          <w:rFonts w:ascii="Times New Roman" w:hAnsi="Times New Roman"/>
          <w:i/>
          <w:sz w:val="24"/>
          <w:szCs w:val="24"/>
          <w:lang w:val="id-ID"/>
        </w:rPr>
        <w:t>nation-state</w:t>
      </w:r>
      <w:r w:rsidRPr="00413274">
        <w:rPr>
          <w:rFonts w:ascii="Times New Roman" w:hAnsi="Times New Roman"/>
          <w:sz w:val="24"/>
          <w:szCs w:val="24"/>
          <w:lang w:val="id-ID"/>
        </w:rPr>
        <w:t>) Indonesia.</w:t>
      </w:r>
    </w:p>
    <w:p w14:paraId="1C5FE083"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 </w:t>
      </w:r>
    </w:p>
    <w:p w14:paraId="2534BEE2"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Berpijak pada pemaknaan istilah “hukum nasional” di atas</w:t>
      </w:r>
      <w:r w:rsidRPr="00413274">
        <w:rPr>
          <w:rFonts w:ascii="Times New Roman" w:hAnsi="Times New Roman"/>
          <w:sz w:val="24"/>
          <w:szCs w:val="24"/>
        </w:rPr>
        <w:t>,</w:t>
      </w:r>
      <w:r w:rsidRPr="00413274">
        <w:rPr>
          <w:rFonts w:ascii="Times New Roman" w:hAnsi="Times New Roman"/>
          <w:sz w:val="24"/>
          <w:szCs w:val="24"/>
          <w:lang w:val="id-ID"/>
        </w:rPr>
        <w:t xml:space="preserve"> istilah “kepolisian nasional” dapat dimaknai sebagai satu kesatuan kepolisian yang dimiliki oleh bangsa (</w:t>
      </w:r>
      <w:r w:rsidRPr="00413274">
        <w:rPr>
          <w:rFonts w:ascii="Times New Roman" w:hAnsi="Times New Roman"/>
          <w:i/>
          <w:sz w:val="24"/>
          <w:szCs w:val="24"/>
          <w:lang w:val="id-ID"/>
        </w:rPr>
        <w:t>nation</w:t>
      </w:r>
      <w:r w:rsidRPr="00413274">
        <w:rPr>
          <w:rFonts w:ascii="Times New Roman" w:hAnsi="Times New Roman"/>
          <w:sz w:val="24"/>
          <w:szCs w:val="24"/>
          <w:lang w:val="id-ID"/>
        </w:rPr>
        <w:t xml:space="preserve">) secara nasional tidak terpisah-pisahkan secara lokal atau kedaerahan dan tersentral pada kepolisian pusat. Jadi, kepolisian nasional di sini mengandung arti bukan merupakan kepolisian lokal yang terpisahkan dan berdiri sendiri pada tiap-tiap lokal atau daerah. Pasal 6 ayat (2) Undang-Undang No. 2 Tahun 2002 tentang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menjelaskan adanya pembagian wilayah hukum. Pembagian wilayah hukum ini adalah membagi wilayah atau daerah dengan menentukan batas daerah yang menjadi area dalam menjalankan tugas dan wewenang untuk melakukan tindakan hukum dan menjadi tanggungjawabnya. Batas wilayah hukum berkaitan erat dengan luas wilayah atau daerah dalam suatu kesatuan kepolisian sehingga dalam lingkup wilayah yang telah ditentukan menjadi beban tanggungjawabnya secara hukum, seperti contoh daerah propinsi Jawa Timur dengan batas-batas: sebelah selatan Samudera Indonesia, sebelah barat Propinsi Jawa Tengah; sebelah utara Laut Jawa; dan sebelah timur Selat Bali merupakan daerah hukum Kepolisian Daerah Jawa Timur (Polda Jatim). Dengan demikian, luas wilayah dalam suatu daerah propinsi merupakan daerah hukum suatu kepolisian propinsi (Polda) dalam menjalankan tugas, wewenang dan tanggungjawabnya.</w:t>
      </w:r>
    </w:p>
    <w:p w14:paraId="738BADE7"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Daerah hukum berkaitan erat dengan pembagian kewenangan satuan kepolisian berdasarkan penjenjangan satuan, sehingga semakin kecil kesatuan semakin sempit daerah hukumnya dan semakin terbatas wewenangnya. Pendelegasian tugas dan wewenang sebagaimana disebutkan di muka dilakukan secara berjenjang, seperti tugas dan wewenang kepolisian pusat (</w:t>
      </w:r>
      <w:r w:rsidRPr="00413274">
        <w:rPr>
          <w:rFonts w:ascii="Times New Roman" w:hAnsi="Times New Roman"/>
          <w:sz w:val="24"/>
          <w:szCs w:val="24"/>
        </w:rPr>
        <w:t>m</w:t>
      </w:r>
      <w:r w:rsidRPr="00413274">
        <w:rPr>
          <w:rFonts w:ascii="Times New Roman" w:hAnsi="Times New Roman"/>
          <w:sz w:val="24"/>
          <w:szCs w:val="24"/>
          <w:lang w:val="id-ID"/>
        </w:rPr>
        <w:t>abes) delegasi wewenang kepada kepolisian propinsi (</w:t>
      </w:r>
      <w:r w:rsidRPr="00413274">
        <w:rPr>
          <w:rFonts w:ascii="Times New Roman" w:hAnsi="Times New Roman"/>
          <w:sz w:val="24"/>
          <w:szCs w:val="24"/>
        </w:rPr>
        <w:t>p</w:t>
      </w:r>
      <w:r w:rsidRPr="00413274">
        <w:rPr>
          <w:rFonts w:ascii="Times New Roman" w:hAnsi="Times New Roman"/>
          <w:sz w:val="24"/>
          <w:szCs w:val="24"/>
          <w:lang w:val="id-ID"/>
        </w:rPr>
        <w:t>olda), tugas dan wewenang kepolisian propinsi sebagian didelegasikan kepada kepolisian wilayah (</w:t>
      </w:r>
      <w:r w:rsidRPr="00413274">
        <w:rPr>
          <w:rFonts w:ascii="Times New Roman" w:hAnsi="Times New Roman"/>
          <w:sz w:val="24"/>
          <w:szCs w:val="24"/>
        </w:rPr>
        <w:t>p</w:t>
      </w:r>
      <w:r w:rsidRPr="00413274">
        <w:rPr>
          <w:rFonts w:ascii="Times New Roman" w:hAnsi="Times New Roman"/>
          <w:sz w:val="24"/>
          <w:szCs w:val="24"/>
          <w:lang w:val="id-ID"/>
        </w:rPr>
        <w:t>olwil) dan selanjutnya kepada kepolisian kabupaten/kota (</w:t>
      </w:r>
      <w:r w:rsidRPr="00413274">
        <w:rPr>
          <w:rFonts w:ascii="Times New Roman" w:hAnsi="Times New Roman"/>
          <w:sz w:val="24"/>
          <w:szCs w:val="24"/>
        </w:rPr>
        <w:t>p</w:t>
      </w:r>
      <w:r w:rsidRPr="00413274">
        <w:rPr>
          <w:rFonts w:ascii="Times New Roman" w:hAnsi="Times New Roman"/>
          <w:sz w:val="24"/>
          <w:szCs w:val="24"/>
          <w:lang w:val="id-ID"/>
        </w:rPr>
        <w:t>olres/</w:t>
      </w:r>
      <w:r w:rsidRPr="00413274">
        <w:rPr>
          <w:rFonts w:ascii="Times New Roman" w:hAnsi="Times New Roman"/>
          <w:sz w:val="24"/>
          <w:szCs w:val="24"/>
        </w:rPr>
        <w:t>p</w:t>
      </w:r>
      <w:r w:rsidRPr="00413274">
        <w:rPr>
          <w:rFonts w:ascii="Times New Roman" w:hAnsi="Times New Roman"/>
          <w:sz w:val="24"/>
          <w:szCs w:val="24"/>
          <w:lang w:val="id-ID"/>
        </w:rPr>
        <w:t xml:space="preserve">olresta), </w:t>
      </w:r>
      <w:r w:rsidRPr="00413274">
        <w:rPr>
          <w:rFonts w:ascii="Times New Roman" w:hAnsi="Times New Roman"/>
          <w:sz w:val="24"/>
          <w:szCs w:val="24"/>
        </w:rPr>
        <w:t>p</w:t>
      </w:r>
      <w:r w:rsidRPr="00413274">
        <w:rPr>
          <w:rFonts w:ascii="Times New Roman" w:hAnsi="Times New Roman"/>
          <w:sz w:val="24"/>
          <w:szCs w:val="24"/>
          <w:lang w:val="id-ID"/>
        </w:rPr>
        <w:t>olres kepada kepolisian sektor (</w:t>
      </w:r>
      <w:r w:rsidRPr="00413274">
        <w:rPr>
          <w:rFonts w:ascii="Times New Roman" w:hAnsi="Times New Roman"/>
          <w:sz w:val="24"/>
          <w:szCs w:val="24"/>
        </w:rPr>
        <w:t>p</w:t>
      </w:r>
      <w:r w:rsidRPr="00413274">
        <w:rPr>
          <w:rFonts w:ascii="Times New Roman" w:hAnsi="Times New Roman"/>
          <w:sz w:val="24"/>
          <w:szCs w:val="24"/>
          <w:lang w:val="id-ID"/>
        </w:rPr>
        <w:t xml:space="preserve">olsek) demikian seterusnya. Pembagian kewenangan ini dirumuskan dalam Pasal 26 ayat (2) Keputusan Presiden </w:t>
      </w:r>
      <w:r w:rsidRPr="00413274">
        <w:rPr>
          <w:rFonts w:ascii="Times New Roman" w:hAnsi="Times New Roman"/>
          <w:sz w:val="24"/>
          <w:szCs w:val="24"/>
          <w:lang w:val="id-ID"/>
        </w:rPr>
        <w:lastRenderedPageBreak/>
        <w:t>No. 70 Tahun 2002 yang substansinya “Pola bertugas menyelenggarakan tugas Polri pada tingkat kewilayahan dengan ketentuan peraturan perundang-undangan yang berlaku</w:t>
      </w:r>
      <w:r w:rsidRPr="00413274">
        <w:rPr>
          <w:rFonts w:ascii="Times New Roman" w:hAnsi="Times New Roman"/>
          <w:sz w:val="24"/>
          <w:szCs w:val="24"/>
        </w:rPr>
        <w:t>.</w:t>
      </w:r>
      <w:r w:rsidRPr="00413274">
        <w:rPr>
          <w:rFonts w:ascii="Times New Roman" w:hAnsi="Times New Roman"/>
          <w:sz w:val="24"/>
          <w:szCs w:val="24"/>
          <w:lang w:val="id-ID"/>
        </w:rPr>
        <w:t>”</w:t>
      </w:r>
    </w:p>
    <w:p w14:paraId="1DB6CA4A" w14:textId="77777777" w:rsidR="00A147A1" w:rsidRPr="00413274" w:rsidRDefault="00A147A1" w:rsidP="00917AD8">
      <w:pPr>
        <w:pStyle w:val="NoSpacing"/>
        <w:spacing w:line="276" w:lineRule="auto"/>
        <w:ind w:firstLine="709"/>
        <w:jc w:val="both"/>
        <w:rPr>
          <w:rFonts w:ascii="Times New Roman" w:hAnsi="Times New Roman"/>
          <w:sz w:val="24"/>
          <w:szCs w:val="24"/>
          <w:lang w:val="id-ID"/>
        </w:rPr>
      </w:pPr>
    </w:p>
    <w:p w14:paraId="509B73E6"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 xml:space="preserve">Fungsi </w:t>
      </w:r>
      <w:r w:rsidRPr="00413274">
        <w:rPr>
          <w:rFonts w:ascii="Times New Roman" w:hAnsi="Times New Roman"/>
          <w:b/>
          <w:bCs/>
          <w:sz w:val="24"/>
          <w:szCs w:val="24"/>
        </w:rPr>
        <w:t>k</w:t>
      </w:r>
      <w:r w:rsidRPr="00413274">
        <w:rPr>
          <w:rFonts w:ascii="Times New Roman" w:hAnsi="Times New Roman"/>
          <w:b/>
          <w:bCs/>
          <w:sz w:val="24"/>
          <w:szCs w:val="24"/>
          <w:lang w:val="id-ID"/>
        </w:rPr>
        <w:t xml:space="preserve">epolisian </w:t>
      </w:r>
      <w:r w:rsidRPr="00413274">
        <w:rPr>
          <w:rFonts w:ascii="Times New Roman" w:hAnsi="Times New Roman"/>
          <w:b/>
          <w:bCs/>
          <w:sz w:val="24"/>
          <w:szCs w:val="24"/>
        </w:rPr>
        <w:t>d</w:t>
      </w:r>
      <w:r w:rsidRPr="00413274">
        <w:rPr>
          <w:rFonts w:ascii="Times New Roman" w:hAnsi="Times New Roman"/>
          <w:b/>
          <w:bCs/>
          <w:sz w:val="24"/>
          <w:szCs w:val="24"/>
          <w:lang w:val="id-ID"/>
        </w:rPr>
        <w:t xml:space="preserve">alam </w:t>
      </w:r>
      <w:r w:rsidRPr="00413274">
        <w:rPr>
          <w:rFonts w:ascii="Times New Roman" w:hAnsi="Times New Roman"/>
          <w:b/>
          <w:bCs/>
          <w:sz w:val="24"/>
          <w:szCs w:val="24"/>
        </w:rPr>
        <w:t>s</w:t>
      </w:r>
      <w:r w:rsidRPr="00413274">
        <w:rPr>
          <w:rFonts w:ascii="Times New Roman" w:hAnsi="Times New Roman"/>
          <w:b/>
          <w:bCs/>
          <w:sz w:val="24"/>
          <w:szCs w:val="24"/>
          <w:lang w:val="id-ID"/>
        </w:rPr>
        <w:t xml:space="preserve">istem </w:t>
      </w:r>
      <w:r w:rsidRPr="00413274">
        <w:rPr>
          <w:rFonts w:ascii="Times New Roman" w:hAnsi="Times New Roman"/>
          <w:b/>
          <w:bCs/>
          <w:sz w:val="24"/>
          <w:szCs w:val="24"/>
        </w:rPr>
        <w:t>p</w:t>
      </w:r>
      <w:r w:rsidRPr="00413274">
        <w:rPr>
          <w:rFonts w:ascii="Times New Roman" w:hAnsi="Times New Roman"/>
          <w:b/>
          <w:bCs/>
          <w:sz w:val="24"/>
          <w:szCs w:val="24"/>
          <w:lang w:val="id-ID"/>
        </w:rPr>
        <w:t xml:space="preserve">emerintahan </w:t>
      </w:r>
      <w:r w:rsidRPr="00413274">
        <w:rPr>
          <w:rFonts w:ascii="Times New Roman" w:hAnsi="Times New Roman"/>
          <w:b/>
          <w:bCs/>
          <w:sz w:val="24"/>
          <w:szCs w:val="24"/>
        </w:rPr>
        <w:t>n</w:t>
      </w:r>
      <w:r w:rsidRPr="00413274">
        <w:rPr>
          <w:rFonts w:ascii="Times New Roman" w:hAnsi="Times New Roman"/>
          <w:b/>
          <w:bCs/>
          <w:sz w:val="24"/>
          <w:szCs w:val="24"/>
          <w:lang w:val="id-ID"/>
        </w:rPr>
        <w:t>egara</w:t>
      </w:r>
    </w:p>
    <w:p w14:paraId="76BA177E"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Keberadaan lembaga kepolisian sangat diperlukan oleh masyarakat. Tiada satupun kelompok masyarakat yang tidak mempunyai institusi kepolisian. Polisi bertugas memelihara keamanan dan ketertiban masyarakat atau kamtibmas. Di samping itu, polisi juga berperan sebagai aparat penegak hukum. Polisi merupakan bagian dari</w:t>
      </w:r>
      <w:r w:rsidRPr="00413274">
        <w:rPr>
          <w:rFonts w:ascii="Times New Roman" w:hAnsi="Times New Roman"/>
          <w:i/>
          <w:sz w:val="24"/>
          <w:szCs w:val="24"/>
          <w:lang w:val="id-ID"/>
        </w:rPr>
        <w:t xml:space="preserve"> criminal justice system</w:t>
      </w:r>
      <w:r w:rsidRPr="00413274">
        <w:rPr>
          <w:rFonts w:ascii="Times New Roman" w:hAnsi="Times New Roman"/>
          <w:sz w:val="24"/>
          <w:szCs w:val="24"/>
          <w:lang w:val="id-ID"/>
        </w:rPr>
        <w:t xml:space="preserve"> (sistem peradilan pidana) bersama aparat penegak hukum yang lain, yaitu kejaksaan dan pengadilan Kehidupan dalam suatu negara tidak dapat berjalan normal tanpa keberadaan polisi. Negara dapat berjalan dengan baik tanpa tentara, tetapi tidak demikian jika polisi tidak terdapat dalam negara bersangkutan. Jepang dan Kosta Rika (Amerika Latin) tidak mempunyai tentara tetapi kehidupan masyarakatnya dapat berjalan aman, tenteram dan damai</w:t>
      </w:r>
      <w:r w:rsidRPr="00413274">
        <w:rPr>
          <w:rFonts w:ascii="Times New Roman" w:hAnsi="Times New Roman"/>
          <w:sz w:val="24"/>
          <w:szCs w:val="24"/>
        </w:rPr>
        <w:t xml:space="preserve"> </w:t>
      </w:r>
      <w:r w:rsidRPr="00413274">
        <w:rPr>
          <w:rFonts w:ascii="Times New Roman" w:hAnsi="Times New Roman"/>
          <w:sz w:val="24"/>
          <w:szCs w:val="24"/>
          <w:lang w:val="id-ID"/>
        </w:rPr>
        <w:t xml:space="preserve">karena di kedua negara tersebut terdapat institusi kepolisian yang bertugas memelihara </w:t>
      </w:r>
      <w:r w:rsidRPr="00413274">
        <w:rPr>
          <w:rFonts w:ascii="Times New Roman" w:hAnsi="Times New Roman"/>
          <w:sz w:val="24"/>
          <w:szCs w:val="24"/>
        </w:rPr>
        <w:t>k</w:t>
      </w:r>
      <w:r w:rsidRPr="00413274">
        <w:rPr>
          <w:rFonts w:ascii="Times New Roman" w:hAnsi="Times New Roman"/>
          <w:sz w:val="24"/>
          <w:szCs w:val="24"/>
          <w:lang w:val="id-ID"/>
        </w:rPr>
        <w:t>amtibmas</w:t>
      </w:r>
      <w:r w:rsidRPr="00413274">
        <w:rPr>
          <w:rFonts w:ascii="Times New Roman" w:hAnsi="Times New Roman"/>
          <w:sz w:val="24"/>
          <w:szCs w:val="24"/>
        </w:rPr>
        <w:t xml:space="preserve"> (</w:t>
      </w:r>
      <w:proofErr w:type="spellStart"/>
      <w:r w:rsidRPr="00413274">
        <w:rPr>
          <w:rFonts w:ascii="Times New Roman" w:hAnsi="Times New Roman"/>
          <w:sz w:val="24"/>
          <w:szCs w:val="24"/>
        </w:rPr>
        <w:t>Sadjijono</w:t>
      </w:r>
      <w:proofErr w:type="spellEnd"/>
      <w:r w:rsidRPr="00413274">
        <w:rPr>
          <w:rFonts w:ascii="Times New Roman" w:hAnsi="Times New Roman"/>
          <w:sz w:val="24"/>
          <w:szCs w:val="24"/>
        </w:rPr>
        <w:t>, 2007: 319)</w:t>
      </w:r>
      <w:r w:rsidRPr="00413274">
        <w:rPr>
          <w:rFonts w:ascii="Times New Roman" w:hAnsi="Times New Roman"/>
          <w:sz w:val="24"/>
          <w:szCs w:val="24"/>
          <w:lang w:val="id-ID"/>
        </w:rPr>
        <w:t>.</w:t>
      </w:r>
    </w:p>
    <w:p w14:paraId="5C242DEA"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Mengingat urgennya keberadaan polisi, maka sudah selayaknya jika polisi diberikan kemandirian dalam menjalankan tugas selaku pemelihara</w:t>
      </w:r>
      <w:r w:rsidRPr="00413274">
        <w:rPr>
          <w:rFonts w:ascii="Times New Roman" w:hAnsi="Times New Roman"/>
          <w:sz w:val="24"/>
          <w:szCs w:val="24"/>
        </w:rPr>
        <w:t xml:space="preserve"> k</w:t>
      </w:r>
      <w:r w:rsidRPr="00413274">
        <w:rPr>
          <w:rFonts w:ascii="Times New Roman" w:hAnsi="Times New Roman"/>
          <w:sz w:val="24"/>
          <w:szCs w:val="24"/>
          <w:lang w:val="id-ID"/>
        </w:rPr>
        <w:t xml:space="preserve">amtibmas dan sebagai aparat penegak hukum. Tanpa kemandirian, polisi tidak akan dapat menjalankan tugas dengan baik.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bergulir</w:t>
      </w:r>
      <w:proofErr w:type="spellStart"/>
      <w:r w:rsidRPr="00413274">
        <w:rPr>
          <w:rFonts w:ascii="Times New Roman" w:hAnsi="Times New Roman"/>
          <w:sz w:val="24"/>
          <w:szCs w:val="24"/>
        </w:rPr>
        <w:t>nya</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angin reformasi</w:t>
      </w:r>
      <w:r w:rsidRPr="00413274">
        <w:rPr>
          <w:rFonts w:ascii="Times New Roman" w:hAnsi="Times New Roman"/>
          <w:sz w:val="24"/>
          <w:szCs w:val="24"/>
        </w:rPr>
        <w:t>—</w:t>
      </w:r>
      <w:proofErr w:type="spellStart"/>
      <w:r w:rsidRPr="00413274">
        <w:rPr>
          <w:rFonts w:ascii="Times New Roman" w:hAnsi="Times New Roman"/>
          <w:sz w:val="24"/>
          <w:szCs w:val="24"/>
        </w:rPr>
        <w:t>terus</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dibenahi seiring dengan kebutuhan jaman dan perkembangan masyarakat.</w:t>
      </w:r>
      <w:r w:rsidRPr="00413274">
        <w:rPr>
          <w:rFonts w:ascii="Times New Roman" w:hAnsi="Times New Roman"/>
          <w:sz w:val="24"/>
          <w:szCs w:val="24"/>
        </w:rPr>
        <w:t xml:space="preserve"> </w:t>
      </w:r>
      <w:r w:rsidRPr="00413274">
        <w:rPr>
          <w:rFonts w:ascii="Times New Roman" w:hAnsi="Times New Roman"/>
          <w:sz w:val="24"/>
          <w:szCs w:val="24"/>
          <w:lang w:val="id-ID"/>
        </w:rPr>
        <w:t>Semula, Polri merupakan bagian dari militer</w:t>
      </w:r>
      <w:r w:rsidRPr="00413274">
        <w:rPr>
          <w:rFonts w:ascii="Times New Roman" w:hAnsi="Times New Roman"/>
          <w:sz w:val="24"/>
          <w:szCs w:val="24"/>
        </w:rPr>
        <w:t xml:space="preserve"> </w:t>
      </w:r>
      <w:r w:rsidRPr="00413274">
        <w:rPr>
          <w:rFonts w:ascii="Times New Roman" w:hAnsi="Times New Roman"/>
          <w:sz w:val="24"/>
          <w:szCs w:val="24"/>
          <w:lang w:val="id-ID"/>
        </w:rPr>
        <w:t>bersama matra yang lain, yaitu TNI AD, TNI AU dan TNI AL</w:t>
      </w:r>
      <w:r w:rsidRPr="00413274">
        <w:rPr>
          <w:rFonts w:ascii="Times New Roman" w:hAnsi="Times New Roman"/>
          <w:sz w:val="24"/>
          <w:szCs w:val="24"/>
        </w:rPr>
        <w:t xml:space="preserve">. </w:t>
      </w:r>
      <w:r w:rsidRPr="00413274">
        <w:rPr>
          <w:rFonts w:ascii="Times New Roman" w:hAnsi="Times New Roman"/>
          <w:sz w:val="24"/>
          <w:szCs w:val="24"/>
          <w:lang w:val="id-ID"/>
        </w:rPr>
        <w:t>Dimasukkannya Polri dalam ABRI menjadikan pengembangan kelembagaan maupun personil Polri tidak mandiri</w:t>
      </w:r>
      <w:r w:rsidRPr="00413274">
        <w:rPr>
          <w:rFonts w:ascii="Times New Roman" w:hAnsi="Times New Roman"/>
          <w:sz w:val="24"/>
          <w:szCs w:val="24"/>
        </w:rPr>
        <w:t xml:space="preserve"> </w:t>
      </w:r>
      <w:r w:rsidRPr="00413274">
        <w:rPr>
          <w:rFonts w:ascii="Times New Roman" w:hAnsi="Times New Roman"/>
          <w:sz w:val="24"/>
          <w:szCs w:val="24"/>
          <w:lang w:val="id-ID"/>
        </w:rPr>
        <w:t>karena sering diintervensi dalam menjalankan tugas</w:t>
      </w:r>
      <w:proofErr w:type="spellStart"/>
      <w:r w:rsidRPr="00413274">
        <w:rPr>
          <w:rFonts w:ascii="Times New Roman" w:hAnsi="Times New Roman"/>
          <w:sz w:val="24"/>
          <w:szCs w:val="24"/>
        </w:rPr>
        <w:t>nya</w:t>
      </w:r>
      <w:proofErr w:type="spellEnd"/>
      <w:r w:rsidRPr="00413274">
        <w:rPr>
          <w:rFonts w:ascii="Times New Roman" w:hAnsi="Times New Roman"/>
          <w:sz w:val="24"/>
          <w:szCs w:val="24"/>
          <w:lang w:val="id-ID"/>
        </w:rPr>
        <w:t>, terutama dalam pelaksanaan tugas sebagai aparat penegak hukum.</w:t>
      </w:r>
      <w:r w:rsidRPr="00413274">
        <w:rPr>
          <w:rFonts w:ascii="Times New Roman" w:hAnsi="Times New Roman"/>
          <w:sz w:val="24"/>
          <w:szCs w:val="24"/>
        </w:rPr>
        <w:t xml:space="preserve"> </w:t>
      </w:r>
      <w:r w:rsidRPr="00413274">
        <w:rPr>
          <w:rFonts w:ascii="Times New Roman" w:hAnsi="Times New Roman"/>
          <w:sz w:val="24"/>
          <w:szCs w:val="24"/>
          <w:lang w:val="id-ID"/>
        </w:rPr>
        <w:t xml:space="preserve">Apabila suatu kasus melibatkan atau mempunyai keterkaitan kepentingan dengan matra ABRI (TNI) yang lain, maka kinerja Polri tidak dapat berjalan dengan baik. Fakta sejarah membuktikan betapa Polri tidak berdaya menangani kasus yang di dalamnya terdapat kepentingan matra ABRI yang lain. </w:t>
      </w:r>
      <w:r w:rsidRPr="00413274">
        <w:rPr>
          <w:rFonts w:ascii="Times New Roman" w:hAnsi="Times New Roman"/>
          <w:sz w:val="24"/>
          <w:szCs w:val="24"/>
        </w:rPr>
        <w:t>Sebagai c</w:t>
      </w:r>
      <w:r w:rsidRPr="00413274">
        <w:rPr>
          <w:rFonts w:ascii="Times New Roman" w:hAnsi="Times New Roman"/>
          <w:sz w:val="24"/>
          <w:szCs w:val="24"/>
          <w:lang w:val="id-ID"/>
        </w:rPr>
        <w:t>ontoh</w:t>
      </w:r>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penanganan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kasus </w:t>
      </w:r>
      <w:proofErr w:type="spellStart"/>
      <w:r w:rsidRPr="00413274">
        <w:rPr>
          <w:rFonts w:ascii="Times New Roman" w:hAnsi="Times New Roman"/>
          <w:sz w:val="24"/>
          <w:szCs w:val="24"/>
        </w:rPr>
        <w:t>pembunuhan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Marsinah, </w:t>
      </w:r>
      <w:r w:rsidRPr="00413274">
        <w:rPr>
          <w:rFonts w:ascii="Times New Roman" w:hAnsi="Times New Roman"/>
          <w:sz w:val="24"/>
          <w:szCs w:val="24"/>
        </w:rPr>
        <w:t>k</w:t>
      </w:r>
      <w:r w:rsidRPr="00413274">
        <w:rPr>
          <w:rFonts w:ascii="Times New Roman" w:hAnsi="Times New Roman"/>
          <w:sz w:val="24"/>
          <w:szCs w:val="24"/>
          <w:lang w:val="id-ID"/>
        </w:rPr>
        <w:t xml:space="preserve">asus </w:t>
      </w:r>
      <w:r w:rsidRPr="00413274">
        <w:rPr>
          <w:rFonts w:ascii="Times New Roman" w:hAnsi="Times New Roman"/>
          <w:sz w:val="24"/>
          <w:szCs w:val="24"/>
        </w:rPr>
        <w:t>p</w:t>
      </w:r>
      <w:r w:rsidRPr="00413274">
        <w:rPr>
          <w:rFonts w:ascii="Times New Roman" w:hAnsi="Times New Roman"/>
          <w:sz w:val="24"/>
          <w:szCs w:val="24"/>
          <w:lang w:val="id-ID"/>
        </w:rPr>
        <w:t xml:space="preserve">enculikan </w:t>
      </w:r>
      <w:r w:rsidRPr="00413274">
        <w:rPr>
          <w:rFonts w:ascii="Times New Roman" w:hAnsi="Times New Roman"/>
          <w:sz w:val="24"/>
          <w:szCs w:val="24"/>
        </w:rPr>
        <w:t>a</w:t>
      </w:r>
      <w:r w:rsidRPr="00413274">
        <w:rPr>
          <w:rFonts w:ascii="Times New Roman" w:hAnsi="Times New Roman"/>
          <w:sz w:val="24"/>
          <w:szCs w:val="24"/>
          <w:lang w:val="id-ID"/>
        </w:rPr>
        <w:t xml:space="preserve">ktivis pro demokrasi oleh Kopasus, </w:t>
      </w:r>
      <w:r w:rsidRPr="00413274">
        <w:rPr>
          <w:rFonts w:ascii="Times New Roman" w:hAnsi="Times New Roman"/>
          <w:sz w:val="24"/>
          <w:szCs w:val="24"/>
        </w:rPr>
        <w:t>k</w:t>
      </w:r>
      <w:r w:rsidRPr="00413274">
        <w:rPr>
          <w:rFonts w:ascii="Times New Roman" w:hAnsi="Times New Roman"/>
          <w:sz w:val="24"/>
          <w:szCs w:val="24"/>
          <w:lang w:val="id-ID"/>
        </w:rPr>
        <w:t>asus pembunuhan Udin (wartawan Harian Bernas</w:t>
      </w:r>
      <w:r w:rsidRPr="00413274">
        <w:rPr>
          <w:rFonts w:ascii="Times New Roman" w:hAnsi="Times New Roman"/>
          <w:sz w:val="24"/>
          <w:szCs w:val="24"/>
        </w:rPr>
        <w:t>, Yogyakarta</w:t>
      </w:r>
      <w:r w:rsidRPr="00413274">
        <w:rPr>
          <w:rFonts w:ascii="Times New Roman" w:hAnsi="Times New Roman"/>
          <w:sz w:val="24"/>
          <w:szCs w:val="24"/>
          <w:lang w:val="id-ID"/>
        </w:rPr>
        <w:t xml:space="preserve">), </w:t>
      </w:r>
      <w:r w:rsidRPr="00413274">
        <w:rPr>
          <w:rFonts w:ascii="Times New Roman" w:hAnsi="Times New Roman"/>
          <w:sz w:val="24"/>
          <w:szCs w:val="24"/>
        </w:rPr>
        <w:t>k</w:t>
      </w:r>
      <w:r w:rsidRPr="00413274">
        <w:rPr>
          <w:rFonts w:ascii="Times New Roman" w:hAnsi="Times New Roman"/>
          <w:sz w:val="24"/>
          <w:szCs w:val="24"/>
          <w:lang w:val="id-ID"/>
        </w:rPr>
        <w:t>asus Trisakti dan Semanggi, dan lain-lain.</w:t>
      </w:r>
    </w:p>
    <w:p w14:paraId="73024EA2" w14:textId="77777777" w:rsidR="00917AD8" w:rsidRPr="00413274" w:rsidRDefault="00917AD8" w:rsidP="00917AD8">
      <w:pPr>
        <w:pStyle w:val="NoSpacing"/>
        <w:spacing w:line="276" w:lineRule="auto"/>
        <w:ind w:firstLine="720"/>
        <w:jc w:val="both"/>
        <w:rPr>
          <w:rFonts w:ascii="Times New Roman" w:hAnsi="Times New Roman"/>
          <w:sz w:val="24"/>
          <w:szCs w:val="24"/>
        </w:rPr>
      </w:pPr>
      <w:r w:rsidRPr="00413274">
        <w:rPr>
          <w:rFonts w:ascii="Times New Roman" w:hAnsi="Times New Roman"/>
          <w:sz w:val="24"/>
          <w:szCs w:val="24"/>
          <w:lang w:val="id-ID"/>
        </w:rPr>
        <w:t xml:space="preserve">Menempatkan Polri sebagai bagian dari ABRI merupakan satu-satunya model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di dunia. Di negara manapun di seluruh dunia institusi kepolisian bersifat mandiri dan tidak menjadi subordinat institusi militer. Kenyataan demikian menjadikan kerjasama antara Polri dengan kepolisian negara lain tidak </w:t>
      </w:r>
      <w:r w:rsidRPr="00413274">
        <w:rPr>
          <w:rFonts w:ascii="Times New Roman" w:hAnsi="Times New Roman"/>
          <w:sz w:val="24"/>
          <w:szCs w:val="24"/>
        </w:rPr>
        <w:t xml:space="preserve">dapat </w:t>
      </w:r>
      <w:r w:rsidRPr="00413274">
        <w:rPr>
          <w:rFonts w:ascii="Times New Roman" w:hAnsi="Times New Roman"/>
          <w:sz w:val="24"/>
          <w:szCs w:val="24"/>
          <w:lang w:val="id-ID"/>
        </w:rPr>
        <w:t>berjalan normal. Negara lain tidak mau bekerjasama dengan Polri karena merupakan bagian dari militer dengan sifat destruktif</w:t>
      </w:r>
      <w:r w:rsidRPr="00413274">
        <w:rPr>
          <w:rFonts w:ascii="Times New Roman" w:hAnsi="Times New Roman"/>
          <w:sz w:val="24"/>
          <w:szCs w:val="24"/>
        </w:rPr>
        <w:t xml:space="preserve">, </w:t>
      </w:r>
      <w:r w:rsidRPr="00413274">
        <w:rPr>
          <w:rFonts w:ascii="Times New Roman" w:hAnsi="Times New Roman"/>
          <w:sz w:val="24"/>
          <w:szCs w:val="24"/>
          <w:lang w:val="id-ID"/>
        </w:rPr>
        <w:t>defensif, dan of</w:t>
      </w:r>
      <w:r w:rsidRPr="00413274">
        <w:rPr>
          <w:rFonts w:ascii="Times New Roman" w:hAnsi="Times New Roman"/>
          <w:sz w:val="24"/>
          <w:szCs w:val="24"/>
        </w:rPr>
        <w:t>f</w:t>
      </w:r>
      <w:r w:rsidRPr="00413274">
        <w:rPr>
          <w:rFonts w:ascii="Times New Roman" w:hAnsi="Times New Roman"/>
          <w:sz w:val="24"/>
          <w:szCs w:val="24"/>
          <w:lang w:val="id-ID"/>
        </w:rPr>
        <w:t>ensif</w:t>
      </w:r>
      <w:r w:rsidRPr="00413274">
        <w:rPr>
          <w:rFonts w:ascii="Times New Roman" w:hAnsi="Times New Roman"/>
          <w:sz w:val="24"/>
          <w:szCs w:val="24"/>
        </w:rPr>
        <w:t>, s</w:t>
      </w:r>
      <w:r w:rsidRPr="00413274">
        <w:rPr>
          <w:rFonts w:ascii="Times New Roman" w:hAnsi="Times New Roman"/>
          <w:sz w:val="24"/>
          <w:szCs w:val="24"/>
          <w:lang w:val="id-ID"/>
        </w:rPr>
        <w:t>ementara sifat hakiki dari polisi adalah sebagai pelindung dan pengayom masyarakat. Melihat kenyataan seringnya kinerja Polri diintervensi lembaga ekstra yudisi</w:t>
      </w:r>
      <w:r w:rsidRPr="00413274">
        <w:rPr>
          <w:rFonts w:ascii="Times New Roman" w:hAnsi="Times New Roman"/>
          <w:sz w:val="24"/>
          <w:szCs w:val="24"/>
        </w:rPr>
        <w:t>a</w:t>
      </w:r>
      <w:r w:rsidRPr="00413274">
        <w:rPr>
          <w:rFonts w:ascii="Times New Roman" w:hAnsi="Times New Roman"/>
          <w:sz w:val="24"/>
          <w:szCs w:val="24"/>
          <w:lang w:val="id-ID"/>
        </w:rPr>
        <w:t>l, kemudian muncul keinginan agar Polri dipisahkan dari ABRI. Maka, sejak 1 April 1999 Polri dipisahkan dari ABRI. Selanjutnya</w:t>
      </w:r>
      <w:r w:rsidRPr="00413274">
        <w:rPr>
          <w:rFonts w:ascii="Times New Roman" w:hAnsi="Times New Roman"/>
          <w:sz w:val="24"/>
          <w:szCs w:val="24"/>
        </w:rPr>
        <w:t xml:space="preserve">. </w:t>
      </w:r>
      <w:r w:rsidRPr="00413274">
        <w:rPr>
          <w:rFonts w:ascii="Times New Roman" w:hAnsi="Times New Roman"/>
          <w:sz w:val="24"/>
          <w:szCs w:val="24"/>
          <w:lang w:val="id-ID"/>
        </w:rPr>
        <w:t>melalui Kepres No. 89/2000, sejak 1 Juli 2000 Polri ditempatkan langsung di bawah Presiden. Kepres tersebut kemudian dikukuhkan menjadi Tap MPR No. VII/2000 yang menempatkan Polri berada di bawah Presiden</w:t>
      </w:r>
      <w:r w:rsidRPr="00413274">
        <w:rPr>
          <w:rFonts w:ascii="Times New Roman" w:hAnsi="Times New Roman"/>
          <w:sz w:val="24"/>
          <w:szCs w:val="24"/>
        </w:rPr>
        <w:t xml:space="preserve">, </w:t>
      </w:r>
      <w:proofErr w:type="spellStart"/>
      <w:r w:rsidRPr="00413274">
        <w:rPr>
          <w:rFonts w:ascii="Times New Roman" w:hAnsi="Times New Roman"/>
          <w:sz w:val="24"/>
          <w:szCs w:val="24"/>
        </w:rPr>
        <w:t>kemudian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dikukuhkan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UU Polri No. 2</w:t>
      </w:r>
      <w:r w:rsidRPr="00413274">
        <w:rPr>
          <w:rFonts w:ascii="Times New Roman" w:hAnsi="Times New Roman"/>
          <w:sz w:val="24"/>
          <w:szCs w:val="24"/>
        </w:rPr>
        <w:t xml:space="preserve"> tahun </w:t>
      </w:r>
      <w:r w:rsidRPr="00413274">
        <w:rPr>
          <w:rFonts w:ascii="Times New Roman" w:hAnsi="Times New Roman"/>
          <w:sz w:val="24"/>
          <w:szCs w:val="24"/>
          <w:lang w:val="id-ID"/>
        </w:rPr>
        <w:t>2002</w:t>
      </w:r>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w:t>
      </w:r>
      <w:r w:rsidRPr="00413274">
        <w:rPr>
          <w:rFonts w:ascii="Times New Roman" w:hAnsi="Times New Roman"/>
          <w:sz w:val="24"/>
          <w:szCs w:val="24"/>
        </w:rPr>
        <w:t xml:space="preserve"> </w:t>
      </w:r>
      <w:r w:rsidRPr="00413274">
        <w:rPr>
          <w:rFonts w:ascii="Times New Roman" w:hAnsi="Times New Roman"/>
          <w:sz w:val="24"/>
          <w:szCs w:val="24"/>
          <w:lang w:val="id-ID"/>
        </w:rPr>
        <w:t xml:space="preserve">Kemandirian Polri sangat diperlukan terutama dalam pelaksanaan tugas sebagai penegak hukum (Pidana). Peradilan pidana bertujuan memulihkan keseimbangan masyarakat yang terganggu akibat tindak kejahatan. Dalam rangka pelaksanaan tugas penyidikan terhadap pelaku tindak pidana, polisi mutlak memiliki kemandirian agar bebas dari intervensi </w:t>
      </w:r>
      <w:r w:rsidRPr="00413274">
        <w:rPr>
          <w:rFonts w:ascii="Times New Roman" w:hAnsi="Times New Roman"/>
          <w:sz w:val="24"/>
          <w:szCs w:val="24"/>
          <w:lang w:val="id-ID"/>
        </w:rPr>
        <w:lastRenderedPageBreak/>
        <w:t>kekuasaan ekstra yudisiil. Tanpa kemandirian mustahil polisi mampu menjalankan tugas dengan baik sebagai aparat penegak hukum</w:t>
      </w:r>
      <w:r w:rsidRPr="00413274">
        <w:rPr>
          <w:rFonts w:ascii="Times New Roman" w:hAnsi="Times New Roman"/>
          <w:sz w:val="24"/>
          <w:szCs w:val="24"/>
        </w:rPr>
        <w:t xml:space="preserve"> (</w:t>
      </w:r>
      <w:proofErr w:type="spellStart"/>
      <w:r w:rsidRPr="00413274">
        <w:rPr>
          <w:rFonts w:ascii="Times New Roman" w:hAnsi="Times New Roman"/>
          <w:sz w:val="24"/>
          <w:szCs w:val="24"/>
        </w:rPr>
        <w:t>Sadjijono</w:t>
      </w:r>
      <w:proofErr w:type="spellEnd"/>
      <w:r w:rsidRPr="00413274">
        <w:rPr>
          <w:rFonts w:ascii="Times New Roman" w:hAnsi="Times New Roman"/>
          <w:sz w:val="24"/>
          <w:szCs w:val="24"/>
        </w:rPr>
        <w:t>, 2007: 340).</w:t>
      </w:r>
    </w:p>
    <w:p w14:paraId="3A8F9AE2"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Aparat penegak hukum yang lain, yaitu kejaksaan dan pengadilan telah mandiri, sehingga mereka dapat dengan bebas menjalankan tugas dalam peradilan pidana. Perangkat hukum yang ada telah menjamin kemandirian lembaga tersebut, yaitu UU No. 16 Tahun 2004 tentang Kejaksaan; UU No. 4 Tahun 2004 tentang Pokok Kekuasaan Kehakiman; UU No. 2 Tahun 1986 tentang Peradilan Umum</w:t>
      </w:r>
      <w:r w:rsidRPr="00413274">
        <w:rPr>
          <w:rFonts w:ascii="Times New Roman" w:hAnsi="Times New Roman"/>
          <w:sz w:val="24"/>
          <w:szCs w:val="24"/>
        </w:rPr>
        <w:t xml:space="preserve"> </w:t>
      </w:r>
      <w:r w:rsidRPr="00413274">
        <w:rPr>
          <w:rFonts w:ascii="Times New Roman" w:hAnsi="Times New Roman"/>
          <w:sz w:val="24"/>
          <w:szCs w:val="24"/>
          <w:lang w:val="id-ID"/>
        </w:rPr>
        <w:t xml:space="preserve">dan UU No. 5 Tahun 2004 </w:t>
      </w:r>
      <w:r w:rsidRPr="00413274">
        <w:rPr>
          <w:rFonts w:ascii="Times New Roman" w:hAnsi="Times New Roman"/>
          <w:sz w:val="24"/>
          <w:szCs w:val="24"/>
        </w:rPr>
        <w:t>t</w:t>
      </w:r>
      <w:r w:rsidRPr="00413274">
        <w:rPr>
          <w:rFonts w:ascii="Times New Roman" w:hAnsi="Times New Roman"/>
          <w:sz w:val="24"/>
          <w:szCs w:val="24"/>
          <w:lang w:val="id-ID"/>
        </w:rPr>
        <w:t>entang Mahkamah Agung, telah memberikan jaminan kemerdekaan bagi jaksa dan hakim dalam menjalankan tugas peradilan. Sementara UU Polri baru diubah pada bulan Januari 2002 melalui UU No. 2 Tahun 2002. Itupun dilakukan setelah mendapat tekanan dari berbagai pihak, yakni sejak institusi Polri dijadikan bulan-bulanan atau diobok-obok oleh Presiden Abdurahman Wahid. Ketidaksinkronan</w:t>
      </w:r>
      <w:r w:rsidRPr="00413274">
        <w:rPr>
          <w:rFonts w:ascii="Times New Roman" w:hAnsi="Times New Roman"/>
          <w:sz w:val="24"/>
          <w:szCs w:val="24"/>
        </w:rPr>
        <w:t xml:space="preserve"> </w:t>
      </w:r>
      <w:r w:rsidRPr="00413274">
        <w:rPr>
          <w:rFonts w:ascii="Times New Roman" w:hAnsi="Times New Roman"/>
          <w:sz w:val="24"/>
          <w:szCs w:val="24"/>
          <w:lang w:val="id-ID"/>
        </w:rPr>
        <w:t xml:space="preserve">regulasi bagi institusi Polri dimanfaatkan oleh </w:t>
      </w:r>
      <w:r w:rsidRPr="00413274">
        <w:rPr>
          <w:rFonts w:ascii="Times New Roman" w:hAnsi="Times New Roman"/>
          <w:sz w:val="24"/>
          <w:szCs w:val="24"/>
        </w:rPr>
        <w:t>p</w:t>
      </w:r>
      <w:r w:rsidRPr="00413274">
        <w:rPr>
          <w:rFonts w:ascii="Times New Roman" w:hAnsi="Times New Roman"/>
          <w:sz w:val="24"/>
          <w:szCs w:val="24"/>
          <w:lang w:val="id-ID"/>
        </w:rPr>
        <w:t>enguasa untuk melakukan intervensi ke tubuh Polri. Di samping itu juga melemahkan kinerja dan keberadaan (posisi) Polri di samping aparat penegak hukum yang lain. Tidak jarang aparat polisi mengalami kesulitan melaksanakan tugas manakala terbentur kekuasaan ekstra</w:t>
      </w:r>
      <w:r w:rsidRPr="00413274">
        <w:rPr>
          <w:rFonts w:ascii="Times New Roman" w:hAnsi="Times New Roman"/>
          <w:sz w:val="24"/>
          <w:szCs w:val="24"/>
        </w:rPr>
        <w:t xml:space="preserve"> </w:t>
      </w:r>
      <w:r w:rsidRPr="00413274">
        <w:rPr>
          <w:rFonts w:ascii="Times New Roman" w:hAnsi="Times New Roman"/>
          <w:sz w:val="24"/>
          <w:szCs w:val="24"/>
          <w:lang w:val="id-ID"/>
        </w:rPr>
        <w:t>yudisiil di luar dirinya yang melakukan kooptasi dalam pelaksanaan tugas polisi. Kendati polisi mempunyai diskresi dalam menjalankan tugas, adanya belenggu struktural dan kelembagaan tersebut tidak memungkinkan polisi untuk mengembangkan diskresinya dengan baik. Padahal, diskresi polisi tersebut dapat dilaksanakan dalam rangka pelaksanaan tugas sebagai</w:t>
      </w:r>
      <w:r w:rsidRPr="00413274">
        <w:rPr>
          <w:rFonts w:ascii="Times New Roman" w:hAnsi="Times New Roman"/>
          <w:i/>
          <w:sz w:val="24"/>
          <w:szCs w:val="24"/>
          <w:lang w:val="id-ID"/>
        </w:rPr>
        <w:t xml:space="preserve"> order maintenance</w:t>
      </w:r>
      <w:r w:rsidRPr="00413274">
        <w:rPr>
          <w:rFonts w:ascii="Times New Roman" w:hAnsi="Times New Roman"/>
          <w:sz w:val="24"/>
          <w:szCs w:val="24"/>
          <w:lang w:val="id-ID"/>
        </w:rPr>
        <w:t xml:space="preserve"> maupun sebagai </w:t>
      </w:r>
      <w:r w:rsidRPr="00413274">
        <w:rPr>
          <w:rFonts w:ascii="Times New Roman" w:hAnsi="Times New Roman"/>
          <w:i/>
          <w:sz w:val="24"/>
          <w:szCs w:val="24"/>
          <w:lang w:val="id-ID"/>
        </w:rPr>
        <w:t>official law enforcement</w:t>
      </w:r>
      <w:r w:rsidRPr="00413274">
        <w:rPr>
          <w:rFonts w:ascii="Times New Roman" w:hAnsi="Times New Roman"/>
          <w:i/>
          <w:sz w:val="24"/>
          <w:szCs w:val="24"/>
        </w:rPr>
        <w:t xml:space="preserve"> </w:t>
      </w:r>
      <w:r w:rsidRPr="00413274">
        <w:rPr>
          <w:rFonts w:ascii="Times New Roman" w:hAnsi="Times New Roman"/>
          <w:iCs/>
          <w:sz w:val="24"/>
          <w:szCs w:val="24"/>
        </w:rPr>
        <w:t>(</w:t>
      </w:r>
      <w:proofErr w:type="spellStart"/>
      <w:r w:rsidRPr="00413274">
        <w:rPr>
          <w:rFonts w:ascii="Times New Roman" w:hAnsi="Times New Roman"/>
          <w:iCs/>
          <w:sz w:val="24"/>
          <w:szCs w:val="24"/>
        </w:rPr>
        <w:t>Sadjijono</w:t>
      </w:r>
      <w:proofErr w:type="spellEnd"/>
      <w:r w:rsidRPr="00413274">
        <w:rPr>
          <w:rFonts w:ascii="Times New Roman" w:hAnsi="Times New Roman"/>
          <w:iCs/>
          <w:sz w:val="24"/>
          <w:szCs w:val="24"/>
        </w:rPr>
        <w:t>, 2007: 341)</w:t>
      </w:r>
      <w:r w:rsidRPr="00413274">
        <w:rPr>
          <w:rFonts w:ascii="Times New Roman" w:hAnsi="Times New Roman"/>
          <w:sz w:val="24"/>
          <w:szCs w:val="24"/>
          <w:lang w:val="id-ID"/>
        </w:rPr>
        <w:t>.</w:t>
      </w:r>
    </w:p>
    <w:p w14:paraId="323597A9"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Secara historis sebenarnya keberadaan lembaga kepolisian pernah berdiri sendiri.</w:t>
      </w:r>
      <w:r w:rsidRPr="00413274">
        <w:rPr>
          <w:rFonts w:ascii="Times New Roman" w:hAnsi="Times New Roman"/>
          <w:sz w:val="24"/>
          <w:szCs w:val="24"/>
        </w:rPr>
        <w:t xml:space="preserve"> </w:t>
      </w:r>
      <w:r w:rsidRPr="00413274">
        <w:rPr>
          <w:rFonts w:ascii="Times New Roman" w:hAnsi="Times New Roman"/>
          <w:sz w:val="24"/>
          <w:szCs w:val="24"/>
          <w:lang w:val="id-ID"/>
        </w:rPr>
        <w:t>Berdasarkan</w:t>
      </w:r>
      <w:r w:rsidRPr="00413274">
        <w:rPr>
          <w:rFonts w:ascii="Times New Roman" w:hAnsi="Times New Roman"/>
          <w:sz w:val="24"/>
          <w:szCs w:val="24"/>
        </w:rPr>
        <w:t xml:space="preserve"> </w:t>
      </w:r>
      <w:r w:rsidRPr="00413274">
        <w:rPr>
          <w:rFonts w:ascii="Times New Roman" w:hAnsi="Times New Roman"/>
          <w:sz w:val="24"/>
          <w:szCs w:val="24"/>
          <w:lang w:val="id-ID"/>
        </w:rPr>
        <w:t>P</w:t>
      </w:r>
      <w:proofErr w:type="spellStart"/>
      <w:r w:rsidRPr="00413274">
        <w:rPr>
          <w:rFonts w:ascii="Times New Roman" w:hAnsi="Times New Roman"/>
          <w:sz w:val="24"/>
          <w:szCs w:val="24"/>
        </w:rPr>
        <w:t>eraturan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P</w:t>
      </w:r>
      <w:proofErr w:type="spellStart"/>
      <w:r w:rsidRPr="00413274">
        <w:rPr>
          <w:rFonts w:ascii="Times New Roman" w:hAnsi="Times New Roman"/>
          <w:sz w:val="24"/>
          <w:szCs w:val="24"/>
        </w:rPr>
        <w:t>emerintah</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No. 11 D Tahun 1946</w:t>
      </w:r>
      <w:r w:rsidRPr="00413274">
        <w:rPr>
          <w:rFonts w:ascii="Times New Roman" w:hAnsi="Times New Roman"/>
          <w:sz w:val="24"/>
          <w:szCs w:val="24"/>
        </w:rPr>
        <w:t xml:space="preserve"> </w:t>
      </w:r>
      <w:r w:rsidRPr="00413274">
        <w:rPr>
          <w:rFonts w:ascii="Times New Roman" w:hAnsi="Times New Roman"/>
          <w:sz w:val="24"/>
          <w:szCs w:val="24"/>
          <w:lang w:val="id-ID"/>
        </w:rPr>
        <w:t>tanggal 1 Juli 1946, kepolisian ditempatkan di bawah Perdana Menteri. Namun kemudian Polri ditempatkan di bawah kendali militer berdasarkan Penetapan Dewan Pertahanan Negara No. 112 tanggal 1 Agustus 1947. Kondisi tersebut terus dipertahankan dalam UU No. 20 Tahun 1982 tentang Hankam dan UU No. 28 Tahun 1997 tentang Polri. Namun</w:t>
      </w:r>
      <w:r w:rsidRPr="00413274">
        <w:rPr>
          <w:rFonts w:ascii="Times New Roman" w:hAnsi="Times New Roman"/>
          <w:sz w:val="24"/>
          <w:szCs w:val="24"/>
        </w:rPr>
        <w:t xml:space="preserve">, </w:t>
      </w:r>
      <w:r w:rsidRPr="00413274">
        <w:rPr>
          <w:rFonts w:ascii="Times New Roman" w:hAnsi="Times New Roman"/>
          <w:sz w:val="24"/>
          <w:szCs w:val="24"/>
          <w:lang w:val="id-ID"/>
        </w:rPr>
        <w:t>berdasarkan Kepres No. 89 Tahun 2000 yang kemudian dikukuhkan melalui Tap MPR No. VII/2000 kemandirian</w:t>
      </w:r>
      <w:r w:rsidRPr="00413274">
        <w:rPr>
          <w:rFonts w:ascii="Times New Roman" w:hAnsi="Times New Roman"/>
          <w:sz w:val="24"/>
          <w:szCs w:val="24"/>
        </w:rPr>
        <w:t xml:space="preserve"> </w:t>
      </w:r>
      <w:r w:rsidRPr="00413274">
        <w:rPr>
          <w:rFonts w:ascii="Times New Roman" w:hAnsi="Times New Roman"/>
          <w:sz w:val="24"/>
          <w:szCs w:val="24"/>
          <w:lang w:val="id-ID"/>
        </w:rPr>
        <w:t>Polri sudah dijamin, lalu dikukuhkan melalui UU No. 2</w:t>
      </w:r>
      <w:r w:rsidRPr="00413274">
        <w:rPr>
          <w:rFonts w:ascii="Times New Roman" w:hAnsi="Times New Roman"/>
          <w:sz w:val="24"/>
          <w:szCs w:val="24"/>
        </w:rPr>
        <w:t xml:space="preserve"> tahun </w:t>
      </w:r>
      <w:r w:rsidRPr="00413274">
        <w:rPr>
          <w:rFonts w:ascii="Times New Roman" w:hAnsi="Times New Roman"/>
          <w:sz w:val="24"/>
          <w:szCs w:val="24"/>
          <w:lang w:val="id-ID"/>
        </w:rPr>
        <w:t>2002</w:t>
      </w:r>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w:t>
      </w:r>
    </w:p>
    <w:p w14:paraId="4D07F3C7" w14:textId="77777777" w:rsidR="00917AD8" w:rsidRPr="00413274" w:rsidRDefault="00917AD8" w:rsidP="00917AD8">
      <w:pPr>
        <w:pStyle w:val="NoSpacing"/>
        <w:spacing w:line="276" w:lineRule="auto"/>
        <w:ind w:firstLine="720"/>
        <w:jc w:val="both"/>
        <w:rPr>
          <w:rFonts w:ascii="Times New Roman" w:hAnsi="Times New Roman"/>
          <w:sz w:val="24"/>
          <w:szCs w:val="24"/>
        </w:rPr>
      </w:pPr>
      <w:r w:rsidRPr="00413274">
        <w:rPr>
          <w:rFonts w:ascii="Times New Roman" w:hAnsi="Times New Roman"/>
          <w:sz w:val="24"/>
          <w:szCs w:val="24"/>
          <w:lang w:val="id-ID"/>
        </w:rPr>
        <w:t>Kebijakan memandirikan Polri dengan menempatkan langsung di bawah Presiden</w:t>
      </w:r>
      <w:r w:rsidRPr="00413274">
        <w:rPr>
          <w:rFonts w:ascii="Times New Roman" w:hAnsi="Times New Roman"/>
          <w:sz w:val="24"/>
          <w:szCs w:val="24"/>
        </w:rPr>
        <w:t xml:space="preserve"> </w:t>
      </w:r>
      <w:r w:rsidRPr="00413274">
        <w:rPr>
          <w:rFonts w:ascii="Times New Roman" w:hAnsi="Times New Roman"/>
          <w:sz w:val="24"/>
          <w:szCs w:val="24"/>
          <w:lang w:val="id-ID"/>
        </w:rPr>
        <w:t>berarti menyamakan kedudukan polisi dengan penegak hukum yang lain. Kejaksaan sejak lama sudah merupakan lembaga tersendiri yang terlepas dari departemen (menteri) dan berada langsung di bawah presiden. Kejaksaan dalam menjalankan tugasnya bertanggungjawab langsung kepada Presiden. Lembaga peradilan malah lebih mandiri dan bebas karena berada di luar kekuasaan eksekutif. Lembaga peradilan merupakan bagian dari kekuasaan kehakiman yang kebebasan dan kemandiriannya dijamin oleh Pasal 24 UUD 1945</w:t>
      </w:r>
      <w:r w:rsidRPr="00413274">
        <w:rPr>
          <w:rFonts w:ascii="Times New Roman" w:hAnsi="Times New Roman"/>
          <w:sz w:val="24"/>
          <w:szCs w:val="24"/>
        </w:rPr>
        <w:t xml:space="preserve"> (</w:t>
      </w:r>
      <w:proofErr w:type="spellStart"/>
      <w:r w:rsidRPr="00413274">
        <w:rPr>
          <w:rFonts w:ascii="Times New Roman" w:hAnsi="Times New Roman"/>
          <w:sz w:val="24"/>
          <w:szCs w:val="24"/>
        </w:rPr>
        <w:t>Sadjijono</w:t>
      </w:r>
      <w:proofErr w:type="spellEnd"/>
      <w:r w:rsidRPr="00413274">
        <w:rPr>
          <w:rFonts w:ascii="Times New Roman" w:hAnsi="Times New Roman"/>
          <w:sz w:val="24"/>
          <w:szCs w:val="24"/>
        </w:rPr>
        <w:t>, 2007: 341).</w:t>
      </w:r>
    </w:p>
    <w:p w14:paraId="451FFAC6" w14:textId="77777777" w:rsidR="00917AD8" w:rsidRPr="00413274" w:rsidRDefault="00917AD8" w:rsidP="00917AD8">
      <w:pPr>
        <w:pStyle w:val="NoSpacing"/>
        <w:spacing w:line="276" w:lineRule="auto"/>
        <w:ind w:firstLine="720"/>
        <w:jc w:val="both"/>
        <w:rPr>
          <w:rFonts w:ascii="Times New Roman" w:hAnsi="Times New Roman"/>
          <w:sz w:val="24"/>
          <w:szCs w:val="24"/>
        </w:rPr>
      </w:pPr>
    </w:p>
    <w:p w14:paraId="76E463D4"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Wewenang</w:t>
      </w:r>
      <w:r w:rsidRPr="00413274">
        <w:rPr>
          <w:rFonts w:ascii="Times New Roman" w:hAnsi="Times New Roman"/>
          <w:b/>
          <w:bCs/>
          <w:sz w:val="24"/>
          <w:szCs w:val="24"/>
        </w:rPr>
        <w:t xml:space="preserve"> k</w:t>
      </w:r>
      <w:r w:rsidRPr="00413274">
        <w:rPr>
          <w:rFonts w:ascii="Times New Roman" w:hAnsi="Times New Roman"/>
          <w:b/>
          <w:bCs/>
          <w:sz w:val="24"/>
          <w:szCs w:val="24"/>
          <w:lang w:val="id-ID"/>
        </w:rPr>
        <w:t xml:space="preserve">epolisian </w:t>
      </w:r>
      <w:r w:rsidRPr="00413274">
        <w:rPr>
          <w:rFonts w:ascii="Times New Roman" w:hAnsi="Times New Roman"/>
          <w:b/>
          <w:bCs/>
          <w:sz w:val="24"/>
          <w:szCs w:val="24"/>
        </w:rPr>
        <w:t>m</w:t>
      </w:r>
      <w:r w:rsidRPr="00413274">
        <w:rPr>
          <w:rFonts w:ascii="Times New Roman" w:hAnsi="Times New Roman"/>
          <w:b/>
          <w:bCs/>
          <w:sz w:val="24"/>
          <w:szCs w:val="24"/>
          <w:lang w:val="id-ID"/>
        </w:rPr>
        <w:t>enurut</w:t>
      </w:r>
      <w:r w:rsidRPr="00413274">
        <w:rPr>
          <w:rFonts w:ascii="Times New Roman" w:hAnsi="Times New Roman"/>
          <w:b/>
          <w:bCs/>
          <w:sz w:val="24"/>
          <w:szCs w:val="24"/>
        </w:rPr>
        <w:t xml:space="preserve"> </w:t>
      </w:r>
      <w:r w:rsidRPr="00413274">
        <w:rPr>
          <w:rFonts w:ascii="Times New Roman" w:hAnsi="Times New Roman"/>
          <w:b/>
          <w:bCs/>
          <w:sz w:val="24"/>
          <w:szCs w:val="24"/>
          <w:lang w:val="id-ID"/>
        </w:rPr>
        <w:t>Tap. MPR</w:t>
      </w:r>
      <w:r w:rsidRPr="00413274">
        <w:rPr>
          <w:rFonts w:ascii="Times New Roman" w:hAnsi="Times New Roman"/>
          <w:b/>
          <w:bCs/>
          <w:sz w:val="24"/>
          <w:szCs w:val="24"/>
        </w:rPr>
        <w:t xml:space="preserve"> </w:t>
      </w:r>
      <w:r w:rsidRPr="00413274">
        <w:rPr>
          <w:rFonts w:ascii="Times New Roman" w:hAnsi="Times New Roman"/>
          <w:b/>
          <w:bCs/>
          <w:sz w:val="24"/>
          <w:szCs w:val="24"/>
          <w:lang w:val="id-ID"/>
        </w:rPr>
        <w:t>RI No. VI/MPR/ 2000</w:t>
      </w:r>
    </w:p>
    <w:p w14:paraId="32D6BD6B" w14:textId="77777777" w:rsidR="00917AD8" w:rsidRPr="00413274" w:rsidRDefault="00917AD8" w:rsidP="00917AD8">
      <w:pPr>
        <w:pStyle w:val="NoSpacing"/>
        <w:spacing w:line="276" w:lineRule="auto"/>
        <w:jc w:val="both"/>
        <w:rPr>
          <w:rFonts w:ascii="Times New Roman" w:hAnsi="Times New Roman"/>
          <w:sz w:val="24"/>
          <w:szCs w:val="24"/>
        </w:rPr>
      </w:pPr>
      <w:proofErr w:type="spellStart"/>
      <w:r w:rsidRPr="00413274">
        <w:rPr>
          <w:rFonts w:ascii="Times New Roman" w:hAnsi="Times New Roman"/>
          <w:sz w:val="24"/>
          <w:szCs w:val="24"/>
        </w:rPr>
        <w:t>Keluarnya</w:t>
      </w:r>
      <w:proofErr w:type="spellEnd"/>
      <w:r w:rsidRPr="00413274">
        <w:rPr>
          <w:rFonts w:ascii="Times New Roman" w:hAnsi="Times New Roman"/>
          <w:sz w:val="24"/>
          <w:szCs w:val="24"/>
        </w:rPr>
        <w:t xml:space="preserve"> Tap </w:t>
      </w:r>
      <w:r w:rsidRPr="00413274">
        <w:rPr>
          <w:rFonts w:ascii="Times New Roman" w:hAnsi="Times New Roman"/>
          <w:sz w:val="24"/>
          <w:szCs w:val="24"/>
          <w:lang w:val="id-ID"/>
        </w:rPr>
        <w:t xml:space="preserve">MPR RI No. VI/MPR/2000 memberikan perubahan yang prinsip bagi eksistensi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xml:space="preserve"> dan sekaligus menegaskan perbedaan peran kepolisian dengan tentara, </w:t>
      </w:r>
      <w:r w:rsidRPr="00413274">
        <w:rPr>
          <w:rFonts w:ascii="Times New Roman" w:hAnsi="Times New Roman"/>
          <w:sz w:val="24"/>
          <w:szCs w:val="24"/>
        </w:rPr>
        <w:t xml:space="preserve">dan </w:t>
      </w:r>
      <w:r w:rsidRPr="00413274">
        <w:rPr>
          <w:rFonts w:ascii="Times New Roman" w:hAnsi="Times New Roman"/>
          <w:sz w:val="24"/>
          <w:szCs w:val="24"/>
          <w:lang w:val="id-ID"/>
        </w:rPr>
        <w:t xml:space="preserve">disamping itu memisahkan secara tegas eksistensi lembaga </w:t>
      </w:r>
      <w:r w:rsidRPr="00413274">
        <w:rPr>
          <w:rFonts w:ascii="Times New Roman" w:hAnsi="Times New Roman"/>
          <w:sz w:val="24"/>
          <w:szCs w:val="24"/>
        </w:rPr>
        <w:t>TNI (</w:t>
      </w:r>
      <w:r w:rsidRPr="00413274">
        <w:rPr>
          <w:rFonts w:ascii="Times New Roman" w:hAnsi="Times New Roman"/>
          <w:sz w:val="24"/>
          <w:szCs w:val="24"/>
          <w:lang w:val="id-ID"/>
        </w:rPr>
        <w:t>Tentara Nasional Indonesia) dengan Polri, sehingga tidak ada lagi lembaga Angkatan Bersenjata Republik Indonesia (ABRI) sebagai wadah untuk mengintegrasikan Tentara Nasional Indonesia (TNI) dan Polri.</w:t>
      </w:r>
      <w:r w:rsidRPr="00413274">
        <w:rPr>
          <w:rFonts w:ascii="Times New Roman" w:hAnsi="Times New Roman"/>
          <w:sz w:val="24"/>
          <w:szCs w:val="24"/>
        </w:rPr>
        <w:t xml:space="preserve"> </w:t>
      </w:r>
    </w:p>
    <w:p w14:paraId="732D8005" w14:textId="77777777" w:rsidR="00917AD8" w:rsidRPr="00413274" w:rsidRDefault="00917AD8" w:rsidP="00917AD8">
      <w:pPr>
        <w:pStyle w:val="NoSpacing"/>
        <w:spacing w:line="276" w:lineRule="auto"/>
        <w:ind w:firstLine="708"/>
        <w:jc w:val="both"/>
        <w:rPr>
          <w:rFonts w:ascii="Times New Roman" w:hAnsi="Times New Roman"/>
          <w:sz w:val="24"/>
          <w:szCs w:val="24"/>
          <w:lang w:val="id-ID"/>
        </w:rPr>
      </w:pPr>
      <w:r w:rsidRPr="00413274">
        <w:rPr>
          <w:rFonts w:ascii="Times New Roman" w:hAnsi="Times New Roman"/>
          <w:sz w:val="24"/>
          <w:szCs w:val="24"/>
          <w:lang w:val="id-ID"/>
        </w:rPr>
        <w:t>Ketetapan</w:t>
      </w:r>
      <w:r w:rsidRPr="00413274">
        <w:rPr>
          <w:rFonts w:ascii="Times New Roman" w:hAnsi="Times New Roman"/>
          <w:sz w:val="24"/>
          <w:szCs w:val="24"/>
        </w:rPr>
        <w:t xml:space="preserve"> </w:t>
      </w:r>
      <w:r w:rsidRPr="00413274">
        <w:rPr>
          <w:rFonts w:ascii="Times New Roman" w:hAnsi="Times New Roman"/>
          <w:sz w:val="24"/>
          <w:szCs w:val="24"/>
          <w:lang w:val="id-ID"/>
        </w:rPr>
        <w:t>MPR</w:t>
      </w:r>
      <w:r w:rsidRPr="00413274">
        <w:rPr>
          <w:rFonts w:ascii="Times New Roman" w:hAnsi="Times New Roman"/>
          <w:sz w:val="24"/>
          <w:szCs w:val="24"/>
        </w:rPr>
        <w:t xml:space="preserve"> </w:t>
      </w:r>
      <w:r w:rsidRPr="00413274">
        <w:rPr>
          <w:rFonts w:ascii="Times New Roman" w:hAnsi="Times New Roman"/>
          <w:sz w:val="24"/>
          <w:szCs w:val="24"/>
          <w:lang w:val="id-ID"/>
        </w:rPr>
        <w:t>RI No.</w:t>
      </w:r>
      <w:r w:rsidRPr="00413274">
        <w:rPr>
          <w:rFonts w:ascii="Times New Roman" w:hAnsi="Times New Roman"/>
          <w:sz w:val="24"/>
          <w:szCs w:val="24"/>
        </w:rPr>
        <w:t xml:space="preserve"> </w:t>
      </w:r>
      <w:r w:rsidRPr="00413274">
        <w:rPr>
          <w:rFonts w:ascii="Times New Roman" w:hAnsi="Times New Roman"/>
          <w:sz w:val="24"/>
          <w:szCs w:val="24"/>
          <w:lang w:val="id-ID"/>
        </w:rPr>
        <w:t>VI/MPR/2000 menetapkan, bahwa “Tentara Nasional Indonesia adalah alat negara yang berperan dalam pertahanan negara</w:t>
      </w:r>
      <w:r w:rsidRPr="00413274">
        <w:rPr>
          <w:rFonts w:ascii="Times New Roman" w:hAnsi="Times New Roman"/>
          <w:sz w:val="24"/>
          <w:szCs w:val="24"/>
        </w:rPr>
        <w:t>,</w:t>
      </w:r>
      <w:r w:rsidRPr="00413274">
        <w:rPr>
          <w:rFonts w:ascii="Times New Roman" w:hAnsi="Times New Roman"/>
          <w:sz w:val="24"/>
          <w:szCs w:val="24"/>
          <w:lang w:val="id-ID"/>
        </w:rPr>
        <w:t>” sedangkan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adalah alat negara yang berperan dalam memelihara keamanan</w:t>
      </w:r>
      <w:r w:rsidRPr="00413274">
        <w:rPr>
          <w:rFonts w:ascii="Times New Roman" w:hAnsi="Times New Roman"/>
          <w:sz w:val="24"/>
          <w:szCs w:val="24"/>
        </w:rPr>
        <w:t>.</w:t>
      </w:r>
      <w:r w:rsidRPr="00413274">
        <w:rPr>
          <w:rFonts w:ascii="Times New Roman" w:hAnsi="Times New Roman"/>
          <w:sz w:val="24"/>
          <w:szCs w:val="24"/>
          <w:lang w:val="id-ID"/>
        </w:rPr>
        <w:t>”</w:t>
      </w:r>
      <w:r w:rsidRPr="00413274">
        <w:rPr>
          <w:rFonts w:ascii="Times New Roman" w:hAnsi="Times New Roman"/>
          <w:sz w:val="24"/>
          <w:szCs w:val="24"/>
        </w:rPr>
        <w:t xml:space="preserve"> </w:t>
      </w:r>
      <w:r w:rsidRPr="00413274">
        <w:rPr>
          <w:rFonts w:ascii="Times New Roman" w:hAnsi="Times New Roman"/>
          <w:sz w:val="24"/>
          <w:szCs w:val="24"/>
          <w:lang w:val="id-ID"/>
        </w:rPr>
        <w:t>Di sini ada perbedaan peran yang sangat mendasar</w:t>
      </w:r>
      <w:r w:rsidRPr="00413274">
        <w:rPr>
          <w:rFonts w:ascii="Times New Roman" w:hAnsi="Times New Roman"/>
          <w:sz w:val="24"/>
          <w:szCs w:val="24"/>
        </w:rPr>
        <w:t xml:space="preserve"> </w:t>
      </w:r>
      <w:r w:rsidRPr="00413274">
        <w:rPr>
          <w:rFonts w:ascii="Times New Roman" w:hAnsi="Times New Roman"/>
          <w:sz w:val="24"/>
          <w:szCs w:val="24"/>
          <w:lang w:val="id-ID"/>
        </w:rPr>
        <w:lastRenderedPageBreak/>
        <w:t>antara TNI</w:t>
      </w:r>
      <w:r w:rsidRPr="00413274">
        <w:rPr>
          <w:rFonts w:ascii="Times New Roman" w:hAnsi="Times New Roman"/>
          <w:sz w:val="24"/>
          <w:szCs w:val="24"/>
        </w:rPr>
        <w:t xml:space="preserve"> </w:t>
      </w:r>
      <w:r w:rsidRPr="00413274">
        <w:rPr>
          <w:rFonts w:ascii="Times New Roman" w:hAnsi="Times New Roman"/>
          <w:sz w:val="24"/>
          <w:szCs w:val="24"/>
          <w:lang w:val="id-ID"/>
        </w:rPr>
        <w:t xml:space="preserve">dan Polri, </w:t>
      </w:r>
      <w:r w:rsidRPr="00413274">
        <w:rPr>
          <w:rFonts w:ascii="Times New Roman" w:hAnsi="Times New Roman"/>
          <w:sz w:val="24"/>
          <w:szCs w:val="24"/>
        </w:rPr>
        <w:t xml:space="preserve">di mana </w:t>
      </w:r>
      <w:r w:rsidRPr="00413274">
        <w:rPr>
          <w:rFonts w:ascii="Times New Roman" w:hAnsi="Times New Roman"/>
          <w:sz w:val="24"/>
          <w:szCs w:val="24"/>
          <w:lang w:val="id-ID"/>
        </w:rPr>
        <w:t>TNI memiliki peran dalam “pertahanan negara”, sedangkan Polri “memelihara keamanan</w:t>
      </w:r>
      <w:r w:rsidRPr="00413274">
        <w:rPr>
          <w:rFonts w:ascii="Times New Roman" w:hAnsi="Times New Roman"/>
          <w:sz w:val="24"/>
          <w:szCs w:val="24"/>
        </w:rPr>
        <w:t>.</w:t>
      </w:r>
      <w:r w:rsidRPr="00413274">
        <w:rPr>
          <w:rFonts w:ascii="Times New Roman" w:hAnsi="Times New Roman"/>
          <w:sz w:val="24"/>
          <w:szCs w:val="24"/>
          <w:lang w:val="id-ID"/>
        </w:rPr>
        <w:t>” Yang dimaksud pertahanan negara adalah sebagai</w:t>
      </w:r>
      <w:r w:rsidRPr="00413274">
        <w:rPr>
          <w:rFonts w:ascii="Times New Roman" w:hAnsi="Times New Roman"/>
          <w:sz w:val="24"/>
          <w:szCs w:val="24"/>
        </w:rPr>
        <w:t xml:space="preserve"> </w:t>
      </w:r>
      <w:r w:rsidRPr="00413274">
        <w:rPr>
          <w:rFonts w:ascii="Times New Roman" w:hAnsi="Times New Roman"/>
          <w:i/>
          <w:sz w:val="24"/>
          <w:szCs w:val="24"/>
          <w:lang w:val="id-ID"/>
        </w:rPr>
        <w:t>protector</w:t>
      </w:r>
      <w:r w:rsidRPr="00413274">
        <w:rPr>
          <w:rFonts w:ascii="Times New Roman" w:hAnsi="Times New Roman"/>
          <w:sz w:val="24"/>
          <w:szCs w:val="24"/>
          <w:lang w:val="id-ID"/>
        </w:rPr>
        <w:t>, yakni menjaga dan memelihara kedaulatan negara dan integritas bangsa</w:t>
      </w:r>
      <w:r w:rsidRPr="00413274">
        <w:rPr>
          <w:rFonts w:ascii="Times New Roman" w:hAnsi="Times New Roman"/>
          <w:sz w:val="24"/>
          <w:szCs w:val="24"/>
        </w:rPr>
        <w:t xml:space="preserve"> </w:t>
      </w:r>
      <w:r w:rsidRPr="00413274">
        <w:rPr>
          <w:rFonts w:ascii="Times New Roman" w:hAnsi="Times New Roman"/>
          <w:sz w:val="24"/>
          <w:szCs w:val="24"/>
          <w:lang w:val="id-ID"/>
        </w:rPr>
        <w:t>dengan menangkal segala kegiatan dan tindakan yang mengancam keutuhan dan keselamatan negara dan bangsa, baik yang datangnya dari dalam negeri maupun dari luar negeri. Sedangkan “memelihara keamanan</w:t>
      </w:r>
      <w:r w:rsidRPr="00413274">
        <w:rPr>
          <w:rFonts w:ascii="Times New Roman" w:hAnsi="Times New Roman"/>
          <w:sz w:val="24"/>
          <w:szCs w:val="24"/>
        </w:rPr>
        <w:t>,</w:t>
      </w:r>
      <w:r w:rsidRPr="00413274">
        <w:rPr>
          <w:rFonts w:ascii="Times New Roman" w:hAnsi="Times New Roman"/>
          <w:sz w:val="24"/>
          <w:szCs w:val="24"/>
          <w:lang w:val="id-ID"/>
        </w:rPr>
        <w:t>” mengandung makna menjaga terpeliharanya situasi dan kondisi</w:t>
      </w:r>
      <w:r w:rsidRPr="00413274">
        <w:rPr>
          <w:rFonts w:ascii="Times New Roman" w:hAnsi="Times New Roman"/>
          <w:sz w:val="24"/>
          <w:szCs w:val="24"/>
        </w:rPr>
        <w:t xml:space="preserve"> </w:t>
      </w:r>
      <w:r w:rsidRPr="00413274">
        <w:rPr>
          <w:rFonts w:ascii="Times New Roman" w:hAnsi="Times New Roman"/>
          <w:sz w:val="24"/>
          <w:szCs w:val="24"/>
          <w:lang w:val="id-ID"/>
        </w:rPr>
        <w:t>bebas dari kerusakan atau kehancuran yang mengancam keseluruhan atau perorangan, dan memberikan rasa bebas dari ketakutan atau kekhawatiran, sehingga ada kepastian dan rasa kepastian akan terjaminnya segala kepentingan, atau suatu keadaan yang bebas dari pelanggaran norma-norma hukum</w:t>
      </w:r>
      <w:r w:rsidRPr="00413274">
        <w:rPr>
          <w:rFonts w:ascii="Times New Roman" w:hAnsi="Times New Roman"/>
          <w:sz w:val="24"/>
          <w:szCs w:val="24"/>
        </w:rPr>
        <w:t xml:space="preserve"> (</w:t>
      </w:r>
      <w:proofErr w:type="spellStart"/>
      <w:r w:rsidRPr="00413274">
        <w:rPr>
          <w:rFonts w:ascii="Times New Roman" w:hAnsi="Times New Roman"/>
          <w:sz w:val="24"/>
          <w:szCs w:val="24"/>
        </w:rPr>
        <w:t>Brotodiredjo</w:t>
      </w:r>
      <w:proofErr w:type="spellEnd"/>
      <w:r w:rsidRPr="00413274">
        <w:rPr>
          <w:rFonts w:ascii="Times New Roman" w:hAnsi="Times New Roman"/>
          <w:sz w:val="24"/>
          <w:szCs w:val="24"/>
        </w:rPr>
        <w:t>, 1984: 7)</w:t>
      </w:r>
      <w:r w:rsidRPr="00413274">
        <w:rPr>
          <w:rFonts w:ascii="Times New Roman" w:hAnsi="Times New Roman"/>
          <w:sz w:val="24"/>
          <w:szCs w:val="24"/>
          <w:lang w:val="id-ID"/>
        </w:rPr>
        <w:t>.</w:t>
      </w:r>
    </w:p>
    <w:p w14:paraId="33952AF7" w14:textId="77777777" w:rsidR="00917AD8" w:rsidRPr="00413274" w:rsidRDefault="00917AD8" w:rsidP="00917AD8">
      <w:pPr>
        <w:pStyle w:val="NoSpacing"/>
        <w:spacing w:line="276" w:lineRule="auto"/>
        <w:ind w:firstLine="708"/>
        <w:jc w:val="both"/>
        <w:rPr>
          <w:rFonts w:ascii="Times New Roman" w:hAnsi="Times New Roman"/>
          <w:sz w:val="24"/>
          <w:szCs w:val="24"/>
        </w:rPr>
      </w:pPr>
      <w:r w:rsidRPr="00413274">
        <w:rPr>
          <w:rFonts w:ascii="Times New Roman" w:hAnsi="Times New Roman"/>
          <w:sz w:val="24"/>
          <w:szCs w:val="24"/>
          <w:lang w:val="id-ID"/>
        </w:rPr>
        <w:t xml:space="preserve">Pertahanan negara </w:t>
      </w:r>
      <w:proofErr w:type="spellStart"/>
      <w:r w:rsidRPr="00413274">
        <w:rPr>
          <w:rFonts w:ascii="Times New Roman" w:hAnsi="Times New Roman"/>
          <w:sz w:val="24"/>
          <w:szCs w:val="24"/>
        </w:rPr>
        <w:t>jelas</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menjadi tanggung</w:t>
      </w:r>
      <w:r w:rsidRPr="00413274">
        <w:rPr>
          <w:rFonts w:ascii="Times New Roman" w:hAnsi="Times New Roman"/>
          <w:sz w:val="24"/>
          <w:szCs w:val="24"/>
        </w:rPr>
        <w:t xml:space="preserve"> </w:t>
      </w:r>
      <w:r w:rsidRPr="00413274">
        <w:rPr>
          <w:rFonts w:ascii="Times New Roman" w:hAnsi="Times New Roman"/>
          <w:sz w:val="24"/>
          <w:szCs w:val="24"/>
          <w:lang w:val="id-ID"/>
        </w:rPr>
        <w:t>jawab TNI, sedangkan gangguan keamanan dan ketertiban dalam negeri menjadi tanggung</w:t>
      </w:r>
      <w:r w:rsidRPr="00413274">
        <w:rPr>
          <w:rFonts w:ascii="Times New Roman" w:hAnsi="Times New Roman"/>
          <w:sz w:val="24"/>
          <w:szCs w:val="24"/>
        </w:rPr>
        <w:t xml:space="preserve"> </w:t>
      </w:r>
      <w:r w:rsidRPr="00413274">
        <w:rPr>
          <w:rFonts w:ascii="Times New Roman" w:hAnsi="Times New Roman"/>
          <w:sz w:val="24"/>
          <w:szCs w:val="24"/>
          <w:lang w:val="id-ID"/>
        </w:rPr>
        <w:t xml:space="preserve">jawab Polri. Walaupun dalam hal terdapat keterkaitan kegiatan pertahanan dan kegiatan keamanan harus bekerjasama dan saling membantu, sebagaimana ditetapkan dalam </w:t>
      </w:r>
      <w:r w:rsidRPr="00413274">
        <w:rPr>
          <w:rFonts w:ascii="Times New Roman" w:hAnsi="Times New Roman"/>
          <w:sz w:val="24"/>
          <w:szCs w:val="24"/>
        </w:rPr>
        <w:t>P</w:t>
      </w:r>
      <w:r w:rsidRPr="00413274">
        <w:rPr>
          <w:rFonts w:ascii="Times New Roman" w:hAnsi="Times New Roman"/>
          <w:sz w:val="24"/>
          <w:szCs w:val="24"/>
          <w:lang w:val="id-ID"/>
        </w:rPr>
        <w:t>asal 2 ayat (3) Ketetapan MPR RI No. VI/MPR/2000</w:t>
      </w:r>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peran tersebut menjadi tanggung</w:t>
      </w:r>
      <w:r w:rsidRPr="00413274">
        <w:rPr>
          <w:rFonts w:ascii="Times New Roman" w:hAnsi="Times New Roman"/>
          <w:sz w:val="24"/>
          <w:szCs w:val="24"/>
        </w:rPr>
        <w:t xml:space="preserve"> </w:t>
      </w:r>
      <w:r w:rsidRPr="00413274">
        <w:rPr>
          <w:rFonts w:ascii="Times New Roman" w:hAnsi="Times New Roman"/>
          <w:sz w:val="24"/>
          <w:szCs w:val="24"/>
          <w:lang w:val="id-ID"/>
        </w:rPr>
        <w:t>jawab masing-masing lembaga. Hal ini sebagai konsekuensi logis adanya pemisahan secara kelembagaan antara T</w:t>
      </w:r>
      <w:r w:rsidRPr="00413274">
        <w:rPr>
          <w:rFonts w:ascii="Times New Roman" w:hAnsi="Times New Roman"/>
          <w:sz w:val="24"/>
          <w:szCs w:val="24"/>
        </w:rPr>
        <w:t xml:space="preserve">NI </w:t>
      </w:r>
      <w:r w:rsidRPr="00413274">
        <w:rPr>
          <w:rFonts w:ascii="Times New Roman" w:hAnsi="Times New Roman"/>
          <w:sz w:val="24"/>
          <w:szCs w:val="24"/>
          <w:lang w:val="id-ID"/>
        </w:rPr>
        <w:t xml:space="preserve">dan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w:t>
      </w:r>
    </w:p>
    <w:p w14:paraId="7C9E15FA" w14:textId="77777777" w:rsidR="00917AD8" w:rsidRPr="00413274" w:rsidRDefault="00917AD8" w:rsidP="00917AD8">
      <w:pPr>
        <w:pStyle w:val="NoSpacing"/>
        <w:spacing w:line="276" w:lineRule="auto"/>
        <w:ind w:left="426" w:firstLine="708"/>
        <w:jc w:val="both"/>
        <w:rPr>
          <w:rFonts w:ascii="Times New Roman" w:hAnsi="Times New Roman"/>
          <w:sz w:val="24"/>
          <w:szCs w:val="24"/>
        </w:rPr>
      </w:pPr>
    </w:p>
    <w:p w14:paraId="57BE0643" w14:textId="77777777" w:rsidR="00917AD8" w:rsidRPr="00413274" w:rsidRDefault="00917AD8" w:rsidP="00917AD8">
      <w:pPr>
        <w:pStyle w:val="NoSpacing"/>
        <w:spacing w:line="276" w:lineRule="auto"/>
        <w:jc w:val="both"/>
        <w:rPr>
          <w:rFonts w:ascii="Times New Roman" w:hAnsi="Times New Roman"/>
          <w:b/>
          <w:bCs/>
          <w:sz w:val="24"/>
          <w:szCs w:val="24"/>
          <w:lang w:val="id-ID"/>
        </w:rPr>
      </w:pPr>
      <w:proofErr w:type="spellStart"/>
      <w:r w:rsidRPr="00413274">
        <w:rPr>
          <w:rFonts w:ascii="Times New Roman" w:hAnsi="Times New Roman"/>
          <w:b/>
          <w:bCs/>
          <w:sz w:val="24"/>
          <w:szCs w:val="24"/>
        </w:rPr>
        <w:t>Wewenang</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kepolisian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menurut</w:t>
      </w:r>
      <w:proofErr w:type="spellEnd"/>
      <w:r w:rsidRPr="00413274">
        <w:rPr>
          <w:rFonts w:ascii="Times New Roman" w:hAnsi="Times New Roman"/>
          <w:b/>
          <w:bCs/>
          <w:sz w:val="24"/>
          <w:szCs w:val="24"/>
        </w:rPr>
        <w:t xml:space="preserve"> Tap MPR RI No. VII/MPR/2000</w:t>
      </w:r>
    </w:p>
    <w:p w14:paraId="30032EA7"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Keluarnya Ketetapan MPR RI No. VII/MPR/2000 tentang Peran Tentara Nasional Indonesia dan Peran Kepolisian Negara Republik Indonesia, sebagai tindak lanjut dari Ketetapan MPR RI No. VI/MPR/2000 khususnya pasal 3 ayat (1) yang menetapkan “Peran Tentara Nasional Indonesia dan Kepolisian Negara Republik Indonesia ditetapkan dengan ketetapan Majelis Permusyawaratan Rakyat”. Sehingga Ketetapan MPR RI No.</w:t>
      </w:r>
      <w:r w:rsidRPr="00413274">
        <w:rPr>
          <w:rFonts w:ascii="Times New Roman" w:hAnsi="Times New Roman"/>
          <w:sz w:val="24"/>
          <w:szCs w:val="24"/>
        </w:rPr>
        <w:t xml:space="preserve"> </w:t>
      </w:r>
      <w:r w:rsidRPr="00413274">
        <w:rPr>
          <w:rFonts w:ascii="Times New Roman" w:hAnsi="Times New Roman"/>
          <w:sz w:val="24"/>
          <w:szCs w:val="24"/>
          <w:lang w:val="id-ID"/>
        </w:rPr>
        <w:t xml:space="preserve">VII/MPR/2000 ini mengatur lebih rinci dan jelas peran </w:t>
      </w:r>
      <w:r w:rsidRPr="00413274">
        <w:rPr>
          <w:rFonts w:ascii="Times New Roman" w:hAnsi="Times New Roman"/>
          <w:sz w:val="24"/>
          <w:szCs w:val="24"/>
        </w:rPr>
        <w:t xml:space="preserve">TNI </w:t>
      </w:r>
      <w:r w:rsidRPr="00413274">
        <w:rPr>
          <w:rFonts w:ascii="Times New Roman" w:hAnsi="Times New Roman"/>
          <w:sz w:val="24"/>
          <w:szCs w:val="24"/>
          <w:lang w:val="id-ID"/>
        </w:rPr>
        <w:t xml:space="preserve">dan peran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xml:space="preserve">. </w:t>
      </w:r>
      <w:r w:rsidRPr="00413274">
        <w:rPr>
          <w:rFonts w:ascii="Times New Roman" w:hAnsi="Times New Roman"/>
          <w:sz w:val="24"/>
          <w:szCs w:val="24"/>
        </w:rPr>
        <w:t>P</w:t>
      </w:r>
      <w:r w:rsidRPr="00413274">
        <w:rPr>
          <w:rFonts w:ascii="Times New Roman" w:hAnsi="Times New Roman"/>
          <w:sz w:val="24"/>
          <w:szCs w:val="24"/>
          <w:lang w:val="id-ID"/>
        </w:rPr>
        <w:t xml:space="preserve">asal 6 ayat (1) menyebutkan inti peran dari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yakni “Kepolisian Negara Republik Indonesia merupakan alat negara yang berperan dalam memelihara keamanan dan ketertiban masyarakat, menegakkan hukum, memberikan pengayoman, dan pelayanan kepada masyarakat</w:t>
      </w:r>
      <w:r w:rsidRPr="00413274">
        <w:rPr>
          <w:rFonts w:ascii="Times New Roman" w:hAnsi="Times New Roman"/>
          <w:sz w:val="24"/>
          <w:szCs w:val="24"/>
        </w:rPr>
        <w:t>.</w:t>
      </w:r>
      <w:r w:rsidRPr="00413274">
        <w:rPr>
          <w:rFonts w:ascii="Times New Roman" w:hAnsi="Times New Roman"/>
          <w:sz w:val="24"/>
          <w:szCs w:val="24"/>
          <w:lang w:val="id-ID"/>
        </w:rPr>
        <w:t>” Dan dalam menjalankan perannya tersebut wajib memiliki keahlian dan ketrampilan secara professional.</w:t>
      </w:r>
    </w:p>
    <w:p w14:paraId="05218F3E"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Setelah keluarnya </w:t>
      </w:r>
      <w:r w:rsidRPr="00413274">
        <w:rPr>
          <w:rFonts w:ascii="Times New Roman" w:hAnsi="Times New Roman"/>
          <w:sz w:val="24"/>
          <w:szCs w:val="24"/>
        </w:rPr>
        <w:t xml:space="preserve">Tap </w:t>
      </w:r>
      <w:r w:rsidRPr="00413274">
        <w:rPr>
          <w:rFonts w:ascii="Times New Roman" w:hAnsi="Times New Roman"/>
          <w:sz w:val="24"/>
          <w:szCs w:val="24"/>
          <w:lang w:val="id-ID"/>
        </w:rPr>
        <w:t>MPR RI No.</w:t>
      </w:r>
      <w:r w:rsidRPr="00413274">
        <w:rPr>
          <w:rFonts w:ascii="Times New Roman" w:hAnsi="Times New Roman"/>
          <w:sz w:val="24"/>
          <w:szCs w:val="24"/>
        </w:rPr>
        <w:t xml:space="preserve"> </w:t>
      </w:r>
      <w:r w:rsidRPr="00413274">
        <w:rPr>
          <w:rFonts w:ascii="Times New Roman" w:hAnsi="Times New Roman"/>
          <w:sz w:val="24"/>
          <w:szCs w:val="24"/>
          <w:lang w:val="id-ID"/>
        </w:rPr>
        <w:t xml:space="preserve">VII/MPR/2000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pemisahan secara kelembagaan antara </w:t>
      </w:r>
      <w:r w:rsidRPr="00413274">
        <w:rPr>
          <w:rFonts w:ascii="Times New Roman" w:hAnsi="Times New Roman"/>
          <w:sz w:val="24"/>
          <w:szCs w:val="24"/>
        </w:rPr>
        <w:t xml:space="preserve">TNI </w:t>
      </w:r>
      <w:r w:rsidRPr="00413274">
        <w:rPr>
          <w:rFonts w:ascii="Times New Roman" w:hAnsi="Times New Roman"/>
          <w:sz w:val="24"/>
          <w:szCs w:val="24"/>
          <w:lang w:val="id-ID"/>
        </w:rPr>
        <w:t xml:space="preserve">dan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berikut perannya</w:t>
      </w:r>
      <w:r w:rsidRPr="00413274">
        <w:rPr>
          <w:rFonts w:ascii="Times New Roman" w:hAnsi="Times New Roman"/>
          <w:sz w:val="24"/>
          <w:szCs w:val="24"/>
        </w:rPr>
        <w:t xml:space="preserve"> masing-masing yang </w:t>
      </w:r>
      <w:r w:rsidRPr="00413274">
        <w:rPr>
          <w:rFonts w:ascii="Times New Roman" w:hAnsi="Times New Roman"/>
          <w:sz w:val="24"/>
          <w:szCs w:val="24"/>
          <w:lang w:val="id-ID"/>
        </w:rPr>
        <w:t>jelas</w:t>
      </w:r>
      <w:r w:rsidRPr="00413274">
        <w:rPr>
          <w:rFonts w:ascii="Times New Roman" w:hAnsi="Times New Roman"/>
          <w:sz w:val="24"/>
          <w:szCs w:val="24"/>
        </w:rPr>
        <w:t xml:space="preserve"> </w:t>
      </w:r>
      <w:proofErr w:type="spellStart"/>
      <w:r w:rsidRPr="00413274">
        <w:rPr>
          <w:rFonts w:ascii="Times New Roman" w:hAnsi="Times New Roman"/>
          <w:sz w:val="24"/>
          <w:szCs w:val="24"/>
        </w:rPr>
        <w:t>berbeda</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dan dipisahkan</w:t>
      </w:r>
      <w:r w:rsidRPr="00413274">
        <w:rPr>
          <w:rFonts w:ascii="Times New Roman" w:hAnsi="Times New Roman"/>
          <w:sz w:val="24"/>
          <w:szCs w:val="24"/>
        </w:rPr>
        <w:t xml:space="preserve"> </w:t>
      </w:r>
      <w:r w:rsidRPr="00413274">
        <w:rPr>
          <w:rFonts w:ascii="Times New Roman" w:hAnsi="Times New Roman"/>
          <w:sz w:val="24"/>
          <w:szCs w:val="24"/>
          <w:lang w:val="id-ID"/>
        </w:rPr>
        <w:t>serta dipertanggungjawabkan oleh masingmasing lembaga. Peran kepolisian di atas adalah sebagai peran pokok, selain itu masih ada peran</w:t>
      </w:r>
      <w:r w:rsidRPr="00413274">
        <w:rPr>
          <w:rFonts w:ascii="Times New Roman" w:hAnsi="Times New Roman"/>
          <w:sz w:val="24"/>
          <w:szCs w:val="24"/>
        </w:rPr>
        <w:t>-</w:t>
      </w:r>
      <w:r w:rsidRPr="00413274">
        <w:rPr>
          <w:rFonts w:ascii="Times New Roman" w:hAnsi="Times New Roman"/>
          <w:sz w:val="24"/>
          <w:szCs w:val="24"/>
          <w:lang w:val="id-ID"/>
        </w:rPr>
        <w:t>peran yang lain yang bersifat khusus, yakni berkaitan dengan negara dalam keadaan darurat, keikutsertaannya sebagai Interpol dan perdamaian Perserikatan Bangsa</w:t>
      </w:r>
      <w:r w:rsidRPr="00413274">
        <w:rPr>
          <w:rFonts w:ascii="Times New Roman" w:hAnsi="Times New Roman"/>
          <w:sz w:val="24"/>
          <w:szCs w:val="24"/>
        </w:rPr>
        <w:t>-</w:t>
      </w:r>
      <w:r w:rsidRPr="00413274">
        <w:rPr>
          <w:rFonts w:ascii="Times New Roman" w:hAnsi="Times New Roman"/>
          <w:sz w:val="24"/>
          <w:szCs w:val="24"/>
          <w:lang w:val="id-ID"/>
        </w:rPr>
        <w:t xml:space="preserve">Bangsa, sebagai mana dirumuskan dalam </w:t>
      </w:r>
      <w:r w:rsidRPr="00413274">
        <w:rPr>
          <w:rFonts w:ascii="Times New Roman" w:hAnsi="Times New Roman"/>
          <w:sz w:val="24"/>
          <w:szCs w:val="24"/>
        </w:rPr>
        <w:t>P</w:t>
      </w:r>
      <w:r w:rsidRPr="00413274">
        <w:rPr>
          <w:rFonts w:ascii="Times New Roman" w:hAnsi="Times New Roman"/>
          <w:sz w:val="24"/>
          <w:szCs w:val="24"/>
          <w:lang w:val="id-ID"/>
        </w:rPr>
        <w:t>asal 9 ayat (1), (2) dan ayat (3) Ketetapan MPR RI No. VII/MPR/2000 yang subtansinya</w:t>
      </w:r>
      <w:r w:rsidRPr="00413274">
        <w:rPr>
          <w:rFonts w:ascii="Times New Roman" w:hAnsi="Times New Roman"/>
          <w:sz w:val="24"/>
          <w:szCs w:val="24"/>
        </w:rPr>
        <w:t xml:space="preserve"> </w:t>
      </w:r>
      <w:r w:rsidRPr="00413274">
        <w:rPr>
          <w:rFonts w:ascii="Times New Roman" w:hAnsi="Times New Roman"/>
          <w:sz w:val="24"/>
          <w:szCs w:val="24"/>
          <w:lang w:val="id-ID"/>
        </w:rPr>
        <w:t>sebagai berikut:</w:t>
      </w:r>
    </w:p>
    <w:p w14:paraId="7380F771" w14:textId="77777777" w:rsidR="00917AD8" w:rsidRPr="00413274" w:rsidRDefault="00917AD8" w:rsidP="00763D91">
      <w:pPr>
        <w:pStyle w:val="NoSpacing"/>
        <w:numPr>
          <w:ilvl w:val="1"/>
          <w:numId w:val="53"/>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apabila negara dalam keadaan darurat memberikan bantuan</w:t>
      </w:r>
      <w:r w:rsidRPr="00413274">
        <w:rPr>
          <w:rFonts w:ascii="Times New Roman" w:hAnsi="Times New Roman"/>
          <w:sz w:val="24"/>
          <w:szCs w:val="24"/>
        </w:rPr>
        <w:t xml:space="preserve"> </w:t>
      </w:r>
      <w:r w:rsidRPr="00413274">
        <w:rPr>
          <w:rFonts w:ascii="Times New Roman" w:hAnsi="Times New Roman"/>
          <w:sz w:val="24"/>
          <w:szCs w:val="24"/>
          <w:lang w:val="id-ID"/>
        </w:rPr>
        <w:t>kepada T</w:t>
      </w:r>
      <w:r w:rsidRPr="00413274">
        <w:rPr>
          <w:rFonts w:ascii="Times New Roman" w:hAnsi="Times New Roman"/>
          <w:sz w:val="24"/>
          <w:szCs w:val="24"/>
        </w:rPr>
        <w:t>NI;</w:t>
      </w:r>
    </w:p>
    <w:p w14:paraId="35A1938D" w14:textId="77777777" w:rsidR="00917AD8" w:rsidRPr="00413274" w:rsidRDefault="00917AD8" w:rsidP="00763D91">
      <w:pPr>
        <w:pStyle w:val="NoSpacing"/>
        <w:numPr>
          <w:ilvl w:val="1"/>
          <w:numId w:val="53"/>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turut serta secara aktif dalam tugas</w:t>
      </w:r>
      <w:r w:rsidRPr="00413274">
        <w:rPr>
          <w:rFonts w:ascii="Times New Roman" w:hAnsi="Times New Roman"/>
          <w:sz w:val="24"/>
          <w:szCs w:val="24"/>
        </w:rPr>
        <w:t>-</w:t>
      </w:r>
      <w:r w:rsidRPr="00413274">
        <w:rPr>
          <w:rFonts w:ascii="Times New Roman" w:hAnsi="Times New Roman"/>
          <w:sz w:val="24"/>
          <w:szCs w:val="24"/>
          <w:lang w:val="id-ID"/>
        </w:rPr>
        <w:t>tugas penanggulangan kejahatan internasional sebagai anggota</w:t>
      </w:r>
      <w:r w:rsidRPr="00413274">
        <w:rPr>
          <w:rFonts w:ascii="Times New Roman" w:hAnsi="Times New Roman"/>
          <w:sz w:val="24"/>
          <w:szCs w:val="24"/>
        </w:rPr>
        <w:t xml:space="preserve"> </w:t>
      </w:r>
      <w:r w:rsidRPr="00413274">
        <w:rPr>
          <w:rFonts w:ascii="Times New Roman" w:hAnsi="Times New Roman"/>
          <w:i/>
          <w:sz w:val="24"/>
          <w:szCs w:val="24"/>
          <w:lang w:val="id-ID"/>
        </w:rPr>
        <w:t xml:space="preserve">International Criminal Police Organization </w:t>
      </w:r>
      <w:r w:rsidRPr="00413274">
        <w:rPr>
          <w:rFonts w:ascii="Times New Roman" w:hAnsi="Times New Roman"/>
          <w:iCs/>
          <w:sz w:val="24"/>
          <w:szCs w:val="24"/>
        </w:rPr>
        <w:t xml:space="preserve">atau </w:t>
      </w:r>
      <w:r w:rsidRPr="00413274">
        <w:rPr>
          <w:rFonts w:ascii="Times New Roman" w:hAnsi="Times New Roman"/>
          <w:i/>
          <w:sz w:val="24"/>
          <w:szCs w:val="24"/>
          <w:lang w:val="id-ID"/>
        </w:rPr>
        <w:t>Interpol</w:t>
      </w:r>
      <w:r w:rsidRPr="00413274">
        <w:rPr>
          <w:rFonts w:ascii="Times New Roman" w:hAnsi="Times New Roman"/>
          <w:sz w:val="24"/>
          <w:szCs w:val="24"/>
          <w:lang w:val="id-ID"/>
        </w:rPr>
        <w:t>;</w:t>
      </w:r>
    </w:p>
    <w:p w14:paraId="12A65879" w14:textId="77777777" w:rsidR="00917AD8" w:rsidRPr="00413274" w:rsidRDefault="00917AD8" w:rsidP="00763D91">
      <w:pPr>
        <w:pStyle w:val="NoSpacing"/>
        <w:numPr>
          <w:ilvl w:val="1"/>
          <w:numId w:val="53"/>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membantu secara aktif tugas pemeliharaan perdamaian dunia (</w:t>
      </w:r>
      <w:r w:rsidRPr="00413274">
        <w:rPr>
          <w:rFonts w:ascii="Times New Roman" w:hAnsi="Times New Roman"/>
          <w:i/>
          <w:sz w:val="24"/>
          <w:szCs w:val="24"/>
          <w:lang w:val="id-ID"/>
        </w:rPr>
        <w:t>peace keeping operation</w:t>
      </w:r>
      <w:r w:rsidRPr="00413274">
        <w:rPr>
          <w:rFonts w:ascii="Times New Roman" w:hAnsi="Times New Roman"/>
          <w:sz w:val="24"/>
          <w:szCs w:val="24"/>
          <w:lang w:val="id-ID"/>
        </w:rPr>
        <w:t>) di bawah bendera Perserikatan Bangsa-Bangsa</w:t>
      </w:r>
      <w:r w:rsidRPr="00413274">
        <w:rPr>
          <w:rFonts w:ascii="Times New Roman" w:hAnsi="Times New Roman"/>
          <w:sz w:val="24"/>
          <w:szCs w:val="24"/>
        </w:rPr>
        <w:t>.</w:t>
      </w:r>
      <w:r w:rsidRPr="00413274">
        <w:rPr>
          <w:rFonts w:ascii="Times New Roman" w:hAnsi="Times New Roman"/>
          <w:sz w:val="24"/>
          <w:szCs w:val="24"/>
          <w:lang w:val="id-ID"/>
        </w:rPr>
        <w:t xml:space="preserve"> </w:t>
      </w:r>
    </w:p>
    <w:p w14:paraId="129CE20B"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Berkaitan dengan keikutsertaannya dalam penyelenggaraan negara,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bersikap netral dalam kehidupan politik dan tidak melibatkan diri pada kegiatan politik praktis</w:t>
      </w:r>
      <w:r w:rsidRPr="00413274">
        <w:rPr>
          <w:rFonts w:ascii="Times New Roman" w:hAnsi="Times New Roman"/>
          <w:sz w:val="24"/>
          <w:szCs w:val="24"/>
        </w:rPr>
        <w:t xml:space="preserve"> </w:t>
      </w:r>
      <w:r w:rsidRPr="00413274">
        <w:rPr>
          <w:rFonts w:ascii="Times New Roman" w:hAnsi="Times New Roman"/>
          <w:sz w:val="24"/>
          <w:szCs w:val="24"/>
          <w:lang w:val="id-ID"/>
        </w:rPr>
        <w:t>serta tidak menggunakan hak memilih dan dipilih.</w:t>
      </w:r>
    </w:p>
    <w:p w14:paraId="6B1E0EE0" w14:textId="77777777" w:rsidR="002A713D" w:rsidRPr="00413274" w:rsidRDefault="002A713D" w:rsidP="00917AD8">
      <w:pPr>
        <w:pStyle w:val="NoSpacing"/>
        <w:spacing w:line="276" w:lineRule="auto"/>
        <w:ind w:left="426"/>
        <w:jc w:val="both"/>
        <w:rPr>
          <w:rFonts w:ascii="Times New Roman" w:hAnsi="Times New Roman"/>
          <w:sz w:val="24"/>
          <w:szCs w:val="24"/>
          <w:lang w:val="id-ID"/>
        </w:rPr>
      </w:pPr>
    </w:p>
    <w:p w14:paraId="1D118BF6"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lastRenderedPageBreak/>
        <w:t xml:space="preserve">Wewenang </w:t>
      </w:r>
      <w:r w:rsidRPr="00413274">
        <w:rPr>
          <w:rFonts w:ascii="Times New Roman" w:hAnsi="Times New Roman"/>
          <w:b/>
          <w:bCs/>
          <w:sz w:val="24"/>
          <w:szCs w:val="24"/>
        </w:rPr>
        <w:t>k</w:t>
      </w:r>
      <w:r w:rsidRPr="00413274">
        <w:rPr>
          <w:rFonts w:ascii="Times New Roman" w:hAnsi="Times New Roman"/>
          <w:b/>
          <w:bCs/>
          <w:sz w:val="24"/>
          <w:szCs w:val="24"/>
          <w:lang w:val="id-ID"/>
        </w:rPr>
        <w:t xml:space="preserve">epolisian </w:t>
      </w:r>
      <w:r w:rsidRPr="00413274">
        <w:rPr>
          <w:rFonts w:ascii="Times New Roman" w:hAnsi="Times New Roman"/>
          <w:b/>
          <w:bCs/>
          <w:sz w:val="24"/>
          <w:szCs w:val="24"/>
        </w:rPr>
        <w:t>m</w:t>
      </w:r>
      <w:r w:rsidRPr="00413274">
        <w:rPr>
          <w:rFonts w:ascii="Times New Roman" w:hAnsi="Times New Roman"/>
          <w:b/>
          <w:bCs/>
          <w:sz w:val="24"/>
          <w:szCs w:val="24"/>
          <w:lang w:val="id-ID"/>
        </w:rPr>
        <w:t>enurut U</w:t>
      </w:r>
      <w:r w:rsidRPr="00413274">
        <w:rPr>
          <w:rFonts w:ascii="Times New Roman" w:hAnsi="Times New Roman"/>
          <w:b/>
          <w:bCs/>
          <w:sz w:val="24"/>
          <w:szCs w:val="24"/>
        </w:rPr>
        <w:t xml:space="preserve">UD </w:t>
      </w:r>
      <w:r w:rsidRPr="00413274">
        <w:rPr>
          <w:rFonts w:ascii="Times New Roman" w:hAnsi="Times New Roman"/>
          <w:b/>
          <w:bCs/>
          <w:sz w:val="24"/>
          <w:szCs w:val="24"/>
          <w:lang w:val="id-ID"/>
        </w:rPr>
        <w:t xml:space="preserve">1945 </w:t>
      </w:r>
    </w:p>
    <w:p w14:paraId="45331E87" w14:textId="703058B4"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rPr>
        <w:t xml:space="preserve">Dalam </w:t>
      </w:r>
      <w:r w:rsidRPr="00413274">
        <w:rPr>
          <w:rFonts w:ascii="Times New Roman" w:hAnsi="Times New Roman"/>
          <w:sz w:val="24"/>
          <w:szCs w:val="24"/>
          <w:lang w:val="id-ID"/>
        </w:rPr>
        <w:t>Amandemen Undang-Undang Dasar 1945 tugas dan wewena</w:t>
      </w:r>
      <w:r w:rsidR="00A147A1" w:rsidRPr="00413274">
        <w:rPr>
          <w:rFonts w:ascii="Times New Roman" w:hAnsi="Times New Roman"/>
          <w:sz w:val="24"/>
          <w:szCs w:val="24"/>
          <w:lang w:val="id-ID"/>
        </w:rPr>
        <w:t xml:space="preserve">ng kepolisian dirumuskan dalam </w:t>
      </w:r>
      <w:r w:rsidR="00A147A1" w:rsidRPr="00413274">
        <w:rPr>
          <w:rFonts w:ascii="Times New Roman" w:hAnsi="Times New Roman"/>
          <w:sz w:val="24"/>
          <w:szCs w:val="24"/>
          <w:lang w:val="en-US"/>
        </w:rPr>
        <w:t>P</w:t>
      </w:r>
      <w:r w:rsidRPr="00413274">
        <w:rPr>
          <w:rFonts w:ascii="Times New Roman" w:hAnsi="Times New Roman"/>
          <w:sz w:val="24"/>
          <w:szCs w:val="24"/>
          <w:lang w:val="id-ID"/>
        </w:rPr>
        <w:t xml:space="preserve">asal 30 ayat (4) UUD 1945 yang rumusannya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berikut</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“Kepolisian Negara Republik Indonesia sebagai alat negara yang menjaga keamanan dan ketertiban masyarakat bertugas melindungi, mengayomi, melayani masyarakat, serta menegakkan hukum</w:t>
      </w:r>
      <w:r w:rsidRPr="00413274">
        <w:rPr>
          <w:rFonts w:ascii="Times New Roman" w:hAnsi="Times New Roman"/>
          <w:sz w:val="24"/>
          <w:szCs w:val="24"/>
        </w:rPr>
        <w:t>.</w:t>
      </w:r>
      <w:r w:rsidRPr="00413274">
        <w:rPr>
          <w:rFonts w:ascii="Times New Roman" w:hAnsi="Times New Roman"/>
          <w:sz w:val="24"/>
          <w:szCs w:val="24"/>
          <w:lang w:val="id-ID"/>
        </w:rPr>
        <w:t>”</w:t>
      </w:r>
      <w:r w:rsidRPr="00413274">
        <w:rPr>
          <w:rFonts w:ascii="Times New Roman" w:hAnsi="Times New Roman"/>
          <w:sz w:val="24"/>
          <w:szCs w:val="24"/>
        </w:rPr>
        <w:t xml:space="preserve"> </w:t>
      </w:r>
      <w:r w:rsidRPr="00413274">
        <w:rPr>
          <w:rFonts w:ascii="Times New Roman" w:hAnsi="Times New Roman"/>
          <w:sz w:val="24"/>
          <w:szCs w:val="24"/>
          <w:lang w:val="id-ID"/>
        </w:rPr>
        <w:t>Rumusan fungsi kepolisian dalam UUD 1945 ini memiliki dua makna, yakni fungsi yang melekat sebagai alat negara yang menjaga keamanan dan ketertiban masyarakat, dan tugas yang dijalankan, yakni melindungi, mengayomi, melayani masyarakat serta menegakkan hukum. Dari rumusan ini dapat dimaknai, pada tataran akhir pelaksanaan tugas dan wewenang kepolisian dapat terwujudnya situasi dan kondisi masyarakat yang aman dan tertib. Aman dalam arti perasaan bebas dari gangguan baik fisik maupun</w:t>
      </w:r>
      <w:r w:rsidRPr="00413274">
        <w:rPr>
          <w:rFonts w:ascii="Times New Roman" w:hAnsi="Times New Roman"/>
          <w:sz w:val="24"/>
          <w:szCs w:val="24"/>
        </w:rPr>
        <w:t xml:space="preserve"> </w:t>
      </w:r>
      <w:r w:rsidRPr="00413274">
        <w:rPr>
          <w:rFonts w:ascii="Times New Roman" w:hAnsi="Times New Roman"/>
          <w:sz w:val="24"/>
          <w:szCs w:val="24"/>
          <w:lang w:val="id-ID"/>
        </w:rPr>
        <w:t>ps</w:t>
      </w:r>
      <w:proofErr w:type="spellStart"/>
      <w:r w:rsidRPr="00413274">
        <w:rPr>
          <w:rFonts w:ascii="Times New Roman" w:hAnsi="Times New Roman"/>
          <w:sz w:val="24"/>
          <w:szCs w:val="24"/>
        </w:rPr>
        <w:t>ikis</w:t>
      </w:r>
      <w:proofErr w:type="spellEnd"/>
      <w:r w:rsidRPr="00413274">
        <w:rPr>
          <w:rFonts w:ascii="Times New Roman" w:hAnsi="Times New Roman"/>
          <w:sz w:val="24"/>
          <w:szCs w:val="24"/>
          <w:lang w:val="id-ID"/>
        </w:rPr>
        <w:t>, perasaan bebas dari kekhawatiran, perasaan bebas dari resiko dan perasaan damai lahiriah dan batiniah</w:t>
      </w:r>
      <w:r w:rsidRPr="00413274">
        <w:rPr>
          <w:rFonts w:ascii="Times New Roman" w:hAnsi="Times New Roman"/>
          <w:sz w:val="24"/>
          <w:szCs w:val="24"/>
        </w:rPr>
        <w:t xml:space="preserve">, atau </w:t>
      </w:r>
      <w:r w:rsidRPr="00413274">
        <w:rPr>
          <w:rFonts w:ascii="Times New Roman" w:hAnsi="Times New Roman"/>
          <w:sz w:val="24"/>
          <w:szCs w:val="24"/>
          <w:lang w:val="id-ID"/>
        </w:rPr>
        <w:t>bebas dari bahaya, bebas dari gangguan, terlindung atau tersembunyi, dan tidak mengandung resiko</w:t>
      </w:r>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dijelaskan</w:t>
      </w:r>
      <w:proofErr w:type="spellEnd"/>
      <w:r w:rsidRPr="00413274">
        <w:rPr>
          <w:rFonts w:ascii="Times New Roman" w:hAnsi="Times New Roman"/>
          <w:sz w:val="24"/>
          <w:szCs w:val="24"/>
        </w:rPr>
        <w:t xml:space="preserve"> dalam Kamus Besar </w:t>
      </w:r>
      <w:proofErr w:type="spellStart"/>
      <w:r w:rsidRPr="00413274">
        <w:rPr>
          <w:rFonts w:ascii="Times New Roman" w:hAnsi="Times New Roman"/>
          <w:sz w:val="24"/>
          <w:szCs w:val="24"/>
        </w:rPr>
        <w:t>Bahsa</w:t>
      </w:r>
      <w:proofErr w:type="spellEnd"/>
      <w:r w:rsidRPr="00413274">
        <w:rPr>
          <w:rFonts w:ascii="Times New Roman" w:hAnsi="Times New Roman"/>
          <w:sz w:val="24"/>
          <w:szCs w:val="24"/>
        </w:rPr>
        <w:t xml:space="preserve"> Indonesia (1994: 29).</w:t>
      </w:r>
    </w:p>
    <w:p w14:paraId="552709CB" w14:textId="77777777" w:rsidR="00917AD8" w:rsidRPr="00413274" w:rsidRDefault="00917AD8" w:rsidP="00917AD8">
      <w:pPr>
        <w:pStyle w:val="NoSpacing"/>
        <w:spacing w:line="276" w:lineRule="auto"/>
        <w:ind w:firstLine="708"/>
        <w:jc w:val="both"/>
        <w:rPr>
          <w:rFonts w:ascii="Times New Roman" w:hAnsi="Times New Roman"/>
          <w:sz w:val="24"/>
          <w:szCs w:val="24"/>
          <w:lang w:val="id-ID"/>
        </w:rPr>
      </w:pPr>
      <w:r w:rsidRPr="00413274">
        <w:rPr>
          <w:rFonts w:ascii="Times New Roman" w:hAnsi="Times New Roman"/>
          <w:sz w:val="24"/>
          <w:szCs w:val="24"/>
        </w:rPr>
        <w:t xml:space="preserve">Dalam </w:t>
      </w:r>
      <w:r w:rsidRPr="00413274">
        <w:rPr>
          <w:rFonts w:ascii="Times New Roman" w:hAnsi="Times New Roman"/>
          <w:sz w:val="24"/>
          <w:szCs w:val="24"/>
          <w:lang w:val="id-ID"/>
        </w:rPr>
        <w:t>mewujudkan situasi dan kondisi aman dan tertib tersebut diselenggarakan melalui pemberian perlindungan, pengayoman dan pelayanan kepada masyarakat, dan penegakan hukum. Tugas</w:t>
      </w:r>
      <w:r w:rsidRPr="00413274">
        <w:rPr>
          <w:rFonts w:ascii="Times New Roman" w:hAnsi="Times New Roman"/>
          <w:sz w:val="24"/>
          <w:szCs w:val="24"/>
        </w:rPr>
        <w:t xml:space="preserve"> </w:t>
      </w:r>
      <w:r w:rsidRPr="00413274">
        <w:rPr>
          <w:rFonts w:ascii="Times New Roman" w:hAnsi="Times New Roman"/>
          <w:sz w:val="24"/>
          <w:szCs w:val="24"/>
          <w:lang w:val="id-ID"/>
        </w:rPr>
        <w:t xml:space="preserve">memberikan perlindungan, pengayoman dan pelayanan kepada masyarakat adalah merupakan tugas-tugas sosial, sedangkan penegakan hukum merupakan tugas yustisiil. Tugas dan wewenang kepolisian sebagaimana dirumuskan dalam UUD 1945 tersebut adalah merupakan amanat Undang-Undang Dasar </w:t>
      </w:r>
      <w:r w:rsidRPr="00413274">
        <w:rPr>
          <w:rFonts w:ascii="Times New Roman" w:hAnsi="Times New Roman"/>
          <w:sz w:val="24"/>
          <w:szCs w:val="24"/>
        </w:rPr>
        <w:t xml:space="preserve">1945 </w:t>
      </w:r>
      <w:r w:rsidRPr="00413274">
        <w:rPr>
          <w:rFonts w:ascii="Times New Roman" w:hAnsi="Times New Roman"/>
          <w:sz w:val="24"/>
          <w:szCs w:val="24"/>
          <w:lang w:val="id-ID"/>
        </w:rPr>
        <w:t>yang berdasarkan Ketetapan MPR RI No. III/MPR/ 2000 merupakan sumber hukum yang tertinggi. Sehingga secara teoritis, bahwa pengaturan tentang fungsi dan eksistensi kepolisian yang diatur dalam sumber hukum yang lain tidak boleh bertentangan dengan UUD 1945 sebagai hukum dasar yang tertulis (</w:t>
      </w:r>
      <w:r w:rsidRPr="00413274">
        <w:rPr>
          <w:rFonts w:ascii="Times New Roman" w:hAnsi="Times New Roman"/>
          <w:i/>
          <w:sz w:val="24"/>
          <w:szCs w:val="24"/>
          <w:lang w:val="id-ID"/>
        </w:rPr>
        <w:t>grondwet</w:t>
      </w:r>
      <w:r w:rsidRPr="00413274">
        <w:rPr>
          <w:rFonts w:ascii="Times New Roman" w:hAnsi="Times New Roman"/>
          <w:sz w:val="24"/>
          <w:szCs w:val="24"/>
          <w:lang w:val="id-ID"/>
        </w:rPr>
        <w:t xml:space="preserve">). </w:t>
      </w:r>
    </w:p>
    <w:p w14:paraId="55AF8809" w14:textId="77777777" w:rsidR="00917AD8" w:rsidRPr="00413274" w:rsidRDefault="00917AD8" w:rsidP="00917AD8">
      <w:pPr>
        <w:pStyle w:val="NoSpacing"/>
        <w:spacing w:line="276" w:lineRule="auto"/>
        <w:ind w:left="426" w:firstLine="708"/>
        <w:jc w:val="both"/>
        <w:rPr>
          <w:rFonts w:ascii="Times New Roman" w:hAnsi="Times New Roman"/>
          <w:sz w:val="24"/>
          <w:szCs w:val="24"/>
          <w:lang w:val="id-ID"/>
        </w:rPr>
      </w:pPr>
    </w:p>
    <w:p w14:paraId="4A02B290"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Wewenang Kepolisian Menurut UU No. 2 Tahun 2002 tentang Polri</w:t>
      </w:r>
    </w:p>
    <w:p w14:paraId="64890A5D" w14:textId="77777777"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lang w:val="id-ID"/>
        </w:rPr>
        <w:t xml:space="preserve">Undang-undang No. 2 Tahun 2002 tentang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ini adalah merupakan tindak lanjut dan amanat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Ketetapan MPR RI No. VI/MPR/2000 tentang Pemisahan </w:t>
      </w:r>
      <w:r w:rsidRPr="00413274">
        <w:rPr>
          <w:rFonts w:ascii="Times New Roman" w:hAnsi="Times New Roman"/>
          <w:sz w:val="24"/>
          <w:szCs w:val="24"/>
        </w:rPr>
        <w:t xml:space="preserve">TNI </w:t>
      </w:r>
      <w:r w:rsidRPr="00413274">
        <w:rPr>
          <w:rFonts w:ascii="Times New Roman" w:hAnsi="Times New Roman"/>
          <w:sz w:val="24"/>
          <w:szCs w:val="24"/>
          <w:lang w:val="id-ID"/>
        </w:rPr>
        <w:t xml:space="preserve">dan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xml:space="preserve">, khususnya </w:t>
      </w:r>
      <w:r w:rsidRPr="00413274">
        <w:rPr>
          <w:rFonts w:ascii="Times New Roman" w:hAnsi="Times New Roman"/>
          <w:sz w:val="24"/>
          <w:szCs w:val="24"/>
        </w:rPr>
        <w:t>P</w:t>
      </w:r>
      <w:r w:rsidRPr="00413274">
        <w:rPr>
          <w:rFonts w:ascii="Times New Roman" w:hAnsi="Times New Roman"/>
          <w:sz w:val="24"/>
          <w:szCs w:val="24"/>
          <w:lang w:val="id-ID"/>
        </w:rPr>
        <w:t>asal 3 ayat (2), yang meny</w:t>
      </w:r>
      <w:proofErr w:type="spellStart"/>
      <w:r w:rsidRPr="00413274">
        <w:rPr>
          <w:rFonts w:ascii="Times New Roman" w:hAnsi="Times New Roman"/>
          <w:sz w:val="24"/>
          <w:szCs w:val="24"/>
        </w:rPr>
        <w:t>atakan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“Hal-hal yang menyangkut Tentara Nasional Indonesia dan Kepolisian Negara Republik Indonesia secara lengkap dan terperinci diatur lebih lanjut dalam </w:t>
      </w:r>
      <w:r w:rsidRPr="00413274">
        <w:rPr>
          <w:rFonts w:ascii="Times New Roman" w:hAnsi="Times New Roman"/>
          <w:sz w:val="24"/>
          <w:szCs w:val="24"/>
        </w:rPr>
        <w:t>u</w:t>
      </w:r>
      <w:r w:rsidRPr="00413274">
        <w:rPr>
          <w:rFonts w:ascii="Times New Roman" w:hAnsi="Times New Roman"/>
          <w:sz w:val="24"/>
          <w:szCs w:val="24"/>
          <w:lang w:val="id-ID"/>
        </w:rPr>
        <w:t>ndang-undang secara terpisah</w:t>
      </w:r>
      <w:r w:rsidRPr="00413274">
        <w:rPr>
          <w:rFonts w:ascii="Times New Roman" w:hAnsi="Times New Roman"/>
          <w:sz w:val="24"/>
          <w:szCs w:val="24"/>
        </w:rPr>
        <w:t>.</w:t>
      </w:r>
      <w:r w:rsidRPr="00413274">
        <w:rPr>
          <w:rFonts w:ascii="Times New Roman" w:hAnsi="Times New Roman"/>
          <w:sz w:val="24"/>
          <w:szCs w:val="24"/>
          <w:lang w:val="id-ID"/>
        </w:rPr>
        <w:t>” Oleh karena itu Undang-</w:t>
      </w:r>
      <w:r w:rsidRPr="00413274">
        <w:rPr>
          <w:rFonts w:ascii="Times New Roman" w:hAnsi="Times New Roman"/>
          <w:sz w:val="24"/>
          <w:szCs w:val="24"/>
        </w:rPr>
        <w:t>U</w:t>
      </w:r>
      <w:r w:rsidRPr="00413274">
        <w:rPr>
          <w:rFonts w:ascii="Times New Roman" w:hAnsi="Times New Roman"/>
          <w:sz w:val="24"/>
          <w:szCs w:val="24"/>
          <w:lang w:val="id-ID"/>
        </w:rPr>
        <w:t>ndang No. 2 Tahun 2002 merupakan undang</w:t>
      </w:r>
      <w:r w:rsidRPr="00413274">
        <w:rPr>
          <w:rFonts w:ascii="Times New Roman" w:hAnsi="Times New Roman"/>
          <w:sz w:val="24"/>
          <w:szCs w:val="24"/>
        </w:rPr>
        <w:t>-</w:t>
      </w:r>
      <w:r w:rsidRPr="00413274">
        <w:rPr>
          <w:rFonts w:ascii="Times New Roman" w:hAnsi="Times New Roman"/>
          <w:sz w:val="24"/>
          <w:szCs w:val="24"/>
          <w:lang w:val="id-ID"/>
        </w:rPr>
        <w:t xml:space="preserve">undang yang khusus mengatur tentang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secara kelembagaan</w:t>
      </w:r>
      <w:r w:rsidRPr="00413274">
        <w:rPr>
          <w:rFonts w:ascii="Times New Roman" w:hAnsi="Times New Roman"/>
          <w:sz w:val="24"/>
          <w:szCs w:val="24"/>
        </w:rPr>
        <w:t xml:space="preserve">, </w:t>
      </w:r>
      <w:r w:rsidRPr="00413274">
        <w:rPr>
          <w:rFonts w:ascii="Times New Roman" w:hAnsi="Times New Roman"/>
          <w:sz w:val="24"/>
          <w:szCs w:val="24"/>
          <w:lang w:val="id-ID"/>
        </w:rPr>
        <w:t>di</w:t>
      </w:r>
      <w:r w:rsidRPr="00413274">
        <w:rPr>
          <w:rFonts w:ascii="Times New Roman" w:hAnsi="Times New Roman"/>
          <w:sz w:val="24"/>
          <w:szCs w:val="24"/>
        </w:rPr>
        <w:t xml:space="preserve"> </w:t>
      </w:r>
      <w:r w:rsidRPr="00413274">
        <w:rPr>
          <w:rFonts w:ascii="Times New Roman" w:hAnsi="Times New Roman"/>
          <w:sz w:val="24"/>
          <w:szCs w:val="24"/>
          <w:lang w:val="id-ID"/>
        </w:rPr>
        <w:t>antaranya meliputi: eksistensi, fungsi, tugas dan wewenang maupun bantuan, hubungan dan kerjasama kepolisian.</w:t>
      </w:r>
      <w:r w:rsidRPr="00413274">
        <w:rPr>
          <w:rFonts w:ascii="Times New Roman" w:hAnsi="Times New Roman"/>
          <w:sz w:val="24"/>
          <w:szCs w:val="24"/>
        </w:rPr>
        <w:t xml:space="preserve"> </w:t>
      </w:r>
    </w:p>
    <w:p w14:paraId="785F79A2"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rPr>
        <w:t xml:space="preserve">Dalam </w:t>
      </w:r>
      <w:r w:rsidRPr="00413274">
        <w:rPr>
          <w:rFonts w:ascii="Times New Roman" w:hAnsi="Times New Roman"/>
          <w:sz w:val="24"/>
          <w:szCs w:val="24"/>
          <w:lang w:val="id-ID"/>
        </w:rPr>
        <w:t xml:space="preserve">undang-undang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fungsi kepolisian diartikan sebagai tugas dan wewenang, sehingga fungsi kepolisian yang dimaksud dalam </w:t>
      </w:r>
      <w:r w:rsidRPr="00413274">
        <w:rPr>
          <w:rFonts w:ascii="Times New Roman" w:hAnsi="Times New Roman"/>
          <w:sz w:val="24"/>
          <w:szCs w:val="24"/>
        </w:rPr>
        <w:t>P</w:t>
      </w:r>
      <w:r w:rsidRPr="00413274">
        <w:rPr>
          <w:rFonts w:ascii="Times New Roman" w:hAnsi="Times New Roman"/>
          <w:sz w:val="24"/>
          <w:szCs w:val="24"/>
          <w:lang w:val="id-ID"/>
        </w:rPr>
        <w:t>asal 2 Undang-</w:t>
      </w:r>
      <w:r w:rsidRPr="00413274">
        <w:rPr>
          <w:rFonts w:ascii="Times New Roman" w:hAnsi="Times New Roman"/>
          <w:sz w:val="24"/>
          <w:szCs w:val="24"/>
        </w:rPr>
        <w:t>U</w:t>
      </w:r>
      <w:r w:rsidRPr="00413274">
        <w:rPr>
          <w:rFonts w:ascii="Times New Roman" w:hAnsi="Times New Roman"/>
          <w:sz w:val="24"/>
          <w:szCs w:val="24"/>
          <w:lang w:val="id-ID"/>
        </w:rPr>
        <w:t xml:space="preserve">ndang No. 2 Tahun 2002 </w:t>
      </w:r>
      <w:proofErr w:type="spellStart"/>
      <w:r w:rsidRPr="00413274">
        <w:rPr>
          <w:rFonts w:ascii="Times New Roman" w:hAnsi="Times New Roman"/>
          <w:sz w:val="24"/>
          <w:szCs w:val="24"/>
        </w:rPr>
        <w:t>berbunyi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“Fungsi kepolisian adalah salah satu fungsi pemerintahan negara di bidang pemeliharaan keamanan dan ketertiban masyarakat, penegakan hukum, perlindungan, pengayoman, dan pelayanan kepada masyarakat</w:t>
      </w:r>
      <w:r w:rsidRPr="00413274">
        <w:rPr>
          <w:rFonts w:ascii="Times New Roman" w:hAnsi="Times New Roman"/>
          <w:sz w:val="24"/>
          <w:szCs w:val="24"/>
        </w:rPr>
        <w:t>.</w:t>
      </w:r>
      <w:r w:rsidRPr="00413274">
        <w:rPr>
          <w:rFonts w:ascii="Times New Roman" w:hAnsi="Times New Roman"/>
          <w:sz w:val="24"/>
          <w:szCs w:val="24"/>
          <w:lang w:val="id-ID"/>
        </w:rPr>
        <w:t xml:space="preserve">” </w:t>
      </w:r>
      <w:r w:rsidRPr="00413274">
        <w:rPr>
          <w:rFonts w:ascii="Times New Roman" w:hAnsi="Times New Roman"/>
          <w:sz w:val="24"/>
          <w:szCs w:val="24"/>
        </w:rPr>
        <w:t>A</w:t>
      </w:r>
      <w:r w:rsidRPr="00413274">
        <w:rPr>
          <w:rFonts w:ascii="Times New Roman" w:hAnsi="Times New Roman"/>
          <w:sz w:val="24"/>
          <w:szCs w:val="24"/>
          <w:lang w:val="id-ID"/>
        </w:rPr>
        <w:t>dalah merupakan tugas dan wewenang kepolisian yang menjadi tanggung</w:t>
      </w:r>
      <w:r w:rsidRPr="00413274">
        <w:rPr>
          <w:rFonts w:ascii="Times New Roman" w:hAnsi="Times New Roman"/>
          <w:sz w:val="24"/>
          <w:szCs w:val="24"/>
        </w:rPr>
        <w:t xml:space="preserve"> </w:t>
      </w:r>
      <w:r w:rsidRPr="00413274">
        <w:rPr>
          <w:rFonts w:ascii="Times New Roman" w:hAnsi="Times New Roman"/>
          <w:sz w:val="24"/>
          <w:szCs w:val="24"/>
          <w:lang w:val="id-ID"/>
        </w:rPr>
        <w:t>jawabnya secara kelembagaan. Sedangkan perannya untuk memelihara keamanan dan ketertiban masyarakat, menegakkan hukum, serta memberikan perlindungan, pengayoman, dan pelayanan kepada masyarakat dalam rangka terpeliharanya keamanan dalam negeri, merupakan keikutsertaannya dalam menjalankan fungsi pemerintahan, dimana tugas dan wewenang dimaksud merupakan salah satu tugas dan wewenang pemerintah, karena dibentuknya</w:t>
      </w:r>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bertujuan untuk mewujudkan keamanan dalam negeri yang meliputi terpeliharanya keamanan dan ketertiban masyarakat, tertib dan tegaknya hukum, terselenggaranya perlindungan, pengayoman dan </w:t>
      </w:r>
      <w:r w:rsidRPr="00413274">
        <w:rPr>
          <w:rFonts w:ascii="Times New Roman" w:hAnsi="Times New Roman"/>
          <w:sz w:val="24"/>
          <w:szCs w:val="24"/>
          <w:lang w:val="id-ID"/>
        </w:rPr>
        <w:lastRenderedPageBreak/>
        <w:t>pelayanan kepada masyarakat, serta terbinanyaketenteraman masyarakat dengan menjunjung tinggi hak asasi manusia yang merupakan tugas, wewenang dan tanggungjawab pemerintah.</w:t>
      </w:r>
    </w:p>
    <w:p w14:paraId="01CA329E"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Dari konsep tugas dan wewenang Polri di atas, bermuara pada terbentuknya suatu negara yang sejahtera adil dan makmur sebagaimana yang menjadi cita-cita dan tujuan negarayang tersurat dalam Pembukaan Undang-Undang Dasar 1945. Sehingga tujuan akhir diselenggarakannya tugas dan wewenang kepolisian, untuk menciptakan dan atau mewujudkan negara yang aman, tertib, sejahtera, adil dan makmur. Di</w:t>
      </w:r>
      <w:r w:rsidRPr="00413274">
        <w:rPr>
          <w:rFonts w:ascii="Times New Roman" w:hAnsi="Times New Roman"/>
          <w:sz w:val="24"/>
          <w:szCs w:val="24"/>
        </w:rPr>
        <w:t xml:space="preserve"> </w:t>
      </w:r>
      <w:r w:rsidRPr="00413274">
        <w:rPr>
          <w:rFonts w:ascii="Times New Roman" w:hAnsi="Times New Roman"/>
          <w:sz w:val="24"/>
          <w:szCs w:val="24"/>
          <w:lang w:val="id-ID"/>
        </w:rPr>
        <w:t>sinilah yang dimaksudkan fungsi kepolisian adalah salah satu tugas dan wewenang pemerintahan negara, karena tugas menciptakan kondisi dimaksud adalah merupakan tugas dan wewenang serta tanggung</w:t>
      </w:r>
      <w:r w:rsidRPr="00413274">
        <w:rPr>
          <w:rFonts w:ascii="Times New Roman" w:hAnsi="Times New Roman"/>
          <w:sz w:val="24"/>
          <w:szCs w:val="24"/>
        </w:rPr>
        <w:t xml:space="preserve"> </w:t>
      </w:r>
      <w:r w:rsidRPr="00413274">
        <w:rPr>
          <w:rFonts w:ascii="Times New Roman" w:hAnsi="Times New Roman"/>
          <w:sz w:val="24"/>
          <w:szCs w:val="24"/>
          <w:lang w:val="id-ID"/>
        </w:rPr>
        <w:t xml:space="preserve">jawab pemerintah atau negara yang didelegasikan kepada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xml:space="preserve">. </w:t>
      </w:r>
    </w:p>
    <w:p w14:paraId="45048721" w14:textId="77777777" w:rsidR="00917AD8" w:rsidRPr="00413274" w:rsidRDefault="00917AD8" w:rsidP="00917AD8">
      <w:pPr>
        <w:pStyle w:val="NoSpacing"/>
        <w:spacing w:line="276" w:lineRule="auto"/>
        <w:ind w:left="426" w:firstLine="567"/>
        <w:jc w:val="both"/>
        <w:rPr>
          <w:rFonts w:ascii="Times New Roman" w:hAnsi="Times New Roman"/>
          <w:sz w:val="24"/>
          <w:szCs w:val="24"/>
          <w:lang w:val="id-ID"/>
        </w:rPr>
      </w:pPr>
    </w:p>
    <w:p w14:paraId="59C0CB84"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Wewenang Kepolisian Menurut Keppres No. 89 Tahun 2000</w:t>
      </w:r>
    </w:p>
    <w:p w14:paraId="544C5F38"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Keputusan Presiden adalah merupakan salah satu peraturan perundang-undangan, sehingga fungsi kepolisian yang diatur di dalam Keputusan Presiden juga merupakan legalisasi tentang tugas dan wewenang kepolisian, namun Keputusan Presiden dimaksud memiliki urutan yang lebih rendah dan tidak boleh bertentangan dengan peraturan perundang-undangan yang ada di</w:t>
      </w:r>
      <w:r w:rsidRPr="00413274">
        <w:rPr>
          <w:rFonts w:ascii="Times New Roman" w:hAnsi="Times New Roman"/>
          <w:sz w:val="24"/>
          <w:szCs w:val="24"/>
        </w:rPr>
        <w:t xml:space="preserve"> </w:t>
      </w:r>
      <w:r w:rsidRPr="00413274">
        <w:rPr>
          <w:rFonts w:ascii="Times New Roman" w:hAnsi="Times New Roman"/>
          <w:sz w:val="24"/>
          <w:szCs w:val="24"/>
          <w:lang w:val="id-ID"/>
        </w:rPr>
        <w:t xml:space="preserve">atasnya sebagaimana ditetapkan dalam </w:t>
      </w:r>
      <w:r w:rsidRPr="00413274">
        <w:rPr>
          <w:rFonts w:ascii="Times New Roman" w:hAnsi="Times New Roman"/>
          <w:sz w:val="24"/>
          <w:szCs w:val="24"/>
        </w:rPr>
        <w:t>P</w:t>
      </w:r>
      <w:r w:rsidRPr="00413274">
        <w:rPr>
          <w:rFonts w:ascii="Times New Roman" w:hAnsi="Times New Roman"/>
          <w:sz w:val="24"/>
          <w:szCs w:val="24"/>
          <w:lang w:val="id-ID"/>
        </w:rPr>
        <w:t>asal 2 Ketetapan MPR RI No. III/MPR/2000 tentang Tata Urutan Perundang-undangan yang dicabut dengan Tap MPR No. I/MPR/2003 dan ditindaklanjuti dengan Undang-</w:t>
      </w:r>
      <w:r w:rsidRPr="00413274">
        <w:rPr>
          <w:rFonts w:ascii="Times New Roman" w:hAnsi="Times New Roman"/>
          <w:sz w:val="24"/>
          <w:szCs w:val="24"/>
        </w:rPr>
        <w:t>U</w:t>
      </w:r>
      <w:r w:rsidRPr="00413274">
        <w:rPr>
          <w:rFonts w:ascii="Times New Roman" w:hAnsi="Times New Roman"/>
          <w:sz w:val="24"/>
          <w:szCs w:val="24"/>
          <w:lang w:val="id-ID"/>
        </w:rPr>
        <w:t>ndang No. 10 Tahun 2004 tentang Pembentukan Perundang-Undangan.</w:t>
      </w:r>
    </w:p>
    <w:p w14:paraId="10EDC023"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Tugas dan wewenang kepolisian dalam Keputusan Presiden No. 89 Tahun 2000 dirumuskan dalam </w:t>
      </w:r>
      <w:r w:rsidRPr="00413274">
        <w:rPr>
          <w:rFonts w:ascii="Times New Roman" w:hAnsi="Times New Roman"/>
          <w:sz w:val="24"/>
          <w:szCs w:val="24"/>
        </w:rPr>
        <w:t>P</w:t>
      </w:r>
      <w:r w:rsidRPr="00413274">
        <w:rPr>
          <w:rFonts w:ascii="Times New Roman" w:hAnsi="Times New Roman"/>
          <w:sz w:val="24"/>
          <w:szCs w:val="24"/>
          <w:lang w:val="id-ID"/>
        </w:rPr>
        <w:t>asal 1, yang substansinya</w:t>
      </w:r>
      <w:r w:rsidRPr="00413274">
        <w:rPr>
          <w:rFonts w:ascii="Times New Roman" w:hAnsi="Times New Roman"/>
          <w:sz w:val="24"/>
          <w:szCs w:val="24"/>
        </w:rPr>
        <w:t xml:space="preserve"> </w:t>
      </w:r>
      <w:proofErr w:type="spellStart"/>
      <w:r w:rsidRPr="00413274">
        <w:rPr>
          <w:rFonts w:ascii="Times New Roman" w:hAnsi="Times New Roman"/>
          <w:sz w:val="24"/>
          <w:szCs w:val="24"/>
        </w:rPr>
        <w:t>berbunyi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“Kepolisian Negara Republik Indonesia merupakan lembaga pemerintah yangmempunyai tugas pokok menegakkan hukum, ketertiban umum dan memelihara keamanan dalam negeri</w:t>
      </w:r>
      <w:r w:rsidRPr="00413274">
        <w:rPr>
          <w:rFonts w:ascii="Times New Roman" w:hAnsi="Times New Roman"/>
          <w:sz w:val="24"/>
          <w:szCs w:val="24"/>
        </w:rPr>
        <w:t>.</w:t>
      </w:r>
      <w:r w:rsidRPr="00413274">
        <w:rPr>
          <w:rFonts w:ascii="Times New Roman" w:hAnsi="Times New Roman"/>
          <w:sz w:val="24"/>
          <w:szCs w:val="24"/>
          <w:lang w:val="id-ID"/>
        </w:rPr>
        <w:t>” Keputusan Presiden dimaksud semakin menguatkan kedudukan Kepolisian Negara Republik Indonesia sebagai lembaga pemerintahan, yang dapat dimaknai sebagai lembaga eksekutif atau pelaksana undang-undang. Tugas pokok kepolisian yang diatur dalam Keputusan Presiden No. 89 Tahun 2000 sangat berbeda dengan rumusan dalam Undang-</w:t>
      </w:r>
      <w:r w:rsidRPr="00413274">
        <w:rPr>
          <w:rFonts w:ascii="Times New Roman" w:hAnsi="Times New Roman"/>
          <w:sz w:val="24"/>
          <w:szCs w:val="24"/>
        </w:rPr>
        <w:t>U</w:t>
      </w:r>
      <w:r w:rsidRPr="00413274">
        <w:rPr>
          <w:rFonts w:ascii="Times New Roman" w:hAnsi="Times New Roman"/>
          <w:sz w:val="24"/>
          <w:szCs w:val="24"/>
          <w:lang w:val="id-ID"/>
        </w:rPr>
        <w:t>ndang</w:t>
      </w:r>
      <w:r w:rsidRPr="00413274">
        <w:rPr>
          <w:rFonts w:ascii="Times New Roman" w:hAnsi="Times New Roman"/>
          <w:sz w:val="24"/>
          <w:szCs w:val="24"/>
        </w:rPr>
        <w:t xml:space="preserve"> </w:t>
      </w:r>
      <w:r w:rsidRPr="00413274">
        <w:rPr>
          <w:rFonts w:ascii="Times New Roman" w:hAnsi="Times New Roman"/>
          <w:sz w:val="24"/>
          <w:szCs w:val="24"/>
          <w:lang w:val="id-ID"/>
        </w:rPr>
        <w:t xml:space="preserve">No. 2 Tahun 2002. Dalam </w:t>
      </w:r>
      <w:r w:rsidRPr="00413274">
        <w:rPr>
          <w:rFonts w:ascii="Times New Roman" w:hAnsi="Times New Roman"/>
          <w:sz w:val="24"/>
          <w:szCs w:val="24"/>
        </w:rPr>
        <w:t>U</w:t>
      </w:r>
      <w:r w:rsidRPr="00413274">
        <w:rPr>
          <w:rFonts w:ascii="Times New Roman" w:hAnsi="Times New Roman"/>
          <w:sz w:val="24"/>
          <w:szCs w:val="24"/>
          <w:lang w:val="id-ID"/>
        </w:rPr>
        <w:t>ndang-</w:t>
      </w:r>
      <w:r w:rsidRPr="00413274">
        <w:rPr>
          <w:rFonts w:ascii="Times New Roman" w:hAnsi="Times New Roman"/>
          <w:sz w:val="24"/>
          <w:szCs w:val="24"/>
        </w:rPr>
        <w:t>U</w:t>
      </w:r>
      <w:r w:rsidRPr="00413274">
        <w:rPr>
          <w:rFonts w:ascii="Times New Roman" w:hAnsi="Times New Roman"/>
          <w:sz w:val="24"/>
          <w:szCs w:val="24"/>
          <w:lang w:val="id-ID"/>
        </w:rPr>
        <w:t>ndang No. 2 tahun 2002, tugas pokok kepolisian dirumuskan, sebagai berikut:</w:t>
      </w:r>
    </w:p>
    <w:p w14:paraId="0BF0BB8F" w14:textId="77777777" w:rsidR="00917AD8" w:rsidRPr="00413274" w:rsidRDefault="00917AD8" w:rsidP="00763D91">
      <w:pPr>
        <w:pStyle w:val="NoSpacing"/>
        <w:numPr>
          <w:ilvl w:val="0"/>
          <w:numId w:val="54"/>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memelihara keamanan dan ketertiban masyarakat; </w:t>
      </w:r>
    </w:p>
    <w:p w14:paraId="2D58234F" w14:textId="77777777" w:rsidR="00917AD8" w:rsidRPr="00413274" w:rsidRDefault="00917AD8" w:rsidP="00763D91">
      <w:pPr>
        <w:pStyle w:val="NoSpacing"/>
        <w:numPr>
          <w:ilvl w:val="0"/>
          <w:numId w:val="54"/>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menegakkan hukum; dan </w:t>
      </w:r>
    </w:p>
    <w:p w14:paraId="294F56AE" w14:textId="77777777" w:rsidR="00917AD8" w:rsidRPr="00413274" w:rsidRDefault="00917AD8" w:rsidP="00763D91">
      <w:pPr>
        <w:pStyle w:val="NoSpacing"/>
        <w:numPr>
          <w:ilvl w:val="0"/>
          <w:numId w:val="54"/>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memberikan perlindungan, pengayoman, dan pelayanan kepada masyarakat.</w:t>
      </w:r>
    </w:p>
    <w:p w14:paraId="63BD27E7"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Sedangkan tugas pokok kepolisian yang dirumuskan dalam Keputusan Presiden No. 89 Tahun 2000 meliputi: menegakkan hukum; ketertiban umum dan memelihara keamanan dalam negeri.</w:t>
      </w:r>
    </w:p>
    <w:p w14:paraId="6AB0A8D3"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Perbedaan tugas pokok kepolisian yang ada dalam kedua peraturan perundangundangan</w:t>
      </w:r>
      <w:r w:rsidRPr="00413274">
        <w:rPr>
          <w:rFonts w:ascii="Times New Roman" w:hAnsi="Times New Roman"/>
          <w:sz w:val="24"/>
          <w:szCs w:val="24"/>
        </w:rPr>
        <w:t xml:space="preserve"> </w:t>
      </w:r>
      <w:r w:rsidRPr="00413274">
        <w:rPr>
          <w:rFonts w:ascii="Times New Roman" w:hAnsi="Times New Roman"/>
          <w:sz w:val="24"/>
          <w:szCs w:val="24"/>
          <w:lang w:val="id-ID"/>
        </w:rPr>
        <w:t xml:space="preserve">tersebut, secara praktis tidak </w:t>
      </w:r>
      <w:proofErr w:type="spellStart"/>
      <w:r w:rsidRPr="00413274">
        <w:rPr>
          <w:rFonts w:ascii="Times New Roman" w:hAnsi="Times New Roman"/>
          <w:sz w:val="24"/>
          <w:szCs w:val="24"/>
        </w:rPr>
        <w:t>menimbulkan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permasalahan, akan tetapi secara konseptual akan dapat mengkaburkan makna tugas dan wewenang, fungsi dan tugas pokok. Oleh karena itu rumusan yang ada dalam Keputusan Presiden No. 89 Tahun 2000 harus direvisi </w:t>
      </w:r>
      <w:r w:rsidRPr="00413274">
        <w:rPr>
          <w:rFonts w:ascii="Times New Roman" w:hAnsi="Times New Roman"/>
          <w:sz w:val="24"/>
          <w:szCs w:val="24"/>
        </w:rPr>
        <w:t xml:space="preserve">dan </w:t>
      </w:r>
      <w:r w:rsidRPr="00413274">
        <w:rPr>
          <w:rFonts w:ascii="Times New Roman" w:hAnsi="Times New Roman"/>
          <w:sz w:val="24"/>
          <w:szCs w:val="24"/>
          <w:lang w:val="id-ID"/>
        </w:rPr>
        <w:t xml:space="preserve">disesuaikan dengan rumusan tugas pokok kepolisian yang ada dalam Undang-undang No. 2 Tahun 2002, mengingat di dalam urutan perundang-undangan, </w:t>
      </w:r>
      <w:r w:rsidRPr="00413274">
        <w:rPr>
          <w:rFonts w:ascii="Times New Roman" w:hAnsi="Times New Roman"/>
          <w:sz w:val="24"/>
          <w:szCs w:val="24"/>
        </w:rPr>
        <w:t>u</w:t>
      </w:r>
      <w:r w:rsidRPr="00413274">
        <w:rPr>
          <w:rFonts w:ascii="Times New Roman" w:hAnsi="Times New Roman"/>
          <w:sz w:val="24"/>
          <w:szCs w:val="24"/>
          <w:lang w:val="id-ID"/>
        </w:rPr>
        <w:t xml:space="preserve">ndang-undang hierarkhinya lebih tinggi dari Keputusan Presiden dan ketentuan yang lebih rendah tidak boleh bertentangan dengan ketentuan yang lebih tinggi. Dengan demikian peraturan perundang-undangan yang satu dengan yang lain tidak terdapat klausul yang saling bertentangan yang menimbulkan konflik norma. Konsep tugas dan wewenang </w:t>
      </w:r>
      <w:r w:rsidRPr="00413274">
        <w:rPr>
          <w:rFonts w:ascii="Times New Roman" w:hAnsi="Times New Roman"/>
          <w:sz w:val="24"/>
          <w:szCs w:val="24"/>
        </w:rPr>
        <w:t>k</w:t>
      </w:r>
      <w:r w:rsidRPr="00413274">
        <w:rPr>
          <w:rFonts w:ascii="Times New Roman" w:hAnsi="Times New Roman"/>
          <w:sz w:val="24"/>
          <w:szCs w:val="24"/>
          <w:lang w:val="id-ID"/>
        </w:rPr>
        <w:t xml:space="preserve">epolisian di Indonesia dirumuskan dalam </w:t>
      </w:r>
      <w:r w:rsidRPr="00413274">
        <w:rPr>
          <w:rFonts w:ascii="Times New Roman" w:hAnsi="Times New Roman"/>
          <w:sz w:val="24"/>
          <w:szCs w:val="24"/>
        </w:rPr>
        <w:t>P</w:t>
      </w:r>
      <w:r w:rsidRPr="00413274">
        <w:rPr>
          <w:rFonts w:ascii="Times New Roman" w:hAnsi="Times New Roman"/>
          <w:sz w:val="24"/>
          <w:szCs w:val="24"/>
          <w:lang w:val="id-ID"/>
        </w:rPr>
        <w:t xml:space="preserve">asal 2 Ketetapan MPR RI No. VI/MPR/200 tentang Pemisahan </w:t>
      </w:r>
      <w:r w:rsidRPr="00413274">
        <w:rPr>
          <w:rFonts w:ascii="Times New Roman" w:hAnsi="Times New Roman"/>
          <w:sz w:val="24"/>
          <w:szCs w:val="24"/>
        </w:rPr>
        <w:t xml:space="preserve">TNI </w:t>
      </w:r>
      <w:r w:rsidRPr="00413274">
        <w:rPr>
          <w:rFonts w:ascii="Times New Roman" w:hAnsi="Times New Roman"/>
          <w:sz w:val="24"/>
          <w:szCs w:val="24"/>
          <w:lang w:val="id-ID"/>
        </w:rPr>
        <w:t xml:space="preserve">dan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xml:space="preserve">, </w:t>
      </w:r>
      <w:r w:rsidRPr="00413274">
        <w:rPr>
          <w:rFonts w:ascii="Times New Roman" w:hAnsi="Times New Roman"/>
          <w:sz w:val="24"/>
          <w:szCs w:val="24"/>
        </w:rPr>
        <w:t>P</w:t>
      </w:r>
      <w:r w:rsidRPr="00413274">
        <w:rPr>
          <w:rFonts w:ascii="Times New Roman" w:hAnsi="Times New Roman"/>
          <w:sz w:val="24"/>
          <w:szCs w:val="24"/>
          <w:lang w:val="id-ID"/>
        </w:rPr>
        <w:t xml:space="preserve">asal 6 ayat (1) Ketetapan MPR RI No. VII/ MPR/2000 tentang Peran </w:t>
      </w:r>
      <w:r w:rsidRPr="00413274">
        <w:rPr>
          <w:rFonts w:ascii="Times New Roman" w:hAnsi="Times New Roman"/>
          <w:sz w:val="24"/>
          <w:szCs w:val="24"/>
        </w:rPr>
        <w:lastRenderedPageBreak/>
        <w:t xml:space="preserve">TNI </w:t>
      </w:r>
      <w:r w:rsidRPr="00413274">
        <w:rPr>
          <w:rFonts w:ascii="Times New Roman" w:hAnsi="Times New Roman"/>
          <w:sz w:val="24"/>
          <w:szCs w:val="24"/>
          <w:lang w:val="id-ID"/>
        </w:rPr>
        <w:t xml:space="preserve">dan Peran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xml:space="preserve">, </w:t>
      </w:r>
      <w:r w:rsidRPr="00413274">
        <w:rPr>
          <w:rFonts w:ascii="Times New Roman" w:hAnsi="Times New Roman"/>
          <w:sz w:val="24"/>
          <w:szCs w:val="24"/>
        </w:rPr>
        <w:t>P</w:t>
      </w:r>
      <w:r w:rsidRPr="00413274">
        <w:rPr>
          <w:rFonts w:ascii="Times New Roman" w:hAnsi="Times New Roman"/>
          <w:sz w:val="24"/>
          <w:szCs w:val="24"/>
          <w:lang w:val="id-ID"/>
        </w:rPr>
        <w:t xml:space="preserve">asal 30 ayat (4) UUD 1945, Pasal 2 dan </w:t>
      </w:r>
      <w:r w:rsidRPr="00413274">
        <w:rPr>
          <w:rFonts w:ascii="Times New Roman" w:hAnsi="Times New Roman"/>
          <w:sz w:val="24"/>
          <w:szCs w:val="24"/>
        </w:rPr>
        <w:t>P</w:t>
      </w:r>
      <w:r w:rsidRPr="00413274">
        <w:rPr>
          <w:rFonts w:ascii="Times New Roman" w:hAnsi="Times New Roman"/>
          <w:sz w:val="24"/>
          <w:szCs w:val="24"/>
          <w:lang w:val="id-ID"/>
        </w:rPr>
        <w:t xml:space="preserve">asal 13 Undang-undang No. 2 Tahun 2002 tentang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secara khusus dalam Undang-</w:t>
      </w:r>
      <w:r w:rsidRPr="00413274">
        <w:rPr>
          <w:rFonts w:ascii="Times New Roman" w:hAnsi="Times New Roman"/>
          <w:sz w:val="24"/>
          <w:szCs w:val="24"/>
        </w:rPr>
        <w:t>U</w:t>
      </w:r>
      <w:r w:rsidRPr="00413274">
        <w:rPr>
          <w:rFonts w:ascii="Times New Roman" w:hAnsi="Times New Roman"/>
          <w:sz w:val="24"/>
          <w:szCs w:val="24"/>
          <w:lang w:val="id-ID"/>
        </w:rPr>
        <w:t>ndang No. 8 Tahun 1981 tentang Kitab Undang-</w:t>
      </w:r>
      <w:r w:rsidRPr="00413274">
        <w:rPr>
          <w:rFonts w:ascii="Times New Roman" w:hAnsi="Times New Roman"/>
          <w:sz w:val="24"/>
          <w:szCs w:val="24"/>
        </w:rPr>
        <w:t>U</w:t>
      </w:r>
      <w:r w:rsidRPr="00413274">
        <w:rPr>
          <w:rFonts w:ascii="Times New Roman" w:hAnsi="Times New Roman"/>
          <w:sz w:val="24"/>
          <w:szCs w:val="24"/>
          <w:lang w:val="id-ID"/>
        </w:rPr>
        <w:t xml:space="preserve">ndang Hukum Acara Pidana dan Keputusan Presiden No. 89 Tahun 2000 tentang Kedudukan </w:t>
      </w:r>
      <w:proofErr w:type="spellStart"/>
      <w:r w:rsidRPr="00413274">
        <w:rPr>
          <w:rFonts w:ascii="Times New Roman" w:hAnsi="Times New Roman"/>
          <w:sz w:val="24"/>
          <w:szCs w:val="24"/>
        </w:rPr>
        <w:t>Polri</w:t>
      </w:r>
      <w:proofErr w:type="spellEnd"/>
      <w:r w:rsidRPr="00413274">
        <w:rPr>
          <w:rFonts w:ascii="Times New Roman" w:hAnsi="Times New Roman"/>
          <w:sz w:val="24"/>
          <w:szCs w:val="24"/>
          <w:lang w:val="id-ID"/>
        </w:rPr>
        <w:t xml:space="preserve">. Apabila dicermati dan dikaji secara </w:t>
      </w:r>
      <w:r w:rsidRPr="00413274">
        <w:rPr>
          <w:rFonts w:ascii="Times New Roman" w:hAnsi="Times New Roman"/>
          <w:sz w:val="24"/>
          <w:szCs w:val="24"/>
        </w:rPr>
        <w:t>men</w:t>
      </w:r>
      <w:r w:rsidRPr="00413274">
        <w:rPr>
          <w:rFonts w:ascii="Times New Roman" w:hAnsi="Times New Roman"/>
          <w:sz w:val="24"/>
          <w:szCs w:val="24"/>
          <w:lang w:val="id-ID"/>
        </w:rPr>
        <w:t>dalam</w:t>
      </w:r>
      <w:r w:rsidRPr="00413274">
        <w:rPr>
          <w:rFonts w:ascii="Times New Roman" w:hAnsi="Times New Roman"/>
          <w:sz w:val="24"/>
          <w:szCs w:val="24"/>
        </w:rPr>
        <w:t xml:space="preserve">, </w:t>
      </w:r>
      <w:r w:rsidRPr="00413274">
        <w:rPr>
          <w:rFonts w:ascii="Times New Roman" w:hAnsi="Times New Roman"/>
          <w:sz w:val="24"/>
          <w:szCs w:val="24"/>
          <w:lang w:val="id-ID"/>
        </w:rPr>
        <w:t xml:space="preserve">rumusan dalam Ketetapan MPR RI No. VI/MPR/2000, Ketetapan MPR RI No. VII/ MPR/2002, dan </w:t>
      </w:r>
      <w:r w:rsidRPr="00413274">
        <w:rPr>
          <w:rFonts w:ascii="Times New Roman" w:hAnsi="Times New Roman"/>
          <w:sz w:val="24"/>
          <w:szCs w:val="24"/>
        </w:rPr>
        <w:t>P</w:t>
      </w:r>
      <w:r w:rsidRPr="00413274">
        <w:rPr>
          <w:rFonts w:ascii="Times New Roman" w:hAnsi="Times New Roman"/>
          <w:sz w:val="24"/>
          <w:szCs w:val="24"/>
          <w:lang w:val="id-ID"/>
        </w:rPr>
        <w:t>asal 30 ayat (4) UUD 1945 yang merumuskan</w:t>
      </w:r>
      <w:r w:rsidRPr="00413274">
        <w:rPr>
          <w:rFonts w:ascii="Times New Roman" w:hAnsi="Times New Roman"/>
          <w:sz w:val="24"/>
          <w:szCs w:val="24"/>
        </w:rPr>
        <w:t xml:space="preserve"> </w:t>
      </w:r>
      <w:r w:rsidRPr="00413274">
        <w:rPr>
          <w:rFonts w:ascii="Times New Roman" w:hAnsi="Times New Roman"/>
          <w:sz w:val="24"/>
          <w:szCs w:val="24"/>
          <w:lang w:val="id-ID"/>
        </w:rPr>
        <w:t xml:space="preserve">bahwa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adalah “alat negara yang berperan memelihara keamanan dan ketertiban Masyarakat</w:t>
      </w:r>
      <w:r w:rsidRPr="00413274">
        <w:rPr>
          <w:rFonts w:ascii="Times New Roman" w:hAnsi="Times New Roman"/>
          <w:sz w:val="24"/>
          <w:szCs w:val="24"/>
        </w:rPr>
        <w:t>,</w:t>
      </w:r>
      <w:r w:rsidRPr="00413274">
        <w:rPr>
          <w:rFonts w:ascii="Times New Roman" w:hAnsi="Times New Roman"/>
          <w:sz w:val="24"/>
          <w:szCs w:val="24"/>
          <w:lang w:val="id-ID"/>
        </w:rPr>
        <w:t>”</w:t>
      </w:r>
      <w:r w:rsidRPr="00413274">
        <w:rPr>
          <w:rFonts w:ascii="Times New Roman" w:hAnsi="Times New Roman"/>
          <w:sz w:val="24"/>
          <w:szCs w:val="24"/>
        </w:rPr>
        <w:t xml:space="preserve"> </w:t>
      </w:r>
      <w:r w:rsidRPr="00413274">
        <w:rPr>
          <w:rFonts w:ascii="Times New Roman" w:hAnsi="Times New Roman"/>
          <w:sz w:val="24"/>
          <w:szCs w:val="24"/>
          <w:lang w:val="id-ID"/>
        </w:rPr>
        <w:t xml:space="preserve">mengandung suatu penafsiran bahwa kepolisian adalah sebagai </w:t>
      </w:r>
      <w:r w:rsidRPr="00413274">
        <w:rPr>
          <w:rFonts w:ascii="Times New Roman" w:hAnsi="Times New Roman"/>
          <w:sz w:val="24"/>
          <w:szCs w:val="24"/>
        </w:rPr>
        <w:t>“</w:t>
      </w:r>
      <w:r w:rsidRPr="00413274">
        <w:rPr>
          <w:rFonts w:ascii="Times New Roman" w:hAnsi="Times New Roman"/>
          <w:sz w:val="24"/>
          <w:szCs w:val="24"/>
          <w:lang w:val="id-ID"/>
        </w:rPr>
        <w:t xml:space="preserve">alat </w:t>
      </w:r>
      <w:r w:rsidRPr="00413274">
        <w:rPr>
          <w:rFonts w:ascii="Times New Roman" w:hAnsi="Times New Roman"/>
          <w:sz w:val="24"/>
          <w:szCs w:val="24"/>
        </w:rPr>
        <w:t>p</w:t>
      </w:r>
      <w:r w:rsidRPr="00413274">
        <w:rPr>
          <w:rFonts w:ascii="Times New Roman" w:hAnsi="Times New Roman"/>
          <w:sz w:val="24"/>
          <w:szCs w:val="24"/>
          <w:lang w:val="id-ID"/>
        </w:rPr>
        <w:t>enguasa</w:t>
      </w:r>
      <w:r w:rsidRPr="00413274">
        <w:rPr>
          <w:rFonts w:ascii="Times New Roman" w:hAnsi="Times New Roman"/>
          <w:sz w:val="24"/>
          <w:szCs w:val="24"/>
        </w:rPr>
        <w:t xml:space="preserve"> </w:t>
      </w:r>
      <w:r w:rsidRPr="00413274">
        <w:rPr>
          <w:rFonts w:ascii="Times New Roman" w:hAnsi="Times New Roman"/>
          <w:sz w:val="24"/>
          <w:szCs w:val="24"/>
          <w:lang w:val="id-ID"/>
        </w:rPr>
        <w:t>Negara” khususnya dalam bidang pemeliharaan keamanan dan ketertiban masyarakat.</w:t>
      </w:r>
    </w:p>
    <w:p w14:paraId="164993AD"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Menurut </w:t>
      </w:r>
      <w:r w:rsidRPr="00413274">
        <w:rPr>
          <w:rFonts w:ascii="Times New Roman" w:hAnsi="Times New Roman"/>
          <w:i/>
          <w:sz w:val="24"/>
          <w:szCs w:val="24"/>
          <w:lang w:val="id-ID"/>
        </w:rPr>
        <w:t>Black’s Law Dictionary</w:t>
      </w:r>
      <w:r w:rsidRPr="00413274">
        <w:rPr>
          <w:rFonts w:ascii="Times New Roman" w:hAnsi="Times New Roman"/>
          <w:sz w:val="24"/>
          <w:szCs w:val="24"/>
          <w:lang w:val="id-ID"/>
        </w:rPr>
        <w:t>, Negara diartikan, sebagai “</w:t>
      </w:r>
      <w:r w:rsidRPr="00413274">
        <w:rPr>
          <w:rFonts w:ascii="Times New Roman" w:hAnsi="Times New Roman"/>
          <w:i/>
          <w:sz w:val="24"/>
          <w:szCs w:val="24"/>
        </w:rPr>
        <w:t>t</w:t>
      </w:r>
      <w:r w:rsidRPr="00413274">
        <w:rPr>
          <w:rFonts w:ascii="Times New Roman" w:hAnsi="Times New Roman"/>
          <w:i/>
          <w:sz w:val="24"/>
          <w:szCs w:val="24"/>
          <w:lang w:val="id-ID"/>
        </w:rPr>
        <w:t>he political system of a body of people who are politically organized</w:t>
      </w:r>
      <w:r w:rsidRPr="00413274">
        <w:rPr>
          <w:rFonts w:ascii="Times New Roman" w:hAnsi="Times New Roman"/>
          <w:sz w:val="24"/>
          <w:szCs w:val="24"/>
          <w:lang w:val="id-ID"/>
        </w:rPr>
        <w:t>” dan Negara adalah suatu organisasi kekuasaan</w:t>
      </w:r>
      <w:r w:rsidRPr="00413274">
        <w:rPr>
          <w:rFonts w:ascii="Times New Roman" w:hAnsi="Times New Roman"/>
          <w:sz w:val="24"/>
          <w:szCs w:val="24"/>
        </w:rPr>
        <w:t xml:space="preserve"> (</w:t>
      </w:r>
      <w:proofErr w:type="spellStart"/>
      <w:r w:rsidRPr="00413274">
        <w:rPr>
          <w:rFonts w:ascii="Times New Roman" w:hAnsi="Times New Roman"/>
          <w:sz w:val="24"/>
          <w:szCs w:val="24"/>
        </w:rPr>
        <w:t>Suhino</w:t>
      </w:r>
      <w:proofErr w:type="spellEnd"/>
      <w:r w:rsidRPr="00413274">
        <w:rPr>
          <w:rFonts w:ascii="Times New Roman" w:hAnsi="Times New Roman"/>
          <w:sz w:val="24"/>
          <w:szCs w:val="24"/>
        </w:rPr>
        <w:t xml:space="preserve">, 1986: 149). </w:t>
      </w:r>
      <w:r w:rsidRPr="00413274">
        <w:rPr>
          <w:rFonts w:ascii="Times New Roman" w:hAnsi="Times New Roman"/>
          <w:sz w:val="24"/>
          <w:szCs w:val="24"/>
          <w:lang w:val="id-ID"/>
        </w:rPr>
        <w:t>Negara adalah organisasi yang dapat memaksa kehendaknya</w:t>
      </w:r>
      <w:r w:rsidRPr="00413274">
        <w:rPr>
          <w:rFonts w:ascii="Times New Roman" w:hAnsi="Times New Roman"/>
          <w:sz w:val="24"/>
          <w:szCs w:val="24"/>
        </w:rPr>
        <w:t xml:space="preserve"> (Abu Daud </w:t>
      </w:r>
      <w:proofErr w:type="spellStart"/>
      <w:r w:rsidRPr="00413274">
        <w:rPr>
          <w:rFonts w:ascii="Times New Roman" w:hAnsi="Times New Roman"/>
          <w:sz w:val="24"/>
          <w:szCs w:val="24"/>
        </w:rPr>
        <w:t>Busroh</w:t>
      </w:r>
      <w:proofErr w:type="spellEnd"/>
      <w:r w:rsidRPr="00413274">
        <w:rPr>
          <w:rFonts w:ascii="Times New Roman" w:hAnsi="Times New Roman"/>
          <w:sz w:val="24"/>
          <w:szCs w:val="24"/>
        </w:rPr>
        <w:t xml:space="preserve">, 2001: 1). </w:t>
      </w:r>
      <w:r w:rsidRPr="00413274">
        <w:rPr>
          <w:rFonts w:ascii="Times New Roman" w:hAnsi="Times New Roman"/>
          <w:sz w:val="24"/>
          <w:szCs w:val="24"/>
          <w:lang w:val="id-ID"/>
        </w:rPr>
        <w:t xml:space="preserve">Mengingat Negara dipegang oleh seorang Kepala  Negara yang diangkat ataupun dipilih untuk dan sebagai pemegang jabatan “politik”, maka kepolisian sewaktu-waktu dapat digunakan sebagai alat oleh pemegang jabatan politik yang sedang berkuasa, baik untuk kepentingan politik maupun kepentingan bangsa. Berbeda dengan rumusan yang terdapat dalam </w:t>
      </w:r>
      <w:r w:rsidRPr="00413274">
        <w:rPr>
          <w:rFonts w:ascii="Times New Roman" w:hAnsi="Times New Roman"/>
          <w:sz w:val="24"/>
          <w:szCs w:val="24"/>
        </w:rPr>
        <w:t>P</w:t>
      </w:r>
      <w:r w:rsidRPr="00413274">
        <w:rPr>
          <w:rFonts w:ascii="Times New Roman" w:hAnsi="Times New Roman"/>
          <w:sz w:val="24"/>
          <w:szCs w:val="24"/>
          <w:lang w:val="id-ID"/>
        </w:rPr>
        <w:t>asal 2 Undang-</w:t>
      </w:r>
      <w:r w:rsidRPr="00413274">
        <w:rPr>
          <w:rFonts w:ascii="Times New Roman" w:hAnsi="Times New Roman"/>
          <w:sz w:val="24"/>
          <w:szCs w:val="24"/>
        </w:rPr>
        <w:t>U</w:t>
      </w:r>
      <w:r w:rsidRPr="00413274">
        <w:rPr>
          <w:rFonts w:ascii="Times New Roman" w:hAnsi="Times New Roman"/>
          <w:sz w:val="24"/>
          <w:szCs w:val="24"/>
          <w:lang w:val="id-ID"/>
        </w:rPr>
        <w:t>ndang No. 2 Tahun 2002 tentang Kepolisian Negara Republik Indonesia, yang menyebutkan</w:t>
      </w:r>
      <w:r w:rsidRPr="00413274">
        <w:rPr>
          <w:rFonts w:ascii="Times New Roman" w:hAnsi="Times New Roman"/>
          <w:sz w:val="24"/>
          <w:szCs w:val="24"/>
        </w:rPr>
        <w:t xml:space="preserve"> </w:t>
      </w:r>
      <w:r w:rsidRPr="00413274">
        <w:rPr>
          <w:rFonts w:ascii="Times New Roman" w:hAnsi="Times New Roman"/>
          <w:sz w:val="24"/>
          <w:szCs w:val="24"/>
          <w:lang w:val="id-ID"/>
        </w:rPr>
        <w:t xml:space="preserve">bahwa “Fungsi kepolisian adalah salah satu fungsi pemerintahan negara dibidang pemeliharaan keamanan dan ketertiban masyarakat, penegakan hukum, perlindungan, pengayoman, dan pelayanan kepada masyarakat”. Rumusan di dalam </w:t>
      </w:r>
      <w:r w:rsidRPr="00413274">
        <w:rPr>
          <w:rFonts w:ascii="Times New Roman" w:hAnsi="Times New Roman"/>
          <w:sz w:val="24"/>
          <w:szCs w:val="24"/>
        </w:rPr>
        <w:t>P</w:t>
      </w:r>
      <w:r w:rsidRPr="00413274">
        <w:rPr>
          <w:rFonts w:ascii="Times New Roman" w:hAnsi="Times New Roman"/>
          <w:sz w:val="24"/>
          <w:szCs w:val="24"/>
          <w:lang w:val="id-ID"/>
        </w:rPr>
        <w:t xml:space="preserve">asal 2 ini </w:t>
      </w:r>
      <w:proofErr w:type="spellStart"/>
      <w:r w:rsidRPr="00413274">
        <w:rPr>
          <w:rFonts w:ascii="Times New Roman" w:hAnsi="Times New Roman"/>
          <w:sz w:val="24"/>
          <w:szCs w:val="24"/>
        </w:rPr>
        <w:t>menekankan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fungsi pemerintahan, di</w:t>
      </w:r>
      <w:r w:rsidRPr="00413274">
        <w:rPr>
          <w:rFonts w:ascii="Times New Roman" w:hAnsi="Times New Roman"/>
          <w:sz w:val="24"/>
          <w:szCs w:val="24"/>
        </w:rPr>
        <w:t xml:space="preserve"> </w:t>
      </w:r>
      <w:r w:rsidRPr="00413274">
        <w:rPr>
          <w:rFonts w:ascii="Times New Roman" w:hAnsi="Times New Roman"/>
          <w:sz w:val="24"/>
          <w:szCs w:val="24"/>
          <w:lang w:val="id-ID"/>
        </w:rPr>
        <w:t>mana kepolisian mengemban salah satu fungsi pemerintahan yang ada. Fungsi kepolisian tersebut mengandung makna yang sama dengan tugas dan wewenang kepolisian, baik tugas dan wewenang preventif maupun represif. Luasnya lingkup tugas dan wewenang menyelenggarakan pemerintahan ini sejalan dengan semakin luasnya tugas</w:t>
      </w:r>
      <w:r w:rsidRPr="00413274">
        <w:rPr>
          <w:rFonts w:ascii="Times New Roman" w:hAnsi="Times New Roman"/>
          <w:sz w:val="24"/>
          <w:szCs w:val="24"/>
        </w:rPr>
        <w:t>-</w:t>
      </w:r>
      <w:r w:rsidRPr="00413274">
        <w:rPr>
          <w:rFonts w:ascii="Times New Roman" w:hAnsi="Times New Roman"/>
          <w:sz w:val="24"/>
          <w:szCs w:val="24"/>
          <w:lang w:val="id-ID"/>
        </w:rPr>
        <w:t>tugas dan wewenang negara, yang dapat dikelompokkan</w:t>
      </w:r>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berikut</w:t>
      </w:r>
      <w:proofErr w:type="spellEnd"/>
      <w:r w:rsidRPr="00413274">
        <w:rPr>
          <w:rFonts w:ascii="Times New Roman" w:hAnsi="Times New Roman"/>
          <w:sz w:val="24"/>
          <w:szCs w:val="24"/>
          <w:lang w:val="id-ID"/>
        </w:rPr>
        <w:t xml:space="preserve">: </w:t>
      </w:r>
    </w:p>
    <w:p w14:paraId="1FB31257" w14:textId="77777777" w:rsidR="00917AD8" w:rsidRPr="00413274" w:rsidRDefault="00917AD8" w:rsidP="00763D91">
      <w:pPr>
        <w:pStyle w:val="NoSpacing"/>
        <w:numPr>
          <w:ilvl w:val="0"/>
          <w:numId w:val="55"/>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rPr>
        <w:t>p</w:t>
      </w:r>
      <w:r w:rsidRPr="00413274">
        <w:rPr>
          <w:rFonts w:ascii="Times New Roman" w:hAnsi="Times New Roman"/>
          <w:sz w:val="24"/>
          <w:szCs w:val="24"/>
          <w:lang w:val="id-ID"/>
        </w:rPr>
        <w:t xml:space="preserve">enyelenggaraan administrasi di bidang keamanan dan ketertiban umum; </w:t>
      </w:r>
    </w:p>
    <w:p w14:paraId="33D359D0" w14:textId="77777777" w:rsidR="00917AD8" w:rsidRPr="00413274" w:rsidRDefault="00917AD8" w:rsidP="00763D91">
      <w:pPr>
        <w:pStyle w:val="NoSpacing"/>
        <w:numPr>
          <w:ilvl w:val="0"/>
          <w:numId w:val="55"/>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rPr>
        <w:t>m</w:t>
      </w:r>
      <w:r w:rsidRPr="00413274">
        <w:rPr>
          <w:rFonts w:ascii="Times New Roman" w:hAnsi="Times New Roman"/>
          <w:sz w:val="24"/>
          <w:szCs w:val="24"/>
          <w:lang w:val="id-ID"/>
        </w:rPr>
        <w:t>enyelenggarakan tata</w:t>
      </w:r>
      <w:r w:rsidRPr="00413274">
        <w:rPr>
          <w:rFonts w:ascii="Times New Roman" w:hAnsi="Times New Roman"/>
          <w:sz w:val="24"/>
          <w:szCs w:val="24"/>
        </w:rPr>
        <w:t xml:space="preserve"> </w:t>
      </w:r>
      <w:r w:rsidRPr="00413274">
        <w:rPr>
          <w:rFonts w:ascii="Times New Roman" w:hAnsi="Times New Roman"/>
          <w:sz w:val="24"/>
          <w:szCs w:val="24"/>
          <w:lang w:val="id-ID"/>
        </w:rPr>
        <w:t>usaha pemerintahan mulai dari surat menyurat sampai kepada dokumentasi</w:t>
      </w:r>
      <w:r w:rsidRPr="00413274">
        <w:rPr>
          <w:rFonts w:ascii="Times New Roman" w:hAnsi="Times New Roman"/>
          <w:sz w:val="24"/>
          <w:szCs w:val="24"/>
        </w:rPr>
        <w:t xml:space="preserve"> </w:t>
      </w:r>
      <w:r w:rsidRPr="00413274">
        <w:rPr>
          <w:rFonts w:ascii="Times New Roman" w:hAnsi="Times New Roman"/>
          <w:sz w:val="24"/>
          <w:szCs w:val="24"/>
          <w:lang w:val="id-ID"/>
        </w:rPr>
        <w:t>dan lain-lain;</w:t>
      </w:r>
    </w:p>
    <w:p w14:paraId="4E2961F8" w14:textId="77777777" w:rsidR="00917AD8" w:rsidRPr="00413274" w:rsidRDefault="00917AD8" w:rsidP="00763D91">
      <w:pPr>
        <w:pStyle w:val="NoSpacing"/>
        <w:numPr>
          <w:ilvl w:val="0"/>
          <w:numId w:val="55"/>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rPr>
        <w:t>m</w:t>
      </w:r>
      <w:r w:rsidRPr="00413274">
        <w:rPr>
          <w:rFonts w:ascii="Times New Roman" w:hAnsi="Times New Roman"/>
          <w:sz w:val="24"/>
          <w:szCs w:val="24"/>
          <w:lang w:val="id-ID"/>
        </w:rPr>
        <w:t>enyelenggarakan administrasi negara di bidang pelayanan umum;</w:t>
      </w:r>
      <w:r w:rsidRPr="00413274">
        <w:rPr>
          <w:rFonts w:ascii="Times New Roman" w:hAnsi="Times New Roman"/>
          <w:sz w:val="24"/>
          <w:szCs w:val="24"/>
        </w:rPr>
        <w:t xml:space="preserve"> dan</w:t>
      </w:r>
    </w:p>
    <w:p w14:paraId="24A04608" w14:textId="77777777" w:rsidR="00917AD8" w:rsidRPr="00413274" w:rsidRDefault="00917AD8" w:rsidP="00763D91">
      <w:pPr>
        <w:pStyle w:val="NoSpacing"/>
        <w:numPr>
          <w:ilvl w:val="0"/>
          <w:numId w:val="55"/>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rPr>
        <w:t>m</w:t>
      </w:r>
      <w:r w:rsidRPr="00413274">
        <w:rPr>
          <w:rFonts w:ascii="Times New Roman" w:hAnsi="Times New Roman"/>
          <w:sz w:val="24"/>
          <w:szCs w:val="24"/>
          <w:lang w:val="id-ID"/>
        </w:rPr>
        <w:t>enyelenggarakan administrasi Negara di bidang kesejahteraan umum</w:t>
      </w:r>
      <w:r w:rsidRPr="00413274">
        <w:rPr>
          <w:rFonts w:ascii="Times New Roman" w:hAnsi="Times New Roman"/>
          <w:sz w:val="24"/>
          <w:szCs w:val="24"/>
        </w:rPr>
        <w:t>, d</w:t>
      </w:r>
      <w:r w:rsidRPr="00413274">
        <w:rPr>
          <w:rFonts w:ascii="Times New Roman" w:hAnsi="Times New Roman"/>
          <w:sz w:val="24"/>
          <w:szCs w:val="24"/>
          <w:lang w:val="id-ID"/>
        </w:rPr>
        <w:t>an lain-lain.</w:t>
      </w:r>
    </w:p>
    <w:p w14:paraId="33AB59B4" w14:textId="09C7F7E4" w:rsidR="00917AD8" w:rsidRPr="00413274" w:rsidRDefault="00917AD8" w:rsidP="00917AD8">
      <w:pPr>
        <w:pStyle w:val="NoSpacing"/>
        <w:tabs>
          <w:tab w:val="left" w:pos="1134"/>
        </w:tabs>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Berdasarkan </w:t>
      </w:r>
      <w:r w:rsidRPr="00413274">
        <w:rPr>
          <w:rFonts w:ascii="Times New Roman" w:hAnsi="Times New Roman"/>
          <w:sz w:val="24"/>
          <w:szCs w:val="24"/>
        </w:rPr>
        <w:t>P</w:t>
      </w:r>
      <w:r w:rsidRPr="00413274">
        <w:rPr>
          <w:rFonts w:ascii="Times New Roman" w:hAnsi="Times New Roman"/>
          <w:sz w:val="24"/>
          <w:szCs w:val="24"/>
          <w:lang w:val="id-ID"/>
        </w:rPr>
        <w:t>asal 2 Undang-</w:t>
      </w:r>
      <w:r w:rsidRPr="00413274">
        <w:rPr>
          <w:rFonts w:ascii="Times New Roman" w:hAnsi="Times New Roman"/>
          <w:sz w:val="24"/>
          <w:szCs w:val="24"/>
        </w:rPr>
        <w:t>U</w:t>
      </w:r>
      <w:r w:rsidRPr="00413274">
        <w:rPr>
          <w:rFonts w:ascii="Times New Roman" w:hAnsi="Times New Roman"/>
          <w:sz w:val="24"/>
          <w:szCs w:val="24"/>
          <w:lang w:val="id-ID"/>
        </w:rPr>
        <w:t>ndang No. 2 Tahun 2002 dimaksud, salah satu fungsi yang diemban oleh kepolisian masuk pada penyelenggaraan administrasi negara di bidang keamanan dan ketertiban umum, di</w:t>
      </w:r>
      <w:r w:rsidRPr="00413274">
        <w:rPr>
          <w:rFonts w:ascii="Times New Roman" w:hAnsi="Times New Roman"/>
          <w:sz w:val="24"/>
          <w:szCs w:val="24"/>
        </w:rPr>
        <w:t xml:space="preserve"> </w:t>
      </w:r>
      <w:r w:rsidRPr="00413274">
        <w:rPr>
          <w:rFonts w:ascii="Times New Roman" w:hAnsi="Times New Roman"/>
          <w:sz w:val="24"/>
          <w:szCs w:val="24"/>
          <w:lang w:val="id-ID"/>
        </w:rPr>
        <w:t>mana tugas dan wewenang memelihara, menjaga, dan menegakkan keamanan dan ketertiban umum merupakan tugas dan wewenang paling awal dan tradisional setiap pemerintahan. Akan tetapi penyelenggaraan keamanan dan ketertiban umum bukan semata-mata fungsi sebagai penyelenggaraan administrasi negara, karena pemegang kekuasaan kehakiman (</w:t>
      </w:r>
      <w:r w:rsidRPr="00413274">
        <w:rPr>
          <w:rFonts w:ascii="Times New Roman" w:hAnsi="Times New Roman"/>
          <w:i/>
          <w:sz w:val="24"/>
          <w:szCs w:val="24"/>
          <w:lang w:val="id-ID"/>
        </w:rPr>
        <w:t>judiciary</w:t>
      </w:r>
      <w:r w:rsidRPr="00413274">
        <w:rPr>
          <w:rFonts w:ascii="Times New Roman" w:hAnsi="Times New Roman"/>
          <w:sz w:val="24"/>
          <w:szCs w:val="24"/>
          <w:lang w:val="id-ID"/>
        </w:rPr>
        <w:t>) yang bertugas memutus</w:t>
      </w:r>
      <w:r w:rsidRPr="00413274">
        <w:rPr>
          <w:rFonts w:ascii="Times New Roman" w:hAnsi="Times New Roman"/>
          <w:sz w:val="24"/>
          <w:szCs w:val="24"/>
        </w:rPr>
        <w:t xml:space="preserve"> </w:t>
      </w:r>
      <w:r w:rsidRPr="00413274">
        <w:rPr>
          <w:rFonts w:ascii="Times New Roman" w:hAnsi="Times New Roman"/>
          <w:sz w:val="24"/>
          <w:szCs w:val="24"/>
          <w:lang w:val="id-ID"/>
        </w:rPr>
        <w:t>perkarapun juga memelihara, menjaga dan menyelenggarakan keamanan dan ketertiban umum, termasuk peradilan pidana, karena peradilan pidana juga mengemban fungsi untuk menjaga, memulihkan keamanan dan ketertiban umum. Walaupun demikian penyelenggaraan administrasi negara tetap memegang utama dan menjalankan tugas dan wewenang, baik preventif maupun represif, sedangkan</w:t>
      </w:r>
      <w:r w:rsidR="00A147A1" w:rsidRPr="00413274">
        <w:rPr>
          <w:rFonts w:ascii="Times New Roman" w:hAnsi="Times New Roman"/>
          <w:sz w:val="24"/>
          <w:szCs w:val="24"/>
          <w:lang w:val="en-US"/>
        </w:rPr>
        <w:t xml:space="preserve"> </w:t>
      </w:r>
      <w:r w:rsidRPr="00413274">
        <w:rPr>
          <w:rFonts w:ascii="Times New Roman" w:hAnsi="Times New Roman"/>
          <w:i/>
          <w:sz w:val="24"/>
          <w:szCs w:val="24"/>
          <w:lang w:val="id-ID"/>
        </w:rPr>
        <w:t>judiciary</w:t>
      </w:r>
      <w:r w:rsidRPr="00413274">
        <w:rPr>
          <w:rFonts w:ascii="Times New Roman" w:hAnsi="Times New Roman"/>
          <w:sz w:val="24"/>
          <w:szCs w:val="24"/>
          <w:lang w:val="id-ID"/>
        </w:rPr>
        <w:t xml:space="preserve"> hanyalah tugas dan wewenang represif saja. Menurut</w:t>
      </w:r>
      <w:r w:rsidRPr="00413274">
        <w:rPr>
          <w:rFonts w:ascii="Times New Roman" w:hAnsi="Times New Roman"/>
          <w:sz w:val="24"/>
          <w:szCs w:val="24"/>
        </w:rPr>
        <w:t xml:space="preserve"> </w:t>
      </w:r>
      <w:r w:rsidRPr="00413274">
        <w:rPr>
          <w:rFonts w:ascii="Times New Roman" w:hAnsi="Times New Roman"/>
          <w:sz w:val="24"/>
          <w:szCs w:val="24"/>
          <w:lang w:val="id-ID"/>
        </w:rPr>
        <w:t>Philipus</w:t>
      </w:r>
      <w:r w:rsidRPr="00413274">
        <w:rPr>
          <w:rFonts w:ascii="Times New Roman" w:hAnsi="Times New Roman"/>
          <w:sz w:val="24"/>
          <w:szCs w:val="24"/>
        </w:rPr>
        <w:t xml:space="preserve"> </w:t>
      </w:r>
      <w:r w:rsidRPr="00413274">
        <w:rPr>
          <w:rFonts w:ascii="Times New Roman" w:hAnsi="Times New Roman"/>
          <w:sz w:val="24"/>
          <w:szCs w:val="24"/>
          <w:lang w:val="id-ID"/>
        </w:rPr>
        <w:t>M.</w:t>
      </w:r>
      <w:r w:rsidRPr="00413274">
        <w:rPr>
          <w:rFonts w:ascii="Times New Roman" w:hAnsi="Times New Roman"/>
          <w:sz w:val="24"/>
          <w:szCs w:val="24"/>
        </w:rPr>
        <w:t xml:space="preserve"> </w:t>
      </w:r>
      <w:r w:rsidRPr="00413274">
        <w:rPr>
          <w:rFonts w:ascii="Times New Roman" w:hAnsi="Times New Roman"/>
          <w:sz w:val="24"/>
          <w:szCs w:val="24"/>
          <w:lang w:val="id-ID"/>
        </w:rPr>
        <w:t>Hadjon</w:t>
      </w:r>
      <w:r w:rsidRPr="00413274">
        <w:rPr>
          <w:rFonts w:ascii="Times New Roman" w:hAnsi="Times New Roman"/>
          <w:sz w:val="24"/>
          <w:szCs w:val="24"/>
        </w:rPr>
        <w:t xml:space="preserve"> (6-8)</w:t>
      </w:r>
      <w:r w:rsidRPr="00413274">
        <w:rPr>
          <w:rFonts w:ascii="Times New Roman" w:hAnsi="Times New Roman"/>
          <w:sz w:val="24"/>
          <w:szCs w:val="24"/>
          <w:lang w:val="id-ID"/>
        </w:rPr>
        <w:t>, fungsi pemerintahan tersebut secara keseluruhan terdiri dari berbagai macam tindakan</w:t>
      </w:r>
      <w:r w:rsidRPr="00413274">
        <w:rPr>
          <w:rFonts w:ascii="Times New Roman" w:hAnsi="Times New Roman"/>
          <w:sz w:val="24"/>
          <w:szCs w:val="24"/>
        </w:rPr>
        <w:t>-</w:t>
      </w:r>
      <w:r w:rsidRPr="00413274">
        <w:rPr>
          <w:rFonts w:ascii="Times New Roman" w:hAnsi="Times New Roman"/>
          <w:sz w:val="24"/>
          <w:szCs w:val="24"/>
          <w:lang w:val="id-ID"/>
        </w:rPr>
        <w:t>tindakan pemerintahan, antara lain: keputusan-keputusan, ketetapan-ketetapan yang</w:t>
      </w:r>
      <w:r w:rsidRPr="00413274">
        <w:rPr>
          <w:rFonts w:ascii="Times New Roman" w:hAnsi="Times New Roman"/>
          <w:sz w:val="24"/>
          <w:szCs w:val="24"/>
        </w:rPr>
        <w:t xml:space="preserve"> </w:t>
      </w:r>
      <w:r w:rsidRPr="00413274">
        <w:rPr>
          <w:rFonts w:ascii="Times New Roman" w:hAnsi="Times New Roman"/>
          <w:sz w:val="24"/>
          <w:szCs w:val="24"/>
          <w:lang w:val="id-ID"/>
        </w:rPr>
        <w:t xml:space="preserve">bersifat umum, tindakan-tindakan hukum perdata dan tindakan- tindakan nyata. Hanya perundang-undangan dari penguasa politik dan peradilan oleh para hakim </w:t>
      </w:r>
      <w:r w:rsidRPr="00413274">
        <w:rPr>
          <w:rFonts w:ascii="Times New Roman" w:hAnsi="Times New Roman"/>
          <w:sz w:val="24"/>
          <w:szCs w:val="24"/>
          <w:lang w:val="id-ID"/>
        </w:rPr>
        <w:lastRenderedPageBreak/>
        <w:t xml:space="preserve">tidak termasuk di dalamnya. Salah satu fungsi pemerintahan yang diemban oleh kepolisian adalah pemeliharaan keamanan dan ketertiban masyarakat, yang tehnisnya melalui perizinan, pengesahan, persetujuan, pengawasan atau control, penyelidikan dan menuntut pelanggaran dan lain-lain. </w:t>
      </w:r>
    </w:p>
    <w:p w14:paraId="4F9D1C17"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94B860E" w14:textId="77777777" w:rsidR="00917AD8" w:rsidRPr="00413274" w:rsidRDefault="00917AD8" w:rsidP="00917AD8">
      <w:pPr>
        <w:pStyle w:val="NoSpacing"/>
        <w:spacing w:line="276" w:lineRule="auto"/>
        <w:jc w:val="both"/>
        <w:rPr>
          <w:rFonts w:ascii="Times New Roman" w:hAnsi="Times New Roman"/>
          <w:b/>
          <w:bCs/>
          <w:sz w:val="24"/>
          <w:szCs w:val="24"/>
        </w:rPr>
      </w:pPr>
      <w:r w:rsidRPr="00413274">
        <w:rPr>
          <w:rFonts w:ascii="Times New Roman" w:hAnsi="Times New Roman"/>
          <w:b/>
          <w:bCs/>
          <w:sz w:val="24"/>
          <w:szCs w:val="24"/>
        </w:rPr>
        <w:t>Kesimpulan dan Saran</w:t>
      </w:r>
    </w:p>
    <w:p w14:paraId="4162AFE9"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Mencermati hukum positif di Indonesia minimal ada empat instrumen hukum yang mengatur tentang kedudukan Polri, yakni</w:t>
      </w:r>
      <w:r w:rsidRPr="00413274">
        <w:rPr>
          <w:rFonts w:ascii="Times New Roman" w:hAnsi="Times New Roman"/>
          <w:sz w:val="24"/>
          <w:szCs w:val="24"/>
        </w:rPr>
        <w:t xml:space="preserve">: </w:t>
      </w:r>
      <w:r w:rsidRPr="00413274">
        <w:rPr>
          <w:rFonts w:ascii="Times New Roman" w:hAnsi="Times New Roman"/>
          <w:sz w:val="24"/>
          <w:szCs w:val="24"/>
          <w:lang w:val="id-ID"/>
        </w:rPr>
        <w:t>Ketetapan MPR RI No. VII/MPR/ 2000, Keputusan Presiden No. 89 Tahun 2000, Undang-</w:t>
      </w:r>
      <w:r w:rsidRPr="00413274">
        <w:rPr>
          <w:rFonts w:ascii="Times New Roman" w:hAnsi="Times New Roman"/>
          <w:sz w:val="24"/>
          <w:szCs w:val="24"/>
        </w:rPr>
        <w:t>U</w:t>
      </w:r>
      <w:r w:rsidRPr="00413274">
        <w:rPr>
          <w:rFonts w:ascii="Times New Roman" w:hAnsi="Times New Roman"/>
          <w:sz w:val="24"/>
          <w:szCs w:val="24"/>
          <w:lang w:val="id-ID"/>
        </w:rPr>
        <w:t xml:space="preserve">ndang No. 2 Tahun 2002 tentang Kepolisian Negara Republik Indonesia, dan </w:t>
      </w:r>
      <w:bookmarkStart w:id="12" w:name="_Hlk151923773"/>
      <w:r w:rsidRPr="00413274">
        <w:rPr>
          <w:rFonts w:ascii="Times New Roman" w:hAnsi="Times New Roman"/>
          <w:sz w:val="24"/>
          <w:szCs w:val="24"/>
          <w:lang w:val="id-ID"/>
        </w:rPr>
        <w:t>Keputusan Presiden No. 70 Tahun 2002 tentang Organisasi Tata Kerja Kepolisian Negara Republik Indonesia.</w:t>
      </w:r>
    </w:p>
    <w:bookmarkEnd w:id="12"/>
    <w:p w14:paraId="02035BE9"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Lembaga </w:t>
      </w:r>
      <w:r w:rsidRPr="00413274">
        <w:rPr>
          <w:rFonts w:ascii="Times New Roman" w:hAnsi="Times New Roman"/>
          <w:sz w:val="24"/>
          <w:szCs w:val="24"/>
        </w:rPr>
        <w:t>k</w:t>
      </w:r>
      <w:r w:rsidRPr="00413274">
        <w:rPr>
          <w:rFonts w:ascii="Times New Roman" w:hAnsi="Times New Roman"/>
          <w:sz w:val="24"/>
          <w:szCs w:val="24"/>
          <w:lang w:val="id-ID"/>
        </w:rPr>
        <w:t>epolisian sangat diperlukan oleh masyarakat. Polisi berfungsi memelihara keamanan dan ketertiban masyarakat (</w:t>
      </w:r>
      <w:r w:rsidRPr="00413274">
        <w:rPr>
          <w:rFonts w:ascii="Times New Roman" w:hAnsi="Times New Roman"/>
          <w:sz w:val="24"/>
          <w:szCs w:val="24"/>
        </w:rPr>
        <w:t>k</w:t>
      </w:r>
      <w:r w:rsidRPr="00413274">
        <w:rPr>
          <w:rFonts w:ascii="Times New Roman" w:hAnsi="Times New Roman"/>
          <w:sz w:val="24"/>
          <w:szCs w:val="24"/>
          <w:lang w:val="id-ID"/>
        </w:rPr>
        <w:t>amtibmas)</w:t>
      </w:r>
      <w:r w:rsidRPr="00413274">
        <w:rPr>
          <w:rFonts w:ascii="Times New Roman" w:hAnsi="Times New Roman"/>
          <w:sz w:val="24"/>
          <w:szCs w:val="24"/>
        </w:rPr>
        <w:t>. Di</w:t>
      </w:r>
      <w:r w:rsidRPr="00413274">
        <w:rPr>
          <w:rFonts w:ascii="Times New Roman" w:hAnsi="Times New Roman"/>
          <w:sz w:val="24"/>
          <w:szCs w:val="24"/>
          <w:lang w:val="id-ID"/>
        </w:rPr>
        <w:t>samping itu</w:t>
      </w:r>
      <w:r w:rsidRPr="00413274">
        <w:rPr>
          <w:rFonts w:ascii="Times New Roman" w:hAnsi="Times New Roman"/>
          <w:sz w:val="24"/>
          <w:szCs w:val="24"/>
        </w:rPr>
        <w:t>, p</w:t>
      </w:r>
      <w:r w:rsidRPr="00413274">
        <w:rPr>
          <w:rFonts w:ascii="Times New Roman" w:hAnsi="Times New Roman"/>
          <w:sz w:val="24"/>
          <w:szCs w:val="24"/>
          <w:lang w:val="id-ID"/>
        </w:rPr>
        <w:t>olisi juga berperan sebagai aparat penegak hukum. Kemandirian polisi sangat diperlukan terutama dalam pelaksanaan tugas sebagai penegak hukum.  Dalam UUD 1945</w:t>
      </w:r>
      <w:r w:rsidRPr="00413274">
        <w:rPr>
          <w:rFonts w:ascii="Times New Roman" w:hAnsi="Times New Roman"/>
          <w:sz w:val="24"/>
          <w:szCs w:val="24"/>
        </w:rPr>
        <w:t xml:space="preserve">, </w:t>
      </w:r>
      <w:r w:rsidRPr="00413274">
        <w:rPr>
          <w:rFonts w:ascii="Times New Roman" w:hAnsi="Times New Roman"/>
          <w:sz w:val="24"/>
          <w:szCs w:val="24"/>
          <w:lang w:val="id-ID"/>
        </w:rPr>
        <w:t>Pasal 30 ayat (4) menyatakan “Kepolisian Negara Republik Indonesia sebagai alat negara yang menjaga keamanan dan ketertiban masyarakat bertugas melindungi, mengayomi, melayani masyarakat, serta menegakkan hukum</w:t>
      </w:r>
      <w:r w:rsidRPr="00413274">
        <w:rPr>
          <w:rFonts w:ascii="Times New Roman" w:hAnsi="Times New Roman"/>
          <w:sz w:val="24"/>
          <w:szCs w:val="24"/>
        </w:rPr>
        <w:t>.</w:t>
      </w:r>
      <w:r w:rsidRPr="00413274">
        <w:rPr>
          <w:rFonts w:ascii="Times New Roman" w:hAnsi="Times New Roman"/>
          <w:sz w:val="24"/>
          <w:szCs w:val="24"/>
          <w:lang w:val="id-ID"/>
        </w:rPr>
        <w:t xml:space="preserve">” Sedangkan dalam Undang-Undang No. 2 Tahun 2002 tentang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dijelaskan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“Fungsi </w:t>
      </w:r>
      <w:r w:rsidRPr="00413274">
        <w:rPr>
          <w:rFonts w:ascii="Times New Roman" w:hAnsi="Times New Roman"/>
          <w:sz w:val="24"/>
          <w:szCs w:val="24"/>
        </w:rPr>
        <w:t>k</w:t>
      </w:r>
      <w:r w:rsidRPr="00413274">
        <w:rPr>
          <w:rFonts w:ascii="Times New Roman" w:hAnsi="Times New Roman"/>
          <w:sz w:val="24"/>
          <w:szCs w:val="24"/>
          <w:lang w:val="id-ID"/>
        </w:rPr>
        <w:t>epolisian adalah salah satu fungsi pemerintahan negara di bidang pemeliharaan keamanan dan ketertiban masyarakat, penegakan hukum, perlindungan, pengayoman dan pelayanan kepada masyarakat</w:t>
      </w:r>
      <w:r w:rsidRPr="00413274">
        <w:rPr>
          <w:rFonts w:ascii="Times New Roman" w:hAnsi="Times New Roman"/>
          <w:sz w:val="24"/>
          <w:szCs w:val="24"/>
        </w:rPr>
        <w:t>.</w:t>
      </w:r>
      <w:r w:rsidRPr="00413274">
        <w:rPr>
          <w:rFonts w:ascii="Times New Roman" w:hAnsi="Times New Roman"/>
          <w:sz w:val="24"/>
          <w:szCs w:val="24"/>
          <w:lang w:val="id-ID"/>
        </w:rPr>
        <w:t>” Di sini ditekankan pada fungsi pemerintahan, di mana</w:t>
      </w:r>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mengemban salah satu fungsi pemerintahan yang ada. Fungsi </w:t>
      </w:r>
      <w:r w:rsidRPr="00413274">
        <w:rPr>
          <w:rFonts w:ascii="Times New Roman" w:hAnsi="Times New Roman"/>
          <w:sz w:val="24"/>
          <w:szCs w:val="24"/>
        </w:rPr>
        <w:t>k</w:t>
      </w:r>
      <w:r w:rsidRPr="00413274">
        <w:rPr>
          <w:rFonts w:ascii="Times New Roman" w:hAnsi="Times New Roman"/>
          <w:sz w:val="24"/>
          <w:szCs w:val="24"/>
          <w:lang w:val="id-ID"/>
        </w:rPr>
        <w:t xml:space="preserve">epolisian tersebut mengandung makna yang sama dengan tugas dan wewenang </w:t>
      </w:r>
      <w:r w:rsidRPr="00413274">
        <w:rPr>
          <w:rFonts w:ascii="Times New Roman" w:hAnsi="Times New Roman"/>
          <w:sz w:val="24"/>
          <w:szCs w:val="24"/>
        </w:rPr>
        <w:t>k</w:t>
      </w:r>
      <w:r w:rsidRPr="00413274">
        <w:rPr>
          <w:rFonts w:ascii="Times New Roman" w:hAnsi="Times New Roman"/>
          <w:sz w:val="24"/>
          <w:szCs w:val="24"/>
          <w:lang w:val="id-ID"/>
        </w:rPr>
        <w:t>epolisian, baik tugas dan wewenang pre</w:t>
      </w:r>
      <w:r w:rsidRPr="00413274">
        <w:rPr>
          <w:rFonts w:ascii="Times New Roman" w:hAnsi="Times New Roman"/>
          <w:sz w:val="24"/>
          <w:szCs w:val="24"/>
        </w:rPr>
        <w:t>v</w:t>
      </w:r>
      <w:r w:rsidRPr="00413274">
        <w:rPr>
          <w:rFonts w:ascii="Times New Roman" w:hAnsi="Times New Roman"/>
          <w:sz w:val="24"/>
          <w:szCs w:val="24"/>
          <w:lang w:val="id-ID"/>
        </w:rPr>
        <w:t xml:space="preserve">entif maupun represif.  </w:t>
      </w:r>
    </w:p>
    <w:p w14:paraId="55E99A16"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Dampak pemisahan Polri dari TNI, di samping memandirikan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juga membawa beban berat. Polri harus bertanggungjawab penuh atas situasi </w:t>
      </w:r>
      <w:r w:rsidRPr="00413274">
        <w:rPr>
          <w:rFonts w:ascii="Times New Roman" w:hAnsi="Times New Roman"/>
          <w:sz w:val="24"/>
          <w:szCs w:val="24"/>
        </w:rPr>
        <w:t>k</w:t>
      </w:r>
      <w:r w:rsidRPr="00413274">
        <w:rPr>
          <w:rFonts w:ascii="Times New Roman" w:hAnsi="Times New Roman"/>
          <w:sz w:val="24"/>
          <w:szCs w:val="24"/>
          <w:lang w:val="id-ID"/>
        </w:rPr>
        <w:t>amtibmas dalam negeri. Sementara TNI tidak boleh ikut campur, kecuali jika situasi sangat kacau dan atas permintaan Polri TNI dapat memberikan bantuan.</w:t>
      </w:r>
    </w:p>
    <w:p w14:paraId="0F032A76" w14:textId="7B2DA806" w:rsidR="00917AD8" w:rsidRPr="00413274" w:rsidRDefault="00917AD8" w:rsidP="002A713D">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Maraknya aksi unjuk rasa akibat euphoria demokrasi</w:t>
      </w:r>
      <w:r w:rsidRPr="00413274">
        <w:rPr>
          <w:rFonts w:ascii="Times New Roman" w:hAnsi="Times New Roman"/>
          <w:sz w:val="24"/>
          <w:szCs w:val="24"/>
        </w:rPr>
        <w:t xml:space="preserve">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Polri harus mencurahkan perhatian agar tidak terjadi bentrok fisik antar kelompok massa. Masih maraknya aksi demonstrasi yang dilakukan para mahasiswa dan aktivis yang kadang</w:t>
      </w:r>
      <w:r w:rsidRPr="00413274">
        <w:rPr>
          <w:rFonts w:ascii="Times New Roman" w:hAnsi="Times New Roman"/>
          <w:sz w:val="24"/>
          <w:szCs w:val="24"/>
        </w:rPr>
        <w:t xml:space="preserve"> </w:t>
      </w:r>
      <w:r w:rsidRPr="00413274">
        <w:rPr>
          <w:rFonts w:ascii="Times New Roman" w:hAnsi="Times New Roman"/>
          <w:sz w:val="24"/>
          <w:szCs w:val="24"/>
          <w:lang w:val="id-ID"/>
        </w:rPr>
        <w:t xml:space="preserve">kala keluar dari koridor hukum dan menimbulkan bentrokan dengan aparat. Sesuai UU No. 9/1998, demonstrasi tidak boleh dilakukan sembarangan, namun harus mematuhi aturan dan mekanisme yang telah ditentukan. Tetapi aturan main tersebut sering dilanggar sehingga merepotkan Polri </w:t>
      </w:r>
      <w:r w:rsidRPr="00413274">
        <w:rPr>
          <w:rFonts w:ascii="Times New Roman" w:hAnsi="Times New Roman"/>
          <w:sz w:val="24"/>
          <w:szCs w:val="24"/>
        </w:rPr>
        <w:t xml:space="preserve">dalam </w:t>
      </w:r>
      <w:r w:rsidRPr="00413274">
        <w:rPr>
          <w:rFonts w:ascii="Times New Roman" w:hAnsi="Times New Roman"/>
          <w:sz w:val="24"/>
          <w:szCs w:val="24"/>
          <w:lang w:val="id-ID"/>
        </w:rPr>
        <w:t>menertibkan</w:t>
      </w:r>
      <w:proofErr w:type="spellStart"/>
      <w:r w:rsidRPr="00413274">
        <w:rPr>
          <w:rFonts w:ascii="Times New Roman" w:hAnsi="Times New Roman"/>
          <w:sz w:val="24"/>
          <w:szCs w:val="24"/>
        </w:rPr>
        <w:t>nya</w:t>
      </w:r>
      <w:proofErr w:type="spellEnd"/>
    </w:p>
    <w:p w14:paraId="427ABF5E" w14:textId="77777777" w:rsidR="002A713D" w:rsidRPr="00413274" w:rsidRDefault="002A713D" w:rsidP="002A713D">
      <w:pPr>
        <w:pStyle w:val="NoSpacing"/>
        <w:spacing w:line="276" w:lineRule="auto"/>
        <w:ind w:firstLine="709"/>
        <w:jc w:val="both"/>
        <w:rPr>
          <w:rFonts w:ascii="Times New Roman" w:hAnsi="Times New Roman"/>
          <w:sz w:val="24"/>
          <w:szCs w:val="24"/>
          <w:lang w:val="id-ID"/>
        </w:rPr>
      </w:pPr>
    </w:p>
    <w:p w14:paraId="6C531F78" w14:textId="577D9B1A" w:rsidR="00917AD8" w:rsidRPr="00413274" w:rsidRDefault="00A147A1" w:rsidP="00917AD8">
      <w:pPr>
        <w:pStyle w:val="NoSpacing"/>
        <w:jc w:val="both"/>
        <w:rPr>
          <w:rFonts w:ascii="Times New Roman" w:hAnsi="Times New Roman"/>
          <w:b/>
          <w:bCs/>
          <w:sz w:val="24"/>
          <w:szCs w:val="24"/>
        </w:rPr>
      </w:pPr>
      <w:r w:rsidRPr="00413274">
        <w:rPr>
          <w:rFonts w:ascii="Times New Roman" w:hAnsi="Times New Roman"/>
          <w:b/>
          <w:bCs/>
          <w:sz w:val="24"/>
          <w:szCs w:val="24"/>
        </w:rPr>
        <w:t>Daftar Pustaka</w:t>
      </w:r>
    </w:p>
    <w:p w14:paraId="4BEB1E47"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Addink, G.H., </w:t>
      </w:r>
      <w:r w:rsidRPr="00413274">
        <w:rPr>
          <w:rFonts w:ascii="Times New Roman" w:hAnsi="Times New Roman"/>
          <w:i/>
          <w:iCs/>
          <w:sz w:val="24"/>
          <w:szCs w:val="24"/>
          <w:lang w:val="id-ID"/>
        </w:rPr>
        <w:t xml:space="preserve">Principles of Good Governance, </w:t>
      </w:r>
      <w:r w:rsidRPr="00413274">
        <w:rPr>
          <w:rFonts w:ascii="Times New Roman" w:hAnsi="Times New Roman"/>
          <w:sz w:val="24"/>
          <w:szCs w:val="24"/>
          <w:lang w:val="id-ID"/>
        </w:rPr>
        <w:t>Utrecht Uni</w:t>
      </w:r>
      <w:r w:rsidRPr="00413274">
        <w:rPr>
          <w:rFonts w:ascii="Times New Roman" w:hAnsi="Times New Roman"/>
          <w:sz w:val="24"/>
          <w:szCs w:val="24"/>
          <w:lang w:val="id-ID"/>
        </w:rPr>
        <w:softHyphen/>
        <w:t>versity, the Netherlands, 2003</w:t>
      </w:r>
    </w:p>
    <w:p w14:paraId="15F561FD"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Ali, Achmad, </w:t>
      </w:r>
      <w:r w:rsidRPr="00413274">
        <w:rPr>
          <w:rFonts w:ascii="Times New Roman" w:hAnsi="Times New Roman"/>
          <w:i/>
          <w:iCs/>
          <w:sz w:val="24"/>
          <w:szCs w:val="24"/>
          <w:lang w:val="id-ID"/>
        </w:rPr>
        <w:t xml:space="preserve">Menguak Tabir Hukum, </w:t>
      </w:r>
      <w:r w:rsidRPr="00413274">
        <w:rPr>
          <w:rFonts w:ascii="Times New Roman" w:hAnsi="Times New Roman"/>
          <w:sz w:val="24"/>
          <w:szCs w:val="24"/>
          <w:lang w:val="id-ID"/>
        </w:rPr>
        <w:t>Pustaka Prima, Jakarta, 1988.</w:t>
      </w:r>
    </w:p>
    <w:p w14:paraId="01BCD25F"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Arsyad, A. Mukti, dkk</w:t>
      </w:r>
      <w:r w:rsidRPr="00413274">
        <w:rPr>
          <w:rFonts w:ascii="Times New Roman" w:hAnsi="Times New Roman"/>
          <w:sz w:val="24"/>
          <w:szCs w:val="24"/>
        </w:rPr>
        <w:t>.</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 xml:space="preserve">Amandemen UUD1945 Antara Teks dan Konteks Dalam Negara Yang Sedang Berubah, </w:t>
      </w:r>
      <w:r w:rsidRPr="00413274">
        <w:rPr>
          <w:rFonts w:ascii="Times New Roman" w:hAnsi="Times New Roman"/>
          <w:sz w:val="24"/>
          <w:szCs w:val="24"/>
          <w:lang w:val="id-ID"/>
        </w:rPr>
        <w:t>Sinar Grafika, Jakarta, Cet. Kedua, 2000.</w:t>
      </w:r>
    </w:p>
    <w:p w14:paraId="43DF477A"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Asmara, Galang</w:t>
      </w:r>
      <w:r w:rsidRPr="00413274">
        <w:rPr>
          <w:rFonts w:ascii="Times New Roman" w:hAnsi="Times New Roman"/>
          <w:sz w:val="24"/>
          <w:szCs w:val="24"/>
        </w:rPr>
        <w:t xml:space="preserve">. </w:t>
      </w:r>
      <w:r w:rsidRPr="00413274">
        <w:rPr>
          <w:rFonts w:ascii="Times New Roman" w:hAnsi="Times New Roman"/>
          <w:sz w:val="24"/>
          <w:szCs w:val="24"/>
          <w:lang w:val="id-ID"/>
        </w:rPr>
        <w:t>Disertasi</w:t>
      </w:r>
      <w:r w:rsidRPr="00413274">
        <w:rPr>
          <w:rFonts w:ascii="Times New Roman" w:hAnsi="Times New Roman"/>
          <w:sz w:val="24"/>
          <w:szCs w:val="24"/>
        </w:rPr>
        <w:t>. J</w:t>
      </w:r>
      <w:r w:rsidRPr="00413274">
        <w:rPr>
          <w:rFonts w:ascii="Times New Roman" w:hAnsi="Times New Roman"/>
          <w:sz w:val="24"/>
          <w:szCs w:val="24"/>
          <w:lang w:val="id-ID"/>
        </w:rPr>
        <w:t xml:space="preserve">udul: </w:t>
      </w:r>
      <w:r w:rsidRPr="00413274">
        <w:rPr>
          <w:rFonts w:ascii="Times New Roman" w:hAnsi="Times New Roman"/>
          <w:i/>
          <w:iCs/>
          <w:sz w:val="24"/>
          <w:szCs w:val="24"/>
          <w:lang w:val="id-ID"/>
        </w:rPr>
        <w:t xml:space="preserve">Kedudukan dan Fungsi Lembaga Ombudsman Ditinjau Dari System Pemerintah dan Sistem Pelindungan Hukum Bagi Rakyat Di Indonesia, </w:t>
      </w:r>
      <w:r w:rsidRPr="00413274">
        <w:rPr>
          <w:rFonts w:ascii="Times New Roman" w:hAnsi="Times New Roman"/>
          <w:sz w:val="24"/>
          <w:szCs w:val="24"/>
          <w:lang w:val="id-ID"/>
        </w:rPr>
        <w:t>Program Pascasarjana Unair Surabaya, 2003.</w:t>
      </w:r>
    </w:p>
    <w:p w14:paraId="67C5D94E"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Azhari</w:t>
      </w:r>
      <w:r w:rsidRPr="00413274">
        <w:rPr>
          <w:rFonts w:ascii="Times New Roman" w:hAnsi="Times New Roman"/>
          <w:sz w:val="24"/>
          <w:szCs w:val="24"/>
        </w:rPr>
        <w:t xml:space="preserve">. </w:t>
      </w:r>
      <w:r w:rsidRPr="00413274">
        <w:rPr>
          <w:rFonts w:ascii="Times New Roman" w:hAnsi="Times New Roman"/>
          <w:i/>
          <w:sz w:val="24"/>
          <w:szCs w:val="24"/>
          <w:lang w:val="id-ID"/>
        </w:rPr>
        <w:t>Negara Hukum Indonesia Analisis Yuridis Normatif Terhadap Unsur</w:t>
      </w:r>
      <w:r w:rsidRPr="00413274">
        <w:rPr>
          <w:rFonts w:ascii="Times New Roman" w:hAnsi="Times New Roman"/>
          <w:i/>
          <w:sz w:val="24"/>
          <w:szCs w:val="24"/>
        </w:rPr>
        <w:t>-</w:t>
      </w:r>
      <w:r w:rsidRPr="00413274">
        <w:rPr>
          <w:rFonts w:ascii="Times New Roman" w:hAnsi="Times New Roman"/>
          <w:i/>
          <w:sz w:val="24"/>
          <w:szCs w:val="24"/>
          <w:lang w:val="id-ID"/>
        </w:rPr>
        <w:t xml:space="preserve">unsurnya, </w:t>
      </w:r>
      <w:r w:rsidRPr="00413274">
        <w:rPr>
          <w:rFonts w:ascii="Times New Roman" w:hAnsi="Times New Roman"/>
          <w:sz w:val="24"/>
          <w:szCs w:val="24"/>
          <w:lang w:val="id-ID"/>
        </w:rPr>
        <w:t>UIPress, Jakarta, 1995.</w:t>
      </w:r>
    </w:p>
    <w:p w14:paraId="2C2E68D8"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lastRenderedPageBreak/>
        <w:t>Brotodiredjo</w:t>
      </w:r>
      <w:r w:rsidRPr="00413274">
        <w:rPr>
          <w:rFonts w:ascii="Times New Roman" w:hAnsi="Times New Roman"/>
          <w:sz w:val="24"/>
          <w:szCs w:val="24"/>
        </w:rPr>
        <w:t xml:space="preserve">, </w:t>
      </w:r>
      <w:r w:rsidRPr="00413274">
        <w:rPr>
          <w:rFonts w:ascii="Times New Roman" w:hAnsi="Times New Roman"/>
          <w:sz w:val="24"/>
          <w:szCs w:val="24"/>
          <w:lang w:val="id-ID"/>
        </w:rPr>
        <w:t>Soebroto</w:t>
      </w:r>
      <w:r w:rsidRPr="00413274">
        <w:rPr>
          <w:rFonts w:ascii="Times New Roman" w:hAnsi="Times New Roman"/>
          <w:sz w:val="24"/>
          <w:szCs w:val="24"/>
        </w:rPr>
        <w:t xml:space="preserve">. </w:t>
      </w:r>
      <w:r w:rsidRPr="00413274">
        <w:rPr>
          <w:rFonts w:ascii="Times New Roman" w:hAnsi="Times New Roman"/>
          <w:i/>
          <w:sz w:val="24"/>
          <w:szCs w:val="24"/>
          <w:lang w:val="id-ID"/>
        </w:rPr>
        <w:t>Asas-asas</w:t>
      </w:r>
      <w:r w:rsidRPr="00413274">
        <w:rPr>
          <w:rFonts w:ascii="Times New Roman" w:hAnsi="Times New Roman"/>
          <w:i/>
          <w:sz w:val="24"/>
          <w:szCs w:val="24"/>
        </w:rPr>
        <w:t xml:space="preserve"> </w:t>
      </w:r>
      <w:r w:rsidRPr="00413274">
        <w:rPr>
          <w:rFonts w:ascii="Times New Roman" w:hAnsi="Times New Roman"/>
          <w:i/>
          <w:sz w:val="24"/>
          <w:szCs w:val="24"/>
          <w:lang w:val="id-ID"/>
        </w:rPr>
        <w:t>Wewenang Kepolisian, Sedikit Tentang Hukum Kepolisian Di Indonesia, Menyongsong Undang-undang Kepolisian Yang Baru</w:t>
      </w:r>
      <w:r w:rsidRPr="00413274">
        <w:rPr>
          <w:rFonts w:ascii="Times New Roman" w:hAnsi="Times New Roman"/>
          <w:sz w:val="24"/>
          <w:szCs w:val="24"/>
          <w:lang w:val="id-ID"/>
        </w:rPr>
        <w:t xml:space="preserve">, Bunga Rampai, PTIK Jakarta, 1984. </w:t>
      </w:r>
    </w:p>
    <w:p w14:paraId="0B78E257"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Busroh</w:t>
      </w:r>
      <w:r w:rsidRPr="00413274">
        <w:rPr>
          <w:rFonts w:ascii="Times New Roman" w:hAnsi="Times New Roman"/>
          <w:sz w:val="24"/>
          <w:szCs w:val="24"/>
        </w:rPr>
        <w:t xml:space="preserve">, </w:t>
      </w:r>
      <w:r w:rsidRPr="00413274">
        <w:rPr>
          <w:rFonts w:ascii="Times New Roman" w:hAnsi="Times New Roman"/>
          <w:sz w:val="24"/>
          <w:szCs w:val="24"/>
          <w:lang w:val="id-ID"/>
        </w:rPr>
        <w:t>Abu Daud</w:t>
      </w:r>
      <w:r w:rsidRPr="00413274">
        <w:rPr>
          <w:rFonts w:ascii="Times New Roman" w:hAnsi="Times New Roman"/>
          <w:sz w:val="24"/>
          <w:szCs w:val="24"/>
        </w:rPr>
        <w:t xml:space="preserve">. </w:t>
      </w:r>
      <w:r w:rsidRPr="00413274">
        <w:rPr>
          <w:rFonts w:ascii="Times New Roman" w:hAnsi="Times New Roman"/>
          <w:i/>
          <w:sz w:val="24"/>
          <w:szCs w:val="24"/>
          <w:lang w:val="id-ID"/>
        </w:rPr>
        <w:t>Ilmu Negara</w:t>
      </w:r>
      <w:r w:rsidRPr="00413274">
        <w:rPr>
          <w:rFonts w:ascii="Times New Roman" w:hAnsi="Times New Roman"/>
          <w:sz w:val="24"/>
          <w:szCs w:val="24"/>
          <w:lang w:val="id-ID"/>
        </w:rPr>
        <w:t xml:space="preserve">, Bumi Aksara, Jakarta, </w:t>
      </w:r>
      <w:r w:rsidRPr="00413274">
        <w:rPr>
          <w:rFonts w:ascii="Times New Roman" w:hAnsi="Times New Roman"/>
          <w:sz w:val="24"/>
          <w:szCs w:val="24"/>
        </w:rPr>
        <w:t>C</w:t>
      </w:r>
      <w:r w:rsidRPr="00413274">
        <w:rPr>
          <w:rFonts w:ascii="Times New Roman" w:hAnsi="Times New Roman"/>
          <w:sz w:val="24"/>
          <w:szCs w:val="24"/>
          <w:lang w:val="id-ID"/>
        </w:rPr>
        <w:t xml:space="preserve">etakan ke-3, 2001. </w:t>
      </w:r>
    </w:p>
    <w:p w14:paraId="378FDC1A"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Effendi</w:t>
      </w:r>
      <w:r w:rsidRPr="00413274">
        <w:rPr>
          <w:rFonts w:ascii="Times New Roman" w:hAnsi="Times New Roman"/>
          <w:sz w:val="24"/>
          <w:szCs w:val="24"/>
        </w:rPr>
        <w:t xml:space="preserve">, </w:t>
      </w:r>
      <w:r w:rsidRPr="00413274">
        <w:rPr>
          <w:rFonts w:ascii="Times New Roman" w:hAnsi="Times New Roman"/>
          <w:sz w:val="24"/>
          <w:szCs w:val="24"/>
          <w:lang w:val="id-ID"/>
        </w:rPr>
        <w:t>Lutfi,</w:t>
      </w:r>
      <w:r w:rsidRPr="00413274">
        <w:rPr>
          <w:rFonts w:ascii="Times New Roman" w:hAnsi="Times New Roman"/>
          <w:sz w:val="24"/>
          <w:szCs w:val="24"/>
        </w:rPr>
        <w:t xml:space="preserve"> </w:t>
      </w:r>
      <w:r w:rsidRPr="00413274">
        <w:rPr>
          <w:rFonts w:ascii="Times New Roman" w:hAnsi="Times New Roman"/>
          <w:i/>
          <w:sz w:val="24"/>
          <w:szCs w:val="24"/>
          <w:lang w:val="id-ID"/>
        </w:rPr>
        <w:t>Pokok-pokok Hukum Administrasi</w:t>
      </w:r>
      <w:r w:rsidRPr="00413274">
        <w:rPr>
          <w:rFonts w:ascii="Times New Roman" w:hAnsi="Times New Roman"/>
          <w:sz w:val="24"/>
          <w:szCs w:val="24"/>
          <w:lang w:val="id-ID"/>
        </w:rPr>
        <w:t>,</w:t>
      </w:r>
      <w:r w:rsidRPr="00413274">
        <w:rPr>
          <w:rFonts w:ascii="Times New Roman" w:hAnsi="Times New Roman"/>
          <w:sz w:val="24"/>
          <w:szCs w:val="24"/>
        </w:rPr>
        <w:t xml:space="preserve"> </w:t>
      </w:r>
      <w:r w:rsidRPr="00413274">
        <w:rPr>
          <w:rFonts w:ascii="Times New Roman" w:hAnsi="Times New Roman"/>
          <w:sz w:val="24"/>
          <w:szCs w:val="24"/>
          <w:lang w:val="id-ID"/>
        </w:rPr>
        <w:t>Bayu</w:t>
      </w:r>
      <w:r w:rsidRPr="00413274">
        <w:rPr>
          <w:rFonts w:ascii="Times New Roman" w:hAnsi="Times New Roman"/>
          <w:sz w:val="24"/>
          <w:szCs w:val="24"/>
        </w:rPr>
        <w:t xml:space="preserve"> </w:t>
      </w:r>
      <w:r w:rsidRPr="00413274">
        <w:rPr>
          <w:rFonts w:ascii="Times New Roman" w:hAnsi="Times New Roman"/>
          <w:sz w:val="24"/>
          <w:szCs w:val="24"/>
          <w:lang w:val="id-ID"/>
        </w:rPr>
        <w:t xml:space="preserve">Media, Malang, 2004. </w:t>
      </w:r>
    </w:p>
    <w:p w14:paraId="24FBA9A3"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Hadjon</w:t>
      </w:r>
      <w:r w:rsidRPr="00413274">
        <w:rPr>
          <w:rFonts w:ascii="Times New Roman" w:hAnsi="Times New Roman"/>
          <w:sz w:val="24"/>
          <w:szCs w:val="24"/>
        </w:rPr>
        <w:t xml:space="preserve">, </w:t>
      </w:r>
      <w:r w:rsidRPr="00413274">
        <w:rPr>
          <w:rFonts w:ascii="Times New Roman" w:hAnsi="Times New Roman"/>
          <w:sz w:val="24"/>
          <w:szCs w:val="24"/>
          <w:lang w:val="id-ID"/>
        </w:rPr>
        <w:t>Philipus M. dalam papernya berjudul “</w:t>
      </w:r>
      <w:r w:rsidRPr="00413274">
        <w:rPr>
          <w:rFonts w:ascii="Times New Roman" w:hAnsi="Times New Roman"/>
          <w:i/>
          <w:sz w:val="24"/>
          <w:szCs w:val="24"/>
          <w:lang w:val="id-ID"/>
        </w:rPr>
        <w:t>Tentang Wewenang</w:t>
      </w:r>
      <w:r w:rsidRPr="00413274">
        <w:rPr>
          <w:rFonts w:ascii="Times New Roman" w:hAnsi="Times New Roman"/>
          <w:sz w:val="24"/>
          <w:szCs w:val="24"/>
          <w:lang w:val="id-ID"/>
        </w:rPr>
        <w:t xml:space="preserve">”, tanpa tahun. </w:t>
      </w:r>
    </w:p>
    <w:p w14:paraId="65A7A409"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Hazairin dalam Wasito Hadi Utomo,</w:t>
      </w:r>
      <w:r w:rsidRPr="00413274">
        <w:rPr>
          <w:rFonts w:ascii="Times New Roman" w:hAnsi="Times New Roman"/>
          <w:sz w:val="24"/>
          <w:szCs w:val="24"/>
        </w:rPr>
        <w:t xml:space="preserve"> </w:t>
      </w:r>
      <w:r w:rsidRPr="00413274">
        <w:rPr>
          <w:rFonts w:ascii="Times New Roman" w:hAnsi="Times New Roman"/>
          <w:i/>
          <w:sz w:val="24"/>
          <w:szCs w:val="24"/>
          <w:lang w:val="id-ID"/>
        </w:rPr>
        <w:t>Hukum Kepolisian di Indonesia,</w:t>
      </w:r>
      <w:r w:rsidRPr="00413274">
        <w:rPr>
          <w:rFonts w:ascii="Times New Roman" w:hAnsi="Times New Roman"/>
          <w:i/>
          <w:sz w:val="24"/>
          <w:szCs w:val="24"/>
        </w:rPr>
        <w:t xml:space="preserve"> </w:t>
      </w:r>
      <w:r w:rsidRPr="00413274">
        <w:rPr>
          <w:rFonts w:ascii="Times New Roman" w:hAnsi="Times New Roman"/>
          <w:sz w:val="24"/>
          <w:szCs w:val="24"/>
          <w:lang w:val="id-ID"/>
        </w:rPr>
        <w:t>LPIP,</w:t>
      </w:r>
      <w:r w:rsidRPr="00413274">
        <w:rPr>
          <w:rFonts w:ascii="Times New Roman" w:hAnsi="Times New Roman"/>
          <w:sz w:val="24"/>
          <w:szCs w:val="24"/>
        </w:rPr>
        <w:t xml:space="preserve"> </w:t>
      </w:r>
      <w:r w:rsidRPr="00413274">
        <w:rPr>
          <w:rFonts w:ascii="Times New Roman" w:hAnsi="Times New Roman"/>
          <w:sz w:val="24"/>
          <w:szCs w:val="24"/>
          <w:lang w:val="id-ID"/>
        </w:rPr>
        <w:t xml:space="preserve">Yogyakarta, 2002. </w:t>
      </w:r>
    </w:p>
    <w:p w14:paraId="6B4CD498"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Henry</w:t>
      </w:r>
      <w:r w:rsidRPr="00413274">
        <w:rPr>
          <w:rFonts w:ascii="Times New Roman" w:hAnsi="Times New Roman"/>
          <w:sz w:val="24"/>
          <w:szCs w:val="24"/>
        </w:rPr>
        <w:t xml:space="preserve">, </w:t>
      </w:r>
      <w:r w:rsidRPr="00413274">
        <w:rPr>
          <w:rFonts w:ascii="Times New Roman" w:hAnsi="Times New Roman"/>
          <w:sz w:val="24"/>
          <w:szCs w:val="24"/>
          <w:lang w:val="id-ID"/>
        </w:rPr>
        <w:t>Campbell Black,</w:t>
      </w:r>
      <w:r w:rsidRPr="00413274">
        <w:rPr>
          <w:rFonts w:ascii="Times New Roman" w:hAnsi="Times New Roman"/>
          <w:sz w:val="24"/>
          <w:szCs w:val="24"/>
        </w:rPr>
        <w:t xml:space="preserve"> </w:t>
      </w:r>
      <w:r w:rsidRPr="00413274">
        <w:rPr>
          <w:rFonts w:ascii="Times New Roman" w:hAnsi="Times New Roman"/>
          <w:i/>
          <w:sz w:val="24"/>
          <w:szCs w:val="24"/>
          <w:lang w:val="id-ID"/>
        </w:rPr>
        <w:t>Black’s Law Dictionary with Pronunciations</w:t>
      </w:r>
      <w:r w:rsidRPr="00413274">
        <w:rPr>
          <w:rFonts w:ascii="Times New Roman" w:hAnsi="Times New Roman"/>
          <w:sz w:val="24"/>
          <w:szCs w:val="24"/>
          <w:lang w:val="id-ID"/>
        </w:rPr>
        <w:t xml:space="preserve">, Fifth Edition, West Publishing &amp; Co. USA, 1979. </w:t>
      </w:r>
    </w:p>
    <w:p w14:paraId="7D84B790"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Kantaprawira</w:t>
      </w:r>
      <w:r w:rsidRPr="00413274">
        <w:rPr>
          <w:rFonts w:ascii="Times New Roman" w:hAnsi="Times New Roman"/>
          <w:sz w:val="24"/>
          <w:szCs w:val="24"/>
        </w:rPr>
        <w:t xml:space="preserve">, </w:t>
      </w:r>
      <w:r w:rsidRPr="00413274">
        <w:rPr>
          <w:rFonts w:ascii="Times New Roman" w:hAnsi="Times New Roman"/>
          <w:sz w:val="24"/>
          <w:szCs w:val="24"/>
          <w:lang w:val="id-ID"/>
        </w:rPr>
        <w:t xml:space="preserve">Rusadi, makalah dalam Lokakarya </w:t>
      </w:r>
      <w:r w:rsidRPr="00413274">
        <w:rPr>
          <w:rFonts w:ascii="Times New Roman" w:hAnsi="Times New Roman"/>
          <w:i/>
          <w:sz w:val="24"/>
          <w:szCs w:val="24"/>
          <w:lang w:val="id-ID"/>
        </w:rPr>
        <w:t xml:space="preserve">Profesionalisme dan Kemandirian Polri, </w:t>
      </w:r>
      <w:r w:rsidRPr="00413274">
        <w:rPr>
          <w:rFonts w:ascii="Times New Roman" w:hAnsi="Times New Roman"/>
          <w:sz w:val="24"/>
          <w:szCs w:val="24"/>
          <w:lang w:val="id-ID"/>
        </w:rPr>
        <w:t>Bandung, tanggal 34 Agustus 1998.</w:t>
      </w:r>
    </w:p>
    <w:p w14:paraId="67830253"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KoesparmonoIrsan, dalam Eko Prasetyo, dkk., </w:t>
      </w:r>
      <w:r w:rsidRPr="00413274">
        <w:rPr>
          <w:rFonts w:ascii="Times New Roman" w:hAnsi="Times New Roman"/>
          <w:i/>
          <w:sz w:val="24"/>
          <w:szCs w:val="24"/>
          <w:lang w:val="id-ID"/>
        </w:rPr>
        <w:t xml:space="preserve">Polisi Masyarakat dan Negara, </w:t>
      </w:r>
      <w:r w:rsidRPr="00413274">
        <w:rPr>
          <w:rFonts w:ascii="Times New Roman" w:hAnsi="Times New Roman"/>
          <w:sz w:val="24"/>
          <w:szCs w:val="24"/>
          <w:lang w:val="id-ID"/>
        </w:rPr>
        <w:t>Bigraf Publishing, Yogyakarta, 1995.</w:t>
      </w:r>
    </w:p>
    <w:p w14:paraId="27FD2377"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Litvack</w:t>
      </w:r>
      <w:r w:rsidRPr="00413274">
        <w:rPr>
          <w:rFonts w:ascii="Times New Roman" w:hAnsi="Times New Roman"/>
          <w:sz w:val="24"/>
          <w:szCs w:val="24"/>
        </w:rPr>
        <w:t xml:space="preserve"> </w:t>
      </w:r>
      <w:r w:rsidRPr="00413274">
        <w:rPr>
          <w:rFonts w:ascii="Times New Roman" w:hAnsi="Times New Roman"/>
          <w:sz w:val="24"/>
          <w:szCs w:val="24"/>
          <w:lang w:val="id-ID"/>
        </w:rPr>
        <w:t>&amp;</w:t>
      </w:r>
      <w:r w:rsidRPr="00413274">
        <w:rPr>
          <w:rFonts w:ascii="Times New Roman" w:hAnsi="Times New Roman"/>
          <w:sz w:val="24"/>
          <w:szCs w:val="24"/>
        </w:rPr>
        <w:t xml:space="preserve"> </w:t>
      </w:r>
      <w:r w:rsidRPr="00413274">
        <w:rPr>
          <w:rFonts w:ascii="Times New Roman" w:hAnsi="Times New Roman"/>
          <w:sz w:val="24"/>
          <w:szCs w:val="24"/>
          <w:lang w:val="id-ID"/>
        </w:rPr>
        <w:t>Seddon dalam Sadu</w:t>
      </w:r>
      <w:r w:rsidRPr="00413274">
        <w:rPr>
          <w:rFonts w:ascii="Times New Roman" w:hAnsi="Times New Roman"/>
          <w:sz w:val="24"/>
          <w:szCs w:val="24"/>
        </w:rPr>
        <w:t xml:space="preserve"> </w:t>
      </w:r>
      <w:r w:rsidRPr="00413274">
        <w:rPr>
          <w:rFonts w:ascii="Times New Roman" w:hAnsi="Times New Roman"/>
          <w:sz w:val="24"/>
          <w:szCs w:val="24"/>
          <w:lang w:val="id-ID"/>
        </w:rPr>
        <w:t>Wasistiono,</w:t>
      </w:r>
      <w:r w:rsidRPr="00413274">
        <w:rPr>
          <w:rFonts w:ascii="Times New Roman" w:hAnsi="Times New Roman"/>
          <w:sz w:val="24"/>
          <w:szCs w:val="24"/>
        </w:rPr>
        <w:t xml:space="preserve"> </w:t>
      </w:r>
      <w:r w:rsidRPr="00413274">
        <w:rPr>
          <w:rFonts w:ascii="Times New Roman" w:hAnsi="Times New Roman"/>
          <w:i/>
          <w:sz w:val="24"/>
          <w:szCs w:val="24"/>
          <w:lang w:val="id-ID"/>
        </w:rPr>
        <w:t>Kapita Selekta Managemen Pemerintahan Daerah</w:t>
      </w:r>
      <w:r w:rsidRPr="00413274">
        <w:rPr>
          <w:rFonts w:ascii="Times New Roman" w:hAnsi="Times New Roman"/>
          <w:sz w:val="24"/>
          <w:szCs w:val="24"/>
          <w:lang w:val="id-ID"/>
        </w:rPr>
        <w:t>,</w:t>
      </w:r>
      <w:r w:rsidRPr="00413274">
        <w:rPr>
          <w:rFonts w:ascii="Times New Roman" w:hAnsi="Times New Roman"/>
          <w:sz w:val="24"/>
          <w:szCs w:val="24"/>
        </w:rPr>
        <w:t xml:space="preserve"> </w:t>
      </w:r>
      <w:r w:rsidRPr="00413274">
        <w:rPr>
          <w:rFonts w:ascii="Times New Roman" w:hAnsi="Times New Roman"/>
          <w:sz w:val="24"/>
          <w:szCs w:val="24"/>
          <w:lang w:val="id-ID"/>
        </w:rPr>
        <w:t xml:space="preserve">Fokusmedia, Cet. Keempat, Bandung, 2003. </w:t>
      </w:r>
    </w:p>
    <w:p w14:paraId="354642A1"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Lubis Solly, dalam kumpulan karya ilmiah para pakar hukum editor I Made Widnyana,</w:t>
      </w:r>
      <w:r w:rsidRPr="00413274">
        <w:rPr>
          <w:rFonts w:ascii="Times New Roman" w:hAnsi="Times New Roman"/>
          <w:sz w:val="24"/>
          <w:szCs w:val="24"/>
        </w:rPr>
        <w:t xml:space="preserve"> </w:t>
      </w:r>
      <w:r w:rsidRPr="00413274">
        <w:rPr>
          <w:rFonts w:ascii="Times New Roman" w:hAnsi="Times New Roman"/>
          <w:i/>
          <w:sz w:val="24"/>
          <w:szCs w:val="24"/>
          <w:lang w:val="id-ID"/>
        </w:rPr>
        <w:t>Bunga Rampai Pembangunan Hukum Indonesia</w:t>
      </w:r>
      <w:r w:rsidRPr="00413274">
        <w:rPr>
          <w:rFonts w:ascii="Times New Roman" w:hAnsi="Times New Roman"/>
          <w:sz w:val="24"/>
          <w:szCs w:val="24"/>
          <w:lang w:val="id-ID"/>
        </w:rPr>
        <w:t>,</w:t>
      </w:r>
      <w:r w:rsidRPr="00413274">
        <w:rPr>
          <w:rFonts w:ascii="Times New Roman" w:hAnsi="Times New Roman"/>
          <w:sz w:val="24"/>
          <w:szCs w:val="24"/>
        </w:rPr>
        <w:t xml:space="preserve"> </w:t>
      </w:r>
      <w:r w:rsidRPr="00413274">
        <w:rPr>
          <w:rFonts w:ascii="Times New Roman" w:hAnsi="Times New Roman"/>
          <w:sz w:val="24"/>
          <w:szCs w:val="24"/>
          <w:lang w:val="id-ID"/>
        </w:rPr>
        <w:t>Erasco, Bandung, 1997</w:t>
      </w:r>
      <w:r w:rsidRPr="00413274">
        <w:rPr>
          <w:rFonts w:ascii="Times New Roman" w:hAnsi="Times New Roman"/>
          <w:sz w:val="24"/>
          <w:szCs w:val="24"/>
        </w:rPr>
        <w:t>.</w:t>
      </w:r>
      <w:r w:rsidRPr="00413274">
        <w:rPr>
          <w:rFonts w:ascii="Times New Roman" w:hAnsi="Times New Roman"/>
          <w:sz w:val="24"/>
          <w:szCs w:val="24"/>
          <w:lang w:val="id-ID"/>
        </w:rPr>
        <w:t xml:space="preserve"> </w:t>
      </w:r>
    </w:p>
    <w:p w14:paraId="6376EF61"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Momo Kelana, </w:t>
      </w:r>
      <w:r w:rsidRPr="00413274">
        <w:rPr>
          <w:rFonts w:ascii="Times New Roman" w:hAnsi="Times New Roman"/>
          <w:i/>
          <w:sz w:val="24"/>
          <w:szCs w:val="24"/>
          <w:lang w:val="id-ID"/>
        </w:rPr>
        <w:t xml:space="preserve">Hukum Kepolisian Suatu Studi Historis Komperatif, </w:t>
      </w:r>
      <w:r w:rsidRPr="00413274">
        <w:rPr>
          <w:rFonts w:ascii="Times New Roman" w:hAnsi="Times New Roman"/>
          <w:sz w:val="24"/>
          <w:szCs w:val="24"/>
          <w:lang w:val="id-ID"/>
        </w:rPr>
        <w:t xml:space="preserve">PTIK, Jakarta, 1972. </w:t>
      </w:r>
    </w:p>
    <w:p w14:paraId="64CA54B9"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Mutyosudarmo Soewoto,</w:t>
      </w:r>
      <w:r w:rsidRPr="00413274">
        <w:rPr>
          <w:rFonts w:ascii="Times New Roman" w:hAnsi="Times New Roman"/>
          <w:sz w:val="24"/>
          <w:szCs w:val="24"/>
        </w:rPr>
        <w:t xml:space="preserve"> </w:t>
      </w:r>
      <w:r w:rsidRPr="00413274">
        <w:rPr>
          <w:rFonts w:ascii="Times New Roman" w:hAnsi="Times New Roman"/>
          <w:i/>
          <w:sz w:val="24"/>
          <w:szCs w:val="24"/>
          <w:lang w:val="id-ID"/>
        </w:rPr>
        <w:t>Pembaharuan Ketatanegaraan Melalui Perubahan Konstitusi,</w:t>
      </w:r>
      <w:r w:rsidRPr="00413274">
        <w:rPr>
          <w:rFonts w:ascii="Times New Roman" w:hAnsi="Times New Roman"/>
          <w:i/>
          <w:sz w:val="24"/>
          <w:szCs w:val="24"/>
        </w:rPr>
        <w:t xml:space="preserve"> </w:t>
      </w:r>
      <w:r w:rsidRPr="00413274">
        <w:rPr>
          <w:rFonts w:ascii="Times New Roman" w:hAnsi="Times New Roman"/>
          <w:i/>
          <w:sz w:val="24"/>
          <w:szCs w:val="24"/>
          <w:lang w:val="id-ID"/>
        </w:rPr>
        <w:t>Assosiasi Pengajar HTN dan</w:t>
      </w:r>
      <w:r w:rsidRPr="00413274">
        <w:rPr>
          <w:rFonts w:ascii="Times New Roman" w:hAnsi="Times New Roman"/>
          <w:i/>
          <w:sz w:val="24"/>
          <w:szCs w:val="24"/>
        </w:rPr>
        <w:t xml:space="preserve"> </w:t>
      </w:r>
      <w:r w:rsidRPr="00413274">
        <w:rPr>
          <w:rFonts w:ascii="Times New Roman" w:hAnsi="Times New Roman"/>
          <w:i/>
          <w:sz w:val="24"/>
          <w:szCs w:val="24"/>
          <w:lang w:val="id-ID"/>
        </w:rPr>
        <w:t>HAN Jawa Timur dan In-Trans</w:t>
      </w:r>
      <w:r w:rsidRPr="00413274">
        <w:rPr>
          <w:rFonts w:ascii="Times New Roman" w:hAnsi="Times New Roman"/>
          <w:sz w:val="24"/>
          <w:szCs w:val="24"/>
          <w:lang w:val="id-ID"/>
        </w:rPr>
        <w:t>, Malang, 2004.</w:t>
      </w:r>
    </w:p>
    <w:p w14:paraId="41211A0B"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Nieuwenhuis dalam Sudikno</w:t>
      </w:r>
      <w:r w:rsidRPr="00413274">
        <w:rPr>
          <w:rFonts w:ascii="Times New Roman" w:hAnsi="Times New Roman"/>
          <w:sz w:val="24"/>
          <w:szCs w:val="24"/>
        </w:rPr>
        <w:t xml:space="preserve"> </w:t>
      </w:r>
      <w:r w:rsidRPr="00413274">
        <w:rPr>
          <w:rFonts w:ascii="Times New Roman" w:hAnsi="Times New Roman"/>
          <w:sz w:val="24"/>
          <w:szCs w:val="24"/>
          <w:lang w:val="id-ID"/>
        </w:rPr>
        <w:t xml:space="preserve">Mertokusumo, </w:t>
      </w:r>
      <w:r w:rsidRPr="00413274">
        <w:rPr>
          <w:rFonts w:ascii="Times New Roman" w:hAnsi="Times New Roman"/>
          <w:i/>
          <w:sz w:val="24"/>
          <w:szCs w:val="24"/>
          <w:lang w:val="id-ID"/>
        </w:rPr>
        <w:t>Penemuan Hukum Sebuah Pengantar</w:t>
      </w:r>
      <w:r w:rsidRPr="00413274">
        <w:rPr>
          <w:rFonts w:ascii="Times New Roman" w:hAnsi="Times New Roman"/>
          <w:sz w:val="24"/>
          <w:szCs w:val="24"/>
          <w:lang w:val="id-ID"/>
        </w:rPr>
        <w:t>,</w:t>
      </w:r>
      <w:r w:rsidRPr="00413274">
        <w:rPr>
          <w:rFonts w:ascii="Times New Roman" w:hAnsi="Times New Roman"/>
          <w:sz w:val="24"/>
          <w:szCs w:val="24"/>
        </w:rPr>
        <w:t xml:space="preserve"> </w:t>
      </w:r>
      <w:r w:rsidRPr="00413274">
        <w:rPr>
          <w:rFonts w:ascii="Times New Roman" w:hAnsi="Times New Roman"/>
          <w:sz w:val="24"/>
          <w:szCs w:val="24"/>
          <w:lang w:val="id-ID"/>
        </w:rPr>
        <w:t>Liberty, Yogyakarta, Edisi Kedua, 2001.</w:t>
      </w:r>
    </w:p>
    <w:p w14:paraId="2DF0F3DC" w14:textId="77777777" w:rsidR="00917AD8" w:rsidRPr="00413274" w:rsidRDefault="00917AD8" w:rsidP="00917AD8">
      <w:pPr>
        <w:pStyle w:val="NoSpacing"/>
        <w:ind w:left="567" w:hanging="567"/>
        <w:jc w:val="both"/>
        <w:rPr>
          <w:rFonts w:ascii="Times New Roman" w:hAnsi="Times New Roman"/>
          <w:sz w:val="24"/>
          <w:szCs w:val="24"/>
          <w:lang w:val="id-ID"/>
        </w:rPr>
      </w:pPr>
      <w:proofErr w:type="spellStart"/>
      <w:r w:rsidRPr="00413274">
        <w:rPr>
          <w:rFonts w:ascii="Times New Roman" w:hAnsi="Times New Roman"/>
          <w:sz w:val="24"/>
          <w:szCs w:val="24"/>
        </w:rPr>
        <w:t>Hadjon</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 xml:space="preserve">Philipus M. </w:t>
      </w:r>
      <w:r w:rsidRPr="00413274">
        <w:rPr>
          <w:rFonts w:ascii="Times New Roman" w:hAnsi="Times New Roman"/>
          <w:i/>
          <w:sz w:val="24"/>
          <w:szCs w:val="24"/>
          <w:lang w:val="id-ID"/>
        </w:rPr>
        <w:t xml:space="preserve">Analisis Terhadap RUU Administrasi Pemerintahan, </w:t>
      </w:r>
      <w:r w:rsidRPr="00413274">
        <w:rPr>
          <w:rFonts w:ascii="Times New Roman" w:hAnsi="Times New Roman"/>
          <w:sz w:val="24"/>
          <w:szCs w:val="24"/>
          <w:lang w:val="id-ID"/>
        </w:rPr>
        <w:t>disam</w:t>
      </w:r>
      <w:r w:rsidRPr="00413274">
        <w:rPr>
          <w:rFonts w:ascii="Times New Roman" w:hAnsi="Times New Roman"/>
          <w:sz w:val="24"/>
          <w:szCs w:val="24"/>
        </w:rPr>
        <w:t>p</w:t>
      </w:r>
      <w:r w:rsidRPr="00413274">
        <w:rPr>
          <w:rFonts w:ascii="Times New Roman" w:hAnsi="Times New Roman"/>
          <w:sz w:val="24"/>
          <w:szCs w:val="24"/>
          <w:lang w:val="id-ID"/>
        </w:rPr>
        <w:t>aikan dalam Forum Sosialisasi RUU Administrasi Pemerintahan tanggal 15 Juni 2005 di Surabaya.</w:t>
      </w:r>
    </w:p>
    <w:p w14:paraId="0FC80CED"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Purwodarminto</w:t>
      </w:r>
      <w:r w:rsidRPr="00413274">
        <w:rPr>
          <w:rFonts w:ascii="Times New Roman" w:hAnsi="Times New Roman"/>
          <w:sz w:val="24"/>
          <w:szCs w:val="24"/>
        </w:rPr>
        <w:t xml:space="preserve">, </w:t>
      </w:r>
      <w:r w:rsidRPr="00413274">
        <w:rPr>
          <w:rFonts w:ascii="Times New Roman" w:hAnsi="Times New Roman"/>
          <w:sz w:val="24"/>
          <w:szCs w:val="24"/>
          <w:lang w:val="id-ID"/>
        </w:rPr>
        <w:t>W.J.S.,</w:t>
      </w:r>
      <w:r w:rsidRPr="00413274">
        <w:rPr>
          <w:rFonts w:ascii="Times New Roman" w:hAnsi="Times New Roman"/>
          <w:i/>
          <w:sz w:val="24"/>
          <w:szCs w:val="24"/>
          <w:lang w:val="id-ID"/>
        </w:rPr>
        <w:t xml:space="preserve"> Kamus Umum Bahasa Indonesia,</w:t>
      </w:r>
      <w:r w:rsidRPr="00413274">
        <w:rPr>
          <w:rFonts w:ascii="Times New Roman" w:hAnsi="Times New Roman"/>
          <w:sz w:val="24"/>
          <w:szCs w:val="24"/>
          <w:lang w:val="id-ID"/>
        </w:rPr>
        <w:t xml:space="preserve"> Balai Pustaka, Jakarta, 1986. </w:t>
      </w:r>
    </w:p>
    <w:p w14:paraId="08A496F3"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Sadjijono</w:t>
      </w:r>
      <w:r w:rsidRPr="00413274">
        <w:rPr>
          <w:rFonts w:ascii="Times New Roman" w:hAnsi="Times New Roman"/>
          <w:sz w:val="24"/>
          <w:szCs w:val="24"/>
        </w:rPr>
        <w:t xml:space="preserve">, </w:t>
      </w:r>
      <w:r w:rsidRPr="00413274">
        <w:rPr>
          <w:rFonts w:ascii="Times New Roman" w:hAnsi="Times New Roman"/>
          <w:sz w:val="24"/>
          <w:szCs w:val="24"/>
          <w:lang w:val="id-ID"/>
        </w:rPr>
        <w:t>M. Khoidin</w:t>
      </w:r>
      <w:r w:rsidRPr="00413274">
        <w:rPr>
          <w:rFonts w:ascii="Times New Roman" w:hAnsi="Times New Roman"/>
          <w:sz w:val="24"/>
          <w:szCs w:val="24"/>
        </w:rPr>
        <w:t xml:space="preserve">. </w:t>
      </w:r>
      <w:r w:rsidRPr="00413274">
        <w:rPr>
          <w:rFonts w:ascii="Times New Roman" w:hAnsi="Times New Roman"/>
          <w:i/>
          <w:sz w:val="24"/>
          <w:szCs w:val="24"/>
          <w:lang w:val="id-ID"/>
        </w:rPr>
        <w:t>Mengenal Figur Polisi Kita</w:t>
      </w:r>
      <w:r w:rsidRPr="00413274">
        <w:rPr>
          <w:rFonts w:ascii="Times New Roman" w:hAnsi="Times New Roman"/>
          <w:sz w:val="24"/>
          <w:szCs w:val="24"/>
          <w:lang w:val="id-ID"/>
        </w:rPr>
        <w:t>, LaksBang, Yogyakarta, 2007. __________,</w:t>
      </w:r>
      <w:r w:rsidRPr="00413274">
        <w:rPr>
          <w:rFonts w:ascii="Times New Roman" w:hAnsi="Times New Roman"/>
          <w:sz w:val="24"/>
          <w:szCs w:val="24"/>
        </w:rPr>
        <w:t xml:space="preserve"> </w:t>
      </w:r>
      <w:r w:rsidRPr="00413274">
        <w:rPr>
          <w:rFonts w:ascii="Times New Roman" w:hAnsi="Times New Roman"/>
          <w:i/>
          <w:sz w:val="24"/>
          <w:szCs w:val="24"/>
          <w:lang w:val="id-ID"/>
        </w:rPr>
        <w:t>Fungsi Kepolisian Dalam Pelaksanaan Good Governance</w:t>
      </w:r>
      <w:r w:rsidRPr="00413274">
        <w:rPr>
          <w:rFonts w:ascii="Times New Roman" w:hAnsi="Times New Roman"/>
          <w:sz w:val="24"/>
          <w:szCs w:val="24"/>
          <w:lang w:val="id-ID"/>
        </w:rPr>
        <w:t xml:space="preserve">, Laksbang, </w:t>
      </w:r>
      <w:r w:rsidRPr="00413274">
        <w:rPr>
          <w:rFonts w:ascii="Times New Roman" w:hAnsi="Times New Roman"/>
          <w:sz w:val="24"/>
          <w:szCs w:val="24"/>
        </w:rPr>
        <w:t>E</w:t>
      </w:r>
      <w:r w:rsidRPr="00413274">
        <w:rPr>
          <w:rFonts w:ascii="Times New Roman" w:hAnsi="Times New Roman"/>
          <w:sz w:val="24"/>
          <w:szCs w:val="24"/>
          <w:lang w:val="id-ID"/>
        </w:rPr>
        <w:t>disi</w:t>
      </w:r>
      <w:r w:rsidRPr="00413274">
        <w:rPr>
          <w:rFonts w:ascii="Times New Roman" w:hAnsi="Times New Roman"/>
          <w:sz w:val="24"/>
          <w:szCs w:val="24"/>
        </w:rPr>
        <w:t xml:space="preserve"> </w:t>
      </w:r>
      <w:r w:rsidRPr="00413274">
        <w:rPr>
          <w:rFonts w:ascii="Times New Roman" w:hAnsi="Times New Roman"/>
          <w:sz w:val="24"/>
          <w:szCs w:val="24"/>
          <w:lang w:val="id-ID"/>
        </w:rPr>
        <w:t xml:space="preserve">kesatu, Yogyakarta, 2005. </w:t>
      </w:r>
    </w:p>
    <w:p w14:paraId="2D3F9A42"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__________, </w:t>
      </w:r>
      <w:r w:rsidRPr="00413274">
        <w:rPr>
          <w:rFonts w:ascii="Times New Roman" w:hAnsi="Times New Roman"/>
          <w:i/>
          <w:sz w:val="24"/>
          <w:szCs w:val="24"/>
          <w:lang w:val="id-ID"/>
        </w:rPr>
        <w:t>Seri Hukum Kepolisian Polri dan Good Governance</w:t>
      </w:r>
      <w:r w:rsidRPr="00413274">
        <w:rPr>
          <w:rFonts w:ascii="Times New Roman" w:hAnsi="Times New Roman"/>
          <w:sz w:val="24"/>
          <w:szCs w:val="24"/>
          <w:lang w:val="id-ID"/>
        </w:rPr>
        <w:t>, LaksBang</w:t>
      </w:r>
      <w:r w:rsidRPr="00413274">
        <w:rPr>
          <w:rFonts w:ascii="Times New Roman" w:hAnsi="Times New Roman"/>
          <w:sz w:val="24"/>
          <w:szCs w:val="24"/>
        </w:rPr>
        <w:t xml:space="preserve"> </w:t>
      </w:r>
      <w:r w:rsidRPr="00413274">
        <w:rPr>
          <w:rFonts w:ascii="Times New Roman" w:hAnsi="Times New Roman"/>
          <w:sz w:val="24"/>
          <w:szCs w:val="24"/>
          <w:lang w:val="id-ID"/>
        </w:rPr>
        <w:t xml:space="preserve">Mediatama, Surabaya, 2008.  </w:t>
      </w:r>
    </w:p>
    <w:p w14:paraId="7C0D8F5E" w14:textId="77777777" w:rsidR="00917AD8" w:rsidRPr="00413274" w:rsidRDefault="00917AD8" w:rsidP="00917AD8">
      <w:pPr>
        <w:pStyle w:val="NoSpacing"/>
        <w:ind w:left="567" w:hanging="567"/>
        <w:jc w:val="both"/>
        <w:rPr>
          <w:rFonts w:ascii="Times New Roman" w:hAnsi="Times New Roman"/>
          <w:sz w:val="24"/>
          <w:szCs w:val="24"/>
          <w:lang w:val="id-ID"/>
        </w:rPr>
      </w:pPr>
      <w:proofErr w:type="spellStart"/>
      <w:r w:rsidRPr="00413274">
        <w:rPr>
          <w:rFonts w:ascii="Times New Roman" w:hAnsi="Times New Roman"/>
          <w:sz w:val="24"/>
          <w:szCs w:val="24"/>
        </w:rPr>
        <w:t>Indriyanto</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Seno</w:t>
      </w:r>
      <w:r w:rsidRPr="00413274">
        <w:rPr>
          <w:rFonts w:ascii="Times New Roman" w:hAnsi="Times New Roman"/>
          <w:sz w:val="24"/>
          <w:szCs w:val="24"/>
        </w:rPr>
        <w:t xml:space="preserve"> </w:t>
      </w:r>
      <w:r w:rsidRPr="00413274">
        <w:rPr>
          <w:rFonts w:ascii="Times New Roman" w:hAnsi="Times New Roman"/>
          <w:sz w:val="24"/>
          <w:szCs w:val="24"/>
          <w:lang w:val="id-ID"/>
        </w:rPr>
        <w:t>Adji</w:t>
      </w:r>
      <w:r w:rsidRPr="00413274">
        <w:rPr>
          <w:rFonts w:ascii="Times New Roman" w:hAnsi="Times New Roman"/>
          <w:sz w:val="24"/>
          <w:szCs w:val="24"/>
        </w:rPr>
        <w:t>. A</w:t>
      </w:r>
      <w:r w:rsidRPr="00413274">
        <w:rPr>
          <w:rFonts w:ascii="Times New Roman" w:hAnsi="Times New Roman"/>
          <w:sz w:val="24"/>
          <w:szCs w:val="24"/>
          <w:lang w:val="id-ID"/>
        </w:rPr>
        <w:t>rtikel dengan judul</w:t>
      </w:r>
      <w:r w:rsidRPr="00413274">
        <w:rPr>
          <w:rFonts w:ascii="Times New Roman" w:hAnsi="Times New Roman"/>
          <w:sz w:val="24"/>
          <w:szCs w:val="24"/>
        </w:rPr>
        <w:t xml:space="preserve"> “</w:t>
      </w:r>
      <w:r w:rsidRPr="00413274">
        <w:rPr>
          <w:rFonts w:ascii="Times New Roman" w:hAnsi="Times New Roman"/>
          <w:i/>
          <w:sz w:val="24"/>
          <w:szCs w:val="24"/>
          <w:lang w:val="id-ID"/>
        </w:rPr>
        <w:t xml:space="preserve">Polisi Profesional”, “Violence Culture” </w:t>
      </w:r>
      <w:r w:rsidRPr="00413274">
        <w:rPr>
          <w:rFonts w:ascii="Times New Roman" w:hAnsi="Times New Roman"/>
          <w:sz w:val="24"/>
          <w:szCs w:val="24"/>
          <w:lang w:val="id-ID"/>
        </w:rPr>
        <w:t xml:space="preserve">dimuat dalam harian Kompas tanggal 4 Mei 2004. </w:t>
      </w:r>
    </w:p>
    <w:p w14:paraId="2F420E99"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Suhino,</w:t>
      </w:r>
      <w:r w:rsidRPr="00413274">
        <w:rPr>
          <w:rFonts w:ascii="Times New Roman" w:hAnsi="Times New Roman"/>
          <w:sz w:val="24"/>
          <w:szCs w:val="24"/>
        </w:rPr>
        <w:t xml:space="preserve"> </w:t>
      </w:r>
      <w:r w:rsidRPr="00413274">
        <w:rPr>
          <w:rFonts w:ascii="Times New Roman" w:hAnsi="Times New Roman"/>
          <w:i/>
          <w:sz w:val="24"/>
          <w:szCs w:val="24"/>
          <w:lang w:val="id-ID"/>
        </w:rPr>
        <w:t>Ilmu Negara</w:t>
      </w:r>
      <w:r w:rsidRPr="00413274">
        <w:rPr>
          <w:rFonts w:ascii="Times New Roman" w:hAnsi="Times New Roman"/>
          <w:sz w:val="24"/>
          <w:szCs w:val="24"/>
          <w:lang w:val="id-ID"/>
        </w:rPr>
        <w:t xml:space="preserve">, Liberty, Yogyakarta, 1986. </w:t>
      </w:r>
    </w:p>
    <w:p w14:paraId="14FF2AC2" w14:textId="7F6C6E7D" w:rsidR="00917AD8" w:rsidRPr="00413274" w:rsidRDefault="00917AD8" w:rsidP="00A147A1">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Vollenhoven van dalam Kuntjoro</w:t>
      </w:r>
      <w:r w:rsidRPr="00413274">
        <w:rPr>
          <w:rFonts w:ascii="Times New Roman" w:hAnsi="Times New Roman"/>
          <w:sz w:val="24"/>
          <w:szCs w:val="24"/>
        </w:rPr>
        <w:t xml:space="preserve"> </w:t>
      </w:r>
      <w:r w:rsidRPr="00413274">
        <w:rPr>
          <w:rFonts w:ascii="Times New Roman" w:hAnsi="Times New Roman"/>
          <w:sz w:val="24"/>
          <w:szCs w:val="24"/>
          <w:lang w:val="id-ID"/>
        </w:rPr>
        <w:t xml:space="preserve">Purbopranoto, </w:t>
      </w:r>
      <w:r w:rsidRPr="00413274">
        <w:rPr>
          <w:rFonts w:ascii="Times New Roman" w:hAnsi="Times New Roman"/>
          <w:i/>
          <w:sz w:val="24"/>
          <w:szCs w:val="24"/>
          <w:lang w:val="id-ID"/>
        </w:rPr>
        <w:t>Beberapa Catatan Hukum Tata Pemerintahan dan Peradilan Administrasi Negara</w:t>
      </w:r>
      <w:r w:rsidRPr="00413274">
        <w:rPr>
          <w:rFonts w:ascii="Times New Roman" w:hAnsi="Times New Roman"/>
          <w:sz w:val="24"/>
          <w:szCs w:val="24"/>
          <w:lang w:val="id-ID"/>
        </w:rPr>
        <w:t>, Alumni, Bandung, 1981.</w:t>
      </w:r>
    </w:p>
    <w:p w14:paraId="1C181272" w14:textId="77777777" w:rsidR="00917AD8" w:rsidRPr="00413274" w:rsidRDefault="00917AD8" w:rsidP="00917AD8">
      <w:pPr>
        <w:pStyle w:val="NoSpacing"/>
        <w:jc w:val="both"/>
        <w:rPr>
          <w:rFonts w:ascii="Times New Roman" w:hAnsi="Times New Roman"/>
          <w:sz w:val="24"/>
          <w:szCs w:val="24"/>
          <w:lang w:val="id-ID"/>
        </w:rPr>
      </w:pPr>
    </w:p>
    <w:p w14:paraId="62885B34" w14:textId="77777777" w:rsidR="00917AD8" w:rsidRPr="00413274" w:rsidRDefault="00917AD8" w:rsidP="00917AD8">
      <w:pPr>
        <w:pStyle w:val="NoSpacing"/>
        <w:jc w:val="both"/>
        <w:rPr>
          <w:rFonts w:ascii="Times New Roman" w:hAnsi="Times New Roman"/>
          <w:b/>
          <w:bCs/>
          <w:sz w:val="24"/>
          <w:szCs w:val="24"/>
        </w:rPr>
      </w:pPr>
      <w:proofErr w:type="spellStart"/>
      <w:r w:rsidRPr="00413274">
        <w:rPr>
          <w:rFonts w:ascii="Times New Roman" w:hAnsi="Times New Roman"/>
          <w:b/>
          <w:bCs/>
          <w:sz w:val="24"/>
          <w:szCs w:val="24"/>
        </w:rPr>
        <w:t>Perundang-undangan</w:t>
      </w:r>
      <w:proofErr w:type="spellEnd"/>
      <w:r w:rsidRPr="00413274">
        <w:rPr>
          <w:rFonts w:ascii="Times New Roman" w:hAnsi="Times New Roman"/>
          <w:b/>
          <w:bCs/>
          <w:sz w:val="24"/>
          <w:szCs w:val="24"/>
        </w:rPr>
        <w:t xml:space="preserve"> dan </w:t>
      </w:r>
      <w:proofErr w:type="spellStart"/>
      <w:r w:rsidRPr="00413274">
        <w:rPr>
          <w:rFonts w:ascii="Times New Roman" w:hAnsi="Times New Roman"/>
          <w:b/>
          <w:bCs/>
          <w:sz w:val="24"/>
          <w:szCs w:val="24"/>
        </w:rPr>
        <w:t>Peraturan-peraturan</w:t>
      </w:r>
      <w:proofErr w:type="spellEnd"/>
    </w:p>
    <w:p w14:paraId="241FD826"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Undang-Undang Dasar 1945 Undang-Undang No. 28 Tahun 1999 tentang Penyelenggaraan Negara yang Bersih dan Bebas dari Korupsi, Kolusi, dan Nepotisme. </w:t>
      </w:r>
    </w:p>
    <w:p w14:paraId="74B3DFC0"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Undang-Undang No. 1 Tahun 1988 tentang Ketentuan Pokok Hamkam.</w:t>
      </w:r>
    </w:p>
    <w:p w14:paraId="339BC090"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Undang-undang No. 2 Tahun 2002 tentang Kepolisian Negara Republik Indonesia</w:t>
      </w:r>
    </w:p>
    <w:p w14:paraId="793718DE"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Ketetapan MPR RI No. VII/MPR/2000 tentang Peran Tentara Nasional Indonesia dan Peran Kepolisian Negara Republik Indonesia</w:t>
      </w:r>
    </w:p>
    <w:p w14:paraId="51C20491"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Ketetapan MPR RI No. VI/MPR/2000 tentang Pemisahan TNI dan Polri,  </w:t>
      </w:r>
    </w:p>
    <w:p w14:paraId="1B361BB3"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Keputusan Presiden No. 70 Tahun 2002 tentang Organisasi Tata Kerja Kepolisian Negara Republik Indonesia.</w:t>
      </w:r>
    </w:p>
    <w:p w14:paraId="05D16085" w14:textId="77777777" w:rsidR="00917AD8" w:rsidRPr="00413274" w:rsidRDefault="00917AD8" w:rsidP="00917AD8">
      <w:pPr>
        <w:pStyle w:val="NoSpacing"/>
        <w:ind w:left="567" w:hanging="567"/>
        <w:jc w:val="both"/>
        <w:rPr>
          <w:rFonts w:ascii="Times New Roman" w:hAnsi="Times New Roman"/>
          <w:sz w:val="24"/>
          <w:szCs w:val="24"/>
          <w:lang w:val="id-ID"/>
        </w:rPr>
      </w:pPr>
    </w:p>
    <w:p w14:paraId="4C709486" w14:textId="77777777" w:rsidR="00917AD8" w:rsidRPr="00413274" w:rsidRDefault="00917AD8" w:rsidP="00917AD8">
      <w:pPr>
        <w:pStyle w:val="NoSpacing"/>
        <w:jc w:val="both"/>
        <w:rPr>
          <w:rFonts w:ascii="Times New Roman" w:hAnsi="Times New Roman"/>
          <w:b/>
          <w:bCs/>
          <w:sz w:val="24"/>
          <w:szCs w:val="24"/>
        </w:rPr>
      </w:pPr>
      <w:r w:rsidRPr="00413274">
        <w:rPr>
          <w:rFonts w:ascii="Times New Roman" w:hAnsi="Times New Roman"/>
          <w:b/>
          <w:bCs/>
          <w:sz w:val="24"/>
          <w:szCs w:val="24"/>
        </w:rPr>
        <w:t>Internet</w:t>
      </w:r>
    </w:p>
    <w:p w14:paraId="44DE70D5" w14:textId="77777777" w:rsidR="002A713D" w:rsidRPr="00413274" w:rsidRDefault="00000000" w:rsidP="002A713D">
      <w:pPr>
        <w:pStyle w:val="NoSpacing"/>
        <w:jc w:val="both"/>
        <w:rPr>
          <w:rStyle w:val="Hyperlink"/>
          <w:rFonts w:ascii="Times New Roman" w:hAnsi="Times New Roman"/>
          <w:color w:val="auto"/>
          <w:sz w:val="24"/>
          <w:szCs w:val="24"/>
        </w:rPr>
        <w:sectPr w:rsidR="002A713D" w:rsidRPr="00413274" w:rsidSect="00DC70AC">
          <w:headerReference w:type="default" r:id="rId73"/>
          <w:pgSz w:w="11906" w:h="16838" w:code="9"/>
          <w:pgMar w:top="1134" w:right="1134" w:bottom="1134" w:left="1418" w:header="1134" w:footer="1134" w:gutter="0"/>
          <w:cols w:space="708"/>
          <w:docGrid w:linePitch="360"/>
        </w:sectPr>
      </w:pPr>
      <w:hyperlink r:id="rId74" w:history="1">
        <w:r w:rsidR="00917AD8" w:rsidRPr="00413274">
          <w:rPr>
            <w:rStyle w:val="Hyperlink"/>
            <w:rFonts w:ascii="Times New Roman" w:hAnsi="Times New Roman"/>
            <w:color w:val="auto"/>
            <w:sz w:val="24"/>
            <w:szCs w:val="24"/>
          </w:rPr>
          <w:t>https://www.gramedia.com/literasi/sejarah-polri/</w:t>
        </w:r>
      </w:hyperlink>
    </w:p>
    <w:p w14:paraId="463CD5DC" w14:textId="77777777" w:rsidR="00917AD8" w:rsidRPr="00413274" w:rsidRDefault="00917AD8" w:rsidP="002A713D">
      <w:pPr>
        <w:pStyle w:val="Heading1"/>
        <w:ind w:left="0" w:right="-2"/>
        <w:rPr>
          <w:b/>
          <w:bCs/>
          <w:sz w:val="20"/>
          <w:szCs w:val="20"/>
        </w:rPr>
      </w:pPr>
      <w:r w:rsidRPr="00413274">
        <w:rPr>
          <w:b/>
          <w:bCs/>
          <w:i/>
          <w:iCs/>
          <w:sz w:val="28"/>
          <w:szCs w:val="28"/>
        </w:rPr>
        <w:lastRenderedPageBreak/>
        <w:t>CROWD POLICING</w:t>
      </w:r>
      <w:r w:rsidRPr="00413274">
        <w:rPr>
          <w:b/>
          <w:bCs/>
          <w:sz w:val="28"/>
          <w:szCs w:val="28"/>
        </w:rPr>
        <w:t xml:space="preserve"> GUNA MENCEGAH KONFLIK TAWURAN</w:t>
      </w:r>
      <w:r w:rsidRPr="00413274">
        <w:rPr>
          <w:b/>
          <w:bCs/>
          <w:sz w:val="28"/>
          <w:szCs w:val="28"/>
        </w:rPr>
        <w:br w:type="textWrapping" w:clear="all"/>
        <w:t>DALAM RANGKA MEMELIHARA KAMTIBMAS YANG KONDUSIF</w:t>
      </w:r>
    </w:p>
    <w:p w14:paraId="26E537EF" w14:textId="77777777" w:rsidR="00917AD8" w:rsidRPr="00413274" w:rsidRDefault="00917AD8" w:rsidP="00917AD8">
      <w:pPr>
        <w:jc w:val="center"/>
        <w:rPr>
          <w:b/>
          <w:bCs/>
          <w:sz w:val="24"/>
          <w:szCs w:val="24"/>
        </w:rPr>
      </w:pPr>
    </w:p>
    <w:p w14:paraId="429F8B97" w14:textId="77777777" w:rsidR="00917AD8" w:rsidRPr="00413274" w:rsidRDefault="00917AD8" w:rsidP="00917AD8">
      <w:pPr>
        <w:jc w:val="center"/>
        <w:rPr>
          <w:b/>
          <w:bCs/>
          <w:sz w:val="24"/>
          <w:szCs w:val="24"/>
        </w:rPr>
      </w:pPr>
      <w:r w:rsidRPr="00413274">
        <w:rPr>
          <w:b/>
          <w:bCs/>
          <w:sz w:val="24"/>
          <w:szCs w:val="24"/>
        </w:rPr>
        <w:t>Didi Dewantoro</w:t>
      </w:r>
    </w:p>
    <w:p w14:paraId="7DBAE96E" w14:textId="314037F9" w:rsidR="00917AD8" w:rsidRPr="00413274" w:rsidRDefault="00917AD8" w:rsidP="00917AD8">
      <w:pPr>
        <w:jc w:val="center"/>
        <w:rPr>
          <w:b/>
          <w:bCs/>
          <w:sz w:val="24"/>
          <w:szCs w:val="24"/>
        </w:rPr>
      </w:pPr>
      <w:proofErr w:type="spellStart"/>
      <w:r w:rsidRPr="00413274">
        <w:rPr>
          <w:b/>
          <w:bCs/>
          <w:sz w:val="24"/>
          <w:szCs w:val="24"/>
        </w:rPr>
        <w:t>Peserta</w:t>
      </w:r>
      <w:proofErr w:type="spellEnd"/>
      <w:r w:rsidRPr="00413274">
        <w:rPr>
          <w:b/>
          <w:bCs/>
          <w:sz w:val="24"/>
          <w:szCs w:val="24"/>
        </w:rPr>
        <w:t xml:space="preserve"> Didik </w:t>
      </w:r>
      <w:proofErr w:type="spellStart"/>
      <w:r w:rsidRPr="00413274">
        <w:rPr>
          <w:b/>
          <w:bCs/>
          <w:sz w:val="24"/>
          <w:szCs w:val="24"/>
        </w:rPr>
        <w:t>Sespimmen</w:t>
      </w:r>
      <w:proofErr w:type="spellEnd"/>
      <w:r w:rsidRPr="00413274">
        <w:rPr>
          <w:b/>
          <w:bCs/>
          <w:sz w:val="24"/>
          <w:szCs w:val="24"/>
        </w:rPr>
        <w:t xml:space="preserve"> </w:t>
      </w:r>
      <w:proofErr w:type="spellStart"/>
      <w:r w:rsidRPr="00413274">
        <w:rPr>
          <w:b/>
          <w:bCs/>
          <w:sz w:val="24"/>
          <w:szCs w:val="24"/>
        </w:rPr>
        <w:t>Lemdiklat</w:t>
      </w:r>
      <w:proofErr w:type="spellEnd"/>
      <w:r w:rsidRPr="00413274">
        <w:rPr>
          <w:b/>
          <w:bCs/>
          <w:sz w:val="24"/>
          <w:szCs w:val="24"/>
        </w:rPr>
        <w:t xml:space="preserve"> </w:t>
      </w:r>
      <w:proofErr w:type="spellStart"/>
      <w:r w:rsidRPr="00413274">
        <w:rPr>
          <w:b/>
          <w:bCs/>
          <w:sz w:val="24"/>
          <w:szCs w:val="24"/>
        </w:rPr>
        <w:t>Polri</w:t>
      </w:r>
      <w:proofErr w:type="spellEnd"/>
      <w:r w:rsidR="00326CC4" w:rsidRPr="00413274">
        <w:rPr>
          <w:b/>
          <w:bCs/>
          <w:sz w:val="24"/>
          <w:szCs w:val="24"/>
        </w:rPr>
        <w:t xml:space="preserve"> </w:t>
      </w:r>
      <w:proofErr w:type="spellStart"/>
      <w:r w:rsidR="00326CC4" w:rsidRPr="00413274">
        <w:rPr>
          <w:b/>
          <w:bCs/>
          <w:sz w:val="24"/>
          <w:szCs w:val="24"/>
        </w:rPr>
        <w:t>Dikreg</w:t>
      </w:r>
      <w:proofErr w:type="spellEnd"/>
      <w:r w:rsidR="00326CC4" w:rsidRPr="00413274">
        <w:rPr>
          <w:b/>
          <w:bCs/>
          <w:sz w:val="24"/>
          <w:szCs w:val="24"/>
        </w:rPr>
        <w:t xml:space="preserve"> 63 </w:t>
      </w:r>
      <w:proofErr w:type="spellStart"/>
      <w:r w:rsidR="00326CC4" w:rsidRPr="00413274">
        <w:rPr>
          <w:b/>
          <w:bCs/>
          <w:sz w:val="24"/>
          <w:szCs w:val="24"/>
        </w:rPr>
        <w:t>Tahun</w:t>
      </w:r>
      <w:proofErr w:type="spellEnd"/>
      <w:r w:rsidR="00326CC4" w:rsidRPr="00413274">
        <w:rPr>
          <w:b/>
          <w:bCs/>
          <w:sz w:val="24"/>
          <w:szCs w:val="24"/>
        </w:rPr>
        <w:t xml:space="preserve"> 2023</w:t>
      </w:r>
      <w:r w:rsidRPr="00413274">
        <w:rPr>
          <w:b/>
          <w:bCs/>
          <w:sz w:val="24"/>
          <w:szCs w:val="24"/>
        </w:rPr>
        <w:t>, Lembang 40391, Indonesia</w:t>
      </w:r>
    </w:p>
    <w:p w14:paraId="069A2F67" w14:textId="77777777" w:rsidR="00917AD8" w:rsidRPr="00413274" w:rsidRDefault="00917AD8" w:rsidP="00917AD8">
      <w:pPr>
        <w:jc w:val="center"/>
        <w:rPr>
          <w:b/>
          <w:bCs/>
          <w:sz w:val="24"/>
          <w:szCs w:val="24"/>
        </w:rPr>
      </w:pPr>
      <w:r w:rsidRPr="00413274">
        <w:rPr>
          <w:b/>
          <w:bCs/>
          <w:sz w:val="24"/>
          <w:szCs w:val="24"/>
        </w:rPr>
        <w:t>e-mail: didi.dewantoro63@gmail.com</w:t>
      </w:r>
    </w:p>
    <w:p w14:paraId="6419416E" w14:textId="77777777" w:rsidR="00917AD8" w:rsidRPr="00413274" w:rsidRDefault="00917AD8" w:rsidP="00917AD8">
      <w:pPr>
        <w:jc w:val="center"/>
      </w:pPr>
    </w:p>
    <w:p w14:paraId="37F00FF3" w14:textId="77777777" w:rsidR="00917AD8" w:rsidRPr="00413274" w:rsidRDefault="00917AD8" w:rsidP="00917AD8">
      <w:pPr>
        <w:jc w:val="center"/>
      </w:pPr>
    </w:p>
    <w:p w14:paraId="0FA0A1D7" w14:textId="77777777" w:rsidR="00917AD8" w:rsidRPr="00413274" w:rsidRDefault="00917AD8" w:rsidP="00917AD8">
      <w:pPr>
        <w:keepNext/>
        <w:jc w:val="center"/>
        <w:outlineLvl w:val="0"/>
        <w:rPr>
          <w:b/>
          <w:sz w:val="24"/>
          <w:szCs w:val="24"/>
        </w:rPr>
      </w:pPr>
      <w:proofErr w:type="spellStart"/>
      <w:r w:rsidRPr="00413274">
        <w:rPr>
          <w:b/>
          <w:sz w:val="24"/>
          <w:szCs w:val="24"/>
        </w:rPr>
        <w:t>Abstrak</w:t>
      </w:r>
      <w:proofErr w:type="spellEnd"/>
    </w:p>
    <w:p w14:paraId="206D704D" w14:textId="77777777" w:rsidR="00917AD8" w:rsidRPr="00413274" w:rsidRDefault="00917AD8" w:rsidP="00917AD8">
      <w:pPr>
        <w:keepNext/>
        <w:jc w:val="center"/>
        <w:outlineLvl w:val="0"/>
        <w:rPr>
          <w:b/>
          <w:sz w:val="24"/>
          <w:szCs w:val="24"/>
        </w:rPr>
      </w:pPr>
    </w:p>
    <w:p w14:paraId="217A007B" w14:textId="2B25C881" w:rsidR="00917AD8" w:rsidRPr="00413274" w:rsidRDefault="00917AD8" w:rsidP="00917AD8">
      <w:pPr>
        <w:jc w:val="both"/>
        <w:rPr>
          <w:iCs/>
          <w:sz w:val="24"/>
          <w:szCs w:val="24"/>
        </w:rPr>
      </w:pPr>
      <w:proofErr w:type="spellStart"/>
      <w:r w:rsidRPr="00413274">
        <w:rPr>
          <w:iCs/>
          <w:sz w:val="24"/>
          <w:szCs w:val="24"/>
        </w:rPr>
        <w:t>Keamanan</w:t>
      </w:r>
      <w:proofErr w:type="spellEnd"/>
      <w:r w:rsidRPr="00413274">
        <w:rPr>
          <w:iCs/>
          <w:sz w:val="24"/>
          <w:szCs w:val="24"/>
        </w:rPr>
        <w:t xml:space="preserve"> dan </w:t>
      </w:r>
      <w:proofErr w:type="spellStart"/>
      <w:r w:rsidRPr="00413274">
        <w:rPr>
          <w:iCs/>
          <w:sz w:val="24"/>
          <w:szCs w:val="24"/>
        </w:rPr>
        <w:t>ketertiban</w:t>
      </w:r>
      <w:proofErr w:type="spellEnd"/>
      <w:r w:rsidRPr="00413274">
        <w:rPr>
          <w:iCs/>
          <w:sz w:val="24"/>
          <w:szCs w:val="24"/>
        </w:rPr>
        <w:t xml:space="preserve"> </w:t>
      </w:r>
      <w:proofErr w:type="spellStart"/>
      <w:r w:rsidRPr="00413274">
        <w:rPr>
          <w:iCs/>
          <w:sz w:val="24"/>
          <w:szCs w:val="24"/>
        </w:rPr>
        <w:t>masyarakat</w:t>
      </w:r>
      <w:proofErr w:type="spellEnd"/>
      <w:r w:rsidRPr="00413274">
        <w:rPr>
          <w:iCs/>
          <w:sz w:val="24"/>
          <w:szCs w:val="24"/>
        </w:rPr>
        <w:t xml:space="preserve"> (</w:t>
      </w:r>
      <w:proofErr w:type="spellStart"/>
      <w:r w:rsidRPr="00413274">
        <w:rPr>
          <w:iCs/>
          <w:sz w:val="24"/>
          <w:szCs w:val="24"/>
        </w:rPr>
        <w:t>kamtibmas</w:t>
      </w:r>
      <w:proofErr w:type="spellEnd"/>
      <w:r w:rsidRPr="00413274">
        <w:rPr>
          <w:iCs/>
          <w:sz w:val="24"/>
          <w:szCs w:val="24"/>
        </w:rPr>
        <w:t xml:space="preserve">) </w:t>
      </w:r>
      <w:proofErr w:type="spellStart"/>
      <w:r w:rsidRPr="00413274">
        <w:rPr>
          <w:iCs/>
          <w:sz w:val="24"/>
          <w:szCs w:val="24"/>
        </w:rPr>
        <w:t>menurut</w:t>
      </w:r>
      <w:proofErr w:type="spellEnd"/>
      <w:r w:rsidRPr="00413274">
        <w:rPr>
          <w:iCs/>
          <w:sz w:val="24"/>
          <w:szCs w:val="24"/>
        </w:rPr>
        <w:t xml:space="preserve"> Pasal 1 </w:t>
      </w:r>
      <w:proofErr w:type="spellStart"/>
      <w:r w:rsidRPr="00413274">
        <w:rPr>
          <w:iCs/>
          <w:sz w:val="24"/>
          <w:szCs w:val="24"/>
        </w:rPr>
        <w:t>Undang-Undang</w:t>
      </w:r>
      <w:proofErr w:type="spellEnd"/>
      <w:r w:rsidRPr="00413274">
        <w:rPr>
          <w:iCs/>
          <w:sz w:val="24"/>
          <w:szCs w:val="24"/>
        </w:rPr>
        <w:t xml:space="preserve"> </w:t>
      </w:r>
      <w:proofErr w:type="spellStart"/>
      <w:r w:rsidRPr="00413274">
        <w:rPr>
          <w:iCs/>
          <w:sz w:val="24"/>
          <w:szCs w:val="24"/>
        </w:rPr>
        <w:t>Nomor</w:t>
      </w:r>
      <w:proofErr w:type="spellEnd"/>
      <w:r w:rsidRPr="00413274">
        <w:rPr>
          <w:iCs/>
          <w:sz w:val="24"/>
          <w:szCs w:val="24"/>
        </w:rPr>
        <w:t xml:space="preserve"> 2 </w:t>
      </w:r>
      <w:proofErr w:type="spellStart"/>
      <w:r w:rsidRPr="00413274">
        <w:rPr>
          <w:iCs/>
          <w:sz w:val="24"/>
          <w:szCs w:val="24"/>
        </w:rPr>
        <w:t>Tahun</w:t>
      </w:r>
      <w:proofErr w:type="spellEnd"/>
      <w:r w:rsidRPr="00413274">
        <w:rPr>
          <w:iCs/>
          <w:sz w:val="24"/>
          <w:szCs w:val="24"/>
        </w:rPr>
        <w:t xml:space="preserve"> 2002 </w:t>
      </w:r>
      <w:proofErr w:type="spellStart"/>
      <w:r w:rsidRPr="00413274">
        <w:rPr>
          <w:iCs/>
          <w:sz w:val="24"/>
          <w:szCs w:val="24"/>
        </w:rPr>
        <w:t>tentang</w:t>
      </w:r>
      <w:proofErr w:type="spellEnd"/>
      <w:r w:rsidRPr="00413274">
        <w:rPr>
          <w:iCs/>
          <w:sz w:val="24"/>
          <w:szCs w:val="24"/>
        </w:rPr>
        <w:t xml:space="preserve"> </w:t>
      </w:r>
      <w:proofErr w:type="spellStart"/>
      <w:r w:rsidRPr="00413274">
        <w:rPr>
          <w:iCs/>
          <w:sz w:val="24"/>
          <w:szCs w:val="24"/>
        </w:rPr>
        <w:t>Kepolisian</w:t>
      </w:r>
      <w:proofErr w:type="spellEnd"/>
      <w:r w:rsidRPr="00413274">
        <w:rPr>
          <w:iCs/>
          <w:sz w:val="24"/>
          <w:szCs w:val="24"/>
        </w:rPr>
        <w:t xml:space="preserve"> Negara </w:t>
      </w:r>
      <w:proofErr w:type="spellStart"/>
      <w:r w:rsidRPr="00413274">
        <w:rPr>
          <w:iCs/>
          <w:sz w:val="24"/>
          <w:szCs w:val="24"/>
        </w:rPr>
        <w:t>Republik</w:t>
      </w:r>
      <w:proofErr w:type="spellEnd"/>
      <w:r w:rsidRPr="00413274">
        <w:rPr>
          <w:iCs/>
          <w:sz w:val="24"/>
          <w:szCs w:val="24"/>
        </w:rPr>
        <w:t xml:space="preserve"> Indonesia </w:t>
      </w:r>
      <w:proofErr w:type="spellStart"/>
      <w:r w:rsidRPr="00413274">
        <w:rPr>
          <w:iCs/>
          <w:sz w:val="24"/>
          <w:szCs w:val="24"/>
        </w:rPr>
        <w:t>adalah</w:t>
      </w:r>
      <w:proofErr w:type="spellEnd"/>
      <w:r w:rsidRPr="00413274">
        <w:rPr>
          <w:iCs/>
          <w:sz w:val="24"/>
          <w:szCs w:val="24"/>
        </w:rPr>
        <w:t xml:space="preserve"> ‘</w:t>
      </w:r>
      <w:proofErr w:type="spellStart"/>
      <w:r w:rsidRPr="00413274">
        <w:rPr>
          <w:iCs/>
          <w:sz w:val="24"/>
          <w:szCs w:val="24"/>
        </w:rPr>
        <w:t>suatu</w:t>
      </w:r>
      <w:proofErr w:type="spellEnd"/>
      <w:r w:rsidRPr="00413274">
        <w:rPr>
          <w:iCs/>
          <w:sz w:val="24"/>
          <w:szCs w:val="24"/>
        </w:rPr>
        <w:t xml:space="preserve"> </w:t>
      </w:r>
      <w:proofErr w:type="spellStart"/>
      <w:r w:rsidRPr="00413274">
        <w:rPr>
          <w:iCs/>
          <w:sz w:val="24"/>
          <w:szCs w:val="24"/>
        </w:rPr>
        <w:t>kondisi</w:t>
      </w:r>
      <w:proofErr w:type="spellEnd"/>
      <w:r w:rsidRPr="00413274">
        <w:rPr>
          <w:iCs/>
          <w:sz w:val="24"/>
          <w:szCs w:val="24"/>
        </w:rPr>
        <w:t xml:space="preserve"> </w:t>
      </w:r>
      <w:proofErr w:type="spellStart"/>
      <w:r w:rsidRPr="00413274">
        <w:rPr>
          <w:iCs/>
          <w:sz w:val="24"/>
          <w:szCs w:val="24"/>
        </w:rPr>
        <w:t>dinamis</w:t>
      </w:r>
      <w:proofErr w:type="spellEnd"/>
      <w:r w:rsidRPr="00413274">
        <w:rPr>
          <w:iCs/>
          <w:sz w:val="24"/>
          <w:szCs w:val="24"/>
        </w:rPr>
        <w:t xml:space="preserve"> </w:t>
      </w:r>
      <w:proofErr w:type="spellStart"/>
      <w:r w:rsidRPr="00413274">
        <w:rPr>
          <w:iCs/>
          <w:sz w:val="24"/>
          <w:szCs w:val="24"/>
        </w:rPr>
        <w:t>masyarakat</w:t>
      </w:r>
      <w:proofErr w:type="spellEnd"/>
      <w:r w:rsidRPr="00413274">
        <w:rPr>
          <w:iCs/>
          <w:sz w:val="24"/>
          <w:szCs w:val="24"/>
        </w:rPr>
        <w:t xml:space="preserve"> </w:t>
      </w:r>
      <w:proofErr w:type="spellStart"/>
      <w:r w:rsidRPr="00413274">
        <w:rPr>
          <w:iCs/>
          <w:sz w:val="24"/>
          <w:szCs w:val="24"/>
        </w:rPr>
        <w:t>sebagai</w:t>
      </w:r>
      <w:proofErr w:type="spellEnd"/>
      <w:r w:rsidRPr="00413274">
        <w:rPr>
          <w:iCs/>
          <w:sz w:val="24"/>
          <w:szCs w:val="24"/>
        </w:rPr>
        <w:t xml:space="preserve"> salah </w:t>
      </w:r>
      <w:proofErr w:type="spellStart"/>
      <w:r w:rsidRPr="00413274">
        <w:rPr>
          <w:iCs/>
          <w:sz w:val="24"/>
          <w:szCs w:val="24"/>
        </w:rPr>
        <w:t>satu</w:t>
      </w:r>
      <w:proofErr w:type="spellEnd"/>
      <w:r w:rsidRPr="00413274">
        <w:rPr>
          <w:iCs/>
          <w:sz w:val="24"/>
          <w:szCs w:val="24"/>
        </w:rPr>
        <w:t xml:space="preserve"> </w:t>
      </w:r>
      <w:proofErr w:type="spellStart"/>
      <w:r w:rsidRPr="00413274">
        <w:rPr>
          <w:iCs/>
          <w:sz w:val="24"/>
          <w:szCs w:val="24"/>
        </w:rPr>
        <w:t>prasyarat</w:t>
      </w:r>
      <w:proofErr w:type="spellEnd"/>
      <w:r w:rsidRPr="00413274">
        <w:rPr>
          <w:iCs/>
          <w:sz w:val="24"/>
          <w:szCs w:val="24"/>
        </w:rPr>
        <w:t xml:space="preserve"> </w:t>
      </w:r>
      <w:proofErr w:type="spellStart"/>
      <w:r w:rsidRPr="00413274">
        <w:rPr>
          <w:iCs/>
          <w:sz w:val="24"/>
          <w:szCs w:val="24"/>
        </w:rPr>
        <w:t>terselenggaranya</w:t>
      </w:r>
      <w:proofErr w:type="spellEnd"/>
      <w:r w:rsidRPr="00413274">
        <w:rPr>
          <w:iCs/>
          <w:sz w:val="24"/>
          <w:szCs w:val="24"/>
        </w:rPr>
        <w:t xml:space="preserve"> proses </w:t>
      </w:r>
      <w:proofErr w:type="spellStart"/>
      <w:r w:rsidRPr="00413274">
        <w:rPr>
          <w:iCs/>
          <w:sz w:val="24"/>
          <w:szCs w:val="24"/>
        </w:rPr>
        <w:t>pembangunan</w:t>
      </w:r>
      <w:proofErr w:type="spellEnd"/>
      <w:r w:rsidRPr="00413274">
        <w:rPr>
          <w:iCs/>
          <w:sz w:val="24"/>
          <w:szCs w:val="24"/>
        </w:rPr>
        <w:t xml:space="preserve"> </w:t>
      </w:r>
      <w:proofErr w:type="spellStart"/>
      <w:r w:rsidRPr="00413274">
        <w:rPr>
          <w:iCs/>
          <w:sz w:val="24"/>
          <w:szCs w:val="24"/>
        </w:rPr>
        <w:t>nasional</w:t>
      </w:r>
      <w:proofErr w:type="spellEnd"/>
      <w:r w:rsidRPr="00413274">
        <w:rPr>
          <w:iCs/>
          <w:sz w:val="24"/>
          <w:szCs w:val="24"/>
        </w:rPr>
        <w:t xml:space="preserve"> </w:t>
      </w:r>
      <w:proofErr w:type="spellStart"/>
      <w:r w:rsidRPr="00413274">
        <w:rPr>
          <w:iCs/>
          <w:sz w:val="24"/>
          <w:szCs w:val="24"/>
        </w:rPr>
        <w:t>dalam</w:t>
      </w:r>
      <w:proofErr w:type="spellEnd"/>
      <w:r w:rsidRPr="00413274">
        <w:rPr>
          <w:iCs/>
          <w:sz w:val="24"/>
          <w:szCs w:val="24"/>
        </w:rPr>
        <w:t xml:space="preserve"> </w:t>
      </w:r>
      <w:proofErr w:type="spellStart"/>
      <w:r w:rsidRPr="00413274">
        <w:rPr>
          <w:iCs/>
          <w:sz w:val="24"/>
          <w:szCs w:val="24"/>
        </w:rPr>
        <w:t>rangka</w:t>
      </w:r>
      <w:proofErr w:type="spellEnd"/>
      <w:r w:rsidRPr="00413274">
        <w:rPr>
          <w:iCs/>
          <w:sz w:val="24"/>
          <w:szCs w:val="24"/>
        </w:rPr>
        <w:t xml:space="preserve"> </w:t>
      </w:r>
      <w:proofErr w:type="spellStart"/>
      <w:r w:rsidRPr="00413274">
        <w:rPr>
          <w:iCs/>
          <w:sz w:val="24"/>
          <w:szCs w:val="24"/>
        </w:rPr>
        <w:t>tercapainya</w:t>
      </w:r>
      <w:proofErr w:type="spellEnd"/>
      <w:r w:rsidRPr="00413274">
        <w:rPr>
          <w:iCs/>
          <w:sz w:val="24"/>
          <w:szCs w:val="24"/>
        </w:rPr>
        <w:t xml:space="preserve"> </w:t>
      </w:r>
      <w:proofErr w:type="spellStart"/>
      <w:r w:rsidRPr="00413274">
        <w:rPr>
          <w:iCs/>
          <w:sz w:val="24"/>
          <w:szCs w:val="24"/>
        </w:rPr>
        <w:t>tujuan</w:t>
      </w:r>
      <w:proofErr w:type="spellEnd"/>
      <w:r w:rsidRPr="00413274">
        <w:rPr>
          <w:iCs/>
          <w:sz w:val="24"/>
          <w:szCs w:val="24"/>
        </w:rPr>
        <w:t xml:space="preserve"> </w:t>
      </w:r>
      <w:proofErr w:type="spellStart"/>
      <w:r w:rsidRPr="00413274">
        <w:rPr>
          <w:iCs/>
          <w:sz w:val="24"/>
          <w:szCs w:val="24"/>
        </w:rPr>
        <w:t>nasional</w:t>
      </w:r>
      <w:proofErr w:type="spellEnd"/>
      <w:r w:rsidRPr="00413274">
        <w:rPr>
          <w:iCs/>
          <w:sz w:val="24"/>
          <w:szCs w:val="24"/>
        </w:rPr>
        <w:t xml:space="preserve"> yang </w:t>
      </w:r>
      <w:proofErr w:type="spellStart"/>
      <w:r w:rsidRPr="00413274">
        <w:rPr>
          <w:iCs/>
          <w:sz w:val="24"/>
          <w:szCs w:val="24"/>
        </w:rPr>
        <w:t>ditandai</w:t>
      </w:r>
      <w:proofErr w:type="spellEnd"/>
      <w:r w:rsidRPr="00413274">
        <w:rPr>
          <w:iCs/>
          <w:sz w:val="24"/>
          <w:szCs w:val="24"/>
        </w:rPr>
        <w:t xml:space="preserve"> oleh </w:t>
      </w:r>
      <w:proofErr w:type="spellStart"/>
      <w:r w:rsidRPr="00413274">
        <w:rPr>
          <w:iCs/>
          <w:sz w:val="24"/>
          <w:szCs w:val="24"/>
        </w:rPr>
        <w:t>terjaminnya</w:t>
      </w:r>
      <w:proofErr w:type="spellEnd"/>
      <w:r w:rsidRPr="00413274">
        <w:rPr>
          <w:iCs/>
          <w:sz w:val="24"/>
          <w:szCs w:val="24"/>
        </w:rPr>
        <w:t xml:space="preserve"> </w:t>
      </w:r>
      <w:proofErr w:type="spellStart"/>
      <w:r w:rsidRPr="00413274">
        <w:rPr>
          <w:iCs/>
          <w:sz w:val="24"/>
          <w:szCs w:val="24"/>
        </w:rPr>
        <w:t>keamanan</w:t>
      </w:r>
      <w:proofErr w:type="spellEnd"/>
      <w:r w:rsidRPr="00413274">
        <w:rPr>
          <w:iCs/>
          <w:sz w:val="24"/>
          <w:szCs w:val="24"/>
        </w:rPr>
        <w:t xml:space="preserve">, </w:t>
      </w:r>
      <w:proofErr w:type="spellStart"/>
      <w:r w:rsidRPr="00413274">
        <w:rPr>
          <w:iCs/>
          <w:sz w:val="24"/>
          <w:szCs w:val="24"/>
        </w:rPr>
        <w:t>ketertiban</w:t>
      </w:r>
      <w:proofErr w:type="spellEnd"/>
      <w:r w:rsidRPr="00413274">
        <w:rPr>
          <w:iCs/>
          <w:sz w:val="24"/>
          <w:szCs w:val="24"/>
        </w:rPr>
        <w:t xml:space="preserve">, dan </w:t>
      </w:r>
      <w:proofErr w:type="spellStart"/>
      <w:r w:rsidRPr="00413274">
        <w:rPr>
          <w:iCs/>
          <w:sz w:val="24"/>
          <w:szCs w:val="24"/>
        </w:rPr>
        <w:t>tegaknya</w:t>
      </w:r>
      <w:proofErr w:type="spellEnd"/>
      <w:r w:rsidRPr="00413274">
        <w:rPr>
          <w:iCs/>
          <w:sz w:val="24"/>
          <w:szCs w:val="24"/>
        </w:rPr>
        <w:t xml:space="preserve"> </w:t>
      </w:r>
      <w:proofErr w:type="spellStart"/>
      <w:r w:rsidRPr="00413274">
        <w:rPr>
          <w:iCs/>
          <w:sz w:val="24"/>
          <w:szCs w:val="24"/>
        </w:rPr>
        <w:t>hukum</w:t>
      </w:r>
      <w:proofErr w:type="spellEnd"/>
      <w:r w:rsidRPr="00413274">
        <w:rPr>
          <w:iCs/>
          <w:sz w:val="24"/>
          <w:szCs w:val="24"/>
        </w:rPr>
        <w:t xml:space="preserve"> </w:t>
      </w:r>
      <w:proofErr w:type="spellStart"/>
      <w:r w:rsidRPr="00413274">
        <w:rPr>
          <w:iCs/>
          <w:sz w:val="24"/>
          <w:szCs w:val="24"/>
        </w:rPr>
        <w:t>sehingga</w:t>
      </w:r>
      <w:proofErr w:type="spellEnd"/>
      <w:r w:rsidRPr="00413274">
        <w:rPr>
          <w:iCs/>
          <w:sz w:val="24"/>
          <w:szCs w:val="24"/>
        </w:rPr>
        <w:t xml:space="preserve"> </w:t>
      </w:r>
      <w:proofErr w:type="spellStart"/>
      <w:r w:rsidRPr="00413274">
        <w:rPr>
          <w:iCs/>
          <w:sz w:val="24"/>
          <w:szCs w:val="24"/>
        </w:rPr>
        <w:t>tercapainya</w:t>
      </w:r>
      <w:proofErr w:type="spellEnd"/>
      <w:r w:rsidRPr="00413274">
        <w:rPr>
          <w:iCs/>
          <w:sz w:val="24"/>
          <w:szCs w:val="24"/>
        </w:rPr>
        <w:t xml:space="preserve"> </w:t>
      </w:r>
      <w:proofErr w:type="spellStart"/>
      <w:r w:rsidRPr="00413274">
        <w:rPr>
          <w:iCs/>
          <w:sz w:val="24"/>
          <w:szCs w:val="24"/>
        </w:rPr>
        <w:t>serta</w:t>
      </w:r>
      <w:proofErr w:type="spellEnd"/>
      <w:r w:rsidRPr="00413274">
        <w:rPr>
          <w:iCs/>
          <w:sz w:val="24"/>
          <w:szCs w:val="24"/>
        </w:rPr>
        <w:t xml:space="preserve"> </w:t>
      </w:r>
      <w:proofErr w:type="spellStart"/>
      <w:r w:rsidRPr="00413274">
        <w:rPr>
          <w:iCs/>
          <w:sz w:val="24"/>
          <w:szCs w:val="24"/>
        </w:rPr>
        <w:t>terbinanya</w:t>
      </w:r>
      <w:proofErr w:type="spellEnd"/>
      <w:r w:rsidRPr="00413274">
        <w:rPr>
          <w:iCs/>
          <w:sz w:val="24"/>
          <w:szCs w:val="24"/>
        </w:rPr>
        <w:t xml:space="preserve"> </w:t>
      </w:r>
      <w:proofErr w:type="spellStart"/>
      <w:r w:rsidRPr="00413274">
        <w:rPr>
          <w:iCs/>
          <w:sz w:val="24"/>
          <w:szCs w:val="24"/>
        </w:rPr>
        <w:t>ketenteraman</w:t>
      </w:r>
      <w:proofErr w:type="spellEnd"/>
      <w:r w:rsidRPr="00413274">
        <w:rPr>
          <w:iCs/>
          <w:sz w:val="24"/>
          <w:szCs w:val="24"/>
        </w:rPr>
        <w:t xml:space="preserve"> yang </w:t>
      </w:r>
      <w:proofErr w:type="spellStart"/>
      <w:r w:rsidRPr="00413274">
        <w:rPr>
          <w:iCs/>
          <w:sz w:val="24"/>
          <w:szCs w:val="24"/>
        </w:rPr>
        <w:t>mengandung</w:t>
      </w:r>
      <w:proofErr w:type="spellEnd"/>
      <w:r w:rsidRPr="00413274">
        <w:rPr>
          <w:iCs/>
          <w:sz w:val="24"/>
          <w:szCs w:val="24"/>
        </w:rPr>
        <w:t xml:space="preserve"> </w:t>
      </w:r>
      <w:proofErr w:type="spellStart"/>
      <w:r w:rsidRPr="00413274">
        <w:rPr>
          <w:iCs/>
          <w:sz w:val="24"/>
          <w:szCs w:val="24"/>
        </w:rPr>
        <w:t>kemampuan</w:t>
      </w:r>
      <w:proofErr w:type="spellEnd"/>
      <w:r w:rsidRPr="00413274">
        <w:rPr>
          <w:iCs/>
          <w:sz w:val="24"/>
          <w:szCs w:val="24"/>
        </w:rPr>
        <w:t xml:space="preserve"> </w:t>
      </w:r>
      <w:proofErr w:type="spellStart"/>
      <w:r w:rsidRPr="00413274">
        <w:rPr>
          <w:iCs/>
          <w:sz w:val="24"/>
          <w:szCs w:val="24"/>
        </w:rPr>
        <w:t>membina</w:t>
      </w:r>
      <w:proofErr w:type="spellEnd"/>
      <w:r w:rsidRPr="00413274">
        <w:rPr>
          <w:iCs/>
          <w:sz w:val="24"/>
          <w:szCs w:val="24"/>
        </w:rPr>
        <w:t xml:space="preserve"> </w:t>
      </w:r>
      <w:proofErr w:type="spellStart"/>
      <w:r w:rsidRPr="00413274">
        <w:rPr>
          <w:iCs/>
          <w:sz w:val="24"/>
          <w:szCs w:val="24"/>
        </w:rPr>
        <w:t>serta</w:t>
      </w:r>
      <w:proofErr w:type="spellEnd"/>
      <w:r w:rsidRPr="00413274">
        <w:rPr>
          <w:iCs/>
          <w:sz w:val="24"/>
          <w:szCs w:val="24"/>
        </w:rPr>
        <w:t xml:space="preserve"> </w:t>
      </w:r>
      <w:proofErr w:type="spellStart"/>
      <w:r w:rsidRPr="00413274">
        <w:rPr>
          <w:iCs/>
          <w:sz w:val="24"/>
          <w:szCs w:val="24"/>
        </w:rPr>
        <w:t>mengembangkan</w:t>
      </w:r>
      <w:proofErr w:type="spellEnd"/>
      <w:r w:rsidRPr="00413274">
        <w:rPr>
          <w:iCs/>
          <w:sz w:val="24"/>
          <w:szCs w:val="24"/>
        </w:rPr>
        <w:t xml:space="preserve"> </w:t>
      </w:r>
      <w:proofErr w:type="spellStart"/>
      <w:r w:rsidRPr="00413274">
        <w:rPr>
          <w:iCs/>
          <w:sz w:val="24"/>
          <w:szCs w:val="24"/>
        </w:rPr>
        <w:t>potensi</w:t>
      </w:r>
      <w:proofErr w:type="spellEnd"/>
      <w:r w:rsidRPr="00413274">
        <w:rPr>
          <w:iCs/>
          <w:sz w:val="24"/>
          <w:szCs w:val="24"/>
        </w:rPr>
        <w:t xml:space="preserve"> dan </w:t>
      </w:r>
      <w:proofErr w:type="spellStart"/>
      <w:r w:rsidRPr="00413274">
        <w:rPr>
          <w:iCs/>
          <w:sz w:val="24"/>
          <w:szCs w:val="24"/>
        </w:rPr>
        <w:t>kekuatan</w:t>
      </w:r>
      <w:proofErr w:type="spellEnd"/>
      <w:r w:rsidRPr="00413274">
        <w:rPr>
          <w:iCs/>
          <w:sz w:val="24"/>
          <w:szCs w:val="24"/>
        </w:rPr>
        <w:t xml:space="preserve"> </w:t>
      </w:r>
      <w:proofErr w:type="spellStart"/>
      <w:r w:rsidRPr="00413274">
        <w:rPr>
          <w:iCs/>
          <w:sz w:val="24"/>
          <w:szCs w:val="24"/>
        </w:rPr>
        <w:t>masyarakat</w:t>
      </w:r>
      <w:proofErr w:type="spellEnd"/>
      <w:r w:rsidRPr="00413274">
        <w:rPr>
          <w:iCs/>
          <w:sz w:val="24"/>
          <w:szCs w:val="24"/>
        </w:rPr>
        <w:t xml:space="preserve"> </w:t>
      </w:r>
      <w:proofErr w:type="spellStart"/>
      <w:r w:rsidRPr="00413274">
        <w:rPr>
          <w:iCs/>
          <w:sz w:val="24"/>
          <w:szCs w:val="24"/>
        </w:rPr>
        <w:t>dalam</w:t>
      </w:r>
      <w:proofErr w:type="spellEnd"/>
      <w:r w:rsidRPr="00413274">
        <w:rPr>
          <w:iCs/>
          <w:sz w:val="24"/>
          <w:szCs w:val="24"/>
        </w:rPr>
        <w:t xml:space="preserve"> </w:t>
      </w:r>
      <w:proofErr w:type="spellStart"/>
      <w:r w:rsidRPr="00413274">
        <w:rPr>
          <w:iCs/>
          <w:sz w:val="24"/>
          <w:szCs w:val="24"/>
        </w:rPr>
        <w:t>rangka</w:t>
      </w:r>
      <w:proofErr w:type="spellEnd"/>
      <w:r w:rsidRPr="00413274">
        <w:rPr>
          <w:iCs/>
          <w:sz w:val="24"/>
          <w:szCs w:val="24"/>
        </w:rPr>
        <w:t xml:space="preserve"> </w:t>
      </w:r>
      <w:proofErr w:type="spellStart"/>
      <w:r w:rsidRPr="00413274">
        <w:rPr>
          <w:iCs/>
          <w:sz w:val="24"/>
          <w:szCs w:val="24"/>
        </w:rPr>
        <w:t>menangkal</w:t>
      </w:r>
      <w:proofErr w:type="spellEnd"/>
      <w:r w:rsidRPr="00413274">
        <w:rPr>
          <w:iCs/>
          <w:sz w:val="24"/>
          <w:szCs w:val="24"/>
        </w:rPr>
        <w:t xml:space="preserve">, </w:t>
      </w:r>
      <w:proofErr w:type="spellStart"/>
      <w:r w:rsidRPr="00413274">
        <w:rPr>
          <w:iCs/>
          <w:sz w:val="24"/>
          <w:szCs w:val="24"/>
        </w:rPr>
        <w:t>mencegah</w:t>
      </w:r>
      <w:proofErr w:type="spellEnd"/>
      <w:r w:rsidRPr="00413274">
        <w:rPr>
          <w:iCs/>
          <w:sz w:val="24"/>
          <w:szCs w:val="24"/>
        </w:rPr>
        <w:t xml:space="preserve">, </w:t>
      </w:r>
      <w:proofErr w:type="spellStart"/>
      <w:r w:rsidRPr="00413274">
        <w:rPr>
          <w:iCs/>
          <w:sz w:val="24"/>
          <w:szCs w:val="24"/>
        </w:rPr>
        <w:t>serta</w:t>
      </w:r>
      <w:proofErr w:type="spellEnd"/>
      <w:r w:rsidRPr="00413274">
        <w:rPr>
          <w:iCs/>
          <w:sz w:val="24"/>
          <w:szCs w:val="24"/>
        </w:rPr>
        <w:t xml:space="preserve"> </w:t>
      </w:r>
      <w:proofErr w:type="spellStart"/>
      <w:r w:rsidRPr="00413274">
        <w:rPr>
          <w:iCs/>
          <w:sz w:val="24"/>
          <w:szCs w:val="24"/>
        </w:rPr>
        <w:t>menanggulangi</w:t>
      </w:r>
      <w:proofErr w:type="spellEnd"/>
      <w:r w:rsidRPr="00413274">
        <w:rPr>
          <w:iCs/>
          <w:sz w:val="24"/>
          <w:szCs w:val="24"/>
        </w:rPr>
        <w:t xml:space="preserve"> </w:t>
      </w:r>
      <w:proofErr w:type="spellStart"/>
      <w:r w:rsidRPr="00413274">
        <w:rPr>
          <w:iCs/>
          <w:sz w:val="24"/>
          <w:szCs w:val="24"/>
        </w:rPr>
        <w:t>segala</w:t>
      </w:r>
      <w:proofErr w:type="spellEnd"/>
      <w:r w:rsidRPr="00413274">
        <w:rPr>
          <w:iCs/>
          <w:sz w:val="24"/>
          <w:szCs w:val="24"/>
        </w:rPr>
        <w:t xml:space="preserve"> </w:t>
      </w:r>
      <w:proofErr w:type="spellStart"/>
      <w:r w:rsidRPr="00413274">
        <w:rPr>
          <w:iCs/>
          <w:sz w:val="24"/>
          <w:szCs w:val="24"/>
        </w:rPr>
        <w:t>bentuk</w:t>
      </w:r>
      <w:proofErr w:type="spellEnd"/>
      <w:r w:rsidRPr="00413274">
        <w:rPr>
          <w:iCs/>
          <w:sz w:val="24"/>
          <w:szCs w:val="24"/>
        </w:rPr>
        <w:t xml:space="preserve"> </w:t>
      </w:r>
      <w:proofErr w:type="spellStart"/>
      <w:r w:rsidRPr="00413274">
        <w:rPr>
          <w:iCs/>
          <w:sz w:val="24"/>
          <w:szCs w:val="24"/>
        </w:rPr>
        <w:t>pelanggaran</w:t>
      </w:r>
      <w:proofErr w:type="spellEnd"/>
      <w:r w:rsidRPr="00413274">
        <w:rPr>
          <w:iCs/>
          <w:sz w:val="24"/>
          <w:szCs w:val="24"/>
        </w:rPr>
        <w:t xml:space="preserve"> </w:t>
      </w:r>
      <w:proofErr w:type="spellStart"/>
      <w:r w:rsidRPr="00413274">
        <w:rPr>
          <w:iCs/>
          <w:sz w:val="24"/>
          <w:szCs w:val="24"/>
        </w:rPr>
        <w:t>hukum</w:t>
      </w:r>
      <w:proofErr w:type="spellEnd"/>
      <w:r w:rsidRPr="00413274">
        <w:rPr>
          <w:iCs/>
          <w:sz w:val="24"/>
          <w:szCs w:val="24"/>
        </w:rPr>
        <w:t xml:space="preserve"> </w:t>
      </w:r>
      <w:proofErr w:type="spellStart"/>
      <w:r w:rsidRPr="00413274">
        <w:rPr>
          <w:iCs/>
          <w:sz w:val="24"/>
          <w:szCs w:val="24"/>
        </w:rPr>
        <w:t>serta</w:t>
      </w:r>
      <w:proofErr w:type="spellEnd"/>
      <w:r w:rsidRPr="00413274">
        <w:rPr>
          <w:iCs/>
          <w:sz w:val="24"/>
          <w:szCs w:val="24"/>
        </w:rPr>
        <w:t xml:space="preserve"> </w:t>
      </w:r>
      <w:proofErr w:type="spellStart"/>
      <w:r w:rsidRPr="00413274">
        <w:rPr>
          <w:iCs/>
          <w:sz w:val="24"/>
          <w:szCs w:val="24"/>
        </w:rPr>
        <w:t>bentuk-bentuk</w:t>
      </w:r>
      <w:proofErr w:type="spellEnd"/>
      <w:r w:rsidRPr="00413274">
        <w:rPr>
          <w:iCs/>
          <w:sz w:val="24"/>
          <w:szCs w:val="24"/>
        </w:rPr>
        <w:t xml:space="preserve"> </w:t>
      </w:r>
      <w:proofErr w:type="spellStart"/>
      <w:r w:rsidRPr="00413274">
        <w:rPr>
          <w:iCs/>
          <w:sz w:val="24"/>
          <w:szCs w:val="24"/>
        </w:rPr>
        <w:t>lainnya</w:t>
      </w:r>
      <w:proofErr w:type="spellEnd"/>
      <w:r w:rsidRPr="00413274">
        <w:rPr>
          <w:iCs/>
          <w:sz w:val="24"/>
          <w:szCs w:val="24"/>
        </w:rPr>
        <w:t xml:space="preserve"> yang </w:t>
      </w:r>
      <w:proofErr w:type="spellStart"/>
      <w:r w:rsidRPr="00413274">
        <w:rPr>
          <w:iCs/>
          <w:sz w:val="24"/>
          <w:szCs w:val="24"/>
        </w:rPr>
        <w:t>meresahkan</w:t>
      </w:r>
      <w:proofErr w:type="spellEnd"/>
      <w:r w:rsidRPr="00413274">
        <w:rPr>
          <w:iCs/>
          <w:sz w:val="24"/>
          <w:szCs w:val="24"/>
        </w:rPr>
        <w:t xml:space="preserve"> </w:t>
      </w:r>
      <w:proofErr w:type="spellStart"/>
      <w:r w:rsidRPr="00413274">
        <w:rPr>
          <w:iCs/>
          <w:sz w:val="24"/>
          <w:szCs w:val="24"/>
        </w:rPr>
        <w:t>masyarakat</w:t>
      </w:r>
      <w:proofErr w:type="spellEnd"/>
      <w:r w:rsidRPr="00413274">
        <w:rPr>
          <w:iCs/>
          <w:sz w:val="24"/>
          <w:szCs w:val="24"/>
        </w:rPr>
        <w:t xml:space="preserve">”. Ada </w:t>
      </w:r>
      <w:proofErr w:type="spellStart"/>
      <w:r w:rsidRPr="00413274">
        <w:rPr>
          <w:iCs/>
          <w:sz w:val="24"/>
          <w:szCs w:val="24"/>
        </w:rPr>
        <w:t>begitu</w:t>
      </w:r>
      <w:proofErr w:type="spellEnd"/>
      <w:r w:rsidRPr="00413274">
        <w:rPr>
          <w:iCs/>
          <w:sz w:val="24"/>
          <w:szCs w:val="24"/>
        </w:rPr>
        <w:t xml:space="preserve"> </w:t>
      </w:r>
      <w:proofErr w:type="spellStart"/>
      <w:r w:rsidRPr="00413274">
        <w:rPr>
          <w:iCs/>
          <w:sz w:val="24"/>
          <w:szCs w:val="24"/>
        </w:rPr>
        <w:t>banyak</w:t>
      </w:r>
      <w:proofErr w:type="spellEnd"/>
      <w:r w:rsidRPr="00413274">
        <w:rPr>
          <w:iCs/>
          <w:sz w:val="24"/>
          <w:szCs w:val="24"/>
        </w:rPr>
        <w:t xml:space="preserve"> </w:t>
      </w:r>
      <w:proofErr w:type="spellStart"/>
      <w:r w:rsidRPr="00413274">
        <w:rPr>
          <w:iCs/>
          <w:sz w:val="24"/>
          <w:szCs w:val="24"/>
        </w:rPr>
        <w:t>ancaman</w:t>
      </w:r>
      <w:proofErr w:type="spellEnd"/>
      <w:r w:rsidRPr="00413274">
        <w:rPr>
          <w:iCs/>
          <w:sz w:val="24"/>
          <w:szCs w:val="24"/>
        </w:rPr>
        <w:t xml:space="preserve"> </w:t>
      </w:r>
      <w:proofErr w:type="spellStart"/>
      <w:r w:rsidRPr="00413274">
        <w:rPr>
          <w:iCs/>
          <w:sz w:val="24"/>
          <w:szCs w:val="24"/>
        </w:rPr>
        <w:t>terhadap</w:t>
      </w:r>
      <w:proofErr w:type="spellEnd"/>
      <w:r w:rsidRPr="00413274">
        <w:rPr>
          <w:iCs/>
          <w:sz w:val="24"/>
          <w:szCs w:val="24"/>
        </w:rPr>
        <w:t xml:space="preserve"> </w:t>
      </w:r>
      <w:proofErr w:type="spellStart"/>
      <w:r w:rsidRPr="00413274">
        <w:rPr>
          <w:iCs/>
          <w:sz w:val="24"/>
          <w:szCs w:val="24"/>
        </w:rPr>
        <w:t>kamtibmas</w:t>
      </w:r>
      <w:proofErr w:type="spellEnd"/>
      <w:r w:rsidRPr="00413274">
        <w:rPr>
          <w:iCs/>
          <w:sz w:val="24"/>
          <w:szCs w:val="24"/>
        </w:rPr>
        <w:t xml:space="preserve">, Salah </w:t>
      </w:r>
      <w:proofErr w:type="spellStart"/>
      <w:r w:rsidRPr="00413274">
        <w:rPr>
          <w:iCs/>
          <w:sz w:val="24"/>
          <w:szCs w:val="24"/>
        </w:rPr>
        <w:t>satunya</w:t>
      </w:r>
      <w:proofErr w:type="spellEnd"/>
      <w:r w:rsidRPr="00413274">
        <w:rPr>
          <w:iCs/>
          <w:sz w:val="24"/>
          <w:szCs w:val="24"/>
        </w:rPr>
        <w:t xml:space="preserve"> </w:t>
      </w:r>
      <w:proofErr w:type="spellStart"/>
      <w:r w:rsidRPr="00413274">
        <w:rPr>
          <w:iCs/>
          <w:sz w:val="24"/>
          <w:szCs w:val="24"/>
        </w:rPr>
        <w:t>yaitu</w:t>
      </w:r>
      <w:proofErr w:type="spellEnd"/>
      <w:r w:rsidRPr="00413274">
        <w:rPr>
          <w:iCs/>
          <w:sz w:val="24"/>
          <w:szCs w:val="24"/>
        </w:rPr>
        <w:t xml:space="preserve"> </w:t>
      </w:r>
      <w:proofErr w:type="spellStart"/>
      <w:r w:rsidRPr="00413274">
        <w:rPr>
          <w:iCs/>
          <w:sz w:val="24"/>
          <w:szCs w:val="24"/>
        </w:rPr>
        <w:t>konflik</w:t>
      </w:r>
      <w:proofErr w:type="spellEnd"/>
      <w:r w:rsidRPr="00413274">
        <w:rPr>
          <w:iCs/>
          <w:sz w:val="24"/>
          <w:szCs w:val="24"/>
        </w:rPr>
        <w:t xml:space="preserve"> </w:t>
      </w:r>
      <w:proofErr w:type="spellStart"/>
      <w:r w:rsidRPr="00413274">
        <w:rPr>
          <w:iCs/>
          <w:sz w:val="24"/>
          <w:szCs w:val="24"/>
        </w:rPr>
        <w:t>tawuran</w:t>
      </w:r>
      <w:proofErr w:type="spellEnd"/>
      <w:r w:rsidRPr="00413274">
        <w:rPr>
          <w:iCs/>
          <w:sz w:val="24"/>
          <w:szCs w:val="24"/>
        </w:rPr>
        <w:t xml:space="preserve">. Adapun di wilayah </w:t>
      </w:r>
      <w:proofErr w:type="spellStart"/>
      <w:r w:rsidRPr="00413274">
        <w:rPr>
          <w:iCs/>
          <w:sz w:val="24"/>
          <w:szCs w:val="24"/>
        </w:rPr>
        <w:t>hukum</w:t>
      </w:r>
      <w:proofErr w:type="spellEnd"/>
      <w:r w:rsidRPr="00413274">
        <w:rPr>
          <w:iCs/>
          <w:sz w:val="24"/>
          <w:szCs w:val="24"/>
        </w:rPr>
        <w:t xml:space="preserve"> </w:t>
      </w:r>
      <w:proofErr w:type="spellStart"/>
      <w:r w:rsidRPr="00413274">
        <w:rPr>
          <w:iCs/>
          <w:sz w:val="24"/>
          <w:szCs w:val="24"/>
        </w:rPr>
        <w:t>Polres</w:t>
      </w:r>
      <w:proofErr w:type="spellEnd"/>
      <w:r w:rsidRPr="00413274">
        <w:rPr>
          <w:iCs/>
          <w:sz w:val="24"/>
          <w:szCs w:val="24"/>
        </w:rPr>
        <w:t xml:space="preserve"> Tegal, </w:t>
      </w:r>
      <w:proofErr w:type="spellStart"/>
      <w:r w:rsidRPr="00413274">
        <w:rPr>
          <w:iCs/>
          <w:sz w:val="24"/>
          <w:szCs w:val="24"/>
        </w:rPr>
        <w:t>ancaman</w:t>
      </w:r>
      <w:proofErr w:type="spellEnd"/>
      <w:r w:rsidRPr="00413274">
        <w:rPr>
          <w:iCs/>
          <w:sz w:val="24"/>
          <w:szCs w:val="24"/>
        </w:rPr>
        <w:t xml:space="preserve"> </w:t>
      </w:r>
      <w:proofErr w:type="spellStart"/>
      <w:r w:rsidRPr="00413274">
        <w:rPr>
          <w:iCs/>
          <w:sz w:val="24"/>
          <w:szCs w:val="24"/>
        </w:rPr>
        <w:t>gangguan</w:t>
      </w:r>
      <w:proofErr w:type="spellEnd"/>
      <w:r w:rsidRPr="00413274">
        <w:rPr>
          <w:iCs/>
          <w:sz w:val="24"/>
          <w:szCs w:val="24"/>
        </w:rPr>
        <w:t xml:space="preserve"> </w:t>
      </w:r>
      <w:proofErr w:type="spellStart"/>
      <w:r w:rsidRPr="00413274">
        <w:rPr>
          <w:iCs/>
          <w:sz w:val="24"/>
          <w:szCs w:val="24"/>
        </w:rPr>
        <w:t>kamtibmas</w:t>
      </w:r>
      <w:proofErr w:type="spellEnd"/>
      <w:r w:rsidRPr="00413274">
        <w:rPr>
          <w:iCs/>
          <w:sz w:val="24"/>
          <w:szCs w:val="24"/>
        </w:rPr>
        <w:t xml:space="preserve"> yang </w:t>
      </w:r>
      <w:proofErr w:type="spellStart"/>
      <w:r w:rsidRPr="00413274">
        <w:rPr>
          <w:iCs/>
          <w:sz w:val="24"/>
          <w:szCs w:val="24"/>
        </w:rPr>
        <w:t>kerap</w:t>
      </w:r>
      <w:proofErr w:type="spellEnd"/>
      <w:r w:rsidRPr="00413274">
        <w:rPr>
          <w:iCs/>
          <w:sz w:val="24"/>
          <w:szCs w:val="24"/>
        </w:rPr>
        <w:t xml:space="preserve"> kali </w:t>
      </w:r>
      <w:proofErr w:type="spellStart"/>
      <w:r w:rsidRPr="00413274">
        <w:rPr>
          <w:iCs/>
          <w:sz w:val="24"/>
          <w:szCs w:val="24"/>
        </w:rPr>
        <w:t>terjadi</w:t>
      </w:r>
      <w:proofErr w:type="spellEnd"/>
      <w:r w:rsidRPr="00413274">
        <w:rPr>
          <w:iCs/>
          <w:sz w:val="24"/>
          <w:szCs w:val="24"/>
        </w:rPr>
        <w:t xml:space="preserve"> dan </w:t>
      </w:r>
      <w:proofErr w:type="spellStart"/>
      <w:r w:rsidRPr="00413274">
        <w:rPr>
          <w:iCs/>
          <w:sz w:val="24"/>
          <w:szCs w:val="24"/>
        </w:rPr>
        <w:t>terus</w:t>
      </w:r>
      <w:proofErr w:type="spellEnd"/>
      <w:r w:rsidRPr="00413274">
        <w:rPr>
          <w:iCs/>
          <w:sz w:val="24"/>
          <w:szCs w:val="24"/>
        </w:rPr>
        <w:t xml:space="preserve"> </w:t>
      </w:r>
      <w:proofErr w:type="spellStart"/>
      <w:r w:rsidRPr="00413274">
        <w:rPr>
          <w:iCs/>
          <w:sz w:val="24"/>
          <w:szCs w:val="24"/>
        </w:rPr>
        <w:t>berulang</w:t>
      </w:r>
      <w:proofErr w:type="spellEnd"/>
      <w:r w:rsidRPr="00413274">
        <w:rPr>
          <w:iCs/>
          <w:sz w:val="24"/>
          <w:szCs w:val="24"/>
        </w:rPr>
        <w:t xml:space="preserve"> </w:t>
      </w:r>
      <w:proofErr w:type="spellStart"/>
      <w:r w:rsidRPr="00413274">
        <w:rPr>
          <w:iCs/>
          <w:sz w:val="24"/>
          <w:szCs w:val="24"/>
        </w:rPr>
        <w:t>hingga</w:t>
      </w:r>
      <w:proofErr w:type="spellEnd"/>
      <w:r w:rsidRPr="00413274">
        <w:rPr>
          <w:iCs/>
          <w:sz w:val="24"/>
          <w:szCs w:val="24"/>
        </w:rPr>
        <w:t xml:space="preserve"> </w:t>
      </w:r>
      <w:proofErr w:type="spellStart"/>
      <w:r w:rsidRPr="00413274">
        <w:rPr>
          <w:iCs/>
          <w:sz w:val="24"/>
          <w:szCs w:val="24"/>
        </w:rPr>
        <w:t>menimbulkan</w:t>
      </w:r>
      <w:proofErr w:type="spellEnd"/>
      <w:r w:rsidRPr="00413274">
        <w:rPr>
          <w:iCs/>
          <w:sz w:val="24"/>
          <w:szCs w:val="24"/>
        </w:rPr>
        <w:t xml:space="preserve"> korban </w:t>
      </w:r>
      <w:proofErr w:type="spellStart"/>
      <w:r w:rsidRPr="00413274">
        <w:rPr>
          <w:iCs/>
          <w:sz w:val="24"/>
          <w:szCs w:val="24"/>
        </w:rPr>
        <w:t>jiwa</w:t>
      </w:r>
      <w:proofErr w:type="spellEnd"/>
      <w:r w:rsidRPr="00413274">
        <w:rPr>
          <w:iCs/>
          <w:sz w:val="24"/>
          <w:szCs w:val="24"/>
        </w:rPr>
        <w:t xml:space="preserve"> </w:t>
      </w:r>
      <w:proofErr w:type="spellStart"/>
      <w:r w:rsidRPr="00413274">
        <w:rPr>
          <w:iCs/>
          <w:sz w:val="24"/>
          <w:szCs w:val="24"/>
        </w:rPr>
        <w:t>adalah</w:t>
      </w:r>
      <w:proofErr w:type="spellEnd"/>
      <w:r w:rsidRPr="00413274">
        <w:rPr>
          <w:iCs/>
          <w:sz w:val="24"/>
          <w:szCs w:val="24"/>
        </w:rPr>
        <w:t xml:space="preserve"> </w:t>
      </w:r>
      <w:proofErr w:type="spellStart"/>
      <w:r w:rsidRPr="00413274">
        <w:rPr>
          <w:iCs/>
          <w:sz w:val="24"/>
          <w:szCs w:val="24"/>
        </w:rPr>
        <w:t>konflik</w:t>
      </w:r>
      <w:proofErr w:type="spellEnd"/>
      <w:r w:rsidRPr="00413274">
        <w:rPr>
          <w:iCs/>
          <w:sz w:val="24"/>
          <w:szCs w:val="24"/>
        </w:rPr>
        <w:t xml:space="preserve"> </w:t>
      </w:r>
      <w:proofErr w:type="spellStart"/>
      <w:r w:rsidRPr="00413274">
        <w:rPr>
          <w:iCs/>
          <w:sz w:val="24"/>
          <w:szCs w:val="24"/>
        </w:rPr>
        <w:t>tawuran</w:t>
      </w:r>
      <w:proofErr w:type="spellEnd"/>
      <w:r w:rsidRPr="00413274">
        <w:rPr>
          <w:iCs/>
          <w:sz w:val="24"/>
          <w:szCs w:val="24"/>
        </w:rPr>
        <w:t xml:space="preserve"> yang </w:t>
      </w:r>
      <w:proofErr w:type="spellStart"/>
      <w:r w:rsidRPr="00413274">
        <w:rPr>
          <w:iCs/>
          <w:sz w:val="24"/>
          <w:szCs w:val="24"/>
        </w:rPr>
        <w:t>terjadi</w:t>
      </w:r>
      <w:proofErr w:type="spellEnd"/>
      <w:r w:rsidRPr="00413274">
        <w:rPr>
          <w:iCs/>
          <w:sz w:val="24"/>
          <w:szCs w:val="24"/>
        </w:rPr>
        <w:t xml:space="preserve"> </w:t>
      </w:r>
      <w:proofErr w:type="spellStart"/>
      <w:r w:rsidRPr="00413274">
        <w:rPr>
          <w:iCs/>
          <w:sz w:val="24"/>
          <w:szCs w:val="24"/>
        </w:rPr>
        <w:t>antar</w:t>
      </w:r>
      <w:proofErr w:type="spellEnd"/>
      <w:r w:rsidRPr="00413274">
        <w:rPr>
          <w:iCs/>
          <w:sz w:val="24"/>
          <w:szCs w:val="24"/>
        </w:rPr>
        <w:t xml:space="preserve"> </w:t>
      </w:r>
      <w:proofErr w:type="spellStart"/>
      <w:r w:rsidRPr="00413274">
        <w:rPr>
          <w:iCs/>
          <w:sz w:val="24"/>
          <w:szCs w:val="24"/>
        </w:rPr>
        <w:t>pelajar</w:t>
      </w:r>
      <w:proofErr w:type="spellEnd"/>
      <w:r w:rsidRPr="00413274">
        <w:rPr>
          <w:iCs/>
          <w:sz w:val="24"/>
          <w:szCs w:val="24"/>
        </w:rPr>
        <w:t xml:space="preserve">. Hasil </w:t>
      </w:r>
      <w:proofErr w:type="spellStart"/>
      <w:r w:rsidRPr="00413274">
        <w:rPr>
          <w:iCs/>
          <w:sz w:val="24"/>
          <w:szCs w:val="24"/>
        </w:rPr>
        <w:t>penelitian</w:t>
      </w:r>
      <w:proofErr w:type="spellEnd"/>
      <w:r w:rsidRPr="00413274">
        <w:rPr>
          <w:iCs/>
          <w:sz w:val="24"/>
          <w:szCs w:val="24"/>
        </w:rPr>
        <w:t xml:space="preserve"> </w:t>
      </w:r>
      <w:proofErr w:type="spellStart"/>
      <w:r w:rsidRPr="00413274">
        <w:rPr>
          <w:iCs/>
          <w:sz w:val="24"/>
          <w:szCs w:val="24"/>
        </w:rPr>
        <w:t>mengungkapkan</w:t>
      </w:r>
      <w:proofErr w:type="spellEnd"/>
      <w:r w:rsidRPr="00413274">
        <w:rPr>
          <w:iCs/>
          <w:sz w:val="24"/>
          <w:szCs w:val="24"/>
        </w:rPr>
        <w:t xml:space="preserve"> </w:t>
      </w:r>
      <w:proofErr w:type="spellStart"/>
      <w:r w:rsidRPr="00413274">
        <w:rPr>
          <w:iCs/>
          <w:sz w:val="24"/>
          <w:szCs w:val="24"/>
        </w:rPr>
        <w:t>bahwa</w:t>
      </w:r>
      <w:proofErr w:type="spellEnd"/>
      <w:r w:rsidRPr="00413274">
        <w:rPr>
          <w:iCs/>
          <w:sz w:val="24"/>
          <w:szCs w:val="24"/>
        </w:rPr>
        <w:t xml:space="preserve"> </w:t>
      </w:r>
      <w:proofErr w:type="spellStart"/>
      <w:r w:rsidRPr="00413274">
        <w:rPr>
          <w:iCs/>
          <w:sz w:val="24"/>
          <w:szCs w:val="24"/>
        </w:rPr>
        <w:t>Polres</w:t>
      </w:r>
      <w:proofErr w:type="spellEnd"/>
      <w:r w:rsidRPr="00413274">
        <w:rPr>
          <w:iCs/>
          <w:sz w:val="24"/>
          <w:szCs w:val="24"/>
        </w:rPr>
        <w:t xml:space="preserve"> Tegal </w:t>
      </w:r>
      <w:proofErr w:type="spellStart"/>
      <w:r w:rsidRPr="00413274">
        <w:rPr>
          <w:iCs/>
          <w:sz w:val="24"/>
          <w:szCs w:val="24"/>
        </w:rPr>
        <w:t>telah</w:t>
      </w:r>
      <w:proofErr w:type="spellEnd"/>
      <w:r w:rsidRPr="00413274">
        <w:rPr>
          <w:iCs/>
          <w:sz w:val="24"/>
          <w:szCs w:val="24"/>
        </w:rPr>
        <w:t xml:space="preserve"> </w:t>
      </w:r>
      <w:proofErr w:type="spellStart"/>
      <w:r w:rsidRPr="00413274">
        <w:rPr>
          <w:iCs/>
          <w:sz w:val="24"/>
          <w:szCs w:val="24"/>
        </w:rPr>
        <w:t>berupaya</w:t>
      </w:r>
      <w:proofErr w:type="spellEnd"/>
      <w:r w:rsidRPr="00413274">
        <w:rPr>
          <w:iCs/>
          <w:sz w:val="24"/>
          <w:szCs w:val="24"/>
        </w:rPr>
        <w:t xml:space="preserve"> </w:t>
      </w:r>
      <w:proofErr w:type="spellStart"/>
      <w:r w:rsidRPr="00413274">
        <w:rPr>
          <w:iCs/>
          <w:sz w:val="24"/>
          <w:szCs w:val="24"/>
        </w:rPr>
        <w:t>mencegah</w:t>
      </w:r>
      <w:proofErr w:type="spellEnd"/>
      <w:r w:rsidRPr="00413274">
        <w:rPr>
          <w:iCs/>
          <w:sz w:val="24"/>
          <w:szCs w:val="24"/>
        </w:rPr>
        <w:t xml:space="preserve"> </w:t>
      </w:r>
      <w:proofErr w:type="spellStart"/>
      <w:r w:rsidRPr="00413274">
        <w:rPr>
          <w:iCs/>
          <w:sz w:val="24"/>
          <w:szCs w:val="24"/>
        </w:rPr>
        <w:t>terjadinya</w:t>
      </w:r>
      <w:proofErr w:type="spellEnd"/>
      <w:r w:rsidRPr="00413274">
        <w:rPr>
          <w:iCs/>
          <w:sz w:val="24"/>
          <w:szCs w:val="24"/>
        </w:rPr>
        <w:t xml:space="preserve"> </w:t>
      </w:r>
      <w:proofErr w:type="spellStart"/>
      <w:r w:rsidRPr="00413274">
        <w:rPr>
          <w:iCs/>
          <w:sz w:val="24"/>
          <w:szCs w:val="24"/>
        </w:rPr>
        <w:t>konflik</w:t>
      </w:r>
      <w:proofErr w:type="spellEnd"/>
      <w:r w:rsidRPr="00413274">
        <w:rPr>
          <w:iCs/>
          <w:sz w:val="24"/>
          <w:szCs w:val="24"/>
        </w:rPr>
        <w:t xml:space="preserve"> </w:t>
      </w:r>
      <w:proofErr w:type="spellStart"/>
      <w:r w:rsidRPr="00413274">
        <w:rPr>
          <w:iCs/>
          <w:sz w:val="24"/>
          <w:szCs w:val="24"/>
        </w:rPr>
        <w:t>tawuran</w:t>
      </w:r>
      <w:proofErr w:type="spellEnd"/>
      <w:r w:rsidRPr="00413274">
        <w:rPr>
          <w:iCs/>
          <w:sz w:val="24"/>
          <w:szCs w:val="24"/>
        </w:rPr>
        <w:t xml:space="preserve">, </w:t>
      </w:r>
      <w:proofErr w:type="spellStart"/>
      <w:r w:rsidRPr="00413274">
        <w:rPr>
          <w:iCs/>
          <w:sz w:val="24"/>
          <w:szCs w:val="24"/>
        </w:rPr>
        <w:t>namun</w:t>
      </w:r>
      <w:proofErr w:type="spellEnd"/>
      <w:r w:rsidRPr="00413274">
        <w:rPr>
          <w:iCs/>
          <w:sz w:val="24"/>
          <w:szCs w:val="24"/>
        </w:rPr>
        <w:t xml:space="preserve"> </w:t>
      </w:r>
      <w:proofErr w:type="spellStart"/>
      <w:r w:rsidRPr="00413274">
        <w:rPr>
          <w:iCs/>
          <w:sz w:val="24"/>
          <w:szCs w:val="24"/>
        </w:rPr>
        <w:t>masih</w:t>
      </w:r>
      <w:proofErr w:type="spellEnd"/>
      <w:r w:rsidRPr="00413274">
        <w:rPr>
          <w:iCs/>
          <w:sz w:val="24"/>
          <w:szCs w:val="24"/>
        </w:rPr>
        <w:t xml:space="preserve"> </w:t>
      </w:r>
      <w:proofErr w:type="spellStart"/>
      <w:r w:rsidRPr="00413274">
        <w:rPr>
          <w:iCs/>
          <w:sz w:val="24"/>
          <w:szCs w:val="24"/>
        </w:rPr>
        <w:t>belum</w:t>
      </w:r>
      <w:proofErr w:type="spellEnd"/>
      <w:r w:rsidRPr="00413274">
        <w:rPr>
          <w:iCs/>
          <w:sz w:val="24"/>
          <w:szCs w:val="24"/>
        </w:rPr>
        <w:t xml:space="preserve"> optimal. </w:t>
      </w:r>
      <w:proofErr w:type="spellStart"/>
      <w:r w:rsidRPr="00413274">
        <w:rPr>
          <w:iCs/>
          <w:sz w:val="24"/>
          <w:szCs w:val="24"/>
        </w:rPr>
        <w:t>Penulis</w:t>
      </w:r>
      <w:proofErr w:type="spellEnd"/>
      <w:r w:rsidRPr="00413274">
        <w:rPr>
          <w:iCs/>
          <w:sz w:val="24"/>
          <w:szCs w:val="24"/>
        </w:rPr>
        <w:t xml:space="preserve"> </w:t>
      </w:r>
      <w:proofErr w:type="spellStart"/>
      <w:r w:rsidRPr="00413274">
        <w:rPr>
          <w:iCs/>
          <w:sz w:val="24"/>
          <w:szCs w:val="24"/>
        </w:rPr>
        <w:t>merekomendasikan</w:t>
      </w:r>
      <w:proofErr w:type="spellEnd"/>
      <w:r w:rsidRPr="00413274">
        <w:rPr>
          <w:iCs/>
          <w:sz w:val="24"/>
          <w:szCs w:val="24"/>
        </w:rPr>
        <w:t xml:space="preserve"> </w:t>
      </w:r>
      <w:proofErr w:type="spellStart"/>
      <w:r w:rsidRPr="00413274">
        <w:rPr>
          <w:iCs/>
          <w:sz w:val="24"/>
          <w:szCs w:val="24"/>
        </w:rPr>
        <w:t>Polres</w:t>
      </w:r>
      <w:proofErr w:type="spellEnd"/>
      <w:r w:rsidRPr="00413274">
        <w:rPr>
          <w:iCs/>
          <w:sz w:val="24"/>
          <w:szCs w:val="24"/>
        </w:rPr>
        <w:t xml:space="preserve"> Tegal </w:t>
      </w:r>
      <w:proofErr w:type="spellStart"/>
      <w:r w:rsidRPr="00413274">
        <w:rPr>
          <w:iCs/>
          <w:sz w:val="24"/>
          <w:szCs w:val="24"/>
        </w:rPr>
        <w:t>untuk</w:t>
      </w:r>
      <w:proofErr w:type="spellEnd"/>
      <w:r w:rsidRPr="00413274">
        <w:rPr>
          <w:iCs/>
          <w:sz w:val="24"/>
          <w:szCs w:val="24"/>
        </w:rPr>
        <w:t xml:space="preserve"> </w:t>
      </w:r>
      <w:proofErr w:type="spellStart"/>
      <w:r w:rsidRPr="00413274">
        <w:rPr>
          <w:iCs/>
          <w:sz w:val="24"/>
          <w:szCs w:val="24"/>
        </w:rPr>
        <w:t>mengambil</w:t>
      </w:r>
      <w:proofErr w:type="spellEnd"/>
      <w:r w:rsidRPr="00413274">
        <w:rPr>
          <w:iCs/>
          <w:sz w:val="24"/>
          <w:szCs w:val="24"/>
        </w:rPr>
        <w:t xml:space="preserve"> </w:t>
      </w:r>
      <w:proofErr w:type="spellStart"/>
      <w:r w:rsidRPr="00413274">
        <w:rPr>
          <w:iCs/>
          <w:sz w:val="24"/>
          <w:szCs w:val="24"/>
        </w:rPr>
        <w:t>tindakan</w:t>
      </w:r>
      <w:proofErr w:type="spellEnd"/>
      <w:r w:rsidRPr="00413274">
        <w:rPr>
          <w:iCs/>
          <w:sz w:val="24"/>
          <w:szCs w:val="24"/>
        </w:rPr>
        <w:t xml:space="preserve"> yang</w:t>
      </w:r>
      <w:r w:rsidR="008870FE" w:rsidRPr="00413274">
        <w:rPr>
          <w:iCs/>
          <w:sz w:val="24"/>
          <w:szCs w:val="24"/>
        </w:rPr>
        <w:t xml:space="preserve"> </w:t>
      </w:r>
      <w:proofErr w:type="spellStart"/>
      <w:r w:rsidR="008870FE" w:rsidRPr="00413274">
        <w:rPr>
          <w:iCs/>
          <w:sz w:val="24"/>
          <w:szCs w:val="24"/>
        </w:rPr>
        <w:t>komprehensif</w:t>
      </w:r>
      <w:proofErr w:type="spellEnd"/>
      <w:r w:rsidR="008870FE" w:rsidRPr="00413274">
        <w:rPr>
          <w:iCs/>
          <w:sz w:val="24"/>
          <w:szCs w:val="24"/>
        </w:rPr>
        <w:t xml:space="preserve"> </w:t>
      </w:r>
      <w:proofErr w:type="spellStart"/>
      <w:r w:rsidR="008870FE" w:rsidRPr="00413274">
        <w:rPr>
          <w:iCs/>
          <w:sz w:val="24"/>
          <w:szCs w:val="24"/>
        </w:rPr>
        <w:t>dalam</w:t>
      </w:r>
      <w:proofErr w:type="spellEnd"/>
      <w:r w:rsidR="008870FE" w:rsidRPr="00413274">
        <w:rPr>
          <w:iCs/>
          <w:sz w:val="24"/>
          <w:szCs w:val="24"/>
        </w:rPr>
        <w:t xml:space="preserve"> </w:t>
      </w:r>
      <w:proofErr w:type="spellStart"/>
      <w:r w:rsidR="008870FE" w:rsidRPr="00413274">
        <w:rPr>
          <w:iCs/>
          <w:sz w:val="24"/>
          <w:szCs w:val="24"/>
        </w:rPr>
        <w:t>memelihara</w:t>
      </w:r>
      <w:proofErr w:type="spellEnd"/>
      <w:r w:rsidR="008870FE" w:rsidRPr="00413274">
        <w:rPr>
          <w:iCs/>
          <w:sz w:val="24"/>
          <w:szCs w:val="24"/>
        </w:rPr>
        <w:t xml:space="preserve"> </w:t>
      </w:r>
      <w:proofErr w:type="spellStart"/>
      <w:r w:rsidR="008870FE" w:rsidRPr="00413274">
        <w:rPr>
          <w:iCs/>
          <w:sz w:val="24"/>
          <w:szCs w:val="24"/>
        </w:rPr>
        <w:t>K</w:t>
      </w:r>
      <w:r w:rsidRPr="00413274">
        <w:rPr>
          <w:iCs/>
          <w:sz w:val="24"/>
          <w:szCs w:val="24"/>
        </w:rPr>
        <w:t>amtibmas</w:t>
      </w:r>
      <w:proofErr w:type="spellEnd"/>
      <w:r w:rsidRPr="00413274">
        <w:rPr>
          <w:iCs/>
          <w:sz w:val="24"/>
          <w:szCs w:val="24"/>
        </w:rPr>
        <w:t xml:space="preserve"> yang </w:t>
      </w:r>
      <w:proofErr w:type="spellStart"/>
      <w:r w:rsidRPr="00413274">
        <w:rPr>
          <w:iCs/>
          <w:sz w:val="24"/>
          <w:szCs w:val="24"/>
        </w:rPr>
        <w:t>kondusif</w:t>
      </w:r>
      <w:proofErr w:type="spellEnd"/>
      <w:r w:rsidRPr="00413274">
        <w:rPr>
          <w:iCs/>
          <w:sz w:val="24"/>
          <w:szCs w:val="24"/>
        </w:rPr>
        <w:t xml:space="preserve"> </w:t>
      </w:r>
      <w:proofErr w:type="spellStart"/>
      <w:r w:rsidRPr="00413274">
        <w:rPr>
          <w:iCs/>
          <w:sz w:val="24"/>
          <w:szCs w:val="24"/>
        </w:rPr>
        <w:t>dengan</w:t>
      </w:r>
      <w:proofErr w:type="spellEnd"/>
      <w:r w:rsidRPr="00413274">
        <w:rPr>
          <w:iCs/>
          <w:sz w:val="24"/>
          <w:szCs w:val="24"/>
        </w:rPr>
        <w:t xml:space="preserve"> </w:t>
      </w:r>
      <w:proofErr w:type="spellStart"/>
      <w:r w:rsidRPr="00413274">
        <w:rPr>
          <w:iCs/>
          <w:sz w:val="24"/>
          <w:szCs w:val="24"/>
        </w:rPr>
        <w:t>mencegah</w:t>
      </w:r>
      <w:proofErr w:type="spellEnd"/>
      <w:r w:rsidRPr="00413274">
        <w:rPr>
          <w:iCs/>
          <w:sz w:val="24"/>
          <w:szCs w:val="24"/>
        </w:rPr>
        <w:t xml:space="preserve"> </w:t>
      </w:r>
      <w:proofErr w:type="spellStart"/>
      <w:r w:rsidRPr="00413274">
        <w:rPr>
          <w:iCs/>
          <w:sz w:val="24"/>
          <w:szCs w:val="24"/>
        </w:rPr>
        <w:t>terjadinya</w:t>
      </w:r>
      <w:proofErr w:type="spellEnd"/>
      <w:r w:rsidRPr="00413274">
        <w:rPr>
          <w:iCs/>
          <w:sz w:val="24"/>
          <w:szCs w:val="24"/>
        </w:rPr>
        <w:t xml:space="preserve"> </w:t>
      </w:r>
      <w:proofErr w:type="spellStart"/>
      <w:r w:rsidRPr="00413274">
        <w:rPr>
          <w:iCs/>
          <w:sz w:val="24"/>
          <w:szCs w:val="24"/>
        </w:rPr>
        <w:t>konflik</w:t>
      </w:r>
      <w:proofErr w:type="spellEnd"/>
      <w:r w:rsidRPr="00413274">
        <w:rPr>
          <w:iCs/>
          <w:sz w:val="24"/>
          <w:szCs w:val="24"/>
        </w:rPr>
        <w:t xml:space="preserve"> </w:t>
      </w:r>
      <w:proofErr w:type="spellStart"/>
      <w:r w:rsidRPr="00413274">
        <w:rPr>
          <w:iCs/>
          <w:sz w:val="24"/>
          <w:szCs w:val="24"/>
        </w:rPr>
        <w:t>tawuran</w:t>
      </w:r>
      <w:proofErr w:type="spellEnd"/>
      <w:r w:rsidRPr="00413274">
        <w:rPr>
          <w:iCs/>
          <w:sz w:val="24"/>
          <w:szCs w:val="24"/>
        </w:rPr>
        <w:t xml:space="preserve"> </w:t>
      </w:r>
      <w:proofErr w:type="spellStart"/>
      <w:r w:rsidRPr="00413274">
        <w:rPr>
          <w:iCs/>
          <w:sz w:val="24"/>
          <w:szCs w:val="24"/>
        </w:rPr>
        <w:t>antar</w:t>
      </w:r>
      <w:proofErr w:type="spellEnd"/>
      <w:r w:rsidRPr="00413274">
        <w:rPr>
          <w:iCs/>
          <w:sz w:val="24"/>
          <w:szCs w:val="24"/>
        </w:rPr>
        <w:t xml:space="preserve"> </w:t>
      </w:r>
      <w:proofErr w:type="spellStart"/>
      <w:r w:rsidRPr="00413274">
        <w:rPr>
          <w:iCs/>
          <w:sz w:val="24"/>
          <w:szCs w:val="24"/>
        </w:rPr>
        <w:t>pelajar</w:t>
      </w:r>
      <w:proofErr w:type="spellEnd"/>
      <w:r w:rsidRPr="00413274">
        <w:rPr>
          <w:iCs/>
          <w:sz w:val="24"/>
          <w:szCs w:val="24"/>
        </w:rPr>
        <w:t xml:space="preserve"> </w:t>
      </w:r>
      <w:proofErr w:type="spellStart"/>
      <w:r w:rsidRPr="00413274">
        <w:rPr>
          <w:iCs/>
          <w:sz w:val="24"/>
          <w:szCs w:val="24"/>
        </w:rPr>
        <w:t>dengan</w:t>
      </w:r>
      <w:proofErr w:type="spellEnd"/>
      <w:r w:rsidRPr="00413274">
        <w:rPr>
          <w:iCs/>
          <w:sz w:val="24"/>
          <w:szCs w:val="24"/>
        </w:rPr>
        <w:t xml:space="preserve"> </w:t>
      </w:r>
      <w:proofErr w:type="spellStart"/>
      <w:r w:rsidRPr="00413274">
        <w:rPr>
          <w:iCs/>
          <w:sz w:val="24"/>
          <w:szCs w:val="24"/>
        </w:rPr>
        <w:t>cara</w:t>
      </w:r>
      <w:proofErr w:type="spellEnd"/>
      <w:r w:rsidRPr="00413274">
        <w:rPr>
          <w:iCs/>
          <w:sz w:val="24"/>
          <w:szCs w:val="24"/>
        </w:rPr>
        <w:t xml:space="preserve"> </w:t>
      </w:r>
      <w:proofErr w:type="spellStart"/>
      <w:r w:rsidRPr="00413274">
        <w:rPr>
          <w:iCs/>
          <w:sz w:val="24"/>
          <w:szCs w:val="24"/>
        </w:rPr>
        <w:t>melaksanakan</w:t>
      </w:r>
      <w:proofErr w:type="spellEnd"/>
      <w:r w:rsidRPr="00413274">
        <w:rPr>
          <w:iCs/>
          <w:sz w:val="24"/>
          <w:szCs w:val="24"/>
        </w:rPr>
        <w:t xml:space="preserve"> </w:t>
      </w:r>
      <w:r w:rsidRPr="00413274">
        <w:rPr>
          <w:i/>
          <w:sz w:val="24"/>
          <w:szCs w:val="24"/>
        </w:rPr>
        <w:t>crowd policing</w:t>
      </w:r>
      <w:r w:rsidRPr="00413274">
        <w:rPr>
          <w:iCs/>
          <w:sz w:val="24"/>
          <w:szCs w:val="24"/>
        </w:rPr>
        <w:t>.</w:t>
      </w:r>
    </w:p>
    <w:p w14:paraId="60714599" w14:textId="77777777" w:rsidR="00917AD8" w:rsidRPr="00413274" w:rsidRDefault="00917AD8" w:rsidP="00917AD8">
      <w:pPr>
        <w:jc w:val="both"/>
        <w:rPr>
          <w:iCs/>
          <w:sz w:val="24"/>
          <w:szCs w:val="24"/>
        </w:rPr>
      </w:pPr>
    </w:p>
    <w:p w14:paraId="7487F364" w14:textId="77777777" w:rsidR="00917AD8" w:rsidRPr="00413274" w:rsidRDefault="00917AD8" w:rsidP="00917AD8">
      <w:pPr>
        <w:jc w:val="both"/>
        <w:rPr>
          <w:b/>
          <w:bCs/>
          <w:i/>
          <w:sz w:val="24"/>
          <w:szCs w:val="24"/>
        </w:rPr>
      </w:pPr>
      <w:r w:rsidRPr="00413274">
        <w:rPr>
          <w:b/>
          <w:bCs/>
          <w:i/>
          <w:sz w:val="24"/>
          <w:szCs w:val="24"/>
        </w:rPr>
        <w:t xml:space="preserve">Kata </w:t>
      </w:r>
      <w:proofErr w:type="spellStart"/>
      <w:r w:rsidRPr="00413274">
        <w:rPr>
          <w:b/>
          <w:bCs/>
          <w:i/>
          <w:sz w:val="24"/>
          <w:szCs w:val="24"/>
        </w:rPr>
        <w:t>kunci</w:t>
      </w:r>
      <w:proofErr w:type="spellEnd"/>
      <w:r w:rsidRPr="00413274">
        <w:rPr>
          <w:b/>
          <w:bCs/>
          <w:i/>
          <w:sz w:val="24"/>
          <w:szCs w:val="24"/>
        </w:rPr>
        <w:t xml:space="preserve">: </w:t>
      </w:r>
      <w:proofErr w:type="spellStart"/>
      <w:r w:rsidRPr="00413274">
        <w:rPr>
          <w:b/>
          <w:bCs/>
          <w:i/>
          <w:sz w:val="24"/>
          <w:szCs w:val="24"/>
        </w:rPr>
        <w:t>pemolisian</w:t>
      </w:r>
      <w:proofErr w:type="spellEnd"/>
      <w:r w:rsidRPr="00413274">
        <w:rPr>
          <w:b/>
          <w:bCs/>
          <w:i/>
          <w:sz w:val="24"/>
          <w:szCs w:val="24"/>
        </w:rPr>
        <w:t xml:space="preserve"> </w:t>
      </w:r>
      <w:proofErr w:type="spellStart"/>
      <w:r w:rsidRPr="00413274">
        <w:rPr>
          <w:b/>
          <w:bCs/>
          <w:i/>
          <w:sz w:val="24"/>
          <w:szCs w:val="24"/>
        </w:rPr>
        <w:t>kerumunan</w:t>
      </w:r>
      <w:proofErr w:type="spellEnd"/>
      <w:r w:rsidRPr="00413274">
        <w:rPr>
          <w:b/>
          <w:bCs/>
          <w:i/>
          <w:sz w:val="24"/>
          <w:szCs w:val="24"/>
        </w:rPr>
        <w:t xml:space="preserve">; </w:t>
      </w:r>
      <w:proofErr w:type="spellStart"/>
      <w:r w:rsidRPr="00413274">
        <w:rPr>
          <w:b/>
          <w:bCs/>
          <w:i/>
          <w:sz w:val="24"/>
          <w:szCs w:val="24"/>
        </w:rPr>
        <w:t>keamanan</w:t>
      </w:r>
      <w:proofErr w:type="spellEnd"/>
      <w:r w:rsidRPr="00413274">
        <w:rPr>
          <w:b/>
          <w:bCs/>
          <w:i/>
          <w:sz w:val="24"/>
          <w:szCs w:val="24"/>
        </w:rPr>
        <w:t xml:space="preserve"> dan </w:t>
      </w:r>
      <w:proofErr w:type="spellStart"/>
      <w:r w:rsidRPr="00413274">
        <w:rPr>
          <w:b/>
          <w:bCs/>
          <w:i/>
          <w:sz w:val="24"/>
          <w:szCs w:val="24"/>
        </w:rPr>
        <w:t>ketertiban</w:t>
      </w:r>
      <w:proofErr w:type="spellEnd"/>
      <w:r w:rsidRPr="00413274">
        <w:rPr>
          <w:b/>
          <w:bCs/>
          <w:i/>
          <w:sz w:val="24"/>
          <w:szCs w:val="24"/>
        </w:rPr>
        <w:t xml:space="preserve"> </w:t>
      </w:r>
      <w:proofErr w:type="spellStart"/>
      <w:r w:rsidRPr="00413274">
        <w:rPr>
          <w:b/>
          <w:bCs/>
          <w:i/>
          <w:sz w:val="24"/>
          <w:szCs w:val="24"/>
        </w:rPr>
        <w:t>masyarakat</w:t>
      </w:r>
      <w:proofErr w:type="spellEnd"/>
      <w:r w:rsidRPr="00413274">
        <w:rPr>
          <w:b/>
          <w:bCs/>
          <w:i/>
          <w:sz w:val="24"/>
          <w:szCs w:val="24"/>
        </w:rPr>
        <w:t xml:space="preserve">; </w:t>
      </w:r>
      <w:proofErr w:type="spellStart"/>
      <w:r w:rsidRPr="00413274">
        <w:rPr>
          <w:b/>
          <w:bCs/>
          <w:i/>
          <w:sz w:val="24"/>
          <w:szCs w:val="24"/>
        </w:rPr>
        <w:t>tawuran</w:t>
      </w:r>
      <w:proofErr w:type="spellEnd"/>
    </w:p>
    <w:p w14:paraId="1E914A5A" w14:textId="77777777" w:rsidR="00917AD8" w:rsidRPr="00413274" w:rsidRDefault="00917AD8" w:rsidP="00917AD8">
      <w:pPr>
        <w:jc w:val="both"/>
        <w:rPr>
          <w:b/>
          <w:bCs/>
          <w:iCs/>
          <w:sz w:val="24"/>
          <w:szCs w:val="24"/>
        </w:rPr>
      </w:pPr>
    </w:p>
    <w:p w14:paraId="46DE1E76" w14:textId="77777777" w:rsidR="00917AD8" w:rsidRPr="00413274" w:rsidRDefault="00917AD8" w:rsidP="00917AD8">
      <w:pPr>
        <w:jc w:val="both"/>
        <w:rPr>
          <w:b/>
          <w:bCs/>
          <w:iCs/>
          <w:sz w:val="24"/>
          <w:szCs w:val="24"/>
        </w:rPr>
      </w:pPr>
    </w:p>
    <w:p w14:paraId="52435E72" w14:textId="77777777" w:rsidR="00917AD8" w:rsidRPr="00413274" w:rsidRDefault="00917AD8" w:rsidP="00917AD8">
      <w:pPr>
        <w:keepNext/>
        <w:jc w:val="center"/>
        <w:outlineLvl w:val="0"/>
        <w:rPr>
          <w:b/>
          <w:i/>
          <w:iCs/>
          <w:sz w:val="24"/>
          <w:szCs w:val="24"/>
        </w:rPr>
      </w:pPr>
      <w:r w:rsidRPr="00413274">
        <w:rPr>
          <w:b/>
          <w:i/>
          <w:iCs/>
          <w:sz w:val="24"/>
          <w:szCs w:val="24"/>
        </w:rPr>
        <w:t>Abstract</w:t>
      </w:r>
    </w:p>
    <w:p w14:paraId="7D8B237C" w14:textId="77777777" w:rsidR="00917AD8" w:rsidRPr="00413274" w:rsidRDefault="00917AD8" w:rsidP="00917AD8">
      <w:pPr>
        <w:keepNext/>
        <w:jc w:val="center"/>
        <w:outlineLvl w:val="0"/>
        <w:rPr>
          <w:b/>
          <w:i/>
          <w:iCs/>
          <w:sz w:val="24"/>
          <w:szCs w:val="24"/>
        </w:rPr>
      </w:pPr>
    </w:p>
    <w:p w14:paraId="5DDD57B6" w14:textId="77777777" w:rsidR="00917AD8" w:rsidRPr="00413274" w:rsidRDefault="00917AD8" w:rsidP="00917AD8">
      <w:pPr>
        <w:jc w:val="both"/>
        <w:rPr>
          <w:i/>
          <w:iCs/>
          <w:sz w:val="24"/>
          <w:szCs w:val="24"/>
        </w:rPr>
      </w:pPr>
      <w:r w:rsidRPr="00413274">
        <w:rPr>
          <w:i/>
          <w:iCs/>
          <w:sz w:val="24"/>
          <w:szCs w:val="24"/>
        </w:rPr>
        <w:t xml:space="preserve">Security and public order according to Article 1 of Law Number 2 of 2002 concerning </w:t>
      </w:r>
      <w:proofErr w:type="spellStart"/>
      <w:r w:rsidRPr="00413274">
        <w:rPr>
          <w:i/>
          <w:iCs/>
          <w:sz w:val="24"/>
          <w:szCs w:val="24"/>
        </w:rPr>
        <w:t>Polri</w:t>
      </w:r>
      <w:proofErr w:type="spellEnd"/>
      <w:r w:rsidRPr="00413274">
        <w:rPr>
          <w:i/>
          <w:iCs/>
          <w:sz w:val="24"/>
          <w:szCs w:val="24"/>
        </w:rPr>
        <w:t xml:space="preserve"> (Indonesian National Police) is "A dynamic condition of society as one of prerequisites for implementation of national development process in order to achieve national goals, characterized by ensuring security, order and upholding of law so as to achieve establishment of peace which contains ability to foster and develop potential and strength of society in order to ward off, prevent and overcome all forms of law violations and other forms that disturb society". In Tegal Police jurisdiction, threat of disruption to public order and community security that frequently occurs and often causing fatalities, is brawls between students. Tegal Police have tried to prevent brawls from occurring, but still not optimal. For this reason, Tegal Police need to take comprehensive action to maintain conducive social security and order by preventing brawls between students by implementing crowd policing.</w:t>
      </w:r>
    </w:p>
    <w:p w14:paraId="0F7AD123" w14:textId="77777777" w:rsidR="00917AD8" w:rsidRPr="00413274" w:rsidRDefault="00917AD8" w:rsidP="00917AD8">
      <w:pPr>
        <w:jc w:val="both"/>
        <w:rPr>
          <w:b/>
          <w:bCs/>
          <w:i/>
          <w:iCs/>
          <w:sz w:val="24"/>
          <w:szCs w:val="24"/>
        </w:rPr>
      </w:pPr>
    </w:p>
    <w:p w14:paraId="75B5F464" w14:textId="77777777" w:rsidR="00917AD8" w:rsidRPr="00413274" w:rsidRDefault="00917AD8" w:rsidP="00917AD8">
      <w:pPr>
        <w:jc w:val="both"/>
        <w:rPr>
          <w:b/>
          <w:bCs/>
          <w:i/>
          <w:iCs/>
          <w:sz w:val="24"/>
          <w:szCs w:val="24"/>
        </w:rPr>
      </w:pPr>
      <w:r w:rsidRPr="00413274">
        <w:rPr>
          <w:b/>
          <w:bCs/>
          <w:i/>
          <w:iCs/>
          <w:sz w:val="24"/>
          <w:szCs w:val="24"/>
        </w:rPr>
        <w:t>Keywords: brawls; crowd policing; security and public order</w:t>
      </w:r>
    </w:p>
    <w:p w14:paraId="606DA7DF" w14:textId="77777777" w:rsidR="00917AD8" w:rsidRPr="00413274" w:rsidRDefault="00917AD8" w:rsidP="00917AD8">
      <w:pPr>
        <w:rPr>
          <w:iCs/>
          <w:sz w:val="24"/>
          <w:szCs w:val="24"/>
        </w:rPr>
      </w:pPr>
    </w:p>
    <w:p w14:paraId="69CE067A" w14:textId="77777777" w:rsidR="00917AD8" w:rsidRPr="00413274" w:rsidRDefault="00917AD8" w:rsidP="00917AD8">
      <w:pPr>
        <w:rPr>
          <w:iCs/>
          <w:sz w:val="24"/>
          <w:szCs w:val="24"/>
        </w:rPr>
      </w:pPr>
    </w:p>
    <w:p w14:paraId="1FDB68D0" w14:textId="77777777" w:rsidR="00917AD8" w:rsidRPr="00413274" w:rsidRDefault="00917AD8" w:rsidP="00917AD8">
      <w:pPr>
        <w:rPr>
          <w:iCs/>
          <w:sz w:val="24"/>
          <w:szCs w:val="24"/>
        </w:rPr>
      </w:pPr>
    </w:p>
    <w:p w14:paraId="3F50BC05" w14:textId="77777777" w:rsidR="00917AD8" w:rsidRPr="00413274" w:rsidRDefault="00917AD8" w:rsidP="00917AD8">
      <w:pPr>
        <w:rPr>
          <w:iCs/>
          <w:sz w:val="24"/>
          <w:szCs w:val="24"/>
        </w:rPr>
      </w:pPr>
    </w:p>
    <w:p w14:paraId="1749D819" w14:textId="77777777" w:rsidR="00917AD8" w:rsidRPr="00413274" w:rsidRDefault="00917AD8" w:rsidP="00917AD8">
      <w:pPr>
        <w:rPr>
          <w:iCs/>
          <w:sz w:val="24"/>
          <w:szCs w:val="24"/>
        </w:rPr>
      </w:pPr>
    </w:p>
    <w:p w14:paraId="44D7354A" w14:textId="77777777" w:rsidR="007518E1" w:rsidRPr="00413274" w:rsidRDefault="007518E1" w:rsidP="00917AD8">
      <w:pPr>
        <w:rPr>
          <w:iCs/>
          <w:sz w:val="24"/>
          <w:szCs w:val="24"/>
        </w:rPr>
        <w:sectPr w:rsidR="007518E1" w:rsidRPr="00413274" w:rsidSect="00DC70AC">
          <w:headerReference w:type="default" r:id="rId75"/>
          <w:pgSz w:w="11906" w:h="16838" w:code="9"/>
          <w:pgMar w:top="1134" w:right="1134" w:bottom="1134" w:left="1418" w:header="1134" w:footer="1134" w:gutter="0"/>
          <w:cols w:space="708"/>
          <w:docGrid w:linePitch="360"/>
        </w:sectPr>
      </w:pPr>
    </w:p>
    <w:p w14:paraId="5A8D432E" w14:textId="77777777" w:rsidR="00917AD8" w:rsidRPr="00413274" w:rsidRDefault="00917AD8" w:rsidP="00917AD8">
      <w:pPr>
        <w:jc w:val="both"/>
        <w:rPr>
          <w:b/>
          <w:bCs/>
          <w:iCs/>
          <w:sz w:val="24"/>
          <w:szCs w:val="24"/>
        </w:rPr>
      </w:pPr>
      <w:proofErr w:type="spellStart"/>
      <w:r w:rsidRPr="00413274">
        <w:rPr>
          <w:b/>
          <w:bCs/>
          <w:iCs/>
          <w:sz w:val="24"/>
          <w:szCs w:val="24"/>
        </w:rPr>
        <w:lastRenderedPageBreak/>
        <w:t>Pendahuluan</w:t>
      </w:r>
      <w:proofErr w:type="spellEnd"/>
    </w:p>
    <w:p w14:paraId="78571F10" w14:textId="77777777" w:rsidR="00917AD8" w:rsidRPr="00413274" w:rsidRDefault="00917AD8" w:rsidP="00917AD8">
      <w:pPr>
        <w:jc w:val="both"/>
        <w:rPr>
          <w:b/>
          <w:bCs/>
          <w:iCs/>
          <w:sz w:val="24"/>
          <w:szCs w:val="24"/>
        </w:rPr>
      </w:pPr>
      <w:r w:rsidRPr="00413274">
        <w:rPr>
          <w:sz w:val="24"/>
          <w:szCs w:val="24"/>
        </w:rPr>
        <w:t xml:space="preserve">Era </w:t>
      </w:r>
      <w:proofErr w:type="spellStart"/>
      <w:r w:rsidRPr="00413274">
        <w:rPr>
          <w:sz w:val="24"/>
          <w:szCs w:val="24"/>
        </w:rPr>
        <w:t>revolusi</w:t>
      </w:r>
      <w:proofErr w:type="spellEnd"/>
      <w:r w:rsidRPr="00413274">
        <w:rPr>
          <w:sz w:val="24"/>
          <w:szCs w:val="24"/>
        </w:rPr>
        <w:t xml:space="preserve"> </w:t>
      </w:r>
      <w:proofErr w:type="spellStart"/>
      <w:r w:rsidRPr="00413274">
        <w:rPr>
          <w:sz w:val="24"/>
          <w:szCs w:val="24"/>
        </w:rPr>
        <w:t>industri</w:t>
      </w:r>
      <w:proofErr w:type="spellEnd"/>
      <w:r w:rsidRPr="00413274">
        <w:rPr>
          <w:sz w:val="24"/>
          <w:szCs w:val="24"/>
        </w:rPr>
        <w:t xml:space="preserve"> 4.0 yang </w:t>
      </w:r>
      <w:proofErr w:type="spellStart"/>
      <w:r w:rsidRPr="00413274">
        <w:rPr>
          <w:sz w:val="24"/>
          <w:szCs w:val="24"/>
        </w:rPr>
        <w:t>ditandai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perubahan</w:t>
      </w:r>
      <w:proofErr w:type="spellEnd"/>
      <w:r w:rsidRPr="00413274">
        <w:rPr>
          <w:sz w:val="24"/>
          <w:szCs w:val="24"/>
        </w:rPr>
        <w:t xml:space="preserve"> </w:t>
      </w:r>
      <w:proofErr w:type="spellStart"/>
      <w:r w:rsidRPr="00413274">
        <w:rPr>
          <w:sz w:val="24"/>
          <w:szCs w:val="24"/>
        </w:rPr>
        <w:t>kondisi</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VUCA (</w:t>
      </w:r>
      <w:r w:rsidRPr="00413274">
        <w:rPr>
          <w:i/>
          <w:iCs/>
          <w:sz w:val="24"/>
          <w:szCs w:val="24"/>
        </w:rPr>
        <w:t>Volatility, Uncertainty, Complexity, Ambiguity</w:t>
      </w:r>
      <w:r w:rsidRPr="00413274">
        <w:rPr>
          <w:sz w:val="24"/>
          <w:szCs w:val="24"/>
        </w:rPr>
        <w:t xml:space="preserve">). Istilah </w:t>
      </w:r>
      <w:proofErr w:type="spellStart"/>
      <w:r w:rsidRPr="00413274">
        <w:rPr>
          <w:sz w:val="24"/>
          <w:szCs w:val="24"/>
        </w:rPr>
        <w:t>ini</w:t>
      </w:r>
      <w:proofErr w:type="spellEnd"/>
      <w:r w:rsidRPr="00413274">
        <w:rPr>
          <w:sz w:val="24"/>
          <w:szCs w:val="24"/>
        </w:rPr>
        <w:t xml:space="preserve"> juga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kata </w:t>
      </w:r>
      <w:proofErr w:type="spellStart"/>
      <w:r w:rsidRPr="00413274">
        <w:rPr>
          <w:sz w:val="24"/>
          <w:szCs w:val="24"/>
        </w:rPr>
        <w:t>sifat</w:t>
      </w:r>
      <w:proofErr w:type="spellEnd"/>
      <w:r w:rsidRPr="00413274">
        <w:rPr>
          <w:sz w:val="24"/>
          <w:szCs w:val="24"/>
        </w:rPr>
        <w:t xml:space="preserve"> (</w:t>
      </w:r>
      <w:proofErr w:type="spellStart"/>
      <w:r w:rsidRPr="00413274">
        <w:rPr>
          <w:sz w:val="24"/>
          <w:szCs w:val="24"/>
        </w:rPr>
        <w:t>gejolak</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pasti</w:t>
      </w:r>
      <w:proofErr w:type="spellEnd"/>
      <w:r w:rsidRPr="00413274">
        <w:rPr>
          <w:sz w:val="24"/>
          <w:szCs w:val="24"/>
        </w:rPr>
        <w:t xml:space="preserve">, </w:t>
      </w:r>
      <w:proofErr w:type="spellStart"/>
      <w:r w:rsidRPr="00413274">
        <w:rPr>
          <w:sz w:val="24"/>
          <w:szCs w:val="24"/>
        </w:rPr>
        <w:t>kompleks</w:t>
      </w:r>
      <w:proofErr w:type="spellEnd"/>
      <w:r w:rsidRPr="00413274">
        <w:rPr>
          <w:sz w:val="24"/>
          <w:szCs w:val="24"/>
        </w:rPr>
        <w:t xml:space="preserve">, dan </w:t>
      </w:r>
      <w:proofErr w:type="spellStart"/>
      <w:r w:rsidRPr="00413274">
        <w:rPr>
          <w:sz w:val="24"/>
          <w:szCs w:val="24"/>
        </w:rPr>
        <w:t>ambigu</w:t>
      </w:r>
      <w:proofErr w:type="spellEnd"/>
      <w:r w:rsidRPr="00413274">
        <w:rPr>
          <w:sz w:val="24"/>
          <w:szCs w:val="24"/>
        </w:rPr>
        <w:t xml:space="preserve">). Istilah VUCA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sendiri</w:t>
      </w:r>
      <w:proofErr w:type="spellEnd"/>
      <w:r w:rsidRPr="00413274">
        <w:rPr>
          <w:sz w:val="24"/>
          <w:szCs w:val="24"/>
        </w:rPr>
        <w:t xml:space="preserve"> </w:t>
      </w:r>
      <w:proofErr w:type="spellStart"/>
      <w:r w:rsidRPr="00413274">
        <w:rPr>
          <w:sz w:val="24"/>
          <w:szCs w:val="24"/>
        </w:rPr>
        <w:t>berasal</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US Army War College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menggambarkan</w:t>
      </w:r>
      <w:proofErr w:type="spellEnd"/>
      <w:r w:rsidRPr="00413274">
        <w:rPr>
          <w:sz w:val="24"/>
          <w:szCs w:val="24"/>
        </w:rPr>
        <w:t xml:space="preserve"> </w:t>
      </w:r>
      <w:proofErr w:type="spellStart"/>
      <w:r w:rsidRPr="00413274">
        <w:rPr>
          <w:sz w:val="24"/>
          <w:szCs w:val="24"/>
        </w:rPr>
        <w:t>situasi</w:t>
      </w:r>
      <w:proofErr w:type="spellEnd"/>
      <w:r w:rsidRPr="00413274">
        <w:rPr>
          <w:sz w:val="24"/>
          <w:szCs w:val="24"/>
        </w:rPr>
        <w:t xml:space="preserve"> di Perang </w:t>
      </w:r>
      <w:proofErr w:type="spellStart"/>
      <w:r w:rsidRPr="00413274">
        <w:rPr>
          <w:sz w:val="24"/>
          <w:szCs w:val="24"/>
        </w:rPr>
        <w:t>Dingin</w:t>
      </w:r>
      <w:proofErr w:type="spellEnd"/>
      <w:r w:rsidRPr="00413274">
        <w:rPr>
          <w:sz w:val="24"/>
          <w:szCs w:val="24"/>
        </w:rPr>
        <w:t xml:space="preserve">. </w:t>
      </w:r>
      <w:proofErr w:type="spellStart"/>
      <w:r w:rsidRPr="00413274">
        <w:rPr>
          <w:sz w:val="24"/>
          <w:szCs w:val="24"/>
        </w:rPr>
        <w:t>Sejak</w:t>
      </w:r>
      <w:proofErr w:type="spellEnd"/>
      <w:r w:rsidRPr="00413274">
        <w:rPr>
          <w:sz w:val="24"/>
          <w:szCs w:val="24"/>
        </w:rPr>
        <w:t xml:space="preserve">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konsep</w:t>
      </w:r>
      <w:proofErr w:type="spellEnd"/>
      <w:r w:rsidRPr="00413274">
        <w:rPr>
          <w:sz w:val="24"/>
          <w:szCs w:val="24"/>
        </w:rPr>
        <w:t xml:space="preserve"> </w:t>
      </w:r>
      <w:proofErr w:type="gramStart"/>
      <w:r w:rsidRPr="00413274">
        <w:rPr>
          <w:sz w:val="24"/>
          <w:szCs w:val="24"/>
        </w:rPr>
        <w:t xml:space="preserve">VUCA  </w:t>
      </w:r>
      <w:proofErr w:type="spellStart"/>
      <w:r w:rsidRPr="00413274">
        <w:rPr>
          <w:sz w:val="24"/>
          <w:szCs w:val="24"/>
        </w:rPr>
        <w:t>telah</w:t>
      </w:r>
      <w:proofErr w:type="spellEnd"/>
      <w:proofErr w:type="gramEnd"/>
      <w:r w:rsidRPr="00413274">
        <w:rPr>
          <w:sz w:val="24"/>
          <w:szCs w:val="24"/>
        </w:rPr>
        <w:t xml:space="preserve"> </w:t>
      </w:r>
      <w:proofErr w:type="spellStart"/>
      <w:r w:rsidRPr="00413274">
        <w:rPr>
          <w:sz w:val="24"/>
          <w:szCs w:val="24"/>
        </w:rPr>
        <w:t>diadopsi</w:t>
      </w:r>
      <w:proofErr w:type="spellEnd"/>
      <w:r w:rsidRPr="00413274">
        <w:rPr>
          <w:sz w:val="24"/>
          <w:szCs w:val="24"/>
        </w:rPr>
        <w:t xml:space="preserve"> oleh </w:t>
      </w:r>
      <w:proofErr w:type="spellStart"/>
      <w:r w:rsidRPr="00413274">
        <w:rPr>
          <w:sz w:val="24"/>
          <w:szCs w:val="24"/>
        </w:rPr>
        <w:t>perusahaan</w:t>
      </w:r>
      <w:proofErr w:type="spellEnd"/>
      <w:r w:rsidRPr="00413274">
        <w:rPr>
          <w:sz w:val="24"/>
          <w:szCs w:val="24"/>
        </w:rPr>
        <w:t xml:space="preserve"> dan </w:t>
      </w:r>
      <w:proofErr w:type="spellStart"/>
      <w:r w:rsidRPr="00413274">
        <w:rPr>
          <w:sz w:val="24"/>
          <w:szCs w:val="24"/>
        </w:rPr>
        <w:t>organisasi</w:t>
      </w:r>
      <w:proofErr w:type="spellEnd"/>
      <w:r w:rsidRPr="00413274">
        <w:rPr>
          <w:sz w:val="24"/>
          <w:szCs w:val="24"/>
        </w:rPr>
        <w:t xml:space="preserve"> di </w:t>
      </w:r>
      <w:proofErr w:type="spellStart"/>
      <w:r w:rsidRPr="00413274">
        <w:rPr>
          <w:sz w:val="24"/>
          <w:szCs w:val="24"/>
        </w:rPr>
        <w:t>banyak</w:t>
      </w:r>
      <w:proofErr w:type="spellEnd"/>
      <w:r w:rsidRPr="00413274">
        <w:rPr>
          <w:sz w:val="24"/>
          <w:szCs w:val="24"/>
        </w:rPr>
        <w:t xml:space="preserve"> </w:t>
      </w:r>
      <w:proofErr w:type="spellStart"/>
      <w:r w:rsidRPr="00413274">
        <w:rPr>
          <w:sz w:val="24"/>
          <w:szCs w:val="24"/>
        </w:rPr>
        <w:t>industri</w:t>
      </w:r>
      <w:proofErr w:type="spellEnd"/>
      <w:r w:rsidRPr="00413274">
        <w:rPr>
          <w:sz w:val="24"/>
          <w:szCs w:val="24"/>
        </w:rPr>
        <w:t xml:space="preserve"> dan </w:t>
      </w:r>
      <w:proofErr w:type="spellStart"/>
      <w:r w:rsidRPr="00413274">
        <w:rPr>
          <w:sz w:val="24"/>
          <w:szCs w:val="24"/>
        </w:rPr>
        <w:t>sektor</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memandu</w:t>
      </w:r>
      <w:proofErr w:type="spellEnd"/>
      <w:r w:rsidRPr="00413274">
        <w:rPr>
          <w:sz w:val="24"/>
          <w:szCs w:val="24"/>
        </w:rPr>
        <w:t xml:space="preserve"> </w:t>
      </w:r>
      <w:proofErr w:type="spellStart"/>
      <w:r w:rsidRPr="00413274">
        <w:rPr>
          <w:sz w:val="24"/>
          <w:szCs w:val="24"/>
        </w:rPr>
        <w:t>kepemimpinan</w:t>
      </w:r>
      <w:proofErr w:type="spellEnd"/>
      <w:r w:rsidRPr="00413274">
        <w:rPr>
          <w:sz w:val="24"/>
          <w:szCs w:val="24"/>
        </w:rPr>
        <w:t xml:space="preserve"> dan </w:t>
      </w:r>
      <w:proofErr w:type="spellStart"/>
      <w:r w:rsidRPr="00413274">
        <w:rPr>
          <w:sz w:val="24"/>
          <w:szCs w:val="24"/>
        </w:rPr>
        <w:t>perencanaan</w:t>
      </w:r>
      <w:proofErr w:type="spellEnd"/>
      <w:r w:rsidRPr="00413274">
        <w:rPr>
          <w:sz w:val="24"/>
          <w:szCs w:val="24"/>
        </w:rPr>
        <w:t xml:space="preserve"> </w:t>
      </w:r>
      <w:proofErr w:type="spellStart"/>
      <w:r w:rsidRPr="00413274">
        <w:rPr>
          <w:sz w:val="24"/>
          <w:szCs w:val="24"/>
        </w:rPr>
        <w:t>strategis</w:t>
      </w:r>
      <w:proofErr w:type="spellEnd"/>
      <w:r w:rsidRPr="00413274">
        <w:rPr>
          <w:sz w:val="24"/>
          <w:szCs w:val="24"/>
        </w:rPr>
        <w:t xml:space="preserve"> </w:t>
      </w:r>
      <w:bookmarkStart w:id="13" w:name="_Hlk152996154"/>
      <w:r w:rsidRPr="00413274">
        <w:rPr>
          <w:sz w:val="24"/>
          <w:szCs w:val="24"/>
        </w:rPr>
        <w:t>(</w:t>
      </w:r>
      <w:hyperlink r:id="rId76" w:history="1">
        <w:r w:rsidRPr="00413274">
          <w:rPr>
            <w:rStyle w:val="Hyperlink"/>
            <w:color w:val="auto"/>
            <w:sz w:val="24"/>
            <w:szCs w:val="24"/>
            <w:u w:val="none"/>
          </w:rPr>
          <w:t>https://www.gramedia.com/best-seller/vuca/</w:t>
        </w:r>
      </w:hyperlink>
      <w:bookmarkEnd w:id="13"/>
      <w:r w:rsidRPr="00413274">
        <w:rPr>
          <w:sz w:val="24"/>
          <w:szCs w:val="24"/>
        </w:rPr>
        <w:t xml:space="preserve">). </w:t>
      </w:r>
      <w:proofErr w:type="spellStart"/>
      <w:r w:rsidRPr="00413274">
        <w:rPr>
          <w:sz w:val="24"/>
          <w:szCs w:val="24"/>
        </w:rPr>
        <w:t>Situasi</w:t>
      </w:r>
      <w:proofErr w:type="spellEnd"/>
      <w:r w:rsidRPr="00413274">
        <w:rPr>
          <w:sz w:val="24"/>
          <w:szCs w:val="24"/>
        </w:rPr>
        <w:t xml:space="preserve"> yang </w:t>
      </w:r>
      <w:proofErr w:type="spellStart"/>
      <w:r w:rsidRPr="00413274">
        <w:rPr>
          <w:sz w:val="24"/>
          <w:szCs w:val="24"/>
        </w:rPr>
        <w:t>bergejolak</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pasti</w:t>
      </w:r>
      <w:proofErr w:type="spellEnd"/>
      <w:r w:rsidRPr="00413274">
        <w:rPr>
          <w:sz w:val="24"/>
          <w:szCs w:val="24"/>
        </w:rPr>
        <w:t xml:space="preserve">, </w:t>
      </w:r>
      <w:proofErr w:type="spellStart"/>
      <w:r w:rsidRPr="00413274">
        <w:rPr>
          <w:sz w:val="24"/>
          <w:szCs w:val="24"/>
        </w:rPr>
        <w:t>kompleks</w:t>
      </w:r>
      <w:proofErr w:type="spellEnd"/>
      <w:r w:rsidRPr="00413274">
        <w:rPr>
          <w:sz w:val="24"/>
          <w:szCs w:val="24"/>
        </w:rPr>
        <w:t xml:space="preserve"> dan </w:t>
      </w:r>
      <w:proofErr w:type="spellStart"/>
      <w:r w:rsidRPr="00413274">
        <w:rPr>
          <w:sz w:val="24"/>
          <w:szCs w:val="24"/>
        </w:rPr>
        <w:t>ambigu</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berdampak</w:t>
      </w:r>
      <w:proofErr w:type="spellEnd"/>
      <w:r w:rsidRPr="00413274">
        <w:rPr>
          <w:sz w:val="24"/>
          <w:szCs w:val="24"/>
        </w:rPr>
        <w:t xml:space="preserve"> pada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strategis</w:t>
      </w:r>
      <w:proofErr w:type="spellEnd"/>
      <w:r w:rsidRPr="00413274">
        <w:rPr>
          <w:sz w:val="24"/>
          <w:szCs w:val="24"/>
        </w:rPr>
        <w:t xml:space="preserve"> yang </w:t>
      </w:r>
      <w:proofErr w:type="spellStart"/>
      <w:r w:rsidRPr="00413274">
        <w:rPr>
          <w:sz w:val="24"/>
          <w:szCs w:val="24"/>
        </w:rPr>
        <w:t>dinamis</w:t>
      </w:r>
      <w:proofErr w:type="spellEnd"/>
      <w:r w:rsidRPr="00413274">
        <w:rPr>
          <w:sz w:val="24"/>
          <w:szCs w:val="24"/>
        </w:rPr>
        <w:t xml:space="preserve"> pada </w:t>
      </w:r>
      <w:proofErr w:type="spellStart"/>
      <w:r w:rsidRPr="00413274">
        <w:rPr>
          <w:sz w:val="24"/>
          <w:szCs w:val="24"/>
        </w:rPr>
        <w:t>tataran</w:t>
      </w:r>
      <w:proofErr w:type="spellEnd"/>
      <w:r w:rsidRPr="00413274">
        <w:rPr>
          <w:sz w:val="24"/>
          <w:szCs w:val="24"/>
        </w:rPr>
        <w:t xml:space="preserve"> global yang </w:t>
      </w:r>
      <w:proofErr w:type="spellStart"/>
      <w:r w:rsidRPr="00413274">
        <w:rPr>
          <w:sz w:val="24"/>
          <w:szCs w:val="24"/>
        </w:rPr>
        <w:t>berpengaruh</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situasi</w:t>
      </w:r>
      <w:proofErr w:type="spellEnd"/>
      <w:r w:rsidRPr="00413274">
        <w:rPr>
          <w:sz w:val="24"/>
          <w:szCs w:val="24"/>
        </w:rPr>
        <w:t xml:space="preserve"> dan </w:t>
      </w:r>
      <w:proofErr w:type="spellStart"/>
      <w:r w:rsidRPr="00413274">
        <w:rPr>
          <w:sz w:val="24"/>
          <w:szCs w:val="24"/>
        </w:rPr>
        <w:t>kondisi</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negara yang </w:t>
      </w:r>
      <w:proofErr w:type="spellStart"/>
      <w:r w:rsidRPr="00413274">
        <w:rPr>
          <w:sz w:val="24"/>
          <w:szCs w:val="24"/>
        </w:rPr>
        <w:t>ada</w:t>
      </w:r>
      <w:proofErr w:type="spellEnd"/>
      <w:r w:rsidRPr="00413274">
        <w:rPr>
          <w:sz w:val="24"/>
          <w:szCs w:val="24"/>
        </w:rPr>
        <w:t xml:space="preserve"> di dunia. </w:t>
      </w:r>
      <w:proofErr w:type="spellStart"/>
      <w:r w:rsidRPr="00413274">
        <w:rPr>
          <w:sz w:val="24"/>
          <w:szCs w:val="24"/>
        </w:rPr>
        <w:t>Dinamika</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akibat</w:t>
      </w:r>
      <w:proofErr w:type="spellEnd"/>
      <w:r w:rsidRPr="00413274">
        <w:rPr>
          <w:sz w:val="24"/>
          <w:szCs w:val="24"/>
        </w:rPr>
        <w:t xml:space="preserve"> VUCA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dampak</w:t>
      </w:r>
      <w:proofErr w:type="spellEnd"/>
      <w:r w:rsidRPr="00413274">
        <w:rPr>
          <w:sz w:val="24"/>
          <w:szCs w:val="24"/>
        </w:rPr>
        <w:t xml:space="preserve"> </w:t>
      </w:r>
      <w:proofErr w:type="spellStart"/>
      <w:r w:rsidRPr="00413274">
        <w:rPr>
          <w:sz w:val="24"/>
          <w:szCs w:val="24"/>
        </w:rPr>
        <w:t>negatif</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teknologi</w:t>
      </w:r>
      <w:proofErr w:type="spellEnd"/>
      <w:r w:rsidRPr="00413274">
        <w:rPr>
          <w:sz w:val="24"/>
          <w:szCs w:val="24"/>
        </w:rPr>
        <w:t xml:space="preserve"> </w:t>
      </w:r>
      <w:proofErr w:type="spellStart"/>
      <w:r w:rsidRPr="00413274">
        <w:rPr>
          <w:sz w:val="24"/>
          <w:szCs w:val="24"/>
        </w:rPr>
        <w:t>informasi</w:t>
      </w:r>
      <w:proofErr w:type="spellEnd"/>
      <w:r w:rsidRPr="00413274">
        <w:rPr>
          <w:sz w:val="24"/>
          <w:szCs w:val="24"/>
        </w:rPr>
        <w:t xml:space="preserve"> dan </w:t>
      </w:r>
      <w:proofErr w:type="spellStart"/>
      <w:r w:rsidRPr="00413274">
        <w:rPr>
          <w:sz w:val="24"/>
          <w:szCs w:val="24"/>
        </w:rPr>
        <w:t>komunikasi</w:t>
      </w:r>
      <w:proofErr w:type="spellEnd"/>
      <w:r w:rsidRPr="00413274">
        <w:rPr>
          <w:sz w:val="24"/>
          <w:szCs w:val="24"/>
        </w:rPr>
        <w:t xml:space="preserve"> (TIK),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memunculkan</w:t>
      </w:r>
      <w:proofErr w:type="spellEnd"/>
      <w:r w:rsidRPr="00413274">
        <w:rPr>
          <w:sz w:val="24"/>
          <w:szCs w:val="24"/>
        </w:rPr>
        <w:t xml:space="preserve"> </w:t>
      </w:r>
      <w:proofErr w:type="spellStart"/>
      <w:r w:rsidRPr="00413274">
        <w:rPr>
          <w:sz w:val="24"/>
          <w:szCs w:val="24"/>
        </w:rPr>
        <w:t>ancaman</w:t>
      </w:r>
      <w:proofErr w:type="spellEnd"/>
      <w:r w:rsidRPr="00413274">
        <w:rPr>
          <w:sz w:val="24"/>
          <w:szCs w:val="24"/>
        </w:rPr>
        <w:t xml:space="preserve"> </w:t>
      </w:r>
      <w:proofErr w:type="spellStart"/>
      <w:r w:rsidRPr="00413274">
        <w:rPr>
          <w:sz w:val="24"/>
          <w:szCs w:val="24"/>
        </w:rPr>
        <w:t>gangguan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dan </w:t>
      </w:r>
      <w:proofErr w:type="spellStart"/>
      <w:r w:rsidRPr="00413274">
        <w:rPr>
          <w:sz w:val="24"/>
          <w:szCs w:val="24"/>
        </w:rPr>
        <w:t>ketertiban</w:t>
      </w:r>
      <w:proofErr w:type="spellEnd"/>
      <w:r w:rsidRPr="00413274">
        <w:rPr>
          <w:sz w:val="24"/>
          <w:szCs w:val="24"/>
        </w:rPr>
        <w:t xml:space="preserve"> dan </w:t>
      </w:r>
      <w:proofErr w:type="spellStart"/>
      <w:r w:rsidRPr="00413274">
        <w:rPr>
          <w:sz w:val="24"/>
          <w:szCs w:val="24"/>
        </w:rPr>
        <w:t>kejahatan</w:t>
      </w:r>
      <w:proofErr w:type="spellEnd"/>
      <w:r w:rsidRPr="00413274">
        <w:rPr>
          <w:sz w:val="24"/>
          <w:szCs w:val="24"/>
        </w:rPr>
        <w:t xml:space="preserve"> </w:t>
      </w:r>
      <w:proofErr w:type="spellStart"/>
      <w:r w:rsidRPr="00413274">
        <w:rPr>
          <w:sz w:val="24"/>
          <w:szCs w:val="24"/>
        </w:rPr>
        <w:t>jenis</w:t>
      </w:r>
      <w:proofErr w:type="spellEnd"/>
      <w:r w:rsidRPr="00413274">
        <w:rPr>
          <w:sz w:val="24"/>
          <w:szCs w:val="24"/>
        </w:rPr>
        <w:t xml:space="preserve"> </w:t>
      </w:r>
      <w:proofErr w:type="spellStart"/>
      <w:r w:rsidRPr="00413274">
        <w:rPr>
          <w:sz w:val="24"/>
          <w:szCs w:val="24"/>
        </w:rPr>
        <w:t>baru</w:t>
      </w:r>
      <w:proofErr w:type="spellEnd"/>
      <w:r w:rsidRPr="00413274">
        <w:rPr>
          <w:sz w:val="24"/>
          <w:szCs w:val="24"/>
        </w:rPr>
        <w:t xml:space="preserve"> yang </w:t>
      </w:r>
      <w:proofErr w:type="spellStart"/>
      <w:r w:rsidRPr="00413274">
        <w:rPr>
          <w:sz w:val="24"/>
          <w:szCs w:val="24"/>
        </w:rPr>
        <w:t>bermunculan</w:t>
      </w:r>
      <w:proofErr w:type="spellEnd"/>
      <w:r w:rsidRPr="00413274">
        <w:rPr>
          <w:sz w:val="24"/>
          <w:szCs w:val="24"/>
        </w:rPr>
        <w:t xml:space="preserve"> di </w:t>
      </w:r>
      <w:proofErr w:type="spellStart"/>
      <w:r w:rsidRPr="00413274">
        <w:rPr>
          <w:sz w:val="24"/>
          <w:szCs w:val="24"/>
        </w:rPr>
        <w:t>tengah</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Oleh </w:t>
      </w:r>
      <w:proofErr w:type="spellStart"/>
      <w:r w:rsidRPr="00413274">
        <w:rPr>
          <w:sz w:val="24"/>
          <w:szCs w:val="24"/>
        </w:rPr>
        <w:t>karena</w:t>
      </w:r>
      <w:proofErr w:type="spellEnd"/>
      <w:r w:rsidRPr="00413274">
        <w:rPr>
          <w:sz w:val="24"/>
          <w:szCs w:val="24"/>
        </w:rPr>
        <w:t xml:space="preserve">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setiap</w:t>
      </w:r>
      <w:proofErr w:type="spellEnd"/>
      <w:r w:rsidRPr="00413274">
        <w:rPr>
          <w:sz w:val="24"/>
          <w:szCs w:val="24"/>
        </w:rPr>
        <w:t xml:space="preserve"> negara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mengantisipasi</w:t>
      </w:r>
      <w:proofErr w:type="spellEnd"/>
      <w:r w:rsidRPr="00413274">
        <w:rPr>
          <w:sz w:val="24"/>
          <w:szCs w:val="24"/>
        </w:rPr>
        <w:t xml:space="preserve"> </w:t>
      </w:r>
      <w:proofErr w:type="spellStart"/>
      <w:r w:rsidRPr="00413274">
        <w:rPr>
          <w:sz w:val="24"/>
          <w:szCs w:val="24"/>
        </w:rPr>
        <w:t>kondisi</w:t>
      </w:r>
      <w:proofErr w:type="spellEnd"/>
      <w:r w:rsidRPr="00413274">
        <w:rPr>
          <w:sz w:val="24"/>
          <w:szCs w:val="24"/>
        </w:rPr>
        <w:t xml:space="preserve"> yang </w:t>
      </w:r>
      <w:proofErr w:type="spellStart"/>
      <w:r w:rsidRPr="00413274">
        <w:rPr>
          <w:sz w:val="24"/>
          <w:szCs w:val="24"/>
        </w:rPr>
        <w:t>dinamis</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Kondisi</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tentunya</w:t>
      </w:r>
      <w:proofErr w:type="spellEnd"/>
      <w:r w:rsidRPr="00413274">
        <w:rPr>
          <w:sz w:val="24"/>
          <w:szCs w:val="24"/>
        </w:rPr>
        <w:t xml:space="preserve"> </w:t>
      </w:r>
      <w:proofErr w:type="spellStart"/>
      <w:r w:rsidRPr="00413274">
        <w:rPr>
          <w:sz w:val="24"/>
          <w:szCs w:val="24"/>
        </w:rPr>
        <w:t>mempengaruhi</w:t>
      </w:r>
      <w:proofErr w:type="spellEnd"/>
      <w:r w:rsidRPr="00413274">
        <w:rPr>
          <w:sz w:val="24"/>
          <w:szCs w:val="24"/>
        </w:rPr>
        <w:t xml:space="preserve"> </w:t>
      </w:r>
      <w:proofErr w:type="spellStart"/>
      <w:r w:rsidRPr="00413274">
        <w:rPr>
          <w:sz w:val="24"/>
          <w:szCs w:val="24"/>
        </w:rPr>
        <w:t>situasi</w:t>
      </w:r>
      <w:proofErr w:type="spellEnd"/>
      <w:r w:rsidRPr="00413274">
        <w:rPr>
          <w:sz w:val="24"/>
          <w:szCs w:val="24"/>
        </w:rPr>
        <w:t xml:space="preserve"> dan </w:t>
      </w:r>
      <w:proofErr w:type="spellStart"/>
      <w:r w:rsidRPr="00413274">
        <w:rPr>
          <w:sz w:val="24"/>
          <w:szCs w:val="24"/>
        </w:rPr>
        <w:t>kondisi</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negeri </w:t>
      </w:r>
      <w:proofErr w:type="spellStart"/>
      <w:r w:rsidRPr="00413274">
        <w:rPr>
          <w:sz w:val="24"/>
          <w:szCs w:val="24"/>
        </w:rPr>
        <w:t>bangsa</w:t>
      </w:r>
      <w:proofErr w:type="spellEnd"/>
      <w:r w:rsidRPr="00413274">
        <w:rPr>
          <w:sz w:val="24"/>
          <w:szCs w:val="24"/>
        </w:rPr>
        <w:t xml:space="preserve"> Indonesia yang </w:t>
      </w:r>
      <w:proofErr w:type="spellStart"/>
      <w:r w:rsidRPr="00413274">
        <w:rPr>
          <w:sz w:val="24"/>
          <w:szCs w:val="24"/>
        </w:rPr>
        <w:t>berdampak</w:t>
      </w:r>
      <w:proofErr w:type="spellEnd"/>
      <w:r w:rsidRPr="00413274">
        <w:rPr>
          <w:sz w:val="24"/>
          <w:szCs w:val="24"/>
        </w:rPr>
        <w:t xml:space="preserve"> pada </w:t>
      </w:r>
      <w:proofErr w:type="spellStart"/>
      <w:r w:rsidRPr="00413274">
        <w:rPr>
          <w:sz w:val="24"/>
          <w:szCs w:val="24"/>
        </w:rPr>
        <w:t>pelaksanaan</w:t>
      </w:r>
      <w:proofErr w:type="spellEnd"/>
      <w:r w:rsidRPr="00413274">
        <w:rPr>
          <w:sz w:val="24"/>
          <w:szCs w:val="24"/>
        </w:rPr>
        <w:t xml:space="preserve"> </w:t>
      </w:r>
      <w:proofErr w:type="spellStart"/>
      <w:r w:rsidRPr="00413274">
        <w:rPr>
          <w:sz w:val="24"/>
          <w:szCs w:val="24"/>
        </w:rPr>
        <w:t>tugas-tugas</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yang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semakin</w:t>
      </w:r>
      <w:proofErr w:type="spellEnd"/>
      <w:r w:rsidRPr="00413274">
        <w:rPr>
          <w:sz w:val="24"/>
          <w:szCs w:val="24"/>
        </w:rPr>
        <w:t xml:space="preserve"> </w:t>
      </w:r>
      <w:proofErr w:type="spellStart"/>
      <w:r w:rsidRPr="00413274">
        <w:rPr>
          <w:sz w:val="24"/>
          <w:szCs w:val="24"/>
        </w:rPr>
        <w:t>dinamis</w:t>
      </w:r>
      <w:proofErr w:type="spellEnd"/>
      <w:r w:rsidRPr="00413274">
        <w:rPr>
          <w:sz w:val="24"/>
          <w:szCs w:val="24"/>
        </w:rPr>
        <w:t xml:space="preserve"> dan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menentu</w:t>
      </w:r>
      <w:proofErr w:type="spellEnd"/>
      <w:r w:rsidRPr="00413274">
        <w:rPr>
          <w:sz w:val="24"/>
          <w:szCs w:val="24"/>
        </w:rPr>
        <w:t xml:space="preserve"> </w:t>
      </w:r>
      <w:proofErr w:type="spellStart"/>
      <w:r w:rsidRPr="00413274">
        <w:rPr>
          <w:sz w:val="24"/>
          <w:szCs w:val="24"/>
        </w:rPr>
        <w:t>arahnya</w:t>
      </w:r>
      <w:proofErr w:type="spellEnd"/>
      <w:r w:rsidRPr="00413274">
        <w:rPr>
          <w:sz w:val="24"/>
          <w:szCs w:val="24"/>
        </w:rPr>
        <w:t>.</w:t>
      </w:r>
    </w:p>
    <w:p w14:paraId="414FA378" w14:textId="77777777" w:rsidR="00917AD8" w:rsidRPr="00413274" w:rsidRDefault="00917AD8" w:rsidP="00917AD8">
      <w:pPr>
        <w:ind w:firstLine="720"/>
        <w:jc w:val="both"/>
        <w:rPr>
          <w:sz w:val="24"/>
          <w:szCs w:val="24"/>
        </w:rPr>
      </w:pPr>
      <w:proofErr w:type="spellStart"/>
      <w:r w:rsidRPr="00413274">
        <w:rPr>
          <w:sz w:val="24"/>
          <w:szCs w:val="24"/>
        </w:rPr>
        <w:t>Kepolisian</w:t>
      </w:r>
      <w:proofErr w:type="spellEnd"/>
      <w:r w:rsidRPr="00413274">
        <w:rPr>
          <w:sz w:val="24"/>
          <w:szCs w:val="24"/>
        </w:rPr>
        <w:t xml:space="preserve"> Negara </w:t>
      </w:r>
      <w:proofErr w:type="spellStart"/>
      <w:r w:rsidRPr="00413274">
        <w:rPr>
          <w:sz w:val="24"/>
          <w:szCs w:val="24"/>
        </w:rPr>
        <w:t>Republik</w:t>
      </w:r>
      <w:proofErr w:type="spellEnd"/>
      <w:r w:rsidRPr="00413274">
        <w:rPr>
          <w:sz w:val="24"/>
          <w:szCs w:val="24"/>
        </w:rPr>
        <w:t xml:space="preserve"> Indonesia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salah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lembaga</w:t>
      </w:r>
      <w:proofErr w:type="spellEnd"/>
      <w:r w:rsidRPr="00413274">
        <w:rPr>
          <w:sz w:val="24"/>
          <w:szCs w:val="24"/>
        </w:rPr>
        <w:t xml:space="preserve"> </w:t>
      </w:r>
      <w:proofErr w:type="spellStart"/>
      <w:r w:rsidRPr="00413274">
        <w:rPr>
          <w:sz w:val="24"/>
          <w:szCs w:val="24"/>
        </w:rPr>
        <w:t>pemerintah</w:t>
      </w:r>
      <w:proofErr w:type="spellEnd"/>
      <w:r w:rsidRPr="00413274">
        <w:rPr>
          <w:sz w:val="24"/>
          <w:szCs w:val="24"/>
        </w:rPr>
        <w:t xml:space="preserve"> non </w:t>
      </w:r>
      <w:proofErr w:type="spellStart"/>
      <w:r w:rsidRPr="00413274">
        <w:rPr>
          <w:sz w:val="24"/>
          <w:szCs w:val="24"/>
        </w:rPr>
        <w:t>departemen</w:t>
      </w:r>
      <w:proofErr w:type="spellEnd"/>
      <w:r w:rsidRPr="00413274">
        <w:rPr>
          <w:sz w:val="24"/>
          <w:szCs w:val="24"/>
        </w:rPr>
        <w:t>—</w:t>
      </w: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Undang-Undang</w:t>
      </w:r>
      <w:proofErr w:type="spellEnd"/>
      <w:r w:rsidRPr="00413274">
        <w:rPr>
          <w:sz w:val="24"/>
          <w:szCs w:val="24"/>
        </w:rPr>
        <w:t xml:space="preserve"> RI No. 2 </w:t>
      </w:r>
      <w:proofErr w:type="spellStart"/>
      <w:r w:rsidRPr="00413274">
        <w:rPr>
          <w:sz w:val="24"/>
          <w:szCs w:val="24"/>
        </w:rPr>
        <w:t>tahun</w:t>
      </w:r>
      <w:proofErr w:type="spellEnd"/>
      <w:r w:rsidRPr="00413274">
        <w:rPr>
          <w:sz w:val="24"/>
          <w:szCs w:val="24"/>
        </w:rPr>
        <w:t xml:space="preserve"> 2002—</w:t>
      </w:r>
      <w:proofErr w:type="spellStart"/>
      <w:r w:rsidRPr="00413274">
        <w:rPr>
          <w:sz w:val="24"/>
          <w:szCs w:val="24"/>
        </w:rPr>
        <w:t>diberi</w:t>
      </w:r>
      <w:proofErr w:type="spellEnd"/>
      <w:r w:rsidRPr="00413274">
        <w:rPr>
          <w:sz w:val="24"/>
          <w:szCs w:val="24"/>
        </w:rPr>
        <w:t xml:space="preserve"> </w:t>
      </w:r>
      <w:proofErr w:type="spellStart"/>
      <w:r w:rsidRPr="00413274">
        <w:rPr>
          <w:sz w:val="24"/>
          <w:szCs w:val="24"/>
        </w:rPr>
        <w:t>tanggung</w:t>
      </w:r>
      <w:proofErr w:type="spellEnd"/>
      <w:r w:rsidRPr="00413274">
        <w:rPr>
          <w:sz w:val="24"/>
          <w:szCs w:val="24"/>
        </w:rPr>
        <w:t xml:space="preserve"> </w:t>
      </w:r>
      <w:proofErr w:type="spellStart"/>
      <w:r w:rsidRPr="00413274">
        <w:rPr>
          <w:sz w:val="24"/>
          <w:szCs w:val="24"/>
        </w:rPr>
        <w:t>jawab</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menangani</w:t>
      </w:r>
      <w:proofErr w:type="spellEnd"/>
      <w:r w:rsidRPr="00413274">
        <w:rPr>
          <w:sz w:val="24"/>
          <w:szCs w:val="24"/>
        </w:rPr>
        <w:t xml:space="preserve"> dan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masalah-masalah</w:t>
      </w:r>
      <w:proofErr w:type="spellEnd"/>
      <w:r w:rsidRPr="00413274">
        <w:rPr>
          <w:sz w:val="24"/>
          <w:szCs w:val="24"/>
        </w:rPr>
        <w:t xml:space="preserve"> yang </w:t>
      </w:r>
      <w:proofErr w:type="spellStart"/>
      <w:r w:rsidRPr="00413274">
        <w:rPr>
          <w:sz w:val="24"/>
          <w:szCs w:val="24"/>
        </w:rPr>
        <w:t>ditimbulkan</w:t>
      </w:r>
      <w:proofErr w:type="spellEnd"/>
      <w:r w:rsidRPr="00413274">
        <w:rPr>
          <w:sz w:val="24"/>
          <w:szCs w:val="24"/>
        </w:rPr>
        <w:t xml:space="preserve"> oleh VUCA di </w:t>
      </w:r>
      <w:proofErr w:type="spellStart"/>
      <w:r w:rsidRPr="00413274">
        <w:rPr>
          <w:sz w:val="24"/>
          <w:szCs w:val="24"/>
        </w:rPr>
        <w:t>atas</w:t>
      </w:r>
      <w:proofErr w:type="spellEnd"/>
      <w:r w:rsidRPr="00413274">
        <w:rPr>
          <w:sz w:val="24"/>
          <w:szCs w:val="24"/>
        </w:rPr>
        <w:t xml:space="preserve">. Hal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jelas</w:t>
      </w:r>
      <w:proofErr w:type="spellEnd"/>
      <w:r w:rsidRPr="00413274">
        <w:rPr>
          <w:sz w:val="24"/>
          <w:szCs w:val="24"/>
        </w:rPr>
        <w:t xml:space="preserve"> </w:t>
      </w:r>
      <w:proofErr w:type="spellStart"/>
      <w:r w:rsidRPr="00413274">
        <w:rPr>
          <w:sz w:val="24"/>
          <w:szCs w:val="24"/>
        </w:rPr>
        <w:t>disebutkan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Pasal 13 </w:t>
      </w:r>
      <w:proofErr w:type="spellStart"/>
      <w:r w:rsidRPr="00413274">
        <w:rPr>
          <w:sz w:val="24"/>
          <w:szCs w:val="24"/>
        </w:rPr>
        <w:t>dari</w:t>
      </w:r>
      <w:proofErr w:type="spellEnd"/>
      <w:r w:rsidRPr="00413274">
        <w:rPr>
          <w:sz w:val="24"/>
          <w:szCs w:val="24"/>
        </w:rPr>
        <w:t xml:space="preserve"> UU RI No. 2/2002,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Memelihara</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dan </w:t>
      </w:r>
      <w:proofErr w:type="spellStart"/>
      <w:r w:rsidRPr="00413274">
        <w:rPr>
          <w:sz w:val="24"/>
          <w:szCs w:val="24"/>
        </w:rPr>
        <w:t>ketertiban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kamtibmas</w:t>
      </w:r>
      <w:proofErr w:type="spellEnd"/>
      <w:r w:rsidRPr="00413274">
        <w:rPr>
          <w:sz w:val="24"/>
          <w:szCs w:val="24"/>
        </w:rPr>
        <w:t xml:space="preserve">.” Salah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ancaman</w:t>
      </w:r>
      <w:proofErr w:type="spellEnd"/>
      <w:r w:rsidRPr="00413274">
        <w:rPr>
          <w:sz w:val="24"/>
          <w:szCs w:val="24"/>
        </w:rPr>
        <w:t xml:space="preserve"> </w:t>
      </w:r>
      <w:proofErr w:type="spellStart"/>
      <w:r w:rsidRPr="00413274">
        <w:rPr>
          <w:sz w:val="24"/>
          <w:szCs w:val="24"/>
        </w:rPr>
        <w:t>gangguan</w:t>
      </w:r>
      <w:proofErr w:type="spellEnd"/>
      <w:r w:rsidRPr="00413274">
        <w:rPr>
          <w:sz w:val="24"/>
          <w:szCs w:val="24"/>
        </w:rPr>
        <w:t xml:space="preserve"> </w:t>
      </w:r>
      <w:proofErr w:type="spellStart"/>
      <w:r w:rsidRPr="00413274">
        <w:rPr>
          <w:sz w:val="24"/>
          <w:szCs w:val="24"/>
        </w:rPr>
        <w:t>kamtibmas</w:t>
      </w:r>
      <w:proofErr w:type="spellEnd"/>
      <w:r w:rsidRPr="00413274">
        <w:rPr>
          <w:sz w:val="24"/>
          <w:szCs w:val="24"/>
        </w:rPr>
        <w:t xml:space="preserve"> yang paling </w:t>
      </w:r>
      <w:proofErr w:type="spellStart"/>
      <w:r w:rsidRPr="00413274">
        <w:rPr>
          <w:sz w:val="24"/>
          <w:szCs w:val="24"/>
        </w:rPr>
        <w:t>rawan</w:t>
      </w:r>
      <w:proofErr w:type="spellEnd"/>
      <w:r w:rsidRPr="00413274">
        <w:rPr>
          <w:sz w:val="24"/>
          <w:szCs w:val="24"/>
        </w:rPr>
        <w:t xml:space="preserve"> pada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yang </w:t>
      </w:r>
      <w:proofErr w:type="spellStart"/>
      <w:r w:rsidRPr="00413274">
        <w:rPr>
          <w:sz w:val="24"/>
          <w:szCs w:val="24"/>
        </w:rPr>
        <w:t>sering</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dan </w:t>
      </w:r>
      <w:proofErr w:type="spellStart"/>
      <w:r w:rsidRPr="00413274">
        <w:rPr>
          <w:sz w:val="24"/>
          <w:szCs w:val="24"/>
        </w:rPr>
        <w:t>terus</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berulang</w:t>
      </w:r>
      <w:proofErr w:type="spellEnd"/>
      <w:r w:rsidRPr="00413274">
        <w:rPr>
          <w:sz w:val="24"/>
          <w:szCs w:val="24"/>
        </w:rPr>
        <w:t xml:space="preserve"> kali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menimbulkan</w:t>
      </w:r>
      <w:proofErr w:type="spellEnd"/>
      <w:r w:rsidRPr="00413274">
        <w:rPr>
          <w:sz w:val="24"/>
          <w:szCs w:val="24"/>
        </w:rPr>
        <w:t xml:space="preserve"> korban </w:t>
      </w:r>
      <w:proofErr w:type="spellStart"/>
      <w:r w:rsidRPr="00413274">
        <w:rPr>
          <w:sz w:val="24"/>
          <w:szCs w:val="24"/>
        </w:rPr>
        <w:t>jiwa</w:t>
      </w:r>
      <w:proofErr w:type="spellEnd"/>
      <w:r w:rsidRPr="00413274">
        <w:rPr>
          <w:sz w:val="24"/>
          <w:szCs w:val="24"/>
        </w:rPr>
        <w:t xml:space="preserve"> di wilayah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perpanjangan</w:t>
      </w:r>
      <w:proofErr w:type="spellEnd"/>
      <w:r w:rsidRPr="00413274">
        <w:rPr>
          <w:sz w:val="24"/>
          <w:szCs w:val="24"/>
        </w:rPr>
        <w:t xml:space="preserve"> </w:t>
      </w:r>
      <w:proofErr w:type="spellStart"/>
      <w:r w:rsidRPr="00413274">
        <w:rPr>
          <w:sz w:val="24"/>
          <w:szCs w:val="24"/>
        </w:rPr>
        <w:t>tangan</w:t>
      </w:r>
      <w:proofErr w:type="spellEnd"/>
      <w:r w:rsidRPr="00413274">
        <w:rPr>
          <w:sz w:val="24"/>
          <w:szCs w:val="24"/>
        </w:rPr>
        <w:t xml:space="preserve"> </w:t>
      </w:r>
      <w:proofErr w:type="spellStart"/>
      <w:r w:rsidRPr="00413274">
        <w:rPr>
          <w:sz w:val="24"/>
          <w:szCs w:val="24"/>
        </w:rPr>
        <w:t>Polri</w:t>
      </w:r>
      <w:proofErr w:type="spellEnd"/>
      <w:r w:rsidRPr="00413274">
        <w:rPr>
          <w:sz w:val="24"/>
          <w:szCs w:val="24"/>
        </w:rPr>
        <w:t xml:space="preserve"> pada </w:t>
      </w:r>
      <w:proofErr w:type="spellStart"/>
      <w:r w:rsidRPr="00413274">
        <w:rPr>
          <w:sz w:val="24"/>
          <w:szCs w:val="24"/>
        </w:rPr>
        <w:t>tingkat</w:t>
      </w:r>
      <w:proofErr w:type="spellEnd"/>
      <w:r w:rsidRPr="00413274">
        <w:rPr>
          <w:sz w:val="24"/>
          <w:szCs w:val="24"/>
        </w:rPr>
        <w:t xml:space="preserve"> KOD (</w:t>
      </w:r>
      <w:proofErr w:type="spellStart"/>
      <w:r w:rsidRPr="00413274">
        <w:rPr>
          <w:sz w:val="24"/>
          <w:szCs w:val="24"/>
        </w:rPr>
        <w:t>Komando</w:t>
      </w:r>
      <w:proofErr w:type="spellEnd"/>
      <w:r w:rsidRPr="00413274">
        <w:rPr>
          <w:sz w:val="24"/>
          <w:szCs w:val="24"/>
        </w:rPr>
        <w:t xml:space="preserve"> </w:t>
      </w:r>
      <w:proofErr w:type="spellStart"/>
      <w:r w:rsidRPr="00413274">
        <w:rPr>
          <w:sz w:val="24"/>
          <w:szCs w:val="24"/>
        </w:rPr>
        <w:t>Operasional</w:t>
      </w:r>
      <w:proofErr w:type="spellEnd"/>
      <w:r w:rsidRPr="00413274">
        <w:rPr>
          <w:sz w:val="24"/>
          <w:szCs w:val="24"/>
        </w:rPr>
        <w:t xml:space="preserve"> Dasar)—</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menuntaskan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Selama</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terus</w:t>
      </w:r>
      <w:proofErr w:type="spellEnd"/>
      <w:r w:rsidRPr="00413274">
        <w:rPr>
          <w:sz w:val="24"/>
          <w:szCs w:val="24"/>
        </w:rPr>
        <w:t xml:space="preserve"> </w:t>
      </w:r>
      <w:proofErr w:type="spellStart"/>
      <w:r w:rsidRPr="00413274">
        <w:rPr>
          <w:sz w:val="24"/>
          <w:szCs w:val="24"/>
        </w:rPr>
        <w:t>berupaya</w:t>
      </w:r>
      <w:proofErr w:type="spellEnd"/>
      <w:r w:rsidRPr="00413274">
        <w:rPr>
          <w:sz w:val="24"/>
          <w:szCs w:val="24"/>
        </w:rPr>
        <w:t xml:space="preserve"> </w:t>
      </w:r>
      <w:proofErr w:type="spellStart"/>
      <w:r w:rsidRPr="00413274">
        <w:rPr>
          <w:sz w:val="24"/>
          <w:szCs w:val="24"/>
        </w:rPr>
        <w:t>semaksimal</w:t>
      </w:r>
      <w:proofErr w:type="spellEnd"/>
      <w:r w:rsidRPr="00413274">
        <w:rPr>
          <w:sz w:val="24"/>
          <w:szCs w:val="24"/>
        </w:rPr>
        <w:t xml:space="preserve"> </w:t>
      </w:r>
      <w:proofErr w:type="spellStart"/>
      <w:r w:rsidRPr="00413274">
        <w:rPr>
          <w:sz w:val="24"/>
          <w:szCs w:val="24"/>
        </w:rPr>
        <w:t>mungkin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Namun</w:t>
      </w:r>
      <w:proofErr w:type="spellEnd"/>
      <w:r w:rsidRPr="00413274">
        <w:rPr>
          <w:sz w:val="24"/>
          <w:szCs w:val="24"/>
        </w:rPr>
        <w:t xml:space="preserve">, </w:t>
      </w:r>
      <w:proofErr w:type="spellStart"/>
      <w:r w:rsidRPr="00413274">
        <w:rPr>
          <w:sz w:val="24"/>
          <w:szCs w:val="24"/>
        </w:rPr>
        <w:t>seperti</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sebuah</w:t>
      </w:r>
      <w:proofErr w:type="spellEnd"/>
      <w:r w:rsidRPr="00413274">
        <w:rPr>
          <w:sz w:val="24"/>
          <w:szCs w:val="24"/>
        </w:rPr>
        <w:t xml:space="preserve"> </w:t>
      </w:r>
      <w:proofErr w:type="spellStart"/>
      <w:r w:rsidRPr="00413274">
        <w:rPr>
          <w:sz w:val="24"/>
          <w:szCs w:val="24"/>
        </w:rPr>
        <w:t>budaya</w:t>
      </w:r>
      <w:proofErr w:type="spellEnd"/>
      <w:r w:rsidRPr="00413274">
        <w:rPr>
          <w:sz w:val="24"/>
          <w:szCs w:val="24"/>
        </w:rPr>
        <w:t xml:space="preserve">, </w:t>
      </w:r>
      <w:proofErr w:type="spellStart"/>
      <w:r w:rsidRPr="00413274">
        <w:rPr>
          <w:sz w:val="24"/>
          <w:szCs w:val="24"/>
        </w:rPr>
        <w:t>meski</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dibasmi</w:t>
      </w:r>
      <w:proofErr w:type="spellEnd"/>
      <w:r w:rsidRPr="00413274">
        <w:rPr>
          <w:sz w:val="24"/>
          <w:szCs w:val="24"/>
        </w:rPr>
        <w:t xml:space="preserve"> </w:t>
      </w:r>
      <w:proofErr w:type="spellStart"/>
      <w:r w:rsidRPr="00413274">
        <w:rPr>
          <w:sz w:val="24"/>
          <w:szCs w:val="24"/>
        </w:rPr>
        <w:t>berkali</w:t>
      </w:r>
      <w:proofErr w:type="spellEnd"/>
      <w:r w:rsidRPr="00413274">
        <w:rPr>
          <w:sz w:val="24"/>
          <w:szCs w:val="24"/>
        </w:rPr>
        <w:t xml:space="preserve">-kali </w:t>
      </w:r>
      <w:proofErr w:type="spellStart"/>
      <w:r w:rsidRPr="00413274">
        <w:rPr>
          <w:sz w:val="24"/>
          <w:szCs w:val="24"/>
        </w:rPr>
        <w:t>namun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terus</w:t>
      </w:r>
      <w:proofErr w:type="spellEnd"/>
      <w:r w:rsidRPr="00413274">
        <w:rPr>
          <w:sz w:val="24"/>
          <w:szCs w:val="24"/>
        </w:rPr>
        <w:t xml:space="preserve"> </w:t>
      </w:r>
      <w:proofErr w:type="spellStart"/>
      <w:r w:rsidRPr="00413274">
        <w:rPr>
          <w:sz w:val="24"/>
          <w:szCs w:val="24"/>
        </w:rPr>
        <w:t>saja</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w:t>
      </w:r>
    </w:p>
    <w:p w14:paraId="273F19C6" w14:textId="77777777" w:rsidR="00917AD8" w:rsidRPr="00413274" w:rsidRDefault="00917AD8" w:rsidP="00917AD8">
      <w:pPr>
        <w:ind w:firstLine="720"/>
        <w:jc w:val="both"/>
        <w:rPr>
          <w:sz w:val="24"/>
          <w:szCs w:val="24"/>
        </w:rPr>
      </w:pPr>
      <w:r w:rsidRPr="00413274">
        <w:rPr>
          <w:sz w:val="24"/>
          <w:szCs w:val="24"/>
        </w:rPr>
        <w:t xml:space="preserve">Hal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patut</w:t>
      </w:r>
      <w:proofErr w:type="spellEnd"/>
      <w:r w:rsidRPr="00413274">
        <w:rPr>
          <w:sz w:val="24"/>
          <w:szCs w:val="24"/>
        </w:rPr>
        <w:t xml:space="preserve"> </w:t>
      </w:r>
      <w:proofErr w:type="spellStart"/>
      <w:r w:rsidRPr="00413274">
        <w:rPr>
          <w:sz w:val="24"/>
          <w:szCs w:val="24"/>
        </w:rPr>
        <w:t>diduga</w:t>
      </w:r>
      <w:proofErr w:type="spellEnd"/>
      <w:r w:rsidRPr="00413274">
        <w:rPr>
          <w:sz w:val="24"/>
          <w:szCs w:val="24"/>
        </w:rPr>
        <w:t xml:space="preserve"> sangat </w:t>
      </w:r>
      <w:proofErr w:type="spellStart"/>
      <w:r w:rsidRPr="00413274">
        <w:rPr>
          <w:sz w:val="24"/>
          <w:szCs w:val="24"/>
        </w:rPr>
        <w:t>erat</w:t>
      </w:r>
      <w:proofErr w:type="spellEnd"/>
      <w:r w:rsidRPr="00413274">
        <w:rPr>
          <w:sz w:val="24"/>
          <w:szCs w:val="24"/>
        </w:rPr>
        <w:t xml:space="preserve"> </w:t>
      </w:r>
      <w:proofErr w:type="spellStart"/>
      <w:r w:rsidRPr="00413274">
        <w:rPr>
          <w:sz w:val="24"/>
          <w:szCs w:val="24"/>
        </w:rPr>
        <w:t>kaitannya</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ditemukannya</w:t>
      </w:r>
      <w:proofErr w:type="spellEnd"/>
      <w:r w:rsidRPr="00413274">
        <w:rPr>
          <w:sz w:val="24"/>
          <w:szCs w:val="24"/>
        </w:rPr>
        <w:t xml:space="preserve"> </w:t>
      </w:r>
      <w:proofErr w:type="spellStart"/>
      <w:r w:rsidRPr="00413274">
        <w:rPr>
          <w:sz w:val="24"/>
          <w:szCs w:val="24"/>
        </w:rPr>
        <w:t>akar</w:t>
      </w:r>
      <w:proofErr w:type="spellEnd"/>
      <w:r w:rsidRPr="00413274">
        <w:rPr>
          <w:sz w:val="24"/>
          <w:szCs w:val="24"/>
        </w:rPr>
        <w:t xml:space="preserve"> </w:t>
      </w:r>
      <w:proofErr w:type="spellStart"/>
      <w:r w:rsidRPr="00413274">
        <w:rPr>
          <w:sz w:val="24"/>
          <w:szCs w:val="24"/>
        </w:rPr>
        <w:t>permasalahan</w:t>
      </w:r>
      <w:proofErr w:type="spellEnd"/>
      <w:r w:rsidRPr="00413274">
        <w:rPr>
          <w:sz w:val="24"/>
          <w:szCs w:val="24"/>
        </w:rPr>
        <w:t xml:space="preserve"> </w:t>
      </w:r>
      <w:proofErr w:type="spellStart"/>
      <w:r w:rsidRPr="00413274">
        <w:rPr>
          <w:sz w:val="24"/>
          <w:szCs w:val="24"/>
        </w:rPr>
        <w:t>terkait</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Selain </w:t>
      </w:r>
      <w:proofErr w:type="spellStart"/>
      <w:r w:rsidRPr="00413274">
        <w:rPr>
          <w:sz w:val="24"/>
          <w:szCs w:val="24"/>
        </w:rPr>
        <w:t>itu</w:t>
      </w:r>
      <w:proofErr w:type="spellEnd"/>
      <w:r w:rsidRPr="00413274">
        <w:rPr>
          <w:sz w:val="24"/>
          <w:szCs w:val="24"/>
        </w:rPr>
        <w:t xml:space="preserve">, model </w:t>
      </w:r>
      <w:proofErr w:type="spellStart"/>
      <w:r w:rsidRPr="00413274">
        <w:rPr>
          <w:sz w:val="24"/>
          <w:szCs w:val="24"/>
        </w:rPr>
        <w:t>pemolisian</w:t>
      </w:r>
      <w:proofErr w:type="spellEnd"/>
      <w:r w:rsidRPr="00413274">
        <w:rPr>
          <w:sz w:val="24"/>
          <w:szCs w:val="24"/>
        </w:rPr>
        <w:t xml:space="preserve"> yang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diterapkan</w:t>
      </w:r>
      <w:proofErr w:type="spellEnd"/>
      <w:r w:rsidRPr="00413274">
        <w:rPr>
          <w:sz w:val="24"/>
          <w:szCs w:val="24"/>
        </w:rPr>
        <w:t xml:space="preserve"> oleh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tepat</w:t>
      </w:r>
      <w:proofErr w:type="spellEnd"/>
      <w:r w:rsidRPr="00413274">
        <w:rPr>
          <w:sz w:val="24"/>
          <w:szCs w:val="24"/>
        </w:rPr>
        <w:t xml:space="preserve"> </w:t>
      </w:r>
      <w:proofErr w:type="spellStart"/>
      <w:r w:rsidRPr="00413274">
        <w:rPr>
          <w:sz w:val="24"/>
          <w:szCs w:val="24"/>
        </w:rPr>
        <w:t>sasaran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Pada </w:t>
      </w:r>
      <w:proofErr w:type="spellStart"/>
      <w:r w:rsidRPr="00413274">
        <w:rPr>
          <w:sz w:val="24"/>
          <w:szCs w:val="24"/>
        </w:rPr>
        <w:t>sisi</w:t>
      </w:r>
      <w:proofErr w:type="spellEnd"/>
      <w:r w:rsidRPr="00413274">
        <w:rPr>
          <w:sz w:val="24"/>
          <w:szCs w:val="24"/>
        </w:rPr>
        <w:t xml:space="preserve"> lain,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berupaya</w:t>
      </w:r>
      <w:proofErr w:type="spellEnd"/>
      <w:r w:rsidRPr="00413274">
        <w:rPr>
          <w:sz w:val="24"/>
          <w:szCs w:val="24"/>
        </w:rPr>
        <w:t xml:space="preserve"> </w:t>
      </w:r>
      <w:proofErr w:type="spellStart"/>
      <w:r w:rsidRPr="00413274">
        <w:rPr>
          <w:sz w:val="24"/>
          <w:szCs w:val="24"/>
        </w:rPr>
        <w:t>menerapkan</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r w:rsidRPr="00413274">
        <w:rPr>
          <w:i/>
          <w:iCs/>
          <w:sz w:val="24"/>
          <w:szCs w:val="24"/>
        </w:rPr>
        <w:t>crowd policing</w:t>
      </w:r>
      <w:r w:rsidRPr="00413274">
        <w:rPr>
          <w:sz w:val="24"/>
          <w:szCs w:val="24"/>
        </w:rPr>
        <w:t xml:space="preserve">) yang </w:t>
      </w:r>
      <w:proofErr w:type="spellStart"/>
      <w:r w:rsidRPr="00413274">
        <w:rPr>
          <w:sz w:val="24"/>
          <w:szCs w:val="24"/>
        </w:rPr>
        <w:t>berfokus</w:t>
      </w:r>
      <w:proofErr w:type="spellEnd"/>
      <w:r w:rsidRPr="00413274">
        <w:rPr>
          <w:sz w:val="24"/>
          <w:szCs w:val="24"/>
        </w:rPr>
        <w:t xml:space="preserve"> pada </w:t>
      </w:r>
      <w:proofErr w:type="spellStart"/>
      <w:r w:rsidRPr="00413274">
        <w:rPr>
          <w:sz w:val="24"/>
          <w:szCs w:val="24"/>
        </w:rPr>
        <w:t>mencegah</w:t>
      </w:r>
      <w:proofErr w:type="spellEnd"/>
      <w:r w:rsidRPr="00413274">
        <w:rPr>
          <w:sz w:val="24"/>
          <w:szCs w:val="24"/>
        </w:rPr>
        <w:t xml:space="preserve"> dan </w:t>
      </w:r>
      <w:proofErr w:type="spellStart"/>
      <w:r w:rsidRPr="00413274">
        <w:rPr>
          <w:sz w:val="24"/>
          <w:szCs w:val="24"/>
        </w:rPr>
        <w:t>membubarkan</w:t>
      </w:r>
      <w:proofErr w:type="spellEnd"/>
      <w:r w:rsidRPr="00413274">
        <w:rPr>
          <w:sz w:val="24"/>
          <w:szCs w:val="24"/>
        </w:rPr>
        <w:t xml:space="preserve"> (</w:t>
      </w:r>
      <w:r w:rsidRPr="00413274">
        <w:rPr>
          <w:i/>
          <w:iCs/>
          <w:sz w:val="24"/>
          <w:szCs w:val="24"/>
        </w:rPr>
        <w:t>dispersing</w:t>
      </w:r>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berkerumun</w:t>
      </w:r>
      <w:proofErr w:type="spellEnd"/>
      <w:r w:rsidRPr="00413274">
        <w:rPr>
          <w:sz w:val="24"/>
          <w:szCs w:val="24"/>
        </w:rPr>
        <w:t xml:space="preserve"> (</w:t>
      </w:r>
      <w:r w:rsidRPr="00413274">
        <w:rPr>
          <w:i/>
          <w:iCs/>
          <w:sz w:val="24"/>
          <w:szCs w:val="24"/>
        </w:rPr>
        <w:t>assembling</w:t>
      </w:r>
      <w:r w:rsidRPr="00413274">
        <w:rPr>
          <w:sz w:val="24"/>
          <w:szCs w:val="24"/>
        </w:rPr>
        <w:t xml:space="preserve">). </w:t>
      </w:r>
      <w:proofErr w:type="spellStart"/>
      <w:r w:rsidRPr="00413274">
        <w:rPr>
          <w:sz w:val="24"/>
          <w:szCs w:val="24"/>
        </w:rPr>
        <w:t>Namun</w:t>
      </w:r>
      <w:proofErr w:type="spellEnd"/>
      <w:r w:rsidRPr="00413274">
        <w:rPr>
          <w:sz w:val="24"/>
          <w:szCs w:val="24"/>
        </w:rPr>
        <w:t xml:space="preserve">, </w:t>
      </w:r>
      <w:proofErr w:type="spellStart"/>
      <w:r w:rsidRPr="00413274">
        <w:rPr>
          <w:sz w:val="24"/>
          <w:szCs w:val="24"/>
        </w:rPr>
        <w:t>pelaksanaan</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terlaksana</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optimal </w:t>
      </w:r>
      <w:proofErr w:type="spellStart"/>
      <w:r w:rsidRPr="00413274">
        <w:rPr>
          <w:sz w:val="24"/>
          <w:szCs w:val="24"/>
        </w:rPr>
        <w:t>apabila</w:t>
      </w:r>
      <w:proofErr w:type="spellEnd"/>
      <w:r w:rsidRPr="00413274">
        <w:rPr>
          <w:sz w:val="24"/>
          <w:szCs w:val="24"/>
        </w:rPr>
        <w:t xml:space="preserve"> </w:t>
      </w:r>
      <w:proofErr w:type="spellStart"/>
      <w:r w:rsidRPr="00413274">
        <w:rPr>
          <w:sz w:val="24"/>
          <w:szCs w:val="24"/>
        </w:rPr>
        <w:t>ditinjau</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perspektif</w:t>
      </w:r>
      <w:proofErr w:type="spellEnd"/>
      <w:r w:rsidRPr="00413274">
        <w:rPr>
          <w:sz w:val="24"/>
          <w:szCs w:val="24"/>
        </w:rPr>
        <w:t xml:space="preserve"> </w:t>
      </w:r>
      <w:r w:rsidRPr="00413274">
        <w:rPr>
          <w:i/>
          <w:iCs/>
          <w:sz w:val="24"/>
          <w:szCs w:val="24"/>
        </w:rPr>
        <w:t>balanced scorecard</w:t>
      </w:r>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aspek</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dan </w:t>
      </w:r>
      <w:proofErr w:type="spellStart"/>
      <w:r w:rsidRPr="00413274">
        <w:rPr>
          <w:sz w:val="24"/>
          <w:szCs w:val="24"/>
        </w:rPr>
        <w:t>pertumbuhan</w:t>
      </w:r>
      <w:proofErr w:type="spellEnd"/>
      <w:r w:rsidRPr="00413274">
        <w:rPr>
          <w:sz w:val="24"/>
          <w:szCs w:val="24"/>
        </w:rPr>
        <w:t xml:space="preserve">, proses </w:t>
      </w:r>
      <w:proofErr w:type="spellStart"/>
      <w:r w:rsidRPr="00413274">
        <w:rPr>
          <w:sz w:val="24"/>
          <w:szCs w:val="24"/>
        </w:rPr>
        <w:t>bisnis</w:t>
      </w:r>
      <w:proofErr w:type="spellEnd"/>
      <w:r w:rsidRPr="00413274">
        <w:rPr>
          <w:sz w:val="24"/>
          <w:szCs w:val="24"/>
        </w:rPr>
        <w:t xml:space="preserve">, </w:t>
      </w:r>
      <w:proofErr w:type="spellStart"/>
      <w:r w:rsidRPr="00413274">
        <w:rPr>
          <w:sz w:val="24"/>
          <w:szCs w:val="24"/>
        </w:rPr>
        <w:t>pelanggan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dan </w:t>
      </w:r>
      <w:r w:rsidRPr="00413274">
        <w:rPr>
          <w:i/>
          <w:iCs/>
          <w:sz w:val="24"/>
          <w:szCs w:val="24"/>
        </w:rPr>
        <w:t xml:space="preserve">stakeholders </w:t>
      </w:r>
      <w:r w:rsidRPr="00413274">
        <w:rPr>
          <w:sz w:val="24"/>
          <w:szCs w:val="24"/>
        </w:rPr>
        <w:t xml:space="preserve">(para </w:t>
      </w:r>
      <w:proofErr w:type="spellStart"/>
      <w:r w:rsidRPr="00413274">
        <w:rPr>
          <w:sz w:val="24"/>
          <w:szCs w:val="24"/>
        </w:rPr>
        <w:t>pemangku</w:t>
      </w:r>
      <w:proofErr w:type="spellEnd"/>
      <w:r w:rsidRPr="00413274">
        <w:rPr>
          <w:sz w:val="24"/>
          <w:szCs w:val="24"/>
        </w:rPr>
        <w:t xml:space="preserve"> </w:t>
      </w:r>
      <w:proofErr w:type="spellStart"/>
      <w:r w:rsidRPr="00413274">
        <w:rPr>
          <w:sz w:val="24"/>
          <w:szCs w:val="24"/>
        </w:rPr>
        <w:t>kepentingan</w:t>
      </w:r>
      <w:proofErr w:type="spellEnd"/>
      <w:r w:rsidRPr="00413274">
        <w:rPr>
          <w:sz w:val="24"/>
          <w:szCs w:val="24"/>
        </w:rPr>
        <w:t>).</w:t>
      </w:r>
    </w:p>
    <w:p w14:paraId="5203DE00" w14:textId="1EEB3B7C" w:rsidR="00917AD8" w:rsidRPr="00413274" w:rsidRDefault="00917AD8" w:rsidP="002A713D">
      <w:pPr>
        <w:ind w:firstLine="720"/>
        <w:jc w:val="both"/>
        <w:rPr>
          <w:sz w:val="24"/>
          <w:szCs w:val="24"/>
        </w:rPr>
      </w:pP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uraian</w:t>
      </w:r>
      <w:proofErr w:type="spellEnd"/>
      <w:r w:rsidRPr="00413274">
        <w:rPr>
          <w:sz w:val="24"/>
          <w:szCs w:val="24"/>
        </w:rPr>
        <w:t xml:space="preserve"> di </w:t>
      </w:r>
      <w:proofErr w:type="spellStart"/>
      <w:r w:rsidRPr="00413274">
        <w:rPr>
          <w:sz w:val="24"/>
          <w:szCs w:val="24"/>
        </w:rPr>
        <w:t>atas</w:t>
      </w:r>
      <w:proofErr w:type="spellEnd"/>
      <w:r w:rsidRPr="00413274">
        <w:rPr>
          <w:sz w:val="24"/>
          <w:szCs w:val="24"/>
        </w:rPr>
        <w:t xml:space="preserve">, </w:t>
      </w:r>
      <w:proofErr w:type="spellStart"/>
      <w:r w:rsidRPr="00413274">
        <w:rPr>
          <w:sz w:val="24"/>
          <w:szCs w:val="24"/>
        </w:rPr>
        <w:t>maka</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merumuskan</w:t>
      </w:r>
      <w:proofErr w:type="spellEnd"/>
      <w:r w:rsidRPr="00413274">
        <w:rPr>
          <w:sz w:val="24"/>
          <w:szCs w:val="24"/>
        </w:rPr>
        <w:t xml:space="preserve"> </w:t>
      </w:r>
      <w:proofErr w:type="spellStart"/>
      <w:r w:rsidRPr="00413274">
        <w:rPr>
          <w:sz w:val="24"/>
          <w:szCs w:val="24"/>
        </w:rPr>
        <w:t>permasalahan</w:t>
      </w:r>
      <w:proofErr w:type="spellEnd"/>
      <w:r w:rsidRPr="00413274">
        <w:rPr>
          <w:sz w:val="24"/>
          <w:szCs w:val="24"/>
        </w:rPr>
        <w:t xml:space="preserve"> </w:t>
      </w:r>
      <w:proofErr w:type="spellStart"/>
      <w:r w:rsidRPr="00413274">
        <w:rPr>
          <w:sz w:val="24"/>
          <w:szCs w:val="24"/>
        </w:rPr>
        <w:t>kajian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berikut</w:t>
      </w:r>
      <w:proofErr w:type="spellEnd"/>
      <w:r w:rsidRPr="00413274">
        <w:rPr>
          <w:sz w:val="24"/>
          <w:szCs w:val="24"/>
        </w:rPr>
        <w:t>: “</w:t>
      </w:r>
      <w:proofErr w:type="spellStart"/>
      <w:r w:rsidRPr="00413274">
        <w:rPr>
          <w:sz w:val="24"/>
          <w:szCs w:val="24"/>
        </w:rPr>
        <w:t>Bagaimana</w:t>
      </w:r>
      <w:proofErr w:type="spellEnd"/>
      <w:r w:rsidRPr="00413274">
        <w:rPr>
          <w:sz w:val="24"/>
          <w:szCs w:val="24"/>
        </w:rPr>
        <w:t xml:space="preserve"> </w:t>
      </w:r>
      <w:r w:rsidRPr="00413274">
        <w:rPr>
          <w:i/>
          <w:iCs/>
          <w:sz w:val="24"/>
          <w:szCs w:val="24"/>
        </w:rPr>
        <w:t>crowd policing</w:t>
      </w:r>
      <w:r w:rsidRPr="00413274">
        <w:rPr>
          <w:sz w:val="24"/>
          <w:szCs w:val="24"/>
        </w:rPr>
        <w:t xml:space="preserve"> yang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agar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memelihara</w:t>
      </w:r>
      <w:proofErr w:type="spellEnd"/>
      <w:r w:rsidRPr="00413274">
        <w:rPr>
          <w:sz w:val="24"/>
          <w:szCs w:val="24"/>
        </w:rPr>
        <w:t xml:space="preserve"> </w:t>
      </w:r>
      <w:proofErr w:type="spellStart"/>
      <w:r w:rsidRPr="00413274">
        <w:rPr>
          <w:sz w:val="24"/>
          <w:szCs w:val="24"/>
        </w:rPr>
        <w:t>kamtibmas</w:t>
      </w:r>
      <w:proofErr w:type="spellEnd"/>
      <w:r w:rsidRPr="00413274">
        <w:rPr>
          <w:sz w:val="24"/>
          <w:szCs w:val="24"/>
        </w:rPr>
        <w:t xml:space="preserve"> yang </w:t>
      </w:r>
      <w:proofErr w:type="spellStart"/>
      <w:r w:rsidRPr="00413274">
        <w:rPr>
          <w:sz w:val="24"/>
          <w:szCs w:val="24"/>
        </w:rPr>
        <w:t>kondusif</w:t>
      </w:r>
      <w:proofErr w:type="spellEnd"/>
      <w:r w:rsidRPr="00413274">
        <w:rPr>
          <w:sz w:val="24"/>
          <w:szCs w:val="24"/>
        </w:rPr>
        <w:t xml:space="preserve">.” </w:t>
      </w:r>
      <w:proofErr w:type="spellStart"/>
      <w:r w:rsidRPr="00413274">
        <w:rPr>
          <w:sz w:val="24"/>
          <w:szCs w:val="24"/>
        </w:rPr>
        <w:t>Sementara</w:t>
      </w:r>
      <w:proofErr w:type="spellEnd"/>
      <w:r w:rsidRPr="00413274">
        <w:rPr>
          <w:sz w:val="24"/>
          <w:szCs w:val="24"/>
        </w:rPr>
        <w:t xml:space="preserve">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w:t>
      </w:r>
      <w:proofErr w:type="spellStart"/>
      <w:r w:rsidRPr="00413274">
        <w:rPr>
          <w:sz w:val="24"/>
          <w:szCs w:val="24"/>
        </w:rPr>
        <w:t>penulisan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menemukan</w:t>
      </w:r>
      <w:proofErr w:type="spellEnd"/>
      <w:r w:rsidRPr="00413274">
        <w:rPr>
          <w:sz w:val="24"/>
          <w:szCs w:val="24"/>
        </w:rPr>
        <w:t xml:space="preserve"> </w:t>
      </w:r>
      <w:proofErr w:type="spellStart"/>
      <w:r w:rsidRPr="00413274">
        <w:rPr>
          <w:sz w:val="24"/>
          <w:szCs w:val="24"/>
        </w:rPr>
        <w:t>pola</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r w:rsidRPr="00413274">
        <w:rPr>
          <w:i/>
          <w:iCs/>
          <w:sz w:val="24"/>
          <w:szCs w:val="24"/>
        </w:rPr>
        <w:t>crowd policing</w:t>
      </w:r>
      <w:r w:rsidRPr="00413274">
        <w:rPr>
          <w:sz w:val="24"/>
          <w:szCs w:val="24"/>
        </w:rPr>
        <w:t xml:space="preserve">) yang </w:t>
      </w:r>
      <w:proofErr w:type="spellStart"/>
      <w:r w:rsidRPr="00413274">
        <w:rPr>
          <w:sz w:val="24"/>
          <w:szCs w:val="24"/>
        </w:rPr>
        <w:t>tepat</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mencari</w:t>
      </w:r>
      <w:proofErr w:type="spellEnd"/>
      <w:r w:rsidRPr="00413274">
        <w:rPr>
          <w:sz w:val="24"/>
          <w:szCs w:val="24"/>
        </w:rPr>
        <w:t xml:space="preserve"> </w:t>
      </w:r>
      <w:proofErr w:type="spellStart"/>
      <w:r w:rsidRPr="00413274">
        <w:rPr>
          <w:sz w:val="24"/>
          <w:szCs w:val="24"/>
        </w:rPr>
        <w:t>akar</w:t>
      </w:r>
      <w:proofErr w:type="spellEnd"/>
      <w:r w:rsidRPr="00413274">
        <w:rPr>
          <w:sz w:val="24"/>
          <w:szCs w:val="24"/>
        </w:rPr>
        <w:t xml:space="preserve"> </w:t>
      </w:r>
      <w:proofErr w:type="spellStart"/>
      <w:r w:rsidRPr="00413274">
        <w:rPr>
          <w:sz w:val="24"/>
          <w:szCs w:val="24"/>
        </w:rPr>
        <w:t>permasalahan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agar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di wilayah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yang </w:t>
      </w:r>
      <w:proofErr w:type="spellStart"/>
      <w:r w:rsidRPr="00413274">
        <w:rPr>
          <w:sz w:val="24"/>
          <w:szCs w:val="24"/>
        </w:rPr>
        <w:t>terus</w:t>
      </w:r>
      <w:proofErr w:type="spellEnd"/>
      <w:r w:rsidRPr="00413274">
        <w:rPr>
          <w:sz w:val="24"/>
          <w:szCs w:val="24"/>
        </w:rPr>
        <w:t xml:space="preserve"> </w:t>
      </w:r>
      <w:proofErr w:type="spellStart"/>
      <w:r w:rsidRPr="00413274">
        <w:rPr>
          <w:sz w:val="24"/>
          <w:szCs w:val="24"/>
        </w:rPr>
        <w:t>berulang</w:t>
      </w:r>
      <w:proofErr w:type="spellEnd"/>
      <w:r w:rsidRPr="00413274">
        <w:rPr>
          <w:sz w:val="24"/>
          <w:szCs w:val="24"/>
        </w:rPr>
        <w:t xml:space="preserve">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menimbulkan</w:t>
      </w:r>
      <w:proofErr w:type="spellEnd"/>
      <w:r w:rsidRPr="00413274">
        <w:rPr>
          <w:sz w:val="24"/>
          <w:szCs w:val="24"/>
        </w:rPr>
        <w:t xml:space="preserve"> korban </w:t>
      </w:r>
      <w:proofErr w:type="spellStart"/>
      <w:r w:rsidRPr="00413274">
        <w:rPr>
          <w:sz w:val="24"/>
          <w:szCs w:val="24"/>
        </w:rPr>
        <w:t>jiwa</w:t>
      </w:r>
      <w:proofErr w:type="spellEnd"/>
      <w:r w:rsidRPr="00413274">
        <w:rPr>
          <w:sz w:val="24"/>
          <w:szCs w:val="24"/>
        </w:rPr>
        <w:t>.</w:t>
      </w:r>
    </w:p>
    <w:p w14:paraId="13795E4F" w14:textId="77777777" w:rsidR="002A713D" w:rsidRPr="00413274" w:rsidRDefault="002A713D" w:rsidP="002A713D">
      <w:pPr>
        <w:ind w:firstLine="720"/>
        <w:jc w:val="both"/>
        <w:rPr>
          <w:sz w:val="24"/>
          <w:szCs w:val="24"/>
        </w:rPr>
      </w:pPr>
    </w:p>
    <w:p w14:paraId="7968811C" w14:textId="77777777" w:rsidR="00917AD8" w:rsidRPr="00413274" w:rsidRDefault="00917AD8" w:rsidP="00917AD8">
      <w:pPr>
        <w:jc w:val="both"/>
        <w:rPr>
          <w:b/>
          <w:bCs/>
          <w:sz w:val="24"/>
          <w:szCs w:val="24"/>
        </w:rPr>
      </w:pPr>
      <w:proofErr w:type="spellStart"/>
      <w:r w:rsidRPr="00413274">
        <w:rPr>
          <w:b/>
          <w:bCs/>
          <w:sz w:val="24"/>
          <w:szCs w:val="24"/>
        </w:rPr>
        <w:t>Tinjauan</w:t>
      </w:r>
      <w:proofErr w:type="spellEnd"/>
      <w:r w:rsidRPr="00413274">
        <w:rPr>
          <w:b/>
          <w:bCs/>
          <w:sz w:val="24"/>
          <w:szCs w:val="24"/>
        </w:rPr>
        <w:t xml:space="preserve"> </w:t>
      </w:r>
      <w:proofErr w:type="spellStart"/>
      <w:r w:rsidRPr="00413274">
        <w:rPr>
          <w:b/>
          <w:bCs/>
          <w:sz w:val="24"/>
          <w:szCs w:val="24"/>
        </w:rPr>
        <w:t>Literatur</w:t>
      </w:r>
      <w:proofErr w:type="spellEnd"/>
    </w:p>
    <w:p w14:paraId="392E0A94" w14:textId="0DE9DEC5" w:rsidR="00917AD8" w:rsidRPr="00413274" w:rsidRDefault="00917AD8" w:rsidP="00917AD8">
      <w:pPr>
        <w:ind w:firstLine="720"/>
        <w:jc w:val="both"/>
        <w:rPr>
          <w:sz w:val="24"/>
          <w:szCs w:val="24"/>
        </w:rPr>
      </w:pPr>
      <w:proofErr w:type="spellStart"/>
      <w:r w:rsidRPr="00413274">
        <w:rPr>
          <w:sz w:val="24"/>
          <w:szCs w:val="24"/>
        </w:rPr>
        <w:t>Kerangka</w:t>
      </w:r>
      <w:proofErr w:type="spellEnd"/>
      <w:r w:rsidRPr="00413274">
        <w:rPr>
          <w:sz w:val="24"/>
          <w:szCs w:val="24"/>
        </w:rPr>
        <w:t xml:space="preserve"> </w:t>
      </w:r>
      <w:proofErr w:type="spellStart"/>
      <w:r w:rsidRPr="00413274">
        <w:rPr>
          <w:sz w:val="24"/>
          <w:szCs w:val="24"/>
        </w:rPr>
        <w:t>teori</w:t>
      </w:r>
      <w:proofErr w:type="spellEnd"/>
      <w:r w:rsidRPr="00413274">
        <w:rPr>
          <w:sz w:val="24"/>
          <w:szCs w:val="24"/>
        </w:rPr>
        <w:t xml:space="preserve"> yang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penulisan</w:t>
      </w:r>
      <w:proofErr w:type="spellEnd"/>
      <w:r w:rsidRPr="00413274">
        <w:rPr>
          <w:sz w:val="24"/>
          <w:szCs w:val="24"/>
        </w:rPr>
        <w:t xml:space="preserve"> </w:t>
      </w:r>
      <w:proofErr w:type="spellStart"/>
      <w:r w:rsidRPr="00413274">
        <w:rPr>
          <w:sz w:val="24"/>
          <w:szCs w:val="24"/>
        </w:rPr>
        <w:t>artikel</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perspektif</w:t>
      </w:r>
      <w:proofErr w:type="spellEnd"/>
      <w:r w:rsidRPr="00413274">
        <w:rPr>
          <w:sz w:val="24"/>
          <w:szCs w:val="24"/>
        </w:rPr>
        <w:t xml:space="preserve"> </w:t>
      </w:r>
      <w:r w:rsidRPr="00413274">
        <w:rPr>
          <w:i/>
          <w:iCs/>
          <w:sz w:val="24"/>
          <w:szCs w:val="24"/>
        </w:rPr>
        <w:t>balanced scorecard</w:t>
      </w:r>
      <w:r w:rsidRPr="00413274">
        <w:rPr>
          <w:sz w:val="24"/>
          <w:szCs w:val="24"/>
        </w:rPr>
        <w:t xml:space="preserve">. Rasidi dan </w:t>
      </w:r>
      <w:proofErr w:type="spellStart"/>
      <w:r w:rsidRPr="00413274">
        <w:rPr>
          <w:sz w:val="24"/>
          <w:szCs w:val="24"/>
        </w:rPr>
        <w:t>Sadmoko</w:t>
      </w:r>
      <w:proofErr w:type="spellEnd"/>
      <w:r w:rsidRPr="00413274">
        <w:rPr>
          <w:sz w:val="24"/>
          <w:szCs w:val="24"/>
        </w:rPr>
        <w:t xml:space="preserve"> (2019) </w:t>
      </w:r>
      <w:proofErr w:type="spellStart"/>
      <w:r w:rsidRPr="00413274">
        <w:rPr>
          <w:sz w:val="24"/>
          <w:szCs w:val="24"/>
        </w:rPr>
        <w:t>menjelaskan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r w:rsidRPr="00413274">
        <w:rPr>
          <w:i/>
          <w:iCs/>
          <w:sz w:val="24"/>
          <w:szCs w:val="24"/>
        </w:rPr>
        <w:t>balanced scorecard’</w:t>
      </w:r>
      <w:r w:rsidRPr="00413274">
        <w:rPr>
          <w:sz w:val="24"/>
          <w:szCs w:val="24"/>
        </w:rPr>
        <w:t xml:space="preserve">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menciptakan</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gabungan</w:t>
      </w:r>
      <w:proofErr w:type="spellEnd"/>
      <w:r w:rsidRPr="00413274">
        <w:rPr>
          <w:sz w:val="24"/>
          <w:szCs w:val="24"/>
        </w:rPr>
        <w:t xml:space="preserve"> </w:t>
      </w:r>
      <w:proofErr w:type="spellStart"/>
      <w:r w:rsidRPr="00413274">
        <w:rPr>
          <w:sz w:val="24"/>
          <w:szCs w:val="24"/>
        </w:rPr>
        <w:t>pengukuran</w:t>
      </w:r>
      <w:proofErr w:type="spellEnd"/>
      <w:r w:rsidRPr="00413274">
        <w:rPr>
          <w:sz w:val="24"/>
          <w:szCs w:val="24"/>
        </w:rPr>
        <w:t xml:space="preserve"> </w:t>
      </w:r>
      <w:proofErr w:type="spellStart"/>
      <w:r w:rsidRPr="00413274">
        <w:rPr>
          <w:sz w:val="24"/>
          <w:szCs w:val="24"/>
        </w:rPr>
        <w:t>strategis</w:t>
      </w:r>
      <w:proofErr w:type="spellEnd"/>
      <w:r w:rsidRPr="00413274">
        <w:rPr>
          <w:sz w:val="24"/>
          <w:szCs w:val="24"/>
        </w:rPr>
        <w:t xml:space="preserve">, </w:t>
      </w:r>
      <w:proofErr w:type="spellStart"/>
      <w:r w:rsidRPr="00413274">
        <w:rPr>
          <w:sz w:val="24"/>
          <w:szCs w:val="24"/>
        </w:rPr>
        <w:t>pengukuran</w:t>
      </w:r>
      <w:proofErr w:type="spellEnd"/>
      <w:r w:rsidRPr="00413274">
        <w:rPr>
          <w:sz w:val="24"/>
          <w:szCs w:val="24"/>
        </w:rPr>
        <w:t xml:space="preserve"> </w:t>
      </w:r>
      <w:proofErr w:type="spellStart"/>
      <w:r w:rsidRPr="00413274">
        <w:rPr>
          <w:sz w:val="24"/>
          <w:szCs w:val="24"/>
        </w:rPr>
        <w:t>finansial</w:t>
      </w:r>
      <w:proofErr w:type="spellEnd"/>
      <w:r w:rsidRPr="00413274">
        <w:rPr>
          <w:sz w:val="24"/>
          <w:szCs w:val="24"/>
        </w:rPr>
        <w:t xml:space="preserve"> dan non-</w:t>
      </w:r>
      <w:proofErr w:type="spellStart"/>
      <w:r w:rsidRPr="00413274">
        <w:rPr>
          <w:sz w:val="24"/>
          <w:szCs w:val="24"/>
        </w:rPr>
        <w:t>finansial</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lastRenderedPageBreak/>
        <w:t>pengukuran</w:t>
      </w:r>
      <w:proofErr w:type="spellEnd"/>
      <w:r w:rsidRPr="00413274">
        <w:rPr>
          <w:sz w:val="24"/>
          <w:szCs w:val="24"/>
        </w:rPr>
        <w:t xml:space="preserve"> </w:t>
      </w:r>
      <w:proofErr w:type="spellStart"/>
      <w:r w:rsidRPr="00413274">
        <w:rPr>
          <w:sz w:val="24"/>
          <w:szCs w:val="24"/>
        </w:rPr>
        <w:t>ekstern</w:t>
      </w:r>
      <w:proofErr w:type="spellEnd"/>
      <w:r w:rsidRPr="00413274">
        <w:rPr>
          <w:sz w:val="24"/>
          <w:szCs w:val="24"/>
        </w:rPr>
        <w:t xml:space="preserve"> dan intern </w:t>
      </w:r>
      <w:proofErr w:type="spellStart"/>
      <w:r w:rsidRPr="00413274">
        <w:rPr>
          <w:sz w:val="24"/>
          <w:szCs w:val="24"/>
        </w:rPr>
        <w:t>pengukuran</w:t>
      </w:r>
      <w:proofErr w:type="spellEnd"/>
      <w:r w:rsidRPr="00413274">
        <w:rPr>
          <w:sz w:val="24"/>
          <w:szCs w:val="24"/>
        </w:rPr>
        <w:t xml:space="preserve"> </w:t>
      </w:r>
      <w:proofErr w:type="spellStart"/>
      <w:r w:rsidRPr="00413274">
        <w:rPr>
          <w:sz w:val="24"/>
          <w:szCs w:val="24"/>
        </w:rPr>
        <w:t>perusahaan</w:t>
      </w:r>
      <w:proofErr w:type="spellEnd"/>
      <w:r w:rsidRPr="00413274">
        <w:rPr>
          <w:sz w:val="24"/>
          <w:szCs w:val="24"/>
        </w:rPr>
        <w:t xml:space="preserve"> dan </w:t>
      </w:r>
      <w:proofErr w:type="spellStart"/>
      <w:r w:rsidRPr="00413274">
        <w:rPr>
          <w:sz w:val="24"/>
          <w:szCs w:val="24"/>
        </w:rPr>
        <w:t>dipandang</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empat</w:t>
      </w:r>
      <w:proofErr w:type="spellEnd"/>
      <w:r w:rsidRPr="00413274">
        <w:rPr>
          <w:sz w:val="24"/>
          <w:szCs w:val="24"/>
        </w:rPr>
        <w:t xml:space="preserve"> </w:t>
      </w:r>
      <w:proofErr w:type="spellStart"/>
      <w:r w:rsidRPr="00413274">
        <w:rPr>
          <w:sz w:val="24"/>
          <w:szCs w:val="24"/>
        </w:rPr>
        <w:t>kategori</w:t>
      </w:r>
      <w:proofErr w:type="spellEnd"/>
      <w:r w:rsidRPr="00413274">
        <w:rPr>
          <w:sz w:val="24"/>
          <w:szCs w:val="24"/>
        </w:rPr>
        <w:t xml:space="preserve"> </w:t>
      </w:r>
      <w:proofErr w:type="spellStart"/>
      <w:r w:rsidRPr="00413274">
        <w:rPr>
          <w:sz w:val="24"/>
          <w:szCs w:val="24"/>
        </w:rPr>
        <w:t>perspektif</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r w:rsidR="008870FE" w:rsidRPr="00413274">
        <w:rPr>
          <w:i/>
          <w:iCs/>
          <w:sz w:val="24"/>
          <w:szCs w:val="24"/>
        </w:rPr>
        <w:t>learning and growth perspective</w:t>
      </w:r>
      <w:r w:rsidR="008870FE" w:rsidRPr="00413274">
        <w:rPr>
          <w:sz w:val="24"/>
          <w:szCs w:val="24"/>
        </w:rPr>
        <w:t xml:space="preserve">, </w:t>
      </w:r>
      <w:r w:rsidR="008870FE" w:rsidRPr="00413274">
        <w:rPr>
          <w:i/>
          <w:iCs/>
          <w:sz w:val="24"/>
          <w:szCs w:val="24"/>
        </w:rPr>
        <w:t>internal business process perspective</w:t>
      </w:r>
      <w:r w:rsidR="008870FE" w:rsidRPr="00413274">
        <w:rPr>
          <w:sz w:val="24"/>
          <w:szCs w:val="24"/>
        </w:rPr>
        <w:t xml:space="preserve">, </w:t>
      </w:r>
      <w:r w:rsidR="008870FE" w:rsidRPr="00413274">
        <w:rPr>
          <w:i/>
          <w:iCs/>
          <w:sz w:val="24"/>
          <w:szCs w:val="24"/>
        </w:rPr>
        <w:t>customer perspective</w:t>
      </w:r>
      <w:r w:rsidR="008870FE" w:rsidRPr="00413274">
        <w:rPr>
          <w:sz w:val="24"/>
          <w:szCs w:val="24"/>
        </w:rPr>
        <w:t xml:space="preserve">, </w:t>
      </w:r>
      <w:proofErr w:type="spellStart"/>
      <w:r w:rsidR="008870FE" w:rsidRPr="00413274">
        <w:rPr>
          <w:sz w:val="24"/>
          <w:szCs w:val="24"/>
        </w:rPr>
        <w:t>serta</w:t>
      </w:r>
      <w:proofErr w:type="spellEnd"/>
      <w:r w:rsidR="008870FE" w:rsidRPr="00413274">
        <w:rPr>
          <w:sz w:val="24"/>
          <w:szCs w:val="24"/>
        </w:rPr>
        <w:t xml:space="preserve"> </w:t>
      </w:r>
      <w:r w:rsidR="008870FE" w:rsidRPr="00413274">
        <w:rPr>
          <w:i/>
          <w:iCs/>
          <w:sz w:val="24"/>
          <w:szCs w:val="24"/>
        </w:rPr>
        <w:t>stakeholders perspective</w:t>
      </w:r>
      <w:r w:rsidRPr="00413274">
        <w:rPr>
          <w:sz w:val="24"/>
          <w:szCs w:val="24"/>
        </w:rPr>
        <w:t xml:space="preserve">. </w:t>
      </w:r>
      <w:proofErr w:type="spellStart"/>
      <w:r w:rsidRPr="00413274">
        <w:rPr>
          <w:sz w:val="24"/>
          <w:szCs w:val="24"/>
        </w:rPr>
        <w:t>Keempat</w:t>
      </w:r>
      <w:proofErr w:type="spellEnd"/>
      <w:r w:rsidRPr="00413274">
        <w:rPr>
          <w:sz w:val="24"/>
          <w:szCs w:val="24"/>
        </w:rPr>
        <w:t xml:space="preserve"> </w:t>
      </w:r>
      <w:proofErr w:type="spellStart"/>
      <w:r w:rsidRPr="00413274">
        <w:rPr>
          <w:sz w:val="24"/>
          <w:szCs w:val="24"/>
        </w:rPr>
        <w:t>perspektif</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saling</w:t>
      </w:r>
      <w:proofErr w:type="spellEnd"/>
      <w:r w:rsidRPr="00413274">
        <w:rPr>
          <w:sz w:val="24"/>
          <w:szCs w:val="24"/>
        </w:rPr>
        <w:t xml:space="preserve"> </w:t>
      </w:r>
      <w:proofErr w:type="spellStart"/>
      <w:r w:rsidRPr="00413274">
        <w:rPr>
          <w:sz w:val="24"/>
          <w:szCs w:val="24"/>
        </w:rPr>
        <w:t>berhubungan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sebab</w:t>
      </w:r>
      <w:proofErr w:type="spellEnd"/>
      <w:r w:rsidRPr="00413274">
        <w:rPr>
          <w:sz w:val="24"/>
          <w:szCs w:val="24"/>
        </w:rPr>
        <w:t xml:space="preserve"> </w:t>
      </w:r>
      <w:proofErr w:type="spellStart"/>
      <w:r w:rsidRPr="00413274">
        <w:rPr>
          <w:sz w:val="24"/>
          <w:szCs w:val="24"/>
        </w:rPr>
        <w:t>akibat</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cara</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menerjemahkan</w:t>
      </w:r>
      <w:proofErr w:type="spellEnd"/>
      <w:r w:rsidRPr="00413274">
        <w:rPr>
          <w:sz w:val="24"/>
          <w:szCs w:val="24"/>
        </w:rPr>
        <w:t xml:space="preserve"> strategi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tindakan</w:t>
      </w:r>
      <w:proofErr w:type="spellEnd"/>
      <w:r w:rsidRPr="00413274">
        <w:rPr>
          <w:sz w:val="24"/>
          <w:szCs w:val="24"/>
        </w:rPr>
        <w:t xml:space="preserve">.” Teori </w:t>
      </w:r>
      <w:proofErr w:type="spellStart"/>
      <w:r w:rsidRPr="00413274">
        <w:rPr>
          <w:sz w:val="24"/>
          <w:szCs w:val="24"/>
        </w:rPr>
        <w:t>kedua</w:t>
      </w:r>
      <w:proofErr w:type="spellEnd"/>
      <w:r w:rsidRPr="00413274">
        <w:rPr>
          <w:sz w:val="24"/>
          <w:szCs w:val="24"/>
        </w:rPr>
        <w:t xml:space="preserve"> yang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teori</w:t>
      </w:r>
      <w:proofErr w:type="spellEnd"/>
      <w:r w:rsidRPr="00413274">
        <w:rPr>
          <w:sz w:val="24"/>
          <w:szCs w:val="24"/>
        </w:rPr>
        <w:t xml:space="preserve"> SDO (</w:t>
      </w:r>
      <w:proofErr w:type="spellStart"/>
      <w:r w:rsidRPr="00413274">
        <w:rPr>
          <w:sz w:val="24"/>
          <w:szCs w:val="24"/>
        </w:rPr>
        <w:t>Sumber</w:t>
      </w:r>
      <w:proofErr w:type="spellEnd"/>
      <w:r w:rsidRPr="00413274">
        <w:rPr>
          <w:sz w:val="24"/>
          <w:szCs w:val="24"/>
        </w:rPr>
        <w:t xml:space="preserve"> Daya </w:t>
      </w:r>
      <w:proofErr w:type="spellStart"/>
      <w:r w:rsidRPr="00413274">
        <w:rPr>
          <w:sz w:val="24"/>
          <w:szCs w:val="24"/>
        </w:rPr>
        <w:t>Organisasi</w:t>
      </w:r>
      <w:proofErr w:type="spellEnd"/>
      <w:r w:rsidRPr="00413274">
        <w:rPr>
          <w:sz w:val="24"/>
          <w:szCs w:val="24"/>
        </w:rPr>
        <w:t xml:space="preserve">). </w:t>
      </w:r>
      <w:proofErr w:type="spellStart"/>
      <w:r w:rsidRPr="00413274">
        <w:rPr>
          <w:sz w:val="24"/>
          <w:szCs w:val="24"/>
        </w:rPr>
        <w:t>Solihin</w:t>
      </w:r>
      <w:proofErr w:type="spellEnd"/>
      <w:r w:rsidRPr="00413274">
        <w:rPr>
          <w:sz w:val="24"/>
          <w:szCs w:val="24"/>
        </w:rPr>
        <w:t xml:space="preserve"> (2012) </w:t>
      </w:r>
      <w:proofErr w:type="spellStart"/>
      <w:r w:rsidRPr="00413274">
        <w:rPr>
          <w:sz w:val="24"/>
          <w:szCs w:val="24"/>
        </w:rPr>
        <w:t>menyatakan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organisasi</w:t>
      </w:r>
      <w:proofErr w:type="spellEnd"/>
      <w:r w:rsidRPr="00413274">
        <w:rPr>
          <w:sz w:val="24"/>
          <w:szCs w:val="24"/>
        </w:rPr>
        <w:t xml:space="preserve"> </w:t>
      </w:r>
      <w:proofErr w:type="spellStart"/>
      <w:r w:rsidRPr="00413274">
        <w:rPr>
          <w:sz w:val="24"/>
          <w:szCs w:val="24"/>
        </w:rPr>
        <w:t>terdiri</w:t>
      </w:r>
      <w:proofErr w:type="spellEnd"/>
      <w:r w:rsidRPr="00413274">
        <w:rPr>
          <w:sz w:val="24"/>
          <w:szCs w:val="24"/>
        </w:rPr>
        <w:t xml:space="preserve"> </w:t>
      </w:r>
      <w:proofErr w:type="spellStart"/>
      <w:r w:rsidRPr="00413274">
        <w:rPr>
          <w:sz w:val="24"/>
          <w:szCs w:val="24"/>
        </w:rPr>
        <w:t>atas</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sumber</w:t>
      </w:r>
      <w:proofErr w:type="spellEnd"/>
      <w:r w:rsidRPr="00413274">
        <w:rPr>
          <w:sz w:val="24"/>
          <w:szCs w:val="24"/>
        </w:rPr>
        <w:t xml:space="preserve"> </w:t>
      </w:r>
      <w:proofErr w:type="spellStart"/>
      <w:r w:rsidRPr="00413274">
        <w:rPr>
          <w:sz w:val="24"/>
          <w:szCs w:val="24"/>
        </w:rPr>
        <w:t>daya</w:t>
      </w:r>
      <w:proofErr w:type="spellEnd"/>
      <w:r w:rsidRPr="00413274">
        <w:rPr>
          <w:sz w:val="24"/>
          <w:szCs w:val="24"/>
        </w:rPr>
        <w:t xml:space="preserve"> </w:t>
      </w:r>
      <w:proofErr w:type="spellStart"/>
      <w:r w:rsidRPr="00413274">
        <w:rPr>
          <w:sz w:val="24"/>
          <w:szCs w:val="24"/>
        </w:rPr>
        <w:t>organisasi</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sumber</w:t>
      </w:r>
      <w:proofErr w:type="spellEnd"/>
      <w:r w:rsidRPr="00413274">
        <w:rPr>
          <w:sz w:val="24"/>
          <w:szCs w:val="24"/>
        </w:rPr>
        <w:t xml:space="preserve"> </w:t>
      </w:r>
      <w:proofErr w:type="spellStart"/>
      <w:r w:rsidRPr="00413274">
        <w:rPr>
          <w:sz w:val="24"/>
          <w:szCs w:val="24"/>
        </w:rPr>
        <w:t>daya</w:t>
      </w:r>
      <w:proofErr w:type="spellEnd"/>
      <w:r w:rsidRPr="00413274">
        <w:rPr>
          <w:sz w:val="24"/>
          <w:szCs w:val="24"/>
        </w:rPr>
        <w:t xml:space="preserve"> </w:t>
      </w:r>
      <w:proofErr w:type="spellStart"/>
      <w:r w:rsidRPr="00413274">
        <w:rPr>
          <w:sz w:val="24"/>
          <w:szCs w:val="24"/>
        </w:rPr>
        <w:t>manusia</w:t>
      </w:r>
      <w:proofErr w:type="spellEnd"/>
      <w:r w:rsidRPr="00413274">
        <w:rPr>
          <w:sz w:val="24"/>
          <w:szCs w:val="24"/>
        </w:rPr>
        <w:t xml:space="preserve">, </w:t>
      </w:r>
      <w:proofErr w:type="spellStart"/>
      <w:r w:rsidRPr="00413274">
        <w:rPr>
          <w:sz w:val="24"/>
          <w:szCs w:val="24"/>
        </w:rPr>
        <w:t>keuangan</w:t>
      </w:r>
      <w:proofErr w:type="spellEnd"/>
      <w:r w:rsidRPr="00413274">
        <w:rPr>
          <w:sz w:val="24"/>
          <w:szCs w:val="24"/>
        </w:rPr>
        <w:t xml:space="preserve">, dan </w:t>
      </w:r>
      <w:proofErr w:type="spellStart"/>
      <w:r w:rsidRPr="00413274">
        <w:rPr>
          <w:sz w:val="24"/>
          <w:szCs w:val="24"/>
        </w:rPr>
        <w:t>logistik</w:t>
      </w:r>
      <w:proofErr w:type="spellEnd"/>
      <w:r w:rsidRPr="00413274">
        <w:rPr>
          <w:sz w:val="24"/>
          <w:szCs w:val="24"/>
        </w:rPr>
        <w:t xml:space="preserve">, yang mana </w:t>
      </w:r>
      <w:proofErr w:type="spellStart"/>
      <w:r w:rsidRPr="00413274">
        <w:rPr>
          <w:sz w:val="24"/>
          <w:szCs w:val="24"/>
        </w:rPr>
        <w:t>sumber</w:t>
      </w:r>
      <w:proofErr w:type="spellEnd"/>
      <w:r w:rsidRPr="00413274">
        <w:rPr>
          <w:sz w:val="24"/>
          <w:szCs w:val="24"/>
        </w:rPr>
        <w:t xml:space="preserve"> </w:t>
      </w:r>
      <w:proofErr w:type="spellStart"/>
      <w:r w:rsidRPr="00413274">
        <w:rPr>
          <w:sz w:val="24"/>
          <w:szCs w:val="24"/>
        </w:rPr>
        <w:t>daya</w:t>
      </w:r>
      <w:proofErr w:type="spellEnd"/>
      <w:r w:rsidRPr="00413274">
        <w:rPr>
          <w:sz w:val="24"/>
          <w:szCs w:val="24"/>
        </w:rPr>
        <w:t xml:space="preserve"> </w:t>
      </w:r>
      <w:proofErr w:type="spellStart"/>
      <w:r w:rsidRPr="00413274">
        <w:rPr>
          <w:sz w:val="24"/>
          <w:szCs w:val="24"/>
        </w:rPr>
        <w:t>organisasi</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dikelola</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konsisten</w:t>
      </w:r>
      <w:proofErr w:type="spellEnd"/>
      <w:r w:rsidRPr="00413274">
        <w:rPr>
          <w:sz w:val="24"/>
          <w:szCs w:val="24"/>
        </w:rPr>
        <w:t xml:space="preserve"> dan </w:t>
      </w:r>
      <w:proofErr w:type="spellStart"/>
      <w:r w:rsidRPr="00413274">
        <w:rPr>
          <w:sz w:val="24"/>
          <w:szCs w:val="24"/>
        </w:rPr>
        <w:t>sistematis</w:t>
      </w:r>
      <w:proofErr w:type="spellEnd"/>
      <w:r w:rsidRPr="00413274">
        <w:rPr>
          <w:sz w:val="24"/>
          <w:szCs w:val="24"/>
        </w:rPr>
        <w:t xml:space="preserve"> agar </w:t>
      </w:r>
      <w:proofErr w:type="spellStart"/>
      <w:r w:rsidRPr="00413274">
        <w:rPr>
          <w:sz w:val="24"/>
          <w:szCs w:val="24"/>
        </w:rPr>
        <w:t>mampu</w:t>
      </w:r>
      <w:proofErr w:type="spellEnd"/>
      <w:r w:rsidRPr="00413274">
        <w:rPr>
          <w:sz w:val="24"/>
          <w:szCs w:val="24"/>
        </w:rPr>
        <w:t xml:space="preserve"> </w:t>
      </w:r>
      <w:proofErr w:type="spellStart"/>
      <w:r w:rsidRPr="00413274">
        <w:rPr>
          <w:sz w:val="24"/>
          <w:szCs w:val="24"/>
        </w:rPr>
        <w:t>mendukung</w:t>
      </w:r>
      <w:proofErr w:type="spellEnd"/>
      <w:r w:rsidRPr="00413274">
        <w:rPr>
          <w:sz w:val="24"/>
          <w:szCs w:val="24"/>
        </w:rPr>
        <w:t xml:space="preserve"> </w:t>
      </w:r>
      <w:proofErr w:type="spellStart"/>
      <w:r w:rsidRPr="00413274">
        <w:rPr>
          <w:sz w:val="24"/>
          <w:szCs w:val="24"/>
        </w:rPr>
        <w:t>tercapainya</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/target </w:t>
      </w:r>
      <w:proofErr w:type="spellStart"/>
      <w:r w:rsidRPr="00413274">
        <w:rPr>
          <w:sz w:val="24"/>
          <w:szCs w:val="24"/>
        </w:rPr>
        <w:t>organisasi</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efektif</w:t>
      </w:r>
      <w:proofErr w:type="spellEnd"/>
      <w:r w:rsidRPr="00413274">
        <w:rPr>
          <w:sz w:val="24"/>
          <w:szCs w:val="24"/>
        </w:rPr>
        <w:t xml:space="preserve">.” Teori </w:t>
      </w:r>
      <w:proofErr w:type="spellStart"/>
      <w:r w:rsidRPr="00413274">
        <w:rPr>
          <w:sz w:val="24"/>
          <w:szCs w:val="24"/>
        </w:rPr>
        <w:t>ketiga</w:t>
      </w:r>
      <w:proofErr w:type="spellEnd"/>
      <w:r w:rsidRPr="00413274">
        <w:rPr>
          <w:sz w:val="24"/>
          <w:szCs w:val="24"/>
        </w:rPr>
        <w:t xml:space="preserve"> yang </w:t>
      </w:r>
      <w:proofErr w:type="spellStart"/>
      <w:r w:rsidRPr="00413274">
        <w:rPr>
          <w:sz w:val="24"/>
          <w:szCs w:val="24"/>
        </w:rPr>
        <w:t>digunakan</w:t>
      </w:r>
      <w:proofErr w:type="spellEnd"/>
      <w:r w:rsidRPr="00413274">
        <w:rPr>
          <w:sz w:val="24"/>
          <w:szCs w:val="24"/>
        </w:rPr>
        <w:t xml:space="preserve"> oleh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teori</w:t>
      </w:r>
      <w:proofErr w:type="spellEnd"/>
      <w:r w:rsidRPr="00413274">
        <w:rPr>
          <w:sz w:val="24"/>
          <w:szCs w:val="24"/>
        </w:rPr>
        <w:t xml:space="preserve"> </w:t>
      </w:r>
      <w:proofErr w:type="spellStart"/>
      <w:r w:rsidRPr="00413274">
        <w:rPr>
          <w:sz w:val="24"/>
          <w:szCs w:val="24"/>
        </w:rPr>
        <w:t>Manajemen</w:t>
      </w:r>
      <w:proofErr w:type="spellEnd"/>
      <w:r w:rsidRPr="00413274">
        <w:rPr>
          <w:sz w:val="24"/>
          <w:szCs w:val="24"/>
        </w:rPr>
        <w:t xml:space="preserve"> </w:t>
      </w:r>
      <w:proofErr w:type="spellStart"/>
      <w:r w:rsidRPr="00413274">
        <w:rPr>
          <w:sz w:val="24"/>
          <w:szCs w:val="24"/>
        </w:rPr>
        <w:t>Bisnis</w:t>
      </w:r>
      <w:proofErr w:type="spellEnd"/>
      <w:r w:rsidRPr="00413274">
        <w:rPr>
          <w:sz w:val="24"/>
          <w:szCs w:val="24"/>
        </w:rPr>
        <w:t xml:space="preserve">. Follet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Gesi</w:t>
      </w:r>
      <w:proofErr w:type="spellEnd"/>
      <w:r w:rsidRPr="00413274">
        <w:rPr>
          <w:sz w:val="24"/>
          <w:szCs w:val="24"/>
        </w:rPr>
        <w:t xml:space="preserve">, </w:t>
      </w:r>
      <w:proofErr w:type="spellStart"/>
      <w:r w:rsidRPr="00413274">
        <w:rPr>
          <w:sz w:val="24"/>
          <w:szCs w:val="24"/>
        </w:rPr>
        <w:t>dkk</w:t>
      </w:r>
      <w:proofErr w:type="spellEnd"/>
      <w:r w:rsidRPr="00413274">
        <w:rPr>
          <w:sz w:val="24"/>
          <w:szCs w:val="24"/>
        </w:rPr>
        <w:t xml:space="preserve">., (2019) </w:t>
      </w:r>
      <w:proofErr w:type="spellStart"/>
      <w:r w:rsidRPr="00413274">
        <w:rPr>
          <w:sz w:val="24"/>
          <w:szCs w:val="24"/>
        </w:rPr>
        <w:t>menyatakan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manajemen</w:t>
      </w:r>
      <w:proofErr w:type="spellEnd"/>
      <w:r w:rsidRPr="00413274">
        <w:rPr>
          <w:sz w:val="24"/>
          <w:szCs w:val="24"/>
        </w:rPr>
        <w:t xml:space="preserve"> </w:t>
      </w:r>
      <w:proofErr w:type="spellStart"/>
      <w:r w:rsidRPr="00413274">
        <w:rPr>
          <w:sz w:val="24"/>
          <w:szCs w:val="24"/>
        </w:rPr>
        <w:t>bisnis</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sebuah</w:t>
      </w:r>
      <w:proofErr w:type="spellEnd"/>
      <w:r w:rsidRPr="00413274">
        <w:rPr>
          <w:sz w:val="24"/>
          <w:szCs w:val="24"/>
        </w:rPr>
        <w:t xml:space="preserve"> </w:t>
      </w:r>
      <w:proofErr w:type="spellStart"/>
      <w:r w:rsidRPr="00413274">
        <w:rPr>
          <w:sz w:val="24"/>
          <w:szCs w:val="24"/>
        </w:rPr>
        <w:t>seni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proses </w:t>
      </w:r>
      <w:proofErr w:type="spellStart"/>
      <w:r w:rsidRPr="00413274">
        <w:rPr>
          <w:sz w:val="24"/>
          <w:szCs w:val="24"/>
        </w:rPr>
        <w:t>bisnis</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menyelesaikan</w:t>
      </w:r>
      <w:proofErr w:type="spellEnd"/>
      <w:r w:rsidRPr="00413274">
        <w:rPr>
          <w:sz w:val="24"/>
          <w:szCs w:val="24"/>
        </w:rPr>
        <w:t xml:space="preserve"> </w:t>
      </w:r>
      <w:proofErr w:type="spellStart"/>
      <w:r w:rsidRPr="00413274">
        <w:rPr>
          <w:sz w:val="24"/>
          <w:szCs w:val="24"/>
        </w:rPr>
        <w:t>pekerjaan</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orang lain. </w:t>
      </w:r>
      <w:proofErr w:type="spellStart"/>
      <w:r w:rsidRPr="00413274">
        <w:rPr>
          <w:sz w:val="24"/>
          <w:szCs w:val="24"/>
        </w:rPr>
        <w:t>Dengan</w:t>
      </w:r>
      <w:proofErr w:type="spellEnd"/>
      <w:r w:rsidRPr="00413274">
        <w:rPr>
          <w:sz w:val="24"/>
          <w:szCs w:val="24"/>
        </w:rPr>
        <w:t xml:space="preserve"> kata lain, </w:t>
      </w:r>
      <w:proofErr w:type="spellStart"/>
      <w:r w:rsidRPr="00413274">
        <w:rPr>
          <w:sz w:val="24"/>
          <w:szCs w:val="24"/>
        </w:rPr>
        <w:t>seorang</w:t>
      </w:r>
      <w:proofErr w:type="spellEnd"/>
      <w:r w:rsidRPr="00413274">
        <w:rPr>
          <w:sz w:val="24"/>
          <w:szCs w:val="24"/>
        </w:rPr>
        <w:t xml:space="preserve"> </w:t>
      </w:r>
      <w:proofErr w:type="spellStart"/>
      <w:r w:rsidRPr="00413274">
        <w:rPr>
          <w:sz w:val="24"/>
          <w:szCs w:val="24"/>
        </w:rPr>
        <w:t>manajer</w:t>
      </w:r>
      <w:proofErr w:type="spellEnd"/>
      <w:r w:rsidRPr="00413274">
        <w:rPr>
          <w:sz w:val="24"/>
          <w:szCs w:val="24"/>
        </w:rPr>
        <w:t xml:space="preserve"> </w:t>
      </w:r>
      <w:proofErr w:type="spellStart"/>
      <w:r w:rsidRPr="00413274">
        <w:rPr>
          <w:sz w:val="24"/>
          <w:szCs w:val="24"/>
        </w:rPr>
        <w:t>bertugas</w:t>
      </w:r>
      <w:proofErr w:type="spellEnd"/>
      <w:r w:rsidRPr="00413274">
        <w:rPr>
          <w:sz w:val="24"/>
          <w:szCs w:val="24"/>
        </w:rPr>
        <w:t xml:space="preserve"> </w:t>
      </w:r>
      <w:proofErr w:type="spellStart"/>
      <w:r w:rsidRPr="00413274">
        <w:rPr>
          <w:sz w:val="24"/>
          <w:szCs w:val="24"/>
        </w:rPr>
        <w:t>mengatur</w:t>
      </w:r>
      <w:proofErr w:type="spellEnd"/>
      <w:r w:rsidRPr="00413274">
        <w:rPr>
          <w:sz w:val="24"/>
          <w:szCs w:val="24"/>
        </w:rPr>
        <w:t xml:space="preserve"> dan </w:t>
      </w:r>
      <w:proofErr w:type="spellStart"/>
      <w:r w:rsidRPr="00413274">
        <w:rPr>
          <w:sz w:val="24"/>
          <w:szCs w:val="24"/>
        </w:rPr>
        <w:t>mengarahkan</w:t>
      </w:r>
      <w:proofErr w:type="spellEnd"/>
      <w:r w:rsidRPr="00413274">
        <w:rPr>
          <w:sz w:val="24"/>
          <w:szCs w:val="24"/>
        </w:rPr>
        <w:t xml:space="preserve"> orang lain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mencapai</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w:t>
      </w:r>
      <w:proofErr w:type="spellStart"/>
      <w:r w:rsidRPr="00413274">
        <w:rPr>
          <w:sz w:val="24"/>
          <w:szCs w:val="24"/>
        </w:rPr>
        <w:t>sebuah</w:t>
      </w:r>
      <w:proofErr w:type="spellEnd"/>
      <w:r w:rsidRPr="00413274">
        <w:rPr>
          <w:sz w:val="24"/>
          <w:szCs w:val="24"/>
        </w:rPr>
        <w:t xml:space="preserve"> </w:t>
      </w:r>
      <w:proofErr w:type="spellStart"/>
      <w:r w:rsidRPr="00413274">
        <w:rPr>
          <w:sz w:val="24"/>
          <w:szCs w:val="24"/>
        </w:rPr>
        <w:t>perusahaan</w:t>
      </w:r>
      <w:proofErr w:type="spellEnd"/>
      <w:r w:rsidRPr="00413274">
        <w:rPr>
          <w:sz w:val="24"/>
          <w:szCs w:val="24"/>
        </w:rPr>
        <w:t xml:space="preserve">.” Teori </w:t>
      </w:r>
      <w:proofErr w:type="spellStart"/>
      <w:r w:rsidRPr="00413274">
        <w:rPr>
          <w:sz w:val="24"/>
          <w:szCs w:val="24"/>
        </w:rPr>
        <w:t>keempat</w:t>
      </w:r>
      <w:proofErr w:type="spellEnd"/>
      <w:r w:rsidRPr="00413274">
        <w:rPr>
          <w:sz w:val="24"/>
          <w:szCs w:val="24"/>
        </w:rPr>
        <w:t xml:space="preserve"> yang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penulisan</w:t>
      </w:r>
      <w:proofErr w:type="spellEnd"/>
      <w:r w:rsidRPr="00413274">
        <w:rPr>
          <w:sz w:val="24"/>
          <w:szCs w:val="24"/>
        </w:rPr>
        <w:t xml:space="preserve"> </w:t>
      </w:r>
      <w:proofErr w:type="spellStart"/>
      <w:r w:rsidRPr="00413274">
        <w:rPr>
          <w:sz w:val="24"/>
          <w:szCs w:val="24"/>
        </w:rPr>
        <w:t>kajian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teori</w:t>
      </w:r>
      <w:proofErr w:type="spellEnd"/>
      <w:r w:rsidRPr="00413274">
        <w:rPr>
          <w:sz w:val="24"/>
          <w:szCs w:val="24"/>
        </w:rPr>
        <w:t xml:space="preserve"> </w:t>
      </w:r>
      <w:proofErr w:type="spellStart"/>
      <w:r w:rsidRPr="00413274">
        <w:rPr>
          <w:sz w:val="24"/>
          <w:szCs w:val="24"/>
        </w:rPr>
        <w:t>kepuasan</w:t>
      </w:r>
      <w:proofErr w:type="spellEnd"/>
      <w:r w:rsidRPr="00413274">
        <w:rPr>
          <w:sz w:val="24"/>
          <w:szCs w:val="24"/>
        </w:rPr>
        <w:t xml:space="preserve"> </w:t>
      </w:r>
      <w:proofErr w:type="spellStart"/>
      <w:r w:rsidRPr="00413274">
        <w:rPr>
          <w:sz w:val="24"/>
          <w:szCs w:val="24"/>
        </w:rPr>
        <w:t>pelanggan</w:t>
      </w:r>
      <w:proofErr w:type="spellEnd"/>
      <w:r w:rsidRPr="00413274">
        <w:rPr>
          <w:sz w:val="24"/>
          <w:szCs w:val="24"/>
        </w:rPr>
        <w:t xml:space="preserve">. </w:t>
      </w:r>
      <w:proofErr w:type="spellStart"/>
      <w:r w:rsidRPr="00413274">
        <w:rPr>
          <w:sz w:val="24"/>
          <w:szCs w:val="24"/>
        </w:rPr>
        <w:t>Tjiptono</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Sumarsid</w:t>
      </w:r>
      <w:proofErr w:type="spellEnd"/>
      <w:r w:rsidRPr="00413274">
        <w:rPr>
          <w:sz w:val="24"/>
          <w:szCs w:val="24"/>
        </w:rPr>
        <w:t xml:space="preserve"> dan </w:t>
      </w:r>
      <w:proofErr w:type="spellStart"/>
      <w:r w:rsidRPr="00413274">
        <w:rPr>
          <w:sz w:val="24"/>
          <w:szCs w:val="24"/>
        </w:rPr>
        <w:t>Paryanti</w:t>
      </w:r>
      <w:proofErr w:type="spellEnd"/>
      <w:r w:rsidRPr="00413274">
        <w:rPr>
          <w:sz w:val="24"/>
          <w:szCs w:val="24"/>
        </w:rPr>
        <w:t xml:space="preserve"> (2022) </w:t>
      </w:r>
      <w:proofErr w:type="spellStart"/>
      <w:r w:rsidRPr="00413274">
        <w:rPr>
          <w:sz w:val="24"/>
          <w:szCs w:val="24"/>
        </w:rPr>
        <w:t>mengatakan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kepuasan</w:t>
      </w:r>
      <w:proofErr w:type="spellEnd"/>
      <w:r w:rsidRPr="00413274">
        <w:rPr>
          <w:sz w:val="24"/>
          <w:szCs w:val="24"/>
        </w:rPr>
        <w:t xml:space="preserve"> </w:t>
      </w:r>
      <w:proofErr w:type="spellStart"/>
      <w:r w:rsidRPr="00413274">
        <w:rPr>
          <w:sz w:val="24"/>
          <w:szCs w:val="24"/>
        </w:rPr>
        <w:t>pelanggan</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perasaan</w:t>
      </w:r>
      <w:proofErr w:type="spellEnd"/>
      <w:r w:rsidRPr="00413274">
        <w:rPr>
          <w:sz w:val="24"/>
          <w:szCs w:val="24"/>
        </w:rPr>
        <w:t xml:space="preserve"> </w:t>
      </w:r>
      <w:proofErr w:type="spellStart"/>
      <w:r w:rsidRPr="00413274">
        <w:rPr>
          <w:sz w:val="24"/>
          <w:szCs w:val="24"/>
        </w:rPr>
        <w:t>senang</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kecewa</w:t>
      </w:r>
      <w:proofErr w:type="spellEnd"/>
      <w:r w:rsidRPr="00413274">
        <w:rPr>
          <w:sz w:val="24"/>
          <w:szCs w:val="24"/>
        </w:rPr>
        <w:t xml:space="preserve"> </w:t>
      </w:r>
      <w:proofErr w:type="spellStart"/>
      <w:r w:rsidRPr="00413274">
        <w:rPr>
          <w:sz w:val="24"/>
          <w:szCs w:val="24"/>
        </w:rPr>
        <w:t>seseorang</w:t>
      </w:r>
      <w:proofErr w:type="spellEnd"/>
      <w:r w:rsidRPr="00413274">
        <w:rPr>
          <w:sz w:val="24"/>
          <w:szCs w:val="24"/>
        </w:rPr>
        <w:t xml:space="preserve"> yang </w:t>
      </w:r>
      <w:proofErr w:type="spellStart"/>
      <w:r w:rsidRPr="00413274">
        <w:rPr>
          <w:sz w:val="24"/>
          <w:szCs w:val="24"/>
        </w:rPr>
        <w:t>muncul</w:t>
      </w:r>
      <w:proofErr w:type="spellEnd"/>
      <w:r w:rsidRPr="00413274">
        <w:rPr>
          <w:sz w:val="24"/>
          <w:szCs w:val="24"/>
        </w:rPr>
        <w:t xml:space="preserve"> </w:t>
      </w:r>
      <w:proofErr w:type="spellStart"/>
      <w:r w:rsidRPr="00413274">
        <w:rPr>
          <w:sz w:val="24"/>
          <w:szCs w:val="24"/>
        </w:rPr>
        <w:t>setelah</w:t>
      </w:r>
      <w:proofErr w:type="spellEnd"/>
      <w:r w:rsidRPr="00413274">
        <w:rPr>
          <w:sz w:val="24"/>
          <w:szCs w:val="24"/>
        </w:rPr>
        <w:t xml:space="preserve"> </w:t>
      </w:r>
      <w:proofErr w:type="spellStart"/>
      <w:r w:rsidRPr="00413274">
        <w:rPr>
          <w:sz w:val="24"/>
          <w:szCs w:val="24"/>
        </w:rPr>
        <w:t>membandingkan</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w:t>
      </w:r>
      <w:proofErr w:type="spellStart"/>
      <w:r w:rsidRPr="00413274">
        <w:rPr>
          <w:sz w:val="24"/>
          <w:szCs w:val="24"/>
        </w:rPr>
        <w:t>persepsi</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kinerja</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produk</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harapan-harapannya</w:t>
      </w:r>
      <w:proofErr w:type="spellEnd"/>
      <w:r w:rsidRPr="00413274">
        <w:rPr>
          <w:sz w:val="24"/>
          <w:szCs w:val="24"/>
        </w:rPr>
        <w:t xml:space="preserve">.” Teori </w:t>
      </w:r>
      <w:proofErr w:type="spellStart"/>
      <w:r w:rsidRPr="00413274">
        <w:rPr>
          <w:sz w:val="24"/>
          <w:szCs w:val="24"/>
        </w:rPr>
        <w:t>kelima</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teori</w:t>
      </w:r>
      <w:proofErr w:type="spellEnd"/>
      <w:r w:rsidRPr="00413274">
        <w:rPr>
          <w:sz w:val="24"/>
          <w:szCs w:val="24"/>
        </w:rPr>
        <w:t xml:space="preserve"> </w:t>
      </w:r>
      <w:proofErr w:type="spellStart"/>
      <w:r w:rsidRPr="00413274">
        <w:rPr>
          <w:sz w:val="24"/>
          <w:szCs w:val="24"/>
        </w:rPr>
        <w:t>administrasi</w:t>
      </w:r>
      <w:proofErr w:type="spellEnd"/>
      <w:r w:rsidRPr="00413274">
        <w:rPr>
          <w:sz w:val="24"/>
          <w:szCs w:val="24"/>
        </w:rPr>
        <w:t xml:space="preserve"> negara. </w:t>
      </w:r>
      <w:proofErr w:type="spellStart"/>
      <w:r w:rsidRPr="00413274">
        <w:rPr>
          <w:sz w:val="24"/>
          <w:szCs w:val="24"/>
        </w:rPr>
        <w:t>Siagian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Aneta (2012) </w:t>
      </w:r>
      <w:proofErr w:type="spellStart"/>
      <w:r w:rsidRPr="00413274">
        <w:rPr>
          <w:sz w:val="24"/>
          <w:szCs w:val="24"/>
        </w:rPr>
        <w:t>menjelaskan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Administrasi</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keseluruhan</w:t>
      </w:r>
      <w:proofErr w:type="spellEnd"/>
      <w:r w:rsidRPr="00413274">
        <w:rPr>
          <w:sz w:val="24"/>
          <w:szCs w:val="24"/>
        </w:rPr>
        <w:t xml:space="preserve"> proses </w:t>
      </w:r>
      <w:proofErr w:type="spellStart"/>
      <w:r w:rsidRPr="00413274">
        <w:rPr>
          <w:sz w:val="24"/>
          <w:szCs w:val="24"/>
        </w:rPr>
        <w:t>kerja</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dua orang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lebih</w:t>
      </w:r>
      <w:proofErr w:type="spellEnd"/>
      <w:r w:rsidRPr="00413274">
        <w:rPr>
          <w:sz w:val="24"/>
          <w:szCs w:val="24"/>
        </w:rPr>
        <w:t xml:space="preserve"> yang </w:t>
      </w:r>
      <w:proofErr w:type="spellStart"/>
      <w:r w:rsidRPr="00413274">
        <w:rPr>
          <w:sz w:val="24"/>
          <w:szCs w:val="24"/>
        </w:rPr>
        <w:t>didasarkan</w:t>
      </w:r>
      <w:proofErr w:type="spellEnd"/>
      <w:r w:rsidRPr="00413274">
        <w:rPr>
          <w:sz w:val="24"/>
          <w:szCs w:val="24"/>
        </w:rPr>
        <w:t xml:space="preserve"> </w:t>
      </w:r>
      <w:proofErr w:type="spellStart"/>
      <w:r w:rsidRPr="00413274">
        <w:rPr>
          <w:sz w:val="24"/>
          <w:szCs w:val="24"/>
        </w:rPr>
        <w:t>atas</w:t>
      </w:r>
      <w:proofErr w:type="spellEnd"/>
      <w:r w:rsidRPr="00413274">
        <w:rPr>
          <w:sz w:val="24"/>
          <w:szCs w:val="24"/>
        </w:rPr>
        <w:t xml:space="preserve"> </w:t>
      </w:r>
      <w:proofErr w:type="spellStart"/>
      <w:r w:rsidRPr="00413274">
        <w:rPr>
          <w:sz w:val="24"/>
          <w:szCs w:val="24"/>
        </w:rPr>
        <w:t>rasionalitas</w:t>
      </w:r>
      <w:proofErr w:type="spellEnd"/>
      <w:r w:rsidRPr="00413274">
        <w:rPr>
          <w:sz w:val="24"/>
          <w:szCs w:val="24"/>
        </w:rPr>
        <w:t xml:space="preserve"> </w:t>
      </w:r>
      <w:proofErr w:type="spellStart"/>
      <w:r w:rsidRPr="00413274">
        <w:rPr>
          <w:sz w:val="24"/>
          <w:szCs w:val="24"/>
        </w:rPr>
        <w:t>tertentu</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mencapai</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yang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ditentukan</w:t>
      </w:r>
      <w:proofErr w:type="spellEnd"/>
      <w:r w:rsidRPr="00413274">
        <w:rPr>
          <w:sz w:val="24"/>
          <w:szCs w:val="24"/>
        </w:rPr>
        <w:t xml:space="preserve"> </w:t>
      </w:r>
      <w:proofErr w:type="spellStart"/>
      <w:r w:rsidRPr="00413274">
        <w:rPr>
          <w:sz w:val="24"/>
          <w:szCs w:val="24"/>
        </w:rPr>
        <w:t>sebelumnya</w:t>
      </w:r>
      <w:proofErr w:type="spellEnd"/>
      <w:r w:rsidRPr="00413274">
        <w:rPr>
          <w:sz w:val="24"/>
          <w:szCs w:val="24"/>
        </w:rPr>
        <w:t xml:space="preserve">”. </w:t>
      </w:r>
    </w:p>
    <w:p w14:paraId="3658AFE6" w14:textId="77777777" w:rsidR="00917AD8" w:rsidRPr="00413274" w:rsidRDefault="00917AD8" w:rsidP="00917AD8">
      <w:pPr>
        <w:ind w:firstLine="720"/>
        <w:jc w:val="both"/>
        <w:rPr>
          <w:sz w:val="24"/>
          <w:szCs w:val="24"/>
        </w:rPr>
      </w:pPr>
      <w:proofErr w:type="spellStart"/>
      <w:r w:rsidRPr="00413274">
        <w:rPr>
          <w:sz w:val="24"/>
          <w:szCs w:val="24"/>
        </w:rPr>
        <w:t>Situasi</w:t>
      </w:r>
      <w:proofErr w:type="spellEnd"/>
      <w:r w:rsidRPr="00413274">
        <w:rPr>
          <w:sz w:val="24"/>
          <w:szCs w:val="24"/>
        </w:rPr>
        <w:t xml:space="preserve"> dan </w:t>
      </w:r>
      <w:proofErr w:type="spellStart"/>
      <w:r w:rsidRPr="00413274">
        <w:rPr>
          <w:sz w:val="24"/>
          <w:szCs w:val="24"/>
        </w:rPr>
        <w:t>kondisi</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VUCA (</w:t>
      </w:r>
      <w:r w:rsidRPr="00413274">
        <w:rPr>
          <w:i/>
          <w:iCs/>
          <w:sz w:val="24"/>
          <w:szCs w:val="24"/>
        </w:rPr>
        <w:t>Volatility, Uncertainty, Complexity, Ambiguity</w:t>
      </w:r>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yang </w:t>
      </w:r>
      <w:proofErr w:type="spellStart"/>
      <w:r w:rsidRPr="00413274">
        <w:rPr>
          <w:sz w:val="24"/>
          <w:szCs w:val="24"/>
        </w:rPr>
        <w:t>bergejolak</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pasti</w:t>
      </w:r>
      <w:proofErr w:type="spellEnd"/>
      <w:r w:rsidRPr="00413274">
        <w:rPr>
          <w:sz w:val="24"/>
          <w:szCs w:val="24"/>
        </w:rPr>
        <w:t xml:space="preserve">, </w:t>
      </w:r>
      <w:proofErr w:type="spellStart"/>
      <w:r w:rsidRPr="00413274">
        <w:rPr>
          <w:sz w:val="24"/>
          <w:szCs w:val="24"/>
        </w:rPr>
        <w:t>kompleks</w:t>
      </w:r>
      <w:proofErr w:type="spellEnd"/>
      <w:r w:rsidRPr="00413274">
        <w:rPr>
          <w:sz w:val="24"/>
          <w:szCs w:val="24"/>
        </w:rPr>
        <w:t xml:space="preserve"> dan </w:t>
      </w:r>
      <w:proofErr w:type="spellStart"/>
      <w:r w:rsidRPr="00413274">
        <w:rPr>
          <w:sz w:val="24"/>
          <w:szCs w:val="24"/>
        </w:rPr>
        <w:t>ambigu</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yang </w:t>
      </w:r>
      <w:proofErr w:type="spellStart"/>
      <w:r w:rsidRPr="00413274">
        <w:rPr>
          <w:sz w:val="24"/>
          <w:szCs w:val="24"/>
        </w:rPr>
        <w:t>ditambah</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dampak</w:t>
      </w:r>
      <w:proofErr w:type="spellEnd"/>
      <w:r w:rsidRPr="00413274">
        <w:rPr>
          <w:sz w:val="24"/>
          <w:szCs w:val="24"/>
        </w:rPr>
        <w:t xml:space="preserve"> </w:t>
      </w:r>
      <w:proofErr w:type="spellStart"/>
      <w:r w:rsidRPr="00413274">
        <w:rPr>
          <w:sz w:val="24"/>
          <w:szCs w:val="24"/>
        </w:rPr>
        <w:t>negatif</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TIK (</w:t>
      </w:r>
      <w:proofErr w:type="spellStart"/>
      <w:r w:rsidRPr="00413274">
        <w:rPr>
          <w:sz w:val="24"/>
          <w:szCs w:val="24"/>
        </w:rPr>
        <w:t>Teknologi</w:t>
      </w:r>
      <w:proofErr w:type="spellEnd"/>
      <w:r w:rsidRPr="00413274">
        <w:rPr>
          <w:sz w:val="24"/>
          <w:szCs w:val="24"/>
        </w:rPr>
        <w:t xml:space="preserve"> </w:t>
      </w:r>
      <w:proofErr w:type="spellStart"/>
      <w:r w:rsidRPr="00413274">
        <w:rPr>
          <w:sz w:val="24"/>
          <w:szCs w:val="24"/>
        </w:rPr>
        <w:t>Informasi</w:t>
      </w:r>
      <w:proofErr w:type="spellEnd"/>
      <w:r w:rsidRPr="00413274">
        <w:rPr>
          <w:sz w:val="24"/>
          <w:szCs w:val="24"/>
        </w:rPr>
        <w:t xml:space="preserve"> dan </w:t>
      </w:r>
      <w:proofErr w:type="spellStart"/>
      <w:r w:rsidRPr="00413274">
        <w:rPr>
          <w:sz w:val="24"/>
          <w:szCs w:val="24"/>
        </w:rPr>
        <w:t>Komunikasi</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jarang</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memicu</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di </w:t>
      </w:r>
      <w:proofErr w:type="spellStart"/>
      <w:r w:rsidRPr="00413274">
        <w:rPr>
          <w:sz w:val="24"/>
          <w:szCs w:val="24"/>
        </w:rPr>
        <w:t>tengah</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yang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mengancam</w:t>
      </w:r>
      <w:proofErr w:type="spellEnd"/>
      <w:r w:rsidRPr="00413274">
        <w:rPr>
          <w:sz w:val="24"/>
          <w:szCs w:val="24"/>
        </w:rPr>
        <w:t xml:space="preserve"> </w:t>
      </w:r>
      <w:proofErr w:type="spellStart"/>
      <w:r w:rsidRPr="00413274">
        <w:rPr>
          <w:sz w:val="24"/>
          <w:szCs w:val="24"/>
        </w:rPr>
        <w:t>Kamtibmas</w:t>
      </w:r>
      <w:proofErr w:type="spellEnd"/>
      <w:r w:rsidRPr="00413274">
        <w:rPr>
          <w:sz w:val="24"/>
          <w:szCs w:val="24"/>
        </w:rPr>
        <w:t xml:space="preserve">. Jika pada zaman </w:t>
      </w:r>
      <w:proofErr w:type="spellStart"/>
      <w:r w:rsidRPr="00413274">
        <w:rPr>
          <w:sz w:val="24"/>
          <w:szCs w:val="24"/>
        </w:rPr>
        <w:t>dahulu</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di </w:t>
      </w:r>
      <w:proofErr w:type="spellStart"/>
      <w:r w:rsidRPr="00413274">
        <w:rPr>
          <w:sz w:val="24"/>
          <w:szCs w:val="24"/>
        </w:rPr>
        <w:t>tengah</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akibat</w:t>
      </w:r>
      <w:proofErr w:type="spellEnd"/>
      <w:r w:rsidRPr="00413274">
        <w:rPr>
          <w:sz w:val="24"/>
          <w:szCs w:val="24"/>
        </w:rPr>
        <w:t xml:space="preserve"> </w:t>
      </w:r>
      <w:proofErr w:type="spellStart"/>
      <w:r w:rsidRPr="00413274">
        <w:rPr>
          <w:sz w:val="24"/>
          <w:szCs w:val="24"/>
        </w:rPr>
        <w:t>gesekan</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langsung</w:t>
      </w:r>
      <w:proofErr w:type="spellEnd"/>
      <w:r w:rsidRPr="00413274">
        <w:rPr>
          <w:sz w:val="24"/>
          <w:szCs w:val="24"/>
        </w:rPr>
        <w:t xml:space="preserve">, </w:t>
      </w:r>
      <w:proofErr w:type="spellStart"/>
      <w:r w:rsidRPr="00413274">
        <w:rPr>
          <w:sz w:val="24"/>
          <w:szCs w:val="24"/>
        </w:rPr>
        <w:t>maka</w:t>
      </w:r>
      <w:proofErr w:type="spellEnd"/>
      <w:r w:rsidRPr="00413274">
        <w:rPr>
          <w:sz w:val="24"/>
          <w:szCs w:val="24"/>
        </w:rPr>
        <w:t xml:space="preserve"> pada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pemicu</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berasal</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gesekan</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di dunia maya, di mana </w:t>
      </w:r>
      <w:proofErr w:type="spellStart"/>
      <w:r w:rsidRPr="00413274">
        <w:rPr>
          <w:sz w:val="24"/>
          <w:szCs w:val="24"/>
        </w:rPr>
        <w:t>hal</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sangat </w:t>
      </w:r>
      <w:proofErr w:type="spellStart"/>
      <w:r w:rsidRPr="00413274">
        <w:rPr>
          <w:sz w:val="24"/>
          <w:szCs w:val="24"/>
        </w:rPr>
        <w:t>sulit</w:t>
      </w:r>
      <w:proofErr w:type="spellEnd"/>
      <w:r w:rsidRPr="00413274">
        <w:rPr>
          <w:sz w:val="24"/>
          <w:szCs w:val="24"/>
        </w:rPr>
        <w:t xml:space="preserve"> </w:t>
      </w:r>
      <w:proofErr w:type="spellStart"/>
      <w:r w:rsidRPr="00413274">
        <w:rPr>
          <w:sz w:val="24"/>
          <w:szCs w:val="24"/>
        </w:rPr>
        <w:t>teridentifikasi</w:t>
      </w:r>
      <w:proofErr w:type="spellEnd"/>
      <w:r w:rsidRPr="00413274">
        <w:rPr>
          <w:sz w:val="24"/>
          <w:szCs w:val="24"/>
        </w:rPr>
        <w:t xml:space="preserve"> dan </w:t>
      </w:r>
      <w:proofErr w:type="spellStart"/>
      <w:r w:rsidRPr="00413274">
        <w:rPr>
          <w:sz w:val="24"/>
          <w:szCs w:val="24"/>
        </w:rPr>
        <w:t>tak</w:t>
      </w:r>
      <w:proofErr w:type="spellEnd"/>
      <w:r w:rsidRPr="00413274">
        <w:rPr>
          <w:sz w:val="24"/>
          <w:szCs w:val="24"/>
        </w:rPr>
        <w:t xml:space="preserve"> </w:t>
      </w:r>
      <w:proofErr w:type="spellStart"/>
      <w:r w:rsidRPr="00413274">
        <w:rPr>
          <w:sz w:val="24"/>
          <w:szCs w:val="24"/>
        </w:rPr>
        <w:t>jarang</w:t>
      </w:r>
      <w:proofErr w:type="spellEnd"/>
      <w:r w:rsidRPr="00413274">
        <w:rPr>
          <w:sz w:val="24"/>
          <w:szCs w:val="24"/>
        </w:rPr>
        <w:t xml:space="preserve"> </w:t>
      </w:r>
      <w:proofErr w:type="spellStart"/>
      <w:r w:rsidRPr="00413274">
        <w:rPr>
          <w:sz w:val="24"/>
          <w:szCs w:val="24"/>
        </w:rPr>
        <w:t>merembet</w:t>
      </w:r>
      <w:proofErr w:type="spellEnd"/>
      <w:r w:rsidRPr="00413274">
        <w:rPr>
          <w:sz w:val="24"/>
          <w:szCs w:val="24"/>
        </w:rPr>
        <w:t xml:space="preserve"> pada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langsung</w:t>
      </w:r>
      <w:proofErr w:type="spellEnd"/>
      <w:r w:rsidRPr="00413274">
        <w:rPr>
          <w:sz w:val="24"/>
          <w:szCs w:val="24"/>
        </w:rPr>
        <w:t xml:space="preserve"> di dunia </w:t>
      </w:r>
      <w:proofErr w:type="spellStart"/>
      <w:r w:rsidRPr="00413274">
        <w:rPr>
          <w:sz w:val="24"/>
          <w:szCs w:val="24"/>
        </w:rPr>
        <w:t>nyata</w:t>
      </w:r>
      <w:proofErr w:type="spellEnd"/>
      <w:r w:rsidRPr="00413274">
        <w:rPr>
          <w:sz w:val="24"/>
          <w:szCs w:val="24"/>
        </w:rPr>
        <w:t xml:space="preserve"> </w:t>
      </w:r>
      <w:proofErr w:type="spellStart"/>
      <w:r w:rsidRPr="00413274">
        <w:rPr>
          <w:sz w:val="24"/>
          <w:szCs w:val="24"/>
        </w:rPr>
        <w:t>bahkan</w:t>
      </w:r>
      <w:proofErr w:type="spellEnd"/>
      <w:r w:rsidRPr="00413274">
        <w:rPr>
          <w:sz w:val="24"/>
          <w:szCs w:val="24"/>
        </w:rPr>
        <w:t xml:space="preserve">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menyebabkan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yang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banyak</w:t>
      </w:r>
      <w:proofErr w:type="spellEnd"/>
      <w:r w:rsidRPr="00413274">
        <w:rPr>
          <w:sz w:val="24"/>
          <w:szCs w:val="24"/>
        </w:rPr>
        <w:t xml:space="preserve"> </w:t>
      </w:r>
      <w:proofErr w:type="spellStart"/>
      <w:r w:rsidRPr="00413274">
        <w:rPr>
          <w:sz w:val="24"/>
          <w:szCs w:val="24"/>
        </w:rPr>
        <w:t>massa</w:t>
      </w:r>
      <w:proofErr w:type="spellEnd"/>
      <w:r w:rsidRPr="00413274">
        <w:rPr>
          <w:sz w:val="24"/>
          <w:szCs w:val="24"/>
        </w:rPr>
        <w:t xml:space="preserve">. </w:t>
      </w:r>
      <w:proofErr w:type="spellStart"/>
      <w:r w:rsidRPr="00413274">
        <w:rPr>
          <w:sz w:val="24"/>
          <w:szCs w:val="24"/>
        </w:rPr>
        <w:t>Bahkan</w:t>
      </w:r>
      <w:proofErr w:type="spellEnd"/>
      <w:r w:rsidRPr="00413274">
        <w:rPr>
          <w:sz w:val="24"/>
          <w:szCs w:val="24"/>
        </w:rPr>
        <w:t xml:space="preserve"> </w:t>
      </w:r>
      <w:proofErr w:type="spellStart"/>
      <w:r w:rsidRPr="00413274">
        <w:rPr>
          <w:sz w:val="24"/>
          <w:szCs w:val="24"/>
        </w:rPr>
        <w:t>banyak</w:t>
      </w:r>
      <w:proofErr w:type="spellEnd"/>
      <w:r w:rsidRPr="00413274">
        <w:rPr>
          <w:sz w:val="24"/>
          <w:szCs w:val="24"/>
        </w:rPr>
        <w:t xml:space="preserve"> </w:t>
      </w:r>
      <w:proofErr w:type="spellStart"/>
      <w:r w:rsidRPr="00413274">
        <w:rPr>
          <w:sz w:val="24"/>
          <w:szCs w:val="24"/>
        </w:rPr>
        <w:t>ditemukan</w:t>
      </w:r>
      <w:proofErr w:type="spellEnd"/>
      <w:r w:rsidRPr="00413274">
        <w:rPr>
          <w:sz w:val="24"/>
          <w:szCs w:val="24"/>
        </w:rPr>
        <w:t xml:space="preserve">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akibat</w:t>
      </w:r>
      <w:proofErr w:type="spellEnd"/>
      <w:r w:rsidRPr="00413274">
        <w:rPr>
          <w:sz w:val="24"/>
          <w:szCs w:val="24"/>
        </w:rPr>
        <w:t xml:space="preserve"> </w:t>
      </w:r>
      <w:proofErr w:type="spellStart"/>
      <w:r w:rsidRPr="00413274">
        <w:rPr>
          <w:sz w:val="24"/>
          <w:szCs w:val="24"/>
        </w:rPr>
        <w:t>perselisihan</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di dunia maya </w:t>
      </w:r>
      <w:proofErr w:type="spellStart"/>
      <w:r w:rsidRPr="00413274">
        <w:rPr>
          <w:sz w:val="24"/>
          <w:szCs w:val="24"/>
        </w:rPr>
        <w:t>antara</w:t>
      </w:r>
      <w:proofErr w:type="spellEnd"/>
      <w:r w:rsidRPr="00413274">
        <w:rPr>
          <w:sz w:val="24"/>
          <w:szCs w:val="24"/>
        </w:rPr>
        <w:t xml:space="preserve"> dua orang, </w:t>
      </w:r>
      <w:proofErr w:type="spellStart"/>
      <w:r w:rsidRPr="00413274">
        <w:rPr>
          <w:sz w:val="24"/>
          <w:szCs w:val="24"/>
        </w:rPr>
        <w:t>tetapi</w:t>
      </w:r>
      <w:proofErr w:type="spellEnd"/>
      <w:r w:rsidRPr="00413274">
        <w:rPr>
          <w:sz w:val="24"/>
          <w:szCs w:val="24"/>
        </w:rPr>
        <w:t xml:space="preserve"> </w:t>
      </w:r>
      <w:proofErr w:type="spellStart"/>
      <w:r w:rsidRPr="00413274">
        <w:rPr>
          <w:sz w:val="24"/>
          <w:szCs w:val="24"/>
        </w:rPr>
        <w:t>teman-teman</w:t>
      </w:r>
      <w:proofErr w:type="spellEnd"/>
      <w:r w:rsidRPr="00413274">
        <w:rPr>
          <w:sz w:val="24"/>
          <w:szCs w:val="24"/>
        </w:rPr>
        <w:t xml:space="preserve"> yang </w:t>
      </w:r>
      <w:proofErr w:type="spellStart"/>
      <w:r w:rsidRPr="00413274">
        <w:rPr>
          <w:sz w:val="24"/>
          <w:szCs w:val="24"/>
        </w:rPr>
        <w:t>berselisih</w:t>
      </w:r>
      <w:proofErr w:type="spellEnd"/>
      <w:r w:rsidRPr="00413274">
        <w:rPr>
          <w:sz w:val="24"/>
          <w:szCs w:val="24"/>
        </w:rPr>
        <w:t xml:space="preserve"> </w:t>
      </w:r>
      <w:proofErr w:type="spellStart"/>
      <w:r w:rsidRPr="00413274">
        <w:rPr>
          <w:sz w:val="24"/>
          <w:szCs w:val="24"/>
        </w:rPr>
        <w:t>saling</w:t>
      </w:r>
      <w:proofErr w:type="spellEnd"/>
      <w:r w:rsidRPr="00413274">
        <w:rPr>
          <w:sz w:val="24"/>
          <w:szCs w:val="24"/>
        </w:rPr>
        <w:t xml:space="preserve"> </w:t>
      </w:r>
      <w:proofErr w:type="spellStart"/>
      <w:r w:rsidRPr="00413274">
        <w:rPr>
          <w:sz w:val="24"/>
          <w:szCs w:val="24"/>
        </w:rPr>
        <w:t>mendukung</w:t>
      </w:r>
      <w:proofErr w:type="spellEnd"/>
      <w:r w:rsidRPr="00413274">
        <w:rPr>
          <w:sz w:val="24"/>
          <w:szCs w:val="24"/>
        </w:rPr>
        <w:t xml:space="preserve"> </w:t>
      </w:r>
      <w:proofErr w:type="spellStart"/>
      <w:r w:rsidRPr="00413274">
        <w:rPr>
          <w:sz w:val="24"/>
          <w:szCs w:val="24"/>
        </w:rPr>
        <w:t>temannya</w:t>
      </w:r>
      <w:proofErr w:type="spellEnd"/>
      <w:r w:rsidRPr="00413274">
        <w:rPr>
          <w:sz w:val="24"/>
          <w:szCs w:val="24"/>
        </w:rPr>
        <w:t xml:space="preserve">,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akhirnya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yang </w:t>
      </w:r>
      <w:proofErr w:type="spellStart"/>
      <w:r w:rsidRPr="00413274">
        <w:rPr>
          <w:sz w:val="24"/>
          <w:szCs w:val="24"/>
        </w:rPr>
        <w:t>awalnya</w:t>
      </w:r>
      <w:proofErr w:type="spellEnd"/>
      <w:r w:rsidRPr="00413274">
        <w:rPr>
          <w:sz w:val="24"/>
          <w:szCs w:val="24"/>
        </w:rPr>
        <w:t xml:space="preserve"> </w:t>
      </w:r>
      <w:proofErr w:type="spellStart"/>
      <w:r w:rsidRPr="00413274">
        <w:rPr>
          <w:sz w:val="24"/>
          <w:szCs w:val="24"/>
        </w:rPr>
        <w:t>hanya</w:t>
      </w:r>
      <w:proofErr w:type="spellEnd"/>
      <w:r w:rsidRPr="00413274">
        <w:rPr>
          <w:sz w:val="24"/>
          <w:szCs w:val="24"/>
        </w:rPr>
        <w:t xml:space="preserve"> dua orang </w:t>
      </w:r>
      <w:proofErr w:type="spellStart"/>
      <w:r w:rsidRPr="00413274">
        <w:rPr>
          <w:sz w:val="24"/>
          <w:szCs w:val="24"/>
        </w:rPr>
        <w:t>membesar</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dua </w:t>
      </w:r>
      <w:proofErr w:type="spellStart"/>
      <w:r w:rsidRPr="00413274">
        <w:rPr>
          <w:sz w:val="24"/>
          <w:szCs w:val="24"/>
        </w:rPr>
        <w:t>kelompok</w:t>
      </w:r>
      <w:proofErr w:type="spellEnd"/>
      <w:r w:rsidRPr="00413274">
        <w:rPr>
          <w:sz w:val="24"/>
          <w:szCs w:val="24"/>
        </w:rPr>
        <w:t>.</w:t>
      </w:r>
    </w:p>
    <w:p w14:paraId="0360E61F" w14:textId="77777777" w:rsidR="00917AD8" w:rsidRPr="00413274" w:rsidRDefault="00917AD8" w:rsidP="00917AD8">
      <w:pPr>
        <w:ind w:firstLine="720"/>
        <w:jc w:val="both"/>
        <w:rPr>
          <w:sz w:val="24"/>
          <w:szCs w:val="24"/>
        </w:rPr>
      </w:pP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juga </w:t>
      </w:r>
      <w:proofErr w:type="spellStart"/>
      <w:r w:rsidRPr="00413274">
        <w:rPr>
          <w:sz w:val="24"/>
          <w:szCs w:val="24"/>
        </w:rPr>
        <w:t>identik</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Menurut</w:t>
      </w:r>
      <w:proofErr w:type="spellEnd"/>
      <w:r w:rsidRPr="00413274">
        <w:rPr>
          <w:sz w:val="24"/>
          <w:szCs w:val="24"/>
        </w:rPr>
        <w:t xml:space="preserve"> </w:t>
      </w:r>
      <w:proofErr w:type="spellStart"/>
      <w:r w:rsidRPr="00413274">
        <w:rPr>
          <w:sz w:val="24"/>
          <w:szCs w:val="24"/>
        </w:rPr>
        <w:t>Challanger</w:t>
      </w:r>
      <w:proofErr w:type="spellEnd"/>
      <w:r w:rsidRPr="00413274">
        <w:rPr>
          <w:sz w:val="24"/>
          <w:szCs w:val="24"/>
        </w:rPr>
        <w:t xml:space="preserve">, </w:t>
      </w:r>
      <w:proofErr w:type="spellStart"/>
      <w:r w:rsidRPr="00413274">
        <w:rPr>
          <w:sz w:val="24"/>
          <w:szCs w:val="24"/>
        </w:rPr>
        <w:t>dkk</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Wibowo (2018),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sekumpulan</w:t>
      </w:r>
      <w:proofErr w:type="spellEnd"/>
      <w:r w:rsidRPr="00413274">
        <w:rPr>
          <w:sz w:val="24"/>
          <w:szCs w:val="24"/>
        </w:rPr>
        <w:t xml:space="preserve"> </w:t>
      </w:r>
      <w:proofErr w:type="spellStart"/>
      <w:r w:rsidRPr="00413274">
        <w:rPr>
          <w:sz w:val="24"/>
          <w:szCs w:val="24"/>
        </w:rPr>
        <w:t>banyak</w:t>
      </w:r>
      <w:proofErr w:type="spellEnd"/>
      <w:r w:rsidRPr="00413274">
        <w:rPr>
          <w:sz w:val="24"/>
          <w:szCs w:val="24"/>
        </w:rPr>
        <w:t xml:space="preserve"> orang, yang </w:t>
      </w:r>
      <w:proofErr w:type="spellStart"/>
      <w:r w:rsidRPr="00413274">
        <w:rPr>
          <w:sz w:val="24"/>
          <w:szCs w:val="24"/>
        </w:rPr>
        <w:t>berkumpul</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lokasi</w:t>
      </w:r>
      <w:proofErr w:type="spellEnd"/>
      <w:r w:rsidRPr="00413274">
        <w:rPr>
          <w:sz w:val="24"/>
          <w:szCs w:val="24"/>
        </w:rPr>
        <w:t xml:space="preserve"> </w:t>
      </w:r>
      <w:proofErr w:type="spellStart"/>
      <w:r w:rsidRPr="00413274">
        <w:rPr>
          <w:sz w:val="24"/>
          <w:szCs w:val="24"/>
        </w:rPr>
        <w:t>tertentu</w:t>
      </w:r>
      <w:proofErr w:type="spellEnd"/>
      <w:r w:rsidRPr="00413274">
        <w:rPr>
          <w:sz w:val="24"/>
          <w:szCs w:val="24"/>
        </w:rPr>
        <w:t xml:space="preserve"> dan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bersama-sama</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selama</w:t>
      </w:r>
      <w:proofErr w:type="spellEnd"/>
      <w:r w:rsidRPr="00413274">
        <w:rPr>
          <w:sz w:val="24"/>
          <w:szCs w:val="24"/>
        </w:rPr>
        <w:t xml:space="preserve"> </w:t>
      </w:r>
      <w:proofErr w:type="spellStart"/>
      <w:r w:rsidRPr="00413274">
        <w:rPr>
          <w:sz w:val="24"/>
          <w:szCs w:val="24"/>
        </w:rPr>
        <w:t>periode</w:t>
      </w:r>
      <w:proofErr w:type="spellEnd"/>
      <w:r w:rsidRPr="00413274">
        <w:rPr>
          <w:sz w:val="24"/>
          <w:szCs w:val="24"/>
        </w:rPr>
        <w:t xml:space="preserve"> </w:t>
      </w:r>
      <w:proofErr w:type="spellStart"/>
      <w:r w:rsidRPr="00413274">
        <w:rPr>
          <w:sz w:val="24"/>
          <w:szCs w:val="24"/>
        </w:rPr>
        <w:t>waktu</w:t>
      </w:r>
      <w:proofErr w:type="spellEnd"/>
      <w:r w:rsidRPr="00413274">
        <w:rPr>
          <w:sz w:val="24"/>
          <w:szCs w:val="24"/>
        </w:rPr>
        <w:t xml:space="preserve"> </w:t>
      </w:r>
      <w:proofErr w:type="spellStart"/>
      <w:r w:rsidRPr="00413274">
        <w:rPr>
          <w:sz w:val="24"/>
          <w:szCs w:val="24"/>
        </w:rPr>
        <w:t>tertentu</w:t>
      </w:r>
      <w:proofErr w:type="spellEnd"/>
      <w:r w:rsidRPr="00413274">
        <w:rPr>
          <w:sz w:val="24"/>
          <w:szCs w:val="24"/>
        </w:rPr>
        <w:t xml:space="preserve"> dan </w:t>
      </w:r>
      <w:proofErr w:type="spellStart"/>
      <w:r w:rsidRPr="00413274">
        <w:rPr>
          <w:sz w:val="24"/>
          <w:szCs w:val="24"/>
        </w:rPr>
        <w:t>terukur</w:t>
      </w:r>
      <w:proofErr w:type="spellEnd"/>
      <w:r w:rsidRPr="00413274">
        <w:rPr>
          <w:sz w:val="24"/>
          <w:szCs w:val="24"/>
        </w:rPr>
        <w:t xml:space="preserve">, </w:t>
      </w:r>
      <w:proofErr w:type="spellStart"/>
      <w:r w:rsidRPr="00413274">
        <w:rPr>
          <w:sz w:val="24"/>
          <w:szCs w:val="24"/>
        </w:rPr>
        <w:t>mereka</w:t>
      </w:r>
      <w:proofErr w:type="spellEnd"/>
      <w:r w:rsidRPr="00413274">
        <w:rPr>
          <w:sz w:val="24"/>
          <w:szCs w:val="24"/>
        </w:rPr>
        <w:t xml:space="preserve"> </w:t>
      </w:r>
      <w:proofErr w:type="spellStart"/>
      <w:r w:rsidRPr="00413274">
        <w:rPr>
          <w:sz w:val="24"/>
          <w:szCs w:val="24"/>
        </w:rPr>
        <w:t>mempunyai</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yang </w:t>
      </w:r>
      <w:proofErr w:type="spellStart"/>
      <w:r w:rsidRPr="00413274">
        <w:rPr>
          <w:sz w:val="24"/>
          <w:szCs w:val="24"/>
        </w:rPr>
        <w:t>sama</w:t>
      </w:r>
      <w:proofErr w:type="spellEnd"/>
      <w:r w:rsidRPr="00413274">
        <w:rPr>
          <w:sz w:val="24"/>
          <w:szCs w:val="24"/>
        </w:rPr>
        <w:t xml:space="preserve"> dan </w:t>
      </w:r>
      <w:proofErr w:type="spellStart"/>
      <w:r w:rsidRPr="00413274">
        <w:rPr>
          <w:sz w:val="24"/>
          <w:szCs w:val="24"/>
        </w:rPr>
        <w:t>perilaku</w:t>
      </w:r>
      <w:proofErr w:type="spellEnd"/>
      <w:r w:rsidRPr="00413274">
        <w:rPr>
          <w:sz w:val="24"/>
          <w:szCs w:val="24"/>
        </w:rPr>
        <w:t xml:space="preserve"> yang </w:t>
      </w:r>
      <w:proofErr w:type="spellStart"/>
      <w:r w:rsidRPr="00413274">
        <w:rPr>
          <w:sz w:val="24"/>
          <w:szCs w:val="24"/>
        </w:rPr>
        <w:t>serupa</w:t>
      </w:r>
      <w:proofErr w:type="spellEnd"/>
      <w:r w:rsidRPr="00413274">
        <w:rPr>
          <w:sz w:val="24"/>
          <w:szCs w:val="24"/>
        </w:rPr>
        <w:t xml:space="preserve"> dan </w:t>
      </w:r>
      <w:proofErr w:type="spellStart"/>
      <w:r w:rsidRPr="00413274">
        <w:rPr>
          <w:sz w:val="24"/>
          <w:szCs w:val="24"/>
        </w:rPr>
        <w:t>berperilaku</w:t>
      </w:r>
      <w:proofErr w:type="spellEnd"/>
      <w:r w:rsidRPr="00413274">
        <w:rPr>
          <w:sz w:val="24"/>
          <w:szCs w:val="24"/>
        </w:rPr>
        <w:t xml:space="preserve"> </w:t>
      </w:r>
      <w:proofErr w:type="spellStart"/>
      <w:r w:rsidRPr="00413274">
        <w:rPr>
          <w:sz w:val="24"/>
          <w:szCs w:val="24"/>
        </w:rPr>
        <w:t>sesuai</w:t>
      </w:r>
      <w:proofErr w:type="spellEnd"/>
      <w:r w:rsidRPr="00413274">
        <w:rPr>
          <w:sz w:val="24"/>
          <w:szCs w:val="24"/>
        </w:rPr>
        <w:t xml:space="preserve"> </w:t>
      </w:r>
      <w:proofErr w:type="spellStart"/>
      <w:r w:rsidRPr="00413274">
        <w:rPr>
          <w:sz w:val="24"/>
          <w:szCs w:val="24"/>
        </w:rPr>
        <w:t>kelompoknya</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berinteraksi</w:t>
      </w:r>
      <w:proofErr w:type="spellEnd"/>
      <w:r w:rsidRPr="00413274">
        <w:rPr>
          <w:sz w:val="24"/>
          <w:szCs w:val="24"/>
        </w:rPr>
        <w:t xml:space="preserve">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lain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sekumpulan</w:t>
      </w:r>
      <w:proofErr w:type="spellEnd"/>
      <w:r w:rsidRPr="00413274">
        <w:rPr>
          <w:sz w:val="24"/>
          <w:szCs w:val="24"/>
        </w:rPr>
        <w:t xml:space="preserve"> orang, di mana </w:t>
      </w:r>
      <w:proofErr w:type="spellStart"/>
      <w:r w:rsidRPr="00413274">
        <w:rPr>
          <w:sz w:val="24"/>
          <w:szCs w:val="24"/>
        </w:rPr>
        <w:t>fenomena</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pada </w:t>
      </w:r>
      <w:proofErr w:type="spellStart"/>
      <w:r w:rsidRPr="00413274">
        <w:rPr>
          <w:sz w:val="24"/>
          <w:szCs w:val="24"/>
        </w:rPr>
        <w:t>sisi</w:t>
      </w:r>
      <w:proofErr w:type="spellEnd"/>
      <w:r w:rsidRPr="00413274">
        <w:rPr>
          <w:sz w:val="24"/>
          <w:szCs w:val="24"/>
        </w:rPr>
        <w:t xml:space="preserve"> </w:t>
      </w:r>
      <w:proofErr w:type="spellStart"/>
      <w:r w:rsidRPr="00413274">
        <w:rPr>
          <w:sz w:val="24"/>
          <w:szCs w:val="24"/>
        </w:rPr>
        <w:t>negatif</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berdampak</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kekerasan</w:t>
      </w:r>
      <w:proofErr w:type="spellEnd"/>
      <w:r w:rsidRPr="00413274">
        <w:rPr>
          <w:sz w:val="24"/>
          <w:szCs w:val="24"/>
        </w:rPr>
        <w:t xml:space="preserve"> dan </w:t>
      </w:r>
      <w:proofErr w:type="spellStart"/>
      <w:r w:rsidRPr="00413274">
        <w:rPr>
          <w:sz w:val="24"/>
          <w:szCs w:val="24"/>
        </w:rPr>
        <w:t>kerusuhan</w:t>
      </w:r>
      <w:proofErr w:type="spellEnd"/>
      <w:r w:rsidRPr="00413274">
        <w:rPr>
          <w:sz w:val="24"/>
          <w:szCs w:val="24"/>
        </w:rPr>
        <w:t xml:space="preserve"> yang </w:t>
      </w:r>
      <w:proofErr w:type="spellStart"/>
      <w:r w:rsidRPr="00413274">
        <w:rPr>
          <w:sz w:val="24"/>
          <w:szCs w:val="24"/>
        </w:rPr>
        <w:t>mengganggu</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kumpulan</w:t>
      </w:r>
      <w:proofErr w:type="spellEnd"/>
      <w:r w:rsidRPr="00413274">
        <w:rPr>
          <w:sz w:val="24"/>
          <w:szCs w:val="24"/>
        </w:rPr>
        <w:t xml:space="preserve"> (</w:t>
      </w:r>
      <w:r w:rsidRPr="00413274">
        <w:rPr>
          <w:i/>
          <w:iCs/>
          <w:sz w:val="24"/>
          <w:szCs w:val="24"/>
        </w:rPr>
        <w:t>gathering</w:t>
      </w:r>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banyak</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sedikit</w:t>
      </w:r>
      <w:proofErr w:type="spellEnd"/>
      <w:r w:rsidRPr="00413274">
        <w:rPr>
          <w:sz w:val="24"/>
          <w:szCs w:val="24"/>
        </w:rPr>
        <w:t xml:space="preserve"> orang yang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sementara</w:t>
      </w:r>
      <w:proofErr w:type="spellEnd"/>
      <w:r w:rsidRPr="00413274">
        <w:rPr>
          <w:sz w:val="24"/>
          <w:szCs w:val="24"/>
        </w:rPr>
        <w:t xml:space="preserve"> </w:t>
      </w:r>
      <w:proofErr w:type="spellStart"/>
      <w:r w:rsidRPr="00413274">
        <w:rPr>
          <w:sz w:val="24"/>
          <w:szCs w:val="24"/>
        </w:rPr>
        <w:t>berkumpul</w:t>
      </w:r>
      <w:proofErr w:type="spellEnd"/>
      <w:r w:rsidRPr="00413274">
        <w:rPr>
          <w:sz w:val="24"/>
          <w:szCs w:val="24"/>
        </w:rPr>
        <w:t xml:space="preserve">. </w:t>
      </w:r>
      <w:proofErr w:type="spellStart"/>
      <w:r w:rsidRPr="00413274">
        <w:rPr>
          <w:sz w:val="24"/>
          <w:szCs w:val="24"/>
        </w:rPr>
        <w:t>Kelompok</w:t>
      </w:r>
      <w:proofErr w:type="spellEnd"/>
      <w:r w:rsidRPr="00413274">
        <w:rPr>
          <w:sz w:val="24"/>
          <w:szCs w:val="24"/>
        </w:rPr>
        <w:t xml:space="preserve"> </w:t>
      </w:r>
      <w:proofErr w:type="spellStart"/>
      <w:r w:rsidRPr="00413274">
        <w:rPr>
          <w:sz w:val="24"/>
          <w:szCs w:val="24"/>
        </w:rPr>
        <w:t>kecil</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biasanya</w:t>
      </w:r>
      <w:proofErr w:type="spellEnd"/>
      <w:r w:rsidRPr="00413274">
        <w:rPr>
          <w:sz w:val="24"/>
          <w:szCs w:val="24"/>
        </w:rPr>
        <w:t xml:space="preserve"> </w:t>
      </w:r>
      <w:proofErr w:type="spellStart"/>
      <w:r w:rsidRPr="00413274">
        <w:rPr>
          <w:sz w:val="24"/>
          <w:szCs w:val="24"/>
        </w:rPr>
        <w:t>terdiri</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teman-teman</w:t>
      </w:r>
      <w:proofErr w:type="spellEnd"/>
      <w:r w:rsidRPr="00413274">
        <w:rPr>
          <w:sz w:val="24"/>
          <w:szCs w:val="24"/>
        </w:rPr>
        <w:t xml:space="preserve">, </w:t>
      </w:r>
      <w:proofErr w:type="spellStart"/>
      <w:r w:rsidRPr="00413274">
        <w:rPr>
          <w:sz w:val="24"/>
          <w:szCs w:val="24"/>
        </w:rPr>
        <w:t>anggota</w:t>
      </w:r>
      <w:proofErr w:type="spellEnd"/>
      <w:r w:rsidRPr="00413274">
        <w:rPr>
          <w:sz w:val="24"/>
          <w:szCs w:val="24"/>
        </w:rPr>
        <w:t xml:space="preserve"> </w:t>
      </w:r>
      <w:proofErr w:type="spellStart"/>
      <w:r w:rsidRPr="00413274">
        <w:rPr>
          <w:sz w:val="24"/>
          <w:szCs w:val="24"/>
        </w:rPr>
        <w:t>keluarga</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orang yang </w:t>
      </w:r>
      <w:proofErr w:type="spellStart"/>
      <w:r w:rsidRPr="00413274">
        <w:rPr>
          <w:sz w:val="24"/>
          <w:szCs w:val="24"/>
        </w:rPr>
        <w:t>saling</w:t>
      </w:r>
      <w:proofErr w:type="spellEnd"/>
      <w:r w:rsidRPr="00413274">
        <w:rPr>
          <w:sz w:val="24"/>
          <w:szCs w:val="24"/>
        </w:rPr>
        <w:t xml:space="preserve"> </w:t>
      </w:r>
      <w:proofErr w:type="spellStart"/>
      <w:r w:rsidRPr="00413274">
        <w:rPr>
          <w:sz w:val="24"/>
          <w:szCs w:val="24"/>
        </w:rPr>
        <w:t>mengenal</w:t>
      </w:r>
      <w:proofErr w:type="spellEnd"/>
      <w:r w:rsidRPr="00413274">
        <w:rPr>
          <w:sz w:val="24"/>
          <w:szCs w:val="24"/>
        </w:rPr>
        <w:t xml:space="preserve">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lain. Para </w:t>
      </w:r>
      <w:proofErr w:type="spellStart"/>
      <w:r w:rsidRPr="00413274">
        <w:rPr>
          <w:sz w:val="24"/>
          <w:szCs w:val="24"/>
        </w:rPr>
        <w:t>individu-individu</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berasumsi</w:t>
      </w:r>
      <w:proofErr w:type="spellEnd"/>
      <w:r w:rsidRPr="00413274">
        <w:rPr>
          <w:sz w:val="24"/>
          <w:szCs w:val="24"/>
        </w:rPr>
        <w:t xml:space="preserve">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rasa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saling</w:t>
      </w:r>
      <w:proofErr w:type="spellEnd"/>
      <w:r w:rsidRPr="00413274">
        <w:rPr>
          <w:sz w:val="24"/>
          <w:szCs w:val="24"/>
        </w:rPr>
        <w:t xml:space="preserve"> </w:t>
      </w:r>
      <w:proofErr w:type="spellStart"/>
      <w:r w:rsidRPr="00413274">
        <w:rPr>
          <w:sz w:val="24"/>
          <w:szCs w:val="24"/>
        </w:rPr>
        <w:t>mengetahui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suasana</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Para </w:t>
      </w:r>
      <w:proofErr w:type="spellStart"/>
      <w:r w:rsidRPr="00413274">
        <w:rPr>
          <w:sz w:val="24"/>
          <w:szCs w:val="24"/>
        </w:rPr>
        <w:t>individu</w:t>
      </w:r>
      <w:proofErr w:type="spellEnd"/>
      <w:r w:rsidRPr="00413274">
        <w:rPr>
          <w:sz w:val="24"/>
          <w:szCs w:val="24"/>
        </w:rPr>
        <w:t xml:space="preserve"> </w:t>
      </w:r>
      <w:proofErr w:type="spellStart"/>
      <w:r w:rsidRPr="00413274">
        <w:rPr>
          <w:sz w:val="24"/>
          <w:szCs w:val="24"/>
        </w:rPr>
        <w:t>mengetahui</w:t>
      </w:r>
      <w:proofErr w:type="spellEnd"/>
      <w:r w:rsidRPr="00413274">
        <w:rPr>
          <w:sz w:val="24"/>
          <w:szCs w:val="24"/>
        </w:rPr>
        <w:t xml:space="preserve"> yang </w:t>
      </w:r>
      <w:proofErr w:type="spellStart"/>
      <w:r w:rsidRPr="00413274">
        <w:rPr>
          <w:sz w:val="24"/>
          <w:szCs w:val="24"/>
        </w:rPr>
        <w:t>menyertai</w:t>
      </w:r>
      <w:proofErr w:type="spellEnd"/>
      <w:r w:rsidRPr="00413274">
        <w:rPr>
          <w:sz w:val="24"/>
          <w:szCs w:val="24"/>
        </w:rPr>
        <w:t xml:space="preserve"> </w:t>
      </w:r>
      <w:proofErr w:type="spellStart"/>
      <w:r w:rsidRPr="00413274">
        <w:rPr>
          <w:sz w:val="24"/>
          <w:szCs w:val="24"/>
        </w:rPr>
        <w:t>kelompoknya</w:t>
      </w:r>
      <w:proofErr w:type="spellEnd"/>
      <w:r w:rsidRPr="00413274">
        <w:rPr>
          <w:sz w:val="24"/>
          <w:szCs w:val="24"/>
        </w:rPr>
        <w:t xml:space="preserve">, dan </w:t>
      </w:r>
      <w:proofErr w:type="spellStart"/>
      <w:r w:rsidRPr="00413274">
        <w:rPr>
          <w:sz w:val="24"/>
          <w:szCs w:val="24"/>
        </w:rPr>
        <w:t>mereka</w:t>
      </w:r>
      <w:proofErr w:type="spellEnd"/>
      <w:r w:rsidRPr="00413274">
        <w:rPr>
          <w:sz w:val="24"/>
          <w:szCs w:val="24"/>
        </w:rPr>
        <w:t xml:space="preserve"> yang </w:t>
      </w:r>
      <w:proofErr w:type="spellStart"/>
      <w:r w:rsidRPr="00413274">
        <w:rPr>
          <w:sz w:val="24"/>
          <w:szCs w:val="24"/>
        </w:rPr>
        <w:t>hadir</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perkumpulan</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hadir</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komunitas</w:t>
      </w:r>
      <w:proofErr w:type="spellEnd"/>
      <w:r w:rsidRPr="00413274">
        <w:rPr>
          <w:sz w:val="24"/>
          <w:szCs w:val="24"/>
        </w:rPr>
        <w:t xml:space="preserve"> yang </w:t>
      </w:r>
      <w:proofErr w:type="spellStart"/>
      <w:r w:rsidRPr="00413274">
        <w:rPr>
          <w:sz w:val="24"/>
          <w:szCs w:val="24"/>
        </w:rPr>
        <w:t>sama</w:t>
      </w:r>
      <w:proofErr w:type="spellEnd"/>
      <w:r w:rsidRPr="00413274">
        <w:rPr>
          <w:sz w:val="24"/>
          <w:szCs w:val="24"/>
        </w:rPr>
        <w:t xml:space="preserve">. Kumpulan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proses yang </w:t>
      </w:r>
      <w:proofErr w:type="spellStart"/>
      <w:r w:rsidRPr="00413274">
        <w:rPr>
          <w:sz w:val="24"/>
          <w:szCs w:val="24"/>
        </w:rPr>
        <w:t>artinya</w:t>
      </w:r>
      <w:proofErr w:type="spellEnd"/>
      <w:r w:rsidRPr="00413274">
        <w:rPr>
          <w:sz w:val="24"/>
          <w:szCs w:val="24"/>
        </w:rPr>
        <w:t xml:space="preserve"> </w:t>
      </w:r>
      <w:proofErr w:type="spellStart"/>
      <w:r w:rsidRPr="00413274">
        <w:rPr>
          <w:sz w:val="24"/>
          <w:szCs w:val="24"/>
        </w:rPr>
        <w:t>mereka</w:t>
      </w:r>
      <w:proofErr w:type="spellEnd"/>
      <w:r w:rsidRPr="00413274">
        <w:rPr>
          <w:sz w:val="24"/>
          <w:szCs w:val="24"/>
        </w:rPr>
        <w:t xml:space="preserve"> </w:t>
      </w:r>
      <w:proofErr w:type="spellStart"/>
      <w:r w:rsidRPr="00413274">
        <w:rPr>
          <w:sz w:val="24"/>
          <w:szCs w:val="24"/>
        </w:rPr>
        <w:t>dimulai</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awal</w:t>
      </w:r>
      <w:proofErr w:type="spellEnd"/>
      <w:r w:rsidRPr="00413274">
        <w:rPr>
          <w:sz w:val="24"/>
          <w:szCs w:val="24"/>
        </w:rPr>
        <w:t xml:space="preserve"> </w:t>
      </w:r>
      <w:proofErr w:type="spellStart"/>
      <w:r w:rsidRPr="00413274">
        <w:rPr>
          <w:sz w:val="24"/>
          <w:szCs w:val="24"/>
        </w:rPr>
        <w:t>berkumpul</w:t>
      </w:r>
      <w:proofErr w:type="spellEnd"/>
      <w:r w:rsidRPr="00413274">
        <w:rPr>
          <w:sz w:val="24"/>
          <w:szCs w:val="24"/>
        </w:rPr>
        <w:t xml:space="preserve">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akhir</w:t>
      </w:r>
      <w:proofErr w:type="spellEnd"/>
      <w:r w:rsidRPr="00413274">
        <w:rPr>
          <w:sz w:val="24"/>
          <w:szCs w:val="24"/>
        </w:rPr>
        <w:t xml:space="preserve"> </w:t>
      </w:r>
      <w:proofErr w:type="spellStart"/>
      <w:r w:rsidRPr="00413274">
        <w:rPr>
          <w:sz w:val="24"/>
          <w:szCs w:val="24"/>
        </w:rPr>
        <w:t>berkumpul</w:t>
      </w:r>
      <w:proofErr w:type="spellEnd"/>
      <w:r w:rsidRPr="00413274">
        <w:rPr>
          <w:sz w:val="24"/>
          <w:szCs w:val="24"/>
        </w:rPr>
        <w:t xml:space="preserve"> </w:t>
      </w:r>
      <w:proofErr w:type="spellStart"/>
      <w:r w:rsidRPr="00413274">
        <w:rPr>
          <w:sz w:val="24"/>
          <w:szCs w:val="24"/>
        </w:rPr>
        <w:t>seperti</w:t>
      </w:r>
      <w:proofErr w:type="spellEnd"/>
      <w:r w:rsidRPr="00413274">
        <w:rPr>
          <w:sz w:val="24"/>
          <w:szCs w:val="24"/>
        </w:rPr>
        <w:t xml:space="preserve"> yang </w:t>
      </w:r>
      <w:proofErr w:type="spellStart"/>
      <w:r w:rsidRPr="00413274">
        <w:rPr>
          <w:sz w:val="24"/>
          <w:szCs w:val="24"/>
        </w:rPr>
        <w:t>direfleksikan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Gambar 1 </w:t>
      </w:r>
      <w:proofErr w:type="spellStart"/>
      <w:r w:rsidRPr="00413274">
        <w:rPr>
          <w:sz w:val="24"/>
          <w:szCs w:val="24"/>
        </w:rPr>
        <w:t>berikut</w:t>
      </w:r>
      <w:proofErr w:type="spellEnd"/>
      <w:r w:rsidRPr="00413274">
        <w:rPr>
          <w:sz w:val="24"/>
          <w:szCs w:val="24"/>
        </w:rPr>
        <w:t xml:space="preserve"> ini:</w:t>
      </w:r>
    </w:p>
    <w:p w14:paraId="3768E564" w14:textId="77777777" w:rsidR="00917AD8" w:rsidRPr="00413274" w:rsidRDefault="00917AD8" w:rsidP="00917AD8">
      <w:pPr>
        <w:ind w:left="426"/>
        <w:jc w:val="both"/>
        <w:rPr>
          <w:sz w:val="24"/>
          <w:szCs w:val="24"/>
        </w:rPr>
      </w:pPr>
    </w:p>
    <w:p w14:paraId="4E34F4A9" w14:textId="77777777" w:rsidR="00917AD8" w:rsidRPr="00413274" w:rsidRDefault="00917AD8" w:rsidP="00917AD8">
      <w:pPr>
        <w:ind w:left="426"/>
        <w:jc w:val="center"/>
        <w:rPr>
          <w:sz w:val="24"/>
          <w:szCs w:val="24"/>
        </w:rPr>
      </w:pPr>
      <w:r w:rsidRPr="00413274">
        <w:rPr>
          <w:noProof/>
          <w:sz w:val="24"/>
          <w:szCs w:val="24"/>
        </w:rPr>
        <w:lastRenderedPageBreak/>
        <w:drawing>
          <wp:inline distT="0" distB="0" distL="0" distR="0" wp14:anchorId="32C9BC13" wp14:editId="0040FE4C">
            <wp:extent cx="4114800" cy="20332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163162" cy="2057167"/>
                    </a:xfrm>
                    <a:prstGeom prst="rect">
                      <a:avLst/>
                    </a:prstGeom>
                    <a:noFill/>
                  </pic:spPr>
                </pic:pic>
              </a:graphicData>
            </a:graphic>
          </wp:inline>
        </w:drawing>
      </w:r>
    </w:p>
    <w:p w14:paraId="609ACE3C" w14:textId="3F162928" w:rsidR="00917AD8" w:rsidRPr="00413274" w:rsidRDefault="00917AD8" w:rsidP="00917AD8">
      <w:pPr>
        <w:ind w:left="2268" w:right="662" w:hanging="1842"/>
        <w:rPr>
          <w:b/>
          <w:bCs/>
        </w:rPr>
      </w:pPr>
      <w:r w:rsidRPr="00413274">
        <w:rPr>
          <w:b/>
          <w:bCs/>
        </w:rPr>
        <w:t xml:space="preserve">                      </w:t>
      </w:r>
      <w:proofErr w:type="spellStart"/>
      <w:r w:rsidRPr="00413274">
        <w:rPr>
          <w:b/>
          <w:bCs/>
        </w:rPr>
        <w:t>Sumber</w:t>
      </w:r>
      <w:proofErr w:type="spellEnd"/>
      <w:r w:rsidRPr="00413274">
        <w:rPr>
          <w:b/>
          <w:bCs/>
        </w:rPr>
        <w:t>: Wibowo, A. (2018</w:t>
      </w:r>
      <w:r w:rsidR="008870FE" w:rsidRPr="00413274">
        <w:rPr>
          <w:b/>
          <w:bCs/>
        </w:rPr>
        <w:t>:207</w:t>
      </w:r>
      <w:r w:rsidRPr="00413274">
        <w:rPr>
          <w:b/>
          <w:bCs/>
        </w:rPr>
        <w:t xml:space="preserve">). </w:t>
      </w:r>
      <w:proofErr w:type="spellStart"/>
      <w:r w:rsidRPr="00413274">
        <w:rPr>
          <w:b/>
          <w:bCs/>
        </w:rPr>
        <w:t>Perpolisian</w:t>
      </w:r>
      <w:proofErr w:type="spellEnd"/>
      <w:r w:rsidRPr="00413274">
        <w:rPr>
          <w:b/>
          <w:bCs/>
        </w:rPr>
        <w:t xml:space="preserve"> Kerumunan Pada Pertandingan</w:t>
      </w:r>
    </w:p>
    <w:p w14:paraId="2DE6C1A5" w14:textId="77777777" w:rsidR="00917AD8" w:rsidRPr="00413274" w:rsidRDefault="00917AD8" w:rsidP="00917AD8">
      <w:pPr>
        <w:ind w:left="2268" w:right="662" w:hanging="1842"/>
        <w:rPr>
          <w:b/>
          <w:bCs/>
        </w:rPr>
      </w:pPr>
      <w:r w:rsidRPr="00413274">
        <w:rPr>
          <w:b/>
          <w:bCs/>
        </w:rPr>
        <w:t xml:space="preserve">                                      </w:t>
      </w:r>
      <w:proofErr w:type="spellStart"/>
      <w:r w:rsidRPr="00413274">
        <w:rPr>
          <w:b/>
          <w:bCs/>
        </w:rPr>
        <w:t>Sepak</w:t>
      </w:r>
      <w:proofErr w:type="spellEnd"/>
      <w:r w:rsidRPr="00413274">
        <w:rPr>
          <w:b/>
          <w:bCs/>
        </w:rPr>
        <w:t xml:space="preserve"> Bola di Indonesia, PTIK, </w:t>
      </w:r>
      <w:proofErr w:type="spellStart"/>
      <w:r w:rsidRPr="00413274">
        <w:rPr>
          <w:b/>
          <w:bCs/>
        </w:rPr>
        <w:t>hal</w:t>
      </w:r>
      <w:proofErr w:type="spellEnd"/>
      <w:r w:rsidRPr="00413274">
        <w:rPr>
          <w:b/>
          <w:bCs/>
        </w:rPr>
        <w:t>. 207</w:t>
      </w:r>
    </w:p>
    <w:p w14:paraId="089F955C" w14:textId="77777777" w:rsidR="00917AD8" w:rsidRPr="00413274" w:rsidRDefault="00917AD8" w:rsidP="00917AD8">
      <w:pPr>
        <w:ind w:left="426"/>
        <w:jc w:val="center"/>
        <w:rPr>
          <w:b/>
          <w:bCs/>
          <w:sz w:val="24"/>
          <w:szCs w:val="24"/>
        </w:rPr>
      </w:pPr>
    </w:p>
    <w:p w14:paraId="6D31A9A9" w14:textId="77777777" w:rsidR="00917AD8" w:rsidRPr="00413274" w:rsidRDefault="00917AD8" w:rsidP="00917AD8">
      <w:pPr>
        <w:ind w:left="426"/>
        <w:jc w:val="center"/>
        <w:rPr>
          <w:b/>
          <w:bCs/>
          <w:sz w:val="24"/>
          <w:szCs w:val="24"/>
        </w:rPr>
      </w:pPr>
      <w:r w:rsidRPr="00413274">
        <w:rPr>
          <w:b/>
          <w:bCs/>
          <w:sz w:val="24"/>
          <w:szCs w:val="24"/>
        </w:rPr>
        <w:t xml:space="preserve">Gambar 1. </w:t>
      </w:r>
      <w:proofErr w:type="spellStart"/>
      <w:r w:rsidRPr="00413274">
        <w:rPr>
          <w:b/>
          <w:bCs/>
          <w:sz w:val="24"/>
          <w:szCs w:val="24"/>
        </w:rPr>
        <w:t>Tahapan</w:t>
      </w:r>
      <w:proofErr w:type="spellEnd"/>
      <w:r w:rsidRPr="00413274">
        <w:rPr>
          <w:b/>
          <w:bCs/>
          <w:sz w:val="24"/>
          <w:szCs w:val="24"/>
        </w:rPr>
        <w:t xml:space="preserve"> Proses </w:t>
      </w:r>
      <w:proofErr w:type="spellStart"/>
      <w:r w:rsidRPr="00413274">
        <w:rPr>
          <w:b/>
          <w:bCs/>
          <w:sz w:val="24"/>
          <w:szCs w:val="24"/>
        </w:rPr>
        <w:t>Perkumpulan</w:t>
      </w:r>
      <w:proofErr w:type="spellEnd"/>
    </w:p>
    <w:p w14:paraId="25469DED" w14:textId="77777777" w:rsidR="00917AD8" w:rsidRPr="00413274" w:rsidRDefault="00917AD8" w:rsidP="00917AD8">
      <w:pPr>
        <w:ind w:left="426"/>
        <w:jc w:val="both"/>
        <w:rPr>
          <w:sz w:val="24"/>
          <w:szCs w:val="24"/>
        </w:rPr>
      </w:pPr>
    </w:p>
    <w:p w14:paraId="2125455F" w14:textId="77777777" w:rsidR="00917AD8" w:rsidRPr="00413274" w:rsidRDefault="00917AD8" w:rsidP="00917AD8">
      <w:pPr>
        <w:ind w:firstLine="720"/>
        <w:jc w:val="both"/>
        <w:rPr>
          <w:sz w:val="24"/>
          <w:szCs w:val="24"/>
        </w:rPr>
      </w:pPr>
      <w:proofErr w:type="spellStart"/>
      <w:r w:rsidRPr="00413274">
        <w:rPr>
          <w:sz w:val="24"/>
          <w:szCs w:val="24"/>
        </w:rPr>
        <w:t>Berdasarkan</w:t>
      </w:r>
      <w:proofErr w:type="spellEnd"/>
      <w:r w:rsidRPr="00413274">
        <w:rPr>
          <w:sz w:val="24"/>
          <w:szCs w:val="24"/>
        </w:rPr>
        <w:t xml:space="preserve"> Gambar 5 di </w:t>
      </w:r>
      <w:proofErr w:type="spellStart"/>
      <w:r w:rsidRPr="00413274">
        <w:rPr>
          <w:sz w:val="24"/>
          <w:szCs w:val="24"/>
        </w:rPr>
        <w:t>atas</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dijelaskan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proses </w:t>
      </w:r>
      <w:proofErr w:type="spellStart"/>
      <w:r w:rsidRPr="00413274">
        <w:rPr>
          <w:sz w:val="24"/>
          <w:szCs w:val="24"/>
        </w:rPr>
        <w:t>dimulainya</w:t>
      </w:r>
      <w:proofErr w:type="spellEnd"/>
      <w:r w:rsidRPr="00413274">
        <w:rPr>
          <w:sz w:val="24"/>
          <w:szCs w:val="24"/>
        </w:rPr>
        <w:t xml:space="preserve"> </w:t>
      </w:r>
      <w:proofErr w:type="spellStart"/>
      <w:r w:rsidRPr="00413274">
        <w:rPr>
          <w:sz w:val="24"/>
          <w:szCs w:val="24"/>
        </w:rPr>
        <w:t>perkumpulan</w:t>
      </w:r>
      <w:proofErr w:type="spellEnd"/>
      <w:r w:rsidRPr="00413274">
        <w:rPr>
          <w:sz w:val="24"/>
          <w:szCs w:val="24"/>
        </w:rPr>
        <w:t>/</w:t>
      </w:r>
      <w:proofErr w:type="spellStart"/>
      <w:r w:rsidRPr="00413274">
        <w:rPr>
          <w:sz w:val="24"/>
          <w:szCs w:val="24"/>
        </w:rPr>
        <w:t>perkerumunan</w:t>
      </w:r>
      <w:proofErr w:type="spellEnd"/>
      <w:r w:rsidRPr="00413274">
        <w:rPr>
          <w:sz w:val="24"/>
          <w:szCs w:val="24"/>
        </w:rPr>
        <w:t xml:space="preserve"> (</w:t>
      </w:r>
      <w:r w:rsidRPr="00413274">
        <w:rPr>
          <w:i/>
          <w:iCs/>
          <w:sz w:val="24"/>
          <w:szCs w:val="24"/>
        </w:rPr>
        <w:t>assembling</w:t>
      </w:r>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pergerakan</w:t>
      </w:r>
      <w:proofErr w:type="spellEnd"/>
      <w:r w:rsidRPr="00413274">
        <w:rPr>
          <w:sz w:val="24"/>
          <w:szCs w:val="24"/>
        </w:rPr>
        <w:t xml:space="preserve"> orang-orang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lokasi</w:t>
      </w:r>
      <w:proofErr w:type="spellEnd"/>
      <w:r w:rsidRPr="00413274">
        <w:rPr>
          <w:sz w:val="24"/>
          <w:szCs w:val="24"/>
        </w:rPr>
        <w:t xml:space="preserve"> yang </w:t>
      </w:r>
      <w:proofErr w:type="spellStart"/>
      <w:r w:rsidRPr="00413274">
        <w:rPr>
          <w:sz w:val="24"/>
          <w:szCs w:val="24"/>
        </w:rPr>
        <w:t>berbeda</w:t>
      </w:r>
      <w:proofErr w:type="spellEnd"/>
      <w:r w:rsidRPr="00413274">
        <w:rPr>
          <w:sz w:val="24"/>
          <w:szCs w:val="24"/>
        </w:rPr>
        <w:t xml:space="preserve"> </w:t>
      </w:r>
      <w:proofErr w:type="spellStart"/>
      <w:r w:rsidRPr="00413274">
        <w:rPr>
          <w:sz w:val="24"/>
          <w:szCs w:val="24"/>
        </w:rPr>
        <w:t>menuju</w:t>
      </w:r>
      <w:proofErr w:type="spellEnd"/>
      <w:r w:rsidRPr="00413274">
        <w:rPr>
          <w:sz w:val="24"/>
          <w:szCs w:val="24"/>
        </w:rPr>
        <w:t xml:space="preserve"> </w:t>
      </w:r>
      <w:proofErr w:type="spellStart"/>
      <w:r w:rsidRPr="00413274">
        <w:rPr>
          <w:sz w:val="24"/>
          <w:szCs w:val="24"/>
        </w:rPr>
        <w:t>lokasi</w:t>
      </w:r>
      <w:proofErr w:type="spellEnd"/>
      <w:r w:rsidRPr="00413274">
        <w:rPr>
          <w:sz w:val="24"/>
          <w:szCs w:val="24"/>
        </w:rPr>
        <w:t xml:space="preserve"> yang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periode</w:t>
      </w:r>
      <w:proofErr w:type="spellEnd"/>
      <w:r w:rsidRPr="00413274">
        <w:rPr>
          <w:sz w:val="24"/>
          <w:szCs w:val="24"/>
        </w:rPr>
        <w:t xml:space="preserve"> </w:t>
      </w:r>
      <w:proofErr w:type="spellStart"/>
      <w:r w:rsidRPr="00413274">
        <w:rPr>
          <w:sz w:val="24"/>
          <w:szCs w:val="24"/>
        </w:rPr>
        <w:t>waktu</w:t>
      </w:r>
      <w:proofErr w:type="spellEnd"/>
      <w:r w:rsidRPr="00413274">
        <w:rPr>
          <w:sz w:val="24"/>
          <w:szCs w:val="24"/>
        </w:rPr>
        <w:t xml:space="preserve"> </w:t>
      </w:r>
      <w:proofErr w:type="spellStart"/>
      <w:r w:rsidRPr="00413274">
        <w:rPr>
          <w:sz w:val="24"/>
          <w:szCs w:val="24"/>
        </w:rPr>
        <w:t>tertentu</w:t>
      </w:r>
      <w:proofErr w:type="spellEnd"/>
      <w:r w:rsidRPr="00413274">
        <w:rPr>
          <w:sz w:val="24"/>
          <w:szCs w:val="24"/>
        </w:rPr>
        <w:t xml:space="preserve">. Proses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menentukan</w:t>
      </w:r>
      <w:proofErr w:type="spellEnd"/>
      <w:r w:rsidRPr="00413274">
        <w:rPr>
          <w:sz w:val="24"/>
          <w:szCs w:val="24"/>
        </w:rPr>
        <w:t xml:space="preserve"> </w:t>
      </w:r>
      <w:proofErr w:type="spellStart"/>
      <w:r w:rsidRPr="00413274">
        <w:rPr>
          <w:sz w:val="24"/>
          <w:szCs w:val="24"/>
        </w:rPr>
        <w:t>peserta</w:t>
      </w:r>
      <w:proofErr w:type="spellEnd"/>
      <w:r w:rsidRPr="00413274">
        <w:rPr>
          <w:sz w:val="24"/>
          <w:szCs w:val="24"/>
        </w:rPr>
        <w:t xml:space="preserve"> yang </w:t>
      </w:r>
      <w:proofErr w:type="spellStart"/>
      <w:r w:rsidRPr="00413274">
        <w:rPr>
          <w:sz w:val="24"/>
          <w:szCs w:val="24"/>
        </w:rPr>
        <w:t>partisipasi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perkumpulan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pertemuan</w:t>
      </w:r>
      <w:proofErr w:type="spellEnd"/>
      <w:r w:rsidRPr="00413274">
        <w:rPr>
          <w:sz w:val="24"/>
          <w:szCs w:val="24"/>
        </w:rPr>
        <w:t xml:space="preserve">. </w:t>
      </w:r>
      <w:proofErr w:type="spellStart"/>
      <w:r w:rsidRPr="00413274">
        <w:rPr>
          <w:sz w:val="24"/>
          <w:szCs w:val="24"/>
        </w:rPr>
        <w:t>Perkumpulan</w:t>
      </w:r>
      <w:proofErr w:type="spellEnd"/>
      <w:r w:rsidRPr="00413274">
        <w:rPr>
          <w:sz w:val="24"/>
          <w:szCs w:val="24"/>
        </w:rPr>
        <w:t xml:space="preserve"> orang-orang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yang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w:t>
      </w:r>
      <w:proofErr w:type="spellStart"/>
      <w:r w:rsidRPr="00413274">
        <w:rPr>
          <w:sz w:val="24"/>
          <w:szCs w:val="24"/>
        </w:rPr>
        <w:t>tertentu</w:t>
      </w:r>
      <w:proofErr w:type="spellEnd"/>
      <w:r w:rsidRPr="00413274">
        <w:rPr>
          <w:sz w:val="24"/>
          <w:szCs w:val="24"/>
        </w:rPr>
        <w:t xml:space="preserve"> dan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tindakan</w:t>
      </w:r>
      <w:proofErr w:type="spellEnd"/>
      <w:r w:rsidRPr="00413274">
        <w:rPr>
          <w:sz w:val="24"/>
          <w:szCs w:val="24"/>
        </w:rPr>
        <w:t xml:space="preserve"> </w:t>
      </w:r>
      <w:proofErr w:type="spellStart"/>
      <w:r w:rsidRPr="00413274">
        <w:rPr>
          <w:sz w:val="24"/>
          <w:szCs w:val="24"/>
        </w:rPr>
        <w:t>kolektif</w:t>
      </w:r>
      <w:proofErr w:type="spellEnd"/>
      <w:r w:rsidRPr="00413274">
        <w:rPr>
          <w:sz w:val="24"/>
          <w:szCs w:val="24"/>
        </w:rPr>
        <w:t xml:space="preserve"> yang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kompleksitas</w:t>
      </w:r>
      <w:proofErr w:type="spellEnd"/>
      <w:r w:rsidRPr="00413274">
        <w:rPr>
          <w:sz w:val="24"/>
          <w:szCs w:val="24"/>
        </w:rPr>
        <w:t xml:space="preserve">, dan </w:t>
      </w:r>
      <w:proofErr w:type="spellStart"/>
      <w:r w:rsidRPr="00413274">
        <w:rPr>
          <w:sz w:val="24"/>
          <w:szCs w:val="24"/>
        </w:rPr>
        <w:t>cenderung</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direncanakan</w:t>
      </w:r>
      <w:proofErr w:type="spellEnd"/>
      <w:r w:rsidRPr="00413274">
        <w:rPr>
          <w:sz w:val="24"/>
          <w:szCs w:val="24"/>
        </w:rPr>
        <w:t xml:space="preserve"> dan </w:t>
      </w:r>
      <w:proofErr w:type="spellStart"/>
      <w:r w:rsidRPr="00413274">
        <w:rPr>
          <w:sz w:val="24"/>
          <w:szCs w:val="24"/>
        </w:rPr>
        <w:t>diorganisir</w:t>
      </w:r>
      <w:proofErr w:type="spellEnd"/>
      <w:r w:rsidRPr="00413274">
        <w:rPr>
          <w:sz w:val="24"/>
          <w:szCs w:val="24"/>
        </w:rPr>
        <w:t xml:space="preserve"> </w:t>
      </w:r>
      <w:proofErr w:type="spellStart"/>
      <w:r w:rsidRPr="00413274">
        <w:rPr>
          <w:sz w:val="24"/>
          <w:szCs w:val="24"/>
        </w:rPr>
        <w:t>sebelumnya</w:t>
      </w:r>
      <w:proofErr w:type="spellEnd"/>
      <w:r w:rsidRPr="00413274">
        <w:rPr>
          <w:sz w:val="24"/>
          <w:szCs w:val="24"/>
        </w:rPr>
        <w:t xml:space="preserve">. </w:t>
      </w:r>
      <w:proofErr w:type="spellStart"/>
      <w:r w:rsidRPr="00413274">
        <w:rPr>
          <w:sz w:val="24"/>
          <w:szCs w:val="24"/>
        </w:rPr>
        <w:t>Kemudian</w:t>
      </w:r>
      <w:proofErr w:type="spellEnd"/>
      <w:r w:rsidRPr="00413274">
        <w:rPr>
          <w:sz w:val="24"/>
          <w:szCs w:val="24"/>
        </w:rPr>
        <w:t xml:space="preserve"> </w:t>
      </w:r>
      <w:proofErr w:type="spellStart"/>
      <w:r w:rsidRPr="00413274">
        <w:rPr>
          <w:sz w:val="24"/>
          <w:szCs w:val="24"/>
        </w:rPr>
        <w:t>muncul</w:t>
      </w:r>
      <w:proofErr w:type="spellEnd"/>
      <w:r w:rsidRPr="00413274">
        <w:rPr>
          <w:sz w:val="24"/>
          <w:szCs w:val="24"/>
        </w:rPr>
        <w:t xml:space="preserve"> </w:t>
      </w:r>
      <w:proofErr w:type="spellStart"/>
      <w:r w:rsidRPr="00413274">
        <w:rPr>
          <w:sz w:val="24"/>
          <w:szCs w:val="24"/>
        </w:rPr>
        <w:t>tahap</w:t>
      </w:r>
      <w:proofErr w:type="spellEnd"/>
      <w:r w:rsidRPr="00413274">
        <w:rPr>
          <w:sz w:val="24"/>
          <w:szCs w:val="24"/>
        </w:rPr>
        <w:t xml:space="preserve"> proses </w:t>
      </w:r>
      <w:proofErr w:type="spellStart"/>
      <w:r w:rsidRPr="00413274">
        <w:rPr>
          <w:sz w:val="24"/>
          <w:szCs w:val="24"/>
        </w:rPr>
        <w:t>pertemuan</w:t>
      </w:r>
      <w:proofErr w:type="spellEnd"/>
      <w:r w:rsidRPr="00413274">
        <w:rPr>
          <w:sz w:val="24"/>
          <w:szCs w:val="24"/>
        </w:rPr>
        <w:t xml:space="preserve"> (</w:t>
      </w:r>
      <w:r w:rsidRPr="00413274">
        <w:rPr>
          <w:i/>
          <w:iCs/>
          <w:sz w:val="24"/>
          <w:szCs w:val="24"/>
        </w:rPr>
        <w:t>gathering</w:t>
      </w:r>
      <w:r w:rsidRPr="00413274">
        <w:rPr>
          <w:sz w:val="24"/>
          <w:szCs w:val="24"/>
        </w:rPr>
        <w:t xml:space="preserve">), </w:t>
      </w:r>
      <w:proofErr w:type="spellStart"/>
      <w:r w:rsidRPr="00413274">
        <w:rPr>
          <w:sz w:val="24"/>
          <w:szCs w:val="24"/>
        </w:rPr>
        <w:t>yaitu</w:t>
      </w:r>
      <w:proofErr w:type="spellEnd"/>
      <w:r w:rsidRPr="00413274">
        <w:rPr>
          <w:sz w:val="24"/>
          <w:szCs w:val="24"/>
        </w:rPr>
        <w:t xml:space="preserve"> proses </w:t>
      </w:r>
      <w:proofErr w:type="spellStart"/>
      <w:r w:rsidRPr="00413274">
        <w:rPr>
          <w:sz w:val="24"/>
          <w:szCs w:val="24"/>
        </w:rPr>
        <w:t>berkumpulnya</w:t>
      </w:r>
      <w:proofErr w:type="spellEnd"/>
      <w:r w:rsidRPr="00413274">
        <w:rPr>
          <w:sz w:val="24"/>
          <w:szCs w:val="24"/>
        </w:rPr>
        <w:t xml:space="preserve"> orang-orang dan </w:t>
      </w:r>
      <w:proofErr w:type="spellStart"/>
      <w:r w:rsidRPr="00413274">
        <w:rPr>
          <w:sz w:val="24"/>
          <w:szCs w:val="24"/>
        </w:rPr>
        <w:t>kelompok</w:t>
      </w:r>
      <w:proofErr w:type="spellEnd"/>
      <w:r w:rsidRPr="00413274">
        <w:rPr>
          <w:sz w:val="24"/>
          <w:szCs w:val="24"/>
        </w:rPr>
        <w:t xml:space="preserve"> orang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lokasi</w:t>
      </w:r>
      <w:proofErr w:type="spellEnd"/>
      <w:r w:rsidRPr="00413274">
        <w:rPr>
          <w:sz w:val="24"/>
          <w:szCs w:val="24"/>
        </w:rPr>
        <w:t xml:space="preserve"> dan </w:t>
      </w:r>
      <w:proofErr w:type="spellStart"/>
      <w:r w:rsidRPr="00413274">
        <w:rPr>
          <w:sz w:val="24"/>
          <w:szCs w:val="24"/>
        </w:rPr>
        <w:t>peristiwa</w:t>
      </w:r>
      <w:proofErr w:type="spellEnd"/>
      <w:r w:rsidRPr="00413274">
        <w:rPr>
          <w:sz w:val="24"/>
          <w:szCs w:val="24"/>
        </w:rPr>
        <w:t xml:space="preserve"> yang </w:t>
      </w:r>
      <w:proofErr w:type="spellStart"/>
      <w:r w:rsidRPr="00413274">
        <w:rPr>
          <w:sz w:val="24"/>
          <w:szCs w:val="24"/>
        </w:rPr>
        <w:t>sama</w:t>
      </w:r>
      <w:proofErr w:type="spellEnd"/>
      <w:r w:rsidRPr="00413274">
        <w:rPr>
          <w:sz w:val="24"/>
          <w:szCs w:val="24"/>
        </w:rPr>
        <w:t xml:space="preserve"> dan </w:t>
      </w:r>
      <w:proofErr w:type="spellStart"/>
      <w:r w:rsidRPr="00413274">
        <w:rPr>
          <w:sz w:val="24"/>
          <w:szCs w:val="24"/>
        </w:rPr>
        <w:t>mempunyai</w:t>
      </w:r>
      <w:proofErr w:type="spellEnd"/>
      <w:r w:rsidRPr="00413274">
        <w:rPr>
          <w:sz w:val="24"/>
          <w:szCs w:val="24"/>
        </w:rPr>
        <w:t xml:space="preserve"> </w:t>
      </w:r>
      <w:proofErr w:type="spellStart"/>
      <w:r w:rsidRPr="00413274">
        <w:rPr>
          <w:sz w:val="24"/>
          <w:szCs w:val="24"/>
        </w:rPr>
        <w:t>tindakan</w:t>
      </w:r>
      <w:proofErr w:type="spellEnd"/>
      <w:r w:rsidRPr="00413274">
        <w:rPr>
          <w:sz w:val="24"/>
          <w:szCs w:val="24"/>
        </w:rPr>
        <w:t xml:space="preserve"> yang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Akhirnya</w:t>
      </w:r>
      <w:proofErr w:type="spellEnd"/>
      <w:r w:rsidRPr="00413274">
        <w:rPr>
          <w:sz w:val="24"/>
          <w:szCs w:val="24"/>
        </w:rPr>
        <w:t xml:space="preserve">, </w:t>
      </w:r>
      <w:proofErr w:type="spellStart"/>
      <w:r w:rsidRPr="00413274">
        <w:rPr>
          <w:sz w:val="24"/>
          <w:szCs w:val="24"/>
        </w:rPr>
        <w:t>muncul</w:t>
      </w:r>
      <w:proofErr w:type="spellEnd"/>
      <w:r w:rsidRPr="00413274">
        <w:rPr>
          <w:sz w:val="24"/>
          <w:szCs w:val="24"/>
        </w:rPr>
        <w:t xml:space="preserve"> </w:t>
      </w:r>
      <w:proofErr w:type="spellStart"/>
      <w:r w:rsidRPr="00413274">
        <w:rPr>
          <w:sz w:val="24"/>
          <w:szCs w:val="24"/>
        </w:rPr>
        <w:t>tahapan</w:t>
      </w:r>
      <w:proofErr w:type="spellEnd"/>
      <w:r w:rsidRPr="00413274">
        <w:rPr>
          <w:sz w:val="24"/>
          <w:szCs w:val="24"/>
        </w:rPr>
        <w:t xml:space="preserve"> proses </w:t>
      </w:r>
      <w:proofErr w:type="spellStart"/>
      <w:r w:rsidRPr="00413274">
        <w:rPr>
          <w:sz w:val="24"/>
          <w:szCs w:val="24"/>
        </w:rPr>
        <w:t>pembubaran</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r w:rsidRPr="00413274">
        <w:rPr>
          <w:i/>
          <w:iCs/>
          <w:sz w:val="24"/>
          <w:szCs w:val="24"/>
        </w:rPr>
        <w:t>dispersal</w:t>
      </w:r>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fase</w:t>
      </w:r>
      <w:proofErr w:type="spellEnd"/>
      <w:r w:rsidRPr="00413274">
        <w:rPr>
          <w:sz w:val="24"/>
          <w:szCs w:val="24"/>
        </w:rPr>
        <w:t xml:space="preserve"> </w:t>
      </w:r>
      <w:proofErr w:type="spellStart"/>
      <w:r w:rsidRPr="00413274">
        <w:rPr>
          <w:sz w:val="24"/>
          <w:szCs w:val="24"/>
        </w:rPr>
        <w:t>terakhir</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perkumpulan</w:t>
      </w:r>
      <w:proofErr w:type="spellEnd"/>
      <w:r w:rsidRPr="00413274">
        <w:rPr>
          <w:sz w:val="24"/>
          <w:szCs w:val="24"/>
        </w:rPr>
        <w:t xml:space="preserve"> </w:t>
      </w:r>
      <w:proofErr w:type="spellStart"/>
      <w:r w:rsidRPr="00413274">
        <w:rPr>
          <w:sz w:val="24"/>
          <w:szCs w:val="24"/>
        </w:rPr>
        <w:t>sementara</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sekelompok</w:t>
      </w:r>
      <w:proofErr w:type="spellEnd"/>
      <w:r w:rsidRPr="00413274">
        <w:rPr>
          <w:sz w:val="24"/>
          <w:szCs w:val="24"/>
        </w:rPr>
        <w:t xml:space="preserve"> orang. Fase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menyangkut</w:t>
      </w:r>
      <w:proofErr w:type="spellEnd"/>
      <w:r w:rsidRPr="00413274">
        <w:rPr>
          <w:sz w:val="24"/>
          <w:szCs w:val="24"/>
        </w:rPr>
        <w:t xml:space="preserve"> </w:t>
      </w:r>
      <w:proofErr w:type="spellStart"/>
      <w:r w:rsidRPr="00413274">
        <w:rPr>
          <w:sz w:val="24"/>
          <w:szCs w:val="24"/>
        </w:rPr>
        <w:t>pergerakan</w:t>
      </w:r>
      <w:proofErr w:type="spellEnd"/>
      <w:r w:rsidRPr="00413274">
        <w:rPr>
          <w:sz w:val="24"/>
          <w:szCs w:val="24"/>
        </w:rPr>
        <w:t xml:space="preserve"> orang-orang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lokasi</w:t>
      </w:r>
      <w:proofErr w:type="spellEnd"/>
      <w:r w:rsidRPr="00413274">
        <w:rPr>
          <w:sz w:val="24"/>
          <w:szCs w:val="24"/>
        </w:rPr>
        <w:t xml:space="preserve"> yang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tempat</w:t>
      </w:r>
      <w:proofErr w:type="spellEnd"/>
      <w:r w:rsidRPr="00413274">
        <w:rPr>
          <w:sz w:val="24"/>
          <w:szCs w:val="24"/>
        </w:rPr>
        <w:t xml:space="preserve"> yang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alternatif</w:t>
      </w:r>
      <w:proofErr w:type="spellEnd"/>
      <w:r w:rsidRPr="00413274">
        <w:rPr>
          <w:sz w:val="24"/>
          <w:szCs w:val="24"/>
        </w:rPr>
        <w:t xml:space="preserve"> </w:t>
      </w:r>
      <w:proofErr w:type="spellStart"/>
      <w:r w:rsidRPr="00413274">
        <w:rPr>
          <w:sz w:val="24"/>
          <w:szCs w:val="24"/>
        </w:rPr>
        <w:t>lokasi</w:t>
      </w:r>
      <w:proofErr w:type="spellEnd"/>
      <w:r w:rsidRPr="00413274">
        <w:rPr>
          <w:sz w:val="24"/>
          <w:szCs w:val="24"/>
        </w:rPr>
        <w:t xml:space="preserve">. </w:t>
      </w:r>
      <w:proofErr w:type="spellStart"/>
      <w:r w:rsidRPr="00413274">
        <w:rPr>
          <w:sz w:val="24"/>
          <w:szCs w:val="24"/>
        </w:rPr>
        <w:t>Tahapan</w:t>
      </w:r>
      <w:proofErr w:type="spellEnd"/>
      <w:r w:rsidRPr="00413274">
        <w:rPr>
          <w:sz w:val="24"/>
          <w:szCs w:val="24"/>
        </w:rPr>
        <w:t xml:space="preserve"> </w:t>
      </w:r>
      <w:proofErr w:type="spellStart"/>
      <w:r w:rsidRPr="00413274">
        <w:rPr>
          <w:sz w:val="24"/>
          <w:szCs w:val="24"/>
        </w:rPr>
        <w:t>pembubaran</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tahapan</w:t>
      </w:r>
      <w:proofErr w:type="spellEnd"/>
      <w:r w:rsidRPr="00413274">
        <w:rPr>
          <w:sz w:val="24"/>
          <w:szCs w:val="24"/>
        </w:rPr>
        <w:t xml:space="preserve"> </w:t>
      </w:r>
      <w:proofErr w:type="spellStart"/>
      <w:r w:rsidRPr="00413274">
        <w:rPr>
          <w:sz w:val="24"/>
          <w:szCs w:val="24"/>
        </w:rPr>
        <w:t>akhir</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kumpulan</w:t>
      </w:r>
      <w:proofErr w:type="spellEnd"/>
      <w:r w:rsidRPr="00413274">
        <w:rPr>
          <w:sz w:val="24"/>
          <w:szCs w:val="24"/>
        </w:rPr>
        <w:t xml:space="preserve"> orang-orang yang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rutin, </w:t>
      </w:r>
      <w:r w:rsidRPr="00413274">
        <w:rPr>
          <w:i/>
          <w:iCs/>
          <w:sz w:val="24"/>
          <w:szCs w:val="24"/>
        </w:rPr>
        <w:t>emergency</w:t>
      </w:r>
      <w:r w:rsidRPr="00413274">
        <w:rPr>
          <w:sz w:val="24"/>
          <w:szCs w:val="24"/>
        </w:rPr>
        <w:t xml:space="preserve"> dan </w:t>
      </w:r>
      <w:proofErr w:type="spellStart"/>
      <w:r w:rsidRPr="00413274">
        <w:rPr>
          <w:sz w:val="24"/>
          <w:szCs w:val="24"/>
        </w:rPr>
        <w:t>berbasis</w:t>
      </w:r>
      <w:proofErr w:type="spellEnd"/>
      <w:r w:rsidRPr="00413274">
        <w:rPr>
          <w:sz w:val="24"/>
          <w:szCs w:val="24"/>
        </w:rPr>
        <w:t xml:space="preserve"> </w:t>
      </w:r>
      <w:proofErr w:type="spellStart"/>
      <w:r w:rsidRPr="00413274">
        <w:rPr>
          <w:sz w:val="24"/>
          <w:szCs w:val="24"/>
        </w:rPr>
        <w:t>paksaan</w:t>
      </w:r>
      <w:proofErr w:type="spellEnd"/>
      <w:r w:rsidRPr="00413274">
        <w:rPr>
          <w:sz w:val="24"/>
          <w:szCs w:val="24"/>
        </w:rPr>
        <w:t xml:space="preserve">. Maka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mengarah</w:t>
      </w:r>
      <w:proofErr w:type="spellEnd"/>
      <w:r w:rsidRPr="00413274">
        <w:rPr>
          <w:sz w:val="24"/>
          <w:szCs w:val="24"/>
        </w:rPr>
        <w:t xml:space="preserve"> pada </w:t>
      </w:r>
      <w:proofErr w:type="spellStart"/>
      <w:r w:rsidRPr="00413274">
        <w:rPr>
          <w:sz w:val="24"/>
          <w:szCs w:val="24"/>
        </w:rPr>
        <w:t>hal-hal</w:t>
      </w:r>
      <w:proofErr w:type="spellEnd"/>
      <w:r w:rsidRPr="00413274">
        <w:rPr>
          <w:sz w:val="24"/>
          <w:szCs w:val="24"/>
        </w:rPr>
        <w:t xml:space="preserve"> </w:t>
      </w:r>
      <w:proofErr w:type="spellStart"/>
      <w:r w:rsidRPr="00413274">
        <w:rPr>
          <w:sz w:val="24"/>
          <w:szCs w:val="24"/>
        </w:rPr>
        <w:t>negatif</w:t>
      </w:r>
      <w:proofErr w:type="spellEnd"/>
      <w:r w:rsidRPr="00413274">
        <w:rPr>
          <w:sz w:val="24"/>
          <w:szCs w:val="24"/>
        </w:rPr>
        <w:t xml:space="preserve">, yang salah </w:t>
      </w:r>
      <w:proofErr w:type="spellStart"/>
      <w:r w:rsidRPr="00413274">
        <w:rPr>
          <w:sz w:val="24"/>
          <w:szCs w:val="24"/>
        </w:rPr>
        <w:t>satunya</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7B08404A" w14:textId="1DE43E31" w:rsidR="00917AD8" w:rsidRPr="00413274" w:rsidRDefault="00917AD8" w:rsidP="002A713D">
      <w:pPr>
        <w:ind w:firstLine="720"/>
        <w:jc w:val="both"/>
        <w:rPr>
          <w:sz w:val="24"/>
          <w:szCs w:val="24"/>
        </w:rPr>
      </w:pPr>
      <w:proofErr w:type="spellStart"/>
      <w:r w:rsidRPr="00413274">
        <w:rPr>
          <w:sz w:val="24"/>
          <w:szCs w:val="24"/>
        </w:rPr>
        <w:t>Seperti</w:t>
      </w:r>
      <w:proofErr w:type="spellEnd"/>
      <w:r w:rsidRPr="00413274">
        <w:rPr>
          <w:sz w:val="24"/>
          <w:szCs w:val="24"/>
        </w:rPr>
        <w:t xml:space="preserve"> </w:t>
      </w:r>
      <w:proofErr w:type="spellStart"/>
      <w:r w:rsidRPr="00413274">
        <w:rPr>
          <w:sz w:val="24"/>
          <w:szCs w:val="24"/>
        </w:rPr>
        <w:t>halnya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yang </w:t>
      </w:r>
      <w:proofErr w:type="spellStart"/>
      <w:r w:rsidRPr="00413274">
        <w:rPr>
          <w:sz w:val="24"/>
          <w:szCs w:val="24"/>
        </w:rPr>
        <w:t>dinamis</w:t>
      </w:r>
      <w:proofErr w:type="spellEnd"/>
      <w:r w:rsidRPr="00413274">
        <w:rPr>
          <w:sz w:val="24"/>
          <w:szCs w:val="24"/>
        </w:rPr>
        <w:t xml:space="preserve"> dan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makna</w:t>
      </w:r>
      <w:proofErr w:type="spellEnd"/>
      <w:r w:rsidRPr="00413274">
        <w:rPr>
          <w:sz w:val="24"/>
          <w:szCs w:val="24"/>
        </w:rPr>
        <w:t xml:space="preserve"> </w:t>
      </w:r>
      <w:proofErr w:type="spellStart"/>
      <w:r w:rsidRPr="00413274">
        <w:rPr>
          <w:sz w:val="24"/>
          <w:szCs w:val="24"/>
        </w:rPr>
        <w:t>sebagaimana</w:t>
      </w:r>
      <w:proofErr w:type="spellEnd"/>
      <w:r w:rsidRPr="00413274">
        <w:rPr>
          <w:sz w:val="24"/>
          <w:szCs w:val="24"/>
        </w:rPr>
        <w:t xml:space="preserve"> </w:t>
      </w:r>
      <w:proofErr w:type="spellStart"/>
      <w:r w:rsidRPr="00413274">
        <w:rPr>
          <w:sz w:val="24"/>
          <w:szCs w:val="24"/>
        </w:rPr>
        <w:t>peristiwa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diawali</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para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berkumpul</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latar</w:t>
      </w:r>
      <w:proofErr w:type="spellEnd"/>
      <w:r w:rsidRPr="00413274">
        <w:rPr>
          <w:sz w:val="24"/>
          <w:szCs w:val="24"/>
        </w:rPr>
        <w:t xml:space="preserve"> </w:t>
      </w:r>
      <w:proofErr w:type="spellStart"/>
      <w:r w:rsidRPr="00413274">
        <w:rPr>
          <w:sz w:val="24"/>
          <w:szCs w:val="24"/>
        </w:rPr>
        <w:t>belakang</w:t>
      </w:r>
      <w:proofErr w:type="spellEnd"/>
      <w:r w:rsidRPr="00413274">
        <w:rPr>
          <w:sz w:val="24"/>
          <w:szCs w:val="24"/>
        </w:rPr>
        <w:t xml:space="preserve"> </w:t>
      </w:r>
      <w:proofErr w:type="spellStart"/>
      <w:r w:rsidRPr="00413274">
        <w:rPr>
          <w:sz w:val="24"/>
          <w:szCs w:val="24"/>
        </w:rPr>
        <w:t>kemudian</w:t>
      </w:r>
      <w:proofErr w:type="spellEnd"/>
      <w:r w:rsidRPr="00413274">
        <w:rPr>
          <w:sz w:val="24"/>
          <w:szCs w:val="24"/>
        </w:rPr>
        <w:t xml:space="preserve"> </w:t>
      </w:r>
      <w:proofErr w:type="spellStart"/>
      <w:r w:rsidRPr="00413274">
        <w:rPr>
          <w:sz w:val="24"/>
          <w:szCs w:val="24"/>
        </w:rPr>
        <w:t>berkumpul</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bersama</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di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yang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belajar</w:t>
      </w:r>
      <w:proofErr w:type="spellEnd"/>
      <w:r w:rsidRPr="00413274">
        <w:rPr>
          <w:sz w:val="24"/>
          <w:szCs w:val="24"/>
        </w:rPr>
        <w:t xml:space="preserve"> (</w:t>
      </w:r>
      <w:r w:rsidRPr="00413274">
        <w:rPr>
          <w:i/>
          <w:iCs/>
          <w:sz w:val="24"/>
          <w:szCs w:val="24"/>
        </w:rPr>
        <w:t>gathering</w:t>
      </w:r>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perilaku</w:t>
      </w:r>
      <w:proofErr w:type="spellEnd"/>
      <w:r w:rsidRPr="00413274">
        <w:rPr>
          <w:sz w:val="24"/>
          <w:szCs w:val="24"/>
        </w:rPr>
        <w:t xml:space="preserve"> yang </w:t>
      </w:r>
      <w:proofErr w:type="spellStart"/>
      <w:r w:rsidRPr="00413274">
        <w:rPr>
          <w:sz w:val="24"/>
          <w:szCs w:val="24"/>
        </w:rPr>
        <w:t>berbeda-beda</w:t>
      </w:r>
      <w:proofErr w:type="spellEnd"/>
      <w:r w:rsidRPr="00413274">
        <w:rPr>
          <w:sz w:val="24"/>
          <w:szCs w:val="24"/>
        </w:rPr>
        <w:t xml:space="preserve"> </w:t>
      </w:r>
      <w:proofErr w:type="spellStart"/>
      <w:r w:rsidRPr="00413274">
        <w:rPr>
          <w:sz w:val="24"/>
          <w:szCs w:val="24"/>
        </w:rPr>
        <w:t>sesuai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kelompoknya</w:t>
      </w:r>
      <w:proofErr w:type="spellEnd"/>
      <w:r w:rsidRPr="00413274">
        <w:rPr>
          <w:sz w:val="24"/>
          <w:szCs w:val="24"/>
        </w:rPr>
        <w:t xml:space="preserve"> dan juga </w:t>
      </w:r>
      <w:proofErr w:type="spellStart"/>
      <w:r w:rsidRPr="00413274">
        <w:rPr>
          <w:sz w:val="24"/>
          <w:szCs w:val="24"/>
        </w:rPr>
        <w:t>berinteraksi</w:t>
      </w:r>
      <w:proofErr w:type="spellEnd"/>
      <w:r w:rsidRPr="00413274">
        <w:rPr>
          <w:sz w:val="24"/>
          <w:szCs w:val="24"/>
        </w:rPr>
        <w:t xml:space="preserve">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yang lain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sekumpulan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sekumpulan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berubah</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fenomena</w:t>
      </w:r>
      <w:proofErr w:type="spellEnd"/>
      <w:r w:rsidRPr="00413274">
        <w:rPr>
          <w:sz w:val="24"/>
          <w:szCs w:val="24"/>
        </w:rPr>
        <w:t xml:space="preserve"> </w:t>
      </w:r>
      <w:proofErr w:type="spellStart"/>
      <w:r w:rsidRPr="00413274">
        <w:rPr>
          <w:sz w:val="24"/>
          <w:szCs w:val="24"/>
        </w:rPr>
        <w:t>negatif</w:t>
      </w:r>
      <w:proofErr w:type="spellEnd"/>
      <w:r w:rsidRPr="00413274">
        <w:rPr>
          <w:sz w:val="24"/>
          <w:szCs w:val="24"/>
        </w:rPr>
        <w:t xml:space="preserve"> </w:t>
      </w:r>
      <w:proofErr w:type="spellStart"/>
      <w:r w:rsidRPr="00413274">
        <w:rPr>
          <w:sz w:val="24"/>
          <w:szCs w:val="24"/>
        </w:rPr>
        <w:t>apabila</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faktor-faktor</w:t>
      </w:r>
      <w:proofErr w:type="spellEnd"/>
      <w:r w:rsidRPr="00413274">
        <w:rPr>
          <w:sz w:val="24"/>
          <w:szCs w:val="24"/>
        </w:rPr>
        <w:t xml:space="preserve"> </w:t>
      </w:r>
      <w:proofErr w:type="spellStart"/>
      <w:r w:rsidRPr="00413274">
        <w:rPr>
          <w:sz w:val="24"/>
          <w:szCs w:val="24"/>
        </w:rPr>
        <w:t>pemicu</w:t>
      </w:r>
      <w:proofErr w:type="spellEnd"/>
      <w:r w:rsidRPr="00413274">
        <w:rPr>
          <w:sz w:val="24"/>
          <w:szCs w:val="24"/>
        </w:rPr>
        <w:t xml:space="preserve"> yang </w:t>
      </w:r>
      <w:proofErr w:type="spellStart"/>
      <w:r w:rsidRPr="00413274">
        <w:rPr>
          <w:sz w:val="24"/>
          <w:szCs w:val="24"/>
        </w:rPr>
        <w:t>muncul</w:t>
      </w:r>
      <w:proofErr w:type="spellEnd"/>
      <w:r w:rsidRPr="00413274">
        <w:rPr>
          <w:sz w:val="24"/>
          <w:szCs w:val="24"/>
        </w:rPr>
        <w:t xml:space="preserve"> </w:t>
      </w:r>
      <w:proofErr w:type="spellStart"/>
      <w:r w:rsidRPr="00413274">
        <w:rPr>
          <w:sz w:val="24"/>
          <w:szCs w:val="24"/>
        </w:rPr>
        <w:t>baik</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maupun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luar</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muncul</w:t>
      </w:r>
      <w:proofErr w:type="spellEnd"/>
      <w:r w:rsidRPr="00413274">
        <w:rPr>
          <w:sz w:val="24"/>
          <w:szCs w:val="24"/>
        </w:rPr>
        <w:t xml:space="preserve"> </w:t>
      </w:r>
      <w:proofErr w:type="spellStart"/>
      <w:r w:rsidRPr="00413274">
        <w:rPr>
          <w:sz w:val="24"/>
          <w:szCs w:val="24"/>
        </w:rPr>
        <w:t>kekerasan</w:t>
      </w:r>
      <w:proofErr w:type="spellEnd"/>
      <w:r w:rsidRPr="00413274">
        <w:rPr>
          <w:sz w:val="24"/>
          <w:szCs w:val="24"/>
        </w:rPr>
        <w:t xml:space="preserve"> </w:t>
      </w:r>
      <w:proofErr w:type="spellStart"/>
      <w:r w:rsidRPr="00413274">
        <w:rPr>
          <w:sz w:val="24"/>
          <w:szCs w:val="24"/>
        </w:rPr>
        <w:t>kolektif</w:t>
      </w:r>
      <w:proofErr w:type="spellEnd"/>
      <w:r w:rsidRPr="00413274">
        <w:rPr>
          <w:sz w:val="24"/>
          <w:szCs w:val="24"/>
        </w:rPr>
        <w:t xml:space="preserve"> yang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terkendali</w:t>
      </w:r>
      <w:proofErr w:type="spellEnd"/>
      <w:r w:rsidRPr="00413274">
        <w:rPr>
          <w:sz w:val="24"/>
          <w:szCs w:val="24"/>
        </w:rPr>
        <w:t xml:space="preserve"> </w:t>
      </w:r>
      <w:proofErr w:type="spellStart"/>
      <w:r w:rsidRPr="00413274">
        <w:rPr>
          <w:sz w:val="24"/>
          <w:szCs w:val="24"/>
        </w:rPr>
        <w:t>meskipun</w:t>
      </w:r>
      <w:proofErr w:type="spellEnd"/>
      <w:r w:rsidRPr="00413274">
        <w:rPr>
          <w:sz w:val="24"/>
          <w:szCs w:val="24"/>
        </w:rPr>
        <w:t xml:space="preserve"> orang-</w:t>
      </w:r>
      <w:proofErr w:type="spellStart"/>
      <w:r w:rsidRPr="00413274">
        <w:rPr>
          <w:sz w:val="24"/>
          <w:szCs w:val="24"/>
        </w:rPr>
        <w:t>orangnya</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dikenal</w:t>
      </w:r>
      <w:proofErr w:type="spellEnd"/>
      <w:r w:rsidRPr="00413274">
        <w:rPr>
          <w:sz w:val="24"/>
          <w:szCs w:val="24"/>
        </w:rPr>
        <w:t xml:space="preserve"> dan </w:t>
      </w:r>
      <w:proofErr w:type="spellStart"/>
      <w:r w:rsidRPr="00413274">
        <w:rPr>
          <w:sz w:val="24"/>
          <w:szCs w:val="24"/>
        </w:rPr>
        <w:t>dipahami</w:t>
      </w:r>
      <w:proofErr w:type="spellEnd"/>
      <w:r w:rsidRPr="00413274">
        <w:rPr>
          <w:sz w:val="24"/>
          <w:szCs w:val="24"/>
        </w:rPr>
        <w:t xml:space="preserve">. Dalam </w:t>
      </w:r>
      <w:proofErr w:type="spellStart"/>
      <w:r w:rsidRPr="00413274">
        <w:rPr>
          <w:sz w:val="24"/>
          <w:szCs w:val="24"/>
        </w:rPr>
        <w:t>hal</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pemicu</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bisa</w:t>
      </w:r>
      <w:proofErr w:type="spellEnd"/>
      <w:r w:rsidRPr="00413274">
        <w:rPr>
          <w:sz w:val="24"/>
          <w:szCs w:val="24"/>
        </w:rPr>
        <w:t xml:space="preserve"> </w:t>
      </w:r>
      <w:proofErr w:type="spellStart"/>
      <w:r w:rsidRPr="00413274">
        <w:rPr>
          <w:sz w:val="24"/>
          <w:szCs w:val="24"/>
        </w:rPr>
        <w:t>disebabkan</w:t>
      </w:r>
      <w:proofErr w:type="spellEnd"/>
      <w:r w:rsidRPr="00413274">
        <w:rPr>
          <w:sz w:val="24"/>
          <w:szCs w:val="24"/>
        </w:rPr>
        <w:t xml:space="preserve"> </w:t>
      </w:r>
      <w:proofErr w:type="spellStart"/>
      <w:r w:rsidRPr="00413274">
        <w:rPr>
          <w:sz w:val="24"/>
          <w:szCs w:val="24"/>
        </w:rPr>
        <w:t>karena</w:t>
      </w:r>
      <w:proofErr w:type="spellEnd"/>
      <w:r w:rsidRPr="00413274">
        <w:rPr>
          <w:sz w:val="24"/>
          <w:szCs w:val="24"/>
        </w:rPr>
        <w:t xml:space="preserve"> </w:t>
      </w:r>
      <w:proofErr w:type="spellStart"/>
      <w:r w:rsidRPr="00413274">
        <w:rPr>
          <w:sz w:val="24"/>
          <w:szCs w:val="24"/>
        </w:rPr>
        <w:t>pengaruh</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senior </w:t>
      </w:r>
      <w:proofErr w:type="spellStart"/>
      <w:r w:rsidRPr="00413274">
        <w:rPr>
          <w:sz w:val="24"/>
          <w:szCs w:val="24"/>
        </w:rPr>
        <w:t>atau</w:t>
      </w:r>
      <w:proofErr w:type="spellEnd"/>
      <w:r w:rsidRPr="00413274">
        <w:rPr>
          <w:sz w:val="24"/>
          <w:szCs w:val="24"/>
        </w:rPr>
        <w:t xml:space="preserve"> alumni yang </w:t>
      </w:r>
      <w:proofErr w:type="spellStart"/>
      <w:r w:rsidRPr="00413274">
        <w:rPr>
          <w:sz w:val="24"/>
          <w:szCs w:val="24"/>
        </w:rPr>
        <w:t>telah</w:t>
      </w:r>
      <w:proofErr w:type="spellEnd"/>
      <w:r w:rsidRPr="00413274">
        <w:rPr>
          <w:sz w:val="24"/>
          <w:szCs w:val="24"/>
        </w:rPr>
        <w:t xml:space="preserve"> lulus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namun</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menanamkan</w:t>
      </w:r>
      <w:proofErr w:type="spellEnd"/>
      <w:r w:rsidRPr="00413274">
        <w:rPr>
          <w:sz w:val="24"/>
          <w:szCs w:val="24"/>
        </w:rPr>
        <w:t xml:space="preserve"> </w:t>
      </w:r>
      <w:proofErr w:type="spellStart"/>
      <w:r w:rsidRPr="00413274">
        <w:rPr>
          <w:sz w:val="24"/>
          <w:szCs w:val="24"/>
        </w:rPr>
        <w:t>kebencian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mengajak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lain</w:t>
      </w:r>
      <w:proofErr w:type="spellEnd"/>
      <w:r w:rsidRPr="00413274">
        <w:rPr>
          <w:sz w:val="24"/>
          <w:szCs w:val="24"/>
        </w:rPr>
        <w:t>.</w:t>
      </w:r>
    </w:p>
    <w:p w14:paraId="06976374" w14:textId="3866DA6B" w:rsidR="00917AD8" w:rsidRPr="00413274" w:rsidRDefault="008870FE" w:rsidP="00917AD8">
      <w:pPr>
        <w:pStyle w:val="Heading3"/>
        <w:spacing w:line="276" w:lineRule="auto"/>
        <w:ind w:left="0"/>
        <w:rPr>
          <w:sz w:val="24"/>
          <w:szCs w:val="24"/>
        </w:rPr>
      </w:pPr>
      <w:proofErr w:type="spellStart"/>
      <w:r w:rsidRPr="00413274">
        <w:rPr>
          <w:sz w:val="24"/>
          <w:szCs w:val="24"/>
        </w:rPr>
        <w:t>Metodologi</w:t>
      </w:r>
      <w:proofErr w:type="spellEnd"/>
      <w:r w:rsidRPr="00413274">
        <w:rPr>
          <w:sz w:val="24"/>
          <w:szCs w:val="24"/>
        </w:rPr>
        <w:t xml:space="preserve"> </w:t>
      </w:r>
      <w:proofErr w:type="spellStart"/>
      <w:r w:rsidRPr="00413274">
        <w:rPr>
          <w:sz w:val="24"/>
          <w:szCs w:val="24"/>
        </w:rPr>
        <w:t>Penelitian</w:t>
      </w:r>
      <w:proofErr w:type="spellEnd"/>
    </w:p>
    <w:p w14:paraId="38BF6B1C" w14:textId="5832A38F" w:rsidR="00917AD8" w:rsidRPr="00413274" w:rsidRDefault="00917AD8" w:rsidP="002A713D">
      <w:pPr>
        <w:ind w:firstLine="720"/>
        <w:jc w:val="both"/>
        <w:rPr>
          <w:sz w:val="24"/>
          <w:szCs w:val="24"/>
        </w:rPr>
      </w:pPr>
      <w:proofErr w:type="spellStart"/>
      <w:r w:rsidRPr="00413274">
        <w:rPr>
          <w:sz w:val="24"/>
          <w:szCs w:val="24"/>
        </w:rPr>
        <w:t>Metodologi</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yang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metode</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kombinasi</w:t>
      </w:r>
      <w:proofErr w:type="spellEnd"/>
      <w:r w:rsidRPr="00413274">
        <w:rPr>
          <w:sz w:val="24"/>
          <w:szCs w:val="24"/>
        </w:rPr>
        <w:t xml:space="preserve"> </w:t>
      </w:r>
      <w:proofErr w:type="spellStart"/>
      <w:r w:rsidRPr="00413274">
        <w:rPr>
          <w:sz w:val="24"/>
          <w:szCs w:val="24"/>
        </w:rPr>
        <w:t>kualitatif</w:t>
      </w:r>
      <w:proofErr w:type="spellEnd"/>
      <w:r w:rsidRPr="00413274">
        <w:rPr>
          <w:sz w:val="24"/>
          <w:szCs w:val="24"/>
        </w:rPr>
        <w:t xml:space="preserve"> dan </w:t>
      </w:r>
      <w:proofErr w:type="spellStart"/>
      <w:r w:rsidRPr="00413274">
        <w:rPr>
          <w:sz w:val="24"/>
          <w:szCs w:val="24"/>
        </w:rPr>
        <w:t>kuantitatif</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deskriptif</w:t>
      </w:r>
      <w:proofErr w:type="spellEnd"/>
      <w:r w:rsidRPr="00413274">
        <w:rPr>
          <w:sz w:val="24"/>
          <w:szCs w:val="24"/>
        </w:rPr>
        <w:t xml:space="preserve"> </w:t>
      </w:r>
      <w:proofErr w:type="spellStart"/>
      <w:r w:rsidRPr="00413274">
        <w:rPr>
          <w:sz w:val="24"/>
          <w:szCs w:val="24"/>
        </w:rPr>
        <w:t>analisis</w:t>
      </w:r>
      <w:proofErr w:type="spellEnd"/>
      <w:r w:rsidRPr="00413274">
        <w:rPr>
          <w:sz w:val="24"/>
          <w:szCs w:val="24"/>
        </w:rPr>
        <w:t xml:space="preserve"> yang </w:t>
      </w:r>
      <w:proofErr w:type="spellStart"/>
      <w:r w:rsidRPr="00413274">
        <w:rPr>
          <w:sz w:val="24"/>
          <w:szCs w:val="24"/>
        </w:rPr>
        <w:t>menggambarkan</w:t>
      </w:r>
      <w:proofErr w:type="spellEnd"/>
      <w:r w:rsidRPr="00413274">
        <w:rPr>
          <w:sz w:val="24"/>
          <w:szCs w:val="24"/>
        </w:rPr>
        <w:t xml:space="preserve"> </w:t>
      </w:r>
      <w:proofErr w:type="spellStart"/>
      <w:r w:rsidRPr="00413274">
        <w:rPr>
          <w:sz w:val="24"/>
          <w:szCs w:val="24"/>
        </w:rPr>
        <w:t>fakta</w:t>
      </w:r>
      <w:proofErr w:type="spellEnd"/>
      <w:r w:rsidRPr="00413274">
        <w:rPr>
          <w:sz w:val="24"/>
          <w:szCs w:val="24"/>
        </w:rPr>
        <w:t xml:space="preserve"> </w:t>
      </w:r>
      <w:proofErr w:type="spellStart"/>
      <w:r w:rsidRPr="00413274">
        <w:rPr>
          <w:sz w:val="24"/>
          <w:szCs w:val="24"/>
        </w:rPr>
        <w:t>lapangan</w:t>
      </w:r>
      <w:proofErr w:type="spellEnd"/>
      <w:r w:rsidRPr="00413274">
        <w:rPr>
          <w:sz w:val="24"/>
          <w:szCs w:val="24"/>
        </w:rPr>
        <w:t xml:space="preserve"> yang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pengumpulan</w:t>
      </w:r>
      <w:proofErr w:type="spellEnd"/>
      <w:r w:rsidRPr="00413274">
        <w:rPr>
          <w:sz w:val="24"/>
          <w:szCs w:val="24"/>
        </w:rPr>
        <w:t xml:space="preserve"> dan </w:t>
      </w:r>
      <w:proofErr w:type="spellStart"/>
      <w:r w:rsidRPr="00413274">
        <w:rPr>
          <w:sz w:val="24"/>
          <w:szCs w:val="24"/>
        </w:rPr>
        <w:t>pengolahan</w:t>
      </w:r>
      <w:proofErr w:type="spellEnd"/>
      <w:r w:rsidRPr="00413274">
        <w:rPr>
          <w:sz w:val="24"/>
          <w:szCs w:val="24"/>
        </w:rPr>
        <w:t xml:space="preserve"> data/</w:t>
      </w:r>
      <w:proofErr w:type="spellStart"/>
      <w:r w:rsidRPr="00413274">
        <w:rPr>
          <w:sz w:val="24"/>
          <w:szCs w:val="24"/>
        </w:rPr>
        <w:t>fakta</w:t>
      </w:r>
      <w:proofErr w:type="spellEnd"/>
      <w:r w:rsidRPr="00413274">
        <w:rPr>
          <w:sz w:val="24"/>
          <w:szCs w:val="24"/>
        </w:rPr>
        <w:t xml:space="preserve"> yang </w:t>
      </w:r>
      <w:proofErr w:type="spellStart"/>
      <w:r w:rsidRPr="00413274">
        <w:rPr>
          <w:sz w:val="24"/>
          <w:szCs w:val="24"/>
        </w:rPr>
        <w:t>berkaitan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kondisi</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eksternal</w:t>
      </w:r>
      <w:proofErr w:type="spellEnd"/>
      <w:r w:rsidRPr="00413274">
        <w:rPr>
          <w:sz w:val="24"/>
          <w:szCs w:val="24"/>
        </w:rPr>
        <w:t xml:space="preserve"> dan </w:t>
      </w:r>
      <w:proofErr w:type="spellStart"/>
      <w:r w:rsidRPr="00413274">
        <w:rPr>
          <w:sz w:val="24"/>
          <w:szCs w:val="24"/>
        </w:rPr>
        <w:t>lingkungan</w:t>
      </w:r>
      <w:proofErr w:type="spellEnd"/>
      <w:r w:rsidRPr="00413274">
        <w:rPr>
          <w:sz w:val="24"/>
          <w:szCs w:val="24"/>
        </w:rPr>
        <w:t xml:space="preserve"> internal </w:t>
      </w:r>
      <w:proofErr w:type="spellStart"/>
      <w:r w:rsidRPr="00413274">
        <w:rPr>
          <w:sz w:val="24"/>
          <w:szCs w:val="24"/>
        </w:rPr>
        <w:t>organisasi</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teknik</w:t>
      </w:r>
      <w:proofErr w:type="spellEnd"/>
      <w:r w:rsidRPr="00413274">
        <w:rPr>
          <w:sz w:val="24"/>
          <w:szCs w:val="24"/>
        </w:rPr>
        <w:t xml:space="preserve"> </w:t>
      </w:r>
      <w:r w:rsidRPr="00413274">
        <w:rPr>
          <w:i/>
          <w:iCs/>
          <w:sz w:val="24"/>
          <w:szCs w:val="24"/>
        </w:rPr>
        <w:t>Environmental Scanning</w:t>
      </w:r>
      <w:r w:rsidRPr="00413274">
        <w:rPr>
          <w:sz w:val="24"/>
          <w:szCs w:val="24"/>
        </w:rPr>
        <w:t xml:space="preserve"> (ES) dan </w:t>
      </w:r>
      <w:r w:rsidRPr="00413274">
        <w:rPr>
          <w:i/>
          <w:iCs/>
          <w:sz w:val="24"/>
          <w:szCs w:val="24"/>
        </w:rPr>
        <w:t>Organizational Health Audit</w:t>
      </w:r>
      <w:r w:rsidRPr="00413274">
        <w:rPr>
          <w:sz w:val="24"/>
          <w:szCs w:val="24"/>
        </w:rPr>
        <w:t xml:space="preserve"> (OHA) yang </w:t>
      </w:r>
      <w:proofErr w:type="spellStart"/>
      <w:r w:rsidRPr="00413274">
        <w:rPr>
          <w:sz w:val="24"/>
          <w:szCs w:val="24"/>
        </w:rPr>
        <w:t>dikemukakan</w:t>
      </w:r>
      <w:proofErr w:type="spellEnd"/>
      <w:r w:rsidRPr="00413274">
        <w:rPr>
          <w:sz w:val="24"/>
          <w:szCs w:val="24"/>
        </w:rPr>
        <w:t xml:space="preserve"> oleh Riyanto (2022). </w:t>
      </w:r>
      <w:r w:rsidRPr="00413274">
        <w:rPr>
          <w:sz w:val="24"/>
          <w:szCs w:val="24"/>
        </w:rPr>
        <w:lastRenderedPageBreak/>
        <w:t xml:space="preserve">Selain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juga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beberapa</w:t>
      </w:r>
      <w:proofErr w:type="spellEnd"/>
      <w:r w:rsidRPr="00413274">
        <w:rPr>
          <w:sz w:val="24"/>
          <w:szCs w:val="24"/>
        </w:rPr>
        <w:t xml:space="preserve"> </w:t>
      </w:r>
      <w:proofErr w:type="spellStart"/>
      <w:r w:rsidRPr="00413274">
        <w:rPr>
          <w:sz w:val="24"/>
          <w:szCs w:val="24"/>
        </w:rPr>
        <w:t>metode</w:t>
      </w:r>
      <w:proofErr w:type="spellEnd"/>
      <w:r w:rsidRPr="00413274">
        <w:rPr>
          <w:sz w:val="24"/>
          <w:szCs w:val="24"/>
        </w:rPr>
        <w:t xml:space="preserve"> lain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mengumpulkan</w:t>
      </w:r>
      <w:proofErr w:type="spellEnd"/>
      <w:r w:rsidRPr="00413274">
        <w:rPr>
          <w:sz w:val="24"/>
          <w:szCs w:val="24"/>
        </w:rPr>
        <w:t xml:space="preserve"> data, </w:t>
      </w:r>
      <w:proofErr w:type="spellStart"/>
      <w:r w:rsidRPr="00413274">
        <w:rPr>
          <w:sz w:val="24"/>
          <w:szCs w:val="24"/>
        </w:rPr>
        <w:t>seperti</w:t>
      </w:r>
      <w:proofErr w:type="spellEnd"/>
      <w:r w:rsidRPr="00413274">
        <w:rPr>
          <w:sz w:val="24"/>
          <w:szCs w:val="24"/>
        </w:rPr>
        <w:t xml:space="preserve"> </w:t>
      </w:r>
      <w:proofErr w:type="spellStart"/>
      <w:r w:rsidRPr="00413274">
        <w:rPr>
          <w:sz w:val="24"/>
          <w:szCs w:val="24"/>
        </w:rPr>
        <w:t>observasi</w:t>
      </w:r>
      <w:proofErr w:type="spellEnd"/>
      <w:r w:rsidRPr="00413274">
        <w:rPr>
          <w:sz w:val="24"/>
          <w:szCs w:val="24"/>
        </w:rPr>
        <w:t xml:space="preserve">, </w:t>
      </w:r>
      <w:proofErr w:type="spellStart"/>
      <w:r w:rsidRPr="00413274">
        <w:rPr>
          <w:sz w:val="24"/>
          <w:szCs w:val="24"/>
        </w:rPr>
        <w:t>wawancara</w:t>
      </w:r>
      <w:proofErr w:type="spellEnd"/>
      <w:r w:rsidRPr="00413274">
        <w:rPr>
          <w:sz w:val="24"/>
          <w:szCs w:val="24"/>
        </w:rPr>
        <w:t xml:space="preserve">, </w:t>
      </w:r>
      <w:proofErr w:type="spellStart"/>
      <w:r w:rsidRPr="00413274">
        <w:rPr>
          <w:sz w:val="24"/>
          <w:szCs w:val="24"/>
        </w:rPr>
        <w:t>kuesioner</w:t>
      </w:r>
      <w:proofErr w:type="spellEnd"/>
      <w:r w:rsidRPr="00413274">
        <w:rPr>
          <w:sz w:val="24"/>
          <w:szCs w:val="24"/>
        </w:rPr>
        <w:t xml:space="preserve">, dan </w:t>
      </w:r>
      <w:proofErr w:type="spellStart"/>
      <w:r w:rsidRPr="00413274">
        <w:rPr>
          <w:sz w:val="24"/>
          <w:szCs w:val="24"/>
        </w:rPr>
        <w:t>studi</w:t>
      </w:r>
      <w:proofErr w:type="spellEnd"/>
      <w:r w:rsidRPr="00413274">
        <w:rPr>
          <w:sz w:val="24"/>
          <w:szCs w:val="24"/>
        </w:rPr>
        <w:t xml:space="preserve"> </w:t>
      </w:r>
      <w:proofErr w:type="spellStart"/>
      <w:r w:rsidRPr="00413274">
        <w:rPr>
          <w:sz w:val="24"/>
          <w:szCs w:val="24"/>
        </w:rPr>
        <w:t>kepustakaan</w:t>
      </w:r>
      <w:proofErr w:type="spellEnd"/>
      <w:r w:rsidRPr="00413274">
        <w:rPr>
          <w:sz w:val="24"/>
          <w:szCs w:val="24"/>
        </w:rPr>
        <w:t xml:space="preserve">. </w:t>
      </w:r>
      <w:proofErr w:type="spellStart"/>
      <w:r w:rsidRPr="00413274">
        <w:rPr>
          <w:sz w:val="24"/>
          <w:szCs w:val="24"/>
        </w:rPr>
        <w:t>Sedangkan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menganalisis</w:t>
      </w:r>
      <w:proofErr w:type="spellEnd"/>
      <w:r w:rsidRPr="00413274">
        <w:rPr>
          <w:sz w:val="24"/>
          <w:szCs w:val="24"/>
        </w:rPr>
        <w:t xml:space="preserve"> data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fakta</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analisis</w:t>
      </w:r>
      <w:proofErr w:type="spellEnd"/>
      <w:r w:rsidRPr="00413274">
        <w:rPr>
          <w:sz w:val="24"/>
          <w:szCs w:val="24"/>
        </w:rPr>
        <w:t xml:space="preserve"> SWOT (</w:t>
      </w:r>
      <w:r w:rsidRPr="00413274">
        <w:rPr>
          <w:i/>
          <w:iCs/>
          <w:sz w:val="24"/>
          <w:szCs w:val="24"/>
        </w:rPr>
        <w:t>Strength, Weaknesses, Opportunities</w:t>
      </w:r>
      <w:r w:rsidRPr="00413274">
        <w:rPr>
          <w:sz w:val="24"/>
          <w:szCs w:val="24"/>
        </w:rPr>
        <w:t xml:space="preserve">, dan </w:t>
      </w:r>
      <w:r w:rsidRPr="00413274">
        <w:rPr>
          <w:i/>
          <w:iCs/>
          <w:sz w:val="24"/>
          <w:szCs w:val="24"/>
        </w:rPr>
        <w:t>Threats</w:t>
      </w:r>
      <w:r w:rsidRPr="00413274">
        <w:rPr>
          <w:sz w:val="24"/>
          <w:szCs w:val="24"/>
        </w:rPr>
        <w:t xml:space="preserve">) yang </w:t>
      </w:r>
      <w:proofErr w:type="spellStart"/>
      <w:r w:rsidRPr="00413274">
        <w:rPr>
          <w:sz w:val="24"/>
          <w:szCs w:val="24"/>
        </w:rPr>
        <w:t>menurut</w:t>
      </w:r>
      <w:proofErr w:type="spellEnd"/>
      <w:r w:rsidRPr="00413274">
        <w:rPr>
          <w:sz w:val="24"/>
          <w:szCs w:val="24"/>
        </w:rPr>
        <w:t xml:space="preserve"> Riyanto (2022)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memilih</w:t>
      </w:r>
      <w:proofErr w:type="spellEnd"/>
      <w:r w:rsidRPr="00413274">
        <w:rPr>
          <w:sz w:val="24"/>
          <w:szCs w:val="24"/>
        </w:rPr>
        <w:t xml:space="preserve"> </w:t>
      </w:r>
      <w:proofErr w:type="spellStart"/>
      <w:r w:rsidRPr="00413274">
        <w:rPr>
          <w:sz w:val="24"/>
          <w:szCs w:val="24"/>
        </w:rPr>
        <w:t>faktor</w:t>
      </w:r>
      <w:proofErr w:type="spellEnd"/>
      <w:r w:rsidRPr="00413274">
        <w:rPr>
          <w:sz w:val="24"/>
          <w:szCs w:val="24"/>
        </w:rPr>
        <w:t xml:space="preserve"> yang </w:t>
      </w:r>
      <w:proofErr w:type="spellStart"/>
      <w:r w:rsidRPr="00413274">
        <w:rPr>
          <w:sz w:val="24"/>
          <w:szCs w:val="24"/>
        </w:rPr>
        <w:t>dianggap</w:t>
      </w:r>
      <w:proofErr w:type="spellEnd"/>
      <w:r w:rsidRPr="00413274">
        <w:rPr>
          <w:sz w:val="24"/>
          <w:szCs w:val="24"/>
        </w:rPr>
        <w:t xml:space="preserve"> paling </w:t>
      </w:r>
      <w:proofErr w:type="spellStart"/>
      <w:r w:rsidRPr="00413274">
        <w:rPr>
          <w:sz w:val="24"/>
          <w:szCs w:val="24"/>
        </w:rPr>
        <w:t>berpengaruh</w:t>
      </w:r>
      <w:proofErr w:type="spellEnd"/>
      <w:r w:rsidRPr="00413274">
        <w:rPr>
          <w:sz w:val="24"/>
          <w:szCs w:val="24"/>
        </w:rPr>
        <w:t>.</w:t>
      </w:r>
    </w:p>
    <w:p w14:paraId="227CD0A3" w14:textId="1A055164" w:rsidR="00917AD8" w:rsidRPr="00413274" w:rsidRDefault="008870FE" w:rsidP="00917AD8">
      <w:pPr>
        <w:pStyle w:val="Heading3"/>
        <w:spacing w:line="276" w:lineRule="auto"/>
        <w:ind w:left="0"/>
        <w:rPr>
          <w:sz w:val="24"/>
          <w:szCs w:val="24"/>
        </w:rPr>
      </w:pPr>
      <w:r w:rsidRPr="00413274">
        <w:rPr>
          <w:sz w:val="24"/>
          <w:szCs w:val="24"/>
        </w:rPr>
        <w:t xml:space="preserve">Hasil dan </w:t>
      </w:r>
      <w:proofErr w:type="spellStart"/>
      <w:r w:rsidRPr="00413274">
        <w:rPr>
          <w:sz w:val="24"/>
          <w:szCs w:val="24"/>
        </w:rPr>
        <w:t>Pembahasan</w:t>
      </w:r>
      <w:proofErr w:type="spellEnd"/>
    </w:p>
    <w:p w14:paraId="295CD149" w14:textId="77777777" w:rsidR="00917AD8" w:rsidRPr="00413274" w:rsidRDefault="00917AD8" w:rsidP="00917AD8">
      <w:pPr>
        <w:ind w:firstLine="720"/>
        <w:jc w:val="both"/>
        <w:rPr>
          <w:sz w:val="24"/>
          <w:szCs w:val="24"/>
        </w:rPr>
      </w:pPr>
      <w:r w:rsidRPr="00413274">
        <w:rPr>
          <w:sz w:val="24"/>
          <w:szCs w:val="24"/>
        </w:rPr>
        <w:t xml:space="preserve">Hasil </w:t>
      </w:r>
      <w:proofErr w:type="spellStart"/>
      <w:r w:rsidRPr="00413274">
        <w:rPr>
          <w:sz w:val="24"/>
          <w:szCs w:val="24"/>
        </w:rPr>
        <w:t>wawancara</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lembaran</w:t>
      </w:r>
      <w:proofErr w:type="spellEnd"/>
      <w:r w:rsidRPr="00413274">
        <w:rPr>
          <w:sz w:val="24"/>
          <w:szCs w:val="24"/>
        </w:rPr>
        <w:t xml:space="preserve"> </w:t>
      </w:r>
      <w:proofErr w:type="spellStart"/>
      <w:r w:rsidRPr="00413274">
        <w:rPr>
          <w:sz w:val="24"/>
          <w:szCs w:val="24"/>
        </w:rPr>
        <w:t>kuesioner</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beberapa</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mengungkapkan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faktor</w:t>
      </w:r>
      <w:proofErr w:type="spellEnd"/>
      <w:r w:rsidRPr="00413274">
        <w:rPr>
          <w:sz w:val="24"/>
          <w:szCs w:val="24"/>
        </w:rPr>
        <w:t xml:space="preserve"> yang </w:t>
      </w:r>
      <w:proofErr w:type="spellStart"/>
      <w:r w:rsidRPr="00413274">
        <w:rPr>
          <w:sz w:val="24"/>
          <w:szCs w:val="24"/>
        </w:rPr>
        <w:t>menyebabkan</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di </w:t>
      </w:r>
      <w:proofErr w:type="spellStart"/>
      <w:r w:rsidRPr="00413274">
        <w:rPr>
          <w:sz w:val="24"/>
          <w:szCs w:val="24"/>
        </w:rPr>
        <w:t>antaranya</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salah </w:t>
      </w:r>
      <w:proofErr w:type="spellStart"/>
      <w:r w:rsidRPr="00413274">
        <w:rPr>
          <w:sz w:val="24"/>
          <w:szCs w:val="24"/>
        </w:rPr>
        <w:t>paham</w:t>
      </w:r>
      <w:proofErr w:type="spellEnd"/>
      <w:r w:rsidRPr="00413274">
        <w:rPr>
          <w:sz w:val="24"/>
          <w:szCs w:val="24"/>
        </w:rPr>
        <w:t xml:space="preserve">, </w:t>
      </w:r>
      <w:proofErr w:type="spellStart"/>
      <w:r w:rsidRPr="00413274">
        <w:rPr>
          <w:sz w:val="24"/>
          <w:szCs w:val="24"/>
        </w:rPr>
        <w:t>perebutan</w:t>
      </w:r>
      <w:proofErr w:type="spellEnd"/>
      <w:r w:rsidRPr="00413274">
        <w:rPr>
          <w:sz w:val="24"/>
          <w:szCs w:val="24"/>
        </w:rPr>
        <w:t xml:space="preserve"> </w:t>
      </w:r>
      <w:proofErr w:type="spellStart"/>
      <w:r w:rsidRPr="00413274">
        <w:rPr>
          <w:sz w:val="24"/>
          <w:szCs w:val="24"/>
        </w:rPr>
        <w:t>kekuasaan</w:t>
      </w:r>
      <w:proofErr w:type="spellEnd"/>
      <w:r w:rsidRPr="00413274">
        <w:rPr>
          <w:sz w:val="24"/>
          <w:szCs w:val="24"/>
        </w:rPr>
        <w:t xml:space="preserve"> wilayah, </w:t>
      </w:r>
      <w:proofErr w:type="spellStart"/>
      <w:r w:rsidRPr="00413274">
        <w:rPr>
          <w:sz w:val="24"/>
          <w:szCs w:val="24"/>
        </w:rPr>
        <w:t>saling</w:t>
      </w:r>
      <w:proofErr w:type="spellEnd"/>
      <w:r w:rsidRPr="00413274">
        <w:rPr>
          <w:sz w:val="24"/>
          <w:szCs w:val="24"/>
        </w:rPr>
        <w:t xml:space="preserve"> </w:t>
      </w:r>
      <w:proofErr w:type="spellStart"/>
      <w:r w:rsidRPr="00413274">
        <w:rPr>
          <w:sz w:val="24"/>
          <w:szCs w:val="24"/>
        </w:rPr>
        <w:t>ejek</w:t>
      </w:r>
      <w:proofErr w:type="spellEnd"/>
      <w:r w:rsidRPr="00413274">
        <w:rPr>
          <w:sz w:val="24"/>
          <w:szCs w:val="24"/>
        </w:rPr>
        <w:t xml:space="preserve"> di media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provokator</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dendam</w:t>
      </w:r>
      <w:proofErr w:type="spellEnd"/>
      <w:r w:rsidRPr="00413274">
        <w:rPr>
          <w:sz w:val="24"/>
          <w:szCs w:val="24"/>
        </w:rPr>
        <w:t xml:space="preserve"> </w:t>
      </w:r>
      <w:proofErr w:type="spellStart"/>
      <w:r w:rsidRPr="00413274">
        <w:rPr>
          <w:sz w:val="24"/>
          <w:szCs w:val="24"/>
        </w:rPr>
        <w:t>pribadi</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w:t>
      </w:r>
      <w:proofErr w:type="spellStart"/>
      <w:r w:rsidRPr="00413274">
        <w:rPr>
          <w:sz w:val="24"/>
          <w:szCs w:val="24"/>
        </w:rPr>
        <w:t>adu</w:t>
      </w:r>
      <w:proofErr w:type="spellEnd"/>
      <w:r w:rsidRPr="00413274">
        <w:rPr>
          <w:sz w:val="24"/>
          <w:szCs w:val="24"/>
        </w:rPr>
        <w:t xml:space="preserve"> </w:t>
      </w:r>
      <w:proofErr w:type="spellStart"/>
      <w:r w:rsidRPr="00413274">
        <w:rPr>
          <w:sz w:val="24"/>
          <w:szCs w:val="24"/>
        </w:rPr>
        <w:t>domba</w:t>
      </w:r>
      <w:proofErr w:type="spellEnd"/>
      <w:r w:rsidRPr="00413274">
        <w:rPr>
          <w:sz w:val="24"/>
          <w:szCs w:val="24"/>
        </w:rPr>
        <w:t xml:space="preserve"> dan </w:t>
      </w:r>
      <w:proofErr w:type="spellStart"/>
      <w:r w:rsidRPr="00413274">
        <w:rPr>
          <w:sz w:val="24"/>
          <w:szCs w:val="24"/>
        </w:rPr>
        <w:t>ajakan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senior alumni </w:t>
      </w:r>
      <w:proofErr w:type="spellStart"/>
      <w:r w:rsidRPr="00413274">
        <w:rPr>
          <w:sz w:val="24"/>
          <w:szCs w:val="24"/>
        </w:rPr>
        <w:t>sekolah</w:t>
      </w:r>
      <w:proofErr w:type="spellEnd"/>
      <w:r w:rsidRPr="00413274">
        <w:rPr>
          <w:sz w:val="24"/>
          <w:szCs w:val="24"/>
        </w:rPr>
        <w:t xml:space="preserve"> (</w:t>
      </w:r>
      <w:r w:rsidRPr="00413274">
        <w:rPr>
          <w:i/>
          <w:iCs/>
          <w:sz w:val="24"/>
          <w:szCs w:val="24"/>
        </w:rPr>
        <w:t>stimulus factor</w:t>
      </w:r>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hilang</w:t>
      </w:r>
      <w:proofErr w:type="spellEnd"/>
      <w:r w:rsidRPr="00413274">
        <w:rPr>
          <w:sz w:val="24"/>
          <w:szCs w:val="24"/>
        </w:rPr>
        <w:t xml:space="preserve"> </w:t>
      </w:r>
      <w:proofErr w:type="spellStart"/>
      <w:r w:rsidRPr="00413274">
        <w:rPr>
          <w:sz w:val="24"/>
          <w:szCs w:val="24"/>
        </w:rPr>
        <w:t>rasionalitasnya</w:t>
      </w:r>
      <w:proofErr w:type="spellEnd"/>
      <w:r w:rsidRPr="00413274">
        <w:rPr>
          <w:sz w:val="24"/>
          <w:szCs w:val="24"/>
        </w:rPr>
        <w:t xml:space="preserve">, </w:t>
      </w:r>
      <w:proofErr w:type="spellStart"/>
      <w:r w:rsidRPr="00413274">
        <w:rPr>
          <w:sz w:val="24"/>
          <w:szCs w:val="24"/>
        </w:rPr>
        <w:t>hilang</w:t>
      </w:r>
      <w:proofErr w:type="spellEnd"/>
      <w:r w:rsidRPr="00413274">
        <w:rPr>
          <w:sz w:val="24"/>
          <w:szCs w:val="24"/>
        </w:rPr>
        <w:t xml:space="preserve"> </w:t>
      </w:r>
      <w:proofErr w:type="spellStart"/>
      <w:r w:rsidRPr="00413274">
        <w:rPr>
          <w:sz w:val="24"/>
          <w:szCs w:val="24"/>
        </w:rPr>
        <w:t>jati</w:t>
      </w:r>
      <w:proofErr w:type="spellEnd"/>
      <w:r w:rsidRPr="00413274">
        <w:rPr>
          <w:sz w:val="24"/>
          <w:szCs w:val="24"/>
        </w:rPr>
        <w:t xml:space="preserve"> </w:t>
      </w:r>
      <w:proofErr w:type="spellStart"/>
      <w:r w:rsidRPr="00413274">
        <w:rPr>
          <w:sz w:val="24"/>
          <w:szCs w:val="24"/>
        </w:rPr>
        <w:t>diri</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individu</w:t>
      </w:r>
      <w:proofErr w:type="spellEnd"/>
      <w:r w:rsidRPr="00413274">
        <w:rPr>
          <w:sz w:val="24"/>
          <w:szCs w:val="24"/>
        </w:rPr>
        <w:t xml:space="preserve">, </w:t>
      </w:r>
      <w:proofErr w:type="spellStart"/>
      <w:r w:rsidRPr="00413274">
        <w:rPr>
          <w:sz w:val="24"/>
          <w:szCs w:val="24"/>
        </w:rPr>
        <w:t>hilang</w:t>
      </w:r>
      <w:proofErr w:type="spellEnd"/>
      <w:r w:rsidRPr="00413274">
        <w:rPr>
          <w:sz w:val="24"/>
          <w:szCs w:val="24"/>
        </w:rPr>
        <w:t xml:space="preserve"> </w:t>
      </w:r>
      <w:proofErr w:type="spellStart"/>
      <w:r w:rsidRPr="00413274">
        <w:rPr>
          <w:sz w:val="24"/>
          <w:szCs w:val="24"/>
        </w:rPr>
        <w:t>tanggung</w:t>
      </w:r>
      <w:proofErr w:type="spellEnd"/>
      <w:r w:rsidRPr="00413274">
        <w:rPr>
          <w:sz w:val="24"/>
          <w:szCs w:val="24"/>
        </w:rPr>
        <w:t xml:space="preserve"> </w:t>
      </w:r>
      <w:proofErr w:type="spellStart"/>
      <w:r w:rsidRPr="00413274">
        <w:rPr>
          <w:sz w:val="24"/>
          <w:szCs w:val="24"/>
        </w:rPr>
        <w:t>jawab</w:t>
      </w:r>
      <w:proofErr w:type="spellEnd"/>
      <w:r w:rsidRPr="00413274">
        <w:rPr>
          <w:sz w:val="24"/>
          <w:szCs w:val="24"/>
        </w:rPr>
        <w:t xml:space="preserve"> </w:t>
      </w:r>
      <w:proofErr w:type="spellStart"/>
      <w:r w:rsidRPr="00413274">
        <w:rPr>
          <w:sz w:val="24"/>
          <w:szCs w:val="24"/>
        </w:rPr>
        <w:t>karena</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anonimitas</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kekerasan</w:t>
      </w:r>
      <w:proofErr w:type="spellEnd"/>
      <w:r w:rsidRPr="00413274">
        <w:rPr>
          <w:sz w:val="24"/>
          <w:szCs w:val="24"/>
        </w:rPr>
        <w:t xml:space="preserve"> </w:t>
      </w:r>
      <w:proofErr w:type="spellStart"/>
      <w:r w:rsidRPr="00413274">
        <w:rPr>
          <w:sz w:val="24"/>
          <w:szCs w:val="24"/>
        </w:rPr>
        <w:t>kolektif</w:t>
      </w:r>
      <w:proofErr w:type="spellEnd"/>
      <w:r w:rsidRPr="00413274">
        <w:rPr>
          <w:sz w:val="24"/>
          <w:szCs w:val="24"/>
        </w:rPr>
        <w:t xml:space="preserve">. </w:t>
      </w:r>
      <w:proofErr w:type="spellStart"/>
      <w:r w:rsidRPr="00413274">
        <w:rPr>
          <w:sz w:val="24"/>
          <w:szCs w:val="24"/>
        </w:rPr>
        <w:t>Kejadian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yang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SMP di </w:t>
      </w:r>
      <w:proofErr w:type="spellStart"/>
      <w:r w:rsidRPr="00413274">
        <w:rPr>
          <w:sz w:val="24"/>
          <w:szCs w:val="24"/>
        </w:rPr>
        <w:t>Kabupaten</w:t>
      </w:r>
      <w:proofErr w:type="spellEnd"/>
      <w:r w:rsidRPr="00413274">
        <w:rPr>
          <w:sz w:val="24"/>
          <w:szCs w:val="24"/>
        </w:rPr>
        <w:t xml:space="preserve"> Tegal </w:t>
      </w:r>
      <w:proofErr w:type="spellStart"/>
      <w:r w:rsidRPr="00413274">
        <w:rPr>
          <w:sz w:val="24"/>
          <w:szCs w:val="24"/>
        </w:rPr>
        <w:t>dengan</w:t>
      </w:r>
      <w:proofErr w:type="spellEnd"/>
      <w:r w:rsidRPr="00413274">
        <w:rPr>
          <w:sz w:val="24"/>
          <w:szCs w:val="24"/>
        </w:rPr>
        <w:t xml:space="preserve"> korban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kelas</w:t>
      </w:r>
      <w:proofErr w:type="spellEnd"/>
      <w:r w:rsidRPr="00413274">
        <w:rPr>
          <w:sz w:val="24"/>
          <w:szCs w:val="24"/>
        </w:rPr>
        <w:t xml:space="preserve"> </w:t>
      </w:r>
      <w:proofErr w:type="spellStart"/>
      <w:r w:rsidRPr="00413274">
        <w:rPr>
          <w:sz w:val="24"/>
          <w:szCs w:val="24"/>
        </w:rPr>
        <w:t>tiga</w:t>
      </w:r>
      <w:proofErr w:type="spellEnd"/>
      <w:r w:rsidRPr="00413274">
        <w:rPr>
          <w:sz w:val="24"/>
          <w:szCs w:val="24"/>
        </w:rPr>
        <w:t xml:space="preserve"> </w:t>
      </w:r>
      <w:proofErr w:type="spellStart"/>
      <w:r w:rsidRPr="00413274">
        <w:rPr>
          <w:sz w:val="24"/>
          <w:szCs w:val="24"/>
        </w:rPr>
        <w:t>meninggal</w:t>
      </w:r>
      <w:proofErr w:type="spellEnd"/>
      <w:r w:rsidRPr="00413274">
        <w:rPr>
          <w:sz w:val="24"/>
          <w:szCs w:val="24"/>
        </w:rPr>
        <w:t xml:space="preserve"> dunia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hilang</w:t>
      </w:r>
      <w:proofErr w:type="spellEnd"/>
      <w:r w:rsidRPr="00413274">
        <w:rPr>
          <w:sz w:val="24"/>
          <w:szCs w:val="24"/>
        </w:rPr>
        <w:t xml:space="preserve"> </w:t>
      </w:r>
      <w:proofErr w:type="spellStart"/>
      <w:r w:rsidRPr="00413274">
        <w:rPr>
          <w:sz w:val="24"/>
          <w:szCs w:val="24"/>
        </w:rPr>
        <w:t>tanggung</w:t>
      </w:r>
      <w:proofErr w:type="spellEnd"/>
      <w:r w:rsidRPr="00413274">
        <w:rPr>
          <w:sz w:val="24"/>
          <w:szCs w:val="24"/>
        </w:rPr>
        <w:t xml:space="preserve"> </w:t>
      </w:r>
      <w:proofErr w:type="spellStart"/>
      <w:r w:rsidRPr="00413274">
        <w:rPr>
          <w:sz w:val="24"/>
          <w:szCs w:val="24"/>
        </w:rPr>
        <w:t>jawab</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individu</w:t>
      </w:r>
      <w:proofErr w:type="spellEnd"/>
      <w:r w:rsidRPr="00413274">
        <w:rPr>
          <w:sz w:val="24"/>
          <w:szCs w:val="24"/>
        </w:rPr>
        <w:t xml:space="preserve">, </w:t>
      </w:r>
      <w:proofErr w:type="spellStart"/>
      <w:r w:rsidRPr="00413274">
        <w:rPr>
          <w:sz w:val="24"/>
          <w:szCs w:val="24"/>
        </w:rPr>
        <w:t>hilang</w:t>
      </w:r>
      <w:proofErr w:type="spellEnd"/>
      <w:r w:rsidRPr="00413274">
        <w:rPr>
          <w:sz w:val="24"/>
          <w:szCs w:val="24"/>
        </w:rPr>
        <w:t xml:space="preserve"> </w:t>
      </w:r>
      <w:proofErr w:type="spellStart"/>
      <w:r w:rsidRPr="00413274">
        <w:rPr>
          <w:sz w:val="24"/>
          <w:szCs w:val="24"/>
        </w:rPr>
        <w:t>rasionalitasnya</w:t>
      </w:r>
      <w:proofErr w:type="spellEnd"/>
      <w:r w:rsidRPr="00413274">
        <w:rPr>
          <w:sz w:val="24"/>
          <w:szCs w:val="24"/>
        </w:rPr>
        <w:t xml:space="preserve">, </w:t>
      </w:r>
      <w:proofErr w:type="spellStart"/>
      <w:r w:rsidRPr="00413274">
        <w:rPr>
          <w:sz w:val="24"/>
          <w:szCs w:val="24"/>
        </w:rPr>
        <w:t>tega</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kekerasan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senjata</w:t>
      </w:r>
      <w:proofErr w:type="spellEnd"/>
      <w:r w:rsidRPr="00413274">
        <w:rPr>
          <w:sz w:val="24"/>
          <w:szCs w:val="24"/>
        </w:rPr>
        <w:t xml:space="preserve"> </w:t>
      </w:r>
      <w:proofErr w:type="spellStart"/>
      <w:r w:rsidRPr="00413274">
        <w:rPr>
          <w:sz w:val="24"/>
          <w:szCs w:val="24"/>
        </w:rPr>
        <w:t>tajam</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lawannya</w:t>
      </w:r>
      <w:proofErr w:type="spellEnd"/>
      <w:r w:rsidRPr="00413274">
        <w:rPr>
          <w:sz w:val="24"/>
          <w:szCs w:val="24"/>
        </w:rPr>
        <w:t xml:space="preserve"> yang </w:t>
      </w:r>
      <w:proofErr w:type="spellStart"/>
      <w:r w:rsidRPr="00413274">
        <w:rPr>
          <w:sz w:val="24"/>
          <w:szCs w:val="24"/>
        </w:rPr>
        <w:t>sesama</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SMP </w:t>
      </w:r>
      <w:proofErr w:type="spellStart"/>
      <w:r w:rsidRPr="00413274">
        <w:rPr>
          <w:sz w:val="24"/>
          <w:szCs w:val="24"/>
        </w:rPr>
        <w:t>hingga</w:t>
      </w:r>
      <w:proofErr w:type="spellEnd"/>
      <w:r w:rsidRPr="00413274">
        <w:rPr>
          <w:sz w:val="24"/>
          <w:szCs w:val="24"/>
        </w:rPr>
        <w:t xml:space="preserve"> korban </w:t>
      </w:r>
      <w:proofErr w:type="spellStart"/>
      <w:r w:rsidRPr="00413274">
        <w:rPr>
          <w:sz w:val="24"/>
          <w:szCs w:val="24"/>
        </w:rPr>
        <w:t>meninggal</w:t>
      </w:r>
      <w:proofErr w:type="spellEnd"/>
      <w:r w:rsidRPr="00413274">
        <w:rPr>
          <w:sz w:val="24"/>
          <w:szCs w:val="24"/>
        </w:rPr>
        <w:t xml:space="preserve"> dunia. Para </w:t>
      </w:r>
      <w:proofErr w:type="spellStart"/>
      <w:r w:rsidRPr="00413274">
        <w:rPr>
          <w:sz w:val="24"/>
          <w:szCs w:val="24"/>
        </w:rPr>
        <w:t>pelajar</w:t>
      </w:r>
      <w:proofErr w:type="spellEnd"/>
      <w:r w:rsidRPr="00413274">
        <w:rPr>
          <w:sz w:val="24"/>
          <w:szCs w:val="24"/>
        </w:rPr>
        <w:t xml:space="preserve"> SMP yang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janjian</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media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kemudian</w:t>
      </w:r>
      <w:proofErr w:type="spellEnd"/>
      <w:r w:rsidRPr="00413274">
        <w:rPr>
          <w:sz w:val="24"/>
          <w:szCs w:val="24"/>
        </w:rPr>
        <w:t xml:space="preserve"> </w:t>
      </w:r>
      <w:proofErr w:type="spellStart"/>
      <w:r w:rsidRPr="00413274">
        <w:rPr>
          <w:sz w:val="24"/>
          <w:szCs w:val="24"/>
        </w:rPr>
        <w:t>berkerumun</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menciptakan</w:t>
      </w:r>
      <w:proofErr w:type="spellEnd"/>
      <w:r w:rsidRPr="00413274">
        <w:rPr>
          <w:sz w:val="24"/>
          <w:szCs w:val="24"/>
        </w:rPr>
        <w:t xml:space="preserve"> </w:t>
      </w:r>
      <w:proofErr w:type="spellStart"/>
      <w:r w:rsidRPr="00413274">
        <w:rPr>
          <w:sz w:val="24"/>
          <w:szCs w:val="24"/>
        </w:rPr>
        <w:t>kumpulan</w:t>
      </w:r>
      <w:proofErr w:type="spellEnd"/>
      <w:r w:rsidRPr="00413274">
        <w:rPr>
          <w:sz w:val="24"/>
          <w:szCs w:val="24"/>
        </w:rPr>
        <w:t xml:space="preserve"> </w:t>
      </w:r>
      <w:proofErr w:type="spellStart"/>
      <w:r w:rsidRPr="00413274">
        <w:rPr>
          <w:sz w:val="24"/>
          <w:szCs w:val="24"/>
        </w:rPr>
        <w:t>bersama</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yang </w:t>
      </w:r>
      <w:proofErr w:type="spellStart"/>
      <w:r w:rsidRPr="00413274">
        <w:rPr>
          <w:sz w:val="24"/>
          <w:szCs w:val="24"/>
        </w:rPr>
        <w:t>hilang</w:t>
      </w:r>
      <w:proofErr w:type="spellEnd"/>
      <w:r w:rsidRPr="00413274">
        <w:rPr>
          <w:sz w:val="24"/>
          <w:szCs w:val="24"/>
        </w:rPr>
        <w:t xml:space="preserve"> </w:t>
      </w:r>
      <w:proofErr w:type="spellStart"/>
      <w:r w:rsidRPr="00413274">
        <w:rPr>
          <w:sz w:val="24"/>
          <w:szCs w:val="24"/>
        </w:rPr>
        <w:t>karakter</w:t>
      </w:r>
      <w:proofErr w:type="spellEnd"/>
      <w:r w:rsidRPr="00413274">
        <w:rPr>
          <w:sz w:val="24"/>
          <w:szCs w:val="24"/>
        </w:rPr>
        <w:t xml:space="preserve"> </w:t>
      </w:r>
      <w:proofErr w:type="spellStart"/>
      <w:r w:rsidRPr="00413274">
        <w:rPr>
          <w:sz w:val="24"/>
          <w:szCs w:val="24"/>
        </w:rPr>
        <w:t>kepribadian</w:t>
      </w:r>
      <w:proofErr w:type="spellEnd"/>
      <w:r w:rsidRPr="00413274">
        <w:rPr>
          <w:sz w:val="24"/>
          <w:szCs w:val="24"/>
        </w:rPr>
        <w:t xml:space="preserve"> </w:t>
      </w:r>
      <w:proofErr w:type="spellStart"/>
      <w:r w:rsidRPr="00413274">
        <w:rPr>
          <w:sz w:val="24"/>
          <w:szCs w:val="24"/>
        </w:rPr>
        <w:t>individunya</w:t>
      </w:r>
      <w:proofErr w:type="spellEnd"/>
      <w:r w:rsidRPr="00413274">
        <w:rPr>
          <w:sz w:val="24"/>
          <w:szCs w:val="24"/>
        </w:rPr>
        <w:t xml:space="preserve"> </w:t>
      </w:r>
      <w:proofErr w:type="spellStart"/>
      <w:r w:rsidRPr="00413274">
        <w:rPr>
          <w:sz w:val="24"/>
          <w:szCs w:val="24"/>
        </w:rPr>
        <w:t>lantaran</w:t>
      </w:r>
      <w:proofErr w:type="spellEnd"/>
      <w:r w:rsidRPr="00413274">
        <w:rPr>
          <w:sz w:val="24"/>
          <w:szCs w:val="24"/>
        </w:rPr>
        <w:t xml:space="preserve"> </w:t>
      </w:r>
      <w:proofErr w:type="spellStart"/>
      <w:r w:rsidRPr="00413274">
        <w:rPr>
          <w:sz w:val="24"/>
          <w:szCs w:val="24"/>
        </w:rPr>
        <w:t>ingin</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bagian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karakter</w:t>
      </w:r>
      <w:proofErr w:type="spellEnd"/>
      <w:r w:rsidRPr="00413274">
        <w:rPr>
          <w:sz w:val="24"/>
          <w:szCs w:val="24"/>
        </w:rPr>
        <w:t xml:space="preserve"> </w:t>
      </w:r>
      <w:proofErr w:type="spellStart"/>
      <w:r w:rsidRPr="00413274">
        <w:rPr>
          <w:sz w:val="24"/>
          <w:szCs w:val="24"/>
        </w:rPr>
        <w:t>kolektif</w:t>
      </w:r>
      <w:proofErr w:type="spellEnd"/>
      <w:r w:rsidRPr="00413274">
        <w:rPr>
          <w:sz w:val="24"/>
          <w:szCs w:val="24"/>
        </w:rPr>
        <w:t xml:space="preserve"> yang </w:t>
      </w:r>
      <w:proofErr w:type="spellStart"/>
      <w:r w:rsidRPr="00413274">
        <w:rPr>
          <w:sz w:val="24"/>
          <w:szCs w:val="24"/>
        </w:rPr>
        <w:t>isi</w:t>
      </w:r>
      <w:proofErr w:type="spellEnd"/>
      <w:r w:rsidRPr="00413274">
        <w:rPr>
          <w:sz w:val="24"/>
          <w:szCs w:val="24"/>
        </w:rPr>
        <w:t xml:space="preserve"> </w:t>
      </w:r>
      <w:proofErr w:type="spellStart"/>
      <w:r w:rsidRPr="00413274">
        <w:rPr>
          <w:sz w:val="24"/>
          <w:szCs w:val="24"/>
        </w:rPr>
        <w:t>pikirannya</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saling</w:t>
      </w:r>
      <w:proofErr w:type="spellEnd"/>
      <w:r w:rsidRPr="00413274">
        <w:rPr>
          <w:sz w:val="24"/>
          <w:szCs w:val="24"/>
        </w:rPr>
        <w:t xml:space="preserve"> </w:t>
      </w:r>
      <w:proofErr w:type="spellStart"/>
      <w:r w:rsidRPr="00413274">
        <w:rPr>
          <w:sz w:val="24"/>
          <w:szCs w:val="24"/>
        </w:rPr>
        <w:t>menyerang</w:t>
      </w:r>
      <w:proofErr w:type="spellEnd"/>
      <w:r w:rsidRPr="00413274">
        <w:rPr>
          <w:sz w:val="24"/>
          <w:szCs w:val="24"/>
        </w:rPr>
        <w:t xml:space="preserve">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yang </w:t>
      </w:r>
      <w:proofErr w:type="spellStart"/>
      <w:r w:rsidRPr="00413274">
        <w:rPr>
          <w:sz w:val="24"/>
          <w:szCs w:val="24"/>
        </w:rPr>
        <w:t>kalah</w:t>
      </w:r>
      <w:proofErr w:type="spellEnd"/>
      <w:r w:rsidRPr="00413274">
        <w:rPr>
          <w:sz w:val="24"/>
          <w:szCs w:val="24"/>
        </w:rPr>
        <w:t>.</w:t>
      </w:r>
    </w:p>
    <w:p w14:paraId="68D5AFB7" w14:textId="77777777" w:rsidR="00917AD8" w:rsidRPr="00413274" w:rsidRDefault="00917AD8" w:rsidP="00917AD8">
      <w:pPr>
        <w:ind w:firstLine="720"/>
        <w:jc w:val="both"/>
        <w:rPr>
          <w:sz w:val="24"/>
          <w:szCs w:val="24"/>
        </w:rPr>
      </w:pPr>
      <w:r w:rsidRPr="00413274">
        <w:rPr>
          <w:sz w:val="24"/>
          <w:szCs w:val="24"/>
        </w:rPr>
        <w:t xml:space="preserve">Pada </w:t>
      </w:r>
      <w:proofErr w:type="spellStart"/>
      <w:r w:rsidRPr="00413274">
        <w:rPr>
          <w:sz w:val="24"/>
          <w:szCs w:val="24"/>
        </w:rPr>
        <w:t>konteks</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mengidentifikasi</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sekumpulan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cenderung</w:t>
      </w:r>
      <w:proofErr w:type="spellEnd"/>
      <w:r w:rsidRPr="00413274">
        <w:rPr>
          <w:sz w:val="24"/>
          <w:szCs w:val="24"/>
        </w:rPr>
        <w:t xml:space="preserve"> </w:t>
      </w:r>
      <w:proofErr w:type="spellStart"/>
      <w:r w:rsidRPr="00413274">
        <w:rPr>
          <w:sz w:val="24"/>
          <w:szCs w:val="24"/>
        </w:rPr>
        <w:t>merusak</w:t>
      </w:r>
      <w:proofErr w:type="spellEnd"/>
      <w:r w:rsidRPr="00413274">
        <w:rPr>
          <w:sz w:val="24"/>
          <w:szCs w:val="24"/>
        </w:rPr>
        <w:t xml:space="preserve"> dan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vandalisme</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ditelusuri</w:t>
      </w:r>
      <w:proofErr w:type="spellEnd"/>
      <w:r w:rsidRPr="00413274">
        <w:rPr>
          <w:sz w:val="24"/>
          <w:szCs w:val="24"/>
        </w:rPr>
        <w:t xml:space="preserve"> </w:t>
      </w:r>
      <w:proofErr w:type="spellStart"/>
      <w:r w:rsidRPr="00413274">
        <w:rPr>
          <w:sz w:val="24"/>
          <w:szCs w:val="24"/>
        </w:rPr>
        <w:t>pola</w:t>
      </w:r>
      <w:proofErr w:type="spellEnd"/>
      <w:r w:rsidRPr="00413274">
        <w:rPr>
          <w:sz w:val="24"/>
          <w:szCs w:val="24"/>
        </w:rPr>
        <w:t xml:space="preserve"> </w:t>
      </w:r>
      <w:proofErr w:type="spellStart"/>
      <w:r w:rsidRPr="00413274">
        <w:rPr>
          <w:sz w:val="24"/>
          <w:szCs w:val="24"/>
        </w:rPr>
        <w:t>terbentuknya</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masing-masing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Dalam </w:t>
      </w:r>
      <w:proofErr w:type="spellStart"/>
      <w:r w:rsidRPr="00413274">
        <w:rPr>
          <w:sz w:val="24"/>
          <w:szCs w:val="24"/>
        </w:rPr>
        <w:t>perilaku</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terdapat</w:t>
      </w:r>
      <w:proofErr w:type="spellEnd"/>
      <w:r w:rsidRPr="00413274">
        <w:rPr>
          <w:sz w:val="24"/>
          <w:szCs w:val="24"/>
        </w:rPr>
        <w:t xml:space="preserve"> </w:t>
      </w:r>
      <w:proofErr w:type="spellStart"/>
      <w:r w:rsidRPr="00413274">
        <w:rPr>
          <w:sz w:val="24"/>
          <w:szCs w:val="24"/>
        </w:rPr>
        <w:t>kumpulan</w:t>
      </w:r>
      <w:proofErr w:type="spellEnd"/>
      <w:r w:rsidRPr="00413274">
        <w:rPr>
          <w:sz w:val="24"/>
          <w:szCs w:val="24"/>
        </w:rPr>
        <w:t xml:space="preserve"> (</w:t>
      </w:r>
      <w:r w:rsidRPr="00413274">
        <w:rPr>
          <w:i/>
          <w:iCs/>
          <w:sz w:val="24"/>
          <w:szCs w:val="24"/>
        </w:rPr>
        <w:t>gathering</w:t>
      </w:r>
      <w:r w:rsidRPr="00413274">
        <w:rPr>
          <w:sz w:val="24"/>
          <w:szCs w:val="24"/>
        </w:rPr>
        <w:t xml:space="preserve">) yang </w:t>
      </w:r>
      <w:proofErr w:type="spellStart"/>
      <w:r w:rsidRPr="00413274">
        <w:rPr>
          <w:sz w:val="24"/>
          <w:szCs w:val="24"/>
        </w:rPr>
        <w:t>merupakan</w:t>
      </w:r>
      <w:proofErr w:type="spellEnd"/>
      <w:r w:rsidRPr="00413274">
        <w:rPr>
          <w:sz w:val="24"/>
          <w:szCs w:val="24"/>
        </w:rPr>
        <w:t xml:space="preserve"> proses </w:t>
      </w:r>
      <w:proofErr w:type="spellStart"/>
      <w:r w:rsidRPr="00413274">
        <w:rPr>
          <w:sz w:val="24"/>
          <w:szCs w:val="24"/>
        </w:rPr>
        <w:t>permulaan</w:t>
      </w:r>
      <w:proofErr w:type="spellEnd"/>
      <w:r w:rsidRPr="00413274">
        <w:rPr>
          <w:sz w:val="24"/>
          <w:szCs w:val="24"/>
        </w:rPr>
        <w:t xml:space="preserve">, </w:t>
      </w:r>
      <w:proofErr w:type="spellStart"/>
      <w:r w:rsidRPr="00413274">
        <w:rPr>
          <w:sz w:val="24"/>
          <w:szCs w:val="24"/>
        </w:rPr>
        <w:t>pertengahan</w:t>
      </w:r>
      <w:proofErr w:type="spellEnd"/>
      <w:r w:rsidRPr="00413274">
        <w:rPr>
          <w:sz w:val="24"/>
          <w:szCs w:val="24"/>
        </w:rPr>
        <w:t xml:space="preserve">, dan </w:t>
      </w:r>
      <w:proofErr w:type="spellStart"/>
      <w:r w:rsidRPr="00413274">
        <w:rPr>
          <w:sz w:val="24"/>
          <w:szCs w:val="24"/>
        </w:rPr>
        <w:t>akhir</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Para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berkumpul</w:t>
      </w:r>
      <w:proofErr w:type="spellEnd"/>
      <w:r w:rsidRPr="00413274">
        <w:rPr>
          <w:sz w:val="24"/>
          <w:szCs w:val="24"/>
        </w:rPr>
        <w:t xml:space="preserve"> </w:t>
      </w:r>
      <w:proofErr w:type="spellStart"/>
      <w:r w:rsidRPr="00413274">
        <w:rPr>
          <w:sz w:val="24"/>
          <w:szCs w:val="24"/>
        </w:rPr>
        <w:t>saling</w:t>
      </w:r>
      <w:proofErr w:type="spellEnd"/>
      <w:r w:rsidRPr="00413274">
        <w:rPr>
          <w:sz w:val="24"/>
          <w:szCs w:val="24"/>
        </w:rPr>
        <w:t xml:space="preserve"> </w:t>
      </w:r>
      <w:proofErr w:type="spellStart"/>
      <w:r w:rsidRPr="00413274">
        <w:rPr>
          <w:sz w:val="24"/>
          <w:szCs w:val="24"/>
        </w:rPr>
        <w:t>mengenal</w:t>
      </w:r>
      <w:proofErr w:type="spellEnd"/>
      <w:r w:rsidRPr="00413274">
        <w:rPr>
          <w:sz w:val="24"/>
          <w:szCs w:val="24"/>
        </w:rPr>
        <w:t xml:space="preserve">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yang lain, dan </w:t>
      </w:r>
      <w:proofErr w:type="spellStart"/>
      <w:r w:rsidRPr="00413274">
        <w:rPr>
          <w:sz w:val="24"/>
          <w:szCs w:val="24"/>
        </w:rPr>
        <w:t>saling</w:t>
      </w:r>
      <w:proofErr w:type="spellEnd"/>
      <w:r w:rsidRPr="00413274">
        <w:rPr>
          <w:sz w:val="24"/>
          <w:szCs w:val="24"/>
        </w:rPr>
        <w:t xml:space="preserve"> </w:t>
      </w:r>
      <w:proofErr w:type="spellStart"/>
      <w:r w:rsidRPr="00413274">
        <w:rPr>
          <w:sz w:val="24"/>
          <w:szCs w:val="24"/>
        </w:rPr>
        <w:t>tahu</w:t>
      </w:r>
      <w:proofErr w:type="spellEnd"/>
      <w:r w:rsidRPr="00413274">
        <w:rPr>
          <w:sz w:val="24"/>
          <w:szCs w:val="24"/>
        </w:rPr>
        <w:t xml:space="preserve"> </w:t>
      </w:r>
      <w:proofErr w:type="spellStart"/>
      <w:r w:rsidRPr="00413274">
        <w:rPr>
          <w:sz w:val="24"/>
          <w:szCs w:val="24"/>
        </w:rPr>
        <w:t>apa</w:t>
      </w:r>
      <w:proofErr w:type="spellEnd"/>
      <w:r w:rsidRPr="00413274">
        <w:rPr>
          <w:sz w:val="24"/>
          <w:szCs w:val="24"/>
        </w:rPr>
        <w:t xml:space="preserve"> yang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mereka</w:t>
      </w:r>
      <w:proofErr w:type="spellEnd"/>
      <w:r w:rsidRPr="00413274">
        <w:rPr>
          <w:sz w:val="24"/>
          <w:szCs w:val="24"/>
        </w:rPr>
        <w:t xml:space="preserve"> </w:t>
      </w:r>
      <w:proofErr w:type="spellStart"/>
      <w:r w:rsidRPr="00413274">
        <w:rPr>
          <w:sz w:val="24"/>
          <w:szCs w:val="24"/>
        </w:rPr>
        <w:t>lalukan</w:t>
      </w:r>
      <w:proofErr w:type="spellEnd"/>
      <w:r w:rsidRPr="00413274">
        <w:rPr>
          <w:sz w:val="24"/>
          <w:szCs w:val="24"/>
        </w:rPr>
        <w:t xml:space="preserve"> </w:t>
      </w:r>
      <w:proofErr w:type="spellStart"/>
      <w:r w:rsidRPr="00413274">
        <w:rPr>
          <w:sz w:val="24"/>
          <w:szCs w:val="24"/>
        </w:rPr>
        <w:t>setelahnya</w:t>
      </w:r>
      <w:proofErr w:type="spellEnd"/>
      <w:r w:rsidRPr="00413274">
        <w:rPr>
          <w:sz w:val="24"/>
          <w:szCs w:val="24"/>
        </w:rPr>
        <w:t xml:space="preserve">, </w:t>
      </w:r>
      <w:proofErr w:type="spellStart"/>
      <w:r w:rsidRPr="00413274">
        <w:rPr>
          <w:sz w:val="24"/>
          <w:szCs w:val="24"/>
        </w:rPr>
        <w:t>bahkan</w:t>
      </w:r>
      <w:proofErr w:type="spellEnd"/>
      <w:r w:rsidRPr="00413274">
        <w:rPr>
          <w:sz w:val="24"/>
          <w:szCs w:val="24"/>
        </w:rPr>
        <w:t xml:space="preserve"> </w:t>
      </w:r>
      <w:proofErr w:type="spellStart"/>
      <w:r w:rsidRPr="00413274">
        <w:rPr>
          <w:sz w:val="24"/>
          <w:szCs w:val="24"/>
        </w:rPr>
        <w:t>mereka</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merencanakan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yang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Hasil </w:t>
      </w:r>
      <w:proofErr w:type="spellStart"/>
      <w:r w:rsidRPr="00413274">
        <w:rPr>
          <w:sz w:val="24"/>
          <w:szCs w:val="24"/>
        </w:rPr>
        <w:t>wawancara</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kuesioner</w:t>
      </w:r>
      <w:proofErr w:type="spellEnd"/>
      <w:r w:rsidRPr="00413274">
        <w:rPr>
          <w:sz w:val="24"/>
          <w:szCs w:val="24"/>
        </w:rPr>
        <w:t xml:space="preserve"> </w:t>
      </w:r>
      <w:proofErr w:type="spellStart"/>
      <w:r w:rsidRPr="00413274">
        <w:rPr>
          <w:sz w:val="24"/>
          <w:szCs w:val="24"/>
        </w:rPr>
        <w:t>didapatkan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lokasi</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ditentukan</w:t>
      </w:r>
      <w:proofErr w:type="spellEnd"/>
      <w:r w:rsidRPr="00413274">
        <w:rPr>
          <w:sz w:val="24"/>
          <w:szCs w:val="24"/>
        </w:rPr>
        <w:t xml:space="preserve"> </w:t>
      </w:r>
      <w:proofErr w:type="spellStart"/>
      <w:r w:rsidRPr="00413274">
        <w:rPr>
          <w:sz w:val="24"/>
          <w:szCs w:val="24"/>
        </w:rPr>
        <w:t>biasanya</w:t>
      </w:r>
      <w:proofErr w:type="spellEnd"/>
      <w:r w:rsidRPr="00413274">
        <w:rPr>
          <w:sz w:val="24"/>
          <w:szCs w:val="24"/>
        </w:rPr>
        <w:t xml:space="preserve"> </w:t>
      </w:r>
      <w:proofErr w:type="spellStart"/>
      <w:r w:rsidRPr="00413274">
        <w:rPr>
          <w:sz w:val="24"/>
          <w:szCs w:val="24"/>
        </w:rPr>
        <w:t>daerah</w:t>
      </w:r>
      <w:proofErr w:type="spellEnd"/>
      <w:r w:rsidRPr="00413274">
        <w:rPr>
          <w:sz w:val="24"/>
          <w:szCs w:val="24"/>
        </w:rPr>
        <w:t xml:space="preserve"> yang </w:t>
      </w:r>
      <w:proofErr w:type="spellStart"/>
      <w:r w:rsidRPr="00413274">
        <w:rPr>
          <w:sz w:val="24"/>
          <w:szCs w:val="24"/>
        </w:rPr>
        <w:t>sepi</w:t>
      </w:r>
      <w:proofErr w:type="spellEnd"/>
      <w:r w:rsidRPr="00413274">
        <w:rPr>
          <w:sz w:val="24"/>
          <w:szCs w:val="24"/>
        </w:rPr>
        <w:t xml:space="preserve">, </w:t>
      </w:r>
      <w:proofErr w:type="spellStart"/>
      <w:r w:rsidRPr="00413274">
        <w:rPr>
          <w:sz w:val="24"/>
          <w:szCs w:val="24"/>
        </w:rPr>
        <w:t>lokasi</w:t>
      </w:r>
      <w:proofErr w:type="spellEnd"/>
      <w:r w:rsidRPr="00413274">
        <w:rPr>
          <w:sz w:val="24"/>
          <w:szCs w:val="24"/>
        </w:rPr>
        <w:t xml:space="preserve"> </w:t>
      </w:r>
      <w:proofErr w:type="spellStart"/>
      <w:r w:rsidRPr="00413274">
        <w:rPr>
          <w:sz w:val="24"/>
          <w:szCs w:val="24"/>
        </w:rPr>
        <w:t>kumpul</w:t>
      </w:r>
      <w:proofErr w:type="spellEnd"/>
      <w:r w:rsidRPr="00413274">
        <w:rPr>
          <w:sz w:val="24"/>
          <w:szCs w:val="24"/>
        </w:rPr>
        <w:t xml:space="preserve"> </w:t>
      </w:r>
      <w:proofErr w:type="spellStart"/>
      <w:r w:rsidRPr="00413274">
        <w:rPr>
          <w:sz w:val="24"/>
          <w:szCs w:val="24"/>
        </w:rPr>
        <w:t>sebelum</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senjata</w:t>
      </w:r>
      <w:proofErr w:type="spellEnd"/>
      <w:r w:rsidRPr="00413274">
        <w:rPr>
          <w:sz w:val="24"/>
          <w:szCs w:val="24"/>
        </w:rPr>
        <w:t xml:space="preserve"> yang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disembunyikan</w:t>
      </w:r>
      <w:proofErr w:type="spellEnd"/>
      <w:r w:rsidRPr="00413274">
        <w:rPr>
          <w:sz w:val="24"/>
          <w:szCs w:val="24"/>
        </w:rPr>
        <w:t xml:space="preserve">, dan </w:t>
      </w:r>
      <w:proofErr w:type="spellStart"/>
      <w:r w:rsidRPr="00413274">
        <w:rPr>
          <w:sz w:val="24"/>
          <w:szCs w:val="24"/>
        </w:rPr>
        <w:t>waktu</w:t>
      </w:r>
      <w:proofErr w:type="spellEnd"/>
      <w:r w:rsidRPr="00413274">
        <w:rPr>
          <w:sz w:val="24"/>
          <w:szCs w:val="24"/>
        </w:rPr>
        <w:t xml:space="preserve"> yang </w:t>
      </w:r>
      <w:proofErr w:type="spellStart"/>
      <w:r w:rsidRPr="00413274">
        <w:rPr>
          <w:sz w:val="24"/>
          <w:szCs w:val="24"/>
        </w:rPr>
        <w:t>tepat</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kumpulan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proses, yang </w:t>
      </w:r>
      <w:proofErr w:type="spellStart"/>
      <w:r w:rsidRPr="00413274">
        <w:rPr>
          <w:sz w:val="24"/>
          <w:szCs w:val="24"/>
        </w:rPr>
        <w:t>artinya</w:t>
      </w:r>
      <w:proofErr w:type="spellEnd"/>
      <w:r w:rsidRPr="00413274">
        <w:rPr>
          <w:sz w:val="24"/>
          <w:szCs w:val="24"/>
        </w:rPr>
        <w:t xml:space="preserve"> </w:t>
      </w:r>
      <w:proofErr w:type="spellStart"/>
      <w:r w:rsidRPr="00413274">
        <w:rPr>
          <w:sz w:val="24"/>
          <w:szCs w:val="24"/>
        </w:rPr>
        <w:t>dimulai</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awal</w:t>
      </w:r>
      <w:proofErr w:type="spellEnd"/>
      <w:r w:rsidRPr="00413274">
        <w:rPr>
          <w:sz w:val="24"/>
          <w:szCs w:val="24"/>
        </w:rPr>
        <w:t xml:space="preserve"> </w:t>
      </w:r>
      <w:proofErr w:type="spellStart"/>
      <w:r w:rsidRPr="00413274">
        <w:rPr>
          <w:sz w:val="24"/>
          <w:szCs w:val="24"/>
        </w:rPr>
        <w:t>berkumpul</w:t>
      </w:r>
      <w:proofErr w:type="spellEnd"/>
      <w:r w:rsidRPr="00413274">
        <w:rPr>
          <w:sz w:val="24"/>
          <w:szCs w:val="24"/>
        </w:rPr>
        <w:t xml:space="preserve">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akhir</w:t>
      </w:r>
      <w:proofErr w:type="spellEnd"/>
      <w:r w:rsidRPr="00413274">
        <w:rPr>
          <w:sz w:val="24"/>
          <w:szCs w:val="24"/>
        </w:rPr>
        <w:t xml:space="preserve"> </w:t>
      </w:r>
      <w:proofErr w:type="spellStart"/>
      <w:r w:rsidRPr="00413274">
        <w:rPr>
          <w:sz w:val="24"/>
          <w:szCs w:val="24"/>
        </w:rPr>
        <w:t>berkumpul</w:t>
      </w:r>
      <w:proofErr w:type="spellEnd"/>
      <w:r w:rsidRPr="00413274">
        <w:rPr>
          <w:sz w:val="24"/>
          <w:szCs w:val="24"/>
        </w:rPr>
        <w:t>.</w:t>
      </w:r>
    </w:p>
    <w:p w14:paraId="68C2E348" w14:textId="77777777" w:rsidR="00917AD8" w:rsidRPr="00413274" w:rsidRDefault="00917AD8" w:rsidP="00917AD8">
      <w:pPr>
        <w:ind w:firstLine="720"/>
        <w:jc w:val="both"/>
        <w:rPr>
          <w:sz w:val="24"/>
          <w:szCs w:val="24"/>
        </w:rPr>
      </w:pPr>
      <w:proofErr w:type="spellStart"/>
      <w:r w:rsidRPr="00413274">
        <w:rPr>
          <w:sz w:val="24"/>
          <w:szCs w:val="24"/>
        </w:rPr>
        <w:t>Pergerakan</w:t>
      </w:r>
      <w:proofErr w:type="spellEnd"/>
      <w:r w:rsidRPr="00413274">
        <w:rPr>
          <w:sz w:val="24"/>
          <w:szCs w:val="24"/>
        </w:rPr>
        <w:t xml:space="preserve"> para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bubar</w:t>
      </w:r>
      <w:proofErr w:type="spellEnd"/>
      <w:r w:rsidRPr="00413274">
        <w:rPr>
          <w:sz w:val="24"/>
          <w:szCs w:val="24"/>
        </w:rPr>
        <w:t xml:space="preserve"> (</w:t>
      </w:r>
      <w:r w:rsidRPr="00413274">
        <w:rPr>
          <w:i/>
          <w:iCs/>
          <w:sz w:val="24"/>
          <w:szCs w:val="24"/>
        </w:rPr>
        <w:t>dispersal</w:t>
      </w:r>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sesaat</w:t>
      </w:r>
      <w:proofErr w:type="spellEnd"/>
      <w:r w:rsidRPr="00413274">
        <w:rPr>
          <w:sz w:val="24"/>
          <w:szCs w:val="24"/>
        </w:rPr>
        <w:t xml:space="preserve"> </w:t>
      </w:r>
      <w:proofErr w:type="spellStart"/>
      <w:r w:rsidRPr="00413274">
        <w:rPr>
          <w:sz w:val="24"/>
          <w:szCs w:val="24"/>
        </w:rPr>
        <w:t>setelah</w:t>
      </w:r>
      <w:proofErr w:type="spellEnd"/>
      <w:r w:rsidRPr="00413274">
        <w:rPr>
          <w:sz w:val="24"/>
          <w:szCs w:val="24"/>
        </w:rPr>
        <w:t xml:space="preserve"> </w:t>
      </w:r>
      <w:proofErr w:type="spellStart"/>
      <w:r w:rsidRPr="00413274">
        <w:rPr>
          <w:sz w:val="24"/>
          <w:szCs w:val="24"/>
        </w:rPr>
        <w:t>selesai</w:t>
      </w:r>
      <w:proofErr w:type="spellEnd"/>
      <w:r w:rsidRPr="00413274">
        <w:rPr>
          <w:sz w:val="24"/>
          <w:szCs w:val="24"/>
        </w:rPr>
        <w:t xml:space="preserve"> proses </w:t>
      </w:r>
      <w:proofErr w:type="spellStart"/>
      <w:r w:rsidRPr="00413274">
        <w:rPr>
          <w:sz w:val="24"/>
          <w:szCs w:val="24"/>
        </w:rPr>
        <w:t>belajar</w:t>
      </w:r>
      <w:proofErr w:type="spellEnd"/>
      <w:r w:rsidRPr="00413274">
        <w:rPr>
          <w:sz w:val="24"/>
          <w:szCs w:val="24"/>
        </w:rPr>
        <w:t xml:space="preserve"> </w:t>
      </w:r>
      <w:proofErr w:type="spellStart"/>
      <w:r w:rsidRPr="00413274">
        <w:rPr>
          <w:sz w:val="24"/>
          <w:szCs w:val="24"/>
        </w:rPr>
        <w:t>menuju</w:t>
      </w:r>
      <w:proofErr w:type="spellEnd"/>
      <w:r w:rsidRPr="00413274">
        <w:rPr>
          <w:sz w:val="24"/>
          <w:szCs w:val="24"/>
        </w:rPr>
        <w:t xml:space="preserve"> </w:t>
      </w:r>
      <w:proofErr w:type="spellStart"/>
      <w:r w:rsidRPr="00413274">
        <w:rPr>
          <w:sz w:val="24"/>
          <w:szCs w:val="24"/>
        </w:rPr>
        <w:t>lokasi</w:t>
      </w:r>
      <w:proofErr w:type="spellEnd"/>
      <w:r w:rsidRPr="00413274">
        <w:rPr>
          <w:sz w:val="24"/>
          <w:szCs w:val="24"/>
        </w:rPr>
        <w:t xml:space="preserve"> yang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ditentukan</w:t>
      </w:r>
      <w:proofErr w:type="spellEnd"/>
      <w:r w:rsidRPr="00413274">
        <w:rPr>
          <w:sz w:val="24"/>
          <w:szCs w:val="24"/>
        </w:rPr>
        <w:t xml:space="preserve">, pada </w:t>
      </w:r>
      <w:proofErr w:type="spellStart"/>
      <w:r w:rsidRPr="00413274">
        <w:rPr>
          <w:sz w:val="24"/>
          <w:szCs w:val="24"/>
        </w:rPr>
        <w:t>waktu-waktu</w:t>
      </w:r>
      <w:proofErr w:type="spellEnd"/>
      <w:r w:rsidRPr="00413274">
        <w:rPr>
          <w:sz w:val="24"/>
          <w:szCs w:val="24"/>
        </w:rPr>
        <w:t xml:space="preserve"> </w:t>
      </w:r>
      <w:proofErr w:type="spellStart"/>
      <w:r w:rsidRPr="00413274">
        <w:rPr>
          <w:sz w:val="24"/>
          <w:szCs w:val="24"/>
        </w:rPr>
        <w:t>tertentu</w:t>
      </w:r>
      <w:proofErr w:type="spellEnd"/>
      <w:r w:rsidRPr="00413274">
        <w:rPr>
          <w:sz w:val="24"/>
          <w:szCs w:val="24"/>
        </w:rPr>
        <w:t xml:space="preserve">, </w:t>
      </w:r>
      <w:proofErr w:type="spellStart"/>
      <w:r w:rsidRPr="00413274">
        <w:rPr>
          <w:sz w:val="24"/>
          <w:szCs w:val="24"/>
        </w:rPr>
        <w:t>cenderung</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direncanakan</w:t>
      </w:r>
      <w:proofErr w:type="spellEnd"/>
      <w:r w:rsidRPr="00413274">
        <w:rPr>
          <w:sz w:val="24"/>
          <w:szCs w:val="24"/>
        </w:rPr>
        <w:t xml:space="preserve"> dan </w:t>
      </w:r>
      <w:proofErr w:type="spellStart"/>
      <w:r w:rsidRPr="00413274">
        <w:rPr>
          <w:sz w:val="24"/>
          <w:szCs w:val="24"/>
        </w:rPr>
        <w:t>diorganisir</w:t>
      </w:r>
      <w:proofErr w:type="spellEnd"/>
      <w:r w:rsidRPr="00413274">
        <w:rPr>
          <w:sz w:val="24"/>
          <w:szCs w:val="24"/>
        </w:rPr>
        <w:t xml:space="preserve"> </w:t>
      </w:r>
      <w:proofErr w:type="spellStart"/>
      <w:r w:rsidRPr="00413274">
        <w:rPr>
          <w:sz w:val="24"/>
          <w:szCs w:val="24"/>
        </w:rPr>
        <w:t>sebelumnya</w:t>
      </w:r>
      <w:proofErr w:type="spellEnd"/>
      <w:r w:rsidRPr="00413274">
        <w:rPr>
          <w:sz w:val="24"/>
          <w:szCs w:val="24"/>
        </w:rPr>
        <w:t xml:space="preserve">, </w:t>
      </w:r>
      <w:proofErr w:type="spellStart"/>
      <w:r w:rsidRPr="00413274">
        <w:rPr>
          <w:sz w:val="24"/>
          <w:szCs w:val="24"/>
        </w:rPr>
        <w:t>kemudian</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pertemuan</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proses </w:t>
      </w:r>
      <w:proofErr w:type="spellStart"/>
      <w:r w:rsidRPr="00413274">
        <w:rPr>
          <w:sz w:val="24"/>
          <w:szCs w:val="24"/>
        </w:rPr>
        <w:t>berkumpul</w:t>
      </w:r>
      <w:proofErr w:type="spellEnd"/>
      <w:r w:rsidRPr="00413274">
        <w:rPr>
          <w:sz w:val="24"/>
          <w:szCs w:val="24"/>
        </w:rPr>
        <w:t xml:space="preserve"> pada </w:t>
      </w:r>
      <w:proofErr w:type="spellStart"/>
      <w:r w:rsidRPr="00413274">
        <w:rPr>
          <w:sz w:val="24"/>
          <w:szCs w:val="24"/>
        </w:rPr>
        <w:t>lokasi</w:t>
      </w:r>
      <w:proofErr w:type="spellEnd"/>
      <w:r w:rsidRPr="00413274">
        <w:rPr>
          <w:sz w:val="24"/>
          <w:szCs w:val="24"/>
        </w:rPr>
        <w:t xml:space="preserve"> yang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ditentukan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tindakan</w:t>
      </w:r>
      <w:proofErr w:type="spellEnd"/>
      <w:r w:rsidRPr="00413274">
        <w:rPr>
          <w:sz w:val="24"/>
          <w:szCs w:val="24"/>
        </w:rPr>
        <w:t xml:space="preserve"> yang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bubaran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juga </w:t>
      </w:r>
      <w:proofErr w:type="spellStart"/>
      <w:r w:rsidRPr="00413274">
        <w:rPr>
          <w:sz w:val="24"/>
          <w:szCs w:val="24"/>
        </w:rPr>
        <w:t>merupakan</w:t>
      </w:r>
      <w:proofErr w:type="spellEnd"/>
      <w:r w:rsidRPr="00413274">
        <w:rPr>
          <w:sz w:val="24"/>
          <w:szCs w:val="24"/>
        </w:rPr>
        <w:t xml:space="preserve"> </w:t>
      </w:r>
      <w:proofErr w:type="spellStart"/>
      <w:r w:rsidRPr="00413274">
        <w:rPr>
          <w:sz w:val="24"/>
          <w:szCs w:val="24"/>
        </w:rPr>
        <w:t>tahapan</w:t>
      </w:r>
      <w:proofErr w:type="spellEnd"/>
      <w:r w:rsidRPr="00413274">
        <w:rPr>
          <w:sz w:val="24"/>
          <w:szCs w:val="24"/>
        </w:rPr>
        <w:t xml:space="preserve"> yang </w:t>
      </w:r>
      <w:proofErr w:type="spellStart"/>
      <w:r w:rsidRPr="00413274">
        <w:rPr>
          <w:sz w:val="24"/>
          <w:szCs w:val="24"/>
        </w:rPr>
        <w:t>krusial</w:t>
      </w:r>
      <w:proofErr w:type="spellEnd"/>
      <w:r w:rsidRPr="00413274">
        <w:rPr>
          <w:sz w:val="24"/>
          <w:szCs w:val="24"/>
        </w:rPr>
        <w:t xml:space="preserve"> yang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perhatian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diantisipasi</w:t>
      </w:r>
      <w:proofErr w:type="spellEnd"/>
      <w:r w:rsidRPr="00413274">
        <w:rPr>
          <w:sz w:val="24"/>
          <w:szCs w:val="24"/>
        </w:rPr>
        <w:t xml:space="preserve"> agar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w:t>
      </w:r>
    </w:p>
    <w:p w14:paraId="606D819C" w14:textId="29B982E9" w:rsidR="00917AD8" w:rsidRPr="00413274" w:rsidRDefault="00917AD8" w:rsidP="002A713D">
      <w:pPr>
        <w:ind w:firstLine="720"/>
        <w:jc w:val="both"/>
        <w:rPr>
          <w:sz w:val="24"/>
          <w:szCs w:val="24"/>
        </w:rPr>
      </w:pPr>
      <w:proofErr w:type="spellStart"/>
      <w:r w:rsidRPr="00413274">
        <w:rPr>
          <w:sz w:val="24"/>
          <w:szCs w:val="24"/>
        </w:rPr>
        <w:t>Sebelum</w:t>
      </w:r>
      <w:proofErr w:type="spellEnd"/>
      <w:r w:rsidRPr="00413274">
        <w:rPr>
          <w:sz w:val="24"/>
          <w:szCs w:val="24"/>
        </w:rPr>
        <w:t xml:space="preserve"> </w:t>
      </w:r>
      <w:proofErr w:type="spellStart"/>
      <w:r w:rsidRPr="00413274">
        <w:rPr>
          <w:sz w:val="24"/>
          <w:szCs w:val="24"/>
        </w:rPr>
        <w:t>beranjak</w:t>
      </w:r>
      <w:proofErr w:type="spellEnd"/>
      <w:r w:rsidRPr="00413274">
        <w:rPr>
          <w:sz w:val="24"/>
          <w:szCs w:val="24"/>
        </w:rPr>
        <w:t xml:space="preserve">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Kabupaten</w:t>
      </w:r>
      <w:proofErr w:type="spellEnd"/>
      <w:r w:rsidRPr="00413274">
        <w:rPr>
          <w:sz w:val="24"/>
          <w:szCs w:val="24"/>
        </w:rPr>
        <w:t xml:space="preserve"> Tegal,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menyajikan</w:t>
      </w:r>
      <w:proofErr w:type="spellEnd"/>
      <w:r w:rsidRPr="00413274">
        <w:rPr>
          <w:sz w:val="24"/>
          <w:szCs w:val="24"/>
        </w:rPr>
        <w:t xml:space="preserve"> data-data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propinsi-propinsi</w:t>
      </w:r>
      <w:proofErr w:type="spellEnd"/>
      <w:r w:rsidRPr="00413274">
        <w:rPr>
          <w:sz w:val="24"/>
          <w:szCs w:val="24"/>
        </w:rPr>
        <w:t xml:space="preserve"> di Indonesia yang </w:t>
      </w:r>
      <w:proofErr w:type="spellStart"/>
      <w:r w:rsidRPr="00413274">
        <w:rPr>
          <w:sz w:val="24"/>
          <w:szCs w:val="24"/>
        </w:rPr>
        <w:t>menempati</w:t>
      </w:r>
      <w:proofErr w:type="spellEnd"/>
      <w:r w:rsidRPr="00413274">
        <w:rPr>
          <w:sz w:val="24"/>
          <w:szCs w:val="24"/>
        </w:rPr>
        <w:t xml:space="preserve"> </w:t>
      </w:r>
      <w:proofErr w:type="spellStart"/>
      <w:r w:rsidRPr="00413274">
        <w:rPr>
          <w:sz w:val="24"/>
          <w:szCs w:val="24"/>
        </w:rPr>
        <w:t>urutan</w:t>
      </w:r>
      <w:proofErr w:type="spellEnd"/>
      <w:r w:rsidRPr="00413274">
        <w:rPr>
          <w:sz w:val="24"/>
          <w:szCs w:val="24"/>
        </w:rPr>
        <w:t xml:space="preserve"> </w:t>
      </w:r>
      <w:proofErr w:type="spellStart"/>
      <w:r w:rsidRPr="00413274">
        <w:rPr>
          <w:sz w:val="24"/>
          <w:szCs w:val="24"/>
        </w:rPr>
        <w:t>tertinggi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hal</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Berdasarkan</w:t>
      </w:r>
      <w:proofErr w:type="spellEnd"/>
      <w:r w:rsidRPr="00413274">
        <w:rPr>
          <w:sz w:val="24"/>
          <w:szCs w:val="24"/>
        </w:rPr>
        <w:t xml:space="preserve"> Tabel 1 di </w:t>
      </w:r>
      <w:proofErr w:type="spellStart"/>
      <w:r w:rsidRPr="00413274">
        <w:rPr>
          <w:sz w:val="24"/>
          <w:szCs w:val="24"/>
        </w:rPr>
        <w:t>bawah</w:t>
      </w:r>
      <w:proofErr w:type="spellEnd"/>
      <w:r w:rsidRPr="00413274">
        <w:rPr>
          <w:sz w:val="24"/>
          <w:szCs w:val="24"/>
        </w:rPr>
        <w:t xml:space="preserve">, </w:t>
      </w:r>
      <w:proofErr w:type="spellStart"/>
      <w:r w:rsidRPr="00413274">
        <w:rPr>
          <w:sz w:val="24"/>
          <w:szCs w:val="24"/>
        </w:rPr>
        <w:t>terlihat</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nasional</w:t>
      </w:r>
      <w:proofErr w:type="spellEnd"/>
      <w:r w:rsidRPr="00413274">
        <w:rPr>
          <w:sz w:val="24"/>
          <w:szCs w:val="24"/>
        </w:rPr>
        <w:t xml:space="preserve">, </w:t>
      </w:r>
      <w:proofErr w:type="spellStart"/>
      <w:r w:rsidRPr="00413274">
        <w:rPr>
          <w:sz w:val="24"/>
          <w:szCs w:val="24"/>
        </w:rPr>
        <w:t>Propinsi</w:t>
      </w:r>
      <w:proofErr w:type="spellEnd"/>
      <w:r w:rsidRPr="00413274">
        <w:rPr>
          <w:sz w:val="24"/>
          <w:szCs w:val="24"/>
        </w:rPr>
        <w:t xml:space="preserve"> Jawa Tengah </w:t>
      </w:r>
      <w:proofErr w:type="spellStart"/>
      <w:r w:rsidRPr="00413274">
        <w:rPr>
          <w:sz w:val="24"/>
          <w:szCs w:val="24"/>
        </w:rPr>
        <w:t>masuk</w:t>
      </w:r>
      <w:proofErr w:type="spellEnd"/>
      <w:r w:rsidRPr="00413274">
        <w:rPr>
          <w:sz w:val="24"/>
          <w:szCs w:val="24"/>
        </w:rPr>
        <w:t xml:space="preserve">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delapan</w:t>
      </w:r>
      <w:proofErr w:type="spellEnd"/>
      <w:r w:rsidRPr="00413274">
        <w:rPr>
          <w:sz w:val="24"/>
          <w:szCs w:val="24"/>
        </w:rPr>
        <w:t xml:space="preserve"> </w:t>
      </w:r>
      <w:proofErr w:type="spellStart"/>
      <w:r w:rsidRPr="00413274">
        <w:rPr>
          <w:sz w:val="24"/>
          <w:szCs w:val="24"/>
        </w:rPr>
        <w:t>propinsi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tingkat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tertinggi</w:t>
      </w:r>
      <w:proofErr w:type="spellEnd"/>
      <w:r w:rsidRPr="00413274">
        <w:rPr>
          <w:sz w:val="24"/>
          <w:szCs w:val="24"/>
        </w:rPr>
        <w:t xml:space="preserve">. </w:t>
      </w:r>
    </w:p>
    <w:p w14:paraId="46EAFB76" w14:textId="77777777" w:rsidR="002A713D" w:rsidRPr="00413274" w:rsidRDefault="002A713D" w:rsidP="002A713D">
      <w:pPr>
        <w:ind w:firstLine="720"/>
        <w:jc w:val="both"/>
        <w:rPr>
          <w:sz w:val="24"/>
          <w:szCs w:val="24"/>
        </w:rPr>
      </w:pPr>
    </w:p>
    <w:p w14:paraId="59101A08" w14:textId="77777777" w:rsidR="008870FE" w:rsidRPr="00413274" w:rsidRDefault="008870FE" w:rsidP="002A713D">
      <w:pPr>
        <w:ind w:firstLine="720"/>
        <w:jc w:val="both"/>
        <w:rPr>
          <w:sz w:val="24"/>
          <w:szCs w:val="24"/>
        </w:rPr>
      </w:pPr>
    </w:p>
    <w:p w14:paraId="59C3814B" w14:textId="77777777" w:rsidR="008870FE" w:rsidRPr="00413274" w:rsidRDefault="008870FE" w:rsidP="002A713D">
      <w:pPr>
        <w:ind w:firstLine="720"/>
        <w:jc w:val="both"/>
        <w:rPr>
          <w:sz w:val="24"/>
          <w:szCs w:val="24"/>
        </w:rPr>
      </w:pPr>
    </w:p>
    <w:p w14:paraId="3C43F2A9" w14:textId="77777777" w:rsidR="008870FE" w:rsidRPr="00413274" w:rsidRDefault="008870FE" w:rsidP="002A713D">
      <w:pPr>
        <w:ind w:firstLine="720"/>
        <w:jc w:val="both"/>
        <w:rPr>
          <w:sz w:val="24"/>
          <w:szCs w:val="24"/>
        </w:rPr>
      </w:pPr>
    </w:p>
    <w:p w14:paraId="15C12420" w14:textId="77777777" w:rsidR="008870FE" w:rsidRPr="00413274" w:rsidRDefault="008870FE" w:rsidP="002A713D">
      <w:pPr>
        <w:ind w:firstLine="720"/>
        <w:jc w:val="both"/>
        <w:rPr>
          <w:sz w:val="24"/>
          <w:szCs w:val="24"/>
        </w:rPr>
      </w:pPr>
    </w:p>
    <w:p w14:paraId="2D93943A" w14:textId="77777777" w:rsidR="008870FE" w:rsidRPr="00413274" w:rsidRDefault="008870FE" w:rsidP="002A713D">
      <w:pPr>
        <w:ind w:firstLine="720"/>
        <w:jc w:val="both"/>
        <w:rPr>
          <w:sz w:val="24"/>
          <w:szCs w:val="24"/>
        </w:rPr>
      </w:pPr>
    </w:p>
    <w:p w14:paraId="11AA3C2E" w14:textId="77777777" w:rsidR="008870FE" w:rsidRPr="00413274" w:rsidRDefault="008870FE" w:rsidP="002A713D">
      <w:pPr>
        <w:ind w:firstLine="720"/>
        <w:jc w:val="both"/>
        <w:rPr>
          <w:sz w:val="24"/>
          <w:szCs w:val="24"/>
        </w:rPr>
      </w:pPr>
    </w:p>
    <w:p w14:paraId="4AD372A6" w14:textId="77777777" w:rsidR="008870FE" w:rsidRPr="00413274" w:rsidRDefault="008870FE" w:rsidP="002A713D">
      <w:pPr>
        <w:ind w:firstLine="720"/>
        <w:jc w:val="both"/>
        <w:rPr>
          <w:sz w:val="24"/>
          <w:szCs w:val="24"/>
        </w:rPr>
      </w:pPr>
    </w:p>
    <w:p w14:paraId="2CE21E27" w14:textId="77777777" w:rsidR="008870FE" w:rsidRPr="00413274" w:rsidRDefault="008870FE" w:rsidP="002A713D">
      <w:pPr>
        <w:ind w:firstLine="720"/>
        <w:jc w:val="both"/>
        <w:rPr>
          <w:sz w:val="24"/>
          <w:szCs w:val="24"/>
        </w:rPr>
      </w:pPr>
    </w:p>
    <w:p w14:paraId="64121795" w14:textId="77777777" w:rsidR="00917AD8" w:rsidRPr="00413274" w:rsidRDefault="00917AD8" w:rsidP="00917AD8">
      <w:pPr>
        <w:ind w:left="426"/>
        <w:jc w:val="center"/>
        <w:rPr>
          <w:b/>
          <w:bCs/>
          <w:sz w:val="24"/>
          <w:szCs w:val="24"/>
        </w:rPr>
      </w:pPr>
      <w:r w:rsidRPr="00413274">
        <w:rPr>
          <w:b/>
          <w:bCs/>
          <w:sz w:val="24"/>
          <w:szCs w:val="24"/>
        </w:rPr>
        <w:lastRenderedPageBreak/>
        <w:t xml:space="preserve">Tabel 1. Data </w:t>
      </w:r>
      <w:proofErr w:type="spellStart"/>
      <w:r w:rsidRPr="00413274">
        <w:rPr>
          <w:b/>
          <w:bCs/>
          <w:sz w:val="24"/>
          <w:szCs w:val="24"/>
        </w:rPr>
        <w:t>Tawuran</w:t>
      </w:r>
      <w:proofErr w:type="spellEnd"/>
      <w:r w:rsidRPr="00413274">
        <w:rPr>
          <w:b/>
          <w:bCs/>
          <w:sz w:val="24"/>
          <w:szCs w:val="24"/>
        </w:rPr>
        <w:t xml:space="preserve"> Nasional</w:t>
      </w:r>
    </w:p>
    <w:p w14:paraId="251FAE22" w14:textId="77777777" w:rsidR="00917AD8" w:rsidRPr="00413274" w:rsidRDefault="00917AD8" w:rsidP="00917AD8">
      <w:pPr>
        <w:ind w:left="426"/>
        <w:jc w:val="center"/>
        <w:rPr>
          <w:b/>
          <w:bCs/>
          <w:sz w:val="12"/>
          <w:szCs w:val="12"/>
        </w:rPr>
      </w:pPr>
    </w:p>
    <w:tbl>
      <w:tblPr>
        <w:tblStyle w:val="PlainTable2"/>
        <w:tblW w:w="8363" w:type="dxa"/>
        <w:tblInd w:w="426" w:type="dxa"/>
        <w:tblLook w:val="04A0" w:firstRow="1" w:lastRow="0" w:firstColumn="1" w:lastColumn="0" w:noHBand="0" w:noVBand="1"/>
      </w:tblPr>
      <w:tblGrid>
        <w:gridCol w:w="992"/>
        <w:gridCol w:w="4678"/>
        <w:gridCol w:w="2693"/>
      </w:tblGrid>
      <w:tr w:rsidR="00917AD8" w:rsidRPr="00413274" w14:paraId="51D03030" w14:textId="77777777" w:rsidTr="00397ED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bottom w:val="single" w:sz="4" w:space="0" w:color="auto"/>
            </w:tcBorders>
            <w:vAlign w:val="center"/>
          </w:tcPr>
          <w:p w14:paraId="4B68239F" w14:textId="77777777" w:rsidR="00917AD8" w:rsidRPr="00413274" w:rsidRDefault="00917AD8" w:rsidP="00397EDF">
            <w:pPr>
              <w:jc w:val="center"/>
              <w:rPr>
                <w:sz w:val="24"/>
                <w:szCs w:val="24"/>
              </w:rPr>
            </w:pPr>
            <w:r w:rsidRPr="00413274">
              <w:rPr>
                <w:sz w:val="24"/>
                <w:szCs w:val="24"/>
              </w:rPr>
              <w:t>No.</w:t>
            </w:r>
          </w:p>
        </w:tc>
        <w:tc>
          <w:tcPr>
            <w:tcW w:w="4678" w:type="dxa"/>
            <w:tcBorders>
              <w:top w:val="single" w:sz="4" w:space="0" w:color="auto"/>
              <w:bottom w:val="single" w:sz="4" w:space="0" w:color="auto"/>
            </w:tcBorders>
            <w:vAlign w:val="center"/>
          </w:tcPr>
          <w:p w14:paraId="752B595C" w14:textId="77777777" w:rsidR="00917AD8" w:rsidRPr="00413274" w:rsidRDefault="00917AD8" w:rsidP="00397EDF">
            <w:pPr>
              <w:jc w:val="center"/>
              <w:cnfStyle w:val="100000000000" w:firstRow="1" w:lastRow="0" w:firstColumn="0" w:lastColumn="0" w:oddVBand="0" w:evenVBand="0" w:oddHBand="0" w:evenHBand="0" w:firstRowFirstColumn="0" w:firstRowLastColumn="0" w:lastRowFirstColumn="0" w:lastRowLastColumn="0"/>
              <w:rPr>
                <w:sz w:val="24"/>
                <w:szCs w:val="24"/>
              </w:rPr>
            </w:pPr>
            <w:r w:rsidRPr="00413274">
              <w:rPr>
                <w:sz w:val="24"/>
                <w:szCs w:val="24"/>
              </w:rPr>
              <w:t>Provinsi</w:t>
            </w:r>
          </w:p>
        </w:tc>
        <w:tc>
          <w:tcPr>
            <w:tcW w:w="2693" w:type="dxa"/>
            <w:tcBorders>
              <w:top w:val="single" w:sz="4" w:space="0" w:color="auto"/>
              <w:bottom w:val="single" w:sz="4" w:space="0" w:color="auto"/>
            </w:tcBorders>
            <w:vAlign w:val="center"/>
          </w:tcPr>
          <w:p w14:paraId="1B100D05" w14:textId="77777777" w:rsidR="00917AD8" w:rsidRPr="00413274" w:rsidRDefault="00917AD8" w:rsidP="00397EDF">
            <w:pPr>
              <w:jc w:val="center"/>
              <w:cnfStyle w:val="100000000000" w:firstRow="1" w:lastRow="0" w:firstColumn="0" w:lastColumn="0" w:oddVBand="0" w:evenVBand="0" w:oddHBand="0" w:evenHBand="0" w:firstRowFirstColumn="0" w:firstRowLastColumn="0" w:lastRowFirstColumn="0" w:lastRowLastColumn="0"/>
              <w:rPr>
                <w:sz w:val="24"/>
                <w:szCs w:val="24"/>
              </w:rPr>
            </w:pPr>
            <w:r w:rsidRPr="00413274">
              <w:rPr>
                <w:sz w:val="24"/>
                <w:szCs w:val="24"/>
              </w:rPr>
              <w:t>Jumlah</w:t>
            </w:r>
          </w:p>
        </w:tc>
      </w:tr>
      <w:tr w:rsidR="00917AD8" w:rsidRPr="00413274" w14:paraId="3CA6641E" w14:textId="77777777" w:rsidTr="00397E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bottom w:val="nil"/>
            </w:tcBorders>
            <w:vAlign w:val="center"/>
          </w:tcPr>
          <w:p w14:paraId="3AD58432" w14:textId="77777777" w:rsidR="00917AD8" w:rsidRPr="00413274" w:rsidRDefault="00917AD8" w:rsidP="00397EDF">
            <w:pPr>
              <w:jc w:val="center"/>
              <w:rPr>
                <w:b w:val="0"/>
                <w:bCs w:val="0"/>
                <w:sz w:val="24"/>
                <w:szCs w:val="24"/>
              </w:rPr>
            </w:pPr>
            <w:r w:rsidRPr="00413274">
              <w:rPr>
                <w:b w:val="0"/>
                <w:bCs w:val="0"/>
                <w:sz w:val="24"/>
                <w:szCs w:val="24"/>
              </w:rPr>
              <w:t>1.</w:t>
            </w:r>
          </w:p>
        </w:tc>
        <w:tc>
          <w:tcPr>
            <w:tcW w:w="4678" w:type="dxa"/>
            <w:tcBorders>
              <w:top w:val="single" w:sz="4" w:space="0" w:color="auto"/>
              <w:bottom w:val="nil"/>
            </w:tcBorders>
            <w:vAlign w:val="center"/>
          </w:tcPr>
          <w:p w14:paraId="2C3D3514" w14:textId="77777777" w:rsidR="00917AD8" w:rsidRPr="00413274" w:rsidRDefault="00917AD8" w:rsidP="00397EDF">
            <w:pP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Jawa Barat</w:t>
            </w:r>
          </w:p>
        </w:tc>
        <w:tc>
          <w:tcPr>
            <w:tcW w:w="2693" w:type="dxa"/>
            <w:tcBorders>
              <w:top w:val="single" w:sz="4" w:space="0" w:color="auto"/>
              <w:bottom w:val="nil"/>
            </w:tcBorders>
            <w:vAlign w:val="center"/>
          </w:tcPr>
          <w:p w14:paraId="4329FB9C" w14:textId="77777777" w:rsidR="00917AD8" w:rsidRPr="00413274" w:rsidRDefault="00917AD8" w:rsidP="00397E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37</w:t>
            </w:r>
          </w:p>
        </w:tc>
      </w:tr>
      <w:tr w:rsidR="00917AD8" w:rsidRPr="00413274" w14:paraId="75479514" w14:textId="77777777" w:rsidTr="00397EDF">
        <w:trPr>
          <w:trHeight w:val="340"/>
        </w:trPr>
        <w:tc>
          <w:tcPr>
            <w:cnfStyle w:val="001000000000" w:firstRow="0" w:lastRow="0" w:firstColumn="1" w:lastColumn="0" w:oddVBand="0" w:evenVBand="0" w:oddHBand="0" w:evenHBand="0" w:firstRowFirstColumn="0" w:firstRowLastColumn="0" w:lastRowFirstColumn="0" w:lastRowLastColumn="0"/>
            <w:tcW w:w="992" w:type="dxa"/>
            <w:tcBorders>
              <w:top w:val="nil"/>
              <w:bottom w:val="nil"/>
            </w:tcBorders>
            <w:vAlign w:val="center"/>
          </w:tcPr>
          <w:p w14:paraId="565BA192" w14:textId="77777777" w:rsidR="00917AD8" w:rsidRPr="00413274" w:rsidRDefault="00917AD8" w:rsidP="00397EDF">
            <w:pPr>
              <w:jc w:val="center"/>
              <w:rPr>
                <w:b w:val="0"/>
                <w:bCs w:val="0"/>
                <w:sz w:val="24"/>
                <w:szCs w:val="24"/>
              </w:rPr>
            </w:pPr>
            <w:r w:rsidRPr="00413274">
              <w:rPr>
                <w:b w:val="0"/>
                <w:bCs w:val="0"/>
                <w:sz w:val="24"/>
                <w:szCs w:val="24"/>
              </w:rPr>
              <w:t>2.</w:t>
            </w:r>
          </w:p>
        </w:tc>
        <w:tc>
          <w:tcPr>
            <w:tcW w:w="4678" w:type="dxa"/>
            <w:tcBorders>
              <w:top w:val="nil"/>
              <w:bottom w:val="nil"/>
            </w:tcBorders>
            <w:vAlign w:val="center"/>
          </w:tcPr>
          <w:p w14:paraId="1452539B" w14:textId="77777777" w:rsidR="00917AD8" w:rsidRPr="00413274" w:rsidRDefault="00917AD8" w:rsidP="00397EDF">
            <w:pP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Sumatera Utara</w:t>
            </w:r>
          </w:p>
        </w:tc>
        <w:tc>
          <w:tcPr>
            <w:tcW w:w="2693" w:type="dxa"/>
            <w:tcBorders>
              <w:top w:val="nil"/>
              <w:bottom w:val="nil"/>
            </w:tcBorders>
            <w:vAlign w:val="center"/>
          </w:tcPr>
          <w:p w14:paraId="355E148F" w14:textId="77777777" w:rsidR="00917AD8" w:rsidRPr="00413274" w:rsidRDefault="00917AD8" w:rsidP="00397E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15</w:t>
            </w:r>
          </w:p>
        </w:tc>
      </w:tr>
      <w:tr w:rsidR="00917AD8" w:rsidRPr="00413274" w14:paraId="09B0DA27" w14:textId="77777777" w:rsidTr="00397E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2" w:type="dxa"/>
            <w:tcBorders>
              <w:top w:val="nil"/>
              <w:bottom w:val="nil"/>
            </w:tcBorders>
            <w:vAlign w:val="center"/>
          </w:tcPr>
          <w:p w14:paraId="562F0604" w14:textId="77777777" w:rsidR="00917AD8" w:rsidRPr="00413274" w:rsidRDefault="00917AD8" w:rsidP="00397EDF">
            <w:pPr>
              <w:jc w:val="center"/>
              <w:rPr>
                <w:b w:val="0"/>
                <w:bCs w:val="0"/>
                <w:sz w:val="24"/>
                <w:szCs w:val="24"/>
              </w:rPr>
            </w:pPr>
            <w:r w:rsidRPr="00413274">
              <w:rPr>
                <w:b w:val="0"/>
                <w:bCs w:val="0"/>
                <w:sz w:val="24"/>
                <w:szCs w:val="24"/>
              </w:rPr>
              <w:t>3.</w:t>
            </w:r>
          </w:p>
        </w:tc>
        <w:tc>
          <w:tcPr>
            <w:tcW w:w="4678" w:type="dxa"/>
            <w:tcBorders>
              <w:top w:val="nil"/>
              <w:bottom w:val="nil"/>
            </w:tcBorders>
            <w:vAlign w:val="center"/>
          </w:tcPr>
          <w:p w14:paraId="6506BB11" w14:textId="77777777" w:rsidR="00917AD8" w:rsidRPr="00413274" w:rsidRDefault="00917AD8" w:rsidP="00397EDF">
            <w:pP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Maluku</w:t>
            </w:r>
          </w:p>
        </w:tc>
        <w:tc>
          <w:tcPr>
            <w:tcW w:w="2693" w:type="dxa"/>
            <w:tcBorders>
              <w:top w:val="nil"/>
              <w:bottom w:val="nil"/>
            </w:tcBorders>
            <w:vAlign w:val="center"/>
          </w:tcPr>
          <w:p w14:paraId="4E435F6E" w14:textId="77777777" w:rsidR="00917AD8" w:rsidRPr="00413274" w:rsidRDefault="00917AD8" w:rsidP="00397E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15</w:t>
            </w:r>
          </w:p>
        </w:tc>
      </w:tr>
      <w:tr w:rsidR="00917AD8" w:rsidRPr="00413274" w14:paraId="605EEDB4" w14:textId="77777777" w:rsidTr="00397EDF">
        <w:trPr>
          <w:trHeight w:val="340"/>
        </w:trPr>
        <w:tc>
          <w:tcPr>
            <w:cnfStyle w:val="001000000000" w:firstRow="0" w:lastRow="0" w:firstColumn="1" w:lastColumn="0" w:oddVBand="0" w:evenVBand="0" w:oddHBand="0" w:evenHBand="0" w:firstRowFirstColumn="0" w:firstRowLastColumn="0" w:lastRowFirstColumn="0" w:lastRowLastColumn="0"/>
            <w:tcW w:w="992" w:type="dxa"/>
            <w:tcBorders>
              <w:top w:val="nil"/>
              <w:bottom w:val="nil"/>
            </w:tcBorders>
            <w:vAlign w:val="center"/>
          </w:tcPr>
          <w:p w14:paraId="60ADBFD1" w14:textId="77777777" w:rsidR="00917AD8" w:rsidRPr="00413274" w:rsidRDefault="00917AD8" w:rsidP="00397EDF">
            <w:pPr>
              <w:jc w:val="center"/>
              <w:rPr>
                <w:b w:val="0"/>
                <w:bCs w:val="0"/>
                <w:sz w:val="24"/>
                <w:szCs w:val="24"/>
              </w:rPr>
            </w:pPr>
            <w:r w:rsidRPr="00413274">
              <w:rPr>
                <w:b w:val="0"/>
                <w:bCs w:val="0"/>
                <w:sz w:val="24"/>
                <w:szCs w:val="24"/>
              </w:rPr>
              <w:t>4.</w:t>
            </w:r>
          </w:p>
        </w:tc>
        <w:tc>
          <w:tcPr>
            <w:tcW w:w="4678" w:type="dxa"/>
            <w:tcBorders>
              <w:top w:val="nil"/>
              <w:bottom w:val="nil"/>
            </w:tcBorders>
            <w:vAlign w:val="center"/>
          </w:tcPr>
          <w:p w14:paraId="04A490DE" w14:textId="77777777" w:rsidR="00917AD8" w:rsidRPr="00413274" w:rsidRDefault="00917AD8" w:rsidP="00397EDF">
            <w:pP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NTT</w:t>
            </w:r>
          </w:p>
        </w:tc>
        <w:tc>
          <w:tcPr>
            <w:tcW w:w="2693" w:type="dxa"/>
            <w:tcBorders>
              <w:top w:val="nil"/>
              <w:bottom w:val="nil"/>
            </w:tcBorders>
            <w:vAlign w:val="center"/>
          </w:tcPr>
          <w:p w14:paraId="38564341" w14:textId="77777777" w:rsidR="00917AD8" w:rsidRPr="00413274" w:rsidRDefault="00917AD8" w:rsidP="00397E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14</w:t>
            </w:r>
          </w:p>
        </w:tc>
      </w:tr>
      <w:tr w:rsidR="00917AD8" w:rsidRPr="00413274" w14:paraId="25FD3DDD" w14:textId="77777777" w:rsidTr="00397E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2" w:type="dxa"/>
            <w:tcBorders>
              <w:top w:val="nil"/>
              <w:bottom w:val="nil"/>
            </w:tcBorders>
            <w:vAlign w:val="center"/>
          </w:tcPr>
          <w:p w14:paraId="34D1EB1B" w14:textId="77777777" w:rsidR="00917AD8" w:rsidRPr="00413274" w:rsidRDefault="00917AD8" w:rsidP="00397EDF">
            <w:pPr>
              <w:jc w:val="center"/>
              <w:rPr>
                <w:b w:val="0"/>
                <w:bCs w:val="0"/>
                <w:sz w:val="24"/>
                <w:szCs w:val="24"/>
              </w:rPr>
            </w:pPr>
            <w:r w:rsidRPr="00413274">
              <w:rPr>
                <w:b w:val="0"/>
                <w:bCs w:val="0"/>
                <w:sz w:val="24"/>
                <w:szCs w:val="24"/>
              </w:rPr>
              <w:t>5.</w:t>
            </w:r>
          </w:p>
        </w:tc>
        <w:tc>
          <w:tcPr>
            <w:tcW w:w="4678" w:type="dxa"/>
            <w:tcBorders>
              <w:top w:val="nil"/>
              <w:bottom w:val="nil"/>
            </w:tcBorders>
            <w:vAlign w:val="center"/>
          </w:tcPr>
          <w:p w14:paraId="7435470B" w14:textId="77777777" w:rsidR="00917AD8" w:rsidRPr="00413274" w:rsidRDefault="00917AD8" w:rsidP="00397EDF">
            <w:pP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DKI Jakarta</w:t>
            </w:r>
          </w:p>
        </w:tc>
        <w:tc>
          <w:tcPr>
            <w:tcW w:w="2693" w:type="dxa"/>
            <w:tcBorders>
              <w:top w:val="nil"/>
              <w:bottom w:val="nil"/>
            </w:tcBorders>
            <w:vAlign w:val="center"/>
          </w:tcPr>
          <w:p w14:paraId="3AF361D7" w14:textId="77777777" w:rsidR="00917AD8" w:rsidRPr="00413274" w:rsidRDefault="00917AD8" w:rsidP="00397E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13</w:t>
            </w:r>
          </w:p>
        </w:tc>
      </w:tr>
      <w:tr w:rsidR="00917AD8" w:rsidRPr="00413274" w14:paraId="2EE83002" w14:textId="77777777" w:rsidTr="00397EDF">
        <w:trPr>
          <w:trHeight w:val="340"/>
        </w:trPr>
        <w:tc>
          <w:tcPr>
            <w:cnfStyle w:val="001000000000" w:firstRow="0" w:lastRow="0" w:firstColumn="1" w:lastColumn="0" w:oddVBand="0" w:evenVBand="0" w:oddHBand="0" w:evenHBand="0" w:firstRowFirstColumn="0" w:firstRowLastColumn="0" w:lastRowFirstColumn="0" w:lastRowLastColumn="0"/>
            <w:tcW w:w="992" w:type="dxa"/>
            <w:tcBorders>
              <w:top w:val="nil"/>
              <w:bottom w:val="nil"/>
            </w:tcBorders>
            <w:vAlign w:val="center"/>
          </w:tcPr>
          <w:p w14:paraId="7F3B0912" w14:textId="77777777" w:rsidR="00917AD8" w:rsidRPr="00413274" w:rsidRDefault="00917AD8" w:rsidP="00397EDF">
            <w:pPr>
              <w:jc w:val="center"/>
              <w:rPr>
                <w:b w:val="0"/>
                <w:bCs w:val="0"/>
                <w:sz w:val="24"/>
                <w:szCs w:val="24"/>
              </w:rPr>
            </w:pPr>
            <w:r w:rsidRPr="00413274">
              <w:rPr>
                <w:b w:val="0"/>
                <w:bCs w:val="0"/>
                <w:sz w:val="24"/>
                <w:szCs w:val="24"/>
              </w:rPr>
              <w:t>6.</w:t>
            </w:r>
          </w:p>
        </w:tc>
        <w:tc>
          <w:tcPr>
            <w:tcW w:w="4678" w:type="dxa"/>
            <w:tcBorders>
              <w:top w:val="nil"/>
              <w:bottom w:val="nil"/>
            </w:tcBorders>
            <w:vAlign w:val="center"/>
          </w:tcPr>
          <w:p w14:paraId="16D7E3D0" w14:textId="77777777" w:rsidR="00917AD8" w:rsidRPr="00413274" w:rsidRDefault="00917AD8" w:rsidP="00397EDF">
            <w:pP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Maluku Utara</w:t>
            </w:r>
          </w:p>
        </w:tc>
        <w:tc>
          <w:tcPr>
            <w:tcW w:w="2693" w:type="dxa"/>
            <w:tcBorders>
              <w:top w:val="nil"/>
              <w:bottom w:val="nil"/>
            </w:tcBorders>
            <w:vAlign w:val="center"/>
          </w:tcPr>
          <w:p w14:paraId="734B682B" w14:textId="77777777" w:rsidR="00917AD8" w:rsidRPr="00413274" w:rsidRDefault="00917AD8" w:rsidP="00397E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11</w:t>
            </w:r>
          </w:p>
        </w:tc>
      </w:tr>
      <w:tr w:rsidR="00917AD8" w:rsidRPr="00413274" w14:paraId="62C133B2" w14:textId="77777777" w:rsidTr="00397E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2" w:type="dxa"/>
            <w:tcBorders>
              <w:top w:val="nil"/>
              <w:bottom w:val="nil"/>
            </w:tcBorders>
            <w:vAlign w:val="center"/>
          </w:tcPr>
          <w:p w14:paraId="1C869645" w14:textId="77777777" w:rsidR="00917AD8" w:rsidRPr="00413274" w:rsidRDefault="00917AD8" w:rsidP="00397EDF">
            <w:pPr>
              <w:jc w:val="center"/>
              <w:rPr>
                <w:b w:val="0"/>
                <w:bCs w:val="0"/>
                <w:sz w:val="24"/>
                <w:szCs w:val="24"/>
              </w:rPr>
            </w:pPr>
            <w:r w:rsidRPr="00413274">
              <w:rPr>
                <w:b w:val="0"/>
                <w:bCs w:val="0"/>
                <w:sz w:val="24"/>
                <w:szCs w:val="24"/>
              </w:rPr>
              <w:t>7.</w:t>
            </w:r>
          </w:p>
        </w:tc>
        <w:tc>
          <w:tcPr>
            <w:tcW w:w="4678" w:type="dxa"/>
            <w:tcBorders>
              <w:top w:val="nil"/>
              <w:bottom w:val="nil"/>
            </w:tcBorders>
            <w:vAlign w:val="center"/>
          </w:tcPr>
          <w:p w14:paraId="723F8ADD" w14:textId="77777777" w:rsidR="00917AD8" w:rsidRPr="00413274" w:rsidRDefault="00917AD8" w:rsidP="00397EDF">
            <w:pP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Jawa Timur</w:t>
            </w:r>
          </w:p>
        </w:tc>
        <w:tc>
          <w:tcPr>
            <w:tcW w:w="2693" w:type="dxa"/>
            <w:tcBorders>
              <w:top w:val="nil"/>
              <w:bottom w:val="nil"/>
            </w:tcBorders>
            <w:vAlign w:val="center"/>
          </w:tcPr>
          <w:p w14:paraId="0ABF2A2A" w14:textId="77777777" w:rsidR="00917AD8" w:rsidRPr="00413274" w:rsidRDefault="00917AD8" w:rsidP="00397E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11</w:t>
            </w:r>
          </w:p>
        </w:tc>
      </w:tr>
      <w:tr w:rsidR="00917AD8" w:rsidRPr="00413274" w14:paraId="155369FB" w14:textId="77777777" w:rsidTr="00397EDF">
        <w:trPr>
          <w:trHeight w:val="340"/>
        </w:trPr>
        <w:tc>
          <w:tcPr>
            <w:cnfStyle w:val="001000000000" w:firstRow="0" w:lastRow="0" w:firstColumn="1" w:lastColumn="0" w:oddVBand="0" w:evenVBand="0" w:oddHBand="0" w:evenHBand="0" w:firstRowFirstColumn="0" w:firstRowLastColumn="0" w:lastRowFirstColumn="0" w:lastRowLastColumn="0"/>
            <w:tcW w:w="992" w:type="dxa"/>
            <w:tcBorders>
              <w:top w:val="nil"/>
              <w:bottom w:val="single" w:sz="4" w:space="0" w:color="auto"/>
            </w:tcBorders>
            <w:vAlign w:val="center"/>
          </w:tcPr>
          <w:p w14:paraId="28E91479" w14:textId="77777777" w:rsidR="00917AD8" w:rsidRPr="00413274" w:rsidRDefault="00917AD8" w:rsidP="00397EDF">
            <w:pPr>
              <w:jc w:val="center"/>
              <w:rPr>
                <w:b w:val="0"/>
                <w:bCs w:val="0"/>
                <w:sz w:val="24"/>
                <w:szCs w:val="24"/>
              </w:rPr>
            </w:pPr>
            <w:r w:rsidRPr="00413274">
              <w:rPr>
                <w:b w:val="0"/>
                <w:bCs w:val="0"/>
                <w:sz w:val="24"/>
                <w:szCs w:val="24"/>
              </w:rPr>
              <w:t>8.</w:t>
            </w:r>
          </w:p>
        </w:tc>
        <w:tc>
          <w:tcPr>
            <w:tcW w:w="4678" w:type="dxa"/>
            <w:tcBorders>
              <w:top w:val="nil"/>
              <w:bottom w:val="single" w:sz="4" w:space="0" w:color="auto"/>
            </w:tcBorders>
            <w:vAlign w:val="center"/>
          </w:tcPr>
          <w:p w14:paraId="10C33383" w14:textId="77777777" w:rsidR="00917AD8" w:rsidRPr="00413274" w:rsidRDefault="00917AD8" w:rsidP="00397EDF">
            <w:pP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Jawa Tengah</w:t>
            </w:r>
          </w:p>
        </w:tc>
        <w:tc>
          <w:tcPr>
            <w:tcW w:w="2693" w:type="dxa"/>
            <w:tcBorders>
              <w:top w:val="nil"/>
              <w:bottom w:val="single" w:sz="4" w:space="0" w:color="auto"/>
            </w:tcBorders>
            <w:vAlign w:val="center"/>
          </w:tcPr>
          <w:p w14:paraId="2B9BDBFE" w14:textId="77777777" w:rsidR="00917AD8" w:rsidRPr="00413274" w:rsidRDefault="00917AD8" w:rsidP="00397E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10</w:t>
            </w:r>
          </w:p>
        </w:tc>
      </w:tr>
    </w:tbl>
    <w:p w14:paraId="3C157955" w14:textId="77777777" w:rsidR="00917AD8" w:rsidRPr="00413274" w:rsidRDefault="00917AD8" w:rsidP="00917AD8">
      <w:pPr>
        <w:pStyle w:val="NoSpacing"/>
        <w:spacing w:line="276" w:lineRule="auto"/>
        <w:rPr>
          <w:rFonts w:ascii="Times New Roman" w:hAnsi="Times New Roman"/>
          <w:b/>
          <w:bCs/>
          <w:sz w:val="20"/>
          <w:szCs w:val="20"/>
        </w:rPr>
      </w:pPr>
      <w:r w:rsidRPr="00413274">
        <w:rPr>
          <w:rFonts w:ascii="Times New Roman" w:hAnsi="Times New Roman"/>
          <w:b/>
          <w:bCs/>
          <w:sz w:val="20"/>
          <w:szCs w:val="20"/>
        </w:rPr>
        <w:t xml:space="preserve">        </w:t>
      </w:r>
      <w:proofErr w:type="spellStart"/>
      <w:r w:rsidRPr="00413274">
        <w:rPr>
          <w:rFonts w:ascii="Times New Roman" w:hAnsi="Times New Roman"/>
          <w:b/>
          <w:bCs/>
          <w:sz w:val="20"/>
          <w:szCs w:val="20"/>
        </w:rPr>
        <w:t>Sumber</w:t>
      </w:r>
      <w:proofErr w:type="spellEnd"/>
      <w:r w:rsidRPr="00413274">
        <w:rPr>
          <w:rFonts w:ascii="Times New Roman" w:hAnsi="Times New Roman"/>
          <w:b/>
          <w:bCs/>
          <w:sz w:val="20"/>
          <w:szCs w:val="20"/>
        </w:rPr>
        <w:t xml:space="preserve">: </w:t>
      </w:r>
      <w:hyperlink r:id="rId78" w:history="1">
        <w:r w:rsidRPr="00413274">
          <w:rPr>
            <w:rStyle w:val="Hyperlink"/>
            <w:rFonts w:ascii="Times New Roman" w:hAnsi="Times New Roman"/>
            <w:b/>
            <w:bCs/>
            <w:color w:val="auto"/>
            <w:sz w:val="20"/>
            <w:szCs w:val="20"/>
            <w:u w:val="none"/>
          </w:rPr>
          <w:t>https://databoks.katadata.co.id/datapublish/2022/03/28/tawuran-pelajar-paling-banyak-</w:t>
        </w:r>
      </w:hyperlink>
    </w:p>
    <w:p w14:paraId="1EDC7FBB" w14:textId="77777777" w:rsidR="00917AD8" w:rsidRPr="00413274" w:rsidRDefault="00917AD8" w:rsidP="00917AD8">
      <w:pPr>
        <w:pStyle w:val="NoSpacing"/>
        <w:spacing w:line="276" w:lineRule="auto"/>
        <w:rPr>
          <w:rFonts w:ascii="Times New Roman" w:hAnsi="Times New Roman"/>
          <w:b/>
          <w:bCs/>
          <w:sz w:val="20"/>
          <w:szCs w:val="20"/>
        </w:rPr>
      </w:pPr>
      <w:r w:rsidRPr="00413274">
        <w:rPr>
          <w:rFonts w:ascii="Times New Roman" w:hAnsi="Times New Roman"/>
          <w:b/>
          <w:bCs/>
          <w:sz w:val="20"/>
          <w:szCs w:val="20"/>
        </w:rPr>
        <w:t xml:space="preserve">                        </w:t>
      </w:r>
      <w:proofErr w:type="spellStart"/>
      <w:r w:rsidRPr="00413274">
        <w:rPr>
          <w:rFonts w:ascii="Times New Roman" w:hAnsi="Times New Roman"/>
          <w:b/>
          <w:bCs/>
          <w:sz w:val="20"/>
          <w:szCs w:val="20"/>
        </w:rPr>
        <w:t>terjadi</w:t>
      </w:r>
      <w:proofErr w:type="spellEnd"/>
      <w:r w:rsidRPr="00413274">
        <w:rPr>
          <w:rFonts w:ascii="Times New Roman" w:hAnsi="Times New Roman"/>
          <w:b/>
          <w:bCs/>
          <w:sz w:val="20"/>
          <w:szCs w:val="20"/>
        </w:rPr>
        <w:t>-di-</w:t>
      </w:r>
      <w:proofErr w:type="spellStart"/>
      <w:r w:rsidRPr="00413274">
        <w:rPr>
          <w:rFonts w:ascii="Times New Roman" w:hAnsi="Times New Roman"/>
          <w:b/>
          <w:bCs/>
          <w:sz w:val="20"/>
          <w:szCs w:val="20"/>
        </w:rPr>
        <w:t>jawa</w:t>
      </w:r>
      <w:proofErr w:type="spellEnd"/>
      <w:r w:rsidRPr="00413274">
        <w:rPr>
          <w:rFonts w:ascii="Times New Roman" w:hAnsi="Times New Roman"/>
          <w:b/>
          <w:bCs/>
          <w:sz w:val="20"/>
          <w:szCs w:val="20"/>
        </w:rPr>
        <w:t>-barat</w:t>
      </w:r>
    </w:p>
    <w:p w14:paraId="0C1CF836" w14:textId="77777777" w:rsidR="00917AD8" w:rsidRPr="00413274" w:rsidRDefault="00917AD8" w:rsidP="00917AD8">
      <w:pPr>
        <w:pStyle w:val="NoSpacing"/>
        <w:spacing w:line="276" w:lineRule="auto"/>
        <w:rPr>
          <w:rFonts w:ascii="Times New Roman" w:hAnsi="Times New Roman"/>
          <w:b/>
          <w:bCs/>
          <w:sz w:val="10"/>
          <w:szCs w:val="10"/>
        </w:rPr>
      </w:pPr>
    </w:p>
    <w:p w14:paraId="4E6AE9D6" w14:textId="77777777" w:rsidR="00917AD8" w:rsidRPr="00413274" w:rsidRDefault="00917AD8" w:rsidP="00917AD8">
      <w:pPr>
        <w:ind w:firstLine="720"/>
        <w:jc w:val="both"/>
        <w:rPr>
          <w:sz w:val="24"/>
          <w:szCs w:val="24"/>
        </w:rPr>
      </w:pPr>
      <w:proofErr w:type="spellStart"/>
      <w:r w:rsidRPr="00413274">
        <w:rPr>
          <w:sz w:val="24"/>
          <w:szCs w:val="24"/>
        </w:rPr>
        <w:t>Sementara</w:t>
      </w:r>
      <w:proofErr w:type="spellEnd"/>
      <w:r w:rsidRPr="00413274">
        <w:rPr>
          <w:sz w:val="24"/>
          <w:szCs w:val="24"/>
        </w:rPr>
        <w:t xml:space="preserve">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seluruh</w:t>
      </w:r>
      <w:proofErr w:type="spellEnd"/>
      <w:r w:rsidRPr="00413274">
        <w:rPr>
          <w:sz w:val="24"/>
          <w:szCs w:val="24"/>
        </w:rPr>
        <w:t xml:space="preserve"> wilayah </w:t>
      </w:r>
      <w:proofErr w:type="spellStart"/>
      <w:r w:rsidRPr="00413274">
        <w:rPr>
          <w:sz w:val="24"/>
          <w:szCs w:val="24"/>
        </w:rPr>
        <w:t>Provinsi</w:t>
      </w:r>
      <w:proofErr w:type="spellEnd"/>
      <w:r w:rsidRPr="00413274">
        <w:rPr>
          <w:sz w:val="24"/>
          <w:szCs w:val="24"/>
        </w:rPr>
        <w:t xml:space="preserve"> Jawa Tengah, </w:t>
      </w:r>
      <w:proofErr w:type="spellStart"/>
      <w:r w:rsidRPr="00413274">
        <w:rPr>
          <w:sz w:val="24"/>
          <w:szCs w:val="24"/>
        </w:rPr>
        <w:t>terdapat</w:t>
      </w:r>
      <w:proofErr w:type="spellEnd"/>
      <w:r w:rsidRPr="00413274">
        <w:rPr>
          <w:sz w:val="24"/>
          <w:szCs w:val="24"/>
        </w:rPr>
        <w:t xml:space="preserve"> </w:t>
      </w:r>
      <w:proofErr w:type="spellStart"/>
      <w:r w:rsidRPr="00413274">
        <w:rPr>
          <w:sz w:val="24"/>
          <w:szCs w:val="24"/>
        </w:rPr>
        <w:t>sepuluh</w:t>
      </w:r>
      <w:proofErr w:type="spellEnd"/>
      <w:r w:rsidRPr="00413274">
        <w:rPr>
          <w:sz w:val="24"/>
          <w:szCs w:val="24"/>
        </w:rPr>
        <w:t xml:space="preserve"> </w:t>
      </w:r>
      <w:proofErr w:type="spellStart"/>
      <w:r w:rsidRPr="00413274">
        <w:rPr>
          <w:sz w:val="24"/>
          <w:szCs w:val="24"/>
        </w:rPr>
        <w:t>kabupaten</w:t>
      </w:r>
      <w:proofErr w:type="spellEnd"/>
      <w:r w:rsidRPr="00413274">
        <w:rPr>
          <w:sz w:val="24"/>
          <w:szCs w:val="24"/>
        </w:rPr>
        <w:t xml:space="preserve"> yang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tingkat</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paling </w:t>
      </w:r>
      <w:proofErr w:type="spellStart"/>
      <w:r w:rsidRPr="00413274">
        <w:rPr>
          <w:sz w:val="24"/>
          <w:szCs w:val="24"/>
        </w:rPr>
        <w:t>tinggi</w:t>
      </w:r>
      <w:proofErr w:type="spellEnd"/>
      <w:r w:rsidRPr="00413274">
        <w:rPr>
          <w:sz w:val="24"/>
          <w:szCs w:val="24"/>
        </w:rPr>
        <w:t xml:space="preserve">, di mana salah </w:t>
      </w:r>
      <w:proofErr w:type="spellStart"/>
      <w:r w:rsidRPr="00413274">
        <w:rPr>
          <w:sz w:val="24"/>
          <w:szCs w:val="24"/>
        </w:rPr>
        <w:t>satunya</w:t>
      </w:r>
      <w:proofErr w:type="spellEnd"/>
      <w:r w:rsidRPr="00413274">
        <w:rPr>
          <w:sz w:val="24"/>
          <w:szCs w:val="24"/>
        </w:rPr>
        <w:t xml:space="preserve">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Kabupaten</w:t>
      </w:r>
      <w:proofErr w:type="spellEnd"/>
      <w:r w:rsidRPr="00413274">
        <w:rPr>
          <w:sz w:val="24"/>
          <w:szCs w:val="24"/>
        </w:rPr>
        <w:t xml:space="preserve"> Tegal. </w:t>
      </w:r>
      <w:proofErr w:type="spellStart"/>
      <w:r w:rsidRPr="00413274">
        <w:rPr>
          <w:sz w:val="24"/>
          <w:szCs w:val="24"/>
        </w:rPr>
        <w:t>Meskipun</w:t>
      </w:r>
      <w:proofErr w:type="spellEnd"/>
      <w:r w:rsidRPr="00413274">
        <w:rPr>
          <w:sz w:val="24"/>
          <w:szCs w:val="24"/>
        </w:rPr>
        <w:t xml:space="preserve"> </w:t>
      </w:r>
      <w:proofErr w:type="spellStart"/>
      <w:r w:rsidRPr="00413274">
        <w:rPr>
          <w:sz w:val="24"/>
          <w:szCs w:val="24"/>
        </w:rPr>
        <w:t>berada</w:t>
      </w:r>
      <w:proofErr w:type="spellEnd"/>
      <w:r w:rsidRPr="00413274">
        <w:rPr>
          <w:sz w:val="24"/>
          <w:szCs w:val="24"/>
        </w:rPr>
        <w:t xml:space="preserve"> pada </w:t>
      </w:r>
      <w:proofErr w:type="spellStart"/>
      <w:r w:rsidRPr="00413274">
        <w:rPr>
          <w:sz w:val="24"/>
          <w:szCs w:val="24"/>
        </w:rPr>
        <w:t>urutan</w:t>
      </w:r>
      <w:proofErr w:type="spellEnd"/>
      <w:r w:rsidRPr="00413274">
        <w:rPr>
          <w:sz w:val="24"/>
          <w:szCs w:val="24"/>
        </w:rPr>
        <w:t xml:space="preserve"> </w:t>
      </w:r>
      <w:proofErr w:type="spellStart"/>
      <w:r w:rsidRPr="00413274">
        <w:rPr>
          <w:sz w:val="24"/>
          <w:szCs w:val="24"/>
        </w:rPr>
        <w:t>terakhir</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Tabel 1 di </w:t>
      </w:r>
      <w:proofErr w:type="spellStart"/>
      <w:r w:rsidRPr="00413274">
        <w:rPr>
          <w:sz w:val="24"/>
          <w:szCs w:val="24"/>
        </w:rPr>
        <w:t>atas</w:t>
      </w:r>
      <w:proofErr w:type="spellEnd"/>
      <w:r w:rsidRPr="00413274">
        <w:rPr>
          <w:sz w:val="24"/>
          <w:szCs w:val="24"/>
        </w:rPr>
        <w:t xml:space="preserve">, </w:t>
      </w:r>
      <w:proofErr w:type="spellStart"/>
      <w:r w:rsidRPr="00413274">
        <w:rPr>
          <w:sz w:val="24"/>
          <w:szCs w:val="24"/>
        </w:rPr>
        <w:t>kondisi</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di </w:t>
      </w:r>
      <w:proofErr w:type="spellStart"/>
      <w:r w:rsidRPr="00413274">
        <w:rPr>
          <w:sz w:val="24"/>
          <w:szCs w:val="24"/>
        </w:rPr>
        <w:t>Propinsi</w:t>
      </w:r>
      <w:proofErr w:type="spellEnd"/>
      <w:r w:rsidRPr="00413274">
        <w:rPr>
          <w:sz w:val="24"/>
          <w:szCs w:val="24"/>
        </w:rPr>
        <w:t xml:space="preserve"> Jawa Tengah </w:t>
      </w:r>
      <w:proofErr w:type="spellStart"/>
      <w:r w:rsidRPr="00413274">
        <w:rPr>
          <w:sz w:val="24"/>
          <w:szCs w:val="24"/>
        </w:rPr>
        <w:t>umumnya</w:t>
      </w:r>
      <w:proofErr w:type="spellEnd"/>
      <w:r w:rsidRPr="00413274">
        <w:rPr>
          <w:sz w:val="24"/>
          <w:szCs w:val="24"/>
        </w:rPr>
        <w:t xml:space="preserve"> dan </w:t>
      </w:r>
      <w:proofErr w:type="spellStart"/>
      <w:r w:rsidRPr="00413274">
        <w:rPr>
          <w:sz w:val="24"/>
          <w:szCs w:val="24"/>
        </w:rPr>
        <w:t>Kabupaten</w:t>
      </w:r>
      <w:proofErr w:type="spellEnd"/>
      <w:r w:rsidRPr="00413274">
        <w:rPr>
          <w:sz w:val="24"/>
          <w:szCs w:val="24"/>
        </w:rPr>
        <w:t xml:space="preserve"> Tegal pada </w:t>
      </w:r>
      <w:proofErr w:type="spellStart"/>
      <w:r w:rsidRPr="00413274">
        <w:rPr>
          <w:sz w:val="24"/>
          <w:szCs w:val="24"/>
        </w:rPr>
        <w:t>khususnya</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kian</w:t>
      </w:r>
      <w:proofErr w:type="spellEnd"/>
      <w:r w:rsidRPr="00413274">
        <w:rPr>
          <w:sz w:val="24"/>
          <w:szCs w:val="24"/>
        </w:rPr>
        <w:t xml:space="preserve"> </w:t>
      </w:r>
      <w:proofErr w:type="spellStart"/>
      <w:r w:rsidRPr="00413274">
        <w:rPr>
          <w:sz w:val="24"/>
          <w:szCs w:val="24"/>
        </w:rPr>
        <w:t>mengkhawatirkan</w:t>
      </w:r>
      <w:proofErr w:type="spellEnd"/>
      <w:r w:rsidRPr="00413274">
        <w:rPr>
          <w:sz w:val="24"/>
          <w:szCs w:val="24"/>
        </w:rPr>
        <w:t xml:space="preserve"> </w:t>
      </w:r>
      <w:proofErr w:type="spellStart"/>
      <w:r w:rsidRPr="00413274">
        <w:rPr>
          <w:sz w:val="24"/>
          <w:szCs w:val="24"/>
        </w:rPr>
        <w:t>karena</w:t>
      </w:r>
      <w:proofErr w:type="spellEnd"/>
      <w:r w:rsidRPr="00413274">
        <w:rPr>
          <w:sz w:val="24"/>
          <w:szCs w:val="24"/>
        </w:rPr>
        <w:t xml:space="preserve">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menimbulkan</w:t>
      </w:r>
      <w:proofErr w:type="spellEnd"/>
      <w:r w:rsidRPr="00413274">
        <w:rPr>
          <w:sz w:val="24"/>
          <w:szCs w:val="24"/>
        </w:rPr>
        <w:t xml:space="preserve"> </w:t>
      </w:r>
      <w:proofErr w:type="spellStart"/>
      <w:r w:rsidRPr="00413274">
        <w:rPr>
          <w:sz w:val="24"/>
          <w:szCs w:val="24"/>
        </w:rPr>
        <w:t>kerugian</w:t>
      </w:r>
      <w:proofErr w:type="spellEnd"/>
      <w:r w:rsidRPr="00413274">
        <w:rPr>
          <w:sz w:val="24"/>
          <w:szCs w:val="24"/>
        </w:rPr>
        <w:t xml:space="preserve"> </w:t>
      </w:r>
      <w:proofErr w:type="spellStart"/>
      <w:r w:rsidRPr="00413274">
        <w:rPr>
          <w:sz w:val="24"/>
          <w:szCs w:val="24"/>
        </w:rPr>
        <w:t>baik</w:t>
      </w:r>
      <w:proofErr w:type="spellEnd"/>
      <w:r w:rsidRPr="00413274">
        <w:rPr>
          <w:sz w:val="24"/>
          <w:szCs w:val="24"/>
        </w:rPr>
        <w:t xml:space="preserve"> </w:t>
      </w:r>
      <w:proofErr w:type="spellStart"/>
      <w:r w:rsidRPr="00413274">
        <w:rPr>
          <w:sz w:val="24"/>
          <w:szCs w:val="24"/>
        </w:rPr>
        <w:t>kerugian</w:t>
      </w:r>
      <w:proofErr w:type="spellEnd"/>
      <w:r w:rsidRPr="00413274">
        <w:rPr>
          <w:sz w:val="24"/>
          <w:szCs w:val="24"/>
        </w:rPr>
        <w:t xml:space="preserve"> </w:t>
      </w:r>
      <w:proofErr w:type="spellStart"/>
      <w:r w:rsidRPr="00413274">
        <w:rPr>
          <w:sz w:val="24"/>
          <w:szCs w:val="24"/>
        </w:rPr>
        <w:t>materiil</w:t>
      </w:r>
      <w:proofErr w:type="spellEnd"/>
      <w:r w:rsidRPr="00413274">
        <w:rPr>
          <w:sz w:val="24"/>
          <w:szCs w:val="24"/>
        </w:rPr>
        <w:t xml:space="preserve">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korban </w:t>
      </w:r>
      <w:proofErr w:type="spellStart"/>
      <w:r w:rsidRPr="00413274">
        <w:rPr>
          <w:sz w:val="24"/>
          <w:szCs w:val="24"/>
        </w:rPr>
        <w:t>jiwa</w:t>
      </w:r>
      <w:proofErr w:type="spellEnd"/>
      <w:r w:rsidRPr="00413274">
        <w:rPr>
          <w:sz w:val="24"/>
          <w:szCs w:val="24"/>
        </w:rPr>
        <w:t xml:space="preserve"> </w:t>
      </w:r>
      <w:proofErr w:type="spellStart"/>
      <w:r w:rsidRPr="00413274">
        <w:rPr>
          <w:sz w:val="24"/>
          <w:szCs w:val="24"/>
        </w:rPr>
        <w:t>akibat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Adapun </w:t>
      </w:r>
      <w:proofErr w:type="spellStart"/>
      <w:r w:rsidRPr="00413274">
        <w:rPr>
          <w:sz w:val="24"/>
          <w:szCs w:val="24"/>
        </w:rPr>
        <w:t>jumlah</w:t>
      </w:r>
      <w:proofErr w:type="spellEnd"/>
      <w:r w:rsidRPr="00413274">
        <w:rPr>
          <w:sz w:val="24"/>
          <w:szCs w:val="24"/>
        </w:rPr>
        <w:t xml:space="preserve"> </w:t>
      </w:r>
      <w:proofErr w:type="spellStart"/>
      <w:r w:rsidRPr="00413274">
        <w:rPr>
          <w:sz w:val="24"/>
          <w:szCs w:val="24"/>
        </w:rPr>
        <w:t>kasus</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di </w:t>
      </w:r>
      <w:proofErr w:type="spellStart"/>
      <w:r w:rsidRPr="00413274">
        <w:rPr>
          <w:sz w:val="24"/>
          <w:szCs w:val="24"/>
        </w:rPr>
        <w:t>Kabupaten</w:t>
      </w:r>
      <w:proofErr w:type="spellEnd"/>
      <w:r w:rsidRPr="00413274">
        <w:rPr>
          <w:sz w:val="24"/>
          <w:szCs w:val="24"/>
        </w:rPr>
        <w:t xml:space="preserve"> Tegal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dilihat</w:t>
      </w:r>
      <w:proofErr w:type="spellEnd"/>
      <w:r w:rsidRPr="00413274">
        <w:rPr>
          <w:sz w:val="24"/>
          <w:szCs w:val="24"/>
        </w:rPr>
        <w:t xml:space="preserve"> pada Tabel 2.</w:t>
      </w:r>
    </w:p>
    <w:p w14:paraId="769995C0" w14:textId="77777777" w:rsidR="00917AD8" w:rsidRPr="00413274" w:rsidRDefault="00917AD8" w:rsidP="00917AD8">
      <w:pPr>
        <w:ind w:firstLine="720"/>
        <w:jc w:val="both"/>
        <w:rPr>
          <w:sz w:val="24"/>
          <w:szCs w:val="24"/>
        </w:rPr>
      </w:pPr>
      <w:r w:rsidRPr="00413274">
        <w:rPr>
          <w:sz w:val="24"/>
          <w:szCs w:val="24"/>
        </w:rPr>
        <w:t xml:space="preserve">Tabel 2 di </w:t>
      </w:r>
      <w:proofErr w:type="spellStart"/>
      <w:r w:rsidRPr="00413274">
        <w:rPr>
          <w:sz w:val="24"/>
          <w:szCs w:val="24"/>
        </w:rPr>
        <w:t>bawah</w:t>
      </w:r>
      <w:proofErr w:type="spellEnd"/>
      <w:r w:rsidRPr="00413274">
        <w:rPr>
          <w:sz w:val="24"/>
          <w:szCs w:val="24"/>
        </w:rPr>
        <w:t xml:space="preserve"> </w:t>
      </w:r>
      <w:proofErr w:type="spellStart"/>
      <w:r w:rsidRPr="00413274">
        <w:rPr>
          <w:sz w:val="24"/>
          <w:szCs w:val="24"/>
        </w:rPr>
        <w:t>menunjukkan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pada </w:t>
      </w:r>
      <w:proofErr w:type="spellStart"/>
      <w:r w:rsidRPr="00413274">
        <w:rPr>
          <w:sz w:val="24"/>
          <w:szCs w:val="24"/>
        </w:rPr>
        <w:t>tahun</w:t>
      </w:r>
      <w:proofErr w:type="spellEnd"/>
      <w:r w:rsidRPr="00413274">
        <w:rPr>
          <w:sz w:val="24"/>
          <w:szCs w:val="24"/>
        </w:rPr>
        <w:t xml:space="preserve"> 2021, di mana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pandemi</w:t>
      </w:r>
      <w:proofErr w:type="spellEnd"/>
      <w:r w:rsidRPr="00413274">
        <w:rPr>
          <w:sz w:val="24"/>
          <w:szCs w:val="24"/>
        </w:rPr>
        <w:t xml:space="preserve"> Covid-19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mewabah</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sebanyak</w:t>
      </w:r>
      <w:proofErr w:type="spellEnd"/>
      <w:r w:rsidRPr="00413274">
        <w:rPr>
          <w:sz w:val="24"/>
          <w:szCs w:val="24"/>
        </w:rPr>
        <w:t xml:space="preserve"> 7 </w:t>
      </w:r>
      <w:proofErr w:type="spellStart"/>
      <w:r w:rsidRPr="00413274">
        <w:rPr>
          <w:sz w:val="24"/>
          <w:szCs w:val="24"/>
        </w:rPr>
        <w:t>kasus</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Kemudian</w:t>
      </w:r>
      <w:proofErr w:type="spellEnd"/>
      <w:r w:rsidRPr="00413274">
        <w:rPr>
          <w:sz w:val="24"/>
          <w:szCs w:val="24"/>
        </w:rPr>
        <w:t xml:space="preserve"> pada </w:t>
      </w:r>
      <w:proofErr w:type="spellStart"/>
      <w:r w:rsidRPr="00413274">
        <w:rPr>
          <w:sz w:val="24"/>
          <w:szCs w:val="24"/>
        </w:rPr>
        <w:t>tahun</w:t>
      </w:r>
      <w:proofErr w:type="spellEnd"/>
      <w:r w:rsidRPr="00413274">
        <w:rPr>
          <w:sz w:val="24"/>
          <w:szCs w:val="24"/>
        </w:rPr>
        <w:t xml:space="preserve"> 2022 </w:t>
      </w:r>
      <w:proofErr w:type="spellStart"/>
      <w:r w:rsidRPr="00413274">
        <w:rPr>
          <w:sz w:val="24"/>
          <w:szCs w:val="24"/>
        </w:rPr>
        <w:t>kasus</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meningkat</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drastis</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sebanyak</w:t>
      </w:r>
      <w:proofErr w:type="spellEnd"/>
      <w:r w:rsidRPr="00413274">
        <w:rPr>
          <w:sz w:val="24"/>
          <w:szCs w:val="24"/>
        </w:rPr>
        <w:t xml:space="preserve"> 30 </w:t>
      </w:r>
      <w:proofErr w:type="spellStart"/>
      <w:r w:rsidRPr="00413274">
        <w:rPr>
          <w:sz w:val="24"/>
          <w:szCs w:val="24"/>
        </w:rPr>
        <w:t>kasus</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dan </w:t>
      </w:r>
      <w:proofErr w:type="spellStart"/>
      <w:r w:rsidRPr="00413274">
        <w:rPr>
          <w:sz w:val="24"/>
          <w:szCs w:val="24"/>
        </w:rPr>
        <w:t>selama</w:t>
      </w:r>
      <w:proofErr w:type="spellEnd"/>
      <w:r w:rsidRPr="00413274">
        <w:rPr>
          <w:sz w:val="24"/>
          <w:szCs w:val="24"/>
        </w:rPr>
        <w:t xml:space="preserve"> </w:t>
      </w:r>
      <w:proofErr w:type="spellStart"/>
      <w:r w:rsidRPr="00413274">
        <w:rPr>
          <w:sz w:val="24"/>
          <w:szCs w:val="24"/>
        </w:rPr>
        <w:t>bulan</w:t>
      </w:r>
      <w:proofErr w:type="spellEnd"/>
      <w:r w:rsidRPr="00413274">
        <w:rPr>
          <w:sz w:val="24"/>
          <w:szCs w:val="24"/>
        </w:rPr>
        <w:t xml:space="preserve"> Januari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bulan</w:t>
      </w:r>
      <w:proofErr w:type="spellEnd"/>
      <w:r w:rsidRPr="00413274">
        <w:rPr>
          <w:sz w:val="24"/>
          <w:szCs w:val="24"/>
        </w:rPr>
        <w:t xml:space="preserve"> Juni </w:t>
      </w:r>
      <w:proofErr w:type="spellStart"/>
      <w:r w:rsidRPr="00413274">
        <w:rPr>
          <w:sz w:val="24"/>
          <w:szCs w:val="24"/>
        </w:rPr>
        <w:t>tahun</w:t>
      </w:r>
      <w:proofErr w:type="spellEnd"/>
      <w:r w:rsidRPr="00413274">
        <w:rPr>
          <w:sz w:val="24"/>
          <w:szCs w:val="24"/>
        </w:rPr>
        <w:t xml:space="preserve"> 2023 (</w:t>
      </w:r>
      <w:proofErr w:type="spellStart"/>
      <w:r w:rsidRPr="00413274">
        <w:rPr>
          <w:sz w:val="24"/>
          <w:szCs w:val="24"/>
        </w:rPr>
        <w:t>periode</w:t>
      </w:r>
      <w:proofErr w:type="spellEnd"/>
      <w:r w:rsidRPr="00413274">
        <w:rPr>
          <w:sz w:val="24"/>
          <w:szCs w:val="24"/>
        </w:rPr>
        <w:t xml:space="preserve"> </w:t>
      </w:r>
      <w:proofErr w:type="spellStart"/>
      <w:r w:rsidRPr="00413274">
        <w:rPr>
          <w:sz w:val="24"/>
          <w:szCs w:val="24"/>
        </w:rPr>
        <w:t>enam</w:t>
      </w:r>
      <w:proofErr w:type="spellEnd"/>
      <w:r w:rsidRPr="00413274">
        <w:rPr>
          <w:sz w:val="24"/>
          <w:szCs w:val="24"/>
        </w:rPr>
        <w:t xml:space="preserve"> </w:t>
      </w:r>
      <w:proofErr w:type="spellStart"/>
      <w:r w:rsidRPr="00413274">
        <w:rPr>
          <w:sz w:val="24"/>
          <w:szCs w:val="24"/>
        </w:rPr>
        <w:t>bulan</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sebanyak</w:t>
      </w:r>
      <w:proofErr w:type="spellEnd"/>
      <w:r w:rsidRPr="00413274">
        <w:rPr>
          <w:sz w:val="24"/>
          <w:szCs w:val="24"/>
        </w:rPr>
        <w:t xml:space="preserve"> 12 </w:t>
      </w:r>
      <w:proofErr w:type="spellStart"/>
      <w:r w:rsidRPr="00413274">
        <w:rPr>
          <w:sz w:val="24"/>
          <w:szCs w:val="24"/>
        </w:rPr>
        <w:t>kasus</w:t>
      </w:r>
      <w:proofErr w:type="spellEnd"/>
      <w:r w:rsidRPr="00413274">
        <w:rPr>
          <w:sz w:val="24"/>
          <w:szCs w:val="24"/>
        </w:rPr>
        <w:t>.</w:t>
      </w:r>
    </w:p>
    <w:p w14:paraId="7D12CCE0" w14:textId="77777777" w:rsidR="00917AD8" w:rsidRPr="00413274" w:rsidRDefault="00917AD8" w:rsidP="00917AD8">
      <w:pPr>
        <w:spacing w:before="120"/>
        <w:ind w:firstLine="720"/>
        <w:jc w:val="both"/>
        <w:rPr>
          <w:sz w:val="24"/>
          <w:szCs w:val="24"/>
        </w:rPr>
      </w:pP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di </w:t>
      </w:r>
      <w:proofErr w:type="spellStart"/>
      <w:r w:rsidRPr="00413274">
        <w:rPr>
          <w:sz w:val="24"/>
          <w:szCs w:val="24"/>
        </w:rPr>
        <w:t>lapangan</w:t>
      </w:r>
      <w:proofErr w:type="spellEnd"/>
      <w:r w:rsidRPr="00413274">
        <w:rPr>
          <w:sz w:val="24"/>
          <w:szCs w:val="24"/>
        </w:rPr>
        <w:t xml:space="preserve"> </w:t>
      </w:r>
      <w:proofErr w:type="spellStart"/>
      <w:r w:rsidRPr="00413274">
        <w:rPr>
          <w:sz w:val="24"/>
          <w:szCs w:val="24"/>
        </w:rPr>
        <w:t>didapatkan</w:t>
      </w:r>
      <w:proofErr w:type="spellEnd"/>
      <w:r w:rsidRPr="00413274">
        <w:rPr>
          <w:sz w:val="24"/>
          <w:szCs w:val="24"/>
        </w:rPr>
        <w:t xml:space="preserve"> </w:t>
      </w:r>
      <w:proofErr w:type="spellStart"/>
      <w:r w:rsidRPr="00413274">
        <w:rPr>
          <w:sz w:val="24"/>
          <w:szCs w:val="24"/>
        </w:rPr>
        <w:t>informasi</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salah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penyebab</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saling</w:t>
      </w:r>
      <w:proofErr w:type="spellEnd"/>
      <w:r w:rsidRPr="00413274">
        <w:rPr>
          <w:sz w:val="24"/>
          <w:szCs w:val="24"/>
        </w:rPr>
        <w:t xml:space="preserve"> </w:t>
      </w:r>
      <w:proofErr w:type="spellStart"/>
      <w:r w:rsidRPr="00413274">
        <w:rPr>
          <w:sz w:val="24"/>
          <w:szCs w:val="24"/>
        </w:rPr>
        <w:t>singgung</w:t>
      </w:r>
      <w:proofErr w:type="spellEnd"/>
      <w:r w:rsidRPr="00413274">
        <w:rPr>
          <w:sz w:val="24"/>
          <w:szCs w:val="24"/>
        </w:rPr>
        <w:t xml:space="preserve"> di media </w:t>
      </w:r>
      <w:proofErr w:type="spellStart"/>
      <w:r w:rsidRPr="00413274">
        <w:rPr>
          <w:sz w:val="24"/>
          <w:szCs w:val="24"/>
        </w:rPr>
        <w:t>sosial</w:t>
      </w:r>
      <w:proofErr w:type="spellEnd"/>
      <w:r w:rsidRPr="00413274">
        <w:rPr>
          <w:sz w:val="24"/>
          <w:szCs w:val="24"/>
        </w:rPr>
        <w:t xml:space="preserve"> yang </w:t>
      </w:r>
      <w:proofErr w:type="spellStart"/>
      <w:r w:rsidRPr="00413274">
        <w:rPr>
          <w:sz w:val="24"/>
          <w:szCs w:val="24"/>
        </w:rPr>
        <w:t>kemudian</w:t>
      </w:r>
      <w:proofErr w:type="spellEnd"/>
      <w:r w:rsidRPr="00413274">
        <w:rPr>
          <w:sz w:val="24"/>
          <w:szCs w:val="24"/>
        </w:rPr>
        <w:t xml:space="preserve"> </w:t>
      </w:r>
      <w:proofErr w:type="spellStart"/>
      <w:r w:rsidRPr="00413274">
        <w:rPr>
          <w:sz w:val="24"/>
          <w:szCs w:val="24"/>
        </w:rPr>
        <w:t>merembet</w:t>
      </w:r>
      <w:proofErr w:type="spellEnd"/>
      <w:r w:rsidRPr="00413274">
        <w:rPr>
          <w:sz w:val="24"/>
          <w:szCs w:val="24"/>
        </w:rPr>
        <w:t xml:space="preserve"> </w:t>
      </w:r>
      <w:proofErr w:type="spellStart"/>
      <w:r w:rsidRPr="00413274">
        <w:rPr>
          <w:sz w:val="24"/>
          <w:szCs w:val="24"/>
        </w:rPr>
        <w:t>ke</w:t>
      </w:r>
      <w:proofErr w:type="spellEnd"/>
      <w:r w:rsidRPr="00413274">
        <w:rPr>
          <w:sz w:val="24"/>
          <w:szCs w:val="24"/>
        </w:rPr>
        <w:t xml:space="preserve"> dunia </w:t>
      </w:r>
      <w:proofErr w:type="spellStart"/>
      <w:r w:rsidRPr="00413274">
        <w:rPr>
          <w:sz w:val="24"/>
          <w:szCs w:val="24"/>
        </w:rPr>
        <w:t>nyata</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menimbulkan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dan </w:t>
      </w:r>
      <w:proofErr w:type="spellStart"/>
      <w:r w:rsidRPr="00413274">
        <w:rPr>
          <w:sz w:val="24"/>
          <w:szCs w:val="24"/>
        </w:rPr>
        <w:t>menelan</w:t>
      </w:r>
      <w:proofErr w:type="spellEnd"/>
      <w:r w:rsidRPr="00413274">
        <w:rPr>
          <w:sz w:val="24"/>
          <w:szCs w:val="24"/>
        </w:rPr>
        <w:t xml:space="preserve"> korban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meninggal</w:t>
      </w:r>
      <w:proofErr w:type="spellEnd"/>
      <w:r w:rsidRPr="00413274">
        <w:rPr>
          <w:sz w:val="24"/>
          <w:szCs w:val="24"/>
        </w:rPr>
        <w:t xml:space="preserve"> dunia. Selain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pengaruh</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para alumni </w:t>
      </w:r>
      <w:proofErr w:type="spellStart"/>
      <w:r w:rsidRPr="00413274">
        <w:rPr>
          <w:sz w:val="24"/>
          <w:szCs w:val="24"/>
        </w:rPr>
        <w:t>sekolah</w:t>
      </w:r>
      <w:proofErr w:type="spellEnd"/>
      <w:r w:rsidRPr="00413274">
        <w:rPr>
          <w:sz w:val="24"/>
          <w:szCs w:val="24"/>
        </w:rPr>
        <w:t xml:space="preserve"> yang </w:t>
      </w:r>
      <w:proofErr w:type="spellStart"/>
      <w:r w:rsidRPr="00413274">
        <w:rPr>
          <w:sz w:val="24"/>
          <w:szCs w:val="24"/>
        </w:rPr>
        <w:t>mengajak</w:t>
      </w:r>
      <w:proofErr w:type="spellEnd"/>
      <w:r w:rsidRPr="00413274">
        <w:rPr>
          <w:sz w:val="24"/>
          <w:szCs w:val="24"/>
        </w:rPr>
        <w:t xml:space="preserve"> para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ikut</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79AB7B75" w14:textId="77777777" w:rsidR="008870FE" w:rsidRPr="00413274" w:rsidRDefault="008870FE" w:rsidP="00917AD8">
      <w:pPr>
        <w:spacing w:before="120"/>
        <w:ind w:firstLine="720"/>
        <w:jc w:val="both"/>
        <w:rPr>
          <w:sz w:val="24"/>
          <w:szCs w:val="24"/>
        </w:rPr>
      </w:pPr>
    </w:p>
    <w:p w14:paraId="554A9D64" w14:textId="77777777" w:rsidR="00917AD8" w:rsidRPr="00413274" w:rsidRDefault="00917AD8" w:rsidP="00917AD8">
      <w:pPr>
        <w:ind w:left="426"/>
        <w:jc w:val="center"/>
        <w:rPr>
          <w:b/>
          <w:bCs/>
          <w:sz w:val="24"/>
          <w:szCs w:val="24"/>
        </w:rPr>
      </w:pPr>
      <w:r w:rsidRPr="00413274">
        <w:rPr>
          <w:b/>
          <w:bCs/>
          <w:sz w:val="24"/>
          <w:szCs w:val="24"/>
        </w:rPr>
        <w:t xml:space="preserve">Tabel 2. Data </w:t>
      </w:r>
      <w:proofErr w:type="spellStart"/>
      <w:r w:rsidRPr="00413274">
        <w:rPr>
          <w:b/>
          <w:bCs/>
          <w:sz w:val="24"/>
          <w:szCs w:val="24"/>
        </w:rPr>
        <w:t>Jumlah</w:t>
      </w:r>
      <w:proofErr w:type="spellEnd"/>
      <w:r w:rsidRPr="00413274">
        <w:rPr>
          <w:b/>
          <w:bCs/>
          <w:sz w:val="24"/>
          <w:szCs w:val="24"/>
        </w:rPr>
        <w:t xml:space="preserve"> </w:t>
      </w:r>
      <w:proofErr w:type="spellStart"/>
      <w:r w:rsidRPr="00413274">
        <w:rPr>
          <w:b/>
          <w:bCs/>
          <w:sz w:val="24"/>
          <w:szCs w:val="24"/>
        </w:rPr>
        <w:t>Tawuran</w:t>
      </w:r>
      <w:proofErr w:type="spellEnd"/>
      <w:r w:rsidRPr="00413274">
        <w:rPr>
          <w:b/>
          <w:bCs/>
          <w:sz w:val="24"/>
          <w:szCs w:val="24"/>
        </w:rPr>
        <w:t xml:space="preserve"> di </w:t>
      </w:r>
      <w:proofErr w:type="spellStart"/>
      <w:r w:rsidRPr="00413274">
        <w:rPr>
          <w:b/>
          <w:bCs/>
          <w:sz w:val="24"/>
          <w:szCs w:val="24"/>
        </w:rPr>
        <w:t>Kabupaten</w:t>
      </w:r>
      <w:proofErr w:type="spellEnd"/>
      <w:r w:rsidRPr="00413274">
        <w:rPr>
          <w:b/>
          <w:bCs/>
          <w:sz w:val="24"/>
          <w:szCs w:val="24"/>
        </w:rPr>
        <w:t xml:space="preserve"> Tegal</w:t>
      </w:r>
    </w:p>
    <w:p w14:paraId="2A84F473" w14:textId="77777777" w:rsidR="00917AD8" w:rsidRPr="00413274" w:rsidRDefault="00917AD8" w:rsidP="00917AD8">
      <w:pPr>
        <w:ind w:left="426"/>
        <w:jc w:val="center"/>
        <w:rPr>
          <w:b/>
          <w:bCs/>
          <w:sz w:val="12"/>
          <w:szCs w:val="12"/>
        </w:rPr>
      </w:pPr>
    </w:p>
    <w:tbl>
      <w:tblPr>
        <w:tblStyle w:val="PlainTable2"/>
        <w:tblW w:w="8363" w:type="dxa"/>
        <w:jc w:val="center"/>
        <w:tblLook w:val="04A0" w:firstRow="1" w:lastRow="0" w:firstColumn="1" w:lastColumn="0" w:noHBand="0" w:noVBand="1"/>
      </w:tblPr>
      <w:tblGrid>
        <w:gridCol w:w="992"/>
        <w:gridCol w:w="4678"/>
        <w:gridCol w:w="2693"/>
      </w:tblGrid>
      <w:tr w:rsidR="00917AD8" w:rsidRPr="00413274" w14:paraId="29E7BA9A" w14:textId="77777777" w:rsidTr="00397EDF">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bottom w:val="single" w:sz="4" w:space="0" w:color="auto"/>
            </w:tcBorders>
            <w:vAlign w:val="center"/>
          </w:tcPr>
          <w:p w14:paraId="49A2A190" w14:textId="77777777" w:rsidR="00917AD8" w:rsidRPr="00413274" w:rsidRDefault="00917AD8" w:rsidP="00397EDF">
            <w:pPr>
              <w:jc w:val="center"/>
              <w:rPr>
                <w:sz w:val="24"/>
                <w:szCs w:val="24"/>
              </w:rPr>
            </w:pPr>
            <w:r w:rsidRPr="00413274">
              <w:rPr>
                <w:sz w:val="24"/>
                <w:szCs w:val="24"/>
              </w:rPr>
              <w:t>No.</w:t>
            </w:r>
          </w:p>
        </w:tc>
        <w:tc>
          <w:tcPr>
            <w:tcW w:w="4678" w:type="dxa"/>
            <w:tcBorders>
              <w:top w:val="single" w:sz="4" w:space="0" w:color="auto"/>
              <w:bottom w:val="single" w:sz="4" w:space="0" w:color="auto"/>
            </w:tcBorders>
            <w:vAlign w:val="center"/>
          </w:tcPr>
          <w:p w14:paraId="7F1CFD95" w14:textId="77777777" w:rsidR="00917AD8" w:rsidRPr="00413274" w:rsidRDefault="00917AD8" w:rsidP="00397EDF">
            <w:pPr>
              <w:jc w:val="center"/>
              <w:cnfStyle w:val="100000000000" w:firstRow="1" w:lastRow="0" w:firstColumn="0" w:lastColumn="0" w:oddVBand="0" w:evenVBand="0" w:oddHBand="0" w:evenHBand="0" w:firstRowFirstColumn="0" w:firstRowLastColumn="0" w:lastRowFirstColumn="0" w:lastRowLastColumn="0"/>
              <w:rPr>
                <w:sz w:val="24"/>
                <w:szCs w:val="24"/>
              </w:rPr>
            </w:pPr>
            <w:r w:rsidRPr="00413274">
              <w:rPr>
                <w:sz w:val="24"/>
                <w:szCs w:val="24"/>
              </w:rPr>
              <w:t>Tahun</w:t>
            </w:r>
          </w:p>
        </w:tc>
        <w:tc>
          <w:tcPr>
            <w:tcW w:w="2693" w:type="dxa"/>
            <w:tcBorders>
              <w:top w:val="single" w:sz="4" w:space="0" w:color="auto"/>
              <w:bottom w:val="single" w:sz="4" w:space="0" w:color="auto"/>
            </w:tcBorders>
            <w:vAlign w:val="center"/>
          </w:tcPr>
          <w:p w14:paraId="16392907" w14:textId="77777777" w:rsidR="00917AD8" w:rsidRPr="00413274" w:rsidRDefault="00917AD8" w:rsidP="00397EDF">
            <w:pPr>
              <w:jc w:val="center"/>
              <w:cnfStyle w:val="100000000000" w:firstRow="1" w:lastRow="0" w:firstColumn="0" w:lastColumn="0" w:oddVBand="0" w:evenVBand="0" w:oddHBand="0" w:evenHBand="0" w:firstRowFirstColumn="0" w:firstRowLastColumn="0" w:lastRowFirstColumn="0" w:lastRowLastColumn="0"/>
              <w:rPr>
                <w:sz w:val="24"/>
                <w:szCs w:val="24"/>
              </w:rPr>
            </w:pPr>
            <w:r w:rsidRPr="00413274">
              <w:rPr>
                <w:sz w:val="24"/>
                <w:szCs w:val="24"/>
              </w:rPr>
              <w:t>Jumlah</w:t>
            </w:r>
          </w:p>
        </w:tc>
      </w:tr>
      <w:tr w:rsidR="00917AD8" w:rsidRPr="00413274" w14:paraId="19E9550E" w14:textId="77777777" w:rsidTr="00397E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bottom w:val="nil"/>
            </w:tcBorders>
            <w:vAlign w:val="center"/>
          </w:tcPr>
          <w:p w14:paraId="39EE5D3E" w14:textId="77777777" w:rsidR="00917AD8" w:rsidRPr="00413274" w:rsidRDefault="00917AD8" w:rsidP="00397EDF">
            <w:pPr>
              <w:jc w:val="center"/>
              <w:rPr>
                <w:b w:val="0"/>
                <w:bCs w:val="0"/>
                <w:sz w:val="24"/>
                <w:szCs w:val="24"/>
              </w:rPr>
            </w:pPr>
            <w:r w:rsidRPr="00413274">
              <w:rPr>
                <w:b w:val="0"/>
                <w:bCs w:val="0"/>
                <w:sz w:val="24"/>
                <w:szCs w:val="24"/>
              </w:rPr>
              <w:t>1.</w:t>
            </w:r>
          </w:p>
        </w:tc>
        <w:tc>
          <w:tcPr>
            <w:tcW w:w="4678" w:type="dxa"/>
            <w:tcBorders>
              <w:top w:val="single" w:sz="4" w:space="0" w:color="auto"/>
              <w:bottom w:val="nil"/>
            </w:tcBorders>
            <w:vAlign w:val="center"/>
          </w:tcPr>
          <w:p w14:paraId="087BEF50" w14:textId="77777777" w:rsidR="00917AD8" w:rsidRPr="00413274" w:rsidRDefault="00917AD8" w:rsidP="00397E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2021</w:t>
            </w:r>
          </w:p>
        </w:tc>
        <w:tc>
          <w:tcPr>
            <w:tcW w:w="2693" w:type="dxa"/>
            <w:tcBorders>
              <w:top w:val="single" w:sz="4" w:space="0" w:color="auto"/>
              <w:bottom w:val="nil"/>
            </w:tcBorders>
            <w:vAlign w:val="center"/>
          </w:tcPr>
          <w:p w14:paraId="15989719" w14:textId="77777777" w:rsidR="00917AD8" w:rsidRPr="00413274" w:rsidRDefault="00917AD8" w:rsidP="00397E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7</w:t>
            </w:r>
          </w:p>
        </w:tc>
      </w:tr>
      <w:tr w:rsidR="00917AD8" w:rsidRPr="00413274" w14:paraId="1E354A59" w14:textId="77777777" w:rsidTr="00397EDF">
        <w:trPr>
          <w:trHeight w:val="340"/>
          <w:jc w:val="center"/>
        </w:trPr>
        <w:tc>
          <w:tcPr>
            <w:cnfStyle w:val="001000000000" w:firstRow="0" w:lastRow="0" w:firstColumn="1" w:lastColumn="0" w:oddVBand="0" w:evenVBand="0" w:oddHBand="0" w:evenHBand="0" w:firstRowFirstColumn="0" w:firstRowLastColumn="0" w:lastRowFirstColumn="0" w:lastRowLastColumn="0"/>
            <w:tcW w:w="992" w:type="dxa"/>
            <w:tcBorders>
              <w:top w:val="nil"/>
              <w:bottom w:val="nil"/>
            </w:tcBorders>
            <w:vAlign w:val="center"/>
          </w:tcPr>
          <w:p w14:paraId="2770ABB1" w14:textId="77777777" w:rsidR="00917AD8" w:rsidRPr="00413274" w:rsidRDefault="00917AD8" w:rsidP="00397EDF">
            <w:pPr>
              <w:jc w:val="center"/>
              <w:rPr>
                <w:b w:val="0"/>
                <w:bCs w:val="0"/>
                <w:sz w:val="24"/>
                <w:szCs w:val="24"/>
              </w:rPr>
            </w:pPr>
            <w:r w:rsidRPr="00413274">
              <w:rPr>
                <w:b w:val="0"/>
                <w:bCs w:val="0"/>
                <w:sz w:val="24"/>
                <w:szCs w:val="24"/>
              </w:rPr>
              <w:t>2.</w:t>
            </w:r>
          </w:p>
        </w:tc>
        <w:tc>
          <w:tcPr>
            <w:tcW w:w="4678" w:type="dxa"/>
            <w:tcBorders>
              <w:top w:val="nil"/>
              <w:bottom w:val="nil"/>
            </w:tcBorders>
            <w:vAlign w:val="center"/>
          </w:tcPr>
          <w:p w14:paraId="28776238" w14:textId="77777777" w:rsidR="00917AD8" w:rsidRPr="00413274" w:rsidRDefault="00917AD8" w:rsidP="00397E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2022</w:t>
            </w:r>
          </w:p>
        </w:tc>
        <w:tc>
          <w:tcPr>
            <w:tcW w:w="2693" w:type="dxa"/>
            <w:tcBorders>
              <w:top w:val="nil"/>
              <w:bottom w:val="nil"/>
            </w:tcBorders>
            <w:vAlign w:val="center"/>
          </w:tcPr>
          <w:p w14:paraId="06FFCBAC" w14:textId="77777777" w:rsidR="00917AD8" w:rsidRPr="00413274" w:rsidRDefault="00917AD8" w:rsidP="00397E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30</w:t>
            </w:r>
          </w:p>
        </w:tc>
      </w:tr>
      <w:tr w:rsidR="00917AD8" w:rsidRPr="00413274" w14:paraId="5F38D703" w14:textId="77777777" w:rsidTr="00397E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992" w:type="dxa"/>
            <w:tcBorders>
              <w:top w:val="nil"/>
              <w:bottom w:val="single" w:sz="4" w:space="0" w:color="auto"/>
            </w:tcBorders>
            <w:vAlign w:val="center"/>
          </w:tcPr>
          <w:p w14:paraId="7D71E908" w14:textId="77777777" w:rsidR="00917AD8" w:rsidRPr="00413274" w:rsidRDefault="00917AD8" w:rsidP="00397EDF">
            <w:pPr>
              <w:jc w:val="center"/>
              <w:rPr>
                <w:b w:val="0"/>
                <w:bCs w:val="0"/>
                <w:sz w:val="24"/>
                <w:szCs w:val="24"/>
              </w:rPr>
            </w:pPr>
            <w:r w:rsidRPr="00413274">
              <w:rPr>
                <w:b w:val="0"/>
                <w:bCs w:val="0"/>
                <w:sz w:val="24"/>
                <w:szCs w:val="24"/>
              </w:rPr>
              <w:t>3.</w:t>
            </w:r>
          </w:p>
        </w:tc>
        <w:tc>
          <w:tcPr>
            <w:tcW w:w="4678" w:type="dxa"/>
            <w:tcBorders>
              <w:top w:val="nil"/>
              <w:bottom w:val="single" w:sz="4" w:space="0" w:color="auto"/>
            </w:tcBorders>
            <w:vAlign w:val="center"/>
          </w:tcPr>
          <w:p w14:paraId="1605DAA9" w14:textId="77777777" w:rsidR="00917AD8" w:rsidRPr="00413274" w:rsidRDefault="00917AD8" w:rsidP="00397E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2023 (Jan-Jun)</w:t>
            </w:r>
          </w:p>
        </w:tc>
        <w:tc>
          <w:tcPr>
            <w:tcW w:w="2693" w:type="dxa"/>
            <w:tcBorders>
              <w:top w:val="nil"/>
              <w:bottom w:val="single" w:sz="4" w:space="0" w:color="auto"/>
            </w:tcBorders>
            <w:vAlign w:val="center"/>
          </w:tcPr>
          <w:p w14:paraId="79A23785" w14:textId="77777777" w:rsidR="00917AD8" w:rsidRPr="00413274" w:rsidRDefault="00917AD8" w:rsidP="00397EDF">
            <w:pPr>
              <w:jc w:val="cente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15</w:t>
            </w:r>
          </w:p>
        </w:tc>
      </w:tr>
    </w:tbl>
    <w:p w14:paraId="229D64EF" w14:textId="77777777" w:rsidR="00917AD8" w:rsidRPr="00413274" w:rsidRDefault="00917AD8" w:rsidP="00917AD8">
      <w:pPr>
        <w:ind w:left="425" w:firstLine="1"/>
        <w:jc w:val="both"/>
        <w:rPr>
          <w:b/>
          <w:bCs/>
        </w:rPr>
      </w:pPr>
      <w:proofErr w:type="spellStart"/>
      <w:r w:rsidRPr="00413274">
        <w:rPr>
          <w:b/>
          <w:bCs/>
        </w:rPr>
        <w:t>Sumber</w:t>
      </w:r>
      <w:proofErr w:type="spellEnd"/>
      <w:r w:rsidRPr="00413274">
        <w:rPr>
          <w:b/>
          <w:bCs/>
        </w:rPr>
        <w:t xml:space="preserve">: Data </w:t>
      </w:r>
      <w:proofErr w:type="spellStart"/>
      <w:r w:rsidRPr="00413274">
        <w:rPr>
          <w:b/>
          <w:bCs/>
        </w:rPr>
        <w:t>Satintelkam</w:t>
      </w:r>
      <w:proofErr w:type="spellEnd"/>
      <w:r w:rsidRPr="00413274">
        <w:rPr>
          <w:b/>
          <w:bCs/>
        </w:rPr>
        <w:t xml:space="preserve"> </w:t>
      </w:r>
      <w:proofErr w:type="spellStart"/>
      <w:r w:rsidRPr="00413274">
        <w:rPr>
          <w:b/>
          <w:bCs/>
        </w:rPr>
        <w:t>Polres</w:t>
      </w:r>
      <w:proofErr w:type="spellEnd"/>
      <w:r w:rsidRPr="00413274">
        <w:rPr>
          <w:b/>
          <w:bCs/>
        </w:rPr>
        <w:t xml:space="preserve"> Tegal </w:t>
      </w:r>
      <w:proofErr w:type="spellStart"/>
      <w:r w:rsidRPr="00413274">
        <w:rPr>
          <w:b/>
          <w:bCs/>
        </w:rPr>
        <w:t>Tahun</w:t>
      </w:r>
      <w:proofErr w:type="spellEnd"/>
      <w:r w:rsidRPr="00413274">
        <w:rPr>
          <w:b/>
          <w:bCs/>
        </w:rPr>
        <w:t xml:space="preserve"> 2021-2023.</w:t>
      </w:r>
    </w:p>
    <w:p w14:paraId="42AC27AC" w14:textId="77777777" w:rsidR="008870FE" w:rsidRPr="00413274" w:rsidRDefault="008870FE" w:rsidP="00917AD8">
      <w:pPr>
        <w:ind w:left="425" w:firstLine="1"/>
        <w:jc w:val="both"/>
        <w:rPr>
          <w:b/>
          <w:bCs/>
        </w:rPr>
      </w:pPr>
    </w:p>
    <w:p w14:paraId="0B35EC4F" w14:textId="77777777" w:rsidR="00917AD8" w:rsidRPr="00413274" w:rsidRDefault="00917AD8" w:rsidP="00917AD8">
      <w:pPr>
        <w:ind w:left="425" w:firstLine="1"/>
        <w:jc w:val="both"/>
        <w:rPr>
          <w:sz w:val="10"/>
          <w:szCs w:val="10"/>
        </w:rPr>
      </w:pPr>
    </w:p>
    <w:p w14:paraId="2EB7511E" w14:textId="77777777" w:rsidR="00917AD8" w:rsidRPr="00413274" w:rsidRDefault="00917AD8" w:rsidP="00917AD8">
      <w:pPr>
        <w:ind w:firstLine="720"/>
        <w:jc w:val="both"/>
        <w:rPr>
          <w:sz w:val="24"/>
          <w:szCs w:val="24"/>
        </w:rPr>
      </w:pPr>
      <w:r w:rsidRPr="00413274">
        <w:rPr>
          <w:sz w:val="24"/>
          <w:szCs w:val="24"/>
        </w:rPr>
        <w:t>Angka-</w:t>
      </w:r>
      <w:proofErr w:type="spellStart"/>
      <w:r w:rsidRPr="00413274">
        <w:rPr>
          <w:sz w:val="24"/>
          <w:szCs w:val="24"/>
        </w:rPr>
        <w:t>angka</w:t>
      </w:r>
      <w:proofErr w:type="spellEnd"/>
      <w:r w:rsidRPr="00413274">
        <w:rPr>
          <w:sz w:val="24"/>
          <w:szCs w:val="24"/>
        </w:rPr>
        <w:t xml:space="preserve"> yang </w:t>
      </w:r>
      <w:proofErr w:type="spellStart"/>
      <w:r w:rsidRPr="00413274">
        <w:rPr>
          <w:sz w:val="24"/>
          <w:szCs w:val="24"/>
        </w:rPr>
        <w:t>ada</w:t>
      </w:r>
      <w:proofErr w:type="spellEnd"/>
      <w:r w:rsidRPr="00413274">
        <w:rPr>
          <w:sz w:val="24"/>
          <w:szCs w:val="24"/>
        </w:rPr>
        <w:t xml:space="preserve"> pada Tabel 2 </w:t>
      </w:r>
      <w:proofErr w:type="spellStart"/>
      <w:r w:rsidRPr="00413274">
        <w:rPr>
          <w:sz w:val="24"/>
          <w:szCs w:val="24"/>
        </w:rPr>
        <w:t>walaupun</w:t>
      </w:r>
      <w:proofErr w:type="spellEnd"/>
      <w:r w:rsidRPr="00413274">
        <w:rPr>
          <w:sz w:val="24"/>
          <w:szCs w:val="24"/>
        </w:rPr>
        <w:t xml:space="preserve"> </w:t>
      </w:r>
      <w:proofErr w:type="spellStart"/>
      <w:r w:rsidRPr="00413274">
        <w:rPr>
          <w:sz w:val="24"/>
          <w:szCs w:val="24"/>
        </w:rPr>
        <w:t>kelihatan</w:t>
      </w:r>
      <w:proofErr w:type="spellEnd"/>
      <w:r w:rsidRPr="00413274">
        <w:rPr>
          <w:sz w:val="24"/>
          <w:szCs w:val="24"/>
        </w:rPr>
        <w:t xml:space="preserve"> </w:t>
      </w:r>
      <w:proofErr w:type="spellStart"/>
      <w:r w:rsidRPr="00413274">
        <w:rPr>
          <w:sz w:val="24"/>
          <w:szCs w:val="24"/>
        </w:rPr>
        <w:t>sederhana</w:t>
      </w:r>
      <w:proofErr w:type="spellEnd"/>
      <w:r w:rsidRPr="00413274">
        <w:rPr>
          <w:sz w:val="24"/>
          <w:szCs w:val="24"/>
        </w:rPr>
        <w:t xml:space="preserve">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diatensi</w:t>
      </w:r>
      <w:proofErr w:type="spellEnd"/>
      <w:r w:rsidRPr="00413274">
        <w:rPr>
          <w:sz w:val="24"/>
          <w:szCs w:val="24"/>
        </w:rPr>
        <w:t xml:space="preserve"> oleh </w:t>
      </w:r>
      <w:proofErr w:type="spellStart"/>
      <w:r w:rsidRPr="00413274">
        <w:rPr>
          <w:sz w:val="24"/>
          <w:szCs w:val="24"/>
        </w:rPr>
        <w:t>Polri</w:t>
      </w:r>
      <w:proofErr w:type="spellEnd"/>
      <w:r w:rsidRPr="00413274">
        <w:rPr>
          <w:sz w:val="24"/>
          <w:szCs w:val="24"/>
        </w:rPr>
        <w:t xml:space="preserve">, </w:t>
      </w:r>
      <w:proofErr w:type="spellStart"/>
      <w:r w:rsidRPr="00413274">
        <w:rPr>
          <w:sz w:val="24"/>
          <w:szCs w:val="24"/>
        </w:rPr>
        <w:t>khususnya</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agar </w:t>
      </w:r>
      <w:proofErr w:type="spellStart"/>
      <w:r w:rsidRPr="00413274">
        <w:rPr>
          <w:sz w:val="24"/>
          <w:szCs w:val="24"/>
        </w:rPr>
        <w:t>konflik-konflik</w:t>
      </w:r>
      <w:proofErr w:type="spellEnd"/>
      <w:r w:rsidRPr="00413274">
        <w:rPr>
          <w:sz w:val="24"/>
          <w:szCs w:val="24"/>
        </w:rPr>
        <w:t xml:space="preserve"> yang </w:t>
      </w:r>
      <w:proofErr w:type="spellStart"/>
      <w:r w:rsidRPr="00413274">
        <w:rPr>
          <w:sz w:val="24"/>
          <w:szCs w:val="24"/>
        </w:rPr>
        <w:t>sama</w:t>
      </w:r>
      <w:proofErr w:type="spellEnd"/>
      <w:r w:rsidRPr="00413274">
        <w:rPr>
          <w:sz w:val="24"/>
          <w:szCs w:val="24"/>
        </w:rPr>
        <w:t xml:space="preserve"> yang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banyak</w:t>
      </w:r>
      <w:proofErr w:type="spellEnd"/>
      <w:r w:rsidRPr="00413274">
        <w:rPr>
          <w:sz w:val="24"/>
          <w:szCs w:val="24"/>
        </w:rPr>
        <w:t xml:space="preserve"> dan </w:t>
      </w:r>
      <w:proofErr w:type="spellStart"/>
      <w:r w:rsidRPr="00413274">
        <w:rPr>
          <w:sz w:val="24"/>
          <w:szCs w:val="24"/>
        </w:rPr>
        <w:t>berskala</w:t>
      </w:r>
      <w:proofErr w:type="spellEnd"/>
      <w:r w:rsidRPr="00413274">
        <w:rPr>
          <w:sz w:val="24"/>
          <w:szCs w:val="24"/>
        </w:rPr>
        <w:t xml:space="preserve">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besar</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dicegah</w:t>
      </w:r>
      <w:proofErr w:type="spellEnd"/>
      <w:r w:rsidRPr="00413274">
        <w:rPr>
          <w:sz w:val="24"/>
          <w:szCs w:val="24"/>
        </w:rPr>
        <w:t xml:space="preserve"> di masa </w:t>
      </w:r>
      <w:proofErr w:type="spellStart"/>
      <w:r w:rsidRPr="00413274">
        <w:rPr>
          <w:sz w:val="24"/>
          <w:szCs w:val="24"/>
        </w:rPr>
        <w:t>mendatang</w:t>
      </w:r>
      <w:proofErr w:type="spellEnd"/>
      <w:r w:rsidRPr="00413274">
        <w:rPr>
          <w:sz w:val="24"/>
          <w:szCs w:val="24"/>
        </w:rPr>
        <w:t xml:space="preserve">, </w:t>
      </w:r>
      <w:proofErr w:type="spellStart"/>
      <w:r w:rsidRPr="00413274">
        <w:rPr>
          <w:sz w:val="24"/>
          <w:szCs w:val="24"/>
        </w:rPr>
        <w:t>khususnya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di </w:t>
      </w:r>
      <w:proofErr w:type="spellStart"/>
      <w:r w:rsidRPr="00413274">
        <w:rPr>
          <w:sz w:val="24"/>
          <w:szCs w:val="24"/>
        </w:rPr>
        <w:t>Kabupaten</w:t>
      </w:r>
      <w:proofErr w:type="spellEnd"/>
      <w:r w:rsidRPr="00413274">
        <w:rPr>
          <w:sz w:val="24"/>
          <w:szCs w:val="24"/>
        </w:rPr>
        <w:t xml:space="preserve"> Tegal yang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kian</w:t>
      </w:r>
      <w:proofErr w:type="spellEnd"/>
      <w:r w:rsidRPr="00413274">
        <w:rPr>
          <w:sz w:val="24"/>
          <w:szCs w:val="24"/>
        </w:rPr>
        <w:t xml:space="preserve"> </w:t>
      </w:r>
      <w:proofErr w:type="spellStart"/>
      <w:r w:rsidRPr="00413274">
        <w:rPr>
          <w:sz w:val="24"/>
          <w:szCs w:val="24"/>
        </w:rPr>
        <w:t>meresahkan</w:t>
      </w:r>
      <w:proofErr w:type="spellEnd"/>
      <w:r w:rsidRPr="00413274">
        <w:rPr>
          <w:sz w:val="24"/>
          <w:szCs w:val="24"/>
        </w:rPr>
        <w:t xml:space="preserve"> dan </w:t>
      </w:r>
      <w:proofErr w:type="spellStart"/>
      <w:r w:rsidRPr="00413274">
        <w:rPr>
          <w:sz w:val="24"/>
          <w:szCs w:val="24"/>
        </w:rPr>
        <w:t>bahkan</w:t>
      </w:r>
      <w:proofErr w:type="spellEnd"/>
      <w:r w:rsidRPr="00413274">
        <w:rPr>
          <w:sz w:val="24"/>
          <w:szCs w:val="24"/>
        </w:rPr>
        <w:t xml:space="preserve"> </w:t>
      </w:r>
      <w:proofErr w:type="spellStart"/>
      <w:r w:rsidRPr="00413274">
        <w:rPr>
          <w:sz w:val="24"/>
          <w:szCs w:val="24"/>
        </w:rPr>
        <w:t>meningkat</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 xml:space="preserve">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 xml:space="preserve">. </w:t>
      </w:r>
      <w:proofErr w:type="spellStart"/>
      <w:r w:rsidRPr="00413274">
        <w:rPr>
          <w:sz w:val="24"/>
          <w:szCs w:val="24"/>
        </w:rPr>
        <w:t>Memang</w:t>
      </w:r>
      <w:proofErr w:type="spellEnd"/>
      <w:r w:rsidRPr="00413274">
        <w:rPr>
          <w:sz w:val="24"/>
          <w:szCs w:val="24"/>
        </w:rPr>
        <w:t xml:space="preserve">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diakui</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banyak</w:t>
      </w:r>
      <w:proofErr w:type="spellEnd"/>
      <w:r w:rsidRPr="00413274">
        <w:rPr>
          <w:sz w:val="24"/>
          <w:szCs w:val="24"/>
        </w:rPr>
        <w:t xml:space="preserve"> </w:t>
      </w:r>
      <w:proofErr w:type="spellStart"/>
      <w:r w:rsidRPr="00413274">
        <w:rPr>
          <w:sz w:val="24"/>
          <w:szCs w:val="24"/>
        </w:rPr>
        <w:t>faktor</w:t>
      </w:r>
      <w:proofErr w:type="spellEnd"/>
      <w:r w:rsidRPr="00413274">
        <w:rPr>
          <w:sz w:val="24"/>
          <w:szCs w:val="24"/>
        </w:rPr>
        <w:t xml:space="preserve"> yang </w:t>
      </w:r>
      <w:proofErr w:type="spellStart"/>
      <w:r w:rsidRPr="00413274">
        <w:rPr>
          <w:sz w:val="24"/>
          <w:szCs w:val="24"/>
        </w:rPr>
        <w:t>menyebabkan</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permasalahan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permasalahan</w:t>
      </w:r>
      <w:proofErr w:type="spellEnd"/>
      <w:r w:rsidRPr="00413274">
        <w:rPr>
          <w:sz w:val="24"/>
          <w:szCs w:val="24"/>
        </w:rPr>
        <w:t xml:space="preserve"> yang </w:t>
      </w:r>
      <w:proofErr w:type="spellStart"/>
      <w:r w:rsidRPr="00413274">
        <w:rPr>
          <w:sz w:val="24"/>
          <w:szCs w:val="24"/>
        </w:rPr>
        <w:t>kompleks</w:t>
      </w:r>
      <w:proofErr w:type="spellEnd"/>
      <w:r w:rsidRPr="00413274">
        <w:rPr>
          <w:sz w:val="24"/>
          <w:szCs w:val="24"/>
        </w:rPr>
        <w:t xml:space="preserve"> dan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w:t>
      </w:r>
      <w:proofErr w:type="spellStart"/>
      <w:r w:rsidRPr="00413274">
        <w:rPr>
          <w:sz w:val="24"/>
          <w:szCs w:val="24"/>
        </w:rPr>
        <w:t>sinergi</w:t>
      </w:r>
      <w:proofErr w:type="spellEnd"/>
      <w:r w:rsidRPr="00413274">
        <w:rPr>
          <w:sz w:val="24"/>
          <w:szCs w:val="24"/>
        </w:rPr>
        <w:t xml:space="preserve"> dan </w:t>
      </w:r>
      <w:proofErr w:type="spellStart"/>
      <w:r w:rsidRPr="00413274">
        <w:rPr>
          <w:sz w:val="24"/>
          <w:szCs w:val="24"/>
        </w:rPr>
        <w:t>kolaborasi</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pihak</w:t>
      </w:r>
      <w:proofErr w:type="spellEnd"/>
      <w:r w:rsidRPr="00413274">
        <w:rPr>
          <w:sz w:val="24"/>
          <w:szCs w:val="24"/>
        </w:rPr>
        <w:t xml:space="preserve"> agar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menuntaskan</w:t>
      </w:r>
      <w:proofErr w:type="spellEnd"/>
      <w:r w:rsidRPr="00413274">
        <w:rPr>
          <w:sz w:val="24"/>
          <w:szCs w:val="24"/>
        </w:rPr>
        <w:t xml:space="preserve"> </w:t>
      </w:r>
      <w:proofErr w:type="spellStart"/>
      <w:r w:rsidRPr="00413274">
        <w:rPr>
          <w:sz w:val="24"/>
          <w:szCs w:val="24"/>
        </w:rPr>
        <w:t>permasalahan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tuntas</w:t>
      </w:r>
      <w:proofErr w:type="spellEnd"/>
      <w:r w:rsidRPr="00413274">
        <w:rPr>
          <w:sz w:val="24"/>
          <w:szCs w:val="24"/>
        </w:rPr>
        <w:t xml:space="preserve">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akar-akarnya</w:t>
      </w:r>
      <w:proofErr w:type="spellEnd"/>
      <w:r w:rsidRPr="00413274">
        <w:rPr>
          <w:sz w:val="24"/>
          <w:szCs w:val="24"/>
        </w:rPr>
        <w:t xml:space="preserve">. </w:t>
      </w:r>
      <w:proofErr w:type="spellStart"/>
      <w:r w:rsidRPr="00413274">
        <w:rPr>
          <w:sz w:val="24"/>
          <w:szCs w:val="24"/>
        </w:rPr>
        <w:t>Menyikapi</w:t>
      </w:r>
      <w:proofErr w:type="spellEnd"/>
      <w:r w:rsidRPr="00413274">
        <w:rPr>
          <w:sz w:val="24"/>
          <w:szCs w:val="24"/>
        </w:rPr>
        <w:t xml:space="preserve"> </w:t>
      </w:r>
      <w:proofErr w:type="spellStart"/>
      <w:r w:rsidRPr="00413274">
        <w:rPr>
          <w:sz w:val="24"/>
          <w:szCs w:val="24"/>
        </w:rPr>
        <w:t>hal</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selama</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telah</w:t>
      </w:r>
      <w:proofErr w:type="spellEnd"/>
      <w:r w:rsidRPr="00413274">
        <w:rPr>
          <w:sz w:val="24"/>
          <w:szCs w:val="24"/>
        </w:rPr>
        <w:t xml:space="preserve"> dan </w:t>
      </w:r>
      <w:proofErr w:type="spellStart"/>
      <w:r w:rsidRPr="00413274">
        <w:rPr>
          <w:sz w:val="24"/>
          <w:szCs w:val="24"/>
        </w:rPr>
        <w:t>terus</w:t>
      </w:r>
      <w:proofErr w:type="spellEnd"/>
      <w:r w:rsidRPr="00413274">
        <w:rPr>
          <w:sz w:val="24"/>
          <w:szCs w:val="24"/>
        </w:rPr>
        <w:t xml:space="preserve"> </w:t>
      </w:r>
      <w:proofErr w:type="spellStart"/>
      <w:r w:rsidRPr="00413274">
        <w:rPr>
          <w:sz w:val="24"/>
          <w:szCs w:val="24"/>
        </w:rPr>
        <w:lastRenderedPageBreak/>
        <w:t>berupaya</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cara</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lain </w:t>
      </w:r>
      <w:proofErr w:type="spellStart"/>
      <w:r w:rsidRPr="00413274">
        <w:rPr>
          <w:sz w:val="24"/>
          <w:szCs w:val="24"/>
        </w:rPr>
        <w:t>melaksanakan</w:t>
      </w:r>
      <w:proofErr w:type="spellEnd"/>
      <w:r w:rsidRPr="00413274">
        <w:rPr>
          <w:sz w:val="24"/>
          <w:szCs w:val="24"/>
        </w:rPr>
        <w:t xml:space="preserve"> </w:t>
      </w:r>
      <w:r w:rsidRPr="00413274">
        <w:rPr>
          <w:i/>
          <w:iCs/>
          <w:sz w:val="24"/>
          <w:szCs w:val="24"/>
        </w:rPr>
        <w:t>crowd policing</w:t>
      </w:r>
      <w:r w:rsidRPr="00413274">
        <w:rPr>
          <w:sz w:val="24"/>
          <w:szCs w:val="24"/>
        </w:rPr>
        <w:t xml:space="preserve"> (</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penjelasan</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berikut</w:t>
      </w:r>
      <w:proofErr w:type="spellEnd"/>
      <w:r w:rsidRPr="00413274">
        <w:rPr>
          <w:sz w:val="24"/>
          <w:szCs w:val="24"/>
        </w:rPr>
        <w:t>:</w:t>
      </w:r>
    </w:p>
    <w:p w14:paraId="49AFAB23" w14:textId="77777777" w:rsidR="00917AD8" w:rsidRPr="00413274" w:rsidRDefault="00917AD8" w:rsidP="00917AD8">
      <w:pPr>
        <w:ind w:firstLine="720"/>
        <w:jc w:val="both"/>
        <w:rPr>
          <w:sz w:val="24"/>
          <w:szCs w:val="24"/>
        </w:rPr>
      </w:pPr>
    </w:p>
    <w:p w14:paraId="7345433D" w14:textId="77777777" w:rsidR="00917AD8" w:rsidRPr="00413274" w:rsidRDefault="00917AD8" w:rsidP="00763D91">
      <w:pPr>
        <w:pStyle w:val="ListParagraph"/>
        <w:widowControl/>
        <w:numPr>
          <w:ilvl w:val="0"/>
          <w:numId w:val="56"/>
        </w:numPr>
        <w:autoSpaceDE/>
        <w:autoSpaceDN/>
        <w:spacing w:before="0" w:line="276" w:lineRule="auto"/>
        <w:ind w:left="284" w:hanging="284"/>
        <w:contextualSpacing/>
        <w:rPr>
          <w:b/>
          <w:bCs/>
          <w:sz w:val="24"/>
          <w:szCs w:val="24"/>
        </w:rPr>
      </w:pPr>
      <w:r w:rsidRPr="00413274">
        <w:rPr>
          <w:b/>
          <w:bCs/>
          <w:i/>
          <w:iCs/>
          <w:sz w:val="24"/>
          <w:szCs w:val="24"/>
        </w:rPr>
        <w:t>Crowd policing</w:t>
      </w:r>
      <w:r w:rsidRPr="00413274">
        <w:rPr>
          <w:b/>
          <w:bCs/>
          <w:sz w:val="24"/>
          <w:szCs w:val="24"/>
        </w:rPr>
        <w:t xml:space="preserve"> </w:t>
      </w:r>
      <w:proofErr w:type="spellStart"/>
      <w:r w:rsidRPr="00413274">
        <w:rPr>
          <w:b/>
          <w:bCs/>
          <w:sz w:val="24"/>
          <w:szCs w:val="24"/>
        </w:rPr>
        <w:t>dari</w:t>
      </w:r>
      <w:proofErr w:type="spellEnd"/>
      <w:r w:rsidRPr="00413274">
        <w:rPr>
          <w:b/>
          <w:bCs/>
          <w:sz w:val="24"/>
          <w:szCs w:val="24"/>
        </w:rPr>
        <w:t xml:space="preserve"> </w:t>
      </w:r>
      <w:proofErr w:type="spellStart"/>
      <w:r w:rsidRPr="00413274">
        <w:rPr>
          <w:b/>
          <w:bCs/>
          <w:sz w:val="24"/>
          <w:szCs w:val="24"/>
        </w:rPr>
        <w:t>perspektif</w:t>
      </w:r>
      <w:proofErr w:type="spellEnd"/>
      <w:r w:rsidRPr="00413274">
        <w:rPr>
          <w:b/>
          <w:bCs/>
          <w:sz w:val="24"/>
          <w:szCs w:val="24"/>
        </w:rPr>
        <w:t xml:space="preserve"> </w:t>
      </w:r>
      <w:proofErr w:type="spellStart"/>
      <w:r w:rsidRPr="00413274">
        <w:rPr>
          <w:b/>
          <w:bCs/>
          <w:sz w:val="24"/>
          <w:szCs w:val="24"/>
        </w:rPr>
        <w:t>pembelajaran</w:t>
      </w:r>
      <w:proofErr w:type="spellEnd"/>
      <w:r w:rsidRPr="00413274">
        <w:rPr>
          <w:b/>
          <w:bCs/>
          <w:sz w:val="24"/>
          <w:szCs w:val="24"/>
        </w:rPr>
        <w:t xml:space="preserve"> dan </w:t>
      </w:r>
      <w:proofErr w:type="spellStart"/>
      <w:r w:rsidRPr="00413274">
        <w:rPr>
          <w:b/>
          <w:bCs/>
          <w:sz w:val="24"/>
          <w:szCs w:val="24"/>
        </w:rPr>
        <w:t>pertumbuhan</w:t>
      </w:r>
      <w:proofErr w:type="spellEnd"/>
    </w:p>
    <w:p w14:paraId="43318015" w14:textId="77777777" w:rsidR="00917AD8" w:rsidRPr="00413274" w:rsidRDefault="00917AD8" w:rsidP="00917AD8">
      <w:pPr>
        <w:ind w:left="284" w:firstLine="720"/>
        <w:jc w:val="both"/>
        <w:rPr>
          <w:sz w:val="24"/>
          <w:szCs w:val="24"/>
        </w:rPr>
      </w:pP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fungsi</w:t>
      </w:r>
      <w:proofErr w:type="spellEnd"/>
      <w:r w:rsidRPr="00413274">
        <w:rPr>
          <w:sz w:val="24"/>
          <w:szCs w:val="24"/>
        </w:rPr>
        <w:t xml:space="preserve"> </w:t>
      </w:r>
      <w:proofErr w:type="spellStart"/>
      <w:r w:rsidRPr="00413274">
        <w:rPr>
          <w:sz w:val="24"/>
          <w:szCs w:val="24"/>
        </w:rPr>
        <w:t>operasional</w:t>
      </w:r>
      <w:proofErr w:type="spellEnd"/>
      <w:r w:rsidRPr="00413274">
        <w:rPr>
          <w:sz w:val="24"/>
          <w:szCs w:val="24"/>
        </w:rPr>
        <w:t xml:space="preserve"> yang </w:t>
      </w:r>
      <w:proofErr w:type="spellStart"/>
      <w:r w:rsidRPr="00413274">
        <w:rPr>
          <w:sz w:val="24"/>
          <w:szCs w:val="24"/>
        </w:rPr>
        <w:t>bertugas</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Fungsi</w:t>
      </w:r>
      <w:proofErr w:type="spellEnd"/>
      <w:r w:rsidRPr="00413274">
        <w:rPr>
          <w:sz w:val="24"/>
          <w:szCs w:val="24"/>
        </w:rPr>
        <w:t xml:space="preserve"> yang </w:t>
      </w:r>
      <w:proofErr w:type="spellStart"/>
      <w:r w:rsidRPr="00413274">
        <w:rPr>
          <w:sz w:val="24"/>
          <w:szCs w:val="24"/>
        </w:rPr>
        <w:t>dikedepankan</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lain </w:t>
      </w:r>
      <w:proofErr w:type="spellStart"/>
      <w:r w:rsidRPr="00413274">
        <w:rPr>
          <w:sz w:val="24"/>
          <w:szCs w:val="24"/>
        </w:rPr>
        <w:t>fungsi</w:t>
      </w:r>
      <w:proofErr w:type="spellEnd"/>
      <w:r w:rsidRPr="00413274">
        <w:rPr>
          <w:sz w:val="24"/>
          <w:szCs w:val="24"/>
        </w:rPr>
        <w:t xml:space="preserve"> </w:t>
      </w:r>
      <w:proofErr w:type="spellStart"/>
      <w:r w:rsidRPr="00413274">
        <w:rPr>
          <w:sz w:val="24"/>
          <w:szCs w:val="24"/>
        </w:rPr>
        <w:t>Samapta</w:t>
      </w:r>
      <w:proofErr w:type="spellEnd"/>
      <w:r w:rsidRPr="00413274">
        <w:rPr>
          <w:sz w:val="24"/>
          <w:szCs w:val="24"/>
        </w:rPr>
        <w:t xml:space="preserve">, </w:t>
      </w:r>
      <w:proofErr w:type="spellStart"/>
      <w:r w:rsidRPr="00413274">
        <w:rPr>
          <w:sz w:val="24"/>
          <w:szCs w:val="24"/>
        </w:rPr>
        <w:t>Binmas</w:t>
      </w:r>
      <w:proofErr w:type="spellEnd"/>
      <w:r w:rsidRPr="00413274">
        <w:rPr>
          <w:sz w:val="24"/>
          <w:szCs w:val="24"/>
        </w:rPr>
        <w:t xml:space="preserve">, Humas, </w:t>
      </w:r>
      <w:proofErr w:type="spellStart"/>
      <w:r w:rsidRPr="00413274">
        <w:rPr>
          <w:sz w:val="24"/>
          <w:szCs w:val="24"/>
        </w:rPr>
        <w:t>Intelkam</w:t>
      </w:r>
      <w:proofErr w:type="spellEnd"/>
      <w:r w:rsidRPr="00413274">
        <w:rPr>
          <w:sz w:val="24"/>
          <w:szCs w:val="24"/>
        </w:rPr>
        <w:t xml:space="preserve">, </w:t>
      </w:r>
      <w:proofErr w:type="spellStart"/>
      <w:r w:rsidRPr="00413274">
        <w:rPr>
          <w:sz w:val="24"/>
          <w:szCs w:val="24"/>
        </w:rPr>
        <w:t>Reskrim</w:t>
      </w:r>
      <w:proofErr w:type="spellEnd"/>
      <w:r w:rsidRPr="00413274">
        <w:rPr>
          <w:sz w:val="24"/>
          <w:szCs w:val="24"/>
        </w:rPr>
        <w:t xml:space="preserve">, dan </w:t>
      </w:r>
      <w:proofErr w:type="spellStart"/>
      <w:r w:rsidRPr="00413274">
        <w:rPr>
          <w:sz w:val="24"/>
          <w:szCs w:val="24"/>
        </w:rPr>
        <w:t>Resnarkoba</w:t>
      </w:r>
      <w:proofErr w:type="spellEnd"/>
      <w:r w:rsidRPr="00413274">
        <w:rPr>
          <w:sz w:val="24"/>
          <w:szCs w:val="24"/>
        </w:rPr>
        <w:t xml:space="preserve">. Adapun </w:t>
      </w:r>
      <w:proofErr w:type="spellStart"/>
      <w:r w:rsidRPr="00413274">
        <w:rPr>
          <w:sz w:val="24"/>
          <w:szCs w:val="24"/>
        </w:rPr>
        <w:t>jumlah</w:t>
      </w:r>
      <w:proofErr w:type="spellEnd"/>
      <w:r w:rsidRPr="00413274">
        <w:rPr>
          <w:sz w:val="24"/>
          <w:szCs w:val="24"/>
        </w:rPr>
        <w:t xml:space="preserve">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fungsi</w:t>
      </w:r>
      <w:proofErr w:type="spellEnd"/>
      <w:r w:rsidRPr="00413274">
        <w:rPr>
          <w:sz w:val="24"/>
          <w:szCs w:val="24"/>
        </w:rPr>
        <w:t xml:space="preserve"> </w:t>
      </w:r>
      <w:proofErr w:type="spellStart"/>
      <w:r w:rsidRPr="00413274">
        <w:rPr>
          <w:sz w:val="24"/>
          <w:szCs w:val="24"/>
        </w:rPr>
        <w:t>operasional</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sebanyak</w:t>
      </w:r>
      <w:proofErr w:type="spellEnd"/>
      <w:r w:rsidRPr="00413274">
        <w:rPr>
          <w:sz w:val="24"/>
          <w:szCs w:val="24"/>
        </w:rPr>
        <w:t xml:space="preserve"> 442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sedangkan</w:t>
      </w:r>
      <w:proofErr w:type="spellEnd"/>
      <w:r w:rsidRPr="00413274">
        <w:rPr>
          <w:sz w:val="24"/>
          <w:szCs w:val="24"/>
        </w:rPr>
        <w:t xml:space="preserve"> DSP (Daftar </w:t>
      </w:r>
      <w:proofErr w:type="spellStart"/>
      <w:r w:rsidRPr="00413274">
        <w:rPr>
          <w:sz w:val="24"/>
          <w:szCs w:val="24"/>
        </w:rPr>
        <w:t>Susunan</w:t>
      </w:r>
      <w:proofErr w:type="spellEnd"/>
      <w:r w:rsidRPr="00413274">
        <w:rPr>
          <w:sz w:val="24"/>
          <w:szCs w:val="24"/>
        </w:rPr>
        <w:t xml:space="preserve"> </w:t>
      </w:r>
      <w:proofErr w:type="spellStart"/>
      <w:r w:rsidRPr="00413274">
        <w:rPr>
          <w:sz w:val="24"/>
          <w:szCs w:val="24"/>
        </w:rPr>
        <w:t>Personel</w:t>
      </w:r>
      <w:proofErr w:type="spellEnd"/>
      <w:r w:rsidRPr="00413274">
        <w:rPr>
          <w:sz w:val="24"/>
          <w:szCs w:val="24"/>
        </w:rPr>
        <w:t xml:space="preserve">) yang </w:t>
      </w:r>
      <w:proofErr w:type="spellStart"/>
      <w:r w:rsidRPr="00413274">
        <w:rPr>
          <w:sz w:val="24"/>
          <w:szCs w:val="24"/>
        </w:rPr>
        <w:t>seharusnya</w:t>
      </w:r>
      <w:proofErr w:type="spellEnd"/>
      <w:r w:rsidRPr="00413274">
        <w:rPr>
          <w:sz w:val="24"/>
          <w:szCs w:val="24"/>
        </w:rPr>
        <w:t>—</w:t>
      </w: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Peraturan</w:t>
      </w:r>
      <w:proofErr w:type="spellEnd"/>
      <w:r w:rsidRPr="00413274">
        <w:rPr>
          <w:sz w:val="24"/>
          <w:szCs w:val="24"/>
        </w:rPr>
        <w:t xml:space="preserve"> </w:t>
      </w:r>
      <w:proofErr w:type="spellStart"/>
      <w:r w:rsidRPr="00413274">
        <w:rPr>
          <w:sz w:val="24"/>
          <w:szCs w:val="24"/>
        </w:rPr>
        <w:t>Kepolisian</w:t>
      </w:r>
      <w:proofErr w:type="spellEnd"/>
      <w:r w:rsidRPr="00413274">
        <w:rPr>
          <w:sz w:val="24"/>
          <w:szCs w:val="24"/>
        </w:rPr>
        <w:t xml:space="preserve"> </w:t>
      </w:r>
      <w:proofErr w:type="spellStart"/>
      <w:r w:rsidRPr="00413274">
        <w:rPr>
          <w:sz w:val="24"/>
          <w:szCs w:val="24"/>
        </w:rPr>
        <w:t>Nomor</w:t>
      </w:r>
      <w:proofErr w:type="spellEnd"/>
      <w:r w:rsidRPr="00413274">
        <w:rPr>
          <w:sz w:val="24"/>
          <w:szCs w:val="24"/>
        </w:rPr>
        <w:t xml:space="preserve"> 2 </w:t>
      </w:r>
      <w:proofErr w:type="spellStart"/>
      <w:r w:rsidRPr="00413274">
        <w:rPr>
          <w:sz w:val="24"/>
          <w:szCs w:val="24"/>
        </w:rPr>
        <w:t>Tahun</w:t>
      </w:r>
      <w:proofErr w:type="spellEnd"/>
      <w:r w:rsidRPr="00413274">
        <w:rPr>
          <w:sz w:val="24"/>
          <w:szCs w:val="24"/>
        </w:rPr>
        <w:t xml:space="preserve"> 2021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Susunan</w:t>
      </w:r>
      <w:proofErr w:type="spellEnd"/>
      <w:r w:rsidRPr="00413274">
        <w:rPr>
          <w:sz w:val="24"/>
          <w:szCs w:val="24"/>
        </w:rPr>
        <w:t xml:space="preserve"> </w:t>
      </w:r>
      <w:proofErr w:type="spellStart"/>
      <w:r w:rsidRPr="00413274">
        <w:rPr>
          <w:sz w:val="24"/>
          <w:szCs w:val="24"/>
        </w:rPr>
        <w:t>Organisasi</w:t>
      </w:r>
      <w:proofErr w:type="spellEnd"/>
      <w:r w:rsidRPr="00413274">
        <w:rPr>
          <w:sz w:val="24"/>
          <w:szCs w:val="24"/>
        </w:rPr>
        <w:t xml:space="preserve"> dan Tata </w:t>
      </w:r>
      <w:proofErr w:type="spellStart"/>
      <w:r w:rsidRPr="00413274">
        <w:rPr>
          <w:sz w:val="24"/>
          <w:szCs w:val="24"/>
        </w:rPr>
        <w:t>Kerja</w:t>
      </w:r>
      <w:proofErr w:type="spellEnd"/>
      <w:r w:rsidRPr="00413274">
        <w:rPr>
          <w:sz w:val="24"/>
          <w:szCs w:val="24"/>
        </w:rPr>
        <w:t xml:space="preserve"> pada Tingkat </w:t>
      </w:r>
      <w:proofErr w:type="spellStart"/>
      <w:r w:rsidRPr="00413274">
        <w:rPr>
          <w:sz w:val="24"/>
          <w:szCs w:val="24"/>
        </w:rPr>
        <w:t>Polres</w:t>
      </w:r>
      <w:proofErr w:type="spellEnd"/>
      <w:r w:rsidRPr="00413274">
        <w:rPr>
          <w:sz w:val="24"/>
          <w:szCs w:val="24"/>
        </w:rPr>
        <w:t xml:space="preserve"> dan </w:t>
      </w:r>
      <w:proofErr w:type="spellStart"/>
      <w:r w:rsidRPr="00413274">
        <w:rPr>
          <w:sz w:val="24"/>
          <w:szCs w:val="24"/>
        </w:rPr>
        <w:t>Polsek</w:t>
      </w:r>
      <w:proofErr w:type="spellEnd"/>
      <w:r w:rsidRPr="00413274">
        <w:rPr>
          <w:sz w:val="24"/>
          <w:szCs w:val="24"/>
        </w:rPr>
        <w:t>—</w:t>
      </w:r>
      <w:proofErr w:type="spellStart"/>
      <w:r w:rsidRPr="00413274">
        <w:rPr>
          <w:sz w:val="24"/>
          <w:szCs w:val="24"/>
        </w:rPr>
        <w:t>berjumlah</w:t>
      </w:r>
      <w:proofErr w:type="spellEnd"/>
      <w:r w:rsidRPr="00413274">
        <w:rPr>
          <w:sz w:val="24"/>
          <w:szCs w:val="24"/>
        </w:rPr>
        <w:t xml:space="preserve"> 965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terdapat</w:t>
      </w:r>
      <w:proofErr w:type="spellEnd"/>
      <w:r w:rsidRPr="00413274">
        <w:rPr>
          <w:sz w:val="24"/>
          <w:szCs w:val="24"/>
        </w:rPr>
        <w:t xml:space="preserve"> </w:t>
      </w:r>
      <w:proofErr w:type="spellStart"/>
      <w:r w:rsidRPr="00413274">
        <w:rPr>
          <w:sz w:val="24"/>
          <w:szCs w:val="24"/>
        </w:rPr>
        <w:t>kekurangan</w:t>
      </w:r>
      <w:proofErr w:type="spellEnd"/>
      <w:r w:rsidRPr="00413274">
        <w:rPr>
          <w:sz w:val="24"/>
          <w:szCs w:val="24"/>
        </w:rPr>
        <w:t xml:space="preserve"> </w:t>
      </w:r>
      <w:proofErr w:type="spellStart"/>
      <w:r w:rsidRPr="00413274">
        <w:rPr>
          <w:sz w:val="24"/>
          <w:szCs w:val="24"/>
        </w:rPr>
        <w:t>sebanyak</w:t>
      </w:r>
      <w:proofErr w:type="spellEnd"/>
      <w:r w:rsidRPr="00413274">
        <w:rPr>
          <w:sz w:val="24"/>
          <w:szCs w:val="24"/>
        </w:rPr>
        <w:t xml:space="preserve"> 523 </w:t>
      </w:r>
      <w:proofErr w:type="spellStart"/>
      <w:r w:rsidRPr="00413274">
        <w:rPr>
          <w:sz w:val="24"/>
          <w:szCs w:val="24"/>
        </w:rPr>
        <w:t>personel</w:t>
      </w:r>
      <w:proofErr w:type="spellEnd"/>
      <w:r w:rsidRPr="00413274">
        <w:rPr>
          <w:sz w:val="24"/>
          <w:szCs w:val="24"/>
        </w:rPr>
        <w:t>.</w:t>
      </w:r>
    </w:p>
    <w:p w14:paraId="5D0B8875" w14:textId="77777777" w:rsidR="00917AD8" w:rsidRPr="00413274" w:rsidRDefault="00917AD8" w:rsidP="00917AD8">
      <w:pPr>
        <w:ind w:left="284" w:firstLine="720"/>
        <w:jc w:val="both"/>
        <w:rPr>
          <w:sz w:val="24"/>
          <w:szCs w:val="24"/>
        </w:rPr>
      </w:pP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aspek</w:t>
      </w:r>
      <w:proofErr w:type="spellEnd"/>
      <w:r w:rsidRPr="00413274">
        <w:rPr>
          <w:sz w:val="24"/>
          <w:szCs w:val="24"/>
        </w:rPr>
        <w:t xml:space="preserve"> </w:t>
      </w:r>
      <w:proofErr w:type="spellStart"/>
      <w:r w:rsidRPr="00413274">
        <w:rPr>
          <w:sz w:val="24"/>
          <w:szCs w:val="24"/>
        </w:rPr>
        <w:t>pengetahuan</w:t>
      </w:r>
      <w:proofErr w:type="spellEnd"/>
      <w:r w:rsidRPr="00413274">
        <w:rPr>
          <w:sz w:val="24"/>
          <w:szCs w:val="24"/>
        </w:rPr>
        <w:t xml:space="preserve">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442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satuan</w:t>
      </w:r>
      <w:proofErr w:type="spellEnd"/>
      <w:r w:rsidRPr="00413274">
        <w:rPr>
          <w:sz w:val="24"/>
          <w:szCs w:val="24"/>
        </w:rPr>
        <w:t xml:space="preserve"> </w:t>
      </w:r>
      <w:proofErr w:type="spellStart"/>
      <w:r w:rsidRPr="00413274">
        <w:rPr>
          <w:sz w:val="24"/>
          <w:szCs w:val="24"/>
        </w:rPr>
        <w:t>fungsi</w:t>
      </w:r>
      <w:proofErr w:type="spellEnd"/>
      <w:r w:rsidRPr="00413274">
        <w:rPr>
          <w:sz w:val="24"/>
          <w:szCs w:val="24"/>
        </w:rPr>
        <w:t xml:space="preserve"> </w:t>
      </w:r>
      <w:proofErr w:type="spellStart"/>
      <w:r w:rsidRPr="00413274">
        <w:rPr>
          <w:sz w:val="24"/>
          <w:szCs w:val="24"/>
        </w:rPr>
        <w:t>operasional</w:t>
      </w:r>
      <w:proofErr w:type="spellEnd"/>
      <w:r w:rsidRPr="00413274">
        <w:rPr>
          <w:sz w:val="24"/>
          <w:szCs w:val="24"/>
        </w:rPr>
        <w:t xml:space="preserve">, 132 di </w:t>
      </w:r>
      <w:proofErr w:type="spellStart"/>
      <w:r w:rsidRPr="00413274">
        <w:rPr>
          <w:sz w:val="24"/>
          <w:szCs w:val="24"/>
        </w:rPr>
        <w:t>antaranya</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berlatar</w:t>
      </w:r>
      <w:proofErr w:type="spellEnd"/>
      <w:r w:rsidRPr="00413274">
        <w:rPr>
          <w:sz w:val="24"/>
          <w:szCs w:val="24"/>
        </w:rPr>
        <w:t xml:space="preserve"> </w:t>
      </w:r>
      <w:proofErr w:type="spellStart"/>
      <w:r w:rsidRPr="00413274">
        <w:rPr>
          <w:sz w:val="24"/>
          <w:szCs w:val="24"/>
        </w:rPr>
        <w:t>belakang</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sarjana</w:t>
      </w:r>
      <w:proofErr w:type="spellEnd"/>
      <w:r w:rsidRPr="00413274">
        <w:rPr>
          <w:sz w:val="24"/>
          <w:szCs w:val="24"/>
        </w:rPr>
        <w:t xml:space="preserve">, 4 orang Diploma 3, dan </w:t>
      </w:r>
      <w:proofErr w:type="spellStart"/>
      <w:r w:rsidRPr="00413274">
        <w:rPr>
          <w:sz w:val="24"/>
          <w:szCs w:val="24"/>
        </w:rPr>
        <w:t>sisanya</w:t>
      </w:r>
      <w:proofErr w:type="spellEnd"/>
      <w:r w:rsidRPr="00413274">
        <w:rPr>
          <w:sz w:val="24"/>
          <w:szCs w:val="24"/>
        </w:rPr>
        <w:t xml:space="preserve"> 306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berlatar</w:t>
      </w:r>
      <w:proofErr w:type="spellEnd"/>
      <w:r w:rsidRPr="00413274">
        <w:rPr>
          <w:sz w:val="24"/>
          <w:szCs w:val="24"/>
        </w:rPr>
        <w:t xml:space="preserve"> </w:t>
      </w:r>
      <w:proofErr w:type="spellStart"/>
      <w:r w:rsidRPr="00413274">
        <w:rPr>
          <w:sz w:val="24"/>
          <w:szCs w:val="24"/>
        </w:rPr>
        <w:t>belakang</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menengah</w:t>
      </w:r>
      <w:proofErr w:type="spellEnd"/>
      <w:r w:rsidRPr="00413274">
        <w:rPr>
          <w:sz w:val="24"/>
          <w:szCs w:val="24"/>
        </w:rPr>
        <w:t xml:space="preserve"> </w:t>
      </w:r>
      <w:proofErr w:type="spellStart"/>
      <w:r w:rsidRPr="00413274">
        <w:rPr>
          <w:sz w:val="24"/>
          <w:szCs w:val="24"/>
        </w:rPr>
        <w:t>atas</w:t>
      </w:r>
      <w:proofErr w:type="spellEnd"/>
      <w:r w:rsidRPr="00413274">
        <w:rPr>
          <w:sz w:val="24"/>
          <w:szCs w:val="24"/>
        </w:rPr>
        <w:t xml:space="preserve">. Hal </w:t>
      </w:r>
      <w:proofErr w:type="spellStart"/>
      <w:r w:rsidRPr="00413274">
        <w:rPr>
          <w:sz w:val="24"/>
          <w:szCs w:val="24"/>
        </w:rPr>
        <w:t>ini</w:t>
      </w:r>
      <w:proofErr w:type="spellEnd"/>
      <w:r w:rsidRPr="00413274">
        <w:rPr>
          <w:sz w:val="24"/>
          <w:szCs w:val="24"/>
        </w:rPr>
        <w:t xml:space="preserve"> sangat </w:t>
      </w:r>
      <w:proofErr w:type="spellStart"/>
      <w:r w:rsidRPr="00413274">
        <w:rPr>
          <w:sz w:val="24"/>
          <w:szCs w:val="24"/>
        </w:rPr>
        <w:t>berpengaruh</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kurangnya</w:t>
      </w:r>
      <w:proofErr w:type="spellEnd"/>
      <w:r w:rsidRPr="00413274">
        <w:rPr>
          <w:sz w:val="24"/>
          <w:szCs w:val="24"/>
        </w:rPr>
        <w:t xml:space="preserve"> </w:t>
      </w:r>
      <w:proofErr w:type="spellStart"/>
      <w:r w:rsidRPr="00413274">
        <w:rPr>
          <w:sz w:val="24"/>
          <w:szCs w:val="24"/>
        </w:rPr>
        <w:t>wawasan</w:t>
      </w:r>
      <w:proofErr w:type="spellEnd"/>
      <w:r w:rsidRPr="00413274">
        <w:rPr>
          <w:sz w:val="24"/>
          <w:szCs w:val="24"/>
        </w:rPr>
        <w:t xml:space="preserve">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mengetahui</w:t>
      </w:r>
      <w:proofErr w:type="spellEnd"/>
      <w:r w:rsidRPr="00413274">
        <w:rPr>
          <w:sz w:val="24"/>
          <w:szCs w:val="24"/>
        </w:rPr>
        <w:t xml:space="preserve"> </w:t>
      </w:r>
      <w:proofErr w:type="spellStart"/>
      <w:r w:rsidRPr="00413274">
        <w:rPr>
          <w:sz w:val="24"/>
          <w:szCs w:val="24"/>
        </w:rPr>
        <w:t>bagaimana</w:t>
      </w:r>
      <w:proofErr w:type="spellEnd"/>
      <w:r w:rsidRPr="00413274">
        <w:rPr>
          <w:sz w:val="24"/>
          <w:szCs w:val="24"/>
        </w:rPr>
        <w:t xml:space="preserve"> </w:t>
      </w:r>
      <w:proofErr w:type="spellStart"/>
      <w:r w:rsidRPr="00413274">
        <w:rPr>
          <w:sz w:val="24"/>
          <w:szCs w:val="24"/>
        </w:rPr>
        <w:t>mengidentifikasi</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memecahkan</w:t>
      </w:r>
      <w:proofErr w:type="spellEnd"/>
      <w:r w:rsidRPr="00413274">
        <w:rPr>
          <w:sz w:val="24"/>
          <w:szCs w:val="24"/>
        </w:rPr>
        <w:t xml:space="preserve"> </w:t>
      </w:r>
      <w:proofErr w:type="spellStart"/>
      <w:r w:rsidRPr="00413274">
        <w:rPr>
          <w:sz w:val="24"/>
          <w:szCs w:val="24"/>
        </w:rPr>
        <w:t>permasalahan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mulai</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identifikasi</w:t>
      </w:r>
      <w:proofErr w:type="spellEnd"/>
      <w:r w:rsidRPr="00413274">
        <w:rPr>
          <w:sz w:val="24"/>
          <w:szCs w:val="24"/>
        </w:rPr>
        <w:t xml:space="preserve"> </w:t>
      </w:r>
      <w:proofErr w:type="spellStart"/>
      <w:r w:rsidRPr="00413274">
        <w:rPr>
          <w:sz w:val="24"/>
          <w:szCs w:val="24"/>
        </w:rPr>
        <w:t>akar</w:t>
      </w:r>
      <w:proofErr w:type="spellEnd"/>
      <w:r w:rsidRPr="00413274">
        <w:rPr>
          <w:sz w:val="24"/>
          <w:szCs w:val="24"/>
        </w:rPr>
        <w:t xml:space="preserve"> </w:t>
      </w:r>
      <w:proofErr w:type="spellStart"/>
      <w:r w:rsidRPr="00413274">
        <w:rPr>
          <w:sz w:val="24"/>
          <w:szCs w:val="24"/>
        </w:rPr>
        <w:t>permasalahan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bagaimana</w:t>
      </w:r>
      <w:proofErr w:type="spellEnd"/>
      <w:r w:rsidRPr="00413274">
        <w:rPr>
          <w:sz w:val="24"/>
          <w:szCs w:val="24"/>
        </w:rPr>
        <w:t xml:space="preserve"> </w:t>
      </w:r>
      <w:proofErr w:type="spellStart"/>
      <w:r w:rsidRPr="00413274">
        <w:rPr>
          <w:sz w:val="24"/>
          <w:szCs w:val="24"/>
        </w:rPr>
        <w:t>solusi</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1E7EE0C0" w14:textId="77777777" w:rsidR="00917AD8" w:rsidRPr="00413274" w:rsidRDefault="00917AD8" w:rsidP="00917AD8">
      <w:pPr>
        <w:ind w:left="284" w:firstLine="720"/>
        <w:jc w:val="both"/>
        <w:rPr>
          <w:sz w:val="24"/>
          <w:szCs w:val="24"/>
        </w:rPr>
      </w:pP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latar</w:t>
      </w:r>
      <w:proofErr w:type="spellEnd"/>
      <w:r w:rsidRPr="00413274">
        <w:rPr>
          <w:sz w:val="24"/>
          <w:szCs w:val="24"/>
        </w:rPr>
        <w:t xml:space="preserve"> </w:t>
      </w:r>
      <w:proofErr w:type="spellStart"/>
      <w:r w:rsidRPr="00413274">
        <w:rPr>
          <w:sz w:val="24"/>
          <w:szCs w:val="24"/>
        </w:rPr>
        <w:t>belakang</w:t>
      </w:r>
      <w:proofErr w:type="spellEnd"/>
      <w:r w:rsidRPr="00413274">
        <w:rPr>
          <w:sz w:val="24"/>
          <w:szCs w:val="24"/>
        </w:rPr>
        <w:t xml:space="preserve"> </w:t>
      </w:r>
      <w:proofErr w:type="spellStart"/>
      <w:r w:rsidRPr="00413274">
        <w:rPr>
          <w:sz w:val="24"/>
          <w:szCs w:val="24"/>
        </w:rPr>
        <w:t>aspek</w:t>
      </w:r>
      <w:proofErr w:type="spellEnd"/>
      <w:r w:rsidRPr="00413274">
        <w:rPr>
          <w:sz w:val="24"/>
          <w:szCs w:val="24"/>
        </w:rPr>
        <w:t xml:space="preserve"> </w:t>
      </w:r>
      <w:proofErr w:type="spellStart"/>
      <w:r w:rsidRPr="00413274">
        <w:rPr>
          <w:sz w:val="24"/>
          <w:szCs w:val="24"/>
        </w:rPr>
        <w:t>keterampilan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442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satuan</w:t>
      </w:r>
      <w:proofErr w:type="spellEnd"/>
      <w:r w:rsidRPr="00413274">
        <w:rPr>
          <w:sz w:val="24"/>
          <w:szCs w:val="24"/>
        </w:rPr>
        <w:t xml:space="preserve"> </w:t>
      </w:r>
      <w:proofErr w:type="spellStart"/>
      <w:r w:rsidRPr="00413274">
        <w:rPr>
          <w:sz w:val="24"/>
          <w:szCs w:val="24"/>
        </w:rPr>
        <w:t>fungsi</w:t>
      </w:r>
      <w:proofErr w:type="spellEnd"/>
      <w:r w:rsidRPr="00413274">
        <w:rPr>
          <w:sz w:val="24"/>
          <w:szCs w:val="24"/>
        </w:rPr>
        <w:t xml:space="preserve"> </w:t>
      </w:r>
      <w:proofErr w:type="spellStart"/>
      <w:r w:rsidRPr="00413274">
        <w:rPr>
          <w:sz w:val="24"/>
          <w:szCs w:val="24"/>
        </w:rPr>
        <w:t>operasional</w:t>
      </w:r>
      <w:proofErr w:type="spellEnd"/>
      <w:r w:rsidRPr="00413274">
        <w:rPr>
          <w:sz w:val="24"/>
          <w:szCs w:val="24"/>
        </w:rPr>
        <w:t xml:space="preserve">, </w:t>
      </w:r>
      <w:proofErr w:type="spellStart"/>
      <w:r w:rsidRPr="00413274">
        <w:rPr>
          <w:sz w:val="24"/>
          <w:szCs w:val="24"/>
        </w:rPr>
        <w:t>baru</w:t>
      </w:r>
      <w:proofErr w:type="spellEnd"/>
      <w:r w:rsidRPr="00413274">
        <w:rPr>
          <w:sz w:val="24"/>
          <w:szCs w:val="24"/>
        </w:rPr>
        <w:t xml:space="preserve"> 118 </w:t>
      </w:r>
      <w:proofErr w:type="spellStart"/>
      <w:r w:rsidRPr="00413274">
        <w:rPr>
          <w:sz w:val="24"/>
          <w:szCs w:val="24"/>
        </w:rPr>
        <w:t>personel</w:t>
      </w:r>
      <w:proofErr w:type="spellEnd"/>
      <w:r w:rsidRPr="00413274">
        <w:rPr>
          <w:sz w:val="24"/>
          <w:szCs w:val="24"/>
        </w:rPr>
        <w:t xml:space="preserve"> yang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mengikuti</w:t>
      </w:r>
      <w:proofErr w:type="spellEnd"/>
      <w:r w:rsidRPr="00413274">
        <w:rPr>
          <w:sz w:val="24"/>
          <w:szCs w:val="24"/>
        </w:rPr>
        <w:t xml:space="preserve"> </w:t>
      </w:r>
      <w:proofErr w:type="spellStart"/>
      <w:r w:rsidRPr="00413274">
        <w:rPr>
          <w:sz w:val="24"/>
          <w:szCs w:val="24"/>
        </w:rPr>
        <w:t>dikjur</w:t>
      </w:r>
      <w:proofErr w:type="spellEnd"/>
      <w:r w:rsidRPr="00413274">
        <w:rPr>
          <w:sz w:val="24"/>
          <w:szCs w:val="24"/>
        </w:rPr>
        <w:t>/</w:t>
      </w:r>
      <w:proofErr w:type="spellStart"/>
      <w:r w:rsidRPr="00413274">
        <w:rPr>
          <w:sz w:val="24"/>
          <w:szCs w:val="24"/>
        </w:rPr>
        <w:t>dikbangspes</w:t>
      </w:r>
      <w:proofErr w:type="spellEnd"/>
      <w:r w:rsidRPr="00413274">
        <w:rPr>
          <w:sz w:val="24"/>
          <w:szCs w:val="24"/>
        </w:rPr>
        <w:t>/</w:t>
      </w:r>
      <w:proofErr w:type="spellStart"/>
      <w:r w:rsidRPr="00413274">
        <w:rPr>
          <w:sz w:val="24"/>
          <w:szCs w:val="24"/>
        </w:rPr>
        <w:t>prolat</w:t>
      </w:r>
      <w:proofErr w:type="spellEnd"/>
      <w:r w:rsidRPr="00413274">
        <w:rPr>
          <w:sz w:val="24"/>
          <w:szCs w:val="24"/>
        </w:rPr>
        <w:t xml:space="preserve"> </w:t>
      </w:r>
      <w:proofErr w:type="spellStart"/>
      <w:r w:rsidRPr="00413274">
        <w:rPr>
          <w:sz w:val="24"/>
          <w:szCs w:val="24"/>
        </w:rPr>
        <w:t>terkait</w:t>
      </w:r>
      <w:proofErr w:type="spellEnd"/>
      <w:r w:rsidRPr="00413274">
        <w:rPr>
          <w:sz w:val="24"/>
          <w:szCs w:val="24"/>
        </w:rPr>
        <w:t xml:space="preserve"> </w:t>
      </w:r>
      <w:proofErr w:type="spellStart"/>
      <w:r w:rsidRPr="00413274">
        <w:rPr>
          <w:sz w:val="24"/>
          <w:szCs w:val="24"/>
        </w:rPr>
        <w:t>bidang</w:t>
      </w:r>
      <w:proofErr w:type="spellEnd"/>
      <w:r w:rsidRPr="00413274">
        <w:rPr>
          <w:sz w:val="24"/>
          <w:szCs w:val="24"/>
        </w:rPr>
        <w:t xml:space="preserve"> </w:t>
      </w:r>
      <w:proofErr w:type="spellStart"/>
      <w:r w:rsidRPr="00413274">
        <w:rPr>
          <w:sz w:val="24"/>
          <w:szCs w:val="24"/>
        </w:rPr>
        <w:t>fungsinya</w:t>
      </w:r>
      <w:proofErr w:type="spellEnd"/>
      <w:r w:rsidRPr="00413274">
        <w:rPr>
          <w:sz w:val="24"/>
          <w:szCs w:val="24"/>
        </w:rPr>
        <w:t xml:space="preserve"> masing-masing. </w:t>
      </w:r>
      <w:proofErr w:type="spellStart"/>
      <w:r w:rsidRPr="00413274">
        <w:rPr>
          <w:sz w:val="24"/>
          <w:szCs w:val="24"/>
        </w:rPr>
        <w:t>Sedangkan</w:t>
      </w:r>
      <w:proofErr w:type="spellEnd"/>
      <w:r w:rsidRPr="00413274">
        <w:rPr>
          <w:sz w:val="24"/>
          <w:szCs w:val="24"/>
        </w:rPr>
        <w:t xml:space="preserve"> </w:t>
      </w:r>
      <w:proofErr w:type="spellStart"/>
      <w:r w:rsidRPr="00413274">
        <w:rPr>
          <w:sz w:val="24"/>
          <w:szCs w:val="24"/>
        </w:rPr>
        <w:t>sisanya</w:t>
      </w:r>
      <w:proofErr w:type="spellEnd"/>
      <w:r w:rsidRPr="00413274">
        <w:rPr>
          <w:sz w:val="24"/>
          <w:szCs w:val="24"/>
        </w:rPr>
        <w:t xml:space="preserve"> </w:t>
      </w:r>
      <w:proofErr w:type="spellStart"/>
      <w:r w:rsidRPr="00413274">
        <w:rPr>
          <w:sz w:val="24"/>
          <w:szCs w:val="24"/>
        </w:rPr>
        <w:t>sebanyak</w:t>
      </w:r>
      <w:proofErr w:type="spellEnd"/>
      <w:r w:rsidRPr="00413274">
        <w:rPr>
          <w:sz w:val="24"/>
          <w:szCs w:val="24"/>
        </w:rPr>
        <w:t xml:space="preserve"> 324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pernah</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sekali</w:t>
      </w:r>
      <w:proofErr w:type="spellEnd"/>
      <w:r w:rsidRPr="00413274">
        <w:rPr>
          <w:sz w:val="24"/>
          <w:szCs w:val="24"/>
        </w:rPr>
        <w:t xml:space="preserve"> </w:t>
      </w:r>
      <w:proofErr w:type="spellStart"/>
      <w:r w:rsidRPr="00413274">
        <w:rPr>
          <w:sz w:val="24"/>
          <w:szCs w:val="24"/>
        </w:rPr>
        <w:t>mengikuti</w:t>
      </w:r>
      <w:proofErr w:type="spellEnd"/>
      <w:r w:rsidRPr="00413274">
        <w:rPr>
          <w:sz w:val="24"/>
          <w:szCs w:val="24"/>
        </w:rPr>
        <w:t xml:space="preserve"> </w:t>
      </w:r>
      <w:proofErr w:type="spellStart"/>
      <w:r w:rsidRPr="00413274">
        <w:rPr>
          <w:sz w:val="24"/>
          <w:szCs w:val="24"/>
        </w:rPr>
        <w:t>dikjur</w:t>
      </w:r>
      <w:proofErr w:type="spellEnd"/>
      <w:r w:rsidRPr="00413274">
        <w:rPr>
          <w:sz w:val="24"/>
          <w:szCs w:val="24"/>
        </w:rPr>
        <w:t>/</w:t>
      </w:r>
      <w:proofErr w:type="spellStart"/>
      <w:r w:rsidRPr="00413274">
        <w:rPr>
          <w:sz w:val="24"/>
          <w:szCs w:val="24"/>
        </w:rPr>
        <w:t>dikbangspes</w:t>
      </w:r>
      <w:proofErr w:type="spellEnd"/>
      <w:r w:rsidRPr="00413274">
        <w:rPr>
          <w:sz w:val="24"/>
          <w:szCs w:val="24"/>
        </w:rPr>
        <w:t>/</w:t>
      </w:r>
      <w:proofErr w:type="spellStart"/>
      <w:r w:rsidRPr="00413274">
        <w:rPr>
          <w:sz w:val="24"/>
          <w:szCs w:val="24"/>
        </w:rPr>
        <w:t>prolat</w:t>
      </w:r>
      <w:proofErr w:type="spellEnd"/>
      <w:r w:rsidRPr="00413274">
        <w:rPr>
          <w:sz w:val="24"/>
          <w:szCs w:val="24"/>
        </w:rPr>
        <w:t xml:space="preserve">. Hal </w:t>
      </w:r>
      <w:proofErr w:type="spellStart"/>
      <w:r w:rsidRPr="00413274">
        <w:rPr>
          <w:sz w:val="24"/>
          <w:szCs w:val="24"/>
        </w:rPr>
        <w:t>ini</w:t>
      </w:r>
      <w:proofErr w:type="spellEnd"/>
      <w:r w:rsidRPr="00413274">
        <w:rPr>
          <w:sz w:val="24"/>
          <w:szCs w:val="24"/>
        </w:rPr>
        <w:t xml:space="preserve"> sangat </w:t>
      </w:r>
      <w:proofErr w:type="spellStart"/>
      <w:r w:rsidRPr="00413274">
        <w:rPr>
          <w:sz w:val="24"/>
          <w:szCs w:val="24"/>
        </w:rPr>
        <w:t>berpengaruh</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lemahnya</w:t>
      </w:r>
      <w:proofErr w:type="spellEnd"/>
      <w:r w:rsidRPr="00413274">
        <w:rPr>
          <w:sz w:val="24"/>
          <w:szCs w:val="24"/>
        </w:rPr>
        <w:t xml:space="preserve"> </w:t>
      </w:r>
      <w:proofErr w:type="spellStart"/>
      <w:r w:rsidRPr="00413274">
        <w:rPr>
          <w:sz w:val="24"/>
          <w:szCs w:val="24"/>
        </w:rPr>
        <w:t>kemampuan</w:t>
      </w:r>
      <w:proofErr w:type="spellEnd"/>
      <w:r w:rsidRPr="00413274">
        <w:rPr>
          <w:sz w:val="24"/>
          <w:szCs w:val="24"/>
        </w:rPr>
        <w:t xml:space="preserve"> dan </w:t>
      </w:r>
      <w:proofErr w:type="spellStart"/>
      <w:r w:rsidRPr="00413274">
        <w:rPr>
          <w:sz w:val="24"/>
          <w:szCs w:val="24"/>
        </w:rPr>
        <w:t>penguasaan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personel</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memunculkan</w:t>
      </w:r>
      <w:proofErr w:type="spellEnd"/>
      <w:r w:rsidRPr="00413274">
        <w:rPr>
          <w:sz w:val="24"/>
          <w:szCs w:val="24"/>
        </w:rPr>
        <w:t xml:space="preserve"> </w:t>
      </w:r>
      <w:proofErr w:type="spellStart"/>
      <w:r w:rsidRPr="00413274">
        <w:rPr>
          <w:sz w:val="24"/>
          <w:szCs w:val="24"/>
        </w:rPr>
        <w:t>inovasi-inovasi</w:t>
      </w:r>
      <w:proofErr w:type="spellEnd"/>
      <w:r w:rsidRPr="00413274">
        <w:rPr>
          <w:sz w:val="24"/>
          <w:szCs w:val="24"/>
        </w:rPr>
        <w:t xml:space="preserve"> yang </w:t>
      </w:r>
      <w:proofErr w:type="spellStart"/>
      <w:r w:rsidRPr="00413274">
        <w:rPr>
          <w:sz w:val="24"/>
          <w:szCs w:val="24"/>
        </w:rPr>
        <w:t>komprehensif</w:t>
      </w:r>
      <w:proofErr w:type="spellEnd"/>
      <w:r w:rsidRPr="00413274">
        <w:rPr>
          <w:sz w:val="24"/>
          <w:szCs w:val="24"/>
        </w:rPr>
        <w:t xml:space="preserve"> dan </w:t>
      </w:r>
      <w:r w:rsidRPr="00413274">
        <w:rPr>
          <w:i/>
          <w:iCs/>
          <w:sz w:val="24"/>
          <w:szCs w:val="24"/>
        </w:rPr>
        <w:t>out of the box</w:t>
      </w:r>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mengatasi</w:t>
      </w:r>
      <w:proofErr w:type="spellEnd"/>
      <w:r w:rsidRPr="00413274">
        <w:rPr>
          <w:sz w:val="24"/>
          <w:szCs w:val="24"/>
        </w:rPr>
        <w:t xml:space="preserve"> </w:t>
      </w:r>
      <w:proofErr w:type="spellStart"/>
      <w:r w:rsidRPr="00413274">
        <w:rPr>
          <w:sz w:val="24"/>
          <w:szCs w:val="24"/>
        </w:rPr>
        <w:t>akar</w:t>
      </w:r>
      <w:proofErr w:type="spellEnd"/>
      <w:r w:rsidRPr="00413274">
        <w:rPr>
          <w:sz w:val="24"/>
          <w:szCs w:val="24"/>
        </w:rPr>
        <w:t xml:space="preserve"> </w:t>
      </w:r>
      <w:proofErr w:type="spellStart"/>
      <w:r w:rsidRPr="00413274">
        <w:rPr>
          <w:sz w:val="24"/>
          <w:szCs w:val="24"/>
        </w:rPr>
        <w:t>permasalahan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sekedar</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rutin </w:t>
      </w:r>
      <w:proofErr w:type="spellStart"/>
      <w:r w:rsidRPr="00413274">
        <w:rPr>
          <w:sz w:val="24"/>
          <w:szCs w:val="24"/>
        </w:rPr>
        <w:t>saja</w:t>
      </w:r>
      <w:proofErr w:type="spellEnd"/>
      <w:r w:rsidRPr="00413274">
        <w:rPr>
          <w:sz w:val="24"/>
          <w:szCs w:val="24"/>
        </w:rPr>
        <w:t xml:space="preserve"> </w:t>
      </w:r>
      <w:proofErr w:type="spellStart"/>
      <w:r w:rsidRPr="00413274">
        <w:rPr>
          <w:sz w:val="24"/>
          <w:szCs w:val="24"/>
        </w:rPr>
        <w:t>seperti</w:t>
      </w:r>
      <w:proofErr w:type="spellEnd"/>
      <w:r w:rsidRPr="00413274">
        <w:rPr>
          <w:sz w:val="24"/>
          <w:szCs w:val="24"/>
        </w:rPr>
        <w:t xml:space="preserve"> </w:t>
      </w:r>
      <w:proofErr w:type="spellStart"/>
      <w:r w:rsidRPr="00413274">
        <w:rPr>
          <w:sz w:val="24"/>
          <w:szCs w:val="24"/>
        </w:rPr>
        <w:t>patroli</w:t>
      </w:r>
      <w:proofErr w:type="spellEnd"/>
      <w:r w:rsidRPr="00413274">
        <w:rPr>
          <w:sz w:val="24"/>
          <w:szCs w:val="24"/>
        </w:rPr>
        <w:t xml:space="preserve">, </w:t>
      </w:r>
      <w:proofErr w:type="spellStart"/>
      <w:r w:rsidRPr="00413274">
        <w:rPr>
          <w:sz w:val="24"/>
          <w:szCs w:val="24"/>
        </w:rPr>
        <w:t>penyuluhan</w:t>
      </w:r>
      <w:proofErr w:type="spellEnd"/>
      <w:r w:rsidRPr="00413274">
        <w:rPr>
          <w:sz w:val="24"/>
          <w:szCs w:val="24"/>
        </w:rPr>
        <w:t xml:space="preserve">, dan lain </w:t>
      </w:r>
      <w:proofErr w:type="spellStart"/>
      <w:r w:rsidRPr="00413274">
        <w:rPr>
          <w:sz w:val="24"/>
          <w:szCs w:val="24"/>
        </w:rPr>
        <w:t>sebagainya</w:t>
      </w:r>
      <w:proofErr w:type="spellEnd"/>
      <w:r w:rsidRPr="00413274">
        <w:rPr>
          <w:sz w:val="24"/>
          <w:szCs w:val="24"/>
        </w:rPr>
        <w:t>.</w:t>
      </w:r>
    </w:p>
    <w:p w14:paraId="0480DCFA" w14:textId="77777777" w:rsidR="00917AD8" w:rsidRPr="00413274" w:rsidRDefault="00917AD8" w:rsidP="00917AD8">
      <w:pPr>
        <w:ind w:left="284" w:firstLine="720"/>
        <w:jc w:val="both"/>
        <w:rPr>
          <w:sz w:val="24"/>
          <w:szCs w:val="24"/>
        </w:rPr>
      </w:pP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latar</w:t>
      </w:r>
      <w:proofErr w:type="spellEnd"/>
      <w:r w:rsidRPr="00413274">
        <w:rPr>
          <w:sz w:val="24"/>
          <w:szCs w:val="24"/>
        </w:rPr>
        <w:t xml:space="preserve"> </w:t>
      </w:r>
      <w:proofErr w:type="spellStart"/>
      <w:r w:rsidRPr="00413274">
        <w:rPr>
          <w:sz w:val="24"/>
          <w:szCs w:val="24"/>
        </w:rPr>
        <w:t>belakang</w:t>
      </w:r>
      <w:proofErr w:type="spellEnd"/>
      <w:r w:rsidRPr="00413274">
        <w:rPr>
          <w:sz w:val="24"/>
          <w:szCs w:val="24"/>
        </w:rPr>
        <w:t xml:space="preserve"> </w:t>
      </w:r>
      <w:proofErr w:type="spellStart"/>
      <w:r w:rsidRPr="00413274">
        <w:rPr>
          <w:sz w:val="24"/>
          <w:szCs w:val="24"/>
        </w:rPr>
        <w:t>anggaran</w:t>
      </w:r>
      <w:proofErr w:type="spellEnd"/>
      <w:r w:rsidRPr="00413274">
        <w:rPr>
          <w:sz w:val="24"/>
          <w:szCs w:val="24"/>
        </w:rPr>
        <w:t xml:space="preserve">, </w:t>
      </w:r>
      <w:proofErr w:type="spellStart"/>
      <w:r w:rsidRPr="00413274">
        <w:rPr>
          <w:sz w:val="24"/>
          <w:szCs w:val="24"/>
        </w:rPr>
        <w:t>rencana</w:t>
      </w:r>
      <w:proofErr w:type="spellEnd"/>
      <w:r w:rsidRPr="00413274">
        <w:rPr>
          <w:sz w:val="24"/>
          <w:szCs w:val="24"/>
        </w:rPr>
        <w:t xml:space="preserve"> </w:t>
      </w:r>
      <w:proofErr w:type="spellStart"/>
      <w:r w:rsidRPr="00413274">
        <w:rPr>
          <w:sz w:val="24"/>
          <w:szCs w:val="24"/>
        </w:rPr>
        <w:t>anggaran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pencegahan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tertulis</w:t>
      </w:r>
      <w:proofErr w:type="spellEnd"/>
      <w:r w:rsidRPr="00413274">
        <w:rPr>
          <w:sz w:val="24"/>
          <w:szCs w:val="24"/>
        </w:rPr>
        <w:t xml:space="preserve"> dan </w:t>
      </w:r>
      <w:proofErr w:type="spellStart"/>
      <w:r w:rsidRPr="00413274">
        <w:rPr>
          <w:sz w:val="24"/>
          <w:szCs w:val="24"/>
        </w:rPr>
        <w:t>langsung</w:t>
      </w:r>
      <w:proofErr w:type="spellEnd"/>
      <w:r w:rsidRPr="00413274">
        <w:rPr>
          <w:sz w:val="24"/>
          <w:szCs w:val="24"/>
        </w:rPr>
        <w:t xml:space="preserve"> </w:t>
      </w:r>
      <w:proofErr w:type="spellStart"/>
      <w:r w:rsidRPr="00413274">
        <w:rPr>
          <w:sz w:val="24"/>
          <w:szCs w:val="24"/>
        </w:rPr>
        <w:t>disebutkan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mata</w:t>
      </w:r>
      <w:proofErr w:type="spellEnd"/>
      <w:r w:rsidRPr="00413274">
        <w:rPr>
          <w:sz w:val="24"/>
          <w:szCs w:val="24"/>
        </w:rPr>
        <w:t xml:space="preserve"> </w:t>
      </w:r>
      <w:proofErr w:type="spellStart"/>
      <w:r w:rsidRPr="00413274">
        <w:rPr>
          <w:sz w:val="24"/>
          <w:szCs w:val="24"/>
        </w:rPr>
        <w:t>anggaran</w:t>
      </w:r>
      <w:proofErr w:type="spellEnd"/>
      <w:r w:rsidRPr="00413274">
        <w:rPr>
          <w:sz w:val="24"/>
          <w:szCs w:val="24"/>
        </w:rPr>
        <w:t xml:space="preserve">. </w:t>
      </w:r>
      <w:proofErr w:type="spellStart"/>
      <w:r w:rsidRPr="00413274">
        <w:rPr>
          <w:sz w:val="24"/>
          <w:szCs w:val="24"/>
        </w:rPr>
        <w:t>Pelaksanaan</w:t>
      </w:r>
      <w:proofErr w:type="spellEnd"/>
      <w:r w:rsidRPr="00413274">
        <w:rPr>
          <w:sz w:val="24"/>
          <w:szCs w:val="24"/>
        </w:rPr>
        <w:t xml:space="preserve"> </w:t>
      </w:r>
      <w:proofErr w:type="spellStart"/>
      <w:r w:rsidRPr="00413274">
        <w:rPr>
          <w:sz w:val="24"/>
          <w:szCs w:val="24"/>
        </w:rPr>
        <w:t>pencegahan</w:t>
      </w:r>
      <w:proofErr w:type="spellEnd"/>
      <w:r w:rsidRPr="00413274">
        <w:rPr>
          <w:sz w:val="24"/>
          <w:szCs w:val="24"/>
        </w:rPr>
        <w:t xml:space="preserve"> dan </w:t>
      </w:r>
      <w:proofErr w:type="spellStart"/>
      <w:r w:rsidRPr="00413274">
        <w:rPr>
          <w:sz w:val="24"/>
          <w:szCs w:val="24"/>
        </w:rPr>
        <w:t>penanganan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anggaran</w:t>
      </w:r>
      <w:proofErr w:type="spellEnd"/>
      <w:r w:rsidRPr="00413274">
        <w:rPr>
          <w:sz w:val="24"/>
          <w:szCs w:val="24"/>
        </w:rPr>
        <w:t xml:space="preserve"> rutin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tiap-tiap</w:t>
      </w:r>
      <w:proofErr w:type="spellEnd"/>
      <w:r w:rsidRPr="00413274">
        <w:rPr>
          <w:sz w:val="24"/>
          <w:szCs w:val="24"/>
        </w:rPr>
        <w:t xml:space="preserve"> </w:t>
      </w:r>
      <w:proofErr w:type="spellStart"/>
      <w:r w:rsidRPr="00413274">
        <w:rPr>
          <w:sz w:val="24"/>
          <w:szCs w:val="24"/>
        </w:rPr>
        <w:t>Satker</w:t>
      </w:r>
      <w:proofErr w:type="spellEnd"/>
      <w:r w:rsidRPr="00413274">
        <w:rPr>
          <w:sz w:val="24"/>
          <w:szCs w:val="24"/>
        </w:rPr>
        <w:t xml:space="preserve"> </w:t>
      </w:r>
      <w:proofErr w:type="spellStart"/>
      <w:r w:rsidRPr="00413274">
        <w:rPr>
          <w:sz w:val="24"/>
          <w:szCs w:val="24"/>
        </w:rPr>
        <w:t>operasional</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bentuk</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rutin </w:t>
      </w:r>
      <w:proofErr w:type="spellStart"/>
      <w:r w:rsidRPr="00413274">
        <w:rPr>
          <w:sz w:val="24"/>
          <w:szCs w:val="24"/>
        </w:rPr>
        <w:t>kepolisian</w:t>
      </w:r>
      <w:proofErr w:type="spellEnd"/>
      <w:r w:rsidRPr="00413274">
        <w:rPr>
          <w:sz w:val="24"/>
          <w:szCs w:val="24"/>
        </w:rPr>
        <w:t xml:space="preserve"> yang </w:t>
      </w:r>
      <w:proofErr w:type="spellStart"/>
      <w:r w:rsidRPr="00413274">
        <w:rPr>
          <w:sz w:val="24"/>
          <w:szCs w:val="24"/>
        </w:rPr>
        <w:t>ditingkatkan</w:t>
      </w:r>
      <w:proofErr w:type="spellEnd"/>
      <w:r w:rsidRPr="00413274">
        <w:rPr>
          <w:sz w:val="24"/>
          <w:szCs w:val="24"/>
        </w:rPr>
        <w:t>.</w:t>
      </w:r>
    </w:p>
    <w:p w14:paraId="5EAA1146" w14:textId="77777777" w:rsidR="00917AD8" w:rsidRPr="00413274" w:rsidRDefault="00917AD8" w:rsidP="00917AD8">
      <w:pPr>
        <w:ind w:left="284" w:firstLine="720"/>
        <w:jc w:val="both"/>
        <w:rPr>
          <w:sz w:val="24"/>
          <w:szCs w:val="24"/>
        </w:rPr>
      </w:pPr>
      <w:r w:rsidRPr="00413274">
        <w:rPr>
          <w:sz w:val="24"/>
          <w:szCs w:val="24"/>
        </w:rPr>
        <w:t xml:space="preserve">Jika </w:t>
      </w:r>
      <w:proofErr w:type="spellStart"/>
      <w:r w:rsidRPr="00413274">
        <w:rPr>
          <w:sz w:val="24"/>
          <w:szCs w:val="24"/>
        </w:rPr>
        <w:t>dilihat</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aspek</w:t>
      </w:r>
      <w:proofErr w:type="spellEnd"/>
      <w:r w:rsidRPr="00413274">
        <w:rPr>
          <w:sz w:val="24"/>
          <w:szCs w:val="24"/>
        </w:rPr>
        <w:t xml:space="preserve"> </w:t>
      </w:r>
      <w:proofErr w:type="spellStart"/>
      <w:r w:rsidRPr="00413274">
        <w:rPr>
          <w:sz w:val="24"/>
          <w:szCs w:val="24"/>
        </w:rPr>
        <w:t>sarana</w:t>
      </w:r>
      <w:proofErr w:type="spellEnd"/>
      <w:r w:rsidRPr="00413274">
        <w:rPr>
          <w:sz w:val="24"/>
          <w:szCs w:val="24"/>
        </w:rPr>
        <w:t xml:space="preserve"> dan </w:t>
      </w:r>
      <w:proofErr w:type="spellStart"/>
      <w:r w:rsidRPr="00413274">
        <w:rPr>
          <w:sz w:val="24"/>
          <w:szCs w:val="24"/>
        </w:rPr>
        <w:t>prasarana</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sarana</w:t>
      </w:r>
      <w:proofErr w:type="spellEnd"/>
      <w:r w:rsidRPr="00413274">
        <w:rPr>
          <w:sz w:val="24"/>
          <w:szCs w:val="24"/>
        </w:rPr>
        <w:t xml:space="preserve"> dan </w:t>
      </w:r>
      <w:proofErr w:type="spellStart"/>
      <w:r w:rsidRPr="00413274">
        <w:rPr>
          <w:sz w:val="24"/>
          <w:szCs w:val="24"/>
        </w:rPr>
        <w:t>prasarana</w:t>
      </w:r>
      <w:proofErr w:type="spellEnd"/>
      <w:r w:rsidRPr="00413274">
        <w:rPr>
          <w:sz w:val="24"/>
          <w:szCs w:val="24"/>
        </w:rPr>
        <w:t xml:space="preserve"> </w:t>
      </w:r>
      <w:proofErr w:type="spellStart"/>
      <w:r w:rsidRPr="00413274">
        <w:rPr>
          <w:sz w:val="24"/>
          <w:szCs w:val="24"/>
        </w:rPr>
        <w:t>penting</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mengidentifikasi</w:t>
      </w:r>
      <w:proofErr w:type="spellEnd"/>
      <w:r w:rsidRPr="00413274">
        <w:rPr>
          <w:sz w:val="24"/>
          <w:szCs w:val="24"/>
        </w:rPr>
        <w:t xml:space="preserve"> </w:t>
      </w:r>
      <w:proofErr w:type="spellStart"/>
      <w:r w:rsidRPr="00413274">
        <w:rPr>
          <w:sz w:val="24"/>
          <w:szCs w:val="24"/>
        </w:rPr>
        <w:t>faktor-faktor</w:t>
      </w:r>
      <w:proofErr w:type="spellEnd"/>
      <w:r w:rsidRPr="00413274">
        <w:rPr>
          <w:sz w:val="24"/>
          <w:szCs w:val="24"/>
        </w:rPr>
        <w:t xml:space="preserve"> </w:t>
      </w:r>
      <w:proofErr w:type="spellStart"/>
      <w:r w:rsidRPr="00413274">
        <w:rPr>
          <w:sz w:val="24"/>
          <w:szCs w:val="24"/>
        </w:rPr>
        <w:t>pemicu</w:t>
      </w:r>
      <w:proofErr w:type="spellEnd"/>
      <w:r w:rsidRPr="00413274">
        <w:rPr>
          <w:sz w:val="24"/>
          <w:szCs w:val="24"/>
        </w:rPr>
        <w:t xml:space="preserve"> </w:t>
      </w:r>
      <w:proofErr w:type="spellStart"/>
      <w:r w:rsidRPr="00413274">
        <w:rPr>
          <w:sz w:val="24"/>
          <w:szCs w:val="24"/>
        </w:rPr>
        <w:t>munculnya</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yang </w:t>
      </w:r>
      <w:proofErr w:type="spellStart"/>
      <w:r w:rsidRPr="00413274">
        <w:rPr>
          <w:sz w:val="24"/>
          <w:szCs w:val="24"/>
        </w:rPr>
        <w:t>mengarah</w:t>
      </w:r>
      <w:proofErr w:type="spellEnd"/>
      <w:r w:rsidRPr="00413274">
        <w:rPr>
          <w:sz w:val="24"/>
          <w:szCs w:val="24"/>
        </w:rPr>
        <w:t xml:space="preserve"> pada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menggunakan</w:t>
      </w:r>
      <w:proofErr w:type="spellEnd"/>
      <w:r w:rsidRPr="00413274">
        <w:rPr>
          <w:sz w:val="24"/>
          <w:szCs w:val="24"/>
        </w:rPr>
        <w:t xml:space="preserve"> </w:t>
      </w:r>
      <w:proofErr w:type="spellStart"/>
      <w:r w:rsidRPr="00413274">
        <w:rPr>
          <w:sz w:val="24"/>
          <w:szCs w:val="24"/>
        </w:rPr>
        <w:t>sistem</w:t>
      </w:r>
      <w:proofErr w:type="spellEnd"/>
      <w:r w:rsidRPr="00413274">
        <w:rPr>
          <w:sz w:val="24"/>
          <w:szCs w:val="24"/>
        </w:rPr>
        <w:t xml:space="preserve"> </w:t>
      </w:r>
      <w:proofErr w:type="spellStart"/>
      <w:r w:rsidRPr="00413274">
        <w:rPr>
          <w:sz w:val="24"/>
          <w:szCs w:val="24"/>
        </w:rPr>
        <w:t>intelijen</w:t>
      </w:r>
      <w:proofErr w:type="spellEnd"/>
      <w:r w:rsidRPr="00413274">
        <w:rPr>
          <w:sz w:val="24"/>
          <w:szCs w:val="24"/>
        </w:rPr>
        <w:t xml:space="preserve"> media yang </w:t>
      </w:r>
      <w:proofErr w:type="spellStart"/>
      <w:r w:rsidRPr="00413274">
        <w:rPr>
          <w:sz w:val="24"/>
          <w:szCs w:val="24"/>
        </w:rPr>
        <w:t>bisa</w:t>
      </w:r>
      <w:proofErr w:type="spellEnd"/>
      <w:r w:rsidRPr="00413274">
        <w:rPr>
          <w:sz w:val="24"/>
          <w:szCs w:val="24"/>
        </w:rPr>
        <w:t xml:space="preserve"> </w:t>
      </w:r>
      <w:proofErr w:type="spellStart"/>
      <w:r w:rsidRPr="00413274">
        <w:rPr>
          <w:sz w:val="24"/>
          <w:szCs w:val="24"/>
        </w:rPr>
        <w:t>menganalisis</w:t>
      </w:r>
      <w:proofErr w:type="spellEnd"/>
      <w:r w:rsidRPr="00413274">
        <w:rPr>
          <w:sz w:val="24"/>
          <w:szCs w:val="24"/>
        </w:rPr>
        <w:t xml:space="preserve"> </w:t>
      </w:r>
      <w:proofErr w:type="spellStart"/>
      <w:r w:rsidRPr="00413274">
        <w:rPr>
          <w:sz w:val="24"/>
          <w:szCs w:val="24"/>
        </w:rPr>
        <w:t>unggahan-unggahan</w:t>
      </w:r>
      <w:proofErr w:type="spellEnd"/>
      <w:r w:rsidRPr="00413274">
        <w:rPr>
          <w:sz w:val="24"/>
          <w:szCs w:val="24"/>
        </w:rPr>
        <w:t xml:space="preserve"> di media </w:t>
      </w:r>
      <w:proofErr w:type="spellStart"/>
      <w:r w:rsidRPr="00413274">
        <w:rPr>
          <w:sz w:val="24"/>
          <w:szCs w:val="24"/>
        </w:rPr>
        <w:t>sosial</w:t>
      </w:r>
      <w:proofErr w:type="spellEnd"/>
      <w:r w:rsidRPr="00413274">
        <w:rPr>
          <w:sz w:val="24"/>
          <w:szCs w:val="24"/>
        </w:rPr>
        <w:t xml:space="preserve"> yang </w:t>
      </w:r>
      <w:proofErr w:type="spellStart"/>
      <w:r w:rsidRPr="00413274">
        <w:rPr>
          <w:sz w:val="24"/>
          <w:szCs w:val="24"/>
        </w:rPr>
        <w:t>mengarah</w:t>
      </w:r>
      <w:proofErr w:type="spellEnd"/>
      <w:r w:rsidRPr="00413274">
        <w:rPr>
          <w:sz w:val="24"/>
          <w:szCs w:val="24"/>
        </w:rPr>
        <w:t xml:space="preserve"> pada </w:t>
      </w:r>
      <w:proofErr w:type="spellStart"/>
      <w:r w:rsidRPr="00413274">
        <w:rPr>
          <w:sz w:val="24"/>
          <w:szCs w:val="24"/>
        </w:rPr>
        <w:t>munculnya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juga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r w:rsidRPr="00413274">
        <w:rPr>
          <w:i/>
          <w:iCs/>
          <w:sz w:val="24"/>
          <w:szCs w:val="24"/>
        </w:rPr>
        <w:t>command center</w:t>
      </w:r>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memonitor</w:t>
      </w:r>
      <w:proofErr w:type="spellEnd"/>
      <w:r w:rsidRPr="00413274">
        <w:rPr>
          <w:sz w:val="24"/>
          <w:szCs w:val="24"/>
        </w:rPr>
        <w:t xml:space="preserve"> </w:t>
      </w:r>
      <w:proofErr w:type="spellStart"/>
      <w:r w:rsidRPr="00413274">
        <w:rPr>
          <w:sz w:val="24"/>
          <w:szCs w:val="24"/>
        </w:rPr>
        <w:t>pergerakan</w:t>
      </w:r>
      <w:proofErr w:type="spellEnd"/>
      <w:r w:rsidRPr="00413274">
        <w:rPr>
          <w:sz w:val="24"/>
          <w:szCs w:val="24"/>
        </w:rPr>
        <w:t xml:space="preserve"> </w:t>
      </w:r>
      <w:proofErr w:type="spellStart"/>
      <w:r w:rsidRPr="00413274">
        <w:rPr>
          <w:sz w:val="24"/>
          <w:szCs w:val="24"/>
        </w:rPr>
        <w:t>kendaraan</w:t>
      </w:r>
      <w:proofErr w:type="spellEnd"/>
      <w:r w:rsidRPr="00413274">
        <w:rPr>
          <w:sz w:val="24"/>
          <w:szCs w:val="24"/>
        </w:rPr>
        <w:t xml:space="preserve"> </w:t>
      </w:r>
      <w:proofErr w:type="spellStart"/>
      <w:r w:rsidRPr="00413274">
        <w:rPr>
          <w:sz w:val="24"/>
          <w:szCs w:val="24"/>
        </w:rPr>
        <w:t>patroli</w:t>
      </w:r>
      <w:proofErr w:type="spellEnd"/>
      <w:r w:rsidRPr="00413274">
        <w:rPr>
          <w:sz w:val="24"/>
          <w:szCs w:val="24"/>
        </w:rPr>
        <w:t xml:space="preserve"> yang </w:t>
      </w:r>
      <w:proofErr w:type="spellStart"/>
      <w:r w:rsidRPr="00413274">
        <w:rPr>
          <w:sz w:val="24"/>
          <w:szCs w:val="24"/>
        </w:rPr>
        <w:t>melaksanakan</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patroli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rangka</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Adapun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kelengkapan</w:t>
      </w:r>
      <w:proofErr w:type="spellEnd"/>
      <w:r w:rsidRPr="00413274">
        <w:rPr>
          <w:sz w:val="24"/>
          <w:szCs w:val="24"/>
        </w:rPr>
        <w:t xml:space="preserve"> </w:t>
      </w:r>
      <w:proofErr w:type="spellStart"/>
      <w:r w:rsidRPr="00413274">
        <w:rPr>
          <w:sz w:val="24"/>
          <w:szCs w:val="24"/>
        </w:rPr>
        <w:t>kendaraan</w:t>
      </w:r>
      <w:proofErr w:type="spellEnd"/>
      <w:r w:rsidRPr="00413274">
        <w:rPr>
          <w:sz w:val="24"/>
          <w:szCs w:val="24"/>
        </w:rPr>
        <w:t xml:space="preserve"> </w:t>
      </w:r>
      <w:proofErr w:type="spellStart"/>
      <w:r w:rsidRPr="00413274">
        <w:rPr>
          <w:sz w:val="24"/>
          <w:szCs w:val="24"/>
        </w:rPr>
        <w:t>patroli</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terdapat</w:t>
      </w:r>
      <w:proofErr w:type="spellEnd"/>
      <w:r w:rsidRPr="00413274">
        <w:rPr>
          <w:sz w:val="24"/>
          <w:szCs w:val="24"/>
        </w:rPr>
        <w:t xml:space="preserve"> unit GPS (</w:t>
      </w:r>
      <w:r w:rsidRPr="00413274">
        <w:rPr>
          <w:i/>
          <w:iCs/>
          <w:sz w:val="24"/>
          <w:szCs w:val="24"/>
        </w:rPr>
        <w:t>Global positioning system</w:t>
      </w:r>
      <w:r w:rsidRPr="00413274">
        <w:rPr>
          <w:sz w:val="24"/>
          <w:szCs w:val="24"/>
        </w:rPr>
        <w:t xml:space="preserve">) di </w:t>
      </w:r>
      <w:proofErr w:type="spellStart"/>
      <w:r w:rsidRPr="00413274">
        <w:rPr>
          <w:sz w:val="24"/>
          <w:szCs w:val="24"/>
        </w:rPr>
        <w:t>setiap</w:t>
      </w:r>
      <w:proofErr w:type="spellEnd"/>
      <w:r w:rsidRPr="00413274">
        <w:rPr>
          <w:sz w:val="24"/>
          <w:szCs w:val="24"/>
        </w:rPr>
        <w:t xml:space="preserve"> </w:t>
      </w:r>
      <w:proofErr w:type="spellStart"/>
      <w:r w:rsidRPr="00413274">
        <w:rPr>
          <w:sz w:val="24"/>
          <w:szCs w:val="24"/>
        </w:rPr>
        <w:t>kendaraan</w:t>
      </w:r>
      <w:proofErr w:type="spellEnd"/>
      <w:r w:rsidRPr="00413274">
        <w:rPr>
          <w:sz w:val="24"/>
          <w:szCs w:val="24"/>
        </w:rPr>
        <w:t xml:space="preserve"> </w:t>
      </w:r>
      <w:proofErr w:type="spellStart"/>
      <w:r w:rsidRPr="00413274">
        <w:rPr>
          <w:sz w:val="24"/>
          <w:szCs w:val="24"/>
        </w:rPr>
        <w:t>patroli</w:t>
      </w:r>
      <w:proofErr w:type="spellEnd"/>
      <w:r w:rsidRPr="00413274">
        <w:rPr>
          <w:sz w:val="24"/>
          <w:szCs w:val="24"/>
        </w:rPr>
        <w:t xml:space="preserve"> </w:t>
      </w:r>
      <w:proofErr w:type="spellStart"/>
      <w:r w:rsidRPr="00413274">
        <w:rPr>
          <w:sz w:val="24"/>
          <w:szCs w:val="24"/>
        </w:rPr>
        <w:t>roda</w:t>
      </w:r>
      <w:proofErr w:type="spellEnd"/>
      <w:r w:rsidRPr="00413274">
        <w:rPr>
          <w:sz w:val="24"/>
          <w:szCs w:val="24"/>
        </w:rPr>
        <w:t xml:space="preserve"> </w:t>
      </w:r>
      <w:proofErr w:type="spellStart"/>
      <w:r w:rsidRPr="00413274">
        <w:rPr>
          <w:sz w:val="24"/>
          <w:szCs w:val="24"/>
        </w:rPr>
        <w:t>empat</w:t>
      </w:r>
      <w:proofErr w:type="spellEnd"/>
      <w:r w:rsidRPr="00413274">
        <w:rPr>
          <w:sz w:val="24"/>
          <w:szCs w:val="24"/>
        </w:rPr>
        <w:t xml:space="preserve">, </w:t>
      </w:r>
      <w:proofErr w:type="spellStart"/>
      <w:r w:rsidRPr="00413274">
        <w:rPr>
          <w:sz w:val="24"/>
          <w:szCs w:val="24"/>
        </w:rPr>
        <w:t>tetapi</w:t>
      </w:r>
      <w:proofErr w:type="spellEnd"/>
      <w:r w:rsidRPr="00413274">
        <w:rPr>
          <w:sz w:val="24"/>
          <w:szCs w:val="24"/>
        </w:rPr>
        <w:t xml:space="preserve"> monitor dan </w:t>
      </w:r>
      <w:proofErr w:type="spellStart"/>
      <w:r w:rsidRPr="00413274">
        <w:rPr>
          <w:sz w:val="24"/>
          <w:szCs w:val="24"/>
        </w:rPr>
        <w:t>kontrol</w:t>
      </w:r>
      <w:proofErr w:type="spellEnd"/>
      <w:r w:rsidRPr="00413274">
        <w:rPr>
          <w:sz w:val="24"/>
          <w:szCs w:val="24"/>
        </w:rPr>
        <w:t xml:space="preserve"> </w:t>
      </w:r>
      <w:proofErr w:type="spellStart"/>
      <w:r w:rsidRPr="00413274">
        <w:rPr>
          <w:sz w:val="24"/>
          <w:szCs w:val="24"/>
        </w:rPr>
        <w:t>pergerakan</w:t>
      </w:r>
      <w:proofErr w:type="spellEnd"/>
      <w:r w:rsidRPr="00413274">
        <w:rPr>
          <w:sz w:val="24"/>
          <w:szCs w:val="24"/>
        </w:rPr>
        <w:t xml:space="preserve"> </w:t>
      </w:r>
      <w:proofErr w:type="spellStart"/>
      <w:r w:rsidRPr="00413274">
        <w:rPr>
          <w:sz w:val="24"/>
          <w:szCs w:val="24"/>
        </w:rPr>
        <w:t>kendaraan</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terpusat</w:t>
      </w:r>
      <w:proofErr w:type="spellEnd"/>
      <w:r w:rsidRPr="00413274">
        <w:rPr>
          <w:sz w:val="24"/>
          <w:szCs w:val="24"/>
        </w:rPr>
        <w:t xml:space="preserve"> </w:t>
      </w:r>
      <w:proofErr w:type="spellStart"/>
      <w:r w:rsidRPr="00413274">
        <w:rPr>
          <w:sz w:val="24"/>
          <w:szCs w:val="24"/>
        </w:rPr>
        <w:t>karena</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w:t>
      </w:r>
      <w:r w:rsidRPr="00413274">
        <w:rPr>
          <w:i/>
          <w:iCs/>
          <w:sz w:val="24"/>
          <w:szCs w:val="24"/>
        </w:rPr>
        <w:t>command center</w:t>
      </w:r>
      <w:r w:rsidRPr="00413274">
        <w:rPr>
          <w:sz w:val="24"/>
          <w:szCs w:val="24"/>
        </w:rPr>
        <w:t>.</w:t>
      </w:r>
    </w:p>
    <w:p w14:paraId="3D659BF2" w14:textId="77777777" w:rsidR="00917AD8" w:rsidRPr="00413274" w:rsidRDefault="00917AD8" w:rsidP="00917AD8">
      <w:pPr>
        <w:ind w:left="284" w:firstLine="720"/>
        <w:jc w:val="both"/>
        <w:rPr>
          <w:sz w:val="24"/>
          <w:szCs w:val="24"/>
        </w:rPr>
      </w:pPr>
    </w:p>
    <w:p w14:paraId="7E1C73DE" w14:textId="77777777" w:rsidR="00917AD8" w:rsidRPr="00413274" w:rsidRDefault="00917AD8" w:rsidP="00763D91">
      <w:pPr>
        <w:pStyle w:val="ListParagraph"/>
        <w:widowControl/>
        <w:numPr>
          <w:ilvl w:val="0"/>
          <w:numId w:val="56"/>
        </w:numPr>
        <w:autoSpaceDE/>
        <w:autoSpaceDN/>
        <w:spacing w:before="0" w:line="276" w:lineRule="auto"/>
        <w:ind w:left="284" w:hanging="284"/>
        <w:contextualSpacing/>
        <w:rPr>
          <w:b/>
          <w:bCs/>
          <w:sz w:val="24"/>
          <w:szCs w:val="24"/>
        </w:rPr>
      </w:pPr>
      <w:r w:rsidRPr="00413274">
        <w:rPr>
          <w:b/>
          <w:bCs/>
          <w:i/>
          <w:iCs/>
          <w:sz w:val="24"/>
          <w:szCs w:val="24"/>
        </w:rPr>
        <w:t xml:space="preserve">Crowd policing </w:t>
      </w:r>
      <w:proofErr w:type="spellStart"/>
      <w:r w:rsidRPr="00413274">
        <w:rPr>
          <w:b/>
          <w:bCs/>
          <w:sz w:val="24"/>
          <w:szCs w:val="24"/>
        </w:rPr>
        <w:t>dari</w:t>
      </w:r>
      <w:proofErr w:type="spellEnd"/>
      <w:r w:rsidRPr="00413274">
        <w:rPr>
          <w:b/>
          <w:bCs/>
          <w:sz w:val="24"/>
          <w:szCs w:val="24"/>
        </w:rPr>
        <w:t xml:space="preserve"> </w:t>
      </w:r>
      <w:proofErr w:type="spellStart"/>
      <w:r w:rsidRPr="00413274">
        <w:rPr>
          <w:b/>
          <w:bCs/>
          <w:sz w:val="24"/>
          <w:szCs w:val="24"/>
        </w:rPr>
        <w:t>perspektif</w:t>
      </w:r>
      <w:proofErr w:type="spellEnd"/>
      <w:r w:rsidRPr="00413274">
        <w:rPr>
          <w:b/>
          <w:bCs/>
          <w:sz w:val="24"/>
          <w:szCs w:val="24"/>
        </w:rPr>
        <w:t xml:space="preserve"> proses internal</w:t>
      </w:r>
    </w:p>
    <w:p w14:paraId="24960D80" w14:textId="77777777" w:rsidR="00917AD8" w:rsidRPr="00413274" w:rsidRDefault="00917AD8" w:rsidP="00917AD8">
      <w:pPr>
        <w:ind w:left="284" w:firstLine="720"/>
        <w:jc w:val="both"/>
        <w:rPr>
          <w:sz w:val="24"/>
          <w:szCs w:val="24"/>
        </w:rPr>
      </w:pPr>
      <w:r w:rsidRPr="00413274">
        <w:rPr>
          <w:sz w:val="24"/>
          <w:szCs w:val="24"/>
        </w:rPr>
        <w:t xml:space="preserve">Dalam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persiapan</w:t>
      </w:r>
      <w:proofErr w:type="spellEnd"/>
      <w:r w:rsidRPr="00413274">
        <w:rPr>
          <w:sz w:val="24"/>
          <w:szCs w:val="24"/>
        </w:rPr>
        <w:t xml:space="preserve"> dan </w:t>
      </w:r>
      <w:proofErr w:type="spellStart"/>
      <w:r w:rsidRPr="00413274">
        <w:rPr>
          <w:sz w:val="24"/>
          <w:szCs w:val="24"/>
        </w:rPr>
        <w:t>perencanaan</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persiapan</w:t>
      </w:r>
      <w:proofErr w:type="spellEnd"/>
      <w:r w:rsidRPr="00413274">
        <w:rPr>
          <w:sz w:val="24"/>
          <w:szCs w:val="24"/>
        </w:rPr>
        <w:t xml:space="preserve"> dan </w:t>
      </w:r>
      <w:proofErr w:type="spellStart"/>
      <w:r w:rsidRPr="00413274">
        <w:rPr>
          <w:sz w:val="24"/>
          <w:szCs w:val="24"/>
        </w:rPr>
        <w:t>perencanaan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guna</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Adapun </w:t>
      </w:r>
      <w:proofErr w:type="spellStart"/>
      <w:r w:rsidRPr="00413274">
        <w:rPr>
          <w:sz w:val="24"/>
          <w:szCs w:val="24"/>
        </w:rPr>
        <w:t>perencanaan</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w:t>
      </w:r>
      <w:proofErr w:type="spellStart"/>
      <w:r w:rsidRPr="00413274">
        <w:rPr>
          <w:sz w:val="24"/>
          <w:szCs w:val="24"/>
        </w:rPr>
        <w:t>dibuat</w:t>
      </w:r>
      <w:proofErr w:type="spellEnd"/>
      <w:r w:rsidRPr="00413274">
        <w:rPr>
          <w:sz w:val="24"/>
          <w:szCs w:val="24"/>
        </w:rPr>
        <w:t xml:space="preserve"> </w:t>
      </w: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perkiraan</w:t>
      </w:r>
      <w:proofErr w:type="spellEnd"/>
      <w:r w:rsidRPr="00413274">
        <w:rPr>
          <w:sz w:val="24"/>
          <w:szCs w:val="24"/>
        </w:rPr>
        <w:t xml:space="preserve"> </w:t>
      </w:r>
      <w:proofErr w:type="spellStart"/>
      <w:r w:rsidRPr="00413274">
        <w:rPr>
          <w:sz w:val="24"/>
          <w:szCs w:val="24"/>
        </w:rPr>
        <w:t>intelijen</w:t>
      </w:r>
      <w:proofErr w:type="spellEnd"/>
      <w:r w:rsidRPr="00413274">
        <w:rPr>
          <w:sz w:val="24"/>
          <w:szCs w:val="24"/>
        </w:rPr>
        <w:t xml:space="preserve"> yang </w:t>
      </w:r>
      <w:proofErr w:type="spellStart"/>
      <w:r w:rsidRPr="00413274">
        <w:rPr>
          <w:sz w:val="24"/>
          <w:szCs w:val="24"/>
        </w:rPr>
        <w:t>dituangkan</w:t>
      </w:r>
      <w:proofErr w:type="spellEnd"/>
      <w:r w:rsidRPr="00413274">
        <w:rPr>
          <w:sz w:val="24"/>
          <w:szCs w:val="24"/>
        </w:rPr>
        <w:t xml:space="preserve">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Selain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pemetaan</w:t>
      </w:r>
      <w:proofErr w:type="spellEnd"/>
      <w:r w:rsidRPr="00413274">
        <w:rPr>
          <w:sz w:val="24"/>
          <w:szCs w:val="24"/>
        </w:rPr>
        <w:t xml:space="preserve"> dan </w:t>
      </w:r>
      <w:proofErr w:type="spellStart"/>
      <w:r w:rsidRPr="00413274">
        <w:rPr>
          <w:sz w:val="24"/>
          <w:szCs w:val="24"/>
        </w:rPr>
        <w:t>identifikasi</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pola</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sekolah-sekolah</w:t>
      </w:r>
      <w:proofErr w:type="spellEnd"/>
      <w:r w:rsidRPr="00413274">
        <w:rPr>
          <w:sz w:val="24"/>
          <w:szCs w:val="24"/>
        </w:rPr>
        <w:t xml:space="preserve"> yang </w:t>
      </w:r>
      <w:proofErr w:type="spellStart"/>
      <w:r w:rsidRPr="00413274">
        <w:rPr>
          <w:sz w:val="24"/>
          <w:szCs w:val="24"/>
        </w:rPr>
        <w:t>siswanya</w:t>
      </w:r>
      <w:proofErr w:type="spellEnd"/>
      <w:r w:rsidRPr="00413274">
        <w:rPr>
          <w:sz w:val="24"/>
          <w:szCs w:val="24"/>
        </w:rPr>
        <w:t xml:space="preserve"> </w:t>
      </w:r>
      <w:proofErr w:type="spellStart"/>
      <w:r w:rsidRPr="00413274">
        <w:rPr>
          <w:sz w:val="24"/>
          <w:szCs w:val="24"/>
        </w:rPr>
        <w:t>rawan</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identifikasi</w:t>
      </w:r>
      <w:proofErr w:type="spellEnd"/>
      <w:r w:rsidRPr="00413274">
        <w:rPr>
          <w:sz w:val="24"/>
          <w:szCs w:val="24"/>
        </w:rPr>
        <w:t xml:space="preserve"> </w:t>
      </w:r>
      <w:proofErr w:type="spellStart"/>
      <w:r w:rsidRPr="00413274">
        <w:rPr>
          <w:sz w:val="24"/>
          <w:szCs w:val="24"/>
        </w:rPr>
        <w:t>pola</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berikut</w:t>
      </w:r>
      <w:proofErr w:type="spellEnd"/>
      <w:r w:rsidRPr="00413274">
        <w:rPr>
          <w:sz w:val="24"/>
          <w:szCs w:val="24"/>
        </w:rPr>
        <w:t>:</w:t>
      </w:r>
    </w:p>
    <w:p w14:paraId="2B90B919" w14:textId="77777777" w:rsidR="00917AD8" w:rsidRPr="00413274" w:rsidRDefault="00917AD8" w:rsidP="00763D91">
      <w:pPr>
        <w:pStyle w:val="ListParagraph"/>
        <w:widowControl/>
        <w:numPr>
          <w:ilvl w:val="0"/>
          <w:numId w:val="57"/>
        </w:numPr>
        <w:autoSpaceDE/>
        <w:autoSpaceDN/>
        <w:spacing w:before="0" w:line="276" w:lineRule="auto"/>
        <w:ind w:left="1418" w:hanging="425"/>
        <w:contextualSpacing/>
        <w:rPr>
          <w:sz w:val="24"/>
          <w:szCs w:val="24"/>
        </w:rPr>
      </w:pPr>
      <w:proofErr w:type="spellStart"/>
      <w:r w:rsidRPr="00413274">
        <w:rPr>
          <w:sz w:val="24"/>
          <w:szCs w:val="24"/>
        </w:rPr>
        <w:t>apabila</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anak</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di </w:t>
      </w:r>
      <w:proofErr w:type="spellStart"/>
      <w:r w:rsidRPr="00413274">
        <w:rPr>
          <w:sz w:val="24"/>
          <w:szCs w:val="24"/>
        </w:rPr>
        <w:t>luar</w:t>
      </w:r>
      <w:proofErr w:type="spellEnd"/>
      <w:r w:rsidRPr="00413274">
        <w:rPr>
          <w:sz w:val="24"/>
          <w:szCs w:val="24"/>
        </w:rPr>
        <w:t xml:space="preserve"> jam </w:t>
      </w:r>
      <w:proofErr w:type="spellStart"/>
      <w:r w:rsidRPr="00413274">
        <w:rPr>
          <w:sz w:val="24"/>
          <w:szCs w:val="24"/>
        </w:rPr>
        <w:t>sekolah</w:t>
      </w:r>
      <w:proofErr w:type="spellEnd"/>
      <w:r w:rsidRPr="00413274">
        <w:rPr>
          <w:sz w:val="24"/>
          <w:szCs w:val="24"/>
        </w:rPr>
        <w:t xml:space="preserve"> dan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10 orang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berada</w:t>
      </w:r>
      <w:proofErr w:type="spellEnd"/>
      <w:r w:rsidRPr="00413274">
        <w:rPr>
          <w:sz w:val="24"/>
          <w:szCs w:val="24"/>
        </w:rPr>
        <w:t xml:space="preserve"> di </w:t>
      </w:r>
      <w:proofErr w:type="spellStart"/>
      <w:r w:rsidRPr="00413274">
        <w:rPr>
          <w:sz w:val="24"/>
          <w:szCs w:val="24"/>
        </w:rPr>
        <w:t>tempat-tempat</w:t>
      </w:r>
      <w:proofErr w:type="spellEnd"/>
      <w:r w:rsidRPr="00413274">
        <w:rPr>
          <w:sz w:val="24"/>
          <w:szCs w:val="24"/>
        </w:rPr>
        <w:t xml:space="preserve"> yang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dipetakan</w:t>
      </w:r>
      <w:proofErr w:type="spellEnd"/>
      <w:r w:rsidRPr="00413274">
        <w:rPr>
          <w:sz w:val="24"/>
          <w:szCs w:val="24"/>
        </w:rPr>
        <w:t>;</w:t>
      </w:r>
    </w:p>
    <w:p w14:paraId="6A19C680" w14:textId="77777777" w:rsidR="00917AD8" w:rsidRPr="00413274" w:rsidRDefault="00917AD8" w:rsidP="00763D91">
      <w:pPr>
        <w:pStyle w:val="ListParagraph"/>
        <w:widowControl/>
        <w:numPr>
          <w:ilvl w:val="0"/>
          <w:numId w:val="57"/>
        </w:numPr>
        <w:autoSpaceDE/>
        <w:autoSpaceDN/>
        <w:spacing w:before="0" w:line="276" w:lineRule="auto"/>
        <w:ind w:left="1418" w:hanging="425"/>
        <w:contextualSpacing/>
        <w:rPr>
          <w:sz w:val="24"/>
          <w:szCs w:val="24"/>
        </w:rPr>
      </w:pPr>
      <w:proofErr w:type="spellStart"/>
      <w:r w:rsidRPr="00413274">
        <w:rPr>
          <w:sz w:val="24"/>
          <w:szCs w:val="24"/>
        </w:rPr>
        <w:lastRenderedPageBreak/>
        <w:t>berkerumun</w:t>
      </w:r>
      <w:proofErr w:type="spellEnd"/>
      <w:r w:rsidRPr="00413274">
        <w:rPr>
          <w:sz w:val="24"/>
          <w:szCs w:val="24"/>
        </w:rPr>
        <w:t xml:space="preserve"> </w:t>
      </w:r>
      <w:proofErr w:type="spellStart"/>
      <w:r w:rsidRPr="00413274">
        <w:rPr>
          <w:sz w:val="24"/>
          <w:szCs w:val="24"/>
        </w:rPr>
        <w:t>namun</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giat</w:t>
      </w:r>
      <w:proofErr w:type="spellEnd"/>
      <w:r w:rsidRPr="00413274">
        <w:rPr>
          <w:sz w:val="24"/>
          <w:szCs w:val="24"/>
        </w:rPr>
        <w:t xml:space="preserve"> </w:t>
      </w:r>
      <w:proofErr w:type="spellStart"/>
      <w:r w:rsidRPr="00413274">
        <w:rPr>
          <w:sz w:val="24"/>
          <w:szCs w:val="24"/>
        </w:rPr>
        <w:t>ekstrakurikuler</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pihak</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dan di </w:t>
      </w:r>
      <w:proofErr w:type="spellStart"/>
      <w:r w:rsidRPr="00413274">
        <w:rPr>
          <w:sz w:val="24"/>
          <w:szCs w:val="24"/>
        </w:rPr>
        <w:t>luar</w:t>
      </w:r>
      <w:proofErr w:type="spellEnd"/>
      <w:r w:rsidRPr="00413274">
        <w:rPr>
          <w:sz w:val="24"/>
          <w:szCs w:val="24"/>
        </w:rPr>
        <w:t xml:space="preserve"> jam </w:t>
      </w:r>
      <w:proofErr w:type="spellStart"/>
      <w:r w:rsidRPr="00413274">
        <w:rPr>
          <w:sz w:val="24"/>
          <w:szCs w:val="24"/>
        </w:rPr>
        <w:t>belajar</w:t>
      </w:r>
      <w:proofErr w:type="spellEnd"/>
      <w:r w:rsidRPr="00413274">
        <w:rPr>
          <w:sz w:val="24"/>
          <w:szCs w:val="24"/>
        </w:rPr>
        <w:t>;</w:t>
      </w:r>
    </w:p>
    <w:p w14:paraId="79E11535" w14:textId="77777777" w:rsidR="00917AD8" w:rsidRPr="00413274" w:rsidRDefault="00917AD8" w:rsidP="00763D91">
      <w:pPr>
        <w:pStyle w:val="ListParagraph"/>
        <w:widowControl/>
        <w:numPr>
          <w:ilvl w:val="0"/>
          <w:numId w:val="57"/>
        </w:numPr>
        <w:autoSpaceDE/>
        <w:autoSpaceDN/>
        <w:spacing w:before="0" w:line="276" w:lineRule="auto"/>
        <w:ind w:left="1418" w:hanging="425"/>
        <w:contextualSpacing/>
        <w:rPr>
          <w:sz w:val="24"/>
          <w:szCs w:val="24"/>
        </w:rPr>
      </w:pPr>
      <w:r w:rsidRPr="00413274">
        <w:rPr>
          <w:i/>
          <w:iCs/>
          <w:sz w:val="24"/>
          <w:szCs w:val="24"/>
        </w:rPr>
        <w:t>monitoring</w:t>
      </w:r>
      <w:r w:rsidRPr="00413274">
        <w:rPr>
          <w:sz w:val="24"/>
          <w:szCs w:val="24"/>
        </w:rPr>
        <w:t xml:space="preserve"> media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anak</w:t>
      </w:r>
      <w:proofErr w:type="spellEnd"/>
      <w:r w:rsidRPr="00413274">
        <w:rPr>
          <w:sz w:val="24"/>
          <w:szCs w:val="24"/>
        </w:rPr>
        <w:t xml:space="preserve">- </w:t>
      </w:r>
      <w:proofErr w:type="spellStart"/>
      <w:r w:rsidRPr="00413274">
        <w:rPr>
          <w:sz w:val="24"/>
          <w:szCs w:val="24"/>
        </w:rPr>
        <w:t>anak</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seperti</w:t>
      </w:r>
      <w:proofErr w:type="spellEnd"/>
      <w:r w:rsidRPr="00413274">
        <w:rPr>
          <w:sz w:val="24"/>
          <w:szCs w:val="24"/>
        </w:rPr>
        <w:t xml:space="preserve"> </w:t>
      </w:r>
      <w:proofErr w:type="spellStart"/>
      <w:r w:rsidRPr="00413274">
        <w:rPr>
          <w:sz w:val="24"/>
          <w:szCs w:val="24"/>
        </w:rPr>
        <w:t>grup</w:t>
      </w:r>
      <w:proofErr w:type="spellEnd"/>
      <w:r w:rsidRPr="00413274">
        <w:rPr>
          <w:sz w:val="24"/>
          <w:szCs w:val="24"/>
        </w:rPr>
        <w:t xml:space="preserve"> FB, Twitter, IG dan Tik Tok;</w:t>
      </w:r>
    </w:p>
    <w:p w14:paraId="4AF783FF" w14:textId="77777777" w:rsidR="00917AD8" w:rsidRPr="00413274" w:rsidRDefault="00917AD8" w:rsidP="00763D91">
      <w:pPr>
        <w:pStyle w:val="ListParagraph"/>
        <w:widowControl/>
        <w:numPr>
          <w:ilvl w:val="0"/>
          <w:numId w:val="57"/>
        </w:numPr>
        <w:autoSpaceDE/>
        <w:autoSpaceDN/>
        <w:spacing w:before="0" w:line="276" w:lineRule="auto"/>
        <w:ind w:left="1418" w:hanging="425"/>
        <w:contextualSpacing/>
        <w:rPr>
          <w:sz w:val="24"/>
          <w:szCs w:val="24"/>
        </w:rPr>
      </w:pPr>
      <w:proofErr w:type="spellStart"/>
      <w:r w:rsidRPr="00413274">
        <w:rPr>
          <w:sz w:val="24"/>
          <w:szCs w:val="24"/>
        </w:rPr>
        <w:t>pihak</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diminta</w:t>
      </w:r>
      <w:proofErr w:type="spellEnd"/>
      <w:r w:rsidRPr="00413274">
        <w:rPr>
          <w:sz w:val="24"/>
          <w:szCs w:val="24"/>
        </w:rPr>
        <w:t xml:space="preserve"> </w:t>
      </w:r>
      <w:proofErr w:type="spellStart"/>
      <w:r w:rsidRPr="00413274">
        <w:rPr>
          <w:sz w:val="24"/>
          <w:szCs w:val="24"/>
        </w:rPr>
        <w:t>memberikan</w:t>
      </w:r>
      <w:proofErr w:type="spellEnd"/>
      <w:r w:rsidRPr="00413274">
        <w:rPr>
          <w:sz w:val="24"/>
          <w:szCs w:val="24"/>
        </w:rPr>
        <w:t xml:space="preserve"> info </w:t>
      </w:r>
      <w:proofErr w:type="spellStart"/>
      <w:r w:rsidRPr="00413274">
        <w:rPr>
          <w:sz w:val="24"/>
          <w:szCs w:val="24"/>
        </w:rPr>
        <w:t>seputar</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w:t>
      </w:r>
    </w:p>
    <w:p w14:paraId="148F9D4A" w14:textId="77777777" w:rsidR="00917AD8" w:rsidRPr="00413274" w:rsidRDefault="00917AD8" w:rsidP="00763D91">
      <w:pPr>
        <w:pStyle w:val="ListParagraph"/>
        <w:widowControl/>
        <w:numPr>
          <w:ilvl w:val="0"/>
          <w:numId w:val="57"/>
        </w:numPr>
        <w:autoSpaceDE/>
        <w:autoSpaceDN/>
        <w:spacing w:before="0" w:line="276" w:lineRule="auto"/>
        <w:ind w:left="1418" w:hanging="425"/>
        <w:contextualSpacing/>
        <w:rPr>
          <w:sz w:val="24"/>
          <w:szCs w:val="24"/>
        </w:rPr>
      </w:pPr>
      <w:proofErr w:type="spellStart"/>
      <w:r w:rsidRPr="00413274">
        <w:rPr>
          <w:sz w:val="24"/>
          <w:szCs w:val="24"/>
        </w:rPr>
        <w:t>menyebar</w:t>
      </w:r>
      <w:proofErr w:type="spellEnd"/>
      <w:r w:rsidRPr="00413274">
        <w:rPr>
          <w:sz w:val="24"/>
          <w:szCs w:val="24"/>
        </w:rPr>
        <w:t xml:space="preserve"> </w:t>
      </w:r>
      <w:proofErr w:type="spellStart"/>
      <w:r w:rsidRPr="00413274">
        <w:rPr>
          <w:sz w:val="24"/>
          <w:szCs w:val="24"/>
        </w:rPr>
        <w:t>laporan</w:t>
      </w:r>
      <w:proofErr w:type="spellEnd"/>
      <w:r w:rsidRPr="00413274">
        <w:rPr>
          <w:sz w:val="24"/>
          <w:szCs w:val="24"/>
        </w:rPr>
        <w:t xml:space="preserve"> </w:t>
      </w:r>
      <w:proofErr w:type="spellStart"/>
      <w:r w:rsidRPr="00413274">
        <w:rPr>
          <w:sz w:val="24"/>
          <w:szCs w:val="24"/>
        </w:rPr>
        <w:t>polisi</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110 dan </w:t>
      </w:r>
      <w:proofErr w:type="spellStart"/>
      <w:r w:rsidRPr="00413274">
        <w:rPr>
          <w:sz w:val="24"/>
          <w:szCs w:val="24"/>
        </w:rPr>
        <w:t>nomor</w:t>
      </w:r>
      <w:proofErr w:type="spellEnd"/>
      <w:r w:rsidRPr="00413274">
        <w:rPr>
          <w:sz w:val="24"/>
          <w:szCs w:val="24"/>
        </w:rPr>
        <w:t xml:space="preserve"> </w:t>
      </w:r>
      <w:proofErr w:type="spellStart"/>
      <w:r w:rsidRPr="00413274">
        <w:rPr>
          <w:sz w:val="24"/>
          <w:szCs w:val="24"/>
        </w:rPr>
        <w:t>telepon</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w:t>
      </w:r>
    </w:p>
    <w:p w14:paraId="6491D694" w14:textId="77777777" w:rsidR="00917AD8" w:rsidRPr="00413274" w:rsidRDefault="00917AD8" w:rsidP="00763D91">
      <w:pPr>
        <w:pStyle w:val="ListParagraph"/>
        <w:widowControl/>
        <w:numPr>
          <w:ilvl w:val="0"/>
          <w:numId w:val="57"/>
        </w:numPr>
        <w:autoSpaceDE/>
        <w:autoSpaceDN/>
        <w:spacing w:before="0" w:line="276" w:lineRule="auto"/>
        <w:ind w:left="1418" w:hanging="425"/>
        <w:contextualSpacing/>
        <w:rPr>
          <w:sz w:val="24"/>
          <w:szCs w:val="24"/>
        </w:rPr>
      </w:pPr>
      <w:proofErr w:type="spellStart"/>
      <w:r w:rsidRPr="00413274">
        <w:rPr>
          <w:sz w:val="24"/>
          <w:szCs w:val="24"/>
        </w:rPr>
        <w:t>apabila</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didekati</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melarikan</w:t>
      </w:r>
      <w:proofErr w:type="spellEnd"/>
      <w:r w:rsidRPr="00413274">
        <w:rPr>
          <w:sz w:val="24"/>
          <w:szCs w:val="24"/>
        </w:rPr>
        <w:t xml:space="preserve"> </w:t>
      </w:r>
      <w:proofErr w:type="spellStart"/>
      <w:r w:rsidRPr="00413274">
        <w:rPr>
          <w:sz w:val="24"/>
          <w:szCs w:val="24"/>
        </w:rPr>
        <w:t>diri</w:t>
      </w:r>
      <w:proofErr w:type="spellEnd"/>
      <w:r w:rsidRPr="00413274">
        <w:rPr>
          <w:sz w:val="24"/>
          <w:szCs w:val="24"/>
        </w:rPr>
        <w:t xml:space="preserve">, </w:t>
      </w:r>
      <w:proofErr w:type="spellStart"/>
      <w:r w:rsidRPr="00413274">
        <w:rPr>
          <w:sz w:val="24"/>
          <w:szCs w:val="24"/>
        </w:rPr>
        <w:t>maka</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diidentifikasikan</w:t>
      </w:r>
      <w:proofErr w:type="spellEnd"/>
      <w:r w:rsidRPr="00413274">
        <w:rPr>
          <w:sz w:val="24"/>
          <w:szCs w:val="24"/>
        </w:rPr>
        <w:t xml:space="preserve"> </w:t>
      </w:r>
      <w:proofErr w:type="spellStart"/>
      <w:r w:rsidRPr="00413274">
        <w:rPr>
          <w:sz w:val="24"/>
          <w:szCs w:val="24"/>
        </w:rPr>
        <w:t>mereka</w:t>
      </w:r>
      <w:proofErr w:type="spellEnd"/>
      <w:r w:rsidRPr="00413274">
        <w:rPr>
          <w:sz w:val="24"/>
          <w:szCs w:val="24"/>
        </w:rPr>
        <w:t xml:space="preserve"> </w:t>
      </w:r>
      <w:proofErr w:type="spellStart"/>
      <w:r w:rsidRPr="00413274">
        <w:rPr>
          <w:sz w:val="24"/>
          <w:szCs w:val="24"/>
        </w:rPr>
        <w:t>akan</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dan</w:t>
      </w:r>
    </w:p>
    <w:p w14:paraId="49E1DC88" w14:textId="77777777" w:rsidR="00917AD8" w:rsidRPr="00413274" w:rsidRDefault="00917AD8" w:rsidP="00763D91">
      <w:pPr>
        <w:pStyle w:val="ListParagraph"/>
        <w:widowControl/>
        <w:numPr>
          <w:ilvl w:val="0"/>
          <w:numId w:val="57"/>
        </w:numPr>
        <w:autoSpaceDE/>
        <w:autoSpaceDN/>
        <w:spacing w:before="0" w:line="276" w:lineRule="auto"/>
        <w:ind w:left="1418" w:hanging="425"/>
        <w:contextualSpacing/>
        <w:rPr>
          <w:sz w:val="24"/>
          <w:szCs w:val="24"/>
        </w:rPr>
      </w:pPr>
      <w:proofErr w:type="spellStart"/>
      <w:r w:rsidRPr="00413274">
        <w:rPr>
          <w:sz w:val="24"/>
          <w:szCs w:val="24"/>
        </w:rPr>
        <w:t>apabila</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pemeriksaan</w:t>
      </w:r>
      <w:proofErr w:type="spellEnd"/>
      <w:r w:rsidRPr="00413274">
        <w:rPr>
          <w:sz w:val="24"/>
          <w:szCs w:val="24"/>
        </w:rPr>
        <w:t xml:space="preserve"> </w:t>
      </w:r>
      <w:proofErr w:type="spellStart"/>
      <w:r w:rsidRPr="00413274">
        <w:rPr>
          <w:sz w:val="24"/>
          <w:szCs w:val="24"/>
        </w:rPr>
        <w:t>ditemukan</w:t>
      </w:r>
      <w:proofErr w:type="spellEnd"/>
      <w:r w:rsidRPr="00413274">
        <w:rPr>
          <w:sz w:val="24"/>
          <w:szCs w:val="24"/>
        </w:rPr>
        <w:t xml:space="preserve"> </w:t>
      </w:r>
      <w:proofErr w:type="spellStart"/>
      <w:r w:rsidRPr="00413274">
        <w:rPr>
          <w:sz w:val="24"/>
          <w:szCs w:val="24"/>
        </w:rPr>
        <w:t>alat-alat</w:t>
      </w:r>
      <w:proofErr w:type="spellEnd"/>
      <w:r w:rsidRPr="00413274">
        <w:rPr>
          <w:sz w:val="24"/>
          <w:szCs w:val="24"/>
        </w:rPr>
        <w:t xml:space="preserve"> </w:t>
      </w:r>
      <w:proofErr w:type="spellStart"/>
      <w:r w:rsidRPr="00413274">
        <w:rPr>
          <w:sz w:val="24"/>
          <w:szCs w:val="24"/>
        </w:rPr>
        <w:t>seperti</w:t>
      </w:r>
      <w:proofErr w:type="spellEnd"/>
      <w:r w:rsidRPr="00413274">
        <w:rPr>
          <w:sz w:val="24"/>
          <w:szCs w:val="24"/>
        </w:rPr>
        <w:t xml:space="preserve"> </w:t>
      </w:r>
      <w:proofErr w:type="spellStart"/>
      <w:r w:rsidRPr="00413274">
        <w:rPr>
          <w:sz w:val="24"/>
          <w:szCs w:val="24"/>
        </w:rPr>
        <w:t>keling</w:t>
      </w:r>
      <w:proofErr w:type="spellEnd"/>
      <w:r w:rsidRPr="00413274">
        <w:rPr>
          <w:sz w:val="24"/>
          <w:szCs w:val="24"/>
        </w:rPr>
        <w:t xml:space="preserve">, </w:t>
      </w:r>
      <w:proofErr w:type="spellStart"/>
      <w:r w:rsidRPr="00413274">
        <w:rPr>
          <w:sz w:val="24"/>
          <w:szCs w:val="24"/>
        </w:rPr>
        <w:t>senjata</w:t>
      </w:r>
      <w:proofErr w:type="spellEnd"/>
      <w:r w:rsidRPr="00413274">
        <w:rPr>
          <w:sz w:val="24"/>
          <w:szCs w:val="24"/>
        </w:rPr>
        <w:t xml:space="preserve"> </w:t>
      </w:r>
      <w:proofErr w:type="spellStart"/>
      <w:r w:rsidRPr="00413274">
        <w:rPr>
          <w:sz w:val="24"/>
          <w:szCs w:val="24"/>
        </w:rPr>
        <w:t>tajam</w:t>
      </w:r>
      <w:proofErr w:type="spellEnd"/>
      <w:r w:rsidRPr="00413274">
        <w:rPr>
          <w:sz w:val="24"/>
          <w:szCs w:val="24"/>
        </w:rPr>
        <w:t xml:space="preserve"> dan </w:t>
      </w:r>
      <w:proofErr w:type="spellStart"/>
      <w:r w:rsidRPr="00413274">
        <w:rPr>
          <w:sz w:val="24"/>
          <w:szCs w:val="24"/>
        </w:rPr>
        <w:t>alat</w:t>
      </w:r>
      <w:proofErr w:type="spellEnd"/>
      <w:r w:rsidRPr="00413274">
        <w:rPr>
          <w:sz w:val="24"/>
          <w:szCs w:val="24"/>
        </w:rPr>
        <w:t xml:space="preserve"> </w:t>
      </w:r>
      <w:proofErr w:type="spellStart"/>
      <w:r w:rsidRPr="00413274">
        <w:rPr>
          <w:sz w:val="24"/>
          <w:szCs w:val="24"/>
        </w:rPr>
        <w:t>berbahaya</w:t>
      </w:r>
      <w:proofErr w:type="spellEnd"/>
      <w:r w:rsidRPr="00413274">
        <w:rPr>
          <w:sz w:val="24"/>
          <w:szCs w:val="24"/>
        </w:rPr>
        <w:t xml:space="preserve"> </w:t>
      </w:r>
      <w:proofErr w:type="spellStart"/>
      <w:r w:rsidRPr="00413274">
        <w:rPr>
          <w:sz w:val="24"/>
          <w:szCs w:val="24"/>
        </w:rPr>
        <w:t>lainnya</w:t>
      </w:r>
      <w:proofErr w:type="spellEnd"/>
      <w:r w:rsidRPr="00413274">
        <w:rPr>
          <w:sz w:val="24"/>
          <w:szCs w:val="24"/>
        </w:rPr>
        <w:t>.</w:t>
      </w:r>
    </w:p>
    <w:p w14:paraId="78D63567" w14:textId="77777777" w:rsidR="00917AD8" w:rsidRPr="00413274" w:rsidRDefault="00917AD8" w:rsidP="00917AD8">
      <w:pPr>
        <w:ind w:left="284"/>
        <w:jc w:val="both"/>
        <w:rPr>
          <w:sz w:val="24"/>
          <w:szCs w:val="24"/>
        </w:rPr>
      </w:pPr>
      <w:r w:rsidRPr="00413274">
        <w:rPr>
          <w:sz w:val="24"/>
          <w:szCs w:val="24"/>
        </w:rPr>
        <w:t xml:space="preserve">Selain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juga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memiliki</w:t>
      </w:r>
      <w:proofErr w:type="spellEnd"/>
      <w:r w:rsidRPr="00413274">
        <w:rPr>
          <w:sz w:val="24"/>
          <w:szCs w:val="24"/>
        </w:rPr>
        <w:t xml:space="preserve"> </w:t>
      </w:r>
      <w:proofErr w:type="spellStart"/>
      <w:r w:rsidRPr="00413274">
        <w:rPr>
          <w:sz w:val="24"/>
          <w:szCs w:val="24"/>
        </w:rPr>
        <w:t>pemetaan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yang </w:t>
      </w:r>
      <w:proofErr w:type="spellStart"/>
      <w:r w:rsidRPr="00413274">
        <w:rPr>
          <w:sz w:val="24"/>
          <w:szCs w:val="24"/>
        </w:rPr>
        <w:t>pelajarnya</w:t>
      </w:r>
      <w:proofErr w:type="spellEnd"/>
      <w:r w:rsidRPr="00413274">
        <w:rPr>
          <w:sz w:val="24"/>
          <w:szCs w:val="24"/>
        </w:rPr>
        <w:t xml:space="preserve"> </w:t>
      </w:r>
      <w:proofErr w:type="spellStart"/>
      <w:r w:rsidRPr="00413274">
        <w:rPr>
          <w:sz w:val="24"/>
          <w:szCs w:val="24"/>
        </w:rPr>
        <w:t>pernah</w:t>
      </w:r>
      <w:proofErr w:type="spellEnd"/>
      <w:r w:rsidRPr="00413274">
        <w:rPr>
          <w:sz w:val="24"/>
          <w:szCs w:val="24"/>
        </w:rPr>
        <w:t>/</w:t>
      </w:r>
      <w:proofErr w:type="spellStart"/>
      <w:r w:rsidRPr="00413274">
        <w:rPr>
          <w:sz w:val="24"/>
          <w:szCs w:val="24"/>
        </w:rPr>
        <w:t>sering</w:t>
      </w:r>
      <w:proofErr w:type="spellEnd"/>
      <w:r w:rsidRPr="00413274">
        <w:rPr>
          <w:sz w:val="24"/>
          <w:szCs w:val="24"/>
        </w:rPr>
        <w:t xml:space="preserve">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gambaran</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berikut</w:t>
      </w:r>
      <w:proofErr w:type="spellEnd"/>
      <w:r w:rsidRPr="00413274">
        <w:rPr>
          <w:sz w:val="24"/>
          <w:szCs w:val="24"/>
        </w:rPr>
        <w:t>:</w:t>
      </w:r>
    </w:p>
    <w:p w14:paraId="4CCBB51E" w14:textId="77777777" w:rsidR="00917AD8" w:rsidRPr="00413274" w:rsidRDefault="00917AD8" w:rsidP="00917AD8">
      <w:pPr>
        <w:ind w:left="284"/>
        <w:jc w:val="both"/>
        <w:rPr>
          <w:sz w:val="24"/>
          <w:szCs w:val="24"/>
        </w:rPr>
      </w:pPr>
    </w:p>
    <w:p w14:paraId="3DF00DC0" w14:textId="77777777" w:rsidR="00917AD8" w:rsidRPr="00413274" w:rsidRDefault="00917AD8" w:rsidP="00917AD8">
      <w:pPr>
        <w:ind w:left="709"/>
        <w:jc w:val="center"/>
        <w:rPr>
          <w:b/>
          <w:bCs/>
          <w:sz w:val="24"/>
          <w:szCs w:val="24"/>
        </w:rPr>
      </w:pPr>
      <w:r w:rsidRPr="00413274">
        <w:rPr>
          <w:b/>
          <w:bCs/>
          <w:sz w:val="24"/>
          <w:szCs w:val="24"/>
        </w:rPr>
        <w:t xml:space="preserve">Tabel 3. </w:t>
      </w:r>
      <w:proofErr w:type="spellStart"/>
      <w:r w:rsidRPr="00413274">
        <w:rPr>
          <w:b/>
          <w:bCs/>
          <w:sz w:val="24"/>
          <w:szCs w:val="24"/>
        </w:rPr>
        <w:t>Pemetaan</w:t>
      </w:r>
      <w:proofErr w:type="spellEnd"/>
      <w:r w:rsidRPr="00413274">
        <w:rPr>
          <w:b/>
          <w:bCs/>
          <w:sz w:val="24"/>
          <w:szCs w:val="24"/>
        </w:rPr>
        <w:t xml:space="preserve"> </w:t>
      </w:r>
      <w:proofErr w:type="spellStart"/>
      <w:r w:rsidRPr="00413274">
        <w:rPr>
          <w:b/>
          <w:bCs/>
          <w:sz w:val="24"/>
          <w:szCs w:val="24"/>
        </w:rPr>
        <w:t>Sekolah</w:t>
      </w:r>
      <w:proofErr w:type="spellEnd"/>
      <w:r w:rsidRPr="00413274">
        <w:rPr>
          <w:b/>
          <w:bCs/>
          <w:sz w:val="24"/>
          <w:szCs w:val="24"/>
        </w:rPr>
        <w:t xml:space="preserve"> Rawan </w:t>
      </w:r>
      <w:proofErr w:type="spellStart"/>
      <w:r w:rsidRPr="00413274">
        <w:rPr>
          <w:b/>
          <w:bCs/>
          <w:sz w:val="24"/>
          <w:szCs w:val="24"/>
        </w:rPr>
        <w:t>Tawuran</w:t>
      </w:r>
      <w:proofErr w:type="spellEnd"/>
      <w:r w:rsidRPr="00413274">
        <w:rPr>
          <w:b/>
          <w:bCs/>
          <w:sz w:val="24"/>
          <w:szCs w:val="24"/>
        </w:rPr>
        <w:t xml:space="preserve"> 2023</w:t>
      </w:r>
    </w:p>
    <w:p w14:paraId="3D4C4E06" w14:textId="77777777" w:rsidR="00917AD8" w:rsidRPr="00413274" w:rsidRDefault="00917AD8" w:rsidP="00917AD8">
      <w:pPr>
        <w:ind w:left="709"/>
        <w:jc w:val="center"/>
        <w:rPr>
          <w:b/>
          <w:bCs/>
          <w:sz w:val="12"/>
          <w:szCs w:val="12"/>
        </w:rPr>
      </w:pPr>
    </w:p>
    <w:tbl>
      <w:tblPr>
        <w:tblStyle w:val="PlainTable2"/>
        <w:tblW w:w="6237" w:type="dxa"/>
        <w:tblInd w:w="1819" w:type="dxa"/>
        <w:tblLook w:val="04A0" w:firstRow="1" w:lastRow="0" w:firstColumn="1" w:lastColumn="0" w:noHBand="0" w:noVBand="1"/>
      </w:tblPr>
      <w:tblGrid>
        <w:gridCol w:w="570"/>
        <w:gridCol w:w="5667"/>
      </w:tblGrid>
      <w:tr w:rsidR="00917AD8" w:rsidRPr="00413274" w14:paraId="754DC1F5" w14:textId="77777777" w:rsidTr="00397ED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bottom w:val="single" w:sz="4" w:space="0" w:color="auto"/>
            </w:tcBorders>
            <w:vAlign w:val="center"/>
          </w:tcPr>
          <w:p w14:paraId="335A1CC3" w14:textId="77777777" w:rsidR="00917AD8" w:rsidRPr="00413274" w:rsidRDefault="00917AD8" w:rsidP="00397EDF">
            <w:pPr>
              <w:jc w:val="center"/>
              <w:rPr>
                <w:sz w:val="24"/>
                <w:szCs w:val="24"/>
              </w:rPr>
            </w:pPr>
            <w:r w:rsidRPr="00413274">
              <w:rPr>
                <w:sz w:val="24"/>
                <w:szCs w:val="24"/>
              </w:rPr>
              <w:t>No.</w:t>
            </w:r>
          </w:p>
        </w:tc>
        <w:tc>
          <w:tcPr>
            <w:tcW w:w="5667" w:type="dxa"/>
            <w:tcBorders>
              <w:top w:val="single" w:sz="4" w:space="0" w:color="auto"/>
              <w:bottom w:val="single" w:sz="4" w:space="0" w:color="auto"/>
            </w:tcBorders>
            <w:vAlign w:val="center"/>
          </w:tcPr>
          <w:p w14:paraId="230E43DA" w14:textId="77777777" w:rsidR="00917AD8" w:rsidRPr="00413274" w:rsidRDefault="00917AD8" w:rsidP="00397EDF">
            <w:pPr>
              <w:jc w:val="center"/>
              <w:cnfStyle w:val="100000000000" w:firstRow="1" w:lastRow="0" w:firstColumn="0" w:lastColumn="0" w:oddVBand="0" w:evenVBand="0" w:oddHBand="0" w:evenHBand="0" w:firstRowFirstColumn="0" w:firstRowLastColumn="0" w:lastRowFirstColumn="0" w:lastRowLastColumn="0"/>
              <w:rPr>
                <w:sz w:val="24"/>
                <w:szCs w:val="24"/>
              </w:rPr>
            </w:pPr>
            <w:r w:rsidRPr="00413274">
              <w:rPr>
                <w:sz w:val="24"/>
                <w:szCs w:val="24"/>
              </w:rPr>
              <w:t>Nama Sekolah</w:t>
            </w:r>
          </w:p>
        </w:tc>
      </w:tr>
      <w:tr w:rsidR="00917AD8" w:rsidRPr="00413274" w14:paraId="404D48F4" w14:textId="77777777" w:rsidTr="00397E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bottom w:val="nil"/>
            </w:tcBorders>
            <w:vAlign w:val="center"/>
          </w:tcPr>
          <w:p w14:paraId="4316C3F2" w14:textId="77777777" w:rsidR="00917AD8" w:rsidRPr="00413274" w:rsidRDefault="00917AD8" w:rsidP="00397EDF">
            <w:pPr>
              <w:jc w:val="center"/>
              <w:rPr>
                <w:b w:val="0"/>
                <w:bCs w:val="0"/>
                <w:sz w:val="24"/>
                <w:szCs w:val="24"/>
              </w:rPr>
            </w:pPr>
            <w:r w:rsidRPr="00413274">
              <w:rPr>
                <w:b w:val="0"/>
                <w:bCs w:val="0"/>
                <w:sz w:val="24"/>
                <w:szCs w:val="24"/>
              </w:rPr>
              <w:t>1.</w:t>
            </w:r>
          </w:p>
        </w:tc>
        <w:tc>
          <w:tcPr>
            <w:tcW w:w="5667" w:type="dxa"/>
            <w:tcBorders>
              <w:top w:val="single" w:sz="4" w:space="0" w:color="auto"/>
              <w:bottom w:val="nil"/>
            </w:tcBorders>
          </w:tcPr>
          <w:p w14:paraId="5B680323" w14:textId="77777777" w:rsidR="00917AD8" w:rsidRPr="00413274" w:rsidRDefault="00917AD8" w:rsidP="00397EDF">
            <w:pP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SMK Pertanian Slawi</w:t>
            </w:r>
          </w:p>
        </w:tc>
      </w:tr>
      <w:tr w:rsidR="00917AD8" w:rsidRPr="00413274" w14:paraId="1CEE4E1D" w14:textId="77777777" w:rsidTr="00397EDF">
        <w:trPr>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vAlign w:val="center"/>
          </w:tcPr>
          <w:p w14:paraId="6FF4A06A" w14:textId="77777777" w:rsidR="00917AD8" w:rsidRPr="00413274" w:rsidRDefault="00917AD8" w:rsidP="00397EDF">
            <w:pPr>
              <w:jc w:val="center"/>
              <w:rPr>
                <w:b w:val="0"/>
                <w:bCs w:val="0"/>
                <w:sz w:val="24"/>
                <w:szCs w:val="24"/>
              </w:rPr>
            </w:pPr>
            <w:r w:rsidRPr="00413274">
              <w:rPr>
                <w:b w:val="0"/>
                <w:bCs w:val="0"/>
                <w:sz w:val="24"/>
                <w:szCs w:val="24"/>
              </w:rPr>
              <w:t>2.</w:t>
            </w:r>
          </w:p>
        </w:tc>
        <w:tc>
          <w:tcPr>
            <w:tcW w:w="5667" w:type="dxa"/>
            <w:tcBorders>
              <w:top w:val="nil"/>
              <w:bottom w:val="nil"/>
            </w:tcBorders>
          </w:tcPr>
          <w:p w14:paraId="16BAF24E" w14:textId="77777777" w:rsidR="00917AD8" w:rsidRPr="00413274" w:rsidRDefault="00917AD8" w:rsidP="00397EDF">
            <w:pP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SMK Islamiyah Adiwerna</w:t>
            </w:r>
          </w:p>
        </w:tc>
      </w:tr>
      <w:tr w:rsidR="00917AD8" w:rsidRPr="00413274" w14:paraId="0340818D" w14:textId="77777777" w:rsidTr="00397E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vAlign w:val="center"/>
          </w:tcPr>
          <w:p w14:paraId="7D3775B7" w14:textId="77777777" w:rsidR="00917AD8" w:rsidRPr="00413274" w:rsidRDefault="00917AD8" w:rsidP="00397EDF">
            <w:pPr>
              <w:jc w:val="center"/>
              <w:rPr>
                <w:b w:val="0"/>
                <w:bCs w:val="0"/>
                <w:sz w:val="24"/>
                <w:szCs w:val="24"/>
              </w:rPr>
            </w:pPr>
            <w:r w:rsidRPr="00413274">
              <w:rPr>
                <w:b w:val="0"/>
                <w:bCs w:val="0"/>
                <w:sz w:val="24"/>
                <w:szCs w:val="24"/>
              </w:rPr>
              <w:t>3.</w:t>
            </w:r>
          </w:p>
        </w:tc>
        <w:tc>
          <w:tcPr>
            <w:tcW w:w="5667" w:type="dxa"/>
            <w:tcBorders>
              <w:top w:val="nil"/>
              <w:bottom w:val="nil"/>
            </w:tcBorders>
          </w:tcPr>
          <w:p w14:paraId="53ABDCC0" w14:textId="77777777" w:rsidR="00917AD8" w:rsidRPr="00413274" w:rsidRDefault="00917AD8" w:rsidP="00397EDF">
            <w:pP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SMK Bakti Praja Dukuhwaru</w:t>
            </w:r>
          </w:p>
        </w:tc>
      </w:tr>
      <w:tr w:rsidR="00917AD8" w:rsidRPr="00413274" w14:paraId="3B010962" w14:textId="77777777" w:rsidTr="00397EDF">
        <w:trPr>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vAlign w:val="center"/>
          </w:tcPr>
          <w:p w14:paraId="5CB6C2DB" w14:textId="77777777" w:rsidR="00917AD8" w:rsidRPr="00413274" w:rsidRDefault="00917AD8" w:rsidP="00397EDF">
            <w:pPr>
              <w:jc w:val="center"/>
              <w:rPr>
                <w:b w:val="0"/>
                <w:bCs w:val="0"/>
                <w:sz w:val="24"/>
                <w:szCs w:val="24"/>
              </w:rPr>
            </w:pPr>
            <w:r w:rsidRPr="00413274">
              <w:rPr>
                <w:b w:val="0"/>
                <w:bCs w:val="0"/>
                <w:sz w:val="24"/>
                <w:szCs w:val="24"/>
              </w:rPr>
              <w:t>4.</w:t>
            </w:r>
          </w:p>
        </w:tc>
        <w:tc>
          <w:tcPr>
            <w:tcW w:w="5667" w:type="dxa"/>
            <w:tcBorders>
              <w:top w:val="nil"/>
              <w:bottom w:val="nil"/>
            </w:tcBorders>
          </w:tcPr>
          <w:p w14:paraId="6A5E3415" w14:textId="77777777" w:rsidR="00917AD8" w:rsidRPr="00413274" w:rsidRDefault="00917AD8" w:rsidP="00397EDF">
            <w:pP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SMK BP Pangkah</w:t>
            </w:r>
          </w:p>
        </w:tc>
      </w:tr>
      <w:tr w:rsidR="00917AD8" w:rsidRPr="00413274" w14:paraId="4FA5F38B" w14:textId="77777777" w:rsidTr="00397E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vAlign w:val="center"/>
          </w:tcPr>
          <w:p w14:paraId="31D1C2D4" w14:textId="77777777" w:rsidR="00917AD8" w:rsidRPr="00413274" w:rsidRDefault="00917AD8" w:rsidP="00397EDF">
            <w:pPr>
              <w:jc w:val="center"/>
              <w:rPr>
                <w:b w:val="0"/>
                <w:bCs w:val="0"/>
                <w:sz w:val="24"/>
                <w:szCs w:val="24"/>
              </w:rPr>
            </w:pPr>
            <w:r w:rsidRPr="00413274">
              <w:rPr>
                <w:b w:val="0"/>
                <w:bCs w:val="0"/>
                <w:sz w:val="24"/>
                <w:szCs w:val="24"/>
              </w:rPr>
              <w:t>5.</w:t>
            </w:r>
          </w:p>
        </w:tc>
        <w:tc>
          <w:tcPr>
            <w:tcW w:w="5667" w:type="dxa"/>
            <w:tcBorders>
              <w:top w:val="nil"/>
              <w:bottom w:val="nil"/>
            </w:tcBorders>
          </w:tcPr>
          <w:p w14:paraId="572C0AC4" w14:textId="77777777" w:rsidR="00917AD8" w:rsidRPr="00413274" w:rsidRDefault="00917AD8" w:rsidP="00397EDF">
            <w:pP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SMK Peristek Pangkah</w:t>
            </w:r>
          </w:p>
        </w:tc>
      </w:tr>
      <w:tr w:rsidR="00917AD8" w:rsidRPr="00413274" w14:paraId="3C168D1F" w14:textId="77777777" w:rsidTr="00397EDF">
        <w:trPr>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vAlign w:val="center"/>
          </w:tcPr>
          <w:p w14:paraId="2C7CFC61" w14:textId="77777777" w:rsidR="00917AD8" w:rsidRPr="00413274" w:rsidRDefault="00917AD8" w:rsidP="00397EDF">
            <w:pPr>
              <w:jc w:val="center"/>
              <w:rPr>
                <w:b w:val="0"/>
                <w:bCs w:val="0"/>
                <w:sz w:val="24"/>
                <w:szCs w:val="24"/>
              </w:rPr>
            </w:pPr>
            <w:r w:rsidRPr="00413274">
              <w:rPr>
                <w:b w:val="0"/>
                <w:bCs w:val="0"/>
                <w:sz w:val="24"/>
                <w:szCs w:val="24"/>
              </w:rPr>
              <w:t>6.</w:t>
            </w:r>
          </w:p>
        </w:tc>
        <w:tc>
          <w:tcPr>
            <w:tcW w:w="5667" w:type="dxa"/>
            <w:tcBorders>
              <w:top w:val="nil"/>
              <w:bottom w:val="nil"/>
            </w:tcBorders>
          </w:tcPr>
          <w:p w14:paraId="51EAE9C2" w14:textId="77777777" w:rsidR="00917AD8" w:rsidRPr="00413274" w:rsidRDefault="00917AD8" w:rsidP="00397EDF">
            <w:pP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SMK Diponegoro Lebak Siu</w:t>
            </w:r>
          </w:p>
        </w:tc>
      </w:tr>
      <w:tr w:rsidR="00917AD8" w:rsidRPr="00413274" w14:paraId="7D36CED3" w14:textId="77777777" w:rsidTr="00397E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vAlign w:val="center"/>
          </w:tcPr>
          <w:p w14:paraId="4830A957" w14:textId="77777777" w:rsidR="00917AD8" w:rsidRPr="00413274" w:rsidRDefault="00917AD8" w:rsidP="00397EDF">
            <w:pPr>
              <w:jc w:val="center"/>
              <w:rPr>
                <w:b w:val="0"/>
                <w:bCs w:val="0"/>
                <w:sz w:val="24"/>
                <w:szCs w:val="24"/>
              </w:rPr>
            </w:pPr>
            <w:r w:rsidRPr="00413274">
              <w:rPr>
                <w:b w:val="0"/>
                <w:bCs w:val="0"/>
                <w:sz w:val="24"/>
                <w:szCs w:val="24"/>
              </w:rPr>
              <w:t>7.</w:t>
            </w:r>
          </w:p>
        </w:tc>
        <w:tc>
          <w:tcPr>
            <w:tcW w:w="5667" w:type="dxa"/>
            <w:tcBorders>
              <w:top w:val="nil"/>
              <w:bottom w:val="nil"/>
            </w:tcBorders>
          </w:tcPr>
          <w:p w14:paraId="0DDD4899" w14:textId="77777777" w:rsidR="00917AD8" w:rsidRPr="00413274" w:rsidRDefault="00917AD8" w:rsidP="00397EDF">
            <w:pP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SMK Nurul Ulum Lebak Siu</w:t>
            </w:r>
          </w:p>
        </w:tc>
      </w:tr>
      <w:tr w:rsidR="00917AD8" w:rsidRPr="00413274" w14:paraId="7EA6E060" w14:textId="77777777" w:rsidTr="00397EDF">
        <w:trPr>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vAlign w:val="center"/>
          </w:tcPr>
          <w:p w14:paraId="3AA96C2A" w14:textId="77777777" w:rsidR="00917AD8" w:rsidRPr="00413274" w:rsidRDefault="00917AD8" w:rsidP="00397EDF">
            <w:pPr>
              <w:jc w:val="center"/>
              <w:rPr>
                <w:b w:val="0"/>
                <w:bCs w:val="0"/>
                <w:sz w:val="24"/>
                <w:szCs w:val="24"/>
              </w:rPr>
            </w:pPr>
            <w:r w:rsidRPr="00413274">
              <w:rPr>
                <w:b w:val="0"/>
                <w:bCs w:val="0"/>
                <w:sz w:val="24"/>
                <w:szCs w:val="24"/>
              </w:rPr>
              <w:t>8.</w:t>
            </w:r>
          </w:p>
        </w:tc>
        <w:tc>
          <w:tcPr>
            <w:tcW w:w="5667" w:type="dxa"/>
            <w:tcBorders>
              <w:top w:val="nil"/>
              <w:bottom w:val="nil"/>
            </w:tcBorders>
          </w:tcPr>
          <w:p w14:paraId="10A7564F" w14:textId="77777777" w:rsidR="00917AD8" w:rsidRPr="00413274" w:rsidRDefault="00917AD8" w:rsidP="00397EDF">
            <w:pP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SMKN 2 Slawi</w:t>
            </w:r>
          </w:p>
        </w:tc>
      </w:tr>
      <w:tr w:rsidR="00917AD8" w:rsidRPr="00413274" w14:paraId="5E355DD7" w14:textId="77777777" w:rsidTr="00397E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vAlign w:val="center"/>
          </w:tcPr>
          <w:p w14:paraId="62FAAE3F" w14:textId="77777777" w:rsidR="00917AD8" w:rsidRPr="00413274" w:rsidRDefault="00917AD8" w:rsidP="00397EDF">
            <w:pPr>
              <w:jc w:val="center"/>
              <w:rPr>
                <w:b w:val="0"/>
                <w:bCs w:val="0"/>
                <w:sz w:val="24"/>
                <w:szCs w:val="24"/>
              </w:rPr>
            </w:pPr>
            <w:r w:rsidRPr="00413274">
              <w:rPr>
                <w:b w:val="0"/>
                <w:bCs w:val="0"/>
                <w:sz w:val="24"/>
                <w:szCs w:val="24"/>
              </w:rPr>
              <w:t>9.</w:t>
            </w:r>
          </w:p>
        </w:tc>
        <w:tc>
          <w:tcPr>
            <w:tcW w:w="5667" w:type="dxa"/>
            <w:tcBorders>
              <w:top w:val="nil"/>
              <w:bottom w:val="nil"/>
            </w:tcBorders>
          </w:tcPr>
          <w:p w14:paraId="45FB8BF7" w14:textId="77777777" w:rsidR="00917AD8" w:rsidRPr="00413274" w:rsidRDefault="00917AD8" w:rsidP="00397EDF">
            <w:pP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SMAN 3 Slawi</w:t>
            </w:r>
          </w:p>
        </w:tc>
      </w:tr>
      <w:tr w:rsidR="00917AD8" w:rsidRPr="00413274" w14:paraId="39F16DE6" w14:textId="77777777" w:rsidTr="00397EDF">
        <w:trPr>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vAlign w:val="center"/>
          </w:tcPr>
          <w:p w14:paraId="405DFC83" w14:textId="77777777" w:rsidR="00917AD8" w:rsidRPr="00413274" w:rsidRDefault="00917AD8" w:rsidP="00397EDF">
            <w:pPr>
              <w:jc w:val="center"/>
              <w:rPr>
                <w:b w:val="0"/>
                <w:bCs w:val="0"/>
                <w:sz w:val="24"/>
                <w:szCs w:val="24"/>
              </w:rPr>
            </w:pPr>
            <w:r w:rsidRPr="00413274">
              <w:rPr>
                <w:b w:val="0"/>
                <w:bCs w:val="0"/>
                <w:sz w:val="24"/>
                <w:szCs w:val="24"/>
              </w:rPr>
              <w:t>10.</w:t>
            </w:r>
          </w:p>
        </w:tc>
        <w:tc>
          <w:tcPr>
            <w:tcW w:w="5667" w:type="dxa"/>
            <w:tcBorders>
              <w:top w:val="nil"/>
              <w:bottom w:val="nil"/>
            </w:tcBorders>
          </w:tcPr>
          <w:p w14:paraId="70AD0DA5" w14:textId="77777777" w:rsidR="00917AD8" w:rsidRPr="00413274" w:rsidRDefault="00917AD8" w:rsidP="00397EDF">
            <w:pP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SMAN 2 Slawi</w:t>
            </w:r>
          </w:p>
        </w:tc>
      </w:tr>
      <w:tr w:rsidR="00917AD8" w:rsidRPr="00413274" w14:paraId="44C0DF05" w14:textId="77777777" w:rsidTr="00397E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vAlign w:val="center"/>
          </w:tcPr>
          <w:p w14:paraId="7E11ED3D" w14:textId="77777777" w:rsidR="00917AD8" w:rsidRPr="00413274" w:rsidRDefault="00917AD8" w:rsidP="00397EDF">
            <w:pPr>
              <w:jc w:val="center"/>
              <w:rPr>
                <w:b w:val="0"/>
                <w:bCs w:val="0"/>
                <w:sz w:val="24"/>
                <w:szCs w:val="24"/>
              </w:rPr>
            </w:pPr>
            <w:r w:rsidRPr="00413274">
              <w:rPr>
                <w:b w:val="0"/>
                <w:bCs w:val="0"/>
                <w:sz w:val="24"/>
                <w:szCs w:val="24"/>
              </w:rPr>
              <w:t>11.</w:t>
            </w:r>
          </w:p>
        </w:tc>
        <w:tc>
          <w:tcPr>
            <w:tcW w:w="5667" w:type="dxa"/>
            <w:tcBorders>
              <w:top w:val="nil"/>
              <w:bottom w:val="nil"/>
            </w:tcBorders>
          </w:tcPr>
          <w:p w14:paraId="10C73174" w14:textId="77777777" w:rsidR="00917AD8" w:rsidRPr="00413274" w:rsidRDefault="00917AD8" w:rsidP="00397EDF">
            <w:pP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SMP Terbuka 2 Slawi</w:t>
            </w:r>
          </w:p>
        </w:tc>
      </w:tr>
      <w:tr w:rsidR="00917AD8" w:rsidRPr="00413274" w14:paraId="70E80EF3" w14:textId="77777777" w:rsidTr="00397EDF">
        <w:trPr>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vAlign w:val="center"/>
          </w:tcPr>
          <w:p w14:paraId="36389F47" w14:textId="77777777" w:rsidR="00917AD8" w:rsidRPr="00413274" w:rsidRDefault="00917AD8" w:rsidP="00397EDF">
            <w:pPr>
              <w:jc w:val="center"/>
              <w:rPr>
                <w:b w:val="0"/>
                <w:bCs w:val="0"/>
                <w:sz w:val="24"/>
                <w:szCs w:val="24"/>
              </w:rPr>
            </w:pPr>
            <w:r w:rsidRPr="00413274">
              <w:rPr>
                <w:b w:val="0"/>
                <w:bCs w:val="0"/>
                <w:sz w:val="24"/>
                <w:szCs w:val="24"/>
              </w:rPr>
              <w:t>12.</w:t>
            </w:r>
          </w:p>
        </w:tc>
        <w:tc>
          <w:tcPr>
            <w:tcW w:w="5667" w:type="dxa"/>
            <w:tcBorders>
              <w:top w:val="nil"/>
              <w:bottom w:val="nil"/>
            </w:tcBorders>
          </w:tcPr>
          <w:p w14:paraId="3543462D" w14:textId="77777777" w:rsidR="00917AD8" w:rsidRPr="00413274" w:rsidRDefault="00917AD8" w:rsidP="00397EDF">
            <w:pPr>
              <w:cnfStyle w:val="000000000000" w:firstRow="0" w:lastRow="0" w:firstColumn="0" w:lastColumn="0" w:oddVBand="0" w:evenVBand="0" w:oddHBand="0" w:evenHBand="0" w:firstRowFirstColumn="0" w:firstRowLastColumn="0" w:lastRowFirstColumn="0" w:lastRowLastColumn="0"/>
              <w:rPr>
                <w:sz w:val="24"/>
                <w:szCs w:val="24"/>
              </w:rPr>
            </w:pPr>
            <w:r w:rsidRPr="00413274">
              <w:rPr>
                <w:sz w:val="24"/>
                <w:szCs w:val="24"/>
              </w:rPr>
              <w:t>SMP 1 Dukuhwaru</w:t>
            </w:r>
          </w:p>
        </w:tc>
      </w:tr>
      <w:tr w:rsidR="00917AD8" w:rsidRPr="00413274" w14:paraId="2AFE6222" w14:textId="77777777" w:rsidTr="00397ED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0" w:type="dxa"/>
            <w:tcBorders>
              <w:top w:val="nil"/>
              <w:bottom w:val="single" w:sz="4" w:space="0" w:color="auto"/>
            </w:tcBorders>
            <w:vAlign w:val="center"/>
          </w:tcPr>
          <w:p w14:paraId="119281FB" w14:textId="77777777" w:rsidR="00917AD8" w:rsidRPr="00413274" w:rsidRDefault="00917AD8" w:rsidP="00397EDF">
            <w:pPr>
              <w:jc w:val="center"/>
              <w:rPr>
                <w:b w:val="0"/>
                <w:bCs w:val="0"/>
                <w:sz w:val="24"/>
                <w:szCs w:val="24"/>
              </w:rPr>
            </w:pPr>
            <w:r w:rsidRPr="00413274">
              <w:rPr>
                <w:b w:val="0"/>
                <w:bCs w:val="0"/>
                <w:sz w:val="24"/>
                <w:szCs w:val="24"/>
              </w:rPr>
              <w:t>13.</w:t>
            </w:r>
          </w:p>
        </w:tc>
        <w:tc>
          <w:tcPr>
            <w:tcW w:w="5667" w:type="dxa"/>
            <w:tcBorders>
              <w:top w:val="nil"/>
              <w:bottom w:val="single" w:sz="4" w:space="0" w:color="auto"/>
            </w:tcBorders>
          </w:tcPr>
          <w:p w14:paraId="3C913DD8" w14:textId="77777777" w:rsidR="00917AD8" w:rsidRPr="00413274" w:rsidRDefault="00917AD8" w:rsidP="00397EDF">
            <w:pPr>
              <w:cnfStyle w:val="000000100000" w:firstRow="0" w:lastRow="0" w:firstColumn="0" w:lastColumn="0" w:oddVBand="0" w:evenVBand="0" w:oddHBand="1" w:evenHBand="0" w:firstRowFirstColumn="0" w:firstRowLastColumn="0" w:lastRowFirstColumn="0" w:lastRowLastColumn="0"/>
              <w:rPr>
                <w:sz w:val="24"/>
                <w:szCs w:val="24"/>
              </w:rPr>
            </w:pPr>
            <w:r w:rsidRPr="00413274">
              <w:rPr>
                <w:sz w:val="24"/>
                <w:szCs w:val="24"/>
              </w:rPr>
              <w:t>SMP Ma’rif NU</w:t>
            </w:r>
          </w:p>
        </w:tc>
      </w:tr>
    </w:tbl>
    <w:p w14:paraId="7C0783F2" w14:textId="4EC29A45" w:rsidR="00917AD8" w:rsidRPr="00413274" w:rsidRDefault="008870FE" w:rsidP="008870FE">
      <w:pPr>
        <w:spacing w:before="120"/>
        <w:jc w:val="center"/>
        <w:rPr>
          <w:b/>
          <w:bCs/>
          <w:sz w:val="20"/>
          <w:szCs w:val="20"/>
        </w:rPr>
      </w:pPr>
      <w:r w:rsidRPr="00413274">
        <w:rPr>
          <w:b/>
          <w:bCs/>
          <w:sz w:val="20"/>
          <w:szCs w:val="20"/>
        </w:rPr>
        <w:t xml:space="preserve">       </w:t>
      </w:r>
      <w:proofErr w:type="spellStart"/>
      <w:r w:rsidR="00917AD8" w:rsidRPr="00413274">
        <w:rPr>
          <w:b/>
          <w:bCs/>
          <w:sz w:val="20"/>
          <w:szCs w:val="20"/>
        </w:rPr>
        <w:t>Sumber</w:t>
      </w:r>
      <w:proofErr w:type="spellEnd"/>
      <w:r w:rsidR="00917AD8" w:rsidRPr="00413274">
        <w:rPr>
          <w:b/>
          <w:bCs/>
          <w:sz w:val="20"/>
          <w:szCs w:val="20"/>
        </w:rPr>
        <w:t xml:space="preserve">: </w:t>
      </w:r>
      <w:proofErr w:type="spellStart"/>
      <w:r w:rsidR="00917AD8" w:rsidRPr="00413274">
        <w:rPr>
          <w:b/>
          <w:bCs/>
          <w:sz w:val="20"/>
          <w:szCs w:val="20"/>
        </w:rPr>
        <w:t>Laporan</w:t>
      </w:r>
      <w:proofErr w:type="spellEnd"/>
      <w:r w:rsidR="00917AD8" w:rsidRPr="00413274">
        <w:rPr>
          <w:b/>
          <w:bCs/>
          <w:sz w:val="20"/>
          <w:szCs w:val="20"/>
        </w:rPr>
        <w:t xml:space="preserve"> </w:t>
      </w:r>
      <w:proofErr w:type="spellStart"/>
      <w:r w:rsidR="00917AD8" w:rsidRPr="00413274">
        <w:rPr>
          <w:b/>
          <w:bCs/>
          <w:sz w:val="20"/>
          <w:szCs w:val="20"/>
        </w:rPr>
        <w:t>Perkiraan</w:t>
      </w:r>
      <w:proofErr w:type="spellEnd"/>
      <w:r w:rsidR="00917AD8" w:rsidRPr="00413274">
        <w:rPr>
          <w:b/>
          <w:bCs/>
          <w:sz w:val="20"/>
          <w:szCs w:val="20"/>
        </w:rPr>
        <w:t xml:space="preserve"> </w:t>
      </w:r>
      <w:proofErr w:type="spellStart"/>
      <w:r w:rsidR="00917AD8" w:rsidRPr="00413274">
        <w:rPr>
          <w:b/>
          <w:bCs/>
          <w:sz w:val="20"/>
          <w:szCs w:val="20"/>
        </w:rPr>
        <w:t>Keadaan</w:t>
      </w:r>
      <w:proofErr w:type="spellEnd"/>
      <w:r w:rsidR="00917AD8" w:rsidRPr="00413274">
        <w:rPr>
          <w:b/>
          <w:bCs/>
          <w:sz w:val="20"/>
          <w:szCs w:val="20"/>
        </w:rPr>
        <w:t xml:space="preserve"> (Kirka) </w:t>
      </w:r>
      <w:proofErr w:type="spellStart"/>
      <w:r w:rsidR="00917AD8" w:rsidRPr="00413274">
        <w:rPr>
          <w:b/>
          <w:bCs/>
          <w:sz w:val="20"/>
          <w:szCs w:val="20"/>
        </w:rPr>
        <w:t>Satintelkam</w:t>
      </w:r>
      <w:proofErr w:type="spellEnd"/>
      <w:r w:rsidR="00917AD8" w:rsidRPr="00413274">
        <w:rPr>
          <w:b/>
          <w:bCs/>
          <w:sz w:val="20"/>
          <w:szCs w:val="20"/>
        </w:rPr>
        <w:t xml:space="preserve"> </w:t>
      </w:r>
      <w:proofErr w:type="spellStart"/>
      <w:r w:rsidR="00917AD8" w:rsidRPr="00413274">
        <w:rPr>
          <w:b/>
          <w:bCs/>
          <w:sz w:val="20"/>
          <w:szCs w:val="20"/>
        </w:rPr>
        <w:t>Polres</w:t>
      </w:r>
      <w:proofErr w:type="spellEnd"/>
      <w:r w:rsidR="00917AD8" w:rsidRPr="00413274">
        <w:rPr>
          <w:b/>
          <w:bCs/>
          <w:sz w:val="20"/>
          <w:szCs w:val="20"/>
        </w:rPr>
        <w:t xml:space="preserve"> Tegal</w:t>
      </w:r>
      <w:r w:rsidRPr="00413274">
        <w:rPr>
          <w:b/>
          <w:bCs/>
          <w:sz w:val="20"/>
          <w:szCs w:val="20"/>
        </w:rPr>
        <w:t xml:space="preserve"> </w:t>
      </w:r>
      <w:proofErr w:type="spellStart"/>
      <w:r w:rsidRPr="00413274">
        <w:rPr>
          <w:b/>
          <w:bCs/>
          <w:sz w:val="20"/>
          <w:szCs w:val="20"/>
        </w:rPr>
        <w:t>Tahun</w:t>
      </w:r>
      <w:proofErr w:type="spellEnd"/>
      <w:r w:rsidRPr="00413274">
        <w:rPr>
          <w:b/>
          <w:bCs/>
          <w:sz w:val="20"/>
          <w:szCs w:val="20"/>
        </w:rPr>
        <w:t xml:space="preserve"> 2023</w:t>
      </w:r>
    </w:p>
    <w:p w14:paraId="475DD3B3" w14:textId="77777777" w:rsidR="00917AD8" w:rsidRPr="00413274" w:rsidRDefault="00917AD8" w:rsidP="00917AD8">
      <w:pPr>
        <w:pStyle w:val="ListParagraph"/>
        <w:ind w:hanging="11"/>
        <w:rPr>
          <w:b/>
          <w:bCs/>
          <w:sz w:val="20"/>
          <w:szCs w:val="20"/>
        </w:rPr>
      </w:pPr>
    </w:p>
    <w:p w14:paraId="758F4C5F" w14:textId="77777777" w:rsidR="00917AD8" w:rsidRPr="00413274" w:rsidRDefault="00917AD8" w:rsidP="008870FE">
      <w:pPr>
        <w:pStyle w:val="ListParagraph"/>
        <w:ind w:left="284" w:hanging="14"/>
        <w:rPr>
          <w:sz w:val="24"/>
          <w:szCs w:val="24"/>
        </w:rPr>
      </w:pP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identifikasi</w:t>
      </w:r>
      <w:proofErr w:type="spellEnd"/>
      <w:r w:rsidRPr="00413274">
        <w:rPr>
          <w:sz w:val="24"/>
          <w:szCs w:val="24"/>
        </w:rPr>
        <w:t xml:space="preserve"> </w:t>
      </w:r>
      <w:proofErr w:type="spellStart"/>
      <w:r w:rsidRPr="00413274">
        <w:rPr>
          <w:sz w:val="24"/>
          <w:szCs w:val="24"/>
        </w:rPr>
        <w:t>pola</w:t>
      </w:r>
      <w:proofErr w:type="spellEnd"/>
      <w:r w:rsidRPr="00413274">
        <w:rPr>
          <w:sz w:val="24"/>
          <w:szCs w:val="24"/>
        </w:rPr>
        <w:t xml:space="preserve"> dan </w:t>
      </w:r>
      <w:proofErr w:type="spellStart"/>
      <w:r w:rsidRPr="00413274">
        <w:rPr>
          <w:sz w:val="24"/>
          <w:szCs w:val="24"/>
        </w:rPr>
        <w:t>pemetaan</w:t>
      </w:r>
      <w:proofErr w:type="spellEnd"/>
      <w:r w:rsidRPr="00413274">
        <w:rPr>
          <w:sz w:val="24"/>
          <w:szCs w:val="24"/>
        </w:rPr>
        <w:t xml:space="preserve"> </w:t>
      </w:r>
      <w:proofErr w:type="spellStart"/>
      <w:r w:rsidRPr="00413274">
        <w:rPr>
          <w:sz w:val="24"/>
          <w:szCs w:val="24"/>
        </w:rPr>
        <w:t>sekolah-sekolah</w:t>
      </w:r>
      <w:proofErr w:type="spellEnd"/>
      <w:r w:rsidRPr="00413274">
        <w:rPr>
          <w:sz w:val="24"/>
          <w:szCs w:val="24"/>
        </w:rPr>
        <w:t xml:space="preserve"> </w:t>
      </w:r>
      <w:proofErr w:type="spellStart"/>
      <w:r w:rsidRPr="00413274">
        <w:rPr>
          <w:sz w:val="24"/>
          <w:szCs w:val="24"/>
        </w:rPr>
        <w:t>rawan</w:t>
      </w:r>
      <w:proofErr w:type="spellEnd"/>
      <w:r w:rsidRPr="00413274">
        <w:rPr>
          <w:sz w:val="24"/>
          <w:szCs w:val="24"/>
        </w:rPr>
        <w:t xml:space="preserve">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Satker</w:t>
      </w:r>
      <w:proofErr w:type="spellEnd"/>
      <w:r w:rsidRPr="00413274">
        <w:rPr>
          <w:sz w:val="24"/>
          <w:szCs w:val="24"/>
        </w:rPr>
        <w:t xml:space="preserve"> </w:t>
      </w:r>
      <w:proofErr w:type="spellStart"/>
      <w:r w:rsidRPr="00413274">
        <w:rPr>
          <w:sz w:val="24"/>
          <w:szCs w:val="24"/>
        </w:rPr>
        <w:t>Intelkam</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maka</w:t>
      </w:r>
      <w:proofErr w:type="spellEnd"/>
      <w:r w:rsidRPr="00413274">
        <w:rPr>
          <w:sz w:val="24"/>
          <w:szCs w:val="24"/>
        </w:rPr>
        <w:t xml:space="preserve"> </w:t>
      </w:r>
      <w:proofErr w:type="spellStart"/>
      <w:r w:rsidRPr="00413274">
        <w:rPr>
          <w:sz w:val="24"/>
          <w:szCs w:val="24"/>
        </w:rPr>
        <w:t>setiap</w:t>
      </w:r>
      <w:proofErr w:type="spellEnd"/>
      <w:r w:rsidRPr="00413274">
        <w:rPr>
          <w:sz w:val="24"/>
          <w:szCs w:val="24"/>
        </w:rPr>
        <w:t xml:space="preserve"> </w:t>
      </w:r>
      <w:proofErr w:type="spellStart"/>
      <w:r w:rsidRPr="00413274">
        <w:rPr>
          <w:sz w:val="24"/>
          <w:szCs w:val="24"/>
        </w:rPr>
        <w:t>satker</w:t>
      </w:r>
      <w:proofErr w:type="spellEnd"/>
      <w:r w:rsidRPr="00413274">
        <w:rPr>
          <w:sz w:val="24"/>
          <w:szCs w:val="24"/>
        </w:rPr>
        <w:t xml:space="preserve"> </w:t>
      </w:r>
      <w:proofErr w:type="spellStart"/>
      <w:r w:rsidRPr="00413274">
        <w:rPr>
          <w:sz w:val="24"/>
          <w:szCs w:val="24"/>
        </w:rPr>
        <w:t>operasional</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diminta</w:t>
      </w:r>
      <w:proofErr w:type="spellEnd"/>
      <w:r w:rsidRPr="00413274">
        <w:rPr>
          <w:sz w:val="24"/>
          <w:szCs w:val="24"/>
        </w:rPr>
        <w:t xml:space="preserve"> dan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membuat</w:t>
      </w:r>
      <w:proofErr w:type="spellEnd"/>
      <w:r w:rsidRPr="00413274">
        <w:rPr>
          <w:sz w:val="24"/>
          <w:szCs w:val="24"/>
        </w:rPr>
        <w:t xml:space="preserve"> </w:t>
      </w:r>
      <w:proofErr w:type="spellStart"/>
      <w:r w:rsidRPr="00413274">
        <w:rPr>
          <w:sz w:val="24"/>
          <w:szCs w:val="24"/>
        </w:rPr>
        <w:t>rencana</w:t>
      </w:r>
      <w:proofErr w:type="spellEnd"/>
      <w:r w:rsidRPr="00413274">
        <w:rPr>
          <w:sz w:val="24"/>
          <w:szCs w:val="24"/>
        </w:rPr>
        <w:t xml:space="preserve"> </w:t>
      </w:r>
      <w:proofErr w:type="spellStart"/>
      <w:r w:rsidRPr="00413274">
        <w:rPr>
          <w:sz w:val="24"/>
          <w:szCs w:val="24"/>
        </w:rPr>
        <w:t>pencegahan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preventif</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melaksanakan</w:t>
      </w:r>
      <w:proofErr w:type="spellEnd"/>
      <w:r w:rsidRPr="00413274">
        <w:rPr>
          <w:sz w:val="24"/>
          <w:szCs w:val="24"/>
        </w:rPr>
        <w:t xml:space="preserve"> </w:t>
      </w:r>
      <w:proofErr w:type="spellStart"/>
      <w:r w:rsidRPr="00413274">
        <w:rPr>
          <w:sz w:val="24"/>
          <w:szCs w:val="24"/>
        </w:rPr>
        <w:t>giat</w:t>
      </w:r>
      <w:proofErr w:type="spellEnd"/>
      <w:r w:rsidRPr="00413274">
        <w:rPr>
          <w:sz w:val="24"/>
          <w:szCs w:val="24"/>
        </w:rPr>
        <w:t xml:space="preserve"> </w:t>
      </w:r>
      <w:proofErr w:type="spellStart"/>
      <w:r w:rsidRPr="00413274">
        <w:rPr>
          <w:sz w:val="24"/>
          <w:szCs w:val="24"/>
        </w:rPr>
        <w:t>patroli</w:t>
      </w:r>
      <w:proofErr w:type="spellEnd"/>
      <w:r w:rsidRPr="00413274">
        <w:rPr>
          <w:sz w:val="24"/>
          <w:szCs w:val="24"/>
        </w:rPr>
        <w:t xml:space="preserve">, </w:t>
      </w:r>
      <w:proofErr w:type="spellStart"/>
      <w:r w:rsidRPr="00413274">
        <w:rPr>
          <w:sz w:val="24"/>
          <w:szCs w:val="24"/>
        </w:rPr>
        <w:t>sambang</w:t>
      </w:r>
      <w:proofErr w:type="spellEnd"/>
      <w:r w:rsidRPr="00413274">
        <w:rPr>
          <w:sz w:val="24"/>
          <w:szCs w:val="24"/>
        </w:rPr>
        <w:t xml:space="preserve">, </w:t>
      </w:r>
      <w:proofErr w:type="spellStart"/>
      <w:r w:rsidRPr="00413274">
        <w:rPr>
          <w:sz w:val="24"/>
          <w:szCs w:val="24"/>
        </w:rPr>
        <w:t>patroli</w:t>
      </w:r>
      <w:proofErr w:type="spellEnd"/>
      <w:r w:rsidRPr="00413274">
        <w:rPr>
          <w:sz w:val="24"/>
          <w:szCs w:val="24"/>
        </w:rPr>
        <w:t xml:space="preserve"> </w:t>
      </w:r>
      <w:proofErr w:type="spellStart"/>
      <w:r w:rsidRPr="00413274">
        <w:rPr>
          <w:sz w:val="24"/>
          <w:szCs w:val="24"/>
        </w:rPr>
        <w:t>skala</w:t>
      </w:r>
      <w:proofErr w:type="spellEnd"/>
      <w:r w:rsidRPr="00413274">
        <w:rPr>
          <w:sz w:val="24"/>
          <w:szCs w:val="24"/>
        </w:rPr>
        <w:t xml:space="preserve"> </w:t>
      </w:r>
      <w:proofErr w:type="spellStart"/>
      <w:r w:rsidRPr="00413274">
        <w:rPr>
          <w:sz w:val="24"/>
          <w:szCs w:val="24"/>
        </w:rPr>
        <w:t>besar</w:t>
      </w:r>
      <w:proofErr w:type="spellEnd"/>
      <w:r w:rsidRPr="00413274">
        <w:rPr>
          <w:sz w:val="24"/>
          <w:szCs w:val="24"/>
        </w:rPr>
        <w:t xml:space="preserve">, dan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razia</w:t>
      </w:r>
      <w:proofErr w:type="spellEnd"/>
      <w:r w:rsidRPr="00413274">
        <w:rPr>
          <w:sz w:val="24"/>
          <w:szCs w:val="24"/>
        </w:rPr>
        <w:t xml:space="preserve"> </w:t>
      </w:r>
      <w:proofErr w:type="spellStart"/>
      <w:r w:rsidRPr="00413274">
        <w:rPr>
          <w:sz w:val="24"/>
          <w:szCs w:val="24"/>
        </w:rPr>
        <w:t>gabungan</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acak</w:t>
      </w:r>
      <w:proofErr w:type="spellEnd"/>
      <w:r w:rsidRPr="00413274">
        <w:rPr>
          <w:sz w:val="24"/>
          <w:szCs w:val="24"/>
        </w:rPr>
        <w:t xml:space="preserve"> di </w:t>
      </w:r>
      <w:proofErr w:type="spellStart"/>
      <w:r w:rsidRPr="00413274">
        <w:rPr>
          <w:sz w:val="24"/>
          <w:szCs w:val="24"/>
        </w:rPr>
        <w:t>sekolah-sekolah</w:t>
      </w:r>
      <w:proofErr w:type="spellEnd"/>
      <w:r w:rsidRPr="00413274">
        <w:rPr>
          <w:sz w:val="24"/>
          <w:szCs w:val="24"/>
        </w:rPr>
        <w:t xml:space="preserve"> yang </w:t>
      </w:r>
      <w:proofErr w:type="spellStart"/>
      <w:r w:rsidRPr="00413274">
        <w:rPr>
          <w:sz w:val="24"/>
          <w:szCs w:val="24"/>
        </w:rPr>
        <w:t>ada</w:t>
      </w:r>
      <w:proofErr w:type="spellEnd"/>
      <w:r w:rsidRPr="00413274">
        <w:rPr>
          <w:sz w:val="24"/>
          <w:szCs w:val="24"/>
        </w:rPr>
        <w:t xml:space="preserve"> pada Tabel  3 di </w:t>
      </w:r>
      <w:proofErr w:type="spellStart"/>
      <w:r w:rsidRPr="00413274">
        <w:rPr>
          <w:sz w:val="24"/>
          <w:szCs w:val="24"/>
        </w:rPr>
        <w:t>atas</w:t>
      </w:r>
      <w:proofErr w:type="spellEnd"/>
      <w:r w:rsidRPr="00413274">
        <w:rPr>
          <w:sz w:val="24"/>
          <w:szCs w:val="24"/>
        </w:rPr>
        <w:t>.</w:t>
      </w:r>
    </w:p>
    <w:p w14:paraId="1571CA41" w14:textId="77777777" w:rsidR="00917AD8" w:rsidRPr="00413274" w:rsidRDefault="00917AD8" w:rsidP="00917AD8">
      <w:pPr>
        <w:pStyle w:val="ListParagraph"/>
        <w:ind w:left="284" w:firstLine="709"/>
        <w:rPr>
          <w:sz w:val="24"/>
          <w:szCs w:val="24"/>
        </w:rPr>
      </w:pPr>
      <w:proofErr w:type="spellStart"/>
      <w:r w:rsidRPr="00413274">
        <w:rPr>
          <w:sz w:val="24"/>
          <w:szCs w:val="24"/>
        </w:rPr>
        <w:t>Perencanaan</w:t>
      </w:r>
      <w:proofErr w:type="spellEnd"/>
      <w:r w:rsidRPr="00413274">
        <w:rPr>
          <w:sz w:val="24"/>
          <w:szCs w:val="24"/>
        </w:rPr>
        <w:t xml:space="preserve"> yang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dibuat</w:t>
      </w:r>
      <w:proofErr w:type="spellEnd"/>
      <w:r w:rsidRPr="00413274">
        <w:rPr>
          <w:sz w:val="24"/>
          <w:szCs w:val="24"/>
        </w:rPr>
        <w:t xml:space="preserve"> pada </w:t>
      </w:r>
      <w:proofErr w:type="spellStart"/>
      <w:r w:rsidRPr="00413274">
        <w:rPr>
          <w:sz w:val="24"/>
          <w:szCs w:val="24"/>
        </w:rPr>
        <w:t>tiap-tiap</w:t>
      </w:r>
      <w:proofErr w:type="spellEnd"/>
      <w:r w:rsidRPr="00413274">
        <w:rPr>
          <w:sz w:val="24"/>
          <w:szCs w:val="24"/>
        </w:rPr>
        <w:t xml:space="preserve"> </w:t>
      </w:r>
      <w:proofErr w:type="spellStart"/>
      <w:r w:rsidRPr="00413274">
        <w:rPr>
          <w:sz w:val="24"/>
          <w:szCs w:val="24"/>
        </w:rPr>
        <w:t>Satker</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ternyata</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didukung</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SOP (</w:t>
      </w:r>
      <w:r w:rsidRPr="00413274">
        <w:rPr>
          <w:i/>
          <w:iCs/>
          <w:sz w:val="24"/>
          <w:szCs w:val="24"/>
        </w:rPr>
        <w:t>Standard Operating Procedure</w:t>
      </w:r>
      <w:r w:rsidRPr="00413274">
        <w:rPr>
          <w:sz w:val="24"/>
          <w:szCs w:val="24"/>
        </w:rPr>
        <w:t xml:space="preserve">) yang </w:t>
      </w:r>
      <w:proofErr w:type="spellStart"/>
      <w:r w:rsidRPr="00413274">
        <w:rPr>
          <w:sz w:val="24"/>
          <w:szCs w:val="24"/>
        </w:rPr>
        <w:t>baku</w:t>
      </w:r>
      <w:proofErr w:type="spellEnd"/>
      <w:r w:rsidRPr="00413274">
        <w:rPr>
          <w:sz w:val="24"/>
          <w:szCs w:val="24"/>
        </w:rPr>
        <w:t xml:space="preserve"> dan </w:t>
      </w:r>
      <w:proofErr w:type="spellStart"/>
      <w:r w:rsidRPr="00413274">
        <w:rPr>
          <w:sz w:val="24"/>
          <w:szCs w:val="24"/>
        </w:rPr>
        <w:t>tertulis</w:t>
      </w:r>
      <w:proofErr w:type="spellEnd"/>
      <w:r w:rsidRPr="00413274">
        <w:rPr>
          <w:sz w:val="24"/>
          <w:szCs w:val="24"/>
        </w:rPr>
        <w:t xml:space="preserve">, </w:t>
      </w:r>
      <w:proofErr w:type="spellStart"/>
      <w:r w:rsidRPr="00413274">
        <w:rPr>
          <w:sz w:val="24"/>
          <w:szCs w:val="24"/>
        </w:rPr>
        <w:t>bagaimana</w:t>
      </w:r>
      <w:proofErr w:type="spellEnd"/>
      <w:r w:rsidRPr="00413274">
        <w:rPr>
          <w:sz w:val="24"/>
          <w:szCs w:val="24"/>
        </w:rPr>
        <w:t xml:space="preserve"> </w:t>
      </w:r>
      <w:proofErr w:type="spellStart"/>
      <w:r w:rsidRPr="00413274">
        <w:rPr>
          <w:sz w:val="24"/>
          <w:szCs w:val="24"/>
        </w:rPr>
        <w:t>tindak</w:t>
      </w:r>
      <w:proofErr w:type="spellEnd"/>
      <w:r w:rsidRPr="00413274">
        <w:rPr>
          <w:sz w:val="24"/>
          <w:szCs w:val="24"/>
        </w:rPr>
        <w:t xml:space="preserve"> </w:t>
      </w:r>
      <w:proofErr w:type="spellStart"/>
      <w:r w:rsidRPr="00413274">
        <w:rPr>
          <w:sz w:val="24"/>
          <w:szCs w:val="24"/>
        </w:rPr>
        <w:t>lanjut</w:t>
      </w:r>
      <w:proofErr w:type="spellEnd"/>
      <w:r w:rsidRPr="00413274">
        <w:rPr>
          <w:sz w:val="24"/>
          <w:szCs w:val="24"/>
        </w:rPr>
        <w:t xml:space="preserve"> dan </w:t>
      </w:r>
      <w:proofErr w:type="spellStart"/>
      <w:r w:rsidRPr="00413274">
        <w:rPr>
          <w:sz w:val="24"/>
          <w:szCs w:val="24"/>
        </w:rPr>
        <w:t>penanganan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Pengembangan</w:t>
      </w:r>
      <w:proofErr w:type="spellEnd"/>
      <w:r w:rsidRPr="00413274">
        <w:rPr>
          <w:sz w:val="24"/>
          <w:szCs w:val="24"/>
        </w:rPr>
        <w:t xml:space="preserve"> Langkah-</w:t>
      </w:r>
      <w:proofErr w:type="spellStart"/>
      <w:r w:rsidRPr="00413274">
        <w:rPr>
          <w:sz w:val="24"/>
          <w:szCs w:val="24"/>
        </w:rPr>
        <w:t>langkah</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penanganan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beberapa</w:t>
      </w:r>
      <w:proofErr w:type="spellEnd"/>
      <w:r w:rsidRPr="00413274">
        <w:rPr>
          <w:sz w:val="24"/>
          <w:szCs w:val="24"/>
        </w:rPr>
        <w:t xml:space="preserve"> </w:t>
      </w:r>
      <w:proofErr w:type="spellStart"/>
      <w:r w:rsidRPr="00413274">
        <w:rPr>
          <w:sz w:val="24"/>
          <w:szCs w:val="24"/>
        </w:rPr>
        <w:t>tahapan</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lain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berikut</w:t>
      </w:r>
      <w:proofErr w:type="spellEnd"/>
      <w:r w:rsidRPr="00413274">
        <w:rPr>
          <w:sz w:val="24"/>
          <w:szCs w:val="24"/>
        </w:rPr>
        <w:t>:</w:t>
      </w:r>
    </w:p>
    <w:p w14:paraId="4968EF43" w14:textId="77777777" w:rsidR="00917AD8" w:rsidRPr="00413274" w:rsidRDefault="00917AD8" w:rsidP="00763D91">
      <w:pPr>
        <w:pStyle w:val="ListParagraph"/>
        <w:widowControl/>
        <w:numPr>
          <w:ilvl w:val="0"/>
          <w:numId w:val="58"/>
        </w:numPr>
        <w:autoSpaceDE/>
        <w:autoSpaceDN/>
        <w:spacing w:before="0" w:line="276" w:lineRule="auto"/>
        <w:ind w:left="1418" w:hanging="425"/>
        <w:contextualSpacing/>
        <w:rPr>
          <w:sz w:val="24"/>
          <w:szCs w:val="24"/>
        </w:rPr>
      </w:pPr>
      <w:proofErr w:type="spellStart"/>
      <w:r w:rsidRPr="00413274">
        <w:rPr>
          <w:sz w:val="24"/>
          <w:szCs w:val="24"/>
        </w:rPr>
        <w:lastRenderedPageBreak/>
        <w:t>melakukan</w:t>
      </w:r>
      <w:proofErr w:type="spellEnd"/>
      <w:r w:rsidRPr="00413274">
        <w:rPr>
          <w:sz w:val="24"/>
          <w:szCs w:val="24"/>
        </w:rPr>
        <w:t xml:space="preserve"> </w:t>
      </w:r>
      <w:proofErr w:type="spellStart"/>
      <w:r w:rsidRPr="00413274">
        <w:rPr>
          <w:sz w:val="24"/>
          <w:szCs w:val="24"/>
        </w:rPr>
        <w:t>identifikasi</w:t>
      </w:r>
      <w:proofErr w:type="spellEnd"/>
      <w:r w:rsidRPr="00413274">
        <w:rPr>
          <w:sz w:val="24"/>
          <w:szCs w:val="24"/>
        </w:rPr>
        <w:t xml:space="preserve"> dan </w:t>
      </w:r>
      <w:proofErr w:type="spellStart"/>
      <w:r w:rsidRPr="00413274">
        <w:rPr>
          <w:sz w:val="24"/>
          <w:szCs w:val="24"/>
        </w:rPr>
        <w:t>menganalisis</w:t>
      </w:r>
      <w:proofErr w:type="spellEnd"/>
      <w:r w:rsidRPr="00413274">
        <w:rPr>
          <w:sz w:val="24"/>
          <w:szCs w:val="24"/>
        </w:rPr>
        <w:t xml:space="preserve"> </w:t>
      </w:r>
      <w:proofErr w:type="spellStart"/>
      <w:r w:rsidRPr="00413274">
        <w:rPr>
          <w:sz w:val="24"/>
          <w:szCs w:val="24"/>
        </w:rPr>
        <w:t>masalah</w:t>
      </w:r>
      <w:proofErr w:type="spellEnd"/>
      <w:r w:rsidRPr="00413274">
        <w:rPr>
          <w:sz w:val="24"/>
          <w:szCs w:val="24"/>
        </w:rPr>
        <w:t xml:space="preserve"> </w:t>
      </w:r>
      <w:proofErr w:type="spellStart"/>
      <w:r w:rsidRPr="00413274">
        <w:rPr>
          <w:sz w:val="24"/>
          <w:szCs w:val="24"/>
        </w:rPr>
        <w:t>terkait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mengevaluasi</w:t>
      </w:r>
      <w:proofErr w:type="spellEnd"/>
      <w:r w:rsidRPr="00413274">
        <w:rPr>
          <w:sz w:val="24"/>
          <w:szCs w:val="24"/>
        </w:rPr>
        <w:t xml:space="preserve"> </w:t>
      </w:r>
      <w:proofErr w:type="spellStart"/>
      <w:r w:rsidRPr="00413274">
        <w:rPr>
          <w:sz w:val="24"/>
          <w:szCs w:val="24"/>
        </w:rPr>
        <w:t>dampak</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dan </w:t>
      </w:r>
      <w:proofErr w:type="spellStart"/>
      <w:r w:rsidRPr="00413274">
        <w:rPr>
          <w:sz w:val="24"/>
          <w:szCs w:val="24"/>
        </w:rPr>
        <w:t>kesejahteraan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akibat</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w:t>
      </w:r>
    </w:p>
    <w:p w14:paraId="59AFBA66" w14:textId="77777777" w:rsidR="00917AD8" w:rsidRPr="00413274" w:rsidRDefault="00917AD8" w:rsidP="00763D91">
      <w:pPr>
        <w:pStyle w:val="ListParagraph"/>
        <w:widowControl/>
        <w:numPr>
          <w:ilvl w:val="0"/>
          <w:numId w:val="58"/>
        </w:numPr>
        <w:autoSpaceDE/>
        <w:autoSpaceDN/>
        <w:spacing w:before="0" w:line="276" w:lineRule="auto"/>
        <w:ind w:left="1418" w:hanging="425"/>
        <w:contextualSpacing/>
        <w:rPr>
          <w:sz w:val="24"/>
          <w:szCs w:val="24"/>
        </w:rPr>
      </w:pPr>
      <w:proofErr w:type="spellStart"/>
      <w:r w:rsidRPr="00413274">
        <w:rPr>
          <w:sz w:val="24"/>
          <w:szCs w:val="24"/>
        </w:rPr>
        <w:t>penyusunan</w:t>
      </w:r>
      <w:proofErr w:type="spellEnd"/>
      <w:r w:rsidRPr="00413274">
        <w:rPr>
          <w:sz w:val="24"/>
          <w:szCs w:val="24"/>
        </w:rPr>
        <w:t xml:space="preserve"> </w:t>
      </w:r>
      <w:proofErr w:type="spellStart"/>
      <w:r w:rsidRPr="00413274">
        <w:rPr>
          <w:sz w:val="24"/>
          <w:szCs w:val="24"/>
        </w:rPr>
        <w:t>tim</w:t>
      </w:r>
      <w:proofErr w:type="spellEnd"/>
      <w:r w:rsidRPr="00413274">
        <w:rPr>
          <w:sz w:val="24"/>
          <w:szCs w:val="24"/>
        </w:rPr>
        <w:t xml:space="preserve"> yang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semua</w:t>
      </w:r>
      <w:proofErr w:type="spellEnd"/>
      <w:r w:rsidRPr="00413274">
        <w:rPr>
          <w:sz w:val="24"/>
          <w:szCs w:val="24"/>
        </w:rPr>
        <w:t xml:space="preserve"> </w:t>
      </w:r>
      <w:proofErr w:type="spellStart"/>
      <w:r w:rsidRPr="00413274">
        <w:rPr>
          <w:sz w:val="24"/>
          <w:szCs w:val="24"/>
        </w:rPr>
        <w:t>satuan</w:t>
      </w:r>
      <w:proofErr w:type="spellEnd"/>
      <w:r w:rsidRPr="00413274">
        <w:rPr>
          <w:sz w:val="24"/>
          <w:szCs w:val="24"/>
        </w:rPr>
        <w:t xml:space="preserve"> </w:t>
      </w:r>
      <w:proofErr w:type="spellStart"/>
      <w:r w:rsidRPr="00413274">
        <w:rPr>
          <w:sz w:val="24"/>
          <w:szCs w:val="24"/>
        </w:rPr>
        <w:t>kerja</w:t>
      </w:r>
      <w:proofErr w:type="spellEnd"/>
      <w:r w:rsidRPr="00413274">
        <w:rPr>
          <w:sz w:val="24"/>
          <w:szCs w:val="24"/>
        </w:rPr>
        <w:t xml:space="preserve">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polsek</w:t>
      </w:r>
      <w:proofErr w:type="spellEnd"/>
      <w:r w:rsidRPr="00413274">
        <w:rPr>
          <w:sz w:val="24"/>
          <w:szCs w:val="24"/>
        </w:rPr>
        <w:t xml:space="preserve"> </w:t>
      </w:r>
      <w:proofErr w:type="spellStart"/>
      <w:r w:rsidRPr="00413274">
        <w:rPr>
          <w:sz w:val="24"/>
          <w:szCs w:val="24"/>
        </w:rPr>
        <w:t>jajaran</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bekerja</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lembaga</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Pemda</w:t>
      </w:r>
      <w:proofErr w:type="spellEnd"/>
      <w:r w:rsidRPr="00413274">
        <w:rPr>
          <w:sz w:val="24"/>
          <w:szCs w:val="24"/>
        </w:rPr>
        <w:t xml:space="preserve"> dan </w:t>
      </w:r>
      <w:proofErr w:type="spellStart"/>
      <w:r w:rsidRPr="00413274">
        <w:rPr>
          <w:sz w:val="24"/>
          <w:szCs w:val="24"/>
        </w:rPr>
        <w:t>komunitas</w:t>
      </w:r>
      <w:proofErr w:type="spellEnd"/>
      <w:r w:rsidRPr="00413274">
        <w:rPr>
          <w:sz w:val="24"/>
          <w:szCs w:val="24"/>
        </w:rPr>
        <w:t>;</w:t>
      </w:r>
    </w:p>
    <w:p w14:paraId="458ECBD2" w14:textId="77777777" w:rsidR="00917AD8" w:rsidRPr="00413274" w:rsidRDefault="00917AD8" w:rsidP="00763D91">
      <w:pPr>
        <w:pStyle w:val="ListParagraph"/>
        <w:widowControl/>
        <w:numPr>
          <w:ilvl w:val="0"/>
          <w:numId w:val="58"/>
        </w:numPr>
        <w:autoSpaceDE/>
        <w:autoSpaceDN/>
        <w:spacing w:before="0" w:line="276" w:lineRule="auto"/>
        <w:ind w:left="1418" w:hanging="425"/>
        <w:contextualSpacing/>
        <w:rPr>
          <w:sz w:val="24"/>
          <w:szCs w:val="24"/>
        </w:rPr>
      </w:pPr>
      <w:proofErr w:type="spellStart"/>
      <w:r w:rsidRPr="00413274">
        <w:rPr>
          <w:sz w:val="24"/>
          <w:szCs w:val="24"/>
        </w:rPr>
        <w:t>menyusun</w:t>
      </w:r>
      <w:proofErr w:type="spellEnd"/>
      <w:r w:rsidRPr="00413274">
        <w:rPr>
          <w:sz w:val="24"/>
          <w:szCs w:val="24"/>
        </w:rPr>
        <w:t xml:space="preserve"> </w:t>
      </w:r>
      <w:proofErr w:type="spellStart"/>
      <w:r w:rsidRPr="00413274">
        <w:rPr>
          <w:sz w:val="24"/>
          <w:szCs w:val="24"/>
        </w:rPr>
        <w:t>rencana</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yang </w:t>
      </w:r>
      <w:proofErr w:type="spellStart"/>
      <w:r w:rsidRPr="00413274">
        <w:rPr>
          <w:sz w:val="24"/>
          <w:szCs w:val="24"/>
        </w:rPr>
        <w:t>rinci</w:t>
      </w:r>
      <w:proofErr w:type="spellEnd"/>
      <w:r w:rsidRPr="00413274">
        <w:rPr>
          <w:sz w:val="24"/>
          <w:szCs w:val="24"/>
        </w:rPr>
        <w:t xml:space="preserve"> </w:t>
      </w:r>
      <w:proofErr w:type="spellStart"/>
      <w:r w:rsidRPr="00413274">
        <w:rPr>
          <w:sz w:val="24"/>
          <w:szCs w:val="24"/>
        </w:rPr>
        <w:t>termasuk</w:t>
      </w:r>
      <w:proofErr w:type="spellEnd"/>
      <w:r w:rsidRPr="00413274">
        <w:rPr>
          <w:sz w:val="24"/>
          <w:szCs w:val="24"/>
        </w:rPr>
        <w:t xml:space="preserve"> strategi </w:t>
      </w:r>
      <w:proofErr w:type="spellStart"/>
      <w:r w:rsidRPr="00413274">
        <w:rPr>
          <w:sz w:val="24"/>
          <w:szCs w:val="24"/>
        </w:rPr>
        <w:t>pencegahan</w:t>
      </w:r>
      <w:proofErr w:type="spellEnd"/>
      <w:r w:rsidRPr="00413274">
        <w:rPr>
          <w:sz w:val="24"/>
          <w:szCs w:val="24"/>
        </w:rPr>
        <w:t xml:space="preserve">, </w:t>
      </w:r>
      <w:proofErr w:type="spellStart"/>
      <w:r w:rsidRPr="00413274">
        <w:rPr>
          <w:sz w:val="24"/>
          <w:szCs w:val="24"/>
        </w:rPr>
        <w:t>penegakan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pembinaan</w:t>
      </w:r>
      <w:proofErr w:type="spellEnd"/>
      <w:r w:rsidRPr="00413274">
        <w:rPr>
          <w:sz w:val="24"/>
          <w:szCs w:val="24"/>
        </w:rPr>
        <w:t xml:space="preserve">, dan </w:t>
      </w:r>
      <w:proofErr w:type="spellStart"/>
      <w:r w:rsidRPr="00413274">
        <w:rPr>
          <w:sz w:val="24"/>
          <w:szCs w:val="24"/>
        </w:rPr>
        <w:t>rehabilitasi</w:t>
      </w:r>
      <w:proofErr w:type="spellEnd"/>
      <w:r w:rsidRPr="00413274">
        <w:rPr>
          <w:sz w:val="24"/>
          <w:szCs w:val="24"/>
        </w:rPr>
        <w:t>;</w:t>
      </w:r>
    </w:p>
    <w:p w14:paraId="122E1F4B" w14:textId="77777777" w:rsidR="00917AD8" w:rsidRPr="00413274" w:rsidRDefault="00917AD8" w:rsidP="00763D91">
      <w:pPr>
        <w:pStyle w:val="ListParagraph"/>
        <w:widowControl/>
        <w:numPr>
          <w:ilvl w:val="0"/>
          <w:numId w:val="58"/>
        </w:numPr>
        <w:autoSpaceDE/>
        <w:autoSpaceDN/>
        <w:spacing w:before="0" w:line="276" w:lineRule="auto"/>
        <w:ind w:left="1418" w:hanging="425"/>
        <w:contextualSpacing/>
        <w:rPr>
          <w:sz w:val="24"/>
          <w:szCs w:val="24"/>
        </w:rPr>
      </w:pP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pemantauan</w:t>
      </w:r>
      <w:proofErr w:type="spellEnd"/>
      <w:r w:rsidRPr="00413274">
        <w:rPr>
          <w:sz w:val="24"/>
          <w:szCs w:val="24"/>
        </w:rPr>
        <w:t xml:space="preserve"> dan </w:t>
      </w:r>
      <w:proofErr w:type="spellStart"/>
      <w:r w:rsidRPr="00413274">
        <w:rPr>
          <w:sz w:val="24"/>
          <w:szCs w:val="24"/>
        </w:rPr>
        <w:t>evaluasi</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0E733839" w14:textId="77777777" w:rsidR="00917AD8" w:rsidRPr="00413274" w:rsidRDefault="00917AD8" w:rsidP="00763D91">
      <w:pPr>
        <w:pStyle w:val="ListParagraph"/>
        <w:widowControl/>
        <w:numPr>
          <w:ilvl w:val="0"/>
          <w:numId w:val="58"/>
        </w:numPr>
        <w:autoSpaceDE/>
        <w:autoSpaceDN/>
        <w:spacing w:before="0" w:line="276" w:lineRule="auto"/>
        <w:ind w:left="1418" w:hanging="425"/>
        <w:contextualSpacing/>
        <w:rPr>
          <w:sz w:val="24"/>
          <w:szCs w:val="24"/>
        </w:rPr>
      </w:pPr>
      <w:proofErr w:type="spellStart"/>
      <w:r w:rsidRPr="00413274">
        <w:rPr>
          <w:sz w:val="24"/>
          <w:szCs w:val="24"/>
        </w:rPr>
        <w:t>memperbaiki</w:t>
      </w:r>
      <w:proofErr w:type="spellEnd"/>
      <w:r w:rsidRPr="00413274">
        <w:rPr>
          <w:sz w:val="24"/>
          <w:szCs w:val="24"/>
        </w:rPr>
        <w:t xml:space="preserve"> dan </w:t>
      </w:r>
      <w:proofErr w:type="spellStart"/>
      <w:r w:rsidRPr="00413274">
        <w:rPr>
          <w:sz w:val="24"/>
          <w:szCs w:val="24"/>
        </w:rPr>
        <w:t>menyesuaikan</w:t>
      </w:r>
      <w:proofErr w:type="spellEnd"/>
      <w:r w:rsidRPr="00413274">
        <w:rPr>
          <w:sz w:val="24"/>
          <w:szCs w:val="24"/>
        </w:rPr>
        <w:t xml:space="preserve"> </w:t>
      </w:r>
      <w:proofErr w:type="spellStart"/>
      <w:r w:rsidRPr="00413274">
        <w:rPr>
          <w:sz w:val="24"/>
          <w:szCs w:val="24"/>
        </w:rPr>
        <w:t>rencana</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evaluasi</w:t>
      </w:r>
      <w:proofErr w:type="spellEnd"/>
      <w:r w:rsidRPr="00413274">
        <w:rPr>
          <w:sz w:val="24"/>
          <w:szCs w:val="24"/>
        </w:rPr>
        <w:t>;</w:t>
      </w:r>
    </w:p>
    <w:p w14:paraId="75408A1E" w14:textId="77777777" w:rsidR="00917AD8" w:rsidRPr="00413274" w:rsidRDefault="00917AD8" w:rsidP="00763D91">
      <w:pPr>
        <w:pStyle w:val="ListParagraph"/>
        <w:widowControl/>
        <w:numPr>
          <w:ilvl w:val="0"/>
          <w:numId w:val="58"/>
        </w:numPr>
        <w:autoSpaceDE/>
        <w:autoSpaceDN/>
        <w:spacing w:before="0" w:line="276" w:lineRule="auto"/>
        <w:ind w:left="1418" w:hanging="425"/>
        <w:contextualSpacing/>
        <w:rPr>
          <w:sz w:val="24"/>
          <w:szCs w:val="24"/>
        </w:rPr>
      </w:pP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edukasi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dampak</w:t>
      </w:r>
      <w:proofErr w:type="spellEnd"/>
      <w:r w:rsidRPr="00413274">
        <w:rPr>
          <w:sz w:val="24"/>
          <w:szCs w:val="24"/>
        </w:rPr>
        <w:t xml:space="preserve"> </w:t>
      </w:r>
      <w:proofErr w:type="spellStart"/>
      <w:r w:rsidRPr="00413274">
        <w:rPr>
          <w:sz w:val="24"/>
          <w:szCs w:val="24"/>
        </w:rPr>
        <w:t>negatif</w:t>
      </w:r>
      <w:proofErr w:type="spellEnd"/>
      <w:r w:rsidRPr="00413274">
        <w:rPr>
          <w:sz w:val="24"/>
          <w:szCs w:val="24"/>
        </w:rPr>
        <w:t xml:space="preserve"> dan </w:t>
      </w:r>
      <w:proofErr w:type="spellStart"/>
      <w:r w:rsidRPr="00413274">
        <w:rPr>
          <w:sz w:val="24"/>
          <w:szCs w:val="24"/>
        </w:rPr>
        <w:t>pentingnya</w:t>
      </w:r>
      <w:proofErr w:type="spellEnd"/>
      <w:r w:rsidRPr="00413274">
        <w:rPr>
          <w:sz w:val="24"/>
          <w:szCs w:val="24"/>
        </w:rPr>
        <w:t xml:space="preserve"> </w:t>
      </w:r>
      <w:proofErr w:type="spellStart"/>
      <w:r w:rsidRPr="00413274">
        <w:rPr>
          <w:sz w:val="24"/>
          <w:szCs w:val="24"/>
        </w:rPr>
        <w:t>peran</w:t>
      </w:r>
      <w:proofErr w:type="spellEnd"/>
      <w:r w:rsidRPr="00413274">
        <w:rPr>
          <w:sz w:val="24"/>
          <w:szCs w:val="24"/>
        </w:rPr>
        <w:t xml:space="preserve"> </w:t>
      </w:r>
      <w:proofErr w:type="spellStart"/>
      <w:r w:rsidRPr="00413274">
        <w:rPr>
          <w:sz w:val="24"/>
          <w:szCs w:val="24"/>
        </w:rPr>
        <w:t>aktif</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mengatasi</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dan </w:t>
      </w:r>
    </w:p>
    <w:p w14:paraId="47FF8F91" w14:textId="77777777" w:rsidR="00917AD8" w:rsidRPr="00413274" w:rsidRDefault="00917AD8" w:rsidP="00763D91">
      <w:pPr>
        <w:pStyle w:val="ListParagraph"/>
        <w:widowControl/>
        <w:numPr>
          <w:ilvl w:val="0"/>
          <w:numId w:val="58"/>
        </w:numPr>
        <w:autoSpaceDE/>
        <w:autoSpaceDN/>
        <w:spacing w:before="0" w:line="276" w:lineRule="auto"/>
        <w:ind w:left="1418" w:hanging="425"/>
        <w:rPr>
          <w:sz w:val="24"/>
          <w:szCs w:val="24"/>
        </w:rPr>
      </w:pPr>
      <w:proofErr w:type="spellStart"/>
      <w:r w:rsidRPr="00413274">
        <w:rPr>
          <w:sz w:val="24"/>
          <w:szCs w:val="24"/>
        </w:rPr>
        <w:t>mendorong</w:t>
      </w:r>
      <w:proofErr w:type="spellEnd"/>
      <w:r w:rsidRPr="00413274">
        <w:rPr>
          <w:sz w:val="24"/>
          <w:szCs w:val="24"/>
        </w:rPr>
        <w:t xml:space="preserve"> </w:t>
      </w:r>
      <w:proofErr w:type="spellStart"/>
      <w:r w:rsidRPr="00413274">
        <w:rPr>
          <w:sz w:val="24"/>
          <w:szCs w:val="24"/>
        </w:rPr>
        <w:t>partisipasi</w:t>
      </w:r>
      <w:proofErr w:type="spellEnd"/>
      <w:r w:rsidRPr="00413274">
        <w:rPr>
          <w:sz w:val="24"/>
          <w:szCs w:val="24"/>
        </w:rPr>
        <w:t xml:space="preserve"> </w:t>
      </w:r>
      <w:proofErr w:type="spellStart"/>
      <w:r w:rsidRPr="00413274">
        <w:rPr>
          <w:sz w:val="24"/>
          <w:szCs w:val="24"/>
        </w:rPr>
        <w:t>aktif</w:t>
      </w:r>
      <w:proofErr w:type="spellEnd"/>
      <w:r w:rsidRPr="00413274">
        <w:rPr>
          <w:sz w:val="24"/>
          <w:szCs w:val="24"/>
        </w:rPr>
        <w:t xml:space="preserve"> pemuda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positif</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mengajak</w:t>
      </w:r>
      <w:proofErr w:type="spellEnd"/>
      <w:r w:rsidRPr="00413274">
        <w:rPr>
          <w:sz w:val="24"/>
          <w:szCs w:val="24"/>
        </w:rPr>
        <w:t xml:space="preserve"> </w:t>
      </w:r>
      <w:proofErr w:type="spellStart"/>
      <w:r w:rsidRPr="00413274">
        <w:rPr>
          <w:sz w:val="24"/>
          <w:szCs w:val="24"/>
        </w:rPr>
        <w:t>terwujudnya</w:t>
      </w:r>
      <w:proofErr w:type="spellEnd"/>
      <w:r w:rsidRPr="00413274">
        <w:rPr>
          <w:sz w:val="24"/>
          <w:szCs w:val="24"/>
        </w:rPr>
        <w:t xml:space="preserve"> </w:t>
      </w:r>
      <w:proofErr w:type="spellStart"/>
      <w:r w:rsidRPr="00413274">
        <w:rPr>
          <w:sz w:val="24"/>
          <w:szCs w:val="24"/>
        </w:rPr>
        <w:t>keamanan</w:t>
      </w:r>
      <w:proofErr w:type="spellEnd"/>
      <w:r w:rsidRPr="00413274">
        <w:rPr>
          <w:sz w:val="24"/>
          <w:szCs w:val="24"/>
        </w:rPr>
        <w:t xml:space="preserve"> dan </w:t>
      </w:r>
      <w:proofErr w:type="spellStart"/>
      <w:r w:rsidRPr="00413274">
        <w:rPr>
          <w:sz w:val="24"/>
          <w:szCs w:val="24"/>
        </w:rPr>
        <w:t>ketertiban</w:t>
      </w:r>
      <w:proofErr w:type="spellEnd"/>
      <w:r w:rsidRPr="00413274">
        <w:rPr>
          <w:sz w:val="24"/>
          <w:szCs w:val="24"/>
        </w:rPr>
        <w:t>.</w:t>
      </w:r>
    </w:p>
    <w:p w14:paraId="32339275" w14:textId="77777777" w:rsidR="00917AD8" w:rsidRPr="00413274" w:rsidRDefault="00917AD8" w:rsidP="00917AD8">
      <w:pPr>
        <w:ind w:left="284" w:firstLine="709"/>
        <w:jc w:val="both"/>
        <w:rPr>
          <w:sz w:val="24"/>
          <w:szCs w:val="24"/>
        </w:rPr>
      </w:pPr>
      <w:r w:rsidRPr="00413274">
        <w:rPr>
          <w:sz w:val="24"/>
          <w:szCs w:val="24"/>
        </w:rPr>
        <w:t xml:space="preserve">Selain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evaluasi</w:t>
      </w:r>
      <w:proofErr w:type="spellEnd"/>
      <w:r w:rsidRPr="00413274">
        <w:rPr>
          <w:sz w:val="24"/>
          <w:szCs w:val="24"/>
        </w:rPr>
        <w:t xml:space="preserve"> dan monitoring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perilaku</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pada </w:t>
      </w:r>
      <w:proofErr w:type="spellStart"/>
      <w:r w:rsidRPr="00413274">
        <w:rPr>
          <w:sz w:val="24"/>
          <w:szCs w:val="24"/>
        </w:rPr>
        <w:t>bulan</w:t>
      </w:r>
      <w:proofErr w:type="spellEnd"/>
      <w:r w:rsidRPr="00413274">
        <w:rPr>
          <w:sz w:val="24"/>
          <w:szCs w:val="24"/>
        </w:rPr>
        <w:t xml:space="preserve"> Oktober </w:t>
      </w:r>
      <w:proofErr w:type="spellStart"/>
      <w:r w:rsidRPr="00413274">
        <w:rPr>
          <w:sz w:val="24"/>
          <w:szCs w:val="24"/>
        </w:rPr>
        <w:t>tahun</w:t>
      </w:r>
      <w:proofErr w:type="spellEnd"/>
      <w:r w:rsidRPr="00413274">
        <w:rPr>
          <w:sz w:val="24"/>
          <w:szCs w:val="24"/>
        </w:rPr>
        <w:t xml:space="preserve"> 2022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36 </w:t>
      </w:r>
      <w:proofErr w:type="spellStart"/>
      <w:r w:rsidRPr="00413274">
        <w:rPr>
          <w:sz w:val="24"/>
          <w:szCs w:val="24"/>
        </w:rPr>
        <w:t>anak</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SMK N 2 </w:t>
      </w:r>
      <w:proofErr w:type="spellStart"/>
      <w:r w:rsidRPr="00413274">
        <w:rPr>
          <w:sz w:val="24"/>
          <w:szCs w:val="24"/>
        </w:rPr>
        <w:t>Slawi</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pada </w:t>
      </w:r>
      <w:proofErr w:type="spellStart"/>
      <w:r w:rsidRPr="00413274">
        <w:rPr>
          <w:sz w:val="24"/>
          <w:szCs w:val="24"/>
        </w:rPr>
        <w:t>bulan</w:t>
      </w:r>
      <w:proofErr w:type="spellEnd"/>
      <w:r w:rsidRPr="00413274">
        <w:rPr>
          <w:sz w:val="24"/>
          <w:szCs w:val="24"/>
        </w:rPr>
        <w:t xml:space="preserve"> September </w:t>
      </w:r>
      <w:proofErr w:type="spellStart"/>
      <w:r w:rsidRPr="00413274">
        <w:rPr>
          <w:sz w:val="24"/>
          <w:szCs w:val="24"/>
        </w:rPr>
        <w:t>tahun</w:t>
      </w:r>
      <w:proofErr w:type="spellEnd"/>
      <w:r w:rsidRPr="00413274">
        <w:rPr>
          <w:sz w:val="24"/>
          <w:szCs w:val="24"/>
        </w:rPr>
        <w:t xml:space="preserve"> 2022. Pada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juga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upaya</w:t>
      </w:r>
      <w:proofErr w:type="spellEnd"/>
      <w:r w:rsidRPr="00413274">
        <w:rPr>
          <w:sz w:val="24"/>
          <w:szCs w:val="24"/>
        </w:rPr>
        <w:t xml:space="preserve"> </w:t>
      </w:r>
      <w:proofErr w:type="spellStart"/>
      <w:r w:rsidRPr="00413274">
        <w:rPr>
          <w:sz w:val="24"/>
          <w:szCs w:val="24"/>
        </w:rPr>
        <w:t>pencegahan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membuat</w:t>
      </w:r>
      <w:proofErr w:type="spellEnd"/>
      <w:r w:rsidRPr="00413274">
        <w:rPr>
          <w:sz w:val="24"/>
          <w:szCs w:val="24"/>
        </w:rPr>
        <w:t xml:space="preserve"> </w:t>
      </w:r>
      <w:proofErr w:type="spellStart"/>
      <w:r w:rsidRPr="00413274">
        <w:rPr>
          <w:sz w:val="24"/>
          <w:szCs w:val="24"/>
        </w:rPr>
        <w:t>inovasi</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program “Duta </w:t>
      </w:r>
      <w:proofErr w:type="spellStart"/>
      <w:r w:rsidRPr="00413274">
        <w:rPr>
          <w:sz w:val="24"/>
          <w:szCs w:val="24"/>
        </w:rPr>
        <w:t>Pelajar</w:t>
      </w:r>
      <w:proofErr w:type="spellEnd"/>
      <w:r w:rsidRPr="00413274">
        <w:rPr>
          <w:sz w:val="24"/>
          <w:szCs w:val="24"/>
        </w:rPr>
        <w:t xml:space="preserve"> Anti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Walaupun</w:t>
      </w:r>
      <w:proofErr w:type="spellEnd"/>
      <w:r w:rsidRPr="00413274">
        <w:rPr>
          <w:sz w:val="24"/>
          <w:szCs w:val="24"/>
        </w:rPr>
        <w:t xml:space="preserve"> </w:t>
      </w:r>
      <w:proofErr w:type="spellStart"/>
      <w:r w:rsidRPr="00413274">
        <w:rPr>
          <w:sz w:val="24"/>
          <w:szCs w:val="24"/>
        </w:rPr>
        <w:t>demikian</w:t>
      </w:r>
      <w:proofErr w:type="spellEnd"/>
      <w:r w:rsidRPr="00413274">
        <w:rPr>
          <w:sz w:val="24"/>
          <w:szCs w:val="24"/>
        </w:rPr>
        <w:t xml:space="preserve">, program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optimal, </w:t>
      </w:r>
      <w:proofErr w:type="spellStart"/>
      <w:r w:rsidRPr="00413274">
        <w:rPr>
          <w:sz w:val="24"/>
          <w:szCs w:val="24"/>
        </w:rPr>
        <w:t>karena</w:t>
      </w:r>
      <w:proofErr w:type="spellEnd"/>
      <w:r w:rsidRPr="00413274">
        <w:rPr>
          <w:sz w:val="24"/>
          <w:szCs w:val="24"/>
        </w:rPr>
        <w:t xml:space="preserve"> </w:t>
      </w:r>
      <w:proofErr w:type="spellStart"/>
      <w:r w:rsidRPr="00413274">
        <w:rPr>
          <w:sz w:val="24"/>
          <w:szCs w:val="24"/>
        </w:rPr>
        <w:t>setelah</w:t>
      </w:r>
      <w:proofErr w:type="spellEnd"/>
      <w:r w:rsidRPr="00413274">
        <w:rPr>
          <w:sz w:val="24"/>
          <w:szCs w:val="24"/>
        </w:rPr>
        <w:t xml:space="preserve"> </w:t>
      </w:r>
      <w:proofErr w:type="spellStart"/>
      <w:r w:rsidRPr="00413274">
        <w:rPr>
          <w:sz w:val="24"/>
          <w:szCs w:val="24"/>
        </w:rPr>
        <w:t>pembentukannya</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keberlanjutan</w:t>
      </w:r>
      <w:proofErr w:type="spellEnd"/>
      <w:r w:rsidRPr="00413274">
        <w:rPr>
          <w:sz w:val="24"/>
          <w:szCs w:val="24"/>
        </w:rPr>
        <w:t xml:space="preserve"> program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terpilih</w:t>
      </w:r>
      <w:proofErr w:type="spellEnd"/>
      <w:r w:rsidRPr="00413274">
        <w:rPr>
          <w:sz w:val="24"/>
          <w:szCs w:val="24"/>
        </w:rPr>
        <w:t xml:space="preserve"> </w:t>
      </w:r>
      <w:proofErr w:type="spellStart"/>
      <w:r w:rsidRPr="00413274">
        <w:rPr>
          <w:sz w:val="24"/>
          <w:szCs w:val="24"/>
        </w:rPr>
        <w:t>terkait</w:t>
      </w:r>
      <w:proofErr w:type="spellEnd"/>
      <w:r w:rsidRPr="00413274">
        <w:rPr>
          <w:sz w:val="24"/>
          <w:szCs w:val="24"/>
        </w:rPr>
        <w:t xml:space="preserve"> </w:t>
      </w:r>
      <w:proofErr w:type="spellStart"/>
      <w:r w:rsidRPr="00413274">
        <w:rPr>
          <w:sz w:val="24"/>
          <w:szCs w:val="24"/>
        </w:rPr>
        <w:t>apa</w:t>
      </w:r>
      <w:proofErr w:type="spellEnd"/>
      <w:r w:rsidRPr="00413274">
        <w:rPr>
          <w:sz w:val="24"/>
          <w:szCs w:val="24"/>
        </w:rPr>
        <w:t xml:space="preserve"> yang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dan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serentak</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di </w:t>
      </w:r>
      <w:proofErr w:type="spellStart"/>
      <w:r w:rsidRPr="00413274">
        <w:rPr>
          <w:sz w:val="24"/>
          <w:szCs w:val="24"/>
        </w:rPr>
        <w:t>semua</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di </w:t>
      </w:r>
      <w:proofErr w:type="spellStart"/>
      <w:r w:rsidRPr="00413274">
        <w:rPr>
          <w:sz w:val="24"/>
          <w:szCs w:val="24"/>
        </w:rPr>
        <w:t>Kabupaten</w:t>
      </w:r>
      <w:proofErr w:type="spellEnd"/>
      <w:r w:rsidRPr="00413274">
        <w:rPr>
          <w:sz w:val="24"/>
          <w:szCs w:val="24"/>
        </w:rPr>
        <w:t xml:space="preserve"> Tegal.</w:t>
      </w:r>
    </w:p>
    <w:p w14:paraId="7F8651BD" w14:textId="77777777" w:rsidR="00917AD8" w:rsidRPr="00413274" w:rsidRDefault="00917AD8" w:rsidP="00917AD8">
      <w:pPr>
        <w:ind w:left="284" w:firstLine="709"/>
        <w:jc w:val="both"/>
        <w:rPr>
          <w:sz w:val="24"/>
          <w:szCs w:val="24"/>
        </w:rPr>
      </w:pPr>
      <w:proofErr w:type="spellStart"/>
      <w:r w:rsidRPr="00413274">
        <w:rPr>
          <w:sz w:val="24"/>
          <w:szCs w:val="24"/>
        </w:rPr>
        <w:t>Edukasi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dilaksanakan</w:t>
      </w:r>
      <w:proofErr w:type="spellEnd"/>
      <w:r w:rsidRPr="00413274">
        <w:rPr>
          <w:sz w:val="24"/>
          <w:szCs w:val="24"/>
        </w:rPr>
        <w:t xml:space="preserve"> oleh </w:t>
      </w:r>
      <w:proofErr w:type="spellStart"/>
      <w:r w:rsidRPr="00413274">
        <w:rPr>
          <w:sz w:val="24"/>
          <w:szCs w:val="24"/>
        </w:rPr>
        <w:t>seluruh</w:t>
      </w:r>
      <w:proofErr w:type="spellEnd"/>
      <w:r w:rsidRPr="00413274">
        <w:rPr>
          <w:sz w:val="24"/>
          <w:szCs w:val="24"/>
        </w:rPr>
        <w:t xml:space="preserve"> </w:t>
      </w:r>
      <w:proofErr w:type="spellStart"/>
      <w:r w:rsidRPr="00413274">
        <w:rPr>
          <w:sz w:val="24"/>
          <w:szCs w:val="24"/>
        </w:rPr>
        <w:t>bhabinkamtibmas</w:t>
      </w:r>
      <w:proofErr w:type="spellEnd"/>
      <w:r w:rsidRPr="00413274">
        <w:rPr>
          <w:sz w:val="24"/>
          <w:szCs w:val="24"/>
        </w:rPr>
        <w:t xml:space="preserve"> </w:t>
      </w:r>
      <w:proofErr w:type="spellStart"/>
      <w:r w:rsidRPr="00413274">
        <w:rPr>
          <w:sz w:val="24"/>
          <w:szCs w:val="24"/>
        </w:rPr>
        <w:t>polsek</w:t>
      </w:r>
      <w:proofErr w:type="spellEnd"/>
      <w:r w:rsidRPr="00413274">
        <w:rPr>
          <w:sz w:val="24"/>
          <w:szCs w:val="24"/>
        </w:rPr>
        <w:t xml:space="preserve"> </w:t>
      </w:r>
      <w:proofErr w:type="spellStart"/>
      <w:r w:rsidRPr="00413274">
        <w:rPr>
          <w:sz w:val="24"/>
          <w:szCs w:val="24"/>
        </w:rPr>
        <w:t>jajaran</w:t>
      </w:r>
      <w:proofErr w:type="spellEnd"/>
      <w:r w:rsidRPr="00413274">
        <w:rPr>
          <w:sz w:val="24"/>
          <w:szCs w:val="24"/>
        </w:rPr>
        <w:t xml:space="preserve"> agar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ikut</w:t>
      </w:r>
      <w:proofErr w:type="spellEnd"/>
      <w:r w:rsidRPr="00413274">
        <w:rPr>
          <w:sz w:val="24"/>
          <w:szCs w:val="24"/>
        </w:rPr>
        <w:t xml:space="preserve"> </w:t>
      </w:r>
      <w:proofErr w:type="spellStart"/>
      <w:r w:rsidRPr="00413274">
        <w:rPr>
          <w:sz w:val="24"/>
          <w:szCs w:val="24"/>
        </w:rPr>
        <w:t>berperan</w:t>
      </w:r>
      <w:proofErr w:type="spellEnd"/>
      <w:r w:rsidRPr="00413274">
        <w:rPr>
          <w:sz w:val="24"/>
          <w:szCs w:val="24"/>
        </w:rPr>
        <w:t xml:space="preserve"> </w:t>
      </w:r>
      <w:proofErr w:type="spellStart"/>
      <w:r w:rsidRPr="00413274">
        <w:rPr>
          <w:sz w:val="24"/>
          <w:szCs w:val="24"/>
        </w:rPr>
        <w:t>aktif</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bhabinkamtibmas</w:t>
      </w:r>
      <w:proofErr w:type="spellEnd"/>
      <w:r w:rsidRPr="00413274">
        <w:rPr>
          <w:sz w:val="24"/>
          <w:szCs w:val="24"/>
        </w:rPr>
        <w:t xml:space="preserve"> </w:t>
      </w:r>
      <w:proofErr w:type="spellStart"/>
      <w:r w:rsidRPr="00413274">
        <w:rPr>
          <w:sz w:val="24"/>
          <w:szCs w:val="24"/>
        </w:rPr>
        <w:t>wajib</w:t>
      </w:r>
      <w:proofErr w:type="spellEnd"/>
      <w:r w:rsidRPr="00413274">
        <w:rPr>
          <w:sz w:val="24"/>
          <w:szCs w:val="24"/>
        </w:rPr>
        <w:t xml:space="preserve"> </w:t>
      </w:r>
      <w:proofErr w:type="spellStart"/>
      <w:r w:rsidRPr="00413274">
        <w:rPr>
          <w:sz w:val="24"/>
          <w:szCs w:val="24"/>
        </w:rPr>
        <w:t>sambang</w:t>
      </w:r>
      <w:proofErr w:type="spellEnd"/>
      <w:r w:rsidRPr="00413274">
        <w:rPr>
          <w:sz w:val="24"/>
          <w:szCs w:val="24"/>
        </w:rPr>
        <w:t xml:space="preserve"> dan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koordinasi</w:t>
      </w:r>
      <w:proofErr w:type="spellEnd"/>
      <w:r w:rsidRPr="00413274">
        <w:rPr>
          <w:sz w:val="24"/>
          <w:szCs w:val="24"/>
        </w:rPr>
        <w:t xml:space="preserve">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seluruh</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di </w:t>
      </w:r>
      <w:proofErr w:type="spellStart"/>
      <w:r w:rsidRPr="00413274">
        <w:rPr>
          <w:sz w:val="24"/>
          <w:szCs w:val="24"/>
        </w:rPr>
        <w:t>Kabupaten</w:t>
      </w:r>
      <w:proofErr w:type="spellEnd"/>
      <w:r w:rsidRPr="00413274">
        <w:rPr>
          <w:sz w:val="24"/>
          <w:szCs w:val="24"/>
        </w:rPr>
        <w:t xml:space="preserve"> Tegal. Para </w:t>
      </w:r>
      <w:proofErr w:type="spellStart"/>
      <w:r w:rsidRPr="00413274">
        <w:rPr>
          <w:sz w:val="24"/>
          <w:szCs w:val="24"/>
        </w:rPr>
        <w:t>bhabinkamtibmas</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memberikan</w:t>
      </w:r>
      <w:proofErr w:type="spellEnd"/>
      <w:r w:rsidRPr="00413274">
        <w:rPr>
          <w:sz w:val="24"/>
          <w:szCs w:val="24"/>
        </w:rPr>
        <w:t xml:space="preserve"> saran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peduli</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pengawasan</w:t>
      </w:r>
      <w:proofErr w:type="spellEnd"/>
      <w:r w:rsidRPr="00413274">
        <w:rPr>
          <w:sz w:val="24"/>
          <w:szCs w:val="24"/>
        </w:rPr>
        <w:t xml:space="preserve"> yang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ketat</w:t>
      </w:r>
      <w:proofErr w:type="spellEnd"/>
      <w:r w:rsidRPr="00413274">
        <w:rPr>
          <w:sz w:val="24"/>
          <w:szCs w:val="24"/>
        </w:rPr>
        <w:t>.</w:t>
      </w:r>
    </w:p>
    <w:p w14:paraId="5EFACB8D" w14:textId="77777777" w:rsidR="00917AD8" w:rsidRPr="00413274" w:rsidRDefault="00917AD8" w:rsidP="00917AD8">
      <w:pPr>
        <w:ind w:left="284" w:firstLine="709"/>
        <w:jc w:val="both"/>
        <w:rPr>
          <w:sz w:val="24"/>
          <w:szCs w:val="24"/>
        </w:rPr>
      </w:pP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penerapan</w:t>
      </w:r>
      <w:proofErr w:type="spellEnd"/>
      <w:r w:rsidRPr="00413274">
        <w:rPr>
          <w:sz w:val="24"/>
          <w:szCs w:val="24"/>
        </w:rPr>
        <w:t>/</w:t>
      </w:r>
      <w:proofErr w:type="spellStart"/>
      <w:r w:rsidRPr="00413274">
        <w:rPr>
          <w:sz w:val="24"/>
          <w:szCs w:val="24"/>
        </w:rPr>
        <w:t>implementasi</w:t>
      </w:r>
      <w:proofErr w:type="spellEnd"/>
      <w:r w:rsidRPr="00413274">
        <w:rPr>
          <w:sz w:val="24"/>
          <w:szCs w:val="24"/>
        </w:rPr>
        <w:t xml:space="preserve"> </w:t>
      </w:r>
      <w:proofErr w:type="spellStart"/>
      <w:r w:rsidRPr="00413274">
        <w:rPr>
          <w:sz w:val="24"/>
          <w:szCs w:val="24"/>
        </w:rPr>
        <w:t>dibagi</w:t>
      </w:r>
      <w:proofErr w:type="spellEnd"/>
      <w:r w:rsidRPr="00413274">
        <w:rPr>
          <w:sz w:val="24"/>
          <w:szCs w:val="24"/>
        </w:rPr>
        <w:t xml:space="preserve">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3 </w:t>
      </w:r>
      <w:proofErr w:type="spellStart"/>
      <w:r w:rsidRPr="00413274">
        <w:rPr>
          <w:sz w:val="24"/>
          <w:szCs w:val="24"/>
        </w:rPr>
        <w:t>tahapan</w:t>
      </w:r>
      <w:proofErr w:type="spellEnd"/>
      <w:r w:rsidRPr="00413274">
        <w:rPr>
          <w:sz w:val="24"/>
          <w:szCs w:val="24"/>
        </w:rPr>
        <w:t xml:space="preserve">.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pertama</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pencegahan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Pada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rincian</w:t>
      </w:r>
      <w:proofErr w:type="spellEnd"/>
      <w:r w:rsidRPr="00413274">
        <w:rPr>
          <w:sz w:val="24"/>
          <w:szCs w:val="24"/>
        </w:rPr>
        <w:t xml:space="preserve">: 120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preemtif</w:t>
      </w:r>
      <w:proofErr w:type="spellEnd"/>
      <w:r w:rsidRPr="00413274">
        <w:rPr>
          <w:sz w:val="24"/>
          <w:szCs w:val="24"/>
        </w:rPr>
        <w:t xml:space="preserve"> dan </w:t>
      </w:r>
      <w:proofErr w:type="spellStart"/>
      <w:r w:rsidRPr="00413274">
        <w:rPr>
          <w:sz w:val="24"/>
          <w:szCs w:val="24"/>
        </w:rPr>
        <w:t>preventif</w:t>
      </w:r>
      <w:proofErr w:type="spellEnd"/>
      <w:r w:rsidRPr="00413274">
        <w:rPr>
          <w:sz w:val="24"/>
          <w:szCs w:val="24"/>
        </w:rPr>
        <w:t xml:space="preserve"> </w:t>
      </w:r>
      <w:proofErr w:type="spellStart"/>
      <w:r w:rsidRPr="00413274">
        <w:rPr>
          <w:sz w:val="24"/>
          <w:szCs w:val="24"/>
        </w:rPr>
        <w:t>sepanjang</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 xml:space="preserve"> 2020; 104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preemtif</w:t>
      </w:r>
      <w:proofErr w:type="spellEnd"/>
      <w:r w:rsidRPr="00413274">
        <w:rPr>
          <w:sz w:val="24"/>
          <w:szCs w:val="24"/>
        </w:rPr>
        <w:t xml:space="preserve"> dan </w:t>
      </w:r>
      <w:proofErr w:type="spellStart"/>
      <w:r w:rsidRPr="00413274">
        <w:rPr>
          <w:sz w:val="24"/>
          <w:szCs w:val="24"/>
        </w:rPr>
        <w:t>preventif</w:t>
      </w:r>
      <w:proofErr w:type="spellEnd"/>
      <w:r w:rsidRPr="00413274">
        <w:rPr>
          <w:sz w:val="24"/>
          <w:szCs w:val="24"/>
        </w:rPr>
        <w:t xml:space="preserve"> pada </w:t>
      </w:r>
      <w:proofErr w:type="spellStart"/>
      <w:r w:rsidRPr="00413274">
        <w:rPr>
          <w:sz w:val="24"/>
          <w:szCs w:val="24"/>
        </w:rPr>
        <w:t>tahun</w:t>
      </w:r>
      <w:proofErr w:type="spellEnd"/>
      <w:r w:rsidRPr="00413274">
        <w:rPr>
          <w:sz w:val="24"/>
          <w:szCs w:val="24"/>
        </w:rPr>
        <w:t xml:space="preserve"> 2021; dan 97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preemtif</w:t>
      </w:r>
      <w:proofErr w:type="spellEnd"/>
      <w:r w:rsidRPr="00413274">
        <w:rPr>
          <w:sz w:val="24"/>
          <w:szCs w:val="24"/>
        </w:rPr>
        <w:t xml:space="preserve"> dan </w:t>
      </w:r>
      <w:proofErr w:type="spellStart"/>
      <w:r w:rsidRPr="00413274">
        <w:rPr>
          <w:sz w:val="24"/>
          <w:szCs w:val="24"/>
        </w:rPr>
        <w:t>preventif</w:t>
      </w:r>
      <w:proofErr w:type="spellEnd"/>
      <w:r w:rsidRPr="00413274">
        <w:rPr>
          <w:sz w:val="24"/>
          <w:szCs w:val="24"/>
        </w:rPr>
        <w:t xml:space="preserve"> pada </w:t>
      </w:r>
      <w:proofErr w:type="spellStart"/>
      <w:r w:rsidRPr="00413274">
        <w:rPr>
          <w:sz w:val="24"/>
          <w:szCs w:val="24"/>
        </w:rPr>
        <w:t>tahun</w:t>
      </w:r>
      <w:proofErr w:type="spellEnd"/>
      <w:r w:rsidRPr="00413274">
        <w:rPr>
          <w:sz w:val="24"/>
          <w:szCs w:val="24"/>
        </w:rPr>
        <w:t xml:space="preserve"> 2022. </w:t>
      </w:r>
      <w:proofErr w:type="spellStart"/>
      <w:r w:rsidRPr="00413274">
        <w:rPr>
          <w:sz w:val="24"/>
          <w:szCs w:val="24"/>
        </w:rPr>
        <w:t>Jumlah</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yang </w:t>
      </w:r>
      <w:proofErr w:type="spellStart"/>
      <w:r w:rsidRPr="00413274">
        <w:rPr>
          <w:sz w:val="24"/>
          <w:szCs w:val="24"/>
        </w:rPr>
        <w:t>menurun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salah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penyebab</w:t>
      </w:r>
      <w:proofErr w:type="spellEnd"/>
      <w:r w:rsidRPr="00413274">
        <w:rPr>
          <w:sz w:val="24"/>
          <w:szCs w:val="24"/>
        </w:rPr>
        <w:t xml:space="preserve"> </w:t>
      </w:r>
      <w:proofErr w:type="spellStart"/>
      <w:r w:rsidRPr="00413274">
        <w:rPr>
          <w:sz w:val="24"/>
          <w:szCs w:val="24"/>
        </w:rPr>
        <w:t>pencegahan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maksimal</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pada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r w:rsidRPr="00413274">
        <w:rPr>
          <w:i/>
          <w:iCs/>
          <w:sz w:val="24"/>
          <w:szCs w:val="24"/>
        </w:rPr>
        <w:t>event</w:t>
      </w:r>
      <w:r w:rsidRPr="00413274">
        <w:rPr>
          <w:sz w:val="24"/>
          <w:szCs w:val="24"/>
        </w:rPr>
        <w:t xml:space="preserve"> </w:t>
      </w:r>
      <w:proofErr w:type="spellStart"/>
      <w:r w:rsidRPr="00413274">
        <w:rPr>
          <w:sz w:val="24"/>
          <w:szCs w:val="24"/>
        </w:rPr>
        <w:t>tertentu</w:t>
      </w:r>
      <w:proofErr w:type="spellEnd"/>
      <w:r w:rsidRPr="00413274">
        <w:rPr>
          <w:sz w:val="24"/>
          <w:szCs w:val="24"/>
        </w:rPr>
        <w:t xml:space="preserve"> pada </w:t>
      </w:r>
      <w:proofErr w:type="spellStart"/>
      <w:r w:rsidRPr="00413274">
        <w:rPr>
          <w:sz w:val="24"/>
          <w:szCs w:val="24"/>
        </w:rPr>
        <w:t>tahap</w:t>
      </w:r>
      <w:proofErr w:type="spellEnd"/>
      <w:r w:rsidRPr="00413274">
        <w:rPr>
          <w:sz w:val="24"/>
          <w:szCs w:val="24"/>
        </w:rPr>
        <w:t xml:space="preserve"> </w:t>
      </w:r>
      <w:r w:rsidRPr="00413274">
        <w:rPr>
          <w:i/>
          <w:iCs/>
          <w:sz w:val="24"/>
          <w:szCs w:val="24"/>
        </w:rPr>
        <w:t>gathering</w:t>
      </w:r>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menyentuh</w:t>
      </w:r>
      <w:proofErr w:type="spellEnd"/>
      <w:r w:rsidRPr="00413274">
        <w:rPr>
          <w:sz w:val="24"/>
          <w:szCs w:val="24"/>
        </w:rPr>
        <w:t xml:space="preserve"> pada </w:t>
      </w:r>
      <w:proofErr w:type="spellStart"/>
      <w:r w:rsidRPr="00413274">
        <w:rPr>
          <w:sz w:val="24"/>
          <w:szCs w:val="24"/>
        </w:rPr>
        <w:t>akar</w:t>
      </w:r>
      <w:proofErr w:type="spellEnd"/>
      <w:r w:rsidRPr="00413274">
        <w:rPr>
          <w:sz w:val="24"/>
          <w:szCs w:val="24"/>
        </w:rPr>
        <w:t xml:space="preserve"> </w:t>
      </w:r>
      <w:proofErr w:type="spellStart"/>
      <w:r w:rsidRPr="00413274">
        <w:rPr>
          <w:sz w:val="24"/>
          <w:szCs w:val="24"/>
        </w:rPr>
        <w:t>masalah</w:t>
      </w:r>
      <w:proofErr w:type="spellEnd"/>
      <w:r w:rsidRPr="00413274">
        <w:rPr>
          <w:sz w:val="24"/>
          <w:szCs w:val="24"/>
        </w:rPr>
        <w:t xml:space="preserve">, </w:t>
      </w:r>
      <w:proofErr w:type="spellStart"/>
      <w:r w:rsidRPr="00413274">
        <w:rPr>
          <w:sz w:val="24"/>
          <w:szCs w:val="24"/>
        </w:rPr>
        <w:t>kenapa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bisa</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Meskipun</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pada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kumpulan</w:t>
      </w:r>
      <w:proofErr w:type="spellEnd"/>
      <w:r w:rsidRPr="00413274">
        <w:rPr>
          <w:sz w:val="24"/>
          <w:szCs w:val="24"/>
        </w:rPr>
        <w:t xml:space="preserve"> (</w:t>
      </w:r>
      <w:r w:rsidRPr="00413274">
        <w:rPr>
          <w:i/>
          <w:iCs/>
          <w:sz w:val="24"/>
          <w:szCs w:val="24"/>
        </w:rPr>
        <w:t>gathering</w:t>
      </w:r>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sebelum</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proses </w:t>
      </w:r>
      <w:proofErr w:type="spellStart"/>
      <w:r w:rsidRPr="00413274">
        <w:rPr>
          <w:sz w:val="24"/>
          <w:szCs w:val="24"/>
        </w:rPr>
        <w:t>sebelum</w:t>
      </w:r>
      <w:proofErr w:type="spellEnd"/>
      <w:r w:rsidRPr="00413274">
        <w:rPr>
          <w:sz w:val="24"/>
          <w:szCs w:val="24"/>
        </w:rPr>
        <w:t xml:space="preserve"> </w:t>
      </w:r>
      <w:proofErr w:type="spellStart"/>
      <w:r w:rsidRPr="00413274">
        <w:rPr>
          <w:sz w:val="24"/>
          <w:szCs w:val="24"/>
        </w:rPr>
        <w:t>berkumpul</w:t>
      </w:r>
      <w:proofErr w:type="spellEnd"/>
      <w:r w:rsidRPr="00413274">
        <w:rPr>
          <w:sz w:val="24"/>
          <w:szCs w:val="24"/>
        </w:rPr>
        <w:t xml:space="preserve"> (</w:t>
      </w:r>
      <w:r w:rsidRPr="00413274">
        <w:rPr>
          <w:i/>
          <w:iCs/>
          <w:sz w:val="24"/>
          <w:szCs w:val="24"/>
        </w:rPr>
        <w:t>assembling</w:t>
      </w:r>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tersentuh</w:t>
      </w:r>
      <w:proofErr w:type="spellEnd"/>
      <w:r w:rsidRPr="00413274">
        <w:rPr>
          <w:sz w:val="24"/>
          <w:szCs w:val="24"/>
        </w:rPr>
        <w:t xml:space="preserve">. Selain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preemtif</w:t>
      </w:r>
      <w:proofErr w:type="spellEnd"/>
      <w:r w:rsidRPr="00413274">
        <w:rPr>
          <w:sz w:val="24"/>
          <w:szCs w:val="24"/>
        </w:rPr>
        <w:t xml:space="preserve">, dan </w:t>
      </w:r>
      <w:proofErr w:type="spellStart"/>
      <w:r w:rsidRPr="00413274">
        <w:rPr>
          <w:sz w:val="24"/>
          <w:szCs w:val="24"/>
        </w:rPr>
        <w:t>preventif</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sebatas</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di dunia </w:t>
      </w:r>
      <w:proofErr w:type="spellStart"/>
      <w:r w:rsidRPr="00413274">
        <w:rPr>
          <w:sz w:val="24"/>
          <w:szCs w:val="24"/>
        </w:rPr>
        <w:t>nyata</w:t>
      </w:r>
      <w:proofErr w:type="spellEnd"/>
      <w:r w:rsidRPr="00413274">
        <w:rPr>
          <w:sz w:val="24"/>
          <w:szCs w:val="24"/>
        </w:rPr>
        <w:t xml:space="preserve"> </w:t>
      </w:r>
      <w:proofErr w:type="spellStart"/>
      <w:r w:rsidRPr="00413274">
        <w:rPr>
          <w:sz w:val="24"/>
          <w:szCs w:val="24"/>
        </w:rPr>
        <w:t>saja</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pengawasan</w:t>
      </w:r>
      <w:proofErr w:type="spellEnd"/>
      <w:r w:rsidRPr="00413274">
        <w:rPr>
          <w:sz w:val="24"/>
          <w:szCs w:val="24"/>
        </w:rPr>
        <w:t xml:space="preserve"> di media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unggahan</w:t>
      </w:r>
      <w:proofErr w:type="spellEnd"/>
      <w:r w:rsidRPr="00413274">
        <w:rPr>
          <w:sz w:val="24"/>
          <w:szCs w:val="24"/>
        </w:rPr>
        <w:t xml:space="preserve"> </w:t>
      </w:r>
      <w:proofErr w:type="spellStart"/>
      <w:r w:rsidRPr="00413274">
        <w:rPr>
          <w:sz w:val="24"/>
          <w:szCs w:val="24"/>
        </w:rPr>
        <w:t>maupun</w:t>
      </w:r>
      <w:proofErr w:type="spellEnd"/>
      <w:r w:rsidRPr="00413274">
        <w:rPr>
          <w:sz w:val="24"/>
          <w:szCs w:val="24"/>
        </w:rPr>
        <w:t xml:space="preserve"> </w:t>
      </w:r>
      <w:proofErr w:type="spellStart"/>
      <w:r w:rsidRPr="00413274">
        <w:rPr>
          <w:sz w:val="24"/>
          <w:szCs w:val="24"/>
        </w:rPr>
        <w:t>komentar</w:t>
      </w:r>
      <w:proofErr w:type="spellEnd"/>
      <w:r w:rsidRPr="00413274">
        <w:rPr>
          <w:sz w:val="24"/>
          <w:szCs w:val="24"/>
        </w:rPr>
        <w:t xml:space="preserve"> yang </w:t>
      </w:r>
      <w:proofErr w:type="spellStart"/>
      <w:r w:rsidRPr="00413274">
        <w:rPr>
          <w:sz w:val="24"/>
          <w:szCs w:val="24"/>
        </w:rPr>
        <w:t>mengarah</w:t>
      </w:r>
      <w:proofErr w:type="spellEnd"/>
      <w:r w:rsidRPr="00413274">
        <w:rPr>
          <w:sz w:val="24"/>
          <w:szCs w:val="24"/>
        </w:rPr>
        <w:t xml:space="preserve"> pada </w:t>
      </w:r>
      <w:proofErr w:type="spellStart"/>
      <w:r w:rsidRPr="00413274">
        <w:rPr>
          <w:sz w:val="24"/>
          <w:szCs w:val="24"/>
        </w:rPr>
        <w:t>aksi</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565FBEDB" w14:textId="77777777" w:rsidR="00917AD8" w:rsidRPr="00413274" w:rsidRDefault="00917AD8" w:rsidP="00917AD8">
      <w:pPr>
        <w:ind w:left="284" w:firstLine="709"/>
        <w:jc w:val="both"/>
        <w:rPr>
          <w:sz w:val="24"/>
          <w:szCs w:val="24"/>
        </w:rPr>
      </w:pPr>
      <w:proofErr w:type="spellStart"/>
      <w:r w:rsidRPr="00413274">
        <w:rPr>
          <w:sz w:val="24"/>
          <w:szCs w:val="24"/>
        </w:rPr>
        <w:t>Sedangkan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penghentian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selalu</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respons</w:t>
      </w:r>
      <w:proofErr w:type="spellEnd"/>
      <w:r w:rsidRPr="00413274">
        <w:rPr>
          <w:sz w:val="24"/>
          <w:szCs w:val="24"/>
        </w:rPr>
        <w:t xml:space="preserve"> </w:t>
      </w:r>
      <w:proofErr w:type="spellStart"/>
      <w:r w:rsidRPr="00413274">
        <w:rPr>
          <w:sz w:val="24"/>
          <w:szCs w:val="24"/>
        </w:rPr>
        <w:t>cepat</w:t>
      </w:r>
      <w:proofErr w:type="spellEnd"/>
      <w:r w:rsidRPr="00413274">
        <w:rPr>
          <w:sz w:val="24"/>
          <w:szCs w:val="24"/>
        </w:rPr>
        <w:t xml:space="preserve"> </w:t>
      </w:r>
      <w:proofErr w:type="spellStart"/>
      <w:r w:rsidRPr="00413274">
        <w:rPr>
          <w:sz w:val="24"/>
          <w:szCs w:val="24"/>
        </w:rPr>
        <w:t>apabila</w:t>
      </w:r>
      <w:proofErr w:type="spellEnd"/>
      <w:r w:rsidRPr="00413274">
        <w:rPr>
          <w:sz w:val="24"/>
          <w:szCs w:val="24"/>
        </w:rPr>
        <w:t xml:space="preserve">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mencari</w:t>
      </w:r>
      <w:proofErr w:type="spellEnd"/>
      <w:r w:rsidRPr="00413274">
        <w:rPr>
          <w:sz w:val="24"/>
          <w:szCs w:val="24"/>
        </w:rPr>
        <w:t xml:space="preserve"> </w:t>
      </w:r>
      <w:proofErr w:type="spellStart"/>
      <w:r w:rsidRPr="00413274">
        <w:rPr>
          <w:sz w:val="24"/>
          <w:szCs w:val="24"/>
        </w:rPr>
        <w:t>tahu</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mana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mempertemukan</w:t>
      </w:r>
      <w:proofErr w:type="spellEnd"/>
      <w:r w:rsidRPr="00413274">
        <w:rPr>
          <w:sz w:val="24"/>
          <w:szCs w:val="24"/>
        </w:rPr>
        <w:t xml:space="preserve"> </w:t>
      </w:r>
      <w:proofErr w:type="spellStart"/>
      <w:r w:rsidRPr="00413274">
        <w:rPr>
          <w:sz w:val="24"/>
          <w:szCs w:val="24"/>
        </w:rPr>
        <w:t>kepala</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kedua</w:t>
      </w:r>
      <w:proofErr w:type="spellEnd"/>
      <w:r w:rsidRPr="00413274">
        <w:rPr>
          <w:sz w:val="24"/>
          <w:szCs w:val="24"/>
        </w:rPr>
        <w:t xml:space="preserve"> </w:t>
      </w:r>
      <w:proofErr w:type="spellStart"/>
      <w:r w:rsidRPr="00413274">
        <w:rPr>
          <w:sz w:val="24"/>
          <w:szCs w:val="24"/>
        </w:rPr>
        <w:t>belah</w:t>
      </w:r>
      <w:proofErr w:type="spellEnd"/>
      <w:r w:rsidRPr="00413274">
        <w:rPr>
          <w:sz w:val="24"/>
          <w:szCs w:val="24"/>
        </w:rPr>
        <w:t xml:space="preserve"> </w:t>
      </w:r>
      <w:proofErr w:type="spellStart"/>
      <w:r w:rsidRPr="00413274">
        <w:rPr>
          <w:sz w:val="24"/>
          <w:szCs w:val="24"/>
        </w:rPr>
        <w:t>pihak</w:t>
      </w:r>
      <w:proofErr w:type="spellEnd"/>
      <w:r w:rsidRPr="00413274">
        <w:rPr>
          <w:sz w:val="24"/>
          <w:szCs w:val="24"/>
        </w:rPr>
        <w:t xml:space="preserve">, dan </w:t>
      </w:r>
      <w:proofErr w:type="spellStart"/>
      <w:r w:rsidRPr="00413274">
        <w:rPr>
          <w:sz w:val="24"/>
          <w:szCs w:val="24"/>
        </w:rPr>
        <w:t>menyepakati</w:t>
      </w:r>
      <w:proofErr w:type="spellEnd"/>
      <w:r w:rsidRPr="00413274">
        <w:rPr>
          <w:sz w:val="24"/>
          <w:szCs w:val="24"/>
        </w:rPr>
        <w:t xml:space="preserve"> </w:t>
      </w:r>
      <w:proofErr w:type="spellStart"/>
      <w:r w:rsidRPr="00413274">
        <w:rPr>
          <w:sz w:val="24"/>
          <w:szCs w:val="24"/>
        </w:rPr>
        <w:t>langkah-langkah</w:t>
      </w:r>
      <w:proofErr w:type="spellEnd"/>
      <w:r w:rsidRPr="00413274">
        <w:rPr>
          <w:sz w:val="24"/>
          <w:szCs w:val="24"/>
        </w:rPr>
        <w:t xml:space="preserve"> </w:t>
      </w:r>
      <w:proofErr w:type="spellStart"/>
      <w:r w:rsidRPr="00413274">
        <w:rPr>
          <w:sz w:val="24"/>
          <w:szCs w:val="24"/>
        </w:rPr>
        <w:t>penanganan</w:t>
      </w:r>
      <w:proofErr w:type="spellEnd"/>
      <w:r w:rsidRPr="00413274">
        <w:rPr>
          <w:sz w:val="24"/>
          <w:szCs w:val="24"/>
        </w:rPr>
        <w:t xml:space="preserve"> yang </w:t>
      </w:r>
      <w:proofErr w:type="spellStart"/>
      <w:r w:rsidRPr="00413274">
        <w:rPr>
          <w:sz w:val="24"/>
          <w:szCs w:val="24"/>
        </w:rPr>
        <w:t>diambil</w:t>
      </w:r>
      <w:proofErr w:type="spellEnd"/>
      <w:r w:rsidRPr="00413274">
        <w:rPr>
          <w:sz w:val="24"/>
          <w:szCs w:val="24"/>
        </w:rPr>
        <w:t xml:space="preserve"> </w:t>
      </w:r>
      <w:proofErr w:type="spellStart"/>
      <w:r w:rsidRPr="00413274">
        <w:rPr>
          <w:sz w:val="24"/>
          <w:szCs w:val="24"/>
        </w:rPr>
        <w:t>terutama</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meredam</w:t>
      </w:r>
      <w:proofErr w:type="spellEnd"/>
      <w:r w:rsidRPr="00413274">
        <w:rPr>
          <w:sz w:val="24"/>
          <w:szCs w:val="24"/>
        </w:rPr>
        <w:t xml:space="preserve"> </w:t>
      </w:r>
      <w:proofErr w:type="spellStart"/>
      <w:r w:rsidRPr="00413274">
        <w:rPr>
          <w:sz w:val="24"/>
          <w:szCs w:val="24"/>
        </w:rPr>
        <w:t>emosi</w:t>
      </w:r>
      <w:proofErr w:type="spellEnd"/>
      <w:r w:rsidRPr="00413274">
        <w:rPr>
          <w:sz w:val="24"/>
          <w:szCs w:val="24"/>
        </w:rPr>
        <w:t xml:space="preserve"> para </w:t>
      </w:r>
      <w:proofErr w:type="spellStart"/>
      <w:r w:rsidRPr="00413274">
        <w:rPr>
          <w:sz w:val="24"/>
          <w:szCs w:val="24"/>
        </w:rPr>
        <w:t>pihak</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Kemudian</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menemukan</w:t>
      </w:r>
      <w:proofErr w:type="spellEnd"/>
      <w:r w:rsidRPr="00413274">
        <w:rPr>
          <w:sz w:val="24"/>
          <w:szCs w:val="24"/>
        </w:rPr>
        <w:t xml:space="preserve"> </w:t>
      </w:r>
      <w:proofErr w:type="spellStart"/>
      <w:r w:rsidRPr="00413274">
        <w:rPr>
          <w:sz w:val="24"/>
          <w:szCs w:val="24"/>
        </w:rPr>
        <w:t>solusi</w:t>
      </w:r>
      <w:proofErr w:type="spellEnd"/>
      <w:r w:rsidRPr="00413274">
        <w:rPr>
          <w:sz w:val="24"/>
          <w:szCs w:val="24"/>
        </w:rPr>
        <w:t xml:space="preserve"> </w:t>
      </w:r>
      <w:proofErr w:type="spellStart"/>
      <w:r w:rsidRPr="00413274">
        <w:rPr>
          <w:sz w:val="24"/>
          <w:szCs w:val="24"/>
        </w:rPr>
        <w:t>penyelesaian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memperhatikan</w:t>
      </w:r>
      <w:proofErr w:type="spellEnd"/>
      <w:r w:rsidRPr="00413274">
        <w:rPr>
          <w:sz w:val="24"/>
          <w:szCs w:val="24"/>
        </w:rPr>
        <w:t xml:space="preserve"> </w:t>
      </w:r>
      <w:proofErr w:type="spellStart"/>
      <w:r w:rsidRPr="00413274">
        <w:rPr>
          <w:sz w:val="24"/>
          <w:szCs w:val="24"/>
        </w:rPr>
        <w:t>kearifan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kedua</w:t>
      </w:r>
      <w:proofErr w:type="spellEnd"/>
      <w:r w:rsidRPr="00413274">
        <w:rPr>
          <w:sz w:val="24"/>
          <w:szCs w:val="24"/>
        </w:rPr>
        <w:t xml:space="preserve"> </w:t>
      </w:r>
      <w:proofErr w:type="spellStart"/>
      <w:r w:rsidRPr="00413274">
        <w:rPr>
          <w:sz w:val="24"/>
          <w:szCs w:val="24"/>
        </w:rPr>
        <w:t>belah</w:t>
      </w:r>
      <w:proofErr w:type="spellEnd"/>
      <w:r w:rsidRPr="00413274">
        <w:rPr>
          <w:sz w:val="24"/>
          <w:szCs w:val="24"/>
        </w:rPr>
        <w:t xml:space="preserve"> </w:t>
      </w:r>
      <w:proofErr w:type="spellStart"/>
      <w:r w:rsidRPr="00413274">
        <w:rPr>
          <w:sz w:val="24"/>
          <w:szCs w:val="24"/>
        </w:rPr>
        <w:t>pihak</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tindak</w:t>
      </w:r>
      <w:proofErr w:type="spellEnd"/>
      <w:r w:rsidRPr="00413274">
        <w:rPr>
          <w:sz w:val="24"/>
          <w:szCs w:val="24"/>
        </w:rPr>
        <w:t xml:space="preserve"> </w:t>
      </w:r>
      <w:proofErr w:type="spellStart"/>
      <w:r w:rsidRPr="00413274">
        <w:rPr>
          <w:sz w:val="24"/>
          <w:szCs w:val="24"/>
        </w:rPr>
        <w:t>lanjut</w:t>
      </w:r>
      <w:proofErr w:type="spellEnd"/>
      <w:r w:rsidRPr="00413274">
        <w:rPr>
          <w:sz w:val="24"/>
          <w:szCs w:val="24"/>
        </w:rPr>
        <w:t xml:space="preserve"> </w:t>
      </w:r>
      <w:proofErr w:type="spellStart"/>
      <w:r w:rsidRPr="00413274">
        <w:rPr>
          <w:sz w:val="24"/>
          <w:szCs w:val="24"/>
        </w:rPr>
        <w:t>pertemuan</w:t>
      </w:r>
      <w:proofErr w:type="spellEnd"/>
      <w:r w:rsidRPr="00413274">
        <w:rPr>
          <w:sz w:val="24"/>
          <w:szCs w:val="24"/>
        </w:rPr>
        <w:t xml:space="preserve"> para </w:t>
      </w:r>
      <w:proofErr w:type="spellStart"/>
      <w:r w:rsidRPr="00413274">
        <w:rPr>
          <w:sz w:val="24"/>
          <w:szCs w:val="24"/>
        </w:rPr>
        <w:t>pihak</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pernah</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nota </w:t>
      </w:r>
      <w:proofErr w:type="spellStart"/>
      <w:r w:rsidRPr="00413274">
        <w:rPr>
          <w:sz w:val="24"/>
          <w:szCs w:val="24"/>
        </w:rPr>
        <w:t>kesepakatan</w:t>
      </w:r>
      <w:proofErr w:type="spellEnd"/>
      <w:r w:rsidRPr="00413274">
        <w:rPr>
          <w:sz w:val="24"/>
          <w:szCs w:val="24"/>
        </w:rPr>
        <w:t xml:space="preserve"> </w:t>
      </w:r>
      <w:proofErr w:type="spellStart"/>
      <w:r w:rsidRPr="00413274">
        <w:rPr>
          <w:sz w:val="24"/>
          <w:szCs w:val="24"/>
        </w:rPr>
        <w:t>bersama</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ikrar</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semua</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pembinaan</w:t>
      </w:r>
      <w:proofErr w:type="spellEnd"/>
      <w:r w:rsidRPr="00413274">
        <w:rPr>
          <w:sz w:val="24"/>
          <w:szCs w:val="24"/>
        </w:rPr>
        <w:t xml:space="preserve"> </w:t>
      </w:r>
      <w:proofErr w:type="spellStart"/>
      <w:r w:rsidRPr="00413274">
        <w:rPr>
          <w:sz w:val="24"/>
          <w:szCs w:val="24"/>
        </w:rPr>
        <w:t>konseling</w:t>
      </w:r>
      <w:proofErr w:type="spellEnd"/>
      <w:r w:rsidRPr="00413274">
        <w:rPr>
          <w:sz w:val="24"/>
          <w:szCs w:val="24"/>
        </w:rPr>
        <w:t xml:space="preserve"> dan </w:t>
      </w:r>
      <w:r w:rsidRPr="00413274">
        <w:rPr>
          <w:i/>
          <w:iCs/>
          <w:sz w:val="24"/>
          <w:szCs w:val="24"/>
        </w:rPr>
        <w:t>mapping</w:t>
      </w:r>
      <w:r w:rsidRPr="00413274">
        <w:rPr>
          <w:sz w:val="24"/>
          <w:szCs w:val="24"/>
        </w:rPr>
        <w:t xml:space="preserve"> </w:t>
      </w:r>
      <w:proofErr w:type="spellStart"/>
      <w:r w:rsidRPr="00413274">
        <w:rPr>
          <w:sz w:val="24"/>
          <w:szCs w:val="24"/>
        </w:rPr>
        <w:t>psikologi</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mengetahui</w:t>
      </w:r>
      <w:proofErr w:type="spellEnd"/>
      <w:r w:rsidRPr="00413274">
        <w:rPr>
          <w:sz w:val="24"/>
          <w:szCs w:val="24"/>
        </w:rPr>
        <w:t xml:space="preserve"> </w:t>
      </w:r>
      <w:proofErr w:type="spellStart"/>
      <w:r w:rsidRPr="00413274">
        <w:rPr>
          <w:sz w:val="24"/>
          <w:szCs w:val="24"/>
        </w:rPr>
        <w:t>potensi</w:t>
      </w:r>
      <w:proofErr w:type="spellEnd"/>
      <w:r w:rsidRPr="00413274">
        <w:rPr>
          <w:sz w:val="24"/>
          <w:szCs w:val="24"/>
        </w:rPr>
        <w:t xml:space="preserve"> dan </w:t>
      </w:r>
      <w:proofErr w:type="spellStart"/>
      <w:r w:rsidRPr="00413274">
        <w:rPr>
          <w:sz w:val="24"/>
          <w:szCs w:val="24"/>
        </w:rPr>
        <w:t>kondisi</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agar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3229C135" w14:textId="77777777" w:rsidR="00917AD8" w:rsidRPr="00413274" w:rsidRDefault="00917AD8" w:rsidP="00917AD8">
      <w:pPr>
        <w:ind w:left="284" w:firstLine="709"/>
        <w:jc w:val="both"/>
        <w:rPr>
          <w:sz w:val="24"/>
          <w:szCs w:val="24"/>
        </w:rPr>
      </w:pPr>
      <w:proofErr w:type="spellStart"/>
      <w:r w:rsidRPr="00413274">
        <w:rPr>
          <w:sz w:val="24"/>
          <w:szCs w:val="24"/>
        </w:rPr>
        <w:t>Sedangkan</w:t>
      </w:r>
      <w:proofErr w:type="spellEnd"/>
      <w:r w:rsidRPr="00413274">
        <w:rPr>
          <w:sz w:val="24"/>
          <w:szCs w:val="24"/>
        </w:rPr>
        <w:t xml:space="preserve"> pada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pemulihan</w:t>
      </w:r>
      <w:proofErr w:type="spellEnd"/>
      <w:r w:rsidRPr="00413274">
        <w:rPr>
          <w:sz w:val="24"/>
          <w:szCs w:val="24"/>
        </w:rPr>
        <w:t xml:space="preserve"> </w:t>
      </w:r>
      <w:proofErr w:type="spellStart"/>
      <w:r w:rsidRPr="00413274">
        <w:rPr>
          <w:sz w:val="24"/>
          <w:szCs w:val="24"/>
        </w:rPr>
        <w:t>pasca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ketika</w:t>
      </w:r>
      <w:proofErr w:type="spellEnd"/>
      <w:r w:rsidRPr="00413274">
        <w:rPr>
          <w:sz w:val="24"/>
          <w:szCs w:val="24"/>
        </w:rPr>
        <w:t xml:space="preserve"> para </w:t>
      </w:r>
      <w:proofErr w:type="spellStart"/>
      <w:r w:rsidRPr="00413274">
        <w:rPr>
          <w:sz w:val="24"/>
          <w:szCs w:val="24"/>
        </w:rPr>
        <w:t>pelaku</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tertangkap</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pemanggilan</w:t>
      </w:r>
      <w:proofErr w:type="spellEnd"/>
      <w:r w:rsidRPr="00413274">
        <w:rPr>
          <w:sz w:val="24"/>
          <w:szCs w:val="24"/>
        </w:rPr>
        <w:t xml:space="preserve"> orang </w:t>
      </w:r>
      <w:proofErr w:type="spellStart"/>
      <w:r w:rsidRPr="00413274">
        <w:rPr>
          <w:sz w:val="24"/>
          <w:szCs w:val="24"/>
        </w:rPr>
        <w:t>tua</w:t>
      </w:r>
      <w:proofErr w:type="spellEnd"/>
      <w:r w:rsidRPr="00413274">
        <w:rPr>
          <w:sz w:val="24"/>
          <w:szCs w:val="24"/>
        </w:rPr>
        <w:t xml:space="preserve"> masing-masing </w:t>
      </w:r>
      <w:proofErr w:type="spellStart"/>
      <w:r w:rsidRPr="00413274">
        <w:rPr>
          <w:sz w:val="24"/>
          <w:szCs w:val="24"/>
        </w:rPr>
        <w:t>pelaku</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r w:rsidRPr="00413274">
        <w:rPr>
          <w:sz w:val="24"/>
          <w:szCs w:val="24"/>
        </w:rPr>
        <w:lastRenderedPageBreak/>
        <w:t xml:space="preserve">dan </w:t>
      </w:r>
      <w:proofErr w:type="spellStart"/>
      <w:r w:rsidRPr="00413274">
        <w:rPr>
          <w:sz w:val="24"/>
          <w:szCs w:val="24"/>
        </w:rPr>
        <w:t>semua</w:t>
      </w:r>
      <w:proofErr w:type="spellEnd"/>
      <w:r w:rsidRPr="00413274">
        <w:rPr>
          <w:sz w:val="24"/>
          <w:szCs w:val="24"/>
        </w:rPr>
        <w:t xml:space="preserve"> </w:t>
      </w:r>
      <w:proofErr w:type="spellStart"/>
      <w:r w:rsidRPr="00413274">
        <w:rPr>
          <w:sz w:val="24"/>
          <w:szCs w:val="24"/>
        </w:rPr>
        <w:t>pelaku</w:t>
      </w:r>
      <w:proofErr w:type="spellEnd"/>
      <w:r w:rsidRPr="00413274">
        <w:rPr>
          <w:sz w:val="24"/>
          <w:szCs w:val="24"/>
        </w:rPr>
        <w:t xml:space="preserve"> </w:t>
      </w:r>
      <w:proofErr w:type="spellStart"/>
      <w:r w:rsidRPr="00413274">
        <w:rPr>
          <w:sz w:val="24"/>
          <w:szCs w:val="24"/>
        </w:rPr>
        <w:t>termasuk</w:t>
      </w:r>
      <w:proofErr w:type="spellEnd"/>
      <w:r w:rsidRPr="00413274">
        <w:rPr>
          <w:sz w:val="24"/>
          <w:szCs w:val="24"/>
        </w:rPr>
        <w:t xml:space="preserve"> orang </w:t>
      </w:r>
      <w:proofErr w:type="spellStart"/>
      <w:r w:rsidRPr="00413274">
        <w:rPr>
          <w:sz w:val="24"/>
          <w:szCs w:val="24"/>
        </w:rPr>
        <w:t>tua</w:t>
      </w:r>
      <w:proofErr w:type="spellEnd"/>
      <w:r w:rsidRPr="00413274">
        <w:rPr>
          <w:sz w:val="24"/>
          <w:szCs w:val="24"/>
        </w:rPr>
        <w:t xml:space="preserve"> </w:t>
      </w:r>
      <w:proofErr w:type="spellStart"/>
      <w:r w:rsidRPr="00413274">
        <w:rPr>
          <w:sz w:val="24"/>
          <w:szCs w:val="24"/>
        </w:rPr>
        <w:t>pelaku</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diberikan</w:t>
      </w:r>
      <w:proofErr w:type="spellEnd"/>
      <w:r w:rsidRPr="00413274">
        <w:rPr>
          <w:sz w:val="24"/>
          <w:szCs w:val="24"/>
        </w:rPr>
        <w:t xml:space="preserve"> </w:t>
      </w:r>
      <w:proofErr w:type="spellStart"/>
      <w:r w:rsidRPr="00413274">
        <w:rPr>
          <w:sz w:val="24"/>
          <w:szCs w:val="24"/>
        </w:rPr>
        <w:t>pembinaan</w:t>
      </w:r>
      <w:proofErr w:type="spellEnd"/>
      <w:r w:rsidRPr="00413274">
        <w:rPr>
          <w:sz w:val="24"/>
          <w:szCs w:val="24"/>
        </w:rPr>
        <w:t xml:space="preserve"> agar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dan </w:t>
      </w:r>
      <w:proofErr w:type="spellStart"/>
      <w:r w:rsidRPr="00413274">
        <w:rPr>
          <w:sz w:val="24"/>
          <w:szCs w:val="24"/>
        </w:rPr>
        <w:t>untuk</w:t>
      </w:r>
      <w:proofErr w:type="spellEnd"/>
      <w:r w:rsidRPr="00413274">
        <w:rPr>
          <w:sz w:val="24"/>
          <w:szCs w:val="24"/>
        </w:rPr>
        <w:t xml:space="preserve"> orang </w:t>
      </w:r>
      <w:proofErr w:type="spellStart"/>
      <w:r w:rsidRPr="00413274">
        <w:rPr>
          <w:sz w:val="24"/>
          <w:szCs w:val="24"/>
        </w:rPr>
        <w:t>tuanya</w:t>
      </w:r>
      <w:proofErr w:type="spellEnd"/>
      <w:r w:rsidRPr="00413274">
        <w:rPr>
          <w:sz w:val="24"/>
          <w:szCs w:val="24"/>
        </w:rPr>
        <w:t xml:space="preserve"> </w:t>
      </w:r>
      <w:proofErr w:type="spellStart"/>
      <w:r w:rsidRPr="00413274">
        <w:rPr>
          <w:sz w:val="24"/>
          <w:szCs w:val="24"/>
        </w:rPr>
        <w:t>diberikan</w:t>
      </w:r>
      <w:proofErr w:type="spellEnd"/>
      <w:r w:rsidRPr="00413274">
        <w:rPr>
          <w:sz w:val="24"/>
          <w:szCs w:val="24"/>
        </w:rPr>
        <w:t xml:space="preserve"> </w:t>
      </w:r>
      <w:proofErr w:type="spellStart"/>
      <w:r w:rsidRPr="00413274">
        <w:rPr>
          <w:sz w:val="24"/>
          <w:szCs w:val="24"/>
        </w:rPr>
        <w:t>pembinaan</w:t>
      </w:r>
      <w:proofErr w:type="spellEnd"/>
      <w:r w:rsidRPr="00413274">
        <w:rPr>
          <w:sz w:val="24"/>
          <w:szCs w:val="24"/>
        </w:rPr>
        <w:t xml:space="preserve"> agar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pengawasan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anaknya</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ikut</w:t>
      </w:r>
      <w:proofErr w:type="spellEnd"/>
      <w:r w:rsidRPr="00413274">
        <w:rPr>
          <w:sz w:val="24"/>
          <w:szCs w:val="24"/>
        </w:rPr>
        <w:t xml:space="preserve">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06E5EC71" w14:textId="77777777" w:rsidR="00917AD8" w:rsidRPr="00413274" w:rsidRDefault="00917AD8" w:rsidP="00917AD8">
      <w:pPr>
        <w:ind w:left="284" w:firstLine="709"/>
        <w:jc w:val="both"/>
        <w:rPr>
          <w:sz w:val="24"/>
          <w:szCs w:val="24"/>
        </w:rPr>
      </w:pPr>
      <w:r w:rsidRPr="00413274">
        <w:rPr>
          <w:sz w:val="24"/>
          <w:szCs w:val="24"/>
        </w:rPr>
        <w:t xml:space="preserve">Selain </w:t>
      </w:r>
      <w:proofErr w:type="spellStart"/>
      <w:r w:rsidRPr="00413274">
        <w:rPr>
          <w:sz w:val="24"/>
          <w:szCs w:val="24"/>
        </w:rPr>
        <w:t>itu</w:t>
      </w:r>
      <w:proofErr w:type="spellEnd"/>
      <w:r w:rsidRPr="00413274">
        <w:rPr>
          <w:sz w:val="24"/>
          <w:szCs w:val="24"/>
        </w:rPr>
        <w:t xml:space="preserve"> pada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memberikan</w:t>
      </w:r>
      <w:proofErr w:type="spellEnd"/>
      <w:r w:rsidRPr="00413274">
        <w:rPr>
          <w:sz w:val="24"/>
          <w:szCs w:val="24"/>
        </w:rPr>
        <w:t xml:space="preserve"> </w:t>
      </w:r>
      <w:proofErr w:type="spellStart"/>
      <w:r w:rsidRPr="00413274">
        <w:rPr>
          <w:sz w:val="24"/>
          <w:szCs w:val="24"/>
        </w:rPr>
        <w:t>pembinaan</w:t>
      </w:r>
      <w:proofErr w:type="spellEnd"/>
      <w:r w:rsidRPr="00413274">
        <w:rPr>
          <w:sz w:val="24"/>
          <w:szCs w:val="24"/>
        </w:rPr>
        <w:t xml:space="preserve"> </w:t>
      </w:r>
      <w:proofErr w:type="spellStart"/>
      <w:r w:rsidRPr="00413274">
        <w:rPr>
          <w:sz w:val="24"/>
          <w:szCs w:val="24"/>
        </w:rPr>
        <w:t>kepada</w:t>
      </w:r>
      <w:proofErr w:type="spellEnd"/>
      <w:r w:rsidRPr="00413274">
        <w:rPr>
          <w:sz w:val="24"/>
          <w:szCs w:val="24"/>
        </w:rPr>
        <w:t xml:space="preserve"> para </w:t>
      </w:r>
      <w:proofErr w:type="spellStart"/>
      <w:r w:rsidRPr="00413274">
        <w:rPr>
          <w:sz w:val="24"/>
          <w:szCs w:val="24"/>
        </w:rPr>
        <w:t>pelaku</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membuat</w:t>
      </w:r>
      <w:proofErr w:type="spellEnd"/>
      <w:r w:rsidRPr="00413274">
        <w:rPr>
          <w:sz w:val="24"/>
          <w:szCs w:val="24"/>
        </w:rPr>
        <w:t xml:space="preserve"> </w:t>
      </w:r>
      <w:proofErr w:type="spellStart"/>
      <w:r w:rsidRPr="00413274">
        <w:rPr>
          <w:sz w:val="24"/>
          <w:szCs w:val="24"/>
        </w:rPr>
        <w:t>perjanjian</w:t>
      </w:r>
      <w:proofErr w:type="spellEnd"/>
      <w:r w:rsidRPr="00413274">
        <w:rPr>
          <w:sz w:val="24"/>
          <w:szCs w:val="24"/>
        </w:rPr>
        <w:t xml:space="preserve"> agar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lagi</w:t>
      </w:r>
      <w:proofErr w:type="spellEnd"/>
      <w:r w:rsidRPr="00413274">
        <w:rPr>
          <w:sz w:val="24"/>
          <w:szCs w:val="24"/>
        </w:rPr>
        <w:t xml:space="preserve">, dan </w:t>
      </w:r>
      <w:proofErr w:type="spellStart"/>
      <w:r w:rsidRPr="00413274">
        <w:rPr>
          <w:sz w:val="24"/>
          <w:szCs w:val="24"/>
        </w:rPr>
        <w:t>apabila</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anak</w:t>
      </w:r>
      <w:proofErr w:type="spellEnd"/>
      <w:r w:rsidRPr="00413274">
        <w:rPr>
          <w:sz w:val="24"/>
          <w:szCs w:val="24"/>
        </w:rPr>
        <w:t xml:space="preserve"> yang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pernah</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maka</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r w:rsidRPr="00413274">
        <w:rPr>
          <w:i/>
          <w:iCs/>
          <w:sz w:val="24"/>
          <w:szCs w:val="24"/>
        </w:rPr>
        <w:t>monitoring</w:t>
      </w:r>
      <w:r w:rsidRPr="00413274">
        <w:rPr>
          <w:sz w:val="24"/>
          <w:szCs w:val="24"/>
        </w:rPr>
        <w:t xml:space="preserve"> dan </w:t>
      </w:r>
      <w:proofErr w:type="spellStart"/>
      <w:r w:rsidRPr="00413274">
        <w:rPr>
          <w:sz w:val="24"/>
          <w:szCs w:val="24"/>
        </w:rPr>
        <w:t>pemantauan</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khusus</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pelaku</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tersebut</w:t>
      </w:r>
      <w:proofErr w:type="spellEnd"/>
      <w:r w:rsidRPr="00413274">
        <w:rPr>
          <w:sz w:val="24"/>
          <w:szCs w:val="24"/>
        </w:rPr>
        <w:t xml:space="preserve">. Saat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terdapat</w:t>
      </w:r>
      <w:proofErr w:type="spellEnd"/>
      <w:r w:rsidRPr="00413274">
        <w:rPr>
          <w:sz w:val="24"/>
          <w:szCs w:val="24"/>
        </w:rPr>
        <w:t xml:space="preserve"> 36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SMK Negeri 2 </w:t>
      </w:r>
      <w:proofErr w:type="spellStart"/>
      <w:r w:rsidRPr="00413274">
        <w:rPr>
          <w:sz w:val="24"/>
          <w:szCs w:val="24"/>
        </w:rPr>
        <w:t>Slawi</w:t>
      </w:r>
      <w:proofErr w:type="spellEnd"/>
      <w:r w:rsidRPr="00413274">
        <w:rPr>
          <w:sz w:val="24"/>
          <w:szCs w:val="24"/>
        </w:rPr>
        <w:t xml:space="preserve"> yang </w:t>
      </w:r>
      <w:proofErr w:type="spellStart"/>
      <w:r w:rsidRPr="00413274">
        <w:rPr>
          <w:sz w:val="24"/>
          <w:szCs w:val="24"/>
        </w:rPr>
        <w:t>dimonitor</w:t>
      </w:r>
      <w:proofErr w:type="spellEnd"/>
      <w:r w:rsidRPr="00413274">
        <w:rPr>
          <w:sz w:val="24"/>
          <w:szCs w:val="24"/>
        </w:rPr>
        <w:t xml:space="preserve"> oleh </w:t>
      </w:r>
      <w:proofErr w:type="spellStart"/>
      <w:r w:rsidRPr="00413274">
        <w:rPr>
          <w:sz w:val="24"/>
          <w:szCs w:val="24"/>
        </w:rPr>
        <w:t>Polres</w:t>
      </w:r>
      <w:proofErr w:type="spellEnd"/>
      <w:r w:rsidRPr="00413274">
        <w:rPr>
          <w:sz w:val="24"/>
          <w:szCs w:val="24"/>
        </w:rPr>
        <w:t xml:space="preserve"> Tegal dan </w:t>
      </w:r>
      <w:proofErr w:type="spellStart"/>
      <w:r w:rsidRPr="00413274">
        <w:rPr>
          <w:sz w:val="24"/>
          <w:szCs w:val="24"/>
        </w:rPr>
        <w:t>pihak</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yang </w:t>
      </w:r>
      <w:proofErr w:type="spellStart"/>
      <w:r w:rsidRPr="00413274">
        <w:rPr>
          <w:sz w:val="24"/>
          <w:szCs w:val="24"/>
        </w:rPr>
        <w:t>pernah</w:t>
      </w:r>
      <w:proofErr w:type="spellEnd"/>
      <w:r w:rsidRPr="00413274">
        <w:rPr>
          <w:sz w:val="24"/>
          <w:szCs w:val="24"/>
        </w:rPr>
        <w:t xml:space="preserve">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aksi</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3DAC6AE4" w14:textId="77777777" w:rsidR="00917AD8" w:rsidRPr="00413274" w:rsidRDefault="00917AD8" w:rsidP="00917AD8">
      <w:pPr>
        <w:ind w:left="284" w:firstLine="709"/>
        <w:jc w:val="both"/>
        <w:rPr>
          <w:sz w:val="24"/>
          <w:szCs w:val="24"/>
        </w:rPr>
      </w:pPr>
      <w:r w:rsidRPr="00413274">
        <w:rPr>
          <w:sz w:val="24"/>
          <w:szCs w:val="24"/>
        </w:rPr>
        <w:t xml:space="preserve">Lalu pada </w:t>
      </w:r>
      <w:proofErr w:type="spellStart"/>
      <w:r w:rsidRPr="00413274">
        <w:rPr>
          <w:sz w:val="24"/>
          <w:szCs w:val="24"/>
        </w:rPr>
        <w:t>tahap</w:t>
      </w:r>
      <w:proofErr w:type="spellEnd"/>
      <w:r w:rsidRPr="00413274">
        <w:rPr>
          <w:sz w:val="24"/>
          <w:szCs w:val="24"/>
        </w:rPr>
        <w:t xml:space="preserve"> </w:t>
      </w:r>
      <w:proofErr w:type="spellStart"/>
      <w:r w:rsidRPr="00413274">
        <w:rPr>
          <w:sz w:val="24"/>
          <w:szCs w:val="24"/>
        </w:rPr>
        <w:t>pemantauan</w:t>
      </w:r>
      <w:proofErr w:type="spellEnd"/>
      <w:r w:rsidRPr="00413274">
        <w:rPr>
          <w:sz w:val="24"/>
          <w:szCs w:val="24"/>
        </w:rPr>
        <w:t xml:space="preserve"> dan </w:t>
      </w:r>
      <w:proofErr w:type="spellStart"/>
      <w:r w:rsidRPr="00413274">
        <w:rPr>
          <w:sz w:val="24"/>
          <w:szCs w:val="24"/>
        </w:rPr>
        <w:t>evaluasi</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analisis</w:t>
      </w:r>
      <w:proofErr w:type="spellEnd"/>
      <w:r w:rsidRPr="00413274">
        <w:rPr>
          <w:sz w:val="24"/>
          <w:szCs w:val="24"/>
        </w:rPr>
        <w:t xml:space="preserve"> dan </w:t>
      </w:r>
      <w:proofErr w:type="spellStart"/>
      <w:r w:rsidRPr="00413274">
        <w:rPr>
          <w:sz w:val="24"/>
          <w:szCs w:val="24"/>
        </w:rPr>
        <w:t>evaluasi</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rutin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guna</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Analisa dan </w:t>
      </w:r>
      <w:proofErr w:type="spellStart"/>
      <w:r w:rsidRPr="00413274">
        <w:rPr>
          <w:sz w:val="24"/>
          <w:szCs w:val="24"/>
        </w:rPr>
        <w:t>evaluasi</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cara</w:t>
      </w:r>
      <w:proofErr w:type="spellEnd"/>
      <w:r w:rsidRPr="00413274">
        <w:rPr>
          <w:sz w:val="24"/>
          <w:szCs w:val="24"/>
        </w:rPr>
        <w:t xml:space="preserve"> </w:t>
      </w:r>
      <w:proofErr w:type="spellStart"/>
      <w:r w:rsidRPr="00413274">
        <w:rPr>
          <w:sz w:val="24"/>
          <w:szCs w:val="24"/>
        </w:rPr>
        <w:t>melihat</w:t>
      </w:r>
      <w:proofErr w:type="spellEnd"/>
      <w:r w:rsidRPr="00413274">
        <w:rPr>
          <w:sz w:val="24"/>
          <w:szCs w:val="24"/>
        </w:rPr>
        <w:t xml:space="preserve"> </w:t>
      </w:r>
      <w:proofErr w:type="spellStart"/>
      <w:r w:rsidRPr="00413274">
        <w:rPr>
          <w:sz w:val="24"/>
          <w:szCs w:val="24"/>
        </w:rPr>
        <w:t>indikator</w:t>
      </w:r>
      <w:proofErr w:type="spellEnd"/>
      <w:r w:rsidRPr="00413274">
        <w:rPr>
          <w:sz w:val="24"/>
          <w:szCs w:val="24"/>
        </w:rPr>
        <w:t xml:space="preserve"> </w:t>
      </w:r>
      <w:proofErr w:type="spellStart"/>
      <w:r w:rsidRPr="00413274">
        <w:rPr>
          <w:sz w:val="24"/>
          <w:szCs w:val="24"/>
        </w:rPr>
        <w:t>keberhasilan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jumlah</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yang </w:t>
      </w:r>
      <w:proofErr w:type="spellStart"/>
      <w:r w:rsidRPr="00413274">
        <w:rPr>
          <w:sz w:val="24"/>
          <w:szCs w:val="24"/>
        </w:rPr>
        <w:t>menjadi</w:t>
      </w:r>
      <w:proofErr w:type="spellEnd"/>
      <w:r w:rsidRPr="00413274">
        <w:rPr>
          <w:sz w:val="24"/>
          <w:szCs w:val="24"/>
        </w:rPr>
        <w:t xml:space="preserve"> korban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program </w:t>
      </w:r>
      <w:r w:rsidRPr="00413274">
        <w:rPr>
          <w:i/>
          <w:iCs/>
          <w:sz w:val="24"/>
          <w:szCs w:val="24"/>
        </w:rPr>
        <w:t>monitoring</w:t>
      </w:r>
      <w:r w:rsidRPr="00413274">
        <w:rPr>
          <w:sz w:val="24"/>
          <w:szCs w:val="24"/>
        </w:rPr>
        <w:t xml:space="preserve"> dan </w:t>
      </w:r>
      <w:proofErr w:type="spellStart"/>
      <w:r w:rsidRPr="00413274">
        <w:rPr>
          <w:sz w:val="24"/>
          <w:szCs w:val="24"/>
        </w:rPr>
        <w:t>pembinaan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terlibat</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1A8D7D61" w14:textId="77777777" w:rsidR="00917AD8" w:rsidRPr="00413274" w:rsidRDefault="00917AD8" w:rsidP="00917AD8">
      <w:pPr>
        <w:ind w:left="284" w:firstLine="709"/>
        <w:jc w:val="both"/>
        <w:rPr>
          <w:sz w:val="24"/>
          <w:szCs w:val="24"/>
        </w:rPr>
      </w:pPr>
      <w:proofErr w:type="spellStart"/>
      <w:r w:rsidRPr="00413274">
        <w:rPr>
          <w:sz w:val="24"/>
          <w:szCs w:val="24"/>
        </w:rPr>
        <w:t>Evaluasi</w:t>
      </w:r>
      <w:proofErr w:type="spellEnd"/>
      <w:r w:rsidRPr="00413274">
        <w:rPr>
          <w:sz w:val="24"/>
          <w:szCs w:val="24"/>
        </w:rPr>
        <w:t xml:space="preserve"> juga </w:t>
      </w:r>
      <w:proofErr w:type="spellStart"/>
      <w:r w:rsidRPr="00413274">
        <w:rPr>
          <w:sz w:val="24"/>
          <w:szCs w:val="24"/>
        </w:rPr>
        <w:t>mencakup</w:t>
      </w:r>
      <w:proofErr w:type="spellEnd"/>
      <w:r w:rsidRPr="00413274">
        <w:rPr>
          <w:sz w:val="24"/>
          <w:szCs w:val="24"/>
        </w:rPr>
        <w:t xml:space="preserve"> </w:t>
      </w:r>
      <w:proofErr w:type="spellStart"/>
      <w:r w:rsidRPr="00413274">
        <w:rPr>
          <w:sz w:val="24"/>
          <w:szCs w:val="24"/>
        </w:rPr>
        <w:t>seberapa</w:t>
      </w:r>
      <w:proofErr w:type="spellEnd"/>
      <w:r w:rsidRPr="00413274">
        <w:rPr>
          <w:sz w:val="24"/>
          <w:szCs w:val="24"/>
        </w:rPr>
        <w:t xml:space="preserve"> </w:t>
      </w:r>
      <w:proofErr w:type="spellStart"/>
      <w:r w:rsidRPr="00413274">
        <w:rPr>
          <w:sz w:val="24"/>
          <w:szCs w:val="24"/>
        </w:rPr>
        <w:t>efektifkah</w:t>
      </w:r>
      <w:proofErr w:type="spellEnd"/>
      <w:r w:rsidRPr="00413274">
        <w:rPr>
          <w:sz w:val="24"/>
          <w:szCs w:val="24"/>
        </w:rPr>
        <w:t xml:space="preserve"> program </w:t>
      </w:r>
      <w:proofErr w:type="spellStart"/>
      <w:r w:rsidRPr="00413274">
        <w:rPr>
          <w:sz w:val="24"/>
          <w:szCs w:val="24"/>
        </w:rPr>
        <w:t>pemolisian</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apakah</w:t>
      </w:r>
      <w:proofErr w:type="spellEnd"/>
      <w:r w:rsidRPr="00413274">
        <w:rPr>
          <w:sz w:val="24"/>
          <w:szCs w:val="24"/>
        </w:rPr>
        <w:t xml:space="preserve"> program </w:t>
      </w:r>
      <w:proofErr w:type="spellStart"/>
      <w:r w:rsidRPr="00413274">
        <w:rPr>
          <w:sz w:val="24"/>
          <w:szCs w:val="24"/>
        </w:rPr>
        <w:t>pencegahan</w:t>
      </w:r>
      <w:proofErr w:type="spellEnd"/>
      <w:r w:rsidRPr="00413274">
        <w:rPr>
          <w:sz w:val="24"/>
          <w:szCs w:val="24"/>
        </w:rPr>
        <w:t xml:space="preserve">, </w:t>
      </w:r>
      <w:proofErr w:type="spellStart"/>
      <w:r w:rsidRPr="00413274">
        <w:rPr>
          <w:sz w:val="24"/>
          <w:szCs w:val="24"/>
        </w:rPr>
        <w:t>penegakan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pembinaan</w:t>
      </w:r>
      <w:proofErr w:type="spellEnd"/>
      <w:r w:rsidRPr="00413274">
        <w:rPr>
          <w:sz w:val="24"/>
          <w:szCs w:val="24"/>
        </w:rPr>
        <w:t xml:space="preserve"> dan </w:t>
      </w:r>
      <w:proofErr w:type="spellStart"/>
      <w:r w:rsidRPr="00413274">
        <w:rPr>
          <w:sz w:val="24"/>
          <w:szCs w:val="24"/>
        </w:rPr>
        <w:t>edukasi</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termasuk</w:t>
      </w:r>
      <w:proofErr w:type="spellEnd"/>
      <w:r w:rsidRPr="00413274">
        <w:rPr>
          <w:sz w:val="24"/>
          <w:szCs w:val="24"/>
        </w:rPr>
        <w:t xml:space="preserve"> </w:t>
      </w:r>
      <w:proofErr w:type="spellStart"/>
      <w:r w:rsidRPr="00413274">
        <w:rPr>
          <w:sz w:val="24"/>
          <w:szCs w:val="24"/>
        </w:rPr>
        <w:t>bagaimana</w:t>
      </w:r>
      <w:proofErr w:type="spellEnd"/>
      <w:r w:rsidRPr="00413274">
        <w:rPr>
          <w:sz w:val="24"/>
          <w:szCs w:val="24"/>
        </w:rPr>
        <w:t xml:space="preserve"> </w:t>
      </w:r>
      <w:proofErr w:type="spellStart"/>
      <w:r w:rsidRPr="00413274">
        <w:rPr>
          <w:sz w:val="24"/>
          <w:szCs w:val="24"/>
        </w:rPr>
        <w:t>pelibatan</w:t>
      </w:r>
      <w:proofErr w:type="spellEnd"/>
      <w:r w:rsidRPr="00413274">
        <w:rPr>
          <w:sz w:val="24"/>
          <w:szCs w:val="24"/>
        </w:rPr>
        <w:t xml:space="preserve"> </w:t>
      </w:r>
      <w:proofErr w:type="spellStart"/>
      <w:r w:rsidRPr="00413274">
        <w:rPr>
          <w:sz w:val="24"/>
          <w:szCs w:val="24"/>
        </w:rPr>
        <w:t>instansi</w:t>
      </w:r>
      <w:proofErr w:type="spellEnd"/>
      <w:r w:rsidRPr="00413274">
        <w:rPr>
          <w:sz w:val="24"/>
          <w:szCs w:val="24"/>
        </w:rPr>
        <w:t xml:space="preserve"> </w:t>
      </w:r>
      <w:proofErr w:type="spellStart"/>
      <w:r w:rsidRPr="00413274">
        <w:rPr>
          <w:sz w:val="24"/>
          <w:szCs w:val="24"/>
        </w:rPr>
        <w:t>terkait</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410FAFD4" w14:textId="77777777" w:rsidR="00917AD8" w:rsidRPr="00413274" w:rsidRDefault="00917AD8" w:rsidP="00917AD8">
      <w:pPr>
        <w:ind w:left="284" w:firstLine="709"/>
        <w:jc w:val="both"/>
        <w:rPr>
          <w:sz w:val="24"/>
          <w:szCs w:val="24"/>
        </w:rPr>
      </w:pPr>
      <w:proofErr w:type="spellStart"/>
      <w:r w:rsidRPr="00413274">
        <w:rPr>
          <w:sz w:val="24"/>
          <w:szCs w:val="24"/>
        </w:rPr>
        <w:t>Berdasarkan</w:t>
      </w:r>
      <w:proofErr w:type="spellEnd"/>
      <w:r w:rsidRPr="00413274">
        <w:rPr>
          <w:sz w:val="24"/>
          <w:szCs w:val="24"/>
        </w:rPr>
        <w:t xml:space="preserve"> data-data yang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kejadian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di </w:t>
      </w:r>
      <w:proofErr w:type="spellStart"/>
      <w:r w:rsidRPr="00413274">
        <w:rPr>
          <w:sz w:val="24"/>
          <w:szCs w:val="24"/>
        </w:rPr>
        <w:t>Kabupaten</w:t>
      </w:r>
      <w:proofErr w:type="spellEnd"/>
      <w:r w:rsidRPr="00413274">
        <w:rPr>
          <w:sz w:val="24"/>
          <w:szCs w:val="24"/>
        </w:rPr>
        <w:t xml:space="preserve"> Tegal </w:t>
      </w:r>
      <w:proofErr w:type="spellStart"/>
      <w:r w:rsidRPr="00413274">
        <w:rPr>
          <w:sz w:val="24"/>
          <w:szCs w:val="24"/>
        </w:rPr>
        <w:t>setiap</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 xml:space="preserve"> </w:t>
      </w:r>
      <w:proofErr w:type="spellStart"/>
      <w:r w:rsidRPr="00413274">
        <w:rPr>
          <w:sz w:val="24"/>
          <w:szCs w:val="24"/>
        </w:rPr>
        <w:t>mengalami</w:t>
      </w:r>
      <w:proofErr w:type="spellEnd"/>
      <w:r w:rsidRPr="00413274">
        <w:rPr>
          <w:sz w:val="24"/>
          <w:szCs w:val="24"/>
        </w:rPr>
        <w:t xml:space="preserve"> </w:t>
      </w:r>
      <w:proofErr w:type="spellStart"/>
      <w:r w:rsidRPr="00413274">
        <w:rPr>
          <w:sz w:val="24"/>
          <w:szCs w:val="24"/>
        </w:rPr>
        <w:t>peningkatan</w:t>
      </w:r>
      <w:proofErr w:type="spellEnd"/>
      <w:r w:rsidRPr="00413274">
        <w:rPr>
          <w:sz w:val="24"/>
          <w:szCs w:val="24"/>
        </w:rPr>
        <w:t xml:space="preserve"> </w:t>
      </w:r>
      <w:proofErr w:type="spellStart"/>
      <w:r w:rsidRPr="00413274">
        <w:rPr>
          <w:sz w:val="24"/>
          <w:szCs w:val="24"/>
        </w:rPr>
        <w:t>jumlah</w:t>
      </w:r>
      <w:proofErr w:type="spellEnd"/>
      <w:r w:rsidRPr="00413274">
        <w:rPr>
          <w:sz w:val="24"/>
          <w:szCs w:val="24"/>
        </w:rPr>
        <w:t xml:space="preserve"> dan korban. </w:t>
      </w:r>
      <w:proofErr w:type="spellStart"/>
      <w:r w:rsidRPr="00413274">
        <w:rPr>
          <w:sz w:val="24"/>
          <w:szCs w:val="24"/>
        </w:rPr>
        <w:t>Bahkan</w:t>
      </w:r>
      <w:proofErr w:type="spellEnd"/>
      <w:r w:rsidRPr="00413274">
        <w:rPr>
          <w:sz w:val="24"/>
          <w:szCs w:val="24"/>
        </w:rPr>
        <w:t xml:space="preserve"> pada </w:t>
      </w:r>
      <w:proofErr w:type="spellStart"/>
      <w:r w:rsidRPr="00413274">
        <w:rPr>
          <w:sz w:val="24"/>
          <w:szCs w:val="24"/>
        </w:rPr>
        <w:t>awal</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 xml:space="preserve"> 2023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bulan</w:t>
      </w:r>
      <w:proofErr w:type="spellEnd"/>
      <w:r w:rsidRPr="00413274">
        <w:rPr>
          <w:sz w:val="24"/>
          <w:szCs w:val="24"/>
        </w:rPr>
        <w:t xml:space="preserve"> Maret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7 </w:t>
      </w:r>
      <w:proofErr w:type="spellStart"/>
      <w:r w:rsidRPr="00413274">
        <w:rPr>
          <w:sz w:val="24"/>
          <w:szCs w:val="24"/>
        </w:rPr>
        <w:t>kejadian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korban </w:t>
      </w:r>
      <w:proofErr w:type="spellStart"/>
      <w:r w:rsidRPr="00413274">
        <w:rPr>
          <w:sz w:val="24"/>
          <w:szCs w:val="24"/>
        </w:rPr>
        <w:t>meninggal</w:t>
      </w:r>
      <w:proofErr w:type="spellEnd"/>
      <w:r w:rsidRPr="00413274">
        <w:rPr>
          <w:sz w:val="24"/>
          <w:szCs w:val="24"/>
        </w:rPr>
        <w:t xml:space="preserve"> dunia </w:t>
      </w:r>
      <w:proofErr w:type="spellStart"/>
      <w:r w:rsidRPr="00413274">
        <w:rPr>
          <w:sz w:val="24"/>
          <w:szCs w:val="24"/>
        </w:rPr>
        <w:t>ada</w:t>
      </w:r>
      <w:proofErr w:type="spellEnd"/>
      <w:r w:rsidRPr="00413274">
        <w:rPr>
          <w:sz w:val="24"/>
          <w:szCs w:val="24"/>
        </w:rPr>
        <w:t xml:space="preserve"> 3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Kemudian</w:t>
      </w:r>
      <w:proofErr w:type="spellEnd"/>
      <w:r w:rsidRPr="00413274">
        <w:rPr>
          <w:sz w:val="24"/>
          <w:szCs w:val="24"/>
        </w:rPr>
        <w:t xml:space="preserve"> </w:t>
      </w:r>
      <w:proofErr w:type="spellStart"/>
      <w:r w:rsidRPr="00413274">
        <w:rPr>
          <w:sz w:val="24"/>
          <w:szCs w:val="24"/>
        </w:rPr>
        <w:t>jumlah</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juga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sedikit</w:t>
      </w:r>
      <w:proofErr w:type="spellEnd"/>
      <w:r w:rsidRPr="00413274">
        <w:rPr>
          <w:sz w:val="24"/>
          <w:szCs w:val="24"/>
        </w:rPr>
        <w:t xml:space="preserve"> </w:t>
      </w:r>
      <w:proofErr w:type="spellStart"/>
      <w:r w:rsidRPr="00413274">
        <w:rPr>
          <w:sz w:val="24"/>
          <w:szCs w:val="24"/>
        </w:rPr>
        <w:t>dibanding</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 xml:space="preserve"> </w:t>
      </w:r>
      <w:proofErr w:type="spellStart"/>
      <w:r w:rsidRPr="00413274">
        <w:rPr>
          <w:sz w:val="24"/>
          <w:szCs w:val="24"/>
        </w:rPr>
        <w:t>sebelumnya</w:t>
      </w:r>
      <w:proofErr w:type="spellEnd"/>
      <w:r w:rsidRPr="00413274">
        <w:rPr>
          <w:sz w:val="24"/>
          <w:szCs w:val="24"/>
        </w:rPr>
        <w:t xml:space="preserve">, </w:t>
      </w:r>
      <w:proofErr w:type="spellStart"/>
      <w:r w:rsidRPr="00413274">
        <w:rPr>
          <w:sz w:val="24"/>
          <w:szCs w:val="24"/>
        </w:rPr>
        <w:t>termasuk</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evaluasi</w:t>
      </w:r>
      <w:proofErr w:type="spellEnd"/>
      <w:r w:rsidRPr="00413274">
        <w:rPr>
          <w:sz w:val="24"/>
          <w:szCs w:val="24"/>
        </w:rPr>
        <w:t xml:space="preserve"> yang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2 kali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satu</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w:t>
      </w:r>
    </w:p>
    <w:p w14:paraId="11D93DB2" w14:textId="77777777" w:rsidR="00917AD8" w:rsidRPr="00413274" w:rsidRDefault="00917AD8" w:rsidP="00917AD8">
      <w:pPr>
        <w:ind w:left="284" w:firstLine="709"/>
        <w:jc w:val="both"/>
        <w:rPr>
          <w:sz w:val="24"/>
          <w:szCs w:val="24"/>
        </w:rPr>
      </w:pPr>
    </w:p>
    <w:p w14:paraId="56209BCC" w14:textId="77777777" w:rsidR="00917AD8" w:rsidRPr="00413274" w:rsidRDefault="00917AD8" w:rsidP="00763D91">
      <w:pPr>
        <w:pStyle w:val="ListParagraph"/>
        <w:widowControl/>
        <w:numPr>
          <w:ilvl w:val="0"/>
          <w:numId w:val="56"/>
        </w:numPr>
        <w:autoSpaceDE/>
        <w:autoSpaceDN/>
        <w:spacing w:before="0" w:line="276" w:lineRule="auto"/>
        <w:ind w:left="284" w:hanging="284"/>
        <w:contextualSpacing/>
        <w:rPr>
          <w:b/>
          <w:bCs/>
          <w:sz w:val="24"/>
          <w:szCs w:val="24"/>
        </w:rPr>
      </w:pPr>
      <w:r w:rsidRPr="00413274">
        <w:rPr>
          <w:b/>
          <w:bCs/>
          <w:i/>
          <w:iCs/>
          <w:sz w:val="24"/>
          <w:szCs w:val="24"/>
        </w:rPr>
        <w:t>Crowd policing</w:t>
      </w:r>
      <w:r w:rsidRPr="00413274">
        <w:rPr>
          <w:b/>
          <w:bCs/>
          <w:sz w:val="24"/>
          <w:szCs w:val="24"/>
        </w:rPr>
        <w:t xml:space="preserve"> </w:t>
      </w:r>
      <w:proofErr w:type="spellStart"/>
      <w:r w:rsidRPr="00413274">
        <w:rPr>
          <w:b/>
          <w:bCs/>
          <w:sz w:val="24"/>
          <w:szCs w:val="24"/>
        </w:rPr>
        <w:t>dari</w:t>
      </w:r>
      <w:proofErr w:type="spellEnd"/>
      <w:r w:rsidRPr="00413274">
        <w:rPr>
          <w:b/>
          <w:bCs/>
          <w:sz w:val="24"/>
          <w:szCs w:val="24"/>
        </w:rPr>
        <w:t xml:space="preserve"> </w:t>
      </w:r>
      <w:proofErr w:type="spellStart"/>
      <w:r w:rsidRPr="00413274">
        <w:rPr>
          <w:b/>
          <w:bCs/>
          <w:sz w:val="24"/>
          <w:szCs w:val="24"/>
        </w:rPr>
        <w:t>perspektif</w:t>
      </w:r>
      <w:proofErr w:type="spellEnd"/>
      <w:r w:rsidRPr="00413274">
        <w:rPr>
          <w:b/>
          <w:bCs/>
          <w:sz w:val="24"/>
          <w:szCs w:val="24"/>
        </w:rPr>
        <w:t xml:space="preserve"> </w:t>
      </w:r>
      <w:proofErr w:type="spellStart"/>
      <w:r w:rsidRPr="00413274">
        <w:rPr>
          <w:b/>
          <w:bCs/>
          <w:sz w:val="24"/>
          <w:szCs w:val="24"/>
        </w:rPr>
        <w:t>pelanggan</w:t>
      </w:r>
      <w:proofErr w:type="spellEnd"/>
      <w:r w:rsidRPr="00413274">
        <w:rPr>
          <w:b/>
          <w:bCs/>
          <w:sz w:val="24"/>
          <w:szCs w:val="24"/>
        </w:rPr>
        <w:t xml:space="preserve"> (</w:t>
      </w:r>
      <w:proofErr w:type="spellStart"/>
      <w:r w:rsidRPr="00413274">
        <w:rPr>
          <w:b/>
          <w:bCs/>
          <w:sz w:val="24"/>
          <w:szCs w:val="24"/>
        </w:rPr>
        <w:t>masyarakat</w:t>
      </w:r>
      <w:proofErr w:type="spellEnd"/>
      <w:r w:rsidRPr="00413274">
        <w:rPr>
          <w:b/>
          <w:bCs/>
          <w:sz w:val="24"/>
          <w:szCs w:val="24"/>
        </w:rPr>
        <w:t>)</w:t>
      </w:r>
    </w:p>
    <w:p w14:paraId="3C05BB8C" w14:textId="77777777" w:rsidR="00917AD8" w:rsidRPr="00413274" w:rsidRDefault="00917AD8" w:rsidP="00917AD8">
      <w:pPr>
        <w:ind w:left="284" w:firstLine="720"/>
        <w:jc w:val="both"/>
        <w:rPr>
          <w:sz w:val="24"/>
          <w:szCs w:val="24"/>
        </w:rPr>
      </w:pPr>
      <w:proofErr w:type="spellStart"/>
      <w:r w:rsidRPr="00413274">
        <w:rPr>
          <w:sz w:val="24"/>
          <w:szCs w:val="24"/>
        </w:rPr>
        <w:t>Berdasarkan</w:t>
      </w:r>
      <w:proofErr w:type="spellEnd"/>
      <w:r w:rsidRPr="00413274">
        <w:rPr>
          <w:sz w:val="24"/>
          <w:szCs w:val="24"/>
        </w:rPr>
        <w:t xml:space="preserve">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kuesioner</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responden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Kabupaten</w:t>
      </w:r>
      <w:proofErr w:type="spellEnd"/>
      <w:r w:rsidRPr="00413274">
        <w:rPr>
          <w:sz w:val="24"/>
          <w:szCs w:val="24"/>
        </w:rPr>
        <w:t xml:space="preserve"> Tegal, </w:t>
      </w:r>
      <w:proofErr w:type="spellStart"/>
      <w:r w:rsidRPr="00413274">
        <w:rPr>
          <w:sz w:val="24"/>
          <w:szCs w:val="24"/>
        </w:rPr>
        <w:t>dari</w:t>
      </w:r>
      <w:proofErr w:type="spellEnd"/>
      <w:r w:rsidRPr="00413274">
        <w:rPr>
          <w:sz w:val="24"/>
          <w:szCs w:val="24"/>
        </w:rPr>
        <w:t xml:space="preserve"> 156 </w:t>
      </w:r>
      <w:proofErr w:type="spellStart"/>
      <w:r w:rsidRPr="00413274">
        <w:rPr>
          <w:sz w:val="24"/>
          <w:szCs w:val="24"/>
        </w:rPr>
        <w:t>responden</w:t>
      </w:r>
      <w:proofErr w:type="spellEnd"/>
      <w:r w:rsidRPr="00413274">
        <w:rPr>
          <w:sz w:val="24"/>
          <w:szCs w:val="24"/>
        </w:rPr>
        <w:t xml:space="preserve">, 85 </w:t>
      </w:r>
      <w:proofErr w:type="spellStart"/>
      <w:r w:rsidRPr="00413274">
        <w:rPr>
          <w:sz w:val="24"/>
          <w:szCs w:val="24"/>
        </w:rPr>
        <w:t>responden</w:t>
      </w:r>
      <w:proofErr w:type="spellEnd"/>
      <w:r w:rsidRPr="00413274">
        <w:rPr>
          <w:sz w:val="24"/>
          <w:szCs w:val="24"/>
        </w:rPr>
        <w:t xml:space="preserve"> </w:t>
      </w:r>
      <w:proofErr w:type="spellStart"/>
      <w:r w:rsidRPr="00413274">
        <w:rPr>
          <w:sz w:val="24"/>
          <w:szCs w:val="24"/>
        </w:rPr>
        <w:t>menyatakan</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baik</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dan </w:t>
      </w:r>
      <w:proofErr w:type="spellStart"/>
      <w:r w:rsidRPr="00413274">
        <w:rPr>
          <w:sz w:val="24"/>
          <w:szCs w:val="24"/>
        </w:rPr>
        <w:t>menangani</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sedangkan</w:t>
      </w:r>
      <w:proofErr w:type="spellEnd"/>
      <w:r w:rsidRPr="00413274">
        <w:rPr>
          <w:sz w:val="24"/>
          <w:szCs w:val="24"/>
        </w:rPr>
        <w:t xml:space="preserve"> 56 </w:t>
      </w:r>
      <w:proofErr w:type="spellStart"/>
      <w:r w:rsidRPr="00413274">
        <w:rPr>
          <w:sz w:val="24"/>
          <w:szCs w:val="24"/>
        </w:rPr>
        <w:t>responden</w:t>
      </w:r>
      <w:proofErr w:type="spellEnd"/>
      <w:r w:rsidRPr="00413274">
        <w:rPr>
          <w:sz w:val="24"/>
          <w:szCs w:val="24"/>
        </w:rPr>
        <w:t xml:space="preserve"> </w:t>
      </w:r>
      <w:proofErr w:type="spellStart"/>
      <w:r w:rsidRPr="00413274">
        <w:rPr>
          <w:sz w:val="24"/>
          <w:szCs w:val="24"/>
        </w:rPr>
        <w:t>menyatakan</w:t>
      </w:r>
      <w:proofErr w:type="spellEnd"/>
      <w:r w:rsidRPr="00413274">
        <w:rPr>
          <w:sz w:val="24"/>
          <w:szCs w:val="24"/>
        </w:rPr>
        <w:t xml:space="preserve">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w:t>
      </w:r>
      <w:proofErr w:type="spellStart"/>
      <w:r w:rsidRPr="00413274">
        <w:rPr>
          <w:sz w:val="24"/>
          <w:szCs w:val="24"/>
        </w:rPr>
        <w:t>peningkatan</w:t>
      </w:r>
      <w:proofErr w:type="spellEnd"/>
      <w:r w:rsidRPr="00413274">
        <w:rPr>
          <w:sz w:val="24"/>
          <w:szCs w:val="24"/>
        </w:rPr>
        <w:t xml:space="preserve"> </w:t>
      </w:r>
      <w:proofErr w:type="spellStart"/>
      <w:r w:rsidRPr="00413274">
        <w:rPr>
          <w:sz w:val="24"/>
          <w:szCs w:val="24"/>
        </w:rPr>
        <w:t>kinerja</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dan </w:t>
      </w:r>
      <w:proofErr w:type="spellStart"/>
      <w:r w:rsidRPr="00413274">
        <w:rPr>
          <w:sz w:val="24"/>
          <w:szCs w:val="24"/>
        </w:rPr>
        <w:t>sisanya</w:t>
      </w:r>
      <w:proofErr w:type="spellEnd"/>
      <w:r w:rsidRPr="00413274">
        <w:rPr>
          <w:sz w:val="24"/>
          <w:szCs w:val="24"/>
        </w:rPr>
        <w:t xml:space="preserve"> </w:t>
      </w:r>
      <w:proofErr w:type="spellStart"/>
      <w:r w:rsidRPr="00413274">
        <w:rPr>
          <w:sz w:val="24"/>
          <w:szCs w:val="24"/>
        </w:rPr>
        <w:t>sebanyak</w:t>
      </w:r>
      <w:proofErr w:type="spellEnd"/>
      <w:r w:rsidRPr="00413274">
        <w:rPr>
          <w:sz w:val="24"/>
          <w:szCs w:val="24"/>
        </w:rPr>
        <w:t xml:space="preserve"> 15 </w:t>
      </w:r>
      <w:proofErr w:type="spellStart"/>
      <w:r w:rsidRPr="00413274">
        <w:rPr>
          <w:sz w:val="24"/>
          <w:szCs w:val="24"/>
        </w:rPr>
        <w:t>responden</w:t>
      </w:r>
      <w:proofErr w:type="spellEnd"/>
      <w:r w:rsidRPr="00413274">
        <w:rPr>
          <w:sz w:val="24"/>
          <w:szCs w:val="24"/>
        </w:rPr>
        <w:t xml:space="preserve"> </w:t>
      </w:r>
      <w:proofErr w:type="spellStart"/>
      <w:r w:rsidRPr="00413274">
        <w:rPr>
          <w:sz w:val="24"/>
          <w:szCs w:val="24"/>
        </w:rPr>
        <w:t>menyatakan</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kurang</w:t>
      </w:r>
      <w:proofErr w:type="spellEnd"/>
      <w:r w:rsidRPr="00413274">
        <w:rPr>
          <w:sz w:val="24"/>
          <w:szCs w:val="24"/>
        </w:rPr>
        <w:t xml:space="preserve"> </w:t>
      </w:r>
      <w:proofErr w:type="spellStart"/>
      <w:r w:rsidRPr="00413274">
        <w:rPr>
          <w:sz w:val="24"/>
          <w:szCs w:val="24"/>
        </w:rPr>
        <w:t>baik</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dan </w:t>
      </w:r>
      <w:proofErr w:type="spellStart"/>
      <w:r w:rsidRPr="00413274">
        <w:rPr>
          <w:sz w:val="24"/>
          <w:szCs w:val="24"/>
        </w:rPr>
        <w:t>menanggulangi</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Selain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melihat</w:t>
      </w:r>
      <w:proofErr w:type="spellEnd"/>
      <w:r w:rsidRPr="00413274">
        <w:rPr>
          <w:sz w:val="24"/>
          <w:szCs w:val="24"/>
        </w:rPr>
        <w:t xml:space="preserve"> dan </w:t>
      </w:r>
      <w:proofErr w:type="spellStart"/>
      <w:r w:rsidRPr="00413274">
        <w:rPr>
          <w:sz w:val="24"/>
          <w:szCs w:val="24"/>
        </w:rPr>
        <w:t>menilai</w:t>
      </w:r>
      <w:proofErr w:type="spellEnd"/>
      <w:r w:rsidRPr="00413274">
        <w:rPr>
          <w:sz w:val="24"/>
          <w:szCs w:val="24"/>
        </w:rPr>
        <w:t xml:space="preserve"> </w:t>
      </w:r>
      <w:proofErr w:type="spellStart"/>
      <w:r w:rsidRPr="00413274">
        <w:rPr>
          <w:sz w:val="24"/>
          <w:szCs w:val="24"/>
        </w:rPr>
        <w:t>upaya</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kinerja</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oleh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maksimal</w:t>
      </w:r>
      <w:proofErr w:type="spellEnd"/>
      <w:r w:rsidRPr="00413274">
        <w:rPr>
          <w:sz w:val="24"/>
          <w:szCs w:val="24"/>
        </w:rPr>
        <w:t xml:space="preserve"> dan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ditingkatkan</w:t>
      </w:r>
      <w:proofErr w:type="spellEnd"/>
      <w:r w:rsidRPr="00413274">
        <w:rPr>
          <w:sz w:val="24"/>
          <w:szCs w:val="24"/>
        </w:rPr>
        <w:t xml:space="preserve">, </w:t>
      </w:r>
      <w:proofErr w:type="spellStart"/>
      <w:r w:rsidRPr="00413274">
        <w:rPr>
          <w:sz w:val="24"/>
          <w:szCs w:val="24"/>
        </w:rPr>
        <w:t>terbukti</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w:t>
      </w:r>
      <w:proofErr w:type="spellStart"/>
      <w:r w:rsidRPr="00413274">
        <w:rPr>
          <w:sz w:val="24"/>
          <w:szCs w:val="24"/>
        </w:rPr>
        <w:t>bahkan</w:t>
      </w:r>
      <w:proofErr w:type="spellEnd"/>
      <w:r w:rsidRPr="00413274">
        <w:rPr>
          <w:sz w:val="24"/>
          <w:szCs w:val="24"/>
        </w:rPr>
        <w:t xml:space="preserve">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timbul</w:t>
      </w:r>
      <w:proofErr w:type="spellEnd"/>
      <w:r w:rsidRPr="00413274">
        <w:rPr>
          <w:sz w:val="24"/>
          <w:szCs w:val="24"/>
        </w:rPr>
        <w:t xml:space="preserve"> korban </w:t>
      </w:r>
      <w:proofErr w:type="spellStart"/>
      <w:r w:rsidRPr="00413274">
        <w:rPr>
          <w:sz w:val="24"/>
          <w:szCs w:val="24"/>
        </w:rPr>
        <w:t>meninggal</w:t>
      </w:r>
      <w:proofErr w:type="spellEnd"/>
      <w:r w:rsidRPr="00413274">
        <w:rPr>
          <w:sz w:val="24"/>
          <w:szCs w:val="24"/>
        </w:rPr>
        <w:t xml:space="preserve"> dunia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
    <w:p w14:paraId="42F8CCEA" w14:textId="77777777" w:rsidR="00917AD8" w:rsidRPr="00413274" w:rsidRDefault="00917AD8" w:rsidP="00917AD8">
      <w:pPr>
        <w:ind w:left="284" w:firstLine="720"/>
        <w:jc w:val="both"/>
        <w:rPr>
          <w:sz w:val="24"/>
          <w:szCs w:val="24"/>
        </w:rPr>
      </w:pPr>
      <w:r w:rsidRPr="00413274">
        <w:rPr>
          <w:sz w:val="24"/>
          <w:szCs w:val="24"/>
        </w:rPr>
        <w:t xml:space="preserve">Kritik dan saran </w:t>
      </w:r>
      <w:proofErr w:type="spellStart"/>
      <w:r w:rsidRPr="00413274">
        <w:rPr>
          <w:sz w:val="24"/>
          <w:szCs w:val="24"/>
        </w:rPr>
        <w:t>kepada</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terkait</w:t>
      </w:r>
      <w:proofErr w:type="spellEnd"/>
      <w:r w:rsidRPr="00413274">
        <w:rPr>
          <w:sz w:val="24"/>
          <w:szCs w:val="24"/>
        </w:rPr>
        <w:t xml:space="preserve"> </w:t>
      </w:r>
      <w:proofErr w:type="spellStart"/>
      <w:r w:rsidRPr="00413274">
        <w:rPr>
          <w:sz w:val="24"/>
          <w:szCs w:val="24"/>
        </w:rPr>
        <w:t>pencegahan</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responden</w:t>
      </w:r>
      <w:proofErr w:type="spellEnd"/>
      <w:r w:rsidRPr="00413274">
        <w:rPr>
          <w:sz w:val="24"/>
          <w:szCs w:val="24"/>
        </w:rPr>
        <w:t xml:space="preserve"> </w:t>
      </w:r>
      <w:proofErr w:type="spellStart"/>
      <w:r w:rsidRPr="00413274">
        <w:rPr>
          <w:sz w:val="24"/>
          <w:szCs w:val="24"/>
        </w:rPr>
        <w:t>tentunya</w:t>
      </w:r>
      <w:proofErr w:type="spellEnd"/>
      <w:r w:rsidRPr="00413274">
        <w:rPr>
          <w:sz w:val="24"/>
          <w:szCs w:val="24"/>
        </w:rPr>
        <w:t xml:space="preserve">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atensi</w:t>
      </w:r>
      <w:proofErr w:type="spellEnd"/>
      <w:r w:rsidRPr="00413274">
        <w:rPr>
          <w:sz w:val="24"/>
          <w:szCs w:val="24"/>
        </w:rPr>
        <w:t xml:space="preserve"> </w:t>
      </w:r>
      <w:proofErr w:type="spellStart"/>
      <w:r w:rsidRPr="00413274">
        <w:rPr>
          <w:sz w:val="24"/>
          <w:szCs w:val="24"/>
        </w:rPr>
        <w:t>bagi</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agar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kinerjanya</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berbagai</w:t>
      </w:r>
      <w:proofErr w:type="spellEnd"/>
      <w:r w:rsidRPr="00413274">
        <w:rPr>
          <w:sz w:val="24"/>
          <w:szCs w:val="24"/>
        </w:rPr>
        <w:t xml:space="preserve"> model </w:t>
      </w:r>
      <w:proofErr w:type="spellStart"/>
      <w:r w:rsidRPr="00413274">
        <w:rPr>
          <w:sz w:val="24"/>
          <w:szCs w:val="24"/>
        </w:rPr>
        <w:t>pemolisian</w:t>
      </w:r>
      <w:proofErr w:type="spellEnd"/>
      <w:r w:rsidRPr="00413274">
        <w:rPr>
          <w:sz w:val="24"/>
          <w:szCs w:val="24"/>
        </w:rPr>
        <w:t xml:space="preserve"> pada </w:t>
      </w:r>
      <w:proofErr w:type="spellStart"/>
      <w:r w:rsidRPr="00413274">
        <w:rPr>
          <w:sz w:val="24"/>
          <w:szCs w:val="24"/>
        </w:rPr>
        <w:t>akar</w:t>
      </w:r>
      <w:proofErr w:type="spellEnd"/>
      <w:r w:rsidRPr="00413274">
        <w:rPr>
          <w:sz w:val="24"/>
          <w:szCs w:val="24"/>
        </w:rPr>
        <w:t xml:space="preserve"> </w:t>
      </w:r>
      <w:proofErr w:type="spellStart"/>
      <w:r w:rsidRPr="00413274">
        <w:rPr>
          <w:sz w:val="24"/>
          <w:szCs w:val="24"/>
        </w:rPr>
        <w:t>masalah</w:t>
      </w:r>
      <w:proofErr w:type="spellEnd"/>
      <w:r w:rsidRPr="00413274">
        <w:rPr>
          <w:sz w:val="24"/>
          <w:szCs w:val="24"/>
        </w:rPr>
        <w:t xml:space="preserve"> (</w:t>
      </w:r>
      <w:r w:rsidRPr="00413274">
        <w:rPr>
          <w:i/>
          <w:iCs/>
          <w:sz w:val="24"/>
          <w:szCs w:val="24"/>
        </w:rPr>
        <w:t>assembling</w:t>
      </w:r>
      <w:r w:rsidRPr="00413274">
        <w:rPr>
          <w:sz w:val="24"/>
          <w:szCs w:val="24"/>
        </w:rPr>
        <w:t xml:space="preserve">) yang </w:t>
      </w:r>
      <w:proofErr w:type="spellStart"/>
      <w:r w:rsidRPr="00413274">
        <w:rPr>
          <w:sz w:val="24"/>
          <w:szCs w:val="24"/>
        </w:rPr>
        <w:t>efektif</w:t>
      </w:r>
      <w:proofErr w:type="spellEnd"/>
      <w:r w:rsidRPr="00413274">
        <w:rPr>
          <w:sz w:val="24"/>
          <w:szCs w:val="24"/>
        </w:rPr>
        <w:t xml:space="preserve"> </w:t>
      </w:r>
      <w:proofErr w:type="spellStart"/>
      <w:r w:rsidRPr="00413274">
        <w:rPr>
          <w:sz w:val="24"/>
          <w:szCs w:val="24"/>
        </w:rPr>
        <w:t>sebelum</w:t>
      </w:r>
      <w:proofErr w:type="spellEnd"/>
      <w:r w:rsidRPr="00413274">
        <w:rPr>
          <w:sz w:val="24"/>
          <w:szCs w:val="24"/>
        </w:rPr>
        <w:t xml:space="preserve"> </w:t>
      </w:r>
      <w:proofErr w:type="spellStart"/>
      <w:r w:rsidRPr="00413274">
        <w:rPr>
          <w:sz w:val="24"/>
          <w:szCs w:val="24"/>
        </w:rPr>
        <w:t>muncul</w:t>
      </w:r>
      <w:proofErr w:type="spellEnd"/>
      <w:r w:rsidRPr="00413274">
        <w:rPr>
          <w:sz w:val="24"/>
          <w:szCs w:val="24"/>
        </w:rPr>
        <w:t xml:space="preserve"> </w:t>
      </w:r>
      <w:proofErr w:type="spellStart"/>
      <w:r w:rsidRPr="00413274">
        <w:rPr>
          <w:sz w:val="24"/>
          <w:szCs w:val="24"/>
        </w:rPr>
        <w:t>menjadi</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supaya</w:t>
      </w:r>
      <w:proofErr w:type="spellEnd"/>
      <w:r w:rsidRPr="00413274">
        <w:rPr>
          <w:sz w:val="24"/>
          <w:szCs w:val="24"/>
        </w:rPr>
        <w:t xml:space="preserve"> </w:t>
      </w:r>
      <w:proofErr w:type="spellStart"/>
      <w:r w:rsidRPr="00413274">
        <w:rPr>
          <w:sz w:val="24"/>
          <w:szCs w:val="24"/>
        </w:rPr>
        <w:t>permasalahan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menurun</w:t>
      </w:r>
      <w:proofErr w:type="spellEnd"/>
      <w:r w:rsidRPr="00413274">
        <w:rPr>
          <w:sz w:val="24"/>
          <w:szCs w:val="24"/>
        </w:rPr>
        <w:t xml:space="preserve"> </w:t>
      </w:r>
      <w:proofErr w:type="spellStart"/>
      <w:r w:rsidRPr="00413274">
        <w:rPr>
          <w:sz w:val="24"/>
          <w:szCs w:val="24"/>
        </w:rPr>
        <w:t>intensitasnya</w:t>
      </w:r>
      <w:proofErr w:type="spellEnd"/>
      <w:r w:rsidRPr="00413274">
        <w:rPr>
          <w:sz w:val="24"/>
          <w:szCs w:val="24"/>
        </w:rPr>
        <w:t xml:space="preserve"> </w:t>
      </w:r>
      <w:proofErr w:type="spellStart"/>
      <w:r w:rsidRPr="00413274">
        <w:rPr>
          <w:sz w:val="24"/>
          <w:szCs w:val="24"/>
        </w:rPr>
        <w:t>bahkan</w:t>
      </w:r>
      <w:proofErr w:type="spellEnd"/>
      <w:r w:rsidRPr="00413274">
        <w:rPr>
          <w:sz w:val="24"/>
          <w:szCs w:val="24"/>
        </w:rPr>
        <w:t xml:space="preserve">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lagi</w:t>
      </w:r>
      <w:proofErr w:type="spellEnd"/>
      <w:r w:rsidRPr="00413274">
        <w:rPr>
          <w:sz w:val="24"/>
          <w:szCs w:val="24"/>
        </w:rPr>
        <w:t xml:space="preserve"> </w:t>
      </w:r>
      <w:proofErr w:type="spellStart"/>
      <w:r w:rsidRPr="00413274">
        <w:rPr>
          <w:sz w:val="24"/>
          <w:szCs w:val="24"/>
        </w:rPr>
        <w:t>kasus</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yang </w:t>
      </w:r>
      <w:proofErr w:type="spellStart"/>
      <w:r w:rsidRPr="00413274">
        <w:rPr>
          <w:sz w:val="24"/>
          <w:szCs w:val="24"/>
        </w:rPr>
        <w:t>terjadi</w:t>
      </w:r>
      <w:proofErr w:type="spellEnd"/>
      <w:r w:rsidRPr="00413274">
        <w:rPr>
          <w:sz w:val="24"/>
          <w:szCs w:val="24"/>
        </w:rPr>
        <w:t xml:space="preserve"> di wilayah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w:t>
      </w:r>
    </w:p>
    <w:p w14:paraId="5DDA0BCA" w14:textId="77777777" w:rsidR="00917AD8" w:rsidRPr="00413274" w:rsidRDefault="00917AD8" w:rsidP="00917AD8">
      <w:pPr>
        <w:ind w:left="284" w:firstLine="720"/>
        <w:jc w:val="both"/>
        <w:rPr>
          <w:sz w:val="24"/>
          <w:szCs w:val="24"/>
        </w:rPr>
      </w:pPr>
    </w:p>
    <w:p w14:paraId="11033BF9" w14:textId="77777777" w:rsidR="00917AD8" w:rsidRPr="00413274" w:rsidRDefault="00917AD8" w:rsidP="00763D91">
      <w:pPr>
        <w:pStyle w:val="ListParagraph"/>
        <w:widowControl/>
        <w:numPr>
          <w:ilvl w:val="0"/>
          <w:numId w:val="56"/>
        </w:numPr>
        <w:autoSpaceDE/>
        <w:autoSpaceDN/>
        <w:spacing w:before="0" w:line="276" w:lineRule="auto"/>
        <w:ind w:left="284" w:hanging="284"/>
        <w:contextualSpacing/>
        <w:rPr>
          <w:b/>
          <w:bCs/>
          <w:sz w:val="24"/>
          <w:szCs w:val="24"/>
        </w:rPr>
      </w:pPr>
      <w:r w:rsidRPr="00413274">
        <w:rPr>
          <w:b/>
          <w:bCs/>
          <w:i/>
          <w:iCs/>
          <w:sz w:val="24"/>
          <w:szCs w:val="24"/>
        </w:rPr>
        <w:t xml:space="preserve">Crowd policing </w:t>
      </w:r>
      <w:proofErr w:type="spellStart"/>
      <w:r w:rsidRPr="00413274">
        <w:rPr>
          <w:b/>
          <w:bCs/>
          <w:sz w:val="24"/>
          <w:szCs w:val="24"/>
        </w:rPr>
        <w:t>dari</w:t>
      </w:r>
      <w:proofErr w:type="spellEnd"/>
      <w:r w:rsidRPr="00413274">
        <w:rPr>
          <w:b/>
          <w:bCs/>
          <w:sz w:val="24"/>
          <w:szCs w:val="24"/>
        </w:rPr>
        <w:t xml:space="preserve"> </w:t>
      </w:r>
      <w:proofErr w:type="spellStart"/>
      <w:r w:rsidRPr="00413274">
        <w:rPr>
          <w:b/>
          <w:bCs/>
          <w:sz w:val="24"/>
          <w:szCs w:val="24"/>
        </w:rPr>
        <w:t>perspektif</w:t>
      </w:r>
      <w:proofErr w:type="spellEnd"/>
      <w:r w:rsidRPr="00413274">
        <w:rPr>
          <w:b/>
          <w:bCs/>
          <w:i/>
          <w:iCs/>
          <w:sz w:val="24"/>
          <w:szCs w:val="24"/>
        </w:rPr>
        <w:t xml:space="preserve"> stakeholder.</w:t>
      </w:r>
    </w:p>
    <w:p w14:paraId="44206F09" w14:textId="77777777" w:rsidR="00917AD8" w:rsidRPr="00413274" w:rsidRDefault="00917AD8" w:rsidP="00917AD8">
      <w:pPr>
        <w:ind w:left="284" w:firstLine="720"/>
        <w:jc w:val="both"/>
        <w:rPr>
          <w:sz w:val="24"/>
          <w:szCs w:val="24"/>
        </w:rPr>
      </w:pP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dan </w:t>
      </w:r>
      <w:proofErr w:type="spellStart"/>
      <w:r w:rsidRPr="00413274">
        <w:rPr>
          <w:sz w:val="24"/>
          <w:szCs w:val="24"/>
        </w:rPr>
        <w:t>menanggulangi</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ke</w:t>
      </w:r>
      <w:proofErr w:type="spellEnd"/>
      <w:r w:rsidRPr="00413274">
        <w:rPr>
          <w:sz w:val="24"/>
          <w:szCs w:val="24"/>
        </w:rPr>
        <w:t xml:space="preserve"> </w:t>
      </w:r>
      <w:proofErr w:type="spellStart"/>
      <w:r w:rsidRPr="00413274">
        <w:rPr>
          <w:sz w:val="24"/>
          <w:szCs w:val="24"/>
        </w:rPr>
        <w:t>akar-akarnya</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bergerak</w:t>
      </w:r>
      <w:proofErr w:type="spellEnd"/>
      <w:r w:rsidRPr="00413274">
        <w:rPr>
          <w:sz w:val="24"/>
          <w:szCs w:val="24"/>
        </w:rPr>
        <w:t xml:space="preserve"> </w:t>
      </w:r>
      <w:proofErr w:type="spellStart"/>
      <w:r w:rsidRPr="00413274">
        <w:rPr>
          <w:sz w:val="24"/>
          <w:szCs w:val="24"/>
        </w:rPr>
        <w:t>sendiri</w:t>
      </w:r>
      <w:proofErr w:type="spellEnd"/>
      <w:r w:rsidRPr="00413274">
        <w:rPr>
          <w:sz w:val="24"/>
          <w:szCs w:val="24"/>
        </w:rPr>
        <w:t xml:space="preserve">.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adanya</w:t>
      </w:r>
      <w:proofErr w:type="spellEnd"/>
      <w:r w:rsidRPr="00413274">
        <w:rPr>
          <w:sz w:val="24"/>
          <w:szCs w:val="24"/>
        </w:rPr>
        <w:t xml:space="preserve"> </w:t>
      </w:r>
      <w:proofErr w:type="spellStart"/>
      <w:r w:rsidRPr="00413274">
        <w:rPr>
          <w:sz w:val="24"/>
          <w:szCs w:val="24"/>
        </w:rPr>
        <w:t>kerja</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segenap</w:t>
      </w:r>
      <w:proofErr w:type="spellEnd"/>
      <w:r w:rsidRPr="00413274">
        <w:rPr>
          <w:sz w:val="24"/>
          <w:szCs w:val="24"/>
        </w:rPr>
        <w:t xml:space="preserve"> </w:t>
      </w:r>
      <w:r w:rsidRPr="00413274">
        <w:rPr>
          <w:i/>
          <w:iCs/>
          <w:sz w:val="24"/>
          <w:szCs w:val="24"/>
        </w:rPr>
        <w:t>stakeholder</w:t>
      </w:r>
      <w:r w:rsidRPr="00413274">
        <w:rPr>
          <w:sz w:val="24"/>
          <w:szCs w:val="24"/>
        </w:rPr>
        <w:t xml:space="preserve"> yang </w:t>
      </w:r>
      <w:proofErr w:type="spellStart"/>
      <w:r w:rsidRPr="00413274">
        <w:rPr>
          <w:sz w:val="24"/>
          <w:szCs w:val="24"/>
        </w:rPr>
        <w:t>ada</w:t>
      </w:r>
      <w:proofErr w:type="spellEnd"/>
      <w:r w:rsidRPr="00413274">
        <w:rPr>
          <w:sz w:val="24"/>
          <w:szCs w:val="24"/>
        </w:rPr>
        <w:t xml:space="preserve"> di wilayah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agar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saling</w:t>
      </w:r>
      <w:proofErr w:type="spellEnd"/>
      <w:r w:rsidRPr="00413274">
        <w:rPr>
          <w:sz w:val="24"/>
          <w:szCs w:val="24"/>
        </w:rPr>
        <w:t xml:space="preserve"> </w:t>
      </w:r>
      <w:proofErr w:type="spellStart"/>
      <w:r w:rsidRPr="00413274">
        <w:rPr>
          <w:sz w:val="24"/>
          <w:szCs w:val="24"/>
        </w:rPr>
        <w:t>melengkapi</w:t>
      </w:r>
      <w:proofErr w:type="spellEnd"/>
      <w:r w:rsidRPr="00413274">
        <w:rPr>
          <w:sz w:val="24"/>
          <w:szCs w:val="24"/>
        </w:rPr>
        <w:t xml:space="preserve"> </w:t>
      </w:r>
      <w:proofErr w:type="spellStart"/>
      <w:r w:rsidRPr="00413274">
        <w:rPr>
          <w:sz w:val="24"/>
          <w:szCs w:val="24"/>
        </w:rPr>
        <w:t>kekurangan</w:t>
      </w:r>
      <w:proofErr w:type="spellEnd"/>
      <w:r w:rsidRPr="00413274">
        <w:rPr>
          <w:sz w:val="24"/>
          <w:szCs w:val="24"/>
        </w:rPr>
        <w:t xml:space="preserve"> </w:t>
      </w:r>
      <w:proofErr w:type="spellStart"/>
      <w:r w:rsidRPr="00413274">
        <w:rPr>
          <w:sz w:val="24"/>
          <w:szCs w:val="24"/>
        </w:rPr>
        <w:t>instansi</w:t>
      </w:r>
      <w:proofErr w:type="spellEnd"/>
      <w:r w:rsidRPr="00413274">
        <w:rPr>
          <w:sz w:val="24"/>
          <w:szCs w:val="24"/>
        </w:rPr>
        <w:t xml:space="preserve"> masing-masing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2B509339" w14:textId="77777777" w:rsidR="00917AD8" w:rsidRPr="00413274" w:rsidRDefault="00917AD8" w:rsidP="00917AD8">
      <w:pPr>
        <w:ind w:left="284" w:firstLine="720"/>
        <w:jc w:val="both"/>
        <w:rPr>
          <w:sz w:val="24"/>
          <w:szCs w:val="24"/>
        </w:rPr>
      </w:pPr>
      <w:proofErr w:type="spellStart"/>
      <w:r w:rsidRPr="00413274">
        <w:rPr>
          <w:sz w:val="24"/>
          <w:szCs w:val="24"/>
        </w:rPr>
        <w:t>Komunikasi</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dengan</w:t>
      </w:r>
      <w:proofErr w:type="spellEnd"/>
      <w:r w:rsidRPr="00413274">
        <w:rPr>
          <w:sz w:val="24"/>
          <w:szCs w:val="24"/>
        </w:rPr>
        <w:t xml:space="preserve"> </w:t>
      </w:r>
      <w:r w:rsidRPr="00413274">
        <w:rPr>
          <w:i/>
          <w:iCs/>
          <w:sz w:val="24"/>
          <w:szCs w:val="24"/>
        </w:rPr>
        <w:t>stakeholder</w:t>
      </w:r>
      <w:r w:rsidRPr="00413274">
        <w:rPr>
          <w:sz w:val="24"/>
          <w:szCs w:val="24"/>
        </w:rPr>
        <w:t xml:space="preserve"> </w:t>
      </w:r>
      <w:proofErr w:type="spellStart"/>
      <w:r w:rsidRPr="00413274">
        <w:rPr>
          <w:sz w:val="24"/>
          <w:szCs w:val="24"/>
        </w:rPr>
        <w:t>dituangkan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bentuk</w:t>
      </w:r>
      <w:proofErr w:type="spellEnd"/>
      <w:r w:rsidRPr="00413274">
        <w:rPr>
          <w:sz w:val="24"/>
          <w:szCs w:val="24"/>
        </w:rPr>
        <w:t xml:space="preserve"> FGD (</w:t>
      </w:r>
      <w:r w:rsidRPr="00413274">
        <w:rPr>
          <w:i/>
          <w:iCs/>
          <w:sz w:val="24"/>
          <w:szCs w:val="24"/>
        </w:rPr>
        <w:t>Focus Group Discussion</w:t>
      </w:r>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sekali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setahun</w:t>
      </w:r>
      <w:proofErr w:type="spellEnd"/>
      <w:r w:rsidRPr="00413274">
        <w:rPr>
          <w:sz w:val="24"/>
          <w:szCs w:val="24"/>
        </w:rPr>
        <w:t xml:space="preserve"> </w:t>
      </w:r>
      <w:proofErr w:type="spellStart"/>
      <w:r w:rsidRPr="00413274">
        <w:rPr>
          <w:sz w:val="24"/>
          <w:szCs w:val="24"/>
        </w:rPr>
        <w:t>selama</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 xml:space="preserve"> 2020 </w:t>
      </w:r>
      <w:proofErr w:type="spellStart"/>
      <w:r w:rsidRPr="00413274">
        <w:rPr>
          <w:sz w:val="24"/>
          <w:szCs w:val="24"/>
        </w:rPr>
        <w:t>hingga</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 xml:space="preserve"> 2022. </w:t>
      </w:r>
      <w:proofErr w:type="spellStart"/>
      <w:r w:rsidRPr="00413274">
        <w:rPr>
          <w:sz w:val="24"/>
          <w:szCs w:val="24"/>
        </w:rPr>
        <w:t>Kegiatan</w:t>
      </w:r>
      <w:proofErr w:type="spellEnd"/>
      <w:r w:rsidRPr="00413274">
        <w:rPr>
          <w:sz w:val="24"/>
          <w:szCs w:val="24"/>
        </w:rPr>
        <w:t xml:space="preserve"> FGD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dengan</w:t>
      </w:r>
      <w:proofErr w:type="spellEnd"/>
      <w:r w:rsidRPr="00413274">
        <w:rPr>
          <w:sz w:val="24"/>
          <w:szCs w:val="24"/>
        </w:rPr>
        <w:t xml:space="preserve"> </w:t>
      </w:r>
      <w:r w:rsidRPr="00413274">
        <w:rPr>
          <w:i/>
          <w:iCs/>
          <w:sz w:val="24"/>
          <w:szCs w:val="24"/>
        </w:rPr>
        <w:t>stakeholder</w:t>
      </w:r>
      <w:r w:rsidRPr="00413274">
        <w:rPr>
          <w:sz w:val="24"/>
          <w:szCs w:val="24"/>
        </w:rPr>
        <w:t xml:space="preserve"> di </w:t>
      </w:r>
      <w:proofErr w:type="spellStart"/>
      <w:r w:rsidRPr="00413274">
        <w:rPr>
          <w:sz w:val="24"/>
          <w:szCs w:val="24"/>
        </w:rPr>
        <w:t>antaranya</w:t>
      </w:r>
      <w:proofErr w:type="spellEnd"/>
      <w:r w:rsidRPr="00413274">
        <w:rPr>
          <w:sz w:val="24"/>
          <w:szCs w:val="24"/>
        </w:rPr>
        <w:t xml:space="preserve"> </w:t>
      </w:r>
      <w:proofErr w:type="spellStart"/>
      <w:r w:rsidRPr="00413274">
        <w:rPr>
          <w:sz w:val="24"/>
          <w:szCs w:val="24"/>
        </w:rPr>
        <w:t>diikuti</w:t>
      </w:r>
      <w:proofErr w:type="spellEnd"/>
      <w:r w:rsidRPr="00413274">
        <w:rPr>
          <w:sz w:val="24"/>
          <w:szCs w:val="24"/>
        </w:rPr>
        <w:t xml:space="preserve"> oleh </w:t>
      </w:r>
      <w:proofErr w:type="spellStart"/>
      <w:r w:rsidRPr="00413274">
        <w:rPr>
          <w:sz w:val="24"/>
          <w:szCs w:val="24"/>
        </w:rPr>
        <w:t>Pemerintah</w:t>
      </w:r>
      <w:proofErr w:type="spellEnd"/>
      <w:r w:rsidRPr="00413274">
        <w:rPr>
          <w:sz w:val="24"/>
          <w:szCs w:val="24"/>
        </w:rPr>
        <w:t xml:space="preserve"> Daerah </w:t>
      </w:r>
      <w:proofErr w:type="spellStart"/>
      <w:r w:rsidRPr="00413274">
        <w:rPr>
          <w:sz w:val="24"/>
          <w:szCs w:val="24"/>
        </w:rPr>
        <w:t>Kabupaten</w:t>
      </w:r>
      <w:proofErr w:type="spellEnd"/>
      <w:r w:rsidRPr="00413274">
        <w:rPr>
          <w:sz w:val="24"/>
          <w:szCs w:val="24"/>
        </w:rPr>
        <w:t xml:space="preserve"> Tegal, DPRD </w:t>
      </w:r>
      <w:proofErr w:type="spellStart"/>
      <w:r w:rsidRPr="00413274">
        <w:rPr>
          <w:sz w:val="24"/>
          <w:szCs w:val="24"/>
        </w:rPr>
        <w:t>Kabupaten</w:t>
      </w:r>
      <w:proofErr w:type="spellEnd"/>
      <w:r w:rsidRPr="00413274">
        <w:rPr>
          <w:sz w:val="24"/>
          <w:szCs w:val="24"/>
        </w:rPr>
        <w:t xml:space="preserve"> Tegal, Dinas Pendidikan, dan </w:t>
      </w:r>
      <w:proofErr w:type="spellStart"/>
      <w:r w:rsidRPr="00413274">
        <w:rPr>
          <w:sz w:val="24"/>
          <w:szCs w:val="24"/>
        </w:rPr>
        <w:t>perwakilan</w:t>
      </w:r>
      <w:proofErr w:type="spellEnd"/>
      <w:r w:rsidRPr="00413274">
        <w:rPr>
          <w:sz w:val="24"/>
          <w:szCs w:val="24"/>
        </w:rPr>
        <w:t xml:space="preserve"> SMA/SMK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intens</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setiap</w:t>
      </w:r>
      <w:proofErr w:type="spellEnd"/>
      <w:r w:rsidRPr="00413274">
        <w:rPr>
          <w:sz w:val="24"/>
          <w:szCs w:val="24"/>
        </w:rPr>
        <w:t xml:space="preserve"> </w:t>
      </w:r>
      <w:proofErr w:type="spellStart"/>
      <w:r w:rsidRPr="00413274">
        <w:rPr>
          <w:sz w:val="24"/>
          <w:szCs w:val="24"/>
        </w:rPr>
        <w:t>tahun</w:t>
      </w:r>
      <w:proofErr w:type="spellEnd"/>
      <w:r w:rsidRPr="00413274">
        <w:rPr>
          <w:sz w:val="24"/>
          <w:szCs w:val="24"/>
        </w:rPr>
        <w:t xml:space="preserve">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lastRenderedPageBreak/>
        <w:t>sekali</w:t>
      </w:r>
      <w:proofErr w:type="spellEnd"/>
      <w:r w:rsidRPr="00413274">
        <w:rPr>
          <w:sz w:val="24"/>
          <w:szCs w:val="24"/>
        </w:rPr>
        <w:t xml:space="preserve"> </w:t>
      </w:r>
      <w:proofErr w:type="spellStart"/>
      <w:r w:rsidRPr="00413274">
        <w:rPr>
          <w:sz w:val="24"/>
          <w:szCs w:val="24"/>
        </w:rPr>
        <w:t>saja</w:t>
      </w:r>
      <w:proofErr w:type="spellEnd"/>
      <w:r w:rsidRPr="00413274">
        <w:rPr>
          <w:sz w:val="24"/>
          <w:szCs w:val="24"/>
        </w:rPr>
        <w:t xml:space="preserve">, </w:t>
      </w:r>
      <w:proofErr w:type="spellStart"/>
      <w:r w:rsidRPr="00413274">
        <w:rPr>
          <w:sz w:val="24"/>
          <w:szCs w:val="24"/>
        </w:rPr>
        <w:t>hal</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tentunya</w:t>
      </w:r>
      <w:proofErr w:type="spellEnd"/>
      <w:r w:rsidRPr="00413274">
        <w:rPr>
          <w:sz w:val="24"/>
          <w:szCs w:val="24"/>
        </w:rPr>
        <w:t xml:space="preserve"> </w:t>
      </w:r>
      <w:proofErr w:type="spellStart"/>
      <w:r w:rsidRPr="00413274">
        <w:rPr>
          <w:sz w:val="24"/>
          <w:szCs w:val="24"/>
        </w:rPr>
        <w:t>berdampak</w:t>
      </w:r>
      <w:proofErr w:type="spellEnd"/>
      <w:r w:rsidRPr="00413274">
        <w:rPr>
          <w:sz w:val="24"/>
          <w:szCs w:val="24"/>
        </w:rPr>
        <w:t xml:space="preserve"> pada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terbangunnya</w:t>
      </w:r>
      <w:proofErr w:type="spellEnd"/>
      <w:r w:rsidRPr="00413274">
        <w:rPr>
          <w:sz w:val="24"/>
          <w:szCs w:val="24"/>
        </w:rPr>
        <w:t xml:space="preserve"> </w:t>
      </w:r>
      <w:proofErr w:type="spellStart"/>
      <w:r w:rsidRPr="00413274">
        <w:rPr>
          <w:sz w:val="24"/>
          <w:szCs w:val="24"/>
        </w:rPr>
        <w:t>kesamaan</w:t>
      </w:r>
      <w:proofErr w:type="spellEnd"/>
      <w:r w:rsidRPr="00413274">
        <w:rPr>
          <w:sz w:val="24"/>
          <w:szCs w:val="24"/>
        </w:rPr>
        <w:t xml:space="preserve"> </w:t>
      </w:r>
      <w:proofErr w:type="spellStart"/>
      <w:r w:rsidRPr="00413274">
        <w:rPr>
          <w:sz w:val="24"/>
          <w:szCs w:val="24"/>
        </w:rPr>
        <w:t>persepsi</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yang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kerap</w:t>
      </w:r>
      <w:proofErr w:type="spellEnd"/>
      <w:r w:rsidRPr="00413274">
        <w:rPr>
          <w:sz w:val="24"/>
          <w:szCs w:val="24"/>
        </w:rPr>
        <w:t xml:space="preserve"> kali </w:t>
      </w:r>
      <w:proofErr w:type="spellStart"/>
      <w:r w:rsidRPr="00413274">
        <w:rPr>
          <w:sz w:val="24"/>
          <w:szCs w:val="24"/>
        </w:rPr>
        <w:t>terjadi</w:t>
      </w:r>
      <w:proofErr w:type="spellEnd"/>
      <w:r w:rsidRPr="00413274">
        <w:rPr>
          <w:sz w:val="24"/>
          <w:szCs w:val="24"/>
        </w:rPr>
        <w:t xml:space="preserve"> di </w:t>
      </w:r>
      <w:proofErr w:type="spellStart"/>
      <w:r w:rsidRPr="00413274">
        <w:rPr>
          <w:sz w:val="24"/>
          <w:szCs w:val="24"/>
        </w:rPr>
        <w:t>Kabupaten</w:t>
      </w:r>
      <w:proofErr w:type="spellEnd"/>
      <w:r w:rsidRPr="00413274">
        <w:rPr>
          <w:sz w:val="24"/>
          <w:szCs w:val="24"/>
        </w:rPr>
        <w:t xml:space="preserve"> Tegal.</w:t>
      </w:r>
    </w:p>
    <w:p w14:paraId="4D2CBB36" w14:textId="77777777" w:rsidR="00917AD8" w:rsidRPr="00413274" w:rsidRDefault="00917AD8" w:rsidP="00917AD8">
      <w:pPr>
        <w:ind w:left="284" w:firstLine="720"/>
        <w:jc w:val="both"/>
        <w:rPr>
          <w:sz w:val="24"/>
          <w:szCs w:val="24"/>
        </w:rPr>
      </w:pPr>
      <w:r w:rsidRPr="00413274">
        <w:rPr>
          <w:sz w:val="24"/>
          <w:szCs w:val="24"/>
        </w:rPr>
        <w:t xml:space="preserve">Hasil FGD pun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kesepakatan</w:t>
      </w:r>
      <w:proofErr w:type="spellEnd"/>
      <w:r w:rsidRPr="00413274">
        <w:rPr>
          <w:sz w:val="24"/>
          <w:szCs w:val="24"/>
        </w:rPr>
        <w:t xml:space="preserve"> </w:t>
      </w:r>
      <w:proofErr w:type="spellStart"/>
      <w:r w:rsidRPr="00413274">
        <w:rPr>
          <w:sz w:val="24"/>
          <w:szCs w:val="24"/>
        </w:rPr>
        <w:t>mengenai</w:t>
      </w:r>
      <w:proofErr w:type="spellEnd"/>
      <w:r w:rsidRPr="00413274">
        <w:rPr>
          <w:sz w:val="24"/>
          <w:szCs w:val="24"/>
        </w:rPr>
        <w:t xml:space="preserve"> </w:t>
      </w:r>
      <w:proofErr w:type="spellStart"/>
      <w:r w:rsidRPr="00413274">
        <w:rPr>
          <w:sz w:val="24"/>
          <w:szCs w:val="24"/>
        </w:rPr>
        <w:t>langkah</w:t>
      </w:r>
      <w:proofErr w:type="spellEnd"/>
      <w:r w:rsidRPr="00413274">
        <w:rPr>
          <w:sz w:val="24"/>
          <w:szCs w:val="24"/>
        </w:rPr>
        <w:t xml:space="preserve"> </w:t>
      </w:r>
      <w:proofErr w:type="spellStart"/>
      <w:r w:rsidRPr="00413274">
        <w:rPr>
          <w:sz w:val="24"/>
          <w:szCs w:val="24"/>
        </w:rPr>
        <w:t>nyata</w:t>
      </w:r>
      <w:proofErr w:type="spellEnd"/>
      <w:r w:rsidRPr="00413274">
        <w:rPr>
          <w:sz w:val="24"/>
          <w:szCs w:val="24"/>
        </w:rPr>
        <w:t xml:space="preserve"> </w:t>
      </w:r>
      <w:proofErr w:type="spellStart"/>
      <w:r w:rsidRPr="00413274">
        <w:rPr>
          <w:sz w:val="24"/>
          <w:szCs w:val="24"/>
        </w:rPr>
        <w:t>apa</w:t>
      </w:r>
      <w:proofErr w:type="spellEnd"/>
      <w:r w:rsidRPr="00413274">
        <w:rPr>
          <w:sz w:val="24"/>
          <w:szCs w:val="24"/>
        </w:rPr>
        <w:t xml:space="preserve"> yang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perubahan</w:t>
      </w:r>
      <w:proofErr w:type="spellEnd"/>
      <w:r w:rsidRPr="00413274">
        <w:rPr>
          <w:sz w:val="24"/>
          <w:szCs w:val="24"/>
        </w:rPr>
        <w:t xml:space="preserve"> </w:t>
      </w:r>
      <w:proofErr w:type="spellStart"/>
      <w:r w:rsidRPr="00413274">
        <w:rPr>
          <w:sz w:val="24"/>
          <w:szCs w:val="24"/>
        </w:rPr>
        <w:t>sikap</w:t>
      </w:r>
      <w:proofErr w:type="spellEnd"/>
      <w:r w:rsidRPr="00413274">
        <w:rPr>
          <w:sz w:val="24"/>
          <w:szCs w:val="24"/>
        </w:rPr>
        <w:t xml:space="preserve"> </w:t>
      </w:r>
      <w:proofErr w:type="spellStart"/>
      <w:r w:rsidRPr="00413274">
        <w:rPr>
          <w:sz w:val="24"/>
          <w:szCs w:val="24"/>
        </w:rPr>
        <w:t>mulai</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pemahaman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isu</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penyebab</w:t>
      </w:r>
      <w:proofErr w:type="spellEnd"/>
      <w:r w:rsidRPr="00413274">
        <w:rPr>
          <w:sz w:val="24"/>
          <w:szCs w:val="24"/>
        </w:rPr>
        <w:t xml:space="preserve"> dan </w:t>
      </w:r>
      <w:proofErr w:type="spellStart"/>
      <w:r w:rsidRPr="00413274">
        <w:rPr>
          <w:sz w:val="24"/>
          <w:szCs w:val="24"/>
        </w:rPr>
        <w:t>pemicu</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peran</w:t>
      </w:r>
      <w:proofErr w:type="spellEnd"/>
      <w:r w:rsidRPr="00413274">
        <w:rPr>
          <w:sz w:val="24"/>
          <w:szCs w:val="24"/>
        </w:rPr>
        <w:t xml:space="preserve"> dan </w:t>
      </w:r>
      <w:proofErr w:type="spellStart"/>
      <w:r w:rsidRPr="00413274">
        <w:rPr>
          <w:sz w:val="24"/>
          <w:szCs w:val="24"/>
        </w:rPr>
        <w:t>tanggung</w:t>
      </w:r>
      <w:proofErr w:type="spellEnd"/>
      <w:r w:rsidRPr="00413274">
        <w:rPr>
          <w:sz w:val="24"/>
          <w:szCs w:val="24"/>
        </w:rPr>
        <w:t xml:space="preserve"> </w:t>
      </w:r>
      <w:proofErr w:type="spellStart"/>
      <w:r w:rsidRPr="00413274">
        <w:rPr>
          <w:sz w:val="24"/>
          <w:szCs w:val="24"/>
        </w:rPr>
        <w:t>jawab</w:t>
      </w:r>
      <w:proofErr w:type="spellEnd"/>
      <w:r w:rsidRPr="00413274">
        <w:rPr>
          <w:sz w:val="24"/>
          <w:szCs w:val="24"/>
        </w:rPr>
        <w:t xml:space="preserve"> </w:t>
      </w:r>
      <w:r w:rsidRPr="00413274">
        <w:rPr>
          <w:i/>
          <w:iCs/>
          <w:sz w:val="24"/>
          <w:szCs w:val="24"/>
        </w:rPr>
        <w:t>stakeholder</w:t>
      </w:r>
      <w:r w:rsidRPr="00413274">
        <w:rPr>
          <w:sz w:val="24"/>
          <w:szCs w:val="24"/>
        </w:rPr>
        <w:t xml:space="preserve">, program </w:t>
      </w:r>
      <w:proofErr w:type="spellStart"/>
      <w:r w:rsidRPr="00413274">
        <w:rPr>
          <w:sz w:val="24"/>
          <w:szCs w:val="24"/>
        </w:rPr>
        <w:t>pencegahan</w:t>
      </w:r>
      <w:proofErr w:type="spellEnd"/>
      <w:r w:rsidRPr="00413274">
        <w:rPr>
          <w:sz w:val="24"/>
          <w:szCs w:val="24"/>
        </w:rPr>
        <w:t xml:space="preserve">, </w:t>
      </w:r>
      <w:proofErr w:type="spellStart"/>
      <w:r w:rsidRPr="00413274">
        <w:rPr>
          <w:sz w:val="24"/>
          <w:szCs w:val="24"/>
        </w:rPr>
        <w:t>koordinasi</w:t>
      </w:r>
      <w:proofErr w:type="spellEnd"/>
      <w:r w:rsidRPr="00413274">
        <w:rPr>
          <w:sz w:val="24"/>
          <w:szCs w:val="24"/>
        </w:rPr>
        <w:t xml:space="preserve"> dan </w:t>
      </w:r>
      <w:proofErr w:type="spellStart"/>
      <w:r w:rsidRPr="00413274">
        <w:rPr>
          <w:sz w:val="24"/>
          <w:szCs w:val="24"/>
        </w:rPr>
        <w:t>kolaborasi</w:t>
      </w:r>
      <w:proofErr w:type="spellEnd"/>
      <w:r w:rsidRPr="00413274">
        <w:rPr>
          <w:sz w:val="24"/>
          <w:szCs w:val="24"/>
        </w:rPr>
        <w:t xml:space="preserve">, </w:t>
      </w:r>
      <w:proofErr w:type="spellStart"/>
      <w:r w:rsidRPr="00413274">
        <w:rPr>
          <w:sz w:val="24"/>
          <w:szCs w:val="24"/>
        </w:rPr>
        <w:t>pemantauan</w:t>
      </w:r>
      <w:proofErr w:type="spellEnd"/>
      <w:r w:rsidRPr="00413274">
        <w:rPr>
          <w:sz w:val="24"/>
          <w:szCs w:val="24"/>
        </w:rPr>
        <w:t xml:space="preserve"> dan </w:t>
      </w:r>
      <w:proofErr w:type="spellStart"/>
      <w:r w:rsidRPr="00413274">
        <w:rPr>
          <w:sz w:val="24"/>
          <w:szCs w:val="24"/>
        </w:rPr>
        <w:t>evaluasi</w:t>
      </w:r>
      <w:proofErr w:type="spellEnd"/>
      <w:r w:rsidRPr="00413274">
        <w:rPr>
          <w:sz w:val="24"/>
          <w:szCs w:val="24"/>
        </w:rPr>
        <w:t xml:space="preserve">, </w:t>
      </w:r>
      <w:proofErr w:type="spellStart"/>
      <w:r w:rsidRPr="00413274">
        <w:rPr>
          <w:sz w:val="24"/>
          <w:szCs w:val="24"/>
        </w:rPr>
        <w:t>kebijakan</w:t>
      </w:r>
      <w:proofErr w:type="spellEnd"/>
      <w:r w:rsidRPr="00413274">
        <w:rPr>
          <w:sz w:val="24"/>
          <w:szCs w:val="24"/>
        </w:rPr>
        <w:t xml:space="preserve"> dan </w:t>
      </w:r>
      <w:proofErr w:type="spellStart"/>
      <w:r w:rsidRPr="00413274">
        <w:rPr>
          <w:sz w:val="24"/>
          <w:szCs w:val="24"/>
        </w:rPr>
        <w:t>regulasi</w:t>
      </w:r>
      <w:proofErr w:type="spellEnd"/>
      <w:r w:rsidRPr="00413274">
        <w:rPr>
          <w:sz w:val="24"/>
          <w:szCs w:val="24"/>
        </w:rPr>
        <w:t xml:space="preserve">, dan </w:t>
      </w:r>
      <w:proofErr w:type="spellStart"/>
      <w:r w:rsidRPr="00413274">
        <w:rPr>
          <w:sz w:val="24"/>
          <w:szCs w:val="24"/>
        </w:rPr>
        <w:t>rencana</w:t>
      </w:r>
      <w:proofErr w:type="spellEnd"/>
      <w:r w:rsidRPr="00413274">
        <w:rPr>
          <w:sz w:val="24"/>
          <w:szCs w:val="24"/>
        </w:rPr>
        <w:t xml:space="preserve"> </w:t>
      </w:r>
      <w:proofErr w:type="spellStart"/>
      <w:r w:rsidRPr="00413274">
        <w:rPr>
          <w:sz w:val="24"/>
          <w:szCs w:val="24"/>
        </w:rPr>
        <w:t>tindakan</w:t>
      </w:r>
      <w:proofErr w:type="spellEnd"/>
      <w:r w:rsidRPr="00413274">
        <w:rPr>
          <w:sz w:val="24"/>
          <w:szCs w:val="24"/>
        </w:rPr>
        <w:t xml:space="preserve"> </w:t>
      </w:r>
      <w:proofErr w:type="spellStart"/>
      <w:r w:rsidRPr="00413274">
        <w:rPr>
          <w:sz w:val="24"/>
          <w:szCs w:val="24"/>
        </w:rPr>
        <w:t>bersama</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keterlibatan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membantu</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w:t>
      </w:r>
    </w:p>
    <w:p w14:paraId="4816E7B9" w14:textId="76CB3ABD" w:rsidR="00917AD8" w:rsidRPr="00413274" w:rsidRDefault="00917AD8" w:rsidP="00917AD8">
      <w:pPr>
        <w:ind w:left="284" w:firstLine="720"/>
        <w:jc w:val="both"/>
        <w:rPr>
          <w:sz w:val="24"/>
          <w:szCs w:val="24"/>
        </w:rPr>
      </w:pPr>
      <w:r w:rsidRPr="00413274">
        <w:rPr>
          <w:sz w:val="24"/>
          <w:szCs w:val="24"/>
        </w:rPr>
        <w:t xml:space="preserve">Adapun </w:t>
      </w:r>
      <w:proofErr w:type="spellStart"/>
      <w:r w:rsidRPr="00413274">
        <w:rPr>
          <w:sz w:val="24"/>
          <w:szCs w:val="24"/>
        </w:rPr>
        <w:t>koordinasi</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oleh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dengan</w:t>
      </w:r>
      <w:proofErr w:type="spellEnd"/>
      <w:r w:rsidRPr="00413274">
        <w:rPr>
          <w:sz w:val="24"/>
          <w:szCs w:val="24"/>
        </w:rPr>
        <w:t xml:space="preserve"> </w:t>
      </w:r>
      <w:r w:rsidRPr="00413274">
        <w:rPr>
          <w:i/>
          <w:iCs/>
          <w:sz w:val="24"/>
          <w:szCs w:val="24"/>
        </w:rPr>
        <w:t>stakeholder</w:t>
      </w:r>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membahas</w:t>
      </w:r>
      <w:proofErr w:type="spellEnd"/>
      <w:r w:rsidRPr="00413274">
        <w:rPr>
          <w:sz w:val="24"/>
          <w:szCs w:val="24"/>
        </w:rPr>
        <w:t xml:space="preserve"> </w:t>
      </w:r>
      <w:proofErr w:type="spellStart"/>
      <w:r w:rsidRPr="00413274">
        <w:rPr>
          <w:sz w:val="24"/>
          <w:szCs w:val="24"/>
        </w:rPr>
        <w:t>isu</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yaitu</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sebanyak</w:t>
      </w:r>
      <w:proofErr w:type="spellEnd"/>
      <w:r w:rsidRPr="00413274">
        <w:rPr>
          <w:sz w:val="24"/>
          <w:szCs w:val="24"/>
        </w:rPr>
        <w:t xml:space="preserve"> 21 kali pada </w:t>
      </w:r>
      <w:proofErr w:type="spellStart"/>
      <w:r w:rsidRPr="00413274">
        <w:rPr>
          <w:sz w:val="24"/>
          <w:szCs w:val="24"/>
        </w:rPr>
        <w:t>Tahun</w:t>
      </w:r>
      <w:proofErr w:type="spellEnd"/>
      <w:r w:rsidRPr="00413274">
        <w:rPr>
          <w:sz w:val="24"/>
          <w:szCs w:val="24"/>
        </w:rPr>
        <w:t xml:space="preserve"> 2020, 16 kali </w:t>
      </w:r>
      <w:proofErr w:type="spellStart"/>
      <w:r w:rsidRPr="00413274">
        <w:rPr>
          <w:sz w:val="24"/>
          <w:szCs w:val="24"/>
        </w:rPr>
        <w:t>Tahun</w:t>
      </w:r>
      <w:proofErr w:type="spellEnd"/>
      <w:r w:rsidRPr="00413274">
        <w:rPr>
          <w:sz w:val="24"/>
          <w:szCs w:val="24"/>
        </w:rPr>
        <w:t xml:space="preserve"> 2021, dan 14 kali </w:t>
      </w:r>
      <w:proofErr w:type="spellStart"/>
      <w:r w:rsidRPr="00413274">
        <w:rPr>
          <w:sz w:val="24"/>
          <w:szCs w:val="24"/>
        </w:rPr>
        <w:t>Tahun</w:t>
      </w:r>
      <w:proofErr w:type="spellEnd"/>
      <w:r w:rsidRPr="00413274">
        <w:rPr>
          <w:sz w:val="24"/>
          <w:szCs w:val="24"/>
        </w:rPr>
        <w:t xml:space="preserve"> 2022. </w:t>
      </w:r>
      <w:proofErr w:type="spellStart"/>
      <w:r w:rsidRPr="00413274">
        <w:rPr>
          <w:sz w:val="24"/>
          <w:szCs w:val="24"/>
        </w:rPr>
        <w:t>Banyaknya</w:t>
      </w:r>
      <w:proofErr w:type="spellEnd"/>
      <w:r w:rsidRPr="00413274">
        <w:rPr>
          <w:sz w:val="24"/>
          <w:szCs w:val="24"/>
        </w:rPr>
        <w:t xml:space="preserve"> </w:t>
      </w:r>
      <w:proofErr w:type="spellStart"/>
      <w:r w:rsidRPr="00413274">
        <w:rPr>
          <w:sz w:val="24"/>
          <w:szCs w:val="24"/>
        </w:rPr>
        <w:t>kasus</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yang </w:t>
      </w:r>
      <w:proofErr w:type="spellStart"/>
      <w:r w:rsidRPr="00413274">
        <w:rPr>
          <w:sz w:val="24"/>
          <w:szCs w:val="24"/>
        </w:rPr>
        <w:t>melibatkan</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SMA, DPRD </w:t>
      </w:r>
      <w:proofErr w:type="spellStart"/>
      <w:r w:rsidRPr="00413274">
        <w:rPr>
          <w:sz w:val="24"/>
          <w:szCs w:val="24"/>
        </w:rPr>
        <w:t>Kabupaten</w:t>
      </w:r>
      <w:proofErr w:type="spellEnd"/>
      <w:r w:rsidRPr="00413274">
        <w:rPr>
          <w:sz w:val="24"/>
          <w:szCs w:val="24"/>
        </w:rPr>
        <w:t xml:space="preserve"> Tegal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bisa</w:t>
      </w:r>
      <w:proofErr w:type="spellEnd"/>
      <w:r w:rsidRPr="00413274">
        <w:rPr>
          <w:sz w:val="24"/>
          <w:szCs w:val="24"/>
        </w:rPr>
        <w:t xml:space="preserve"> </w:t>
      </w:r>
      <w:proofErr w:type="spellStart"/>
      <w:r w:rsidRPr="00413274">
        <w:rPr>
          <w:sz w:val="24"/>
          <w:szCs w:val="24"/>
        </w:rPr>
        <w:t>berbuat</w:t>
      </w:r>
      <w:proofErr w:type="spellEnd"/>
      <w:r w:rsidRPr="00413274">
        <w:rPr>
          <w:sz w:val="24"/>
          <w:szCs w:val="24"/>
        </w:rPr>
        <w:t xml:space="preserve"> </w:t>
      </w:r>
      <w:proofErr w:type="spellStart"/>
      <w:r w:rsidRPr="00413274">
        <w:rPr>
          <w:sz w:val="24"/>
          <w:szCs w:val="24"/>
        </w:rPr>
        <w:t>banyak</w:t>
      </w:r>
      <w:proofErr w:type="spellEnd"/>
      <w:r w:rsidRPr="00413274">
        <w:rPr>
          <w:sz w:val="24"/>
          <w:szCs w:val="24"/>
        </w:rPr>
        <w:t xml:space="preserve">, </w:t>
      </w:r>
      <w:proofErr w:type="spellStart"/>
      <w:r w:rsidRPr="00413274">
        <w:rPr>
          <w:sz w:val="24"/>
          <w:szCs w:val="24"/>
        </w:rPr>
        <w:t>karena</w:t>
      </w:r>
      <w:proofErr w:type="spellEnd"/>
      <w:r w:rsidRPr="00413274">
        <w:rPr>
          <w:sz w:val="24"/>
          <w:szCs w:val="24"/>
        </w:rPr>
        <w:t xml:space="preserve"> </w:t>
      </w:r>
      <w:proofErr w:type="spellStart"/>
      <w:r w:rsidRPr="00413274">
        <w:rPr>
          <w:sz w:val="24"/>
          <w:szCs w:val="24"/>
        </w:rPr>
        <w:t>kewenangan</w:t>
      </w:r>
      <w:proofErr w:type="spellEnd"/>
      <w:r w:rsidRPr="00413274">
        <w:rPr>
          <w:sz w:val="24"/>
          <w:szCs w:val="24"/>
        </w:rPr>
        <w:t xml:space="preserve"> </w:t>
      </w:r>
      <w:proofErr w:type="spellStart"/>
      <w:r w:rsidRPr="00413274">
        <w:rPr>
          <w:sz w:val="24"/>
          <w:szCs w:val="24"/>
        </w:rPr>
        <w:t>daerah</w:t>
      </w:r>
      <w:proofErr w:type="spellEnd"/>
      <w:r w:rsidRPr="00413274">
        <w:rPr>
          <w:sz w:val="24"/>
          <w:szCs w:val="24"/>
        </w:rPr>
        <w:t xml:space="preserve">,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sampai</w:t>
      </w:r>
      <w:proofErr w:type="spellEnd"/>
      <w:r w:rsidRPr="00413274">
        <w:rPr>
          <w:sz w:val="24"/>
          <w:szCs w:val="24"/>
        </w:rPr>
        <w:t xml:space="preserve"> </w:t>
      </w:r>
      <w:proofErr w:type="spellStart"/>
      <w:r w:rsidRPr="00413274">
        <w:rPr>
          <w:sz w:val="24"/>
          <w:szCs w:val="24"/>
        </w:rPr>
        <w:t>tingkat</w:t>
      </w:r>
      <w:proofErr w:type="spellEnd"/>
      <w:r w:rsidRPr="00413274">
        <w:rPr>
          <w:sz w:val="24"/>
          <w:szCs w:val="24"/>
        </w:rPr>
        <w:t xml:space="preserve"> SMP </w:t>
      </w:r>
      <w:proofErr w:type="spellStart"/>
      <w:r w:rsidRPr="00413274">
        <w:rPr>
          <w:sz w:val="24"/>
          <w:szCs w:val="24"/>
        </w:rPr>
        <w:t>saja</w:t>
      </w:r>
      <w:proofErr w:type="spellEnd"/>
      <w:r w:rsidRPr="00413274">
        <w:rPr>
          <w:sz w:val="24"/>
          <w:szCs w:val="24"/>
        </w:rPr>
        <w:t xml:space="preserve">, </w:t>
      </w:r>
      <w:proofErr w:type="spellStart"/>
      <w:r w:rsidRPr="00413274">
        <w:rPr>
          <w:sz w:val="24"/>
          <w:szCs w:val="24"/>
        </w:rPr>
        <w:t>sedangkan</w:t>
      </w:r>
      <w:proofErr w:type="spellEnd"/>
      <w:r w:rsidRPr="00413274">
        <w:rPr>
          <w:sz w:val="24"/>
          <w:szCs w:val="24"/>
        </w:rPr>
        <w:t xml:space="preserve"> SMA, SMK, dan </w:t>
      </w:r>
      <w:proofErr w:type="spellStart"/>
      <w:r w:rsidRPr="00413274">
        <w:rPr>
          <w:sz w:val="24"/>
          <w:szCs w:val="24"/>
        </w:rPr>
        <w:t>sed</w:t>
      </w:r>
      <w:r w:rsidR="008870FE" w:rsidRPr="00413274">
        <w:rPr>
          <w:sz w:val="24"/>
          <w:szCs w:val="24"/>
        </w:rPr>
        <w:t>erajat</w:t>
      </w:r>
      <w:proofErr w:type="spellEnd"/>
      <w:r w:rsidR="008870FE" w:rsidRPr="00413274">
        <w:rPr>
          <w:sz w:val="24"/>
          <w:szCs w:val="24"/>
        </w:rPr>
        <w:t xml:space="preserve"> </w:t>
      </w:r>
      <w:proofErr w:type="spellStart"/>
      <w:r w:rsidR="008870FE" w:rsidRPr="00413274">
        <w:rPr>
          <w:sz w:val="24"/>
          <w:szCs w:val="24"/>
        </w:rPr>
        <w:t>kewenangannya</w:t>
      </w:r>
      <w:proofErr w:type="spellEnd"/>
      <w:r w:rsidR="008870FE" w:rsidRPr="00413274">
        <w:rPr>
          <w:sz w:val="24"/>
          <w:szCs w:val="24"/>
        </w:rPr>
        <w:t xml:space="preserve"> </w:t>
      </w:r>
      <w:proofErr w:type="spellStart"/>
      <w:r w:rsidR="008870FE" w:rsidRPr="00413274">
        <w:rPr>
          <w:sz w:val="24"/>
          <w:szCs w:val="24"/>
        </w:rPr>
        <w:t>berada</w:t>
      </w:r>
      <w:proofErr w:type="spellEnd"/>
      <w:r w:rsidR="008870FE" w:rsidRPr="00413274">
        <w:rPr>
          <w:sz w:val="24"/>
          <w:szCs w:val="24"/>
        </w:rPr>
        <w:t xml:space="preserve"> di </w:t>
      </w:r>
      <w:proofErr w:type="spellStart"/>
      <w:r w:rsidR="008870FE" w:rsidRPr="00413274">
        <w:rPr>
          <w:sz w:val="24"/>
          <w:szCs w:val="24"/>
        </w:rPr>
        <w:t>p</w:t>
      </w:r>
      <w:r w:rsidRPr="00413274">
        <w:rPr>
          <w:sz w:val="24"/>
          <w:szCs w:val="24"/>
        </w:rPr>
        <w:t>rovinsi</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bisa</w:t>
      </w:r>
      <w:proofErr w:type="spellEnd"/>
      <w:r w:rsidRPr="00413274">
        <w:rPr>
          <w:sz w:val="24"/>
          <w:szCs w:val="24"/>
        </w:rPr>
        <w:t xml:space="preserve"> </w:t>
      </w:r>
      <w:proofErr w:type="spellStart"/>
      <w:r w:rsidRPr="00413274">
        <w:rPr>
          <w:sz w:val="24"/>
          <w:szCs w:val="24"/>
        </w:rPr>
        <w:t>membuat</w:t>
      </w:r>
      <w:proofErr w:type="spellEnd"/>
      <w:r w:rsidRPr="00413274">
        <w:rPr>
          <w:sz w:val="24"/>
          <w:szCs w:val="24"/>
        </w:rPr>
        <w:t xml:space="preserve"> </w:t>
      </w:r>
      <w:proofErr w:type="spellStart"/>
      <w:r w:rsidRPr="00413274">
        <w:rPr>
          <w:sz w:val="24"/>
          <w:szCs w:val="24"/>
        </w:rPr>
        <w:t>regulasi</w:t>
      </w:r>
      <w:proofErr w:type="spellEnd"/>
      <w:r w:rsidRPr="00413274">
        <w:rPr>
          <w:sz w:val="24"/>
          <w:szCs w:val="24"/>
        </w:rPr>
        <w:t xml:space="preserve"> </w:t>
      </w:r>
      <w:proofErr w:type="spellStart"/>
      <w:r w:rsidRPr="00413274">
        <w:rPr>
          <w:sz w:val="24"/>
          <w:szCs w:val="24"/>
        </w:rPr>
        <w:t>khusus</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dan </w:t>
      </w:r>
      <w:proofErr w:type="spellStart"/>
      <w:r w:rsidRPr="00413274">
        <w:rPr>
          <w:sz w:val="24"/>
          <w:szCs w:val="24"/>
        </w:rPr>
        <w:t>harus</w:t>
      </w:r>
      <w:proofErr w:type="spellEnd"/>
      <w:r w:rsidRPr="00413274">
        <w:rPr>
          <w:sz w:val="24"/>
          <w:szCs w:val="24"/>
        </w:rPr>
        <w:t xml:space="preserve"> </w:t>
      </w:r>
      <w:proofErr w:type="spellStart"/>
      <w:r w:rsidRPr="00413274">
        <w:rPr>
          <w:sz w:val="24"/>
          <w:szCs w:val="24"/>
        </w:rPr>
        <w:t>berasal</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provinsi</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diperlukan</w:t>
      </w:r>
      <w:proofErr w:type="spellEnd"/>
      <w:r w:rsidRPr="00413274">
        <w:rPr>
          <w:sz w:val="24"/>
          <w:szCs w:val="24"/>
        </w:rPr>
        <w:t xml:space="preserve"> </w:t>
      </w:r>
      <w:proofErr w:type="spellStart"/>
      <w:r w:rsidRPr="00413274">
        <w:rPr>
          <w:sz w:val="24"/>
          <w:szCs w:val="24"/>
        </w:rPr>
        <w:t>koordinasi</w:t>
      </w:r>
      <w:proofErr w:type="spellEnd"/>
      <w:r w:rsidRPr="00413274">
        <w:rPr>
          <w:sz w:val="24"/>
          <w:szCs w:val="24"/>
        </w:rPr>
        <w:t xml:space="preserve">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lanjut</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provinsi</w:t>
      </w:r>
      <w:proofErr w:type="spellEnd"/>
      <w:r w:rsidRPr="00413274">
        <w:rPr>
          <w:sz w:val="24"/>
          <w:szCs w:val="24"/>
        </w:rPr>
        <w:t xml:space="preserve"> agar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membuat</w:t>
      </w:r>
      <w:proofErr w:type="spellEnd"/>
      <w:r w:rsidRPr="00413274">
        <w:rPr>
          <w:sz w:val="24"/>
          <w:szCs w:val="24"/>
        </w:rPr>
        <w:t xml:space="preserve"> </w:t>
      </w:r>
      <w:proofErr w:type="spellStart"/>
      <w:r w:rsidRPr="00413274">
        <w:rPr>
          <w:sz w:val="24"/>
          <w:szCs w:val="24"/>
        </w:rPr>
        <w:t>kebijakan</w:t>
      </w:r>
      <w:proofErr w:type="spellEnd"/>
      <w:r w:rsidRPr="00413274">
        <w:rPr>
          <w:sz w:val="24"/>
          <w:szCs w:val="24"/>
        </w:rPr>
        <w:t xml:space="preserve"> </w:t>
      </w:r>
      <w:proofErr w:type="spellStart"/>
      <w:r w:rsidRPr="00413274">
        <w:rPr>
          <w:sz w:val="24"/>
          <w:szCs w:val="24"/>
        </w:rPr>
        <w:t>khusus</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Kurangnya</w:t>
      </w:r>
      <w:proofErr w:type="spellEnd"/>
      <w:r w:rsidRPr="00413274">
        <w:rPr>
          <w:sz w:val="24"/>
          <w:szCs w:val="24"/>
        </w:rPr>
        <w:t xml:space="preserve"> </w:t>
      </w:r>
      <w:proofErr w:type="spellStart"/>
      <w:r w:rsidRPr="00413274">
        <w:rPr>
          <w:sz w:val="24"/>
          <w:szCs w:val="24"/>
        </w:rPr>
        <w:t>koordinasi</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Dinas Pendidikan </w:t>
      </w:r>
      <w:proofErr w:type="spellStart"/>
      <w:r w:rsidRPr="00413274">
        <w:rPr>
          <w:sz w:val="24"/>
          <w:szCs w:val="24"/>
        </w:rPr>
        <w:t>Kabupaten</w:t>
      </w:r>
      <w:proofErr w:type="spellEnd"/>
      <w:r w:rsidRPr="00413274">
        <w:rPr>
          <w:sz w:val="24"/>
          <w:szCs w:val="24"/>
        </w:rPr>
        <w:t xml:space="preserve"> Tegal dan </w:t>
      </w:r>
      <w:proofErr w:type="spellStart"/>
      <w:r w:rsidRPr="00413274">
        <w:rPr>
          <w:sz w:val="24"/>
          <w:szCs w:val="24"/>
        </w:rPr>
        <w:t>pihak</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menyebabkan</w:t>
      </w:r>
      <w:proofErr w:type="spellEnd"/>
      <w:r w:rsidRPr="00413274">
        <w:rPr>
          <w:sz w:val="24"/>
          <w:szCs w:val="24"/>
        </w:rPr>
        <w:t xml:space="preserve"> </w:t>
      </w:r>
      <w:proofErr w:type="spellStart"/>
      <w:r w:rsidRPr="00413274">
        <w:rPr>
          <w:sz w:val="24"/>
          <w:szCs w:val="24"/>
        </w:rPr>
        <w:t>kurangnya</w:t>
      </w:r>
      <w:proofErr w:type="spellEnd"/>
      <w:r w:rsidRPr="00413274">
        <w:rPr>
          <w:sz w:val="24"/>
          <w:szCs w:val="24"/>
        </w:rPr>
        <w:t xml:space="preserve"> </w:t>
      </w:r>
      <w:proofErr w:type="spellStart"/>
      <w:r w:rsidRPr="00413274">
        <w:rPr>
          <w:sz w:val="24"/>
          <w:szCs w:val="24"/>
        </w:rPr>
        <w:t>pertukaran</w:t>
      </w:r>
      <w:proofErr w:type="spellEnd"/>
      <w:r w:rsidRPr="00413274">
        <w:rPr>
          <w:sz w:val="24"/>
          <w:szCs w:val="24"/>
        </w:rPr>
        <w:t xml:space="preserve"> </w:t>
      </w:r>
      <w:proofErr w:type="spellStart"/>
      <w:r w:rsidRPr="00413274">
        <w:rPr>
          <w:sz w:val="24"/>
          <w:szCs w:val="24"/>
        </w:rPr>
        <w:t>informasi</w:t>
      </w:r>
      <w:proofErr w:type="spellEnd"/>
      <w:r w:rsidRPr="00413274">
        <w:rPr>
          <w:sz w:val="24"/>
          <w:szCs w:val="24"/>
        </w:rPr>
        <w:t xml:space="preserve"> </w:t>
      </w:r>
      <w:proofErr w:type="spellStart"/>
      <w:r w:rsidRPr="00413274">
        <w:rPr>
          <w:sz w:val="24"/>
          <w:szCs w:val="24"/>
        </w:rPr>
        <w:t>terkait</w:t>
      </w:r>
      <w:proofErr w:type="spellEnd"/>
      <w:r w:rsidRPr="00413274">
        <w:rPr>
          <w:sz w:val="24"/>
          <w:szCs w:val="24"/>
        </w:rPr>
        <w:t xml:space="preserve"> </w:t>
      </w:r>
      <w:proofErr w:type="spellStart"/>
      <w:r w:rsidRPr="00413274">
        <w:rPr>
          <w:sz w:val="24"/>
          <w:szCs w:val="24"/>
        </w:rPr>
        <w:t>perilaku</w:t>
      </w:r>
      <w:proofErr w:type="spellEnd"/>
      <w:r w:rsidRPr="00413274">
        <w:rPr>
          <w:sz w:val="24"/>
          <w:szCs w:val="24"/>
        </w:rPr>
        <w:t xml:space="preserve"> para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maupun</w:t>
      </w:r>
      <w:proofErr w:type="spellEnd"/>
      <w:r w:rsidRPr="00413274">
        <w:rPr>
          <w:sz w:val="24"/>
          <w:szCs w:val="24"/>
        </w:rPr>
        <w:t xml:space="preserve"> </w:t>
      </w:r>
      <w:proofErr w:type="spellStart"/>
      <w:r w:rsidRPr="00413274">
        <w:rPr>
          <w:sz w:val="24"/>
          <w:szCs w:val="24"/>
        </w:rPr>
        <w:t>latar</w:t>
      </w:r>
      <w:proofErr w:type="spellEnd"/>
      <w:r w:rsidRPr="00413274">
        <w:rPr>
          <w:sz w:val="24"/>
          <w:szCs w:val="24"/>
        </w:rPr>
        <w:t xml:space="preserve"> </w:t>
      </w:r>
      <w:proofErr w:type="spellStart"/>
      <w:r w:rsidRPr="00413274">
        <w:rPr>
          <w:sz w:val="24"/>
          <w:szCs w:val="24"/>
        </w:rPr>
        <w:t>belakang</w:t>
      </w:r>
      <w:proofErr w:type="spellEnd"/>
      <w:r w:rsidRPr="00413274">
        <w:rPr>
          <w:sz w:val="24"/>
          <w:szCs w:val="24"/>
        </w:rPr>
        <w:t xml:space="preserve"> para </w:t>
      </w:r>
      <w:proofErr w:type="spellStart"/>
      <w:r w:rsidRPr="00413274">
        <w:rPr>
          <w:sz w:val="24"/>
          <w:szCs w:val="24"/>
        </w:rPr>
        <w:t>pelajar</w:t>
      </w:r>
      <w:proofErr w:type="spellEnd"/>
      <w:r w:rsidRPr="00413274">
        <w:rPr>
          <w:sz w:val="24"/>
          <w:szCs w:val="24"/>
        </w:rPr>
        <w:t xml:space="preserve"> yang </w:t>
      </w:r>
      <w:proofErr w:type="spellStart"/>
      <w:r w:rsidRPr="00413274">
        <w:rPr>
          <w:sz w:val="24"/>
          <w:szCs w:val="24"/>
        </w:rPr>
        <w:t>terindikasi</w:t>
      </w:r>
      <w:proofErr w:type="spellEnd"/>
      <w:r w:rsidRPr="00413274">
        <w:rPr>
          <w:sz w:val="24"/>
          <w:szCs w:val="24"/>
        </w:rPr>
        <w:t xml:space="preserve"> </w:t>
      </w:r>
      <w:proofErr w:type="spellStart"/>
      <w:r w:rsidRPr="00413274">
        <w:rPr>
          <w:sz w:val="24"/>
          <w:szCs w:val="24"/>
        </w:rPr>
        <w:t>sering</w:t>
      </w:r>
      <w:proofErr w:type="spellEnd"/>
      <w:r w:rsidRPr="00413274">
        <w:rPr>
          <w:sz w:val="24"/>
          <w:szCs w:val="24"/>
        </w:rPr>
        <w:t xml:space="preserve"> </w:t>
      </w:r>
      <w:proofErr w:type="spellStart"/>
      <w:r w:rsidRPr="00413274">
        <w:rPr>
          <w:sz w:val="24"/>
          <w:szCs w:val="24"/>
        </w:rPr>
        <w:t>mengikuti</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pengawasan</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parsial</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masing-masing </w:t>
      </w:r>
      <w:proofErr w:type="spellStart"/>
      <w:r w:rsidRPr="00413274">
        <w:rPr>
          <w:sz w:val="24"/>
          <w:szCs w:val="24"/>
        </w:rPr>
        <w:t>instansi</w:t>
      </w:r>
      <w:proofErr w:type="spellEnd"/>
      <w:r w:rsidRPr="00413274">
        <w:rPr>
          <w:sz w:val="24"/>
          <w:szCs w:val="24"/>
        </w:rPr>
        <w:t xml:space="preserve">, </w:t>
      </w:r>
      <w:proofErr w:type="spellStart"/>
      <w:r w:rsidRPr="00413274">
        <w:rPr>
          <w:sz w:val="24"/>
          <w:szCs w:val="24"/>
        </w:rPr>
        <w:t>dinas</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dan </w:t>
      </w:r>
      <w:proofErr w:type="spellStart"/>
      <w:r w:rsidRPr="00413274">
        <w:rPr>
          <w:sz w:val="24"/>
          <w:szCs w:val="24"/>
        </w:rPr>
        <w:t>pihak</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mengawasi</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di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selepasnya</w:t>
      </w:r>
      <w:proofErr w:type="spellEnd"/>
      <w:r w:rsidRPr="00413274">
        <w:rPr>
          <w:sz w:val="24"/>
          <w:szCs w:val="24"/>
        </w:rPr>
        <w:t xml:space="preserve"> di </w:t>
      </w:r>
      <w:proofErr w:type="spellStart"/>
      <w:r w:rsidRPr="00413274">
        <w:rPr>
          <w:sz w:val="24"/>
          <w:szCs w:val="24"/>
        </w:rPr>
        <w:t>luar</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pihak</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w:t>
      </w:r>
      <w:proofErr w:type="spellStart"/>
      <w:r w:rsidRPr="00413274">
        <w:rPr>
          <w:sz w:val="24"/>
          <w:szCs w:val="24"/>
        </w:rPr>
        <w:t>tidak</w:t>
      </w:r>
      <w:proofErr w:type="spellEnd"/>
      <w:r w:rsidRPr="00413274">
        <w:rPr>
          <w:sz w:val="24"/>
          <w:szCs w:val="24"/>
        </w:rPr>
        <w:t xml:space="preserve"> </w:t>
      </w:r>
      <w:proofErr w:type="spellStart"/>
      <w:r w:rsidRPr="00413274">
        <w:rPr>
          <w:sz w:val="24"/>
          <w:szCs w:val="24"/>
        </w:rPr>
        <w:t>bisa</w:t>
      </w:r>
      <w:proofErr w:type="spellEnd"/>
      <w:r w:rsidRPr="00413274">
        <w:rPr>
          <w:sz w:val="24"/>
          <w:szCs w:val="24"/>
        </w:rPr>
        <w:t xml:space="preserve"> </w:t>
      </w:r>
      <w:proofErr w:type="spellStart"/>
      <w:r w:rsidRPr="00413274">
        <w:rPr>
          <w:sz w:val="24"/>
          <w:szCs w:val="24"/>
        </w:rPr>
        <w:t>lagi</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pengawasan</w:t>
      </w:r>
      <w:proofErr w:type="spellEnd"/>
      <w:r w:rsidRPr="00413274">
        <w:rPr>
          <w:sz w:val="24"/>
          <w:szCs w:val="24"/>
        </w:rPr>
        <w:t xml:space="preserve"> </w:t>
      </w:r>
      <w:proofErr w:type="spellStart"/>
      <w:r w:rsidRPr="00413274">
        <w:rPr>
          <w:sz w:val="24"/>
          <w:szCs w:val="24"/>
        </w:rPr>
        <w:t>karena</w:t>
      </w:r>
      <w:proofErr w:type="spellEnd"/>
      <w:r w:rsidRPr="00413274">
        <w:rPr>
          <w:sz w:val="24"/>
          <w:szCs w:val="24"/>
        </w:rPr>
        <w:t xml:space="preserve"> </w:t>
      </w:r>
      <w:proofErr w:type="spellStart"/>
      <w:r w:rsidRPr="00413274">
        <w:rPr>
          <w:sz w:val="24"/>
          <w:szCs w:val="24"/>
        </w:rPr>
        <w:t>sudah</w:t>
      </w:r>
      <w:proofErr w:type="spellEnd"/>
      <w:r w:rsidRPr="00413274">
        <w:rPr>
          <w:sz w:val="24"/>
          <w:szCs w:val="24"/>
        </w:rPr>
        <w:t xml:space="preserve"> di </w:t>
      </w:r>
      <w:proofErr w:type="spellStart"/>
      <w:r w:rsidRPr="00413274">
        <w:rPr>
          <w:sz w:val="24"/>
          <w:szCs w:val="24"/>
        </w:rPr>
        <w:t>luar</w:t>
      </w:r>
      <w:proofErr w:type="spellEnd"/>
      <w:r w:rsidRPr="00413274">
        <w:rPr>
          <w:sz w:val="24"/>
          <w:szCs w:val="24"/>
        </w:rPr>
        <w:t xml:space="preserve"> </w:t>
      </w:r>
      <w:proofErr w:type="spellStart"/>
      <w:r w:rsidRPr="00413274">
        <w:rPr>
          <w:sz w:val="24"/>
          <w:szCs w:val="24"/>
        </w:rPr>
        <w:t>kewenangan</w:t>
      </w:r>
      <w:proofErr w:type="spellEnd"/>
      <w:r w:rsidRPr="00413274">
        <w:rPr>
          <w:sz w:val="24"/>
          <w:szCs w:val="24"/>
        </w:rPr>
        <w:t xml:space="preserve"> </w:t>
      </w:r>
      <w:proofErr w:type="spellStart"/>
      <w:r w:rsidRPr="00413274">
        <w:rPr>
          <w:sz w:val="24"/>
          <w:szCs w:val="24"/>
        </w:rPr>
        <w:t>dinas</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w:t>
      </w:r>
      <w:proofErr w:type="spellStart"/>
      <w:r w:rsidRPr="00413274">
        <w:rPr>
          <w:sz w:val="24"/>
          <w:szCs w:val="24"/>
        </w:rPr>
        <w:t>maupun</w:t>
      </w:r>
      <w:proofErr w:type="spellEnd"/>
      <w:r w:rsidRPr="00413274">
        <w:rPr>
          <w:sz w:val="24"/>
          <w:szCs w:val="24"/>
        </w:rPr>
        <w:t xml:space="preserve"> </w:t>
      </w:r>
      <w:proofErr w:type="spellStart"/>
      <w:r w:rsidRPr="00413274">
        <w:rPr>
          <w:sz w:val="24"/>
          <w:szCs w:val="24"/>
        </w:rPr>
        <w:t>pihak</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w:t>
      </w:r>
    </w:p>
    <w:p w14:paraId="31C48DA2" w14:textId="77777777" w:rsidR="00917AD8" w:rsidRPr="00413274" w:rsidRDefault="00917AD8" w:rsidP="00917AD8">
      <w:pPr>
        <w:ind w:left="284" w:firstLine="720"/>
        <w:jc w:val="both"/>
        <w:rPr>
          <w:sz w:val="24"/>
          <w:szCs w:val="24"/>
        </w:rPr>
      </w:pPr>
      <w:r w:rsidRPr="00413274">
        <w:rPr>
          <w:sz w:val="24"/>
          <w:szCs w:val="24"/>
        </w:rPr>
        <w:t xml:space="preserve">Adapun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kolaborasi</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oleh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dengan</w:t>
      </w:r>
      <w:proofErr w:type="spellEnd"/>
      <w:r w:rsidRPr="00413274">
        <w:rPr>
          <w:sz w:val="24"/>
          <w:szCs w:val="24"/>
        </w:rPr>
        <w:t xml:space="preserve"> </w:t>
      </w:r>
      <w:r w:rsidRPr="00413274">
        <w:rPr>
          <w:i/>
          <w:iCs/>
          <w:sz w:val="24"/>
          <w:szCs w:val="24"/>
        </w:rPr>
        <w:t xml:space="preserve">stakeholder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sebatas</w:t>
      </w:r>
      <w:proofErr w:type="spellEnd"/>
      <w:r w:rsidRPr="00413274">
        <w:rPr>
          <w:sz w:val="24"/>
          <w:szCs w:val="24"/>
        </w:rPr>
        <w:t xml:space="preserve"> pada </w:t>
      </w:r>
      <w:proofErr w:type="spellStart"/>
      <w:r w:rsidRPr="00413274">
        <w:rPr>
          <w:sz w:val="24"/>
          <w:szCs w:val="24"/>
        </w:rPr>
        <w:t>kegiatan</w:t>
      </w:r>
      <w:proofErr w:type="spellEnd"/>
      <w:r w:rsidRPr="00413274">
        <w:rPr>
          <w:sz w:val="24"/>
          <w:szCs w:val="24"/>
        </w:rPr>
        <w:t xml:space="preserve"> FGD, </w:t>
      </w:r>
      <w:proofErr w:type="spellStart"/>
      <w:r w:rsidRPr="00413274">
        <w:rPr>
          <w:sz w:val="24"/>
          <w:szCs w:val="24"/>
        </w:rPr>
        <w:t>patroli</w:t>
      </w:r>
      <w:proofErr w:type="spellEnd"/>
      <w:r w:rsidRPr="00413274">
        <w:rPr>
          <w:sz w:val="24"/>
          <w:szCs w:val="24"/>
        </w:rPr>
        <w:t xml:space="preserve"> </w:t>
      </w:r>
      <w:proofErr w:type="spellStart"/>
      <w:r w:rsidRPr="00413274">
        <w:rPr>
          <w:sz w:val="24"/>
          <w:szCs w:val="24"/>
        </w:rPr>
        <w:t>bersama</w:t>
      </w:r>
      <w:proofErr w:type="spellEnd"/>
      <w:r w:rsidRPr="00413274">
        <w:rPr>
          <w:sz w:val="24"/>
          <w:szCs w:val="24"/>
        </w:rPr>
        <w:t xml:space="preserve">, dan </w:t>
      </w:r>
      <w:proofErr w:type="spellStart"/>
      <w:r w:rsidRPr="00413274">
        <w:rPr>
          <w:sz w:val="24"/>
          <w:szCs w:val="24"/>
        </w:rPr>
        <w:t>sosialisasi</w:t>
      </w:r>
      <w:proofErr w:type="spellEnd"/>
      <w:r w:rsidRPr="00413274">
        <w:rPr>
          <w:sz w:val="24"/>
          <w:szCs w:val="24"/>
        </w:rPr>
        <w:t xml:space="preserve"> </w:t>
      </w:r>
      <w:proofErr w:type="spellStart"/>
      <w:r w:rsidRPr="00413274">
        <w:rPr>
          <w:sz w:val="24"/>
          <w:szCs w:val="24"/>
        </w:rPr>
        <w:t>tentang</w:t>
      </w:r>
      <w:proofErr w:type="spellEnd"/>
      <w:r w:rsidRPr="00413274">
        <w:rPr>
          <w:sz w:val="24"/>
          <w:szCs w:val="24"/>
        </w:rPr>
        <w:t xml:space="preserve"> </w:t>
      </w:r>
      <w:proofErr w:type="spellStart"/>
      <w:r w:rsidRPr="00413274">
        <w:rPr>
          <w:sz w:val="24"/>
          <w:szCs w:val="24"/>
        </w:rPr>
        <w:t>bahaya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Sementara</w:t>
      </w:r>
      <w:proofErr w:type="spellEnd"/>
      <w:r w:rsidRPr="00413274">
        <w:rPr>
          <w:sz w:val="24"/>
          <w:szCs w:val="24"/>
        </w:rPr>
        <w:t xml:space="preserve"> </w:t>
      </w:r>
      <w:proofErr w:type="spellStart"/>
      <w:r w:rsidRPr="00413274">
        <w:rPr>
          <w:sz w:val="24"/>
          <w:szCs w:val="24"/>
        </w:rPr>
        <w:t>kolaborasi</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mencari</w:t>
      </w:r>
      <w:proofErr w:type="spellEnd"/>
      <w:r w:rsidRPr="00413274">
        <w:rPr>
          <w:sz w:val="24"/>
          <w:szCs w:val="24"/>
        </w:rPr>
        <w:t xml:space="preserve"> dan </w:t>
      </w:r>
      <w:proofErr w:type="spellStart"/>
      <w:r w:rsidRPr="00413274">
        <w:rPr>
          <w:sz w:val="24"/>
          <w:szCs w:val="24"/>
        </w:rPr>
        <w:t>menyelesaikan</w:t>
      </w:r>
      <w:proofErr w:type="spellEnd"/>
      <w:r w:rsidRPr="00413274">
        <w:rPr>
          <w:sz w:val="24"/>
          <w:szCs w:val="24"/>
        </w:rPr>
        <w:t xml:space="preserve"> </w:t>
      </w:r>
      <w:proofErr w:type="spellStart"/>
      <w:r w:rsidRPr="00413274">
        <w:rPr>
          <w:sz w:val="24"/>
          <w:szCs w:val="24"/>
        </w:rPr>
        <w:t>akar</w:t>
      </w:r>
      <w:proofErr w:type="spellEnd"/>
      <w:r w:rsidRPr="00413274">
        <w:rPr>
          <w:sz w:val="24"/>
          <w:szCs w:val="24"/>
        </w:rPr>
        <w:t xml:space="preserve"> </w:t>
      </w:r>
      <w:proofErr w:type="spellStart"/>
      <w:r w:rsidRPr="00413274">
        <w:rPr>
          <w:sz w:val="24"/>
          <w:szCs w:val="24"/>
        </w:rPr>
        <w:t>masalah</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sepenuhnya</w:t>
      </w:r>
      <w:proofErr w:type="spellEnd"/>
      <w:r w:rsidRPr="00413274">
        <w:rPr>
          <w:sz w:val="24"/>
          <w:szCs w:val="24"/>
        </w:rPr>
        <w:t xml:space="preserve"> </w:t>
      </w:r>
      <w:proofErr w:type="spellStart"/>
      <w:r w:rsidRPr="00413274">
        <w:rPr>
          <w:sz w:val="24"/>
          <w:szCs w:val="24"/>
        </w:rPr>
        <w:t>dilaksanakan</w:t>
      </w:r>
      <w:proofErr w:type="spellEnd"/>
      <w:r w:rsidRPr="00413274">
        <w:rPr>
          <w:sz w:val="24"/>
          <w:szCs w:val="24"/>
        </w:rPr>
        <w:t xml:space="preserve">, </w:t>
      </w:r>
      <w:proofErr w:type="spellStart"/>
      <w:r w:rsidRPr="00413274">
        <w:rPr>
          <w:sz w:val="24"/>
          <w:szCs w:val="24"/>
        </w:rPr>
        <w:t>antara</w:t>
      </w:r>
      <w:proofErr w:type="spellEnd"/>
      <w:r w:rsidRPr="00413274">
        <w:rPr>
          <w:sz w:val="24"/>
          <w:szCs w:val="24"/>
        </w:rPr>
        <w:t xml:space="preserve"> lain </w:t>
      </w:r>
      <w:proofErr w:type="spellStart"/>
      <w:r w:rsidRPr="00413274">
        <w:rPr>
          <w:sz w:val="24"/>
          <w:szCs w:val="24"/>
        </w:rPr>
        <w:t>kemitraan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program </w:t>
      </w:r>
      <w:proofErr w:type="spellStart"/>
      <w:r w:rsidRPr="00413274">
        <w:rPr>
          <w:sz w:val="24"/>
          <w:szCs w:val="24"/>
        </w:rPr>
        <w:t>pencegahan</w:t>
      </w:r>
      <w:proofErr w:type="spellEnd"/>
      <w:r w:rsidRPr="00413274">
        <w:rPr>
          <w:sz w:val="24"/>
          <w:szCs w:val="24"/>
        </w:rPr>
        <w:t xml:space="preserve">, </w:t>
      </w:r>
      <w:proofErr w:type="spellStart"/>
      <w:r w:rsidRPr="00413274">
        <w:rPr>
          <w:sz w:val="24"/>
          <w:szCs w:val="24"/>
        </w:rPr>
        <w:t>penggunaan</w:t>
      </w:r>
      <w:proofErr w:type="spellEnd"/>
      <w:r w:rsidRPr="00413274">
        <w:rPr>
          <w:sz w:val="24"/>
          <w:szCs w:val="24"/>
        </w:rPr>
        <w:t xml:space="preserve"> </w:t>
      </w:r>
      <w:proofErr w:type="spellStart"/>
      <w:r w:rsidRPr="00413274">
        <w:rPr>
          <w:sz w:val="24"/>
          <w:szCs w:val="24"/>
        </w:rPr>
        <w:t>anggota</w:t>
      </w:r>
      <w:proofErr w:type="spellEnd"/>
      <w:r w:rsidRPr="00413274">
        <w:rPr>
          <w:sz w:val="24"/>
          <w:szCs w:val="24"/>
        </w:rPr>
        <w:t xml:space="preserve"> </w:t>
      </w:r>
      <w:proofErr w:type="spellStart"/>
      <w:r w:rsidRPr="00413274">
        <w:rPr>
          <w:sz w:val="24"/>
          <w:szCs w:val="24"/>
        </w:rPr>
        <w:t>polisi</w:t>
      </w:r>
      <w:proofErr w:type="spellEnd"/>
      <w:r w:rsidRPr="00413274">
        <w:rPr>
          <w:sz w:val="24"/>
          <w:szCs w:val="24"/>
        </w:rPr>
        <w:t xml:space="preserve">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kampanye</w:t>
      </w:r>
      <w:proofErr w:type="spellEnd"/>
      <w:r w:rsidRPr="00413274">
        <w:rPr>
          <w:sz w:val="24"/>
          <w:szCs w:val="24"/>
        </w:rPr>
        <w:t xml:space="preserve"> </w:t>
      </w:r>
      <w:proofErr w:type="spellStart"/>
      <w:r w:rsidRPr="00413274">
        <w:rPr>
          <w:sz w:val="24"/>
          <w:szCs w:val="24"/>
        </w:rPr>
        <w:t>kesadaran</w:t>
      </w:r>
      <w:proofErr w:type="spellEnd"/>
      <w:r w:rsidRPr="00413274">
        <w:rPr>
          <w:sz w:val="24"/>
          <w:szCs w:val="24"/>
        </w:rPr>
        <w:t xml:space="preserve"> </w:t>
      </w:r>
      <w:proofErr w:type="spellStart"/>
      <w:r w:rsidRPr="00413274">
        <w:rPr>
          <w:sz w:val="24"/>
          <w:szCs w:val="24"/>
        </w:rPr>
        <w:t>publik</w:t>
      </w:r>
      <w:proofErr w:type="spellEnd"/>
      <w:r w:rsidRPr="00413274">
        <w:rPr>
          <w:sz w:val="24"/>
          <w:szCs w:val="24"/>
        </w:rPr>
        <w:t xml:space="preserve">, </w:t>
      </w:r>
      <w:proofErr w:type="spellStart"/>
      <w:r w:rsidRPr="00413274">
        <w:rPr>
          <w:sz w:val="24"/>
          <w:szCs w:val="24"/>
        </w:rPr>
        <w:t>tim</w:t>
      </w:r>
      <w:proofErr w:type="spellEnd"/>
      <w:r w:rsidRPr="00413274">
        <w:rPr>
          <w:sz w:val="24"/>
          <w:szCs w:val="24"/>
        </w:rPr>
        <w:t xml:space="preserve"> </w:t>
      </w:r>
      <w:proofErr w:type="spellStart"/>
      <w:r w:rsidRPr="00413274">
        <w:rPr>
          <w:sz w:val="24"/>
          <w:szCs w:val="24"/>
        </w:rPr>
        <w:t>tanggap</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pembentukan</w:t>
      </w:r>
      <w:proofErr w:type="spellEnd"/>
      <w:r w:rsidRPr="00413274">
        <w:rPr>
          <w:sz w:val="24"/>
          <w:szCs w:val="24"/>
        </w:rPr>
        <w:t xml:space="preserve"> </w:t>
      </w:r>
      <w:proofErr w:type="spellStart"/>
      <w:r w:rsidRPr="00413274">
        <w:rPr>
          <w:sz w:val="24"/>
          <w:szCs w:val="24"/>
        </w:rPr>
        <w:t>kelompok</w:t>
      </w:r>
      <w:proofErr w:type="spellEnd"/>
      <w:r w:rsidRPr="00413274">
        <w:rPr>
          <w:sz w:val="24"/>
          <w:szCs w:val="24"/>
        </w:rPr>
        <w:t xml:space="preserve"> </w:t>
      </w:r>
      <w:proofErr w:type="spellStart"/>
      <w:r w:rsidRPr="00413274">
        <w:rPr>
          <w:sz w:val="24"/>
          <w:szCs w:val="24"/>
        </w:rPr>
        <w:t>advokasi</w:t>
      </w:r>
      <w:proofErr w:type="spellEnd"/>
      <w:r w:rsidRPr="00413274">
        <w:rPr>
          <w:sz w:val="24"/>
          <w:szCs w:val="24"/>
        </w:rPr>
        <w:t xml:space="preserve">, </w:t>
      </w:r>
      <w:proofErr w:type="spellStart"/>
      <w:r w:rsidRPr="00413274">
        <w:rPr>
          <w:sz w:val="24"/>
          <w:szCs w:val="24"/>
        </w:rPr>
        <w:t>perencanaan</w:t>
      </w:r>
      <w:proofErr w:type="spellEnd"/>
      <w:r w:rsidRPr="00413274">
        <w:rPr>
          <w:sz w:val="24"/>
          <w:szCs w:val="24"/>
        </w:rPr>
        <w:t xml:space="preserve"> </w:t>
      </w:r>
      <w:proofErr w:type="spellStart"/>
      <w:r w:rsidRPr="00413274">
        <w:rPr>
          <w:sz w:val="24"/>
          <w:szCs w:val="24"/>
        </w:rPr>
        <w:t>krisis</w:t>
      </w:r>
      <w:proofErr w:type="spellEnd"/>
      <w:r w:rsidRPr="00413274">
        <w:rPr>
          <w:sz w:val="24"/>
          <w:szCs w:val="24"/>
        </w:rPr>
        <w:t xml:space="preserve"> </w:t>
      </w:r>
      <w:proofErr w:type="spellStart"/>
      <w:r w:rsidRPr="00413274">
        <w:rPr>
          <w:sz w:val="24"/>
          <w:szCs w:val="24"/>
        </w:rPr>
        <w:t>bersama</w:t>
      </w:r>
      <w:proofErr w:type="spellEnd"/>
      <w:r w:rsidRPr="00413274">
        <w:rPr>
          <w:sz w:val="24"/>
          <w:szCs w:val="24"/>
        </w:rPr>
        <w:t xml:space="preserve">, </w:t>
      </w:r>
      <w:proofErr w:type="spellStart"/>
      <w:r w:rsidRPr="00413274">
        <w:rPr>
          <w:sz w:val="24"/>
          <w:szCs w:val="24"/>
        </w:rPr>
        <w:t>pendidikan</w:t>
      </w:r>
      <w:proofErr w:type="spellEnd"/>
      <w:r w:rsidRPr="00413274">
        <w:rPr>
          <w:sz w:val="24"/>
          <w:szCs w:val="24"/>
        </w:rPr>
        <w:t xml:space="preserve"> dan </w:t>
      </w:r>
      <w:proofErr w:type="spellStart"/>
      <w:r w:rsidRPr="00413274">
        <w:rPr>
          <w:sz w:val="24"/>
          <w:szCs w:val="24"/>
        </w:rPr>
        <w:t>latihan</w:t>
      </w:r>
      <w:proofErr w:type="spellEnd"/>
      <w:r w:rsidRPr="00413274">
        <w:rPr>
          <w:sz w:val="24"/>
          <w:szCs w:val="24"/>
        </w:rPr>
        <w:t xml:space="preserve"> </w:t>
      </w:r>
      <w:proofErr w:type="spellStart"/>
      <w:r w:rsidRPr="00413274">
        <w:rPr>
          <w:sz w:val="24"/>
          <w:szCs w:val="24"/>
        </w:rPr>
        <w:t>bersama</w:t>
      </w:r>
      <w:proofErr w:type="spellEnd"/>
      <w:r w:rsidRPr="00413274">
        <w:rPr>
          <w:sz w:val="24"/>
          <w:szCs w:val="24"/>
        </w:rPr>
        <w:t xml:space="preserve">, </w:t>
      </w:r>
      <w:proofErr w:type="spellStart"/>
      <w:r w:rsidRPr="00413274">
        <w:rPr>
          <w:sz w:val="24"/>
          <w:szCs w:val="24"/>
        </w:rPr>
        <w:t>serta</w:t>
      </w:r>
      <w:proofErr w:type="spellEnd"/>
      <w:r w:rsidRPr="00413274">
        <w:rPr>
          <w:sz w:val="24"/>
          <w:szCs w:val="24"/>
        </w:rPr>
        <w:t xml:space="preserve"> </w:t>
      </w:r>
      <w:proofErr w:type="spellStart"/>
      <w:r w:rsidRPr="00413274">
        <w:rPr>
          <w:sz w:val="24"/>
          <w:szCs w:val="24"/>
        </w:rPr>
        <w:t>evaluasi</w:t>
      </w:r>
      <w:proofErr w:type="spellEnd"/>
      <w:r w:rsidRPr="00413274">
        <w:rPr>
          <w:sz w:val="24"/>
          <w:szCs w:val="24"/>
        </w:rPr>
        <w:t xml:space="preserve"> </w:t>
      </w:r>
      <w:proofErr w:type="spellStart"/>
      <w:r w:rsidRPr="00413274">
        <w:rPr>
          <w:sz w:val="24"/>
          <w:szCs w:val="24"/>
        </w:rPr>
        <w:t>bersama</w:t>
      </w:r>
      <w:proofErr w:type="spellEnd"/>
      <w:r w:rsidRPr="00413274">
        <w:rPr>
          <w:sz w:val="24"/>
          <w:szCs w:val="24"/>
        </w:rPr>
        <w:t xml:space="preserve"> dan </w:t>
      </w:r>
      <w:proofErr w:type="spellStart"/>
      <w:r w:rsidRPr="00413274">
        <w:rPr>
          <w:sz w:val="24"/>
          <w:szCs w:val="24"/>
        </w:rPr>
        <w:t>perbaikan</w:t>
      </w:r>
      <w:proofErr w:type="spellEnd"/>
      <w:r w:rsidRPr="00413274">
        <w:rPr>
          <w:sz w:val="24"/>
          <w:szCs w:val="24"/>
        </w:rPr>
        <w:t>.</w:t>
      </w:r>
    </w:p>
    <w:p w14:paraId="5C7A4921" w14:textId="4E5C0BC3" w:rsidR="00917AD8" w:rsidRPr="00413274" w:rsidRDefault="00917AD8" w:rsidP="00917AD8">
      <w:pPr>
        <w:ind w:left="284" w:firstLine="720"/>
        <w:jc w:val="both"/>
        <w:rPr>
          <w:sz w:val="24"/>
          <w:szCs w:val="24"/>
        </w:rPr>
      </w:pP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kolaborasi</w:t>
      </w:r>
      <w:proofErr w:type="spellEnd"/>
      <w:r w:rsidRPr="00413274">
        <w:rPr>
          <w:sz w:val="24"/>
          <w:szCs w:val="24"/>
        </w:rPr>
        <w:t xml:space="preserve"> yang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bisa</w:t>
      </w:r>
      <w:proofErr w:type="spellEnd"/>
      <w:r w:rsidRPr="00413274">
        <w:rPr>
          <w:sz w:val="24"/>
          <w:szCs w:val="24"/>
        </w:rPr>
        <w:t xml:space="preserve"> </w:t>
      </w:r>
      <w:proofErr w:type="spellStart"/>
      <w:r w:rsidRPr="00413274">
        <w:rPr>
          <w:sz w:val="24"/>
          <w:szCs w:val="24"/>
        </w:rPr>
        <w:t>menceg</w:t>
      </w:r>
      <w:r w:rsidR="008870FE" w:rsidRPr="00413274">
        <w:rPr>
          <w:sz w:val="24"/>
          <w:szCs w:val="24"/>
        </w:rPr>
        <w:t>ah</w:t>
      </w:r>
      <w:proofErr w:type="spellEnd"/>
      <w:r w:rsidR="008870FE" w:rsidRPr="00413274">
        <w:rPr>
          <w:sz w:val="24"/>
          <w:szCs w:val="24"/>
        </w:rPr>
        <w:t xml:space="preserve"> </w:t>
      </w:r>
      <w:proofErr w:type="spellStart"/>
      <w:r w:rsidR="008870FE" w:rsidRPr="00413274">
        <w:rPr>
          <w:sz w:val="24"/>
          <w:szCs w:val="24"/>
        </w:rPr>
        <w:t>munculnya</w:t>
      </w:r>
      <w:proofErr w:type="spellEnd"/>
      <w:r w:rsidR="008870FE" w:rsidRPr="00413274">
        <w:rPr>
          <w:sz w:val="24"/>
          <w:szCs w:val="24"/>
        </w:rPr>
        <w:t xml:space="preserve"> </w:t>
      </w:r>
      <w:proofErr w:type="spellStart"/>
      <w:r w:rsidR="008870FE" w:rsidRPr="00413274">
        <w:rPr>
          <w:sz w:val="24"/>
          <w:szCs w:val="24"/>
        </w:rPr>
        <w:t>kejadian</w:t>
      </w:r>
      <w:proofErr w:type="spellEnd"/>
      <w:r w:rsidR="008870FE" w:rsidRPr="00413274">
        <w:rPr>
          <w:sz w:val="24"/>
          <w:szCs w:val="24"/>
        </w:rPr>
        <w:t xml:space="preserve"> </w:t>
      </w:r>
      <w:proofErr w:type="spellStart"/>
      <w:r w:rsidR="008870FE" w:rsidRPr="00413274">
        <w:rPr>
          <w:sz w:val="24"/>
          <w:szCs w:val="24"/>
        </w:rPr>
        <w:t>tawuran</w:t>
      </w:r>
      <w:proofErr w:type="spellEnd"/>
      <w:r w:rsidR="008870FE" w:rsidRPr="00413274">
        <w:rPr>
          <w:sz w:val="24"/>
          <w:szCs w:val="24"/>
        </w:rPr>
        <w:t xml:space="preserve">. </w:t>
      </w:r>
      <w:proofErr w:type="spellStart"/>
      <w:r w:rsidR="008870FE" w:rsidRPr="00413274">
        <w:rPr>
          <w:sz w:val="24"/>
          <w:szCs w:val="24"/>
        </w:rPr>
        <w:t>K</w:t>
      </w:r>
      <w:r w:rsidRPr="00413274">
        <w:rPr>
          <w:sz w:val="24"/>
          <w:szCs w:val="24"/>
        </w:rPr>
        <w:t>olaborasi</w:t>
      </w:r>
      <w:proofErr w:type="spellEnd"/>
      <w:r w:rsidRPr="00413274">
        <w:rPr>
          <w:sz w:val="24"/>
          <w:szCs w:val="24"/>
        </w:rPr>
        <w:t xml:space="preserve"> </w:t>
      </w:r>
      <w:proofErr w:type="spellStart"/>
      <w:r w:rsidRPr="00413274">
        <w:rPr>
          <w:sz w:val="24"/>
          <w:szCs w:val="24"/>
        </w:rPr>
        <w:t>hanya</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pada proses </w:t>
      </w:r>
      <w:r w:rsidRPr="00413274">
        <w:rPr>
          <w:i/>
          <w:iCs/>
          <w:sz w:val="24"/>
          <w:szCs w:val="24"/>
        </w:rPr>
        <w:t>gathering</w:t>
      </w:r>
      <w:r w:rsidRPr="00413274">
        <w:rPr>
          <w:sz w:val="24"/>
          <w:szCs w:val="24"/>
        </w:rPr>
        <w:t xml:space="preserve"> </w:t>
      </w:r>
      <w:proofErr w:type="spellStart"/>
      <w:r w:rsidRPr="00413274">
        <w:rPr>
          <w:sz w:val="24"/>
          <w:szCs w:val="24"/>
        </w:rPr>
        <w:t>setelah</w:t>
      </w:r>
      <w:proofErr w:type="spellEnd"/>
      <w:r w:rsidRPr="00413274">
        <w:rPr>
          <w:sz w:val="24"/>
          <w:szCs w:val="24"/>
        </w:rPr>
        <w:t xml:space="preserve">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w:t>
      </w:r>
      <w:proofErr w:type="spellStart"/>
      <w:r w:rsidRPr="00413274">
        <w:rPr>
          <w:sz w:val="24"/>
          <w:szCs w:val="24"/>
        </w:rPr>
        <w:t>menyentuh</w:t>
      </w:r>
      <w:proofErr w:type="spellEnd"/>
      <w:r w:rsidRPr="00413274">
        <w:rPr>
          <w:sz w:val="24"/>
          <w:szCs w:val="24"/>
        </w:rPr>
        <w:t xml:space="preserve"> pada proses </w:t>
      </w:r>
      <w:r w:rsidRPr="00413274">
        <w:rPr>
          <w:i/>
          <w:iCs/>
          <w:sz w:val="24"/>
          <w:szCs w:val="24"/>
        </w:rPr>
        <w:t>assembling</w:t>
      </w:r>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mendeteksi</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awal</w:t>
      </w:r>
      <w:proofErr w:type="spellEnd"/>
      <w:r w:rsidRPr="00413274">
        <w:rPr>
          <w:sz w:val="24"/>
          <w:szCs w:val="24"/>
        </w:rPr>
        <w:t xml:space="preserve"> </w:t>
      </w:r>
      <w:proofErr w:type="spellStart"/>
      <w:r w:rsidRPr="00413274">
        <w:rPr>
          <w:sz w:val="24"/>
          <w:szCs w:val="24"/>
        </w:rPr>
        <w:t>potensi</w:t>
      </w:r>
      <w:proofErr w:type="spellEnd"/>
      <w:r w:rsidRPr="00413274">
        <w:rPr>
          <w:sz w:val="24"/>
          <w:szCs w:val="24"/>
        </w:rPr>
        <w:t xml:space="preserve"> </w:t>
      </w:r>
      <w:proofErr w:type="spellStart"/>
      <w:r w:rsidRPr="00413274">
        <w:rPr>
          <w:sz w:val="24"/>
          <w:szCs w:val="24"/>
        </w:rPr>
        <w:t>munculnya</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yang </w:t>
      </w:r>
      <w:proofErr w:type="spellStart"/>
      <w:r w:rsidRPr="00413274">
        <w:rPr>
          <w:sz w:val="24"/>
          <w:szCs w:val="24"/>
        </w:rPr>
        <w:t>mengarah</w:t>
      </w:r>
      <w:proofErr w:type="spellEnd"/>
      <w:r w:rsidRPr="00413274">
        <w:rPr>
          <w:sz w:val="24"/>
          <w:szCs w:val="24"/>
        </w:rPr>
        <w:t xml:space="preserve"> pada </w:t>
      </w:r>
      <w:proofErr w:type="spellStart"/>
      <w:r w:rsidRPr="00413274">
        <w:rPr>
          <w:sz w:val="24"/>
          <w:szCs w:val="24"/>
        </w:rPr>
        <w:t>tawuran</w:t>
      </w:r>
      <w:proofErr w:type="spellEnd"/>
      <w:r w:rsidRPr="00413274">
        <w:rPr>
          <w:sz w:val="24"/>
          <w:szCs w:val="24"/>
        </w:rPr>
        <w:t>.</w:t>
      </w:r>
    </w:p>
    <w:p w14:paraId="5A54698D" w14:textId="187974C0" w:rsidR="00917AD8" w:rsidRPr="00413274" w:rsidRDefault="00917AD8" w:rsidP="00917AD8">
      <w:pPr>
        <w:ind w:left="284" w:firstLine="720"/>
        <w:jc w:val="both"/>
        <w:rPr>
          <w:sz w:val="24"/>
          <w:szCs w:val="24"/>
        </w:rPr>
      </w:pPr>
      <w:r w:rsidRPr="00413274">
        <w:rPr>
          <w:sz w:val="24"/>
          <w:szCs w:val="24"/>
        </w:rPr>
        <w:t xml:space="preserve">Hasil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didasari</w:t>
      </w:r>
      <w:proofErr w:type="spellEnd"/>
      <w:r w:rsidRPr="00413274">
        <w:rPr>
          <w:sz w:val="24"/>
          <w:szCs w:val="24"/>
        </w:rPr>
        <w:t xml:space="preserve"> pada </w:t>
      </w:r>
      <w:proofErr w:type="spellStart"/>
      <w:r w:rsidRPr="00413274">
        <w:rPr>
          <w:sz w:val="24"/>
          <w:szCs w:val="24"/>
        </w:rPr>
        <w:t>hasil</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yang </w:t>
      </w:r>
      <w:proofErr w:type="spellStart"/>
      <w:r w:rsidRPr="00413274">
        <w:rPr>
          <w:sz w:val="24"/>
          <w:szCs w:val="24"/>
        </w:rPr>
        <w:t>pernah</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w:t>
      </w:r>
      <w:proofErr w:type="spellStart"/>
      <w:r w:rsidRPr="00413274">
        <w:rPr>
          <w:sz w:val="24"/>
          <w:szCs w:val="24"/>
        </w:rPr>
        <w:t>seb</w:t>
      </w:r>
      <w:r w:rsidR="008870FE" w:rsidRPr="00413274">
        <w:rPr>
          <w:sz w:val="24"/>
          <w:szCs w:val="24"/>
        </w:rPr>
        <w:t>elumnya</w:t>
      </w:r>
      <w:proofErr w:type="spellEnd"/>
      <w:r w:rsidR="008870FE" w:rsidRPr="00413274">
        <w:rPr>
          <w:sz w:val="24"/>
          <w:szCs w:val="24"/>
        </w:rPr>
        <w:t xml:space="preserve"> oleh Andry Wibowo pada </w:t>
      </w:r>
      <w:proofErr w:type="spellStart"/>
      <w:r w:rsidR="008870FE" w:rsidRPr="00413274">
        <w:rPr>
          <w:sz w:val="24"/>
          <w:szCs w:val="24"/>
        </w:rPr>
        <w:t>t</w:t>
      </w:r>
      <w:r w:rsidRPr="00413274">
        <w:rPr>
          <w:sz w:val="24"/>
          <w:szCs w:val="24"/>
        </w:rPr>
        <w:t>ahun</w:t>
      </w:r>
      <w:proofErr w:type="spellEnd"/>
      <w:r w:rsidRPr="00413274">
        <w:rPr>
          <w:sz w:val="24"/>
          <w:szCs w:val="24"/>
        </w:rPr>
        <w:t xml:space="preserve"> 2018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judul</w:t>
      </w:r>
      <w:proofErr w:type="spellEnd"/>
      <w:r w:rsidRPr="00413274">
        <w:rPr>
          <w:sz w:val="24"/>
          <w:szCs w:val="24"/>
        </w:rPr>
        <w:t xml:space="preserve"> “</w:t>
      </w:r>
      <w:proofErr w:type="spellStart"/>
      <w:r w:rsidRPr="00413274">
        <w:rPr>
          <w:sz w:val="24"/>
          <w:szCs w:val="24"/>
        </w:rPr>
        <w:t>Perpolisian</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Pada </w:t>
      </w:r>
      <w:proofErr w:type="spellStart"/>
      <w:r w:rsidRPr="00413274">
        <w:rPr>
          <w:sz w:val="24"/>
          <w:szCs w:val="24"/>
        </w:rPr>
        <w:t>Pertandingan</w:t>
      </w:r>
      <w:proofErr w:type="spellEnd"/>
      <w:r w:rsidRPr="00413274">
        <w:rPr>
          <w:sz w:val="24"/>
          <w:szCs w:val="24"/>
        </w:rPr>
        <w:t xml:space="preserve"> </w:t>
      </w:r>
      <w:proofErr w:type="spellStart"/>
      <w:r w:rsidRPr="00413274">
        <w:rPr>
          <w:sz w:val="24"/>
          <w:szCs w:val="24"/>
        </w:rPr>
        <w:t>Sepak</w:t>
      </w:r>
      <w:proofErr w:type="spellEnd"/>
      <w:r w:rsidRPr="00413274">
        <w:rPr>
          <w:sz w:val="24"/>
          <w:szCs w:val="24"/>
        </w:rPr>
        <w:t xml:space="preserve"> Bola Di Indonesia, Studi Kasus: </w:t>
      </w:r>
      <w:proofErr w:type="spellStart"/>
      <w:r w:rsidRPr="00413274">
        <w:rPr>
          <w:sz w:val="24"/>
          <w:szCs w:val="24"/>
        </w:rPr>
        <w:t>Konflik</w:t>
      </w:r>
      <w:proofErr w:type="spellEnd"/>
      <w:r w:rsidRPr="00413274">
        <w:rPr>
          <w:sz w:val="24"/>
          <w:szCs w:val="24"/>
        </w:rPr>
        <w:t xml:space="preserve"> Viking (</w:t>
      </w:r>
      <w:proofErr w:type="spellStart"/>
      <w:r w:rsidRPr="00413274">
        <w:rPr>
          <w:sz w:val="24"/>
          <w:szCs w:val="24"/>
        </w:rPr>
        <w:t>Suporter</w:t>
      </w:r>
      <w:proofErr w:type="spellEnd"/>
      <w:r w:rsidRPr="00413274">
        <w:rPr>
          <w:sz w:val="24"/>
          <w:szCs w:val="24"/>
        </w:rPr>
        <w:t xml:space="preserve"> </w:t>
      </w:r>
      <w:proofErr w:type="spellStart"/>
      <w:r w:rsidRPr="00413274">
        <w:rPr>
          <w:sz w:val="24"/>
          <w:szCs w:val="24"/>
        </w:rPr>
        <w:t>Persib</w:t>
      </w:r>
      <w:proofErr w:type="spellEnd"/>
      <w:r w:rsidRPr="00413274">
        <w:rPr>
          <w:sz w:val="24"/>
          <w:szCs w:val="24"/>
        </w:rPr>
        <w:t xml:space="preserve">) Dan </w:t>
      </w:r>
      <w:proofErr w:type="spellStart"/>
      <w:r w:rsidRPr="00413274">
        <w:rPr>
          <w:sz w:val="24"/>
          <w:szCs w:val="24"/>
        </w:rPr>
        <w:t>Jakmania</w:t>
      </w:r>
      <w:proofErr w:type="spellEnd"/>
      <w:r w:rsidRPr="00413274">
        <w:rPr>
          <w:sz w:val="24"/>
          <w:szCs w:val="24"/>
        </w:rPr>
        <w:t xml:space="preserve"> (</w:t>
      </w:r>
      <w:proofErr w:type="spellStart"/>
      <w:r w:rsidRPr="00413274">
        <w:rPr>
          <w:sz w:val="24"/>
          <w:szCs w:val="24"/>
        </w:rPr>
        <w:t>Suporter</w:t>
      </w:r>
      <w:proofErr w:type="spellEnd"/>
      <w:r w:rsidRPr="00413274">
        <w:rPr>
          <w:sz w:val="24"/>
          <w:szCs w:val="24"/>
        </w:rPr>
        <w:t xml:space="preserve"> </w:t>
      </w:r>
      <w:proofErr w:type="spellStart"/>
      <w:r w:rsidRPr="00413274">
        <w:rPr>
          <w:sz w:val="24"/>
          <w:szCs w:val="24"/>
        </w:rPr>
        <w:t>Persija</w:t>
      </w:r>
      <w:proofErr w:type="spellEnd"/>
      <w:r w:rsidRPr="00413274">
        <w:rPr>
          <w:sz w:val="24"/>
          <w:szCs w:val="24"/>
        </w:rPr>
        <w:t xml:space="preserve">)”. </w:t>
      </w:r>
      <w:proofErr w:type="spellStart"/>
      <w:r w:rsidRPr="00413274">
        <w:rPr>
          <w:sz w:val="24"/>
          <w:szCs w:val="24"/>
        </w:rPr>
        <w:t>Penulisan</w:t>
      </w:r>
      <w:proofErr w:type="spellEnd"/>
      <w:r w:rsidRPr="00413274">
        <w:rPr>
          <w:sz w:val="24"/>
          <w:szCs w:val="24"/>
        </w:rPr>
        <w:t xml:space="preserve"> </w:t>
      </w:r>
      <w:proofErr w:type="spellStart"/>
      <w:r w:rsidRPr="00413274">
        <w:rPr>
          <w:sz w:val="24"/>
          <w:szCs w:val="24"/>
        </w:rPr>
        <w:t>karya</w:t>
      </w:r>
      <w:proofErr w:type="spellEnd"/>
      <w:r w:rsidRPr="00413274">
        <w:rPr>
          <w:sz w:val="24"/>
          <w:szCs w:val="24"/>
        </w:rPr>
        <w:t xml:space="preserve"> </w:t>
      </w:r>
      <w:proofErr w:type="spellStart"/>
      <w:r w:rsidRPr="00413274">
        <w:rPr>
          <w:sz w:val="24"/>
          <w:szCs w:val="24"/>
        </w:rPr>
        <w:t>tulis</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membahas</w:t>
      </w:r>
      <w:proofErr w:type="spellEnd"/>
      <w:r w:rsidRPr="00413274">
        <w:rPr>
          <w:sz w:val="24"/>
          <w:szCs w:val="24"/>
        </w:rPr>
        <w:t xml:space="preserve"> </w:t>
      </w:r>
      <w:proofErr w:type="spellStart"/>
      <w:r w:rsidRPr="00413274">
        <w:rPr>
          <w:sz w:val="24"/>
          <w:szCs w:val="24"/>
        </w:rPr>
        <w:t>terkait</w:t>
      </w:r>
      <w:proofErr w:type="spellEnd"/>
      <w:r w:rsidRPr="00413274">
        <w:rPr>
          <w:sz w:val="24"/>
          <w:szCs w:val="24"/>
        </w:rPr>
        <w:t xml:space="preserve"> </w:t>
      </w:r>
      <w:proofErr w:type="spellStart"/>
      <w:r w:rsidRPr="00413274">
        <w:rPr>
          <w:sz w:val="24"/>
          <w:szCs w:val="24"/>
        </w:rPr>
        <w:t>perpolisian</w:t>
      </w:r>
      <w:proofErr w:type="spellEnd"/>
      <w:r w:rsidRPr="00413274">
        <w:rPr>
          <w:sz w:val="24"/>
          <w:szCs w:val="24"/>
        </w:rPr>
        <w:t>/</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pada </w:t>
      </w:r>
      <w:proofErr w:type="spellStart"/>
      <w:r w:rsidRPr="00413274">
        <w:rPr>
          <w:sz w:val="24"/>
          <w:szCs w:val="24"/>
        </w:rPr>
        <w:t>pertandingan</w:t>
      </w:r>
      <w:proofErr w:type="spellEnd"/>
      <w:r w:rsidRPr="00413274">
        <w:rPr>
          <w:sz w:val="24"/>
          <w:szCs w:val="24"/>
        </w:rPr>
        <w:t xml:space="preserve"> </w:t>
      </w:r>
      <w:proofErr w:type="spellStart"/>
      <w:r w:rsidRPr="00413274">
        <w:rPr>
          <w:sz w:val="24"/>
          <w:szCs w:val="24"/>
        </w:rPr>
        <w:t>sepak</w:t>
      </w:r>
      <w:proofErr w:type="spellEnd"/>
      <w:r w:rsidRPr="00413274">
        <w:rPr>
          <w:sz w:val="24"/>
          <w:szCs w:val="24"/>
        </w:rPr>
        <w:t xml:space="preserve"> bola, di mana </w:t>
      </w:r>
      <w:proofErr w:type="spellStart"/>
      <w:r w:rsidRPr="00413274">
        <w:rPr>
          <w:sz w:val="24"/>
          <w:szCs w:val="24"/>
        </w:rPr>
        <w:t>ada</w:t>
      </w:r>
      <w:proofErr w:type="spellEnd"/>
      <w:r w:rsidRPr="00413274">
        <w:rPr>
          <w:sz w:val="24"/>
          <w:szCs w:val="24"/>
        </w:rPr>
        <w:t xml:space="preserve"> </w:t>
      </w:r>
      <w:proofErr w:type="spellStart"/>
      <w:r w:rsidRPr="00413274">
        <w:rPr>
          <w:sz w:val="24"/>
          <w:szCs w:val="24"/>
        </w:rPr>
        <w:t>korelasi</w:t>
      </w:r>
      <w:proofErr w:type="spellEnd"/>
      <w:r w:rsidRPr="00413274">
        <w:rPr>
          <w:sz w:val="24"/>
          <w:szCs w:val="24"/>
        </w:rPr>
        <w:t>/</w:t>
      </w:r>
      <w:proofErr w:type="spellStart"/>
      <w:r w:rsidRPr="00413274">
        <w:rPr>
          <w:sz w:val="24"/>
          <w:szCs w:val="24"/>
        </w:rPr>
        <w:t>kaitan</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saat</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yang </w:t>
      </w:r>
      <w:proofErr w:type="spellStart"/>
      <w:r w:rsidRPr="00413274">
        <w:rPr>
          <w:sz w:val="24"/>
          <w:szCs w:val="24"/>
        </w:rPr>
        <w:t>sama-sama</w:t>
      </w:r>
      <w:proofErr w:type="spellEnd"/>
      <w:r w:rsidRPr="00413274">
        <w:rPr>
          <w:sz w:val="24"/>
          <w:szCs w:val="24"/>
        </w:rPr>
        <w:t xml:space="preserve"> </w:t>
      </w:r>
      <w:proofErr w:type="spellStart"/>
      <w:r w:rsidRPr="00413274">
        <w:rPr>
          <w:sz w:val="24"/>
          <w:szCs w:val="24"/>
        </w:rPr>
        <w:t>membahas</w:t>
      </w:r>
      <w:proofErr w:type="spellEnd"/>
      <w:r w:rsidRPr="00413274">
        <w:rPr>
          <w:sz w:val="24"/>
          <w:szCs w:val="24"/>
        </w:rPr>
        <w:t xml:space="preserve"> </w:t>
      </w:r>
      <w:proofErr w:type="spellStart"/>
      <w:r w:rsidRPr="00413274">
        <w:rPr>
          <w:sz w:val="24"/>
          <w:szCs w:val="24"/>
        </w:rPr>
        <w:t>perpolisian</w:t>
      </w:r>
      <w:proofErr w:type="spellEnd"/>
      <w:r w:rsidRPr="00413274">
        <w:rPr>
          <w:sz w:val="24"/>
          <w:szCs w:val="24"/>
        </w:rPr>
        <w:t>/</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mengidentifikasi</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guna</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Di mana, </w:t>
      </w:r>
      <w:proofErr w:type="spellStart"/>
      <w:r w:rsidRPr="00413274">
        <w:rPr>
          <w:sz w:val="24"/>
          <w:szCs w:val="24"/>
        </w:rPr>
        <w:t>tahapan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berada</w:t>
      </w:r>
      <w:proofErr w:type="spellEnd"/>
      <w:r w:rsidRPr="00413274">
        <w:rPr>
          <w:sz w:val="24"/>
          <w:szCs w:val="24"/>
        </w:rPr>
        <w:t xml:space="preserve"> pada </w:t>
      </w:r>
      <w:proofErr w:type="spellStart"/>
      <w:r w:rsidRPr="00413274">
        <w:rPr>
          <w:sz w:val="24"/>
          <w:szCs w:val="24"/>
        </w:rPr>
        <w:t>fase</w:t>
      </w:r>
      <w:proofErr w:type="spellEnd"/>
      <w:r w:rsidRPr="00413274">
        <w:rPr>
          <w:sz w:val="24"/>
          <w:szCs w:val="24"/>
        </w:rPr>
        <w:t xml:space="preserve"> </w:t>
      </w:r>
      <w:r w:rsidRPr="00413274">
        <w:rPr>
          <w:i/>
          <w:iCs/>
          <w:sz w:val="24"/>
          <w:szCs w:val="24"/>
        </w:rPr>
        <w:t>assembling</w:t>
      </w:r>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berkumpul</w:t>
      </w:r>
      <w:proofErr w:type="spellEnd"/>
      <w:r w:rsidRPr="00413274">
        <w:rPr>
          <w:sz w:val="24"/>
          <w:szCs w:val="24"/>
        </w:rPr>
        <w:t xml:space="preserve">, </w:t>
      </w:r>
      <w:proofErr w:type="spellStart"/>
      <w:r w:rsidRPr="00413274">
        <w:rPr>
          <w:sz w:val="24"/>
          <w:szCs w:val="24"/>
        </w:rPr>
        <w:t>sehingga</w:t>
      </w:r>
      <w:proofErr w:type="spellEnd"/>
      <w:r w:rsidRPr="00413274">
        <w:rPr>
          <w:sz w:val="24"/>
          <w:szCs w:val="24"/>
        </w:rPr>
        <w:t xml:space="preserve"> </w:t>
      </w:r>
      <w:proofErr w:type="spellStart"/>
      <w:r w:rsidRPr="00413274">
        <w:rPr>
          <w:sz w:val="24"/>
          <w:szCs w:val="24"/>
        </w:rPr>
        <w:t>kegiatan</w:t>
      </w:r>
      <w:proofErr w:type="spellEnd"/>
      <w:r w:rsidRPr="00413274">
        <w:rPr>
          <w:sz w:val="24"/>
          <w:szCs w:val="24"/>
        </w:rPr>
        <w:t xml:space="preserve"> </w:t>
      </w:r>
      <w:proofErr w:type="spellStart"/>
      <w:r w:rsidRPr="00413274">
        <w:rPr>
          <w:sz w:val="24"/>
          <w:szCs w:val="24"/>
        </w:rPr>
        <w:t>perpolisian</w:t>
      </w:r>
      <w:proofErr w:type="spellEnd"/>
      <w:r w:rsidRPr="00413274">
        <w:rPr>
          <w:sz w:val="24"/>
          <w:szCs w:val="24"/>
        </w:rPr>
        <w:t>/</w:t>
      </w:r>
      <w:proofErr w:type="spellStart"/>
      <w:r w:rsidRPr="00413274">
        <w:rPr>
          <w:sz w:val="24"/>
          <w:szCs w:val="24"/>
        </w:rPr>
        <w:t>pemolisian</w:t>
      </w:r>
      <w:proofErr w:type="spellEnd"/>
      <w:r w:rsidRPr="00413274">
        <w:rPr>
          <w:sz w:val="24"/>
          <w:szCs w:val="24"/>
        </w:rPr>
        <w:t xml:space="preserve"> </w:t>
      </w:r>
      <w:proofErr w:type="spellStart"/>
      <w:r w:rsidRPr="00413274">
        <w:rPr>
          <w:sz w:val="24"/>
          <w:szCs w:val="24"/>
        </w:rPr>
        <w:t>berfokus</w:t>
      </w:r>
      <w:proofErr w:type="spellEnd"/>
      <w:r w:rsidRPr="00413274">
        <w:rPr>
          <w:sz w:val="24"/>
          <w:szCs w:val="24"/>
        </w:rPr>
        <w:t xml:space="preserve"> pada </w:t>
      </w:r>
      <w:proofErr w:type="spellStart"/>
      <w:r w:rsidRPr="00413274">
        <w:rPr>
          <w:sz w:val="24"/>
          <w:szCs w:val="24"/>
        </w:rPr>
        <w:t>membubarkan</w:t>
      </w:r>
      <w:proofErr w:type="spellEnd"/>
      <w:r w:rsidRPr="00413274">
        <w:rPr>
          <w:sz w:val="24"/>
          <w:szCs w:val="24"/>
        </w:rPr>
        <w:t xml:space="preserve"> </w:t>
      </w:r>
      <w:proofErr w:type="spellStart"/>
      <w:r w:rsidRPr="00413274">
        <w:rPr>
          <w:sz w:val="24"/>
          <w:szCs w:val="24"/>
        </w:rPr>
        <w:t>kerumunan</w:t>
      </w:r>
      <w:proofErr w:type="spellEnd"/>
      <w:r w:rsidRPr="00413274">
        <w:rPr>
          <w:sz w:val="24"/>
          <w:szCs w:val="24"/>
        </w:rPr>
        <w:t xml:space="preserve"> </w:t>
      </w:r>
      <w:proofErr w:type="spellStart"/>
      <w:r w:rsidRPr="00413274">
        <w:rPr>
          <w:sz w:val="24"/>
          <w:szCs w:val="24"/>
        </w:rPr>
        <w:t>sebelum</w:t>
      </w:r>
      <w:proofErr w:type="spellEnd"/>
      <w:r w:rsidRPr="00413274">
        <w:rPr>
          <w:sz w:val="24"/>
          <w:szCs w:val="24"/>
        </w:rPr>
        <w:t xml:space="preserve"> </w:t>
      </w:r>
      <w:proofErr w:type="spellStart"/>
      <w:r w:rsidRPr="00413274">
        <w:rPr>
          <w:sz w:val="24"/>
          <w:szCs w:val="24"/>
        </w:rPr>
        <w:t>terjadinya</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w:t>
      </w:r>
    </w:p>
    <w:p w14:paraId="73623C02" w14:textId="77777777" w:rsidR="00917AD8" w:rsidRPr="00413274" w:rsidRDefault="00917AD8" w:rsidP="00917AD8">
      <w:pPr>
        <w:jc w:val="both"/>
        <w:rPr>
          <w:sz w:val="24"/>
          <w:szCs w:val="24"/>
        </w:rPr>
      </w:pPr>
    </w:p>
    <w:p w14:paraId="1AA50740" w14:textId="77777777" w:rsidR="00917AD8" w:rsidRPr="00413274" w:rsidRDefault="00917AD8" w:rsidP="00917AD8">
      <w:pPr>
        <w:jc w:val="both"/>
        <w:rPr>
          <w:b/>
          <w:bCs/>
          <w:sz w:val="24"/>
          <w:szCs w:val="24"/>
        </w:rPr>
      </w:pPr>
      <w:r w:rsidRPr="00413274">
        <w:rPr>
          <w:b/>
          <w:bCs/>
          <w:sz w:val="24"/>
          <w:szCs w:val="24"/>
        </w:rPr>
        <w:t>Kesimpulan dan Saran</w:t>
      </w:r>
    </w:p>
    <w:p w14:paraId="4813D2BA" w14:textId="77777777" w:rsidR="00917AD8" w:rsidRPr="00413274" w:rsidRDefault="00917AD8" w:rsidP="00917AD8">
      <w:pPr>
        <w:ind w:firstLine="720"/>
        <w:jc w:val="both"/>
        <w:rPr>
          <w:sz w:val="24"/>
          <w:szCs w:val="24"/>
        </w:rPr>
      </w:pPr>
      <w:r w:rsidRPr="00413274">
        <w:rPr>
          <w:i/>
          <w:iCs/>
          <w:sz w:val="24"/>
          <w:szCs w:val="24"/>
        </w:rPr>
        <w:t>Crowd policing</w:t>
      </w:r>
      <w:r w:rsidRPr="00413274">
        <w:rPr>
          <w:sz w:val="24"/>
          <w:szCs w:val="24"/>
        </w:rPr>
        <w:t xml:space="preserve"> yang </w:t>
      </w:r>
      <w:proofErr w:type="spellStart"/>
      <w:r w:rsidRPr="00413274">
        <w:rPr>
          <w:sz w:val="24"/>
          <w:szCs w:val="24"/>
        </w:rPr>
        <w:t>digunakan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mencegah</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antar</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rangka</w:t>
      </w:r>
      <w:proofErr w:type="spellEnd"/>
      <w:r w:rsidRPr="00413274">
        <w:rPr>
          <w:sz w:val="24"/>
          <w:szCs w:val="24"/>
        </w:rPr>
        <w:t xml:space="preserve"> </w:t>
      </w:r>
      <w:proofErr w:type="spellStart"/>
      <w:r w:rsidRPr="00413274">
        <w:rPr>
          <w:sz w:val="24"/>
          <w:szCs w:val="24"/>
        </w:rPr>
        <w:t>memelihara</w:t>
      </w:r>
      <w:proofErr w:type="spellEnd"/>
      <w:r w:rsidRPr="00413274">
        <w:rPr>
          <w:sz w:val="24"/>
          <w:szCs w:val="24"/>
        </w:rPr>
        <w:t xml:space="preserve"> </w:t>
      </w:r>
      <w:proofErr w:type="spellStart"/>
      <w:r w:rsidRPr="00413274">
        <w:rPr>
          <w:sz w:val="24"/>
          <w:szCs w:val="24"/>
        </w:rPr>
        <w:t>kamtibmas</w:t>
      </w:r>
      <w:proofErr w:type="spellEnd"/>
      <w:r w:rsidRPr="00413274">
        <w:rPr>
          <w:sz w:val="24"/>
          <w:szCs w:val="24"/>
        </w:rPr>
        <w:t xml:space="preserve"> yang </w:t>
      </w:r>
      <w:proofErr w:type="spellStart"/>
      <w:r w:rsidRPr="00413274">
        <w:rPr>
          <w:sz w:val="24"/>
          <w:szCs w:val="24"/>
        </w:rPr>
        <w:t>kondusif</w:t>
      </w:r>
      <w:proofErr w:type="spellEnd"/>
      <w:r w:rsidRPr="00413274">
        <w:rPr>
          <w:sz w:val="24"/>
          <w:szCs w:val="24"/>
        </w:rPr>
        <w:t xml:space="preserve"> </w:t>
      </w:r>
      <w:proofErr w:type="spellStart"/>
      <w:r w:rsidRPr="00413274">
        <w:rPr>
          <w:sz w:val="24"/>
          <w:szCs w:val="24"/>
        </w:rPr>
        <w:t>masih</w:t>
      </w:r>
      <w:proofErr w:type="spellEnd"/>
      <w:r w:rsidRPr="00413274">
        <w:rPr>
          <w:sz w:val="24"/>
          <w:szCs w:val="24"/>
        </w:rPr>
        <w:t xml:space="preserve"> </w:t>
      </w:r>
      <w:proofErr w:type="spellStart"/>
      <w:r w:rsidRPr="00413274">
        <w:rPr>
          <w:sz w:val="24"/>
          <w:szCs w:val="24"/>
        </w:rPr>
        <w:t>belum</w:t>
      </w:r>
      <w:proofErr w:type="spellEnd"/>
      <w:r w:rsidRPr="00413274">
        <w:rPr>
          <w:sz w:val="24"/>
          <w:szCs w:val="24"/>
        </w:rPr>
        <w:t xml:space="preserve"> optimal, </w:t>
      </w:r>
      <w:proofErr w:type="spellStart"/>
      <w:r w:rsidRPr="00413274">
        <w:rPr>
          <w:sz w:val="24"/>
          <w:szCs w:val="24"/>
        </w:rPr>
        <w:t>ditinjau</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pendekatan</w:t>
      </w:r>
      <w:proofErr w:type="spellEnd"/>
      <w:r w:rsidRPr="00413274">
        <w:rPr>
          <w:sz w:val="24"/>
          <w:szCs w:val="24"/>
        </w:rPr>
        <w:t xml:space="preserve"> </w:t>
      </w:r>
      <w:proofErr w:type="spellStart"/>
      <w:r w:rsidRPr="00413274">
        <w:rPr>
          <w:sz w:val="24"/>
          <w:szCs w:val="24"/>
        </w:rPr>
        <w:t>perspektif</w:t>
      </w:r>
      <w:proofErr w:type="spellEnd"/>
      <w:r w:rsidRPr="00413274">
        <w:rPr>
          <w:sz w:val="24"/>
          <w:szCs w:val="24"/>
        </w:rPr>
        <w:t xml:space="preserve"> </w:t>
      </w:r>
      <w:r w:rsidRPr="00413274">
        <w:rPr>
          <w:i/>
          <w:iCs/>
          <w:sz w:val="24"/>
          <w:szCs w:val="24"/>
        </w:rPr>
        <w:t xml:space="preserve">balanced scorecard, </w:t>
      </w:r>
      <w:proofErr w:type="spellStart"/>
      <w:r w:rsidRPr="00413274">
        <w:rPr>
          <w:sz w:val="24"/>
          <w:szCs w:val="24"/>
        </w:rPr>
        <w:t>antara</w:t>
      </w:r>
      <w:proofErr w:type="spellEnd"/>
      <w:r w:rsidRPr="00413274">
        <w:rPr>
          <w:sz w:val="24"/>
          <w:szCs w:val="24"/>
        </w:rPr>
        <w:t xml:space="preserve"> lain </w:t>
      </w:r>
      <w:proofErr w:type="spellStart"/>
      <w:r w:rsidRPr="00413274">
        <w:rPr>
          <w:sz w:val="24"/>
          <w:szCs w:val="24"/>
        </w:rPr>
        <w:t>perspektif</w:t>
      </w:r>
      <w:proofErr w:type="spellEnd"/>
      <w:r w:rsidRPr="00413274">
        <w:rPr>
          <w:sz w:val="24"/>
          <w:szCs w:val="24"/>
        </w:rPr>
        <w:t xml:space="preserve"> </w:t>
      </w:r>
      <w:proofErr w:type="spellStart"/>
      <w:r w:rsidRPr="00413274">
        <w:rPr>
          <w:sz w:val="24"/>
          <w:szCs w:val="24"/>
        </w:rPr>
        <w:t>pembelajaran</w:t>
      </w:r>
      <w:proofErr w:type="spellEnd"/>
      <w:r w:rsidRPr="00413274">
        <w:rPr>
          <w:sz w:val="24"/>
          <w:szCs w:val="24"/>
        </w:rPr>
        <w:t xml:space="preserve"> dan </w:t>
      </w:r>
      <w:proofErr w:type="spellStart"/>
      <w:r w:rsidRPr="00413274">
        <w:rPr>
          <w:sz w:val="24"/>
          <w:szCs w:val="24"/>
        </w:rPr>
        <w:t>pertumbuhan</w:t>
      </w:r>
      <w:proofErr w:type="spellEnd"/>
      <w:r w:rsidRPr="00413274">
        <w:rPr>
          <w:sz w:val="24"/>
          <w:szCs w:val="24"/>
        </w:rPr>
        <w:t xml:space="preserve">, </w:t>
      </w:r>
      <w:proofErr w:type="spellStart"/>
      <w:r w:rsidRPr="00413274">
        <w:rPr>
          <w:sz w:val="24"/>
          <w:szCs w:val="24"/>
        </w:rPr>
        <w:t>perspektif</w:t>
      </w:r>
      <w:proofErr w:type="spellEnd"/>
      <w:r w:rsidRPr="00413274">
        <w:rPr>
          <w:sz w:val="24"/>
          <w:szCs w:val="24"/>
        </w:rPr>
        <w:t xml:space="preserve"> proses </w:t>
      </w:r>
      <w:proofErr w:type="spellStart"/>
      <w:r w:rsidRPr="00413274">
        <w:rPr>
          <w:sz w:val="24"/>
          <w:szCs w:val="24"/>
        </w:rPr>
        <w:t>bisnis</w:t>
      </w:r>
      <w:proofErr w:type="spellEnd"/>
      <w:r w:rsidRPr="00413274">
        <w:rPr>
          <w:sz w:val="24"/>
          <w:szCs w:val="24"/>
        </w:rPr>
        <w:t xml:space="preserve"> internal, </w:t>
      </w:r>
      <w:proofErr w:type="spellStart"/>
      <w:r w:rsidRPr="00413274">
        <w:rPr>
          <w:sz w:val="24"/>
          <w:szCs w:val="24"/>
        </w:rPr>
        <w:t>perspektif</w:t>
      </w:r>
      <w:proofErr w:type="spellEnd"/>
      <w:r w:rsidRPr="00413274">
        <w:rPr>
          <w:sz w:val="24"/>
          <w:szCs w:val="24"/>
        </w:rPr>
        <w:t xml:space="preserve"> </w:t>
      </w:r>
      <w:proofErr w:type="spellStart"/>
      <w:r w:rsidRPr="00413274">
        <w:rPr>
          <w:sz w:val="24"/>
          <w:szCs w:val="24"/>
        </w:rPr>
        <w:t>pelanggan</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dan </w:t>
      </w:r>
      <w:proofErr w:type="spellStart"/>
      <w:r w:rsidRPr="00413274">
        <w:rPr>
          <w:sz w:val="24"/>
          <w:szCs w:val="24"/>
        </w:rPr>
        <w:t>perspektif</w:t>
      </w:r>
      <w:proofErr w:type="spellEnd"/>
      <w:r w:rsidRPr="00413274">
        <w:rPr>
          <w:sz w:val="24"/>
          <w:szCs w:val="24"/>
        </w:rPr>
        <w:t xml:space="preserve"> </w:t>
      </w:r>
      <w:r w:rsidRPr="00413274">
        <w:rPr>
          <w:i/>
          <w:iCs/>
          <w:sz w:val="24"/>
          <w:szCs w:val="24"/>
        </w:rPr>
        <w:t>stakeholder</w:t>
      </w:r>
      <w:r w:rsidRPr="00413274">
        <w:rPr>
          <w:sz w:val="24"/>
          <w:szCs w:val="24"/>
        </w:rPr>
        <w:t xml:space="preserve">. </w:t>
      </w:r>
    </w:p>
    <w:p w14:paraId="3B88176A" w14:textId="77777777" w:rsidR="00917AD8" w:rsidRPr="00413274" w:rsidRDefault="00917AD8" w:rsidP="00917AD8">
      <w:pPr>
        <w:ind w:firstLine="720"/>
        <w:jc w:val="both"/>
        <w:rPr>
          <w:sz w:val="24"/>
          <w:szCs w:val="24"/>
        </w:rPr>
      </w:pPr>
      <w:proofErr w:type="spellStart"/>
      <w:r w:rsidRPr="00413274">
        <w:rPr>
          <w:sz w:val="24"/>
          <w:szCs w:val="24"/>
        </w:rPr>
        <w:t>Pimpinan</w:t>
      </w:r>
      <w:proofErr w:type="spellEnd"/>
      <w:r w:rsidRPr="00413274">
        <w:rPr>
          <w:sz w:val="24"/>
          <w:szCs w:val="24"/>
        </w:rPr>
        <w:t xml:space="preserve"> pada </w:t>
      </w:r>
      <w:proofErr w:type="spellStart"/>
      <w:r w:rsidRPr="00413274">
        <w:rPr>
          <w:sz w:val="24"/>
          <w:szCs w:val="24"/>
        </w:rPr>
        <w:t>jajaran</w:t>
      </w:r>
      <w:proofErr w:type="spellEnd"/>
      <w:r w:rsidRPr="00413274">
        <w:rPr>
          <w:sz w:val="24"/>
          <w:szCs w:val="24"/>
        </w:rPr>
        <w:t xml:space="preserve"> Polda Jawa Tengah, </w:t>
      </w:r>
      <w:proofErr w:type="spellStart"/>
      <w:r w:rsidRPr="00413274">
        <w:rPr>
          <w:sz w:val="24"/>
          <w:szCs w:val="24"/>
        </w:rPr>
        <w:t>khususnya</w:t>
      </w:r>
      <w:proofErr w:type="spellEnd"/>
      <w:r w:rsidRPr="00413274">
        <w:rPr>
          <w:sz w:val="24"/>
          <w:szCs w:val="24"/>
        </w:rPr>
        <w:t xml:space="preserve"> </w:t>
      </w:r>
      <w:proofErr w:type="spellStart"/>
      <w:r w:rsidRPr="00413274">
        <w:rPr>
          <w:sz w:val="24"/>
          <w:szCs w:val="24"/>
        </w:rPr>
        <w:t>Polres</w:t>
      </w:r>
      <w:proofErr w:type="spellEnd"/>
      <w:r w:rsidRPr="00413274">
        <w:rPr>
          <w:sz w:val="24"/>
          <w:szCs w:val="24"/>
        </w:rPr>
        <w:t xml:space="preserve"> Tegal </w:t>
      </w:r>
      <w:proofErr w:type="spellStart"/>
      <w:r w:rsidRPr="00413274">
        <w:rPr>
          <w:sz w:val="24"/>
          <w:szCs w:val="24"/>
        </w:rPr>
        <w:t>perlu</w:t>
      </w:r>
      <w:proofErr w:type="spellEnd"/>
      <w:r w:rsidRPr="00413274">
        <w:rPr>
          <w:sz w:val="24"/>
          <w:szCs w:val="24"/>
        </w:rPr>
        <w:t xml:space="preserve"> </w:t>
      </w:r>
      <w:proofErr w:type="spellStart"/>
      <w:r w:rsidRPr="00413274">
        <w:rPr>
          <w:sz w:val="24"/>
          <w:szCs w:val="24"/>
        </w:rPr>
        <w:t>mengambil</w:t>
      </w:r>
      <w:proofErr w:type="spellEnd"/>
      <w:r w:rsidRPr="00413274">
        <w:rPr>
          <w:sz w:val="24"/>
          <w:szCs w:val="24"/>
        </w:rPr>
        <w:t xml:space="preserve"> </w:t>
      </w:r>
      <w:proofErr w:type="spellStart"/>
      <w:r w:rsidRPr="00413274">
        <w:rPr>
          <w:sz w:val="24"/>
          <w:szCs w:val="24"/>
        </w:rPr>
        <w:t>langkah-langkah</w:t>
      </w:r>
      <w:proofErr w:type="spellEnd"/>
      <w:r w:rsidRPr="00413274">
        <w:rPr>
          <w:sz w:val="24"/>
          <w:szCs w:val="24"/>
        </w:rPr>
        <w:t xml:space="preserve"> </w:t>
      </w:r>
      <w:proofErr w:type="spellStart"/>
      <w:r w:rsidRPr="00413274">
        <w:rPr>
          <w:sz w:val="24"/>
          <w:szCs w:val="24"/>
        </w:rPr>
        <w:t>strategis</w:t>
      </w:r>
      <w:proofErr w:type="spellEnd"/>
      <w:r w:rsidRPr="00413274">
        <w:rPr>
          <w:sz w:val="24"/>
          <w:szCs w:val="24"/>
        </w:rPr>
        <w:t xml:space="preserve"> yang </w:t>
      </w:r>
      <w:proofErr w:type="spellStart"/>
      <w:r w:rsidRPr="00413274">
        <w:rPr>
          <w:sz w:val="24"/>
          <w:szCs w:val="24"/>
        </w:rPr>
        <w:t>komprehensif</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strategi </w:t>
      </w:r>
      <w:proofErr w:type="spellStart"/>
      <w:r w:rsidRPr="00413274">
        <w:rPr>
          <w:sz w:val="24"/>
          <w:szCs w:val="24"/>
        </w:rPr>
        <w:t>jangka</w:t>
      </w:r>
      <w:proofErr w:type="spellEnd"/>
      <w:r w:rsidRPr="00413274">
        <w:rPr>
          <w:sz w:val="24"/>
          <w:szCs w:val="24"/>
        </w:rPr>
        <w:t xml:space="preserve"> </w:t>
      </w:r>
      <w:proofErr w:type="spellStart"/>
      <w:r w:rsidRPr="00413274">
        <w:rPr>
          <w:sz w:val="24"/>
          <w:szCs w:val="24"/>
        </w:rPr>
        <w:t>pendek</w:t>
      </w:r>
      <w:proofErr w:type="spellEnd"/>
      <w:r w:rsidRPr="00413274">
        <w:rPr>
          <w:sz w:val="24"/>
          <w:szCs w:val="24"/>
        </w:rPr>
        <w:t xml:space="preserve">, </w:t>
      </w:r>
      <w:proofErr w:type="spellStart"/>
      <w:r w:rsidRPr="00413274">
        <w:rPr>
          <w:sz w:val="24"/>
          <w:szCs w:val="24"/>
        </w:rPr>
        <w:lastRenderedPageBreak/>
        <w:t>menengah</w:t>
      </w:r>
      <w:proofErr w:type="spellEnd"/>
      <w:r w:rsidRPr="00413274">
        <w:rPr>
          <w:sz w:val="24"/>
          <w:szCs w:val="24"/>
        </w:rPr>
        <w:t xml:space="preserve"> dan </w:t>
      </w:r>
      <w:proofErr w:type="spellStart"/>
      <w:r w:rsidRPr="00413274">
        <w:rPr>
          <w:sz w:val="24"/>
          <w:szCs w:val="24"/>
        </w:rPr>
        <w:t>jangka</w:t>
      </w:r>
      <w:proofErr w:type="spellEnd"/>
      <w:r w:rsidRPr="00413274">
        <w:rPr>
          <w:sz w:val="24"/>
          <w:szCs w:val="24"/>
        </w:rPr>
        <w:t xml:space="preserve"> </w:t>
      </w:r>
      <w:proofErr w:type="spellStart"/>
      <w:r w:rsidRPr="00413274">
        <w:rPr>
          <w:sz w:val="24"/>
          <w:szCs w:val="24"/>
        </w:rPr>
        <w:t>panjang</w:t>
      </w:r>
      <w:proofErr w:type="spellEnd"/>
      <w:r w:rsidRPr="00413274">
        <w:rPr>
          <w:sz w:val="24"/>
          <w:szCs w:val="24"/>
        </w:rPr>
        <w:t xml:space="preserve"> </w:t>
      </w:r>
      <w:proofErr w:type="spellStart"/>
      <w:r w:rsidRPr="00413274">
        <w:rPr>
          <w:sz w:val="24"/>
          <w:szCs w:val="24"/>
        </w:rPr>
        <w:t>sebagai</w:t>
      </w:r>
      <w:proofErr w:type="spellEnd"/>
      <w:r w:rsidRPr="00413274">
        <w:rPr>
          <w:sz w:val="24"/>
          <w:szCs w:val="24"/>
        </w:rPr>
        <w:t xml:space="preserve"> </w:t>
      </w:r>
      <w:proofErr w:type="spellStart"/>
      <w:r w:rsidRPr="00413274">
        <w:rPr>
          <w:sz w:val="24"/>
          <w:szCs w:val="24"/>
        </w:rPr>
        <w:t>upaya</w:t>
      </w:r>
      <w:proofErr w:type="spellEnd"/>
      <w:r w:rsidRPr="00413274">
        <w:rPr>
          <w:sz w:val="24"/>
          <w:szCs w:val="24"/>
        </w:rPr>
        <w:t xml:space="preserve"> </w:t>
      </w:r>
      <w:proofErr w:type="spellStart"/>
      <w:r w:rsidRPr="00413274">
        <w:rPr>
          <w:sz w:val="24"/>
          <w:szCs w:val="24"/>
        </w:rPr>
        <w:t>pencegahan</w:t>
      </w:r>
      <w:proofErr w:type="spellEnd"/>
      <w:r w:rsidRPr="00413274">
        <w:rPr>
          <w:sz w:val="24"/>
          <w:szCs w:val="24"/>
        </w:rPr>
        <w:t xml:space="preserve"> </w:t>
      </w:r>
      <w:proofErr w:type="spellStart"/>
      <w:r w:rsidRPr="00413274">
        <w:rPr>
          <w:sz w:val="24"/>
          <w:szCs w:val="24"/>
        </w:rPr>
        <w:t>peningkatan</w:t>
      </w:r>
      <w:proofErr w:type="spellEnd"/>
      <w:r w:rsidRPr="00413274">
        <w:rPr>
          <w:sz w:val="24"/>
          <w:szCs w:val="24"/>
        </w:rPr>
        <w:t xml:space="preserve"> </w:t>
      </w:r>
      <w:proofErr w:type="spellStart"/>
      <w:r w:rsidRPr="00413274">
        <w:rPr>
          <w:sz w:val="24"/>
          <w:szCs w:val="24"/>
        </w:rPr>
        <w:t>eskalasi</w:t>
      </w:r>
      <w:proofErr w:type="spellEnd"/>
      <w:r w:rsidRPr="00413274">
        <w:rPr>
          <w:sz w:val="24"/>
          <w:szCs w:val="24"/>
        </w:rPr>
        <w:t xml:space="preserve"> </w:t>
      </w:r>
      <w:proofErr w:type="spellStart"/>
      <w:r w:rsidRPr="00413274">
        <w:rPr>
          <w:sz w:val="24"/>
          <w:szCs w:val="24"/>
        </w:rPr>
        <w:t>konflik</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mengantisipasi</w:t>
      </w:r>
      <w:proofErr w:type="spellEnd"/>
      <w:r w:rsidRPr="00413274">
        <w:rPr>
          <w:sz w:val="24"/>
          <w:szCs w:val="24"/>
        </w:rPr>
        <w:t xml:space="preserve"> </w:t>
      </w:r>
      <w:proofErr w:type="spellStart"/>
      <w:r w:rsidRPr="00413274">
        <w:rPr>
          <w:sz w:val="24"/>
          <w:szCs w:val="24"/>
        </w:rPr>
        <w:t>dampak</w:t>
      </w:r>
      <w:proofErr w:type="spellEnd"/>
      <w:r w:rsidRPr="00413274">
        <w:rPr>
          <w:sz w:val="24"/>
          <w:szCs w:val="24"/>
        </w:rPr>
        <w:t xml:space="preserve"> </w:t>
      </w:r>
      <w:proofErr w:type="spellStart"/>
      <w:r w:rsidRPr="00413274">
        <w:rPr>
          <w:sz w:val="24"/>
          <w:szCs w:val="24"/>
        </w:rPr>
        <w:t>negatif</w:t>
      </w:r>
      <w:proofErr w:type="spellEnd"/>
      <w:r w:rsidRPr="00413274">
        <w:rPr>
          <w:sz w:val="24"/>
          <w:szCs w:val="24"/>
        </w:rPr>
        <w:t xml:space="preserve"> media </w:t>
      </w:r>
      <w:proofErr w:type="spellStart"/>
      <w:r w:rsidRPr="00413274">
        <w:rPr>
          <w:sz w:val="24"/>
          <w:szCs w:val="24"/>
        </w:rPr>
        <w:t>sosial</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pelaksanaan</w:t>
      </w:r>
      <w:proofErr w:type="spellEnd"/>
      <w:r w:rsidRPr="00413274">
        <w:rPr>
          <w:sz w:val="24"/>
          <w:szCs w:val="24"/>
        </w:rPr>
        <w:t xml:space="preserve"> </w:t>
      </w:r>
      <w:proofErr w:type="spellStart"/>
      <w:r w:rsidRPr="00413274">
        <w:rPr>
          <w:sz w:val="24"/>
          <w:szCs w:val="24"/>
        </w:rPr>
        <w:t>deteksi</w:t>
      </w:r>
      <w:proofErr w:type="spellEnd"/>
      <w:r w:rsidRPr="00413274">
        <w:rPr>
          <w:sz w:val="24"/>
          <w:szCs w:val="24"/>
        </w:rPr>
        <w:t xml:space="preserve"> </w:t>
      </w:r>
      <w:proofErr w:type="spellStart"/>
      <w:r w:rsidRPr="00413274">
        <w:rPr>
          <w:sz w:val="24"/>
          <w:szCs w:val="24"/>
        </w:rPr>
        <w:t>dini</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pelaksanaan</w:t>
      </w:r>
      <w:proofErr w:type="spellEnd"/>
      <w:r w:rsidRPr="00413274">
        <w:rPr>
          <w:sz w:val="24"/>
          <w:szCs w:val="24"/>
        </w:rPr>
        <w:t xml:space="preserve"> </w:t>
      </w:r>
      <w:proofErr w:type="spellStart"/>
      <w:r w:rsidRPr="00413274">
        <w:rPr>
          <w:sz w:val="24"/>
          <w:szCs w:val="24"/>
        </w:rPr>
        <w:t>intelijen</w:t>
      </w:r>
      <w:proofErr w:type="spellEnd"/>
      <w:r w:rsidRPr="00413274">
        <w:rPr>
          <w:sz w:val="24"/>
          <w:szCs w:val="24"/>
        </w:rPr>
        <w:t xml:space="preserve"> media; </w:t>
      </w:r>
      <w:proofErr w:type="spellStart"/>
      <w:r w:rsidRPr="00413274">
        <w:rPr>
          <w:sz w:val="24"/>
          <w:szCs w:val="24"/>
        </w:rPr>
        <w:t>menginisiasi</w:t>
      </w:r>
      <w:proofErr w:type="spellEnd"/>
      <w:r w:rsidRPr="00413274">
        <w:rPr>
          <w:sz w:val="24"/>
          <w:szCs w:val="24"/>
        </w:rPr>
        <w:t xml:space="preserve"> </w:t>
      </w:r>
      <w:proofErr w:type="spellStart"/>
      <w:r w:rsidRPr="00413274">
        <w:rPr>
          <w:sz w:val="24"/>
          <w:szCs w:val="24"/>
        </w:rPr>
        <w:t>pembentukan</w:t>
      </w:r>
      <w:proofErr w:type="spellEnd"/>
      <w:r w:rsidRPr="00413274">
        <w:rPr>
          <w:sz w:val="24"/>
          <w:szCs w:val="24"/>
        </w:rPr>
        <w:t xml:space="preserve"> </w:t>
      </w:r>
      <w:proofErr w:type="spellStart"/>
      <w:r w:rsidRPr="00413274">
        <w:rPr>
          <w:sz w:val="24"/>
          <w:szCs w:val="24"/>
        </w:rPr>
        <w:t>tim</w:t>
      </w:r>
      <w:proofErr w:type="spellEnd"/>
      <w:r w:rsidRPr="00413274">
        <w:rPr>
          <w:sz w:val="24"/>
          <w:szCs w:val="24"/>
        </w:rPr>
        <w:t xml:space="preserve"> </w:t>
      </w:r>
      <w:proofErr w:type="spellStart"/>
      <w:r w:rsidRPr="00413274">
        <w:rPr>
          <w:sz w:val="24"/>
          <w:szCs w:val="24"/>
        </w:rPr>
        <w:t>advokasi</w:t>
      </w:r>
      <w:proofErr w:type="spellEnd"/>
      <w:r w:rsidRPr="00413274">
        <w:rPr>
          <w:sz w:val="24"/>
          <w:szCs w:val="24"/>
        </w:rPr>
        <w:t xml:space="preserve">, </w:t>
      </w:r>
      <w:proofErr w:type="spellStart"/>
      <w:r w:rsidRPr="00413274">
        <w:rPr>
          <w:sz w:val="24"/>
          <w:szCs w:val="24"/>
        </w:rPr>
        <w:t>penggalangan</w:t>
      </w:r>
      <w:proofErr w:type="spellEnd"/>
      <w:r w:rsidRPr="00413274">
        <w:rPr>
          <w:sz w:val="24"/>
          <w:szCs w:val="24"/>
        </w:rPr>
        <w:t xml:space="preserve"> alumni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kerja</w:t>
      </w:r>
      <w:proofErr w:type="spellEnd"/>
      <w:r w:rsidRPr="00413274">
        <w:rPr>
          <w:sz w:val="24"/>
          <w:szCs w:val="24"/>
        </w:rPr>
        <w:t xml:space="preserve"> </w:t>
      </w:r>
      <w:proofErr w:type="spellStart"/>
      <w:r w:rsidRPr="00413274">
        <w:rPr>
          <w:sz w:val="24"/>
          <w:szCs w:val="24"/>
        </w:rPr>
        <w:t>sama</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Dinas Pendidikan dan </w:t>
      </w:r>
      <w:proofErr w:type="spellStart"/>
      <w:r w:rsidRPr="00413274">
        <w:rPr>
          <w:sz w:val="24"/>
          <w:szCs w:val="24"/>
        </w:rPr>
        <w:t>Pemerintah</w:t>
      </w:r>
      <w:proofErr w:type="spellEnd"/>
      <w:r w:rsidRPr="00413274">
        <w:rPr>
          <w:sz w:val="24"/>
          <w:szCs w:val="24"/>
        </w:rPr>
        <w:t xml:space="preserve"> Daerah </w:t>
      </w:r>
      <w:proofErr w:type="spellStart"/>
      <w:r w:rsidRPr="00413274">
        <w:rPr>
          <w:sz w:val="24"/>
          <w:szCs w:val="24"/>
        </w:rPr>
        <w:t>Kabupaten</w:t>
      </w:r>
      <w:proofErr w:type="spellEnd"/>
      <w:r w:rsidRPr="00413274">
        <w:rPr>
          <w:sz w:val="24"/>
          <w:szCs w:val="24"/>
        </w:rPr>
        <w:t xml:space="preserve"> Tegal </w:t>
      </w:r>
      <w:proofErr w:type="spellStart"/>
      <w:r w:rsidRPr="00413274">
        <w:rPr>
          <w:sz w:val="24"/>
          <w:szCs w:val="24"/>
        </w:rPr>
        <w:t>membuat</w:t>
      </w:r>
      <w:proofErr w:type="spellEnd"/>
      <w:r w:rsidRPr="00413274">
        <w:rPr>
          <w:sz w:val="24"/>
          <w:szCs w:val="24"/>
        </w:rPr>
        <w:t xml:space="preserve"> </w:t>
      </w:r>
      <w:proofErr w:type="spellStart"/>
      <w:r w:rsidRPr="00413274">
        <w:rPr>
          <w:sz w:val="24"/>
          <w:szCs w:val="24"/>
        </w:rPr>
        <w:t>kebijakan</w:t>
      </w:r>
      <w:proofErr w:type="spellEnd"/>
      <w:r w:rsidRPr="00413274">
        <w:rPr>
          <w:sz w:val="24"/>
          <w:szCs w:val="24"/>
        </w:rPr>
        <w:t xml:space="preserve"> yang </w:t>
      </w:r>
      <w:proofErr w:type="spellStart"/>
      <w:r w:rsidRPr="00413274">
        <w:rPr>
          <w:sz w:val="24"/>
          <w:szCs w:val="24"/>
        </w:rPr>
        <w:t>mengatur</w:t>
      </w:r>
      <w:proofErr w:type="spellEnd"/>
      <w:r w:rsidRPr="00413274">
        <w:rPr>
          <w:sz w:val="24"/>
          <w:szCs w:val="24"/>
        </w:rPr>
        <w:t xml:space="preserve"> </w:t>
      </w:r>
      <w:proofErr w:type="spellStart"/>
      <w:r w:rsidRPr="00413274">
        <w:rPr>
          <w:sz w:val="24"/>
          <w:szCs w:val="24"/>
        </w:rPr>
        <w:t>sanksi</w:t>
      </w:r>
      <w:proofErr w:type="spellEnd"/>
      <w:r w:rsidRPr="00413274">
        <w:rPr>
          <w:sz w:val="24"/>
          <w:szCs w:val="24"/>
        </w:rPr>
        <w:t xml:space="preserve"> </w:t>
      </w:r>
      <w:proofErr w:type="spellStart"/>
      <w:r w:rsidRPr="00413274">
        <w:rPr>
          <w:sz w:val="24"/>
          <w:szCs w:val="24"/>
        </w:rPr>
        <w:t>tegas</w:t>
      </w:r>
      <w:proofErr w:type="spellEnd"/>
      <w:r w:rsidRPr="00413274">
        <w:rPr>
          <w:sz w:val="24"/>
          <w:szCs w:val="24"/>
        </w:rPr>
        <w:t xml:space="preserve">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siswa</w:t>
      </w:r>
      <w:proofErr w:type="spellEnd"/>
      <w:r w:rsidRPr="00413274">
        <w:rPr>
          <w:sz w:val="24"/>
          <w:szCs w:val="24"/>
        </w:rPr>
        <w:t xml:space="preserve"> yang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tawuran</w:t>
      </w:r>
      <w:proofErr w:type="spellEnd"/>
      <w:r w:rsidRPr="00413274">
        <w:rPr>
          <w:sz w:val="24"/>
          <w:szCs w:val="24"/>
        </w:rPr>
        <w:t xml:space="preserve">, </w:t>
      </w:r>
      <w:proofErr w:type="spellStart"/>
      <w:r w:rsidRPr="00413274">
        <w:rPr>
          <w:sz w:val="24"/>
          <w:szCs w:val="24"/>
        </w:rPr>
        <w:t>memanfaatkan</w:t>
      </w:r>
      <w:proofErr w:type="spellEnd"/>
      <w:r w:rsidRPr="00413274">
        <w:rPr>
          <w:sz w:val="24"/>
          <w:szCs w:val="24"/>
        </w:rPr>
        <w:t xml:space="preserve"> </w:t>
      </w:r>
      <w:proofErr w:type="spellStart"/>
      <w:r w:rsidRPr="00413274">
        <w:rPr>
          <w:sz w:val="24"/>
          <w:szCs w:val="24"/>
        </w:rPr>
        <w:t>perkembangan</w:t>
      </w:r>
      <w:proofErr w:type="spellEnd"/>
      <w:r w:rsidRPr="00413274">
        <w:rPr>
          <w:sz w:val="24"/>
          <w:szCs w:val="24"/>
        </w:rPr>
        <w:t xml:space="preserve"> </w:t>
      </w:r>
      <w:proofErr w:type="spellStart"/>
      <w:r w:rsidRPr="00413274">
        <w:rPr>
          <w:sz w:val="24"/>
          <w:szCs w:val="24"/>
        </w:rPr>
        <w:t>teknologi</w:t>
      </w:r>
      <w:proofErr w:type="spellEnd"/>
      <w:r w:rsidRPr="00413274">
        <w:rPr>
          <w:sz w:val="24"/>
          <w:szCs w:val="24"/>
        </w:rPr>
        <w:t xml:space="preserve">,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pola</w:t>
      </w:r>
      <w:proofErr w:type="spellEnd"/>
      <w:r w:rsidRPr="00413274">
        <w:rPr>
          <w:sz w:val="24"/>
          <w:szCs w:val="24"/>
        </w:rPr>
        <w:t xml:space="preserve"> </w:t>
      </w:r>
      <w:proofErr w:type="spellStart"/>
      <w:r w:rsidRPr="00413274">
        <w:rPr>
          <w:sz w:val="24"/>
          <w:szCs w:val="24"/>
        </w:rPr>
        <w:t>pemolisian</w:t>
      </w:r>
      <w:proofErr w:type="spellEnd"/>
      <w:r w:rsidRPr="00413274">
        <w:rPr>
          <w:sz w:val="24"/>
          <w:szCs w:val="24"/>
        </w:rPr>
        <w:t xml:space="preserve"> yang </w:t>
      </w:r>
      <w:proofErr w:type="spellStart"/>
      <w:r w:rsidRPr="00413274">
        <w:rPr>
          <w:sz w:val="24"/>
          <w:szCs w:val="24"/>
        </w:rPr>
        <w:t>proaktif</w:t>
      </w:r>
      <w:proofErr w:type="spellEnd"/>
      <w:r w:rsidRPr="00413274">
        <w:rPr>
          <w:sz w:val="24"/>
          <w:szCs w:val="24"/>
        </w:rPr>
        <w:t xml:space="preserve"> dan </w:t>
      </w:r>
      <w:r w:rsidRPr="00413274">
        <w:rPr>
          <w:i/>
          <w:iCs/>
          <w:sz w:val="24"/>
          <w:szCs w:val="24"/>
        </w:rPr>
        <w:t>problem solving</w:t>
      </w:r>
      <w:r w:rsidRPr="00413274">
        <w:rPr>
          <w:sz w:val="24"/>
          <w:szCs w:val="24"/>
        </w:rPr>
        <w:t xml:space="preserve">; </w:t>
      </w:r>
      <w:proofErr w:type="spellStart"/>
      <w:r w:rsidRPr="00413274">
        <w:rPr>
          <w:sz w:val="24"/>
          <w:szCs w:val="24"/>
        </w:rPr>
        <w:t>mengembangkan</w:t>
      </w:r>
      <w:proofErr w:type="spellEnd"/>
      <w:r w:rsidRPr="00413274">
        <w:rPr>
          <w:sz w:val="24"/>
          <w:szCs w:val="24"/>
        </w:rPr>
        <w:t xml:space="preserve"> </w:t>
      </w:r>
      <w:proofErr w:type="spellStart"/>
      <w:r w:rsidRPr="00413274">
        <w:rPr>
          <w:sz w:val="24"/>
          <w:szCs w:val="24"/>
        </w:rPr>
        <w:t>lebih</w:t>
      </w:r>
      <w:proofErr w:type="spellEnd"/>
      <w:r w:rsidRPr="00413274">
        <w:rPr>
          <w:sz w:val="24"/>
          <w:szCs w:val="24"/>
        </w:rPr>
        <w:t xml:space="preserve"> </w:t>
      </w:r>
      <w:proofErr w:type="spellStart"/>
      <w:r w:rsidRPr="00413274">
        <w:rPr>
          <w:sz w:val="24"/>
          <w:szCs w:val="24"/>
        </w:rPr>
        <w:t>lanjut</w:t>
      </w:r>
      <w:proofErr w:type="spellEnd"/>
      <w:r w:rsidRPr="00413274">
        <w:rPr>
          <w:sz w:val="24"/>
          <w:szCs w:val="24"/>
        </w:rPr>
        <w:t xml:space="preserve"> program </w:t>
      </w:r>
      <w:proofErr w:type="spellStart"/>
      <w:r w:rsidRPr="00413274">
        <w:rPr>
          <w:sz w:val="24"/>
          <w:szCs w:val="24"/>
        </w:rPr>
        <w:t>duta</w:t>
      </w:r>
      <w:proofErr w:type="spellEnd"/>
      <w:r w:rsidRPr="00413274">
        <w:rPr>
          <w:sz w:val="24"/>
          <w:szCs w:val="24"/>
        </w:rPr>
        <w:t xml:space="preserve"> </w:t>
      </w:r>
      <w:proofErr w:type="spellStart"/>
      <w:r w:rsidRPr="00413274">
        <w:rPr>
          <w:sz w:val="24"/>
          <w:szCs w:val="24"/>
        </w:rPr>
        <w:t>pelajar</w:t>
      </w:r>
      <w:proofErr w:type="spellEnd"/>
      <w:r w:rsidRPr="00413274">
        <w:rPr>
          <w:sz w:val="24"/>
          <w:szCs w:val="24"/>
        </w:rPr>
        <w:t xml:space="preserve"> anti </w:t>
      </w:r>
      <w:proofErr w:type="spellStart"/>
      <w:r w:rsidRPr="00413274">
        <w:rPr>
          <w:sz w:val="24"/>
          <w:szCs w:val="24"/>
        </w:rPr>
        <w:t>tawuran</w:t>
      </w:r>
      <w:proofErr w:type="spellEnd"/>
      <w:r w:rsidRPr="00413274">
        <w:rPr>
          <w:sz w:val="24"/>
          <w:szCs w:val="24"/>
        </w:rPr>
        <w:t xml:space="preserve">. Serta </w:t>
      </w:r>
      <w:proofErr w:type="spellStart"/>
      <w:r w:rsidRPr="00413274">
        <w:rPr>
          <w:sz w:val="24"/>
          <w:szCs w:val="24"/>
        </w:rPr>
        <w:t>membangun</w:t>
      </w:r>
      <w:proofErr w:type="spellEnd"/>
      <w:r w:rsidRPr="00413274">
        <w:rPr>
          <w:sz w:val="24"/>
          <w:szCs w:val="24"/>
        </w:rPr>
        <w:t xml:space="preserve"> platform yang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memudahkan</w:t>
      </w:r>
      <w:proofErr w:type="spellEnd"/>
      <w:r w:rsidRPr="00413274">
        <w:rPr>
          <w:sz w:val="24"/>
          <w:szCs w:val="24"/>
        </w:rPr>
        <w:t xml:space="preserve"> </w:t>
      </w:r>
      <w:proofErr w:type="spellStart"/>
      <w:r w:rsidRPr="00413274">
        <w:rPr>
          <w:sz w:val="24"/>
          <w:szCs w:val="24"/>
        </w:rPr>
        <w:t>akses</w:t>
      </w:r>
      <w:proofErr w:type="spellEnd"/>
      <w:r w:rsidRPr="00413274">
        <w:rPr>
          <w:sz w:val="24"/>
          <w:szCs w:val="24"/>
        </w:rPr>
        <w:t xml:space="preserve"> </w:t>
      </w:r>
      <w:proofErr w:type="spellStart"/>
      <w:r w:rsidRPr="00413274">
        <w:rPr>
          <w:sz w:val="24"/>
          <w:szCs w:val="24"/>
        </w:rPr>
        <w:t>masyarakat</w:t>
      </w:r>
      <w:proofErr w:type="spellEnd"/>
      <w:r w:rsidRPr="00413274">
        <w:rPr>
          <w:sz w:val="24"/>
          <w:szCs w:val="24"/>
        </w:rPr>
        <w:t xml:space="preserve">, </w:t>
      </w:r>
      <w:proofErr w:type="spellStart"/>
      <w:r w:rsidRPr="00413274">
        <w:rPr>
          <w:sz w:val="24"/>
          <w:szCs w:val="24"/>
        </w:rPr>
        <w:t>mempercepat</w:t>
      </w:r>
      <w:proofErr w:type="spellEnd"/>
      <w:r w:rsidRPr="00413274">
        <w:rPr>
          <w:sz w:val="24"/>
          <w:szCs w:val="24"/>
        </w:rPr>
        <w:t xml:space="preserve"> </w:t>
      </w:r>
      <w:proofErr w:type="spellStart"/>
      <w:r w:rsidRPr="00413274">
        <w:rPr>
          <w:sz w:val="24"/>
          <w:szCs w:val="24"/>
        </w:rPr>
        <w:t>respons</w:t>
      </w:r>
      <w:proofErr w:type="spellEnd"/>
      <w:r w:rsidRPr="00413274">
        <w:rPr>
          <w:sz w:val="24"/>
          <w:szCs w:val="24"/>
        </w:rPr>
        <w:t xml:space="preserve"> </w:t>
      </w:r>
      <w:proofErr w:type="spellStart"/>
      <w:r w:rsidRPr="00413274">
        <w:rPr>
          <w:sz w:val="24"/>
          <w:szCs w:val="24"/>
        </w:rPr>
        <w:t>polisi</w:t>
      </w:r>
      <w:proofErr w:type="spellEnd"/>
      <w:r w:rsidRPr="00413274">
        <w:rPr>
          <w:sz w:val="24"/>
          <w:szCs w:val="24"/>
        </w:rPr>
        <w:t xml:space="preserve">, </w:t>
      </w:r>
      <w:r w:rsidRPr="00413274">
        <w:rPr>
          <w:i/>
          <w:iCs/>
          <w:sz w:val="24"/>
          <w:szCs w:val="24"/>
        </w:rPr>
        <w:t>real time</w:t>
      </w:r>
      <w:r w:rsidRPr="00413274">
        <w:rPr>
          <w:sz w:val="24"/>
          <w:szCs w:val="24"/>
        </w:rPr>
        <w:t xml:space="preserve"> 24/7 dan </w:t>
      </w:r>
      <w:proofErr w:type="spellStart"/>
      <w:r w:rsidRPr="00413274">
        <w:rPr>
          <w:sz w:val="24"/>
          <w:szCs w:val="24"/>
        </w:rPr>
        <w:t>meningkatkan</w:t>
      </w:r>
      <w:proofErr w:type="spellEnd"/>
      <w:r w:rsidRPr="00413274">
        <w:rPr>
          <w:sz w:val="24"/>
          <w:szCs w:val="24"/>
        </w:rPr>
        <w:t xml:space="preserve"> </w:t>
      </w:r>
      <w:proofErr w:type="spellStart"/>
      <w:r w:rsidRPr="00413274">
        <w:rPr>
          <w:sz w:val="24"/>
          <w:szCs w:val="24"/>
        </w:rPr>
        <w:t>efisiensi</w:t>
      </w:r>
      <w:proofErr w:type="spellEnd"/>
      <w:r w:rsidRPr="00413274">
        <w:rPr>
          <w:sz w:val="24"/>
          <w:szCs w:val="24"/>
        </w:rPr>
        <w:t xml:space="preserve"> </w:t>
      </w:r>
      <w:proofErr w:type="spellStart"/>
      <w:r w:rsidRPr="00413274">
        <w:rPr>
          <w:sz w:val="24"/>
          <w:szCs w:val="24"/>
        </w:rPr>
        <w:t>operasional</w:t>
      </w:r>
      <w:proofErr w:type="spellEnd"/>
      <w:r w:rsidRPr="00413274">
        <w:rPr>
          <w:sz w:val="24"/>
          <w:szCs w:val="24"/>
        </w:rPr>
        <w:t xml:space="preserve">, </w:t>
      </w:r>
      <w:proofErr w:type="spellStart"/>
      <w:r w:rsidRPr="00413274">
        <w:rPr>
          <w:sz w:val="24"/>
          <w:szCs w:val="24"/>
        </w:rPr>
        <w:t>seperti</w:t>
      </w:r>
      <w:proofErr w:type="spellEnd"/>
      <w:r w:rsidRPr="00413274">
        <w:rPr>
          <w:sz w:val="24"/>
          <w:szCs w:val="24"/>
        </w:rPr>
        <w:t xml:space="preserve"> program Polisi </w:t>
      </w:r>
      <w:proofErr w:type="spellStart"/>
      <w:r w:rsidRPr="00413274">
        <w:rPr>
          <w:sz w:val="24"/>
          <w:szCs w:val="24"/>
        </w:rPr>
        <w:t>Sigap</w:t>
      </w:r>
      <w:proofErr w:type="spellEnd"/>
      <w:r w:rsidRPr="00413274">
        <w:rPr>
          <w:sz w:val="24"/>
          <w:szCs w:val="24"/>
        </w:rPr>
        <w:t xml:space="preserve"> (POLSI), dan </w:t>
      </w:r>
      <w:proofErr w:type="spellStart"/>
      <w:r w:rsidRPr="00413274">
        <w:rPr>
          <w:sz w:val="24"/>
          <w:szCs w:val="24"/>
        </w:rPr>
        <w:t>memasukkan</w:t>
      </w:r>
      <w:proofErr w:type="spellEnd"/>
      <w:r w:rsidRPr="00413274">
        <w:rPr>
          <w:sz w:val="24"/>
          <w:szCs w:val="24"/>
        </w:rPr>
        <w:t xml:space="preserve"> program “Bela Negara dan </w:t>
      </w:r>
      <w:proofErr w:type="spellStart"/>
      <w:r w:rsidRPr="00413274">
        <w:rPr>
          <w:sz w:val="24"/>
          <w:szCs w:val="24"/>
        </w:rPr>
        <w:t>Pengenalan</w:t>
      </w:r>
      <w:proofErr w:type="spellEnd"/>
      <w:r w:rsidRPr="00413274">
        <w:rPr>
          <w:sz w:val="24"/>
          <w:szCs w:val="24"/>
        </w:rPr>
        <w:t xml:space="preserve"> Hukum” pada </w:t>
      </w:r>
      <w:proofErr w:type="spellStart"/>
      <w:r w:rsidRPr="00413274">
        <w:rPr>
          <w:sz w:val="24"/>
          <w:szCs w:val="24"/>
        </w:rPr>
        <w:t>siswa</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Menengah</w:t>
      </w:r>
      <w:proofErr w:type="spellEnd"/>
      <w:r w:rsidRPr="00413274">
        <w:rPr>
          <w:sz w:val="24"/>
          <w:szCs w:val="24"/>
        </w:rPr>
        <w:t xml:space="preserve"> </w:t>
      </w:r>
      <w:proofErr w:type="spellStart"/>
      <w:r w:rsidRPr="00413274">
        <w:rPr>
          <w:sz w:val="24"/>
          <w:szCs w:val="24"/>
        </w:rPr>
        <w:t>Pertama</w:t>
      </w:r>
      <w:proofErr w:type="spellEnd"/>
      <w:r w:rsidRPr="00413274">
        <w:rPr>
          <w:sz w:val="24"/>
          <w:szCs w:val="24"/>
        </w:rPr>
        <w:t xml:space="preserve"> (SMP) dan </w:t>
      </w:r>
      <w:proofErr w:type="spellStart"/>
      <w:r w:rsidRPr="00413274">
        <w:rPr>
          <w:sz w:val="24"/>
          <w:szCs w:val="24"/>
        </w:rPr>
        <w:t>Sekolah</w:t>
      </w:r>
      <w:proofErr w:type="spellEnd"/>
      <w:r w:rsidRPr="00413274">
        <w:rPr>
          <w:sz w:val="24"/>
          <w:szCs w:val="24"/>
        </w:rPr>
        <w:t xml:space="preserve"> </w:t>
      </w:r>
      <w:proofErr w:type="spellStart"/>
      <w:r w:rsidRPr="00413274">
        <w:rPr>
          <w:sz w:val="24"/>
          <w:szCs w:val="24"/>
        </w:rPr>
        <w:t>Menengah</w:t>
      </w:r>
      <w:proofErr w:type="spellEnd"/>
      <w:r w:rsidRPr="00413274">
        <w:rPr>
          <w:sz w:val="24"/>
          <w:szCs w:val="24"/>
        </w:rPr>
        <w:t xml:space="preserve"> Atas (SMA) pada Masa </w:t>
      </w:r>
      <w:proofErr w:type="spellStart"/>
      <w:r w:rsidRPr="00413274">
        <w:rPr>
          <w:sz w:val="24"/>
          <w:szCs w:val="24"/>
        </w:rPr>
        <w:t>Pengenalan</w:t>
      </w:r>
      <w:proofErr w:type="spellEnd"/>
      <w:r w:rsidRPr="00413274">
        <w:rPr>
          <w:sz w:val="24"/>
          <w:szCs w:val="24"/>
        </w:rPr>
        <w:t xml:space="preserve"> </w:t>
      </w:r>
      <w:proofErr w:type="spellStart"/>
      <w:r w:rsidRPr="00413274">
        <w:rPr>
          <w:sz w:val="24"/>
          <w:szCs w:val="24"/>
        </w:rPr>
        <w:t>Lingkungan</w:t>
      </w:r>
      <w:proofErr w:type="spellEnd"/>
      <w:r w:rsidRPr="00413274">
        <w:rPr>
          <w:sz w:val="24"/>
          <w:szCs w:val="24"/>
        </w:rPr>
        <w:t xml:space="preserve"> </w:t>
      </w:r>
      <w:proofErr w:type="spellStart"/>
      <w:r w:rsidRPr="00413274">
        <w:rPr>
          <w:sz w:val="24"/>
          <w:szCs w:val="24"/>
        </w:rPr>
        <w:t>Sekolah</w:t>
      </w:r>
      <w:proofErr w:type="spellEnd"/>
      <w:r w:rsidRPr="00413274">
        <w:rPr>
          <w:sz w:val="24"/>
          <w:szCs w:val="24"/>
        </w:rPr>
        <w:t xml:space="preserve"> (MPLS) </w:t>
      </w:r>
    </w:p>
    <w:p w14:paraId="19EB3020" w14:textId="77777777" w:rsidR="00917AD8" w:rsidRPr="00413274" w:rsidRDefault="00917AD8" w:rsidP="00917AD8">
      <w:pPr>
        <w:jc w:val="both"/>
        <w:rPr>
          <w:b/>
          <w:bCs/>
          <w:sz w:val="24"/>
          <w:szCs w:val="24"/>
        </w:rPr>
      </w:pPr>
    </w:p>
    <w:p w14:paraId="6EA1FAC9" w14:textId="77777777" w:rsidR="00917AD8" w:rsidRPr="00413274" w:rsidRDefault="00917AD8" w:rsidP="00917AD8">
      <w:pPr>
        <w:jc w:val="both"/>
        <w:rPr>
          <w:b/>
          <w:bCs/>
          <w:sz w:val="24"/>
          <w:szCs w:val="24"/>
        </w:rPr>
      </w:pPr>
      <w:r w:rsidRPr="00413274">
        <w:rPr>
          <w:b/>
          <w:bCs/>
          <w:sz w:val="24"/>
          <w:szCs w:val="24"/>
        </w:rPr>
        <w:t>Daftar Pustaka</w:t>
      </w:r>
    </w:p>
    <w:p w14:paraId="571EF5F1" w14:textId="77777777" w:rsidR="00917AD8" w:rsidRPr="00413274" w:rsidRDefault="00917AD8" w:rsidP="00917AD8">
      <w:pPr>
        <w:jc w:val="both"/>
        <w:rPr>
          <w:b/>
          <w:bCs/>
          <w:sz w:val="24"/>
          <w:szCs w:val="24"/>
        </w:rPr>
      </w:pPr>
    </w:p>
    <w:p w14:paraId="59CE0161" w14:textId="77777777" w:rsidR="00917AD8" w:rsidRPr="00413274" w:rsidRDefault="00917AD8" w:rsidP="00917AD8">
      <w:pPr>
        <w:ind w:left="567" w:hanging="567"/>
        <w:jc w:val="both"/>
        <w:rPr>
          <w:sz w:val="24"/>
          <w:szCs w:val="24"/>
        </w:rPr>
      </w:pPr>
      <w:r w:rsidRPr="00413274">
        <w:rPr>
          <w:sz w:val="24"/>
          <w:szCs w:val="24"/>
        </w:rPr>
        <w:t xml:space="preserve">Aneta, A. (2012). </w:t>
      </w:r>
      <w:proofErr w:type="spellStart"/>
      <w:r w:rsidRPr="00413274">
        <w:rPr>
          <w:sz w:val="24"/>
          <w:szCs w:val="24"/>
        </w:rPr>
        <w:t>Perkembangan</w:t>
      </w:r>
      <w:proofErr w:type="spellEnd"/>
      <w:r w:rsidRPr="00413274">
        <w:rPr>
          <w:sz w:val="24"/>
          <w:szCs w:val="24"/>
        </w:rPr>
        <w:t xml:space="preserve"> Teori </w:t>
      </w:r>
      <w:proofErr w:type="spellStart"/>
      <w:r w:rsidRPr="00413274">
        <w:rPr>
          <w:sz w:val="24"/>
          <w:szCs w:val="24"/>
        </w:rPr>
        <w:t>Administrasi</w:t>
      </w:r>
      <w:proofErr w:type="spellEnd"/>
      <w:r w:rsidRPr="00413274">
        <w:rPr>
          <w:sz w:val="24"/>
          <w:szCs w:val="24"/>
        </w:rPr>
        <w:t xml:space="preserve"> Negara. </w:t>
      </w:r>
      <w:proofErr w:type="spellStart"/>
      <w:r w:rsidRPr="00413274">
        <w:rPr>
          <w:i/>
          <w:iCs/>
          <w:sz w:val="24"/>
          <w:szCs w:val="24"/>
        </w:rPr>
        <w:t>Jurnal</w:t>
      </w:r>
      <w:proofErr w:type="spellEnd"/>
      <w:r w:rsidRPr="00413274">
        <w:rPr>
          <w:i/>
          <w:iCs/>
          <w:sz w:val="24"/>
          <w:szCs w:val="24"/>
        </w:rPr>
        <w:t xml:space="preserve"> </w:t>
      </w:r>
      <w:proofErr w:type="spellStart"/>
      <w:r w:rsidRPr="00413274">
        <w:rPr>
          <w:i/>
          <w:iCs/>
          <w:sz w:val="24"/>
          <w:szCs w:val="24"/>
        </w:rPr>
        <w:t>Inovasi</w:t>
      </w:r>
      <w:proofErr w:type="spellEnd"/>
      <w:r w:rsidRPr="00413274">
        <w:rPr>
          <w:i/>
          <w:iCs/>
          <w:sz w:val="24"/>
          <w:szCs w:val="24"/>
        </w:rPr>
        <w:t>, Vol.9(No.1)</w:t>
      </w:r>
      <w:r w:rsidRPr="00413274">
        <w:rPr>
          <w:sz w:val="24"/>
          <w:szCs w:val="24"/>
        </w:rPr>
        <w:t>. pp.1-24. ISSN: 1693-9034.</w:t>
      </w:r>
    </w:p>
    <w:p w14:paraId="4F17D67B" w14:textId="77777777" w:rsidR="00917AD8" w:rsidRPr="00413274" w:rsidRDefault="00917AD8" w:rsidP="00917AD8">
      <w:pPr>
        <w:ind w:left="567" w:hanging="567"/>
        <w:jc w:val="both"/>
        <w:rPr>
          <w:sz w:val="24"/>
          <w:szCs w:val="24"/>
        </w:rPr>
      </w:pPr>
      <w:proofErr w:type="spellStart"/>
      <w:r w:rsidRPr="00413274">
        <w:rPr>
          <w:sz w:val="24"/>
          <w:szCs w:val="24"/>
        </w:rPr>
        <w:t>Gesi</w:t>
      </w:r>
      <w:proofErr w:type="spellEnd"/>
      <w:r w:rsidRPr="00413274">
        <w:rPr>
          <w:sz w:val="24"/>
          <w:szCs w:val="24"/>
        </w:rPr>
        <w:t xml:space="preserve">, B., </w:t>
      </w:r>
      <w:proofErr w:type="spellStart"/>
      <w:r w:rsidRPr="00413274">
        <w:rPr>
          <w:sz w:val="24"/>
          <w:szCs w:val="24"/>
        </w:rPr>
        <w:t>dkk</w:t>
      </w:r>
      <w:proofErr w:type="spellEnd"/>
      <w:r w:rsidRPr="00413274">
        <w:rPr>
          <w:sz w:val="24"/>
          <w:szCs w:val="24"/>
        </w:rPr>
        <w:t xml:space="preserve">. (2019). </w:t>
      </w:r>
      <w:proofErr w:type="spellStart"/>
      <w:r w:rsidRPr="00413274">
        <w:rPr>
          <w:sz w:val="24"/>
          <w:szCs w:val="24"/>
        </w:rPr>
        <w:t>Manajemen</w:t>
      </w:r>
      <w:proofErr w:type="spellEnd"/>
      <w:r w:rsidRPr="00413274">
        <w:rPr>
          <w:sz w:val="24"/>
          <w:szCs w:val="24"/>
        </w:rPr>
        <w:t xml:space="preserve"> dan </w:t>
      </w:r>
      <w:proofErr w:type="spellStart"/>
      <w:r w:rsidRPr="00413274">
        <w:rPr>
          <w:sz w:val="24"/>
          <w:szCs w:val="24"/>
        </w:rPr>
        <w:t>Eksekutif</w:t>
      </w:r>
      <w:proofErr w:type="spellEnd"/>
      <w:r w:rsidRPr="00413274">
        <w:rPr>
          <w:sz w:val="24"/>
          <w:szCs w:val="24"/>
        </w:rPr>
        <w:t xml:space="preserve">. </w:t>
      </w:r>
      <w:proofErr w:type="spellStart"/>
      <w:r w:rsidRPr="00413274">
        <w:rPr>
          <w:i/>
          <w:iCs/>
          <w:sz w:val="24"/>
          <w:szCs w:val="24"/>
        </w:rPr>
        <w:t>Jurnal</w:t>
      </w:r>
      <w:proofErr w:type="spellEnd"/>
      <w:r w:rsidRPr="00413274">
        <w:rPr>
          <w:i/>
          <w:iCs/>
          <w:sz w:val="24"/>
          <w:szCs w:val="24"/>
        </w:rPr>
        <w:t xml:space="preserve"> </w:t>
      </w:r>
      <w:proofErr w:type="spellStart"/>
      <w:r w:rsidRPr="00413274">
        <w:rPr>
          <w:i/>
          <w:iCs/>
          <w:sz w:val="24"/>
          <w:szCs w:val="24"/>
        </w:rPr>
        <w:t>Manajemen</w:t>
      </w:r>
      <w:proofErr w:type="spellEnd"/>
      <w:r w:rsidRPr="00413274">
        <w:rPr>
          <w:i/>
          <w:iCs/>
          <w:sz w:val="24"/>
          <w:szCs w:val="24"/>
        </w:rPr>
        <w:t>, Vol.3(No.2)</w:t>
      </w:r>
      <w:r w:rsidRPr="00413274">
        <w:rPr>
          <w:sz w:val="24"/>
          <w:szCs w:val="24"/>
        </w:rPr>
        <w:t>. pp.51-66. ISSN: 2303-3495.</w:t>
      </w:r>
    </w:p>
    <w:p w14:paraId="608C0A44" w14:textId="77777777" w:rsidR="00917AD8" w:rsidRPr="00413274" w:rsidRDefault="00917AD8" w:rsidP="00917AD8">
      <w:pPr>
        <w:ind w:left="567" w:hanging="567"/>
        <w:jc w:val="both"/>
        <w:rPr>
          <w:sz w:val="24"/>
          <w:szCs w:val="24"/>
        </w:rPr>
      </w:pPr>
      <w:r w:rsidRPr="00413274">
        <w:rPr>
          <w:sz w:val="24"/>
          <w:szCs w:val="24"/>
        </w:rPr>
        <w:t xml:space="preserve">Rasidi dan </w:t>
      </w:r>
      <w:proofErr w:type="spellStart"/>
      <w:r w:rsidRPr="00413274">
        <w:rPr>
          <w:sz w:val="24"/>
          <w:szCs w:val="24"/>
        </w:rPr>
        <w:t>Sadmoko</w:t>
      </w:r>
      <w:proofErr w:type="spellEnd"/>
      <w:r w:rsidRPr="00413274">
        <w:rPr>
          <w:sz w:val="24"/>
          <w:szCs w:val="24"/>
        </w:rPr>
        <w:t xml:space="preserve">, R. (2019). </w:t>
      </w:r>
      <w:proofErr w:type="spellStart"/>
      <w:r w:rsidRPr="00413274">
        <w:rPr>
          <w:sz w:val="24"/>
          <w:szCs w:val="24"/>
        </w:rPr>
        <w:t>Penerapan</w:t>
      </w:r>
      <w:proofErr w:type="spellEnd"/>
      <w:r w:rsidRPr="00413274">
        <w:rPr>
          <w:sz w:val="24"/>
          <w:szCs w:val="24"/>
        </w:rPr>
        <w:t xml:space="preserve"> </w:t>
      </w:r>
      <w:proofErr w:type="spellStart"/>
      <w:r w:rsidRPr="00413274">
        <w:rPr>
          <w:sz w:val="24"/>
          <w:szCs w:val="24"/>
        </w:rPr>
        <w:t>Konsep</w:t>
      </w:r>
      <w:proofErr w:type="spellEnd"/>
      <w:r w:rsidRPr="00413274">
        <w:rPr>
          <w:sz w:val="24"/>
          <w:szCs w:val="24"/>
        </w:rPr>
        <w:t xml:space="preserve"> </w:t>
      </w:r>
      <w:r w:rsidRPr="00413274">
        <w:rPr>
          <w:i/>
          <w:iCs/>
          <w:sz w:val="24"/>
          <w:szCs w:val="24"/>
        </w:rPr>
        <w:t>Balanced Scorecard</w:t>
      </w:r>
      <w:r w:rsidRPr="00413274">
        <w:rPr>
          <w:sz w:val="24"/>
          <w:szCs w:val="24"/>
        </w:rPr>
        <w:t xml:space="preserve"> Dalam </w:t>
      </w:r>
      <w:proofErr w:type="spellStart"/>
      <w:r w:rsidRPr="00413274">
        <w:rPr>
          <w:sz w:val="24"/>
          <w:szCs w:val="24"/>
        </w:rPr>
        <w:t>Pengukuran</w:t>
      </w:r>
      <w:proofErr w:type="spellEnd"/>
      <w:r w:rsidRPr="00413274">
        <w:rPr>
          <w:sz w:val="24"/>
          <w:szCs w:val="24"/>
        </w:rPr>
        <w:t xml:space="preserve"> Kinerja </w:t>
      </w:r>
      <w:proofErr w:type="spellStart"/>
      <w:r w:rsidRPr="00413274">
        <w:rPr>
          <w:sz w:val="24"/>
          <w:szCs w:val="24"/>
        </w:rPr>
        <w:t>Instansi</w:t>
      </w:r>
      <w:proofErr w:type="spellEnd"/>
      <w:r w:rsidRPr="00413274">
        <w:rPr>
          <w:sz w:val="24"/>
          <w:szCs w:val="24"/>
        </w:rPr>
        <w:t xml:space="preserve"> </w:t>
      </w:r>
      <w:proofErr w:type="spellStart"/>
      <w:r w:rsidRPr="00413274">
        <w:rPr>
          <w:sz w:val="24"/>
          <w:szCs w:val="24"/>
        </w:rPr>
        <w:t>Pemerintah</w:t>
      </w:r>
      <w:proofErr w:type="spellEnd"/>
      <w:r w:rsidRPr="00413274">
        <w:rPr>
          <w:sz w:val="24"/>
          <w:szCs w:val="24"/>
        </w:rPr>
        <w:t xml:space="preserve"> Pada </w:t>
      </w:r>
      <w:proofErr w:type="spellStart"/>
      <w:r w:rsidRPr="00413274">
        <w:rPr>
          <w:sz w:val="24"/>
          <w:szCs w:val="24"/>
        </w:rPr>
        <w:t>Institut</w:t>
      </w:r>
      <w:proofErr w:type="spellEnd"/>
      <w:r w:rsidRPr="00413274">
        <w:rPr>
          <w:sz w:val="24"/>
          <w:szCs w:val="24"/>
        </w:rPr>
        <w:t xml:space="preserve"> Pemerintahan Dalam Negeri. </w:t>
      </w:r>
      <w:proofErr w:type="spellStart"/>
      <w:r w:rsidRPr="00413274">
        <w:rPr>
          <w:i/>
          <w:iCs/>
          <w:sz w:val="24"/>
          <w:szCs w:val="24"/>
        </w:rPr>
        <w:t>Jurnal</w:t>
      </w:r>
      <w:proofErr w:type="spellEnd"/>
      <w:r w:rsidRPr="00413274">
        <w:rPr>
          <w:i/>
          <w:iCs/>
          <w:sz w:val="24"/>
          <w:szCs w:val="24"/>
        </w:rPr>
        <w:t xml:space="preserve"> </w:t>
      </w:r>
      <w:proofErr w:type="spellStart"/>
      <w:r w:rsidRPr="00413274">
        <w:rPr>
          <w:i/>
          <w:iCs/>
          <w:sz w:val="24"/>
          <w:szCs w:val="24"/>
        </w:rPr>
        <w:t>Ilmu</w:t>
      </w:r>
      <w:proofErr w:type="spellEnd"/>
      <w:r w:rsidRPr="00413274">
        <w:rPr>
          <w:i/>
          <w:iCs/>
          <w:sz w:val="24"/>
          <w:szCs w:val="24"/>
        </w:rPr>
        <w:t xml:space="preserve"> Pemerintahan, Vol.45(No.2).</w:t>
      </w:r>
      <w:r w:rsidRPr="00413274">
        <w:rPr>
          <w:sz w:val="24"/>
          <w:szCs w:val="24"/>
        </w:rPr>
        <w:t xml:space="preserve"> pp.189-202.</w:t>
      </w:r>
    </w:p>
    <w:p w14:paraId="7772CDE2" w14:textId="77777777" w:rsidR="00917AD8" w:rsidRPr="00413274" w:rsidRDefault="00917AD8" w:rsidP="00917AD8">
      <w:pPr>
        <w:ind w:left="567" w:hanging="567"/>
        <w:jc w:val="both"/>
        <w:rPr>
          <w:sz w:val="24"/>
          <w:szCs w:val="24"/>
        </w:rPr>
      </w:pPr>
      <w:r w:rsidRPr="00413274">
        <w:rPr>
          <w:sz w:val="24"/>
          <w:szCs w:val="24"/>
        </w:rPr>
        <w:t xml:space="preserve">Riyanto, S. (2022). </w:t>
      </w:r>
      <w:proofErr w:type="spellStart"/>
      <w:r w:rsidRPr="00413274">
        <w:rPr>
          <w:i/>
          <w:iCs/>
          <w:sz w:val="24"/>
          <w:szCs w:val="24"/>
        </w:rPr>
        <w:t>Analisis</w:t>
      </w:r>
      <w:proofErr w:type="spellEnd"/>
      <w:r w:rsidRPr="00413274">
        <w:rPr>
          <w:i/>
          <w:iCs/>
          <w:sz w:val="24"/>
          <w:szCs w:val="24"/>
        </w:rPr>
        <w:t xml:space="preserve"> </w:t>
      </w:r>
      <w:proofErr w:type="spellStart"/>
      <w:r w:rsidRPr="00413274">
        <w:rPr>
          <w:i/>
          <w:iCs/>
          <w:sz w:val="24"/>
          <w:szCs w:val="24"/>
        </w:rPr>
        <w:t>Pemecahan</w:t>
      </w:r>
      <w:proofErr w:type="spellEnd"/>
      <w:r w:rsidRPr="00413274">
        <w:rPr>
          <w:i/>
          <w:iCs/>
          <w:sz w:val="24"/>
          <w:szCs w:val="24"/>
        </w:rPr>
        <w:t xml:space="preserve"> </w:t>
      </w:r>
      <w:proofErr w:type="spellStart"/>
      <w:r w:rsidRPr="00413274">
        <w:rPr>
          <w:i/>
          <w:iCs/>
          <w:sz w:val="24"/>
          <w:szCs w:val="24"/>
        </w:rPr>
        <w:t>Masalah</w:t>
      </w:r>
      <w:proofErr w:type="spellEnd"/>
      <w:r w:rsidRPr="00413274">
        <w:rPr>
          <w:i/>
          <w:iCs/>
          <w:sz w:val="24"/>
          <w:szCs w:val="24"/>
        </w:rPr>
        <w:t xml:space="preserve"> dan </w:t>
      </w:r>
      <w:proofErr w:type="spellStart"/>
      <w:r w:rsidRPr="00413274">
        <w:rPr>
          <w:i/>
          <w:iCs/>
          <w:sz w:val="24"/>
          <w:szCs w:val="24"/>
        </w:rPr>
        <w:t>Pengambilan</w:t>
      </w:r>
      <w:proofErr w:type="spellEnd"/>
      <w:r w:rsidRPr="00413274">
        <w:rPr>
          <w:i/>
          <w:iCs/>
          <w:sz w:val="24"/>
          <w:szCs w:val="24"/>
        </w:rPr>
        <w:t xml:space="preserve"> Keputusan </w:t>
      </w:r>
      <w:proofErr w:type="spellStart"/>
      <w:r w:rsidRPr="00413274">
        <w:rPr>
          <w:i/>
          <w:iCs/>
          <w:sz w:val="24"/>
          <w:szCs w:val="24"/>
        </w:rPr>
        <w:t>Strategis</w:t>
      </w:r>
      <w:proofErr w:type="spellEnd"/>
      <w:r w:rsidRPr="00413274">
        <w:rPr>
          <w:sz w:val="24"/>
          <w:szCs w:val="24"/>
        </w:rPr>
        <w:t>. Jakarta: Gramedia Pustaka Utama.</w:t>
      </w:r>
    </w:p>
    <w:p w14:paraId="0A51489F" w14:textId="77777777" w:rsidR="00917AD8" w:rsidRPr="00413274" w:rsidRDefault="00917AD8" w:rsidP="00917AD8">
      <w:pPr>
        <w:ind w:left="567" w:hanging="567"/>
        <w:jc w:val="both"/>
        <w:rPr>
          <w:sz w:val="24"/>
          <w:szCs w:val="24"/>
        </w:rPr>
      </w:pPr>
      <w:proofErr w:type="spellStart"/>
      <w:r w:rsidRPr="00413274">
        <w:rPr>
          <w:sz w:val="24"/>
          <w:szCs w:val="24"/>
        </w:rPr>
        <w:t>Solihin</w:t>
      </w:r>
      <w:proofErr w:type="spellEnd"/>
      <w:r w:rsidRPr="00413274">
        <w:rPr>
          <w:sz w:val="24"/>
          <w:szCs w:val="24"/>
        </w:rPr>
        <w:t xml:space="preserve">, I. (2012). </w:t>
      </w:r>
      <w:proofErr w:type="spellStart"/>
      <w:r w:rsidRPr="00413274">
        <w:rPr>
          <w:i/>
          <w:iCs/>
          <w:sz w:val="24"/>
          <w:szCs w:val="24"/>
        </w:rPr>
        <w:t>Pengantar</w:t>
      </w:r>
      <w:proofErr w:type="spellEnd"/>
      <w:r w:rsidRPr="00413274">
        <w:rPr>
          <w:i/>
          <w:iCs/>
          <w:sz w:val="24"/>
          <w:szCs w:val="24"/>
        </w:rPr>
        <w:t xml:space="preserve"> </w:t>
      </w:r>
      <w:proofErr w:type="spellStart"/>
      <w:r w:rsidRPr="00413274">
        <w:rPr>
          <w:i/>
          <w:iCs/>
          <w:sz w:val="24"/>
          <w:szCs w:val="24"/>
        </w:rPr>
        <w:t>Manajemen</w:t>
      </w:r>
      <w:proofErr w:type="spellEnd"/>
      <w:r w:rsidRPr="00413274">
        <w:rPr>
          <w:sz w:val="24"/>
          <w:szCs w:val="24"/>
        </w:rPr>
        <w:t xml:space="preserve">. Jakarta: </w:t>
      </w:r>
      <w:proofErr w:type="spellStart"/>
      <w:r w:rsidRPr="00413274">
        <w:rPr>
          <w:sz w:val="24"/>
          <w:szCs w:val="24"/>
        </w:rPr>
        <w:t>Erlangga</w:t>
      </w:r>
      <w:proofErr w:type="spellEnd"/>
      <w:r w:rsidRPr="00413274">
        <w:rPr>
          <w:sz w:val="24"/>
          <w:szCs w:val="24"/>
        </w:rPr>
        <w:t>.</w:t>
      </w:r>
    </w:p>
    <w:p w14:paraId="6B5BB66E" w14:textId="77777777" w:rsidR="00917AD8" w:rsidRPr="00413274" w:rsidRDefault="00917AD8" w:rsidP="00917AD8">
      <w:pPr>
        <w:ind w:left="567" w:hanging="567"/>
        <w:jc w:val="both"/>
        <w:rPr>
          <w:sz w:val="24"/>
          <w:szCs w:val="24"/>
        </w:rPr>
      </w:pPr>
      <w:proofErr w:type="spellStart"/>
      <w:r w:rsidRPr="00413274">
        <w:rPr>
          <w:sz w:val="24"/>
          <w:szCs w:val="24"/>
        </w:rPr>
        <w:t>Sumarsid</w:t>
      </w:r>
      <w:proofErr w:type="spellEnd"/>
      <w:r w:rsidRPr="00413274">
        <w:rPr>
          <w:sz w:val="24"/>
          <w:szCs w:val="24"/>
        </w:rPr>
        <w:t xml:space="preserve"> dan </w:t>
      </w:r>
      <w:proofErr w:type="spellStart"/>
      <w:r w:rsidRPr="00413274">
        <w:rPr>
          <w:sz w:val="24"/>
          <w:szCs w:val="24"/>
        </w:rPr>
        <w:t>Paryanti</w:t>
      </w:r>
      <w:proofErr w:type="spellEnd"/>
      <w:r w:rsidRPr="00413274">
        <w:rPr>
          <w:sz w:val="24"/>
          <w:szCs w:val="24"/>
        </w:rPr>
        <w:t xml:space="preserve">, A. B. (2022). </w:t>
      </w:r>
      <w:proofErr w:type="spellStart"/>
      <w:r w:rsidRPr="00413274">
        <w:rPr>
          <w:sz w:val="24"/>
          <w:szCs w:val="24"/>
        </w:rPr>
        <w:t>Pengaruh</w:t>
      </w:r>
      <w:proofErr w:type="spellEnd"/>
      <w:r w:rsidRPr="00413274">
        <w:rPr>
          <w:sz w:val="24"/>
          <w:szCs w:val="24"/>
        </w:rPr>
        <w:t xml:space="preserve"> </w:t>
      </w:r>
      <w:proofErr w:type="spellStart"/>
      <w:r w:rsidRPr="00413274">
        <w:rPr>
          <w:sz w:val="24"/>
          <w:szCs w:val="24"/>
        </w:rPr>
        <w:t>Kualitas</w:t>
      </w:r>
      <w:proofErr w:type="spellEnd"/>
      <w:r w:rsidRPr="00413274">
        <w:rPr>
          <w:sz w:val="24"/>
          <w:szCs w:val="24"/>
        </w:rPr>
        <w:t xml:space="preserve"> </w:t>
      </w:r>
      <w:proofErr w:type="spellStart"/>
      <w:r w:rsidRPr="00413274">
        <w:rPr>
          <w:sz w:val="24"/>
          <w:szCs w:val="24"/>
        </w:rPr>
        <w:t>Layanan</w:t>
      </w:r>
      <w:proofErr w:type="spellEnd"/>
      <w:r w:rsidRPr="00413274">
        <w:rPr>
          <w:sz w:val="24"/>
          <w:szCs w:val="24"/>
        </w:rPr>
        <w:t xml:space="preserve"> Dan Harga </w:t>
      </w:r>
      <w:proofErr w:type="spellStart"/>
      <w:r w:rsidRPr="00413274">
        <w:rPr>
          <w:sz w:val="24"/>
          <w:szCs w:val="24"/>
        </w:rPr>
        <w:t>Terhadap</w:t>
      </w:r>
      <w:proofErr w:type="spellEnd"/>
      <w:r w:rsidRPr="00413274">
        <w:rPr>
          <w:sz w:val="24"/>
          <w:szCs w:val="24"/>
        </w:rPr>
        <w:t xml:space="preserve"> </w:t>
      </w:r>
      <w:proofErr w:type="spellStart"/>
      <w:r w:rsidRPr="00413274">
        <w:rPr>
          <w:sz w:val="24"/>
          <w:szCs w:val="24"/>
        </w:rPr>
        <w:t>Kepuasan</w:t>
      </w:r>
      <w:proofErr w:type="spellEnd"/>
      <w:r w:rsidRPr="00413274">
        <w:rPr>
          <w:sz w:val="24"/>
          <w:szCs w:val="24"/>
        </w:rPr>
        <w:t xml:space="preserve"> </w:t>
      </w:r>
      <w:proofErr w:type="spellStart"/>
      <w:r w:rsidRPr="00413274">
        <w:rPr>
          <w:sz w:val="24"/>
          <w:szCs w:val="24"/>
        </w:rPr>
        <w:t>Pelanggan</w:t>
      </w:r>
      <w:proofErr w:type="spellEnd"/>
      <w:r w:rsidRPr="00413274">
        <w:rPr>
          <w:sz w:val="24"/>
          <w:szCs w:val="24"/>
        </w:rPr>
        <w:t xml:space="preserve"> Pada </w:t>
      </w:r>
      <w:proofErr w:type="spellStart"/>
      <w:r w:rsidRPr="00413274">
        <w:rPr>
          <w:sz w:val="24"/>
          <w:szCs w:val="24"/>
        </w:rPr>
        <w:t>Grabfood</w:t>
      </w:r>
      <w:proofErr w:type="spellEnd"/>
      <w:r w:rsidRPr="00413274">
        <w:rPr>
          <w:sz w:val="24"/>
          <w:szCs w:val="24"/>
        </w:rPr>
        <w:t xml:space="preserve"> (Studi Wilayah </w:t>
      </w:r>
      <w:proofErr w:type="spellStart"/>
      <w:r w:rsidRPr="00413274">
        <w:rPr>
          <w:sz w:val="24"/>
          <w:szCs w:val="24"/>
        </w:rPr>
        <w:t>Kecamatan</w:t>
      </w:r>
      <w:proofErr w:type="spellEnd"/>
      <w:r w:rsidRPr="00413274">
        <w:rPr>
          <w:sz w:val="24"/>
          <w:szCs w:val="24"/>
        </w:rPr>
        <w:t xml:space="preserve"> </w:t>
      </w:r>
      <w:proofErr w:type="spellStart"/>
      <w:r w:rsidRPr="00413274">
        <w:rPr>
          <w:sz w:val="24"/>
          <w:szCs w:val="24"/>
        </w:rPr>
        <w:t>Setiabudi</w:t>
      </w:r>
      <w:proofErr w:type="spellEnd"/>
      <w:r w:rsidRPr="00413274">
        <w:rPr>
          <w:sz w:val="24"/>
          <w:szCs w:val="24"/>
        </w:rPr>
        <w:t xml:space="preserve">. </w:t>
      </w:r>
      <w:proofErr w:type="spellStart"/>
      <w:r w:rsidRPr="00413274">
        <w:rPr>
          <w:i/>
          <w:iCs/>
          <w:sz w:val="24"/>
          <w:szCs w:val="24"/>
        </w:rPr>
        <w:t>Jurnal</w:t>
      </w:r>
      <w:proofErr w:type="spellEnd"/>
      <w:r w:rsidRPr="00413274">
        <w:rPr>
          <w:i/>
          <w:iCs/>
          <w:sz w:val="24"/>
          <w:szCs w:val="24"/>
        </w:rPr>
        <w:t xml:space="preserve"> </w:t>
      </w:r>
      <w:proofErr w:type="spellStart"/>
      <w:r w:rsidRPr="00413274">
        <w:rPr>
          <w:i/>
          <w:iCs/>
          <w:sz w:val="24"/>
          <w:szCs w:val="24"/>
        </w:rPr>
        <w:t>Ilmiah</w:t>
      </w:r>
      <w:proofErr w:type="spellEnd"/>
      <w:r w:rsidRPr="00413274">
        <w:rPr>
          <w:i/>
          <w:iCs/>
          <w:sz w:val="24"/>
          <w:szCs w:val="24"/>
        </w:rPr>
        <w:t xml:space="preserve"> M-Progress, Vol.12(No.1)</w:t>
      </w:r>
      <w:r w:rsidRPr="00413274">
        <w:rPr>
          <w:sz w:val="24"/>
          <w:szCs w:val="24"/>
        </w:rPr>
        <w:t>. pp.70-83.</w:t>
      </w:r>
    </w:p>
    <w:p w14:paraId="38727C6B" w14:textId="77777777" w:rsidR="00917AD8" w:rsidRPr="00413274" w:rsidRDefault="00917AD8" w:rsidP="00917AD8">
      <w:pPr>
        <w:ind w:left="567" w:hanging="567"/>
        <w:jc w:val="both"/>
        <w:rPr>
          <w:sz w:val="24"/>
          <w:szCs w:val="24"/>
        </w:rPr>
      </w:pPr>
      <w:r w:rsidRPr="00413274">
        <w:rPr>
          <w:sz w:val="24"/>
          <w:szCs w:val="24"/>
        </w:rPr>
        <w:t xml:space="preserve">Wibowo, A. (2018). </w:t>
      </w:r>
      <w:proofErr w:type="spellStart"/>
      <w:r w:rsidRPr="00413274">
        <w:rPr>
          <w:i/>
          <w:iCs/>
          <w:sz w:val="24"/>
          <w:szCs w:val="24"/>
        </w:rPr>
        <w:t>Perpolisian</w:t>
      </w:r>
      <w:proofErr w:type="spellEnd"/>
      <w:r w:rsidRPr="00413274">
        <w:rPr>
          <w:i/>
          <w:iCs/>
          <w:sz w:val="24"/>
          <w:szCs w:val="24"/>
        </w:rPr>
        <w:t xml:space="preserve"> </w:t>
      </w:r>
      <w:proofErr w:type="spellStart"/>
      <w:r w:rsidRPr="00413274">
        <w:rPr>
          <w:i/>
          <w:iCs/>
          <w:sz w:val="24"/>
          <w:szCs w:val="24"/>
        </w:rPr>
        <w:t>Kerumunan</w:t>
      </w:r>
      <w:proofErr w:type="spellEnd"/>
      <w:r w:rsidRPr="00413274">
        <w:rPr>
          <w:i/>
          <w:iCs/>
          <w:sz w:val="24"/>
          <w:szCs w:val="24"/>
        </w:rPr>
        <w:t xml:space="preserve"> Pada </w:t>
      </w:r>
      <w:proofErr w:type="spellStart"/>
      <w:r w:rsidRPr="00413274">
        <w:rPr>
          <w:i/>
          <w:iCs/>
          <w:sz w:val="24"/>
          <w:szCs w:val="24"/>
        </w:rPr>
        <w:t>Pertandingan</w:t>
      </w:r>
      <w:proofErr w:type="spellEnd"/>
      <w:r w:rsidRPr="00413274">
        <w:rPr>
          <w:i/>
          <w:iCs/>
          <w:sz w:val="24"/>
          <w:szCs w:val="24"/>
        </w:rPr>
        <w:t xml:space="preserve"> </w:t>
      </w:r>
      <w:proofErr w:type="spellStart"/>
      <w:r w:rsidRPr="00413274">
        <w:rPr>
          <w:i/>
          <w:iCs/>
          <w:sz w:val="24"/>
          <w:szCs w:val="24"/>
        </w:rPr>
        <w:t>Sepak</w:t>
      </w:r>
      <w:proofErr w:type="spellEnd"/>
      <w:r w:rsidRPr="00413274">
        <w:rPr>
          <w:i/>
          <w:iCs/>
          <w:sz w:val="24"/>
          <w:szCs w:val="24"/>
        </w:rPr>
        <w:t xml:space="preserve"> Bola di Indonesia</w:t>
      </w:r>
      <w:r w:rsidRPr="00413274">
        <w:rPr>
          <w:sz w:val="24"/>
          <w:szCs w:val="24"/>
        </w:rPr>
        <w:t>. PTIK.</w:t>
      </w:r>
    </w:p>
    <w:p w14:paraId="1B1BE26D" w14:textId="77777777" w:rsidR="00917AD8" w:rsidRPr="00413274" w:rsidRDefault="00000000" w:rsidP="00917AD8">
      <w:pPr>
        <w:ind w:left="567" w:hanging="567"/>
        <w:jc w:val="both"/>
        <w:rPr>
          <w:sz w:val="24"/>
          <w:szCs w:val="24"/>
        </w:rPr>
      </w:pPr>
      <w:hyperlink r:id="rId79" w:history="1">
        <w:r w:rsidR="00917AD8" w:rsidRPr="00413274">
          <w:rPr>
            <w:rStyle w:val="Hyperlink"/>
            <w:color w:val="auto"/>
            <w:sz w:val="24"/>
            <w:szCs w:val="24"/>
            <w:u w:val="none"/>
          </w:rPr>
          <w:t>https://www.gramedia.com/best-seller/vuca/</w:t>
        </w:r>
      </w:hyperlink>
    </w:p>
    <w:p w14:paraId="17CA2300" w14:textId="77777777" w:rsidR="00917AD8" w:rsidRPr="00413274" w:rsidRDefault="00917AD8" w:rsidP="00917AD8">
      <w:pPr>
        <w:ind w:left="567" w:hanging="567"/>
        <w:jc w:val="both"/>
        <w:rPr>
          <w:sz w:val="24"/>
          <w:szCs w:val="24"/>
        </w:rPr>
      </w:pPr>
    </w:p>
    <w:p w14:paraId="40AD81B4" w14:textId="77777777" w:rsidR="00917AD8" w:rsidRPr="00413274" w:rsidRDefault="00917AD8" w:rsidP="00917AD8">
      <w:pPr>
        <w:pStyle w:val="ListParagraph"/>
        <w:ind w:firstLine="556"/>
        <w:rPr>
          <w:sz w:val="24"/>
          <w:szCs w:val="24"/>
        </w:rPr>
      </w:pPr>
      <w:r w:rsidRPr="00413274">
        <w:rPr>
          <w:sz w:val="24"/>
          <w:szCs w:val="24"/>
        </w:rPr>
        <w:t xml:space="preserve">  </w:t>
      </w:r>
    </w:p>
    <w:p w14:paraId="5B55B3E6" w14:textId="77777777" w:rsidR="00917AD8" w:rsidRPr="00413274" w:rsidRDefault="00917AD8" w:rsidP="00917AD8">
      <w:pPr>
        <w:pStyle w:val="ListParagraph"/>
        <w:ind w:firstLine="556"/>
        <w:rPr>
          <w:b/>
          <w:bCs/>
          <w:sz w:val="24"/>
          <w:szCs w:val="24"/>
        </w:rPr>
        <w:sectPr w:rsidR="00917AD8" w:rsidRPr="00413274" w:rsidSect="00DC70AC">
          <w:headerReference w:type="default" r:id="rId80"/>
          <w:pgSz w:w="11906" w:h="16838" w:code="9"/>
          <w:pgMar w:top="1134" w:right="1134" w:bottom="1134" w:left="1418" w:header="1134" w:footer="1134" w:gutter="0"/>
          <w:cols w:space="708"/>
          <w:docGrid w:linePitch="360"/>
        </w:sectPr>
      </w:pPr>
    </w:p>
    <w:p w14:paraId="01E372C6" w14:textId="77777777" w:rsidR="00917AD8" w:rsidRPr="00413274" w:rsidRDefault="00917AD8" w:rsidP="00917AD8">
      <w:pPr>
        <w:jc w:val="center"/>
        <w:rPr>
          <w:b/>
          <w:bCs/>
          <w:i/>
          <w:sz w:val="28"/>
          <w:szCs w:val="28"/>
        </w:rPr>
      </w:pPr>
      <w:bookmarkStart w:id="14" w:name="_Hlk143673966"/>
      <w:r w:rsidRPr="00413274">
        <w:rPr>
          <w:b/>
          <w:bCs/>
          <w:i/>
          <w:sz w:val="28"/>
          <w:szCs w:val="28"/>
        </w:rPr>
        <w:lastRenderedPageBreak/>
        <w:t xml:space="preserve">ARTIFICIAL INTELLIGENCE </w:t>
      </w:r>
      <w:r w:rsidRPr="00413274">
        <w:rPr>
          <w:b/>
          <w:bCs/>
          <w:i/>
          <w:sz w:val="28"/>
          <w:szCs w:val="28"/>
          <w:lang w:val="id-ID"/>
        </w:rPr>
        <w:t>(</w:t>
      </w:r>
      <w:r w:rsidRPr="00413274">
        <w:rPr>
          <w:b/>
          <w:bCs/>
          <w:i/>
          <w:sz w:val="28"/>
          <w:szCs w:val="28"/>
        </w:rPr>
        <w:t>AI</w:t>
      </w:r>
      <w:r w:rsidRPr="00413274">
        <w:rPr>
          <w:b/>
          <w:bCs/>
          <w:i/>
          <w:sz w:val="28"/>
          <w:szCs w:val="28"/>
          <w:lang w:val="id-ID"/>
        </w:rPr>
        <w:t>)</w:t>
      </w:r>
      <w:r w:rsidRPr="00413274">
        <w:rPr>
          <w:b/>
          <w:bCs/>
          <w:i/>
          <w:sz w:val="28"/>
          <w:szCs w:val="28"/>
        </w:rPr>
        <w:t xml:space="preserve"> AND</w:t>
      </w:r>
      <w:r w:rsidRPr="00413274">
        <w:rPr>
          <w:b/>
          <w:bCs/>
          <w:i/>
          <w:sz w:val="28"/>
          <w:szCs w:val="28"/>
          <w:lang w:val="id-ID"/>
        </w:rPr>
        <w:t xml:space="preserve"> </w:t>
      </w:r>
      <w:r w:rsidRPr="00413274">
        <w:rPr>
          <w:b/>
          <w:bCs/>
          <w:i/>
          <w:sz w:val="28"/>
          <w:szCs w:val="28"/>
        </w:rPr>
        <w:t xml:space="preserve">INTERNET OF THINGS </w:t>
      </w:r>
      <w:r w:rsidRPr="00413274">
        <w:rPr>
          <w:b/>
          <w:bCs/>
          <w:i/>
          <w:sz w:val="28"/>
          <w:szCs w:val="28"/>
          <w:lang w:val="id-ID"/>
        </w:rPr>
        <w:t>(</w:t>
      </w:r>
      <w:r w:rsidRPr="00413274">
        <w:rPr>
          <w:b/>
          <w:bCs/>
          <w:i/>
          <w:sz w:val="28"/>
          <w:szCs w:val="28"/>
        </w:rPr>
        <w:t>IOT</w:t>
      </w:r>
      <w:r w:rsidRPr="00413274">
        <w:rPr>
          <w:b/>
          <w:bCs/>
          <w:i/>
          <w:sz w:val="28"/>
          <w:szCs w:val="28"/>
          <w:lang w:val="id-ID"/>
        </w:rPr>
        <w:t>)</w:t>
      </w:r>
      <w:r w:rsidRPr="00413274">
        <w:rPr>
          <w:b/>
          <w:bCs/>
          <w:i/>
          <w:sz w:val="28"/>
          <w:szCs w:val="28"/>
        </w:rPr>
        <w:t xml:space="preserve">: </w:t>
      </w:r>
    </w:p>
    <w:p w14:paraId="0DB6BED8" w14:textId="77777777" w:rsidR="00917AD8" w:rsidRPr="00413274" w:rsidRDefault="00917AD8" w:rsidP="00917AD8">
      <w:pPr>
        <w:jc w:val="center"/>
        <w:rPr>
          <w:b/>
          <w:bCs/>
          <w:i/>
          <w:sz w:val="24"/>
          <w:szCs w:val="24"/>
        </w:rPr>
      </w:pPr>
      <w:r w:rsidRPr="00413274">
        <w:rPr>
          <w:b/>
          <w:bCs/>
          <w:i/>
          <w:sz w:val="28"/>
          <w:szCs w:val="28"/>
        </w:rPr>
        <w:t>THREATS OR FUTURE FOR THE POLICE?</w:t>
      </w:r>
    </w:p>
    <w:bookmarkEnd w:id="14"/>
    <w:p w14:paraId="36C41EB1" w14:textId="77777777" w:rsidR="00917AD8" w:rsidRPr="00413274" w:rsidRDefault="00917AD8" w:rsidP="00917AD8">
      <w:pPr>
        <w:pStyle w:val="NoSpacing"/>
        <w:jc w:val="center"/>
        <w:rPr>
          <w:rFonts w:ascii="Times New Roman" w:hAnsi="Times New Roman"/>
          <w:sz w:val="24"/>
          <w:szCs w:val="24"/>
        </w:rPr>
      </w:pPr>
    </w:p>
    <w:p w14:paraId="1CDA3BF4" w14:textId="77777777" w:rsidR="00917AD8" w:rsidRPr="00413274" w:rsidRDefault="00917AD8" w:rsidP="00917AD8">
      <w:pPr>
        <w:pStyle w:val="NoSpacing"/>
        <w:jc w:val="center"/>
        <w:rPr>
          <w:rFonts w:ascii="Times New Roman" w:hAnsi="Times New Roman"/>
          <w:b/>
          <w:bCs/>
          <w:sz w:val="24"/>
          <w:szCs w:val="24"/>
        </w:rPr>
      </w:pPr>
      <w:r w:rsidRPr="00413274">
        <w:rPr>
          <w:rFonts w:ascii="Times New Roman" w:hAnsi="Times New Roman"/>
          <w:b/>
          <w:bCs/>
          <w:sz w:val="24"/>
          <w:szCs w:val="24"/>
          <w:vertAlign w:val="superscript"/>
        </w:rPr>
        <w:t>1</w:t>
      </w:r>
      <w:r w:rsidRPr="00413274">
        <w:rPr>
          <w:rFonts w:ascii="Times New Roman" w:hAnsi="Times New Roman"/>
          <w:b/>
          <w:bCs/>
          <w:sz w:val="24"/>
          <w:szCs w:val="24"/>
        </w:rPr>
        <w:t xml:space="preserve">Alfin Reza </w:t>
      </w:r>
      <w:proofErr w:type="spellStart"/>
      <w:r w:rsidRPr="00413274">
        <w:rPr>
          <w:rFonts w:ascii="Times New Roman" w:hAnsi="Times New Roman"/>
          <w:b/>
          <w:bCs/>
          <w:sz w:val="24"/>
          <w:szCs w:val="24"/>
        </w:rPr>
        <w:t>Syahputra</w:t>
      </w:r>
      <w:proofErr w:type="spellEnd"/>
      <w:r w:rsidRPr="00413274">
        <w:rPr>
          <w:rFonts w:ascii="Times New Roman" w:hAnsi="Times New Roman"/>
          <w:b/>
          <w:bCs/>
          <w:sz w:val="24"/>
          <w:szCs w:val="24"/>
        </w:rPr>
        <w:t xml:space="preserve">*, </w:t>
      </w:r>
      <w:r w:rsidRPr="00413274">
        <w:rPr>
          <w:rFonts w:ascii="Times New Roman" w:hAnsi="Times New Roman"/>
          <w:b/>
          <w:bCs/>
          <w:sz w:val="24"/>
          <w:szCs w:val="24"/>
          <w:vertAlign w:val="superscript"/>
        </w:rPr>
        <w:t>2</w:t>
      </w:r>
      <w:r w:rsidRPr="00413274">
        <w:rPr>
          <w:rFonts w:ascii="Times New Roman" w:hAnsi="Times New Roman"/>
          <w:b/>
          <w:bCs/>
          <w:sz w:val="24"/>
          <w:szCs w:val="24"/>
        </w:rPr>
        <w:t xml:space="preserve">Bagus Aditya, </w:t>
      </w:r>
      <w:r w:rsidRPr="00413274">
        <w:rPr>
          <w:rFonts w:ascii="Times New Roman" w:hAnsi="Times New Roman"/>
          <w:b/>
          <w:bCs/>
          <w:sz w:val="24"/>
          <w:szCs w:val="24"/>
          <w:vertAlign w:val="superscript"/>
        </w:rPr>
        <w:t>3</w:t>
      </w:r>
      <w:r w:rsidRPr="00413274">
        <w:rPr>
          <w:rFonts w:ascii="Times New Roman" w:hAnsi="Times New Roman"/>
          <w:b/>
          <w:bCs/>
          <w:sz w:val="24"/>
          <w:szCs w:val="24"/>
        </w:rPr>
        <w:t xml:space="preserve">Zulaikha Sari </w:t>
      </w:r>
      <w:proofErr w:type="spellStart"/>
      <w:r w:rsidRPr="00413274">
        <w:rPr>
          <w:rFonts w:ascii="Times New Roman" w:hAnsi="Times New Roman"/>
          <w:b/>
          <w:bCs/>
          <w:sz w:val="24"/>
          <w:szCs w:val="24"/>
        </w:rPr>
        <w:t>Handayani</w:t>
      </w:r>
      <w:proofErr w:type="spellEnd"/>
    </w:p>
    <w:p w14:paraId="7B3AB656" w14:textId="77777777" w:rsidR="00917AD8" w:rsidRPr="00413274" w:rsidRDefault="00917AD8" w:rsidP="00917AD8">
      <w:pPr>
        <w:pStyle w:val="NoSpacing"/>
        <w:jc w:val="center"/>
        <w:rPr>
          <w:rFonts w:ascii="Times New Roman" w:hAnsi="Times New Roman"/>
          <w:b/>
          <w:bCs/>
          <w:sz w:val="24"/>
          <w:szCs w:val="24"/>
        </w:rPr>
      </w:pPr>
      <w:r w:rsidRPr="00413274">
        <w:rPr>
          <w:rFonts w:ascii="Times New Roman" w:hAnsi="Times New Roman"/>
          <w:b/>
          <w:bCs/>
          <w:sz w:val="24"/>
          <w:szCs w:val="24"/>
          <w:vertAlign w:val="superscript"/>
        </w:rPr>
        <w:t>1</w:t>
      </w:r>
      <w:r w:rsidRPr="00413274">
        <w:rPr>
          <w:rFonts w:ascii="Times New Roman" w:hAnsi="Times New Roman"/>
          <w:b/>
          <w:bCs/>
          <w:sz w:val="24"/>
          <w:szCs w:val="24"/>
        </w:rPr>
        <w:t xml:space="preserve">Sekolah Tinggi </w:t>
      </w:r>
      <w:proofErr w:type="spellStart"/>
      <w:r w:rsidRPr="00413274">
        <w:rPr>
          <w:rFonts w:ascii="Times New Roman" w:hAnsi="Times New Roman"/>
          <w:b/>
          <w:bCs/>
          <w:sz w:val="24"/>
          <w:szCs w:val="24"/>
        </w:rPr>
        <w:t>Ilmu</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Kepolisian</w:t>
      </w:r>
      <w:proofErr w:type="spellEnd"/>
      <w:r w:rsidRPr="00413274">
        <w:rPr>
          <w:rFonts w:ascii="Times New Roman" w:hAnsi="Times New Roman"/>
          <w:b/>
          <w:bCs/>
          <w:sz w:val="24"/>
          <w:szCs w:val="24"/>
        </w:rPr>
        <w:t>, South Jakarta, Indonesia 12160</w:t>
      </w:r>
    </w:p>
    <w:p w14:paraId="1671F203" w14:textId="77777777" w:rsidR="00917AD8" w:rsidRPr="00413274" w:rsidRDefault="00917AD8" w:rsidP="00917AD8">
      <w:pPr>
        <w:pStyle w:val="NoSpacing"/>
        <w:jc w:val="center"/>
        <w:rPr>
          <w:rFonts w:ascii="Arial" w:eastAsia="SimSun" w:hAnsi="Arial" w:cs="Arial"/>
          <w:b/>
          <w:bCs/>
          <w:sz w:val="24"/>
          <w:szCs w:val="24"/>
          <w:shd w:val="clear" w:color="auto" w:fill="FFFFFF"/>
        </w:rPr>
      </w:pPr>
      <w:r w:rsidRPr="00413274">
        <w:rPr>
          <w:rFonts w:ascii="Times New Roman" w:eastAsia="SimSun" w:hAnsi="Times New Roman"/>
          <w:b/>
          <w:bCs/>
          <w:sz w:val="24"/>
          <w:szCs w:val="24"/>
          <w:shd w:val="clear" w:color="auto" w:fill="FFFFFF"/>
          <w:vertAlign w:val="superscript"/>
        </w:rPr>
        <w:t>2,3</w:t>
      </w:r>
      <w:r w:rsidRPr="00413274">
        <w:rPr>
          <w:rFonts w:ascii="Times New Roman" w:eastAsia="SimSun" w:hAnsi="Times New Roman"/>
          <w:b/>
          <w:bCs/>
          <w:sz w:val="24"/>
          <w:szCs w:val="24"/>
          <w:shd w:val="clear" w:color="auto" w:fill="FFFFFF"/>
        </w:rPr>
        <w:t>Telkom University, Bandung Regency, Indonesia 40257</w:t>
      </w:r>
    </w:p>
    <w:p w14:paraId="2C5E1ECE" w14:textId="77777777" w:rsidR="00917AD8" w:rsidRPr="00413274" w:rsidRDefault="00917AD8" w:rsidP="00917AD8">
      <w:pPr>
        <w:pStyle w:val="NoSpacing"/>
        <w:jc w:val="center"/>
        <w:rPr>
          <w:rFonts w:ascii="Times New Roman" w:eastAsia="SimSun" w:hAnsi="Times New Roman"/>
          <w:b/>
          <w:bCs/>
          <w:sz w:val="24"/>
          <w:szCs w:val="24"/>
          <w:shd w:val="clear" w:color="auto" w:fill="FFFFFF"/>
        </w:rPr>
      </w:pPr>
      <w:r w:rsidRPr="00413274">
        <w:rPr>
          <w:rFonts w:ascii="Times New Roman" w:hAnsi="Times New Roman"/>
          <w:b/>
          <w:bCs/>
          <w:sz w:val="24"/>
          <w:szCs w:val="24"/>
          <w:lang w:eastAsia="zh-CN"/>
        </w:rPr>
        <w:t xml:space="preserve">e-mail: </w:t>
      </w:r>
      <w:hyperlink r:id="rId81" w:history="1">
        <w:r w:rsidRPr="00413274">
          <w:rPr>
            <w:rStyle w:val="Hyperlink"/>
            <w:rFonts w:ascii="Times New Roman" w:hAnsi="Times New Roman"/>
            <w:color w:val="auto"/>
            <w:sz w:val="24"/>
            <w:szCs w:val="24"/>
            <w:u w:val="none"/>
            <w:lang w:eastAsia="zh-CN"/>
          </w:rPr>
          <w:t>alfinrezas@gmail.com</w:t>
        </w:r>
      </w:hyperlink>
      <w:r w:rsidRPr="00413274">
        <w:rPr>
          <w:rStyle w:val="Hyperlink"/>
          <w:rFonts w:ascii="Times New Roman" w:hAnsi="Times New Roman"/>
          <w:color w:val="auto"/>
          <w:sz w:val="24"/>
          <w:szCs w:val="24"/>
          <w:u w:val="none"/>
          <w:lang w:eastAsia="zh-CN"/>
        </w:rPr>
        <w:t xml:space="preserve">, </w:t>
      </w:r>
      <w:r w:rsidRPr="00413274">
        <w:rPr>
          <w:rStyle w:val="Hyperlink"/>
          <w:rFonts w:ascii="Times New Roman" w:hAnsi="Times New Roman"/>
          <w:color w:val="auto"/>
          <w:sz w:val="24"/>
          <w:szCs w:val="24"/>
          <w:u w:val="none"/>
          <w:vertAlign w:val="superscript"/>
          <w:lang w:eastAsia="zh-CN"/>
        </w:rPr>
        <w:t>2</w:t>
      </w:r>
      <w:hyperlink r:id="rId82" w:history="1">
        <w:r w:rsidRPr="00413274">
          <w:rPr>
            <w:rStyle w:val="Hyperlink"/>
            <w:rFonts w:ascii="Times New Roman" w:eastAsia="SimSun" w:hAnsi="Times New Roman"/>
            <w:color w:val="auto"/>
            <w:sz w:val="24"/>
            <w:szCs w:val="24"/>
            <w:u w:val="none"/>
            <w:lang w:eastAsia="zh-CN" w:bidi="ar"/>
            <w14:ligatures w14:val="standardContextual"/>
          </w:rPr>
          <w:t>goesaditya@telkomuniversity.ac.id</w:t>
        </w:r>
      </w:hyperlink>
      <w:r w:rsidRPr="00413274">
        <w:rPr>
          <w:rStyle w:val="Hyperlink"/>
          <w:rFonts w:ascii="Times New Roman" w:eastAsia="SimSun" w:hAnsi="Times New Roman"/>
          <w:color w:val="auto"/>
          <w:sz w:val="24"/>
          <w:szCs w:val="24"/>
          <w:u w:val="none"/>
          <w:lang w:eastAsia="zh-CN" w:bidi="ar"/>
          <w14:ligatures w14:val="standardContextual"/>
        </w:rPr>
        <w:t xml:space="preserve">, </w:t>
      </w:r>
      <w:r w:rsidRPr="00413274">
        <w:rPr>
          <w:rStyle w:val="Hyperlink"/>
          <w:rFonts w:ascii="Times New Roman" w:eastAsia="SimSun" w:hAnsi="Times New Roman"/>
          <w:color w:val="auto"/>
          <w:sz w:val="24"/>
          <w:szCs w:val="24"/>
          <w:u w:val="none"/>
          <w:vertAlign w:val="superscript"/>
          <w:lang w:eastAsia="zh-CN" w:bidi="ar"/>
          <w14:ligatures w14:val="standardContextual"/>
        </w:rPr>
        <w:t>3</w:t>
      </w:r>
      <w:hyperlink r:id="rId83" w:history="1">
        <w:r w:rsidRPr="00413274">
          <w:rPr>
            <w:rStyle w:val="Hyperlink"/>
            <w:rFonts w:ascii="Times New Roman" w:eastAsia="SimSun" w:hAnsi="Times New Roman"/>
            <w:color w:val="auto"/>
            <w:sz w:val="24"/>
            <w:szCs w:val="24"/>
            <w:u w:val="none"/>
            <w:shd w:val="clear" w:color="auto" w:fill="FFFFFF"/>
          </w:rPr>
          <w:t>zulaisarikha@gmail.com</w:t>
        </w:r>
      </w:hyperlink>
    </w:p>
    <w:p w14:paraId="31D083C7" w14:textId="77777777" w:rsidR="00917AD8" w:rsidRPr="00413274" w:rsidRDefault="00917AD8" w:rsidP="00917AD8">
      <w:pPr>
        <w:jc w:val="center"/>
        <w:rPr>
          <w:rFonts w:eastAsia="SimSun"/>
          <w:sz w:val="24"/>
          <w:szCs w:val="24"/>
          <w:shd w:val="clear" w:color="auto" w:fill="FFFFFF"/>
        </w:rPr>
      </w:pPr>
    </w:p>
    <w:p w14:paraId="275C32F3" w14:textId="77777777" w:rsidR="00917AD8" w:rsidRPr="00413274" w:rsidRDefault="00917AD8" w:rsidP="00917AD8">
      <w:pPr>
        <w:rPr>
          <w:b/>
          <w:bCs/>
          <w:sz w:val="24"/>
          <w:szCs w:val="24"/>
        </w:rPr>
      </w:pPr>
    </w:p>
    <w:p w14:paraId="171B5CF6" w14:textId="77777777" w:rsidR="00917AD8" w:rsidRPr="00413274" w:rsidRDefault="00917AD8" w:rsidP="00917AD8">
      <w:pPr>
        <w:jc w:val="center"/>
        <w:rPr>
          <w:b/>
          <w:bCs/>
          <w:sz w:val="24"/>
          <w:szCs w:val="24"/>
        </w:rPr>
      </w:pPr>
      <w:r w:rsidRPr="00413274">
        <w:rPr>
          <w:b/>
          <w:bCs/>
          <w:sz w:val="24"/>
          <w:szCs w:val="24"/>
        </w:rPr>
        <w:t>Abstract</w:t>
      </w:r>
    </w:p>
    <w:p w14:paraId="0FCA0430" w14:textId="77777777" w:rsidR="00917AD8" w:rsidRPr="00413274" w:rsidRDefault="00917AD8" w:rsidP="00917AD8">
      <w:pPr>
        <w:jc w:val="both"/>
        <w:rPr>
          <w:sz w:val="24"/>
          <w:szCs w:val="24"/>
        </w:rPr>
      </w:pPr>
      <w:r w:rsidRPr="00413274">
        <w:rPr>
          <w:sz w:val="24"/>
          <w:szCs w:val="24"/>
        </w:rPr>
        <w:t xml:space="preserve">This study examined the impact of Artificial Intelligence (AI) and Internet of Things (IoT) technologies in policing from the perspective of challenges, threats, and readiness. This study adapted a systematic literature review with data obtained from journals and previous research articles in 2020 – 2023. Previous studies concluded that crime is the shadow of civilization; therefore, the police must be able to keep up with the times. The development of an increasingly modern civilization causes more complex crime, AI and IoT will cause unimaginable crime potential. Countries all over the world have invested in the development of </w:t>
      </w:r>
      <w:r w:rsidRPr="00413274">
        <w:rPr>
          <w:caps/>
          <w:sz w:val="24"/>
          <w:szCs w:val="24"/>
        </w:rPr>
        <w:t xml:space="preserve">AI </w:t>
      </w:r>
      <w:r w:rsidRPr="00413274">
        <w:rPr>
          <w:sz w:val="24"/>
          <w:szCs w:val="24"/>
        </w:rPr>
        <w:t>and IoT technologies for crime prevention and detection. The idea behind this investment is to make the crime predictable and detectable, allowing the police to enforce the law exactly and properly.  AI systems are expected to overcome several human deficiencies, such as consistency in analyzing situations from multiple data sources, especially millions of data points from IoT devices.</w:t>
      </w:r>
    </w:p>
    <w:p w14:paraId="540F6F77" w14:textId="77777777" w:rsidR="00917AD8" w:rsidRPr="00413274" w:rsidRDefault="00917AD8" w:rsidP="00917AD8">
      <w:pPr>
        <w:jc w:val="both"/>
        <w:rPr>
          <w:sz w:val="24"/>
          <w:szCs w:val="24"/>
        </w:rPr>
      </w:pPr>
    </w:p>
    <w:p w14:paraId="6F3413C0" w14:textId="7C575903" w:rsidR="00917AD8" w:rsidRPr="00413274" w:rsidRDefault="00917AD8" w:rsidP="00917AD8">
      <w:pPr>
        <w:jc w:val="both"/>
        <w:rPr>
          <w:b/>
          <w:bCs/>
          <w:i/>
          <w:iCs/>
          <w:sz w:val="24"/>
          <w:szCs w:val="24"/>
        </w:rPr>
      </w:pPr>
      <w:r w:rsidRPr="00413274">
        <w:rPr>
          <w:b/>
          <w:bCs/>
          <w:i/>
          <w:iCs/>
          <w:sz w:val="24"/>
          <w:szCs w:val="24"/>
        </w:rPr>
        <w:t>Keyword: AI</w:t>
      </w:r>
      <w:r w:rsidR="008870FE" w:rsidRPr="00413274">
        <w:rPr>
          <w:b/>
          <w:bCs/>
          <w:i/>
          <w:iCs/>
          <w:sz w:val="24"/>
          <w:szCs w:val="24"/>
        </w:rPr>
        <w:t xml:space="preserve">; IoT; </w:t>
      </w:r>
      <w:r w:rsidR="00853F55" w:rsidRPr="00413274">
        <w:rPr>
          <w:b/>
          <w:bCs/>
          <w:i/>
          <w:iCs/>
          <w:sz w:val="24"/>
          <w:szCs w:val="24"/>
        </w:rPr>
        <w:t xml:space="preserve">crime; smart policing; predictive policing </w:t>
      </w:r>
    </w:p>
    <w:p w14:paraId="3BE69FB1" w14:textId="77777777" w:rsidR="00917AD8" w:rsidRPr="00413274" w:rsidRDefault="00917AD8" w:rsidP="00917AD8">
      <w:pPr>
        <w:jc w:val="both"/>
        <w:rPr>
          <w:sz w:val="24"/>
          <w:szCs w:val="24"/>
        </w:rPr>
      </w:pPr>
    </w:p>
    <w:p w14:paraId="1989155B" w14:textId="77777777" w:rsidR="00917AD8" w:rsidRPr="00413274" w:rsidRDefault="00917AD8" w:rsidP="00917AD8">
      <w:pPr>
        <w:spacing w:line="23" w:lineRule="atLeast"/>
        <w:jc w:val="both"/>
        <w:rPr>
          <w:b/>
          <w:bCs/>
          <w:caps/>
          <w:sz w:val="24"/>
          <w:szCs w:val="24"/>
        </w:rPr>
      </w:pPr>
      <w:r w:rsidRPr="00413274">
        <w:rPr>
          <w:b/>
          <w:bCs/>
          <w:sz w:val="24"/>
          <w:szCs w:val="24"/>
        </w:rPr>
        <w:t>Introduction</w:t>
      </w:r>
    </w:p>
    <w:p w14:paraId="3B05058C" w14:textId="77777777" w:rsidR="00917AD8" w:rsidRPr="00413274" w:rsidRDefault="00917AD8" w:rsidP="00917AD8">
      <w:pPr>
        <w:spacing w:line="276" w:lineRule="auto"/>
        <w:ind w:firstLine="720"/>
        <w:jc w:val="both"/>
        <w:rPr>
          <w:sz w:val="24"/>
          <w:szCs w:val="24"/>
        </w:rPr>
      </w:pPr>
      <w:r w:rsidRPr="00413274">
        <w:rPr>
          <w:sz w:val="24"/>
          <w:szCs w:val="24"/>
        </w:rPr>
        <w:t xml:space="preserve">In recent years, Artificial Intelligence (AI) and Internet of Things (IoT) have become an exciting focus of research to address system security issues across sectors. AI is an interdisciplinary research area that offers technological breakthroughs related to security systems (Apsara </w:t>
      </w:r>
      <w:r w:rsidRPr="00413274">
        <w:rPr>
          <w:i/>
          <w:iCs/>
          <w:sz w:val="24"/>
          <w:szCs w:val="24"/>
        </w:rPr>
        <w:t>et al</w:t>
      </w:r>
      <w:r w:rsidRPr="00413274">
        <w:rPr>
          <w:sz w:val="24"/>
          <w:szCs w:val="24"/>
        </w:rPr>
        <w:t xml:space="preserve">., 2020). Many investments were conducted in AI technology development to deal with security challenges in daily life, such as statistical data management, medicines, and transportation. Available data from key sectors, such as e-commerce, business, and government, provides important contributions to the development of machine learning and algorithmic solutions related to system security (Ahmad </w:t>
      </w:r>
      <w:r w:rsidRPr="00413274">
        <w:rPr>
          <w:i/>
          <w:iCs/>
          <w:sz w:val="24"/>
          <w:szCs w:val="24"/>
        </w:rPr>
        <w:t>et al</w:t>
      </w:r>
      <w:r w:rsidRPr="00413274">
        <w:rPr>
          <w:sz w:val="24"/>
          <w:szCs w:val="24"/>
        </w:rPr>
        <w:t xml:space="preserve">., 2021). </w:t>
      </w:r>
    </w:p>
    <w:p w14:paraId="4AB29C42" w14:textId="77777777" w:rsidR="00917AD8" w:rsidRPr="00413274" w:rsidRDefault="00917AD8" w:rsidP="00917AD8">
      <w:pPr>
        <w:spacing w:line="276" w:lineRule="auto"/>
        <w:ind w:firstLine="720"/>
        <w:jc w:val="both"/>
        <w:rPr>
          <w:sz w:val="24"/>
          <w:szCs w:val="24"/>
        </w:rPr>
      </w:pPr>
      <w:r w:rsidRPr="00413274">
        <w:rPr>
          <w:sz w:val="24"/>
          <w:szCs w:val="24"/>
        </w:rPr>
        <w:t>IoT is also a technology that is vital for controlling user security and privacy. IoT technology enables machines to obtain relevant information and process it consistently (Green, 2019). IoT is crucial to maintaining customer security and privacy in a security context. Furthermore, the concept of intelligence integrated into IoT technology is also a relevant factor (Blythe et al., 2019). Effective and secure communication in the IoT network becomes crucial throughout implementation. In the IoT context, communication protocols such as ZigBee, Bluetooth, Sigfox, Wi-Fi, and Z-Wave have gained popularity (</w:t>
      </w:r>
      <w:proofErr w:type="spellStart"/>
      <w:r w:rsidRPr="00413274">
        <w:rPr>
          <w:sz w:val="24"/>
          <w:szCs w:val="24"/>
        </w:rPr>
        <w:t>Yigitcanlar</w:t>
      </w:r>
      <w:proofErr w:type="spellEnd"/>
      <w:r w:rsidRPr="00413274">
        <w:rPr>
          <w:sz w:val="24"/>
          <w:szCs w:val="24"/>
        </w:rPr>
        <w:t xml:space="preserve"> </w:t>
      </w:r>
      <w:r w:rsidRPr="00413274">
        <w:rPr>
          <w:i/>
          <w:iCs/>
          <w:sz w:val="24"/>
          <w:szCs w:val="24"/>
        </w:rPr>
        <w:t>et al</w:t>
      </w:r>
      <w:r w:rsidRPr="00413274">
        <w:rPr>
          <w:sz w:val="24"/>
          <w:szCs w:val="24"/>
        </w:rPr>
        <w:t>., 2020).</w:t>
      </w:r>
    </w:p>
    <w:p w14:paraId="412165FF" w14:textId="77777777" w:rsidR="00917AD8" w:rsidRPr="00413274" w:rsidRDefault="00917AD8" w:rsidP="00917AD8">
      <w:pPr>
        <w:spacing w:line="276" w:lineRule="auto"/>
        <w:ind w:firstLine="720"/>
        <w:jc w:val="both"/>
        <w:rPr>
          <w:sz w:val="24"/>
          <w:szCs w:val="24"/>
        </w:rPr>
      </w:pPr>
      <w:r w:rsidRPr="00413274">
        <w:rPr>
          <w:sz w:val="24"/>
          <w:szCs w:val="24"/>
        </w:rPr>
        <w:t xml:space="preserve">However, like other technologies, AI and IoT also have security and privacy related challenges. IoT network security involves issues such as availability, data integrity, confidentiality, and authentication, which can hinder operational efficiency, resilience, and throughput (Osoba &amp; Welser, 2017). To ensure the sustainability and scope of IoT network, security and privacy issues need to be addressed seriously. In order to address upcoming security threats, it is necessary to carry out comprehensive research on improving existing communication protocols and integrating AI-based solutions into IoT technology (Correia &amp; Matos, 2021). </w:t>
      </w:r>
    </w:p>
    <w:p w14:paraId="6CF62DE4" w14:textId="77777777" w:rsidR="007518E1" w:rsidRPr="00413274" w:rsidRDefault="00917AD8" w:rsidP="00917AD8">
      <w:pPr>
        <w:spacing w:line="276" w:lineRule="auto"/>
        <w:ind w:firstLine="720"/>
        <w:jc w:val="both"/>
        <w:rPr>
          <w:sz w:val="24"/>
          <w:szCs w:val="24"/>
        </w:rPr>
        <w:sectPr w:rsidR="007518E1" w:rsidRPr="00413274" w:rsidSect="00DC70AC">
          <w:headerReference w:type="default" r:id="rId84"/>
          <w:footerReference w:type="default" r:id="rId85"/>
          <w:pgSz w:w="11907" w:h="16840" w:code="9"/>
          <w:pgMar w:top="1134" w:right="1134" w:bottom="1134" w:left="1418" w:header="709" w:footer="0" w:gutter="0"/>
          <w:cols w:space="708"/>
          <w:docGrid w:linePitch="360"/>
        </w:sectPr>
      </w:pPr>
      <w:r w:rsidRPr="00413274">
        <w:rPr>
          <w:sz w:val="24"/>
          <w:szCs w:val="24"/>
        </w:rPr>
        <w:t>In addition, crime remains a part of the future and civilization’s development in the context of police and law enforcement. The advancement of civilization is frequently correlated with an</w:t>
      </w:r>
    </w:p>
    <w:p w14:paraId="3952AF32" w14:textId="77777777" w:rsidR="00917AD8" w:rsidRPr="00413274" w:rsidRDefault="00917AD8" w:rsidP="007518E1">
      <w:pPr>
        <w:spacing w:line="276" w:lineRule="auto"/>
        <w:jc w:val="both"/>
        <w:rPr>
          <w:sz w:val="24"/>
          <w:szCs w:val="24"/>
        </w:rPr>
      </w:pPr>
      <w:r w:rsidRPr="00413274">
        <w:rPr>
          <w:sz w:val="24"/>
          <w:szCs w:val="24"/>
        </w:rPr>
        <w:lastRenderedPageBreak/>
        <w:t xml:space="preserve"> increase in crime rates (Caldwell </w:t>
      </w:r>
      <w:r w:rsidRPr="00413274">
        <w:rPr>
          <w:i/>
          <w:iCs/>
          <w:sz w:val="24"/>
          <w:szCs w:val="24"/>
        </w:rPr>
        <w:t>et al</w:t>
      </w:r>
      <w:r w:rsidRPr="00413274">
        <w:rPr>
          <w:sz w:val="24"/>
          <w:szCs w:val="24"/>
        </w:rPr>
        <w:t xml:space="preserve">., 2020). Police have undergone significant changes over the years, and various policing models have been tested and implemented. Security has always been a multifaceted topic, and police scholars and practitioners have had extensive discussions regarding how the modern police should respond to crime (Haque &amp; Tasmin, 2020). In the operation of institutions and police practices, AI has played an increasingly important role, such as in the utilization of risk assessment algorithms, facial recognition technology, and predictive analytics systems (Khan </w:t>
      </w:r>
      <w:r w:rsidRPr="00413274">
        <w:rPr>
          <w:i/>
          <w:iCs/>
          <w:sz w:val="24"/>
          <w:szCs w:val="24"/>
        </w:rPr>
        <w:t>et al</w:t>
      </w:r>
      <w:r w:rsidRPr="00413274">
        <w:rPr>
          <w:sz w:val="24"/>
          <w:szCs w:val="24"/>
        </w:rPr>
        <w:t>., 2022). Data-driven approaches to crime resolution are also trending in crime resolution, with the machine’s ability to identify patterns and discover connections that may take longer for humans (</w:t>
      </w:r>
      <w:proofErr w:type="spellStart"/>
      <w:r w:rsidRPr="00413274">
        <w:rPr>
          <w:sz w:val="24"/>
          <w:szCs w:val="24"/>
        </w:rPr>
        <w:t>Tundis</w:t>
      </w:r>
      <w:proofErr w:type="spellEnd"/>
      <w:r w:rsidRPr="00413274">
        <w:rPr>
          <w:sz w:val="24"/>
          <w:szCs w:val="24"/>
        </w:rPr>
        <w:t xml:space="preserve"> </w:t>
      </w:r>
      <w:r w:rsidRPr="00413274">
        <w:rPr>
          <w:i/>
          <w:iCs/>
          <w:sz w:val="24"/>
          <w:szCs w:val="24"/>
        </w:rPr>
        <w:t>et al</w:t>
      </w:r>
      <w:r w:rsidRPr="00413274">
        <w:rPr>
          <w:sz w:val="24"/>
          <w:szCs w:val="24"/>
        </w:rPr>
        <w:t xml:space="preserve">., 2020). </w:t>
      </w:r>
    </w:p>
    <w:p w14:paraId="118E9A58" w14:textId="209F047C" w:rsidR="00917AD8" w:rsidRPr="00413274" w:rsidRDefault="00917AD8" w:rsidP="00B211CA">
      <w:pPr>
        <w:spacing w:line="276" w:lineRule="auto"/>
        <w:ind w:firstLine="720"/>
        <w:jc w:val="both"/>
        <w:rPr>
          <w:sz w:val="24"/>
          <w:szCs w:val="24"/>
        </w:rPr>
      </w:pPr>
      <w:r w:rsidRPr="00413274">
        <w:rPr>
          <w:sz w:val="24"/>
          <w:szCs w:val="24"/>
        </w:rPr>
        <w:t xml:space="preserve">In this context, this study aims to explore the role and potential of AI and IoT in accomplishing system security challenges, with a focus on policing context implementation. By understanding the potential and risks of these technologies, we can develop an effective approach to dealing with future security challenges. As a result, the authors will conduct research on AI and IoT: A threats or a future for the police in this study. </w:t>
      </w:r>
    </w:p>
    <w:p w14:paraId="16A82A53" w14:textId="77777777" w:rsidR="00B211CA" w:rsidRPr="00413274" w:rsidRDefault="00B211CA" w:rsidP="00B211CA">
      <w:pPr>
        <w:spacing w:line="276" w:lineRule="auto"/>
        <w:ind w:firstLine="720"/>
        <w:jc w:val="both"/>
        <w:rPr>
          <w:sz w:val="24"/>
          <w:szCs w:val="24"/>
        </w:rPr>
      </w:pPr>
    </w:p>
    <w:p w14:paraId="26C3E183" w14:textId="77777777" w:rsidR="00917AD8" w:rsidRPr="00413274" w:rsidRDefault="00917AD8" w:rsidP="00917AD8">
      <w:pPr>
        <w:spacing w:line="276" w:lineRule="auto"/>
        <w:jc w:val="both"/>
        <w:rPr>
          <w:b/>
          <w:bCs/>
          <w:sz w:val="24"/>
          <w:szCs w:val="24"/>
        </w:rPr>
      </w:pPr>
      <w:r w:rsidRPr="00413274">
        <w:rPr>
          <w:b/>
          <w:bCs/>
          <w:sz w:val="24"/>
          <w:szCs w:val="24"/>
        </w:rPr>
        <w:t>Research Methodology</w:t>
      </w:r>
    </w:p>
    <w:p w14:paraId="2E82E5C8" w14:textId="0F7BBE66" w:rsidR="00917AD8" w:rsidRPr="00413274" w:rsidRDefault="00917AD8" w:rsidP="00B211CA">
      <w:pPr>
        <w:spacing w:line="276" w:lineRule="auto"/>
        <w:ind w:firstLine="720"/>
        <w:jc w:val="both"/>
        <w:rPr>
          <w:sz w:val="24"/>
          <w:szCs w:val="24"/>
        </w:rPr>
      </w:pPr>
      <w:r w:rsidRPr="00413274">
        <w:rPr>
          <w:sz w:val="24"/>
          <w:szCs w:val="24"/>
        </w:rPr>
        <w:t xml:space="preserve">The literature review in this study was conducted through a systematic search of international journals and proceedings databases. The literature search techniques use keywords that correspond to research questions. The list of keywords that will be used as the basis for literature searches is AI, IoT, predictive policing and smart policing. Search for articles in English with publication years limited to the last 3 years (2020-2023) and articles on the potential and threats of AI and IoT that impact the security sector and its development.   </w:t>
      </w:r>
    </w:p>
    <w:p w14:paraId="6304D759" w14:textId="77777777" w:rsidR="00B211CA" w:rsidRPr="00413274" w:rsidRDefault="00B211CA" w:rsidP="00B211CA">
      <w:pPr>
        <w:spacing w:line="276" w:lineRule="auto"/>
        <w:ind w:firstLine="720"/>
        <w:jc w:val="both"/>
        <w:rPr>
          <w:sz w:val="24"/>
          <w:szCs w:val="24"/>
        </w:rPr>
      </w:pPr>
    </w:p>
    <w:p w14:paraId="6EB5E778" w14:textId="77777777" w:rsidR="00917AD8" w:rsidRPr="00413274" w:rsidRDefault="00917AD8" w:rsidP="00917AD8">
      <w:pPr>
        <w:spacing w:line="276" w:lineRule="auto"/>
        <w:jc w:val="both"/>
        <w:rPr>
          <w:b/>
          <w:bCs/>
          <w:sz w:val="24"/>
          <w:szCs w:val="24"/>
        </w:rPr>
      </w:pPr>
      <w:r w:rsidRPr="00413274">
        <w:rPr>
          <w:b/>
          <w:bCs/>
          <w:sz w:val="24"/>
          <w:szCs w:val="24"/>
        </w:rPr>
        <w:t>Results And Discussions</w:t>
      </w:r>
    </w:p>
    <w:p w14:paraId="537DE12D" w14:textId="77777777" w:rsidR="00917AD8" w:rsidRPr="00413274" w:rsidRDefault="00917AD8" w:rsidP="00917AD8">
      <w:pPr>
        <w:spacing w:line="276" w:lineRule="auto"/>
        <w:jc w:val="both"/>
        <w:rPr>
          <w:b/>
          <w:bCs/>
          <w:sz w:val="24"/>
          <w:szCs w:val="24"/>
        </w:rPr>
      </w:pPr>
      <w:r w:rsidRPr="00413274">
        <w:rPr>
          <w:b/>
          <w:bCs/>
          <w:sz w:val="24"/>
          <w:szCs w:val="24"/>
        </w:rPr>
        <w:t>Research Result: Scheme or Diagram (PRISMA)</w:t>
      </w:r>
    </w:p>
    <w:p w14:paraId="1752DFEA" w14:textId="3D9D2168" w:rsidR="00917AD8" w:rsidRPr="00413274" w:rsidRDefault="00917AD8" w:rsidP="00917AD8">
      <w:pPr>
        <w:spacing w:line="276" w:lineRule="auto"/>
        <w:ind w:firstLine="720"/>
        <w:jc w:val="both"/>
        <w:rPr>
          <w:sz w:val="24"/>
          <w:szCs w:val="24"/>
        </w:rPr>
      </w:pPr>
      <w:r w:rsidRPr="00413274">
        <w:rPr>
          <w:sz w:val="24"/>
          <w:szCs w:val="24"/>
        </w:rPr>
        <w:t>Figure 1. Describe the process of selecting articles using the Preferred Reporting Systematic Reviews and Meta-analysis (PRISMA) guidelines. The initial search revealed that the number of articles from 2020-2023 is 479 articles. The screening article comes next, a total of 37 papers have been advanced to the next level. The quality of the articles was evaluated so that as many as 37 articles were synthesized in the final report from the literature.</w:t>
      </w:r>
    </w:p>
    <w:p w14:paraId="6164CBFA" w14:textId="77777777" w:rsidR="00917AD8" w:rsidRPr="00413274" w:rsidRDefault="00917AD8" w:rsidP="00917AD8">
      <w:pPr>
        <w:spacing w:line="276" w:lineRule="auto"/>
        <w:ind w:firstLine="720"/>
        <w:jc w:val="both"/>
        <w:rPr>
          <w:sz w:val="24"/>
          <w:szCs w:val="24"/>
        </w:rPr>
      </w:pPr>
    </w:p>
    <w:p w14:paraId="72F229F5" w14:textId="77777777" w:rsidR="00917AD8" w:rsidRPr="00413274" w:rsidRDefault="00917AD8" w:rsidP="00917AD8">
      <w:pPr>
        <w:spacing w:line="276" w:lineRule="auto"/>
        <w:jc w:val="both"/>
        <w:rPr>
          <w:sz w:val="24"/>
          <w:szCs w:val="24"/>
        </w:rPr>
      </w:pPr>
    </w:p>
    <w:p w14:paraId="4F408AAC" w14:textId="77777777" w:rsidR="00917AD8" w:rsidRPr="00413274" w:rsidRDefault="00917AD8" w:rsidP="00917AD8">
      <w:pPr>
        <w:tabs>
          <w:tab w:val="left" w:pos="6030"/>
        </w:tabs>
        <w:spacing w:line="276" w:lineRule="auto"/>
        <w:rPr>
          <w:sz w:val="24"/>
          <w:szCs w:val="24"/>
        </w:rPr>
      </w:pPr>
      <w:r w:rsidRPr="00413274">
        <w:rPr>
          <w:noProof/>
          <w:sz w:val="24"/>
          <w:szCs w:val="24"/>
        </w:rPr>
        <mc:AlternateContent>
          <mc:Choice Requires="wpg">
            <w:drawing>
              <wp:anchor distT="0" distB="0" distL="114300" distR="114300" simplePos="0" relativeHeight="251672576" behindDoc="0" locked="0" layoutInCell="1" allowOverlap="1" wp14:anchorId="58685178" wp14:editId="350A5AB6">
                <wp:simplePos x="0" y="0"/>
                <wp:positionH relativeFrom="margin">
                  <wp:posOffset>509270</wp:posOffset>
                </wp:positionH>
                <wp:positionV relativeFrom="paragraph">
                  <wp:posOffset>-291121</wp:posOffset>
                </wp:positionV>
                <wp:extent cx="4965107" cy="2486826"/>
                <wp:effectExtent l="0" t="0" r="13335" b="15240"/>
                <wp:wrapNone/>
                <wp:docPr id="1270419675" name="Group 1270419675"/>
                <wp:cNvGraphicFramePr/>
                <a:graphic xmlns:a="http://schemas.openxmlformats.org/drawingml/2006/main">
                  <a:graphicData uri="http://schemas.microsoft.com/office/word/2010/wordprocessingGroup">
                    <wpg:wgp>
                      <wpg:cNvGrpSpPr/>
                      <wpg:grpSpPr>
                        <a:xfrm>
                          <a:off x="0" y="0"/>
                          <a:ext cx="4965107" cy="2486826"/>
                          <a:chOff x="9525" y="-363859"/>
                          <a:chExt cx="5283340" cy="3875681"/>
                        </a:xfrm>
                      </wpg:grpSpPr>
                      <pic:pic xmlns:pic="http://schemas.openxmlformats.org/drawingml/2006/picture">
                        <pic:nvPicPr>
                          <pic:cNvPr id="495796891" name="image5.png"/>
                          <pic:cNvPicPr>
                            <a:picLocks noChangeAspect="1"/>
                          </pic:cNvPicPr>
                        </pic:nvPicPr>
                        <pic:blipFill>
                          <a:blip r:embed="rId86" cstate="print"/>
                          <a:stretch>
                            <a:fillRect/>
                          </a:stretch>
                        </pic:blipFill>
                        <pic:spPr>
                          <a:xfrm>
                            <a:off x="2105081" y="946150"/>
                            <a:ext cx="100333" cy="227965"/>
                          </a:xfrm>
                          <a:prstGeom prst="rect">
                            <a:avLst/>
                          </a:prstGeom>
                        </pic:spPr>
                      </pic:pic>
                      <wps:wsp>
                        <wps:cNvPr id="1809073423" name="Rectangle 1809073423"/>
                        <wps:cNvSpPr/>
                        <wps:spPr>
                          <a:xfrm>
                            <a:off x="1200150" y="1215345"/>
                            <a:ext cx="1993819" cy="568961"/>
                          </a:xfrm>
                          <a:prstGeom prst="rect">
                            <a:avLst/>
                          </a:prstGeom>
                        </wps:spPr>
                        <wps:style>
                          <a:lnRef idx="2">
                            <a:schemeClr val="dk1"/>
                          </a:lnRef>
                          <a:fillRef idx="1">
                            <a:schemeClr val="lt1"/>
                          </a:fillRef>
                          <a:effectRef idx="0">
                            <a:schemeClr val="dk1"/>
                          </a:effectRef>
                          <a:fontRef idx="minor">
                            <a:schemeClr val="dk1"/>
                          </a:fontRef>
                        </wps:style>
                        <wps:txbx>
                          <w:txbxContent>
                            <w:p w14:paraId="63C161E5" w14:textId="77777777" w:rsidR="00AF06C7" w:rsidRDefault="00AF06C7" w:rsidP="00917AD8">
                              <w:pPr>
                                <w:jc w:val="both"/>
                                <w:rPr>
                                  <w:sz w:val="16"/>
                                  <w:szCs w:val="16"/>
                                </w:rPr>
                              </w:pPr>
                              <w:r>
                                <w:rPr>
                                  <w:sz w:val="16"/>
                                  <w:szCs w:val="16"/>
                                </w:rPr>
                                <w:t>Duplication of articles checked, filtered based on abstract headings, and keywords.</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766071900" name="Group 766071900"/>
                        <wpg:cNvGrpSpPr/>
                        <wpg:grpSpPr>
                          <a:xfrm>
                            <a:off x="9525" y="-363859"/>
                            <a:ext cx="3440162" cy="3875681"/>
                            <a:chOff x="9525" y="-363859"/>
                            <a:chExt cx="3440162" cy="3875681"/>
                          </a:xfrm>
                        </wpg:grpSpPr>
                        <wps:wsp>
                          <wps:cNvPr id="1887470531" name="Rectangle 1887470531"/>
                          <wps:cNvSpPr/>
                          <wps:spPr>
                            <a:xfrm>
                              <a:off x="9525" y="0"/>
                              <a:ext cx="843869" cy="912461"/>
                            </a:xfrm>
                            <a:prstGeom prst="rect">
                              <a:avLst/>
                            </a:prstGeom>
                          </wps:spPr>
                          <wps:style>
                            <a:lnRef idx="2">
                              <a:schemeClr val="dk1"/>
                            </a:lnRef>
                            <a:fillRef idx="1">
                              <a:schemeClr val="lt1"/>
                            </a:fillRef>
                            <a:effectRef idx="0">
                              <a:schemeClr val="dk1"/>
                            </a:effectRef>
                            <a:fontRef idx="minor">
                              <a:schemeClr val="dk1"/>
                            </a:fontRef>
                          </wps:style>
                          <wps:txbx>
                            <w:txbxContent>
                              <w:p w14:paraId="72E7E25C" w14:textId="77777777" w:rsidR="00AF06C7" w:rsidRDefault="00AF06C7" w:rsidP="00917AD8">
                                <w:pPr>
                                  <w:jc w:val="center"/>
                                  <w:rPr>
                                    <w:sz w:val="16"/>
                                    <w:szCs w:val="16"/>
                                  </w:rPr>
                                </w:pPr>
                                <w:r>
                                  <w:rPr>
                                    <w:sz w:val="16"/>
                                    <w:szCs w:val="16"/>
                                  </w:rPr>
                                  <w:t xml:space="preserve">Identification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35540261" name="Rectangle 1035540261"/>
                          <wps:cNvSpPr/>
                          <wps:spPr>
                            <a:xfrm>
                              <a:off x="9615" y="1007737"/>
                              <a:ext cx="843779" cy="781134"/>
                            </a:xfrm>
                            <a:prstGeom prst="rect">
                              <a:avLst/>
                            </a:prstGeom>
                          </wps:spPr>
                          <wps:style>
                            <a:lnRef idx="2">
                              <a:schemeClr val="dk1"/>
                            </a:lnRef>
                            <a:fillRef idx="1">
                              <a:schemeClr val="lt1"/>
                            </a:fillRef>
                            <a:effectRef idx="0">
                              <a:schemeClr val="dk1"/>
                            </a:effectRef>
                            <a:fontRef idx="minor">
                              <a:schemeClr val="dk1"/>
                            </a:fontRef>
                          </wps:style>
                          <wps:txbx>
                            <w:txbxContent>
                              <w:p w14:paraId="72C343C6" w14:textId="77777777" w:rsidR="00AF06C7" w:rsidRDefault="00AF06C7" w:rsidP="00917AD8">
                                <w:pPr>
                                  <w:jc w:val="center"/>
                                  <w:rPr>
                                    <w:sz w:val="16"/>
                                    <w:szCs w:val="16"/>
                                  </w:rPr>
                                </w:pPr>
                                <w:r>
                                  <w:rPr>
                                    <w:sz w:val="16"/>
                                    <w:szCs w:val="16"/>
                                  </w:rPr>
                                  <w:t>Screening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82501595" name="Rectangle 1682501595"/>
                          <wps:cNvSpPr/>
                          <wps:spPr>
                            <a:xfrm>
                              <a:off x="19050" y="1892640"/>
                              <a:ext cx="823730" cy="783928"/>
                            </a:xfrm>
                            <a:prstGeom prst="rect">
                              <a:avLst/>
                            </a:prstGeom>
                          </wps:spPr>
                          <wps:style>
                            <a:lnRef idx="2">
                              <a:schemeClr val="dk1"/>
                            </a:lnRef>
                            <a:fillRef idx="1">
                              <a:schemeClr val="lt1"/>
                            </a:fillRef>
                            <a:effectRef idx="0">
                              <a:schemeClr val="dk1"/>
                            </a:effectRef>
                            <a:fontRef idx="minor">
                              <a:schemeClr val="dk1"/>
                            </a:fontRef>
                          </wps:style>
                          <wps:txbx>
                            <w:txbxContent>
                              <w:p w14:paraId="0C51CA2C" w14:textId="77777777" w:rsidR="00AF06C7" w:rsidRDefault="00AF06C7" w:rsidP="00917AD8">
                                <w:pPr>
                                  <w:jc w:val="center"/>
                                  <w:rPr>
                                    <w:sz w:val="16"/>
                                    <w:szCs w:val="16"/>
                                  </w:rPr>
                                </w:pPr>
                                <w:r>
                                  <w:rPr>
                                    <w:sz w:val="16"/>
                                    <w:szCs w:val="16"/>
                                  </w:rPr>
                                  <w:t>Article Meets Inclusion Requirements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56198736" name="Rectangle 1356198736"/>
                          <wps:cNvSpPr/>
                          <wps:spPr>
                            <a:xfrm>
                              <a:off x="1099525" y="-363859"/>
                              <a:ext cx="2350162" cy="1209848"/>
                            </a:xfrm>
                            <a:prstGeom prst="rect">
                              <a:avLst/>
                            </a:prstGeom>
                          </wps:spPr>
                          <wps:style>
                            <a:lnRef idx="2">
                              <a:schemeClr val="dk1"/>
                            </a:lnRef>
                            <a:fillRef idx="1">
                              <a:schemeClr val="lt1"/>
                            </a:fillRef>
                            <a:effectRef idx="0">
                              <a:schemeClr val="dk1"/>
                            </a:effectRef>
                            <a:fontRef idx="minor">
                              <a:schemeClr val="dk1"/>
                            </a:fontRef>
                          </wps:style>
                          <wps:txbx>
                            <w:txbxContent>
                              <w:p w14:paraId="14EF5EC6" w14:textId="77777777" w:rsidR="00AF06C7" w:rsidRDefault="00AF06C7" w:rsidP="00917AD8">
                                <w:pPr>
                                  <w:spacing w:before="69"/>
                                  <w:ind w:left="143"/>
                                  <w:rPr>
                                    <w:sz w:val="14"/>
                                    <w:szCs w:val="18"/>
                                  </w:rPr>
                                </w:pPr>
                                <w:r>
                                  <w:rPr>
                                    <w:sz w:val="14"/>
                                    <w:szCs w:val="18"/>
                                  </w:rPr>
                                  <w:t xml:space="preserve">Articles identified through databases: Google Scholar, Research gate, Science Direct </w:t>
                                </w:r>
                              </w:p>
                              <w:p w14:paraId="3E137BE4" w14:textId="77777777" w:rsidR="00AF06C7" w:rsidRDefault="00AF06C7" w:rsidP="00917AD8">
                                <w:pPr>
                                  <w:spacing w:line="260" w:lineRule="auto"/>
                                  <w:ind w:left="144"/>
                                  <w:jc w:val="center"/>
                                  <w:rPr>
                                    <w:sz w:val="14"/>
                                    <w:szCs w:val="18"/>
                                  </w:rPr>
                                </w:pPr>
                                <w:r>
                                  <w:rPr>
                                    <w:sz w:val="14"/>
                                    <w:szCs w:val="18"/>
                                  </w:rPr>
                                  <w:t>Search Limitation: English language articles. Published in 2020 to 2023 (n=479)</w:t>
                                </w:r>
                              </w:p>
                              <w:p w14:paraId="0C84A8E2" w14:textId="77777777" w:rsidR="00AF06C7" w:rsidRDefault="00AF06C7" w:rsidP="00917AD8">
                                <w:pPr>
                                  <w:rPr>
                                    <w:sz w:val="14"/>
                                    <w:szCs w:val="14"/>
                                  </w:rPr>
                                </w:pPr>
                                <w:r>
                                  <w:rPr>
                                    <w:sz w:val="14"/>
                                    <w:szCs w:val="14"/>
                                  </w:rPr>
                                  <w:tab/>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31378104" name="Rectangle 1331378104"/>
                          <wps:cNvSpPr/>
                          <wps:spPr>
                            <a:xfrm>
                              <a:off x="19050" y="2781300"/>
                              <a:ext cx="833928" cy="730522"/>
                            </a:xfrm>
                            <a:prstGeom prst="rect">
                              <a:avLst/>
                            </a:prstGeom>
                          </wps:spPr>
                          <wps:style>
                            <a:lnRef idx="2">
                              <a:schemeClr val="dk1"/>
                            </a:lnRef>
                            <a:fillRef idx="1">
                              <a:schemeClr val="lt1"/>
                            </a:fillRef>
                            <a:effectRef idx="0">
                              <a:schemeClr val="dk1"/>
                            </a:effectRef>
                            <a:fontRef idx="minor">
                              <a:schemeClr val="dk1"/>
                            </a:fontRef>
                          </wps:style>
                          <wps:txbx>
                            <w:txbxContent>
                              <w:p w14:paraId="7EA44CE0" w14:textId="77777777" w:rsidR="00AF06C7" w:rsidRDefault="00AF06C7" w:rsidP="00917AD8">
                                <w:pPr>
                                  <w:jc w:val="center"/>
                                  <w:rPr>
                                    <w:sz w:val="16"/>
                                    <w:szCs w:val="16"/>
                                  </w:rPr>
                                </w:pPr>
                                <w:r>
                                  <w:rPr>
                                    <w:sz w:val="16"/>
                                    <w:szCs w:val="16"/>
                                  </w:rPr>
                                  <w:t>Synthesized Articles</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900741029" name="Rectangle 900741029"/>
                        <wps:cNvSpPr/>
                        <wps:spPr>
                          <a:xfrm>
                            <a:off x="3528788" y="1237711"/>
                            <a:ext cx="1764077" cy="537252"/>
                          </a:xfrm>
                          <a:prstGeom prst="rect">
                            <a:avLst/>
                          </a:prstGeom>
                        </wps:spPr>
                        <wps:style>
                          <a:lnRef idx="2">
                            <a:schemeClr val="dk1"/>
                          </a:lnRef>
                          <a:fillRef idx="1">
                            <a:schemeClr val="lt1"/>
                          </a:fillRef>
                          <a:effectRef idx="0">
                            <a:schemeClr val="dk1"/>
                          </a:effectRef>
                          <a:fontRef idx="minor">
                            <a:schemeClr val="dk1"/>
                          </a:fontRef>
                        </wps:style>
                        <wps:txbx>
                          <w:txbxContent>
                            <w:p w14:paraId="555BA52B" w14:textId="77777777" w:rsidR="00AF06C7" w:rsidRDefault="00AF06C7" w:rsidP="00917AD8">
                              <w:pPr>
                                <w:pStyle w:val="NoSpacing"/>
                                <w:jc w:val="center"/>
                                <w:rPr>
                                  <w:rFonts w:ascii="Times New Roman" w:hAnsi="Times New Roman"/>
                                  <w:sz w:val="16"/>
                                  <w:szCs w:val="16"/>
                                </w:rPr>
                              </w:pPr>
                              <w:r>
                                <w:rPr>
                                  <w:rFonts w:ascii="Times New Roman" w:hAnsi="Times New Roman"/>
                                  <w:sz w:val="16"/>
                                  <w:szCs w:val="16"/>
                                </w:rPr>
                                <w:t>Search results that are not processed again (n=416)</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76105058" name="Rectangle 976105058"/>
                        <wps:cNvSpPr/>
                        <wps:spPr>
                          <a:xfrm>
                            <a:off x="1210977" y="2099945"/>
                            <a:ext cx="2007288" cy="552450"/>
                          </a:xfrm>
                          <a:prstGeom prst="rect">
                            <a:avLst/>
                          </a:prstGeom>
                        </wps:spPr>
                        <wps:style>
                          <a:lnRef idx="2">
                            <a:schemeClr val="dk1"/>
                          </a:lnRef>
                          <a:fillRef idx="1">
                            <a:schemeClr val="lt1"/>
                          </a:fillRef>
                          <a:effectRef idx="0">
                            <a:schemeClr val="dk1"/>
                          </a:effectRef>
                          <a:fontRef idx="minor">
                            <a:schemeClr val="dk1"/>
                          </a:fontRef>
                        </wps:style>
                        <wps:txbx>
                          <w:txbxContent>
                            <w:p w14:paraId="16EE7C18" w14:textId="77777777" w:rsidR="00AF06C7" w:rsidRDefault="00AF06C7" w:rsidP="00917AD8">
                              <w:pPr>
                                <w:jc w:val="center"/>
                                <w:rPr>
                                  <w:sz w:val="16"/>
                                  <w:szCs w:val="16"/>
                                </w:rPr>
                              </w:pPr>
                              <w:r>
                                <w:rPr>
                                  <w:sz w:val="16"/>
                                  <w:szCs w:val="16"/>
                                </w:rPr>
                                <w:t>Filter the articles by viewing the the entire texts (n= 35)</w:t>
                              </w: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925129759" name="image8.png"/>
                          <pic:cNvPicPr>
                            <a:picLocks noChangeAspect="1"/>
                          </pic:cNvPicPr>
                        </pic:nvPicPr>
                        <pic:blipFill>
                          <a:blip r:embed="rId87" cstate="print"/>
                          <a:stretch>
                            <a:fillRect/>
                          </a:stretch>
                        </pic:blipFill>
                        <pic:spPr>
                          <a:xfrm>
                            <a:off x="3249381" y="1414890"/>
                            <a:ext cx="241306" cy="177179"/>
                          </a:xfrm>
                          <a:prstGeom prst="rect">
                            <a:avLst/>
                          </a:prstGeom>
                        </pic:spPr>
                      </pic:pic>
                      <wps:wsp>
                        <wps:cNvPr id="1872519419" name="Rectangle 1872519419"/>
                        <wps:cNvSpPr/>
                        <wps:spPr>
                          <a:xfrm>
                            <a:off x="1219232" y="3057525"/>
                            <a:ext cx="2006018" cy="443865"/>
                          </a:xfrm>
                          <a:prstGeom prst="rect">
                            <a:avLst/>
                          </a:prstGeom>
                        </wps:spPr>
                        <wps:style>
                          <a:lnRef idx="2">
                            <a:schemeClr val="dk1"/>
                          </a:lnRef>
                          <a:fillRef idx="1">
                            <a:schemeClr val="lt1"/>
                          </a:fillRef>
                          <a:effectRef idx="0">
                            <a:schemeClr val="dk1"/>
                          </a:effectRef>
                          <a:fontRef idx="minor">
                            <a:schemeClr val="dk1"/>
                          </a:fontRef>
                        </wps:style>
                        <wps:txbx>
                          <w:txbxContent>
                            <w:p w14:paraId="71193316" w14:textId="77777777" w:rsidR="00AF06C7" w:rsidRDefault="00AF06C7" w:rsidP="00917AD8">
                              <w:pPr>
                                <w:jc w:val="center"/>
                                <w:rPr>
                                  <w:sz w:val="16"/>
                                  <w:szCs w:val="16"/>
                                </w:rPr>
                              </w:pPr>
                              <w:r>
                                <w:rPr>
                                  <w:sz w:val="16"/>
                                  <w:szCs w:val="16"/>
                                </w:rPr>
                                <w:t>Articles were read in full text (n= 35)</w:t>
                              </w: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327448155" name="image5.png"/>
                          <pic:cNvPicPr>
                            <a:picLocks noChangeAspect="1"/>
                          </pic:cNvPicPr>
                        </pic:nvPicPr>
                        <pic:blipFill>
                          <a:blip r:embed="rId86" cstate="print"/>
                          <a:stretch>
                            <a:fillRect/>
                          </a:stretch>
                        </pic:blipFill>
                        <pic:spPr>
                          <a:xfrm>
                            <a:off x="2105025" y="2762250"/>
                            <a:ext cx="100330" cy="227965"/>
                          </a:xfrm>
                          <a:prstGeom prst="rect">
                            <a:avLst/>
                          </a:prstGeom>
                        </pic:spPr>
                      </pic:pic>
                      <pic:pic xmlns:pic="http://schemas.openxmlformats.org/drawingml/2006/picture">
                        <pic:nvPicPr>
                          <pic:cNvPr id="635333196" name="image5.png"/>
                          <pic:cNvPicPr>
                            <a:picLocks noChangeAspect="1"/>
                          </pic:cNvPicPr>
                        </pic:nvPicPr>
                        <pic:blipFill>
                          <a:blip r:embed="rId86" cstate="print"/>
                          <a:stretch>
                            <a:fillRect/>
                          </a:stretch>
                        </pic:blipFill>
                        <pic:spPr>
                          <a:xfrm>
                            <a:off x="2103810" y="1824355"/>
                            <a:ext cx="100333" cy="227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685178" id="Group 1270419675" o:spid="_x0000_s1033" style="position:absolute;margin-left:40.1pt;margin-top:-22.9pt;width:390.95pt;height:195.8pt;z-index:251672576;mso-position-horizontal-relative:margin;mso-width-relative:margin;mso-height-relative:margin" coordorigin="95,-3638" coordsize="52833,38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">
                <v:shape id="image5.png" o:spid="_x0000_s1034" type="#_x0000_t75" style="position:absolute;left:21050;top:9461;width:1004;height:2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F39rJAAAA4gAAAA8AAABkcnMvZG93bnJldi54bWxEj0FrwkAUhO8F/8PyCl5K3SjWmtRVSkH0&#10;WGOhPT6yr0kw+zburkn8926h4HGYmW+Y1WYwjejI+dqygukkAUFcWF1zqeDruH1egvABWWNjmRRc&#10;ycNmPXpYYaZtzwfq8lCKCGGfoYIqhDaT0hcVGfQT2xJH79c6gyFKV0rtsI9w08hZkiykwZrjQoUt&#10;fVRUnPKLUdB3Pj/PCrc7ue+U9c/Tp86bXqnx4/D+BiLQEO7h//ZeK5inL6/pYplO4e9SvANyfQM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44Xf2skAAADiAAAADwAAAAAAAAAA&#10;AAAAAACfAgAAZHJzL2Rvd25yZXYueG1sUEsFBgAAAAAEAAQA9wAAAJUDAAAAAA==&#10;">
                  <v:imagedata r:id="rId90" o:title=""/>
                  <v:path arrowok="t"/>
                </v:shape>
                <v:rect id="Rectangle 1809073423" o:spid="_x0000_s1035" style="position:absolute;left:12001;top:12153;width:19938;height:5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wOMgA&#10;AADjAAAADwAAAGRycy9kb3ducmV2LnhtbERPzWrCQBC+F/oOyxR60121WI2uIoHS0p5M9eBtyI5J&#10;MDsbsmtM+vTdgtDjfP+z3va2Fh21vnKsYTJWIIhzZyouNBy+30YLED4gG6wdk4aBPGw3jw9rTIy7&#10;8Z66LBQihrBPUEMZQpNI6fOSLPqxa4gjd3atxRDPtpCmxVsMt7WcKjWXFiuODSU2lJaUX7Kr1fA1&#10;yNAdjvPlT5dWg8lO6fsnpVo/P/W7FYhAffgX390fJs5fqKV6nb1MZ/D3UwRAb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XA4yAAAAOMAAAAPAAAAAAAAAAAAAAAAAJgCAABk&#10;cnMvZG93bnJldi54bWxQSwUGAAAAAAQABAD1AAAAjQMAAAAA&#10;" fillcolor="white [3201]" strokecolor="black [3200]" strokeweight="2pt">
                  <v:textbox>
                    <w:txbxContent>
                      <w:p w14:paraId="63C161E5" w14:textId="77777777" w:rsidR="00AF06C7" w:rsidRDefault="00AF06C7" w:rsidP="00917AD8">
                        <w:pPr>
                          <w:jc w:val="both"/>
                          <w:rPr>
                            <w:sz w:val="16"/>
                            <w:szCs w:val="16"/>
                          </w:rPr>
                        </w:pPr>
                        <w:r>
                          <w:rPr>
                            <w:sz w:val="16"/>
                            <w:szCs w:val="16"/>
                          </w:rPr>
                          <w:t>Duplication of articles checked, filtered based on abstract headings, and keywords.</w:t>
                        </w:r>
                      </w:p>
                    </w:txbxContent>
                  </v:textbox>
                </v:rect>
                <v:group id="Group 766071900" o:spid="_x0000_s1036" style="position:absolute;left:95;top:-3638;width:34401;height:38756" coordorigin="95,-3638" coordsize="34401,387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11Y70MoA&#10;AADiAAAADwAAAAAAAAAAAAAAAACqAgAAZHJzL2Rvd25yZXYueG1sUEsFBgAAAAAEAAQA+gAAAKED&#10;AAAAAA==&#10;">
                  <v:rect id="Rectangle 1887470531" o:spid="_x0000_s1037" style="position:absolute;left:95;width:8438;height:91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0r5sgA&#10;AADjAAAADwAAAGRycy9kb3ducmV2LnhtbERPzWrCQBC+F3yHZQRvdaNtNY2uUgJiqSdTe+htyI5J&#10;MDsbsmtM+vTdQsHjfP+z3vamFh21rrKsYDaNQBDnVldcKDh97h5jEM4ja6wtk4KBHGw3o4c1Jtre&#10;+Ehd5gsRQtglqKD0vkmkdHlJBt3UNsSBO9vWoA9nW0jd4i2Em1rOo2ghDVYcGkpsKC0pv2RXo+Aw&#10;SN+dvhavP11aDTr7TvcflCo1GfdvKxCeen8X/7vfdZgfx8vnZfTyNIO/nwIAcvM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HSvmyAAAAOMAAAAPAAAAAAAAAAAAAAAAAJgCAABk&#10;cnMvZG93bnJldi54bWxQSwUGAAAAAAQABAD1AAAAjQMAAAAA&#10;" fillcolor="white [3201]" strokecolor="black [3200]" strokeweight="2pt">
                    <v:textbox>
                      <w:txbxContent>
                        <w:p w14:paraId="72E7E25C" w14:textId="77777777" w:rsidR="00AF06C7" w:rsidRDefault="00AF06C7" w:rsidP="00917AD8">
                          <w:pPr>
                            <w:jc w:val="center"/>
                            <w:rPr>
                              <w:sz w:val="16"/>
                              <w:szCs w:val="16"/>
                            </w:rPr>
                          </w:pPr>
                          <w:r>
                            <w:rPr>
                              <w:sz w:val="16"/>
                              <w:szCs w:val="16"/>
                            </w:rPr>
                            <w:t xml:space="preserve">Identification </w:t>
                          </w:r>
                        </w:p>
                      </w:txbxContent>
                    </v:textbox>
                  </v:rect>
                  <v:rect id="Rectangle 1035540261" o:spid="_x0000_s1038" style="position:absolute;left:96;top:10077;width:8437;height:7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1fAsgA&#10;AADjAAAADwAAAGRycy9kb3ducmV2LnhtbERPzWrCQBC+F/oOyxR6q7vaGjS6SgmUFntq1IO3ITtN&#10;QrOzIbuNiU/vCoUe5/uf9Xawjeip87VjDdOJAkFcOFNzqeGwf3tagPAB2WDjmDSM5GG7ub9bY2rc&#10;mb+oz0MpYgj7FDVUIbSplL6oyKKfuJY4ct+usxji2ZXSdHiO4baRM6USabHm2FBhS1lFxU/+azV8&#10;jjL0h2OyvPRZPZr8lL3vKNP68WF4XYEINIR/8Z/7w8T56nk+f1GzZAq3nyIAcnM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XV8CyAAAAOMAAAAPAAAAAAAAAAAAAAAAAJgCAABk&#10;cnMvZG93bnJldi54bWxQSwUGAAAAAAQABAD1AAAAjQMAAAAA&#10;" fillcolor="white [3201]" strokecolor="black [3200]" strokeweight="2pt">
                    <v:textbox>
                      <w:txbxContent>
                        <w:p w14:paraId="72C343C6" w14:textId="77777777" w:rsidR="00AF06C7" w:rsidRDefault="00AF06C7" w:rsidP="00917AD8">
                          <w:pPr>
                            <w:jc w:val="center"/>
                            <w:rPr>
                              <w:sz w:val="16"/>
                              <w:szCs w:val="16"/>
                            </w:rPr>
                          </w:pPr>
                          <w:r>
                            <w:rPr>
                              <w:sz w:val="16"/>
                              <w:szCs w:val="16"/>
                            </w:rPr>
                            <w:t>Screening</w:t>
                          </w:r>
                        </w:p>
                      </w:txbxContent>
                    </v:textbox>
                  </v:rect>
                  <v:rect id="Rectangle 1682501595" o:spid="_x0000_s1039" style="position:absolute;left:190;top:18926;width:8237;height:78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LU4ccA&#10;AADjAAAADwAAAGRycy9kb3ducmV2LnhtbERPzWrCQBC+C77DMoI33SgkaOoqEpBKe2rUQ29DdpqE&#10;ZmdDdhuTPn23IHic7392h8E0oqfO1ZYVrJYRCOLC6ppLBdfLabEB4TyyxsYyKRjJwWE/neww1fbO&#10;H9TnvhQhhF2KCirv21RKV1Rk0C1tSxy4L9sZ9OHsSqk7vIdw08h1FCXSYM2hocKWsoqK7/zHKHgf&#10;pe+vt2T722f1qPPP7PWNMqXms+H4AsLT4J/ih/usw/xks46jVbyN4f+nAID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C1OHHAAAA4wAAAA8AAAAAAAAAAAAAAAAAmAIAAGRy&#10;cy9kb3ducmV2LnhtbFBLBQYAAAAABAAEAPUAAACMAwAAAAA=&#10;" fillcolor="white [3201]" strokecolor="black [3200]" strokeweight="2pt">
                    <v:textbox>
                      <w:txbxContent>
                        <w:p w14:paraId="0C51CA2C" w14:textId="77777777" w:rsidR="00AF06C7" w:rsidRDefault="00AF06C7" w:rsidP="00917AD8">
                          <w:pPr>
                            <w:jc w:val="center"/>
                            <w:rPr>
                              <w:sz w:val="16"/>
                              <w:szCs w:val="16"/>
                            </w:rPr>
                          </w:pPr>
                          <w:r>
                            <w:rPr>
                              <w:sz w:val="16"/>
                              <w:szCs w:val="16"/>
                            </w:rPr>
                            <w:t>Article Meets Inclusion Requirements</w:t>
                          </w:r>
                        </w:p>
                      </w:txbxContent>
                    </v:textbox>
                  </v:rect>
                  <v:rect id="Rectangle 1356198736" o:spid="_x0000_s1040" style="position:absolute;left:10995;top:-3638;width:23501;height:12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tzgsgA&#10;AADjAAAADwAAAGRycy9kb3ducmV2LnhtbERPzWrCQBC+F3yHZQRvdWPFqKmrSEBa7MloD70N2WkS&#10;zM6G7DYmPr1bKPQ43/9sdr2pRUetqywrmE0jEMS51RUXCi7nw/MKhPPIGmvLpGAgB7vt6GmDibY3&#10;PlGX+UKEEHYJKii9bxIpXV6SQTe1DXHgvm1r0IezLaRu8RbCTS1foiiWBisODSU2lJaUX7Mfo+Bj&#10;kL67fMbre5dWg86+0rcjpUpNxv3+FYSn3v+L/9zvOsyfL+LZerWcx/D7UwBAb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W3OCyAAAAOMAAAAPAAAAAAAAAAAAAAAAAJgCAABk&#10;cnMvZG93bnJldi54bWxQSwUGAAAAAAQABAD1AAAAjQMAAAAA&#10;" fillcolor="white [3201]" strokecolor="black [3200]" strokeweight="2pt">
                    <v:textbox>
                      <w:txbxContent>
                        <w:p w14:paraId="14EF5EC6" w14:textId="77777777" w:rsidR="00AF06C7" w:rsidRDefault="00AF06C7" w:rsidP="00917AD8">
                          <w:pPr>
                            <w:spacing w:before="69"/>
                            <w:ind w:left="143"/>
                            <w:rPr>
                              <w:sz w:val="14"/>
                              <w:szCs w:val="18"/>
                            </w:rPr>
                          </w:pPr>
                          <w:r>
                            <w:rPr>
                              <w:sz w:val="14"/>
                              <w:szCs w:val="18"/>
                            </w:rPr>
                            <w:t xml:space="preserve">Articles identified through databases: Google Scholar, Research gate, Science Direct </w:t>
                          </w:r>
                        </w:p>
                        <w:p w14:paraId="3E137BE4" w14:textId="77777777" w:rsidR="00AF06C7" w:rsidRDefault="00AF06C7" w:rsidP="00917AD8">
                          <w:pPr>
                            <w:spacing w:line="260" w:lineRule="auto"/>
                            <w:ind w:left="144"/>
                            <w:jc w:val="center"/>
                            <w:rPr>
                              <w:sz w:val="14"/>
                              <w:szCs w:val="18"/>
                            </w:rPr>
                          </w:pPr>
                          <w:r>
                            <w:rPr>
                              <w:sz w:val="14"/>
                              <w:szCs w:val="18"/>
                            </w:rPr>
                            <w:t>Search Limitation: English language articles. Published in 2020 to 2023 (n=479)</w:t>
                          </w:r>
                        </w:p>
                        <w:p w14:paraId="0C84A8E2" w14:textId="77777777" w:rsidR="00AF06C7" w:rsidRDefault="00AF06C7" w:rsidP="00917AD8">
                          <w:pPr>
                            <w:rPr>
                              <w:sz w:val="14"/>
                              <w:szCs w:val="14"/>
                            </w:rPr>
                          </w:pPr>
                          <w:r>
                            <w:rPr>
                              <w:sz w:val="14"/>
                              <w:szCs w:val="14"/>
                            </w:rPr>
                            <w:tab/>
                          </w:r>
                        </w:p>
                      </w:txbxContent>
                    </v:textbox>
                  </v:rect>
                  <v:rect id="Rectangle 1331378104" o:spid="_x0000_s1041" style="position:absolute;left:190;top:27813;width:8339;height:7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UMo8gA&#10;AADjAAAADwAAAGRycy9kb3ducmV2LnhtbERPzWrCQBC+F3yHZQRvdZOmWI2uIgFpaU+NevA2ZMck&#10;mJ0N2W1M+vTdQqHH+f5nsxtMI3rqXG1ZQTyPQBAXVtdcKjgdD49LEM4ja2wsk4KRHOy2k4cNptre&#10;+ZP63JcihLBLUUHlfZtK6YqKDLq5bYkDd7WdQR/OrpS6w3sIN418iqKFNFhzaKiwpayi4pZ/GQUf&#10;o/T96bxYffdZPer8kr2+U6bUbDrs1yA8Df5f/Od+02F+ksTJyzKOnuH3pwCA3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hQyjyAAAAOMAAAAPAAAAAAAAAAAAAAAAAJgCAABk&#10;cnMvZG93bnJldi54bWxQSwUGAAAAAAQABAD1AAAAjQMAAAAA&#10;" fillcolor="white [3201]" strokecolor="black [3200]" strokeweight="2pt">
                    <v:textbox>
                      <w:txbxContent>
                        <w:p w14:paraId="7EA44CE0" w14:textId="77777777" w:rsidR="00AF06C7" w:rsidRDefault="00AF06C7" w:rsidP="00917AD8">
                          <w:pPr>
                            <w:jc w:val="center"/>
                            <w:rPr>
                              <w:sz w:val="16"/>
                              <w:szCs w:val="16"/>
                            </w:rPr>
                          </w:pPr>
                          <w:r>
                            <w:rPr>
                              <w:sz w:val="16"/>
                              <w:szCs w:val="16"/>
                            </w:rPr>
                            <w:t>Synthesized Articles</w:t>
                          </w:r>
                        </w:p>
                      </w:txbxContent>
                    </v:textbox>
                  </v:rect>
                </v:group>
                <v:rect id="Rectangle 900741029" o:spid="_x0000_s1042" style="position:absolute;left:35287;top:12377;width:17641;height:5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2jMoA&#10;AADiAAAADwAAAGRycy9kb3ducmV2LnhtbESPQWvCQBSE7wX/w/KE3uquUqyJriKB0tKeGvXg7ZF9&#10;JsHs25DdxqS/vlsoeBxm5htmsxtsI3rqfO1Yw3ymQBAXztRcajgeXp9WIHxANtg4Jg0jedhtJw8b&#10;TI278Rf1eShFhLBPUUMVQptK6YuKLPqZa4mjd3GdxRBlV0rT4S3CbSMXSi2lxZrjQoUtZRUV1/zb&#10;avgcZeiPp2Xy02f1aPJz9vZBmdaP02G/BhFoCPfwf/vdaEiUenmeq0UCf5fiHZDb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lRNozKAAAA4gAAAA8AAAAAAAAAAAAAAAAAmAIA&#10;AGRycy9kb3ducmV2LnhtbFBLBQYAAAAABAAEAPUAAACPAwAAAAA=&#10;" fillcolor="white [3201]" strokecolor="black [3200]" strokeweight="2pt">
                  <v:textbox>
                    <w:txbxContent>
                      <w:p w14:paraId="555BA52B" w14:textId="77777777" w:rsidR="00AF06C7" w:rsidRDefault="00AF06C7" w:rsidP="00917AD8">
                        <w:pPr>
                          <w:pStyle w:val="NoSpacing"/>
                          <w:jc w:val="center"/>
                          <w:rPr>
                            <w:rFonts w:ascii="Times New Roman" w:hAnsi="Times New Roman"/>
                            <w:sz w:val="16"/>
                            <w:szCs w:val="16"/>
                          </w:rPr>
                        </w:pPr>
                        <w:r>
                          <w:rPr>
                            <w:rFonts w:ascii="Times New Roman" w:hAnsi="Times New Roman"/>
                            <w:sz w:val="16"/>
                            <w:szCs w:val="16"/>
                          </w:rPr>
                          <w:t>Search results that are not processed again (n=416)</w:t>
                        </w:r>
                      </w:p>
                    </w:txbxContent>
                  </v:textbox>
                </v:rect>
                <v:rect id="Rectangle 976105058" o:spid="_x0000_s1043" style="position:absolute;left:12109;top:20999;width:20073;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b18cA&#10;AADiAAAADwAAAGRycy9kb3ducmV2LnhtbERPz2vCMBS+C/sfwhvspomCdXZGGQVxuJNdd9jt0by1&#10;Zc1LaWJt/euXw2DHj+/37jDaVgzU+8axhuVCgSAunWm40lB8HOfPIHxANtg6Jg0TeTjsH2Y7TI27&#10;8YWGPFQihrBPUUMdQpdK6cuaLPqF64gj9+16iyHCvpKmx1sMt61cKZVIiw3Hhho7ymoqf/Kr1fA+&#10;yTAUn8n2PmTNZPKv7HSmTOunx/H1BUSgMfyL/9xvRsN2kyzVWq3j5ngp3gG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y29fHAAAA4gAAAA8AAAAAAAAAAAAAAAAAmAIAAGRy&#10;cy9kb3ducmV2LnhtbFBLBQYAAAAABAAEAPUAAACMAwAAAAA=&#10;" fillcolor="white [3201]" strokecolor="black [3200]" strokeweight="2pt">
                  <v:textbox>
                    <w:txbxContent>
                      <w:p w14:paraId="16EE7C18" w14:textId="77777777" w:rsidR="00AF06C7" w:rsidRDefault="00AF06C7" w:rsidP="00917AD8">
                        <w:pPr>
                          <w:jc w:val="center"/>
                          <w:rPr>
                            <w:sz w:val="16"/>
                            <w:szCs w:val="16"/>
                          </w:rPr>
                        </w:pPr>
                        <w:r>
                          <w:rPr>
                            <w:sz w:val="16"/>
                            <w:szCs w:val="16"/>
                          </w:rPr>
                          <w:t>Filter the articles by viewing the the entire texts (n= 35)</w:t>
                        </w:r>
                      </w:p>
                    </w:txbxContent>
                  </v:textbox>
                </v:rect>
                <v:shape id="image8.png" o:spid="_x0000_s1044" type="#_x0000_t75" style="position:absolute;left:32493;top:14148;width:2413;height:17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b0ynJAAAA4gAAAA8AAABkcnMvZG93bnJldi54bWxEj0FrwkAUhO+C/2F5Qm+6SWi0m7qKCJZC&#10;T1VBentkX5No9m3Irpr++26h4HGYmW+Y5XqwrbhR7xvHGtJZAoK4dKbhSsPxsJu+gPAB2WDrmDT8&#10;kIf1ajxaYmHcnT/ptg+ViBD2BWqoQ+gKKX1Zk0U/cx1x9L5dbzFE2VfS9HiPcNvKLEnm0mLDcaHG&#10;jrY1lZf91WrIh/nJfaVWUfX20TyfT6bLF0rrp8mweQURaAiP8H/73WhQWZ5mapEr+LsU74Bc/QI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cdvTKckAAADiAAAADwAAAAAAAAAA&#10;AAAAAACfAgAAZHJzL2Rvd25yZXYueG1sUEsFBgAAAAAEAAQA9wAAAJUDAAAAAA==&#10;">
                  <v:imagedata r:id="rId91" o:title=""/>
                  <v:path arrowok="t"/>
                </v:shape>
                <v:rect id="Rectangle 1872519419" o:spid="_x0000_s1045" style="position:absolute;left:12192;top:30575;width:20060;height:44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1UGMgA&#10;AADjAAAADwAAAGRycy9kb3ducmV2LnhtbERPzWrCQBC+F3yHZQq91U2ktSa6igSKYk+mevA2ZMck&#10;NDsbstuY9OndQqHH+f5ntRlMI3rqXG1ZQTyNQBAXVtdcKjh9vj8vQDiPrLGxTApGcrBZTx5WmGp7&#10;4yP1uS9FCGGXooLK+zaV0hUVGXRT2xIH7mo7gz6cXSl1h7cQbho5i6K5NFhzaKiwpayi4iv/Ngo+&#10;Run703me/PRZPer8ku0OlCn19DhslyA8Df5f/Ofe6zB/8TZ7jZOXOIHfnwIAcn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fVQYyAAAAOMAAAAPAAAAAAAAAAAAAAAAAJgCAABk&#10;cnMvZG93bnJldi54bWxQSwUGAAAAAAQABAD1AAAAjQMAAAAA&#10;" fillcolor="white [3201]" strokecolor="black [3200]" strokeweight="2pt">
                  <v:textbox>
                    <w:txbxContent>
                      <w:p w14:paraId="71193316" w14:textId="77777777" w:rsidR="00AF06C7" w:rsidRDefault="00AF06C7" w:rsidP="00917AD8">
                        <w:pPr>
                          <w:jc w:val="center"/>
                          <w:rPr>
                            <w:sz w:val="16"/>
                            <w:szCs w:val="16"/>
                          </w:rPr>
                        </w:pPr>
                        <w:r>
                          <w:rPr>
                            <w:sz w:val="16"/>
                            <w:szCs w:val="16"/>
                          </w:rPr>
                          <w:t>Articles were read in full text (n= 35)</w:t>
                        </w:r>
                      </w:p>
                    </w:txbxContent>
                  </v:textbox>
                </v:rect>
                <v:shape id="image5.png" o:spid="_x0000_s1046" type="#_x0000_t75" style="position:absolute;left:21050;top:27622;width:1003;height:2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dt9XIAAAA4wAAAA8AAABkcnMvZG93bnJldi54bWxET0trwkAQvhf8D8sUeim6MT5qU1cpBWmP&#10;NQr2OGSnSTA7G3e3SfrvXaHQ43zvWW8H04iOnK8tK5hOEhDEhdU1lwqOh914BcIHZI2NZVLwSx62&#10;m9HdGjNte95Tl4dSxBD2GSqoQmgzKX1RkUE/sS1x5L6tMxji6UqpHfYx3DQyTZKlNFhzbKiwpbeK&#10;inP+YxT0nc8vaeHez+70zPrr8VPnTa/Uw/3w+gIi0BD+xX/uDx3nz9Kn+Xw1XSzg9lMEQG6u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l3bfVyAAAAOMAAAAPAAAAAAAAAAAA&#10;AAAAAJ8CAABkcnMvZG93bnJldi54bWxQSwUGAAAAAAQABAD3AAAAlAMAAAAA&#10;">
                  <v:imagedata r:id="rId90" o:title=""/>
                  <v:path arrowok="t"/>
                </v:shape>
                <v:shape id="image5.png" o:spid="_x0000_s1047" type="#_x0000_t75" style="position:absolute;left:21038;top:18243;width:1003;height:2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d9gPJAAAA4gAAAA8AAABkcnMvZG93bnJldi54bWxEj0FrwkAUhO8F/8PyhF6KbjQ0aHQVEUp7&#10;tGmhPT6yr0kw+zbubpP037uC0OMwM98w2/1oWtGT841lBYt5AoK4tLrhSsHnx8tsBcIHZI2tZVLw&#10;Rx72u8nDFnNtB36nvgiViBD2OSqoQ+hyKX1Zk0E/tx1x9H6sMxiidJXUDocIN61cJkkmDTYcF2rs&#10;6FhTeS5+jYKh98VlWbrXs/tas/5+OumiHZR6nI6HDYhAY/gP39tvWkGWPqdpulhncLsU74DcXQ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vN32A8kAAADiAAAADwAAAAAAAAAA&#10;AAAAAACfAgAAZHJzL2Rvd25yZXYueG1sUEsFBgAAAAAEAAQA9wAAAJUDAAAAAA==&#10;">
                  <v:imagedata r:id="rId90" o:title=""/>
                  <v:path arrowok="t"/>
                </v:shape>
                <w10:wrap anchorx="margin"/>
              </v:group>
            </w:pict>
          </mc:Fallback>
        </mc:AlternateContent>
      </w:r>
    </w:p>
    <w:p w14:paraId="7A14CD42" w14:textId="77777777" w:rsidR="00917AD8" w:rsidRPr="00413274" w:rsidRDefault="00917AD8" w:rsidP="00917AD8">
      <w:pPr>
        <w:tabs>
          <w:tab w:val="left" w:pos="6030"/>
        </w:tabs>
        <w:spacing w:line="276" w:lineRule="auto"/>
        <w:rPr>
          <w:sz w:val="24"/>
          <w:szCs w:val="24"/>
        </w:rPr>
      </w:pPr>
    </w:p>
    <w:p w14:paraId="0B1368F2" w14:textId="77777777" w:rsidR="00917AD8" w:rsidRPr="00413274" w:rsidRDefault="00917AD8" w:rsidP="00917AD8">
      <w:pPr>
        <w:tabs>
          <w:tab w:val="left" w:pos="6030"/>
        </w:tabs>
        <w:spacing w:line="276" w:lineRule="auto"/>
        <w:rPr>
          <w:sz w:val="24"/>
          <w:szCs w:val="24"/>
        </w:rPr>
      </w:pPr>
    </w:p>
    <w:p w14:paraId="02ADCB15" w14:textId="77777777" w:rsidR="00917AD8" w:rsidRPr="00413274" w:rsidRDefault="00917AD8" w:rsidP="00917AD8">
      <w:pPr>
        <w:tabs>
          <w:tab w:val="left" w:pos="6030"/>
        </w:tabs>
        <w:spacing w:line="276" w:lineRule="auto"/>
        <w:rPr>
          <w:sz w:val="24"/>
          <w:szCs w:val="24"/>
        </w:rPr>
      </w:pPr>
    </w:p>
    <w:p w14:paraId="60549CD3" w14:textId="77777777" w:rsidR="00917AD8" w:rsidRPr="00413274" w:rsidRDefault="00917AD8" w:rsidP="00917AD8">
      <w:pPr>
        <w:tabs>
          <w:tab w:val="left" w:pos="6030"/>
        </w:tabs>
        <w:spacing w:line="276" w:lineRule="auto"/>
        <w:rPr>
          <w:sz w:val="24"/>
          <w:szCs w:val="24"/>
        </w:rPr>
      </w:pPr>
    </w:p>
    <w:p w14:paraId="29112D56" w14:textId="77777777" w:rsidR="00917AD8" w:rsidRPr="00413274" w:rsidRDefault="00917AD8" w:rsidP="00917AD8">
      <w:pPr>
        <w:tabs>
          <w:tab w:val="left" w:pos="6030"/>
        </w:tabs>
        <w:spacing w:line="276" w:lineRule="auto"/>
        <w:rPr>
          <w:sz w:val="24"/>
          <w:szCs w:val="24"/>
        </w:rPr>
      </w:pPr>
    </w:p>
    <w:p w14:paraId="13050F31" w14:textId="77777777" w:rsidR="00917AD8" w:rsidRPr="00413274" w:rsidRDefault="00917AD8" w:rsidP="00917AD8">
      <w:pPr>
        <w:tabs>
          <w:tab w:val="left" w:pos="6030"/>
        </w:tabs>
        <w:spacing w:line="276" w:lineRule="auto"/>
        <w:jc w:val="center"/>
        <w:rPr>
          <w:sz w:val="24"/>
          <w:szCs w:val="24"/>
        </w:rPr>
      </w:pPr>
    </w:p>
    <w:p w14:paraId="44248133" w14:textId="77777777" w:rsidR="00917AD8" w:rsidRPr="00413274" w:rsidRDefault="00917AD8" w:rsidP="00917AD8">
      <w:pPr>
        <w:tabs>
          <w:tab w:val="left" w:pos="6030"/>
        </w:tabs>
        <w:spacing w:line="276" w:lineRule="auto"/>
        <w:rPr>
          <w:sz w:val="24"/>
          <w:szCs w:val="24"/>
        </w:rPr>
      </w:pPr>
    </w:p>
    <w:p w14:paraId="477D566C" w14:textId="77777777" w:rsidR="00917AD8" w:rsidRPr="00413274" w:rsidRDefault="00917AD8" w:rsidP="00917AD8">
      <w:pPr>
        <w:tabs>
          <w:tab w:val="left" w:pos="6030"/>
        </w:tabs>
        <w:spacing w:line="276" w:lineRule="auto"/>
        <w:rPr>
          <w:sz w:val="24"/>
          <w:szCs w:val="24"/>
        </w:rPr>
      </w:pPr>
    </w:p>
    <w:p w14:paraId="2E693F5B" w14:textId="77777777" w:rsidR="00917AD8" w:rsidRPr="00413274" w:rsidRDefault="00917AD8" w:rsidP="00917AD8">
      <w:pPr>
        <w:tabs>
          <w:tab w:val="left" w:pos="6030"/>
        </w:tabs>
        <w:spacing w:line="276" w:lineRule="auto"/>
        <w:rPr>
          <w:sz w:val="24"/>
          <w:szCs w:val="24"/>
        </w:rPr>
      </w:pPr>
    </w:p>
    <w:p w14:paraId="16B062E6" w14:textId="77777777" w:rsidR="00917AD8" w:rsidRPr="00413274" w:rsidRDefault="00917AD8" w:rsidP="00917AD8">
      <w:pPr>
        <w:tabs>
          <w:tab w:val="left" w:pos="6030"/>
        </w:tabs>
        <w:spacing w:line="276" w:lineRule="auto"/>
        <w:rPr>
          <w:sz w:val="24"/>
          <w:szCs w:val="24"/>
        </w:rPr>
      </w:pPr>
    </w:p>
    <w:p w14:paraId="07CEC70F" w14:textId="6CD5FE7A" w:rsidR="00917AD8" w:rsidRPr="00413274" w:rsidRDefault="00917AD8" w:rsidP="00917AD8">
      <w:pPr>
        <w:tabs>
          <w:tab w:val="left" w:pos="6030"/>
        </w:tabs>
        <w:spacing w:line="276" w:lineRule="auto"/>
        <w:rPr>
          <w:b/>
          <w:bCs/>
          <w:sz w:val="20"/>
          <w:szCs w:val="20"/>
        </w:rPr>
      </w:pPr>
      <w:r w:rsidRPr="00413274">
        <w:rPr>
          <w:b/>
          <w:bCs/>
          <w:sz w:val="20"/>
          <w:szCs w:val="20"/>
        </w:rPr>
        <w:t xml:space="preserve">                                       Source: Processed by Author</w:t>
      </w:r>
      <w:r w:rsidR="00853F55" w:rsidRPr="00413274">
        <w:rPr>
          <w:b/>
          <w:bCs/>
          <w:sz w:val="20"/>
          <w:szCs w:val="20"/>
        </w:rPr>
        <w:t>, 2023</w:t>
      </w:r>
    </w:p>
    <w:p w14:paraId="69095333" w14:textId="77777777" w:rsidR="00917AD8" w:rsidRPr="00413274" w:rsidRDefault="00917AD8" w:rsidP="00917AD8">
      <w:pPr>
        <w:tabs>
          <w:tab w:val="left" w:pos="6030"/>
        </w:tabs>
        <w:spacing w:line="276" w:lineRule="auto"/>
        <w:jc w:val="center"/>
        <w:rPr>
          <w:b/>
          <w:bCs/>
          <w:sz w:val="24"/>
          <w:szCs w:val="24"/>
        </w:rPr>
      </w:pPr>
      <w:r w:rsidRPr="00413274">
        <w:rPr>
          <w:b/>
          <w:bCs/>
          <w:sz w:val="24"/>
          <w:szCs w:val="24"/>
        </w:rPr>
        <w:t>Figure 1. PRISMA Diagram</w:t>
      </w:r>
    </w:p>
    <w:p w14:paraId="25C9CA3C" w14:textId="77777777" w:rsidR="00917AD8" w:rsidRPr="00413274" w:rsidRDefault="00917AD8" w:rsidP="00917AD8">
      <w:pPr>
        <w:tabs>
          <w:tab w:val="left" w:pos="6030"/>
        </w:tabs>
        <w:spacing w:line="276" w:lineRule="auto"/>
        <w:jc w:val="center"/>
        <w:rPr>
          <w:b/>
          <w:bCs/>
          <w:sz w:val="24"/>
          <w:szCs w:val="24"/>
        </w:rPr>
      </w:pPr>
    </w:p>
    <w:p w14:paraId="49601931" w14:textId="77777777" w:rsidR="00917AD8" w:rsidRPr="00413274" w:rsidRDefault="00917AD8" w:rsidP="00917AD8">
      <w:pPr>
        <w:tabs>
          <w:tab w:val="left" w:pos="720"/>
        </w:tabs>
        <w:spacing w:line="276" w:lineRule="auto"/>
        <w:ind w:firstLine="720"/>
        <w:jc w:val="both"/>
        <w:rPr>
          <w:sz w:val="24"/>
          <w:szCs w:val="24"/>
        </w:rPr>
      </w:pPr>
      <w:r w:rsidRPr="00413274">
        <w:rPr>
          <w:sz w:val="24"/>
          <w:szCs w:val="24"/>
        </w:rPr>
        <w:lastRenderedPageBreak/>
        <w:t>The researcher selected the obtained articles and extracted data on each article from each database. The results of the article are reviewed regarding AI and IoT:  threat or future for the police.</w:t>
      </w:r>
    </w:p>
    <w:p w14:paraId="06B34BE3" w14:textId="77777777" w:rsidR="00917AD8" w:rsidRPr="00413274" w:rsidRDefault="00917AD8" w:rsidP="00917AD8">
      <w:pPr>
        <w:tabs>
          <w:tab w:val="left" w:pos="720"/>
        </w:tabs>
        <w:spacing w:line="276" w:lineRule="auto"/>
        <w:ind w:firstLine="720"/>
        <w:jc w:val="both"/>
        <w:rPr>
          <w:sz w:val="24"/>
          <w:szCs w:val="24"/>
        </w:rPr>
      </w:pPr>
    </w:p>
    <w:p w14:paraId="27730A33" w14:textId="77777777" w:rsidR="00917AD8" w:rsidRPr="00413274" w:rsidRDefault="00917AD8" w:rsidP="00917AD8">
      <w:pPr>
        <w:spacing w:line="276" w:lineRule="auto"/>
        <w:jc w:val="center"/>
        <w:rPr>
          <w:b/>
          <w:bCs/>
          <w:sz w:val="24"/>
          <w:szCs w:val="24"/>
          <w:lang w:val="id-ID"/>
        </w:rPr>
      </w:pPr>
      <w:r w:rsidRPr="00413274">
        <w:rPr>
          <w:sz w:val="24"/>
          <w:szCs w:val="24"/>
        </w:rPr>
        <w:t xml:space="preserve"> </w:t>
      </w:r>
      <w:r w:rsidRPr="00413274">
        <w:rPr>
          <w:b/>
          <w:bCs/>
          <w:sz w:val="24"/>
          <w:szCs w:val="24"/>
        </w:rPr>
        <w:t xml:space="preserve">Table </w:t>
      </w:r>
      <w:r w:rsidRPr="00413274">
        <w:rPr>
          <w:b/>
          <w:bCs/>
          <w:sz w:val="24"/>
          <w:szCs w:val="24"/>
          <w:lang w:val="id-ID"/>
        </w:rPr>
        <w:t>1. AI and IoT: Threat</w:t>
      </w:r>
      <w:r w:rsidRPr="00413274">
        <w:rPr>
          <w:b/>
          <w:bCs/>
          <w:sz w:val="24"/>
          <w:szCs w:val="24"/>
        </w:rPr>
        <w:t xml:space="preserve"> or Future</w:t>
      </w:r>
      <w:r w:rsidRPr="00413274">
        <w:rPr>
          <w:b/>
          <w:bCs/>
          <w:sz w:val="24"/>
          <w:szCs w:val="24"/>
          <w:lang w:val="id-ID"/>
        </w:rPr>
        <w:t xml:space="preserve"> </w:t>
      </w:r>
      <w:r w:rsidRPr="00413274">
        <w:rPr>
          <w:b/>
          <w:bCs/>
          <w:sz w:val="24"/>
          <w:szCs w:val="24"/>
        </w:rPr>
        <w:t>for</w:t>
      </w:r>
      <w:r w:rsidRPr="00413274">
        <w:rPr>
          <w:b/>
          <w:bCs/>
          <w:sz w:val="24"/>
          <w:szCs w:val="24"/>
          <w:lang w:val="id-ID"/>
        </w:rPr>
        <w:t xml:space="preserve"> the Police</w:t>
      </w:r>
    </w:p>
    <w:p w14:paraId="035B0BFD" w14:textId="77777777" w:rsidR="00917AD8" w:rsidRPr="00413274" w:rsidRDefault="00917AD8" w:rsidP="00917AD8">
      <w:pPr>
        <w:spacing w:line="276" w:lineRule="auto"/>
        <w:jc w:val="center"/>
        <w:rPr>
          <w:b/>
          <w:bCs/>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4"/>
        <w:gridCol w:w="2680"/>
        <w:gridCol w:w="4426"/>
      </w:tblGrid>
      <w:tr w:rsidR="00917AD8" w:rsidRPr="00413274" w14:paraId="079AB914" w14:textId="77777777" w:rsidTr="00397EDF">
        <w:tc>
          <w:tcPr>
            <w:tcW w:w="1614" w:type="dxa"/>
            <w:tcBorders>
              <w:top w:val="single" w:sz="4" w:space="0" w:color="auto"/>
              <w:bottom w:val="single" w:sz="4" w:space="0" w:color="auto"/>
            </w:tcBorders>
          </w:tcPr>
          <w:p w14:paraId="56E7AAFF" w14:textId="77777777" w:rsidR="00917AD8" w:rsidRPr="00413274" w:rsidRDefault="00917AD8" w:rsidP="00397EDF">
            <w:pPr>
              <w:jc w:val="center"/>
              <w:rPr>
                <w:rFonts w:eastAsia="SimSun"/>
                <w:b/>
                <w:bCs/>
              </w:rPr>
            </w:pPr>
            <w:r w:rsidRPr="00413274">
              <w:rPr>
                <w:rFonts w:eastAsia="SimSun"/>
                <w:b/>
                <w:bCs/>
              </w:rPr>
              <w:t>Researcher</w:t>
            </w:r>
          </w:p>
        </w:tc>
        <w:tc>
          <w:tcPr>
            <w:tcW w:w="2680" w:type="dxa"/>
            <w:tcBorders>
              <w:top w:val="single" w:sz="4" w:space="0" w:color="auto"/>
              <w:bottom w:val="single" w:sz="4" w:space="0" w:color="auto"/>
            </w:tcBorders>
          </w:tcPr>
          <w:p w14:paraId="1097DA6C" w14:textId="77777777" w:rsidR="00917AD8" w:rsidRPr="00413274" w:rsidRDefault="00917AD8" w:rsidP="00397EDF">
            <w:pPr>
              <w:jc w:val="center"/>
              <w:rPr>
                <w:rFonts w:eastAsia="SimSun"/>
                <w:b/>
                <w:bCs/>
              </w:rPr>
            </w:pPr>
            <w:r w:rsidRPr="00413274">
              <w:rPr>
                <w:rFonts w:eastAsia="SimSun"/>
                <w:b/>
                <w:bCs/>
              </w:rPr>
              <w:t>Objectives</w:t>
            </w:r>
          </w:p>
        </w:tc>
        <w:tc>
          <w:tcPr>
            <w:tcW w:w="4426" w:type="dxa"/>
            <w:tcBorders>
              <w:top w:val="single" w:sz="4" w:space="0" w:color="auto"/>
              <w:bottom w:val="single" w:sz="4" w:space="0" w:color="auto"/>
            </w:tcBorders>
          </w:tcPr>
          <w:p w14:paraId="2CA31649" w14:textId="77777777" w:rsidR="00917AD8" w:rsidRPr="00413274" w:rsidRDefault="00917AD8" w:rsidP="00397EDF">
            <w:pPr>
              <w:jc w:val="center"/>
              <w:rPr>
                <w:rFonts w:eastAsia="SimSun"/>
                <w:b/>
                <w:bCs/>
              </w:rPr>
            </w:pPr>
            <w:r w:rsidRPr="00413274">
              <w:rPr>
                <w:rFonts w:eastAsia="SimSun"/>
                <w:b/>
                <w:bCs/>
              </w:rPr>
              <w:t>Result</w:t>
            </w:r>
          </w:p>
        </w:tc>
      </w:tr>
      <w:tr w:rsidR="00917AD8" w:rsidRPr="00413274" w14:paraId="6BD5B143" w14:textId="77777777" w:rsidTr="00397EDF">
        <w:tc>
          <w:tcPr>
            <w:tcW w:w="1614" w:type="dxa"/>
            <w:tcBorders>
              <w:top w:val="single" w:sz="4" w:space="0" w:color="auto"/>
            </w:tcBorders>
          </w:tcPr>
          <w:p w14:paraId="55BADD7A" w14:textId="77777777" w:rsidR="00917AD8" w:rsidRPr="00413274" w:rsidRDefault="00917AD8" w:rsidP="00397EDF">
            <w:pPr>
              <w:rPr>
                <w:rFonts w:eastAsia="SimSun"/>
              </w:rPr>
            </w:pPr>
            <w:r w:rsidRPr="00413274">
              <w:rPr>
                <w:rFonts w:eastAsia="SimSun"/>
              </w:rPr>
              <w:fldChar w:fldCharType="begin" w:fldLock="1"/>
            </w:r>
            <w:r w:rsidRPr="00413274">
              <w:rPr>
                <w:rFonts w:eastAsia="SimSun"/>
              </w:rPr>
              <w:instrText>ADDIN CSL_CITATION {"citationItems":[{"id":"ITEM-1","itemData":{"DOI":"10.22214/ijraset.2022.44489","abstract":"Abstract: A robot is usually an electro-mechanical machine that guided by computer and electronic programming. Many robots have been built for manufacturing purpose and can be found in factories around the world. Now a days many illegal activities like crossing borders through forest regions, planting landmines, etc to keep an eye on such activities there is a need for some spying device that can spy on the restricted areas or some forest or territorial region where a human cannot go due to risk. Designing of the latest robot which can be controlling using an android mobile In developing the remote buttons in the android app can be control the robot motion. The proposed project Long Range Spy Robot using internet of things allows operating a robot irrespective of the distance of the person operating it. This robot is capable of capturing the video and move according to the commands given by operator. The live video can be seen on any device mobile or laptop remotely.For this project we used IoT technology which make use of internet. The robot is controlled by mobile phone installed with blynk app using esp8266 Wi-Fi module. Live video is seen using Esp32 cam module on any device with IP address of esp32 module. This Robot has its own Wi-Fi dongle which uses 4G network, ESP8266 and ESP32 cam module connect to this network. So this robot is enabled with own 4G internet can be controlled anywhere in the world for a truly long distance","author":[{"dropping-particle":"","family":"Akthar","given":"Md. Shoaib","non-dropping-particle":"","parse-names":false,"suffix":""}],"container-title":"International Journal for Research in Applied Science and Engineering Technology","id":"ITEM-1","issue":"6","issued":{"date-parts":[["2022"]]},"page":"2954-2962","title":"Long Range Spy Robot Using Internet of Things","type":"article-journal","volume":"10"},"uris":["http://www.mendeley.com/documents/?uuid=fb4303d9-d743-45f8-b3b8-730743cbaa39","http://www.mendeley.com/documents/?uuid=bdc29c71-9f77-469c-bee9-8eb5cc3464e9"]}],"mendeley":{"formattedCitation":"(Akthar, 2022)","plainTextFormattedCitation":"(Akthar, 2022)","previouslyFormattedCitation":"(Akthar, 2022)"},"properties":{"noteIndex":0},"schema":"https://github.com/citation-style-language/schema/raw/master/csl-citation.json"}</w:instrText>
            </w:r>
            <w:r w:rsidRPr="00413274">
              <w:rPr>
                <w:rFonts w:eastAsia="SimSun"/>
              </w:rPr>
              <w:fldChar w:fldCharType="separate"/>
            </w:r>
            <w:r w:rsidRPr="00413274">
              <w:rPr>
                <w:rFonts w:eastAsia="SimSun"/>
              </w:rPr>
              <w:t>(Akthar, 2022)</w:t>
            </w:r>
            <w:r w:rsidRPr="00413274">
              <w:rPr>
                <w:rFonts w:eastAsia="SimSun"/>
              </w:rPr>
              <w:fldChar w:fldCharType="end"/>
            </w:r>
          </w:p>
        </w:tc>
        <w:tc>
          <w:tcPr>
            <w:tcW w:w="2680" w:type="dxa"/>
            <w:tcBorders>
              <w:top w:val="single" w:sz="4" w:space="0" w:color="auto"/>
            </w:tcBorders>
          </w:tcPr>
          <w:p w14:paraId="7CCF6769" w14:textId="77777777" w:rsidR="00917AD8" w:rsidRPr="00413274" w:rsidRDefault="00917AD8" w:rsidP="00397EDF">
            <w:pPr>
              <w:rPr>
                <w:rFonts w:eastAsia="SimSun"/>
              </w:rPr>
            </w:pPr>
            <w:r w:rsidRPr="00413274">
              <w:rPr>
                <w:rFonts w:eastAsia="SimSun"/>
              </w:rPr>
              <w:t>To create and discover the effectiveness of remote spy robot using the Internet of Things</w:t>
            </w:r>
          </w:p>
          <w:p w14:paraId="3BBF1C09" w14:textId="77777777" w:rsidR="00917AD8" w:rsidRPr="00413274" w:rsidRDefault="00917AD8" w:rsidP="00397EDF">
            <w:pPr>
              <w:rPr>
                <w:rFonts w:eastAsia="SimSun"/>
              </w:rPr>
            </w:pPr>
          </w:p>
        </w:tc>
        <w:tc>
          <w:tcPr>
            <w:tcW w:w="4426" w:type="dxa"/>
            <w:tcBorders>
              <w:top w:val="single" w:sz="4" w:space="0" w:color="auto"/>
            </w:tcBorders>
          </w:tcPr>
          <w:p w14:paraId="2DA34689" w14:textId="77777777" w:rsidR="00917AD8" w:rsidRPr="00413274" w:rsidRDefault="00917AD8" w:rsidP="00397EDF">
            <w:pPr>
              <w:rPr>
                <w:rFonts w:eastAsia="SimSun"/>
              </w:rPr>
            </w:pPr>
            <w:r w:rsidRPr="00413274">
              <w:rPr>
                <w:rFonts w:eastAsia="SimSun"/>
              </w:rPr>
              <w:t>A remote spy robot is a "detachable" robot that acts as an "insider" in a variety of military, police, security, and rescue operations. It can be applied in hazardous, hostile, or closed environments. These robots have critical visual intelligence that can save lives and reduce property damage.</w:t>
            </w:r>
          </w:p>
        </w:tc>
      </w:tr>
      <w:tr w:rsidR="00917AD8" w:rsidRPr="00413274" w14:paraId="03BF2261" w14:textId="77777777" w:rsidTr="00397EDF">
        <w:tc>
          <w:tcPr>
            <w:tcW w:w="1614" w:type="dxa"/>
          </w:tcPr>
          <w:p w14:paraId="7FFE39B8" w14:textId="77777777" w:rsidR="00917AD8" w:rsidRPr="00413274" w:rsidRDefault="00917AD8" w:rsidP="00397EDF">
            <w:pPr>
              <w:rPr>
                <w:rFonts w:eastAsia="SimSun"/>
              </w:rPr>
            </w:pPr>
            <w:r w:rsidRPr="00413274">
              <w:rPr>
                <w:rFonts w:eastAsia="SimSun"/>
              </w:rPr>
              <w:fldChar w:fldCharType="begin" w:fldLock="1"/>
            </w:r>
            <w:r w:rsidRPr="00413274">
              <w:rPr>
                <w:rFonts w:eastAsia="SimSun"/>
              </w:rPr>
              <w:instrText>ADDIN CSL_CITATION {"citationItems":[{"id":"ITEM-1","itemData":{"abstract":"The ubiquity and pervasiveness of modern Internet of Things (IoT) devices opens up vast possibilities for novel applications, but simultaneously also allows spying on, and collecting data from, unsuspecting users to a previously unseen extent. This paper details a new attack form in this vein, in which the decay properties of widespread, off-the-shelf DRAM modules are exploited to accurately sense the temperature in the vicinity of the DRAM-carrying device. Among others, this enables adversaries to remotely and purely digitally spy on personal behavior in users' private homes, or to collect security-critical data in server farms, cloud storage centers, or commercial production lines. We demonstrate that our attack can be performed by merely compromising the software of an IoT device and does not require hardware modifications or physical access at attack time. It can achieve temperature resolutions of up to 0.5{\\deg}C over a range of 0{\\deg}C to 70{\\deg}C in practice. Perhaps most interestingly, it even works in devices that do not have a dedicated temperature sensor on board. To complete our work, we discuss practical attack scenarios as well as possible countermeasures against our temperature espionage attacks.","author":[{"dropping-particle":"","family":"Frank","given":"Florian","non-dropping-particle":"","parse-names":false,"suffix":""},{"dropping-particle":"","family":"Xiong","given":"Wenjie","non-dropping-particle":"","parse-names":false,"suffix":""},{"dropping-particle":"","family":"Anagnostopoulos","given":"Nikolaos Athanasios","non-dropping-particle":"","parse-names":false,"suffix":""},{"dropping-particle":"","family":"Schaller","given":"André","non-dropping-particle":"","parse-names":false,"suffix":""},{"dropping-particle":"","family":"Arul","given":"Tolga","non-dropping-particle":"","parse-names":false,"suffix":""},{"dropping-particle":"","family":"Koushanfar","given":"Farinaz","non-dropping-particle":"","parse-names":false,"suffix":""},{"dropping-particle":"","family":"Katzenbeisser","given":"Stefan","non-dropping-particle":"","parse-names":false,"suffix":""},{"dropping-particle":"","family":"Ruhrmair","given":"Ulrich","non-dropping-particle":"","parse-names":false,"suffix":""},{"dropping-particle":"","family":"Szefer","given":"Jakub","non-dropping-particle":"","parse-names":false,"suffix":""}],"id":"ITEM-1","issued":{"date-parts":[["2022"]]},"page":"1-14","title":"Abusing Commodity DRAMs in IoT Devices to Remotely Spy on Temperature","type":"article-journal"},"uris":["http://www.mendeley.com/documents/?uuid=17c2e2b5-8ead-4a23-bc1f-13880238006c","http://www.mendeley.com/documents/?uuid=73f1ac51-4390-4f47-acf3-e0a56eb45e8e"]}],"mendeley":{"formattedCitation":"(Frank et al., 2022)","plainTextFormattedCitation":"(Frank et al., 2022)","previouslyFormattedCitation":"(Frank et al., 2022)"},"properties":{"noteIndex":0},"schema":"https://github.com/citation-style-language/schema/raw/master/csl-citation.json"}</w:instrText>
            </w:r>
            <w:r w:rsidRPr="00413274">
              <w:rPr>
                <w:rFonts w:eastAsia="SimSun"/>
              </w:rPr>
              <w:fldChar w:fldCharType="separate"/>
            </w:r>
            <w:r w:rsidRPr="00413274">
              <w:rPr>
                <w:rFonts w:eastAsia="SimSun"/>
              </w:rPr>
              <w:t xml:space="preserve">(Frank </w:t>
            </w:r>
            <w:r w:rsidRPr="00413274">
              <w:rPr>
                <w:rFonts w:eastAsia="SimSun"/>
                <w:i/>
                <w:iCs/>
              </w:rPr>
              <w:t>et al</w:t>
            </w:r>
            <w:r w:rsidRPr="00413274">
              <w:rPr>
                <w:rFonts w:eastAsia="SimSun"/>
              </w:rPr>
              <w:t>., 2022)</w:t>
            </w:r>
            <w:r w:rsidRPr="00413274">
              <w:rPr>
                <w:rFonts w:eastAsia="SimSun"/>
              </w:rPr>
              <w:fldChar w:fldCharType="end"/>
            </w:r>
          </w:p>
        </w:tc>
        <w:tc>
          <w:tcPr>
            <w:tcW w:w="2680" w:type="dxa"/>
          </w:tcPr>
          <w:p w14:paraId="56F934B7" w14:textId="77777777" w:rsidR="00917AD8" w:rsidRPr="00413274" w:rsidRDefault="00917AD8" w:rsidP="00397EDF">
            <w:pPr>
              <w:rPr>
                <w:rFonts w:eastAsia="SimSun"/>
              </w:rPr>
            </w:pPr>
            <w:r w:rsidRPr="00413274">
              <w:rPr>
                <w:rFonts w:eastAsia="SimSun"/>
              </w:rPr>
              <w:t>To detail the new form of attack accurately and detect the temperature around DRAM carrier device.</w:t>
            </w:r>
          </w:p>
        </w:tc>
        <w:tc>
          <w:tcPr>
            <w:tcW w:w="4426" w:type="dxa"/>
          </w:tcPr>
          <w:p w14:paraId="31682779" w14:textId="77777777" w:rsidR="00917AD8" w:rsidRPr="00413274" w:rsidRDefault="00917AD8" w:rsidP="00397EDF">
            <w:pPr>
              <w:rPr>
                <w:rFonts w:eastAsia="SimSun"/>
              </w:rPr>
            </w:pPr>
            <w:r w:rsidRPr="00413274">
              <w:rPr>
                <w:rFonts w:eastAsia="SimSun"/>
              </w:rPr>
              <w:t>Attacks can only be carried out by compromising IoT software without requiring hardware modification or physical access. This inspection can be performed at a temperature resolution of up to 0.5◦C in the range of 0◦C to 70◦C. It even works on devices that do not have a specific temperature sensor.</w:t>
            </w:r>
          </w:p>
        </w:tc>
      </w:tr>
      <w:tr w:rsidR="00917AD8" w:rsidRPr="00413274" w14:paraId="706D6C79" w14:textId="77777777" w:rsidTr="00397EDF">
        <w:tc>
          <w:tcPr>
            <w:tcW w:w="1614" w:type="dxa"/>
          </w:tcPr>
          <w:p w14:paraId="56969969" w14:textId="77777777" w:rsidR="00917AD8" w:rsidRPr="00413274" w:rsidRDefault="00917AD8" w:rsidP="00397EDF">
            <w:pPr>
              <w:rPr>
                <w:rFonts w:eastAsia="SimSun"/>
              </w:rPr>
            </w:pPr>
            <w:r w:rsidRPr="00413274">
              <w:rPr>
                <w:rFonts w:eastAsia="SimSun"/>
              </w:rPr>
              <w:fldChar w:fldCharType="begin" w:fldLock="1"/>
            </w:r>
            <w:r w:rsidRPr="00413274">
              <w:rPr>
                <w:rFonts w:eastAsia="SimSun"/>
              </w:rPr>
              <w:instrText>ADDIN CSL_CITATION {"citationItems":[{"id":"ITEM-1","itemData":{"DOI":"10.4018/jgim.296260","ISSN":"1062-7375","abstract":"With the fast growth of IoT and AI techniques, AIoT’s potential in creating and capturing business value is being increasingly acknowledged. AIoT is the practice of combining AI with IoT-based hardware to proactively predict what might happen and what action needs to be taken. However, research on this issue has been limited and what the key mechanisms for designing AIoT based context-aware services are in the real field is still underexplored. In this article, we bridge this gap by studying a case study of AIoT based context-aware system in law enforcement in terms of information system artifacts to extend our understating of the AIoT based system’s mechanisms for business applications. Our case study reveals a conceptual model that can ensure AIoT empowered context-aware services in a police field unit. The implications, limitations, and future applications of the development of AIoT empowered context-aware services are discussed.","author":[{"dropping-particle":"","family":"Huang","given":"Chen-Hao","non-dropping-particle":"","parse-names":false,"suffix":""},{"dropping-particle":"","family":"Chou","given":"Tzu-Chuan","non-dropping-particle":"","parse-names":false,"suffix":""},{"dropping-particle":"","family":"Wu","given":"Sheng-Hsiung","non-dropping-particle":"","parse-names":false,"suffix":""}],"container-title":"Journal of Global Information Management","id":"ITEM-1","issue":"6","issued":{"date-parts":[["2022"]]},"page":"1-21","title":"Towards Convergence of AI and IoT for Smart Policing","type":"article-journal","volume":"29"},"uris":["http://www.mendeley.com/documents/?uuid=8f9bc7e4-16be-457c-841a-2f8e227e4eeb","http://www.mendeley.com/documents/?uuid=b65cfd78-c0fe-4e03-ad78-37cdafd2760c"]}],"mendeley":{"formattedCitation":"(Huang et al., 2022)","plainTextFormattedCitation":"(Huang et al., 2022)","previouslyFormattedCitation":"(Huang et al., 2022)"},"properties":{"noteIndex":0},"schema":"https://github.com/citation-style-language/schema/raw/master/csl-citation.json"}</w:instrText>
            </w:r>
            <w:r w:rsidRPr="00413274">
              <w:rPr>
                <w:rFonts w:eastAsia="SimSun"/>
              </w:rPr>
              <w:fldChar w:fldCharType="separate"/>
            </w:r>
            <w:r w:rsidRPr="00413274">
              <w:rPr>
                <w:rFonts w:eastAsia="SimSun"/>
              </w:rPr>
              <w:t xml:space="preserve">(Huang </w:t>
            </w:r>
            <w:r w:rsidRPr="00413274">
              <w:rPr>
                <w:rFonts w:eastAsia="SimSun"/>
                <w:i/>
                <w:iCs/>
              </w:rPr>
              <w:t>et al</w:t>
            </w:r>
            <w:r w:rsidRPr="00413274">
              <w:rPr>
                <w:rFonts w:eastAsia="SimSun"/>
              </w:rPr>
              <w:t>., 2022)</w:t>
            </w:r>
            <w:r w:rsidRPr="00413274">
              <w:rPr>
                <w:rFonts w:eastAsia="SimSun"/>
              </w:rPr>
              <w:fldChar w:fldCharType="end"/>
            </w:r>
          </w:p>
        </w:tc>
        <w:tc>
          <w:tcPr>
            <w:tcW w:w="2680" w:type="dxa"/>
          </w:tcPr>
          <w:p w14:paraId="6A88377F" w14:textId="77777777" w:rsidR="00917AD8" w:rsidRPr="00413274" w:rsidRDefault="00917AD8" w:rsidP="00397EDF">
            <w:pPr>
              <w:rPr>
                <w:rFonts w:eastAsia="SimSun"/>
              </w:rPr>
            </w:pPr>
            <w:r w:rsidRPr="00413274">
              <w:rPr>
                <w:rFonts w:eastAsia="SimSun"/>
              </w:rPr>
              <w:t>To describe and analyze the potential and challenges of convergence between Artificial Intelligence (AI) and Internet of Things (IoT) convergent in the context of smart law enforcement or smart policing.</w:t>
            </w:r>
          </w:p>
        </w:tc>
        <w:tc>
          <w:tcPr>
            <w:tcW w:w="4426" w:type="dxa"/>
          </w:tcPr>
          <w:p w14:paraId="06C5E1A0" w14:textId="77777777" w:rsidR="00917AD8" w:rsidRPr="00413274" w:rsidRDefault="00917AD8" w:rsidP="00397EDF">
            <w:pPr>
              <w:rPr>
                <w:rFonts w:eastAsia="SimSun"/>
              </w:rPr>
            </w:pPr>
            <w:r w:rsidRPr="00413274">
              <w:rPr>
                <w:rFonts w:eastAsia="SimSun"/>
              </w:rPr>
              <w:t>Convergence between Artificial Intelligence (AI) and Internet of Things (IoT) in the context of smart law enforcement or smart policing. The author focuses on how the integration of AI and IoT can improve operational effectiveness and law enforcement performance.</w:t>
            </w:r>
          </w:p>
        </w:tc>
      </w:tr>
      <w:tr w:rsidR="00917AD8" w:rsidRPr="00413274" w14:paraId="13C7BE8B" w14:textId="77777777" w:rsidTr="00397EDF">
        <w:tc>
          <w:tcPr>
            <w:tcW w:w="1614" w:type="dxa"/>
          </w:tcPr>
          <w:p w14:paraId="30E74463" w14:textId="77777777" w:rsidR="00917AD8" w:rsidRPr="00413274" w:rsidRDefault="00917AD8" w:rsidP="00397EDF">
            <w:pPr>
              <w:rPr>
                <w:rFonts w:eastAsia="SimSun"/>
              </w:rPr>
            </w:pPr>
            <w:r w:rsidRPr="00413274">
              <w:rPr>
                <w:rFonts w:eastAsia="SimSun"/>
              </w:rPr>
              <w:fldChar w:fldCharType="begin" w:fldLock="1"/>
            </w:r>
            <w:r w:rsidRPr="00413274">
              <w:rPr>
                <w:rFonts w:eastAsia="SimSun"/>
              </w:rPr>
              <w:instrText>ADDIN CSL_CITATION {"citationItems":[{"id":"ITEM-1","itemData":{"DOI":"10.18196/jrc.2150","ISSN":"27155072","abstract":"the rapid growth of the internet of things (IoT) in the world in recent years is due to its wide range of usability, adaptability, and smartness. Most of the IoT applications are performing jobs an automatic manner without interactions of human or physical objects. It's required that the current and upcoming devices will be smart, efficient and able to provide the services to the users to implement such a new technology with a secure manner. Thus the security issues are exploring day by day by the researchers. IoT devices are most portable and light in nature so it has several issues such as battery consumption, memory, and as these devices are working open range so the most important is security. In this survey paper, we have elaborated on the security attacks with reference to the different kinds of IoT layers. In the last, we have presented some of the applications of the IoT. This study will provide assistance to the researchers and manufacturers to evaluate and decrease the attacks range on IoT devices.","author":[{"dropping-particle":"","family":"Ahmad","given":"Irfan","non-dropping-particle":"","parse-names":false,"suffix":""},{"dropping-particle":"","family":"Niazy","given":"Mohammad Saber","non-dropping-particle":"","parse-names":false,"suffix":""},{"dropping-particle":"","family":"Ziar","given":"Riaz Ahmad","non-dropping-particle":"","parse-names":false,"suffix":""},{"dropping-particle":"","family":"Khan","given":"Sabawoon","non-dropping-particle":"","parse-names":false,"suffix":""}],"container-title":"Journal of Robotics and Control (JRC)","id":"ITEM-1","issue":"1","issued":{"date-parts":[["2021"]]},"page":"42-46","title":"Survey on IoT: Security threats and applications","type":"article-journal","volume":"2"},"uris":["http://www.mendeley.com/documents/?uuid=2dd7ee4d-3ca8-49a8-98c3-dd9f5bc95503","http://www.mendeley.com/documents/?uuid=ccd8f52e-29c3-4e90-a7c4-7d54b21c955e"]}],"mendeley":{"formattedCitation":"(Ahmad et al., 2021)","plainTextFormattedCitation":"(Ahmad et al., 2021)","previouslyFormattedCitation":"(Ahmad et al., 2021)"},"properties":{"noteIndex":0},"schema":"https://github.com/citation-style-language/schema/raw/master/csl-citation.json"}</w:instrText>
            </w:r>
            <w:r w:rsidRPr="00413274">
              <w:rPr>
                <w:rFonts w:eastAsia="SimSun"/>
              </w:rPr>
              <w:fldChar w:fldCharType="separate"/>
            </w:r>
            <w:r w:rsidRPr="00413274">
              <w:rPr>
                <w:rFonts w:eastAsia="SimSun"/>
              </w:rPr>
              <w:t xml:space="preserve">(Ahmad </w:t>
            </w:r>
            <w:r w:rsidRPr="00413274">
              <w:rPr>
                <w:rFonts w:eastAsia="SimSun"/>
                <w:i/>
                <w:iCs/>
              </w:rPr>
              <w:t>et al</w:t>
            </w:r>
            <w:r w:rsidRPr="00413274">
              <w:rPr>
                <w:rFonts w:eastAsia="SimSun"/>
              </w:rPr>
              <w:t>., 2021)</w:t>
            </w:r>
            <w:r w:rsidRPr="00413274">
              <w:rPr>
                <w:rFonts w:eastAsia="SimSun"/>
              </w:rPr>
              <w:fldChar w:fldCharType="end"/>
            </w:r>
          </w:p>
        </w:tc>
        <w:tc>
          <w:tcPr>
            <w:tcW w:w="2680" w:type="dxa"/>
          </w:tcPr>
          <w:p w14:paraId="33374921" w14:textId="77777777" w:rsidR="00917AD8" w:rsidRPr="00413274" w:rsidRDefault="00917AD8" w:rsidP="00397EDF">
            <w:pPr>
              <w:rPr>
                <w:rFonts w:eastAsia="SimSun"/>
              </w:rPr>
            </w:pPr>
            <w:r w:rsidRPr="00413274">
              <w:rPr>
                <w:rFonts w:eastAsia="SimSun"/>
              </w:rPr>
              <w:t>To evaluate and reduce the range of attacks on IoT devices</w:t>
            </w:r>
          </w:p>
        </w:tc>
        <w:tc>
          <w:tcPr>
            <w:tcW w:w="4426" w:type="dxa"/>
          </w:tcPr>
          <w:p w14:paraId="6AFD558C" w14:textId="77777777" w:rsidR="00917AD8" w:rsidRPr="00413274" w:rsidRDefault="00917AD8" w:rsidP="00397EDF">
            <w:pPr>
              <w:rPr>
                <w:rFonts w:eastAsia="SimSun"/>
              </w:rPr>
            </w:pPr>
            <w:r w:rsidRPr="00413274">
              <w:rPr>
                <w:rFonts w:eastAsia="SimSun"/>
              </w:rPr>
              <w:t>There are four main techniques to protect the IoT environment: Edge Computing, Fog Computing, Block Chain, and Machine Learning.</w:t>
            </w:r>
          </w:p>
        </w:tc>
      </w:tr>
      <w:tr w:rsidR="00917AD8" w:rsidRPr="00413274" w14:paraId="09CA4095" w14:textId="77777777" w:rsidTr="00397EDF">
        <w:tc>
          <w:tcPr>
            <w:tcW w:w="1614" w:type="dxa"/>
          </w:tcPr>
          <w:p w14:paraId="70E59683" w14:textId="77777777" w:rsidR="00917AD8" w:rsidRPr="00413274" w:rsidRDefault="00917AD8" w:rsidP="00397EDF">
            <w:pPr>
              <w:rPr>
                <w:rFonts w:eastAsia="SimSun"/>
              </w:rPr>
            </w:pPr>
            <w:r w:rsidRPr="00413274">
              <w:rPr>
                <w:rFonts w:eastAsia="SimSun"/>
              </w:rPr>
              <w:fldChar w:fldCharType="begin" w:fldLock="1"/>
            </w:r>
            <w:r w:rsidRPr="00413274">
              <w:rPr>
                <w:rFonts w:eastAsia="SimSun"/>
              </w:rPr>
              <w:instrText>ADDIN CSL_CITATION {"citationItems":[{"id":"ITEM-1","itemData":{"DOI":"10.1007/s11948-018-00081-0","ISBN":"0123456789","ISSN":"14715546","PMID":"30767109","abstract":"Artificial intelligence (AI) research and regulation seek to balance the benefits of innovation against any potential harms and disruption. However, one unintended consequence of the recent surge in AI research is the potential re-orientation of AI technologies to facilitate criminal acts, term in this article AI-Crime (AIC). AIC is theoretically feasible thanks to published experiments in automating fraud targeted at social media users, as well as demonstrations of AI-driven manipulation of simulated markets. However, because AIC is still a relatively young and inherently interdisciplinary area—spanning socio-legal studies to formal science—there is little certainty of what an AIC future might look like. This article offers the first systematic, interdisciplinary literature analysis of the foreseeable threats of AIC, providing ethicists, policy-makers, and law enforcement organisations with a synthesis of the current problems, and a possible solution space.","author":[{"dropping-particle":"","family":"King","given":"Thomas C.","non-dropping-particle":"","parse-names":false,"suffix":""},{"dropping-particle":"","family":"Aggarwal","given":"Nikita","non-dropping-particle":"","parse-names":false,"suffix":""},{"dropping-particle":"","family":"Taddeo","given":"Mariarosaria","non-dropping-particle":"","parse-names":false,"suffix":""},{"dropping-particle":"","family":"Floridi","given":"Luciano","non-dropping-particle":"","parse-names":false,"suffix":""}],"container-title":"Science and Engineering Ethics","id":"ITEM-1","issue":"1","issued":{"date-parts":[["2020"]]},"number-of-pages":"89-120","publisher":"Springer Netherlands","title":"Artificial Intelligence Crime: An Interdisciplinary Analysis of Foreseeable Threats and Solutions","type":"book","volume":"26"},"uris":["http://www.mendeley.com/documents/?uuid=99a220ea-759f-4241-8cbc-80da7ca86ae7","http://www.mendeley.com/documents/?uuid=3dd1af7f-52ff-49d3-a5e1-dfb005f4b2ac"]}],"mendeley":{"formattedCitation":"(King et al., 2020)","plainTextFormattedCitation":"(King et al., 2020)","previouslyFormattedCitation":"(King et al., 2020)"},"properties":{"noteIndex":0},"schema":"https://github.com/citation-style-language/schema/raw/master/csl-citation.json"}</w:instrText>
            </w:r>
            <w:r w:rsidRPr="00413274">
              <w:rPr>
                <w:rFonts w:eastAsia="SimSun"/>
              </w:rPr>
              <w:fldChar w:fldCharType="separate"/>
            </w:r>
            <w:r w:rsidRPr="00413274">
              <w:rPr>
                <w:rFonts w:eastAsia="SimSun"/>
              </w:rPr>
              <w:t xml:space="preserve">(King </w:t>
            </w:r>
            <w:r w:rsidRPr="00413274">
              <w:rPr>
                <w:rFonts w:eastAsia="SimSun"/>
                <w:i/>
                <w:iCs/>
              </w:rPr>
              <w:t>et al</w:t>
            </w:r>
            <w:r w:rsidRPr="00413274">
              <w:rPr>
                <w:rFonts w:eastAsia="SimSun"/>
              </w:rPr>
              <w:t>., 2020)</w:t>
            </w:r>
            <w:r w:rsidRPr="00413274">
              <w:rPr>
                <w:rFonts w:eastAsia="SimSun"/>
              </w:rPr>
              <w:fldChar w:fldCharType="end"/>
            </w:r>
          </w:p>
        </w:tc>
        <w:tc>
          <w:tcPr>
            <w:tcW w:w="2680" w:type="dxa"/>
          </w:tcPr>
          <w:p w14:paraId="32CC0C63" w14:textId="77777777" w:rsidR="00917AD8" w:rsidRPr="00413274" w:rsidRDefault="00917AD8" w:rsidP="00397EDF">
            <w:pPr>
              <w:rPr>
                <w:rFonts w:eastAsia="SimSun"/>
              </w:rPr>
            </w:pPr>
            <w:r w:rsidRPr="00413274">
              <w:rPr>
                <w:rFonts w:eastAsia="SimSun"/>
              </w:rPr>
              <w:t>To discover predictable AI threats. Provide a synthesis of current and possible solutions for ethics, policymakers, and law enforcement organizations.</w:t>
            </w:r>
          </w:p>
        </w:tc>
        <w:tc>
          <w:tcPr>
            <w:tcW w:w="4426" w:type="dxa"/>
          </w:tcPr>
          <w:p w14:paraId="590401EA" w14:textId="77777777" w:rsidR="00917AD8" w:rsidRPr="00413274" w:rsidRDefault="00917AD8" w:rsidP="00397EDF">
            <w:pPr>
              <w:rPr>
                <w:rFonts w:eastAsia="SimSun"/>
              </w:rPr>
            </w:pPr>
            <w:r w:rsidRPr="00413274">
              <w:rPr>
                <w:rFonts w:eastAsia="SimSun"/>
              </w:rPr>
              <w:t>AI as an autonomous intelligent body. There is an interdisciplinary analysis of threats and anticipated solutions related to Artificial Intelligence (AI) crimes.</w:t>
            </w:r>
          </w:p>
        </w:tc>
      </w:tr>
      <w:tr w:rsidR="00917AD8" w:rsidRPr="00413274" w14:paraId="3E0FAB24" w14:textId="77777777" w:rsidTr="00397EDF">
        <w:tc>
          <w:tcPr>
            <w:tcW w:w="1614" w:type="dxa"/>
          </w:tcPr>
          <w:p w14:paraId="2F1C4E0D" w14:textId="77777777" w:rsidR="00917AD8" w:rsidRPr="00413274" w:rsidRDefault="00917AD8" w:rsidP="00397EDF">
            <w:pPr>
              <w:rPr>
                <w:rFonts w:eastAsia="SimSun"/>
              </w:rPr>
            </w:pPr>
            <w:r w:rsidRPr="00413274">
              <w:rPr>
                <w:rFonts w:eastAsia="SimSun"/>
              </w:rPr>
              <w:fldChar w:fldCharType="begin" w:fldLock="1"/>
            </w:r>
            <w:r w:rsidRPr="00413274">
              <w:rPr>
                <w:rFonts w:eastAsia="SimSun"/>
              </w:rPr>
              <w:instrText>ADDIN CSL_CITATION {"citationItems":[{"id":"ITEM-1","itemData":{"DOI":"10.3390/s20133795","ISSN":"14248220","PMID":"32645873","abstract":"Criminals and related illegal activities represent problems that are neither trivial to predict nor easy to handle once they are identified. The Police Forces (PFs) typically base their strategies solely on their intra-communication, by neglecting the involvement of third parties, such as the citizens, in the investigation chain which results in a lack of timeliness among the occurrence of the criminal event, its identification, and intervention. In this regard, a system based on IoT social devices, for supporting the detection and tracking of criminals in the real world, is proposed. It aims to enable the communication and collaboration between citizens and PFs in the criminal investigation process by combining app-based technologies and embracing the advantages of an Edge-based architecture in terms of responsiveness, energy saving, local data computation, and distribution, along with information sharing. The proposed model as well as the algorithms, defined on the top of it, have been evaluated through a simulator for showing the logic of the system functioning, whereas the functionality of the app was assessed through a user study conducted upon a group of 30 users. Finally, the additional advantage in terms of intervention time was compared to statistical results.","author":[{"dropping-particle":"","family":"Tundis","given":"Andrea","non-dropping-particle":"","parse-names":false,"suffix":""},{"dropping-particle":"","family":"Kaleem","given":"Humayun","non-dropping-particle":"","parse-names":false,"suffix":""},{"dropping-particle":"","family":"Mühlhäuser","given":"Max","non-dropping-particle":"","parse-names":false,"suffix":""}],"container-title":"Sensors (Switzerland)","id":"ITEM-1","issue":"13","issued":{"date-parts":[["2020"]]},"page":"1-27","title":"Detecting and tracking criminals in the real world through an IoT-based system","type":"article-journal","volume":"20"},"uris":["http://www.mendeley.com/documents/?uuid=e08444b8-db1c-4bf2-8a6d-9383966c561b","http://www.mendeley.com/documents/?uuid=1f1cec37-d403-4d76-b47a-124bc7f7c0c0"]}],"mendeley":{"formattedCitation":"(Tundis et al., 2020)","plainTextFormattedCitation":"(Tundis et al., 2020)","previouslyFormattedCitation":"(Tundis et al., 2020)"},"properties":{"noteIndex":0},"schema":"https://github.com/citation-style-language/schema/raw/master/csl-citation.json"}</w:instrText>
            </w:r>
            <w:r w:rsidRPr="00413274">
              <w:rPr>
                <w:rFonts w:eastAsia="SimSun"/>
              </w:rPr>
              <w:fldChar w:fldCharType="separate"/>
            </w:r>
            <w:r w:rsidRPr="00413274">
              <w:rPr>
                <w:rFonts w:eastAsia="SimSun"/>
              </w:rPr>
              <w:t xml:space="preserve">(Tundis </w:t>
            </w:r>
            <w:r w:rsidRPr="00413274">
              <w:rPr>
                <w:rFonts w:eastAsia="SimSun"/>
                <w:i/>
                <w:iCs/>
              </w:rPr>
              <w:t>et al</w:t>
            </w:r>
            <w:r w:rsidRPr="00413274">
              <w:rPr>
                <w:rFonts w:eastAsia="SimSun"/>
              </w:rPr>
              <w:t>., 2020)</w:t>
            </w:r>
            <w:r w:rsidRPr="00413274">
              <w:rPr>
                <w:rFonts w:eastAsia="SimSun"/>
              </w:rPr>
              <w:fldChar w:fldCharType="end"/>
            </w:r>
          </w:p>
        </w:tc>
        <w:tc>
          <w:tcPr>
            <w:tcW w:w="2680" w:type="dxa"/>
          </w:tcPr>
          <w:p w14:paraId="6BEB0BDB" w14:textId="77777777" w:rsidR="00917AD8" w:rsidRPr="00413274" w:rsidRDefault="00917AD8" w:rsidP="00397EDF">
            <w:pPr>
              <w:rPr>
                <w:rFonts w:eastAsia="SimSun"/>
              </w:rPr>
            </w:pPr>
            <w:r w:rsidRPr="00413274">
              <w:rPr>
                <w:rFonts w:eastAsia="SimSun"/>
              </w:rPr>
              <w:t>To detect and track real-world criminals using IoT systems</w:t>
            </w:r>
          </w:p>
        </w:tc>
        <w:tc>
          <w:tcPr>
            <w:tcW w:w="4426" w:type="dxa"/>
          </w:tcPr>
          <w:p w14:paraId="3332C72C" w14:textId="77777777" w:rsidR="00917AD8" w:rsidRPr="00413274" w:rsidRDefault="00917AD8" w:rsidP="00397EDF">
            <w:pPr>
              <w:rPr>
                <w:rFonts w:eastAsia="SimSun"/>
              </w:rPr>
            </w:pPr>
            <w:r w:rsidRPr="00413274">
              <w:rPr>
                <w:rFonts w:eastAsia="SimSun"/>
              </w:rPr>
              <w:t>A system based on social IoT devices will be developed to support real-world detection and tracking of criminals. The proposed model and algorithm specified above have been evaluated via a simulator to demonstrate the logic of the system's functioning, while the functionality of the application has been assessed through user studies conducted on a group of 30 users.</w:t>
            </w:r>
          </w:p>
        </w:tc>
      </w:tr>
      <w:tr w:rsidR="00917AD8" w:rsidRPr="00413274" w14:paraId="240E503F" w14:textId="77777777" w:rsidTr="00397EDF">
        <w:trPr>
          <w:trHeight w:val="3140"/>
        </w:trPr>
        <w:tc>
          <w:tcPr>
            <w:tcW w:w="1614" w:type="dxa"/>
          </w:tcPr>
          <w:p w14:paraId="7A255AD8" w14:textId="77777777" w:rsidR="00917AD8" w:rsidRPr="00413274" w:rsidRDefault="00917AD8" w:rsidP="00397EDF">
            <w:pPr>
              <w:rPr>
                <w:rFonts w:eastAsia="SimSun"/>
              </w:rPr>
            </w:pPr>
            <w:r w:rsidRPr="00413274">
              <w:rPr>
                <w:rStyle w:val="FootnoteReference"/>
                <w:rFonts w:eastAsia="SimSun"/>
              </w:rPr>
              <w:lastRenderedPageBreak/>
              <w:fldChar w:fldCharType="begin" w:fldLock="1"/>
            </w:r>
            <w:r w:rsidRPr="00413274">
              <w:rPr>
                <w:rFonts w:eastAsia="SimSun"/>
              </w:rPr>
              <w:instrText>ADDIN CSL_CITATION {"citationItems":[{"id":"ITEM-1","itemData":{"DOI":"10.1186/s40163-020-00123-8","ISSN":"21937680","abstract":"A review was conducted to identify possible applications of artificial intelligence and related technologies in the perpetration of crime. The collected examples were used to devise an approximate taxonomy of criminal applications for the purpose of assessing their relative threat levels. The exercise culminated in a 2-day workshop on 'AI &amp; Future Crime' with representatives from academia, police, defence, government and the private sector. The workshop remit was (i) to catalogue potential criminal and terror threats arising from increasing adoption and power of artificial intelligence, and (ii) to rank these threats in terms of expected victim harm, criminal profit, criminal achievability and difficulty of defeat. Eighteen categories of threat were identified and rated. Five of the six highest-rated had a broad societal impact, such as those involving AI-generated fake content, or could operate at scale through use of AI automation; the sixth was abuse of driverless vehicle technology for terrorist attack.[Figure not available: see fulltext.]","author":[{"dropping-particle":"","family":"Caldwell","given":"M.","non-dropping-particle":"","parse-names":false,"suffix":""},{"dropping-particle":"","family":"Andrews","given":"J. T.A.","non-dropping-particle":"","parse-names":false,"suffix":""},{"dropping-particle":"","family":"Tanay","given":"T.","non-dropping-particle":"","parse-names":false,"suffix":""},{"dropping-particle":"","family":"Griffin","given":"L. D.","non-dropping-particle":"","parse-names":false,"suffix":""}],"container-title":"Crime Science","id":"ITEM-1","issue":"1","issued":{"date-parts":[["2020"]]},"page":"1-13","publisher":"Springer Berlin Heidelberg","title":"AI-enabled future crime","type":"article-journal","volume":"9"},"uris":["http://www.mendeley.com/documents/?uuid=19f0c98f-1e5f-417c-86c6-56ffb3e939c2","http://www.mendeley.com/documents/?uuid=a80e6850-59ba-4144-b0fd-e2d292efd37b"]}],"mendeley":{"formattedCitation":"(Caldwell et al., 2020)","plainTextFormattedCitation":"(Caldwell et al., 2020)","previouslyFormattedCitation":"(Caldwell et al., 2020)"},"properties":{"noteIndex":0},"schema":"https://github.com/citation-style-language/schema/raw/master/csl-citation.json"}</w:instrText>
            </w:r>
            <w:r w:rsidRPr="00413274">
              <w:rPr>
                <w:rStyle w:val="FootnoteReference"/>
                <w:rFonts w:eastAsia="SimSun"/>
              </w:rPr>
              <w:fldChar w:fldCharType="separate"/>
            </w:r>
            <w:r w:rsidRPr="00413274">
              <w:rPr>
                <w:rFonts w:eastAsia="SimSun"/>
              </w:rPr>
              <w:t xml:space="preserve">(Caldwell </w:t>
            </w:r>
            <w:r w:rsidRPr="00413274">
              <w:rPr>
                <w:rFonts w:eastAsia="SimSun"/>
                <w:i/>
                <w:iCs/>
              </w:rPr>
              <w:t>et al</w:t>
            </w:r>
            <w:r w:rsidRPr="00413274">
              <w:rPr>
                <w:rFonts w:eastAsia="SimSun"/>
              </w:rPr>
              <w:t>., 2020)</w:t>
            </w:r>
            <w:r w:rsidRPr="00413274">
              <w:rPr>
                <w:rStyle w:val="FootnoteReference"/>
                <w:rFonts w:eastAsia="SimSun"/>
              </w:rPr>
              <w:fldChar w:fldCharType="end"/>
            </w:r>
          </w:p>
          <w:p w14:paraId="061AF759" w14:textId="77777777" w:rsidR="00917AD8" w:rsidRPr="00413274" w:rsidRDefault="00917AD8" w:rsidP="00397EDF">
            <w:pPr>
              <w:rPr>
                <w:rFonts w:eastAsia="SimSun"/>
              </w:rPr>
            </w:pPr>
          </w:p>
          <w:p w14:paraId="538FD3F1" w14:textId="77777777" w:rsidR="00917AD8" w:rsidRPr="00413274" w:rsidRDefault="00917AD8" w:rsidP="00397EDF">
            <w:pPr>
              <w:rPr>
                <w:rFonts w:eastAsia="SimSun"/>
              </w:rPr>
            </w:pPr>
          </w:p>
          <w:p w14:paraId="4FC2B0BF" w14:textId="77777777" w:rsidR="00917AD8" w:rsidRPr="00413274" w:rsidRDefault="00917AD8" w:rsidP="00397EDF">
            <w:pPr>
              <w:rPr>
                <w:rFonts w:eastAsia="SimSun"/>
              </w:rPr>
            </w:pPr>
          </w:p>
          <w:p w14:paraId="7B037450" w14:textId="77777777" w:rsidR="00917AD8" w:rsidRPr="00413274" w:rsidRDefault="00917AD8" w:rsidP="00397EDF">
            <w:pPr>
              <w:rPr>
                <w:rFonts w:eastAsia="SimSun"/>
              </w:rPr>
            </w:pPr>
          </w:p>
          <w:p w14:paraId="4E92149A" w14:textId="77777777" w:rsidR="00917AD8" w:rsidRPr="00413274" w:rsidRDefault="00917AD8" w:rsidP="00397EDF">
            <w:pPr>
              <w:rPr>
                <w:rFonts w:eastAsia="SimSun"/>
              </w:rPr>
            </w:pPr>
          </w:p>
          <w:p w14:paraId="552D3561" w14:textId="77777777" w:rsidR="00917AD8" w:rsidRPr="00413274" w:rsidRDefault="00917AD8" w:rsidP="00397EDF">
            <w:pPr>
              <w:rPr>
                <w:rFonts w:eastAsia="SimSun"/>
              </w:rPr>
            </w:pPr>
          </w:p>
          <w:p w14:paraId="4265B77C" w14:textId="77777777" w:rsidR="00917AD8" w:rsidRPr="00413274" w:rsidRDefault="00917AD8" w:rsidP="00397EDF">
            <w:pPr>
              <w:rPr>
                <w:rFonts w:eastAsia="SimSun"/>
              </w:rPr>
            </w:pPr>
          </w:p>
          <w:p w14:paraId="533CE371" w14:textId="77777777" w:rsidR="00917AD8" w:rsidRPr="00413274" w:rsidRDefault="00917AD8" w:rsidP="00397EDF">
            <w:pPr>
              <w:rPr>
                <w:rFonts w:eastAsia="SimSun"/>
              </w:rPr>
            </w:pPr>
          </w:p>
        </w:tc>
        <w:tc>
          <w:tcPr>
            <w:tcW w:w="2680" w:type="dxa"/>
          </w:tcPr>
          <w:p w14:paraId="61EE4642" w14:textId="77777777" w:rsidR="00917AD8" w:rsidRPr="00413274" w:rsidRDefault="00917AD8" w:rsidP="00397EDF">
            <w:pPr>
              <w:rPr>
                <w:rFonts w:eastAsia="SimSun"/>
              </w:rPr>
            </w:pPr>
            <w:r w:rsidRPr="00413274">
              <w:rPr>
                <w:rFonts w:eastAsia="SimSun"/>
              </w:rPr>
              <w:t>To identify possible applications of the Artificial Intelligence (AI) and related technologies in criminal acts</w:t>
            </w:r>
          </w:p>
          <w:p w14:paraId="0D0A3483" w14:textId="77777777" w:rsidR="00917AD8" w:rsidRPr="00413274" w:rsidRDefault="00917AD8" w:rsidP="00397EDF">
            <w:pPr>
              <w:rPr>
                <w:rFonts w:eastAsia="SimSun"/>
              </w:rPr>
            </w:pPr>
          </w:p>
          <w:p w14:paraId="5B8D3398" w14:textId="77777777" w:rsidR="00917AD8" w:rsidRPr="00413274" w:rsidRDefault="00917AD8" w:rsidP="00397EDF">
            <w:pPr>
              <w:rPr>
                <w:rFonts w:eastAsia="SimSun"/>
              </w:rPr>
            </w:pPr>
          </w:p>
          <w:p w14:paraId="53013C4A" w14:textId="77777777" w:rsidR="00917AD8" w:rsidRPr="00413274" w:rsidRDefault="00917AD8" w:rsidP="00397EDF">
            <w:pPr>
              <w:rPr>
                <w:rFonts w:eastAsia="SimSun"/>
              </w:rPr>
            </w:pPr>
          </w:p>
          <w:p w14:paraId="7172B633" w14:textId="77777777" w:rsidR="00917AD8" w:rsidRPr="00413274" w:rsidRDefault="00917AD8" w:rsidP="00397EDF">
            <w:pPr>
              <w:rPr>
                <w:rFonts w:eastAsia="SimSun"/>
              </w:rPr>
            </w:pPr>
          </w:p>
          <w:p w14:paraId="58C4C221" w14:textId="77777777" w:rsidR="00917AD8" w:rsidRPr="00413274" w:rsidRDefault="00917AD8" w:rsidP="00397EDF">
            <w:pPr>
              <w:rPr>
                <w:rFonts w:eastAsia="SimSun"/>
              </w:rPr>
            </w:pPr>
          </w:p>
          <w:p w14:paraId="0F5852B8" w14:textId="77777777" w:rsidR="00917AD8" w:rsidRPr="00413274" w:rsidRDefault="00917AD8" w:rsidP="00397EDF">
            <w:pPr>
              <w:rPr>
                <w:rFonts w:eastAsia="SimSun"/>
              </w:rPr>
            </w:pPr>
          </w:p>
          <w:p w14:paraId="4A6A1171" w14:textId="77777777" w:rsidR="00917AD8" w:rsidRPr="00413274" w:rsidRDefault="00917AD8" w:rsidP="00397EDF">
            <w:pPr>
              <w:rPr>
                <w:rFonts w:eastAsia="SimSun"/>
              </w:rPr>
            </w:pPr>
          </w:p>
          <w:p w14:paraId="622C0985" w14:textId="77777777" w:rsidR="00917AD8" w:rsidRPr="00413274" w:rsidRDefault="00917AD8" w:rsidP="00397EDF">
            <w:pPr>
              <w:rPr>
                <w:rFonts w:eastAsia="SimSun"/>
              </w:rPr>
            </w:pPr>
          </w:p>
        </w:tc>
        <w:tc>
          <w:tcPr>
            <w:tcW w:w="4426" w:type="dxa"/>
          </w:tcPr>
          <w:p w14:paraId="4E761B9E" w14:textId="77777777" w:rsidR="00917AD8" w:rsidRPr="00413274" w:rsidRDefault="00917AD8" w:rsidP="00397EDF">
            <w:pPr>
              <w:rPr>
                <w:rFonts w:eastAsia="SimSun"/>
              </w:rPr>
            </w:pPr>
            <w:r w:rsidRPr="00413274">
              <w:rPr>
                <w:rFonts w:eastAsia="SimSun"/>
              </w:rPr>
              <w:t>To create a catalog of potential criminal and terror threats arising from increased adoption and power of artificial intelligence, and to rank these threats in terms of expected victim loss, criminal advantage, criminal achievement, and difficulty of defeat. Eighteen threat categories were identified and evaluated. The top five out of six ratings have broad social impact, such as involving fake content generated by AI or can operate on a large scale through the use of AI automation; the sixth is the misuse of driverless vehicle technology for terrorist attacks.</w:t>
            </w:r>
          </w:p>
        </w:tc>
      </w:tr>
      <w:tr w:rsidR="00917AD8" w:rsidRPr="00413274" w14:paraId="518CC084" w14:textId="77777777" w:rsidTr="00397EDF">
        <w:trPr>
          <w:trHeight w:val="2825"/>
        </w:trPr>
        <w:tc>
          <w:tcPr>
            <w:tcW w:w="1614" w:type="dxa"/>
          </w:tcPr>
          <w:p w14:paraId="54293E2D" w14:textId="77777777" w:rsidR="00917AD8" w:rsidRPr="00413274" w:rsidRDefault="00917AD8" w:rsidP="00397EDF">
            <w:pPr>
              <w:rPr>
                <w:rFonts w:eastAsia="SimSun"/>
              </w:rPr>
            </w:pPr>
            <w:r w:rsidRPr="00413274">
              <w:rPr>
                <w:rFonts w:eastAsia="SimSun"/>
              </w:rPr>
              <w:fldChar w:fldCharType="begin" w:fldLock="1"/>
            </w:r>
            <w:r w:rsidRPr="00413274">
              <w:rPr>
                <w:rFonts w:eastAsia="SimSun"/>
              </w:rPr>
              <w:instrText>ADDIN CSL_CITATION {"citationItems":[{"id":"ITEM-1","itemData":{"DOI":"10.1007/978-3-030-57599-1_5","ISSN":"16113349","abstract":"Smart policing refers to the application of data-driven approaches by police authorities. Although the concept is not new, the vast availability of potentially relevant data sources in policing calls for a critical and consolidated review of the literature. To synthesise the evidence on smart policing, we present a systematic review of 112 articles across all relevant disciplines. Earlier work has concentrated on social media communications or predictive policing while this review identifies several new applications associated with new forms of data and their corresponding roles to policing. We develop a framework to show the connections between smart use of data and police approaches and strategies. We discuss how smart policing can be an area of increased interest in digital government and public management research.","author":[{"dropping-particle":"","family":"Afzal","given":"Muhammad","non-dropping-particle":"","parse-names":false,"suffix":""},{"dropping-particle":"","family":"Panagiotopoulos","given":"Panos","non-dropping-particle":"","parse-names":false,"suffix":""}],"container-title":"Lecture Notes in Computer Science (including subseries Lecture Notes in Artificial Intelligence and Lecture Notes in Bioinformatics)","id":"ITEM-1","issued":{"date-parts":[["2020"]]},"title":"Smart Policing: A Critical Review of the Literature","type":"paper-conference","volume":"12219 LNCS"},"uris":["http://www.mendeley.com/documents/?uuid=657bc8a5-086b-36ac-b329-a6469e2b3a2b"]}],"mendeley":{"formattedCitation":"(Afzal &amp; Panagiotopoulos, 2020)","plainTextFormattedCitation":"(Afzal &amp; Panagiotopoulos, 2020)","previouslyFormattedCitation":"(Afzal &amp; Panagiotopoulos, 2020)"},"properties":{"noteIndex":0},"schema":"https://github.com/citation-style-language/schema/raw/master/csl-citation.json"}</w:instrText>
            </w:r>
            <w:r w:rsidRPr="00413274">
              <w:rPr>
                <w:rFonts w:eastAsia="SimSun"/>
              </w:rPr>
              <w:fldChar w:fldCharType="separate"/>
            </w:r>
            <w:r w:rsidRPr="00413274">
              <w:rPr>
                <w:rFonts w:eastAsia="SimSun"/>
              </w:rPr>
              <w:t>(Afzal &amp; Panagiotopoulos, 2020)</w:t>
            </w:r>
            <w:r w:rsidRPr="00413274">
              <w:rPr>
                <w:rFonts w:eastAsia="SimSun"/>
              </w:rPr>
              <w:fldChar w:fldCharType="end"/>
            </w:r>
          </w:p>
          <w:p w14:paraId="4D433484" w14:textId="77777777" w:rsidR="00917AD8" w:rsidRPr="00413274" w:rsidRDefault="00917AD8" w:rsidP="00397EDF">
            <w:pPr>
              <w:rPr>
                <w:rFonts w:eastAsia="SimSun"/>
              </w:rPr>
            </w:pPr>
          </w:p>
          <w:p w14:paraId="26428292" w14:textId="77777777" w:rsidR="00917AD8" w:rsidRPr="00413274" w:rsidRDefault="00917AD8" w:rsidP="00397EDF">
            <w:pPr>
              <w:rPr>
                <w:rFonts w:eastAsia="SimSun"/>
              </w:rPr>
            </w:pPr>
          </w:p>
          <w:p w14:paraId="6097F3FA" w14:textId="77777777" w:rsidR="00917AD8" w:rsidRPr="00413274" w:rsidRDefault="00917AD8" w:rsidP="00397EDF">
            <w:pPr>
              <w:rPr>
                <w:rFonts w:eastAsia="SimSun"/>
              </w:rPr>
            </w:pPr>
          </w:p>
          <w:p w14:paraId="4077AEF6" w14:textId="77777777" w:rsidR="00917AD8" w:rsidRPr="00413274" w:rsidRDefault="00917AD8" w:rsidP="00397EDF">
            <w:pPr>
              <w:rPr>
                <w:rFonts w:eastAsia="SimSun"/>
              </w:rPr>
            </w:pPr>
          </w:p>
          <w:p w14:paraId="4A7FF7D9" w14:textId="77777777" w:rsidR="00917AD8" w:rsidRPr="00413274" w:rsidRDefault="00917AD8" w:rsidP="00397EDF">
            <w:pPr>
              <w:rPr>
                <w:rFonts w:eastAsia="SimSun"/>
              </w:rPr>
            </w:pPr>
          </w:p>
          <w:p w14:paraId="2A540990" w14:textId="77777777" w:rsidR="00917AD8" w:rsidRPr="00413274" w:rsidRDefault="00917AD8" w:rsidP="00397EDF">
            <w:pPr>
              <w:rPr>
                <w:rFonts w:eastAsia="SimSun"/>
              </w:rPr>
            </w:pPr>
          </w:p>
        </w:tc>
        <w:tc>
          <w:tcPr>
            <w:tcW w:w="2680" w:type="dxa"/>
          </w:tcPr>
          <w:p w14:paraId="74FFA8F5" w14:textId="77777777" w:rsidR="00917AD8" w:rsidRPr="00413274" w:rsidRDefault="00917AD8" w:rsidP="00397EDF">
            <w:pPr>
              <w:rPr>
                <w:rFonts w:eastAsia="SimSun"/>
              </w:rPr>
            </w:pPr>
            <w:r w:rsidRPr="00413274">
              <w:rPr>
                <w:rFonts w:eastAsia="SimSun"/>
              </w:rPr>
              <w:t xml:space="preserve">Smart policing can be an increasingly in-demand field in government research management and digital public. </w:t>
            </w:r>
          </w:p>
        </w:tc>
        <w:tc>
          <w:tcPr>
            <w:tcW w:w="4426" w:type="dxa"/>
          </w:tcPr>
          <w:p w14:paraId="0F01C26E" w14:textId="77777777" w:rsidR="00917AD8" w:rsidRPr="00413274" w:rsidRDefault="00917AD8" w:rsidP="00397EDF">
            <w:pPr>
              <w:rPr>
                <w:rFonts w:eastAsia="SimSun"/>
              </w:rPr>
            </w:pPr>
            <w:r w:rsidRPr="00413274">
              <w:rPr>
                <w:rFonts w:eastAsia="SimSun"/>
              </w:rPr>
              <w:t>Previous work has focused on social media communication or predictive policing. While this review identifies several new applications related to new forms of data and their appropriate role for policing. This research developed a framework for demonstrating the relationship between the smart data use with police approaches and strategies.</w:t>
            </w:r>
          </w:p>
        </w:tc>
      </w:tr>
      <w:tr w:rsidR="00917AD8" w:rsidRPr="00413274" w14:paraId="2BD9D0CA" w14:textId="77777777" w:rsidTr="00397EDF">
        <w:tc>
          <w:tcPr>
            <w:tcW w:w="1614" w:type="dxa"/>
          </w:tcPr>
          <w:p w14:paraId="1FC25787" w14:textId="77777777" w:rsidR="00917AD8" w:rsidRPr="00413274" w:rsidRDefault="00917AD8" w:rsidP="00397EDF">
            <w:pPr>
              <w:rPr>
                <w:rFonts w:eastAsia="SimSun"/>
              </w:rPr>
            </w:pPr>
            <w:r w:rsidRPr="00413274">
              <w:rPr>
                <w:rFonts w:eastAsia="SimSun"/>
              </w:rPr>
              <w:fldChar w:fldCharType="begin" w:fldLock="1"/>
            </w:r>
            <w:r w:rsidRPr="00413274">
              <w:rPr>
                <w:rFonts w:eastAsia="SimSun"/>
              </w:rPr>
              <w:instrText>ADDIN CSL_CITATION {"citationItems":[{"id":"ITEM-1","itemData":{"DOI":"10.1080/10439463.2020.1803315","ISSN":"14772728","abstract":"Predictive policing generally refers to police work that utilises strategies, algorithmic technologies, and big data to generate near-future predictions about the people and places deemed likely to be involved in or experience crime. Claimed benefits of predictive policing centre on the technology’s ability to enable pre-emptive police work by automating police decisions. The goal is that officers will rely on computer software and smartphone applications to instruct them about where and who to police just as Uber drivers rely on similar technologies to instruct them about where to pick up passengers. Unfortunately, little is known about the experiences of the in-field users of predictive technologies. This article helps fill this gap by addressing the under researched area of how police officers engage with predictive technologies. As such, data is presented that outlines the findings of a qualitative study with UK police organisations involved in designing and trialing predictive policing software. Research findings show that many police officers have a detailed awareness of the limitations of predictive technologies, specifically those brought about by errors and biases in input data. This awareness has led many officers to develop a sceptical attitude towards predictive technologies and, in a few cases, these officers have expressed a reluctance to use predictive technologies. Based on these findings, this paper argues that claims about predictive software’s ability to neutralise the subjectivity of police work overlooks the ongoing struggles of the police officer to assert their agency and mediate the extent to which predictions will be trusted and utilised.","author":[{"dropping-particle":"","family":"Sandhu","given":"Ajay","non-dropping-particle":"","parse-names":false,"suffix":""},{"dropping-particle":"","family":"Fussey","given":"Peter","non-dropping-particle":"","parse-names":false,"suffix":""}],"container-title":"Policing and Society","id":"ITEM-1","issue":"1","issued":{"date-parts":[["2021"]]},"title":"The ‘uberization of policing’? How police negotiate and operationalise predictive policing technology","type":"article-journal","volume":"31"},"uris":["http://www.mendeley.com/documents/?uuid=dd15d96b-26fe-390d-b6a4-43370a4ae971"]}],"mendeley":{"formattedCitation":"(Sandhu &amp; Fussey, 2021)","plainTextFormattedCitation":"(Sandhu &amp; Fussey, 2021)","previouslyFormattedCitation":"(Sandhu &amp; Fussey, 2021)"},"properties":{"noteIndex":0},"schema":"https://github.com/citation-style-language/schema/raw/master/csl-citation.json"}</w:instrText>
            </w:r>
            <w:r w:rsidRPr="00413274">
              <w:rPr>
                <w:rFonts w:eastAsia="SimSun"/>
              </w:rPr>
              <w:fldChar w:fldCharType="separate"/>
            </w:r>
            <w:r w:rsidRPr="00413274">
              <w:rPr>
                <w:rFonts w:eastAsia="SimSun"/>
              </w:rPr>
              <w:t>(Sandhu &amp; Fussey, 2021)</w:t>
            </w:r>
            <w:r w:rsidRPr="00413274">
              <w:rPr>
                <w:rFonts w:eastAsia="SimSun"/>
              </w:rPr>
              <w:fldChar w:fldCharType="end"/>
            </w:r>
          </w:p>
        </w:tc>
        <w:tc>
          <w:tcPr>
            <w:tcW w:w="2680" w:type="dxa"/>
          </w:tcPr>
          <w:p w14:paraId="7DA4AC22" w14:textId="77777777" w:rsidR="00917AD8" w:rsidRPr="00413274" w:rsidRDefault="00917AD8" w:rsidP="00397EDF">
            <w:pPr>
              <w:rPr>
                <w:rFonts w:eastAsia="SimSun"/>
              </w:rPr>
            </w:pPr>
            <w:r w:rsidRPr="00413274">
              <w:rPr>
                <w:rFonts w:eastAsia="SimSun"/>
              </w:rPr>
              <w:t>Officers will rely on computer software and smartphone apps to instruct them about where and who to police, just like Uber drivers rely on similar technology to instruct them about passenger pick-up points.</w:t>
            </w:r>
          </w:p>
        </w:tc>
        <w:tc>
          <w:tcPr>
            <w:tcW w:w="4426" w:type="dxa"/>
          </w:tcPr>
          <w:p w14:paraId="316C893E" w14:textId="77777777" w:rsidR="00917AD8" w:rsidRPr="00413274" w:rsidRDefault="00917AD8" w:rsidP="00397EDF">
            <w:pPr>
              <w:rPr>
                <w:rFonts w:eastAsia="SimSun"/>
              </w:rPr>
            </w:pPr>
            <w:r w:rsidRPr="00413274">
              <w:rPr>
                <w:rFonts w:eastAsia="SimSun"/>
              </w:rPr>
              <w:t>Many police officers have detailed awareness of the limitations of predictive technology, those caused by errors and biases in data input. This awareness has caused many officers to develop a skeptical attitude toward predictive technology, in some cases, these officers have expressed a reluctance to use predictive technology.</w:t>
            </w:r>
          </w:p>
        </w:tc>
      </w:tr>
    </w:tbl>
    <w:p w14:paraId="5E2B90E0" w14:textId="77777777" w:rsidR="00917AD8" w:rsidRPr="00413274" w:rsidRDefault="00917AD8" w:rsidP="00917AD8">
      <w:pPr>
        <w:tabs>
          <w:tab w:val="left" w:pos="6030"/>
        </w:tabs>
        <w:spacing w:line="276" w:lineRule="auto"/>
        <w:rPr>
          <w:b/>
          <w:bCs/>
          <w:sz w:val="20"/>
          <w:szCs w:val="20"/>
        </w:rPr>
      </w:pPr>
    </w:p>
    <w:p w14:paraId="4861C3C1" w14:textId="23A113CC" w:rsidR="00917AD8" w:rsidRPr="00413274" w:rsidRDefault="00917AD8" w:rsidP="00917AD8">
      <w:pPr>
        <w:tabs>
          <w:tab w:val="left" w:pos="6030"/>
        </w:tabs>
        <w:spacing w:line="276" w:lineRule="auto"/>
        <w:rPr>
          <w:b/>
          <w:bCs/>
          <w:sz w:val="20"/>
          <w:szCs w:val="20"/>
        </w:rPr>
      </w:pPr>
      <w:r w:rsidRPr="00413274">
        <w:rPr>
          <w:b/>
          <w:bCs/>
          <w:sz w:val="20"/>
          <w:szCs w:val="20"/>
        </w:rPr>
        <w:t>Source: Processed by Author</w:t>
      </w:r>
      <w:r w:rsidR="00853F55" w:rsidRPr="00413274">
        <w:rPr>
          <w:b/>
          <w:bCs/>
          <w:sz w:val="20"/>
          <w:szCs w:val="20"/>
        </w:rPr>
        <w:t>, 2023</w:t>
      </w:r>
    </w:p>
    <w:p w14:paraId="2E2C4D98" w14:textId="77777777" w:rsidR="00917AD8" w:rsidRPr="00413274" w:rsidRDefault="00917AD8" w:rsidP="00917AD8">
      <w:pPr>
        <w:tabs>
          <w:tab w:val="left" w:pos="6030"/>
        </w:tabs>
        <w:spacing w:line="276" w:lineRule="auto"/>
        <w:rPr>
          <w:b/>
          <w:bCs/>
          <w:sz w:val="24"/>
          <w:szCs w:val="24"/>
        </w:rPr>
      </w:pPr>
    </w:p>
    <w:p w14:paraId="74A992C9" w14:textId="77777777" w:rsidR="00917AD8" w:rsidRPr="00413274" w:rsidRDefault="00917AD8" w:rsidP="00917AD8">
      <w:pPr>
        <w:tabs>
          <w:tab w:val="left" w:pos="6030"/>
        </w:tabs>
        <w:spacing w:line="276" w:lineRule="auto"/>
        <w:rPr>
          <w:b/>
          <w:bCs/>
          <w:sz w:val="24"/>
          <w:szCs w:val="24"/>
        </w:rPr>
      </w:pPr>
      <w:r w:rsidRPr="00413274">
        <w:rPr>
          <w:b/>
          <w:bCs/>
          <w:sz w:val="24"/>
          <w:szCs w:val="24"/>
        </w:rPr>
        <w:t>AI and IoT Become Threats and Potential Crimes</w:t>
      </w:r>
    </w:p>
    <w:p w14:paraId="28712FAB" w14:textId="77777777" w:rsidR="00917AD8" w:rsidRPr="00413274" w:rsidRDefault="00917AD8" w:rsidP="00917AD8">
      <w:pPr>
        <w:tabs>
          <w:tab w:val="left" w:pos="720"/>
          <w:tab w:val="left" w:pos="1080"/>
          <w:tab w:val="left" w:pos="6030"/>
        </w:tabs>
        <w:spacing w:line="276" w:lineRule="auto"/>
        <w:jc w:val="both"/>
        <w:rPr>
          <w:sz w:val="24"/>
          <w:szCs w:val="24"/>
        </w:rPr>
      </w:pPr>
      <w:r w:rsidRPr="00413274">
        <w:rPr>
          <w:sz w:val="24"/>
          <w:szCs w:val="24"/>
        </w:rPr>
        <w:tab/>
        <w:t xml:space="preserve">AI can be involved in crime in various ways. Most obviously, AI can be used as a tool to facilitate criminal action against real-world targets: predicting the behavior of people or institutions to discover and exploit vulnerabilities; generating fake content to be used in blackmail or to defame reputation; committing acts that the criminal perpetrators cannot or do not want to do for reasons of danger, physical size, reaction speed, and so on. Despite its new methods, the crime itself may be the traditional types of theft, blackmail, intimidation, terror (Caldwell </w:t>
      </w:r>
      <w:r w:rsidRPr="00413274">
        <w:rPr>
          <w:i/>
          <w:iCs/>
          <w:sz w:val="24"/>
          <w:szCs w:val="24"/>
        </w:rPr>
        <w:t>et al</w:t>
      </w:r>
      <w:r w:rsidRPr="00413274">
        <w:rPr>
          <w:sz w:val="24"/>
          <w:szCs w:val="24"/>
        </w:rPr>
        <w:t>., 2020). Hacking and data theft can be used as remote criminal action modes. Making the data owner as a target, the victim even appears to be a criminal, while the actual perpetrator hides using a fake identity, using someone else’s data to commit crimes. Even when tracking is done, the found data is fake and does not identify the actual perpetrator.</w:t>
      </w:r>
    </w:p>
    <w:p w14:paraId="193E7656" w14:textId="77777777" w:rsidR="00917AD8" w:rsidRPr="00413274" w:rsidRDefault="00917AD8" w:rsidP="00917AD8">
      <w:pPr>
        <w:tabs>
          <w:tab w:val="left" w:pos="720"/>
        </w:tabs>
        <w:spacing w:line="276" w:lineRule="auto"/>
        <w:jc w:val="both"/>
        <w:rPr>
          <w:sz w:val="24"/>
          <w:szCs w:val="24"/>
        </w:rPr>
      </w:pPr>
      <w:r w:rsidRPr="00413274">
        <w:rPr>
          <w:sz w:val="24"/>
          <w:szCs w:val="24"/>
        </w:rPr>
        <w:tab/>
        <w:t xml:space="preserve">Amid the accelerated application of digital automation over the past five years, the risk of cyberattacks continues to rise. Examples of threats and potential crimes include audio or video impersonation, driverless vehicles as weapons, tailored phishing, disrupting AI-controlled systems, AI-authored fake news, large-scale blackmail, military robots, snake oil, learning based cyber-attacks, autonomous attack drones, data poisoning, online eviction, tricking face </w:t>
      </w:r>
      <w:r w:rsidRPr="00413274">
        <w:rPr>
          <w:sz w:val="24"/>
          <w:szCs w:val="24"/>
        </w:rPr>
        <w:lastRenderedPageBreak/>
        <w:t xml:space="preserve">recognition, burglar bots, market bombing, evading AI detection, bias exploitation, AI-assisted stalking, and forgery. With the marks of the case, efforts are needed to increase awareness and knowledge to the public to stay alert (Caldwell </w:t>
      </w:r>
      <w:r w:rsidRPr="00413274">
        <w:rPr>
          <w:i/>
          <w:iCs/>
          <w:sz w:val="24"/>
          <w:szCs w:val="24"/>
        </w:rPr>
        <w:t>et al</w:t>
      </w:r>
      <w:r w:rsidRPr="00413274">
        <w:rPr>
          <w:sz w:val="24"/>
          <w:szCs w:val="24"/>
        </w:rPr>
        <w:t>., 2020).</w:t>
      </w:r>
    </w:p>
    <w:p w14:paraId="0C4E7219" w14:textId="77777777" w:rsidR="00917AD8" w:rsidRPr="00413274" w:rsidRDefault="00917AD8" w:rsidP="00917AD8">
      <w:pPr>
        <w:tabs>
          <w:tab w:val="left" w:pos="720"/>
        </w:tabs>
        <w:spacing w:line="276" w:lineRule="auto"/>
        <w:jc w:val="both"/>
        <w:rPr>
          <w:sz w:val="24"/>
          <w:szCs w:val="24"/>
        </w:rPr>
      </w:pPr>
      <w:r w:rsidRPr="00413274">
        <w:rPr>
          <w:sz w:val="24"/>
          <w:szCs w:val="24"/>
        </w:rPr>
        <w:tab/>
        <w:t>Alternatively, AI system itself can become targets of criminal activity by avoiding protection systems that present obstacles to crime, avoiding detection or prosecution of crimes that have been committed, or causing trusted or critical systems to fail or behave inappropriately to cause damage or undermine public trust. AI can also easily provide context for crime. Fraudulent activity may rely on the victim's belief that some AI functions are possible, even if they are not or are possible but not actually used in fraud (Jones, 2022).</w:t>
      </w:r>
    </w:p>
    <w:p w14:paraId="387BED0B" w14:textId="77777777" w:rsidR="00917AD8" w:rsidRPr="00413274" w:rsidRDefault="00917AD8" w:rsidP="00917AD8">
      <w:pPr>
        <w:tabs>
          <w:tab w:val="left" w:pos="720"/>
        </w:tabs>
        <w:spacing w:line="276" w:lineRule="auto"/>
        <w:jc w:val="both"/>
        <w:rPr>
          <w:sz w:val="24"/>
          <w:szCs w:val="24"/>
        </w:rPr>
      </w:pPr>
      <w:r w:rsidRPr="00413274">
        <w:rPr>
          <w:sz w:val="24"/>
          <w:szCs w:val="24"/>
        </w:rPr>
        <w:tab/>
        <w:t>The extent to which the diversity of these crimes can be enhanced by AI applications depends heavily on how much this technology has an impact on the computing environment. While robotics is growing rapidly, AI is more involved in digital crimes such as banking fraud than battles in pubs. Preference for the digital world over the physical world is a weak defense, even though contemporary societies rely heavily on complex computing networks, not only for finance and commerce but also all forms of communications, politics, news, employment, and social relations (Rigano, 2019). People now spend most of their lives online, getting most of their information there, and their online activities can build and destroy their reputation. This trend is likely to continue in the future. Such an online environment, where data is property and information power, is perfectly suited for exploitation by AI-based criminal activities that can lead to substantial real-world consequences (Madia, 2023).</w:t>
      </w:r>
    </w:p>
    <w:p w14:paraId="05418F2C" w14:textId="77777777" w:rsidR="00917AD8" w:rsidRPr="00413274" w:rsidRDefault="00917AD8" w:rsidP="00917AD8">
      <w:pPr>
        <w:tabs>
          <w:tab w:val="left" w:pos="720"/>
          <w:tab w:val="left" w:pos="6030"/>
        </w:tabs>
        <w:spacing w:line="276" w:lineRule="auto"/>
        <w:jc w:val="both"/>
        <w:rPr>
          <w:sz w:val="24"/>
          <w:szCs w:val="24"/>
        </w:rPr>
      </w:pPr>
      <w:r w:rsidRPr="00413274">
        <w:rPr>
          <w:sz w:val="24"/>
          <w:szCs w:val="24"/>
        </w:rPr>
        <w:tab/>
        <w:t>In addition, unlike many traditional crimes, crimes in the digital realm are often highly replicable: once developed, techniques can be shared, replicated, or even sold, enabling potential marketing of criminal techniques or the provision of "crime as a service". This can lead to a decrease in technological barriers as criminals can redirect more challenging aspects of their AI-based crimes (McDaniel &amp; Pease, 2021).</w:t>
      </w:r>
    </w:p>
    <w:p w14:paraId="3F1E4C19" w14:textId="77777777" w:rsidR="00917AD8" w:rsidRPr="00413274" w:rsidRDefault="00917AD8" w:rsidP="00917AD8">
      <w:pPr>
        <w:tabs>
          <w:tab w:val="left" w:pos="720"/>
        </w:tabs>
        <w:spacing w:line="276" w:lineRule="auto"/>
        <w:jc w:val="both"/>
        <w:rPr>
          <w:sz w:val="24"/>
          <w:szCs w:val="24"/>
        </w:rPr>
      </w:pPr>
      <w:r w:rsidRPr="00413274">
        <w:rPr>
          <w:sz w:val="24"/>
          <w:szCs w:val="24"/>
        </w:rPr>
        <w:tab/>
        <w:t>Security issues can develop in the IoT, which can be used to sabotage smart homes or internet-connected applications. Then for espionage or spying, internet-connected devices (IoT) can be remotely controlled, can harm, injure, kill, or burn. Smart cars can be controlled and then engineered like a broken machine or suicide. Doctrinarians use music and stories used by the perpetrator to influence the victim, commonly referred to as manipulation. IoT and AI in the future will be adapted across the lines and aspects of human civilization’s life. Of course, crimes through IoT and AI can have high levels of danger like biological and chemical weapons are even more dangerous.</w:t>
      </w:r>
    </w:p>
    <w:p w14:paraId="085A2F01" w14:textId="77777777" w:rsidR="00917AD8" w:rsidRPr="00413274" w:rsidRDefault="00917AD8" w:rsidP="00917AD8">
      <w:pPr>
        <w:spacing w:line="276" w:lineRule="auto"/>
        <w:jc w:val="both"/>
        <w:rPr>
          <w:sz w:val="24"/>
          <w:szCs w:val="24"/>
        </w:rPr>
      </w:pPr>
      <w:r w:rsidRPr="00413274">
        <w:rPr>
          <w:sz w:val="24"/>
          <w:szCs w:val="24"/>
        </w:rPr>
        <w:tab/>
        <w:t>Today's AI with deep blue and deep learning can beat the world's grandmaster chess players. Win other games with exponential learning. There is no doubt that AI can be smarter than humans. Intelligent AI (Super AI) in the future can even commit its own crimes with the help of IoT as legs, hands, and bodies. From crime with minimal impact to disruption of national security (as in the “Eagle Eye” movie).</w:t>
      </w:r>
    </w:p>
    <w:p w14:paraId="06C9FDA0" w14:textId="77777777" w:rsidR="00917AD8" w:rsidRPr="00413274" w:rsidRDefault="00917AD8" w:rsidP="00917AD8">
      <w:pPr>
        <w:spacing w:line="276" w:lineRule="auto"/>
        <w:jc w:val="both"/>
        <w:rPr>
          <w:sz w:val="24"/>
          <w:szCs w:val="24"/>
        </w:rPr>
      </w:pPr>
    </w:p>
    <w:p w14:paraId="76BA1531" w14:textId="77777777" w:rsidR="00B211CA" w:rsidRPr="00413274" w:rsidRDefault="00B211CA" w:rsidP="00917AD8">
      <w:pPr>
        <w:spacing w:line="276" w:lineRule="auto"/>
        <w:jc w:val="both"/>
        <w:rPr>
          <w:sz w:val="24"/>
          <w:szCs w:val="24"/>
        </w:rPr>
      </w:pPr>
    </w:p>
    <w:p w14:paraId="0E13A8D0" w14:textId="77777777" w:rsidR="00917AD8" w:rsidRPr="00413274" w:rsidRDefault="00917AD8" w:rsidP="00917AD8">
      <w:pPr>
        <w:tabs>
          <w:tab w:val="left" w:pos="6030"/>
        </w:tabs>
        <w:spacing w:line="276" w:lineRule="auto"/>
        <w:rPr>
          <w:b/>
          <w:bCs/>
          <w:sz w:val="24"/>
          <w:szCs w:val="24"/>
        </w:rPr>
      </w:pPr>
      <w:r w:rsidRPr="00413274">
        <w:rPr>
          <w:b/>
          <w:bCs/>
          <w:sz w:val="24"/>
          <w:szCs w:val="24"/>
        </w:rPr>
        <w:t>AI and IoT are the Future for the Police in Smart Policing and Predictive Policing</w:t>
      </w:r>
    </w:p>
    <w:p w14:paraId="233FE431" w14:textId="77777777" w:rsidR="00917AD8" w:rsidRPr="00413274" w:rsidRDefault="00917AD8" w:rsidP="00917AD8">
      <w:pPr>
        <w:tabs>
          <w:tab w:val="left" w:pos="720"/>
          <w:tab w:val="left" w:pos="6030"/>
        </w:tabs>
        <w:spacing w:line="276" w:lineRule="auto"/>
        <w:jc w:val="both"/>
        <w:rPr>
          <w:sz w:val="24"/>
          <w:szCs w:val="24"/>
        </w:rPr>
      </w:pPr>
      <w:r w:rsidRPr="00413274">
        <w:rPr>
          <w:sz w:val="24"/>
          <w:szCs w:val="24"/>
        </w:rPr>
        <w:tab/>
        <w:t xml:space="preserve">As with the adoption of Artificial Intelligence and Internet of Things, there are questions to be asked and answered and issues to be addressed. Law enforcement agencies around the world are grappling with this and trying to find the right balance to leverage the benefits of this technology to combat and resolve crimes while maintaining privacy and security (Huang et al., 2022). Not only that, but also the emergence of various other types of attacks to steal user </w:t>
      </w:r>
      <w:r w:rsidRPr="00413274">
        <w:rPr>
          <w:sz w:val="24"/>
          <w:szCs w:val="24"/>
        </w:rPr>
        <w:lastRenderedPageBreak/>
        <w:t>information and personal data from IoT devices. Security and emergency management are other applications of personal data from IoT systems (Gabriel, 2022). Most current military operations, mainly in the field of mining, use most machines for such tasks or even install wireless sensors to prevent unauthorized access to prohibited areas. In most buildings, wireless sensors are installed to handle theft activity, control lighting systems, water systems, and more (Byun et al., 2014).</w:t>
      </w:r>
    </w:p>
    <w:p w14:paraId="65220138" w14:textId="77777777" w:rsidR="00917AD8" w:rsidRPr="00413274" w:rsidRDefault="00917AD8" w:rsidP="00917AD8">
      <w:pPr>
        <w:tabs>
          <w:tab w:val="left" w:pos="720"/>
        </w:tabs>
        <w:spacing w:line="276" w:lineRule="auto"/>
        <w:jc w:val="both"/>
        <w:rPr>
          <w:sz w:val="24"/>
          <w:szCs w:val="24"/>
        </w:rPr>
      </w:pPr>
      <w:r w:rsidRPr="00413274">
        <w:rPr>
          <w:sz w:val="24"/>
          <w:szCs w:val="24"/>
        </w:rPr>
        <w:tab/>
        <w:t>As with edge computing, data transmission is carried out via a network or device. Data movements are less than cloud computing and this will reduce security issues. Another issue is data compliance in some countries, so they do not want to share data with other countries and have some restrictions (</w:t>
      </w:r>
      <w:proofErr w:type="spellStart"/>
      <w:r w:rsidRPr="00413274">
        <w:rPr>
          <w:sz w:val="24"/>
          <w:szCs w:val="24"/>
        </w:rPr>
        <w:t>Gkougkoudis</w:t>
      </w:r>
      <w:proofErr w:type="spellEnd"/>
      <w:r w:rsidRPr="00413274">
        <w:rPr>
          <w:sz w:val="24"/>
          <w:szCs w:val="24"/>
        </w:rPr>
        <w:t xml:space="preserve"> </w:t>
      </w:r>
      <w:r w:rsidRPr="00413274">
        <w:rPr>
          <w:i/>
          <w:iCs/>
          <w:sz w:val="24"/>
          <w:szCs w:val="24"/>
        </w:rPr>
        <w:t>et al</w:t>
      </w:r>
      <w:r w:rsidRPr="00413274">
        <w:rPr>
          <w:sz w:val="24"/>
          <w:szCs w:val="24"/>
        </w:rPr>
        <w:t>., 2022). Therefore, with the use of edge computing, data compliance problems will be solved. As a result, if the user does not have a fast internet connection and everything needs to be sent to the cloud server, then the waiting time for the cloud server's response will be long enough to affect the security of a person or group (Blythe &amp; Johnson, 2021).</w:t>
      </w:r>
    </w:p>
    <w:p w14:paraId="64959DE1" w14:textId="77777777" w:rsidR="00917AD8" w:rsidRPr="00413274" w:rsidRDefault="00917AD8" w:rsidP="00917AD8">
      <w:pPr>
        <w:tabs>
          <w:tab w:val="left" w:pos="720"/>
        </w:tabs>
        <w:spacing w:line="276" w:lineRule="auto"/>
        <w:jc w:val="both"/>
        <w:rPr>
          <w:sz w:val="24"/>
          <w:szCs w:val="24"/>
        </w:rPr>
      </w:pPr>
      <w:r w:rsidRPr="00413274">
        <w:rPr>
          <w:sz w:val="24"/>
          <w:szCs w:val="24"/>
        </w:rPr>
        <w:tab/>
        <w:t xml:space="preserve">The infrastructure of each city is becoming more and more smart as governments try to make their country grow very rapidly. More intelligent and connected infrastructure in countries provides real-time information to government officials (Frank </w:t>
      </w:r>
      <w:r w:rsidRPr="00413274">
        <w:rPr>
          <w:i/>
          <w:iCs/>
          <w:sz w:val="24"/>
          <w:szCs w:val="24"/>
        </w:rPr>
        <w:t>et al</w:t>
      </w:r>
      <w:r w:rsidRPr="00413274">
        <w:rPr>
          <w:sz w:val="24"/>
          <w:szCs w:val="24"/>
        </w:rPr>
        <w:t xml:space="preserve">., 2022). With the help of AI, real-time information can help detect crimes as soon as they occur. In the realm of police investigation, for example, solving complicated murder cases requires persistent investigation (Joh, 2019). When police officers visited the court, they took photos of where the crime occurred. The photos are used to find clues and evidence that can help unlock new links to the crime (King </w:t>
      </w:r>
      <w:r w:rsidRPr="00413274">
        <w:rPr>
          <w:i/>
          <w:iCs/>
          <w:sz w:val="24"/>
          <w:szCs w:val="24"/>
        </w:rPr>
        <w:t>et al</w:t>
      </w:r>
      <w:r w:rsidRPr="00413274">
        <w:rPr>
          <w:sz w:val="24"/>
          <w:szCs w:val="24"/>
        </w:rPr>
        <w:t xml:space="preserve">., 2020). An AI-enabled system can help detect clues from police photos. For example, a toy or gun from the crime scene, captured in photo, can be searched in police databases to find out if the same toy or gun was used in previous murders. This may not definitively link the previous offenders to current crimes, but it will open up a path of investigation worth trying (Ghosh </w:t>
      </w:r>
      <w:r w:rsidRPr="00413274">
        <w:rPr>
          <w:i/>
          <w:iCs/>
          <w:sz w:val="24"/>
          <w:szCs w:val="24"/>
        </w:rPr>
        <w:t>et al</w:t>
      </w:r>
      <w:r w:rsidRPr="00413274">
        <w:rPr>
          <w:sz w:val="24"/>
          <w:szCs w:val="24"/>
        </w:rPr>
        <w:t>., 2018).</w:t>
      </w:r>
    </w:p>
    <w:p w14:paraId="5AD6A717" w14:textId="77777777" w:rsidR="00917AD8" w:rsidRPr="00413274" w:rsidRDefault="00917AD8" w:rsidP="00917AD8">
      <w:pPr>
        <w:tabs>
          <w:tab w:val="left" w:pos="720"/>
        </w:tabs>
        <w:spacing w:line="276" w:lineRule="auto"/>
        <w:jc w:val="both"/>
        <w:rPr>
          <w:sz w:val="24"/>
          <w:szCs w:val="24"/>
        </w:rPr>
      </w:pPr>
      <w:r w:rsidRPr="00413274">
        <w:rPr>
          <w:sz w:val="24"/>
          <w:szCs w:val="24"/>
        </w:rPr>
        <w:tab/>
        <w:t xml:space="preserve">Disruption in addition to being rapid, also affects various productivity in life as well as social order. When the control or management of disruption is unable to balance or leave behind various counter-productive things that disrupt social order will emerge. In this situation, it is necessary to think about how the police and policing are able to deal with disruption proactively and solve problems. According to Moon </w:t>
      </w:r>
      <w:r w:rsidRPr="00413274">
        <w:rPr>
          <w:i/>
          <w:iCs/>
          <w:sz w:val="24"/>
          <w:szCs w:val="24"/>
        </w:rPr>
        <w:t>et al</w:t>
      </w:r>
      <w:r w:rsidRPr="00413274">
        <w:rPr>
          <w:sz w:val="24"/>
          <w:szCs w:val="24"/>
        </w:rPr>
        <w:t>. (2017) in the digital era or industrial revolution 4.0 which also leads to society 5.0, the policing model, in addition to morals and modern smart professionals is able to run smartly. In line with this, the smart policing model is implemented using regional approach models, the functional model, and the impact model on bureaucratic problems and society. Implemented for routine, special, and contingency police services. Smart policing in the implementation of conventional policing, e-policing and forensic policing.</w:t>
      </w:r>
    </w:p>
    <w:p w14:paraId="77D4FBD6" w14:textId="77777777" w:rsidR="00917AD8" w:rsidRPr="00413274" w:rsidRDefault="00917AD8" w:rsidP="00917AD8">
      <w:pPr>
        <w:tabs>
          <w:tab w:val="left" w:pos="720"/>
        </w:tabs>
        <w:spacing w:line="276" w:lineRule="auto"/>
        <w:jc w:val="both"/>
        <w:rPr>
          <w:sz w:val="24"/>
          <w:szCs w:val="24"/>
        </w:rPr>
      </w:pPr>
      <w:r w:rsidRPr="00413274">
        <w:rPr>
          <w:sz w:val="24"/>
          <w:szCs w:val="24"/>
        </w:rPr>
        <w:tab/>
        <w:t>In smart policing, support for research and development as well as laboratory development is critical and fundamental. Research is a crucial aspect of conceptualizing and reasoning logically in numerous ways. The smart policing model can be conceptualized, physically developed, technically, scientifically, and in terms of infrastructure and systems, as well as curriculum and education (Mukherjee &amp; Halder, 2020).</w:t>
      </w:r>
    </w:p>
    <w:p w14:paraId="40CE42D1" w14:textId="77777777" w:rsidR="00917AD8" w:rsidRPr="00413274" w:rsidRDefault="00917AD8" w:rsidP="00917AD8">
      <w:pPr>
        <w:tabs>
          <w:tab w:val="left" w:pos="720"/>
        </w:tabs>
        <w:spacing w:line="276" w:lineRule="auto"/>
        <w:jc w:val="both"/>
        <w:rPr>
          <w:sz w:val="24"/>
          <w:szCs w:val="24"/>
        </w:rPr>
      </w:pPr>
      <w:r w:rsidRPr="00413274">
        <w:rPr>
          <w:sz w:val="24"/>
          <w:szCs w:val="24"/>
        </w:rPr>
        <w:tab/>
        <w:t xml:space="preserve">Crime is an accumulation of patterns; it is not random. AI and IoT can support precise pattern reading. Utilizing AI technology can help with content monitoring. Monitoring content can help with prediction. In the end, crime prediction will ultimately help crime prevention (Banerjee </w:t>
      </w:r>
      <w:r w:rsidRPr="00413274">
        <w:rPr>
          <w:i/>
          <w:iCs/>
          <w:sz w:val="24"/>
          <w:szCs w:val="24"/>
        </w:rPr>
        <w:t>et al</w:t>
      </w:r>
      <w:r w:rsidRPr="00413274">
        <w:rPr>
          <w:sz w:val="24"/>
          <w:szCs w:val="24"/>
        </w:rPr>
        <w:t xml:space="preserve">., 2015). AI can help police monitor a person's digital footprint and detect unusual activity. The purpose of the police is not to enforce the law but rather to establish a sense of security, achieving security by preventing things that interfere with security, one of which is the prevention of crime and potential crimes. The police can accurately reduce crime with the application of AI </w:t>
      </w:r>
      <w:r w:rsidRPr="00413274">
        <w:rPr>
          <w:sz w:val="24"/>
          <w:szCs w:val="24"/>
        </w:rPr>
        <w:lastRenderedPageBreak/>
        <w:t>and IoT in crime prevention and detection (Michael Flynn, 2020). The use of AI in crime prevention and detection carries some inherent risks in addition to the advantages of IoT and AI. For example, a person may be identified as a criminal or suspect of criminal activity based on racial biases that may be inadvertently fed into AI and IoT systems (</w:t>
      </w:r>
      <w:proofErr w:type="spellStart"/>
      <w:r w:rsidRPr="00413274">
        <w:rPr>
          <w:sz w:val="24"/>
          <w:szCs w:val="24"/>
        </w:rPr>
        <w:t>Comiter</w:t>
      </w:r>
      <w:proofErr w:type="spellEnd"/>
      <w:r w:rsidRPr="00413274">
        <w:rPr>
          <w:sz w:val="24"/>
          <w:szCs w:val="24"/>
        </w:rPr>
        <w:t>, 2019). To establish whether or not integrating AI and IoT to prevent crime is strategically appropriate, such risks must be evaluated in an open and transparent manner (Akthar, 2022).</w:t>
      </w:r>
    </w:p>
    <w:p w14:paraId="43E6325A" w14:textId="77777777" w:rsidR="00917AD8" w:rsidRPr="00413274" w:rsidRDefault="00917AD8" w:rsidP="00917AD8">
      <w:pPr>
        <w:tabs>
          <w:tab w:val="left" w:pos="720"/>
          <w:tab w:val="left" w:pos="6030"/>
        </w:tabs>
        <w:spacing w:line="276" w:lineRule="auto"/>
        <w:jc w:val="both"/>
        <w:rPr>
          <w:sz w:val="24"/>
          <w:szCs w:val="24"/>
        </w:rPr>
      </w:pPr>
      <w:r w:rsidRPr="00413274">
        <w:rPr>
          <w:sz w:val="24"/>
          <w:szCs w:val="24"/>
        </w:rPr>
        <w:tab/>
        <w:t>In addition, AI and IOT are beneficial for predictive policing, which has the potential to involve areas beyond the criminal problem. Traffic management, for example, is well suited for predictive policing. High-frequency traffic data with consistent regularity patterns is an essential resource for policing activities in traffic flow regulation, including the mitigation or even avoidance of traffic accidents. Predictive policing includes mass demonstrations and forest and land fires that follow cyclical patterns all over time (</w:t>
      </w:r>
      <w:proofErr w:type="spellStart"/>
      <w:r w:rsidRPr="00413274">
        <w:rPr>
          <w:sz w:val="24"/>
          <w:szCs w:val="24"/>
        </w:rPr>
        <w:t>Seldadyo</w:t>
      </w:r>
      <w:proofErr w:type="spellEnd"/>
      <w:r w:rsidRPr="00413274">
        <w:rPr>
          <w:sz w:val="24"/>
          <w:szCs w:val="24"/>
        </w:rPr>
        <w:t xml:space="preserve"> </w:t>
      </w:r>
      <w:r w:rsidRPr="00413274">
        <w:rPr>
          <w:i/>
          <w:iCs/>
          <w:sz w:val="24"/>
          <w:szCs w:val="24"/>
        </w:rPr>
        <w:t>et al</w:t>
      </w:r>
      <w:r w:rsidRPr="00413274">
        <w:rPr>
          <w:sz w:val="24"/>
          <w:szCs w:val="24"/>
        </w:rPr>
        <w:t>., 2021). Data on the movement of bank account financial transactions that are possible or potentially profiled by some criminal acts, such as radicalism and terrorism, also contains certain patterns that can be explored through predictive policing. In fact, digital data on community mobility recorded, for example, by Google Mobility Index or telecommunication networks, plays an important role in predictive policing (Madia, 2023). Such data is useful not only in normal situations but also in pandemic situations when mobility and crowd restriction policies are implemented, a violation of which would be considered illegal. Predictive policing is technological on the microscale. Data from various sources, including in various forms, including various forms, such as searching, producing, recording, and sensing activities. This data is used in predictive policing to develop forecast about outcomes, followed by policing actions (McDaniel &amp; Pease, 2021).</w:t>
      </w:r>
    </w:p>
    <w:p w14:paraId="71268C25" w14:textId="77777777" w:rsidR="00917AD8" w:rsidRPr="00413274" w:rsidRDefault="00917AD8" w:rsidP="00917AD8">
      <w:pPr>
        <w:tabs>
          <w:tab w:val="left" w:pos="720"/>
        </w:tabs>
        <w:spacing w:line="276" w:lineRule="auto"/>
        <w:jc w:val="both"/>
        <w:rPr>
          <w:sz w:val="24"/>
          <w:szCs w:val="24"/>
        </w:rPr>
      </w:pPr>
      <w:r w:rsidRPr="00413274">
        <w:rPr>
          <w:sz w:val="24"/>
          <w:szCs w:val="24"/>
        </w:rPr>
        <w:tab/>
        <w:t>Cyberspace, like the universe, is a wider network. Crimes committed on the deep web have not been widely tracked or exposed (</w:t>
      </w:r>
      <w:proofErr w:type="spellStart"/>
      <w:r w:rsidRPr="00413274">
        <w:rPr>
          <w:sz w:val="24"/>
          <w:szCs w:val="24"/>
        </w:rPr>
        <w:t>Riadi</w:t>
      </w:r>
      <w:proofErr w:type="spellEnd"/>
      <w:r w:rsidRPr="00413274">
        <w:rPr>
          <w:sz w:val="24"/>
          <w:szCs w:val="24"/>
        </w:rPr>
        <w:t xml:space="preserve"> &amp; </w:t>
      </w:r>
      <w:proofErr w:type="spellStart"/>
      <w:r w:rsidRPr="00413274">
        <w:rPr>
          <w:sz w:val="24"/>
          <w:szCs w:val="24"/>
        </w:rPr>
        <w:t>Rusydi</w:t>
      </w:r>
      <w:proofErr w:type="spellEnd"/>
      <w:r w:rsidRPr="00413274">
        <w:rPr>
          <w:sz w:val="24"/>
          <w:szCs w:val="24"/>
        </w:rPr>
        <w:t xml:space="preserve"> Umar, 2017). To avoid crimes caused by AI intelligence (Super AI), the police must develop Super AI as a virtual police force. The police must develop Super AI as a virtual police force. The development of Super AI as a virtual police force that is capable of investigating, analyzing, and anticipating crimes in cyberspace (surface web, deep web, dark web). Furthermore, Super AI Police has control over Super AI, which can conduct crimes on its own. Police personnel monitor the system and take preventive and enforcement actions, which are carried out by humans utilizing traditional means or technology.  No crime is perfect, nor is technology, and no crime utilizing technology is perfect. To eradicate crime, the police must prepare methods, steps, technology, human resources, experts. </w:t>
      </w:r>
    </w:p>
    <w:p w14:paraId="6EDB6565" w14:textId="77777777" w:rsidR="00917AD8" w:rsidRPr="00413274" w:rsidRDefault="00917AD8" w:rsidP="00917AD8">
      <w:pPr>
        <w:tabs>
          <w:tab w:val="left" w:pos="720"/>
        </w:tabs>
        <w:spacing w:line="276" w:lineRule="auto"/>
        <w:jc w:val="both"/>
        <w:rPr>
          <w:sz w:val="24"/>
          <w:szCs w:val="24"/>
        </w:rPr>
      </w:pPr>
    </w:p>
    <w:p w14:paraId="71CDBA91" w14:textId="77777777" w:rsidR="00917AD8" w:rsidRPr="00413274" w:rsidRDefault="00917AD8" w:rsidP="00917AD8">
      <w:pPr>
        <w:tabs>
          <w:tab w:val="left" w:pos="720"/>
        </w:tabs>
        <w:spacing w:line="276" w:lineRule="auto"/>
        <w:jc w:val="both"/>
        <w:rPr>
          <w:sz w:val="24"/>
          <w:szCs w:val="24"/>
        </w:rPr>
      </w:pPr>
      <w:r w:rsidRPr="00413274">
        <w:rPr>
          <w:b/>
          <w:bCs/>
          <w:sz w:val="24"/>
          <w:szCs w:val="24"/>
        </w:rPr>
        <w:t>The police are behind the crime?</w:t>
      </w:r>
    </w:p>
    <w:p w14:paraId="7C7B35A6" w14:textId="77777777" w:rsidR="00917AD8" w:rsidRPr="00413274" w:rsidRDefault="00917AD8" w:rsidP="00917AD8">
      <w:pPr>
        <w:tabs>
          <w:tab w:val="left" w:pos="720"/>
        </w:tabs>
        <w:spacing w:line="276" w:lineRule="auto"/>
        <w:jc w:val="both"/>
        <w:rPr>
          <w:sz w:val="24"/>
          <w:szCs w:val="24"/>
        </w:rPr>
      </w:pPr>
      <w:r w:rsidRPr="00413274">
        <w:rPr>
          <w:sz w:val="24"/>
          <w:szCs w:val="24"/>
        </w:rPr>
        <w:tab/>
        <w:t xml:space="preserve">Today's police force must be able to see how this civilization is going and what the future holds. As described by Bratton, </w:t>
      </w:r>
      <w:r w:rsidRPr="00413274">
        <w:rPr>
          <w:i/>
          <w:iCs/>
          <w:sz w:val="24"/>
          <w:szCs w:val="24"/>
        </w:rPr>
        <w:t>et al</w:t>
      </w:r>
      <w:r w:rsidRPr="00413274">
        <w:rPr>
          <w:sz w:val="24"/>
          <w:szCs w:val="24"/>
        </w:rPr>
        <w:t xml:space="preserve">. (2009: 3) suggest that we understand predictive policing as "forward-thinking crime prevention" that "links technology, management practices, real-time data analysis, problem solving, and informed policing to produce good outcomes - reduced crime, efficient agencies, and modern, innovative policing". Bratton, </w:t>
      </w:r>
      <w:r w:rsidRPr="00413274">
        <w:rPr>
          <w:i/>
          <w:iCs/>
          <w:sz w:val="24"/>
          <w:szCs w:val="24"/>
        </w:rPr>
        <w:t>et al</w:t>
      </w:r>
      <w:r w:rsidRPr="00413274">
        <w:rPr>
          <w:sz w:val="24"/>
          <w:szCs w:val="24"/>
        </w:rPr>
        <w:t>. Also detailing the elements of predictive policing include integrated information and operations, seeing the big picture, and advanced analytics and technology.</w:t>
      </w:r>
    </w:p>
    <w:p w14:paraId="1DC60D94" w14:textId="77777777" w:rsidR="00917AD8" w:rsidRPr="00413274" w:rsidRDefault="00917AD8" w:rsidP="00917AD8">
      <w:pPr>
        <w:tabs>
          <w:tab w:val="left" w:pos="720"/>
        </w:tabs>
        <w:spacing w:line="276" w:lineRule="auto"/>
        <w:jc w:val="both"/>
        <w:rPr>
          <w:sz w:val="24"/>
          <w:szCs w:val="24"/>
        </w:rPr>
      </w:pPr>
      <w:r w:rsidRPr="00413274">
        <w:rPr>
          <w:sz w:val="24"/>
          <w:szCs w:val="24"/>
        </w:rPr>
        <w:tab/>
        <w:t>The actualization of the use of AI-based technology (super-AI) will help the police to adapt to civilization and implement predictive policing in an effort to prevent crime and reduce all possibilities that cause security and order instability.</w:t>
      </w:r>
    </w:p>
    <w:p w14:paraId="5203AC60" w14:textId="77777777" w:rsidR="00917AD8" w:rsidRPr="00413274" w:rsidRDefault="00917AD8" w:rsidP="00917AD8">
      <w:pPr>
        <w:tabs>
          <w:tab w:val="left" w:pos="720"/>
        </w:tabs>
        <w:spacing w:line="276" w:lineRule="auto"/>
        <w:jc w:val="both"/>
        <w:rPr>
          <w:sz w:val="24"/>
          <w:szCs w:val="24"/>
        </w:rPr>
      </w:pPr>
      <w:r w:rsidRPr="00413274">
        <w:rPr>
          <w:sz w:val="24"/>
          <w:szCs w:val="24"/>
        </w:rPr>
        <w:tab/>
        <w:t xml:space="preserve">In realizing social order characterized by the maintenance of security and public order as well as domestic security. The police are often in a race with crime. Police often lag behind crime. </w:t>
      </w:r>
      <w:r w:rsidRPr="00413274">
        <w:rPr>
          <w:sz w:val="24"/>
          <w:szCs w:val="24"/>
        </w:rPr>
        <w:lastRenderedPageBreak/>
        <w:t>Especially in the current era of industrial revolution which makes shifts and changes faster. Since the era of the industrial revolution 4.0, technological development has reached a stage that human civilization may not have imagined before, very fast. Industry 4.0 applies IoT in the manufacturing workspace and then analyses the big data collected in cloud storage to efficiently improve autonomy and cybersecurity levels (</w:t>
      </w:r>
      <w:proofErr w:type="spellStart"/>
      <w:r w:rsidRPr="00413274">
        <w:rPr>
          <w:sz w:val="24"/>
          <w:szCs w:val="24"/>
        </w:rPr>
        <w:t>Nahavandi</w:t>
      </w:r>
      <w:proofErr w:type="spellEnd"/>
      <w:r w:rsidRPr="00413274">
        <w:rPr>
          <w:sz w:val="24"/>
          <w:szCs w:val="24"/>
        </w:rPr>
        <w:t xml:space="preserve">, 2019). Even now, we are really looking at the transition to the industrial revolution 5.0 era. </w:t>
      </w:r>
      <w:proofErr w:type="spellStart"/>
      <w:r w:rsidRPr="00413274">
        <w:rPr>
          <w:sz w:val="24"/>
          <w:szCs w:val="24"/>
        </w:rPr>
        <w:t>Nahavandi</w:t>
      </w:r>
      <w:proofErr w:type="spellEnd"/>
      <w:r w:rsidRPr="00413274">
        <w:rPr>
          <w:sz w:val="24"/>
          <w:szCs w:val="24"/>
        </w:rPr>
        <w:t xml:space="preserve"> (2019) states that industry 5.0 will be a synergy between humans and autonomous machines. Autonomous labor will be responsive and aware of human intentions and desires. Humanity will work together with robots, not only without fear but also with peace of mind, knowing that their robotic co-workers understand them adequately and have the ability to collaborate effectively with humans.</w:t>
      </w:r>
    </w:p>
    <w:p w14:paraId="71F8AEE5" w14:textId="77777777" w:rsidR="00917AD8" w:rsidRPr="00413274" w:rsidRDefault="00917AD8" w:rsidP="00917AD8">
      <w:pPr>
        <w:tabs>
          <w:tab w:val="left" w:pos="720"/>
        </w:tabs>
        <w:spacing w:line="276" w:lineRule="auto"/>
        <w:jc w:val="both"/>
        <w:rPr>
          <w:sz w:val="24"/>
          <w:szCs w:val="24"/>
        </w:rPr>
      </w:pPr>
      <w:r w:rsidRPr="00413274">
        <w:rPr>
          <w:sz w:val="24"/>
          <w:szCs w:val="24"/>
        </w:rPr>
        <w:tab/>
        <w:t xml:space="preserve">Industry 5.0 will revolutionize manufacturing systems worldwide by removing tedious, dirty and repetitive tasks from human workers wherever possible. Robots and intelligent systems will permeate manufacturing supply chains and factory floors to an unprecedented degree </w:t>
      </w:r>
      <w:proofErr w:type="spellStart"/>
      <w:r w:rsidRPr="00413274">
        <w:rPr>
          <w:sz w:val="24"/>
          <w:szCs w:val="24"/>
        </w:rPr>
        <w:t>Nahavandi</w:t>
      </w:r>
      <w:proofErr w:type="spellEnd"/>
      <w:r w:rsidRPr="00413274">
        <w:rPr>
          <w:sz w:val="24"/>
          <w:szCs w:val="24"/>
        </w:rPr>
        <w:t xml:space="preserve"> (2019). What about the police? Police agencies, police education centers, police, and any agency, organization, or private sector that performs police functions must be prepared from now on to face this change. Of course, it will also be followed by changes/shifts in civilization and crime.</w:t>
      </w:r>
    </w:p>
    <w:p w14:paraId="6C5A8717" w14:textId="77777777" w:rsidR="00917AD8" w:rsidRPr="00413274" w:rsidRDefault="00917AD8" w:rsidP="00917AD8">
      <w:pPr>
        <w:tabs>
          <w:tab w:val="left" w:pos="720"/>
        </w:tabs>
        <w:spacing w:line="276" w:lineRule="auto"/>
        <w:jc w:val="both"/>
        <w:rPr>
          <w:sz w:val="24"/>
          <w:szCs w:val="24"/>
        </w:rPr>
      </w:pPr>
      <w:r w:rsidRPr="00413274">
        <w:rPr>
          <w:sz w:val="24"/>
          <w:szCs w:val="24"/>
        </w:rPr>
        <w:tab/>
        <w:t>AI and IoT as one that provides a fundamental change in the phenomenon of crime in the future as well as the potential for the police to take a step ahead of crime, if it is indeed a concern for policy makers and executive managers in the police.</w:t>
      </w:r>
    </w:p>
    <w:p w14:paraId="67FD7FF4" w14:textId="77777777" w:rsidR="00917AD8" w:rsidRPr="00413274" w:rsidRDefault="00917AD8" w:rsidP="00917AD8">
      <w:pPr>
        <w:tabs>
          <w:tab w:val="left" w:pos="720"/>
        </w:tabs>
        <w:spacing w:line="276" w:lineRule="auto"/>
        <w:jc w:val="both"/>
        <w:rPr>
          <w:sz w:val="24"/>
          <w:szCs w:val="24"/>
        </w:rPr>
      </w:pPr>
      <w:r w:rsidRPr="00413274">
        <w:rPr>
          <w:sz w:val="24"/>
          <w:szCs w:val="24"/>
        </w:rPr>
        <w:tab/>
        <w:t>From now on, police forces should initiate and collaborate on research, academic studies with interdisciplinary and transdisciplinary approaches, and even evaluate policing models and policies. Police agencies around the world, academics, the private sector, and other police functionaries, must think about it and take steps from now on to dismiss the assertion that the police are always lagging behind crime, because in the future they will face the same context of challenges.</w:t>
      </w:r>
    </w:p>
    <w:p w14:paraId="0322A490" w14:textId="77777777" w:rsidR="00917AD8" w:rsidRPr="00413274" w:rsidRDefault="00917AD8" w:rsidP="00917AD8">
      <w:pPr>
        <w:tabs>
          <w:tab w:val="left" w:pos="720"/>
        </w:tabs>
        <w:spacing w:line="276" w:lineRule="auto"/>
        <w:jc w:val="both"/>
        <w:rPr>
          <w:sz w:val="24"/>
          <w:szCs w:val="24"/>
        </w:rPr>
      </w:pPr>
      <w:r w:rsidRPr="00413274">
        <w:rPr>
          <w:sz w:val="24"/>
          <w:szCs w:val="24"/>
        </w:rPr>
        <w:tab/>
        <w:t>In the future, the police will be faced with crimes in the real world, crimes in cyberspace, or both. Thus, the public will demand the police to provide security and services in the real and virtual worlds, while maintaining human rights and privacy. Meanwhile, crime has evolved. In the real world with conventional crime, fiscal crime, white-collar crime, water crime, environmental crime, cross-border crime, extraordinary crime, and others. In the virtual world, it has utilized AI, IoT, digital financial technology (cryptocurrency or others), data theft, privacy violations, and cybercrime that results in real-world crimes.</w:t>
      </w:r>
    </w:p>
    <w:p w14:paraId="630FD185" w14:textId="77777777" w:rsidR="00917AD8" w:rsidRPr="00413274" w:rsidRDefault="00917AD8" w:rsidP="00917AD8">
      <w:pPr>
        <w:tabs>
          <w:tab w:val="left" w:pos="720"/>
        </w:tabs>
        <w:spacing w:line="276" w:lineRule="auto"/>
        <w:jc w:val="both"/>
        <w:rPr>
          <w:sz w:val="24"/>
          <w:szCs w:val="24"/>
        </w:rPr>
      </w:pPr>
      <w:r w:rsidRPr="00413274">
        <w:rPr>
          <w:sz w:val="24"/>
          <w:szCs w:val="24"/>
        </w:rPr>
        <w:tab/>
        <w:t>If grouped together, the police in the future will be faced with conventional crimes, crimes using technology, crimes resulting from technological failures, crimes by technology itself at its will, and maintaining security and order in the real and virtual worlds. The boundaries of the real world are very clear, the police jurisdiction is based on the country or state or city. Cyberspace, on the other hand, has no boundaries. So police agencies must collaborate, not shift responsibility, co-opt jurisdiction or be indifferent to cyberspace.</w:t>
      </w:r>
    </w:p>
    <w:p w14:paraId="3795D5B8" w14:textId="77777777" w:rsidR="00B211CA" w:rsidRPr="00413274" w:rsidRDefault="00B211CA" w:rsidP="00917AD8">
      <w:pPr>
        <w:tabs>
          <w:tab w:val="left" w:pos="720"/>
        </w:tabs>
        <w:spacing w:line="276" w:lineRule="auto"/>
        <w:jc w:val="both"/>
        <w:rPr>
          <w:sz w:val="24"/>
          <w:szCs w:val="24"/>
        </w:rPr>
      </w:pPr>
    </w:p>
    <w:p w14:paraId="70E5D7C6" w14:textId="77777777" w:rsidR="00917AD8" w:rsidRPr="00413274" w:rsidRDefault="00917AD8" w:rsidP="00917AD8">
      <w:pPr>
        <w:tabs>
          <w:tab w:val="left" w:pos="6030"/>
        </w:tabs>
        <w:spacing w:line="276" w:lineRule="auto"/>
        <w:rPr>
          <w:b/>
          <w:bCs/>
          <w:sz w:val="24"/>
          <w:szCs w:val="24"/>
        </w:rPr>
      </w:pPr>
      <w:r w:rsidRPr="00413274">
        <w:rPr>
          <w:b/>
          <w:bCs/>
          <w:sz w:val="24"/>
          <w:szCs w:val="24"/>
        </w:rPr>
        <w:t>Conclusions and Recommendations</w:t>
      </w:r>
    </w:p>
    <w:p w14:paraId="463D5F81" w14:textId="4CE91DBA" w:rsidR="00917AD8" w:rsidRPr="00413274" w:rsidRDefault="00917AD8" w:rsidP="001C14E5">
      <w:pPr>
        <w:tabs>
          <w:tab w:val="left" w:pos="720"/>
        </w:tabs>
        <w:spacing w:line="276" w:lineRule="auto"/>
        <w:jc w:val="both"/>
        <w:rPr>
          <w:sz w:val="24"/>
          <w:szCs w:val="24"/>
        </w:rPr>
      </w:pPr>
      <w:r w:rsidRPr="00413274">
        <w:rPr>
          <w:sz w:val="24"/>
          <w:szCs w:val="24"/>
        </w:rPr>
        <w:tab/>
        <w:t xml:space="preserve">The higher the crime rate, the more advanced a civilization. In the future, crime will make use of advanced technologies like as AI and IoT, which can be used to discover and analyze victims (victim behavior), as a tool for crime, to make criminals anonymous, and even to construct criminal profiles that appear like other people. This potential crime is not limited to criminal actions; it can potentially affect public order and national security, even have a connection with other countries. </w:t>
      </w:r>
      <w:r w:rsidRPr="00413274">
        <w:rPr>
          <w:sz w:val="24"/>
          <w:szCs w:val="24"/>
        </w:rPr>
        <w:lastRenderedPageBreak/>
        <w:t>This is a threat and challenge for the police, and if they do not act from now on, it will be too late to overcome it. The police must take one step ahead of crime by investing in AI and IoT for crime prevention and detection, case disclosure, public order, and national security concerns. The idea behind this investment is that crimes can be easily predicted and detected using AI systems, and criminals can be tracked using a mix of AI and IoT systems. The convergence of criminal intelligence and national security needs based on AI and IoT is now required.</w:t>
      </w:r>
    </w:p>
    <w:p w14:paraId="27A0075B" w14:textId="77777777" w:rsidR="001C14E5" w:rsidRPr="00413274" w:rsidRDefault="001C14E5" w:rsidP="001C14E5">
      <w:pPr>
        <w:tabs>
          <w:tab w:val="left" w:pos="720"/>
        </w:tabs>
        <w:spacing w:line="276" w:lineRule="auto"/>
        <w:jc w:val="both"/>
        <w:rPr>
          <w:sz w:val="24"/>
          <w:szCs w:val="24"/>
        </w:rPr>
      </w:pPr>
    </w:p>
    <w:p w14:paraId="3B85B932" w14:textId="758142E9" w:rsidR="00917AD8" w:rsidRPr="00413274" w:rsidRDefault="00917AD8" w:rsidP="00917AD8">
      <w:pPr>
        <w:spacing w:line="23" w:lineRule="atLeast"/>
        <w:jc w:val="both"/>
        <w:rPr>
          <w:b/>
          <w:bCs/>
          <w:sz w:val="24"/>
          <w:szCs w:val="24"/>
        </w:rPr>
      </w:pPr>
      <w:r w:rsidRPr="00413274">
        <w:rPr>
          <w:b/>
          <w:bCs/>
          <w:sz w:val="24"/>
          <w:szCs w:val="24"/>
        </w:rPr>
        <w:t>Reference</w:t>
      </w:r>
      <w:r w:rsidR="00853F55" w:rsidRPr="00413274">
        <w:rPr>
          <w:b/>
          <w:bCs/>
          <w:sz w:val="24"/>
          <w:szCs w:val="24"/>
        </w:rPr>
        <w:t>s</w:t>
      </w:r>
    </w:p>
    <w:p w14:paraId="141E8B22" w14:textId="77777777" w:rsidR="00917AD8" w:rsidRPr="00413274" w:rsidRDefault="00917AD8" w:rsidP="00917AD8">
      <w:pPr>
        <w:spacing w:line="23" w:lineRule="atLeast"/>
        <w:jc w:val="both"/>
        <w:rPr>
          <w:b/>
          <w:bCs/>
          <w:sz w:val="10"/>
          <w:szCs w:val="10"/>
        </w:rPr>
      </w:pPr>
    </w:p>
    <w:p w14:paraId="72CC5444" w14:textId="77777777" w:rsidR="00917AD8" w:rsidRPr="00413274" w:rsidRDefault="00917AD8" w:rsidP="00917AD8">
      <w:pPr>
        <w:adjustRightInd w:val="0"/>
        <w:spacing w:line="23" w:lineRule="atLeast"/>
        <w:ind w:left="480" w:hanging="480"/>
        <w:jc w:val="both"/>
        <w:rPr>
          <w:sz w:val="24"/>
          <w:szCs w:val="24"/>
        </w:rPr>
      </w:pPr>
      <w:r w:rsidRPr="00413274">
        <w:rPr>
          <w:sz w:val="24"/>
          <w:szCs w:val="24"/>
          <w:lang w:val="id-ID"/>
        </w:rPr>
        <w:fldChar w:fldCharType="begin" w:fldLock="1"/>
      </w:r>
      <w:r w:rsidRPr="00413274">
        <w:rPr>
          <w:sz w:val="24"/>
          <w:szCs w:val="24"/>
          <w:lang w:val="id-ID"/>
        </w:rPr>
        <w:instrText xml:space="preserve">ADDIN Mendeley Bibliography CSL_BIBLIOGRAPHY </w:instrText>
      </w:r>
      <w:r w:rsidRPr="00413274">
        <w:rPr>
          <w:sz w:val="24"/>
          <w:szCs w:val="24"/>
          <w:lang w:val="id-ID"/>
        </w:rPr>
        <w:fldChar w:fldCharType="separate"/>
      </w:r>
      <w:r w:rsidRPr="00413274">
        <w:rPr>
          <w:sz w:val="24"/>
          <w:szCs w:val="24"/>
        </w:rPr>
        <w:t xml:space="preserve">Abed, A. K., &amp; Anupam, A. (2022). Review ofsecurity issues in Internet ofThings and artificial intelligence-driven solutions. </w:t>
      </w:r>
      <w:r w:rsidRPr="00413274">
        <w:rPr>
          <w:i/>
          <w:iCs/>
          <w:sz w:val="24"/>
          <w:szCs w:val="24"/>
        </w:rPr>
        <w:t>Wiley</w:t>
      </w:r>
      <w:r w:rsidRPr="00413274">
        <w:rPr>
          <w:sz w:val="24"/>
          <w:szCs w:val="24"/>
        </w:rPr>
        <w:t>, 1–18. https://doi.org/10.1002/spy2.285</w:t>
      </w:r>
    </w:p>
    <w:p w14:paraId="23C9A865"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Afzal, M., &amp; Panagiotopoulos, P. (2020). Smart Policing: A Critical Review of the Literature. </w:t>
      </w:r>
      <w:r w:rsidRPr="00413274">
        <w:rPr>
          <w:i/>
          <w:iCs/>
          <w:sz w:val="24"/>
          <w:szCs w:val="24"/>
        </w:rPr>
        <w:t>Lecture Notes in Computer Science (Including Subseries Lecture Notes in Artificial Intelligence and Lecture Notes in Bioinformatics)</w:t>
      </w:r>
      <w:r w:rsidRPr="00413274">
        <w:rPr>
          <w:sz w:val="24"/>
          <w:szCs w:val="24"/>
        </w:rPr>
        <w:t xml:space="preserve">, </w:t>
      </w:r>
      <w:r w:rsidRPr="00413274">
        <w:rPr>
          <w:i/>
          <w:iCs/>
          <w:sz w:val="24"/>
          <w:szCs w:val="24"/>
        </w:rPr>
        <w:t>12219 LNCS</w:t>
      </w:r>
      <w:r w:rsidRPr="00413274">
        <w:rPr>
          <w:sz w:val="24"/>
          <w:szCs w:val="24"/>
        </w:rPr>
        <w:t>. https://doi.org/10.1007/978-3-030-57599-1_5</w:t>
      </w:r>
    </w:p>
    <w:p w14:paraId="0A4DEF8E"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Ahmad, I., Niazy, M. S., Ziar, R. A., &amp; Khan, S. (2021). Survey on IoT: Security threats and applications. </w:t>
      </w:r>
      <w:r w:rsidRPr="00413274">
        <w:rPr>
          <w:i/>
          <w:iCs/>
          <w:sz w:val="24"/>
          <w:szCs w:val="24"/>
        </w:rPr>
        <w:t>Journal of Robotics and Control (JRC)</w:t>
      </w:r>
      <w:r w:rsidRPr="00413274">
        <w:rPr>
          <w:sz w:val="24"/>
          <w:szCs w:val="24"/>
        </w:rPr>
        <w:t xml:space="preserve">, </w:t>
      </w:r>
      <w:r w:rsidRPr="00413274">
        <w:rPr>
          <w:i/>
          <w:iCs/>
          <w:sz w:val="24"/>
          <w:szCs w:val="24"/>
        </w:rPr>
        <w:t>2</w:t>
      </w:r>
      <w:r w:rsidRPr="00413274">
        <w:rPr>
          <w:sz w:val="24"/>
          <w:szCs w:val="24"/>
        </w:rPr>
        <w:t>(1), 42–46. https://doi.org/10.18196/jrc.2150</w:t>
      </w:r>
    </w:p>
    <w:p w14:paraId="6AEBCB49"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Akthar, M. S. (2022). Long Range Spy Robot Using Internet of Things. </w:t>
      </w:r>
      <w:r w:rsidRPr="00413274">
        <w:rPr>
          <w:i/>
          <w:iCs/>
          <w:sz w:val="24"/>
          <w:szCs w:val="24"/>
        </w:rPr>
        <w:t>International Journal for Research in Applied Science and Engineering Technology</w:t>
      </w:r>
      <w:r w:rsidRPr="00413274">
        <w:rPr>
          <w:sz w:val="24"/>
          <w:szCs w:val="24"/>
        </w:rPr>
        <w:t xml:space="preserve">, </w:t>
      </w:r>
      <w:r w:rsidRPr="00413274">
        <w:rPr>
          <w:i/>
          <w:iCs/>
          <w:sz w:val="24"/>
          <w:szCs w:val="24"/>
        </w:rPr>
        <w:t>10</w:t>
      </w:r>
      <w:r w:rsidRPr="00413274">
        <w:rPr>
          <w:sz w:val="24"/>
          <w:szCs w:val="24"/>
        </w:rPr>
        <w:t>(6), 2954–2962. https://doi.org/10.22214/ijraset.2022.44489</w:t>
      </w:r>
    </w:p>
    <w:p w14:paraId="72E2B244"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Apsara, G., Amrithha, D., Ramya, R., &amp; Chitra, R. (2020). Spy Robot Surveillance System using IoT. </w:t>
      </w:r>
      <w:r w:rsidRPr="00413274">
        <w:rPr>
          <w:i/>
          <w:iCs/>
          <w:sz w:val="24"/>
          <w:szCs w:val="24"/>
        </w:rPr>
        <w:t>International Journal of Innovative Research in Electrical, Electronics, Instrumentation and Control Engineering</w:t>
      </w:r>
      <w:r w:rsidRPr="00413274">
        <w:rPr>
          <w:sz w:val="24"/>
          <w:szCs w:val="24"/>
        </w:rPr>
        <w:t xml:space="preserve">, </w:t>
      </w:r>
      <w:r w:rsidRPr="00413274">
        <w:rPr>
          <w:i/>
          <w:iCs/>
          <w:sz w:val="24"/>
          <w:szCs w:val="24"/>
        </w:rPr>
        <w:t>8</w:t>
      </w:r>
      <w:r w:rsidRPr="00413274">
        <w:rPr>
          <w:sz w:val="24"/>
          <w:szCs w:val="24"/>
        </w:rPr>
        <w:t>(6), 128–133. https://doi.org/10.17148/IJIREEICE.2020.8627</w:t>
      </w:r>
    </w:p>
    <w:p w14:paraId="7DDDD98E" w14:textId="77777777" w:rsidR="00917AD8" w:rsidRPr="00413274" w:rsidRDefault="00917AD8" w:rsidP="00917AD8">
      <w:pPr>
        <w:adjustRightInd w:val="0"/>
        <w:spacing w:line="23" w:lineRule="atLeast"/>
        <w:ind w:left="480" w:hanging="480"/>
        <w:jc w:val="both"/>
        <w:rPr>
          <w:sz w:val="24"/>
          <w:szCs w:val="24"/>
        </w:rPr>
      </w:pPr>
      <w:r w:rsidRPr="00413274">
        <w:rPr>
          <w:rFonts w:eastAsia="SimSun"/>
          <w:sz w:val="24"/>
          <w:szCs w:val="24"/>
          <w:shd w:val="clear" w:color="auto" w:fill="FFFFFF"/>
        </w:rPr>
        <w:t>Ashby, M. (2023). Forecasting crime trends to support police strategic decision making. </w:t>
      </w:r>
      <w:r w:rsidRPr="00413274">
        <w:rPr>
          <w:rFonts w:eastAsia="SimSun"/>
          <w:i/>
          <w:iCs/>
          <w:sz w:val="24"/>
          <w:szCs w:val="24"/>
          <w:shd w:val="clear" w:color="auto" w:fill="FFFFFF"/>
        </w:rPr>
        <w:t>CrimRxiv</w:t>
      </w:r>
      <w:r w:rsidRPr="00413274">
        <w:rPr>
          <w:rFonts w:eastAsia="SimSun"/>
          <w:sz w:val="24"/>
          <w:szCs w:val="24"/>
          <w:shd w:val="clear" w:color="auto" w:fill="FFFFFF"/>
        </w:rPr>
        <w:t>.</w:t>
      </w:r>
    </w:p>
    <w:p w14:paraId="42F00A5B"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Banerjee, S., Van Hentenryck, P., &amp; Cebrian, M. (2015). Competitive dynamics between criminals and law enforcement explains the super-linear scaling of crime in cities. </w:t>
      </w:r>
      <w:r w:rsidRPr="00413274">
        <w:rPr>
          <w:i/>
          <w:iCs/>
          <w:sz w:val="24"/>
          <w:szCs w:val="24"/>
        </w:rPr>
        <w:t>Palgrave Communications</w:t>
      </w:r>
      <w:r w:rsidRPr="00413274">
        <w:rPr>
          <w:sz w:val="24"/>
          <w:szCs w:val="24"/>
        </w:rPr>
        <w:t xml:space="preserve">, </w:t>
      </w:r>
      <w:r w:rsidRPr="00413274">
        <w:rPr>
          <w:i/>
          <w:iCs/>
          <w:sz w:val="24"/>
          <w:szCs w:val="24"/>
        </w:rPr>
        <w:t>1</w:t>
      </w:r>
      <w:r w:rsidRPr="00413274">
        <w:rPr>
          <w:sz w:val="24"/>
          <w:szCs w:val="24"/>
        </w:rPr>
        <w:t>. https://doi.org/10.1057/palcomms.2015.22</w:t>
      </w:r>
    </w:p>
    <w:p w14:paraId="0DCA22F2"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Blythe, J. M., &amp; Johnson, S. D. (2021). A systematic review of crime facilitated by the consumer Internet of Things. </w:t>
      </w:r>
      <w:r w:rsidRPr="00413274">
        <w:rPr>
          <w:i/>
          <w:iCs/>
          <w:sz w:val="24"/>
          <w:szCs w:val="24"/>
        </w:rPr>
        <w:t>Security Journal</w:t>
      </w:r>
      <w:r w:rsidRPr="00413274">
        <w:rPr>
          <w:sz w:val="24"/>
          <w:szCs w:val="24"/>
        </w:rPr>
        <w:t xml:space="preserve">, </w:t>
      </w:r>
      <w:r w:rsidRPr="00413274">
        <w:rPr>
          <w:i/>
          <w:iCs/>
          <w:sz w:val="24"/>
          <w:szCs w:val="24"/>
        </w:rPr>
        <w:t>34</w:t>
      </w:r>
      <w:r w:rsidRPr="00413274">
        <w:rPr>
          <w:sz w:val="24"/>
          <w:szCs w:val="24"/>
        </w:rPr>
        <w:t>(1), 97–125. https://doi.org/10.1057/s41284-019-00211-8</w:t>
      </w:r>
    </w:p>
    <w:p w14:paraId="1EAB683F"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Blythe, J. M., Sombatruang, N., &amp; Johnson, S. D. (2019). What security features and crime prevention advice is communicated in consumer IoT device manuals and support pages? </w:t>
      </w:r>
      <w:r w:rsidRPr="00413274">
        <w:rPr>
          <w:i/>
          <w:iCs/>
          <w:sz w:val="24"/>
          <w:szCs w:val="24"/>
        </w:rPr>
        <w:t>Journal of Cybersecurity</w:t>
      </w:r>
      <w:r w:rsidRPr="00413274">
        <w:rPr>
          <w:sz w:val="24"/>
          <w:szCs w:val="24"/>
        </w:rPr>
        <w:t xml:space="preserve">, </w:t>
      </w:r>
      <w:r w:rsidRPr="00413274">
        <w:rPr>
          <w:i/>
          <w:iCs/>
          <w:sz w:val="24"/>
          <w:szCs w:val="24"/>
        </w:rPr>
        <w:t>5</w:t>
      </w:r>
      <w:r w:rsidRPr="00413274">
        <w:rPr>
          <w:sz w:val="24"/>
          <w:szCs w:val="24"/>
        </w:rPr>
        <w:t>(1), 1–10. https://doi.org/10.1093/cybsec/tyz005</w:t>
      </w:r>
    </w:p>
    <w:p w14:paraId="30CAF38F" w14:textId="77777777" w:rsidR="00917AD8" w:rsidRPr="00413274" w:rsidRDefault="00917AD8" w:rsidP="00917AD8">
      <w:pPr>
        <w:adjustRightInd w:val="0"/>
        <w:spacing w:line="23" w:lineRule="atLeast"/>
        <w:ind w:left="480" w:hanging="480"/>
        <w:jc w:val="both"/>
        <w:rPr>
          <w:sz w:val="24"/>
          <w:szCs w:val="24"/>
        </w:rPr>
      </w:pPr>
      <w:r w:rsidRPr="00413274">
        <w:rPr>
          <w:rFonts w:eastAsia="SimSun"/>
          <w:sz w:val="24"/>
          <w:szCs w:val="24"/>
        </w:rPr>
        <w:t xml:space="preserve">Bratton W., Morgan J., &amp; Malinowski S. (2009). </w:t>
      </w:r>
      <w:r w:rsidRPr="00413274">
        <w:rPr>
          <w:rFonts w:eastAsia="SimSun"/>
          <w:i/>
          <w:iCs/>
          <w:sz w:val="24"/>
          <w:szCs w:val="24"/>
        </w:rPr>
        <w:t>Fighting Crime in the Information Age: The Promise of Predictive Policing</w:t>
      </w:r>
      <w:r w:rsidRPr="00413274">
        <w:rPr>
          <w:rFonts w:eastAsia="SimSun"/>
          <w:sz w:val="24"/>
          <w:szCs w:val="24"/>
        </w:rPr>
        <w:t>. Available at https://publicintelligence.net/lapd-research-paper-fighting-crime-in-the-information-age-the-promise-of-predictive-policing/ (accessed 11 November 2023)</w:t>
      </w:r>
    </w:p>
    <w:p w14:paraId="74EE710A"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Byun, J. Y., Nasridinov, A., &amp; Park, Y. H. (2014). Internet of things for smart crime detection. </w:t>
      </w:r>
      <w:r w:rsidRPr="00413274">
        <w:rPr>
          <w:i/>
          <w:iCs/>
          <w:sz w:val="24"/>
          <w:szCs w:val="24"/>
        </w:rPr>
        <w:t>Contemporary Engineering Sciences</w:t>
      </w:r>
      <w:r w:rsidRPr="00413274">
        <w:rPr>
          <w:sz w:val="24"/>
          <w:szCs w:val="24"/>
        </w:rPr>
        <w:t xml:space="preserve">, </w:t>
      </w:r>
      <w:r w:rsidRPr="00413274">
        <w:rPr>
          <w:i/>
          <w:iCs/>
          <w:sz w:val="24"/>
          <w:szCs w:val="24"/>
        </w:rPr>
        <w:t>7</w:t>
      </w:r>
      <w:r w:rsidRPr="00413274">
        <w:rPr>
          <w:sz w:val="24"/>
          <w:szCs w:val="24"/>
        </w:rPr>
        <w:t>(13–16), 749–754. https://doi.org/10.12988/ces.2014.4685</w:t>
      </w:r>
    </w:p>
    <w:p w14:paraId="7A738065"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Caldwell, M., Andrews, J. T. A., Tanay, T., &amp; Griffin, L. D. (2020). AI-enabled future crime. </w:t>
      </w:r>
      <w:r w:rsidRPr="00413274">
        <w:rPr>
          <w:i/>
          <w:iCs/>
          <w:sz w:val="24"/>
          <w:szCs w:val="24"/>
        </w:rPr>
        <w:t>Crime Science</w:t>
      </w:r>
      <w:r w:rsidRPr="00413274">
        <w:rPr>
          <w:sz w:val="24"/>
          <w:szCs w:val="24"/>
        </w:rPr>
        <w:t xml:space="preserve">, </w:t>
      </w:r>
      <w:r w:rsidRPr="00413274">
        <w:rPr>
          <w:i/>
          <w:iCs/>
          <w:sz w:val="24"/>
          <w:szCs w:val="24"/>
        </w:rPr>
        <w:t>9</w:t>
      </w:r>
      <w:r w:rsidRPr="00413274">
        <w:rPr>
          <w:sz w:val="24"/>
          <w:szCs w:val="24"/>
        </w:rPr>
        <w:t>(1), 1–13. https://doi.org/10.1186/s40163-020-00123-8</w:t>
      </w:r>
    </w:p>
    <w:p w14:paraId="3C1194F5"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Comiter, M. (2019). Attacking artificial intelligence: AI’s security vulnerability and what policymakers can do about it. </w:t>
      </w:r>
      <w:r w:rsidRPr="00413274">
        <w:rPr>
          <w:i/>
          <w:iCs/>
          <w:sz w:val="24"/>
          <w:szCs w:val="24"/>
        </w:rPr>
        <w:t>Belfer Center for Science and International Affairs | Harvard Kennedy Schhool</w:t>
      </w:r>
      <w:r w:rsidRPr="00413274">
        <w:rPr>
          <w:sz w:val="24"/>
          <w:szCs w:val="24"/>
        </w:rPr>
        <w:t xml:space="preserve">, </w:t>
      </w:r>
      <w:r w:rsidRPr="00413274">
        <w:rPr>
          <w:i/>
          <w:iCs/>
          <w:sz w:val="24"/>
          <w:szCs w:val="24"/>
        </w:rPr>
        <w:t>August</w:t>
      </w:r>
      <w:r w:rsidRPr="00413274">
        <w:rPr>
          <w:sz w:val="24"/>
          <w:szCs w:val="24"/>
        </w:rPr>
        <w:t>.</w:t>
      </w:r>
    </w:p>
    <w:p w14:paraId="098C54FF"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College of Policing. 2020. </w:t>
      </w:r>
      <w:r w:rsidRPr="00413274">
        <w:rPr>
          <w:rFonts w:eastAsia="sans-serif"/>
          <w:i/>
          <w:iCs/>
          <w:spacing w:val="2"/>
          <w:sz w:val="24"/>
          <w:szCs w:val="24"/>
        </w:rPr>
        <w:t>Preparing policing for future challenges and demands</w:t>
      </w:r>
      <w:r w:rsidRPr="00413274">
        <w:rPr>
          <w:rFonts w:eastAsia="sans-serif"/>
          <w:spacing w:val="2"/>
          <w:sz w:val="24"/>
          <w:szCs w:val="24"/>
        </w:rPr>
        <w:t>. Retrieved from https://www.college.police.uk/article/preparing-policing-future-challenges-and-demands</w:t>
      </w:r>
    </w:p>
    <w:p w14:paraId="67A573E1"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Correia, M. J., &amp; Matos, F. (2021). The impact of artificial intelligence on innovation management: A literature review. </w:t>
      </w:r>
      <w:r w:rsidRPr="00413274">
        <w:rPr>
          <w:i/>
          <w:iCs/>
          <w:sz w:val="24"/>
          <w:szCs w:val="24"/>
        </w:rPr>
        <w:t>Proceedings of the European Conference on Innovation and Entrepreneurship, ECIE</w:t>
      </w:r>
      <w:r w:rsidRPr="00413274">
        <w:rPr>
          <w:sz w:val="24"/>
          <w:szCs w:val="24"/>
        </w:rPr>
        <w:t>, 222–230. https://doi.org/10.34190/EIE.21.225</w:t>
      </w:r>
    </w:p>
    <w:p w14:paraId="515B7640"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Frank, F., Xiong, W., Anagnostopoulos, N. A., Schaller, A., Arul, T., Koushanfar, F., </w:t>
      </w:r>
      <w:r w:rsidRPr="00413274">
        <w:rPr>
          <w:sz w:val="24"/>
          <w:szCs w:val="24"/>
        </w:rPr>
        <w:lastRenderedPageBreak/>
        <w:t xml:space="preserve">Katzenbeisser, S., Ruhrmair, U., &amp; Szefer, J. (2022). </w:t>
      </w:r>
      <w:r w:rsidRPr="00413274">
        <w:rPr>
          <w:i/>
          <w:iCs/>
          <w:sz w:val="24"/>
          <w:szCs w:val="24"/>
        </w:rPr>
        <w:t>Abusing Commodity DRAMs in IoT Devices to Remotely Spy on Temperature</w:t>
      </w:r>
      <w:r w:rsidRPr="00413274">
        <w:rPr>
          <w:sz w:val="24"/>
          <w:szCs w:val="24"/>
        </w:rPr>
        <w:t>. 1–14.</w:t>
      </w:r>
    </w:p>
    <w:p w14:paraId="3CD4443A"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Gabriel, I. (2022). Toward a Theory of Justice for Artificial Intelligence. </w:t>
      </w:r>
      <w:r w:rsidRPr="00413274">
        <w:rPr>
          <w:i/>
          <w:iCs/>
          <w:sz w:val="24"/>
          <w:szCs w:val="24"/>
        </w:rPr>
        <w:t>Daedalus</w:t>
      </w:r>
      <w:r w:rsidRPr="00413274">
        <w:rPr>
          <w:sz w:val="24"/>
          <w:szCs w:val="24"/>
        </w:rPr>
        <w:t xml:space="preserve">, </w:t>
      </w:r>
      <w:r w:rsidRPr="00413274">
        <w:rPr>
          <w:i/>
          <w:iCs/>
          <w:sz w:val="24"/>
          <w:szCs w:val="24"/>
        </w:rPr>
        <w:t>151</w:t>
      </w:r>
      <w:r w:rsidRPr="00413274">
        <w:rPr>
          <w:sz w:val="24"/>
          <w:szCs w:val="24"/>
        </w:rPr>
        <w:t>(2), 218–231. https://doi.org/10.1162/DAED_a_01911</w:t>
      </w:r>
    </w:p>
    <w:p w14:paraId="364A29C8"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Ghosh, A., Chakraborty, D., &amp; Law, A. (2018). Artificial Intelligence in Internet of Things. </w:t>
      </w:r>
      <w:r w:rsidRPr="00413274">
        <w:rPr>
          <w:i/>
          <w:iCs/>
          <w:sz w:val="24"/>
          <w:szCs w:val="24"/>
        </w:rPr>
        <w:t>The Institution of Engineering and Technology</w:t>
      </w:r>
      <w:r w:rsidRPr="00413274">
        <w:rPr>
          <w:sz w:val="24"/>
          <w:szCs w:val="24"/>
        </w:rPr>
        <w:t>, 1–11.</w:t>
      </w:r>
    </w:p>
    <w:p w14:paraId="5631A6C9"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Gkougkoudis, G., Pissanidis, D., &amp; Demertzis, K. (2022). Intelligence-Led Policing and the New Technologies Adopted by the Hellenic Police. </w:t>
      </w:r>
      <w:r w:rsidRPr="00413274">
        <w:rPr>
          <w:i/>
          <w:iCs/>
          <w:sz w:val="24"/>
          <w:szCs w:val="24"/>
        </w:rPr>
        <w:t>Digital</w:t>
      </w:r>
      <w:r w:rsidRPr="00413274">
        <w:rPr>
          <w:sz w:val="24"/>
          <w:szCs w:val="24"/>
        </w:rPr>
        <w:t xml:space="preserve">, </w:t>
      </w:r>
      <w:r w:rsidRPr="00413274">
        <w:rPr>
          <w:i/>
          <w:iCs/>
          <w:sz w:val="24"/>
          <w:szCs w:val="24"/>
        </w:rPr>
        <w:t>2</w:t>
      </w:r>
      <w:r w:rsidRPr="00413274">
        <w:rPr>
          <w:sz w:val="24"/>
          <w:szCs w:val="24"/>
        </w:rPr>
        <w:t>(2), 143–163. https://doi.org/10.3390/digital2020009</w:t>
      </w:r>
    </w:p>
    <w:p w14:paraId="49D851A6"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Green, B. (2019). The Smart Enough City. In </w:t>
      </w:r>
      <w:r w:rsidRPr="00413274">
        <w:rPr>
          <w:i/>
          <w:iCs/>
          <w:sz w:val="24"/>
          <w:szCs w:val="24"/>
        </w:rPr>
        <w:t>The Smart Enough City</w:t>
      </w:r>
      <w:r w:rsidRPr="00413274">
        <w:rPr>
          <w:sz w:val="24"/>
          <w:szCs w:val="24"/>
        </w:rPr>
        <w:t xml:space="preserve"> (Issue May). https://doi.org/10.7551/mitpress/11555.001.0001</w:t>
      </w:r>
    </w:p>
    <w:p w14:paraId="0AC124F9"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Haque, A. K. M. B., &amp; Tasmin, S. (2020). Security Threats and Research Challenges of IoT - A Review. </w:t>
      </w:r>
      <w:r w:rsidRPr="00413274">
        <w:rPr>
          <w:i/>
          <w:iCs/>
          <w:sz w:val="24"/>
          <w:szCs w:val="24"/>
        </w:rPr>
        <w:t>Journal of Engineering Advancements</w:t>
      </w:r>
      <w:r w:rsidRPr="00413274">
        <w:rPr>
          <w:sz w:val="24"/>
          <w:szCs w:val="24"/>
        </w:rPr>
        <w:t xml:space="preserve">, </w:t>
      </w:r>
      <w:r w:rsidRPr="00413274">
        <w:rPr>
          <w:i/>
          <w:iCs/>
          <w:sz w:val="24"/>
          <w:szCs w:val="24"/>
        </w:rPr>
        <w:t>01</w:t>
      </w:r>
      <w:r w:rsidRPr="00413274">
        <w:rPr>
          <w:sz w:val="24"/>
          <w:szCs w:val="24"/>
        </w:rPr>
        <w:t>(04), 170–182. https://doi.org/10.38032/jea.2020.04.008</w:t>
      </w:r>
    </w:p>
    <w:p w14:paraId="2EB42BDD"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Huang, C.-H., Chou, T.-C., &amp; Wu, S.-H. (2022). Towards Convergence of AI and IoT for Smart Policing. </w:t>
      </w:r>
      <w:r w:rsidRPr="00413274">
        <w:rPr>
          <w:i/>
          <w:iCs/>
          <w:sz w:val="24"/>
          <w:szCs w:val="24"/>
        </w:rPr>
        <w:t>Journal of Global Information Management</w:t>
      </w:r>
      <w:r w:rsidRPr="00413274">
        <w:rPr>
          <w:sz w:val="24"/>
          <w:szCs w:val="24"/>
        </w:rPr>
        <w:t xml:space="preserve">, </w:t>
      </w:r>
      <w:r w:rsidRPr="00413274">
        <w:rPr>
          <w:i/>
          <w:iCs/>
          <w:sz w:val="24"/>
          <w:szCs w:val="24"/>
        </w:rPr>
        <w:t>29</w:t>
      </w:r>
      <w:r w:rsidRPr="00413274">
        <w:rPr>
          <w:sz w:val="24"/>
          <w:szCs w:val="24"/>
        </w:rPr>
        <w:t>(6), 1–21. https://doi.org/10.4018/jgim.296260</w:t>
      </w:r>
    </w:p>
    <w:p w14:paraId="51039B18"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Joh, E. E. (2019). Policing the smart city. </w:t>
      </w:r>
      <w:r w:rsidRPr="00413274">
        <w:rPr>
          <w:i/>
          <w:iCs/>
          <w:sz w:val="24"/>
          <w:szCs w:val="24"/>
        </w:rPr>
        <w:t>International Journal of Law in Context</w:t>
      </w:r>
      <w:r w:rsidRPr="00413274">
        <w:rPr>
          <w:sz w:val="24"/>
          <w:szCs w:val="24"/>
        </w:rPr>
        <w:t xml:space="preserve">, </w:t>
      </w:r>
      <w:r w:rsidRPr="00413274">
        <w:rPr>
          <w:i/>
          <w:iCs/>
          <w:sz w:val="24"/>
          <w:szCs w:val="24"/>
        </w:rPr>
        <w:t>15</w:t>
      </w:r>
      <w:r w:rsidRPr="00413274">
        <w:rPr>
          <w:sz w:val="24"/>
          <w:szCs w:val="24"/>
        </w:rPr>
        <w:t>(2), 177–182. https://doi.org/10.1017/S1744552319000107</w:t>
      </w:r>
    </w:p>
    <w:p w14:paraId="1261D172"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Jones, N. (2022). A Mixed Methods Social Network Analysis of San Diego Law Enforcement Task Forces and Agencies. </w:t>
      </w:r>
      <w:r w:rsidRPr="00413274">
        <w:rPr>
          <w:i/>
          <w:iCs/>
          <w:sz w:val="24"/>
          <w:szCs w:val="24"/>
        </w:rPr>
        <w:t>International Journal of Police Science</w:t>
      </w:r>
      <w:r w:rsidRPr="00413274">
        <w:rPr>
          <w:sz w:val="24"/>
          <w:szCs w:val="24"/>
        </w:rPr>
        <w:t xml:space="preserve">, </w:t>
      </w:r>
      <w:r w:rsidRPr="00413274">
        <w:rPr>
          <w:i/>
          <w:iCs/>
          <w:sz w:val="24"/>
          <w:szCs w:val="24"/>
        </w:rPr>
        <w:t>1</w:t>
      </w:r>
      <w:r w:rsidRPr="00413274">
        <w:rPr>
          <w:sz w:val="24"/>
          <w:szCs w:val="24"/>
        </w:rPr>
        <w:t>(2), 70–97. https://doi.org/10.56331/487529/ijps6</w:t>
      </w:r>
    </w:p>
    <w:p w14:paraId="4DACC134"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Khan, J. I., Khan, J., Ali, F., Ullah, F., Bacha, J., &amp; Lee, S. (2022). Artificial Intelligence and Internet of Things (AI-IoT) Technologies in Response to COVID-19 Pandemic: A Systematic Review. </w:t>
      </w:r>
      <w:r w:rsidRPr="00413274">
        <w:rPr>
          <w:i/>
          <w:iCs/>
          <w:sz w:val="24"/>
          <w:szCs w:val="24"/>
        </w:rPr>
        <w:t>IEEE Access</w:t>
      </w:r>
      <w:r w:rsidRPr="00413274">
        <w:rPr>
          <w:sz w:val="24"/>
          <w:szCs w:val="24"/>
        </w:rPr>
        <w:t xml:space="preserve">, </w:t>
      </w:r>
      <w:r w:rsidRPr="00413274">
        <w:rPr>
          <w:i/>
          <w:iCs/>
          <w:sz w:val="24"/>
          <w:szCs w:val="24"/>
        </w:rPr>
        <w:t>10</w:t>
      </w:r>
      <w:r w:rsidRPr="00413274">
        <w:rPr>
          <w:sz w:val="24"/>
          <w:szCs w:val="24"/>
        </w:rPr>
        <w:t>, 62613–62660. https://doi.org/10.1109/ACCESS.2022.3181605</w:t>
      </w:r>
    </w:p>
    <w:p w14:paraId="777CC9F8"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King, T. C., Aggarwal, N., Taddeo, M., &amp; Floridi, L. (2020). Artificial Intelligence Crime: An Interdisciplinary Analysis of Foreseeable Threats and Solutions. In </w:t>
      </w:r>
      <w:r w:rsidRPr="00413274">
        <w:rPr>
          <w:i/>
          <w:iCs/>
          <w:sz w:val="24"/>
          <w:szCs w:val="24"/>
        </w:rPr>
        <w:t>Science and Engineering Ethics</w:t>
      </w:r>
      <w:r w:rsidRPr="00413274">
        <w:rPr>
          <w:sz w:val="24"/>
          <w:szCs w:val="24"/>
        </w:rPr>
        <w:t xml:space="preserve"> (Vol. 26, Issue 1). Springer Netherlands. https://doi.org/10.1007/s11948-018-00081-0</w:t>
      </w:r>
    </w:p>
    <w:p w14:paraId="095D2662"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Madia, J. D. (2023). Review of Predictive Policing and Artificial I ntelligence. </w:t>
      </w:r>
      <w:r w:rsidRPr="00413274">
        <w:rPr>
          <w:i/>
          <w:iCs/>
          <w:sz w:val="24"/>
          <w:szCs w:val="24"/>
        </w:rPr>
        <w:t>International Journal of Police Science</w:t>
      </w:r>
      <w:r w:rsidRPr="00413274">
        <w:rPr>
          <w:sz w:val="24"/>
          <w:szCs w:val="24"/>
        </w:rPr>
        <w:t xml:space="preserve">, </w:t>
      </w:r>
      <w:r w:rsidRPr="00413274">
        <w:rPr>
          <w:i/>
          <w:iCs/>
          <w:sz w:val="24"/>
          <w:szCs w:val="24"/>
        </w:rPr>
        <w:t>1</w:t>
      </w:r>
      <w:r w:rsidRPr="00413274">
        <w:rPr>
          <w:sz w:val="24"/>
          <w:szCs w:val="24"/>
        </w:rPr>
        <w:t>(1), 1–3.</w:t>
      </w:r>
    </w:p>
    <w:p w14:paraId="559637AC"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McDaniel, J. L. M., &amp; Pease, K. G. (2021). Policing, AI and choice architecture. In </w:t>
      </w:r>
      <w:r w:rsidRPr="00413274">
        <w:rPr>
          <w:i/>
          <w:iCs/>
          <w:sz w:val="24"/>
          <w:szCs w:val="24"/>
        </w:rPr>
        <w:t>Predictive Policing and Artificial Intelligence</w:t>
      </w:r>
      <w:r w:rsidRPr="00413274">
        <w:rPr>
          <w:sz w:val="24"/>
          <w:szCs w:val="24"/>
        </w:rPr>
        <w:t>. https://doi.org/10.4324/9780429265365-5</w:t>
      </w:r>
    </w:p>
    <w:p w14:paraId="7EE2928E"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Michael Flynn. (2020). Urban Future with a Purpose. </w:t>
      </w:r>
      <w:r w:rsidRPr="00413274">
        <w:rPr>
          <w:i/>
          <w:iCs/>
          <w:sz w:val="24"/>
          <w:szCs w:val="24"/>
        </w:rPr>
        <w:t>Green Planning of Public Spaces</w:t>
      </w:r>
      <w:r w:rsidRPr="00413274">
        <w:rPr>
          <w:sz w:val="24"/>
          <w:szCs w:val="24"/>
        </w:rPr>
        <w:t>, 22–25.</w:t>
      </w:r>
    </w:p>
    <w:p w14:paraId="551D3FF4"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Moon, H. Bin, Choi, H., Lee, J., &amp; Lee, K. S. (2017). Attitudes in Korea toward introducing smart policing technologies: Differences between the general public and police officers. </w:t>
      </w:r>
      <w:r w:rsidRPr="00413274">
        <w:rPr>
          <w:i/>
          <w:iCs/>
          <w:sz w:val="24"/>
          <w:szCs w:val="24"/>
        </w:rPr>
        <w:t>Sustainability (Switzerland)</w:t>
      </w:r>
      <w:r w:rsidRPr="00413274">
        <w:rPr>
          <w:sz w:val="24"/>
          <w:szCs w:val="24"/>
        </w:rPr>
        <w:t xml:space="preserve">, </w:t>
      </w:r>
      <w:r w:rsidRPr="00413274">
        <w:rPr>
          <w:i/>
          <w:iCs/>
          <w:sz w:val="24"/>
          <w:szCs w:val="24"/>
        </w:rPr>
        <w:t>9</w:t>
      </w:r>
      <w:r w:rsidRPr="00413274">
        <w:rPr>
          <w:sz w:val="24"/>
          <w:szCs w:val="24"/>
        </w:rPr>
        <w:t>(10). https://doi.org/10.3390/su9101921</w:t>
      </w:r>
    </w:p>
    <w:p w14:paraId="5E2B62E8"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Mukherjee, A., &amp; Halder, R. (2020). PoliceChain: Blockchain-Based Smart Policing System for Smart Cities. </w:t>
      </w:r>
      <w:r w:rsidRPr="00413274">
        <w:rPr>
          <w:i/>
          <w:iCs/>
          <w:sz w:val="24"/>
          <w:szCs w:val="24"/>
        </w:rPr>
        <w:t>ACM International Conference Proceeding Series</w:t>
      </w:r>
      <w:r w:rsidRPr="00413274">
        <w:rPr>
          <w:sz w:val="24"/>
          <w:szCs w:val="24"/>
        </w:rPr>
        <w:t>. https://doi.org/10.1145/3433174.3433618</w:t>
      </w:r>
    </w:p>
    <w:p w14:paraId="417E545E" w14:textId="77777777" w:rsidR="00917AD8" w:rsidRPr="00413274" w:rsidRDefault="00917AD8" w:rsidP="00917AD8">
      <w:pPr>
        <w:adjustRightInd w:val="0"/>
        <w:spacing w:line="23" w:lineRule="atLeast"/>
        <w:ind w:left="480" w:hanging="480"/>
        <w:jc w:val="both"/>
        <w:rPr>
          <w:sz w:val="24"/>
          <w:szCs w:val="24"/>
        </w:rPr>
      </w:pPr>
      <w:r w:rsidRPr="00413274">
        <w:rPr>
          <w:rFonts w:eastAsia="SimSun"/>
          <w:sz w:val="24"/>
          <w:szCs w:val="24"/>
          <w:shd w:val="clear" w:color="auto" w:fill="FFFFFF"/>
        </w:rPr>
        <w:t>Nahavandi, S. (2019). Industry 5.0—A human-centric solution. </w:t>
      </w:r>
      <w:r w:rsidRPr="00413274">
        <w:rPr>
          <w:rFonts w:eastAsia="SimSun"/>
          <w:i/>
          <w:iCs/>
          <w:sz w:val="24"/>
          <w:szCs w:val="24"/>
          <w:shd w:val="clear" w:color="auto" w:fill="FFFFFF"/>
        </w:rPr>
        <w:t>Sustainability</w:t>
      </w:r>
      <w:r w:rsidRPr="00413274">
        <w:rPr>
          <w:rFonts w:eastAsia="SimSun"/>
          <w:sz w:val="24"/>
          <w:szCs w:val="24"/>
          <w:shd w:val="clear" w:color="auto" w:fill="FFFFFF"/>
        </w:rPr>
        <w:t>, </w:t>
      </w:r>
      <w:r w:rsidRPr="00413274">
        <w:rPr>
          <w:rFonts w:eastAsia="SimSun"/>
          <w:i/>
          <w:iCs/>
          <w:sz w:val="24"/>
          <w:szCs w:val="24"/>
          <w:shd w:val="clear" w:color="auto" w:fill="FFFFFF"/>
        </w:rPr>
        <w:t>11</w:t>
      </w:r>
      <w:r w:rsidRPr="00413274">
        <w:rPr>
          <w:rFonts w:eastAsia="SimSun"/>
          <w:sz w:val="24"/>
          <w:szCs w:val="24"/>
          <w:shd w:val="clear" w:color="auto" w:fill="FFFFFF"/>
        </w:rPr>
        <w:t>(16), 4371.</w:t>
      </w:r>
    </w:p>
    <w:p w14:paraId="26777E2E"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Osoba, O., &amp; Welser, W. (2017). The Risks of Artificial Intelligence to Security and the Future of Work. </w:t>
      </w:r>
      <w:r w:rsidRPr="00413274">
        <w:rPr>
          <w:i/>
          <w:iCs/>
          <w:sz w:val="24"/>
          <w:szCs w:val="24"/>
        </w:rPr>
        <w:t>The Risks of Artificial Intelligence to Security and the Future of Work</w:t>
      </w:r>
      <w:r w:rsidRPr="00413274">
        <w:rPr>
          <w:sz w:val="24"/>
          <w:szCs w:val="24"/>
        </w:rPr>
        <w:t>. https://doi.org/10.7249/pe237</w:t>
      </w:r>
    </w:p>
    <w:p w14:paraId="513070FE"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Riadi, I., &amp; Rusydi Umar, I. M. N. (2017). Forensic Analysis of Digital Evidence on Frozen Solid State Drives Using the National Institute of Standards and Technology (NIST) Method. </w:t>
      </w:r>
      <w:r w:rsidRPr="00413274">
        <w:rPr>
          <w:i/>
          <w:iCs/>
          <w:sz w:val="24"/>
          <w:szCs w:val="24"/>
        </w:rPr>
        <w:t>Jurnal Insand Comtech</w:t>
      </w:r>
      <w:r w:rsidRPr="00413274">
        <w:rPr>
          <w:sz w:val="24"/>
          <w:szCs w:val="24"/>
        </w:rPr>
        <w:t xml:space="preserve">, </w:t>
      </w:r>
      <w:r w:rsidRPr="00413274">
        <w:rPr>
          <w:i/>
          <w:iCs/>
          <w:sz w:val="24"/>
          <w:szCs w:val="24"/>
        </w:rPr>
        <w:t>2</w:t>
      </w:r>
      <w:r w:rsidRPr="00413274">
        <w:rPr>
          <w:sz w:val="24"/>
          <w:szCs w:val="24"/>
        </w:rPr>
        <w:t>(2).</w:t>
      </w:r>
    </w:p>
    <w:p w14:paraId="4A6BA8A6"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Rigano, C. (2019). Intelligence To Address Criminal “ I. </w:t>
      </w:r>
      <w:r w:rsidRPr="00413274">
        <w:rPr>
          <w:i/>
          <w:iCs/>
          <w:sz w:val="24"/>
          <w:szCs w:val="24"/>
        </w:rPr>
        <w:t>National Institute of Justice</w:t>
      </w:r>
      <w:r w:rsidRPr="00413274">
        <w:rPr>
          <w:sz w:val="24"/>
          <w:szCs w:val="24"/>
        </w:rPr>
        <w:t xml:space="preserve">, </w:t>
      </w:r>
      <w:r w:rsidRPr="00413274">
        <w:rPr>
          <w:i/>
          <w:iCs/>
          <w:sz w:val="24"/>
          <w:szCs w:val="24"/>
        </w:rPr>
        <w:t>Vol. 3</w:t>
      </w:r>
      <w:r w:rsidRPr="00413274">
        <w:rPr>
          <w:sz w:val="24"/>
          <w:szCs w:val="24"/>
        </w:rPr>
        <w:t>(No. 280), 1–10.</w:t>
      </w:r>
    </w:p>
    <w:p w14:paraId="1F31C31F"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Sandhu, A., &amp; Fussey, P. (2021). The ‘uberization of policing’? How police negotiate and operationalise predictive policing technology. </w:t>
      </w:r>
      <w:r w:rsidRPr="00413274">
        <w:rPr>
          <w:i/>
          <w:iCs/>
          <w:sz w:val="24"/>
          <w:szCs w:val="24"/>
        </w:rPr>
        <w:t>Policing and Society</w:t>
      </w:r>
      <w:r w:rsidRPr="00413274">
        <w:rPr>
          <w:sz w:val="24"/>
          <w:szCs w:val="24"/>
        </w:rPr>
        <w:t xml:space="preserve">, </w:t>
      </w:r>
      <w:r w:rsidRPr="00413274">
        <w:rPr>
          <w:i/>
          <w:iCs/>
          <w:sz w:val="24"/>
          <w:szCs w:val="24"/>
        </w:rPr>
        <w:t>31</w:t>
      </w:r>
      <w:r w:rsidRPr="00413274">
        <w:rPr>
          <w:sz w:val="24"/>
          <w:szCs w:val="24"/>
        </w:rPr>
        <w:t>(1). https://doi.org/10.1080/10439463.2020.1803315</w:t>
      </w:r>
    </w:p>
    <w:p w14:paraId="5317356E"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Seldadyo, H., Sudarto, E. R., &amp; Sonta, A. (2021). Predictive Policing: Current and Future Policing. </w:t>
      </w:r>
      <w:r w:rsidRPr="00413274">
        <w:rPr>
          <w:i/>
          <w:iCs/>
          <w:sz w:val="24"/>
          <w:szCs w:val="24"/>
        </w:rPr>
        <w:lastRenderedPageBreak/>
        <w:t>Budapest International Research and Critics Institute (BIRCI-Journal): Humanities and Social Sciences</w:t>
      </w:r>
      <w:r w:rsidRPr="00413274">
        <w:rPr>
          <w:sz w:val="24"/>
          <w:szCs w:val="24"/>
        </w:rPr>
        <w:t>, 3906–3913.</w:t>
      </w:r>
    </w:p>
    <w:p w14:paraId="3C69AD81" w14:textId="77777777" w:rsidR="00917AD8" w:rsidRPr="00413274" w:rsidRDefault="00917AD8" w:rsidP="00917AD8">
      <w:pPr>
        <w:adjustRightInd w:val="0"/>
        <w:spacing w:line="23" w:lineRule="atLeast"/>
        <w:ind w:left="480" w:hanging="480"/>
        <w:jc w:val="both"/>
        <w:rPr>
          <w:sz w:val="24"/>
          <w:szCs w:val="24"/>
        </w:rPr>
      </w:pPr>
      <w:r w:rsidRPr="00413274">
        <w:rPr>
          <w:sz w:val="24"/>
          <w:szCs w:val="24"/>
        </w:rPr>
        <w:t xml:space="preserve">Tundis, A., Kaleem, H., &amp; Mühlhäuser, M. (2020). Detecting and tracking criminals in the real world through an IoT-based system. </w:t>
      </w:r>
      <w:r w:rsidRPr="00413274">
        <w:rPr>
          <w:i/>
          <w:iCs/>
          <w:sz w:val="24"/>
          <w:szCs w:val="24"/>
        </w:rPr>
        <w:t>Sensors (Switzerland)</w:t>
      </w:r>
      <w:r w:rsidRPr="00413274">
        <w:rPr>
          <w:sz w:val="24"/>
          <w:szCs w:val="24"/>
        </w:rPr>
        <w:t xml:space="preserve">, </w:t>
      </w:r>
      <w:r w:rsidRPr="00413274">
        <w:rPr>
          <w:i/>
          <w:iCs/>
          <w:sz w:val="24"/>
          <w:szCs w:val="24"/>
        </w:rPr>
        <w:t>20</w:t>
      </w:r>
      <w:r w:rsidRPr="00413274">
        <w:rPr>
          <w:sz w:val="24"/>
          <w:szCs w:val="24"/>
        </w:rPr>
        <w:t>(13), 1–27. https://doi.org/10.3390/s20133795</w:t>
      </w:r>
    </w:p>
    <w:p w14:paraId="3D3200F6" w14:textId="77777777" w:rsidR="00917AD8" w:rsidRPr="00413274" w:rsidRDefault="00917AD8" w:rsidP="00917AD8">
      <w:pPr>
        <w:adjustRightInd w:val="0"/>
        <w:spacing w:line="23" w:lineRule="atLeast"/>
        <w:ind w:left="480" w:hanging="480"/>
        <w:jc w:val="both"/>
        <w:rPr>
          <w:sz w:val="24"/>
        </w:rPr>
      </w:pPr>
      <w:r w:rsidRPr="00413274">
        <w:rPr>
          <w:sz w:val="24"/>
          <w:szCs w:val="24"/>
        </w:rPr>
        <w:t xml:space="preserve">Yigitcanlar, T., Desouza, K. C., Butler, L., &amp; Roozkhosh, F. (2020). Contributions and risks of artificial intelligence (AI) in building smarter cities: Insights from a systematic review of the literature. </w:t>
      </w:r>
      <w:r w:rsidRPr="00413274">
        <w:rPr>
          <w:i/>
          <w:iCs/>
          <w:sz w:val="24"/>
          <w:szCs w:val="24"/>
        </w:rPr>
        <w:t>Energies</w:t>
      </w:r>
      <w:r w:rsidRPr="00413274">
        <w:rPr>
          <w:sz w:val="24"/>
          <w:szCs w:val="24"/>
        </w:rPr>
        <w:t xml:space="preserve">, </w:t>
      </w:r>
      <w:r w:rsidRPr="00413274">
        <w:rPr>
          <w:i/>
          <w:iCs/>
          <w:sz w:val="24"/>
          <w:szCs w:val="24"/>
        </w:rPr>
        <w:t>13</w:t>
      </w:r>
      <w:r w:rsidRPr="00413274">
        <w:rPr>
          <w:sz w:val="24"/>
          <w:szCs w:val="24"/>
        </w:rPr>
        <w:t>(6). https://doi.org/10.3390/en13061473</w:t>
      </w:r>
    </w:p>
    <w:p w14:paraId="5D2C328B" w14:textId="77777777" w:rsidR="001C14E5" w:rsidRPr="00413274" w:rsidRDefault="00917AD8" w:rsidP="00917AD8">
      <w:pPr>
        <w:adjustRightInd w:val="0"/>
        <w:spacing w:line="23" w:lineRule="atLeast"/>
        <w:jc w:val="center"/>
        <w:rPr>
          <w:sz w:val="24"/>
          <w:szCs w:val="24"/>
          <w:lang w:val="id-ID"/>
        </w:rPr>
      </w:pPr>
      <w:r w:rsidRPr="00413274">
        <w:rPr>
          <w:sz w:val="24"/>
          <w:szCs w:val="24"/>
          <w:lang w:val="id-ID"/>
        </w:rPr>
        <w:fldChar w:fldCharType="end"/>
      </w:r>
    </w:p>
    <w:p w14:paraId="102E25BB" w14:textId="77777777" w:rsidR="001C14E5" w:rsidRPr="00413274" w:rsidRDefault="001C14E5" w:rsidP="00917AD8">
      <w:pPr>
        <w:adjustRightInd w:val="0"/>
        <w:spacing w:line="23" w:lineRule="atLeast"/>
        <w:jc w:val="center"/>
        <w:rPr>
          <w:sz w:val="24"/>
          <w:szCs w:val="24"/>
          <w:lang w:val="id-ID"/>
        </w:rPr>
      </w:pPr>
    </w:p>
    <w:p w14:paraId="677092B7" w14:textId="77777777" w:rsidR="001C14E5" w:rsidRPr="00413274" w:rsidRDefault="001C14E5" w:rsidP="00917AD8">
      <w:pPr>
        <w:adjustRightInd w:val="0"/>
        <w:spacing w:line="23" w:lineRule="atLeast"/>
        <w:jc w:val="center"/>
        <w:rPr>
          <w:sz w:val="24"/>
          <w:szCs w:val="24"/>
          <w:lang w:val="id-ID"/>
        </w:rPr>
      </w:pPr>
    </w:p>
    <w:p w14:paraId="38FF9546" w14:textId="77777777" w:rsidR="001C14E5" w:rsidRPr="00413274" w:rsidRDefault="001C14E5" w:rsidP="00917AD8">
      <w:pPr>
        <w:adjustRightInd w:val="0"/>
        <w:spacing w:line="23" w:lineRule="atLeast"/>
        <w:jc w:val="center"/>
        <w:rPr>
          <w:sz w:val="24"/>
          <w:szCs w:val="24"/>
          <w:lang w:val="id-ID"/>
        </w:rPr>
      </w:pPr>
    </w:p>
    <w:p w14:paraId="0609222A" w14:textId="77777777" w:rsidR="001C14E5" w:rsidRPr="00413274" w:rsidRDefault="001C14E5" w:rsidP="00917AD8">
      <w:pPr>
        <w:adjustRightInd w:val="0"/>
        <w:spacing w:line="23" w:lineRule="atLeast"/>
        <w:jc w:val="center"/>
        <w:rPr>
          <w:sz w:val="24"/>
          <w:szCs w:val="24"/>
          <w:lang w:val="id-ID"/>
        </w:rPr>
      </w:pPr>
    </w:p>
    <w:p w14:paraId="1D030AB8" w14:textId="77777777" w:rsidR="001C14E5" w:rsidRPr="00413274" w:rsidRDefault="001C14E5" w:rsidP="00917AD8">
      <w:pPr>
        <w:adjustRightInd w:val="0"/>
        <w:spacing w:line="23" w:lineRule="atLeast"/>
        <w:jc w:val="center"/>
        <w:rPr>
          <w:sz w:val="24"/>
          <w:szCs w:val="24"/>
          <w:lang w:val="id-ID"/>
        </w:rPr>
      </w:pPr>
    </w:p>
    <w:p w14:paraId="729518E9" w14:textId="77777777" w:rsidR="001C14E5" w:rsidRPr="00413274" w:rsidRDefault="001C14E5" w:rsidP="00917AD8">
      <w:pPr>
        <w:adjustRightInd w:val="0"/>
        <w:spacing w:line="23" w:lineRule="atLeast"/>
        <w:jc w:val="center"/>
        <w:rPr>
          <w:sz w:val="24"/>
          <w:szCs w:val="24"/>
          <w:lang w:val="id-ID"/>
        </w:rPr>
      </w:pPr>
    </w:p>
    <w:p w14:paraId="0810E811" w14:textId="77777777" w:rsidR="001C14E5" w:rsidRPr="00413274" w:rsidRDefault="001C14E5" w:rsidP="00917AD8">
      <w:pPr>
        <w:adjustRightInd w:val="0"/>
        <w:spacing w:line="23" w:lineRule="atLeast"/>
        <w:jc w:val="center"/>
        <w:rPr>
          <w:sz w:val="24"/>
          <w:szCs w:val="24"/>
          <w:lang w:val="id-ID"/>
        </w:rPr>
      </w:pPr>
    </w:p>
    <w:p w14:paraId="1A6A10EC" w14:textId="77777777" w:rsidR="001C14E5" w:rsidRPr="00413274" w:rsidRDefault="001C14E5" w:rsidP="00917AD8">
      <w:pPr>
        <w:adjustRightInd w:val="0"/>
        <w:spacing w:line="23" w:lineRule="atLeast"/>
        <w:jc w:val="center"/>
        <w:rPr>
          <w:sz w:val="24"/>
          <w:szCs w:val="24"/>
          <w:lang w:val="id-ID"/>
        </w:rPr>
      </w:pPr>
    </w:p>
    <w:p w14:paraId="1AB17493" w14:textId="77777777" w:rsidR="001C14E5" w:rsidRPr="00413274" w:rsidRDefault="001C14E5" w:rsidP="00917AD8">
      <w:pPr>
        <w:adjustRightInd w:val="0"/>
        <w:spacing w:line="23" w:lineRule="atLeast"/>
        <w:jc w:val="center"/>
        <w:rPr>
          <w:sz w:val="24"/>
          <w:szCs w:val="24"/>
          <w:lang w:val="id-ID"/>
        </w:rPr>
      </w:pPr>
    </w:p>
    <w:p w14:paraId="23F29D4E" w14:textId="77777777" w:rsidR="001C14E5" w:rsidRPr="00413274" w:rsidRDefault="001C14E5" w:rsidP="00917AD8">
      <w:pPr>
        <w:adjustRightInd w:val="0"/>
        <w:spacing w:line="23" w:lineRule="atLeast"/>
        <w:jc w:val="center"/>
        <w:rPr>
          <w:sz w:val="24"/>
          <w:szCs w:val="24"/>
          <w:lang w:val="id-ID"/>
        </w:rPr>
      </w:pPr>
    </w:p>
    <w:p w14:paraId="11953A63" w14:textId="77777777" w:rsidR="001C14E5" w:rsidRPr="00413274" w:rsidRDefault="001C14E5" w:rsidP="00917AD8">
      <w:pPr>
        <w:adjustRightInd w:val="0"/>
        <w:spacing w:line="23" w:lineRule="atLeast"/>
        <w:jc w:val="center"/>
        <w:rPr>
          <w:sz w:val="24"/>
          <w:szCs w:val="24"/>
          <w:lang w:val="id-ID"/>
        </w:rPr>
      </w:pPr>
    </w:p>
    <w:p w14:paraId="492F1E35" w14:textId="77777777" w:rsidR="001C14E5" w:rsidRPr="00413274" w:rsidRDefault="001C14E5" w:rsidP="00917AD8">
      <w:pPr>
        <w:adjustRightInd w:val="0"/>
        <w:spacing w:line="23" w:lineRule="atLeast"/>
        <w:jc w:val="center"/>
        <w:rPr>
          <w:sz w:val="24"/>
          <w:szCs w:val="24"/>
          <w:lang w:val="id-ID"/>
        </w:rPr>
      </w:pPr>
    </w:p>
    <w:p w14:paraId="29017619" w14:textId="77777777" w:rsidR="001C14E5" w:rsidRPr="00413274" w:rsidRDefault="001C14E5" w:rsidP="00917AD8">
      <w:pPr>
        <w:adjustRightInd w:val="0"/>
        <w:spacing w:line="23" w:lineRule="atLeast"/>
        <w:jc w:val="center"/>
        <w:rPr>
          <w:sz w:val="24"/>
          <w:szCs w:val="24"/>
          <w:lang w:val="id-ID"/>
        </w:rPr>
      </w:pPr>
    </w:p>
    <w:p w14:paraId="368C9319" w14:textId="77777777" w:rsidR="001C14E5" w:rsidRPr="00413274" w:rsidRDefault="001C14E5" w:rsidP="00917AD8">
      <w:pPr>
        <w:adjustRightInd w:val="0"/>
        <w:spacing w:line="23" w:lineRule="atLeast"/>
        <w:jc w:val="center"/>
        <w:rPr>
          <w:sz w:val="24"/>
          <w:szCs w:val="24"/>
          <w:lang w:val="id-ID"/>
        </w:rPr>
      </w:pPr>
    </w:p>
    <w:p w14:paraId="2F0A254A" w14:textId="77777777" w:rsidR="001C14E5" w:rsidRPr="00413274" w:rsidRDefault="001C14E5" w:rsidP="00917AD8">
      <w:pPr>
        <w:adjustRightInd w:val="0"/>
        <w:spacing w:line="23" w:lineRule="atLeast"/>
        <w:jc w:val="center"/>
        <w:rPr>
          <w:sz w:val="24"/>
          <w:szCs w:val="24"/>
          <w:lang w:val="id-ID"/>
        </w:rPr>
      </w:pPr>
    </w:p>
    <w:p w14:paraId="05DFDD9C" w14:textId="77777777" w:rsidR="001C14E5" w:rsidRPr="00413274" w:rsidRDefault="001C14E5" w:rsidP="00917AD8">
      <w:pPr>
        <w:adjustRightInd w:val="0"/>
        <w:spacing w:line="23" w:lineRule="atLeast"/>
        <w:jc w:val="center"/>
        <w:rPr>
          <w:sz w:val="24"/>
          <w:szCs w:val="24"/>
          <w:lang w:val="id-ID"/>
        </w:rPr>
      </w:pPr>
    </w:p>
    <w:p w14:paraId="18470A27" w14:textId="77777777" w:rsidR="001C14E5" w:rsidRPr="00413274" w:rsidRDefault="001C14E5" w:rsidP="00917AD8">
      <w:pPr>
        <w:adjustRightInd w:val="0"/>
        <w:spacing w:line="23" w:lineRule="atLeast"/>
        <w:jc w:val="center"/>
        <w:rPr>
          <w:sz w:val="24"/>
          <w:szCs w:val="24"/>
          <w:lang w:val="id-ID"/>
        </w:rPr>
      </w:pPr>
    </w:p>
    <w:p w14:paraId="29FD60FE" w14:textId="77777777" w:rsidR="001C14E5" w:rsidRPr="00413274" w:rsidRDefault="001C14E5" w:rsidP="00917AD8">
      <w:pPr>
        <w:adjustRightInd w:val="0"/>
        <w:spacing w:line="23" w:lineRule="atLeast"/>
        <w:jc w:val="center"/>
        <w:rPr>
          <w:sz w:val="24"/>
          <w:szCs w:val="24"/>
          <w:lang w:val="id-ID"/>
        </w:rPr>
      </w:pPr>
    </w:p>
    <w:p w14:paraId="33058D3E" w14:textId="77777777" w:rsidR="001C14E5" w:rsidRPr="00413274" w:rsidRDefault="001C14E5" w:rsidP="00917AD8">
      <w:pPr>
        <w:adjustRightInd w:val="0"/>
        <w:spacing w:line="23" w:lineRule="atLeast"/>
        <w:jc w:val="center"/>
        <w:rPr>
          <w:sz w:val="24"/>
          <w:szCs w:val="24"/>
          <w:lang w:val="id-ID"/>
        </w:rPr>
      </w:pPr>
    </w:p>
    <w:p w14:paraId="1618144A" w14:textId="77777777" w:rsidR="001C14E5" w:rsidRPr="00413274" w:rsidRDefault="001C14E5" w:rsidP="00917AD8">
      <w:pPr>
        <w:adjustRightInd w:val="0"/>
        <w:spacing w:line="23" w:lineRule="atLeast"/>
        <w:jc w:val="center"/>
        <w:rPr>
          <w:sz w:val="24"/>
          <w:szCs w:val="24"/>
          <w:lang w:val="id-ID"/>
        </w:rPr>
      </w:pPr>
    </w:p>
    <w:p w14:paraId="074CA6C0" w14:textId="77777777" w:rsidR="001C14E5" w:rsidRPr="00413274" w:rsidRDefault="001C14E5" w:rsidP="00917AD8">
      <w:pPr>
        <w:adjustRightInd w:val="0"/>
        <w:spacing w:line="23" w:lineRule="atLeast"/>
        <w:jc w:val="center"/>
        <w:rPr>
          <w:sz w:val="24"/>
          <w:szCs w:val="24"/>
          <w:lang w:val="id-ID"/>
        </w:rPr>
      </w:pPr>
    </w:p>
    <w:p w14:paraId="4F1D739E" w14:textId="77777777" w:rsidR="001C14E5" w:rsidRPr="00413274" w:rsidRDefault="001C14E5" w:rsidP="00917AD8">
      <w:pPr>
        <w:adjustRightInd w:val="0"/>
        <w:spacing w:line="23" w:lineRule="atLeast"/>
        <w:jc w:val="center"/>
        <w:rPr>
          <w:sz w:val="24"/>
          <w:szCs w:val="24"/>
          <w:lang w:val="id-ID"/>
        </w:rPr>
      </w:pPr>
    </w:p>
    <w:p w14:paraId="0E14B8B2" w14:textId="77777777" w:rsidR="001C14E5" w:rsidRPr="00413274" w:rsidRDefault="001C14E5" w:rsidP="00917AD8">
      <w:pPr>
        <w:adjustRightInd w:val="0"/>
        <w:spacing w:line="23" w:lineRule="atLeast"/>
        <w:jc w:val="center"/>
        <w:rPr>
          <w:sz w:val="24"/>
          <w:szCs w:val="24"/>
          <w:lang w:val="id-ID"/>
        </w:rPr>
      </w:pPr>
    </w:p>
    <w:p w14:paraId="7340C8CC" w14:textId="77777777" w:rsidR="001C14E5" w:rsidRPr="00413274" w:rsidRDefault="001C14E5" w:rsidP="00917AD8">
      <w:pPr>
        <w:adjustRightInd w:val="0"/>
        <w:spacing w:line="23" w:lineRule="atLeast"/>
        <w:jc w:val="center"/>
        <w:rPr>
          <w:sz w:val="24"/>
          <w:szCs w:val="24"/>
          <w:lang w:val="id-ID"/>
        </w:rPr>
      </w:pPr>
    </w:p>
    <w:p w14:paraId="7B62DDB4" w14:textId="77777777" w:rsidR="001C14E5" w:rsidRPr="00413274" w:rsidRDefault="001C14E5" w:rsidP="00917AD8">
      <w:pPr>
        <w:adjustRightInd w:val="0"/>
        <w:spacing w:line="23" w:lineRule="atLeast"/>
        <w:jc w:val="center"/>
        <w:rPr>
          <w:sz w:val="24"/>
          <w:szCs w:val="24"/>
          <w:lang w:val="id-ID"/>
        </w:rPr>
      </w:pPr>
    </w:p>
    <w:p w14:paraId="260ECE12" w14:textId="77777777" w:rsidR="001C14E5" w:rsidRPr="00413274" w:rsidRDefault="001C14E5" w:rsidP="00917AD8">
      <w:pPr>
        <w:adjustRightInd w:val="0"/>
        <w:spacing w:line="23" w:lineRule="atLeast"/>
        <w:jc w:val="center"/>
        <w:rPr>
          <w:sz w:val="24"/>
          <w:szCs w:val="24"/>
          <w:lang w:val="id-ID"/>
        </w:rPr>
      </w:pPr>
    </w:p>
    <w:p w14:paraId="3F1CA1F9" w14:textId="77777777" w:rsidR="001C14E5" w:rsidRPr="00413274" w:rsidRDefault="001C14E5" w:rsidP="00917AD8">
      <w:pPr>
        <w:adjustRightInd w:val="0"/>
        <w:spacing w:line="23" w:lineRule="atLeast"/>
        <w:jc w:val="center"/>
        <w:rPr>
          <w:sz w:val="24"/>
          <w:szCs w:val="24"/>
          <w:lang w:val="id-ID"/>
        </w:rPr>
      </w:pPr>
    </w:p>
    <w:p w14:paraId="3CF64B04" w14:textId="77777777" w:rsidR="001C14E5" w:rsidRPr="00413274" w:rsidRDefault="001C14E5" w:rsidP="00917AD8">
      <w:pPr>
        <w:adjustRightInd w:val="0"/>
        <w:spacing w:line="23" w:lineRule="atLeast"/>
        <w:jc w:val="center"/>
        <w:rPr>
          <w:sz w:val="24"/>
          <w:szCs w:val="24"/>
          <w:lang w:val="id-ID"/>
        </w:rPr>
      </w:pPr>
    </w:p>
    <w:p w14:paraId="153FDF42" w14:textId="77777777" w:rsidR="001C14E5" w:rsidRPr="00413274" w:rsidRDefault="001C14E5" w:rsidP="00917AD8">
      <w:pPr>
        <w:adjustRightInd w:val="0"/>
        <w:spacing w:line="23" w:lineRule="atLeast"/>
        <w:jc w:val="center"/>
        <w:rPr>
          <w:sz w:val="24"/>
          <w:szCs w:val="24"/>
          <w:lang w:val="id-ID"/>
        </w:rPr>
      </w:pPr>
    </w:p>
    <w:p w14:paraId="05F8F522" w14:textId="77777777" w:rsidR="001C14E5" w:rsidRPr="00413274" w:rsidRDefault="001C14E5" w:rsidP="00917AD8">
      <w:pPr>
        <w:adjustRightInd w:val="0"/>
        <w:spacing w:line="23" w:lineRule="atLeast"/>
        <w:jc w:val="center"/>
        <w:rPr>
          <w:sz w:val="24"/>
          <w:szCs w:val="24"/>
          <w:lang w:val="id-ID"/>
        </w:rPr>
      </w:pPr>
    </w:p>
    <w:p w14:paraId="5DDF4A05" w14:textId="77777777" w:rsidR="001C14E5" w:rsidRPr="00413274" w:rsidRDefault="001C14E5" w:rsidP="00917AD8">
      <w:pPr>
        <w:adjustRightInd w:val="0"/>
        <w:spacing w:line="23" w:lineRule="atLeast"/>
        <w:jc w:val="center"/>
        <w:rPr>
          <w:sz w:val="24"/>
          <w:szCs w:val="24"/>
          <w:lang w:val="id-ID"/>
        </w:rPr>
      </w:pPr>
    </w:p>
    <w:p w14:paraId="3C4BD954" w14:textId="77777777" w:rsidR="001C14E5" w:rsidRPr="00413274" w:rsidRDefault="001C14E5" w:rsidP="00917AD8">
      <w:pPr>
        <w:adjustRightInd w:val="0"/>
        <w:spacing w:line="23" w:lineRule="atLeast"/>
        <w:jc w:val="center"/>
        <w:rPr>
          <w:sz w:val="24"/>
          <w:szCs w:val="24"/>
          <w:lang w:val="id-ID"/>
        </w:rPr>
      </w:pPr>
    </w:p>
    <w:p w14:paraId="74C0C800" w14:textId="77777777" w:rsidR="001C14E5" w:rsidRPr="00413274" w:rsidRDefault="001C14E5" w:rsidP="00917AD8">
      <w:pPr>
        <w:adjustRightInd w:val="0"/>
        <w:spacing w:line="23" w:lineRule="atLeast"/>
        <w:jc w:val="center"/>
        <w:rPr>
          <w:sz w:val="24"/>
          <w:szCs w:val="24"/>
          <w:lang w:val="id-ID"/>
        </w:rPr>
      </w:pPr>
    </w:p>
    <w:p w14:paraId="10B0A8A6" w14:textId="77777777" w:rsidR="001C14E5" w:rsidRPr="00413274" w:rsidRDefault="001C14E5" w:rsidP="00917AD8">
      <w:pPr>
        <w:adjustRightInd w:val="0"/>
        <w:spacing w:line="23" w:lineRule="atLeast"/>
        <w:jc w:val="center"/>
        <w:rPr>
          <w:sz w:val="24"/>
          <w:szCs w:val="24"/>
          <w:lang w:val="id-ID"/>
        </w:rPr>
      </w:pPr>
    </w:p>
    <w:p w14:paraId="6A22BC0B" w14:textId="77777777" w:rsidR="001C14E5" w:rsidRPr="00413274" w:rsidRDefault="001C14E5" w:rsidP="00917AD8">
      <w:pPr>
        <w:adjustRightInd w:val="0"/>
        <w:spacing w:line="23" w:lineRule="atLeast"/>
        <w:jc w:val="center"/>
        <w:rPr>
          <w:sz w:val="24"/>
          <w:szCs w:val="24"/>
          <w:lang w:val="id-ID"/>
        </w:rPr>
      </w:pPr>
    </w:p>
    <w:p w14:paraId="5A61E667" w14:textId="77777777" w:rsidR="00B211CA" w:rsidRPr="00413274" w:rsidRDefault="00B211CA" w:rsidP="00B211CA">
      <w:pPr>
        <w:adjustRightInd w:val="0"/>
        <w:spacing w:line="23" w:lineRule="atLeast"/>
        <w:rPr>
          <w:sz w:val="24"/>
          <w:szCs w:val="24"/>
          <w:lang w:val="id-ID"/>
        </w:rPr>
        <w:sectPr w:rsidR="00B211CA" w:rsidRPr="00413274" w:rsidSect="00DC70AC">
          <w:headerReference w:type="default" r:id="rId92"/>
          <w:pgSz w:w="11907" w:h="16840" w:code="9"/>
          <w:pgMar w:top="1134" w:right="1134" w:bottom="1134" w:left="1418" w:header="709" w:footer="0" w:gutter="0"/>
          <w:cols w:space="708"/>
          <w:docGrid w:linePitch="360"/>
        </w:sectPr>
      </w:pPr>
    </w:p>
    <w:p w14:paraId="425BA1B4" w14:textId="59314A3B" w:rsidR="00917AD8" w:rsidRPr="00413274" w:rsidRDefault="00917AD8" w:rsidP="00917AD8">
      <w:pPr>
        <w:adjustRightInd w:val="0"/>
        <w:spacing w:line="23" w:lineRule="atLeast"/>
        <w:jc w:val="center"/>
        <w:rPr>
          <w:sz w:val="24"/>
          <w:szCs w:val="24"/>
          <w:lang w:val="id-ID"/>
        </w:rPr>
      </w:pPr>
      <w:r w:rsidRPr="00413274">
        <w:rPr>
          <w:b/>
          <w:bCs/>
          <w:sz w:val="28"/>
          <w:szCs w:val="24"/>
        </w:rPr>
        <w:lastRenderedPageBreak/>
        <w:t>PERAN KEPOLISIAN NEGARA REPUBLIK INDONESIA DALAM PENERAPAN SISTEM PERADILAN PIDANA</w:t>
      </w:r>
    </w:p>
    <w:p w14:paraId="5057430B" w14:textId="77777777" w:rsidR="00917AD8" w:rsidRPr="00413274" w:rsidRDefault="00917AD8" w:rsidP="00917AD8">
      <w:pPr>
        <w:pStyle w:val="NoSpacing"/>
        <w:rPr>
          <w:rFonts w:ascii="Times New Roman" w:hAnsi="Times New Roman"/>
        </w:rPr>
      </w:pPr>
    </w:p>
    <w:p w14:paraId="3EB3CFDE" w14:textId="77777777" w:rsidR="00917AD8" w:rsidRPr="00413274" w:rsidRDefault="00917AD8" w:rsidP="00917AD8">
      <w:pPr>
        <w:pStyle w:val="NoSpacing"/>
        <w:jc w:val="center"/>
        <w:rPr>
          <w:rFonts w:ascii="Times New Roman" w:hAnsi="Times New Roman"/>
          <w:b/>
          <w:bCs/>
        </w:rPr>
      </w:pPr>
      <w:r w:rsidRPr="00413274">
        <w:rPr>
          <w:rFonts w:ascii="Times New Roman" w:hAnsi="Times New Roman"/>
          <w:b/>
          <w:bCs/>
          <w:vertAlign w:val="superscript"/>
        </w:rPr>
        <w:t>1</w:t>
      </w:r>
      <w:r w:rsidRPr="00413274">
        <w:rPr>
          <w:rFonts w:ascii="Times New Roman" w:hAnsi="Times New Roman"/>
          <w:b/>
          <w:bCs/>
        </w:rPr>
        <w:t xml:space="preserve">Rudy Kosasih Marlin </w:t>
      </w:r>
      <w:proofErr w:type="spellStart"/>
      <w:r w:rsidRPr="00413274">
        <w:rPr>
          <w:rFonts w:ascii="Times New Roman" w:hAnsi="Times New Roman"/>
          <w:b/>
          <w:bCs/>
        </w:rPr>
        <w:t>Sembiring</w:t>
      </w:r>
      <w:proofErr w:type="spellEnd"/>
      <w:r w:rsidRPr="00413274">
        <w:rPr>
          <w:rFonts w:ascii="Times New Roman" w:hAnsi="Times New Roman"/>
          <w:b/>
          <w:bCs/>
        </w:rPr>
        <w:t xml:space="preserve">, </w:t>
      </w:r>
      <w:r w:rsidRPr="00413274">
        <w:rPr>
          <w:rFonts w:ascii="Times New Roman" w:hAnsi="Times New Roman"/>
          <w:b/>
          <w:bCs/>
          <w:vertAlign w:val="superscript"/>
        </w:rPr>
        <w:t>2</w:t>
      </w:r>
      <w:r w:rsidRPr="00413274">
        <w:rPr>
          <w:rFonts w:ascii="Times New Roman" w:hAnsi="Times New Roman"/>
          <w:b/>
          <w:bCs/>
        </w:rPr>
        <w:t>Halimah</w:t>
      </w:r>
    </w:p>
    <w:p w14:paraId="133A4D72" w14:textId="77777777" w:rsidR="00917AD8" w:rsidRPr="00413274" w:rsidRDefault="00917AD8" w:rsidP="00917AD8">
      <w:pPr>
        <w:pStyle w:val="NoSpacing"/>
        <w:jc w:val="center"/>
        <w:rPr>
          <w:rFonts w:ascii="Times New Roman" w:hAnsi="Times New Roman"/>
          <w:b/>
          <w:bCs/>
        </w:rPr>
      </w:pPr>
      <w:r w:rsidRPr="00413274">
        <w:rPr>
          <w:rFonts w:ascii="Times New Roman" w:hAnsi="Times New Roman"/>
          <w:b/>
          <w:bCs/>
          <w:vertAlign w:val="superscript"/>
        </w:rPr>
        <w:t>1,2</w:t>
      </w:r>
      <w:r w:rsidRPr="00413274">
        <w:rPr>
          <w:rFonts w:ascii="Times New Roman" w:hAnsi="Times New Roman"/>
          <w:b/>
          <w:bCs/>
        </w:rPr>
        <w:t xml:space="preserve">Program Studi </w:t>
      </w:r>
      <w:proofErr w:type="spellStart"/>
      <w:r w:rsidRPr="00413274">
        <w:rPr>
          <w:rFonts w:ascii="Times New Roman" w:hAnsi="Times New Roman"/>
          <w:b/>
          <w:bCs/>
        </w:rPr>
        <w:t>Pascasarjana</w:t>
      </w:r>
      <w:proofErr w:type="spellEnd"/>
      <w:r w:rsidRPr="00413274">
        <w:rPr>
          <w:rFonts w:ascii="Times New Roman" w:hAnsi="Times New Roman"/>
          <w:b/>
          <w:bCs/>
        </w:rPr>
        <w:t xml:space="preserve">, </w:t>
      </w:r>
      <w:proofErr w:type="spellStart"/>
      <w:r w:rsidRPr="00413274">
        <w:rPr>
          <w:rFonts w:ascii="Times New Roman" w:hAnsi="Times New Roman"/>
          <w:b/>
          <w:bCs/>
        </w:rPr>
        <w:t>Sekolah</w:t>
      </w:r>
      <w:proofErr w:type="spellEnd"/>
      <w:r w:rsidRPr="00413274">
        <w:rPr>
          <w:rFonts w:ascii="Times New Roman" w:hAnsi="Times New Roman"/>
          <w:b/>
          <w:bCs/>
        </w:rPr>
        <w:t xml:space="preserve"> Tinggi </w:t>
      </w:r>
      <w:proofErr w:type="spellStart"/>
      <w:r w:rsidRPr="00413274">
        <w:rPr>
          <w:rFonts w:ascii="Times New Roman" w:hAnsi="Times New Roman"/>
          <w:b/>
          <w:bCs/>
        </w:rPr>
        <w:t>Ilmu</w:t>
      </w:r>
      <w:proofErr w:type="spellEnd"/>
      <w:r w:rsidRPr="00413274">
        <w:rPr>
          <w:rFonts w:ascii="Times New Roman" w:hAnsi="Times New Roman"/>
          <w:b/>
          <w:bCs/>
        </w:rPr>
        <w:t xml:space="preserve"> </w:t>
      </w:r>
      <w:proofErr w:type="spellStart"/>
      <w:r w:rsidRPr="00413274">
        <w:rPr>
          <w:rFonts w:ascii="Times New Roman" w:hAnsi="Times New Roman"/>
          <w:b/>
          <w:bCs/>
        </w:rPr>
        <w:t>Kepolisian</w:t>
      </w:r>
      <w:proofErr w:type="spellEnd"/>
      <w:r w:rsidRPr="00413274">
        <w:rPr>
          <w:rFonts w:ascii="Times New Roman" w:hAnsi="Times New Roman"/>
          <w:b/>
          <w:bCs/>
        </w:rPr>
        <w:t>, Jakarta, 12160</w:t>
      </w:r>
    </w:p>
    <w:p w14:paraId="3EB9C111" w14:textId="77777777" w:rsidR="00917AD8" w:rsidRPr="00413274" w:rsidRDefault="00917AD8" w:rsidP="00917AD8">
      <w:pPr>
        <w:pStyle w:val="NoSpacing"/>
        <w:jc w:val="center"/>
        <w:rPr>
          <w:rFonts w:ascii="Times New Roman" w:hAnsi="Times New Roman"/>
          <w:b/>
          <w:bCs/>
        </w:rPr>
      </w:pPr>
      <w:r w:rsidRPr="00413274">
        <w:rPr>
          <w:rFonts w:ascii="Times New Roman" w:hAnsi="Times New Roman"/>
          <w:b/>
          <w:bCs/>
        </w:rPr>
        <w:t xml:space="preserve">e-mail: </w:t>
      </w:r>
      <w:hyperlink r:id="rId93" w:history="1">
        <w:r w:rsidRPr="00413274">
          <w:rPr>
            <w:rStyle w:val="Hyperlink"/>
            <w:rFonts w:ascii="Times New Roman" w:hAnsi="Times New Roman"/>
            <w:color w:val="auto"/>
            <w:u w:val="none"/>
          </w:rPr>
          <w:t>sembiringrudy43@gmail.com</w:t>
        </w:r>
      </w:hyperlink>
    </w:p>
    <w:p w14:paraId="77307AEB" w14:textId="77777777" w:rsidR="00917AD8" w:rsidRPr="00413274" w:rsidRDefault="00917AD8" w:rsidP="00917AD8">
      <w:pPr>
        <w:pStyle w:val="NoSpacing"/>
        <w:rPr>
          <w:rFonts w:ascii="Times New Roman" w:hAnsi="Times New Roman"/>
        </w:rPr>
      </w:pPr>
    </w:p>
    <w:p w14:paraId="19E89018" w14:textId="77777777" w:rsidR="00917AD8" w:rsidRPr="00413274" w:rsidRDefault="00917AD8" w:rsidP="00917AD8">
      <w:pPr>
        <w:pStyle w:val="NoSpacing"/>
        <w:rPr>
          <w:rFonts w:ascii="Times New Roman" w:hAnsi="Times New Roman"/>
        </w:rPr>
      </w:pPr>
    </w:p>
    <w:p w14:paraId="09ECB2FA" w14:textId="77777777" w:rsidR="00917AD8" w:rsidRPr="00413274" w:rsidRDefault="00917AD8" w:rsidP="00917AD8">
      <w:pPr>
        <w:pStyle w:val="NoSpacing"/>
        <w:jc w:val="center"/>
        <w:rPr>
          <w:rFonts w:ascii="Times New Roman" w:hAnsi="Times New Roman"/>
          <w:b/>
          <w:bCs/>
        </w:rPr>
      </w:pPr>
      <w:proofErr w:type="spellStart"/>
      <w:r w:rsidRPr="00413274">
        <w:rPr>
          <w:rFonts w:ascii="Times New Roman" w:hAnsi="Times New Roman"/>
          <w:b/>
          <w:bCs/>
        </w:rPr>
        <w:t>Abstrak</w:t>
      </w:r>
      <w:proofErr w:type="spellEnd"/>
    </w:p>
    <w:p w14:paraId="589AD485" w14:textId="77777777" w:rsidR="00917AD8" w:rsidRPr="00413274" w:rsidRDefault="00917AD8" w:rsidP="00917AD8">
      <w:pPr>
        <w:pStyle w:val="NoSpacing"/>
        <w:rPr>
          <w:rFonts w:ascii="Times New Roman" w:hAnsi="Times New Roman"/>
        </w:rPr>
      </w:pPr>
    </w:p>
    <w:p w14:paraId="46D7D8E5" w14:textId="77777777" w:rsidR="00917AD8" w:rsidRPr="00413274" w:rsidRDefault="00917AD8" w:rsidP="00917AD8">
      <w:pPr>
        <w:pStyle w:val="NoSpacing"/>
        <w:jc w:val="both"/>
        <w:rPr>
          <w:rFonts w:ascii="Times New Roman" w:hAnsi="Times New Roman"/>
        </w:rPr>
      </w:pPr>
      <w:r w:rsidRPr="00413274">
        <w:rPr>
          <w:rFonts w:ascii="Times New Roman" w:hAnsi="Times New Roman"/>
        </w:rPr>
        <w:t xml:space="preserve">Selain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pelindung</w:t>
      </w:r>
      <w:proofErr w:type="spellEnd"/>
      <w:r w:rsidRPr="00413274">
        <w:rPr>
          <w:rFonts w:ascii="Times New Roman" w:hAnsi="Times New Roman"/>
        </w:rPr>
        <w:t xml:space="preserve">, </w:t>
      </w:r>
      <w:proofErr w:type="spellStart"/>
      <w:r w:rsidRPr="00413274">
        <w:rPr>
          <w:rFonts w:ascii="Times New Roman" w:hAnsi="Times New Roman"/>
        </w:rPr>
        <w:t>pengayom</w:t>
      </w:r>
      <w:proofErr w:type="spellEnd"/>
      <w:r w:rsidRPr="00413274">
        <w:rPr>
          <w:rFonts w:ascii="Times New Roman" w:hAnsi="Times New Roman"/>
        </w:rPr>
        <w:t xml:space="preserve"> dan </w:t>
      </w:r>
      <w:proofErr w:type="spellStart"/>
      <w:r w:rsidRPr="00413274">
        <w:rPr>
          <w:rFonts w:ascii="Times New Roman" w:hAnsi="Times New Roman"/>
        </w:rPr>
        <w:t>pelayan</w:t>
      </w:r>
      <w:proofErr w:type="spellEnd"/>
      <w:r w:rsidRPr="00413274">
        <w:rPr>
          <w:rFonts w:ascii="Times New Roman" w:hAnsi="Times New Roman"/>
        </w:rPr>
        <w:t xml:space="preserve"> Masyarakat, </w:t>
      </w:r>
      <w:proofErr w:type="spellStart"/>
      <w:r w:rsidRPr="00413274">
        <w:rPr>
          <w:rFonts w:ascii="Times New Roman" w:hAnsi="Times New Roman"/>
        </w:rPr>
        <w:t>Kepolisian</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atau </w:t>
      </w:r>
      <w:proofErr w:type="spellStart"/>
      <w:r w:rsidRPr="00413274">
        <w:rPr>
          <w:rFonts w:ascii="Times New Roman" w:hAnsi="Times New Roman"/>
        </w:rPr>
        <w:t>Polri</w:t>
      </w:r>
      <w:proofErr w:type="spellEnd"/>
      <w:r w:rsidRPr="00413274">
        <w:rPr>
          <w:rFonts w:ascii="Times New Roman" w:hAnsi="Times New Roman"/>
        </w:rPr>
        <w:t xml:space="preserve"> juga </w:t>
      </w:r>
      <w:proofErr w:type="spellStart"/>
      <w:r w:rsidRPr="00413274">
        <w:rPr>
          <w:rFonts w:ascii="Times New Roman" w:hAnsi="Times New Roman"/>
        </w:rPr>
        <w:t>memiliki</w:t>
      </w:r>
      <w:proofErr w:type="spellEnd"/>
      <w:r w:rsidRPr="00413274">
        <w:rPr>
          <w:rFonts w:ascii="Times New Roman" w:hAnsi="Times New Roman"/>
        </w:rPr>
        <w:t xml:space="preserve"> tugas </w:t>
      </w:r>
      <w:proofErr w:type="spellStart"/>
      <w:r w:rsidRPr="00413274">
        <w:rPr>
          <w:rFonts w:ascii="Times New Roman" w:hAnsi="Times New Roman"/>
        </w:rPr>
        <w:t>pokok</w:t>
      </w:r>
      <w:proofErr w:type="spellEnd"/>
      <w:r w:rsidRPr="00413274">
        <w:rPr>
          <w:rFonts w:ascii="Times New Roman" w:hAnsi="Times New Roman"/>
        </w:rPr>
        <w:t xml:space="preserve"> dan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memahami</w:t>
      </w:r>
      <w:proofErr w:type="spellEnd"/>
      <w:r w:rsidRPr="00413274">
        <w:rPr>
          <w:rFonts w:ascii="Times New Roman" w:hAnsi="Times New Roman"/>
        </w:rPr>
        <w:t xml:space="preserve"> </w:t>
      </w:r>
      <w:proofErr w:type="spellStart"/>
      <w:r w:rsidRPr="00413274">
        <w:rPr>
          <w:rFonts w:ascii="Times New Roman" w:hAnsi="Times New Roman"/>
        </w:rPr>
        <w:t>nilai-nilai</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dianggap</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moral </w:t>
      </w:r>
      <w:proofErr w:type="spellStart"/>
      <w:r w:rsidRPr="00413274">
        <w:rPr>
          <w:rFonts w:ascii="Times New Roman" w:hAnsi="Times New Roman"/>
        </w:rPr>
        <w:t>utama</w:t>
      </w:r>
      <w:proofErr w:type="spellEnd"/>
      <w:r w:rsidRPr="00413274">
        <w:rPr>
          <w:rFonts w:ascii="Times New Roman" w:hAnsi="Times New Roman"/>
        </w:rPr>
        <w:t xml:space="preserve">—yang </w:t>
      </w:r>
      <w:proofErr w:type="spellStart"/>
      <w:r w:rsidRPr="00413274">
        <w:rPr>
          <w:rFonts w:ascii="Times New Roman" w:hAnsi="Times New Roman"/>
        </w:rPr>
        <w:t>tercantum</w:t>
      </w:r>
      <w:proofErr w:type="spellEnd"/>
      <w:r w:rsidRPr="00413274">
        <w:rPr>
          <w:rFonts w:ascii="Times New Roman" w:hAnsi="Times New Roman"/>
        </w:rPr>
        <w:t xml:space="preserve"> dalam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2 tahun 2002—</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memerlukan</w:t>
      </w:r>
      <w:proofErr w:type="spellEnd"/>
      <w:r w:rsidRPr="00413274">
        <w:rPr>
          <w:rFonts w:ascii="Times New Roman" w:hAnsi="Times New Roman"/>
        </w:rPr>
        <w:t xml:space="preserve">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rPr>
        <w:t>filosofis</w:t>
      </w:r>
      <w:proofErr w:type="spellEnd"/>
      <w:r w:rsidRPr="00413274">
        <w:rPr>
          <w:rFonts w:ascii="Times New Roman" w:hAnsi="Times New Roman"/>
        </w:rPr>
        <w:t xml:space="preserve">. Artikel ini </w:t>
      </w:r>
      <w:proofErr w:type="spellStart"/>
      <w:r w:rsidRPr="00413274">
        <w:rPr>
          <w:rFonts w:ascii="Times New Roman" w:hAnsi="Times New Roman"/>
        </w:rPr>
        <w:t>bertujuan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mengeksplorasi</w:t>
      </w:r>
      <w:proofErr w:type="spellEnd"/>
      <w:r w:rsidRPr="00413274">
        <w:rPr>
          <w:rFonts w:ascii="Times New Roman" w:hAnsi="Times New Roman"/>
        </w:rPr>
        <w:t xml:space="preserve"> </w:t>
      </w:r>
      <w:proofErr w:type="spellStart"/>
      <w:r w:rsidRPr="00413274">
        <w:rPr>
          <w:rFonts w:ascii="Times New Roman" w:hAnsi="Times New Roman"/>
        </w:rPr>
        <w:t>bagaimana</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dilaksanakan</w:t>
      </w:r>
      <w:proofErr w:type="spellEnd"/>
      <w:r w:rsidRPr="00413274">
        <w:rPr>
          <w:rFonts w:ascii="Times New Roman" w:hAnsi="Times New Roman"/>
        </w:rPr>
        <w:t xml:space="preserve"> oleh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menunjukkan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r w:rsidRPr="00413274">
        <w:rPr>
          <w:rFonts w:ascii="Times New Roman" w:hAnsi="Times New Roman"/>
          <w:lang w:val="id-ID"/>
        </w:rPr>
        <w:t>n</w:t>
      </w:r>
      <w:proofErr w:type="spellStart"/>
      <w:r w:rsidRPr="00413274">
        <w:rPr>
          <w:rFonts w:ascii="Times New Roman" w:hAnsi="Times New Roman"/>
        </w:rPr>
        <w:t>ilai-nilai</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dalam </w:t>
      </w:r>
      <w:proofErr w:type="spellStart"/>
      <w:r w:rsidRPr="00413274">
        <w:rPr>
          <w:rFonts w:ascii="Times New Roman" w:hAnsi="Times New Roman"/>
        </w:rPr>
        <w:t>pengaturan</w:t>
      </w:r>
      <w:proofErr w:type="spellEnd"/>
      <w:r w:rsidRPr="00413274">
        <w:rPr>
          <w:rFonts w:ascii="Times New Roman" w:hAnsi="Times New Roman"/>
        </w:rPr>
        <w:t xml:space="preserve"> tugas dan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tugas yang </w:t>
      </w:r>
      <w:proofErr w:type="spellStart"/>
      <w:r w:rsidRPr="00413274">
        <w:rPr>
          <w:rFonts w:ascii="Times New Roman" w:hAnsi="Times New Roman"/>
        </w:rPr>
        <w:t>utama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pintu</w:t>
      </w:r>
      <w:proofErr w:type="spellEnd"/>
      <w:r w:rsidRPr="00413274">
        <w:rPr>
          <w:rFonts w:ascii="Times New Roman" w:hAnsi="Times New Roman"/>
        </w:rPr>
        <w:t xml:space="preserve"> masuk dalam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di Indonesia.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r w:rsidRPr="00413274">
        <w:rPr>
          <w:rFonts w:ascii="Times New Roman" w:hAnsi="Times New Roman"/>
          <w:i/>
        </w:rPr>
        <w:t xml:space="preserve">gatekeepers </w:t>
      </w:r>
      <w:r w:rsidRPr="00413274">
        <w:rPr>
          <w:rFonts w:ascii="Times New Roman" w:hAnsi="Times New Roman"/>
        </w:rPr>
        <w:t>(</w:t>
      </w:r>
      <w:proofErr w:type="spellStart"/>
      <w:r w:rsidRPr="00413274">
        <w:rPr>
          <w:rFonts w:ascii="Times New Roman" w:hAnsi="Times New Roman"/>
        </w:rPr>
        <w:t>penjaga</w:t>
      </w:r>
      <w:proofErr w:type="spellEnd"/>
      <w:r w:rsidRPr="00413274">
        <w:rPr>
          <w:rFonts w:ascii="Times New Roman" w:hAnsi="Times New Roman"/>
        </w:rPr>
        <w:t xml:space="preserve"> </w:t>
      </w:r>
      <w:proofErr w:type="spellStart"/>
      <w:r w:rsidRPr="00413274">
        <w:rPr>
          <w:rFonts w:ascii="Times New Roman" w:hAnsi="Times New Roman"/>
        </w:rPr>
        <w:t>gerbang</w:t>
      </w:r>
      <w:proofErr w:type="spellEnd"/>
      <w:r w:rsidRPr="00413274">
        <w:rPr>
          <w:rFonts w:ascii="Times New Roman" w:hAnsi="Times New Roman"/>
        </w:rPr>
        <w:t>) SPP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memiliki</w:t>
      </w:r>
      <w:proofErr w:type="spellEnd"/>
      <w:r w:rsidRPr="00413274">
        <w:rPr>
          <w:rFonts w:ascii="Times New Roman" w:hAnsi="Times New Roman"/>
        </w:rPr>
        <w:t xml:space="preserve"> </w:t>
      </w:r>
      <w:proofErr w:type="spellStart"/>
      <w:r w:rsidRPr="00413274">
        <w:rPr>
          <w:rFonts w:ascii="Times New Roman" w:hAnsi="Times New Roman"/>
        </w:rPr>
        <w:t>peran</w:t>
      </w:r>
      <w:proofErr w:type="spellEnd"/>
      <w:r w:rsidRPr="00413274">
        <w:rPr>
          <w:rFonts w:ascii="Times New Roman" w:hAnsi="Times New Roman"/>
        </w:rPr>
        <w:t xml:space="preserve"> </w:t>
      </w:r>
      <w:proofErr w:type="spellStart"/>
      <w:r w:rsidRPr="00413274">
        <w:rPr>
          <w:rFonts w:ascii="Times New Roman" w:hAnsi="Times New Roman"/>
        </w:rPr>
        <w:t>sentral</w:t>
      </w:r>
      <w:proofErr w:type="spellEnd"/>
      <w:r w:rsidRPr="00413274">
        <w:rPr>
          <w:rFonts w:ascii="Times New Roman" w:hAnsi="Times New Roman"/>
        </w:rPr>
        <w:t xml:space="preserve"> </w:t>
      </w:r>
      <w:proofErr w:type="spellStart"/>
      <w:r w:rsidRPr="00413274">
        <w:rPr>
          <w:rFonts w:ascii="Times New Roman" w:hAnsi="Times New Roman"/>
        </w:rPr>
        <w:t>karena</w:t>
      </w:r>
      <w:proofErr w:type="spellEnd"/>
      <w:r w:rsidRPr="00413274">
        <w:rPr>
          <w:rFonts w:ascii="Times New Roman" w:hAnsi="Times New Roman"/>
        </w:rPr>
        <w:t xml:space="preserve"> SPP </w:t>
      </w:r>
      <w:proofErr w:type="spellStart"/>
      <w:r w:rsidRPr="00413274">
        <w:rPr>
          <w:rFonts w:ascii="Times New Roman" w:hAnsi="Times New Roman"/>
        </w:rPr>
        <w:t>dimulai</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Banyak </w:t>
      </w:r>
      <w:proofErr w:type="spellStart"/>
      <w:r w:rsidRPr="00413274">
        <w:rPr>
          <w:rFonts w:ascii="Times New Roman" w:hAnsi="Times New Roman"/>
        </w:rPr>
        <w:t>terjadi</w:t>
      </w:r>
      <w:proofErr w:type="spellEnd"/>
      <w:r w:rsidRPr="00413274">
        <w:rPr>
          <w:rFonts w:ascii="Times New Roman" w:hAnsi="Times New Roman"/>
        </w:rPr>
        <w:t xml:space="preserve"> </w:t>
      </w:r>
      <w:proofErr w:type="spellStart"/>
      <w:r w:rsidRPr="00413274">
        <w:rPr>
          <w:rFonts w:ascii="Times New Roman" w:hAnsi="Times New Roman"/>
        </w:rPr>
        <w:t>pelanggaran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diproses</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dengan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berlaku</w:t>
      </w:r>
      <w:proofErr w:type="spellEnd"/>
      <w:r w:rsidRPr="00413274">
        <w:rPr>
          <w:rFonts w:ascii="Times New Roman" w:hAnsi="Times New Roman"/>
        </w:rPr>
        <w:t xml:space="preserve"> di Indonesia, </w:t>
      </w:r>
      <w:proofErr w:type="spellStart"/>
      <w:r w:rsidRPr="00413274">
        <w:rPr>
          <w:rFonts w:ascii="Times New Roman" w:hAnsi="Times New Roman"/>
        </w:rPr>
        <w:t>namun</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juga </w:t>
      </w:r>
      <w:proofErr w:type="spellStart"/>
      <w:r w:rsidRPr="00413274">
        <w:rPr>
          <w:rFonts w:ascii="Times New Roman" w:hAnsi="Times New Roman"/>
        </w:rPr>
        <w:t>pelanggarang</w:t>
      </w:r>
      <w:proofErr w:type="spellEnd"/>
      <w:r w:rsidRPr="00413274">
        <w:rPr>
          <w:rFonts w:ascii="Times New Roman" w:hAnsi="Times New Roman"/>
        </w:rPr>
        <w:t xml:space="preserve"> yang belum </w:t>
      </w:r>
      <w:proofErr w:type="spellStart"/>
      <w:r w:rsidRPr="00413274">
        <w:rPr>
          <w:rFonts w:ascii="Times New Roman" w:hAnsi="Times New Roman"/>
        </w:rPr>
        <w:t>bisa</w:t>
      </w:r>
      <w:proofErr w:type="spellEnd"/>
      <w:r w:rsidRPr="00413274">
        <w:rPr>
          <w:rFonts w:ascii="Times New Roman" w:hAnsi="Times New Roman"/>
        </w:rPr>
        <w:t xml:space="preserve"> </w:t>
      </w:r>
      <w:proofErr w:type="spellStart"/>
      <w:r w:rsidRPr="00413274">
        <w:rPr>
          <w:rFonts w:ascii="Times New Roman" w:hAnsi="Times New Roman"/>
        </w:rPr>
        <w:t>terselesaikan</w:t>
      </w:r>
      <w:proofErr w:type="spellEnd"/>
      <w:r w:rsidRPr="00413274">
        <w:rPr>
          <w:rFonts w:ascii="Times New Roman" w:hAnsi="Times New Roman"/>
        </w:rPr>
        <w:t xml:space="preserve"> dengan </w:t>
      </w:r>
      <w:proofErr w:type="spellStart"/>
      <w:r w:rsidRPr="00413274">
        <w:rPr>
          <w:rFonts w:ascii="Times New Roman" w:hAnsi="Times New Roman"/>
        </w:rPr>
        <w:t>alasan</w:t>
      </w:r>
      <w:proofErr w:type="spellEnd"/>
      <w:r w:rsidRPr="00413274">
        <w:rPr>
          <w:rFonts w:ascii="Times New Roman" w:hAnsi="Times New Roman"/>
        </w:rPr>
        <w:t xml:space="preserve"> yang </w:t>
      </w:r>
      <w:proofErr w:type="spellStart"/>
      <w:r w:rsidRPr="00413274">
        <w:rPr>
          <w:rFonts w:ascii="Times New Roman" w:hAnsi="Times New Roman"/>
        </w:rPr>
        <w:t>beragam</w:t>
      </w:r>
      <w:proofErr w:type="spellEnd"/>
      <w:r w:rsidRPr="00413274">
        <w:rPr>
          <w:rFonts w:ascii="Times New Roman" w:hAnsi="Times New Roman"/>
        </w:rPr>
        <w:t xml:space="preserve">. Artikel ini juga </w:t>
      </w:r>
      <w:proofErr w:type="spellStart"/>
      <w:r w:rsidRPr="00413274">
        <w:rPr>
          <w:rFonts w:ascii="Times New Roman" w:hAnsi="Times New Roman"/>
        </w:rPr>
        <w:t>bertujuan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menelaah</w:t>
      </w:r>
      <w:proofErr w:type="spellEnd"/>
      <w:r w:rsidRPr="00413274">
        <w:rPr>
          <w:rFonts w:ascii="Times New Roman" w:hAnsi="Times New Roman"/>
        </w:rPr>
        <w:t xml:space="preserve"> </w:t>
      </w:r>
      <w:proofErr w:type="spellStart"/>
      <w:r w:rsidRPr="00413274">
        <w:rPr>
          <w:rFonts w:ascii="Times New Roman" w:hAnsi="Times New Roman"/>
          <w:i/>
          <w:iCs/>
        </w:rPr>
        <w:t>progres</w:t>
      </w:r>
      <w:proofErr w:type="spellEnd"/>
      <w:r w:rsidRPr="00413274">
        <w:rPr>
          <w:rFonts w:ascii="Times New Roman" w:hAnsi="Times New Roman"/>
        </w:rPr>
        <w:t xml:space="preserve"> </w:t>
      </w:r>
      <w:proofErr w:type="spellStart"/>
      <w:r w:rsidRPr="00413274">
        <w:rPr>
          <w:rFonts w:ascii="Times New Roman" w:hAnsi="Times New Roman"/>
        </w:rPr>
        <w:t>peranan</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dalam SPP di Indonesia. </w:t>
      </w:r>
      <w:proofErr w:type="spellStart"/>
      <w:r w:rsidRPr="00413274">
        <w:rPr>
          <w:rFonts w:ascii="Times New Roman" w:hAnsi="Times New Roman"/>
        </w:rPr>
        <w:t>Penulis</w:t>
      </w:r>
      <w:proofErr w:type="spellEnd"/>
      <w:r w:rsidRPr="00413274">
        <w:rPr>
          <w:rFonts w:ascii="Times New Roman" w:hAnsi="Times New Roman"/>
        </w:rPr>
        <w:t xml:space="preserve"> </w:t>
      </w:r>
      <w:proofErr w:type="spellStart"/>
      <w:r w:rsidRPr="00413274">
        <w:rPr>
          <w:rFonts w:ascii="Times New Roman" w:hAnsi="Times New Roman"/>
        </w:rPr>
        <w:t>menggunakan</w:t>
      </w:r>
      <w:proofErr w:type="spellEnd"/>
      <w:r w:rsidRPr="00413274">
        <w:rPr>
          <w:rFonts w:ascii="Times New Roman" w:hAnsi="Times New Roman"/>
        </w:rPr>
        <w:t xml:space="preserve">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rPr>
        <w:t>kualitatif</w:t>
      </w:r>
      <w:proofErr w:type="spellEnd"/>
      <w:r w:rsidRPr="00413274">
        <w:rPr>
          <w:rFonts w:ascii="Times New Roman" w:hAnsi="Times New Roman"/>
        </w:rPr>
        <w:t xml:space="preserve"> dengan </w:t>
      </w:r>
      <w:proofErr w:type="spellStart"/>
      <w:r w:rsidRPr="00413274">
        <w:rPr>
          <w:rFonts w:ascii="Times New Roman" w:hAnsi="Times New Roman"/>
        </w:rPr>
        <w:t>metode</w:t>
      </w:r>
      <w:proofErr w:type="spellEnd"/>
      <w:r w:rsidRPr="00413274">
        <w:rPr>
          <w:rFonts w:ascii="Times New Roman" w:hAnsi="Times New Roman"/>
        </w:rPr>
        <w:t xml:space="preserve"> </w:t>
      </w:r>
      <w:proofErr w:type="spellStart"/>
      <w:r w:rsidRPr="00413274">
        <w:rPr>
          <w:rFonts w:ascii="Times New Roman" w:hAnsi="Times New Roman"/>
        </w:rPr>
        <w:t>analisis</w:t>
      </w:r>
      <w:proofErr w:type="spellEnd"/>
      <w:r w:rsidRPr="00413274">
        <w:rPr>
          <w:rFonts w:ascii="Times New Roman" w:hAnsi="Times New Roman"/>
        </w:rPr>
        <w:t xml:space="preserve"> </w:t>
      </w:r>
      <w:proofErr w:type="spellStart"/>
      <w:r w:rsidRPr="00413274">
        <w:rPr>
          <w:rFonts w:ascii="Times New Roman" w:hAnsi="Times New Roman"/>
        </w:rPr>
        <w:t>deskriptif</w:t>
      </w:r>
      <w:proofErr w:type="spellEnd"/>
      <w:r w:rsidRPr="00413274">
        <w:rPr>
          <w:rFonts w:ascii="Times New Roman" w:hAnsi="Times New Roman"/>
        </w:rPr>
        <w:t xml:space="preserve">, di mana data-data </w:t>
      </w:r>
      <w:proofErr w:type="spellStart"/>
      <w:r w:rsidRPr="00413274">
        <w:rPr>
          <w:rFonts w:ascii="Times New Roman" w:hAnsi="Times New Roman"/>
        </w:rPr>
        <w:t>diambil</w:t>
      </w:r>
      <w:proofErr w:type="spellEnd"/>
      <w:r w:rsidRPr="00413274">
        <w:rPr>
          <w:rFonts w:ascii="Times New Roman" w:hAnsi="Times New Roman"/>
        </w:rPr>
        <w:t xml:space="preserve"> </w:t>
      </w:r>
      <w:proofErr w:type="spellStart"/>
      <w:r w:rsidRPr="00413274">
        <w:rPr>
          <w:rFonts w:ascii="Times New Roman" w:hAnsi="Times New Roman"/>
        </w:rPr>
        <w:t>melalui</w:t>
      </w:r>
      <w:proofErr w:type="spellEnd"/>
      <w:r w:rsidRPr="00413274">
        <w:rPr>
          <w:rFonts w:ascii="Times New Roman" w:hAnsi="Times New Roman"/>
        </w:rPr>
        <w:t xml:space="preserve"> </w:t>
      </w:r>
      <w:proofErr w:type="spellStart"/>
      <w:r w:rsidRPr="00413274">
        <w:rPr>
          <w:rFonts w:ascii="Times New Roman" w:hAnsi="Times New Roman"/>
        </w:rPr>
        <w:t>studi</w:t>
      </w:r>
      <w:proofErr w:type="spellEnd"/>
      <w:r w:rsidRPr="00413274">
        <w:rPr>
          <w:rFonts w:ascii="Times New Roman" w:hAnsi="Times New Roman"/>
        </w:rPr>
        <w:t xml:space="preserve"> </w:t>
      </w:r>
      <w:proofErr w:type="spellStart"/>
      <w:r w:rsidRPr="00413274">
        <w:rPr>
          <w:rFonts w:ascii="Times New Roman" w:hAnsi="Times New Roman"/>
        </w:rPr>
        <w:t>kepustakaan</w:t>
      </w:r>
      <w:proofErr w:type="spellEnd"/>
      <w:r w:rsidRPr="00413274">
        <w:rPr>
          <w:rFonts w:ascii="Times New Roman" w:hAnsi="Times New Roman"/>
        </w:rPr>
        <w:t xml:space="preserve">. Hasil </w:t>
      </w:r>
      <w:proofErr w:type="spellStart"/>
      <w:r w:rsidRPr="00413274">
        <w:rPr>
          <w:rFonts w:ascii="Times New Roman" w:hAnsi="Times New Roman"/>
        </w:rPr>
        <w:t>penelitian</w:t>
      </w:r>
      <w:proofErr w:type="spellEnd"/>
      <w:r w:rsidRPr="00413274">
        <w:rPr>
          <w:rFonts w:ascii="Times New Roman" w:hAnsi="Times New Roman"/>
        </w:rPr>
        <w:t xml:space="preserve"> ini </w:t>
      </w:r>
      <w:proofErr w:type="spellStart"/>
      <w:r w:rsidRPr="00413274">
        <w:rPr>
          <w:rFonts w:ascii="Times New Roman" w:hAnsi="Times New Roman"/>
        </w:rPr>
        <w:t>menunjukkan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sampai</w:t>
      </w:r>
      <w:proofErr w:type="spellEnd"/>
      <w:r w:rsidRPr="00413274">
        <w:rPr>
          <w:rFonts w:ascii="Times New Roman" w:hAnsi="Times New Roman"/>
        </w:rPr>
        <w:t xml:space="preserve"> </w:t>
      </w:r>
      <w:proofErr w:type="spellStart"/>
      <w:r w:rsidRPr="00413274">
        <w:rPr>
          <w:rFonts w:ascii="Times New Roman" w:hAnsi="Times New Roman"/>
        </w:rPr>
        <w:t>saat</w:t>
      </w:r>
      <w:proofErr w:type="spellEnd"/>
      <w:r w:rsidRPr="00413274">
        <w:rPr>
          <w:rFonts w:ascii="Times New Roman" w:hAnsi="Times New Roman"/>
        </w:rPr>
        <w:t xml:space="preserve"> ini </w:t>
      </w:r>
      <w:proofErr w:type="spellStart"/>
      <w:r w:rsidRPr="00413274">
        <w:rPr>
          <w:rFonts w:ascii="Times New Roman" w:hAnsi="Times New Roman"/>
        </w:rPr>
        <w:t>kepolisian</w:t>
      </w:r>
      <w:proofErr w:type="spellEnd"/>
      <w:r w:rsidRPr="00413274">
        <w:rPr>
          <w:rFonts w:ascii="Times New Roman" w:hAnsi="Times New Roman"/>
        </w:rPr>
        <w:t xml:space="preserve"> dalam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masih</w:t>
      </w:r>
      <w:proofErr w:type="spellEnd"/>
      <w:r w:rsidRPr="00413274">
        <w:rPr>
          <w:rFonts w:ascii="Times New Roman" w:hAnsi="Times New Roman"/>
        </w:rPr>
        <w:t xml:space="preserve"> belum </w:t>
      </w:r>
      <w:proofErr w:type="spellStart"/>
      <w:r w:rsidRPr="00413274">
        <w:rPr>
          <w:rFonts w:ascii="Times New Roman" w:hAnsi="Times New Roman"/>
        </w:rPr>
        <w:t>maksimal</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adan</w:t>
      </w:r>
      <w:proofErr w:type="spellEnd"/>
      <w:r w:rsidRPr="00413274">
        <w:rPr>
          <w:rFonts w:ascii="Times New Roman" w:hAnsi="Times New Roman"/>
        </w:rPr>
        <w:t xml:space="preserve"> </w:t>
      </w:r>
      <w:proofErr w:type="spellStart"/>
      <w:r w:rsidRPr="00413274">
        <w:rPr>
          <w:rFonts w:ascii="Times New Roman" w:hAnsi="Times New Roman"/>
        </w:rPr>
        <w:t>beberapa</w:t>
      </w:r>
      <w:proofErr w:type="spellEnd"/>
      <w:r w:rsidRPr="00413274">
        <w:rPr>
          <w:rFonts w:ascii="Times New Roman" w:hAnsi="Times New Roman"/>
        </w:rPr>
        <w:t xml:space="preserve"> </w:t>
      </w:r>
      <w:proofErr w:type="spellStart"/>
      <w:r w:rsidRPr="00413274">
        <w:rPr>
          <w:rFonts w:ascii="Times New Roman" w:hAnsi="Times New Roman"/>
        </w:rPr>
        <w:t>pelanggaran</w:t>
      </w:r>
      <w:proofErr w:type="spellEnd"/>
      <w:r w:rsidRPr="00413274">
        <w:rPr>
          <w:rFonts w:ascii="Times New Roman" w:hAnsi="Times New Roman"/>
        </w:rPr>
        <w:t xml:space="preserve"> yang </w:t>
      </w:r>
      <w:proofErr w:type="spellStart"/>
      <w:r w:rsidRPr="00413274">
        <w:rPr>
          <w:rFonts w:ascii="Times New Roman" w:hAnsi="Times New Roman"/>
        </w:rPr>
        <w:t>masih</w:t>
      </w:r>
      <w:proofErr w:type="spellEnd"/>
      <w:r w:rsidRPr="00413274">
        <w:rPr>
          <w:rFonts w:ascii="Times New Roman" w:hAnsi="Times New Roman"/>
        </w:rPr>
        <w:t xml:space="preserve"> belum </w:t>
      </w:r>
      <w:proofErr w:type="spellStart"/>
      <w:r w:rsidRPr="00413274">
        <w:rPr>
          <w:rFonts w:ascii="Times New Roman" w:hAnsi="Times New Roman"/>
        </w:rPr>
        <w:t>ditegakkan</w:t>
      </w:r>
      <w:proofErr w:type="spellEnd"/>
      <w:r w:rsidRPr="00413274">
        <w:rPr>
          <w:rFonts w:ascii="Times New Roman" w:hAnsi="Times New Roman"/>
        </w:rPr>
        <w:t xml:space="preserve">. </w:t>
      </w:r>
      <w:proofErr w:type="spellStart"/>
      <w:r w:rsidRPr="00413274">
        <w:rPr>
          <w:rFonts w:ascii="Times New Roman" w:hAnsi="Times New Roman"/>
        </w:rPr>
        <w:t>Penulis</w:t>
      </w:r>
      <w:proofErr w:type="spellEnd"/>
      <w:r w:rsidRPr="00413274">
        <w:rPr>
          <w:rFonts w:ascii="Times New Roman" w:hAnsi="Times New Roman"/>
        </w:rPr>
        <w:t xml:space="preserve"> </w:t>
      </w:r>
      <w:proofErr w:type="spellStart"/>
      <w:r w:rsidRPr="00413274">
        <w:rPr>
          <w:rFonts w:ascii="Times New Roman" w:hAnsi="Times New Roman"/>
        </w:rPr>
        <w:t>merekomendasikan</w:t>
      </w:r>
      <w:proofErr w:type="spellEnd"/>
      <w:r w:rsidRPr="00413274">
        <w:rPr>
          <w:rFonts w:ascii="Times New Roman" w:hAnsi="Times New Roman"/>
        </w:rPr>
        <w:t xml:space="preserve"> agar </w:t>
      </w:r>
      <w:proofErr w:type="spellStart"/>
      <w:r w:rsidRPr="00413274">
        <w:rPr>
          <w:rFonts w:ascii="Times New Roman" w:hAnsi="Times New Roman"/>
        </w:rPr>
        <w:t>kepolisian</w:t>
      </w:r>
      <w:proofErr w:type="spellEnd"/>
      <w:r w:rsidRPr="00413274">
        <w:rPr>
          <w:rFonts w:ascii="Times New Roman" w:hAnsi="Times New Roman"/>
        </w:rPr>
        <w:t xml:space="preserve"> dapat </w:t>
      </w:r>
      <w:proofErr w:type="spellStart"/>
      <w:r w:rsidRPr="00413274">
        <w:rPr>
          <w:rFonts w:ascii="Times New Roman" w:hAnsi="Times New Roman"/>
        </w:rPr>
        <w:t>melaksanakan</w:t>
      </w:r>
      <w:proofErr w:type="spellEnd"/>
      <w:r w:rsidRPr="00413274">
        <w:rPr>
          <w:rFonts w:ascii="Times New Roman" w:hAnsi="Times New Roman"/>
        </w:rPr>
        <w:t xml:space="preserve"> Pasal 5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Kapolri</w:t>
      </w:r>
      <w:proofErr w:type="spellEnd"/>
      <w:r w:rsidRPr="00413274">
        <w:rPr>
          <w:rFonts w:ascii="Times New Roman" w:hAnsi="Times New Roman"/>
        </w:rPr>
        <w:t xml:space="preserve"> (</w:t>
      </w:r>
      <w:proofErr w:type="spellStart"/>
      <w:r w:rsidRPr="00413274">
        <w:rPr>
          <w:rFonts w:ascii="Times New Roman" w:hAnsi="Times New Roman"/>
        </w:rPr>
        <w:t>Perkap</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14 tahun 2012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Manajemen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maksimal</w:t>
      </w:r>
      <w:proofErr w:type="spellEnd"/>
      <w:r w:rsidRPr="00413274">
        <w:rPr>
          <w:rFonts w:ascii="Times New Roman" w:hAnsi="Times New Roman"/>
        </w:rPr>
        <w:t xml:space="preserve"> </w:t>
      </w:r>
      <w:proofErr w:type="spellStart"/>
      <w:r w:rsidRPr="00413274">
        <w:rPr>
          <w:rFonts w:ascii="Times New Roman" w:hAnsi="Times New Roman"/>
        </w:rPr>
        <w:t>sehinga</w:t>
      </w:r>
      <w:proofErr w:type="spellEnd"/>
      <w:r w:rsidRPr="00413274">
        <w:rPr>
          <w:rFonts w:ascii="Times New Roman" w:hAnsi="Times New Roman"/>
        </w:rPr>
        <w:t xml:space="preserve"> </w:t>
      </w:r>
      <w:proofErr w:type="spellStart"/>
      <w:r w:rsidRPr="00413274">
        <w:rPr>
          <w:rFonts w:ascii="Times New Roman" w:hAnsi="Times New Roman"/>
        </w:rPr>
        <w:t>perkembangan</w:t>
      </w:r>
      <w:proofErr w:type="spellEnd"/>
      <w:r w:rsidRPr="00413274">
        <w:rPr>
          <w:rFonts w:ascii="Times New Roman" w:hAnsi="Times New Roman"/>
        </w:rPr>
        <w:t xml:space="preserve"> SPP </w:t>
      </w:r>
      <w:proofErr w:type="spellStart"/>
      <w:r w:rsidRPr="00413274">
        <w:rPr>
          <w:rFonts w:ascii="Times New Roman" w:hAnsi="Times New Roman"/>
        </w:rPr>
        <w:t>sebagaimana</w:t>
      </w:r>
      <w:proofErr w:type="spellEnd"/>
      <w:r w:rsidRPr="00413274">
        <w:rPr>
          <w:rFonts w:ascii="Times New Roman" w:hAnsi="Times New Roman"/>
        </w:rPr>
        <w:t xml:space="preserve"> yang </w:t>
      </w:r>
      <w:proofErr w:type="spellStart"/>
      <w:r w:rsidRPr="00413274">
        <w:rPr>
          <w:rFonts w:ascii="Times New Roman" w:hAnsi="Times New Roman"/>
        </w:rPr>
        <w:t>diharapkan</w:t>
      </w:r>
      <w:proofErr w:type="spellEnd"/>
      <w:r w:rsidRPr="00413274">
        <w:rPr>
          <w:rFonts w:ascii="Times New Roman" w:hAnsi="Times New Roman"/>
        </w:rPr>
        <w:t xml:space="preserve"> dapat </w:t>
      </w:r>
      <w:proofErr w:type="spellStart"/>
      <w:r w:rsidRPr="00413274">
        <w:rPr>
          <w:rFonts w:ascii="Times New Roman" w:hAnsi="Times New Roman"/>
        </w:rPr>
        <w:t>direalisasikan</w:t>
      </w:r>
      <w:proofErr w:type="spellEnd"/>
      <w:r w:rsidRPr="00413274">
        <w:rPr>
          <w:rFonts w:ascii="Times New Roman" w:hAnsi="Times New Roman"/>
        </w:rPr>
        <w:t>.</w:t>
      </w:r>
    </w:p>
    <w:p w14:paraId="61A89637" w14:textId="77777777" w:rsidR="00917AD8" w:rsidRPr="00413274" w:rsidRDefault="00917AD8" w:rsidP="00917AD8">
      <w:pPr>
        <w:pStyle w:val="NoSpacing"/>
        <w:rPr>
          <w:rFonts w:ascii="Times New Roman" w:hAnsi="Times New Roman"/>
        </w:rPr>
      </w:pPr>
    </w:p>
    <w:p w14:paraId="1B97B1B2" w14:textId="77777777" w:rsidR="00917AD8" w:rsidRPr="00413274" w:rsidRDefault="00917AD8" w:rsidP="00917AD8">
      <w:pPr>
        <w:pStyle w:val="NoSpacing"/>
        <w:rPr>
          <w:rFonts w:ascii="Times New Roman" w:hAnsi="Times New Roman"/>
          <w:b/>
          <w:bCs/>
          <w:i/>
          <w:iCs/>
        </w:rPr>
      </w:pPr>
      <w:r w:rsidRPr="00413274">
        <w:rPr>
          <w:rFonts w:ascii="Times New Roman" w:hAnsi="Times New Roman"/>
          <w:b/>
          <w:bCs/>
          <w:i/>
          <w:iCs/>
        </w:rPr>
        <w:t xml:space="preserve">Kata </w:t>
      </w:r>
      <w:proofErr w:type="spellStart"/>
      <w:r w:rsidRPr="00413274">
        <w:rPr>
          <w:rFonts w:ascii="Times New Roman" w:hAnsi="Times New Roman"/>
          <w:b/>
          <w:bCs/>
          <w:i/>
          <w:iCs/>
        </w:rPr>
        <w:t>kunci</w:t>
      </w:r>
      <w:proofErr w:type="spellEnd"/>
      <w:r w:rsidRPr="00413274">
        <w:rPr>
          <w:rFonts w:ascii="Times New Roman" w:hAnsi="Times New Roman"/>
          <w:b/>
          <w:bCs/>
          <w:i/>
          <w:iCs/>
        </w:rPr>
        <w:t xml:space="preserve">:  </w:t>
      </w:r>
      <w:proofErr w:type="spellStart"/>
      <w:r w:rsidRPr="00413274">
        <w:rPr>
          <w:rFonts w:ascii="Times New Roman" w:hAnsi="Times New Roman"/>
          <w:b/>
          <w:bCs/>
          <w:i/>
          <w:iCs/>
        </w:rPr>
        <w:t>peran</w:t>
      </w:r>
      <w:proofErr w:type="spellEnd"/>
      <w:r w:rsidRPr="00413274">
        <w:rPr>
          <w:rFonts w:ascii="Times New Roman" w:hAnsi="Times New Roman"/>
          <w:b/>
          <w:bCs/>
          <w:i/>
          <w:iCs/>
        </w:rPr>
        <w:t xml:space="preserve"> </w:t>
      </w:r>
      <w:proofErr w:type="spellStart"/>
      <w:r w:rsidRPr="00413274">
        <w:rPr>
          <w:rFonts w:ascii="Times New Roman" w:hAnsi="Times New Roman"/>
          <w:b/>
          <w:bCs/>
          <w:i/>
          <w:iCs/>
        </w:rPr>
        <w:t>kepolisian</w:t>
      </w:r>
      <w:proofErr w:type="spellEnd"/>
      <w:r w:rsidRPr="00413274">
        <w:rPr>
          <w:rFonts w:ascii="Times New Roman" w:hAnsi="Times New Roman"/>
          <w:b/>
          <w:bCs/>
          <w:i/>
          <w:iCs/>
        </w:rPr>
        <w:t xml:space="preserve">; </w:t>
      </w:r>
      <w:proofErr w:type="spellStart"/>
      <w:r w:rsidRPr="00413274">
        <w:rPr>
          <w:rFonts w:ascii="Times New Roman" w:hAnsi="Times New Roman"/>
          <w:b/>
          <w:bCs/>
          <w:i/>
          <w:iCs/>
        </w:rPr>
        <w:t>penegakan</w:t>
      </w:r>
      <w:proofErr w:type="spellEnd"/>
      <w:r w:rsidRPr="00413274">
        <w:rPr>
          <w:rFonts w:ascii="Times New Roman" w:hAnsi="Times New Roman"/>
          <w:b/>
          <w:bCs/>
          <w:i/>
          <w:iCs/>
        </w:rPr>
        <w:t xml:space="preserve"> hu</w:t>
      </w:r>
      <w:r w:rsidRPr="00413274">
        <w:rPr>
          <w:rFonts w:ascii="Times New Roman" w:hAnsi="Times New Roman"/>
          <w:b/>
          <w:bCs/>
          <w:i/>
          <w:iCs/>
          <w:lang w:val="id-ID"/>
        </w:rPr>
        <w:t>k</w:t>
      </w:r>
      <w:r w:rsidRPr="00413274">
        <w:rPr>
          <w:rFonts w:ascii="Times New Roman" w:hAnsi="Times New Roman"/>
          <w:b/>
          <w:bCs/>
          <w:i/>
          <w:iCs/>
        </w:rPr>
        <w:t xml:space="preserve">um; </w:t>
      </w:r>
      <w:proofErr w:type="spellStart"/>
      <w:r w:rsidRPr="00413274">
        <w:rPr>
          <w:rFonts w:ascii="Times New Roman" w:hAnsi="Times New Roman"/>
          <w:b/>
          <w:bCs/>
          <w:i/>
          <w:iCs/>
        </w:rPr>
        <w:t>sistem</w:t>
      </w:r>
      <w:proofErr w:type="spellEnd"/>
      <w:r w:rsidRPr="00413274">
        <w:rPr>
          <w:rFonts w:ascii="Times New Roman" w:hAnsi="Times New Roman"/>
          <w:b/>
          <w:bCs/>
          <w:i/>
          <w:iCs/>
        </w:rPr>
        <w:t xml:space="preserve"> </w:t>
      </w:r>
      <w:proofErr w:type="spellStart"/>
      <w:r w:rsidRPr="00413274">
        <w:rPr>
          <w:rFonts w:ascii="Times New Roman" w:hAnsi="Times New Roman"/>
          <w:b/>
          <w:bCs/>
          <w:i/>
          <w:iCs/>
        </w:rPr>
        <w:t>peradilan</w:t>
      </w:r>
      <w:proofErr w:type="spellEnd"/>
      <w:r w:rsidRPr="00413274">
        <w:rPr>
          <w:rFonts w:ascii="Times New Roman" w:hAnsi="Times New Roman"/>
          <w:b/>
          <w:bCs/>
          <w:i/>
          <w:iCs/>
        </w:rPr>
        <w:t xml:space="preserve"> </w:t>
      </w:r>
      <w:proofErr w:type="spellStart"/>
      <w:r w:rsidRPr="00413274">
        <w:rPr>
          <w:rFonts w:ascii="Times New Roman" w:hAnsi="Times New Roman"/>
          <w:b/>
          <w:bCs/>
          <w:i/>
          <w:iCs/>
        </w:rPr>
        <w:t>pidana</w:t>
      </w:r>
      <w:proofErr w:type="spellEnd"/>
    </w:p>
    <w:p w14:paraId="2588BADB" w14:textId="77777777" w:rsidR="00917AD8" w:rsidRPr="00413274" w:rsidRDefault="00917AD8" w:rsidP="00917AD8">
      <w:pPr>
        <w:pStyle w:val="NoSpacing"/>
        <w:jc w:val="center"/>
        <w:rPr>
          <w:rFonts w:ascii="Times New Roman" w:hAnsi="Times New Roman"/>
          <w:b/>
          <w:bCs/>
          <w:i/>
          <w:iCs/>
        </w:rPr>
      </w:pPr>
    </w:p>
    <w:p w14:paraId="09751816" w14:textId="77777777" w:rsidR="00917AD8" w:rsidRPr="00413274" w:rsidRDefault="00917AD8" w:rsidP="00917AD8">
      <w:pPr>
        <w:pStyle w:val="NoSpacing"/>
        <w:jc w:val="center"/>
        <w:rPr>
          <w:rFonts w:ascii="Times New Roman" w:hAnsi="Times New Roman"/>
          <w:b/>
          <w:bCs/>
          <w:i/>
          <w:iCs/>
        </w:rPr>
      </w:pPr>
    </w:p>
    <w:p w14:paraId="6C29C421" w14:textId="77777777" w:rsidR="00917AD8" w:rsidRPr="00413274" w:rsidRDefault="00917AD8" w:rsidP="00917AD8">
      <w:pPr>
        <w:pStyle w:val="NoSpacing"/>
        <w:jc w:val="center"/>
        <w:rPr>
          <w:rFonts w:ascii="Times New Roman" w:hAnsi="Times New Roman"/>
          <w:b/>
          <w:bCs/>
          <w:i/>
          <w:iCs/>
        </w:rPr>
      </w:pPr>
      <w:r w:rsidRPr="00413274">
        <w:rPr>
          <w:rFonts w:ascii="Times New Roman" w:hAnsi="Times New Roman"/>
          <w:b/>
          <w:bCs/>
          <w:i/>
          <w:iCs/>
        </w:rPr>
        <w:t>Abstract</w:t>
      </w:r>
    </w:p>
    <w:p w14:paraId="1956126A" w14:textId="77777777" w:rsidR="00917AD8" w:rsidRPr="00413274" w:rsidRDefault="00917AD8" w:rsidP="00917AD8">
      <w:pPr>
        <w:pStyle w:val="NoSpacing"/>
        <w:rPr>
          <w:rFonts w:ascii="Times New Roman" w:hAnsi="Times New Roman"/>
          <w:i/>
          <w:iCs/>
        </w:rPr>
      </w:pPr>
    </w:p>
    <w:p w14:paraId="160D19B1" w14:textId="77777777" w:rsidR="00917AD8" w:rsidRPr="00413274" w:rsidRDefault="00917AD8" w:rsidP="00917AD8">
      <w:pPr>
        <w:pStyle w:val="NoSpacing"/>
        <w:jc w:val="both"/>
        <w:rPr>
          <w:rFonts w:ascii="Times New Roman" w:hAnsi="Times New Roman"/>
          <w:i/>
          <w:iCs/>
        </w:rPr>
      </w:pPr>
      <w:r w:rsidRPr="00413274">
        <w:rPr>
          <w:rFonts w:ascii="Times New Roman" w:hAnsi="Times New Roman"/>
          <w:i/>
          <w:iCs/>
        </w:rPr>
        <w:t xml:space="preserve">Apart from being the protectors and servants of public, Indonesian National Police, also known as </w:t>
      </w:r>
      <w:proofErr w:type="spellStart"/>
      <w:r w:rsidRPr="00413274">
        <w:rPr>
          <w:rFonts w:ascii="Times New Roman" w:hAnsi="Times New Roman"/>
          <w:i/>
          <w:iCs/>
        </w:rPr>
        <w:t>Polri</w:t>
      </w:r>
      <w:proofErr w:type="spellEnd"/>
      <w:r w:rsidRPr="00413274">
        <w:rPr>
          <w:rFonts w:ascii="Times New Roman" w:hAnsi="Times New Roman"/>
          <w:i/>
          <w:iCs/>
        </w:rPr>
        <w:t>, also has the main duties and functions as the law enforcement. In order to understand the values of law enforcement which are considered to be the main morals—stated in Police Law Number 2 of 2002—</w:t>
      </w:r>
      <w:proofErr w:type="spellStart"/>
      <w:r w:rsidRPr="00413274">
        <w:rPr>
          <w:rFonts w:ascii="Times New Roman" w:hAnsi="Times New Roman"/>
          <w:i/>
          <w:iCs/>
        </w:rPr>
        <w:t>Polri</w:t>
      </w:r>
      <w:proofErr w:type="spellEnd"/>
      <w:r w:rsidRPr="00413274">
        <w:rPr>
          <w:rFonts w:ascii="Times New Roman" w:hAnsi="Times New Roman"/>
          <w:i/>
          <w:iCs/>
        </w:rPr>
        <w:t xml:space="preserve"> requires a philosophical approach. The article aims to explore how law enforcement carried out by </w:t>
      </w:r>
      <w:proofErr w:type="spellStart"/>
      <w:r w:rsidRPr="00413274">
        <w:rPr>
          <w:rFonts w:ascii="Times New Roman" w:hAnsi="Times New Roman"/>
          <w:i/>
          <w:iCs/>
        </w:rPr>
        <w:t>Polri</w:t>
      </w:r>
      <w:proofErr w:type="spellEnd"/>
      <w:r w:rsidRPr="00413274">
        <w:rPr>
          <w:rFonts w:ascii="Times New Roman" w:hAnsi="Times New Roman"/>
          <w:i/>
          <w:iCs/>
        </w:rPr>
        <w:t xml:space="preserve"> shows that legal values in regulating the duties and functions of </w:t>
      </w:r>
      <w:proofErr w:type="spellStart"/>
      <w:r w:rsidRPr="00413274">
        <w:rPr>
          <w:rFonts w:ascii="Times New Roman" w:hAnsi="Times New Roman"/>
          <w:i/>
          <w:iCs/>
        </w:rPr>
        <w:t>Polri</w:t>
      </w:r>
      <w:proofErr w:type="spellEnd"/>
      <w:r w:rsidRPr="00413274">
        <w:rPr>
          <w:rFonts w:ascii="Times New Roman" w:hAnsi="Times New Roman"/>
          <w:i/>
          <w:iCs/>
        </w:rPr>
        <w:t xml:space="preserve"> as law enforcers are the main task, </w:t>
      </w:r>
      <w:proofErr w:type="spellStart"/>
      <w:r w:rsidRPr="00413274">
        <w:rPr>
          <w:rFonts w:ascii="Times New Roman" w:hAnsi="Times New Roman"/>
          <w:i/>
          <w:iCs/>
        </w:rPr>
        <w:t>Polri</w:t>
      </w:r>
      <w:proofErr w:type="spellEnd"/>
      <w:r w:rsidRPr="00413274">
        <w:rPr>
          <w:rFonts w:ascii="Times New Roman" w:hAnsi="Times New Roman"/>
          <w:i/>
          <w:iCs/>
        </w:rPr>
        <w:t xml:space="preserve"> is the entry point for law enforcement in Indonesia. As the gatekeepers of CJS (Criminal Justice System), </w:t>
      </w:r>
      <w:proofErr w:type="spellStart"/>
      <w:r w:rsidRPr="00413274">
        <w:rPr>
          <w:rFonts w:ascii="Times New Roman" w:hAnsi="Times New Roman"/>
          <w:i/>
          <w:iCs/>
        </w:rPr>
        <w:t>Polri</w:t>
      </w:r>
      <w:proofErr w:type="spellEnd"/>
      <w:r w:rsidRPr="00413274">
        <w:rPr>
          <w:rFonts w:ascii="Times New Roman" w:hAnsi="Times New Roman"/>
          <w:i/>
          <w:iCs/>
        </w:rPr>
        <w:t xml:space="preserve"> has a central role because CJS starts from the police. There are many legal violations that are processed in accordance with applicable laws in Indonesia, but there are also violations that cannot be enforced for various reasons. The article also aims to examine the progress of the role of the police in CJS in Indonesia. The author employs the qualitative approach using the descriptive analysis method, where data is taken through literature study. The results of the research show that until now the police are still not maximizing their enforcement of the law, so there are several violations that have not yet been enforced. The author recommends that the police can implement Article 5 of </w:t>
      </w:r>
      <w:proofErr w:type="spellStart"/>
      <w:r w:rsidRPr="00413274">
        <w:rPr>
          <w:rFonts w:ascii="Times New Roman" w:hAnsi="Times New Roman"/>
          <w:i/>
          <w:iCs/>
        </w:rPr>
        <w:t>Polri</w:t>
      </w:r>
      <w:proofErr w:type="spellEnd"/>
      <w:r w:rsidRPr="00413274">
        <w:rPr>
          <w:rFonts w:ascii="Times New Roman" w:hAnsi="Times New Roman"/>
          <w:i/>
          <w:iCs/>
        </w:rPr>
        <w:t xml:space="preserve"> Chief's Regulation (</w:t>
      </w:r>
      <w:proofErr w:type="spellStart"/>
      <w:r w:rsidRPr="00413274">
        <w:rPr>
          <w:rFonts w:ascii="Times New Roman" w:hAnsi="Times New Roman"/>
          <w:i/>
          <w:iCs/>
        </w:rPr>
        <w:t>Perkap</w:t>
      </w:r>
      <w:proofErr w:type="spellEnd"/>
      <w:r w:rsidRPr="00413274">
        <w:rPr>
          <w:rFonts w:ascii="Times New Roman" w:hAnsi="Times New Roman"/>
          <w:i/>
          <w:iCs/>
        </w:rPr>
        <w:t>) Number 14 of 2012 concerning Investigation Management to the maximum so that the expected development of CJS can be realized.</w:t>
      </w:r>
    </w:p>
    <w:p w14:paraId="0F9F6316" w14:textId="77777777" w:rsidR="00917AD8" w:rsidRPr="00413274" w:rsidRDefault="00917AD8" w:rsidP="00917AD8">
      <w:pPr>
        <w:pStyle w:val="NoSpacing"/>
        <w:rPr>
          <w:rFonts w:ascii="Times New Roman" w:hAnsi="Times New Roman"/>
        </w:rPr>
      </w:pPr>
    </w:p>
    <w:p w14:paraId="70A8F6EA" w14:textId="738469F3" w:rsidR="00917AD8" w:rsidRPr="00413274" w:rsidRDefault="00917AD8" w:rsidP="00917AD8">
      <w:pPr>
        <w:pStyle w:val="NoSpacing"/>
        <w:rPr>
          <w:rFonts w:ascii="Times New Roman" w:hAnsi="Times New Roman"/>
          <w:b/>
          <w:bCs/>
          <w:i/>
          <w:iCs/>
        </w:rPr>
      </w:pPr>
      <w:r w:rsidRPr="00413274">
        <w:rPr>
          <w:rFonts w:ascii="Times New Roman" w:hAnsi="Times New Roman"/>
          <w:b/>
          <w:bCs/>
          <w:i/>
          <w:iCs/>
        </w:rPr>
        <w:t>Keywords: po</w:t>
      </w:r>
      <w:r w:rsidR="00945F96" w:rsidRPr="00413274">
        <w:rPr>
          <w:rFonts w:ascii="Times New Roman" w:hAnsi="Times New Roman"/>
          <w:b/>
          <w:bCs/>
          <w:i/>
          <w:iCs/>
        </w:rPr>
        <w:t>lice role; law enforcement;</w:t>
      </w:r>
      <w:r w:rsidRPr="00413274">
        <w:rPr>
          <w:rFonts w:ascii="Times New Roman" w:hAnsi="Times New Roman"/>
          <w:b/>
          <w:bCs/>
          <w:i/>
          <w:iCs/>
        </w:rPr>
        <w:t xml:space="preserve"> criminal justice system</w:t>
      </w:r>
    </w:p>
    <w:p w14:paraId="65307D6D" w14:textId="77777777" w:rsidR="001C14E5" w:rsidRPr="00413274" w:rsidRDefault="001C14E5" w:rsidP="00917AD8">
      <w:pPr>
        <w:pStyle w:val="NoSpacing"/>
        <w:rPr>
          <w:rFonts w:ascii="Times New Roman" w:hAnsi="Times New Roman"/>
          <w:b/>
          <w:bCs/>
        </w:rPr>
      </w:pPr>
    </w:p>
    <w:p w14:paraId="4DB35F59" w14:textId="77777777" w:rsidR="001C14E5" w:rsidRPr="00413274" w:rsidRDefault="001C14E5" w:rsidP="00917AD8">
      <w:pPr>
        <w:pStyle w:val="NoSpacing"/>
        <w:rPr>
          <w:rFonts w:ascii="Times New Roman" w:hAnsi="Times New Roman"/>
          <w:b/>
          <w:bCs/>
        </w:rPr>
      </w:pPr>
    </w:p>
    <w:p w14:paraId="27D1C399" w14:textId="77777777" w:rsidR="001C14E5" w:rsidRPr="00413274" w:rsidRDefault="001C14E5" w:rsidP="00917AD8">
      <w:pPr>
        <w:pStyle w:val="NoSpacing"/>
        <w:rPr>
          <w:rFonts w:ascii="Times New Roman" w:hAnsi="Times New Roman"/>
          <w:b/>
          <w:bCs/>
        </w:rPr>
      </w:pPr>
    </w:p>
    <w:p w14:paraId="5F5E9FCF" w14:textId="77777777" w:rsidR="001C14E5" w:rsidRPr="00413274" w:rsidRDefault="001C14E5" w:rsidP="00917AD8">
      <w:pPr>
        <w:pStyle w:val="NoSpacing"/>
        <w:rPr>
          <w:rFonts w:ascii="Times New Roman" w:hAnsi="Times New Roman"/>
          <w:b/>
          <w:bCs/>
        </w:rPr>
      </w:pPr>
    </w:p>
    <w:p w14:paraId="5C3BDA7E" w14:textId="77777777" w:rsidR="001C14E5" w:rsidRPr="00413274" w:rsidRDefault="001C14E5" w:rsidP="00917AD8">
      <w:pPr>
        <w:pStyle w:val="NoSpacing"/>
        <w:rPr>
          <w:rFonts w:ascii="Times New Roman" w:hAnsi="Times New Roman"/>
          <w:b/>
          <w:bCs/>
        </w:rPr>
      </w:pPr>
    </w:p>
    <w:p w14:paraId="6C7FF027" w14:textId="77777777" w:rsidR="001C14E5" w:rsidRPr="00413274" w:rsidRDefault="001C14E5" w:rsidP="00917AD8">
      <w:pPr>
        <w:pStyle w:val="NoSpacing"/>
        <w:rPr>
          <w:rFonts w:ascii="Times New Roman" w:hAnsi="Times New Roman"/>
          <w:b/>
          <w:bCs/>
        </w:rPr>
      </w:pPr>
    </w:p>
    <w:p w14:paraId="632ED2C6" w14:textId="77777777" w:rsidR="007518E1" w:rsidRPr="00413274" w:rsidRDefault="007518E1" w:rsidP="00917AD8">
      <w:pPr>
        <w:pStyle w:val="NoSpacing"/>
        <w:rPr>
          <w:rFonts w:ascii="Times New Roman" w:hAnsi="Times New Roman"/>
          <w:b/>
          <w:bCs/>
        </w:rPr>
        <w:sectPr w:rsidR="007518E1" w:rsidRPr="00413274" w:rsidSect="00DC70AC">
          <w:headerReference w:type="default" r:id="rId94"/>
          <w:pgSz w:w="11907" w:h="16840" w:code="9"/>
          <w:pgMar w:top="1134" w:right="1134" w:bottom="1134" w:left="1418" w:header="709" w:footer="0" w:gutter="0"/>
          <w:cols w:space="708"/>
          <w:docGrid w:linePitch="360"/>
        </w:sectPr>
      </w:pPr>
    </w:p>
    <w:p w14:paraId="1D156A7E" w14:textId="032CFCFC" w:rsidR="00917AD8" w:rsidRPr="00413274" w:rsidRDefault="00917AD8" w:rsidP="00917AD8">
      <w:pPr>
        <w:pStyle w:val="NoSpacing"/>
        <w:rPr>
          <w:rFonts w:ascii="Times New Roman" w:hAnsi="Times New Roman"/>
          <w:b/>
          <w:bCs/>
        </w:rPr>
      </w:pPr>
      <w:proofErr w:type="spellStart"/>
      <w:r w:rsidRPr="00413274">
        <w:rPr>
          <w:rFonts w:ascii="Times New Roman" w:hAnsi="Times New Roman"/>
          <w:b/>
          <w:bCs/>
        </w:rPr>
        <w:lastRenderedPageBreak/>
        <w:t>Pendahuluan</w:t>
      </w:r>
      <w:proofErr w:type="spellEnd"/>
      <w:r w:rsidRPr="00413274">
        <w:rPr>
          <w:rFonts w:ascii="Times New Roman" w:hAnsi="Times New Roman"/>
          <w:b/>
          <w:bCs/>
        </w:rPr>
        <w:t xml:space="preserve"> </w:t>
      </w:r>
    </w:p>
    <w:p w14:paraId="59A3246F" w14:textId="77777777" w:rsidR="00917AD8" w:rsidRPr="00413274" w:rsidRDefault="00917AD8" w:rsidP="00917AD8">
      <w:pPr>
        <w:pStyle w:val="NoSpacing"/>
        <w:spacing w:line="276" w:lineRule="auto"/>
        <w:jc w:val="both"/>
        <w:rPr>
          <w:rFonts w:ascii="Times New Roman" w:eastAsia="Arial" w:hAnsi="Times New Roman"/>
          <w:i/>
        </w:rPr>
      </w:pPr>
      <w:proofErr w:type="spellStart"/>
      <w:r w:rsidRPr="00413274">
        <w:rPr>
          <w:rFonts w:ascii="Times New Roman" w:hAnsi="Times New Roman"/>
        </w:rPr>
        <w:t>Penegakkan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di </w:t>
      </w:r>
      <w:proofErr w:type="spellStart"/>
      <w:r w:rsidRPr="00413274">
        <w:rPr>
          <w:rFonts w:ascii="Times New Roman" w:hAnsi="Times New Roman"/>
        </w:rPr>
        <w:t>manapun</w:t>
      </w:r>
      <w:proofErr w:type="spellEnd"/>
      <w:r w:rsidRPr="00413274">
        <w:rPr>
          <w:rFonts w:ascii="Times New Roman" w:hAnsi="Times New Roman"/>
        </w:rPr>
        <w:t xml:space="preserve"> di </w:t>
      </w:r>
      <w:proofErr w:type="spellStart"/>
      <w:r w:rsidRPr="00413274">
        <w:rPr>
          <w:rFonts w:ascii="Times New Roman" w:hAnsi="Times New Roman"/>
        </w:rPr>
        <w:t>seluruh</w:t>
      </w:r>
      <w:proofErr w:type="spellEnd"/>
      <w:r w:rsidRPr="00413274">
        <w:rPr>
          <w:rFonts w:ascii="Times New Roman" w:hAnsi="Times New Roman"/>
        </w:rPr>
        <w:t xml:space="preserve"> dunia </w:t>
      </w:r>
      <w:proofErr w:type="spellStart"/>
      <w:r w:rsidRPr="00413274">
        <w:rPr>
          <w:rFonts w:ascii="Times New Roman" w:hAnsi="Times New Roman"/>
        </w:rPr>
        <w:t>membutuhkan</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mewakili</w:t>
      </w:r>
      <w:proofErr w:type="spellEnd"/>
      <w:r w:rsidRPr="00413274">
        <w:rPr>
          <w:rFonts w:ascii="Times New Roman" w:hAnsi="Times New Roman"/>
        </w:rPr>
        <w:t xml:space="preserve"> negara dalam </w:t>
      </w:r>
      <w:proofErr w:type="spellStart"/>
      <w:r w:rsidRPr="00413274">
        <w:rPr>
          <w:rFonts w:ascii="Times New Roman" w:hAnsi="Times New Roman"/>
        </w:rPr>
        <w:t>menerapkan</w:t>
      </w:r>
      <w:proofErr w:type="spellEnd"/>
      <w:r w:rsidRPr="00413274">
        <w:rPr>
          <w:rFonts w:ascii="Times New Roman" w:hAnsi="Times New Roman"/>
        </w:rPr>
        <w:t xml:space="preserve"> dan </w:t>
      </w:r>
      <w:proofErr w:type="spellStart"/>
      <w:r w:rsidRPr="00413274">
        <w:rPr>
          <w:rFonts w:ascii="Times New Roman" w:hAnsi="Times New Roman"/>
        </w:rPr>
        <w:t>menjaga</w:t>
      </w:r>
      <w:proofErr w:type="spellEnd"/>
      <w:r w:rsidRPr="00413274">
        <w:rPr>
          <w:rFonts w:ascii="Times New Roman" w:hAnsi="Times New Roman"/>
        </w:rPr>
        <w:t xml:space="preserve"> </w:t>
      </w:r>
      <w:proofErr w:type="spellStart"/>
      <w:r w:rsidRPr="00413274">
        <w:rPr>
          <w:rFonts w:ascii="Times New Roman" w:hAnsi="Times New Roman"/>
        </w:rPr>
        <w:t>penerapan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pada </w:t>
      </w:r>
      <w:proofErr w:type="spellStart"/>
      <w:r w:rsidRPr="00413274">
        <w:rPr>
          <w:rFonts w:ascii="Times New Roman" w:hAnsi="Times New Roman"/>
        </w:rPr>
        <w:t>seluruh</w:t>
      </w:r>
      <w:proofErr w:type="spellEnd"/>
      <w:r w:rsidRPr="00413274">
        <w:rPr>
          <w:rFonts w:ascii="Times New Roman" w:hAnsi="Times New Roman"/>
        </w:rPr>
        <w:t xml:space="preserve"> </w:t>
      </w:r>
      <w:proofErr w:type="spellStart"/>
      <w:r w:rsidRPr="00413274">
        <w:rPr>
          <w:rFonts w:ascii="Times New Roman" w:hAnsi="Times New Roman"/>
        </w:rPr>
        <w:t>sektor</w:t>
      </w:r>
      <w:proofErr w:type="spellEnd"/>
      <w:r w:rsidRPr="00413274">
        <w:rPr>
          <w:rFonts w:ascii="Times New Roman" w:hAnsi="Times New Roman"/>
        </w:rPr>
        <w:t xml:space="preserve"> </w:t>
      </w:r>
      <w:proofErr w:type="spellStart"/>
      <w:r w:rsidRPr="00413274">
        <w:rPr>
          <w:rFonts w:ascii="Times New Roman" w:hAnsi="Times New Roman"/>
        </w:rPr>
        <w:t>kehidupan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Tidak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satupun</w:t>
      </w:r>
      <w:proofErr w:type="spellEnd"/>
      <w:r w:rsidRPr="00413274">
        <w:rPr>
          <w:rFonts w:ascii="Times New Roman" w:hAnsi="Times New Roman"/>
        </w:rPr>
        <w:t xml:space="preserve"> negara </w:t>
      </w:r>
      <w:proofErr w:type="spellStart"/>
      <w:r w:rsidRPr="00413274">
        <w:rPr>
          <w:rFonts w:ascii="Times New Roman" w:hAnsi="Times New Roman"/>
        </w:rPr>
        <w:t>tanpa</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sekalipun</w:t>
      </w:r>
      <w:proofErr w:type="spellEnd"/>
      <w:r w:rsidRPr="00413274">
        <w:rPr>
          <w:rFonts w:ascii="Times New Roman" w:hAnsi="Times New Roman"/>
        </w:rPr>
        <w:t xml:space="preserve"> tugas dan </w:t>
      </w:r>
      <w:proofErr w:type="spellStart"/>
      <w:r w:rsidRPr="00413274">
        <w:rPr>
          <w:rFonts w:ascii="Times New Roman" w:hAnsi="Times New Roman"/>
        </w:rPr>
        <w:t>fungsinya</w:t>
      </w:r>
      <w:proofErr w:type="spellEnd"/>
      <w:r w:rsidRPr="00413274">
        <w:rPr>
          <w:rFonts w:ascii="Times New Roman" w:hAnsi="Times New Roman"/>
        </w:rPr>
        <w:t xml:space="preserve"> </w:t>
      </w:r>
      <w:proofErr w:type="spellStart"/>
      <w:r w:rsidRPr="00413274">
        <w:rPr>
          <w:rFonts w:ascii="Times New Roman" w:hAnsi="Times New Roman"/>
        </w:rPr>
        <w:t>berbeda-beda</w:t>
      </w:r>
      <w:proofErr w:type="spellEnd"/>
      <w:r w:rsidRPr="00413274">
        <w:rPr>
          <w:rFonts w:ascii="Times New Roman" w:hAnsi="Times New Roman"/>
        </w:rPr>
        <w:t xml:space="preserve"> </w:t>
      </w:r>
      <w:proofErr w:type="spellStart"/>
      <w:r w:rsidRPr="00413274">
        <w:rPr>
          <w:rFonts w:ascii="Times New Roman" w:hAnsi="Times New Roman"/>
        </w:rPr>
        <w:t>antara</w:t>
      </w:r>
      <w:proofErr w:type="spellEnd"/>
      <w:r w:rsidRPr="00413274">
        <w:rPr>
          <w:rFonts w:ascii="Times New Roman" w:hAnsi="Times New Roman"/>
        </w:rPr>
        <w:t xml:space="preserve"> </w:t>
      </w:r>
      <w:proofErr w:type="spellStart"/>
      <w:r w:rsidRPr="00413274">
        <w:rPr>
          <w:rFonts w:ascii="Times New Roman" w:hAnsi="Times New Roman"/>
        </w:rPr>
        <w:t>satu</w:t>
      </w:r>
      <w:proofErr w:type="spellEnd"/>
      <w:r w:rsidRPr="00413274">
        <w:rPr>
          <w:rFonts w:ascii="Times New Roman" w:hAnsi="Times New Roman"/>
        </w:rPr>
        <w:t xml:space="preserve"> negara dengan negara </w:t>
      </w:r>
      <w:proofErr w:type="spellStart"/>
      <w:r w:rsidRPr="00413274">
        <w:rPr>
          <w:rFonts w:ascii="Times New Roman" w:hAnsi="Times New Roman"/>
        </w:rPr>
        <w:t>lainnya</w:t>
      </w:r>
      <w:proofErr w:type="spellEnd"/>
      <w:r w:rsidRPr="00413274">
        <w:rPr>
          <w:rFonts w:ascii="Times New Roman" w:hAnsi="Times New Roman"/>
        </w:rPr>
        <w:t xml:space="preserve">. Sebagai </w:t>
      </w:r>
      <w:proofErr w:type="spellStart"/>
      <w:r w:rsidRPr="00413274">
        <w:rPr>
          <w:rFonts w:ascii="Times New Roman" w:hAnsi="Times New Roman"/>
        </w:rPr>
        <w:t>contoh</w:t>
      </w:r>
      <w:proofErr w:type="spellEnd"/>
      <w:r w:rsidRPr="00413274">
        <w:rPr>
          <w:rFonts w:ascii="Times New Roman" w:hAnsi="Times New Roman"/>
        </w:rPr>
        <w:t xml:space="preserve">, Amerika </w:t>
      </w:r>
      <w:proofErr w:type="spellStart"/>
      <w:r w:rsidRPr="00413274">
        <w:rPr>
          <w:rFonts w:ascii="Times New Roman" w:hAnsi="Times New Roman"/>
        </w:rPr>
        <w:t>Serikat</w:t>
      </w:r>
      <w:proofErr w:type="spellEnd"/>
      <w:r w:rsidRPr="00413274">
        <w:rPr>
          <w:rFonts w:ascii="Times New Roman" w:hAnsi="Times New Roman"/>
        </w:rPr>
        <w:t xml:space="preserve">, di mana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bertugas</w:t>
      </w:r>
      <w:proofErr w:type="spellEnd"/>
      <w:r w:rsidRPr="00413274">
        <w:rPr>
          <w:rFonts w:ascii="Times New Roman" w:hAnsi="Times New Roman"/>
        </w:rPr>
        <w:t xml:space="preserve"> dan </w:t>
      </w:r>
      <w:proofErr w:type="spellStart"/>
      <w:r w:rsidRPr="00413274">
        <w:rPr>
          <w:rFonts w:ascii="Times New Roman" w:hAnsi="Times New Roman"/>
        </w:rPr>
        <w:t>berfungsi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negara </w:t>
      </w:r>
      <w:proofErr w:type="spellStart"/>
      <w:r w:rsidRPr="00413274">
        <w:rPr>
          <w:rFonts w:ascii="Times New Roman" w:hAnsi="Times New Roman"/>
        </w:rPr>
        <w:t>bagian</w:t>
      </w:r>
      <w:proofErr w:type="spellEnd"/>
      <w:r w:rsidRPr="00413274">
        <w:rPr>
          <w:rFonts w:ascii="Times New Roman" w:hAnsi="Times New Roman"/>
        </w:rPr>
        <w:t xml:space="preserve"> </w:t>
      </w:r>
      <w:proofErr w:type="spellStart"/>
      <w:r w:rsidRPr="00413274">
        <w:rPr>
          <w:rFonts w:ascii="Times New Roman" w:hAnsi="Times New Roman"/>
        </w:rPr>
        <w:t>saja</w:t>
      </w:r>
      <w:proofErr w:type="spellEnd"/>
      <w:r w:rsidRPr="00413274">
        <w:rPr>
          <w:rFonts w:ascii="Times New Roman" w:hAnsi="Times New Roman"/>
        </w:rPr>
        <w:t xml:space="preserve"> dan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terkait</w:t>
      </w:r>
      <w:proofErr w:type="spellEnd"/>
      <w:r w:rsidRPr="00413274">
        <w:rPr>
          <w:rFonts w:ascii="Times New Roman" w:hAnsi="Times New Roman"/>
        </w:rPr>
        <w:t xml:space="preserve"> dengan </w:t>
      </w:r>
      <w:proofErr w:type="spellStart"/>
      <w:r w:rsidRPr="00413274">
        <w:rPr>
          <w:rFonts w:ascii="Times New Roman" w:hAnsi="Times New Roman"/>
        </w:rPr>
        <w:t>pemerintah</w:t>
      </w:r>
      <w:proofErr w:type="spellEnd"/>
      <w:r w:rsidRPr="00413274">
        <w:rPr>
          <w:rFonts w:ascii="Times New Roman" w:hAnsi="Times New Roman"/>
        </w:rPr>
        <w:t xml:space="preserve"> </w:t>
      </w:r>
      <w:proofErr w:type="spellStart"/>
      <w:r w:rsidRPr="00413274">
        <w:rPr>
          <w:rFonts w:ascii="Times New Roman" w:hAnsi="Times New Roman"/>
        </w:rPr>
        <w:t>pusat</w:t>
      </w:r>
      <w:proofErr w:type="spellEnd"/>
      <w:r w:rsidRPr="00413274">
        <w:rPr>
          <w:rFonts w:ascii="Times New Roman" w:hAnsi="Times New Roman"/>
        </w:rPr>
        <w:t xml:space="preserve">. Lembaga </w:t>
      </w:r>
      <w:proofErr w:type="spellStart"/>
      <w:r w:rsidRPr="00413274">
        <w:rPr>
          <w:rFonts w:ascii="Times New Roman" w:hAnsi="Times New Roman"/>
        </w:rPr>
        <w:t>kepolisian</w:t>
      </w:r>
      <w:proofErr w:type="spellEnd"/>
      <w:r w:rsidRPr="00413274">
        <w:rPr>
          <w:rFonts w:ascii="Times New Roman" w:hAnsi="Times New Roman"/>
        </w:rPr>
        <w:t xml:space="preserve"> di Amerika </w:t>
      </w:r>
      <w:proofErr w:type="spellStart"/>
      <w:r w:rsidRPr="00413274">
        <w:rPr>
          <w:rFonts w:ascii="Times New Roman" w:hAnsi="Times New Roman"/>
        </w:rPr>
        <w:t>Serikat</w:t>
      </w:r>
      <w:proofErr w:type="spellEnd"/>
      <w:r w:rsidRPr="00413274">
        <w:rPr>
          <w:rFonts w:ascii="Times New Roman" w:hAnsi="Times New Roman"/>
        </w:rPr>
        <w:t xml:space="preserve"> </w:t>
      </w:r>
      <w:proofErr w:type="spellStart"/>
      <w:r w:rsidRPr="00413274">
        <w:rPr>
          <w:rFonts w:ascii="Times New Roman" w:hAnsi="Times New Roman"/>
        </w:rPr>
        <w:t>disusun</w:t>
      </w:r>
      <w:proofErr w:type="spellEnd"/>
      <w:r w:rsidRPr="00413274">
        <w:rPr>
          <w:rFonts w:ascii="Times New Roman" w:hAnsi="Times New Roman"/>
        </w:rPr>
        <w:t xml:space="preserve"> dalam </w:t>
      </w:r>
      <w:proofErr w:type="spellStart"/>
      <w:r w:rsidRPr="00413274">
        <w:rPr>
          <w:rFonts w:ascii="Times New Roman" w:hAnsi="Times New Roman"/>
        </w:rPr>
        <w:t>tiga</w:t>
      </w:r>
      <w:proofErr w:type="spellEnd"/>
      <w:r w:rsidRPr="00413274">
        <w:rPr>
          <w:rFonts w:ascii="Times New Roman" w:hAnsi="Times New Roman"/>
        </w:rPr>
        <w:t xml:space="preserve"> </w:t>
      </w:r>
      <w:proofErr w:type="spellStart"/>
      <w:r w:rsidRPr="00413274">
        <w:rPr>
          <w:rFonts w:ascii="Times New Roman" w:hAnsi="Times New Roman"/>
        </w:rPr>
        <w:t>tingkat</w:t>
      </w:r>
      <w:proofErr w:type="spellEnd"/>
      <w:r w:rsidRPr="00413274">
        <w:rPr>
          <w:rFonts w:ascii="Times New Roman" w:hAnsi="Times New Roman"/>
        </w:rPr>
        <w:t xml:space="preserve">, </w:t>
      </w:r>
      <w:proofErr w:type="spellStart"/>
      <w:r w:rsidRPr="00413274">
        <w:rPr>
          <w:rFonts w:ascii="Times New Roman" w:hAnsi="Times New Roman"/>
        </w:rPr>
        <w:t>yaitu</w:t>
      </w:r>
      <w:proofErr w:type="spellEnd"/>
      <w:r w:rsidRPr="00413274">
        <w:rPr>
          <w:rFonts w:ascii="Times New Roman" w:hAnsi="Times New Roman"/>
        </w:rPr>
        <w:t xml:space="preserve"> federal, negara </w:t>
      </w:r>
      <w:proofErr w:type="spellStart"/>
      <w:r w:rsidRPr="00413274">
        <w:rPr>
          <w:rFonts w:ascii="Times New Roman" w:hAnsi="Times New Roman"/>
        </w:rPr>
        <w:t>bagian</w:t>
      </w:r>
      <w:proofErr w:type="spellEnd"/>
      <w:r w:rsidRPr="00413274">
        <w:rPr>
          <w:rFonts w:ascii="Times New Roman" w:hAnsi="Times New Roman"/>
        </w:rPr>
        <w:t xml:space="preserve">, dan </w:t>
      </w:r>
      <w:proofErr w:type="spellStart"/>
      <w:r w:rsidRPr="00413274">
        <w:rPr>
          <w:rFonts w:ascii="Times New Roman" w:hAnsi="Times New Roman"/>
        </w:rPr>
        <w:t>lokal</w:t>
      </w:r>
      <w:proofErr w:type="spellEnd"/>
      <w:r w:rsidRPr="00413274">
        <w:rPr>
          <w:rFonts w:ascii="Times New Roman" w:hAnsi="Times New Roman"/>
        </w:rPr>
        <w:t xml:space="preserve">. </w:t>
      </w:r>
      <w:proofErr w:type="spellStart"/>
      <w:r w:rsidRPr="00413274">
        <w:rPr>
          <w:rFonts w:ascii="Times New Roman" w:hAnsi="Times New Roman"/>
        </w:rPr>
        <w:t>Konstitusi</w:t>
      </w:r>
      <w:proofErr w:type="spellEnd"/>
      <w:r w:rsidRPr="00413274">
        <w:rPr>
          <w:rFonts w:ascii="Times New Roman" w:hAnsi="Times New Roman"/>
        </w:rPr>
        <w:t xml:space="preserve"> negara ini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mengatur</w:t>
      </w:r>
      <w:proofErr w:type="spellEnd"/>
      <w:r w:rsidRPr="00413274">
        <w:rPr>
          <w:rFonts w:ascii="Times New Roman" w:hAnsi="Times New Roman"/>
        </w:rPr>
        <w:t xml:space="preserve"> </w:t>
      </w:r>
      <w:proofErr w:type="spellStart"/>
      <w:r w:rsidRPr="00413274">
        <w:rPr>
          <w:rFonts w:ascii="Times New Roman" w:hAnsi="Times New Roman"/>
        </w:rPr>
        <w:t>bentuk</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terpusat</w:t>
      </w:r>
      <w:proofErr w:type="spellEnd"/>
      <w:r w:rsidRPr="00413274">
        <w:rPr>
          <w:rFonts w:ascii="Times New Roman" w:hAnsi="Times New Roman"/>
        </w:rPr>
        <w:t xml:space="preserve">, dan yang </w:t>
      </w:r>
      <w:proofErr w:type="spellStart"/>
      <w:r w:rsidRPr="00413274">
        <w:rPr>
          <w:rFonts w:ascii="Times New Roman" w:hAnsi="Times New Roman"/>
        </w:rPr>
        <w:t>menyelenggarakan</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utuh</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pemerintah</w:t>
      </w:r>
      <w:proofErr w:type="spellEnd"/>
      <w:r w:rsidRPr="00413274">
        <w:rPr>
          <w:rFonts w:ascii="Times New Roman" w:hAnsi="Times New Roman"/>
        </w:rPr>
        <w:t xml:space="preserve"> </w:t>
      </w:r>
      <w:proofErr w:type="spellStart"/>
      <w:r w:rsidRPr="00413274">
        <w:rPr>
          <w:rFonts w:ascii="Times New Roman" w:hAnsi="Times New Roman"/>
        </w:rPr>
        <w:t>lokal</w:t>
      </w:r>
      <w:proofErr w:type="spellEnd"/>
      <w:r w:rsidRPr="00413274">
        <w:rPr>
          <w:rFonts w:ascii="Times New Roman" w:hAnsi="Times New Roman"/>
        </w:rPr>
        <w:t xml:space="preserve"> dan negara </w:t>
      </w:r>
      <w:proofErr w:type="spellStart"/>
      <w:r w:rsidRPr="00413274">
        <w:rPr>
          <w:rFonts w:ascii="Times New Roman" w:hAnsi="Times New Roman"/>
        </w:rPr>
        <w:t>bagian</w:t>
      </w:r>
      <w:proofErr w:type="spellEnd"/>
      <w:r w:rsidRPr="00413274">
        <w:rPr>
          <w:rFonts w:ascii="Times New Roman" w:hAnsi="Times New Roman"/>
        </w:rPr>
        <w:t xml:space="preserve">, </w:t>
      </w:r>
      <w:proofErr w:type="spellStart"/>
      <w:r w:rsidRPr="00413274">
        <w:rPr>
          <w:rFonts w:ascii="Times New Roman" w:hAnsi="Times New Roman"/>
        </w:rPr>
        <w:t>sedangkan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urusan</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w:t>
      </w:r>
      <w:proofErr w:type="spellStart"/>
      <w:r w:rsidRPr="00413274">
        <w:rPr>
          <w:rFonts w:ascii="Times New Roman" w:hAnsi="Times New Roman"/>
        </w:rPr>
        <w:t>khusus</w:t>
      </w:r>
      <w:proofErr w:type="spellEnd"/>
      <w:r w:rsidRPr="00413274">
        <w:rPr>
          <w:rFonts w:ascii="Times New Roman" w:hAnsi="Times New Roman"/>
        </w:rPr>
        <w:t xml:space="preserve"> </w:t>
      </w:r>
      <w:proofErr w:type="spellStart"/>
      <w:r w:rsidRPr="00413274">
        <w:rPr>
          <w:rFonts w:ascii="Times New Roman" w:hAnsi="Times New Roman"/>
        </w:rPr>
        <w:t>seperti</w:t>
      </w:r>
      <w:proofErr w:type="spellEnd"/>
      <w:r w:rsidRPr="00413274">
        <w:rPr>
          <w:rFonts w:ascii="Times New Roman" w:hAnsi="Times New Roman"/>
        </w:rPr>
        <w:t xml:space="preserve"> </w:t>
      </w:r>
      <w:proofErr w:type="spellStart"/>
      <w:r w:rsidRPr="00413274">
        <w:rPr>
          <w:rFonts w:ascii="Times New Roman" w:hAnsi="Times New Roman"/>
        </w:rPr>
        <w:t>sabotase</w:t>
      </w:r>
      <w:proofErr w:type="spellEnd"/>
      <w:r w:rsidRPr="00413274">
        <w:rPr>
          <w:rFonts w:ascii="Times New Roman" w:hAnsi="Times New Roman"/>
        </w:rPr>
        <w:t xml:space="preserve">, </w:t>
      </w:r>
      <w:proofErr w:type="spellStart"/>
      <w:r w:rsidRPr="00413274">
        <w:rPr>
          <w:rFonts w:ascii="Times New Roman" w:hAnsi="Times New Roman"/>
        </w:rPr>
        <w:t>mata-mata</w:t>
      </w:r>
      <w:proofErr w:type="spellEnd"/>
      <w:r w:rsidRPr="00413274">
        <w:rPr>
          <w:rFonts w:ascii="Times New Roman" w:hAnsi="Times New Roman"/>
        </w:rPr>
        <w:t xml:space="preserve"> dan lain </w:t>
      </w:r>
      <w:proofErr w:type="spellStart"/>
      <w:r w:rsidRPr="00413274">
        <w:rPr>
          <w:rFonts w:ascii="Times New Roman" w:hAnsi="Times New Roman"/>
        </w:rPr>
        <w:t>lain</w:t>
      </w:r>
      <w:proofErr w:type="spellEnd"/>
      <w:r w:rsidRPr="00413274">
        <w:rPr>
          <w:rFonts w:ascii="Times New Roman" w:hAnsi="Times New Roman"/>
        </w:rPr>
        <w:t xml:space="preserve">, </w:t>
      </w:r>
      <w:proofErr w:type="spellStart"/>
      <w:r w:rsidRPr="00413274">
        <w:rPr>
          <w:rFonts w:ascii="Times New Roman" w:hAnsi="Times New Roman"/>
        </w:rPr>
        <w:t>diselenggarakan</w:t>
      </w:r>
      <w:proofErr w:type="spellEnd"/>
      <w:r w:rsidRPr="00413274">
        <w:rPr>
          <w:rFonts w:ascii="Times New Roman" w:hAnsi="Times New Roman"/>
        </w:rPr>
        <w:t xml:space="preserve"> oleh </w:t>
      </w:r>
      <w:proofErr w:type="spellStart"/>
      <w:r w:rsidRPr="00413274">
        <w:rPr>
          <w:rFonts w:ascii="Times New Roman" w:hAnsi="Times New Roman"/>
        </w:rPr>
        <w:t>kepolisian</w:t>
      </w:r>
      <w:proofErr w:type="spellEnd"/>
      <w:r w:rsidRPr="00413274">
        <w:rPr>
          <w:rFonts w:ascii="Times New Roman" w:hAnsi="Times New Roman"/>
        </w:rPr>
        <w:t xml:space="preserve"> federal </w:t>
      </w:r>
      <w:proofErr w:type="spellStart"/>
      <w:r w:rsidRPr="00413274">
        <w:rPr>
          <w:rFonts w:ascii="Times New Roman" w:hAnsi="Times New Roman"/>
        </w:rPr>
        <w:t>seperti</w:t>
      </w:r>
      <w:proofErr w:type="spellEnd"/>
      <w:r w:rsidRPr="00413274">
        <w:rPr>
          <w:rFonts w:ascii="Times New Roman" w:hAnsi="Times New Roman"/>
        </w:rPr>
        <w:t xml:space="preserve"> FBI, US DEA, US</w:t>
      </w:r>
      <w:r w:rsidRPr="00413274">
        <w:rPr>
          <w:rFonts w:ascii="Times New Roman" w:hAnsi="Times New Roman"/>
          <w:lang w:val="id-ID"/>
        </w:rPr>
        <w:t xml:space="preserve"> </w:t>
      </w:r>
      <w:r w:rsidRPr="00413274">
        <w:rPr>
          <w:rFonts w:ascii="Times New Roman" w:hAnsi="Times New Roman"/>
        </w:rPr>
        <w:t>Marshal, dan US</w:t>
      </w:r>
      <w:r w:rsidRPr="00413274">
        <w:rPr>
          <w:rFonts w:ascii="Times New Roman" w:hAnsi="Times New Roman"/>
          <w:lang w:val="id-ID"/>
        </w:rPr>
        <w:t xml:space="preserve"> </w:t>
      </w:r>
      <w:r w:rsidRPr="00413274">
        <w:rPr>
          <w:rFonts w:ascii="Times New Roman" w:hAnsi="Times New Roman"/>
        </w:rPr>
        <w:t>Attorney General, dan US</w:t>
      </w:r>
      <w:r w:rsidRPr="00413274">
        <w:rPr>
          <w:rFonts w:ascii="Times New Roman" w:hAnsi="Times New Roman"/>
          <w:lang w:val="id-ID"/>
        </w:rPr>
        <w:t xml:space="preserve"> </w:t>
      </w:r>
      <w:r w:rsidRPr="00413274">
        <w:rPr>
          <w:rFonts w:ascii="Times New Roman" w:hAnsi="Times New Roman"/>
        </w:rPr>
        <w:t xml:space="preserve">Secret Service. </w:t>
      </w:r>
      <w:proofErr w:type="spellStart"/>
      <w:r w:rsidRPr="00413274">
        <w:rPr>
          <w:rFonts w:ascii="Times New Roman" w:hAnsi="Times New Roman"/>
        </w:rPr>
        <w:t>Kepolisian</w:t>
      </w:r>
      <w:proofErr w:type="spellEnd"/>
      <w:r w:rsidRPr="00413274">
        <w:rPr>
          <w:rFonts w:ascii="Times New Roman" w:hAnsi="Times New Roman"/>
        </w:rPr>
        <w:t xml:space="preserve"> Amerika </w:t>
      </w:r>
      <w:proofErr w:type="spellStart"/>
      <w:r w:rsidRPr="00413274">
        <w:rPr>
          <w:rFonts w:ascii="Times New Roman" w:hAnsi="Times New Roman"/>
        </w:rPr>
        <w:t>Serikat</w:t>
      </w:r>
      <w:proofErr w:type="spellEnd"/>
      <w:r w:rsidRPr="00413274">
        <w:rPr>
          <w:rFonts w:ascii="Times New Roman" w:hAnsi="Times New Roman"/>
        </w:rPr>
        <w:t xml:space="preserve"> </w:t>
      </w:r>
      <w:proofErr w:type="spellStart"/>
      <w:r w:rsidRPr="00413274">
        <w:rPr>
          <w:rFonts w:ascii="Times New Roman" w:hAnsi="Times New Roman"/>
        </w:rPr>
        <w:t>berada</w:t>
      </w:r>
      <w:proofErr w:type="spellEnd"/>
      <w:r w:rsidRPr="00413274">
        <w:rPr>
          <w:rFonts w:ascii="Times New Roman" w:hAnsi="Times New Roman"/>
        </w:rPr>
        <w:t xml:space="preserve"> di </w:t>
      </w:r>
      <w:proofErr w:type="spellStart"/>
      <w:r w:rsidRPr="00413274">
        <w:rPr>
          <w:rFonts w:ascii="Times New Roman" w:hAnsi="Times New Roman"/>
        </w:rPr>
        <w:t>bawah</w:t>
      </w:r>
      <w:proofErr w:type="spellEnd"/>
      <w:r w:rsidRPr="00413274">
        <w:rPr>
          <w:rFonts w:ascii="Times New Roman" w:hAnsi="Times New Roman"/>
        </w:rPr>
        <w:t xml:space="preserve"> </w:t>
      </w:r>
      <w:proofErr w:type="spellStart"/>
      <w:r w:rsidRPr="00413274">
        <w:rPr>
          <w:rFonts w:ascii="Times New Roman" w:hAnsi="Times New Roman"/>
        </w:rPr>
        <w:t>departemen</w:t>
      </w:r>
      <w:proofErr w:type="spellEnd"/>
      <w:r w:rsidRPr="00413274">
        <w:rPr>
          <w:rFonts w:ascii="Times New Roman" w:hAnsi="Times New Roman"/>
        </w:rPr>
        <w:t xml:space="preserve"> dan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berada</w:t>
      </w:r>
      <w:proofErr w:type="spellEnd"/>
      <w:r w:rsidRPr="00413274">
        <w:rPr>
          <w:rFonts w:ascii="Times New Roman" w:hAnsi="Times New Roman"/>
        </w:rPr>
        <w:t xml:space="preserve"> di </w:t>
      </w:r>
      <w:proofErr w:type="spellStart"/>
      <w:r w:rsidRPr="00413274">
        <w:rPr>
          <w:rFonts w:ascii="Times New Roman" w:hAnsi="Times New Roman"/>
        </w:rPr>
        <w:t>bawah</w:t>
      </w:r>
      <w:proofErr w:type="spellEnd"/>
      <w:r w:rsidRPr="00413274">
        <w:rPr>
          <w:rFonts w:ascii="Times New Roman" w:hAnsi="Times New Roman"/>
        </w:rPr>
        <w:t xml:space="preserve"> </w:t>
      </w:r>
      <w:proofErr w:type="spellStart"/>
      <w:r w:rsidRPr="00413274">
        <w:rPr>
          <w:rFonts w:ascii="Times New Roman" w:hAnsi="Times New Roman"/>
        </w:rPr>
        <w:t>presiden</w:t>
      </w:r>
      <w:proofErr w:type="spellEnd"/>
      <w:r w:rsidRPr="00413274">
        <w:rPr>
          <w:rFonts w:ascii="Times New Roman" w:hAnsi="Times New Roman"/>
        </w:rPr>
        <w:t xml:space="preserve"> langsung </w:t>
      </w:r>
      <w:proofErr w:type="spellStart"/>
      <w:r w:rsidRPr="00413274">
        <w:rPr>
          <w:rFonts w:ascii="Times New Roman" w:hAnsi="Times New Roman"/>
        </w:rPr>
        <w:t>seperti</w:t>
      </w:r>
      <w:proofErr w:type="spellEnd"/>
      <w:r w:rsidRPr="00413274">
        <w:rPr>
          <w:rFonts w:ascii="Times New Roman" w:hAnsi="Times New Roman"/>
        </w:rPr>
        <w:t xml:space="preserve"> di Indonesia (Aziz, 2011). </w:t>
      </w:r>
      <w:proofErr w:type="spellStart"/>
      <w:r w:rsidRPr="00413274">
        <w:rPr>
          <w:rFonts w:ascii="Times New Roman" w:hAnsi="Times New Roman"/>
        </w:rPr>
        <w:t>Pemerintah</w:t>
      </w:r>
      <w:proofErr w:type="spellEnd"/>
      <w:r w:rsidRPr="00413274">
        <w:rPr>
          <w:rFonts w:ascii="Times New Roman" w:hAnsi="Times New Roman"/>
        </w:rPr>
        <w:t xml:space="preserve"> negara </w:t>
      </w:r>
      <w:proofErr w:type="spellStart"/>
      <w:r w:rsidRPr="00413274">
        <w:rPr>
          <w:rFonts w:ascii="Times New Roman" w:hAnsi="Times New Roman"/>
        </w:rPr>
        <w:t>bagian</w:t>
      </w:r>
      <w:proofErr w:type="spellEnd"/>
      <w:r w:rsidRPr="00413274">
        <w:rPr>
          <w:rFonts w:ascii="Times New Roman" w:hAnsi="Times New Roman"/>
        </w:rPr>
        <w:t xml:space="preserve"> yang </w:t>
      </w:r>
      <w:proofErr w:type="spellStart"/>
      <w:r w:rsidRPr="00413274">
        <w:rPr>
          <w:rFonts w:ascii="Times New Roman" w:hAnsi="Times New Roman"/>
        </w:rPr>
        <w:t>dikepalai</w:t>
      </w:r>
      <w:proofErr w:type="spellEnd"/>
      <w:r w:rsidRPr="00413274">
        <w:rPr>
          <w:rFonts w:ascii="Times New Roman" w:hAnsi="Times New Roman"/>
        </w:rPr>
        <w:t xml:space="preserve"> </w:t>
      </w:r>
      <w:proofErr w:type="spellStart"/>
      <w:r w:rsidRPr="00413274">
        <w:rPr>
          <w:rFonts w:ascii="Times New Roman" w:hAnsi="Times New Roman"/>
        </w:rPr>
        <w:t>seorang</w:t>
      </w:r>
      <w:proofErr w:type="spellEnd"/>
      <w:r w:rsidRPr="00413274">
        <w:rPr>
          <w:rFonts w:ascii="Times New Roman" w:hAnsi="Times New Roman"/>
        </w:rPr>
        <w:t xml:space="preserve"> </w:t>
      </w:r>
      <w:proofErr w:type="spellStart"/>
      <w:r w:rsidRPr="00413274">
        <w:rPr>
          <w:rFonts w:ascii="Times New Roman" w:hAnsi="Times New Roman"/>
        </w:rPr>
        <w:t>gubernur</w:t>
      </w:r>
      <w:proofErr w:type="spellEnd"/>
      <w:r w:rsidRPr="00413274">
        <w:rPr>
          <w:rFonts w:ascii="Times New Roman" w:hAnsi="Times New Roman"/>
        </w:rPr>
        <w:t xml:space="preserve"> juga </w:t>
      </w:r>
      <w:proofErr w:type="spellStart"/>
      <w:r w:rsidRPr="00413274">
        <w:rPr>
          <w:rFonts w:ascii="Times New Roman" w:hAnsi="Times New Roman"/>
        </w:rPr>
        <w:t>mengeluarkan</w:t>
      </w:r>
      <w:proofErr w:type="spellEnd"/>
      <w:r w:rsidRPr="00413274">
        <w:rPr>
          <w:rFonts w:ascii="Times New Roman" w:hAnsi="Times New Roman"/>
        </w:rPr>
        <w:t xml:space="preserve">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perundangan-undangan</w:t>
      </w:r>
      <w:proofErr w:type="spellEnd"/>
      <w:r w:rsidRPr="00413274">
        <w:rPr>
          <w:rFonts w:ascii="Times New Roman" w:hAnsi="Times New Roman"/>
        </w:rPr>
        <w:t xml:space="preserve"> </w:t>
      </w:r>
      <w:proofErr w:type="spellStart"/>
      <w:r w:rsidRPr="00413274">
        <w:rPr>
          <w:rFonts w:ascii="Times New Roman" w:hAnsi="Times New Roman"/>
        </w:rPr>
        <w:t>sendiri</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tugas dan </w:t>
      </w:r>
      <w:proofErr w:type="spellStart"/>
      <w:r w:rsidRPr="00413274">
        <w:rPr>
          <w:rFonts w:ascii="Times New Roman" w:hAnsi="Times New Roman"/>
        </w:rPr>
        <w:t>wewenang</w:t>
      </w:r>
      <w:proofErr w:type="spellEnd"/>
      <w:r w:rsidRPr="00413274">
        <w:rPr>
          <w:rFonts w:ascii="Times New Roman" w:hAnsi="Times New Roman"/>
        </w:rPr>
        <w:t xml:space="preserve"> yang </w:t>
      </w:r>
      <w:proofErr w:type="spellStart"/>
      <w:r w:rsidRPr="00413274">
        <w:rPr>
          <w:rFonts w:ascii="Times New Roman" w:hAnsi="Times New Roman"/>
        </w:rPr>
        <w:t>dimiliki</w:t>
      </w:r>
      <w:proofErr w:type="spellEnd"/>
      <w:r w:rsidRPr="00413274">
        <w:rPr>
          <w:rFonts w:ascii="Times New Roman" w:hAnsi="Times New Roman"/>
        </w:rPr>
        <w:t xml:space="preserve"> oleh </w:t>
      </w:r>
      <w:proofErr w:type="spellStart"/>
      <w:r w:rsidRPr="00413274">
        <w:rPr>
          <w:rFonts w:ascii="Times New Roman" w:hAnsi="Times New Roman"/>
        </w:rPr>
        <w:t>lembaga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sebatas</w:t>
      </w:r>
      <w:proofErr w:type="spellEnd"/>
      <w:r w:rsidRPr="00413274">
        <w:rPr>
          <w:rFonts w:ascii="Times New Roman" w:hAnsi="Times New Roman"/>
        </w:rPr>
        <w:t xml:space="preserve"> wilayah negara </w:t>
      </w:r>
      <w:proofErr w:type="spellStart"/>
      <w:r w:rsidRPr="00413274">
        <w:rPr>
          <w:rFonts w:ascii="Times New Roman" w:hAnsi="Times New Roman"/>
        </w:rPr>
        <w:t>bagian</w:t>
      </w:r>
      <w:proofErr w:type="spellEnd"/>
      <w:r w:rsidRPr="00413274">
        <w:rPr>
          <w:rFonts w:ascii="Times New Roman" w:hAnsi="Times New Roman"/>
        </w:rPr>
        <w:t xml:space="preserve"> atau </w:t>
      </w:r>
      <w:proofErr w:type="spellStart"/>
      <w:r w:rsidRPr="00413274">
        <w:rPr>
          <w:rFonts w:ascii="Times New Roman" w:hAnsi="Times New Roman"/>
        </w:rPr>
        <w:t>kota</w:t>
      </w:r>
      <w:proofErr w:type="spellEnd"/>
      <w:r w:rsidRPr="00413274">
        <w:rPr>
          <w:rFonts w:ascii="Times New Roman" w:hAnsi="Times New Roman"/>
        </w:rPr>
        <w:t>/</w:t>
      </w:r>
      <w:r w:rsidRPr="00413274">
        <w:rPr>
          <w:rFonts w:ascii="Times New Roman" w:hAnsi="Times New Roman"/>
          <w:i/>
          <w:iCs/>
        </w:rPr>
        <w:t xml:space="preserve">country </w:t>
      </w:r>
      <w:r w:rsidRPr="00413274">
        <w:rPr>
          <w:rFonts w:ascii="Times New Roman" w:hAnsi="Times New Roman"/>
        </w:rPr>
        <w:t xml:space="preserve">di mana </w:t>
      </w:r>
      <w:proofErr w:type="spellStart"/>
      <w:r w:rsidRPr="00413274">
        <w:rPr>
          <w:rFonts w:ascii="Times New Roman" w:hAnsi="Times New Roman"/>
        </w:rPr>
        <w:t>lembaga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itu </w:t>
      </w:r>
      <w:proofErr w:type="spellStart"/>
      <w:r w:rsidRPr="00413274">
        <w:rPr>
          <w:rFonts w:ascii="Times New Roman" w:hAnsi="Times New Roman"/>
        </w:rPr>
        <w:t>berada</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standar</w:t>
      </w:r>
      <w:proofErr w:type="spellEnd"/>
      <w:r w:rsidRPr="00413274">
        <w:rPr>
          <w:rFonts w:ascii="Times New Roman" w:hAnsi="Times New Roman"/>
        </w:rPr>
        <w:t xml:space="preserve"> </w:t>
      </w:r>
      <w:proofErr w:type="spellStart"/>
      <w:r w:rsidRPr="00413274">
        <w:rPr>
          <w:rFonts w:ascii="Times New Roman" w:hAnsi="Times New Roman"/>
        </w:rPr>
        <w:t>profesionalisme</w:t>
      </w:r>
      <w:proofErr w:type="spellEnd"/>
      <w:r w:rsidRPr="00413274">
        <w:rPr>
          <w:rFonts w:ascii="Times New Roman" w:hAnsi="Times New Roman"/>
        </w:rPr>
        <w:t xml:space="preserve"> yang </w:t>
      </w:r>
      <w:proofErr w:type="spellStart"/>
      <w:r w:rsidRPr="00413274">
        <w:rPr>
          <w:rFonts w:ascii="Times New Roman" w:hAnsi="Times New Roman"/>
        </w:rPr>
        <w:t>terintegrasi</w:t>
      </w:r>
      <w:proofErr w:type="spellEnd"/>
      <w:r w:rsidRPr="00413274">
        <w:rPr>
          <w:rFonts w:ascii="Times New Roman" w:eastAsia="Arial" w:hAnsi="Times New Roman"/>
          <w:i/>
        </w:rPr>
        <w:t xml:space="preserve">. </w:t>
      </w:r>
    </w:p>
    <w:p w14:paraId="0834DAE2" w14:textId="1CA93AAD" w:rsidR="00917AD8" w:rsidRPr="00413274" w:rsidRDefault="00917AD8" w:rsidP="00945F96">
      <w:pPr>
        <w:pStyle w:val="NoSpacing"/>
        <w:spacing w:line="276" w:lineRule="auto"/>
        <w:ind w:firstLine="720"/>
        <w:jc w:val="both"/>
        <w:rPr>
          <w:rFonts w:ascii="Times New Roman" w:hAnsi="Times New Roman"/>
        </w:rPr>
      </w:pPr>
      <w:r w:rsidRPr="00413274">
        <w:rPr>
          <w:rFonts w:ascii="Times New Roman" w:hAnsi="Times New Roman"/>
        </w:rPr>
        <w:t xml:space="preserve">Parameter standard </w:t>
      </w:r>
      <w:proofErr w:type="spellStart"/>
      <w:r w:rsidRPr="00413274">
        <w:rPr>
          <w:rFonts w:ascii="Times New Roman" w:hAnsi="Times New Roman"/>
        </w:rPr>
        <w:t>profesionalisme</w:t>
      </w:r>
      <w:proofErr w:type="spellEnd"/>
      <w:r w:rsidRPr="00413274">
        <w:rPr>
          <w:rFonts w:ascii="Times New Roman" w:hAnsi="Times New Roman"/>
        </w:rPr>
        <w:t xml:space="preserve"> pada </w:t>
      </w:r>
      <w:proofErr w:type="spellStart"/>
      <w:r w:rsidRPr="00413274">
        <w:rPr>
          <w:rFonts w:ascii="Times New Roman" w:hAnsi="Times New Roman"/>
        </w:rPr>
        <w:t>lembaga-lembaga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daerah</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sama </w:t>
      </w:r>
      <w:proofErr w:type="spellStart"/>
      <w:r w:rsidRPr="00413274">
        <w:rPr>
          <w:rFonts w:ascii="Times New Roman" w:hAnsi="Times New Roman"/>
        </w:rPr>
        <w:t>karena</w:t>
      </w:r>
      <w:proofErr w:type="spellEnd"/>
      <w:r w:rsidRPr="00413274">
        <w:rPr>
          <w:rFonts w:ascii="Times New Roman" w:hAnsi="Times New Roman"/>
        </w:rPr>
        <w:t xml:space="preserve"> </w:t>
      </w:r>
      <w:proofErr w:type="spellStart"/>
      <w:r w:rsidRPr="00413274">
        <w:rPr>
          <w:rFonts w:ascii="Times New Roman" w:hAnsi="Times New Roman"/>
        </w:rPr>
        <w:t>setiap</w:t>
      </w:r>
      <w:proofErr w:type="spellEnd"/>
      <w:r w:rsidRPr="00413274">
        <w:rPr>
          <w:rFonts w:ascii="Times New Roman" w:hAnsi="Times New Roman"/>
        </w:rPr>
        <w:t xml:space="preserve"> </w:t>
      </w:r>
      <w:proofErr w:type="spellStart"/>
      <w:r w:rsidRPr="00413274">
        <w:rPr>
          <w:rFonts w:ascii="Times New Roman" w:hAnsi="Times New Roman"/>
        </w:rPr>
        <w:t>pemerintahan</w:t>
      </w:r>
      <w:proofErr w:type="spellEnd"/>
      <w:r w:rsidRPr="00413274">
        <w:rPr>
          <w:rFonts w:ascii="Times New Roman" w:hAnsi="Times New Roman"/>
        </w:rPr>
        <w:t xml:space="preserve"> </w:t>
      </w:r>
      <w:proofErr w:type="spellStart"/>
      <w:r w:rsidRPr="00413274">
        <w:rPr>
          <w:rFonts w:ascii="Times New Roman" w:hAnsi="Times New Roman"/>
        </w:rPr>
        <w:t>daerah</w:t>
      </w:r>
      <w:proofErr w:type="spellEnd"/>
      <w:r w:rsidRPr="00413274">
        <w:rPr>
          <w:rFonts w:ascii="Times New Roman" w:hAnsi="Times New Roman"/>
        </w:rPr>
        <w:t xml:space="preserve"> </w:t>
      </w:r>
      <w:proofErr w:type="spellStart"/>
      <w:r w:rsidRPr="00413274">
        <w:rPr>
          <w:rFonts w:ascii="Times New Roman" w:hAnsi="Times New Roman"/>
        </w:rPr>
        <w:t>memiliki</w:t>
      </w:r>
      <w:proofErr w:type="spellEnd"/>
      <w:r w:rsidRPr="00413274">
        <w:rPr>
          <w:rFonts w:ascii="Times New Roman" w:hAnsi="Times New Roman"/>
        </w:rPr>
        <w:t xml:space="preserve"> </w:t>
      </w:r>
      <w:proofErr w:type="spellStart"/>
      <w:r w:rsidRPr="00413274">
        <w:rPr>
          <w:rFonts w:ascii="Times New Roman" w:hAnsi="Times New Roman"/>
        </w:rPr>
        <w:t>kewenangan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mengatur</w:t>
      </w:r>
      <w:proofErr w:type="spellEnd"/>
      <w:r w:rsidRPr="00413274">
        <w:rPr>
          <w:rFonts w:ascii="Times New Roman" w:hAnsi="Times New Roman"/>
        </w:rPr>
        <w:t xml:space="preserve"> dan </w:t>
      </w:r>
      <w:proofErr w:type="spellStart"/>
      <w:r w:rsidRPr="00413274">
        <w:rPr>
          <w:rFonts w:ascii="Times New Roman" w:hAnsi="Times New Roman"/>
        </w:rPr>
        <w:t>membuat</w:t>
      </w:r>
      <w:proofErr w:type="spellEnd"/>
      <w:r w:rsidRPr="00413274">
        <w:rPr>
          <w:rFonts w:ascii="Times New Roman" w:hAnsi="Times New Roman"/>
        </w:rPr>
        <w:t xml:space="preserve">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perundang-undangan</w:t>
      </w:r>
      <w:proofErr w:type="spellEnd"/>
      <w:r w:rsidRPr="00413274">
        <w:rPr>
          <w:rFonts w:ascii="Times New Roman" w:hAnsi="Times New Roman"/>
        </w:rPr>
        <w:t xml:space="preserve"> </w:t>
      </w:r>
      <w:proofErr w:type="spellStart"/>
      <w:r w:rsidRPr="00413274">
        <w:rPr>
          <w:rFonts w:ascii="Times New Roman" w:hAnsi="Times New Roman"/>
        </w:rPr>
        <w:t>sendiri</w:t>
      </w:r>
      <w:proofErr w:type="spellEnd"/>
      <w:r w:rsidRPr="00413274">
        <w:rPr>
          <w:rFonts w:ascii="Times New Roman" w:hAnsi="Times New Roman"/>
        </w:rPr>
        <w:t xml:space="preserve">. Hal ini </w:t>
      </w:r>
      <w:proofErr w:type="spellStart"/>
      <w:r w:rsidRPr="00413274">
        <w:rPr>
          <w:rFonts w:ascii="Times New Roman" w:hAnsi="Times New Roman"/>
        </w:rPr>
        <w:t>menyebabkan</w:t>
      </w:r>
      <w:proofErr w:type="spellEnd"/>
      <w:r w:rsidRPr="00413274">
        <w:rPr>
          <w:rFonts w:ascii="Times New Roman" w:hAnsi="Times New Roman"/>
        </w:rPr>
        <w:t xml:space="preserve"> </w:t>
      </w:r>
      <w:proofErr w:type="spellStart"/>
      <w:r w:rsidRPr="00413274">
        <w:rPr>
          <w:rFonts w:ascii="Times New Roman" w:hAnsi="Times New Roman"/>
        </w:rPr>
        <w:t>antar</w:t>
      </w:r>
      <w:proofErr w:type="spellEnd"/>
      <w:r w:rsidRPr="00413274">
        <w:rPr>
          <w:rFonts w:ascii="Times New Roman" w:hAnsi="Times New Roman"/>
        </w:rPr>
        <w:t xml:space="preserve"> </w:t>
      </w:r>
      <w:proofErr w:type="spellStart"/>
      <w:r w:rsidRPr="00413274">
        <w:rPr>
          <w:rFonts w:ascii="Times New Roman" w:hAnsi="Times New Roman"/>
        </w:rPr>
        <w:t>lembaga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negara </w:t>
      </w:r>
      <w:proofErr w:type="spellStart"/>
      <w:r w:rsidRPr="00413274">
        <w:rPr>
          <w:rFonts w:ascii="Times New Roman" w:hAnsi="Times New Roman"/>
        </w:rPr>
        <w:t>bagian</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memiliki</w:t>
      </w:r>
      <w:proofErr w:type="spellEnd"/>
      <w:r w:rsidRPr="00413274">
        <w:rPr>
          <w:rFonts w:ascii="Times New Roman" w:hAnsi="Times New Roman"/>
        </w:rPr>
        <w:t xml:space="preserve"> </w:t>
      </w:r>
      <w:proofErr w:type="spellStart"/>
      <w:r w:rsidRPr="00413274">
        <w:rPr>
          <w:rFonts w:ascii="Times New Roman" w:hAnsi="Times New Roman"/>
        </w:rPr>
        <w:t>standar</w:t>
      </w:r>
      <w:proofErr w:type="spellEnd"/>
      <w:r w:rsidRPr="00413274">
        <w:rPr>
          <w:rFonts w:ascii="Times New Roman" w:hAnsi="Times New Roman"/>
        </w:rPr>
        <w:t xml:space="preserve"> </w:t>
      </w:r>
      <w:proofErr w:type="spellStart"/>
      <w:r w:rsidRPr="00413274">
        <w:rPr>
          <w:rFonts w:ascii="Times New Roman" w:hAnsi="Times New Roman"/>
        </w:rPr>
        <w:t>profesionalisme</w:t>
      </w:r>
      <w:proofErr w:type="spellEnd"/>
      <w:r w:rsidRPr="00413274">
        <w:rPr>
          <w:rFonts w:ascii="Times New Roman" w:hAnsi="Times New Roman"/>
        </w:rPr>
        <w:t xml:space="preserve"> yang sama</w:t>
      </w:r>
      <w:r w:rsidRPr="00413274">
        <w:rPr>
          <w:rFonts w:ascii="Times New Roman" w:hAnsi="Times New Roman"/>
          <w:lang w:val="id-ID"/>
        </w:rPr>
        <w:t xml:space="preserve"> </w:t>
      </w:r>
      <w:r w:rsidRPr="00413274">
        <w:rPr>
          <w:rFonts w:ascii="Times New Roman" w:hAnsi="Times New Roman"/>
        </w:rPr>
        <w:t>(Aziz, 2011).</w:t>
      </w:r>
      <w:r w:rsidR="00945F96" w:rsidRPr="00413274">
        <w:rPr>
          <w:rFonts w:ascii="Times New Roman" w:hAnsi="Times New Roman"/>
        </w:rPr>
        <w:t xml:space="preserve"> </w:t>
      </w:r>
      <w:proofErr w:type="spellStart"/>
      <w:r w:rsidRPr="00413274">
        <w:rPr>
          <w:rFonts w:ascii="Times New Roman" w:hAnsi="Times New Roman"/>
        </w:rPr>
        <w:t>Beralih</w:t>
      </w:r>
      <w:proofErr w:type="spellEnd"/>
      <w:r w:rsidRPr="00413274">
        <w:rPr>
          <w:rFonts w:ascii="Times New Roman" w:hAnsi="Times New Roman"/>
        </w:rPr>
        <w:t xml:space="preserve"> ke Inggris, </w:t>
      </w:r>
      <w:proofErr w:type="spellStart"/>
      <w:r w:rsidRPr="00413274">
        <w:rPr>
          <w:rFonts w:ascii="Times New Roman" w:hAnsi="Times New Roman"/>
        </w:rPr>
        <w:t>kepolisian</w:t>
      </w:r>
      <w:proofErr w:type="spellEnd"/>
      <w:r w:rsidRPr="00413274">
        <w:rPr>
          <w:rFonts w:ascii="Times New Roman" w:hAnsi="Times New Roman"/>
        </w:rPr>
        <w:t xml:space="preserve"> di negara ini </w:t>
      </w:r>
      <w:proofErr w:type="spellStart"/>
      <w:r w:rsidRPr="00413274">
        <w:rPr>
          <w:rFonts w:ascii="Times New Roman" w:hAnsi="Times New Roman"/>
        </w:rPr>
        <w:t>diadopsi</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model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bayaran</w:t>
      </w:r>
      <w:proofErr w:type="spellEnd"/>
      <w:r w:rsidRPr="00413274">
        <w:rPr>
          <w:rFonts w:ascii="Times New Roman" w:hAnsi="Times New Roman"/>
        </w:rPr>
        <w:t xml:space="preserve"> </w:t>
      </w:r>
      <w:r w:rsidRPr="00413274">
        <w:rPr>
          <w:rFonts w:ascii="Times New Roman" w:eastAsia="Arial" w:hAnsi="Times New Roman"/>
          <w:i/>
        </w:rPr>
        <w:t xml:space="preserve">Marine Police </w:t>
      </w:r>
      <w:r w:rsidRPr="00413274">
        <w:rPr>
          <w:rFonts w:ascii="Times New Roman" w:hAnsi="Times New Roman"/>
        </w:rPr>
        <w:t xml:space="preserve">yang </w:t>
      </w:r>
      <w:proofErr w:type="spellStart"/>
      <w:r w:rsidRPr="00413274">
        <w:rPr>
          <w:rFonts w:ascii="Times New Roman" w:hAnsi="Times New Roman"/>
        </w:rPr>
        <w:t>dibentuk</w:t>
      </w:r>
      <w:proofErr w:type="spellEnd"/>
      <w:r w:rsidRPr="00413274">
        <w:rPr>
          <w:rFonts w:ascii="Times New Roman" w:hAnsi="Times New Roman"/>
        </w:rPr>
        <w:t xml:space="preserve"> oleh </w:t>
      </w:r>
      <w:proofErr w:type="spellStart"/>
      <w:r w:rsidRPr="00413274">
        <w:rPr>
          <w:rFonts w:ascii="Times New Roman" w:hAnsi="Times New Roman"/>
        </w:rPr>
        <w:t>swasta</w:t>
      </w:r>
      <w:proofErr w:type="spellEnd"/>
      <w:r w:rsidRPr="00413274">
        <w:rPr>
          <w:rFonts w:ascii="Times New Roman" w:hAnsi="Times New Roman"/>
        </w:rPr>
        <w:t xml:space="preserve">. Tugas dan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sangat </w:t>
      </w:r>
      <w:proofErr w:type="spellStart"/>
      <w:r w:rsidRPr="00413274">
        <w:rPr>
          <w:rFonts w:ascii="Times New Roman" w:hAnsi="Times New Roman"/>
        </w:rPr>
        <w:t>dibatasi</w:t>
      </w:r>
      <w:proofErr w:type="spellEnd"/>
      <w:r w:rsidRPr="00413274">
        <w:rPr>
          <w:rFonts w:ascii="Times New Roman" w:hAnsi="Times New Roman"/>
        </w:rPr>
        <w:t xml:space="preserve">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memerangi</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boleh </w:t>
      </w:r>
      <w:proofErr w:type="spellStart"/>
      <w:r w:rsidRPr="00413274">
        <w:rPr>
          <w:rFonts w:ascii="Times New Roman" w:hAnsi="Times New Roman"/>
        </w:rPr>
        <w:t>mencampuri</w:t>
      </w:r>
      <w:proofErr w:type="spellEnd"/>
      <w:r w:rsidRPr="00413274">
        <w:rPr>
          <w:rFonts w:ascii="Times New Roman" w:hAnsi="Times New Roman"/>
        </w:rPr>
        <w:t xml:space="preserve"> </w:t>
      </w:r>
      <w:proofErr w:type="spellStart"/>
      <w:r w:rsidRPr="00413274">
        <w:rPr>
          <w:rFonts w:ascii="Times New Roman" w:hAnsi="Times New Roman"/>
        </w:rPr>
        <w:t>kehidupan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Hal ini </w:t>
      </w:r>
      <w:proofErr w:type="spellStart"/>
      <w:r w:rsidRPr="00413274">
        <w:rPr>
          <w:rFonts w:ascii="Times New Roman" w:hAnsi="Times New Roman"/>
        </w:rPr>
        <w:t>disebabkan</w:t>
      </w:r>
      <w:proofErr w:type="spellEnd"/>
      <w:r w:rsidRPr="00413274">
        <w:rPr>
          <w:rFonts w:ascii="Times New Roman" w:hAnsi="Times New Roman"/>
        </w:rPr>
        <w:t xml:space="preserve"> oleh </w:t>
      </w:r>
      <w:proofErr w:type="spellStart"/>
      <w:r w:rsidRPr="00413274">
        <w:rPr>
          <w:rFonts w:ascii="Times New Roman" w:hAnsi="Times New Roman"/>
        </w:rPr>
        <w:t>prinsip</w:t>
      </w:r>
      <w:proofErr w:type="spellEnd"/>
      <w:r w:rsidRPr="00413274">
        <w:rPr>
          <w:rFonts w:ascii="Times New Roman" w:hAnsi="Times New Roman"/>
        </w:rPr>
        <w:t xml:space="preserve"> </w:t>
      </w:r>
      <w:proofErr w:type="spellStart"/>
      <w:r w:rsidRPr="00413274">
        <w:rPr>
          <w:rFonts w:ascii="Times New Roman" w:hAnsi="Times New Roman"/>
        </w:rPr>
        <w:t>individualistik</w:t>
      </w:r>
      <w:proofErr w:type="spellEnd"/>
      <w:r w:rsidRPr="00413274">
        <w:rPr>
          <w:rFonts w:ascii="Times New Roman" w:hAnsi="Times New Roman"/>
        </w:rPr>
        <w:t xml:space="preserve"> yang sangat </w:t>
      </w:r>
      <w:proofErr w:type="spellStart"/>
      <w:r w:rsidRPr="00413274">
        <w:rPr>
          <w:rFonts w:ascii="Times New Roman" w:hAnsi="Times New Roman"/>
        </w:rPr>
        <w:t>dijunjung</w:t>
      </w:r>
      <w:proofErr w:type="spellEnd"/>
      <w:r w:rsidRPr="00413274">
        <w:rPr>
          <w:rFonts w:ascii="Times New Roman" w:hAnsi="Times New Roman"/>
        </w:rPr>
        <w:t xml:space="preserve"> </w:t>
      </w:r>
      <w:proofErr w:type="spellStart"/>
      <w:r w:rsidRPr="00413274">
        <w:rPr>
          <w:rFonts w:ascii="Times New Roman" w:hAnsi="Times New Roman"/>
        </w:rPr>
        <w:t>tinggi</w:t>
      </w:r>
      <w:proofErr w:type="spellEnd"/>
      <w:r w:rsidRPr="00413274">
        <w:rPr>
          <w:rFonts w:ascii="Times New Roman" w:hAnsi="Times New Roman"/>
        </w:rPr>
        <w:t xml:space="preserve"> oleh </w:t>
      </w:r>
      <w:proofErr w:type="spellStart"/>
      <w:r w:rsidRPr="00413274">
        <w:rPr>
          <w:rFonts w:ascii="Times New Roman" w:hAnsi="Times New Roman"/>
        </w:rPr>
        <w:t>masyarakat</w:t>
      </w:r>
      <w:proofErr w:type="spellEnd"/>
      <w:r w:rsidRPr="00413274">
        <w:rPr>
          <w:rFonts w:ascii="Times New Roman" w:hAnsi="Times New Roman"/>
        </w:rPr>
        <w:t xml:space="preserve"> Inggris. </w:t>
      </w:r>
      <w:proofErr w:type="spellStart"/>
      <w:r w:rsidRPr="00413274">
        <w:rPr>
          <w:rFonts w:ascii="Times New Roman" w:hAnsi="Times New Roman"/>
        </w:rPr>
        <w:t>Sementara</w:t>
      </w:r>
      <w:proofErr w:type="spellEnd"/>
      <w:r w:rsidRPr="00413274">
        <w:rPr>
          <w:rFonts w:ascii="Times New Roman" w:hAnsi="Times New Roman"/>
        </w:rPr>
        <w:t xml:space="preserve"> di Belanda, </w:t>
      </w:r>
      <w:proofErr w:type="spellStart"/>
      <w:r w:rsidRPr="00413274">
        <w:rPr>
          <w:rFonts w:ascii="Times New Roman" w:hAnsi="Times New Roman"/>
        </w:rPr>
        <w:t>setelah</w:t>
      </w:r>
      <w:proofErr w:type="spellEnd"/>
      <w:r w:rsidRPr="00413274">
        <w:rPr>
          <w:rFonts w:ascii="Times New Roman" w:hAnsi="Times New Roman"/>
        </w:rPr>
        <w:t xml:space="preserve"> tahun 1993 </w:t>
      </w:r>
      <w:proofErr w:type="spellStart"/>
      <w:r w:rsidRPr="00413274">
        <w:rPr>
          <w:rFonts w:ascii="Times New Roman" w:hAnsi="Times New Roman"/>
        </w:rPr>
        <w:t>terjadi</w:t>
      </w:r>
      <w:proofErr w:type="spellEnd"/>
      <w:r w:rsidRPr="00413274">
        <w:rPr>
          <w:rFonts w:ascii="Times New Roman" w:hAnsi="Times New Roman"/>
        </w:rPr>
        <w:t xml:space="preserve"> </w:t>
      </w:r>
      <w:proofErr w:type="spellStart"/>
      <w:r w:rsidRPr="00413274">
        <w:rPr>
          <w:rFonts w:ascii="Times New Roman" w:hAnsi="Times New Roman"/>
        </w:rPr>
        <w:t>penyatuan</w:t>
      </w:r>
      <w:proofErr w:type="spellEnd"/>
      <w:r w:rsidRPr="00413274">
        <w:rPr>
          <w:rFonts w:ascii="Times New Roman" w:hAnsi="Times New Roman"/>
        </w:rPr>
        <w:t>/</w:t>
      </w:r>
      <w:proofErr w:type="spellStart"/>
      <w:r w:rsidRPr="00413274">
        <w:rPr>
          <w:rFonts w:ascii="Times New Roman" w:hAnsi="Times New Roman"/>
        </w:rPr>
        <w:t>integrasi</w:t>
      </w:r>
      <w:proofErr w:type="spellEnd"/>
      <w:r w:rsidRPr="00413274">
        <w:rPr>
          <w:rFonts w:ascii="Times New Roman" w:hAnsi="Times New Roman"/>
        </w:rPr>
        <w:t xml:space="preserve"> badan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kota</w:t>
      </w:r>
      <w:proofErr w:type="spellEnd"/>
      <w:r w:rsidRPr="00413274">
        <w:rPr>
          <w:rFonts w:ascii="Times New Roman" w:hAnsi="Times New Roman"/>
        </w:rPr>
        <w:t xml:space="preserve"> dan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kerajaan</w:t>
      </w:r>
      <w:proofErr w:type="spellEnd"/>
      <w:r w:rsidRPr="00413274">
        <w:rPr>
          <w:rFonts w:ascii="Times New Roman" w:hAnsi="Times New Roman"/>
        </w:rPr>
        <w:t xml:space="preserve">)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nasional</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nasional</w:t>
      </w:r>
      <w:proofErr w:type="spellEnd"/>
      <w:r w:rsidRPr="00413274">
        <w:rPr>
          <w:rFonts w:ascii="Times New Roman" w:hAnsi="Times New Roman"/>
        </w:rPr>
        <w:t xml:space="preserve"> ini </w:t>
      </w:r>
      <w:proofErr w:type="spellStart"/>
      <w:r w:rsidRPr="00413274">
        <w:rPr>
          <w:rFonts w:ascii="Times New Roman" w:hAnsi="Times New Roman"/>
        </w:rPr>
        <w:t>berkedudukan</w:t>
      </w:r>
      <w:proofErr w:type="spellEnd"/>
      <w:r w:rsidRPr="00413274">
        <w:rPr>
          <w:rFonts w:ascii="Times New Roman" w:hAnsi="Times New Roman"/>
        </w:rPr>
        <w:t xml:space="preserve"> di </w:t>
      </w:r>
      <w:proofErr w:type="spellStart"/>
      <w:r w:rsidRPr="00413274">
        <w:rPr>
          <w:rFonts w:ascii="Times New Roman" w:hAnsi="Times New Roman"/>
        </w:rPr>
        <w:t>bawah</w:t>
      </w:r>
      <w:proofErr w:type="spellEnd"/>
      <w:r w:rsidRPr="00413274">
        <w:rPr>
          <w:rFonts w:ascii="Times New Roman" w:hAnsi="Times New Roman"/>
        </w:rPr>
        <w:t xml:space="preserve"> </w:t>
      </w:r>
      <w:proofErr w:type="spellStart"/>
      <w:r w:rsidRPr="00413274">
        <w:rPr>
          <w:rFonts w:ascii="Times New Roman" w:hAnsi="Times New Roman"/>
        </w:rPr>
        <w:t>Mendagri</w:t>
      </w:r>
      <w:proofErr w:type="spellEnd"/>
      <w:r w:rsidRPr="00413274">
        <w:rPr>
          <w:rFonts w:ascii="Times New Roman" w:hAnsi="Times New Roman"/>
        </w:rPr>
        <w:t xml:space="preserve">, </w:t>
      </w:r>
      <w:proofErr w:type="spellStart"/>
      <w:r w:rsidRPr="00413274">
        <w:rPr>
          <w:rFonts w:ascii="Times New Roman" w:hAnsi="Times New Roman"/>
        </w:rPr>
        <w:t>Marsose</w:t>
      </w:r>
      <w:proofErr w:type="spellEnd"/>
      <w:r w:rsidRPr="00413274">
        <w:rPr>
          <w:rFonts w:ascii="Times New Roman" w:hAnsi="Times New Roman"/>
        </w:rPr>
        <w:t xml:space="preserve"> di </w:t>
      </w:r>
      <w:proofErr w:type="spellStart"/>
      <w:r w:rsidRPr="00413274">
        <w:rPr>
          <w:rFonts w:ascii="Times New Roman" w:hAnsi="Times New Roman"/>
        </w:rPr>
        <w:t>bawah</w:t>
      </w:r>
      <w:proofErr w:type="spellEnd"/>
      <w:r w:rsidRPr="00413274">
        <w:rPr>
          <w:rFonts w:ascii="Times New Roman" w:hAnsi="Times New Roman"/>
        </w:rPr>
        <w:t xml:space="preserve"> Menteri </w:t>
      </w:r>
      <w:proofErr w:type="spellStart"/>
      <w:r w:rsidRPr="00413274">
        <w:rPr>
          <w:rFonts w:ascii="Times New Roman" w:hAnsi="Times New Roman"/>
        </w:rPr>
        <w:t>Pertahanan</w:t>
      </w:r>
      <w:proofErr w:type="spellEnd"/>
      <w:r w:rsidRPr="00413274">
        <w:rPr>
          <w:rFonts w:ascii="Times New Roman" w:hAnsi="Times New Roman"/>
        </w:rPr>
        <w:t xml:space="preserve"> dan Polisi Regio </w:t>
      </w:r>
      <w:proofErr w:type="spellStart"/>
      <w:r w:rsidRPr="00413274">
        <w:rPr>
          <w:rFonts w:ascii="Times New Roman" w:hAnsi="Times New Roman"/>
        </w:rPr>
        <w:t>berada</w:t>
      </w:r>
      <w:proofErr w:type="spellEnd"/>
      <w:r w:rsidRPr="00413274">
        <w:rPr>
          <w:rFonts w:ascii="Times New Roman" w:hAnsi="Times New Roman"/>
        </w:rPr>
        <w:t xml:space="preserve"> di </w:t>
      </w:r>
      <w:proofErr w:type="spellStart"/>
      <w:r w:rsidRPr="00413274">
        <w:rPr>
          <w:rFonts w:ascii="Times New Roman" w:hAnsi="Times New Roman"/>
        </w:rPr>
        <w:t>bawah</w:t>
      </w:r>
      <w:proofErr w:type="spellEnd"/>
      <w:r w:rsidRPr="00413274">
        <w:rPr>
          <w:rFonts w:ascii="Times New Roman" w:hAnsi="Times New Roman"/>
        </w:rPr>
        <w:t xml:space="preserve"> masing-masing </w:t>
      </w:r>
      <w:proofErr w:type="spellStart"/>
      <w:r w:rsidRPr="00413274">
        <w:rPr>
          <w:rFonts w:ascii="Times New Roman" w:hAnsi="Times New Roman"/>
        </w:rPr>
        <w:t>Gubernur</w:t>
      </w:r>
      <w:proofErr w:type="spellEnd"/>
      <w:r w:rsidRPr="00413274">
        <w:rPr>
          <w:rFonts w:ascii="Times New Roman" w:hAnsi="Times New Roman"/>
        </w:rPr>
        <w:t xml:space="preserve">. Dengan </w:t>
      </w:r>
      <w:proofErr w:type="spellStart"/>
      <w:r w:rsidRPr="00413274">
        <w:rPr>
          <w:rFonts w:ascii="Times New Roman" w:hAnsi="Times New Roman"/>
        </w:rPr>
        <w:t>demikian</w:t>
      </w:r>
      <w:proofErr w:type="spellEnd"/>
      <w:r w:rsidRPr="00413274">
        <w:rPr>
          <w:rFonts w:ascii="Times New Roman" w:hAnsi="Times New Roman"/>
        </w:rPr>
        <w:t xml:space="preserve">, tugas dan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di negara ini sangat </w:t>
      </w:r>
      <w:proofErr w:type="spellStart"/>
      <w:r w:rsidRPr="00413274">
        <w:rPr>
          <w:rFonts w:ascii="Times New Roman" w:hAnsi="Times New Roman"/>
        </w:rPr>
        <w:t>berbeda</w:t>
      </w:r>
      <w:proofErr w:type="spellEnd"/>
      <w:r w:rsidRPr="00413274">
        <w:rPr>
          <w:rFonts w:ascii="Times New Roman" w:hAnsi="Times New Roman"/>
        </w:rPr>
        <w:t xml:space="preserve"> dengan </w:t>
      </w:r>
      <w:proofErr w:type="spellStart"/>
      <w:r w:rsidRPr="00413274">
        <w:rPr>
          <w:rFonts w:ascii="Times New Roman" w:hAnsi="Times New Roman"/>
        </w:rPr>
        <w:t>kepolisian</w:t>
      </w:r>
      <w:proofErr w:type="spellEnd"/>
      <w:r w:rsidRPr="00413274">
        <w:rPr>
          <w:rFonts w:ascii="Times New Roman" w:hAnsi="Times New Roman"/>
        </w:rPr>
        <w:t xml:space="preserve"> di Indonesia, yang </w:t>
      </w:r>
      <w:proofErr w:type="spellStart"/>
      <w:r w:rsidRPr="00413274">
        <w:rPr>
          <w:rFonts w:ascii="Times New Roman" w:hAnsi="Times New Roman"/>
        </w:rPr>
        <w:t>bertugas</w:t>
      </w:r>
      <w:proofErr w:type="spellEnd"/>
      <w:r w:rsidRPr="00413274">
        <w:rPr>
          <w:rFonts w:ascii="Times New Roman" w:hAnsi="Times New Roman"/>
        </w:rPr>
        <w:t xml:space="preserve"> dan </w:t>
      </w:r>
      <w:proofErr w:type="spellStart"/>
      <w:r w:rsidRPr="00413274">
        <w:rPr>
          <w:rFonts w:ascii="Times New Roman" w:hAnsi="Times New Roman"/>
        </w:rPr>
        <w:t>berfungsi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penjagaan</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atau </w:t>
      </w:r>
      <w:proofErr w:type="spellStart"/>
      <w:r w:rsidRPr="00413274">
        <w:rPr>
          <w:rFonts w:ascii="Times New Roman" w:hAnsi="Times New Roman"/>
        </w:rPr>
        <w:t>kamtibmas</w:t>
      </w:r>
      <w:proofErr w:type="spellEnd"/>
      <w:r w:rsidRPr="00413274">
        <w:rPr>
          <w:rFonts w:ascii="Times New Roman" w:hAnsi="Times New Roman"/>
        </w:rPr>
        <w:t xml:space="preserve"> (Aziz, 2011). Tugas </w:t>
      </w:r>
      <w:proofErr w:type="spellStart"/>
      <w:r w:rsidRPr="00413274">
        <w:rPr>
          <w:rFonts w:ascii="Times New Roman" w:hAnsi="Times New Roman"/>
        </w:rPr>
        <w:t>pokok</w:t>
      </w:r>
      <w:proofErr w:type="spellEnd"/>
      <w:r w:rsidRPr="00413274">
        <w:rPr>
          <w:rFonts w:ascii="Times New Roman" w:hAnsi="Times New Roman"/>
        </w:rPr>
        <w:t xml:space="preserve"> dan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pelayanan</w:t>
      </w:r>
      <w:proofErr w:type="spellEnd"/>
      <w:r w:rsidRPr="00413274">
        <w:rPr>
          <w:rFonts w:ascii="Times New Roman" w:hAnsi="Times New Roman"/>
        </w:rPr>
        <w:t xml:space="preserve"> dan </w:t>
      </w:r>
      <w:proofErr w:type="spellStart"/>
      <w:r w:rsidRPr="00413274">
        <w:rPr>
          <w:rFonts w:ascii="Times New Roman" w:hAnsi="Times New Roman"/>
        </w:rPr>
        <w:t>pengayoman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tugas </w:t>
      </w:r>
      <w:proofErr w:type="spellStart"/>
      <w:r w:rsidRPr="00413274">
        <w:rPr>
          <w:rFonts w:ascii="Times New Roman" w:hAnsi="Times New Roman"/>
        </w:rPr>
        <w:t>profesi</w:t>
      </w:r>
      <w:proofErr w:type="spellEnd"/>
      <w:r w:rsidRPr="00413274">
        <w:rPr>
          <w:rFonts w:ascii="Times New Roman" w:hAnsi="Times New Roman"/>
        </w:rPr>
        <w:t xml:space="preserve"> </w:t>
      </w:r>
      <w:proofErr w:type="spellStart"/>
      <w:r w:rsidRPr="00413274">
        <w:rPr>
          <w:rFonts w:ascii="Times New Roman" w:hAnsi="Times New Roman"/>
        </w:rPr>
        <w:t>mulia</w:t>
      </w:r>
      <w:proofErr w:type="spellEnd"/>
      <w:r w:rsidRPr="00413274">
        <w:rPr>
          <w:rFonts w:ascii="Times New Roman" w:hAnsi="Times New Roman"/>
        </w:rPr>
        <w:t xml:space="preserve">, yang </w:t>
      </w:r>
      <w:proofErr w:type="spellStart"/>
      <w:r w:rsidRPr="00413274">
        <w:rPr>
          <w:rFonts w:ascii="Times New Roman" w:hAnsi="Times New Roman"/>
        </w:rPr>
        <w:t>aplikasinya</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berdasarkan</w:t>
      </w:r>
      <w:proofErr w:type="spellEnd"/>
      <w:r w:rsidRPr="00413274">
        <w:rPr>
          <w:rFonts w:ascii="Times New Roman" w:hAnsi="Times New Roman"/>
        </w:rPr>
        <w:t xml:space="preserve"> </w:t>
      </w:r>
      <w:proofErr w:type="spellStart"/>
      <w:r w:rsidRPr="00413274">
        <w:rPr>
          <w:rFonts w:ascii="Times New Roman" w:hAnsi="Times New Roman"/>
        </w:rPr>
        <w:t>undang-undang</w:t>
      </w:r>
      <w:proofErr w:type="spellEnd"/>
      <w:r w:rsidRPr="00413274">
        <w:rPr>
          <w:rFonts w:ascii="Times New Roman" w:hAnsi="Times New Roman"/>
        </w:rPr>
        <w:t xml:space="preserve"> yang </w:t>
      </w:r>
      <w:proofErr w:type="spellStart"/>
      <w:r w:rsidRPr="00413274">
        <w:rPr>
          <w:rFonts w:ascii="Times New Roman" w:hAnsi="Times New Roman"/>
        </w:rPr>
        <w:t>berlaku</w:t>
      </w:r>
      <w:proofErr w:type="spellEnd"/>
      <w:r w:rsidRPr="00413274">
        <w:rPr>
          <w:rFonts w:ascii="Times New Roman" w:hAnsi="Times New Roman"/>
        </w:rPr>
        <w:t xml:space="preserve"> dan HAM (Hak </w:t>
      </w:r>
      <w:proofErr w:type="spellStart"/>
      <w:r w:rsidRPr="00413274">
        <w:rPr>
          <w:rFonts w:ascii="Times New Roman" w:hAnsi="Times New Roman"/>
        </w:rPr>
        <w:t>Azasi</w:t>
      </w:r>
      <w:proofErr w:type="spellEnd"/>
      <w:r w:rsidRPr="00413274">
        <w:rPr>
          <w:rFonts w:ascii="Times New Roman" w:hAnsi="Times New Roman"/>
        </w:rPr>
        <w:t xml:space="preserve"> </w:t>
      </w:r>
      <w:proofErr w:type="spellStart"/>
      <w:r w:rsidRPr="00413274">
        <w:rPr>
          <w:rFonts w:ascii="Times New Roman" w:hAnsi="Times New Roman"/>
        </w:rPr>
        <w:t>Manusia</w:t>
      </w:r>
      <w:proofErr w:type="spellEnd"/>
      <w:r w:rsidRPr="00413274">
        <w:rPr>
          <w:rFonts w:ascii="Times New Roman" w:hAnsi="Times New Roman"/>
        </w:rPr>
        <w:t xml:space="preserve">). Dengan kata lain,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bertindak</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professional dan </w:t>
      </w:r>
      <w:proofErr w:type="spellStart"/>
      <w:r w:rsidRPr="00413274">
        <w:rPr>
          <w:rFonts w:ascii="Times New Roman" w:hAnsi="Times New Roman"/>
        </w:rPr>
        <w:t>memegang</w:t>
      </w:r>
      <w:proofErr w:type="spellEnd"/>
      <w:r w:rsidRPr="00413274">
        <w:rPr>
          <w:rFonts w:ascii="Times New Roman" w:hAnsi="Times New Roman"/>
        </w:rPr>
        <w:t xml:space="preserve"> </w:t>
      </w:r>
      <w:proofErr w:type="spellStart"/>
      <w:r w:rsidRPr="00413274">
        <w:rPr>
          <w:rFonts w:ascii="Times New Roman" w:hAnsi="Times New Roman"/>
        </w:rPr>
        <w:t>teguh</w:t>
      </w:r>
      <w:proofErr w:type="spellEnd"/>
      <w:r w:rsidRPr="00413274">
        <w:rPr>
          <w:rFonts w:ascii="Times New Roman" w:hAnsi="Times New Roman"/>
        </w:rPr>
        <w:t xml:space="preserve"> </w:t>
      </w:r>
      <w:proofErr w:type="spellStart"/>
      <w:r w:rsidRPr="00413274">
        <w:rPr>
          <w:rFonts w:ascii="Times New Roman" w:hAnsi="Times New Roman"/>
        </w:rPr>
        <w:t>kode</w:t>
      </w:r>
      <w:proofErr w:type="spellEnd"/>
      <w:r w:rsidRPr="00413274">
        <w:rPr>
          <w:rFonts w:ascii="Times New Roman" w:hAnsi="Times New Roman"/>
        </w:rPr>
        <w:t xml:space="preserve"> </w:t>
      </w:r>
      <w:proofErr w:type="spellStart"/>
      <w:r w:rsidRPr="00413274">
        <w:rPr>
          <w:rFonts w:ascii="Times New Roman" w:hAnsi="Times New Roman"/>
        </w:rPr>
        <w:t>etik</w:t>
      </w:r>
      <w:proofErr w:type="spellEnd"/>
      <w:r w:rsidRPr="00413274">
        <w:rPr>
          <w:rFonts w:ascii="Times New Roman" w:hAnsi="Times New Roman"/>
        </w:rPr>
        <w:t xml:space="preserve"> </w:t>
      </w:r>
      <w:proofErr w:type="spellStart"/>
      <w:r w:rsidRPr="00413274">
        <w:rPr>
          <w:rFonts w:ascii="Times New Roman" w:hAnsi="Times New Roman"/>
        </w:rPr>
        <w:t>profesi</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ketat</w:t>
      </w:r>
      <w:proofErr w:type="spellEnd"/>
      <w:r w:rsidRPr="00413274">
        <w:rPr>
          <w:rFonts w:ascii="Times New Roman" w:hAnsi="Times New Roman"/>
        </w:rPr>
        <w:t xml:space="preserve"> dan </w:t>
      </w:r>
      <w:proofErr w:type="spellStart"/>
      <w:r w:rsidRPr="00413274">
        <w:rPr>
          <w:rFonts w:ascii="Times New Roman" w:hAnsi="Times New Roman"/>
        </w:rPr>
        <w:t>keras</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terjerumus</w:t>
      </w:r>
      <w:proofErr w:type="spellEnd"/>
      <w:r w:rsidRPr="00413274">
        <w:rPr>
          <w:rFonts w:ascii="Times New Roman" w:hAnsi="Times New Roman"/>
        </w:rPr>
        <w:t xml:space="preserve"> ke dalam </w:t>
      </w:r>
      <w:proofErr w:type="spellStart"/>
      <w:r w:rsidRPr="00413274">
        <w:rPr>
          <w:rFonts w:ascii="Times New Roman" w:hAnsi="Times New Roman"/>
        </w:rPr>
        <w:t>prilaku</w:t>
      </w:r>
      <w:proofErr w:type="spellEnd"/>
      <w:r w:rsidRPr="00413274">
        <w:rPr>
          <w:rFonts w:ascii="Times New Roman" w:hAnsi="Times New Roman"/>
        </w:rPr>
        <w:t xml:space="preserve"> yang </w:t>
      </w:r>
      <w:proofErr w:type="spellStart"/>
      <w:r w:rsidRPr="00413274">
        <w:rPr>
          <w:rFonts w:ascii="Times New Roman" w:hAnsi="Times New Roman"/>
        </w:rPr>
        <w:t>dibenci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w:t>
      </w:r>
    </w:p>
    <w:p w14:paraId="6EBDD389" w14:textId="77777777" w:rsidR="00917AD8" w:rsidRPr="00413274" w:rsidRDefault="00917AD8" w:rsidP="00917AD8">
      <w:pPr>
        <w:pStyle w:val="NoSpacing"/>
        <w:spacing w:line="276" w:lineRule="auto"/>
        <w:ind w:firstLine="720"/>
        <w:jc w:val="both"/>
        <w:rPr>
          <w:rFonts w:ascii="Times New Roman" w:hAnsi="Times New Roman"/>
        </w:rPr>
      </w:pPr>
      <w:r w:rsidRPr="00413274">
        <w:rPr>
          <w:rFonts w:ascii="Times New Roman" w:hAnsi="Times New Roman"/>
        </w:rPr>
        <w:t xml:space="preserve">Hal yang sangat </w:t>
      </w:r>
      <w:proofErr w:type="spellStart"/>
      <w:r w:rsidRPr="00413274">
        <w:rPr>
          <w:rFonts w:ascii="Times New Roman" w:hAnsi="Times New Roman"/>
        </w:rPr>
        <w:t>berbeda</w:t>
      </w:r>
      <w:proofErr w:type="spellEnd"/>
      <w:r w:rsidRPr="00413274">
        <w:rPr>
          <w:rFonts w:ascii="Times New Roman" w:hAnsi="Times New Roman"/>
        </w:rPr>
        <w:t xml:space="preserve"> dapat </w:t>
      </w:r>
      <w:proofErr w:type="spellStart"/>
      <w:r w:rsidRPr="00413274">
        <w:rPr>
          <w:rFonts w:ascii="Times New Roman" w:hAnsi="Times New Roman"/>
        </w:rPr>
        <w:t>terlihat</w:t>
      </w:r>
      <w:proofErr w:type="spellEnd"/>
      <w:r w:rsidRPr="00413274">
        <w:rPr>
          <w:rFonts w:ascii="Times New Roman" w:hAnsi="Times New Roman"/>
        </w:rPr>
        <w:t xml:space="preserve"> di Indonesia, di mana </w:t>
      </w:r>
      <w:proofErr w:type="spellStart"/>
      <w:r w:rsidRPr="00413274">
        <w:rPr>
          <w:rFonts w:ascii="Times New Roman" w:hAnsi="Times New Roman"/>
        </w:rPr>
        <w:t>masyarakat</w:t>
      </w:r>
      <w:proofErr w:type="spellEnd"/>
      <w:r w:rsidRPr="00413274">
        <w:rPr>
          <w:rFonts w:ascii="Times New Roman" w:hAnsi="Times New Roman"/>
        </w:rPr>
        <w:t xml:space="preserve"> dan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memiliki</w:t>
      </w:r>
      <w:proofErr w:type="spellEnd"/>
      <w:r w:rsidRPr="00413274">
        <w:rPr>
          <w:rFonts w:ascii="Times New Roman" w:hAnsi="Times New Roman"/>
        </w:rPr>
        <w:t xml:space="preserve"> </w:t>
      </w:r>
      <w:proofErr w:type="spellStart"/>
      <w:r w:rsidRPr="00413274">
        <w:rPr>
          <w:rFonts w:ascii="Times New Roman" w:hAnsi="Times New Roman"/>
        </w:rPr>
        <w:t>keterkaitan</w:t>
      </w:r>
      <w:proofErr w:type="spellEnd"/>
      <w:r w:rsidRPr="00413274">
        <w:rPr>
          <w:rFonts w:ascii="Times New Roman" w:hAnsi="Times New Roman"/>
        </w:rPr>
        <w:t xml:space="preserve"> </w:t>
      </w:r>
      <w:proofErr w:type="spellStart"/>
      <w:r w:rsidRPr="00413274">
        <w:rPr>
          <w:rFonts w:ascii="Times New Roman" w:hAnsi="Times New Roman"/>
        </w:rPr>
        <w:t>satu</w:t>
      </w:r>
      <w:proofErr w:type="spellEnd"/>
      <w:r w:rsidRPr="00413274">
        <w:rPr>
          <w:rFonts w:ascii="Times New Roman" w:hAnsi="Times New Roman"/>
        </w:rPr>
        <w:t xml:space="preserve"> sama lain.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berada</w:t>
      </w:r>
      <w:proofErr w:type="spellEnd"/>
      <w:r w:rsidRPr="00413274">
        <w:rPr>
          <w:rFonts w:ascii="Times New Roman" w:hAnsi="Times New Roman"/>
        </w:rPr>
        <w:t xml:space="preserve"> di </w:t>
      </w:r>
      <w:proofErr w:type="spellStart"/>
      <w:r w:rsidRPr="00413274">
        <w:rPr>
          <w:rFonts w:ascii="Times New Roman" w:hAnsi="Times New Roman"/>
        </w:rPr>
        <w:t>tengah-tengah</w:t>
      </w:r>
      <w:proofErr w:type="spellEnd"/>
      <w:r w:rsidRPr="00413274">
        <w:rPr>
          <w:rFonts w:ascii="Times New Roman" w:hAnsi="Times New Roman"/>
        </w:rPr>
        <w:t xml:space="preserve"> </w:t>
      </w:r>
      <w:proofErr w:type="spellStart"/>
      <w:r w:rsidRPr="00413274">
        <w:rPr>
          <w:rFonts w:ascii="Times New Roman" w:hAnsi="Times New Roman"/>
        </w:rPr>
        <w:t>kehidupan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apabila</w:t>
      </w:r>
      <w:proofErr w:type="spellEnd"/>
      <w:r w:rsidRPr="00413274">
        <w:rPr>
          <w:rFonts w:ascii="Times New Roman" w:hAnsi="Times New Roman"/>
        </w:rPr>
        <w:t xml:space="preserve"> </w:t>
      </w:r>
      <w:proofErr w:type="spellStart"/>
      <w:r w:rsidRPr="00413274">
        <w:rPr>
          <w:rFonts w:ascii="Times New Roman" w:hAnsi="Times New Roman"/>
        </w:rPr>
        <w:t>dilihat</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tugas dan </w:t>
      </w:r>
      <w:proofErr w:type="spellStart"/>
      <w:r w:rsidRPr="00413274">
        <w:rPr>
          <w:rFonts w:ascii="Times New Roman" w:hAnsi="Times New Roman"/>
        </w:rPr>
        <w:t>fungsinya</w:t>
      </w:r>
      <w:proofErr w:type="spellEnd"/>
      <w:r w:rsidRPr="00413274">
        <w:rPr>
          <w:rFonts w:ascii="Times New Roman" w:hAnsi="Times New Roman"/>
        </w:rPr>
        <w:t xml:space="preserve">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dijelaskan</w:t>
      </w:r>
      <w:proofErr w:type="spellEnd"/>
      <w:r w:rsidRPr="00413274">
        <w:rPr>
          <w:rFonts w:ascii="Times New Roman" w:hAnsi="Times New Roman"/>
        </w:rPr>
        <w:t xml:space="preserve"> oleh </w:t>
      </w:r>
      <w:proofErr w:type="spellStart"/>
      <w:r w:rsidRPr="00413274">
        <w:rPr>
          <w:rFonts w:ascii="Times New Roman" w:hAnsi="Times New Roman"/>
        </w:rPr>
        <w:t>Barda</w:t>
      </w:r>
      <w:proofErr w:type="spellEnd"/>
      <w:r w:rsidRPr="00413274">
        <w:rPr>
          <w:rFonts w:ascii="Times New Roman" w:hAnsi="Times New Roman"/>
        </w:rPr>
        <w:t xml:space="preserve"> Nawawi Arief (2005), “</w:t>
      </w:r>
      <w:proofErr w:type="spellStart"/>
      <w:r w:rsidRPr="00413274">
        <w:rPr>
          <w:rFonts w:ascii="Times New Roman" w:hAnsi="Times New Roman"/>
        </w:rPr>
        <w:t>Polri</w:t>
      </w:r>
      <w:proofErr w:type="spellEnd"/>
      <w:r w:rsidRPr="00413274">
        <w:rPr>
          <w:rFonts w:ascii="Times New Roman" w:hAnsi="Times New Roman"/>
        </w:rPr>
        <w:t xml:space="preserve"> dalam </w:t>
      </w:r>
      <w:proofErr w:type="spellStart"/>
      <w:r w:rsidRPr="00413274">
        <w:rPr>
          <w:rFonts w:ascii="Times New Roman" w:hAnsi="Times New Roman"/>
        </w:rPr>
        <w:t>menjalankan</w:t>
      </w:r>
      <w:proofErr w:type="spellEnd"/>
      <w:r w:rsidRPr="00413274">
        <w:rPr>
          <w:rFonts w:ascii="Times New Roman" w:hAnsi="Times New Roman"/>
        </w:rPr>
        <w:t xml:space="preserve"> </w:t>
      </w:r>
      <w:proofErr w:type="spellStart"/>
      <w:r w:rsidRPr="00413274">
        <w:rPr>
          <w:rFonts w:ascii="Times New Roman" w:hAnsi="Times New Roman"/>
        </w:rPr>
        <w:t>tugasnya</w:t>
      </w:r>
      <w:proofErr w:type="spellEnd"/>
      <w:r w:rsidRPr="00413274">
        <w:rPr>
          <w:rFonts w:ascii="Times New Roman" w:hAnsi="Times New Roman"/>
        </w:rPr>
        <w:t xml:space="preserve"> </w:t>
      </w:r>
      <w:proofErr w:type="spellStart"/>
      <w:r w:rsidRPr="00413274">
        <w:rPr>
          <w:rFonts w:ascii="Times New Roman" w:hAnsi="Times New Roman"/>
        </w:rPr>
        <w:t>berperan</w:t>
      </w:r>
      <w:proofErr w:type="spellEnd"/>
      <w:r w:rsidRPr="00413274">
        <w:rPr>
          <w:rFonts w:ascii="Times New Roman" w:hAnsi="Times New Roman"/>
        </w:rPr>
        <w:t xml:space="preserve"> </w:t>
      </w:r>
      <w:proofErr w:type="spellStart"/>
      <w:r w:rsidRPr="00413274">
        <w:rPr>
          <w:rFonts w:ascii="Times New Roman" w:hAnsi="Times New Roman"/>
        </w:rPr>
        <w:t>ganda</w:t>
      </w:r>
      <w:proofErr w:type="spellEnd"/>
      <w:r w:rsidRPr="00413274">
        <w:rPr>
          <w:rFonts w:ascii="Times New Roman" w:hAnsi="Times New Roman"/>
        </w:rPr>
        <w:t xml:space="preserve"> baik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maupun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pekerja</w:t>
      </w:r>
      <w:proofErr w:type="spellEnd"/>
      <w:r w:rsidRPr="00413274">
        <w:rPr>
          <w:rFonts w:ascii="Times New Roman" w:hAnsi="Times New Roman"/>
        </w:rPr>
        <w:t xml:space="preserve"> </w:t>
      </w:r>
      <w:proofErr w:type="spellStart"/>
      <w:r w:rsidRPr="00413274">
        <w:rPr>
          <w:rFonts w:ascii="Times New Roman" w:hAnsi="Times New Roman"/>
        </w:rPr>
        <w:t>sosial</w:t>
      </w:r>
      <w:proofErr w:type="spellEnd"/>
      <w:r w:rsidRPr="00413274">
        <w:rPr>
          <w:rFonts w:ascii="Times New Roman" w:hAnsi="Times New Roman"/>
        </w:rPr>
        <w:t xml:space="preserve"> (</w:t>
      </w:r>
      <w:r w:rsidRPr="00413274">
        <w:rPr>
          <w:rFonts w:ascii="Times New Roman" w:hAnsi="Times New Roman"/>
          <w:i/>
          <w:iCs/>
        </w:rPr>
        <w:t>social worker</w:t>
      </w:r>
      <w:r w:rsidRPr="00413274">
        <w:rPr>
          <w:rFonts w:ascii="Times New Roman" w:hAnsi="Times New Roman"/>
        </w:rPr>
        <w:t xml:space="preserve">) pada </w:t>
      </w:r>
      <w:proofErr w:type="spellStart"/>
      <w:r w:rsidRPr="00413274">
        <w:rPr>
          <w:rFonts w:ascii="Times New Roman" w:hAnsi="Times New Roman"/>
        </w:rPr>
        <w:t>aspek</w:t>
      </w:r>
      <w:proofErr w:type="spellEnd"/>
      <w:r w:rsidRPr="00413274">
        <w:rPr>
          <w:rFonts w:ascii="Times New Roman" w:hAnsi="Times New Roman"/>
        </w:rPr>
        <w:t xml:space="preserve"> </w:t>
      </w:r>
      <w:proofErr w:type="spellStart"/>
      <w:r w:rsidRPr="00413274">
        <w:rPr>
          <w:rFonts w:ascii="Times New Roman" w:hAnsi="Times New Roman"/>
        </w:rPr>
        <w:t>sosial</w:t>
      </w:r>
      <w:proofErr w:type="spellEnd"/>
      <w:r w:rsidRPr="00413274">
        <w:rPr>
          <w:rFonts w:ascii="Times New Roman" w:hAnsi="Times New Roman"/>
        </w:rPr>
        <w:t xml:space="preserve"> dan </w:t>
      </w:r>
      <w:proofErr w:type="spellStart"/>
      <w:r w:rsidRPr="00413274">
        <w:rPr>
          <w:rFonts w:ascii="Times New Roman" w:hAnsi="Times New Roman"/>
        </w:rPr>
        <w:t>kemasyarakatan</w:t>
      </w:r>
      <w:proofErr w:type="spellEnd"/>
      <w:r w:rsidRPr="00413274">
        <w:rPr>
          <w:rFonts w:ascii="Times New Roman" w:hAnsi="Times New Roman"/>
        </w:rPr>
        <w:t xml:space="preserve"> (</w:t>
      </w:r>
      <w:proofErr w:type="spellStart"/>
      <w:r w:rsidRPr="00413274">
        <w:rPr>
          <w:rFonts w:ascii="Times New Roman" w:hAnsi="Times New Roman"/>
        </w:rPr>
        <w:t>pelayanan</w:t>
      </w:r>
      <w:proofErr w:type="spellEnd"/>
      <w:r w:rsidRPr="00413274">
        <w:rPr>
          <w:rFonts w:ascii="Times New Roman" w:hAnsi="Times New Roman"/>
        </w:rPr>
        <w:t xml:space="preserve"> dan </w:t>
      </w:r>
      <w:proofErr w:type="spellStart"/>
      <w:r w:rsidRPr="00413274">
        <w:rPr>
          <w:rFonts w:ascii="Times New Roman" w:hAnsi="Times New Roman"/>
        </w:rPr>
        <w:t>pengabdian</w:t>
      </w:r>
      <w:proofErr w:type="spellEnd"/>
      <w:r w:rsidRPr="00413274">
        <w:rPr>
          <w:rFonts w:ascii="Times New Roman" w:hAnsi="Times New Roman"/>
        </w:rPr>
        <w:t xml:space="preserve">).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Indonesia, </w:t>
      </w:r>
      <w:proofErr w:type="spellStart"/>
      <w:r w:rsidRPr="00413274">
        <w:rPr>
          <w:rFonts w:ascii="Times New Roman" w:hAnsi="Times New Roman"/>
        </w:rPr>
        <w:t>yaitu</w:t>
      </w:r>
      <w:proofErr w:type="spellEnd"/>
      <w:r w:rsidRPr="00413274">
        <w:rPr>
          <w:rFonts w:ascii="Times New Roman" w:hAnsi="Times New Roman"/>
        </w:rPr>
        <w:t xml:space="preserve"> No. 2/2002 </w:t>
      </w:r>
      <w:proofErr w:type="spellStart"/>
      <w:r w:rsidRPr="00413274">
        <w:rPr>
          <w:rFonts w:ascii="Times New Roman" w:hAnsi="Times New Roman"/>
        </w:rPr>
        <w:t>bertujuan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lebih </w:t>
      </w:r>
      <w:proofErr w:type="spellStart"/>
      <w:r w:rsidRPr="00413274">
        <w:rPr>
          <w:rFonts w:ascii="Times New Roman" w:hAnsi="Times New Roman"/>
        </w:rPr>
        <w:t>memantapkan</w:t>
      </w:r>
      <w:proofErr w:type="spellEnd"/>
      <w:r w:rsidRPr="00413274">
        <w:rPr>
          <w:rFonts w:ascii="Times New Roman" w:hAnsi="Times New Roman"/>
        </w:rPr>
        <w:t xml:space="preserve"> </w:t>
      </w:r>
      <w:proofErr w:type="spellStart"/>
      <w:r w:rsidRPr="00413274">
        <w:rPr>
          <w:rFonts w:ascii="Times New Roman" w:hAnsi="Times New Roman"/>
        </w:rPr>
        <w:t>kedudukan</w:t>
      </w:r>
      <w:proofErr w:type="spellEnd"/>
      <w:r w:rsidRPr="00413274">
        <w:rPr>
          <w:rFonts w:ascii="Times New Roman" w:hAnsi="Times New Roman"/>
        </w:rPr>
        <w:t xml:space="preserve"> dan </w:t>
      </w:r>
      <w:proofErr w:type="spellStart"/>
      <w:r w:rsidRPr="00413274">
        <w:rPr>
          <w:rFonts w:ascii="Times New Roman" w:hAnsi="Times New Roman"/>
        </w:rPr>
        <w:t>peran</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pemerintahan</w:t>
      </w:r>
      <w:proofErr w:type="spellEnd"/>
      <w:r w:rsidRPr="00413274">
        <w:rPr>
          <w:rFonts w:ascii="Times New Roman" w:hAnsi="Times New Roman"/>
        </w:rPr>
        <w:t xml:space="preserve"> </w:t>
      </w:r>
      <w:proofErr w:type="spellStart"/>
      <w:r w:rsidRPr="00413274">
        <w:rPr>
          <w:rFonts w:ascii="Times New Roman" w:hAnsi="Times New Roman"/>
        </w:rPr>
        <w:t>meliputi</w:t>
      </w:r>
      <w:proofErr w:type="spellEnd"/>
      <w:r w:rsidRPr="00413274">
        <w:rPr>
          <w:rFonts w:ascii="Times New Roman" w:hAnsi="Times New Roman"/>
        </w:rPr>
        <w:t xml:space="preserve"> </w:t>
      </w:r>
      <w:proofErr w:type="spellStart"/>
      <w:r w:rsidRPr="00413274">
        <w:rPr>
          <w:rFonts w:ascii="Times New Roman" w:hAnsi="Times New Roman"/>
        </w:rPr>
        <w:t>pemeliharaan</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penegakkan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perlindungan</w:t>
      </w:r>
      <w:proofErr w:type="spellEnd"/>
      <w:r w:rsidRPr="00413274">
        <w:rPr>
          <w:rFonts w:ascii="Times New Roman" w:hAnsi="Times New Roman"/>
        </w:rPr>
        <w:t xml:space="preserve"> dan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pelayanan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yang </w:t>
      </w:r>
      <w:proofErr w:type="spellStart"/>
      <w:r w:rsidRPr="00413274">
        <w:rPr>
          <w:rFonts w:ascii="Times New Roman" w:hAnsi="Times New Roman"/>
        </w:rPr>
        <w:t>menjunjung</w:t>
      </w:r>
      <w:proofErr w:type="spellEnd"/>
      <w:r w:rsidRPr="00413274">
        <w:rPr>
          <w:rFonts w:ascii="Times New Roman" w:hAnsi="Times New Roman"/>
        </w:rPr>
        <w:t xml:space="preserve"> </w:t>
      </w:r>
      <w:proofErr w:type="spellStart"/>
      <w:r w:rsidRPr="00413274">
        <w:rPr>
          <w:rFonts w:ascii="Times New Roman" w:hAnsi="Times New Roman"/>
        </w:rPr>
        <w:t>tinggi</w:t>
      </w:r>
      <w:proofErr w:type="spellEnd"/>
      <w:r w:rsidRPr="00413274">
        <w:rPr>
          <w:rFonts w:ascii="Times New Roman" w:hAnsi="Times New Roman"/>
        </w:rPr>
        <w:t xml:space="preserve"> HAM (Pasal 4,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2 Tahun 2002), yang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bebas</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pengaruh</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pihak</w:t>
      </w:r>
      <w:proofErr w:type="spellEnd"/>
      <w:r w:rsidRPr="00413274">
        <w:rPr>
          <w:rFonts w:ascii="Times New Roman" w:hAnsi="Times New Roman"/>
        </w:rPr>
        <w:t xml:space="preserve"> </w:t>
      </w:r>
      <w:proofErr w:type="spellStart"/>
      <w:r w:rsidRPr="00413274">
        <w:rPr>
          <w:rFonts w:ascii="Times New Roman" w:hAnsi="Times New Roman"/>
        </w:rPr>
        <w:t>manapun</w:t>
      </w:r>
      <w:proofErr w:type="spellEnd"/>
      <w:r w:rsidRPr="00413274">
        <w:rPr>
          <w:rFonts w:ascii="Times New Roman" w:hAnsi="Times New Roman"/>
        </w:rPr>
        <w:t xml:space="preserve">, </w:t>
      </w:r>
      <w:proofErr w:type="spellStart"/>
      <w:r w:rsidRPr="00413274">
        <w:rPr>
          <w:rFonts w:ascii="Times New Roman" w:hAnsi="Times New Roman"/>
        </w:rPr>
        <w:t>yakni</w:t>
      </w:r>
      <w:proofErr w:type="spellEnd"/>
      <w:r w:rsidRPr="00413274">
        <w:rPr>
          <w:rFonts w:ascii="Times New Roman" w:hAnsi="Times New Roman"/>
        </w:rPr>
        <w:t xml:space="preserve"> yang </w:t>
      </w:r>
      <w:proofErr w:type="spellStart"/>
      <w:r w:rsidRPr="00413274">
        <w:rPr>
          <w:rFonts w:ascii="Times New Roman" w:hAnsi="Times New Roman"/>
        </w:rPr>
        <w:t>dilaksanakan</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merdeka</w:t>
      </w:r>
      <w:proofErr w:type="spellEnd"/>
      <w:r w:rsidRPr="00413274">
        <w:rPr>
          <w:rFonts w:ascii="Times New Roman" w:hAnsi="Times New Roman"/>
        </w:rPr>
        <w:t xml:space="preserve"> </w:t>
      </w:r>
      <w:proofErr w:type="spellStart"/>
      <w:r w:rsidRPr="00413274">
        <w:rPr>
          <w:rFonts w:ascii="Times New Roman" w:hAnsi="Times New Roman"/>
        </w:rPr>
        <w:t>terlepas</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pengaruh</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pemerintah</w:t>
      </w:r>
      <w:proofErr w:type="spellEnd"/>
      <w:r w:rsidRPr="00413274">
        <w:rPr>
          <w:rFonts w:ascii="Times New Roman" w:hAnsi="Times New Roman"/>
        </w:rPr>
        <w:t xml:space="preserve"> dan </w:t>
      </w:r>
      <w:proofErr w:type="spellStart"/>
      <w:r w:rsidRPr="00413274">
        <w:rPr>
          <w:rFonts w:ascii="Times New Roman" w:hAnsi="Times New Roman"/>
        </w:rPr>
        <w:t>pengaruh</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lainnya</w:t>
      </w:r>
      <w:proofErr w:type="spellEnd"/>
      <w:r w:rsidRPr="00413274">
        <w:rPr>
          <w:rFonts w:ascii="Times New Roman" w:hAnsi="Times New Roman"/>
        </w:rPr>
        <w:t xml:space="preserve"> (</w:t>
      </w:r>
      <w:proofErr w:type="spellStart"/>
      <w:r w:rsidRPr="00413274">
        <w:rPr>
          <w:rFonts w:ascii="Times New Roman" w:hAnsi="Times New Roman"/>
        </w:rPr>
        <w:t>Riwanto</w:t>
      </w:r>
      <w:proofErr w:type="spellEnd"/>
      <w:r w:rsidRPr="00413274">
        <w:rPr>
          <w:rFonts w:ascii="Times New Roman" w:hAnsi="Times New Roman"/>
        </w:rPr>
        <w:t xml:space="preserve">, &amp; </w:t>
      </w:r>
      <w:proofErr w:type="spellStart"/>
      <w:r w:rsidRPr="00413274">
        <w:rPr>
          <w:rFonts w:ascii="Times New Roman" w:hAnsi="Times New Roman"/>
        </w:rPr>
        <w:t>Gumbira</w:t>
      </w:r>
      <w:proofErr w:type="spellEnd"/>
      <w:r w:rsidRPr="00413274">
        <w:rPr>
          <w:rFonts w:ascii="Times New Roman" w:hAnsi="Times New Roman"/>
        </w:rPr>
        <w:t>, 2017).</w:t>
      </w:r>
    </w:p>
    <w:p w14:paraId="03691AE5"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Dewasa</w:t>
      </w:r>
      <w:proofErr w:type="spellEnd"/>
      <w:r w:rsidRPr="00413274">
        <w:rPr>
          <w:rFonts w:ascii="Times New Roman" w:hAnsi="Times New Roman"/>
        </w:rPr>
        <w:t xml:space="preserve"> ini </w:t>
      </w:r>
      <w:proofErr w:type="spellStart"/>
      <w:r w:rsidRPr="00413274">
        <w:rPr>
          <w:rFonts w:ascii="Times New Roman" w:hAnsi="Times New Roman"/>
        </w:rPr>
        <w:t>persoalan</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semakin</w:t>
      </w:r>
      <w:proofErr w:type="spellEnd"/>
      <w:r w:rsidRPr="00413274">
        <w:rPr>
          <w:rFonts w:ascii="Times New Roman" w:hAnsi="Times New Roman"/>
        </w:rPr>
        <w:t xml:space="preserve"> </w:t>
      </w:r>
      <w:proofErr w:type="spellStart"/>
      <w:r w:rsidRPr="00413274">
        <w:rPr>
          <w:rFonts w:ascii="Times New Roman" w:hAnsi="Times New Roman"/>
        </w:rPr>
        <w:t>marak</w:t>
      </w:r>
      <w:proofErr w:type="spellEnd"/>
      <w:r w:rsidRPr="00413274">
        <w:rPr>
          <w:rFonts w:ascii="Times New Roman" w:hAnsi="Times New Roman"/>
        </w:rPr>
        <w:t xml:space="preserve"> </w:t>
      </w:r>
      <w:proofErr w:type="spellStart"/>
      <w:r w:rsidRPr="00413274">
        <w:rPr>
          <w:rFonts w:ascii="Times New Roman" w:hAnsi="Times New Roman"/>
        </w:rPr>
        <w:t>dibicarakan</w:t>
      </w:r>
      <w:proofErr w:type="spellEnd"/>
      <w:r w:rsidRPr="00413274">
        <w:rPr>
          <w:rFonts w:ascii="Times New Roman" w:hAnsi="Times New Roman"/>
        </w:rPr>
        <w:t xml:space="preserve"> baik </w:t>
      </w:r>
      <w:proofErr w:type="spellStart"/>
      <w:r w:rsidRPr="00413274">
        <w:rPr>
          <w:rFonts w:ascii="Times New Roman" w:hAnsi="Times New Roman"/>
        </w:rPr>
        <w:t>melalui</w:t>
      </w:r>
      <w:proofErr w:type="spellEnd"/>
      <w:r w:rsidRPr="00413274">
        <w:rPr>
          <w:rFonts w:ascii="Times New Roman" w:hAnsi="Times New Roman"/>
        </w:rPr>
        <w:t xml:space="preserve"> media </w:t>
      </w:r>
      <w:proofErr w:type="spellStart"/>
      <w:r w:rsidRPr="00413274">
        <w:rPr>
          <w:rFonts w:ascii="Times New Roman" w:hAnsi="Times New Roman"/>
        </w:rPr>
        <w:t>cetak</w:t>
      </w:r>
      <w:proofErr w:type="spellEnd"/>
      <w:r w:rsidRPr="00413274">
        <w:rPr>
          <w:rFonts w:ascii="Times New Roman" w:hAnsi="Times New Roman"/>
        </w:rPr>
        <w:t xml:space="preserve"> </w:t>
      </w:r>
      <w:proofErr w:type="spellStart"/>
      <w:r w:rsidRPr="00413274">
        <w:rPr>
          <w:rFonts w:ascii="Times New Roman" w:hAnsi="Times New Roman"/>
        </w:rPr>
        <w:t>maupun</w:t>
      </w:r>
      <w:proofErr w:type="spellEnd"/>
      <w:r w:rsidRPr="00413274">
        <w:rPr>
          <w:rFonts w:ascii="Times New Roman" w:hAnsi="Times New Roman"/>
        </w:rPr>
        <w:t xml:space="preserve"> media </w:t>
      </w:r>
      <w:proofErr w:type="spellStart"/>
      <w:r w:rsidRPr="00413274">
        <w:rPr>
          <w:rFonts w:ascii="Times New Roman" w:hAnsi="Times New Roman"/>
        </w:rPr>
        <w:t>elektronik</w:t>
      </w:r>
      <w:proofErr w:type="spellEnd"/>
      <w:r w:rsidRPr="00413274">
        <w:rPr>
          <w:rFonts w:ascii="Times New Roman" w:hAnsi="Times New Roman"/>
        </w:rPr>
        <w:t xml:space="preserve">. Masyarakat juga </w:t>
      </w:r>
      <w:proofErr w:type="spellStart"/>
      <w:r w:rsidRPr="00413274">
        <w:rPr>
          <w:rFonts w:ascii="Times New Roman" w:hAnsi="Times New Roman"/>
        </w:rPr>
        <w:t>semakin</w:t>
      </w:r>
      <w:proofErr w:type="spellEnd"/>
      <w:r w:rsidRPr="00413274">
        <w:rPr>
          <w:rFonts w:ascii="Times New Roman" w:hAnsi="Times New Roman"/>
        </w:rPr>
        <w:t xml:space="preserve"> </w:t>
      </w:r>
      <w:proofErr w:type="spellStart"/>
      <w:r w:rsidRPr="00413274">
        <w:rPr>
          <w:rFonts w:ascii="Times New Roman" w:hAnsi="Times New Roman"/>
        </w:rPr>
        <w:t>kritis</w:t>
      </w:r>
      <w:proofErr w:type="spellEnd"/>
      <w:r w:rsidRPr="00413274">
        <w:rPr>
          <w:rFonts w:ascii="Times New Roman" w:hAnsi="Times New Roman"/>
        </w:rPr>
        <w:t xml:space="preserve"> dan </w:t>
      </w:r>
      <w:proofErr w:type="spellStart"/>
      <w:r w:rsidRPr="00413274">
        <w:rPr>
          <w:rFonts w:ascii="Times New Roman" w:hAnsi="Times New Roman"/>
        </w:rPr>
        <w:t>korektif</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masalah</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di Indonesia. </w:t>
      </w:r>
      <w:proofErr w:type="spellStart"/>
      <w:r w:rsidRPr="00413274">
        <w:rPr>
          <w:rFonts w:ascii="Times New Roman" w:hAnsi="Times New Roman"/>
        </w:rPr>
        <w:t>Kompleksitas</w:t>
      </w:r>
      <w:proofErr w:type="spellEnd"/>
      <w:r w:rsidRPr="00413274">
        <w:rPr>
          <w:rFonts w:ascii="Times New Roman" w:hAnsi="Times New Roman"/>
        </w:rPr>
        <w:t xml:space="preserve"> </w:t>
      </w:r>
      <w:proofErr w:type="spellStart"/>
      <w:r w:rsidRPr="00413274">
        <w:rPr>
          <w:rFonts w:ascii="Times New Roman" w:hAnsi="Times New Roman"/>
        </w:rPr>
        <w:t>masalah</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apabila</w:t>
      </w:r>
      <w:proofErr w:type="spellEnd"/>
      <w:r w:rsidRPr="00413274">
        <w:rPr>
          <w:rFonts w:ascii="Times New Roman" w:hAnsi="Times New Roman"/>
        </w:rPr>
        <w:t xml:space="preserve"> </w:t>
      </w:r>
      <w:proofErr w:type="spellStart"/>
      <w:r w:rsidRPr="00413274">
        <w:rPr>
          <w:rFonts w:ascii="Times New Roman" w:hAnsi="Times New Roman"/>
        </w:rPr>
        <w:t>dipandang</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berbagai</w:t>
      </w:r>
      <w:proofErr w:type="spellEnd"/>
      <w:r w:rsidRPr="00413274">
        <w:rPr>
          <w:rFonts w:ascii="Times New Roman" w:hAnsi="Times New Roman"/>
        </w:rPr>
        <w:t xml:space="preserve"> </w:t>
      </w:r>
      <w:proofErr w:type="spellStart"/>
      <w:r w:rsidRPr="00413274">
        <w:rPr>
          <w:rFonts w:ascii="Times New Roman" w:hAnsi="Times New Roman"/>
        </w:rPr>
        <w:t>sudut</w:t>
      </w:r>
      <w:proofErr w:type="spellEnd"/>
      <w:r w:rsidRPr="00413274">
        <w:rPr>
          <w:rFonts w:ascii="Times New Roman" w:hAnsi="Times New Roman"/>
        </w:rPr>
        <w:t xml:space="preserve"> </w:t>
      </w:r>
      <w:proofErr w:type="spellStart"/>
      <w:r w:rsidRPr="00413274">
        <w:rPr>
          <w:rFonts w:ascii="Times New Roman" w:hAnsi="Times New Roman"/>
        </w:rPr>
        <w:t>kajian</w:t>
      </w:r>
      <w:proofErr w:type="spellEnd"/>
      <w:r w:rsidRPr="00413274">
        <w:rPr>
          <w:rFonts w:ascii="Times New Roman" w:hAnsi="Times New Roman"/>
        </w:rPr>
        <w:t xml:space="preserve"> </w:t>
      </w:r>
      <w:proofErr w:type="spellStart"/>
      <w:r w:rsidRPr="00413274">
        <w:rPr>
          <w:rFonts w:ascii="Times New Roman" w:hAnsi="Times New Roman"/>
        </w:rPr>
        <w:t>menurut</w:t>
      </w:r>
      <w:proofErr w:type="spellEnd"/>
      <w:r w:rsidRPr="00413274">
        <w:rPr>
          <w:rFonts w:ascii="Times New Roman" w:hAnsi="Times New Roman"/>
        </w:rPr>
        <w:t xml:space="preserve"> </w:t>
      </w:r>
      <w:proofErr w:type="spellStart"/>
      <w:r w:rsidRPr="00413274">
        <w:rPr>
          <w:rFonts w:ascii="Times New Roman" w:hAnsi="Times New Roman"/>
        </w:rPr>
        <w:t>berbagai</w:t>
      </w:r>
      <w:proofErr w:type="spellEnd"/>
      <w:r w:rsidRPr="00413274">
        <w:rPr>
          <w:rFonts w:ascii="Times New Roman" w:hAnsi="Times New Roman"/>
        </w:rPr>
        <w:t xml:space="preserve"> </w:t>
      </w:r>
      <w:proofErr w:type="spellStart"/>
      <w:r w:rsidRPr="00413274">
        <w:rPr>
          <w:rFonts w:ascii="Times New Roman" w:hAnsi="Times New Roman"/>
        </w:rPr>
        <w:t>pihak</w:t>
      </w:r>
      <w:proofErr w:type="spellEnd"/>
      <w:r w:rsidRPr="00413274">
        <w:rPr>
          <w:rFonts w:ascii="Times New Roman" w:hAnsi="Times New Roman"/>
        </w:rPr>
        <w:t xml:space="preserve"> </w:t>
      </w:r>
      <w:proofErr w:type="spellStart"/>
      <w:r w:rsidRPr="00413274">
        <w:rPr>
          <w:rFonts w:ascii="Times New Roman" w:hAnsi="Times New Roman"/>
        </w:rPr>
        <w:t>senantiasa</w:t>
      </w:r>
      <w:proofErr w:type="spellEnd"/>
      <w:r w:rsidRPr="00413274">
        <w:rPr>
          <w:rFonts w:ascii="Times New Roman" w:hAnsi="Times New Roman"/>
        </w:rPr>
        <w:t xml:space="preserve"> </w:t>
      </w:r>
      <w:proofErr w:type="spellStart"/>
      <w:r w:rsidRPr="00413274">
        <w:rPr>
          <w:rFonts w:ascii="Times New Roman" w:hAnsi="Times New Roman"/>
        </w:rPr>
        <w:t>saling</w:t>
      </w:r>
      <w:proofErr w:type="spellEnd"/>
      <w:r w:rsidRPr="00413274">
        <w:rPr>
          <w:rFonts w:ascii="Times New Roman" w:hAnsi="Times New Roman"/>
        </w:rPr>
        <w:t xml:space="preserve"> </w:t>
      </w:r>
      <w:proofErr w:type="spellStart"/>
      <w:r w:rsidRPr="00413274">
        <w:rPr>
          <w:rFonts w:ascii="Times New Roman" w:hAnsi="Times New Roman"/>
        </w:rPr>
        <w:t>koreksi</w:t>
      </w:r>
      <w:proofErr w:type="spellEnd"/>
      <w:r w:rsidRPr="00413274">
        <w:rPr>
          <w:rFonts w:ascii="Times New Roman" w:hAnsi="Times New Roman"/>
        </w:rPr>
        <w:t xml:space="preserve">, dalam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dapat </w:t>
      </w:r>
      <w:proofErr w:type="spellStart"/>
      <w:r w:rsidRPr="00413274">
        <w:rPr>
          <w:rFonts w:ascii="Times New Roman" w:hAnsi="Times New Roman"/>
        </w:rPr>
        <w:t>dipengaruhi</w:t>
      </w:r>
      <w:proofErr w:type="spellEnd"/>
      <w:r w:rsidRPr="00413274">
        <w:rPr>
          <w:rFonts w:ascii="Times New Roman" w:hAnsi="Times New Roman"/>
        </w:rPr>
        <w:t xml:space="preserve"> oleh </w:t>
      </w:r>
      <w:proofErr w:type="spellStart"/>
      <w:r w:rsidRPr="00413274">
        <w:rPr>
          <w:rFonts w:ascii="Times New Roman" w:hAnsi="Times New Roman"/>
        </w:rPr>
        <w:t>berbagai</w:t>
      </w:r>
      <w:proofErr w:type="spellEnd"/>
      <w:r w:rsidRPr="00413274">
        <w:rPr>
          <w:rFonts w:ascii="Times New Roman" w:hAnsi="Times New Roman"/>
        </w:rPr>
        <w:t xml:space="preserve"> </w:t>
      </w:r>
      <w:proofErr w:type="spellStart"/>
      <w:r w:rsidRPr="00413274">
        <w:rPr>
          <w:rFonts w:ascii="Times New Roman" w:hAnsi="Times New Roman"/>
        </w:rPr>
        <w:t>faktor</w:t>
      </w:r>
      <w:proofErr w:type="spellEnd"/>
      <w:r w:rsidRPr="00413274">
        <w:rPr>
          <w:rFonts w:ascii="Times New Roman" w:hAnsi="Times New Roman"/>
        </w:rPr>
        <w:t xml:space="preserve">. Di </w:t>
      </w:r>
      <w:proofErr w:type="spellStart"/>
      <w:r w:rsidRPr="00413274">
        <w:rPr>
          <w:rFonts w:ascii="Times New Roman" w:hAnsi="Times New Roman"/>
        </w:rPr>
        <w:t>samping</w:t>
      </w:r>
      <w:proofErr w:type="spellEnd"/>
      <w:r w:rsidRPr="00413274">
        <w:rPr>
          <w:rFonts w:ascii="Times New Roman" w:hAnsi="Times New Roman"/>
        </w:rPr>
        <w:t xml:space="preserve"> </w:t>
      </w:r>
      <w:proofErr w:type="spellStart"/>
      <w:r w:rsidRPr="00413274">
        <w:rPr>
          <w:rFonts w:ascii="Times New Roman" w:hAnsi="Times New Roman"/>
        </w:rPr>
        <w:t>hal</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tujuan</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tercapainya</w:t>
      </w:r>
      <w:proofErr w:type="spellEnd"/>
      <w:r w:rsidRPr="00413274">
        <w:rPr>
          <w:rFonts w:ascii="Times New Roman" w:hAnsi="Times New Roman"/>
        </w:rPr>
        <w:t xml:space="preserve"> </w:t>
      </w:r>
      <w:proofErr w:type="spellStart"/>
      <w:r w:rsidRPr="00413274">
        <w:rPr>
          <w:rFonts w:ascii="Times New Roman" w:hAnsi="Times New Roman"/>
        </w:rPr>
        <w:t>kedamaian</w:t>
      </w:r>
      <w:proofErr w:type="spellEnd"/>
      <w:r w:rsidRPr="00413274">
        <w:rPr>
          <w:rFonts w:ascii="Times New Roman" w:hAnsi="Times New Roman"/>
        </w:rPr>
        <w:t xml:space="preserve"> dalam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dikatakan</w:t>
      </w:r>
      <w:proofErr w:type="spellEnd"/>
      <w:r w:rsidRPr="00413274">
        <w:rPr>
          <w:rFonts w:ascii="Times New Roman" w:hAnsi="Times New Roman"/>
        </w:rPr>
        <w:t xml:space="preserve"> </w:t>
      </w:r>
      <w:proofErr w:type="spellStart"/>
      <w:r w:rsidRPr="00413274">
        <w:rPr>
          <w:rFonts w:ascii="Times New Roman" w:hAnsi="Times New Roman"/>
        </w:rPr>
        <w:t>fungsional</w:t>
      </w:r>
      <w:proofErr w:type="spellEnd"/>
      <w:r w:rsidRPr="00413274">
        <w:rPr>
          <w:rFonts w:ascii="Times New Roman" w:hAnsi="Times New Roman"/>
        </w:rPr>
        <w:t xml:space="preserve"> </w:t>
      </w:r>
      <w:proofErr w:type="spellStart"/>
      <w:r w:rsidRPr="00413274">
        <w:rPr>
          <w:rFonts w:ascii="Times New Roman" w:hAnsi="Times New Roman"/>
        </w:rPr>
        <w:t>apabila</w:t>
      </w:r>
      <w:proofErr w:type="spellEnd"/>
      <w:r w:rsidRPr="00413274">
        <w:rPr>
          <w:rFonts w:ascii="Times New Roman" w:hAnsi="Times New Roman"/>
        </w:rPr>
        <w:t xml:space="preserve"> </w:t>
      </w:r>
      <w:proofErr w:type="spellStart"/>
      <w:r w:rsidRPr="00413274">
        <w:rPr>
          <w:rFonts w:ascii="Times New Roman" w:hAnsi="Times New Roman"/>
        </w:rPr>
        <w:t>tujuan</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telah</w:t>
      </w:r>
      <w:proofErr w:type="spellEnd"/>
      <w:r w:rsidRPr="00413274">
        <w:rPr>
          <w:rFonts w:ascii="Times New Roman" w:hAnsi="Times New Roman"/>
        </w:rPr>
        <w:t xml:space="preserve"> </w:t>
      </w:r>
      <w:proofErr w:type="spellStart"/>
      <w:r w:rsidRPr="00413274">
        <w:rPr>
          <w:rFonts w:ascii="Times New Roman" w:hAnsi="Times New Roman"/>
        </w:rPr>
        <w:t>tercapai</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jika</w:t>
      </w:r>
      <w:proofErr w:type="spellEnd"/>
      <w:r w:rsidRPr="00413274">
        <w:rPr>
          <w:rFonts w:ascii="Times New Roman" w:hAnsi="Times New Roman"/>
        </w:rPr>
        <w:t xml:space="preserve"> </w:t>
      </w:r>
      <w:proofErr w:type="spellStart"/>
      <w:r w:rsidRPr="00413274">
        <w:rPr>
          <w:rFonts w:ascii="Times New Roman" w:hAnsi="Times New Roman"/>
        </w:rPr>
        <w:t>dilihat</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keseluruhan</w:t>
      </w:r>
      <w:proofErr w:type="spellEnd"/>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Sebagai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baik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apabila</w:t>
      </w:r>
      <w:proofErr w:type="spellEnd"/>
      <w:r w:rsidRPr="00413274">
        <w:rPr>
          <w:rFonts w:ascii="Times New Roman" w:hAnsi="Times New Roman"/>
        </w:rPr>
        <w:t xml:space="preserve"> </w:t>
      </w:r>
      <w:proofErr w:type="spellStart"/>
      <w:r w:rsidRPr="00413274">
        <w:rPr>
          <w:rFonts w:ascii="Times New Roman" w:hAnsi="Times New Roman"/>
        </w:rPr>
        <w:t>terdapat</w:t>
      </w:r>
      <w:proofErr w:type="spellEnd"/>
      <w:r w:rsidRPr="00413274">
        <w:rPr>
          <w:rFonts w:ascii="Times New Roman" w:hAnsi="Times New Roman"/>
        </w:rPr>
        <w:t xml:space="preserve"> </w:t>
      </w:r>
      <w:proofErr w:type="spellStart"/>
      <w:r w:rsidRPr="00413274">
        <w:rPr>
          <w:rFonts w:ascii="Times New Roman" w:hAnsi="Times New Roman"/>
        </w:rPr>
        <w:t>keselarasan</w:t>
      </w:r>
      <w:proofErr w:type="spellEnd"/>
      <w:r w:rsidRPr="00413274">
        <w:rPr>
          <w:rFonts w:ascii="Times New Roman" w:hAnsi="Times New Roman"/>
        </w:rPr>
        <w:t xml:space="preserve"> </w:t>
      </w:r>
      <w:proofErr w:type="spellStart"/>
      <w:r w:rsidRPr="00413274">
        <w:rPr>
          <w:rFonts w:ascii="Times New Roman" w:hAnsi="Times New Roman"/>
        </w:rPr>
        <w:t>antara</w:t>
      </w:r>
      <w:proofErr w:type="spellEnd"/>
      <w:r w:rsidRPr="00413274">
        <w:rPr>
          <w:rFonts w:ascii="Times New Roman" w:hAnsi="Times New Roman"/>
        </w:rPr>
        <w:t xml:space="preserve"> </w:t>
      </w:r>
      <w:proofErr w:type="spellStart"/>
      <w:r w:rsidRPr="00413274">
        <w:rPr>
          <w:rFonts w:ascii="Times New Roman" w:hAnsi="Times New Roman"/>
        </w:rPr>
        <w:t>nilai-nilai</w:t>
      </w:r>
      <w:proofErr w:type="spellEnd"/>
      <w:r w:rsidRPr="00413274">
        <w:rPr>
          <w:rFonts w:ascii="Times New Roman" w:hAnsi="Times New Roman"/>
        </w:rPr>
        <w:t xml:space="preserve"> yang </w:t>
      </w:r>
      <w:proofErr w:type="spellStart"/>
      <w:r w:rsidRPr="00413274">
        <w:rPr>
          <w:rFonts w:ascii="Times New Roman" w:hAnsi="Times New Roman"/>
        </w:rPr>
        <w:t>dituangkan</w:t>
      </w:r>
      <w:proofErr w:type="spellEnd"/>
      <w:r w:rsidRPr="00413274">
        <w:rPr>
          <w:rFonts w:ascii="Times New Roman" w:hAnsi="Times New Roman"/>
        </w:rPr>
        <w:t xml:space="preserve"> </w:t>
      </w:r>
      <w:r w:rsidRPr="00413274">
        <w:rPr>
          <w:rFonts w:ascii="Times New Roman" w:hAnsi="Times New Roman"/>
        </w:rPr>
        <w:lastRenderedPageBreak/>
        <w:t xml:space="preserve">dalam </w:t>
      </w:r>
      <w:proofErr w:type="spellStart"/>
      <w:r w:rsidRPr="00413274">
        <w:rPr>
          <w:rFonts w:ascii="Times New Roman" w:hAnsi="Times New Roman"/>
        </w:rPr>
        <w:t>kaidah-kaidah</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atau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perundang-undangan</w:t>
      </w:r>
      <w:proofErr w:type="spellEnd"/>
      <w:r w:rsidRPr="00413274">
        <w:rPr>
          <w:rFonts w:ascii="Times New Roman" w:hAnsi="Times New Roman"/>
        </w:rPr>
        <w:t xml:space="preserve"> dengan </w:t>
      </w:r>
      <w:proofErr w:type="spellStart"/>
      <w:r w:rsidRPr="00413274">
        <w:rPr>
          <w:rFonts w:ascii="Times New Roman" w:hAnsi="Times New Roman"/>
        </w:rPr>
        <w:t>perilaku</w:t>
      </w:r>
      <w:proofErr w:type="spellEnd"/>
      <w:r w:rsidRPr="00413274">
        <w:rPr>
          <w:rFonts w:ascii="Times New Roman" w:hAnsi="Times New Roman"/>
        </w:rPr>
        <w:t xml:space="preserve"> </w:t>
      </w:r>
      <w:proofErr w:type="spellStart"/>
      <w:r w:rsidRPr="00413274">
        <w:rPr>
          <w:rFonts w:ascii="Times New Roman" w:hAnsi="Times New Roman"/>
        </w:rPr>
        <w:t>manusia</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pelaksananya</w:t>
      </w:r>
      <w:proofErr w:type="spellEnd"/>
      <w:r w:rsidRPr="00413274">
        <w:rPr>
          <w:rFonts w:ascii="Times New Roman" w:hAnsi="Times New Roman"/>
        </w:rPr>
        <w:t>.</w:t>
      </w:r>
    </w:p>
    <w:p w14:paraId="72397ADC"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yuridis</w:t>
      </w:r>
      <w:proofErr w:type="spellEnd"/>
      <w:r w:rsidRPr="00413274">
        <w:rPr>
          <w:rFonts w:ascii="Times New Roman" w:hAnsi="Times New Roman"/>
        </w:rPr>
        <w:t xml:space="preserve"> dan </w:t>
      </w:r>
      <w:proofErr w:type="spellStart"/>
      <w:r w:rsidRPr="00413274">
        <w:rPr>
          <w:rFonts w:ascii="Times New Roman" w:hAnsi="Times New Roman"/>
        </w:rPr>
        <w:t>faktual</w:t>
      </w:r>
      <w:proofErr w:type="spellEnd"/>
      <w:r w:rsidRPr="00413274">
        <w:rPr>
          <w:rFonts w:ascii="Times New Roman" w:hAnsi="Times New Roman"/>
        </w:rPr>
        <w:t xml:space="preserve">, </w:t>
      </w:r>
      <w:proofErr w:type="spellStart"/>
      <w:r w:rsidRPr="00413274">
        <w:rPr>
          <w:rFonts w:ascii="Times New Roman" w:hAnsi="Times New Roman"/>
        </w:rPr>
        <w:t>subsistem</w:t>
      </w:r>
      <w:proofErr w:type="spellEnd"/>
      <w:r w:rsidRPr="00413274">
        <w:rPr>
          <w:rFonts w:ascii="Times New Roman" w:hAnsi="Times New Roman"/>
        </w:rPr>
        <w:t xml:space="preserve"> SPP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pengemban</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bernaung</w:t>
      </w:r>
      <w:proofErr w:type="spellEnd"/>
      <w:r w:rsidRPr="00413274">
        <w:rPr>
          <w:rFonts w:ascii="Times New Roman" w:hAnsi="Times New Roman"/>
        </w:rPr>
        <w:t xml:space="preserve"> dalam </w:t>
      </w:r>
      <w:proofErr w:type="spellStart"/>
      <w:r w:rsidRPr="00413274">
        <w:rPr>
          <w:rFonts w:ascii="Times New Roman" w:hAnsi="Times New Roman"/>
        </w:rPr>
        <w:t>satu</w:t>
      </w:r>
      <w:proofErr w:type="spellEnd"/>
      <w:r w:rsidRPr="00413274">
        <w:rPr>
          <w:rFonts w:ascii="Times New Roman" w:hAnsi="Times New Roman"/>
        </w:rPr>
        <w:t xml:space="preserve"> atap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yudikatif</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dan </w:t>
      </w:r>
      <w:proofErr w:type="spellStart"/>
      <w:r w:rsidRPr="00413274">
        <w:rPr>
          <w:rFonts w:ascii="Times New Roman" w:hAnsi="Times New Roman"/>
        </w:rPr>
        <w:t>kejaksaan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dua pilar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dalam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dan </w:t>
      </w:r>
      <w:proofErr w:type="spellStart"/>
      <w:r w:rsidRPr="00413274">
        <w:rPr>
          <w:rFonts w:ascii="Times New Roman" w:hAnsi="Times New Roman"/>
        </w:rPr>
        <w:t>penuntutan</w:t>
      </w:r>
      <w:proofErr w:type="spellEnd"/>
      <w:r w:rsidRPr="00413274">
        <w:rPr>
          <w:rFonts w:ascii="Times New Roman" w:hAnsi="Times New Roman"/>
        </w:rPr>
        <w:t xml:space="preserve"> di </w:t>
      </w:r>
      <w:proofErr w:type="spellStart"/>
      <w:r w:rsidRPr="00413274">
        <w:rPr>
          <w:rFonts w:ascii="Times New Roman" w:hAnsi="Times New Roman"/>
        </w:rPr>
        <w:t>samping</w:t>
      </w:r>
      <w:proofErr w:type="spellEnd"/>
      <w:r w:rsidRPr="00413274">
        <w:rPr>
          <w:rFonts w:ascii="Times New Roman" w:hAnsi="Times New Roman"/>
        </w:rPr>
        <w:t xml:space="preserve"> </w:t>
      </w:r>
      <w:proofErr w:type="spellStart"/>
      <w:r w:rsidRPr="00413274">
        <w:rPr>
          <w:rFonts w:ascii="Times New Roman" w:hAnsi="Times New Roman"/>
        </w:rPr>
        <w:t>lembaga</w:t>
      </w:r>
      <w:proofErr w:type="spellEnd"/>
      <w:r w:rsidRPr="00413274">
        <w:rPr>
          <w:rFonts w:ascii="Times New Roman" w:hAnsi="Times New Roman"/>
        </w:rPr>
        <w:t xml:space="preserve"> </w:t>
      </w:r>
      <w:proofErr w:type="spellStart"/>
      <w:r w:rsidRPr="00413274">
        <w:rPr>
          <w:rFonts w:ascii="Times New Roman" w:hAnsi="Times New Roman"/>
        </w:rPr>
        <w:t>pemasyarakatan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pelaksana</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di </w:t>
      </w:r>
      <w:proofErr w:type="spellStart"/>
      <w:r w:rsidRPr="00413274">
        <w:rPr>
          <w:rFonts w:ascii="Times New Roman" w:hAnsi="Times New Roman"/>
        </w:rPr>
        <w:t>bawah</w:t>
      </w:r>
      <w:proofErr w:type="spellEnd"/>
      <w:r w:rsidRPr="00413274">
        <w:rPr>
          <w:rFonts w:ascii="Times New Roman" w:hAnsi="Times New Roman"/>
        </w:rPr>
        <w:t xml:space="preserve"> </w:t>
      </w:r>
      <w:proofErr w:type="spellStart"/>
      <w:r w:rsidRPr="00413274">
        <w:rPr>
          <w:rFonts w:ascii="Times New Roman" w:hAnsi="Times New Roman"/>
        </w:rPr>
        <w:t>kendali</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pemerintah</w:t>
      </w:r>
      <w:proofErr w:type="spellEnd"/>
      <w:r w:rsidRPr="00413274">
        <w:rPr>
          <w:rFonts w:ascii="Times New Roman" w:hAnsi="Times New Roman"/>
        </w:rPr>
        <w:t xml:space="preserve">. </w:t>
      </w:r>
      <w:proofErr w:type="spellStart"/>
      <w:r w:rsidRPr="00413274">
        <w:rPr>
          <w:rFonts w:ascii="Times New Roman" w:hAnsi="Times New Roman"/>
        </w:rPr>
        <w:t>Dilihat</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perspektif</w:t>
      </w:r>
      <w:proofErr w:type="spellEnd"/>
      <w:r w:rsidRPr="00413274">
        <w:rPr>
          <w:rFonts w:ascii="Times New Roman" w:hAnsi="Times New Roman"/>
        </w:rPr>
        <w:t xml:space="preserve"> </w:t>
      </w:r>
      <w:proofErr w:type="spellStart"/>
      <w:r w:rsidRPr="00413274">
        <w:rPr>
          <w:rFonts w:ascii="Times New Roman" w:hAnsi="Times New Roman"/>
        </w:rPr>
        <w:t>konstitusi</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kelembagaan</w:t>
      </w:r>
      <w:proofErr w:type="spellEnd"/>
      <w:r w:rsidRPr="00413274">
        <w:rPr>
          <w:rFonts w:ascii="Times New Roman" w:hAnsi="Times New Roman"/>
        </w:rPr>
        <w:t xml:space="preserve"> </w:t>
      </w:r>
      <w:proofErr w:type="spellStart"/>
      <w:r w:rsidRPr="00413274">
        <w:rPr>
          <w:rFonts w:ascii="Times New Roman" w:hAnsi="Times New Roman"/>
        </w:rPr>
        <w:t>ketiga</w:t>
      </w:r>
      <w:proofErr w:type="spellEnd"/>
      <w:r w:rsidRPr="00413274">
        <w:rPr>
          <w:rFonts w:ascii="Times New Roman" w:hAnsi="Times New Roman"/>
        </w:rPr>
        <w:t xml:space="preserve"> </w:t>
      </w:r>
      <w:proofErr w:type="spellStart"/>
      <w:r w:rsidRPr="00413274">
        <w:rPr>
          <w:rFonts w:ascii="Times New Roman" w:hAnsi="Times New Roman"/>
        </w:rPr>
        <w:t>lembaga</w:t>
      </w:r>
      <w:proofErr w:type="spellEnd"/>
      <w:r w:rsidRPr="00413274">
        <w:rPr>
          <w:rFonts w:ascii="Times New Roman" w:hAnsi="Times New Roman"/>
        </w:rPr>
        <w:t xml:space="preserve"> </w:t>
      </w:r>
      <w:proofErr w:type="spellStart"/>
      <w:r w:rsidRPr="00413274">
        <w:rPr>
          <w:rFonts w:ascii="Times New Roman" w:hAnsi="Times New Roman"/>
        </w:rPr>
        <w:t>pengemban</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yudikatif</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organ </w:t>
      </w:r>
      <w:proofErr w:type="spellStart"/>
      <w:r w:rsidRPr="00413274">
        <w:rPr>
          <w:rFonts w:ascii="Times New Roman" w:hAnsi="Times New Roman"/>
        </w:rPr>
        <w:t>eksekutif</w:t>
      </w:r>
      <w:proofErr w:type="spellEnd"/>
      <w:r w:rsidRPr="00413274">
        <w:rPr>
          <w:rFonts w:ascii="Times New Roman" w:hAnsi="Times New Roman"/>
        </w:rPr>
        <w:t xml:space="preserve"> di </w:t>
      </w:r>
      <w:proofErr w:type="spellStart"/>
      <w:r w:rsidRPr="00413274">
        <w:rPr>
          <w:rFonts w:ascii="Times New Roman" w:hAnsi="Times New Roman"/>
        </w:rPr>
        <w:t>bawah</w:t>
      </w:r>
      <w:proofErr w:type="spellEnd"/>
      <w:r w:rsidRPr="00413274">
        <w:rPr>
          <w:rFonts w:ascii="Times New Roman" w:hAnsi="Times New Roman"/>
        </w:rPr>
        <w:t xml:space="preserve"> </w:t>
      </w:r>
      <w:proofErr w:type="spellStart"/>
      <w:r w:rsidRPr="00413274">
        <w:rPr>
          <w:rFonts w:ascii="Times New Roman" w:hAnsi="Times New Roman"/>
        </w:rPr>
        <w:t>subordinasi</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eksekutif</w:t>
      </w:r>
      <w:proofErr w:type="spellEnd"/>
      <w:r w:rsidRPr="00413274">
        <w:rPr>
          <w:rFonts w:ascii="Times New Roman" w:hAnsi="Times New Roman"/>
        </w:rPr>
        <w:t xml:space="preserve">. Kalau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konstitusional</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kehakiman</w:t>
      </w:r>
      <w:proofErr w:type="spellEnd"/>
      <w:r w:rsidRPr="00413274">
        <w:rPr>
          <w:rFonts w:ascii="Times New Roman" w:hAnsi="Times New Roman"/>
        </w:rPr>
        <w:t xml:space="preserve"> </w:t>
      </w:r>
      <w:proofErr w:type="spellStart"/>
      <w:r w:rsidRPr="00413274">
        <w:rPr>
          <w:rFonts w:ascii="Times New Roman" w:hAnsi="Times New Roman"/>
        </w:rPr>
        <w:t>diakui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yang </w:t>
      </w:r>
      <w:proofErr w:type="spellStart"/>
      <w:r w:rsidRPr="00413274">
        <w:rPr>
          <w:rFonts w:ascii="Times New Roman" w:hAnsi="Times New Roman"/>
        </w:rPr>
        <w:t>merdeka</w:t>
      </w:r>
      <w:proofErr w:type="spellEnd"/>
      <w:r w:rsidRPr="00413274">
        <w:rPr>
          <w:rFonts w:ascii="Times New Roman" w:hAnsi="Times New Roman"/>
        </w:rPr>
        <w:t xml:space="preserve">, </w:t>
      </w:r>
      <w:proofErr w:type="spellStart"/>
      <w:r w:rsidRPr="00413274">
        <w:rPr>
          <w:rFonts w:ascii="Times New Roman" w:hAnsi="Times New Roman"/>
        </w:rPr>
        <w:t>tentunya</w:t>
      </w:r>
      <w:proofErr w:type="spellEnd"/>
      <w:r w:rsidRPr="00413274">
        <w:rPr>
          <w:rFonts w:ascii="Times New Roman" w:hAnsi="Times New Roman"/>
        </w:rPr>
        <w:t xml:space="preserve"> </w:t>
      </w:r>
      <w:proofErr w:type="spellStart"/>
      <w:r w:rsidRPr="00413274">
        <w:rPr>
          <w:rFonts w:ascii="Times New Roman" w:hAnsi="Times New Roman"/>
        </w:rPr>
        <w:t>subsistem</w:t>
      </w:r>
      <w:proofErr w:type="spellEnd"/>
      <w:r w:rsidRPr="00413274">
        <w:rPr>
          <w:rFonts w:ascii="Times New Roman" w:hAnsi="Times New Roman"/>
        </w:rPr>
        <w:t xml:space="preserve"> </w:t>
      </w:r>
      <w:proofErr w:type="spellStart"/>
      <w:r w:rsidRPr="00413274">
        <w:rPr>
          <w:rFonts w:ascii="Times New Roman" w:hAnsi="Times New Roman"/>
        </w:rPr>
        <w:t>penyelenggara</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kehakiman</w:t>
      </w:r>
      <w:proofErr w:type="spellEnd"/>
      <w:r w:rsidRPr="00413274">
        <w:rPr>
          <w:rFonts w:ascii="Times New Roman" w:hAnsi="Times New Roman"/>
        </w:rPr>
        <w:t xml:space="preserve"> di </w:t>
      </w:r>
      <w:proofErr w:type="spellStart"/>
      <w:r w:rsidRPr="00413274">
        <w:rPr>
          <w:rFonts w:ascii="Times New Roman" w:hAnsi="Times New Roman"/>
        </w:rPr>
        <w:t>bidang</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pidanapun</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berada</w:t>
      </w:r>
      <w:proofErr w:type="spellEnd"/>
      <w:r w:rsidRPr="00413274">
        <w:rPr>
          <w:rFonts w:ascii="Times New Roman" w:hAnsi="Times New Roman"/>
        </w:rPr>
        <w:t xml:space="preserve"> dalam </w:t>
      </w:r>
      <w:proofErr w:type="spellStart"/>
      <w:r w:rsidRPr="00413274">
        <w:rPr>
          <w:rFonts w:ascii="Times New Roman" w:hAnsi="Times New Roman"/>
        </w:rPr>
        <w:t>satu</w:t>
      </w:r>
      <w:proofErr w:type="spellEnd"/>
      <w:r w:rsidRPr="00413274">
        <w:rPr>
          <w:rFonts w:ascii="Times New Roman" w:hAnsi="Times New Roman"/>
        </w:rPr>
        <w:t xml:space="preserve"> atap atau dalam </w:t>
      </w:r>
      <w:proofErr w:type="spellStart"/>
      <w:r w:rsidRPr="00413274">
        <w:rPr>
          <w:rFonts w:ascii="Times New Roman" w:hAnsi="Times New Roman"/>
        </w:rPr>
        <w:t>satu</w:t>
      </w:r>
      <w:proofErr w:type="spellEnd"/>
      <w:r w:rsidRPr="00413274">
        <w:rPr>
          <w:rFonts w:ascii="Times New Roman" w:hAnsi="Times New Roman"/>
        </w:rPr>
        <w:t xml:space="preserve"> </w:t>
      </w:r>
      <w:proofErr w:type="spellStart"/>
      <w:r w:rsidRPr="00413274">
        <w:rPr>
          <w:rFonts w:ascii="Times New Roman" w:hAnsi="Times New Roman"/>
        </w:rPr>
        <w:t>ranah</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yudikatif</w:t>
      </w:r>
      <w:proofErr w:type="spellEnd"/>
      <w:r w:rsidRPr="00413274">
        <w:rPr>
          <w:rFonts w:ascii="Times New Roman" w:hAnsi="Times New Roman"/>
        </w:rPr>
        <w:t>.</w:t>
      </w:r>
    </w:p>
    <w:p w14:paraId="222B488E" w14:textId="77777777" w:rsidR="00917AD8" w:rsidRPr="00413274" w:rsidRDefault="00917AD8" w:rsidP="00917AD8">
      <w:pPr>
        <w:pStyle w:val="NoSpacing"/>
        <w:spacing w:line="276" w:lineRule="auto"/>
        <w:ind w:firstLine="720"/>
        <w:jc w:val="both"/>
        <w:rPr>
          <w:rFonts w:ascii="Times New Roman" w:hAnsi="Times New Roman"/>
        </w:rPr>
      </w:pPr>
      <w:r w:rsidRPr="00413274">
        <w:rPr>
          <w:rFonts w:ascii="Times New Roman" w:hAnsi="Times New Roman"/>
        </w:rPr>
        <w:t xml:space="preserve">Adalah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fakta</w:t>
      </w:r>
      <w:proofErr w:type="spellEnd"/>
      <w:r w:rsidRPr="00413274">
        <w:rPr>
          <w:rFonts w:ascii="Times New Roman" w:hAnsi="Times New Roman"/>
        </w:rPr>
        <w:t xml:space="preserve"> yang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bisa</w:t>
      </w:r>
      <w:proofErr w:type="spellEnd"/>
      <w:r w:rsidRPr="00413274">
        <w:rPr>
          <w:rFonts w:ascii="Times New Roman" w:hAnsi="Times New Roman"/>
        </w:rPr>
        <w:t xml:space="preserve"> </w:t>
      </w:r>
      <w:proofErr w:type="spellStart"/>
      <w:r w:rsidRPr="00413274">
        <w:rPr>
          <w:rFonts w:ascii="Times New Roman" w:hAnsi="Times New Roman"/>
        </w:rPr>
        <w:t>dibantah</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di Indonesia </w:t>
      </w:r>
      <w:proofErr w:type="spellStart"/>
      <w:r w:rsidRPr="00413274">
        <w:rPr>
          <w:rFonts w:ascii="Times New Roman" w:hAnsi="Times New Roman"/>
        </w:rPr>
        <w:t>banyak</w:t>
      </w:r>
      <w:proofErr w:type="spellEnd"/>
      <w:r w:rsidRPr="00413274">
        <w:rPr>
          <w:rFonts w:ascii="Times New Roman" w:hAnsi="Times New Roman"/>
        </w:rPr>
        <w:t xml:space="preserve"> </w:t>
      </w:r>
      <w:proofErr w:type="spellStart"/>
      <w:r w:rsidRPr="00413274">
        <w:rPr>
          <w:rFonts w:ascii="Times New Roman" w:hAnsi="Times New Roman"/>
        </w:rPr>
        <w:t>sekali</w:t>
      </w:r>
      <w:proofErr w:type="spellEnd"/>
      <w:r w:rsidRPr="00413274">
        <w:rPr>
          <w:rFonts w:ascii="Times New Roman" w:hAnsi="Times New Roman"/>
        </w:rPr>
        <w:t xml:space="preserve"> </w:t>
      </w:r>
      <w:proofErr w:type="spellStart"/>
      <w:r w:rsidRPr="00413274">
        <w:rPr>
          <w:rFonts w:ascii="Times New Roman" w:hAnsi="Times New Roman"/>
        </w:rPr>
        <w:t>terjadi</w:t>
      </w:r>
      <w:proofErr w:type="spellEnd"/>
      <w:r w:rsidRPr="00413274">
        <w:rPr>
          <w:rFonts w:ascii="Times New Roman" w:hAnsi="Times New Roman"/>
        </w:rPr>
        <w:t xml:space="preserve"> </w:t>
      </w:r>
      <w:proofErr w:type="spellStart"/>
      <w:r w:rsidRPr="00413274">
        <w:rPr>
          <w:rFonts w:ascii="Times New Roman" w:hAnsi="Times New Roman"/>
        </w:rPr>
        <w:t>pelanggaran</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aturan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diproses</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berlaku</w:t>
      </w:r>
      <w:proofErr w:type="spellEnd"/>
      <w:r w:rsidRPr="00413274">
        <w:rPr>
          <w:rFonts w:ascii="Times New Roman" w:hAnsi="Times New Roman"/>
        </w:rPr>
        <w:t xml:space="preserve"> di Indonesia. </w:t>
      </w:r>
      <w:proofErr w:type="spellStart"/>
      <w:r w:rsidRPr="00413274">
        <w:rPr>
          <w:rFonts w:ascii="Times New Roman" w:hAnsi="Times New Roman"/>
        </w:rPr>
        <w:t>Namun</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juga </w:t>
      </w:r>
      <w:proofErr w:type="spellStart"/>
      <w:r w:rsidRPr="00413274">
        <w:rPr>
          <w:rFonts w:ascii="Times New Roman" w:hAnsi="Times New Roman"/>
        </w:rPr>
        <w:t>pelanggarang</w:t>
      </w:r>
      <w:proofErr w:type="spellEnd"/>
      <w:r w:rsidRPr="00413274">
        <w:rPr>
          <w:rFonts w:ascii="Times New Roman" w:hAnsi="Times New Roman"/>
        </w:rPr>
        <w:t xml:space="preserve"> yang belum </w:t>
      </w:r>
      <w:proofErr w:type="spellStart"/>
      <w:r w:rsidRPr="00413274">
        <w:rPr>
          <w:rFonts w:ascii="Times New Roman" w:hAnsi="Times New Roman"/>
        </w:rPr>
        <w:t>bisa</w:t>
      </w:r>
      <w:proofErr w:type="spellEnd"/>
      <w:r w:rsidRPr="00413274">
        <w:rPr>
          <w:rFonts w:ascii="Times New Roman" w:hAnsi="Times New Roman"/>
        </w:rPr>
        <w:t xml:space="preserve"> </w:t>
      </w:r>
      <w:proofErr w:type="spellStart"/>
      <w:r w:rsidRPr="00413274">
        <w:rPr>
          <w:rFonts w:ascii="Times New Roman" w:hAnsi="Times New Roman"/>
        </w:rPr>
        <w:t>terselesaikan</w:t>
      </w:r>
      <w:proofErr w:type="spellEnd"/>
      <w:r w:rsidRPr="00413274">
        <w:rPr>
          <w:rFonts w:ascii="Times New Roman" w:hAnsi="Times New Roman"/>
        </w:rPr>
        <w:t xml:space="preserve"> dengan </w:t>
      </w:r>
      <w:proofErr w:type="spellStart"/>
      <w:r w:rsidRPr="00413274">
        <w:rPr>
          <w:rFonts w:ascii="Times New Roman" w:hAnsi="Times New Roman"/>
        </w:rPr>
        <w:t>alasan</w:t>
      </w:r>
      <w:proofErr w:type="spellEnd"/>
      <w:r w:rsidRPr="00413274">
        <w:rPr>
          <w:rFonts w:ascii="Times New Roman" w:hAnsi="Times New Roman"/>
        </w:rPr>
        <w:t xml:space="preserve"> yang </w:t>
      </w:r>
      <w:proofErr w:type="spellStart"/>
      <w:r w:rsidRPr="00413274">
        <w:rPr>
          <w:rFonts w:ascii="Times New Roman" w:hAnsi="Times New Roman"/>
        </w:rPr>
        <w:t>beragam</w:t>
      </w:r>
      <w:proofErr w:type="spellEnd"/>
      <w:r w:rsidRPr="00413274">
        <w:rPr>
          <w:rFonts w:ascii="Times New Roman" w:hAnsi="Times New Roman"/>
        </w:rPr>
        <w:t xml:space="preserve">. </w:t>
      </w:r>
      <w:proofErr w:type="spellStart"/>
      <w:r w:rsidRPr="00413274">
        <w:rPr>
          <w:rFonts w:ascii="Times New Roman" w:hAnsi="Times New Roman"/>
        </w:rPr>
        <w:t>Dewasa</w:t>
      </w:r>
      <w:proofErr w:type="spellEnd"/>
      <w:r w:rsidRPr="00413274">
        <w:rPr>
          <w:rFonts w:ascii="Times New Roman" w:hAnsi="Times New Roman"/>
        </w:rPr>
        <w:t xml:space="preserve"> ini, </w:t>
      </w:r>
      <w:proofErr w:type="spellStart"/>
      <w:r w:rsidRPr="00413274">
        <w:rPr>
          <w:rFonts w:ascii="Times New Roman" w:hAnsi="Times New Roman"/>
        </w:rPr>
        <w:t>kriminalitas</w:t>
      </w:r>
      <w:proofErr w:type="spellEnd"/>
      <w:r w:rsidRPr="00413274">
        <w:rPr>
          <w:rFonts w:ascii="Times New Roman" w:hAnsi="Times New Roman"/>
        </w:rPr>
        <w:t xml:space="preserve"> </w:t>
      </w:r>
      <w:proofErr w:type="spellStart"/>
      <w:r w:rsidRPr="00413274">
        <w:rPr>
          <w:rFonts w:ascii="Times New Roman" w:hAnsi="Times New Roman"/>
        </w:rPr>
        <w:t>seolah-olah</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lagi </w:t>
      </w:r>
      <w:proofErr w:type="spellStart"/>
      <w:r w:rsidRPr="00413274">
        <w:rPr>
          <w:rFonts w:ascii="Times New Roman" w:hAnsi="Times New Roman"/>
        </w:rPr>
        <w:t>mampu</w:t>
      </w:r>
      <w:proofErr w:type="spellEnd"/>
      <w:r w:rsidRPr="00413274">
        <w:rPr>
          <w:rFonts w:ascii="Times New Roman" w:hAnsi="Times New Roman"/>
        </w:rPr>
        <w:t xml:space="preserve"> </w:t>
      </w:r>
      <w:proofErr w:type="spellStart"/>
      <w:r w:rsidRPr="00413274">
        <w:rPr>
          <w:rFonts w:ascii="Times New Roman" w:hAnsi="Times New Roman"/>
        </w:rPr>
        <w:t>dibendung</w:t>
      </w:r>
      <w:proofErr w:type="spellEnd"/>
      <w:r w:rsidRPr="00413274">
        <w:rPr>
          <w:rFonts w:ascii="Times New Roman" w:hAnsi="Times New Roman"/>
        </w:rPr>
        <w:t xml:space="preserve"> </w:t>
      </w:r>
      <w:proofErr w:type="spellStart"/>
      <w:r w:rsidRPr="00413274">
        <w:rPr>
          <w:rFonts w:ascii="Times New Roman" w:hAnsi="Times New Roman"/>
        </w:rPr>
        <w:t>perkembangannya</w:t>
      </w:r>
      <w:proofErr w:type="spellEnd"/>
      <w:r w:rsidRPr="00413274">
        <w:rPr>
          <w:rFonts w:ascii="Times New Roman" w:hAnsi="Times New Roman"/>
        </w:rPr>
        <w:t xml:space="preserve">, </w:t>
      </w:r>
      <w:proofErr w:type="spellStart"/>
      <w:r w:rsidRPr="00413274">
        <w:rPr>
          <w:rFonts w:ascii="Times New Roman" w:hAnsi="Times New Roman"/>
        </w:rPr>
        <w:t>masalah</w:t>
      </w:r>
      <w:proofErr w:type="spellEnd"/>
      <w:r w:rsidRPr="00413274">
        <w:rPr>
          <w:rFonts w:ascii="Times New Roman" w:hAnsi="Times New Roman"/>
        </w:rPr>
        <w:t xml:space="preserve"> yang </w:t>
      </w:r>
      <w:proofErr w:type="spellStart"/>
      <w:r w:rsidRPr="00413274">
        <w:rPr>
          <w:rFonts w:ascii="Times New Roman" w:hAnsi="Times New Roman"/>
        </w:rPr>
        <w:t>timbul</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kriminalitas</w:t>
      </w:r>
      <w:proofErr w:type="spellEnd"/>
      <w:r w:rsidRPr="00413274">
        <w:rPr>
          <w:rFonts w:ascii="Times New Roman" w:hAnsi="Times New Roman"/>
        </w:rPr>
        <w:t xml:space="preserve"> dalam </w:t>
      </w:r>
      <w:proofErr w:type="spellStart"/>
      <w:r w:rsidRPr="00413274">
        <w:rPr>
          <w:rFonts w:ascii="Times New Roman" w:hAnsi="Times New Roman"/>
        </w:rPr>
        <w:t>ruang</w:t>
      </w:r>
      <w:proofErr w:type="spellEnd"/>
      <w:r w:rsidRPr="00413274">
        <w:rPr>
          <w:rFonts w:ascii="Times New Roman" w:hAnsi="Times New Roman"/>
        </w:rPr>
        <w:t xml:space="preserve"> </w:t>
      </w:r>
      <w:proofErr w:type="spellStart"/>
      <w:r w:rsidRPr="00413274">
        <w:rPr>
          <w:rFonts w:ascii="Times New Roman" w:hAnsi="Times New Roman"/>
        </w:rPr>
        <w:t>lingkup</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tetapi</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dipandang</w:t>
      </w:r>
      <w:proofErr w:type="spellEnd"/>
      <w:r w:rsidRPr="00413274">
        <w:rPr>
          <w:rFonts w:ascii="Times New Roman" w:hAnsi="Times New Roman"/>
        </w:rPr>
        <w:t xml:space="preserve"> juga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masalah</w:t>
      </w:r>
      <w:proofErr w:type="spellEnd"/>
      <w:r w:rsidRPr="00413274">
        <w:rPr>
          <w:rFonts w:ascii="Times New Roman" w:hAnsi="Times New Roman"/>
        </w:rPr>
        <w:t xml:space="preserve"> </w:t>
      </w:r>
      <w:proofErr w:type="spellStart"/>
      <w:r w:rsidRPr="00413274">
        <w:rPr>
          <w:rFonts w:ascii="Times New Roman" w:hAnsi="Times New Roman"/>
        </w:rPr>
        <w:t>sosial</w:t>
      </w:r>
      <w:proofErr w:type="spellEnd"/>
      <w:r w:rsidRPr="00413274">
        <w:rPr>
          <w:rFonts w:ascii="Times New Roman" w:hAnsi="Times New Roman"/>
        </w:rPr>
        <w:t xml:space="preserve">. Hal ini </w:t>
      </w:r>
      <w:proofErr w:type="spellStart"/>
      <w:r w:rsidRPr="00413274">
        <w:rPr>
          <w:rFonts w:ascii="Times New Roman" w:hAnsi="Times New Roman"/>
        </w:rPr>
        <w:t>dikarenakan</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melibatkan</w:t>
      </w:r>
      <w:proofErr w:type="spellEnd"/>
      <w:r w:rsidRPr="00413274">
        <w:rPr>
          <w:rFonts w:ascii="Times New Roman" w:hAnsi="Times New Roman"/>
        </w:rPr>
        <w:t xml:space="preserve"> </w:t>
      </w:r>
      <w:proofErr w:type="spellStart"/>
      <w:r w:rsidRPr="00413274">
        <w:rPr>
          <w:rFonts w:ascii="Times New Roman" w:hAnsi="Times New Roman"/>
        </w:rPr>
        <w:t>satu</w:t>
      </w:r>
      <w:proofErr w:type="spellEnd"/>
      <w:r w:rsidRPr="00413274">
        <w:rPr>
          <w:rFonts w:ascii="Times New Roman" w:hAnsi="Times New Roman"/>
        </w:rPr>
        <w:t xml:space="preserve"> dua orang di dalam </w:t>
      </w:r>
      <w:proofErr w:type="spellStart"/>
      <w:r w:rsidRPr="00413274">
        <w:rPr>
          <w:rFonts w:ascii="Times New Roman" w:hAnsi="Times New Roman"/>
        </w:rPr>
        <w:t>praktiknya</w:t>
      </w:r>
      <w:proofErr w:type="spellEnd"/>
      <w:r w:rsidRPr="00413274">
        <w:rPr>
          <w:rFonts w:ascii="Times New Roman" w:hAnsi="Times New Roman"/>
        </w:rPr>
        <w:t xml:space="preserve">, </w:t>
      </w:r>
      <w:proofErr w:type="spellStart"/>
      <w:r w:rsidRPr="00413274">
        <w:rPr>
          <w:rFonts w:ascii="Times New Roman" w:hAnsi="Times New Roman"/>
        </w:rPr>
        <w:t>tetapi</w:t>
      </w:r>
      <w:proofErr w:type="spellEnd"/>
      <w:r w:rsidRPr="00413274">
        <w:rPr>
          <w:rFonts w:ascii="Times New Roman" w:hAnsi="Times New Roman"/>
        </w:rPr>
        <w:t xml:space="preserve"> </w:t>
      </w:r>
      <w:proofErr w:type="spellStart"/>
      <w:r w:rsidRPr="00413274">
        <w:rPr>
          <w:rFonts w:ascii="Times New Roman" w:hAnsi="Times New Roman"/>
        </w:rPr>
        <w:t>terkadang</w:t>
      </w:r>
      <w:proofErr w:type="spellEnd"/>
      <w:r w:rsidRPr="00413274">
        <w:rPr>
          <w:rFonts w:ascii="Times New Roman" w:hAnsi="Times New Roman"/>
        </w:rPr>
        <w:t xml:space="preserve"> </w:t>
      </w:r>
      <w:proofErr w:type="spellStart"/>
      <w:r w:rsidRPr="00413274">
        <w:rPr>
          <w:rFonts w:ascii="Times New Roman" w:hAnsi="Times New Roman"/>
        </w:rPr>
        <w:t>melibatkan</w:t>
      </w:r>
      <w:proofErr w:type="spellEnd"/>
      <w:r w:rsidRPr="00413274">
        <w:rPr>
          <w:rFonts w:ascii="Times New Roman" w:hAnsi="Times New Roman"/>
        </w:rPr>
        <w:t xml:space="preserve"> dan </w:t>
      </w:r>
      <w:proofErr w:type="spellStart"/>
      <w:r w:rsidRPr="00413274">
        <w:rPr>
          <w:rFonts w:ascii="Times New Roman" w:hAnsi="Times New Roman"/>
        </w:rPr>
        <w:t>merugikan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dalam </w:t>
      </w:r>
      <w:proofErr w:type="spellStart"/>
      <w:r w:rsidRPr="00413274">
        <w:rPr>
          <w:rFonts w:ascii="Times New Roman" w:hAnsi="Times New Roman"/>
        </w:rPr>
        <w:t>ruang</w:t>
      </w:r>
      <w:proofErr w:type="spellEnd"/>
      <w:r w:rsidRPr="00413274">
        <w:rPr>
          <w:rFonts w:ascii="Times New Roman" w:hAnsi="Times New Roman"/>
        </w:rPr>
        <w:t xml:space="preserve"> </w:t>
      </w:r>
      <w:proofErr w:type="spellStart"/>
      <w:r w:rsidRPr="00413274">
        <w:rPr>
          <w:rFonts w:ascii="Times New Roman" w:hAnsi="Times New Roman"/>
        </w:rPr>
        <w:t>lingkup</w:t>
      </w:r>
      <w:proofErr w:type="spellEnd"/>
      <w:r w:rsidRPr="00413274">
        <w:rPr>
          <w:rFonts w:ascii="Times New Roman" w:hAnsi="Times New Roman"/>
        </w:rPr>
        <w:t xml:space="preserve"> yang </w:t>
      </w:r>
      <w:proofErr w:type="spellStart"/>
      <w:r w:rsidRPr="00413274">
        <w:rPr>
          <w:rFonts w:ascii="Times New Roman" w:hAnsi="Times New Roman"/>
        </w:rPr>
        <w:t>jauh</w:t>
      </w:r>
      <w:proofErr w:type="spellEnd"/>
      <w:r w:rsidRPr="00413274">
        <w:rPr>
          <w:rFonts w:ascii="Times New Roman" w:hAnsi="Times New Roman"/>
        </w:rPr>
        <w:t xml:space="preserve"> lebih </w:t>
      </w:r>
      <w:proofErr w:type="spellStart"/>
      <w:r w:rsidRPr="00413274">
        <w:rPr>
          <w:rFonts w:ascii="Times New Roman" w:hAnsi="Times New Roman"/>
        </w:rPr>
        <w:t>besar</w:t>
      </w:r>
      <w:proofErr w:type="spellEnd"/>
      <w:r w:rsidRPr="00413274">
        <w:rPr>
          <w:rFonts w:ascii="Times New Roman" w:hAnsi="Times New Roman"/>
        </w:rPr>
        <w:t xml:space="preserve">. </w:t>
      </w:r>
      <w:proofErr w:type="spellStart"/>
      <w:r w:rsidRPr="00413274">
        <w:rPr>
          <w:rFonts w:ascii="Times New Roman" w:hAnsi="Times New Roman"/>
        </w:rPr>
        <w:t>Penanggulangan</w:t>
      </w:r>
      <w:proofErr w:type="spellEnd"/>
      <w:r w:rsidRPr="00413274">
        <w:rPr>
          <w:rFonts w:ascii="Times New Roman" w:hAnsi="Times New Roman"/>
        </w:rPr>
        <w:t xml:space="preserve"> </w:t>
      </w:r>
      <w:proofErr w:type="spellStart"/>
      <w:r w:rsidRPr="00413274">
        <w:rPr>
          <w:rFonts w:ascii="Times New Roman" w:hAnsi="Times New Roman"/>
        </w:rPr>
        <w:t>kriminal</w:t>
      </w:r>
      <w:proofErr w:type="spellEnd"/>
      <w:r w:rsidRPr="00413274">
        <w:rPr>
          <w:rFonts w:ascii="Times New Roman" w:hAnsi="Times New Roman"/>
        </w:rPr>
        <w:t xml:space="preserve"> yang </w:t>
      </w:r>
      <w:proofErr w:type="spellStart"/>
      <w:r w:rsidRPr="00413274">
        <w:rPr>
          <w:rFonts w:ascii="Times New Roman" w:hAnsi="Times New Roman"/>
        </w:rPr>
        <w:t>semakin</w:t>
      </w:r>
      <w:proofErr w:type="spellEnd"/>
      <w:r w:rsidRPr="00413274">
        <w:rPr>
          <w:rFonts w:ascii="Times New Roman" w:hAnsi="Times New Roman"/>
        </w:rPr>
        <w:t xml:space="preserve"> </w:t>
      </w:r>
      <w:proofErr w:type="spellStart"/>
      <w:r w:rsidRPr="00413274">
        <w:rPr>
          <w:rFonts w:ascii="Times New Roman" w:hAnsi="Times New Roman"/>
        </w:rPr>
        <w:t>berkembang</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dapat </w:t>
      </w:r>
      <w:proofErr w:type="spellStart"/>
      <w:r w:rsidRPr="00413274">
        <w:rPr>
          <w:rFonts w:ascii="Times New Roman" w:hAnsi="Times New Roman"/>
        </w:rPr>
        <w:t>dilakukan</w:t>
      </w:r>
      <w:proofErr w:type="spellEnd"/>
      <w:r w:rsidRPr="00413274">
        <w:rPr>
          <w:rFonts w:ascii="Times New Roman" w:hAnsi="Times New Roman"/>
        </w:rPr>
        <w:t xml:space="preserve"> dengan </w:t>
      </w:r>
      <w:proofErr w:type="spellStart"/>
      <w:r w:rsidRPr="00413274">
        <w:rPr>
          <w:rFonts w:ascii="Times New Roman" w:hAnsi="Times New Roman"/>
        </w:rPr>
        <w:t>usaha</w:t>
      </w:r>
      <w:proofErr w:type="spellEnd"/>
      <w:r w:rsidRPr="00413274">
        <w:rPr>
          <w:rFonts w:ascii="Times New Roman" w:hAnsi="Times New Roman"/>
        </w:rPr>
        <w:t xml:space="preserve"> </w:t>
      </w:r>
      <w:proofErr w:type="spellStart"/>
      <w:r w:rsidRPr="00413274">
        <w:rPr>
          <w:rFonts w:ascii="Times New Roman" w:hAnsi="Times New Roman"/>
        </w:rPr>
        <w:t>represif</w:t>
      </w:r>
      <w:proofErr w:type="spellEnd"/>
      <w:r w:rsidRPr="00413274">
        <w:rPr>
          <w:rFonts w:ascii="Times New Roman" w:hAnsi="Times New Roman"/>
        </w:rPr>
        <w:t xml:space="preserve"> </w:t>
      </w:r>
      <w:proofErr w:type="spellStart"/>
      <w:r w:rsidRPr="00413274">
        <w:rPr>
          <w:rFonts w:ascii="Times New Roman" w:hAnsi="Times New Roman"/>
        </w:rPr>
        <w:t>saja</w:t>
      </w:r>
      <w:proofErr w:type="spellEnd"/>
      <w:r w:rsidRPr="00413274">
        <w:rPr>
          <w:rFonts w:ascii="Times New Roman" w:hAnsi="Times New Roman"/>
        </w:rPr>
        <w:t xml:space="preserve">, </w:t>
      </w:r>
      <w:proofErr w:type="spellStart"/>
      <w:r w:rsidRPr="00413274">
        <w:rPr>
          <w:rFonts w:ascii="Times New Roman" w:hAnsi="Times New Roman"/>
        </w:rPr>
        <w:t>melainkan</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disertai</w:t>
      </w:r>
      <w:proofErr w:type="spellEnd"/>
      <w:r w:rsidRPr="00413274">
        <w:rPr>
          <w:rFonts w:ascii="Times New Roman" w:hAnsi="Times New Roman"/>
        </w:rPr>
        <w:t xml:space="preserve"> dengan </w:t>
      </w:r>
      <w:proofErr w:type="spellStart"/>
      <w:r w:rsidRPr="00413274">
        <w:rPr>
          <w:rFonts w:ascii="Times New Roman" w:hAnsi="Times New Roman"/>
        </w:rPr>
        <w:t>usaha</w:t>
      </w:r>
      <w:proofErr w:type="spellEnd"/>
      <w:r w:rsidRPr="00413274">
        <w:rPr>
          <w:rFonts w:ascii="Times New Roman" w:hAnsi="Times New Roman"/>
        </w:rPr>
        <w:t xml:space="preserve"> </w:t>
      </w:r>
      <w:proofErr w:type="spellStart"/>
      <w:r w:rsidRPr="00413274">
        <w:rPr>
          <w:rFonts w:ascii="Times New Roman" w:hAnsi="Times New Roman"/>
        </w:rPr>
        <w:t>preventif</w:t>
      </w:r>
      <w:proofErr w:type="spellEnd"/>
      <w:r w:rsidRPr="00413274">
        <w:rPr>
          <w:rFonts w:ascii="Times New Roman" w:hAnsi="Times New Roman"/>
        </w:rPr>
        <w:t xml:space="preserve">. Kedua </w:t>
      </w:r>
      <w:proofErr w:type="spellStart"/>
      <w:r w:rsidRPr="00413274">
        <w:rPr>
          <w:rFonts w:ascii="Times New Roman" w:hAnsi="Times New Roman"/>
        </w:rPr>
        <w:t>hal</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haruslah</w:t>
      </w:r>
      <w:proofErr w:type="spellEnd"/>
      <w:r w:rsidRPr="00413274">
        <w:rPr>
          <w:rFonts w:ascii="Times New Roman" w:hAnsi="Times New Roman"/>
        </w:rPr>
        <w:t xml:space="preserve"> dapat </w:t>
      </w:r>
      <w:proofErr w:type="spellStart"/>
      <w:r w:rsidRPr="00413274">
        <w:rPr>
          <w:rFonts w:ascii="Times New Roman" w:hAnsi="Times New Roman"/>
        </w:rPr>
        <w:t>berjalan</w:t>
      </w:r>
      <w:proofErr w:type="spellEnd"/>
      <w:r w:rsidRPr="00413274">
        <w:rPr>
          <w:rFonts w:ascii="Times New Roman" w:hAnsi="Times New Roman"/>
        </w:rPr>
        <w:t xml:space="preserve"> </w:t>
      </w:r>
      <w:proofErr w:type="spellStart"/>
      <w:r w:rsidRPr="00413274">
        <w:rPr>
          <w:rFonts w:ascii="Times New Roman" w:hAnsi="Times New Roman"/>
        </w:rPr>
        <w:t>seimbang</w:t>
      </w:r>
      <w:proofErr w:type="spellEnd"/>
      <w:r w:rsidRPr="00413274">
        <w:rPr>
          <w:rFonts w:ascii="Times New Roman" w:hAnsi="Times New Roman"/>
        </w:rPr>
        <w:t xml:space="preserve">. </w:t>
      </w:r>
      <w:proofErr w:type="spellStart"/>
      <w:r w:rsidRPr="00413274">
        <w:rPr>
          <w:rFonts w:ascii="Times New Roman" w:hAnsi="Times New Roman"/>
        </w:rPr>
        <w:t>Memang</w:t>
      </w:r>
      <w:proofErr w:type="spellEnd"/>
      <w:r w:rsidRPr="00413274">
        <w:rPr>
          <w:rFonts w:ascii="Times New Roman" w:hAnsi="Times New Roman"/>
        </w:rPr>
        <w:t xml:space="preserve"> </w:t>
      </w:r>
      <w:proofErr w:type="spellStart"/>
      <w:r w:rsidRPr="00413274">
        <w:rPr>
          <w:rFonts w:ascii="Times New Roman" w:hAnsi="Times New Roman"/>
        </w:rPr>
        <w:t>diperlukan</w:t>
      </w:r>
      <w:proofErr w:type="spellEnd"/>
      <w:r w:rsidRPr="00413274">
        <w:rPr>
          <w:rFonts w:ascii="Times New Roman" w:hAnsi="Times New Roman"/>
        </w:rPr>
        <w:t xml:space="preserve"> </w:t>
      </w:r>
      <w:proofErr w:type="spellStart"/>
      <w:r w:rsidRPr="00413274">
        <w:rPr>
          <w:rFonts w:ascii="Times New Roman" w:hAnsi="Times New Roman"/>
        </w:rPr>
        <w:t>efek</w:t>
      </w:r>
      <w:proofErr w:type="spellEnd"/>
      <w:r w:rsidRPr="00413274">
        <w:rPr>
          <w:rFonts w:ascii="Times New Roman" w:hAnsi="Times New Roman"/>
        </w:rPr>
        <w:t xml:space="preserve"> </w:t>
      </w:r>
      <w:proofErr w:type="spellStart"/>
      <w:r w:rsidRPr="00413274">
        <w:rPr>
          <w:rFonts w:ascii="Times New Roman" w:hAnsi="Times New Roman"/>
        </w:rPr>
        <w:t>jera</w:t>
      </w:r>
      <w:proofErr w:type="spellEnd"/>
      <w:r w:rsidRPr="00413274">
        <w:rPr>
          <w:rFonts w:ascii="Times New Roman" w:hAnsi="Times New Roman"/>
        </w:rPr>
        <w:t xml:space="preserve"> </w:t>
      </w:r>
      <w:proofErr w:type="spellStart"/>
      <w:r w:rsidRPr="00413274">
        <w:rPr>
          <w:rFonts w:ascii="Times New Roman" w:hAnsi="Times New Roman"/>
        </w:rPr>
        <w:t>bagi</w:t>
      </w:r>
      <w:proofErr w:type="spellEnd"/>
      <w:r w:rsidRPr="00413274">
        <w:rPr>
          <w:rFonts w:ascii="Times New Roman" w:hAnsi="Times New Roman"/>
        </w:rPr>
        <w:t xml:space="preserve"> mereka yang </w:t>
      </w:r>
      <w:proofErr w:type="spellStart"/>
      <w:r w:rsidRPr="00413274">
        <w:rPr>
          <w:rFonts w:ascii="Times New Roman" w:hAnsi="Times New Roman"/>
        </w:rPr>
        <w:t>telah</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kriminal</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diperlukan</w:t>
      </w:r>
      <w:proofErr w:type="spellEnd"/>
      <w:r w:rsidRPr="00413274">
        <w:rPr>
          <w:rFonts w:ascii="Times New Roman" w:hAnsi="Times New Roman"/>
        </w:rPr>
        <w:t xml:space="preserve"> </w:t>
      </w:r>
      <w:proofErr w:type="spellStart"/>
      <w:r w:rsidRPr="00413274">
        <w:rPr>
          <w:rFonts w:ascii="Times New Roman" w:hAnsi="Times New Roman"/>
        </w:rPr>
        <w:t>efek</w:t>
      </w:r>
      <w:proofErr w:type="spellEnd"/>
      <w:r w:rsidRPr="00413274">
        <w:rPr>
          <w:rFonts w:ascii="Times New Roman" w:hAnsi="Times New Roman"/>
        </w:rPr>
        <w:t xml:space="preserve"> </w:t>
      </w:r>
      <w:proofErr w:type="spellStart"/>
      <w:r w:rsidRPr="00413274">
        <w:rPr>
          <w:rFonts w:ascii="Times New Roman" w:hAnsi="Times New Roman"/>
        </w:rPr>
        <w:t>takut</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berbuat</w:t>
      </w:r>
      <w:proofErr w:type="spellEnd"/>
      <w:r w:rsidRPr="00413274">
        <w:rPr>
          <w:rFonts w:ascii="Times New Roman" w:hAnsi="Times New Roman"/>
        </w:rPr>
        <w:t xml:space="preserve"> </w:t>
      </w:r>
      <w:proofErr w:type="spellStart"/>
      <w:r w:rsidRPr="00413274">
        <w:rPr>
          <w:rFonts w:ascii="Times New Roman" w:hAnsi="Times New Roman"/>
        </w:rPr>
        <w:t>kriminal</w:t>
      </w:r>
      <w:proofErr w:type="spellEnd"/>
      <w:r w:rsidRPr="00413274">
        <w:rPr>
          <w:rFonts w:ascii="Times New Roman" w:hAnsi="Times New Roman"/>
        </w:rPr>
        <w:t xml:space="preserve"> </w:t>
      </w:r>
      <w:proofErr w:type="spellStart"/>
      <w:r w:rsidRPr="00413274">
        <w:rPr>
          <w:rFonts w:ascii="Times New Roman" w:hAnsi="Times New Roman"/>
        </w:rPr>
        <w:t>bagi</w:t>
      </w:r>
      <w:proofErr w:type="spellEnd"/>
      <w:r w:rsidRPr="00413274">
        <w:rPr>
          <w:rFonts w:ascii="Times New Roman" w:hAnsi="Times New Roman"/>
        </w:rPr>
        <w:t xml:space="preserve"> mereka yang belum </w:t>
      </w:r>
      <w:proofErr w:type="spellStart"/>
      <w:r w:rsidRPr="00413274">
        <w:rPr>
          <w:rFonts w:ascii="Times New Roman" w:hAnsi="Times New Roman"/>
        </w:rPr>
        <w:t>melakukan</w:t>
      </w:r>
      <w:proofErr w:type="spellEnd"/>
      <w:r w:rsidRPr="00413274">
        <w:rPr>
          <w:rFonts w:ascii="Times New Roman" w:hAnsi="Times New Roman"/>
        </w:rPr>
        <w:t xml:space="preserve">. Usaha </w:t>
      </w:r>
      <w:proofErr w:type="spellStart"/>
      <w:r w:rsidRPr="00413274">
        <w:rPr>
          <w:rFonts w:ascii="Times New Roman" w:hAnsi="Times New Roman"/>
        </w:rPr>
        <w:t>preventif</w:t>
      </w:r>
      <w:proofErr w:type="spellEnd"/>
      <w:r w:rsidRPr="00413274">
        <w:rPr>
          <w:rFonts w:ascii="Times New Roman" w:hAnsi="Times New Roman"/>
        </w:rPr>
        <w:t xml:space="preserve"> ini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gencar</w:t>
      </w:r>
      <w:proofErr w:type="spellEnd"/>
      <w:r w:rsidRPr="00413274">
        <w:rPr>
          <w:rFonts w:ascii="Times New Roman" w:hAnsi="Times New Roman"/>
        </w:rPr>
        <w:t xml:space="preserve"> </w:t>
      </w:r>
      <w:proofErr w:type="spellStart"/>
      <w:r w:rsidRPr="00413274">
        <w:rPr>
          <w:rFonts w:ascii="Times New Roman" w:hAnsi="Times New Roman"/>
        </w:rPr>
        <w:t>dilakukan</w:t>
      </w:r>
      <w:proofErr w:type="spellEnd"/>
      <w:r w:rsidRPr="00413274">
        <w:rPr>
          <w:rFonts w:ascii="Times New Roman" w:hAnsi="Times New Roman"/>
        </w:rPr>
        <w:t xml:space="preserve"> agar </w:t>
      </w:r>
      <w:proofErr w:type="spellStart"/>
      <w:r w:rsidRPr="00413274">
        <w:rPr>
          <w:rFonts w:ascii="Times New Roman" w:hAnsi="Times New Roman"/>
        </w:rPr>
        <w:t>tingkat</w:t>
      </w:r>
      <w:proofErr w:type="spellEnd"/>
      <w:r w:rsidRPr="00413274">
        <w:rPr>
          <w:rFonts w:ascii="Times New Roman" w:hAnsi="Times New Roman"/>
        </w:rPr>
        <w:t xml:space="preserve"> </w:t>
      </w:r>
      <w:proofErr w:type="spellStart"/>
      <w:r w:rsidRPr="00413274">
        <w:rPr>
          <w:rFonts w:ascii="Times New Roman" w:hAnsi="Times New Roman"/>
        </w:rPr>
        <w:t>kriminal</w:t>
      </w:r>
      <w:proofErr w:type="spellEnd"/>
      <w:r w:rsidRPr="00413274">
        <w:rPr>
          <w:rFonts w:ascii="Times New Roman" w:hAnsi="Times New Roman"/>
        </w:rPr>
        <w:t xml:space="preserve"> di Indonesia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terus</w:t>
      </w:r>
      <w:proofErr w:type="spellEnd"/>
      <w:r w:rsidRPr="00413274">
        <w:rPr>
          <w:rFonts w:ascii="Times New Roman" w:hAnsi="Times New Roman"/>
        </w:rPr>
        <w:t xml:space="preserve"> </w:t>
      </w:r>
      <w:proofErr w:type="spellStart"/>
      <w:r w:rsidRPr="00413274">
        <w:rPr>
          <w:rFonts w:ascii="Times New Roman" w:hAnsi="Times New Roman"/>
        </w:rPr>
        <w:t>meningkat</w:t>
      </w:r>
      <w:proofErr w:type="spellEnd"/>
      <w:r w:rsidRPr="00413274">
        <w:rPr>
          <w:rFonts w:ascii="Times New Roman" w:hAnsi="Times New Roman"/>
        </w:rPr>
        <w:t xml:space="preserve">. Usaha ini dapat </w:t>
      </w:r>
      <w:proofErr w:type="spellStart"/>
      <w:r w:rsidRPr="00413274">
        <w:rPr>
          <w:rFonts w:ascii="Times New Roman" w:hAnsi="Times New Roman"/>
        </w:rPr>
        <w:t>dilakukan</w:t>
      </w:r>
      <w:proofErr w:type="spellEnd"/>
      <w:r w:rsidRPr="00413274">
        <w:rPr>
          <w:rFonts w:ascii="Times New Roman" w:hAnsi="Times New Roman"/>
        </w:rPr>
        <w:t xml:space="preserve"> oleh </w:t>
      </w:r>
      <w:proofErr w:type="spellStart"/>
      <w:r w:rsidRPr="00413274">
        <w:rPr>
          <w:rFonts w:ascii="Times New Roman" w:hAnsi="Times New Roman"/>
        </w:rPr>
        <w:t>semua</w:t>
      </w:r>
      <w:proofErr w:type="spellEnd"/>
      <w:r w:rsidRPr="00413274">
        <w:rPr>
          <w:rFonts w:ascii="Times New Roman" w:hAnsi="Times New Roman"/>
        </w:rPr>
        <w:t xml:space="preserve"> </w:t>
      </w:r>
      <w:proofErr w:type="spellStart"/>
      <w:r w:rsidRPr="00413274">
        <w:rPr>
          <w:rFonts w:ascii="Times New Roman" w:hAnsi="Times New Roman"/>
        </w:rPr>
        <w:t>aparat</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terutama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r w:rsidRPr="00413274">
        <w:rPr>
          <w:rFonts w:ascii="Times New Roman" w:hAnsi="Times New Roman"/>
          <w:i/>
        </w:rPr>
        <w:t>gatekeepers</w:t>
      </w:r>
      <w:r w:rsidRPr="00413274">
        <w:rPr>
          <w:rFonts w:ascii="Times New Roman" w:hAnsi="Times New Roman"/>
        </w:rPr>
        <w:t xml:space="preserve"> SPP </w:t>
      </w:r>
      <w:proofErr w:type="spellStart"/>
      <w:r w:rsidRPr="00413274">
        <w:rPr>
          <w:rFonts w:ascii="Times New Roman" w:hAnsi="Times New Roman"/>
        </w:rPr>
        <w:t>memiliki</w:t>
      </w:r>
      <w:proofErr w:type="spellEnd"/>
      <w:r w:rsidRPr="00413274">
        <w:rPr>
          <w:rFonts w:ascii="Times New Roman" w:hAnsi="Times New Roman"/>
        </w:rPr>
        <w:t xml:space="preserve"> </w:t>
      </w:r>
      <w:proofErr w:type="spellStart"/>
      <w:r w:rsidRPr="00413274">
        <w:rPr>
          <w:rFonts w:ascii="Times New Roman" w:hAnsi="Times New Roman"/>
        </w:rPr>
        <w:t>peran</w:t>
      </w:r>
      <w:proofErr w:type="spellEnd"/>
      <w:r w:rsidRPr="00413274">
        <w:rPr>
          <w:rFonts w:ascii="Times New Roman" w:hAnsi="Times New Roman"/>
        </w:rPr>
        <w:t xml:space="preserve"> </w:t>
      </w:r>
      <w:proofErr w:type="spellStart"/>
      <w:r w:rsidRPr="00413274">
        <w:rPr>
          <w:rFonts w:ascii="Times New Roman" w:hAnsi="Times New Roman"/>
        </w:rPr>
        <w:t>sentral</w:t>
      </w:r>
      <w:proofErr w:type="spellEnd"/>
      <w:r w:rsidRPr="00413274">
        <w:rPr>
          <w:rFonts w:ascii="Times New Roman" w:hAnsi="Times New Roman"/>
        </w:rPr>
        <w:t xml:space="preserve">, </w:t>
      </w:r>
      <w:proofErr w:type="spellStart"/>
      <w:r w:rsidRPr="00413274">
        <w:rPr>
          <w:rFonts w:ascii="Times New Roman" w:hAnsi="Times New Roman"/>
        </w:rPr>
        <w:t>karena</w:t>
      </w:r>
      <w:proofErr w:type="spellEnd"/>
      <w:r w:rsidRPr="00413274">
        <w:rPr>
          <w:rFonts w:ascii="Times New Roman" w:hAnsi="Times New Roman"/>
        </w:rPr>
        <w:t xml:space="preserve"> SPP </w:t>
      </w:r>
      <w:proofErr w:type="spellStart"/>
      <w:r w:rsidRPr="00413274">
        <w:rPr>
          <w:rFonts w:ascii="Times New Roman" w:hAnsi="Times New Roman"/>
        </w:rPr>
        <w:t>dimulai</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Sebagai </w:t>
      </w:r>
      <w:proofErr w:type="spellStart"/>
      <w:r w:rsidRPr="00413274">
        <w:rPr>
          <w:rFonts w:ascii="Times New Roman" w:hAnsi="Times New Roman"/>
        </w:rPr>
        <w:t>pemegang</w:t>
      </w:r>
      <w:proofErr w:type="spellEnd"/>
      <w:r w:rsidRPr="00413274">
        <w:rPr>
          <w:rFonts w:ascii="Times New Roman" w:hAnsi="Times New Roman"/>
        </w:rPr>
        <w:t xml:space="preserve"> </w:t>
      </w:r>
      <w:proofErr w:type="spellStart"/>
      <w:r w:rsidRPr="00413274">
        <w:rPr>
          <w:rFonts w:ascii="Times New Roman" w:hAnsi="Times New Roman"/>
        </w:rPr>
        <w:t>peran</w:t>
      </w:r>
      <w:proofErr w:type="spellEnd"/>
      <w:r w:rsidRPr="00413274">
        <w:rPr>
          <w:rFonts w:ascii="Times New Roman" w:hAnsi="Times New Roman"/>
        </w:rPr>
        <w:t xml:space="preserve"> </w:t>
      </w:r>
      <w:proofErr w:type="spellStart"/>
      <w:r w:rsidRPr="00413274">
        <w:rPr>
          <w:rFonts w:ascii="Times New Roman" w:hAnsi="Times New Roman"/>
        </w:rPr>
        <w:t>sentral</w:t>
      </w:r>
      <w:proofErr w:type="spellEnd"/>
      <w:r w:rsidRPr="00413274">
        <w:rPr>
          <w:rFonts w:ascii="Times New Roman" w:hAnsi="Times New Roman"/>
        </w:rPr>
        <w:t xml:space="preserve"> dalam SPP,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mengupayakan</w:t>
      </w:r>
      <w:proofErr w:type="spellEnd"/>
      <w:r w:rsidRPr="00413274">
        <w:rPr>
          <w:rFonts w:ascii="Times New Roman" w:hAnsi="Times New Roman"/>
        </w:rPr>
        <w:t xml:space="preserve"> agar </w:t>
      </w:r>
      <w:proofErr w:type="spellStart"/>
      <w:r w:rsidRPr="00413274">
        <w:rPr>
          <w:rFonts w:ascii="Times New Roman" w:hAnsi="Times New Roman"/>
        </w:rPr>
        <w:t>usaha</w:t>
      </w:r>
      <w:proofErr w:type="spellEnd"/>
      <w:r w:rsidRPr="00413274">
        <w:rPr>
          <w:rFonts w:ascii="Times New Roman" w:hAnsi="Times New Roman"/>
        </w:rPr>
        <w:t xml:space="preserve"> </w:t>
      </w:r>
      <w:proofErr w:type="spellStart"/>
      <w:r w:rsidRPr="00413274">
        <w:rPr>
          <w:rFonts w:ascii="Times New Roman" w:hAnsi="Times New Roman"/>
        </w:rPr>
        <w:t>preventif</w:t>
      </w:r>
      <w:proofErr w:type="spellEnd"/>
      <w:r w:rsidRPr="00413274">
        <w:rPr>
          <w:rFonts w:ascii="Times New Roman" w:hAnsi="Times New Roman"/>
        </w:rPr>
        <w:t xml:space="preserve"> dan </w:t>
      </w:r>
      <w:proofErr w:type="spellStart"/>
      <w:r w:rsidRPr="00413274">
        <w:rPr>
          <w:rFonts w:ascii="Times New Roman" w:hAnsi="Times New Roman"/>
        </w:rPr>
        <w:t>represif</w:t>
      </w:r>
      <w:proofErr w:type="spellEnd"/>
      <w:r w:rsidRPr="00413274">
        <w:rPr>
          <w:rFonts w:ascii="Times New Roman" w:hAnsi="Times New Roman"/>
        </w:rPr>
        <w:t xml:space="preserve"> dalam </w:t>
      </w:r>
      <w:proofErr w:type="spellStart"/>
      <w:r w:rsidRPr="00413274">
        <w:rPr>
          <w:rFonts w:ascii="Times New Roman" w:hAnsi="Times New Roman"/>
        </w:rPr>
        <w:t>menanggulangi</w:t>
      </w:r>
      <w:proofErr w:type="spellEnd"/>
      <w:r w:rsidRPr="00413274">
        <w:rPr>
          <w:rFonts w:ascii="Times New Roman" w:hAnsi="Times New Roman"/>
        </w:rPr>
        <w:t xml:space="preserve"> </w:t>
      </w:r>
      <w:proofErr w:type="spellStart"/>
      <w:r w:rsidRPr="00413274">
        <w:rPr>
          <w:rFonts w:ascii="Times New Roman" w:hAnsi="Times New Roman"/>
        </w:rPr>
        <w:t>kriminalitas</w:t>
      </w:r>
      <w:proofErr w:type="spellEnd"/>
      <w:r w:rsidRPr="00413274">
        <w:rPr>
          <w:rFonts w:ascii="Times New Roman" w:hAnsi="Times New Roman"/>
        </w:rPr>
        <w:t xml:space="preserve"> </w:t>
      </w:r>
      <w:proofErr w:type="spellStart"/>
      <w:r w:rsidRPr="00413274">
        <w:rPr>
          <w:rFonts w:ascii="Times New Roman" w:hAnsi="Times New Roman"/>
        </w:rPr>
        <w:t>berjalan</w:t>
      </w:r>
      <w:proofErr w:type="spellEnd"/>
      <w:r w:rsidRPr="00413274">
        <w:rPr>
          <w:rFonts w:ascii="Times New Roman" w:hAnsi="Times New Roman"/>
        </w:rPr>
        <w:t xml:space="preserve"> dengan </w:t>
      </w:r>
      <w:proofErr w:type="spellStart"/>
      <w:r w:rsidRPr="00413274">
        <w:rPr>
          <w:rFonts w:ascii="Times New Roman" w:hAnsi="Times New Roman"/>
        </w:rPr>
        <w:t>sebaik-baiknya</w:t>
      </w:r>
      <w:proofErr w:type="spellEnd"/>
      <w:r w:rsidRPr="00413274">
        <w:rPr>
          <w:rFonts w:ascii="Times New Roman" w:hAnsi="Times New Roman"/>
        </w:rPr>
        <w:t xml:space="preserve">, </w:t>
      </w:r>
      <w:proofErr w:type="spellStart"/>
      <w:r w:rsidRPr="00413274">
        <w:rPr>
          <w:rFonts w:ascii="Times New Roman" w:hAnsi="Times New Roman"/>
        </w:rPr>
        <w:t>terlebih</w:t>
      </w:r>
      <w:proofErr w:type="spellEnd"/>
      <w:r w:rsidRPr="00413274">
        <w:rPr>
          <w:rFonts w:ascii="Times New Roman" w:hAnsi="Times New Roman"/>
        </w:rPr>
        <w:t xml:space="preserve"> lagi </w:t>
      </w:r>
      <w:proofErr w:type="spellStart"/>
      <w:r w:rsidRPr="00413274">
        <w:rPr>
          <w:rFonts w:ascii="Times New Roman" w:hAnsi="Times New Roman"/>
        </w:rPr>
        <w:t>mengingat</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pihak</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pihak</w:t>
      </w:r>
      <w:proofErr w:type="spellEnd"/>
      <w:r w:rsidRPr="00413274">
        <w:rPr>
          <w:rFonts w:ascii="Times New Roman" w:hAnsi="Times New Roman"/>
        </w:rPr>
        <w:t xml:space="preserve"> yang sudah </w:t>
      </w:r>
      <w:proofErr w:type="spellStart"/>
      <w:r w:rsidRPr="00413274">
        <w:rPr>
          <w:rFonts w:ascii="Times New Roman" w:hAnsi="Times New Roman"/>
        </w:rPr>
        <w:t>seharusnya</w:t>
      </w:r>
      <w:proofErr w:type="spellEnd"/>
      <w:r w:rsidRPr="00413274">
        <w:rPr>
          <w:rFonts w:ascii="Times New Roman" w:hAnsi="Times New Roman"/>
        </w:rPr>
        <w:t xml:space="preserve"> dapat </w:t>
      </w:r>
      <w:proofErr w:type="spellStart"/>
      <w:r w:rsidRPr="00413274">
        <w:rPr>
          <w:rFonts w:ascii="Times New Roman" w:hAnsi="Times New Roman"/>
        </w:rPr>
        <w:t>dipercaya</w:t>
      </w:r>
      <w:proofErr w:type="spellEnd"/>
      <w:r w:rsidRPr="00413274">
        <w:rPr>
          <w:rFonts w:ascii="Times New Roman" w:hAnsi="Times New Roman"/>
        </w:rPr>
        <w:t xml:space="preserve"> oleh </w:t>
      </w:r>
      <w:proofErr w:type="spellStart"/>
      <w:r w:rsidRPr="00413274">
        <w:rPr>
          <w:rFonts w:ascii="Times New Roman" w:hAnsi="Times New Roman"/>
        </w:rPr>
        <w:t>masyrakat</w:t>
      </w:r>
      <w:proofErr w:type="spellEnd"/>
      <w:r w:rsidRPr="00413274">
        <w:rPr>
          <w:rFonts w:ascii="Times New Roman" w:hAnsi="Times New Roman"/>
        </w:rPr>
        <w:t xml:space="preserve">. </w:t>
      </w:r>
      <w:proofErr w:type="spellStart"/>
      <w:r w:rsidRPr="00413274">
        <w:rPr>
          <w:rFonts w:ascii="Times New Roman" w:hAnsi="Times New Roman"/>
        </w:rPr>
        <w:t>Pihak</w:t>
      </w:r>
      <w:proofErr w:type="spellEnd"/>
      <w:r w:rsidRPr="00413274">
        <w:rPr>
          <w:rFonts w:ascii="Times New Roman" w:hAnsi="Times New Roman"/>
        </w:rPr>
        <w:t xml:space="preserve"> </w:t>
      </w:r>
      <w:proofErr w:type="spellStart"/>
      <w:r w:rsidRPr="00413274">
        <w:rPr>
          <w:rFonts w:ascii="Times New Roman" w:hAnsi="Times New Roman"/>
        </w:rPr>
        <w:t>kepolisianlah</w:t>
      </w:r>
      <w:proofErr w:type="spellEnd"/>
      <w:r w:rsidRPr="00413274">
        <w:rPr>
          <w:rFonts w:ascii="Times New Roman" w:hAnsi="Times New Roman"/>
        </w:rPr>
        <w:t xml:space="preserve"> yang </w:t>
      </w:r>
      <w:proofErr w:type="spellStart"/>
      <w:r w:rsidRPr="00413274">
        <w:rPr>
          <w:rFonts w:ascii="Times New Roman" w:hAnsi="Times New Roman"/>
        </w:rPr>
        <w:t>berada</w:t>
      </w:r>
      <w:proofErr w:type="spellEnd"/>
      <w:r w:rsidRPr="00413274">
        <w:rPr>
          <w:rFonts w:ascii="Times New Roman" w:hAnsi="Times New Roman"/>
        </w:rPr>
        <w:t xml:space="preserve"> di </w:t>
      </w:r>
      <w:proofErr w:type="spellStart"/>
      <w:r w:rsidRPr="00413274">
        <w:rPr>
          <w:rFonts w:ascii="Times New Roman" w:hAnsi="Times New Roman"/>
        </w:rPr>
        <w:t>tengah-tengah</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dianggap</w:t>
      </w:r>
      <w:proofErr w:type="spellEnd"/>
      <w:r w:rsidRPr="00413274">
        <w:rPr>
          <w:rFonts w:ascii="Times New Roman" w:hAnsi="Times New Roman"/>
        </w:rPr>
        <w:t xml:space="preserve"> </w:t>
      </w:r>
      <w:proofErr w:type="spellStart"/>
      <w:r w:rsidRPr="00413274">
        <w:rPr>
          <w:rFonts w:ascii="Times New Roman" w:hAnsi="Times New Roman"/>
        </w:rPr>
        <w:t>mampu</w:t>
      </w:r>
      <w:proofErr w:type="spellEnd"/>
      <w:r w:rsidRPr="00413274">
        <w:rPr>
          <w:rFonts w:ascii="Times New Roman" w:hAnsi="Times New Roman"/>
        </w:rPr>
        <w:t xml:space="preserve"> </w:t>
      </w:r>
      <w:proofErr w:type="spellStart"/>
      <w:r w:rsidRPr="00413274">
        <w:rPr>
          <w:rFonts w:ascii="Times New Roman" w:hAnsi="Times New Roman"/>
        </w:rPr>
        <w:t>memberikan</w:t>
      </w:r>
      <w:proofErr w:type="spellEnd"/>
      <w:r w:rsidRPr="00413274">
        <w:rPr>
          <w:rFonts w:ascii="Times New Roman" w:hAnsi="Times New Roman"/>
        </w:rPr>
        <w:t xml:space="preserve"> rasa </w:t>
      </w:r>
      <w:proofErr w:type="spellStart"/>
      <w:r w:rsidRPr="00413274">
        <w:rPr>
          <w:rFonts w:ascii="Times New Roman" w:hAnsi="Times New Roman"/>
        </w:rPr>
        <w:t>aman</w:t>
      </w:r>
      <w:proofErr w:type="spellEnd"/>
      <w:r w:rsidRPr="00413274">
        <w:rPr>
          <w:rFonts w:ascii="Times New Roman" w:hAnsi="Times New Roman"/>
        </w:rPr>
        <w:t xml:space="preserve"> dan </w:t>
      </w:r>
      <w:proofErr w:type="spellStart"/>
      <w:r w:rsidRPr="00413274">
        <w:rPr>
          <w:rFonts w:ascii="Times New Roman" w:hAnsi="Times New Roman"/>
        </w:rPr>
        <w:t>perlindungan</w:t>
      </w:r>
      <w:proofErr w:type="spellEnd"/>
      <w:r w:rsidRPr="00413274">
        <w:rPr>
          <w:rFonts w:ascii="Times New Roman" w:hAnsi="Times New Roman"/>
        </w:rPr>
        <w:t xml:space="preserve"> yang </w:t>
      </w:r>
      <w:proofErr w:type="spellStart"/>
      <w:r w:rsidRPr="00413274">
        <w:rPr>
          <w:rFonts w:ascii="Times New Roman" w:hAnsi="Times New Roman"/>
        </w:rPr>
        <w:t>tepat</w:t>
      </w:r>
      <w:proofErr w:type="spellEnd"/>
      <w:r w:rsidRPr="00413274">
        <w:rPr>
          <w:rFonts w:ascii="Times New Roman" w:hAnsi="Times New Roman"/>
        </w:rPr>
        <w:t xml:space="preserve"> </w:t>
      </w:r>
      <w:proofErr w:type="spellStart"/>
      <w:r w:rsidRPr="00413274">
        <w:rPr>
          <w:rFonts w:ascii="Times New Roman" w:hAnsi="Times New Roman"/>
        </w:rPr>
        <w:t>bagi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memastikan</w:t>
      </w:r>
      <w:proofErr w:type="spellEnd"/>
      <w:r w:rsidRPr="00413274">
        <w:rPr>
          <w:rFonts w:ascii="Times New Roman" w:hAnsi="Times New Roman"/>
        </w:rPr>
        <w:t xml:space="preserve"> </w:t>
      </w:r>
      <w:proofErr w:type="spellStart"/>
      <w:r w:rsidRPr="00413274">
        <w:rPr>
          <w:rFonts w:ascii="Times New Roman" w:hAnsi="Times New Roman"/>
        </w:rPr>
        <w:t>tercapainya</w:t>
      </w:r>
      <w:proofErr w:type="spellEnd"/>
      <w:r w:rsidRPr="00413274">
        <w:rPr>
          <w:rFonts w:ascii="Times New Roman" w:hAnsi="Times New Roman"/>
        </w:rPr>
        <w:t xml:space="preserve"> </w:t>
      </w:r>
      <w:proofErr w:type="spellStart"/>
      <w:r w:rsidRPr="00413274">
        <w:rPr>
          <w:rFonts w:ascii="Times New Roman" w:hAnsi="Times New Roman"/>
        </w:rPr>
        <w:t>kepastian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di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Persoalan</w:t>
      </w:r>
      <w:proofErr w:type="spellEnd"/>
      <w:r w:rsidRPr="00413274">
        <w:rPr>
          <w:rFonts w:ascii="Times New Roman" w:hAnsi="Times New Roman"/>
        </w:rPr>
        <w:t xml:space="preserve"> yang </w:t>
      </w:r>
      <w:proofErr w:type="spellStart"/>
      <w:r w:rsidRPr="00413274">
        <w:rPr>
          <w:rFonts w:ascii="Times New Roman" w:hAnsi="Times New Roman"/>
        </w:rPr>
        <w:t>dikemukakan</w:t>
      </w:r>
      <w:proofErr w:type="spellEnd"/>
      <w:r w:rsidRPr="00413274">
        <w:rPr>
          <w:rFonts w:ascii="Times New Roman" w:hAnsi="Times New Roman"/>
        </w:rPr>
        <w:t xml:space="preserve"> di </w:t>
      </w:r>
      <w:proofErr w:type="spellStart"/>
      <w:r w:rsidRPr="00413274">
        <w:rPr>
          <w:rFonts w:ascii="Times New Roman" w:hAnsi="Times New Roman"/>
        </w:rPr>
        <w:t>atas</w:t>
      </w:r>
      <w:proofErr w:type="spellEnd"/>
      <w:r w:rsidRPr="00413274">
        <w:rPr>
          <w:rFonts w:ascii="Times New Roman" w:hAnsi="Times New Roman"/>
        </w:rPr>
        <w:t xml:space="preserve"> </w:t>
      </w:r>
      <w:proofErr w:type="spellStart"/>
      <w:r w:rsidRPr="00413274">
        <w:rPr>
          <w:rFonts w:ascii="Times New Roman" w:hAnsi="Times New Roman"/>
        </w:rPr>
        <w:t>mengisyaratkan</w:t>
      </w:r>
      <w:proofErr w:type="spellEnd"/>
      <w:r w:rsidRPr="00413274">
        <w:rPr>
          <w:rFonts w:ascii="Times New Roman" w:hAnsi="Times New Roman"/>
        </w:rPr>
        <w:t xml:space="preserve"> </w:t>
      </w:r>
      <w:proofErr w:type="spellStart"/>
      <w:r w:rsidRPr="00413274">
        <w:rPr>
          <w:rFonts w:ascii="Times New Roman" w:hAnsi="Times New Roman"/>
        </w:rPr>
        <w:t>keterkaitan</w:t>
      </w:r>
      <w:proofErr w:type="spellEnd"/>
      <w:r w:rsidRPr="00413274">
        <w:rPr>
          <w:rFonts w:ascii="Times New Roman" w:hAnsi="Times New Roman"/>
        </w:rPr>
        <w:t xml:space="preserve"> dan </w:t>
      </w:r>
      <w:proofErr w:type="spellStart"/>
      <w:r w:rsidRPr="00413274">
        <w:rPr>
          <w:rFonts w:ascii="Times New Roman" w:hAnsi="Times New Roman"/>
        </w:rPr>
        <w:t>kompleksitas</w:t>
      </w:r>
      <w:proofErr w:type="spellEnd"/>
      <w:r w:rsidRPr="00413274">
        <w:rPr>
          <w:rFonts w:ascii="Times New Roman" w:hAnsi="Times New Roman"/>
        </w:rPr>
        <w:t xml:space="preserve"> </w:t>
      </w:r>
      <w:proofErr w:type="spellStart"/>
      <w:r w:rsidRPr="00413274">
        <w:rPr>
          <w:rFonts w:ascii="Times New Roman" w:hAnsi="Times New Roman"/>
        </w:rPr>
        <w:t>permasalahan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muncul</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subsistem</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selaku</w:t>
      </w:r>
      <w:proofErr w:type="spellEnd"/>
      <w:r w:rsidRPr="00413274">
        <w:rPr>
          <w:rFonts w:ascii="Times New Roman" w:hAnsi="Times New Roman"/>
        </w:rPr>
        <w:t xml:space="preserve"> </w:t>
      </w:r>
      <w:proofErr w:type="spellStart"/>
      <w:r w:rsidRPr="00413274">
        <w:rPr>
          <w:rFonts w:ascii="Times New Roman" w:hAnsi="Times New Roman"/>
        </w:rPr>
        <w:t>pintu</w:t>
      </w:r>
      <w:proofErr w:type="spellEnd"/>
      <w:r w:rsidRPr="00413274">
        <w:rPr>
          <w:rFonts w:ascii="Times New Roman" w:hAnsi="Times New Roman"/>
        </w:rPr>
        <w:t xml:space="preserve"> masuk dalam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Artikel ini </w:t>
      </w:r>
      <w:proofErr w:type="spellStart"/>
      <w:r w:rsidRPr="00413274">
        <w:rPr>
          <w:rFonts w:ascii="Times New Roman" w:hAnsi="Times New Roman"/>
        </w:rPr>
        <w:t>bertujuan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menganalisis</w:t>
      </w:r>
      <w:proofErr w:type="spellEnd"/>
      <w:r w:rsidRPr="00413274">
        <w:rPr>
          <w:rFonts w:ascii="Times New Roman" w:hAnsi="Times New Roman"/>
        </w:rPr>
        <w:t xml:space="preserve"> </w:t>
      </w:r>
      <w:proofErr w:type="spellStart"/>
      <w:r w:rsidRPr="00413274">
        <w:rPr>
          <w:rFonts w:ascii="Times New Roman" w:hAnsi="Times New Roman"/>
        </w:rPr>
        <w:t>progres</w:t>
      </w:r>
      <w:proofErr w:type="spellEnd"/>
      <w:r w:rsidRPr="00413274">
        <w:rPr>
          <w:rFonts w:ascii="Times New Roman" w:hAnsi="Times New Roman"/>
        </w:rPr>
        <w:t xml:space="preserve"> </w:t>
      </w:r>
      <w:proofErr w:type="spellStart"/>
      <w:r w:rsidRPr="00413274">
        <w:rPr>
          <w:rFonts w:ascii="Times New Roman" w:hAnsi="Times New Roman"/>
        </w:rPr>
        <w:t>peran</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dalam SPP.</w:t>
      </w:r>
    </w:p>
    <w:p w14:paraId="718B2229" w14:textId="77777777" w:rsidR="00917AD8" w:rsidRPr="00413274" w:rsidRDefault="00917AD8" w:rsidP="00917AD8">
      <w:pPr>
        <w:pStyle w:val="NoSpacing"/>
        <w:spacing w:line="276" w:lineRule="auto"/>
        <w:jc w:val="both"/>
        <w:rPr>
          <w:rFonts w:ascii="Times New Roman" w:hAnsi="Times New Roman"/>
        </w:rPr>
      </w:pPr>
    </w:p>
    <w:p w14:paraId="01AA700A" w14:textId="77777777" w:rsidR="00917AD8" w:rsidRPr="00413274" w:rsidRDefault="00917AD8" w:rsidP="00917AD8">
      <w:pPr>
        <w:pStyle w:val="NoSpacing"/>
        <w:spacing w:line="276" w:lineRule="auto"/>
        <w:jc w:val="both"/>
        <w:rPr>
          <w:rFonts w:ascii="Times New Roman" w:hAnsi="Times New Roman"/>
          <w:b/>
          <w:bCs/>
        </w:rPr>
      </w:pPr>
      <w:proofErr w:type="spellStart"/>
      <w:r w:rsidRPr="00413274">
        <w:rPr>
          <w:rFonts w:ascii="Times New Roman" w:hAnsi="Times New Roman"/>
          <w:b/>
          <w:bCs/>
        </w:rPr>
        <w:t>Tinjauan</w:t>
      </w:r>
      <w:proofErr w:type="spellEnd"/>
      <w:r w:rsidRPr="00413274">
        <w:rPr>
          <w:rFonts w:ascii="Times New Roman" w:hAnsi="Times New Roman"/>
          <w:b/>
          <w:bCs/>
        </w:rPr>
        <w:t xml:space="preserve"> </w:t>
      </w:r>
      <w:proofErr w:type="spellStart"/>
      <w:r w:rsidRPr="00413274">
        <w:rPr>
          <w:rFonts w:ascii="Times New Roman" w:hAnsi="Times New Roman"/>
          <w:b/>
          <w:bCs/>
        </w:rPr>
        <w:t>Literatur</w:t>
      </w:r>
      <w:proofErr w:type="spellEnd"/>
    </w:p>
    <w:p w14:paraId="0298EDE7" w14:textId="77777777" w:rsidR="00917AD8" w:rsidRPr="00413274" w:rsidRDefault="00917AD8" w:rsidP="00917AD8">
      <w:pPr>
        <w:pStyle w:val="NoSpacing"/>
        <w:spacing w:line="276" w:lineRule="auto"/>
        <w:jc w:val="both"/>
        <w:rPr>
          <w:rFonts w:ascii="Times New Roman" w:hAnsi="Times New Roman"/>
          <w:b/>
          <w:bCs/>
        </w:rPr>
      </w:pPr>
      <w:r w:rsidRPr="00413274">
        <w:rPr>
          <w:rFonts w:ascii="Times New Roman" w:hAnsi="Times New Roman"/>
          <w:b/>
          <w:bCs/>
        </w:rPr>
        <w:t xml:space="preserve">Istilah, tugas dan </w:t>
      </w:r>
      <w:proofErr w:type="spellStart"/>
      <w:r w:rsidRPr="00413274">
        <w:rPr>
          <w:rFonts w:ascii="Times New Roman" w:hAnsi="Times New Roman"/>
          <w:b/>
          <w:bCs/>
        </w:rPr>
        <w:t>peran</w:t>
      </w:r>
      <w:proofErr w:type="spellEnd"/>
      <w:r w:rsidRPr="00413274">
        <w:rPr>
          <w:rFonts w:ascii="Times New Roman" w:hAnsi="Times New Roman"/>
          <w:b/>
          <w:bCs/>
        </w:rPr>
        <w:t xml:space="preserve"> </w:t>
      </w:r>
      <w:proofErr w:type="spellStart"/>
      <w:r w:rsidRPr="00413274">
        <w:rPr>
          <w:rFonts w:ascii="Times New Roman" w:hAnsi="Times New Roman"/>
          <w:b/>
          <w:bCs/>
        </w:rPr>
        <w:t>kepolisian</w:t>
      </w:r>
      <w:proofErr w:type="spellEnd"/>
      <w:r w:rsidRPr="00413274">
        <w:rPr>
          <w:rFonts w:ascii="Times New Roman" w:hAnsi="Times New Roman"/>
          <w:b/>
          <w:bCs/>
        </w:rPr>
        <w:t xml:space="preserve"> </w:t>
      </w:r>
    </w:p>
    <w:p w14:paraId="3FEB6839" w14:textId="77777777" w:rsidR="00917AD8" w:rsidRPr="00413274" w:rsidRDefault="00917AD8" w:rsidP="00917AD8">
      <w:pPr>
        <w:pStyle w:val="NoSpacing"/>
        <w:spacing w:line="276" w:lineRule="auto"/>
        <w:jc w:val="both"/>
        <w:rPr>
          <w:rFonts w:ascii="Times New Roman" w:hAnsi="Times New Roman"/>
        </w:rPr>
      </w:pPr>
      <w:r w:rsidRPr="00413274">
        <w:rPr>
          <w:rFonts w:ascii="Times New Roman" w:hAnsi="Times New Roman"/>
        </w:rPr>
        <w:t xml:space="preserve">Istilah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dikenal</w:t>
      </w:r>
      <w:proofErr w:type="spellEnd"/>
      <w:r w:rsidRPr="00413274">
        <w:rPr>
          <w:rFonts w:ascii="Times New Roman" w:hAnsi="Times New Roman"/>
        </w:rPr>
        <w:t xml:space="preserve"> </w:t>
      </w:r>
      <w:proofErr w:type="spellStart"/>
      <w:r w:rsidRPr="00413274">
        <w:rPr>
          <w:rFonts w:ascii="Times New Roman" w:hAnsi="Times New Roman"/>
        </w:rPr>
        <w:t>melalui</w:t>
      </w:r>
      <w:proofErr w:type="spellEnd"/>
      <w:r w:rsidRPr="00413274">
        <w:rPr>
          <w:rFonts w:ascii="Times New Roman" w:hAnsi="Times New Roman"/>
        </w:rPr>
        <w:t xml:space="preserve"> </w:t>
      </w:r>
      <w:proofErr w:type="spellStart"/>
      <w:r w:rsidRPr="00413274">
        <w:rPr>
          <w:rFonts w:ascii="Times New Roman" w:hAnsi="Times New Roman"/>
        </w:rPr>
        <w:t>konsep</w:t>
      </w:r>
      <w:proofErr w:type="spellEnd"/>
      <w:r w:rsidRPr="00413274">
        <w:rPr>
          <w:rFonts w:ascii="Times New Roman" w:hAnsi="Times New Roman"/>
        </w:rPr>
        <w:t xml:space="preserve"> </w:t>
      </w:r>
      <w:proofErr w:type="spellStart"/>
      <w:r w:rsidRPr="00413274">
        <w:rPr>
          <w:rFonts w:ascii="Times New Roman" w:hAnsi="Times New Roman"/>
          <w:i/>
          <w:iCs/>
        </w:rPr>
        <w:t>Catur</w:t>
      </w:r>
      <w:proofErr w:type="spellEnd"/>
      <w:r w:rsidRPr="00413274">
        <w:rPr>
          <w:rFonts w:ascii="Times New Roman" w:hAnsi="Times New Roman"/>
          <w:i/>
          <w:iCs/>
        </w:rPr>
        <w:t xml:space="preserve"> </w:t>
      </w:r>
      <w:proofErr w:type="spellStart"/>
      <w:r w:rsidRPr="00413274">
        <w:rPr>
          <w:rFonts w:ascii="Times New Roman" w:hAnsi="Times New Roman"/>
          <w:i/>
          <w:iCs/>
        </w:rPr>
        <w:t>Praja</w:t>
      </w:r>
      <w:proofErr w:type="spellEnd"/>
      <w:r w:rsidRPr="00413274">
        <w:rPr>
          <w:rFonts w:ascii="Times New Roman" w:hAnsi="Times New Roman"/>
        </w:rPr>
        <w:t xml:space="preserve"> dan Van </w:t>
      </w:r>
      <w:proofErr w:type="spellStart"/>
      <w:r w:rsidRPr="00413274">
        <w:rPr>
          <w:rFonts w:ascii="Times New Roman" w:hAnsi="Times New Roman"/>
        </w:rPr>
        <w:t>Vollenhonen</w:t>
      </w:r>
      <w:proofErr w:type="spellEnd"/>
      <w:r w:rsidRPr="00413274">
        <w:rPr>
          <w:rFonts w:ascii="Times New Roman" w:hAnsi="Times New Roman"/>
        </w:rPr>
        <w:t xml:space="preserve"> yang </w:t>
      </w:r>
      <w:proofErr w:type="spellStart"/>
      <w:r w:rsidRPr="00413274">
        <w:rPr>
          <w:rFonts w:ascii="Times New Roman" w:hAnsi="Times New Roman"/>
        </w:rPr>
        <w:t>membagi</w:t>
      </w:r>
      <w:proofErr w:type="spellEnd"/>
      <w:r w:rsidRPr="00413274">
        <w:rPr>
          <w:rFonts w:ascii="Times New Roman" w:hAnsi="Times New Roman"/>
        </w:rPr>
        <w:t xml:space="preserve"> </w:t>
      </w:r>
      <w:proofErr w:type="spellStart"/>
      <w:r w:rsidRPr="00413274">
        <w:rPr>
          <w:rFonts w:ascii="Times New Roman" w:hAnsi="Times New Roman"/>
        </w:rPr>
        <w:t>pemerintahan</w:t>
      </w:r>
      <w:proofErr w:type="spellEnd"/>
      <w:r w:rsidRPr="00413274">
        <w:rPr>
          <w:rFonts w:ascii="Times New Roman" w:hAnsi="Times New Roman"/>
        </w:rPr>
        <w:t xml:space="preserve">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empat</w:t>
      </w:r>
      <w:proofErr w:type="spellEnd"/>
      <w:r w:rsidRPr="00413274">
        <w:rPr>
          <w:rFonts w:ascii="Times New Roman" w:hAnsi="Times New Roman"/>
        </w:rPr>
        <w:t xml:space="preserve"> </w:t>
      </w:r>
      <w:proofErr w:type="spellStart"/>
      <w:r w:rsidRPr="00413274">
        <w:rPr>
          <w:rFonts w:ascii="Times New Roman" w:hAnsi="Times New Roman"/>
        </w:rPr>
        <w:t>bagian</w:t>
      </w:r>
      <w:proofErr w:type="spellEnd"/>
      <w:r w:rsidRPr="00413274">
        <w:rPr>
          <w:rFonts w:ascii="Times New Roman" w:hAnsi="Times New Roman"/>
        </w:rPr>
        <w:t xml:space="preserve">, </w:t>
      </w:r>
      <w:proofErr w:type="spellStart"/>
      <w:r w:rsidRPr="00413274">
        <w:rPr>
          <w:rFonts w:ascii="Times New Roman" w:hAnsi="Times New Roman"/>
        </w:rPr>
        <w:t>yaitu</w:t>
      </w:r>
      <w:proofErr w:type="spellEnd"/>
      <w:r w:rsidRPr="00413274">
        <w:rPr>
          <w:rFonts w:ascii="Times New Roman" w:hAnsi="Times New Roman"/>
        </w:rPr>
        <w:t xml:space="preserve">: </w:t>
      </w:r>
      <w:proofErr w:type="spellStart"/>
      <w:r w:rsidRPr="00413274">
        <w:rPr>
          <w:rFonts w:ascii="Times New Roman" w:hAnsi="Times New Roman"/>
          <w:i/>
        </w:rPr>
        <w:t>Bestuur</w:t>
      </w:r>
      <w:proofErr w:type="spellEnd"/>
      <w:r w:rsidRPr="00413274">
        <w:rPr>
          <w:rFonts w:ascii="Times New Roman" w:hAnsi="Times New Roman"/>
          <w:i/>
        </w:rPr>
        <w:t xml:space="preserve">, </w:t>
      </w:r>
      <w:proofErr w:type="spellStart"/>
      <w:r w:rsidRPr="00413274">
        <w:rPr>
          <w:rFonts w:ascii="Times New Roman" w:hAnsi="Times New Roman"/>
          <w:i/>
        </w:rPr>
        <w:t>Politie</w:t>
      </w:r>
      <w:proofErr w:type="spellEnd"/>
      <w:r w:rsidRPr="00413274">
        <w:rPr>
          <w:rFonts w:ascii="Times New Roman" w:hAnsi="Times New Roman"/>
          <w:i/>
        </w:rPr>
        <w:t xml:space="preserve">, </w:t>
      </w:r>
      <w:proofErr w:type="spellStart"/>
      <w:r w:rsidRPr="00413274">
        <w:rPr>
          <w:rFonts w:ascii="Times New Roman" w:hAnsi="Times New Roman"/>
          <w:i/>
        </w:rPr>
        <w:t>Rechtspraak</w:t>
      </w:r>
      <w:proofErr w:type="spellEnd"/>
      <w:r w:rsidRPr="00413274">
        <w:rPr>
          <w:rFonts w:ascii="Times New Roman" w:hAnsi="Times New Roman"/>
          <w:i/>
        </w:rPr>
        <w:t>,</w:t>
      </w:r>
      <w:r w:rsidRPr="00413274">
        <w:rPr>
          <w:rFonts w:ascii="Times New Roman" w:hAnsi="Times New Roman"/>
        </w:rPr>
        <w:t xml:space="preserve"> dan </w:t>
      </w:r>
      <w:proofErr w:type="spellStart"/>
      <w:r w:rsidRPr="00413274">
        <w:rPr>
          <w:rFonts w:ascii="Times New Roman" w:hAnsi="Times New Roman"/>
          <w:i/>
        </w:rPr>
        <w:t>Regeling</w:t>
      </w:r>
      <w:proofErr w:type="spellEnd"/>
      <w:r w:rsidRPr="00413274">
        <w:rPr>
          <w:rFonts w:ascii="Times New Roman" w:hAnsi="Times New Roman"/>
          <w:i/>
        </w:rPr>
        <w:t xml:space="preserve">. </w:t>
      </w:r>
      <w:r w:rsidRPr="00413274">
        <w:rPr>
          <w:rFonts w:ascii="Times New Roman" w:hAnsi="Times New Roman"/>
        </w:rPr>
        <w:t xml:space="preserve">Dengan </w:t>
      </w:r>
      <w:proofErr w:type="spellStart"/>
      <w:r w:rsidRPr="00413274">
        <w:rPr>
          <w:rFonts w:ascii="Times New Roman" w:hAnsi="Times New Roman"/>
        </w:rPr>
        <w:t>demikian</w:t>
      </w:r>
      <w:proofErr w:type="spellEnd"/>
      <w:r w:rsidRPr="00413274">
        <w:rPr>
          <w:rFonts w:ascii="Times New Roman" w:hAnsi="Times New Roman"/>
        </w:rPr>
        <w:t xml:space="preserve"> </w:t>
      </w:r>
      <w:proofErr w:type="spellStart"/>
      <w:r w:rsidRPr="00413274">
        <w:rPr>
          <w:rFonts w:ascii="Times New Roman" w:hAnsi="Times New Roman"/>
          <w:i/>
        </w:rPr>
        <w:t>Politie</w:t>
      </w:r>
      <w:proofErr w:type="spellEnd"/>
      <w:r w:rsidRPr="00413274">
        <w:rPr>
          <w:rFonts w:ascii="Times New Roman" w:hAnsi="Times New Roman"/>
        </w:rPr>
        <w:t xml:space="preserve"> dalam </w:t>
      </w:r>
      <w:proofErr w:type="spellStart"/>
      <w:r w:rsidRPr="00413274">
        <w:rPr>
          <w:rFonts w:ascii="Times New Roman" w:hAnsi="Times New Roman"/>
        </w:rPr>
        <w:t>pengertian</w:t>
      </w:r>
      <w:proofErr w:type="spellEnd"/>
      <w:r w:rsidRPr="00413274">
        <w:rPr>
          <w:rFonts w:ascii="Times New Roman" w:hAnsi="Times New Roman"/>
        </w:rPr>
        <w:t xml:space="preserve"> ini sudah </w:t>
      </w:r>
      <w:proofErr w:type="spellStart"/>
      <w:r w:rsidRPr="00413274">
        <w:rPr>
          <w:rFonts w:ascii="Times New Roman" w:hAnsi="Times New Roman"/>
        </w:rPr>
        <w:t>dipisahkan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i/>
          <w:iCs/>
        </w:rPr>
        <w:t>Bestuur</w:t>
      </w:r>
      <w:proofErr w:type="spellEnd"/>
      <w:r w:rsidRPr="00413274">
        <w:rPr>
          <w:rFonts w:ascii="Times New Roman" w:hAnsi="Times New Roman"/>
        </w:rPr>
        <w:t xml:space="preserve"> dan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bagian</w:t>
      </w:r>
      <w:proofErr w:type="spellEnd"/>
      <w:r w:rsidRPr="00413274">
        <w:rPr>
          <w:rFonts w:ascii="Times New Roman" w:hAnsi="Times New Roman"/>
        </w:rPr>
        <w:t xml:space="preserve"> </w:t>
      </w:r>
      <w:proofErr w:type="spellStart"/>
      <w:r w:rsidRPr="00413274">
        <w:rPr>
          <w:rFonts w:ascii="Times New Roman" w:hAnsi="Times New Roman"/>
        </w:rPr>
        <w:t>pemerintahan</w:t>
      </w:r>
      <w:proofErr w:type="spellEnd"/>
      <w:r w:rsidRPr="00413274">
        <w:rPr>
          <w:rFonts w:ascii="Times New Roman" w:hAnsi="Times New Roman"/>
        </w:rPr>
        <w:t xml:space="preserve"> </w:t>
      </w:r>
      <w:proofErr w:type="spellStart"/>
      <w:r w:rsidRPr="00413274">
        <w:rPr>
          <w:rFonts w:ascii="Times New Roman" w:hAnsi="Times New Roman"/>
        </w:rPr>
        <w:t>tersendiri</w:t>
      </w:r>
      <w:proofErr w:type="spellEnd"/>
      <w:r w:rsidRPr="00413274">
        <w:rPr>
          <w:rFonts w:ascii="Times New Roman" w:hAnsi="Times New Roman"/>
        </w:rPr>
        <w:t xml:space="preserve">. Pada </w:t>
      </w:r>
      <w:proofErr w:type="spellStart"/>
      <w:r w:rsidRPr="00413274">
        <w:rPr>
          <w:rFonts w:ascii="Times New Roman" w:hAnsi="Times New Roman"/>
        </w:rPr>
        <w:t>pengertian</w:t>
      </w:r>
      <w:proofErr w:type="spellEnd"/>
      <w:r w:rsidRPr="00413274">
        <w:rPr>
          <w:rFonts w:ascii="Times New Roman" w:hAnsi="Times New Roman"/>
        </w:rPr>
        <w:t xml:space="preserve"> ini,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termasuk</w:t>
      </w:r>
      <w:proofErr w:type="spellEnd"/>
      <w:r w:rsidRPr="00413274">
        <w:rPr>
          <w:rFonts w:ascii="Times New Roman" w:hAnsi="Times New Roman"/>
        </w:rPr>
        <w:t xml:space="preserve"> organ-organ </w:t>
      </w:r>
      <w:proofErr w:type="spellStart"/>
      <w:r w:rsidRPr="00413274">
        <w:rPr>
          <w:rFonts w:ascii="Times New Roman" w:hAnsi="Times New Roman"/>
        </w:rPr>
        <w:t>pemerintahan</w:t>
      </w:r>
      <w:proofErr w:type="spellEnd"/>
      <w:r w:rsidRPr="00413274">
        <w:rPr>
          <w:rFonts w:ascii="Times New Roman" w:hAnsi="Times New Roman"/>
        </w:rPr>
        <w:t xml:space="preserve"> yang </w:t>
      </w:r>
      <w:proofErr w:type="spellStart"/>
      <w:r w:rsidRPr="00413274">
        <w:rPr>
          <w:rFonts w:ascii="Times New Roman" w:hAnsi="Times New Roman"/>
        </w:rPr>
        <w:t>mempunyai</w:t>
      </w:r>
      <w:proofErr w:type="spellEnd"/>
      <w:r w:rsidRPr="00413274">
        <w:rPr>
          <w:rFonts w:ascii="Times New Roman" w:hAnsi="Times New Roman"/>
        </w:rPr>
        <w:t xml:space="preserve"> </w:t>
      </w:r>
      <w:proofErr w:type="spellStart"/>
      <w:r w:rsidRPr="00413274">
        <w:rPr>
          <w:rFonts w:ascii="Times New Roman" w:hAnsi="Times New Roman"/>
        </w:rPr>
        <w:t>wewenang</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pengawasan</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kewajiban-kewajiban</w:t>
      </w:r>
      <w:proofErr w:type="spellEnd"/>
      <w:r w:rsidRPr="00413274">
        <w:rPr>
          <w:rFonts w:ascii="Times New Roman" w:hAnsi="Times New Roman"/>
        </w:rPr>
        <w:t>.</w:t>
      </w:r>
    </w:p>
    <w:p w14:paraId="450A311D" w14:textId="77777777" w:rsidR="00917AD8" w:rsidRPr="00413274" w:rsidRDefault="00917AD8" w:rsidP="00917AD8">
      <w:pPr>
        <w:pStyle w:val="NoSpacing"/>
        <w:spacing w:line="276" w:lineRule="auto"/>
        <w:ind w:firstLine="720"/>
        <w:jc w:val="both"/>
        <w:rPr>
          <w:rFonts w:ascii="Times New Roman" w:hAnsi="Times New Roman"/>
        </w:rPr>
      </w:pPr>
      <w:r w:rsidRPr="00413274">
        <w:rPr>
          <w:rFonts w:ascii="Times New Roman" w:hAnsi="Times New Roman"/>
        </w:rPr>
        <w:t xml:space="preserve">Charles Reith, dalam </w:t>
      </w:r>
      <w:proofErr w:type="spellStart"/>
      <w:r w:rsidRPr="00413274">
        <w:rPr>
          <w:rFonts w:ascii="Times New Roman" w:hAnsi="Times New Roman"/>
        </w:rPr>
        <w:t>bukunya</w:t>
      </w:r>
      <w:proofErr w:type="spellEnd"/>
      <w:r w:rsidRPr="00413274">
        <w:rPr>
          <w:rFonts w:ascii="Times New Roman" w:hAnsi="Times New Roman"/>
          <w:i/>
        </w:rPr>
        <w:t xml:space="preserve"> The Blind Eye of History</w:t>
      </w:r>
      <w:r w:rsidRPr="00413274">
        <w:rPr>
          <w:rFonts w:ascii="Times New Roman" w:hAnsi="Times New Roman"/>
        </w:rPr>
        <w:t xml:space="preserve">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dikutip</w:t>
      </w:r>
      <w:proofErr w:type="spellEnd"/>
      <w:r w:rsidRPr="00413274">
        <w:rPr>
          <w:rFonts w:ascii="Times New Roman" w:hAnsi="Times New Roman"/>
        </w:rPr>
        <w:t xml:space="preserve"> di dalam </w:t>
      </w:r>
      <w:proofErr w:type="spellStart"/>
      <w:r w:rsidRPr="00413274">
        <w:rPr>
          <w:rFonts w:ascii="Times New Roman" w:hAnsi="Times New Roman"/>
        </w:rPr>
        <w:t>majalah</w:t>
      </w:r>
      <w:proofErr w:type="spellEnd"/>
      <w:r w:rsidRPr="00413274">
        <w:rPr>
          <w:rFonts w:ascii="Times New Roman" w:hAnsi="Times New Roman"/>
        </w:rPr>
        <w:t xml:space="preserve"> </w:t>
      </w:r>
      <w:r w:rsidRPr="00413274">
        <w:rPr>
          <w:rFonts w:ascii="Times New Roman" w:hAnsi="Times New Roman"/>
          <w:i/>
          <w:iCs/>
        </w:rPr>
        <w:t>Bhayangkara</w:t>
      </w:r>
      <w:r w:rsidRPr="00413274">
        <w:rPr>
          <w:rFonts w:ascii="Times New Roman" w:hAnsi="Times New Roman"/>
        </w:rPr>
        <w:t xml:space="preserve"> </w:t>
      </w:r>
      <w:proofErr w:type="spellStart"/>
      <w:r w:rsidRPr="00413274">
        <w:rPr>
          <w:rFonts w:ascii="Times New Roman" w:hAnsi="Times New Roman"/>
        </w:rPr>
        <w:t>mengemukakan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tiap-tiap</w:t>
      </w:r>
      <w:proofErr w:type="spellEnd"/>
      <w:r w:rsidRPr="00413274">
        <w:rPr>
          <w:rFonts w:ascii="Times New Roman" w:hAnsi="Times New Roman"/>
        </w:rPr>
        <w:t xml:space="preserve"> </w:t>
      </w:r>
      <w:proofErr w:type="spellStart"/>
      <w:r w:rsidRPr="00413274">
        <w:rPr>
          <w:rFonts w:ascii="Times New Roman" w:hAnsi="Times New Roman"/>
        </w:rPr>
        <w:t>usaha</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memperbaiki</w:t>
      </w:r>
      <w:proofErr w:type="spellEnd"/>
      <w:r w:rsidRPr="00413274">
        <w:rPr>
          <w:rFonts w:ascii="Times New Roman" w:hAnsi="Times New Roman"/>
        </w:rPr>
        <w:t xml:space="preserve"> atau </w:t>
      </w:r>
      <w:proofErr w:type="spellStart"/>
      <w:r w:rsidRPr="00413274">
        <w:rPr>
          <w:rFonts w:ascii="Times New Roman" w:hAnsi="Times New Roman"/>
        </w:rPr>
        <w:t>menertibkan</w:t>
      </w:r>
      <w:proofErr w:type="spellEnd"/>
      <w:r w:rsidRPr="00413274">
        <w:rPr>
          <w:rFonts w:ascii="Times New Roman" w:hAnsi="Times New Roman"/>
        </w:rPr>
        <w:t xml:space="preserve"> </w:t>
      </w:r>
      <w:proofErr w:type="spellStart"/>
      <w:r w:rsidRPr="00413274">
        <w:rPr>
          <w:rFonts w:ascii="Times New Roman" w:hAnsi="Times New Roman"/>
        </w:rPr>
        <w:t>susunan</w:t>
      </w:r>
      <w:proofErr w:type="spellEnd"/>
      <w:r w:rsidRPr="00413274">
        <w:rPr>
          <w:rFonts w:ascii="Times New Roman" w:hAnsi="Times New Roman"/>
        </w:rPr>
        <w:t xml:space="preserve"> </w:t>
      </w:r>
      <w:proofErr w:type="spellStart"/>
      <w:r w:rsidRPr="00413274">
        <w:rPr>
          <w:rFonts w:ascii="Times New Roman" w:hAnsi="Times New Roman"/>
        </w:rPr>
        <w:t>kehidupan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Dalam </w:t>
      </w:r>
      <w:r w:rsidRPr="00413274">
        <w:rPr>
          <w:rFonts w:ascii="Times New Roman" w:hAnsi="Times New Roman"/>
          <w:i/>
        </w:rPr>
        <w:t>Encyclopaedia and Social Science</w:t>
      </w:r>
      <w:r w:rsidRPr="00413274">
        <w:rPr>
          <w:rFonts w:ascii="Times New Roman" w:hAnsi="Times New Roman"/>
        </w:rPr>
        <w:t xml:space="preserve"> </w:t>
      </w:r>
      <w:proofErr w:type="spellStart"/>
      <w:r w:rsidRPr="00413274">
        <w:rPr>
          <w:rFonts w:ascii="Times New Roman" w:hAnsi="Times New Roman"/>
        </w:rPr>
        <w:t>dikemukakan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meliputi</w:t>
      </w:r>
      <w:proofErr w:type="spellEnd"/>
      <w:r w:rsidRPr="00413274">
        <w:rPr>
          <w:rFonts w:ascii="Times New Roman" w:hAnsi="Times New Roman"/>
        </w:rPr>
        <w:t xml:space="preserve"> </w:t>
      </w:r>
      <w:proofErr w:type="spellStart"/>
      <w:r w:rsidRPr="00413274">
        <w:rPr>
          <w:rFonts w:ascii="Times New Roman" w:hAnsi="Times New Roman"/>
        </w:rPr>
        <w:t>bidang</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tugas yang </w:t>
      </w:r>
      <w:proofErr w:type="spellStart"/>
      <w:r w:rsidRPr="00413274">
        <w:rPr>
          <w:rFonts w:ascii="Times New Roman" w:hAnsi="Times New Roman"/>
        </w:rPr>
        <w:t>luas</w:t>
      </w:r>
      <w:proofErr w:type="spellEnd"/>
      <w:r w:rsidRPr="00413274">
        <w:rPr>
          <w:rFonts w:ascii="Times New Roman" w:hAnsi="Times New Roman"/>
        </w:rPr>
        <w:t xml:space="preserve">, yang </w:t>
      </w:r>
      <w:proofErr w:type="spellStart"/>
      <w:r w:rsidRPr="00413274">
        <w:rPr>
          <w:rFonts w:ascii="Times New Roman" w:hAnsi="Times New Roman"/>
        </w:rPr>
        <w:t>digunakan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menjelaskan</w:t>
      </w:r>
      <w:proofErr w:type="spellEnd"/>
      <w:r w:rsidRPr="00413274">
        <w:rPr>
          <w:rFonts w:ascii="Times New Roman" w:hAnsi="Times New Roman"/>
        </w:rPr>
        <w:t xml:space="preserve"> </w:t>
      </w:r>
      <w:proofErr w:type="spellStart"/>
      <w:r w:rsidRPr="00413274">
        <w:rPr>
          <w:rFonts w:ascii="Times New Roman" w:hAnsi="Times New Roman"/>
        </w:rPr>
        <w:t>berbagai</w:t>
      </w:r>
      <w:proofErr w:type="spellEnd"/>
      <w:r w:rsidRPr="00413274">
        <w:rPr>
          <w:rFonts w:ascii="Times New Roman" w:hAnsi="Times New Roman"/>
        </w:rPr>
        <w:t xml:space="preserve"> </w:t>
      </w:r>
      <w:proofErr w:type="spellStart"/>
      <w:r w:rsidRPr="00413274">
        <w:rPr>
          <w:rFonts w:ascii="Times New Roman" w:hAnsi="Times New Roman"/>
        </w:rPr>
        <w:t>aspek</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pada </w:t>
      </w:r>
      <w:proofErr w:type="spellStart"/>
      <w:r w:rsidRPr="00413274">
        <w:rPr>
          <w:rFonts w:ascii="Times New Roman" w:hAnsi="Times New Roman"/>
        </w:rPr>
        <w:t>pengawasan</w:t>
      </w:r>
      <w:proofErr w:type="spellEnd"/>
      <w:r w:rsidRPr="00413274">
        <w:rPr>
          <w:rFonts w:ascii="Times New Roman" w:hAnsi="Times New Roman"/>
        </w:rPr>
        <w:t xml:space="preserve"> </w:t>
      </w:r>
      <w:proofErr w:type="spellStart"/>
      <w:r w:rsidRPr="00413274">
        <w:rPr>
          <w:rFonts w:ascii="Times New Roman" w:hAnsi="Times New Roman"/>
        </w:rPr>
        <w:t>keseharian</w:t>
      </w:r>
      <w:proofErr w:type="spellEnd"/>
      <w:r w:rsidRPr="00413274">
        <w:rPr>
          <w:rFonts w:ascii="Times New Roman" w:hAnsi="Times New Roman"/>
        </w:rPr>
        <w:t xml:space="preserve"> </w:t>
      </w:r>
      <w:proofErr w:type="spellStart"/>
      <w:r w:rsidRPr="00413274">
        <w:rPr>
          <w:rFonts w:ascii="Times New Roman" w:hAnsi="Times New Roman"/>
        </w:rPr>
        <w:t>umum</w:t>
      </w:r>
      <w:proofErr w:type="spellEnd"/>
      <w:r w:rsidRPr="00413274">
        <w:rPr>
          <w:rFonts w:ascii="Times New Roman" w:hAnsi="Times New Roman"/>
        </w:rPr>
        <w:t>.</w:t>
      </w:r>
    </w:p>
    <w:p w14:paraId="330AF2A3" w14:textId="77777777" w:rsidR="00917AD8" w:rsidRPr="00413274" w:rsidRDefault="00917AD8" w:rsidP="00917AD8">
      <w:pPr>
        <w:pStyle w:val="NoSpacing"/>
        <w:spacing w:line="276" w:lineRule="auto"/>
        <w:ind w:firstLine="720"/>
        <w:jc w:val="both"/>
        <w:rPr>
          <w:rFonts w:ascii="Times New Roman" w:hAnsi="Times New Roman"/>
        </w:rPr>
      </w:pPr>
      <w:r w:rsidRPr="00413274">
        <w:rPr>
          <w:rFonts w:ascii="Times New Roman" w:hAnsi="Times New Roman"/>
        </w:rPr>
        <w:t xml:space="preserve">Dalam </w:t>
      </w:r>
      <w:r w:rsidRPr="00413274">
        <w:rPr>
          <w:rFonts w:ascii="Times New Roman" w:hAnsi="Times New Roman"/>
          <w:i/>
        </w:rPr>
        <w:t>Kamus Bahasa Indonesia</w:t>
      </w:r>
      <w:r w:rsidRPr="00413274">
        <w:rPr>
          <w:rFonts w:ascii="Times New Roman" w:hAnsi="Times New Roman"/>
        </w:rPr>
        <w:t xml:space="preserve"> W.J.S. </w:t>
      </w:r>
      <w:proofErr w:type="spellStart"/>
      <w:r w:rsidRPr="00413274">
        <w:rPr>
          <w:rFonts w:ascii="Times New Roman" w:hAnsi="Times New Roman"/>
        </w:rPr>
        <w:t>Poerwodarmita</w:t>
      </w:r>
      <w:proofErr w:type="spellEnd"/>
      <w:r w:rsidRPr="00413274">
        <w:rPr>
          <w:rFonts w:ascii="Times New Roman" w:hAnsi="Times New Roman"/>
        </w:rPr>
        <w:t xml:space="preserve"> (2002: 549) </w:t>
      </w:r>
      <w:proofErr w:type="spellStart"/>
      <w:r w:rsidRPr="00413274">
        <w:rPr>
          <w:rFonts w:ascii="Times New Roman" w:hAnsi="Times New Roman"/>
        </w:rPr>
        <w:t>mengemukakan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istilah</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mengandung</w:t>
      </w:r>
      <w:proofErr w:type="spellEnd"/>
      <w:r w:rsidRPr="00413274">
        <w:rPr>
          <w:rFonts w:ascii="Times New Roman" w:hAnsi="Times New Roman"/>
        </w:rPr>
        <w:t xml:space="preserve"> </w:t>
      </w:r>
      <w:proofErr w:type="spellStart"/>
      <w:r w:rsidRPr="00413274">
        <w:rPr>
          <w:rFonts w:ascii="Times New Roman" w:hAnsi="Times New Roman"/>
        </w:rPr>
        <w:t>pengertian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badan </w:t>
      </w:r>
      <w:proofErr w:type="spellStart"/>
      <w:r w:rsidRPr="00413274">
        <w:rPr>
          <w:rFonts w:ascii="Times New Roman" w:hAnsi="Times New Roman"/>
        </w:rPr>
        <w:t>pemerintahan</w:t>
      </w:r>
      <w:proofErr w:type="spellEnd"/>
      <w:r w:rsidRPr="00413274">
        <w:rPr>
          <w:rFonts w:ascii="Times New Roman" w:hAnsi="Times New Roman"/>
        </w:rPr>
        <w:t xml:space="preserve"> yang </w:t>
      </w:r>
      <w:proofErr w:type="spellStart"/>
      <w:r w:rsidRPr="00413274">
        <w:rPr>
          <w:rFonts w:ascii="Times New Roman" w:hAnsi="Times New Roman"/>
        </w:rPr>
        <w:t>bertugas</w:t>
      </w:r>
      <w:proofErr w:type="spellEnd"/>
      <w:r w:rsidRPr="00413274">
        <w:rPr>
          <w:rFonts w:ascii="Times New Roman" w:hAnsi="Times New Roman"/>
        </w:rPr>
        <w:t xml:space="preserve">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umum</w:t>
      </w:r>
      <w:proofErr w:type="spellEnd"/>
      <w:r w:rsidRPr="00413274">
        <w:rPr>
          <w:rFonts w:ascii="Times New Roman" w:hAnsi="Times New Roman"/>
        </w:rPr>
        <w:t xml:space="preserve">, dan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pegawai</w:t>
      </w:r>
      <w:proofErr w:type="spellEnd"/>
      <w:r w:rsidRPr="00413274">
        <w:rPr>
          <w:rFonts w:ascii="Times New Roman" w:hAnsi="Times New Roman"/>
        </w:rPr>
        <w:t xml:space="preserve"> </w:t>
      </w:r>
      <w:proofErr w:type="spellStart"/>
      <w:r w:rsidRPr="00413274">
        <w:rPr>
          <w:rFonts w:ascii="Times New Roman" w:hAnsi="Times New Roman"/>
        </w:rPr>
        <w:t>negari</w:t>
      </w:r>
      <w:proofErr w:type="spellEnd"/>
      <w:r w:rsidRPr="00413274">
        <w:rPr>
          <w:rFonts w:ascii="Times New Roman" w:hAnsi="Times New Roman"/>
        </w:rPr>
        <w:t xml:space="preserve"> yang </w:t>
      </w:r>
      <w:proofErr w:type="spellStart"/>
      <w:r w:rsidRPr="00413274">
        <w:rPr>
          <w:rFonts w:ascii="Times New Roman" w:hAnsi="Times New Roman"/>
        </w:rPr>
        <w:t>bertugas</w:t>
      </w:r>
      <w:proofErr w:type="spellEnd"/>
      <w:r w:rsidRPr="00413274">
        <w:rPr>
          <w:rFonts w:ascii="Times New Roman" w:hAnsi="Times New Roman"/>
        </w:rPr>
        <w:t xml:space="preserve"> </w:t>
      </w:r>
      <w:proofErr w:type="spellStart"/>
      <w:r w:rsidRPr="00413274">
        <w:rPr>
          <w:rFonts w:ascii="Times New Roman" w:hAnsi="Times New Roman"/>
        </w:rPr>
        <w:t>menjaga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umum</w:t>
      </w:r>
      <w:proofErr w:type="spellEnd"/>
      <w:r w:rsidRPr="00413274">
        <w:rPr>
          <w:rFonts w:ascii="Times New Roman" w:hAnsi="Times New Roman"/>
        </w:rPr>
        <w:t xml:space="preserve">. Dalam </w:t>
      </w:r>
      <w:proofErr w:type="spellStart"/>
      <w:r w:rsidRPr="00413274">
        <w:rPr>
          <w:rFonts w:ascii="Times New Roman" w:hAnsi="Times New Roman"/>
        </w:rPr>
        <w:t>pengertian</w:t>
      </w:r>
      <w:proofErr w:type="spellEnd"/>
      <w:r w:rsidRPr="00413274">
        <w:rPr>
          <w:rFonts w:ascii="Times New Roman" w:hAnsi="Times New Roman"/>
        </w:rPr>
        <w:t xml:space="preserve"> ini, </w:t>
      </w:r>
      <w:proofErr w:type="spellStart"/>
      <w:r w:rsidRPr="00413274">
        <w:rPr>
          <w:rFonts w:ascii="Times New Roman" w:hAnsi="Times New Roman"/>
        </w:rPr>
        <w:t>istilah</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mengandung</w:t>
      </w:r>
      <w:proofErr w:type="spellEnd"/>
      <w:r w:rsidRPr="00413274">
        <w:rPr>
          <w:rFonts w:ascii="Times New Roman" w:hAnsi="Times New Roman"/>
        </w:rPr>
        <w:t xml:space="preserve"> dua </w:t>
      </w:r>
      <w:proofErr w:type="spellStart"/>
      <w:r w:rsidRPr="00413274">
        <w:rPr>
          <w:rFonts w:ascii="Times New Roman" w:hAnsi="Times New Roman"/>
        </w:rPr>
        <w:t>pengertian</w:t>
      </w:r>
      <w:proofErr w:type="spellEnd"/>
      <w:r w:rsidRPr="00413274">
        <w:rPr>
          <w:rFonts w:ascii="Times New Roman" w:hAnsi="Times New Roman"/>
        </w:rPr>
        <w:t xml:space="preserve"> </w:t>
      </w:r>
      <w:proofErr w:type="spellStart"/>
      <w:r w:rsidRPr="00413274">
        <w:rPr>
          <w:rFonts w:ascii="Times New Roman" w:hAnsi="Times New Roman"/>
        </w:rPr>
        <w:t>makna</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tugas dan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organnya</w:t>
      </w:r>
      <w:proofErr w:type="spellEnd"/>
      <w:r w:rsidRPr="00413274">
        <w:rPr>
          <w:rFonts w:ascii="Times New Roman" w:hAnsi="Times New Roman"/>
        </w:rPr>
        <w:t xml:space="preserve">. Polisi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aparat</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menjaga</w:t>
      </w:r>
      <w:proofErr w:type="spellEnd"/>
      <w:r w:rsidRPr="00413274">
        <w:rPr>
          <w:rFonts w:ascii="Times New Roman" w:hAnsi="Times New Roman"/>
        </w:rPr>
        <w:t xml:space="preserve"> </w:t>
      </w:r>
      <w:proofErr w:type="spellStart"/>
      <w:r w:rsidRPr="00413274">
        <w:rPr>
          <w:rFonts w:ascii="Times New Roman" w:hAnsi="Times New Roman"/>
        </w:rPr>
        <w:t>kamtibmas</w:t>
      </w:r>
      <w:proofErr w:type="spellEnd"/>
      <w:r w:rsidRPr="00413274">
        <w:rPr>
          <w:rFonts w:ascii="Times New Roman" w:hAnsi="Times New Roman"/>
        </w:rPr>
        <w:t xml:space="preserve"> yang </w:t>
      </w:r>
      <w:proofErr w:type="spellStart"/>
      <w:r w:rsidRPr="00413274">
        <w:rPr>
          <w:rFonts w:ascii="Times New Roman" w:hAnsi="Times New Roman"/>
        </w:rPr>
        <w:t>setiap</w:t>
      </w:r>
      <w:proofErr w:type="spellEnd"/>
      <w:r w:rsidRPr="00413274">
        <w:rPr>
          <w:rFonts w:ascii="Times New Roman" w:hAnsi="Times New Roman"/>
        </w:rPr>
        <w:t xml:space="preserve"> </w:t>
      </w:r>
      <w:proofErr w:type="spellStart"/>
      <w:r w:rsidRPr="00413274">
        <w:rPr>
          <w:rFonts w:ascii="Times New Roman" w:hAnsi="Times New Roman"/>
        </w:rPr>
        <w:t>saat</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berhubungan</w:t>
      </w:r>
      <w:proofErr w:type="spellEnd"/>
      <w:r w:rsidRPr="00413274">
        <w:rPr>
          <w:rFonts w:ascii="Times New Roman" w:hAnsi="Times New Roman"/>
        </w:rPr>
        <w:t xml:space="preserve"> dengan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luas</w:t>
      </w:r>
      <w:proofErr w:type="spellEnd"/>
      <w:r w:rsidRPr="00413274">
        <w:rPr>
          <w:rFonts w:ascii="Times New Roman" w:hAnsi="Times New Roman"/>
        </w:rPr>
        <w:t xml:space="preserve">. Dalam </w:t>
      </w:r>
      <w:proofErr w:type="spellStart"/>
      <w:r w:rsidRPr="00413274">
        <w:rPr>
          <w:rFonts w:ascii="Times New Roman" w:hAnsi="Times New Roman"/>
        </w:rPr>
        <w:t>hubungan</w:t>
      </w:r>
      <w:proofErr w:type="spellEnd"/>
      <w:r w:rsidRPr="00413274">
        <w:rPr>
          <w:rFonts w:ascii="Times New Roman" w:hAnsi="Times New Roman"/>
        </w:rPr>
        <w:t xml:space="preserve"> dengan </w:t>
      </w:r>
      <w:proofErr w:type="spellStart"/>
      <w:r w:rsidRPr="00413274">
        <w:rPr>
          <w:rFonts w:ascii="Times New Roman" w:hAnsi="Times New Roman"/>
        </w:rPr>
        <w:t>masyarakat</w:t>
      </w:r>
      <w:proofErr w:type="spellEnd"/>
      <w:r w:rsidRPr="00413274">
        <w:rPr>
          <w:rFonts w:ascii="Times New Roman" w:hAnsi="Times New Roman"/>
        </w:rPr>
        <w:t xml:space="preserve"> itu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mengharapkan</w:t>
      </w:r>
      <w:proofErr w:type="spellEnd"/>
      <w:r w:rsidRPr="00413274">
        <w:rPr>
          <w:rFonts w:ascii="Times New Roman" w:hAnsi="Times New Roman"/>
        </w:rPr>
        <w:t xml:space="preserve"> </w:t>
      </w:r>
      <w:proofErr w:type="spellStart"/>
      <w:r w:rsidRPr="00413274">
        <w:rPr>
          <w:rFonts w:ascii="Times New Roman" w:hAnsi="Times New Roman"/>
        </w:rPr>
        <w:t>kesadaran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sikap</w:t>
      </w:r>
      <w:proofErr w:type="spellEnd"/>
      <w:r w:rsidRPr="00413274">
        <w:rPr>
          <w:rFonts w:ascii="Times New Roman" w:hAnsi="Times New Roman"/>
        </w:rPr>
        <w:t xml:space="preserve"> </w:t>
      </w:r>
      <w:proofErr w:type="spellStart"/>
      <w:r w:rsidRPr="00413274">
        <w:rPr>
          <w:rFonts w:ascii="Times New Roman" w:hAnsi="Times New Roman"/>
        </w:rPr>
        <w:lastRenderedPageBreak/>
        <w:t>tertib</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Sebaliknya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menghendaki</w:t>
      </w:r>
      <w:proofErr w:type="spellEnd"/>
      <w:r w:rsidRPr="00413274">
        <w:rPr>
          <w:rFonts w:ascii="Times New Roman" w:hAnsi="Times New Roman"/>
        </w:rPr>
        <w:t xml:space="preserve"> agar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selalu</w:t>
      </w:r>
      <w:proofErr w:type="spellEnd"/>
      <w:r w:rsidRPr="00413274">
        <w:rPr>
          <w:rFonts w:ascii="Times New Roman" w:hAnsi="Times New Roman"/>
        </w:rPr>
        <w:t xml:space="preserve"> </w:t>
      </w:r>
      <w:proofErr w:type="spellStart"/>
      <w:r w:rsidRPr="00413274">
        <w:rPr>
          <w:rFonts w:ascii="Times New Roman" w:hAnsi="Times New Roman"/>
        </w:rPr>
        <w:t>bijaksana</w:t>
      </w:r>
      <w:proofErr w:type="spellEnd"/>
      <w:r w:rsidRPr="00413274">
        <w:rPr>
          <w:rFonts w:ascii="Times New Roman" w:hAnsi="Times New Roman"/>
        </w:rPr>
        <w:t xml:space="preserve"> dan </w:t>
      </w:r>
      <w:proofErr w:type="spellStart"/>
      <w:r w:rsidRPr="00413274">
        <w:rPr>
          <w:rFonts w:ascii="Times New Roman" w:hAnsi="Times New Roman"/>
        </w:rPr>
        <w:t>cepat</w:t>
      </w:r>
      <w:proofErr w:type="spellEnd"/>
      <w:r w:rsidRPr="00413274">
        <w:rPr>
          <w:rFonts w:ascii="Times New Roman" w:hAnsi="Times New Roman"/>
        </w:rPr>
        <w:t xml:space="preserve"> dalam </w:t>
      </w:r>
      <w:proofErr w:type="spellStart"/>
      <w:r w:rsidRPr="00413274">
        <w:rPr>
          <w:rFonts w:ascii="Times New Roman" w:hAnsi="Times New Roman"/>
        </w:rPr>
        <w:t>bertindak</w:t>
      </w:r>
      <w:proofErr w:type="spellEnd"/>
      <w:r w:rsidRPr="00413274">
        <w:rPr>
          <w:rFonts w:ascii="Times New Roman" w:hAnsi="Times New Roman"/>
        </w:rPr>
        <w:t xml:space="preserve"> dan </w:t>
      </w:r>
      <w:proofErr w:type="spellStart"/>
      <w:r w:rsidRPr="00413274">
        <w:rPr>
          <w:rFonts w:ascii="Times New Roman" w:hAnsi="Times New Roman"/>
        </w:rPr>
        <w:t>senantiasa</w:t>
      </w:r>
      <w:proofErr w:type="spellEnd"/>
      <w:r w:rsidRPr="00413274">
        <w:rPr>
          <w:rFonts w:ascii="Times New Roman" w:hAnsi="Times New Roman"/>
        </w:rPr>
        <w:t xml:space="preserve"> </w:t>
      </w:r>
      <w:proofErr w:type="spellStart"/>
      <w:r w:rsidRPr="00413274">
        <w:rPr>
          <w:rFonts w:ascii="Times New Roman" w:hAnsi="Times New Roman"/>
        </w:rPr>
        <w:t>berpegang</w:t>
      </w:r>
      <w:proofErr w:type="spellEnd"/>
      <w:r w:rsidRPr="00413274">
        <w:rPr>
          <w:rFonts w:ascii="Times New Roman" w:hAnsi="Times New Roman"/>
        </w:rPr>
        <w:t xml:space="preserve"> </w:t>
      </w:r>
      <w:proofErr w:type="spellStart"/>
      <w:r w:rsidRPr="00413274">
        <w:rPr>
          <w:rFonts w:ascii="Times New Roman" w:hAnsi="Times New Roman"/>
        </w:rPr>
        <w:t>teguh</w:t>
      </w:r>
      <w:proofErr w:type="spellEnd"/>
      <w:r w:rsidRPr="00413274">
        <w:rPr>
          <w:rFonts w:ascii="Times New Roman" w:hAnsi="Times New Roman"/>
        </w:rPr>
        <w:t xml:space="preserve"> pada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tanpa</w:t>
      </w:r>
      <w:proofErr w:type="spellEnd"/>
      <w:r w:rsidRPr="00413274">
        <w:rPr>
          <w:rFonts w:ascii="Times New Roman" w:hAnsi="Times New Roman"/>
        </w:rPr>
        <w:t xml:space="preserve"> </w:t>
      </w:r>
      <w:proofErr w:type="spellStart"/>
      <w:r w:rsidRPr="00413274">
        <w:rPr>
          <w:rFonts w:ascii="Times New Roman" w:hAnsi="Times New Roman"/>
        </w:rPr>
        <w:t>mengabaikan</w:t>
      </w:r>
      <w:proofErr w:type="spellEnd"/>
      <w:r w:rsidRPr="00413274">
        <w:rPr>
          <w:rFonts w:ascii="Times New Roman" w:hAnsi="Times New Roman"/>
        </w:rPr>
        <w:t xml:space="preserve"> </w:t>
      </w:r>
      <w:proofErr w:type="spellStart"/>
      <w:r w:rsidRPr="00413274">
        <w:rPr>
          <w:rFonts w:ascii="Times New Roman" w:hAnsi="Times New Roman"/>
        </w:rPr>
        <w:t>kepentingan</w:t>
      </w:r>
      <w:proofErr w:type="spellEnd"/>
      <w:r w:rsidRPr="00413274">
        <w:rPr>
          <w:rFonts w:ascii="Times New Roman" w:hAnsi="Times New Roman"/>
        </w:rPr>
        <w:t xml:space="preserve"> dan </w:t>
      </w:r>
      <w:proofErr w:type="spellStart"/>
      <w:r w:rsidRPr="00413274">
        <w:rPr>
          <w:rFonts w:ascii="Times New Roman" w:hAnsi="Times New Roman"/>
        </w:rPr>
        <w:t>perasaan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Dengan </w:t>
      </w:r>
      <w:proofErr w:type="spellStart"/>
      <w:r w:rsidRPr="00413274">
        <w:rPr>
          <w:rFonts w:ascii="Times New Roman" w:hAnsi="Times New Roman"/>
        </w:rPr>
        <w:t>demikian</w:t>
      </w:r>
      <w:proofErr w:type="spellEnd"/>
      <w:r w:rsidRPr="00413274">
        <w:rPr>
          <w:rFonts w:ascii="Times New Roman" w:hAnsi="Times New Roman"/>
        </w:rPr>
        <w:t xml:space="preserve"> </w:t>
      </w:r>
      <w:proofErr w:type="spellStart"/>
      <w:r w:rsidRPr="00413274">
        <w:rPr>
          <w:rFonts w:ascii="Times New Roman" w:hAnsi="Times New Roman"/>
        </w:rPr>
        <w:t>kesadaran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sikap</w:t>
      </w:r>
      <w:proofErr w:type="spellEnd"/>
      <w:r w:rsidRPr="00413274">
        <w:rPr>
          <w:rFonts w:ascii="Times New Roman" w:hAnsi="Times New Roman"/>
        </w:rPr>
        <w:t xml:space="preserve"> </w:t>
      </w:r>
      <w:proofErr w:type="spellStart"/>
      <w:r w:rsidRPr="00413274">
        <w:rPr>
          <w:rFonts w:ascii="Times New Roman" w:hAnsi="Times New Roman"/>
        </w:rPr>
        <w:t>tertib</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sebagian</w:t>
      </w:r>
      <w:proofErr w:type="spellEnd"/>
      <w:r w:rsidRPr="00413274">
        <w:rPr>
          <w:rFonts w:ascii="Times New Roman" w:hAnsi="Times New Roman"/>
        </w:rPr>
        <w:t xml:space="preserve"> </w:t>
      </w:r>
      <w:proofErr w:type="spellStart"/>
      <w:r w:rsidRPr="00413274">
        <w:rPr>
          <w:rFonts w:ascii="Times New Roman" w:hAnsi="Times New Roman"/>
        </w:rPr>
        <w:t>besar</w:t>
      </w:r>
      <w:proofErr w:type="spellEnd"/>
      <w:r w:rsidRPr="00413274">
        <w:rPr>
          <w:rFonts w:ascii="Times New Roman" w:hAnsi="Times New Roman"/>
        </w:rPr>
        <w:t xml:space="preserve"> </w:t>
      </w:r>
      <w:proofErr w:type="spellStart"/>
      <w:r w:rsidRPr="00413274">
        <w:rPr>
          <w:rFonts w:ascii="Times New Roman" w:hAnsi="Times New Roman"/>
        </w:rPr>
        <w:t>tergantung</w:t>
      </w:r>
      <w:proofErr w:type="spellEnd"/>
      <w:r w:rsidRPr="00413274">
        <w:rPr>
          <w:rFonts w:ascii="Times New Roman" w:hAnsi="Times New Roman"/>
        </w:rPr>
        <w:t xml:space="preserve"> </w:t>
      </w:r>
      <w:proofErr w:type="spellStart"/>
      <w:r w:rsidRPr="00413274">
        <w:rPr>
          <w:rFonts w:ascii="Times New Roman" w:hAnsi="Times New Roman"/>
        </w:rPr>
        <w:t>sejauh</w:t>
      </w:r>
      <w:proofErr w:type="spellEnd"/>
      <w:r w:rsidRPr="00413274">
        <w:rPr>
          <w:rFonts w:ascii="Times New Roman" w:hAnsi="Times New Roman"/>
        </w:rPr>
        <w:t xml:space="preserve"> mana </w:t>
      </w:r>
      <w:proofErr w:type="spellStart"/>
      <w:r w:rsidRPr="00413274">
        <w:rPr>
          <w:rFonts w:ascii="Times New Roman" w:hAnsi="Times New Roman"/>
        </w:rPr>
        <w:t>kewibawaan</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Semakin</w:t>
      </w:r>
      <w:proofErr w:type="spellEnd"/>
      <w:r w:rsidRPr="00413274">
        <w:rPr>
          <w:rFonts w:ascii="Times New Roman" w:hAnsi="Times New Roman"/>
        </w:rPr>
        <w:t xml:space="preserve"> </w:t>
      </w:r>
      <w:proofErr w:type="spellStart"/>
      <w:r w:rsidRPr="00413274">
        <w:rPr>
          <w:rFonts w:ascii="Times New Roman" w:hAnsi="Times New Roman"/>
        </w:rPr>
        <w:t>nyata</w:t>
      </w:r>
      <w:proofErr w:type="spellEnd"/>
      <w:r w:rsidRPr="00413274">
        <w:rPr>
          <w:rFonts w:ascii="Times New Roman" w:hAnsi="Times New Roman"/>
        </w:rPr>
        <w:t xml:space="preserve"> </w:t>
      </w:r>
      <w:proofErr w:type="spellStart"/>
      <w:r w:rsidRPr="00413274">
        <w:rPr>
          <w:rFonts w:ascii="Times New Roman" w:hAnsi="Times New Roman"/>
        </w:rPr>
        <w:t>kewibawaan</w:t>
      </w:r>
      <w:proofErr w:type="spellEnd"/>
      <w:r w:rsidRPr="00413274">
        <w:rPr>
          <w:rFonts w:ascii="Times New Roman" w:hAnsi="Times New Roman"/>
        </w:rPr>
        <w:t xml:space="preserve"> itu </w:t>
      </w:r>
      <w:proofErr w:type="spellStart"/>
      <w:r w:rsidRPr="00413274">
        <w:rPr>
          <w:rFonts w:ascii="Times New Roman" w:hAnsi="Times New Roman"/>
        </w:rPr>
        <w:t>akan</w:t>
      </w:r>
      <w:proofErr w:type="spellEnd"/>
      <w:r w:rsidRPr="00413274">
        <w:rPr>
          <w:rFonts w:ascii="Times New Roman" w:hAnsi="Times New Roman"/>
        </w:rPr>
        <w:t xml:space="preserve"> </w:t>
      </w:r>
      <w:proofErr w:type="spellStart"/>
      <w:r w:rsidRPr="00413274">
        <w:rPr>
          <w:rFonts w:ascii="Times New Roman" w:hAnsi="Times New Roman"/>
        </w:rPr>
        <w:t>semakin</w:t>
      </w:r>
      <w:proofErr w:type="spellEnd"/>
      <w:r w:rsidRPr="00413274">
        <w:rPr>
          <w:rFonts w:ascii="Times New Roman" w:hAnsi="Times New Roman"/>
        </w:rPr>
        <w:t xml:space="preserve"> </w:t>
      </w:r>
      <w:proofErr w:type="spellStart"/>
      <w:r w:rsidRPr="00413274">
        <w:rPr>
          <w:rFonts w:ascii="Times New Roman" w:hAnsi="Times New Roman"/>
        </w:rPr>
        <w:t>kuat</w:t>
      </w:r>
      <w:proofErr w:type="spellEnd"/>
      <w:r w:rsidRPr="00413274">
        <w:rPr>
          <w:rFonts w:ascii="Times New Roman" w:hAnsi="Times New Roman"/>
        </w:rPr>
        <w:t xml:space="preserve"> </w:t>
      </w:r>
      <w:proofErr w:type="spellStart"/>
      <w:r w:rsidRPr="00413274">
        <w:rPr>
          <w:rFonts w:ascii="Times New Roman" w:hAnsi="Times New Roman"/>
        </w:rPr>
        <w:t>kesadaran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semakin</w:t>
      </w:r>
      <w:proofErr w:type="spellEnd"/>
      <w:r w:rsidRPr="00413274">
        <w:rPr>
          <w:rFonts w:ascii="Times New Roman" w:hAnsi="Times New Roman"/>
        </w:rPr>
        <w:t xml:space="preserve"> </w:t>
      </w:r>
      <w:proofErr w:type="spellStart"/>
      <w:r w:rsidRPr="00413274">
        <w:rPr>
          <w:rFonts w:ascii="Times New Roman" w:hAnsi="Times New Roman"/>
        </w:rPr>
        <w:t>kabur</w:t>
      </w:r>
      <w:proofErr w:type="spellEnd"/>
      <w:r w:rsidRPr="00413274">
        <w:rPr>
          <w:rFonts w:ascii="Times New Roman" w:hAnsi="Times New Roman"/>
        </w:rPr>
        <w:t xml:space="preserve"> </w:t>
      </w:r>
      <w:proofErr w:type="spellStart"/>
      <w:r w:rsidRPr="00413274">
        <w:rPr>
          <w:rFonts w:ascii="Times New Roman" w:hAnsi="Times New Roman"/>
        </w:rPr>
        <w:t>kewibawaan</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akan</w:t>
      </w:r>
      <w:proofErr w:type="spellEnd"/>
      <w:r w:rsidRPr="00413274">
        <w:rPr>
          <w:rFonts w:ascii="Times New Roman" w:hAnsi="Times New Roman"/>
        </w:rPr>
        <w:t xml:space="preserve"> </w:t>
      </w:r>
      <w:proofErr w:type="spellStart"/>
      <w:r w:rsidRPr="00413274">
        <w:rPr>
          <w:rFonts w:ascii="Times New Roman" w:hAnsi="Times New Roman"/>
        </w:rPr>
        <w:t>semakin</w:t>
      </w:r>
      <w:proofErr w:type="spellEnd"/>
      <w:r w:rsidRPr="00413274">
        <w:rPr>
          <w:rFonts w:ascii="Times New Roman" w:hAnsi="Times New Roman"/>
        </w:rPr>
        <w:t xml:space="preserve"> </w:t>
      </w:r>
      <w:proofErr w:type="spellStart"/>
      <w:r w:rsidRPr="00413274">
        <w:rPr>
          <w:rFonts w:ascii="Times New Roman" w:hAnsi="Times New Roman"/>
        </w:rPr>
        <w:t>lemah</w:t>
      </w:r>
      <w:proofErr w:type="spellEnd"/>
      <w:r w:rsidRPr="00413274">
        <w:rPr>
          <w:rFonts w:ascii="Times New Roman" w:hAnsi="Times New Roman"/>
        </w:rPr>
        <w:t xml:space="preserve"> </w:t>
      </w:r>
      <w:proofErr w:type="spellStart"/>
      <w:r w:rsidRPr="00413274">
        <w:rPr>
          <w:rFonts w:ascii="Times New Roman" w:hAnsi="Times New Roman"/>
        </w:rPr>
        <w:t>kesadaran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sikap</w:t>
      </w:r>
      <w:proofErr w:type="spellEnd"/>
      <w:r w:rsidRPr="00413274">
        <w:rPr>
          <w:rFonts w:ascii="Times New Roman" w:hAnsi="Times New Roman"/>
        </w:rPr>
        <w:t xml:space="preserve"> </w:t>
      </w:r>
      <w:proofErr w:type="spellStart"/>
      <w:r w:rsidRPr="00413274">
        <w:rPr>
          <w:rFonts w:ascii="Times New Roman" w:hAnsi="Times New Roman"/>
        </w:rPr>
        <w:t>tertib</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w:t>
      </w:r>
    </w:p>
    <w:p w14:paraId="460B2D88"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Berdasarkan</w:t>
      </w:r>
      <w:proofErr w:type="spellEnd"/>
      <w:r w:rsidRPr="00413274">
        <w:rPr>
          <w:rFonts w:ascii="Times New Roman" w:hAnsi="Times New Roman"/>
        </w:rPr>
        <w:t xml:space="preserve"> </w:t>
      </w:r>
      <w:proofErr w:type="spellStart"/>
      <w:r w:rsidRPr="00413274">
        <w:rPr>
          <w:rFonts w:ascii="Times New Roman" w:hAnsi="Times New Roman"/>
        </w:rPr>
        <w:t>tugasnya</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nasional</w:t>
      </w:r>
      <w:proofErr w:type="spellEnd"/>
      <w:r w:rsidRPr="00413274">
        <w:rPr>
          <w:rFonts w:ascii="Times New Roman" w:hAnsi="Times New Roman"/>
        </w:rPr>
        <w:t xml:space="preserve"> di Indonesia, yang </w:t>
      </w:r>
      <w:proofErr w:type="spellStart"/>
      <w:r w:rsidRPr="00413274">
        <w:rPr>
          <w:rFonts w:ascii="Times New Roman" w:hAnsi="Times New Roman"/>
        </w:rPr>
        <w:t>bertanggungjawab</w:t>
      </w:r>
      <w:proofErr w:type="spellEnd"/>
      <w:r w:rsidRPr="00413274">
        <w:rPr>
          <w:rFonts w:ascii="Times New Roman" w:hAnsi="Times New Roman"/>
        </w:rPr>
        <w:t xml:space="preserve"> langsung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Presiden</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mengemban</w:t>
      </w:r>
      <w:proofErr w:type="spellEnd"/>
      <w:r w:rsidRPr="00413274">
        <w:rPr>
          <w:rFonts w:ascii="Times New Roman" w:hAnsi="Times New Roman"/>
        </w:rPr>
        <w:t xml:space="preserve"> tugas-tugas </w:t>
      </w:r>
      <w:proofErr w:type="spellStart"/>
      <w:r w:rsidRPr="00413274">
        <w:rPr>
          <w:rFonts w:ascii="Times New Roman" w:hAnsi="Times New Roman"/>
        </w:rPr>
        <w:t>kepolisian</w:t>
      </w:r>
      <w:proofErr w:type="spellEnd"/>
      <w:r w:rsidRPr="00413274">
        <w:rPr>
          <w:rFonts w:ascii="Times New Roman" w:hAnsi="Times New Roman"/>
        </w:rPr>
        <w:t xml:space="preserve"> di </w:t>
      </w:r>
      <w:proofErr w:type="spellStart"/>
      <w:r w:rsidRPr="00413274">
        <w:rPr>
          <w:rFonts w:ascii="Times New Roman" w:hAnsi="Times New Roman"/>
        </w:rPr>
        <w:t>seluruh</w:t>
      </w:r>
      <w:proofErr w:type="spellEnd"/>
      <w:r w:rsidRPr="00413274">
        <w:rPr>
          <w:rFonts w:ascii="Times New Roman" w:hAnsi="Times New Roman"/>
        </w:rPr>
        <w:t xml:space="preserve"> wilayah Indonesia.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dipimpin</w:t>
      </w:r>
      <w:proofErr w:type="spellEnd"/>
      <w:r w:rsidRPr="00413274">
        <w:rPr>
          <w:rFonts w:ascii="Times New Roman" w:hAnsi="Times New Roman"/>
        </w:rPr>
        <w:t xml:space="preserve"> oleh </w:t>
      </w:r>
      <w:proofErr w:type="spellStart"/>
      <w:r w:rsidRPr="00413274">
        <w:rPr>
          <w:rFonts w:ascii="Times New Roman" w:hAnsi="Times New Roman"/>
        </w:rPr>
        <w:t>seorang</w:t>
      </w:r>
      <w:proofErr w:type="spellEnd"/>
      <w:r w:rsidRPr="00413274">
        <w:rPr>
          <w:rFonts w:ascii="Times New Roman" w:hAnsi="Times New Roman"/>
        </w:rPr>
        <w:t xml:space="preserve"> </w:t>
      </w:r>
      <w:proofErr w:type="spellStart"/>
      <w:r w:rsidRPr="00413274">
        <w:rPr>
          <w:rFonts w:ascii="Times New Roman" w:hAnsi="Times New Roman"/>
        </w:rPr>
        <w:t>Kepala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atau </w:t>
      </w:r>
      <w:proofErr w:type="spellStart"/>
      <w:r w:rsidRPr="00413274">
        <w:rPr>
          <w:rFonts w:ascii="Times New Roman" w:hAnsi="Times New Roman"/>
        </w:rPr>
        <w:t>Kapolri</w:t>
      </w:r>
      <w:proofErr w:type="spellEnd"/>
      <w:r w:rsidRPr="00413274">
        <w:rPr>
          <w:rFonts w:ascii="Times New Roman" w:hAnsi="Times New Roman"/>
        </w:rPr>
        <w:t xml:space="preserve">. Pada </w:t>
      </w:r>
      <w:proofErr w:type="spellStart"/>
      <w:r w:rsidRPr="00413274">
        <w:rPr>
          <w:rFonts w:ascii="Times New Roman" w:hAnsi="Times New Roman"/>
        </w:rPr>
        <w:t>awal</w:t>
      </w:r>
      <w:proofErr w:type="spellEnd"/>
      <w:r w:rsidRPr="00413274">
        <w:rPr>
          <w:rFonts w:ascii="Times New Roman" w:hAnsi="Times New Roman"/>
        </w:rPr>
        <w:t xml:space="preserve"> </w:t>
      </w:r>
      <w:proofErr w:type="spellStart"/>
      <w:r w:rsidRPr="00413274">
        <w:rPr>
          <w:rFonts w:ascii="Times New Roman" w:hAnsi="Times New Roman"/>
        </w:rPr>
        <w:t>mulanya</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bagian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ABRI (Angkatan </w:t>
      </w:r>
      <w:proofErr w:type="spellStart"/>
      <w:r w:rsidRPr="00413274">
        <w:rPr>
          <w:rFonts w:ascii="Times New Roman" w:hAnsi="Times New Roman"/>
        </w:rPr>
        <w:t>Bersenjata</w:t>
      </w:r>
      <w:proofErr w:type="spellEnd"/>
      <w:r w:rsidRPr="00413274">
        <w:rPr>
          <w:rFonts w:ascii="Times New Roman" w:hAnsi="Times New Roman"/>
        </w:rPr>
        <w:t xml:space="preserve"> </w:t>
      </w: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Namun</w:t>
      </w:r>
      <w:proofErr w:type="spellEnd"/>
      <w:r w:rsidRPr="00413274">
        <w:rPr>
          <w:rFonts w:ascii="Times New Roman" w:hAnsi="Times New Roman"/>
        </w:rPr>
        <w:t xml:space="preserve">, </w:t>
      </w:r>
      <w:proofErr w:type="spellStart"/>
      <w:r w:rsidRPr="00413274">
        <w:rPr>
          <w:rFonts w:ascii="Times New Roman" w:hAnsi="Times New Roman"/>
        </w:rPr>
        <w:t>sejak</w:t>
      </w:r>
      <w:proofErr w:type="spellEnd"/>
      <w:r w:rsidRPr="00413274">
        <w:rPr>
          <w:rFonts w:ascii="Times New Roman" w:hAnsi="Times New Roman"/>
        </w:rPr>
        <w:t xml:space="preserve"> </w:t>
      </w:r>
      <w:proofErr w:type="spellStart"/>
      <w:r w:rsidRPr="00413274">
        <w:rPr>
          <w:rFonts w:ascii="Times New Roman" w:hAnsi="Times New Roman"/>
        </w:rPr>
        <w:t>dikeluarkannya</w:t>
      </w:r>
      <w:proofErr w:type="spellEnd"/>
      <w:r w:rsidRPr="00413274">
        <w:rPr>
          <w:rFonts w:ascii="Times New Roman" w:hAnsi="Times New Roman"/>
        </w:rPr>
        <w:t xml:space="preserve">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2 Tahun 2002, status </w:t>
      </w:r>
      <w:proofErr w:type="spellStart"/>
      <w:r w:rsidRPr="00413274">
        <w:rPr>
          <w:rFonts w:ascii="Times New Roman" w:hAnsi="Times New Roman"/>
        </w:rPr>
        <w:t>Kepolisian</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sudah </w:t>
      </w:r>
      <w:proofErr w:type="spellStart"/>
      <w:r w:rsidRPr="00413274">
        <w:rPr>
          <w:rFonts w:ascii="Times New Roman" w:hAnsi="Times New Roman"/>
        </w:rPr>
        <w:t>tidak</w:t>
      </w:r>
      <w:proofErr w:type="spellEnd"/>
      <w:r w:rsidRPr="00413274">
        <w:rPr>
          <w:rFonts w:ascii="Times New Roman" w:hAnsi="Times New Roman"/>
        </w:rPr>
        <w:t xml:space="preserve"> lagi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bagian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ABRI. Hal ini </w:t>
      </w:r>
      <w:proofErr w:type="spellStart"/>
      <w:r w:rsidRPr="00413274">
        <w:rPr>
          <w:rFonts w:ascii="Times New Roman" w:hAnsi="Times New Roman"/>
        </w:rPr>
        <w:t>dikarenakan</w:t>
      </w:r>
      <w:proofErr w:type="spellEnd"/>
      <w:r w:rsidRPr="00413274">
        <w:rPr>
          <w:rFonts w:ascii="Times New Roman" w:hAnsi="Times New Roman"/>
        </w:rPr>
        <w:t xml:space="preserve"> adanya </w:t>
      </w:r>
      <w:proofErr w:type="spellStart"/>
      <w:r w:rsidRPr="00413274">
        <w:rPr>
          <w:rFonts w:ascii="Times New Roman" w:hAnsi="Times New Roman"/>
        </w:rPr>
        <w:t>perubahan</w:t>
      </w:r>
      <w:proofErr w:type="spellEnd"/>
      <w:r w:rsidRPr="00413274">
        <w:rPr>
          <w:rFonts w:ascii="Times New Roman" w:hAnsi="Times New Roman"/>
        </w:rPr>
        <w:t xml:space="preserve"> </w:t>
      </w:r>
      <w:proofErr w:type="spellStart"/>
      <w:r w:rsidRPr="00413274">
        <w:rPr>
          <w:rFonts w:ascii="Times New Roman" w:hAnsi="Times New Roman"/>
        </w:rPr>
        <w:t>paradigma</w:t>
      </w:r>
      <w:proofErr w:type="spellEnd"/>
      <w:r w:rsidRPr="00413274">
        <w:rPr>
          <w:rFonts w:ascii="Times New Roman" w:hAnsi="Times New Roman"/>
        </w:rPr>
        <w:t xml:space="preserve"> dalam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ketatanegaraan</w:t>
      </w:r>
      <w:proofErr w:type="spellEnd"/>
      <w:r w:rsidRPr="00413274">
        <w:rPr>
          <w:rFonts w:ascii="Times New Roman" w:hAnsi="Times New Roman"/>
        </w:rPr>
        <w:t xml:space="preserve"> yang </w:t>
      </w:r>
      <w:proofErr w:type="spellStart"/>
      <w:r w:rsidRPr="00413274">
        <w:rPr>
          <w:rFonts w:ascii="Times New Roman" w:hAnsi="Times New Roman"/>
        </w:rPr>
        <w:t>menegaskan</w:t>
      </w:r>
      <w:proofErr w:type="spellEnd"/>
      <w:r w:rsidRPr="00413274">
        <w:rPr>
          <w:rFonts w:ascii="Times New Roman" w:hAnsi="Times New Roman"/>
        </w:rPr>
        <w:t xml:space="preserve"> </w:t>
      </w:r>
      <w:proofErr w:type="spellStart"/>
      <w:r w:rsidRPr="00413274">
        <w:rPr>
          <w:rFonts w:ascii="Times New Roman" w:hAnsi="Times New Roman"/>
        </w:rPr>
        <w:t>pemisahan</w:t>
      </w:r>
      <w:proofErr w:type="spellEnd"/>
      <w:r w:rsidRPr="00413274">
        <w:rPr>
          <w:rFonts w:ascii="Times New Roman" w:hAnsi="Times New Roman"/>
        </w:rPr>
        <w:t xml:space="preserve"> </w:t>
      </w:r>
      <w:proofErr w:type="spellStart"/>
      <w:r w:rsidRPr="00413274">
        <w:rPr>
          <w:rFonts w:ascii="Times New Roman" w:hAnsi="Times New Roman"/>
        </w:rPr>
        <w:t>kelembagaan</w:t>
      </w:r>
      <w:proofErr w:type="spellEnd"/>
      <w:r w:rsidRPr="00413274">
        <w:rPr>
          <w:rFonts w:ascii="Times New Roman" w:hAnsi="Times New Roman"/>
        </w:rPr>
        <w:t xml:space="preserve"> </w:t>
      </w:r>
      <w:proofErr w:type="spellStart"/>
      <w:r w:rsidRPr="00413274">
        <w:rPr>
          <w:rFonts w:ascii="Times New Roman" w:hAnsi="Times New Roman"/>
        </w:rPr>
        <w:t>Tentara</w:t>
      </w:r>
      <w:proofErr w:type="spellEnd"/>
      <w:r w:rsidRPr="00413274">
        <w:rPr>
          <w:rFonts w:ascii="Times New Roman" w:hAnsi="Times New Roman"/>
        </w:rPr>
        <w:t xml:space="preserve"> Nasional Indonesia (TNI) dan </w:t>
      </w:r>
      <w:proofErr w:type="spellStart"/>
      <w:r w:rsidRPr="00413274">
        <w:rPr>
          <w:rFonts w:ascii="Times New Roman" w:hAnsi="Times New Roman"/>
        </w:rPr>
        <w:t>Kepolisian</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sesuai</w:t>
      </w:r>
      <w:proofErr w:type="spellEnd"/>
      <w:r w:rsidRPr="00413274">
        <w:rPr>
          <w:rFonts w:ascii="Times New Roman" w:hAnsi="Times New Roman"/>
        </w:rPr>
        <w:t xml:space="preserve"> dengan </w:t>
      </w:r>
      <w:proofErr w:type="spellStart"/>
      <w:r w:rsidRPr="00413274">
        <w:rPr>
          <w:rFonts w:ascii="Times New Roman" w:hAnsi="Times New Roman"/>
        </w:rPr>
        <w:t>peran</w:t>
      </w:r>
      <w:proofErr w:type="spellEnd"/>
      <w:r w:rsidRPr="00413274">
        <w:rPr>
          <w:rFonts w:ascii="Times New Roman" w:hAnsi="Times New Roman"/>
        </w:rPr>
        <w:t xml:space="preserve"> dan </w:t>
      </w:r>
      <w:proofErr w:type="spellStart"/>
      <w:r w:rsidRPr="00413274">
        <w:rPr>
          <w:rFonts w:ascii="Times New Roman" w:hAnsi="Times New Roman"/>
        </w:rPr>
        <w:t>fungsi</w:t>
      </w:r>
      <w:proofErr w:type="spellEnd"/>
      <w:r w:rsidRPr="00413274">
        <w:rPr>
          <w:rFonts w:ascii="Times New Roman" w:hAnsi="Times New Roman"/>
        </w:rPr>
        <w:t xml:space="preserve"> masing-masing.</w:t>
      </w:r>
    </w:p>
    <w:p w14:paraId="35DE9DD6" w14:textId="77777777" w:rsidR="00917AD8" w:rsidRPr="00413274" w:rsidRDefault="00917AD8" w:rsidP="00917AD8">
      <w:pPr>
        <w:pStyle w:val="NoSpacing"/>
        <w:spacing w:line="276" w:lineRule="auto"/>
        <w:ind w:firstLine="720"/>
        <w:jc w:val="both"/>
        <w:rPr>
          <w:rFonts w:ascii="Times New Roman" w:hAnsi="Times New Roman"/>
        </w:rPr>
      </w:pPr>
      <w:r w:rsidRPr="00413274">
        <w:rPr>
          <w:rFonts w:ascii="Times New Roman" w:hAnsi="Times New Roman"/>
        </w:rPr>
        <w:t xml:space="preserve">Dalam </w:t>
      </w:r>
      <w:proofErr w:type="spellStart"/>
      <w:r w:rsidRPr="00413274">
        <w:rPr>
          <w:rFonts w:ascii="Times New Roman" w:hAnsi="Times New Roman"/>
        </w:rPr>
        <w:t>menjalankan</w:t>
      </w:r>
      <w:proofErr w:type="spellEnd"/>
      <w:r w:rsidRPr="00413274">
        <w:rPr>
          <w:rFonts w:ascii="Times New Roman" w:hAnsi="Times New Roman"/>
        </w:rPr>
        <w:t xml:space="preserve"> </w:t>
      </w:r>
      <w:proofErr w:type="spellStart"/>
      <w:r w:rsidRPr="00413274">
        <w:rPr>
          <w:rFonts w:ascii="Times New Roman" w:hAnsi="Times New Roman"/>
        </w:rPr>
        <w:t>tugasnya</w:t>
      </w:r>
      <w:proofErr w:type="spellEnd"/>
      <w:r w:rsidRPr="00413274">
        <w:rPr>
          <w:rFonts w:ascii="Times New Roman" w:hAnsi="Times New Roman"/>
        </w:rPr>
        <w:t xml:space="preserve"> </w:t>
      </w:r>
      <w:proofErr w:type="spellStart"/>
      <w:r w:rsidRPr="00413274">
        <w:rPr>
          <w:rFonts w:ascii="Times New Roman" w:hAnsi="Times New Roman"/>
        </w:rPr>
        <w:t>berdasarkan</w:t>
      </w:r>
      <w:proofErr w:type="spellEnd"/>
      <w:r w:rsidRPr="00413274">
        <w:rPr>
          <w:rFonts w:ascii="Times New Roman" w:hAnsi="Times New Roman"/>
        </w:rPr>
        <w:t xml:space="preserve"> </w:t>
      </w:r>
      <w:proofErr w:type="spellStart"/>
      <w:r w:rsidRPr="00413274">
        <w:rPr>
          <w:rFonts w:ascii="Times New Roman" w:hAnsi="Times New Roman"/>
        </w:rPr>
        <w:t>Undang-Undang</w:t>
      </w:r>
      <w:proofErr w:type="spellEnd"/>
      <w:r w:rsidRPr="00413274">
        <w:rPr>
          <w:rFonts w:ascii="Times New Roman" w:hAnsi="Times New Roman"/>
        </w:rPr>
        <w:t xml:space="preserve"> No 2 Tahun 2002,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mengalami</w:t>
      </w:r>
      <w:proofErr w:type="spellEnd"/>
      <w:r w:rsidRPr="00413274">
        <w:rPr>
          <w:rFonts w:ascii="Times New Roman" w:hAnsi="Times New Roman"/>
        </w:rPr>
        <w:t xml:space="preserve"> </w:t>
      </w:r>
      <w:proofErr w:type="spellStart"/>
      <w:r w:rsidRPr="00413274">
        <w:rPr>
          <w:rFonts w:ascii="Times New Roman" w:hAnsi="Times New Roman"/>
        </w:rPr>
        <w:t>banyak</w:t>
      </w:r>
      <w:proofErr w:type="spellEnd"/>
      <w:r w:rsidRPr="00413274">
        <w:rPr>
          <w:rFonts w:ascii="Times New Roman" w:hAnsi="Times New Roman"/>
        </w:rPr>
        <w:t xml:space="preserve"> </w:t>
      </w:r>
      <w:proofErr w:type="spellStart"/>
      <w:r w:rsidRPr="00413274">
        <w:rPr>
          <w:rFonts w:ascii="Times New Roman" w:hAnsi="Times New Roman"/>
        </w:rPr>
        <w:t>kendala</w:t>
      </w:r>
      <w:proofErr w:type="spellEnd"/>
      <w:r w:rsidRPr="00413274">
        <w:rPr>
          <w:rFonts w:ascii="Times New Roman" w:hAnsi="Times New Roman"/>
        </w:rPr>
        <w:t xml:space="preserve"> </w:t>
      </w:r>
      <w:proofErr w:type="spellStart"/>
      <w:r w:rsidRPr="00413274">
        <w:rPr>
          <w:rFonts w:ascii="Times New Roman" w:hAnsi="Times New Roman"/>
        </w:rPr>
        <w:t>karena</w:t>
      </w:r>
      <w:proofErr w:type="spellEnd"/>
      <w:r w:rsidRPr="00413274">
        <w:rPr>
          <w:rFonts w:ascii="Times New Roman" w:hAnsi="Times New Roman"/>
        </w:rPr>
        <w:t xml:space="preserve"> </w:t>
      </w:r>
      <w:proofErr w:type="spellStart"/>
      <w:r w:rsidRPr="00413274">
        <w:rPr>
          <w:rFonts w:ascii="Times New Roman" w:hAnsi="Times New Roman"/>
        </w:rPr>
        <w:t>berhadapan</w:t>
      </w:r>
      <w:proofErr w:type="spellEnd"/>
      <w:r w:rsidRPr="00413274">
        <w:rPr>
          <w:rFonts w:ascii="Times New Roman" w:hAnsi="Times New Roman"/>
        </w:rPr>
        <w:t xml:space="preserve"> langsung dengan Masyarakat.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terkadang</w:t>
      </w:r>
      <w:proofErr w:type="spellEnd"/>
      <w:r w:rsidRPr="00413274">
        <w:rPr>
          <w:rFonts w:ascii="Times New Roman" w:hAnsi="Times New Roman"/>
        </w:rPr>
        <w:t xml:space="preserve"> </w:t>
      </w:r>
      <w:proofErr w:type="spellStart"/>
      <w:r w:rsidRPr="00413274">
        <w:rPr>
          <w:rFonts w:ascii="Times New Roman" w:hAnsi="Times New Roman"/>
        </w:rPr>
        <w:t>merasakan</w:t>
      </w:r>
      <w:proofErr w:type="spellEnd"/>
      <w:r w:rsidRPr="00413274">
        <w:rPr>
          <w:rFonts w:ascii="Times New Roman" w:hAnsi="Times New Roman"/>
        </w:rPr>
        <w:t xml:space="preserve"> </w:t>
      </w:r>
      <w:proofErr w:type="spellStart"/>
      <w:r w:rsidRPr="00413274">
        <w:rPr>
          <w:rFonts w:ascii="Times New Roman" w:hAnsi="Times New Roman"/>
        </w:rPr>
        <w:t>hubungan</w:t>
      </w:r>
      <w:proofErr w:type="spellEnd"/>
      <w:r w:rsidRPr="00413274">
        <w:rPr>
          <w:rFonts w:ascii="Times New Roman" w:hAnsi="Times New Roman"/>
        </w:rPr>
        <w:t xml:space="preserve"> yang </w:t>
      </w:r>
      <w:proofErr w:type="spellStart"/>
      <w:r w:rsidRPr="00413274">
        <w:rPr>
          <w:rFonts w:ascii="Times New Roman" w:hAnsi="Times New Roman"/>
        </w:rPr>
        <w:t>kurang</w:t>
      </w:r>
      <w:proofErr w:type="spellEnd"/>
      <w:r w:rsidRPr="00413274">
        <w:rPr>
          <w:rFonts w:ascii="Times New Roman" w:hAnsi="Times New Roman"/>
        </w:rPr>
        <w:t xml:space="preserve"> baik dengan </w:t>
      </w:r>
      <w:proofErr w:type="spellStart"/>
      <w:r w:rsidRPr="00413274">
        <w:rPr>
          <w:rFonts w:ascii="Times New Roman" w:hAnsi="Times New Roman"/>
        </w:rPr>
        <w:t>masyarakat</w:t>
      </w:r>
      <w:proofErr w:type="spellEnd"/>
      <w:r w:rsidRPr="00413274">
        <w:rPr>
          <w:rFonts w:ascii="Times New Roman" w:hAnsi="Times New Roman"/>
        </w:rPr>
        <w:t xml:space="preserve"> yang </w:t>
      </w:r>
      <w:proofErr w:type="spellStart"/>
      <w:r w:rsidRPr="00413274">
        <w:rPr>
          <w:rFonts w:ascii="Times New Roman" w:hAnsi="Times New Roman"/>
        </w:rPr>
        <w:t>dilayaninya</w:t>
      </w:r>
      <w:proofErr w:type="spellEnd"/>
      <w:r w:rsidRPr="00413274">
        <w:rPr>
          <w:rFonts w:ascii="Times New Roman" w:hAnsi="Times New Roman"/>
        </w:rPr>
        <w:t xml:space="preserve">. </w:t>
      </w:r>
      <w:proofErr w:type="spellStart"/>
      <w:r w:rsidRPr="00413274">
        <w:rPr>
          <w:rFonts w:ascii="Times New Roman" w:hAnsi="Times New Roman"/>
        </w:rPr>
        <w:t>Mendapatkan</w:t>
      </w:r>
      <w:proofErr w:type="spellEnd"/>
      <w:r w:rsidRPr="00413274">
        <w:rPr>
          <w:rFonts w:ascii="Times New Roman" w:hAnsi="Times New Roman"/>
        </w:rPr>
        <w:t xml:space="preserve"> </w:t>
      </w:r>
      <w:proofErr w:type="spellStart"/>
      <w:r w:rsidRPr="00413274">
        <w:rPr>
          <w:rFonts w:ascii="Times New Roman" w:hAnsi="Times New Roman"/>
        </w:rPr>
        <w:t>kepercayaan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hal</w:t>
      </w:r>
      <w:proofErr w:type="spellEnd"/>
      <w:r w:rsidRPr="00413274">
        <w:rPr>
          <w:rFonts w:ascii="Times New Roman" w:hAnsi="Times New Roman"/>
        </w:rPr>
        <w:t xml:space="preserve"> yang </w:t>
      </w:r>
      <w:proofErr w:type="spellStart"/>
      <w:r w:rsidRPr="00413274">
        <w:rPr>
          <w:rFonts w:ascii="Times New Roman" w:hAnsi="Times New Roman"/>
        </w:rPr>
        <w:t>sulit</w:t>
      </w:r>
      <w:proofErr w:type="spellEnd"/>
      <w:r w:rsidRPr="00413274">
        <w:rPr>
          <w:rFonts w:ascii="Times New Roman" w:hAnsi="Times New Roman"/>
        </w:rPr>
        <w:t xml:space="preserve"> </w:t>
      </w:r>
      <w:proofErr w:type="spellStart"/>
      <w:r w:rsidRPr="00413274">
        <w:rPr>
          <w:rFonts w:ascii="Times New Roman" w:hAnsi="Times New Roman"/>
        </w:rPr>
        <w:t>karena</w:t>
      </w:r>
      <w:proofErr w:type="spellEnd"/>
      <w:r w:rsidRPr="00413274">
        <w:rPr>
          <w:rFonts w:ascii="Times New Roman" w:hAnsi="Times New Roman"/>
        </w:rPr>
        <w:t xml:space="preserve"> </w:t>
      </w:r>
      <w:proofErr w:type="spellStart"/>
      <w:r w:rsidRPr="00413274">
        <w:rPr>
          <w:rFonts w:ascii="Times New Roman" w:hAnsi="Times New Roman"/>
        </w:rPr>
        <w:t>memerlukan</w:t>
      </w:r>
      <w:proofErr w:type="spellEnd"/>
      <w:r w:rsidRPr="00413274">
        <w:rPr>
          <w:rFonts w:ascii="Times New Roman" w:hAnsi="Times New Roman"/>
        </w:rPr>
        <w:t xml:space="preserve"> proses komunikasi dan </w:t>
      </w:r>
      <w:proofErr w:type="spellStart"/>
      <w:r w:rsidRPr="00413274">
        <w:rPr>
          <w:rFonts w:ascii="Times New Roman" w:hAnsi="Times New Roman"/>
        </w:rPr>
        <w:t>kontak</w:t>
      </w:r>
      <w:proofErr w:type="spellEnd"/>
      <w:r w:rsidRPr="00413274">
        <w:rPr>
          <w:rFonts w:ascii="Times New Roman" w:hAnsi="Times New Roman"/>
        </w:rPr>
        <w:t xml:space="preserve"> </w:t>
      </w:r>
      <w:proofErr w:type="spellStart"/>
      <w:r w:rsidRPr="00413274">
        <w:rPr>
          <w:rFonts w:ascii="Times New Roman" w:hAnsi="Times New Roman"/>
        </w:rPr>
        <w:t>sosial</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kemauan</w:t>
      </w:r>
      <w:proofErr w:type="spellEnd"/>
      <w:r w:rsidRPr="00413274">
        <w:rPr>
          <w:rFonts w:ascii="Times New Roman" w:hAnsi="Times New Roman"/>
        </w:rPr>
        <w:t xml:space="preserve"> masing-masing anggota </w:t>
      </w:r>
      <w:proofErr w:type="spellStart"/>
      <w:r w:rsidRPr="00413274">
        <w:rPr>
          <w:rFonts w:ascii="Times New Roman" w:hAnsi="Times New Roman"/>
        </w:rPr>
        <w:t>polisi</w:t>
      </w:r>
      <w:proofErr w:type="spellEnd"/>
      <w:r w:rsidRPr="00413274">
        <w:rPr>
          <w:rFonts w:ascii="Times New Roman" w:hAnsi="Times New Roman"/>
        </w:rPr>
        <w:t xml:space="preserve">. Masyarakat </w:t>
      </w:r>
      <w:proofErr w:type="spellStart"/>
      <w:r w:rsidRPr="00413274">
        <w:rPr>
          <w:rFonts w:ascii="Times New Roman" w:hAnsi="Times New Roman"/>
        </w:rPr>
        <w:t>masih</w:t>
      </w:r>
      <w:proofErr w:type="spellEnd"/>
      <w:r w:rsidRPr="00413274">
        <w:rPr>
          <w:rFonts w:ascii="Times New Roman" w:hAnsi="Times New Roman"/>
        </w:rPr>
        <w:t xml:space="preserve"> </w:t>
      </w:r>
      <w:proofErr w:type="spellStart"/>
      <w:r w:rsidRPr="00413274">
        <w:rPr>
          <w:rFonts w:ascii="Times New Roman" w:hAnsi="Times New Roman"/>
        </w:rPr>
        <w:t>mengharapkan</w:t>
      </w:r>
      <w:proofErr w:type="spellEnd"/>
      <w:r w:rsidRPr="00413274">
        <w:rPr>
          <w:rFonts w:ascii="Times New Roman" w:hAnsi="Times New Roman"/>
        </w:rPr>
        <w:t xml:space="preserve"> </w:t>
      </w:r>
      <w:proofErr w:type="spellStart"/>
      <w:r w:rsidRPr="00413274">
        <w:rPr>
          <w:rFonts w:ascii="Times New Roman" w:hAnsi="Times New Roman"/>
        </w:rPr>
        <w:t>peningkatan</w:t>
      </w:r>
      <w:proofErr w:type="spellEnd"/>
      <w:r w:rsidRPr="00413274">
        <w:rPr>
          <w:rFonts w:ascii="Times New Roman" w:hAnsi="Times New Roman"/>
        </w:rPr>
        <w:t xml:space="preserve"> </w:t>
      </w:r>
      <w:proofErr w:type="spellStart"/>
      <w:r w:rsidRPr="00413274">
        <w:rPr>
          <w:rFonts w:ascii="Times New Roman" w:hAnsi="Times New Roman"/>
        </w:rPr>
        <w:t>peran</w:t>
      </w:r>
      <w:proofErr w:type="spellEnd"/>
      <w:r w:rsidRPr="00413274">
        <w:rPr>
          <w:rFonts w:ascii="Times New Roman" w:hAnsi="Times New Roman"/>
        </w:rPr>
        <w:t xml:space="preserve"> dan tugas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pengayom</w:t>
      </w:r>
      <w:proofErr w:type="spellEnd"/>
      <w:r w:rsidRPr="00413274">
        <w:rPr>
          <w:rFonts w:ascii="Times New Roman" w:hAnsi="Times New Roman"/>
        </w:rPr>
        <w:t xml:space="preserve">, </w:t>
      </w:r>
      <w:proofErr w:type="spellStart"/>
      <w:r w:rsidRPr="00413274">
        <w:rPr>
          <w:rFonts w:ascii="Times New Roman" w:hAnsi="Times New Roman"/>
        </w:rPr>
        <w:t>pelindung</w:t>
      </w:r>
      <w:proofErr w:type="spellEnd"/>
      <w:r w:rsidRPr="00413274">
        <w:rPr>
          <w:rFonts w:ascii="Times New Roman" w:hAnsi="Times New Roman"/>
        </w:rPr>
        <w:t xml:space="preserve"> dan </w:t>
      </w:r>
      <w:proofErr w:type="spellStart"/>
      <w:r w:rsidRPr="00413274">
        <w:rPr>
          <w:rFonts w:ascii="Times New Roman" w:hAnsi="Times New Roman"/>
        </w:rPr>
        <w:t>pelayan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bersih</w:t>
      </w:r>
      <w:proofErr w:type="spellEnd"/>
      <w:r w:rsidRPr="00413274">
        <w:rPr>
          <w:rFonts w:ascii="Times New Roman" w:hAnsi="Times New Roman"/>
        </w:rPr>
        <w:t xml:space="preserve">. Kalau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sekarang</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aparat</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menjalankan</w:t>
      </w:r>
      <w:proofErr w:type="spellEnd"/>
      <w:r w:rsidRPr="00413274">
        <w:rPr>
          <w:rFonts w:ascii="Times New Roman" w:hAnsi="Times New Roman"/>
        </w:rPr>
        <w:t xml:space="preserve"> tugas/</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penyelidikan</w:t>
      </w:r>
      <w:proofErr w:type="spellEnd"/>
      <w:r w:rsidRPr="00413274">
        <w:rPr>
          <w:rFonts w:ascii="Times New Roman" w:hAnsi="Times New Roman"/>
        </w:rPr>
        <w:t>/</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dimasukkan</w:t>
      </w:r>
      <w:proofErr w:type="spellEnd"/>
      <w:r w:rsidRPr="00413274">
        <w:rPr>
          <w:rFonts w:ascii="Times New Roman" w:hAnsi="Times New Roman"/>
        </w:rPr>
        <w:t xml:space="preserve"> dalam </w:t>
      </w:r>
      <w:proofErr w:type="spellStart"/>
      <w:r w:rsidRPr="00413274">
        <w:rPr>
          <w:rFonts w:ascii="Times New Roman" w:hAnsi="Times New Roman"/>
        </w:rPr>
        <w:t>lingkungan</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pengadilan</w:t>
      </w:r>
      <w:proofErr w:type="spellEnd"/>
      <w:r w:rsidRPr="00413274">
        <w:rPr>
          <w:rFonts w:ascii="Times New Roman" w:hAnsi="Times New Roman"/>
        </w:rPr>
        <w:t xml:space="preserve">, </w:t>
      </w:r>
      <w:proofErr w:type="spellStart"/>
      <w:r w:rsidRPr="00413274">
        <w:rPr>
          <w:rFonts w:ascii="Times New Roman" w:hAnsi="Times New Roman"/>
        </w:rPr>
        <w:t>diharapkan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dalam </w:t>
      </w:r>
      <w:proofErr w:type="spellStart"/>
      <w:r w:rsidRPr="00413274">
        <w:rPr>
          <w:rFonts w:ascii="Times New Roman" w:hAnsi="Times New Roman"/>
        </w:rPr>
        <w:t>hal</w:t>
      </w:r>
      <w:proofErr w:type="spellEnd"/>
      <w:r w:rsidRPr="00413274">
        <w:rPr>
          <w:rFonts w:ascii="Times New Roman" w:hAnsi="Times New Roman"/>
        </w:rPr>
        <w:t xml:space="preserve"> ini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haruslah</w:t>
      </w:r>
      <w:proofErr w:type="spellEnd"/>
      <w:r w:rsidRPr="00413274">
        <w:rPr>
          <w:rFonts w:ascii="Times New Roman" w:hAnsi="Times New Roman"/>
        </w:rPr>
        <w:t xml:space="preserve"> mandiri dan lebih </w:t>
      </w:r>
      <w:proofErr w:type="spellStart"/>
      <w:r w:rsidRPr="00413274">
        <w:rPr>
          <w:rFonts w:ascii="Times New Roman" w:hAnsi="Times New Roman"/>
        </w:rPr>
        <w:t>terintegrasi</w:t>
      </w:r>
      <w:proofErr w:type="spellEnd"/>
      <w:r w:rsidRPr="00413274">
        <w:rPr>
          <w:rFonts w:ascii="Times New Roman" w:hAnsi="Times New Roman"/>
        </w:rPr>
        <w:t xml:space="preserve"> dalam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kesatuan</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dengan </w:t>
      </w:r>
      <w:proofErr w:type="spellStart"/>
      <w:r w:rsidRPr="00413274">
        <w:rPr>
          <w:rFonts w:ascii="Times New Roman" w:hAnsi="Times New Roman"/>
        </w:rPr>
        <w:t>aparat</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lainnya</w:t>
      </w:r>
      <w:proofErr w:type="spellEnd"/>
      <w:r w:rsidRPr="00413274">
        <w:rPr>
          <w:rFonts w:ascii="Times New Roman" w:hAnsi="Times New Roman"/>
        </w:rPr>
        <w:t xml:space="preserve"> dalam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Barda</w:t>
      </w:r>
      <w:proofErr w:type="spellEnd"/>
      <w:r w:rsidRPr="00413274">
        <w:rPr>
          <w:rFonts w:ascii="Times New Roman" w:hAnsi="Times New Roman"/>
        </w:rPr>
        <w:t xml:space="preserve"> Arief Nawawi, 2008: 50).</w:t>
      </w:r>
    </w:p>
    <w:p w14:paraId="3859F601" w14:textId="77777777" w:rsidR="00917AD8" w:rsidRPr="00413274" w:rsidRDefault="00917AD8" w:rsidP="00917AD8">
      <w:pPr>
        <w:pStyle w:val="NoSpacing"/>
        <w:spacing w:line="276" w:lineRule="auto"/>
        <w:ind w:firstLine="720"/>
        <w:jc w:val="both"/>
        <w:rPr>
          <w:rStyle w:val="Hyperlink"/>
          <w:rFonts w:ascii="Times New Roman" w:hAnsi="Times New Roman"/>
          <w:color w:val="auto"/>
        </w:rPr>
      </w:pPr>
      <w:r w:rsidRPr="00413274">
        <w:rPr>
          <w:rFonts w:ascii="Times New Roman" w:hAnsi="Times New Roman"/>
        </w:rPr>
        <w:t xml:space="preserve">Sebagai </w:t>
      </w:r>
      <w:proofErr w:type="spellStart"/>
      <w:r w:rsidRPr="00413274">
        <w:rPr>
          <w:rFonts w:ascii="Times New Roman" w:hAnsi="Times New Roman"/>
        </w:rPr>
        <w:t>pelindung</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pelayan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bersikap</w:t>
      </w:r>
      <w:proofErr w:type="spellEnd"/>
      <w:r w:rsidRPr="00413274">
        <w:rPr>
          <w:rFonts w:ascii="Times New Roman" w:hAnsi="Times New Roman"/>
        </w:rPr>
        <w:t xml:space="preserve"> </w:t>
      </w:r>
      <w:proofErr w:type="spellStart"/>
      <w:r w:rsidRPr="00413274">
        <w:rPr>
          <w:rFonts w:ascii="Times New Roman" w:hAnsi="Times New Roman"/>
        </w:rPr>
        <w:t>santun</w:t>
      </w:r>
      <w:proofErr w:type="spellEnd"/>
      <w:r w:rsidRPr="00413274">
        <w:rPr>
          <w:rFonts w:ascii="Times New Roman" w:hAnsi="Times New Roman"/>
        </w:rPr>
        <w:t xml:space="preserve">, </w:t>
      </w:r>
      <w:proofErr w:type="spellStart"/>
      <w:r w:rsidRPr="00413274">
        <w:rPr>
          <w:rFonts w:ascii="Times New Roman" w:hAnsi="Times New Roman"/>
        </w:rPr>
        <w:t>menghargai</w:t>
      </w:r>
      <w:proofErr w:type="spellEnd"/>
      <w:r w:rsidRPr="00413274">
        <w:rPr>
          <w:rFonts w:ascii="Times New Roman" w:hAnsi="Times New Roman"/>
        </w:rPr>
        <w:t xml:space="preserve"> HAM, dan </w:t>
      </w:r>
      <w:proofErr w:type="spellStart"/>
      <w:r w:rsidRPr="00413274">
        <w:rPr>
          <w:rFonts w:ascii="Times New Roman" w:hAnsi="Times New Roman"/>
        </w:rPr>
        <w:t>mengedepankan</w:t>
      </w:r>
      <w:proofErr w:type="spellEnd"/>
      <w:r w:rsidRPr="00413274">
        <w:rPr>
          <w:rFonts w:ascii="Times New Roman" w:hAnsi="Times New Roman"/>
        </w:rPr>
        <w:t xml:space="preserve"> </w:t>
      </w:r>
      <w:proofErr w:type="spellStart"/>
      <w:r w:rsidRPr="00413274">
        <w:rPr>
          <w:rFonts w:ascii="Times New Roman" w:hAnsi="Times New Roman"/>
        </w:rPr>
        <w:t>cara-cara</w:t>
      </w:r>
      <w:proofErr w:type="spellEnd"/>
      <w:r w:rsidRPr="00413274">
        <w:rPr>
          <w:rFonts w:ascii="Times New Roman" w:hAnsi="Times New Roman"/>
        </w:rPr>
        <w:t xml:space="preserve"> yang </w:t>
      </w:r>
      <w:proofErr w:type="spellStart"/>
      <w:r w:rsidRPr="00413274">
        <w:rPr>
          <w:rFonts w:ascii="Times New Roman" w:hAnsi="Times New Roman"/>
        </w:rPr>
        <w:t>manusiawi</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memecahkan</w:t>
      </w:r>
      <w:proofErr w:type="spellEnd"/>
      <w:r w:rsidRPr="00413274">
        <w:rPr>
          <w:rFonts w:ascii="Times New Roman" w:hAnsi="Times New Roman"/>
        </w:rPr>
        <w:t xml:space="preserve"> </w:t>
      </w:r>
      <w:proofErr w:type="spellStart"/>
      <w:r w:rsidRPr="00413274">
        <w:rPr>
          <w:rFonts w:ascii="Times New Roman" w:hAnsi="Times New Roman"/>
        </w:rPr>
        <w:t>persoalan</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dan problem </w:t>
      </w:r>
      <w:proofErr w:type="spellStart"/>
      <w:r w:rsidRPr="00413274">
        <w:rPr>
          <w:rFonts w:ascii="Times New Roman" w:hAnsi="Times New Roman"/>
        </w:rPr>
        <w:t>sosial</w:t>
      </w:r>
      <w:proofErr w:type="spellEnd"/>
      <w:r w:rsidRPr="00413274">
        <w:rPr>
          <w:rFonts w:ascii="Times New Roman" w:hAnsi="Times New Roman"/>
        </w:rPr>
        <w:t xml:space="preserve">. </w:t>
      </w:r>
      <w:proofErr w:type="spellStart"/>
      <w:r w:rsidRPr="00413274">
        <w:rPr>
          <w:rFonts w:ascii="Times New Roman" w:hAnsi="Times New Roman"/>
        </w:rPr>
        <w:t>Inilah</w:t>
      </w:r>
      <w:proofErr w:type="spellEnd"/>
      <w:r w:rsidRPr="00413274">
        <w:rPr>
          <w:rFonts w:ascii="Times New Roman" w:hAnsi="Times New Roman"/>
        </w:rPr>
        <w:t xml:space="preserve"> yang dapat </w:t>
      </w:r>
      <w:proofErr w:type="spellStart"/>
      <w:r w:rsidRPr="00413274">
        <w:rPr>
          <w:rFonts w:ascii="Times New Roman" w:hAnsi="Times New Roman"/>
        </w:rPr>
        <w:t>disebut</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yang ideal. Polisi </w:t>
      </w:r>
      <w:proofErr w:type="spellStart"/>
      <w:r w:rsidRPr="00413274">
        <w:rPr>
          <w:rFonts w:ascii="Times New Roman" w:hAnsi="Times New Roman"/>
        </w:rPr>
        <w:t>sipil</w:t>
      </w:r>
      <w:proofErr w:type="spellEnd"/>
      <w:r w:rsidRPr="00413274">
        <w:rPr>
          <w:rFonts w:ascii="Times New Roman" w:hAnsi="Times New Roman"/>
        </w:rPr>
        <w:t xml:space="preserve"> dan </w:t>
      </w:r>
      <w:proofErr w:type="spellStart"/>
      <w:r w:rsidRPr="00413274">
        <w:rPr>
          <w:rFonts w:ascii="Times New Roman" w:hAnsi="Times New Roman"/>
        </w:rPr>
        <w:t>demokratis</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yang </w:t>
      </w:r>
      <w:proofErr w:type="spellStart"/>
      <w:r w:rsidRPr="00413274">
        <w:rPr>
          <w:rFonts w:ascii="Times New Roman" w:hAnsi="Times New Roman"/>
        </w:rPr>
        <w:t>dekat</w:t>
      </w:r>
      <w:proofErr w:type="spellEnd"/>
      <w:r w:rsidRPr="00413274">
        <w:rPr>
          <w:rFonts w:ascii="Times New Roman" w:hAnsi="Times New Roman"/>
        </w:rPr>
        <w:t xml:space="preserve"> dan </w:t>
      </w:r>
      <w:proofErr w:type="spellStart"/>
      <w:r w:rsidRPr="00413274">
        <w:rPr>
          <w:rFonts w:ascii="Times New Roman" w:hAnsi="Times New Roman"/>
        </w:rPr>
        <w:t>dicintai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Menyangkut</w:t>
      </w:r>
      <w:proofErr w:type="spellEnd"/>
      <w:r w:rsidRPr="00413274">
        <w:rPr>
          <w:rFonts w:ascii="Times New Roman" w:hAnsi="Times New Roman"/>
        </w:rPr>
        <w:t xml:space="preserve"> </w:t>
      </w:r>
      <w:proofErr w:type="spellStart"/>
      <w:r w:rsidRPr="00413274">
        <w:rPr>
          <w:rFonts w:ascii="Times New Roman" w:hAnsi="Times New Roman"/>
        </w:rPr>
        <w:t>masalah</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atau </w:t>
      </w:r>
      <w:proofErr w:type="spellStart"/>
      <w:r w:rsidRPr="00413274">
        <w:rPr>
          <w:rFonts w:ascii="Times New Roman" w:hAnsi="Times New Roman"/>
        </w:rPr>
        <w:t>kepolisian</w:t>
      </w:r>
      <w:proofErr w:type="spellEnd"/>
      <w:r w:rsidRPr="00413274">
        <w:rPr>
          <w:rFonts w:ascii="Times New Roman" w:hAnsi="Times New Roman"/>
        </w:rPr>
        <w:t xml:space="preserve"> yang ideal ini, </w:t>
      </w:r>
      <w:proofErr w:type="spellStart"/>
      <w:r w:rsidRPr="00413274">
        <w:rPr>
          <w:rFonts w:ascii="Times New Roman" w:hAnsi="Times New Roman"/>
        </w:rPr>
        <w:t>sesaat</w:t>
      </w:r>
      <w:proofErr w:type="spellEnd"/>
      <w:r w:rsidRPr="00413274">
        <w:rPr>
          <w:rFonts w:ascii="Times New Roman" w:hAnsi="Times New Roman"/>
        </w:rPr>
        <w:t xml:space="preserve"> </w:t>
      </w:r>
      <w:proofErr w:type="spellStart"/>
      <w:r w:rsidRPr="00413274">
        <w:rPr>
          <w:rFonts w:ascii="Times New Roman" w:hAnsi="Times New Roman"/>
        </w:rPr>
        <w:t>setelah</w:t>
      </w:r>
      <w:proofErr w:type="spellEnd"/>
      <w:r w:rsidRPr="00413274">
        <w:rPr>
          <w:rFonts w:ascii="Times New Roman" w:hAnsi="Times New Roman"/>
        </w:rPr>
        <w:t xml:space="preserve"> </w:t>
      </w:r>
      <w:proofErr w:type="spellStart"/>
      <w:r w:rsidRPr="00413274">
        <w:rPr>
          <w:rFonts w:ascii="Times New Roman" w:hAnsi="Times New Roman"/>
        </w:rPr>
        <w:t>dilantik</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Kapolri</w:t>
      </w:r>
      <w:proofErr w:type="spellEnd"/>
      <w:r w:rsidRPr="00413274">
        <w:rPr>
          <w:rFonts w:ascii="Times New Roman" w:hAnsi="Times New Roman"/>
        </w:rPr>
        <w:t xml:space="preserve">, </w:t>
      </w:r>
      <w:proofErr w:type="spellStart"/>
      <w:r w:rsidRPr="00413274">
        <w:rPr>
          <w:rFonts w:ascii="Times New Roman" w:hAnsi="Times New Roman"/>
        </w:rPr>
        <w:t>Jenderal</w:t>
      </w:r>
      <w:proofErr w:type="spellEnd"/>
      <w:r w:rsidRPr="00413274">
        <w:rPr>
          <w:rFonts w:ascii="Times New Roman" w:hAnsi="Times New Roman"/>
        </w:rPr>
        <w:t xml:space="preserve"> Tito </w:t>
      </w:r>
      <w:proofErr w:type="spellStart"/>
      <w:r w:rsidRPr="00413274">
        <w:rPr>
          <w:rFonts w:ascii="Times New Roman" w:hAnsi="Times New Roman"/>
        </w:rPr>
        <w:t>Karnavian</w:t>
      </w:r>
      <w:proofErr w:type="spellEnd"/>
      <w:r w:rsidRPr="00413274">
        <w:rPr>
          <w:rFonts w:ascii="Times New Roman" w:hAnsi="Times New Roman"/>
        </w:rPr>
        <w:t xml:space="preserve"> </w:t>
      </w:r>
      <w:proofErr w:type="spellStart"/>
      <w:r w:rsidRPr="00413274">
        <w:rPr>
          <w:rFonts w:ascii="Times New Roman" w:hAnsi="Times New Roman"/>
        </w:rPr>
        <w:t>mencanangkan</w:t>
      </w:r>
      <w:proofErr w:type="spellEnd"/>
      <w:r w:rsidRPr="00413274">
        <w:rPr>
          <w:rFonts w:ascii="Times New Roman" w:hAnsi="Times New Roman"/>
        </w:rPr>
        <w:t xml:space="preserve"> </w:t>
      </w:r>
      <w:r w:rsidRPr="00413274">
        <w:rPr>
          <w:rFonts w:ascii="Times New Roman" w:hAnsi="Times New Roman"/>
          <w:i/>
          <w:iCs/>
        </w:rPr>
        <w:t>tagline</w:t>
      </w:r>
      <w:r w:rsidRPr="00413274">
        <w:rPr>
          <w:rFonts w:ascii="Times New Roman" w:hAnsi="Times New Roman"/>
        </w:rPr>
        <w:t xml:space="preserve"> “Polisi Promoter” atau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profesional</w:t>
      </w:r>
      <w:proofErr w:type="spellEnd"/>
      <w:r w:rsidRPr="00413274">
        <w:rPr>
          <w:rFonts w:ascii="Times New Roman" w:hAnsi="Times New Roman"/>
        </w:rPr>
        <w:t xml:space="preserve">, modern, dan </w:t>
      </w:r>
      <w:proofErr w:type="spellStart"/>
      <w:r w:rsidRPr="00413274">
        <w:rPr>
          <w:rFonts w:ascii="Times New Roman" w:hAnsi="Times New Roman"/>
        </w:rPr>
        <w:t>tepercaya</w:t>
      </w:r>
      <w:proofErr w:type="spellEnd"/>
      <w:r w:rsidRPr="00413274">
        <w:rPr>
          <w:rFonts w:ascii="Times New Roman" w:hAnsi="Times New Roman"/>
        </w:rPr>
        <w:t xml:space="preserve">. </w:t>
      </w:r>
      <w:proofErr w:type="spellStart"/>
      <w:r w:rsidRPr="00413274">
        <w:rPr>
          <w:rFonts w:ascii="Times New Roman" w:hAnsi="Times New Roman"/>
        </w:rPr>
        <w:t>Proyeksi</w:t>
      </w:r>
      <w:proofErr w:type="spellEnd"/>
      <w:r w:rsidRPr="00413274">
        <w:rPr>
          <w:rFonts w:ascii="Times New Roman" w:hAnsi="Times New Roman"/>
        </w:rPr>
        <w:t xml:space="preserve"> tagline ini </w:t>
      </w:r>
      <w:proofErr w:type="spellStart"/>
      <w:r w:rsidRPr="00413274">
        <w:rPr>
          <w:rFonts w:ascii="Times New Roman" w:hAnsi="Times New Roman"/>
        </w:rPr>
        <w:t>mewakili</w:t>
      </w:r>
      <w:proofErr w:type="spellEnd"/>
      <w:r w:rsidRPr="00413274">
        <w:rPr>
          <w:rFonts w:ascii="Times New Roman" w:hAnsi="Times New Roman"/>
        </w:rPr>
        <w:t xml:space="preserve"> dan </w:t>
      </w:r>
      <w:proofErr w:type="spellStart"/>
      <w:r w:rsidRPr="00413274">
        <w:rPr>
          <w:rFonts w:ascii="Times New Roman" w:hAnsi="Times New Roman"/>
        </w:rPr>
        <w:t>mencerminkan</w:t>
      </w:r>
      <w:proofErr w:type="spellEnd"/>
      <w:r w:rsidRPr="00413274">
        <w:rPr>
          <w:rFonts w:ascii="Times New Roman" w:hAnsi="Times New Roman"/>
        </w:rPr>
        <w:t xml:space="preserve"> </w:t>
      </w:r>
      <w:proofErr w:type="spellStart"/>
      <w:r w:rsidRPr="00413274">
        <w:rPr>
          <w:rFonts w:ascii="Times New Roman" w:hAnsi="Times New Roman"/>
        </w:rPr>
        <w:t>seluruh</w:t>
      </w:r>
      <w:proofErr w:type="spellEnd"/>
      <w:r w:rsidRPr="00413274">
        <w:rPr>
          <w:rFonts w:ascii="Times New Roman" w:hAnsi="Times New Roman"/>
        </w:rPr>
        <w:t xml:space="preserve"> </w:t>
      </w:r>
      <w:proofErr w:type="spellStart"/>
      <w:r w:rsidRPr="00413274">
        <w:rPr>
          <w:rFonts w:ascii="Times New Roman" w:hAnsi="Times New Roman"/>
        </w:rPr>
        <w:t>rangkaian</w:t>
      </w:r>
      <w:proofErr w:type="spellEnd"/>
      <w:r w:rsidRPr="00413274">
        <w:rPr>
          <w:rFonts w:ascii="Times New Roman" w:hAnsi="Times New Roman"/>
        </w:rPr>
        <w:t xml:space="preserve"> agenda, program </w:t>
      </w:r>
      <w:proofErr w:type="spellStart"/>
      <w:r w:rsidRPr="00413274">
        <w:rPr>
          <w:rFonts w:ascii="Times New Roman" w:hAnsi="Times New Roman"/>
        </w:rPr>
        <w:t>prioritas</w:t>
      </w:r>
      <w:proofErr w:type="spellEnd"/>
      <w:r w:rsidRPr="00413274">
        <w:rPr>
          <w:rFonts w:ascii="Times New Roman" w:hAnsi="Times New Roman"/>
        </w:rPr>
        <w:t xml:space="preserve">, </w:t>
      </w:r>
      <w:proofErr w:type="spellStart"/>
      <w:r w:rsidRPr="00413274">
        <w:rPr>
          <w:rFonts w:ascii="Times New Roman" w:hAnsi="Times New Roman"/>
        </w:rPr>
        <w:t>kebijakan</w:t>
      </w:r>
      <w:proofErr w:type="spellEnd"/>
      <w:r w:rsidRPr="00413274">
        <w:rPr>
          <w:rFonts w:ascii="Times New Roman" w:hAnsi="Times New Roman"/>
        </w:rPr>
        <w:t xml:space="preserve">, dan </w:t>
      </w:r>
      <w:proofErr w:type="spellStart"/>
      <w:r w:rsidRPr="00413274">
        <w:rPr>
          <w:rFonts w:ascii="Times New Roman" w:hAnsi="Times New Roman"/>
        </w:rPr>
        <w:t>komitmen</w:t>
      </w:r>
      <w:proofErr w:type="spellEnd"/>
      <w:r w:rsidRPr="00413274">
        <w:rPr>
          <w:rFonts w:ascii="Times New Roman" w:hAnsi="Times New Roman"/>
        </w:rPr>
        <w:t xml:space="preserve"> </w:t>
      </w:r>
      <w:proofErr w:type="spellStart"/>
      <w:r w:rsidRPr="00413274">
        <w:rPr>
          <w:rFonts w:ascii="Times New Roman" w:hAnsi="Times New Roman"/>
        </w:rPr>
        <w:t>Kapolri</w:t>
      </w:r>
      <w:proofErr w:type="spellEnd"/>
      <w:r w:rsidRPr="00413274">
        <w:rPr>
          <w:rFonts w:ascii="Times New Roman" w:hAnsi="Times New Roman"/>
        </w:rPr>
        <w:t xml:space="preserve"> dalam </w:t>
      </w:r>
      <w:proofErr w:type="spellStart"/>
      <w:r w:rsidRPr="00413274">
        <w:rPr>
          <w:rFonts w:ascii="Times New Roman" w:hAnsi="Times New Roman"/>
        </w:rPr>
        <w:t>upaya</w:t>
      </w:r>
      <w:proofErr w:type="spellEnd"/>
      <w:r w:rsidRPr="00413274">
        <w:rPr>
          <w:rFonts w:ascii="Times New Roman" w:hAnsi="Times New Roman"/>
        </w:rPr>
        <w:t xml:space="preserve"> </w:t>
      </w:r>
      <w:proofErr w:type="spellStart"/>
      <w:r w:rsidRPr="00413274">
        <w:rPr>
          <w:rFonts w:ascii="Times New Roman" w:hAnsi="Times New Roman"/>
        </w:rPr>
        <w:t>membangun</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yang </w:t>
      </w:r>
      <w:proofErr w:type="spellStart"/>
      <w:r w:rsidRPr="00413274">
        <w:rPr>
          <w:rFonts w:ascii="Times New Roman" w:hAnsi="Times New Roman"/>
        </w:rPr>
        <w:t>jauh</w:t>
      </w:r>
      <w:proofErr w:type="spellEnd"/>
      <w:r w:rsidRPr="00413274">
        <w:rPr>
          <w:rFonts w:ascii="Times New Roman" w:hAnsi="Times New Roman"/>
        </w:rPr>
        <w:t xml:space="preserve"> lebih baik. </w:t>
      </w:r>
      <w:proofErr w:type="spellStart"/>
      <w:r w:rsidRPr="00413274">
        <w:rPr>
          <w:rFonts w:ascii="Times New Roman" w:hAnsi="Times New Roman"/>
        </w:rPr>
        <w:t>Kepolisian</w:t>
      </w:r>
      <w:proofErr w:type="spellEnd"/>
      <w:r w:rsidRPr="00413274">
        <w:rPr>
          <w:rFonts w:ascii="Times New Roman" w:hAnsi="Times New Roman"/>
        </w:rPr>
        <w:t xml:space="preserve"> Indonesia </w:t>
      </w:r>
      <w:proofErr w:type="spellStart"/>
      <w:r w:rsidRPr="00413274">
        <w:rPr>
          <w:rFonts w:ascii="Times New Roman" w:hAnsi="Times New Roman"/>
        </w:rPr>
        <w:t>saat</w:t>
      </w:r>
      <w:proofErr w:type="spellEnd"/>
      <w:r w:rsidRPr="00413274">
        <w:rPr>
          <w:rFonts w:ascii="Times New Roman" w:hAnsi="Times New Roman"/>
        </w:rPr>
        <w:t xml:space="preserve"> ini </w:t>
      </w:r>
      <w:proofErr w:type="spellStart"/>
      <w:r w:rsidRPr="00413274">
        <w:rPr>
          <w:rFonts w:ascii="Times New Roman" w:hAnsi="Times New Roman"/>
        </w:rPr>
        <w:t>sedang</w:t>
      </w:r>
      <w:proofErr w:type="spellEnd"/>
      <w:r w:rsidRPr="00413274">
        <w:rPr>
          <w:rFonts w:ascii="Times New Roman" w:hAnsi="Times New Roman"/>
        </w:rPr>
        <w:t xml:space="preserve"> </w:t>
      </w:r>
      <w:proofErr w:type="spellStart"/>
      <w:r w:rsidRPr="00413274">
        <w:rPr>
          <w:rFonts w:ascii="Times New Roman" w:hAnsi="Times New Roman"/>
        </w:rPr>
        <w:t>berproses</w:t>
      </w:r>
      <w:proofErr w:type="spellEnd"/>
      <w:r w:rsidRPr="00413274">
        <w:rPr>
          <w:rFonts w:ascii="Times New Roman" w:hAnsi="Times New Roman"/>
        </w:rPr>
        <w:t xml:space="preserve"> </w:t>
      </w:r>
      <w:proofErr w:type="spellStart"/>
      <w:r w:rsidRPr="00413274">
        <w:rPr>
          <w:rFonts w:ascii="Times New Roman" w:hAnsi="Times New Roman"/>
        </w:rPr>
        <w:t>menuju</w:t>
      </w:r>
      <w:proofErr w:type="spellEnd"/>
      <w:r w:rsidRPr="00413274">
        <w:rPr>
          <w:rFonts w:ascii="Times New Roman" w:hAnsi="Times New Roman"/>
        </w:rPr>
        <w:t xml:space="preserve"> </w:t>
      </w:r>
      <w:proofErr w:type="spellStart"/>
      <w:r w:rsidRPr="00413274">
        <w:rPr>
          <w:rFonts w:ascii="Times New Roman" w:hAnsi="Times New Roman"/>
        </w:rPr>
        <w:t>sosok</w:t>
      </w:r>
      <w:proofErr w:type="spellEnd"/>
      <w:r w:rsidRPr="00413274">
        <w:rPr>
          <w:rFonts w:ascii="Times New Roman" w:hAnsi="Times New Roman"/>
        </w:rPr>
        <w:t xml:space="preserve"> yang ideal. </w:t>
      </w:r>
      <w:proofErr w:type="spellStart"/>
      <w:r w:rsidRPr="00413274">
        <w:rPr>
          <w:rFonts w:ascii="Times New Roman" w:hAnsi="Times New Roman"/>
        </w:rPr>
        <w:t>Perlahan</w:t>
      </w:r>
      <w:proofErr w:type="spellEnd"/>
      <w:r w:rsidRPr="00413274">
        <w:rPr>
          <w:rFonts w:ascii="Times New Roman" w:hAnsi="Times New Roman"/>
        </w:rPr>
        <w:t xml:space="preserve"> tapi </w:t>
      </w:r>
      <w:proofErr w:type="spellStart"/>
      <w:r w:rsidRPr="00413274">
        <w:rPr>
          <w:rFonts w:ascii="Times New Roman" w:hAnsi="Times New Roman"/>
        </w:rPr>
        <w:t>pasti</w:t>
      </w:r>
      <w:proofErr w:type="spellEnd"/>
      <w:r w:rsidRPr="00413274">
        <w:rPr>
          <w:rFonts w:ascii="Times New Roman" w:hAnsi="Times New Roman"/>
        </w:rPr>
        <w:t xml:space="preserve">, </w:t>
      </w:r>
      <w:proofErr w:type="spellStart"/>
      <w:r w:rsidRPr="00413274">
        <w:rPr>
          <w:rFonts w:ascii="Times New Roman" w:hAnsi="Times New Roman"/>
        </w:rPr>
        <w:t>semua</w:t>
      </w:r>
      <w:proofErr w:type="spellEnd"/>
      <w:r w:rsidRPr="00413274">
        <w:rPr>
          <w:rFonts w:ascii="Times New Roman" w:hAnsi="Times New Roman"/>
        </w:rPr>
        <w:t xml:space="preserve"> </w:t>
      </w:r>
      <w:proofErr w:type="spellStart"/>
      <w:r w:rsidRPr="00413274">
        <w:rPr>
          <w:rFonts w:ascii="Times New Roman" w:hAnsi="Times New Roman"/>
        </w:rPr>
        <w:t>jajaran</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Indonesia </w:t>
      </w:r>
      <w:proofErr w:type="spellStart"/>
      <w:r w:rsidRPr="00413274">
        <w:rPr>
          <w:rFonts w:ascii="Times New Roman" w:hAnsi="Times New Roman"/>
        </w:rPr>
        <w:t>bertekad</w:t>
      </w:r>
      <w:proofErr w:type="spellEnd"/>
      <w:r w:rsidRPr="00413274">
        <w:rPr>
          <w:rFonts w:ascii="Times New Roman" w:hAnsi="Times New Roman"/>
        </w:rPr>
        <w:t xml:space="preserve"> </w:t>
      </w:r>
      <w:proofErr w:type="spellStart"/>
      <w:r w:rsidRPr="00413274">
        <w:rPr>
          <w:rFonts w:ascii="Times New Roman" w:hAnsi="Times New Roman"/>
        </w:rPr>
        <w:t>merubah</w:t>
      </w:r>
      <w:proofErr w:type="spellEnd"/>
      <w:r w:rsidRPr="00413274">
        <w:rPr>
          <w:rFonts w:ascii="Times New Roman" w:hAnsi="Times New Roman"/>
        </w:rPr>
        <w:t xml:space="preserve"> </w:t>
      </w:r>
      <w:proofErr w:type="spellStart"/>
      <w:r w:rsidRPr="00413274">
        <w:rPr>
          <w:rFonts w:ascii="Times New Roman" w:hAnsi="Times New Roman"/>
        </w:rPr>
        <w:t>diri</w:t>
      </w:r>
      <w:proofErr w:type="spellEnd"/>
      <w:r w:rsidRPr="00413274">
        <w:rPr>
          <w:rFonts w:ascii="Times New Roman" w:hAnsi="Times New Roman"/>
        </w:rPr>
        <w:t xml:space="preserve"> </w:t>
      </w:r>
      <w:proofErr w:type="spellStart"/>
      <w:r w:rsidRPr="00413274">
        <w:rPr>
          <w:rFonts w:ascii="Times New Roman" w:hAnsi="Times New Roman"/>
        </w:rPr>
        <w:t>kearah</w:t>
      </w:r>
      <w:proofErr w:type="spellEnd"/>
      <w:r w:rsidRPr="00413274">
        <w:rPr>
          <w:rFonts w:ascii="Times New Roman" w:hAnsi="Times New Roman"/>
        </w:rPr>
        <w:t xml:space="preserve"> </w:t>
      </w:r>
      <w:proofErr w:type="spellStart"/>
      <w:r w:rsidRPr="00413274">
        <w:rPr>
          <w:rFonts w:ascii="Times New Roman" w:hAnsi="Times New Roman"/>
        </w:rPr>
        <w:t>paradigma</w:t>
      </w:r>
      <w:proofErr w:type="spellEnd"/>
      <w:r w:rsidRPr="00413274">
        <w:rPr>
          <w:rFonts w:ascii="Times New Roman" w:hAnsi="Times New Roman"/>
        </w:rPr>
        <w:t xml:space="preserve"> baru </w:t>
      </w:r>
      <w:proofErr w:type="spellStart"/>
      <w:r w:rsidRPr="00413274">
        <w:rPr>
          <w:rFonts w:ascii="Times New Roman" w:hAnsi="Times New Roman"/>
        </w:rPr>
        <w:t>polisi</w:t>
      </w:r>
      <w:proofErr w:type="spellEnd"/>
      <w:r w:rsidRPr="00413274">
        <w:rPr>
          <w:rFonts w:ascii="Times New Roman" w:hAnsi="Times New Roman"/>
        </w:rPr>
        <w:t xml:space="preserve"> yang professional. Polisi yang Promoter juga </w:t>
      </w:r>
      <w:proofErr w:type="spellStart"/>
      <w:r w:rsidRPr="00413274">
        <w:rPr>
          <w:rFonts w:ascii="Times New Roman" w:hAnsi="Times New Roman"/>
        </w:rPr>
        <w:t>diharapkan</w:t>
      </w:r>
      <w:proofErr w:type="spellEnd"/>
      <w:r w:rsidRPr="00413274">
        <w:rPr>
          <w:rFonts w:ascii="Times New Roman" w:hAnsi="Times New Roman"/>
        </w:rPr>
        <w:t xml:space="preserve"> </w:t>
      </w:r>
      <w:proofErr w:type="spellStart"/>
      <w:r w:rsidRPr="00413274">
        <w:rPr>
          <w:rFonts w:ascii="Times New Roman" w:hAnsi="Times New Roman"/>
        </w:rPr>
        <w:t>mempunyai</w:t>
      </w:r>
      <w:proofErr w:type="spellEnd"/>
      <w:r w:rsidRPr="00413274">
        <w:rPr>
          <w:rFonts w:ascii="Times New Roman" w:hAnsi="Times New Roman"/>
        </w:rPr>
        <w:t xml:space="preserve"> </w:t>
      </w:r>
      <w:proofErr w:type="spellStart"/>
      <w:r w:rsidRPr="00413274">
        <w:rPr>
          <w:rFonts w:ascii="Times New Roman" w:hAnsi="Times New Roman"/>
        </w:rPr>
        <w:t>kapasitas</w:t>
      </w:r>
      <w:proofErr w:type="spellEnd"/>
      <w:r w:rsidRPr="00413274">
        <w:rPr>
          <w:rFonts w:ascii="Times New Roman" w:hAnsi="Times New Roman"/>
        </w:rPr>
        <w:t xml:space="preserve">, </w:t>
      </w:r>
      <w:proofErr w:type="spellStart"/>
      <w:r w:rsidRPr="00413274">
        <w:rPr>
          <w:rFonts w:ascii="Times New Roman" w:hAnsi="Times New Roman"/>
        </w:rPr>
        <w:t>kapabilitas</w:t>
      </w:r>
      <w:proofErr w:type="spellEnd"/>
      <w:r w:rsidRPr="00413274">
        <w:rPr>
          <w:rFonts w:ascii="Times New Roman" w:hAnsi="Times New Roman"/>
        </w:rPr>
        <w:t xml:space="preserve">, </w:t>
      </w:r>
      <w:proofErr w:type="spellStart"/>
      <w:r w:rsidRPr="00413274">
        <w:rPr>
          <w:rFonts w:ascii="Times New Roman" w:hAnsi="Times New Roman"/>
        </w:rPr>
        <w:t>kualifikasi</w:t>
      </w:r>
      <w:proofErr w:type="spellEnd"/>
      <w:r w:rsidRPr="00413274">
        <w:rPr>
          <w:rFonts w:ascii="Times New Roman" w:hAnsi="Times New Roman"/>
        </w:rPr>
        <w:t xml:space="preserve">, dan </w:t>
      </w:r>
      <w:proofErr w:type="spellStart"/>
      <w:r w:rsidRPr="00413274">
        <w:rPr>
          <w:rFonts w:ascii="Times New Roman" w:hAnsi="Times New Roman"/>
        </w:rPr>
        <w:t>kompetensi</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yang </w:t>
      </w:r>
      <w:proofErr w:type="spellStart"/>
      <w:r w:rsidRPr="00413274">
        <w:rPr>
          <w:rFonts w:ascii="Times New Roman" w:hAnsi="Times New Roman"/>
        </w:rPr>
        <w:t>unggul</w:t>
      </w:r>
      <w:proofErr w:type="spellEnd"/>
      <w:r w:rsidRPr="00413274">
        <w:rPr>
          <w:rFonts w:ascii="Times New Roman" w:hAnsi="Times New Roman"/>
        </w:rPr>
        <w:t xml:space="preserve"> dan </w:t>
      </w:r>
      <w:proofErr w:type="spellStart"/>
      <w:r w:rsidRPr="00413274">
        <w:rPr>
          <w:rFonts w:ascii="Times New Roman" w:hAnsi="Times New Roman"/>
        </w:rPr>
        <w:t>mumpuni</w:t>
      </w:r>
      <w:proofErr w:type="spellEnd"/>
      <w:r w:rsidRPr="00413274">
        <w:rPr>
          <w:rFonts w:ascii="Times New Roman" w:hAnsi="Times New Roman"/>
        </w:rPr>
        <w:t xml:space="preserve">, juga </w:t>
      </w:r>
      <w:proofErr w:type="spellStart"/>
      <w:r w:rsidRPr="00413274">
        <w:rPr>
          <w:rFonts w:ascii="Times New Roman" w:hAnsi="Times New Roman"/>
        </w:rPr>
        <w:t>berkemampuan</w:t>
      </w:r>
      <w:proofErr w:type="spellEnd"/>
      <w:r w:rsidRPr="00413274">
        <w:rPr>
          <w:rFonts w:ascii="Times New Roman" w:hAnsi="Times New Roman"/>
        </w:rPr>
        <w:t xml:space="preserve"> </w:t>
      </w:r>
      <w:proofErr w:type="spellStart"/>
      <w:r w:rsidRPr="00413274">
        <w:rPr>
          <w:rFonts w:ascii="Times New Roman" w:hAnsi="Times New Roman"/>
        </w:rPr>
        <w:t>menjaga</w:t>
      </w:r>
      <w:proofErr w:type="spellEnd"/>
      <w:r w:rsidRPr="00413274">
        <w:rPr>
          <w:rFonts w:ascii="Times New Roman" w:hAnsi="Times New Roman"/>
        </w:rPr>
        <w:t xml:space="preserve"> </w:t>
      </w:r>
      <w:proofErr w:type="spellStart"/>
      <w:r w:rsidRPr="00413274">
        <w:rPr>
          <w:rFonts w:ascii="Times New Roman" w:hAnsi="Times New Roman"/>
        </w:rPr>
        <w:t>independensi</w:t>
      </w:r>
      <w:proofErr w:type="spellEnd"/>
      <w:r w:rsidRPr="00413274">
        <w:rPr>
          <w:rFonts w:ascii="Times New Roman" w:hAnsi="Times New Roman"/>
        </w:rPr>
        <w:t xml:space="preserve"> </w:t>
      </w:r>
      <w:proofErr w:type="spellStart"/>
      <w:r w:rsidRPr="00413274">
        <w:rPr>
          <w:rFonts w:ascii="Times New Roman" w:hAnsi="Times New Roman"/>
        </w:rPr>
        <w:t>Institusi</w:t>
      </w:r>
      <w:proofErr w:type="spellEnd"/>
      <w:r w:rsidRPr="00413274">
        <w:rPr>
          <w:rFonts w:ascii="Times New Roman" w:hAnsi="Times New Roman"/>
        </w:rPr>
        <w:t xml:space="preserve"> dalam </w:t>
      </w:r>
      <w:proofErr w:type="spellStart"/>
      <w:r w:rsidRPr="00413274">
        <w:rPr>
          <w:rFonts w:ascii="Times New Roman" w:hAnsi="Times New Roman"/>
        </w:rPr>
        <w:t>menjalankan</w:t>
      </w:r>
      <w:proofErr w:type="spellEnd"/>
      <w:r w:rsidRPr="00413274">
        <w:rPr>
          <w:rFonts w:ascii="Times New Roman" w:hAnsi="Times New Roman"/>
        </w:rPr>
        <w:t xml:space="preserve"> tugas. Polisi yang Promoter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yang </w:t>
      </w:r>
      <w:proofErr w:type="spellStart"/>
      <w:r w:rsidRPr="00413274">
        <w:rPr>
          <w:rFonts w:ascii="Times New Roman" w:hAnsi="Times New Roman"/>
        </w:rPr>
        <w:t>sanggup</w:t>
      </w:r>
      <w:proofErr w:type="spellEnd"/>
      <w:r w:rsidRPr="00413274">
        <w:rPr>
          <w:rFonts w:ascii="Times New Roman" w:hAnsi="Times New Roman"/>
        </w:rPr>
        <w:t xml:space="preserve"> </w:t>
      </w:r>
      <w:proofErr w:type="spellStart"/>
      <w:r w:rsidRPr="00413274">
        <w:rPr>
          <w:rFonts w:ascii="Times New Roman" w:hAnsi="Times New Roman"/>
        </w:rPr>
        <w:t>memodernisasi</w:t>
      </w:r>
      <w:proofErr w:type="spellEnd"/>
      <w:r w:rsidRPr="00413274">
        <w:rPr>
          <w:rFonts w:ascii="Times New Roman" w:hAnsi="Times New Roman"/>
        </w:rPr>
        <w:t xml:space="preserve"> </w:t>
      </w:r>
      <w:r w:rsidRPr="00413274">
        <w:rPr>
          <w:rFonts w:ascii="Times New Roman" w:hAnsi="Times New Roman"/>
          <w:i/>
          <w:iCs/>
        </w:rPr>
        <w:t>mindset</w:t>
      </w:r>
      <w:r w:rsidRPr="00413274">
        <w:rPr>
          <w:rFonts w:ascii="Times New Roman" w:hAnsi="Times New Roman"/>
        </w:rPr>
        <w:t xml:space="preserve">, </w:t>
      </w:r>
      <w:r w:rsidRPr="00413274">
        <w:rPr>
          <w:rFonts w:ascii="Times New Roman" w:hAnsi="Times New Roman"/>
          <w:i/>
          <w:iCs/>
        </w:rPr>
        <w:t>culture set</w:t>
      </w:r>
      <w:r w:rsidRPr="00413274">
        <w:rPr>
          <w:rFonts w:ascii="Times New Roman" w:hAnsi="Times New Roman"/>
        </w:rPr>
        <w:t xml:space="preserve">, strategi, </w:t>
      </w:r>
      <w:proofErr w:type="spellStart"/>
      <w:r w:rsidRPr="00413274">
        <w:rPr>
          <w:rFonts w:ascii="Times New Roman" w:hAnsi="Times New Roman"/>
        </w:rPr>
        <w:t>instrumentasi</w:t>
      </w:r>
      <w:proofErr w:type="spellEnd"/>
      <w:r w:rsidRPr="00413274">
        <w:rPr>
          <w:rFonts w:ascii="Times New Roman" w:hAnsi="Times New Roman"/>
        </w:rPr>
        <w:t xml:space="preserve">, dan </w:t>
      </w:r>
      <w:proofErr w:type="spellStart"/>
      <w:r w:rsidRPr="00413274">
        <w:rPr>
          <w:rFonts w:ascii="Times New Roman" w:hAnsi="Times New Roman"/>
        </w:rPr>
        <w:t>infrastruktur</w:t>
      </w:r>
      <w:proofErr w:type="spellEnd"/>
      <w:r w:rsidRPr="00413274">
        <w:rPr>
          <w:rFonts w:ascii="Times New Roman" w:hAnsi="Times New Roman"/>
        </w:rPr>
        <w:t xml:space="preserve"> yang </w:t>
      </w:r>
      <w:proofErr w:type="spellStart"/>
      <w:r w:rsidRPr="00413274">
        <w:rPr>
          <w:rFonts w:ascii="Times New Roman" w:hAnsi="Times New Roman"/>
        </w:rPr>
        <w:t>dimiliki</w:t>
      </w:r>
      <w:proofErr w:type="spellEnd"/>
      <w:r w:rsidRPr="00413274">
        <w:rPr>
          <w:rFonts w:ascii="Times New Roman" w:hAnsi="Times New Roman"/>
        </w:rPr>
        <w:t xml:space="preserve"> dengan </w:t>
      </w:r>
      <w:proofErr w:type="spellStart"/>
      <w:r w:rsidRPr="00413274">
        <w:rPr>
          <w:rFonts w:ascii="Times New Roman" w:hAnsi="Times New Roman"/>
        </w:rPr>
        <w:t>mengedepankan</w:t>
      </w:r>
      <w:proofErr w:type="spellEnd"/>
      <w:r w:rsidRPr="00413274">
        <w:rPr>
          <w:rFonts w:ascii="Times New Roman" w:hAnsi="Times New Roman"/>
        </w:rPr>
        <w:t xml:space="preserve">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rPr>
        <w:t>humanis</w:t>
      </w:r>
      <w:proofErr w:type="spellEnd"/>
      <w:r w:rsidRPr="00413274">
        <w:rPr>
          <w:rFonts w:ascii="Times New Roman" w:hAnsi="Times New Roman"/>
        </w:rPr>
        <w:t xml:space="preserve"> </w:t>
      </w:r>
      <w:proofErr w:type="spellStart"/>
      <w:r w:rsidRPr="00413274">
        <w:rPr>
          <w:rFonts w:ascii="Times New Roman" w:hAnsi="Times New Roman"/>
        </w:rPr>
        <w:t>saat</w:t>
      </w:r>
      <w:proofErr w:type="spellEnd"/>
      <w:r w:rsidRPr="00413274">
        <w:rPr>
          <w:rFonts w:ascii="Times New Roman" w:hAnsi="Times New Roman"/>
        </w:rPr>
        <w:t xml:space="preserve"> </w:t>
      </w:r>
      <w:proofErr w:type="spellStart"/>
      <w:r w:rsidRPr="00413274">
        <w:rPr>
          <w:rFonts w:ascii="Times New Roman" w:hAnsi="Times New Roman"/>
        </w:rPr>
        <w:t>bertugas</w:t>
      </w:r>
      <w:proofErr w:type="spellEnd"/>
      <w:r w:rsidRPr="00413274">
        <w:rPr>
          <w:rFonts w:ascii="Times New Roman" w:hAnsi="Times New Roman"/>
        </w:rPr>
        <w:t xml:space="preserve">, yang </w:t>
      </w:r>
      <w:proofErr w:type="spellStart"/>
      <w:r w:rsidRPr="00413274">
        <w:rPr>
          <w:rFonts w:ascii="Times New Roman" w:hAnsi="Times New Roman"/>
        </w:rPr>
        <w:t>tetap</w:t>
      </w:r>
      <w:proofErr w:type="spellEnd"/>
      <w:r w:rsidRPr="00413274">
        <w:rPr>
          <w:rFonts w:ascii="Times New Roman" w:hAnsi="Times New Roman"/>
        </w:rPr>
        <w:t xml:space="preserve"> </w:t>
      </w:r>
      <w:proofErr w:type="spellStart"/>
      <w:r w:rsidRPr="00413274">
        <w:rPr>
          <w:rFonts w:ascii="Times New Roman" w:hAnsi="Times New Roman"/>
        </w:rPr>
        <w:t>menjaga</w:t>
      </w:r>
      <w:proofErr w:type="spellEnd"/>
      <w:r w:rsidRPr="00413274">
        <w:rPr>
          <w:rFonts w:ascii="Times New Roman" w:hAnsi="Times New Roman"/>
        </w:rPr>
        <w:t xml:space="preserve"> </w:t>
      </w:r>
      <w:proofErr w:type="spellStart"/>
      <w:r w:rsidRPr="00413274">
        <w:rPr>
          <w:rFonts w:ascii="Times New Roman" w:hAnsi="Times New Roman"/>
        </w:rPr>
        <w:t>sikap</w:t>
      </w:r>
      <w:proofErr w:type="spellEnd"/>
      <w:r w:rsidRPr="00413274">
        <w:rPr>
          <w:rFonts w:ascii="Times New Roman" w:hAnsi="Times New Roman"/>
        </w:rPr>
        <w:t xml:space="preserve"> dan </w:t>
      </w:r>
      <w:proofErr w:type="spellStart"/>
      <w:r w:rsidRPr="00413274">
        <w:rPr>
          <w:rFonts w:ascii="Times New Roman" w:hAnsi="Times New Roman"/>
        </w:rPr>
        <w:t>sifat</w:t>
      </w:r>
      <w:proofErr w:type="spellEnd"/>
      <w:r w:rsidRPr="00413274">
        <w:rPr>
          <w:rFonts w:ascii="Times New Roman" w:hAnsi="Times New Roman"/>
        </w:rPr>
        <w:t xml:space="preserve"> yang </w:t>
      </w:r>
      <w:proofErr w:type="spellStart"/>
      <w:r w:rsidRPr="00413274">
        <w:rPr>
          <w:rFonts w:ascii="Times New Roman" w:hAnsi="Times New Roman"/>
        </w:rPr>
        <w:t>menjunjung</w:t>
      </w:r>
      <w:proofErr w:type="spellEnd"/>
      <w:r w:rsidRPr="00413274">
        <w:rPr>
          <w:rFonts w:ascii="Times New Roman" w:hAnsi="Times New Roman"/>
        </w:rPr>
        <w:t xml:space="preserve"> </w:t>
      </w:r>
      <w:proofErr w:type="spellStart"/>
      <w:r w:rsidRPr="00413274">
        <w:rPr>
          <w:rFonts w:ascii="Times New Roman" w:hAnsi="Times New Roman"/>
        </w:rPr>
        <w:t>tinggi</w:t>
      </w:r>
      <w:proofErr w:type="spellEnd"/>
      <w:r w:rsidRPr="00413274">
        <w:rPr>
          <w:rFonts w:ascii="Times New Roman" w:hAnsi="Times New Roman"/>
        </w:rPr>
        <w:t xml:space="preserve"> </w:t>
      </w:r>
      <w:proofErr w:type="spellStart"/>
      <w:r w:rsidRPr="00413274">
        <w:rPr>
          <w:rFonts w:ascii="Times New Roman" w:hAnsi="Times New Roman"/>
        </w:rPr>
        <w:t>nilai-nilai</w:t>
      </w:r>
      <w:proofErr w:type="spellEnd"/>
      <w:r w:rsidRPr="00413274">
        <w:rPr>
          <w:rFonts w:ascii="Times New Roman" w:hAnsi="Times New Roman"/>
        </w:rPr>
        <w:t xml:space="preserve"> </w:t>
      </w:r>
      <w:proofErr w:type="spellStart"/>
      <w:r w:rsidRPr="00413274">
        <w:rPr>
          <w:rFonts w:ascii="Times New Roman" w:hAnsi="Times New Roman"/>
        </w:rPr>
        <w:t>moralitas</w:t>
      </w:r>
      <w:proofErr w:type="spellEnd"/>
      <w:r w:rsidRPr="00413274">
        <w:rPr>
          <w:rFonts w:ascii="Times New Roman" w:hAnsi="Times New Roman"/>
        </w:rPr>
        <w:t xml:space="preserve">, yang </w:t>
      </w:r>
      <w:proofErr w:type="spellStart"/>
      <w:r w:rsidRPr="00413274">
        <w:rPr>
          <w:rFonts w:ascii="Times New Roman" w:hAnsi="Times New Roman"/>
        </w:rPr>
        <w:t>berupaya</w:t>
      </w:r>
      <w:proofErr w:type="spellEnd"/>
      <w:r w:rsidRPr="00413274">
        <w:rPr>
          <w:rFonts w:ascii="Times New Roman" w:hAnsi="Times New Roman"/>
        </w:rPr>
        <w:t xml:space="preserve"> </w:t>
      </w:r>
      <w:proofErr w:type="spellStart"/>
      <w:r w:rsidRPr="00413274">
        <w:rPr>
          <w:rFonts w:ascii="Times New Roman" w:hAnsi="Times New Roman"/>
        </w:rPr>
        <w:t>membangun</w:t>
      </w:r>
      <w:proofErr w:type="spellEnd"/>
      <w:r w:rsidRPr="00413274">
        <w:rPr>
          <w:rFonts w:ascii="Times New Roman" w:hAnsi="Times New Roman"/>
        </w:rPr>
        <w:t xml:space="preserve"> </w:t>
      </w:r>
      <w:proofErr w:type="spellStart"/>
      <w:r w:rsidRPr="00413274">
        <w:rPr>
          <w:rFonts w:ascii="Times New Roman" w:hAnsi="Times New Roman"/>
        </w:rPr>
        <w:t>popularitas</w:t>
      </w:r>
      <w:proofErr w:type="spellEnd"/>
      <w:r w:rsidRPr="00413274">
        <w:rPr>
          <w:rFonts w:ascii="Times New Roman" w:hAnsi="Times New Roman"/>
        </w:rPr>
        <w:t xml:space="preserve"> </w:t>
      </w:r>
      <w:proofErr w:type="spellStart"/>
      <w:r w:rsidRPr="00413274">
        <w:rPr>
          <w:rFonts w:ascii="Times New Roman" w:hAnsi="Times New Roman"/>
        </w:rPr>
        <w:t>pribadi</w:t>
      </w:r>
      <w:proofErr w:type="spellEnd"/>
      <w:r w:rsidRPr="00413274">
        <w:rPr>
          <w:rFonts w:ascii="Times New Roman" w:hAnsi="Times New Roman"/>
        </w:rPr>
        <w:t xml:space="preserve"> dan </w:t>
      </w:r>
      <w:proofErr w:type="spellStart"/>
      <w:r w:rsidRPr="00413274">
        <w:rPr>
          <w:rFonts w:ascii="Times New Roman" w:hAnsi="Times New Roman"/>
        </w:rPr>
        <w:t>institusinya</w:t>
      </w:r>
      <w:proofErr w:type="spellEnd"/>
      <w:r w:rsidRPr="00413274">
        <w:rPr>
          <w:rFonts w:ascii="Times New Roman" w:hAnsi="Times New Roman"/>
        </w:rPr>
        <w:t xml:space="preserve"> dengan </w:t>
      </w:r>
      <w:proofErr w:type="spellStart"/>
      <w:r w:rsidRPr="00413274">
        <w:rPr>
          <w:rFonts w:ascii="Times New Roman" w:hAnsi="Times New Roman"/>
        </w:rPr>
        <w:t>menjalin</w:t>
      </w:r>
      <w:proofErr w:type="spellEnd"/>
      <w:r w:rsidRPr="00413274">
        <w:rPr>
          <w:rFonts w:ascii="Times New Roman" w:hAnsi="Times New Roman"/>
        </w:rPr>
        <w:t xml:space="preserve"> </w:t>
      </w:r>
      <w:proofErr w:type="spellStart"/>
      <w:r w:rsidRPr="00413274">
        <w:rPr>
          <w:rFonts w:ascii="Times New Roman" w:hAnsi="Times New Roman"/>
        </w:rPr>
        <w:t>kemitraan</w:t>
      </w:r>
      <w:proofErr w:type="spellEnd"/>
      <w:r w:rsidRPr="00413274">
        <w:rPr>
          <w:rFonts w:ascii="Times New Roman" w:hAnsi="Times New Roman"/>
        </w:rPr>
        <w:t xml:space="preserve"> dan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simpatik</w:t>
      </w:r>
      <w:proofErr w:type="spellEnd"/>
      <w:r w:rsidRPr="00413274">
        <w:rPr>
          <w:rFonts w:ascii="Times New Roman" w:hAnsi="Times New Roman"/>
        </w:rPr>
        <w:t xml:space="preserve"> dan </w:t>
      </w:r>
      <w:proofErr w:type="spellStart"/>
      <w:r w:rsidRPr="00413274">
        <w:rPr>
          <w:rFonts w:ascii="Times New Roman" w:hAnsi="Times New Roman"/>
        </w:rPr>
        <w:t>empatik</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berkomitmen</w:t>
      </w:r>
      <w:proofErr w:type="spellEnd"/>
      <w:r w:rsidRPr="00413274">
        <w:rPr>
          <w:rFonts w:ascii="Times New Roman" w:hAnsi="Times New Roman"/>
        </w:rPr>
        <w:t xml:space="preserve"> </w:t>
      </w:r>
      <w:proofErr w:type="spellStart"/>
      <w:r w:rsidRPr="00413274">
        <w:rPr>
          <w:rFonts w:ascii="Times New Roman" w:hAnsi="Times New Roman"/>
        </w:rPr>
        <w:t>meneguhkan</w:t>
      </w:r>
      <w:proofErr w:type="spellEnd"/>
      <w:r w:rsidRPr="00413274">
        <w:rPr>
          <w:rFonts w:ascii="Times New Roman" w:hAnsi="Times New Roman"/>
        </w:rPr>
        <w:t xml:space="preserve"> </w:t>
      </w:r>
      <w:proofErr w:type="spellStart"/>
      <w:r w:rsidRPr="00413274">
        <w:rPr>
          <w:rFonts w:ascii="Times New Roman" w:hAnsi="Times New Roman"/>
        </w:rPr>
        <w:t>integritasnya</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melahirkan</w:t>
      </w:r>
      <w:proofErr w:type="spellEnd"/>
      <w:r w:rsidRPr="00413274">
        <w:rPr>
          <w:rFonts w:ascii="Times New Roman" w:hAnsi="Times New Roman"/>
        </w:rPr>
        <w:t xml:space="preserve"> </w:t>
      </w:r>
      <w:proofErr w:type="spellStart"/>
      <w:r w:rsidRPr="00413274">
        <w:rPr>
          <w:rFonts w:ascii="Times New Roman" w:hAnsi="Times New Roman"/>
        </w:rPr>
        <w:t>kepercayaan</w:t>
      </w:r>
      <w:proofErr w:type="spellEnd"/>
      <w:r w:rsidRPr="00413274">
        <w:rPr>
          <w:rFonts w:ascii="Times New Roman" w:hAnsi="Times New Roman"/>
        </w:rPr>
        <w:t xml:space="preserve"> Masyarakat (</w:t>
      </w:r>
      <w:hyperlink r:id="rId95" w:history="1">
        <w:r w:rsidRPr="00413274">
          <w:rPr>
            <w:rStyle w:val="Hyperlink"/>
            <w:rFonts w:ascii="Times New Roman" w:hAnsi="Times New Roman"/>
            <w:color w:val="auto"/>
            <w:u w:val="none"/>
          </w:rPr>
          <w:t>https://nasional.tempo.co/read/804483/gambaran-ideal-polisi-di-masa-mendatang</w:t>
        </w:r>
      </w:hyperlink>
      <w:r w:rsidRPr="00413274">
        <w:rPr>
          <w:rStyle w:val="Hyperlink"/>
          <w:rFonts w:ascii="Times New Roman" w:hAnsi="Times New Roman"/>
          <w:color w:val="auto"/>
          <w:u w:val="none"/>
        </w:rPr>
        <w:t>).</w:t>
      </w:r>
    </w:p>
    <w:p w14:paraId="6E3F6757" w14:textId="77777777" w:rsidR="00917AD8" w:rsidRPr="00413274" w:rsidRDefault="00917AD8" w:rsidP="00917AD8">
      <w:pPr>
        <w:pStyle w:val="NoSpacing"/>
        <w:spacing w:line="276" w:lineRule="auto"/>
        <w:ind w:firstLine="720"/>
        <w:jc w:val="both"/>
        <w:rPr>
          <w:rFonts w:ascii="Times New Roman" w:hAnsi="Times New Roman"/>
        </w:rPr>
      </w:pPr>
      <w:r w:rsidRPr="00413274">
        <w:rPr>
          <w:rFonts w:ascii="Times New Roman" w:hAnsi="Times New Roman"/>
        </w:rPr>
        <w:t xml:space="preserve">Tugas </w:t>
      </w:r>
      <w:proofErr w:type="spellStart"/>
      <w:r w:rsidRPr="00413274">
        <w:rPr>
          <w:rFonts w:ascii="Times New Roman" w:hAnsi="Times New Roman"/>
        </w:rPr>
        <w:t>kepolisian</w:t>
      </w:r>
      <w:proofErr w:type="spellEnd"/>
      <w:r w:rsidRPr="00413274">
        <w:rPr>
          <w:rFonts w:ascii="Times New Roman" w:hAnsi="Times New Roman"/>
        </w:rPr>
        <w:t xml:space="preserve"> dapat </w:t>
      </w:r>
      <w:proofErr w:type="spellStart"/>
      <w:r w:rsidRPr="00413274">
        <w:rPr>
          <w:rFonts w:ascii="Times New Roman" w:hAnsi="Times New Roman"/>
        </w:rPr>
        <w:t>dibagi</w:t>
      </w:r>
      <w:proofErr w:type="spellEnd"/>
      <w:r w:rsidRPr="00413274">
        <w:rPr>
          <w:rFonts w:ascii="Times New Roman" w:hAnsi="Times New Roman"/>
        </w:rPr>
        <w:t xml:space="preserve"> dalam dua </w:t>
      </w:r>
      <w:proofErr w:type="spellStart"/>
      <w:r w:rsidRPr="00413274">
        <w:rPr>
          <w:rFonts w:ascii="Times New Roman" w:hAnsi="Times New Roman"/>
        </w:rPr>
        <w:t>golongan</w:t>
      </w:r>
      <w:proofErr w:type="spellEnd"/>
      <w:r w:rsidRPr="00413274">
        <w:rPr>
          <w:rFonts w:ascii="Times New Roman" w:hAnsi="Times New Roman"/>
        </w:rPr>
        <w:t xml:space="preserve">, </w:t>
      </w:r>
      <w:proofErr w:type="spellStart"/>
      <w:r w:rsidRPr="00413274">
        <w:rPr>
          <w:rFonts w:ascii="Times New Roman" w:hAnsi="Times New Roman"/>
        </w:rPr>
        <w:t>yaitu</w:t>
      </w:r>
      <w:proofErr w:type="spellEnd"/>
      <w:r w:rsidRPr="00413274">
        <w:rPr>
          <w:rFonts w:ascii="Times New Roman" w:hAnsi="Times New Roman"/>
        </w:rPr>
        <w:t xml:space="preserve"> tugas </w:t>
      </w:r>
      <w:proofErr w:type="spellStart"/>
      <w:r w:rsidRPr="00413274">
        <w:rPr>
          <w:rFonts w:ascii="Times New Roman" w:hAnsi="Times New Roman"/>
        </w:rPr>
        <w:t>represif</w:t>
      </w:r>
      <w:proofErr w:type="spellEnd"/>
      <w:r w:rsidRPr="00413274">
        <w:rPr>
          <w:rFonts w:ascii="Times New Roman" w:hAnsi="Times New Roman"/>
        </w:rPr>
        <w:t xml:space="preserve"> dan tugas </w:t>
      </w:r>
      <w:proofErr w:type="spellStart"/>
      <w:r w:rsidRPr="00413274">
        <w:rPr>
          <w:rFonts w:ascii="Times New Roman" w:hAnsi="Times New Roman"/>
        </w:rPr>
        <w:t>preventif</w:t>
      </w:r>
      <w:proofErr w:type="spellEnd"/>
      <w:r w:rsidRPr="00413274">
        <w:rPr>
          <w:rFonts w:ascii="Times New Roman" w:hAnsi="Times New Roman"/>
        </w:rPr>
        <w:t xml:space="preserve">. Tugas </w:t>
      </w:r>
      <w:proofErr w:type="spellStart"/>
      <w:r w:rsidRPr="00413274">
        <w:rPr>
          <w:rFonts w:ascii="Times New Roman" w:hAnsi="Times New Roman"/>
        </w:rPr>
        <w:t>represif</w:t>
      </w:r>
      <w:proofErr w:type="spellEnd"/>
      <w:r w:rsidRPr="00413274">
        <w:rPr>
          <w:rFonts w:ascii="Times New Roman" w:hAnsi="Times New Roman"/>
        </w:rPr>
        <w:t xml:space="preserve"> ini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mirip</w:t>
      </w:r>
      <w:proofErr w:type="spellEnd"/>
      <w:r w:rsidRPr="00413274">
        <w:rPr>
          <w:rFonts w:ascii="Times New Roman" w:hAnsi="Times New Roman"/>
        </w:rPr>
        <w:t xml:space="preserve"> dengan tugas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eksekutif</w:t>
      </w:r>
      <w:proofErr w:type="spellEnd"/>
      <w:r w:rsidRPr="00413274">
        <w:rPr>
          <w:rFonts w:ascii="Times New Roman" w:hAnsi="Times New Roman"/>
        </w:rPr>
        <w:t xml:space="preserve">, </w:t>
      </w:r>
      <w:proofErr w:type="spellStart"/>
      <w:r w:rsidRPr="00413274">
        <w:rPr>
          <w:rFonts w:ascii="Times New Roman" w:hAnsi="Times New Roman"/>
        </w:rPr>
        <w:t>yaitu</w:t>
      </w:r>
      <w:proofErr w:type="spellEnd"/>
      <w:r w:rsidRPr="00413274">
        <w:rPr>
          <w:rFonts w:ascii="Times New Roman" w:hAnsi="Times New Roman"/>
        </w:rPr>
        <w:t xml:space="preserve"> </w:t>
      </w:r>
      <w:proofErr w:type="spellStart"/>
      <w:r w:rsidRPr="00413274">
        <w:rPr>
          <w:rFonts w:ascii="Times New Roman" w:hAnsi="Times New Roman"/>
        </w:rPr>
        <w:t>menjalankan</w:t>
      </w:r>
      <w:proofErr w:type="spellEnd"/>
      <w:r w:rsidRPr="00413274">
        <w:rPr>
          <w:rFonts w:ascii="Times New Roman" w:hAnsi="Times New Roman"/>
        </w:rPr>
        <w:t xml:space="preserve"> </w:t>
      </w:r>
      <w:proofErr w:type="spellStart"/>
      <w:r w:rsidRPr="00413274">
        <w:rPr>
          <w:rFonts w:ascii="Times New Roman" w:hAnsi="Times New Roman"/>
        </w:rPr>
        <w:t>peraturan</w:t>
      </w:r>
      <w:proofErr w:type="spellEnd"/>
      <w:r w:rsidRPr="00413274">
        <w:rPr>
          <w:rFonts w:ascii="Times New Roman" w:hAnsi="Times New Roman"/>
        </w:rPr>
        <w:t xml:space="preserve"> atau </w:t>
      </w:r>
      <w:proofErr w:type="spellStart"/>
      <w:r w:rsidRPr="00413274">
        <w:rPr>
          <w:rFonts w:ascii="Times New Roman" w:hAnsi="Times New Roman"/>
        </w:rPr>
        <w:t>perintah</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yang </w:t>
      </w:r>
      <w:proofErr w:type="spellStart"/>
      <w:r w:rsidRPr="00413274">
        <w:rPr>
          <w:rFonts w:ascii="Times New Roman" w:hAnsi="Times New Roman"/>
        </w:rPr>
        <w:t>berkuasa</w:t>
      </w:r>
      <w:proofErr w:type="spellEnd"/>
      <w:r w:rsidRPr="00413274">
        <w:rPr>
          <w:rFonts w:ascii="Times New Roman" w:hAnsi="Times New Roman"/>
        </w:rPr>
        <w:t xml:space="preserve"> </w:t>
      </w:r>
      <w:proofErr w:type="spellStart"/>
      <w:r w:rsidRPr="00413274">
        <w:rPr>
          <w:rFonts w:ascii="Times New Roman" w:hAnsi="Times New Roman"/>
        </w:rPr>
        <w:t>apabila</w:t>
      </w:r>
      <w:proofErr w:type="spellEnd"/>
      <w:r w:rsidRPr="00413274">
        <w:rPr>
          <w:rFonts w:ascii="Times New Roman" w:hAnsi="Times New Roman"/>
        </w:rPr>
        <w:t xml:space="preserve"> </w:t>
      </w:r>
      <w:proofErr w:type="spellStart"/>
      <w:r w:rsidRPr="00413274">
        <w:rPr>
          <w:rFonts w:ascii="Times New Roman" w:hAnsi="Times New Roman"/>
        </w:rPr>
        <w:t>telah</w:t>
      </w:r>
      <w:proofErr w:type="spellEnd"/>
      <w:r w:rsidRPr="00413274">
        <w:rPr>
          <w:rFonts w:ascii="Times New Roman" w:hAnsi="Times New Roman"/>
        </w:rPr>
        <w:t xml:space="preserve"> </w:t>
      </w:r>
      <w:proofErr w:type="spellStart"/>
      <w:r w:rsidRPr="00413274">
        <w:rPr>
          <w:rFonts w:ascii="Times New Roman" w:hAnsi="Times New Roman"/>
        </w:rPr>
        <w:t>terjadi</w:t>
      </w:r>
      <w:proofErr w:type="spellEnd"/>
      <w:r w:rsidRPr="00413274">
        <w:rPr>
          <w:rFonts w:ascii="Times New Roman" w:hAnsi="Times New Roman"/>
        </w:rPr>
        <w:t xml:space="preserve"> </w:t>
      </w:r>
      <w:proofErr w:type="spellStart"/>
      <w:r w:rsidRPr="00413274">
        <w:rPr>
          <w:rFonts w:ascii="Times New Roman" w:hAnsi="Times New Roman"/>
        </w:rPr>
        <w:t>peristiwa</w:t>
      </w:r>
      <w:proofErr w:type="spellEnd"/>
      <w:r w:rsidRPr="00413274">
        <w:rPr>
          <w:rFonts w:ascii="Times New Roman" w:hAnsi="Times New Roman"/>
        </w:rPr>
        <w:t xml:space="preserve"> </w:t>
      </w:r>
      <w:proofErr w:type="spellStart"/>
      <w:r w:rsidRPr="00413274">
        <w:rPr>
          <w:rFonts w:ascii="Times New Roman" w:hAnsi="Times New Roman"/>
        </w:rPr>
        <w:t>pelanggaran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Sedangkan</w:t>
      </w:r>
      <w:proofErr w:type="spellEnd"/>
      <w:r w:rsidRPr="00413274">
        <w:rPr>
          <w:rFonts w:ascii="Times New Roman" w:hAnsi="Times New Roman"/>
        </w:rPr>
        <w:t xml:space="preserve"> tugas </w:t>
      </w:r>
      <w:proofErr w:type="spellStart"/>
      <w:r w:rsidRPr="00413274">
        <w:rPr>
          <w:rFonts w:ascii="Times New Roman" w:hAnsi="Times New Roman"/>
        </w:rPr>
        <w:t>preventif</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ialah</w:t>
      </w:r>
      <w:proofErr w:type="spellEnd"/>
      <w:r w:rsidRPr="00413274">
        <w:rPr>
          <w:rFonts w:ascii="Times New Roman" w:hAnsi="Times New Roman"/>
        </w:rPr>
        <w:t xml:space="preserve"> </w:t>
      </w:r>
      <w:proofErr w:type="spellStart"/>
      <w:r w:rsidRPr="00413274">
        <w:rPr>
          <w:rFonts w:ascii="Times New Roman" w:hAnsi="Times New Roman"/>
        </w:rPr>
        <w:t>menjaga</w:t>
      </w:r>
      <w:proofErr w:type="spellEnd"/>
      <w:r w:rsidRPr="00413274">
        <w:rPr>
          <w:rFonts w:ascii="Times New Roman" w:hAnsi="Times New Roman"/>
        </w:rPr>
        <w:t xml:space="preserve"> dan </w:t>
      </w:r>
      <w:proofErr w:type="spellStart"/>
      <w:r w:rsidRPr="00413274">
        <w:rPr>
          <w:rFonts w:ascii="Times New Roman" w:hAnsi="Times New Roman"/>
        </w:rPr>
        <w:t>mengawasi</w:t>
      </w:r>
      <w:proofErr w:type="spellEnd"/>
      <w:r w:rsidRPr="00413274">
        <w:rPr>
          <w:rFonts w:ascii="Times New Roman" w:hAnsi="Times New Roman"/>
        </w:rPr>
        <w:t xml:space="preserve"> agar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dilanggar</w:t>
      </w:r>
      <w:proofErr w:type="spellEnd"/>
      <w:r w:rsidRPr="00413274">
        <w:rPr>
          <w:rFonts w:ascii="Times New Roman" w:hAnsi="Times New Roman"/>
        </w:rPr>
        <w:t xml:space="preserve"> oleh </w:t>
      </w:r>
      <w:proofErr w:type="spellStart"/>
      <w:r w:rsidRPr="00413274">
        <w:rPr>
          <w:rFonts w:ascii="Times New Roman" w:hAnsi="Times New Roman"/>
        </w:rPr>
        <w:t>siapapun</w:t>
      </w:r>
      <w:proofErr w:type="spellEnd"/>
      <w:r w:rsidRPr="00413274">
        <w:rPr>
          <w:rFonts w:ascii="Times New Roman" w:hAnsi="Times New Roman"/>
        </w:rPr>
        <w:t xml:space="preserve">. Tugas </w:t>
      </w:r>
      <w:proofErr w:type="spellStart"/>
      <w:r w:rsidRPr="00413274">
        <w:rPr>
          <w:rFonts w:ascii="Times New Roman" w:hAnsi="Times New Roman"/>
        </w:rPr>
        <w:t>utama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di dalam negeri. Dengan ini </w:t>
      </w:r>
      <w:proofErr w:type="spellStart"/>
      <w:r w:rsidRPr="00413274">
        <w:rPr>
          <w:rFonts w:ascii="Times New Roman" w:hAnsi="Times New Roman"/>
        </w:rPr>
        <w:t>nampak</w:t>
      </w:r>
      <w:proofErr w:type="spellEnd"/>
      <w:r w:rsidRPr="00413274">
        <w:rPr>
          <w:rFonts w:ascii="Times New Roman" w:hAnsi="Times New Roman"/>
        </w:rPr>
        <w:t xml:space="preserve"> </w:t>
      </w:r>
      <w:proofErr w:type="spellStart"/>
      <w:r w:rsidRPr="00413274">
        <w:rPr>
          <w:rFonts w:ascii="Times New Roman" w:hAnsi="Times New Roman"/>
        </w:rPr>
        <w:t>perbedaan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tugas </w:t>
      </w:r>
      <w:proofErr w:type="spellStart"/>
      <w:r w:rsidRPr="00413274">
        <w:rPr>
          <w:rFonts w:ascii="Times New Roman" w:hAnsi="Times New Roman"/>
        </w:rPr>
        <w:t>tentara</w:t>
      </w:r>
      <w:proofErr w:type="spellEnd"/>
      <w:r w:rsidRPr="00413274">
        <w:rPr>
          <w:rFonts w:ascii="Times New Roman" w:hAnsi="Times New Roman"/>
        </w:rPr>
        <w:t xml:space="preserve"> yang </w:t>
      </w:r>
      <w:proofErr w:type="spellStart"/>
      <w:r w:rsidRPr="00413274">
        <w:rPr>
          <w:rFonts w:ascii="Times New Roman" w:hAnsi="Times New Roman"/>
        </w:rPr>
        <w:t>terutama</w:t>
      </w:r>
      <w:proofErr w:type="spellEnd"/>
      <w:r w:rsidRPr="00413274">
        <w:rPr>
          <w:rFonts w:ascii="Times New Roman" w:hAnsi="Times New Roman"/>
        </w:rPr>
        <w:t xml:space="preserve"> </w:t>
      </w:r>
      <w:proofErr w:type="spellStart"/>
      <w:r w:rsidRPr="00413274">
        <w:rPr>
          <w:rFonts w:ascii="Times New Roman" w:hAnsi="Times New Roman"/>
        </w:rPr>
        <w:t>menjaga</w:t>
      </w:r>
      <w:proofErr w:type="spellEnd"/>
      <w:r w:rsidRPr="00413274">
        <w:rPr>
          <w:rFonts w:ascii="Times New Roman" w:hAnsi="Times New Roman"/>
        </w:rPr>
        <w:t xml:space="preserve"> </w:t>
      </w:r>
      <w:proofErr w:type="spellStart"/>
      <w:r w:rsidRPr="00413274">
        <w:rPr>
          <w:rFonts w:ascii="Times New Roman" w:hAnsi="Times New Roman"/>
        </w:rPr>
        <w:t>pertahanan</w:t>
      </w:r>
      <w:proofErr w:type="spellEnd"/>
      <w:r w:rsidRPr="00413274">
        <w:rPr>
          <w:rFonts w:ascii="Times New Roman" w:hAnsi="Times New Roman"/>
        </w:rPr>
        <w:t xml:space="preserve"> negara yang pada </w:t>
      </w:r>
      <w:proofErr w:type="spellStart"/>
      <w:r w:rsidRPr="00413274">
        <w:rPr>
          <w:rFonts w:ascii="Times New Roman" w:hAnsi="Times New Roman"/>
        </w:rPr>
        <w:t>hakikatnya</w:t>
      </w:r>
      <w:proofErr w:type="spellEnd"/>
      <w:r w:rsidRPr="00413274">
        <w:rPr>
          <w:rFonts w:ascii="Times New Roman" w:hAnsi="Times New Roman"/>
        </w:rPr>
        <w:t xml:space="preserve"> </w:t>
      </w:r>
      <w:proofErr w:type="spellStart"/>
      <w:r w:rsidRPr="00413274">
        <w:rPr>
          <w:rFonts w:ascii="Times New Roman" w:hAnsi="Times New Roman"/>
        </w:rPr>
        <w:t>menunjuk</w:t>
      </w:r>
      <w:proofErr w:type="spellEnd"/>
      <w:r w:rsidRPr="00413274">
        <w:rPr>
          <w:rFonts w:ascii="Times New Roman" w:hAnsi="Times New Roman"/>
        </w:rPr>
        <w:t xml:space="preserve"> pada </w:t>
      </w:r>
      <w:proofErr w:type="spellStart"/>
      <w:r w:rsidRPr="00413274">
        <w:rPr>
          <w:rFonts w:ascii="Times New Roman" w:hAnsi="Times New Roman"/>
        </w:rPr>
        <w:t>kemungkinan</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serangan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luar</w:t>
      </w:r>
      <w:proofErr w:type="spellEnd"/>
      <w:r w:rsidRPr="00413274">
        <w:rPr>
          <w:rFonts w:ascii="Times New Roman" w:hAnsi="Times New Roman"/>
        </w:rPr>
        <w:t xml:space="preserve"> negeri. </w:t>
      </w:r>
      <w:proofErr w:type="spellStart"/>
      <w:r w:rsidRPr="00413274">
        <w:rPr>
          <w:rFonts w:ascii="Times New Roman" w:hAnsi="Times New Roman"/>
        </w:rPr>
        <w:t>Sedangkan</w:t>
      </w:r>
      <w:proofErr w:type="spellEnd"/>
      <w:r w:rsidRPr="00413274">
        <w:rPr>
          <w:rFonts w:ascii="Times New Roman" w:hAnsi="Times New Roman"/>
        </w:rPr>
        <w:t xml:space="preserve"> dalam UU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Nomor</w:t>
      </w:r>
      <w:proofErr w:type="spellEnd"/>
      <w:r w:rsidRPr="00413274">
        <w:rPr>
          <w:rFonts w:ascii="Times New Roman" w:hAnsi="Times New Roman"/>
        </w:rPr>
        <w:t xml:space="preserve"> 2 Tahun 2002 Pasal 13 </w:t>
      </w:r>
      <w:proofErr w:type="spellStart"/>
      <w:r w:rsidRPr="00413274">
        <w:rPr>
          <w:rFonts w:ascii="Times New Roman" w:hAnsi="Times New Roman"/>
        </w:rPr>
        <w:t>dijelaskan</w:t>
      </w:r>
      <w:proofErr w:type="spellEnd"/>
      <w:r w:rsidRPr="00413274">
        <w:rPr>
          <w:rFonts w:ascii="Times New Roman" w:hAnsi="Times New Roman"/>
        </w:rPr>
        <w:t xml:space="preserve"> </w:t>
      </w:r>
      <w:proofErr w:type="spellStart"/>
      <w:r w:rsidRPr="00413274">
        <w:rPr>
          <w:rFonts w:ascii="Times New Roman" w:hAnsi="Times New Roman"/>
        </w:rPr>
        <w:t>bahwasanya</w:t>
      </w:r>
      <w:proofErr w:type="spellEnd"/>
      <w:r w:rsidRPr="00413274">
        <w:rPr>
          <w:rFonts w:ascii="Times New Roman" w:hAnsi="Times New Roman"/>
        </w:rPr>
        <w:t xml:space="preserve"> tugas </w:t>
      </w:r>
      <w:proofErr w:type="spellStart"/>
      <w:r w:rsidRPr="00413274">
        <w:rPr>
          <w:rFonts w:ascii="Times New Roman" w:hAnsi="Times New Roman"/>
        </w:rPr>
        <w:t>pokok</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(1)</w:t>
      </w:r>
      <w:r w:rsidRPr="00413274">
        <w:rPr>
          <w:rFonts w:ascii="Times New Roman" w:hAnsi="Times New Roman"/>
          <w:lang w:val="id-ID"/>
        </w:rPr>
        <w:t xml:space="preserve">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(2) </w:t>
      </w:r>
      <w:proofErr w:type="spellStart"/>
      <w:r w:rsidRPr="00413274">
        <w:rPr>
          <w:rFonts w:ascii="Times New Roman" w:hAnsi="Times New Roman"/>
        </w:rPr>
        <w:lastRenderedPageBreak/>
        <w:t>menegakan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(3) </w:t>
      </w:r>
      <w:proofErr w:type="spellStart"/>
      <w:r w:rsidRPr="00413274">
        <w:rPr>
          <w:rFonts w:ascii="Times New Roman" w:hAnsi="Times New Roman"/>
        </w:rPr>
        <w:t>memberikann</w:t>
      </w:r>
      <w:proofErr w:type="spellEnd"/>
      <w:r w:rsidRPr="00413274">
        <w:rPr>
          <w:rFonts w:ascii="Times New Roman" w:hAnsi="Times New Roman"/>
        </w:rPr>
        <w:t xml:space="preserve"> </w:t>
      </w:r>
      <w:proofErr w:type="spellStart"/>
      <w:r w:rsidRPr="00413274">
        <w:rPr>
          <w:rFonts w:ascii="Times New Roman" w:hAnsi="Times New Roman"/>
        </w:rPr>
        <w:t>perlindungan</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pelayanan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(https://sahrulparawie.wordpress.com/2016/05/15/makalah-tugas-pokok-dan </w:t>
      </w:r>
      <w:proofErr w:type="spellStart"/>
      <w:r w:rsidRPr="00413274">
        <w:rPr>
          <w:rFonts w:ascii="Times New Roman" w:hAnsi="Times New Roman"/>
        </w:rPr>
        <w:t>wewenang-kepolisian</w:t>
      </w:r>
      <w:proofErr w:type="spellEnd"/>
      <w:r w:rsidRPr="00413274">
        <w:rPr>
          <w:rFonts w:ascii="Times New Roman" w:hAnsi="Times New Roman"/>
        </w:rPr>
        <w:t>).</w:t>
      </w:r>
    </w:p>
    <w:p w14:paraId="116C72CA"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2/2002 juga </w:t>
      </w:r>
      <w:proofErr w:type="spellStart"/>
      <w:r w:rsidRPr="00413274">
        <w:rPr>
          <w:rFonts w:ascii="Times New Roman" w:hAnsi="Times New Roman"/>
        </w:rPr>
        <w:t>menjelaskan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berperan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penganyom</w:t>
      </w:r>
      <w:proofErr w:type="spellEnd"/>
      <w:r w:rsidRPr="00413274">
        <w:rPr>
          <w:rFonts w:ascii="Times New Roman" w:hAnsi="Times New Roman"/>
        </w:rPr>
        <w:t xml:space="preserve"> dan </w:t>
      </w:r>
      <w:proofErr w:type="spellStart"/>
      <w:r w:rsidRPr="00413274">
        <w:rPr>
          <w:rFonts w:ascii="Times New Roman" w:hAnsi="Times New Roman"/>
        </w:rPr>
        <w:t>penjaga</w:t>
      </w:r>
      <w:proofErr w:type="spellEnd"/>
      <w:r w:rsidRPr="00413274">
        <w:rPr>
          <w:rFonts w:ascii="Times New Roman" w:hAnsi="Times New Roman"/>
        </w:rPr>
        <w:t xml:space="preserve">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Polisi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ujung</w:t>
      </w:r>
      <w:proofErr w:type="spellEnd"/>
      <w:r w:rsidRPr="00413274">
        <w:rPr>
          <w:rFonts w:ascii="Times New Roman" w:hAnsi="Times New Roman"/>
        </w:rPr>
        <w:t xml:space="preserve"> </w:t>
      </w:r>
      <w:proofErr w:type="spellStart"/>
      <w:r w:rsidRPr="00413274">
        <w:rPr>
          <w:rFonts w:ascii="Times New Roman" w:hAnsi="Times New Roman"/>
        </w:rPr>
        <w:t>tombak</w:t>
      </w:r>
      <w:proofErr w:type="spellEnd"/>
      <w:r w:rsidRPr="00413274">
        <w:rPr>
          <w:rFonts w:ascii="Times New Roman" w:hAnsi="Times New Roman"/>
        </w:rPr>
        <w:t xml:space="preserve"> dalam </w:t>
      </w:r>
      <w:r w:rsidRPr="00413274">
        <w:rPr>
          <w:rFonts w:ascii="Times New Roman" w:hAnsi="Times New Roman"/>
          <w:i/>
        </w:rPr>
        <w:t xml:space="preserve">integrated </w:t>
      </w:r>
      <w:r w:rsidRPr="00413274">
        <w:rPr>
          <w:rFonts w:ascii="Times New Roman" w:hAnsi="Times New Roman"/>
          <w:iCs/>
        </w:rPr>
        <w:t>CJS</w:t>
      </w:r>
      <w:r w:rsidRPr="00413274">
        <w:rPr>
          <w:rFonts w:ascii="Times New Roman" w:hAnsi="Times New Roman"/>
        </w:rPr>
        <w:t xml:space="preserve">, di </w:t>
      </w:r>
      <w:proofErr w:type="spellStart"/>
      <w:r w:rsidRPr="00413274">
        <w:rPr>
          <w:rFonts w:ascii="Times New Roman" w:hAnsi="Times New Roman"/>
        </w:rPr>
        <w:t>tangan</w:t>
      </w:r>
      <w:proofErr w:type="spellEnd"/>
      <w:r w:rsidRPr="00413274">
        <w:rPr>
          <w:rFonts w:ascii="Times New Roman" w:hAnsi="Times New Roman"/>
        </w:rPr>
        <w:t xml:space="preserve"> </w:t>
      </w:r>
      <w:proofErr w:type="spellStart"/>
      <w:r w:rsidRPr="00413274">
        <w:rPr>
          <w:rFonts w:ascii="Times New Roman" w:hAnsi="Times New Roman"/>
        </w:rPr>
        <w:t>polisilah</w:t>
      </w:r>
      <w:proofErr w:type="spellEnd"/>
      <w:r w:rsidRPr="00413274">
        <w:rPr>
          <w:rFonts w:ascii="Times New Roman" w:hAnsi="Times New Roman"/>
        </w:rPr>
        <w:t xml:space="preserve"> </w:t>
      </w:r>
      <w:proofErr w:type="spellStart"/>
      <w:r w:rsidRPr="00413274">
        <w:rPr>
          <w:rFonts w:ascii="Times New Roman" w:hAnsi="Times New Roman"/>
        </w:rPr>
        <w:t>diharapkan</w:t>
      </w:r>
      <w:proofErr w:type="spellEnd"/>
      <w:r w:rsidRPr="00413274">
        <w:rPr>
          <w:rFonts w:ascii="Times New Roman" w:hAnsi="Times New Roman"/>
        </w:rPr>
        <w:t xml:space="preserve"> </w:t>
      </w:r>
      <w:proofErr w:type="spellStart"/>
      <w:r w:rsidRPr="00413274">
        <w:rPr>
          <w:rFonts w:ascii="Times New Roman" w:hAnsi="Times New Roman"/>
        </w:rPr>
        <w:t>kasus-kasus</w:t>
      </w:r>
      <w:proofErr w:type="spellEnd"/>
      <w:r w:rsidRPr="00413274">
        <w:rPr>
          <w:rFonts w:ascii="Times New Roman" w:hAnsi="Times New Roman"/>
        </w:rPr>
        <w:t xml:space="preserve"> </w:t>
      </w:r>
      <w:proofErr w:type="spellStart"/>
      <w:r w:rsidRPr="00413274">
        <w:rPr>
          <w:rFonts w:ascii="Times New Roman" w:hAnsi="Times New Roman"/>
        </w:rPr>
        <w:t>kriminalitas</w:t>
      </w:r>
      <w:proofErr w:type="spellEnd"/>
      <w:r w:rsidRPr="00413274">
        <w:rPr>
          <w:rFonts w:ascii="Times New Roman" w:hAnsi="Times New Roman"/>
        </w:rPr>
        <w:t xml:space="preserve"> dapat </w:t>
      </w:r>
      <w:proofErr w:type="spellStart"/>
      <w:r w:rsidRPr="00413274">
        <w:rPr>
          <w:rFonts w:ascii="Times New Roman" w:hAnsi="Times New Roman"/>
        </w:rPr>
        <w:t>dibuat</w:t>
      </w:r>
      <w:proofErr w:type="spellEnd"/>
      <w:r w:rsidRPr="00413274">
        <w:rPr>
          <w:rFonts w:ascii="Times New Roman" w:hAnsi="Times New Roman"/>
        </w:rPr>
        <w:t xml:space="preserve"> </w:t>
      </w:r>
      <w:proofErr w:type="spellStart"/>
      <w:r w:rsidRPr="00413274">
        <w:rPr>
          <w:rFonts w:ascii="Times New Roman" w:hAnsi="Times New Roman"/>
        </w:rPr>
        <w:t>terang</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dapat </w:t>
      </w:r>
      <w:proofErr w:type="spellStart"/>
      <w:r w:rsidRPr="00413274">
        <w:rPr>
          <w:rFonts w:ascii="Times New Roman" w:hAnsi="Times New Roman"/>
        </w:rPr>
        <w:t>mengurangi</w:t>
      </w:r>
      <w:proofErr w:type="spellEnd"/>
      <w:r w:rsidRPr="00413274">
        <w:rPr>
          <w:rFonts w:ascii="Times New Roman" w:hAnsi="Times New Roman"/>
        </w:rPr>
        <w:t xml:space="preserve"> </w:t>
      </w:r>
      <w:proofErr w:type="spellStart"/>
      <w:r w:rsidRPr="00413274">
        <w:rPr>
          <w:rFonts w:ascii="Times New Roman" w:hAnsi="Times New Roman"/>
        </w:rPr>
        <w:t>gelapnya</w:t>
      </w:r>
      <w:proofErr w:type="spellEnd"/>
      <w:r w:rsidRPr="00413274">
        <w:rPr>
          <w:rFonts w:ascii="Times New Roman" w:hAnsi="Times New Roman"/>
        </w:rPr>
        <w:t xml:space="preserve"> </w:t>
      </w:r>
      <w:proofErr w:type="spellStart"/>
      <w:r w:rsidRPr="00413274">
        <w:rPr>
          <w:rFonts w:ascii="Times New Roman" w:hAnsi="Times New Roman"/>
        </w:rPr>
        <w:t>kasus</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Hal ini </w:t>
      </w:r>
      <w:proofErr w:type="spellStart"/>
      <w:r w:rsidRPr="00413274">
        <w:rPr>
          <w:rFonts w:ascii="Times New Roman" w:hAnsi="Times New Roman"/>
        </w:rPr>
        <w:t>diungkapkan</w:t>
      </w:r>
      <w:proofErr w:type="spellEnd"/>
      <w:r w:rsidRPr="00413274">
        <w:rPr>
          <w:rFonts w:ascii="Times New Roman" w:hAnsi="Times New Roman"/>
        </w:rPr>
        <w:t xml:space="preserve"> oleh Simons dalam </w:t>
      </w:r>
      <w:proofErr w:type="spellStart"/>
      <w:r w:rsidRPr="00413274">
        <w:rPr>
          <w:rFonts w:ascii="Times New Roman" w:hAnsi="Times New Roman"/>
        </w:rPr>
        <w:t>bukunya</w:t>
      </w:r>
      <w:proofErr w:type="spellEnd"/>
      <w:r w:rsidRPr="00413274">
        <w:rPr>
          <w:rFonts w:ascii="Times New Roman" w:hAnsi="Times New Roman"/>
        </w:rPr>
        <w:t xml:space="preserve"> </w:t>
      </w:r>
      <w:proofErr w:type="spellStart"/>
      <w:r w:rsidRPr="00413274">
        <w:rPr>
          <w:rFonts w:ascii="Times New Roman" w:hAnsi="Times New Roman"/>
          <w:i/>
          <w:iCs/>
        </w:rPr>
        <w:t>Learboek</w:t>
      </w:r>
      <w:proofErr w:type="spellEnd"/>
      <w:r w:rsidRPr="00413274">
        <w:rPr>
          <w:rFonts w:ascii="Times New Roman" w:hAnsi="Times New Roman"/>
          <w:i/>
          <w:iCs/>
        </w:rPr>
        <w:t xml:space="preserve"> </w:t>
      </w:r>
      <w:proofErr w:type="spellStart"/>
      <w:r w:rsidRPr="00413274">
        <w:rPr>
          <w:rFonts w:ascii="Times New Roman" w:hAnsi="Times New Roman"/>
          <w:i/>
          <w:iCs/>
        </w:rPr>
        <w:t>Nederlands</w:t>
      </w:r>
      <w:proofErr w:type="spellEnd"/>
      <w:r w:rsidRPr="00413274">
        <w:rPr>
          <w:rFonts w:ascii="Times New Roman" w:hAnsi="Times New Roman"/>
          <w:i/>
          <w:iCs/>
        </w:rPr>
        <w:t xml:space="preserve"> </w:t>
      </w:r>
      <w:proofErr w:type="spellStart"/>
      <w:r w:rsidRPr="00413274">
        <w:rPr>
          <w:rFonts w:ascii="Times New Roman" w:hAnsi="Times New Roman"/>
          <w:i/>
          <w:iCs/>
        </w:rPr>
        <w:t>Strafrecht</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i/>
        </w:rPr>
        <w:t xml:space="preserve"> is maybe defined as the capacity the police officer to select from among a number of legal and illegal courses of action while </w:t>
      </w:r>
      <w:proofErr w:type="spellStart"/>
      <w:r w:rsidRPr="00413274">
        <w:rPr>
          <w:rFonts w:ascii="Times New Roman" w:hAnsi="Times New Roman"/>
          <w:i/>
        </w:rPr>
        <w:t>perfoming</w:t>
      </w:r>
      <w:proofErr w:type="spellEnd"/>
      <w:r w:rsidRPr="00413274">
        <w:rPr>
          <w:rFonts w:ascii="Times New Roman" w:hAnsi="Times New Roman"/>
          <w:i/>
        </w:rPr>
        <w:t xml:space="preserve"> </w:t>
      </w:r>
      <w:proofErr w:type="spellStart"/>
      <w:r w:rsidRPr="00413274">
        <w:rPr>
          <w:rFonts w:ascii="Times New Roman" w:hAnsi="Times New Roman"/>
          <w:i/>
        </w:rPr>
        <w:t>deir</w:t>
      </w:r>
      <w:proofErr w:type="spellEnd"/>
      <w:r w:rsidRPr="00413274">
        <w:rPr>
          <w:rFonts w:ascii="Times New Roman" w:hAnsi="Times New Roman"/>
          <w:i/>
        </w:rPr>
        <w:t xml:space="preserve"> duties </w:t>
      </w:r>
      <w:r w:rsidRPr="00413274">
        <w:rPr>
          <w:rFonts w:ascii="Times New Roman" w:hAnsi="Times New Roman"/>
        </w:rPr>
        <w:t>(Bailey, 1995: 206).</w:t>
      </w:r>
    </w:p>
    <w:p w14:paraId="087C5E5E"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Penulis</w:t>
      </w:r>
      <w:proofErr w:type="spellEnd"/>
      <w:r w:rsidRPr="00413274">
        <w:rPr>
          <w:rFonts w:ascii="Times New Roman" w:hAnsi="Times New Roman"/>
        </w:rPr>
        <w:t xml:space="preserve"> </w:t>
      </w:r>
      <w:proofErr w:type="spellStart"/>
      <w:r w:rsidRPr="00413274">
        <w:rPr>
          <w:rFonts w:ascii="Times New Roman" w:hAnsi="Times New Roman"/>
        </w:rPr>
        <w:t>berpendapat</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yang sangat </w:t>
      </w:r>
      <w:proofErr w:type="spellStart"/>
      <w:r w:rsidRPr="00413274">
        <w:rPr>
          <w:rFonts w:ascii="Times New Roman" w:hAnsi="Times New Roman"/>
        </w:rPr>
        <w:t>umum</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aparat</w:t>
      </w:r>
      <w:proofErr w:type="spellEnd"/>
      <w:r w:rsidRPr="00413274">
        <w:rPr>
          <w:rFonts w:ascii="Times New Roman" w:hAnsi="Times New Roman"/>
        </w:rPr>
        <w:t xml:space="preserve"> negara yang </w:t>
      </w:r>
      <w:proofErr w:type="spellStart"/>
      <w:r w:rsidRPr="00413274">
        <w:rPr>
          <w:rFonts w:ascii="Times New Roman" w:hAnsi="Times New Roman"/>
        </w:rPr>
        <w:t>menjaga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melindungi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sebagaimana</w:t>
      </w:r>
      <w:proofErr w:type="spellEnd"/>
      <w:r w:rsidRPr="00413274">
        <w:rPr>
          <w:rFonts w:ascii="Times New Roman" w:hAnsi="Times New Roman"/>
        </w:rPr>
        <w:t xml:space="preserve"> juga </w:t>
      </w:r>
      <w:proofErr w:type="spellStart"/>
      <w:r w:rsidRPr="00413274">
        <w:rPr>
          <w:rFonts w:ascii="Times New Roman" w:hAnsi="Times New Roman"/>
        </w:rPr>
        <w:t>diuangkapkan</w:t>
      </w:r>
      <w:proofErr w:type="spellEnd"/>
      <w:r w:rsidRPr="00413274">
        <w:rPr>
          <w:rFonts w:ascii="Times New Roman" w:hAnsi="Times New Roman"/>
        </w:rPr>
        <w:t xml:space="preserve"> oleh Lestari dalam </w:t>
      </w:r>
      <w:proofErr w:type="spellStart"/>
      <w:r w:rsidRPr="00413274">
        <w:rPr>
          <w:rFonts w:ascii="Times New Roman" w:hAnsi="Times New Roman"/>
        </w:rPr>
        <w:t>makalahnya</w:t>
      </w:r>
      <w:proofErr w:type="spellEnd"/>
      <w:r w:rsidRPr="00413274">
        <w:rPr>
          <w:rFonts w:ascii="Times New Roman" w:hAnsi="Times New Roman"/>
        </w:rPr>
        <w:t xml:space="preserve"> pada lama http://dokumen.tips/documents/makalahtugas-dan-peranan-polisi.html,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merasa</w:t>
      </w:r>
      <w:proofErr w:type="spellEnd"/>
      <w:r w:rsidRPr="00413274">
        <w:rPr>
          <w:rFonts w:ascii="Times New Roman" w:hAnsi="Times New Roman"/>
        </w:rPr>
        <w:t xml:space="preserve"> </w:t>
      </w:r>
      <w:proofErr w:type="spellStart"/>
      <w:r w:rsidRPr="00413274">
        <w:rPr>
          <w:rFonts w:ascii="Times New Roman" w:hAnsi="Times New Roman"/>
        </w:rPr>
        <w:t>aman</w:t>
      </w:r>
      <w:proofErr w:type="spellEnd"/>
      <w:r w:rsidRPr="00413274">
        <w:rPr>
          <w:rFonts w:ascii="Times New Roman" w:hAnsi="Times New Roman"/>
        </w:rPr>
        <w:t xml:space="preserve"> dan </w:t>
      </w:r>
      <w:proofErr w:type="spellStart"/>
      <w:r w:rsidRPr="00413274">
        <w:rPr>
          <w:rFonts w:ascii="Times New Roman" w:hAnsi="Times New Roman"/>
        </w:rPr>
        <w:t>damai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memiliki</w:t>
      </w:r>
      <w:proofErr w:type="spellEnd"/>
      <w:r w:rsidRPr="00413274">
        <w:rPr>
          <w:rFonts w:ascii="Times New Roman" w:hAnsi="Times New Roman"/>
        </w:rPr>
        <w:t xml:space="preserve"> </w:t>
      </w:r>
      <w:proofErr w:type="spellStart"/>
      <w:r w:rsidRPr="00413274">
        <w:rPr>
          <w:rFonts w:ascii="Times New Roman" w:hAnsi="Times New Roman"/>
        </w:rPr>
        <w:t>peranan</w:t>
      </w:r>
      <w:proofErr w:type="spellEnd"/>
      <w:r w:rsidRPr="00413274">
        <w:rPr>
          <w:rFonts w:ascii="Times New Roman" w:hAnsi="Times New Roman"/>
        </w:rPr>
        <w:t xml:space="preserve"> </w:t>
      </w:r>
      <w:proofErr w:type="spellStart"/>
      <w:r w:rsidRPr="00413274">
        <w:rPr>
          <w:rFonts w:ascii="Times New Roman" w:hAnsi="Times New Roman"/>
        </w:rPr>
        <w:t>penting</w:t>
      </w:r>
      <w:proofErr w:type="spellEnd"/>
      <w:r w:rsidRPr="00413274">
        <w:rPr>
          <w:rFonts w:ascii="Times New Roman" w:hAnsi="Times New Roman"/>
        </w:rPr>
        <w:t xml:space="preserve"> dalam </w:t>
      </w:r>
      <w:proofErr w:type="spellStart"/>
      <w:r w:rsidRPr="00413274">
        <w:rPr>
          <w:rFonts w:ascii="Times New Roman" w:hAnsi="Times New Roman"/>
        </w:rPr>
        <w:t>mewujudkan</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kenyamanan</w:t>
      </w:r>
      <w:proofErr w:type="spellEnd"/>
      <w:r w:rsidRPr="00413274">
        <w:rPr>
          <w:rFonts w:ascii="Times New Roman" w:hAnsi="Times New Roman"/>
        </w:rPr>
        <w:t xml:space="preserve"> dalam </w:t>
      </w:r>
      <w:proofErr w:type="spellStart"/>
      <w:r w:rsidRPr="00413274">
        <w:rPr>
          <w:rFonts w:ascii="Times New Roman" w:hAnsi="Times New Roman"/>
        </w:rPr>
        <w:t>kehidupan</w:t>
      </w:r>
      <w:proofErr w:type="spellEnd"/>
      <w:r w:rsidRPr="00413274">
        <w:rPr>
          <w:rFonts w:ascii="Times New Roman" w:hAnsi="Times New Roman"/>
        </w:rPr>
        <w:t xml:space="preserve"> </w:t>
      </w:r>
      <w:proofErr w:type="spellStart"/>
      <w:r w:rsidRPr="00413274">
        <w:rPr>
          <w:rFonts w:ascii="Times New Roman" w:hAnsi="Times New Roman"/>
        </w:rPr>
        <w:t>bermasyarakat</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lembaga</w:t>
      </w:r>
      <w:proofErr w:type="spellEnd"/>
      <w:r w:rsidRPr="00413274">
        <w:rPr>
          <w:rFonts w:ascii="Times New Roman" w:hAnsi="Times New Roman"/>
        </w:rPr>
        <w:t xml:space="preserve"> </w:t>
      </w:r>
      <w:proofErr w:type="spellStart"/>
      <w:r w:rsidRPr="00413274">
        <w:rPr>
          <w:rFonts w:ascii="Times New Roman" w:hAnsi="Times New Roman"/>
        </w:rPr>
        <w:t>pengayom</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dalam </w:t>
      </w:r>
      <w:proofErr w:type="spellStart"/>
      <w:r w:rsidRPr="00413274">
        <w:rPr>
          <w:rFonts w:ascii="Times New Roman" w:hAnsi="Times New Roman"/>
        </w:rPr>
        <w:t>segala</w:t>
      </w:r>
      <w:proofErr w:type="spellEnd"/>
      <w:r w:rsidRPr="00413274">
        <w:rPr>
          <w:rFonts w:ascii="Times New Roman" w:hAnsi="Times New Roman"/>
        </w:rPr>
        <w:t xml:space="preserve"> </w:t>
      </w:r>
      <w:proofErr w:type="spellStart"/>
      <w:r w:rsidRPr="00413274">
        <w:rPr>
          <w:rFonts w:ascii="Times New Roman" w:hAnsi="Times New Roman"/>
        </w:rPr>
        <w:t>kondisi</w:t>
      </w:r>
      <w:proofErr w:type="spellEnd"/>
      <w:r w:rsidRPr="00413274">
        <w:rPr>
          <w:rFonts w:ascii="Times New Roman" w:hAnsi="Times New Roman"/>
        </w:rPr>
        <w:t xml:space="preserve"> </w:t>
      </w:r>
      <w:proofErr w:type="spellStart"/>
      <w:r w:rsidRPr="00413274">
        <w:rPr>
          <w:rFonts w:ascii="Times New Roman" w:hAnsi="Times New Roman"/>
        </w:rPr>
        <w:t>sosial</w:t>
      </w:r>
      <w:proofErr w:type="spellEnd"/>
      <w:r w:rsidRPr="00413274">
        <w:rPr>
          <w:rFonts w:ascii="Times New Roman" w:hAnsi="Times New Roman"/>
        </w:rPr>
        <w:t xml:space="preserve"> yang </w:t>
      </w:r>
      <w:proofErr w:type="spellStart"/>
      <w:r w:rsidRPr="00413274">
        <w:rPr>
          <w:rFonts w:ascii="Times New Roman" w:hAnsi="Times New Roman"/>
          <w:i/>
          <w:iCs/>
        </w:rPr>
        <w:t>carut</w:t>
      </w:r>
      <w:proofErr w:type="spellEnd"/>
      <w:r w:rsidRPr="00413274">
        <w:rPr>
          <w:rFonts w:ascii="Times New Roman" w:hAnsi="Times New Roman"/>
          <w:i/>
          <w:iCs/>
        </w:rPr>
        <w:t xml:space="preserve"> </w:t>
      </w:r>
      <w:proofErr w:type="spellStart"/>
      <w:r w:rsidRPr="00413274">
        <w:rPr>
          <w:rFonts w:ascii="Times New Roman" w:hAnsi="Times New Roman"/>
          <w:i/>
          <w:iCs/>
        </w:rPr>
        <w:t>marut</w:t>
      </w:r>
      <w:proofErr w:type="spellEnd"/>
      <w:r w:rsidRPr="00413274">
        <w:rPr>
          <w:rFonts w:ascii="Times New Roman" w:hAnsi="Times New Roman"/>
        </w:rPr>
        <w:t xml:space="preserve">. Peran </w:t>
      </w:r>
      <w:proofErr w:type="spellStart"/>
      <w:r w:rsidRPr="00413274">
        <w:rPr>
          <w:rFonts w:ascii="Times New Roman" w:hAnsi="Times New Roman"/>
        </w:rPr>
        <w:t>kepolisian</w:t>
      </w:r>
      <w:proofErr w:type="spellEnd"/>
      <w:r w:rsidRPr="00413274">
        <w:rPr>
          <w:rFonts w:ascii="Times New Roman" w:hAnsi="Times New Roman"/>
        </w:rPr>
        <w:t xml:space="preserve"> dapat </w:t>
      </w:r>
      <w:proofErr w:type="spellStart"/>
      <w:r w:rsidRPr="00413274">
        <w:rPr>
          <w:rFonts w:ascii="Times New Roman" w:hAnsi="Times New Roman"/>
        </w:rPr>
        <w:t>dikatakan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aspek</w:t>
      </w:r>
      <w:proofErr w:type="spellEnd"/>
      <w:r w:rsidRPr="00413274">
        <w:rPr>
          <w:rFonts w:ascii="Times New Roman" w:hAnsi="Times New Roman"/>
        </w:rPr>
        <w:t xml:space="preserve"> </w:t>
      </w:r>
      <w:proofErr w:type="spellStart"/>
      <w:r w:rsidRPr="00413274">
        <w:rPr>
          <w:rFonts w:ascii="Times New Roman" w:hAnsi="Times New Roman"/>
        </w:rPr>
        <w:t>kedudukan</w:t>
      </w:r>
      <w:proofErr w:type="spellEnd"/>
      <w:r w:rsidRPr="00413274">
        <w:rPr>
          <w:rFonts w:ascii="Times New Roman" w:hAnsi="Times New Roman"/>
        </w:rPr>
        <w:t xml:space="preserve"> yang </w:t>
      </w:r>
      <w:proofErr w:type="spellStart"/>
      <w:r w:rsidRPr="00413274">
        <w:rPr>
          <w:rFonts w:ascii="Times New Roman" w:hAnsi="Times New Roman"/>
        </w:rPr>
        <w:t>berhubungan</w:t>
      </w:r>
      <w:proofErr w:type="spellEnd"/>
      <w:r w:rsidRPr="00413274">
        <w:rPr>
          <w:rFonts w:ascii="Times New Roman" w:hAnsi="Times New Roman"/>
        </w:rPr>
        <w:t xml:space="preserve"> dengan </w:t>
      </w:r>
      <w:proofErr w:type="spellStart"/>
      <w:r w:rsidRPr="00413274">
        <w:rPr>
          <w:rFonts w:ascii="Times New Roman" w:hAnsi="Times New Roman"/>
        </w:rPr>
        <w:t>kedudukanya</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pelindung</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
    <w:p w14:paraId="263CEB5B" w14:textId="77777777" w:rsidR="00917AD8" w:rsidRPr="00413274" w:rsidRDefault="00917AD8" w:rsidP="00917AD8">
      <w:pPr>
        <w:pStyle w:val="NoSpacing"/>
        <w:spacing w:line="276" w:lineRule="auto"/>
        <w:jc w:val="both"/>
        <w:rPr>
          <w:rFonts w:ascii="Times New Roman" w:hAnsi="Times New Roman"/>
        </w:rPr>
      </w:pPr>
      <w:proofErr w:type="spellStart"/>
      <w:r w:rsidRPr="00413274">
        <w:rPr>
          <w:rFonts w:ascii="Times New Roman" w:hAnsi="Times New Roman"/>
        </w:rPr>
        <w:t>Menurut</w:t>
      </w:r>
      <w:proofErr w:type="spellEnd"/>
      <w:r w:rsidRPr="00413274">
        <w:rPr>
          <w:rFonts w:ascii="Times New Roman" w:hAnsi="Times New Roman"/>
        </w:rPr>
        <w:t xml:space="preserve"> Soejono </w:t>
      </w:r>
      <w:proofErr w:type="spellStart"/>
      <w:r w:rsidRPr="00413274">
        <w:rPr>
          <w:rFonts w:ascii="Times New Roman" w:hAnsi="Times New Roman"/>
        </w:rPr>
        <w:t>Sukanto</w:t>
      </w:r>
      <w:proofErr w:type="spellEnd"/>
      <w:r w:rsidRPr="00413274">
        <w:rPr>
          <w:rFonts w:ascii="Times New Roman" w:hAnsi="Times New Roman"/>
        </w:rPr>
        <w:t xml:space="preserve">, </w:t>
      </w:r>
      <w:proofErr w:type="spellStart"/>
      <w:r w:rsidRPr="00413274">
        <w:rPr>
          <w:rFonts w:ascii="Times New Roman" w:hAnsi="Times New Roman"/>
        </w:rPr>
        <w:t>peran</w:t>
      </w:r>
      <w:proofErr w:type="spellEnd"/>
      <w:r w:rsidRPr="00413274">
        <w:rPr>
          <w:rFonts w:ascii="Times New Roman" w:hAnsi="Times New Roman"/>
        </w:rPr>
        <w:t xml:space="preserve"> atau </w:t>
      </w:r>
      <w:proofErr w:type="spellStart"/>
      <w:r w:rsidRPr="00413274">
        <w:rPr>
          <w:rFonts w:ascii="Times New Roman" w:hAnsi="Times New Roman"/>
        </w:rPr>
        <w:t>peranan</w:t>
      </w:r>
      <w:proofErr w:type="spellEnd"/>
      <w:r w:rsidRPr="00413274">
        <w:rPr>
          <w:rFonts w:ascii="Times New Roman" w:hAnsi="Times New Roman"/>
        </w:rPr>
        <w:t xml:space="preserve"> (</w:t>
      </w:r>
      <w:r w:rsidRPr="00413274">
        <w:rPr>
          <w:rFonts w:ascii="Times New Roman" w:hAnsi="Times New Roman"/>
          <w:i/>
        </w:rPr>
        <w:t>role</w:t>
      </w:r>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aspek</w:t>
      </w:r>
      <w:proofErr w:type="spellEnd"/>
      <w:r w:rsidRPr="00413274">
        <w:rPr>
          <w:rFonts w:ascii="Times New Roman" w:hAnsi="Times New Roman"/>
        </w:rPr>
        <w:t xml:space="preserve"> </w:t>
      </w:r>
      <w:proofErr w:type="spellStart"/>
      <w:r w:rsidRPr="00413274">
        <w:rPr>
          <w:rFonts w:ascii="Times New Roman" w:hAnsi="Times New Roman"/>
        </w:rPr>
        <w:t>dinamis</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kedudukan</w:t>
      </w:r>
      <w:proofErr w:type="spellEnd"/>
      <w:r w:rsidRPr="00413274">
        <w:rPr>
          <w:rFonts w:ascii="Times New Roman" w:hAnsi="Times New Roman"/>
        </w:rPr>
        <w:t xml:space="preserve"> atau </w:t>
      </w:r>
      <w:r w:rsidRPr="00413274">
        <w:rPr>
          <w:rFonts w:ascii="Times New Roman" w:hAnsi="Times New Roman"/>
          <w:iCs/>
        </w:rPr>
        <w:t>status</w:t>
      </w:r>
      <w:r w:rsidRPr="00413274">
        <w:rPr>
          <w:rFonts w:ascii="Times New Roman" w:hAnsi="Times New Roman"/>
        </w:rPr>
        <w:t xml:space="preserve">. </w:t>
      </w:r>
      <w:proofErr w:type="spellStart"/>
      <w:r w:rsidRPr="00413274">
        <w:rPr>
          <w:rFonts w:ascii="Times New Roman" w:hAnsi="Times New Roman"/>
        </w:rPr>
        <w:t>Apabila</w:t>
      </w:r>
      <w:proofErr w:type="spellEnd"/>
      <w:r w:rsidRPr="00413274">
        <w:rPr>
          <w:rFonts w:ascii="Times New Roman" w:hAnsi="Times New Roman"/>
        </w:rPr>
        <w:t xml:space="preserve"> </w:t>
      </w:r>
      <w:proofErr w:type="spellStart"/>
      <w:r w:rsidRPr="00413274">
        <w:rPr>
          <w:rFonts w:ascii="Times New Roman" w:hAnsi="Times New Roman"/>
        </w:rPr>
        <w:t>seseorang</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hak</w:t>
      </w:r>
      <w:proofErr w:type="spellEnd"/>
      <w:r w:rsidRPr="00413274">
        <w:rPr>
          <w:rFonts w:ascii="Times New Roman" w:hAnsi="Times New Roman"/>
        </w:rPr>
        <w:t xml:space="preserve"> dan </w:t>
      </w:r>
      <w:proofErr w:type="spellStart"/>
      <w:r w:rsidRPr="00413274">
        <w:rPr>
          <w:rFonts w:ascii="Times New Roman" w:hAnsi="Times New Roman"/>
        </w:rPr>
        <w:t>kewajiban</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dengan </w:t>
      </w:r>
      <w:proofErr w:type="spellStart"/>
      <w:r w:rsidRPr="00413274">
        <w:rPr>
          <w:rFonts w:ascii="Times New Roman" w:hAnsi="Times New Roman"/>
        </w:rPr>
        <w:t>kedudukannya</w:t>
      </w:r>
      <w:proofErr w:type="spellEnd"/>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w:t>
      </w:r>
      <w:proofErr w:type="spellStart"/>
      <w:r w:rsidRPr="00413274">
        <w:rPr>
          <w:rFonts w:ascii="Times New Roman" w:hAnsi="Times New Roman"/>
        </w:rPr>
        <w:t>dia</w:t>
      </w:r>
      <w:proofErr w:type="spellEnd"/>
      <w:r w:rsidRPr="00413274">
        <w:rPr>
          <w:rFonts w:ascii="Times New Roman" w:hAnsi="Times New Roman"/>
        </w:rPr>
        <w:t xml:space="preserve"> </w:t>
      </w:r>
      <w:proofErr w:type="spellStart"/>
      <w:r w:rsidRPr="00413274">
        <w:rPr>
          <w:rFonts w:ascii="Times New Roman" w:hAnsi="Times New Roman"/>
        </w:rPr>
        <w:t>menjalankan</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peran</w:t>
      </w:r>
      <w:proofErr w:type="spellEnd"/>
      <w:r w:rsidRPr="00413274">
        <w:rPr>
          <w:rFonts w:ascii="Times New Roman" w:hAnsi="Times New Roman"/>
        </w:rPr>
        <w:t xml:space="preserve">. </w:t>
      </w:r>
      <w:proofErr w:type="spellStart"/>
      <w:r w:rsidRPr="00413274">
        <w:rPr>
          <w:rFonts w:ascii="Times New Roman" w:hAnsi="Times New Roman"/>
        </w:rPr>
        <w:t>Sedangkan</w:t>
      </w:r>
      <w:proofErr w:type="spellEnd"/>
      <w:r w:rsidRPr="00413274">
        <w:rPr>
          <w:rFonts w:ascii="Times New Roman" w:hAnsi="Times New Roman"/>
        </w:rPr>
        <w:t xml:space="preserve"> </w:t>
      </w:r>
      <w:proofErr w:type="spellStart"/>
      <w:r w:rsidRPr="00413274">
        <w:rPr>
          <w:rFonts w:ascii="Times New Roman" w:hAnsi="Times New Roman"/>
        </w:rPr>
        <w:t>menurut</w:t>
      </w:r>
      <w:proofErr w:type="spellEnd"/>
      <w:r w:rsidRPr="00413274">
        <w:rPr>
          <w:rFonts w:ascii="Times New Roman" w:hAnsi="Times New Roman"/>
        </w:rPr>
        <w:t xml:space="preserve"> </w:t>
      </w:r>
      <w:proofErr w:type="spellStart"/>
      <w:r w:rsidRPr="00413274">
        <w:rPr>
          <w:rFonts w:ascii="Times New Roman" w:hAnsi="Times New Roman"/>
        </w:rPr>
        <w:t>teori</w:t>
      </w:r>
      <w:proofErr w:type="spellEnd"/>
      <w:r w:rsidRPr="00413274">
        <w:rPr>
          <w:rFonts w:ascii="Times New Roman" w:hAnsi="Times New Roman"/>
        </w:rPr>
        <w:t xml:space="preserve"> </w:t>
      </w:r>
      <w:proofErr w:type="spellStart"/>
      <w:r w:rsidRPr="00413274">
        <w:rPr>
          <w:rFonts w:ascii="Times New Roman" w:hAnsi="Times New Roman"/>
        </w:rPr>
        <w:t>peranan</w:t>
      </w:r>
      <w:proofErr w:type="spellEnd"/>
      <w:r w:rsidRPr="00413274">
        <w:rPr>
          <w:rFonts w:ascii="Times New Roman" w:hAnsi="Times New Roman"/>
        </w:rPr>
        <w:t xml:space="preserve"> (</w:t>
      </w:r>
      <w:r w:rsidRPr="00413274">
        <w:rPr>
          <w:rFonts w:ascii="Times New Roman" w:hAnsi="Times New Roman"/>
          <w:i/>
        </w:rPr>
        <w:t>role theory</w:t>
      </w:r>
      <w:r w:rsidRPr="00413274">
        <w:rPr>
          <w:rFonts w:ascii="Times New Roman" w:hAnsi="Times New Roman"/>
        </w:rPr>
        <w:t xml:space="preserve">) yang </w:t>
      </w:r>
      <w:proofErr w:type="spellStart"/>
      <w:r w:rsidRPr="00413274">
        <w:rPr>
          <w:rFonts w:ascii="Times New Roman" w:hAnsi="Times New Roman"/>
        </w:rPr>
        <w:t>dikutip</w:t>
      </w:r>
      <w:proofErr w:type="spellEnd"/>
      <w:r w:rsidRPr="00413274">
        <w:rPr>
          <w:rFonts w:ascii="Times New Roman" w:hAnsi="Times New Roman"/>
        </w:rPr>
        <w:t xml:space="preserve"> oleh Setiawan </w:t>
      </w:r>
      <w:proofErr w:type="spellStart"/>
      <w:r w:rsidRPr="00413274">
        <w:rPr>
          <w:rFonts w:ascii="Times New Roman" w:hAnsi="Times New Roman"/>
        </w:rPr>
        <w:t>mengatakan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Peranan</w:t>
      </w:r>
      <w:proofErr w:type="spellEnd"/>
      <w:r w:rsidRPr="00413274">
        <w:rPr>
          <w:rFonts w:ascii="Times New Roman" w:hAnsi="Times New Roman"/>
        </w:rPr>
        <w:t xml:space="preserve"> atau Peran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sekumpulan</w:t>
      </w:r>
      <w:proofErr w:type="spellEnd"/>
      <w:r w:rsidRPr="00413274">
        <w:rPr>
          <w:rFonts w:ascii="Times New Roman" w:hAnsi="Times New Roman"/>
        </w:rPr>
        <w:t xml:space="preserve"> </w:t>
      </w:r>
      <w:proofErr w:type="spellStart"/>
      <w:r w:rsidRPr="00413274">
        <w:rPr>
          <w:rFonts w:ascii="Times New Roman" w:hAnsi="Times New Roman"/>
        </w:rPr>
        <w:t>tingkah</w:t>
      </w:r>
      <w:proofErr w:type="spellEnd"/>
      <w:r w:rsidRPr="00413274">
        <w:rPr>
          <w:rFonts w:ascii="Times New Roman" w:hAnsi="Times New Roman"/>
        </w:rPr>
        <w:t xml:space="preserve"> </w:t>
      </w:r>
      <w:proofErr w:type="spellStart"/>
      <w:r w:rsidRPr="00413274">
        <w:rPr>
          <w:rFonts w:ascii="Times New Roman" w:hAnsi="Times New Roman"/>
        </w:rPr>
        <w:t>laku</w:t>
      </w:r>
      <w:proofErr w:type="spellEnd"/>
      <w:r w:rsidRPr="00413274">
        <w:rPr>
          <w:rFonts w:ascii="Times New Roman" w:hAnsi="Times New Roman"/>
        </w:rPr>
        <w:t xml:space="preserve"> yang </w:t>
      </w:r>
      <w:proofErr w:type="spellStart"/>
      <w:r w:rsidRPr="00413274">
        <w:rPr>
          <w:rFonts w:ascii="Times New Roman" w:hAnsi="Times New Roman"/>
        </w:rPr>
        <w:t>dihubungkan</w:t>
      </w:r>
      <w:proofErr w:type="spellEnd"/>
      <w:r w:rsidRPr="00413274">
        <w:rPr>
          <w:rFonts w:ascii="Times New Roman" w:hAnsi="Times New Roman"/>
        </w:rPr>
        <w:t xml:space="preserve"> dengan </w:t>
      </w:r>
      <w:proofErr w:type="spellStart"/>
      <w:r w:rsidRPr="00413274">
        <w:rPr>
          <w:rFonts w:ascii="Times New Roman" w:hAnsi="Times New Roman"/>
        </w:rPr>
        <w:t>suatu</w:t>
      </w:r>
      <w:proofErr w:type="spellEnd"/>
      <w:r w:rsidRPr="00413274">
        <w:rPr>
          <w:rFonts w:ascii="Times New Roman" w:hAnsi="Times New Roman"/>
        </w:rPr>
        <w:t xml:space="preserve"> posisi </w:t>
      </w:r>
      <w:proofErr w:type="spellStart"/>
      <w:r w:rsidRPr="00413274">
        <w:rPr>
          <w:rFonts w:ascii="Times New Roman" w:hAnsi="Times New Roman"/>
        </w:rPr>
        <w:t>tertentu</w:t>
      </w:r>
      <w:proofErr w:type="spellEnd"/>
      <w:r w:rsidRPr="00413274">
        <w:rPr>
          <w:rFonts w:ascii="Times New Roman" w:hAnsi="Times New Roman"/>
        </w:rPr>
        <w:t xml:space="preserve">.” </w:t>
      </w:r>
      <w:proofErr w:type="spellStart"/>
      <w:r w:rsidRPr="00413274">
        <w:rPr>
          <w:rFonts w:ascii="Times New Roman" w:hAnsi="Times New Roman"/>
        </w:rPr>
        <w:t>Menurut</w:t>
      </w:r>
      <w:proofErr w:type="spellEnd"/>
      <w:r w:rsidRPr="00413274">
        <w:rPr>
          <w:rFonts w:ascii="Times New Roman" w:hAnsi="Times New Roman"/>
        </w:rPr>
        <w:t xml:space="preserve"> </w:t>
      </w:r>
      <w:proofErr w:type="spellStart"/>
      <w:r w:rsidRPr="00413274">
        <w:rPr>
          <w:rFonts w:ascii="Times New Roman" w:hAnsi="Times New Roman"/>
        </w:rPr>
        <w:t>teori</w:t>
      </w:r>
      <w:proofErr w:type="spellEnd"/>
      <w:r w:rsidRPr="00413274">
        <w:rPr>
          <w:rFonts w:ascii="Times New Roman" w:hAnsi="Times New Roman"/>
        </w:rPr>
        <w:t xml:space="preserve"> ini, </w:t>
      </w:r>
      <w:proofErr w:type="spellStart"/>
      <w:r w:rsidRPr="00413274">
        <w:rPr>
          <w:rFonts w:ascii="Times New Roman" w:hAnsi="Times New Roman"/>
        </w:rPr>
        <w:t>peranan</w:t>
      </w:r>
      <w:proofErr w:type="spellEnd"/>
      <w:r w:rsidRPr="00413274">
        <w:rPr>
          <w:rFonts w:ascii="Times New Roman" w:hAnsi="Times New Roman"/>
        </w:rPr>
        <w:t xml:space="preserve"> yang </w:t>
      </w:r>
      <w:proofErr w:type="spellStart"/>
      <w:r w:rsidRPr="00413274">
        <w:rPr>
          <w:rFonts w:ascii="Times New Roman" w:hAnsi="Times New Roman"/>
        </w:rPr>
        <w:t>berbeda</w:t>
      </w:r>
      <w:proofErr w:type="spellEnd"/>
      <w:r w:rsidRPr="00413274">
        <w:rPr>
          <w:rFonts w:ascii="Times New Roman" w:hAnsi="Times New Roman"/>
        </w:rPr>
        <w:t xml:space="preserve"> </w:t>
      </w:r>
      <w:proofErr w:type="spellStart"/>
      <w:r w:rsidRPr="00413274">
        <w:rPr>
          <w:rFonts w:ascii="Times New Roman" w:hAnsi="Times New Roman"/>
        </w:rPr>
        <w:t>menimbulkan</w:t>
      </w:r>
      <w:proofErr w:type="spellEnd"/>
      <w:r w:rsidRPr="00413274">
        <w:rPr>
          <w:rFonts w:ascii="Times New Roman" w:hAnsi="Times New Roman"/>
        </w:rPr>
        <w:t xml:space="preserve"> </w:t>
      </w:r>
      <w:proofErr w:type="spellStart"/>
      <w:r w:rsidRPr="00413274">
        <w:rPr>
          <w:rFonts w:ascii="Times New Roman" w:hAnsi="Times New Roman"/>
        </w:rPr>
        <w:t>tingkah</w:t>
      </w:r>
      <w:proofErr w:type="spellEnd"/>
      <w:r w:rsidRPr="00413274">
        <w:rPr>
          <w:rFonts w:ascii="Times New Roman" w:hAnsi="Times New Roman"/>
        </w:rPr>
        <w:t xml:space="preserve"> </w:t>
      </w:r>
      <w:proofErr w:type="spellStart"/>
      <w:r w:rsidRPr="00413274">
        <w:rPr>
          <w:rFonts w:ascii="Times New Roman" w:hAnsi="Times New Roman"/>
        </w:rPr>
        <w:t>laku</w:t>
      </w:r>
      <w:proofErr w:type="spellEnd"/>
      <w:r w:rsidRPr="00413274">
        <w:rPr>
          <w:rFonts w:ascii="Times New Roman" w:hAnsi="Times New Roman"/>
        </w:rPr>
        <w:t xml:space="preserve"> itu </w:t>
      </w:r>
      <w:proofErr w:type="spellStart"/>
      <w:r w:rsidRPr="00413274">
        <w:rPr>
          <w:rFonts w:ascii="Times New Roman" w:hAnsi="Times New Roman"/>
        </w:rPr>
        <w:t>sesuai</w:t>
      </w:r>
      <w:proofErr w:type="spellEnd"/>
      <w:r w:rsidRPr="00413274">
        <w:rPr>
          <w:rFonts w:ascii="Times New Roman" w:hAnsi="Times New Roman"/>
        </w:rPr>
        <w:t xml:space="preserve"> dengan </w:t>
      </w:r>
      <w:proofErr w:type="spellStart"/>
      <w:r w:rsidRPr="00413274">
        <w:rPr>
          <w:rFonts w:ascii="Times New Roman" w:hAnsi="Times New Roman"/>
        </w:rPr>
        <w:t>situasi-situasi</w:t>
      </w:r>
      <w:proofErr w:type="spellEnd"/>
      <w:r w:rsidRPr="00413274">
        <w:rPr>
          <w:rFonts w:ascii="Times New Roman" w:hAnsi="Times New Roman"/>
        </w:rPr>
        <w:t xml:space="preserve"> lain </w:t>
      </w:r>
      <w:proofErr w:type="spellStart"/>
      <w:r w:rsidRPr="00413274">
        <w:rPr>
          <w:rFonts w:ascii="Times New Roman" w:hAnsi="Times New Roman"/>
        </w:rPr>
        <w:t>relatif</w:t>
      </w:r>
      <w:proofErr w:type="spellEnd"/>
      <w:r w:rsidRPr="00413274">
        <w:rPr>
          <w:rFonts w:ascii="Times New Roman" w:hAnsi="Times New Roman"/>
        </w:rPr>
        <w:t xml:space="preserve"> </w:t>
      </w:r>
      <w:proofErr w:type="spellStart"/>
      <w:r w:rsidRPr="00413274">
        <w:rPr>
          <w:rFonts w:ascii="Times New Roman" w:hAnsi="Times New Roman"/>
        </w:rPr>
        <w:t>bebas</w:t>
      </w:r>
      <w:proofErr w:type="spellEnd"/>
      <w:r w:rsidRPr="00413274">
        <w:rPr>
          <w:rFonts w:ascii="Times New Roman" w:hAnsi="Times New Roman"/>
        </w:rPr>
        <w:t xml:space="preserve"> (</w:t>
      </w:r>
      <w:r w:rsidRPr="00413274">
        <w:rPr>
          <w:rFonts w:ascii="Times New Roman" w:hAnsi="Times New Roman"/>
          <w:i/>
        </w:rPr>
        <w:t>independent</w:t>
      </w:r>
      <w:r w:rsidRPr="00413274">
        <w:rPr>
          <w:rFonts w:ascii="Times New Roman" w:hAnsi="Times New Roman"/>
        </w:rPr>
        <w:t xml:space="preserve">), </w:t>
      </w:r>
      <w:proofErr w:type="spellStart"/>
      <w:r w:rsidRPr="00413274">
        <w:rPr>
          <w:rFonts w:ascii="Times New Roman" w:hAnsi="Times New Roman"/>
        </w:rPr>
        <w:t>tergantung</w:t>
      </w:r>
      <w:proofErr w:type="spellEnd"/>
      <w:r w:rsidRPr="00413274">
        <w:rPr>
          <w:rFonts w:ascii="Times New Roman" w:hAnsi="Times New Roman"/>
        </w:rPr>
        <w:t xml:space="preserve"> pada orang yang </w:t>
      </w:r>
      <w:proofErr w:type="spellStart"/>
      <w:r w:rsidRPr="00413274">
        <w:rPr>
          <w:rFonts w:ascii="Times New Roman" w:hAnsi="Times New Roman"/>
        </w:rPr>
        <w:t>menjalankan</w:t>
      </w:r>
      <w:proofErr w:type="spellEnd"/>
      <w:r w:rsidRPr="00413274">
        <w:rPr>
          <w:rFonts w:ascii="Times New Roman" w:hAnsi="Times New Roman"/>
        </w:rPr>
        <w:t xml:space="preserve"> </w:t>
      </w:r>
      <w:proofErr w:type="spellStart"/>
      <w:r w:rsidRPr="00413274">
        <w:rPr>
          <w:rFonts w:ascii="Times New Roman" w:hAnsi="Times New Roman"/>
        </w:rPr>
        <w:t>peran</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Jadi </w:t>
      </w:r>
      <w:proofErr w:type="spellStart"/>
      <w:r w:rsidRPr="00413274">
        <w:rPr>
          <w:rFonts w:ascii="Times New Roman" w:hAnsi="Times New Roman"/>
        </w:rPr>
        <w:t>setiap</w:t>
      </w:r>
      <w:proofErr w:type="spellEnd"/>
      <w:r w:rsidRPr="00413274">
        <w:rPr>
          <w:rFonts w:ascii="Times New Roman" w:hAnsi="Times New Roman"/>
        </w:rPr>
        <w:t xml:space="preserve"> orang </w:t>
      </w:r>
      <w:proofErr w:type="spellStart"/>
      <w:r w:rsidRPr="00413274">
        <w:rPr>
          <w:rFonts w:ascii="Times New Roman" w:hAnsi="Times New Roman"/>
        </w:rPr>
        <w:t>akan</w:t>
      </w:r>
      <w:proofErr w:type="spellEnd"/>
      <w:r w:rsidRPr="00413274">
        <w:rPr>
          <w:rFonts w:ascii="Times New Roman" w:hAnsi="Times New Roman"/>
        </w:rPr>
        <w:t xml:space="preserve"> </w:t>
      </w:r>
      <w:proofErr w:type="spellStart"/>
      <w:r w:rsidRPr="00413274">
        <w:rPr>
          <w:rFonts w:ascii="Times New Roman" w:hAnsi="Times New Roman"/>
        </w:rPr>
        <w:t>mempunyai</w:t>
      </w:r>
      <w:proofErr w:type="spellEnd"/>
      <w:r w:rsidRPr="00413274">
        <w:rPr>
          <w:rFonts w:ascii="Times New Roman" w:hAnsi="Times New Roman"/>
        </w:rPr>
        <w:t xml:space="preserve"> </w:t>
      </w:r>
      <w:proofErr w:type="spellStart"/>
      <w:r w:rsidRPr="00413274">
        <w:rPr>
          <w:rFonts w:ascii="Times New Roman" w:hAnsi="Times New Roman"/>
        </w:rPr>
        <w:t>peranan</w:t>
      </w:r>
      <w:proofErr w:type="spellEnd"/>
      <w:r w:rsidRPr="00413274">
        <w:rPr>
          <w:rFonts w:ascii="Times New Roman" w:hAnsi="Times New Roman"/>
        </w:rPr>
        <w:t xml:space="preserve"> pada masing-masing </w:t>
      </w:r>
      <w:proofErr w:type="spellStart"/>
      <w:r w:rsidRPr="00413274">
        <w:rPr>
          <w:rFonts w:ascii="Times New Roman" w:hAnsi="Times New Roman"/>
        </w:rPr>
        <w:t>situasi</w:t>
      </w:r>
      <w:proofErr w:type="spellEnd"/>
      <w:r w:rsidRPr="00413274">
        <w:rPr>
          <w:rFonts w:ascii="Times New Roman" w:hAnsi="Times New Roman"/>
        </w:rPr>
        <w:t xml:space="preserve">. Rahardjo </w:t>
      </w:r>
      <w:proofErr w:type="spellStart"/>
      <w:r w:rsidRPr="00413274">
        <w:rPr>
          <w:rFonts w:ascii="Times New Roman" w:hAnsi="Times New Roman"/>
        </w:rPr>
        <w:t>menjelaskan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peranan</w:t>
      </w:r>
      <w:proofErr w:type="spellEnd"/>
      <w:r w:rsidRPr="00413274">
        <w:rPr>
          <w:rFonts w:ascii="Times New Roman" w:hAnsi="Times New Roman"/>
        </w:rPr>
        <w:t xml:space="preserve"> dapat </w:t>
      </w:r>
      <w:proofErr w:type="spellStart"/>
      <w:r w:rsidRPr="00413274">
        <w:rPr>
          <w:rFonts w:ascii="Times New Roman" w:hAnsi="Times New Roman"/>
        </w:rPr>
        <w:t>dibedakan</w:t>
      </w:r>
      <w:proofErr w:type="spellEnd"/>
      <w:r w:rsidRPr="00413274">
        <w:rPr>
          <w:rFonts w:ascii="Times New Roman" w:hAnsi="Times New Roman"/>
        </w:rPr>
        <w:t xml:space="preserve">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empat</w:t>
      </w:r>
      <w:proofErr w:type="spellEnd"/>
      <w:r w:rsidRPr="00413274">
        <w:rPr>
          <w:rFonts w:ascii="Times New Roman" w:hAnsi="Times New Roman"/>
        </w:rPr>
        <w:t xml:space="preserve"> </w:t>
      </w:r>
      <w:proofErr w:type="spellStart"/>
      <w:r w:rsidRPr="00413274">
        <w:rPr>
          <w:rFonts w:ascii="Times New Roman" w:hAnsi="Times New Roman"/>
        </w:rPr>
        <w:t>macam</w:t>
      </w:r>
      <w:proofErr w:type="spellEnd"/>
      <w:r w:rsidRPr="00413274">
        <w:rPr>
          <w:rFonts w:ascii="Times New Roman" w:hAnsi="Times New Roman"/>
        </w:rPr>
        <w:t xml:space="preserve"> (</w:t>
      </w:r>
      <w:proofErr w:type="spellStart"/>
      <w:r w:rsidRPr="00413274">
        <w:rPr>
          <w:rFonts w:ascii="Times New Roman" w:hAnsi="Times New Roman"/>
        </w:rPr>
        <w:t>Daniaty</w:t>
      </w:r>
      <w:proofErr w:type="spellEnd"/>
      <w:r w:rsidRPr="00413274">
        <w:rPr>
          <w:rFonts w:ascii="Times New Roman" w:hAnsi="Times New Roman"/>
        </w:rPr>
        <w:t xml:space="preserve">, 2019), </w:t>
      </w:r>
      <w:proofErr w:type="spellStart"/>
      <w:r w:rsidRPr="00413274">
        <w:rPr>
          <w:rFonts w:ascii="Times New Roman" w:hAnsi="Times New Roman"/>
        </w:rPr>
        <w:t>yaitu</w:t>
      </w:r>
      <w:proofErr w:type="spellEnd"/>
      <w:r w:rsidRPr="00413274">
        <w:rPr>
          <w:rFonts w:ascii="Times New Roman" w:hAnsi="Times New Roman"/>
        </w:rPr>
        <w:t>:</w:t>
      </w:r>
    </w:p>
    <w:p w14:paraId="0A1DC62C" w14:textId="77777777" w:rsidR="00917AD8" w:rsidRPr="00413274" w:rsidRDefault="00917AD8" w:rsidP="00763D91">
      <w:pPr>
        <w:pStyle w:val="NoSpacing"/>
        <w:numPr>
          <w:ilvl w:val="0"/>
          <w:numId w:val="59"/>
        </w:numPr>
        <w:spacing w:line="276" w:lineRule="auto"/>
        <w:ind w:left="1276" w:hanging="425"/>
        <w:jc w:val="both"/>
        <w:rPr>
          <w:rFonts w:ascii="Times New Roman" w:hAnsi="Times New Roman"/>
        </w:rPr>
      </w:pPr>
      <w:proofErr w:type="spellStart"/>
      <w:r w:rsidRPr="00413274">
        <w:rPr>
          <w:rFonts w:ascii="Times New Roman" w:hAnsi="Times New Roman"/>
        </w:rPr>
        <w:t>Peranan</w:t>
      </w:r>
      <w:proofErr w:type="spellEnd"/>
      <w:r w:rsidRPr="00413274">
        <w:rPr>
          <w:rFonts w:ascii="Times New Roman" w:hAnsi="Times New Roman"/>
        </w:rPr>
        <w:t xml:space="preserve"> </w:t>
      </w:r>
      <w:proofErr w:type="spellStart"/>
      <w:r w:rsidRPr="00413274">
        <w:rPr>
          <w:rFonts w:ascii="Times New Roman" w:hAnsi="Times New Roman"/>
        </w:rPr>
        <w:t>pilihan</w:t>
      </w:r>
      <w:proofErr w:type="spellEnd"/>
      <w:r w:rsidRPr="00413274">
        <w:rPr>
          <w:rFonts w:ascii="Times New Roman" w:hAnsi="Times New Roman"/>
        </w:rPr>
        <w:t xml:space="preserve"> (</w:t>
      </w:r>
      <w:r w:rsidRPr="00413274">
        <w:rPr>
          <w:rFonts w:ascii="Times New Roman" w:hAnsi="Times New Roman"/>
          <w:i/>
        </w:rPr>
        <w:t>achieved role</w:t>
      </w:r>
      <w:r w:rsidRPr="00413274">
        <w:rPr>
          <w:rFonts w:ascii="Times New Roman" w:hAnsi="Times New Roman"/>
        </w:rPr>
        <w:t>)—</w:t>
      </w:r>
      <w:proofErr w:type="spellStart"/>
      <w:r w:rsidRPr="00413274">
        <w:rPr>
          <w:rFonts w:ascii="Times New Roman" w:hAnsi="Times New Roman"/>
        </w:rPr>
        <w:t>peranan</w:t>
      </w:r>
      <w:proofErr w:type="spellEnd"/>
      <w:r w:rsidRPr="00413274">
        <w:rPr>
          <w:rFonts w:ascii="Times New Roman" w:hAnsi="Times New Roman"/>
        </w:rPr>
        <w:t xml:space="preserve"> yang </w:t>
      </w:r>
      <w:proofErr w:type="spellStart"/>
      <w:r w:rsidRPr="00413274">
        <w:rPr>
          <w:rFonts w:ascii="Times New Roman" w:hAnsi="Times New Roman"/>
        </w:rPr>
        <w:t>hanya</w:t>
      </w:r>
      <w:proofErr w:type="spellEnd"/>
      <w:r w:rsidRPr="00413274">
        <w:rPr>
          <w:rFonts w:ascii="Times New Roman" w:hAnsi="Times New Roman"/>
        </w:rPr>
        <w:t xml:space="preserve"> dapat </w:t>
      </w:r>
      <w:proofErr w:type="spellStart"/>
      <w:r w:rsidRPr="00413274">
        <w:rPr>
          <w:rFonts w:ascii="Times New Roman" w:hAnsi="Times New Roman"/>
        </w:rPr>
        <w:t>diperoleh</w:t>
      </w:r>
      <w:proofErr w:type="spellEnd"/>
      <w:r w:rsidRPr="00413274">
        <w:rPr>
          <w:rFonts w:ascii="Times New Roman" w:hAnsi="Times New Roman"/>
        </w:rPr>
        <w:t xml:space="preserve"> </w:t>
      </w:r>
      <w:proofErr w:type="spellStart"/>
      <w:r w:rsidRPr="00413274">
        <w:rPr>
          <w:rFonts w:ascii="Times New Roman" w:hAnsi="Times New Roman"/>
        </w:rPr>
        <w:t>melalui</w:t>
      </w:r>
      <w:proofErr w:type="spellEnd"/>
      <w:r w:rsidRPr="00413274">
        <w:rPr>
          <w:rFonts w:ascii="Times New Roman" w:hAnsi="Times New Roman"/>
        </w:rPr>
        <w:t xml:space="preserve"> </w:t>
      </w:r>
      <w:proofErr w:type="spellStart"/>
      <w:r w:rsidRPr="00413274">
        <w:rPr>
          <w:rFonts w:ascii="Times New Roman" w:hAnsi="Times New Roman"/>
        </w:rPr>
        <w:t>usaha</w:t>
      </w:r>
      <w:proofErr w:type="spellEnd"/>
      <w:r w:rsidRPr="00413274">
        <w:rPr>
          <w:rFonts w:ascii="Times New Roman" w:hAnsi="Times New Roman"/>
        </w:rPr>
        <w:t xml:space="preserve"> </w:t>
      </w:r>
      <w:proofErr w:type="spellStart"/>
      <w:r w:rsidRPr="00413274">
        <w:rPr>
          <w:rFonts w:ascii="Times New Roman" w:hAnsi="Times New Roman"/>
        </w:rPr>
        <w:t>tertentu</w:t>
      </w:r>
      <w:proofErr w:type="spellEnd"/>
      <w:r w:rsidRPr="00413274">
        <w:rPr>
          <w:rFonts w:ascii="Times New Roman" w:hAnsi="Times New Roman"/>
        </w:rPr>
        <w:t xml:space="preserve">. </w:t>
      </w:r>
      <w:proofErr w:type="spellStart"/>
      <w:r w:rsidRPr="00413274">
        <w:rPr>
          <w:rFonts w:ascii="Times New Roman" w:hAnsi="Times New Roman"/>
        </w:rPr>
        <w:t>Peranan</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lahir</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kemampuan</w:t>
      </w:r>
      <w:proofErr w:type="spellEnd"/>
      <w:r w:rsidRPr="00413274">
        <w:rPr>
          <w:rFonts w:ascii="Times New Roman" w:hAnsi="Times New Roman"/>
        </w:rPr>
        <w:t xml:space="preserve"> individual </w:t>
      </w:r>
      <w:proofErr w:type="spellStart"/>
      <w:r w:rsidRPr="00413274">
        <w:rPr>
          <w:rFonts w:ascii="Times New Roman" w:hAnsi="Times New Roman"/>
        </w:rPr>
        <w:t>seseorang</w:t>
      </w:r>
      <w:proofErr w:type="spellEnd"/>
      <w:r w:rsidRPr="00413274">
        <w:rPr>
          <w:rFonts w:ascii="Times New Roman" w:hAnsi="Times New Roman"/>
        </w:rPr>
        <w:t>.</w:t>
      </w:r>
    </w:p>
    <w:p w14:paraId="33483DBB" w14:textId="77777777" w:rsidR="00917AD8" w:rsidRPr="00413274" w:rsidRDefault="00917AD8" w:rsidP="00763D91">
      <w:pPr>
        <w:pStyle w:val="NoSpacing"/>
        <w:numPr>
          <w:ilvl w:val="0"/>
          <w:numId w:val="59"/>
        </w:numPr>
        <w:spacing w:line="276" w:lineRule="auto"/>
        <w:ind w:left="1276" w:hanging="425"/>
        <w:jc w:val="both"/>
        <w:rPr>
          <w:rFonts w:ascii="Times New Roman" w:hAnsi="Times New Roman"/>
        </w:rPr>
      </w:pPr>
      <w:proofErr w:type="spellStart"/>
      <w:r w:rsidRPr="00413274">
        <w:rPr>
          <w:rFonts w:ascii="Times New Roman" w:hAnsi="Times New Roman"/>
        </w:rPr>
        <w:t>Peranan</w:t>
      </w:r>
      <w:proofErr w:type="spellEnd"/>
      <w:r w:rsidRPr="00413274">
        <w:rPr>
          <w:rFonts w:ascii="Times New Roman" w:hAnsi="Times New Roman"/>
        </w:rPr>
        <w:t xml:space="preserve"> </w:t>
      </w:r>
      <w:proofErr w:type="spellStart"/>
      <w:r w:rsidRPr="00413274">
        <w:rPr>
          <w:rFonts w:ascii="Times New Roman" w:hAnsi="Times New Roman"/>
        </w:rPr>
        <w:t>bawaan</w:t>
      </w:r>
      <w:proofErr w:type="spellEnd"/>
      <w:r w:rsidRPr="00413274">
        <w:rPr>
          <w:rFonts w:ascii="Times New Roman" w:hAnsi="Times New Roman"/>
        </w:rPr>
        <w:t xml:space="preserve"> (</w:t>
      </w:r>
      <w:proofErr w:type="spellStart"/>
      <w:r w:rsidRPr="00413274">
        <w:rPr>
          <w:rFonts w:ascii="Times New Roman" w:hAnsi="Times New Roman"/>
          <w:i/>
        </w:rPr>
        <w:t>acriber</w:t>
      </w:r>
      <w:proofErr w:type="spellEnd"/>
      <w:r w:rsidRPr="00413274">
        <w:rPr>
          <w:rFonts w:ascii="Times New Roman" w:hAnsi="Times New Roman"/>
          <w:i/>
        </w:rPr>
        <w:t xml:space="preserve"> role</w:t>
      </w:r>
      <w:r w:rsidRPr="00413274">
        <w:rPr>
          <w:rFonts w:ascii="Times New Roman" w:hAnsi="Times New Roman"/>
        </w:rPr>
        <w:t>)—</w:t>
      </w:r>
      <w:proofErr w:type="spellStart"/>
      <w:r w:rsidRPr="00413274">
        <w:rPr>
          <w:rFonts w:ascii="Times New Roman" w:hAnsi="Times New Roman"/>
        </w:rPr>
        <w:t>peranan</w:t>
      </w:r>
      <w:proofErr w:type="spellEnd"/>
      <w:r w:rsidRPr="00413274">
        <w:rPr>
          <w:rFonts w:ascii="Times New Roman" w:hAnsi="Times New Roman"/>
        </w:rPr>
        <w:t xml:space="preserve"> yang </w:t>
      </w:r>
      <w:proofErr w:type="spellStart"/>
      <w:r w:rsidRPr="00413274">
        <w:rPr>
          <w:rFonts w:ascii="Times New Roman" w:hAnsi="Times New Roman"/>
        </w:rPr>
        <w:t>diperoleh</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otomatis</w:t>
      </w:r>
      <w:proofErr w:type="spellEnd"/>
      <w:r w:rsidRPr="00413274">
        <w:rPr>
          <w:rFonts w:ascii="Times New Roman" w:hAnsi="Times New Roman"/>
        </w:rPr>
        <w:t xml:space="preserve"> bukan </w:t>
      </w:r>
      <w:proofErr w:type="spellStart"/>
      <w:r w:rsidRPr="00413274">
        <w:rPr>
          <w:rFonts w:ascii="Times New Roman" w:hAnsi="Times New Roman"/>
        </w:rPr>
        <w:t>karna</w:t>
      </w:r>
      <w:proofErr w:type="spellEnd"/>
      <w:r w:rsidRPr="00413274">
        <w:rPr>
          <w:rFonts w:ascii="Times New Roman" w:hAnsi="Times New Roman"/>
        </w:rPr>
        <w:t xml:space="preserve"> </w:t>
      </w:r>
      <w:proofErr w:type="spellStart"/>
      <w:r w:rsidRPr="00413274">
        <w:rPr>
          <w:rFonts w:ascii="Times New Roman" w:hAnsi="Times New Roman"/>
        </w:rPr>
        <w:t>usaha</w:t>
      </w:r>
      <w:proofErr w:type="spellEnd"/>
      <w:r w:rsidRPr="00413274">
        <w:rPr>
          <w:rFonts w:ascii="Times New Roman" w:hAnsi="Times New Roman"/>
        </w:rPr>
        <w:t xml:space="preserve">. </w:t>
      </w:r>
      <w:proofErr w:type="spellStart"/>
      <w:r w:rsidRPr="00413274">
        <w:rPr>
          <w:rFonts w:ascii="Times New Roman" w:hAnsi="Times New Roman"/>
        </w:rPr>
        <w:t>Misalnya</w:t>
      </w:r>
      <w:proofErr w:type="spellEnd"/>
      <w:r w:rsidRPr="00413274">
        <w:rPr>
          <w:rFonts w:ascii="Times New Roman" w:hAnsi="Times New Roman"/>
        </w:rPr>
        <w:t xml:space="preserve"> </w:t>
      </w:r>
      <w:proofErr w:type="spellStart"/>
      <w:r w:rsidRPr="00413274">
        <w:rPr>
          <w:rFonts w:ascii="Times New Roman" w:hAnsi="Times New Roman"/>
        </w:rPr>
        <w:t>seorang</w:t>
      </w:r>
      <w:proofErr w:type="spellEnd"/>
      <w:r w:rsidRPr="00413274">
        <w:rPr>
          <w:rFonts w:ascii="Times New Roman" w:hAnsi="Times New Roman"/>
        </w:rPr>
        <w:t xml:space="preserve"> </w:t>
      </w:r>
      <w:proofErr w:type="spellStart"/>
      <w:r w:rsidRPr="00413274">
        <w:rPr>
          <w:rFonts w:ascii="Times New Roman" w:hAnsi="Times New Roman"/>
        </w:rPr>
        <w:t>pangeran</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saat</w:t>
      </w:r>
      <w:proofErr w:type="spellEnd"/>
      <w:r w:rsidRPr="00413274">
        <w:rPr>
          <w:rFonts w:ascii="Times New Roman" w:hAnsi="Times New Roman"/>
        </w:rPr>
        <w:t xml:space="preserve"> </w:t>
      </w:r>
      <w:proofErr w:type="spellStart"/>
      <w:r w:rsidRPr="00413274">
        <w:rPr>
          <w:rFonts w:ascii="Times New Roman" w:hAnsi="Times New Roman"/>
        </w:rPr>
        <w:t>akan</w:t>
      </w:r>
      <w:proofErr w:type="spellEnd"/>
      <w:r w:rsidRPr="00413274">
        <w:rPr>
          <w:rFonts w:ascii="Times New Roman" w:hAnsi="Times New Roman"/>
        </w:rPr>
        <w:t xml:space="preserve"> </w:t>
      </w:r>
      <w:proofErr w:type="spellStart"/>
      <w:r w:rsidRPr="00413274">
        <w:rPr>
          <w:rFonts w:ascii="Times New Roman" w:hAnsi="Times New Roman"/>
        </w:rPr>
        <w:t>menjadi</w:t>
      </w:r>
      <w:proofErr w:type="spellEnd"/>
      <w:r w:rsidRPr="00413274">
        <w:rPr>
          <w:rFonts w:ascii="Times New Roman" w:hAnsi="Times New Roman"/>
        </w:rPr>
        <w:t xml:space="preserve"> raja </w:t>
      </w:r>
      <w:proofErr w:type="spellStart"/>
      <w:r w:rsidRPr="00413274">
        <w:rPr>
          <w:rFonts w:ascii="Times New Roman" w:hAnsi="Times New Roman"/>
        </w:rPr>
        <w:t>karena</w:t>
      </w:r>
      <w:proofErr w:type="spellEnd"/>
      <w:r w:rsidRPr="00413274">
        <w:rPr>
          <w:rFonts w:ascii="Times New Roman" w:hAnsi="Times New Roman"/>
        </w:rPr>
        <w:t xml:space="preserve"> </w:t>
      </w:r>
      <w:proofErr w:type="spellStart"/>
      <w:r w:rsidRPr="00413274">
        <w:rPr>
          <w:rFonts w:ascii="Times New Roman" w:hAnsi="Times New Roman"/>
        </w:rPr>
        <w:t>faktor</w:t>
      </w:r>
      <w:proofErr w:type="spellEnd"/>
      <w:r w:rsidRPr="00413274">
        <w:rPr>
          <w:rFonts w:ascii="Times New Roman" w:hAnsi="Times New Roman"/>
        </w:rPr>
        <w:t xml:space="preserve"> </w:t>
      </w:r>
      <w:proofErr w:type="spellStart"/>
      <w:r w:rsidRPr="00413274">
        <w:rPr>
          <w:rFonts w:ascii="Times New Roman" w:hAnsi="Times New Roman"/>
        </w:rPr>
        <w:t>keturunan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orang </w:t>
      </w:r>
      <w:proofErr w:type="spellStart"/>
      <w:r w:rsidRPr="00413274">
        <w:rPr>
          <w:rFonts w:ascii="Times New Roman" w:hAnsi="Times New Roman"/>
        </w:rPr>
        <w:t>tuanya</w:t>
      </w:r>
      <w:proofErr w:type="spellEnd"/>
      <w:r w:rsidRPr="00413274">
        <w:rPr>
          <w:rFonts w:ascii="Times New Roman" w:hAnsi="Times New Roman"/>
        </w:rPr>
        <w:t xml:space="preserve"> yang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seorang</w:t>
      </w:r>
      <w:proofErr w:type="spellEnd"/>
      <w:r w:rsidRPr="00413274">
        <w:rPr>
          <w:rFonts w:ascii="Times New Roman" w:hAnsi="Times New Roman"/>
        </w:rPr>
        <w:t xml:space="preserve"> raja.</w:t>
      </w:r>
    </w:p>
    <w:p w14:paraId="75750E2A" w14:textId="77777777" w:rsidR="00917AD8" w:rsidRPr="00413274" w:rsidRDefault="00917AD8" w:rsidP="00763D91">
      <w:pPr>
        <w:pStyle w:val="NoSpacing"/>
        <w:numPr>
          <w:ilvl w:val="0"/>
          <w:numId w:val="59"/>
        </w:numPr>
        <w:spacing w:line="276" w:lineRule="auto"/>
        <w:ind w:left="1276" w:hanging="425"/>
        <w:jc w:val="both"/>
        <w:rPr>
          <w:rFonts w:ascii="Times New Roman" w:hAnsi="Times New Roman"/>
        </w:rPr>
      </w:pPr>
      <w:proofErr w:type="spellStart"/>
      <w:r w:rsidRPr="00413274">
        <w:rPr>
          <w:rFonts w:ascii="Times New Roman" w:hAnsi="Times New Roman"/>
        </w:rPr>
        <w:t>Peranan</w:t>
      </w:r>
      <w:proofErr w:type="spellEnd"/>
      <w:r w:rsidRPr="00413274">
        <w:rPr>
          <w:rFonts w:ascii="Times New Roman" w:hAnsi="Times New Roman"/>
        </w:rPr>
        <w:t xml:space="preserve"> yang </w:t>
      </w:r>
      <w:proofErr w:type="spellStart"/>
      <w:r w:rsidRPr="00413274">
        <w:rPr>
          <w:rFonts w:ascii="Times New Roman" w:hAnsi="Times New Roman"/>
        </w:rPr>
        <w:t>diharapkan</w:t>
      </w:r>
      <w:proofErr w:type="spellEnd"/>
      <w:r w:rsidRPr="00413274">
        <w:rPr>
          <w:rFonts w:ascii="Times New Roman" w:hAnsi="Times New Roman"/>
        </w:rPr>
        <w:t xml:space="preserve"> (</w:t>
      </w:r>
      <w:r w:rsidRPr="00413274">
        <w:rPr>
          <w:rFonts w:ascii="Times New Roman" w:hAnsi="Times New Roman"/>
          <w:i/>
        </w:rPr>
        <w:t>expected role</w:t>
      </w:r>
      <w:r w:rsidRPr="00413274">
        <w:rPr>
          <w:rFonts w:ascii="Times New Roman" w:hAnsi="Times New Roman"/>
        </w:rPr>
        <w:t>)—</w:t>
      </w:r>
      <w:proofErr w:type="spellStart"/>
      <w:r w:rsidRPr="00413274">
        <w:rPr>
          <w:rFonts w:ascii="Times New Roman" w:hAnsi="Times New Roman"/>
        </w:rPr>
        <w:t>peranan</w:t>
      </w:r>
      <w:proofErr w:type="spellEnd"/>
      <w:r w:rsidRPr="00413274">
        <w:rPr>
          <w:rFonts w:ascii="Times New Roman" w:hAnsi="Times New Roman"/>
        </w:rPr>
        <w:t xml:space="preserve"> yang </w:t>
      </w:r>
      <w:proofErr w:type="spellStart"/>
      <w:r w:rsidRPr="00413274">
        <w:rPr>
          <w:rFonts w:ascii="Times New Roman" w:hAnsi="Times New Roman"/>
        </w:rPr>
        <w:t>dilaksanakan</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w:t>
      </w:r>
      <w:r w:rsidRPr="00413274">
        <w:rPr>
          <w:rFonts w:ascii="Times New Roman" w:hAnsi="Times New Roman"/>
          <w:i/>
        </w:rPr>
        <w:t>dengan</w:t>
      </w:r>
      <w:r w:rsidRPr="00413274">
        <w:rPr>
          <w:rFonts w:ascii="Times New Roman" w:hAnsi="Times New Roman"/>
        </w:rPr>
        <w:t xml:space="preserve"> </w:t>
      </w:r>
      <w:proofErr w:type="spellStart"/>
      <w:r w:rsidRPr="00413274">
        <w:rPr>
          <w:rFonts w:ascii="Times New Roman" w:hAnsi="Times New Roman"/>
        </w:rPr>
        <w:t>ketentuan</w:t>
      </w:r>
      <w:proofErr w:type="spellEnd"/>
      <w:r w:rsidRPr="00413274">
        <w:rPr>
          <w:rFonts w:ascii="Times New Roman" w:hAnsi="Times New Roman"/>
        </w:rPr>
        <w:t xml:space="preserve"> yang </w:t>
      </w:r>
      <w:proofErr w:type="spellStart"/>
      <w:r w:rsidRPr="00413274">
        <w:rPr>
          <w:rFonts w:ascii="Times New Roman" w:hAnsi="Times New Roman"/>
        </w:rPr>
        <w:t>telah</w:t>
      </w:r>
      <w:proofErr w:type="spellEnd"/>
      <w:r w:rsidRPr="00413274">
        <w:rPr>
          <w:rFonts w:ascii="Times New Roman" w:hAnsi="Times New Roman"/>
        </w:rPr>
        <w:t xml:space="preserve"> </w:t>
      </w:r>
      <w:proofErr w:type="spellStart"/>
      <w:r w:rsidRPr="00413274">
        <w:rPr>
          <w:rFonts w:ascii="Times New Roman" w:hAnsi="Times New Roman"/>
        </w:rPr>
        <w:t>ditetapkan</w:t>
      </w:r>
      <w:proofErr w:type="spellEnd"/>
      <w:r w:rsidRPr="00413274">
        <w:rPr>
          <w:rFonts w:ascii="Times New Roman" w:hAnsi="Times New Roman"/>
        </w:rPr>
        <w:t xml:space="preserve"> Bersama. Peran </w:t>
      </w:r>
      <w:proofErr w:type="spellStart"/>
      <w:r w:rsidRPr="00413274">
        <w:rPr>
          <w:rFonts w:ascii="Times New Roman" w:hAnsi="Times New Roman"/>
        </w:rPr>
        <w:t>seperti</w:t>
      </w:r>
      <w:proofErr w:type="spellEnd"/>
      <w:r w:rsidRPr="00413274">
        <w:rPr>
          <w:rFonts w:ascii="Times New Roman" w:hAnsi="Times New Roman"/>
        </w:rPr>
        <w:t xml:space="preserve"> ini </w:t>
      </w:r>
      <w:proofErr w:type="spellStart"/>
      <w:r w:rsidRPr="00413274">
        <w:rPr>
          <w:rFonts w:ascii="Times New Roman" w:hAnsi="Times New Roman"/>
        </w:rPr>
        <w:t>biasanya</w:t>
      </w:r>
      <w:proofErr w:type="spellEnd"/>
      <w:r w:rsidRPr="00413274">
        <w:rPr>
          <w:rFonts w:ascii="Times New Roman" w:hAnsi="Times New Roman"/>
        </w:rPr>
        <w:t xml:space="preserve"> </w:t>
      </w:r>
      <w:proofErr w:type="spellStart"/>
      <w:r w:rsidRPr="00413274">
        <w:rPr>
          <w:rFonts w:ascii="Times New Roman" w:hAnsi="Times New Roman"/>
        </w:rPr>
        <w:t>dijalankan</w:t>
      </w:r>
      <w:proofErr w:type="spellEnd"/>
      <w:r w:rsidRPr="00413274">
        <w:rPr>
          <w:rFonts w:ascii="Times New Roman" w:hAnsi="Times New Roman"/>
        </w:rPr>
        <w:t xml:space="preserve"> oleh </w:t>
      </w:r>
      <w:proofErr w:type="spellStart"/>
      <w:r w:rsidRPr="00413274">
        <w:rPr>
          <w:rFonts w:ascii="Times New Roman" w:hAnsi="Times New Roman"/>
        </w:rPr>
        <w:t>petugas</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aparat</w:t>
      </w:r>
      <w:proofErr w:type="spellEnd"/>
      <w:r w:rsidRPr="00413274">
        <w:rPr>
          <w:rFonts w:ascii="Times New Roman" w:hAnsi="Times New Roman"/>
        </w:rPr>
        <w:t xml:space="preserve"> </w:t>
      </w:r>
      <w:proofErr w:type="spellStart"/>
      <w:r w:rsidRPr="00413274">
        <w:rPr>
          <w:rFonts w:ascii="Times New Roman" w:hAnsi="Times New Roman"/>
        </w:rPr>
        <w:t>pemerintahan</w:t>
      </w:r>
      <w:proofErr w:type="spellEnd"/>
      <w:r w:rsidRPr="00413274">
        <w:rPr>
          <w:rFonts w:ascii="Times New Roman" w:hAnsi="Times New Roman"/>
        </w:rPr>
        <w:t>.</w:t>
      </w:r>
    </w:p>
    <w:p w14:paraId="26AD5C4B" w14:textId="77777777" w:rsidR="00917AD8" w:rsidRPr="00413274" w:rsidRDefault="00917AD8" w:rsidP="00763D91">
      <w:pPr>
        <w:pStyle w:val="NoSpacing"/>
        <w:numPr>
          <w:ilvl w:val="0"/>
          <w:numId w:val="59"/>
        </w:numPr>
        <w:spacing w:line="276" w:lineRule="auto"/>
        <w:ind w:left="1276" w:hanging="425"/>
        <w:jc w:val="both"/>
        <w:rPr>
          <w:rFonts w:ascii="Times New Roman" w:hAnsi="Times New Roman"/>
        </w:rPr>
      </w:pPr>
      <w:proofErr w:type="spellStart"/>
      <w:r w:rsidRPr="00413274">
        <w:rPr>
          <w:rFonts w:ascii="Times New Roman" w:hAnsi="Times New Roman"/>
        </w:rPr>
        <w:t>Peranan</w:t>
      </w:r>
      <w:proofErr w:type="spellEnd"/>
      <w:r w:rsidRPr="00413274">
        <w:rPr>
          <w:rFonts w:ascii="Times New Roman" w:hAnsi="Times New Roman"/>
        </w:rPr>
        <w:t xml:space="preserve"> yang </w:t>
      </w:r>
      <w:proofErr w:type="spellStart"/>
      <w:r w:rsidRPr="00413274">
        <w:rPr>
          <w:rFonts w:ascii="Times New Roman" w:hAnsi="Times New Roman"/>
          <w:i/>
        </w:rPr>
        <w:t>disesuaikan</w:t>
      </w:r>
      <w:proofErr w:type="spellEnd"/>
      <w:r w:rsidRPr="00413274">
        <w:rPr>
          <w:rFonts w:ascii="Times New Roman" w:hAnsi="Times New Roman"/>
        </w:rPr>
        <w:t xml:space="preserve"> (</w:t>
      </w:r>
      <w:r w:rsidRPr="00413274">
        <w:rPr>
          <w:rFonts w:ascii="Times New Roman" w:hAnsi="Times New Roman"/>
          <w:i/>
        </w:rPr>
        <w:t>actual role</w:t>
      </w:r>
      <w:r w:rsidRPr="00413274">
        <w:rPr>
          <w:rFonts w:ascii="Times New Roman" w:hAnsi="Times New Roman"/>
        </w:rPr>
        <w:t>)—</w:t>
      </w:r>
      <w:proofErr w:type="spellStart"/>
      <w:r w:rsidRPr="00413274">
        <w:rPr>
          <w:rFonts w:ascii="Times New Roman" w:hAnsi="Times New Roman"/>
        </w:rPr>
        <w:t>peranan</w:t>
      </w:r>
      <w:proofErr w:type="spellEnd"/>
      <w:r w:rsidRPr="00413274">
        <w:rPr>
          <w:rFonts w:ascii="Times New Roman" w:hAnsi="Times New Roman"/>
        </w:rPr>
        <w:t xml:space="preserve"> yang </w:t>
      </w:r>
      <w:proofErr w:type="spellStart"/>
      <w:r w:rsidRPr="00413274">
        <w:rPr>
          <w:rFonts w:ascii="Times New Roman" w:hAnsi="Times New Roman"/>
        </w:rPr>
        <w:t>disesuaikan</w:t>
      </w:r>
      <w:proofErr w:type="spellEnd"/>
      <w:r w:rsidRPr="00413274">
        <w:rPr>
          <w:rFonts w:ascii="Times New Roman" w:hAnsi="Times New Roman"/>
        </w:rPr>
        <w:t xml:space="preserve"> dengan </w:t>
      </w:r>
      <w:proofErr w:type="spellStart"/>
      <w:r w:rsidRPr="00413274">
        <w:rPr>
          <w:rFonts w:ascii="Times New Roman" w:hAnsi="Times New Roman"/>
        </w:rPr>
        <w:t>situasi</w:t>
      </w:r>
      <w:proofErr w:type="spellEnd"/>
      <w:r w:rsidRPr="00413274">
        <w:rPr>
          <w:rFonts w:ascii="Times New Roman" w:hAnsi="Times New Roman"/>
        </w:rPr>
        <w:t xml:space="preserve"> atau </w:t>
      </w:r>
      <w:proofErr w:type="spellStart"/>
      <w:r w:rsidRPr="00413274">
        <w:rPr>
          <w:rFonts w:ascii="Times New Roman" w:hAnsi="Times New Roman"/>
        </w:rPr>
        <w:t>kondisi</w:t>
      </w:r>
      <w:proofErr w:type="spellEnd"/>
      <w:r w:rsidRPr="00413274">
        <w:rPr>
          <w:rFonts w:ascii="Times New Roman" w:hAnsi="Times New Roman"/>
        </w:rPr>
        <w:t xml:space="preserve"> yang </w:t>
      </w:r>
      <w:proofErr w:type="spellStart"/>
      <w:r w:rsidRPr="00413274">
        <w:rPr>
          <w:rFonts w:ascii="Times New Roman" w:hAnsi="Times New Roman"/>
        </w:rPr>
        <w:t>sedang</w:t>
      </w:r>
      <w:proofErr w:type="spellEnd"/>
      <w:r w:rsidRPr="00413274">
        <w:rPr>
          <w:rFonts w:ascii="Times New Roman" w:hAnsi="Times New Roman"/>
        </w:rPr>
        <w:t xml:space="preserve"> </w:t>
      </w:r>
      <w:proofErr w:type="spellStart"/>
      <w:r w:rsidRPr="00413274">
        <w:rPr>
          <w:rFonts w:ascii="Times New Roman" w:hAnsi="Times New Roman"/>
        </w:rPr>
        <w:t>terjadi</w:t>
      </w:r>
      <w:proofErr w:type="spellEnd"/>
      <w:r w:rsidRPr="00413274">
        <w:rPr>
          <w:rFonts w:ascii="Times New Roman" w:hAnsi="Times New Roman"/>
        </w:rPr>
        <w:t xml:space="preserve">. </w:t>
      </w:r>
    </w:p>
    <w:p w14:paraId="63BA669C" w14:textId="77777777" w:rsidR="00917AD8" w:rsidRPr="00413274" w:rsidRDefault="00917AD8" w:rsidP="00917AD8">
      <w:pPr>
        <w:pStyle w:val="NoSpacing"/>
        <w:spacing w:line="276" w:lineRule="auto"/>
        <w:jc w:val="both"/>
        <w:rPr>
          <w:rFonts w:ascii="Times New Roman" w:hAnsi="Times New Roman"/>
        </w:rPr>
      </w:pPr>
    </w:p>
    <w:p w14:paraId="00FF65D0" w14:textId="77777777" w:rsidR="00917AD8" w:rsidRPr="00413274" w:rsidRDefault="00917AD8" w:rsidP="00917AD8">
      <w:pPr>
        <w:pStyle w:val="NoSpacing"/>
        <w:spacing w:line="276" w:lineRule="auto"/>
        <w:jc w:val="both"/>
        <w:rPr>
          <w:rFonts w:ascii="Times New Roman" w:hAnsi="Times New Roman"/>
          <w:b/>
          <w:bCs/>
        </w:rPr>
      </w:pPr>
      <w:proofErr w:type="spellStart"/>
      <w:r w:rsidRPr="00413274">
        <w:rPr>
          <w:rFonts w:ascii="Times New Roman" w:hAnsi="Times New Roman"/>
          <w:b/>
          <w:bCs/>
        </w:rPr>
        <w:t>Penegakan</w:t>
      </w:r>
      <w:proofErr w:type="spellEnd"/>
      <w:r w:rsidRPr="00413274">
        <w:rPr>
          <w:rFonts w:ascii="Times New Roman" w:hAnsi="Times New Roman"/>
          <w:b/>
          <w:bCs/>
        </w:rPr>
        <w:t xml:space="preserve"> Hukum</w:t>
      </w:r>
    </w:p>
    <w:p w14:paraId="60F188B2" w14:textId="77777777" w:rsidR="00917AD8" w:rsidRPr="00413274" w:rsidRDefault="00917AD8" w:rsidP="00917AD8">
      <w:pPr>
        <w:pStyle w:val="NoSpacing"/>
        <w:spacing w:line="276" w:lineRule="auto"/>
        <w:jc w:val="both"/>
        <w:rPr>
          <w:rFonts w:ascii="Times New Roman" w:hAnsi="Times New Roman"/>
        </w:rPr>
      </w:pP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proses </w:t>
      </w:r>
      <w:proofErr w:type="spellStart"/>
      <w:r w:rsidRPr="00413274">
        <w:rPr>
          <w:rFonts w:ascii="Times New Roman" w:hAnsi="Times New Roman"/>
        </w:rPr>
        <w:t>dilakukannya</w:t>
      </w:r>
      <w:proofErr w:type="spellEnd"/>
      <w:r w:rsidRPr="00413274">
        <w:rPr>
          <w:rFonts w:ascii="Times New Roman" w:hAnsi="Times New Roman"/>
        </w:rPr>
        <w:t xml:space="preserve"> </w:t>
      </w:r>
      <w:proofErr w:type="spellStart"/>
      <w:r w:rsidRPr="00413274">
        <w:rPr>
          <w:rFonts w:ascii="Times New Roman" w:hAnsi="Times New Roman"/>
        </w:rPr>
        <w:t>upaya</w:t>
      </w:r>
      <w:proofErr w:type="spellEnd"/>
      <w:r w:rsidRPr="00413274">
        <w:rPr>
          <w:rFonts w:ascii="Times New Roman" w:hAnsi="Times New Roman"/>
        </w:rPr>
        <w:t xml:space="preserve"> </w:t>
      </w:r>
      <w:proofErr w:type="spellStart"/>
      <w:r w:rsidRPr="00413274">
        <w:rPr>
          <w:rFonts w:ascii="Times New Roman" w:hAnsi="Times New Roman"/>
        </w:rPr>
        <w:t>tegaknya</w:t>
      </w:r>
      <w:proofErr w:type="spellEnd"/>
      <w:r w:rsidRPr="00413274">
        <w:rPr>
          <w:rFonts w:ascii="Times New Roman" w:hAnsi="Times New Roman"/>
        </w:rPr>
        <w:t xml:space="preserve"> atau </w:t>
      </w:r>
      <w:proofErr w:type="spellStart"/>
      <w:r w:rsidRPr="00413274">
        <w:rPr>
          <w:rFonts w:ascii="Times New Roman" w:hAnsi="Times New Roman"/>
        </w:rPr>
        <w:t>berfungsinya</w:t>
      </w:r>
      <w:proofErr w:type="spellEnd"/>
      <w:r w:rsidRPr="00413274">
        <w:rPr>
          <w:rFonts w:ascii="Times New Roman" w:hAnsi="Times New Roman"/>
        </w:rPr>
        <w:t xml:space="preserve"> norma- norma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nyata</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pedoman</w:t>
      </w:r>
      <w:proofErr w:type="spellEnd"/>
      <w:r w:rsidRPr="00413274">
        <w:rPr>
          <w:rFonts w:ascii="Times New Roman" w:hAnsi="Times New Roman"/>
        </w:rPr>
        <w:t xml:space="preserve"> pelaku dalam </w:t>
      </w:r>
      <w:proofErr w:type="spellStart"/>
      <w:r w:rsidRPr="00413274">
        <w:rPr>
          <w:rFonts w:ascii="Times New Roman" w:hAnsi="Times New Roman"/>
        </w:rPr>
        <w:t>lalu</w:t>
      </w:r>
      <w:proofErr w:type="spellEnd"/>
      <w:r w:rsidRPr="00413274">
        <w:rPr>
          <w:rFonts w:ascii="Times New Roman" w:hAnsi="Times New Roman"/>
        </w:rPr>
        <w:t xml:space="preserve"> </w:t>
      </w:r>
      <w:proofErr w:type="spellStart"/>
      <w:r w:rsidRPr="00413274">
        <w:rPr>
          <w:rFonts w:ascii="Times New Roman" w:hAnsi="Times New Roman"/>
        </w:rPr>
        <w:t>lintas</w:t>
      </w:r>
      <w:proofErr w:type="spellEnd"/>
      <w:r w:rsidRPr="00413274">
        <w:rPr>
          <w:rFonts w:ascii="Times New Roman" w:hAnsi="Times New Roman"/>
        </w:rPr>
        <w:t xml:space="preserve"> atau </w:t>
      </w:r>
      <w:proofErr w:type="spellStart"/>
      <w:r w:rsidRPr="00413274">
        <w:rPr>
          <w:rFonts w:ascii="Times New Roman" w:hAnsi="Times New Roman"/>
        </w:rPr>
        <w:t>hubungan-hubungan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dalam </w:t>
      </w:r>
      <w:proofErr w:type="spellStart"/>
      <w:r w:rsidRPr="00413274">
        <w:rPr>
          <w:rFonts w:ascii="Times New Roman" w:hAnsi="Times New Roman"/>
        </w:rPr>
        <w:t>kehidupan</w:t>
      </w:r>
      <w:proofErr w:type="spellEnd"/>
      <w:r w:rsidRPr="00413274">
        <w:rPr>
          <w:rFonts w:ascii="Times New Roman" w:hAnsi="Times New Roman"/>
        </w:rPr>
        <w:t xml:space="preserve"> </w:t>
      </w:r>
      <w:proofErr w:type="spellStart"/>
      <w:r w:rsidRPr="00413274">
        <w:rPr>
          <w:rFonts w:ascii="Times New Roman" w:hAnsi="Times New Roman"/>
        </w:rPr>
        <w:t>bermasyarakat</w:t>
      </w:r>
      <w:proofErr w:type="spellEnd"/>
      <w:r w:rsidRPr="00413274">
        <w:rPr>
          <w:rFonts w:ascii="Times New Roman" w:hAnsi="Times New Roman"/>
        </w:rPr>
        <w:t xml:space="preserve"> dan </w:t>
      </w:r>
      <w:proofErr w:type="spellStart"/>
      <w:r w:rsidRPr="00413274">
        <w:rPr>
          <w:rFonts w:ascii="Times New Roman" w:hAnsi="Times New Roman"/>
        </w:rPr>
        <w:t>bernegara</w:t>
      </w:r>
      <w:proofErr w:type="spellEnd"/>
      <w:r w:rsidRPr="00413274">
        <w:rPr>
          <w:rFonts w:ascii="Times New Roman" w:hAnsi="Times New Roman"/>
        </w:rPr>
        <w:t xml:space="preserve"> (</w:t>
      </w:r>
      <w:hyperlink r:id="rId96" w:history="1">
        <w:r w:rsidRPr="00413274">
          <w:rPr>
            <w:rStyle w:val="Hyperlink"/>
            <w:rFonts w:ascii="Times New Roman" w:hAnsi="Times New Roman"/>
            <w:color w:val="auto"/>
            <w:u w:val="none"/>
          </w:rPr>
          <w:t>https://www.hukumonline.com/klinik/a/pengertian-perlindungan-hukum-dan-penegakan-hukum-lt65267b7a44d49</w:t>
        </w:r>
      </w:hyperlink>
      <w:r w:rsidRPr="00413274">
        <w:rPr>
          <w:rFonts w:ascii="Times New Roman" w:hAnsi="Times New Roman"/>
        </w:rPr>
        <w:t xml:space="preserve">). </w:t>
      </w:r>
      <w:proofErr w:type="spellStart"/>
      <w:r w:rsidRPr="00413274">
        <w:rPr>
          <w:rFonts w:ascii="Times New Roman" w:hAnsi="Times New Roman"/>
        </w:rPr>
        <w:t>Jimly</w:t>
      </w:r>
      <w:proofErr w:type="spellEnd"/>
      <w:r w:rsidRPr="00413274">
        <w:rPr>
          <w:rFonts w:ascii="Times New Roman" w:hAnsi="Times New Roman"/>
        </w:rPr>
        <w:t xml:space="preserve"> </w:t>
      </w:r>
      <w:proofErr w:type="spellStart"/>
      <w:r w:rsidRPr="00413274">
        <w:rPr>
          <w:rFonts w:ascii="Times New Roman" w:hAnsi="Times New Roman"/>
        </w:rPr>
        <w:t>Asshiddiqie</w:t>
      </w:r>
      <w:proofErr w:type="spellEnd"/>
      <w:r w:rsidRPr="00413274">
        <w:rPr>
          <w:rFonts w:ascii="Times New Roman" w:hAnsi="Times New Roman"/>
        </w:rPr>
        <w:t xml:space="preserve"> </w:t>
      </w:r>
      <w:proofErr w:type="spellStart"/>
      <w:r w:rsidRPr="00413274">
        <w:rPr>
          <w:rFonts w:ascii="Times New Roman" w:hAnsi="Times New Roman"/>
        </w:rPr>
        <w:t>menjelaskan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proses </w:t>
      </w:r>
      <w:proofErr w:type="spellStart"/>
      <w:r w:rsidRPr="00413274">
        <w:rPr>
          <w:rFonts w:ascii="Times New Roman" w:hAnsi="Times New Roman"/>
        </w:rPr>
        <w:t>dilakukannya</w:t>
      </w:r>
      <w:proofErr w:type="spellEnd"/>
      <w:r w:rsidRPr="00413274">
        <w:rPr>
          <w:rFonts w:ascii="Times New Roman" w:hAnsi="Times New Roman"/>
        </w:rPr>
        <w:t xml:space="preserve"> </w:t>
      </w:r>
      <w:proofErr w:type="spellStart"/>
      <w:r w:rsidRPr="00413274">
        <w:rPr>
          <w:rFonts w:ascii="Times New Roman" w:hAnsi="Times New Roman"/>
        </w:rPr>
        <w:t>upaya</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tegaknya</w:t>
      </w:r>
      <w:proofErr w:type="spellEnd"/>
      <w:r w:rsidRPr="00413274">
        <w:rPr>
          <w:rFonts w:ascii="Times New Roman" w:hAnsi="Times New Roman"/>
        </w:rPr>
        <w:t xml:space="preserve"> atau </w:t>
      </w:r>
      <w:proofErr w:type="spellStart"/>
      <w:r w:rsidRPr="00413274">
        <w:rPr>
          <w:rFonts w:ascii="Times New Roman" w:hAnsi="Times New Roman"/>
        </w:rPr>
        <w:t>berfungsinya</w:t>
      </w:r>
      <w:proofErr w:type="spellEnd"/>
      <w:r w:rsidRPr="00413274">
        <w:rPr>
          <w:rFonts w:ascii="Times New Roman" w:hAnsi="Times New Roman"/>
        </w:rPr>
        <w:t xml:space="preserve"> norma-norma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nyata</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pedoman</w:t>
      </w:r>
      <w:proofErr w:type="spellEnd"/>
      <w:r w:rsidRPr="00413274">
        <w:rPr>
          <w:rFonts w:ascii="Times New Roman" w:hAnsi="Times New Roman"/>
        </w:rPr>
        <w:t xml:space="preserve"> </w:t>
      </w:r>
      <w:proofErr w:type="spellStart"/>
      <w:r w:rsidRPr="00413274">
        <w:rPr>
          <w:rFonts w:ascii="Times New Roman" w:hAnsi="Times New Roman"/>
        </w:rPr>
        <w:t>perilaku</w:t>
      </w:r>
      <w:proofErr w:type="spellEnd"/>
      <w:r w:rsidRPr="00413274">
        <w:rPr>
          <w:rFonts w:ascii="Times New Roman" w:hAnsi="Times New Roman"/>
        </w:rPr>
        <w:t xml:space="preserve"> dalam </w:t>
      </w:r>
      <w:proofErr w:type="spellStart"/>
      <w:r w:rsidRPr="00413274">
        <w:rPr>
          <w:rFonts w:ascii="Times New Roman" w:hAnsi="Times New Roman"/>
        </w:rPr>
        <w:t>lalu</w:t>
      </w:r>
      <w:proofErr w:type="spellEnd"/>
      <w:r w:rsidRPr="00413274">
        <w:rPr>
          <w:rFonts w:ascii="Times New Roman" w:hAnsi="Times New Roman"/>
        </w:rPr>
        <w:t xml:space="preserve"> </w:t>
      </w:r>
      <w:proofErr w:type="spellStart"/>
      <w:r w:rsidRPr="00413274">
        <w:rPr>
          <w:rFonts w:ascii="Times New Roman" w:hAnsi="Times New Roman"/>
        </w:rPr>
        <w:t>lintas</w:t>
      </w:r>
      <w:proofErr w:type="spellEnd"/>
      <w:r w:rsidRPr="00413274">
        <w:rPr>
          <w:rFonts w:ascii="Times New Roman" w:hAnsi="Times New Roman"/>
        </w:rPr>
        <w:t xml:space="preserve"> atau </w:t>
      </w:r>
      <w:proofErr w:type="spellStart"/>
      <w:r w:rsidRPr="00413274">
        <w:rPr>
          <w:rFonts w:ascii="Times New Roman" w:hAnsi="Times New Roman"/>
        </w:rPr>
        <w:t>hubungan-hubungan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dalam </w:t>
      </w:r>
      <w:proofErr w:type="spellStart"/>
      <w:r w:rsidRPr="00413274">
        <w:rPr>
          <w:rFonts w:ascii="Times New Roman" w:hAnsi="Times New Roman"/>
        </w:rPr>
        <w:t>kehidupan</w:t>
      </w:r>
      <w:proofErr w:type="spellEnd"/>
      <w:r w:rsidRPr="00413274">
        <w:rPr>
          <w:rFonts w:ascii="Times New Roman" w:hAnsi="Times New Roman"/>
        </w:rPr>
        <w:t xml:space="preserve"> </w:t>
      </w:r>
      <w:proofErr w:type="spellStart"/>
      <w:r w:rsidRPr="00413274">
        <w:rPr>
          <w:rFonts w:ascii="Times New Roman" w:hAnsi="Times New Roman"/>
        </w:rPr>
        <w:t>bermasyarakat</w:t>
      </w:r>
      <w:proofErr w:type="spellEnd"/>
      <w:r w:rsidRPr="00413274">
        <w:rPr>
          <w:rFonts w:ascii="Times New Roman" w:hAnsi="Times New Roman"/>
        </w:rPr>
        <w:t xml:space="preserve"> dan </w:t>
      </w:r>
      <w:proofErr w:type="spellStart"/>
      <w:r w:rsidRPr="00413274">
        <w:rPr>
          <w:rFonts w:ascii="Times New Roman" w:hAnsi="Times New Roman"/>
        </w:rPr>
        <w:t>bernegara</w:t>
      </w:r>
      <w:proofErr w:type="spellEnd"/>
      <w:r w:rsidRPr="00413274">
        <w:rPr>
          <w:rFonts w:ascii="Times New Roman" w:hAnsi="Times New Roman"/>
        </w:rPr>
        <w:t xml:space="preserve"> (</w:t>
      </w:r>
      <w:proofErr w:type="spellStart"/>
      <w:r w:rsidRPr="00413274">
        <w:rPr>
          <w:rFonts w:ascii="Times New Roman" w:hAnsi="Times New Roman"/>
        </w:rPr>
        <w:t>Arliman</w:t>
      </w:r>
      <w:proofErr w:type="spellEnd"/>
      <w:r w:rsidRPr="00413274">
        <w:rPr>
          <w:rFonts w:ascii="Times New Roman" w:hAnsi="Times New Roman"/>
        </w:rPr>
        <w:t xml:space="preserve">, 2019: 10). Setiadi (2018: 4) </w:t>
      </w:r>
      <w:proofErr w:type="spellStart"/>
      <w:r w:rsidRPr="00413274">
        <w:rPr>
          <w:rFonts w:ascii="Times New Roman" w:hAnsi="Times New Roman"/>
        </w:rPr>
        <w:t>mengemukakan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dalam arti </w:t>
      </w:r>
      <w:proofErr w:type="spellStart"/>
      <w:r w:rsidRPr="00413274">
        <w:rPr>
          <w:rFonts w:ascii="Times New Roman" w:hAnsi="Times New Roman"/>
        </w:rPr>
        <w:t>luas</w:t>
      </w:r>
      <w:proofErr w:type="spellEnd"/>
      <w:r w:rsidRPr="00413274">
        <w:rPr>
          <w:rFonts w:ascii="Times New Roman" w:hAnsi="Times New Roman"/>
        </w:rPr>
        <w:t xml:space="preserve"> </w:t>
      </w:r>
      <w:proofErr w:type="spellStart"/>
      <w:r w:rsidRPr="00413274">
        <w:rPr>
          <w:rFonts w:ascii="Times New Roman" w:hAnsi="Times New Roman"/>
        </w:rPr>
        <w:t>mencakup</w:t>
      </w:r>
      <w:proofErr w:type="spellEnd"/>
      <w:r w:rsidRPr="00413274">
        <w:rPr>
          <w:rFonts w:ascii="Times New Roman" w:hAnsi="Times New Roman"/>
        </w:rPr>
        <w:t xml:space="preserve"> </w:t>
      </w:r>
      <w:proofErr w:type="spellStart"/>
      <w:r w:rsidRPr="00413274">
        <w:rPr>
          <w:rFonts w:ascii="Times New Roman" w:hAnsi="Times New Roman"/>
        </w:rPr>
        <w:t>kegiatan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melaksanakan</w:t>
      </w:r>
      <w:proofErr w:type="spellEnd"/>
      <w:r w:rsidRPr="00413274">
        <w:rPr>
          <w:rFonts w:ascii="Times New Roman" w:hAnsi="Times New Roman"/>
        </w:rPr>
        <w:t xml:space="preserve"> dan </w:t>
      </w:r>
      <w:proofErr w:type="spellStart"/>
      <w:r w:rsidRPr="00413274">
        <w:rPr>
          <w:rFonts w:ascii="Times New Roman" w:hAnsi="Times New Roman"/>
        </w:rPr>
        <w:t>menerapkan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tindakan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setiap</w:t>
      </w:r>
      <w:proofErr w:type="spellEnd"/>
      <w:r w:rsidRPr="00413274">
        <w:rPr>
          <w:rFonts w:ascii="Times New Roman" w:hAnsi="Times New Roman"/>
        </w:rPr>
        <w:t xml:space="preserve"> </w:t>
      </w:r>
      <w:proofErr w:type="spellStart"/>
      <w:r w:rsidRPr="00413274">
        <w:rPr>
          <w:rFonts w:ascii="Times New Roman" w:hAnsi="Times New Roman"/>
        </w:rPr>
        <w:t>pelanggaran</w:t>
      </w:r>
      <w:proofErr w:type="spellEnd"/>
      <w:r w:rsidRPr="00413274">
        <w:rPr>
          <w:rFonts w:ascii="Times New Roman" w:hAnsi="Times New Roman"/>
        </w:rPr>
        <w:t xml:space="preserve"> atau </w:t>
      </w:r>
      <w:proofErr w:type="spellStart"/>
      <w:r w:rsidRPr="00413274">
        <w:rPr>
          <w:rFonts w:ascii="Times New Roman" w:hAnsi="Times New Roman"/>
        </w:rPr>
        <w:t>penyimpangan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dilakukan</w:t>
      </w:r>
      <w:proofErr w:type="spellEnd"/>
      <w:r w:rsidRPr="00413274">
        <w:rPr>
          <w:rFonts w:ascii="Times New Roman" w:hAnsi="Times New Roman"/>
        </w:rPr>
        <w:t xml:space="preserve"> </w:t>
      </w:r>
      <w:proofErr w:type="spellStart"/>
      <w:r w:rsidRPr="00413274">
        <w:rPr>
          <w:rFonts w:ascii="Times New Roman" w:hAnsi="Times New Roman"/>
        </w:rPr>
        <w:t>subjek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baik </w:t>
      </w:r>
      <w:proofErr w:type="spellStart"/>
      <w:r w:rsidRPr="00413274">
        <w:rPr>
          <w:rFonts w:ascii="Times New Roman" w:hAnsi="Times New Roman"/>
        </w:rPr>
        <w:t>melalui</w:t>
      </w:r>
      <w:proofErr w:type="spellEnd"/>
      <w:r w:rsidRPr="00413274">
        <w:rPr>
          <w:rFonts w:ascii="Times New Roman" w:hAnsi="Times New Roman"/>
        </w:rPr>
        <w:t xml:space="preserve"> </w:t>
      </w:r>
      <w:proofErr w:type="spellStart"/>
      <w:r w:rsidRPr="00413274">
        <w:rPr>
          <w:rFonts w:ascii="Times New Roman" w:hAnsi="Times New Roman"/>
        </w:rPr>
        <w:t>prosedur</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ataupun</w:t>
      </w:r>
      <w:proofErr w:type="spellEnd"/>
      <w:r w:rsidRPr="00413274">
        <w:rPr>
          <w:rFonts w:ascii="Times New Roman" w:hAnsi="Times New Roman"/>
        </w:rPr>
        <w:t xml:space="preserve"> </w:t>
      </w:r>
      <w:proofErr w:type="spellStart"/>
      <w:r w:rsidRPr="00413274">
        <w:rPr>
          <w:rFonts w:ascii="Times New Roman" w:hAnsi="Times New Roman"/>
        </w:rPr>
        <w:t>melalui</w:t>
      </w:r>
      <w:proofErr w:type="spellEnd"/>
      <w:r w:rsidRPr="00413274">
        <w:rPr>
          <w:rFonts w:ascii="Times New Roman" w:hAnsi="Times New Roman"/>
        </w:rPr>
        <w:t xml:space="preserve"> </w:t>
      </w:r>
      <w:proofErr w:type="spellStart"/>
      <w:r w:rsidRPr="00413274">
        <w:rPr>
          <w:rFonts w:ascii="Times New Roman" w:hAnsi="Times New Roman"/>
        </w:rPr>
        <w:t>prosedur</w:t>
      </w:r>
      <w:proofErr w:type="spellEnd"/>
      <w:r w:rsidRPr="00413274">
        <w:rPr>
          <w:rFonts w:ascii="Times New Roman" w:hAnsi="Times New Roman"/>
        </w:rPr>
        <w:t xml:space="preserve"> non-</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Sedangkan</w:t>
      </w:r>
      <w:proofErr w:type="spellEnd"/>
      <w:r w:rsidRPr="00413274">
        <w:rPr>
          <w:rFonts w:ascii="Times New Roman" w:hAnsi="Times New Roman"/>
        </w:rPr>
        <w:t xml:space="preserve"> dalam arti </w:t>
      </w:r>
      <w:proofErr w:type="spellStart"/>
      <w:r w:rsidRPr="00413274">
        <w:rPr>
          <w:rFonts w:ascii="Times New Roman" w:hAnsi="Times New Roman"/>
        </w:rPr>
        <w:t>sempit</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peraturan</w:t>
      </w:r>
      <w:proofErr w:type="spellEnd"/>
      <w:r w:rsidRPr="00413274">
        <w:rPr>
          <w:rFonts w:ascii="Times New Roman" w:hAnsi="Times New Roman"/>
        </w:rPr>
        <w:t xml:space="preserve"> yang formal dan </w:t>
      </w:r>
      <w:proofErr w:type="spellStart"/>
      <w:r w:rsidRPr="00413274">
        <w:rPr>
          <w:rFonts w:ascii="Times New Roman" w:hAnsi="Times New Roman"/>
        </w:rPr>
        <w:t>tertulis</w:t>
      </w:r>
      <w:proofErr w:type="spellEnd"/>
      <w:r w:rsidRPr="00413274">
        <w:rPr>
          <w:rFonts w:ascii="Times New Roman" w:hAnsi="Times New Roman"/>
        </w:rPr>
        <w:t xml:space="preserve"> </w:t>
      </w:r>
      <w:proofErr w:type="spellStart"/>
      <w:r w:rsidRPr="00413274">
        <w:rPr>
          <w:rFonts w:ascii="Times New Roman" w:hAnsi="Times New Roman"/>
        </w:rPr>
        <w:t>saja</w:t>
      </w:r>
      <w:proofErr w:type="spellEnd"/>
      <w:r w:rsidRPr="00413274">
        <w:rPr>
          <w:rFonts w:ascii="Times New Roman" w:hAnsi="Times New Roman"/>
        </w:rPr>
        <w:t xml:space="preserve"> (</w:t>
      </w:r>
      <w:proofErr w:type="spellStart"/>
      <w:r w:rsidRPr="00413274">
        <w:rPr>
          <w:rFonts w:ascii="Times New Roman" w:hAnsi="Times New Roman"/>
        </w:rPr>
        <w:t>Setadi</w:t>
      </w:r>
      <w:proofErr w:type="spellEnd"/>
      <w:r w:rsidRPr="00413274">
        <w:rPr>
          <w:rFonts w:ascii="Times New Roman" w:hAnsi="Times New Roman"/>
        </w:rPr>
        <w:t xml:space="preserve">, 2018: 5). </w:t>
      </w:r>
      <w:proofErr w:type="spellStart"/>
      <w:r w:rsidRPr="00413274">
        <w:rPr>
          <w:rFonts w:ascii="Times New Roman" w:hAnsi="Times New Roman"/>
        </w:rPr>
        <w:t>Menurut</w:t>
      </w:r>
      <w:proofErr w:type="spellEnd"/>
      <w:r w:rsidRPr="00413274">
        <w:rPr>
          <w:rFonts w:ascii="Times New Roman" w:hAnsi="Times New Roman"/>
        </w:rPr>
        <w:t xml:space="preserve"> </w:t>
      </w:r>
      <w:proofErr w:type="spellStart"/>
      <w:r w:rsidRPr="00413274">
        <w:rPr>
          <w:rFonts w:ascii="Times New Roman" w:hAnsi="Times New Roman"/>
        </w:rPr>
        <w:t>Satjipto</w:t>
      </w:r>
      <w:proofErr w:type="spellEnd"/>
      <w:r w:rsidRPr="00413274">
        <w:rPr>
          <w:rFonts w:ascii="Times New Roman" w:hAnsi="Times New Roman"/>
        </w:rPr>
        <w:t xml:space="preserve"> Rahardjo,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usaha</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mewujudkan</w:t>
      </w:r>
      <w:proofErr w:type="spellEnd"/>
      <w:r w:rsidRPr="00413274">
        <w:rPr>
          <w:rFonts w:ascii="Times New Roman" w:hAnsi="Times New Roman"/>
        </w:rPr>
        <w:t xml:space="preserve"> ide-ide atau </w:t>
      </w:r>
      <w:proofErr w:type="spellStart"/>
      <w:r w:rsidRPr="00413274">
        <w:rPr>
          <w:rFonts w:ascii="Times New Roman" w:hAnsi="Times New Roman"/>
        </w:rPr>
        <w:t>konsep-konsep</w:t>
      </w:r>
      <w:proofErr w:type="spellEnd"/>
      <w:r w:rsidRPr="00413274">
        <w:rPr>
          <w:rFonts w:ascii="Times New Roman" w:hAnsi="Times New Roman"/>
        </w:rPr>
        <w:t xml:space="preserve"> yang </w:t>
      </w:r>
      <w:proofErr w:type="spellStart"/>
      <w:r w:rsidRPr="00413274">
        <w:rPr>
          <w:rFonts w:ascii="Times New Roman" w:hAnsi="Times New Roman"/>
        </w:rPr>
        <w:t>abstrak</w:t>
      </w:r>
      <w:proofErr w:type="spellEnd"/>
      <w:r w:rsidRPr="00413274">
        <w:rPr>
          <w:rFonts w:ascii="Times New Roman" w:hAnsi="Times New Roman"/>
        </w:rPr>
        <w:t xml:space="preserve">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kenyataan</w:t>
      </w:r>
      <w:proofErr w:type="spellEnd"/>
      <w:r w:rsidRPr="00413274">
        <w:rPr>
          <w:rFonts w:ascii="Times New Roman" w:hAnsi="Times New Roman"/>
        </w:rPr>
        <w:t xml:space="preserve"> (Setiadi, 2018: 4). </w:t>
      </w:r>
      <w:proofErr w:type="spellStart"/>
      <w:r w:rsidRPr="00413274">
        <w:rPr>
          <w:rFonts w:ascii="Times New Roman" w:hAnsi="Times New Roman"/>
        </w:rPr>
        <w:t>Sementara</w:t>
      </w:r>
      <w:proofErr w:type="spellEnd"/>
      <w:r w:rsidRPr="00413274">
        <w:rPr>
          <w:rFonts w:ascii="Times New Roman" w:hAnsi="Times New Roman"/>
        </w:rPr>
        <w:t xml:space="preserve"> itu, </w:t>
      </w:r>
      <w:proofErr w:type="spellStart"/>
      <w:r w:rsidRPr="00413274">
        <w:rPr>
          <w:rFonts w:ascii="Times New Roman" w:hAnsi="Times New Roman"/>
        </w:rPr>
        <w:t>menurut</w:t>
      </w:r>
      <w:proofErr w:type="spellEnd"/>
      <w:r w:rsidRPr="00413274">
        <w:rPr>
          <w:rFonts w:ascii="Times New Roman" w:hAnsi="Times New Roman"/>
        </w:rPr>
        <w:t xml:space="preserve"> </w:t>
      </w:r>
      <w:proofErr w:type="spellStart"/>
      <w:r w:rsidRPr="00413274">
        <w:rPr>
          <w:rFonts w:ascii="Times New Roman" w:hAnsi="Times New Roman"/>
        </w:rPr>
        <w:t>Soerjono</w:t>
      </w:r>
      <w:proofErr w:type="spellEnd"/>
      <w:r w:rsidRPr="00413274">
        <w:rPr>
          <w:rFonts w:ascii="Times New Roman" w:hAnsi="Times New Roman"/>
        </w:rPr>
        <w:t xml:space="preserve"> </w:t>
      </w:r>
      <w:proofErr w:type="spellStart"/>
      <w:r w:rsidRPr="00413274">
        <w:rPr>
          <w:rFonts w:ascii="Times New Roman" w:hAnsi="Times New Roman"/>
        </w:rPr>
        <w:t>Soekanto</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kegiatan</w:t>
      </w:r>
      <w:proofErr w:type="spellEnd"/>
      <w:r w:rsidRPr="00413274">
        <w:rPr>
          <w:rFonts w:ascii="Times New Roman" w:hAnsi="Times New Roman"/>
        </w:rPr>
        <w:t xml:space="preserve"> </w:t>
      </w:r>
      <w:proofErr w:type="spellStart"/>
      <w:r w:rsidRPr="00413274">
        <w:rPr>
          <w:rFonts w:ascii="Times New Roman" w:hAnsi="Times New Roman"/>
        </w:rPr>
        <w:t>menyerasikan</w:t>
      </w:r>
      <w:proofErr w:type="spellEnd"/>
      <w:r w:rsidRPr="00413274">
        <w:rPr>
          <w:rFonts w:ascii="Times New Roman" w:hAnsi="Times New Roman"/>
        </w:rPr>
        <w:t xml:space="preserve"> </w:t>
      </w:r>
      <w:proofErr w:type="spellStart"/>
      <w:r w:rsidRPr="00413274">
        <w:rPr>
          <w:rFonts w:ascii="Times New Roman" w:hAnsi="Times New Roman"/>
        </w:rPr>
        <w:t>hubungan</w:t>
      </w:r>
      <w:proofErr w:type="spellEnd"/>
      <w:r w:rsidRPr="00413274">
        <w:rPr>
          <w:rFonts w:ascii="Times New Roman" w:hAnsi="Times New Roman"/>
        </w:rPr>
        <w:t xml:space="preserve"> </w:t>
      </w:r>
      <w:proofErr w:type="spellStart"/>
      <w:r w:rsidRPr="00413274">
        <w:rPr>
          <w:rFonts w:ascii="Times New Roman" w:hAnsi="Times New Roman"/>
        </w:rPr>
        <w:t>nilai-nilai</w:t>
      </w:r>
      <w:proofErr w:type="spellEnd"/>
      <w:r w:rsidRPr="00413274">
        <w:rPr>
          <w:rFonts w:ascii="Times New Roman" w:hAnsi="Times New Roman"/>
        </w:rPr>
        <w:t xml:space="preserve"> yang </w:t>
      </w:r>
      <w:proofErr w:type="spellStart"/>
      <w:r w:rsidRPr="00413274">
        <w:rPr>
          <w:rFonts w:ascii="Times New Roman" w:hAnsi="Times New Roman"/>
        </w:rPr>
        <w:t>terjabarkan</w:t>
      </w:r>
      <w:proofErr w:type="spellEnd"/>
      <w:r w:rsidRPr="00413274">
        <w:rPr>
          <w:rFonts w:ascii="Times New Roman" w:hAnsi="Times New Roman"/>
        </w:rPr>
        <w:t xml:space="preserve"> di dalam </w:t>
      </w:r>
      <w:proofErr w:type="spellStart"/>
      <w:r w:rsidRPr="00413274">
        <w:rPr>
          <w:rFonts w:ascii="Times New Roman" w:hAnsi="Times New Roman"/>
        </w:rPr>
        <w:t>kaidah-kaidah</w:t>
      </w:r>
      <w:proofErr w:type="spellEnd"/>
      <w:r w:rsidRPr="00413274">
        <w:rPr>
          <w:rFonts w:ascii="Times New Roman" w:hAnsi="Times New Roman"/>
        </w:rPr>
        <w:t xml:space="preserve"> yang </w:t>
      </w:r>
      <w:r w:rsidRPr="00413274">
        <w:rPr>
          <w:rFonts w:ascii="Times New Roman" w:hAnsi="Times New Roman"/>
        </w:rPr>
        <w:lastRenderedPageBreak/>
        <w:t xml:space="preserve">mantap dan </w:t>
      </w:r>
      <w:proofErr w:type="spellStart"/>
      <w:r w:rsidRPr="00413274">
        <w:rPr>
          <w:rFonts w:ascii="Times New Roman" w:hAnsi="Times New Roman"/>
        </w:rPr>
        <w:t>mengejawantah</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sikap</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rangkaian</w:t>
      </w:r>
      <w:proofErr w:type="spellEnd"/>
      <w:r w:rsidRPr="00413274">
        <w:rPr>
          <w:rFonts w:ascii="Times New Roman" w:hAnsi="Times New Roman"/>
        </w:rPr>
        <w:t xml:space="preserve"> </w:t>
      </w:r>
      <w:proofErr w:type="spellStart"/>
      <w:r w:rsidRPr="00413274">
        <w:rPr>
          <w:rFonts w:ascii="Times New Roman" w:hAnsi="Times New Roman"/>
        </w:rPr>
        <w:t>penjabaran</w:t>
      </w:r>
      <w:proofErr w:type="spellEnd"/>
      <w:r w:rsidRPr="00413274">
        <w:rPr>
          <w:rFonts w:ascii="Times New Roman" w:hAnsi="Times New Roman"/>
        </w:rPr>
        <w:t xml:space="preserve"> </w:t>
      </w:r>
      <w:proofErr w:type="spellStart"/>
      <w:r w:rsidRPr="00413274">
        <w:rPr>
          <w:rFonts w:ascii="Times New Roman" w:hAnsi="Times New Roman"/>
        </w:rPr>
        <w:t>nilai-nilai</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menciptakan</w:t>
      </w:r>
      <w:proofErr w:type="spellEnd"/>
      <w:r w:rsidRPr="00413274">
        <w:rPr>
          <w:rFonts w:ascii="Times New Roman" w:hAnsi="Times New Roman"/>
        </w:rPr>
        <w:t xml:space="preserve">, </w:t>
      </w:r>
      <w:proofErr w:type="spellStart"/>
      <w:r w:rsidRPr="00413274">
        <w:rPr>
          <w:rFonts w:ascii="Times New Roman" w:hAnsi="Times New Roman"/>
        </w:rPr>
        <w:t>memelihara</w:t>
      </w:r>
      <w:proofErr w:type="spellEnd"/>
      <w:r w:rsidRPr="00413274">
        <w:rPr>
          <w:rFonts w:ascii="Times New Roman" w:hAnsi="Times New Roman"/>
        </w:rPr>
        <w:t xml:space="preserve"> dan </w:t>
      </w:r>
      <w:proofErr w:type="spellStart"/>
      <w:r w:rsidRPr="00413274">
        <w:rPr>
          <w:rFonts w:ascii="Times New Roman" w:hAnsi="Times New Roman"/>
        </w:rPr>
        <w:t>mempertahankan</w:t>
      </w:r>
      <w:proofErr w:type="spellEnd"/>
      <w:r w:rsidRPr="00413274">
        <w:rPr>
          <w:rFonts w:ascii="Times New Roman" w:hAnsi="Times New Roman"/>
        </w:rPr>
        <w:t xml:space="preserve"> </w:t>
      </w:r>
      <w:proofErr w:type="spellStart"/>
      <w:r w:rsidRPr="00413274">
        <w:rPr>
          <w:rFonts w:ascii="Times New Roman" w:hAnsi="Times New Roman"/>
        </w:rPr>
        <w:t>kedamaian</w:t>
      </w:r>
      <w:proofErr w:type="spellEnd"/>
      <w:r w:rsidRPr="00413274">
        <w:rPr>
          <w:rFonts w:ascii="Times New Roman" w:hAnsi="Times New Roman"/>
        </w:rPr>
        <w:t xml:space="preserve"> </w:t>
      </w:r>
      <w:proofErr w:type="spellStart"/>
      <w:r w:rsidRPr="00413274">
        <w:rPr>
          <w:rFonts w:ascii="Times New Roman" w:hAnsi="Times New Roman"/>
        </w:rPr>
        <w:t>pergaulan</w:t>
      </w:r>
      <w:proofErr w:type="spellEnd"/>
      <w:r w:rsidRPr="00413274">
        <w:rPr>
          <w:rFonts w:ascii="Times New Roman" w:hAnsi="Times New Roman"/>
        </w:rPr>
        <w:t xml:space="preserve"> </w:t>
      </w:r>
      <w:proofErr w:type="spellStart"/>
      <w:r w:rsidRPr="00413274">
        <w:rPr>
          <w:rFonts w:ascii="Times New Roman" w:hAnsi="Times New Roman"/>
        </w:rPr>
        <w:t>hidup</w:t>
      </w:r>
      <w:proofErr w:type="spellEnd"/>
      <w:r w:rsidRPr="00413274">
        <w:rPr>
          <w:rFonts w:ascii="Times New Roman" w:hAnsi="Times New Roman"/>
        </w:rPr>
        <w:t xml:space="preserve"> (Setiadi, 2018: 5).</w:t>
      </w:r>
    </w:p>
    <w:p w14:paraId="3D5788E8" w14:textId="6BA2FF89" w:rsidR="00917AD8" w:rsidRPr="00413274" w:rsidRDefault="00917AD8" w:rsidP="00945F96">
      <w:pPr>
        <w:pStyle w:val="NoSpacing"/>
        <w:spacing w:line="276" w:lineRule="auto"/>
        <w:ind w:firstLine="720"/>
        <w:jc w:val="both"/>
        <w:rPr>
          <w:rFonts w:ascii="Times New Roman" w:hAnsi="Times New Roman"/>
        </w:rPr>
      </w:pPr>
      <w:r w:rsidRPr="00413274">
        <w:rPr>
          <w:rFonts w:ascii="Times New Roman" w:hAnsi="Times New Roman"/>
        </w:rPr>
        <w:t xml:space="preserve">Adapun </w:t>
      </w:r>
      <w:proofErr w:type="spellStart"/>
      <w:r w:rsidRPr="00413274">
        <w:rPr>
          <w:rFonts w:ascii="Times New Roman" w:hAnsi="Times New Roman"/>
        </w:rPr>
        <w:t>tujuan</w:t>
      </w:r>
      <w:proofErr w:type="spellEnd"/>
      <w:r w:rsidRPr="00413274">
        <w:rPr>
          <w:rFonts w:ascii="Times New Roman" w:hAnsi="Times New Roman"/>
        </w:rPr>
        <w:t xml:space="preserve"> </w:t>
      </w:r>
      <w:proofErr w:type="spellStart"/>
      <w:r w:rsidRPr="00413274">
        <w:rPr>
          <w:rFonts w:ascii="Times New Roman" w:hAnsi="Times New Roman"/>
        </w:rPr>
        <w:t>utama</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mewujudkan</w:t>
      </w:r>
      <w:proofErr w:type="spellEnd"/>
      <w:r w:rsidRPr="00413274">
        <w:rPr>
          <w:rFonts w:ascii="Times New Roman" w:hAnsi="Times New Roman"/>
        </w:rPr>
        <w:t xml:space="preserve"> adanya rasa </w:t>
      </w:r>
      <w:proofErr w:type="spellStart"/>
      <w:r w:rsidRPr="00413274">
        <w:rPr>
          <w:rFonts w:ascii="Times New Roman" w:hAnsi="Times New Roman"/>
        </w:rPr>
        <w:t>keadilan</w:t>
      </w:r>
      <w:proofErr w:type="spellEnd"/>
      <w:r w:rsidRPr="00413274">
        <w:rPr>
          <w:rFonts w:ascii="Times New Roman" w:hAnsi="Times New Roman"/>
        </w:rPr>
        <w:t xml:space="preserve">, </w:t>
      </w:r>
      <w:proofErr w:type="spellStart"/>
      <w:r w:rsidRPr="00413274">
        <w:rPr>
          <w:rFonts w:ascii="Times New Roman" w:hAnsi="Times New Roman"/>
        </w:rPr>
        <w:t>kepastian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kemanfaatan</w:t>
      </w:r>
      <w:proofErr w:type="spellEnd"/>
      <w:r w:rsidRPr="00413274">
        <w:rPr>
          <w:rFonts w:ascii="Times New Roman" w:hAnsi="Times New Roman"/>
        </w:rPr>
        <w:t xml:space="preserve"> dalam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pemberdayaan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pengembangan</w:t>
      </w:r>
      <w:proofErr w:type="spellEnd"/>
      <w:r w:rsidRPr="00413274">
        <w:rPr>
          <w:rFonts w:ascii="Times New Roman" w:hAnsi="Times New Roman"/>
        </w:rPr>
        <w:t xml:space="preserve"> </w:t>
      </w:r>
      <w:proofErr w:type="spellStart"/>
      <w:r w:rsidRPr="00413274">
        <w:rPr>
          <w:rFonts w:ascii="Times New Roman" w:hAnsi="Times New Roman"/>
        </w:rPr>
        <w:t>budaya</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w:t>
      </w:r>
      <w:hyperlink r:id="rId97" w:history="1">
        <w:r w:rsidRPr="00413274">
          <w:rPr>
            <w:rStyle w:val="Hyperlink"/>
            <w:rFonts w:ascii="Times New Roman" w:hAnsi="Times New Roman"/>
            <w:color w:val="auto"/>
            <w:u w:val="none"/>
          </w:rPr>
          <w:t>https://www.komisiyudisial.go.id/frontend/news_detail/514/penegakan-hukum-wujudkan-keadilan-kepastian-dan-kemanfaatan-hukum</w:t>
        </w:r>
      </w:hyperlink>
      <w:r w:rsidRPr="00413274">
        <w:rPr>
          <w:rFonts w:ascii="Times New Roman" w:hAnsi="Times New Roman"/>
        </w:rPr>
        <w:t>).</w:t>
      </w:r>
      <w:r w:rsidR="00945F96" w:rsidRPr="00413274">
        <w:rPr>
          <w:rFonts w:ascii="Times New Roman" w:hAnsi="Times New Roman"/>
        </w:rPr>
        <w:t xml:space="preserve"> </w:t>
      </w:r>
      <w:r w:rsidRPr="00413274">
        <w:rPr>
          <w:rFonts w:ascii="Times New Roman" w:hAnsi="Times New Roman"/>
        </w:rPr>
        <w:t xml:space="preserve">Sebagai salah </w:t>
      </w:r>
      <w:proofErr w:type="spellStart"/>
      <w:r w:rsidRPr="00413274">
        <w:rPr>
          <w:rFonts w:ascii="Times New Roman" w:hAnsi="Times New Roman"/>
        </w:rPr>
        <w:t>satu</w:t>
      </w:r>
      <w:proofErr w:type="spellEnd"/>
      <w:r w:rsidRPr="00413274">
        <w:rPr>
          <w:rFonts w:ascii="Times New Roman" w:hAnsi="Times New Roman"/>
        </w:rPr>
        <w:t xml:space="preserve"> </w:t>
      </w:r>
      <w:proofErr w:type="spellStart"/>
      <w:r w:rsidRPr="00413274">
        <w:rPr>
          <w:rFonts w:ascii="Times New Roman" w:hAnsi="Times New Roman"/>
        </w:rPr>
        <w:t>lembaga</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memiliki</w:t>
      </w:r>
      <w:proofErr w:type="spellEnd"/>
      <w:r w:rsidRPr="00413274">
        <w:rPr>
          <w:rFonts w:ascii="Times New Roman" w:hAnsi="Times New Roman"/>
        </w:rPr>
        <w:t xml:space="preserve"> tugas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berikut</w:t>
      </w:r>
      <w:proofErr w:type="spellEnd"/>
      <w:r w:rsidRPr="00413274">
        <w:rPr>
          <w:rFonts w:ascii="Times New Roman" w:hAnsi="Times New Roman"/>
        </w:rPr>
        <w:t xml:space="preserve">: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menegakkan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memberikan</w:t>
      </w:r>
      <w:proofErr w:type="spellEnd"/>
      <w:r w:rsidRPr="00413274">
        <w:rPr>
          <w:rFonts w:ascii="Times New Roman" w:hAnsi="Times New Roman"/>
        </w:rPr>
        <w:t xml:space="preserve"> </w:t>
      </w:r>
      <w:proofErr w:type="spellStart"/>
      <w:r w:rsidRPr="00413274">
        <w:rPr>
          <w:rFonts w:ascii="Times New Roman" w:hAnsi="Times New Roman"/>
        </w:rPr>
        <w:t>perlindungan</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pelayanan</w:t>
      </w:r>
      <w:proofErr w:type="spellEnd"/>
      <w:r w:rsidRPr="00413274">
        <w:rPr>
          <w:rFonts w:ascii="Times New Roman" w:hAnsi="Times New Roman"/>
        </w:rPr>
        <w:t xml:space="preserve"> pada </w:t>
      </w:r>
      <w:proofErr w:type="spellStart"/>
      <w:r w:rsidRPr="00413274">
        <w:rPr>
          <w:rFonts w:ascii="Times New Roman" w:hAnsi="Times New Roman"/>
        </w:rPr>
        <w:t>masyarakat</w:t>
      </w:r>
      <w:proofErr w:type="spellEnd"/>
      <w:r w:rsidRPr="00413274">
        <w:rPr>
          <w:rFonts w:ascii="Times New Roman" w:hAnsi="Times New Roman"/>
        </w:rPr>
        <w:t xml:space="preserve"> (</w:t>
      </w:r>
      <w:hyperlink r:id="rId98" w:history="1">
        <w:r w:rsidRPr="00413274">
          <w:rPr>
            <w:rStyle w:val="Hyperlink"/>
            <w:rFonts w:ascii="Times New Roman" w:hAnsi="Times New Roman"/>
            <w:color w:val="auto"/>
            <w:u w:val="none"/>
          </w:rPr>
          <w:t>https://news.detik.com/berita/d-6899076/penegakan-hukum-di-indonesia-pengertian-fungsi-dan-contoh-lembaganya</w:t>
        </w:r>
      </w:hyperlink>
      <w:r w:rsidRPr="00413274">
        <w:rPr>
          <w:rFonts w:ascii="Times New Roman" w:hAnsi="Times New Roman"/>
        </w:rPr>
        <w:t xml:space="preserve">). Laman yang sama </w:t>
      </w:r>
      <w:proofErr w:type="spellStart"/>
      <w:r w:rsidRPr="00413274">
        <w:rPr>
          <w:rFonts w:ascii="Times New Roman" w:hAnsi="Times New Roman"/>
        </w:rPr>
        <w:t>menjelaskan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dalam </w:t>
      </w:r>
      <w:proofErr w:type="spellStart"/>
      <w:r w:rsidRPr="00413274">
        <w:rPr>
          <w:rFonts w:ascii="Times New Roman" w:hAnsi="Times New Roman"/>
        </w:rPr>
        <w:t>melaksanakan</w:t>
      </w:r>
      <w:proofErr w:type="spellEnd"/>
      <w:r w:rsidRPr="00413274">
        <w:rPr>
          <w:rFonts w:ascii="Times New Roman" w:hAnsi="Times New Roman"/>
        </w:rPr>
        <w:t xml:space="preserve"> </w:t>
      </w:r>
      <w:proofErr w:type="spellStart"/>
      <w:r w:rsidRPr="00413274">
        <w:rPr>
          <w:rFonts w:ascii="Times New Roman" w:hAnsi="Times New Roman"/>
        </w:rPr>
        <w:t>tugasnya</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beberapa</w:t>
      </w:r>
      <w:proofErr w:type="spellEnd"/>
      <w:r w:rsidRPr="00413274">
        <w:rPr>
          <w:rFonts w:ascii="Times New Roman" w:hAnsi="Times New Roman"/>
        </w:rPr>
        <w:t xml:space="preserve"> </w:t>
      </w:r>
      <w:proofErr w:type="spellStart"/>
      <w:r w:rsidRPr="00413274">
        <w:rPr>
          <w:rFonts w:ascii="Times New Roman" w:hAnsi="Times New Roman"/>
        </w:rPr>
        <w:t>hal</w:t>
      </w:r>
      <w:proofErr w:type="spellEnd"/>
      <w:r w:rsidRPr="00413274">
        <w:rPr>
          <w:rFonts w:ascii="Times New Roman" w:hAnsi="Times New Roman"/>
        </w:rPr>
        <w:t xml:space="preserve"> di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yaitu</w:t>
      </w:r>
      <w:proofErr w:type="spellEnd"/>
      <w:r w:rsidRPr="00413274">
        <w:rPr>
          <w:rFonts w:ascii="Times New Roman" w:hAnsi="Times New Roman"/>
        </w:rPr>
        <w:t xml:space="preserve">: </w:t>
      </w:r>
      <w:proofErr w:type="spellStart"/>
      <w:r w:rsidRPr="00413274">
        <w:rPr>
          <w:rFonts w:ascii="Times New Roman" w:hAnsi="Times New Roman"/>
        </w:rPr>
        <w:t>melaksanakan</w:t>
      </w:r>
      <w:proofErr w:type="spellEnd"/>
      <w:r w:rsidRPr="00413274">
        <w:rPr>
          <w:rFonts w:ascii="Times New Roman" w:hAnsi="Times New Roman"/>
        </w:rPr>
        <w:t xml:space="preserve"> </w:t>
      </w:r>
      <w:proofErr w:type="spellStart"/>
      <w:r w:rsidRPr="00413274">
        <w:rPr>
          <w:rFonts w:ascii="Times New Roman" w:hAnsi="Times New Roman"/>
        </w:rPr>
        <w:t>pengaturan</w:t>
      </w:r>
      <w:proofErr w:type="spellEnd"/>
      <w:r w:rsidRPr="00413274">
        <w:rPr>
          <w:rFonts w:ascii="Times New Roman" w:hAnsi="Times New Roman"/>
        </w:rPr>
        <w:t xml:space="preserve"> pada </w:t>
      </w:r>
      <w:proofErr w:type="spellStart"/>
      <w:r w:rsidRPr="00413274">
        <w:rPr>
          <w:rFonts w:ascii="Times New Roman" w:hAnsi="Times New Roman"/>
        </w:rPr>
        <w:t>pelaksanaan</w:t>
      </w:r>
      <w:proofErr w:type="spellEnd"/>
      <w:r w:rsidRPr="00413274">
        <w:rPr>
          <w:rFonts w:ascii="Times New Roman" w:hAnsi="Times New Roman"/>
        </w:rPr>
        <w:t xml:space="preserve"> </w:t>
      </w:r>
      <w:proofErr w:type="spellStart"/>
      <w:r w:rsidRPr="00413274">
        <w:rPr>
          <w:rFonts w:ascii="Times New Roman" w:hAnsi="Times New Roman"/>
        </w:rPr>
        <w:t>kegiatan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dan </w:t>
      </w:r>
      <w:proofErr w:type="spellStart"/>
      <w:r w:rsidRPr="00413274">
        <w:rPr>
          <w:rFonts w:ascii="Times New Roman" w:hAnsi="Times New Roman"/>
        </w:rPr>
        <w:t>pemerintah</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w:t>
      </w:r>
      <w:proofErr w:type="spellStart"/>
      <w:r w:rsidRPr="00413274">
        <w:rPr>
          <w:rFonts w:ascii="Times New Roman" w:hAnsi="Times New Roman"/>
        </w:rPr>
        <w:t>kebutuhan</w:t>
      </w:r>
      <w:proofErr w:type="spellEnd"/>
      <w:r w:rsidRPr="00413274">
        <w:rPr>
          <w:rFonts w:ascii="Times New Roman" w:hAnsi="Times New Roman"/>
        </w:rPr>
        <w:t xml:space="preserve">; </w:t>
      </w:r>
      <w:proofErr w:type="spellStart"/>
      <w:r w:rsidRPr="00413274">
        <w:rPr>
          <w:rFonts w:ascii="Times New Roman" w:hAnsi="Times New Roman"/>
        </w:rPr>
        <w:t>menyelenggarakan</w:t>
      </w:r>
      <w:proofErr w:type="spellEnd"/>
      <w:r w:rsidRPr="00413274">
        <w:rPr>
          <w:rFonts w:ascii="Times New Roman" w:hAnsi="Times New Roman"/>
        </w:rPr>
        <w:t xml:space="preserve"> </w:t>
      </w:r>
      <w:proofErr w:type="spellStart"/>
      <w:r w:rsidRPr="00413274">
        <w:rPr>
          <w:rFonts w:ascii="Times New Roman" w:hAnsi="Times New Roman"/>
        </w:rPr>
        <w:t>kegiatan</w:t>
      </w:r>
      <w:proofErr w:type="spellEnd"/>
      <w:r w:rsidRPr="00413274">
        <w:rPr>
          <w:rFonts w:ascii="Times New Roman" w:hAnsi="Times New Roman"/>
        </w:rPr>
        <w:t xml:space="preserve"> dalam </w:t>
      </w:r>
      <w:proofErr w:type="spellStart"/>
      <w:r w:rsidRPr="00413274">
        <w:rPr>
          <w:rFonts w:ascii="Times New Roman" w:hAnsi="Times New Roman"/>
        </w:rPr>
        <w:t>menjamin</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w:t>
      </w:r>
      <w:proofErr w:type="spellStart"/>
      <w:r w:rsidRPr="00413274">
        <w:rPr>
          <w:rFonts w:ascii="Times New Roman" w:hAnsi="Times New Roman"/>
        </w:rPr>
        <w:t>ketertiban</w:t>
      </w:r>
      <w:proofErr w:type="spellEnd"/>
      <w:r w:rsidRPr="00413274">
        <w:rPr>
          <w:rFonts w:ascii="Times New Roman" w:hAnsi="Times New Roman"/>
        </w:rPr>
        <w:t xml:space="preserve">, dan </w:t>
      </w:r>
      <w:proofErr w:type="spellStart"/>
      <w:r w:rsidRPr="00413274">
        <w:rPr>
          <w:rFonts w:ascii="Times New Roman" w:hAnsi="Times New Roman"/>
        </w:rPr>
        <w:t>kelancaran</w:t>
      </w:r>
      <w:proofErr w:type="spellEnd"/>
      <w:r w:rsidRPr="00413274">
        <w:rPr>
          <w:rFonts w:ascii="Times New Roman" w:hAnsi="Times New Roman"/>
        </w:rPr>
        <w:t xml:space="preserve"> </w:t>
      </w:r>
      <w:proofErr w:type="spellStart"/>
      <w:r w:rsidRPr="00413274">
        <w:rPr>
          <w:rFonts w:ascii="Times New Roman" w:hAnsi="Times New Roman"/>
        </w:rPr>
        <w:t>lalu</w:t>
      </w:r>
      <w:proofErr w:type="spellEnd"/>
      <w:r w:rsidRPr="00413274">
        <w:rPr>
          <w:rFonts w:ascii="Times New Roman" w:hAnsi="Times New Roman"/>
        </w:rPr>
        <w:t xml:space="preserve"> </w:t>
      </w:r>
      <w:proofErr w:type="spellStart"/>
      <w:r w:rsidRPr="00413274">
        <w:rPr>
          <w:rFonts w:ascii="Times New Roman" w:hAnsi="Times New Roman"/>
        </w:rPr>
        <w:t>lintas</w:t>
      </w:r>
      <w:proofErr w:type="spellEnd"/>
      <w:r w:rsidRPr="00413274">
        <w:rPr>
          <w:rFonts w:ascii="Times New Roman" w:hAnsi="Times New Roman"/>
        </w:rPr>
        <w:t xml:space="preserve"> </w:t>
      </w:r>
      <w:proofErr w:type="spellStart"/>
      <w:r w:rsidRPr="00413274">
        <w:rPr>
          <w:rFonts w:ascii="Times New Roman" w:hAnsi="Times New Roman"/>
        </w:rPr>
        <w:t>jalan</w:t>
      </w:r>
      <w:proofErr w:type="spellEnd"/>
      <w:r w:rsidRPr="00413274">
        <w:rPr>
          <w:rFonts w:ascii="Times New Roman" w:hAnsi="Times New Roman"/>
        </w:rPr>
        <w:t xml:space="preserve">; </w:t>
      </w:r>
      <w:proofErr w:type="spellStart"/>
      <w:r w:rsidRPr="00413274">
        <w:rPr>
          <w:rFonts w:ascii="Times New Roman" w:hAnsi="Times New Roman"/>
        </w:rPr>
        <w:t>membina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meningkatkan</w:t>
      </w:r>
      <w:proofErr w:type="spellEnd"/>
      <w:r w:rsidRPr="00413274">
        <w:rPr>
          <w:rFonts w:ascii="Times New Roman" w:hAnsi="Times New Roman"/>
        </w:rPr>
        <w:t xml:space="preserve"> </w:t>
      </w:r>
      <w:proofErr w:type="spellStart"/>
      <w:r w:rsidRPr="00413274">
        <w:rPr>
          <w:rFonts w:ascii="Times New Roman" w:hAnsi="Times New Roman"/>
        </w:rPr>
        <w:t>partisipasi</w:t>
      </w:r>
      <w:proofErr w:type="spellEnd"/>
      <w:r w:rsidRPr="00413274">
        <w:rPr>
          <w:rFonts w:ascii="Times New Roman" w:hAnsi="Times New Roman"/>
        </w:rPr>
        <w:t xml:space="preserve">, </w:t>
      </w:r>
      <w:proofErr w:type="spellStart"/>
      <w:r w:rsidRPr="00413274">
        <w:rPr>
          <w:rFonts w:ascii="Times New Roman" w:hAnsi="Times New Roman"/>
        </w:rPr>
        <w:t>kesadaran</w:t>
      </w:r>
      <w:proofErr w:type="spellEnd"/>
      <w:r w:rsidRPr="00413274">
        <w:rPr>
          <w:rFonts w:ascii="Times New Roman" w:hAnsi="Times New Roman"/>
        </w:rPr>
        <w:t xml:space="preserve">, dan </w:t>
      </w:r>
      <w:proofErr w:type="spellStart"/>
      <w:r w:rsidRPr="00413274">
        <w:rPr>
          <w:rFonts w:ascii="Times New Roman" w:hAnsi="Times New Roman"/>
        </w:rPr>
        <w:t>ketaatan</w:t>
      </w:r>
      <w:proofErr w:type="spellEnd"/>
      <w:r w:rsidRPr="00413274">
        <w:rPr>
          <w:rFonts w:ascii="Times New Roman" w:hAnsi="Times New Roman"/>
        </w:rPr>
        <w:t xml:space="preserve"> pada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ikut</w:t>
      </w:r>
      <w:proofErr w:type="spellEnd"/>
      <w:r w:rsidRPr="00413274">
        <w:rPr>
          <w:rFonts w:ascii="Times New Roman" w:hAnsi="Times New Roman"/>
        </w:rPr>
        <w:t xml:space="preserve"> dalam </w:t>
      </w:r>
      <w:proofErr w:type="spellStart"/>
      <w:r w:rsidRPr="00413274">
        <w:rPr>
          <w:rFonts w:ascii="Times New Roman" w:hAnsi="Times New Roman"/>
        </w:rPr>
        <w:t>pembinaan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nasional</w:t>
      </w:r>
      <w:proofErr w:type="spellEnd"/>
      <w:r w:rsidRPr="00413274">
        <w:rPr>
          <w:rFonts w:ascii="Times New Roman" w:hAnsi="Times New Roman"/>
        </w:rPr>
        <w:t xml:space="preserve">; dan </w:t>
      </w:r>
      <w:proofErr w:type="spellStart"/>
      <w:r w:rsidRPr="00413274">
        <w:rPr>
          <w:rFonts w:ascii="Times New Roman" w:hAnsi="Times New Roman"/>
        </w:rPr>
        <w:t>berpartisipasi</w:t>
      </w:r>
      <w:proofErr w:type="spellEnd"/>
      <w:r w:rsidRPr="00413274">
        <w:rPr>
          <w:rFonts w:ascii="Times New Roman" w:hAnsi="Times New Roman"/>
        </w:rPr>
        <w:t xml:space="preserve"> dalam </w:t>
      </w:r>
      <w:proofErr w:type="spellStart"/>
      <w:r w:rsidRPr="00413274">
        <w:rPr>
          <w:rFonts w:ascii="Times New Roman" w:hAnsi="Times New Roman"/>
        </w:rPr>
        <w:t>pemeliharaan</w:t>
      </w:r>
      <w:proofErr w:type="spellEnd"/>
      <w:r w:rsidRPr="00413274">
        <w:rPr>
          <w:rFonts w:ascii="Times New Roman" w:hAnsi="Times New Roman"/>
        </w:rPr>
        <w:t xml:space="preserve"> </w:t>
      </w:r>
      <w:proofErr w:type="spellStart"/>
      <w:r w:rsidRPr="00413274">
        <w:rPr>
          <w:rFonts w:ascii="Times New Roman" w:hAnsi="Times New Roman"/>
        </w:rPr>
        <w:t>ketertiban</w:t>
      </w:r>
      <w:proofErr w:type="spellEnd"/>
      <w:r w:rsidRPr="00413274">
        <w:rPr>
          <w:rFonts w:ascii="Times New Roman" w:hAnsi="Times New Roman"/>
        </w:rPr>
        <w:t xml:space="preserve"> dan </w:t>
      </w:r>
      <w:proofErr w:type="spellStart"/>
      <w:r w:rsidRPr="00413274">
        <w:rPr>
          <w:rFonts w:ascii="Times New Roman" w:hAnsi="Times New Roman"/>
        </w:rPr>
        <w:t>keamanan</w:t>
      </w:r>
      <w:proofErr w:type="spellEnd"/>
      <w:r w:rsidRPr="00413274">
        <w:rPr>
          <w:rFonts w:ascii="Times New Roman" w:hAnsi="Times New Roman"/>
        </w:rPr>
        <w:t xml:space="preserve"> </w:t>
      </w:r>
      <w:proofErr w:type="spellStart"/>
      <w:r w:rsidRPr="00413274">
        <w:rPr>
          <w:rFonts w:ascii="Times New Roman" w:hAnsi="Times New Roman"/>
        </w:rPr>
        <w:t>umum</w:t>
      </w:r>
      <w:proofErr w:type="spellEnd"/>
      <w:r w:rsidRPr="00413274">
        <w:rPr>
          <w:rFonts w:ascii="Times New Roman" w:hAnsi="Times New Roman"/>
        </w:rPr>
        <w:t>.</w:t>
      </w:r>
    </w:p>
    <w:p w14:paraId="622BF423" w14:textId="77777777" w:rsidR="00917AD8" w:rsidRPr="00413274" w:rsidRDefault="00917AD8" w:rsidP="00917AD8">
      <w:pPr>
        <w:pStyle w:val="NoSpacing"/>
        <w:spacing w:line="276" w:lineRule="auto"/>
        <w:jc w:val="both"/>
        <w:rPr>
          <w:rFonts w:ascii="Times New Roman" w:hAnsi="Times New Roman"/>
        </w:rPr>
      </w:pPr>
    </w:p>
    <w:p w14:paraId="4B41C3F9" w14:textId="77777777" w:rsidR="00917AD8" w:rsidRPr="00413274" w:rsidRDefault="00917AD8" w:rsidP="00917AD8">
      <w:pPr>
        <w:pStyle w:val="NoSpacing"/>
        <w:spacing w:line="276" w:lineRule="auto"/>
        <w:jc w:val="both"/>
        <w:rPr>
          <w:rFonts w:ascii="Times New Roman" w:hAnsi="Times New Roman"/>
          <w:b/>
          <w:bCs/>
        </w:rPr>
      </w:pPr>
      <w:proofErr w:type="spellStart"/>
      <w:r w:rsidRPr="00413274">
        <w:rPr>
          <w:rFonts w:ascii="Times New Roman" w:hAnsi="Times New Roman"/>
          <w:b/>
          <w:bCs/>
        </w:rPr>
        <w:t>Sistem</w:t>
      </w:r>
      <w:proofErr w:type="spellEnd"/>
      <w:r w:rsidRPr="00413274">
        <w:rPr>
          <w:rFonts w:ascii="Times New Roman" w:hAnsi="Times New Roman"/>
          <w:b/>
          <w:bCs/>
        </w:rPr>
        <w:t xml:space="preserve"> </w:t>
      </w:r>
      <w:proofErr w:type="spellStart"/>
      <w:r w:rsidRPr="00413274">
        <w:rPr>
          <w:rFonts w:ascii="Times New Roman" w:hAnsi="Times New Roman"/>
          <w:b/>
          <w:bCs/>
        </w:rPr>
        <w:t>Peradilan</w:t>
      </w:r>
      <w:proofErr w:type="spellEnd"/>
      <w:r w:rsidRPr="00413274">
        <w:rPr>
          <w:rFonts w:ascii="Times New Roman" w:hAnsi="Times New Roman"/>
          <w:b/>
          <w:bCs/>
        </w:rPr>
        <w:t xml:space="preserve"> </w:t>
      </w:r>
      <w:proofErr w:type="spellStart"/>
      <w:r w:rsidRPr="00413274">
        <w:rPr>
          <w:rFonts w:ascii="Times New Roman" w:hAnsi="Times New Roman"/>
          <w:b/>
          <w:bCs/>
        </w:rPr>
        <w:t>Pidana</w:t>
      </w:r>
      <w:proofErr w:type="spellEnd"/>
    </w:p>
    <w:p w14:paraId="3507F875" w14:textId="77777777" w:rsidR="00917AD8" w:rsidRPr="00413274" w:rsidRDefault="00917AD8" w:rsidP="00917AD8">
      <w:pPr>
        <w:pStyle w:val="NoSpacing"/>
        <w:spacing w:line="276" w:lineRule="auto"/>
        <w:jc w:val="both"/>
        <w:rPr>
          <w:rFonts w:ascii="Times New Roman" w:hAnsi="Times New Roman"/>
        </w:rPr>
      </w:pPr>
      <w:r w:rsidRPr="00413274">
        <w:rPr>
          <w:rFonts w:ascii="Times New Roman" w:hAnsi="Times New Roman"/>
        </w:rPr>
        <w:t xml:space="preserve">Situs </w:t>
      </w:r>
      <w:hyperlink r:id="rId99" w:history="1">
        <w:r w:rsidRPr="00413274">
          <w:rPr>
            <w:rStyle w:val="Hyperlink"/>
            <w:rFonts w:ascii="Times New Roman" w:hAnsi="Times New Roman"/>
            <w:color w:val="auto"/>
            <w:u w:val="none"/>
          </w:rPr>
          <w:t>https://perpustakaan.mahkamahagung.go.id/slims/pusat</w:t>
        </w:r>
      </w:hyperlink>
      <w:r w:rsidRPr="00413274">
        <w:rPr>
          <w:rFonts w:ascii="Times New Roman" w:hAnsi="Times New Roman"/>
        </w:rPr>
        <w:t xml:space="preserve"> </w:t>
      </w:r>
      <w:proofErr w:type="spellStart"/>
      <w:r w:rsidRPr="00413274">
        <w:rPr>
          <w:rFonts w:ascii="Times New Roman" w:hAnsi="Times New Roman"/>
        </w:rPr>
        <w:t>menjelaskan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(SPP)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dalam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menanggulangi</w:t>
      </w:r>
      <w:proofErr w:type="spellEnd"/>
      <w:r w:rsidRPr="00413274">
        <w:rPr>
          <w:rFonts w:ascii="Times New Roman" w:hAnsi="Times New Roman"/>
        </w:rPr>
        <w:t xml:space="preserve"> </w:t>
      </w:r>
      <w:proofErr w:type="spellStart"/>
      <w:r w:rsidRPr="00413274">
        <w:rPr>
          <w:rFonts w:ascii="Times New Roman" w:hAnsi="Times New Roman"/>
        </w:rPr>
        <w:t>masalah</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w:t>
      </w:r>
      <w:proofErr w:type="spellStart"/>
      <w:r w:rsidRPr="00413274">
        <w:rPr>
          <w:rFonts w:ascii="Times New Roman" w:hAnsi="Times New Roman"/>
        </w:rPr>
        <w:t>Menanggulangi</w:t>
      </w:r>
      <w:proofErr w:type="spellEnd"/>
      <w:r w:rsidRPr="00413274">
        <w:rPr>
          <w:rFonts w:ascii="Times New Roman" w:hAnsi="Times New Roman"/>
        </w:rPr>
        <w:t xml:space="preserve"> </w:t>
      </w:r>
      <w:proofErr w:type="spellStart"/>
      <w:r w:rsidRPr="00413274">
        <w:rPr>
          <w:rFonts w:ascii="Times New Roman" w:hAnsi="Times New Roman"/>
        </w:rPr>
        <w:t>berarti</w:t>
      </w:r>
      <w:proofErr w:type="spellEnd"/>
      <w:r w:rsidRPr="00413274">
        <w:rPr>
          <w:rFonts w:ascii="Times New Roman" w:hAnsi="Times New Roman"/>
        </w:rPr>
        <w:t xml:space="preserve"> di </w:t>
      </w:r>
      <w:proofErr w:type="spellStart"/>
      <w:r w:rsidRPr="00413274">
        <w:rPr>
          <w:rFonts w:ascii="Times New Roman" w:hAnsi="Times New Roman"/>
        </w:rPr>
        <w:t>sini</w:t>
      </w:r>
      <w:proofErr w:type="spellEnd"/>
      <w:r w:rsidRPr="00413274">
        <w:rPr>
          <w:rFonts w:ascii="Times New Roman" w:hAnsi="Times New Roman"/>
        </w:rPr>
        <w:t xml:space="preserve"> </w:t>
      </w:r>
      <w:proofErr w:type="spellStart"/>
      <w:r w:rsidRPr="00413274">
        <w:rPr>
          <w:rFonts w:ascii="Times New Roman" w:hAnsi="Times New Roman"/>
        </w:rPr>
        <w:t>usaha</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mengendalikan</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agar </w:t>
      </w:r>
      <w:proofErr w:type="spellStart"/>
      <w:r w:rsidRPr="00413274">
        <w:rPr>
          <w:rFonts w:ascii="Times New Roman" w:hAnsi="Times New Roman"/>
        </w:rPr>
        <w:t>berada</w:t>
      </w:r>
      <w:proofErr w:type="spellEnd"/>
      <w:r w:rsidRPr="00413274">
        <w:rPr>
          <w:rFonts w:ascii="Times New Roman" w:hAnsi="Times New Roman"/>
        </w:rPr>
        <w:t xml:space="preserve"> dalam batas-batas </w:t>
      </w:r>
      <w:proofErr w:type="spellStart"/>
      <w:r w:rsidRPr="00413274">
        <w:rPr>
          <w:rFonts w:ascii="Times New Roman" w:hAnsi="Times New Roman"/>
        </w:rPr>
        <w:t>toleransi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Sebelum</w:t>
      </w:r>
      <w:proofErr w:type="spellEnd"/>
      <w:r w:rsidRPr="00413274">
        <w:rPr>
          <w:rFonts w:ascii="Times New Roman" w:hAnsi="Times New Roman"/>
        </w:rPr>
        <w:t xml:space="preserve"> </w:t>
      </w:r>
      <w:proofErr w:type="spellStart"/>
      <w:r w:rsidRPr="00413274">
        <w:rPr>
          <w:rFonts w:ascii="Times New Roman" w:hAnsi="Times New Roman"/>
        </w:rPr>
        <w:t>berlakunya</w:t>
      </w:r>
      <w:proofErr w:type="spellEnd"/>
      <w:r w:rsidRPr="00413274">
        <w:rPr>
          <w:rFonts w:ascii="Times New Roman" w:hAnsi="Times New Roman"/>
        </w:rPr>
        <w:t xml:space="preserve"> KUHAP,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di Indonesia </w:t>
      </w:r>
      <w:proofErr w:type="spellStart"/>
      <w:r w:rsidRPr="00413274">
        <w:rPr>
          <w:rFonts w:ascii="Times New Roman" w:hAnsi="Times New Roman"/>
        </w:rPr>
        <w:t>dilandaskan</w:t>
      </w:r>
      <w:proofErr w:type="spellEnd"/>
      <w:r w:rsidRPr="00413274">
        <w:rPr>
          <w:rFonts w:ascii="Times New Roman" w:hAnsi="Times New Roman"/>
        </w:rPr>
        <w:t xml:space="preserve"> pada </w:t>
      </w:r>
      <w:proofErr w:type="spellStart"/>
      <w:r w:rsidRPr="00413274">
        <w:rPr>
          <w:rFonts w:ascii="Times New Roman" w:hAnsi="Times New Roman"/>
          <w:i/>
          <w:iCs/>
        </w:rPr>
        <w:t>Inlaands</w:t>
      </w:r>
      <w:proofErr w:type="spellEnd"/>
      <w:r w:rsidRPr="00413274">
        <w:rPr>
          <w:rFonts w:ascii="Times New Roman" w:hAnsi="Times New Roman"/>
          <w:i/>
          <w:iCs/>
        </w:rPr>
        <w:t xml:space="preserve"> </w:t>
      </w:r>
      <w:proofErr w:type="spellStart"/>
      <w:r w:rsidRPr="00413274">
        <w:rPr>
          <w:rFonts w:ascii="Times New Roman" w:hAnsi="Times New Roman"/>
          <w:i/>
          <w:iCs/>
        </w:rPr>
        <w:t>Regelement</w:t>
      </w:r>
      <w:proofErr w:type="spellEnd"/>
      <w:r w:rsidRPr="00413274">
        <w:rPr>
          <w:rFonts w:ascii="Times New Roman" w:hAnsi="Times New Roman"/>
        </w:rPr>
        <w:t xml:space="preserve"> yang </w:t>
      </w:r>
      <w:proofErr w:type="spellStart"/>
      <w:r w:rsidRPr="00413274">
        <w:rPr>
          <w:rFonts w:ascii="Times New Roman" w:hAnsi="Times New Roman"/>
        </w:rPr>
        <w:t>berubah</w:t>
      </w:r>
      <w:proofErr w:type="spellEnd"/>
      <w:r w:rsidRPr="00413274">
        <w:rPr>
          <w:rFonts w:ascii="Times New Roman" w:hAnsi="Times New Roman"/>
        </w:rPr>
        <w:t xml:space="preserve"> </w:t>
      </w:r>
      <w:proofErr w:type="spellStart"/>
      <w:r w:rsidRPr="00413274">
        <w:rPr>
          <w:rFonts w:ascii="Times New Roman" w:hAnsi="Times New Roman"/>
        </w:rPr>
        <w:t>menjadi</w:t>
      </w:r>
      <w:proofErr w:type="spellEnd"/>
      <w:r w:rsidRPr="00413274">
        <w:rPr>
          <w:rFonts w:ascii="Times New Roman" w:hAnsi="Times New Roman"/>
        </w:rPr>
        <w:t xml:space="preserve"> </w:t>
      </w:r>
      <w:r w:rsidRPr="00413274">
        <w:rPr>
          <w:rFonts w:ascii="Times New Roman" w:hAnsi="Times New Roman"/>
          <w:i/>
          <w:iCs/>
        </w:rPr>
        <w:t xml:space="preserve">Het </w:t>
      </w:r>
      <w:proofErr w:type="spellStart"/>
      <w:r w:rsidRPr="00413274">
        <w:rPr>
          <w:rFonts w:ascii="Times New Roman" w:hAnsi="Times New Roman"/>
          <w:i/>
          <w:iCs/>
        </w:rPr>
        <w:t>Herziene</w:t>
      </w:r>
      <w:proofErr w:type="spellEnd"/>
      <w:r w:rsidRPr="00413274">
        <w:rPr>
          <w:rFonts w:ascii="Times New Roman" w:hAnsi="Times New Roman"/>
          <w:i/>
          <w:iCs/>
        </w:rPr>
        <w:t xml:space="preserve"> </w:t>
      </w:r>
      <w:proofErr w:type="spellStart"/>
      <w:r w:rsidRPr="00413274">
        <w:rPr>
          <w:rFonts w:ascii="Times New Roman" w:hAnsi="Times New Roman"/>
          <w:i/>
          <w:iCs/>
        </w:rPr>
        <w:t>Inlaands</w:t>
      </w:r>
      <w:proofErr w:type="spellEnd"/>
      <w:r w:rsidRPr="00413274">
        <w:rPr>
          <w:rFonts w:ascii="Times New Roman" w:hAnsi="Times New Roman"/>
          <w:i/>
          <w:iCs/>
        </w:rPr>
        <w:t xml:space="preserve"> </w:t>
      </w:r>
      <w:proofErr w:type="spellStart"/>
      <w:r w:rsidRPr="00413274">
        <w:rPr>
          <w:rFonts w:ascii="Times New Roman" w:hAnsi="Times New Roman"/>
          <w:i/>
          <w:iCs/>
        </w:rPr>
        <w:t>Regelement</w:t>
      </w:r>
      <w:proofErr w:type="spellEnd"/>
      <w:r w:rsidRPr="00413274">
        <w:rPr>
          <w:rFonts w:ascii="Times New Roman" w:hAnsi="Times New Roman"/>
        </w:rPr>
        <w:t xml:space="preserve"> (HIR) </w:t>
      </w:r>
      <w:proofErr w:type="spellStart"/>
      <w:r w:rsidRPr="00413274">
        <w:rPr>
          <w:rFonts w:ascii="Times New Roman" w:hAnsi="Times New Roman"/>
        </w:rPr>
        <w:t>Stbld</w:t>
      </w:r>
      <w:proofErr w:type="spellEnd"/>
      <w:r w:rsidRPr="00413274">
        <w:rPr>
          <w:rFonts w:ascii="Times New Roman" w:hAnsi="Times New Roman"/>
        </w:rPr>
        <w:t xml:space="preserve">. 1941 </w:t>
      </w:r>
      <w:proofErr w:type="spellStart"/>
      <w:r w:rsidRPr="00413274">
        <w:rPr>
          <w:rFonts w:ascii="Times New Roman" w:hAnsi="Times New Roman"/>
        </w:rPr>
        <w:t>Nomor</w:t>
      </w:r>
      <w:proofErr w:type="spellEnd"/>
      <w:r w:rsidRPr="00413274">
        <w:rPr>
          <w:rFonts w:ascii="Times New Roman" w:hAnsi="Times New Roman"/>
        </w:rPr>
        <w:t xml:space="preserve"> 44. </w:t>
      </w:r>
      <w:proofErr w:type="spellStart"/>
      <w:r w:rsidRPr="00413274">
        <w:rPr>
          <w:rFonts w:ascii="Times New Roman" w:hAnsi="Times New Roman"/>
        </w:rPr>
        <w:t>Kemudian</w:t>
      </w:r>
      <w:proofErr w:type="spellEnd"/>
      <w:r w:rsidRPr="00413274">
        <w:rPr>
          <w:rFonts w:ascii="Times New Roman" w:hAnsi="Times New Roman"/>
        </w:rPr>
        <w:t xml:space="preserve"> pada tahun 1981, </w:t>
      </w:r>
      <w:proofErr w:type="spellStart"/>
      <w:r w:rsidRPr="00413274">
        <w:rPr>
          <w:rFonts w:ascii="Times New Roman" w:hAnsi="Times New Roman"/>
        </w:rPr>
        <w:t>rancangan</w:t>
      </w:r>
      <w:proofErr w:type="spellEnd"/>
      <w:r w:rsidRPr="00413274">
        <w:rPr>
          <w:rFonts w:ascii="Times New Roman" w:hAnsi="Times New Roman"/>
        </w:rPr>
        <w:t xml:space="preserve">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acara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disahkan</w:t>
      </w:r>
      <w:proofErr w:type="spellEnd"/>
      <w:r w:rsidRPr="00413274">
        <w:rPr>
          <w:rFonts w:ascii="Times New Roman" w:hAnsi="Times New Roman"/>
        </w:rPr>
        <w:t xml:space="preserve"> oleh </w:t>
      </w:r>
      <w:proofErr w:type="spellStart"/>
      <w:r w:rsidRPr="00413274">
        <w:rPr>
          <w:rFonts w:ascii="Times New Roman" w:hAnsi="Times New Roman"/>
        </w:rPr>
        <w:t>sidang</w:t>
      </w:r>
      <w:proofErr w:type="spellEnd"/>
      <w:r w:rsidRPr="00413274">
        <w:rPr>
          <w:rFonts w:ascii="Times New Roman" w:hAnsi="Times New Roman"/>
        </w:rPr>
        <w:t xml:space="preserve"> </w:t>
      </w:r>
      <w:proofErr w:type="spellStart"/>
      <w:r w:rsidRPr="00413274">
        <w:rPr>
          <w:rFonts w:ascii="Times New Roman" w:hAnsi="Times New Roman"/>
        </w:rPr>
        <w:t>paripurna</w:t>
      </w:r>
      <w:proofErr w:type="spellEnd"/>
      <w:r w:rsidRPr="00413274">
        <w:rPr>
          <w:rFonts w:ascii="Times New Roman" w:hAnsi="Times New Roman"/>
        </w:rPr>
        <w:t xml:space="preserve"> Dewan </w:t>
      </w:r>
      <w:proofErr w:type="spellStart"/>
      <w:r w:rsidRPr="00413274">
        <w:rPr>
          <w:rFonts w:ascii="Times New Roman" w:hAnsi="Times New Roman"/>
        </w:rPr>
        <w:t>Perwakilan</w:t>
      </w:r>
      <w:proofErr w:type="spellEnd"/>
      <w:r w:rsidRPr="00413274">
        <w:rPr>
          <w:rFonts w:ascii="Times New Roman" w:hAnsi="Times New Roman"/>
        </w:rPr>
        <w:t xml:space="preserve"> Rakyat pada tanggal 23 </w:t>
      </w:r>
      <w:proofErr w:type="spellStart"/>
      <w:r w:rsidRPr="00413274">
        <w:rPr>
          <w:rFonts w:ascii="Times New Roman" w:hAnsi="Times New Roman"/>
        </w:rPr>
        <w:t>Desember</w:t>
      </w:r>
      <w:proofErr w:type="spellEnd"/>
      <w:r w:rsidRPr="00413274">
        <w:rPr>
          <w:rFonts w:ascii="Times New Roman" w:hAnsi="Times New Roman"/>
        </w:rPr>
        <w:t xml:space="preserve"> 1981. </w:t>
      </w:r>
      <w:proofErr w:type="spellStart"/>
      <w:r w:rsidRPr="00413274">
        <w:rPr>
          <w:rFonts w:ascii="Times New Roman" w:hAnsi="Times New Roman"/>
        </w:rPr>
        <w:t>Presiden</w:t>
      </w:r>
      <w:proofErr w:type="spellEnd"/>
      <w:r w:rsidRPr="00413274">
        <w:rPr>
          <w:rFonts w:ascii="Times New Roman" w:hAnsi="Times New Roman"/>
        </w:rPr>
        <w:t xml:space="preserve"> </w:t>
      </w: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mensahkan</w:t>
      </w:r>
      <w:proofErr w:type="spellEnd"/>
      <w:r w:rsidRPr="00413274">
        <w:rPr>
          <w:rFonts w:ascii="Times New Roman" w:hAnsi="Times New Roman"/>
        </w:rPr>
        <w:t xml:space="preserve"> RUU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8 tahun 1981 </w:t>
      </w:r>
      <w:proofErr w:type="spellStart"/>
      <w:r w:rsidRPr="00413274">
        <w:rPr>
          <w:rFonts w:ascii="Times New Roman" w:hAnsi="Times New Roman"/>
        </w:rPr>
        <w:t>tentang</w:t>
      </w:r>
      <w:proofErr w:type="spellEnd"/>
      <w:r w:rsidRPr="00413274">
        <w:rPr>
          <w:rFonts w:ascii="Times New Roman" w:hAnsi="Times New Roman"/>
        </w:rPr>
        <w:t xml:space="preserve"> Hukum Acara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disebut</w:t>
      </w:r>
      <w:proofErr w:type="spellEnd"/>
      <w:r w:rsidRPr="00413274">
        <w:rPr>
          <w:rFonts w:ascii="Times New Roman" w:hAnsi="Times New Roman"/>
        </w:rPr>
        <w:t xml:space="preserve"> juga dengan </w:t>
      </w:r>
      <w:proofErr w:type="spellStart"/>
      <w:r w:rsidRPr="00413274">
        <w:rPr>
          <w:rFonts w:ascii="Times New Roman" w:hAnsi="Times New Roman"/>
        </w:rPr>
        <w:t>nama</w:t>
      </w:r>
      <w:proofErr w:type="spellEnd"/>
      <w:r w:rsidRPr="00413274">
        <w:rPr>
          <w:rFonts w:ascii="Times New Roman" w:hAnsi="Times New Roman"/>
        </w:rPr>
        <w:t xml:space="preserve"> Kitab </w:t>
      </w:r>
      <w:proofErr w:type="spellStart"/>
      <w:r w:rsidRPr="00413274">
        <w:rPr>
          <w:rFonts w:ascii="Times New Roman" w:hAnsi="Times New Roman"/>
        </w:rPr>
        <w:t>Undang-Undang</w:t>
      </w:r>
      <w:proofErr w:type="spellEnd"/>
      <w:r w:rsidRPr="00413274">
        <w:rPr>
          <w:rFonts w:ascii="Times New Roman" w:hAnsi="Times New Roman"/>
        </w:rPr>
        <w:t xml:space="preserve"> Hukum Acara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dalam KUHAP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berupa</w:t>
      </w:r>
      <w:proofErr w:type="spellEnd"/>
      <w:r w:rsidRPr="00413274">
        <w:rPr>
          <w:rFonts w:ascii="Times New Roman" w:hAnsi="Times New Roman"/>
        </w:rPr>
        <w:t xml:space="preserve"> SPP </w:t>
      </w:r>
      <w:proofErr w:type="spellStart"/>
      <w:r w:rsidRPr="00413274">
        <w:rPr>
          <w:rFonts w:ascii="Times New Roman" w:hAnsi="Times New Roman"/>
        </w:rPr>
        <w:t>terpadu</w:t>
      </w:r>
      <w:proofErr w:type="spellEnd"/>
      <w:r w:rsidRPr="00413274">
        <w:rPr>
          <w:rFonts w:ascii="Times New Roman" w:hAnsi="Times New Roman"/>
        </w:rPr>
        <w:t xml:space="preserve"> (</w:t>
      </w:r>
      <w:r w:rsidRPr="00413274">
        <w:rPr>
          <w:rFonts w:ascii="Times New Roman" w:hAnsi="Times New Roman"/>
          <w:i/>
          <w:iCs/>
        </w:rPr>
        <w:t>integrated criminal justice system</w:t>
      </w:r>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ini </w:t>
      </w:r>
      <w:proofErr w:type="spellStart"/>
      <w:r w:rsidRPr="00413274">
        <w:rPr>
          <w:rFonts w:ascii="Times New Roman" w:hAnsi="Times New Roman"/>
        </w:rPr>
        <w:t>diletakan</w:t>
      </w:r>
      <w:proofErr w:type="spellEnd"/>
      <w:r w:rsidRPr="00413274">
        <w:rPr>
          <w:rFonts w:ascii="Times New Roman" w:hAnsi="Times New Roman"/>
        </w:rPr>
        <w:t xml:space="preserve"> pada </w:t>
      </w:r>
      <w:proofErr w:type="spellStart"/>
      <w:r w:rsidRPr="00413274">
        <w:rPr>
          <w:rFonts w:ascii="Times New Roman" w:hAnsi="Times New Roman"/>
        </w:rPr>
        <w:t>landasan</w:t>
      </w:r>
      <w:proofErr w:type="spellEnd"/>
      <w:r w:rsidRPr="00413274">
        <w:rPr>
          <w:rFonts w:ascii="Times New Roman" w:hAnsi="Times New Roman"/>
        </w:rPr>
        <w:t xml:space="preserve"> </w:t>
      </w:r>
      <w:proofErr w:type="spellStart"/>
      <w:r w:rsidRPr="00413274">
        <w:rPr>
          <w:rFonts w:ascii="Times New Roman" w:hAnsi="Times New Roman"/>
        </w:rPr>
        <w:t>prinsip</w:t>
      </w:r>
      <w:proofErr w:type="spellEnd"/>
      <w:r w:rsidRPr="00413274">
        <w:rPr>
          <w:rFonts w:ascii="Times New Roman" w:hAnsi="Times New Roman"/>
        </w:rPr>
        <w:t xml:space="preserve"> </w:t>
      </w:r>
      <w:proofErr w:type="spellStart"/>
      <w:r w:rsidRPr="00413274">
        <w:rPr>
          <w:rFonts w:ascii="Times New Roman" w:hAnsi="Times New Roman"/>
        </w:rPr>
        <w:t>diferensiasi</w:t>
      </w:r>
      <w:proofErr w:type="spellEnd"/>
      <w:r w:rsidRPr="00413274">
        <w:rPr>
          <w:rFonts w:ascii="Times New Roman" w:hAnsi="Times New Roman"/>
        </w:rPr>
        <w:t xml:space="preserve"> </w:t>
      </w:r>
      <w:proofErr w:type="spellStart"/>
      <w:r w:rsidRPr="00413274">
        <w:rPr>
          <w:rFonts w:ascii="Times New Roman" w:hAnsi="Times New Roman"/>
        </w:rPr>
        <w:t>fungsional</w:t>
      </w:r>
      <w:proofErr w:type="spellEnd"/>
      <w:r w:rsidRPr="00413274">
        <w:rPr>
          <w:rFonts w:ascii="Times New Roman" w:hAnsi="Times New Roman"/>
        </w:rPr>
        <w:t xml:space="preserve"> di </w:t>
      </w:r>
      <w:proofErr w:type="spellStart"/>
      <w:r w:rsidRPr="00413274">
        <w:rPr>
          <w:rFonts w:ascii="Times New Roman" w:hAnsi="Times New Roman"/>
        </w:rPr>
        <w:t>antara</w:t>
      </w:r>
      <w:proofErr w:type="spellEnd"/>
      <w:r w:rsidRPr="00413274">
        <w:rPr>
          <w:rFonts w:ascii="Times New Roman" w:hAnsi="Times New Roman"/>
        </w:rPr>
        <w:t xml:space="preserve"> </w:t>
      </w:r>
      <w:proofErr w:type="spellStart"/>
      <w:r w:rsidRPr="00413274">
        <w:rPr>
          <w:rFonts w:ascii="Times New Roman" w:hAnsi="Times New Roman"/>
        </w:rPr>
        <w:t>aparat</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dengan proses </w:t>
      </w:r>
      <w:proofErr w:type="spellStart"/>
      <w:r w:rsidRPr="00413274">
        <w:rPr>
          <w:rFonts w:ascii="Times New Roman" w:hAnsi="Times New Roman"/>
        </w:rPr>
        <w:t>kewenangan</w:t>
      </w:r>
      <w:proofErr w:type="spellEnd"/>
      <w:r w:rsidRPr="00413274">
        <w:rPr>
          <w:rFonts w:ascii="Times New Roman" w:hAnsi="Times New Roman"/>
        </w:rPr>
        <w:t xml:space="preserve"> yang </w:t>
      </w:r>
      <w:proofErr w:type="spellStart"/>
      <w:r w:rsidRPr="00413274">
        <w:rPr>
          <w:rFonts w:ascii="Times New Roman" w:hAnsi="Times New Roman"/>
        </w:rPr>
        <w:t>diberikan</w:t>
      </w:r>
      <w:proofErr w:type="spellEnd"/>
      <w:r w:rsidRPr="00413274">
        <w:rPr>
          <w:rFonts w:ascii="Times New Roman" w:hAnsi="Times New Roman"/>
        </w:rPr>
        <w:t xml:space="preserve"> UU (</w:t>
      </w:r>
      <w:proofErr w:type="spellStart"/>
      <w:r w:rsidRPr="00413274">
        <w:rPr>
          <w:rFonts w:ascii="Times New Roman" w:hAnsi="Times New Roman"/>
        </w:rPr>
        <w:t>Harahap</w:t>
      </w:r>
      <w:proofErr w:type="spellEnd"/>
      <w:r w:rsidRPr="00413274">
        <w:rPr>
          <w:rFonts w:ascii="Times New Roman" w:hAnsi="Times New Roman"/>
        </w:rPr>
        <w:t>, 2009: 90).</w:t>
      </w:r>
    </w:p>
    <w:p w14:paraId="0DD3618C"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di Indonesia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diatur</w:t>
      </w:r>
      <w:proofErr w:type="spellEnd"/>
      <w:r w:rsidRPr="00413274">
        <w:rPr>
          <w:rFonts w:ascii="Times New Roman" w:hAnsi="Times New Roman"/>
        </w:rPr>
        <w:t xml:space="preserve"> di dalam </w:t>
      </w:r>
      <w:proofErr w:type="spellStart"/>
      <w:r w:rsidRPr="00413274">
        <w:rPr>
          <w:rFonts w:ascii="Times New Roman" w:hAnsi="Times New Roman"/>
        </w:rPr>
        <w:t>sebuah</w:t>
      </w:r>
      <w:proofErr w:type="spellEnd"/>
      <w:r w:rsidRPr="00413274">
        <w:rPr>
          <w:rFonts w:ascii="Times New Roman" w:hAnsi="Times New Roman"/>
        </w:rPr>
        <w:t xml:space="preserve"> kitab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perundang-undangan</w:t>
      </w:r>
      <w:proofErr w:type="spellEnd"/>
      <w:r w:rsidRPr="00413274">
        <w:rPr>
          <w:rFonts w:ascii="Times New Roman" w:hAnsi="Times New Roman"/>
        </w:rPr>
        <w:t xml:space="preserve"> </w:t>
      </w:r>
      <w:proofErr w:type="spellStart"/>
      <w:r w:rsidRPr="00413274">
        <w:rPr>
          <w:rFonts w:ascii="Times New Roman" w:hAnsi="Times New Roman"/>
        </w:rPr>
        <w:t>saja</w:t>
      </w:r>
      <w:proofErr w:type="spellEnd"/>
      <w:r w:rsidRPr="00413274">
        <w:rPr>
          <w:rFonts w:ascii="Times New Roman" w:hAnsi="Times New Roman"/>
        </w:rPr>
        <w:t xml:space="preserve"> dalam </w:t>
      </w:r>
      <w:proofErr w:type="spellStart"/>
      <w:r w:rsidRPr="00413274">
        <w:rPr>
          <w:rFonts w:ascii="Times New Roman" w:hAnsi="Times New Roman"/>
        </w:rPr>
        <w:t>hal</w:t>
      </w:r>
      <w:proofErr w:type="spellEnd"/>
      <w:r w:rsidRPr="00413274">
        <w:rPr>
          <w:rFonts w:ascii="Times New Roman" w:hAnsi="Times New Roman"/>
        </w:rPr>
        <w:t xml:space="preserve"> ini KUHAP </w:t>
      </w:r>
      <w:proofErr w:type="spellStart"/>
      <w:r w:rsidRPr="00413274">
        <w:rPr>
          <w:rFonts w:ascii="Times New Roman" w:hAnsi="Times New Roman"/>
        </w:rPr>
        <w:t>melainkan</w:t>
      </w:r>
      <w:proofErr w:type="spellEnd"/>
      <w:r w:rsidRPr="00413274">
        <w:rPr>
          <w:rFonts w:ascii="Times New Roman" w:hAnsi="Times New Roman"/>
        </w:rPr>
        <w:t xml:space="preserve"> di dalam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perundang-undangan</w:t>
      </w:r>
      <w:proofErr w:type="spellEnd"/>
      <w:r w:rsidRPr="00413274">
        <w:rPr>
          <w:rFonts w:ascii="Times New Roman" w:hAnsi="Times New Roman"/>
        </w:rPr>
        <w:t xml:space="preserve"> </w:t>
      </w:r>
      <w:proofErr w:type="spellStart"/>
      <w:r w:rsidRPr="00413274">
        <w:rPr>
          <w:rFonts w:ascii="Times New Roman" w:hAnsi="Times New Roman"/>
        </w:rPr>
        <w:t>lainnya</w:t>
      </w:r>
      <w:proofErr w:type="spellEnd"/>
      <w:r w:rsidRPr="00413274">
        <w:rPr>
          <w:rFonts w:ascii="Times New Roman" w:hAnsi="Times New Roman"/>
        </w:rPr>
        <w:t xml:space="preserve"> yang </w:t>
      </w:r>
      <w:proofErr w:type="spellStart"/>
      <w:r w:rsidRPr="00413274">
        <w:rPr>
          <w:rFonts w:ascii="Times New Roman" w:hAnsi="Times New Roman"/>
        </w:rPr>
        <w:t>berhubungan</w:t>
      </w:r>
      <w:proofErr w:type="spellEnd"/>
      <w:r w:rsidRPr="00413274">
        <w:rPr>
          <w:rFonts w:ascii="Times New Roman" w:hAnsi="Times New Roman"/>
        </w:rPr>
        <w:t xml:space="preserve"> dengan SPP (Effendi, 2013: 145).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Indonesia </w:t>
      </w:r>
      <w:proofErr w:type="spellStart"/>
      <w:r w:rsidRPr="00413274">
        <w:rPr>
          <w:rFonts w:ascii="Times New Roman" w:hAnsi="Times New Roman"/>
        </w:rPr>
        <w:t>mengenal</w:t>
      </w:r>
      <w:proofErr w:type="spellEnd"/>
      <w:r w:rsidRPr="00413274">
        <w:rPr>
          <w:rFonts w:ascii="Times New Roman" w:hAnsi="Times New Roman"/>
        </w:rPr>
        <w:t xml:space="preserve"> 3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rPr>
        <w:t>normatif</w:t>
      </w:r>
      <w:proofErr w:type="spellEnd"/>
      <w:r w:rsidRPr="00413274">
        <w:rPr>
          <w:rFonts w:ascii="Times New Roman" w:hAnsi="Times New Roman"/>
        </w:rPr>
        <w:t xml:space="preserve">, </w:t>
      </w:r>
      <w:proofErr w:type="spellStart"/>
      <w:r w:rsidRPr="00413274">
        <w:rPr>
          <w:rFonts w:ascii="Times New Roman" w:hAnsi="Times New Roman"/>
        </w:rPr>
        <w:t>administratif</w:t>
      </w:r>
      <w:proofErr w:type="spellEnd"/>
      <w:r w:rsidRPr="00413274">
        <w:rPr>
          <w:rFonts w:ascii="Times New Roman" w:hAnsi="Times New Roman"/>
        </w:rPr>
        <w:t xml:space="preserve">, dan </w:t>
      </w:r>
      <w:proofErr w:type="spellStart"/>
      <w:r w:rsidRPr="00413274">
        <w:rPr>
          <w:rFonts w:ascii="Times New Roman" w:hAnsi="Times New Roman"/>
        </w:rPr>
        <w:t>sosial</w:t>
      </w:r>
      <w:proofErr w:type="spellEnd"/>
      <w:r w:rsidRPr="00413274">
        <w:rPr>
          <w:rFonts w:ascii="Times New Roman" w:hAnsi="Times New Roman"/>
        </w:rPr>
        <w:t xml:space="preserve"> (</w:t>
      </w:r>
      <w:proofErr w:type="spellStart"/>
      <w:r w:rsidRPr="00413274">
        <w:rPr>
          <w:rFonts w:ascii="Times New Roman" w:hAnsi="Times New Roman"/>
        </w:rPr>
        <w:t>Atmasasmita</w:t>
      </w:r>
      <w:proofErr w:type="spellEnd"/>
      <w:r w:rsidRPr="00413274">
        <w:rPr>
          <w:rFonts w:ascii="Times New Roman" w:hAnsi="Times New Roman"/>
        </w:rPr>
        <w:t xml:space="preserve">, 1996: 14).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juga </w:t>
      </w:r>
      <w:proofErr w:type="spellStart"/>
      <w:r w:rsidRPr="00413274">
        <w:rPr>
          <w:rFonts w:ascii="Times New Roman" w:hAnsi="Times New Roman"/>
        </w:rPr>
        <w:t>dikenal</w:t>
      </w:r>
      <w:proofErr w:type="spellEnd"/>
      <w:r w:rsidRPr="00413274">
        <w:rPr>
          <w:rFonts w:ascii="Times New Roman" w:hAnsi="Times New Roman"/>
        </w:rPr>
        <w:t xml:space="preserve"> dengan </w:t>
      </w:r>
      <w:proofErr w:type="spellStart"/>
      <w:r w:rsidRPr="00413274">
        <w:rPr>
          <w:rFonts w:ascii="Times New Roman" w:hAnsi="Times New Roman"/>
        </w:rPr>
        <w:t>istilah</w:t>
      </w:r>
      <w:proofErr w:type="spellEnd"/>
      <w:r w:rsidRPr="00413274">
        <w:rPr>
          <w:rFonts w:ascii="Times New Roman" w:hAnsi="Times New Roman"/>
        </w:rPr>
        <w:t xml:space="preserve"> CJS (</w:t>
      </w:r>
      <w:r w:rsidRPr="00413274">
        <w:rPr>
          <w:rFonts w:ascii="Times New Roman" w:hAnsi="Times New Roman"/>
          <w:i/>
          <w:iCs/>
        </w:rPr>
        <w:t>Criminal Justice System</w:t>
      </w:r>
      <w:r w:rsidRPr="00413274">
        <w:rPr>
          <w:rFonts w:ascii="Times New Roman" w:hAnsi="Times New Roman"/>
        </w:rPr>
        <w:t xml:space="preserve">) yang </w:t>
      </w:r>
      <w:proofErr w:type="spellStart"/>
      <w:r w:rsidRPr="00413274">
        <w:rPr>
          <w:rFonts w:ascii="Times New Roman" w:hAnsi="Times New Roman"/>
        </w:rPr>
        <w:t>pertama</w:t>
      </w:r>
      <w:proofErr w:type="spellEnd"/>
      <w:r w:rsidRPr="00413274">
        <w:rPr>
          <w:rFonts w:ascii="Times New Roman" w:hAnsi="Times New Roman"/>
        </w:rPr>
        <w:t xml:space="preserve"> kali </w:t>
      </w:r>
      <w:proofErr w:type="spellStart"/>
      <w:r w:rsidRPr="00413274">
        <w:rPr>
          <w:rFonts w:ascii="Times New Roman" w:hAnsi="Times New Roman"/>
        </w:rPr>
        <w:t>dikemukakan</w:t>
      </w:r>
      <w:proofErr w:type="spellEnd"/>
      <w:r w:rsidRPr="00413274">
        <w:rPr>
          <w:rFonts w:ascii="Times New Roman" w:hAnsi="Times New Roman"/>
        </w:rPr>
        <w:t xml:space="preserve"> di Amerika </w:t>
      </w:r>
      <w:proofErr w:type="spellStart"/>
      <w:r w:rsidRPr="00413274">
        <w:rPr>
          <w:rFonts w:ascii="Times New Roman" w:hAnsi="Times New Roman"/>
        </w:rPr>
        <w:t>Serikat</w:t>
      </w:r>
      <w:proofErr w:type="spellEnd"/>
      <w:r w:rsidRPr="00413274">
        <w:rPr>
          <w:rFonts w:ascii="Times New Roman" w:hAnsi="Times New Roman"/>
        </w:rPr>
        <w:t xml:space="preserve"> oleh </w:t>
      </w:r>
      <w:proofErr w:type="spellStart"/>
      <w:r w:rsidRPr="00413274">
        <w:rPr>
          <w:rFonts w:ascii="Times New Roman" w:hAnsi="Times New Roman"/>
        </w:rPr>
        <w:t>pakar</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dan </w:t>
      </w:r>
      <w:proofErr w:type="spellStart"/>
      <w:r w:rsidRPr="00413274">
        <w:rPr>
          <w:rFonts w:ascii="Times New Roman" w:hAnsi="Times New Roman"/>
        </w:rPr>
        <w:t>ahli</w:t>
      </w:r>
      <w:proofErr w:type="spellEnd"/>
      <w:r w:rsidRPr="00413274">
        <w:rPr>
          <w:rFonts w:ascii="Times New Roman" w:hAnsi="Times New Roman"/>
        </w:rPr>
        <w:t xml:space="preserve"> dalam CJS. </w:t>
      </w:r>
      <w:r w:rsidRPr="00413274">
        <w:rPr>
          <w:rFonts w:ascii="Times New Roman" w:hAnsi="Times New Roman"/>
          <w:i/>
          <w:iCs/>
        </w:rPr>
        <w:t>Criminal Justice System</w:t>
      </w:r>
      <w:r w:rsidRPr="00413274">
        <w:rPr>
          <w:rFonts w:ascii="Times New Roman" w:hAnsi="Times New Roman"/>
        </w:rPr>
        <w:t xml:space="preserve"> ini </w:t>
      </w:r>
      <w:proofErr w:type="spellStart"/>
      <w:r w:rsidRPr="00413274">
        <w:rPr>
          <w:rFonts w:ascii="Times New Roman" w:hAnsi="Times New Roman"/>
        </w:rPr>
        <w:t>muncul</w:t>
      </w:r>
      <w:proofErr w:type="spellEnd"/>
      <w:r w:rsidRPr="00413274">
        <w:rPr>
          <w:rFonts w:ascii="Times New Roman" w:hAnsi="Times New Roman"/>
        </w:rPr>
        <w:t xml:space="preserve"> </w:t>
      </w:r>
      <w:proofErr w:type="spellStart"/>
      <w:r w:rsidRPr="00413274">
        <w:rPr>
          <w:rFonts w:ascii="Times New Roman" w:hAnsi="Times New Roman"/>
        </w:rPr>
        <w:t>seiring</w:t>
      </w:r>
      <w:proofErr w:type="spellEnd"/>
      <w:r w:rsidRPr="00413274">
        <w:rPr>
          <w:rFonts w:ascii="Times New Roman" w:hAnsi="Times New Roman"/>
        </w:rPr>
        <w:t xml:space="preserve"> dengan </w:t>
      </w:r>
      <w:proofErr w:type="spellStart"/>
      <w:r w:rsidRPr="00413274">
        <w:rPr>
          <w:rFonts w:ascii="Times New Roman" w:hAnsi="Times New Roman"/>
        </w:rPr>
        <w:t>ketidakpuasan</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mekanisme</w:t>
      </w:r>
      <w:proofErr w:type="spellEnd"/>
      <w:r w:rsidRPr="00413274">
        <w:rPr>
          <w:rFonts w:ascii="Times New Roman" w:hAnsi="Times New Roman"/>
        </w:rPr>
        <w:t xml:space="preserve"> </w:t>
      </w:r>
      <w:proofErr w:type="spellStart"/>
      <w:r w:rsidRPr="00413274">
        <w:rPr>
          <w:rFonts w:ascii="Times New Roman" w:hAnsi="Times New Roman"/>
        </w:rPr>
        <w:t>kerja</w:t>
      </w:r>
      <w:proofErr w:type="spellEnd"/>
      <w:r w:rsidRPr="00413274">
        <w:rPr>
          <w:rFonts w:ascii="Times New Roman" w:hAnsi="Times New Roman"/>
        </w:rPr>
        <w:t xml:space="preserve"> </w:t>
      </w:r>
      <w:proofErr w:type="spellStart"/>
      <w:r w:rsidRPr="00413274">
        <w:rPr>
          <w:rFonts w:ascii="Times New Roman" w:hAnsi="Times New Roman"/>
        </w:rPr>
        <w:t>aparatur</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institusi</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didasarkan</w:t>
      </w:r>
      <w:proofErr w:type="spellEnd"/>
      <w:r w:rsidRPr="00413274">
        <w:rPr>
          <w:rFonts w:ascii="Times New Roman" w:hAnsi="Times New Roman"/>
        </w:rPr>
        <w:t xml:space="preserve"> pada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yang sangat </w:t>
      </w:r>
      <w:proofErr w:type="spellStart"/>
      <w:r w:rsidRPr="00413274">
        <w:rPr>
          <w:rFonts w:ascii="Times New Roman" w:hAnsi="Times New Roman"/>
        </w:rPr>
        <w:t>menggantungkan</w:t>
      </w:r>
      <w:proofErr w:type="spellEnd"/>
      <w:r w:rsidRPr="00413274">
        <w:rPr>
          <w:rFonts w:ascii="Times New Roman" w:hAnsi="Times New Roman"/>
        </w:rPr>
        <w:t xml:space="preserve"> </w:t>
      </w:r>
      <w:proofErr w:type="spellStart"/>
      <w:r w:rsidRPr="00413274">
        <w:rPr>
          <w:rFonts w:ascii="Times New Roman" w:hAnsi="Times New Roman"/>
        </w:rPr>
        <w:t>keberhasilan</w:t>
      </w:r>
      <w:proofErr w:type="spellEnd"/>
      <w:r w:rsidRPr="00413274">
        <w:rPr>
          <w:rFonts w:ascii="Times New Roman" w:hAnsi="Times New Roman"/>
        </w:rPr>
        <w:t xml:space="preserve"> </w:t>
      </w:r>
      <w:proofErr w:type="spellStart"/>
      <w:r w:rsidRPr="00413274">
        <w:rPr>
          <w:rFonts w:ascii="Times New Roman" w:hAnsi="Times New Roman"/>
        </w:rPr>
        <w:t>penanggulangan</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pada </w:t>
      </w:r>
      <w:proofErr w:type="spellStart"/>
      <w:r w:rsidRPr="00413274">
        <w:rPr>
          <w:rFonts w:ascii="Times New Roman" w:hAnsi="Times New Roman"/>
        </w:rPr>
        <w:t>efektivitas</w:t>
      </w:r>
      <w:proofErr w:type="spellEnd"/>
      <w:r w:rsidRPr="00413274">
        <w:rPr>
          <w:rFonts w:ascii="Times New Roman" w:hAnsi="Times New Roman"/>
        </w:rPr>
        <w:t xml:space="preserve"> dan </w:t>
      </w:r>
      <w:proofErr w:type="spellStart"/>
      <w:r w:rsidRPr="00413274">
        <w:rPr>
          <w:rFonts w:ascii="Times New Roman" w:hAnsi="Times New Roman"/>
        </w:rPr>
        <w:t>efisiensi</w:t>
      </w:r>
      <w:proofErr w:type="spellEnd"/>
      <w:r w:rsidRPr="00413274">
        <w:rPr>
          <w:rFonts w:ascii="Times New Roman" w:hAnsi="Times New Roman"/>
        </w:rPr>
        <w:t xml:space="preserve"> </w:t>
      </w:r>
      <w:proofErr w:type="spellStart"/>
      <w:r w:rsidRPr="00413274">
        <w:rPr>
          <w:rFonts w:ascii="Times New Roman" w:hAnsi="Times New Roman"/>
        </w:rPr>
        <w:t>kerja</w:t>
      </w:r>
      <w:proofErr w:type="spellEnd"/>
      <w:r w:rsidRPr="00413274">
        <w:rPr>
          <w:rFonts w:ascii="Times New Roman" w:hAnsi="Times New Roman"/>
        </w:rPr>
        <w:t xml:space="preserve"> pada </w:t>
      </w:r>
      <w:proofErr w:type="spellStart"/>
      <w:r w:rsidRPr="00413274">
        <w:rPr>
          <w:rFonts w:ascii="Times New Roman" w:hAnsi="Times New Roman"/>
        </w:rPr>
        <w:t>organisasi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r w:rsidRPr="00413274">
        <w:rPr>
          <w:rFonts w:ascii="Times New Roman" w:hAnsi="Times New Roman"/>
          <w:i/>
          <w:iCs/>
        </w:rPr>
        <w:t>law enforcement</w:t>
      </w:r>
      <w:r w:rsidRPr="00413274">
        <w:rPr>
          <w:rFonts w:ascii="Times New Roman" w:hAnsi="Times New Roman"/>
        </w:rPr>
        <w:t xml:space="preserve">)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dijelaskan</w:t>
      </w:r>
      <w:proofErr w:type="spellEnd"/>
      <w:r w:rsidRPr="00413274">
        <w:rPr>
          <w:rFonts w:ascii="Times New Roman" w:hAnsi="Times New Roman"/>
        </w:rPr>
        <w:t xml:space="preserve"> oleh </w:t>
      </w:r>
      <w:proofErr w:type="spellStart"/>
      <w:r w:rsidRPr="00413274">
        <w:rPr>
          <w:rFonts w:ascii="Times New Roman" w:hAnsi="Times New Roman"/>
        </w:rPr>
        <w:t>Romli</w:t>
      </w:r>
      <w:proofErr w:type="spellEnd"/>
      <w:r w:rsidRPr="00413274">
        <w:rPr>
          <w:rFonts w:ascii="Times New Roman" w:hAnsi="Times New Roman"/>
        </w:rPr>
        <w:t xml:space="preserve"> </w:t>
      </w:r>
      <w:proofErr w:type="spellStart"/>
      <w:r w:rsidRPr="00413274">
        <w:rPr>
          <w:rFonts w:ascii="Times New Roman" w:hAnsi="Times New Roman"/>
        </w:rPr>
        <w:t>Atmasasmita</w:t>
      </w:r>
      <w:proofErr w:type="spellEnd"/>
      <w:r w:rsidRPr="00413274">
        <w:rPr>
          <w:rFonts w:ascii="Times New Roman" w:hAnsi="Times New Roman"/>
        </w:rPr>
        <w:t xml:space="preserve"> (1996: 9). </w:t>
      </w:r>
      <w:proofErr w:type="spellStart"/>
      <w:r w:rsidRPr="00413274">
        <w:rPr>
          <w:rFonts w:ascii="Times New Roman" w:hAnsi="Times New Roman"/>
        </w:rPr>
        <w:t>Kegagalan</w:t>
      </w:r>
      <w:proofErr w:type="spellEnd"/>
      <w:r w:rsidRPr="00413274">
        <w:rPr>
          <w:rFonts w:ascii="Times New Roman" w:hAnsi="Times New Roman"/>
        </w:rPr>
        <w:t xml:space="preserve"> ini </w:t>
      </w:r>
      <w:proofErr w:type="spellStart"/>
      <w:r w:rsidRPr="00413274">
        <w:rPr>
          <w:rFonts w:ascii="Times New Roman" w:hAnsi="Times New Roman"/>
        </w:rPr>
        <w:t>disebabkan</w:t>
      </w:r>
      <w:proofErr w:type="spellEnd"/>
      <w:r w:rsidRPr="00413274">
        <w:rPr>
          <w:rFonts w:ascii="Times New Roman" w:hAnsi="Times New Roman"/>
        </w:rPr>
        <w:t xml:space="preserve"> pada </w:t>
      </w:r>
      <w:proofErr w:type="spellStart"/>
      <w:r w:rsidRPr="00413274">
        <w:rPr>
          <w:rFonts w:ascii="Times New Roman" w:hAnsi="Times New Roman"/>
        </w:rPr>
        <w:t>saat</w:t>
      </w:r>
      <w:proofErr w:type="spellEnd"/>
      <w:r w:rsidRPr="00413274">
        <w:rPr>
          <w:rFonts w:ascii="Times New Roman" w:hAnsi="Times New Roman"/>
        </w:rPr>
        <w:t xml:space="preserve"> itu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menghadapi</w:t>
      </w:r>
      <w:proofErr w:type="spellEnd"/>
      <w:r w:rsidRPr="00413274">
        <w:rPr>
          <w:rFonts w:ascii="Times New Roman" w:hAnsi="Times New Roman"/>
        </w:rPr>
        <w:t xml:space="preserve"> </w:t>
      </w:r>
      <w:proofErr w:type="spellStart"/>
      <w:r w:rsidRPr="00413274">
        <w:rPr>
          <w:rFonts w:ascii="Times New Roman" w:hAnsi="Times New Roman"/>
        </w:rPr>
        <w:t>berbagai</w:t>
      </w:r>
      <w:proofErr w:type="spellEnd"/>
      <w:r w:rsidRPr="00413274">
        <w:rPr>
          <w:rFonts w:ascii="Times New Roman" w:hAnsi="Times New Roman"/>
        </w:rPr>
        <w:t xml:space="preserve"> </w:t>
      </w:r>
      <w:proofErr w:type="spellStart"/>
      <w:r w:rsidRPr="00413274">
        <w:rPr>
          <w:rFonts w:ascii="Times New Roman" w:hAnsi="Times New Roman"/>
        </w:rPr>
        <w:t>kendala</w:t>
      </w:r>
      <w:proofErr w:type="spellEnd"/>
      <w:r w:rsidRPr="00413274">
        <w:rPr>
          <w:rFonts w:ascii="Times New Roman" w:hAnsi="Times New Roman"/>
        </w:rPr>
        <w:t xml:space="preserve"> dalam </w:t>
      </w:r>
      <w:proofErr w:type="spellStart"/>
      <w:r w:rsidRPr="00413274">
        <w:rPr>
          <w:rFonts w:ascii="Times New Roman" w:hAnsi="Times New Roman"/>
        </w:rPr>
        <w:t>penanggulangan</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baik yang </w:t>
      </w:r>
      <w:proofErr w:type="spellStart"/>
      <w:r w:rsidRPr="00413274">
        <w:rPr>
          <w:rFonts w:ascii="Times New Roman" w:hAnsi="Times New Roman"/>
        </w:rPr>
        <w:t>bersifat</w:t>
      </w:r>
      <w:proofErr w:type="spellEnd"/>
      <w:r w:rsidRPr="00413274">
        <w:rPr>
          <w:rFonts w:ascii="Times New Roman" w:hAnsi="Times New Roman"/>
        </w:rPr>
        <w:t xml:space="preserve"> </w:t>
      </w:r>
      <w:proofErr w:type="spellStart"/>
      <w:r w:rsidRPr="00413274">
        <w:rPr>
          <w:rFonts w:ascii="Times New Roman" w:hAnsi="Times New Roman"/>
        </w:rPr>
        <w:t>operasional</w:t>
      </w:r>
      <w:proofErr w:type="spellEnd"/>
      <w:r w:rsidRPr="00413274">
        <w:rPr>
          <w:rFonts w:ascii="Times New Roman" w:hAnsi="Times New Roman"/>
        </w:rPr>
        <w:t xml:space="preserve"> </w:t>
      </w:r>
      <w:proofErr w:type="spellStart"/>
      <w:r w:rsidRPr="00413274">
        <w:rPr>
          <w:rFonts w:ascii="Times New Roman" w:hAnsi="Times New Roman"/>
        </w:rPr>
        <w:t>maupun</w:t>
      </w:r>
      <w:proofErr w:type="spellEnd"/>
      <w:r w:rsidRPr="00413274">
        <w:rPr>
          <w:rFonts w:ascii="Times New Roman" w:hAnsi="Times New Roman"/>
        </w:rPr>
        <w:t xml:space="preserve"> </w:t>
      </w:r>
      <w:proofErr w:type="spellStart"/>
      <w:r w:rsidRPr="00413274">
        <w:rPr>
          <w:rFonts w:ascii="Times New Roman" w:hAnsi="Times New Roman"/>
        </w:rPr>
        <w:t>prosedur</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Kendala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menyebabkan</w:t>
      </w:r>
      <w:proofErr w:type="spellEnd"/>
      <w:r w:rsidRPr="00413274">
        <w:rPr>
          <w:rFonts w:ascii="Times New Roman" w:hAnsi="Times New Roman"/>
        </w:rPr>
        <w:t xml:space="preserve"> hasil yang </w:t>
      </w:r>
      <w:proofErr w:type="spellStart"/>
      <w:r w:rsidRPr="00413274">
        <w:rPr>
          <w:rFonts w:ascii="Times New Roman" w:hAnsi="Times New Roman"/>
        </w:rPr>
        <w:t>tidak</w:t>
      </w:r>
      <w:proofErr w:type="spellEnd"/>
      <w:r w:rsidRPr="00413274">
        <w:rPr>
          <w:rFonts w:ascii="Times New Roman" w:hAnsi="Times New Roman"/>
        </w:rPr>
        <w:t xml:space="preserve"> optimal dalam </w:t>
      </w:r>
      <w:proofErr w:type="spellStart"/>
      <w:r w:rsidRPr="00413274">
        <w:rPr>
          <w:rFonts w:ascii="Times New Roman" w:hAnsi="Times New Roman"/>
        </w:rPr>
        <w:t>upaya</w:t>
      </w:r>
      <w:proofErr w:type="spellEnd"/>
      <w:r w:rsidRPr="00413274">
        <w:rPr>
          <w:rFonts w:ascii="Times New Roman" w:hAnsi="Times New Roman"/>
        </w:rPr>
        <w:t xml:space="preserve"> </w:t>
      </w:r>
      <w:proofErr w:type="spellStart"/>
      <w:r w:rsidRPr="00413274">
        <w:rPr>
          <w:rFonts w:ascii="Times New Roman" w:hAnsi="Times New Roman"/>
        </w:rPr>
        <w:t>menekan</w:t>
      </w:r>
      <w:proofErr w:type="spellEnd"/>
      <w:r w:rsidRPr="00413274">
        <w:rPr>
          <w:rFonts w:ascii="Times New Roman" w:hAnsi="Times New Roman"/>
        </w:rPr>
        <w:t xml:space="preserve"> </w:t>
      </w:r>
      <w:proofErr w:type="spellStart"/>
      <w:r w:rsidRPr="00413274">
        <w:rPr>
          <w:rFonts w:ascii="Times New Roman" w:hAnsi="Times New Roman"/>
        </w:rPr>
        <w:t>kenaikan</w:t>
      </w:r>
      <w:proofErr w:type="spellEnd"/>
      <w:r w:rsidRPr="00413274">
        <w:rPr>
          <w:rFonts w:ascii="Times New Roman" w:hAnsi="Times New Roman"/>
        </w:rPr>
        <w:t xml:space="preserve"> </w:t>
      </w:r>
      <w:proofErr w:type="spellStart"/>
      <w:r w:rsidRPr="00413274">
        <w:rPr>
          <w:rFonts w:ascii="Times New Roman" w:hAnsi="Times New Roman"/>
        </w:rPr>
        <w:t>angka</w:t>
      </w:r>
      <w:proofErr w:type="spellEnd"/>
      <w:r w:rsidRPr="00413274">
        <w:rPr>
          <w:rFonts w:ascii="Times New Roman" w:hAnsi="Times New Roman"/>
        </w:rPr>
        <w:t xml:space="preserve"> </w:t>
      </w:r>
      <w:proofErr w:type="spellStart"/>
      <w:r w:rsidRPr="00413274">
        <w:rPr>
          <w:rFonts w:ascii="Times New Roman" w:hAnsi="Times New Roman"/>
        </w:rPr>
        <w:t>kriminalitas</w:t>
      </w:r>
      <w:proofErr w:type="spellEnd"/>
      <w:r w:rsidRPr="00413274">
        <w:rPr>
          <w:rFonts w:ascii="Times New Roman" w:hAnsi="Times New Roman"/>
        </w:rPr>
        <w:t xml:space="preserve"> dan </w:t>
      </w:r>
      <w:proofErr w:type="spellStart"/>
      <w:r w:rsidRPr="00413274">
        <w:rPr>
          <w:rFonts w:ascii="Times New Roman" w:hAnsi="Times New Roman"/>
        </w:rPr>
        <w:t>mencegah</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yang </w:t>
      </w:r>
      <w:proofErr w:type="spellStart"/>
      <w:r w:rsidRPr="00413274">
        <w:rPr>
          <w:rFonts w:ascii="Times New Roman" w:hAnsi="Times New Roman"/>
        </w:rPr>
        <w:t>terjadi</w:t>
      </w:r>
      <w:proofErr w:type="spellEnd"/>
      <w:r w:rsidRPr="00413274">
        <w:rPr>
          <w:rFonts w:ascii="Times New Roman" w:hAnsi="Times New Roman"/>
        </w:rPr>
        <w:t xml:space="preserve">. </w:t>
      </w:r>
      <w:proofErr w:type="spellStart"/>
      <w:r w:rsidRPr="00413274">
        <w:rPr>
          <w:rFonts w:ascii="Times New Roman" w:hAnsi="Times New Roman"/>
        </w:rPr>
        <w:t>Bahkan</w:t>
      </w:r>
      <w:proofErr w:type="spellEnd"/>
      <w:r w:rsidRPr="00413274">
        <w:rPr>
          <w:rFonts w:ascii="Times New Roman" w:hAnsi="Times New Roman"/>
        </w:rPr>
        <w:t xml:space="preserve"> pada </w:t>
      </w:r>
      <w:proofErr w:type="spellStart"/>
      <w:r w:rsidRPr="00413274">
        <w:rPr>
          <w:rFonts w:ascii="Times New Roman" w:hAnsi="Times New Roman"/>
        </w:rPr>
        <w:t>waktu</w:t>
      </w:r>
      <w:proofErr w:type="spellEnd"/>
      <w:r w:rsidRPr="00413274">
        <w:rPr>
          <w:rFonts w:ascii="Times New Roman" w:hAnsi="Times New Roman"/>
        </w:rPr>
        <w:t xml:space="preserve"> </w:t>
      </w:r>
      <w:proofErr w:type="spellStart"/>
      <w:r w:rsidRPr="00413274">
        <w:rPr>
          <w:rFonts w:ascii="Times New Roman" w:hAnsi="Times New Roman"/>
        </w:rPr>
        <w:t>tertentu</w:t>
      </w:r>
      <w:proofErr w:type="spellEnd"/>
      <w:r w:rsidRPr="00413274">
        <w:rPr>
          <w:rFonts w:ascii="Times New Roman" w:hAnsi="Times New Roman"/>
        </w:rPr>
        <w:t xml:space="preserve"> </w:t>
      </w:r>
      <w:proofErr w:type="spellStart"/>
      <w:r w:rsidRPr="00413274">
        <w:rPr>
          <w:rFonts w:ascii="Times New Roman" w:hAnsi="Times New Roman"/>
        </w:rPr>
        <w:t>tingkat</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semakin</w:t>
      </w:r>
      <w:proofErr w:type="spellEnd"/>
      <w:r w:rsidRPr="00413274">
        <w:rPr>
          <w:rFonts w:ascii="Times New Roman" w:hAnsi="Times New Roman"/>
        </w:rPr>
        <w:t xml:space="preserve"> </w:t>
      </w:r>
      <w:proofErr w:type="spellStart"/>
      <w:r w:rsidRPr="00413274">
        <w:rPr>
          <w:rFonts w:ascii="Times New Roman" w:hAnsi="Times New Roman"/>
        </w:rPr>
        <w:t>meningkat</w:t>
      </w:r>
      <w:proofErr w:type="spellEnd"/>
      <w:r w:rsidRPr="00413274">
        <w:rPr>
          <w:rFonts w:ascii="Times New Roman" w:hAnsi="Times New Roman"/>
        </w:rPr>
        <w:t>.</w:t>
      </w:r>
    </w:p>
    <w:p w14:paraId="0151DE74"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Berdasarkan</w:t>
      </w:r>
      <w:proofErr w:type="spellEnd"/>
      <w:r w:rsidRPr="00413274">
        <w:rPr>
          <w:rFonts w:ascii="Times New Roman" w:hAnsi="Times New Roman"/>
        </w:rPr>
        <w:t xml:space="preserve"> </w:t>
      </w:r>
      <w:proofErr w:type="spellStart"/>
      <w:r w:rsidRPr="00413274">
        <w:rPr>
          <w:rFonts w:ascii="Times New Roman" w:hAnsi="Times New Roman"/>
        </w:rPr>
        <w:t>hal</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penanggulangan</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w:t>
      </w:r>
      <w:proofErr w:type="spellStart"/>
      <w:r w:rsidRPr="00413274">
        <w:rPr>
          <w:rFonts w:ascii="Times New Roman" w:hAnsi="Times New Roman"/>
        </w:rPr>
        <w:t>mulai</w:t>
      </w:r>
      <w:proofErr w:type="spellEnd"/>
      <w:r w:rsidRPr="00413274">
        <w:rPr>
          <w:rFonts w:ascii="Times New Roman" w:hAnsi="Times New Roman"/>
        </w:rPr>
        <w:t xml:space="preserve"> </w:t>
      </w:r>
      <w:proofErr w:type="spellStart"/>
      <w:r w:rsidRPr="00413274">
        <w:rPr>
          <w:rFonts w:ascii="Times New Roman" w:hAnsi="Times New Roman"/>
        </w:rPr>
        <w:t>menggunakan</w:t>
      </w:r>
      <w:proofErr w:type="spellEnd"/>
      <w:r w:rsidRPr="00413274">
        <w:rPr>
          <w:rFonts w:ascii="Times New Roman" w:hAnsi="Times New Roman"/>
        </w:rPr>
        <w:t xml:space="preserve">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yang </w:t>
      </w:r>
      <w:proofErr w:type="spellStart"/>
      <w:r w:rsidRPr="00413274">
        <w:rPr>
          <w:rFonts w:ascii="Times New Roman" w:hAnsi="Times New Roman"/>
        </w:rPr>
        <w:t>dikenal</w:t>
      </w:r>
      <w:proofErr w:type="spellEnd"/>
      <w:r w:rsidRPr="00413274">
        <w:rPr>
          <w:rFonts w:ascii="Times New Roman" w:hAnsi="Times New Roman"/>
        </w:rPr>
        <w:t xml:space="preserve"> dengan CJS.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dapat </w:t>
      </w:r>
      <w:proofErr w:type="spellStart"/>
      <w:r w:rsidRPr="00413274">
        <w:rPr>
          <w:rFonts w:ascii="Times New Roman" w:hAnsi="Times New Roman"/>
        </w:rPr>
        <w:t>diartikan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proses </w:t>
      </w:r>
      <w:proofErr w:type="spellStart"/>
      <w:r w:rsidRPr="00413274">
        <w:rPr>
          <w:rFonts w:ascii="Times New Roman" w:hAnsi="Times New Roman"/>
        </w:rPr>
        <w:t>bekerjanya</w:t>
      </w:r>
      <w:proofErr w:type="spellEnd"/>
      <w:r w:rsidRPr="00413274">
        <w:rPr>
          <w:rFonts w:ascii="Times New Roman" w:hAnsi="Times New Roman"/>
        </w:rPr>
        <w:t xml:space="preserve"> </w:t>
      </w:r>
      <w:proofErr w:type="spellStart"/>
      <w:r w:rsidRPr="00413274">
        <w:rPr>
          <w:rFonts w:ascii="Times New Roman" w:hAnsi="Times New Roman"/>
        </w:rPr>
        <w:t>beberapa</w:t>
      </w:r>
      <w:proofErr w:type="spellEnd"/>
      <w:r w:rsidRPr="00413274">
        <w:rPr>
          <w:rFonts w:ascii="Times New Roman" w:hAnsi="Times New Roman"/>
        </w:rPr>
        <w:t xml:space="preserve"> </w:t>
      </w:r>
      <w:proofErr w:type="spellStart"/>
      <w:r w:rsidRPr="00413274">
        <w:rPr>
          <w:rFonts w:ascii="Times New Roman" w:hAnsi="Times New Roman"/>
        </w:rPr>
        <w:t>lembaga</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Mekanisme</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meliputi</w:t>
      </w:r>
      <w:proofErr w:type="spellEnd"/>
      <w:r w:rsidRPr="00413274">
        <w:rPr>
          <w:rFonts w:ascii="Times New Roman" w:hAnsi="Times New Roman"/>
        </w:rPr>
        <w:t xml:space="preserve"> </w:t>
      </w:r>
      <w:proofErr w:type="spellStart"/>
      <w:r w:rsidRPr="00413274">
        <w:rPr>
          <w:rFonts w:ascii="Times New Roman" w:hAnsi="Times New Roman"/>
        </w:rPr>
        <w:t>aktivitas</w:t>
      </w:r>
      <w:proofErr w:type="spellEnd"/>
      <w:r w:rsidRPr="00413274">
        <w:rPr>
          <w:rFonts w:ascii="Times New Roman" w:hAnsi="Times New Roman"/>
        </w:rPr>
        <w:t xml:space="preserve"> yang </w:t>
      </w:r>
      <w:proofErr w:type="spellStart"/>
      <w:r w:rsidRPr="00413274">
        <w:rPr>
          <w:rFonts w:ascii="Times New Roman" w:hAnsi="Times New Roman"/>
        </w:rPr>
        <w:t>bertahap</w:t>
      </w:r>
      <w:proofErr w:type="spellEnd"/>
      <w:r w:rsidRPr="00413274">
        <w:rPr>
          <w:rFonts w:ascii="Times New Roman" w:hAnsi="Times New Roman"/>
        </w:rPr>
        <w:t xml:space="preserve"> </w:t>
      </w:r>
      <w:proofErr w:type="spellStart"/>
      <w:r w:rsidRPr="00413274">
        <w:rPr>
          <w:rFonts w:ascii="Times New Roman" w:hAnsi="Times New Roman"/>
        </w:rPr>
        <w:t>dimulai</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penuntutan</w:t>
      </w:r>
      <w:proofErr w:type="spellEnd"/>
      <w:r w:rsidRPr="00413274">
        <w:rPr>
          <w:rFonts w:ascii="Times New Roman" w:hAnsi="Times New Roman"/>
        </w:rPr>
        <w:t xml:space="preserve">, </w:t>
      </w:r>
      <w:proofErr w:type="spellStart"/>
      <w:r w:rsidRPr="00413274">
        <w:rPr>
          <w:rFonts w:ascii="Times New Roman" w:hAnsi="Times New Roman"/>
        </w:rPr>
        <w:t>pemeriksaan</w:t>
      </w:r>
      <w:proofErr w:type="spellEnd"/>
      <w:r w:rsidRPr="00413274">
        <w:rPr>
          <w:rFonts w:ascii="Times New Roman" w:hAnsi="Times New Roman"/>
        </w:rPr>
        <w:t xml:space="preserve"> di </w:t>
      </w:r>
      <w:proofErr w:type="spellStart"/>
      <w:r w:rsidRPr="00413274">
        <w:rPr>
          <w:rFonts w:ascii="Times New Roman" w:hAnsi="Times New Roman"/>
        </w:rPr>
        <w:t>sidang</w:t>
      </w:r>
      <w:proofErr w:type="spellEnd"/>
      <w:r w:rsidRPr="00413274">
        <w:rPr>
          <w:rFonts w:ascii="Times New Roman" w:hAnsi="Times New Roman"/>
        </w:rPr>
        <w:t xml:space="preserve"> </w:t>
      </w:r>
      <w:proofErr w:type="spellStart"/>
      <w:r w:rsidRPr="00413274">
        <w:rPr>
          <w:rFonts w:ascii="Times New Roman" w:hAnsi="Times New Roman"/>
        </w:rPr>
        <w:t>pengadilan</w:t>
      </w:r>
      <w:proofErr w:type="spellEnd"/>
      <w:r w:rsidRPr="00413274">
        <w:rPr>
          <w:rFonts w:ascii="Times New Roman" w:hAnsi="Times New Roman"/>
        </w:rPr>
        <w:t xml:space="preserve">, dan </w:t>
      </w:r>
      <w:proofErr w:type="spellStart"/>
      <w:r w:rsidRPr="00413274">
        <w:rPr>
          <w:rFonts w:ascii="Times New Roman" w:hAnsi="Times New Roman"/>
        </w:rPr>
        <w:t>pelaksanaan</w:t>
      </w:r>
      <w:proofErr w:type="spellEnd"/>
      <w:r w:rsidRPr="00413274">
        <w:rPr>
          <w:rFonts w:ascii="Times New Roman" w:hAnsi="Times New Roman"/>
        </w:rPr>
        <w:t xml:space="preserve"> </w:t>
      </w:r>
      <w:proofErr w:type="spellStart"/>
      <w:r w:rsidRPr="00413274">
        <w:rPr>
          <w:rFonts w:ascii="Times New Roman" w:hAnsi="Times New Roman"/>
        </w:rPr>
        <w:t>putusan</w:t>
      </w:r>
      <w:proofErr w:type="spellEnd"/>
      <w:r w:rsidRPr="00413274">
        <w:rPr>
          <w:rFonts w:ascii="Times New Roman" w:hAnsi="Times New Roman"/>
        </w:rPr>
        <w:t xml:space="preserve"> hakim yang </w:t>
      </w:r>
      <w:proofErr w:type="spellStart"/>
      <w:r w:rsidRPr="00413274">
        <w:rPr>
          <w:rFonts w:ascii="Times New Roman" w:hAnsi="Times New Roman"/>
        </w:rPr>
        <w:t>dilakukan</w:t>
      </w:r>
      <w:proofErr w:type="spellEnd"/>
      <w:r w:rsidRPr="00413274">
        <w:rPr>
          <w:rFonts w:ascii="Times New Roman" w:hAnsi="Times New Roman"/>
        </w:rPr>
        <w:t xml:space="preserve"> oleh </w:t>
      </w:r>
      <w:proofErr w:type="spellStart"/>
      <w:r w:rsidRPr="00413274">
        <w:rPr>
          <w:rFonts w:ascii="Times New Roman" w:hAnsi="Times New Roman"/>
        </w:rPr>
        <w:t>lembaga</w:t>
      </w:r>
      <w:proofErr w:type="spellEnd"/>
      <w:r w:rsidRPr="00413274">
        <w:rPr>
          <w:rFonts w:ascii="Times New Roman" w:hAnsi="Times New Roman"/>
        </w:rPr>
        <w:t xml:space="preserve"> </w:t>
      </w:r>
      <w:proofErr w:type="spellStart"/>
      <w:r w:rsidRPr="00413274">
        <w:rPr>
          <w:rFonts w:ascii="Times New Roman" w:hAnsi="Times New Roman"/>
        </w:rPr>
        <w:t>pemasyarakatan</w:t>
      </w:r>
      <w:proofErr w:type="spellEnd"/>
      <w:r w:rsidRPr="00413274">
        <w:rPr>
          <w:rFonts w:ascii="Times New Roman" w:hAnsi="Times New Roman"/>
        </w:rPr>
        <w:t xml:space="preserve">.  </w:t>
      </w:r>
      <w:proofErr w:type="spellStart"/>
      <w:r w:rsidRPr="00413274">
        <w:rPr>
          <w:rFonts w:ascii="Times New Roman" w:hAnsi="Times New Roman"/>
        </w:rPr>
        <w:t>Keseluruhan</w:t>
      </w:r>
      <w:proofErr w:type="spellEnd"/>
      <w:r w:rsidRPr="00413274">
        <w:rPr>
          <w:rFonts w:ascii="Times New Roman" w:hAnsi="Times New Roman"/>
        </w:rPr>
        <w:t xml:space="preserve"> proses itu </w:t>
      </w:r>
      <w:proofErr w:type="spellStart"/>
      <w:r w:rsidRPr="00413274">
        <w:rPr>
          <w:rFonts w:ascii="Times New Roman" w:hAnsi="Times New Roman"/>
        </w:rPr>
        <w:t>bekerja</w:t>
      </w:r>
      <w:proofErr w:type="spellEnd"/>
      <w:r w:rsidRPr="00413274">
        <w:rPr>
          <w:rFonts w:ascii="Times New Roman" w:hAnsi="Times New Roman"/>
        </w:rPr>
        <w:t xml:space="preserve"> dalam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masing-masing </w:t>
      </w:r>
      <w:proofErr w:type="spellStart"/>
      <w:r w:rsidRPr="00413274">
        <w:rPr>
          <w:rFonts w:ascii="Times New Roman" w:hAnsi="Times New Roman"/>
        </w:rPr>
        <w:t>lembaga</w:t>
      </w:r>
      <w:proofErr w:type="spellEnd"/>
      <w:r w:rsidRPr="00413274">
        <w:rPr>
          <w:rFonts w:ascii="Times New Roman" w:hAnsi="Times New Roman"/>
        </w:rPr>
        <w:t xml:space="preserve"> itu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subsistem</w:t>
      </w:r>
      <w:proofErr w:type="spellEnd"/>
      <w:r w:rsidRPr="00413274">
        <w:rPr>
          <w:rFonts w:ascii="Times New Roman" w:hAnsi="Times New Roman"/>
        </w:rPr>
        <w:t xml:space="preserve"> yang </w:t>
      </w:r>
      <w:proofErr w:type="spellStart"/>
      <w:r w:rsidRPr="00413274">
        <w:rPr>
          <w:rFonts w:ascii="Times New Roman" w:hAnsi="Times New Roman"/>
        </w:rPr>
        <w:t>saling</w:t>
      </w:r>
      <w:proofErr w:type="spellEnd"/>
      <w:r w:rsidRPr="00413274">
        <w:rPr>
          <w:rFonts w:ascii="Times New Roman" w:hAnsi="Times New Roman"/>
        </w:rPr>
        <w:t xml:space="preserve"> </w:t>
      </w:r>
      <w:proofErr w:type="spellStart"/>
      <w:r w:rsidRPr="00413274">
        <w:rPr>
          <w:rFonts w:ascii="Times New Roman" w:hAnsi="Times New Roman"/>
        </w:rPr>
        <w:t>berhubungan</w:t>
      </w:r>
      <w:proofErr w:type="spellEnd"/>
      <w:r w:rsidRPr="00413274">
        <w:rPr>
          <w:rFonts w:ascii="Times New Roman" w:hAnsi="Times New Roman"/>
        </w:rPr>
        <w:t xml:space="preserve"> dan </w:t>
      </w:r>
      <w:proofErr w:type="spellStart"/>
      <w:r w:rsidRPr="00413274">
        <w:rPr>
          <w:rFonts w:ascii="Times New Roman" w:hAnsi="Times New Roman"/>
        </w:rPr>
        <w:t>berpengaruh</w:t>
      </w:r>
      <w:proofErr w:type="spellEnd"/>
      <w:r w:rsidRPr="00413274">
        <w:rPr>
          <w:rFonts w:ascii="Times New Roman" w:hAnsi="Times New Roman"/>
        </w:rPr>
        <w:t xml:space="preserve"> </w:t>
      </w:r>
      <w:proofErr w:type="spellStart"/>
      <w:r w:rsidRPr="00413274">
        <w:rPr>
          <w:rFonts w:ascii="Times New Roman" w:hAnsi="Times New Roman"/>
        </w:rPr>
        <w:t>antara</w:t>
      </w:r>
      <w:proofErr w:type="spellEnd"/>
      <w:r w:rsidRPr="00413274">
        <w:rPr>
          <w:rFonts w:ascii="Times New Roman" w:hAnsi="Times New Roman"/>
        </w:rPr>
        <w:t xml:space="preserve"> </w:t>
      </w:r>
      <w:proofErr w:type="spellStart"/>
      <w:r w:rsidRPr="00413274">
        <w:rPr>
          <w:rFonts w:ascii="Times New Roman" w:hAnsi="Times New Roman"/>
        </w:rPr>
        <w:t>satu</w:t>
      </w:r>
      <w:proofErr w:type="spellEnd"/>
      <w:r w:rsidRPr="00413274">
        <w:rPr>
          <w:rFonts w:ascii="Times New Roman" w:hAnsi="Times New Roman"/>
        </w:rPr>
        <w:t xml:space="preserve"> dengan yang lain. Dalam SPP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bekerja</w:t>
      </w:r>
      <w:proofErr w:type="spellEnd"/>
      <w:r w:rsidRPr="00413274">
        <w:rPr>
          <w:rFonts w:ascii="Times New Roman" w:hAnsi="Times New Roman"/>
        </w:rPr>
        <w:t xml:space="preserve"> </w:t>
      </w:r>
      <w:proofErr w:type="spellStart"/>
      <w:r w:rsidRPr="00413274">
        <w:rPr>
          <w:rFonts w:ascii="Times New Roman" w:hAnsi="Times New Roman"/>
        </w:rPr>
        <w:t>beberapa</w:t>
      </w:r>
      <w:proofErr w:type="spellEnd"/>
      <w:r w:rsidRPr="00413274">
        <w:rPr>
          <w:rFonts w:ascii="Times New Roman" w:hAnsi="Times New Roman"/>
        </w:rPr>
        <w:t xml:space="preserve"> </w:t>
      </w:r>
      <w:proofErr w:type="spellStart"/>
      <w:r w:rsidRPr="00413274">
        <w:rPr>
          <w:rFonts w:ascii="Times New Roman" w:hAnsi="Times New Roman"/>
        </w:rPr>
        <w:t>komponen</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atau </w:t>
      </w:r>
      <w:proofErr w:type="spellStart"/>
      <w:r w:rsidRPr="00413274">
        <w:rPr>
          <w:rFonts w:ascii="Times New Roman" w:hAnsi="Times New Roman"/>
        </w:rPr>
        <w:t>subsistem</w:t>
      </w:r>
      <w:proofErr w:type="spellEnd"/>
      <w:r w:rsidRPr="00413274">
        <w:rPr>
          <w:rFonts w:ascii="Times New Roman" w:hAnsi="Times New Roman"/>
        </w:rPr>
        <w:t xml:space="preserve"> yang masing-masing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berhubungan</w:t>
      </w:r>
      <w:proofErr w:type="spellEnd"/>
      <w:r w:rsidRPr="00413274">
        <w:rPr>
          <w:rFonts w:ascii="Times New Roman" w:hAnsi="Times New Roman"/>
        </w:rPr>
        <w:t xml:space="preserve"> dan </w:t>
      </w:r>
      <w:proofErr w:type="spellStart"/>
      <w:r w:rsidRPr="00413274">
        <w:rPr>
          <w:rFonts w:ascii="Times New Roman" w:hAnsi="Times New Roman"/>
        </w:rPr>
        <w:t>bekerja</w:t>
      </w:r>
      <w:proofErr w:type="spellEnd"/>
      <w:r w:rsidRPr="00413274">
        <w:rPr>
          <w:rFonts w:ascii="Times New Roman" w:hAnsi="Times New Roman"/>
        </w:rPr>
        <w:t xml:space="preserve"> sama.</w:t>
      </w:r>
    </w:p>
    <w:p w14:paraId="253E2CDF" w14:textId="77777777" w:rsidR="00917AD8" w:rsidRPr="00413274" w:rsidRDefault="00917AD8" w:rsidP="00917AD8">
      <w:pPr>
        <w:pStyle w:val="NoSpacing"/>
        <w:spacing w:line="276" w:lineRule="auto"/>
        <w:jc w:val="both"/>
        <w:rPr>
          <w:rFonts w:ascii="Times New Roman" w:hAnsi="Times New Roman"/>
        </w:rPr>
      </w:pPr>
    </w:p>
    <w:p w14:paraId="5D4C22A7" w14:textId="77777777" w:rsidR="00917AD8" w:rsidRPr="00413274" w:rsidRDefault="00917AD8" w:rsidP="00917AD8">
      <w:pPr>
        <w:pStyle w:val="NoSpacing"/>
        <w:spacing w:line="276" w:lineRule="auto"/>
        <w:jc w:val="both"/>
        <w:rPr>
          <w:rFonts w:ascii="Times New Roman" w:hAnsi="Times New Roman"/>
          <w:b/>
          <w:bCs/>
        </w:rPr>
      </w:pPr>
      <w:proofErr w:type="spellStart"/>
      <w:r w:rsidRPr="00413274">
        <w:rPr>
          <w:rFonts w:ascii="Times New Roman" w:hAnsi="Times New Roman"/>
          <w:b/>
          <w:bCs/>
        </w:rPr>
        <w:t>Metodologi</w:t>
      </w:r>
      <w:proofErr w:type="spellEnd"/>
      <w:r w:rsidRPr="00413274">
        <w:rPr>
          <w:rFonts w:ascii="Times New Roman" w:hAnsi="Times New Roman"/>
          <w:b/>
          <w:bCs/>
        </w:rPr>
        <w:t xml:space="preserve"> </w:t>
      </w:r>
      <w:proofErr w:type="spellStart"/>
      <w:r w:rsidRPr="00413274">
        <w:rPr>
          <w:rFonts w:ascii="Times New Roman" w:hAnsi="Times New Roman"/>
          <w:b/>
          <w:bCs/>
        </w:rPr>
        <w:t>Penelitian</w:t>
      </w:r>
      <w:proofErr w:type="spellEnd"/>
    </w:p>
    <w:p w14:paraId="4CDA50FC" w14:textId="77777777" w:rsidR="00917AD8" w:rsidRPr="00413274" w:rsidRDefault="00917AD8" w:rsidP="00917AD8">
      <w:pPr>
        <w:pStyle w:val="NoSpacing"/>
        <w:spacing w:line="276" w:lineRule="auto"/>
        <w:jc w:val="both"/>
        <w:rPr>
          <w:rFonts w:ascii="Times New Roman" w:hAnsi="Times New Roman"/>
          <w:szCs w:val="24"/>
        </w:rPr>
      </w:pPr>
      <w:proofErr w:type="spellStart"/>
      <w:r w:rsidRPr="00413274">
        <w:rPr>
          <w:rFonts w:ascii="Times New Roman" w:hAnsi="Times New Roman"/>
          <w:szCs w:val="24"/>
        </w:rPr>
        <w:t>Penulis</w:t>
      </w:r>
      <w:proofErr w:type="spellEnd"/>
      <w:r w:rsidRPr="00413274">
        <w:rPr>
          <w:rFonts w:ascii="Times New Roman" w:hAnsi="Times New Roman"/>
          <w:szCs w:val="24"/>
        </w:rPr>
        <w:t xml:space="preserve"> </w:t>
      </w:r>
      <w:r w:rsidRPr="00413274">
        <w:rPr>
          <w:rFonts w:ascii="Times New Roman" w:hAnsi="Times New Roman"/>
          <w:szCs w:val="24"/>
          <w:lang w:val="id-ID"/>
        </w:rPr>
        <w:t xml:space="preserve">menggunakan </w:t>
      </w:r>
      <w:proofErr w:type="spellStart"/>
      <w:r w:rsidRPr="00413274">
        <w:rPr>
          <w:rFonts w:ascii="Times New Roman" w:hAnsi="Times New Roman"/>
          <w:szCs w:val="24"/>
        </w:rPr>
        <w:t>pendekatan</w:t>
      </w:r>
      <w:proofErr w:type="spellEnd"/>
      <w:r w:rsidRPr="00413274">
        <w:rPr>
          <w:rFonts w:ascii="Times New Roman" w:hAnsi="Times New Roman"/>
          <w:szCs w:val="24"/>
        </w:rPr>
        <w:t xml:space="preserve"> </w:t>
      </w:r>
      <w:proofErr w:type="spellStart"/>
      <w:r w:rsidRPr="00413274">
        <w:rPr>
          <w:rFonts w:ascii="Times New Roman" w:hAnsi="Times New Roman"/>
          <w:szCs w:val="24"/>
        </w:rPr>
        <w:t>kualitatif</w:t>
      </w:r>
      <w:proofErr w:type="spellEnd"/>
      <w:r w:rsidRPr="00413274">
        <w:rPr>
          <w:rFonts w:ascii="Times New Roman" w:hAnsi="Times New Roman"/>
          <w:szCs w:val="24"/>
        </w:rPr>
        <w:t xml:space="preserve"> dengan </w:t>
      </w:r>
      <w:r w:rsidRPr="00413274">
        <w:rPr>
          <w:rFonts w:ascii="Times New Roman" w:hAnsi="Times New Roman"/>
          <w:szCs w:val="24"/>
          <w:lang w:val="id-ID"/>
        </w:rPr>
        <w:t>metode penelitian kepustakaan (</w:t>
      </w:r>
      <w:r w:rsidRPr="00413274">
        <w:rPr>
          <w:rFonts w:ascii="Times New Roman" w:hAnsi="Times New Roman"/>
          <w:i/>
          <w:szCs w:val="24"/>
          <w:lang w:val="id-ID"/>
        </w:rPr>
        <w:t>library research</w:t>
      </w:r>
      <w:r w:rsidRPr="00413274">
        <w:rPr>
          <w:rFonts w:ascii="Times New Roman" w:hAnsi="Times New Roman"/>
          <w:szCs w:val="24"/>
          <w:lang w:val="id-ID"/>
        </w:rPr>
        <w:t>)</w:t>
      </w:r>
      <w:r w:rsidRPr="00413274">
        <w:rPr>
          <w:rFonts w:ascii="Times New Roman" w:hAnsi="Times New Roman"/>
          <w:szCs w:val="24"/>
        </w:rPr>
        <w:t xml:space="preserve">. </w:t>
      </w:r>
      <w:proofErr w:type="spellStart"/>
      <w:r w:rsidRPr="00413274">
        <w:rPr>
          <w:rFonts w:ascii="Times New Roman" w:hAnsi="Times New Roman"/>
          <w:szCs w:val="24"/>
        </w:rPr>
        <w:t>Untuk</w:t>
      </w:r>
      <w:proofErr w:type="spellEnd"/>
      <w:r w:rsidRPr="00413274">
        <w:rPr>
          <w:rFonts w:ascii="Times New Roman" w:hAnsi="Times New Roman"/>
          <w:szCs w:val="24"/>
          <w:lang w:val="id-ID"/>
        </w:rPr>
        <w:t xml:space="preserve"> mendapatkan konsep, teori, doktrin serta pendapat atau pemikiran konseptual</w:t>
      </w:r>
      <w:r w:rsidRPr="00413274">
        <w:rPr>
          <w:rFonts w:ascii="Times New Roman" w:hAnsi="Times New Roman"/>
          <w:szCs w:val="24"/>
        </w:rPr>
        <w:t xml:space="preserve"> </w:t>
      </w:r>
      <w:r w:rsidRPr="00413274">
        <w:rPr>
          <w:rFonts w:ascii="Times New Roman" w:hAnsi="Times New Roman"/>
          <w:szCs w:val="24"/>
          <w:lang w:val="id-ID"/>
        </w:rPr>
        <w:t xml:space="preserve">keilmuan, </w:t>
      </w:r>
      <w:r w:rsidRPr="00413274">
        <w:rPr>
          <w:rFonts w:ascii="Times New Roman" w:hAnsi="Times New Roman"/>
          <w:szCs w:val="24"/>
        </w:rPr>
        <w:t>P</w:t>
      </w:r>
      <w:r w:rsidRPr="00413274">
        <w:rPr>
          <w:rFonts w:ascii="Times New Roman" w:hAnsi="Times New Roman"/>
          <w:szCs w:val="24"/>
          <w:lang w:val="id-ID"/>
        </w:rPr>
        <w:t xml:space="preserve">enulis </w:t>
      </w:r>
      <w:r w:rsidRPr="00413274">
        <w:rPr>
          <w:rFonts w:ascii="Times New Roman" w:hAnsi="Times New Roman"/>
          <w:szCs w:val="24"/>
        </w:rPr>
        <w:t xml:space="preserve">juga </w:t>
      </w:r>
      <w:r w:rsidRPr="00413274">
        <w:rPr>
          <w:rFonts w:ascii="Times New Roman" w:hAnsi="Times New Roman"/>
          <w:szCs w:val="24"/>
          <w:lang w:val="id-ID"/>
        </w:rPr>
        <w:t>menelaah beberapa buku-buku literatur serta perundang-undangan yang ada hubungannya dengan obyek penelitian</w:t>
      </w:r>
      <w:r w:rsidRPr="00413274">
        <w:rPr>
          <w:rFonts w:ascii="Times New Roman" w:hAnsi="Times New Roman"/>
          <w:szCs w:val="24"/>
        </w:rPr>
        <w:t xml:space="preserve">, </w:t>
      </w:r>
      <w:r w:rsidRPr="00413274">
        <w:rPr>
          <w:rFonts w:ascii="Times New Roman" w:hAnsi="Times New Roman"/>
          <w:szCs w:val="24"/>
          <w:lang w:val="id-ID"/>
        </w:rPr>
        <w:t xml:space="preserve">yaitu </w:t>
      </w:r>
      <w:proofErr w:type="spellStart"/>
      <w:r w:rsidRPr="00413274">
        <w:rPr>
          <w:rFonts w:ascii="Times New Roman" w:hAnsi="Times New Roman"/>
          <w:szCs w:val="24"/>
        </w:rPr>
        <w:t>peran</w:t>
      </w:r>
      <w:proofErr w:type="spellEnd"/>
      <w:r w:rsidRPr="00413274">
        <w:rPr>
          <w:rFonts w:ascii="Times New Roman" w:hAnsi="Times New Roman"/>
          <w:szCs w:val="24"/>
        </w:rPr>
        <w:t xml:space="preserve"> k</w:t>
      </w:r>
      <w:r w:rsidRPr="00413274">
        <w:rPr>
          <w:rFonts w:ascii="Times New Roman" w:hAnsi="Times New Roman"/>
          <w:szCs w:val="24"/>
          <w:lang w:val="id-ID"/>
        </w:rPr>
        <w:t xml:space="preserve">epolisian dalam organisasi negara </w:t>
      </w:r>
      <w:r w:rsidRPr="00413274">
        <w:rPr>
          <w:rFonts w:ascii="Times New Roman" w:hAnsi="Times New Roman"/>
          <w:szCs w:val="24"/>
        </w:rPr>
        <w:t xml:space="preserve">Indonesia, </w:t>
      </w:r>
      <w:proofErr w:type="spellStart"/>
      <w:r w:rsidRPr="00413274">
        <w:rPr>
          <w:rFonts w:ascii="Times New Roman" w:hAnsi="Times New Roman"/>
          <w:szCs w:val="24"/>
        </w:rPr>
        <w:t>khususnya</w:t>
      </w:r>
      <w:proofErr w:type="spellEnd"/>
      <w:r w:rsidRPr="00413274">
        <w:rPr>
          <w:rFonts w:ascii="Times New Roman" w:hAnsi="Times New Roman"/>
          <w:szCs w:val="24"/>
        </w:rPr>
        <w:t xml:space="preserve"> </w:t>
      </w:r>
      <w:r w:rsidRPr="00413274">
        <w:rPr>
          <w:rFonts w:ascii="Times New Roman" w:hAnsi="Times New Roman"/>
          <w:szCs w:val="24"/>
          <w:lang w:val="id-ID"/>
        </w:rPr>
        <w:t xml:space="preserve">UU No. 2 </w:t>
      </w:r>
      <w:r w:rsidRPr="00413274">
        <w:rPr>
          <w:rFonts w:ascii="Times New Roman" w:hAnsi="Times New Roman"/>
          <w:szCs w:val="24"/>
        </w:rPr>
        <w:t>t</w:t>
      </w:r>
      <w:r w:rsidRPr="00413274">
        <w:rPr>
          <w:rFonts w:ascii="Times New Roman" w:hAnsi="Times New Roman"/>
          <w:szCs w:val="24"/>
          <w:lang w:val="id-ID"/>
        </w:rPr>
        <w:t xml:space="preserve">ahun 2002 tentang </w:t>
      </w:r>
      <w:proofErr w:type="spellStart"/>
      <w:r w:rsidRPr="00413274">
        <w:rPr>
          <w:rFonts w:ascii="Times New Roman" w:hAnsi="Times New Roman"/>
          <w:szCs w:val="24"/>
        </w:rPr>
        <w:t>Polri</w:t>
      </w:r>
      <w:proofErr w:type="spellEnd"/>
      <w:r w:rsidRPr="00413274">
        <w:rPr>
          <w:rFonts w:ascii="Times New Roman" w:hAnsi="Times New Roman"/>
          <w:szCs w:val="24"/>
          <w:lang w:val="id-ID"/>
        </w:rPr>
        <w:t xml:space="preserve">. </w:t>
      </w:r>
      <w:r w:rsidRPr="00413274">
        <w:rPr>
          <w:rFonts w:ascii="Times New Roman" w:hAnsi="Times New Roman"/>
          <w:szCs w:val="24"/>
        </w:rPr>
        <w:t xml:space="preserve">Teknik </w:t>
      </w:r>
      <w:proofErr w:type="spellStart"/>
      <w:r w:rsidRPr="00413274">
        <w:rPr>
          <w:rFonts w:ascii="Times New Roman" w:hAnsi="Times New Roman"/>
          <w:szCs w:val="24"/>
        </w:rPr>
        <w:t>pengumpulan</w:t>
      </w:r>
      <w:proofErr w:type="spellEnd"/>
      <w:r w:rsidRPr="00413274">
        <w:rPr>
          <w:rFonts w:ascii="Times New Roman" w:hAnsi="Times New Roman"/>
          <w:szCs w:val="24"/>
        </w:rPr>
        <w:t xml:space="preserve"> data </w:t>
      </w:r>
      <w:proofErr w:type="spellStart"/>
      <w:r w:rsidRPr="00413274">
        <w:rPr>
          <w:rFonts w:ascii="Times New Roman" w:hAnsi="Times New Roman"/>
          <w:szCs w:val="24"/>
        </w:rPr>
        <w:t>menggunakan</w:t>
      </w:r>
      <w:proofErr w:type="spellEnd"/>
      <w:r w:rsidRPr="00413274">
        <w:rPr>
          <w:rFonts w:ascii="Times New Roman" w:hAnsi="Times New Roman"/>
          <w:szCs w:val="24"/>
        </w:rPr>
        <w:t xml:space="preserve"> </w:t>
      </w:r>
      <w:proofErr w:type="spellStart"/>
      <w:r w:rsidRPr="00413274">
        <w:rPr>
          <w:rFonts w:ascii="Times New Roman" w:hAnsi="Times New Roman"/>
          <w:szCs w:val="24"/>
        </w:rPr>
        <w:t>observasi</w:t>
      </w:r>
      <w:proofErr w:type="spellEnd"/>
      <w:r w:rsidRPr="00413274">
        <w:rPr>
          <w:rFonts w:ascii="Times New Roman" w:hAnsi="Times New Roman"/>
          <w:szCs w:val="24"/>
        </w:rPr>
        <w:t xml:space="preserve"> dan </w:t>
      </w:r>
      <w:proofErr w:type="spellStart"/>
      <w:r w:rsidRPr="00413274">
        <w:rPr>
          <w:rFonts w:ascii="Times New Roman" w:hAnsi="Times New Roman"/>
          <w:szCs w:val="24"/>
        </w:rPr>
        <w:t>studi</w:t>
      </w:r>
      <w:proofErr w:type="spellEnd"/>
      <w:r w:rsidRPr="00413274">
        <w:rPr>
          <w:rFonts w:ascii="Times New Roman" w:hAnsi="Times New Roman"/>
          <w:szCs w:val="24"/>
        </w:rPr>
        <w:t xml:space="preserve"> </w:t>
      </w:r>
      <w:proofErr w:type="spellStart"/>
      <w:r w:rsidRPr="00413274">
        <w:rPr>
          <w:rFonts w:ascii="Times New Roman" w:hAnsi="Times New Roman"/>
          <w:szCs w:val="24"/>
        </w:rPr>
        <w:t>dokumen</w:t>
      </w:r>
      <w:proofErr w:type="spellEnd"/>
      <w:r w:rsidRPr="00413274">
        <w:rPr>
          <w:rFonts w:ascii="Times New Roman" w:hAnsi="Times New Roman"/>
          <w:szCs w:val="24"/>
        </w:rPr>
        <w:t>.</w:t>
      </w:r>
    </w:p>
    <w:p w14:paraId="6E61B819" w14:textId="77777777" w:rsidR="00917AD8" w:rsidRPr="00413274" w:rsidRDefault="00917AD8" w:rsidP="00917AD8">
      <w:pPr>
        <w:pStyle w:val="NoSpacing"/>
        <w:spacing w:line="276" w:lineRule="auto"/>
        <w:jc w:val="both"/>
        <w:rPr>
          <w:rFonts w:ascii="Times New Roman" w:hAnsi="Times New Roman"/>
        </w:rPr>
      </w:pPr>
    </w:p>
    <w:p w14:paraId="35E08E25" w14:textId="77777777" w:rsidR="00917AD8" w:rsidRPr="00413274" w:rsidRDefault="00917AD8" w:rsidP="00917AD8">
      <w:pPr>
        <w:pStyle w:val="NoSpacing"/>
        <w:spacing w:line="276" w:lineRule="auto"/>
        <w:jc w:val="both"/>
        <w:rPr>
          <w:rFonts w:ascii="Times New Roman" w:hAnsi="Times New Roman"/>
          <w:b/>
          <w:bCs/>
        </w:rPr>
      </w:pPr>
      <w:r w:rsidRPr="00413274">
        <w:rPr>
          <w:rFonts w:ascii="Times New Roman" w:hAnsi="Times New Roman"/>
          <w:b/>
          <w:bCs/>
        </w:rPr>
        <w:t xml:space="preserve">Hasil dan </w:t>
      </w:r>
      <w:proofErr w:type="spellStart"/>
      <w:r w:rsidRPr="00413274">
        <w:rPr>
          <w:rFonts w:ascii="Times New Roman" w:hAnsi="Times New Roman"/>
          <w:b/>
          <w:bCs/>
        </w:rPr>
        <w:t>Pembahasan</w:t>
      </w:r>
      <w:proofErr w:type="spellEnd"/>
    </w:p>
    <w:p w14:paraId="02B9ED0C" w14:textId="77777777" w:rsidR="00917AD8" w:rsidRPr="00413274" w:rsidRDefault="00917AD8" w:rsidP="00917AD8">
      <w:pPr>
        <w:pStyle w:val="NoSpacing"/>
        <w:spacing w:line="276" w:lineRule="auto"/>
        <w:jc w:val="both"/>
        <w:rPr>
          <w:rFonts w:ascii="Times New Roman" w:hAnsi="Times New Roman"/>
          <w:b/>
          <w:bCs/>
        </w:rPr>
      </w:pPr>
      <w:proofErr w:type="spellStart"/>
      <w:r w:rsidRPr="00413274">
        <w:rPr>
          <w:rFonts w:ascii="Times New Roman" w:hAnsi="Times New Roman"/>
          <w:b/>
          <w:bCs/>
        </w:rPr>
        <w:t>Pengaturan</w:t>
      </w:r>
      <w:proofErr w:type="spellEnd"/>
      <w:r w:rsidRPr="00413274">
        <w:rPr>
          <w:rFonts w:ascii="Times New Roman" w:hAnsi="Times New Roman"/>
          <w:b/>
          <w:bCs/>
        </w:rPr>
        <w:t xml:space="preserve"> tugas dan </w:t>
      </w:r>
      <w:proofErr w:type="spellStart"/>
      <w:r w:rsidRPr="00413274">
        <w:rPr>
          <w:rFonts w:ascii="Times New Roman" w:hAnsi="Times New Roman"/>
          <w:b/>
          <w:bCs/>
        </w:rPr>
        <w:t>fungsi</w:t>
      </w:r>
      <w:proofErr w:type="spellEnd"/>
      <w:r w:rsidRPr="00413274">
        <w:rPr>
          <w:rFonts w:ascii="Times New Roman" w:hAnsi="Times New Roman"/>
          <w:b/>
          <w:bCs/>
        </w:rPr>
        <w:t xml:space="preserve"> </w:t>
      </w:r>
      <w:proofErr w:type="spellStart"/>
      <w:r w:rsidRPr="00413274">
        <w:rPr>
          <w:rFonts w:ascii="Times New Roman" w:hAnsi="Times New Roman"/>
          <w:b/>
          <w:bCs/>
        </w:rPr>
        <w:t>kepolisian</w:t>
      </w:r>
      <w:proofErr w:type="spellEnd"/>
      <w:r w:rsidRPr="00413274">
        <w:rPr>
          <w:rFonts w:ascii="Times New Roman" w:hAnsi="Times New Roman"/>
          <w:b/>
          <w:bCs/>
        </w:rPr>
        <w:t xml:space="preserve"> </w:t>
      </w:r>
    </w:p>
    <w:p w14:paraId="31C7A367" w14:textId="77777777" w:rsidR="00917AD8" w:rsidRPr="00413274" w:rsidRDefault="00917AD8" w:rsidP="00917AD8">
      <w:pPr>
        <w:pStyle w:val="NoSpacing"/>
        <w:spacing w:line="276" w:lineRule="auto"/>
        <w:jc w:val="both"/>
        <w:rPr>
          <w:rFonts w:ascii="Times New Roman" w:hAnsi="Times New Roman"/>
        </w:rPr>
      </w:pPr>
      <w:proofErr w:type="spellStart"/>
      <w:r w:rsidRPr="00413274">
        <w:rPr>
          <w:rFonts w:ascii="Times New Roman" w:hAnsi="Times New Roman"/>
        </w:rPr>
        <w:t>Berdasarkan</w:t>
      </w:r>
      <w:proofErr w:type="spellEnd"/>
      <w:r w:rsidRPr="00413274">
        <w:rPr>
          <w:rFonts w:ascii="Times New Roman" w:hAnsi="Times New Roman"/>
        </w:rPr>
        <w:t xml:space="preserve"> Pasal 5 </w:t>
      </w:r>
      <w:proofErr w:type="spellStart"/>
      <w:r w:rsidRPr="00413274">
        <w:rPr>
          <w:rFonts w:ascii="Times New Roman" w:hAnsi="Times New Roman"/>
        </w:rPr>
        <w:t>ayat</w:t>
      </w:r>
      <w:proofErr w:type="spellEnd"/>
      <w:r w:rsidRPr="00413274">
        <w:rPr>
          <w:rFonts w:ascii="Times New Roman" w:hAnsi="Times New Roman"/>
        </w:rPr>
        <w:t xml:space="preserve"> (1) UU </w:t>
      </w:r>
      <w:proofErr w:type="spellStart"/>
      <w:r w:rsidRPr="00413274">
        <w:rPr>
          <w:rFonts w:ascii="Times New Roman" w:hAnsi="Times New Roman"/>
        </w:rPr>
        <w:t>Nomor</w:t>
      </w:r>
      <w:proofErr w:type="spellEnd"/>
      <w:r w:rsidRPr="00413274">
        <w:rPr>
          <w:rFonts w:ascii="Times New Roman" w:hAnsi="Times New Roman"/>
        </w:rPr>
        <w:t xml:space="preserve"> 2/2002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adalah</w:t>
      </w:r>
      <w:proofErr w:type="spellEnd"/>
      <w:r w:rsidRPr="00413274">
        <w:rPr>
          <w:rFonts w:ascii="Times New Roman" w:hAnsi="Times New Roman"/>
        </w:rPr>
        <w:t>:</w:t>
      </w:r>
    </w:p>
    <w:p w14:paraId="52D4692E" w14:textId="77777777" w:rsidR="00917AD8" w:rsidRPr="00413274" w:rsidRDefault="00917AD8" w:rsidP="00917AD8">
      <w:pPr>
        <w:pStyle w:val="NoSpacing"/>
        <w:spacing w:line="276" w:lineRule="auto"/>
        <w:jc w:val="both"/>
        <w:rPr>
          <w:rFonts w:ascii="Times New Roman" w:hAnsi="Times New Roman"/>
        </w:rPr>
      </w:pPr>
    </w:p>
    <w:p w14:paraId="39D3F47C" w14:textId="77777777" w:rsidR="00917AD8" w:rsidRPr="00413274" w:rsidRDefault="00917AD8" w:rsidP="00917AD8">
      <w:pPr>
        <w:pStyle w:val="NoSpacing"/>
        <w:tabs>
          <w:tab w:val="left" w:pos="9214"/>
        </w:tabs>
        <w:ind w:left="851" w:right="565"/>
        <w:jc w:val="both"/>
        <w:rPr>
          <w:rFonts w:ascii="Times New Roman" w:hAnsi="Times New Roman"/>
        </w:rPr>
      </w:pPr>
      <w:r w:rsidRPr="00413274">
        <w:rPr>
          <w:rFonts w:ascii="Times New Roman" w:hAnsi="Times New Roman"/>
        </w:rPr>
        <w:t xml:space="preserve">“Alat negara yang </w:t>
      </w:r>
      <w:proofErr w:type="spellStart"/>
      <w:r w:rsidRPr="00413274">
        <w:rPr>
          <w:rFonts w:ascii="Times New Roman" w:hAnsi="Times New Roman"/>
        </w:rPr>
        <w:t>berperan</w:t>
      </w:r>
      <w:proofErr w:type="spellEnd"/>
      <w:r w:rsidRPr="00413274">
        <w:rPr>
          <w:rFonts w:ascii="Times New Roman" w:hAnsi="Times New Roman"/>
        </w:rPr>
        <w:t xml:space="preserve"> dalam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menegakkan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memberikan</w:t>
      </w:r>
      <w:proofErr w:type="spellEnd"/>
      <w:r w:rsidRPr="00413274">
        <w:rPr>
          <w:rFonts w:ascii="Times New Roman" w:hAnsi="Times New Roman"/>
        </w:rPr>
        <w:t xml:space="preserve"> </w:t>
      </w:r>
      <w:proofErr w:type="spellStart"/>
      <w:r w:rsidRPr="00413274">
        <w:rPr>
          <w:rFonts w:ascii="Times New Roman" w:hAnsi="Times New Roman"/>
        </w:rPr>
        <w:t>perlindungan</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pelayanan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dalam </w:t>
      </w:r>
      <w:proofErr w:type="spellStart"/>
      <w:r w:rsidRPr="00413274">
        <w:rPr>
          <w:rFonts w:ascii="Times New Roman" w:hAnsi="Times New Roman"/>
        </w:rPr>
        <w:t>rangka</w:t>
      </w:r>
      <w:proofErr w:type="spellEnd"/>
      <w:r w:rsidRPr="00413274">
        <w:rPr>
          <w:rFonts w:ascii="Times New Roman" w:hAnsi="Times New Roman"/>
        </w:rPr>
        <w:t xml:space="preserve"> </w:t>
      </w:r>
      <w:proofErr w:type="spellStart"/>
      <w:r w:rsidRPr="00413274">
        <w:rPr>
          <w:rFonts w:ascii="Times New Roman" w:hAnsi="Times New Roman"/>
        </w:rPr>
        <w:t>terpeliharanya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dalam negeri.”</w:t>
      </w:r>
    </w:p>
    <w:p w14:paraId="13570CAB" w14:textId="77777777" w:rsidR="00917AD8" w:rsidRPr="00413274" w:rsidRDefault="00917AD8" w:rsidP="00917AD8">
      <w:pPr>
        <w:pStyle w:val="NoSpacing"/>
        <w:spacing w:line="276" w:lineRule="auto"/>
        <w:jc w:val="both"/>
        <w:rPr>
          <w:rFonts w:ascii="Times New Roman" w:hAnsi="Times New Roman"/>
        </w:rPr>
      </w:pPr>
    </w:p>
    <w:p w14:paraId="0D8DCAE0" w14:textId="77777777" w:rsidR="00917AD8" w:rsidRPr="00413274" w:rsidRDefault="00917AD8" w:rsidP="00917AD8">
      <w:pPr>
        <w:pStyle w:val="NoSpacing"/>
        <w:tabs>
          <w:tab w:val="left" w:pos="1418"/>
        </w:tabs>
        <w:spacing w:line="276" w:lineRule="auto"/>
        <w:jc w:val="both"/>
        <w:rPr>
          <w:rFonts w:ascii="Times New Roman" w:hAnsi="Times New Roman"/>
        </w:rPr>
      </w:pPr>
      <w:r w:rsidRPr="00413274">
        <w:rPr>
          <w:rFonts w:ascii="Times New Roman" w:hAnsi="Times New Roman"/>
        </w:rPr>
        <w:t xml:space="preserve">Kata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berasal</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istilah</w:t>
      </w:r>
      <w:proofErr w:type="spellEnd"/>
      <w:r w:rsidRPr="00413274">
        <w:rPr>
          <w:rFonts w:ascii="Times New Roman" w:hAnsi="Times New Roman"/>
        </w:rPr>
        <w:t xml:space="preserve"> </w:t>
      </w:r>
      <w:proofErr w:type="spellStart"/>
      <w:r w:rsidRPr="00413274">
        <w:rPr>
          <w:rFonts w:ascii="Times New Roman" w:hAnsi="Times New Roman"/>
        </w:rPr>
        <w:t>bahasa</w:t>
      </w:r>
      <w:proofErr w:type="spellEnd"/>
      <w:r w:rsidRPr="00413274">
        <w:rPr>
          <w:rFonts w:ascii="Times New Roman" w:hAnsi="Times New Roman"/>
        </w:rPr>
        <w:t xml:space="preserve"> Yunani </w:t>
      </w:r>
      <w:proofErr w:type="spellStart"/>
      <w:r w:rsidRPr="00413274">
        <w:rPr>
          <w:rFonts w:ascii="Times New Roman" w:hAnsi="Times New Roman"/>
        </w:rPr>
        <w:t>kuno</w:t>
      </w:r>
      <w:proofErr w:type="spellEnd"/>
      <w:r w:rsidRPr="00413274">
        <w:rPr>
          <w:rFonts w:ascii="Times New Roman" w:hAnsi="Times New Roman"/>
        </w:rPr>
        <w:t xml:space="preserve"> “</w:t>
      </w:r>
      <w:r w:rsidRPr="00413274">
        <w:rPr>
          <w:rFonts w:ascii="Times New Roman" w:eastAsia="Arial" w:hAnsi="Times New Roman"/>
          <w:i/>
        </w:rPr>
        <w:t xml:space="preserve">politeia” </w:t>
      </w:r>
      <w:r w:rsidRPr="00413274">
        <w:rPr>
          <w:rFonts w:ascii="Times New Roman" w:hAnsi="Times New Roman"/>
        </w:rPr>
        <w:t xml:space="preserve">yang </w:t>
      </w:r>
      <w:proofErr w:type="spellStart"/>
      <w:r w:rsidRPr="00413274">
        <w:rPr>
          <w:rFonts w:ascii="Times New Roman" w:hAnsi="Times New Roman"/>
        </w:rPr>
        <w:t>berarti</w:t>
      </w:r>
      <w:proofErr w:type="spellEnd"/>
      <w:r w:rsidRPr="00413274">
        <w:rPr>
          <w:rFonts w:ascii="Times New Roman" w:hAnsi="Times New Roman"/>
        </w:rPr>
        <w:t xml:space="preserve"> </w:t>
      </w:r>
      <w:proofErr w:type="spellStart"/>
      <w:r w:rsidRPr="00413274">
        <w:rPr>
          <w:rFonts w:ascii="Times New Roman" w:hAnsi="Times New Roman"/>
        </w:rPr>
        <w:t>pemerintahan</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r w:rsidRPr="00413274">
        <w:rPr>
          <w:rFonts w:ascii="Times New Roman" w:eastAsia="Arial" w:hAnsi="Times New Roman"/>
          <w:i/>
        </w:rPr>
        <w:t xml:space="preserve">polis </w:t>
      </w:r>
      <w:r w:rsidRPr="00413274">
        <w:rPr>
          <w:rFonts w:ascii="Times New Roman" w:hAnsi="Times New Roman"/>
        </w:rPr>
        <w:t xml:space="preserve">atau </w:t>
      </w:r>
      <w:proofErr w:type="spellStart"/>
      <w:r w:rsidRPr="00413274">
        <w:rPr>
          <w:rFonts w:ascii="Times New Roman" w:hAnsi="Times New Roman"/>
        </w:rPr>
        <w:t>kota</w:t>
      </w:r>
      <w:proofErr w:type="spellEnd"/>
      <w:r w:rsidRPr="00413274">
        <w:rPr>
          <w:rFonts w:ascii="Times New Roman" w:hAnsi="Times New Roman"/>
        </w:rPr>
        <w:t xml:space="preserve"> (</w:t>
      </w:r>
      <w:proofErr w:type="spellStart"/>
      <w:r w:rsidRPr="00413274">
        <w:rPr>
          <w:rFonts w:ascii="Times New Roman" w:hAnsi="Times New Roman"/>
        </w:rPr>
        <w:t>Brotodirejo</w:t>
      </w:r>
      <w:proofErr w:type="spellEnd"/>
      <w:r w:rsidRPr="00413274">
        <w:rPr>
          <w:rFonts w:ascii="Times New Roman" w:hAnsi="Times New Roman"/>
        </w:rPr>
        <w:t xml:space="preserve">, 1989). </w:t>
      </w:r>
      <w:proofErr w:type="spellStart"/>
      <w:r w:rsidRPr="00413274">
        <w:rPr>
          <w:rFonts w:ascii="Times New Roman" w:hAnsi="Times New Roman"/>
        </w:rPr>
        <w:t>Kemudian</w:t>
      </w:r>
      <w:proofErr w:type="spellEnd"/>
      <w:r w:rsidRPr="00413274">
        <w:rPr>
          <w:rFonts w:ascii="Times New Roman" w:hAnsi="Times New Roman"/>
        </w:rPr>
        <w:t xml:space="preserve"> dalam Kamus Besar Bahasa Indonesia </w:t>
      </w:r>
      <w:proofErr w:type="spellStart"/>
      <w:r w:rsidRPr="00413274">
        <w:rPr>
          <w:rFonts w:ascii="Times New Roman" w:hAnsi="Times New Roman"/>
        </w:rPr>
        <w:t>disebutkan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arti pada kata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badan </w:t>
      </w:r>
      <w:proofErr w:type="spellStart"/>
      <w:r w:rsidRPr="00413274">
        <w:rPr>
          <w:rFonts w:ascii="Times New Roman" w:hAnsi="Times New Roman"/>
        </w:rPr>
        <w:t>pemerintahan</w:t>
      </w:r>
      <w:proofErr w:type="spellEnd"/>
      <w:r w:rsidRPr="00413274">
        <w:rPr>
          <w:rFonts w:ascii="Times New Roman" w:hAnsi="Times New Roman"/>
        </w:rPr>
        <w:t xml:space="preserve"> yang </w:t>
      </w:r>
      <w:proofErr w:type="spellStart"/>
      <w:r w:rsidRPr="00413274">
        <w:rPr>
          <w:rFonts w:ascii="Times New Roman" w:hAnsi="Times New Roman"/>
        </w:rPr>
        <w:t>bertugas</w:t>
      </w:r>
      <w:proofErr w:type="spellEnd"/>
      <w:r w:rsidRPr="00413274">
        <w:rPr>
          <w:rFonts w:ascii="Times New Roman" w:hAnsi="Times New Roman"/>
        </w:rPr>
        <w:t xml:space="preserve">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umum</w:t>
      </w:r>
      <w:proofErr w:type="spellEnd"/>
      <w:r w:rsidRPr="00413274">
        <w:rPr>
          <w:rFonts w:ascii="Times New Roman" w:hAnsi="Times New Roman"/>
        </w:rPr>
        <w:t xml:space="preserve"> </w:t>
      </w:r>
      <w:proofErr w:type="spellStart"/>
      <w:r w:rsidRPr="00413274">
        <w:rPr>
          <w:rFonts w:ascii="Times New Roman" w:hAnsi="Times New Roman"/>
        </w:rPr>
        <w:t>seperti</w:t>
      </w:r>
      <w:proofErr w:type="spellEnd"/>
      <w:r w:rsidRPr="00413274">
        <w:rPr>
          <w:rFonts w:ascii="Times New Roman" w:hAnsi="Times New Roman"/>
        </w:rPr>
        <w:t xml:space="preserve"> </w:t>
      </w:r>
      <w:proofErr w:type="spellStart"/>
      <w:r w:rsidRPr="00413274">
        <w:rPr>
          <w:rFonts w:ascii="Times New Roman" w:hAnsi="Times New Roman"/>
        </w:rPr>
        <w:t>menangkap</w:t>
      </w:r>
      <w:proofErr w:type="spellEnd"/>
      <w:r w:rsidRPr="00413274">
        <w:rPr>
          <w:rFonts w:ascii="Times New Roman" w:hAnsi="Times New Roman"/>
        </w:rPr>
        <w:t xml:space="preserve"> orang yang </w:t>
      </w:r>
      <w:proofErr w:type="spellStart"/>
      <w:r w:rsidRPr="00413274">
        <w:rPr>
          <w:rFonts w:ascii="Times New Roman" w:hAnsi="Times New Roman"/>
        </w:rPr>
        <w:t>melanggar</w:t>
      </w:r>
      <w:proofErr w:type="spellEnd"/>
      <w:r w:rsidRPr="00413274">
        <w:rPr>
          <w:rFonts w:ascii="Times New Roman" w:hAnsi="Times New Roman"/>
        </w:rPr>
        <w:t xml:space="preserve"> </w:t>
      </w:r>
      <w:proofErr w:type="spellStart"/>
      <w:r w:rsidRPr="00413274">
        <w:rPr>
          <w:rFonts w:ascii="Times New Roman" w:hAnsi="Times New Roman"/>
        </w:rPr>
        <w:t>undang-undang</w:t>
      </w:r>
      <w:proofErr w:type="spellEnd"/>
      <w:r w:rsidRPr="00413274">
        <w:rPr>
          <w:rFonts w:ascii="Times New Roman" w:hAnsi="Times New Roman"/>
        </w:rPr>
        <w:t xml:space="preserve"> atau </w:t>
      </w:r>
      <w:proofErr w:type="spellStart"/>
      <w:r w:rsidRPr="00413274">
        <w:rPr>
          <w:rFonts w:ascii="Times New Roman" w:hAnsi="Times New Roman"/>
        </w:rPr>
        <w:t>pegawai</w:t>
      </w:r>
      <w:proofErr w:type="spellEnd"/>
      <w:r w:rsidRPr="00413274">
        <w:rPr>
          <w:rFonts w:ascii="Times New Roman" w:hAnsi="Times New Roman"/>
        </w:rPr>
        <w:t xml:space="preserve"> negara yang </w:t>
      </w:r>
      <w:proofErr w:type="spellStart"/>
      <w:r w:rsidRPr="00413274">
        <w:rPr>
          <w:rFonts w:ascii="Times New Roman" w:hAnsi="Times New Roman"/>
        </w:rPr>
        <w:t>bertugas</w:t>
      </w:r>
      <w:proofErr w:type="spellEnd"/>
      <w:r w:rsidRPr="00413274">
        <w:rPr>
          <w:rFonts w:ascii="Times New Roman" w:hAnsi="Times New Roman"/>
        </w:rPr>
        <w:t xml:space="preserve"> </w:t>
      </w:r>
      <w:proofErr w:type="spellStart"/>
      <w:r w:rsidRPr="00413274">
        <w:rPr>
          <w:rFonts w:ascii="Times New Roman" w:hAnsi="Times New Roman"/>
        </w:rPr>
        <w:t>menjaga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w:t>
      </w:r>
      <w:proofErr w:type="spellStart"/>
      <w:r w:rsidRPr="00413274">
        <w:rPr>
          <w:rFonts w:ascii="Times New Roman" w:hAnsi="Times New Roman"/>
        </w:rPr>
        <w:t>Poerwadarminta</w:t>
      </w:r>
      <w:proofErr w:type="spellEnd"/>
      <w:r w:rsidRPr="00413274">
        <w:rPr>
          <w:rFonts w:ascii="Times New Roman" w:hAnsi="Times New Roman"/>
        </w:rPr>
        <w:t xml:space="preserve">, 1985).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yuridis</w:t>
      </w:r>
      <w:proofErr w:type="spellEnd"/>
      <w:r w:rsidRPr="00413274">
        <w:rPr>
          <w:rFonts w:ascii="Times New Roman" w:hAnsi="Times New Roman"/>
        </w:rPr>
        <w:t xml:space="preserve">,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diatur`dalam</w:t>
      </w:r>
      <w:proofErr w:type="spellEnd"/>
      <w:r w:rsidRPr="00413274">
        <w:rPr>
          <w:rFonts w:ascii="Times New Roman" w:hAnsi="Times New Roman"/>
        </w:rPr>
        <w:t xml:space="preserve"> </w:t>
      </w:r>
      <w:proofErr w:type="spellStart"/>
      <w:r w:rsidRPr="00413274">
        <w:rPr>
          <w:rFonts w:ascii="Times New Roman" w:hAnsi="Times New Roman"/>
        </w:rPr>
        <w:t>ketentuan</w:t>
      </w:r>
      <w:proofErr w:type="spellEnd"/>
      <w:r w:rsidRPr="00413274">
        <w:rPr>
          <w:rFonts w:ascii="Times New Roman" w:hAnsi="Times New Roman"/>
        </w:rPr>
        <w:t xml:space="preserve"> UU No. 2/2002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gamblang</w:t>
      </w:r>
      <w:proofErr w:type="spellEnd"/>
      <w:r w:rsidRPr="00413274">
        <w:rPr>
          <w:rFonts w:ascii="Times New Roman" w:hAnsi="Times New Roman"/>
        </w:rPr>
        <w:t xml:space="preserve"> </w:t>
      </w:r>
      <w:proofErr w:type="spellStart"/>
      <w:r w:rsidRPr="00413274">
        <w:rPr>
          <w:rFonts w:ascii="Times New Roman" w:hAnsi="Times New Roman"/>
        </w:rPr>
        <w:t>dirumuskan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tugas </w:t>
      </w:r>
      <w:proofErr w:type="spellStart"/>
      <w:r w:rsidRPr="00413274">
        <w:rPr>
          <w:rFonts w:ascii="Times New Roman" w:hAnsi="Times New Roman"/>
        </w:rPr>
        <w:t>pokok</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lang w:val="id-ID"/>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pelindung</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pengayom</w:t>
      </w:r>
      <w:proofErr w:type="spellEnd"/>
      <w:r w:rsidRPr="00413274">
        <w:rPr>
          <w:rFonts w:ascii="Times New Roman" w:hAnsi="Times New Roman"/>
        </w:rPr>
        <w:t xml:space="preserve"> dan </w:t>
      </w:r>
      <w:proofErr w:type="spellStart"/>
      <w:r w:rsidRPr="00413274">
        <w:rPr>
          <w:rFonts w:ascii="Times New Roman" w:hAnsi="Times New Roman"/>
        </w:rPr>
        <w:t>pembimbing</w:t>
      </w:r>
      <w:proofErr w:type="spellEnd"/>
      <w:r w:rsidRPr="00413274">
        <w:rPr>
          <w:rFonts w:ascii="Times New Roman" w:hAnsi="Times New Roman"/>
        </w:rPr>
        <w:t xml:space="preserve"> </w:t>
      </w:r>
      <w:proofErr w:type="spellStart"/>
      <w:r w:rsidRPr="00413274">
        <w:rPr>
          <w:rFonts w:ascii="Times New Roman" w:hAnsi="Times New Roman"/>
        </w:rPr>
        <w:t>masayarakat</w:t>
      </w:r>
      <w:proofErr w:type="spellEnd"/>
      <w:r w:rsidRPr="00413274">
        <w:rPr>
          <w:rFonts w:ascii="Times New Roman" w:hAnsi="Times New Roman"/>
        </w:rPr>
        <w:t xml:space="preserve"> </w:t>
      </w:r>
      <w:proofErr w:type="spellStart"/>
      <w:r w:rsidRPr="00413274">
        <w:rPr>
          <w:rFonts w:ascii="Times New Roman" w:hAnsi="Times New Roman"/>
        </w:rPr>
        <w:t>terutama</w:t>
      </w:r>
      <w:proofErr w:type="spellEnd"/>
      <w:r w:rsidRPr="00413274">
        <w:rPr>
          <w:rFonts w:ascii="Times New Roman" w:hAnsi="Times New Roman"/>
        </w:rPr>
        <w:t xml:space="preserve"> dalam </w:t>
      </w:r>
      <w:proofErr w:type="spellStart"/>
      <w:r w:rsidRPr="00413274">
        <w:rPr>
          <w:rFonts w:ascii="Times New Roman" w:hAnsi="Times New Roman"/>
        </w:rPr>
        <w:t>rangka</w:t>
      </w:r>
      <w:proofErr w:type="spellEnd"/>
      <w:r w:rsidRPr="00413274">
        <w:rPr>
          <w:rFonts w:ascii="Times New Roman" w:hAnsi="Times New Roman"/>
        </w:rPr>
        <w:t xml:space="preserve"> </w:t>
      </w:r>
      <w:proofErr w:type="spellStart"/>
      <w:r w:rsidRPr="00413274">
        <w:rPr>
          <w:rFonts w:ascii="Times New Roman" w:hAnsi="Times New Roman"/>
        </w:rPr>
        <w:t>kepatuhan</w:t>
      </w:r>
      <w:proofErr w:type="spellEnd"/>
      <w:r w:rsidRPr="00413274">
        <w:rPr>
          <w:rFonts w:ascii="Times New Roman" w:hAnsi="Times New Roman"/>
        </w:rPr>
        <w:t xml:space="preserve"> dan </w:t>
      </w:r>
      <w:proofErr w:type="spellStart"/>
      <w:r w:rsidRPr="00413274">
        <w:rPr>
          <w:rFonts w:ascii="Times New Roman" w:hAnsi="Times New Roman"/>
        </w:rPr>
        <w:t>ketaatan</w:t>
      </w:r>
      <w:proofErr w:type="spellEnd"/>
      <w:r w:rsidRPr="00413274">
        <w:rPr>
          <w:rFonts w:ascii="Times New Roman" w:hAnsi="Times New Roman"/>
        </w:rPr>
        <w:t xml:space="preserve"> pada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berlaku</w:t>
      </w:r>
      <w:proofErr w:type="spellEnd"/>
      <w:r w:rsidRPr="00413274">
        <w:rPr>
          <w:rFonts w:ascii="Times New Roman" w:hAnsi="Times New Roman"/>
        </w:rPr>
        <w:t xml:space="preserve">. Dalam </w:t>
      </w:r>
      <w:proofErr w:type="spellStart"/>
      <w:r w:rsidRPr="00413274">
        <w:rPr>
          <w:rFonts w:ascii="Times New Roman" w:hAnsi="Times New Roman"/>
        </w:rPr>
        <w:t>ketentuan</w:t>
      </w:r>
      <w:proofErr w:type="spellEnd"/>
      <w:r w:rsidRPr="00413274">
        <w:rPr>
          <w:rFonts w:ascii="Times New Roman" w:hAnsi="Times New Roman"/>
        </w:rPr>
        <w:t xml:space="preserve">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tiga</w:t>
      </w:r>
      <w:proofErr w:type="spellEnd"/>
      <w:r w:rsidRPr="00413274">
        <w:rPr>
          <w:rFonts w:ascii="Times New Roman" w:hAnsi="Times New Roman"/>
        </w:rPr>
        <w:t xml:space="preserve"> </w:t>
      </w:r>
      <w:proofErr w:type="spellStart"/>
      <w:r w:rsidRPr="00413274">
        <w:rPr>
          <w:rFonts w:ascii="Times New Roman" w:hAnsi="Times New Roman"/>
        </w:rPr>
        <w:t>hal</w:t>
      </w:r>
      <w:proofErr w:type="spellEnd"/>
      <w:r w:rsidRPr="00413274">
        <w:rPr>
          <w:rFonts w:ascii="Times New Roman" w:hAnsi="Times New Roman"/>
        </w:rPr>
        <w:t xml:space="preserve"> </w:t>
      </w:r>
      <w:proofErr w:type="spellStart"/>
      <w:r w:rsidRPr="00413274">
        <w:rPr>
          <w:rFonts w:ascii="Times New Roman" w:hAnsi="Times New Roman"/>
        </w:rPr>
        <w:t>mendasar</w:t>
      </w:r>
      <w:proofErr w:type="spellEnd"/>
      <w:r w:rsidRPr="00413274">
        <w:rPr>
          <w:rFonts w:ascii="Times New Roman" w:hAnsi="Times New Roman"/>
        </w:rPr>
        <w:t xml:space="preserve"> yang </w:t>
      </w:r>
      <w:proofErr w:type="spellStart"/>
      <w:r w:rsidRPr="00413274">
        <w:rPr>
          <w:rFonts w:ascii="Times New Roman" w:hAnsi="Times New Roman"/>
        </w:rPr>
        <w:t>menjadi</w:t>
      </w:r>
      <w:proofErr w:type="spellEnd"/>
      <w:r w:rsidRPr="00413274">
        <w:rPr>
          <w:rFonts w:ascii="Times New Roman" w:hAnsi="Times New Roman"/>
        </w:rPr>
        <w:t xml:space="preserve"> tugas </w:t>
      </w:r>
      <w:proofErr w:type="spellStart"/>
      <w:r w:rsidRPr="00413274">
        <w:rPr>
          <w:rFonts w:ascii="Times New Roman" w:hAnsi="Times New Roman"/>
        </w:rPr>
        <w:t>utama</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sebagaimana</w:t>
      </w:r>
      <w:proofErr w:type="spellEnd"/>
      <w:r w:rsidRPr="00413274">
        <w:rPr>
          <w:rFonts w:ascii="Times New Roman" w:hAnsi="Times New Roman"/>
        </w:rPr>
        <w:t xml:space="preserve"> yang </w:t>
      </w:r>
      <w:proofErr w:type="spellStart"/>
      <w:r w:rsidRPr="00413274">
        <w:rPr>
          <w:rFonts w:ascii="Times New Roman" w:hAnsi="Times New Roman"/>
        </w:rPr>
        <w:t>termuat</w:t>
      </w:r>
      <w:proofErr w:type="spellEnd"/>
      <w:r w:rsidRPr="00413274">
        <w:rPr>
          <w:rFonts w:ascii="Times New Roman" w:hAnsi="Times New Roman"/>
        </w:rPr>
        <w:t xml:space="preserve"> dalam </w:t>
      </w:r>
      <w:proofErr w:type="spellStart"/>
      <w:r w:rsidRPr="00413274">
        <w:rPr>
          <w:rFonts w:ascii="Times New Roman" w:hAnsi="Times New Roman"/>
          <w:i/>
          <w:iCs/>
        </w:rPr>
        <w:t>Tribrata</w:t>
      </w:r>
      <w:proofErr w:type="spellEnd"/>
      <w:r w:rsidRPr="00413274">
        <w:rPr>
          <w:rFonts w:ascii="Times New Roman" w:hAnsi="Times New Roman"/>
        </w:rPr>
        <w:t xml:space="preserve"> </w:t>
      </w:r>
      <w:proofErr w:type="spellStart"/>
      <w:r w:rsidRPr="00413274">
        <w:rPr>
          <w:rFonts w:ascii="Times New Roman" w:hAnsi="Times New Roman"/>
        </w:rPr>
        <w:t>maupun</w:t>
      </w:r>
      <w:proofErr w:type="spellEnd"/>
      <w:r w:rsidRPr="00413274">
        <w:rPr>
          <w:rFonts w:ascii="Times New Roman" w:hAnsi="Times New Roman"/>
        </w:rPr>
        <w:t xml:space="preserve"> </w:t>
      </w:r>
      <w:proofErr w:type="spellStart"/>
      <w:r w:rsidRPr="00413274">
        <w:rPr>
          <w:rFonts w:ascii="Times New Roman" w:hAnsi="Times New Roman"/>
          <w:i/>
          <w:iCs/>
        </w:rPr>
        <w:t>Catur</w:t>
      </w:r>
      <w:proofErr w:type="spellEnd"/>
      <w:r w:rsidRPr="00413274">
        <w:rPr>
          <w:rFonts w:ascii="Times New Roman" w:hAnsi="Times New Roman"/>
          <w:i/>
          <w:iCs/>
        </w:rPr>
        <w:t xml:space="preserve"> </w:t>
      </w:r>
      <w:proofErr w:type="spellStart"/>
      <w:r w:rsidRPr="00413274">
        <w:rPr>
          <w:rFonts w:ascii="Times New Roman" w:hAnsi="Times New Roman"/>
          <w:i/>
          <w:iCs/>
        </w:rPr>
        <w:t>Prasetya</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yaitu</w:t>
      </w:r>
      <w:proofErr w:type="spellEnd"/>
      <w:r w:rsidRPr="00413274">
        <w:rPr>
          <w:rFonts w:ascii="Times New Roman" w:hAnsi="Times New Roman"/>
        </w:rPr>
        <w:t xml:space="preserve"> (1)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(2) </w:t>
      </w:r>
      <w:proofErr w:type="spellStart"/>
      <w:r w:rsidRPr="00413274">
        <w:rPr>
          <w:rFonts w:ascii="Times New Roman" w:hAnsi="Times New Roman"/>
        </w:rPr>
        <w:t>menegakkan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(3) </w:t>
      </w:r>
      <w:proofErr w:type="spellStart"/>
      <w:r w:rsidRPr="00413274">
        <w:rPr>
          <w:rFonts w:ascii="Times New Roman" w:hAnsi="Times New Roman"/>
        </w:rPr>
        <w:t>memberikan</w:t>
      </w:r>
      <w:proofErr w:type="spellEnd"/>
      <w:r w:rsidRPr="00413274">
        <w:rPr>
          <w:rFonts w:ascii="Times New Roman" w:hAnsi="Times New Roman"/>
        </w:rPr>
        <w:t xml:space="preserve"> </w:t>
      </w:r>
      <w:proofErr w:type="spellStart"/>
      <w:r w:rsidRPr="00413274">
        <w:rPr>
          <w:rFonts w:ascii="Times New Roman" w:hAnsi="Times New Roman"/>
        </w:rPr>
        <w:t>perlindungan</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pelayanan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(Pasal 13, UU No. 2</w:t>
      </w:r>
      <w:r w:rsidRPr="00413274">
        <w:rPr>
          <w:rFonts w:ascii="Times New Roman" w:hAnsi="Times New Roman"/>
          <w:lang w:val="id-ID"/>
        </w:rPr>
        <w:t xml:space="preserve"> </w:t>
      </w:r>
      <w:r w:rsidRPr="00413274">
        <w:rPr>
          <w:rFonts w:ascii="Times New Roman" w:hAnsi="Times New Roman"/>
        </w:rPr>
        <w:t>Tahun 2002).</w:t>
      </w:r>
    </w:p>
    <w:p w14:paraId="13ACA32F" w14:textId="77777777" w:rsidR="00917AD8" w:rsidRPr="00413274" w:rsidRDefault="00917AD8" w:rsidP="00917AD8">
      <w:pPr>
        <w:pStyle w:val="NoSpacing"/>
        <w:tabs>
          <w:tab w:val="left" w:pos="1418"/>
        </w:tabs>
        <w:spacing w:line="276" w:lineRule="auto"/>
        <w:ind w:firstLine="709"/>
        <w:jc w:val="both"/>
        <w:rPr>
          <w:rFonts w:ascii="Times New Roman" w:hAnsi="Times New Roman"/>
        </w:rPr>
      </w:pP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utama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menghentikan</w:t>
      </w:r>
      <w:proofErr w:type="spellEnd"/>
      <w:r w:rsidRPr="00413274">
        <w:rPr>
          <w:rFonts w:ascii="Times New Roman" w:hAnsi="Times New Roman"/>
        </w:rPr>
        <w:t xml:space="preserve"> </w:t>
      </w:r>
      <w:proofErr w:type="spellStart"/>
      <w:r w:rsidRPr="00413274">
        <w:rPr>
          <w:rFonts w:ascii="Times New Roman" w:hAnsi="Times New Roman"/>
        </w:rPr>
        <w:t>sesuatu</w:t>
      </w:r>
      <w:proofErr w:type="spellEnd"/>
      <w:r w:rsidRPr="00413274">
        <w:rPr>
          <w:rFonts w:ascii="Times New Roman" w:hAnsi="Times New Roman"/>
        </w:rPr>
        <w:t xml:space="preserve"> yang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seharusnya</w:t>
      </w:r>
      <w:proofErr w:type="spellEnd"/>
      <w:r w:rsidRPr="00413274">
        <w:rPr>
          <w:rFonts w:ascii="Times New Roman" w:hAnsi="Times New Roman"/>
        </w:rPr>
        <w:t xml:space="preserve"> </w:t>
      </w:r>
      <w:proofErr w:type="spellStart"/>
      <w:r w:rsidRPr="00413274">
        <w:rPr>
          <w:rFonts w:ascii="Times New Roman" w:hAnsi="Times New Roman"/>
        </w:rPr>
        <w:t>terjadi</w:t>
      </w:r>
      <w:proofErr w:type="spellEnd"/>
      <w:r w:rsidRPr="00413274">
        <w:rPr>
          <w:rFonts w:ascii="Times New Roman" w:hAnsi="Times New Roman"/>
        </w:rPr>
        <w:t xml:space="preserve"> dan </w:t>
      </w:r>
      <w:proofErr w:type="spellStart"/>
      <w:r w:rsidRPr="00413274">
        <w:rPr>
          <w:rFonts w:ascii="Times New Roman" w:hAnsi="Times New Roman"/>
        </w:rPr>
        <w:t>mendorong</w:t>
      </w:r>
      <w:proofErr w:type="spellEnd"/>
      <w:r w:rsidRPr="00413274">
        <w:rPr>
          <w:rFonts w:ascii="Times New Roman" w:hAnsi="Times New Roman"/>
        </w:rPr>
        <w:t xml:space="preserve"> </w:t>
      </w:r>
      <w:proofErr w:type="spellStart"/>
      <w:r w:rsidRPr="00413274">
        <w:rPr>
          <w:rFonts w:ascii="Times New Roman" w:hAnsi="Times New Roman"/>
        </w:rPr>
        <w:t>seseorang</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berbuat</w:t>
      </w:r>
      <w:proofErr w:type="spellEnd"/>
      <w:r w:rsidRPr="00413274">
        <w:rPr>
          <w:rFonts w:ascii="Times New Roman" w:hAnsi="Times New Roman"/>
        </w:rPr>
        <w:t xml:space="preserve"> lebih baik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sekarang</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menegakkan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pada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dilakukan</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bergandengan</w:t>
      </w:r>
      <w:proofErr w:type="spellEnd"/>
      <w:r w:rsidRPr="00413274">
        <w:rPr>
          <w:rFonts w:ascii="Times New Roman" w:hAnsi="Times New Roman"/>
        </w:rPr>
        <w:t xml:space="preserve"> dan </w:t>
      </w:r>
      <w:proofErr w:type="spellStart"/>
      <w:r w:rsidRPr="00413274">
        <w:rPr>
          <w:rFonts w:ascii="Times New Roman" w:hAnsi="Times New Roman"/>
        </w:rPr>
        <w:t>beriringan</w:t>
      </w:r>
      <w:proofErr w:type="spellEnd"/>
      <w:r w:rsidRPr="00413274">
        <w:rPr>
          <w:rFonts w:ascii="Times New Roman" w:hAnsi="Times New Roman"/>
        </w:rPr>
        <w:t xml:space="preserve"> dengan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perlindungan</w:t>
      </w:r>
      <w:proofErr w:type="spellEnd"/>
      <w:r w:rsidRPr="00413274">
        <w:rPr>
          <w:rFonts w:ascii="Times New Roman" w:hAnsi="Times New Roman"/>
        </w:rPr>
        <w:t xml:space="preserve">, </w:t>
      </w:r>
      <w:proofErr w:type="spellStart"/>
      <w:r w:rsidRPr="00413274">
        <w:rPr>
          <w:rFonts w:ascii="Times New Roman" w:hAnsi="Times New Roman"/>
        </w:rPr>
        <w:t>pegayoman</w:t>
      </w:r>
      <w:proofErr w:type="spellEnd"/>
      <w:r w:rsidRPr="00413274">
        <w:rPr>
          <w:rFonts w:ascii="Times New Roman" w:hAnsi="Times New Roman"/>
        </w:rPr>
        <w:t xml:space="preserve">, dan </w:t>
      </w:r>
      <w:proofErr w:type="spellStart"/>
      <w:r w:rsidRPr="00413274">
        <w:rPr>
          <w:rFonts w:ascii="Times New Roman" w:hAnsi="Times New Roman"/>
        </w:rPr>
        <w:t>pelayanan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Sebagai </w:t>
      </w:r>
      <w:proofErr w:type="spellStart"/>
      <w:r w:rsidRPr="00413274">
        <w:rPr>
          <w:rFonts w:ascii="Times New Roman" w:hAnsi="Times New Roman"/>
        </w:rPr>
        <w:t>contoh</w:t>
      </w:r>
      <w:proofErr w:type="spellEnd"/>
      <w:r w:rsidRPr="00413274">
        <w:rPr>
          <w:rFonts w:ascii="Times New Roman" w:hAnsi="Times New Roman"/>
        </w:rPr>
        <w:t xml:space="preserve">, </w:t>
      </w:r>
      <w:proofErr w:type="spellStart"/>
      <w:r w:rsidRPr="00413274">
        <w:rPr>
          <w:rFonts w:ascii="Times New Roman" w:hAnsi="Times New Roman"/>
        </w:rPr>
        <w:t>ketika</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menerima</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 xml:space="preserve"> adanya </w:t>
      </w:r>
      <w:proofErr w:type="spellStart"/>
      <w:r w:rsidRPr="00413274">
        <w:rPr>
          <w:rFonts w:ascii="Times New Roman" w:hAnsi="Times New Roman"/>
        </w:rPr>
        <w:t>kasus</w:t>
      </w:r>
      <w:proofErr w:type="spellEnd"/>
      <w:r w:rsidRPr="00413274">
        <w:rPr>
          <w:rFonts w:ascii="Times New Roman" w:hAnsi="Times New Roman"/>
        </w:rPr>
        <w:t xml:space="preserve"> </w:t>
      </w:r>
      <w:proofErr w:type="spellStart"/>
      <w:r w:rsidRPr="00413274">
        <w:rPr>
          <w:rFonts w:ascii="Times New Roman" w:hAnsi="Times New Roman"/>
        </w:rPr>
        <w:t>pencurian</w:t>
      </w:r>
      <w:proofErr w:type="spellEnd"/>
      <w:r w:rsidRPr="00413274">
        <w:rPr>
          <w:rFonts w:ascii="Times New Roman" w:hAnsi="Times New Roman"/>
        </w:rPr>
        <w:t xml:space="preserve"> </w:t>
      </w:r>
      <w:proofErr w:type="spellStart"/>
      <w:r w:rsidRPr="00413274">
        <w:rPr>
          <w:rFonts w:ascii="Times New Roman" w:hAnsi="Times New Roman"/>
        </w:rPr>
        <w:t>kendaraan</w:t>
      </w:r>
      <w:proofErr w:type="spellEnd"/>
      <w:r w:rsidRPr="00413274">
        <w:rPr>
          <w:rFonts w:ascii="Times New Roman" w:hAnsi="Times New Roman"/>
        </w:rPr>
        <w:t xml:space="preserve"> </w:t>
      </w:r>
      <w:proofErr w:type="spellStart"/>
      <w:r w:rsidRPr="00413274">
        <w:rPr>
          <w:rFonts w:ascii="Times New Roman" w:hAnsi="Times New Roman"/>
        </w:rPr>
        <w:t>bermotor</w:t>
      </w:r>
      <w:proofErr w:type="spellEnd"/>
      <w:r w:rsidRPr="00413274">
        <w:rPr>
          <w:rFonts w:ascii="Times New Roman" w:hAnsi="Times New Roman"/>
        </w:rPr>
        <w:t xml:space="preserve"> (</w:t>
      </w:r>
      <w:proofErr w:type="spellStart"/>
      <w:r w:rsidRPr="00413274">
        <w:rPr>
          <w:rFonts w:ascii="Times New Roman" w:hAnsi="Times New Roman"/>
        </w:rPr>
        <w:t>curanmor</w:t>
      </w:r>
      <w:proofErr w:type="spellEnd"/>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w:t>
      </w:r>
      <w:proofErr w:type="spellStart"/>
      <w:r w:rsidRPr="00413274">
        <w:rPr>
          <w:rFonts w:ascii="Times New Roman" w:hAnsi="Times New Roman"/>
        </w:rPr>
        <w:t>terdapat</w:t>
      </w:r>
      <w:proofErr w:type="spellEnd"/>
      <w:r w:rsidRPr="00413274">
        <w:rPr>
          <w:rFonts w:ascii="Times New Roman" w:hAnsi="Times New Roman"/>
        </w:rPr>
        <w:t xml:space="preserve"> </w:t>
      </w:r>
      <w:proofErr w:type="spellStart"/>
      <w:r w:rsidRPr="00413274">
        <w:rPr>
          <w:rFonts w:ascii="Times New Roman" w:hAnsi="Times New Roman"/>
        </w:rPr>
        <w:t>beberapa</w:t>
      </w:r>
      <w:proofErr w:type="spellEnd"/>
      <w:r w:rsidRPr="00413274">
        <w:rPr>
          <w:rFonts w:ascii="Times New Roman" w:hAnsi="Times New Roman"/>
        </w:rPr>
        <w:t xml:space="preserve"> </w:t>
      </w:r>
      <w:proofErr w:type="spellStart"/>
      <w:r w:rsidRPr="00413274">
        <w:rPr>
          <w:rFonts w:ascii="Times New Roman" w:hAnsi="Times New Roman"/>
        </w:rPr>
        <w:t>tindakan</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yang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dilakukan</w:t>
      </w:r>
      <w:proofErr w:type="spellEnd"/>
      <w:r w:rsidRPr="00413274">
        <w:rPr>
          <w:rFonts w:ascii="Times New Roman" w:hAnsi="Times New Roman"/>
        </w:rPr>
        <w:t xml:space="preserve">: </w:t>
      </w:r>
      <w:proofErr w:type="spellStart"/>
      <w:r w:rsidRPr="00413274">
        <w:rPr>
          <w:rFonts w:ascii="Times New Roman" w:hAnsi="Times New Roman"/>
        </w:rPr>
        <w:t>pertama</w:t>
      </w:r>
      <w:proofErr w:type="spellEnd"/>
      <w:r w:rsidRPr="00413274">
        <w:rPr>
          <w:rFonts w:ascii="Times New Roman" w:hAnsi="Times New Roman"/>
        </w:rPr>
        <w:t xml:space="preserve">, </w:t>
      </w:r>
      <w:proofErr w:type="spellStart"/>
      <w:r w:rsidRPr="00413274">
        <w:rPr>
          <w:rFonts w:ascii="Times New Roman" w:hAnsi="Times New Roman"/>
        </w:rPr>
        <w:t>menindak</w:t>
      </w:r>
      <w:proofErr w:type="spellEnd"/>
      <w:r w:rsidRPr="00413274">
        <w:rPr>
          <w:rFonts w:ascii="Times New Roman" w:hAnsi="Times New Roman"/>
        </w:rPr>
        <w:t xml:space="preserve"> </w:t>
      </w:r>
      <w:proofErr w:type="spellStart"/>
      <w:r w:rsidRPr="00413274">
        <w:rPr>
          <w:rFonts w:ascii="Times New Roman" w:hAnsi="Times New Roman"/>
        </w:rPr>
        <w:t>lanjuti</w:t>
      </w:r>
      <w:proofErr w:type="spellEnd"/>
      <w:r w:rsidRPr="00413274">
        <w:rPr>
          <w:rFonts w:ascii="Times New Roman" w:hAnsi="Times New Roman"/>
        </w:rPr>
        <w:t xml:space="preserve"> </w:t>
      </w:r>
      <w:proofErr w:type="spellStart"/>
      <w:r w:rsidRPr="00413274">
        <w:rPr>
          <w:rFonts w:ascii="Times New Roman" w:hAnsi="Times New Roman"/>
        </w:rPr>
        <w:t>kasus</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 xml:space="preserve"> </w:t>
      </w:r>
      <w:proofErr w:type="spellStart"/>
      <w:r w:rsidRPr="00413274">
        <w:rPr>
          <w:rFonts w:ascii="Times New Roman" w:hAnsi="Times New Roman"/>
        </w:rPr>
        <w:t>curanmor</w:t>
      </w:r>
      <w:proofErr w:type="spellEnd"/>
      <w:r w:rsidRPr="00413274">
        <w:rPr>
          <w:rFonts w:ascii="Times New Roman" w:hAnsi="Times New Roman"/>
        </w:rPr>
        <w:t xml:space="preserve"> dengan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penyelidikan</w:t>
      </w:r>
      <w:proofErr w:type="spellEnd"/>
      <w:r w:rsidRPr="00413274">
        <w:rPr>
          <w:rFonts w:ascii="Times New Roman" w:hAnsi="Times New Roman"/>
        </w:rPr>
        <w:t xml:space="preserve"> dan </w:t>
      </w:r>
      <w:proofErr w:type="spellStart"/>
      <w:r w:rsidRPr="00413274">
        <w:rPr>
          <w:rFonts w:ascii="Times New Roman" w:hAnsi="Times New Roman"/>
        </w:rPr>
        <w:t>penyidikan</w:t>
      </w:r>
      <w:proofErr w:type="spellEnd"/>
      <w:r w:rsidRPr="00413274">
        <w:rPr>
          <w:rFonts w:ascii="Times New Roman" w:hAnsi="Times New Roman"/>
        </w:rPr>
        <w:t xml:space="preserve"> dan </w:t>
      </w:r>
      <w:proofErr w:type="spellStart"/>
      <w:r w:rsidRPr="00413274">
        <w:rPr>
          <w:rFonts w:ascii="Times New Roman" w:hAnsi="Times New Roman"/>
        </w:rPr>
        <w:t>seterusnya</w:t>
      </w:r>
      <w:proofErr w:type="spellEnd"/>
      <w:r w:rsidRPr="00413274">
        <w:rPr>
          <w:rFonts w:ascii="Times New Roman" w:hAnsi="Times New Roman"/>
        </w:rPr>
        <w:t xml:space="preserve">; kedua, </w:t>
      </w:r>
      <w:proofErr w:type="spellStart"/>
      <w:r w:rsidRPr="00413274">
        <w:rPr>
          <w:rFonts w:ascii="Times New Roman" w:hAnsi="Times New Roman"/>
        </w:rPr>
        <w:t>memperketat</w:t>
      </w:r>
      <w:proofErr w:type="spellEnd"/>
      <w:r w:rsidRPr="00413274">
        <w:rPr>
          <w:rFonts w:ascii="Times New Roman" w:hAnsi="Times New Roman"/>
        </w:rPr>
        <w:t xml:space="preserve"> unit </w:t>
      </w:r>
      <w:proofErr w:type="spellStart"/>
      <w:r w:rsidRPr="00413274">
        <w:rPr>
          <w:rFonts w:ascii="Times New Roman" w:hAnsi="Times New Roman"/>
        </w:rPr>
        <w:t>patroli</w:t>
      </w:r>
      <w:proofErr w:type="spellEnd"/>
      <w:r w:rsidRPr="00413274">
        <w:rPr>
          <w:rFonts w:ascii="Times New Roman" w:hAnsi="Times New Roman"/>
        </w:rPr>
        <w:t xml:space="preserve"> </w:t>
      </w:r>
      <w:proofErr w:type="spellStart"/>
      <w:r w:rsidRPr="00413274">
        <w:rPr>
          <w:rFonts w:ascii="Times New Roman" w:hAnsi="Times New Roman"/>
        </w:rPr>
        <w:t>jalan</w:t>
      </w:r>
      <w:proofErr w:type="spellEnd"/>
      <w:r w:rsidRPr="00413274">
        <w:rPr>
          <w:rFonts w:ascii="Times New Roman" w:hAnsi="Times New Roman"/>
        </w:rPr>
        <w:t xml:space="preserve"> </w:t>
      </w:r>
      <w:proofErr w:type="spellStart"/>
      <w:r w:rsidRPr="00413274">
        <w:rPr>
          <w:rFonts w:ascii="Times New Roman" w:hAnsi="Times New Roman"/>
        </w:rPr>
        <w:t>supaya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merasa</w:t>
      </w:r>
      <w:proofErr w:type="spellEnd"/>
      <w:r w:rsidRPr="00413274">
        <w:rPr>
          <w:rFonts w:ascii="Times New Roman" w:hAnsi="Times New Roman"/>
        </w:rPr>
        <w:t xml:space="preserve"> </w:t>
      </w:r>
      <w:proofErr w:type="spellStart"/>
      <w:r w:rsidRPr="00413274">
        <w:rPr>
          <w:rFonts w:ascii="Times New Roman" w:hAnsi="Times New Roman"/>
        </w:rPr>
        <w:t>terlindungi</w:t>
      </w:r>
      <w:proofErr w:type="spellEnd"/>
      <w:r w:rsidRPr="00413274">
        <w:rPr>
          <w:rFonts w:ascii="Times New Roman" w:hAnsi="Times New Roman"/>
        </w:rPr>
        <w:t xml:space="preserve">; dan </w:t>
      </w:r>
      <w:proofErr w:type="spellStart"/>
      <w:r w:rsidRPr="00413274">
        <w:rPr>
          <w:rFonts w:ascii="Times New Roman" w:hAnsi="Times New Roman"/>
        </w:rPr>
        <w:t>ketiga</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upaya</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tegas</w:t>
      </w:r>
      <w:proofErr w:type="spellEnd"/>
      <w:r w:rsidRPr="00413274">
        <w:rPr>
          <w:rFonts w:ascii="Times New Roman" w:hAnsi="Times New Roman"/>
        </w:rPr>
        <w:t xml:space="preserve"> </w:t>
      </w:r>
      <w:proofErr w:type="spellStart"/>
      <w:r w:rsidRPr="00413274">
        <w:rPr>
          <w:rFonts w:ascii="Times New Roman" w:hAnsi="Times New Roman"/>
        </w:rPr>
        <w:t>bagi</w:t>
      </w:r>
      <w:proofErr w:type="spellEnd"/>
      <w:r w:rsidRPr="00413274">
        <w:rPr>
          <w:rFonts w:ascii="Times New Roman" w:hAnsi="Times New Roman"/>
        </w:rPr>
        <w:t xml:space="preserve"> pelaku </w:t>
      </w:r>
      <w:proofErr w:type="spellStart"/>
      <w:r w:rsidRPr="00413274">
        <w:rPr>
          <w:rFonts w:ascii="Times New Roman" w:hAnsi="Times New Roman"/>
        </w:rPr>
        <w:t>curanmor</w:t>
      </w:r>
      <w:proofErr w:type="spellEnd"/>
      <w:r w:rsidRPr="00413274">
        <w:rPr>
          <w:rFonts w:ascii="Times New Roman" w:hAnsi="Times New Roman"/>
        </w:rPr>
        <w:t xml:space="preserve"> </w:t>
      </w:r>
      <w:proofErr w:type="spellStart"/>
      <w:r w:rsidRPr="00413274">
        <w:rPr>
          <w:rFonts w:ascii="Times New Roman" w:hAnsi="Times New Roman"/>
        </w:rPr>
        <w:t>supaya</w:t>
      </w:r>
      <w:proofErr w:type="spellEnd"/>
      <w:r w:rsidRPr="00413274">
        <w:rPr>
          <w:rFonts w:ascii="Times New Roman" w:hAnsi="Times New Roman"/>
        </w:rPr>
        <w:t xml:space="preserve"> </w:t>
      </w:r>
      <w:proofErr w:type="spellStart"/>
      <w:r w:rsidRPr="00413274">
        <w:rPr>
          <w:rFonts w:ascii="Times New Roman" w:hAnsi="Times New Roman"/>
        </w:rPr>
        <w:t>terdapat</w:t>
      </w:r>
      <w:proofErr w:type="spellEnd"/>
      <w:r w:rsidRPr="00413274">
        <w:rPr>
          <w:rFonts w:ascii="Times New Roman" w:hAnsi="Times New Roman"/>
        </w:rPr>
        <w:t xml:space="preserve"> </w:t>
      </w:r>
      <w:proofErr w:type="spellStart"/>
      <w:r w:rsidRPr="00413274">
        <w:rPr>
          <w:rFonts w:ascii="Times New Roman" w:hAnsi="Times New Roman"/>
        </w:rPr>
        <w:t>efek</w:t>
      </w:r>
      <w:proofErr w:type="spellEnd"/>
      <w:r w:rsidRPr="00413274">
        <w:rPr>
          <w:rFonts w:ascii="Times New Roman" w:hAnsi="Times New Roman"/>
        </w:rPr>
        <w:t xml:space="preserve"> </w:t>
      </w:r>
      <w:proofErr w:type="spellStart"/>
      <w:r w:rsidRPr="00413274">
        <w:rPr>
          <w:rFonts w:ascii="Times New Roman" w:hAnsi="Times New Roman"/>
        </w:rPr>
        <w:t>jera</w:t>
      </w:r>
      <w:proofErr w:type="spellEnd"/>
      <w:r w:rsidRPr="00413274">
        <w:rPr>
          <w:rFonts w:ascii="Times New Roman" w:hAnsi="Times New Roman"/>
        </w:rPr>
        <w:t>.</w:t>
      </w:r>
    </w:p>
    <w:p w14:paraId="60FCF134" w14:textId="77777777" w:rsidR="00917AD8" w:rsidRPr="00413274" w:rsidRDefault="00917AD8" w:rsidP="00917AD8">
      <w:pPr>
        <w:pStyle w:val="NoSpacing"/>
        <w:tabs>
          <w:tab w:val="left" w:pos="1418"/>
        </w:tabs>
        <w:spacing w:line="276" w:lineRule="auto"/>
        <w:ind w:firstLine="709"/>
        <w:jc w:val="both"/>
        <w:rPr>
          <w:rFonts w:ascii="Times New Roman" w:hAnsi="Times New Roman"/>
        </w:rPr>
      </w:pPr>
      <w:r w:rsidRPr="00413274">
        <w:rPr>
          <w:rFonts w:ascii="Times New Roman" w:hAnsi="Times New Roman"/>
        </w:rPr>
        <w:t xml:space="preserve">Istilah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r w:rsidRPr="00413274">
        <w:rPr>
          <w:rFonts w:ascii="Times New Roman" w:hAnsi="Times New Roman"/>
          <w:i/>
          <w:iCs/>
        </w:rPr>
        <w:t>law enforcement officer</w:t>
      </w:r>
      <w:r w:rsidRPr="00413274">
        <w:rPr>
          <w:rFonts w:ascii="Times New Roman" w:hAnsi="Times New Roman"/>
        </w:rPr>
        <w:t>)</w:t>
      </w:r>
      <w:r w:rsidRPr="00413274">
        <w:rPr>
          <w:rFonts w:ascii="Times New Roman" w:eastAsia="Arial" w:hAnsi="Times New Roman"/>
          <w:i/>
        </w:rPr>
        <w:t xml:space="preserve"> </w:t>
      </w:r>
      <w:r w:rsidRPr="00413274">
        <w:rPr>
          <w:rFonts w:ascii="Times New Roman" w:hAnsi="Times New Roman"/>
        </w:rPr>
        <w:t xml:space="preserve">dalam arti </w:t>
      </w:r>
      <w:proofErr w:type="spellStart"/>
      <w:r w:rsidRPr="00413274">
        <w:rPr>
          <w:rFonts w:ascii="Times New Roman" w:hAnsi="Times New Roman"/>
        </w:rPr>
        <w:t>sempit</w:t>
      </w:r>
      <w:proofErr w:type="spellEnd"/>
      <w:r w:rsidRPr="00413274">
        <w:rPr>
          <w:rFonts w:ascii="Times New Roman" w:hAnsi="Times New Roman"/>
        </w:rPr>
        <w:t xml:space="preserve">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berarti</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dan dalam arti yang lebih </w:t>
      </w:r>
      <w:proofErr w:type="spellStart"/>
      <w:r w:rsidRPr="00413274">
        <w:rPr>
          <w:rFonts w:ascii="Times New Roman" w:hAnsi="Times New Roman"/>
        </w:rPr>
        <w:t>luas</w:t>
      </w:r>
      <w:proofErr w:type="spellEnd"/>
      <w:r w:rsidRPr="00413274">
        <w:rPr>
          <w:rFonts w:ascii="Times New Roman" w:hAnsi="Times New Roman"/>
        </w:rPr>
        <w:t xml:space="preserve"> </w:t>
      </w:r>
      <w:proofErr w:type="spellStart"/>
      <w:r w:rsidRPr="00413274">
        <w:rPr>
          <w:rFonts w:ascii="Times New Roman" w:hAnsi="Times New Roman"/>
        </w:rPr>
        <w:t>mencakup</w:t>
      </w:r>
      <w:proofErr w:type="spellEnd"/>
      <w:r w:rsidRPr="00413274">
        <w:rPr>
          <w:rFonts w:ascii="Times New Roman" w:hAnsi="Times New Roman"/>
        </w:rPr>
        <w:t xml:space="preserve"> </w:t>
      </w:r>
      <w:proofErr w:type="spellStart"/>
      <w:r w:rsidRPr="00413274">
        <w:rPr>
          <w:rFonts w:ascii="Times New Roman" w:hAnsi="Times New Roman"/>
        </w:rPr>
        <w:t>jaksa</w:t>
      </w:r>
      <w:proofErr w:type="spellEnd"/>
      <w:r w:rsidRPr="00413274">
        <w:rPr>
          <w:rFonts w:ascii="Times New Roman" w:hAnsi="Times New Roman"/>
        </w:rPr>
        <w:t xml:space="preserve">, hakim dan </w:t>
      </w:r>
      <w:proofErr w:type="spellStart"/>
      <w:r w:rsidRPr="00413274">
        <w:rPr>
          <w:rFonts w:ascii="Times New Roman" w:hAnsi="Times New Roman"/>
        </w:rPr>
        <w:t>pengacara</w:t>
      </w:r>
      <w:proofErr w:type="spellEnd"/>
      <w:r w:rsidRPr="00413274">
        <w:rPr>
          <w:rFonts w:ascii="Times New Roman" w:hAnsi="Times New Roman"/>
        </w:rPr>
        <w:t xml:space="preserve"> </w:t>
      </w:r>
      <w:r w:rsidRPr="00413274">
        <w:rPr>
          <w:rFonts w:ascii="Times New Roman" w:eastAsia="Arial" w:hAnsi="Times New Roman"/>
          <w:i/>
        </w:rPr>
        <w:t>(</w:t>
      </w:r>
      <w:proofErr w:type="spellStart"/>
      <w:r w:rsidRPr="00413274">
        <w:rPr>
          <w:rFonts w:ascii="Times New Roman" w:eastAsia="Arial" w:hAnsi="Times New Roman"/>
          <w:i/>
        </w:rPr>
        <w:t>advokat</w:t>
      </w:r>
      <w:proofErr w:type="spellEnd"/>
      <w:r w:rsidRPr="00413274">
        <w:rPr>
          <w:rFonts w:ascii="Times New Roman" w:eastAsia="Arial" w:hAnsi="Times New Roman"/>
          <w:i/>
        </w:rPr>
        <w:t>)</w:t>
      </w:r>
      <w:r w:rsidRPr="00413274">
        <w:rPr>
          <w:rFonts w:ascii="Times New Roman" w:hAnsi="Times New Roman"/>
        </w:rPr>
        <w:t xml:space="preserve">. Dalam </w:t>
      </w:r>
      <w:proofErr w:type="spellStart"/>
      <w:r w:rsidRPr="00413274">
        <w:rPr>
          <w:rFonts w:ascii="Times New Roman" w:hAnsi="Times New Roman"/>
        </w:rPr>
        <w:t>pengertian</w:t>
      </w:r>
      <w:proofErr w:type="spellEnd"/>
      <w:r w:rsidRPr="00413274">
        <w:rPr>
          <w:rFonts w:ascii="Times New Roman" w:hAnsi="Times New Roman"/>
        </w:rPr>
        <w:t xml:space="preserve"> </w:t>
      </w:r>
      <w:proofErr w:type="spellStart"/>
      <w:r w:rsidRPr="00413274">
        <w:rPr>
          <w:rFonts w:ascii="Times New Roman" w:hAnsi="Times New Roman"/>
        </w:rPr>
        <w:t>luas</w:t>
      </w:r>
      <w:proofErr w:type="spellEnd"/>
      <w:r w:rsidRPr="00413274">
        <w:rPr>
          <w:rFonts w:ascii="Times New Roman" w:hAnsi="Times New Roman"/>
        </w:rPr>
        <w:t xml:space="preserve"> terakhir ini dapat </w:t>
      </w:r>
      <w:proofErr w:type="spellStart"/>
      <w:r w:rsidRPr="00413274">
        <w:rPr>
          <w:rFonts w:ascii="Times New Roman" w:hAnsi="Times New Roman"/>
        </w:rPr>
        <w:t>dipergunakan</w:t>
      </w:r>
      <w:proofErr w:type="spellEnd"/>
      <w:r w:rsidRPr="00413274">
        <w:rPr>
          <w:rFonts w:ascii="Times New Roman" w:hAnsi="Times New Roman"/>
        </w:rPr>
        <w:t xml:space="preserve"> </w:t>
      </w:r>
      <w:proofErr w:type="spellStart"/>
      <w:r w:rsidRPr="00413274">
        <w:rPr>
          <w:rFonts w:ascii="Times New Roman" w:hAnsi="Times New Roman"/>
        </w:rPr>
        <w:t>terjemahan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eastAsia="Arial" w:hAnsi="Times New Roman"/>
          <w:i/>
        </w:rPr>
        <w:t>rechthandhaving</w:t>
      </w:r>
      <w:proofErr w:type="spellEnd"/>
      <w:r w:rsidRPr="00413274">
        <w:rPr>
          <w:rFonts w:ascii="Times New Roman" w:hAnsi="Times New Roman"/>
        </w:rPr>
        <w:t xml:space="preserve">, yang </w:t>
      </w:r>
      <w:proofErr w:type="spellStart"/>
      <w:r w:rsidRPr="00413274">
        <w:rPr>
          <w:rFonts w:ascii="Times New Roman" w:hAnsi="Times New Roman"/>
        </w:rPr>
        <w:t>artinya</w:t>
      </w:r>
      <w:proofErr w:type="spellEnd"/>
      <w:r w:rsidRPr="00413274">
        <w:rPr>
          <w:rFonts w:ascii="Times New Roman" w:hAnsi="Times New Roman"/>
        </w:rPr>
        <w:t xml:space="preserve"> </w:t>
      </w:r>
      <w:proofErr w:type="spellStart"/>
      <w:r w:rsidRPr="00413274">
        <w:rPr>
          <w:rFonts w:ascii="Times New Roman" w:hAnsi="Times New Roman"/>
        </w:rPr>
        <w:t>penegakkan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konsepsional</w:t>
      </w:r>
      <w:proofErr w:type="spellEnd"/>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inti dan arti </w:t>
      </w:r>
      <w:proofErr w:type="spellStart"/>
      <w:r w:rsidRPr="00413274">
        <w:rPr>
          <w:rFonts w:ascii="Times New Roman" w:hAnsi="Times New Roman"/>
        </w:rPr>
        <w:t>penegakkan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terletak</w:t>
      </w:r>
      <w:proofErr w:type="spellEnd"/>
      <w:r w:rsidRPr="00413274">
        <w:rPr>
          <w:rFonts w:ascii="Times New Roman" w:hAnsi="Times New Roman"/>
        </w:rPr>
        <w:t xml:space="preserve"> pada </w:t>
      </w:r>
      <w:proofErr w:type="spellStart"/>
      <w:r w:rsidRPr="00413274">
        <w:rPr>
          <w:rFonts w:ascii="Times New Roman" w:hAnsi="Times New Roman"/>
        </w:rPr>
        <w:t>kegiatan</w:t>
      </w:r>
      <w:proofErr w:type="spellEnd"/>
      <w:r w:rsidRPr="00413274">
        <w:rPr>
          <w:rFonts w:ascii="Times New Roman" w:hAnsi="Times New Roman"/>
        </w:rPr>
        <w:t xml:space="preserve"> </w:t>
      </w:r>
      <w:proofErr w:type="spellStart"/>
      <w:r w:rsidRPr="00413274">
        <w:rPr>
          <w:rFonts w:ascii="Times New Roman" w:hAnsi="Times New Roman"/>
        </w:rPr>
        <w:t>menyerasikan</w:t>
      </w:r>
      <w:proofErr w:type="spellEnd"/>
      <w:r w:rsidRPr="00413274">
        <w:rPr>
          <w:rFonts w:ascii="Times New Roman" w:hAnsi="Times New Roman"/>
        </w:rPr>
        <w:t xml:space="preserve"> </w:t>
      </w:r>
      <w:proofErr w:type="spellStart"/>
      <w:r w:rsidRPr="00413274">
        <w:rPr>
          <w:rFonts w:ascii="Times New Roman" w:hAnsi="Times New Roman"/>
        </w:rPr>
        <w:t>nilainilai</w:t>
      </w:r>
      <w:proofErr w:type="spellEnd"/>
      <w:r w:rsidRPr="00413274">
        <w:rPr>
          <w:rFonts w:ascii="Times New Roman" w:hAnsi="Times New Roman"/>
        </w:rPr>
        <w:t xml:space="preserve"> yang </w:t>
      </w:r>
      <w:proofErr w:type="spellStart"/>
      <w:r w:rsidRPr="00413274">
        <w:rPr>
          <w:rFonts w:ascii="Times New Roman" w:hAnsi="Times New Roman"/>
        </w:rPr>
        <w:t>terjabarkan</w:t>
      </w:r>
      <w:proofErr w:type="spellEnd"/>
      <w:r w:rsidRPr="00413274">
        <w:rPr>
          <w:rFonts w:ascii="Times New Roman" w:hAnsi="Times New Roman"/>
        </w:rPr>
        <w:t xml:space="preserve"> di dalam </w:t>
      </w:r>
      <w:proofErr w:type="spellStart"/>
      <w:r w:rsidRPr="00413274">
        <w:rPr>
          <w:rFonts w:ascii="Times New Roman" w:hAnsi="Times New Roman"/>
        </w:rPr>
        <w:t>kaidah-kaidah</w:t>
      </w:r>
      <w:proofErr w:type="spellEnd"/>
      <w:r w:rsidRPr="00413274">
        <w:rPr>
          <w:rFonts w:ascii="Times New Roman" w:hAnsi="Times New Roman"/>
        </w:rPr>
        <w:t xml:space="preserve"> yang mantap dan </w:t>
      </w:r>
      <w:proofErr w:type="spellStart"/>
      <w:r w:rsidRPr="00413274">
        <w:rPr>
          <w:rFonts w:ascii="Times New Roman" w:hAnsi="Times New Roman"/>
        </w:rPr>
        <w:t>mengejawantah</w:t>
      </w:r>
      <w:proofErr w:type="spellEnd"/>
      <w:r w:rsidRPr="00413274">
        <w:rPr>
          <w:rFonts w:ascii="Times New Roman" w:hAnsi="Times New Roman"/>
        </w:rPr>
        <w:t xml:space="preserve"> dan </w:t>
      </w:r>
      <w:proofErr w:type="spellStart"/>
      <w:r w:rsidRPr="00413274">
        <w:rPr>
          <w:rFonts w:ascii="Times New Roman" w:hAnsi="Times New Roman"/>
        </w:rPr>
        <w:t>sikap</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rangkaian</w:t>
      </w:r>
      <w:proofErr w:type="spellEnd"/>
      <w:r w:rsidRPr="00413274">
        <w:rPr>
          <w:rFonts w:ascii="Times New Roman" w:hAnsi="Times New Roman"/>
        </w:rPr>
        <w:t xml:space="preserve"> </w:t>
      </w:r>
      <w:proofErr w:type="spellStart"/>
      <w:r w:rsidRPr="00413274">
        <w:rPr>
          <w:rFonts w:ascii="Times New Roman" w:hAnsi="Times New Roman"/>
        </w:rPr>
        <w:t>penjabaran</w:t>
      </w:r>
      <w:proofErr w:type="spellEnd"/>
      <w:r w:rsidRPr="00413274">
        <w:rPr>
          <w:rFonts w:ascii="Times New Roman" w:hAnsi="Times New Roman"/>
        </w:rPr>
        <w:t xml:space="preserve"> </w:t>
      </w:r>
      <w:proofErr w:type="spellStart"/>
      <w:r w:rsidRPr="00413274">
        <w:rPr>
          <w:rFonts w:ascii="Times New Roman" w:hAnsi="Times New Roman"/>
        </w:rPr>
        <w:t>nilai</w:t>
      </w:r>
      <w:proofErr w:type="spellEnd"/>
      <w:r w:rsidRPr="00413274">
        <w:rPr>
          <w:rFonts w:ascii="Times New Roman" w:hAnsi="Times New Roman"/>
        </w:rPr>
        <w:t xml:space="preserve"> </w:t>
      </w:r>
      <w:proofErr w:type="spellStart"/>
      <w:r w:rsidRPr="00413274">
        <w:rPr>
          <w:rFonts w:ascii="Times New Roman" w:hAnsi="Times New Roman"/>
        </w:rPr>
        <w:t>tahap</w:t>
      </w:r>
      <w:proofErr w:type="spellEnd"/>
      <w:r w:rsidRPr="00413274">
        <w:rPr>
          <w:rFonts w:ascii="Times New Roman" w:hAnsi="Times New Roman"/>
        </w:rPr>
        <w:t xml:space="preserve"> </w:t>
      </w:r>
      <w:proofErr w:type="spellStart"/>
      <w:r w:rsidRPr="00413274">
        <w:rPr>
          <w:rFonts w:ascii="Times New Roman" w:hAnsi="Times New Roman"/>
        </w:rPr>
        <w:t>akhir</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menciptakan</w:t>
      </w:r>
      <w:proofErr w:type="spellEnd"/>
      <w:r w:rsidRPr="00413274">
        <w:rPr>
          <w:rFonts w:ascii="Times New Roman" w:hAnsi="Times New Roman"/>
        </w:rPr>
        <w:t xml:space="preserve">, </w:t>
      </w:r>
      <w:proofErr w:type="spellStart"/>
      <w:r w:rsidRPr="00413274">
        <w:rPr>
          <w:rFonts w:ascii="Times New Roman" w:hAnsi="Times New Roman"/>
        </w:rPr>
        <w:t>memelihara</w:t>
      </w:r>
      <w:proofErr w:type="spellEnd"/>
      <w:r w:rsidRPr="00413274">
        <w:rPr>
          <w:rFonts w:ascii="Times New Roman" w:hAnsi="Times New Roman"/>
        </w:rPr>
        <w:t xml:space="preserve"> dan </w:t>
      </w:r>
      <w:proofErr w:type="spellStart"/>
      <w:r w:rsidRPr="00413274">
        <w:rPr>
          <w:rFonts w:ascii="Times New Roman" w:hAnsi="Times New Roman"/>
        </w:rPr>
        <w:t>mempertahankan</w:t>
      </w:r>
      <w:proofErr w:type="spellEnd"/>
      <w:r w:rsidRPr="00413274">
        <w:rPr>
          <w:rFonts w:ascii="Times New Roman" w:hAnsi="Times New Roman"/>
        </w:rPr>
        <w:t xml:space="preserve"> </w:t>
      </w:r>
      <w:proofErr w:type="spellStart"/>
      <w:r w:rsidRPr="00413274">
        <w:rPr>
          <w:rFonts w:ascii="Times New Roman" w:hAnsi="Times New Roman"/>
        </w:rPr>
        <w:t>kedamaian</w:t>
      </w:r>
      <w:proofErr w:type="spellEnd"/>
      <w:r w:rsidRPr="00413274">
        <w:rPr>
          <w:rFonts w:ascii="Times New Roman" w:hAnsi="Times New Roman"/>
        </w:rPr>
        <w:t xml:space="preserve"> </w:t>
      </w:r>
      <w:proofErr w:type="spellStart"/>
      <w:r w:rsidRPr="00413274">
        <w:rPr>
          <w:rFonts w:ascii="Times New Roman" w:hAnsi="Times New Roman"/>
        </w:rPr>
        <w:t>pergaulan</w:t>
      </w:r>
      <w:proofErr w:type="spellEnd"/>
      <w:r w:rsidRPr="00413274">
        <w:rPr>
          <w:rFonts w:ascii="Times New Roman" w:hAnsi="Times New Roman"/>
        </w:rPr>
        <w:t xml:space="preserve"> </w:t>
      </w:r>
      <w:proofErr w:type="spellStart"/>
      <w:r w:rsidRPr="00413274">
        <w:rPr>
          <w:rFonts w:ascii="Times New Roman" w:hAnsi="Times New Roman"/>
        </w:rPr>
        <w:t>hidup</w:t>
      </w:r>
      <w:proofErr w:type="spellEnd"/>
      <w:r w:rsidRPr="00413274">
        <w:rPr>
          <w:rFonts w:ascii="Times New Roman" w:hAnsi="Times New Roman"/>
        </w:rPr>
        <w:t xml:space="preserve">. </w:t>
      </w:r>
      <w:proofErr w:type="spellStart"/>
      <w:r w:rsidRPr="00413274">
        <w:rPr>
          <w:rFonts w:ascii="Times New Roman" w:hAnsi="Times New Roman"/>
        </w:rPr>
        <w:t>Penegakkan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bisa</w:t>
      </w:r>
      <w:proofErr w:type="spellEnd"/>
      <w:r w:rsidRPr="00413274">
        <w:rPr>
          <w:rFonts w:ascii="Times New Roman" w:hAnsi="Times New Roman"/>
        </w:rPr>
        <w:t xml:space="preserve"> </w:t>
      </w:r>
      <w:proofErr w:type="spellStart"/>
      <w:r w:rsidRPr="00413274">
        <w:rPr>
          <w:rFonts w:ascii="Times New Roman" w:hAnsi="Times New Roman"/>
        </w:rPr>
        <w:t>terlepas</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HAM </w:t>
      </w:r>
      <w:r w:rsidRPr="00413274">
        <w:rPr>
          <w:rFonts w:ascii="Times New Roman" w:eastAsia="Arial" w:hAnsi="Times New Roman"/>
        </w:rPr>
        <w:t>(</w:t>
      </w:r>
      <w:r w:rsidRPr="00413274">
        <w:rPr>
          <w:rFonts w:ascii="Times New Roman" w:hAnsi="Times New Roman"/>
        </w:rPr>
        <w:t>Najwan, 2010).</w:t>
      </w:r>
    </w:p>
    <w:p w14:paraId="62BE3B65" w14:textId="77777777" w:rsidR="00917AD8" w:rsidRPr="00413274" w:rsidRDefault="00917AD8" w:rsidP="00917AD8">
      <w:pPr>
        <w:pStyle w:val="NoSpacing"/>
        <w:tabs>
          <w:tab w:val="left" w:pos="1418"/>
        </w:tabs>
        <w:spacing w:line="276" w:lineRule="auto"/>
        <w:ind w:firstLine="709"/>
        <w:jc w:val="both"/>
        <w:rPr>
          <w:rFonts w:ascii="Times New Roman" w:hAnsi="Times New Roman"/>
        </w:rPr>
      </w:pPr>
      <w:proofErr w:type="spellStart"/>
      <w:r w:rsidRPr="00413274">
        <w:rPr>
          <w:rFonts w:ascii="Times New Roman" w:hAnsi="Times New Roman"/>
        </w:rPr>
        <w:t>Peranan</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menurut</w:t>
      </w:r>
      <w:proofErr w:type="spellEnd"/>
      <w:r w:rsidRPr="00413274">
        <w:rPr>
          <w:rFonts w:ascii="Times New Roman" w:hAnsi="Times New Roman"/>
        </w:rPr>
        <w:t xml:space="preserve"> Pasal 1 </w:t>
      </w:r>
      <w:proofErr w:type="spellStart"/>
      <w:r w:rsidRPr="00413274">
        <w:rPr>
          <w:rFonts w:ascii="Times New Roman" w:hAnsi="Times New Roman"/>
        </w:rPr>
        <w:t>ayat</w:t>
      </w:r>
      <w:proofErr w:type="spellEnd"/>
      <w:r w:rsidRPr="00413274">
        <w:rPr>
          <w:rFonts w:ascii="Times New Roman" w:hAnsi="Times New Roman"/>
        </w:rPr>
        <w:t xml:space="preserve"> (5) UU No. 2/2002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berkaitan</w:t>
      </w:r>
      <w:proofErr w:type="spellEnd"/>
      <w:r w:rsidRPr="00413274">
        <w:rPr>
          <w:rFonts w:ascii="Times New Roman" w:hAnsi="Times New Roman"/>
        </w:rPr>
        <w:t xml:space="preserve"> dengan:</w:t>
      </w:r>
    </w:p>
    <w:p w14:paraId="36F973EC" w14:textId="77777777" w:rsidR="00917AD8" w:rsidRPr="00413274" w:rsidRDefault="00917AD8" w:rsidP="00917AD8">
      <w:pPr>
        <w:pStyle w:val="NoSpacing"/>
        <w:tabs>
          <w:tab w:val="left" w:pos="1418"/>
        </w:tabs>
        <w:spacing w:line="276" w:lineRule="auto"/>
        <w:ind w:firstLine="709"/>
        <w:jc w:val="both"/>
        <w:rPr>
          <w:rFonts w:ascii="Times New Roman" w:hAnsi="Times New Roman"/>
        </w:rPr>
      </w:pPr>
      <w:r w:rsidRPr="00413274">
        <w:rPr>
          <w:rFonts w:ascii="Times New Roman" w:hAnsi="Times New Roman"/>
        </w:rPr>
        <w:t xml:space="preserve"> </w:t>
      </w:r>
    </w:p>
    <w:p w14:paraId="1AE10399" w14:textId="77777777" w:rsidR="00917AD8" w:rsidRPr="00413274" w:rsidRDefault="00917AD8" w:rsidP="00917AD8">
      <w:pPr>
        <w:pStyle w:val="NoSpacing"/>
        <w:tabs>
          <w:tab w:val="left" w:pos="1418"/>
        </w:tabs>
        <w:ind w:left="709" w:right="707"/>
        <w:jc w:val="both"/>
        <w:rPr>
          <w:rFonts w:ascii="Times New Roman" w:hAnsi="Times New Roman"/>
        </w:rPr>
      </w:pPr>
      <w:r w:rsidRPr="00413274">
        <w:rPr>
          <w:rFonts w:ascii="Times New Roman" w:hAnsi="Times New Roman"/>
        </w:rPr>
        <w:t>“</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kondisi</w:t>
      </w:r>
      <w:proofErr w:type="spellEnd"/>
      <w:r w:rsidRPr="00413274">
        <w:rPr>
          <w:rFonts w:ascii="Times New Roman" w:hAnsi="Times New Roman"/>
        </w:rPr>
        <w:t xml:space="preserve"> </w:t>
      </w:r>
      <w:proofErr w:type="spellStart"/>
      <w:r w:rsidRPr="00413274">
        <w:rPr>
          <w:rFonts w:ascii="Times New Roman" w:hAnsi="Times New Roman"/>
        </w:rPr>
        <w:t>dinamis</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salah </w:t>
      </w:r>
      <w:proofErr w:type="spellStart"/>
      <w:r w:rsidRPr="00413274">
        <w:rPr>
          <w:rFonts w:ascii="Times New Roman" w:hAnsi="Times New Roman"/>
        </w:rPr>
        <w:t>satu</w:t>
      </w:r>
      <w:proofErr w:type="spellEnd"/>
      <w:r w:rsidRPr="00413274">
        <w:rPr>
          <w:rFonts w:ascii="Times New Roman" w:hAnsi="Times New Roman"/>
        </w:rPr>
        <w:t xml:space="preserve"> </w:t>
      </w:r>
      <w:proofErr w:type="spellStart"/>
      <w:r w:rsidRPr="00413274">
        <w:rPr>
          <w:rFonts w:ascii="Times New Roman" w:hAnsi="Times New Roman"/>
        </w:rPr>
        <w:t>prasyarat</w:t>
      </w:r>
      <w:proofErr w:type="spellEnd"/>
      <w:r w:rsidRPr="00413274">
        <w:rPr>
          <w:rFonts w:ascii="Times New Roman" w:hAnsi="Times New Roman"/>
        </w:rPr>
        <w:t xml:space="preserve"> </w:t>
      </w:r>
      <w:proofErr w:type="spellStart"/>
      <w:r w:rsidRPr="00413274">
        <w:rPr>
          <w:rFonts w:ascii="Times New Roman" w:hAnsi="Times New Roman"/>
        </w:rPr>
        <w:t>terselenggaranya</w:t>
      </w:r>
      <w:proofErr w:type="spellEnd"/>
      <w:r w:rsidRPr="00413274">
        <w:rPr>
          <w:rFonts w:ascii="Times New Roman" w:hAnsi="Times New Roman"/>
        </w:rPr>
        <w:t xml:space="preserve"> proses </w:t>
      </w:r>
      <w:proofErr w:type="spellStart"/>
      <w:r w:rsidRPr="00413274">
        <w:rPr>
          <w:rFonts w:ascii="Times New Roman" w:hAnsi="Times New Roman"/>
        </w:rPr>
        <w:t>pembangunan</w:t>
      </w:r>
      <w:proofErr w:type="spellEnd"/>
      <w:r w:rsidRPr="00413274">
        <w:rPr>
          <w:rFonts w:ascii="Times New Roman" w:hAnsi="Times New Roman"/>
        </w:rPr>
        <w:t xml:space="preserve"> </w:t>
      </w:r>
      <w:proofErr w:type="spellStart"/>
      <w:r w:rsidRPr="00413274">
        <w:rPr>
          <w:rFonts w:ascii="Times New Roman" w:hAnsi="Times New Roman"/>
        </w:rPr>
        <w:t>nasional</w:t>
      </w:r>
      <w:proofErr w:type="spellEnd"/>
      <w:r w:rsidRPr="00413274">
        <w:rPr>
          <w:rFonts w:ascii="Times New Roman" w:hAnsi="Times New Roman"/>
        </w:rPr>
        <w:t xml:space="preserve"> yang </w:t>
      </w:r>
      <w:proofErr w:type="spellStart"/>
      <w:r w:rsidRPr="00413274">
        <w:rPr>
          <w:rFonts w:ascii="Times New Roman" w:hAnsi="Times New Roman"/>
        </w:rPr>
        <w:t>ditandai</w:t>
      </w:r>
      <w:proofErr w:type="spellEnd"/>
      <w:r w:rsidRPr="00413274">
        <w:rPr>
          <w:rFonts w:ascii="Times New Roman" w:hAnsi="Times New Roman"/>
        </w:rPr>
        <w:t xml:space="preserve"> oleh </w:t>
      </w:r>
      <w:proofErr w:type="spellStart"/>
      <w:r w:rsidRPr="00413274">
        <w:rPr>
          <w:rFonts w:ascii="Times New Roman" w:hAnsi="Times New Roman"/>
        </w:rPr>
        <w:t>terjaminnya</w:t>
      </w:r>
      <w:proofErr w:type="spellEnd"/>
      <w:r w:rsidRPr="00413274">
        <w:rPr>
          <w:rFonts w:ascii="Times New Roman" w:hAnsi="Times New Roman"/>
        </w:rPr>
        <w:t xml:space="preserve"> </w:t>
      </w:r>
      <w:proofErr w:type="spellStart"/>
      <w:r w:rsidRPr="00413274">
        <w:rPr>
          <w:rFonts w:ascii="Times New Roman" w:hAnsi="Times New Roman"/>
        </w:rPr>
        <w:t>ketertiban</w:t>
      </w:r>
      <w:proofErr w:type="spellEnd"/>
      <w:r w:rsidRPr="00413274">
        <w:rPr>
          <w:rFonts w:ascii="Times New Roman" w:hAnsi="Times New Roman"/>
        </w:rPr>
        <w:t xml:space="preserve"> dan </w:t>
      </w:r>
      <w:proofErr w:type="spellStart"/>
      <w:r w:rsidRPr="00413274">
        <w:rPr>
          <w:rFonts w:ascii="Times New Roman" w:hAnsi="Times New Roman"/>
        </w:rPr>
        <w:t>tegaknya</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terbinanya</w:t>
      </w:r>
      <w:proofErr w:type="spellEnd"/>
      <w:r w:rsidRPr="00413274">
        <w:rPr>
          <w:rFonts w:ascii="Times New Roman" w:hAnsi="Times New Roman"/>
        </w:rPr>
        <w:t xml:space="preserve"> </w:t>
      </w:r>
      <w:proofErr w:type="spellStart"/>
      <w:r w:rsidRPr="00413274">
        <w:rPr>
          <w:rFonts w:ascii="Times New Roman" w:hAnsi="Times New Roman"/>
        </w:rPr>
        <w:t>ketentraman</w:t>
      </w:r>
      <w:proofErr w:type="spellEnd"/>
      <w:r w:rsidRPr="00413274">
        <w:rPr>
          <w:rFonts w:ascii="Times New Roman" w:hAnsi="Times New Roman"/>
        </w:rPr>
        <w:t xml:space="preserve"> yang </w:t>
      </w:r>
      <w:proofErr w:type="spellStart"/>
      <w:r w:rsidRPr="00413274">
        <w:rPr>
          <w:rFonts w:ascii="Times New Roman" w:hAnsi="Times New Roman"/>
        </w:rPr>
        <w:t>mengandung</w:t>
      </w:r>
      <w:proofErr w:type="spellEnd"/>
      <w:r w:rsidRPr="00413274">
        <w:rPr>
          <w:rFonts w:ascii="Times New Roman" w:hAnsi="Times New Roman"/>
        </w:rPr>
        <w:t xml:space="preserve"> </w:t>
      </w:r>
      <w:proofErr w:type="spellStart"/>
      <w:r w:rsidRPr="00413274">
        <w:rPr>
          <w:rFonts w:ascii="Times New Roman" w:hAnsi="Times New Roman"/>
        </w:rPr>
        <w:t>kemampuan</w:t>
      </w:r>
      <w:proofErr w:type="spellEnd"/>
      <w:r w:rsidRPr="00413274">
        <w:rPr>
          <w:rFonts w:ascii="Times New Roman" w:hAnsi="Times New Roman"/>
        </w:rPr>
        <w:t xml:space="preserve"> </w:t>
      </w:r>
      <w:proofErr w:type="spellStart"/>
      <w:r w:rsidRPr="00413274">
        <w:rPr>
          <w:rFonts w:ascii="Times New Roman" w:hAnsi="Times New Roman"/>
        </w:rPr>
        <w:t>membina</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mengembangkan</w:t>
      </w:r>
      <w:proofErr w:type="spellEnd"/>
      <w:r w:rsidRPr="00413274">
        <w:rPr>
          <w:rFonts w:ascii="Times New Roman" w:hAnsi="Times New Roman"/>
        </w:rPr>
        <w:t xml:space="preserve"> </w:t>
      </w:r>
      <w:proofErr w:type="spellStart"/>
      <w:r w:rsidRPr="00413274">
        <w:rPr>
          <w:rFonts w:ascii="Times New Roman" w:hAnsi="Times New Roman"/>
        </w:rPr>
        <w:t>potensi</w:t>
      </w:r>
      <w:proofErr w:type="spellEnd"/>
      <w:r w:rsidRPr="00413274">
        <w:rPr>
          <w:rFonts w:ascii="Times New Roman" w:hAnsi="Times New Roman"/>
        </w:rPr>
        <w:t xml:space="preserve"> dan </w:t>
      </w:r>
      <w:proofErr w:type="spellStart"/>
      <w:r w:rsidRPr="00413274">
        <w:rPr>
          <w:rFonts w:ascii="Times New Roman" w:hAnsi="Times New Roman"/>
        </w:rPr>
        <w:t>kekuatan</w:t>
      </w:r>
      <w:proofErr w:type="spellEnd"/>
      <w:r w:rsidRPr="00413274">
        <w:rPr>
          <w:rFonts w:ascii="Times New Roman" w:hAnsi="Times New Roman"/>
        </w:rPr>
        <w:t xml:space="preserve"> </w:t>
      </w:r>
      <w:proofErr w:type="spellStart"/>
      <w:r w:rsidRPr="00413274">
        <w:rPr>
          <w:rFonts w:ascii="Times New Roman" w:hAnsi="Times New Roman"/>
        </w:rPr>
        <w:lastRenderedPageBreak/>
        <w:t>masyarakat</w:t>
      </w:r>
      <w:proofErr w:type="spellEnd"/>
      <w:r w:rsidRPr="00413274">
        <w:rPr>
          <w:rFonts w:ascii="Times New Roman" w:hAnsi="Times New Roman"/>
        </w:rPr>
        <w:t xml:space="preserve"> dalam </w:t>
      </w:r>
      <w:proofErr w:type="spellStart"/>
      <w:r w:rsidRPr="00413274">
        <w:rPr>
          <w:rFonts w:ascii="Times New Roman" w:hAnsi="Times New Roman"/>
        </w:rPr>
        <w:t>menangkal</w:t>
      </w:r>
      <w:proofErr w:type="spellEnd"/>
      <w:r w:rsidRPr="00413274">
        <w:rPr>
          <w:rFonts w:ascii="Times New Roman" w:hAnsi="Times New Roman"/>
        </w:rPr>
        <w:t xml:space="preserve">, </w:t>
      </w:r>
      <w:proofErr w:type="spellStart"/>
      <w:r w:rsidRPr="00413274">
        <w:rPr>
          <w:rFonts w:ascii="Times New Roman" w:hAnsi="Times New Roman"/>
        </w:rPr>
        <w:t>mencegah</w:t>
      </w:r>
      <w:proofErr w:type="spellEnd"/>
      <w:r w:rsidRPr="00413274">
        <w:rPr>
          <w:rFonts w:ascii="Times New Roman" w:hAnsi="Times New Roman"/>
        </w:rPr>
        <w:t xml:space="preserve">, dan </w:t>
      </w:r>
      <w:proofErr w:type="spellStart"/>
      <w:r w:rsidRPr="00413274">
        <w:rPr>
          <w:rFonts w:ascii="Times New Roman" w:hAnsi="Times New Roman"/>
        </w:rPr>
        <w:t>menanggulangi</w:t>
      </w:r>
      <w:proofErr w:type="spellEnd"/>
      <w:r w:rsidRPr="00413274">
        <w:rPr>
          <w:rFonts w:ascii="Times New Roman" w:hAnsi="Times New Roman"/>
        </w:rPr>
        <w:t xml:space="preserve"> </w:t>
      </w:r>
      <w:proofErr w:type="spellStart"/>
      <w:r w:rsidRPr="00413274">
        <w:rPr>
          <w:rFonts w:ascii="Times New Roman" w:hAnsi="Times New Roman"/>
        </w:rPr>
        <w:t>segala</w:t>
      </w:r>
      <w:proofErr w:type="spellEnd"/>
      <w:r w:rsidRPr="00413274">
        <w:rPr>
          <w:rFonts w:ascii="Times New Roman" w:hAnsi="Times New Roman"/>
        </w:rPr>
        <w:t xml:space="preserve"> </w:t>
      </w:r>
      <w:proofErr w:type="spellStart"/>
      <w:r w:rsidRPr="00413274">
        <w:rPr>
          <w:rFonts w:ascii="Times New Roman" w:hAnsi="Times New Roman"/>
        </w:rPr>
        <w:t>bentuk</w:t>
      </w:r>
      <w:proofErr w:type="spellEnd"/>
      <w:r w:rsidRPr="00413274">
        <w:rPr>
          <w:rFonts w:ascii="Times New Roman" w:hAnsi="Times New Roman"/>
        </w:rPr>
        <w:t xml:space="preserve"> </w:t>
      </w:r>
      <w:proofErr w:type="spellStart"/>
      <w:r w:rsidRPr="00413274">
        <w:rPr>
          <w:rFonts w:ascii="Times New Roman" w:hAnsi="Times New Roman"/>
        </w:rPr>
        <w:t>pelanggaran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gangguan</w:t>
      </w:r>
      <w:proofErr w:type="spellEnd"/>
      <w:r w:rsidRPr="00413274">
        <w:rPr>
          <w:rFonts w:ascii="Times New Roman" w:hAnsi="Times New Roman"/>
        </w:rPr>
        <w:t xml:space="preserve"> </w:t>
      </w:r>
      <w:proofErr w:type="spellStart"/>
      <w:r w:rsidRPr="00413274">
        <w:rPr>
          <w:rFonts w:ascii="Times New Roman" w:hAnsi="Times New Roman"/>
        </w:rPr>
        <w:t>lainnya</w:t>
      </w:r>
      <w:proofErr w:type="spellEnd"/>
      <w:r w:rsidRPr="00413274">
        <w:rPr>
          <w:rFonts w:ascii="Times New Roman" w:hAnsi="Times New Roman"/>
        </w:rPr>
        <w:t xml:space="preserve"> yang dapat </w:t>
      </w:r>
      <w:proofErr w:type="spellStart"/>
      <w:r w:rsidRPr="00413274">
        <w:rPr>
          <w:rFonts w:ascii="Times New Roman" w:hAnsi="Times New Roman"/>
        </w:rPr>
        <w:t>meresahkan</w:t>
      </w:r>
      <w:proofErr w:type="spellEnd"/>
      <w:r w:rsidRPr="00413274">
        <w:rPr>
          <w:rFonts w:ascii="Times New Roman" w:hAnsi="Times New Roman"/>
        </w:rPr>
        <w:t xml:space="preserve"> Masyarakat.’</w:t>
      </w:r>
    </w:p>
    <w:p w14:paraId="4553B669" w14:textId="77777777" w:rsidR="00917AD8" w:rsidRPr="00413274" w:rsidRDefault="00917AD8" w:rsidP="00917AD8">
      <w:pPr>
        <w:pStyle w:val="NoSpacing"/>
        <w:tabs>
          <w:tab w:val="left" w:pos="1418"/>
        </w:tabs>
        <w:spacing w:line="276" w:lineRule="auto"/>
        <w:ind w:firstLine="709"/>
        <w:jc w:val="both"/>
        <w:rPr>
          <w:rFonts w:ascii="Times New Roman" w:hAnsi="Times New Roman"/>
        </w:rPr>
      </w:pPr>
    </w:p>
    <w:p w14:paraId="3789ABF8" w14:textId="77777777" w:rsidR="00917AD8" w:rsidRPr="00413274" w:rsidRDefault="00917AD8" w:rsidP="00917AD8">
      <w:pPr>
        <w:pStyle w:val="NoSpacing"/>
        <w:tabs>
          <w:tab w:val="left" w:pos="1418"/>
        </w:tabs>
        <w:spacing w:line="276" w:lineRule="auto"/>
        <w:ind w:firstLine="709"/>
        <w:jc w:val="both"/>
        <w:rPr>
          <w:rFonts w:ascii="Times New Roman" w:hAnsi="Times New Roman"/>
        </w:rPr>
      </w:pPr>
      <w:proofErr w:type="spellStart"/>
      <w:r w:rsidRPr="00413274">
        <w:rPr>
          <w:rFonts w:ascii="Times New Roman" w:hAnsi="Times New Roman"/>
        </w:rPr>
        <w:t>Sedangkan</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dan tugas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selanjutnya</w:t>
      </w:r>
      <w:proofErr w:type="spellEnd"/>
      <w:r w:rsidRPr="00413274">
        <w:rPr>
          <w:rFonts w:ascii="Times New Roman" w:hAnsi="Times New Roman"/>
        </w:rPr>
        <w:t xml:space="preserve"> yang </w:t>
      </w:r>
      <w:proofErr w:type="spellStart"/>
      <w:r w:rsidRPr="00413274">
        <w:rPr>
          <w:rFonts w:ascii="Times New Roman" w:hAnsi="Times New Roman"/>
        </w:rPr>
        <w:t>ditetapkan</w:t>
      </w:r>
      <w:proofErr w:type="spellEnd"/>
      <w:r w:rsidRPr="00413274">
        <w:rPr>
          <w:rFonts w:ascii="Times New Roman" w:hAnsi="Times New Roman"/>
        </w:rPr>
        <w:t xml:space="preserve"> dalam UU No. 2/2002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berikut</w:t>
      </w:r>
      <w:proofErr w:type="spellEnd"/>
      <w:r w:rsidRPr="00413274">
        <w:rPr>
          <w:rFonts w:ascii="Times New Roman" w:hAnsi="Times New Roman"/>
        </w:rPr>
        <w:t>:</w:t>
      </w:r>
    </w:p>
    <w:p w14:paraId="37970A0F" w14:textId="77777777" w:rsidR="00917AD8" w:rsidRPr="00413274" w:rsidRDefault="00917AD8" w:rsidP="00763D91">
      <w:pPr>
        <w:pStyle w:val="NoSpacing"/>
        <w:numPr>
          <w:ilvl w:val="0"/>
          <w:numId w:val="60"/>
        </w:numPr>
        <w:tabs>
          <w:tab w:val="left" w:pos="1418"/>
        </w:tabs>
        <w:spacing w:line="276" w:lineRule="auto"/>
        <w:ind w:left="1134" w:hanging="425"/>
        <w:jc w:val="both"/>
        <w:rPr>
          <w:rFonts w:ascii="Times New Roman" w:hAnsi="Times New Roman"/>
        </w:rPr>
      </w:pPr>
      <w:r w:rsidRPr="00413274">
        <w:rPr>
          <w:rFonts w:ascii="Times New Roman" w:hAnsi="Times New Roman"/>
        </w:rPr>
        <w:t xml:space="preserve">Pasal 2 UU No. 2/2002,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“salah </w:t>
      </w:r>
      <w:proofErr w:type="spellStart"/>
      <w:r w:rsidRPr="00413274">
        <w:rPr>
          <w:rFonts w:ascii="Times New Roman" w:hAnsi="Times New Roman"/>
        </w:rPr>
        <w:t>satu</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pemerintahan</w:t>
      </w:r>
      <w:proofErr w:type="spellEnd"/>
      <w:r w:rsidRPr="00413274">
        <w:rPr>
          <w:rFonts w:ascii="Times New Roman" w:hAnsi="Times New Roman"/>
        </w:rPr>
        <w:t xml:space="preserve"> negara di </w:t>
      </w:r>
      <w:proofErr w:type="spellStart"/>
      <w:r w:rsidRPr="00413274">
        <w:rPr>
          <w:rFonts w:ascii="Times New Roman" w:hAnsi="Times New Roman"/>
        </w:rPr>
        <w:t>bidang</w:t>
      </w:r>
      <w:proofErr w:type="spellEnd"/>
      <w:r w:rsidRPr="00413274">
        <w:rPr>
          <w:rFonts w:ascii="Times New Roman" w:hAnsi="Times New Roman"/>
        </w:rPr>
        <w:t xml:space="preserve"> </w:t>
      </w:r>
      <w:proofErr w:type="spellStart"/>
      <w:r w:rsidRPr="00413274">
        <w:rPr>
          <w:rFonts w:ascii="Times New Roman" w:hAnsi="Times New Roman"/>
        </w:rPr>
        <w:t>pemeliharaan</w:t>
      </w:r>
      <w:proofErr w:type="spellEnd"/>
      <w:r w:rsidRPr="00413274">
        <w:rPr>
          <w:rFonts w:ascii="Times New Roman" w:hAnsi="Times New Roman"/>
        </w:rPr>
        <w:t xml:space="preserve"> </w:t>
      </w:r>
      <w:proofErr w:type="spellStart"/>
      <w:r w:rsidRPr="00413274">
        <w:rPr>
          <w:rFonts w:ascii="Times New Roman" w:hAnsi="Times New Roman"/>
        </w:rPr>
        <w:t>kemanan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perlindungan</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pelayanan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
    <w:p w14:paraId="3869A76F" w14:textId="77777777" w:rsidR="00917AD8" w:rsidRPr="00413274" w:rsidRDefault="00917AD8" w:rsidP="00763D91">
      <w:pPr>
        <w:pStyle w:val="NoSpacing"/>
        <w:numPr>
          <w:ilvl w:val="0"/>
          <w:numId w:val="60"/>
        </w:numPr>
        <w:tabs>
          <w:tab w:val="left" w:pos="1418"/>
        </w:tabs>
        <w:spacing w:line="276" w:lineRule="auto"/>
        <w:ind w:left="1134" w:hanging="425"/>
        <w:jc w:val="both"/>
        <w:rPr>
          <w:rFonts w:ascii="Times New Roman" w:hAnsi="Times New Roman"/>
        </w:rPr>
      </w:pPr>
      <w:r w:rsidRPr="00413274">
        <w:rPr>
          <w:rFonts w:ascii="Times New Roman" w:hAnsi="Times New Roman"/>
        </w:rPr>
        <w:t xml:space="preserve">Pasal 5 </w:t>
      </w:r>
      <w:proofErr w:type="spellStart"/>
      <w:r w:rsidRPr="00413274">
        <w:rPr>
          <w:rFonts w:ascii="Times New Roman" w:hAnsi="Times New Roman"/>
        </w:rPr>
        <w:t>ayat</w:t>
      </w:r>
      <w:proofErr w:type="spellEnd"/>
      <w:r w:rsidRPr="00413274">
        <w:rPr>
          <w:rFonts w:ascii="Times New Roman" w:hAnsi="Times New Roman"/>
        </w:rPr>
        <w:t xml:space="preserve"> (1) UU No. 2/2002, “</w:t>
      </w:r>
      <w:proofErr w:type="spellStart"/>
      <w:r w:rsidRPr="00413274">
        <w:rPr>
          <w:rFonts w:ascii="Times New Roman" w:hAnsi="Times New Roman"/>
        </w:rPr>
        <w:t>Kepolisian</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alat</w:t>
      </w:r>
      <w:proofErr w:type="spellEnd"/>
      <w:r w:rsidRPr="00413274">
        <w:rPr>
          <w:rFonts w:ascii="Times New Roman" w:hAnsi="Times New Roman"/>
        </w:rPr>
        <w:t xml:space="preserve"> negara yang </w:t>
      </w:r>
      <w:proofErr w:type="spellStart"/>
      <w:r w:rsidRPr="00413274">
        <w:rPr>
          <w:rFonts w:ascii="Times New Roman" w:hAnsi="Times New Roman"/>
        </w:rPr>
        <w:t>berperan</w:t>
      </w:r>
      <w:proofErr w:type="spellEnd"/>
      <w:r w:rsidRPr="00413274">
        <w:rPr>
          <w:rFonts w:ascii="Times New Roman" w:hAnsi="Times New Roman"/>
        </w:rPr>
        <w:t xml:space="preserve"> dalam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menegakkan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memberikan</w:t>
      </w:r>
      <w:proofErr w:type="spellEnd"/>
      <w:r w:rsidRPr="00413274">
        <w:rPr>
          <w:rFonts w:ascii="Times New Roman" w:hAnsi="Times New Roman"/>
        </w:rPr>
        <w:t xml:space="preserve"> </w:t>
      </w:r>
      <w:proofErr w:type="spellStart"/>
      <w:r w:rsidRPr="00413274">
        <w:rPr>
          <w:rFonts w:ascii="Times New Roman" w:hAnsi="Times New Roman"/>
        </w:rPr>
        <w:t>perlingdungan</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pelayanan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dalam </w:t>
      </w:r>
      <w:proofErr w:type="spellStart"/>
      <w:r w:rsidRPr="00413274">
        <w:rPr>
          <w:rFonts w:ascii="Times New Roman" w:hAnsi="Times New Roman"/>
        </w:rPr>
        <w:t>rangka</w:t>
      </w:r>
      <w:proofErr w:type="spellEnd"/>
      <w:r w:rsidRPr="00413274">
        <w:rPr>
          <w:rFonts w:ascii="Times New Roman" w:hAnsi="Times New Roman"/>
        </w:rPr>
        <w:t xml:space="preserve"> </w:t>
      </w:r>
      <w:proofErr w:type="spellStart"/>
      <w:r w:rsidRPr="00413274">
        <w:rPr>
          <w:rFonts w:ascii="Times New Roman" w:hAnsi="Times New Roman"/>
        </w:rPr>
        <w:t>terpeliharanya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dalam negeri”; </w:t>
      </w:r>
    </w:p>
    <w:p w14:paraId="484919D3" w14:textId="77777777" w:rsidR="00917AD8" w:rsidRPr="00413274" w:rsidRDefault="00917AD8" w:rsidP="00763D91">
      <w:pPr>
        <w:pStyle w:val="NoSpacing"/>
        <w:numPr>
          <w:ilvl w:val="0"/>
          <w:numId w:val="60"/>
        </w:numPr>
        <w:tabs>
          <w:tab w:val="left" w:pos="1418"/>
        </w:tabs>
        <w:spacing w:line="276" w:lineRule="auto"/>
        <w:ind w:left="1134" w:hanging="425"/>
        <w:jc w:val="both"/>
        <w:rPr>
          <w:rFonts w:ascii="Times New Roman" w:hAnsi="Times New Roman"/>
        </w:rPr>
      </w:pPr>
      <w:r w:rsidRPr="00413274">
        <w:rPr>
          <w:rFonts w:ascii="Times New Roman" w:hAnsi="Times New Roman"/>
        </w:rPr>
        <w:t xml:space="preserve">Pasal 14 UU No. 2/2002, </w:t>
      </w:r>
      <w:proofErr w:type="spellStart"/>
      <w:r w:rsidRPr="00413274">
        <w:rPr>
          <w:rFonts w:ascii="Times New Roman" w:hAnsi="Times New Roman"/>
        </w:rPr>
        <w:t>mengatur</w:t>
      </w:r>
      <w:proofErr w:type="spellEnd"/>
      <w:r w:rsidRPr="00413274">
        <w:rPr>
          <w:rFonts w:ascii="Times New Roman" w:hAnsi="Times New Roman"/>
        </w:rPr>
        <w:t xml:space="preserve"> </w:t>
      </w:r>
      <w:proofErr w:type="spellStart"/>
      <w:r w:rsidRPr="00413274">
        <w:rPr>
          <w:rFonts w:ascii="Times New Roman" w:hAnsi="Times New Roman"/>
        </w:rPr>
        <w:t>mengenai</w:t>
      </w:r>
      <w:proofErr w:type="spellEnd"/>
      <w:r w:rsidRPr="00413274">
        <w:rPr>
          <w:rFonts w:ascii="Times New Roman" w:hAnsi="Times New Roman"/>
        </w:rPr>
        <w:t xml:space="preserve"> </w:t>
      </w:r>
      <w:proofErr w:type="spellStart"/>
      <w:r w:rsidRPr="00413274">
        <w:rPr>
          <w:rFonts w:ascii="Times New Roman" w:hAnsi="Times New Roman"/>
        </w:rPr>
        <w:t>pelaksanaan</w:t>
      </w:r>
      <w:proofErr w:type="spellEnd"/>
      <w:r w:rsidRPr="00413274">
        <w:rPr>
          <w:rFonts w:ascii="Times New Roman" w:hAnsi="Times New Roman"/>
        </w:rPr>
        <w:t xml:space="preserve"> tugas </w:t>
      </w:r>
      <w:proofErr w:type="spellStart"/>
      <w:r w:rsidRPr="00413274">
        <w:rPr>
          <w:rFonts w:ascii="Times New Roman" w:hAnsi="Times New Roman"/>
        </w:rPr>
        <w:t>pokok</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yang </w:t>
      </w:r>
      <w:proofErr w:type="spellStart"/>
      <w:r w:rsidRPr="00413274">
        <w:rPr>
          <w:rFonts w:ascii="Times New Roman" w:hAnsi="Times New Roman"/>
        </w:rPr>
        <w:t>dimaksud</w:t>
      </w:r>
      <w:proofErr w:type="spellEnd"/>
      <w:r w:rsidRPr="00413274">
        <w:rPr>
          <w:rFonts w:ascii="Times New Roman" w:hAnsi="Times New Roman"/>
        </w:rPr>
        <w:t xml:space="preserve"> Pasal 13 UU No. 2/2002, </w:t>
      </w:r>
      <w:proofErr w:type="spellStart"/>
      <w:r w:rsidRPr="00413274">
        <w:rPr>
          <w:rFonts w:ascii="Times New Roman" w:hAnsi="Times New Roman"/>
        </w:rPr>
        <w:t>bertugas</w:t>
      </w:r>
      <w:proofErr w:type="spellEnd"/>
      <w:r w:rsidRPr="00413274">
        <w:rPr>
          <w:rFonts w:ascii="Times New Roman" w:hAnsi="Times New Roman"/>
        </w:rPr>
        <w:t>:</w:t>
      </w:r>
    </w:p>
    <w:p w14:paraId="37709EF3" w14:textId="77777777" w:rsidR="00917AD8" w:rsidRPr="00413274" w:rsidRDefault="00917AD8" w:rsidP="00763D91">
      <w:pPr>
        <w:pStyle w:val="NoSpacing"/>
        <w:numPr>
          <w:ilvl w:val="0"/>
          <w:numId w:val="61"/>
        </w:numPr>
        <w:tabs>
          <w:tab w:val="left" w:pos="1418"/>
        </w:tabs>
        <w:spacing w:line="276" w:lineRule="auto"/>
        <w:ind w:left="2127" w:hanging="426"/>
        <w:jc w:val="both"/>
        <w:rPr>
          <w:rFonts w:ascii="Times New Roman" w:hAnsi="Times New Roman"/>
        </w:rPr>
      </w:pPr>
      <w:proofErr w:type="spellStart"/>
      <w:r w:rsidRPr="00413274">
        <w:rPr>
          <w:rFonts w:ascii="Times New Roman" w:hAnsi="Times New Roman"/>
        </w:rPr>
        <w:t>melaksanakan</w:t>
      </w:r>
      <w:proofErr w:type="spellEnd"/>
      <w:r w:rsidRPr="00413274">
        <w:rPr>
          <w:rFonts w:ascii="Times New Roman" w:hAnsi="Times New Roman"/>
        </w:rPr>
        <w:t xml:space="preserve"> </w:t>
      </w:r>
      <w:proofErr w:type="spellStart"/>
      <w:r w:rsidRPr="00413274">
        <w:rPr>
          <w:rFonts w:ascii="Times New Roman" w:hAnsi="Times New Roman"/>
        </w:rPr>
        <w:t>pengaturan</w:t>
      </w:r>
      <w:proofErr w:type="spellEnd"/>
      <w:r w:rsidRPr="00413274">
        <w:rPr>
          <w:rFonts w:ascii="Times New Roman" w:hAnsi="Times New Roman"/>
        </w:rPr>
        <w:t xml:space="preserve">, </w:t>
      </w:r>
      <w:proofErr w:type="spellStart"/>
      <w:r w:rsidRPr="00413274">
        <w:rPr>
          <w:rFonts w:ascii="Times New Roman" w:hAnsi="Times New Roman"/>
        </w:rPr>
        <w:t>penjagaan</w:t>
      </w:r>
      <w:proofErr w:type="spellEnd"/>
      <w:r w:rsidRPr="00413274">
        <w:rPr>
          <w:rFonts w:ascii="Times New Roman" w:hAnsi="Times New Roman"/>
        </w:rPr>
        <w:t xml:space="preserve">, </w:t>
      </w:r>
      <w:proofErr w:type="spellStart"/>
      <w:r w:rsidRPr="00413274">
        <w:rPr>
          <w:rFonts w:ascii="Times New Roman" w:hAnsi="Times New Roman"/>
        </w:rPr>
        <w:t>pengawalan</w:t>
      </w:r>
      <w:proofErr w:type="spellEnd"/>
      <w:r w:rsidRPr="00413274">
        <w:rPr>
          <w:rFonts w:ascii="Times New Roman" w:hAnsi="Times New Roman"/>
        </w:rPr>
        <w:t xml:space="preserve">, dan </w:t>
      </w:r>
      <w:proofErr w:type="spellStart"/>
      <w:r w:rsidRPr="00413274">
        <w:rPr>
          <w:rFonts w:ascii="Times New Roman" w:hAnsi="Times New Roman"/>
        </w:rPr>
        <w:t>patroli</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kegiatan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dan </w:t>
      </w:r>
      <w:proofErr w:type="spellStart"/>
      <w:r w:rsidRPr="00413274">
        <w:rPr>
          <w:rFonts w:ascii="Times New Roman" w:hAnsi="Times New Roman"/>
        </w:rPr>
        <w:t>pemerintah</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w:t>
      </w:r>
      <w:proofErr w:type="spellStart"/>
      <w:r w:rsidRPr="00413274">
        <w:rPr>
          <w:rFonts w:ascii="Times New Roman" w:hAnsi="Times New Roman"/>
        </w:rPr>
        <w:t>kebutuhan</w:t>
      </w:r>
      <w:proofErr w:type="spellEnd"/>
      <w:r w:rsidRPr="00413274">
        <w:rPr>
          <w:rFonts w:ascii="Times New Roman" w:hAnsi="Times New Roman"/>
        </w:rPr>
        <w:t>;</w:t>
      </w:r>
    </w:p>
    <w:p w14:paraId="768EAE4F" w14:textId="77777777" w:rsidR="00917AD8" w:rsidRPr="00413274" w:rsidRDefault="00917AD8" w:rsidP="00763D91">
      <w:pPr>
        <w:pStyle w:val="NoSpacing"/>
        <w:numPr>
          <w:ilvl w:val="0"/>
          <w:numId w:val="61"/>
        </w:numPr>
        <w:tabs>
          <w:tab w:val="left" w:pos="1418"/>
        </w:tabs>
        <w:spacing w:line="276" w:lineRule="auto"/>
        <w:ind w:left="2127" w:hanging="426"/>
        <w:jc w:val="both"/>
        <w:rPr>
          <w:rFonts w:ascii="Times New Roman" w:hAnsi="Times New Roman"/>
        </w:rPr>
      </w:pPr>
      <w:proofErr w:type="spellStart"/>
      <w:r w:rsidRPr="00413274">
        <w:rPr>
          <w:rFonts w:ascii="Times New Roman" w:hAnsi="Times New Roman"/>
        </w:rPr>
        <w:t>menyelenggarakan</w:t>
      </w:r>
      <w:proofErr w:type="spellEnd"/>
      <w:r w:rsidRPr="00413274">
        <w:rPr>
          <w:rFonts w:ascii="Times New Roman" w:hAnsi="Times New Roman"/>
        </w:rPr>
        <w:t xml:space="preserve"> </w:t>
      </w:r>
      <w:proofErr w:type="spellStart"/>
      <w:r w:rsidRPr="00413274">
        <w:rPr>
          <w:rFonts w:ascii="Times New Roman" w:hAnsi="Times New Roman"/>
        </w:rPr>
        <w:t>segala</w:t>
      </w:r>
      <w:proofErr w:type="spellEnd"/>
      <w:r w:rsidRPr="00413274">
        <w:rPr>
          <w:rFonts w:ascii="Times New Roman" w:hAnsi="Times New Roman"/>
        </w:rPr>
        <w:t xml:space="preserve"> </w:t>
      </w:r>
      <w:proofErr w:type="spellStart"/>
      <w:r w:rsidRPr="00413274">
        <w:rPr>
          <w:rFonts w:ascii="Times New Roman" w:hAnsi="Times New Roman"/>
        </w:rPr>
        <w:t>kegiatan</w:t>
      </w:r>
      <w:proofErr w:type="spellEnd"/>
      <w:r w:rsidRPr="00413274">
        <w:rPr>
          <w:rFonts w:ascii="Times New Roman" w:hAnsi="Times New Roman"/>
        </w:rPr>
        <w:t xml:space="preserve"> dalam </w:t>
      </w:r>
      <w:proofErr w:type="spellStart"/>
      <w:r w:rsidRPr="00413274">
        <w:rPr>
          <w:rFonts w:ascii="Times New Roman" w:hAnsi="Times New Roman"/>
        </w:rPr>
        <w:t>rangka</w:t>
      </w:r>
      <w:proofErr w:type="spellEnd"/>
      <w:r w:rsidRPr="00413274">
        <w:rPr>
          <w:rFonts w:ascii="Times New Roman" w:hAnsi="Times New Roman"/>
        </w:rPr>
        <w:t xml:space="preserve"> </w:t>
      </w:r>
      <w:proofErr w:type="spellStart"/>
      <w:r w:rsidRPr="00413274">
        <w:rPr>
          <w:rFonts w:ascii="Times New Roman" w:hAnsi="Times New Roman"/>
        </w:rPr>
        <w:t>menjamin</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w:t>
      </w:r>
      <w:proofErr w:type="spellStart"/>
      <w:r w:rsidRPr="00413274">
        <w:rPr>
          <w:rFonts w:ascii="Times New Roman" w:hAnsi="Times New Roman"/>
        </w:rPr>
        <w:t>ketertiban</w:t>
      </w:r>
      <w:proofErr w:type="spellEnd"/>
      <w:r w:rsidRPr="00413274">
        <w:rPr>
          <w:rFonts w:ascii="Times New Roman" w:hAnsi="Times New Roman"/>
        </w:rPr>
        <w:t xml:space="preserve">, dan </w:t>
      </w:r>
      <w:proofErr w:type="spellStart"/>
      <w:r w:rsidRPr="00413274">
        <w:rPr>
          <w:rFonts w:ascii="Times New Roman" w:hAnsi="Times New Roman"/>
        </w:rPr>
        <w:t>kelancaran</w:t>
      </w:r>
      <w:proofErr w:type="spellEnd"/>
      <w:r w:rsidRPr="00413274">
        <w:rPr>
          <w:rFonts w:ascii="Times New Roman" w:hAnsi="Times New Roman"/>
        </w:rPr>
        <w:t xml:space="preserve"> </w:t>
      </w:r>
      <w:proofErr w:type="spellStart"/>
      <w:r w:rsidRPr="00413274">
        <w:rPr>
          <w:rFonts w:ascii="Times New Roman" w:hAnsi="Times New Roman"/>
        </w:rPr>
        <w:t>lalu</w:t>
      </w:r>
      <w:proofErr w:type="spellEnd"/>
      <w:r w:rsidRPr="00413274">
        <w:rPr>
          <w:rFonts w:ascii="Times New Roman" w:hAnsi="Times New Roman"/>
        </w:rPr>
        <w:t xml:space="preserve"> </w:t>
      </w:r>
      <w:proofErr w:type="spellStart"/>
      <w:r w:rsidRPr="00413274">
        <w:rPr>
          <w:rFonts w:ascii="Times New Roman" w:hAnsi="Times New Roman"/>
        </w:rPr>
        <w:t>lintas</w:t>
      </w:r>
      <w:proofErr w:type="spellEnd"/>
      <w:r w:rsidRPr="00413274">
        <w:rPr>
          <w:rFonts w:ascii="Times New Roman" w:hAnsi="Times New Roman"/>
        </w:rPr>
        <w:t xml:space="preserve"> di </w:t>
      </w:r>
      <w:proofErr w:type="spellStart"/>
      <w:r w:rsidRPr="00413274">
        <w:rPr>
          <w:rFonts w:ascii="Times New Roman" w:hAnsi="Times New Roman"/>
        </w:rPr>
        <w:t>jalan</w:t>
      </w:r>
      <w:proofErr w:type="spellEnd"/>
      <w:r w:rsidRPr="00413274">
        <w:rPr>
          <w:rFonts w:ascii="Times New Roman" w:hAnsi="Times New Roman"/>
        </w:rPr>
        <w:t>;</w:t>
      </w:r>
    </w:p>
    <w:p w14:paraId="5AC20B54" w14:textId="77777777" w:rsidR="00917AD8" w:rsidRPr="00413274" w:rsidRDefault="00917AD8" w:rsidP="00763D91">
      <w:pPr>
        <w:pStyle w:val="NoSpacing"/>
        <w:numPr>
          <w:ilvl w:val="0"/>
          <w:numId w:val="61"/>
        </w:numPr>
        <w:tabs>
          <w:tab w:val="left" w:pos="1418"/>
        </w:tabs>
        <w:spacing w:line="276" w:lineRule="auto"/>
        <w:ind w:left="2127" w:hanging="426"/>
        <w:jc w:val="both"/>
        <w:rPr>
          <w:rFonts w:ascii="Times New Roman" w:hAnsi="Times New Roman"/>
        </w:rPr>
      </w:pPr>
      <w:proofErr w:type="spellStart"/>
      <w:r w:rsidRPr="00413274">
        <w:rPr>
          <w:rFonts w:ascii="Times New Roman" w:hAnsi="Times New Roman"/>
        </w:rPr>
        <w:t>membina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meningkatkan</w:t>
      </w:r>
      <w:proofErr w:type="spellEnd"/>
      <w:r w:rsidRPr="00413274">
        <w:rPr>
          <w:rFonts w:ascii="Times New Roman" w:hAnsi="Times New Roman"/>
        </w:rPr>
        <w:t xml:space="preserve"> </w:t>
      </w:r>
      <w:proofErr w:type="spellStart"/>
      <w:r w:rsidRPr="00413274">
        <w:rPr>
          <w:rFonts w:ascii="Times New Roman" w:hAnsi="Times New Roman"/>
        </w:rPr>
        <w:t>partisipasi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kesadaran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ketaatan</w:t>
      </w:r>
      <w:proofErr w:type="spellEnd"/>
      <w:r w:rsidRPr="00413274">
        <w:rPr>
          <w:rFonts w:ascii="Times New Roman" w:hAnsi="Times New Roman"/>
        </w:rPr>
        <w:t xml:space="preserve"> </w:t>
      </w:r>
      <w:proofErr w:type="spellStart"/>
      <w:r w:rsidRPr="00413274">
        <w:rPr>
          <w:rFonts w:ascii="Times New Roman" w:hAnsi="Times New Roman"/>
        </w:rPr>
        <w:t>warga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perundang</w:t>
      </w:r>
      <w:proofErr w:type="spellEnd"/>
      <w:r w:rsidRPr="00413274">
        <w:rPr>
          <w:rFonts w:ascii="Times New Roman" w:hAnsi="Times New Roman"/>
        </w:rPr>
        <w:t xml:space="preserve">- </w:t>
      </w:r>
      <w:proofErr w:type="spellStart"/>
      <w:r w:rsidRPr="00413274">
        <w:rPr>
          <w:rFonts w:ascii="Times New Roman" w:hAnsi="Times New Roman"/>
        </w:rPr>
        <w:t>undangan</w:t>
      </w:r>
      <w:proofErr w:type="spellEnd"/>
      <w:r w:rsidRPr="00413274">
        <w:rPr>
          <w:rFonts w:ascii="Times New Roman" w:hAnsi="Times New Roman"/>
        </w:rPr>
        <w:t>;</w:t>
      </w:r>
    </w:p>
    <w:p w14:paraId="61396E74" w14:textId="77777777" w:rsidR="00917AD8" w:rsidRPr="00413274" w:rsidRDefault="00917AD8" w:rsidP="00763D91">
      <w:pPr>
        <w:pStyle w:val="NoSpacing"/>
        <w:numPr>
          <w:ilvl w:val="0"/>
          <w:numId w:val="61"/>
        </w:numPr>
        <w:tabs>
          <w:tab w:val="left" w:pos="1418"/>
        </w:tabs>
        <w:spacing w:line="276" w:lineRule="auto"/>
        <w:ind w:left="2127" w:hanging="426"/>
        <w:jc w:val="both"/>
        <w:rPr>
          <w:rFonts w:ascii="Times New Roman" w:hAnsi="Times New Roman"/>
        </w:rPr>
      </w:pPr>
      <w:proofErr w:type="spellStart"/>
      <w:r w:rsidRPr="00413274">
        <w:rPr>
          <w:rFonts w:ascii="Times New Roman" w:hAnsi="Times New Roman"/>
        </w:rPr>
        <w:t>turut</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dalam </w:t>
      </w:r>
      <w:proofErr w:type="spellStart"/>
      <w:r w:rsidRPr="00413274">
        <w:rPr>
          <w:rFonts w:ascii="Times New Roman" w:hAnsi="Times New Roman"/>
        </w:rPr>
        <w:t>pembinaan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nasional</w:t>
      </w:r>
      <w:proofErr w:type="spellEnd"/>
      <w:r w:rsidRPr="00413274">
        <w:rPr>
          <w:rFonts w:ascii="Times New Roman" w:hAnsi="Times New Roman"/>
        </w:rPr>
        <w:t>;</w:t>
      </w:r>
    </w:p>
    <w:p w14:paraId="734F4948" w14:textId="77777777" w:rsidR="00917AD8" w:rsidRPr="00413274" w:rsidRDefault="00917AD8" w:rsidP="00763D91">
      <w:pPr>
        <w:pStyle w:val="NoSpacing"/>
        <w:numPr>
          <w:ilvl w:val="0"/>
          <w:numId w:val="61"/>
        </w:numPr>
        <w:tabs>
          <w:tab w:val="left" w:pos="1418"/>
        </w:tabs>
        <w:spacing w:line="276" w:lineRule="auto"/>
        <w:ind w:left="2127" w:hanging="426"/>
        <w:jc w:val="both"/>
        <w:rPr>
          <w:rFonts w:ascii="Times New Roman" w:hAnsi="Times New Roman"/>
        </w:rPr>
      </w:pP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ketertiban</w:t>
      </w:r>
      <w:proofErr w:type="spellEnd"/>
      <w:r w:rsidRPr="00413274">
        <w:rPr>
          <w:rFonts w:ascii="Times New Roman" w:hAnsi="Times New Roman"/>
        </w:rPr>
        <w:t xml:space="preserve"> dan </w:t>
      </w:r>
      <w:proofErr w:type="spellStart"/>
      <w:r w:rsidRPr="00413274">
        <w:rPr>
          <w:rFonts w:ascii="Times New Roman" w:hAnsi="Times New Roman"/>
        </w:rPr>
        <w:t>menjamin</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w:t>
      </w:r>
      <w:proofErr w:type="spellStart"/>
      <w:r w:rsidRPr="00413274">
        <w:rPr>
          <w:rFonts w:ascii="Times New Roman" w:hAnsi="Times New Roman"/>
        </w:rPr>
        <w:t>umum</w:t>
      </w:r>
      <w:proofErr w:type="spellEnd"/>
      <w:r w:rsidRPr="00413274">
        <w:rPr>
          <w:rFonts w:ascii="Times New Roman" w:hAnsi="Times New Roman"/>
        </w:rPr>
        <w:t>;</w:t>
      </w:r>
    </w:p>
    <w:p w14:paraId="43BB33A3" w14:textId="77777777" w:rsidR="00917AD8" w:rsidRPr="00413274" w:rsidRDefault="00917AD8" w:rsidP="00763D91">
      <w:pPr>
        <w:pStyle w:val="NoSpacing"/>
        <w:numPr>
          <w:ilvl w:val="0"/>
          <w:numId w:val="61"/>
        </w:numPr>
        <w:tabs>
          <w:tab w:val="left" w:pos="1418"/>
        </w:tabs>
        <w:spacing w:line="276" w:lineRule="auto"/>
        <w:ind w:left="2127" w:hanging="426"/>
        <w:jc w:val="both"/>
        <w:rPr>
          <w:rFonts w:ascii="Times New Roman" w:hAnsi="Times New Roman"/>
        </w:rPr>
      </w:pP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koordinasi</w:t>
      </w:r>
      <w:proofErr w:type="spellEnd"/>
      <w:r w:rsidRPr="00413274">
        <w:rPr>
          <w:rFonts w:ascii="Times New Roman" w:hAnsi="Times New Roman"/>
        </w:rPr>
        <w:t xml:space="preserve">, </w:t>
      </w:r>
      <w:proofErr w:type="spellStart"/>
      <w:r w:rsidRPr="00413274">
        <w:rPr>
          <w:rFonts w:ascii="Times New Roman" w:hAnsi="Times New Roman"/>
        </w:rPr>
        <w:t>pengawasan</w:t>
      </w:r>
      <w:proofErr w:type="spellEnd"/>
      <w:r w:rsidRPr="00413274">
        <w:rPr>
          <w:rFonts w:ascii="Times New Roman" w:hAnsi="Times New Roman"/>
        </w:rPr>
        <w:t xml:space="preserve">, dan </w:t>
      </w:r>
      <w:proofErr w:type="spellStart"/>
      <w:r w:rsidRPr="00413274">
        <w:rPr>
          <w:rFonts w:ascii="Times New Roman" w:hAnsi="Times New Roman"/>
        </w:rPr>
        <w:t>pembinaan</w:t>
      </w:r>
      <w:proofErr w:type="spellEnd"/>
      <w:r w:rsidRPr="00413274">
        <w:rPr>
          <w:rFonts w:ascii="Times New Roman" w:hAnsi="Times New Roman"/>
        </w:rPr>
        <w:t xml:space="preserve"> </w:t>
      </w:r>
      <w:proofErr w:type="spellStart"/>
      <w:r w:rsidRPr="00413274">
        <w:rPr>
          <w:rFonts w:ascii="Times New Roman" w:hAnsi="Times New Roman"/>
        </w:rPr>
        <w:t>teknis</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khusus</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pengawai</w:t>
      </w:r>
      <w:proofErr w:type="spellEnd"/>
      <w:r w:rsidRPr="00413274">
        <w:rPr>
          <w:rFonts w:ascii="Times New Roman" w:hAnsi="Times New Roman"/>
        </w:rPr>
        <w:t xml:space="preserve"> negeri </w:t>
      </w:r>
      <w:proofErr w:type="spellStart"/>
      <w:r w:rsidRPr="00413274">
        <w:rPr>
          <w:rFonts w:ascii="Times New Roman" w:hAnsi="Times New Roman"/>
        </w:rPr>
        <w:t>sipil</w:t>
      </w:r>
      <w:proofErr w:type="spellEnd"/>
      <w:r w:rsidRPr="00413274">
        <w:rPr>
          <w:rFonts w:ascii="Times New Roman" w:hAnsi="Times New Roman"/>
        </w:rPr>
        <w:t xml:space="preserve">, dan </w:t>
      </w:r>
      <w:proofErr w:type="spellStart"/>
      <w:r w:rsidRPr="00413274">
        <w:rPr>
          <w:rFonts w:ascii="Times New Roman" w:hAnsi="Times New Roman"/>
        </w:rPr>
        <w:t>bentuk-bentu</w:t>
      </w:r>
      <w:proofErr w:type="spellEnd"/>
      <w:r w:rsidRPr="00413274">
        <w:rPr>
          <w:rFonts w:ascii="Times New Roman" w:hAnsi="Times New Roman"/>
          <w:lang w:val="id-ID"/>
        </w:rPr>
        <w:t>k p</w:t>
      </w:r>
      <w:proofErr w:type="spellStart"/>
      <w:r w:rsidRPr="00413274">
        <w:rPr>
          <w:rFonts w:ascii="Times New Roman" w:hAnsi="Times New Roman"/>
        </w:rPr>
        <w:t>engawasan</w:t>
      </w:r>
      <w:proofErr w:type="spellEnd"/>
      <w:r w:rsidRPr="00413274">
        <w:rPr>
          <w:rFonts w:ascii="Times New Roman" w:hAnsi="Times New Roman"/>
        </w:rPr>
        <w:t xml:space="preserve"> </w:t>
      </w:r>
      <w:proofErr w:type="spellStart"/>
      <w:r w:rsidRPr="00413274">
        <w:rPr>
          <w:rFonts w:ascii="Times New Roman" w:hAnsi="Times New Roman"/>
        </w:rPr>
        <w:t>swakarsa</w:t>
      </w:r>
      <w:proofErr w:type="spellEnd"/>
      <w:r w:rsidRPr="00413274">
        <w:rPr>
          <w:rFonts w:ascii="Times New Roman" w:hAnsi="Times New Roman"/>
        </w:rPr>
        <w:t>; dan</w:t>
      </w:r>
    </w:p>
    <w:p w14:paraId="7FB8BE04" w14:textId="77777777" w:rsidR="00917AD8" w:rsidRPr="00413274" w:rsidRDefault="00917AD8" w:rsidP="00763D91">
      <w:pPr>
        <w:pStyle w:val="NoSpacing"/>
        <w:numPr>
          <w:ilvl w:val="0"/>
          <w:numId w:val="61"/>
        </w:numPr>
        <w:tabs>
          <w:tab w:val="left" w:pos="1418"/>
        </w:tabs>
        <w:spacing w:line="276" w:lineRule="auto"/>
        <w:ind w:left="2127" w:hanging="426"/>
        <w:jc w:val="both"/>
        <w:rPr>
          <w:rFonts w:ascii="Times New Roman" w:hAnsi="Times New Roman"/>
        </w:rPr>
      </w:pP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penyelidikan</w:t>
      </w:r>
      <w:proofErr w:type="spellEnd"/>
      <w:r w:rsidRPr="00413274">
        <w:rPr>
          <w:rFonts w:ascii="Times New Roman" w:hAnsi="Times New Roman"/>
        </w:rPr>
        <w:t xml:space="preserve"> dan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semua</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dengan </w:t>
      </w:r>
      <w:proofErr w:type="spellStart"/>
      <w:r w:rsidRPr="00413274">
        <w:rPr>
          <w:rFonts w:ascii="Times New Roman" w:hAnsi="Times New Roman"/>
        </w:rPr>
        <w:t>hukum</w:t>
      </w:r>
      <w:proofErr w:type="spellEnd"/>
      <w:r w:rsidRPr="00413274">
        <w:rPr>
          <w:rFonts w:ascii="Times New Roman" w:hAnsi="Times New Roman"/>
        </w:rPr>
        <w:t xml:space="preserve"> acara </w:t>
      </w:r>
      <w:proofErr w:type="spellStart"/>
      <w:r w:rsidRPr="00413274">
        <w:rPr>
          <w:rFonts w:ascii="Times New Roman" w:hAnsi="Times New Roman"/>
        </w:rPr>
        <w:t>pidana</w:t>
      </w:r>
      <w:proofErr w:type="spellEnd"/>
      <w:r w:rsidRPr="00413274">
        <w:rPr>
          <w:rFonts w:ascii="Times New Roman" w:hAnsi="Times New Roman"/>
        </w:rPr>
        <w:t xml:space="preserve"> dan </w:t>
      </w:r>
      <w:proofErr w:type="spellStart"/>
      <w:r w:rsidRPr="00413274">
        <w:rPr>
          <w:rFonts w:ascii="Times New Roman" w:hAnsi="Times New Roman"/>
        </w:rPr>
        <w:t>perundang-undangan</w:t>
      </w:r>
      <w:proofErr w:type="spellEnd"/>
      <w:r w:rsidRPr="00413274">
        <w:rPr>
          <w:rFonts w:ascii="Times New Roman" w:hAnsi="Times New Roman"/>
        </w:rPr>
        <w:t xml:space="preserve"> </w:t>
      </w:r>
      <w:proofErr w:type="spellStart"/>
      <w:r w:rsidRPr="00413274">
        <w:rPr>
          <w:rFonts w:ascii="Times New Roman" w:hAnsi="Times New Roman"/>
        </w:rPr>
        <w:t>lainnya</w:t>
      </w:r>
      <w:proofErr w:type="spellEnd"/>
      <w:r w:rsidRPr="00413274">
        <w:rPr>
          <w:rFonts w:ascii="Times New Roman" w:hAnsi="Times New Roman"/>
        </w:rPr>
        <w:t>.</w:t>
      </w:r>
    </w:p>
    <w:p w14:paraId="6D5E9C6E"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Ketiga</w:t>
      </w:r>
      <w:proofErr w:type="spellEnd"/>
      <w:r w:rsidRPr="00413274">
        <w:rPr>
          <w:rFonts w:ascii="Times New Roman" w:hAnsi="Times New Roman"/>
        </w:rPr>
        <w:t xml:space="preserve"> </w:t>
      </w:r>
      <w:proofErr w:type="spellStart"/>
      <w:r w:rsidRPr="00413274">
        <w:rPr>
          <w:rFonts w:ascii="Times New Roman" w:hAnsi="Times New Roman"/>
        </w:rPr>
        <w:t>pasal</w:t>
      </w:r>
      <w:proofErr w:type="spellEnd"/>
      <w:r w:rsidRPr="00413274">
        <w:rPr>
          <w:rFonts w:ascii="Times New Roman" w:hAnsi="Times New Roman"/>
        </w:rPr>
        <w:t xml:space="preserve"> di </w:t>
      </w:r>
      <w:proofErr w:type="spellStart"/>
      <w:r w:rsidRPr="00413274">
        <w:rPr>
          <w:rFonts w:ascii="Times New Roman" w:hAnsi="Times New Roman"/>
        </w:rPr>
        <w:t>atas</w:t>
      </w:r>
      <w:proofErr w:type="spellEnd"/>
      <w:r w:rsidRPr="00413274">
        <w:rPr>
          <w:rFonts w:ascii="Times New Roman" w:hAnsi="Times New Roman"/>
        </w:rPr>
        <w:t xml:space="preserve"> </w:t>
      </w:r>
      <w:proofErr w:type="spellStart"/>
      <w:r w:rsidRPr="00413274">
        <w:rPr>
          <w:rFonts w:ascii="Times New Roman" w:hAnsi="Times New Roman"/>
        </w:rPr>
        <w:t>menunjukkan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pada </w:t>
      </w:r>
      <w:proofErr w:type="spellStart"/>
      <w:r w:rsidRPr="00413274">
        <w:rPr>
          <w:rFonts w:ascii="Times New Roman" w:hAnsi="Times New Roman"/>
        </w:rPr>
        <w:t>prinsipnya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Indonesia </w:t>
      </w:r>
      <w:proofErr w:type="spellStart"/>
      <w:r w:rsidRPr="00413274">
        <w:rPr>
          <w:rFonts w:ascii="Times New Roman" w:hAnsi="Times New Roman"/>
        </w:rPr>
        <w:t>dibentuk</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agen</w:t>
      </w:r>
      <w:proofErr w:type="spellEnd"/>
      <w:r w:rsidRPr="00413274">
        <w:rPr>
          <w:rFonts w:ascii="Times New Roman" w:hAnsi="Times New Roman"/>
        </w:rPr>
        <w:t xml:space="preserve"> </w:t>
      </w:r>
      <w:proofErr w:type="spellStart"/>
      <w:r w:rsidRPr="00413274">
        <w:rPr>
          <w:rFonts w:ascii="Times New Roman" w:hAnsi="Times New Roman"/>
        </w:rPr>
        <w:t>perubahan</w:t>
      </w:r>
      <w:proofErr w:type="spellEnd"/>
      <w:r w:rsidRPr="00413274">
        <w:rPr>
          <w:rFonts w:ascii="Times New Roman" w:hAnsi="Times New Roman"/>
        </w:rPr>
        <w:t xml:space="preserve">. </w:t>
      </w:r>
      <w:proofErr w:type="spellStart"/>
      <w:r w:rsidRPr="00413274">
        <w:rPr>
          <w:rFonts w:ascii="Times New Roman" w:hAnsi="Times New Roman"/>
        </w:rPr>
        <w:t>Kapolri</w:t>
      </w:r>
      <w:proofErr w:type="spellEnd"/>
      <w:r w:rsidRPr="00413274">
        <w:rPr>
          <w:rFonts w:ascii="Times New Roman" w:hAnsi="Times New Roman"/>
        </w:rPr>
        <w:t xml:space="preserve"> </w:t>
      </w:r>
      <w:proofErr w:type="spellStart"/>
      <w:r w:rsidRPr="00413274">
        <w:rPr>
          <w:rFonts w:ascii="Times New Roman" w:hAnsi="Times New Roman"/>
        </w:rPr>
        <w:t>Idham</w:t>
      </w:r>
      <w:proofErr w:type="spellEnd"/>
      <w:r w:rsidRPr="00413274">
        <w:rPr>
          <w:rFonts w:ascii="Times New Roman" w:hAnsi="Times New Roman"/>
        </w:rPr>
        <w:t xml:space="preserve"> Aziz dalam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kesempatan</w:t>
      </w:r>
      <w:proofErr w:type="spellEnd"/>
      <w:r w:rsidRPr="00413274">
        <w:rPr>
          <w:rFonts w:ascii="Times New Roman" w:hAnsi="Times New Roman"/>
        </w:rPr>
        <w:t xml:space="preserve"> </w:t>
      </w:r>
      <w:proofErr w:type="spellStart"/>
      <w:r w:rsidRPr="00413274">
        <w:rPr>
          <w:rFonts w:ascii="Times New Roman" w:hAnsi="Times New Roman"/>
        </w:rPr>
        <w:t>menyatakan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diharapkan</w:t>
      </w:r>
      <w:proofErr w:type="spellEnd"/>
      <w:r w:rsidRPr="00413274">
        <w:rPr>
          <w:rFonts w:ascii="Times New Roman" w:hAnsi="Times New Roman"/>
        </w:rPr>
        <w:t xml:space="preserve"> dapat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agen</w:t>
      </w:r>
      <w:proofErr w:type="spellEnd"/>
      <w:r w:rsidRPr="00413274">
        <w:rPr>
          <w:rFonts w:ascii="Times New Roman" w:hAnsi="Times New Roman"/>
        </w:rPr>
        <w:t xml:space="preserve"> </w:t>
      </w:r>
      <w:proofErr w:type="spellStart"/>
      <w:r w:rsidRPr="00413274">
        <w:rPr>
          <w:rFonts w:ascii="Times New Roman" w:hAnsi="Times New Roman"/>
        </w:rPr>
        <w:t>perubahan</w:t>
      </w:r>
      <w:proofErr w:type="spellEnd"/>
      <w:r w:rsidRPr="00413274">
        <w:rPr>
          <w:rFonts w:ascii="Times New Roman" w:hAnsi="Times New Roman"/>
        </w:rPr>
        <w:t xml:space="preserve"> pada </w:t>
      </w:r>
      <w:proofErr w:type="spellStart"/>
      <w:r w:rsidRPr="00413274">
        <w:rPr>
          <w:rFonts w:ascii="Times New Roman" w:hAnsi="Times New Roman"/>
        </w:rPr>
        <w:t>saat</w:t>
      </w:r>
      <w:proofErr w:type="spellEnd"/>
      <w:r w:rsidRPr="00413274">
        <w:rPr>
          <w:rFonts w:ascii="Times New Roman" w:hAnsi="Times New Roman"/>
        </w:rPr>
        <w:t xml:space="preserve"> </w:t>
      </w:r>
      <w:proofErr w:type="spellStart"/>
      <w:r w:rsidRPr="00413274">
        <w:rPr>
          <w:rFonts w:ascii="Times New Roman" w:hAnsi="Times New Roman"/>
        </w:rPr>
        <w:t>menjalankan</w:t>
      </w:r>
      <w:proofErr w:type="spellEnd"/>
      <w:r w:rsidRPr="00413274">
        <w:rPr>
          <w:rFonts w:ascii="Times New Roman" w:hAnsi="Times New Roman"/>
        </w:rPr>
        <w:t xml:space="preserve"> </w:t>
      </w:r>
      <w:proofErr w:type="spellStart"/>
      <w:r w:rsidRPr="00413274">
        <w:rPr>
          <w:rFonts w:ascii="Times New Roman" w:hAnsi="Times New Roman"/>
        </w:rPr>
        <w:t>tugasnya</w:t>
      </w:r>
      <w:proofErr w:type="spellEnd"/>
      <w:r w:rsidRPr="00413274">
        <w:rPr>
          <w:rFonts w:ascii="Times New Roman" w:hAnsi="Times New Roman"/>
        </w:rPr>
        <w:t xml:space="preserve"> (Kapolri.id., 2020). </w:t>
      </w:r>
      <w:proofErr w:type="spellStart"/>
      <w:r w:rsidRPr="00413274">
        <w:rPr>
          <w:rFonts w:ascii="Times New Roman" w:hAnsi="Times New Roman"/>
        </w:rPr>
        <w:t>Kepolisian</w:t>
      </w:r>
      <w:proofErr w:type="spellEnd"/>
      <w:r w:rsidRPr="00413274">
        <w:rPr>
          <w:rFonts w:ascii="Times New Roman" w:hAnsi="Times New Roman"/>
        </w:rPr>
        <w:t xml:space="preserve"> bukan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alat</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menumpas</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w:t>
      </w:r>
      <w:proofErr w:type="spellStart"/>
      <w:r w:rsidRPr="00413274">
        <w:rPr>
          <w:rFonts w:ascii="Times New Roman" w:hAnsi="Times New Roman"/>
        </w:rPr>
        <w:t>tetapi</w:t>
      </w:r>
      <w:proofErr w:type="spellEnd"/>
      <w:r w:rsidRPr="00413274">
        <w:rPr>
          <w:rFonts w:ascii="Times New Roman" w:hAnsi="Times New Roman"/>
        </w:rPr>
        <w:t xml:space="preserve"> juga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pemimpin</w:t>
      </w:r>
      <w:proofErr w:type="spellEnd"/>
      <w:r w:rsidRPr="00413274">
        <w:rPr>
          <w:rFonts w:ascii="Times New Roman" w:hAnsi="Times New Roman"/>
        </w:rPr>
        <w:t xml:space="preserve"> yang baik </w:t>
      </w:r>
      <w:proofErr w:type="spellStart"/>
      <w:r w:rsidRPr="00413274">
        <w:rPr>
          <w:rFonts w:ascii="Times New Roman" w:hAnsi="Times New Roman"/>
        </w:rPr>
        <w:t>melalui</w:t>
      </w:r>
      <w:proofErr w:type="spellEnd"/>
      <w:r w:rsidRPr="00413274">
        <w:rPr>
          <w:rFonts w:ascii="Times New Roman" w:hAnsi="Times New Roman"/>
        </w:rPr>
        <w:t xml:space="preserve"> proses, dan yang </w:t>
      </w:r>
      <w:proofErr w:type="spellStart"/>
      <w:r w:rsidRPr="00413274">
        <w:rPr>
          <w:rFonts w:ascii="Times New Roman" w:hAnsi="Times New Roman"/>
        </w:rPr>
        <w:t>ditempa</w:t>
      </w:r>
      <w:proofErr w:type="spellEnd"/>
      <w:r w:rsidRPr="00413274">
        <w:rPr>
          <w:rFonts w:ascii="Times New Roman" w:hAnsi="Times New Roman"/>
        </w:rPr>
        <w:t xml:space="preserve"> </w:t>
      </w:r>
      <w:proofErr w:type="spellStart"/>
      <w:r w:rsidRPr="00413274">
        <w:rPr>
          <w:rFonts w:ascii="Times New Roman" w:hAnsi="Times New Roman"/>
        </w:rPr>
        <w:t>berbagai</w:t>
      </w:r>
      <w:proofErr w:type="spellEnd"/>
      <w:r w:rsidRPr="00413274">
        <w:rPr>
          <w:rFonts w:ascii="Times New Roman" w:hAnsi="Times New Roman"/>
        </w:rPr>
        <w:t xml:space="preserve"> </w:t>
      </w:r>
      <w:proofErr w:type="spellStart"/>
      <w:r w:rsidRPr="00413274">
        <w:rPr>
          <w:rFonts w:ascii="Times New Roman" w:hAnsi="Times New Roman"/>
        </w:rPr>
        <w:t>tahapan</w:t>
      </w:r>
      <w:proofErr w:type="spellEnd"/>
      <w:r w:rsidRPr="00413274">
        <w:rPr>
          <w:rFonts w:ascii="Times New Roman" w:hAnsi="Times New Roman"/>
        </w:rPr>
        <w:t xml:space="preserve"> </w:t>
      </w:r>
      <w:proofErr w:type="spellStart"/>
      <w:r w:rsidRPr="00413274">
        <w:rPr>
          <w:rFonts w:ascii="Times New Roman" w:hAnsi="Times New Roman"/>
        </w:rPr>
        <w:t>hingga</w:t>
      </w:r>
      <w:proofErr w:type="spellEnd"/>
      <w:r w:rsidRPr="00413274">
        <w:rPr>
          <w:rFonts w:ascii="Times New Roman" w:hAnsi="Times New Roman"/>
          <w:lang w:val="id-ID"/>
        </w:rPr>
        <w:t xml:space="preserve"> </w:t>
      </w:r>
      <w:proofErr w:type="spellStart"/>
      <w:r w:rsidRPr="00413274">
        <w:rPr>
          <w:rFonts w:ascii="Times New Roman" w:hAnsi="Times New Roman"/>
        </w:rPr>
        <w:t>menghasilkan</w:t>
      </w:r>
      <w:proofErr w:type="spellEnd"/>
      <w:r w:rsidRPr="00413274">
        <w:rPr>
          <w:rFonts w:ascii="Times New Roman" w:hAnsi="Times New Roman"/>
        </w:rPr>
        <w:t xml:space="preserve"> </w:t>
      </w:r>
      <w:proofErr w:type="spellStart"/>
      <w:r w:rsidRPr="00413274">
        <w:rPr>
          <w:rFonts w:ascii="Times New Roman" w:hAnsi="Times New Roman"/>
        </w:rPr>
        <w:t>karakter</w:t>
      </w:r>
      <w:proofErr w:type="spellEnd"/>
      <w:r w:rsidRPr="00413274">
        <w:rPr>
          <w:rFonts w:ascii="Times New Roman" w:hAnsi="Times New Roman"/>
        </w:rPr>
        <w:t xml:space="preserve"> </w:t>
      </w:r>
      <w:r w:rsidRPr="00413274">
        <w:rPr>
          <w:rFonts w:ascii="Times New Roman" w:eastAsia="Arial" w:hAnsi="Times New Roman"/>
          <w:i/>
        </w:rPr>
        <w:t xml:space="preserve">leadership </w:t>
      </w:r>
      <w:r w:rsidRPr="00413274">
        <w:rPr>
          <w:rFonts w:ascii="Times New Roman" w:eastAsia="Arial" w:hAnsi="Times New Roman"/>
          <w:iCs/>
        </w:rPr>
        <w:t xml:space="preserve">yang </w:t>
      </w:r>
      <w:proofErr w:type="spellStart"/>
      <w:r w:rsidRPr="00413274">
        <w:rPr>
          <w:rFonts w:ascii="Times New Roman" w:eastAsia="Arial" w:hAnsi="Times New Roman"/>
          <w:iCs/>
        </w:rPr>
        <w:t>diinginkan</w:t>
      </w:r>
      <w:proofErr w:type="spellEnd"/>
      <w:r w:rsidRPr="00413274">
        <w:rPr>
          <w:rFonts w:ascii="Times New Roman" w:eastAsia="Arial" w:hAnsi="Times New Roman"/>
          <w:i/>
        </w:rPr>
        <w:t xml:space="preserve">. </w:t>
      </w:r>
      <w:proofErr w:type="spellStart"/>
      <w:r w:rsidRPr="00413274">
        <w:rPr>
          <w:rFonts w:ascii="Times New Roman" w:hAnsi="Times New Roman"/>
        </w:rPr>
        <w:t>Tantangan</w:t>
      </w:r>
      <w:proofErr w:type="spellEnd"/>
      <w:r w:rsidRPr="00413274">
        <w:rPr>
          <w:rFonts w:ascii="Times New Roman" w:hAnsi="Times New Roman"/>
        </w:rPr>
        <w:t xml:space="preserve"> yang </w:t>
      </w:r>
      <w:proofErr w:type="spellStart"/>
      <w:r w:rsidRPr="00413274">
        <w:rPr>
          <w:rFonts w:ascii="Times New Roman" w:hAnsi="Times New Roman"/>
        </w:rPr>
        <w:t>dihadapi</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ke </w:t>
      </w:r>
      <w:proofErr w:type="spellStart"/>
      <w:r w:rsidRPr="00413274">
        <w:rPr>
          <w:rFonts w:ascii="Times New Roman" w:hAnsi="Times New Roman"/>
        </w:rPr>
        <w:t>depan</w:t>
      </w:r>
      <w:proofErr w:type="spellEnd"/>
      <w:r w:rsidRPr="00413274">
        <w:rPr>
          <w:rFonts w:ascii="Times New Roman" w:hAnsi="Times New Roman"/>
        </w:rPr>
        <w:t xml:space="preserve"> juga </w:t>
      </w:r>
      <w:proofErr w:type="spellStart"/>
      <w:r w:rsidRPr="00413274">
        <w:rPr>
          <w:rFonts w:ascii="Times New Roman" w:hAnsi="Times New Roman"/>
        </w:rPr>
        <w:t>semakin</w:t>
      </w:r>
      <w:proofErr w:type="spellEnd"/>
      <w:r w:rsidRPr="00413274">
        <w:rPr>
          <w:rFonts w:ascii="Times New Roman" w:hAnsi="Times New Roman"/>
        </w:rPr>
        <w:t xml:space="preserve"> </w:t>
      </w:r>
      <w:proofErr w:type="spellStart"/>
      <w:r w:rsidRPr="00413274">
        <w:rPr>
          <w:rFonts w:ascii="Times New Roman" w:hAnsi="Times New Roman"/>
        </w:rPr>
        <w:t>rumit</w:t>
      </w:r>
      <w:proofErr w:type="spellEnd"/>
      <w:r w:rsidRPr="00413274">
        <w:rPr>
          <w:rFonts w:ascii="Times New Roman" w:hAnsi="Times New Roman"/>
        </w:rPr>
        <w:t xml:space="preserve"> dan </w:t>
      </w:r>
      <w:proofErr w:type="spellStart"/>
      <w:r w:rsidRPr="00413274">
        <w:rPr>
          <w:rFonts w:ascii="Times New Roman" w:hAnsi="Times New Roman"/>
        </w:rPr>
        <w:t>kompleks</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diperlukan</w:t>
      </w:r>
      <w:proofErr w:type="spellEnd"/>
      <w:r w:rsidRPr="00413274">
        <w:rPr>
          <w:rFonts w:ascii="Times New Roman" w:hAnsi="Times New Roman"/>
        </w:rPr>
        <w:t xml:space="preserve"> </w:t>
      </w:r>
      <w:proofErr w:type="spellStart"/>
      <w:r w:rsidRPr="00413274">
        <w:rPr>
          <w:rFonts w:ascii="Times New Roman" w:hAnsi="Times New Roman"/>
        </w:rPr>
        <w:t>pemimpin</w:t>
      </w:r>
      <w:proofErr w:type="spellEnd"/>
      <w:r w:rsidRPr="00413274">
        <w:rPr>
          <w:rFonts w:ascii="Times New Roman" w:hAnsi="Times New Roman"/>
        </w:rPr>
        <w:t xml:space="preserve"> yang </w:t>
      </w:r>
      <w:proofErr w:type="spellStart"/>
      <w:r w:rsidRPr="00413274">
        <w:rPr>
          <w:rFonts w:ascii="Times New Roman" w:hAnsi="Times New Roman"/>
        </w:rPr>
        <w:t>mumpuni</w:t>
      </w:r>
      <w:proofErr w:type="spellEnd"/>
      <w:r w:rsidRPr="00413274">
        <w:rPr>
          <w:rFonts w:ascii="Times New Roman" w:hAnsi="Times New Roman"/>
        </w:rPr>
        <w:t xml:space="preserve">, kaya </w:t>
      </w:r>
      <w:proofErr w:type="spellStart"/>
      <w:r w:rsidRPr="00413274">
        <w:rPr>
          <w:rFonts w:ascii="Times New Roman" w:hAnsi="Times New Roman"/>
        </w:rPr>
        <w:t>pengalaman</w:t>
      </w:r>
      <w:proofErr w:type="spellEnd"/>
      <w:r w:rsidRPr="00413274">
        <w:rPr>
          <w:rFonts w:ascii="Times New Roman" w:hAnsi="Times New Roman"/>
        </w:rPr>
        <w:t xml:space="preserve"> dan </w:t>
      </w:r>
      <w:proofErr w:type="spellStart"/>
      <w:r w:rsidRPr="00413274">
        <w:rPr>
          <w:rFonts w:ascii="Times New Roman" w:hAnsi="Times New Roman"/>
        </w:rPr>
        <w:t>berani</w:t>
      </w:r>
      <w:proofErr w:type="spellEnd"/>
      <w:r w:rsidRPr="00413274">
        <w:rPr>
          <w:rFonts w:ascii="Times New Roman" w:hAnsi="Times New Roman"/>
        </w:rPr>
        <w:t xml:space="preserve"> </w:t>
      </w:r>
      <w:proofErr w:type="spellStart"/>
      <w:r w:rsidRPr="00413274">
        <w:rPr>
          <w:rFonts w:ascii="Times New Roman" w:hAnsi="Times New Roman"/>
        </w:rPr>
        <w:t>mengambil</w:t>
      </w:r>
      <w:proofErr w:type="spellEnd"/>
      <w:r w:rsidRPr="00413274">
        <w:rPr>
          <w:rFonts w:ascii="Times New Roman" w:hAnsi="Times New Roman"/>
        </w:rPr>
        <w:t xml:space="preserve"> </w:t>
      </w:r>
      <w:proofErr w:type="spellStart"/>
      <w:r w:rsidRPr="00413274">
        <w:rPr>
          <w:rFonts w:ascii="Times New Roman" w:hAnsi="Times New Roman"/>
        </w:rPr>
        <w:t>keputusan</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berintegritas</w:t>
      </w:r>
      <w:proofErr w:type="spellEnd"/>
      <w:r w:rsidRPr="00413274">
        <w:rPr>
          <w:rFonts w:ascii="Times New Roman" w:hAnsi="Times New Roman"/>
        </w:rPr>
        <w:t xml:space="preserve"> </w:t>
      </w:r>
      <w:proofErr w:type="spellStart"/>
      <w:r w:rsidRPr="00413274">
        <w:rPr>
          <w:rFonts w:ascii="Times New Roman" w:hAnsi="Times New Roman"/>
        </w:rPr>
        <w:t>tinggi</w:t>
      </w:r>
      <w:proofErr w:type="spellEnd"/>
      <w:r w:rsidRPr="00413274">
        <w:rPr>
          <w:rFonts w:ascii="Times New Roman" w:hAnsi="Times New Roman"/>
        </w:rPr>
        <w:t xml:space="preserve"> (Beritasatu.com, 2017). Peran </w:t>
      </w:r>
      <w:proofErr w:type="spellStart"/>
      <w:r w:rsidRPr="00413274">
        <w:rPr>
          <w:rFonts w:ascii="Times New Roman" w:hAnsi="Times New Roman"/>
        </w:rPr>
        <w:t>kepolisian</w:t>
      </w:r>
      <w:proofErr w:type="spellEnd"/>
      <w:r w:rsidRPr="00413274">
        <w:rPr>
          <w:rFonts w:ascii="Times New Roman" w:hAnsi="Times New Roman"/>
        </w:rPr>
        <w:t xml:space="preserve"> yang paling </w:t>
      </w:r>
      <w:proofErr w:type="spellStart"/>
      <w:r w:rsidRPr="00413274">
        <w:rPr>
          <w:rFonts w:ascii="Times New Roman" w:hAnsi="Times New Roman"/>
        </w:rPr>
        <w:t>penting</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sebab</w:t>
      </w:r>
      <w:proofErr w:type="spellEnd"/>
      <w:r w:rsidRPr="00413274">
        <w:rPr>
          <w:rFonts w:ascii="Times New Roman" w:hAnsi="Times New Roman"/>
        </w:rPr>
        <w:t xml:space="preserve"> </w:t>
      </w:r>
      <w:proofErr w:type="spellStart"/>
      <w:r w:rsidRPr="00413274">
        <w:rPr>
          <w:rFonts w:ascii="Times New Roman" w:hAnsi="Times New Roman"/>
        </w:rPr>
        <w:t>peran</w:t>
      </w:r>
      <w:proofErr w:type="spellEnd"/>
      <w:r w:rsidRPr="00413274">
        <w:rPr>
          <w:rFonts w:ascii="Times New Roman" w:hAnsi="Times New Roman"/>
        </w:rPr>
        <w:t xml:space="preserve"> </w:t>
      </w:r>
      <w:proofErr w:type="spellStart"/>
      <w:r w:rsidRPr="00413274">
        <w:rPr>
          <w:rFonts w:ascii="Times New Roman" w:hAnsi="Times New Roman"/>
        </w:rPr>
        <w:t>inilah</w:t>
      </w:r>
      <w:proofErr w:type="spellEnd"/>
      <w:r w:rsidRPr="00413274">
        <w:rPr>
          <w:rFonts w:ascii="Times New Roman" w:hAnsi="Times New Roman"/>
        </w:rPr>
        <w:t xml:space="preserve"> yang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standar</w:t>
      </w:r>
      <w:proofErr w:type="spellEnd"/>
      <w:r w:rsidRPr="00413274">
        <w:rPr>
          <w:rFonts w:ascii="Times New Roman" w:hAnsi="Times New Roman"/>
        </w:rPr>
        <w:t xml:space="preserve"> </w:t>
      </w:r>
      <w:proofErr w:type="spellStart"/>
      <w:r w:rsidRPr="00413274">
        <w:rPr>
          <w:rFonts w:ascii="Times New Roman" w:hAnsi="Times New Roman"/>
        </w:rPr>
        <w:t>maju</w:t>
      </w:r>
      <w:proofErr w:type="spellEnd"/>
      <w:r w:rsidRPr="00413274">
        <w:rPr>
          <w:rFonts w:ascii="Times New Roman" w:hAnsi="Times New Roman"/>
        </w:rPr>
        <w:t xml:space="preserve"> </w:t>
      </w:r>
      <w:proofErr w:type="spellStart"/>
      <w:r w:rsidRPr="00413274">
        <w:rPr>
          <w:rFonts w:ascii="Times New Roman" w:hAnsi="Times New Roman"/>
        </w:rPr>
        <w:t>mundurnya</w:t>
      </w:r>
      <w:proofErr w:type="spellEnd"/>
      <w:r w:rsidRPr="00413274">
        <w:rPr>
          <w:rFonts w:ascii="Times New Roman" w:hAnsi="Times New Roman"/>
        </w:rPr>
        <w:t xml:space="preserve"> </w:t>
      </w:r>
      <w:proofErr w:type="spellStart"/>
      <w:r w:rsidRPr="00413274">
        <w:rPr>
          <w:rFonts w:ascii="Times New Roman" w:hAnsi="Times New Roman"/>
        </w:rPr>
        <w:t>setiap</w:t>
      </w:r>
      <w:proofErr w:type="spellEnd"/>
      <w:r w:rsidRPr="00413274">
        <w:rPr>
          <w:rFonts w:ascii="Times New Roman" w:hAnsi="Times New Roman"/>
        </w:rPr>
        <w:t xml:space="preserve"> negara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aspek</w:t>
      </w:r>
      <w:proofErr w:type="spellEnd"/>
      <w:r w:rsidRPr="00413274">
        <w:rPr>
          <w:rFonts w:ascii="Times New Roman" w:hAnsi="Times New Roman"/>
        </w:rPr>
        <w:t xml:space="preserve"> HAM. Indonesia dapat </w:t>
      </w:r>
      <w:proofErr w:type="spellStart"/>
      <w:r w:rsidRPr="00413274">
        <w:rPr>
          <w:rFonts w:ascii="Times New Roman" w:hAnsi="Times New Roman"/>
        </w:rPr>
        <w:t>disebut</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negara </w:t>
      </w:r>
      <w:proofErr w:type="spellStart"/>
      <w:r w:rsidRPr="00413274">
        <w:rPr>
          <w:rFonts w:ascii="Times New Roman" w:hAnsi="Times New Roman"/>
        </w:rPr>
        <w:t>maju</w:t>
      </w:r>
      <w:proofErr w:type="spellEnd"/>
      <w:r w:rsidRPr="00413274">
        <w:rPr>
          <w:rFonts w:ascii="Times New Roman" w:hAnsi="Times New Roman"/>
        </w:rPr>
        <w:t xml:space="preserve"> </w:t>
      </w:r>
      <w:proofErr w:type="spellStart"/>
      <w:r w:rsidRPr="00413274">
        <w:rPr>
          <w:rFonts w:ascii="Times New Roman" w:hAnsi="Times New Roman"/>
        </w:rPr>
        <w:t>apabila</w:t>
      </w:r>
      <w:proofErr w:type="spellEnd"/>
      <w:r w:rsidRPr="00413274">
        <w:rPr>
          <w:rFonts w:ascii="Times New Roman" w:hAnsi="Times New Roman"/>
        </w:rPr>
        <w:t xml:space="preserve"> </w:t>
      </w:r>
      <w:proofErr w:type="spellStart"/>
      <w:r w:rsidRPr="00413274">
        <w:rPr>
          <w:rFonts w:ascii="Times New Roman" w:hAnsi="Times New Roman"/>
        </w:rPr>
        <w:t>penegakkan</w:t>
      </w:r>
      <w:proofErr w:type="spellEnd"/>
      <w:r w:rsidRPr="00413274">
        <w:rPr>
          <w:rFonts w:ascii="Times New Roman" w:hAnsi="Times New Roman"/>
        </w:rPr>
        <w:t xml:space="preserve"> </w:t>
      </w:r>
      <w:proofErr w:type="spellStart"/>
      <w:r w:rsidRPr="00413274">
        <w:rPr>
          <w:rFonts w:ascii="Times New Roman" w:hAnsi="Times New Roman"/>
        </w:rPr>
        <w:t>hukumnya</w:t>
      </w:r>
      <w:proofErr w:type="spellEnd"/>
      <w:r w:rsidRPr="00413274">
        <w:rPr>
          <w:rFonts w:ascii="Times New Roman" w:hAnsi="Times New Roman"/>
        </w:rPr>
        <w:t xml:space="preserve"> </w:t>
      </w:r>
      <w:proofErr w:type="spellStart"/>
      <w:r w:rsidRPr="00413274">
        <w:rPr>
          <w:rFonts w:ascii="Times New Roman" w:hAnsi="Times New Roman"/>
        </w:rPr>
        <w:t>menjunjung</w:t>
      </w:r>
      <w:proofErr w:type="spellEnd"/>
      <w:r w:rsidRPr="00413274">
        <w:rPr>
          <w:rFonts w:ascii="Times New Roman" w:hAnsi="Times New Roman"/>
        </w:rPr>
        <w:t xml:space="preserve"> </w:t>
      </w:r>
      <w:proofErr w:type="spellStart"/>
      <w:r w:rsidRPr="00413274">
        <w:rPr>
          <w:rFonts w:ascii="Times New Roman" w:hAnsi="Times New Roman"/>
        </w:rPr>
        <w:t>tinggi</w:t>
      </w:r>
      <w:proofErr w:type="spellEnd"/>
      <w:r w:rsidRPr="00413274">
        <w:rPr>
          <w:rFonts w:ascii="Times New Roman" w:hAnsi="Times New Roman"/>
        </w:rPr>
        <w:t xml:space="preserve"> HAM.</w:t>
      </w:r>
    </w:p>
    <w:p w14:paraId="61A42743"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Masalah</w:t>
      </w:r>
      <w:proofErr w:type="spellEnd"/>
      <w:r w:rsidRPr="00413274">
        <w:rPr>
          <w:rFonts w:ascii="Times New Roman" w:hAnsi="Times New Roman"/>
        </w:rPr>
        <w:t xml:space="preserve"> </w:t>
      </w:r>
      <w:proofErr w:type="spellStart"/>
      <w:r w:rsidRPr="00413274">
        <w:rPr>
          <w:rFonts w:ascii="Times New Roman" w:hAnsi="Times New Roman"/>
        </w:rPr>
        <w:t>kompleks</w:t>
      </w:r>
      <w:proofErr w:type="spellEnd"/>
      <w:r w:rsidRPr="00413274">
        <w:rPr>
          <w:rFonts w:ascii="Times New Roman" w:hAnsi="Times New Roman"/>
        </w:rPr>
        <w:t xml:space="preserve"> </w:t>
      </w:r>
      <w:proofErr w:type="spellStart"/>
      <w:r w:rsidRPr="00413274">
        <w:rPr>
          <w:rFonts w:ascii="Times New Roman" w:hAnsi="Times New Roman"/>
        </w:rPr>
        <w:t>lainnya</w:t>
      </w:r>
      <w:proofErr w:type="spellEnd"/>
      <w:r w:rsidRPr="00413274">
        <w:rPr>
          <w:rFonts w:ascii="Times New Roman" w:hAnsi="Times New Roman"/>
        </w:rPr>
        <w:t xml:space="preserve"> yang </w:t>
      </w:r>
      <w:proofErr w:type="spellStart"/>
      <w:r w:rsidRPr="00413274">
        <w:rPr>
          <w:rFonts w:ascii="Times New Roman" w:hAnsi="Times New Roman"/>
        </w:rPr>
        <w:t>dihadapi</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konsep</w:t>
      </w:r>
      <w:proofErr w:type="spellEnd"/>
      <w:r w:rsidRPr="00413274">
        <w:rPr>
          <w:rFonts w:ascii="Times New Roman" w:hAnsi="Times New Roman"/>
        </w:rPr>
        <w:t xml:space="preserve"> HAM ini </w:t>
      </w:r>
      <w:proofErr w:type="spellStart"/>
      <w:r w:rsidRPr="00413274">
        <w:rPr>
          <w:rFonts w:ascii="Times New Roman" w:hAnsi="Times New Roman"/>
        </w:rPr>
        <w:t>berbeda-beda</w:t>
      </w:r>
      <w:proofErr w:type="spellEnd"/>
      <w:r w:rsidRPr="00413274">
        <w:rPr>
          <w:rFonts w:ascii="Times New Roman" w:hAnsi="Times New Roman"/>
        </w:rPr>
        <w:t xml:space="preserve"> pada </w:t>
      </w:r>
      <w:proofErr w:type="spellStart"/>
      <w:r w:rsidRPr="00413274">
        <w:rPr>
          <w:rFonts w:ascii="Times New Roman" w:hAnsi="Times New Roman"/>
        </w:rPr>
        <w:t>setiap</w:t>
      </w:r>
      <w:proofErr w:type="spellEnd"/>
      <w:r w:rsidRPr="00413274">
        <w:rPr>
          <w:rFonts w:ascii="Times New Roman" w:hAnsi="Times New Roman"/>
        </w:rPr>
        <w:t xml:space="preserve"> negara </w:t>
      </w:r>
      <w:proofErr w:type="spellStart"/>
      <w:r w:rsidRPr="00413274">
        <w:rPr>
          <w:rFonts w:ascii="Times New Roman" w:hAnsi="Times New Roman"/>
        </w:rPr>
        <w:t>karena</w:t>
      </w:r>
      <w:proofErr w:type="spellEnd"/>
      <w:r w:rsidRPr="00413274">
        <w:rPr>
          <w:rFonts w:ascii="Times New Roman" w:hAnsi="Times New Roman"/>
        </w:rPr>
        <w:t xml:space="preserve"> masing-masing wilayah </w:t>
      </w:r>
      <w:proofErr w:type="spellStart"/>
      <w:r w:rsidRPr="00413274">
        <w:rPr>
          <w:rFonts w:ascii="Times New Roman" w:hAnsi="Times New Roman"/>
        </w:rPr>
        <w:t>memiliki</w:t>
      </w:r>
      <w:proofErr w:type="spellEnd"/>
      <w:r w:rsidRPr="00413274">
        <w:rPr>
          <w:rFonts w:ascii="Times New Roman" w:hAnsi="Times New Roman"/>
        </w:rPr>
        <w:t xml:space="preserve"> </w:t>
      </w:r>
      <w:proofErr w:type="spellStart"/>
      <w:r w:rsidRPr="00413274">
        <w:rPr>
          <w:rFonts w:ascii="Times New Roman" w:hAnsi="Times New Roman"/>
        </w:rPr>
        <w:t>nilai</w:t>
      </w:r>
      <w:proofErr w:type="spellEnd"/>
      <w:r w:rsidRPr="00413274">
        <w:rPr>
          <w:rFonts w:ascii="Times New Roman" w:hAnsi="Times New Roman"/>
        </w:rPr>
        <w:t xml:space="preserve"> yang </w:t>
      </w:r>
      <w:proofErr w:type="spellStart"/>
      <w:r w:rsidRPr="00413274">
        <w:rPr>
          <w:rFonts w:ascii="Times New Roman" w:hAnsi="Times New Roman"/>
        </w:rPr>
        <w:t>berbeda</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manusia</w:t>
      </w:r>
      <w:proofErr w:type="spellEnd"/>
      <w:r w:rsidRPr="00413274">
        <w:rPr>
          <w:rFonts w:ascii="Times New Roman" w:hAnsi="Times New Roman"/>
        </w:rPr>
        <w:t xml:space="preserve">, </w:t>
      </w:r>
      <w:proofErr w:type="spellStart"/>
      <w:r w:rsidRPr="00413274">
        <w:rPr>
          <w:rFonts w:ascii="Times New Roman" w:hAnsi="Times New Roman"/>
        </w:rPr>
        <w:t>meskipun</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nilai-nilai</w:t>
      </w:r>
      <w:proofErr w:type="spellEnd"/>
      <w:r w:rsidRPr="00413274">
        <w:rPr>
          <w:rFonts w:ascii="Times New Roman" w:hAnsi="Times New Roman"/>
        </w:rPr>
        <w:t xml:space="preserve"> HAM yang </w:t>
      </w:r>
      <w:proofErr w:type="spellStart"/>
      <w:r w:rsidRPr="00413274">
        <w:rPr>
          <w:rFonts w:ascii="Times New Roman" w:hAnsi="Times New Roman"/>
        </w:rPr>
        <w:t>bersifat</w:t>
      </w:r>
      <w:proofErr w:type="spellEnd"/>
      <w:r w:rsidRPr="00413274">
        <w:rPr>
          <w:rFonts w:ascii="Times New Roman" w:hAnsi="Times New Roman"/>
        </w:rPr>
        <w:t xml:space="preserve"> Universal. Sebagai </w:t>
      </w:r>
      <w:proofErr w:type="spellStart"/>
      <w:r w:rsidRPr="00413274">
        <w:rPr>
          <w:rFonts w:ascii="Times New Roman" w:hAnsi="Times New Roman"/>
        </w:rPr>
        <w:t>contoh</w:t>
      </w:r>
      <w:proofErr w:type="spellEnd"/>
      <w:r w:rsidRPr="00413274">
        <w:rPr>
          <w:rFonts w:ascii="Times New Roman" w:hAnsi="Times New Roman"/>
        </w:rPr>
        <w:t xml:space="preserve">, negara Amerika </w:t>
      </w:r>
      <w:proofErr w:type="spellStart"/>
      <w:r w:rsidRPr="00413274">
        <w:rPr>
          <w:rFonts w:ascii="Times New Roman" w:hAnsi="Times New Roman"/>
        </w:rPr>
        <w:t>Serikat</w:t>
      </w:r>
      <w:proofErr w:type="spellEnd"/>
      <w:r w:rsidRPr="00413274">
        <w:rPr>
          <w:rFonts w:ascii="Times New Roman" w:hAnsi="Times New Roman"/>
        </w:rPr>
        <w:t xml:space="preserve"> yang </w:t>
      </w:r>
      <w:proofErr w:type="spellStart"/>
      <w:r w:rsidRPr="00413274">
        <w:rPr>
          <w:rFonts w:ascii="Times New Roman" w:hAnsi="Times New Roman"/>
        </w:rPr>
        <w:t>menganut</w:t>
      </w:r>
      <w:proofErr w:type="spellEnd"/>
      <w:r w:rsidRPr="00413274">
        <w:rPr>
          <w:rFonts w:ascii="Times New Roman" w:hAnsi="Times New Roman"/>
        </w:rPr>
        <w:t xml:space="preserve"> </w:t>
      </w:r>
      <w:proofErr w:type="spellStart"/>
      <w:r w:rsidRPr="00413274">
        <w:rPr>
          <w:rFonts w:ascii="Times New Roman" w:hAnsi="Times New Roman"/>
        </w:rPr>
        <w:t>liberalisme</w:t>
      </w:r>
      <w:proofErr w:type="spellEnd"/>
      <w:r w:rsidRPr="00413274">
        <w:rPr>
          <w:rFonts w:ascii="Times New Roman" w:hAnsi="Times New Roman"/>
        </w:rPr>
        <w:t xml:space="preserve"> dan negara Inggris yang </w:t>
      </w:r>
      <w:proofErr w:type="spellStart"/>
      <w:r w:rsidRPr="00413274">
        <w:rPr>
          <w:rFonts w:ascii="Times New Roman" w:hAnsi="Times New Roman"/>
        </w:rPr>
        <w:t>menganut</w:t>
      </w:r>
      <w:proofErr w:type="spellEnd"/>
      <w:r w:rsidRPr="00413274">
        <w:rPr>
          <w:rFonts w:ascii="Times New Roman" w:hAnsi="Times New Roman"/>
        </w:rPr>
        <w:t xml:space="preserve"> individualism. Kedua negara ini </w:t>
      </w:r>
      <w:proofErr w:type="spellStart"/>
      <w:r w:rsidRPr="00413274">
        <w:rPr>
          <w:rFonts w:ascii="Times New Roman" w:hAnsi="Times New Roman"/>
        </w:rPr>
        <w:t>memiliki</w:t>
      </w:r>
      <w:proofErr w:type="spellEnd"/>
      <w:r w:rsidRPr="00413274">
        <w:rPr>
          <w:rFonts w:ascii="Times New Roman" w:hAnsi="Times New Roman"/>
        </w:rPr>
        <w:t xml:space="preserve"> </w:t>
      </w:r>
      <w:proofErr w:type="spellStart"/>
      <w:r w:rsidRPr="00413274">
        <w:rPr>
          <w:rFonts w:ascii="Times New Roman" w:hAnsi="Times New Roman"/>
        </w:rPr>
        <w:t>perbedaan</w:t>
      </w:r>
      <w:proofErr w:type="spellEnd"/>
      <w:r w:rsidRPr="00413274">
        <w:rPr>
          <w:rFonts w:ascii="Times New Roman" w:hAnsi="Times New Roman"/>
        </w:rPr>
        <w:t xml:space="preserve"> yang </w:t>
      </w:r>
      <w:proofErr w:type="spellStart"/>
      <w:r w:rsidRPr="00413274">
        <w:rPr>
          <w:rFonts w:ascii="Times New Roman" w:hAnsi="Times New Roman"/>
        </w:rPr>
        <w:t>signifikan</w:t>
      </w:r>
      <w:proofErr w:type="spellEnd"/>
      <w:r w:rsidRPr="00413274">
        <w:rPr>
          <w:rFonts w:ascii="Times New Roman" w:hAnsi="Times New Roman"/>
        </w:rPr>
        <w:t xml:space="preserve"> dalam </w:t>
      </w:r>
      <w:proofErr w:type="spellStart"/>
      <w:r w:rsidRPr="00413274">
        <w:rPr>
          <w:rFonts w:ascii="Times New Roman" w:hAnsi="Times New Roman"/>
        </w:rPr>
        <w:t>menafsirkan</w:t>
      </w:r>
      <w:proofErr w:type="spellEnd"/>
      <w:r w:rsidRPr="00413274">
        <w:rPr>
          <w:rFonts w:ascii="Times New Roman" w:hAnsi="Times New Roman"/>
        </w:rPr>
        <w:t xml:space="preserve"> HAM. Dengan </w:t>
      </w:r>
      <w:proofErr w:type="spellStart"/>
      <w:r w:rsidRPr="00413274">
        <w:rPr>
          <w:rFonts w:ascii="Times New Roman" w:hAnsi="Times New Roman"/>
        </w:rPr>
        <w:t>dasar</w:t>
      </w:r>
      <w:proofErr w:type="spellEnd"/>
      <w:r w:rsidRPr="00413274">
        <w:rPr>
          <w:rFonts w:ascii="Times New Roman" w:hAnsi="Times New Roman"/>
        </w:rPr>
        <w:t xml:space="preserve"> </w:t>
      </w:r>
      <w:proofErr w:type="spellStart"/>
      <w:r w:rsidRPr="00413274">
        <w:rPr>
          <w:rFonts w:ascii="Times New Roman" w:hAnsi="Times New Roman"/>
        </w:rPr>
        <w:t>liberalisme</w:t>
      </w:r>
      <w:proofErr w:type="spellEnd"/>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w:t>
      </w:r>
      <w:proofErr w:type="spellStart"/>
      <w:r w:rsidRPr="00413274">
        <w:rPr>
          <w:rFonts w:ascii="Times New Roman" w:hAnsi="Times New Roman"/>
        </w:rPr>
        <w:t>akan</w:t>
      </w:r>
      <w:proofErr w:type="spellEnd"/>
      <w:r w:rsidRPr="00413274">
        <w:rPr>
          <w:rFonts w:ascii="Times New Roman" w:hAnsi="Times New Roman"/>
        </w:rPr>
        <w:t xml:space="preserve"> </w:t>
      </w:r>
      <w:proofErr w:type="spellStart"/>
      <w:r w:rsidRPr="00413274">
        <w:rPr>
          <w:rFonts w:ascii="Times New Roman" w:hAnsi="Times New Roman"/>
        </w:rPr>
        <w:t>muncul</w:t>
      </w:r>
      <w:proofErr w:type="spellEnd"/>
      <w:r w:rsidRPr="00413274">
        <w:rPr>
          <w:rFonts w:ascii="Times New Roman" w:hAnsi="Times New Roman"/>
        </w:rPr>
        <w:t xml:space="preserve"> </w:t>
      </w:r>
      <w:proofErr w:type="spellStart"/>
      <w:r w:rsidRPr="00413274">
        <w:rPr>
          <w:rFonts w:ascii="Times New Roman" w:hAnsi="Times New Roman"/>
        </w:rPr>
        <w:t>kapitalisme</w:t>
      </w:r>
      <w:proofErr w:type="spellEnd"/>
      <w:r w:rsidRPr="00413274">
        <w:rPr>
          <w:rFonts w:ascii="Times New Roman" w:hAnsi="Times New Roman"/>
        </w:rPr>
        <w:t xml:space="preserve"> dan </w:t>
      </w:r>
      <w:proofErr w:type="spellStart"/>
      <w:r w:rsidRPr="00413274">
        <w:rPr>
          <w:rFonts w:ascii="Times New Roman" w:hAnsi="Times New Roman"/>
        </w:rPr>
        <w:t>meterialisme</w:t>
      </w:r>
      <w:proofErr w:type="spellEnd"/>
      <w:r w:rsidRPr="00413274">
        <w:rPr>
          <w:rFonts w:ascii="Times New Roman" w:hAnsi="Times New Roman"/>
        </w:rPr>
        <w:t xml:space="preserve">, di mana </w:t>
      </w:r>
      <w:proofErr w:type="spellStart"/>
      <w:r w:rsidRPr="00413274">
        <w:rPr>
          <w:rFonts w:ascii="Times New Roman" w:hAnsi="Times New Roman"/>
        </w:rPr>
        <w:t>terjadi</w:t>
      </w:r>
      <w:proofErr w:type="spellEnd"/>
      <w:r w:rsidRPr="00413274">
        <w:rPr>
          <w:rFonts w:ascii="Times New Roman" w:hAnsi="Times New Roman"/>
        </w:rPr>
        <w:t xml:space="preserve"> </w:t>
      </w:r>
      <w:proofErr w:type="spellStart"/>
      <w:r w:rsidRPr="00413274">
        <w:rPr>
          <w:rFonts w:ascii="Times New Roman" w:hAnsi="Times New Roman"/>
        </w:rPr>
        <w:t>persaingan</w:t>
      </w:r>
      <w:proofErr w:type="spellEnd"/>
      <w:r w:rsidRPr="00413274">
        <w:rPr>
          <w:rFonts w:ascii="Times New Roman" w:hAnsi="Times New Roman"/>
        </w:rPr>
        <w:t xml:space="preserve"> </w:t>
      </w:r>
      <w:proofErr w:type="spellStart"/>
      <w:r w:rsidRPr="00413274">
        <w:rPr>
          <w:rFonts w:ascii="Times New Roman" w:hAnsi="Times New Roman"/>
        </w:rPr>
        <w:t>bebas</w:t>
      </w:r>
      <w:proofErr w:type="spellEnd"/>
      <w:r w:rsidRPr="00413274">
        <w:rPr>
          <w:rFonts w:ascii="Times New Roman" w:hAnsi="Times New Roman"/>
        </w:rPr>
        <w:t xml:space="preserve"> dan </w:t>
      </w:r>
      <w:proofErr w:type="spellStart"/>
      <w:r w:rsidRPr="00413274">
        <w:rPr>
          <w:rFonts w:ascii="Times New Roman" w:hAnsi="Times New Roman"/>
        </w:rPr>
        <w:t>monopoli</w:t>
      </w:r>
      <w:proofErr w:type="spellEnd"/>
      <w:r w:rsidRPr="00413274">
        <w:rPr>
          <w:rFonts w:ascii="Times New Roman" w:hAnsi="Times New Roman"/>
        </w:rPr>
        <w:t xml:space="preserve"> </w:t>
      </w:r>
      <w:proofErr w:type="spellStart"/>
      <w:r w:rsidRPr="00413274">
        <w:rPr>
          <w:rFonts w:ascii="Times New Roman" w:hAnsi="Times New Roman"/>
        </w:rPr>
        <w:t>ekonomi</w:t>
      </w:r>
      <w:proofErr w:type="spellEnd"/>
      <w:r w:rsidRPr="00413274">
        <w:rPr>
          <w:rFonts w:ascii="Times New Roman" w:hAnsi="Times New Roman"/>
        </w:rPr>
        <w:t xml:space="preserve">. </w:t>
      </w:r>
      <w:proofErr w:type="spellStart"/>
      <w:r w:rsidRPr="00413274">
        <w:rPr>
          <w:rFonts w:ascii="Times New Roman" w:hAnsi="Times New Roman"/>
        </w:rPr>
        <w:t>Sedangkan</w:t>
      </w:r>
      <w:proofErr w:type="spellEnd"/>
      <w:r w:rsidRPr="00413274">
        <w:rPr>
          <w:rFonts w:ascii="Times New Roman" w:hAnsi="Times New Roman"/>
        </w:rPr>
        <w:t xml:space="preserve"> di Inggris </w:t>
      </w:r>
      <w:proofErr w:type="spellStart"/>
      <w:r w:rsidRPr="00413274">
        <w:rPr>
          <w:rFonts w:ascii="Times New Roman" w:hAnsi="Times New Roman"/>
        </w:rPr>
        <w:t>dominasi</w:t>
      </w:r>
      <w:proofErr w:type="spellEnd"/>
      <w:r w:rsidRPr="00413274">
        <w:rPr>
          <w:rFonts w:ascii="Times New Roman" w:hAnsi="Times New Roman"/>
        </w:rPr>
        <w:t xml:space="preserve"> </w:t>
      </w:r>
      <w:proofErr w:type="spellStart"/>
      <w:r w:rsidRPr="00413274">
        <w:rPr>
          <w:rFonts w:ascii="Times New Roman" w:hAnsi="Times New Roman"/>
        </w:rPr>
        <w:t>individulistik</w:t>
      </w:r>
      <w:proofErr w:type="spellEnd"/>
      <w:r w:rsidRPr="00413274">
        <w:rPr>
          <w:rFonts w:ascii="Times New Roman" w:hAnsi="Times New Roman"/>
        </w:rPr>
        <w:t xml:space="preserve"> </w:t>
      </w:r>
      <w:proofErr w:type="spellStart"/>
      <w:r w:rsidRPr="00413274">
        <w:rPr>
          <w:rFonts w:ascii="Times New Roman" w:hAnsi="Times New Roman"/>
        </w:rPr>
        <w:t>menyebabkkan</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boleh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pembatasan</w:t>
      </w:r>
      <w:proofErr w:type="spellEnd"/>
      <w:r w:rsidRPr="00413274">
        <w:rPr>
          <w:rFonts w:ascii="Times New Roman" w:hAnsi="Times New Roman"/>
        </w:rPr>
        <w:t xml:space="preserve"> pada </w:t>
      </w:r>
      <w:proofErr w:type="spellStart"/>
      <w:r w:rsidRPr="00413274">
        <w:rPr>
          <w:rFonts w:ascii="Times New Roman" w:hAnsi="Times New Roman"/>
        </w:rPr>
        <w:t>hak</w:t>
      </w:r>
      <w:proofErr w:type="spellEnd"/>
      <w:r w:rsidRPr="00413274">
        <w:rPr>
          <w:rFonts w:ascii="Times New Roman" w:hAnsi="Times New Roman"/>
        </w:rPr>
        <w:t xml:space="preserve"> </w:t>
      </w:r>
      <w:proofErr w:type="spellStart"/>
      <w:r w:rsidRPr="00413274">
        <w:rPr>
          <w:rFonts w:ascii="Times New Roman" w:hAnsi="Times New Roman"/>
        </w:rPr>
        <w:t>individu</w:t>
      </w:r>
      <w:proofErr w:type="spellEnd"/>
      <w:r w:rsidRPr="00413274">
        <w:rPr>
          <w:rFonts w:ascii="Times New Roman" w:hAnsi="Times New Roman"/>
        </w:rPr>
        <w:t xml:space="preserve">” </w:t>
      </w:r>
      <w:proofErr w:type="spellStart"/>
      <w:r w:rsidRPr="00413274">
        <w:rPr>
          <w:rFonts w:ascii="Times New Roman" w:hAnsi="Times New Roman"/>
        </w:rPr>
        <w:t>sampai</w:t>
      </w:r>
      <w:proofErr w:type="spellEnd"/>
      <w:r w:rsidRPr="00413274">
        <w:rPr>
          <w:rFonts w:ascii="Times New Roman" w:hAnsi="Times New Roman"/>
        </w:rPr>
        <w:t xml:space="preserve"> pada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saat</w:t>
      </w:r>
      <w:proofErr w:type="spellEnd"/>
      <w:r w:rsidRPr="00413274">
        <w:rPr>
          <w:rFonts w:ascii="Times New Roman" w:hAnsi="Times New Roman"/>
        </w:rPr>
        <w:t xml:space="preserve"> mereka </w:t>
      </w:r>
      <w:proofErr w:type="spellStart"/>
      <w:r w:rsidRPr="00413274">
        <w:rPr>
          <w:rFonts w:ascii="Times New Roman" w:hAnsi="Times New Roman"/>
        </w:rPr>
        <w:t>menyadari</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hak</w:t>
      </w:r>
      <w:proofErr w:type="spellEnd"/>
      <w:r w:rsidRPr="00413274">
        <w:rPr>
          <w:rFonts w:ascii="Times New Roman" w:hAnsi="Times New Roman"/>
        </w:rPr>
        <w:t xml:space="preserve"> </w:t>
      </w:r>
      <w:proofErr w:type="spellStart"/>
      <w:r w:rsidRPr="00413274">
        <w:rPr>
          <w:rFonts w:ascii="Times New Roman" w:hAnsi="Times New Roman"/>
        </w:rPr>
        <w:t>individupun</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batasnya</w:t>
      </w:r>
      <w:proofErr w:type="spellEnd"/>
      <w:r w:rsidRPr="00413274">
        <w:rPr>
          <w:rFonts w:ascii="Times New Roman" w:hAnsi="Times New Roman"/>
        </w:rPr>
        <w:t>.</w:t>
      </w:r>
    </w:p>
    <w:p w14:paraId="7183268E"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Permasalahan</w:t>
      </w:r>
      <w:proofErr w:type="spellEnd"/>
      <w:r w:rsidRPr="00413274">
        <w:rPr>
          <w:rFonts w:ascii="Times New Roman" w:hAnsi="Times New Roman"/>
        </w:rPr>
        <w:t xml:space="preserve"> </w:t>
      </w:r>
      <w:proofErr w:type="spellStart"/>
      <w:r w:rsidRPr="00413274">
        <w:rPr>
          <w:rFonts w:ascii="Times New Roman" w:hAnsi="Times New Roman"/>
        </w:rPr>
        <w:t>utama</w:t>
      </w:r>
      <w:proofErr w:type="spellEnd"/>
      <w:r w:rsidRPr="00413274">
        <w:rPr>
          <w:rFonts w:ascii="Times New Roman" w:hAnsi="Times New Roman"/>
        </w:rPr>
        <w:t xml:space="preserve"> </w:t>
      </w:r>
      <w:proofErr w:type="spellStart"/>
      <w:r w:rsidRPr="00413274">
        <w:rPr>
          <w:rFonts w:ascii="Times New Roman" w:hAnsi="Times New Roman"/>
        </w:rPr>
        <w:t>penegakkan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berada</w:t>
      </w:r>
      <w:proofErr w:type="spellEnd"/>
      <w:r w:rsidRPr="00413274">
        <w:rPr>
          <w:rFonts w:ascii="Times New Roman" w:hAnsi="Times New Roman"/>
        </w:rPr>
        <w:t xml:space="preserve"> pada </w:t>
      </w:r>
      <w:proofErr w:type="spellStart"/>
      <w:r w:rsidRPr="00413274">
        <w:rPr>
          <w:rFonts w:ascii="Times New Roman" w:hAnsi="Times New Roman"/>
        </w:rPr>
        <w:t>ruang</w:t>
      </w:r>
      <w:proofErr w:type="spellEnd"/>
      <w:r w:rsidRPr="00413274">
        <w:rPr>
          <w:rFonts w:ascii="Times New Roman" w:hAnsi="Times New Roman"/>
        </w:rPr>
        <w:t xml:space="preserve"> </w:t>
      </w:r>
      <w:proofErr w:type="spellStart"/>
      <w:r w:rsidRPr="00413274">
        <w:rPr>
          <w:rFonts w:ascii="Times New Roman" w:hAnsi="Times New Roman"/>
        </w:rPr>
        <w:t>hampa</w:t>
      </w:r>
      <w:proofErr w:type="spellEnd"/>
      <w:r w:rsidRPr="00413274">
        <w:rPr>
          <w:rFonts w:ascii="Times New Roman" w:hAnsi="Times New Roman"/>
        </w:rPr>
        <w:t xml:space="preserve"> (Rahardjo, 1993) tapi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yang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adressat</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Maka, </w:t>
      </w:r>
      <w:proofErr w:type="spellStart"/>
      <w:r w:rsidRPr="00413274">
        <w:rPr>
          <w:rFonts w:ascii="Times New Roman" w:hAnsi="Times New Roman"/>
        </w:rPr>
        <w:t>penegakkan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dalam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semata-mata</w:t>
      </w:r>
      <w:proofErr w:type="spellEnd"/>
      <w:r w:rsidRPr="00413274">
        <w:rPr>
          <w:rFonts w:ascii="Times New Roman" w:hAnsi="Times New Roman"/>
        </w:rPr>
        <w:t xml:space="preserve"> </w:t>
      </w:r>
      <w:proofErr w:type="spellStart"/>
      <w:r w:rsidRPr="00413274">
        <w:rPr>
          <w:rFonts w:ascii="Times New Roman" w:hAnsi="Times New Roman"/>
        </w:rPr>
        <w:t>berarti</w:t>
      </w:r>
      <w:proofErr w:type="spellEnd"/>
      <w:r w:rsidRPr="00413274">
        <w:rPr>
          <w:rFonts w:ascii="Times New Roman" w:hAnsi="Times New Roman"/>
        </w:rPr>
        <w:t xml:space="preserve"> </w:t>
      </w:r>
      <w:proofErr w:type="spellStart"/>
      <w:r w:rsidRPr="00413274">
        <w:rPr>
          <w:rFonts w:ascii="Times New Roman" w:hAnsi="Times New Roman"/>
        </w:rPr>
        <w:t>penyesuaian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dengan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melainkan</w:t>
      </w:r>
      <w:proofErr w:type="spellEnd"/>
      <w:r w:rsidRPr="00413274">
        <w:rPr>
          <w:rFonts w:ascii="Times New Roman" w:hAnsi="Times New Roman"/>
        </w:rPr>
        <w:t xml:space="preserve"> </w:t>
      </w:r>
      <w:proofErr w:type="spellStart"/>
      <w:r w:rsidRPr="00413274">
        <w:rPr>
          <w:rFonts w:ascii="Times New Roman" w:hAnsi="Times New Roman"/>
        </w:rPr>
        <w:t>bagaimana</w:t>
      </w:r>
      <w:proofErr w:type="spellEnd"/>
      <w:r w:rsidRPr="00413274">
        <w:rPr>
          <w:rFonts w:ascii="Times New Roman" w:hAnsi="Times New Roman"/>
        </w:rPr>
        <w:t xml:space="preserve"> </w:t>
      </w:r>
      <w:proofErr w:type="spellStart"/>
      <w:r w:rsidRPr="00413274">
        <w:rPr>
          <w:rFonts w:ascii="Times New Roman" w:hAnsi="Times New Roman"/>
        </w:rPr>
        <w:lastRenderedPageBreak/>
        <w:t>hukum</w:t>
      </w:r>
      <w:proofErr w:type="spellEnd"/>
      <w:r w:rsidRPr="00413274">
        <w:rPr>
          <w:rFonts w:ascii="Times New Roman" w:hAnsi="Times New Roman"/>
        </w:rPr>
        <w:t xml:space="preserve"> dapat </w:t>
      </w:r>
      <w:proofErr w:type="spellStart"/>
      <w:r w:rsidRPr="00413274">
        <w:rPr>
          <w:rFonts w:ascii="Times New Roman" w:hAnsi="Times New Roman"/>
        </w:rPr>
        <w:t>dilaksanakan</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dengan </w:t>
      </w:r>
      <w:proofErr w:type="spellStart"/>
      <w:r w:rsidRPr="00413274">
        <w:rPr>
          <w:rFonts w:ascii="Times New Roman" w:hAnsi="Times New Roman"/>
        </w:rPr>
        <w:t>nilai-nilai</w:t>
      </w:r>
      <w:proofErr w:type="spellEnd"/>
      <w:r w:rsidRPr="00413274">
        <w:rPr>
          <w:rFonts w:ascii="Times New Roman" w:hAnsi="Times New Roman"/>
        </w:rPr>
        <w:t xml:space="preserve"> dalam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Wignjosoebroto</w:t>
      </w:r>
      <w:proofErr w:type="spellEnd"/>
      <w:r w:rsidRPr="00413274">
        <w:rPr>
          <w:rFonts w:ascii="Times New Roman" w:hAnsi="Times New Roman"/>
        </w:rPr>
        <w:t xml:space="preserve">, 2002). Hukum </w:t>
      </w:r>
      <w:proofErr w:type="spellStart"/>
      <w:r w:rsidRPr="00413274">
        <w:rPr>
          <w:rFonts w:ascii="Times New Roman" w:hAnsi="Times New Roman"/>
        </w:rPr>
        <w:t>tidak</w:t>
      </w:r>
      <w:proofErr w:type="spellEnd"/>
      <w:r w:rsidRPr="00413274">
        <w:rPr>
          <w:rFonts w:ascii="Times New Roman" w:hAnsi="Times New Roman"/>
        </w:rPr>
        <w:t xml:space="preserve"> dapat </w:t>
      </w:r>
      <w:proofErr w:type="spellStart"/>
      <w:r w:rsidRPr="00413274">
        <w:rPr>
          <w:rFonts w:ascii="Times New Roman" w:hAnsi="Times New Roman"/>
        </w:rPr>
        <w:t>diterapkan</w:t>
      </w:r>
      <w:proofErr w:type="spellEnd"/>
      <w:r w:rsidRPr="00413274">
        <w:rPr>
          <w:rFonts w:ascii="Times New Roman" w:hAnsi="Times New Roman"/>
        </w:rPr>
        <w:t xml:space="preserve"> </w:t>
      </w:r>
      <w:proofErr w:type="spellStart"/>
      <w:r w:rsidRPr="00413274">
        <w:rPr>
          <w:rFonts w:ascii="Times New Roman" w:hAnsi="Times New Roman"/>
        </w:rPr>
        <w:t>begitu</w:t>
      </w:r>
      <w:proofErr w:type="spellEnd"/>
      <w:r w:rsidRPr="00413274">
        <w:rPr>
          <w:rFonts w:ascii="Times New Roman" w:hAnsi="Times New Roman"/>
        </w:rPr>
        <w:t xml:space="preserve"> </w:t>
      </w:r>
      <w:proofErr w:type="spellStart"/>
      <w:r w:rsidRPr="00413274">
        <w:rPr>
          <w:rFonts w:ascii="Times New Roman" w:hAnsi="Times New Roman"/>
        </w:rPr>
        <w:t>saja</w:t>
      </w:r>
      <w:proofErr w:type="spellEnd"/>
      <w:r w:rsidRPr="00413274">
        <w:rPr>
          <w:rFonts w:ascii="Times New Roman" w:hAnsi="Times New Roman"/>
        </w:rPr>
        <w:t xml:space="preserve"> </w:t>
      </w:r>
      <w:proofErr w:type="spellStart"/>
      <w:r w:rsidRPr="00413274">
        <w:rPr>
          <w:rFonts w:ascii="Times New Roman" w:hAnsi="Times New Roman"/>
        </w:rPr>
        <w:t>semata-mata</w:t>
      </w:r>
      <w:proofErr w:type="spellEnd"/>
      <w:r w:rsidRPr="00413274">
        <w:rPr>
          <w:rFonts w:ascii="Times New Roman" w:hAnsi="Times New Roman"/>
        </w:rPr>
        <w:t xml:space="preserve"> demi </w:t>
      </w:r>
      <w:proofErr w:type="spellStart"/>
      <w:r w:rsidRPr="00413274">
        <w:rPr>
          <w:rFonts w:ascii="Times New Roman" w:hAnsi="Times New Roman"/>
        </w:rPr>
        <w:t>hukum</w:t>
      </w:r>
      <w:proofErr w:type="spellEnd"/>
      <w:r w:rsidRPr="00413274">
        <w:rPr>
          <w:rFonts w:ascii="Times New Roman" w:hAnsi="Times New Roman"/>
        </w:rPr>
        <w:t>.</w:t>
      </w:r>
    </w:p>
    <w:p w14:paraId="4F6B0108" w14:textId="77777777" w:rsidR="00917AD8" w:rsidRPr="00413274" w:rsidRDefault="00917AD8" w:rsidP="00917AD8">
      <w:pPr>
        <w:pStyle w:val="NoSpacing"/>
        <w:spacing w:line="276" w:lineRule="auto"/>
        <w:jc w:val="both"/>
        <w:rPr>
          <w:rFonts w:ascii="Times New Roman" w:hAnsi="Times New Roman"/>
        </w:rPr>
      </w:pPr>
    </w:p>
    <w:p w14:paraId="57137C07" w14:textId="77777777" w:rsidR="00917AD8" w:rsidRPr="00413274" w:rsidRDefault="00917AD8" w:rsidP="00917AD8">
      <w:pPr>
        <w:pStyle w:val="NoSpacing"/>
        <w:spacing w:line="276" w:lineRule="auto"/>
        <w:jc w:val="both"/>
        <w:rPr>
          <w:rFonts w:ascii="Times New Roman" w:hAnsi="Times New Roman"/>
          <w:b/>
          <w:bCs/>
        </w:rPr>
      </w:pPr>
      <w:r w:rsidRPr="00413274">
        <w:rPr>
          <w:rFonts w:ascii="Times New Roman" w:hAnsi="Times New Roman"/>
          <w:b/>
          <w:bCs/>
        </w:rPr>
        <w:t xml:space="preserve">Status dan </w:t>
      </w:r>
      <w:proofErr w:type="spellStart"/>
      <w:r w:rsidRPr="00413274">
        <w:rPr>
          <w:rFonts w:ascii="Times New Roman" w:hAnsi="Times New Roman"/>
          <w:b/>
          <w:bCs/>
        </w:rPr>
        <w:t>peran</w:t>
      </w:r>
      <w:proofErr w:type="spellEnd"/>
      <w:r w:rsidRPr="00413274">
        <w:rPr>
          <w:rFonts w:ascii="Times New Roman" w:hAnsi="Times New Roman"/>
          <w:b/>
          <w:bCs/>
        </w:rPr>
        <w:t xml:space="preserve"> </w:t>
      </w:r>
      <w:proofErr w:type="spellStart"/>
      <w:r w:rsidRPr="00413274">
        <w:rPr>
          <w:rFonts w:ascii="Times New Roman" w:hAnsi="Times New Roman"/>
          <w:b/>
          <w:bCs/>
        </w:rPr>
        <w:t>Polri</w:t>
      </w:r>
      <w:proofErr w:type="spellEnd"/>
      <w:r w:rsidRPr="00413274">
        <w:rPr>
          <w:rFonts w:ascii="Times New Roman" w:hAnsi="Times New Roman"/>
          <w:b/>
          <w:bCs/>
        </w:rPr>
        <w:t xml:space="preserve"> dalam </w:t>
      </w:r>
      <w:proofErr w:type="spellStart"/>
      <w:r w:rsidRPr="00413274">
        <w:rPr>
          <w:rFonts w:ascii="Times New Roman" w:hAnsi="Times New Roman"/>
          <w:b/>
          <w:bCs/>
        </w:rPr>
        <w:t>perspektif</w:t>
      </w:r>
      <w:proofErr w:type="spellEnd"/>
      <w:r w:rsidRPr="00413274">
        <w:rPr>
          <w:rFonts w:ascii="Times New Roman" w:hAnsi="Times New Roman"/>
          <w:b/>
          <w:bCs/>
        </w:rPr>
        <w:t xml:space="preserve"> SPP </w:t>
      </w:r>
    </w:p>
    <w:p w14:paraId="2189F681" w14:textId="77777777" w:rsidR="00917AD8" w:rsidRPr="00413274" w:rsidRDefault="00917AD8" w:rsidP="00917AD8">
      <w:pPr>
        <w:pStyle w:val="NoSpacing"/>
        <w:spacing w:line="276" w:lineRule="auto"/>
        <w:jc w:val="both"/>
        <w:rPr>
          <w:rFonts w:ascii="Times New Roman" w:hAnsi="Times New Roman"/>
        </w:rPr>
      </w:pPr>
      <w:r w:rsidRPr="00413274">
        <w:rPr>
          <w:rFonts w:ascii="Times New Roman" w:hAnsi="Times New Roman"/>
        </w:rPr>
        <w:t xml:space="preserve">Status atau </w:t>
      </w:r>
      <w:proofErr w:type="spellStart"/>
      <w:r w:rsidRPr="00413274">
        <w:rPr>
          <w:rFonts w:ascii="Times New Roman" w:hAnsi="Times New Roman"/>
        </w:rPr>
        <w:t>eksistensi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dalam </w:t>
      </w:r>
      <w:proofErr w:type="spellStart"/>
      <w:r w:rsidRPr="00413274">
        <w:rPr>
          <w:rFonts w:ascii="Times New Roman" w:hAnsi="Times New Roman"/>
        </w:rPr>
        <w:t>perspektif</w:t>
      </w:r>
      <w:proofErr w:type="spellEnd"/>
      <w:r w:rsidRPr="00413274">
        <w:rPr>
          <w:rFonts w:ascii="Times New Roman" w:hAnsi="Times New Roman"/>
        </w:rPr>
        <w:t xml:space="preserve"> SPP sudah </w:t>
      </w:r>
      <w:proofErr w:type="spellStart"/>
      <w:r w:rsidRPr="00413274">
        <w:rPr>
          <w:rFonts w:ascii="Times New Roman" w:hAnsi="Times New Roman"/>
        </w:rPr>
        <w:t>jelas</w:t>
      </w:r>
      <w:proofErr w:type="spellEnd"/>
      <w:r w:rsidRPr="00413274">
        <w:rPr>
          <w:rFonts w:ascii="Times New Roman" w:hAnsi="Times New Roman"/>
        </w:rPr>
        <w:t xml:space="preserve">, </w:t>
      </w:r>
      <w:proofErr w:type="spellStart"/>
      <w:r w:rsidRPr="00413274">
        <w:rPr>
          <w:rFonts w:ascii="Times New Roman" w:hAnsi="Times New Roman"/>
        </w:rPr>
        <w:t>yaitu</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bagian</w:t>
      </w:r>
      <w:proofErr w:type="spellEnd"/>
      <w:r w:rsidRPr="00413274">
        <w:rPr>
          <w:rFonts w:ascii="Times New Roman" w:hAnsi="Times New Roman"/>
        </w:rPr>
        <w:t xml:space="preserve"> yang integral </w:t>
      </w:r>
      <w:proofErr w:type="spellStart"/>
      <w:r w:rsidRPr="00413274">
        <w:rPr>
          <w:rFonts w:ascii="Times New Roman" w:hAnsi="Times New Roman"/>
        </w:rPr>
        <w:t>dari</w:t>
      </w:r>
      <w:proofErr w:type="spellEnd"/>
      <w:r w:rsidRPr="00413274">
        <w:rPr>
          <w:rFonts w:ascii="Times New Roman" w:hAnsi="Times New Roman"/>
        </w:rPr>
        <w:t xml:space="preserve"> SPP.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internasional</w:t>
      </w:r>
      <w:proofErr w:type="spellEnd"/>
      <w:r w:rsidRPr="00413274">
        <w:rPr>
          <w:rFonts w:ascii="Times New Roman" w:hAnsi="Times New Roman"/>
        </w:rPr>
        <w:t xml:space="preserve"> </w:t>
      </w:r>
      <w:proofErr w:type="spellStart"/>
      <w:r w:rsidRPr="00413274">
        <w:rPr>
          <w:rFonts w:ascii="Times New Roman" w:hAnsi="Times New Roman"/>
        </w:rPr>
        <w:t>hal</w:t>
      </w:r>
      <w:proofErr w:type="spellEnd"/>
      <w:r w:rsidRPr="00413274">
        <w:rPr>
          <w:rFonts w:ascii="Times New Roman" w:hAnsi="Times New Roman"/>
        </w:rPr>
        <w:t xml:space="preserve"> ini pun </w:t>
      </w:r>
      <w:proofErr w:type="spellStart"/>
      <w:r w:rsidRPr="00413274">
        <w:rPr>
          <w:rFonts w:ascii="Times New Roman" w:hAnsi="Times New Roman"/>
        </w:rPr>
        <w:t>terlihat</w:t>
      </w:r>
      <w:proofErr w:type="spellEnd"/>
      <w:r w:rsidRPr="00413274">
        <w:rPr>
          <w:rFonts w:ascii="Times New Roman" w:hAnsi="Times New Roman"/>
        </w:rPr>
        <w:t xml:space="preserve"> dalam </w:t>
      </w:r>
      <w:proofErr w:type="spellStart"/>
      <w:r w:rsidRPr="00413274">
        <w:rPr>
          <w:rFonts w:ascii="Times New Roman" w:hAnsi="Times New Roman"/>
        </w:rPr>
        <w:t>laporan</w:t>
      </w:r>
      <w:proofErr w:type="spellEnd"/>
      <w:r w:rsidRPr="00413274">
        <w:rPr>
          <w:rFonts w:ascii="Times New Roman" w:hAnsi="Times New Roman"/>
        </w:rPr>
        <w:t xml:space="preserve"> </w:t>
      </w:r>
      <w:proofErr w:type="spellStart"/>
      <w:r w:rsidRPr="00413274">
        <w:rPr>
          <w:rFonts w:ascii="Times New Roman" w:hAnsi="Times New Roman"/>
        </w:rPr>
        <w:t>Kongres</w:t>
      </w:r>
      <w:proofErr w:type="spellEnd"/>
      <w:r w:rsidRPr="00413274">
        <w:rPr>
          <w:rFonts w:ascii="Times New Roman" w:hAnsi="Times New Roman"/>
        </w:rPr>
        <w:t xml:space="preserve"> PBB ke-5 tahun 1975 </w:t>
      </w:r>
      <w:proofErr w:type="spellStart"/>
      <w:r w:rsidRPr="00413274">
        <w:rPr>
          <w:rFonts w:ascii="Times New Roman" w:hAnsi="Times New Roman"/>
        </w:rPr>
        <w:t>tentang</w:t>
      </w:r>
      <w:proofErr w:type="spellEnd"/>
      <w:r w:rsidRPr="00413274">
        <w:rPr>
          <w:rFonts w:ascii="Times New Roman" w:hAnsi="Times New Roman"/>
        </w:rPr>
        <w:t xml:space="preserve"> "</w:t>
      </w:r>
      <w:r w:rsidRPr="00413274">
        <w:rPr>
          <w:rFonts w:ascii="Times New Roman" w:hAnsi="Times New Roman"/>
          <w:i/>
        </w:rPr>
        <w:t xml:space="preserve">The Prevention of Crime and the Treatment of Offenders, </w:t>
      </w:r>
      <w:proofErr w:type="spellStart"/>
      <w:r w:rsidRPr="00413274">
        <w:rPr>
          <w:rFonts w:ascii="Times New Roman" w:hAnsi="Times New Roman"/>
        </w:rPr>
        <w:t>khususnya</w:t>
      </w:r>
      <w:proofErr w:type="spellEnd"/>
      <w:r w:rsidRPr="00413274">
        <w:rPr>
          <w:rFonts w:ascii="Times New Roman" w:hAnsi="Times New Roman"/>
        </w:rPr>
        <w:t xml:space="preserve"> dalam </w:t>
      </w:r>
      <w:proofErr w:type="spellStart"/>
      <w:r w:rsidRPr="00413274">
        <w:rPr>
          <w:rFonts w:ascii="Times New Roman" w:hAnsi="Times New Roman"/>
        </w:rPr>
        <w:t>membicarakan</w:t>
      </w:r>
      <w:proofErr w:type="spellEnd"/>
      <w:r w:rsidRPr="00413274">
        <w:rPr>
          <w:rFonts w:ascii="Times New Roman" w:hAnsi="Times New Roman"/>
        </w:rPr>
        <w:t xml:space="preserve"> </w:t>
      </w:r>
      <w:proofErr w:type="spellStart"/>
      <w:r w:rsidRPr="00413274">
        <w:rPr>
          <w:rFonts w:ascii="Times New Roman" w:hAnsi="Times New Roman"/>
        </w:rPr>
        <w:t>masalah</w:t>
      </w:r>
      <w:proofErr w:type="spellEnd"/>
      <w:r w:rsidRPr="00413274">
        <w:rPr>
          <w:rFonts w:ascii="Times New Roman" w:hAnsi="Times New Roman"/>
        </w:rPr>
        <w:t xml:space="preserve"> "</w:t>
      </w:r>
      <w:r w:rsidRPr="00413274">
        <w:rPr>
          <w:rFonts w:ascii="Times New Roman" w:hAnsi="Times New Roman"/>
          <w:i/>
        </w:rPr>
        <w:t>the emerging roles of the police and other law enforcement agencies"</w:t>
      </w:r>
      <w:r w:rsidRPr="00413274">
        <w:rPr>
          <w:rFonts w:ascii="Times New Roman" w:hAnsi="Times New Roman"/>
        </w:rPr>
        <w:t xml:space="preserve"> yang </w:t>
      </w:r>
      <w:proofErr w:type="spellStart"/>
      <w:r w:rsidRPr="00413274">
        <w:rPr>
          <w:rFonts w:ascii="Times New Roman" w:hAnsi="Times New Roman"/>
        </w:rPr>
        <w:t>menegaskan</w:t>
      </w:r>
      <w:proofErr w:type="spellEnd"/>
      <w:r w:rsidRPr="00413274">
        <w:rPr>
          <w:rFonts w:ascii="Times New Roman" w:hAnsi="Times New Roman"/>
        </w:rPr>
        <w:t xml:space="preserve"> </w:t>
      </w:r>
      <w:r w:rsidRPr="00413274">
        <w:rPr>
          <w:rFonts w:ascii="Times New Roman" w:hAnsi="Times New Roman"/>
          <w:i/>
        </w:rPr>
        <w:t>It was recognized that the police were a component of the larger system of criminal justice which operated against criminality.</w:t>
      </w:r>
      <w:r w:rsidRPr="00413274">
        <w:rPr>
          <w:rFonts w:ascii="Times New Roman" w:hAnsi="Times New Roman"/>
          <w:iCs/>
        </w:rPr>
        <w:t xml:space="preserve"> Dunia </w:t>
      </w:r>
      <w:proofErr w:type="spellStart"/>
      <w:r w:rsidRPr="00413274">
        <w:rPr>
          <w:rFonts w:ascii="Times New Roman" w:hAnsi="Times New Roman"/>
          <w:iCs/>
        </w:rPr>
        <w:t>mengakui</w:t>
      </w:r>
      <w:proofErr w:type="spellEnd"/>
      <w:r w:rsidRPr="00413274">
        <w:rPr>
          <w:rFonts w:ascii="Times New Roman" w:hAnsi="Times New Roman"/>
          <w:iCs/>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komponen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SPP yang lebih </w:t>
      </w:r>
      <w:proofErr w:type="spellStart"/>
      <w:r w:rsidRPr="00413274">
        <w:rPr>
          <w:rFonts w:ascii="Times New Roman" w:hAnsi="Times New Roman"/>
        </w:rPr>
        <w:t>besar</w:t>
      </w:r>
      <w:proofErr w:type="spellEnd"/>
      <w:r w:rsidRPr="00413274">
        <w:rPr>
          <w:rFonts w:ascii="Times New Roman" w:hAnsi="Times New Roman"/>
        </w:rPr>
        <w:t xml:space="preserve"> yang </w:t>
      </w:r>
      <w:proofErr w:type="spellStart"/>
      <w:r w:rsidRPr="00413274">
        <w:rPr>
          <w:rFonts w:ascii="Times New Roman" w:hAnsi="Times New Roman"/>
        </w:rPr>
        <w:t>beroperasi</w:t>
      </w:r>
      <w:proofErr w:type="spellEnd"/>
      <w:r w:rsidRPr="00413274">
        <w:rPr>
          <w:rFonts w:ascii="Times New Roman" w:hAnsi="Times New Roman"/>
        </w:rPr>
        <w:t xml:space="preserve"> </w:t>
      </w:r>
      <w:proofErr w:type="spellStart"/>
      <w:r w:rsidRPr="00413274">
        <w:rPr>
          <w:rFonts w:ascii="Times New Roman" w:hAnsi="Times New Roman"/>
        </w:rPr>
        <w:t>melawan</w:t>
      </w:r>
      <w:proofErr w:type="spellEnd"/>
      <w:r w:rsidRPr="00413274">
        <w:rPr>
          <w:rFonts w:ascii="Times New Roman" w:hAnsi="Times New Roman"/>
        </w:rPr>
        <w:t xml:space="preserve"> </w:t>
      </w:r>
      <w:proofErr w:type="spellStart"/>
      <w:r w:rsidRPr="00413274">
        <w:rPr>
          <w:rFonts w:ascii="Times New Roman" w:hAnsi="Times New Roman"/>
        </w:rPr>
        <w:t>kriminalitas</w:t>
      </w:r>
      <w:proofErr w:type="spellEnd"/>
      <w:r w:rsidRPr="00413274">
        <w:rPr>
          <w:rFonts w:ascii="Times New Roman" w:hAnsi="Times New Roman"/>
        </w:rPr>
        <w:t>.</w:t>
      </w:r>
    </w:p>
    <w:p w14:paraId="44C28429" w14:textId="77777777" w:rsidR="00917AD8" w:rsidRPr="00413274" w:rsidRDefault="00917AD8" w:rsidP="00917AD8">
      <w:pPr>
        <w:pStyle w:val="NoSpacing"/>
        <w:spacing w:line="276" w:lineRule="auto"/>
        <w:ind w:firstLine="720"/>
        <w:jc w:val="both"/>
        <w:rPr>
          <w:rFonts w:ascii="Times New Roman" w:hAnsi="Times New Roman"/>
        </w:rPr>
      </w:pPr>
      <w:r w:rsidRPr="00413274">
        <w:rPr>
          <w:rFonts w:ascii="Times New Roman" w:hAnsi="Times New Roman"/>
        </w:rPr>
        <w:t xml:space="preserve">Status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komponen</w:t>
      </w:r>
      <w:proofErr w:type="spellEnd"/>
      <w:r w:rsidRPr="00413274">
        <w:rPr>
          <w:rFonts w:ascii="Times New Roman" w:hAnsi="Times New Roman"/>
        </w:rPr>
        <w:t xml:space="preserve">/ </w:t>
      </w:r>
      <w:proofErr w:type="spellStart"/>
      <w:r w:rsidRPr="00413274">
        <w:rPr>
          <w:rFonts w:ascii="Times New Roman" w:hAnsi="Times New Roman"/>
        </w:rPr>
        <w:t>unsur</w:t>
      </w:r>
      <w:proofErr w:type="spellEnd"/>
      <w:r w:rsidRPr="00413274">
        <w:rPr>
          <w:rFonts w:ascii="Times New Roman" w:hAnsi="Times New Roman"/>
        </w:rPr>
        <w:t xml:space="preserve">/ </w:t>
      </w:r>
      <w:proofErr w:type="spellStart"/>
      <w:r w:rsidRPr="00413274">
        <w:rPr>
          <w:rFonts w:ascii="Times New Roman" w:hAnsi="Times New Roman"/>
        </w:rPr>
        <w:t>subsistem</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SPP sudah </w:t>
      </w:r>
      <w:proofErr w:type="spellStart"/>
      <w:r w:rsidRPr="00413274">
        <w:rPr>
          <w:rFonts w:ascii="Times New Roman" w:hAnsi="Times New Roman"/>
        </w:rPr>
        <w:t>jelas</w:t>
      </w:r>
      <w:proofErr w:type="spellEnd"/>
      <w:r w:rsidRPr="00413274">
        <w:rPr>
          <w:rFonts w:ascii="Times New Roman" w:hAnsi="Times New Roman"/>
        </w:rPr>
        <w:t xml:space="preserve"> </w:t>
      </w:r>
      <w:proofErr w:type="spellStart"/>
      <w:r w:rsidRPr="00413274">
        <w:rPr>
          <w:rFonts w:ascii="Times New Roman" w:hAnsi="Times New Roman"/>
        </w:rPr>
        <w:t>terlihat</w:t>
      </w:r>
      <w:proofErr w:type="spellEnd"/>
      <w:r w:rsidRPr="00413274">
        <w:rPr>
          <w:rFonts w:ascii="Times New Roman" w:hAnsi="Times New Roman"/>
        </w:rPr>
        <w:t xml:space="preserve"> dalam </w:t>
      </w:r>
      <w:proofErr w:type="spellStart"/>
      <w:r w:rsidRPr="00413274">
        <w:rPr>
          <w:rFonts w:ascii="Times New Roman" w:hAnsi="Times New Roman"/>
        </w:rPr>
        <w:t>perundang-undangan</w:t>
      </w:r>
      <w:proofErr w:type="spellEnd"/>
      <w:r w:rsidRPr="00413274">
        <w:rPr>
          <w:rFonts w:ascii="Times New Roman" w:hAnsi="Times New Roman"/>
        </w:rPr>
        <w:t xml:space="preserve"> yang </w:t>
      </w:r>
      <w:proofErr w:type="spellStart"/>
      <w:r w:rsidRPr="00413274">
        <w:rPr>
          <w:rFonts w:ascii="Times New Roman" w:hAnsi="Times New Roman"/>
        </w:rPr>
        <w:t>berlaku</w:t>
      </w:r>
      <w:proofErr w:type="spellEnd"/>
      <w:r w:rsidRPr="00413274">
        <w:rPr>
          <w:rFonts w:ascii="Times New Roman" w:hAnsi="Times New Roman"/>
        </w:rPr>
        <w:t xml:space="preserve"> </w:t>
      </w:r>
      <w:proofErr w:type="spellStart"/>
      <w:r w:rsidRPr="00413274">
        <w:rPr>
          <w:rFonts w:ascii="Times New Roman" w:hAnsi="Times New Roman"/>
        </w:rPr>
        <w:t>saat</w:t>
      </w:r>
      <w:proofErr w:type="spellEnd"/>
      <w:r w:rsidRPr="00413274">
        <w:rPr>
          <w:rFonts w:ascii="Times New Roman" w:hAnsi="Times New Roman"/>
        </w:rPr>
        <w:t xml:space="preserve"> ini, baik dalam KUHAP </w:t>
      </w:r>
      <w:proofErr w:type="spellStart"/>
      <w:r w:rsidRPr="00413274">
        <w:rPr>
          <w:rFonts w:ascii="Times New Roman" w:hAnsi="Times New Roman"/>
        </w:rPr>
        <w:t>maupun</w:t>
      </w:r>
      <w:proofErr w:type="spellEnd"/>
      <w:r w:rsidRPr="00413274">
        <w:rPr>
          <w:rFonts w:ascii="Times New Roman" w:hAnsi="Times New Roman"/>
        </w:rPr>
        <w:t xml:space="preserve"> dalam UU </w:t>
      </w:r>
      <w:proofErr w:type="spellStart"/>
      <w:r w:rsidRPr="00413274">
        <w:rPr>
          <w:rFonts w:ascii="Times New Roman" w:hAnsi="Times New Roman"/>
        </w:rPr>
        <w:t>Kepolisian</w:t>
      </w:r>
      <w:proofErr w:type="spellEnd"/>
      <w:r w:rsidRPr="00413274">
        <w:rPr>
          <w:rFonts w:ascii="Times New Roman" w:hAnsi="Times New Roman"/>
        </w:rPr>
        <w:t xml:space="preserve"> No. 28/1997 yang </w:t>
      </w:r>
      <w:proofErr w:type="spellStart"/>
      <w:r w:rsidRPr="00413274">
        <w:rPr>
          <w:rFonts w:ascii="Times New Roman" w:hAnsi="Times New Roman"/>
        </w:rPr>
        <w:t>saat</w:t>
      </w:r>
      <w:proofErr w:type="spellEnd"/>
      <w:r w:rsidRPr="00413274">
        <w:rPr>
          <w:rFonts w:ascii="Times New Roman" w:hAnsi="Times New Roman"/>
        </w:rPr>
        <w:t xml:space="preserve"> ini sudah </w:t>
      </w:r>
      <w:proofErr w:type="spellStart"/>
      <w:r w:rsidRPr="00413274">
        <w:rPr>
          <w:rFonts w:ascii="Times New Roman" w:hAnsi="Times New Roman"/>
        </w:rPr>
        <w:t>diganti</w:t>
      </w:r>
      <w:proofErr w:type="spellEnd"/>
      <w:r w:rsidRPr="00413274">
        <w:rPr>
          <w:rFonts w:ascii="Times New Roman" w:hAnsi="Times New Roman"/>
        </w:rPr>
        <w:t xml:space="preserve"> dengan UU No. 2/2002, </w:t>
      </w:r>
      <w:proofErr w:type="spellStart"/>
      <w:r w:rsidRPr="00413274">
        <w:rPr>
          <w:rFonts w:ascii="Times New Roman" w:hAnsi="Times New Roman"/>
        </w:rPr>
        <w:t>yaitu</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penyelidik</w:t>
      </w:r>
      <w:proofErr w:type="spellEnd"/>
      <w:r w:rsidRPr="00413274">
        <w:rPr>
          <w:rFonts w:ascii="Times New Roman" w:hAnsi="Times New Roman"/>
        </w:rPr>
        <w:t xml:space="preserve"> dan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ideal </w:t>
      </w:r>
      <w:proofErr w:type="spellStart"/>
      <w:r w:rsidRPr="00413274">
        <w:rPr>
          <w:rFonts w:ascii="Times New Roman" w:hAnsi="Times New Roman"/>
        </w:rPr>
        <w:t>memang</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diberi</w:t>
      </w:r>
      <w:proofErr w:type="spellEnd"/>
      <w:r w:rsidRPr="00413274">
        <w:rPr>
          <w:rFonts w:ascii="Times New Roman" w:hAnsi="Times New Roman"/>
        </w:rPr>
        <w:t xml:space="preserve"> status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berada</w:t>
      </w:r>
      <w:proofErr w:type="spellEnd"/>
      <w:r w:rsidRPr="00413274">
        <w:rPr>
          <w:rFonts w:ascii="Times New Roman" w:hAnsi="Times New Roman"/>
        </w:rPr>
        <w:t xml:space="preserve"> dalam </w:t>
      </w:r>
      <w:proofErr w:type="spellStart"/>
      <w:r w:rsidRPr="00413274">
        <w:rPr>
          <w:rFonts w:ascii="Times New Roman" w:hAnsi="Times New Roman"/>
        </w:rPr>
        <w:t>lingkungan</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kehakiman</w:t>
      </w:r>
      <w:proofErr w:type="spellEnd"/>
      <w:r w:rsidRPr="00413274">
        <w:rPr>
          <w:rFonts w:ascii="Times New Roman" w:hAnsi="Times New Roman"/>
        </w:rPr>
        <w:t xml:space="preserve">, </w:t>
      </w:r>
      <w:proofErr w:type="spellStart"/>
      <w:r w:rsidRPr="00413274">
        <w:rPr>
          <w:rFonts w:ascii="Times New Roman" w:hAnsi="Times New Roman"/>
        </w:rPr>
        <w:t>karena</w:t>
      </w:r>
      <w:proofErr w:type="spellEnd"/>
      <w:r w:rsidRPr="00413274">
        <w:rPr>
          <w:rFonts w:ascii="Times New Roman" w:hAnsi="Times New Roman"/>
        </w:rPr>
        <w:t xml:space="preserve"> SPP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implementasi</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kehakiman</w:t>
      </w:r>
      <w:proofErr w:type="spellEnd"/>
      <w:r w:rsidRPr="00413274">
        <w:rPr>
          <w:rFonts w:ascii="Times New Roman" w:hAnsi="Times New Roman"/>
        </w:rPr>
        <w:t xml:space="preserve">. Dengan kata lain, SPP pada </w:t>
      </w:r>
      <w:proofErr w:type="spellStart"/>
      <w:r w:rsidRPr="00413274">
        <w:rPr>
          <w:rFonts w:ascii="Times New Roman" w:hAnsi="Times New Roman"/>
        </w:rPr>
        <w:t>hakikatnya</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kehakiman</w:t>
      </w:r>
      <w:proofErr w:type="spellEnd"/>
      <w:r w:rsidRPr="00413274">
        <w:rPr>
          <w:rFonts w:ascii="Times New Roman" w:hAnsi="Times New Roman"/>
        </w:rPr>
        <w:t xml:space="preserve"> di </w:t>
      </w:r>
      <w:proofErr w:type="spellStart"/>
      <w:r w:rsidRPr="00413274">
        <w:rPr>
          <w:rFonts w:ascii="Times New Roman" w:hAnsi="Times New Roman"/>
        </w:rPr>
        <w:t>bidang</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w:t>
      </w:r>
    </w:p>
    <w:p w14:paraId="7554F5CD" w14:textId="77777777" w:rsidR="00917AD8" w:rsidRPr="00413274" w:rsidRDefault="00917AD8" w:rsidP="00917AD8">
      <w:pPr>
        <w:pStyle w:val="NoSpacing"/>
        <w:spacing w:line="276" w:lineRule="auto"/>
        <w:ind w:firstLine="720"/>
        <w:jc w:val="both"/>
        <w:rPr>
          <w:rFonts w:ascii="Times New Roman" w:hAnsi="Times New Roman"/>
        </w:rPr>
      </w:pPr>
      <w:r w:rsidRPr="00413274">
        <w:rPr>
          <w:rFonts w:ascii="Times New Roman" w:hAnsi="Times New Roman"/>
        </w:rPr>
        <w:t xml:space="preserve">Kalau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kehakiman</w:t>
      </w:r>
      <w:proofErr w:type="spellEnd"/>
      <w:r w:rsidRPr="00413274">
        <w:rPr>
          <w:rFonts w:ascii="Times New Roman" w:hAnsi="Times New Roman"/>
        </w:rPr>
        <w:t xml:space="preserve"> </w:t>
      </w:r>
      <w:proofErr w:type="spellStart"/>
      <w:r w:rsidRPr="00413274">
        <w:rPr>
          <w:rFonts w:ascii="Times New Roman" w:hAnsi="Times New Roman"/>
        </w:rPr>
        <w:t>diartikan</w:t>
      </w:r>
      <w:proofErr w:type="spellEnd"/>
      <w:r w:rsidRPr="00413274">
        <w:rPr>
          <w:rFonts w:ascii="Times New Roman" w:hAnsi="Times New Roman"/>
        </w:rPr>
        <w:t xml:space="preserve">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negara yang </w:t>
      </w:r>
      <w:proofErr w:type="spellStart"/>
      <w:r w:rsidRPr="00413274">
        <w:rPr>
          <w:rFonts w:ascii="Times New Roman" w:hAnsi="Times New Roman"/>
        </w:rPr>
        <w:t>merdeka</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menyelenggarakan</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seperti</w:t>
      </w:r>
      <w:proofErr w:type="spellEnd"/>
      <w:r w:rsidRPr="00413274">
        <w:rPr>
          <w:rFonts w:ascii="Times New Roman" w:hAnsi="Times New Roman"/>
        </w:rPr>
        <w:t xml:space="preserve"> </w:t>
      </w:r>
      <w:proofErr w:type="spellStart"/>
      <w:r w:rsidRPr="00413274">
        <w:rPr>
          <w:rFonts w:ascii="Times New Roman" w:hAnsi="Times New Roman"/>
        </w:rPr>
        <w:t>tercantum</w:t>
      </w:r>
      <w:proofErr w:type="spellEnd"/>
      <w:r w:rsidRPr="00413274">
        <w:rPr>
          <w:rFonts w:ascii="Times New Roman" w:hAnsi="Times New Roman"/>
        </w:rPr>
        <w:t xml:space="preserve"> dalam </w:t>
      </w:r>
      <w:proofErr w:type="spellStart"/>
      <w:r w:rsidRPr="00413274">
        <w:rPr>
          <w:rFonts w:ascii="Times New Roman" w:hAnsi="Times New Roman"/>
        </w:rPr>
        <w:t>pasal</w:t>
      </w:r>
      <w:proofErr w:type="spellEnd"/>
      <w:r w:rsidRPr="00413274">
        <w:rPr>
          <w:rFonts w:ascii="Times New Roman" w:hAnsi="Times New Roman"/>
        </w:rPr>
        <w:t xml:space="preserve"> 1 </w:t>
      </w:r>
      <w:proofErr w:type="spellStart"/>
      <w:r w:rsidRPr="00413274">
        <w:rPr>
          <w:rFonts w:ascii="Times New Roman" w:hAnsi="Times New Roman"/>
        </w:rPr>
        <w:t>Undang-Undang</w:t>
      </w:r>
      <w:proofErr w:type="spellEnd"/>
      <w:r w:rsidRPr="00413274">
        <w:rPr>
          <w:rFonts w:ascii="Times New Roman" w:hAnsi="Times New Roman"/>
        </w:rPr>
        <w:t xml:space="preserve"> RI </w:t>
      </w:r>
      <w:proofErr w:type="spellStart"/>
      <w:r w:rsidRPr="00413274">
        <w:rPr>
          <w:rFonts w:ascii="Times New Roman" w:hAnsi="Times New Roman"/>
        </w:rPr>
        <w:t>Nomor</w:t>
      </w:r>
      <w:proofErr w:type="spellEnd"/>
      <w:r w:rsidRPr="00413274">
        <w:rPr>
          <w:rFonts w:ascii="Times New Roman" w:hAnsi="Times New Roman"/>
        </w:rPr>
        <w:t xml:space="preserve"> 4/2004, </w:t>
      </w:r>
      <w:proofErr w:type="spellStart"/>
      <w:r w:rsidRPr="00413274">
        <w:rPr>
          <w:rFonts w:ascii="Times New Roman" w:hAnsi="Times New Roman"/>
        </w:rPr>
        <w:t>maka</w:t>
      </w:r>
      <w:proofErr w:type="spellEnd"/>
      <w:r w:rsidRPr="00413274">
        <w:rPr>
          <w:rFonts w:ascii="Times New Roman" w:hAnsi="Times New Roman"/>
        </w:rPr>
        <w:t xml:space="preserve"> </w:t>
      </w:r>
      <w:proofErr w:type="spellStart"/>
      <w:r w:rsidRPr="00413274">
        <w:rPr>
          <w:rFonts w:ascii="Times New Roman" w:hAnsi="Times New Roman"/>
        </w:rPr>
        <w:t>perumusan</w:t>
      </w:r>
      <w:proofErr w:type="spellEnd"/>
      <w:r w:rsidRPr="00413274">
        <w:rPr>
          <w:rFonts w:ascii="Times New Roman" w:hAnsi="Times New Roman"/>
        </w:rPr>
        <w:t xml:space="preserve"> </w:t>
      </w:r>
      <w:proofErr w:type="spellStart"/>
      <w:r w:rsidRPr="00413274">
        <w:rPr>
          <w:rFonts w:ascii="Times New Roman" w:hAnsi="Times New Roman"/>
        </w:rPr>
        <w:t>demikian</w:t>
      </w:r>
      <w:proofErr w:type="spellEnd"/>
      <w:r w:rsidRPr="00413274">
        <w:rPr>
          <w:rFonts w:ascii="Times New Roman" w:hAnsi="Times New Roman"/>
        </w:rPr>
        <w:t xml:space="preserve"> </w:t>
      </w:r>
      <w:proofErr w:type="spellStart"/>
      <w:r w:rsidRPr="00413274">
        <w:rPr>
          <w:rFonts w:ascii="Times New Roman" w:hAnsi="Times New Roman"/>
        </w:rPr>
        <w:t>memberi</w:t>
      </w:r>
      <w:proofErr w:type="spellEnd"/>
      <w:r w:rsidRPr="00413274">
        <w:rPr>
          <w:rFonts w:ascii="Times New Roman" w:hAnsi="Times New Roman"/>
        </w:rPr>
        <w:t xml:space="preserve"> </w:t>
      </w:r>
      <w:proofErr w:type="spellStart"/>
      <w:r w:rsidRPr="00413274">
        <w:rPr>
          <w:rFonts w:ascii="Times New Roman" w:hAnsi="Times New Roman"/>
        </w:rPr>
        <w:t>kesan</w:t>
      </w:r>
      <w:proofErr w:type="spellEnd"/>
      <w:r w:rsidRPr="00413274">
        <w:rPr>
          <w:rFonts w:ascii="Times New Roman" w:hAnsi="Times New Roman"/>
        </w:rPr>
        <w:t xml:space="preserve"> </w:t>
      </w:r>
      <w:proofErr w:type="spellStart"/>
      <w:r w:rsidRPr="00413274">
        <w:rPr>
          <w:rFonts w:ascii="Times New Roman" w:hAnsi="Times New Roman"/>
        </w:rPr>
        <w:t>sempit</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kehakiman</w:t>
      </w:r>
      <w:proofErr w:type="spellEnd"/>
      <w:r w:rsidRPr="00413274">
        <w:rPr>
          <w:rFonts w:ascii="Times New Roman" w:hAnsi="Times New Roman"/>
        </w:rPr>
        <w:t xml:space="preserve"> </w:t>
      </w:r>
      <w:proofErr w:type="spellStart"/>
      <w:r w:rsidRPr="00413274">
        <w:rPr>
          <w:rFonts w:ascii="Times New Roman" w:hAnsi="Times New Roman"/>
        </w:rPr>
        <w:t>identik</w:t>
      </w:r>
      <w:proofErr w:type="spellEnd"/>
      <w:r w:rsidRPr="00413274">
        <w:rPr>
          <w:rFonts w:ascii="Times New Roman" w:hAnsi="Times New Roman"/>
        </w:rPr>
        <w:t xml:space="preserve"> dengan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atau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mengadili</w:t>
      </w:r>
      <w:proofErr w:type="spellEnd"/>
      <w:r w:rsidRPr="00413274">
        <w:rPr>
          <w:rFonts w:ascii="Times New Roman" w:hAnsi="Times New Roman"/>
        </w:rPr>
        <w:t xml:space="preserve">. </w:t>
      </w:r>
      <w:proofErr w:type="spellStart"/>
      <w:r w:rsidRPr="00413274">
        <w:rPr>
          <w:rFonts w:ascii="Times New Roman" w:hAnsi="Times New Roman"/>
        </w:rPr>
        <w:t>Menurut</w:t>
      </w:r>
      <w:proofErr w:type="spellEnd"/>
      <w:r w:rsidRPr="00413274">
        <w:rPr>
          <w:rFonts w:ascii="Times New Roman" w:hAnsi="Times New Roman"/>
        </w:rPr>
        <w:t xml:space="preserve"> </w:t>
      </w:r>
      <w:proofErr w:type="spellStart"/>
      <w:r w:rsidRPr="00413274">
        <w:rPr>
          <w:rFonts w:ascii="Times New Roman" w:hAnsi="Times New Roman"/>
        </w:rPr>
        <w:t>hemat</w:t>
      </w:r>
      <w:proofErr w:type="spellEnd"/>
      <w:r w:rsidRPr="00413274">
        <w:rPr>
          <w:rFonts w:ascii="Times New Roman" w:hAnsi="Times New Roman"/>
        </w:rPr>
        <w:t xml:space="preserve"> </w:t>
      </w:r>
      <w:proofErr w:type="spellStart"/>
      <w:r w:rsidRPr="00413274">
        <w:rPr>
          <w:rFonts w:ascii="Times New Roman" w:hAnsi="Times New Roman"/>
        </w:rPr>
        <w:t>penulis</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kehakiman</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undang-undang</w:t>
      </w:r>
      <w:proofErr w:type="spellEnd"/>
      <w:r w:rsidRPr="00413274">
        <w:rPr>
          <w:rFonts w:ascii="Times New Roman" w:hAnsi="Times New Roman"/>
        </w:rPr>
        <w:t xml:space="preserve">. Dalam </w:t>
      </w:r>
      <w:proofErr w:type="spellStart"/>
      <w:r w:rsidRPr="00413274">
        <w:rPr>
          <w:rFonts w:ascii="Times New Roman" w:hAnsi="Times New Roman"/>
        </w:rPr>
        <w:t>perspektif</w:t>
      </w:r>
      <w:proofErr w:type="spellEnd"/>
      <w:r w:rsidRPr="00413274">
        <w:rPr>
          <w:rFonts w:ascii="Times New Roman" w:hAnsi="Times New Roman"/>
        </w:rPr>
        <w:t xml:space="preserve"> SPP, </w:t>
      </w:r>
      <w:proofErr w:type="spellStart"/>
      <w:r w:rsidRPr="00413274">
        <w:rPr>
          <w:rFonts w:ascii="Times New Roman" w:hAnsi="Times New Roman"/>
        </w:rPr>
        <w:t>kekuasan</w:t>
      </w:r>
      <w:proofErr w:type="spellEnd"/>
      <w:r w:rsidRPr="00413274">
        <w:rPr>
          <w:rFonts w:ascii="Times New Roman" w:hAnsi="Times New Roman"/>
        </w:rPr>
        <w:t xml:space="preserve"> </w:t>
      </w:r>
      <w:proofErr w:type="spellStart"/>
      <w:r w:rsidRPr="00413274">
        <w:rPr>
          <w:rFonts w:ascii="Times New Roman" w:hAnsi="Times New Roman"/>
        </w:rPr>
        <w:t>kehakiman</w:t>
      </w:r>
      <w:proofErr w:type="spellEnd"/>
      <w:r w:rsidRPr="00413274">
        <w:rPr>
          <w:rFonts w:ascii="Times New Roman" w:hAnsi="Times New Roman"/>
        </w:rPr>
        <w:t xml:space="preserve"> </w:t>
      </w:r>
      <w:proofErr w:type="spellStart"/>
      <w:r w:rsidRPr="00413274">
        <w:rPr>
          <w:rFonts w:ascii="Times New Roman" w:hAnsi="Times New Roman"/>
        </w:rPr>
        <w:t>diimplementasikan</w:t>
      </w:r>
      <w:proofErr w:type="spellEnd"/>
      <w:r w:rsidRPr="00413274">
        <w:rPr>
          <w:rFonts w:ascii="Times New Roman" w:hAnsi="Times New Roman"/>
        </w:rPr>
        <w:t xml:space="preserve"> dengan </w:t>
      </w:r>
      <w:proofErr w:type="spellStart"/>
      <w:r w:rsidRPr="00413274">
        <w:rPr>
          <w:rFonts w:ascii="Times New Roman" w:hAnsi="Times New Roman"/>
        </w:rPr>
        <w:t>empat</w:t>
      </w:r>
      <w:proofErr w:type="spellEnd"/>
      <w:r w:rsidRPr="00413274">
        <w:rPr>
          <w:rFonts w:ascii="Times New Roman" w:hAnsi="Times New Roman"/>
        </w:rPr>
        <w:t xml:space="preserve"> </w:t>
      </w:r>
      <w:proofErr w:type="spellStart"/>
      <w:r w:rsidRPr="00413274">
        <w:rPr>
          <w:rFonts w:ascii="Times New Roman" w:hAnsi="Times New Roman"/>
        </w:rPr>
        <w:t>tahap</w:t>
      </w:r>
      <w:proofErr w:type="spellEnd"/>
      <w:r w:rsidRPr="00413274">
        <w:rPr>
          <w:rFonts w:ascii="Times New Roman" w:hAnsi="Times New Roman"/>
        </w:rPr>
        <w:t xml:space="preserve">, </w:t>
      </w:r>
      <w:proofErr w:type="spellStart"/>
      <w:r w:rsidRPr="00413274">
        <w:rPr>
          <w:rFonts w:ascii="Times New Roman" w:hAnsi="Times New Roman"/>
        </w:rPr>
        <w:t>yaitu</w:t>
      </w:r>
      <w:proofErr w:type="spellEnd"/>
      <w:r w:rsidRPr="00413274">
        <w:rPr>
          <w:rFonts w:ascii="Times New Roman" w:hAnsi="Times New Roman"/>
        </w:rPr>
        <w:t xml:space="preserve">: </w:t>
      </w:r>
    </w:p>
    <w:p w14:paraId="5766C2AA" w14:textId="77777777" w:rsidR="00917AD8" w:rsidRPr="00413274" w:rsidRDefault="00917AD8" w:rsidP="00763D91">
      <w:pPr>
        <w:pStyle w:val="NoSpacing"/>
        <w:numPr>
          <w:ilvl w:val="0"/>
          <w:numId w:val="62"/>
        </w:numPr>
        <w:spacing w:line="276" w:lineRule="auto"/>
        <w:ind w:left="1276" w:hanging="425"/>
        <w:jc w:val="both"/>
        <w:rPr>
          <w:rFonts w:ascii="Times New Roman" w:hAnsi="Times New Roman"/>
        </w:rPr>
      </w:pP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p>
    <w:p w14:paraId="1C46E414" w14:textId="77777777" w:rsidR="00917AD8" w:rsidRPr="00413274" w:rsidRDefault="00917AD8" w:rsidP="00763D91">
      <w:pPr>
        <w:pStyle w:val="NoSpacing"/>
        <w:numPr>
          <w:ilvl w:val="0"/>
          <w:numId w:val="62"/>
        </w:numPr>
        <w:spacing w:line="276" w:lineRule="auto"/>
        <w:ind w:left="1276" w:hanging="425"/>
        <w:jc w:val="both"/>
        <w:rPr>
          <w:rFonts w:ascii="Times New Roman" w:hAnsi="Times New Roman"/>
        </w:rPr>
      </w:pP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penuntutan</w:t>
      </w:r>
      <w:proofErr w:type="spellEnd"/>
    </w:p>
    <w:p w14:paraId="66A89174" w14:textId="77777777" w:rsidR="00917AD8" w:rsidRPr="00413274" w:rsidRDefault="00917AD8" w:rsidP="00763D91">
      <w:pPr>
        <w:pStyle w:val="NoSpacing"/>
        <w:numPr>
          <w:ilvl w:val="0"/>
          <w:numId w:val="62"/>
        </w:numPr>
        <w:spacing w:line="276" w:lineRule="auto"/>
        <w:ind w:left="1276" w:hanging="425"/>
        <w:jc w:val="both"/>
        <w:rPr>
          <w:rFonts w:ascii="Times New Roman" w:hAnsi="Times New Roman"/>
        </w:rPr>
      </w:pP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mengadili</w:t>
      </w:r>
      <w:proofErr w:type="spellEnd"/>
    </w:p>
    <w:p w14:paraId="6BE10633" w14:textId="77777777" w:rsidR="00917AD8" w:rsidRPr="00413274" w:rsidRDefault="00917AD8" w:rsidP="00763D91">
      <w:pPr>
        <w:pStyle w:val="NoSpacing"/>
        <w:numPr>
          <w:ilvl w:val="0"/>
          <w:numId w:val="62"/>
        </w:numPr>
        <w:spacing w:line="276" w:lineRule="auto"/>
        <w:ind w:left="1276" w:hanging="425"/>
        <w:jc w:val="both"/>
        <w:rPr>
          <w:rFonts w:ascii="Times New Roman" w:hAnsi="Times New Roman"/>
        </w:rPr>
      </w:pP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pelaksaan</w:t>
      </w:r>
      <w:proofErr w:type="spellEnd"/>
      <w:r w:rsidRPr="00413274">
        <w:rPr>
          <w:rFonts w:ascii="Times New Roman" w:hAnsi="Times New Roman"/>
        </w:rPr>
        <w:t xml:space="preserve"> </w:t>
      </w:r>
      <w:proofErr w:type="spellStart"/>
      <w:r w:rsidRPr="00413274">
        <w:rPr>
          <w:rFonts w:ascii="Times New Roman" w:hAnsi="Times New Roman"/>
        </w:rPr>
        <w:t>putusan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p>
    <w:p w14:paraId="32B7C46B"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Keempat</w:t>
      </w:r>
      <w:proofErr w:type="spellEnd"/>
      <w:r w:rsidRPr="00413274">
        <w:rPr>
          <w:rFonts w:ascii="Times New Roman" w:hAnsi="Times New Roman"/>
        </w:rPr>
        <w:t xml:space="preserve"> </w:t>
      </w:r>
      <w:proofErr w:type="spellStart"/>
      <w:r w:rsidRPr="00413274">
        <w:rPr>
          <w:rFonts w:ascii="Times New Roman" w:hAnsi="Times New Roman"/>
        </w:rPr>
        <w:t>tahap</w:t>
      </w:r>
      <w:proofErr w:type="spellEnd"/>
      <w:r w:rsidRPr="00413274">
        <w:rPr>
          <w:rFonts w:ascii="Times New Roman" w:hAnsi="Times New Roman"/>
        </w:rPr>
        <w:t xml:space="preserve"> itu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kesatuan</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(SPP yang integral)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dijelaskan</w:t>
      </w:r>
      <w:proofErr w:type="spellEnd"/>
      <w:r w:rsidRPr="00413274">
        <w:rPr>
          <w:rFonts w:ascii="Times New Roman" w:hAnsi="Times New Roman"/>
        </w:rPr>
        <w:t xml:space="preserve"> </w:t>
      </w:r>
      <w:proofErr w:type="spellStart"/>
      <w:r w:rsidRPr="00413274">
        <w:rPr>
          <w:rFonts w:ascii="Times New Roman" w:hAnsi="Times New Roman"/>
        </w:rPr>
        <w:t>Daniaty</w:t>
      </w:r>
      <w:proofErr w:type="spellEnd"/>
      <w:r w:rsidRPr="00413274">
        <w:rPr>
          <w:rFonts w:ascii="Times New Roman" w:hAnsi="Times New Roman"/>
        </w:rPr>
        <w:t xml:space="preserve"> (2019: 48-49).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salah </w:t>
      </w:r>
      <w:proofErr w:type="spellStart"/>
      <w:r w:rsidRPr="00413274">
        <w:rPr>
          <w:rFonts w:ascii="Times New Roman" w:hAnsi="Times New Roman"/>
        </w:rPr>
        <w:t>satu</w:t>
      </w:r>
      <w:proofErr w:type="spellEnd"/>
      <w:r w:rsidRPr="00413274">
        <w:rPr>
          <w:rFonts w:ascii="Times New Roman" w:hAnsi="Times New Roman"/>
        </w:rPr>
        <w:t xml:space="preserve"> </w:t>
      </w:r>
      <w:proofErr w:type="spellStart"/>
      <w:r w:rsidRPr="00413274">
        <w:rPr>
          <w:rFonts w:ascii="Times New Roman" w:hAnsi="Times New Roman"/>
        </w:rPr>
        <w:t>permasalahan</w:t>
      </w:r>
      <w:proofErr w:type="spellEnd"/>
      <w:r w:rsidRPr="00413274">
        <w:rPr>
          <w:rFonts w:ascii="Times New Roman" w:hAnsi="Times New Roman"/>
        </w:rPr>
        <w:t xml:space="preserve"> </w:t>
      </w:r>
      <w:proofErr w:type="spellStart"/>
      <w:r w:rsidRPr="00413274">
        <w:rPr>
          <w:rFonts w:ascii="Times New Roman" w:hAnsi="Times New Roman"/>
        </w:rPr>
        <w:t>umum</w:t>
      </w:r>
      <w:proofErr w:type="spellEnd"/>
      <w:r w:rsidRPr="00413274">
        <w:rPr>
          <w:rFonts w:ascii="Times New Roman" w:hAnsi="Times New Roman"/>
        </w:rPr>
        <w:t xml:space="preserve"> </w:t>
      </w:r>
      <w:proofErr w:type="spellStart"/>
      <w:r w:rsidRPr="00413274">
        <w:rPr>
          <w:rFonts w:ascii="Times New Roman" w:hAnsi="Times New Roman"/>
        </w:rPr>
        <w:t>sedikitnya</w:t>
      </w:r>
      <w:proofErr w:type="spellEnd"/>
      <w:r w:rsidRPr="00413274">
        <w:rPr>
          <w:rFonts w:ascii="Times New Roman" w:hAnsi="Times New Roman"/>
        </w:rPr>
        <w:t xml:space="preserve"> </w:t>
      </w:r>
      <w:proofErr w:type="spellStart"/>
      <w:r w:rsidRPr="00413274">
        <w:rPr>
          <w:rFonts w:ascii="Times New Roman" w:hAnsi="Times New Roman"/>
        </w:rPr>
        <w:t>menampilkan</w:t>
      </w:r>
      <w:proofErr w:type="spellEnd"/>
      <w:r w:rsidRPr="00413274">
        <w:rPr>
          <w:rFonts w:ascii="Times New Roman" w:hAnsi="Times New Roman"/>
        </w:rPr>
        <w:t xml:space="preserve"> dua </w:t>
      </w:r>
      <w:proofErr w:type="spellStart"/>
      <w:r w:rsidRPr="00413274">
        <w:rPr>
          <w:rFonts w:ascii="Times New Roman" w:hAnsi="Times New Roman"/>
        </w:rPr>
        <w:t>aspek</w:t>
      </w:r>
      <w:proofErr w:type="spellEnd"/>
      <w:r w:rsidRPr="00413274">
        <w:rPr>
          <w:rFonts w:ascii="Times New Roman" w:hAnsi="Times New Roman"/>
        </w:rPr>
        <w:t xml:space="preserve">, </w:t>
      </w:r>
      <w:proofErr w:type="spellStart"/>
      <w:r w:rsidRPr="00413274">
        <w:rPr>
          <w:rFonts w:ascii="Times New Roman" w:hAnsi="Times New Roman"/>
        </w:rPr>
        <w:t>yaitu</w:t>
      </w:r>
      <w:proofErr w:type="spellEnd"/>
      <w:r w:rsidRPr="00413274">
        <w:rPr>
          <w:rFonts w:ascii="Times New Roman" w:hAnsi="Times New Roman"/>
        </w:rPr>
        <w:t>: (</w:t>
      </w:r>
      <w:proofErr w:type="spellStart"/>
      <w:r w:rsidRPr="00413274">
        <w:rPr>
          <w:rFonts w:ascii="Times New Roman" w:hAnsi="Times New Roman"/>
        </w:rPr>
        <w:t>i</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usaha</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mengekspresikan</w:t>
      </w:r>
      <w:proofErr w:type="spellEnd"/>
      <w:r w:rsidRPr="00413274">
        <w:rPr>
          <w:rFonts w:ascii="Times New Roman" w:hAnsi="Times New Roman"/>
        </w:rPr>
        <w:t xml:space="preserve"> </w:t>
      </w:r>
      <w:proofErr w:type="spellStart"/>
      <w:r w:rsidRPr="00413274">
        <w:rPr>
          <w:rFonts w:ascii="Times New Roman" w:hAnsi="Times New Roman"/>
        </w:rPr>
        <w:t>citra</w:t>
      </w:r>
      <w:proofErr w:type="spellEnd"/>
      <w:r w:rsidRPr="00413274">
        <w:rPr>
          <w:rFonts w:ascii="Times New Roman" w:hAnsi="Times New Roman"/>
        </w:rPr>
        <w:t xml:space="preserve"> moral yang </w:t>
      </w:r>
      <w:proofErr w:type="spellStart"/>
      <w:r w:rsidRPr="00413274">
        <w:rPr>
          <w:rFonts w:ascii="Times New Roman" w:hAnsi="Times New Roman"/>
        </w:rPr>
        <w:t>terkandung</w:t>
      </w:r>
      <w:proofErr w:type="spellEnd"/>
      <w:r w:rsidRPr="00413274">
        <w:rPr>
          <w:rFonts w:ascii="Times New Roman" w:hAnsi="Times New Roman"/>
        </w:rPr>
        <w:t xml:space="preserve"> di dalam </w:t>
      </w:r>
      <w:proofErr w:type="spellStart"/>
      <w:r w:rsidRPr="00413274">
        <w:rPr>
          <w:rFonts w:ascii="Times New Roman" w:hAnsi="Times New Roman"/>
        </w:rPr>
        <w:t>hukum</w:t>
      </w:r>
      <w:proofErr w:type="spellEnd"/>
      <w:r w:rsidRPr="00413274">
        <w:rPr>
          <w:rFonts w:ascii="Times New Roman" w:hAnsi="Times New Roman"/>
        </w:rPr>
        <w:t xml:space="preserve">, dan (ii)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usaha</w:t>
      </w:r>
      <w:proofErr w:type="spellEnd"/>
      <w:r w:rsidRPr="00413274">
        <w:rPr>
          <w:rFonts w:ascii="Times New Roman" w:hAnsi="Times New Roman"/>
        </w:rPr>
        <w:t xml:space="preserve"> </w:t>
      </w:r>
      <w:proofErr w:type="spellStart"/>
      <w:r w:rsidRPr="00413274">
        <w:rPr>
          <w:rFonts w:ascii="Times New Roman" w:hAnsi="Times New Roman"/>
        </w:rPr>
        <w:t>manusia</w:t>
      </w:r>
      <w:proofErr w:type="spellEnd"/>
      <w:r w:rsidRPr="00413274">
        <w:rPr>
          <w:rFonts w:ascii="Times New Roman" w:hAnsi="Times New Roman"/>
        </w:rPr>
        <w:t xml:space="preserve"> yang </w:t>
      </w:r>
      <w:proofErr w:type="spellStart"/>
      <w:r w:rsidRPr="00413274">
        <w:rPr>
          <w:rFonts w:ascii="Times New Roman" w:hAnsi="Times New Roman"/>
        </w:rPr>
        <w:t>dilakukan</w:t>
      </w:r>
      <w:proofErr w:type="spellEnd"/>
      <w:r w:rsidRPr="00413274">
        <w:rPr>
          <w:rFonts w:ascii="Times New Roman" w:hAnsi="Times New Roman"/>
        </w:rPr>
        <w:t xml:space="preserve"> dengan </w:t>
      </w:r>
      <w:proofErr w:type="spellStart"/>
      <w:r w:rsidRPr="00413274">
        <w:rPr>
          <w:rFonts w:ascii="Times New Roman" w:hAnsi="Times New Roman"/>
        </w:rPr>
        <w:t>penuh</w:t>
      </w:r>
      <w:proofErr w:type="spellEnd"/>
      <w:r w:rsidRPr="00413274">
        <w:rPr>
          <w:rFonts w:ascii="Times New Roman" w:hAnsi="Times New Roman"/>
        </w:rPr>
        <w:t xml:space="preserve"> </w:t>
      </w:r>
      <w:proofErr w:type="spellStart"/>
      <w:r w:rsidRPr="00413274">
        <w:rPr>
          <w:rFonts w:ascii="Times New Roman" w:hAnsi="Times New Roman"/>
        </w:rPr>
        <w:t>kesengajaan</w:t>
      </w:r>
      <w:proofErr w:type="spellEnd"/>
      <w:r w:rsidRPr="00413274">
        <w:rPr>
          <w:rFonts w:ascii="Times New Roman" w:hAnsi="Times New Roman"/>
        </w:rPr>
        <w:t xml:space="preserve">. Dalam </w:t>
      </w:r>
      <w:proofErr w:type="spellStart"/>
      <w:r w:rsidRPr="00413274">
        <w:rPr>
          <w:rFonts w:ascii="Times New Roman" w:hAnsi="Times New Roman"/>
        </w:rPr>
        <w:t>hubungan</w:t>
      </w:r>
      <w:proofErr w:type="spellEnd"/>
      <w:r w:rsidRPr="00413274">
        <w:rPr>
          <w:rFonts w:ascii="Times New Roman" w:hAnsi="Times New Roman"/>
        </w:rPr>
        <w:t xml:space="preserve"> </w:t>
      </w:r>
      <w:proofErr w:type="spellStart"/>
      <w:r w:rsidRPr="00413274">
        <w:rPr>
          <w:rFonts w:ascii="Times New Roman" w:hAnsi="Times New Roman"/>
        </w:rPr>
        <w:t>inilah</w:t>
      </w:r>
      <w:proofErr w:type="spellEnd"/>
      <w:r w:rsidRPr="00413274">
        <w:rPr>
          <w:rFonts w:ascii="Times New Roman" w:hAnsi="Times New Roman"/>
        </w:rPr>
        <w:t xml:space="preserve"> </w:t>
      </w:r>
      <w:proofErr w:type="spellStart"/>
      <w:r w:rsidRPr="00413274">
        <w:rPr>
          <w:rFonts w:ascii="Times New Roman" w:hAnsi="Times New Roman"/>
        </w:rPr>
        <w:t>tampil</w:t>
      </w:r>
      <w:proofErr w:type="spellEnd"/>
      <w:r w:rsidRPr="00413274">
        <w:rPr>
          <w:rFonts w:ascii="Times New Roman" w:hAnsi="Times New Roman"/>
        </w:rPr>
        <w:t xml:space="preserve"> para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orang yang </w:t>
      </w:r>
      <w:proofErr w:type="spellStart"/>
      <w:r w:rsidRPr="00413274">
        <w:rPr>
          <w:rFonts w:ascii="Times New Roman" w:hAnsi="Times New Roman"/>
        </w:rPr>
        <w:t>dituntut</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memiliki</w:t>
      </w:r>
      <w:proofErr w:type="spellEnd"/>
      <w:r w:rsidRPr="00413274">
        <w:rPr>
          <w:rFonts w:ascii="Times New Roman" w:hAnsi="Times New Roman"/>
        </w:rPr>
        <w:t xml:space="preserve"> </w:t>
      </w:r>
      <w:proofErr w:type="spellStart"/>
      <w:r w:rsidRPr="00413274">
        <w:rPr>
          <w:rFonts w:ascii="Times New Roman" w:hAnsi="Times New Roman"/>
        </w:rPr>
        <w:t>kualitas</w:t>
      </w:r>
      <w:proofErr w:type="spellEnd"/>
      <w:r w:rsidRPr="00413274">
        <w:rPr>
          <w:rFonts w:ascii="Times New Roman" w:hAnsi="Times New Roman"/>
        </w:rPr>
        <w:t xml:space="preserve"> </w:t>
      </w:r>
      <w:proofErr w:type="spellStart"/>
      <w:r w:rsidRPr="00413274">
        <w:rPr>
          <w:rFonts w:ascii="Times New Roman" w:hAnsi="Times New Roman"/>
        </w:rPr>
        <w:t>kejiwaan</w:t>
      </w:r>
      <w:proofErr w:type="spellEnd"/>
      <w:r w:rsidRPr="00413274">
        <w:rPr>
          <w:rFonts w:ascii="Times New Roman" w:hAnsi="Times New Roman"/>
        </w:rPr>
        <w:t xml:space="preserve">, </w:t>
      </w:r>
      <w:proofErr w:type="spellStart"/>
      <w:r w:rsidRPr="00413274">
        <w:rPr>
          <w:rFonts w:ascii="Times New Roman" w:hAnsi="Times New Roman"/>
        </w:rPr>
        <w:t>pengetahuan</w:t>
      </w:r>
      <w:proofErr w:type="spellEnd"/>
      <w:r w:rsidRPr="00413274">
        <w:rPr>
          <w:rFonts w:ascii="Times New Roman" w:hAnsi="Times New Roman"/>
        </w:rPr>
        <w:t xml:space="preserve"> dan </w:t>
      </w:r>
      <w:proofErr w:type="spellStart"/>
      <w:r w:rsidRPr="00413274">
        <w:rPr>
          <w:rFonts w:ascii="Times New Roman" w:hAnsi="Times New Roman"/>
        </w:rPr>
        <w:t>keterampilan</w:t>
      </w:r>
      <w:proofErr w:type="spellEnd"/>
      <w:r w:rsidRPr="00413274">
        <w:rPr>
          <w:rFonts w:ascii="Times New Roman" w:hAnsi="Times New Roman"/>
        </w:rPr>
        <w:t xml:space="preserve"> </w:t>
      </w:r>
      <w:proofErr w:type="spellStart"/>
      <w:r w:rsidRPr="00413274">
        <w:rPr>
          <w:rFonts w:ascii="Times New Roman" w:hAnsi="Times New Roman"/>
        </w:rPr>
        <w:t>tentu</w:t>
      </w:r>
      <w:proofErr w:type="spellEnd"/>
      <w:r w:rsidRPr="00413274">
        <w:rPr>
          <w:rFonts w:ascii="Times New Roman" w:hAnsi="Times New Roman"/>
        </w:rPr>
        <w:t xml:space="preserve"> agar </w:t>
      </w:r>
      <w:proofErr w:type="spellStart"/>
      <w:r w:rsidRPr="00413274">
        <w:rPr>
          <w:rFonts w:ascii="Times New Roman" w:hAnsi="Times New Roman"/>
        </w:rPr>
        <w:t>usaha</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itu </w:t>
      </w:r>
      <w:proofErr w:type="spellStart"/>
      <w:r w:rsidRPr="00413274">
        <w:rPr>
          <w:rFonts w:ascii="Times New Roman" w:hAnsi="Times New Roman"/>
        </w:rPr>
        <w:t>berhasil</w:t>
      </w:r>
      <w:proofErr w:type="spellEnd"/>
      <w:r w:rsidRPr="00413274">
        <w:rPr>
          <w:rFonts w:ascii="Times New Roman" w:hAnsi="Times New Roman"/>
        </w:rPr>
        <w:t>.</w:t>
      </w:r>
    </w:p>
    <w:p w14:paraId="4EF71A4E"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mendekatkan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i/>
        </w:rPr>
        <w:t>sollen</w:t>
      </w:r>
      <w:proofErr w:type="spellEnd"/>
      <w:r w:rsidRPr="00413274">
        <w:rPr>
          <w:rFonts w:ascii="Times New Roman" w:hAnsi="Times New Roman"/>
          <w:i/>
        </w:rPr>
        <w:t xml:space="preserve"> </w:t>
      </w:r>
      <w:proofErr w:type="spellStart"/>
      <w:r w:rsidRPr="00413274">
        <w:rPr>
          <w:rFonts w:ascii="Times New Roman" w:hAnsi="Times New Roman"/>
          <w:i/>
        </w:rPr>
        <w:t>gesetze</w:t>
      </w:r>
      <w:proofErr w:type="spellEnd"/>
      <w:r w:rsidRPr="00413274">
        <w:rPr>
          <w:rFonts w:ascii="Times New Roman" w:hAnsi="Times New Roman"/>
          <w:i/>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kehidupan</w:t>
      </w:r>
      <w:proofErr w:type="spellEnd"/>
      <w:r w:rsidRPr="00413274">
        <w:rPr>
          <w:rFonts w:ascii="Times New Roman" w:hAnsi="Times New Roman"/>
        </w:rPr>
        <w:t xml:space="preserve"> </w:t>
      </w:r>
      <w:proofErr w:type="spellStart"/>
      <w:r w:rsidRPr="00413274">
        <w:rPr>
          <w:rFonts w:ascii="Times New Roman" w:hAnsi="Times New Roman"/>
        </w:rPr>
        <w:t>sehari-hari</w:t>
      </w:r>
      <w:proofErr w:type="spellEnd"/>
      <w:r w:rsidRPr="00413274">
        <w:rPr>
          <w:rFonts w:ascii="Times New Roman" w:hAnsi="Times New Roman"/>
        </w:rPr>
        <w:t xml:space="preserve">. Pada </w:t>
      </w:r>
      <w:proofErr w:type="spellStart"/>
      <w:r w:rsidRPr="00413274">
        <w:rPr>
          <w:rFonts w:ascii="Times New Roman" w:hAnsi="Times New Roman"/>
        </w:rPr>
        <w:t>saat</w:t>
      </w:r>
      <w:proofErr w:type="spellEnd"/>
      <w:r w:rsidRPr="00413274">
        <w:rPr>
          <w:rFonts w:ascii="Times New Roman" w:hAnsi="Times New Roman"/>
        </w:rPr>
        <w:t xml:space="preserve"> </w:t>
      </w:r>
      <w:proofErr w:type="spellStart"/>
      <w:r w:rsidRPr="00413274">
        <w:rPr>
          <w:rFonts w:ascii="Times New Roman" w:hAnsi="Times New Roman"/>
        </w:rPr>
        <w:t>itulah</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mendapat</w:t>
      </w:r>
      <w:proofErr w:type="spellEnd"/>
      <w:r w:rsidRPr="00413274">
        <w:rPr>
          <w:rFonts w:ascii="Times New Roman" w:hAnsi="Times New Roman"/>
        </w:rPr>
        <w:t xml:space="preserve"> </w:t>
      </w:r>
      <w:proofErr w:type="spellStart"/>
      <w:r w:rsidRPr="00413274">
        <w:rPr>
          <w:rFonts w:ascii="Times New Roman" w:hAnsi="Times New Roman"/>
        </w:rPr>
        <w:t>kesempatan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diuji</w:t>
      </w:r>
      <w:proofErr w:type="spellEnd"/>
      <w:r w:rsidRPr="00413274">
        <w:rPr>
          <w:rFonts w:ascii="Times New Roman" w:hAnsi="Times New Roman"/>
        </w:rPr>
        <w:t xml:space="preserve"> oleh dan </w:t>
      </w:r>
      <w:proofErr w:type="spellStart"/>
      <w:r w:rsidRPr="00413274">
        <w:rPr>
          <w:rFonts w:ascii="Times New Roman" w:hAnsi="Times New Roman"/>
        </w:rPr>
        <w:t>diterapkan</w:t>
      </w:r>
      <w:proofErr w:type="spellEnd"/>
      <w:r w:rsidRPr="00413274">
        <w:rPr>
          <w:rFonts w:ascii="Times New Roman" w:hAnsi="Times New Roman"/>
        </w:rPr>
        <w:t xml:space="preserve"> pada dunia </w:t>
      </w:r>
      <w:proofErr w:type="spellStart"/>
      <w:r w:rsidRPr="00413274">
        <w:rPr>
          <w:rFonts w:ascii="Times New Roman" w:hAnsi="Times New Roman"/>
        </w:rPr>
        <w:t>kenyataan</w:t>
      </w:r>
      <w:proofErr w:type="spellEnd"/>
      <w:r w:rsidRPr="00413274">
        <w:rPr>
          <w:rFonts w:ascii="Times New Roman" w:hAnsi="Times New Roman"/>
        </w:rPr>
        <w:t xml:space="preserve"> </w:t>
      </w:r>
      <w:proofErr w:type="spellStart"/>
      <w:r w:rsidRPr="00413274">
        <w:rPr>
          <w:rFonts w:ascii="Times New Roman" w:hAnsi="Times New Roman"/>
        </w:rPr>
        <w:t>sehari-hari</w:t>
      </w:r>
      <w:proofErr w:type="spellEnd"/>
      <w:r w:rsidRPr="00413274">
        <w:rPr>
          <w:rFonts w:ascii="Times New Roman" w:hAnsi="Times New Roman"/>
        </w:rPr>
        <w:t xml:space="preserve">. </w:t>
      </w:r>
      <w:proofErr w:type="spellStart"/>
      <w:r w:rsidRPr="00413274">
        <w:rPr>
          <w:rFonts w:ascii="Times New Roman" w:hAnsi="Times New Roman"/>
        </w:rPr>
        <w:t>Terjadilah</w:t>
      </w:r>
      <w:proofErr w:type="spellEnd"/>
      <w:r w:rsidRPr="00413274">
        <w:rPr>
          <w:rFonts w:ascii="Times New Roman" w:hAnsi="Times New Roman"/>
        </w:rPr>
        <w:t xml:space="preserve"> di </w:t>
      </w:r>
      <w:proofErr w:type="spellStart"/>
      <w:r w:rsidRPr="00413274">
        <w:rPr>
          <w:rFonts w:ascii="Times New Roman" w:hAnsi="Times New Roman"/>
        </w:rPr>
        <w:t>sini</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proses </w:t>
      </w:r>
      <w:proofErr w:type="spellStart"/>
      <w:r w:rsidRPr="00413274">
        <w:rPr>
          <w:rFonts w:ascii="Times New Roman" w:hAnsi="Times New Roman"/>
        </w:rPr>
        <w:t>interaksi</w:t>
      </w:r>
      <w:proofErr w:type="spellEnd"/>
      <w:r w:rsidRPr="00413274">
        <w:rPr>
          <w:rFonts w:ascii="Times New Roman" w:hAnsi="Times New Roman"/>
        </w:rPr>
        <w:t xml:space="preserve"> yang </w:t>
      </w:r>
      <w:proofErr w:type="spellStart"/>
      <w:r w:rsidRPr="00413274">
        <w:rPr>
          <w:rFonts w:ascii="Times New Roman" w:hAnsi="Times New Roman"/>
        </w:rPr>
        <w:t>melibatkan</w:t>
      </w:r>
      <w:proofErr w:type="spellEnd"/>
      <w:r w:rsidRPr="00413274">
        <w:rPr>
          <w:rFonts w:ascii="Times New Roman" w:hAnsi="Times New Roman"/>
        </w:rPr>
        <w:t xml:space="preserve"> </w:t>
      </w:r>
      <w:proofErr w:type="spellStart"/>
      <w:r w:rsidRPr="00413274">
        <w:rPr>
          <w:rFonts w:ascii="Times New Roman" w:hAnsi="Times New Roman"/>
        </w:rPr>
        <w:t>empat</w:t>
      </w:r>
      <w:proofErr w:type="spellEnd"/>
      <w:r w:rsidRPr="00413274">
        <w:rPr>
          <w:rFonts w:ascii="Times New Roman" w:hAnsi="Times New Roman"/>
        </w:rPr>
        <w:t xml:space="preserve"> </w:t>
      </w:r>
      <w:proofErr w:type="spellStart"/>
      <w:r w:rsidRPr="00413274">
        <w:rPr>
          <w:rFonts w:ascii="Times New Roman" w:hAnsi="Times New Roman"/>
        </w:rPr>
        <w:t>unsur</w:t>
      </w:r>
      <w:proofErr w:type="spellEnd"/>
      <w:r w:rsidRPr="00413274">
        <w:rPr>
          <w:rFonts w:ascii="Times New Roman" w:hAnsi="Times New Roman"/>
        </w:rPr>
        <w:t xml:space="preserve">, </w:t>
      </w:r>
      <w:proofErr w:type="spellStart"/>
      <w:r w:rsidRPr="00413274">
        <w:rPr>
          <w:rFonts w:ascii="Times New Roman" w:hAnsi="Times New Roman"/>
        </w:rPr>
        <w:t>yaitu</w:t>
      </w:r>
      <w:proofErr w:type="spellEnd"/>
      <w:r w:rsidRPr="00413274">
        <w:rPr>
          <w:rFonts w:ascii="Times New Roman" w:hAnsi="Times New Roman"/>
        </w:rPr>
        <w:t>:</w:t>
      </w:r>
    </w:p>
    <w:p w14:paraId="78B90F94" w14:textId="77777777" w:rsidR="00917AD8" w:rsidRPr="00413274" w:rsidRDefault="00917AD8" w:rsidP="00763D91">
      <w:pPr>
        <w:pStyle w:val="NoSpacing"/>
        <w:numPr>
          <w:ilvl w:val="0"/>
          <w:numId w:val="63"/>
        </w:numPr>
        <w:spacing w:line="276" w:lineRule="auto"/>
        <w:ind w:left="1134" w:hanging="425"/>
        <w:jc w:val="both"/>
        <w:rPr>
          <w:rFonts w:ascii="Times New Roman" w:hAnsi="Times New Roman"/>
        </w:rPr>
      </w:pPr>
      <w:proofErr w:type="spellStart"/>
      <w:r w:rsidRPr="00413274">
        <w:rPr>
          <w:rFonts w:ascii="Times New Roman" w:hAnsi="Times New Roman"/>
        </w:rPr>
        <w:t>Kemauan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w:t>
      </w:r>
      <w:proofErr w:type="spellStart"/>
      <w:r w:rsidRPr="00413274">
        <w:rPr>
          <w:rFonts w:ascii="Times New Roman" w:hAnsi="Times New Roman"/>
        </w:rPr>
        <w:t>tujuan-tujuan</w:t>
      </w:r>
      <w:proofErr w:type="spellEnd"/>
      <w:r w:rsidRPr="00413274">
        <w:rPr>
          <w:rFonts w:ascii="Times New Roman" w:hAnsi="Times New Roman"/>
        </w:rPr>
        <w:t xml:space="preserve"> dan </w:t>
      </w:r>
      <w:proofErr w:type="spellStart"/>
      <w:r w:rsidRPr="00413274">
        <w:rPr>
          <w:rFonts w:ascii="Times New Roman" w:hAnsi="Times New Roman"/>
        </w:rPr>
        <w:t>janji-janji</w:t>
      </w:r>
      <w:proofErr w:type="spellEnd"/>
      <w:r w:rsidRPr="00413274">
        <w:rPr>
          <w:rFonts w:ascii="Times New Roman" w:hAnsi="Times New Roman"/>
        </w:rPr>
        <w:t xml:space="preserve"> yang </w:t>
      </w:r>
      <w:proofErr w:type="spellStart"/>
      <w:r w:rsidRPr="00413274">
        <w:rPr>
          <w:rFonts w:ascii="Times New Roman" w:hAnsi="Times New Roman"/>
        </w:rPr>
        <w:t>tercantum</w:t>
      </w:r>
      <w:proofErr w:type="spellEnd"/>
      <w:r w:rsidRPr="00413274">
        <w:rPr>
          <w:rFonts w:ascii="Times New Roman" w:hAnsi="Times New Roman"/>
        </w:rPr>
        <w:t xml:space="preserve"> dalam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w:t>
      </w:r>
    </w:p>
    <w:p w14:paraId="6E979A86" w14:textId="77777777" w:rsidR="00917AD8" w:rsidRPr="00413274" w:rsidRDefault="00917AD8" w:rsidP="00763D91">
      <w:pPr>
        <w:pStyle w:val="NoSpacing"/>
        <w:numPr>
          <w:ilvl w:val="0"/>
          <w:numId w:val="63"/>
        </w:numPr>
        <w:spacing w:line="276" w:lineRule="auto"/>
        <w:ind w:left="1134" w:hanging="425"/>
        <w:jc w:val="both"/>
        <w:rPr>
          <w:rFonts w:ascii="Times New Roman" w:hAnsi="Times New Roman"/>
        </w:rPr>
      </w:pPr>
      <w:r w:rsidRPr="00413274">
        <w:rPr>
          <w:rFonts w:ascii="Times New Roman" w:hAnsi="Times New Roman"/>
        </w:rPr>
        <w:t xml:space="preserve">Tindakan para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w:t>
      </w:r>
    </w:p>
    <w:p w14:paraId="490FE6F6" w14:textId="77777777" w:rsidR="00917AD8" w:rsidRPr="00413274" w:rsidRDefault="00917AD8" w:rsidP="00763D91">
      <w:pPr>
        <w:pStyle w:val="NoSpacing"/>
        <w:numPr>
          <w:ilvl w:val="0"/>
          <w:numId w:val="63"/>
        </w:numPr>
        <w:spacing w:line="276" w:lineRule="auto"/>
        <w:ind w:left="1134" w:hanging="425"/>
        <w:jc w:val="both"/>
        <w:rPr>
          <w:rFonts w:ascii="Times New Roman" w:hAnsi="Times New Roman"/>
        </w:rPr>
      </w:pPr>
      <w:proofErr w:type="spellStart"/>
      <w:r w:rsidRPr="00413274">
        <w:rPr>
          <w:rFonts w:ascii="Times New Roman" w:hAnsi="Times New Roman"/>
        </w:rPr>
        <w:t>Struktur</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w:t>
      </w:r>
    </w:p>
    <w:p w14:paraId="021C54F2" w14:textId="77777777" w:rsidR="00917AD8" w:rsidRPr="00413274" w:rsidRDefault="00917AD8" w:rsidP="00763D91">
      <w:pPr>
        <w:pStyle w:val="NoSpacing"/>
        <w:numPr>
          <w:ilvl w:val="0"/>
          <w:numId w:val="63"/>
        </w:numPr>
        <w:spacing w:line="276" w:lineRule="auto"/>
        <w:ind w:left="1134" w:hanging="425"/>
        <w:jc w:val="both"/>
        <w:rPr>
          <w:rFonts w:ascii="Times New Roman" w:hAnsi="Times New Roman"/>
        </w:rPr>
      </w:pPr>
      <w:proofErr w:type="spellStart"/>
      <w:r w:rsidRPr="00413274">
        <w:rPr>
          <w:rFonts w:ascii="Times New Roman" w:hAnsi="Times New Roman"/>
        </w:rPr>
        <w:t>Pengaruh</w:t>
      </w:r>
      <w:proofErr w:type="spellEnd"/>
      <w:r w:rsidRPr="00413274">
        <w:rPr>
          <w:rFonts w:ascii="Times New Roman" w:hAnsi="Times New Roman"/>
        </w:rPr>
        <w:t xml:space="preserve"> atau </w:t>
      </w:r>
      <w:proofErr w:type="spellStart"/>
      <w:r w:rsidRPr="00413274">
        <w:rPr>
          <w:rFonts w:ascii="Times New Roman" w:hAnsi="Times New Roman"/>
        </w:rPr>
        <w:t>bekerjanya</w:t>
      </w:r>
      <w:proofErr w:type="spellEnd"/>
      <w:r w:rsidRPr="00413274">
        <w:rPr>
          <w:rFonts w:ascii="Times New Roman" w:hAnsi="Times New Roman"/>
        </w:rPr>
        <w:t xml:space="preserve"> </w:t>
      </w:r>
      <w:proofErr w:type="spellStart"/>
      <w:r w:rsidRPr="00413274">
        <w:rPr>
          <w:rFonts w:ascii="Times New Roman" w:hAnsi="Times New Roman"/>
        </w:rPr>
        <w:t>ketentuan-ketentuan</w:t>
      </w:r>
      <w:proofErr w:type="spellEnd"/>
      <w:r w:rsidRPr="00413274">
        <w:rPr>
          <w:rFonts w:ascii="Times New Roman" w:hAnsi="Times New Roman"/>
        </w:rPr>
        <w:t xml:space="preserve"> yang </w:t>
      </w:r>
      <w:proofErr w:type="spellStart"/>
      <w:r w:rsidRPr="00413274">
        <w:rPr>
          <w:rFonts w:ascii="Times New Roman" w:hAnsi="Times New Roman"/>
        </w:rPr>
        <w:t>berasal</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kenyataan</w:t>
      </w:r>
      <w:proofErr w:type="spellEnd"/>
      <w:r w:rsidRPr="00413274">
        <w:rPr>
          <w:rFonts w:ascii="Times New Roman" w:hAnsi="Times New Roman"/>
        </w:rPr>
        <w:t xml:space="preserve"> </w:t>
      </w:r>
      <w:proofErr w:type="spellStart"/>
      <w:r w:rsidRPr="00413274">
        <w:rPr>
          <w:rFonts w:ascii="Times New Roman" w:hAnsi="Times New Roman"/>
        </w:rPr>
        <w:t>kehidupan</w:t>
      </w:r>
      <w:proofErr w:type="spellEnd"/>
      <w:r w:rsidRPr="00413274">
        <w:rPr>
          <w:rFonts w:ascii="Times New Roman" w:hAnsi="Times New Roman"/>
        </w:rPr>
        <w:t xml:space="preserve"> </w:t>
      </w:r>
      <w:proofErr w:type="spellStart"/>
      <w:r w:rsidRPr="00413274">
        <w:rPr>
          <w:rFonts w:ascii="Times New Roman" w:hAnsi="Times New Roman"/>
        </w:rPr>
        <w:t>sehari-hari</w:t>
      </w:r>
      <w:proofErr w:type="spellEnd"/>
      <w:r w:rsidRPr="00413274">
        <w:rPr>
          <w:rFonts w:ascii="Times New Roman" w:hAnsi="Times New Roman"/>
        </w:rPr>
        <w:t xml:space="preserve"> (Rahardjo, 1987: 26).</w:t>
      </w:r>
    </w:p>
    <w:p w14:paraId="13F378C5" w14:textId="77777777" w:rsidR="00917AD8" w:rsidRPr="00413274" w:rsidRDefault="00917AD8" w:rsidP="00917AD8">
      <w:pPr>
        <w:pStyle w:val="NoSpacing"/>
        <w:spacing w:line="276" w:lineRule="auto"/>
        <w:ind w:firstLine="709"/>
        <w:jc w:val="both"/>
        <w:rPr>
          <w:rFonts w:ascii="Times New Roman" w:hAnsi="Times New Roman"/>
        </w:rPr>
      </w:pPr>
      <w:proofErr w:type="spellStart"/>
      <w:r w:rsidRPr="00413274">
        <w:rPr>
          <w:rFonts w:ascii="Times New Roman" w:hAnsi="Times New Roman"/>
        </w:rPr>
        <w:t>Efektifitas</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amat</w:t>
      </w:r>
      <w:proofErr w:type="spellEnd"/>
      <w:r w:rsidRPr="00413274">
        <w:rPr>
          <w:rFonts w:ascii="Times New Roman" w:hAnsi="Times New Roman"/>
        </w:rPr>
        <w:t xml:space="preserve"> </w:t>
      </w:r>
      <w:proofErr w:type="spellStart"/>
      <w:r w:rsidRPr="00413274">
        <w:rPr>
          <w:rFonts w:ascii="Times New Roman" w:hAnsi="Times New Roman"/>
        </w:rPr>
        <w:t>berkaitan</w:t>
      </w:r>
      <w:proofErr w:type="spellEnd"/>
      <w:r w:rsidRPr="00413274">
        <w:rPr>
          <w:rFonts w:ascii="Times New Roman" w:hAnsi="Times New Roman"/>
        </w:rPr>
        <w:t xml:space="preserve"> dengan </w:t>
      </w:r>
      <w:proofErr w:type="spellStart"/>
      <w:r w:rsidRPr="00413274">
        <w:rPr>
          <w:rFonts w:ascii="Times New Roman" w:hAnsi="Times New Roman"/>
        </w:rPr>
        <w:t>efektifitas</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Agar </w:t>
      </w:r>
      <w:proofErr w:type="spellStart"/>
      <w:r w:rsidRPr="00413274">
        <w:rPr>
          <w:rFonts w:ascii="Times New Roman" w:hAnsi="Times New Roman"/>
        </w:rPr>
        <w:t>hukum</w:t>
      </w:r>
      <w:proofErr w:type="spellEnd"/>
      <w:r w:rsidRPr="00413274">
        <w:rPr>
          <w:rFonts w:ascii="Times New Roman" w:hAnsi="Times New Roman"/>
        </w:rPr>
        <w:t xml:space="preserve"> itu </w:t>
      </w:r>
      <w:proofErr w:type="spellStart"/>
      <w:r w:rsidRPr="00413274">
        <w:rPr>
          <w:rFonts w:ascii="Times New Roman" w:hAnsi="Times New Roman"/>
        </w:rPr>
        <w:t>efektif</w:t>
      </w:r>
      <w:proofErr w:type="spellEnd"/>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w:t>
      </w:r>
      <w:proofErr w:type="spellStart"/>
      <w:r w:rsidRPr="00413274">
        <w:rPr>
          <w:rFonts w:ascii="Times New Roman" w:hAnsi="Times New Roman"/>
        </w:rPr>
        <w:t>diperlukan</w:t>
      </w:r>
      <w:proofErr w:type="spellEnd"/>
      <w:r w:rsidRPr="00413274">
        <w:rPr>
          <w:rFonts w:ascii="Times New Roman" w:hAnsi="Times New Roman"/>
        </w:rPr>
        <w:t xml:space="preserve"> </w:t>
      </w:r>
      <w:proofErr w:type="spellStart"/>
      <w:r w:rsidRPr="00413274">
        <w:rPr>
          <w:rFonts w:ascii="Times New Roman" w:hAnsi="Times New Roman"/>
        </w:rPr>
        <w:t>aparat</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menegakkan</w:t>
      </w:r>
      <w:proofErr w:type="spellEnd"/>
      <w:r w:rsidRPr="00413274">
        <w:rPr>
          <w:rFonts w:ascii="Times New Roman" w:hAnsi="Times New Roman"/>
        </w:rPr>
        <w:t xml:space="preserve"> </w:t>
      </w:r>
      <w:proofErr w:type="spellStart"/>
      <w:r w:rsidRPr="00413274">
        <w:rPr>
          <w:rFonts w:ascii="Times New Roman" w:hAnsi="Times New Roman"/>
        </w:rPr>
        <w:t>sanksi</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sanksi</w:t>
      </w:r>
      <w:proofErr w:type="spellEnd"/>
      <w:r w:rsidRPr="00413274">
        <w:rPr>
          <w:rFonts w:ascii="Times New Roman" w:hAnsi="Times New Roman"/>
        </w:rPr>
        <w:t xml:space="preserve"> dapat </w:t>
      </w:r>
      <w:proofErr w:type="spellStart"/>
      <w:r w:rsidRPr="00413274">
        <w:rPr>
          <w:rFonts w:ascii="Times New Roman" w:hAnsi="Times New Roman"/>
        </w:rPr>
        <w:t>diaktualisasikan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dalam </w:t>
      </w:r>
      <w:proofErr w:type="spellStart"/>
      <w:r w:rsidRPr="00413274">
        <w:rPr>
          <w:rFonts w:ascii="Times New Roman" w:hAnsi="Times New Roman"/>
        </w:rPr>
        <w:t>bentuk</w:t>
      </w:r>
      <w:proofErr w:type="spellEnd"/>
      <w:r w:rsidRPr="00413274">
        <w:rPr>
          <w:rFonts w:ascii="Times New Roman" w:hAnsi="Times New Roman"/>
        </w:rPr>
        <w:t xml:space="preserve"> </w:t>
      </w:r>
      <w:proofErr w:type="spellStart"/>
      <w:r w:rsidRPr="00413274">
        <w:rPr>
          <w:rFonts w:ascii="Times New Roman" w:hAnsi="Times New Roman"/>
        </w:rPr>
        <w:t>ketaatan</w:t>
      </w:r>
      <w:proofErr w:type="spellEnd"/>
      <w:r w:rsidRPr="00413274">
        <w:rPr>
          <w:rFonts w:ascii="Times New Roman" w:hAnsi="Times New Roman"/>
        </w:rPr>
        <w:t xml:space="preserve"> (</w:t>
      </w:r>
      <w:r w:rsidRPr="00413274">
        <w:rPr>
          <w:rFonts w:ascii="Times New Roman" w:hAnsi="Times New Roman"/>
          <w:i/>
        </w:rPr>
        <w:t>compliance)</w:t>
      </w:r>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w:t>
      </w:r>
      <w:proofErr w:type="spellStart"/>
      <w:r w:rsidRPr="00413274">
        <w:rPr>
          <w:rFonts w:ascii="Times New Roman" w:hAnsi="Times New Roman"/>
        </w:rPr>
        <w:t>kondisi</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menunjukan</w:t>
      </w:r>
      <w:proofErr w:type="spellEnd"/>
      <w:r w:rsidRPr="00413274">
        <w:rPr>
          <w:rFonts w:ascii="Times New Roman" w:hAnsi="Times New Roman"/>
        </w:rPr>
        <w:t xml:space="preserve"> adanya </w:t>
      </w:r>
      <w:proofErr w:type="spellStart"/>
      <w:r w:rsidRPr="00413274">
        <w:rPr>
          <w:rFonts w:ascii="Times New Roman" w:hAnsi="Times New Roman"/>
        </w:rPr>
        <w:t>indikator</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efektif</w:t>
      </w:r>
      <w:proofErr w:type="spellEnd"/>
      <w:r w:rsidRPr="00413274">
        <w:rPr>
          <w:rFonts w:ascii="Times New Roman" w:hAnsi="Times New Roman"/>
        </w:rPr>
        <w:t xml:space="preserve"> (</w:t>
      </w:r>
      <w:proofErr w:type="spellStart"/>
      <w:r w:rsidRPr="00413274">
        <w:rPr>
          <w:rFonts w:ascii="Times New Roman" w:hAnsi="Times New Roman"/>
        </w:rPr>
        <w:t>Sunarso</w:t>
      </w:r>
      <w:proofErr w:type="spellEnd"/>
      <w:r w:rsidRPr="00413274">
        <w:rPr>
          <w:rFonts w:ascii="Times New Roman" w:hAnsi="Times New Roman"/>
        </w:rPr>
        <w:t xml:space="preserve">, 2014: 195). Dalam KUHAP </w:t>
      </w:r>
      <w:proofErr w:type="spellStart"/>
      <w:r w:rsidRPr="00413274">
        <w:rPr>
          <w:rFonts w:ascii="Times New Roman" w:hAnsi="Times New Roman"/>
        </w:rPr>
        <w:t>tercantum</w:t>
      </w:r>
      <w:proofErr w:type="spellEnd"/>
      <w:r w:rsidRPr="00413274">
        <w:rPr>
          <w:rFonts w:ascii="Times New Roman" w:hAnsi="Times New Roman"/>
        </w:rPr>
        <w:t xml:space="preserve"> </w:t>
      </w:r>
      <w:proofErr w:type="spellStart"/>
      <w:r w:rsidRPr="00413274">
        <w:rPr>
          <w:rFonts w:ascii="Times New Roman" w:hAnsi="Times New Roman"/>
        </w:rPr>
        <w:t>mengenai</w:t>
      </w:r>
      <w:proofErr w:type="spellEnd"/>
      <w:r w:rsidRPr="00413274">
        <w:rPr>
          <w:rFonts w:ascii="Times New Roman" w:hAnsi="Times New Roman"/>
        </w:rPr>
        <w:t xml:space="preserve"> siapa </w:t>
      </w:r>
      <w:proofErr w:type="spellStart"/>
      <w:r w:rsidRPr="00413274">
        <w:rPr>
          <w:rFonts w:ascii="Times New Roman" w:hAnsi="Times New Roman"/>
        </w:rPr>
        <w:t>saja</w:t>
      </w:r>
      <w:proofErr w:type="spellEnd"/>
      <w:r w:rsidRPr="00413274">
        <w:rPr>
          <w:rFonts w:ascii="Times New Roman" w:hAnsi="Times New Roman"/>
        </w:rPr>
        <w:t xml:space="preserve"> yang boleh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dan </w:t>
      </w:r>
      <w:proofErr w:type="spellStart"/>
      <w:r w:rsidRPr="00413274">
        <w:rPr>
          <w:rFonts w:ascii="Times New Roman" w:hAnsi="Times New Roman"/>
        </w:rPr>
        <w:t>penyelidikan</w:t>
      </w:r>
      <w:proofErr w:type="spellEnd"/>
      <w:r w:rsidRPr="00413274">
        <w:rPr>
          <w:rFonts w:ascii="Times New Roman" w:hAnsi="Times New Roman"/>
        </w:rPr>
        <w:t xml:space="preserve">, di mana yang boleh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disebut</w:t>
      </w:r>
      <w:proofErr w:type="spellEnd"/>
      <w:r w:rsidRPr="00413274">
        <w:rPr>
          <w:rFonts w:ascii="Times New Roman" w:hAnsi="Times New Roman"/>
        </w:rPr>
        <w:t xml:space="preserve"> dengan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diatur</w:t>
      </w:r>
      <w:proofErr w:type="spellEnd"/>
      <w:r w:rsidRPr="00413274">
        <w:rPr>
          <w:rFonts w:ascii="Times New Roman" w:hAnsi="Times New Roman"/>
        </w:rPr>
        <w:t xml:space="preserve"> dalam Pasal 1 </w:t>
      </w:r>
      <w:proofErr w:type="spellStart"/>
      <w:r w:rsidRPr="00413274">
        <w:rPr>
          <w:rFonts w:ascii="Times New Roman" w:hAnsi="Times New Roman"/>
        </w:rPr>
        <w:t>butir</w:t>
      </w:r>
      <w:proofErr w:type="spellEnd"/>
      <w:r w:rsidRPr="00413274">
        <w:rPr>
          <w:rFonts w:ascii="Times New Roman" w:hAnsi="Times New Roman"/>
        </w:rPr>
        <w:t xml:space="preserve"> 1 KUHAP yang </w:t>
      </w:r>
      <w:proofErr w:type="spellStart"/>
      <w:r w:rsidRPr="00413274">
        <w:rPr>
          <w:rFonts w:ascii="Times New Roman" w:hAnsi="Times New Roman"/>
        </w:rPr>
        <w:t>menyatakan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atau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pegawai</w:t>
      </w:r>
      <w:proofErr w:type="spellEnd"/>
      <w:r w:rsidRPr="00413274">
        <w:rPr>
          <w:rFonts w:ascii="Times New Roman" w:hAnsi="Times New Roman"/>
        </w:rPr>
        <w:t xml:space="preserve"> negeri </w:t>
      </w:r>
      <w:proofErr w:type="spellStart"/>
      <w:r w:rsidRPr="00413274">
        <w:rPr>
          <w:rFonts w:ascii="Times New Roman" w:hAnsi="Times New Roman"/>
        </w:rPr>
        <w:t>sipil</w:t>
      </w:r>
      <w:proofErr w:type="spellEnd"/>
      <w:r w:rsidRPr="00413274">
        <w:rPr>
          <w:rFonts w:ascii="Times New Roman" w:hAnsi="Times New Roman"/>
        </w:rPr>
        <w:t xml:space="preserve"> </w:t>
      </w:r>
      <w:proofErr w:type="spellStart"/>
      <w:r w:rsidRPr="00413274">
        <w:rPr>
          <w:rFonts w:ascii="Times New Roman" w:hAnsi="Times New Roman"/>
        </w:rPr>
        <w:t>tertentu</w:t>
      </w:r>
      <w:proofErr w:type="spellEnd"/>
      <w:r w:rsidRPr="00413274">
        <w:rPr>
          <w:rFonts w:ascii="Times New Roman" w:hAnsi="Times New Roman"/>
        </w:rPr>
        <w:t xml:space="preserve"> yang </w:t>
      </w:r>
      <w:proofErr w:type="spellStart"/>
      <w:r w:rsidRPr="00413274">
        <w:rPr>
          <w:rFonts w:ascii="Times New Roman" w:hAnsi="Times New Roman"/>
        </w:rPr>
        <w:t>diberi</w:t>
      </w:r>
      <w:proofErr w:type="spellEnd"/>
      <w:r w:rsidRPr="00413274">
        <w:rPr>
          <w:rFonts w:ascii="Times New Roman" w:hAnsi="Times New Roman"/>
        </w:rPr>
        <w:t xml:space="preserve"> </w:t>
      </w:r>
      <w:proofErr w:type="spellStart"/>
      <w:r w:rsidRPr="00413274">
        <w:rPr>
          <w:rFonts w:ascii="Times New Roman" w:hAnsi="Times New Roman"/>
        </w:rPr>
        <w:t>wewenang</w:t>
      </w:r>
      <w:proofErr w:type="spellEnd"/>
      <w:r w:rsidRPr="00413274">
        <w:rPr>
          <w:rFonts w:ascii="Times New Roman" w:hAnsi="Times New Roman"/>
        </w:rPr>
        <w:t xml:space="preserve"> </w:t>
      </w:r>
      <w:proofErr w:type="spellStart"/>
      <w:r w:rsidRPr="00413274">
        <w:rPr>
          <w:rFonts w:ascii="Times New Roman" w:hAnsi="Times New Roman"/>
        </w:rPr>
        <w:t>khusus</w:t>
      </w:r>
      <w:proofErr w:type="spellEnd"/>
      <w:r w:rsidRPr="00413274">
        <w:rPr>
          <w:rFonts w:ascii="Times New Roman" w:hAnsi="Times New Roman"/>
        </w:rPr>
        <w:t xml:space="preserve"> oleh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Sedangkan</w:t>
      </w:r>
      <w:proofErr w:type="spellEnd"/>
      <w:r w:rsidRPr="00413274">
        <w:rPr>
          <w:rFonts w:ascii="Times New Roman" w:hAnsi="Times New Roman"/>
        </w:rPr>
        <w:t xml:space="preserve"> yang </w:t>
      </w:r>
      <w:proofErr w:type="spellStart"/>
      <w:r w:rsidRPr="00413274">
        <w:rPr>
          <w:rFonts w:ascii="Times New Roman" w:hAnsi="Times New Roman"/>
        </w:rPr>
        <w:t>berhak</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penyelidikan</w:t>
      </w:r>
      <w:proofErr w:type="spellEnd"/>
      <w:r w:rsidRPr="00413274">
        <w:rPr>
          <w:rFonts w:ascii="Times New Roman" w:hAnsi="Times New Roman"/>
        </w:rPr>
        <w:t xml:space="preserve"> yang </w:t>
      </w:r>
      <w:proofErr w:type="spellStart"/>
      <w:r w:rsidRPr="00413274">
        <w:rPr>
          <w:rFonts w:ascii="Times New Roman" w:hAnsi="Times New Roman"/>
        </w:rPr>
        <w:t>kemudian</w:t>
      </w:r>
      <w:proofErr w:type="spellEnd"/>
      <w:r w:rsidRPr="00413274">
        <w:rPr>
          <w:rFonts w:ascii="Times New Roman" w:hAnsi="Times New Roman"/>
        </w:rPr>
        <w:t xml:space="preserve"> </w:t>
      </w:r>
      <w:proofErr w:type="spellStart"/>
      <w:r w:rsidRPr="00413274">
        <w:rPr>
          <w:rFonts w:ascii="Times New Roman" w:hAnsi="Times New Roman"/>
        </w:rPr>
        <w:t>disebut</w:t>
      </w:r>
      <w:proofErr w:type="spellEnd"/>
      <w:r w:rsidRPr="00413274">
        <w:rPr>
          <w:rFonts w:ascii="Times New Roman" w:hAnsi="Times New Roman"/>
        </w:rPr>
        <w:t xml:space="preserve"> dengan </w:t>
      </w:r>
      <w:proofErr w:type="spellStart"/>
      <w:r w:rsidRPr="00413274">
        <w:rPr>
          <w:rFonts w:ascii="Times New Roman" w:hAnsi="Times New Roman"/>
        </w:rPr>
        <w:t>penyelidik</w:t>
      </w:r>
      <w:proofErr w:type="spellEnd"/>
      <w:r w:rsidRPr="00413274">
        <w:rPr>
          <w:rFonts w:ascii="Times New Roman" w:hAnsi="Times New Roman"/>
        </w:rPr>
        <w:t xml:space="preserve">, </w:t>
      </w:r>
      <w:proofErr w:type="spellStart"/>
      <w:r w:rsidRPr="00413274">
        <w:rPr>
          <w:rFonts w:ascii="Times New Roman" w:hAnsi="Times New Roman"/>
        </w:rPr>
        <w:t>diatur</w:t>
      </w:r>
      <w:proofErr w:type="spellEnd"/>
      <w:r w:rsidRPr="00413274">
        <w:rPr>
          <w:rFonts w:ascii="Times New Roman" w:hAnsi="Times New Roman"/>
        </w:rPr>
        <w:t xml:space="preserve"> dalam Pasal 1 </w:t>
      </w:r>
      <w:proofErr w:type="spellStart"/>
      <w:r w:rsidRPr="00413274">
        <w:rPr>
          <w:rFonts w:ascii="Times New Roman" w:hAnsi="Times New Roman"/>
        </w:rPr>
        <w:t>butir</w:t>
      </w:r>
      <w:proofErr w:type="spellEnd"/>
      <w:r w:rsidRPr="00413274">
        <w:rPr>
          <w:rFonts w:ascii="Times New Roman" w:hAnsi="Times New Roman"/>
        </w:rPr>
        <w:t xml:space="preserve"> 4 yang </w:t>
      </w:r>
      <w:proofErr w:type="spellStart"/>
      <w:r w:rsidRPr="00413274">
        <w:rPr>
          <w:rFonts w:ascii="Times New Roman" w:hAnsi="Times New Roman"/>
        </w:rPr>
        <w:lastRenderedPageBreak/>
        <w:t>berbunyi</w:t>
      </w:r>
      <w:proofErr w:type="spellEnd"/>
      <w:r w:rsidRPr="00413274">
        <w:rPr>
          <w:rFonts w:ascii="Times New Roman" w:hAnsi="Times New Roman"/>
        </w:rPr>
        <w:t>, “</w:t>
      </w:r>
      <w:proofErr w:type="spellStart"/>
      <w:r w:rsidRPr="00413274">
        <w:rPr>
          <w:rFonts w:ascii="Times New Roman" w:hAnsi="Times New Roman"/>
        </w:rPr>
        <w:t>Penyelidik</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yang </w:t>
      </w:r>
      <w:proofErr w:type="spellStart"/>
      <w:r w:rsidRPr="00413274">
        <w:rPr>
          <w:rFonts w:ascii="Times New Roman" w:hAnsi="Times New Roman"/>
        </w:rPr>
        <w:t>diberi</w:t>
      </w:r>
      <w:proofErr w:type="spellEnd"/>
      <w:r w:rsidRPr="00413274">
        <w:rPr>
          <w:rFonts w:ascii="Times New Roman" w:hAnsi="Times New Roman"/>
        </w:rPr>
        <w:t xml:space="preserve"> </w:t>
      </w:r>
      <w:proofErr w:type="spellStart"/>
      <w:r w:rsidRPr="00413274">
        <w:rPr>
          <w:rFonts w:ascii="Times New Roman" w:hAnsi="Times New Roman"/>
        </w:rPr>
        <w:t>wewenang</w:t>
      </w:r>
      <w:proofErr w:type="spellEnd"/>
      <w:r w:rsidRPr="00413274">
        <w:rPr>
          <w:rFonts w:ascii="Times New Roman" w:hAnsi="Times New Roman"/>
        </w:rPr>
        <w:t xml:space="preserve"> oleh </w:t>
      </w:r>
      <w:proofErr w:type="spellStart"/>
      <w:r w:rsidRPr="00413274">
        <w:rPr>
          <w:rFonts w:ascii="Times New Roman" w:hAnsi="Times New Roman"/>
        </w:rPr>
        <w:t>undang-undang</w:t>
      </w:r>
      <w:proofErr w:type="spellEnd"/>
      <w:r w:rsidRPr="00413274">
        <w:rPr>
          <w:rFonts w:ascii="Times New Roman" w:hAnsi="Times New Roman"/>
        </w:rPr>
        <w:t xml:space="preserve"> ini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penyelidikan</w:t>
      </w:r>
      <w:proofErr w:type="spellEnd"/>
      <w:r w:rsidRPr="00413274">
        <w:rPr>
          <w:rFonts w:ascii="Times New Roman" w:hAnsi="Times New Roman"/>
        </w:rPr>
        <w:t xml:space="preserve">.”  </w:t>
      </w:r>
      <w:proofErr w:type="spellStart"/>
      <w:r w:rsidRPr="00413274">
        <w:rPr>
          <w:rFonts w:ascii="Times New Roman" w:hAnsi="Times New Roman"/>
        </w:rPr>
        <w:t>Berikut</w:t>
      </w:r>
      <w:proofErr w:type="spellEnd"/>
      <w:r w:rsidRPr="00413274">
        <w:rPr>
          <w:rFonts w:ascii="Times New Roman" w:hAnsi="Times New Roman"/>
        </w:rPr>
        <w:t xml:space="preserve"> ini </w:t>
      </w:r>
      <w:proofErr w:type="spellStart"/>
      <w:r w:rsidRPr="00413274">
        <w:rPr>
          <w:rFonts w:ascii="Times New Roman" w:hAnsi="Times New Roman"/>
        </w:rPr>
        <w:t>Penulis</w:t>
      </w:r>
      <w:proofErr w:type="spellEnd"/>
      <w:r w:rsidRPr="00413274">
        <w:rPr>
          <w:rFonts w:ascii="Times New Roman" w:hAnsi="Times New Roman"/>
        </w:rPr>
        <w:t xml:space="preserve"> </w:t>
      </w:r>
      <w:proofErr w:type="spellStart"/>
      <w:r w:rsidRPr="00413274">
        <w:rPr>
          <w:rFonts w:ascii="Times New Roman" w:hAnsi="Times New Roman"/>
        </w:rPr>
        <w:t>mencoba</w:t>
      </w:r>
      <w:proofErr w:type="spellEnd"/>
      <w:r w:rsidRPr="00413274">
        <w:rPr>
          <w:rFonts w:ascii="Times New Roman" w:hAnsi="Times New Roman"/>
        </w:rPr>
        <w:t xml:space="preserve"> </w:t>
      </w:r>
      <w:proofErr w:type="spellStart"/>
      <w:r w:rsidRPr="00413274">
        <w:rPr>
          <w:rFonts w:ascii="Times New Roman" w:hAnsi="Times New Roman"/>
        </w:rPr>
        <w:t>menguraikan</w:t>
      </w:r>
      <w:proofErr w:type="spellEnd"/>
      <w:r w:rsidRPr="00413274">
        <w:rPr>
          <w:rFonts w:ascii="Times New Roman" w:hAnsi="Times New Roman"/>
        </w:rPr>
        <w:t xml:space="preserve"> </w:t>
      </w:r>
      <w:proofErr w:type="spellStart"/>
      <w:r w:rsidRPr="00413274">
        <w:rPr>
          <w:rFonts w:ascii="Times New Roman" w:hAnsi="Times New Roman"/>
        </w:rPr>
        <w:t>hal-hal</w:t>
      </w:r>
      <w:proofErr w:type="spellEnd"/>
      <w:r w:rsidRPr="00413274">
        <w:rPr>
          <w:rFonts w:ascii="Times New Roman" w:hAnsi="Times New Roman"/>
        </w:rPr>
        <w:t xml:space="preserve"> yang </w:t>
      </w:r>
      <w:proofErr w:type="spellStart"/>
      <w:r w:rsidRPr="00413274">
        <w:rPr>
          <w:rFonts w:ascii="Times New Roman" w:hAnsi="Times New Roman"/>
        </w:rPr>
        <w:t>berkaitan</w:t>
      </w:r>
      <w:proofErr w:type="spellEnd"/>
      <w:r w:rsidRPr="00413274">
        <w:rPr>
          <w:rFonts w:ascii="Times New Roman" w:hAnsi="Times New Roman"/>
        </w:rPr>
        <w:t xml:space="preserve"> dengan </w:t>
      </w:r>
      <w:proofErr w:type="spellStart"/>
      <w:r w:rsidRPr="00413274">
        <w:rPr>
          <w:rFonts w:ascii="Times New Roman" w:hAnsi="Times New Roman"/>
        </w:rPr>
        <w:t>penyelidik</w:t>
      </w:r>
      <w:proofErr w:type="spellEnd"/>
      <w:r w:rsidRPr="00413274">
        <w:rPr>
          <w:rFonts w:ascii="Times New Roman" w:hAnsi="Times New Roman"/>
        </w:rPr>
        <w:t xml:space="preserve"> dan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berikut</w:t>
      </w:r>
      <w:proofErr w:type="spellEnd"/>
      <w:r w:rsidRPr="00413274">
        <w:rPr>
          <w:rFonts w:ascii="Times New Roman" w:hAnsi="Times New Roman"/>
        </w:rPr>
        <w:t>:</w:t>
      </w:r>
    </w:p>
    <w:p w14:paraId="7E6CE186" w14:textId="77777777" w:rsidR="00917AD8" w:rsidRPr="00413274" w:rsidRDefault="00917AD8" w:rsidP="00763D91">
      <w:pPr>
        <w:pStyle w:val="NoSpacing"/>
        <w:numPr>
          <w:ilvl w:val="0"/>
          <w:numId w:val="71"/>
        </w:numPr>
        <w:spacing w:line="276" w:lineRule="auto"/>
        <w:ind w:left="426" w:hanging="426"/>
        <w:jc w:val="both"/>
        <w:rPr>
          <w:rFonts w:ascii="Times New Roman" w:hAnsi="Times New Roman"/>
          <w:b/>
          <w:bCs/>
        </w:rPr>
      </w:pPr>
      <w:proofErr w:type="spellStart"/>
      <w:r w:rsidRPr="00413274">
        <w:rPr>
          <w:rFonts w:ascii="Times New Roman" w:hAnsi="Times New Roman"/>
          <w:b/>
          <w:bCs/>
        </w:rPr>
        <w:t>Pengertian</w:t>
      </w:r>
      <w:proofErr w:type="spellEnd"/>
      <w:r w:rsidRPr="00413274">
        <w:rPr>
          <w:rFonts w:ascii="Times New Roman" w:hAnsi="Times New Roman"/>
          <w:b/>
          <w:bCs/>
        </w:rPr>
        <w:t xml:space="preserve"> </w:t>
      </w:r>
      <w:proofErr w:type="spellStart"/>
      <w:r w:rsidRPr="00413274">
        <w:rPr>
          <w:rFonts w:ascii="Times New Roman" w:hAnsi="Times New Roman"/>
          <w:b/>
          <w:bCs/>
        </w:rPr>
        <w:t>Penyidikan</w:t>
      </w:r>
      <w:proofErr w:type="spellEnd"/>
    </w:p>
    <w:p w14:paraId="3214DF38" w14:textId="77777777" w:rsidR="00917AD8" w:rsidRPr="00413274" w:rsidRDefault="00917AD8" w:rsidP="00917AD8">
      <w:pPr>
        <w:pStyle w:val="NoSpacing"/>
        <w:spacing w:line="276" w:lineRule="auto"/>
        <w:ind w:left="426"/>
        <w:jc w:val="both"/>
        <w:rPr>
          <w:rFonts w:ascii="Times New Roman" w:hAnsi="Times New Roman"/>
        </w:rPr>
      </w:pP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tahapan</w:t>
      </w:r>
      <w:proofErr w:type="spellEnd"/>
      <w:r w:rsidRPr="00413274">
        <w:rPr>
          <w:rFonts w:ascii="Times New Roman" w:hAnsi="Times New Roman"/>
        </w:rPr>
        <w:t xml:space="preserve"> </w:t>
      </w:r>
      <w:proofErr w:type="spellStart"/>
      <w:r w:rsidRPr="00413274">
        <w:rPr>
          <w:rFonts w:ascii="Times New Roman" w:hAnsi="Times New Roman"/>
        </w:rPr>
        <w:t>penyelesaian</w:t>
      </w:r>
      <w:proofErr w:type="spellEnd"/>
      <w:r w:rsidRPr="00413274">
        <w:rPr>
          <w:rFonts w:ascii="Times New Roman" w:hAnsi="Times New Roman"/>
        </w:rPr>
        <w:t xml:space="preserve"> </w:t>
      </w:r>
      <w:proofErr w:type="spellStart"/>
      <w:r w:rsidRPr="00413274">
        <w:rPr>
          <w:rFonts w:ascii="Times New Roman" w:hAnsi="Times New Roman"/>
        </w:rPr>
        <w:t>perkara</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setelah</w:t>
      </w:r>
      <w:proofErr w:type="spellEnd"/>
      <w:r w:rsidRPr="00413274">
        <w:rPr>
          <w:rFonts w:ascii="Times New Roman" w:hAnsi="Times New Roman"/>
        </w:rPr>
        <w:t xml:space="preserve"> </w:t>
      </w:r>
      <w:proofErr w:type="spellStart"/>
      <w:r w:rsidRPr="00413274">
        <w:rPr>
          <w:rFonts w:ascii="Times New Roman" w:hAnsi="Times New Roman"/>
        </w:rPr>
        <w:t>penyelidikan</w:t>
      </w:r>
      <w:proofErr w:type="spellEnd"/>
      <w:r w:rsidRPr="00413274">
        <w:rPr>
          <w:rFonts w:ascii="Times New Roman" w:hAnsi="Times New Roman"/>
        </w:rPr>
        <w:t xml:space="preserve"> yang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tahapan</w:t>
      </w:r>
      <w:proofErr w:type="spellEnd"/>
      <w:r w:rsidRPr="00413274">
        <w:rPr>
          <w:rFonts w:ascii="Times New Roman" w:hAnsi="Times New Roman"/>
        </w:rPr>
        <w:t xml:space="preserve"> </w:t>
      </w:r>
      <w:proofErr w:type="spellStart"/>
      <w:r w:rsidRPr="00413274">
        <w:rPr>
          <w:rFonts w:ascii="Times New Roman" w:hAnsi="Times New Roman"/>
        </w:rPr>
        <w:t>permulaan</w:t>
      </w:r>
      <w:proofErr w:type="spellEnd"/>
      <w:r w:rsidRPr="00413274">
        <w:rPr>
          <w:rFonts w:ascii="Times New Roman" w:hAnsi="Times New Roman"/>
        </w:rPr>
        <w:t xml:space="preserve"> </w:t>
      </w:r>
      <w:proofErr w:type="spellStart"/>
      <w:r w:rsidRPr="00413274">
        <w:rPr>
          <w:rFonts w:ascii="Times New Roman" w:hAnsi="Times New Roman"/>
        </w:rPr>
        <w:t>mencari</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atau </w:t>
      </w:r>
      <w:proofErr w:type="spellStart"/>
      <w:r w:rsidRPr="00413274">
        <w:rPr>
          <w:rFonts w:ascii="Times New Roman" w:hAnsi="Times New Roman"/>
        </w:rPr>
        <w:t>tidaknya</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dalam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peristiwa</w:t>
      </w:r>
      <w:proofErr w:type="spellEnd"/>
      <w:r w:rsidRPr="00413274">
        <w:rPr>
          <w:rFonts w:ascii="Times New Roman" w:hAnsi="Times New Roman"/>
        </w:rPr>
        <w:t xml:space="preserve">. Ketika </w:t>
      </w:r>
      <w:proofErr w:type="spellStart"/>
      <w:r w:rsidRPr="00413274">
        <w:rPr>
          <w:rFonts w:ascii="Times New Roman" w:hAnsi="Times New Roman"/>
        </w:rPr>
        <w:t>diketahui</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terjadi</w:t>
      </w:r>
      <w:proofErr w:type="spellEnd"/>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w:t>
      </w:r>
      <w:proofErr w:type="spellStart"/>
      <w:r w:rsidRPr="00413274">
        <w:rPr>
          <w:rFonts w:ascii="Times New Roman" w:hAnsi="Times New Roman"/>
        </w:rPr>
        <w:t>saat</w:t>
      </w:r>
      <w:proofErr w:type="spellEnd"/>
      <w:r w:rsidRPr="00413274">
        <w:rPr>
          <w:rFonts w:ascii="Times New Roman" w:hAnsi="Times New Roman"/>
        </w:rPr>
        <w:t xml:space="preserve"> </w:t>
      </w:r>
      <w:proofErr w:type="spellStart"/>
      <w:r w:rsidRPr="00413274">
        <w:rPr>
          <w:rFonts w:ascii="Times New Roman" w:hAnsi="Times New Roman"/>
        </w:rPr>
        <w:t>itulah</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dapat </w:t>
      </w:r>
      <w:proofErr w:type="spellStart"/>
      <w:r w:rsidRPr="00413274">
        <w:rPr>
          <w:rFonts w:ascii="Times New Roman" w:hAnsi="Times New Roman"/>
        </w:rPr>
        <w:t>dilakukan</w:t>
      </w:r>
      <w:proofErr w:type="spellEnd"/>
      <w:r w:rsidRPr="00413274">
        <w:rPr>
          <w:rFonts w:ascii="Times New Roman" w:hAnsi="Times New Roman"/>
        </w:rPr>
        <w:t xml:space="preserve"> </w:t>
      </w:r>
      <w:proofErr w:type="spellStart"/>
      <w:r w:rsidRPr="00413274">
        <w:rPr>
          <w:rFonts w:ascii="Times New Roman" w:hAnsi="Times New Roman"/>
        </w:rPr>
        <w:t>berdasarkan</w:t>
      </w:r>
      <w:proofErr w:type="spellEnd"/>
      <w:r w:rsidRPr="00413274">
        <w:rPr>
          <w:rFonts w:ascii="Times New Roman" w:hAnsi="Times New Roman"/>
        </w:rPr>
        <w:t xml:space="preserve"> hasil </w:t>
      </w:r>
      <w:proofErr w:type="spellStart"/>
      <w:r w:rsidRPr="00413274">
        <w:rPr>
          <w:rFonts w:ascii="Times New Roman" w:hAnsi="Times New Roman"/>
        </w:rPr>
        <w:t>penyelidikan</w:t>
      </w:r>
      <w:proofErr w:type="spellEnd"/>
      <w:r w:rsidRPr="00413274">
        <w:rPr>
          <w:rFonts w:ascii="Times New Roman" w:hAnsi="Times New Roman"/>
        </w:rPr>
        <w:t xml:space="preserve">. Pada </w:t>
      </w:r>
      <w:proofErr w:type="spellStart"/>
      <w:r w:rsidRPr="00413274">
        <w:rPr>
          <w:rFonts w:ascii="Times New Roman" w:hAnsi="Times New Roman"/>
        </w:rPr>
        <w:t>tindakan</w:t>
      </w:r>
      <w:proofErr w:type="spellEnd"/>
      <w:r w:rsidRPr="00413274">
        <w:rPr>
          <w:rFonts w:ascii="Times New Roman" w:hAnsi="Times New Roman"/>
        </w:rPr>
        <w:t xml:space="preserve"> </w:t>
      </w:r>
      <w:proofErr w:type="spellStart"/>
      <w:r w:rsidRPr="00413274">
        <w:rPr>
          <w:rFonts w:ascii="Times New Roman" w:hAnsi="Times New Roman"/>
        </w:rPr>
        <w:t>penyelidikan</w:t>
      </w:r>
      <w:proofErr w:type="spellEnd"/>
      <w:r w:rsidRPr="00413274">
        <w:rPr>
          <w:rFonts w:ascii="Times New Roman" w:hAnsi="Times New Roman"/>
        </w:rPr>
        <w:t xml:space="preserve">, </w:t>
      </w:r>
      <w:proofErr w:type="spellStart"/>
      <w:r w:rsidRPr="00413274">
        <w:rPr>
          <w:rFonts w:ascii="Times New Roman" w:hAnsi="Times New Roman"/>
        </w:rPr>
        <w:t>penekanannya</w:t>
      </w:r>
      <w:proofErr w:type="spellEnd"/>
      <w:r w:rsidRPr="00413274">
        <w:rPr>
          <w:rFonts w:ascii="Times New Roman" w:hAnsi="Times New Roman"/>
        </w:rPr>
        <w:t xml:space="preserve"> </w:t>
      </w:r>
      <w:proofErr w:type="spellStart"/>
      <w:r w:rsidRPr="00413274">
        <w:rPr>
          <w:rFonts w:ascii="Times New Roman" w:hAnsi="Times New Roman"/>
        </w:rPr>
        <w:t>diletakkan</w:t>
      </w:r>
      <w:proofErr w:type="spellEnd"/>
      <w:r w:rsidRPr="00413274">
        <w:rPr>
          <w:rFonts w:ascii="Times New Roman" w:hAnsi="Times New Roman"/>
        </w:rPr>
        <w:t xml:space="preserve"> pada </w:t>
      </w:r>
      <w:proofErr w:type="spellStart"/>
      <w:r w:rsidRPr="00413274">
        <w:rPr>
          <w:rFonts w:ascii="Times New Roman" w:hAnsi="Times New Roman"/>
        </w:rPr>
        <w:t>tindakan</w:t>
      </w:r>
      <w:proofErr w:type="spellEnd"/>
      <w:r w:rsidRPr="00413274">
        <w:rPr>
          <w:rFonts w:ascii="Times New Roman" w:hAnsi="Times New Roman"/>
        </w:rPr>
        <w:t xml:space="preserve"> “</w:t>
      </w:r>
      <w:proofErr w:type="spellStart"/>
      <w:r w:rsidRPr="00413274">
        <w:rPr>
          <w:rFonts w:ascii="Times New Roman" w:hAnsi="Times New Roman"/>
        </w:rPr>
        <w:t>mencari</w:t>
      </w:r>
      <w:proofErr w:type="spellEnd"/>
      <w:r w:rsidRPr="00413274">
        <w:rPr>
          <w:rFonts w:ascii="Times New Roman" w:hAnsi="Times New Roman"/>
        </w:rPr>
        <w:t xml:space="preserve"> dan </w:t>
      </w:r>
      <w:proofErr w:type="spellStart"/>
      <w:r w:rsidRPr="00413274">
        <w:rPr>
          <w:rFonts w:ascii="Times New Roman" w:hAnsi="Times New Roman"/>
        </w:rPr>
        <w:t>menemukan</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peristiwa</w:t>
      </w:r>
      <w:proofErr w:type="spellEnd"/>
      <w:r w:rsidRPr="00413274">
        <w:rPr>
          <w:rFonts w:ascii="Times New Roman" w:hAnsi="Times New Roman"/>
        </w:rPr>
        <w:t xml:space="preserve">” yang </w:t>
      </w:r>
      <w:proofErr w:type="spellStart"/>
      <w:r w:rsidRPr="00413274">
        <w:rPr>
          <w:rFonts w:ascii="Times New Roman" w:hAnsi="Times New Roman"/>
        </w:rPr>
        <w:t>dianggap</w:t>
      </w:r>
      <w:proofErr w:type="spellEnd"/>
      <w:r w:rsidRPr="00413274">
        <w:rPr>
          <w:rFonts w:ascii="Times New Roman" w:hAnsi="Times New Roman"/>
        </w:rPr>
        <w:t xml:space="preserve"> atau </w:t>
      </w:r>
      <w:proofErr w:type="spellStart"/>
      <w:r w:rsidRPr="00413274">
        <w:rPr>
          <w:rFonts w:ascii="Times New Roman" w:hAnsi="Times New Roman"/>
        </w:rPr>
        <w:t>diduga</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tindakan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Sedangkan</w:t>
      </w:r>
      <w:proofErr w:type="spellEnd"/>
      <w:r w:rsidRPr="00413274">
        <w:rPr>
          <w:rFonts w:ascii="Times New Roman" w:hAnsi="Times New Roman"/>
        </w:rPr>
        <w:t xml:space="preserve"> pada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titik</w:t>
      </w:r>
      <w:proofErr w:type="spellEnd"/>
      <w:r w:rsidRPr="00413274">
        <w:rPr>
          <w:rFonts w:ascii="Times New Roman" w:hAnsi="Times New Roman"/>
        </w:rPr>
        <w:t xml:space="preserve"> </w:t>
      </w:r>
      <w:proofErr w:type="spellStart"/>
      <w:r w:rsidRPr="00413274">
        <w:rPr>
          <w:rFonts w:ascii="Times New Roman" w:hAnsi="Times New Roman"/>
        </w:rPr>
        <w:t>berat</w:t>
      </w:r>
      <w:proofErr w:type="spellEnd"/>
      <w:r w:rsidRPr="00413274">
        <w:rPr>
          <w:rFonts w:ascii="Times New Roman" w:hAnsi="Times New Roman"/>
        </w:rPr>
        <w:t xml:space="preserve"> </w:t>
      </w:r>
      <w:proofErr w:type="spellStart"/>
      <w:r w:rsidRPr="00413274">
        <w:rPr>
          <w:rFonts w:ascii="Times New Roman" w:hAnsi="Times New Roman"/>
        </w:rPr>
        <w:t>penekanannya</w:t>
      </w:r>
      <w:proofErr w:type="spellEnd"/>
      <w:r w:rsidRPr="00413274">
        <w:rPr>
          <w:rFonts w:ascii="Times New Roman" w:hAnsi="Times New Roman"/>
        </w:rPr>
        <w:t xml:space="preserve"> </w:t>
      </w:r>
      <w:proofErr w:type="spellStart"/>
      <w:r w:rsidRPr="00413274">
        <w:rPr>
          <w:rFonts w:ascii="Times New Roman" w:hAnsi="Times New Roman"/>
        </w:rPr>
        <w:t>diletakkan</w:t>
      </w:r>
      <w:proofErr w:type="spellEnd"/>
      <w:r w:rsidRPr="00413274">
        <w:rPr>
          <w:rFonts w:ascii="Times New Roman" w:hAnsi="Times New Roman"/>
        </w:rPr>
        <w:t xml:space="preserve"> pada </w:t>
      </w:r>
      <w:proofErr w:type="spellStart"/>
      <w:r w:rsidRPr="00413274">
        <w:rPr>
          <w:rFonts w:ascii="Times New Roman" w:hAnsi="Times New Roman"/>
        </w:rPr>
        <w:t>tindakan</w:t>
      </w:r>
      <w:proofErr w:type="spellEnd"/>
      <w:r w:rsidRPr="00413274">
        <w:rPr>
          <w:rFonts w:ascii="Times New Roman" w:hAnsi="Times New Roman"/>
        </w:rPr>
        <w:t xml:space="preserve"> “</w:t>
      </w:r>
      <w:proofErr w:type="spellStart"/>
      <w:r w:rsidRPr="00413274">
        <w:rPr>
          <w:rFonts w:ascii="Times New Roman" w:hAnsi="Times New Roman"/>
        </w:rPr>
        <w:t>mencari</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mengumpulkan</w:t>
      </w:r>
      <w:proofErr w:type="spellEnd"/>
      <w:r w:rsidRPr="00413274">
        <w:rPr>
          <w:rFonts w:ascii="Times New Roman" w:hAnsi="Times New Roman"/>
        </w:rPr>
        <w:t xml:space="preserve"> </w:t>
      </w:r>
      <w:proofErr w:type="spellStart"/>
      <w:r w:rsidRPr="00413274">
        <w:rPr>
          <w:rFonts w:ascii="Times New Roman" w:hAnsi="Times New Roman"/>
        </w:rPr>
        <w:t>bukti</w:t>
      </w:r>
      <w:proofErr w:type="spellEnd"/>
      <w:r w:rsidRPr="00413274">
        <w:rPr>
          <w:rFonts w:ascii="Times New Roman" w:hAnsi="Times New Roman"/>
        </w:rPr>
        <w:t>.”</w:t>
      </w:r>
    </w:p>
    <w:p w14:paraId="65C445D4" w14:textId="77777777" w:rsidR="00917AD8" w:rsidRPr="00413274" w:rsidRDefault="00917AD8" w:rsidP="00917AD8">
      <w:pPr>
        <w:pStyle w:val="NoSpacing"/>
        <w:spacing w:line="276" w:lineRule="auto"/>
        <w:ind w:left="426" w:firstLine="567"/>
        <w:jc w:val="both"/>
        <w:rPr>
          <w:rFonts w:ascii="Times New Roman" w:hAnsi="Times New Roman"/>
        </w:rPr>
      </w:pP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bertujuan</w:t>
      </w:r>
      <w:proofErr w:type="spellEnd"/>
      <w:r w:rsidRPr="00413274">
        <w:rPr>
          <w:rFonts w:ascii="Times New Roman" w:hAnsi="Times New Roman"/>
        </w:rPr>
        <w:t xml:space="preserve"> </w:t>
      </w:r>
      <w:proofErr w:type="spellStart"/>
      <w:r w:rsidRPr="00413274">
        <w:rPr>
          <w:rFonts w:ascii="Times New Roman" w:hAnsi="Times New Roman"/>
        </w:rPr>
        <w:t>membuat</w:t>
      </w:r>
      <w:proofErr w:type="spellEnd"/>
      <w:r w:rsidRPr="00413274">
        <w:rPr>
          <w:rFonts w:ascii="Times New Roman" w:hAnsi="Times New Roman"/>
        </w:rPr>
        <w:t xml:space="preserve"> </w:t>
      </w:r>
      <w:proofErr w:type="spellStart"/>
      <w:r w:rsidRPr="00413274">
        <w:rPr>
          <w:rFonts w:ascii="Times New Roman" w:hAnsi="Times New Roman"/>
        </w:rPr>
        <w:t>terang</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yang </w:t>
      </w:r>
      <w:proofErr w:type="spellStart"/>
      <w:r w:rsidRPr="00413274">
        <w:rPr>
          <w:rFonts w:ascii="Times New Roman" w:hAnsi="Times New Roman"/>
        </w:rPr>
        <w:t>ditemukan</w:t>
      </w:r>
      <w:proofErr w:type="spellEnd"/>
      <w:r w:rsidRPr="00413274">
        <w:rPr>
          <w:rFonts w:ascii="Times New Roman" w:hAnsi="Times New Roman"/>
        </w:rPr>
        <w:t xml:space="preserve"> dan juga </w:t>
      </w:r>
      <w:proofErr w:type="spellStart"/>
      <w:r w:rsidRPr="00413274">
        <w:rPr>
          <w:rFonts w:ascii="Times New Roman" w:hAnsi="Times New Roman"/>
        </w:rPr>
        <w:t>menentukan</w:t>
      </w:r>
      <w:proofErr w:type="spellEnd"/>
      <w:r w:rsidRPr="00413274">
        <w:rPr>
          <w:rFonts w:ascii="Times New Roman" w:hAnsi="Times New Roman"/>
        </w:rPr>
        <w:t xml:space="preserve"> </w:t>
      </w:r>
      <w:proofErr w:type="spellStart"/>
      <w:r w:rsidRPr="00413274">
        <w:rPr>
          <w:rFonts w:ascii="Times New Roman" w:hAnsi="Times New Roman"/>
        </w:rPr>
        <w:t>pelakunya</w:t>
      </w:r>
      <w:proofErr w:type="spellEnd"/>
      <w:r w:rsidRPr="00413274">
        <w:rPr>
          <w:rFonts w:ascii="Times New Roman" w:hAnsi="Times New Roman"/>
        </w:rPr>
        <w:t xml:space="preserve">. </w:t>
      </w:r>
      <w:proofErr w:type="spellStart"/>
      <w:r w:rsidRPr="00413274">
        <w:rPr>
          <w:rFonts w:ascii="Times New Roman" w:hAnsi="Times New Roman"/>
        </w:rPr>
        <w:t>Pengertian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tercantum</w:t>
      </w:r>
      <w:proofErr w:type="spellEnd"/>
      <w:r w:rsidRPr="00413274">
        <w:rPr>
          <w:rFonts w:ascii="Times New Roman" w:hAnsi="Times New Roman"/>
        </w:rPr>
        <w:t xml:space="preserve"> dalam Pasal 1 </w:t>
      </w:r>
      <w:proofErr w:type="spellStart"/>
      <w:r w:rsidRPr="00413274">
        <w:rPr>
          <w:rFonts w:ascii="Times New Roman" w:hAnsi="Times New Roman"/>
        </w:rPr>
        <w:t>butir</w:t>
      </w:r>
      <w:proofErr w:type="spellEnd"/>
      <w:r w:rsidRPr="00413274">
        <w:rPr>
          <w:rFonts w:ascii="Times New Roman" w:hAnsi="Times New Roman"/>
        </w:rPr>
        <w:t xml:space="preserve"> 2 KUHAP </w:t>
      </w:r>
      <w:proofErr w:type="spellStart"/>
      <w:r w:rsidRPr="00413274">
        <w:rPr>
          <w:rFonts w:ascii="Times New Roman" w:hAnsi="Times New Roman"/>
        </w:rPr>
        <w:t>yakni</w:t>
      </w:r>
      <w:proofErr w:type="spellEnd"/>
      <w:r w:rsidRPr="00413274">
        <w:rPr>
          <w:rFonts w:ascii="Times New Roman" w:hAnsi="Times New Roman"/>
        </w:rPr>
        <w:t xml:space="preserve"> dalam Bab I </w:t>
      </w:r>
      <w:proofErr w:type="spellStart"/>
      <w:r w:rsidRPr="00413274">
        <w:rPr>
          <w:rFonts w:ascii="Times New Roman" w:hAnsi="Times New Roman"/>
        </w:rPr>
        <w:t>mengenai</w:t>
      </w:r>
      <w:proofErr w:type="spellEnd"/>
      <w:r w:rsidRPr="00413274">
        <w:rPr>
          <w:rFonts w:ascii="Times New Roman" w:hAnsi="Times New Roman"/>
        </w:rPr>
        <w:t xml:space="preserve"> </w:t>
      </w:r>
      <w:proofErr w:type="spellStart"/>
      <w:r w:rsidRPr="00413274">
        <w:rPr>
          <w:rFonts w:ascii="Times New Roman" w:hAnsi="Times New Roman"/>
        </w:rPr>
        <w:t>Penjelasan</w:t>
      </w:r>
      <w:proofErr w:type="spellEnd"/>
      <w:r w:rsidRPr="00413274">
        <w:rPr>
          <w:rFonts w:ascii="Times New Roman" w:hAnsi="Times New Roman"/>
        </w:rPr>
        <w:t xml:space="preserve"> Umum, </w:t>
      </w:r>
      <w:proofErr w:type="spellStart"/>
      <w:r w:rsidRPr="00413274">
        <w:rPr>
          <w:rFonts w:ascii="Times New Roman" w:hAnsi="Times New Roman"/>
        </w:rPr>
        <w:t>yaitu</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serangkaian</w:t>
      </w:r>
      <w:proofErr w:type="spellEnd"/>
      <w:r w:rsidRPr="00413274">
        <w:rPr>
          <w:rFonts w:ascii="Times New Roman" w:hAnsi="Times New Roman"/>
        </w:rPr>
        <w:t xml:space="preserve"> </w:t>
      </w:r>
      <w:proofErr w:type="spellStart"/>
      <w:r w:rsidRPr="00413274">
        <w:rPr>
          <w:rFonts w:ascii="Times New Roman" w:hAnsi="Times New Roman"/>
        </w:rPr>
        <w:t>tindakan</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dalam </w:t>
      </w:r>
      <w:proofErr w:type="spellStart"/>
      <w:r w:rsidRPr="00413274">
        <w:rPr>
          <w:rFonts w:ascii="Times New Roman" w:hAnsi="Times New Roman"/>
        </w:rPr>
        <w:t>hal</w:t>
      </w:r>
      <w:proofErr w:type="spellEnd"/>
      <w:r w:rsidRPr="00413274">
        <w:rPr>
          <w:rFonts w:ascii="Times New Roman" w:hAnsi="Times New Roman"/>
        </w:rPr>
        <w:t xml:space="preserve"> dan </w:t>
      </w:r>
      <w:proofErr w:type="spellStart"/>
      <w:r w:rsidRPr="00413274">
        <w:rPr>
          <w:rFonts w:ascii="Times New Roman" w:hAnsi="Times New Roman"/>
        </w:rPr>
        <w:t>menurut</w:t>
      </w:r>
      <w:proofErr w:type="spellEnd"/>
      <w:r w:rsidRPr="00413274">
        <w:rPr>
          <w:rFonts w:ascii="Times New Roman" w:hAnsi="Times New Roman"/>
        </w:rPr>
        <w:t xml:space="preserve"> </w:t>
      </w:r>
      <w:proofErr w:type="spellStart"/>
      <w:r w:rsidRPr="00413274">
        <w:rPr>
          <w:rFonts w:ascii="Times New Roman" w:hAnsi="Times New Roman"/>
        </w:rPr>
        <w:t>cara</w:t>
      </w:r>
      <w:proofErr w:type="spellEnd"/>
      <w:r w:rsidRPr="00413274">
        <w:rPr>
          <w:rFonts w:ascii="Times New Roman" w:hAnsi="Times New Roman"/>
        </w:rPr>
        <w:t xml:space="preserve"> yang </w:t>
      </w:r>
      <w:proofErr w:type="spellStart"/>
      <w:r w:rsidRPr="00413274">
        <w:rPr>
          <w:rFonts w:ascii="Times New Roman" w:hAnsi="Times New Roman"/>
        </w:rPr>
        <w:t>diatur</w:t>
      </w:r>
      <w:proofErr w:type="spellEnd"/>
      <w:r w:rsidRPr="00413274">
        <w:rPr>
          <w:rFonts w:ascii="Times New Roman" w:hAnsi="Times New Roman"/>
        </w:rPr>
        <w:t xml:space="preserve"> dalam </w:t>
      </w:r>
      <w:proofErr w:type="spellStart"/>
      <w:r w:rsidRPr="00413274">
        <w:rPr>
          <w:rFonts w:ascii="Times New Roman" w:hAnsi="Times New Roman"/>
        </w:rPr>
        <w:t>undang-undang</w:t>
      </w:r>
      <w:proofErr w:type="spellEnd"/>
      <w:r w:rsidRPr="00413274">
        <w:rPr>
          <w:rFonts w:ascii="Times New Roman" w:hAnsi="Times New Roman"/>
        </w:rPr>
        <w:t xml:space="preserve"> ini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mencari</w:t>
      </w:r>
      <w:proofErr w:type="spellEnd"/>
      <w:r w:rsidRPr="00413274">
        <w:rPr>
          <w:rFonts w:ascii="Times New Roman" w:hAnsi="Times New Roman"/>
        </w:rPr>
        <w:t xml:space="preserve"> </w:t>
      </w:r>
      <w:proofErr w:type="spellStart"/>
      <w:r w:rsidRPr="00413274">
        <w:rPr>
          <w:rFonts w:ascii="Times New Roman" w:hAnsi="Times New Roman"/>
        </w:rPr>
        <w:t>serta</w:t>
      </w:r>
      <w:proofErr w:type="spellEnd"/>
      <w:r w:rsidRPr="00413274">
        <w:rPr>
          <w:rFonts w:ascii="Times New Roman" w:hAnsi="Times New Roman"/>
        </w:rPr>
        <w:t xml:space="preserve"> </w:t>
      </w:r>
      <w:proofErr w:type="spellStart"/>
      <w:r w:rsidRPr="00413274">
        <w:rPr>
          <w:rFonts w:ascii="Times New Roman" w:hAnsi="Times New Roman"/>
        </w:rPr>
        <w:t>mengumpulkan</w:t>
      </w:r>
      <w:proofErr w:type="spellEnd"/>
      <w:r w:rsidRPr="00413274">
        <w:rPr>
          <w:rFonts w:ascii="Times New Roman" w:hAnsi="Times New Roman"/>
        </w:rPr>
        <w:t xml:space="preserve"> </w:t>
      </w:r>
      <w:proofErr w:type="spellStart"/>
      <w:r w:rsidRPr="00413274">
        <w:rPr>
          <w:rFonts w:ascii="Times New Roman" w:hAnsi="Times New Roman"/>
        </w:rPr>
        <w:t>bukti</w:t>
      </w:r>
      <w:proofErr w:type="spellEnd"/>
      <w:r w:rsidRPr="00413274">
        <w:rPr>
          <w:rFonts w:ascii="Times New Roman" w:hAnsi="Times New Roman"/>
        </w:rPr>
        <w:t xml:space="preserve"> yang dengan </w:t>
      </w:r>
      <w:proofErr w:type="spellStart"/>
      <w:r w:rsidRPr="00413274">
        <w:rPr>
          <w:rFonts w:ascii="Times New Roman" w:hAnsi="Times New Roman"/>
        </w:rPr>
        <w:t>bukti</w:t>
      </w:r>
      <w:proofErr w:type="spellEnd"/>
      <w:r w:rsidRPr="00413274">
        <w:rPr>
          <w:rFonts w:ascii="Times New Roman" w:hAnsi="Times New Roman"/>
        </w:rPr>
        <w:t xml:space="preserve"> itu </w:t>
      </w:r>
      <w:proofErr w:type="spellStart"/>
      <w:r w:rsidRPr="00413274">
        <w:rPr>
          <w:rFonts w:ascii="Times New Roman" w:hAnsi="Times New Roman"/>
        </w:rPr>
        <w:t>membuat</w:t>
      </w:r>
      <w:proofErr w:type="spellEnd"/>
      <w:r w:rsidRPr="00413274">
        <w:rPr>
          <w:rFonts w:ascii="Times New Roman" w:hAnsi="Times New Roman"/>
        </w:rPr>
        <w:t xml:space="preserve"> </w:t>
      </w:r>
      <w:proofErr w:type="spellStart"/>
      <w:r w:rsidRPr="00413274">
        <w:rPr>
          <w:rFonts w:ascii="Times New Roman" w:hAnsi="Times New Roman"/>
        </w:rPr>
        <w:t>terang</w:t>
      </w:r>
      <w:proofErr w:type="spellEnd"/>
      <w:r w:rsidRPr="00413274">
        <w:rPr>
          <w:rFonts w:ascii="Times New Roman" w:hAnsi="Times New Roman"/>
        </w:rPr>
        <w:t xml:space="preserve">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yang </w:t>
      </w:r>
      <w:proofErr w:type="spellStart"/>
      <w:r w:rsidRPr="00413274">
        <w:rPr>
          <w:rFonts w:ascii="Times New Roman" w:hAnsi="Times New Roman"/>
        </w:rPr>
        <w:t>terjadi</w:t>
      </w:r>
      <w:proofErr w:type="spellEnd"/>
      <w:r w:rsidRPr="00413274">
        <w:rPr>
          <w:rFonts w:ascii="Times New Roman" w:hAnsi="Times New Roman"/>
        </w:rPr>
        <w:t xml:space="preserve"> dan </w:t>
      </w:r>
      <w:proofErr w:type="spellStart"/>
      <w:r w:rsidRPr="00413274">
        <w:rPr>
          <w:rFonts w:ascii="Times New Roman" w:hAnsi="Times New Roman"/>
        </w:rPr>
        <w:t>guna</w:t>
      </w:r>
      <w:proofErr w:type="spellEnd"/>
      <w:r w:rsidRPr="00413274">
        <w:rPr>
          <w:rFonts w:ascii="Times New Roman" w:hAnsi="Times New Roman"/>
        </w:rPr>
        <w:t xml:space="preserve"> </w:t>
      </w:r>
      <w:proofErr w:type="spellStart"/>
      <w:r w:rsidRPr="00413274">
        <w:rPr>
          <w:rFonts w:ascii="Times New Roman" w:hAnsi="Times New Roman"/>
        </w:rPr>
        <w:t>menemukan</w:t>
      </w:r>
      <w:proofErr w:type="spellEnd"/>
      <w:r w:rsidRPr="00413274">
        <w:rPr>
          <w:rFonts w:ascii="Times New Roman" w:hAnsi="Times New Roman"/>
        </w:rPr>
        <w:t xml:space="preserve"> </w:t>
      </w:r>
      <w:proofErr w:type="spellStart"/>
      <w:r w:rsidRPr="00413274">
        <w:rPr>
          <w:rFonts w:ascii="Times New Roman" w:hAnsi="Times New Roman"/>
        </w:rPr>
        <w:t>tersangkanya</w:t>
      </w:r>
      <w:proofErr w:type="spellEnd"/>
      <w:r w:rsidRPr="00413274">
        <w:rPr>
          <w:rFonts w:ascii="Times New Roman" w:hAnsi="Times New Roman"/>
        </w:rPr>
        <w:t>.”</w:t>
      </w:r>
    </w:p>
    <w:p w14:paraId="35B7B1BB" w14:textId="77777777" w:rsidR="00917AD8" w:rsidRPr="00413274" w:rsidRDefault="00917AD8" w:rsidP="00917AD8">
      <w:pPr>
        <w:pStyle w:val="NoSpacing"/>
        <w:spacing w:line="276" w:lineRule="auto"/>
        <w:ind w:left="426" w:firstLine="567"/>
        <w:jc w:val="both"/>
        <w:rPr>
          <w:rFonts w:ascii="Times New Roman" w:hAnsi="Times New Roman"/>
        </w:rPr>
      </w:pPr>
      <w:proofErr w:type="spellStart"/>
      <w:r w:rsidRPr="00413274">
        <w:rPr>
          <w:rFonts w:ascii="Times New Roman" w:hAnsi="Times New Roman"/>
        </w:rPr>
        <w:t>Berdasarkan</w:t>
      </w:r>
      <w:proofErr w:type="spellEnd"/>
      <w:r w:rsidRPr="00413274">
        <w:rPr>
          <w:rFonts w:ascii="Times New Roman" w:hAnsi="Times New Roman"/>
        </w:rPr>
        <w:t xml:space="preserve"> </w:t>
      </w:r>
      <w:proofErr w:type="spellStart"/>
      <w:r w:rsidRPr="00413274">
        <w:rPr>
          <w:rFonts w:ascii="Times New Roman" w:hAnsi="Times New Roman"/>
        </w:rPr>
        <w:t>rumusan</w:t>
      </w:r>
      <w:proofErr w:type="spellEnd"/>
      <w:r w:rsidRPr="00413274">
        <w:rPr>
          <w:rFonts w:ascii="Times New Roman" w:hAnsi="Times New Roman"/>
        </w:rPr>
        <w:t xml:space="preserve"> Pasal 1 </w:t>
      </w:r>
      <w:proofErr w:type="spellStart"/>
      <w:r w:rsidRPr="00413274">
        <w:rPr>
          <w:rFonts w:ascii="Times New Roman" w:hAnsi="Times New Roman"/>
        </w:rPr>
        <w:t>butir</w:t>
      </w:r>
      <w:proofErr w:type="spellEnd"/>
      <w:r w:rsidRPr="00413274">
        <w:rPr>
          <w:rFonts w:ascii="Times New Roman" w:hAnsi="Times New Roman"/>
        </w:rPr>
        <w:t xml:space="preserve"> 2 KUHAP, </w:t>
      </w:r>
      <w:proofErr w:type="spellStart"/>
      <w:r w:rsidRPr="00413274">
        <w:rPr>
          <w:rFonts w:ascii="Times New Roman" w:hAnsi="Times New Roman"/>
        </w:rPr>
        <w:t>unsur-unsur</w:t>
      </w:r>
      <w:proofErr w:type="spellEnd"/>
      <w:r w:rsidRPr="00413274">
        <w:rPr>
          <w:rFonts w:ascii="Times New Roman" w:hAnsi="Times New Roman"/>
        </w:rPr>
        <w:t xml:space="preserve"> yang </w:t>
      </w:r>
      <w:proofErr w:type="spellStart"/>
      <w:r w:rsidRPr="00413274">
        <w:rPr>
          <w:rFonts w:ascii="Times New Roman" w:hAnsi="Times New Roman"/>
        </w:rPr>
        <w:t>terkandung</w:t>
      </w:r>
      <w:proofErr w:type="spellEnd"/>
      <w:r w:rsidRPr="00413274">
        <w:rPr>
          <w:rFonts w:ascii="Times New Roman" w:hAnsi="Times New Roman"/>
        </w:rPr>
        <w:t xml:space="preserve"> dalam </w:t>
      </w:r>
      <w:proofErr w:type="spellStart"/>
      <w:r w:rsidRPr="00413274">
        <w:rPr>
          <w:rFonts w:ascii="Times New Roman" w:hAnsi="Times New Roman"/>
        </w:rPr>
        <w:t>pengertian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w:t>
      </w:r>
    </w:p>
    <w:p w14:paraId="632A12FF" w14:textId="77777777" w:rsidR="00917AD8" w:rsidRPr="00413274" w:rsidRDefault="00917AD8" w:rsidP="00763D91">
      <w:pPr>
        <w:pStyle w:val="NoSpacing"/>
        <w:numPr>
          <w:ilvl w:val="0"/>
          <w:numId w:val="64"/>
        </w:numPr>
        <w:spacing w:line="276" w:lineRule="auto"/>
        <w:ind w:left="1560" w:hanging="426"/>
        <w:jc w:val="both"/>
        <w:rPr>
          <w:rFonts w:ascii="Times New Roman" w:hAnsi="Times New Roman"/>
        </w:rPr>
      </w:pP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serangkaian</w:t>
      </w:r>
      <w:proofErr w:type="spellEnd"/>
      <w:r w:rsidRPr="00413274">
        <w:rPr>
          <w:rFonts w:ascii="Times New Roman" w:hAnsi="Times New Roman"/>
        </w:rPr>
        <w:t xml:space="preserve"> </w:t>
      </w:r>
      <w:proofErr w:type="spellStart"/>
      <w:r w:rsidRPr="00413274">
        <w:rPr>
          <w:rFonts w:ascii="Times New Roman" w:hAnsi="Times New Roman"/>
        </w:rPr>
        <w:t>tindakan</w:t>
      </w:r>
      <w:proofErr w:type="spellEnd"/>
      <w:r w:rsidRPr="00413274">
        <w:rPr>
          <w:rFonts w:ascii="Times New Roman" w:hAnsi="Times New Roman"/>
        </w:rPr>
        <w:t xml:space="preserve"> yang </w:t>
      </w:r>
      <w:proofErr w:type="spellStart"/>
      <w:r w:rsidRPr="00413274">
        <w:rPr>
          <w:rFonts w:ascii="Times New Roman" w:hAnsi="Times New Roman"/>
        </w:rPr>
        <w:t>mengandung</w:t>
      </w:r>
      <w:proofErr w:type="spellEnd"/>
      <w:r w:rsidRPr="00413274">
        <w:rPr>
          <w:rFonts w:ascii="Times New Roman" w:hAnsi="Times New Roman"/>
        </w:rPr>
        <w:t xml:space="preserve"> </w:t>
      </w:r>
      <w:proofErr w:type="spellStart"/>
      <w:r w:rsidRPr="00413274">
        <w:rPr>
          <w:rFonts w:ascii="Times New Roman" w:hAnsi="Times New Roman"/>
        </w:rPr>
        <w:t>tindakan-tindakan</w:t>
      </w:r>
      <w:proofErr w:type="spellEnd"/>
      <w:r w:rsidRPr="00413274">
        <w:rPr>
          <w:rFonts w:ascii="Times New Roman" w:hAnsi="Times New Roman"/>
        </w:rPr>
        <w:t xml:space="preserve"> yang </w:t>
      </w:r>
      <w:proofErr w:type="spellStart"/>
      <w:r w:rsidRPr="00413274">
        <w:rPr>
          <w:rFonts w:ascii="Times New Roman" w:hAnsi="Times New Roman"/>
        </w:rPr>
        <w:t>antara</w:t>
      </w:r>
      <w:proofErr w:type="spellEnd"/>
      <w:r w:rsidRPr="00413274">
        <w:rPr>
          <w:rFonts w:ascii="Times New Roman" w:hAnsi="Times New Roman"/>
        </w:rPr>
        <w:t xml:space="preserve"> </w:t>
      </w:r>
      <w:proofErr w:type="spellStart"/>
      <w:r w:rsidRPr="00413274">
        <w:rPr>
          <w:rFonts w:ascii="Times New Roman" w:hAnsi="Times New Roman"/>
        </w:rPr>
        <w:t>satu</w:t>
      </w:r>
      <w:proofErr w:type="spellEnd"/>
      <w:r w:rsidRPr="00413274">
        <w:rPr>
          <w:rFonts w:ascii="Times New Roman" w:hAnsi="Times New Roman"/>
        </w:rPr>
        <w:t xml:space="preserve"> dengan yang lain </w:t>
      </w:r>
      <w:proofErr w:type="spellStart"/>
      <w:r w:rsidRPr="00413274">
        <w:rPr>
          <w:rFonts w:ascii="Times New Roman" w:hAnsi="Times New Roman"/>
        </w:rPr>
        <w:t>saling</w:t>
      </w:r>
      <w:proofErr w:type="spellEnd"/>
      <w:r w:rsidRPr="00413274">
        <w:rPr>
          <w:rFonts w:ascii="Times New Roman" w:hAnsi="Times New Roman"/>
        </w:rPr>
        <w:t xml:space="preserve"> </w:t>
      </w:r>
      <w:proofErr w:type="spellStart"/>
      <w:r w:rsidRPr="00413274">
        <w:rPr>
          <w:rFonts w:ascii="Times New Roman" w:hAnsi="Times New Roman"/>
        </w:rPr>
        <w:t>berhubungan</w:t>
      </w:r>
      <w:proofErr w:type="spellEnd"/>
      <w:r w:rsidRPr="00413274">
        <w:rPr>
          <w:rFonts w:ascii="Times New Roman" w:hAnsi="Times New Roman"/>
        </w:rPr>
        <w:t>;</w:t>
      </w:r>
    </w:p>
    <w:p w14:paraId="6027A617" w14:textId="77777777" w:rsidR="00917AD8" w:rsidRPr="00413274" w:rsidRDefault="00917AD8" w:rsidP="00763D91">
      <w:pPr>
        <w:pStyle w:val="NoSpacing"/>
        <w:numPr>
          <w:ilvl w:val="0"/>
          <w:numId w:val="64"/>
        </w:numPr>
        <w:spacing w:line="276" w:lineRule="auto"/>
        <w:ind w:left="1560" w:hanging="426"/>
        <w:jc w:val="both"/>
        <w:rPr>
          <w:rFonts w:ascii="Times New Roman" w:hAnsi="Times New Roman"/>
        </w:rPr>
      </w:pP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dilakukan</w:t>
      </w:r>
      <w:proofErr w:type="spellEnd"/>
      <w:r w:rsidRPr="00413274">
        <w:rPr>
          <w:rFonts w:ascii="Times New Roman" w:hAnsi="Times New Roman"/>
        </w:rPr>
        <w:t xml:space="preserve"> oleh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publik</w:t>
      </w:r>
      <w:proofErr w:type="spellEnd"/>
      <w:r w:rsidRPr="00413274">
        <w:rPr>
          <w:rFonts w:ascii="Times New Roman" w:hAnsi="Times New Roman"/>
        </w:rPr>
        <w:t xml:space="preserve"> yang </w:t>
      </w:r>
      <w:proofErr w:type="spellStart"/>
      <w:r w:rsidRPr="00413274">
        <w:rPr>
          <w:rFonts w:ascii="Times New Roman" w:hAnsi="Times New Roman"/>
        </w:rPr>
        <w:t>disebut</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w:t>
      </w:r>
    </w:p>
    <w:p w14:paraId="6C1B97F2" w14:textId="77777777" w:rsidR="00917AD8" w:rsidRPr="00413274" w:rsidRDefault="00917AD8" w:rsidP="00763D91">
      <w:pPr>
        <w:pStyle w:val="NoSpacing"/>
        <w:numPr>
          <w:ilvl w:val="0"/>
          <w:numId w:val="64"/>
        </w:numPr>
        <w:spacing w:line="276" w:lineRule="auto"/>
        <w:ind w:left="1560" w:hanging="426"/>
        <w:jc w:val="both"/>
        <w:rPr>
          <w:rFonts w:ascii="Times New Roman" w:hAnsi="Times New Roman"/>
        </w:rPr>
      </w:pP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dilakukan</w:t>
      </w:r>
      <w:proofErr w:type="spellEnd"/>
      <w:r w:rsidRPr="00413274">
        <w:rPr>
          <w:rFonts w:ascii="Times New Roman" w:hAnsi="Times New Roman"/>
        </w:rPr>
        <w:t xml:space="preserve"> dengan </w:t>
      </w:r>
      <w:proofErr w:type="spellStart"/>
      <w:r w:rsidRPr="00413274">
        <w:rPr>
          <w:rFonts w:ascii="Times New Roman" w:hAnsi="Times New Roman"/>
        </w:rPr>
        <w:t>berdasarkan</w:t>
      </w:r>
      <w:proofErr w:type="spellEnd"/>
      <w:r w:rsidRPr="00413274">
        <w:rPr>
          <w:rFonts w:ascii="Times New Roman" w:hAnsi="Times New Roman"/>
        </w:rPr>
        <w:t xml:space="preserve">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perundang-undangan</w:t>
      </w:r>
      <w:proofErr w:type="spellEnd"/>
      <w:r w:rsidRPr="00413274">
        <w:rPr>
          <w:rFonts w:ascii="Times New Roman" w:hAnsi="Times New Roman"/>
        </w:rPr>
        <w:t xml:space="preserve">; dan </w:t>
      </w:r>
    </w:p>
    <w:p w14:paraId="79A105B6" w14:textId="77777777" w:rsidR="00917AD8" w:rsidRPr="00413274" w:rsidRDefault="00917AD8" w:rsidP="00763D91">
      <w:pPr>
        <w:pStyle w:val="NoSpacing"/>
        <w:numPr>
          <w:ilvl w:val="0"/>
          <w:numId w:val="64"/>
        </w:numPr>
        <w:spacing w:line="276" w:lineRule="auto"/>
        <w:ind w:left="1560" w:hanging="426"/>
        <w:jc w:val="both"/>
        <w:rPr>
          <w:rFonts w:ascii="Times New Roman" w:hAnsi="Times New Roman"/>
        </w:rPr>
      </w:pPr>
      <w:proofErr w:type="spellStart"/>
      <w:r w:rsidRPr="00413274">
        <w:rPr>
          <w:rFonts w:ascii="Times New Roman" w:hAnsi="Times New Roman"/>
        </w:rPr>
        <w:t>tujuan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ialah</w:t>
      </w:r>
      <w:proofErr w:type="spellEnd"/>
      <w:r w:rsidRPr="00413274">
        <w:rPr>
          <w:rFonts w:ascii="Times New Roman" w:hAnsi="Times New Roman"/>
        </w:rPr>
        <w:t xml:space="preserve"> </w:t>
      </w:r>
      <w:proofErr w:type="spellStart"/>
      <w:r w:rsidRPr="00413274">
        <w:rPr>
          <w:rFonts w:ascii="Times New Roman" w:hAnsi="Times New Roman"/>
        </w:rPr>
        <w:t>mencari</w:t>
      </w:r>
      <w:proofErr w:type="spellEnd"/>
      <w:r w:rsidRPr="00413274">
        <w:rPr>
          <w:rFonts w:ascii="Times New Roman" w:hAnsi="Times New Roman"/>
        </w:rPr>
        <w:t xml:space="preserve"> dan </w:t>
      </w:r>
      <w:proofErr w:type="spellStart"/>
      <w:r w:rsidRPr="00413274">
        <w:rPr>
          <w:rFonts w:ascii="Times New Roman" w:hAnsi="Times New Roman"/>
        </w:rPr>
        <w:t>mengumpulkan</w:t>
      </w:r>
      <w:proofErr w:type="spellEnd"/>
      <w:r w:rsidRPr="00413274">
        <w:rPr>
          <w:rFonts w:ascii="Times New Roman" w:hAnsi="Times New Roman"/>
        </w:rPr>
        <w:t xml:space="preserve"> </w:t>
      </w:r>
      <w:proofErr w:type="spellStart"/>
      <w:r w:rsidRPr="00413274">
        <w:rPr>
          <w:rFonts w:ascii="Times New Roman" w:hAnsi="Times New Roman"/>
        </w:rPr>
        <w:t>bukti</w:t>
      </w:r>
      <w:proofErr w:type="spellEnd"/>
      <w:r w:rsidRPr="00413274">
        <w:rPr>
          <w:rFonts w:ascii="Times New Roman" w:hAnsi="Times New Roman"/>
        </w:rPr>
        <w:t xml:space="preserve"> yang dengan </w:t>
      </w:r>
      <w:proofErr w:type="spellStart"/>
      <w:r w:rsidRPr="00413274">
        <w:rPr>
          <w:rFonts w:ascii="Times New Roman" w:hAnsi="Times New Roman"/>
        </w:rPr>
        <w:t>bukti</w:t>
      </w:r>
      <w:proofErr w:type="spellEnd"/>
      <w:r w:rsidRPr="00413274">
        <w:rPr>
          <w:rFonts w:ascii="Times New Roman" w:hAnsi="Times New Roman"/>
        </w:rPr>
        <w:t xml:space="preserve"> itu </w:t>
      </w:r>
      <w:proofErr w:type="spellStart"/>
      <w:r w:rsidRPr="00413274">
        <w:rPr>
          <w:rFonts w:ascii="Times New Roman" w:hAnsi="Times New Roman"/>
        </w:rPr>
        <w:t>membuat</w:t>
      </w:r>
      <w:proofErr w:type="spellEnd"/>
      <w:r w:rsidRPr="00413274">
        <w:rPr>
          <w:rFonts w:ascii="Times New Roman" w:hAnsi="Times New Roman"/>
        </w:rPr>
        <w:t xml:space="preserve"> </w:t>
      </w:r>
      <w:proofErr w:type="spellStart"/>
      <w:r w:rsidRPr="00413274">
        <w:rPr>
          <w:rFonts w:ascii="Times New Roman" w:hAnsi="Times New Roman"/>
        </w:rPr>
        <w:t>terang</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yang </w:t>
      </w:r>
      <w:proofErr w:type="spellStart"/>
      <w:r w:rsidRPr="00413274">
        <w:rPr>
          <w:rFonts w:ascii="Times New Roman" w:hAnsi="Times New Roman"/>
        </w:rPr>
        <w:t>terjadi</w:t>
      </w:r>
      <w:proofErr w:type="spellEnd"/>
      <w:r w:rsidRPr="00413274">
        <w:rPr>
          <w:rFonts w:ascii="Times New Roman" w:hAnsi="Times New Roman"/>
        </w:rPr>
        <w:t xml:space="preserve"> dan </w:t>
      </w:r>
      <w:proofErr w:type="spellStart"/>
      <w:r w:rsidRPr="00413274">
        <w:rPr>
          <w:rFonts w:ascii="Times New Roman" w:hAnsi="Times New Roman"/>
        </w:rPr>
        <w:t>menemukan</w:t>
      </w:r>
      <w:proofErr w:type="spellEnd"/>
      <w:r w:rsidRPr="00413274">
        <w:rPr>
          <w:rFonts w:ascii="Times New Roman" w:hAnsi="Times New Roman"/>
        </w:rPr>
        <w:t xml:space="preserve"> </w:t>
      </w:r>
      <w:proofErr w:type="spellStart"/>
      <w:r w:rsidRPr="00413274">
        <w:rPr>
          <w:rFonts w:ascii="Times New Roman" w:hAnsi="Times New Roman"/>
        </w:rPr>
        <w:t>tersangkanya</w:t>
      </w:r>
      <w:proofErr w:type="spellEnd"/>
      <w:r w:rsidRPr="00413274">
        <w:rPr>
          <w:rFonts w:ascii="Times New Roman" w:hAnsi="Times New Roman"/>
        </w:rPr>
        <w:t>.</w:t>
      </w:r>
    </w:p>
    <w:p w14:paraId="0F72E892" w14:textId="02313585" w:rsidR="00917AD8" w:rsidRPr="00413274" w:rsidRDefault="00917AD8" w:rsidP="00945F96">
      <w:pPr>
        <w:pStyle w:val="NoSpacing"/>
        <w:spacing w:line="276" w:lineRule="auto"/>
        <w:ind w:left="426" w:firstLine="567"/>
        <w:jc w:val="both"/>
        <w:rPr>
          <w:rFonts w:ascii="Times New Roman" w:hAnsi="Times New Roman"/>
        </w:rPr>
      </w:pPr>
      <w:proofErr w:type="spellStart"/>
      <w:r w:rsidRPr="00413274">
        <w:rPr>
          <w:rFonts w:ascii="Times New Roman" w:hAnsi="Times New Roman"/>
        </w:rPr>
        <w:t>Berdasarkan</w:t>
      </w:r>
      <w:proofErr w:type="spellEnd"/>
      <w:r w:rsidRPr="00413274">
        <w:rPr>
          <w:rFonts w:ascii="Times New Roman" w:hAnsi="Times New Roman"/>
        </w:rPr>
        <w:t xml:space="preserve"> </w:t>
      </w:r>
      <w:proofErr w:type="spellStart"/>
      <w:r w:rsidRPr="00413274">
        <w:rPr>
          <w:rFonts w:ascii="Times New Roman" w:hAnsi="Times New Roman"/>
        </w:rPr>
        <w:t>keempat</w:t>
      </w:r>
      <w:proofErr w:type="spellEnd"/>
      <w:r w:rsidRPr="00413274">
        <w:rPr>
          <w:rFonts w:ascii="Times New Roman" w:hAnsi="Times New Roman"/>
        </w:rPr>
        <w:t xml:space="preserve"> </w:t>
      </w:r>
      <w:proofErr w:type="spellStart"/>
      <w:r w:rsidRPr="00413274">
        <w:rPr>
          <w:rFonts w:ascii="Times New Roman" w:hAnsi="Times New Roman"/>
        </w:rPr>
        <w:t>unsur</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sebelum</w:t>
      </w:r>
      <w:proofErr w:type="spellEnd"/>
      <w:r w:rsidRPr="00413274">
        <w:rPr>
          <w:rFonts w:ascii="Times New Roman" w:hAnsi="Times New Roman"/>
        </w:rPr>
        <w:t xml:space="preserve"> </w:t>
      </w:r>
      <w:proofErr w:type="spellStart"/>
      <w:r w:rsidRPr="00413274">
        <w:rPr>
          <w:rFonts w:ascii="Times New Roman" w:hAnsi="Times New Roman"/>
        </w:rPr>
        <w:t>dilakukan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telah</w:t>
      </w:r>
      <w:proofErr w:type="spellEnd"/>
      <w:r w:rsidRPr="00413274">
        <w:rPr>
          <w:rFonts w:ascii="Times New Roman" w:hAnsi="Times New Roman"/>
        </w:rPr>
        <w:t xml:space="preserve"> </w:t>
      </w:r>
      <w:proofErr w:type="spellStart"/>
      <w:r w:rsidRPr="00413274">
        <w:rPr>
          <w:rFonts w:ascii="Times New Roman" w:hAnsi="Times New Roman"/>
        </w:rPr>
        <w:t>diketahui</w:t>
      </w:r>
      <w:proofErr w:type="spellEnd"/>
      <w:r w:rsidRPr="00413274">
        <w:rPr>
          <w:rFonts w:ascii="Times New Roman" w:hAnsi="Times New Roman"/>
        </w:rPr>
        <w:t xml:space="preserve"> adanya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tetapi</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itu belum </w:t>
      </w:r>
      <w:proofErr w:type="spellStart"/>
      <w:r w:rsidRPr="00413274">
        <w:rPr>
          <w:rFonts w:ascii="Times New Roman" w:hAnsi="Times New Roman"/>
        </w:rPr>
        <w:t>terang</w:t>
      </w:r>
      <w:proofErr w:type="spellEnd"/>
      <w:r w:rsidRPr="00413274">
        <w:rPr>
          <w:rFonts w:ascii="Times New Roman" w:hAnsi="Times New Roman"/>
        </w:rPr>
        <w:t xml:space="preserve"> dan belum </w:t>
      </w:r>
      <w:proofErr w:type="spellStart"/>
      <w:r w:rsidRPr="00413274">
        <w:rPr>
          <w:rFonts w:ascii="Times New Roman" w:hAnsi="Times New Roman"/>
        </w:rPr>
        <w:t>diketahui</w:t>
      </w:r>
      <w:proofErr w:type="spellEnd"/>
      <w:r w:rsidRPr="00413274">
        <w:rPr>
          <w:rFonts w:ascii="Times New Roman" w:hAnsi="Times New Roman"/>
        </w:rPr>
        <w:t xml:space="preserve"> siapa yang </w:t>
      </w:r>
      <w:proofErr w:type="spellStart"/>
      <w:r w:rsidRPr="00413274">
        <w:rPr>
          <w:rFonts w:ascii="Times New Roman" w:hAnsi="Times New Roman"/>
        </w:rPr>
        <w:t>melakukannya</w:t>
      </w:r>
      <w:proofErr w:type="spellEnd"/>
      <w:r w:rsidRPr="00413274">
        <w:rPr>
          <w:rFonts w:ascii="Times New Roman" w:hAnsi="Times New Roman"/>
        </w:rPr>
        <w:t xml:space="preserve">. Adanya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yang belum </w:t>
      </w:r>
      <w:proofErr w:type="spellStart"/>
      <w:r w:rsidRPr="00413274">
        <w:rPr>
          <w:rFonts w:ascii="Times New Roman" w:hAnsi="Times New Roman"/>
        </w:rPr>
        <w:t>terang</w:t>
      </w:r>
      <w:proofErr w:type="spellEnd"/>
      <w:r w:rsidRPr="00413274">
        <w:rPr>
          <w:rFonts w:ascii="Times New Roman" w:hAnsi="Times New Roman"/>
        </w:rPr>
        <w:t xml:space="preserve"> itu </w:t>
      </w:r>
      <w:proofErr w:type="spellStart"/>
      <w:r w:rsidR="00945F96" w:rsidRPr="00413274">
        <w:rPr>
          <w:rFonts w:ascii="Times New Roman" w:hAnsi="Times New Roman"/>
        </w:rPr>
        <w:t>diketahui</w:t>
      </w:r>
      <w:proofErr w:type="spellEnd"/>
      <w:r w:rsidR="00945F96" w:rsidRPr="00413274">
        <w:rPr>
          <w:rFonts w:ascii="Times New Roman" w:hAnsi="Times New Roman"/>
        </w:rPr>
        <w:t xml:space="preserve"> </w:t>
      </w:r>
      <w:proofErr w:type="spellStart"/>
      <w:r w:rsidR="00945F96" w:rsidRPr="00413274">
        <w:rPr>
          <w:rFonts w:ascii="Times New Roman" w:hAnsi="Times New Roman"/>
        </w:rPr>
        <w:t>dari</w:t>
      </w:r>
      <w:proofErr w:type="spellEnd"/>
      <w:r w:rsidR="00945F96" w:rsidRPr="00413274">
        <w:rPr>
          <w:rFonts w:ascii="Times New Roman" w:hAnsi="Times New Roman"/>
        </w:rPr>
        <w:t xml:space="preserve"> </w:t>
      </w:r>
      <w:proofErr w:type="spellStart"/>
      <w:r w:rsidR="00945F96" w:rsidRPr="00413274">
        <w:rPr>
          <w:rFonts w:ascii="Times New Roman" w:hAnsi="Times New Roman"/>
        </w:rPr>
        <w:t>penyelidikannya</w:t>
      </w:r>
      <w:proofErr w:type="spellEnd"/>
      <w:r w:rsidR="00945F96" w:rsidRPr="00413274">
        <w:rPr>
          <w:rFonts w:ascii="Times New Roman" w:hAnsi="Times New Roman"/>
        </w:rPr>
        <w:t>.</w:t>
      </w:r>
    </w:p>
    <w:p w14:paraId="4650F252" w14:textId="77777777" w:rsidR="00917AD8" w:rsidRPr="00413274" w:rsidRDefault="00917AD8" w:rsidP="00763D91">
      <w:pPr>
        <w:pStyle w:val="NoSpacing"/>
        <w:numPr>
          <w:ilvl w:val="0"/>
          <w:numId w:val="71"/>
        </w:numPr>
        <w:spacing w:line="276" w:lineRule="auto"/>
        <w:ind w:left="426" w:hanging="426"/>
        <w:jc w:val="both"/>
        <w:rPr>
          <w:rFonts w:ascii="Times New Roman" w:hAnsi="Times New Roman"/>
          <w:b/>
          <w:bCs/>
        </w:rPr>
      </w:pPr>
      <w:proofErr w:type="spellStart"/>
      <w:r w:rsidRPr="00413274">
        <w:rPr>
          <w:rFonts w:ascii="Times New Roman" w:hAnsi="Times New Roman"/>
          <w:b/>
          <w:bCs/>
        </w:rPr>
        <w:t>Pengertian</w:t>
      </w:r>
      <w:proofErr w:type="spellEnd"/>
      <w:r w:rsidRPr="00413274">
        <w:rPr>
          <w:rFonts w:ascii="Times New Roman" w:hAnsi="Times New Roman"/>
          <w:b/>
          <w:bCs/>
        </w:rPr>
        <w:t xml:space="preserve"> </w:t>
      </w:r>
      <w:proofErr w:type="spellStart"/>
      <w:r w:rsidRPr="00413274">
        <w:rPr>
          <w:rFonts w:ascii="Times New Roman" w:hAnsi="Times New Roman"/>
          <w:b/>
          <w:bCs/>
        </w:rPr>
        <w:t>Penyidik</w:t>
      </w:r>
      <w:proofErr w:type="spellEnd"/>
    </w:p>
    <w:p w14:paraId="2A6CFFFE" w14:textId="77777777" w:rsidR="00917AD8" w:rsidRPr="00413274" w:rsidRDefault="00917AD8" w:rsidP="00917AD8">
      <w:pPr>
        <w:pStyle w:val="NoSpacing"/>
        <w:spacing w:line="276" w:lineRule="auto"/>
        <w:ind w:left="426"/>
        <w:jc w:val="both"/>
        <w:rPr>
          <w:rFonts w:ascii="Times New Roman" w:hAnsi="Times New Roman"/>
        </w:rPr>
      </w:pP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menurut</w:t>
      </w:r>
      <w:proofErr w:type="spellEnd"/>
      <w:r w:rsidRPr="00413274">
        <w:rPr>
          <w:rFonts w:ascii="Times New Roman" w:hAnsi="Times New Roman"/>
        </w:rPr>
        <w:t xml:space="preserve"> Pasal 1 </w:t>
      </w:r>
      <w:proofErr w:type="spellStart"/>
      <w:r w:rsidRPr="00413274">
        <w:rPr>
          <w:rFonts w:ascii="Times New Roman" w:hAnsi="Times New Roman"/>
        </w:rPr>
        <w:t>butir</w:t>
      </w:r>
      <w:proofErr w:type="spellEnd"/>
      <w:r w:rsidRPr="00413274">
        <w:rPr>
          <w:rFonts w:ascii="Times New Roman" w:hAnsi="Times New Roman"/>
        </w:rPr>
        <w:t xml:space="preserve"> ke-1 KUHAP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atau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pegawai</w:t>
      </w:r>
      <w:proofErr w:type="spellEnd"/>
      <w:r w:rsidRPr="00413274">
        <w:rPr>
          <w:rFonts w:ascii="Times New Roman" w:hAnsi="Times New Roman"/>
        </w:rPr>
        <w:t xml:space="preserve"> negeri </w:t>
      </w:r>
      <w:proofErr w:type="spellStart"/>
      <w:r w:rsidRPr="00413274">
        <w:rPr>
          <w:rFonts w:ascii="Times New Roman" w:hAnsi="Times New Roman"/>
        </w:rPr>
        <w:t>sipil</w:t>
      </w:r>
      <w:proofErr w:type="spellEnd"/>
      <w:r w:rsidRPr="00413274">
        <w:rPr>
          <w:rFonts w:ascii="Times New Roman" w:hAnsi="Times New Roman"/>
        </w:rPr>
        <w:t xml:space="preserve"> </w:t>
      </w:r>
      <w:proofErr w:type="spellStart"/>
      <w:r w:rsidRPr="00413274">
        <w:rPr>
          <w:rFonts w:ascii="Times New Roman" w:hAnsi="Times New Roman"/>
        </w:rPr>
        <w:t>tertentu</w:t>
      </w:r>
      <w:proofErr w:type="spellEnd"/>
      <w:r w:rsidRPr="00413274">
        <w:rPr>
          <w:rFonts w:ascii="Times New Roman" w:hAnsi="Times New Roman"/>
        </w:rPr>
        <w:t xml:space="preserve"> yang </w:t>
      </w:r>
      <w:proofErr w:type="spellStart"/>
      <w:r w:rsidRPr="00413274">
        <w:rPr>
          <w:rFonts w:ascii="Times New Roman" w:hAnsi="Times New Roman"/>
        </w:rPr>
        <w:t>diberi</w:t>
      </w:r>
      <w:proofErr w:type="spellEnd"/>
      <w:r w:rsidRPr="00413274">
        <w:rPr>
          <w:rFonts w:ascii="Times New Roman" w:hAnsi="Times New Roman"/>
        </w:rPr>
        <w:t xml:space="preserve"> </w:t>
      </w:r>
      <w:proofErr w:type="spellStart"/>
      <w:r w:rsidRPr="00413274">
        <w:rPr>
          <w:rFonts w:ascii="Times New Roman" w:hAnsi="Times New Roman"/>
        </w:rPr>
        <w:t>wewenang</w:t>
      </w:r>
      <w:proofErr w:type="spellEnd"/>
      <w:r w:rsidRPr="00413274">
        <w:rPr>
          <w:rFonts w:ascii="Times New Roman" w:hAnsi="Times New Roman"/>
        </w:rPr>
        <w:t xml:space="preserve"> </w:t>
      </w:r>
      <w:proofErr w:type="spellStart"/>
      <w:r w:rsidRPr="00413274">
        <w:rPr>
          <w:rFonts w:ascii="Times New Roman" w:hAnsi="Times New Roman"/>
        </w:rPr>
        <w:t>khusus</w:t>
      </w:r>
      <w:proofErr w:type="spellEnd"/>
      <w:r w:rsidRPr="00413274">
        <w:rPr>
          <w:rFonts w:ascii="Times New Roman" w:hAnsi="Times New Roman"/>
        </w:rPr>
        <w:t xml:space="preserve"> oleh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KUHAP lebih </w:t>
      </w:r>
      <w:proofErr w:type="spellStart"/>
      <w:r w:rsidRPr="00413274">
        <w:rPr>
          <w:rFonts w:ascii="Times New Roman" w:hAnsi="Times New Roman"/>
        </w:rPr>
        <w:t>jauh</w:t>
      </w:r>
      <w:proofErr w:type="spellEnd"/>
      <w:r w:rsidRPr="00413274">
        <w:rPr>
          <w:rFonts w:ascii="Times New Roman" w:hAnsi="Times New Roman"/>
        </w:rPr>
        <w:t xml:space="preserve"> lagi </w:t>
      </w:r>
      <w:proofErr w:type="spellStart"/>
      <w:r w:rsidRPr="00413274">
        <w:rPr>
          <w:rFonts w:ascii="Times New Roman" w:hAnsi="Times New Roman"/>
        </w:rPr>
        <w:t>mengatur</w:t>
      </w:r>
      <w:proofErr w:type="spellEnd"/>
      <w:r w:rsidRPr="00413274">
        <w:rPr>
          <w:rFonts w:ascii="Times New Roman" w:hAnsi="Times New Roman"/>
        </w:rPr>
        <w:t xml:space="preserve">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dalam Pasal 6, yang </w:t>
      </w:r>
      <w:proofErr w:type="spellStart"/>
      <w:r w:rsidRPr="00413274">
        <w:rPr>
          <w:rFonts w:ascii="Times New Roman" w:hAnsi="Times New Roman"/>
        </w:rPr>
        <w:t>memberikan</w:t>
      </w:r>
      <w:proofErr w:type="spellEnd"/>
      <w:r w:rsidRPr="00413274">
        <w:rPr>
          <w:rFonts w:ascii="Times New Roman" w:hAnsi="Times New Roman"/>
        </w:rPr>
        <w:t xml:space="preserve"> </w:t>
      </w:r>
      <w:proofErr w:type="spellStart"/>
      <w:r w:rsidRPr="00413274">
        <w:rPr>
          <w:rFonts w:ascii="Times New Roman" w:hAnsi="Times New Roman"/>
        </w:rPr>
        <w:t>batasan</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dalam proses </w:t>
      </w:r>
      <w:proofErr w:type="spellStart"/>
      <w:r w:rsidRPr="00413274">
        <w:rPr>
          <w:rFonts w:ascii="Times New Roman" w:hAnsi="Times New Roman"/>
        </w:rPr>
        <w:t>pidana</w:t>
      </w:r>
      <w:proofErr w:type="spellEnd"/>
      <w:r w:rsidRPr="00413274">
        <w:rPr>
          <w:rFonts w:ascii="Times New Roman" w:hAnsi="Times New Roman"/>
        </w:rPr>
        <w:t xml:space="preserve">. Adapun </w:t>
      </w:r>
      <w:proofErr w:type="spellStart"/>
      <w:r w:rsidRPr="00413274">
        <w:rPr>
          <w:rFonts w:ascii="Times New Roman" w:hAnsi="Times New Roman"/>
        </w:rPr>
        <w:t>batasan</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dalam </w:t>
      </w:r>
      <w:proofErr w:type="spellStart"/>
      <w:r w:rsidRPr="00413274">
        <w:rPr>
          <w:rFonts w:ascii="Times New Roman" w:hAnsi="Times New Roman"/>
        </w:rPr>
        <w:t>tahap</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dan </w:t>
      </w:r>
      <w:proofErr w:type="spellStart"/>
      <w:r w:rsidRPr="00413274">
        <w:rPr>
          <w:rFonts w:ascii="Times New Roman" w:hAnsi="Times New Roman"/>
        </w:rPr>
        <w:t>pejabat</w:t>
      </w:r>
      <w:proofErr w:type="spellEnd"/>
      <w:r w:rsidRPr="00413274">
        <w:rPr>
          <w:rFonts w:ascii="Times New Roman" w:hAnsi="Times New Roman"/>
        </w:rPr>
        <w:t xml:space="preserve"> PNS (</w:t>
      </w:r>
      <w:proofErr w:type="spellStart"/>
      <w:r w:rsidRPr="00413274">
        <w:rPr>
          <w:rFonts w:ascii="Times New Roman" w:hAnsi="Times New Roman"/>
        </w:rPr>
        <w:t>Penyidik</w:t>
      </w:r>
      <w:proofErr w:type="spellEnd"/>
      <w:r w:rsidRPr="00413274">
        <w:rPr>
          <w:rFonts w:ascii="Times New Roman" w:hAnsi="Times New Roman"/>
        </w:rPr>
        <w:t xml:space="preserve"> Negeri </w:t>
      </w:r>
      <w:proofErr w:type="spellStart"/>
      <w:r w:rsidRPr="00413274">
        <w:rPr>
          <w:rFonts w:ascii="Times New Roman" w:hAnsi="Times New Roman"/>
        </w:rPr>
        <w:t>Sipil</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pembantu</w:t>
      </w:r>
      <w:proofErr w:type="spellEnd"/>
      <w:r w:rsidRPr="00413274">
        <w:rPr>
          <w:rFonts w:ascii="Times New Roman" w:hAnsi="Times New Roman"/>
        </w:rPr>
        <w:t xml:space="preserve"> </w:t>
      </w:r>
      <w:proofErr w:type="spellStart"/>
      <w:r w:rsidRPr="00413274">
        <w:rPr>
          <w:rFonts w:ascii="Times New Roman" w:hAnsi="Times New Roman"/>
        </w:rPr>
        <w:t>selain</w:t>
      </w:r>
      <w:proofErr w:type="spellEnd"/>
      <w:r w:rsidRPr="00413274">
        <w:rPr>
          <w:rFonts w:ascii="Times New Roman" w:hAnsi="Times New Roman"/>
        </w:rPr>
        <w:t xml:space="preserve"> </w:t>
      </w:r>
      <w:proofErr w:type="spellStart"/>
      <w:r w:rsidRPr="00413274">
        <w:rPr>
          <w:rFonts w:ascii="Times New Roman" w:hAnsi="Times New Roman"/>
        </w:rPr>
        <w:t>diatur</w:t>
      </w:r>
      <w:proofErr w:type="spellEnd"/>
      <w:r w:rsidRPr="00413274">
        <w:rPr>
          <w:rFonts w:ascii="Times New Roman" w:hAnsi="Times New Roman"/>
        </w:rPr>
        <w:t xml:space="preserve"> dalam Pasal 1 </w:t>
      </w:r>
      <w:proofErr w:type="spellStart"/>
      <w:r w:rsidRPr="00413274">
        <w:rPr>
          <w:rFonts w:ascii="Times New Roman" w:hAnsi="Times New Roman"/>
        </w:rPr>
        <w:t>butir</w:t>
      </w:r>
      <w:proofErr w:type="spellEnd"/>
      <w:r w:rsidRPr="00413274">
        <w:rPr>
          <w:rFonts w:ascii="Times New Roman" w:hAnsi="Times New Roman"/>
        </w:rPr>
        <w:t xml:space="preserve"> ke 1 KUHAP dan Pasal 6 KUHAP, </w:t>
      </w:r>
      <w:proofErr w:type="spellStart"/>
      <w:r w:rsidRPr="00413274">
        <w:rPr>
          <w:rFonts w:ascii="Times New Roman" w:hAnsi="Times New Roman"/>
        </w:rPr>
        <w:t>terdapat</w:t>
      </w:r>
      <w:proofErr w:type="spellEnd"/>
      <w:r w:rsidRPr="00413274">
        <w:rPr>
          <w:rFonts w:ascii="Times New Roman" w:hAnsi="Times New Roman"/>
        </w:rPr>
        <w:t xml:space="preserve"> lagi Pasal 10 yang </w:t>
      </w:r>
      <w:proofErr w:type="spellStart"/>
      <w:r w:rsidRPr="00413274">
        <w:rPr>
          <w:rFonts w:ascii="Times New Roman" w:hAnsi="Times New Roman"/>
        </w:rPr>
        <w:t>mengatur</w:t>
      </w:r>
      <w:proofErr w:type="spellEnd"/>
      <w:r w:rsidRPr="00413274">
        <w:rPr>
          <w:rFonts w:ascii="Times New Roman" w:hAnsi="Times New Roman"/>
        </w:rPr>
        <w:t xml:space="preserve"> </w:t>
      </w:r>
      <w:proofErr w:type="spellStart"/>
      <w:r w:rsidRPr="00413274">
        <w:rPr>
          <w:rFonts w:ascii="Times New Roman" w:hAnsi="Times New Roman"/>
        </w:rPr>
        <w:t>tentang</w:t>
      </w:r>
      <w:proofErr w:type="spellEnd"/>
      <w:r w:rsidRPr="00413274">
        <w:rPr>
          <w:rFonts w:ascii="Times New Roman" w:hAnsi="Times New Roman"/>
        </w:rPr>
        <w:t xml:space="preserve"> adanya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pembantu</w:t>
      </w:r>
      <w:proofErr w:type="spellEnd"/>
      <w:r w:rsidRPr="00413274">
        <w:rPr>
          <w:rFonts w:ascii="Times New Roman" w:hAnsi="Times New Roman"/>
        </w:rPr>
        <w:t xml:space="preserve"> di </w:t>
      </w:r>
      <w:proofErr w:type="spellStart"/>
      <w:r w:rsidRPr="00413274">
        <w:rPr>
          <w:rFonts w:ascii="Times New Roman" w:hAnsi="Times New Roman"/>
        </w:rPr>
        <w:t>samping</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mengetahui</w:t>
      </w:r>
      <w:proofErr w:type="spellEnd"/>
      <w:r w:rsidRPr="00413274">
        <w:rPr>
          <w:rFonts w:ascii="Times New Roman" w:hAnsi="Times New Roman"/>
        </w:rPr>
        <w:t xml:space="preserve"> siapa yang </w:t>
      </w:r>
      <w:proofErr w:type="spellStart"/>
      <w:r w:rsidRPr="00413274">
        <w:rPr>
          <w:rFonts w:ascii="Times New Roman" w:hAnsi="Times New Roman"/>
        </w:rPr>
        <w:t>dimaksud</w:t>
      </w:r>
      <w:proofErr w:type="spellEnd"/>
      <w:r w:rsidRPr="00413274">
        <w:rPr>
          <w:rFonts w:ascii="Times New Roman" w:hAnsi="Times New Roman"/>
        </w:rPr>
        <w:t xml:space="preserve"> dengan orang yang </w:t>
      </w:r>
      <w:proofErr w:type="spellStart"/>
      <w:r w:rsidRPr="00413274">
        <w:rPr>
          <w:rFonts w:ascii="Times New Roman" w:hAnsi="Times New Roman"/>
        </w:rPr>
        <w:t>berhak</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ditinjau</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segi</w:t>
      </w:r>
      <w:proofErr w:type="spellEnd"/>
      <w:r w:rsidRPr="00413274">
        <w:rPr>
          <w:rFonts w:ascii="Times New Roman" w:hAnsi="Times New Roman"/>
        </w:rPr>
        <w:t xml:space="preserve"> </w:t>
      </w:r>
      <w:proofErr w:type="spellStart"/>
      <w:r w:rsidRPr="00413274">
        <w:rPr>
          <w:rFonts w:ascii="Times New Roman" w:hAnsi="Times New Roman"/>
        </w:rPr>
        <w:t>instansi</w:t>
      </w:r>
      <w:proofErr w:type="spellEnd"/>
      <w:r w:rsidRPr="00413274">
        <w:rPr>
          <w:rFonts w:ascii="Times New Roman" w:hAnsi="Times New Roman"/>
        </w:rPr>
        <w:t xml:space="preserve"> </w:t>
      </w:r>
      <w:proofErr w:type="spellStart"/>
      <w:r w:rsidRPr="00413274">
        <w:rPr>
          <w:rFonts w:ascii="Times New Roman" w:hAnsi="Times New Roman"/>
        </w:rPr>
        <w:t>maupun</w:t>
      </w:r>
      <w:proofErr w:type="spellEnd"/>
      <w:r w:rsidRPr="00413274">
        <w:rPr>
          <w:rFonts w:ascii="Times New Roman" w:hAnsi="Times New Roman"/>
        </w:rPr>
        <w:t xml:space="preserve"> </w:t>
      </w:r>
      <w:proofErr w:type="spellStart"/>
      <w:r w:rsidRPr="00413274">
        <w:rPr>
          <w:rFonts w:ascii="Times New Roman" w:hAnsi="Times New Roman"/>
        </w:rPr>
        <w:t>kepangkatan</w:t>
      </w:r>
      <w:proofErr w:type="spellEnd"/>
      <w:r w:rsidRPr="00413274">
        <w:rPr>
          <w:rFonts w:ascii="Times New Roman" w:hAnsi="Times New Roman"/>
        </w:rPr>
        <w:t xml:space="preserve">, </w:t>
      </w:r>
      <w:proofErr w:type="spellStart"/>
      <w:r w:rsidRPr="00413274">
        <w:rPr>
          <w:rFonts w:ascii="Times New Roman" w:hAnsi="Times New Roman"/>
        </w:rPr>
        <w:t>ditegaskan</w:t>
      </w:r>
      <w:proofErr w:type="spellEnd"/>
      <w:r w:rsidRPr="00413274">
        <w:rPr>
          <w:rFonts w:ascii="Times New Roman" w:hAnsi="Times New Roman"/>
        </w:rPr>
        <w:t xml:space="preserve"> dalam Pasal 6 KUHAP. Dalam </w:t>
      </w:r>
      <w:proofErr w:type="spellStart"/>
      <w:r w:rsidRPr="00413274">
        <w:rPr>
          <w:rFonts w:ascii="Times New Roman" w:hAnsi="Times New Roman"/>
        </w:rPr>
        <w:t>pasal</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ditentukan</w:t>
      </w:r>
      <w:proofErr w:type="spellEnd"/>
      <w:r w:rsidRPr="00413274">
        <w:rPr>
          <w:rFonts w:ascii="Times New Roman" w:hAnsi="Times New Roman"/>
        </w:rPr>
        <w:t xml:space="preserve"> </w:t>
      </w:r>
      <w:proofErr w:type="spellStart"/>
      <w:r w:rsidRPr="00413274">
        <w:rPr>
          <w:rFonts w:ascii="Times New Roman" w:hAnsi="Times New Roman"/>
        </w:rPr>
        <w:t>instansi</w:t>
      </w:r>
      <w:proofErr w:type="spellEnd"/>
      <w:r w:rsidRPr="00413274">
        <w:rPr>
          <w:rFonts w:ascii="Times New Roman" w:hAnsi="Times New Roman"/>
        </w:rPr>
        <w:t xml:space="preserve"> dan </w:t>
      </w:r>
      <w:proofErr w:type="spellStart"/>
      <w:r w:rsidRPr="00413274">
        <w:rPr>
          <w:rFonts w:ascii="Times New Roman" w:hAnsi="Times New Roman"/>
        </w:rPr>
        <w:t>kepangkatan</w:t>
      </w:r>
      <w:proofErr w:type="spellEnd"/>
      <w:r w:rsidRPr="00413274">
        <w:rPr>
          <w:rFonts w:ascii="Times New Roman" w:hAnsi="Times New Roman"/>
        </w:rPr>
        <w:t xml:space="preserve"> </w:t>
      </w:r>
      <w:proofErr w:type="spellStart"/>
      <w:r w:rsidRPr="00413274">
        <w:rPr>
          <w:rFonts w:ascii="Times New Roman" w:hAnsi="Times New Roman"/>
        </w:rPr>
        <w:t>seorang</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Bertitik</w:t>
      </w:r>
      <w:proofErr w:type="spellEnd"/>
      <w:r w:rsidRPr="00413274">
        <w:rPr>
          <w:rFonts w:ascii="Times New Roman" w:hAnsi="Times New Roman"/>
        </w:rPr>
        <w:t xml:space="preserve"> </w:t>
      </w:r>
      <w:proofErr w:type="spellStart"/>
      <w:r w:rsidRPr="00413274">
        <w:rPr>
          <w:rFonts w:ascii="Times New Roman" w:hAnsi="Times New Roman"/>
        </w:rPr>
        <w:t>tolak</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ketentuan</w:t>
      </w:r>
      <w:proofErr w:type="spellEnd"/>
      <w:r w:rsidRPr="00413274">
        <w:rPr>
          <w:rFonts w:ascii="Times New Roman" w:hAnsi="Times New Roman"/>
        </w:rPr>
        <w:t xml:space="preserve"> Pasal 6 KUHAP yang </w:t>
      </w:r>
      <w:proofErr w:type="spellStart"/>
      <w:r w:rsidRPr="00413274">
        <w:rPr>
          <w:rFonts w:ascii="Times New Roman" w:hAnsi="Times New Roman"/>
        </w:rPr>
        <w:t>dimaksud</w:t>
      </w:r>
      <w:proofErr w:type="spellEnd"/>
      <w:r w:rsidRPr="00413274">
        <w:rPr>
          <w:rFonts w:ascii="Times New Roman" w:hAnsi="Times New Roman"/>
        </w:rPr>
        <w:t xml:space="preserve">, yang </w:t>
      </w:r>
      <w:proofErr w:type="spellStart"/>
      <w:r w:rsidRPr="00413274">
        <w:rPr>
          <w:rFonts w:ascii="Times New Roman" w:hAnsi="Times New Roman"/>
        </w:rPr>
        <w:t>berhak</w:t>
      </w:r>
      <w:proofErr w:type="spellEnd"/>
      <w:r w:rsidRPr="00413274">
        <w:rPr>
          <w:rFonts w:ascii="Times New Roman" w:hAnsi="Times New Roman"/>
        </w:rPr>
        <w:t xml:space="preserve"> </w:t>
      </w:r>
      <w:proofErr w:type="spellStart"/>
      <w:r w:rsidRPr="00413274">
        <w:rPr>
          <w:rFonts w:ascii="Times New Roman" w:hAnsi="Times New Roman"/>
        </w:rPr>
        <w:t>diangkat</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antara</w:t>
      </w:r>
      <w:proofErr w:type="spellEnd"/>
      <w:r w:rsidRPr="00413274">
        <w:rPr>
          <w:rFonts w:ascii="Times New Roman" w:hAnsi="Times New Roman"/>
        </w:rPr>
        <w:t xml:space="preserve"> lain </w:t>
      </w:r>
      <w:proofErr w:type="spellStart"/>
      <w:r w:rsidRPr="00413274">
        <w:rPr>
          <w:rFonts w:ascii="Times New Roman" w:hAnsi="Times New Roman"/>
        </w:rPr>
        <w:t>adalah</w:t>
      </w:r>
      <w:proofErr w:type="spellEnd"/>
      <w:r w:rsidRPr="00413274">
        <w:rPr>
          <w:rFonts w:ascii="Times New Roman" w:hAnsi="Times New Roman"/>
        </w:rPr>
        <w:t>:</w:t>
      </w:r>
    </w:p>
    <w:p w14:paraId="32A582B3" w14:textId="77777777" w:rsidR="00917AD8" w:rsidRPr="00413274" w:rsidRDefault="00917AD8" w:rsidP="00763D91">
      <w:pPr>
        <w:pStyle w:val="NoSpacing"/>
        <w:numPr>
          <w:ilvl w:val="0"/>
          <w:numId w:val="65"/>
        </w:numPr>
        <w:spacing w:line="276" w:lineRule="auto"/>
        <w:ind w:left="1560" w:hanging="426"/>
        <w:jc w:val="both"/>
        <w:rPr>
          <w:rFonts w:ascii="Times New Roman" w:hAnsi="Times New Roman"/>
        </w:rPr>
      </w:pP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—Agar </w:t>
      </w:r>
      <w:proofErr w:type="spellStart"/>
      <w:r w:rsidRPr="00413274">
        <w:rPr>
          <w:rFonts w:ascii="Times New Roman" w:hAnsi="Times New Roman"/>
        </w:rPr>
        <w:t>seorang</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dapat </w:t>
      </w:r>
      <w:proofErr w:type="spellStart"/>
      <w:r w:rsidRPr="00413274">
        <w:rPr>
          <w:rFonts w:ascii="Times New Roman" w:hAnsi="Times New Roman"/>
        </w:rPr>
        <w:t>diberi</w:t>
      </w:r>
      <w:proofErr w:type="spellEnd"/>
      <w:r w:rsidRPr="00413274">
        <w:rPr>
          <w:rFonts w:ascii="Times New Roman" w:hAnsi="Times New Roman"/>
        </w:rPr>
        <w:t xml:space="preserve"> </w:t>
      </w:r>
      <w:proofErr w:type="spellStart"/>
      <w:r w:rsidRPr="00413274">
        <w:rPr>
          <w:rFonts w:ascii="Times New Roman" w:hAnsi="Times New Roman"/>
        </w:rPr>
        <w:t>jabatan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memenuhi</w:t>
      </w:r>
      <w:proofErr w:type="spellEnd"/>
      <w:r w:rsidRPr="00413274">
        <w:rPr>
          <w:rFonts w:ascii="Times New Roman" w:hAnsi="Times New Roman"/>
        </w:rPr>
        <w:t xml:space="preserve"> </w:t>
      </w:r>
      <w:proofErr w:type="spellStart"/>
      <w:r w:rsidRPr="00413274">
        <w:rPr>
          <w:rFonts w:ascii="Times New Roman" w:hAnsi="Times New Roman"/>
        </w:rPr>
        <w:t>syarat</w:t>
      </w:r>
      <w:proofErr w:type="spellEnd"/>
      <w:r w:rsidRPr="00413274">
        <w:rPr>
          <w:rFonts w:ascii="Times New Roman" w:hAnsi="Times New Roman"/>
        </w:rPr>
        <w:t xml:space="preserve"> </w:t>
      </w:r>
      <w:proofErr w:type="spellStart"/>
      <w:r w:rsidRPr="00413274">
        <w:rPr>
          <w:rFonts w:ascii="Times New Roman" w:hAnsi="Times New Roman"/>
        </w:rPr>
        <w:t>kepangkatan</w:t>
      </w:r>
      <w:proofErr w:type="spellEnd"/>
      <w:r w:rsidRPr="00413274">
        <w:rPr>
          <w:rFonts w:ascii="Times New Roman" w:hAnsi="Times New Roman"/>
        </w:rPr>
        <w:t xml:space="preserve">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hal</w:t>
      </w:r>
      <w:proofErr w:type="spellEnd"/>
      <w:r w:rsidRPr="00413274">
        <w:rPr>
          <w:rFonts w:ascii="Times New Roman" w:hAnsi="Times New Roman"/>
        </w:rPr>
        <w:t xml:space="preserve"> itu </w:t>
      </w:r>
      <w:proofErr w:type="spellStart"/>
      <w:r w:rsidRPr="00413274">
        <w:rPr>
          <w:rFonts w:ascii="Times New Roman" w:hAnsi="Times New Roman"/>
        </w:rPr>
        <w:t>ditegaskan</w:t>
      </w:r>
      <w:proofErr w:type="spellEnd"/>
      <w:r w:rsidRPr="00413274">
        <w:rPr>
          <w:rFonts w:ascii="Times New Roman" w:hAnsi="Times New Roman"/>
        </w:rPr>
        <w:t xml:space="preserve"> dalam Pasal 6 </w:t>
      </w:r>
      <w:proofErr w:type="spellStart"/>
      <w:r w:rsidRPr="00413274">
        <w:rPr>
          <w:rFonts w:ascii="Times New Roman" w:hAnsi="Times New Roman"/>
        </w:rPr>
        <w:t>ayat</w:t>
      </w:r>
      <w:proofErr w:type="spellEnd"/>
      <w:r w:rsidRPr="00413274">
        <w:rPr>
          <w:rFonts w:ascii="Times New Roman" w:hAnsi="Times New Roman"/>
        </w:rPr>
        <w:t xml:space="preserve"> (2) KUHAP. </w:t>
      </w:r>
      <w:proofErr w:type="spellStart"/>
      <w:r w:rsidRPr="00413274">
        <w:rPr>
          <w:rFonts w:ascii="Times New Roman" w:hAnsi="Times New Roman"/>
        </w:rPr>
        <w:t>Menurut</w:t>
      </w:r>
      <w:proofErr w:type="spellEnd"/>
      <w:r w:rsidRPr="00413274">
        <w:rPr>
          <w:rFonts w:ascii="Times New Roman" w:hAnsi="Times New Roman"/>
        </w:rPr>
        <w:t xml:space="preserve"> </w:t>
      </w:r>
      <w:proofErr w:type="spellStart"/>
      <w:r w:rsidRPr="00413274">
        <w:rPr>
          <w:rFonts w:ascii="Times New Roman" w:hAnsi="Times New Roman"/>
        </w:rPr>
        <w:t>penjelasan</w:t>
      </w:r>
      <w:proofErr w:type="spellEnd"/>
      <w:r w:rsidRPr="00413274">
        <w:rPr>
          <w:rFonts w:ascii="Times New Roman" w:hAnsi="Times New Roman"/>
        </w:rPr>
        <w:t xml:space="preserve"> Pasal 6 </w:t>
      </w:r>
      <w:proofErr w:type="spellStart"/>
      <w:r w:rsidRPr="00413274">
        <w:rPr>
          <w:rFonts w:ascii="Times New Roman" w:hAnsi="Times New Roman"/>
        </w:rPr>
        <w:t>ayat</w:t>
      </w:r>
      <w:proofErr w:type="spellEnd"/>
      <w:r w:rsidRPr="00413274">
        <w:rPr>
          <w:rFonts w:ascii="Times New Roman" w:hAnsi="Times New Roman"/>
        </w:rPr>
        <w:t xml:space="preserve"> (2), </w:t>
      </w:r>
      <w:proofErr w:type="spellStart"/>
      <w:r w:rsidRPr="00413274">
        <w:rPr>
          <w:rFonts w:ascii="Times New Roman" w:hAnsi="Times New Roman"/>
        </w:rPr>
        <w:t>kedudukan</w:t>
      </w:r>
      <w:proofErr w:type="spellEnd"/>
      <w:r w:rsidRPr="00413274">
        <w:rPr>
          <w:rFonts w:ascii="Times New Roman" w:hAnsi="Times New Roman"/>
        </w:rPr>
        <w:t xml:space="preserve"> dan </w:t>
      </w:r>
      <w:proofErr w:type="spellStart"/>
      <w:r w:rsidRPr="00413274">
        <w:rPr>
          <w:rFonts w:ascii="Times New Roman" w:hAnsi="Times New Roman"/>
        </w:rPr>
        <w:t>kepangkatan</w:t>
      </w:r>
      <w:proofErr w:type="spellEnd"/>
      <w:r w:rsidRPr="00413274">
        <w:rPr>
          <w:rFonts w:ascii="Times New Roman" w:hAnsi="Times New Roman"/>
        </w:rPr>
        <w:t xml:space="preserve"> yang </w:t>
      </w:r>
      <w:proofErr w:type="spellStart"/>
      <w:r w:rsidRPr="00413274">
        <w:rPr>
          <w:rFonts w:ascii="Times New Roman" w:hAnsi="Times New Roman"/>
        </w:rPr>
        <w:t>diatur</w:t>
      </w:r>
      <w:proofErr w:type="spellEnd"/>
      <w:r w:rsidRPr="00413274">
        <w:rPr>
          <w:rFonts w:ascii="Times New Roman" w:hAnsi="Times New Roman"/>
        </w:rPr>
        <w:t xml:space="preserve"> dalam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Pemerintah</w:t>
      </w:r>
      <w:proofErr w:type="spellEnd"/>
      <w:r w:rsidRPr="00413274">
        <w:rPr>
          <w:rFonts w:ascii="Times New Roman" w:hAnsi="Times New Roman"/>
        </w:rPr>
        <w:t xml:space="preserve">, </w:t>
      </w:r>
      <w:proofErr w:type="spellStart"/>
      <w:r w:rsidRPr="00413274">
        <w:rPr>
          <w:rFonts w:ascii="Times New Roman" w:hAnsi="Times New Roman"/>
        </w:rPr>
        <w:t>diselaraskan</w:t>
      </w:r>
      <w:proofErr w:type="spellEnd"/>
      <w:r w:rsidRPr="00413274">
        <w:rPr>
          <w:rFonts w:ascii="Times New Roman" w:hAnsi="Times New Roman"/>
        </w:rPr>
        <w:t xml:space="preserve"> dan </w:t>
      </w:r>
      <w:proofErr w:type="spellStart"/>
      <w:r w:rsidRPr="00413274">
        <w:rPr>
          <w:rFonts w:ascii="Times New Roman" w:hAnsi="Times New Roman"/>
        </w:rPr>
        <w:t>diseimbangkan</w:t>
      </w:r>
      <w:proofErr w:type="spellEnd"/>
      <w:r w:rsidRPr="00413274">
        <w:rPr>
          <w:rFonts w:ascii="Times New Roman" w:hAnsi="Times New Roman"/>
        </w:rPr>
        <w:t xml:space="preserve"> dengan </w:t>
      </w:r>
      <w:proofErr w:type="spellStart"/>
      <w:r w:rsidRPr="00413274">
        <w:rPr>
          <w:rFonts w:ascii="Times New Roman" w:hAnsi="Times New Roman"/>
        </w:rPr>
        <w:t>kedudukan</w:t>
      </w:r>
      <w:proofErr w:type="spellEnd"/>
      <w:r w:rsidRPr="00413274">
        <w:rPr>
          <w:rFonts w:ascii="Times New Roman" w:hAnsi="Times New Roman"/>
        </w:rPr>
        <w:t xml:space="preserve"> dan </w:t>
      </w:r>
      <w:proofErr w:type="spellStart"/>
      <w:r w:rsidRPr="00413274">
        <w:rPr>
          <w:rFonts w:ascii="Times New Roman" w:hAnsi="Times New Roman"/>
        </w:rPr>
        <w:t>kepangkatan</w:t>
      </w:r>
      <w:proofErr w:type="spellEnd"/>
      <w:r w:rsidRPr="00413274">
        <w:rPr>
          <w:rFonts w:ascii="Times New Roman" w:hAnsi="Times New Roman"/>
        </w:rPr>
        <w:t xml:space="preserve"> </w:t>
      </w:r>
      <w:proofErr w:type="spellStart"/>
      <w:r w:rsidRPr="00413274">
        <w:rPr>
          <w:rFonts w:ascii="Times New Roman" w:hAnsi="Times New Roman"/>
        </w:rPr>
        <w:t>penuntut</w:t>
      </w:r>
      <w:proofErr w:type="spellEnd"/>
      <w:r w:rsidRPr="00413274">
        <w:rPr>
          <w:rFonts w:ascii="Times New Roman" w:hAnsi="Times New Roman"/>
        </w:rPr>
        <w:t xml:space="preserve"> </w:t>
      </w:r>
      <w:proofErr w:type="spellStart"/>
      <w:r w:rsidRPr="00413274">
        <w:rPr>
          <w:rFonts w:ascii="Times New Roman" w:hAnsi="Times New Roman"/>
        </w:rPr>
        <w:t>umum</w:t>
      </w:r>
      <w:proofErr w:type="spellEnd"/>
      <w:r w:rsidRPr="00413274">
        <w:rPr>
          <w:rFonts w:ascii="Times New Roman" w:hAnsi="Times New Roman"/>
        </w:rPr>
        <w:t xml:space="preserve"> dan hakim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umum</w:t>
      </w:r>
      <w:proofErr w:type="spellEnd"/>
      <w:r w:rsidRPr="00413274">
        <w:rPr>
          <w:rFonts w:ascii="Times New Roman" w:hAnsi="Times New Roman"/>
        </w:rPr>
        <w:t xml:space="preserve">.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Pemerintah</w:t>
      </w:r>
      <w:proofErr w:type="spellEnd"/>
      <w:r w:rsidRPr="00413274">
        <w:rPr>
          <w:rFonts w:ascii="Times New Roman" w:hAnsi="Times New Roman"/>
        </w:rPr>
        <w:t xml:space="preserve"> yang </w:t>
      </w:r>
      <w:proofErr w:type="spellStart"/>
      <w:r w:rsidRPr="00413274">
        <w:rPr>
          <w:rFonts w:ascii="Times New Roman" w:hAnsi="Times New Roman"/>
        </w:rPr>
        <w:t>mengatur</w:t>
      </w:r>
      <w:proofErr w:type="spellEnd"/>
      <w:r w:rsidRPr="00413274">
        <w:rPr>
          <w:rFonts w:ascii="Times New Roman" w:hAnsi="Times New Roman"/>
        </w:rPr>
        <w:t xml:space="preserve"> </w:t>
      </w:r>
      <w:proofErr w:type="spellStart"/>
      <w:r w:rsidRPr="00413274">
        <w:rPr>
          <w:rFonts w:ascii="Times New Roman" w:hAnsi="Times New Roman"/>
        </w:rPr>
        <w:t>masalah</w:t>
      </w:r>
      <w:proofErr w:type="spellEnd"/>
      <w:r w:rsidRPr="00413274">
        <w:rPr>
          <w:rFonts w:ascii="Times New Roman" w:hAnsi="Times New Roman"/>
        </w:rPr>
        <w:t xml:space="preserve"> </w:t>
      </w:r>
      <w:proofErr w:type="spellStart"/>
      <w:r w:rsidRPr="00413274">
        <w:rPr>
          <w:rFonts w:ascii="Times New Roman" w:hAnsi="Times New Roman"/>
        </w:rPr>
        <w:t>kepangkatan</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berupa</w:t>
      </w:r>
      <w:proofErr w:type="spellEnd"/>
      <w:r w:rsidRPr="00413274">
        <w:rPr>
          <w:rFonts w:ascii="Times New Roman" w:hAnsi="Times New Roman"/>
        </w:rPr>
        <w:t xml:space="preserve"> PP </w:t>
      </w:r>
      <w:proofErr w:type="spellStart"/>
      <w:r w:rsidRPr="00413274">
        <w:rPr>
          <w:rFonts w:ascii="Times New Roman" w:hAnsi="Times New Roman"/>
        </w:rPr>
        <w:t>Nomor</w:t>
      </w:r>
      <w:proofErr w:type="spellEnd"/>
      <w:r w:rsidRPr="00413274">
        <w:rPr>
          <w:rFonts w:ascii="Times New Roman" w:hAnsi="Times New Roman"/>
        </w:rPr>
        <w:t xml:space="preserve"> 27 Tahun 1983. </w:t>
      </w:r>
      <w:proofErr w:type="spellStart"/>
      <w:r w:rsidRPr="00413274">
        <w:rPr>
          <w:rFonts w:ascii="Times New Roman" w:hAnsi="Times New Roman"/>
        </w:rPr>
        <w:t>Syarat</w:t>
      </w:r>
      <w:proofErr w:type="spellEnd"/>
      <w:r w:rsidRPr="00413274">
        <w:rPr>
          <w:rFonts w:ascii="Times New Roman" w:hAnsi="Times New Roman"/>
        </w:rPr>
        <w:t xml:space="preserve"> </w:t>
      </w:r>
      <w:proofErr w:type="spellStart"/>
      <w:r w:rsidRPr="00413274">
        <w:rPr>
          <w:rFonts w:ascii="Times New Roman" w:hAnsi="Times New Roman"/>
        </w:rPr>
        <w:t>kepangkatan</w:t>
      </w:r>
      <w:proofErr w:type="spellEnd"/>
      <w:r w:rsidRPr="00413274">
        <w:rPr>
          <w:rFonts w:ascii="Times New Roman" w:hAnsi="Times New Roman"/>
        </w:rPr>
        <w:t xml:space="preserve"> dan </w:t>
      </w:r>
      <w:proofErr w:type="spellStart"/>
      <w:r w:rsidRPr="00413274">
        <w:rPr>
          <w:rFonts w:ascii="Times New Roman" w:hAnsi="Times New Roman"/>
        </w:rPr>
        <w:t>pengangkatan</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antara</w:t>
      </w:r>
      <w:proofErr w:type="spellEnd"/>
      <w:r w:rsidRPr="00413274">
        <w:rPr>
          <w:rFonts w:ascii="Times New Roman" w:hAnsi="Times New Roman"/>
        </w:rPr>
        <w:t xml:space="preserve"> lain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berikut</w:t>
      </w:r>
      <w:proofErr w:type="spellEnd"/>
      <w:r w:rsidRPr="00413274">
        <w:rPr>
          <w:rFonts w:ascii="Times New Roman" w:hAnsi="Times New Roman"/>
        </w:rPr>
        <w:t>:</w:t>
      </w:r>
    </w:p>
    <w:p w14:paraId="1293D530" w14:textId="77777777" w:rsidR="00917AD8" w:rsidRPr="00413274" w:rsidRDefault="00917AD8" w:rsidP="00763D91">
      <w:pPr>
        <w:pStyle w:val="NoSpacing"/>
        <w:numPr>
          <w:ilvl w:val="0"/>
          <w:numId w:val="66"/>
        </w:numPr>
        <w:spacing w:line="276" w:lineRule="auto"/>
        <w:ind w:left="2694" w:hanging="426"/>
        <w:jc w:val="both"/>
        <w:rPr>
          <w:rFonts w:ascii="Times New Roman" w:hAnsi="Times New Roman"/>
        </w:rPr>
      </w:pP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Penuh</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yang dapat </w:t>
      </w:r>
      <w:proofErr w:type="spellStart"/>
      <w:r w:rsidRPr="00413274">
        <w:rPr>
          <w:rFonts w:ascii="Times New Roman" w:hAnsi="Times New Roman"/>
        </w:rPr>
        <w:t>diangkat</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penuh</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memenuhi</w:t>
      </w:r>
      <w:proofErr w:type="spellEnd"/>
      <w:r w:rsidRPr="00413274">
        <w:rPr>
          <w:rFonts w:ascii="Times New Roman" w:hAnsi="Times New Roman"/>
        </w:rPr>
        <w:t xml:space="preserve"> </w:t>
      </w:r>
      <w:proofErr w:type="spellStart"/>
      <w:r w:rsidRPr="00413274">
        <w:rPr>
          <w:rFonts w:ascii="Times New Roman" w:hAnsi="Times New Roman"/>
        </w:rPr>
        <w:t>syarat-syarat</w:t>
      </w:r>
      <w:proofErr w:type="spellEnd"/>
      <w:r w:rsidRPr="00413274">
        <w:rPr>
          <w:rFonts w:ascii="Times New Roman" w:hAnsi="Times New Roman"/>
        </w:rPr>
        <w:t xml:space="preserve"> </w:t>
      </w:r>
      <w:proofErr w:type="spellStart"/>
      <w:r w:rsidRPr="00413274">
        <w:rPr>
          <w:rFonts w:ascii="Times New Roman" w:hAnsi="Times New Roman"/>
        </w:rPr>
        <w:t>kepangkatan</w:t>
      </w:r>
      <w:proofErr w:type="spellEnd"/>
      <w:r w:rsidRPr="00413274">
        <w:rPr>
          <w:rFonts w:ascii="Times New Roman" w:hAnsi="Times New Roman"/>
        </w:rPr>
        <w:t xml:space="preserve"> dan </w:t>
      </w:r>
      <w:proofErr w:type="spellStart"/>
      <w:r w:rsidRPr="00413274">
        <w:rPr>
          <w:rFonts w:ascii="Times New Roman" w:hAnsi="Times New Roman"/>
        </w:rPr>
        <w:t>pengangkatan</w:t>
      </w:r>
      <w:proofErr w:type="spellEnd"/>
      <w:r w:rsidRPr="00413274">
        <w:rPr>
          <w:rFonts w:ascii="Times New Roman" w:hAnsi="Times New Roman"/>
        </w:rPr>
        <w:t xml:space="preserve">, </w:t>
      </w:r>
      <w:proofErr w:type="spellStart"/>
      <w:r w:rsidRPr="00413274">
        <w:rPr>
          <w:rFonts w:ascii="Times New Roman" w:hAnsi="Times New Roman"/>
        </w:rPr>
        <w:t>yaitu</w:t>
      </w:r>
      <w:proofErr w:type="spellEnd"/>
      <w:r w:rsidRPr="00413274">
        <w:rPr>
          <w:rFonts w:ascii="Times New Roman" w:hAnsi="Times New Roman"/>
        </w:rPr>
        <w:t>:</w:t>
      </w:r>
    </w:p>
    <w:p w14:paraId="4C6642D7" w14:textId="77777777" w:rsidR="00917AD8" w:rsidRPr="00413274" w:rsidRDefault="00917AD8" w:rsidP="00763D91">
      <w:pPr>
        <w:pStyle w:val="NoSpacing"/>
        <w:numPr>
          <w:ilvl w:val="0"/>
          <w:numId w:val="67"/>
        </w:numPr>
        <w:spacing w:line="276" w:lineRule="auto"/>
        <w:ind w:left="3544" w:hanging="425"/>
        <w:jc w:val="both"/>
        <w:rPr>
          <w:rFonts w:ascii="Times New Roman" w:hAnsi="Times New Roman"/>
        </w:rPr>
      </w:pPr>
      <w:proofErr w:type="spellStart"/>
      <w:r w:rsidRPr="00413274">
        <w:rPr>
          <w:rFonts w:ascii="Times New Roman" w:hAnsi="Times New Roman"/>
        </w:rPr>
        <w:t>sekurang-kurangnya</w:t>
      </w:r>
      <w:proofErr w:type="spellEnd"/>
      <w:r w:rsidRPr="00413274">
        <w:rPr>
          <w:rFonts w:ascii="Times New Roman" w:hAnsi="Times New Roman"/>
        </w:rPr>
        <w:t xml:space="preserve"> </w:t>
      </w:r>
      <w:proofErr w:type="spellStart"/>
      <w:r w:rsidRPr="00413274">
        <w:rPr>
          <w:rFonts w:ascii="Times New Roman" w:hAnsi="Times New Roman"/>
        </w:rPr>
        <w:t>berpangkat</w:t>
      </w:r>
      <w:proofErr w:type="spellEnd"/>
      <w:r w:rsidRPr="00413274">
        <w:rPr>
          <w:rFonts w:ascii="Times New Roman" w:hAnsi="Times New Roman"/>
        </w:rPr>
        <w:t xml:space="preserve"> </w:t>
      </w:r>
      <w:proofErr w:type="spellStart"/>
      <w:r w:rsidRPr="00413274">
        <w:rPr>
          <w:rFonts w:ascii="Times New Roman" w:hAnsi="Times New Roman"/>
        </w:rPr>
        <w:t>Pembantu</w:t>
      </w:r>
      <w:proofErr w:type="spellEnd"/>
      <w:r w:rsidRPr="00413274">
        <w:rPr>
          <w:rFonts w:ascii="Times New Roman" w:hAnsi="Times New Roman"/>
        </w:rPr>
        <w:t xml:space="preserve"> </w:t>
      </w:r>
      <w:proofErr w:type="spellStart"/>
      <w:r w:rsidRPr="00413274">
        <w:rPr>
          <w:rFonts w:ascii="Times New Roman" w:hAnsi="Times New Roman"/>
        </w:rPr>
        <w:t>Letnan</w:t>
      </w:r>
      <w:proofErr w:type="spellEnd"/>
      <w:r w:rsidRPr="00413274">
        <w:rPr>
          <w:rFonts w:ascii="Times New Roman" w:hAnsi="Times New Roman"/>
        </w:rPr>
        <w:t xml:space="preserve"> Dua Polisi;</w:t>
      </w:r>
    </w:p>
    <w:p w14:paraId="0A1F18FC" w14:textId="77777777" w:rsidR="00917AD8" w:rsidRPr="00413274" w:rsidRDefault="00917AD8" w:rsidP="00763D91">
      <w:pPr>
        <w:pStyle w:val="NoSpacing"/>
        <w:numPr>
          <w:ilvl w:val="0"/>
          <w:numId w:val="67"/>
        </w:numPr>
        <w:spacing w:line="276" w:lineRule="auto"/>
        <w:ind w:left="3544" w:hanging="425"/>
        <w:jc w:val="both"/>
        <w:rPr>
          <w:rFonts w:ascii="Times New Roman" w:hAnsi="Times New Roman"/>
        </w:rPr>
      </w:pPr>
      <w:r w:rsidRPr="00413274">
        <w:rPr>
          <w:rFonts w:ascii="Times New Roman" w:hAnsi="Times New Roman"/>
        </w:rPr>
        <w:lastRenderedPageBreak/>
        <w:t xml:space="preserve">atau yang </w:t>
      </w:r>
      <w:proofErr w:type="spellStart"/>
      <w:r w:rsidRPr="00413274">
        <w:rPr>
          <w:rFonts w:ascii="Times New Roman" w:hAnsi="Times New Roman"/>
        </w:rPr>
        <w:t>berpangkat</w:t>
      </w:r>
      <w:proofErr w:type="spellEnd"/>
      <w:r w:rsidRPr="00413274">
        <w:rPr>
          <w:rFonts w:ascii="Times New Roman" w:hAnsi="Times New Roman"/>
        </w:rPr>
        <w:t xml:space="preserve"> </w:t>
      </w:r>
      <w:proofErr w:type="spellStart"/>
      <w:r w:rsidRPr="00413274">
        <w:rPr>
          <w:rFonts w:ascii="Times New Roman" w:hAnsi="Times New Roman"/>
        </w:rPr>
        <w:t>Bintara</w:t>
      </w:r>
      <w:proofErr w:type="spellEnd"/>
      <w:r w:rsidRPr="00413274">
        <w:rPr>
          <w:rFonts w:ascii="Times New Roman" w:hAnsi="Times New Roman"/>
        </w:rPr>
        <w:t xml:space="preserve"> di </w:t>
      </w:r>
      <w:proofErr w:type="spellStart"/>
      <w:r w:rsidRPr="00413274">
        <w:rPr>
          <w:rFonts w:ascii="Times New Roman" w:hAnsi="Times New Roman"/>
        </w:rPr>
        <w:t>bawah</w:t>
      </w:r>
      <w:proofErr w:type="spellEnd"/>
      <w:r w:rsidRPr="00413274">
        <w:rPr>
          <w:rFonts w:ascii="Times New Roman" w:hAnsi="Times New Roman"/>
        </w:rPr>
        <w:t xml:space="preserve"> </w:t>
      </w:r>
      <w:proofErr w:type="spellStart"/>
      <w:r w:rsidRPr="00413274">
        <w:rPr>
          <w:rFonts w:ascii="Times New Roman" w:hAnsi="Times New Roman"/>
        </w:rPr>
        <w:t>Pembantu</w:t>
      </w:r>
      <w:proofErr w:type="spellEnd"/>
      <w:r w:rsidRPr="00413274">
        <w:rPr>
          <w:rFonts w:ascii="Times New Roman" w:hAnsi="Times New Roman"/>
        </w:rPr>
        <w:t xml:space="preserve"> </w:t>
      </w:r>
      <w:proofErr w:type="spellStart"/>
      <w:r w:rsidRPr="00413274">
        <w:rPr>
          <w:rFonts w:ascii="Times New Roman" w:hAnsi="Times New Roman"/>
        </w:rPr>
        <w:t>Letnan</w:t>
      </w:r>
      <w:proofErr w:type="spellEnd"/>
      <w:r w:rsidRPr="00413274">
        <w:rPr>
          <w:rFonts w:ascii="Times New Roman" w:hAnsi="Times New Roman"/>
        </w:rPr>
        <w:t xml:space="preserve"> Dua </w:t>
      </w:r>
      <w:proofErr w:type="spellStart"/>
      <w:r w:rsidRPr="00413274">
        <w:rPr>
          <w:rFonts w:ascii="Times New Roman" w:hAnsi="Times New Roman"/>
        </w:rPr>
        <w:t>apabila</w:t>
      </w:r>
      <w:proofErr w:type="spellEnd"/>
      <w:r w:rsidRPr="00413274">
        <w:rPr>
          <w:rFonts w:ascii="Times New Roman" w:hAnsi="Times New Roman"/>
        </w:rPr>
        <w:t xml:space="preserve"> dalam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sektor</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yang </w:t>
      </w:r>
      <w:proofErr w:type="spellStart"/>
      <w:r w:rsidRPr="00413274">
        <w:rPr>
          <w:rFonts w:ascii="Times New Roman" w:hAnsi="Times New Roman"/>
        </w:rPr>
        <w:t>berpangkat</w:t>
      </w:r>
      <w:proofErr w:type="spellEnd"/>
      <w:r w:rsidRPr="00413274">
        <w:rPr>
          <w:rFonts w:ascii="Times New Roman" w:hAnsi="Times New Roman"/>
        </w:rPr>
        <w:t xml:space="preserve"> </w:t>
      </w:r>
      <w:proofErr w:type="spellStart"/>
      <w:r w:rsidRPr="00413274">
        <w:rPr>
          <w:rFonts w:ascii="Times New Roman" w:hAnsi="Times New Roman"/>
        </w:rPr>
        <w:t>Pembantu</w:t>
      </w:r>
      <w:proofErr w:type="spellEnd"/>
      <w:r w:rsidRPr="00413274">
        <w:rPr>
          <w:rFonts w:ascii="Times New Roman" w:hAnsi="Times New Roman"/>
        </w:rPr>
        <w:t xml:space="preserve"> </w:t>
      </w:r>
      <w:proofErr w:type="spellStart"/>
      <w:r w:rsidRPr="00413274">
        <w:rPr>
          <w:rFonts w:ascii="Times New Roman" w:hAnsi="Times New Roman"/>
        </w:rPr>
        <w:t>Letnan</w:t>
      </w:r>
      <w:proofErr w:type="spellEnd"/>
      <w:r w:rsidRPr="00413274">
        <w:rPr>
          <w:rFonts w:ascii="Times New Roman" w:hAnsi="Times New Roman"/>
        </w:rPr>
        <w:t xml:space="preserve"> Dua; dan</w:t>
      </w:r>
    </w:p>
    <w:p w14:paraId="660E3E15" w14:textId="77777777" w:rsidR="00917AD8" w:rsidRPr="00413274" w:rsidRDefault="00917AD8" w:rsidP="00763D91">
      <w:pPr>
        <w:pStyle w:val="NoSpacing"/>
        <w:numPr>
          <w:ilvl w:val="0"/>
          <w:numId w:val="67"/>
        </w:numPr>
        <w:spacing w:line="276" w:lineRule="auto"/>
        <w:ind w:left="3544" w:hanging="425"/>
        <w:jc w:val="both"/>
        <w:rPr>
          <w:rFonts w:ascii="Times New Roman" w:hAnsi="Times New Roman"/>
        </w:rPr>
      </w:pPr>
      <w:proofErr w:type="spellStart"/>
      <w:r w:rsidRPr="00413274">
        <w:rPr>
          <w:rFonts w:ascii="Times New Roman" w:hAnsi="Times New Roman"/>
        </w:rPr>
        <w:t>ditunjuk</w:t>
      </w:r>
      <w:proofErr w:type="spellEnd"/>
      <w:r w:rsidRPr="00413274">
        <w:rPr>
          <w:rFonts w:ascii="Times New Roman" w:hAnsi="Times New Roman"/>
        </w:rPr>
        <w:t xml:space="preserve"> dan </w:t>
      </w:r>
      <w:proofErr w:type="spellStart"/>
      <w:r w:rsidRPr="00413274">
        <w:rPr>
          <w:rFonts w:ascii="Times New Roman" w:hAnsi="Times New Roman"/>
        </w:rPr>
        <w:t>diangkat</w:t>
      </w:r>
      <w:proofErr w:type="spellEnd"/>
      <w:r w:rsidRPr="00413274">
        <w:rPr>
          <w:rFonts w:ascii="Times New Roman" w:hAnsi="Times New Roman"/>
        </w:rPr>
        <w:t xml:space="preserve"> oleh </w:t>
      </w:r>
      <w:proofErr w:type="spellStart"/>
      <w:r w:rsidRPr="00413274">
        <w:rPr>
          <w:rFonts w:ascii="Times New Roman" w:hAnsi="Times New Roman"/>
        </w:rPr>
        <w:t>Kepala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Republik</w:t>
      </w:r>
      <w:proofErr w:type="spellEnd"/>
      <w:r w:rsidRPr="00413274">
        <w:rPr>
          <w:rFonts w:ascii="Times New Roman" w:hAnsi="Times New Roman"/>
        </w:rPr>
        <w:t xml:space="preserve"> Indonesia.  </w:t>
      </w:r>
    </w:p>
    <w:p w14:paraId="4B7090DB" w14:textId="77777777" w:rsidR="00917AD8" w:rsidRPr="00413274" w:rsidRDefault="00917AD8" w:rsidP="00763D91">
      <w:pPr>
        <w:pStyle w:val="NoSpacing"/>
        <w:numPr>
          <w:ilvl w:val="0"/>
          <w:numId w:val="66"/>
        </w:numPr>
        <w:spacing w:line="276" w:lineRule="auto"/>
        <w:ind w:left="2694" w:hanging="426"/>
        <w:jc w:val="both"/>
        <w:rPr>
          <w:rFonts w:ascii="Times New Roman" w:hAnsi="Times New Roman"/>
        </w:rPr>
      </w:pP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Pembantu</w:t>
      </w:r>
      <w:proofErr w:type="spellEnd"/>
      <w:r w:rsidRPr="00413274">
        <w:rPr>
          <w:rFonts w:ascii="Times New Roman" w:hAnsi="Times New Roman"/>
        </w:rPr>
        <w:t xml:space="preserve"> </w:t>
      </w:r>
      <w:proofErr w:type="spellStart"/>
      <w:r w:rsidRPr="00413274">
        <w:rPr>
          <w:rFonts w:ascii="Times New Roman" w:hAnsi="Times New Roman"/>
        </w:rPr>
        <w:t>menurut</w:t>
      </w:r>
      <w:proofErr w:type="spellEnd"/>
      <w:r w:rsidRPr="00413274">
        <w:rPr>
          <w:rFonts w:ascii="Times New Roman" w:hAnsi="Times New Roman"/>
        </w:rPr>
        <w:t xml:space="preserve"> Pasal 10 KUHAP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Kepolisan</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yang </w:t>
      </w:r>
      <w:proofErr w:type="spellStart"/>
      <w:r w:rsidRPr="00413274">
        <w:rPr>
          <w:rFonts w:ascii="Times New Roman" w:hAnsi="Times New Roman"/>
        </w:rPr>
        <w:t>diangkat</w:t>
      </w:r>
      <w:proofErr w:type="spellEnd"/>
      <w:r w:rsidRPr="00413274">
        <w:rPr>
          <w:rFonts w:ascii="Times New Roman" w:hAnsi="Times New Roman"/>
        </w:rPr>
        <w:t xml:space="preserve"> oleh </w:t>
      </w:r>
      <w:proofErr w:type="spellStart"/>
      <w:r w:rsidRPr="00413274">
        <w:rPr>
          <w:rFonts w:ascii="Times New Roman" w:hAnsi="Times New Roman"/>
        </w:rPr>
        <w:t>Kepala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Negara </w:t>
      </w:r>
      <w:proofErr w:type="spellStart"/>
      <w:r w:rsidRPr="00413274">
        <w:rPr>
          <w:rFonts w:ascii="Times New Roman" w:hAnsi="Times New Roman"/>
        </w:rPr>
        <w:t>menurut</w:t>
      </w:r>
      <w:proofErr w:type="spellEnd"/>
      <w:r w:rsidRPr="00413274">
        <w:rPr>
          <w:rFonts w:ascii="Times New Roman" w:hAnsi="Times New Roman"/>
        </w:rPr>
        <w:t xml:space="preserve"> </w:t>
      </w:r>
      <w:proofErr w:type="spellStart"/>
      <w:r w:rsidRPr="00413274">
        <w:rPr>
          <w:rFonts w:ascii="Times New Roman" w:hAnsi="Times New Roman"/>
        </w:rPr>
        <w:t>syarat-syarat</w:t>
      </w:r>
      <w:proofErr w:type="spellEnd"/>
      <w:r w:rsidRPr="00413274">
        <w:rPr>
          <w:rFonts w:ascii="Times New Roman" w:hAnsi="Times New Roman"/>
        </w:rPr>
        <w:t xml:space="preserve"> yang </w:t>
      </w:r>
      <w:proofErr w:type="spellStart"/>
      <w:r w:rsidRPr="00413274">
        <w:rPr>
          <w:rFonts w:ascii="Times New Roman" w:hAnsi="Times New Roman"/>
        </w:rPr>
        <w:t>diatur</w:t>
      </w:r>
      <w:proofErr w:type="spellEnd"/>
      <w:r w:rsidRPr="00413274">
        <w:rPr>
          <w:rFonts w:ascii="Times New Roman" w:hAnsi="Times New Roman"/>
        </w:rPr>
        <w:t xml:space="preserve"> dengan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pemerintah</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yang dapat </w:t>
      </w:r>
      <w:proofErr w:type="spellStart"/>
      <w:r w:rsidRPr="00413274">
        <w:rPr>
          <w:rFonts w:ascii="Times New Roman" w:hAnsi="Times New Roman"/>
        </w:rPr>
        <w:t>diangkat</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pembantu</w:t>
      </w:r>
      <w:proofErr w:type="spellEnd"/>
      <w:r w:rsidRPr="00413274">
        <w:rPr>
          <w:rFonts w:ascii="Times New Roman" w:hAnsi="Times New Roman"/>
        </w:rPr>
        <w:t xml:space="preserve">” </w:t>
      </w:r>
      <w:proofErr w:type="spellStart"/>
      <w:r w:rsidRPr="00413274">
        <w:rPr>
          <w:rFonts w:ascii="Times New Roman" w:hAnsi="Times New Roman"/>
        </w:rPr>
        <w:t>diatur</w:t>
      </w:r>
      <w:proofErr w:type="spellEnd"/>
      <w:r w:rsidRPr="00413274">
        <w:rPr>
          <w:rFonts w:ascii="Times New Roman" w:hAnsi="Times New Roman"/>
        </w:rPr>
        <w:t xml:space="preserve"> di dalam Pasal 3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Pemerintah</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27 Tahun 1983 jo.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Pemerintah</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58 Tahun 2010. </w:t>
      </w:r>
      <w:proofErr w:type="spellStart"/>
      <w:r w:rsidRPr="00413274">
        <w:rPr>
          <w:rFonts w:ascii="Times New Roman" w:hAnsi="Times New Roman"/>
        </w:rPr>
        <w:t>Menurut</w:t>
      </w:r>
      <w:proofErr w:type="spellEnd"/>
      <w:r w:rsidRPr="00413274">
        <w:rPr>
          <w:rFonts w:ascii="Times New Roman" w:hAnsi="Times New Roman"/>
        </w:rPr>
        <w:t xml:space="preserve"> </w:t>
      </w:r>
      <w:proofErr w:type="spellStart"/>
      <w:r w:rsidRPr="00413274">
        <w:rPr>
          <w:rFonts w:ascii="Times New Roman" w:hAnsi="Times New Roman"/>
        </w:rPr>
        <w:t>ketentuan</w:t>
      </w:r>
      <w:proofErr w:type="spellEnd"/>
      <w:r w:rsidRPr="00413274">
        <w:rPr>
          <w:rFonts w:ascii="Times New Roman" w:hAnsi="Times New Roman"/>
        </w:rPr>
        <w:t xml:space="preserve"> ini, </w:t>
      </w:r>
      <w:proofErr w:type="spellStart"/>
      <w:r w:rsidRPr="00413274">
        <w:rPr>
          <w:rFonts w:ascii="Times New Roman" w:hAnsi="Times New Roman"/>
        </w:rPr>
        <w:t>syarat</w:t>
      </w:r>
      <w:proofErr w:type="spellEnd"/>
      <w:r w:rsidRPr="00413274">
        <w:rPr>
          <w:rFonts w:ascii="Times New Roman" w:hAnsi="Times New Roman"/>
        </w:rPr>
        <w:t xml:space="preserve"> </w:t>
      </w:r>
      <w:proofErr w:type="spellStart"/>
      <w:r w:rsidRPr="00413274">
        <w:rPr>
          <w:rFonts w:ascii="Times New Roman" w:hAnsi="Times New Roman"/>
        </w:rPr>
        <w:t>kepangkatan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dapat </w:t>
      </w:r>
      <w:proofErr w:type="spellStart"/>
      <w:r w:rsidRPr="00413274">
        <w:rPr>
          <w:rFonts w:ascii="Times New Roman" w:hAnsi="Times New Roman"/>
        </w:rPr>
        <w:t>diangkat</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pejabat</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pembantu</w:t>
      </w:r>
      <w:proofErr w:type="spellEnd"/>
      <w:r w:rsidRPr="00413274">
        <w:rPr>
          <w:rFonts w:ascii="Times New Roman" w:hAnsi="Times New Roman"/>
        </w:rPr>
        <w:t>:</w:t>
      </w:r>
    </w:p>
    <w:p w14:paraId="38720A9C" w14:textId="77777777" w:rsidR="00917AD8" w:rsidRPr="00413274" w:rsidRDefault="00917AD8" w:rsidP="00763D91">
      <w:pPr>
        <w:pStyle w:val="NoSpacing"/>
        <w:numPr>
          <w:ilvl w:val="0"/>
          <w:numId w:val="67"/>
        </w:numPr>
        <w:spacing w:line="276" w:lineRule="auto"/>
        <w:ind w:left="3544" w:hanging="425"/>
        <w:jc w:val="both"/>
        <w:rPr>
          <w:rFonts w:ascii="Times New Roman" w:hAnsi="Times New Roman"/>
        </w:rPr>
      </w:pPr>
      <w:proofErr w:type="spellStart"/>
      <w:r w:rsidRPr="00413274">
        <w:rPr>
          <w:rFonts w:ascii="Times New Roman" w:hAnsi="Times New Roman"/>
        </w:rPr>
        <w:t>sekurang-kurangnya</w:t>
      </w:r>
      <w:proofErr w:type="spellEnd"/>
      <w:r w:rsidRPr="00413274">
        <w:rPr>
          <w:rFonts w:ascii="Times New Roman" w:hAnsi="Times New Roman"/>
        </w:rPr>
        <w:t xml:space="preserve"> </w:t>
      </w:r>
      <w:proofErr w:type="spellStart"/>
      <w:r w:rsidRPr="00413274">
        <w:rPr>
          <w:rFonts w:ascii="Times New Roman" w:hAnsi="Times New Roman"/>
        </w:rPr>
        <w:t>berpangkat</w:t>
      </w:r>
      <w:proofErr w:type="spellEnd"/>
      <w:r w:rsidRPr="00413274">
        <w:rPr>
          <w:rFonts w:ascii="Times New Roman" w:hAnsi="Times New Roman"/>
        </w:rPr>
        <w:t xml:space="preserve"> </w:t>
      </w:r>
      <w:proofErr w:type="spellStart"/>
      <w:r w:rsidRPr="00413274">
        <w:rPr>
          <w:rFonts w:ascii="Times New Roman" w:hAnsi="Times New Roman"/>
        </w:rPr>
        <w:t>Sersan</w:t>
      </w:r>
      <w:proofErr w:type="spellEnd"/>
      <w:r w:rsidRPr="00413274">
        <w:rPr>
          <w:rFonts w:ascii="Times New Roman" w:hAnsi="Times New Roman"/>
        </w:rPr>
        <w:t xml:space="preserve"> Dua Polisi;</w:t>
      </w:r>
    </w:p>
    <w:p w14:paraId="0A0DCF7A" w14:textId="77777777" w:rsidR="00917AD8" w:rsidRPr="00413274" w:rsidRDefault="00917AD8" w:rsidP="00763D91">
      <w:pPr>
        <w:pStyle w:val="NoSpacing"/>
        <w:numPr>
          <w:ilvl w:val="0"/>
          <w:numId w:val="67"/>
        </w:numPr>
        <w:spacing w:line="276" w:lineRule="auto"/>
        <w:ind w:left="3544" w:hanging="425"/>
        <w:jc w:val="both"/>
        <w:rPr>
          <w:rFonts w:ascii="Times New Roman" w:hAnsi="Times New Roman"/>
        </w:rPr>
      </w:pPr>
      <w:r w:rsidRPr="00413274">
        <w:rPr>
          <w:rFonts w:ascii="Times New Roman" w:hAnsi="Times New Roman"/>
        </w:rPr>
        <w:t xml:space="preserve">atau </w:t>
      </w:r>
      <w:proofErr w:type="spellStart"/>
      <w:r w:rsidRPr="00413274">
        <w:rPr>
          <w:rFonts w:ascii="Times New Roman" w:hAnsi="Times New Roman"/>
        </w:rPr>
        <w:t>pegawai</w:t>
      </w:r>
      <w:proofErr w:type="spellEnd"/>
      <w:r w:rsidRPr="00413274">
        <w:rPr>
          <w:rFonts w:ascii="Times New Roman" w:hAnsi="Times New Roman"/>
        </w:rPr>
        <w:t xml:space="preserve"> negeri </w:t>
      </w:r>
      <w:proofErr w:type="spellStart"/>
      <w:r w:rsidRPr="00413274">
        <w:rPr>
          <w:rFonts w:ascii="Times New Roman" w:hAnsi="Times New Roman"/>
        </w:rPr>
        <w:t>sipil</w:t>
      </w:r>
      <w:proofErr w:type="spellEnd"/>
      <w:r w:rsidRPr="00413274">
        <w:rPr>
          <w:rFonts w:ascii="Times New Roman" w:hAnsi="Times New Roman"/>
        </w:rPr>
        <w:t xml:space="preserve"> dalam </w:t>
      </w:r>
      <w:proofErr w:type="spellStart"/>
      <w:r w:rsidRPr="00413274">
        <w:rPr>
          <w:rFonts w:ascii="Times New Roman" w:hAnsi="Times New Roman"/>
        </w:rPr>
        <w:t>lingkungan</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Negara dengan </w:t>
      </w:r>
      <w:proofErr w:type="spellStart"/>
      <w:r w:rsidRPr="00413274">
        <w:rPr>
          <w:rFonts w:ascii="Times New Roman" w:hAnsi="Times New Roman"/>
        </w:rPr>
        <w:t>syarat</w:t>
      </w:r>
      <w:proofErr w:type="spellEnd"/>
      <w:r w:rsidRPr="00413274">
        <w:rPr>
          <w:rFonts w:ascii="Times New Roman" w:hAnsi="Times New Roman"/>
        </w:rPr>
        <w:t xml:space="preserve"> </w:t>
      </w:r>
      <w:proofErr w:type="spellStart"/>
      <w:r w:rsidRPr="00413274">
        <w:rPr>
          <w:rFonts w:ascii="Times New Roman" w:hAnsi="Times New Roman"/>
        </w:rPr>
        <w:t>sekurang-kurangnya</w:t>
      </w:r>
      <w:proofErr w:type="spellEnd"/>
      <w:r w:rsidRPr="00413274">
        <w:rPr>
          <w:rFonts w:ascii="Times New Roman" w:hAnsi="Times New Roman"/>
        </w:rPr>
        <w:t xml:space="preserve"> </w:t>
      </w:r>
      <w:proofErr w:type="spellStart"/>
      <w:r w:rsidRPr="00413274">
        <w:rPr>
          <w:rFonts w:ascii="Times New Roman" w:hAnsi="Times New Roman"/>
        </w:rPr>
        <w:t>berpangkat</w:t>
      </w:r>
      <w:proofErr w:type="spellEnd"/>
      <w:r w:rsidRPr="00413274">
        <w:rPr>
          <w:rFonts w:ascii="Times New Roman" w:hAnsi="Times New Roman"/>
        </w:rPr>
        <w:t xml:space="preserve"> </w:t>
      </w:r>
      <w:proofErr w:type="spellStart"/>
      <w:r w:rsidRPr="00413274">
        <w:rPr>
          <w:rFonts w:ascii="Times New Roman" w:hAnsi="Times New Roman"/>
        </w:rPr>
        <w:t>Pengatur</w:t>
      </w:r>
      <w:proofErr w:type="spellEnd"/>
      <w:r w:rsidRPr="00413274">
        <w:rPr>
          <w:rFonts w:ascii="Times New Roman" w:hAnsi="Times New Roman"/>
        </w:rPr>
        <w:t xml:space="preserve"> Muda (</w:t>
      </w:r>
      <w:proofErr w:type="spellStart"/>
      <w:r w:rsidRPr="00413274">
        <w:rPr>
          <w:rFonts w:ascii="Times New Roman" w:hAnsi="Times New Roman"/>
        </w:rPr>
        <w:t>Golongan</w:t>
      </w:r>
      <w:proofErr w:type="spellEnd"/>
      <w:r w:rsidRPr="00413274">
        <w:rPr>
          <w:rFonts w:ascii="Times New Roman" w:hAnsi="Times New Roman"/>
        </w:rPr>
        <w:t xml:space="preserve"> II/a); dan</w:t>
      </w:r>
    </w:p>
    <w:p w14:paraId="4EDD35C4" w14:textId="77777777" w:rsidR="00917AD8" w:rsidRPr="00413274" w:rsidRDefault="00917AD8" w:rsidP="00763D91">
      <w:pPr>
        <w:pStyle w:val="NoSpacing"/>
        <w:numPr>
          <w:ilvl w:val="0"/>
          <w:numId w:val="67"/>
        </w:numPr>
        <w:spacing w:line="276" w:lineRule="auto"/>
        <w:ind w:left="3544" w:hanging="425"/>
        <w:jc w:val="both"/>
        <w:rPr>
          <w:rFonts w:ascii="Times New Roman" w:hAnsi="Times New Roman"/>
        </w:rPr>
      </w:pPr>
      <w:proofErr w:type="spellStart"/>
      <w:r w:rsidRPr="00413274">
        <w:rPr>
          <w:rFonts w:ascii="Times New Roman" w:hAnsi="Times New Roman"/>
        </w:rPr>
        <w:t>diangkat</w:t>
      </w:r>
      <w:proofErr w:type="spellEnd"/>
      <w:r w:rsidRPr="00413274">
        <w:rPr>
          <w:rFonts w:ascii="Times New Roman" w:hAnsi="Times New Roman"/>
        </w:rPr>
        <w:t xml:space="preserve"> oleh </w:t>
      </w:r>
      <w:proofErr w:type="spellStart"/>
      <w:r w:rsidRPr="00413274">
        <w:rPr>
          <w:rFonts w:ascii="Times New Roman" w:hAnsi="Times New Roman"/>
        </w:rPr>
        <w:t>Kepala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atas</w:t>
      </w:r>
      <w:proofErr w:type="spellEnd"/>
      <w:r w:rsidRPr="00413274">
        <w:rPr>
          <w:rFonts w:ascii="Times New Roman" w:hAnsi="Times New Roman"/>
        </w:rPr>
        <w:t xml:space="preserve"> </w:t>
      </w:r>
      <w:proofErr w:type="spellStart"/>
      <w:r w:rsidRPr="00413274">
        <w:rPr>
          <w:rFonts w:ascii="Times New Roman" w:hAnsi="Times New Roman"/>
        </w:rPr>
        <w:t>usul</w:t>
      </w:r>
      <w:proofErr w:type="spellEnd"/>
      <w:r w:rsidRPr="00413274">
        <w:rPr>
          <w:rFonts w:ascii="Times New Roman" w:hAnsi="Times New Roman"/>
        </w:rPr>
        <w:t xml:space="preserve"> </w:t>
      </w:r>
      <w:proofErr w:type="spellStart"/>
      <w:r w:rsidRPr="00413274">
        <w:rPr>
          <w:rFonts w:ascii="Times New Roman" w:hAnsi="Times New Roman"/>
        </w:rPr>
        <w:t>komandan</w:t>
      </w:r>
      <w:proofErr w:type="spellEnd"/>
      <w:r w:rsidRPr="00413274">
        <w:rPr>
          <w:rFonts w:ascii="Times New Roman" w:hAnsi="Times New Roman"/>
        </w:rPr>
        <w:t xml:space="preserve"> atau </w:t>
      </w:r>
      <w:proofErr w:type="spellStart"/>
      <w:r w:rsidRPr="00413274">
        <w:rPr>
          <w:rFonts w:ascii="Times New Roman" w:hAnsi="Times New Roman"/>
        </w:rPr>
        <w:t>pimpinan</w:t>
      </w:r>
      <w:proofErr w:type="spellEnd"/>
      <w:r w:rsidRPr="00413274">
        <w:rPr>
          <w:rFonts w:ascii="Times New Roman" w:hAnsi="Times New Roman"/>
        </w:rPr>
        <w:t xml:space="preserve"> </w:t>
      </w:r>
      <w:proofErr w:type="spellStart"/>
      <w:r w:rsidRPr="00413274">
        <w:rPr>
          <w:rFonts w:ascii="Times New Roman" w:hAnsi="Times New Roman"/>
        </w:rPr>
        <w:t>kesatuan</w:t>
      </w:r>
      <w:proofErr w:type="spellEnd"/>
      <w:r w:rsidRPr="00413274">
        <w:rPr>
          <w:rFonts w:ascii="Times New Roman" w:hAnsi="Times New Roman"/>
        </w:rPr>
        <w:t xml:space="preserve"> masing-masing.  </w:t>
      </w:r>
    </w:p>
    <w:p w14:paraId="17646DC2" w14:textId="77777777" w:rsidR="00917AD8" w:rsidRPr="00413274" w:rsidRDefault="00917AD8" w:rsidP="00763D91">
      <w:pPr>
        <w:pStyle w:val="NoSpacing"/>
        <w:numPr>
          <w:ilvl w:val="0"/>
          <w:numId w:val="65"/>
        </w:numPr>
        <w:spacing w:line="276" w:lineRule="auto"/>
        <w:ind w:left="1560" w:hanging="426"/>
        <w:jc w:val="both"/>
        <w:rPr>
          <w:rFonts w:ascii="Times New Roman" w:hAnsi="Times New Roman"/>
        </w:rPr>
      </w:pPr>
      <w:proofErr w:type="spellStart"/>
      <w:r w:rsidRPr="00413274">
        <w:rPr>
          <w:rFonts w:ascii="Times New Roman" w:hAnsi="Times New Roman"/>
        </w:rPr>
        <w:t>Penyidik</w:t>
      </w:r>
      <w:proofErr w:type="spellEnd"/>
      <w:r w:rsidRPr="00413274">
        <w:rPr>
          <w:rFonts w:ascii="Times New Roman" w:hAnsi="Times New Roman"/>
        </w:rPr>
        <w:t xml:space="preserve"> PNS</w:t>
      </w:r>
    </w:p>
    <w:p w14:paraId="01EBA872" w14:textId="24A76DB7" w:rsidR="00917AD8" w:rsidRPr="00413274" w:rsidRDefault="00917AD8" w:rsidP="00945F96">
      <w:pPr>
        <w:pStyle w:val="NoSpacing"/>
        <w:spacing w:line="276" w:lineRule="auto"/>
        <w:ind w:left="1560"/>
        <w:jc w:val="both"/>
        <w:rPr>
          <w:rFonts w:ascii="Times New Roman" w:hAnsi="Times New Roman"/>
        </w:rPr>
      </w:pPr>
      <w:proofErr w:type="spellStart"/>
      <w:r w:rsidRPr="00413274">
        <w:rPr>
          <w:rFonts w:ascii="Times New Roman" w:hAnsi="Times New Roman"/>
        </w:rPr>
        <w:t>Penyidik</w:t>
      </w:r>
      <w:proofErr w:type="spellEnd"/>
      <w:r w:rsidRPr="00413274">
        <w:rPr>
          <w:rFonts w:ascii="Times New Roman" w:hAnsi="Times New Roman"/>
        </w:rPr>
        <w:t xml:space="preserve"> PNS </w:t>
      </w:r>
      <w:proofErr w:type="spellStart"/>
      <w:r w:rsidRPr="00413274">
        <w:rPr>
          <w:rFonts w:ascii="Times New Roman" w:hAnsi="Times New Roman"/>
        </w:rPr>
        <w:t>diatur</w:t>
      </w:r>
      <w:proofErr w:type="spellEnd"/>
      <w:r w:rsidRPr="00413274">
        <w:rPr>
          <w:rFonts w:ascii="Times New Roman" w:hAnsi="Times New Roman"/>
        </w:rPr>
        <w:t xml:space="preserve"> dalam Pasal 6 </w:t>
      </w:r>
      <w:proofErr w:type="spellStart"/>
      <w:r w:rsidRPr="00413274">
        <w:rPr>
          <w:rFonts w:ascii="Times New Roman" w:hAnsi="Times New Roman"/>
        </w:rPr>
        <w:t>ayat</w:t>
      </w:r>
      <w:proofErr w:type="spellEnd"/>
      <w:r w:rsidRPr="00413274">
        <w:rPr>
          <w:rFonts w:ascii="Times New Roman" w:hAnsi="Times New Roman"/>
        </w:rPr>
        <w:t xml:space="preserve"> (1) </w:t>
      </w:r>
      <w:proofErr w:type="spellStart"/>
      <w:r w:rsidRPr="00413274">
        <w:rPr>
          <w:rFonts w:ascii="Times New Roman" w:hAnsi="Times New Roman"/>
        </w:rPr>
        <w:t>huruf</w:t>
      </w:r>
      <w:proofErr w:type="spellEnd"/>
      <w:r w:rsidRPr="00413274">
        <w:rPr>
          <w:rFonts w:ascii="Times New Roman" w:hAnsi="Times New Roman"/>
        </w:rPr>
        <w:t xml:space="preserve"> b KUHAP, </w:t>
      </w:r>
      <w:proofErr w:type="spellStart"/>
      <w:r w:rsidRPr="00413274">
        <w:rPr>
          <w:rFonts w:ascii="Times New Roman" w:hAnsi="Times New Roman"/>
        </w:rPr>
        <w:t>yaitu</w:t>
      </w:r>
      <w:proofErr w:type="spellEnd"/>
      <w:r w:rsidRPr="00413274">
        <w:rPr>
          <w:rFonts w:ascii="Times New Roman" w:hAnsi="Times New Roman"/>
        </w:rPr>
        <w:t xml:space="preserve"> PNS yang </w:t>
      </w:r>
      <w:proofErr w:type="spellStart"/>
      <w:r w:rsidRPr="00413274">
        <w:rPr>
          <w:rFonts w:ascii="Times New Roman" w:hAnsi="Times New Roman"/>
        </w:rPr>
        <w:t>mempunyai</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dan </w:t>
      </w:r>
      <w:proofErr w:type="spellStart"/>
      <w:r w:rsidRPr="00413274">
        <w:rPr>
          <w:rFonts w:ascii="Times New Roman" w:hAnsi="Times New Roman"/>
        </w:rPr>
        <w:t>wewenang</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Pada </w:t>
      </w:r>
      <w:proofErr w:type="spellStart"/>
      <w:r w:rsidRPr="00413274">
        <w:rPr>
          <w:rFonts w:ascii="Times New Roman" w:hAnsi="Times New Roman"/>
        </w:rPr>
        <w:t>dasarnya</w:t>
      </w:r>
      <w:proofErr w:type="spellEnd"/>
      <w:r w:rsidRPr="00413274">
        <w:rPr>
          <w:rFonts w:ascii="Times New Roman" w:hAnsi="Times New Roman"/>
        </w:rPr>
        <w:t xml:space="preserve">, </w:t>
      </w:r>
      <w:proofErr w:type="spellStart"/>
      <w:r w:rsidRPr="00413274">
        <w:rPr>
          <w:rFonts w:ascii="Times New Roman" w:hAnsi="Times New Roman"/>
        </w:rPr>
        <w:t>wewenang</w:t>
      </w:r>
      <w:proofErr w:type="spellEnd"/>
      <w:r w:rsidRPr="00413274">
        <w:rPr>
          <w:rFonts w:ascii="Times New Roman" w:hAnsi="Times New Roman"/>
        </w:rPr>
        <w:t xml:space="preserve"> yang mereka </w:t>
      </w:r>
      <w:proofErr w:type="spellStart"/>
      <w:r w:rsidRPr="00413274">
        <w:rPr>
          <w:rFonts w:ascii="Times New Roman" w:hAnsi="Times New Roman"/>
        </w:rPr>
        <w:t>miliki</w:t>
      </w:r>
      <w:proofErr w:type="spellEnd"/>
      <w:r w:rsidRPr="00413274">
        <w:rPr>
          <w:rFonts w:ascii="Times New Roman" w:hAnsi="Times New Roman"/>
        </w:rPr>
        <w:t xml:space="preserve"> </w:t>
      </w:r>
      <w:proofErr w:type="spellStart"/>
      <w:r w:rsidRPr="00413274">
        <w:rPr>
          <w:rFonts w:ascii="Times New Roman" w:hAnsi="Times New Roman"/>
        </w:rPr>
        <w:t>bersumber</w:t>
      </w:r>
      <w:proofErr w:type="spellEnd"/>
      <w:r w:rsidRPr="00413274">
        <w:rPr>
          <w:rFonts w:ascii="Times New Roman" w:hAnsi="Times New Roman"/>
        </w:rPr>
        <w:t xml:space="preserve"> pada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khusus</w:t>
      </w:r>
      <w:proofErr w:type="spellEnd"/>
      <w:r w:rsidRPr="00413274">
        <w:rPr>
          <w:rFonts w:ascii="Times New Roman" w:hAnsi="Times New Roman"/>
        </w:rPr>
        <w:t xml:space="preserve">, yang </w:t>
      </w:r>
      <w:proofErr w:type="spellStart"/>
      <w:r w:rsidRPr="00413274">
        <w:rPr>
          <w:rFonts w:ascii="Times New Roman" w:hAnsi="Times New Roman"/>
        </w:rPr>
        <w:t>telah</w:t>
      </w:r>
      <w:proofErr w:type="spellEnd"/>
      <w:r w:rsidRPr="00413274">
        <w:rPr>
          <w:rFonts w:ascii="Times New Roman" w:hAnsi="Times New Roman"/>
        </w:rPr>
        <w:t xml:space="preserve"> </w:t>
      </w:r>
      <w:proofErr w:type="spellStart"/>
      <w:r w:rsidRPr="00413274">
        <w:rPr>
          <w:rFonts w:ascii="Times New Roman" w:hAnsi="Times New Roman"/>
        </w:rPr>
        <w:t>menetapkan</w:t>
      </w:r>
      <w:proofErr w:type="spellEnd"/>
      <w:r w:rsidRPr="00413274">
        <w:rPr>
          <w:rFonts w:ascii="Times New Roman" w:hAnsi="Times New Roman"/>
        </w:rPr>
        <w:t xml:space="preserve"> </w:t>
      </w:r>
      <w:proofErr w:type="spellStart"/>
      <w:r w:rsidRPr="00413274">
        <w:rPr>
          <w:rFonts w:ascii="Times New Roman" w:hAnsi="Times New Roman"/>
        </w:rPr>
        <w:t>sendiri</w:t>
      </w:r>
      <w:proofErr w:type="spellEnd"/>
      <w:r w:rsidRPr="00413274">
        <w:rPr>
          <w:rFonts w:ascii="Times New Roman" w:hAnsi="Times New Roman"/>
        </w:rPr>
        <w:t xml:space="preserve"> </w:t>
      </w:r>
      <w:proofErr w:type="spellStart"/>
      <w:r w:rsidRPr="00413274">
        <w:rPr>
          <w:rFonts w:ascii="Times New Roman" w:hAnsi="Times New Roman"/>
        </w:rPr>
        <w:t>pemberian</w:t>
      </w:r>
      <w:proofErr w:type="spellEnd"/>
      <w:r w:rsidRPr="00413274">
        <w:rPr>
          <w:rFonts w:ascii="Times New Roman" w:hAnsi="Times New Roman"/>
        </w:rPr>
        <w:t xml:space="preserve"> </w:t>
      </w:r>
      <w:proofErr w:type="spellStart"/>
      <w:r w:rsidRPr="00413274">
        <w:rPr>
          <w:rFonts w:ascii="Times New Roman" w:hAnsi="Times New Roman"/>
        </w:rPr>
        <w:t>wewenang</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pada salah </w:t>
      </w:r>
      <w:proofErr w:type="spellStart"/>
      <w:r w:rsidRPr="00413274">
        <w:rPr>
          <w:rFonts w:ascii="Times New Roman" w:hAnsi="Times New Roman"/>
        </w:rPr>
        <w:t>satu</w:t>
      </w:r>
      <w:proofErr w:type="spellEnd"/>
      <w:r w:rsidRPr="00413274">
        <w:rPr>
          <w:rFonts w:ascii="Times New Roman" w:hAnsi="Times New Roman"/>
        </w:rPr>
        <w:t xml:space="preserve"> </w:t>
      </w:r>
      <w:proofErr w:type="spellStart"/>
      <w:r w:rsidRPr="00413274">
        <w:rPr>
          <w:rFonts w:ascii="Times New Roman" w:hAnsi="Times New Roman"/>
        </w:rPr>
        <w:t>pasal</w:t>
      </w:r>
      <w:proofErr w:type="spellEnd"/>
      <w:r w:rsidRPr="00413274">
        <w:rPr>
          <w:rFonts w:ascii="Times New Roman" w:hAnsi="Times New Roman"/>
        </w:rPr>
        <w:t xml:space="preserve">. </w:t>
      </w:r>
      <w:proofErr w:type="spellStart"/>
      <w:r w:rsidRPr="00413274">
        <w:rPr>
          <w:rFonts w:ascii="Times New Roman" w:hAnsi="Times New Roman"/>
        </w:rPr>
        <w:t>Wewenang</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yang </w:t>
      </w:r>
      <w:proofErr w:type="spellStart"/>
      <w:r w:rsidRPr="00413274">
        <w:rPr>
          <w:rFonts w:ascii="Times New Roman" w:hAnsi="Times New Roman"/>
        </w:rPr>
        <w:t>dimiliki</w:t>
      </w:r>
      <w:proofErr w:type="spellEnd"/>
      <w:r w:rsidRPr="00413274">
        <w:rPr>
          <w:rFonts w:ascii="Times New Roman" w:hAnsi="Times New Roman"/>
        </w:rPr>
        <w:t xml:space="preserve"> oleh </w:t>
      </w:r>
      <w:proofErr w:type="spellStart"/>
      <w:r w:rsidRPr="00413274">
        <w:rPr>
          <w:rFonts w:ascii="Times New Roman" w:hAnsi="Times New Roman"/>
        </w:rPr>
        <w:t>pejabat</w:t>
      </w:r>
      <w:proofErr w:type="spellEnd"/>
      <w:r w:rsidRPr="00413274">
        <w:rPr>
          <w:rFonts w:ascii="Times New Roman" w:hAnsi="Times New Roman"/>
        </w:rPr>
        <w:t xml:space="preserve"> PNS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terbatas</w:t>
      </w:r>
      <w:proofErr w:type="spellEnd"/>
      <w:r w:rsidRPr="00413274">
        <w:rPr>
          <w:rFonts w:ascii="Times New Roman" w:hAnsi="Times New Roman"/>
        </w:rPr>
        <w:t xml:space="preserve"> </w:t>
      </w:r>
      <w:proofErr w:type="spellStart"/>
      <w:r w:rsidRPr="00413274">
        <w:rPr>
          <w:rFonts w:ascii="Times New Roman" w:hAnsi="Times New Roman"/>
        </w:rPr>
        <w:t>sepanjang</w:t>
      </w:r>
      <w:proofErr w:type="spellEnd"/>
      <w:r w:rsidRPr="00413274">
        <w:rPr>
          <w:rFonts w:ascii="Times New Roman" w:hAnsi="Times New Roman"/>
        </w:rPr>
        <w:t xml:space="preserve"> yang </w:t>
      </w:r>
      <w:proofErr w:type="spellStart"/>
      <w:r w:rsidRPr="00413274">
        <w:rPr>
          <w:rFonts w:ascii="Times New Roman" w:hAnsi="Times New Roman"/>
        </w:rPr>
        <w:t>menyangkut</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yang </w:t>
      </w:r>
      <w:proofErr w:type="spellStart"/>
      <w:r w:rsidRPr="00413274">
        <w:rPr>
          <w:rFonts w:ascii="Times New Roman" w:hAnsi="Times New Roman"/>
        </w:rPr>
        <w:t>diatur</w:t>
      </w:r>
      <w:proofErr w:type="spellEnd"/>
      <w:r w:rsidRPr="00413274">
        <w:rPr>
          <w:rFonts w:ascii="Times New Roman" w:hAnsi="Times New Roman"/>
        </w:rPr>
        <w:t xml:space="preserve"> dalam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khusus</w:t>
      </w:r>
      <w:proofErr w:type="spellEnd"/>
      <w:r w:rsidRPr="00413274">
        <w:rPr>
          <w:rFonts w:ascii="Times New Roman" w:hAnsi="Times New Roman"/>
        </w:rPr>
        <w:t xml:space="preserve"> itu. Hal ini </w:t>
      </w:r>
      <w:proofErr w:type="spellStart"/>
      <w:r w:rsidRPr="00413274">
        <w:rPr>
          <w:rFonts w:ascii="Times New Roman" w:hAnsi="Times New Roman"/>
        </w:rPr>
        <w:t>sesuai</w:t>
      </w:r>
      <w:proofErr w:type="spellEnd"/>
      <w:r w:rsidRPr="00413274">
        <w:rPr>
          <w:rFonts w:ascii="Times New Roman" w:hAnsi="Times New Roman"/>
        </w:rPr>
        <w:t xml:space="preserve"> dengan </w:t>
      </w:r>
      <w:proofErr w:type="spellStart"/>
      <w:r w:rsidRPr="00413274">
        <w:rPr>
          <w:rFonts w:ascii="Times New Roman" w:hAnsi="Times New Roman"/>
        </w:rPr>
        <w:t>pembatasan</w:t>
      </w:r>
      <w:proofErr w:type="spellEnd"/>
      <w:r w:rsidRPr="00413274">
        <w:rPr>
          <w:rFonts w:ascii="Times New Roman" w:hAnsi="Times New Roman"/>
        </w:rPr>
        <w:t xml:space="preserve"> </w:t>
      </w:r>
      <w:proofErr w:type="spellStart"/>
      <w:r w:rsidRPr="00413274">
        <w:rPr>
          <w:rFonts w:ascii="Times New Roman" w:hAnsi="Times New Roman"/>
        </w:rPr>
        <w:t>wewenang</w:t>
      </w:r>
      <w:proofErr w:type="spellEnd"/>
      <w:r w:rsidRPr="00413274">
        <w:rPr>
          <w:rFonts w:ascii="Times New Roman" w:hAnsi="Times New Roman"/>
        </w:rPr>
        <w:t xml:space="preserve"> yang </w:t>
      </w:r>
      <w:proofErr w:type="spellStart"/>
      <w:r w:rsidRPr="00413274">
        <w:rPr>
          <w:rFonts w:ascii="Times New Roman" w:hAnsi="Times New Roman"/>
        </w:rPr>
        <w:t>disebutkan</w:t>
      </w:r>
      <w:proofErr w:type="spellEnd"/>
      <w:r w:rsidRPr="00413274">
        <w:rPr>
          <w:rFonts w:ascii="Times New Roman" w:hAnsi="Times New Roman"/>
        </w:rPr>
        <w:t xml:space="preserve"> dalam Pasal 7 </w:t>
      </w:r>
      <w:proofErr w:type="spellStart"/>
      <w:r w:rsidRPr="00413274">
        <w:rPr>
          <w:rFonts w:ascii="Times New Roman" w:hAnsi="Times New Roman"/>
        </w:rPr>
        <w:t>ayat</w:t>
      </w:r>
      <w:proofErr w:type="spellEnd"/>
      <w:r w:rsidRPr="00413274">
        <w:rPr>
          <w:rFonts w:ascii="Times New Roman" w:hAnsi="Times New Roman"/>
        </w:rPr>
        <w:t xml:space="preserve"> (2) KUHAP yang </w:t>
      </w:r>
      <w:proofErr w:type="spellStart"/>
      <w:r w:rsidRPr="00413274">
        <w:rPr>
          <w:rFonts w:ascii="Times New Roman" w:hAnsi="Times New Roman"/>
        </w:rPr>
        <w:t>berbunyi</w:t>
      </w:r>
      <w:proofErr w:type="spellEnd"/>
      <w:r w:rsidRPr="00413274">
        <w:rPr>
          <w:rFonts w:ascii="Times New Roman" w:hAnsi="Times New Roman"/>
        </w:rPr>
        <w:t>: “</w:t>
      </w:r>
      <w:proofErr w:type="spellStart"/>
      <w:r w:rsidRPr="00413274">
        <w:rPr>
          <w:rFonts w:ascii="Times New Roman" w:hAnsi="Times New Roman"/>
        </w:rPr>
        <w:t>Penyidik</w:t>
      </w:r>
      <w:proofErr w:type="spellEnd"/>
      <w:r w:rsidRPr="00413274">
        <w:rPr>
          <w:rFonts w:ascii="Times New Roman" w:hAnsi="Times New Roman"/>
        </w:rPr>
        <w:t xml:space="preserve"> PNS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dimaksud</w:t>
      </w:r>
      <w:proofErr w:type="spellEnd"/>
      <w:r w:rsidRPr="00413274">
        <w:rPr>
          <w:rFonts w:ascii="Times New Roman" w:hAnsi="Times New Roman"/>
        </w:rPr>
        <w:t xml:space="preserve"> Pasal 6 </w:t>
      </w:r>
      <w:proofErr w:type="spellStart"/>
      <w:r w:rsidRPr="00413274">
        <w:rPr>
          <w:rFonts w:ascii="Times New Roman" w:hAnsi="Times New Roman"/>
        </w:rPr>
        <w:t>ayat</w:t>
      </w:r>
      <w:proofErr w:type="spellEnd"/>
      <w:r w:rsidRPr="00413274">
        <w:rPr>
          <w:rFonts w:ascii="Times New Roman" w:hAnsi="Times New Roman"/>
        </w:rPr>
        <w:t xml:space="preserve"> (1) </w:t>
      </w:r>
      <w:proofErr w:type="spellStart"/>
      <w:r w:rsidRPr="00413274">
        <w:rPr>
          <w:rFonts w:ascii="Times New Roman" w:hAnsi="Times New Roman"/>
        </w:rPr>
        <w:t>huruf</w:t>
      </w:r>
      <w:proofErr w:type="spellEnd"/>
      <w:r w:rsidRPr="00413274">
        <w:rPr>
          <w:rFonts w:ascii="Times New Roman" w:hAnsi="Times New Roman"/>
        </w:rPr>
        <w:t xml:space="preserve"> b </w:t>
      </w:r>
      <w:proofErr w:type="spellStart"/>
      <w:r w:rsidRPr="00413274">
        <w:rPr>
          <w:rFonts w:ascii="Times New Roman" w:hAnsi="Times New Roman"/>
        </w:rPr>
        <w:t>mempunyai</w:t>
      </w:r>
      <w:proofErr w:type="spellEnd"/>
      <w:r w:rsidRPr="00413274">
        <w:rPr>
          <w:rFonts w:ascii="Times New Roman" w:hAnsi="Times New Roman"/>
        </w:rPr>
        <w:t xml:space="preserve"> </w:t>
      </w:r>
      <w:proofErr w:type="spellStart"/>
      <w:r w:rsidRPr="00413274">
        <w:rPr>
          <w:rFonts w:ascii="Times New Roman" w:hAnsi="Times New Roman"/>
        </w:rPr>
        <w:t>wewenang</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dengan </w:t>
      </w:r>
      <w:proofErr w:type="spellStart"/>
      <w:r w:rsidRPr="00413274">
        <w:rPr>
          <w:rFonts w:ascii="Times New Roman" w:hAnsi="Times New Roman"/>
        </w:rPr>
        <w:t>undang-undang</w:t>
      </w:r>
      <w:proofErr w:type="spellEnd"/>
      <w:r w:rsidRPr="00413274">
        <w:rPr>
          <w:rFonts w:ascii="Times New Roman" w:hAnsi="Times New Roman"/>
        </w:rPr>
        <w:t xml:space="preserve"> yang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landasan</w:t>
      </w:r>
      <w:proofErr w:type="spellEnd"/>
      <w:r w:rsidRPr="00413274">
        <w:rPr>
          <w:rFonts w:ascii="Times New Roman" w:hAnsi="Times New Roman"/>
        </w:rPr>
        <w:t xml:space="preserve"> </w:t>
      </w:r>
      <w:proofErr w:type="spellStart"/>
      <w:r w:rsidRPr="00413274">
        <w:rPr>
          <w:rFonts w:ascii="Times New Roman" w:hAnsi="Times New Roman"/>
        </w:rPr>
        <w:t>hukumnya</w:t>
      </w:r>
      <w:proofErr w:type="spellEnd"/>
      <w:r w:rsidRPr="00413274">
        <w:rPr>
          <w:rFonts w:ascii="Times New Roman" w:hAnsi="Times New Roman"/>
        </w:rPr>
        <w:t xml:space="preserve"> masing-masing dan dalam </w:t>
      </w:r>
      <w:proofErr w:type="spellStart"/>
      <w:r w:rsidRPr="00413274">
        <w:rPr>
          <w:rFonts w:ascii="Times New Roman" w:hAnsi="Times New Roman"/>
        </w:rPr>
        <w:t>pelaksanaan</w:t>
      </w:r>
      <w:proofErr w:type="spellEnd"/>
      <w:r w:rsidRPr="00413274">
        <w:rPr>
          <w:rFonts w:ascii="Times New Roman" w:hAnsi="Times New Roman"/>
        </w:rPr>
        <w:t xml:space="preserve"> </w:t>
      </w:r>
      <w:proofErr w:type="spellStart"/>
      <w:r w:rsidRPr="00413274">
        <w:rPr>
          <w:rFonts w:ascii="Times New Roman" w:hAnsi="Times New Roman"/>
        </w:rPr>
        <w:t>tugasnya</w:t>
      </w:r>
      <w:proofErr w:type="spellEnd"/>
      <w:r w:rsidRPr="00413274">
        <w:rPr>
          <w:rFonts w:ascii="Times New Roman" w:hAnsi="Times New Roman"/>
        </w:rPr>
        <w:t xml:space="preserve"> </w:t>
      </w:r>
      <w:proofErr w:type="spellStart"/>
      <w:r w:rsidRPr="00413274">
        <w:rPr>
          <w:rFonts w:ascii="Times New Roman" w:hAnsi="Times New Roman"/>
        </w:rPr>
        <w:t>berada</w:t>
      </w:r>
      <w:proofErr w:type="spellEnd"/>
      <w:r w:rsidRPr="00413274">
        <w:rPr>
          <w:rFonts w:ascii="Times New Roman" w:hAnsi="Times New Roman"/>
        </w:rPr>
        <w:t xml:space="preserve"> di </w:t>
      </w:r>
      <w:proofErr w:type="spellStart"/>
      <w:r w:rsidRPr="00413274">
        <w:rPr>
          <w:rFonts w:ascii="Times New Roman" w:hAnsi="Times New Roman"/>
        </w:rPr>
        <w:t>bawah</w:t>
      </w:r>
      <w:proofErr w:type="spellEnd"/>
      <w:r w:rsidRPr="00413274">
        <w:rPr>
          <w:rFonts w:ascii="Times New Roman" w:hAnsi="Times New Roman"/>
        </w:rPr>
        <w:t xml:space="preserve"> </w:t>
      </w:r>
      <w:proofErr w:type="spellStart"/>
      <w:r w:rsidRPr="00413274">
        <w:rPr>
          <w:rFonts w:ascii="Times New Roman" w:hAnsi="Times New Roman"/>
        </w:rPr>
        <w:t>koordinasi</w:t>
      </w:r>
      <w:proofErr w:type="spellEnd"/>
      <w:r w:rsidRPr="00413274">
        <w:rPr>
          <w:rFonts w:ascii="Times New Roman" w:hAnsi="Times New Roman"/>
        </w:rPr>
        <w:t xml:space="preserve"> </w:t>
      </w:r>
      <w:r w:rsidR="00945F96" w:rsidRPr="00413274">
        <w:rPr>
          <w:rFonts w:ascii="Times New Roman" w:hAnsi="Times New Roman"/>
        </w:rPr>
        <w:t xml:space="preserve">dan </w:t>
      </w:r>
      <w:proofErr w:type="spellStart"/>
      <w:r w:rsidR="00945F96" w:rsidRPr="00413274">
        <w:rPr>
          <w:rFonts w:ascii="Times New Roman" w:hAnsi="Times New Roman"/>
        </w:rPr>
        <w:t>pengawasan</w:t>
      </w:r>
      <w:proofErr w:type="spellEnd"/>
      <w:r w:rsidR="00945F96" w:rsidRPr="00413274">
        <w:rPr>
          <w:rFonts w:ascii="Times New Roman" w:hAnsi="Times New Roman"/>
        </w:rPr>
        <w:t xml:space="preserve"> </w:t>
      </w:r>
      <w:proofErr w:type="spellStart"/>
      <w:r w:rsidR="00945F96" w:rsidRPr="00413274">
        <w:rPr>
          <w:rFonts w:ascii="Times New Roman" w:hAnsi="Times New Roman"/>
        </w:rPr>
        <w:t>penyidik</w:t>
      </w:r>
      <w:proofErr w:type="spellEnd"/>
      <w:r w:rsidR="00945F96" w:rsidRPr="00413274">
        <w:rPr>
          <w:rFonts w:ascii="Times New Roman" w:hAnsi="Times New Roman"/>
        </w:rPr>
        <w:t xml:space="preserve"> </w:t>
      </w:r>
      <w:proofErr w:type="spellStart"/>
      <w:r w:rsidR="00945F96" w:rsidRPr="00413274">
        <w:rPr>
          <w:rFonts w:ascii="Times New Roman" w:hAnsi="Times New Roman"/>
        </w:rPr>
        <w:t>Polri</w:t>
      </w:r>
      <w:proofErr w:type="spellEnd"/>
      <w:r w:rsidR="00945F96" w:rsidRPr="00413274">
        <w:rPr>
          <w:rFonts w:ascii="Times New Roman" w:hAnsi="Times New Roman"/>
        </w:rPr>
        <w:t>.”</w:t>
      </w:r>
    </w:p>
    <w:p w14:paraId="48A9D490" w14:textId="77777777" w:rsidR="00917AD8" w:rsidRPr="00413274" w:rsidRDefault="00917AD8" w:rsidP="00763D91">
      <w:pPr>
        <w:pStyle w:val="NoSpacing"/>
        <w:numPr>
          <w:ilvl w:val="0"/>
          <w:numId w:val="71"/>
        </w:numPr>
        <w:spacing w:line="276" w:lineRule="auto"/>
        <w:ind w:left="426" w:hanging="426"/>
        <w:jc w:val="both"/>
        <w:rPr>
          <w:rFonts w:ascii="Times New Roman" w:hAnsi="Times New Roman"/>
          <w:b/>
          <w:bCs/>
        </w:rPr>
      </w:pPr>
      <w:r w:rsidRPr="00413274">
        <w:rPr>
          <w:rFonts w:ascii="Times New Roman" w:hAnsi="Times New Roman"/>
          <w:b/>
          <w:bCs/>
        </w:rPr>
        <w:t xml:space="preserve">Tugas dan </w:t>
      </w:r>
      <w:proofErr w:type="spellStart"/>
      <w:r w:rsidRPr="00413274">
        <w:rPr>
          <w:rFonts w:ascii="Times New Roman" w:hAnsi="Times New Roman"/>
          <w:b/>
          <w:bCs/>
        </w:rPr>
        <w:t>kewenangan</w:t>
      </w:r>
      <w:proofErr w:type="spellEnd"/>
      <w:r w:rsidRPr="00413274">
        <w:rPr>
          <w:rFonts w:ascii="Times New Roman" w:hAnsi="Times New Roman"/>
          <w:b/>
          <w:bCs/>
        </w:rPr>
        <w:t xml:space="preserve"> </w:t>
      </w:r>
      <w:proofErr w:type="spellStart"/>
      <w:r w:rsidRPr="00413274">
        <w:rPr>
          <w:rFonts w:ascii="Times New Roman" w:hAnsi="Times New Roman"/>
          <w:b/>
          <w:bCs/>
        </w:rPr>
        <w:t>penyidikan</w:t>
      </w:r>
      <w:proofErr w:type="spellEnd"/>
      <w:r w:rsidRPr="00413274">
        <w:rPr>
          <w:rFonts w:ascii="Times New Roman" w:hAnsi="Times New Roman"/>
          <w:b/>
          <w:bCs/>
        </w:rPr>
        <w:t xml:space="preserve"> yang </w:t>
      </w:r>
      <w:proofErr w:type="spellStart"/>
      <w:r w:rsidRPr="00413274">
        <w:rPr>
          <w:rFonts w:ascii="Times New Roman" w:hAnsi="Times New Roman"/>
          <w:b/>
          <w:bCs/>
        </w:rPr>
        <w:t>ditentukan</w:t>
      </w:r>
      <w:proofErr w:type="spellEnd"/>
      <w:r w:rsidRPr="00413274">
        <w:rPr>
          <w:rFonts w:ascii="Times New Roman" w:hAnsi="Times New Roman"/>
          <w:b/>
          <w:bCs/>
        </w:rPr>
        <w:t xml:space="preserve"> di dalam KUHAP</w:t>
      </w:r>
    </w:p>
    <w:p w14:paraId="364C7D2A" w14:textId="77777777" w:rsidR="00917AD8" w:rsidRPr="00413274" w:rsidRDefault="00917AD8" w:rsidP="00917AD8">
      <w:pPr>
        <w:pStyle w:val="NoSpacing"/>
        <w:spacing w:line="276" w:lineRule="auto"/>
        <w:ind w:left="426"/>
        <w:jc w:val="both"/>
        <w:rPr>
          <w:rFonts w:ascii="Times New Roman" w:hAnsi="Times New Roman"/>
        </w:rPr>
      </w:pPr>
      <w:r w:rsidRPr="00413274">
        <w:rPr>
          <w:rFonts w:ascii="Times New Roman" w:hAnsi="Times New Roman"/>
        </w:rPr>
        <w:t xml:space="preserve">Yang </w:t>
      </w:r>
      <w:proofErr w:type="spellStart"/>
      <w:r w:rsidRPr="00413274">
        <w:rPr>
          <w:rFonts w:ascii="Times New Roman" w:hAnsi="Times New Roman"/>
        </w:rPr>
        <w:t>berwenang</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dicantumkan</w:t>
      </w:r>
      <w:proofErr w:type="spellEnd"/>
      <w:r w:rsidRPr="00413274">
        <w:rPr>
          <w:rFonts w:ascii="Times New Roman" w:hAnsi="Times New Roman"/>
        </w:rPr>
        <w:t xml:space="preserve"> dalam Pasal 6 </w:t>
      </w:r>
      <w:proofErr w:type="spellStart"/>
      <w:r w:rsidRPr="00413274">
        <w:rPr>
          <w:rFonts w:ascii="Times New Roman" w:hAnsi="Times New Roman"/>
        </w:rPr>
        <w:t>ayat</w:t>
      </w:r>
      <w:proofErr w:type="spellEnd"/>
      <w:r w:rsidRPr="00413274">
        <w:rPr>
          <w:rFonts w:ascii="Times New Roman" w:hAnsi="Times New Roman"/>
        </w:rPr>
        <w:t xml:space="preserve"> 1 KUHAP yang </w:t>
      </w:r>
      <w:proofErr w:type="spellStart"/>
      <w:r w:rsidRPr="00413274">
        <w:rPr>
          <w:rFonts w:ascii="Times New Roman" w:hAnsi="Times New Roman"/>
        </w:rPr>
        <w:t>menyebutkan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w:t>
      </w:r>
    </w:p>
    <w:p w14:paraId="2F6A72D3" w14:textId="77777777" w:rsidR="00917AD8" w:rsidRPr="00413274" w:rsidRDefault="00917AD8" w:rsidP="00763D91">
      <w:pPr>
        <w:pStyle w:val="NoSpacing"/>
        <w:numPr>
          <w:ilvl w:val="0"/>
          <w:numId w:val="68"/>
        </w:numPr>
        <w:tabs>
          <w:tab w:val="left" w:pos="1560"/>
        </w:tabs>
        <w:spacing w:line="276" w:lineRule="auto"/>
        <w:ind w:left="1134" w:firstLine="0"/>
        <w:jc w:val="both"/>
        <w:rPr>
          <w:rFonts w:ascii="Times New Roman" w:hAnsi="Times New Roman"/>
        </w:rPr>
      </w:pPr>
      <w:proofErr w:type="spellStart"/>
      <w:r w:rsidRPr="00413274">
        <w:rPr>
          <w:rFonts w:ascii="Times New Roman" w:hAnsi="Times New Roman"/>
        </w:rPr>
        <w:t>Pejabat</w:t>
      </w:r>
      <w:proofErr w:type="spellEnd"/>
      <w:r w:rsidRPr="00413274">
        <w:rPr>
          <w:rFonts w:ascii="Times New Roman" w:hAnsi="Times New Roman"/>
        </w:rPr>
        <w:t xml:space="preserve"> Polisi Negara </w:t>
      </w:r>
      <w:proofErr w:type="spellStart"/>
      <w:r w:rsidRPr="00413274">
        <w:rPr>
          <w:rFonts w:ascii="Times New Roman" w:hAnsi="Times New Roman"/>
        </w:rPr>
        <w:t>Republik</w:t>
      </w:r>
      <w:proofErr w:type="spellEnd"/>
      <w:r w:rsidRPr="00413274">
        <w:rPr>
          <w:rFonts w:ascii="Times New Roman" w:hAnsi="Times New Roman"/>
        </w:rPr>
        <w:t xml:space="preserve"> Indonesia.</w:t>
      </w:r>
    </w:p>
    <w:p w14:paraId="21C3D5D5" w14:textId="77777777" w:rsidR="00917AD8" w:rsidRPr="00413274" w:rsidRDefault="00917AD8" w:rsidP="00763D91">
      <w:pPr>
        <w:pStyle w:val="NoSpacing"/>
        <w:numPr>
          <w:ilvl w:val="0"/>
          <w:numId w:val="68"/>
        </w:numPr>
        <w:tabs>
          <w:tab w:val="left" w:pos="1560"/>
        </w:tabs>
        <w:spacing w:line="276" w:lineRule="auto"/>
        <w:ind w:left="1134" w:firstLine="0"/>
        <w:jc w:val="both"/>
        <w:rPr>
          <w:rFonts w:ascii="Times New Roman" w:hAnsi="Times New Roman"/>
        </w:rPr>
      </w:pPr>
      <w:proofErr w:type="spellStart"/>
      <w:r w:rsidRPr="00413274">
        <w:rPr>
          <w:rFonts w:ascii="Times New Roman" w:hAnsi="Times New Roman"/>
        </w:rPr>
        <w:t>Pejabat</w:t>
      </w:r>
      <w:proofErr w:type="spellEnd"/>
      <w:r w:rsidRPr="00413274">
        <w:rPr>
          <w:rFonts w:ascii="Times New Roman" w:hAnsi="Times New Roman"/>
        </w:rPr>
        <w:t xml:space="preserve"> PNS </w:t>
      </w:r>
      <w:proofErr w:type="spellStart"/>
      <w:r w:rsidRPr="00413274">
        <w:rPr>
          <w:rFonts w:ascii="Times New Roman" w:hAnsi="Times New Roman"/>
        </w:rPr>
        <w:t>tertentu</w:t>
      </w:r>
      <w:proofErr w:type="spellEnd"/>
      <w:r w:rsidRPr="00413274">
        <w:rPr>
          <w:rFonts w:ascii="Times New Roman" w:hAnsi="Times New Roman"/>
        </w:rPr>
        <w:t xml:space="preserve"> yang </w:t>
      </w:r>
      <w:proofErr w:type="spellStart"/>
      <w:r w:rsidRPr="00413274">
        <w:rPr>
          <w:rFonts w:ascii="Times New Roman" w:hAnsi="Times New Roman"/>
        </w:rPr>
        <w:t>diberi</w:t>
      </w:r>
      <w:proofErr w:type="spellEnd"/>
      <w:r w:rsidRPr="00413274">
        <w:rPr>
          <w:rFonts w:ascii="Times New Roman" w:hAnsi="Times New Roman"/>
        </w:rPr>
        <w:t xml:space="preserve"> </w:t>
      </w:r>
      <w:proofErr w:type="spellStart"/>
      <w:r w:rsidRPr="00413274">
        <w:rPr>
          <w:rFonts w:ascii="Times New Roman" w:hAnsi="Times New Roman"/>
        </w:rPr>
        <w:t>wewenang</w:t>
      </w:r>
      <w:proofErr w:type="spellEnd"/>
      <w:r w:rsidRPr="00413274">
        <w:rPr>
          <w:rFonts w:ascii="Times New Roman" w:hAnsi="Times New Roman"/>
        </w:rPr>
        <w:t xml:space="preserve"> </w:t>
      </w:r>
      <w:proofErr w:type="spellStart"/>
      <w:r w:rsidRPr="00413274">
        <w:rPr>
          <w:rFonts w:ascii="Times New Roman" w:hAnsi="Times New Roman"/>
        </w:rPr>
        <w:t>khusus</w:t>
      </w:r>
      <w:proofErr w:type="spellEnd"/>
      <w:r w:rsidRPr="00413274">
        <w:rPr>
          <w:rFonts w:ascii="Times New Roman" w:hAnsi="Times New Roman"/>
        </w:rPr>
        <w:t xml:space="preserve"> oleh </w:t>
      </w:r>
      <w:proofErr w:type="spellStart"/>
      <w:r w:rsidRPr="00413274">
        <w:rPr>
          <w:rFonts w:ascii="Times New Roman" w:hAnsi="Times New Roman"/>
        </w:rPr>
        <w:t>undang-undang</w:t>
      </w:r>
      <w:proofErr w:type="spellEnd"/>
      <w:r w:rsidRPr="00413274">
        <w:rPr>
          <w:rFonts w:ascii="Times New Roman" w:hAnsi="Times New Roman"/>
        </w:rPr>
        <w:t xml:space="preserve">. </w:t>
      </w:r>
    </w:p>
    <w:p w14:paraId="70EF034C" w14:textId="77777777" w:rsidR="00917AD8" w:rsidRPr="00413274" w:rsidRDefault="00917AD8" w:rsidP="00917AD8">
      <w:pPr>
        <w:pStyle w:val="NoSpacing"/>
        <w:spacing w:line="276" w:lineRule="auto"/>
        <w:jc w:val="both"/>
        <w:rPr>
          <w:rFonts w:ascii="Times New Roman" w:hAnsi="Times New Roman"/>
        </w:rPr>
      </w:pPr>
    </w:p>
    <w:p w14:paraId="1C5E8049"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Namun</w:t>
      </w:r>
      <w:proofErr w:type="spellEnd"/>
      <w:r w:rsidRPr="00413274">
        <w:rPr>
          <w:rFonts w:ascii="Times New Roman" w:hAnsi="Times New Roman"/>
        </w:rPr>
        <w:t xml:space="preserve"> pada </w:t>
      </w:r>
      <w:proofErr w:type="spellStart"/>
      <w:r w:rsidRPr="00413274">
        <w:rPr>
          <w:rFonts w:ascii="Times New Roman" w:hAnsi="Times New Roman"/>
        </w:rPr>
        <w:t>praktiknya</w:t>
      </w:r>
      <w:proofErr w:type="spellEnd"/>
      <w:r w:rsidRPr="00413274">
        <w:rPr>
          <w:rFonts w:ascii="Times New Roman" w:hAnsi="Times New Roman"/>
        </w:rPr>
        <w:t xml:space="preserve">, </w:t>
      </w:r>
      <w:proofErr w:type="spellStart"/>
      <w:r w:rsidRPr="00413274">
        <w:rPr>
          <w:rFonts w:ascii="Times New Roman" w:hAnsi="Times New Roman"/>
        </w:rPr>
        <w:t>sekarang</w:t>
      </w:r>
      <w:proofErr w:type="spellEnd"/>
      <w:r w:rsidRPr="00413274">
        <w:rPr>
          <w:rFonts w:ascii="Times New Roman" w:hAnsi="Times New Roman"/>
        </w:rPr>
        <w:t xml:space="preserve"> ini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beberapa</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tertentu</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penyidik-penyidik</w:t>
      </w:r>
      <w:proofErr w:type="spellEnd"/>
      <w:r w:rsidRPr="00413274">
        <w:rPr>
          <w:rFonts w:ascii="Times New Roman" w:hAnsi="Times New Roman"/>
        </w:rPr>
        <w:t xml:space="preserve"> yang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disebutkan</w:t>
      </w:r>
      <w:proofErr w:type="spellEnd"/>
      <w:r w:rsidRPr="00413274">
        <w:rPr>
          <w:rFonts w:ascii="Times New Roman" w:hAnsi="Times New Roman"/>
        </w:rPr>
        <w:t xml:space="preserve"> di dalam KUHAP. </w:t>
      </w:r>
      <w:proofErr w:type="spellStart"/>
      <w:r w:rsidRPr="00413274">
        <w:rPr>
          <w:rFonts w:ascii="Times New Roman" w:hAnsi="Times New Roman"/>
        </w:rPr>
        <w:t>Untuk</w:t>
      </w:r>
      <w:proofErr w:type="spellEnd"/>
      <w:r w:rsidRPr="00413274">
        <w:rPr>
          <w:rFonts w:ascii="Times New Roman" w:hAnsi="Times New Roman"/>
        </w:rPr>
        <w:t xml:space="preserve"> itu pada </w:t>
      </w:r>
      <w:proofErr w:type="spellStart"/>
      <w:r w:rsidRPr="00413274">
        <w:rPr>
          <w:rFonts w:ascii="Times New Roman" w:hAnsi="Times New Roman"/>
        </w:rPr>
        <w:t>subbab</w:t>
      </w:r>
      <w:proofErr w:type="spellEnd"/>
      <w:r w:rsidRPr="00413274">
        <w:rPr>
          <w:rFonts w:ascii="Times New Roman" w:hAnsi="Times New Roman"/>
        </w:rPr>
        <w:t xml:space="preserve"> ini </w:t>
      </w:r>
      <w:proofErr w:type="spellStart"/>
      <w:r w:rsidRPr="00413274">
        <w:rPr>
          <w:rFonts w:ascii="Times New Roman" w:hAnsi="Times New Roman"/>
        </w:rPr>
        <w:t>akan</w:t>
      </w:r>
      <w:proofErr w:type="spellEnd"/>
      <w:r w:rsidRPr="00413274">
        <w:rPr>
          <w:rFonts w:ascii="Times New Roman" w:hAnsi="Times New Roman"/>
        </w:rPr>
        <w:t xml:space="preserve"> </w:t>
      </w:r>
      <w:proofErr w:type="spellStart"/>
      <w:r w:rsidRPr="00413274">
        <w:rPr>
          <w:rFonts w:ascii="Times New Roman" w:hAnsi="Times New Roman"/>
        </w:rPr>
        <w:t>dipaparkan</w:t>
      </w:r>
      <w:proofErr w:type="spellEnd"/>
      <w:r w:rsidRPr="00413274">
        <w:rPr>
          <w:rFonts w:ascii="Times New Roman" w:hAnsi="Times New Roman"/>
        </w:rPr>
        <w:t xml:space="preserve"> siapa </w:t>
      </w:r>
      <w:proofErr w:type="spellStart"/>
      <w:r w:rsidRPr="00413274">
        <w:rPr>
          <w:rFonts w:ascii="Times New Roman" w:hAnsi="Times New Roman"/>
        </w:rPr>
        <w:t>sajakah</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yang </w:t>
      </w:r>
      <w:proofErr w:type="spellStart"/>
      <w:r w:rsidRPr="00413274">
        <w:rPr>
          <w:rFonts w:ascii="Times New Roman" w:hAnsi="Times New Roman"/>
        </w:rPr>
        <w:t>disebutkan</w:t>
      </w:r>
      <w:proofErr w:type="spellEnd"/>
      <w:r w:rsidRPr="00413274">
        <w:rPr>
          <w:rFonts w:ascii="Times New Roman" w:hAnsi="Times New Roman"/>
        </w:rPr>
        <w:t xml:space="preserve"> di dalam KUHAP dan siapa </w:t>
      </w:r>
      <w:proofErr w:type="spellStart"/>
      <w:r w:rsidRPr="00413274">
        <w:rPr>
          <w:rFonts w:ascii="Times New Roman" w:hAnsi="Times New Roman"/>
        </w:rPr>
        <w:t>saja</w:t>
      </w:r>
      <w:proofErr w:type="spellEnd"/>
      <w:r w:rsidRPr="00413274">
        <w:rPr>
          <w:rFonts w:ascii="Times New Roman" w:hAnsi="Times New Roman"/>
        </w:rPr>
        <w:t xml:space="preserve"> yang juga yang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peyidik</w:t>
      </w:r>
      <w:proofErr w:type="spellEnd"/>
      <w:r w:rsidRPr="00413274">
        <w:rPr>
          <w:rFonts w:ascii="Times New Roman" w:hAnsi="Times New Roman"/>
        </w:rPr>
        <w:t xml:space="preserve"> </w:t>
      </w:r>
      <w:proofErr w:type="spellStart"/>
      <w:r w:rsidRPr="00413274">
        <w:rPr>
          <w:rFonts w:ascii="Times New Roman" w:hAnsi="Times New Roman"/>
        </w:rPr>
        <w:t>namun</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tercantum</w:t>
      </w:r>
      <w:proofErr w:type="spellEnd"/>
      <w:r w:rsidRPr="00413274">
        <w:rPr>
          <w:rFonts w:ascii="Times New Roman" w:hAnsi="Times New Roman"/>
        </w:rPr>
        <w:t xml:space="preserve"> di dalam KUHAP. Yang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pokok</w:t>
      </w:r>
      <w:proofErr w:type="spellEnd"/>
      <w:r w:rsidRPr="00413274">
        <w:rPr>
          <w:rFonts w:ascii="Times New Roman" w:hAnsi="Times New Roman"/>
        </w:rPr>
        <w:t xml:space="preserve"> </w:t>
      </w:r>
      <w:proofErr w:type="spellStart"/>
      <w:r w:rsidRPr="00413274">
        <w:rPr>
          <w:rFonts w:ascii="Times New Roman" w:hAnsi="Times New Roman"/>
        </w:rPr>
        <w:t>permasalahan</w:t>
      </w:r>
      <w:proofErr w:type="spellEnd"/>
      <w:r w:rsidRPr="00413274">
        <w:rPr>
          <w:rFonts w:ascii="Times New Roman" w:hAnsi="Times New Roman"/>
        </w:rPr>
        <w:t xml:space="preserve"> di </w:t>
      </w:r>
      <w:proofErr w:type="spellStart"/>
      <w:r w:rsidRPr="00413274">
        <w:rPr>
          <w:rFonts w:ascii="Times New Roman" w:hAnsi="Times New Roman"/>
        </w:rPr>
        <w:t>sini</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dalam </w:t>
      </w:r>
      <w:proofErr w:type="spellStart"/>
      <w:r w:rsidRPr="00413274">
        <w:rPr>
          <w:rFonts w:ascii="Times New Roman" w:hAnsi="Times New Roman"/>
        </w:rPr>
        <w:t>teori</w:t>
      </w:r>
      <w:proofErr w:type="spellEnd"/>
      <w:r w:rsidRPr="00413274">
        <w:rPr>
          <w:rFonts w:ascii="Times New Roman" w:hAnsi="Times New Roman"/>
        </w:rPr>
        <w:t xml:space="preserve"> </w:t>
      </w:r>
      <w:proofErr w:type="spellStart"/>
      <w:r w:rsidRPr="00413274">
        <w:rPr>
          <w:rFonts w:ascii="Times New Roman" w:hAnsi="Times New Roman"/>
        </w:rPr>
        <w:t>efektifitas</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disebutkan</w:t>
      </w:r>
      <w:proofErr w:type="spellEnd"/>
      <w:r w:rsidRPr="00413274">
        <w:rPr>
          <w:rFonts w:ascii="Times New Roman" w:hAnsi="Times New Roman"/>
        </w:rPr>
        <w:t xml:space="preserve"> agar </w:t>
      </w:r>
      <w:proofErr w:type="spellStart"/>
      <w:r w:rsidRPr="00413274">
        <w:rPr>
          <w:rFonts w:ascii="Times New Roman" w:hAnsi="Times New Roman"/>
        </w:rPr>
        <w:t>hukum</w:t>
      </w:r>
      <w:proofErr w:type="spellEnd"/>
      <w:r w:rsidRPr="00413274">
        <w:rPr>
          <w:rFonts w:ascii="Times New Roman" w:hAnsi="Times New Roman"/>
        </w:rPr>
        <w:t xml:space="preserve"> itu </w:t>
      </w:r>
      <w:proofErr w:type="spellStart"/>
      <w:r w:rsidRPr="00413274">
        <w:rPr>
          <w:rFonts w:ascii="Times New Roman" w:hAnsi="Times New Roman"/>
        </w:rPr>
        <w:t>efektif</w:t>
      </w:r>
      <w:proofErr w:type="spellEnd"/>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w:t>
      </w:r>
      <w:proofErr w:type="spellStart"/>
      <w:r w:rsidRPr="00413274">
        <w:rPr>
          <w:rFonts w:ascii="Times New Roman" w:hAnsi="Times New Roman"/>
        </w:rPr>
        <w:t>diperlukan</w:t>
      </w:r>
      <w:proofErr w:type="spellEnd"/>
      <w:r w:rsidRPr="00413274">
        <w:rPr>
          <w:rFonts w:ascii="Times New Roman" w:hAnsi="Times New Roman"/>
        </w:rPr>
        <w:t xml:space="preserve"> </w:t>
      </w:r>
      <w:proofErr w:type="spellStart"/>
      <w:r w:rsidRPr="00413274">
        <w:rPr>
          <w:rFonts w:ascii="Times New Roman" w:hAnsi="Times New Roman"/>
        </w:rPr>
        <w:t>aparat</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menegakkan</w:t>
      </w:r>
      <w:proofErr w:type="spellEnd"/>
      <w:r w:rsidRPr="00413274">
        <w:rPr>
          <w:rFonts w:ascii="Times New Roman" w:hAnsi="Times New Roman"/>
        </w:rPr>
        <w:t xml:space="preserve"> </w:t>
      </w:r>
      <w:proofErr w:type="spellStart"/>
      <w:r w:rsidRPr="00413274">
        <w:rPr>
          <w:rFonts w:ascii="Times New Roman" w:hAnsi="Times New Roman"/>
        </w:rPr>
        <w:t>sanksi</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Setelah</w:t>
      </w:r>
      <w:proofErr w:type="spellEnd"/>
      <w:r w:rsidRPr="00413274">
        <w:rPr>
          <w:rFonts w:ascii="Times New Roman" w:hAnsi="Times New Roman"/>
        </w:rPr>
        <w:t xml:space="preserve"> adanya para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Penulis</w:t>
      </w:r>
      <w:proofErr w:type="spellEnd"/>
      <w:r w:rsidRPr="00413274">
        <w:rPr>
          <w:rFonts w:ascii="Times New Roman" w:hAnsi="Times New Roman"/>
        </w:rPr>
        <w:t xml:space="preserve"> </w:t>
      </w:r>
      <w:proofErr w:type="spellStart"/>
      <w:r w:rsidRPr="00413274">
        <w:rPr>
          <w:rFonts w:ascii="Times New Roman" w:hAnsi="Times New Roman"/>
        </w:rPr>
        <w:t>melihat</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masih</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peraturan-peraturan</w:t>
      </w:r>
      <w:proofErr w:type="spellEnd"/>
      <w:r w:rsidRPr="00413274">
        <w:rPr>
          <w:rFonts w:ascii="Times New Roman" w:hAnsi="Times New Roman"/>
        </w:rPr>
        <w:t xml:space="preserve">) yang belum </w:t>
      </w:r>
      <w:proofErr w:type="spellStart"/>
      <w:r w:rsidRPr="00413274">
        <w:rPr>
          <w:rFonts w:ascii="Times New Roman" w:hAnsi="Times New Roman"/>
        </w:rPr>
        <w:t>ditegakkan</w:t>
      </w:r>
      <w:proofErr w:type="spellEnd"/>
      <w:r w:rsidRPr="00413274">
        <w:rPr>
          <w:rFonts w:ascii="Times New Roman" w:hAnsi="Times New Roman"/>
        </w:rPr>
        <w:t xml:space="preserve">, yang </w:t>
      </w:r>
      <w:proofErr w:type="spellStart"/>
      <w:r w:rsidRPr="00413274">
        <w:rPr>
          <w:rFonts w:ascii="Times New Roman" w:hAnsi="Times New Roman"/>
        </w:rPr>
        <w:t>artinya</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dalam </w:t>
      </w:r>
      <w:proofErr w:type="spellStart"/>
      <w:r w:rsidRPr="00413274">
        <w:rPr>
          <w:rFonts w:ascii="Times New Roman" w:hAnsi="Times New Roman"/>
        </w:rPr>
        <w:t>menjalankan</w:t>
      </w:r>
      <w:proofErr w:type="spellEnd"/>
      <w:r w:rsidRPr="00413274">
        <w:rPr>
          <w:rFonts w:ascii="Times New Roman" w:hAnsi="Times New Roman"/>
        </w:rPr>
        <w:t xml:space="preserve">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perundang-undangan</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selalu</w:t>
      </w:r>
      <w:proofErr w:type="spellEnd"/>
      <w:r w:rsidRPr="00413274">
        <w:rPr>
          <w:rFonts w:ascii="Times New Roman" w:hAnsi="Times New Roman"/>
        </w:rPr>
        <w:t xml:space="preserve"> </w:t>
      </w:r>
      <w:proofErr w:type="spellStart"/>
      <w:r w:rsidRPr="00413274">
        <w:rPr>
          <w:rFonts w:ascii="Times New Roman" w:hAnsi="Times New Roman"/>
        </w:rPr>
        <w:t>bisa</w:t>
      </w:r>
      <w:proofErr w:type="spellEnd"/>
      <w:r w:rsidRPr="00413274">
        <w:rPr>
          <w:rFonts w:ascii="Times New Roman" w:hAnsi="Times New Roman"/>
        </w:rPr>
        <w:t xml:space="preserve"> </w:t>
      </w:r>
      <w:proofErr w:type="spellStart"/>
      <w:r w:rsidRPr="00413274">
        <w:rPr>
          <w:rFonts w:ascii="Times New Roman" w:hAnsi="Times New Roman"/>
        </w:rPr>
        <w:t>sampai</w:t>
      </w:r>
      <w:proofErr w:type="spellEnd"/>
      <w:r w:rsidRPr="00413274">
        <w:rPr>
          <w:rFonts w:ascii="Times New Roman" w:hAnsi="Times New Roman"/>
        </w:rPr>
        <w:t xml:space="preserve"> ke </w:t>
      </w:r>
      <w:proofErr w:type="spellStart"/>
      <w:r w:rsidRPr="00413274">
        <w:rPr>
          <w:rFonts w:ascii="Times New Roman" w:hAnsi="Times New Roman"/>
        </w:rPr>
        <w:t>tahap</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dengan </w:t>
      </w:r>
      <w:proofErr w:type="spellStart"/>
      <w:r w:rsidRPr="00413274">
        <w:rPr>
          <w:rFonts w:ascii="Times New Roman" w:hAnsi="Times New Roman"/>
        </w:rPr>
        <w:t>alasan</w:t>
      </w:r>
      <w:proofErr w:type="spellEnd"/>
      <w:r w:rsidRPr="00413274">
        <w:rPr>
          <w:rFonts w:ascii="Times New Roman" w:hAnsi="Times New Roman"/>
        </w:rPr>
        <w:t xml:space="preserve"> yang </w:t>
      </w:r>
      <w:proofErr w:type="spellStart"/>
      <w:r w:rsidRPr="00413274">
        <w:rPr>
          <w:rFonts w:ascii="Times New Roman" w:hAnsi="Times New Roman"/>
        </w:rPr>
        <w:t>bermacam-macam</w:t>
      </w:r>
      <w:proofErr w:type="spellEnd"/>
      <w:r w:rsidRPr="00413274">
        <w:rPr>
          <w:rFonts w:ascii="Times New Roman" w:hAnsi="Times New Roman"/>
        </w:rPr>
        <w:t>.</w:t>
      </w:r>
    </w:p>
    <w:p w14:paraId="706C25CA" w14:textId="77777777" w:rsidR="00917AD8" w:rsidRPr="00413274" w:rsidRDefault="00917AD8" w:rsidP="00917AD8">
      <w:pPr>
        <w:pStyle w:val="NoSpacing"/>
        <w:spacing w:line="276" w:lineRule="auto"/>
        <w:ind w:firstLine="720"/>
        <w:jc w:val="both"/>
        <w:rPr>
          <w:rFonts w:ascii="Times New Roman" w:hAnsi="Times New Roman"/>
        </w:rPr>
      </w:pPr>
      <w:r w:rsidRPr="00413274">
        <w:rPr>
          <w:rFonts w:ascii="Times New Roman" w:hAnsi="Times New Roman"/>
        </w:rPr>
        <w:t xml:space="preserve">Ada </w:t>
      </w:r>
      <w:proofErr w:type="spellStart"/>
      <w:r w:rsidRPr="00413274">
        <w:rPr>
          <w:rFonts w:ascii="Times New Roman" w:hAnsi="Times New Roman"/>
        </w:rPr>
        <w:t>beberapa</w:t>
      </w:r>
      <w:proofErr w:type="spellEnd"/>
      <w:r w:rsidRPr="00413274">
        <w:rPr>
          <w:rFonts w:ascii="Times New Roman" w:hAnsi="Times New Roman"/>
        </w:rPr>
        <w:t xml:space="preserve"> </w:t>
      </w:r>
      <w:proofErr w:type="spellStart"/>
      <w:r w:rsidRPr="00413274">
        <w:rPr>
          <w:rFonts w:ascii="Times New Roman" w:hAnsi="Times New Roman"/>
        </w:rPr>
        <w:t>contoh</w:t>
      </w:r>
      <w:proofErr w:type="spellEnd"/>
      <w:r w:rsidRPr="00413274">
        <w:rPr>
          <w:rFonts w:ascii="Times New Roman" w:hAnsi="Times New Roman"/>
        </w:rPr>
        <w:t xml:space="preserve"> </w:t>
      </w:r>
      <w:proofErr w:type="spellStart"/>
      <w:r w:rsidRPr="00413274">
        <w:rPr>
          <w:rFonts w:ascii="Times New Roman" w:hAnsi="Times New Roman"/>
        </w:rPr>
        <w:t>kasus</w:t>
      </w:r>
      <w:proofErr w:type="spellEnd"/>
      <w:r w:rsidRPr="00413274">
        <w:rPr>
          <w:rFonts w:ascii="Times New Roman" w:hAnsi="Times New Roman"/>
        </w:rPr>
        <w:t xml:space="preserve"> yang sangat </w:t>
      </w:r>
      <w:proofErr w:type="spellStart"/>
      <w:r w:rsidRPr="00413274">
        <w:rPr>
          <w:rFonts w:ascii="Times New Roman" w:hAnsi="Times New Roman"/>
        </w:rPr>
        <w:t>sering</w:t>
      </w:r>
      <w:proofErr w:type="spellEnd"/>
      <w:r w:rsidRPr="00413274">
        <w:rPr>
          <w:rFonts w:ascii="Times New Roman" w:hAnsi="Times New Roman"/>
        </w:rPr>
        <w:t xml:space="preserve"> </w:t>
      </w:r>
      <w:proofErr w:type="spellStart"/>
      <w:r w:rsidRPr="00413274">
        <w:rPr>
          <w:rFonts w:ascii="Times New Roman" w:hAnsi="Times New Roman"/>
        </w:rPr>
        <w:t>terjadi</w:t>
      </w:r>
      <w:proofErr w:type="spellEnd"/>
      <w:r w:rsidRPr="00413274">
        <w:rPr>
          <w:rFonts w:ascii="Times New Roman" w:hAnsi="Times New Roman"/>
        </w:rPr>
        <w:t xml:space="preserve"> </w:t>
      </w:r>
      <w:proofErr w:type="spellStart"/>
      <w:r w:rsidRPr="00413274">
        <w:rPr>
          <w:rFonts w:ascii="Times New Roman" w:hAnsi="Times New Roman"/>
        </w:rPr>
        <w:t>tetapi</w:t>
      </w:r>
      <w:proofErr w:type="spellEnd"/>
      <w:r w:rsidRPr="00413274">
        <w:rPr>
          <w:rFonts w:ascii="Times New Roman" w:hAnsi="Times New Roman"/>
        </w:rPr>
        <w:t xml:space="preserve"> </w:t>
      </w:r>
      <w:proofErr w:type="spellStart"/>
      <w:r w:rsidRPr="00413274">
        <w:rPr>
          <w:rFonts w:ascii="Times New Roman" w:hAnsi="Times New Roman"/>
        </w:rPr>
        <w:t>sampai</w:t>
      </w:r>
      <w:proofErr w:type="spellEnd"/>
      <w:r w:rsidRPr="00413274">
        <w:rPr>
          <w:rFonts w:ascii="Times New Roman" w:hAnsi="Times New Roman"/>
        </w:rPr>
        <w:t xml:space="preserve"> </w:t>
      </w:r>
      <w:proofErr w:type="spellStart"/>
      <w:r w:rsidRPr="00413274">
        <w:rPr>
          <w:rFonts w:ascii="Times New Roman" w:hAnsi="Times New Roman"/>
        </w:rPr>
        <w:t>saat</w:t>
      </w:r>
      <w:proofErr w:type="spellEnd"/>
      <w:r w:rsidRPr="00413274">
        <w:rPr>
          <w:rFonts w:ascii="Times New Roman" w:hAnsi="Times New Roman"/>
        </w:rPr>
        <w:t xml:space="preserve"> ini belum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kasus-kasus</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Sebagai </w:t>
      </w:r>
      <w:proofErr w:type="spellStart"/>
      <w:r w:rsidRPr="00413274">
        <w:rPr>
          <w:rFonts w:ascii="Times New Roman" w:hAnsi="Times New Roman"/>
        </w:rPr>
        <w:t>contoh</w:t>
      </w:r>
      <w:proofErr w:type="spellEnd"/>
      <w:r w:rsidRPr="00413274">
        <w:rPr>
          <w:rFonts w:ascii="Times New Roman" w:hAnsi="Times New Roman"/>
        </w:rPr>
        <w:t xml:space="preserve">, salah </w:t>
      </w:r>
      <w:proofErr w:type="spellStart"/>
      <w:r w:rsidRPr="00413274">
        <w:rPr>
          <w:rFonts w:ascii="Times New Roman" w:hAnsi="Times New Roman"/>
        </w:rPr>
        <w:t>satu</w:t>
      </w:r>
      <w:proofErr w:type="spellEnd"/>
      <w:r w:rsidRPr="00413274">
        <w:rPr>
          <w:rFonts w:ascii="Times New Roman" w:hAnsi="Times New Roman"/>
        </w:rPr>
        <w:t xml:space="preserve"> </w:t>
      </w:r>
      <w:proofErr w:type="spellStart"/>
      <w:r w:rsidRPr="00413274">
        <w:rPr>
          <w:rFonts w:ascii="Times New Roman" w:hAnsi="Times New Roman"/>
        </w:rPr>
        <w:t>satwa</w:t>
      </w:r>
      <w:proofErr w:type="spellEnd"/>
      <w:r w:rsidRPr="00413274">
        <w:rPr>
          <w:rFonts w:ascii="Times New Roman" w:hAnsi="Times New Roman"/>
        </w:rPr>
        <w:t xml:space="preserve"> yang di </w:t>
      </w:r>
      <w:proofErr w:type="spellStart"/>
      <w:r w:rsidRPr="00413274">
        <w:rPr>
          <w:rFonts w:ascii="Times New Roman" w:hAnsi="Times New Roman"/>
        </w:rPr>
        <w:t>gemari</w:t>
      </w:r>
      <w:proofErr w:type="spellEnd"/>
      <w:r w:rsidRPr="00413274">
        <w:rPr>
          <w:rFonts w:ascii="Times New Roman" w:hAnsi="Times New Roman"/>
        </w:rPr>
        <w:t xml:space="preserve"> orang </w:t>
      </w:r>
      <w:proofErr w:type="spellStart"/>
      <w:r w:rsidRPr="00413274">
        <w:rPr>
          <w:rFonts w:ascii="Times New Roman" w:hAnsi="Times New Roman"/>
        </w:rPr>
        <w:t>serta</w:t>
      </w:r>
      <w:proofErr w:type="spellEnd"/>
      <w:r w:rsidRPr="00413274">
        <w:rPr>
          <w:rFonts w:ascii="Times New Roman" w:hAnsi="Times New Roman"/>
        </w:rPr>
        <w:t xml:space="preserve"> dapat </w:t>
      </w:r>
      <w:proofErr w:type="spellStart"/>
      <w:r w:rsidRPr="00413274">
        <w:rPr>
          <w:rFonts w:ascii="Times New Roman" w:hAnsi="Times New Roman"/>
        </w:rPr>
        <w:t>dijadikan</w:t>
      </w:r>
      <w:proofErr w:type="spellEnd"/>
      <w:r w:rsidRPr="00413274">
        <w:rPr>
          <w:rFonts w:ascii="Times New Roman" w:hAnsi="Times New Roman"/>
        </w:rPr>
        <w:t xml:space="preserve"> </w:t>
      </w:r>
      <w:proofErr w:type="spellStart"/>
      <w:r w:rsidRPr="00413274">
        <w:rPr>
          <w:rFonts w:ascii="Times New Roman" w:hAnsi="Times New Roman"/>
        </w:rPr>
        <w:t>bahan</w:t>
      </w:r>
      <w:proofErr w:type="spellEnd"/>
      <w:r w:rsidRPr="00413274">
        <w:rPr>
          <w:rFonts w:ascii="Times New Roman" w:hAnsi="Times New Roman"/>
        </w:rPr>
        <w:t xml:space="preserve"> </w:t>
      </w:r>
      <w:proofErr w:type="spellStart"/>
      <w:r w:rsidRPr="00413274">
        <w:rPr>
          <w:rFonts w:ascii="Times New Roman" w:hAnsi="Times New Roman"/>
        </w:rPr>
        <w:t>makanan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sebagian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di Kota Ambon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satwa</w:t>
      </w:r>
      <w:proofErr w:type="spellEnd"/>
      <w:r w:rsidRPr="00413274">
        <w:rPr>
          <w:rFonts w:ascii="Times New Roman" w:hAnsi="Times New Roman"/>
        </w:rPr>
        <w:t xml:space="preserve"> </w:t>
      </w:r>
      <w:proofErr w:type="spellStart"/>
      <w:r w:rsidRPr="00413274">
        <w:rPr>
          <w:rFonts w:ascii="Times New Roman" w:hAnsi="Times New Roman"/>
        </w:rPr>
        <w:t>kuskus</w:t>
      </w:r>
      <w:proofErr w:type="spellEnd"/>
      <w:r w:rsidRPr="00413274">
        <w:rPr>
          <w:rFonts w:ascii="Times New Roman" w:hAnsi="Times New Roman"/>
        </w:rPr>
        <w:t xml:space="preserve"> (</w:t>
      </w:r>
      <w:r w:rsidRPr="00413274">
        <w:rPr>
          <w:rFonts w:ascii="Times New Roman" w:hAnsi="Times New Roman"/>
          <w:i/>
        </w:rPr>
        <w:t xml:space="preserve">phalanger </w:t>
      </w:r>
      <w:proofErr w:type="spellStart"/>
      <w:r w:rsidRPr="00413274">
        <w:rPr>
          <w:rFonts w:ascii="Times New Roman" w:hAnsi="Times New Roman"/>
          <w:i/>
        </w:rPr>
        <w:t>spp</w:t>
      </w:r>
      <w:proofErr w:type="spellEnd"/>
      <w:r w:rsidRPr="00413274">
        <w:rPr>
          <w:rFonts w:ascii="Times New Roman" w:hAnsi="Times New Roman"/>
        </w:rPr>
        <w:t xml:space="preserve">). Binatang ini </w:t>
      </w:r>
      <w:proofErr w:type="spellStart"/>
      <w:r w:rsidRPr="00413274">
        <w:rPr>
          <w:rFonts w:ascii="Times New Roman" w:hAnsi="Times New Roman"/>
        </w:rPr>
        <w:t>adalah</w:t>
      </w:r>
      <w:proofErr w:type="spellEnd"/>
      <w:r w:rsidRPr="00413274">
        <w:rPr>
          <w:rFonts w:ascii="Times New Roman" w:hAnsi="Times New Roman"/>
        </w:rPr>
        <w:t xml:space="preserve"> salah </w:t>
      </w:r>
      <w:proofErr w:type="spellStart"/>
      <w:r w:rsidRPr="00413274">
        <w:rPr>
          <w:rFonts w:ascii="Times New Roman" w:hAnsi="Times New Roman"/>
        </w:rPr>
        <w:t>satu</w:t>
      </w:r>
      <w:proofErr w:type="spellEnd"/>
      <w:r w:rsidRPr="00413274">
        <w:rPr>
          <w:rFonts w:ascii="Times New Roman" w:hAnsi="Times New Roman"/>
        </w:rPr>
        <w:t xml:space="preserve"> </w:t>
      </w:r>
      <w:proofErr w:type="spellStart"/>
      <w:r w:rsidRPr="00413274">
        <w:rPr>
          <w:rFonts w:ascii="Times New Roman" w:hAnsi="Times New Roman"/>
        </w:rPr>
        <w:t>mamalia</w:t>
      </w:r>
      <w:proofErr w:type="spellEnd"/>
      <w:r w:rsidRPr="00413274">
        <w:rPr>
          <w:rFonts w:ascii="Times New Roman" w:hAnsi="Times New Roman"/>
        </w:rPr>
        <w:t xml:space="preserve"> </w:t>
      </w:r>
      <w:proofErr w:type="spellStart"/>
      <w:r w:rsidRPr="00413274">
        <w:rPr>
          <w:rFonts w:ascii="Times New Roman" w:hAnsi="Times New Roman"/>
        </w:rPr>
        <w:t>berkantung</w:t>
      </w:r>
      <w:proofErr w:type="spellEnd"/>
      <w:r w:rsidRPr="00413274">
        <w:rPr>
          <w:rFonts w:ascii="Times New Roman" w:hAnsi="Times New Roman"/>
        </w:rPr>
        <w:t xml:space="preserve"> dengan </w:t>
      </w:r>
      <w:proofErr w:type="spellStart"/>
      <w:r w:rsidRPr="00413274">
        <w:rPr>
          <w:rFonts w:ascii="Times New Roman" w:hAnsi="Times New Roman"/>
        </w:rPr>
        <w:t>ekor</w:t>
      </w:r>
      <w:proofErr w:type="spellEnd"/>
      <w:r w:rsidRPr="00413274">
        <w:rPr>
          <w:rFonts w:ascii="Times New Roman" w:hAnsi="Times New Roman"/>
        </w:rPr>
        <w:t xml:space="preserve"> yang </w:t>
      </w:r>
      <w:proofErr w:type="spellStart"/>
      <w:r w:rsidRPr="00413274">
        <w:rPr>
          <w:rFonts w:ascii="Times New Roman" w:hAnsi="Times New Roman"/>
        </w:rPr>
        <w:t>panjang</w:t>
      </w:r>
      <w:proofErr w:type="spellEnd"/>
      <w:r w:rsidRPr="00413274">
        <w:rPr>
          <w:rFonts w:ascii="Times New Roman" w:hAnsi="Times New Roman"/>
        </w:rPr>
        <w:t xml:space="preserve"> dan juga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bagian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sumber</w:t>
      </w:r>
      <w:proofErr w:type="spellEnd"/>
      <w:r w:rsidRPr="00413274">
        <w:rPr>
          <w:rFonts w:ascii="Times New Roman" w:hAnsi="Times New Roman"/>
        </w:rPr>
        <w:t xml:space="preserve"> </w:t>
      </w:r>
      <w:proofErr w:type="spellStart"/>
      <w:r w:rsidRPr="00413274">
        <w:rPr>
          <w:rFonts w:ascii="Times New Roman" w:hAnsi="Times New Roman"/>
        </w:rPr>
        <w:t>daya</w:t>
      </w:r>
      <w:proofErr w:type="spellEnd"/>
      <w:r w:rsidRPr="00413274">
        <w:rPr>
          <w:rFonts w:ascii="Times New Roman" w:hAnsi="Times New Roman"/>
        </w:rPr>
        <w:t xml:space="preserve"> </w:t>
      </w:r>
      <w:proofErr w:type="spellStart"/>
      <w:r w:rsidRPr="00413274">
        <w:rPr>
          <w:rFonts w:ascii="Times New Roman" w:hAnsi="Times New Roman"/>
        </w:rPr>
        <w:t>alam</w:t>
      </w:r>
      <w:proofErr w:type="spellEnd"/>
      <w:r w:rsidRPr="00413274">
        <w:rPr>
          <w:rFonts w:ascii="Times New Roman" w:hAnsi="Times New Roman"/>
        </w:rPr>
        <w:t xml:space="preserve"> yang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ternilai</w:t>
      </w:r>
      <w:proofErr w:type="spellEnd"/>
      <w:r w:rsidRPr="00413274">
        <w:rPr>
          <w:rFonts w:ascii="Times New Roman" w:hAnsi="Times New Roman"/>
        </w:rPr>
        <w:t xml:space="preserve"> </w:t>
      </w:r>
      <w:proofErr w:type="spellStart"/>
      <w:r w:rsidRPr="00413274">
        <w:rPr>
          <w:rFonts w:ascii="Times New Roman" w:hAnsi="Times New Roman"/>
        </w:rPr>
        <w:t>hargannya</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kelestariannya</w:t>
      </w:r>
      <w:proofErr w:type="spellEnd"/>
      <w:r w:rsidRPr="00413274">
        <w:rPr>
          <w:rFonts w:ascii="Times New Roman" w:hAnsi="Times New Roman"/>
        </w:rPr>
        <w:t xml:space="preserve"> </w:t>
      </w:r>
      <w:proofErr w:type="spellStart"/>
      <w:r w:rsidRPr="00413274">
        <w:rPr>
          <w:rFonts w:ascii="Times New Roman" w:hAnsi="Times New Roman"/>
        </w:rPr>
        <w:t>perlu</w:t>
      </w:r>
      <w:proofErr w:type="spellEnd"/>
      <w:r w:rsidRPr="00413274">
        <w:rPr>
          <w:rFonts w:ascii="Times New Roman" w:hAnsi="Times New Roman"/>
        </w:rPr>
        <w:t xml:space="preserve"> </w:t>
      </w:r>
      <w:proofErr w:type="spellStart"/>
      <w:r w:rsidRPr="00413274">
        <w:rPr>
          <w:rFonts w:ascii="Times New Roman" w:hAnsi="Times New Roman"/>
        </w:rPr>
        <w:t>dijaga</w:t>
      </w:r>
      <w:proofErr w:type="spellEnd"/>
      <w:r w:rsidRPr="00413274">
        <w:rPr>
          <w:rFonts w:ascii="Times New Roman" w:hAnsi="Times New Roman"/>
        </w:rPr>
        <w:t xml:space="preserve"> </w:t>
      </w:r>
      <w:proofErr w:type="spellStart"/>
      <w:r w:rsidRPr="00413274">
        <w:rPr>
          <w:rFonts w:ascii="Times New Roman" w:hAnsi="Times New Roman"/>
        </w:rPr>
        <w:t>melaluai</w:t>
      </w:r>
      <w:proofErr w:type="spellEnd"/>
      <w:r w:rsidRPr="00413274">
        <w:rPr>
          <w:rFonts w:ascii="Times New Roman" w:hAnsi="Times New Roman"/>
        </w:rPr>
        <w:t xml:space="preserve"> </w:t>
      </w:r>
      <w:proofErr w:type="spellStart"/>
      <w:r w:rsidRPr="00413274">
        <w:rPr>
          <w:rFonts w:ascii="Times New Roman" w:hAnsi="Times New Roman"/>
        </w:rPr>
        <w:t>berbagai</w:t>
      </w:r>
      <w:proofErr w:type="spellEnd"/>
      <w:r w:rsidRPr="00413274">
        <w:rPr>
          <w:rFonts w:ascii="Times New Roman" w:hAnsi="Times New Roman"/>
        </w:rPr>
        <w:t xml:space="preserve"> </w:t>
      </w:r>
      <w:proofErr w:type="spellStart"/>
      <w:r w:rsidRPr="00413274">
        <w:rPr>
          <w:rFonts w:ascii="Times New Roman" w:hAnsi="Times New Roman"/>
        </w:rPr>
        <w:t>upaya</w:t>
      </w:r>
      <w:proofErr w:type="spellEnd"/>
      <w:r w:rsidRPr="00413274">
        <w:rPr>
          <w:rFonts w:ascii="Times New Roman" w:hAnsi="Times New Roman"/>
        </w:rPr>
        <w:t xml:space="preserve"> </w:t>
      </w:r>
      <w:proofErr w:type="spellStart"/>
      <w:r w:rsidRPr="00413274">
        <w:rPr>
          <w:rFonts w:ascii="Times New Roman" w:hAnsi="Times New Roman"/>
        </w:rPr>
        <w:t>perlindungan</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rinci</w:t>
      </w:r>
      <w:proofErr w:type="spellEnd"/>
      <w:r w:rsidRPr="00413274">
        <w:rPr>
          <w:rFonts w:ascii="Times New Roman" w:hAnsi="Times New Roman"/>
        </w:rPr>
        <w:t xml:space="preserve">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satwa</w:t>
      </w:r>
      <w:proofErr w:type="spellEnd"/>
      <w:r w:rsidRPr="00413274">
        <w:rPr>
          <w:rFonts w:ascii="Times New Roman" w:hAnsi="Times New Roman"/>
        </w:rPr>
        <w:t xml:space="preserve"> ini </w:t>
      </w:r>
      <w:proofErr w:type="spellStart"/>
      <w:r w:rsidRPr="00413274">
        <w:rPr>
          <w:rFonts w:ascii="Times New Roman" w:hAnsi="Times New Roman"/>
        </w:rPr>
        <w:t>diatur</w:t>
      </w:r>
      <w:proofErr w:type="spellEnd"/>
      <w:r w:rsidRPr="00413274">
        <w:rPr>
          <w:rFonts w:ascii="Times New Roman" w:hAnsi="Times New Roman"/>
        </w:rPr>
        <w:t xml:space="preserve"> dalam </w:t>
      </w:r>
      <w:proofErr w:type="spellStart"/>
      <w:r w:rsidRPr="00413274">
        <w:rPr>
          <w:rFonts w:ascii="Times New Roman" w:hAnsi="Times New Roman"/>
        </w:rPr>
        <w:t>Peraturan</w:t>
      </w:r>
      <w:proofErr w:type="spellEnd"/>
      <w:r w:rsidRPr="00413274">
        <w:rPr>
          <w:rFonts w:ascii="Times New Roman" w:hAnsi="Times New Roman"/>
        </w:rPr>
        <w:t xml:space="preserve"> Menteri </w:t>
      </w:r>
      <w:proofErr w:type="spellStart"/>
      <w:r w:rsidRPr="00413274">
        <w:rPr>
          <w:rFonts w:ascii="Times New Roman" w:hAnsi="Times New Roman"/>
        </w:rPr>
        <w:t>Lingkungan</w:t>
      </w:r>
      <w:proofErr w:type="spellEnd"/>
      <w:r w:rsidRPr="00413274">
        <w:rPr>
          <w:rFonts w:ascii="Times New Roman" w:hAnsi="Times New Roman"/>
        </w:rPr>
        <w:t xml:space="preserve"> </w:t>
      </w:r>
      <w:r w:rsidRPr="00413274">
        <w:rPr>
          <w:rFonts w:ascii="Times New Roman" w:hAnsi="Times New Roman"/>
        </w:rPr>
        <w:lastRenderedPageBreak/>
        <w:t xml:space="preserve">Hidup dan </w:t>
      </w:r>
      <w:proofErr w:type="spellStart"/>
      <w:r w:rsidRPr="00413274">
        <w:rPr>
          <w:rFonts w:ascii="Times New Roman" w:hAnsi="Times New Roman"/>
        </w:rPr>
        <w:t>Kehutanan</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20/2018 </w:t>
      </w:r>
      <w:proofErr w:type="spellStart"/>
      <w:r w:rsidRPr="00413274">
        <w:rPr>
          <w:rFonts w:ascii="Times New Roman" w:hAnsi="Times New Roman"/>
        </w:rPr>
        <w:t>tentang</w:t>
      </w:r>
      <w:proofErr w:type="spellEnd"/>
      <w:r w:rsidRPr="00413274">
        <w:rPr>
          <w:rFonts w:ascii="Times New Roman" w:hAnsi="Times New Roman"/>
        </w:rPr>
        <w:t xml:space="preserve"> Jenis </w:t>
      </w:r>
      <w:proofErr w:type="spellStart"/>
      <w:r w:rsidRPr="00413274">
        <w:rPr>
          <w:rFonts w:ascii="Times New Roman" w:hAnsi="Times New Roman"/>
        </w:rPr>
        <w:t>Tumbuhan</w:t>
      </w:r>
      <w:proofErr w:type="spellEnd"/>
      <w:r w:rsidRPr="00413274">
        <w:rPr>
          <w:rFonts w:ascii="Times New Roman" w:hAnsi="Times New Roman"/>
        </w:rPr>
        <w:t xml:space="preserve"> dan Satwa yang </w:t>
      </w:r>
      <w:proofErr w:type="spellStart"/>
      <w:r w:rsidRPr="00413274">
        <w:rPr>
          <w:rFonts w:ascii="Times New Roman" w:hAnsi="Times New Roman"/>
        </w:rPr>
        <w:t>Dilindungi</w:t>
      </w:r>
      <w:proofErr w:type="spellEnd"/>
      <w:r w:rsidRPr="00413274">
        <w:rPr>
          <w:rFonts w:ascii="Times New Roman" w:hAnsi="Times New Roman"/>
        </w:rPr>
        <w:t xml:space="preserve">. </w:t>
      </w:r>
      <w:proofErr w:type="spellStart"/>
      <w:r w:rsidRPr="00413274">
        <w:rPr>
          <w:rFonts w:ascii="Times New Roman" w:hAnsi="Times New Roman"/>
        </w:rPr>
        <w:t>Selanjutnya</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Pasal 21 </w:t>
      </w:r>
      <w:proofErr w:type="spellStart"/>
      <w:r w:rsidRPr="00413274">
        <w:rPr>
          <w:rFonts w:ascii="Times New Roman" w:hAnsi="Times New Roman"/>
        </w:rPr>
        <w:t>Undang-Undang</w:t>
      </w:r>
      <w:proofErr w:type="spellEnd"/>
      <w:r w:rsidRPr="00413274">
        <w:rPr>
          <w:rFonts w:ascii="Times New Roman" w:hAnsi="Times New Roman"/>
        </w:rPr>
        <w:t xml:space="preserve"> No. 5/1990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Konservasi</w:t>
      </w:r>
      <w:proofErr w:type="spellEnd"/>
      <w:r w:rsidRPr="00413274">
        <w:rPr>
          <w:rFonts w:ascii="Times New Roman" w:hAnsi="Times New Roman"/>
        </w:rPr>
        <w:t xml:space="preserve"> </w:t>
      </w:r>
      <w:proofErr w:type="spellStart"/>
      <w:r w:rsidRPr="00413274">
        <w:rPr>
          <w:rFonts w:ascii="Times New Roman" w:hAnsi="Times New Roman"/>
        </w:rPr>
        <w:t>Sumber</w:t>
      </w:r>
      <w:proofErr w:type="spellEnd"/>
      <w:r w:rsidRPr="00413274">
        <w:rPr>
          <w:rFonts w:ascii="Times New Roman" w:hAnsi="Times New Roman"/>
        </w:rPr>
        <w:t xml:space="preserve"> Daya Alam Hayati dan </w:t>
      </w:r>
      <w:proofErr w:type="spellStart"/>
      <w:r w:rsidRPr="00413274">
        <w:rPr>
          <w:rFonts w:ascii="Times New Roman" w:hAnsi="Times New Roman"/>
        </w:rPr>
        <w:t>Ekosistemnya</w:t>
      </w:r>
      <w:proofErr w:type="spellEnd"/>
      <w:r w:rsidRPr="00413274">
        <w:rPr>
          <w:rFonts w:ascii="Times New Roman" w:hAnsi="Times New Roman"/>
        </w:rPr>
        <w:t xml:space="preserve"> yang </w:t>
      </w:r>
      <w:proofErr w:type="spellStart"/>
      <w:r w:rsidRPr="00413274">
        <w:rPr>
          <w:rFonts w:ascii="Times New Roman" w:hAnsi="Times New Roman"/>
        </w:rPr>
        <w:t>berisikan</w:t>
      </w:r>
      <w:proofErr w:type="spellEnd"/>
      <w:r w:rsidRPr="00413274">
        <w:rPr>
          <w:rFonts w:ascii="Times New Roman" w:hAnsi="Times New Roman"/>
        </w:rPr>
        <w:t xml:space="preserve">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larangan</w:t>
      </w:r>
      <w:proofErr w:type="spellEnd"/>
      <w:r w:rsidRPr="00413274">
        <w:rPr>
          <w:rFonts w:ascii="Times New Roman" w:hAnsi="Times New Roman"/>
        </w:rPr>
        <w:t xml:space="preserve"> </w:t>
      </w:r>
      <w:proofErr w:type="spellStart"/>
      <w:r w:rsidRPr="00413274">
        <w:rPr>
          <w:rFonts w:ascii="Times New Roman" w:hAnsi="Times New Roman"/>
        </w:rPr>
        <w:t>bagi</w:t>
      </w:r>
      <w:proofErr w:type="spellEnd"/>
      <w:r w:rsidRPr="00413274">
        <w:rPr>
          <w:rFonts w:ascii="Times New Roman" w:hAnsi="Times New Roman"/>
        </w:rPr>
        <w:t xml:space="preserve"> </w:t>
      </w:r>
      <w:proofErr w:type="spellStart"/>
      <w:r w:rsidRPr="00413274">
        <w:rPr>
          <w:rFonts w:ascii="Times New Roman" w:hAnsi="Times New Roman"/>
        </w:rPr>
        <w:t>setiap</w:t>
      </w:r>
      <w:proofErr w:type="spellEnd"/>
      <w:r w:rsidRPr="00413274">
        <w:rPr>
          <w:rFonts w:ascii="Times New Roman" w:hAnsi="Times New Roman"/>
        </w:rPr>
        <w:t xml:space="preserve"> orang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menangkap</w:t>
      </w:r>
      <w:proofErr w:type="spellEnd"/>
      <w:r w:rsidRPr="00413274">
        <w:rPr>
          <w:rFonts w:ascii="Times New Roman" w:hAnsi="Times New Roman"/>
        </w:rPr>
        <w:t xml:space="preserve">, </w:t>
      </w:r>
      <w:proofErr w:type="spellStart"/>
      <w:r w:rsidRPr="00413274">
        <w:rPr>
          <w:rFonts w:ascii="Times New Roman" w:hAnsi="Times New Roman"/>
        </w:rPr>
        <w:t>melukai</w:t>
      </w:r>
      <w:proofErr w:type="spellEnd"/>
      <w:r w:rsidRPr="00413274">
        <w:rPr>
          <w:rFonts w:ascii="Times New Roman" w:hAnsi="Times New Roman"/>
        </w:rPr>
        <w:t xml:space="preserve">, </w:t>
      </w:r>
      <w:proofErr w:type="spellStart"/>
      <w:r w:rsidRPr="00413274">
        <w:rPr>
          <w:rFonts w:ascii="Times New Roman" w:hAnsi="Times New Roman"/>
        </w:rPr>
        <w:t>membunuh</w:t>
      </w:r>
      <w:proofErr w:type="spellEnd"/>
      <w:r w:rsidRPr="00413274">
        <w:rPr>
          <w:rFonts w:ascii="Times New Roman" w:hAnsi="Times New Roman"/>
        </w:rPr>
        <w:t xml:space="preserve">, </w:t>
      </w:r>
      <w:proofErr w:type="spellStart"/>
      <w:r w:rsidRPr="00413274">
        <w:rPr>
          <w:rFonts w:ascii="Times New Roman" w:hAnsi="Times New Roman"/>
        </w:rPr>
        <w:t>menyimpan</w:t>
      </w:r>
      <w:proofErr w:type="spellEnd"/>
      <w:r w:rsidRPr="00413274">
        <w:rPr>
          <w:rFonts w:ascii="Times New Roman" w:hAnsi="Times New Roman"/>
        </w:rPr>
        <w:t xml:space="preserve">, </w:t>
      </w:r>
      <w:proofErr w:type="spellStart"/>
      <w:r w:rsidRPr="00413274">
        <w:rPr>
          <w:rFonts w:ascii="Times New Roman" w:hAnsi="Times New Roman"/>
        </w:rPr>
        <w:t>memiliki</w:t>
      </w:r>
      <w:proofErr w:type="spellEnd"/>
      <w:r w:rsidRPr="00413274">
        <w:rPr>
          <w:rFonts w:ascii="Times New Roman" w:hAnsi="Times New Roman"/>
        </w:rPr>
        <w:t xml:space="preserve">,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memperniagakan</w:t>
      </w:r>
      <w:proofErr w:type="spellEnd"/>
      <w:r w:rsidRPr="00413274">
        <w:rPr>
          <w:rFonts w:ascii="Times New Roman" w:hAnsi="Times New Roman"/>
        </w:rPr>
        <w:t xml:space="preserve"> </w:t>
      </w:r>
      <w:proofErr w:type="spellStart"/>
      <w:r w:rsidRPr="00413274">
        <w:rPr>
          <w:rFonts w:ascii="Times New Roman" w:hAnsi="Times New Roman"/>
        </w:rPr>
        <w:t>satwa</w:t>
      </w:r>
      <w:proofErr w:type="spellEnd"/>
      <w:r w:rsidRPr="00413274">
        <w:rPr>
          <w:rFonts w:ascii="Times New Roman" w:hAnsi="Times New Roman"/>
        </w:rPr>
        <w:t xml:space="preserve"> yang </w:t>
      </w:r>
      <w:proofErr w:type="spellStart"/>
      <w:r w:rsidRPr="00413274">
        <w:rPr>
          <w:rFonts w:ascii="Times New Roman" w:hAnsi="Times New Roman"/>
        </w:rPr>
        <w:t>dilindungi</w:t>
      </w:r>
      <w:proofErr w:type="spellEnd"/>
      <w:r w:rsidRPr="00413274">
        <w:rPr>
          <w:rFonts w:ascii="Times New Roman" w:hAnsi="Times New Roman"/>
        </w:rPr>
        <w:t xml:space="preserve">, baik dalam </w:t>
      </w:r>
      <w:proofErr w:type="spellStart"/>
      <w:r w:rsidRPr="00413274">
        <w:rPr>
          <w:rFonts w:ascii="Times New Roman" w:hAnsi="Times New Roman"/>
        </w:rPr>
        <w:t>keadaan</w:t>
      </w:r>
      <w:proofErr w:type="spellEnd"/>
      <w:r w:rsidRPr="00413274">
        <w:rPr>
          <w:rFonts w:ascii="Times New Roman" w:hAnsi="Times New Roman"/>
        </w:rPr>
        <w:t xml:space="preserve"> </w:t>
      </w:r>
      <w:proofErr w:type="spellStart"/>
      <w:r w:rsidRPr="00413274">
        <w:rPr>
          <w:rFonts w:ascii="Times New Roman" w:hAnsi="Times New Roman"/>
        </w:rPr>
        <w:t>hidup</w:t>
      </w:r>
      <w:proofErr w:type="spellEnd"/>
      <w:r w:rsidRPr="00413274">
        <w:rPr>
          <w:rFonts w:ascii="Times New Roman" w:hAnsi="Times New Roman"/>
        </w:rPr>
        <w:t xml:space="preserve"> </w:t>
      </w:r>
      <w:proofErr w:type="spellStart"/>
      <w:r w:rsidRPr="00413274">
        <w:rPr>
          <w:rFonts w:ascii="Times New Roman" w:hAnsi="Times New Roman"/>
        </w:rPr>
        <w:t>maupun</w:t>
      </w:r>
      <w:proofErr w:type="spellEnd"/>
      <w:r w:rsidRPr="00413274">
        <w:rPr>
          <w:rFonts w:ascii="Times New Roman" w:hAnsi="Times New Roman"/>
        </w:rPr>
        <w:t xml:space="preserve"> dalam </w:t>
      </w:r>
      <w:proofErr w:type="spellStart"/>
      <w:r w:rsidRPr="00413274">
        <w:rPr>
          <w:rFonts w:ascii="Times New Roman" w:hAnsi="Times New Roman"/>
        </w:rPr>
        <w:t>keadaan</w:t>
      </w:r>
      <w:proofErr w:type="spellEnd"/>
      <w:r w:rsidRPr="00413274">
        <w:rPr>
          <w:rFonts w:ascii="Times New Roman" w:hAnsi="Times New Roman"/>
        </w:rPr>
        <w:t xml:space="preserve"> </w:t>
      </w:r>
      <w:proofErr w:type="spellStart"/>
      <w:r w:rsidRPr="00413274">
        <w:rPr>
          <w:rFonts w:ascii="Times New Roman" w:hAnsi="Times New Roman"/>
        </w:rPr>
        <w:t>mati</w:t>
      </w:r>
      <w:proofErr w:type="spellEnd"/>
      <w:r w:rsidRPr="00413274">
        <w:rPr>
          <w:rFonts w:ascii="Times New Roman" w:hAnsi="Times New Roman"/>
        </w:rPr>
        <w:t xml:space="preserve">, dan </w:t>
      </w:r>
      <w:proofErr w:type="spellStart"/>
      <w:r w:rsidRPr="00413274">
        <w:rPr>
          <w:rFonts w:ascii="Times New Roman" w:hAnsi="Times New Roman"/>
        </w:rPr>
        <w:t>larangan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memindahkan</w:t>
      </w:r>
      <w:proofErr w:type="spellEnd"/>
      <w:r w:rsidRPr="00413274">
        <w:rPr>
          <w:rFonts w:ascii="Times New Roman" w:hAnsi="Times New Roman"/>
        </w:rPr>
        <w:t xml:space="preserve"> </w:t>
      </w:r>
      <w:proofErr w:type="spellStart"/>
      <w:r w:rsidRPr="00413274">
        <w:rPr>
          <w:rFonts w:ascii="Times New Roman" w:hAnsi="Times New Roman"/>
        </w:rPr>
        <w:t>satwa</w:t>
      </w:r>
      <w:proofErr w:type="spellEnd"/>
      <w:r w:rsidRPr="00413274">
        <w:rPr>
          <w:rFonts w:ascii="Times New Roman" w:hAnsi="Times New Roman"/>
        </w:rPr>
        <w:t xml:space="preserve"> </w:t>
      </w:r>
      <w:proofErr w:type="spellStart"/>
      <w:r w:rsidRPr="00413274">
        <w:rPr>
          <w:rFonts w:ascii="Times New Roman" w:hAnsi="Times New Roman"/>
        </w:rPr>
        <w:t>dilindungi</w:t>
      </w:r>
      <w:proofErr w:type="spellEnd"/>
      <w:r w:rsidRPr="00413274">
        <w:rPr>
          <w:rFonts w:ascii="Times New Roman" w:hAnsi="Times New Roman"/>
        </w:rPr>
        <w:t xml:space="preserve"> baik di dalam </w:t>
      </w:r>
      <w:proofErr w:type="spellStart"/>
      <w:r w:rsidRPr="00413274">
        <w:rPr>
          <w:rFonts w:ascii="Times New Roman" w:hAnsi="Times New Roman"/>
        </w:rPr>
        <w:t>maupun</w:t>
      </w:r>
      <w:proofErr w:type="spellEnd"/>
      <w:r w:rsidRPr="00413274">
        <w:rPr>
          <w:rFonts w:ascii="Times New Roman" w:hAnsi="Times New Roman"/>
        </w:rPr>
        <w:t xml:space="preserve"> di </w:t>
      </w:r>
      <w:proofErr w:type="spellStart"/>
      <w:r w:rsidRPr="00413274">
        <w:rPr>
          <w:rFonts w:ascii="Times New Roman" w:hAnsi="Times New Roman"/>
        </w:rPr>
        <w:t>luar</w:t>
      </w:r>
      <w:proofErr w:type="spellEnd"/>
      <w:r w:rsidRPr="00413274">
        <w:rPr>
          <w:rFonts w:ascii="Times New Roman" w:hAnsi="Times New Roman"/>
        </w:rPr>
        <w:t xml:space="preserve"> Indonesia. </w:t>
      </w:r>
      <w:proofErr w:type="spellStart"/>
      <w:r w:rsidRPr="00413274">
        <w:rPr>
          <w:rFonts w:ascii="Times New Roman" w:hAnsi="Times New Roman"/>
        </w:rPr>
        <w:t>Larangan</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juga </w:t>
      </w:r>
      <w:proofErr w:type="spellStart"/>
      <w:r w:rsidRPr="00413274">
        <w:rPr>
          <w:rFonts w:ascii="Times New Roman" w:hAnsi="Times New Roman"/>
        </w:rPr>
        <w:t>termasuk</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kulit</w:t>
      </w:r>
      <w:proofErr w:type="spellEnd"/>
      <w:r w:rsidRPr="00413274">
        <w:rPr>
          <w:rFonts w:ascii="Times New Roman" w:hAnsi="Times New Roman"/>
        </w:rPr>
        <w:t xml:space="preserve">, </w:t>
      </w:r>
      <w:proofErr w:type="spellStart"/>
      <w:r w:rsidRPr="00413274">
        <w:rPr>
          <w:rFonts w:ascii="Times New Roman" w:hAnsi="Times New Roman"/>
        </w:rPr>
        <w:t>tubuh</w:t>
      </w:r>
      <w:proofErr w:type="spellEnd"/>
      <w:r w:rsidRPr="00413274">
        <w:rPr>
          <w:rFonts w:ascii="Times New Roman" w:hAnsi="Times New Roman"/>
        </w:rPr>
        <w:t xml:space="preserve">, </w:t>
      </w:r>
      <w:proofErr w:type="spellStart"/>
      <w:r w:rsidRPr="00413274">
        <w:rPr>
          <w:rFonts w:ascii="Times New Roman" w:hAnsi="Times New Roman"/>
        </w:rPr>
        <w:t>bagian-bagian</w:t>
      </w:r>
      <w:proofErr w:type="spellEnd"/>
      <w:r w:rsidRPr="00413274">
        <w:rPr>
          <w:rFonts w:ascii="Times New Roman" w:hAnsi="Times New Roman"/>
        </w:rPr>
        <w:t xml:space="preserve"> lain, </w:t>
      </w:r>
      <w:proofErr w:type="spellStart"/>
      <w:r w:rsidRPr="00413274">
        <w:rPr>
          <w:rFonts w:ascii="Times New Roman" w:hAnsi="Times New Roman"/>
        </w:rPr>
        <w:t>telur</w:t>
      </w:r>
      <w:proofErr w:type="spellEnd"/>
      <w:r w:rsidRPr="00413274">
        <w:rPr>
          <w:rFonts w:ascii="Times New Roman" w:hAnsi="Times New Roman"/>
        </w:rPr>
        <w:t xml:space="preserve">, dan </w:t>
      </w:r>
      <w:proofErr w:type="spellStart"/>
      <w:r w:rsidRPr="00413274">
        <w:rPr>
          <w:rFonts w:ascii="Times New Roman" w:hAnsi="Times New Roman"/>
        </w:rPr>
        <w:t>sarang</w:t>
      </w:r>
      <w:proofErr w:type="spellEnd"/>
      <w:r w:rsidRPr="00413274">
        <w:rPr>
          <w:rFonts w:ascii="Times New Roman" w:hAnsi="Times New Roman"/>
        </w:rPr>
        <w:t xml:space="preserve"> </w:t>
      </w:r>
      <w:proofErr w:type="spellStart"/>
      <w:r w:rsidRPr="00413274">
        <w:rPr>
          <w:rFonts w:ascii="Times New Roman" w:hAnsi="Times New Roman"/>
        </w:rPr>
        <w:t>satwa</w:t>
      </w:r>
      <w:proofErr w:type="spellEnd"/>
      <w:r w:rsidRPr="00413274">
        <w:rPr>
          <w:rFonts w:ascii="Times New Roman" w:hAnsi="Times New Roman"/>
        </w:rPr>
        <w:t xml:space="preserve"> yang </w:t>
      </w:r>
      <w:proofErr w:type="spellStart"/>
      <w:r w:rsidRPr="00413274">
        <w:rPr>
          <w:rFonts w:ascii="Times New Roman" w:hAnsi="Times New Roman"/>
        </w:rPr>
        <w:t>dilindungi</w:t>
      </w:r>
      <w:proofErr w:type="spellEnd"/>
      <w:r w:rsidRPr="00413274">
        <w:rPr>
          <w:rFonts w:ascii="Times New Roman" w:hAnsi="Times New Roman"/>
        </w:rPr>
        <w:t xml:space="preserve">. Pasal 40 </w:t>
      </w:r>
      <w:proofErr w:type="spellStart"/>
      <w:r w:rsidRPr="00413274">
        <w:rPr>
          <w:rFonts w:ascii="Times New Roman" w:hAnsi="Times New Roman"/>
        </w:rPr>
        <w:t>ayat</w:t>
      </w:r>
      <w:proofErr w:type="spellEnd"/>
      <w:r w:rsidRPr="00413274">
        <w:rPr>
          <w:rFonts w:ascii="Times New Roman" w:hAnsi="Times New Roman"/>
        </w:rPr>
        <w:t xml:space="preserve"> (2) juga </w:t>
      </w:r>
      <w:proofErr w:type="spellStart"/>
      <w:r w:rsidRPr="00413274">
        <w:rPr>
          <w:rFonts w:ascii="Times New Roman" w:hAnsi="Times New Roman"/>
        </w:rPr>
        <w:t>menyebutkan</w:t>
      </w:r>
      <w:proofErr w:type="spellEnd"/>
      <w:r w:rsidRPr="00413274">
        <w:rPr>
          <w:rFonts w:ascii="Times New Roman" w:hAnsi="Times New Roman"/>
        </w:rPr>
        <w:t xml:space="preserve"> </w:t>
      </w:r>
      <w:proofErr w:type="spellStart"/>
      <w:r w:rsidRPr="00413274">
        <w:rPr>
          <w:rFonts w:ascii="Times New Roman" w:hAnsi="Times New Roman"/>
        </w:rPr>
        <w:t>hahwa</w:t>
      </w:r>
      <w:proofErr w:type="spellEnd"/>
      <w:r w:rsidRPr="00413274">
        <w:rPr>
          <w:rFonts w:ascii="Times New Roman" w:hAnsi="Times New Roman"/>
        </w:rPr>
        <w:t xml:space="preserve"> barang siapa dengan </w:t>
      </w:r>
      <w:proofErr w:type="spellStart"/>
      <w:r w:rsidRPr="00413274">
        <w:rPr>
          <w:rFonts w:ascii="Times New Roman" w:hAnsi="Times New Roman"/>
        </w:rPr>
        <w:t>sengaja</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pelanggaran</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ketentuan</w:t>
      </w:r>
      <w:proofErr w:type="spellEnd"/>
      <w:r w:rsidRPr="00413274">
        <w:rPr>
          <w:rFonts w:ascii="Times New Roman" w:hAnsi="Times New Roman"/>
        </w:rPr>
        <w:t xml:space="preserve">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dimaksud</w:t>
      </w:r>
      <w:proofErr w:type="spellEnd"/>
      <w:r w:rsidRPr="00413274">
        <w:rPr>
          <w:rFonts w:ascii="Times New Roman" w:hAnsi="Times New Roman"/>
        </w:rPr>
        <w:t xml:space="preserve"> dalam Pasal 21 </w:t>
      </w:r>
      <w:proofErr w:type="spellStart"/>
      <w:r w:rsidRPr="00413274">
        <w:rPr>
          <w:rFonts w:ascii="Times New Roman" w:hAnsi="Times New Roman"/>
        </w:rPr>
        <w:t>ayat</w:t>
      </w:r>
      <w:proofErr w:type="spellEnd"/>
      <w:r w:rsidRPr="00413274">
        <w:rPr>
          <w:rFonts w:ascii="Times New Roman" w:hAnsi="Times New Roman"/>
        </w:rPr>
        <w:t xml:space="preserve"> (1) dan </w:t>
      </w:r>
      <w:proofErr w:type="spellStart"/>
      <w:r w:rsidRPr="00413274">
        <w:rPr>
          <w:rFonts w:ascii="Times New Roman" w:hAnsi="Times New Roman"/>
        </w:rPr>
        <w:t>ayat</w:t>
      </w:r>
      <w:proofErr w:type="spellEnd"/>
      <w:r w:rsidRPr="00413274">
        <w:rPr>
          <w:rFonts w:ascii="Times New Roman" w:hAnsi="Times New Roman"/>
        </w:rPr>
        <w:t xml:space="preserve"> (2) </w:t>
      </w:r>
      <w:proofErr w:type="spellStart"/>
      <w:r w:rsidRPr="00413274">
        <w:rPr>
          <w:rFonts w:ascii="Times New Roman" w:hAnsi="Times New Roman"/>
        </w:rPr>
        <w:t>serta</w:t>
      </w:r>
      <w:proofErr w:type="spellEnd"/>
      <w:r w:rsidRPr="00413274">
        <w:rPr>
          <w:rFonts w:ascii="Times New Roman" w:hAnsi="Times New Roman"/>
        </w:rPr>
        <w:t xml:space="preserve"> Pasal 33 </w:t>
      </w:r>
      <w:proofErr w:type="spellStart"/>
      <w:r w:rsidRPr="00413274">
        <w:rPr>
          <w:rFonts w:ascii="Times New Roman" w:hAnsi="Times New Roman"/>
        </w:rPr>
        <w:t>ayat</w:t>
      </w:r>
      <w:proofErr w:type="spellEnd"/>
      <w:r w:rsidRPr="00413274">
        <w:rPr>
          <w:rFonts w:ascii="Times New Roman" w:hAnsi="Times New Roman"/>
        </w:rPr>
        <w:t xml:space="preserve"> (3) </w:t>
      </w:r>
      <w:proofErr w:type="spellStart"/>
      <w:r w:rsidRPr="00413274">
        <w:rPr>
          <w:rFonts w:ascii="Times New Roman" w:hAnsi="Times New Roman"/>
        </w:rPr>
        <w:t>dipidana</w:t>
      </w:r>
      <w:proofErr w:type="spellEnd"/>
      <w:r w:rsidRPr="00413274">
        <w:rPr>
          <w:rFonts w:ascii="Times New Roman" w:hAnsi="Times New Roman"/>
        </w:rPr>
        <w:t xml:space="preserve"> dengan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penjara</w:t>
      </w:r>
      <w:proofErr w:type="spellEnd"/>
      <w:r w:rsidRPr="00413274">
        <w:rPr>
          <w:rFonts w:ascii="Times New Roman" w:hAnsi="Times New Roman"/>
        </w:rPr>
        <w:t xml:space="preserve"> paling lama 5 (lima) tahun dan </w:t>
      </w:r>
      <w:proofErr w:type="spellStart"/>
      <w:r w:rsidRPr="00413274">
        <w:rPr>
          <w:rFonts w:ascii="Times New Roman" w:hAnsi="Times New Roman"/>
        </w:rPr>
        <w:t>denda</w:t>
      </w:r>
      <w:proofErr w:type="spellEnd"/>
      <w:r w:rsidRPr="00413274">
        <w:rPr>
          <w:rFonts w:ascii="Times New Roman" w:hAnsi="Times New Roman"/>
        </w:rPr>
        <w:t xml:space="preserve"> paling </w:t>
      </w:r>
      <w:proofErr w:type="spellStart"/>
      <w:r w:rsidRPr="00413274">
        <w:rPr>
          <w:rFonts w:ascii="Times New Roman" w:hAnsi="Times New Roman"/>
        </w:rPr>
        <w:t>banyak</w:t>
      </w:r>
      <w:proofErr w:type="spellEnd"/>
      <w:r w:rsidRPr="00413274">
        <w:rPr>
          <w:rFonts w:ascii="Times New Roman" w:hAnsi="Times New Roman"/>
        </w:rPr>
        <w:t xml:space="preserve"> Rp. 100.000.000,00 (</w:t>
      </w:r>
      <w:proofErr w:type="spellStart"/>
      <w:r w:rsidRPr="00413274">
        <w:rPr>
          <w:rFonts w:ascii="Times New Roman" w:hAnsi="Times New Roman"/>
        </w:rPr>
        <w:t>seratus</w:t>
      </w:r>
      <w:proofErr w:type="spellEnd"/>
      <w:r w:rsidRPr="00413274">
        <w:rPr>
          <w:rFonts w:ascii="Times New Roman" w:hAnsi="Times New Roman"/>
        </w:rPr>
        <w:t xml:space="preserve"> </w:t>
      </w:r>
      <w:proofErr w:type="spellStart"/>
      <w:r w:rsidRPr="00413274">
        <w:rPr>
          <w:rFonts w:ascii="Times New Roman" w:hAnsi="Times New Roman"/>
        </w:rPr>
        <w:t>juta</w:t>
      </w:r>
      <w:proofErr w:type="spellEnd"/>
      <w:r w:rsidRPr="00413274">
        <w:rPr>
          <w:rFonts w:ascii="Times New Roman" w:hAnsi="Times New Roman"/>
        </w:rPr>
        <w:t xml:space="preserve"> rupiah).</w:t>
      </w:r>
    </w:p>
    <w:p w14:paraId="7FF2BC34" w14:textId="77777777" w:rsidR="00917AD8" w:rsidRPr="00413274" w:rsidRDefault="00917AD8" w:rsidP="00917AD8">
      <w:pPr>
        <w:pStyle w:val="NoSpacing"/>
        <w:spacing w:line="276" w:lineRule="auto"/>
        <w:ind w:firstLine="720"/>
        <w:jc w:val="both"/>
        <w:rPr>
          <w:rFonts w:ascii="Times New Roman" w:hAnsi="Times New Roman"/>
        </w:rPr>
      </w:pPr>
      <w:proofErr w:type="spellStart"/>
      <w:r w:rsidRPr="00413274">
        <w:rPr>
          <w:rFonts w:ascii="Times New Roman" w:hAnsi="Times New Roman"/>
        </w:rPr>
        <w:t>Berikut</w:t>
      </w:r>
      <w:proofErr w:type="spellEnd"/>
      <w:r w:rsidRPr="00413274">
        <w:rPr>
          <w:rFonts w:ascii="Times New Roman" w:hAnsi="Times New Roman"/>
        </w:rPr>
        <w:t xml:space="preserve"> ini juga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kasus</w:t>
      </w:r>
      <w:proofErr w:type="spellEnd"/>
      <w:r w:rsidRPr="00413274">
        <w:rPr>
          <w:rFonts w:ascii="Times New Roman" w:hAnsi="Times New Roman"/>
        </w:rPr>
        <w:t xml:space="preserve"> yang belum </w:t>
      </w:r>
      <w:proofErr w:type="spellStart"/>
      <w:r w:rsidRPr="00413274">
        <w:rPr>
          <w:rFonts w:ascii="Times New Roman" w:hAnsi="Times New Roman"/>
        </w:rPr>
        <w:t>ditindak</w:t>
      </w:r>
      <w:proofErr w:type="spellEnd"/>
      <w:r w:rsidRPr="00413274">
        <w:rPr>
          <w:rFonts w:ascii="Times New Roman" w:hAnsi="Times New Roman"/>
        </w:rPr>
        <w:t xml:space="preserve"> </w:t>
      </w:r>
      <w:proofErr w:type="spellStart"/>
      <w:r w:rsidRPr="00413274">
        <w:rPr>
          <w:rFonts w:ascii="Times New Roman" w:hAnsi="Times New Roman"/>
        </w:rPr>
        <w:t>hingga</w:t>
      </w:r>
      <w:proofErr w:type="spellEnd"/>
      <w:r w:rsidRPr="00413274">
        <w:rPr>
          <w:rFonts w:ascii="Times New Roman" w:hAnsi="Times New Roman"/>
        </w:rPr>
        <w:t xml:space="preserve"> </w:t>
      </w:r>
      <w:proofErr w:type="spellStart"/>
      <w:r w:rsidRPr="00413274">
        <w:rPr>
          <w:rFonts w:ascii="Times New Roman" w:hAnsi="Times New Roman"/>
        </w:rPr>
        <w:t>saat</w:t>
      </w:r>
      <w:proofErr w:type="spellEnd"/>
      <w:r w:rsidRPr="00413274">
        <w:rPr>
          <w:rFonts w:ascii="Times New Roman" w:hAnsi="Times New Roman"/>
        </w:rPr>
        <w:t xml:space="preserve"> ini, </w:t>
      </w:r>
      <w:proofErr w:type="spellStart"/>
      <w:r w:rsidRPr="00413274">
        <w:rPr>
          <w:rFonts w:ascii="Times New Roman" w:hAnsi="Times New Roman"/>
        </w:rPr>
        <w:t>yaitu</w:t>
      </w:r>
      <w:proofErr w:type="spellEnd"/>
      <w:r w:rsidRPr="00413274">
        <w:rPr>
          <w:rFonts w:ascii="Times New Roman" w:hAnsi="Times New Roman"/>
        </w:rPr>
        <w:t xml:space="preserve"> salah </w:t>
      </w:r>
      <w:proofErr w:type="spellStart"/>
      <w:r w:rsidRPr="00413274">
        <w:rPr>
          <w:rFonts w:ascii="Times New Roman" w:hAnsi="Times New Roman"/>
        </w:rPr>
        <w:t>satu</w:t>
      </w:r>
      <w:proofErr w:type="spellEnd"/>
      <w:r w:rsidRPr="00413274">
        <w:rPr>
          <w:rFonts w:ascii="Times New Roman" w:hAnsi="Times New Roman"/>
        </w:rPr>
        <w:t xml:space="preserve"> </w:t>
      </w:r>
      <w:proofErr w:type="spellStart"/>
      <w:r w:rsidRPr="00413274">
        <w:rPr>
          <w:rFonts w:ascii="Times New Roman" w:hAnsi="Times New Roman"/>
        </w:rPr>
        <w:t>bentuk</w:t>
      </w:r>
      <w:proofErr w:type="spellEnd"/>
      <w:r w:rsidRPr="00413274">
        <w:rPr>
          <w:rFonts w:ascii="Times New Roman" w:hAnsi="Times New Roman"/>
        </w:rPr>
        <w:t xml:space="preserve"> </w:t>
      </w:r>
      <w:proofErr w:type="spellStart"/>
      <w:r w:rsidRPr="00413274">
        <w:rPr>
          <w:rFonts w:ascii="Times New Roman" w:hAnsi="Times New Roman"/>
        </w:rPr>
        <w:t>pelanggaran</w:t>
      </w:r>
      <w:proofErr w:type="spellEnd"/>
      <w:r w:rsidRPr="00413274">
        <w:rPr>
          <w:rFonts w:ascii="Times New Roman" w:hAnsi="Times New Roman"/>
        </w:rPr>
        <w:t xml:space="preserve"> yang </w:t>
      </w:r>
      <w:proofErr w:type="spellStart"/>
      <w:r w:rsidRPr="00413274">
        <w:rPr>
          <w:rFonts w:ascii="Times New Roman" w:hAnsi="Times New Roman"/>
        </w:rPr>
        <w:t>saat</w:t>
      </w:r>
      <w:proofErr w:type="spellEnd"/>
      <w:r w:rsidRPr="00413274">
        <w:rPr>
          <w:rFonts w:ascii="Times New Roman" w:hAnsi="Times New Roman"/>
        </w:rPr>
        <w:t xml:space="preserve"> ini </w:t>
      </w:r>
      <w:proofErr w:type="spellStart"/>
      <w:r w:rsidRPr="00413274">
        <w:rPr>
          <w:rFonts w:ascii="Times New Roman" w:hAnsi="Times New Roman"/>
        </w:rPr>
        <w:t>terjadi</w:t>
      </w:r>
      <w:proofErr w:type="spellEnd"/>
      <w:r w:rsidRPr="00413274">
        <w:rPr>
          <w:rFonts w:ascii="Times New Roman" w:hAnsi="Times New Roman"/>
        </w:rPr>
        <w:t xml:space="preserve"> di Indonesia, </w:t>
      </w:r>
      <w:proofErr w:type="spellStart"/>
      <w:r w:rsidRPr="00413274">
        <w:rPr>
          <w:rFonts w:ascii="Times New Roman" w:hAnsi="Times New Roman"/>
        </w:rPr>
        <w:t>khususnya</w:t>
      </w:r>
      <w:proofErr w:type="spellEnd"/>
      <w:r w:rsidRPr="00413274">
        <w:rPr>
          <w:rFonts w:ascii="Times New Roman" w:hAnsi="Times New Roman"/>
        </w:rPr>
        <w:t xml:space="preserve"> di Maluku </w:t>
      </w:r>
      <w:proofErr w:type="spellStart"/>
      <w:r w:rsidRPr="00413274">
        <w:rPr>
          <w:rFonts w:ascii="Times New Roman" w:hAnsi="Times New Roman"/>
        </w:rPr>
        <w:t>yaitu</w:t>
      </w:r>
      <w:proofErr w:type="spellEnd"/>
      <w:r w:rsidRPr="00413274">
        <w:rPr>
          <w:rFonts w:ascii="Times New Roman" w:hAnsi="Times New Roman"/>
        </w:rPr>
        <w:t xml:space="preserve"> </w:t>
      </w:r>
      <w:proofErr w:type="spellStart"/>
      <w:r w:rsidRPr="00413274">
        <w:rPr>
          <w:rFonts w:ascii="Times New Roman" w:hAnsi="Times New Roman"/>
        </w:rPr>
        <w:t>penolakan</w:t>
      </w:r>
      <w:proofErr w:type="spellEnd"/>
      <w:r w:rsidRPr="00413274">
        <w:rPr>
          <w:rFonts w:ascii="Times New Roman" w:hAnsi="Times New Roman"/>
        </w:rPr>
        <w:t xml:space="preserve"> uang </w:t>
      </w:r>
      <w:proofErr w:type="spellStart"/>
      <w:r w:rsidRPr="00413274">
        <w:rPr>
          <w:rFonts w:ascii="Times New Roman" w:hAnsi="Times New Roman"/>
        </w:rPr>
        <w:t>koin</w:t>
      </w:r>
      <w:proofErr w:type="spellEnd"/>
      <w:r w:rsidRPr="00413274">
        <w:rPr>
          <w:rFonts w:ascii="Times New Roman" w:hAnsi="Times New Roman"/>
        </w:rPr>
        <w:t xml:space="preserve"> rupiah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pecahan</w:t>
      </w:r>
      <w:proofErr w:type="spellEnd"/>
      <w:r w:rsidRPr="00413274">
        <w:rPr>
          <w:rFonts w:ascii="Times New Roman" w:hAnsi="Times New Roman"/>
        </w:rPr>
        <w:t xml:space="preserve"> Rp. 200</w:t>
      </w:r>
      <w:r w:rsidRPr="00413274">
        <w:rPr>
          <w:rFonts w:ascii="Times New Roman" w:hAnsi="Times New Roman"/>
          <w:lang w:val="id-ID"/>
        </w:rPr>
        <w:t xml:space="preserve"> </w:t>
      </w:r>
      <w:proofErr w:type="spellStart"/>
      <w:r w:rsidRPr="00413274">
        <w:rPr>
          <w:rFonts w:ascii="Times New Roman" w:hAnsi="Times New Roman"/>
        </w:rPr>
        <w:t>sampai</w:t>
      </w:r>
      <w:proofErr w:type="spellEnd"/>
      <w:r w:rsidRPr="00413274">
        <w:rPr>
          <w:rFonts w:ascii="Times New Roman" w:hAnsi="Times New Roman"/>
        </w:rPr>
        <w:t xml:space="preserve"> dengan </w:t>
      </w:r>
      <w:proofErr w:type="spellStart"/>
      <w:r w:rsidRPr="00413274">
        <w:rPr>
          <w:rFonts w:ascii="Times New Roman" w:hAnsi="Times New Roman"/>
        </w:rPr>
        <w:t>pecahan</w:t>
      </w:r>
      <w:proofErr w:type="spellEnd"/>
      <w:r w:rsidRPr="00413274">
        <w:rPr>
          <w:rFonts w:ascii="Times New Roman" w:hAnsi="Times New Roman"/>
        </w:rPr>
        <w:t xml:space="preserve"> yang </w:t>
      </w:r>
      <w:proofErr w:type="spellStart"/>
      <w:r w:rsidRPr="00413274">
        <w:rPr>
          <w:rFonts w:ascii="Times New Roman" w:hAnsi="Times New Roman"/>
        </w:rPr>
        <w:t>terendah</w:t>
      </w:r>
      <w:proofErr w:type="spellEnd"/>
      <w:r w:rsidRPr="00413274">
        <w:rPr>
          <w:rFonts w:ascii="Times New Roman" w:hAnsi="Times New Roman"/>
        </w:rPr>
        <w:t xml:space="preserve">. </w:t>
      </w:r>
      <w:proofErr w:type="spellStart"/>
      <w:r w:rsidRPr="00413274">
        <w:rPr>
          <w:rFonts w:ascii="Times New Roman" w:hAnsi="Times New Roman"/>
        </w:rPr>
        <w:t>Padahal</w:t>
      </w:r>
      <w:proofErr w:type="spellEnd"/>
      <w:r w:rsidRPr="00413274">
        <w:rPr>
          <w:rFonts w:ascii="Times New Roman" w:hAnsi="Times New Roman"/>
        </w:rPr>
        <w:t xml:space="preserve"> </w:t>
      </w:r>
      <w:proofErr w:type="spellStart"/>
      <w:r w:rsidRPr="00413274">
        <w:rPr>
          <w:rFonts w:ascii="Times New Roman" w:hAnsi="Times New Roman"/>
        </w:rPr>
        <w:t>sampai</w:t>
      </w:r>
      <w:proofErr w:type="spellEnd"/>
      <w:r w:rsidRPr="00413274">
        <w:rPr>
          <w:rFonts w:ascii="Times New Roman" w:hAnsi="Times New Roman"/>
        </w:rPr>
        <w:t xml:space="preserve"> </w:t>
      </w:r>
      <w:proofErr w:type="spellStart"/>
      <w:r w:rsidRPr="00413274">
        <w:rPr>
          <w:rFonts w:ascii="Times New Roman" w:hAnsi="Times New Roman"/>
        </w:rPr>
        <w:t>saat</w:t>
      </w:r>
      <w:proofErr w:type="spellEnd"/>
      <w:r w:rsidRPr="00413274">
        <w:rPr>
          <w:rFonts w:ascii="Times New Roman" w:hAnsi="Times New Roman"/>
        </w:rPr>
        <w:t xml:space="preserve"> ini belum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larangan</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menggunakan</w:t>
      </w:r>
      <w:proofErr w:type="spellEnd"/>
      <w:r w:rsidRPr="00413274">
        <w:rPr>
          <w:rFonts w:ascii="Times New Roman" w:hAnsi="Times New Roman"/>
        </w:rPr>
        <w:t xml:space="preserve"> uang </w:t>
      </w:r>
      <w:proofErr w:type="spellStart"/>
      <w:r w:rsidRPr="00413274">
        <w:rPr>
          <w:rFonts w:ascii="Times New Roman" w:hAnsi="Times New Roman"/>
        </w:rPr>
        <w:t>koin</w:t>
      </w:r>
      <w:proofErr w:type="spellEnd"/>
      <w:r w:rsidRPr="00413274">
        <w:rPr>
          <w:rFonts w:ascii="Times New Roman" w:hAnsi="Times New Roman"/>
        </w:rPr>
        <w:t xml:space="preserve"> </w:t>
      </w:r>
      <w:proofErr w:type="spellStart"/>
      <w:r w:rsidRPr="00413274">
        <w:rPr>
          <w:rFonts w:ascii="Times New Roman" w:hAnsi="Times New Roman"/>
        </w:rPr>
        <w:t>pecahan</w:t>
      </w:r>
      <w:proofErr w:type="spellEnd"/>
      <w:r w:rsidRPr="00413274">
        <w:rPr>
          <w:rFonts w:ascii="Times New Roman" w:hAnsi="Times New Roman"/>
        </w:rPr>
        <w:t xml:space="preserve"> Rp. 200</w:t>
      </w:r>
      <w:r w:rsidRPr="00413274">
        <w:rPr>
          <w:rFonts w:ascii="Times New Roman" w:hAnsi="Times New Roman"/>
          <w:lang w:val="id-ID"/>
        </w:rPr>
        <w:t xml:space="preserve"> </w:t>
      </w:r>
      <w:proofErr w:type="spellStart"/>
      <w:r w:rsidRPr="00413274">
        <w:rPr>
          <w:rFonts w:ascii="Times New Roman" w:hAnsi="Times New Roman"/>
        </w:rPr>
        <w:t>sampai</w:t>
      </w:r>
      <w:proofErr w:type="spellEnd"/>
      <w:r w:rsidRPr="00413274">
        <w:rPr>
          <w:rFonts w:ascii="Times New Roman" w:hAnsi="Times New Roman"/>
        </w:rPr>
        <w:t xml:space="preserve"> dengan </w:t>
      </w:r>
      <w:proofErr w:type="spellStart"/>
      <w:r w:rsidRPr="00413274">
        <w:rPr>
          <w:rFonts w:ascii="Times New Roman" w:hAnsi="Times New Roman"/>
        </w:rPr>
        <w:t>pecahan</w:t>
      </w:r>
      <w:proofErr w:type="spellEnd"/>
      <w:r w:rsidRPr="00413274">
        <w:rPr>
          <w:rFonts w:ascii="Times New Roman" w:hAnsi="Times New Roman"/>
        </w:rPr>
        <w:t xml:space="preserve"> </w:t>
      </w:r>
      <w:proofErr w:type="spellStart"/>
      <w:r w:rsidRPr="00413274">
        <w:rPr>
          <w:rFonts w:ascii="Times New Roman" w:hAnsi="Times New Roman"/>
        </w:rPr>
        <w:t>terendah</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pemerintah</w:t>
      </w:r>
      <w:proofErr w:type="spellEnd"/>
      <w:r w:rsidRPr="00413274">
        <w:rPr>
          <w:rFonts w:ascii="Times New Roman" w:hAnsi="Times New Roman"/>
        </w:rPr>
        <w:t xml:space="preserve">, dalam </w:t>
      </w:r>
      <w:proofErr w:type="spellStart"/>
      <w:r w:rsidRPr="00413274">
        <w:rPr>
          <w:rFonts w:ascii="Times New Roman" w:hAnsi="Times New Roman"/>
        </w:rPr>
        <w:t>hal</w:t>
      </w:r>
      <w:proofErr w:type="spellEnd"/>
      <w:r w:rsidRPr="00413274">
        <w:rPr>
          <w:rFonts w:ascii="Times New Roman" w:hAnsi="Times New Roman"/>
        </w:rPr>
        <w:t xml:space="preserve"> ini Bank Indonesia yang </w:t>
      </w:r>
      <w:proofErr w:type="spellStart"/>
      <w:r w:rsidRPr="00413274">
        <w:rPr>
          <w:rFonts w:ascii="Times New Roman" w:hAnsi="Times New Roman"/>
        </w:rPr>
        <w:t>mempunyai</w:t>
      </w:r>
      <w:proofErr w:type="spellEnd"/>
      <w:r w:rsidRPr="00413274">
        <w:rPr>
          <w:rFonts w:ascii="Times New Roman" w:hAnsi="Times New Roman"/>
        </w:rPr>
        <w:t xml:space="preserve"> </w:t>
      </w:r>
      <w:proofErr w:type="spellStart"/>
      <w:r w:rsidRPr="00413274">
        <w:rPr>
          <w:rFonts w:ascii="Times New Roman" w:hAnsi="Times New Roman"/>
        </w:rPr>
        <w:t>wewenang</w:t>
      </w:r>
      <w:proofErr w:type="spellEnd"/>
      <w:r w:rsidRPr="00413274">
        <w:rPr>
          <w:rFonts w:ascii="Times New Roman" w:hAnsi="Times New Roman"/>
        </w:rPr>
        <w:t xml:space="preserve"> </w:t>
      </w:r>
      <w:proofErr w:type="spellStart"/>
      <w:r w:rsidRPr="00413274">
        <w:rPr>
          <w:rFonts w:ascii="Times New Roman" w:hAnsi="Times New Roman"/>
        </w:rPr>
        <w:t>penuh</w:t>
      </w:r>
      <w:proofErr w:type="spellEnd"/>
      <w:r w:rsidRPr="00413274">
        <w:rPr>
          <w:rFonts w:ascii="Times New Roman" w:hAnsi="Times New Roman"/>
        </w:rPr>
        <w:t xml:space="preserve"> </w:t>
      </w:r>
      <w:proofErr w:type="spellStart"/>
      <w:r w:rsidRPr="00413274">
        <w:rPr>
          <w:rFonts w:ascii="Times New Roman" w:hAnsi="Times New Roman"/>
        </w:rPr>
        <w:t>menetapkan</w:t>
      </w:r>
      <w:proofErr w:type="spellEnd"/>
      <w:r w:rsidRPr="00413274">
        <w:rPr>
          <w:rFonts w:ascii="Times New Roman" w:hAnsi="Times New Roman"/>
        </w:rPr>
        <w:t xml:space="preserve"> </w:t>
      </w:r>
      <w:proofErr w:type="spellStart"/>
      <w:r w:rsidRPr="00413274">
        <w:rPr>
          <w:rFonts w:ascii="Times New Roman" w:hAnsi="Times New Roman"/>
        </w:rPr>
        <w:t>punggunaan</w:t>
      </w:r>
      <w:proofErr w:type="spellEnd"/>
      <w:r w:rsidRPr="00413274">
        <w:rPr>
          <w:rFonts w:ascii="Times New Roman" w:hAnsi="Times New Roman"/>
        </w:rPr>
        <w:t xml:space="preserve"> </w:t>
      </w:r>
      <w:proofErr w:type="spellStart"/>
      <w:r w:rsidRPr="00413274">
        <w:rPr>
          <w:rFonts w:ascii="Times New Roman" w:hAnsi="Times New Roman"/>
        </w:rPr>
        <w:t>alat</w:t>
      </w:r>
      <w:proofErr w:type="spellEnd"/>
      <w:r w:rsidRPr="00413274">
        <w:rPr>
          <w:rFonts w:ascii="Times New Roman" w:hAnsi="Times New Roman"/>
        </w:rPr>
        <w:t xml:space="preserve"> </w:t>
      </w:r>
      <w:proofErr w:type="spellStart"/>
      <w:r w:rsidRPr="00413274">
        <w:rPr>
          <w:rFonts w:ascii="Times New Roman" w:hAnsi="Times New Roman"/>
        </w:rPr>
        <w:t>pembayaran</w:t>
      </w:r>
      <w:proofErr w:type="spellEnd"/>
      <w:r w:rsidRPr="00413274">
        <w:rPr>
          <w:rFonts w:ascii="Times New Roman" w:hAnsi="Times New Roman"/>
        </w:rPr>
        <w:t xml:space="preserve">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23/1999 </w:t>
      </w:r>
      <w:proofErr w:type="spellStart"/>
      <w:r w:rsidRPr="00413274">
        <w:rPr>
          <w:rFonts w:ascii="Times New Roman" w:hAnsi="Times New Roman"/>
        </w:rPr>
        <w:t>tentang</w:t>
      </w:r>
      <w:proofErr w:type="spellEnd"/>
      <w:r w:rsidRPr="00413274">
        <w:rPr>
          <w:rFonts w:ascii="Times New Roman" w:hAnsi="Times New Roman"/>
        </w:rPr>
        <w:t xml:space="preserve"> Bank Indonesia Pasal 15 Ayat (1)). </w:t>
      </w:r>
      <w:proofErr w:type="spellStart"/>
      <w:r w:rsidRPr="00413274">
        <w:rPr>
          <w:rFonts w:ascii="Times New Roman" w:hAnsi="Times New Roman"/>
        </w:rPr>
        <w:t>Pelanggaran</w:t>
      </w:r>
      <w:proofErr w:type="spellEnd"/>
      <w:r w:rsidRPr="00413274">
        <w:rPr>
          <w:rFonts w:ascii="Times New Roman" w:hAnsi="Times New Roman"/>
        </w:rPr>
        <w:t xml:space="preserve"> ini sangat </w:t>
      </w:r>
      <w:proofErr w:type="spellStart"/>
      <w:r w:rsidRPr="00413274">
        <w:rPr>
          <w:rFonts w:ascii="Times New Roman" w:hAnsi="Times New Roman"/>
        </w:rPr>
        <w:t>sering</w:t>
      </w:r>
      <w:proofErr w:type="spellEnd"/>
      <w:r w:rsidRPr="00413274">
        <w:rPr>
          <w:rFonts w:ascii="Times New Roman" w:hAnsi="Times New Roman"/>
        </w:rPr>
        <w:t xml:space="preserve"> </w:t>
      </w:r>
      <w:proofErr w:type="spellStart"/>
      <w:r w:rsidRPr="00413274">
        <w:rPr>
          <w:rFonts w:ascii="Times New Roman" w:hAnsi="Times New Roman"/>
        </w:rPr>
        <w:t>ditemui</w:t>
      </w:r>
      <w:proofErr w:type="spellEnd"/>
      <w:r w:rsidRPr="00413274">
        <w:rPr>
          <w:rFonts w:ascii="Times New Roman" w:hAnsi="Times New Roman"/>
        </w:rPr>
        <w:t xml:space="preserve"> </w:t>
      </w:r>
      <w:proofErr w:type="spellStart"/>
      <w:r w:rsidRPr="00413274">
        <w:rPr>
          <w:rFonts w:ascii="Times New Roman" w:hAnsi="Times New Roman"/>
        </w:rPr>
        <w:t>terutama</w:t>
      </w:r>
      <w:proofErr w:type="spellEnd"/>
      <w:r w:rsidRPr="00413274">
        <w:rPr>
          <w:rFonts w:ascii="Times New Roman" w:hAnsi="Times New Roman"/>
        </w:rPr>
        <w:t xml:space="preserve"> di Kota Ambon dan </w:t>
      </w:r>
      <w:proofErr w:type="spellStart"/>
      <w:r w:rsidRPr="00413274">
        <w:rPr>
          <w:rFonts w:ascii="Times New Roman" w:hAnsi="Times New Roman"/>
        </w:rPr>
        <w:t>apabila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mau</w:t>
      </w:r>
      <w:proofErr w:type="spellEnd"/>
      <w:r w:rsidRPr="00413274">
        <w:rPr>
          <w:rFonts w:ascii="Times New Roman" w:hAnsi="Times New Roman"/>
        </w:rPr>
        <w:t xml:space="preserve"> </w:t>
      </w:r>
      <w:proofErr w:type="spellStart"/>
      <w:r w:rsidRPr="00413274">
        <w:rPr>
          <w:rFonts w:ascii="Times New Roman" w:hAnsi="Times New Roman"/>
        </w:rPr>
        <w:t>menerima</w:t>
      </w:r>
      <w:proofErr w:type="spellEnd"/>
      <w:r w:rsidRPr="00413274">
        <w:rPr>
          <w:rFonts w:ascii="Times New Roman" w:hAnsi="Times New Roman"/>
        </w:rPr>
        <w:t xml:space="preserve"> atau </w:t>
      </w:r>
      <w:proofErr w:type="spellStart"/>
      <w:r w:rsidRPr="00413274">
        <w:rPr>
          <w:rFonts w:ascii="Times New Roman" w:hAnsi="Times New Roman"/>
        </w:rPr>
        <w:t>menolak</w:t>
      </w:r>
      <w:proofErr w:type="spellEnd"/>
      <w:r w:rsidRPr="00413274">
        <w:rPr>
          <w:rFonts w:ascii="Times New Roman" w:hAnsi="Times New Roman"/>
        </w:rPr>
        <w:t xml:space="preserve"> uang </w:t>
      </w:r>
      <w:proofErr w:type="spellStart"/>
      <w:r w:rsidRPr="00413274">
        <w:rPr>
          <w:rFonts w:ascii="Times New Roman" w:hAnsi="Times New Roman"/>
        </w:rPr>
        <w:t>pecahan</w:t>
      </w:r>
      <w:proofErr w:type="spellEnd"/>
      <w:r w:rsidRPr="00413274">
        <w:rPr>
          <w:rFonts w:ascii="Times New Roman" w:hAnsi="Times New Roman"/>
        </w:rPr>
        <w:t xml:space="preserve"> </w:t>
      </w:r>
      <w:proofErr w:type="spellStart"/>
      <w:r w:rsidRPr="00413274">
        <w:rPr>
          <w:rFonts w:ascii="Times New Roman" w:hAnsi="Times New Roman"/>
        </w:rPr>
        <w:t>koin</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w:t>
      </w:r>
      <w:proofErr w:type="spellStart"/>
      <w:r w:rsidRPr="00413274">
        <w:rPr>
          <w:rFonts w:ascii="Times New Roman" w:hAnsi="Times New Roman"/>
        </w:rPr>
        <w:t>akan</w:t>
      </w:r>
      <w:proofErr w:type="spellEnd"/>
      <w:r w:rsidRPr="00413274">
        <w:rPr>
          <w:rFonts w:ascii="Times New Roman" w:hAnsi="Times New Roman"/>
        </w:rPr>
        <w:t xml:space="preserve"> </w:t>
      </w:r>
      <w:proofErr w:type="spellStart"/>
      <w:r w:rsidRPr="00413274">
        <w:rPr>
          <w:rFonts w:ascii="Times New Roman" w:hAnsi="Times New Roman"/>
        </w:rPr>
        <w:t>terjadi</w:t>
      </w:r>
      <w:proofErr w:type="spellEnd"/>
      <w:r w:rsidRPr="00413274">
        <w:rPr>
          <w:rFonts w:ascii="Times New Roman" w:hAnsi="Times New Roman"/>
        </w:rPr>
        <w:t xml:space="preserve"> </w:t>
      </w:r>
      <w:proofErr w:type="spellStart"/>
      <w:r w:rsidRPr="00413274">
        <w:rPr>
          <w:rFonts w:ascii="Times New Roman" w:hAnsi="Times New Roman"/>
        </w:rPr>
        <w:t>pelanggaran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dengan Pasal 33 </w:t>
      </w:r>
      <w:proofErr w:type="spellStart"/>
      <w:r w:rsidRPr="00413274">
        <w:rPr>
          <w:rFonts w:ascii="Times New Roman" w:hAnsi="Times New Roman"/>
        </w:rPr>
        <w:t>ayat</w:t>
      </w:r>
      <w:proofErr w:type="spellEnd"/>
      <w:r w:rsidRPr="00413274">
        <w:rPr>
          <w:rFonts w:ascii="Times New Roman" w:hAnsi="Times New Roman"/>
        </w:rPr>
        <w:t xml:space="preserve"> (2)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7/2011 </w:t>
      </w:r>
      <w:proofErr w:type="spellStart"/>
      <w:r w:rsidRPr="00413274">
        <w:rPr>
          <w:rFonts w:ascii="Times New Roman" w:hAnsi="Times New Roman"/>
        </w:rPr>
        <w:t>tentang</w:t>
      </w:r>
      <w:proofErr w:type="spellEnd"/>
      <w:r w:rsidRPr="00413274">
        <w:rPr>
          <w:rFonts w:ascii="Times New Roman" w:hAnsi="Times New Roman"/>
        </w:rPr>
        <w:t xml:space="preserve"> Mata Uang, yang </w:t>
      </w:r>
      <w:proofErr w:type="spellStart"/>
      <w:r w:rsidRPr="00413274">
        <w:rPr>
          <w:rFonts w:ascii="Times New Roman" w:hAnsi="Times New Roman"/>
        </w:rPr>
        <w:t>berbunyi</w:t>
      </w:r>
      <w:proofErr w:type="spellEnd"/>
      <w:r w:rsidRPr="00413274">
        <w:rPr>
          <w:rFonts w:ascii="Times New Roman" w:hAnsi="Times New Roman"/>
        </w:rPr>
        <w:t>:</w:t>
      </w:r>
    </w:p>
    <w:p w14:paraId="1E2B009E" w14:textId="77777777" w:rsidR="00917AD8" w:rsidRPr="00413274" w:rsidRDefault="00917AD8" w:rsidP="00917AD8">
      <w:pPr>
        <w:pStyle w:val="NoSpacing"/>
        <w:spacing w:line="276" w:lineRule="auto"/>
        <w:jc w:val="both"/>
        <w:rPr>
          <w:rFonts w:ascii="Times New Roman" w:hAnsi="Times New Roman"/>
        </w:rPr>
      </w:pPr>
    </w:p>
    <w:p w14:paraId="72C36C43" w14:textId="77777777" w:rsidR="00917AD8" w:rsidRPr="00413274" w:rsidRDefault="00917AD8" w:rsidP="00917AD8">
      <w:pPr>
        <w:pStyle w:val="NoSpacing"/>
        <w:tabs>
          <w:tab w:val="left" w:pos="8647"/>
        </w:tabs>
        <w:ind w:left="709" w:right="707"/>
        <w:jc w:val="both"/>
        <w:rPr>
          <w:rFonts w:ascii="Times New Roman" w:hAnsi="Times New Roman"/>
        </w:rPr>
      </w:pPr>
      <w:proofErr w:type="spellStart"/>
      <w:r w:rsidRPr="00413274">
        <w:rPr>
          <w:rFonts w:ascii="Times New Roman" w:hAnsi="Times New Roman"/>
        </w:rPr>
        <w:t>Setiap</w:t>
      </w:r>
      <w:proofErr w:type="spellEnd"/>
      <w:r w:rsidRPr="00413274">
        <w:rPr>
          <w:rFonts w:ascii="Times New Roman" w:hAnsi="Times New Roman"/>
        </w:rPr>
        <w:t xml:space="preserve"> orang </w:t>
      </w:r>
      <w:proofErr w:type="spellStart"/>
      <w:r w:rsidRPr="00413274">
        <w:rPr>
          <w:rFonts w:ascii="Times New Roman" w:hAnsi="Times New Roman"/>
        </w:rPr>
        <w:t>dilarang</w:t>
      </w:r>
      <w:proofErr w:type="spellEnd"/>
      <w:r w:rsidRPr="00413274">
        <w:rPr>
          <w:rFonts w:ascii="Times New Roman" w:hAnsi="Times New Roman"/>
        </w:rPr>
        <w:t xml:space="preserve"> </w:t>
      </w:r>
      <w:proofErr w:type="spellStart"/>
      <w:r w:rsidRPr="00413274">
        <w:rPr>
          <w:rFonts w:ascii="Times New Roman" w:hAnsi="Times New Roman"/>
        </w:rPr>
        <w:t>menolak</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menerima</w:t>
      </w:r>
      <w:proofErr w:type="spellEnd"/>
      <w:r w:rsidRPr="00413274">
        <w:rPr>
          <w:rFonts w:ascii="Times New Roman" w:hAnsi="Times New Roman"/>
        </w:rPr>
        <w:t xml:space="preserve"> Rupiah yang </w:t>
      </w:r>
      <w:proofErr w:type="spellStart"/>
      <w:r w:rsidRPr="00413274">
        <w:rPr>
          <w:rFonts w:ascii="Times New Roman" w:hAnsi="Times New Roman"/>
        </w:rPr>
        <w:t>penyerahannya</w:t>
      </w:r>
      <w:proofErr w:type="spellEnd"/>
      <w:r w:rsidRPr="00413274">
        <w:rPr>
          <w:rFonts w:ascii="Times New Roman" w:hAnsi="Times New Roman"/>
        </w:rPr>
        <w:t xml:space="preserve"> </w:t>
      </w:r>
      <w:proofErr w:type="spellStart"/>
      <w:r w:rsidRPr="00413274">
        <w:rPr>
          <w:rFonts w:ascii="Times New Roman" w:hAnsi="Times New Roman"/>
        </w:rPr>
        <w:t>dimaksudkan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pembayaran</w:t>
      </w:r>
      <w:proofErr w:type="spellEnd"/>
      <w:r w:rsidRPr="00413274">
        <w:rPr>
          <w:rFonts w:ascii="Times New Roman" w:hAnsi="Times New Roman"/>
        </w:rPr>
        <w:t xml:space="preserve"> atau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menyelesaikan</w:t>
      </w:r>
      <w:proofErr w:type="spellEnd"/>
      <w:r w:rsidRPr="00413274">
        <w:rPr>
          <w:rFonts w:ascii="Times New Roman" w:hAnsi="Times New Roman"/>
        </w:rPr>
        <w:t xml:space="preserve"> </w:t>
      </w:r>
      <w:proofErr w:type="spellStart"/>
      <w:r w:rsidRPr="00413274">
        <w:rPr>
          <w:rFonts w:ascii="Times New Roman" w:hAnsi="Times New Roman"/>
        </w:rPr>
        <w:t>kewajiban</w:t>
      </w:r>
      <w:proofErr w:type="spellEnd"/>
      <w:r w:rsidRPr="00413274">
        <w:rPr>
          <w:rFonts w:ascii="Times New Roman" w:hAnsi="Times New Roman"/>
        </w:rPr>
        <w:t xml:space="preserve"> yang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dipenuhi</w:t>
      </w:r>
      <w:proofErr w:type="spellEnd"/>
      <w:r w:rsidRPr="00413274">
        <w:rPr>
          <w:rFonts w:ascii="Times New Roman" w:hAnsi="Times New Roman"/>
        </w:rPr>
        <w:t xml:space="preserve"> dengan Rupiah dan/atau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transaksi</w:t>
      </w:r>
      <w:proofErr w:type="spellEnd"/>
      <w:r w:rsidRPr="00413274">
        <w:rPr>
          <w:rFonts w:ascii="Times New Roman" w:hAnsi="Times New Roman"/>
        </w:rPr>
        <w:t xml:space="preserve"> </w:t>
      </w:r>
      <w:proofErr w:type="spellStart"/>
      <w:r w:rsidRPr="00413274">
        <w:rPr>
          <w:rFonts w:ascii="Times New Roman" w:hAnsi="Times New Roman"/>
        </w:rPr>
        <w:t>keuangan</w:t>
      </w:r>
      <w:proofErr w:type="spellEnd"/>
      <w:r w:rsidRPr="00413274">
        <w:rPr>
          <w:rFonts w:ascii="Times New Roman" w:hAnsi="Times New Roman"/>
        </w:rPr>
        <w:t xml:space="preserve"> </w:t>
      </w:r>
      <w:proofErr w:type="spellStart"/>
      <w:r w:rsidRPr="00413274">
        <w:rPr>
          <w:rFonts w:ascii="Times New Roman" w:hAnsi="Times New Roman"/>
        </w:rPr>
        <w:t>lainnya</w:t>
      </w:r>
      <w:proofErr w:type="spellEnd"/>
      <w:r w:rsidRPr="00413274">
        <w:rPr>
          <w:rFonts w:ascii="Times New Roman" w:hAnsi="Times New Roman"/>
        </w:rPr>
        <w:t xml:space="preserve"> di wilayah Negara </w:t>
      </w:r>
      <w:proofErr w:type="spellStart"/>
      <w:r w:rsidRPr="00413274">
        <w:rPr>
          <w:rFonts w:ascii="Times New Roman" w:hAnsi="Times New Roman"/>
        </w:rPr>
        <w:t>Kesatuan</w:t>
      </w:r>
      <w:proofErr w:type="spellEnd"/>
      <w:r w:rsidRPr="00413274">
        <w:rPr>
          <w:rFonts w:ascii="Times New Roman" w:hAnsi="Times New Roman"/>
        </w:rPr>
        <w:t xml:space="preserve"> </w:t>
      </w: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kecuali</w:t>
      </w:r>
      <w:proofErr w:type="spellEnd"/>
      <w:r w:rsidRPr="00413274">
        <w:rPr>
          <w:rFonts w:ascii="Times New Roman" w:hAnsi="Times New Roman"/>
        </w:rPr>
        <w:t xml:space="preserve"> </w:t>
      </w:r>
      <w:proofErr w:type="spellStart"/>
      <w:r w:rsidRPr="00413274">
        <w:rPr>
          <w:rFonts w:ascii="Times New Roman" w:hAnsi="Times New Roman"/>
        </w:rPr>
        <w:t>karena</w:t>
      </w:r>
      <w:proofErr w:type="spellEnd"/>
      <w:r w:rsidRPr="00413274">
        <w:rPr>
          <w:rFonts w:ascii="Times New Roman" w:hAnsi="Times New Roman"/>
        </w:rPr>
        <w:t xml:space="preserve"> </w:t>
      </w:r>
      <w:proofErr w:type="spellStart"/>
      <w:r w:rsidRPr="00413274">
        <w:rPr>
          <w:rFonts w:ascii="Times New Roman" w:hAnsi="Times New Roman"/>
        </w:rPr>
        <w:t>terdapat</w:t>
      </w:r>
      <w:proofErr w:type="spellEnd"/>
      <w:r w:rsidRPr="00413274">
        <w:rPr>
          <w:rFonts w:ascii="Times New Roman" w:hAnsi="Times New Roman"/>
        </w:rPr>
        <w:t xml:space="preserve"> </w:t>
      </w:r>
      <w:proofErr w:type="spellStart"/>
      <w:r w:rsidRPr="00413274">
        <w:rPr>
          <w:rFonts w:ascii="Times New Roman" w:hAnsi="Times New Roman"/>
        </w:rPr>
        <w:t>keraguan</w:t>
      </w:r>
      <w:proofErr w:type="spellEnd"/>
      <w:r w:rsidRPr="00413274">
        <w:rPr>
          <w:rFonts w:ascii="Times New Roman" w:hAnsi="Times New Roman"/>
        </w:rPr>
        <w:t xml:space="preserve"> </w:t>
      </w:r>
      <w:proofErr w:type="spellStart"/>
      <w:r w:rsidRPr="00413274">
        <w:rPr>
          <w:rFonts w:ascii="Times New Roman" w:hAnsi="Times New Roman"/>
        </w:rPr>
        <w:t>atas</w:t>
      </w:r>
      <w:proofErr w:type="spellEnd"/>
      <w:r w:rsidRPr="00413274">
        <w:rPr>
          <w:rFonts w:ascii="Times New Roman" w:hAnsi="Times New Roman"/>
        </w:rPr>
        <w:t xml:space="preserve"> </w:t>
      </w:r>
      <w:proofErr w:type="spellStart"/>
      <w:r w:rsidRPr="00413274">
        <w:rPr>
          <w:rFonts w:ascii="Times New Roman" w:hAnsi="Times New Roman"/>
        </w:rPr>
        <w:t>keaslian</w:t>
      </w:r>
      <w:proofErr w:type="spellEnd"/>
      <w:r w:rsidRPr="00413274">
        <w:rPr>
          <w:rFonts w:ascii="Times New Roman" w:hAnsi="Times New Roman"/>
        </w:rPr>
        <w:t xml:space="preserve"> Rupiah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dimaksud</w:t>
      </w:r>
      <w:proofErr w:type="spellEnd"/>
      <w:r w:rsidRPr="00413274">
        <w:rPr>
          <w:rFonts w:ascii="Times New Roman" w:hAnsi="Times New Roman"/>
        </w:rPr>
        <w:t xml:space="preserve"> dalam Pasal 23 </w:t>
      </w:r>
      <w:proofErr w:type="spellStart"/>
      <w:r w:rsidRPr="00413274">
        <w:rPr>
          <w:rFonts w:ascii="Times New Roman" w:hAnsi="Times New Roman"/>
        </w:rPr>
        <w:t>dipidana</w:t>
      </w:r>
      <w:proofErr w:type="spellEnd"/>
      <w:r w:rsidRPr="00413274">
        <w:rPr>
          <w:rFonts w:ascii="Times New Roman" w:hAnsi="Times New Roman"/>
        </w:rPr>
        <w:t xml:space="preserve"> dengan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kurungan</w:t>
      </w:r>
      <w:proofErr w:type="spellEnd"/>
      <w:r w:rsidRPr="00413274">
        <w:rPr>
          <w:rFonts w:ascii="Times New Roman" w:hAnsi="Times New Roman"/>
        </w:rPr>
        <w:t xml:space="preserve"> paling lama 1 (</w:t>
      </w:r>
      <w:proofErr w:type="spellStart"/>
      <w:r w:rsidRPr="00413274">
        <w:rPr>
          <w:rFonts w:ascii="Times New Roman" w:hAnsi="Times New Roman"/>
        </w:rPr>
        <w:t>satu</w:t>
      </w:r>
      <w:proofErr w:type="spellEnd"/>
      <w:r w:rsidRPr="00413274">
        <w:rPr>
          <w:rFonts w:ascii="Times New Roman" w:hAnsi="Times New Roman"/>
        </w:rPr>
        <w:t xml:space="preserve">) tahun dan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denda</w:t>
      </w:r>
      <w:proofErr w:type="spellEnd"/>
      <w:r w:rsidRPr="00413274">
        <w:rPr>
          <w:rFonts w:ascii="Times New Roman" w:hAnsi="Times New Roman"/>
        </w:rPr>
        <w:t xml:space="preserve"> paling </w:t>
      </w:r>
      <w:proofErr w:type="spellStart"/>
      <w:r w:rsidRPr="00413274">
        <w:rPr>
          <w:rFonts w:ascii="Times New Roman" w:hAnsi="Times New Roman"/>
        </w:rPr>
        <w:t>banyak</w:t>
      </w:r>
      <w:proofErr w:type="spellEnd"/>
      <w:r w:rsidRPr="00413274">
        <w:rPr>
          <w:rFonts w:ascii="Times New Roman" w:hAnsi="Times New Roman"/>
        </w:rPr>
        <w:t xml:space="preserve"> Rp. 200.000.000,00 (dua ratus </w:t>
      </w:r>
      <w:proofErr w:type="spellStart"/>
      <w:r w:rsidRPr="00413274">
        <w:rPr>
          <w:rFonts w:ascii="Times New Roman" w:hAnsi="Times New Roman"/>
        </w:rPr>
        <w:t>juta</w:t>
      </w:r>
      <w:proofErr w:type="spellEnd"/>
      <w:r w:rsidRPr="00413274">
        <w:rPr>
          <w:rFonts w:ascii="Times New Roman" w:hAnsi="Times New Roman"/>
        </w:rPr>
        <w:t xml:space="preserve"> rupiah). </w:t>
      </w:r>
    </w:p>
    <w:p w14:paraId="4E1D2F64" w14:textId="77777777" w:rsidR="00917AD8" w:rsidRPr="00413274" w:rsidRDefault="00917AD8" w:rsidP="00917AD8">
      <w:pPr>
        <w:pStyle w:val="NoSpacing"/>
        <w:spacing w:line="276" w:lineRule="auto"/>
        <w:jc w:val="both"/>
        <w:rPr>
          <w:rFonts w:ascii="Times New Roman" w:hAnsi="Times New Roman"/>
        </w:rPr>
      </w:pPr>
    </w:p>
    <w:p w14:paraId="50AFDC47" w14:textId="77777777" w:rsidR="00917AD8" w:rsidRPr="00413274" w:rsidRDefault="00917AD8" w:rsidP="00917AD8">
      <w:pPr>
        <w:pStyle w:val="NoSpacing"/>
        <w:spacing w:line="276" w:lineRule="auto"/>
        <w:ind w:firstLine="709"/>
        <w:jc w:val="both"/>
        <w:rPr>
          <w:rFonts w:ascii="Times New Roman" w:hAnsi="Times New Roman"/>
        </w:rPr>
      </w:pPr>
      <w:r w:rsidRPr="00413274">
        <w:rPr>
          <w:rFonts w:ascii="Times New Roman" w:hAnsi="Times New Roman"/>
        </w:rPr>
        <w:t xml:space="preserve">Salah </w:t>
      </w:r>
      <w:proofErr w:type="spellStart"/>
      <w:r w:rsidRPr="00413274">
        <w:rPr>
          <w:rFonts w:ascii="Times New Roman" w:hAnsi="Times New Roman"/>
        </w:rPr>
        <w:t>satu</w:t>
      </w:r>
      <w:proofErr w:type="spellEnd"/>
      <w:r w:rsidRPr="00413274">
        <w:rPr>
          <w:rFonts w:ascii="Times New Roman" w:hAnsi="Times New Roman"/>
        </w:rPr>
        <w:t xml:space="preserve"> </w:t>
      </w:r>
      <w:proofErr w:type="spellStart"/>
      <w:r w:rsidRPr="00413274">
        <w:rPr>
          <w:rFonts w:ascii="Times New Roman" w:hAnsi="Times New Roman"/>
        </w:rPr>
        <w:t>alasan</w:t>
      </w:r>
      <w:proofErr w:type="spellEnd"/>
      <w:r w:rsidRPr="00413274">
        <w:rPr>
          <w:rFonts w:ascii="Times New Roman" w:hAnsi="Times New Roman"/>
        </w:rPr>
        <w:t xml:space="preserve"> yang </w:t>
      </w:r>
      <w:proofErr w:type="spellStart"/>
      <w:r w:rsidRPr="00413274">
        <w:rPr>
          <w:rFonts w:ascii="Times New Roman" w:hAnsi="Times New Roman"/>
        </w:rPr>
        <w:t>pernah</w:t>
      </w:r>
      <w:proofErr w:type="spellEnd"/>
      <w:r w:rsidRPr="00413274">
        <w:rPr>
          <w:rFonts w:ascii="Times New Roman" w:hAnsi="Times New Roman"/>
        </w:rPr>
        <w:t xml:space="preserve"> </w:t>
      </w:r>
      <w:proofErr w:type="spellStart"/>
      <w:r w:rsidRPr="00413274">
        <w:rPr>
          <w:rFonts w:ascii="Times New Roman" w:hAnsi="Times New Roman"/>
        </w:rPr>
        <w:t>Penulis</w:t>
      </w:r>
      <w:proofErr w:type="spellEnd"/>
      <w:r w:rsidRPr="00413274">
        <w:rPr>
          <w:rFonts w:ascii="Times New Roman" w:hAnsi="Times New Roman"/>
        </w:rPr>
        <w:t xml:space="preserve"> </w:t>
      </w:r>
      <w:proofErr w:type="spellStart"/>
      <w:r w:rsidRPr="00413274">
        <w:rPr>
          <w:rFonts w:ascii="Times New Roman" w:hAnsi="Times New Roman"/>
        </w:rPr>
        <w:t>dengar</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telah</w:t>
      </w:r>
      <w:proofErr w:type="spellEnd"/>
      <w:r w:rsidRPr="00413274">
        <w:rPr>
          <w:rFonts w:ascii="Times New Roman" w:hAnsi="Times New Roman"/>
        </w:rPr>
        <w:t xml:space="preserve"> </w:t>
      </w:r>
      <w:proofErr w:type="spellStart"/>
      <w:r w:rsidRPr="00413274">
        <w:rPr>
          <w:rFonts w:ascii="Times New Roman" w:hAnsi="Times New Roman"/>
        </w:rPr>
        <w:t>terjadinya</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Alasan ini dapat </w:t>
      </w:r>
      <w:proofErr w:type="spellStart"/>
      <w:r w:rsidRPr="00413274">
        <w:rPr>
          <w:rFonts w:ascii="Times New Roman" w:hAnsi="Times New Roman"/>
        </w:rPr>
        <w:t>terbantahkan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dalam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lebih </w:t>
      </w:r>
      <w:proofErr w:type="spellStart"/>
      <w:r w:rsidRPr="00413274">
        <w:rPr>
          <w:rFonts w:ascii="Times New Roman" w:hAnsi="Times New Roman"/>
        </w:rPr>
        <w:t>maksimal</w:t>
      </w:r>
      <w:proofErr w:type="spellEnd"/>
      <w:r w:rsidRPr="00413274">
        <w:rPr>
          <w:rFonts w:ascii="Times New Roman" w:hAnsi="Times New Roman"/>
        </w:rPr>
        <w:t xml:space="preserve"> dan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menunggu</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mengingat</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bisa</w:t>
      </w:r>
      <w:proofErr w:type="spellEnd"/>
      <w:r w:rsidRPr="00413274">
        <w:rPr>
          <w:rFonts w:ascii="Times New Roman" w:hAnsi="Times New Roman"/>
        </w:rPr>
        <w:t xml:space="preserve"> </w:t>
      </w:r>
      <w:proofErr w:type="spellStart"/>
      <w:r w:rsidRPr="00413274">
        <w:rPr>
          <w:rFonts w:ascii="Times New Roman" w:hAnsi="Times New Roman"/>
        </w:rPr>
        <w:t>membuat</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 xml:space="preserve"> dengan </w:t>
      </w:r>
      <w:proofErr w:type="spellStart"/>
      <w:r w:rsidRPr="00413274">
        <w:rPr>
          <w:rFonts w:ascii="Times New Roman" w:hAnsi="Times New Roman"/>
        </w:rPr>
        <w:t>menggunakan</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 xml:space="preserve"> model A </w:t>
      </w:r>
      <w:proofErr w:type="spellStart"/>
      <w:r w:rsidRPr="00413274">
        <w:rPr>
          <w:rFonts w:ascii="Times New Roman" w:hAnsi="Times New Roman"/>
        </w:rPr>
        <w:t>sesuai</w:t>
      </w:r>
      <w:proofErr w:type="spellEnd"/>
      <w:r w:rsidRPr="00413274">
        <w:rPr>
          <w:rFonts w:ascii="Times New Roman" w:hAnsi="Times New Roman"/>
        </w:rPr>
        <w:t xml:space="preserve"> yang </w:t>
      </w:r>
      <w:proofErr w:type="spellStart"/>
      <w:r w:rsidRPr="00413274">
        <w:rPr>
          <w:rFonts w:ascii="Times New Roman" w:hAnsi="Times New Roman"/>
        </w:rPr>
        <w:t>tertuang</w:t>
      </w:r>
      <w:proofErr w:type="spellEnd"/>
      <w:r w:rsidRPr="00413274">
        <w:rPr>
          <w:rFonts w:ascii="Times New Roman" w:hAnsi="Times New Roman"/>
        </w:rPr>
        <w:t xml:space="preserve"> dalam Pasal 5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Kapolri</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14/2012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Manajemen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Pasal 5 (1) </w:t>
      </w:r>
      <w:proofErr w:type="spellStart"/>
      <w:r w:rsidRPr="00413274">
        <w:rPr>
          <w:rFonts w:ascii="Times New Roman" w:hAnsi="Times New Roman"/>
        </w:rPr>
        <w:t>Laporan</w:t>
      </w:r>
      <w:proofErr w:type="spellEnd"/>
      <w:r w:rsidRPr="00413274">
        <w:rPr>
          <w:rFonts w:ascii="Times New Roman" w:hAnsi="Times New Roman"/>
        </w:rPr>
        <w:t xml:space="preserve"> Polisi/</w:t>
      </w:r>
      <w:proofErr w:type="spellStart"/>
      <w:r w:rsidRPr="00413274">
        <w:rPr>
          <w:rFonts w:ascii="Times New Roman" w:hAnsi="Times New Roman"/>
        </w:rPr>
        <w:t>Pengaduan</w:t>
      </w:r>
      <w:proofErr w:type="spellEnd"/>
      <w:r w:rsidRPr="00413274">
        <w:rPr>
          <w:rFonts w:ascii="Times New Roman" w:hAnsi="Times New Roman"/>
        </w:rPr>
        <w:t xml:space="preserve"> </w:t>
      </w:r>
      <w:proofErr w:type="spellStart"/>
      <w:r w:rsidRPr="00413274">
        <w:rPr>
          <w:rFonts w:ascii="Times New Roman" w:hAnsi="Times New Roman"/>
        </w:rPr>
        <w:t>terdiri</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
    <w:p w14:paraId="05A27E8A" w14:textId="77777777" w:rsidR="00917AD8" w:rsidRPr="00413274" w:rsidRDefault="00917AD8" w:rsidP="00763D91">
      <w:pPr>
        <w:pStyle w:val="NoSpacing"/>
        <w:numPr>
          <w:ilvl w:val="0"/>
          <w:numId w:val="69"/>
        </w:numPr>
        <w:spacing w:line="276" w:lineRule="auto"/>
        <w:ind w:left="1134" w:hanging="425"/>
        <w:jc w:val="both"/>
        <w:rPr>
          <w:rFonts w:ascii="Times New Roman" w:hAnsi="Times New Roman"/>
        </w:rPr>
      </w:pPr>
      <w:proofErr w:type="spellStart"/>
      <w:r w:rsidRPr="00413274">
        <w:rPr>
          <w:rFonts w:ascii="Times New Roman" w:hAnsi="Times New Roman"/>
        </w:rPr>
        <w:t>Laporan</w:t>
      </w:r>
      <w:proofErr w:type="spellEnd"/>
      <w:r w:rsidRPr="00413274">
        <w:rPr>
          <w:rFonts w:ascii="Times New Roman" w:hAnsi="Times New Roman"/>
        </w:rPr>
        <w:t xml:space="preserve"> Polisi Model A—</w:t>
      </w:r>
      <w:proofErr w:type="spellStart"/>
      <w:r w:rsidRPr="00413274">
        <w:rPr>
          <w:rFonts w:ascii="Times New Roman" w:hAnsi="Times New Roman"/>
        </w:rPr>
        <w:t>Laporan</w:t>
      </w:r>
      <w:proofErr w:type="spellEnd"/>
      <w:r w:rsidRPr="00413274">
        <w:rPr>
          <w:rFonts w:ascii="Times New Roman" w:hAnsi="Times New Roman"/>
        </w:rPr>
        <w:t xml:space="preserve"> Polisi yang </w:t>
      </w:r>
      <w:proofErr w:type="spellStart"/>
      <w:r w:rsidRPr="00413274">
        <w:rPr>
          <w:rFonts w:ascii="Times New Roman" w:hAnsi="Times New Roman"/>
        </w:rPr>
        <w:t>dibuat</w:t>
      </w:r>
      <w:proofErr w:type="spellEnd"/>
      <w:r w:rsidRPr="00413274">
        <w:rPr>
          <w:rFonts w:ascii="Times New Roman" w:hAnsi="Times New Roman"/>
        </w:rPr>
        <w:t xml:space="preserve"> oleh anggota </w:t>
      </w:r>
      <w:proofErr w:type="spellStart"/>
      <w:r w:rsidRPr="00413274">
        <w:rPr>
          <w:rFonts w:ascii="Times New Roman" w:hAnsi="Times New Roman"/>
        </w:rPr>
        <w:t>Polri</w:t>
      </w:r>
      <w:proofErr w:type="spellEnd"/>
      <w:r w:rsidRPr="00413274">
        <w:rPr>
          <w:rFonts w:ascii="Times New Roman" w:hAnsi="Times New Roman"/>
        </w:rPr>
        <w:t xml:space="preserve"> yang </w:t>
      </w:r>
      <w:proofErr w:type="spellStart"/>
      <w:r w:rsidRPr="00413274">
        <w:rPr>
          <w:rFonts w:ascii="Times New Roman" w:hAnsi="Times New Roman"/>
        </w:rPr>
        <w:t>mengalami</w:t>
      </w:r>
      <w:proofErr w:type="spellEnd"/>
      <w:r w:rsidRPr="00413274">
        <w:rPr>
          <w:rFonts w:ascii="Times New Roman" w:hAnsi="Times New Roman"/>
        </w:rPr>
        <w:t xml:space="preserve">, </w:t>
      </w:r>
      <w:proofErr w:type="spellStart"/>
      <w:r w:rsidRPr="00413274">
        <w:rPr>
          <w:rFonts w:ascii="Times New Roman" w:hAnsi="Times New Roman"/>
        </w:rPr>
        <w:t>mengetahui</w:t>
      </w:r>
      <w:proofErr w:type="spellEnd"/>
      <w:r w:rsidRPr="00413274">
        <w:rPr>
          <w:rFonts w:ascii="Times New Roman" w:hAnsi="Times New Roman"/>
        </w:rPr>
        <w:t xml:space="preserve"> atau </w:t>
      </w:r>
      <w:proofErr w:type="spellStart"/>
      <w:r w:rsidRPr="00413274">
        <w:rPr>
          <w:rFonts w:ascii="Times New Roman" w:hAnsi="Times New Roman"/>
        </w:rPr>
        <w:t>menemukan</w:t>
      </w:r>
      <w:proofErr w:type="spellEnd"/>
      <w:r w:rsidRPr="00413274">
        <w:rPr>
          <w:rFonts w:ascii="Times New Roman" w:hAnsi="Times New Roman"/>
        </w:rPr>
        <w:t xml:space="preserve"> langsung </w:t>
      </w:r>
      <w:proofErr w:type="spellStart"/>
      <w:r w:rsidRPr="00413274">
        <w:rPr>
          <w:rFonts w:ascii="Times New Roman" w:hAnsi="Times New Roman"/>
        </w:rPr>
        <w:t>peristiwa</w:t>
      </w:r>
      <w:proofErr w:type="spellEnd"/>
      <w:r w:rsidRPr="00413274">
        <w:rPr>
          <w:rFonts w:ascii="Times New Roman" w:hAnsi="Times New Roman"/>
        </w:rPr>
        <w:t xml:space="preserve"> yang </w:t>
      </w:r>
      <w:proofErr w:type="spellStart"/>
      <w:r w:rsidRPr="00413274">
        <w:rPr>
          <w:rFonts w:ascii="Times New Roman" w:hAnsi="Times New Roman"/>
        </w:rPr>
        <w:t>terjadi</w:t>
      </w:r>
      <w:proofErr w:type="spellEnd"/>
      <w:r w:rsidRPr="00413274">
        <w:rPr>
          <w:rFonts w:ascii="Times New Roman" w:hAnsi="Times New Roman"/>
        </w:rPr>
        <w:t>.</w:t>
      </w:r>
    </w:p>
    <w:p w14:paraId="45DD3971" w14:textId="77777777" w:rsidR="00917AD8" w:rsidRPr="00413274" w:rsidRDefault="00917AD8" w:rsidP="00763D91">
      <w:pPr>
        <w:pStyle w:val="NoSpacing"/>
        <w:numPr>
          <w:ilvl w:val="0"/>
          <w:numId w:val="69"/>
        </w:numPr>
        <w:spacing w:line="276" w:lineRule="auto"/>
        <w:ind w:left="1134" w:hanging="425"/>
        <w:jc w:val="both"/>
        <w:rPr>
          <w:rFonts w:ascii="Times New Roman" w:hAnsi="Times New Roman"/>
        </w:rPr>
      </w:pPr>
      <w:proofErr w:type="spellStart"/>
      <w:r w:rsidRPr="00413274">
        <w:rPr>
          <w:rFonts w:ascii="Times New Roman" w:hAnsi="Times New Roman"/>
        </w:rPr>
        <w:t>Laporan</w:t>
      </w:r>
      <w:proofErr w:type="spellEnd"/>
      <w:r w:rsidRPr="00413274">
        <w:rPr>
          <w:rFonts w:ascii="Times New Roman" w:hAnsi="Times New Roman"/>
        </w:rPr>
        <w:t xml:space="preserve"> Polisi Model B—</w:t>
      </w:r>
      <w:proofErr w:type="spellStart"/>
      <w:r w:rsidRPr="00413274">
        <w:rPr>
          <w:rFonts w:ascii="Times New Roman" w:hAnsi="Times New Roman"/>
        </w:rPr>
        <w:t>Laporan</w:t>
      </w:r>
      <w:proofErr w:type="spellEnd"/>
      <w:r w:rsidRPr="00413274">
        <w:rPr>
          <w:rFonts w:ascii="Times New Roman" w:hAnsi="Times New Roman"/>
        </w:rPr>
        <w:t xml:space="preserve"> Polisi yang </w:t>
      </w:r>
      <w:proofErr w:type="spellStart"/>
      <w:r w:rsidRPr="00413274">
        <w:rPr>
          <w:rFonts w:ascii="Times New Roman" w:hAnsi="Times New Roman"/>
        </w:rPr>
        <w:t>dibuat</w:t>
      </w:r>
      <w:proofErr w:type="spellEnd"/>
      <w:r w:rsidRPr="00413274">
        <w:rPr>
          <w:rFonts w:ascii="Times New Roman" w:hAnsi="Times New Roman"/>
        </w:rPr>
        <w:t xml:space="preserve"> oleh anggota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atas</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w:t>
      </w:r>
      <w:proofErr w:type="spellStart"/>
      <w:r w:rsidRPr="00413274">
        <w:rPr>
          <w:rFonts w:ascii="Times New Roman" w:hAnsi="Times New Roman"/>
        </w:rPr>
        <w:t>pengaduan</w:t>
      </w:r>
      <w:proofErr w:type="spellEnd"/>
      <w:r w:rsidRPr="00413274">
        <w:rPr>
          <w:rFonts w:ascii="Times New Roman" w:hAnsi="Times New Roman"/>
        </w:rPr>
        <w:t xml:space="preserve"> yang </w:t>
      </w:r>
      <w:proofErr w:type="spellStart"/>
      <w:r w:rsidRPr="00413274">
        <w:rPr>
          <w:rFonts w:ascii="Times New Roman" w:hAnsi="Times New Roman"/>
        </w:rPr>
        <w:t>diterima</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
    <w:p w14:paraId="52F17E90" w14:textId="77777777" w:rsidR="00917AD8" w:rsidRPr="00413274" w:rsidRDefault="00917AD8" w:rsidP="00917AD8">
      <w:pPr>
        <w:pStyle w:val="NoSpacing"/>
        <w:spacing w:line="276" w:lineRule="auto"/>
        <w:jc w:val="both"/>
        <w:rPr>
          <w:rFonts w:ascii="Times New Roman" w:hAnsi="Times New Roman"/>
        </w:rPr>
      </w:pPr>
      <w:proofErr w:type="spellStart"/>
      <w:r w:rsidRPr="00413274">
        <w:rPr>
          <w:rFonts w:ascii="Times New Roman" w:hAnsi="Times New Roman"/>
        </w:rPr>
        <w:t>Perlu</w:t>
      </w:r>
      <w:proofErr w:type="spellEnd"/>
      <w:r w:rsidRPr="00413274">
        <w:rPr>
          <w:rFonts w:ascii="Times New Roman" w:hAnsi="Times New Roman"/>
        </w:rPr>
        <w:t xml:space="preserve"> juga </w:t>
      </w:r>
      <w:proofErr w:type="spellStart"/>
      <w:r w:rsidRPr="00413274">
        <w:rPr>
          <w:rFonts w:ascii="Times New Roman" w:hAnsi="Times New Roman"/>
        </w:rPr>
        <w:t>melihat</w:t>
      </w:r>
      <w:proofErr w:type="spellEnd"/>
      <w:r w:rsidRPr="00413274">
        <w:rPr>
          <w:rFonts w:ascii="Times New Roman" w:hAnsi="Times New Roman"/>
        </w:rPr>
        <w:t xml:space="preserve"> Pasal 102 KUHAP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berikut</w:t>
      </w:r>
      <w:proofErr w:type="spellEnd"/>
      <w:r w:rsidRPr="00413274">
        <w:rPr>
          <w:rFonts w:ascii="Times New Roman" w:hAnsi="Times New Roman"/>
        </w:rPr>
        <w:t>:</w:t>
      </w:r>
    </w:p>
    <w:p w14:paraId="15914457" w14:textId="77777777" w:rsidR="00917AD8" w:rsidRPr="00413274" w:rsidRDefault="00917AD8" w:rsidP="00763D91">
      <w:pPr>
        <w:pStyle w:val="NoSpacing"/>
        <w:numPr>
          <w:ilvl w:val="0"/>
          <w:numId w:val="70"/>
        </w:numPr>
        <w:spacing w:line="276" w:lineRule="auto"/>
        <w:ind w:left="1134" w:hanging="425"/>
        <w:jc w:val="both"/>
        <w:rPr>
          <w:rFonts w:ascii="Times New Roman" w:hAnsi="Times New Roman"/>
        </w:rPr>
      </w:pPr>
      <w:proofErr w:type="spellStart"/>
      <w:r w:rsidRPr="00413274">
        <w:rPr>
          <w:rFonts w:ascii="Times New Roman" w:hAnsi="Times New Roman"/>
        </w:rPr>
        <w:t>Penyidik</w:t>
      </w:r>
      <w:proofErr w:type="spellEnd"/>
      <w:r w:rsidRPr="00413274">
        <w:rPr>
          <w:rFonts w:ascii="Times New Roman" w:hAnsi="Times New Roman"/>
        </w:rPr>
        <w:t xml:space="preserve"> yang </w:t>
      </w:r>
      <w:proofErr w:type="spellStart"/>
      <w:r w:rsidRPr="00413274">
        <w:rPr>
          <w:rFonts w:ascii="Times New Roman" w:hAnsi="Times New Roman"/>
        </w:rPr>
        <w:t>mengetahui</w:t>
      </w:r>
      <w:proofErr w:type="spellEnd"/>
      <w:r w:rsidRPr="00413274">
        <w:rPr>
          <w:rFonts w:ascii="Times New Roman" w:hAnsi="Times New Roman"/>
        </w:rPr>
        <w:t xml:space="preserve">, </w:t>
      </w:r>
      <w:proofErr w:type="spellStart"/>
      <w:r w:rsidRPr="00413274">
        <w:rPr>
          <w:rFonts w:ascii="Times New Roman" w:hAnsi="Times New Roman"/>
        </w:rPr>
        <w:t>menerima</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 xml:space="preserve"> atau </w:t>
      </w:r>
      <w:proofErr w:type="spellStart"/>
      <w:r w:rsidRPr="00413274">
        <w:rPr>
          <w:rFonts w:ascii="Times New Roman" w:hAnsi="Times New Roman"/>
        </w:rPr>
        <w:t>pengaduan</w:t>
      </w:r>
      <w:proofErr w:type="spellEnd"/>
      <w:r w:rsidRPr="00413274">
        <w:rPr>
          <w:rFonts w:ascii="Times New Roman" w:hAnsi="Times New Roman"/>
        </w:rPr>
        <w:t xml:space="preserve">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terjadinya</w:t>
      </w:r>
      <w:proofErr w:type="spellEnd"/>
      <w:r w:rsidRPr="00413274">
        <w:rPr>
          <w:rFonts w:ascii="Times New Roman" w:hAnsi="Times New Roman"/>
        </w:rPr>
        <w:t xml:space="preserve"> </w:t>
      </w:r>
      <w:proofErr w:type="spellStart"/>
      <w:r w:rsidRPr="00413274">
        <w:rPr>
          <w:rFonts w:ascii="Times New Roman" w:hAnsi="Times New Roman"/>
        </w:rPr>
        <w:t>peristiwa</w:t>
      </w:r>
      <w:proofErr w:type="spellEnd"/>
      <w:r w:rsidRPr="00413274">
        <w:rPr>
          <w:rFonts w:ascii="Times New Roman" w:hAnsi="Times New Roman"/>
        </w:rPr>
        <w:t xml:space="preserve"> yang </w:t>
      </w:r>
      <w:proofErr w:type="spellStart"/>
      <w:r w:rsidRPr="00413274">
        <w:rPr>
          <w:rFonts w:ascii="Times New Roman" w:hAnsi="Times New Roman"/>
        </w:rPr>
        <w:t>patut</w:t>
      </w:r>
      <w:proofErr w:type="spellEnd"/>
      <w:r w:rsidRPr="00413274">
        <w:rPr>
          <w:rFonts w:ascii="Times New Roman" w:hAnsi="Times New Roman"/>
        </w:rPr>
        <w:t xml:space="preserve"> </w:t>
      </w:r>
      <w:proofErr w:type="spellStart"/>
      <w:r w:rsidRPr="00413274">
        <w:rPr>
          <w:rFonts w:ascii="Times New Roman" w:hAnsi="Times New Roman"/>
        </w:rPr>
        <w:t>diduga</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tindak</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wajib</w:t>
      </w:r>
      <w:proofErr w:type="spellEnd"/>
      <w:r w:rsidRPr="00413274">
        <w:rPr>
          <w:rFonts w:ascii="Times New Roman" w:hAnsi="Times New Roman"/>
        </w:rPr>
        <w:t xml:space="preserve"> </w:t>
      </w:r>
      <w:proofErr w:type="spellStart"/>
      <w:r w:rsidRPr="00413274">
        <w:rPr>
          <w:rFonts w:ascii="Times New Roman" w:hAnsi="Times New Roman"/>
        </w:rPr>
        <w:t>segera</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tindakan</w:t>
      </w:r>
      <w:proofErr w:type="spellEnd"/>
      <w:r w:rsidRPr="00413274">
        <w:rPr>
          <w:rFonts w:ascii="Times New Roman" w:hAnsi="Times New Roman"/>
        </w:rPr>
        <w:t xml:space="preserve"> </w:t>
      </w:r>
      <w:proofErr w:type="spellStart"/>
      <w:r w:rsidRPr="00413274">
        <w:rPr>
          <w:rFonts w:ascii="Times New Roman" w:hAnsi="Times New Roman"/>
        </w:rPr>
        <w:t>penyelidikan</w:t>
      </w:r>
      <w:proofErr w:type="spellEnd"/>
      <w:r w:rsidRPr="00413274">
        <w:rPr>
          <w:rFonts w:ascii="Times New Roman" w:hAnsi="Times New Roman"/>
        </w:rPr>
        <w:t xml:space="preserve"> yang </w:t>
      </w:r>
      <w:proofErr w:type="spellStart"/>
      <w:r w:rsidRPr="00413274">
        <w:rPr>
          <w:rFonts w:ascii="Times New Roman" w:hAnsi="Times New Roman"/>
        </w:rPr>
        <w:t>diperlukan</w:t>
      </w:r>
      <w:proofErr w:type="spellEnd"/>
      <w:r w:rsidRPr="00413274">
        <w:rPr>
          <w:rFonts w:ascii="Times New Roman" w:hAnsi="Times New Roman"/>
        </w:rPr>
        <w:t>.</w:t>
      </w:r>
    </w:p>
    <w:p w14:paraId="00F771E9" w14:textId="77777777" w:rsidR="00917AD8" w:rsidRPr="00413274" w:rsidRDefault="00917AD8" w:rsidP="00763D91">
      <w:pPr>
        <w:pStyle w:val="NoSpacing"/>
        <w:numPr>
          <w:ilvl w:val="0"/>
          <w:numId w:val="70"/>
        </w:numPr>
        <w:spacing w:line="276" w:lineRule="auto"/>
        <w:ind w:left="1134" w:hanging="425"/>
        <w:jc w:val="both"/>
        <w:rPr>
          <w:rFonts w:ascii="Times New Roman" w:hAnsi="Times New Roman"/>
        </w:rPr>
      </w:pPr>
      <w:r w:rsidRPr="00413274">
        <w:rPr>
          <w:rFonts w:ascii="Times New Roman" w:hAnsi="Times New Roman"/>
        </w:rPr>
        <w:t xml:space="preserve">Dalam </w:t>
      </w:r>
      <w:proofErr w:type="spellStart"/>
      <w:r w:rsidRPr="00413274">
        <w:rPr>
          <w:rFonts w:ascii="Times New Roman" w:hAnsi="Times New Roman"/>
        </w:rPr>
        <w:t>hal</w:t>
      </w:r>
      <w:proofErr w:type="spellEnd"/>
      <w:r w:rsidRPr="00413274">
        <w:rPr>
          <w:rFonts w:ascii="Times New Roman" w:hAnsi="Times New Roman"/>
        </w:rPr>
        <w:t xml:space="preserve"> </w:t>
      </w:r>
      <w:proofErr w:type="spellStart"/>
      <w:r w:rsidRPr="00413274">
        <w:rPr>
          <w:rFonts w:ascii="Times New Roman" w:hAnsi="Times New Roman"/>
        </w:rPr>
        <w:t>tertangkap</w:t>
      </w:r>
      <w:proofErr w:type="spellEnd"/>
      <w:r w:rsidRPr="00413274">
        <w:rPr>
          <w:rFonts w:ascii="Times New Roman" w:hAnsi="Times New Roman"/>
        </w:rPr>
        <w:t xml:space="preserve"> </w:t>
      </w:r>
      <w:proofErr w:type="spellStart"/>
      <w:r w:rsidRPr="00413274">
        <w:rPr>
          <w:rFonts w:ascii="Times New Roman" w:hAnsi="Times New Roman"/>
        </w:rPr>
        <w:t>tangan</w:t>
      </w:r>
      <w:proofErr w:type="spellEnd"/>
      <w:r w:rsidRPr="00413274">
        <w:rPr>
          <w:rFonts w:ascii="Times New Roman" w:hAnsi="Times New Roman"/>
        </w:rPr>
        <w:t xml:space="preserve"> </w:t>
      </w:r>
      <w:proofErr w:type="spellStart"/>
      <w:r w:rsidRPr="00413274">
        <w:rPr>
          <w:rFonts w:ascii="Times New Roman" w:hAnsi="Times New Roman"/>
        </w:rPr>
        <w:t>tanpa</w:t>
      </w:r>
      <w:proofErr w:type="spellEnd"/>
      <w:r w:rsidRPr="00413274">
        <w:rPr>
          <w:rFonts w:ascii="Times New Roman" w:hAnsi="Times New Roman"/>
        </w:rPr>
        <w:t xml:space="preserve"> </w:t>
      </w:r>
      <w:proofErr w:type="spellStart"/>
      <w:r w:rsidRPr="00413274">
        <w:rPr>
          <w:rFonts w:ascii="Times New Roman" w:hAnsi="Times New Roman"/>
        </w:rPr>
        <w:t>menunggu</w:t>
      </w:r>
      <w:proofErr w:type="spellEnd"/>
      <w:r w:rsidRPr="00413274">
        <w:rPr>
          <w:rFonts w:ascii="Times New Roman" w:hAnsi="Times New Roman"/>
        </w:rPr>
        <w:t xml:space="preserve"> </w:t>
      </w:r>
      <w:proofErr w:type="spellStart"/>
      <w:r w:rsidRPr="00413274">
        <w:rPr>
          <w:rFonts w:ascii="Times New Roman" w:hAnsi="Times New Roman"/>
        </w:rPr>
        <w:t>perintah</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penyelidik</w:t>
      </w:r>
      <w:proofErr w:type="spellEnd"/>
      <w:r w:rsidRPr="00413274">
        <w:rPr>
          <w:rFonts w:ascii="Times New Roman" w:hAnsi="Times New Roman"/>
        </w:rPr>
        <w:t xml:space="preserve"> </w:t>
      </w:r>
      <w:proofErr w:type="spellStart"/>
      <w:r w:rsidRPr="00413274">
        <w:rPr>
          <w:rFonts w:ascii="Times New Roman" w:hAnsi="Times New Roman"/>
        </w:rPr>
        <w:t>wajib</w:t>
      </w:r>
      <w:proofErr w:type="spellEnd"/>
      <w:r w:rsidRPr="00413274">
        <w:rPr>
          <w:rFonts w:ascii="Times New Roman" w:hAnsi="Times New Roman"/>
        </w:rPr>
        <w:t xml:space="preserve"> </w:t>
      </w:r>
      <w:proofErr w:type="spellStart"/>
      <w:r w:rsidRPr="00413274">
        <w:rPr>
          <w:rFonts w:ascii="Times New Roman" w:hAnsi="Times New Roman"/>
        </w:rPr>
        <w:t>segera</w:t>
      </w:r>
      <w:proofErr w:type="spellEnd"/>
      <w:r w:rsidRPr="00413274">
        <w:rPr>
          <w:rFonts w:ascii="Times New Roman" w:hAnsi="Times New Roman"/>
        </w:rPr>
        <w:t xml:space="preserve">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tindakan</w:t>
      </w:r>
      <w:proofErr w:type="spellEnd"/>
      <w:r w:rsidRPr="00413274">
        <w:rPr>
          <w:rFonts w:ascii="Times New Roman" w:hAnsi="Times New Roman"/>
        </w:rPr>
        <w:t xml:space="preserve"> yang </w:t>
      </w:r>
      <w:proofErr w:type="spellStart"/>
      <w:r w:rsidRPr="00413274">
        <w:rPr>
          <w:rFonts w:ascii="Times New Roman" w:hAnsi="Times New Roman"/>
        </w:rPr>
        <w:t>diperlukan</w:t>
      </w:r>
      <w:proofErr w:type="spellEnd"/>
      <w:r w:rsidRPr="00413274">
        <w:rPr>
          <w:rFonts w:ascii="Times New Roman" w:hAnsi="Times New Roman"/>
        </w:rPr>
        <w:t xml:space="preserve"> dalam </w:t>
      </w:r>
      <w:proofErr w:type="spellStart"/>
      <w:r w:rsidRPr="00413274">
        <w:rPr>
          <w:rFonts w:ascii="Times New Roman" w:hAnsi="Times New Roman"/>
        </w:rPr>
        <w:t>rangka</w:t>
      </w:r>
      <w:proofErr w:type="spellEnd"/>
      <w:r w:rsidRPr="00413274">
        <w:rPr>
          <w:rFonts w:ascii="Times New Roman" w:hAnsi="Times New Roman"/>
        </w:rPr>
        <w:t xml:space="preserve"> </w:t>
      </w:r>
      <w:proofErr w:type="spellStart"/>
      <w:r w:rsidRPr="00413274">
        <w:rPr>
          <w:rFonts w:ascii="Times New Roman" w:hAnsi="Times New Roman"/>
        </w:rPr>
        <w:t>penyelidikan</w:t>
      </w:r>
      <w:proofErr w:type="spellEnd"/>
      <w:r w:rsidRPr="00413274">
        <w:rPr>
          <w:rFonts w:ascii="Times New Roman" w:hAnsi="Times New Roman"/>
        </w:rPr>
        <w:t xml:space="preserve">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dalam Pasal 5 </w:t>
      </w:r>
      <w:proofErr w:type="spellStart"/>
      <w:r w:rsidRPr="00413274">
        <w:rPr>
          <w:rFonts w:ascii="Times New Roman" w:hAnsi="Times New Roman"/>
        </w:rPr>
        <w:t>ayat</w:t>
      </w:r>
      <w:proofErr w:type="spellEnd"/>
      <w:r w:rsidRPr="00413274">
        <w:rPr>
          <w:rFonts w:ascii="Times New Roman" w:hAnsi="Times New Roman"/>
        </w:rPr>
        <w:t xml:space="preserve"> (1) </w:t>
      </w:r>
      <w:proofErr w:type="spellStart"/>
      <w:r w:rsidRPr="00413274">
        <w:rPr>
          <w:rFonts w:ascii="Times New Roman" w:hAnsi="Times New Roman"/>
        </w:rPr>
        <w:t>huruf</w:t>
      </w:r>
      <w:proofErr w:type="spellEnd"/>
      <w:r w:rsidRPr="00413274">
        <w:rPr>
          <w:rFonts w:ascii="Times New Roman" w:hAnsi="Times New Roman"/>
        </w:rPr>
        <w:t xml:space="preserve"> b.</w:t>
      </w:r>
    </w:p>
    <w:p w14:paraId="68999116" w14:textId="29B7C2CA" w:rsidR="00917AD8" w:rsidRPr="00413274" w:rsidRDefault="00917AD8" w:rsidP="00917AD8">
      <w:pPr>
        <w:pStyle w:val="NoSpacing"/>
        <w:numPr>
          <w:ilvl w:val="0"/>
          <w:numId w:val="70"/>
        </w:numPr>
        <w:spacing w:line="276" w:lineRule="auto"/>
        <w:ind w:left="1134" w:hanging="425"/>
        <w:jc w:val="both"/>
        <w:rPr>
          <w:rFonts w:ascii="Times New Roman" w:hAnsi="Times New Roman"/>
        </w:rPr>
      </w:pP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tindakan</w:t>
      </w:r>
      <w:proofErr w:type="spellEnd"/>
      <w:r w:rsidRPr="00413274">
        <w:rPr>
          <w:rFonts w:ascii="Times New Roman" w:hAnsi="Times New Roman"/>
        </w:rPr>
        <w:t xml:space="preserve"> yang </w:t>
      </w:r>
      <w:proofErr w:type="spellStart"/>
      <w:r w:rsidRPr="00413274">
        <w:rPr>
          <w:rFonts w:ascii="Times New Roman" w:hAnsi="Times New Roman"/>
        </w:rPr>
        <w:t>dilakukan</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pada Pasal 5 </w:t>
      </w:r>
      <w:proofErr w:type="spellStart"/>
      <w:r w:rsidRPr="00413274">
        <w:rPr>
          <w:rFonts w:ascii="Times New Roman" w:hAnsi="Times New Roman"/>
        </w:rPr>
        <w:t>ayat</w:t>
      </w:r>
      <w:proofErr w:type="spellEnd"/>
      <w:r w:rsidRPr="00413274">
        <w:rPr>
          <w:rFonts w:ascii="Times New Roman" w:hAnsi="Times New Roman"/>
        </w:rPr>
        <w:t xml:space="preserve"> (1), dan </w:t>
      </w:r>
      <w:proofErr w:type="spellStart"/>
      <w:r w:rsidRPr="00413274">
        <w:rPr>
          <w:rFonts w:ascii="Times New Roman" w:hAnsi="Times New Roman"/>
        </w:rPr>
        <w:t>ayat</w:t>
      </w:r>
      <w:proofErr w:type="spellEnd"/>
      <w:r w:rsidRPr="00413274">
        <w:rPr>
          <w:rFonts w:ascii="Times New Roman" w:hAnsi="Times New Roman"/>
        </w:rPr>
        <w:t xml:space="preserve"> (2) </w:t>
      </w:r>
      <w:proofErr w:type="spellStart"/>
      <w:r w:rsidRPr="00413274">
        <w:rPr>
          <w:rFonts w:ascii="Times New Roman" w:hAnsi="Times New Roman"/>
        </w:rPr>
        <w:t>penyelidik</w:t>
      </w:r>
      <w:proofErr w:type="spellEnd"/>
      <w:r w:rsidRPr="00413274">
        <w:rPr>
          <w:rFonts w:ascii="Times New Roman" w:hAnsi="Times New Roman"/>
        </w:rPr>
        <w:t xml:space="preserve"> </w:t>
      </w:r>
      <w:proofErr w:type="spellStart"/>
      <w:r w:rsidRPr="00413274">
        <w:rPr>
          <w:rFonts w:ascii="Times New Roman" w:hAnsi="Times New Roman"/>
        </w:rPr>
        <w:t>wajib</w:t>
      </w:r>
      <w:proofErr w:type="spellEnd"/>
      <w:r w:rsidRPr="00413274">
        <w:rPr>
          <w:rFonts w:ascii="Times New Roman" w:hAnsi="Times New Roman"/>
        </w:rPr>
        <w:t xml:space="preserve"> </w:t>
      </w:r>
      <w:proofErr w:type="spellStart"/>
      <w:r w:rsidRPr="00413274">
        <w:rPr>
          <w:rFonts w:ascii="Times New Roman" w:hAnsi="Times New Roman"/>
        </w:rPr>
        <w:t>membuat</w:t>
      </w:r>
      <w:proofErr w:type="spellEnd"/>
      <w:r w:rsidRPr="00413274">
        <w:rPr>
          <w:rFonts w:ascii="Times New Roman" w:hAnsi="Times New Roman"/>
        </w:rPr>
        <w:t xml:space="preserve"> </w:t>
      </w:r>
      <w:proofErr w:type="spellStart"/>
      <w:r w:rsidRPr="00413274">
        <w:rPr>
          <w:rFonts w:ascii="Times New Roman" w:hAnsi="Times New Roman"/>
        </w:rPr>
        <w:t>berita</w:t>
      </w:r>
      <w:proofErr w:type="spellEnd"/>
      <w:r w:rsidRPr="00413274">
        <w:rPr>
          <w:rFonts w:ascii="Times New Roman" w:hAnsi="Times New Roman"/>
        </w:rPr>
        <w:t xml:space="preserve"> acara dan </w:t>
      </w:r>
      <w:proofErr w:type="spellStart"/>
      <w:r w:rsidRPr="00413274">
        <w:rPr>
          <w:rFonts w:ascii="Times New Roman" w:hAnsi="Times New Roman"/>
        </w:rPr>
        <w:t>melaporkan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daerah</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
    <w:p w14:paraId="665FDFB8" w14:textId="77777777" w:rsidR="00917AD8" w:rsidRPr="00413274" w:rsidRDefault="00917AD8" w:rsidP="00917AD8">
      <w:pPr>
        <w:pStyle w:val="NoSpacing"/>
        <w:spacing w:line="276" w:lineRule="auto"/>
        <w:ind w:firstLine="709"/>
        <w:jc w:val="both"/>
        <w:rPr>
          <w:rFonts w:ascii="Times New Roman" w:hAnsi="Times New Roman"/>
        </w:rPr>
      </w:pP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umum</w:t>
      </w:r>
      <w:proofErr w:type="spellEnd"/>
      <w:r w:rsidRPr="00413274">
        <w:rPr>
          <w:rFonts w:ascii="Times New Roman" w:hAnsi="Times New Roman"/>
        </w:rPr>
        <w:t xml:space="preserve">, SPP </w:t>
      </w:r>
      <w:proofErr w:type="spellStart"/>
      <w:r w:rsidRPr="00413274">
        <w:rPr>
          <w:rFonts w:ascii="Times New Roman" w:hAnsi="Times New Roman"/>
        </w:rPr>
        <w:t>mengenal</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tiga</w:t>
      </w:r>
      <w:proofErr w:type="spellEnd"/>
      <w:r w:rsidRPr="00413274">
        <w:rPr>
          <w:rFonts w:ascii="Times New Roman" w:hAnsi="Times New Roman"/>
        </w:rPr>
        <w:t xml:space="preserve"> model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telah</w:t>
      </w:r>
      <w:proofErr w:type="spellEnd"/>
      <w:r w:rsidRPr="00413274">
        <w:rPr>
          <w:rFonts w:ascii="Times New Roman" w:hAnsi="Times New Roman"/>
        </w:rPr>
        <w:t xml:space="preserve"> </w:t>
      </w:r>
      <w:proofErr w:type="spellStart"/>
      <w:r w:rsidRPr="00413274">
        <w:rPr>
          <w:rFonts w:ascii="Times New Roman" w:hAnsi="Times New Roman"/>
        </w:rPr>
        <w:t>dijelaskan</w:t>
      </w:r>
      <w:proofErr w:type="spellEnd"/>
      <w:r w:rsidRPr="00413274">
        <w:rPr>
          <w:rFonts w:ascii="Times New Roman" w:hAnsi="Times New Roman"/>
        </w:rPr>
        <w:t xml:space="preserve"> pada </w:t>
      </w:r>
      <w:proofErr w:type="spellStart"/>
      <w:r w:rsidRPr="00413274">
        <w:rPr>
          <w:rFonts w:ascii="Times New Roman" w:hAnsi="Times New Roman"/>
        </w:rPr>
        <w:t>bagian</w:t>
      </w:r>
      <w:proofErr w:type="spellEnd"/>
      <w:r w:rsidRPr="00413274">
        <w:rPr>
          <w:rFonts w:ascii="Times New Roman" w:hAnsi="Times New Roman"/>
        </w:rPr>
        <w:t xml:space="preserve"> </w:t>
      </w:r>
      <w:proofErr w:type="spellStart"/>
      <w:r w:rsidRPr="00413274">
        <w:rPr>
          <w:rFonts w:ascii="Times New Roman" w:hAnsi="Times New Roman"/>
        </w:rPr>
        <w:t>kajian</w:t>
      </w:r>
      <w:proofErr w:type="spellEnd"/>
      <w:r w:rsidRPr="00413274">
        <w:rPr>
          <w:rFonts w:ascii="Times New Roman" w:hAnsi="Times New Roman"/>
        </w:rPr>
        <w:t xml:space="preserve"> </w:t>
      </w:r>
      <w:proofErr w:type="spellStart"/>
      <w:r w:rsidRPr="00413274">
        <w:rPr>
          <w:rFonts w:ascii="Times New Roman" w:hAnsi="Times New Roman"/>
        </w:rPr>
        <w:t>literatur</w:t>
      </w:r>
      <w:proofErr w:type="spellEnd"/>
      <w:r w:rsidRPr="00413274">
        <w:rPr>
          <w:rFonts w:ascii="Times New Roman" w:hAnsi="Times New Roman"/>
        </w:rPr>
        <w:t xml:space="preserve"> di </w:t>
      </w:r>
      <w:proofErr w:type="spellStart"/>
      <w:r w:rsidRPr="00413274">
        <w:rPr>
          <w:rFonts w:ascii="Times New Roman" w:hAnsi="Times New Roman"/>
        </w:rPr>
        <w:t>atas</w:t>
      </w:r>
      <w:proofErr w:type="spellEnd"/>
      <w:r w:rsidRPr="00413274">
        <w:rPr>
          <w:rFonts w:ascii="Times New Roman" w:hAnsi="Times New Roman"/>
        </w:rPr>
        <w:t xml:space="preserve">, </w:t>
      </w:r>
      <w:proofErr w:type="spellStart"/>
      <w:r w:rsidRPr="00413274">
        <w:rPr>
          <w:rFonts w:ascii="Times New Roman" w:hAnsi="Times New Roman"/>
        </w:rPr>
        <w:t>yakni</w:t>
      </w:r>
      <w:proofErr w:type="spellEnd"/>
      <w:r w:rsidRPr="00413274">
        <w:rPr>
          <w:rFonts w:ascii="Times New Roman" w:hAnsi="Times New Roman"/>
        </w:rPr>
        <w:t xml:space="preserve">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iCs/>
        </w:rPr>
        <w:t>normatif</w:t>
      </w:r>
      <w:proofErr w:type="spellEnd"/>
      <w:r w:rsidRPr="00413274">
        <w:rPr>
          <w:rFonts w:ascii="Times New Roman" w:hAnsi="Times New Roman"/>
          <w:iCs/>
        </w:rPr>
        <w:t xml:space="preserve">, </w:t>
      </w:r>
      <w:proofErr w:type="spellStart"/>
      <w:r w:rsidRPr="00413274">
        <w:rPr>
          <w:rFonts w:ascii="Times New Roman" w:hAnsi="Times New Roman"/>
          <w:iCs/>
        </w:rPr>
        <w:t>administratif</w:t>
      </w:r>
      <w:proofErr w:type="spellEnd"/>
      <w:r w:rsidRPr="00413274">
        <w:rPr>
          <w:rFonts w:ascii="Times New Roman" w:hAnsi="Times New Roman"/>
          <w:iCs/>
        </w:rPr>
        <w:t xml:space="preserve">, dan social (Anwar, 2009: 39).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i/>
        </w:rPr>
        <w:t>normatif</w:t>
      </w:r>
      <w:proofErr w:type="spellEnd"/>
      <w:r w:rsidRPr="00413274">
        <w:rPr>
          <w:rFonts w:ascii="Times New Roman" w:hAnsi="Times New Roman"/>
          <w:i/>
        </w:rPr>
        <w:t xml:space="preserve"> </w:t>
      </w:r>
      <w:proofErr w:type="spellStart"/>
      <w:r w:rsidRPr="00413274">
        <w:rPr>
          <w:rFonts w:ascii="Times New Roman" w:hAnsi="Times New Roman"/>
        </w:rPr>
        <w:t>memandang</w:t>
      </w:r>
      <w:proofErr w:type="spellEnd"/>
      <w:r w:rsidRPr="00413274">
        <w:rPr>
          <w:rFonts w:ascii="Times New Roman" w:hAnsi="Times New Roman"/>
        </w:rPr>
        <w:t xml:space="preserve"> </w:t>
      </w:r>
      <w:proofErr w:type="spellStart"/>
      <w:r w:rsidRPr="00413274">
        <w:rPr>
          <w:rFonts w:ascii="Times New Roman" w:hAnsi="Times New Roman"/>
        </w:rPr>
        <w:t>keempat</w:t>
      </w:r>
      <w:proofErr w:type="spellEnd"/>
      <w:r w:rsidRPr="00413274">
        <w:rPr>
          <w:rFonts w:ascii="Times New Roman" w:hAnsi="Times New Roman"/>
        </w:rPr>
        <w:t xml:space="preserve"> </w:t>
      </w:r>
      <w:proofErr w:type="spellStart"/>
      <w:r w:rsidRPr="00413274">
        <w:rPr>
          <w:rFonts w:ascii="Times New Roman" w:hAnsi="Times New Roman"/>
        </w:rPr>
        <w:t>aparatur</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kejaksaan</w:t>
      </w:r>
      <w:proofErr w:type="spellEnd"/>
      <w:r w:rsidRPr="00413274">
        <w:rPr>
          <w:rFonts w:ascii="Times New Roman" w:hAnsi="Times New Roman"/>
        </w:rPr>
        <w:t xml:space="preserve">, </w:t>
      </w:r>
      <w:proofErr w:type="spellStart"/>
      <w:r w:rsidRPr="00413274">
        <w:rPr>
          <w:rFonts w:ascii="Times New Roman" w:hAnsi="Times New Roman"/>
        </w:rPr>
        <w:t>pengadilan</w:t>
      </w:r>
      <w:proofErr w:type="spellEnd"/>
      <w:r w:rsidRPr="00413274">
        <w:rPr>
          <w:rFonts w:ascii="Times New Roman" w:hAnsi="Times New Roman"/>
        </w:rPr>
        <w:t xml:space="preserve">, dan </w:t>
      </w:r>
      <w:proofErr w:type="spellStart"/>
      <w:r w:rsidRPr="00413274">
        <w:rPr>
          <w:rFonts w:ascii="Times New Roman" w:hAnsi="Times New Roman"/>
        </w:rPr>
        <w:t>lembaga</w:t>
      </w:r>
      <w:proofErr w:type="spellEnd"/>
      <w:r w:rsidRPr="00413274">
        <w:rPr>
          <w:rFonts w:ascii="Times New Roman" w:hAnsi="Times New Roman"/>
        </w:rPr>
        <w:t xml:space="preserve"> </w:t>
      </w:r>
      <w:proofErr w:type="spellStart"/>
      <w:r w:rsidRPr="00413274">
        <w:rPr>
          <w:rFonts w:ascii="Times New Roman" w:hAnsi="Times New Roman"/>
        </w:rPr>
        <w:t>permasyarakatan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institusi</w:t>
      </w:r>
      <w:proofErr w:type="spellEnd"/>
      <w:r w:rsidRPr="00413274">
        <w:rPr>
          <w:rFonts w:ascii="Times New Roman" w:hAnsi="Times New Roman"/>
        </w:rPr>
        <w:t xml:space="preserve"> </w:t>
      </w:r>
      <w:proofErr w:type="spellStart"/>
      <w:r w:rsidRPr="00413274">
        <w:rPr>
          <w:rFonts w:ascii="Times New Roman" w:hAnsi="Times New Roman"/>
        </w:rPr>
        <w:t>pelaksana</w:t>
      </w:r>
      <w:proofErr w:type="spellEnd"/>
      <w:r w:rsidRPr="00413274">
        <w:rPr>
          <w:rFonts w:ascii="Times New Roman" w:hAnsi="Times New Roman"/>
        </w:rPr>
        <w:t xml:space="preserve"> </w:t>
      </w:r>
      <w:proofErr w:type="spellStart"/>
      <w:r w:rsidRPr="00413274">
        <w:rPr>
          <w:rFonts w:ascii="Times New Roman" w:hAnsi="Times New Roman"/>
        </w:rPr>
        <w:t>perundang-undangan</w:t>
      </w:r>
      <w:proofErr w:type="spellEnd"/>
      <w:r w:rsidRPr="00413274">
        <w:rPr>
          <w:rFonts w:ascii="Times New Roman" w:hAnsi="Times New Roman"/>
        </w:rPr>
        <w:t xml:space="preserve"> yang </w:t>
      </w:r>
      <w:proofErr w:type="spellStart"/>
      <w:r w:rsidRPr="00413274">
        <w:rPr>
          <w:rFonts w:ascii="Times New Roman" w:hAnsi="Times New Roman"/>
        </w:rPr>
        <w:t>berlaku</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keempat</w:t>
      </w:r>
      <w:proofErr w:type="spellEnd"/>
      <w:r w:rsidRPr="00413274">
        <w:rPr>
          <w:rFonts w:ascii="Times New Roman" w:hAnsi="Times New Roman"/>
        </w:rPr>
        <w:t xml:space="preserve"> </w:t>
      </w:r>
      <w:proofErr w:type="spellStart"/>
      <w:r w:rsidRPr="00413274">
        <w:rPr>
          <w:rFonts w:ascii="Times New Roman" w:hAnsi="Times New Roman"/>
        </w:rPr>
        <w:t>aparatur</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bagian</w:t>
      </w:r>
      <w:proofErr w:type="spellEnd"/>
      <w:r w:rsidRPr="00413274">
        <w:rPr>
          <w:rFonts w:ascii="Times New Roman" w:hAnsi="Times New Roman"/>
        </w:rPr>
        <w:t xml:space="preserve"> yang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semata-mata</w:t>
      </w:r>
      <w:proofErr w:type="spellEnd"/>
      <w:r w:rsidRPr="00413274">
        <w:rPr>
          <w:rFonts w:ascii="Times New Roman" w:hAnsi="Times New Roman"/>
        </w:rPr>
        <w:t xml:space="preserve">.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i/>
        </w:rPr>
        <w:t>administratif</w:t>
      </w:r>
      <w:proofErr w:type="spellEnd"/>
      <w:r w:rsidRPr="00413274">
        <w:rPr>
          <w:rFonts w:ascii="Times New Roman" w:hAnsi="Times New Roman"/>
        </w:rPr>
        <w:t xml:space="preserve"> </w:t>
      </w:r>
      <w:proofErr w:type="spellStart"/>
      <w:r w:rsidRPr="00413274">
        <w:rPr>
          <w:rFonts w:ascii="Times New Roman" w:hAnsi="Times New Roman"/>
        </w:rPr>
        <w:t>memandang</w:t>
      </w:r>
      <w:proofErr w:type="spellEnd"/>
      <w:r w:rsidRPr="00413274">
        <w:rPr>
          <w:rFonts w:ascii="Times New Roman" w:hAnsi="Times New Roman"/>
        </w:rPr>
        <w:t xml:space="preserve"> </w:t>
      </w:r>
      <w:proofErr w:type="spellStart"/>
      <w:r w:rsidRPr="00413274">
        <w:rPr>
          <w:rFonts w:ascii="Times New Roman" w:hAnsi="Times New Roman"/>
        </w:rPr>
        <w:t>keempat</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organisasi</w:t>
      </w:r>
      <w:proofErr w:type="spellEnd"/>
      <w:r w:rsidRPr="00413274">
        <w:rPr>
          <w:rFonts w:ascii="Times New Roman" w:hAnsi="Times New Roman"/>
        </w:rPr>
        <w:t xml:space="preserve"> </w:t>
      </w:r>
      <w:proofErr w:type="spellStart"/>
      <w:r w:rsidRPr="00413274">
        <w:rPr>
          <w:rFonts w:ascii="Times New Roman" w:hAnsi="Times New Roman"/>
        </w:rPr>
        <w:t>manajemen</w:t>
      </w:r>
      <w:proofErr w:type="spellEnd"/>
      <w:r w:rsidRPr="00413274">
        <w:rPr>
          <w:rFonts w:ascii="Times New Roman" w:hAnsi="Times New Roman"/>
        </w:rPr>
        <w:t xml:space="preserve"> yang </w:t>
      </w:r>
      <w:proofErr w:type="spellStart"/>
      <w:r w:rsidRPr="00413274">
        <w:rPr>
          <w:rFonts w:ascii="Times New Roman" w:hAnsi="Times New Roman"/>
        </w:rPr>
        <w:t>memiliki</w:t>
      </w:r>
      <w:proofErr w:type="spellEnd"/>
      <w:r w:rsidRPr="00413274">
        <w:rPr>
          <w:rFonts w:ascii="Times New Roman" w:hAnsi="Times New Roman"/>
        </w:rPr>
        <w:t xml:space="preserve"> </w:t>
      </w:r>
      <w:proofErr w:type="spellStart"/>
      <w:r w:rsidRPr="00413274">
        <w:rPr>
          <w:rFonts w:ascii="Times New Roman" w:hAnsi="Times New Roman"/>
        </w:rPr>
        <w:t>mekanisme</w:t>
      </w:r>
      <w:proofErr w:type="spellEnd"/>
      <w:r w:rsidRPr="00413274">
        <w:rPr>
          <w:rFonts w:ascii="Times New Roman" w:hAnsi="Times New Roman"/>
        </w:rPr>
        <w:t xml:space="preserve"> </w:t>
      </w:r>
      <w:proofErr w:type="spellStart"/>
      <w:r w:rsidRPr="00413274">
        <w:rPr>
          <w:rFonts w:ascii="Times New Roman" w:hAnsi="Times New Roman"/>
        </w:rPr>
        <w:lastRenderedPageBreak/>
        <w:t>kerja</w:t>
      </w:r>
      <w:proofErr w:type="spellEnd"/>
      <w:r w:rsidRPr="00413274">
        <w:rPr>
          <w:rFonts w:ascii="Times New Roman" w:hAnsi="Times New Roman"/>
        </w:rPr>
        <w:t xml:space="preserve">, baik </w:t>
      </w:r>
      <w:proofErr w:type="spellStart"/>
      <w:r w:rsidRPr="00413274">
        <w:rPr>
          <w:rFonts w:ascii="Times New Roman" w:hAnsi="Times New Roman"/>
        </w:rPr>
        <w:t>hubungan</w:t>
      </w:r>
      <w:proofErr w:type="spellEnd"/>
      <w:r w:rsidRPr="00413274">
        <w:rPr>
          <w:rFonts w:ascii="Times New Roman" w:hAnsi="Times New Roman"/>
        </w:rPr>
        <w:t xml:space="preserve"> yang </w:t>
      </w:r>
      <w:proofErr w:type="spellStart"/>
      <w:r w:rsidRPr="00413274">
        <w:rPr>
          <w:rFonts w:ascii="Times New Roman" w:hAnsi="Times New Roman"/>
        </w:rPr>
        <w:t>bersifat</w:t>
      </w:r>
      <w:proofErr w:type="spellEnd"/>
      <w:r w:rsidRPr="00413274">
        <w:rPr>
          <w:rFonts w:ascii="Times New Roman" w:hAnsi="Times New Roman"/>
        </w:rPr>
        <w:t xml:space="preserve"> horizontal </w:t>
      </w:r>
      <w:proofErr w:type="spellStart"/>
      <w:r w:rsidRPr="00413274">
        <w:rPr>
          <w:rFonts w:ascii="Times New Roman" w:hAnsi="Times New Roman"/>
        </w:rPr>
        <w:t>maupun</w:t>
      </w:r>
      <w:proofErr w:type="spellEnd"/>
      <w:r w:rsidRPr="00413274">
        <w:rPr>
          <w:rFonts w:ascii="Times New Roman" w:hAnsi="Times New Roman"/>
        </w:rPr>
        <w:t xml:space="preserve"> yang </w:t>
      </w:r>
      <w:proofErr w:type="spellStart"/>
      <w:r w:rsidRPr="00413274">
        <w:rPr>
          <w:rFonts w:ascii="Times New Roman" w:hAnsi="Times New Roman"/>
        </w:rPr>
        <w:t>bersifat</w:t>
      </w:r>
      <w:proofErr w:type="spellEnd"/>
      <w:r w:rsidRPr="00413274">
        <w:rPr>
          <w:rFonts w:ascii="Times New Roman" w:hAnsi="Times New Roman"/>
        </w:rPr>
        <w:t xml:space="preserve"> </w:t>
      </w:r>
      <w:proofErr w:type="spellStart"/>
      <w:r w:rsidRPr="00413274">
        <w:rPr>
          <w:rFonts w:ascii="Times New Roman" w:hAnsi="Times New Roman"/>
        </w:rPr>
        <w:t>vertikal</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dengan </w:t>
      </w:r>
      <w:proofErr w:type="spellStart"/>
      <w:r w:rsidRPr="00413274">
        <w:rPr>
          <w:rFonts w:ascii="Times New Roman" w:hAnsi="Times New Roman"/>
        </w:rPr>
        <w:t>struktur</w:t>
      </w:r>
      <w:proofErr w:type="spellEnd"/>
      <w:r w:rsidRPr="00413274">
        <w:rPr>
          <w:rFonts w:ascii="Times New Roman" w:hAnsi="Times New Roman"/>
        </w:rPr>
        <w:t xml:space="preserve"> </w:t>
      </w:r>
      <w:proofErr w:type="spellStart"/>
      <w:r w:rsidRPr="00413274">
        <w:rPr>
          <w:rFonts w:ascii="Times New Roman" w:hAnsi="Times New Roman"/>
        </w:rPr>
        <w:t>organisasi</w:t>
      </w:r>
      <w:proofErr w:type="spellEnd"/>
      <w:r w:rsidRPr="00413274">
        <w:rPr>
          <w:rFonts w:ascii="Times New Roman" w:hAnsi="Times New Roman"/>
        </w:rPr>
        <w:t xml:space="preserve"> yang </w:t>
      </w:r>
      <w:proofErr w:type="spellStart"/>
      <w:r w:rsidRPr="00413274">
        <w:rPr>
          <w:rFonts w:ascii="Times New Roman" w:hAnsi="Times New Roman"/>
        </w:rPr>
        <w:t>berlaku</w:t>
      </w:r>
      <w:proofErr w:type="spellEnd"/>
      <w:r w:rsidRPr="00413274">
        <w:rPr>
          <w:rFonts w:ascii="Times New Roman" w:hAnsi="Times New Roman"/>
        </w:rPr>
        <w:t xml:space="preserve"> dalam </w:t>
      </w:r>
      <w:proofErr w:type="spellStart"/>
      <w:r w:rsidRPr="00413274">
        <w:rPr>
          <w:rFonts w:ascii="Times New Roman" w:hAnsi="Times New Roman"/>
        </w:rPr>
        <w:t>organisasi</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di mana </w:t>
      </w:r>
      <w:proofErr w:type="spellStart"/>
      <w:r w:rsidRPr="00413274">
        <w:rPr>
          <w:rFonts w:ascii="Times New Roman" w:hAnsi="Times New Roman"/>
        </w:rPr>
        <w:t>sistem</w:t>
      </w:r>
      <w:proofErr w:type="spellEnd"/>
      <w:r w:rsidRPr="00413274">
        <w:rPr>
          <w:rFonts w:ascii="Times New Roman" w:hAnsi="Times New Roman"/>
        </w:rPr>
        <w:t xml:space="preserve"> yang </w:t>
      </w:r>
      <w:proofErr w:type="spellStart"/>
      <w:r w:rsidRPr="00413274">
        <w:rPr>
          <w:rFonts w:ascii="Times New Roman" w:hAnsi="Times New Roman"/>
        </w:rPr>
        <w:t>digunakan</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administrasi</w:t>
      </w:r>
      <w:proofErr w:type="spellEnd"/>
      <w:r w:rsidRPr="00413274">
        <w:rPr>
          <w:rFonts w:ascii="Times New Roman" w:hAnsi="Times New Roman"/>
        </w:rPr>
        <w:t xml:space="preserve">. </w:t>
      </w:r>
      <w:proofErr w:type="spellStart"/>
      <w:r w:rsidRPr="00413274">
        <w:rPr>
          <w:rFonts w:ascii="Times New Roman" w:hAnsi="Times New Roman"/>
        </w:rPr>
        <w:t>Sedangkan</w:t>
      </w:r>
      <w:proofErr w:type="spellEnd"/>
      <w:r w:rsidRPr="00413274">
        <w:rPr>
          <w:rFonts w:ascii="Times New Roman" w:hAnsi="Times New Roman"/>
        </w:rPr>
        <w:t xml:space="preserve">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rPr>
        <w:t>sosial</w:t>
      </w:r>
      <w:proofErr w:type="spellEnd"/>
      <w:r w:rsidRPr="00413274">
        <w:rPr>
          <w:rFonts w:ascii="Times New Roman" w:hAnsi="Times New Roman"/>
        </w:rPr>
        <w:t xml:space="preserve"> </w:t>
      </w:r>
      <w:proofErr w:type="spellStart"/>
      <w:r w:rsidRPr="00413274">
        <w:rPr>
          <w:rFonts w:ascii="Times New Roman" w:hAnsi="Times New Roman"/>
        </w:rPr>
        <w:t>memandang</w:t>
      </w:r>
      <w:proofErr w:type="spellEnd"/>
      <w:r w:rsidRPr="00413274">
        <w:rPr>
          <w:rFonts w:ascii="Times New Roman" w:hAnsi="Times New Roman"/>
        </w:rPr>
        <w:t xml:space="preserve"> </w:t>
      </w:r>
      <w:proofErr w:type="spellStart"/>
      <w:r w:rsidRPr="00413274">
        <w:rPr>
          <w:rFonts w:ascii="Times New Roman" w:hAnsi="Times New Roman"/>
        </w:rPr>
        <w:t>keempat</w:t>
      </w:r>
      <w:proofErr w:type="spellEnd"/>
      <w:r w:rsidRPr="00413274">
        <w:rPr>
          <w:rFonts w:ascii="Times New Roman" w:hAnsi="Times New Roman"/>
        </w:rPr>
        <w:t xml:space="preserve"> </w:t>
      </w:r>
      <w:proofErr w:type="spellStart"/>
      <w:r w:rsidRPr="00413274">
        <w:rPr>
          <w:rFonts w:ascii="Times New Roman" w:hAnsi="Times New Roman"/>
        </w:rPr>
        <w:t>aparatur</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keempat</w:t>
      </w:r>
      <w:proofErr w:type="spellEnd"/>
      <w:r w:rsidRPr="00413274">
        <w:rPr>
          <w:rFonts w:ascii="Times New Roman" w:hAnsi="Times New Roman"/>
        </w:rPr>
        <w:t xml:space="preserve"> </w:t>
      </w:r>
      <w:proofErr w:type="spellStart"/>
      <w:r w:rsidRPr="00413274">
        <w:rPr>
          <w:rFonts w:ascii="Times New Roman" w:hAnsi="Times New Roman"/>
        </w:rPr>
        <w:t>bagian</w:t>
      </w:r>
      <w:proofErr w:type="spellEnd"/>
      <w:r w:rsidRPr="00413274">
        <w:rPr>
          <w:rFonts w:ascii="Times New Roman" w:hAnsi="Times New Roman"/>
        </w:rPr>
        <w:t xml:space="preserve"> yang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terpisahkan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sosial</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keseluruhan</w:t>
      </w:r>
      <w:proofErr w:type="spellEnd"/>
      <w:r w:rsidRPr="00413274">
        <w:rPr>
          <w:rFonts w:ascii="Times New Roman" w:hAnsi="Times New Roman"/>
        </w:rPr>
        <w:t xml:space="preserve"> </w:t>
      </w:r>
      <w:proofErr w:type="spellStart"/>
      <w:r w:rsidRPr="00413274">
        <w:rPr>
          <w:rFonts w:ascii="Times New Roman" w:hAnsi="Times New Roman"/>
        </w:rPr>
        <w:t>ikut</w:t>
      </w:r>
      <w:proofErr w:type="spellEnd"/>
      <w:r w:rsidRPr="00413274">
        <w:rPr>
          <w:rFonts w:ascii="Times New Roman" w:hAnsi="Times New Roman"/>
        </w:rPr>
        <w:t xml:space="preserve"> </w:t>
      </w:r>
      <w:proofErr w:type="spellStart"/>
      <w:r w:rsidRPr="00413274">
        <w:rPr>
          <w:rFonts w:ascii="Times New Roman" w:hAnsi="Times New Roman"/>
        </w:rPr>
        <w:t>bertanggung</w:t>
      </w:r>
      <w:proofErr w:type="spellEnd"/>
      <w:r w:rsidRPr="00413274">
        <w:rPr>
          <w:rFonts w:ascii="Times New Roman" w:hAnsi="Times New Roman"/>
        </w:rPr>
        <w:t xml:space="preserve"> </w:t>
      </w:r>
      <w:proofErr w:type="spellStart"/>
      <w:r w:rsidRPr="00413274">
        <w:rPr>
          <w:rFonts w:ascii="Times New Roman" w:hAnsi="Times New Roman"/>
        </w:rPr>
        <w:t>jawab</w:t>
      </w:r>
      <w:proofErr w:type="spellEnd"/>
      <w:r w:rsidRPr="00413274">
        <w:rPr>
          <w:rFonts w:ascii="Times New Roman" w:hAnsi="Times New Roman"/>
        </w:rPr>
        <w:t xml:space="preserve"> </w:t>
      </w:r>
      <w:proofErr w:type="spellStart"/>
      <w:r w:rsidRPr="00413274">
        <w:rPr>
          <w:rFonts w:ascii="Times New Roman" w:hAnsi="Times New Roman"/>
        </w:rPr>
        <w:t>atas</w:t>
      </w:r>
      <w:proofErr w:type="spellEnd"/>
      <w:r w:rsidRPr="00413274">
        <w:rPr>
          <w:rFonts w:ascii="Times New Roman" w:hAnsi="Times New Roman"/>
        </w:rPr>
        <w:t xml:space="preserve"> </w:t>
      </w:r>
      <w:proofErr w:type="spellStart"/>
      <w:r w:rsidRPr="00413274">
        <w:rPr>
          <w:rFonts w:ascii="Times New Roman" w:hAnsi="Times New Roman"/>
        </w:rPr>
        <w:t>keberhasilan</w:t>
      </w:r>
      <w:proofErr w:type="spellEnd"/>
      <w:r w:rsidRPr="00413274">
        <w:rPr>
          <w:rFonts w:ascii="Times New Roman" w:hAnsi="Times New Roman"/>
        </w:rPr>
        <w:t xml:space="preserve"> atau </w:t>
      </w:r>
      <w:proofErr w:type="spellStart"/>
      <w:r w:rsidRPr="00413274">
        <w:rPr>
          <w:rFonts w:ascii="Times New Roman" w:hAnsi="Times New Roman"/>
        </w:rPr>
        <w:t>ketidakberhasilan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keempat</w:t>
      </w:r>
      <w:proofErr w:type="spellEnd"/>
      <w:r w:rsidRPr="00413274">
        <w:rPr>
          <w:rFonts w:ascii="Times New Roman" w:hAnsi="Times New Roman"/>
        </w:rPr>
        <w:t xml:space="preserve"> </w:t>
      </w:r>
      <w:proofErr w:type="spellStart"/>
      <w:r w:rsidRPr="00413274">
        <w:rPr>
          <w:rFonts w:ascii="Times New Roman" w:hAnsi="Times New Roman"/>
        </w:rPr>
        <w:t>aparatur</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dalam </w:t>
      </w:r>
      <w:proofErr w:type="spellStart"/>
      <w:r w:rsidRPr="00413274">
        <w:rPr>
          <w:rFonts w:ascii="Times New Roman" w:hAnsi="Times New Roman"/>
        </w:rPr>
        <w:t>melaksanakan</w:t>
      </w:r>
      <w:proofErr w:type="spellEnd"/>
      <w:r w:rsidRPr="00413274">
        <w:rPr>
          <w:rFonts w:ascii="Times New Roman" w:hAnsi="Times New Roman"/>
        </w:rPr>
        <w:t xml:space="preserve"> </w:t>
      </w:r>
      <w:proofErr w:type="spellStart"/>
      <w:r w:rsidRPr="00413274">
        <w:rPr>
          <w:rFonts w:ascii="Times New Roman" w:hAnsi="Times New Roman"/>
        </w:rPr>
        <w:t>tugasnya</w:t>
      </w:r>
      <w:proofErr w:type="spellEnd"/>
      <w:r w:rsidRPr="00413274">
        <w:rPr>
          <w:rFonts w:ascii="Times New Roman" w:hAnsi="Times New Roman"/>
        </w:rPr>
        <w:t>.</w:t>
      </w:r>
    </w:p>
    <w:p w14:paraId="071670CF" w14:textId="77777777" w:rsidR="00917AD8" w:rsidRPr="00413274" w:rsidRDefault="00917AD8" w:rsidP="00917AD8">
      <w:pPr>
        <w:pStyle w:val="NoSpacing"/>
        <w:spacing w:line="276" w:lineRule="auto"/>
        <w:ind w:firstLine="709"/>
        <w:jc w:val="both"/>
        <w:rPr>
          <w:rFonts w:ascii="Times New Roman" w:hAnsi="Times New Roman"/>
        </w:rPr>
      </w:pPr>
      <w:r w:rsidRPr="00413274">
        <w:rPr>
          <w:rFonts w:ascii="Times New Roman" w:hAnsi="Times New Roman"/>
        </w:rPr>
        <w:t xml:space="preserve">Dalam </w:t>
      </w:r>
      <w:proofErr w:type="spellStart"/>
      <w:r w:rsidRPr="00413274">
        <w:rPr>
          <w:rFonts w:ascii="Times New Roman" w:hAnsi="Times New Roman"/>
        </w:rPr>
        <w:t>kaitannya</w:t>
      </w:r>
      <w:proofErr w:type="spellEnd"/>
      <w:r w:rsidRPr="00413274">
        <w:rPr>
          <w:rFonts w:ascii="Times New Roman" w:hAnsi="Times New Roman"/>
        </w:rPr>
        <w:t xml:space="preserve"> dengan </w:t>
      </w:r>
      <w:proofErr w:type="spellStart"/>
      <w:r w:rsidRPr="00413274">
        <w:rPr>
          <w:rFonts w:ascii="Times New Roman" w:hAnsi="Times New Roman"/>
        </w:rPr>
        <w:t>hal</w:t>
      </w:r>
      <w:proofErr w:type="spellEnd"/>
      <w:r w:rsidRPr="00413274">
        <w:rPr>
          <w:rFonts w:ascii="Times New Roman" w:hAnsi="Times New Roman"/>
        </w:rPr>
        <w:t xml:space="preserve"> di </w:t>
      </w:r>
      <w:proofErr w:type="spellStart"/>
      <w:r w:rsidRPr="00413274">
        <w:rPr>
          <w:rFonts w:ascii="Times New Roman" w:hAnsi="Times New Roman"/>
        </w:rPr>
        <w:t>atas</w:t>
      </w:r>
      <w:proofErr w:type="spellEnd"/>
      <w:r w:rsidRPr="00413274">
        <w:rPr>
          <w:rFonts w:ascii="Times New Roman" w:hAnsi="Times New Roman"/>
        </w:rPr>
        <w:t xml:space="preserve">, </w:t>
      </w:r>
      <w:proofErr w:type="spellStart"/>
      <w:r w:rsidRPr="00413274">
        <w:rPr>
          <w:rFonts w:ascii="Times New Roman" w:hAnsi="Times New Roman"/>
        </w:rPr>
        <w:t>pendekatan</w:t>
      </w:r>
      <w:proofErr w:type="spellEnd"/>
      <w:r w:rsidRPr="00413274">
        <w:rPr>
          <w:rFonts w:ascii="Times New Roman" w:hAnsi="Times New Roman"/>
        </w:rPr>
        <w:t xml:space="preserve"> </w:t>
      </w:r>
      <w:proofErr w:type="spellStart"/>
      <w:r w:rsidRPr="00413274">
        <w:rPr>
          <w:rFonts w:ascii="Times New Roman" w:hAnsi="Times New Roman"/>
        </w:rPr>
        <w:t>normatif</w:t>
      </w:r>
      <w:proofErr w:type="spellEnd"/>
      <w:r w:rsidRPr="00413274">
        <w:rPr>
          <w:rFonts w:ascii="Times New Roman" w:hAnsi="Times New Roman"/>
        </w:rPr>
        <w:t xml:space="preserve"> dalam </w:t>
      </w:r>
      <w:proofErr w:type="spellStart"/>
      <w:r w:rsidRPr="00413274">
        <w:rPr>
          <w:rFonts w:ascii="Times New Roman" w:hAnsi="Times New Roman"/>
        </w:rPr>
        <w:t>sitem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ini </w:t>
      </w:r>
      <w:proofErr w:type="spellStart"/>
      <w:r w:rsidRPr="00413274">
        <w:rPr>
          <w:rFonts w:ascii="Times New Roman" w:hAnsi="Times New Roman"/>
        </w:rPr>
        <w:t>tidak</w:t>
      </w:r>
      <w:proofErr w:type="spellEnd"/>
      <w:r w:rsidRPr="00413274">
        <w:rPr>
          <w:rFonts w:ascii="Times New Roman" w:hAnsi="Times New Roman"/>
        </w:rPr>
        <w:t xml:space="preserve"> di </w:t>
      </w:r>
      <w:proofErr w:type="spellStart"/>
      <w:r w:rsidRPr="00413274">
        <w:rPr>
          <w:rFonts w:ascii="Times New Roman" w:hAnsi="Times New Roman"/>
        </w:rPr>
        <w:t>implementasikan</w:t>
      </w:r>
      <w:proofErr w:type="spellEnd"/>
      <w:r w:rsidRPr="00413274">
        <w:rPr>
          <w:rFonts w:ascii="Times New Roman" w:hAnsi="Times New Roman"/>
        </w:rPr>
        <w:t xml:space="preserve"> oleh para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mengapa</w:t>
      </w:r>
      <w:proofErr w:type="spellEnd"/>
      <w:r w:rsidRPr="00413274">
        <w:rPr>
          <w:rFonts w:ascii="Times New Roman" w:hAnsi="Times New Roman"/>
        </w:rPr>
        <w:t xml:space="preserve"> </w:t>
      </w:r>
      <w:proofErr w:type="spellStart"/>
      <w:r w:rsidRPr="00413274">
        <w:rPr>
          <w:rFonts w:ascii="Times New Roman" w:hAnsi="Times New Roman"/>
        </w:rPr>
        <w:t>demikian</w:t>
      </w:r>
      <w:proofErr w:type="spellEnd"/>
      <w:r w:rsidRPr="00413274">
        <w:rPr>
          <w:rFonts w:ascii="Times New Roman" w:hAnsi="Times New Roman"/>
        </w:rPr>
        <w:t xml:space="preserve">, </w:t>
      </w:r>
      <w:proofErr w:type="spellStart"/>
      <w:r w:rsidRPr="00413274">
        <w:rPr>
          <w:rFonts w:ascii="Times New Roman" w:hAnsi="Times New Roman"/>
        </w:rPr>
        <w:t>karena</w:t>
      </w:r>
      <w:proofErr w:type="spellEnd"/>
      <w:r w:rsidRPr="00413274">
        <w:rPr>
          <w:rFonts w:ascii="Times New Roman" w:hAnsi="Times New Roman"/>
        </w:rPr>
        <w:t xml:space="preserve"> dalam </w:t>
      </w:r>
      <w:proofErr w:type="spellStart"/>
      <w:r w:rsidRPr="00413274">
        <w:rPr>
          <w:rFonts w:ascii="Times New Roman" w:hAnsi="Times New Roman"/>
        </w:rPr>
        <w:t>pendekatan</w:t>
      </w:r>
      <w:proofErr w:type="spellEnd"/>
      <w:r w:rsidRPr="00413274">
        <w:rPr>
          <w:rFonts w:ascii="Times New Roman" w:hAnsi="Times New Roman"/>
          <w:i/>
        </w:rPr>
        <w:t xml:space="preserve"> </w:t>
      </w:r>
      <w:proofErr w:type="spellStart"/>
      <w:r w:rsidRPr="00413274">
        <w:rPr>
          <w:rFonts w:ascii="Times New Roman" w:hAnsi="Times New Roman"/>
          <w:i/>
        </w:rPr>
        <w:t>normatif</w:t>
      </w:r>
      <w:proofErr w:type="spellEnd"/>
      <w:r w:rsidRPr="00413274">
        <w:rPr>
          <w:rFonts w:ascii="Times New Roman" w:hAnsi="Times New Roman"/>
        </w:rPr>
        <w:t xml:space="preserve"> para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kepolisisan</w:t>
      </w:r>
      <w:proofErr w:type="spellEnd"/>
      <w:r w:rsidRPr="00413274">
        <w:rPr>
          <w:rFonts w:ascii="Times New Roman" w:hAnsi="Times New Roman"/>
        </w:rPr>
        <w:t xml:space="preserve">, </w:t>
      </w:r>
      <w:proofErr w:type="spellStart"/>
      <w:r w:rsidRPr="00413274">
        <w:rPr>
          <w:rFonts w:ascii="Times New Roman" w:hAnsi="Times New Roman"/>
        </w:rPr>
        <w:t>kejaksaan</w:t>
      </w:r>
      <w:proofErr w:type="spellEnd"/>
      <w:r w:rsidRPr="00413274">
        <w:rPr>
          <w:rFonts w:ascii="Times New Roman" w:hAnsi="Times New Roman"/>
        </w:rPr>
        <w:t xml:space="preserve">, </w:t>
      </w:r>
      <w:proofErr w:type="spellStart"/>
      <w:r w:rsidRPr="00413274">
        <w:rPr>
          <w:rFonts w:ascii="Times New Roman" w:hAnsi="Times New Roman"/>
        </w:rPr>
        <w:t>pengadilan</w:t>
      </w:r>
      <w:proofErr w:type="spellEnd"/>
      <w:r w:rsidRPr="00413274">
        <w:rPr>
          <w:rFonts w:ascii="Times New Roman" w:hAnsi="Times New Roman"/>
        </w:rPr>
        <w:t xml:space="preserve">, dan </w:t>
      </w:r>
      <w:proofErr w:type="spellStart"/>
      <w:r w:rsidRPr="00413274">
        <w:rPr>
          <w:rFonts w:ascii="Times New Roman" w:hAnsi="Times New Roman"/>
        </w:rPr>
        <w:t>lembaga</w:t>
      </w:r>
      <w:proofErr w:type="spellEnd"/>
      <w:r w:rsidRPr="00413274">
        <w:rPr>
          <w:rFonts w:ascii="Times New Roman" w:hAnsi="Times New Roman"/>
        </w:rPr>
        <w:t xml:space="preserve"> </w:t>
      </w:r>
      <w:proofErr w:type="spellStart"/>
      <w:r w:rsidRPr="00413274">
        <w:rPr>
          <w:rFonts w:ascii="Times New Roman" w:hAnsi="Times New Roman"/>
        </w:rPr>
        <w:t>permasyarakatan</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institusi</w:t>
      </w:r>
      <w:proofErr w:type="spellEnd"/>
      <w:r w:rsidRPr="00413274">
        <w:rPr>
          <w:rFonts w:ascii="Times New Roman" w:hAnsi="Times New Roman"/>
        </w:rPr>
        <w:t xml:space="preserve"> </w:t>
      </w:r>
      <w:proofErr w:type="spellStart"/>
      <w:r w:rsidRPr="00413274">
        <w:rPr>
          <w:rFonts w:ascii="Times New Roman" w:hAnsi="Times New Roman"/>
        </w:rPr>
        <w:t>pelaksana</w:t>
      </w:r>
      <w:proofErr w:type="spellEnd"/>
      <w:r w:rsidRPr="00413274">
        <w:rPr>
          <w:rFonts w:ascii="Times New Roman" w:hAnsi="Times New Roman"/>
        </w:rPr>
        <w:t xml:space="preserve"> </w:t>
      </w:r>
      <w:proofErr w:type="spellStart"/>
      <w:r w:rsidRPr="00413274">
        <w:rPr>
          <w:rFonts w:ascii="Times New Roman" w:hAnsi="Times New Roman"/>
        </w:rPr>
        <w:t>perundang-undangan</w:t>
      </w:r>
      <w:proofErr w:type="spellEnd"/>
      <w:r w:rsidRPr="00413274">
        <w:rPr>
          <w:rFonts w:ascii="Times New Roman" w:hAnsi="Times New Roman"/>
        </w:rPr>
        <w:t xml:space="preserve"> yang </w:t>
      </w:r>
      <w:proofErr w:type="spellStart"/>
      <w:r w:rsidRPr="00413274">
        <w:rPr>
          <w:rFonts w:ascii="Times New Roman" w:hAnsi="Times New Roman"/>
        </w:rPr>
        <w:t>berlaku</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keempat</w:t>
      </w:r>
      <w:proofErr w:type="spellEnd"/>
      <w:r w:rsidRPr="00413274">
        <w:rPr>
          <w:rFonts w:ascii="Times New Roman" w:hAnsi="Times New Roman"/>
        </w:rPr>
        <w:t xml:space="preserve"> </w:t>
      </w:r>
      <w:proofErr w:type="spellStart"/>
      <w:r w:rsidRPr="00413274">
        <w:rPr>
          <w:rFonts w:ascii="Times New Roman" w:hAnsi="Times New Roman"/>
        </w:rPr>
        <w:t>aparatur</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bagian</w:t>
      </w:r>
      <w:proofErr w:type="spellEnd"/>
      <w:r w:rsidRPr="00413274">
        <w:rPr>
          <w:rFonts w:ascii="Times New Roman" w:hAnsi="Times New Roman"/>
        </w:rPr>
        <w:t xml:space="preserve"> yang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semata-mata</w:t>
      </w:r>
      <w:proofErr w:type="spellEnd"/>
      <w:r w:rsidRPr="00413274">
        <w:rPr>
          <w:rFonts w:ascii="Times New Roman" w:hAnsi="Times New Roman"/>
        </w:rPr>
        <w:t>.</w:t>
      </w:r>
    </w:p>
    <w:p w14:paraId="02F27C4F" w14:textId="77777777" w:rsidR="00917AD8" w:rsidRPr="00413274" w:rsidRDefault="00917AD8" w:rsidP="00917AD8">
      <w:pPr>
        <w:pStyle w:val="NoSpacing"/>
        <w:spacing w:line="276" w:lineRule="auto"/>
        <w:ind w:firstLine="709"/>
        <w:jc w:val="both"/>
        <w:rPr>
          <w:rFonts w:ascii="Times New Roman" w:hAnsi="Times New Roman"/>
        </w:rPr>
      </w:pPr>
      <w:r w:rsidRPr="00413274">
        <w:rPr>
          <w:rFonts w:ascii="Times New Roman" w:hAnsi="Times New Roman"/>
        </w:rPr>
        <w:t xml:space="preserve">Sub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dalam </w:t>
      </w:r>
      <w:proofErr w:type="spellStart"/>
      <w:r w:rsidRPr="00413274">
        <w:rPr>
          <w:rFonts w:ascii="Times New Roman" w:hAnsi="Times New Roman"/>
        </w:rPr>
        <w:t>hal</w:t>
      </w:r>
      <w:proofErr w:type="spellEnd"/>
      <w:r w:rsidRPr="00413274">
        <w:rPr>
          <w:rFonts w:ascii="Times New Roman" w:hAnsi="Times New Roman"/>
        </w:rPr>
        <w:t xml:space="preserve"> ini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menjalankan</w:t>
      </w:r>
      <w:proofErr w:type="spellEnd"/>
      <w:r w:rsidRPr="00413274">
        <w:rPr>
          <w:rFonts w:ascii="Times New Roman" w:hAnsi="Times New Roman"/>
        </w:rPr>
        <w:t xml:space="preserve">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perundang-undangan</w:t>
      </w:r>
      <w:proofErr w:type="spellEnd"/>
      <w:r w:rsidRPr="00413274">
        <w:rPr>
          <w:rFonts w:ascii="Times New Roman" w:hAnsi="Times New Roman"/>
        </w:rPr>
        <w:t xml:space="preserve"> </w:t>
      </w:r>
      <w:proofErr w:type="spellStart"/>
      <w:r w:rsidRPr="00413274">
        <w:rPr>
          <w:rFonts w:ascii="Times New Roman" w:hAnsi="Times New Roman"/>
        </w:rPr>
        <w:t>secara</w:t>
      </w:r>
      <w:proofErr w:type="spellEnd"/>
      <w:r w:rsidRPr="00413274">
        <w:rPr>
          <w:rFonts w:ascii="Times New Roman" w:hAnsi="Times New Roman"/>
        </w:rPr>
        <w:t xml:space="preserve"> </w:t>
      </w:r>
      <w:proofErr w:type="spellStart"/>
      <w:r w:rsidRPr="00413274">
        <w:rPr>
          <w:rFonts w:ascii="Times New Roman" w:hAnsi="Times New Roman"/>
        </w:rPr>
        <w:t>sempurna</w:t>
      </w:r>
      <w:proofErr w:type="spellEnd"/>
      <w:r w:rsidRPr="00413274">
        <w:rPr>
          <w:rFonts w:ascii="Times New Roman" w:hAnsi="Times New Roman"/>
        </w:rPr>
        <w:t xml:space="preserve">, </w:t>
      </w:r>
      <w:proofErr w:type="spellStart"/>
      <w:r w:rsidRPr="00413274">
        <w:rPr>
          <w:rFonts w:ascii="Times New Roman" w:hAnsi="Times New Roman"/>
        </w:rPr>
        <w:t>artinya</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yang </w:t>
      </w:r>
      <w:proofErr w:type="spellStart"/>
      <w:r w:rsidRPr="00413274">
        <w:rPr>
          <w:rFonts w:ascii="Times New Roman" w:hAnsi="Times New Roman"/>
        </w:rPr>
        <w:t>dimaksudkan</w:t>
      </w:r>
      <w:proofErr w:type="spellEnd"/>
      <w:r w:rsidRPr="00413274">
        <w:rPr>
          <w:rFonts w:ascii="Times New Roman" w:hAnsi="Times New Roman"/>
        </w:rPr>
        <w:t xml:space="preserve"> </w:t>
      </w:r>
      <w:proofErr w:type="spellStart"/>
      <w:r w:rsidRPr="00413274">
        <w:rPr>
          <w:rFonts w:ascii="Times New Roman" w:hAnsi="Times New Roman"/>
        </w:rPr>
        <w:t>sekarang</w:t>
      </w:r>
      <w:proofErr w:type="spellEnd"/>
      <w:r w:rsidRPr="00413274">
        <w:rPr>
          <w:rFonts w:ascii="Times New Roman" w:hAnsi="Times New Roman"/>
        </w:rPr>
        <w:t xml:space="preserve"> ini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menjalakankan</w:t>
      </w:r>
      <w:proofErr w:type="spellEnd"/>
      <w:r w:rsidRPr="00413274">
        <w:rPr>
          <w:rFonts w:ascii="Times New Roman" w:hAnsi="Times New Roman"/>
        </w:rPr>
        <w:t xml:space="preserve">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perundang-undangan</w:t>
      </w:r>
      <w:proofErr w:type="spellEnd"/>
      <w:r w:rsidRPr="00413274">
        <w:rPr>
          <w:rFonts w:ascii="Times New Roman" w:hAnsi="Times New Roman"/>
        </w:rPr>
        <w:t xml:space="preserve"> </w:t>
      </w:r>
      <w:proofErr w:type="spellStart"/>
      <w:r w:rsidRPr="00413274">
        <w:rPr>
          <w:rFonts w:ascii="Times New Roman" w:hAnsi="Times New Roman"/>
        </w:rPr>
        <w:t>seadanya</w:t>
      </w:r>
      <w:proofErr w:type="spellEnd"/>
      <w:r w:rsidRPr="00413274">
        <w:rPr>
          <w:rFonts w:ascii="Times New Roman" w:hAnsi="Times New Roman"/>
        </w:rPr>
        <w:t xml:space="preserve">. Sebagai </w:t>
      </w:r>
      <w:proofErr w:type="spellStart"/>
      <w:r w:rsidRPr="00413274">
        <w:rPr>
          <w:rFonts w:ascii="Times New Roman" w:hAnsi="Times New Roman"/>
        </w:rPr>
        <w:t>contoh</w:t>
      </w:r>
      <w:proofErr w:type="spellEnd"/>
      <w:r w:rsidRPr="00413274">
        <w:rPr>
          <w:rFonts w:ascii="Times New Roman" w:hAnsi="Times New Roman"/>
        </w:rPr>
        <w:t xml:space="preserve"> Pasal 5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Kapolri</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14 Tahun 2012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Manajemen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(1) </w:t>
      </w:r>
      <w:proofErr w:type="spellStart"/>
      <w:r w:rsidRPr="00413274">
        <w:rPr>
          <w:rFonts w:ascii="Times New Roman" w:hAnsi="Times New Roman"/>
        </w:rPr>
        <w:t>Laporan</w:t>
      </w:r>
      <w:proofErr w:type="spellEnd"/>
      <w:r w:rsidRPr="00413274">
        <w:rPr>
          <w:rFonts w:ascii="Times New Roman" w:hAnsi="Times New Roman"/>
        </w:rPr>
        <w:t xml:space="preserve"> Polisi/</w:t>
      </w:r>
      <w:proofErr w:type="spellStart"/>
      <w:r w:rsidRPr="00413274">
        <w:rPr>
          <w:rFonts w:ascii="Times New Roman" w:hAnsi="Times New Roman"/>
        </w:rPr>
        <w:t>Pengaduan</w:t>
      </w:r>
      <w:proofErr w:type="spellEnd"/>
      <w:r w:rsidRPr="00413274">
        <w:rPr>
          <w:rFonts w:ascii="Times New Roman" w:hAnsi="Times New Roman"/>
        </w:rPr>
        <w:t xml:space="preserve"> </w:t>
      </w:r>
      <w:proofErr w:type="spellStart"/>
      <w:r w:rsidRPr="00413274">
        <w:rPr>
          <w:rFonts w:ascii="Times New Roman" w:hAnsi="Times New Roman"/>
        </w:rPr>
        <w:t>terdiri</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a. </w:t>
      </w:r>
      <w:proofErr w:type="spellStart"/>
      <w:r w:rsidRPr="00413274">
        <w:rPr>
          <w:rFonts w:ascii="Times New Roman" w:hAnsi="Times New Roman"/>
        </w:rPr>
        <w:t>Laporan</w:t>
      </w:r>
      <w:proofErr w:type="spellEnd"/>
      <w:r w:rsidRPr="00413274">
        <w:rPr>
          <w:rFonts w:ascii="Times New Roman" w:hAnsi="Times New Roman"/>
        </w:rPr>
        <w:t xml:space="preserve"> Polisi Model A; dan b. </w:t>
      </w:r>
      <w:proofErr w:type="spellStart"/>
      <w:r w:rsidRPr="00413274">
        <w:rPr>
          <w:rFonts w:ascii="Times New Roman" w:hAnsi="Times New Roman"/>
        </w:rPr>
        <w:t>Laporan</w:t>
      </w:r>
      <w:proofErr w:type="spellEnd"/>
      <w:r w:rsidRPr="00413274">
        <w:rPr>
          <w:rFonts w:ascii="Times New Roman" w:hAnsi="Times New Roman"/>
        </w:rPr>
        <w:t xml:space="preserve"> Polisi Model B. (2)</w:t>
      </w:r>
      <w:r w:rsidRPr="00413274">
        <w:rPr>
          <w:rFonts w:ascii="Times New Roman" w:hAnsi="Times New Roman"/>
          <w:lang w:val="id-ID"/>
        </w:rPr>
        <w:t xml:space="preserve"> </w:t>
      </w:r>
      <w:proofErr w:type="spellStart"/>
      <w:r w:rsidRPr="00413274">
        <w:rPr>
          <w:rFonts w:ascii="Times New Roman" w:hAnsi="Times New Roman"/>
        </w:rPr>
        <w:t>Laporan</w:t>
      </w:r>
      <w:proofErr w:type="spellEnd"/>
      <w:r w:rsidRPr="00413274">
        <w:rPr>
          <w:rFonts w:ascii="Times New Roman" w:hAnsi="Times New Roman"/>
        </w:rPr>
        <w:t xml:space="preserve"> Polisi Model A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dimaksud</w:t>
      </w:r>
      <w:proofErr w:type="spellEnd"/>
      <w:r w:rsidRPr="00413274">
        <w:rPr>
          <w:rFonts w:ascii="Times New Roman" w:hAnsi="Times New Roman"/>
        </w:rPr>
        <w:t xml:space="preserve"> pada </w:t>
      </w:r>
      <w:proofErr w:type="spellStart"/>
      <w:r w:rsidRPr="00413274">
        <w:rPr>
          <w:rFonts w:ascii="Times New Roman" w:hAnsi="Times New Roman"/>
        </w:rPr>
        <w:t>ayat</w:t>
      </w:r>
      <w:proofErr w:type="spellEnd"/>
      <w:r w:rsidRPr="00413274">
        <w:rPr>
          <w:rFonts w:ascii="Times New Roman" w:hAnsi="Times New Roman"/>
        </w:rPr>
        <w:t xml:space="preserve"> (1) </w:t>
      </w:r>
      <w:proofErr w:type="spellStart"/>
      <w:r w:rsidRPr="00413274">
        <w:rPr>
          <w:rFonts w:ascii="Times New Roman" w:hAnsi="Times New Roman"/>
        </w:rPr>
        <w:t>huruf</w:t>
      </w:r>
      <w:proofErr w:type="spellEnd"/>
      <w:r w:rsidRPr="00413274">
        <w:rPr>
          <w:rFonts w:ascii="Times New Roman" w:hAnsi="Times New Roman"/>
        </w:rPr>
        <w:t xml:space="preserve"> a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 xml:space="preserve"> Polisi yang </w:t>
      </w:r>
      <w:proofErr w:type="spellStart"/>
      <w:r w:rsidRPr="00413274">
        <w:rPr>
          <w:rFonts w:ascii="Times New Roman" w:hAnsi="Times New Roman"/>
        </w:rPr>
        <w:t>dibuat</w:t>
      </w:r>
      <w:proofErr w:type="spellEnd"/>
      <w:r w:rsidRPr="00413274">
        <w:rPr>
          <w:rFonts w:ascii="Times New Roman" w:hAnsi="Times New Roman"/>
        </w:rPr>
        <w:t xml:space="preserve"> oleh anggota </w:t>
      </w:r>
      <w:proofErr w:type="spellStart"/>
      <w:r w:rsidRPr="00413274">
        <w:rPr>
          <w:rFonts w:ascii="Times New Roman" w:hAnsi="Times New Roman"/>
        </w:rPr>
        <w:t>Polri</w:t>
      </w:r>
      <w:proofErr w:type="spellEnd"/>
      <w:r w:rsidRPr="00413274">
        <w:rPr>
          <w:rFonts w:ascii="Times New Roman" w:hAnsi="Times New Roman"/>
        </w:rPr>
        <w:t xml:space="preserve"> yang </w:t>
      </w:r>
      <w:proofErr w:type="spellStart"/>
      <w:r w:rsidRPr="00413274">
        <w:rPr>
          <w:rFonts w:ascii="Times New Roman" w:hAnsi="Times New Roman"/>
        </w:rPr>
        <w:t>mengalami</w:t>
      </w:r>
      <w:proofErr w:type="spellEnd"/>
      <w:r w:rsidRPr="00413274">
        <w:rPr>
          <w:rFonts w:ascii="Times New Roman" w:hAnsi="Times New Roman"/>
        </w:rPr>
        <w:t xml:space="preserve">, </w:t>
      </w:r>
      <w:proofErr w:type="spellStart"/>
      <w:r w:rsidRPr="00413274">
        <w:rPr>
          <w:rFonts w:ascii="Times New Roman" w:hAnsi="Times New Roman"/>
        </w:rPr>
        <w:t>mengetahui</w:t>
      </w:r>
      <w:proofErr w:type="spellEnd"/>
      <w:r w:rsidRPr="00413274">
        <w:rPr>
          <w:rFonts w:ascii="Times New Roman" w:hAnsi="Times New Roman"/>
        </w:rPr>
        <w:t xml:space="preserve"> atau </w:t>
      </w:r>
      <w:proofErr w:type="spellStart"/>
      <w:r w:rsidRPr="00413274">
        <w:rPr>
          <w:rFonts w:ascii="Times New Roman" w:hAnsi="Times New Roman"/>
        </w:rPr>
        <w:t>menemukan</w:t>
      </w:r>
      <w:proofErr w:type="spellEnd"/>
      <w:r w:rsidRPr="00413274">
        <w:rPr>
          <w:rFonts w:ascii="Times New Roman" w:hAnsi="Times New Roman"/>
        </w:rPr>
        <w:t xml:space="preserve"> langsung </w:t>
      </w:r>
      <w:proofErr w:type="spellStart"/>
      <w:r w:rsidRPr="00413274">
        <w:rPr>
          <w:rFonts w:ascii="Times New Roman" w:hAnsi="Times New Roman"/>
        </w:rPr>
        <w:t>peristiwa</w:t>
      </w:r>
      <w:proofErr w:type="spellEnd"/>
      <w:r w:rsidRPr="00413274">
        <w:rPr>
          <w:rFonts w:ascii="Times New Roman" w:hAnsi="Times New Roman"/>
        </w:rPr>
        <w:t xml:space="preserve"> yang </w:t>
      </w:r>
      <w:proofErr w:type="spellStart"/>
      <w:r w:rsidRPr="00413274">
        <w:rPr>
          <w:rFonts w:ascii="Times New Roman" w:hAnsi="Times New Roman"/>
        </w:rPr>
        <w:t>terjadi</w:t>
      </w:r>
      <w:proofErr w:type="spellEnd"/>
      <w:r w:rsidRPr="00413274">
        <w:rPr>
          <w:rFonts w:ascii="Times New Roman" w:hAnsi="Times New Roman"/>
        </w:rPr>
        <w:t xml:space="preserve">. (3) </w:t>
      </w:r>
      <w:proofErr w:type="spellStart"/>
      <w:r w:rsidRPr="00413274">
        <w:rPr>
          <w:rFonts w:ascii="Times New Roman" w:hAnsi="Times New Roman"/>
        </w:rPr>
        <w:t>Laporan</w:t>
      </w:r>
      <w:proofErr w:type="spellEnd"/>
      <w:r w:rsidRPr="00413274">
        <w:rPr>
          <w:rFonts w:ascii="Times New Roman" w:hAnsi="Times New Roman"/>
        </w:rPr>
        <w:t xml:space="preserve"> Polisi Model B </w:t>
      </w:r>
      <w:proofErr w:type="spellStart"/>
      <w:r w:rsidRPr="00413274">
        <w:rPr>
          <w:rFonts w:ascii="Times New Roman" w:hAnsi="Times New Roman"/>
        </w:rPr>
        <w:t>sebagaimana</w:t>
      </w:r>
      <w:proofErr w:type="spellEnd"/>
      <w:r w:rsidRPr="00413274">
        <w:rPr>
          <w:rFonts w:ascii="Times New Roman" w:hAnsi="Times New Roman"/>
        </w:rPr>
        <w:t xml:space="preserve"> </w:t>
      </w:r>
      <w:proofErr w:type="spellStart"/>
      <w:r w:rsidRPr="00413274">
        <w:rPr>
          <w:rFonts w:ascii="Times New Roman" w:hAnsi="Times New Roman"/>
        </w:rPr>
        <w:t>dimaksud</w:t>
      </w:r>
      <w:proofErr w:type="spellEnd"/>
      <w:r w:rsidRPr="00413274">
        <w:rPr>
          <w:rFonts w:ascii="Times New Roman" w:hAnsi="Times New Roman"/>
        </w:rPr>
        <w:t xml:space="preserve"> pada </w:t>
      </w:r>
      <w:proofErr w:type="spellStart"/>
      <w:r w:rsidRPr="00413274">
        <w:rPr>
          <w:rFonts w:ascii="Times New Roman" w:hAnsi="Times New Roman"/>
        </w:rPr>
        <w:t>ayat</w:t>
      </w:r>
      <w:proofErr w:type="spellEnd"/>
      <w:r w:rsidRPr="00413274">
        <w:rPr>
          <w:rFonts w:ascii="Times New Roman" w:hAnsi="Times New Roman"/>
        </w:rPr>
        <w:t xml:space="preserve"> (1) </w:t>
      </w:r>
      <w:proofErr w:type="spellStart"/>
      <w:r w:rsidRPr="00413274">
        <w:rPr>
          <w:rFonts w:ascii="Times New Roman" w:hAnsi="Times New Roman"/>
        </w:rPr>
        <w:t>huruf</w:t>
      </w:r>
      <w:proofErr w:type="spellEnd"/>
      <w:r w:rsidRPr="00413274">
        <w:rPr>
          <w:rFonts w:ascii="Times New Roman" w:hAnsi="Times New Roman"/>
        </w:rPr>
        <w:t xml:space="preserve"> b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 xml:space="preserve"> Polisi yang </w:t>
      </w:r>
      <w:proofErr w:type="spellStart"/>
      <w:r w:rsidRPr="00413274">
        <w:rPr>
          <w:rFonts w:ascii="Times New Roman" w:hAnsi="Times New Roman"/>
        </w:rPr>
        <w:t>dibuat</w:t>
      </w:r>
      <w:proofErr w:type="spellEnd"/>
      <w:r w:rsidRPr="00413274">
        <w:rPr>
          <w:rFonts w:ascii="Times New Roman" w:hAnsi="Times New Roman"/>
        </w:rPr>
        <w:t xml:space="preserve"> oleh anggota </w:t>
      </w:r>
      <w:proofErr w:type="spellStart"/>
      <w:r w:rsidRPr="00413274">
        <w:rPr>
          <w:rFonts w:ascii="Times New Roman" w:hAnsi="Times New Roman"/>
        </w:rPr>
        <w:t>Polri</w:t>
      </w:r>
      <w:proofErr w:type="spellEnd"/>
      <w:r w:rsidRPr="00413274">
        <w:rPr>
          <w:rFonts w:ascii="Times New Roman" w:hAnsi="Times New Roman"/>
        </w:rPr>
        <w:t xml:space="preserve"> </w:t>
      </w:r>
      <w:proofErr w:type="spellStart"/>
      <w:r w:rsidRPr="00413274">
        <w:rPr>
          <w:rFonts w:ascii="Times New Roman" w:hAnsi="Times New Roman"/>
        </w:rPr>
        <w:t>atas</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w:t>
      </w:r>
      <w:proofErr w:type="spellStart"/>
      <w:r w:rsidRPr="00413274">
        <w:rPr>
          <w:rFonts w:ascii="Times New Roman" w:hAnsi="Times New Roman"/>
        </w:rPr>
        <w:t>pengaduan</w:t>
      </w:r>
      <w:proofErr w:type="spellEnd"/>
      <w:r w:rsidRPr="00413274">
        <w:rPr>
          <w:rFonts w:ascii="Times New Roman" w:hAnsi="Times New Roman"/>
        </w:rPr>
        <w:t xml:space="preserve"> yang </w:t>
      </w:r>
      <w:proofErr w:type="spellStart"/>
      <w:r w:rsidRPr="00413274">
        <w:rPr>
          <w:rFonts w:ascii="Times New Roman" w:hAnsi="Times New Roman"/>
        </w:rPr>
        <w:t>diterima</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Polisi dalam </w:t>
      </w:r>
      <w:proofErr w:type="spellStart"/>
      <w:r w:rsidRPr="00413274">
        <w:rPr>
          <w:rFonts w:ascii="Times New Roman" w:hAnsi="Times New Roman"/>
        </w:rPr>
        <w:t>prakteknya</w:t>
      </w:r>
      <w:proofErr w:type="spellEnd"/>
      <w:r w:rsidRPr="00413274">
        <w:rPr>
          <w:rFonts w:ascii="Times New Roman" w:hAnsi="Times New Roman"/>
        </w:rPr>
        <w:t xml:space="preserve">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menunggu</w:t>
      </w:r>
      <w:proofErr w:type="spellEnd"/>
      <w:r w:rsidRPr="00413274">
        <w:rPr>
          <w:rFonts w:ascii="Times New Roman" w:hAnsi="Times New Roman"/>
        </w:rPr>
        <w:t xml:space="preserve"> </w:t>
      </w:r>
      <w:proofErr w:type="spellStart"/>
      <w:r w:rsidRPr="00413274">
        <w:rPr>
          <w:rFonts w:ascii="Times New Roman" w:hAnsi="Times New Roman"/>
        </w:rPr>
        <w:t>laporan</w:t>
      </w:r>
      <w:proofErr w:type="spellEnd"/>
      <w:r w:rsidRPr="00413274">
        <w:rPr>
          <w:rFonts w:ascii="Times New Roman" w:hAnsi="Times New Roman"/>
        </w:rPr>
        <w:t>/</w:t>
      </w:r>
      <w:proofErr w:type="spellStart"/>
      <w:r w:rsidRPr="00413274">
        <w:rPr>
          <w:rFonts w:ascii="Times New Roman" w:hAnsi="Times New Roman"/>
        </w:rPr>
        <w:t>pengaduan</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dengan </w:t>
      </w:r>
      <w:proofErr w:type="spellStart"/>
      <w:r w:rsidRPr="00413274">
        <w:rPr>
          <w:rFonts w:ascii="Times New Roman" w:hAnsi="Times New Roman"/>
        </w:rPr>
        <w:t>laporan</w:t>
      </w:r>
      <w:proofErr w:type="spellEnd"/>
      <w:r w:rsidRPr="00413274">
        <w:rPr>
          <w:rFonts w:ascii="Times New Roman" w:hAnsi="Times New Roman"/>
        </w:rPr>
        <w:t xml:space="preserve"> model B yang </w:t>
      </w:r>
      <w:proofErr w:type="spellStart"/>
      <w:r w:rsidRPr="00413274">
        <w:rPr>
          <w:rFonts w:ascii="Times New Roman" w:hAnsi="Times New Roman"/>
        </w:rPr>
        <w:t>tertuang</w:t>
      </w:r>
      <w:proofErr w:type="spellEnd"/>
      <w:r w:rsidRPr="00413274">
        <w:rPr>
          <w:rFonts w:ascii="Times New Roman" w:hAnsi="Times New Roman"/>
        </w:rPr>
        <w:t xml:space="preserve"> dalam </w:t>
      </w:r>
      <w:proofErr w:type="spellStart"/>
      <w:r w:rsidRPr="00413274">
        <w:rPr>
          <w:rFonts w:ascii="Times New Roman" w:hAnsi="Times New Roman"/>
        </w:rPr>
        <w:t>Perkap</w:t>
      </w:r>
      <w:proofErr w:type="spellEnd"/>
      <w:r w:rsidRPr="00413274">
        <w:rPr>
          <w:rFonts w:ascii="Times New Roman" w:hAnsi="Times New Roman"/>
        </w:rPr>
        <w:t xml:space="preserve"> di </w:t>
      </w:r>
      <w:proofErr w:type="spellStart"/>
      <w:r w:rsidRPr="00413274">
        <w:rPr>
          <w:rFonts w:ascii="Times New Roman" w:hAnsi="Times New Roman"/>
        </w:rPr>
        <w:t>atas</w:t>
      </w:r>
      <w:proofErr w:type="spellEnd"/>
      <w:r w:rsidRPr="00413274">
        <w:rPr>
          <w:rFonts w:ascii="Times New Roman" w:hAnsi="Times New Roman"/>
        </w:rPr>
        <w:t xml:space="preserve">. Akan </w:t>
      </w:r>
      <w:proofErr w:type="spellStart"/>
      <w:r w:rsidRPr="00413274">
        <w:rPr>
          <w:rFonts w:ascii="Times New Roman" w:hAnsi="Times New Roman"/>
        </w:rPr>
        <w:t>tetapi</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beberapa</w:t>
      </w:r>
      <w:proofErr w:type="spellEnd"/>
      <w:r w:rsidRPr="00413274">
        <w:rPr>
          <w:rFonts w:ascii="Times New Roman" w:hAnsi="Times New Roman"/>
        </w:rPr>
        <w:t xml:space="preserve"> </w:t>
      </w:r>
      <w:proofErr w:type="spellStart"/>
      <w:r w:rsidRPr="00413274">
        <w:rPr>
          <w:rFonts w:ascii="Times New Roman" w:hAnsi="Times New Roman"/>
        </w:rPr>
        <w:t>kasus</w:t>
      </w:r>
      <w:proofErr w:type="spellEnd"/>
      <w:r w:rsidRPr="00413274">
        <w:rPr>
          <w:rFonts w:ascii="Times New Roman" w:hAnsi="Times New Roman"/>
        </w:rPr>
        <w:t xml:space="preserve"> yang </w:t>
      </w:r>
      <w:proofErr w:type="spellStart"/>
      <w:r w:rsidRPr="00413274">
        <w:rPr>
          <w:rFonts w:ascii="Times New Roman" w:hAnsi="Times New Roman"/>
        </w:rPr>
        <w:t>telah</w:t>
      </w:r>
      <w:proofErr w:type="spellEnd"/>
      <w:r w:rsidRPr="00413274">
        <w:rPr>
          <w:rFonts w:ascii="Times New Roman" w:hAnsi="Times New Roman"/>
        </w:rPr>
        <w:t xml:space="preserve"> </w:t>
      </w:r>
      <w:proofErr w:type="spellStart"/>
      <w:r w:rsidRPr="00413274">
        <w:rPr>
          <w:rFonts w:ascii="Times New Roman" w:hAnsi="Times New Roman"/>
        </w:rPr>
        <w:t>Penulis</w:t>
      </w:r>
      <w:proofErr w:type="spellEnd"/>
      <w:r w:rsidRPr="00413274">
        <w:rPr>
          <w:rFonts w:ascii="Times New Roman" w:hAnsi="Times New Roman"/>
        </w:rPr>
        <w:t xml:space="preserve"> </w:t>
      </w:r>
      <w:proofErr w:type="spellStart"/>
      <w:r w:rsidRPr="00413274">
        <w:rPr>
          <w:rFonts w:ascii="Times New Roman" w:hAnsi="Times New Roman"/>
        </w:rPr>
        <w:t>sebutkan</w:t>
      </w:r>
      <w:proofErr w:type="spellEnd"/>
      <w:r w:rsidRPr="00413274">
        <w:rPr>
          <w:rFonts w:ascii="Times New Roman" w:hAnsi="Times New Roman"/>
        </w:rPr>
        <w:t xml:space="preserve"> di </w:t>
      </w:r>
      <w:proofErr w:type="spellStart"/>
      <w:r w:rsidRPr="00413274">
        <w:rPr>
          <w:rFonts w:ascii="Times New Roman" w:hAnsi="Times New Roman"/>
        </w:rPr>
        <w:t>atas</w:t>
      </w:r>
      <w:proofErr w:type="spellEnd"/>
      <w:r w:rsidRPr="00413274">
        <w:rPr>
          <w:rFonts w:ascii="Times New Roman" w:hAnsi="Times New Roman"/>
        </w:rPr>
        <w:t xml:space="preserve"> </w:t>
      </w:r>
      <w:proofErr w:type="spellStart"/>
      <w:r w:rsidRPr="00413274">
        <w:rPr>
          <w:rFonts w:ascii="Times New Roman" w:hAnsi="Times New Roman"/>
        </w:rPr>
        <w:t>mengenai</w:t>
      </w:r>
      <w:proofErr w:type="spellEnd"/>
      <w:r w:rsidRPr="00413274">
        <w:rPr>
          <w:rFonts w:ascii="Times New Roman" w:hAnsi="Times New Roman"/>
        </w:rPr>
        <w:t xml:space="preserve"> </w:t>
      </w:r>
      <w:proofErr w:type="spellStart"/>
      <w:r w:rsidRPr="00413274">
        <w:rPr>
          <w:rFonts w:ascii="Times New Roman" w:hAnsi="Times New Roman"/>
        </w:rPr>
        <w:t>kasus</w:t>
      </w:r>
      <w:proofErr w:type="spellEnd"/>
      <w:r w:rsidRPr="00413274">
        <w:rPr>
          <w:rFonts w:ascii="Times New Roman" w:hAnsi="Times New Roman"/>
        </w:rPr>
        <w:t xml:space="preserve"> </w:t>
      </w:r>
      <w:proofErr w:type="spellStart"/>
      <w:r w:rsidRPr="00413274">
        <w:rPr>
          <w:rFonts w:ascii="Times New Roman" w:hAnsi="Times New Roman"/>
        </w:rPr>
        <w:t>pembunuhan</w:t>
      </w:r>
      <w:proofErr w:type="spellEnd"/>
      <w:r w:rsidRPr="00413274">
        <w:rPr>
          <w:rFonts w:ascii="Times New Roman" w:hAnsi="Times New Roman"/>
        </w:rPr>
        <w:t xml:space="preserve"> </w:t>
      </w:r>
      <w:proofErr w:type="spellStart"/>
      <w:r w:rsidRPr="00413274">
        <w:rPr>
          <w:rFonts w:ascii="Times New Roman" w:hAnsi="Times New Roman"/>
        </w:rPr>
        <w:t>terhadap</w:t>
      </w:r>
      <w:proofErr w:type="spellEnd"/>
      <w:r w:rsidRPr="00413274">
        <w:rPr>
          <w:rFonts w:ascii="Times New Roman" w:hAnsi="Times New Roman"/>
        </w:rPr>
        <w:t xml:space="preserve"> </w:t>
      </w:r>
      <w:proofErr w:type="spellStart"/>
      <w:r w:rsidRPr="00413274">
        <w:rPr>
          <w:rFonts w:ascii="Times New Roman" w:hAnsi="Times New Roman"/>
        </w:rPr>
        <w:t>satwa</w:t>
      </w:r>
      <w:proofErr w:type="spellEnd"/>
      <w:r w:rsidRPr="00413274">
        <w:rPr>
          <w:rFonts w:ascii="Times New Roman" w:hAnsi="Times New Roman"/>
        </w:rPr>
        <w:t xml:space="preserve"> yang </w:t>
      </w:r>
      <w:proofErr w:type="spellStart"/>
      <w:r w:rsidRPr="00413274">
        <w:rPr>
          <w:rFonts w:ascii="Times New Roman" w:hAnsi="Times New Roman"/>
        </w:rPr>
        <w:t>dilindungi</w:t>
      </w:r>
      <w:proofErr w:type="spellEnd"/>
      <w:r w:rsidRPr="00413274">
        <w:rPr>
          <w:rFonts w:ascii="Times New Roman" w:hAnsi="Times New Roman"/>
        </w:rPr>
        <w:t xml:space="preserve"> di </w:t>
      </w:r>
      <w:proofErr w:type="spellStart"/>
      <w:r w:rsidRPr="00413274">
        <w:rPr>
          <w:rFonts w:ascii="Times New Roman" w:hAnsi="Times New Roman"/>
        </w:rPr>
        <w:t>kota</w:t>
      </w:r>
      <w:proofErr w:type="spellEnd"/>
      <w:r w:rsidRPr="00413274">
        <w:rPr>
          <w:rFonts w:ascii="Times New Roman" w:hAnsi="Times New Roman"/>
        </w:rPr>
        <w:t xml:space="preserve"> Ambon, dan </w:t>
      </w:r>
      <w:proofErr w:type="spellStart"/>
      <w:r w:rsidRPr="00413274">
        <w:rPr>
          <w:rFonts w:ascii="Times New Roman" w:hAnsi="Times New Roman"/>
        </w:rPr>
        <w:t>kasus</w:t>
      </w:r>
      <w:proofErr w:type="spellEnd"/>
      <w:r w:rsidRPr="00413274">
        <w:rPr>
          <w:rFonts w:ascii="Times New Roman" w:hAnsi="Times New Roman"/>
        </w:rPr>
        <w:t xml:space="preserve"> </w:t>
      </w:r>
      <w:proofErr w:type="spellStart"/>
      <w:r w:rsidRPr="00413274">
        <w:rPr>
          <w:rFonts w:ascii="Times New Roman" w:hAnsi="Times New Roman"/>
        </w:rPr>
        <w:t>penolakan</w:t>
      </w:r>
      <w:proofErr w:type="spellEnd"/>
      <w:r w:rsidRPr="00413274">
        <w:rPr>
          <w:rFonts w:ascii="Times New Roman" w:hAnsi="Times New Roman"/>
        </w:rPr>
        <w:t xml:space="preserve"> </w:t>
      </w:r>
      <w:proofErr w:type="spellStart"/>
      <w:r w:rsidRPr="00413274">
        <w:rPr>
          <w:rFonts w:ascii="Times New Roman" w:hAnsi="Times New Roman"/>
        </w:rPr>
        <w:t>penggunaan</w:t>
      </w:r>
      <w:proofErr w:type="spellEnd"/>
      <w:r w:rsidRPr="00413274">
        <w:rPr>
          <w:rFonts w:ascii="Times New Roman" w:hAnsi="Times New Roman"/>
        </w:rPr>
        <w:t xml:space="preserve"> </w:t>
      </w:r>
      <w:proofErr w:type="spellStart"/>
      <w:r w:rsidRPr="00413274">
        <w:rPr>
          <w:rFonts w:ascii="Times New Roman" w:hAnsi="Times New Roman"/>
        </w:rPr>
        <w:t>mata</w:t>
      </w:r>
      <w:proofErr w:type="spellEnd"/>
      <w:r w:rsidRPr="00413274">
        <w:rPr>
          <w:rFonts w:ascii="Times New Roman" w:hAnsi="Times New Roman"/>
        </w:rPr>
        <w:t xml:space="preserve"> uang </w:t>
      </w:r>
      <w:proofErr w:type="spellStart"/>
      <w:r w:rsidRPr="00413274">
        <w:rPr>
          <w:rFonts w:ascii="Times New Roman" w:hAnsi="Times New Roman"/>
        </w:rPr>
        <w:t>pecahan</w:t>
      </w:r>
      <w:proofErr w:type="spellEnd"/>
      <w:r w:rsidRPr="00413274">
        <w:rPr>
          <w:rFonts w:ascii="Times New Roman" w:hAnsi="Times New Roman"/>
        </w:rPr>
        <w:t xml:space="preserve"> </w:t>
      </w:r>
      <w:proofErr w:type="spellStart"/>
      <w:r w:rsidRPr="00413274">
        <w:rPr>
          <w:rFonts w:ascii="Times New Roman" w:hAnsi="Times New Roman"/>
        </w:rPr>
        <w:t>kecil</w:t>
      </w:r>
      <w:proofErr w:type="spellEnd"/>
      <w:r w:rsidRPr="00413274">
        <w:rPr>
          <w:rFonts w:ascii="Times New Roman" w:hAnsi="Times New Roman"/>
        </w:rPr>
        <w:t xml:space="preserve"> di Maluku. Hal itu </w:t>
      </w:r>
      <w:proofErr w:type="spellStart"/>
      <w:r w:rsidRPr="00413274">
        <w:rPr>
          <w:rFonts w:ascii="Times New Roman" w:hAnsi="Times New Roman"/>
        </w:rPr>
        <w:t>berarti</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kasus-kasus</w:t>
      </w:r>
      <w:proofErr w:type="spellEnd"/>
      <w:r w:rsidRPr="00413274">
        <w:rPr>
          <w:rFonts w:ascii="Times New Roman" w:hAnsi="Times New Roman"/>
        </w:rPr>
        <w:t xml:space="preserve"> </w:t>
      </w:r>
      <w:proofErr w:type="spellStart"/>
      <w:r w:rsidRPr="00413274">
        <w:rPr>
          <w:rFonts w:ascii="Times New Roman" w:hAnsi="Times New Roman"/>
        </w:rPr>
        <w:t>semacam</w:t>
      </w:r>
      <w:proofErr w:type="spellEnd"/>
      <w:r w:rsidRPr="00413274">
        <w:rPr>
          <w:rFonts w:ascii="Times New Roman" w:hAnsi="Times New Roman"/>
        </w:rPr>
        <w:t xml:space="preserve"> ini sudah </w:t>
      </w:r>
      <w:proofErr w:type="spellStart"/>
      <w:r w:rsidRPr="00413274">
        <w:rPr>
          <w:rFonts w:ascii="Times New Roman" w:hAnsi="Times New Roman"/>
        </w:rPr>
        <w:t>membudaya</w:t>
      </w:r>
      <w:proofErr w:type="spellEnd"/>
      <w:r w:rsidRPr="00413274">
        <w:rPr>
          <w:rFonts w:ascii="Times New Roman" w:hAnsi="Times New Roman"/>
        </w:rPr>
        <w:t xml:space="preserve"> dan </w:t>
      </w:r>
      <w:proofErr w:type="spellStart"/>
      <w:r w:rsidRPr="00413274">
        <w:rPr>
          <w:rFonts w:ascii="Times New Roman" w:hAnsi="Times New Roman"/>
        </w:rPr>
        <w:t>menjadi</w:t>
      </w:r>
      <w:proofErr w:type="spellEnd"/>
      <w:r w:rsidRPr="00413274">
        <w:rPr>
          <w:rFonts w:ascii="Times New Roman" w:hAnsi="Times New Roman"/>
        </w:rPr>
        <w:t xml:space="preserve"> </w:t>
      </w:r>
      <w:proofErr w:type="spellStart"/>
      <w:r w:rsidRPr="00413274">
        <w:rPr>
          <w:rFonts w:ascii="Times New Roman" w:hAnsi="Times New Roman"/>
        </w:rPr>
        <w:t>hal</w:t>
      </w:r>
      <w:proofErr w:type="spellEnd"/>
      <w:r w:rsidRPr="00413274">
        <w:rPr>
          <w:rFonts w:ascii="Times New Roman" w:hAnsi="Times New Roman"/>
        </w:rPr>
        <w:t xml:space="preserve"> yang </w:t>
      </w:r>
      <w:proofErr w:type="spellStart"/>
      <w:r w:rsidRPr="00413274">
        <w:rPr>
          <w:rFonts w:ascii="Times New Roman" w:hAnsi="Times New Roman"/>
        </w:rPr>
        <w:t>wajar</w:t>
      </w:r>
      <w:proofErr w:type="spellEnd"/>
      <w:r w:rsidRPr="00413274">
        <w:rPr>
          <w:rFonts w:ascii="Times New Roman" w:hAnsi="Times New Roman"/>
        </w:rPr>
        <w:t xml:space="preserve">, </w:t>
      </w:r>
      <w:proofErr w:type="spellStart"/>
      <w:r w:rsidRPr="00413274">
        <w:rPr>
          <w:rFonts w:ascii="Times New Roman" w:hAnsi="Times New Roman"/>
        </w:rPr>
        <w:t>padahal</w:t>
      </w:r>
      <w:proofErr w:type="spellEnd"/>
      <w:r w:rsidRPr="00413274">
        <w:rPr>
          <w:rFonts w:ascii="Times New Roman" w:hAnsi="Times New Roman"/>
        </w:rPr>
        <w:t xml:space="preserve"> </w:t>
      </w:r>
      <w:proofErr w:type="spellStart"/>
      <w:r w:rsidRPr="00413274">
        <w:rPr>
          <w:rFonts w:ascii="Times New Roman" w:hAnsi="Times New Roman"/>
        </w:rPr>
        <w:t>kasus</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ketentuan</w:t>
      </w:r>
      <w:proofErr w:type="spellEnd"/>
      <w:r w:rsidRPr="00413274">
        <w:rPr>
          <w:rFonts w:ascii="Times New Roman" w:hAnsi="Times New Roman"/>
        </w:rPr>
        <w:t>/</w:t>
      </w:r>
      <w:proofErr w:type="spellStart"/>
      <w:r w:rsidRPr="00413274">
        <w:rPr>
          <w:rFonts w:ascii="Times New Roman" w:hAnsi="Times New Roman"/>
        </w:rPr>
        <w:t>sanksi</w:t>
      </w:r>
      <w:proofErr w:type="spellEnd"/>
      <w:r w:rsidRPr="00413274">
        <w:rPr>
          <w:rFonts w:ascii="Times New Roman" w:hAnsi="Times New Roman"/>
        </w:rPr>
        <w:t xml:space="preserve"> </w:t>
      </w:r>
      <w:proofErr w:type="spellStart"/>
      <w:r w:rsidRPr="00413274">
        <w:rPr>
          <w:rFonts w:ascii="Times New Roman" w:hAnsi="Times New Roman"/>
        </w:rPr>
        <w:t>pidananya</w:t>
      </w:r>
      <w:proofErr w:type="spellEnd"/>
      <w:r w:rsidRPr="00413274">
        <w:rPr>
          <w:rFonts w:ascii="Times New Roman" w:hAnsi="Times New Roman"/>
        </w:rPr>
        <w:t xml:space="preserve">. Dalam </w:t>
      </w:r>
      <w:proofErr w:type="spellStart"/>
      <w:r w:rsidRPr="00413274">
        <w:rPr>
          <w:rFonts w:ascii="Times New Roman" w:hAnsi="Times New Roman"/>
        </w:rPr>
        <w:t>penerapan</w:t>
      </w:r>
      <w:proofErr w:type="spellEnd"/>
      <w:r w:rsidRPr="00413274">
        <w:rPr>
          <w:rFonts w:ascii="Times New Roman" w:hAnsi="Times New Roman"/>
        </w:rPr>
        <w:t xml:space="preserve"> SPP </w:t>
      </w:r>
      <w:proofErr w:type="spellStart"/>
      <w:r w:rsidRPr="00413274">
        <w:rPr>
          <w:rFonts w:ascii="Times New Roman" w:hAnsi="Times New Roman"/>
        </w:rPr>
        <w:t>perlu</w:t>
      </w:r>
      <w:proofErr w:type="spellEnd"/>
      <w:r w:rsidRPr="00413274">
        <w:rPr>
          <w:rFonts w:ascii="Times New Roman" w:hAnsi="Times New Roman"/>
        </w:rPr>
        <w:t xml:space="preserve"> juga </w:t>
      </w:r>
      <w:proofErr w:type="spellStart"/>
      <w:r w:rsidRPr="00413274">
        <w:rPr>
          <w:rFonts w:ascii="Times New Roman" w:hAnsi="Times New Roman"/>
        </w:rPr>
        <w:t>diterapkan</w:t>
      </w:r>
      <w:proofErr w:type="spellEnd"/>
      <w:r w:rsidRPr="00413274">
        <w:rPr>
          <w:rFonts w:ascii="Times New Roman" w:hAnsi="Times New Roman"/>
        </w:rPr>
        <w:t xml:space="preserve"> model </w:t>
      </w:r>
      <w:r w:rsidRPr="00413274">
        <w:rPr>
          <w:rFonts w:ascii="Times New Roman" w:hAnsi="Times New Roman"/>
          <w:i/>
          <w:iCs/>
        </w:rPr>
        <w:t>crime control</w:t>
      </w:r>
      <w:r w:rsidRPr="00413274">
        <w:rPr>
          <w:rFonts w:ascii="Times New Roman" w:hAnsi="Times New Roman"/>
        </w:rPr>
        <w:t xml:space="preserve">, yang </w:t>
      </w:r>
      <w:proofErr w:type="spellStart"/>
      <w:r w:rsidRPr="00413274">
        <w:rPr>
          <w:rFonts w:ascii="Times New Roman" w:hAnsi="Times New Roman"/>
        </w:rPr>
        <w:t>didasarkan</w:t>
      </w:r>
      <w:proofErr w:type="spellEnd"/>
      <w:r w:rsidRPr="00413274">
        <w:rPr>
          <w:rFonts w:ascii="Times New Roman" w:hAnsi="Times New Roman"/>
        </w:rPr>
        <w:t xml:space="preserve"> </w:t>
      </w:r>
      <w:proofErr w:type="spellStart"/>
      <w:r w:rsidRPr="00413274">
        <w:rPr>
          <w:rFonts w:ascii="Times New Roman" w:hAnsi="Times New Roman"/>
        </w:rPr>
        <w:t>atas</w:t>
      </w:r>
      <w:proofErr w:type="spellEnd"/>
      <w:r w:rsidRPr="00413274">
        <w:rPr>
          <w:rFonts w:ascii="Times New Roman" w:hAnsi="Times New Roman"/>
        </w:rPr>
        <w:t xml:space="preserve"> </w:t>
      </w:r>
      <w:proofErr w:type="spellStart"/>
      <w:r w:rsidRPr="00413274">
        <w:rPr>
          <w:rFonts w:ascii="Times New Roman" w:hAnsi="Times New Roman"/>
        </w:rPr>
        <w:t>anggapan</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penyelenggaraan</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semata-mata</w:t>
      </w:r>
      <w:proofErr w:type="spellEnd"/>
      <w:r w:rsidRPr="00413274">
        <w:rPr>
          <w:rFonts w:ascii="Times New Roman" w:hAnsi="Times New Roman"/>
        </w:rPr>
        <w:t xml:space="preserve"> </w:t>
      </w:r>
      <w:proofErr w:type="spellStart"/>
      <w:r w:rsidRPr="00413274">
        <w:rPr>
          <w:rFonts w:ascii="Times New Roman" w:hAnsi="Times New Roman"/>
        </w:rPr>
        <w:t>untuk</w:t>
      </w:r>
      <w:proofErr w:type="spellEnd"/>
      <w:r w:rsidRPr="00413274">
        <w:rPr>
          <w:rFonts w:ascii="Times New Roman" w:hAnsi="Times New Roman"/>
        </w:rPr>
        <w:t xml:space="preserve"> </w:t>
      </w:r>
      <w:proofErr w:type="spellStart"/>
      <w:r w:rsidRPr="00413274">
        <w:rPr>
          <w:rFonts w:ascii="Times New Roman" w:hAnsi="Times New Roman"/>
        </w:rPr>
        <w:t>menindas</w:t>
      </w:r>
      <w:proofErr w:type="spellEnd"/>
      <w:r w:rsidRPr="00413274">
        <w:rPr>
          <w:rFonts w:ascii="Times New Roman" w:hAnsi="Times New Roman"/>
        </w:rPr>
        <w:t xml:space="preserve"> pelaku </w:t>
      </w:r>
      <w:proofErr w:type="spellStart"/>
      <w:r w:rsidRPr="00413274">
        <w:rPr>
          <w:rFonts w:ascii="Times New Roman" w:hAnsi="Times New Roman"/>
        </w:rPr>
        <w:t>kriminal</w:t>
      </w:r>
      <w:proofErr w:type="spellEnd"/>
      <w:r w:rsidRPr="00413274">
        <w:rPr>
          <w:rFonts w:ascii="Times New Roman" w:hAnsi="Times New Roman"/>
        </w:rPr>
        <w:t xml:space="preserve">, dan ini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tujuan</w:t>
      </w:r>
      <w:proofErr w:type="spellEnd"/>
      <w:r w:rsidRPr="00413274">
        <w:rPr>
          <w:rFonts w:ascii="Times New Roman" w:hAnsi="Times New Roman"/>
        </w:rPr>
        <w:t xml:space="preserve"> </w:t>
      </w:r>
      <w:proofErr w:type="spellStart"/>
      <w:r w:rsidRPr="00413274">
        <w:rPr>
          <w:rFonts w:ascii="Times New Roman" w:hAnsi="Times New Roman"/>
        </w:rPr>
        <w:t>utama</w:t>
      </w:r>
      <w:proofErr w:type="spellEnd"/>
      <w:r w:rsidRPr="00413274">
        <w:rPr>
          <w:rFonts w:ascii="Times New Roman" w:hAnsi="Times New Roman"/>
        </w:rPr>
        <w:t xml:space="preserve"> </w:t>
      </w:r>
      <w:proofErr w:type="spellStart"/>
      <w:r w:rsidRPr="00413274">
        <w:rPr>
          <w:rFonts w:ascii="Times New Roman" w:hAnsi="Times New Roman"/>
        </w:rPr>
        <w:t>dari</w:t>
      </w:r>
      <w:proofErr w:type="spellEnd"/>
      <w:r w:rsidRPr="00413274">
        <w:rPr>
          <w:rFonts w:ascii="Times New Roman" w:hAnsi="Times New Roman"/>
        </w:rPr>
        <w:t xml:space="preserve"> SPP, </w:t>
      </w:r>
      <w:proofErr w:type="spellStart"/>
      <w:r w:rsidRPr="00413274">
        <w:rPr>
          <w:rFonts w:ascii="Times New Roman" w:hAnsi="Times New Roman"/>
        </w:rPr>
        <w:t>karena</w:t>
      </w:r>
      <w:proofErr w:type="spellEnd"/>
      <w:r w:rsidRPr="00413274">
        <w:rPr>
          <w:rFonts w:ascii="Times New Roman" w:hAnsi="Times New Roman"/>
        </w:rPr>
        <w:t xml:space="preserve"> </w:t>
      </w:r>
      <w:proofErr w:type="spellStart"/>
      <w:r w:rsidRPr="00413274">
        <w:rPr>
          <w:rFonts w:ascii="Times New Roman" w:hAnsi="Times New Roman"/>
        </w:rPr>
        <w:t>hal</w:t>
      </w:r>
      <w:proofErr w:type="spellEnd"/>
      <w:r w:rsidRPr="00413274">
        <w:rPr>
          <w:rFonts w:ascii="Times New Roman" w:hAnsi="Times New Roman"/>
        </w:rPr>
        <w:t xml:space="preserve"> yang paling </w:t>
      </w:r>
      <w:proofErr w:type="spellStart"/>
      <w:r w:rsidRPr="00413274">
        <w:rPr>
          <w:rFonts w:ascii="Times New Roman" w:hAnsi="Times New Roman"/>
        </w:rPr>
        <w:t>diutamakan</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umum</w:t>
      </w:r>
      <w:proofErr w:type="spellEnd"/>
      <w:r w:rsidRPr="00413274">
        <w:rPr>
          <w:rFonts w:ascii="Times New Roman" w:hAnsi="Times New Roman"/>
        </w:rPr>
        <w:t xml:space="preserve"> dan </w:t>
      </w:r>
      <w:proofErr w:type="spellStart"/>
      <w:r w:rsidRPr="00413274">
        <w:rPr>
          <w:rFonts w:ascii="Times New Roman" w:hAnsi="Times New Roman"/>
        </w:rPr>
        <w:t>efesiensi</w:t>
      </w:r>
      <w:proofErr w:type="spellEnd"/>
      <w:r w:rsidRPr="00413274">
        <w:rPr>
          <w:rFonts w:ascii="Times New Roman" w:hAnsi="Times New Roman"/>
        </w:rPr>
        <w:t>.</w:t>
      </w:r>
    </w:p>
    <w:p w14:paraId="2B97A4A3" w14:textId="77777777" w:rsidR="00917AD8" w:rsidRPr="00413274" w:rsidRDefault="00917AD8" w:rsidP="00917AD8">
      <w:pPr>
        <w:pStyle w:val="NoSpacing"/>
        <w:spacing w:line="276" w:lineRule="auto"/>
        <w:jc w:val="both"/>
        <w:rPr>
          <w:rFonts w:ascii="Times New Roman" w:hAnsi="Times New Roman"/>
        </w:rPr>
      </w:pPr>
    </w:p>
    <w:p w14:paraId="7393D50F" w14:textId="77777777" w:rsidR="00917AD8" w:rsidRPr="00413274" w:rsidRDefault="00917AD8" w:rsidP="00917AD8">
      <w:pPr>
        <w:pStyle w:val="NoSpacing"/>
        <w:spacing w:line="276" w:lineRule="auto"/>
        <w:jc w:val="both"/>
        <w:rPr>
          <w:rFonts w:ascii="Times New Roman" w:hAnsi="Times New Roman"/>
          <w:b/>
          <w:bCs/>
        </w:rPr>
      </w:pPr>
      <w:r w:rsidRPr="00413274">
        <w:rPr>
          <w:rFonts w:ascii="Times New Roman" w:hAnsi="Times New Roman"/>
          <w:b/>
          <w:bCs/>
        </w:rPr>
        <w:t>Kesimpulan dan Saran</w:t>
      </w:r>
    </w:p>
    <w:p w14:paraId="09619B1C" w14:textId="77777777" w:rsidR="00917AD8" w:rsidRPr="00413274" w:rsidRDefault="00917AD8" w:rsidP="00917AD8">
      <w:pPr>
        <w:pStyle w:val="NoSpacing"/>
        <w:spacing w:line="276" w:lineRule="auto"/>
        <w:jc w:val="both"/>
        <w:rPr>
          <w:rFonts w:ascii="Times New Roman" w:hAnsi="Times New Roman"/>
        </w:rPr>
      </w:pP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pada </w:t>
      </w:r>
      <w:proofErr w:type="spellStart"/>
      <w:r w:rsidRPr="00413274">
        <w:rPr>
          <w:rFonts w:ascii="Times New Roman" w:hAnsi="Times New Roman"/>
        </w:rPr>
        <w:t>hakekatnya</w:t>
      </w:r>
      <w:proofErr w:type="spellEnd"/>
      <w:r w:rsidRPr="00413274">
        <w:rPr>
          <w:rFonts w:ascii="Times New Roman" w:hAnsi="Times New Roman"/>
        </w:rPr>
        <w:t xml:space="preserve"> </w:t>
      </w:r>
      <w:proofErr w:type="spellStart"/>
      <w:r w:rsidRPr="00413274">
        <w:rPr>
          <w:rFonts w:ascii="Times New Roman" w:hAnsi="Times New Roman"/>
        </w:rPr>
        <w:t>merupakan</w:t>
      </w:r>
      <w:proofErr w:type="spellEnd"/>
      <w:r w:rsidRPr="00413274">
        <w:rPr>
          <w:rFonts w:ascii="Times New Roman" w:hAnsi="Times New Roman"/>
        </w:rPr>
        <w:t xml:space="preserve"> </w:t>
      </w:r>
      <w:proofErr w:type="spellStart"/>
      <w:r w:rsidRPr="00413274">
        <w:rPr>
          <w:rFonts w:ascii="Times New Roman" w:hAnsi="Times New Roman"/>
        </w:rPr>
        <w:t>suatu</w:t>
      </w:r>
      <w:proofErr w:type="spellEnd"/>
      <w:r w:rsidRPr="00413274">
        <w:rPr>
          <w:rFonts w:ascii="Times New Roman" w:hAnsi="Times New Roman"/>
        </w:rPr>
        <w:t xml:space="preserve"> proses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tugas </w:t>
      </w:r>
      <w:proofErr w:type="spellStart"/>
      <w:r w:rsidRPr="00413274">
        <w:rPr>
          <w:rFonts w:ascii="Times New Roman" w:hAnsi="Times New Roman"/>
        </w:rPr>
        <w:t>pokok</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menegakkan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dan </w:t>
      </w:r>
      <w:proofErr w:type="spellStart"/>
      <w:r w:rsidRPr="00413274">
        <w:rPr>
          <w:rFonts w:ascii="Times New Roman" w:hAnsi="Times New Roman"/>
        </w:rPr>
        <w:t>memberikan</w:t>
      </w:r>
      <w:proofErr w:type="spellEnd"/>
      <w:r w:rsidRPr="00413274">
        <w:rPr>
          <w:rFonts w:ascii="Times New Roman" w:hAnsi="Times New Roman"/>
        </w:rPr>
        <w:t xml:space="preserve"> </w:t>
      </w:r>
      <w:proofErr w:type="spellStart"/>
      <w:r w:rsidRPr="00413274">
        <w:rPr>
          <w:rFonts w:ascii="Times New Roman" w:hAnsi="Times New Roman"/>
        </w:rPr>
        <w:t>perlindungan</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pelayanan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Fungsi</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yang sangat </w:t>
      </w:r>
      <w:proofErr w:type="spellStart"/>
      <w:r w:rsidRPr="00413274">
        <w:rPr>
          <w:rFonts w:ascii="Times New Roman" w:hAnsi="Times New Roman"/>
        </w:rPr>
        <w:t>umum</w:t>
      </w:r>
      <w:proofErr w:type="spellEnd"/>
      <w:r w:rsidRPr="00413274">
        <w:rPr>
          <w:rFonts w:ascii="Times New Roman" w:hAnsi="Times New Roman"/>
        </w:rPr>
        <w:t xml:space="preserve">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aparat</w:t>
      </w:r>
      <w:proofErr w:type="spellEnd"/>
      <w:r w:rsidRPr="00413274">
        <w:rPr>
          <w:rFonts w:ascii="Times New Roman" w:hAnsi="Times New Roman"/>
        </w:rPr>
        <w:t xml:space="preserve"> negara yang </w:t>
      </w:r>
      <w:proofErr w:type="spellStart"/>
      <w:r w:rsidRPr="00413274">
        <w:rPr>
          <w:rFonts w:ascii="Times New Roman" w:hAnsi="Times New Roman"/>
        </w:rPr>
        <w:t>menjaga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melindungi</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Tugas </w:t>
      </w:r>
      <w:proofErr w:type="spellStart"/>
      <w:r w:rsidRPr="00413274">
        <w:rPr>
          <w:rFonts w:ascii="Times New Roman" w:hAnsi="Times New Roman"/>
        </w:rPr>
        <w:t>pokok</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w:t>
      </w:r>
      <w:proofErr w:type="spellStart"/>
      <w:r w:rsidRPr="00413274">
        <w:rPr>
          <w:rFonts w:ascii="Times New Roman" w:hAnsi="Times New Roman"/>
        </w:rPr>
        <w:t>semuanya</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tercapai</w:t>
      </w:r>
      <w:proofErr w:type="spellEnd"/>
      <w:r w:rsidRPr="00413274">
        <w:rPr>
          <w:rFonts w:ascii="Times New Roman" w:hAnsi="Times New Roman"/>
        </w:rPr>
        <w:t xml:space="preserve"> bukan salah </w:t>
      </w:r>
      <w:proofErr w:type="spellStart"/>
      <w:r w:rsidRPr="00413274">
        <w:rPr>
          <w:rFonts w:ascii="Times New Roman" w:hAnsi="Times New Roman"/>
        </w:rPr>
        <w:t>satunya</w:t>
      </w:r>
      <w:proofErr w:type="spellEnd"/>
      <w:r w:rsidRPr="00413274">
        <w:rPr>
          <w:rFonts w:ascii="Times New Roman" w:hAnsi="Times New Roman"/>
        </w:rPr>
        <w:t xml:space="preserve"> atau </w:t>
      </w:r>
      <w:proofErr w:type="spellStart"/>
      <w:r w:rsidRPr="00413274">
        <w:rPr>
          <w:rFonts w:ascii="Times New Roman" w:hAnsi="Times New Roman"/>
        </w:rPr>
        <w:t>hanya</w:t>
      </w:r>
      <w:proofErr w:type="spellEnd"/>
      <w:r w:rsidRPr="00413274">
        <w:rPr>
          <w:rFonts w:ascii="Times New Roman" w:hAnsi="Times New Roman"/>
        </w:rPr>
        <w:t xml:space="preserve"> dua </w:t>
      </w:r>
      <w:proofErr w:type="spellStart"/>
      <w:r w:rsidRPr="00413274">
        <w:rPr>
          <w:rFonts w:ascii="Times New Roman" w:hAnsi="Times New Roman"/>
        </w:rPr>
        <w:t>saja</w:t>
      </w:r>
      <w:proofErr w:type="spellEnd"/>
      <w:r w:rsidRPr="00413274">
        <w:rPr>
          <w:rFonts w:ascii="Times New Roman" w:hAnsi="Times New Roman"/>
        </w:rPr>
        <w:t xml:space="preserve"> di </w:t>
      </w:r>
      <w:proofErr w:type="spellStart"/>
      <w:r w:rsidRPr="00413274">
        <w:rPr>
          <w:rFonts w:ascii="Times New Roman" w:hAnsi="Times New Roman"/>
        </w:rPr>
        <w:t>antara</w:t>
      </w:r>
      <w:proofErr w:type="spellEnd"/>
      <w:r w:rsidRPr="00413274">
        <w:rPr>
          <w:rFonts w:ascii="Times New Roman" w:hAnsi="Times New Roman"/>
        </w:rPr>
        <w:t xml:space="preserve"> </w:t>
      </w:r>
      <w:proofErr w:type="spellStart"/>
      <w:r w:rsidRPr="00413274">
        <w:rPr>
          <w:rFonts w:ascii="Times New Roman" w:hAnsi="Times New Roman"/>
        </w:rPr>
        <w:t>ketiga</w:t>
      </w:r>
      <w:proofErr w:type="spellEnd"/>
      <w:r w:rsidRPr="00413274">
        <w:rPr>
          <w:rFonts w:ascii="Times New Roman" w:hAnsi="Times New Roman"/>
        </w:rPr>
        <w:t xml:space="preserve"> tugas </w:t>
      </w:r>
      <w:proofErr w:type="spellStart"/>
      <w:r w:rsidRPr="00413274">
        <w:rPr>
          <w:rFonts w:ascii="Times New Roman" w:hAnsi="Times New Roman"/>
        </w:rPr>
        <w:t>pokok</w:t>
      </w:r>
      <w:proofErr w:type="spellEnd"/>
      <w:r w:rsidRPr="00413274">
        <w:rPr>
          <w:rFonts w:ascii="Times New Roman" w:hAnsi="Times New Roman"/>
        </w:rPr>
        <w:t xml:space="preserve"> </w:t>
      </w:r>
      <w:proofErr w:type="spellStart"/>
      <w:r w:rsidRPr="00413274">
        <w:rPr>
          <w:rFonts w:ascii="Times New Roman" w:hAnsi="Times New Roman"/>
        </w:rPr>
        <w:t>tersebut</w:t>
      </w:r>
      <w:proofErr w:type="spellEnd"/>
      <w:r w:rsidRPr="00413274">
        <w:rPr>
          <w:rFonts w:ascii="Times New Roman" w:hAnsi="Times New Roman"/>
        </w:rPr>
        <w:t xml:space="preserve"> yang </w:t>
      </w:r>
      <w:proofErr w:type="spellStart"/>
      <w:r w:rsidRPr="00413274">
        <w:rPr>
          <w:rFonts w:ascii="Times New Roman" w:hAnsi="Times New Roman"/>
        </w:rPr>
        <w:t>tercapai</w:t>
      </w:r>
      <w:proofErr w:type="spellEnd"/>
      <w:r w:rsidRPr="00413274">
        <w:rPr>
          <w:rFonts w:ascii="Times New Roman" w:hAnsi="Times New Roman"/>
        </w:rPr>
        <w:t xml:space="preserve">, </w:t>
      </w:r>
      <w:proofErr w:type="spellStart"/>
      <w:r w:rsidRPr="00413274">
        <w:rPr>
          <w:rFonts w:ascii="Times New Roman" w:hAnsi="Times New Roman"/>
        </w:rPr>
        <w:t>karena</w:t>
      </w:r>
      <w:proofErr w:type="spellEnd"/>
      <w:r w:rsidRPr="00413274">
        <w:rPr>
          <w:rFonts w:ascii="Times New Roman" w:hAnsi="Times New Roman"/>
        </w:rPr>
        <w:t xml:space="preserve"> </w:t>
      </w:r>
      <w:proofErr w:type="spellStart"/>
      <w:r w:rsidRPr="00413274">
        <w:rPr>
          <w:rFonts w:ascii="Times New Roman" w:hAnsi="Times New Roman"/>
        </w:rPr>
        <w:t>apabila</w:t>
      </w:r>
      <w:proofErr w:type="spellEnd"/>
      <w:r w:rsidRPr="00413274">
        <w:rPr>
          <w:rFonts w:ascii="Times New Roman" w:hAnsi="Times New Roman"/>
        </w:rPr>
        <w:t xml:space="preserve"> </w:t>
      </w:r>
      <w:proofErr w:type="spellStart"/>
      <w:r w:rsidRPr="00413274">
        <w:rPr>
          <w:rFonts w:ascii="Times New Roman" w:hAnsi="Times New Roman"/>
        </w:rPr>
        <w:t>hanya</w:t>
      </w:r>
      <w:proofErr w:type="spellEnd"/>
      <w:r w:rsidRPr="00413274">
        <w:rPr>
          <w:rFonts w:ascii="Times New Roman" w:hAnsi="Times New Roman"/>
        </w:rPr>
        <w:t xml:space="preserve"> </w:t>
      </w:r>
      <w:proofErr w:type="spellStart"/>
      <w:r w:rsidRPr="00413274">
        <w:rPr>
          <w:rFonts w:ascii="Times New Roman" w:hAnsi="Times New Roman"/>
        </w:rPr>
        <w:t>satu</w:t>
      </w:r>
      <w:proofErr w:type="spellEnd"/>
      <w:r w:rsidRPr="00413274">
        <w:rPr>
          <w:rFonts w:ascii="Times New Roman" w:hAnsi="Times New Roman"/>
        </w:rPr>
        <w:t xml:space="preserve"> </w:t>
      </w:r>
      <w:proofErr w:type="spellStart"/>
      <w:r w:rsidRPr="00413274">
        <w:rPr>
          <w:rFonts w:ascii="Times New Roman" w:hAnsi="Times New Roman"/>
        </w:rPr>
        <w:t>saja</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w:t>
      </w:r>
      <w:proofErr w:type="spellStart"/>
      <w:r w:rsidRPr="00413274">
        <w:rPr>
          <w:rFonts w:ascii="Times New Roman" w:hAnsi="Times New Roman"/>
        </w:rPr>
        <w:t>tercapai</w:t>
      </w:r>
      <w:proofErr w:type="spellEnd"/>
      <w:r w:rsidRPr="00413274">
        <w:rPr>
          <w:rFonts w:ascii="Times New Roman" w:hAnsi="Times New Roman"/>
        </w:rPr>
        <w:t xml:space="preserve"> </w:t>
      </w:r>
      <w:proofErr w:type="spellStart"/>
      <w:r w:rsidRPr="00413274">
        <w:rPr>
          <w:rFonts w:ascii="Times New Roman" w:hAnsi="Times New Roman"/>
        </w:rPr>
        <w:t>maka</w:t>
      </w:r>
      <w:proofErr w:type="spellEnd"/>
      <w:r w:rsidRPr="00413274">
        <w:rPr>
          <w:rFonts w:ascii="Times New Roman" w:hAnsi="Times New Roman"/>
        </w:rPr>
        <w:t xml:space="preserve"> yang </w:t>
      </w:r>
      <w:proofErr w:type="spellStart"/>
      <w:r w:rsidRPr="00413274">
        <w:rPr>
          <w:rFonts w:ascii="Times New Roman" w:hAnsi="Times New Roman"/>
        </w:rPr>
        <w:t>keduanya</w:t>
      </w:r>
      <w:proofErr w:type="spellEnd"/>
      <w:r w:rsidRPr="00413274">
        <w:rPr>
          <w:rFonts w:ascii="Times New Roman" w:hAnsi="Times New Roman"/>
        </w:rPr>
        <w:t xml:space="preserve"> </w:t>
      </w:r>
      <w:proofErr w:type="spellStart"/>
      <w:r w:rsidRPr="00413274">
        <w:rPr>
          <w:rFonts w:ascii="Times New Roman" w:hAnsi="Times New Roman"/>
        </w:rPr>
        <w:t>dianggap</w:t>
      </w:r>
      <w:proofErr w:type="spellEnd"/>
      <w:r w:rsidRPr="00413274">
        <w:rPr>
          <w:rFonts w:ascii="Times New Roman" w:hAnsi="Times New Roman"/>
        </w:rPr>
        <w:t xml:space="preserve"> </w:t>
      </w:r>
      <w:proofErr w:type="spellStart"/>
      <w:r w:rsidRPr="00413274">
        <w:rPr>
          <w:rFonts w:ascii="Times New Roman" w:hAnsi="Times New Roman"/>
        </w:rPr>
        <w:t>tidak</w:t>
      </w:r>
      <w:proofErr w:type="spellEnd"/>
      <w:r w:rsidRPr="00413274">
        <w:rPr>
          <w:rFonts w:ascii="Times New Roman" w:hAnsi="Times New Roman"/>
        </w:rPr>
        <w:t xml:space="preserve"> mungkin. </w:t>
      </w:r>
      <w:proofErr w:type="spellStart"/>
      <w:r w:rsidRPr="00413274">
        <w:rPr>
          <w:rFonts w:ascii="Times New Roman" w:hAnsi="Times New Roman"/>
        </w:rPr>
        <w:t>Contohnya</w:t>
      </w:r>
      <w:proofErr w:type="spellEnd"/>
      <w:r w:rsidRPr="00413274">
        <w:rPr>
          <w:rFonts w:ascii="Times New Roman" w:hAnsi="Times New Roman"/>
        </w:rPr>
        <w:t xml:space="preserve"> tugas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memberikan</w:t>
      </w:r>
      <w:proofErr w:type="spellEnd"/>
      <w:r w:rsidRPr="00413274">
        <w:rPr>
          <w:rFonts w:ascii="Times New Roman" w:hAnsi="Times New Roman"/>
        </w:rPr>
        <w:t xml:space="preserve"> </w:t>
      </w:r>
      <w:proofErr w:type="spellStart"/>
      <w:r w:rsidRPr="00413274">
        <w:rPr>
          <w:rFonts w:ascii="Times New Roman" w:hAnsi="Times New Roman"/>
        </w:rPr>
        <w:t>perlindungan</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pelayanan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bagaimana</w:t>
      </w:r>
      <w:proofErr w:type="spellEnd"/>
      <w:r w:rsidRPr="00413274">
        <w:rPr>
          <w:rFonts w:ascii="Times New Roman" w:hAnsi="Times New Roman"/>
        </w:rPr>
        <w:t xml:space="preserve"> </w:t>
      </w:r>
      <w:proofErr w:type="spellStart"/>
      <w:r w:rsidRPr="00413274">
        <w:rPr>
          <w:rFonts w:ascii="Times New Roman" w:hAnsi="Times New Roman"/>
        </w:rPr>
        <w:t>caranya</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memberikan</w:t>
      </w:r>
      <w:proofErr w:type="spellEnd"/>
      <w:r w:rsidRPr="00413274">
        <w:rPr>
          <w:rFonts w:ascii="Times New Roman" w:hAnsi="Times New Roman"/>
        </w:rPr>
        <w:t xml:space="preserve"> </w:t>
      </w:r>
      <w:proofErr w:type="spellStart"/>
      <w:r w:rsidRPr="00413274">
        <w:rPr>
          <w:rFonts w:ascii="Times New Roman" w:hAnsi="Times New Roman"/>
        </w:rPr>
        <w:t>perlindungan</w:t>
      </w:r>
      <w:proofErr w:type="spellEnd"/>
      <w:r w:rsidRPr="00413274">
        <w:rPr>
          <w:rFonts w:ascii="Times New Roman" w:hAnsi="Times New Roman"/>
        </w:rPr>
        <w:t xml:space="preserve">, </w:t>
      </w:r>
      <w:proofErr w:type="spellStart"/>
      <w:r w:rsidRPr="00413274">
        <w:rPr>
          <w:rFonts w:ascii="Times New Roman" w:hAnsi="Times New Roman"/>
        </w:rPr>
        <w:t>pengayoman</w:t>
      </w:r>
      <w:proofErr w:type="spellEnd"/>
      <w:r w:rsidRPr="00413274">
        <w:rPr>
          <w:rFonts w:ascii="Times New Roman" w:hAnsi="Times New Roman"/>
        </w:rPr>
        <w:t xml:space="preserve">, dan </w:t>
      </w:r>
      <w:proofErr w:type="spellStart"/>
      <w:r w:rsidRPr="00413274">
        <w:rPr>
          <w:rFonts w:ascii="Times New Roman" w:hAnsi="Times New Roman"/>
        </w:rPr>
        <w:t>pelayanan</w:t>
      </w:r>
      <w:proofErr w:type="spellEnd"/>
      <w:r w:rsidRPr="00413274">
        <w:rPr>
          <w:rFonts w:ascii="Times New Roman" w:hAnsi="Times New Roman"/>
        </w:rPr>
        <w:t xml:space="preserve"> </w:t>
      </w:r>
      <w:proofErr w:type="spellStart"/>
      <w:r w:rsidRPr="00413274">
        <w:rPr>
          <w:rFonts w:ascii="Times New Roman" w:hAnsi="Times New Roman"/>
        </w:rPr>
        <w:t>kepada</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w:t>
      </w:r>
      <w:proofErr w:type="spellStart"/>
      <w:r w:rsidRPr="00413274">
        <w:rPr>
          <w:rFonts w:ascii="Times New Roman" w:hAnsi="Times New Roman"/>
        </w:rPr>
        <w:t>ialah</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menegakkan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yang </w:t>
      </w:r>
      <w:proofErr w:type="spellStart"/>
      <w:r w:rsidRPr="00413274">
        <w:rPr>
          <w:rFonts w:ascii="Times New Roman" w:hAnsi="Times New Roman"/>
        </w:rPr>
        <w:t>menjadi</w:t>
      </w:r>
      <w:proofErr w:type="spellEnd"/>
      <w:r w:rsidRPr="00413274">
        <w:rPr>
          <w:rFonts w:ascii="Times New Roman" w:hAnsi="Times New Roman"/>
        </w:rPr>
        <w:t xml:space="preserve"> salah </w:t>
      </w:r>
      <w:proofErr w:type="spellStart"/>
      <w:r w:rsidRPr="00413274">
        <w:rPr>
          <w:rFonts w:ascii="Times New Roman" w:hAnsi="Times New Roman"/>
        </w:rPr>
        <w:t>satu</w:t>
      </w:r>
      <w:proofErr w:type="spellEnd"/>
      <w:r w:rsidRPr="00413274">
        <w:rPr>
          <w:rFonts w:ascii="Times New Roman" w:hAnsi="Times New Roman"/>
        </w:rPr>
        <w:t xml:space="preserve"> tugas </w:t>
      </w:r>
      <w:proofErr w:type="spellStart"/>
      <w:r w:rsidRPr="00413274">
        <w:rPr>
          <w:rFonts w:ascii="Times New Roman" w:hAnsi="Times New Roman"/>
        </w:rPr>
        <w:t>dari</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w:t>
      </w:r>
      <w:proofErr w:type="spellStart"/>
      <w:r w:rsidRPr="00413274">
        <w:rPr>
          <w:rFonts w:ascii="Times New Roman" w:hAnsi="Times New Roman"/>
        </w:rPr>
        <w:t>Sebaliknya</w:t>
      </w:r>
      <w:proofErr w:type="spellEnd"/>
      <w:r w:rsidRPr="00413274">
        <w:rPr>
          <w:rFonts w:ascii="Times New Roman" w:hAnsi="Times New Roman"/>
        </w:rPr>
        <w:t xml:space="preserve"> </w:t>
      </w:r>
      <w:proofErr w:type="spellStart"/>
      <w:r w:rsidRPr="00413274">
        <w:rPr>
          <w:rFonts w:ascii="Times New Roman" w:hAnsi="Times New Roman"/>
        </w:rPr>
        <w:t>jika</w:t>
      </w:r>
      <w:proofErr w:type="spellEnd"/>
      <w:r w:rsidRPr="00413274">
        <w:rPr>
          <w:rFonts w:ascii="Times New Roman" w:hAnsi="Times New Roman"/>
        </w:rPr>
        <w:t xml:space="preserve"> </w:t>
      </w:r>
      <w:proofErr w:type="spellStart"/>
      <w:r w:rsidRPr="00413274">
        <w:rPr>
          <w:rFonts w:ascii="Times New Roman" w:hAnsi="Times New Roman"/>
        </w:rPr>
        <w:t>polisi</w:t>
      </w:r>
      <w:proofErr w:type="spellEnd"/>
      <w:r w:rsidRPr="00413274">
        <w:rPr>
          <w:rFonts w:ascii="Times New Roman" w:hAnsi="Times New Roman"/>
        </w:rPr>
        <w:t xml:space="preserve"> dalam </w:t>
      </w:r>
      <w:proofErr w:type="spellStart"/>
      <w:r w:rsidRPr="00413274">
        <w:rPr>
          <w:rFonts w:ascii="Times New Roman" w:hAnsi="Times New Roman"/>
        </w:rPr>
        <w:t>menjalankan</w:t>
      </w:r>
      <w:proofErr w:type="spellEnd"/>
      <w:r w:rsidRPr="00413274">
        <w:rPr>
          <w:rFonts w:ascii="Times New Roman" w:hAnsi="Times New Roman"/>
        </w:rPr>
        <w:t xml:space="preserve"> </w:t>
      </w:r>
      <w:proofErr w:type="spellStart"/>
      <w:r w:rsidRPr="00413274">
        <w:rPr>
          <w:rFonts w:ascii="Times New Roman" w:hAnsi="Times New Roman"/>
        </w:rPr>
        <w:t>tugasnya</w:t>
      </w:r>
      <w:proofErr w:type="spellEnd"/>
      <w:r w:rsidRPr="00413274">
        <w:rPr>
          <w:rFonts w:ascii="Times New Roman" w:hAnsi="Times New Roman"/>
        </w:rPr>
        <w:t xml:space="preserve"> </w:t>
      </w:r>
      <w:proofErr w:type="spellStart"/>
      <w:r w:rsidRPr="00413274">
        <w:rPr>
          <w:rFonts w:ascii="Times New Roman" w:hAnsi="Times New Roman"/>
        </w:rPr>
        <w:t>memelihara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juga </w:t>
      </w:r>
      <w:proofErr w:type="spellStart"/>
      <w:r w:rsidRPr="00413274">
        <w:rPr>
          <w:rFonts w:ascii="Times New Roman" w:hAnsi="Times New Roman"/>
        </w:rPr>
        <w:t>harus</w:t>
      </w:r>
      <w:proofErr w:type="spellEnd"/>
      <w:r w:rsidRPr="00413274">
        <w:rPr>
          <w:rFonts w:ascii="Times New Roman" w:hAnsi="Times New Roman"/>
        </w:rPr>
        <w:t xml:space="preserve"> </w:t>
      </w:r>
      <w:proofErr w:type="spellStart"/>
      <w:r w:rsidRPr="00413274">
        <w:rPr>
          <w:rFonts w:ascii="Times New Roman" w:hAnsi="Times New Roman"/>
        </w:rPr>
        <w:t>menjalankan</w:t>
      </w:r>
      <w:proofErr w:type="spellEnd"/>
      <w:r w:rsidRPr="00413274">
        <w:rPr>
          <w:rFonts w:ascii="Times New Roman" w:hAnsi="Times New Roman"/>
        </w:rPr>
        <w:t xml:space="preserve"> </w:t>
      </w:r>
      <w:proofErr w:type="spellStart"/>
      <w:r w:rsidRPr="00413274">
        <w:rPr>
          <w:rFonts w:ascii="Times New Roman" w:hAnsi="Times New Roman"/>
        </w:rPr>
        <w:t>tugasnya</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agar </w:t>
      </w:r>
      <w:proofErr w:type="spellStart"/>
      <w:r w:rsidRPr="00413274">
        <w:rPr>
          <w:rFonts w:ascii="Times New Roman" w:hAnsi="Times New Roman"/>
        </w:rPr>
        <w:t>terciptanya</w:t>
      </w:r>
      <w:proofErr w:type="spellEnd"/>
      <w:r w:rsidRPr="00413274">
        <w:rPr>
          <w:rFonts w:ascii="Times New Roman" w:hAnsi="Times New Roman"/>
        </w:rPr>
        <w:t xml:space="preserve"> </w:t>
      </w:r>
      <w:proofErr w:type="spellStart"/>
      <w:r w:rsidRPr="00413274">
        <w:rPr>
          <w:rFonts w:ascii="Times New Roman" w:hAnsi="Times New Roman"/>
        </w:rPr>
        <w:t>keamanan</w:t>
      </w:r>
      <w:proofErr w:type="spellEnd"/>
      <w:r w:rsidRPr="00413274">
        <w:rPr>
          <w:rFonts w:ascii="Times New Roman" w:hAnsi="Times New Roman"/>
        </w:rPr>
        <w:t xml:space="preserve"> dan </w:t>
      </w:r>
      <w:proofErr w:type="spellStart"/>
      <w:r w:rsidRPr="00413274">
        <w:rPr>
          <w:rFonts w:ascii="Times New Roman" w:hAnsi="Times New Roman"/>
        </w:rPr>
        <w:t>ketertiban</w:t>
      </w:r>
      <w:proofErr w:type="spellEnd"/>
      <w:r w:rsidRPr="00413274">
        <w:rPr>
          <w:rFonts w:ascii="Times New Roman" w:hAnsi="Times New Roman"/>
        </w:rPr>
        <w:t xml:space="preserve"> </w:t>
      </w:r>
      <w:proofErr w:type="spellStart"/>
      <w:r w:rsidRPr="00413274">
        <w:rPr>
          <w:rFonts w:ascii="Times New Roman" w:hAnsi="Times New Roman"/>
        </w:rPr>
        <w:t>masyarakat</w:t>
      </w:r>
      <w:proofErr w:type="spellEnd"/>
      <w:r w:rsidRPr="00413274">
        <w:rPr>
          <w:rFonts w:ascii="Times New Roman" w:hAnsi="Times New Roman"/>
        </w:rPr>
        <w:t xml:space="preserve">. pada </w:t>
      </w:r>
      <w:proofErr w:type="spellStart"/>
      <w:r w:rsidRPr="00413274">
        <w:rPr>
          <w:rFonts w:ascii="Times New Roman" w:hAnsi="Times New Roman"/>
        </w:rPr>
        <w:t>umumnya</w:t>
      </w:r>
      <w:proofErr w:type="spellEnd"/>
      <w:r w:rsidRPr="00413274">
        <w:rPr>
          <w:rFonts w:ascii="Times New Roman" w:hAnsi="Times New Roman"/>
        </w:rPr>
        <w:t xml:space="preserve"> </w:t>
      </w:r>
      <w:proofErr w:type="spellStart"/>
      <w:r w:rsidRPr="00413274">
        <w:rPr>
          <w:rFonts w:ascii="Times New Roman" w:hAnsi="Times New Roman"/>
        </w:rPr>
        <w:t>berbicara</w:t>
      </w:r>
      <w:proofErr w:type="spellEnd"/>
      <w:r w:rsidRPr="00413274">
        <w:rPr>
          <w:rFonts w:ascii="Times New Roman" w:hAnsi="Times New Roman"/>
        </w:rPr>
        <w:t xml:space="preserve"> </w:t>
      </w:r>
      <w:proofErr w:type="spellStart"/>
      <w:r w:rsidRPr="00413274">
        <w:rPr>
          <w:rFonts w:ascii="Times New Roman" w:hAnsi="Times New Roman"/>
        </w:rPr>
        <w:t>mengenai</w:t>
      </w:r>
      <w:proofErr w:type="spellEnd"/>
      <w:r w:rsidRPr="00413274">
        <w:rPr>
          <w:rFonts w:ascii="Times New Roman" w:hAnsi="Times New Roman"/>
        </w:rPr>
        <w:t xml:space="preserve"> system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berarti</w:t>
      </w:r>
      <w:proofErr w:type="spellEnd"/>
      <w:r w:rsidRPr="00413274">
        <w:rPr>
          <w:rFonts w:ascii="Times New Roman" w:hAnsi="Times New Roman"/>
        </w:rPr>
        <w:t xml:space="preserve"> </w:t>
      </w:r>
      <w:proofErr w:type="spellStart"/>
      <w:r w:rsidRPr="00413274">
        <w:rPr>
          <w:rFonts w:ascii="Times New Roman" w:hAnsi="Times New Roman"/>
        </w:rPr>
        <w:t>berbicaara</w:t>
      </w:r>
      <w:proofErr w:type="spellEnd"/>
      <w:r w:rsidRPr="00413274">
        <w:rPr>
          <w:rFonts w:ascii="Times New Roman" w:hAnsi="Times New Roman"/>
        </w:rPr>
        <w:t xml:space="preserve"> </w:t>
      </w:r>
      <w:proofErr w:type="spellStart"/>
      <w:r w:rsidRPr="00413274">
        <w:rPr>
          <w:rFonts w:ascii="Times New Roman" w:hAnsi="Times New Roman"/>
        </w:rPr>
        <w:t>soal</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w:t>
      </w:r>
    </w:p>
    <w:p w14:paraId="008841FD" w14:textId="77777777" w:rsidR="00917AD8" w:rsidRPr="00413274" w:rsidRDefault="00917AD8" w:rsidP="00917AD8">
      <w:pPr>
        <w:pStyle w:val="NoSpacing"/>
        <w:spacing w:line="276" w:lineRule="auto"/>
        <w:ind w:firstLine="720"/>
        <w:jc w:val="both"/>
        <w:rPr>
          <w:rFonts w:ascii="Times New Roman" w:hAnsi="Times New Roman"/>
        </w:rPr>
      </w:pPr>
    </w:p>
    <w:p w14:paraId="06583EF6" w14:textId="77777777" w:rsidR="00917AD8" w:rsidRPr="00413274" w:rsidRDefault="00917AD8" w:rsidP="00917AD8">
      <w:pPr>
        <w:pStyle w:val="NoSpacing"/>
        <w:spacing w:line="276" w:lineRule="auto"/>
        <w:ind w:firstLine="720"/>
        <w:jc w:val="both"/>
        <w:rPr>
          <w:rFonts w:ascii="Times New Roman" w:hAnsi="Times New Roman"/>
        </w:rPr>
      </w:pPr>
      <w:r w:rsidRPr="00413274">
        <w:rPr>
          <w:rFonts w:ascii="Times New Roman" w:hAnsi="Times New Roman"/>
        </w:rPr>
        <w:t xml:space="preserve">Polisi </w:t>
      </w:r>
      <w:proofErr w:type="spellStart"/>
      <w:r w:rsidRPr="00413274">
        <w:rPr>
          <w:rFonts w:ascii="Times New Roman" w:hAnsi="Times New Roman"/>
        </w:rPr>
        <w:t>adalah</w:t>
      </w:r>
      <w:proofErr w:type="spellEnd"/>
      <w:r w:rsidRPr="00413274">
        <w:rPr>
          <w:rFonts w:ascii="Times New Roman" w:hAnsi="Times New Roman"/>
        </w:rPr>
        <w:t xml:space="preserve"> </w:t>
      </w:r>
      <w:proofErr w:type="spellStart"/>
      <w:r w:rsidRPr="00413274">
        <w:rPr>
          <w:rFonts w:ascii="Times New Roman" w:hAnsi="Times New Roman"/>
        </w:rPr>
        <w:t>ujung</w:t>
      </w:r>
      <w:proofErr w:type="spellEnd"/>
      <w:r w:rsidRPr="00413274">
        <w:rPr>
          <w:rFonts w:ascii="Times New Roman" w:hAnsi="Times New Roman"/>
        </w:rPr>
        <w:t xml:space="preserve"> </w:t>
      </w:r>
      <w:proofErr w:type="spellStart"/>
      <w:r w:rsidRPr="00413274">
        <w:rPr>
          <w:rFonts w:ascii="Times New Roman" w:hAnsi="Times New Roman"/>
        </w:rPr>
        <w:t>tombak</w:t>
      </w:r>
      <w:proofErr w:type="spellEnd"/>
      <w:r w:rsidRPr="00413274">
        <w:rPr>
          <w:rFonts w:ascii="Times New Roman" w:hAnsi="Times New Roman"/>
        </w:rPr>
        <w:t xml:space="preserve">, yang juga dapat </w:t>
      </w:r>
      <w:proofErr w:type="spellStart"/>
      <w:r w:rsidRPr="00413274">
        <w:rPr>
          <w:rFonts w:ascii="Times New Roman" w:hAnsi="Times New Roman"/>
        </w:rPr>
        <w:t>disebut</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pintu</w:t>
      </w:r>
      <w:proofErr w:type="spellEnd"/>
      <w:r w:rsidRPr="00413274">
        <w:rPr>
          <w:rFonts w:ascii="Times New Roman" w:hAnsi="Times New Roman"/>
        </w:rPr>
        <w:t xml:space="preserve"> masuk dalam </w:t>
      </w:r>
      <w:proofErr w:type="spellStart"/>
      <w:r w:rsidRPr="00413274">
        <w:rPr>
          <w:rFonts w:ascii="Times New Roman" w:hAnsi="Times New Roman"/>
        </w:rPr>
        <w:t>sebuah</w:t>
      </w:r>
      <w:proofErr w:type="spellEnd"/>
      <w:r w:rsidRPr="00413274">
        <w:rPr>
          <w:rFonts w:ascii="Times New Roman" w:hAnsi="Times New Roman"/>
        </w:rPr>
        <w:t xml:space="preserve"> </w:t>
      </w:r>
      <w:r w:rsidRPr="00413274">
        <w:rPr>
          <w:rFonts w:ascii="Times New Roman" w:hAnsi="Times New Roman"/>
          <w:i/>
        </w:rPr>
        <w:t>integrated criminal justice system</w:t>
      </w:r>
      <w:r w:rsidRPr="00413274">
        <w:rPr>
          <w:rFonts w:ascii="Times New Roman" w:hAnsi="Times New Roman"/>
        </w:rPr>
        <w:t xml:space="preserve">, di </w:t>
      </w:r>
      <w:proofErr w:type="spellStart"/>
      <w:r w:rsidRPr="00413274">
        <w:rPr>
          <w:rFonts w:ascii="Times New Roman" w:hAnsi="Times New Roman"/>
        </w:rPr>
        <w:t>tangan</w:t>
      </w:r>
      <w:proofErr w:type="spellEnd"/>
      <w:r w:rsidRPr="00413274">
        <w:rPr>
          <w:rFonts w:ascii="Times New Roman" w:hAnsi="Times New Roman"/>
        </w:rPr>
        <w:t xml:space="preserve"> </w:t>
      </w:r>
      <w:proofErr w:type="spellStart"/>
      <w:r w:rsidRPr="00413274">
        <w:rPr>
          <w:rFonts w:ascii="Times New Roman" w:hAnsi="Times New Roman"/>
        </w:rPr>
        <w:t>polisilah</w:t>
      </w:r>
      <w:proofErr w:type="spellEnd"/>
      <w:r w:rsidRPr="00413274">
        <w:rPr>
          <w:rFonts w:ascii="Times New Roman" w:hAnsi="Times New Roman"/>
        </w:rPr>
        <w:t xml:space="preserve"> </w:t>
      </w:r>
      <w:proofErr w:type="spellStart"/>
      <w:r w:rsidRPr="00413274">
        <w:rPr>
          <w:rFonts w:ascii="Times New Roman" w:hAnsi="Times New Roman"/>
        </w:rPr>
        <w:t>diharapkan</w:t>
      </w:r>
      <w:proofErr w:type="spellEnd"/>
      <w:r w:rsidRPr="00413274">
        <w:rPr>
          <w:rFonts w:ascii="Times New Roman" w:hAnsi="Times New Roman"/>
        </w:rPr>
        <w:t xml:space="preserve"> lebih </w:t>
      </w:r>
      <w:proofErr w:type="spellStart"/>
      <w:r w:rsidRPr="00413274">
        <w:rPr>
          <w:rFonts w:ascii="Times New Roman" w:hAnsi="Times New Roman"/>
        </w:rPr>
        <w:t>mampu</w:t>
      </w:r>
      <w:proofErr w:type="spellEnd"/>
      <w:r w:rsidRPr="00413274">
        <w:rPr>
          <w:rFonts w:ascii="Times New Roman" w:hAnsi="Times New Roman"/>
        </w:rPr>
        <w:t xml:space="preserve"> </w:t>
      </w:r>
      <w:proofErr w:type="spellStart"/>
      <w:r w:rsidRPr="00413274">
        <w:rPr>
          <w:rFonts w:ascii="Times New Roman" w:hAnsi="Times New Roman"/>
        </w:rPr>
        <w:t>mengurangi</w:t>
      </w:r>
      <w:proofErr w:type="spellEnd"/>
      <w:r w:rsidRPr="00413274">
        <w:rPr>
          <w:rFonts w:ascii="Times New Roman" w:hAnsi="Times New Roman"/>
        </w:rPr>
        <w:t xml:space="preserve"> </w:t>
      </w:r>
      <w:proofErr w:type="spellStart"/>
      <w:r w:rsidRPr="00413274">
        <w:rPr>
          <w:rFonts w:ascii="Times New Roman" w:hAnsi="Times New Roman"/>
        </w:rPr>
        <w:t>gelapnya</w:t>
      </w:r>
      <w:proofErr w:type="spellEnd"/>
      <w:r w:rsidRPr="00413274">
        <w:rPr>
          <w:rFonts w:ascii="Times New Roman" w:hAnsi="Times New Roman"/>
        </w:rPr>
        <w:t xml:space="preserve"> </w:t>
      </w:r>
      <w:proofErr w:type="spellStart"/>
      <w:r w:rsidRPr="00413274">
        <w:rPr>
          <w:rFonts w:ascii="Times New Roman" w:hAnsi="Times New Roman"/>
        </w:rPr>
        <w:t>sebuah</w:t>
      </w:r>
      <w:proofErr w:type="spellEnd"/>
      <w:r w:rsidRPr="00413274">
        <w:rPr>
          <w:rFonts w:ascii="Times New Roman" w:hAnsi="Times New Roman"/>
        </w:rPr>
        <w:t xml:space="preserve"> </w:t>
      </w:r>
      <w:proofErr w:type="spellStart"/>
      <w:r w:rsidRPr="00413274">
        <w:rPr>
          <w:rFonts w:ascii="Times New Roman" w:hAnsi="Times New Roman"/>
        </w:rPr>
        <w:t>kasus</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w:t>
      </w:r>
      <w:proofErr w:type="spellStart"/>
      <w:r w:rsidRPr="00413274">
        <w:rPr>
          <w:rFonts w:ascii="Times New Roman" w:hAnsi="Times New Roman"/>
        </w:rPr>
        <w:t>Peranan</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juga </w:t>
      </w:r>
      <w:proofErr w:type="spellStart"/>
      <w:r w:rsidRPr="00413274">
        <w:rPr>
          <w:rFonts w:ascii="Times New Roman" w:hAnsi="Times New Roman"/>
        </w:rPr>
        <w:t>dipandang</w:t>
      </w:r>
      <w:proofErr w:type="spellEnd"/>
      <w:r w:rsidRPr="00413274">
        <w:rPr>
          <w:rFonts w:ascii="Times New Roman" w:hAnsi="Times New Roman"/>
        </w:rPr>
        <w:t xml:space="preserve"> sangat </w:t>
      </w:r>
      <w:proofErr w:type="spellStart"/>
      <w:r w:rsidRPr="00413274">
        <w:rPr>
          <w:rFonts w:ascii="Times New Roman" w:hAnsi="Times New Roman"/>
        </w:rPr>
        <w:t>penting</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perlu</w:t>
      </w:r>
      <w:proofErr w:type="spellEnd"/>
      <w:r w:rsidRPr="00413274">
        <w:rPr>
          <w:rFonts w:ascii="Times New Roman" w:hAnsi="Times New Roman"/>
        </w:rPr>
        <w:t xml:space="preserve"> </w:t>
      </w:r>
      <w:proofErr w:type="spellStart"/>
      <w:r w:rsidRPr="00413274">
        <w:rPr>
          <w:rFonts w:ascii="Times New Roman" w:hAnsi="Times New Roman"/>
        </w:rPr>
        <w:t>ada</w:t>
      </w:r>
      <w:proofErr w:type="spellEnd"/>
      <w:r w:rsidRPr="00413274">
        <w:rPr>
          <w:rFonts w:ascii="Times New Roman" w:hAnsi="Times New Roman"/>
        </w:rPr>
        <w:t xml:space="preserve"> </w:t>
      </w:r>
      <w:proofErr w:type="spellStart"/>
      <w:r w:rsidRPr="00413274">
        <w:rPr>
          <w:rFonts w:ascii="Times New Roman" w:hAnsi="Times New Roman"/>
        </w:rPr>
        <w:t>perkembangan</w:t>
      </w:r>
      <w:proofErr w:type="spellEnd"/>
      <w:r w:rsidRPr="00413274">
        <w:rPr>
          <w:rFonts w:ascii="Times New Roman" w:hAnsi="Times New Roman"/>
        </w:rPr>
        <w:t xml:space="preserve"> dalam </w:t>
      </w:r>
      <w:proofErr w:type="spellStart"/>
      <w:r w:rsidRPr="00413274">
        <w:rPr>
          <w:rFonts w:ascii="Times New Roman" w:hAnsi="Times New Roman"/>
        </w:rPr>
        <w:t>melaksanakan</w:t>
      </w:r>
      <w:proofErr w:type="spellEnd"/>
      <w:r w:rsidRPr="00413274">
        <w:rPr>
          <w:rFonts w:ascii="Times New Roman" w:hAnsi="Times New Roman"/>
        </w:rPr>
        <w:t xml:space="preserve"> </w:t>
      </w:r>
      <w:proofErr w:type="spellStart"/>
      <w:r w:rsidRPr="00413274">
        <w:rPr>
          <w:rFonts w:ascii="Times New Roman" w:hAnsi="Times New Roman"/>
        </w:rPr>
        <w:t>hak</w:t>
      </w:r>
      <w:proofErr w:type="spellEnd"/>
      <w:r w:rsidRPr="00413274">
        <w:rPr>
          <w:rFonts w:ascii="Times New Roman" w:hAnsi="Times New Roman"/>
        </w:rPr>
        <w:t xml:space="preserve"> dan </w:t>
      </w:r>
      <w:proofErr w:type="spellStart"/>
      <w:r w:rsidRPr="00413274">
        <w:rPr>
          <w:rFonts w:ascii="Times New Roman" w:hAnsi="Times New Roman"/>
        </w:rPr>
        <w:t>kewajibannya</w:t>
      </w:r>
      <w:proofErr w:type="spellEnd"/>
      <w:r w:rsidRPr="00413274">
        <w:rPr>
          <w:rFonts w:ascii="Times New Roman" w:hAnsi="Times New Roman"/>
        </w:rPr>
        <w:t xml:space="preserve"> </w:t>
      </w:r>
      <w:proofErr w:type="spellStart"/>
      <w:r w:rsidRPr="00413274">
        <w:rPr>
          <w:rFonts w:ascii="Times New Roman" w:hAnsi="Times New Roman"/>
        </w:rPr>
        <w:t>sesuai</w:t>
      </w:r>
      <w:proofErr w:type="spellEnd"/>
      <w:r w:rsidRPr="00413274">
        <w:rPr>
          <w:rFonts w:ascii="Times New Roman" w:hAnsi="Times New Roman"/>
        </w:rPr>
        <w:t xml:space="preserve"> dengan </w:t>
      </w:r>
      <w:proofErr w:type="spellStart"/>
      <w:r w:rsidRPr="00413274">
        <w:rPr>
          <w:rFonts w:ascii="Times New Roman" w:hAnsi="Times New Roman"/>
        </w:rPr>
        <w:t>kedudukanaya</w:t>
      </w:r>
      <w:proofErr w:type="spellEnd"/>
      <w:r w:rsidRPr="00413274">
        <w:rPr>
          <w:rFonts w:ascii="Times New Roman" w:hAnsi="Times New Roman"/>
        </w:rPr>
        <w:t xml:space="preserve"> </w:t>
      </w:r>
      <w:proofErr w:type="spellStart"/>
      <w:r w:rsidRPr="00413274">
        <w:rPr>
          <w:rFonts w:ascii="Times New Roman" w:hAnsi="Times New Roman"/>
        </w:rPr>
        <w:t>sebagai</w:t>
      </w:r>
      <w:proofErr w:type="spellEnd"/>
      <w:r w:rsidRPr="00413274">
        <w:rPr>
          <w:rFonts w:ascii="Times New Roman" w:hAnsi="Times New Roman"/>
        </w:rPr>
        <w:t xml:space="preserve"> </w:t>
      </w:r>
      <w:proofErr w:type="spellStart"/>
      <w:r w:rsidRPr="00413274">
        <w:rPr>
          <w:rFonts w:ascii="Times New Roman" w:hAnsi="Times New Roman"/>
        </w:rPr>
        <w:t>penegak</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penyidik</w:t>
      </w:r>
      <w:proofErr w:type="spellEnd"/>
      <w:r w:rsidRPr="00413274">
        <w:rPr>
          <w:rFonts w:ascii="Times New Roman" w:hAnsi="Times New Roman"/>
        </w:rPr>
        <w:t xml:space="preserve">). </w:t>
      </w:r>
      <w:proofErr w:type="spellStart"/>
      <w:r w:rsidRPr="00413274">
        <w:rPr>
          <w:rFonts w:ascii="Times New Roman" w:hAnsi="Times New Roman"/>
        </w:rPr>
        <w:t>Namun</w:t>
      </w:r>
      <w:proofErr w:type="spellEnd"/>
      <w:r w:rsidRPr="00413274">
        <w:rPr>
          <w:rFonts w:ascii="Times New Roman" w:hAnsi="Times New Roman"/>
        </w:rPr>
        <w:t xml:space="preserve"> </w:t>
      </w:r>
      <w:proofErr w:type="spellStart"/>
      <w:r w:rsidRPr="00413274">
        <w:rPr>
          <w:rFonts w:ascii="Times New Roman" w:hAnsi="Times New Roman"/>
        </w:rPr>
        <w:t>perlu</w:t>
      </w:r>
      <w:proofErr w:type="spellEnd"/>
      <w:r w:rsidRPr="00413274">
        <w:rPr>
          <w:rFonts w:ascii="Times New Roman" w:hAnsi="Times New Roman"/>
        </w:rPr>
        <w:t xml:space="preserve"> </w:t>
      </w:r>
      <w:proofErr w:type="spellStart"/>
      <w:r w:rsidRPr="00413274">
        <w:rPr>
          <w:rFonts w:ascii="Times New Roman" w:hAnsi="Times New Roman"/>
        </w:rPr>
        <w:t>ditekankan</w:t>
      </w:r>
      <w:proofErr w:type="spellEnd"/>
      <w:r w:rsidRPr="00413274">
        <w:rPr>
          <w:rFonts w:ascii="Times New Roman" w:hAnsi="Times New Roman"/>
        </w:rPr>
        <w:t xml:space="preserve"> </w:t>
      </w:r>
      <w:proofErr w:type="spellStart"/>
      <w:r w:rsidRPr="00413274">
        <w:rPr>
          <w:rFonts w:ascii="Times New Roman" w:hAnsi="Times New Roman"/>
        </w:rPr>
        <w:t>kembali</w:t>
      </w:r>
      <w:proofErr w:type="spellEnd"/>
      <w:r w:rsidRPr="00413274">
        <w:rPr>
          <w:rFonts w:ascii="Times New Roman" w:hAnsi="Times New Roman"/>
        </w:rPr>
        <w:t xml:space="preserve"> </w:t>
      </w:r>
      <w:proofErr w:type="spellStart"/>
      <w:r w:rsidRPr="00413274">
        <w:rPr>
          <w:rFonts w:ascii="Times New Roman" w:hAnsi="Times New Roman"/>
        </w:rPr>
        <w:t>bahwa</w:t>
      </w:r>
      <w:proofErr w:type="spellEnd"/>
      <w:r w:rsidRPr="00413274">
        <w:rPr>
          <w:rFonts w:ascii="Times New Roman" w:hAnsi="Times New Roman"/>
        </w:rPr>
        <w:t xml:space="preserve"> </w:t>
      </w:r>
      <w:proofErr w:type="spellStart"/>
      <w:r w:rsidRPr="00413274">
        <w:rPr>
          <w:rFonts w:ascii="Times New Roman" w:hAnsi="Times New Roman"/>
        </w:rPr>
        <w:t>sampai</w:t>
      </w:r>
      <w:proofErr w:type="spellEnd"/>
      <w:r w:rsidRPr="00413274">
        <w:rPr>
          <w:rFonts w:ascii="Times New Roman" w:hAnsi="Times New Roman"/>
        </w:rPr>
        <w:t xml:space="preserve"> </w:t>
      </w:r>
      <w:proofErr w:type="spellStart"/>
      <w:r w:rsidRPr="00413274">
        <w:rPr>
          <w:rFonts w:ascii="Times New Roman" w:hAnsi="Times New Roman"/>
        </w:rPr>
        <w:t>saat</w:t>
      </w:r>
      <w:proofErr w:type="spellEnd"/>
      <w:r w:rsidRPr="00413274">
        <w:rPr>
          <w:rFonts w:ascii="Times New Roman" w:hAnsi="Times New Roman"/>
        </w:rPr>
        <w:t xml:space="preserve"> ini </w:t>
      </w:r>
      <w:proofErr w:type="spellStart"/>
      <w:r w:rsidRPr="00413274">
        <w:rPr>
          <w:rFonts w:ascii="Times New Roman" w:hAnsi="Times New Roman"/>
        </w:rPr>
        <w:t>polisi</w:t>
      </w:r>
      <w:proofErr w:type="spellEnd"/>
      <w:r w:rsidRPr="00413274">
        <w:rPr>
          <w:rFonts w:ascii="Times New Roman" w:hAnsi="Times New Roman"/>
        </w:rPr>
        <w:t xml:space="preserve"> dalam </w:t>
      </w:r>
      <w:proofErr w:type="spellStart"/>
      <w:r w:rsidRPr="00413274">
        <w:rPr>
          <w:rFonts w:ascii="Times New Roman" w:hAnsi="Times New Roman"/>
        </w:rPr>
        <w:t>melakukan</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w:t>
      </w:r>
      <w:proofErr w:type="spellStart"/>
      <w:r w:rsidRPr="00413274">
        <w:rPr>
          <w:rFonts w:ascii="Times New Roman" w:hAnsi="Times New Roman"/>
        </w:rPr>
        <w:t>hukum</w:t>
      </w:r>
      <w:proofErr w:type="spellEnd"/>
      <w:r w:rsidRPr="00413274">
        <w:rPr>
          <w:rFonts w:ascii="Times New Roman" w:hAnsi="Times New Roman"/>
        </w:rPr>
        <w:t xml:space="preserve"> </w:t>
      </w:r>
      <w:proofErr w:type="spellStart"/>
      <w:r w:rsidRPr="00413274">
        <w:rPr>
          <w:rFonts w:ascii="Times New Roman" w:hAnsi="Times New Roman"/>
        </w:rPr>
        <w:t>masih</w:t>
      </w:r>
      <w:proofErr w:type="spellEnd"/>
      <w:r w:rsidRPr="00413274">
        <w:rPr>
          <w:rFonts w:ascii="Times New Roman" w:hAnsi="Times New Roman"/>
        </w:rPr>
        <w:t xml:space="preserve"> belum </w:t>
      </w:r>
      <w:proofErr w:type="spellStart"/>
      <w:r w:rsidRPr="00413274">
        <w:rPr>
          <w:rFonts w:ascii="Times New Roman" w:hAnsi="Times New Roman"/>
        </w:rPr>
        <w:t>maksimal</w:t>
      </w:r>
      <w:proofErr w:type="spellEnd"/>
      <w:r w:rsidRPr="00413274">
        <w:rPr>
          <w:rFonts w:ascii="Times New Roman" w:hAnsi="Times New Roman"/>
        </w:rPr>
        <w:t xml:space="preserve"> </w:t>
      </w:r>
      <w:proofErr w:type="spellStart"/>
      <w:r w:rsidRPr="00413274">
        <w:rPr>
          <w:rFonts w:ascii="Times New Roman" w:hAnsi="Times New Roman"/>
        </w:rPr>
        <w:t>sehingga</w:t>
      </w:r>
      <w:proofErr w:type="spellEnd"/>
      <w:r w:rsidRPr="00413274">
        <w:rPr>
          <w:rFonts w:ascii="Times New Roman" w:hAnsi="Times New Roman"/>
        </w:rPr>
        <w:t xml:space="preserve"> </w:t>
      </w:r>
      <w:proofErr w:type="spellStart"/>
      <w:r w:rsidRPr="00413274">
        <w:rPr>
          <w:rFonts w:ascii="Times New Roman" w:hAnsi="Times New Roman"/>
        </w:rPr>
        <w:t>beberapa</w:t>
      </w:r>
      <w:proofErr w:type="spellEnd"/>
      <w:r w:rsidRPr="00413274">
        <w:rPr>
          <w:rFonts w:ascii="Times New Roman" w:hAnsi="Times New Roman"/>
        </w:rPr>
        <w:t xml:space="preserve"> </w:t>
      </w:r>
      <w:proofErr w:type="spellStart"/>
      <w:r w:rsidRPr="00413274">
        <w:rPr>
          <w:rFonts w:ascii="Times New Roman" w:hAnsi="Times New Roman"/>
        </w:rPr>
        <w:t>pelanggaran</w:t>
      </w:r>
      <w:proofErr w:type="spellEnd"/>
      <w:r w:rsidRPr="00413274">
        <w:rPr>
          <w:rFonts w:ascii="Times New Roman" w:hAnsi="Times New Roman"/>
        </w:rPr>
        <w:t xml:space="preserve"> yang </w:t>
      </w:r>
      <w:proofErr w:type="spellStart"/>
      <w:r w:rsidRPr="00413274">
        <w:rPr>
          <w:rFonts w:ascii="Times New Roman" w:hAnsi="Times New Roman"/>
        </w:rPr>
        <w:t>masih</w:t>
      </w:r>
      <w:proofErr w:type="spellEnd"/>
      <w:r w:rsidRPr="00413274">
        <w:rPr>
          <w:rFonts w:ascii="Times New Roman" w:hAnsi="Times New Roman"/>
        </w:rPr>
        <w:t xml:space="preserve"> </w:t>
      </w:r>
      <w:proofErr w:type="spellStart"/>
      <w:r w:rsidRPr="00413274">
        <w:rPr>
          <w:rFonts w:ascii="Times New Roman" w:hAnsi="Times New Roman"/>
        </w:rPr>
        <w:t>sering</w:t>
      </w:r>
      <w:proofErr w:type="spellEnd"/>
      <w:r w:rsidRPr="00413274">
        <w:rPr>
          <w:rFonts w:ascii="Times New Roman" w:hAnsi="Times New Roman"/>
        </w:rPr>
        <w:t xml:space="preserve"> </w:t>
      </w:r>
      <w:proofErr w:type="spellStart"/>
      <w:r w:rsidRPr="00413274">
        <w:rPr>
          <w:rFonts w:ascii="Times New Roman" w:hAnsi="Times New Roman"/>
        </w:rPr>
        <w:t>terjadi</w:t>
      </w:r>
      <w:proofErr w:type="spellEnd"/>
      <w:r w:rsidRPr="00413274">
        <w:rPr>
          <w:rFonts w:ascii="Times New Roman" w:hAnsi="Times New Roman"/>
        </w:rPr>
        <w:t xml:space="preserve"> belum </w:t>
      </w:r>
      <w:proofErr w:type="spellStart"/>
      <w:r w:rsidRPr="00413274">
        <w:rPr>
          <w:rFonts w:ascii="Times New Roman" w:hAnsi="Times New Roman"/>
        </w:rPr>
        <w:t>ditegakkan</w:t>
      </w:r>
      <w:proofErr w:type="spellEnd"/>
      <w:r w:rsidRPr="00413274">
        <w:rPr>
          <w:rFonts w:ascii="Times New Roman" w:hAnsi="Times New Roman"/>
        </w:rPr>
        <w:t xml:space="preserve">. Kiranya </w:t>
      </w:r>
      <w:proofErr w:type="spellStart"/>
      <w:r w:rsidRPr="00413274">
        <w:rPr>
          <w:rFonts w:ascii="Times New Roman" w:hAnsi="Times New Roman"/>
        </w:rPr>
        <w:lastRenderedPageBreak/>
        <w:t>pihak</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dapat </w:t>
      </w:r>
      <w:proofErr w:type="spellStart"/>
      <w:r w:rsidRPr="00413274">
        <w:rPr>
          <w:rFonts w:ascii="Times New Roman" w:hAnsi="Times New Roman"/>
        </w:rPr>
        <w:t>melaksanakan</w:t>
      </w:r>
      <w:proofErr w:type="spellEnd"/>
      <w:r w:rsidRPr="00413274">
        <w:rPr>
          <w:rFonts w:ascii="Times New Roman" w:hAnsi="Times New Roman"/>
        </w:rPr>
        <w:t xml:space="preserve"> Pasal 5 </w:t>
      </w:r>
      <w:proofErr w:type="spellStart"/>
      <w:r w:rsidRPr="00413274">
        <w:rPr>
          <w:rFonts w:ascii="Times New Roman" w:hAnsi="Times New Roman"/>
        </w:rPr>
        <w:t>Peraturan</w:t>
      </w:r>
      <w:proofErr w:type="spellEnd"/>
      <w:r w:rsidRPr="00413274">
        <w:rPr>
          <w:rFonts w:ascii="Times New Roman" w:hAnsi="Times New Roman"/>
        </w:rPr>
        <w:t xml:space="preserve"> </w:t>
      </w:r>
      <w:proofErr w:type="spellStart"/>
      <w:r w:rsidRPr="00413274">
        <w:rPr>
          <w:rFonts w:ascii="Times New Roman" w:hAnsi="Times New Roman"/>
        </w:rPr>
        <w:t>Kapolri</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14 Tahun 2012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Manajemen</w:t>
      </w:r>
      <w:proofErr w:type="spellEnd"/>
      <w:r w:rsidRPr="00413274">
        <w:rPr>
          <w:rFonts w:ascii="Times New Roman" w:hAnsi="Times New Roman"/>
        </w:rPr>
        <w:t xml:space="preserve"> </w:t>
      </w:r>
      <w:proofErr w:type="spellStart"/>
      <w:r w:rsidRPr="00413274">
        <w:rPr>
          <w:rFonts w:ascii="Times New Roman" w:hAnsi="Times New Roman"/>
        </w:rPr>
        <w:t>Penyidikan</w:t>
      </w:r>
      <w:proofErr w:type="spellEnd"/>
      <w:r w:rsidRPr="00413274">
        <w:rPr>
          <w:rFonts w:ascii="Times New Roman" w:hAnsi="Times New Roman"/>
        </w:rPr>
        <w:t xml:space="preserve"> </w:t>
      </w:r>
      <w:proofErr w:type="spellStart"/>
      <w:r w:rsidRPr="00413274">
        <w:rPr>
          <w:rFonts w:ascii="Times New Roman" w:hAnsi="Times New Roman"/>
        </w:rPr>
        <w:t>sehinga</w:t>
      </w:r>
      <w:proofErr w:type="spellEnd"/>
      <w:r w:rsidRPr="00413274">
        <w:rPr>
          <w:rFonts w:ascii="Times New Roman" w:hAnsi="Times New Roman"/>
        </w:rPr>
        <w:t xml:space="preserve"> </w:t>
      </w:r>
      <w:proofErr w:type="spellStart"/>
      <w:r w:rsidRPr="00413274">
        <w:rPr>
          <w:rFonts w:ascii="Times New Roman" w:hAnsi="Times New Roman"/>
        </w:rPr>
        <w:t>perkembangan</w:t>
      </w:r>
      <w:proofErr w:type="spellEnd"/>
      <w:r w:rsidRPr="00413274">
        <w:rPr>
          <w:rFonts w:ascii="Times New Roman" w:hAnsi="Times New Roman"/>
        </w:rPr>
        <w:t xml:space="preserve"> SPP dapat </w:t>
      </w:r>
      <w:proofErr w:type="spellStart"/>
      <w:r w:rsidRPr="00413274">
        <w:rPr>
          <w:rFonts w:ascii="Times New Roman" w:hAnsi="Times New Roman"/>
        </w:rPr>
        <w:t>direalisasikan</w:t>
      </w:r>
      <w:proofErr w:type="spellEnd"/>
      <w:r w:rsidRPr="00413274">
        <w:rPr>
          <w:rFonts w:ascii="Times New Roman" w:hAnsi="Times New Roman"/>
        </w:rPr>
        <w:t>.</w:t>
      </w:r>
    </w:p>
    <w:p w14:paraId="027411C1" w14:textId="77777777" w:rsidR="00917AD8" w:rsidRPr="00413274" w:rsidRDefault="00917AD8" w:rsidP="00917AD8">
      <w:pPr>
        <w:pStyle w:val="NoSpacing"/>
        <w:spacing w:line="276" w:lineRule="auto"/>
        <w:jc w:val="both"/>
        <w:rPr>
          <w:rFonts w:ascii="Times New Roman" w:hAnsi="Times New Roman"/>
        </w:rPr>
      </w:pPr>
    </w:p>
    <w:p w14:paraId="39D9C26F" w14:textId="77777777" w:rsidR="00917AD8" w:rsidRPr="00413274" w:rsidRDefault="00917AD8" w:rsidP="00917AD8">
      <w:pPr>
        <w:pStyle w:val="NoSpacing"/>
        <w:spacing w:line="276" w:lineRule="auto"/>
        <w:jc w:val="both"/>
        <w:rPr>
          <w:rFonts w:ascii="Times New Roman" w:hAnsi="Times New Roman"/>
          <w:b/>
          <w:bCs/>
        </w:rPr>
      </w:pPr>
      <w:r w:rsidRPr="00413274">
        <w:rPr>
          <w:rFonts w:ascii="Times New Roman" w:hAnsi="Times New Roman"/>
          <w:b/>
          <w:bCs/>
        </w:rPr>
        <w:t>Daftar Pustaka</w:t>
      </w:r>
    </w:p>
    <w:p w14:paraId="7CD0DDAE" w14:textId="77777777" w:rsidR="00945F96" w:rsidRPr="00413274" w:rsidRDefault="00945F96" w:rsidP="00945F96">
      <w:pPr>
        <w:pStyle w:val="NoSpacing"/>
        <w:ind w:left="567" w:hanging="567"/>
        <w:jc w:val="both"/>
        <w:rPr>
          <w:rFonts w:ascii="Times New Roman" w:hAnsi="Times New Roman"/>
        </w:rPr>
      </w:pPr>
      <w:proofErr w:type="spellStart"/>
      <w:r w:rsidRPr="00413274">
        <w:rPr>
          <w:rFonts w:ascii="Times New Roman" w:hAnsi="Times New Roman"/>
        </w:rPr>
        <w:t>Ansorie</w:t>
      </w:r>
      <w:proofErr w:type="spellEnd"/>
      <w:r w:rsidRPr="00413274">
        <w:rPr>
          <w:rFonts w:ascii="Times New Roman" w:hAnsi="Times New Roman"/>
        </w:rPr>
        <w:t xml:space="preserve">. Hukum Acara </w:t>
      </w:r>
      <w:proofErr w:type="spellStart"/>
      <w:r w:rsidRPr="00413274">
        <w:rPr>
          <w:rFonts w:ascii="Times New Roman" w:hAnsi="Times New Roman"/>
        </w:rPr>
        <w:t>Pidana</w:t>
      </w:r>
      <w:proofErr w:type="spellEnd"/>
      <w:r w:rsidRPr="00413274">
        <w:rPr>
          <w:rFonts w:ascii="Times New Roman" w:hAnsi="Times New Roman"/>
        </w:rPr>
        <w:t xml:space="preserve">, Bandung: Angkasa, 1990. </w:t>
      </w:r>
    </w:p>
    <w:p w14:paraId="73D552D2" w14:textId="77777777" w:rsidR="00945F96" w:rsidRPr="00413274" w:rsidRDefault="00945F96" w:rsidP="00945F96">
      <w:pPr>
        <w:pStyle w:val="NoSpacing"/>
        <w:ind w:left="567" w:hanging="567"/>
        <w:jc w:val="both"/>
        <w:rPr>
          <w:rFonts w:ascii="Times New Roman" w:hAnsi="Times New Roman"/>
        </w:rPr>
      </w:pPr>
      <w:r w:rsidRPr="00413274">
        <w:rPr>
          <w:rFonts w:ascii="Times New Roman" w:hAnsi="Times New Roman"/>
        </w:rPr>
        <w:t xml:space="preserve">Anwar, </w:t>
      </w:r>
      <w:proofErr w:type="spellStart"/>
      <w:r w:rsidRPr="00413274">
        <w:rPr>
          <w:rFonts w:ascii="Times New Roman" w:hAnsi="Times New Roman"/>
        </w:rPr>
        <w:t>Yesmil</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Bandung: Widya </w:t>
      </w:r>
      <w:proofErr w:type="spellStart"/>
      <w:r w:rsidRPr="00413274">
        <w:rPr>
          <w:rFonts w:ascii="Times New Roman" w:hAnsi="Times New Roman"/>
        </w:rPr>
        <w:t>Padjadjaran</w:t>
      </w:r>
      <w:proofErr w:type="spellEnd"/>
      <w:r w:rsidRPr="00413274">
        <w:rPr>
          <w:rFonts w:ascii="Times New Roman" w:hAnsi="Times New Roman"/>
        </w:rPr>
        <w:t xml:space="preserve">, 2009 </w:t>
      </w:r>
    </w:p>
    <w:p w14:paraId="59D730CF" w14:textId="77777777" w:rsidR="00945F96" w:rsidRPr="00413274" w:rsidRDefault="00945F96" w:rsidP="00945F96">
      <w:pPr>
        <w:pStyle w:val="NoSpacing"/>
        <w:ind w:left="567" w:hanging="567"/>
        <w:jc w:val="both"/>
        <w:rPr>
          <w:rFonts w:ascii="Times New Roman" w:hAnsi="Times New Roman"/>
        </w:rPr>
      </w:pPr>
      <w:r w:rsidRPr="00413274">
        <w:rPr>
          <w:rFonts w:ascii="Times New Roman" w:hAnsi="Times New Roman"/>
        </w:rPr>
        <w:t xml:space="preserve">Arief, </w:t>
      </w:r>
      <w:proofErr w:type="spellStart"/>
      <w:r w:rsidRPr="00413274">
        <w:rPr>
          <w:rFonts w:ascii="Times New Roman" w:hAnsi="Times New Roman"/>
        </w:rPr>
        <w:t>Barda</w:t>
      </w:r>
      <w:proofErr w:type="spellEnd"/>
      <w:r w:rsidRPr="00413274">
        <w:rPr>
          <w:rFonts w:ascii="Times New Roman" w:hAnsi="Times New Roman"/>
        </w:rPr>
        <w:t xml:space="preserve"> Nawawi. </w:t>
      </w:r>
      <w:proofErr w:type="spellStart"/>
      <w:r w:rsidRPr="00413274">
        <w:rPr>
          <w:rFonts w:ascii="Times New Roman" w:hAnsi="Times New Roman"/>
        </w:rPr>
        <w:t>Masalah</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Hukum dan </w:t>
      </w:r>
      <w:proofErr w:type="spellStart"/>
      <w:r w:rsidRPr="00413274">
        <w:rPr>
          <w:rFonts w:ascii="Times New Roman" w:hAnsi="Times New Roman"/>
        </w:rPr>
        <w:t>Kebijakan</w:t>
      </w:r>
      <w:proofErr w:type="spellEnd"/>
      <w:r w:rsidRPr="00413274">
        <w:rPr>
          <w:rFonts w:ascii="Times New Roman" w:hAnsi="Times New Roman"/>
        </w:rPr>
        <w:t xml:space="preserve"> Hukum </w:t>
      </w:r>
      <w:proofErr w:type="spellStart"/>
      <w:r w:rsidRPr="00413274">
        <w:rPr>
          <w:rFonts w:ascii="Times New Roman" w:hAnsi="Times New Roman"/>
        </w:rPr>
        <w:t>Pidana</w:t>
      </w:r>
      <w:proofErr w:type="spellEnd"/>
      <w:r w:rsidRPr="00413274">
        <w:rPr>
          <w:rFonts w:ascii="Times New Roman" w:hAnsi="Times New Roman"/>
        </w:rPr>
        <w:t xml:space="preserve"> dalam </w:t>
      </w:r>
      <w:proofErr w:type="spellStart"/>
      <w:r w:rsidRPr="00413274">
        <w:rPr>
          <w:rFonts w:ascii="Times New Roman" w:hAnsi="Times New Roman"/>
        </w:rPr>
        <w:t>Penanggulangan</w:t>
      </w:r>
      <w:proofErr w:type="spellEnd"/>
      <w:r w:rsidRPr="00413274">
        <w:rPr>
          <w:rFonts w:ascii="Times New Roman" w:hAnsi="Times New Roman"/>
        </w:rPr>
        <w:t xml:space="preserve"> </w:t>
      </w:r>
      <w:proofErr w:type="spellStart"/>
      <w:r w:rsidRPr="00413274">
        <w:rPr>
          <w:rFonts w:ascii="Times New Roman" w:hAnsi="Times New Roman"/>
        </w:rPr>
        <w:t>Kejahatan</w:t>
      </w:r>
      <w:proofErr w:type="spellEnd"/>
      <w:r w:rsidRPr="00413274">
        <w:rPr>
          <w:rFonts w:ascii="Times New Roman" w:hAnsi="Times New Roman"/>
        </w:rPr>
        <w:t xml:space="preserve">, Jakarta: </w:t>
      </w:r>
      <w:proofErr w:type="spellStart"/>
      <w:r w:rsidRPr="00413274">
        <w:rPr>
          <w:rFonts w:ascii="Times New Roman" w:hAnsi="Times New Roman"/>
        </w:rPr>
        <w:t>Prenada</w:t>
      </w:r>
      <w:proofErr w:type="spellEnd"/>
      <w:r w:rsidRPr="00413274">
        <w:rPr>
          <w:rFonts w:ascii="Times New Roman" w:hAnsi="Times New Roman"/>
        </w:rPr>
        <w:t xml:space="preserve"> Media, 2008. </w:t>
      </w:r>
    </w:p>
    <w:p w14:paraId="2F784C0B" w14:textId="77777777" w:rsidR="00945F96" w:rsidRPr="00413274" w:rsidRDefault="00945F96" w:rsidP="00945F96">
      <w:pPr>
        <w:pStyle w:val="NoSpacing"/>
        <w:ind w:left="567" w:hanging="567"/>
        <w:jc w:val="both"/>
        <w:rPr>
          <w:rFonts w:ascii="Times New Roman" w:hAnsi="Times New Roman"/>
        </w:rPr>
      </w:pPr>
      <w:proofErr w:type="spellStart"/>
      <w:r w:rsidRPr="00413274">
        <w:rPr>
          <w:rFonts w:ascii="Times New Roman" w:hAnsi="Times New Roman"/>
        </w:rPr>
        <w:t>Atmasasmita</w:t>
      </w:r>
      <w:proofErr w:type="spellEnd"/>
      <w:r w:rsidRPr="00413274">
        <w:rPr>
          <w:rFonts w:ascii="Times New Roman" w:hAnsi="Times New Roman"/>
        </w:rPr>
        <w:t xml:space="preserve">, </w:t>
      </w:r>
      <w:proofErr w:type="spellStart"/>
      <w:r w:rsidRPr="00413274">
        <w:rPr>
          <w:rFonts w:ascii="Times New Roman" w:hAnsi="Times New Roman"/>
        </w:rPr>
        <w:t>Romli</w:t>
      </w:r>
      <w:proofErr w:type="spellEnd"/>
      <w:r w:rsidRPr="00413274">
        <w:rPr>
          <w:rFonts w:ascii="Times New Roman" w:hAnsi="Times New Roman"/>
        </w:rPr>
        <w:t xml:space="preserve">.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(Criminal Justice System) </w:t>
      </w:r>
      <w:proofErr w:type="spellStart"/>
      <w:r w:rsidRPr="00413274">
        <w:rPr>
          <w:rFonts w:ascii="Times New Roman" w:hAnsi="Times New Roman"/>
        </w:rPr>
        <w:t>Perspektif</w:t>
      </w:r>
      <w:proofErr w:type="spellEnd"/>
      <w:r w:rsidRPr="00413274">
        <w:rPr>
          <w:rFonts w:ascii="Times New Roman" w:hAnsi="Times New Roman"/>
        </w:rPr>
        <w:t xml:space="preserve"> </w:t>
      </w:r>
      <w:proofErr w:type="spellStart"/>
      <w:r w:rsidRPr="00413274">
        <w:rPr>
          <w:rFonts w:ascii="Times New Roman" w:hAnsi="Times New Roman"/>
        </w:rPr>
        <w:t>Eksistensialisme</w:t>
      </w:r>
      <w:proofErr w:type="spellEnd"/>
      <w:r w:rsidRPr="00413274">
        <w:rPr>
          <w:rFonts w:ascii="Times New Roman" w:hAnsi="Times New Roman"/>
        </w:rPr>
        <w:t xml:space="preserve"> Dan </w:t>
      </w:r>
      <w:proofErr w:type="spellStart"/>
      <w:r w:rsidRPr="00413274">
        <w:rPr>
          <w:rFonts w:ascii="Times New Roman" w:hAnsi="Times New Roman"/>
        </w:rPr>
        <w:t>Abolisionalisme</w:t>
      </w:r>
      <w:proofErr w:type="spellEnd"/>
      <w:r w:rsidRPr="00413274">
        <w:rPr>
          <w:rFonts w:ascii="Times New Roman" w:hAnsi="Times New Roman"/>
        </w:rPr>
        <w:t xml:space="preserve">, Jakarta: Bina Cipta, 1996. </w:t>
      </w:r>
    </w:p>
    <w:p w14:paraId="350A097B" w14:textId="77777777" w:rsidR="00945F96" w:rsidRPr="00413274" w:rsidRDefault="00945F96" w:rsidP="00945F96">
      <w:pPr>
        <w:pStyle w:val="NoSpacing"/>
        <w:ind w:left="567" w:hanging="567"/>
        <w:jc w:val="both"/>
        <w:rPr>
          <w:rFonts w:ascii="Times New Roman" w:hAnsi="Times New Roman"/>
        </w:rPr>
      </w:pPr>
      <w:proofErr w:type="spellStart"/>
      <w:r w:rsidRPr="00413274">
        <w:rPr>
          <w:rFonts w:ascii="Times New Roman" w:hAnsi="Times New Roman"/>
        </w:rPr>
        <w:t>Daniaty</w:t>
      </w:r>
      <w:proofErr w:type="spellEnd"/>
      <w:r w:rsidRPr="00413274">
        <w:rPr>
          <w:rFonts w:ascii="Times New Roman" w:hAnsi="Times New Roman"/>
        </w:rPr>
        <w:t>, Kurnia Rahma. “</w:t>
      </w:r>
      <w:proofErr w:type="spellStart"/>
      <w:r w:rsidRPr="00413274">
        <w:rPr>
          <w:rFonts w:ascii="Times New Roman" w:hAnsi="Times New Roman"/>
        </w:rPr>
        <w:t>Mengkaji</w:t>
      </w:r>
      <w:proofErr w:type="spellEnd"/>
      <w:r w:rsidRPr="00413274">
        <w:rPr>
          <w:rFonts w:ascii="Times New Roman" w:hAnsi="Times New Roman"/>
        </w:rPr>
        <w:t xml:space="preserve"> Kembali Peran Dan Fungi </w:t>
      </w:r>
      <w:proofErr w:type="spellStart"/>
      <w:r w:rsidRPr="00413274">
        <w:rPr>
          <w:rFonts w:ascii="Times New Roman" w:hAnsi="Times New Roman"/>
        </w:rPr>
        <w:t>Polri</w:t>
      </w:r>
      <w:proofErr w:type="spellEnd"/>
      <w:r w:rsidRPr="00413274">
        <w:rPr>
          <w:rFonts w:ascii="Times New Roman" w:hAnsi="Times New Roman"/>
        </w:rPr>
        <w:t xml:space="preserve"> Dalam Era Reformasi,” (Makalah), </w:t>
      </w:r>
      <w:proofErr w:type="spellStart"/>
      <w:r w:rsidRPr="00413274">
        <w:rPr>
          <w:rFonts w:ascii="Times New Roman" w:hAnsi="Times New Roman"/>
        </w:rPr>
        <w:t>Diakses</w:t>
      </w:r>
      <w:proofErr w:type="spellEnd"/>
      <w:r w:rsidRPr="00413274">
        <w:rPr>
          <w:rFonts w:ascii="Times New Roman" w:hAnsi="Times New Roman"/>
        </w:rPr>
        <w:t xml:space="preserve"> pada tanggal 21 Mei 2019 </w:t>
      </w:r>
    </w:p>
    <w:p w14:paraId="5D1A7219" w14:textId="77777777" w:rsidR="00945F96" w:rsidRPr="00413274" w:rsidRDefault="00945F96" w:rsidP="00945F96">
      <w:pPr>
        <w:pStyle w:val="NoSpacing"/>
        <w:ind w:left="567" w:hanging="567"/>
        <w:jc w:val="both"/>
        <w:rPr>
          <w:rFonts w:ascii="Times New Roman" w:hAnsi="Times New Roman"/>
        </w:rPr>
      </w:pPr>
      <w:r w:rsidRPr="00413274">
        <w:rPr>
          <w:rFonts w:ascii="Times New Roman" w:hAnsi="Times New Roman"/>
        </w:rPr>
        <w:t xml:space="preserve">Effendi, Tolib.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w:t>
      </w:r>
      <w:proofErr w:type="spellStart"/>
      <w:r w:rsidRPr="00413274">
        <w:rPr>
          <w:rFonts w:ascii="Times New Roman" w:hAnsi="Times New Roman"/>
        </w:rPr>
        <w:t>Perbandingan</w:t>
      </w:r>
      <w:proofErr w:type="spellEnd"/>
      <w:r w:rsidRPr="00413274">
        <w:rPr>
          <w:rFonts w:ascii="Times New Roman" w:hAnsi="Times New Roman"/>
        </w:rPr>
        <w:t xml:space="preserve"> </w:t>
      </w:r>
      <w:proofErr w:type="spellStart"/>
      <w:r w:rsidRPr="00413274">
        <w:rPr>
          <w:rFonts w:ascii="Times New Roman" w:hAnsi="Times New Roman"/>
        </w:rPr>
        <w:t>Komponen</w:t>
      </w:r>
      <w:proofErr w:type="spellEnd"/>
      <w:r w:rsidRPr="00413274">
        <w:rPr>
          <w:rFonts w:ascii="Times New Roman" w:hAnsi="Times New Roman"/>
        </w:rPr>
        <w:t xml:space="preserve"> dan Proses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di </w:t>
      </w:r>
      <w:proofErr w:type="spellStart"/>
      <w:r w:rsidRPr="00413274">
        <w:rPr>
          <w:rFonts w:ascii="Times New Roman" w:hAnsi="Times New Roman"/>
        </w:rPr>
        <w:t>Beberapa</w:t>
      </w:r>
      <w:proofErr w:type="spellEnd"/>
      <w:r w:rsidRPr="00413274">
        <w:rPr>
          <w:rFonts w:ascii="Times New Roman" w:hAnsi="Times New Roman"/>
        </w:rPr>
        <w:t xml:space="preserve"> Negara, </w:t>
      </w:r>
      <w:proofErr w:type="spellStart"/>
      <w:r w:rsidRPr="00413274">
        <w:rPr>
          <w:rFonts w:ascii="Times New Roman" w:hAnsi="Times New Roman"/>
        </w:rPr>
        <w:t>Yogyakara</w:t>
      </w:r>
      <w:proofErr w:type="spellEnd"/>
      <w:r w:rsidRPr="00413274">
        <w:rPr>
          <w:rFonts w:ascii="Times New Roman" w:hAnsi="Times New Roman"/>
        </w:rPr>
        <w:t xml:space="preserve">: Pustaka </w:t>
      </w:r>
      <w:proofErr w:type="spellStart"/>
      <w:r w:rsidRPr="00413274">
        <w:rPr>
          <w:rFonts w:ascii="Times New Roman" w:hAnsi="Times New Roman"/>
        </w:rPr>
        <w:t>Yustisia</w:t>
      </w:r>
      <w:proofErr w:type="spellEnd"/>
      <w:r w:rsidRPr="00413274">
        <w:rPr>
          <w:rFonts w:ascii="Times New Roman" w:hAnsi="Times New Roman"/>
        </w:rPr>
        <w:t>, 2013.</w:t>
      </w:r>
    </w:p>
    <w:p w14:paraId="5A980EAF" w14:textId="77777777" w:rsidR="00945F96" w:rsidRPr="00413274" w:rsidRDefault="00945F96" w:rsidP="00945F96">
      <w:pPr>
        <w:pStyle w:val="NoSpacing"/>
        <w:ind w:left="567" w:hanging="567"/>
        <w:jc w:val="both"/>
        <w:rPr>
          <w:rFonts w:ascii="Times New Roman" w:hAnsi="Times New Roman"/>
        </w:rPr>
      </w:pPr>
      <w:proofErr w:type="spellStart"/>
      <w:r w:rsidRPr="00413274">
        <w:rPr>
          <w:rFonts w:ascii="Times New Roman" w:hAnsi="Times New Roman"/>
        </w:rPr>
        <w:t>Harahap</w:t>
      </w:r>
      <w:proofErr w:type="spellEnd"/>
      <w:r w:rsidRPr="00413274">
        <w:rPr>
          <w:rFonts w:ascii="Times New Roman" w:hAnsi="Times New Roman"/>
        </w:rPr>
        <w:t xml:space="preserve">, M. Yahya. </w:t>
      </w:r>
      <w:proofErr w:type="spellStart"/>
      <w:r w:rsidRPr="00413274">
        <w:rPr>
          <w:rFonts w:ascii="Times New Roman" w:hAnsi="Times New Roman"/>
        </w:rPr>
        <w:t>Pembahasan</w:t>
      </w:r>
      <w:proofErr w:type="spellEnd"/>
      <w:r w:rsidRPr="00413274">
        <w:rPr>
          <w:rFonts w:ascii="Times New Roman" w:hAnsi="Times New Roman"/>
        </w:rPr>
        <w:t xml:space="preserve"> </w:t>
      </w:r>
      <w:proofErr w:type="spellStart"/>
      <w:r w:rsidRPr="00413274">
        <w:rPr>
          <w:rFonts w:ascii="Times New Roman" w:hAnsi="Times New Roman"/>
        </w:rPr>
        <w:t>Permasalahan</w:t>
      </w:r>
      <w:proofErr w:type="spellEnd"/>
      <w:r w:rsidRPr="00413274">
        <w:rPr>
          <w:rFonts w:ascii="Times New Roman" w:hAnsi="Times New Roman"/>
        </w:rPr>
        <w:t xml:space="preserve"> dan </w:t>
      </w:r>
      <w:proofErr w:type="spellStart"/>
      <w:r w:rsidRPr="00413274">
        <w:rPr>
          <w:rFonts w:ascii="Times New Roman" w:hAnsi="Times New Roman"/>
        </w:rPr>
        <w:t>Penerapan</w:t>
      </w:r>
      <w:proofErr w:type="spellEnd"/>
      <w:r w:rsidRPr="00413274">
        <w:rPr>
          <w:rFonts w:ascii="Times New Roman" w:hAnsi="Times New Roman"/>
        </w:rPr>
        <w:t xml:space="preserve"> KUHAP: </w:t>
      </w:r>
      <w:proofErr w:type="spellStart"/>
      <w:r w:rsidRPr="00413274">
        <w:rPr>
          <w:rFonts w:ascii="Times New Roman" w:hAnsi="Times New Roman"/>
        </w:rPr>
        <w:t>Penyidikan</w:t>
      </w:r>
      <w:proofErr w:type="spellEnd"/>
      <w:r w:rsidRPr="00413274">
        <w:rPr>
          <w:rFonts w:ascii="Times New Roman" w:hAnsi="Times New Roman"/>
        </w:rPr>
        <w:t xml:space="preserve"> dan </w:t>
      </w:r>
      <w:proofErr w:type="spellStart"/>
      <w:r w:rsidRPr="00413274">
        <w:rPr>
          <w:rFonts w:ascii="Times New Roman" w:hAnsi="Times New Roman"/>
        </w:rPr>
        <w:t>Penuntutan</w:t>
      </w:r>
      <w:proofErr w:type="spellEnd"/>
      <w:r w:rsidRPr="00413274">
        <w:rPr>
          <w:rFonts w:ascii="Times New Roman" w:hAnsi="Times New Roman"/>
        </w:rPr>
        <w:t xml:space="preserve">, Jakarta: </w:t>
      </w:r>
      <w:proofErr w:type="spellStart"/>
      <w:r w:rsidRPr="00413274">
        <w:rPr>
          <w:rFonts w:ascii="Times New Roman" w:hAnsi="Times New Roman"/>
        </w:rPr>
        <w:t>Sinar</w:t>
      </w:r>
      <w:proofErr w:type="spellEnd"/>
      <w:r w:rsidRPr="00413274">
        <w:rPr>
          <w:rFonts w:ascii="Times New Roman" w:hAnsi="Times New Roman"/>
        </w:rPr>
        <w:t xml:space="preserve"> </w:t>
      </w:r>
      <w:proofErr w:type="spellStart"/>
      <w:r w:rsidRPr="00413274">
        <w:rPr>
          <w:rFonts w:ascii="Times New Roman" w:hAnsi="Times New Roman"/>
        </w:rPr>
        <w:t>grafika</w:t>
      </w:r>
      <w:proofErr w:type="spellEnd"/>
      <w:r w:rsidRPr="00413274">
        <w:rPr>
          <w:rFonts w:ascii="Times New Roman" w:hAnsi="Times New Roman"/>
        </w:rPr>
        <w:t xml:space="preserve">, 2009, </w:t>
      </w:r>
      <w:proofErr w:type="spellStart"/>
      <w:r w:rsidRPr="00413274">
        <w:rPr>
          <w:rFonts w:ascii="Times New Roman" w:hAnsi="Times New Roman"/>
        </w:rPr>
        <w:t>hal</w:t>
      </w:r>
      <w:proofErr w:type="spellEnd"/>
      <w:r w:rsidRPr="00413274">
        <w:rPr>
          <w:rFonts w:ascii="Times New Roman" w:hAnsi="Times New Roman"/>
        </w:rPr>
        <w:t>. 90. 2</w:t>
      </w:r>
    </w:p>
    <w:p w14:paraId="1678351B" w14:textId="77777777" w:rsidR="00945F96" w:rsidRPr="00413274" w:rsidRDefault="00945F96" w:rsidP="00945F96">
      <w:pPr>
        <w:pStyle w:val="NoSpacing"/>
        <w:ind w:left="567" w:hanging="567"/>
        <w:jc w:val="both"/>
        <w:rPr>
          <w:rFonts w:ascii="Times New Roman" w:hAnsi="Times New Roman"/>
        </w:rPr>
      </w:pPr>
      <w:r w:rsidRPr="00413274">
        <w:rPr>
          <w:rFonts w:ascii="Times New Roman" w:hAnsi="Times New Roman"/>
        </w:rPr>
        <w:t xml:space="preserve">Lam, STR John May. The Police of </w:t>
      </w:r>
      <w:proofErr w:type="spellStart"/>
      <w:r w:rsidRPr="00413274">
        <w:rPr>
          <w:rFonts w:ascii="Times New Roman" w:hAnsi="Times New Roman"/>
        </w:rPr>
        <w:t>Briatai</w:t>
      </w:r>
      <w:proofErr w:type="spellEnd"/>
      <w:r w:rsidRPr="00413274">
        <w:rPr>
          <w:rFonts w:ascii="Times New Roman" w:hAnsi="Times New Roman"/>
        </w:rPr>
        <w:t xml:space="preserve">, </w:t>
      </w:r>
      <w:proofErr w:type="spellStart"/>
      <w:r w:rsidRPr="00413274">
        <w:rPr>
          <w:rFonts w:ascii="Times New Roman" w:hAnsi="Times New Roman"/>
        </w:rPr>
        <w:t>Terjemahan</w:t>
      </w:r>
      <w:proofErr w:type="spellEnd"/>
      <w:r w:rsidRPr="00413274">
        <w:rPr>
          <w:rFonts w:ascii="Times New Roman" w:hAnsi="Times New Roman"/>
        </w:rPr>
        <w:t xml:space="preserve">, </w:t>
      </w:r>
      <w:proofErr w:type="spellStart"/>
      <w:r w:rsidRPr="00413274">
        <w:rPr>
          <w:rFonts w:ascii="Times New Roman" w:hAnsi="Times New Roman"/>
        </w:rPr>
        <w:t>Majalah</w:t>
      </w:r>
      <w:proofErr w:type="spellEnd"/>
      <w:r w:rsidRPr="00413274">
        <w:rPr>
          <w:rFonts w:ascii="Times New Roman" w:hAnsi="Times New Roman"/>
        </w:rPr>
        <w:t xml:space="preserve"> Bhayangkara. </w:t>
      </w:r>
    </w:p>
    <w:p w14:paraId="1C9A0502" w14:textId="77777777" w:rsidR="00945F96" w:rsidRPr="00413274" w:rsidRDefault="00945F96" w:rsidP="00945F96">
      <w:pPr>
        <w:pStyle w:val="NoSpacing"/>
        <w:ind w:left="567" w:hanging="567"/>
        <w:jc w:val="both"/>
        <w:rPr>
          <w:rFonts w:ascii="Times New Roman" w:hAnsi="Times New Roman"/>
        </w:rPr>
      </w:pPr>
      <w:r w:rsidRPr="00413274">
        <w:rPr>
          <w:rFonts w:ascii="Times New Roman" w:hAnsi="Times New Roman"/>
        </w:rPr>
        <w:t xml:space="preserve">Lestari, Ayu. “Tugas dan </w:t>
      </w:r>
      <w:proofErr w:type="spellStart"/>
      <w:r w:rsidRPr="00413274">
        <w:rPr>
          <w:rFonts w:ascii="Times New Roman" w:hAnsi="Times New Roman"/>
        </w:rPr>
        <w:t>Peranan</w:t>
      </w:r>
      <w:proofErr w:type="spellEnd"/>
      <w:r w:rsidRPr="00413274">
        <w:rPr>
          <w:rFonts w:ascii="Times New Roman" w:hAnsi="Times New Roman"/>
        </w:rPr>
        <w:t xml:space="preserve"> Polisi” (Makalah), http://dokumen.tips/ documents/ </w:t>
      </w:r>
      <w:proofErr w:type="gramStart"/>
      <w:r w:rsidRPr="00413274">
        <w:rPr>
          <w:rFonts w:ascii="Times New Roman" w:hAnsi="Times New Roman"/>
        </w:rPr>
        <w:t>makalah-tugas-dan-peranan-polisi.html ,</w:t>
      </w:r>
      <w:proofErr w:type="spellStart"/>
      <w:r w:rsidRPr="00413274">
        <w:rPr>
          <w:rFonts w:ascii="Times New Roman" w:hAnsi="Times New Roman"/>
        </w:rPr>
        <w:t>diakses</w:t>
      </w:r>
      <w:proofErr w:type="spellEnd"/>
      <w:proofErr w:type="gramEnd"/>
      <w:r w:rsidRPr="00413274">
        <w:rPr>
          <w:rFonts w:ascii="Times New Roman" w:hAnsi="Times New Roman"/>
        </w:rPr>
        <w:t xml:space="preserve"> pada tanggal 21 Mei 2019, pukul 02:00 WIB. </w:t>
      </w:r>
    </w:p>
    <w:p w14:paraId="5BBEDA0B" w14:textId="77777777" w:rsidR="00945F96" w:rsidRPr="00413274" w:rsidRDefault="00945F96" w:rsidP="00945F96">
      <w:pPr>
        <w:pStyle w:val="NoSpacing"/>
        <w:ind w:left="567" w:hanging="567"/>
        <w:jc w:val="both"/>
        <w:rPr>
          <w:rFonts w:ascii="Times New Roman" w:hAnsi="Times New Roman"/>
        </w:rPr>
      </w:pPr>
      <w:proofErr w:type="spellStart"/>
      <w:r w:rsidRPr="00413274">
        <w:rPr>
          <w:rFonts w:ascii="Times New Roman" w:hAnsi="Times New Roman"/>
        </w:rPr>
        <w:t>Parawie</w:t>
      </w:r>
      <w:proofErr w:type="spellEnd"/>
      <w:r w:rsidRPr="00413274">
        <w:rPr>
          <w:rFonts w:ascii="Times New Roman" w:hAnsi="Times New Roman"/>
        </w:rPr>
        <w:t xml:space="preserve">, </w:t>
      </w:r>
      <w:proofErr w:type="spellStart"/>
      <w:r w:rsidRPr="00413274">
        <w:rPr>
          <w:rFonts w:ascii="Times New Roman" w:hAnsi="Times New Roman"/>
        </w:rPr>
        <w:t>Sahrul</w:t>
      </w:r>
      <w:proofErr w:type="spellEnd"/>
      <w:r w:rsidRPr="00413274">
        <w:rPr>
          <w:rFonts w:ascii="Times New Roman" w:hAnsi="Times New Roman"/>
        </w:rPr>
        <w:t xml:space="preserve">. “Tugas dan </w:t>
      </w:r>
      <w:proofErr w:type="spellStart"/>
      <w:r w:rsidRPr="00413274">
        <w:rPr>
          <w:rFonts w:ascii="Times New Roman" w:hAnsi="Times New Roman"/>
        </w:rPr>
        <w:t>Wewenang</w:t>
      </w:r>
      <w:proofErr w:type="spellEnd"/>
      <w:r w:rsidRPr="00413274">
        <w:rPr>
          <w:rFonts w:ascii="Times New Roman" w:hAnsi="Times New Roman"/>
        </w:rPr>
        <w:t xml:space="preserve"> </w:t>
      </w:r>
      <w:proofErr w:type="spellStart"/>
      <w:r w:rsidRPr="00413274">
        <w:rPr>
          <w:rFonts w:ascii="Times New Roman" w:hAnsi="Times New Roman"/>
        </w:rPr>
        <w:t>Pokok</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(Makalah), https: //sahrulparawie.wordpress.com/2016/05/15/</w:t>
      </w:r>
      <w:proofErr w:type="spellStart"/>
      <w:r w:rsidRPr="00413274">
        <w:rPr>
          <w:rFonts w:ascii="Times New Roman" w:hAnsi="Times New Roman"/>
        </w:rPr>
        <w:t>makalah</w:t>
      </w:r>
      <w:proofErr w:type="spellEnd"/>
      <w:r w:rsidRPr="00413274">
        <w:rPr>
          <w:rFonts w:ascii="Times New Roman" w:hAnsi="Times New Roman"/>
        </w:rPr>
        <w:t>-tugas-</w:t>
      </w:r>
      <w:proofErr w:type="spellStart"/>
      <w:r w:rsidRPr="00413274">
        <w:rPr>
          <w:rFonts w:ascii="Times New Roman" w:hAnsi="Times New Roman"/>
        </w:rPr>
        <w:t>pokok</w:t>
      </w:r>
      <w:proofErr w:type="spellEnd"/>
      <w:r w:rsidRPr="00413274">
        <w:rPr>
          <w:rFonts w:ascii="Times New Roman" w:hAnsi="Times New Roman"/>
        </w:rPr>
        <w:t xml:space="preserve">-dan </w:t>
      </w:r>
      <w:proofErr w:type="spellStart"/>
      <w:r w:rsidRPr="00413274">
        <w:rPr>
          <w:rFonts w:ascii="Times New Roman" w:hAnsi="Times New Roman"/>
        </w:rPr>
        <w:t>wewenang-kepolisian</w:t>
      </w:r>
      <w:proofErr w:type="spellEnd"/>
      <w:r w:rsidRPr="00413274">
        <w:rPr>
          <w:rFonts w:ascii="Times New Roman" w:hAnsi="Times New Roman"/>
        </w:rPr>
        <w:t>, (</w:t>
      </w:r>
      <w:proofErr w:type="spellStart"/>
      <w:r w:rsidRPr="00413274">
        <w:rPr>
          <w:rFonts w:ascii="Times New Roman" w:hAnsi="Times New Roman"/>
        </w:rPr>
        <w:t>diakses</w:t>
      </w:r>
      <w:proofErr w:type="spellEnd"/>
      <w:r w:rsidRPr="00413274">
        <w:rPr>
          <w:rFonts w:ascii="Times New Roman" w:hAnsi="Times New Roman"/>
        </w:rPr>
        <w:t xml:space="preserve"> tanggal 21 Mei 2019). </w:t>
      </w:r>
    </w:p>
    <w:p w14:paraId="43BFBA4D" w14:textId="77777777" w:rsidR="00945F96" w:rsidRPr="00413274" w:rsidRDefault="00945F96" w:rsidP="00945F96">
      <w:pPr>
        <w:pStyle w:val="NoSpacing"/>
        <w:ind w:left="567" w:hanging="567"/>
        <w:jc w:val="both"/>
        <w:rPr>
          <w:rFonts w:ascii="Times New Roman" w:hAnsi="Times New Roman"/>
        </w:rPr>
      </w:pPr>
      <w:r w:rsidRPr="00413274">
        <w:rPr>
          <w:rFonts w:ascii="Times New Roman" w:hAnsi="Times New Roman"/>
        </w:rPr>
        <w:t xml:space="preserve">Rahardjo, </w:t>
      </w:r>
      <w:proofErr w:type="spellStart"/>
      <w:r w:rsidRPr="00413274">
        <w:rPr>
          <w:rFonts w:ascii="Times New Roman" w:hAnsi="Times New Roman"/>
        </w:rPr>
        <w:t>Satjipto</w:t>
      </w:r>
      <w:proofErr w:type="spellEnd"/>
      <w:r w:rsidRPr="00413274">
        <w:rPr>
          <w:rFonts w:ascii="Times New Roman" w:hAnsi="Times New Roman"/>
        </w:rPr>
        <w:t xml:space="preserve">. </w:t>
      </w:r>
      <w:proofErr w:type="spellStart"/>
      <w:r w:rsidRPr="00413274">
        <w:rPr>
          <w:rFonts w:ascii="Times New Roman" w:hAnsi="Times New Roman"/>
        </w:rPr>
        <w:t>Keadaan</w:t>
      </w:r>
      <w:proofErr w:type="spellEnd"/>
      <w:r w:rsidRPr="00413274">
        <w:rPr>
          <w:rFonts w:ascii="Times New Roman" w:hAnsi="Times New Roman"/>
        </w:rPr>
        <w:t xml:space="preserve"> dan </w:t>
      </w:r>
      <w:proofErr w:type="spellStart"/>
      <w:r w:rsidRPr="00413274">
        <w:rPr>
          <w:rFonts w:ascii="Times New Roman" w:hAnsi="Times New Roman"/>
        </w:rPr>
        <w:t>Permasalahan</w:t>
      </w:r>
      <w:proofErr w:type="spellEnd"/>
      <w:r w:rsidRPr="00413274">
        <w:rPr>
          <w:rFonts w:ascii="Times New Roman" w:hAnsi="Times New Roman"/>
        </w:rPr>
        <w:t xml:space="preserve"> dalam </w:t>
      </w:r>
      <w:proofErr w:type="spellStart"/>
      <w:r w:rsidRPr="00413274">
        <w:rPr>
          <w:rFonts w:ascii="Times New Roman" w:hAnsi="Times New Roman"/>
        </w:rPr>
        <w:t>Penegakan</w:t>
      </w:r>
      <w:proofErr w:type="spellEnd"/>
      <w:r w:rsidRPr="00413274">
        <w:rPr>
          <w:rFonts w:ascii="Times New Roman" w:hAnsi="Times New Roman"/>
        </w:rPr>
        <w:t xml:space="preserve"> Hukum </w:t>
      </w:r>
      <w:proofErr w:type="spellStart"/>
      <w:r w:rsidRPr="00413274">
        <w:rPr>
          <w:rFonts w:ascii="Times New Roman" w:hAnsi="Times New Roman"/>
        </w:rPr>
        <w:t>Dewasa</w:t>
      </w:r>
      <w:proofErr w:type="spellEnd"/>
      <w:r w:rsidRPr="00413274">
        <w:rPr>
          <w:rFonts w:ascii="Times New Roman" w:hAnsi="Times New Roman"/>
        </w:rPr>
        <w:t xml:space="preserve"> ini. </w:t>
      </w:r>
      <w:proofErr w:type="spellStart"/>
      <w:r w:rsidRPr="00413274">
        <w:rPr>
          <w:rFonts w:ascii="Times New Roman" w:hAnsi="Times New Roman"/>
        </w:rPr>
        <w:t>Simposium</w:t>
      </w:r>
      <w:proofErr w:type="spellEnd"/>
      <w:r w:rsidRPr="00413274">
        <w:rPr>
          <w:rFonts w:ascii="Times New Roman" w:hAnsi="Times New Roman"/>
        </w:rPr>
        <w:t xml:space="preserve"> </w:t>
      </w:r>
      <w:proofErr w:type="spellStart"/>
      <w:r w:rsidRPr="00413274">
        <w:rPr>
          <w:rFonts w:ascii="Times New Roman" w:hAnsi="Times New Roman"/>
        </w:rPr>
        <w:t>Fakultas</w:t>
      </w:r>
      <w:proofErr w:type="spellEnd"/>
      <w:r w:rsidRPr="00413274">
        <w:rPr>
          <w:rFonts w:ascii="Times New Roman" w:hAnsi="Times New Roman"/>
        </w:rPr>
        <w:t xml:space="preserve"> Hukum Universitas </w:t>
      </w:r>
      <w:proofErr w:type="spellStart"/>
      <w:r w:rsidRPr="00413274">
        <w:rPr>
          <w:rFonts w:ascii="Times New Roman" w:hAnsi="Times New Roman"/>
        </w:rPr>
        <w:t>Diponegoro</w:t>
      </w:r>
      <w:proofErr w:type="spellEnd"/>
      <w:r w:rsidRPr="00413274">
        <w:rPr>
          <w:rFonts w:ascii="Times New Roman" w:hAnsi="Times New Roman"/>
        </w:rPr>
        <w:t xml:space="preserve">, 1987. </w:t>
      </w:r>
    </w:p>
    <w:p w14:paraId="2D5B01CD" w14:textId="77777777" w:rsidR="00945F96" w:rsidRPr="00413274" w:rsidRDefault="00945F96" w:rsidP="00945F96">
      <w:pPr>
        <w:pStyle w:val="NoSpacing"/>
        <w:ind w:left="567" w:hanging="567"/>
        <w:jc w:val="both"/>
        <w:rPr>
          <w:rFonts w:ascii="Times New Roman" w:hAnsi="Times New Roman"/>
        </w:rPr>
      </w:pP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Nomor</w:t>
      </w:r>
      <w:proofErr w:type="spellEnd"/>
      <w:r w:rsidRPr="00413274">
        <w:rPr>
          <w:rFonts w:ascii="Times New Roman" w:hAnsi="Times New Roman"/>
        </w:rPr>
        <w:t xml:space="preserve"> 2 Tahun 2002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Kepolisian</w:t>
      </w:r>
      <w:proofErr w:type="spellEnd"/>
      <w:r w:rsidRPr="00413274">
        <w:rPr>
          <w:rFonts w:ascii="Times New Roman" w:hAnsi="Times New Roman"/>
        </w:rPr>
        <w:t xml:space="preserve"> Negara </w:t>
      </w:r>
      <w:proofErr w:type="spellStart"/>
      <w:r w:rsidRPr="00413274">
        <w:rPr>
          <w:rFonts w:ascii="Times New Roman" w:hAnsi="Times New Roman"/>
        </w:rPr>
        <w:t>Republik</w:t>
      </w:r>
      <w:proofErr w:type="spellEnd"/>
      <w:r w:rsidRPr="00413274">
        <w:rPr>
          <w:rFonts w:ascii="Times New Roman" w:hAnsi="Times New Roman"/>
        </w:rPr>
        <w:t xml:space="preserve"> Indonesia. </w:t>
      </w:r>
    </w:p>
    <w:p w14:paraId="1760E98C" w14:textId="77777777" w:rsidR="00945F96" w:rsidRPr="00413274" w:rsidRDefault="00945F96" w:rsidP="00945F96">
      <w:pPr>
        <w:pStyle w:val="NoSpacing"/>
        <w:ind w:left="567" w:hanging="567"/>
        <w:jc w:val="both"/>
        <w:rPr>
          <w:rFonts w:ascii="Times New Roman" w:hAnsi="Times New Roman"/>
        </w:rPr>
      </w:pP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Undang</w:t>
      </w:r>
      <w:proofErr w:type="spellEnd"/>
      <w:r w:rsidRPr="00413274">
        <w:rPr>
          <w:rFonts w:ascii="Times New Roman" w:hAnsi="Times New Roman"/>
        </w:rPr>
        <w:t xml:space="preserve"> </w:t>
      </w:r>
      <w:proofErr w:type="spellStart"/>
      <w:r w:rsidRPr="00413274">
        <w:rPr>
          <w:rFonts w:ascii="Times New Roman" w:hAnsi="Times New Roman"/>
        </w:rPr>
        <w:t>Undang</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8 Tahun 1981 </w:t>
      </w:r>
      <w:proofErr w:type="spellStart"/>
      <w:r w:rsidRPr="00413274">
        <w:rPr>
          <w:rFonts w:ascii="Times New Roman" w:hAnsi="Times New Roman"/>
        </w:rPr>
        <w:t>TentangKUHAP</w:t>
      </w:r>
      <w:proofErr w:type="spellEnd"/>
      <w:r w:rsidRPr="00413274">
        <w:rPr>
          <w:rFonts w:ascii="Times New Roman" w:hAnsi="Times New Roman"/>
        </w:rPr>
        <w:t xml:space="preserve"> </w:t>
      </w:r>
    </w:p>
    <w:p w14:paraId="7BEC4BB0" w14:textId="77777777" w:rsidR="00945F96" w:rsidRPr="00413274" w:rsidRDefault="00945F96" w:rsidP="00945F96">
      <w:pPr>
        <w:pStyle w:val="NoSpacing"/>
        <w:ind w:left="567" w:hanging="567"/>
        <w:jc w:val="both"/>
        <w:rPr>
          <w:rFonts w:ascii="Times New Roman" w:hAnsi="Times New Roman"/>
        </w:rPr>
      </w:pPr>
      <w:proofErr w:type="spellStart"/>
      <w:r w:rsidRPr="00413274">
        <w:rPr>
          <w:rFonts w:ascii="Times New Roman" w:hAnsi="Times New Roman"/>
        </w:rPr>
        <w:t>Republik</w:t>
      </w:r>
      <w:proofErr w:type="spellEnd"/>
      <w:r w:rsidRPr="00413274">
        <w:rPr>
          <w:rFonts w:ascii="Times New Roman" w:hAnsi="Times New Roman"/>
        </w:rPr>
        <w:t xml:space="preserve"> Indonesia. </w:t>
      </w:r>
      <w:proofErr w:type="spellStart"/>
      <w:r w:rsidRPr="00413274">
        <w:rPr>
          <w:rFonts w:ascii="Times New Roman" w:hAnsi="Times New Roman"/>
        </w:rPr>
        <w:t>Undang-Undang</w:t>
      </w:r>
      <w:proofErr w:type="spellEnd"/>
      <w:r w:rsidRPr="00413274">
        <w:rPr>
          <w:rFonts w:ascii="Times New Roman" w:hAnsi="Times New Roman"/>
        </w:rPr>
        <w:t xml:space="preserve"> </w:t>
      </w:r>
      <w:proofErr w:type="spellStart"/>
      <w:r w:rsidRPr="00413274">
        <w:rPr>
          <w:rFonts w:ascii="Times New Roman" w:hAnsi="Times New Roman"/>
        </w:rPr>
        <w:t>Nomor</w:t>
      </w:r>
      <w:proofErr w:type="spellEnd"/>
      <w:r w:rsidRPr="00413274">
        <w:rPr>
          <w:rFonts w:ascii="Times New Roman" w:hAnsi="Times New Roman"/>
        </w:rPr>
        <w:t xml:space="preserve"> 4 Tahun 2004 </w:t>
      </w:r>
      <w:proofErr w:type="spellStart"/>
      <w:r w:rsidRPr="00413274">
        <w:rPr>
          <w:rFonts w:ascii="Times New Roman" w:hAnsi="Times New Roman"/>
        </w:rPr>
        <w:t>Tentang</w:t>
      </w:r>
      <w:proofErr w:type="spellEnd"/>
      <w:r w:rsidRPr="00413274">
        <w:rPr>
          <w:rFonts w:ascii="Times New Roman" w:hAnsi="Times New Roman"/>
        </w:rPr>
        <w:t xml:space="preserve"> </w:t>
      </w:r>
      <w:proofErr w:type="spellStart"/>
      <w:r w:rsidRPr="00413274">
        <w:rPr>
          <w:rFonts w:ascii="Times New Roman" w:hAnsi="Times New Roman"/>
        </w:rPr>
        <w:t>Kekuasaan</w:t>
      </w:r>
      <w:proofErr w:type="spellEnd"/>
      <w:r w:rsidRPr="00413274">
        <w:rPr>
          <w:rFonts w:ascii="Times New Roman" w:hAnsi="Times New Roman"/>
        </w:rPr>
        <w:t xml:space="preserve"> </w:t>
      </w:r>
      <w:proofErr w:type="spellStart"/>
      <w:r w:rsidRPr="00413274">
        <w:rPr>
          <w:rFonts w:ascii="Times New Roman" w:hAnsi="Times New Roman"/>
        </w:rPr>
        <w:t>Kehakiman</w:t>
      </w:r>
      <w:proofErr w:type="spellEnd"/>
      <w:r w:rsidRPr="00413274">
        <w:rPr>
          <w:rFonts w:ascii="Times New Roman" w:hAnsi="Times New Roman"/>
        </w:rPr>
        <w:t xml:space="preserve">. </w:t>
      </w:r>
    </w:p>
    <w:p w14:paraId="3320A91B" w14:textId="77777777" w:rsidR="00945F96" w:rsidRPr="00413274" w:rsidRDefault="00945F96" w:rsidP="00945F96">
      <w:pPr>
        <w:pStyle w:val="NoSpacing"/>
        <w:ind w:left="567" w:hanging="567"/>
        <w:jc w:val="both"/>
        <w:rPr>
          <w:rFonts w:ascii="Times New Roman" w:hAnsi="Times New Roman"/>
        </w:rPr>
      </w:pPr>
      <w:r w:rsidRPr="00413274">
        <w:rPr>
          <w:rFonts w:ascii="Times New Roman" w:hAnsi="Times New Roman"/>
        </w:rPr>
        <w:t xml:space="preserve">Setiadi, </w:t>
      </w:r>
      <w:proofErr w:type="spellStart"/>
      <w:r w:rsidRPr="00413274">
        <w:rPr>
          <w:rFonts w:ascii="Times New Roman" w:hAnsi="Times New Roman"/>
        </w:rPr>
        <w:t>Wicipto</w:t>
      </w:r>
      <w:proofErr w:type="spellEnd"/>
      <w:r w:rsidRPr="00413274">
        <w:rPr>
          <w:rFonts w:ascii="Times New Roman" w:hAnsi="Times New Roman"/>
        </w:rPr>
        <w:t xml:space="preserve"> Setiadi. </w:t>
      </w:r>
      <w:proofErr w:type="spellStart"/>
      <w:r w:rsidRPr="00413274">
        <w:rPr>
          <w:rFonts w:ascii="Times New Roman" w:hAnsi="Times New Roman"/>
        </w:rPr>
        <w:t>Penegakan</w:t>
      </w:r>
      <w:proofErr w:type="spellEnd"/>
      <w:r w:rsidRPr="00413274">
        <w:rPr>
          <w:rFonts w:ascii="Times New Roman" w:hAnsi="Times New Roman"/>
        </w:rPr>
        <w:t xml:space="preserve"> Hukum: </w:t>
      </w:r>
      <w:proofErr w:type="spellStart"/>
      <w:r w:rsidRPr="00413274">
        <w:rPr>
          <w:rFonts w:ascii="Times New Roman" w:hAnsi="Times New Roman"/>
        </w:rPr>
        <w:t>Kontribusi</w:t>
      </w:r>
      <w:proofErr w:type="spellEnd"/>
      <w:r w:rsidRPr="00413274">
        <w:rPr>
          <w:rFonts w:ascii="Times New Roman" w:hAnsi="Times New Roman"/>
        </w:rPr>
        <w:t xml:space="preserve"> </w:t>
      </w:r>
      <w:proofErr w:type="spellStart"/>
      <w:r w:rsidRPr="00413274">
        <w:rPr>
          <w:rFonts w:ascii="Times New Roman" w:hAnsi="Times New Roman"/>
        </w:rPr>
        <w:t>bagi</w:t>
      </w:r>
      <w:proofErr w:type="spellEnd"/>
      <w:r w:rsidRPr="00413274">
        <w:rPr>
          <w:rFonts w:ascii="Times New Roman" w:hAnsi="Times New Roman"/>
        </w:rPr>
        <w:t xml:space="preserve"> Pendidikan Hukum dalam Rangka </w:t>
      </w:r>
      <w:proofErr w:type="spellStart"/>
      <w:r w:rsidRPr="00413274">
        <w:rPr>
          <w:rFonts w:ascii="Times New Roman" w:hAnsi="Times New Roman"/>
        </w:rPr>
        <w:t>Pengembangan</w:t>
      </w:r>
      <w:proofErr w:type="spellEnd"/>
      <w:r w:rsidRPr="00413274">
        <w:rPr>
          <w:rFonts w:ascii="Times New Roman" w:hAnsi="Times New Roman"/>
        </w:rPr>
        <w:t xml:space="preserve"> </w:t>
      </w:r>
      <w:proofErr w:type="spellStart"/>
      <w:r w:rsidRPr="00413274">
        <w:rPr>
          <w:rFonts w:ascii="Times New Roman" w:hAnsi="Times New Roman"/>
        </w:rPr>
        <w:t>Sumber</w:t>
      </w:r>
      <w:proofErr w:type="spellEnd"/>
      <w:r w:rsidRPr="00413274">
        <w:rPr>
          <w:rFonts w:ascii="Times New Roman" w:hAnsi="Times New Roman"/>
        </w:rPr>
        <w:t xml:space="preserve"> Daya </w:t>
      </w:r>
      <w:proofErr w:type="spellStart"/>
      <w:r w:rsidRPr="00413274">
        <w:rPr>
          <w:rFonts w:ascii="Times New Roman" w:hAnsi="Times New Roman"/>
        </w:rPr>
        <w:t>Manusia</w:t>
      </w:r>
      <w:proofErr w:type="spellEnd"/>
      <w:r w:rsidRPr="00413274">
        <w:rPr>
          <w:rFonts w:ascii="Times New Roman" w:hAnsi="Times New Roman"/>
        </w:rPr>
        <w:t xml:space="preserve">. </w:t>
      </w:r>
      <w:proofErr w:type="spellStart"/>
      <w:r w:rsidRPr="00413274">
        <w:rPr>
          <w:rFonts w:ascii="Times New Roman" w:hAnsi="Times New Roman"/>
        </w:rPr>
        <w:t>Majalan</w:t>
      </w:r>
      <w:proofErr w:type="spellEnd"/>
      <w:r w:rsidRPr="00413274">
        <w:rPr>
          <w:rFonts w:ascii="Times New Roman" w:hAnsi="Times New Roman"/>
        </w:rPr>
        <w:t xml:space="preserve"> Hukum Nasional, Vo. 48 No. 2 Tahun 2018.</w:t>
      </w:r>
    </w:p>
    <w:p w14:paraId="0704488E" w14:textId="77777777" w:rsidR="00945F96" w:rsidRPr="00413274" w:rsidRDefault="00945F96" w:rsidP="00945F96">
      <w:pPr>
        <w:pStyle w:val="NoSpacing"/>
        <w:ind w:left="567" w:hanging="567"/>
        <w:jc w:val="both"/>
        <w:rPr>
          <w:rFonts w:ascii="Times New Roman" w:hAnsi="Times New Roman"/>
        </w:rPr>
      </w:pPr>
      <w:proofErr w:type="spellStart"/>
      <w:r w:rsidRPr="00413274">
        <w:rPr>
          <w:rFonts w:ascii="Times New Roman" w:hAnsi="Times New Roman"/>
        </w:rPr>
        <w:t>Sunarso</w:t>
      </w:r>
      <w:proofErr w:type="spellEnd"/>
      <w:r w:rsidRPr="00413274">
        <w:rPr>
          <w:rFonts w:ascii="Times New Roman" w:hAnsi="Times New Roman"/>
        </w:rPr>
        <w:t xml:space="preserve">, Siswanto. </w:t>
      </w:r>
      <w:proofErr w:type="spellStart"/>
      <w:r w:rsidRPr="00413274">
        <w:rPr>
          <w:rFonts w:ascii="Times New Roman" w:hAnsi="Times New Roman"/>
        </w:rPr>
        <w:t>Victimologi</w:t>
      </w:r>
      <w:proofErr w:type="spellEnd"/>
      <w:r w:rsidRPr="00413274">
        <w:rPr>
          <w:rFonts w:ascii="Times New Roman" w:hAnsi="Times New Roman"/>
        </w:rPr>
        <w:t xml:space="preserve"> Dalam </w:t>
      </w:r>
      <w:proofErr w:type="spellStart"/>
      <w:r w:rsidRPr="00413274">
        <w:rPr>
          <w:rFonts w:ascii="Times New Roman" w:hAnsi="Times New Roman"/>
        </w:rPr>
        <w:t>Sistem</w:t>
      </w:r>
      <w:proofErr w:type="spellEnd"/>
      <w:r w:rsidRPr="00413274">
        <w:rPr>
          <w:rFonts w:ascii="Times New Roman" w:hAnsi="Times New Roman"/>
        </w:rPr>
        <w:t xml:space="preserve"> </w:t>
      </w:r>
      <w:proofErr w:type="spellStart"/>
      <w:r w:rsidRPr="00413274">
        <w:rPr>
          <w:rFonts w:ascii="Times New Roman" w:hAnsi="Times New Roman"/>
        </w:rPr>
        <w:t>Peradilan</w:t>
      </w:r>
      <w:proofErr w:type="spellEnd"/>
      <w:r w:rsidRPr="00413274">
        <w:rPr>
          <w:rFonts w:ascii="Times New Roman" w:hAnsi="Times New Roman"/>
        </w:rPr>
        <w:t xml:space="preserve"> </w:t>
      </w:r>
      <w:proofErr w:type="spellStart"/>
      <w:r w:rsidRPr="00413274">
        <w:rPr>
          <w:rFonts w:ascii="Times New Roman" w:hAnsi="Times New Roman"/>
        </w:rPr>
        <w:t>Pidana</w:t>
      </w:r>
      <w:proofErr w:type="spellEnd"/>
      <w:r w:rsidRPr="00413274">
        <w:rPr>
          <w:rFonts w:ascii="Times New Roman" w:hAnsi="Times New Roman"/>
        </w:rPr>
        <w:t xml:space="preserve">, Jakarta: </w:t>
      </w:r>
      <w:proofErr w:type="spellStart"/>
      <w:r w:rsidRPr="00413274">
        <w:rPr>
          <w:rFonts w:ascii="Times New Roman" w:hAnsi="Times New Roman"/>
        </w:rPr>
        <w:t>Sinar</w:t>
      </w:r>
      <w:proofErr w:type="spellEnd"/>
      <w:r w:rsidRPr="00413274">
        <w:rPr>
          <w:rFonts w:ascii="Times New Roman" w:hAnsi="Times New Roman"/>
        </w:rPr>
        <w:t xml:space="preserve"> </w:t>
      </w:r>
      <w:proofErr w:type="spellStart"/>
      <w:r w:rsidRPr="00413274">
        <w:rPr>
          <w:rFonts w:ascii="Times New Roman" w:hAnsi="Times New Roman"/>
        </w:rPr>
        <w:t>Grafika</w:t>
      </w:r>
      <w:proofErr w:type="spellEnd"/>
      <w:r w:rsidRPr="00413274">
        <w:rPr>
          <w:rFonts w:ascii="Times New Roman" w:hAnsi="Times New Roman"/>
        </w:rPr>
        <w:t xml:space="preserve">, 2014. </w:t>
      </w:r>
      <w:proofErr w:type="spellStart"/>
      <w:r w:rsidRPr="00413274">
        <w:rPr>
          <w:rFonts w:ascii="Times New Roman" w:hAnsi="Times New Roman"/>
        </w:rPr>
        <w:t>Poerwadarminta</w:t>
      </w:r>
      <w:proofErr w:type="spellEnd"/>
      <w:r w:rsidRPr="00413274">
        <w:rPr>
          <w:rFonts w:ascii="Times New Roman" w:hAnsi="Times New Roman"/>
        </w:rPr>
        <w:t xml:space="preserve">, WJS. Kamus Umum Bahasa Indonesia, Jakarta: Balai Pustaka, 2002. </w:t>
      </w:r>
    </w:p>
    <w:p w14:paraId="147CB153" w14:textId="4A601799" w:rsidR="00917AD8" w:rsidRPr="00413274" w:rsidRDefault="00945F96" w:rsidP="00945F96">
      <w:pPr>
        <w:pStyle w:val="NoSpacing"/>
        <w:ind w:left="567" w:hanging="567"/>
        <w:jc w:val="both"/>
        <w:rPr>
          <w:rFonts w:ascii="Times New Roman" w:hAnsi="Times New Roman"/>
        </w:rPr>
      </w:pPr>
      <w:proofErr w:type="spellStart"/>
      <w:r w:rsidRPr="00413274">
        <w:rPr>
          <w:rFonts w:ascii="Times New Roman" w:hAnsi="Times New Roman"/>
        </w:rPr>
        <w:t>Laurensius</w:t>
      </w:r>
      <w:proofErr w:type="spellEnd"/>
      <w:r w:rsidRPr="00413274">
        <w:rPr>
          <w:rFonts w:ascii="Times New Roman" w:hAnsi="Times New Roman"/>
        </w:rPr>
        <w:t xml:space="preserve"> </w:t>
      </w:r>
      <w:proofErr w:type="spellStart"/>
      <w:r w:rsidRPr="00413274">
        <w:rPr>
          <w:rFonts w:ascii="Times New Roman" w:hAnsi="Times New Roman"/>
        </w:rPr>
        <w:t>Arliman</w:t>
      </w:r>
      <w:proofErr w:type="spellEnd"/>
      <w:r w:rsidRPr="00413274">
        <w:rPr>
          <w:rFonts w:ascii="Times New Roman" w:hAnsi="Times New Roman"/>
        </w:rPr>
        <w:t xml:space="preserve">. </w:t>
      </w:r>
      <w:proofErr w:type="spellStart"/>
      <w:r w:rsidRPr="00413274">
        <w:rPr>
          <w:rFonts w:ascii="Times New Roman" w:hAnsi="Times New Roman"/>
        </w:rPr>
        <w:t>Mewujudkan</w:t>
      </w:r>
      <w:proofErr w:type="spellEnd"/>
      <w:r w:rsidRPr="00413274">
        <w:rPr>
          <w:rFonts w:ascii="Times New Roman" w:hAnsi="Times New Roman"/>
        </w:rPr>
        <w:t xml:space="preserve"> </w:t>
      </w:r>
      <w:proofErr w:type="spellStart"/>
      <w:r w:rsidRPr="00413274">
        <w:rPr>
          <w:rFonts w:ascii="Times New Roman" w:hAnsi="Times New Roman"/>
        </w:rPr>
        <w:t>Penegakan</w:t>
      </w:r>
      <w:proofErr w:type="spellEnd"/>
      <w:r w:rsidRPr="00413274">
        <w:rPr>
          <w:rFonts w:ascii="Times New Roman" w:hAnsi="Times New Roman"/>
        </w:rPr>
        <w:t xml:space="preserve"> Hukum yang Baik di Negara Hukum Indonesia. </w:t>
      </w:r>
      <w:proofErr w:type="spellStart"/>
      <w:r w:rsidRPr="00413274">
        <w:rPr>
          <w:rFonts w:ascii="Times New Roman" w:hAnsi="Times New Roman"/>
        </w:rPr>
        <w:t>Dialogia</w:t>
      </w:r>
      <w:proofErr w:type="spellEnd"/>
      <w:r w:rsidRPr="00413274">
        <w:rPr>
          <w:rFonts w:ascii="Times New Roman" w:hAnsi="Times New Roman"/>
        </w:rPr>
        <w:t xml:space="preserve"> </w:t>
      </w:r>
      <w:proofErr w:type="spellStart"/>
      <w:r w:rsidRPr="00413274">
        <w:rPr>
          <w:rFonts w:ascii="Times New Roman" w:hAnsi="Times New Roman"/>
        </w:rPr>
        <w:t>Iuridica</w:t>
      </w:r>
      <w:proofErr w:type="spellEnd"/>
      <w:r w:rsidRPr="00413274">
        <w:rPr>
          <w:rFonts w:ascii="Times New Roman" w:hAnsi="Times New Roman"/>
        </w:rPr>
        <w:t xml:space="preserve">, Vol. 11 No. 1, 2019, </w:t>
      </w:r>
      <w:proofErr w:type="spellStart"/>
      <w:r w:rsidRPr="00413274">
        <w:rPr>
          <w:rFonts w:ascii="Times New Roman" w:hAnsi="Times New Roman"/>
        </w:rPr>
        <w:t>hal</w:t>
      </w:r>
      <w:proofErr w:type="spellEnd"/>
      <w:r w:rsidRPr="00413274">
        <w:rPr>
          <w:rFonts w:ascii="Times New Roman" w:hAnsi="Times New Roman"/>
        </w:rPr>
        <w:t>. 10</w:t>
      </w:r>
    </w:p>
    <w:p w14:paraId="0EAB7F78" w14:textId="77777777" w:rsidR="00917AD8" w:rsidRPr="00413274" w:rsidRDefault="00917AD8" w:rsidP="00917AD8">
      <w:pPr>
        <w:pStyle w:val="NoSpacing"/>
      </w:pPr>
    </w:p>
    <w:p w14:paraId="6445C88D" w14:textId="77777777" w:rsidR="00917AD8" w:rsidRPr="00413274" w:rsidRDefault="00917AD8" w:rsidP="00917AD8">
      <w:pPr>
        <w:pStyle w:val="NoSpacing"/>
        <w:jc w:val="both"/>
        <w:rPr>
          <w:rFonts w:ascii="Times New Roman" w:hAnsi="Times New Roman"/>
          <w:sz w:val="24"/>
          <w:szCs w:val="24"/>
          <w:lang w:val="id-ID"/>
        </w:rPr>
      </w:pPr>
    </w:p>
    <w:p w14:paraId="642BBEA2" w14:textId="77777777" w:rsidR="00917AD8" w:rsidRPr="00413274" w:rsidRDefault="00917AD8" w:rsidP="00917AD8">
      <w:pPr>
        <w:pStyle w:val="NoSpacing"/>
        <w:jc w:val="both"/>
        <w:rPr>
          <w:rFonts w:ascii="Times New Roman" w:hAnsi="Times New Roman"/>
          <w:sz w:val="24"/>
          <w:szCs w:val="24"/>
          <w:lang w:val="id-ID"/>
        </w:rPr>
      </w:pPr>
    </w:p>
    <w:p w14:paraId="7D3D3EE4" w14:textId="77777777" w:rsidR="00917AD8" w:rsidRPr="00413274" w:rsidRDefault="00917AD8" w:rsidP="00917AD8">
      <w:pPr>
        <w:pStyle w:val="NoSpacing"/>
        <w:jc w:val="both"/>
        <w:rPr>
          <w:rFonts w:ascii="Times New Roman" w:hAnsi="Times New Roman"/>
          <w:sz w:val="24"/>
          <w:szCs w:val="24"/>
          <w:lang w:val="id-ID"/>
        </w:rPr>
      </w:pPr>
    </w:p>
    <w:p w14:paraId="31A29C34" w14:textId="77777777" w:rsidR="00917AD8" w:rsidRPr="00413274" w:rsidRDefault="00917AD8" w:rsidP="00917AD8">
      <w:pPr>
        <w:ind w:right="-2"/>
        <w:jc w:val="center"/>
        <w:rPr>
          <w:b/>
          <w:iCs/>
          <w:sz w:val="28"/>
          <w:lang w:val="id-ID"/>
        </w:rPr>
      </w:pPr>
    </w:p>
    <w:p w14:paraId="464F359B" w14:textId="77777777" w:rsidR="00917AD8" w:rsidRPr="00413274" w:rsidRDefault="00917AD8" w:rsidP="00917AD8">
      <w:pPr>
        <w:ind w:right="-2"/>
        <w:jc w:val="center"/>
        <w:rPr>
          <w:b/>
          <w:iCs/>
          <w:sz w:val="28"/>
          <w:lang w:val="id-ID"/>
        </w:rPr>
      </w:pPr>
    </w:p>
    <w:p w14:paraId="67C8566B" w14:textId="77777777" w:rsidR="00917AD8" w:rsidRPr="00413274" w:rsidRDefault="00917AD8" w:rsidP="00917AD8">
      <w:pPr>
        <w:ind w:right="-2"/>
        <w:jc w:val="center"/>
        <w:rPr>
          <w:b/>
          <w:iCs/>
          <w:sz w:val="28"/>
          <w:lang w:val="id-ID"/>
        </w:rPr>
      </w:pPr>
    </w:p>
    <w:p w14:paraId="0BA84248" w14:textId="77777777" w:rsidR="00917AD8" w:rsidRPr="00413274" w:rsidRDefault="00917AD8" w:rsidP="00917AD8">
      <w:pPr>
        <w:ind w:right="-2"/>
        <w:jc w:val="center"/>
        <w:rPr>
          <w:b/>
          <w:iCs/>
          <w:sz w:val="28"/>
          <w:lang w:val="id-ID"/>
        </w:rPr>
      </w:pPr>
    </w:p>
    <w:p w14:paraId="51037DDA" w14:textId="77777777" w:rsidR="00917AD8" w:rsidRPr="00413274" w:rsidRDefault="00917AD8" w:rsidP="00917AD8">
      <w:pPr>
        <w:ind w:right="-2"/>
        <w:jc w:val="center"/>
        <w:rPr>
          <w:b/>
          <w:iCs/>
          <w:sz w:val="28"/>
          <w:lang w:val="id-ID"/>
        </w:rPr>
      </w:pPr>
    </w:p>
    <w:p w14:paraId="0DFFE8CB" w14:textId="77777777" w:rsidR="00917AD8" w:rsidRPr="00413274" w:rsidRDefault="00917AD8" w:rsidP="00917AD8">
      <w:pPr>
        <w:ind w:right="-2"/>
        <w:jc w:val="center"/>
        <w:rPr>
          <w:b/>
          <w:iCs/>
          <w:sz w:val="28"/>
          <w:lang w:val="id-ID"/>
        </w:rPr>
      </w:pPr>
    </w:p>
    <w:p w14:paraId="29C15F91" w14:textId="77777777" w:rsidR="00B211CA" w:rsidRPr="00413274" w:rsidRDefault="00B211CA" w:rsidP="00B211CA">
      <w:pPr>
        <w:ind w:right="-2"/>
        <w:rPr>
          <w:b/>
          <w:iCs/>
          <w:sz w:val="28"/>
          <w:lang w:val="id-ID"/>
        </w:rPr>
        <w:sectPr w:rsidR="00B211CA" w:rsidRPr="00413274" w:rsidSect="00DC70AC">
          <w:headerReference w:type="default" r:id="rId100"/>
          <w:pgSz w:w="11907" w:h="16840" w:code="9"/>
          <w:pgMar w:top="1134" w:right="1134" w:bottom="1134" w:left="1418" w:header="709" w:footer="0" w:gutter="0"/>
          <w:cols w:space="708"/>
          <w:docGrid w:linePitch="360"/>
        </w:sectPr>
      </w:pPr>
    </w:p>
    <w:p w14:paraId="2D9269FF" w14:textId="77777777" w:rsidR="00917AD8" w:rsidRPr="00413274" w:rsidRDefault="00917AD8" w:rsidP="00917AD8">
      <w:pPr>
        <w:spacing w:line="276" w:lineRule="auto"/>
        <w:jc w:val="center"/>
        <w:rPr>
          <w:b/>
          <w:iCs/>
          <w:sz w:val="28"/>
          <w:lang w:val="id-ID"/>
        </w:rPr>
      </w:pPr>
      <w:r w:rsidRPr="00413274">
        <w:rPr>
          <w:b/>
          <w:iCs/>
          <w:sz w:val="28"/>
          <w:lang w:val="id-ID"/>
        </w:rPr>
        <w:lastRenderedPageBreak/>
        <w:t>ANALISIS</w:t>
      </w:r>
      <w:r w:rsidRPr="00413274">
        <w:rPr>
          <w:b/>
          <w:iCs/>
          <w:sz w:val="28"/>
        </w:rPr>
        <w:t xml:space="preserve"> </w:t>
      </w:r>
      <w:r w:rsidRPr="00413274">
        <w:rPr>
          <w:b/>
          <w:iCs/>
          <w:sz w:val="28"/>
          <w:lang w:val="id-ID"/>
        </w:rPr>
        <w:t xml:space="preserve">PATROLI PERINTIS PRESISI </w:t>
      </w:r>
    </w:p>
    <w:p w14:paraId="64F92298" w14:textId="77777777" w:rsidR="00917AD8" w:rsidRPr="00413274" w:rsidRDefault="00917AD8" w:rsidP="00917AD8">
      <w:pPr>
        <w:spacing w:line="276" w:lineRule="auto"/>
        <w:jc w:val="center"/>
        <w:rPr>
          <w:b/>
          <w:iCs/>
          <w:sz w:val="28"/>
          <w:lang w:val="id-ID"/>
        </w:rPr>
      </w:pPr>
      <w:r w:rsidRPr="00413274">
        <w:rPr>
          <w:b/>
          <w:iCs/>
          <w:sz w:val="28"/>
          <w:lang w:val="id-ID"/>
        </w:rPr>
        <w:t>POLRES METRO TANGERANG KO</w:t>
      </w:r>
      <w:r w:rsidRPr="00413274">
        <w:rPr>
          <w:b/>
          <w:iCs/>
          <w:sz w:val="28"/>
        </w:rPr>
        <w:t>TA MENGGUNAKAN</w:t>
      </w:r>
      <w:r w:rsidRPr="00413274">
        <w:rPr>
          <w:b/>
          <w:iCs/>
          <w:sz w:val="28"/>
          <w:lang w:val="id-ID"/>
        </w:rPr>
        <w:t xml:space="preserve"> </w:t>
      </w:r>
    </w:p>
    <w:p w14:paraId="44B0FB95" w14:textId="77777777" w:rsidR="00917AD8" w:rsidRPr="00413274" w:rsidRDefault="00917AD8" w:rsidP="00917AD8">
      <w:pPr>
        <w:spacing w:line="276" w:lineRule="auto"/>
        <w:jc w:val="center"/>
        <w:rPr>
          <w:b/>
          <w:iCs/>
          <w:sz w:val="28"/>
        </w:rPr>
      </w:pPr>
      <w:r w:rsidRPr="00413274">
        <w:rPr>
          <w:b/>
          <w:i/>
          <w:iCs/>
          <w:sz w:val="28"/>
          <w:lang w:val="id-ID"/>
        </w:rPr>
        <w:t>BROKEN WINDOW THEORY</w:t>
      </w:r>
    </w:p>
    <w:p w14:paraId="54B05F37" w14:textId="77777777" w:rsidR="00917AD8" w:rsidRPr="00413274" w:rsidRDefault="00917AD8" w:rsidP="00917AD8">
      <w:pPr>
        <w:pStyle w:val="BodyText"/>
        <w:spacing w:before="10"/>
        <w:ind w:right="-2"/>
        <w:rPr>
          <w:b/>
          <w:sz w:val="23"/>
        </w:rPr>
      </w:pPr>
    </w:p>
    <w:p w14:paraId="0D41A3E4" w14:textId="77777777" w:rsidR="00917AD8" w:rsidRPr="00413274" w:rsidRDefault="00917AD8" w:rsidP="00917AD8">
      <w:pPr>
        <w:pStyle w:val="Heading2"/>
        <w:ind w:right="-2"/>
        <w:rPr>
          <w:sz w:val="24"/>
          <w:szCs w:val="24"/>
        </w:rPr>
      </w:pPr>
      <w:r w:rsidRPr="00413274">
        <w:rPr>
          <w:sz w:val="24"/>
          <w:szCs w:val="24"/>
          <w:vertAlign w:val="superscript"/>
        </w:rPr>
        <w:t>1</w:t>
      </w:r>
      <w:r w:rsidRPr="00413274">
        <w:rPr>
          <w:sz w:val="24"/>
          <w:szCs w:val="24"/>
        </w:rPr>
        <w:t xml:space="preserve">Bondan Anugrah, </w:t>
      </w:r>
      <w:r w:rsidRPr="00413274">
        <w:rPr>
          <w:sz w:val="24"/>
          <w:szCs w:val="24"/>
          <w:vertAlign w:val="superscript"/>
        </w:rPr>
        <w:t>2</w:t>
      </w:r>
      <w:r w:rsidRPr="00413274">
        <w:rPr>
          <w:sz w:val="24"/>
          <w:szCs w:val="24"/>
        </w:rPr>
        <w:t xml:space="preserve">Arsenius Wisnu, </w:t>
      </w:r>
      <w:r w:rsidRPr="00413274">
        <w:rPr>
          <w:sz w:val="24"/>
          <w:szCs w:val="24"/>
          <w:vertAlign w:val="superscript"/>
        </w:rPr>
        <w:t>3</w:t>
      </w:r>
      <w:r w:rsidRPr="00413274">
        <w:rPr>
          <w:sz w:val="24"/>
          <w:szCs w:val="24"/>
        </w:rPr>
        <w:t>Aji Patria Perkasa</w:t>
      </w:r>
    </w:p>
    <w:p w14:paraId="2A390C50" w14:textId="77777777" w:rsidR="00917AD8" w:rsidRPr="00413274" w:rsidRDefault="00917AD8" w:rsidP="00917AD8">
      <w:pPr>
        <w:ind w:right="-2"/>
        <w:jc w:val="center"/>
        <w:rPr>
          <w:b/>
          <w:sz w:val="24"/>
          <w:szCs w:val="24"/>
        </w:rPr>
      </w:pPr>
      <w:r w:rsidRPr="00413274">
        <w:rPr>
          <w:b/>
          <w:sz w:val="24"/>
          <w:szCs w:val="24"/>
          <w:vertAlign w:val="superscript"/>
        </w:rPr>
        <w:t>1,2,3</w:t>
      </w:r>
      <w:r w:rsidRPr="00413274">
        <w:rPr>
          <w:b/>
          <w:sz w:val="24"/>
          <w:szCs w:val="24"/>
        </w:rPr>
        <w:t xml:space="preserve">Fakultas </w:t>
      </w:r>
      <w:proofErr w:type="spellStart"/>
      <w:r w:rsidRPr="00413274">
        <w:rPr>
          <w:b/>
          <w:sz w:val="24"/>
          <w:szCs w:val="24"/>
        </w:rPr>
        <w:t>Ilmu</w:t>
      </w:r>
      <w:proofErr w:type="spellEnd"/>
      <w:r w:rsidRPr="00413274">
        <w:rPr>
          <w:b/>
          <w:sz w:val="24"/>
          <w:szCs w:val="24"/>
        </w:rPr>
        <w:t xml:space="preserve"> </w:t>
      </w:r>
      <w:proofErr w:type="spellStart"/>
      <w:r w:rsidRPr="00413274">
        <w:rPr>
          <w:b/>
          <w:sz w:val="24"/>
          <w:szCs w:val="24"/>
        </w:rPr>
        <w:t>Sosial</w:t>
      </w:r>
      <w:proofErr w:type="spellEnd"/>
      <w:r w:rsidRPr="00413274">
        <w:rPr>
          <w:b/>
          <w:sz w:val="24"/>
          <w:szCs w:val="24"/>
        </w:rPr>
        <w:t xml:space="preserve"> dan Studi Global, Universitas Budi </w:t>
      </w:r>
      <w:proofErr w:type="spellStart"/>
      <w:r w:rsidRPr="00413274">
        <w:rPr>
          <w:b/>
          <w:sz w:val="24"/>
          <w:szCs w:val="24"/>
        </w:rPr>
        <w:t>Luhur</w:t>
      </w:r>
      <w:proofErr w:type="spellEnd"/>
      <w:r w:rsidRPr="00413274">
        <w:rPr>
          <w:b/>
          <w:sz w:val="24"/>
          <w:szCs w:val="24"/>
        </w:rPr>
        <w:t>, Jakarta 12260</w:t>
      </w:r>
    </w:p>
    <w:p w14:paraId="699A3286" w14:textId="77777777" w:rsidR="00917AD8" w:rsidRPr="00413274" w:rsidRDefault="00917AD8" w:rsidP="00917AD8">
      <w:pPr>
        <w:pStyle w:val="Heading2"/>
        <w:spacing w:before="1"/>
        <w:ind w:right="-2"/>
        <w:rPr>
          <w:sz w:val="24"/>
          <w:szCs w:val="24"/>
        </w:rPr>
      </w:pPr>
      <w:r w:rsidRPr="00413274">
        <w:rPr>
          <w:sz w:val="24"/>
          <w:szCs w:val="24"/>
        </w:rPr>
        <w:t>E-mail:</w:t>
      </w:r>
      <w:r w:rsidRPr="00413274">
        <w:rPr>
          <w:spacing w:val="-6"/>
          <w:sz w:val="24"/>
          <w:szCs w:val="24"/>
        </w:rPr>
        <w:t xml:space="preserve"> </w:t>
      </w:r>
      <w:r w:rsidRPr="00413274">
        <w:rPr>
          <w:sz w:val="24"/>
          <w:szCs w:val="24"/>
        </w:rPr>
        <w:t>1943501013@student.budiluhur.ac.id</w:t>
      </w:r>
    </w:p>
    <w:p w14:paraId="5B913A3C" w14:textId="77777777" w:rsidR="00917AD8" w:rsidRPr="00413274" w:rsidRDefault="00917AD8" w:rsidP="00917AD8">
      <w:pPr>
        <w:ind w:right="-2"/>
        <w:jc w:val="center"/>
        <w:rPr>
          <w:b/>
          <w:i/>
          <w:sz w:val="24"/>
        </w:rPr>
      </w:pPr>
    </w:p>
    <w:p w14:paraId="6D73FDCA" w14:textId="77777777" w:rsidR="00917AD8" w:rsidRPr="00413274" w:rsidRDefault="00917AD8" w:rsidP="00917AD8">
      <w:pPr>
        <w:ind w:right="-2"/>
        <w:jc w:val="center"/>
        <w:rPr>
          <w:b/>
          <w:iCs/>
          <w:sz w:val="24"/>
        </w:rPr>
      </w:pPr>
      <w:proofErr w:type="spellStart"/>
      <w:r w:rsidRPr="00413274">
        <w:rPr>
          <w:b/>
          <w:iCs/>
          <w:sz w:val="24"/>
        </w:rPr>
        <w:t>Abstrak</w:t>
      </w:r>
      <w:proofErr w:type="spellEnd"/>
    </w:p>
    <w:p w14:paraId="15DC211A" w14:textId="77777777" w:rsidR="00917AD8" w:rsidRPr="00413274" w:rsidRDefault="00917AD8" w:rsidP="00917AD8">
      <w:pPr>
        <w:ind w:right="-2"/>
        <w:rPr>
          <w:b/>
          <w:iCs/>
          <w:sz w:val="16"/>
          <w:szCs w:val="15"/>
        </w:rPr>
      </w:pPr>
    </w:p>
    <w:p w14:paraId="38EE9985" w14:textId="77777777" w:rsidR="00917AD8" w:rsidRPr="00413274" w:rsidRDefault="00917AD8" w:rsidP="00917AD8">
      <w:pPr>
        <w:ind w:right="-2"/>
        <w:jc w:val="both"/>
        <w:rPr>
          <w:iCs/>
          <w:sz w:val="24"/>
        </w:rPr>
      </w:pPr>
      <w:r w:rsidRPr="00413274">
        <w:rPr>
          <w:iCs/>
          <w:sz w:val="24"/>
        </w:rPr>
        <w:t xml:space="preserve">Dalam </w:t>
      </w:r>
      <w:proofErr w:type="spellStart"/>
      <w:r w:rsidRPr="00413274">
        <w:rPr>
          <w:iCs/>
          <w:sz w:val="24"/>
        </w:rPr>
        <w:t>menjaga</w:t>
      </w:r>
      <w:proofErr w:type="spellEnd"/>
      <w:r w:rsidRPr="00413274">
        <w:rPr>
          <w:iCs/>
          <w:sz w:val="24"/>
        </w:rPr>
        <w:t xml:space="preserve"> </w:t>
      </w:r>
      <w:proofErr w:type="spellStart"/>
      <w:r w:rsidRPr="00413274">
        <w:rPr>
          <w:iCs/>
          <w:sz w:val="24"/>
        </w:rPr>
        <w:t>keamanan</w:t>
      </w:r>
      <w:proofErr w:type="spellEnd"/>
      <w:r w:rsidRPr="00413274">
        <w:rPr>
          <w:iCs/>
          <w:sz w:val="24"/>
        </w:rPr>
        <w:t xml:space="preserve"> dan </w:t>
      </w:r>
      <w:proofErr w:type="spellStart"/>
      <w:r w:rsidRPr="00413274">
        <w:rPr>
          <w:iCs/>
          <w:sz w:val="24"/>
        </w:rPr>
        <w:t>ketertiban</w:t>
      </w:r>
      <w:proofErr w:type="spellEnd"/>
      <w:r w:rsidRPr="00413274">
        <w:rPr>
          <w:iCs/>
          <w:sz w:val="24"/>
        </w:rPr>
        <w:t xml:space="preserve"> </w:t>
      </w:r>
      <w:proofErr w:type="spellStart"/>
      <w:r w:rsidRPr="00413274">
        <w:rPr>
          <w:iCs/>
          <w:sz w:val="24"/>
        </w:rPr>
        <w:t>masyarakat</w:t>
      </w:r>
      <w:proofErr w:type="spellEnd"/>
      <w:r w:rsidRPr="00413274">
        <w:rPr>
          <w:iCs/>
          <w:sz w:val="24"/>
        </w:rPr>
        <w:t xml:space="preserve"> (</w:t>
      </w:r>
      <w:proofErr w:type="spellStart"/>
      <w:r w:rsidRPr="00413274">
        <w:rPr>
          <w:iCs/>
          <w:sz w:val="24"/>
        </w:rPr>
        <w:t>kamtibmas</w:t>
      </w:r>
      <w:proofErr w:type="spellEnd"/>
      <w:r w:rsidRPr="00413274">
        <w:rPr>
          <w:iCs/>
          <w:sz w:val="24"/>
        </w:rPr>
        <w:t xml:space="preserve">), negara </w:t>
      </w:r>
      <w:proofErr w:type="spellStart"/>
      <w:r w:rsidRPr="00413274">
        <w:rPr>
          <w:iCs/>
          <w:sz w:val="24"/>
        </w:rPr>
        <w:t>membentuk</w:t>
      </w:r>
      <w:proofErr w:type="spellEnd"/>
      <w:r w:rsidRPr="00413274">
        <w:rPr>
          <w:iCs/>
          <w:sz w:val="24"/>
        </w:rPr>
        <w:t xml:space="preserve"> </w:t>
      </w:r>
      <w:proofErr w:type="spellStart"/>
      <w:r w:rsidRPr="00413274">
        <w:rPr>
          <w:iCs/>
          <w:sz w:val="24"/>
        </w:rPr>
        <w:t>sebuah</w:t>
      </w:r>
      <w:proofErr w:type="spellEnd"/>
      <w:r w:rsidRPr="00413274">
        <w:rPr>
          <w:iCs/>
          <w:sz w:val="24"/>
        </w:rPr>
        <w:t xml:space="preserve"> </w:t>
      </w:r>
      <w:proofErr w:type="spellStart"/>
      <w:r w:rsidRPr="00413274">
        <w:rPr>
          <w:iCs/>
          <w:sz w:val="24"/>
        </w:rPr>
        <w:t>institusi</w:t>
      </w:r>
      <w:proofErr w:type="spellEnd"/>
      <w:r w:rsidRPr="00413274">
        <w:rPr>
          <w:iCs/>
          <w:sz w:val="24"/>
        </w:rPr>
        <w:t xml:space="preserve"> yang </w:t>
      </w:r>
      <w:proofErr w:type="spellStart"/>
      <w:r w:rsidRPr="00413274">
        <w:rPr>
          <w:iCs/>
          <w:sz w:val="24"/>
        </w:rPr>
        <w:t>disebut</w:t>
      </w:r>
      <w:proofErr w:type="spellEnd"/>
      <w:r w:rsidRPr="00413274">
        <w:rPr>
          <w:iCs/>
          <w:sz w:val="24"/>
        </w:rPr>
        <w:t xml:space="preserve"> </w:t>
      </w:r>
      <w:proofErr w:type="spellStart"/>
      <w:r w:rsidRPr="00413274">
        <w:rPr>
          <w:iCs/>
          <w:sz w:val="24"/>
        </w:rPr>
        <w:t>kepolisian</w:t>
      </w:r>
      <w:proofErr w:type="spellEnd"/>
      <w:r w:rsidRPr="00413274">
        <w:rPr>
          <w:iCs/>
          <w:sz w:val="24"/>
        </w:rPr>
        <w:t xml:space="preserve">. </w:t>
      </w:r>
      <w:proofErr w:type="spellStart"/>
      <w:r w:rsidRPr="00413274">
        <w:rPr>
          <w:iCs/>
          <w:sz w:val="24"/>
        </w:rPr>
        <w:t>Kerusakan</w:t>
      </w:r>
      <w:proofErr w:type="spellEnd"/>
      <w:r w:rsidRPr="00413274">
        <w:rPr>
          <w:iCs/>
          <w:sz w:val="24"/>
        </w:rPr>
        <w:t xml:space="preserve"> </w:t>
      </w:r>
      <w:proofErr w:type="spellStart"/>
      <w:r w:rsidRPr="00413274">
        <w:rPr>
          <w:iCs/>
          <w:sz w:val="24"/>
        </w:rPr>
        <w:t>fisik</w:t>
      </w:r>
      <w:proofErr w:type="spellEnd"/>
      <w:r w:rsidRPr="00413274">
        <w:rPr>
          <w:iCs/>
          <w:sz w:val="24"/>
        </w:rPr>
        <w:t xml:space="preserve"> </w:t>
      </w:r>
      <w:proofErr w:type="spellStart"/>
      <w:r w:rsidRPr="00413274">
        <w:rPr>
          <w:iCs/>
          <w:sz w:val="24"/>
        </w:rPr>
        <w:t>lingkungan</w:t>
      </w:r>
      <w:proofErr w:type="spellEnd"/>
      <w:r w:rsidRPr="00413274">
        <w:rPr>
          <w:iCs/>
          <w:sz w:val="24"/>
        </w:rPr>
        <w:t xml:space="preserve"> di wilayah </w:t>
      </w:r>
      <w:proofErr w:type="spellStart"/>
      <w:r w:rsidRPr="00413274">
        <w:rPr>
          <w:iCs/>
          <w:sz w:val="24"/>
        </w:rPr>
        <w:t>hukum</w:t>
      </w:r>
      <w:proofErr w:type="spellEnd"/>
      <w:r w:rsidRPr="00413274">
        <w:rPr>
          <w:iCs/>
          <w:sz w:val="24"/>
        </w:rPr>
        <w:t xml:space="preserve"> </w:t>
      </w:r>
      <w:proofErr w:type="spellStart"/>
      <w:r w:rsidRPr="00413274">
        <w:rPr>
          <w:iCs/>
          <w:sz w:val="24"/>
        </w:rPr>
        <w:t>Polres</w:t>
      </w:r>
      <w:proofErr w:type="spellEnd"/>
      <w:r w:rsidRPr="00413274">
        <w:rPr>
          <w:iCs/>
          <w:sz w:val="24"/>
        </w:rPr>
        <w:t xml:space="preserve"> Metro Tangerang Kota </w:t>
      </w:r>
      <w:proofErr w:type="spellStart"/>
      <w:r w:rsidRPr="00413274">
        <w:rPr>
          <w:iCs/>
          <w:sz w:val="24"/>
        </w:rPr>
        <w:t>memberikan</w:t>
      </w:r>
      <w:proofErr w:type="spellEnd"/>
      <w:r w:rsidRPr="00413274">
        <w:rPr>
          <w:iCs/>
          <w:sz w:val="24"/>
        </w:rPr>
        <w:t xml:space="preserve"> </w:t>
      </w:r>
      <w:proofErr w:type="spellStart"/>
      <w:r w:rsidRPr="00413274">
        <w:rPr>
          <w:iCs/>
          <w:sz w:val="24"/>
        </w:rPr>
        <w:t>persepsi</w:t>
      </w:r>
      <w:proofErr w:type="spellEnd"/>
      <w:r w:rsidRPr="00413274">
        <w:rPr>
          <w:iCs/>
          <w:sz w:val="24"/>
        </w:rPr>
        <w:t xml:space="preserve"> </w:t>
      </w:r>
      <w:proofErr w:type="spellStart"/>
      <w:r w:rsidRPr="00413274">
        <w:rPr>
          <w:iCs/>
          <w:sz w:val="24"/>
        </w:rPr>
        <w:t>kepada</w:t>
      </w:r>
      <w:proofErr w:type="spellEnd"/>
      <w:r w:rsidRPr="00413274">
        <w:rPr>
          <w:iCs/>
          <w:sz w:val="24"/>
        </w:rPr>
        <w:t xml:space="preserve"> </w:t>
      </w:r>
      <w:proofErr w:type="spellStart"/>
      <w:r w:rsidRPr="00413274">
        <w:rPr>
          <w:iCs/>
          <w:sz w:val="24"/>
        </w:rPr>
        <w:t>pelaku</w:t>
      </w:r>
      <w:proofErr w:type="spellEnd"/>
      <w:r w:rsidRPr="00413274">
        <w:rPr>
          <w:iCs/>
          <w:sz w:val="24"/>
        </w:rPr>
        <w:t xml:space="preserve"> </w:t>
      </w:r>
      <w:proofErr w:type="spellStart"/>
      <w:r w:rsidRPr="00413274">
        <w:rPr>
          <w:iCs/>
          <w:sz w:val="24"/>
        </w:rPr>
        <w:t>atau</w:t>
      </w:r>
      <w:proofErr w:type="spellEnd"/>
      <w:r w:rsidRPr="00413274">
        <w:rPr>
          <w:iCs/>
          <w:sz w:val="24"/>
        </w:rPr>
        <w:t xml:space="preserve"> </w:t>
      </w:r>
      <w:proofErr w:type="spellStart"/>
      <w:r w:rsidRPr="00413274">
        <w:rPr>
          <w:iCs/>
          <w:sz w:val="24"/>
        </w:rPr>
        <w:t>calon</w:t>
      </w:r>
      <w:proofErr w:type="spellEnd"/>
      <w:r w:rsidRPr="00413274">
        <w:rPr>
          <w:iCs/>
          <w:sz w:val="24"/>
        </w:rPr>
        <w:t xml:space="preserve"> </w:t>
      </w:r>
      <w:proofErr w:type="spellStart"/>
      <w:r w:rsidRPr="00413274">
        <w:rPr>
          <w:iCs/>
          <w:sz w:val="24"/>
        </w:rPr>
        <w:t>pelaku</w:t>
      </w:r>
      <w:proofErr w:type="spellEnd"/>
      <w:r w:rsidRPr="00413274">
        <w:rPr>
          <w:iCs/>
          <w:sz w:val="24"/>
        </w:rPr>
        <w:t xml:space="preserve"> </w:t>
      </w:r>
      <w:proofErr w:type="spellStart"/>
      <w:r w:rsidRPr="00413274">
        <w:rPr>
          <w:iCs/>
          <w:sz w:val="24"/>
        </w:rPr>
        <w:t>kejahatan</w:t>
      </w:r>
      <w:proofErr w:type="spellEnd"/>
      <w:r w:rsidRPr="00413274">
        <w:rPr>
          <w:iCs/>
          <w:sz w:val="24"/>
        </w:rPr>
        <w:t xml:space="preserve"> </w:t>
      </w:r>
      <w:proofErr w:type="spellStart"/>
      <w:r w:rsidRPr="00413274">
        <w:rPr>
          <w:iCs/>
          <w:sz w:val="24"/>
        </w:rPr>
        <w:t>bahwa</w:t>
      </w:r>
      <w:proofErr w:type="spellEnd"/>
      <w:r w:rsidRPr="00413274">
        <w:rPr>
          <w:iCs/>
          <w:sz w:val="24"/>
        </w:rPr>
        <w:t xml:space="preserve"> </w:t>
      </w:r>
      <w:proofErr w:type="spellStart"/>
      <w:r w:rsidRPr="00413274">
        <w:rPr>
          <w:iCs/>
          <w:sz w:val="24"/>
        </w:rPr>
        <w:t>daerah</w:t>
      </w:r>
      <w:proofErr w:type="spellEnd"/>
      <w:r w:rsidRPr="00413274">
        <w:rPr>
          <w:iCs/>
          <w:sz w:val="24"/>
        </w:rPr>
        <w:t xml:space="preserve"> </w:t>
      </w:r>
      <w:proofErr w:type="spellStart"/>
      <w:r w:rsidRPr="00413274">
        <w:rPr>
          <w:iCs/>
          <w:sz w:val="24"/>
        </w:rPr>
        <w:t>tersebut</w:t>
      </w:r>
      <w:proofErr w:type="spellEnd"/>
      <w:r w:rsidRPr="00413274">
        <w:rPr>
          <w:iCs/>
          <w:sz w:val="24"/>
        </w:rPr>
        <w:t xml:space="preserve"> </w:t>
      </w:r>
      <w:proofErr w:type="spellStart"/>
      <w:r w:rsidRPr="00413274">
        <w:rPr>
          <w:iCs/>
          <w:sz w:val="24"/>
        </w:rPr>
        <w:t>rentan</w:t>
      </w:r>
      <w:proofErr w:type="spellEnd"/>
      <w:r w:rsidRPr="00413274">
        <w:rPr>
          <w:iCs/>
          <w:sz w:val="24"/>
        </w:rPr>
        <w:t xml:space="preserve"> </w:t>
      </w:r>
      <w:proofErr w:type="spellStart"/>
      <w:r w:rsidRPr="00413274">
        <w:rPr>
          <w:iCs/>
          <w:sz w:val="24"/>
        </w:rPr>
        <w:t>terhadap</w:t>
      </w:r>
      <w:proofErr w:type="spellEnd"/>
      <w:r w:rsidRPr="00413274">
        <w:rPr>
          <w:iCs/>
          <w:sz w:val="24"/>
        </w:rPr>
        <w:t xml:space="preserve"> </w:t>
      </w:r>
      <w:proofErr w:type="spellStart"/>
      <w:r w:rsidRPr="00413274">
        <w:rPr>
          <w:iCs/>
          <w:sz w:val="24"/>
        </w:rPr>
        <w:t>kejahatan</w:t>
      </w:r>
      <w:proofErr w:type="spellEnd"/>
      <w:r w:rsidRPr="00413274">
        <w:rPr>
          <w:iCs/>
          <w:sz w:val="24"/>
        </w:rPr>
        <w:t xml:space="preserve">. Tulisan </w:t>
      </w:r>
      <w:proofErr w:type="spellStart"/>
      <w:r w:rsidRPr="00413274">
        <w:rPr>
          <w:iCs/>
          <w:sz w:val="24"/>
        </w:rPr>
        <w:t>ini</w:t>
      </w:r>
      <w:proofErr w:type="spellEnd"/>
      <w:r w:rsidRPr="00413274">
        <w:rPr>
          <w:iCs/>
          <w:sz w:val="24"/>
        </w:rPr>
        <w:t xml:space="preserve"> </w:t>
      </w:r>
      <w:proofErr w:type="spellStart"/>
      <w:r w:rsidRPr="00413274">
        <w:rPr>
          <w:iCs/>
          <w:sz w:val="24"/>
        </w:rPr>
        <w:t>bertujuan</w:t>
      </w:r>
      <w:proofErr w:type="spellEnd"/>
      <w:r w:rsidRPr="00413274">
        <w:rPr>
          <w:iCs/>
          <w:sz w:val="24"/>
        </w:rPr>
        <w:t xml:space="preserve"> </w:t>
      </w:r>
      <w:proofErr w:type="spellStart"/>
      <w:r w:rsidRPr="00413274">
        <w:rPr>
          <w:iCs/>
          <w:sz w:val="24"/>
        </w:rPr>
        <w:t>untuk</w:t>
      </w:r>
      <w:proofErr w:type="spellEnd"/>
      <w:r w:rsidRPr="00413274">
        <w:rPr>
          <w:iCs/>
          <w:sz w:val="24"/>
        </w:rPr>
        <w:t xml:space="preserve"> </w:t>
      </w:r>
      <w:proofErr w:type="spellStart"/>
      <w:r w:rsidRPr="00413274">
        <w:rPr>
          <w:iCs/>
          <w:sz w:val="24"/>
        </w:rPr>
        <w:t>mengetahui</w:t>
      </w:r>
      <w:proofErr w:type="spellEnd"/>
      <w:r w:rsidRPr="00413274">
        <w:rPr>
          <w:iCs/>
          <w:sz w:val="24"/>
        </w:rPr>
        <w:t xml:space="preserve"> </w:t>
      </w:r>
      <w:proofErr w:type="spellStart"/>
      <w:r w:rsidRPr="00413274">
        <w:rPr>
          <w:iCs/>
          <w:sz w:val="24"/>
        </w:rPr>
        <w:t>bagaimana</w:t>
      </w:r>
      <w:proofErr w:type="spellEnd"/>
      <w:r w:rsidRPr="00413274">
        <w:rPr>
          <w:iCs/>
          <w:sz w:val="24"/>
        </w:rPr>
        <w:t xml:space="preserve"> </w:t>
      </w:r>
      <w:proofErr w:type="spellStart"/>
      <w:r w:rsidRPr="00413274">
        <w:rPr>
          <w:iCs/>
          <w:sz w:val="24"/>
        </w:rPr>
        <w:t>peran</w:t>
      </w:r>
      <w:proofErr w:type="spellEnd"/>
      <w:r w:rsidRPr="00413274">
        <w:rPr>
          <w:iCs/>
          <w:sz w:val="24"/>
        </w:rPr>
        <w:t xml:space="preserve"> </w:t>
      </w:r>
      <w:proofErr w:type="spellStart"/>
      <w:r w:rsidRPr="00413274">
        <w:rPr>
          <w:iCs/>
          <w:sz w:val="24"/>
        </w:rPr>
        <w:t>serta</w:t>
      </w:r>
      <w:proofErr w:type="spellEnd"/>
      <w:r w:rsidRPr="00413274">
        <w:rPr>
          <w:iCs/>
          <w:sz w:val="24"/>
        </w:rPr>
        <w:t xml:space="preserve"> </w:t>
      </w:r>
      <w:proofErr w:type="spellStart"/>
      <w:r w:rsidRPr="00413274">
        <w:rPr>
          <w:iCs/>
          <w:sz w:val="24"/>
        </w:rPr>
        <w:t>fungsi</w:t>
      </w:r>
      <w:proofErr w:type="spellEnd"/>
      <w:r w:rsidRPr="00413274">
        <w:rPr>
          <w:iCs/>
          <w:sz w:val="24"/>
        </w:rPr>
        <w:t xml:space="preserve"> </w:t>
      </w:r>
      <w:proofErr w:type="spellStart"/>
      <w:r w:rsidRPr="00413274">
        <w:rPr>
          <w:iCs/>
          <w:sz w:val="24"/>
        </w:rPr>
        <w:t>tim</w:t>
      </w:r>
      <w:proofErr w:type="spellEnd"/>
      <w:r w:rsidRPr="00413274">
        <w:rPr>
          <w:iCs/>
          <w:sz w:val="24"/>
        </w:rPr>
        <w:t xml:space="preserve"> </w:t>
      </w:r>
      <w:proofErr w:type="spellStart"/>
      <w:r w:rsidRPr="00413274">
        <w:rPr>
          <w:iCs/>
          <w:sz w:val="24"/>
        </w:rPr>
        <w:t>Patroli</w:t>
      </w:r>
      <w:proofErr w:type="spellEnd"/>
      <w:r w:rsidRPr="00413274">
        <w:rPr>
          <w:iCs/>
          <w:sz w:val="24"/>
        </w:rPr>
        <w:t xml:space="preserve"> </w:t>
      </w:r>
      <w:proofErr w:type="spellStart"/>
      <w:r w:rsidRPr="00413274">
        <w:rPr>
          <w:iCs/>
          <w:sz w:val="24"/>
        </w:rPr>
        <w:t>Perintis</w:t>
      </w:r>
      <w:proofErr w:type="spellEnd"/>
      <w:r w:rsidRPr="00413274">
        <w:rPr>
          <w:iCs/>
          <w:sz w:val="24"/>
        </w:rPr>
        <w:t xml:space="preserve"> </w:t>
      </w:r>
      <w:proofErr w:type="spellStart"/>
      <w:r w:rsidRPr="00413274">
        <w:rPr>
          <w:iCs/>
          <w:sz w:val="24"/>
        </w:rPr>
        <w:t>Presisi</w:t>
      </w:r>
      <w:proofErr w:type="spellEnd"/>
      <w:r w:rsidRPr="00413274">
        <w:rPr>
          <w:iCs/>
          <w:sz w:val="24"/>
        </w:rPr>
        <w:t xml:space="preserve"> </w:t>
      </w:r>
      <w:proofErr w:type="spellStart"/>
      <w:r w:rsidRPr="00413274">
        <w:rPr>
          <w:iCs/>
          <w:sz w:val="24"/>
        </w:rPr>
        <w:t>Polres</w:t>
      </w:r>
      <w:proofErr w:type="spellEnd"/>
      <w:r w:rsidRPr="00413274">
        <w:rPr>
          <w:iCs/>
          <w:sz w:val="24"/>
        </w:rPr>
        <w:t xml:space="preserve"> Metro Tangerang Kota </w:t>
      </w:r>
      <w:proofErr w:type="spellStart"/>
      <w:r w:rsidRPr="00413274">
        <w:rPr>
          <w:iCs/>
          <w:sz w:val="24"/>
        </w:rPr>
        <w:t>mengenai</w:t>
      </w:r>
      <w:proofErr w:type="spellEnd"/>
      <w:r w:rsidRPr="00413274">
        <w:rPr>
          <w:iCs/>
          <w:sz w:val="24"/>
        </w:rPr>
        <w:t xml:space="preserve"> proses </w:t>
      </w:r>
      <w:proofErr w:type="spellStart"/>
      <w:r w:rsidRPr="00413274">
        <w:rPr>
          <w:iCs/>
          <w:sz w:val="24"/>
        </w:rPr>
        <w:t>pencegahan</w:t>
      </w:r>
      <w:proofErr w:type="spellEnd"/>
      <w:r w:rsidRPr="00413274">
        <w:rPr>
          <w:iCs/>
          <w:sz w:val="24"/>
        </w:rPr>
        <w:t xml:space="preserve"> dan </w:t>
      </w:r>
      <w:proofErr w:type="spellStart"/>
      <w:r w:rsidRPr="00413274">
        <w:rPr>
          <w:iCs/>
          <w:sz w:val="24"/>
        </w:rPr>
        <w:t>pemeliharaan</w:t>
      </w:r>
      <w:proofErr w:type="spellEnd"/>
      <w:r w:rsidRPr="00413274">
        <w:rPr>
          <w:iCs/>
          <w:sz w:val="24"/>
        </w:rPr>
        <w:t xml:space="preserve"> </w:t>
      </w:r>
      <w:proofErr w:type="spellStart"/>
      <w:r w:rsidRPr="00413274">
        <w:rPr>
          <w:iCs/>
          <w:sz w:val="24"/>
        </w:rPr>
        <w:t>Kamtibmas</w:t>
      </w:r>
      <w:proofErr w:type="spellEnd"/>
      <w:r w:rsidRPr="00413274">
        <w:rPr>
          <w:iCs/>
          <w:sz w:val="24"/>
        </w:rPr>
        <w:t xml:space="preserve">. </w:t>
      </w:r>
      <w:proofErr w:type="spellStart"/>
      <w:r w:rsidRPr="00413274">
        <w:rPr>
          <w:iCs/>
          <w:sz w:val="24"/>
        </w:rPr>
        <w:t>Penelitian</w:t>
      </w:r>
      <w:proofErr w:type="spellEnd"/>
      <w:r w:rsidRPr="00413274">
        <w:rPr>
          <w:iCs/>
          <w:sz w:val="24"/>
        </w:rPr>
        <w:t xml:space="preserve"> </w:t>
      </w:r>
      <w:proofErr w:type="spellStart"/>
      <w:r w:rsidRPr="00413274">
        <w:rPr>
          <w:iCs/>
          <w:sz w:val="24"/>
        </w:rPr>
        <w:t>ini</w:t>
      </w:r>
      <w:proofErr w:type="spellEnd"/>
      <w:r w:rsidRPr="00413274">
        <w:rPr>
          <w:iCs/>
          <w:sz w:val="24"/>
        </w:rPr>
        <w:t xml:space="preserve"> </w:t>
      </w:r>
      <w:proofErr w:type="spellStart"/>
      <w:r w:rsidRPr="00413274">
        <w:rPr>
          <w:iCs/>
          <w:sz w:val="24"/>
        </w:rPr>
        <w:t>menggunakan</w:t>
      </w:r>
      <w:proofErr w:type="spellEnd"/>
      <w:r w:rsidRPr="00413274">
        <w:rPr>
          <w:iCs/>
          <w:sz w:val="24"/>
        </w:rPr>
        <w:t xml:space="preserve"> </w:t>
      </w:r>
      <w:proofErr w:type="spellStart"/>
      <w:r w:rsidRPr="00413274">
        <w:rPr>
          <w:iCs/>
          <w:sz w:val="24"/>
        </w:rPr>
        <w:t>teori</w:t>
      </w:r>
      <w:proofErr w:type="spellEnd"/>
      <w:r w:rsidRPr="00413274">
        <w:rPr>
          <w:iCs/>
          <w:sz w:val="24"/>
        </w:rPr>
        <w:t xml:space="preserve"> broken window </w:t>
      </w:r>
      <w:proofErr w:type="spellStart"/>
      <w:r w:rsidRPr="00413274">
        <w:rPr>
          <w:iCs/>
          <w:sz w:val="24"/>
        </w:rPr>
        <w:t>sebagai</w:t>
      </w:r>
      <w:proofErr w:type="spellEnd"/>
      <w:r w:rsidRPr="00413274">
        <w:rPr>
          <w:iCs/>
          <w:sz w:val="24"/>
        </w:rPr>
        <w:t xml:space="preserve"> </w:t>
      </w:r>
      <w:proofErr w:type="spellStart"/>
      <w:r w:rsidRPr="00413274">
        <w:rPr>
          <w:iCs/>
          <w:sz w:val="24"/>
        </w:rPr>
        <w:t>dukungan</w:t>
      </w:r>
      <w:proofErr w:type="spellEnd"/>
      <w:r w:rsidRPr="00413274">
        <w:rPr>
          <w:iCs/>
          <w:sz w:val="24"/>
        </w:rPr>
        <w:t xml:space="preserve"> </w:t>
      </w:r>
      <w:proofErr w:type="spellStart"/>
      <w:r w:rsidRPr="00413274">
        <w:rPr>
          <w:iCs/>
          <w:sz w:val="24"/>
        </w:rPr>
        <w:t>analisinya</w:t>
      </w:r>
      <w:proofErr w:type="spellEnd"/>
      <w:r w:rsidRPr="00413274">
        <w:rPr>
          <w:iCs/>
          <w:sz w:val="24"/>
        </w:rPr>
        <w:t xml:space="preserve">. Metode </w:t>
      </w:r>
      <w:proofErr w:type="spellStart"/>
      <w:r w:rsidRPr="00413274">
        <w:rPr>
          <w:iCs/>
          <w:sz w:val="24"/>
        </w:rPr>
        <w:t>penelitian</w:t>
      </w:r>
      <w:proofErr w:type="spellEnd"/>
      <w:r w:rsidRPr="00413274">
        <w:rPr>
          <w:iCs/>
          <w:sz w:val="24"/>
        </w:rPr>
        <w:t xml:space="preserve"> </w:t>
      </w:r>
      <w:proofErr w:type="spellStart"/>
      <w:r w:rsidRPr="00413274">
        <w:rPr>
          <w:iCs/>
          <w:sz w:val="24"/>
        </w:rPr>
        <w:t>menggunakan</w:t>
      </w:r>
      <w:proofErr w:type="spellEnd"/>
      <w:r w:rsidRPr="00413274">
        <w:rPr>
          <w:iCs/>
          <w:sz w:val="24"/>
        </w:rPr>
        <w:t xml:space="preserve"> </w:t>
      </w:r>
      <w:proofErr w:type="spellStart"/>
      <w:r w:rsidRPr="00413274">
        <w:rPr>
          <w:iCs/>
          <w:sz w:val="24"/>
        </w:rPr>
        <w:t>pendekatan</w:t>
      </w:r>
      <w:proofErr w:type="spellEnd"/>
      <w:r w:rsidRPr="00413274">
        <w:rPr>
          <w:iCs/>
          <w:sz w:val="24"/>
        </w:rPr>
        <w:t xml:space="preserve"> </w:t>
      </w:r>
      <w:proofErr w:type="spellStart"/>
      <w:r w:rsidRPr="00413274">
        <w:rPr>
          <w:iCs/>
          <w:sz w:val="24"/>
        </w:rPr>
        <w:t>kualitatif</w:t>
      </w:r>
      <w:proofErr w:type="spellEnd"/>
      <w:r w:rsidRPr="00413274">
        <w:rPr>
          <w:iCs/>
          <w:sz w:val="24"/>
        </w:rPr>
        <w:t xml:space="preserve"> dan </w:t>
      </w:r>
      <w:proofErr w:type="spellStart"/>
      <w:r w:rsidRPr="00413274">
        <w:rPr>
          <w:iCs/>
          <w:sz w:val="24"/>
        </w:rPr>
        <w:t>tipe</w:t>
      </w:r>
      <w:proofErr w:type="spellEnd"/>
      <w:r w:rsidRPr="00413274">
        <w:rPr>
          <w:iCs/>
          <w:sz w:val="24"/>
        </w:rPr>
        <w:t xml:space="preserve"> </w:t>
      </w:r>
      <w:proofErr w:type="spellStart"/>
      <w:r w:rsidRPr="00413274">
        <w:rPr>
          <w:iCs/>
          <w:sz w:val="24"/>
        </w:rPr>
        <w:t>penelitian</w:t>
      </w:r>
      <w:proofErr w:type="spellEnd"/>
      <w:r w:rsidRPr="00413274">
        <w:rPr>
          <w:iCs/>
          <w:sz w:val="24"/>
        </w:rPr>
        <w:t xml:space="preserve"> </w:t>
      </w:r>
      <w:proofErr w:type="spellStart"/>
      <w:r w:rsidRPr="00413274">
        <w:rPr>
          <w:iCs/>
          <w:sz w:val="24"/>
        </w:rPr>
        <w:t>deskriptif</w:t>
      </w:r>
      <w:proofErr w:type="spellEnd"/>
      <w:r w:rsidRPr="00413274">
        <w:rPr>
          <w:iCs/>
          <w:sz w:val="24"/>
        </w:rPr>
        <w:t xml:space="preserve">. Teknik </w:t>
      </w:r>
      <w:proofErr w:type="spellStart"/>
      <w:r w:rsidRPr="00413274">
        <w:rPr>
          <w:iCs/>
          <w:sz w:val="24"/>
        </w:rPr>
        <w:t>pengumpulan</w:t>
      </w:r>
      <w:proofErr w:type="spellEnd"/>
      <w:r w:rsidRPr="00413274">
        <w:rPr>
          <w:iCs/>
          <w:sz w:val="24"/>
        </w:rPr>
        <w:t xml:space="preserve"> data yang </w:t>
      </w:r>
      <w:proofErr w:type="spellStart"/>
      <w:r w:rsidRPr="00413274">
        <w:rPr>
          <w:iCs/>
          <w:sz w:val="24"/>
        </w:rPr>
        <w:t>digunakan</w:t>
      </w:r>
      <w:proofErr w:type="spellEnd"/>
      <w:r w:rsidRPr="00413274">
        <w:rPr>
          <w:iCs/>
          <w:sz w:val="24"/>
        </w:rPr>
        <w:t xml:space="preserve"> pada </w:t>
      </w:r>
      <w:proofErr w:type="spellStart"/>
      <w:r w:rsidRPr="00413274">
        <w:rPr>
          <w:iCs/>
          <w:sz w:val="24"/>
        </w:rPr>
        <w:t>penelitian</w:t>
      </w:r>
      <w:proofErr w:type="spellEnd"/>
      <w:r w:rsidRPr="00413274">
        <w:rPr>
          <w:iCs/>
          <w:sz w:val="24"/>
        </w:rPr>
        <w:t xml:space="preserve"> </w:t>
      </w:r>
      <w:proofErr w:type="spellStart"/>
      <w:r w:rsidRPr="00413274">
        <w:rPr>
          <w:iCs/>
          <w:sz w:val="24"/>
        </w:rPr>
        <w:t>ini</w:t>
      </w:r>
      <w:proofErr w:type="spellEnd"/>
      <w:r w:rsidRPr="00413274">
        <w:rPr>
          <w:iCs/>
          <w:sz w:val="24"/>
        </w:rPr>
        <w:t xml:space="preserve"> </w:t>
      </w:r>
      <w:proofErr w:type="spellStart"/>
      <w:r w:rsidRPr="00413274">
        <w:rPr>
          <w:iCs/>
          <w:sz w:val="24"/>
        </w:rPr>
        <w:t>adalah</w:t>
      </w:r>
      <w:proofErr w:type="spellEnd"/>
      <w:r w:rsidRPr="00413274">
        <w:rPr>
          <w:iCs/>
          <w:sz w:val="24"/>
        </w:rPr>
        <w:t xml:space="preserve"> </w:t>
      </w:r>
      <w:proofErr w:type="spellStart"/>
      <w:r w:rsidRPr="00413274">
        <w:rPr>
          <w:iCs/>
          <w:sz w:val="24"/>
        </w:rPr>
        <w:t>observasi</w:t>
      </w:r>
      <w:proofErr w:type="spellEnd"/>
      <w:r w:rsidRPr="00413274">
        <w:rPr>
          <w:iCs/>
          <w:sz w:val="24"/>
        </w:rPr>
        <w:t xml:space="preserve"> dan </w:t>
      </w:r>
      <w:proofErr w:type="spellStart"/>
      <w:r w:rsidRPr="00413274">
        <w:rPr>
          <w:iCs/>
          <w:sz w:val="24"/>
        </w:rPr>
        <w:t>wawancara</w:t>
      </w:r>
      <w:proofErr w:type="spellEnd"/>
      <w:r w:rsidRPr="00413274">
        <w:rPr>
          <w:iCs/>
          <w:sz w:val="24"/>
        </w:rPr>
        <w:t xml:space="preserve">. </w:t>
      </w:r>
      <w:proofErr w:type="spellStart"/>
      <w:r w:rsidRPr="00413274">
        <w:rPr>
          <w:iCs/>
          <w:sz w:val="24"/>
        </w:rPr>
        <w:t>Dengan</w:t>
      </w:r>
      <w:proofErr w:type="spellEnd"/>
      <w:r w:rsidRPr="00413274">
        <w:rPr>
          <w:iCs/>
          <w:sz w:val="24"/>
        </w:rPr>
        <w:t xml:space="preserve"> </w:t>
      </w:r>
      <w:proofErr w:type="spellStart"/>
      <w:r w:rsidRPr="00413274">
        <w:rPr>
          <w:iCs/>
          <w:sz w:val="24"/>
        </w:rPr>
        <w:t>tidak</w:t>
      </w:r>
      <w:proofErr w:type="spellEnd"/>
      <w:r w:rsidRPr="00413274">
        <w:rPr>
          <w:iCs/>
          <w:sz w:val="24"/>
        </w:rPr>
        <w:t xml:space="preserve"> </w:t>
      </w:r>
      <w:proofErr w:type="spellStart"/>
      <w:r w:rsidRPr="00413274">
        <w:rPr>
          <w:iCs/>
          <w:sz w:val="24"/>
        </w:rPr>
        <w:t>memandang</w:t>
      </w:r>
      <w:proofErr w:type="spellEnd"/>
      <w:r w:rsidRPr="00413274">
        <w:rPr>
          <w:iCs/>
          <w:sz w:val="24"/>
        </w:rPr>
        <w:t xml:space="preserve"> </w:t>
      </w:r>
      <w:proofErr w:type="spellStart"/>
      <w:r w:rsidRPr="00413274">
        <w:rPr>
          <w:iCs/>
          <w:sz w:val="24"/>
        </w:rPr>
        <w:t>besar</w:t>
      </w:r>
      <w:proofErr w:type="spellEnd"/>
      <w:r w:rsidRPr="00413274">
        <w:rPr>
          <w:iCs/>
          <w:sz w:val="24"/>
        </w:rPr>
        <w:t xml:space="preserve"> </w:t>
      </w:r>
      <w:proofErr w:type="spellStart"/>
      <w:r w:rsidRPr="00413274">
        <w:rPr>
          <w:iCs/>
          <w:sz w:val="24"/>
        </w:rPr>
        <w:t>kecilnya</w:t>
      </w:r>
      <w:proofErr w:type="spellEnd"/>
      <w:r w:rsidRPr="00413274">
        <w:rPr>
          <w:iCs/>
          <w:sz w:val="24"/>
        </w:rPr>
        <w:t xml:space="preserve"> </w:t>
      </w:r>
      <w:proofErr w:type="spellStart"/>
      <w:r w:rsidRPr="00413274">
        <w:rPr>
          <w:iCs/>
          <w:sz w:val="24"/>
        </w:rPr>
        <w:t>tindak</w:t>
      </w:r>
      <w:proofErr w:type="spellEnd"/>
      <w:r w:rsidRPr="00413274">
        <w:rPr>
          <w:iCs/>
          <w:sz w:val="24"/>
        </w:rPr>
        <w:t xml:space="preserve"> </w:t>
      </w:r>
      <w:proofErr w:type="spellStart"/>
      <w:r w:rsidRPr="00413274">
        <w:rPr>
          <w:iCs/>
          <w:sz w:val="24"/>
        </w:rPr>
        <w:t>kriminal</w:t>
      </w:r>
      <w:proofErr w:type="spellEnd"/>
      <w:r w:rsidRPr="00413274">
        <w:rPr>
          <w:iCs/>
          <w:sz w:val="24"/>
        </w:rPr>
        <w:t xml:space="preserve">, </w:t>
      </w:r>
      <w:proofErr w:type="spellStart"/>
      <w:r w:rsidRPr="00413274">
        <w:rPr>
          <w:iCs/>
          <w:sz w:val="24"/>
        </w:rPr>
        <w:t>hasil</w:t>
      </w:r>
      <w:proofErr w:type="spellEnd"/>
      <w:r w:rsidRPr="00413274">
        <w:rPr>
          <w:iCs/>
          <w:sz w:val="24"/>
        </w:rPr>
        <w:t xml:space="preserve"> </w:t>
      </w:r>
      <w:proofErr w:type="spellStart"/>
      <w:r w:rsidRPr="00413274">
        <w:rPr>
          <w:iCs/>
          <w:sz w:val="24"/>
        </w:rPr>
        <w:t>penelitian</w:t>
      </w:r>
      <w:proofErr w:type="spellEnd"/>
      <w:r w:rsidRPr="00413274">
        <w:rPr>
          <w:iCs/>
          <w:sz w:val="24"/>
        </w:rPr>
        <w:t xml:space="preserve"> </w:t>
      </w:r>
      <w:proofErr w:type="spellStart"/>
      <w:r w:rsidRPr="00413274">
        <w:rPr>
          <w:iCs/>
          <w:sz w:val="24"/>
        </w:rPr>
        <w:t>menunjukan</w:t>
      </w:r>
      <w:proofErr w:type="spellEnd"/>
      <w:r w:rsidRPr="00413274">
        <w:rPr>
          <w:iCs/>
          <w:sz w:val="24"/>
        </w:rPr>
        <w:t xml:space="preserve"> </w:t>
      </w:r>
      <w:proofErr w:type="spellStart"/>
      <w:r w:rsidRPr="00413274">
        <w:rPr>
          <w:iCs/>
          <w:sz w:val="24"/>
        </w:rPr>
        <w:t>bahwa</w:t>
      </w:r>
      <w:proofErr w:type="spellEnd"/>
      <w:r w:rsidRPr="00413274">
        <w:rPr>
          <w:iCs/>
          <w:sz w:val="24"/>
        </w:rPr>
        <w:t xml:space="preserve"> </w:t>
      </w:r>
      <w:proofErr w:type="spellStart"/>
      <w:r w:rsidRPr="00413274">
        <w:rPr>
          <w:iCs/>
          <w:sz w:val="24"/>
        </w:rPr>
        <w:t>penurunan</w:t>
      </w:r>
      <w:proofErr w:type="spellEnd"/>
      <w:r w:rsidRPr="00413274">
        <w:rPr>
          <w:iCs/>
          <w:sz w:val="24"/>
        </w:rPr>
        <w:t xml:space="preserve"> </w:t>
      </w:r>
      <w:proofErr w:type="spellStart"/>
      <w:r w:rsidRPr="00413274">
        <w:rPr>
          <w:iCs/>
          <w:sz w:val="24"/>
        </w:rPr>
        <w:t>tingkat</w:t>
      </w:r>
      <w:proofErr w:type="spellEnd"/>
      <w:r w:rsidRPr="00413274">
        <w:rPr>
          <w:iCs/>
          <w:sz w:val="24"/>
        </w:rPr>
        <w:t xml:space="preserve"> </w:t>
      </w:r>
      <w:proofErr w:type="spellStart"/>
      <w:r w:rsidRPr="00413274">
        <w:rPr>
          <w:iCs/>
          <w:sz w:val="24"/>
        </w:rPr>
        <w:t>kriminalitas</w:t>
      </w:r>
      <w:proofErr w:type="spellEnd"/>
      <w:r w:rsidRPr="00413274">
        <w:rPr>
          <w:iCs/>
          <w:sz w:val="24"/>
        </w:rPr>
        <w:t xml:space="preserve"> yang </w:t>
      </w:r>
      <w:proofErr w:type="spellStart"/>
      <w:r w:rsidRPr="00413274">
        <w:rPr>
          <w:iCs/>
          <w:sz w:val="24"/>
        </w:rPr>
        <w:t>terdapat</w:t>
      </w:r>
      <w:proofErr w:type="spellEnd"/>
      <w:r w:rsidRPr="00413274">
        <w:rPr>
          <w:iCs/>
          <w:sz w:val="24"/>
        </w:rPr>
        <w:t xml:space="preserve"> </w:t>
      </w:r>
      <w:proofErr w:type="spellStart"/>
      <w:r w:rsidRPr="00413274">
        <w:rPr>
          <w:iCs/>
          <w:sz w:val="24"/>
        </w:rPr>
        <w:t>dalam</w:t>
      </w:r>
      <w:proofErr w:type="spellEnd"/>
      <w:r w:rsidRPr="00413274">
        <w:rPr>
          <w:iCs/>
          <w:sz w:val="24"/>
        </w:rPr>
        <w:t xml:space="preserve"> </w:t>
      </w:r>
      <w:proofErr w:type="spellStart"/>
      <w:r w:rsidRPr="00413274">
        <w:rPr>
          <w:iCs/>
          <w:sz w:val="24"/>
        </w:rPr>
        <w:t>bagan</w:t>
      </w:r>
      <w:proofErr w:type="spellEnd"/>
      <w:r w:rsidRPr="00413274">
        <w:rPr>
          <w:iCs/>
          <w:sz w:val="24"/>
        </w:rPr>
        <w:t xml:space="preserve"> </w:t>
      </w:r>
      <w:proofErr w:type="spellStart"/>
      <w:r w:rsidRPr="00413274">
        <w:rPr>
          <w:iCs/>
          <w:sz w:val="24"/>
        </w:rPr>
        <w:t>laporan</w:t>
      </w:r>
      <w:proofErr w:type="spellEnd"/>
      <w:r w:rsidRPr="00413274">
        <w:rPr>
          <w:iCs/>
          <w:sz w:val="24"/>
        </w:rPr>
        <w:t xml:space="preserve"> </w:t>
      </w:r>
      <w:proofErr w:type="spellStart"/>
      <w:r w:rsidRPr="00413274">
        <w:rPr>
          <w:iCs/>
          <w:sz w:val="24"/>
        </w:rPr>
        <w:t>Polres</w:t>
      </w:r>
      <w:proofErr w:type="spellEnd"/>
      <w:r w:rsidRPr="00413274">
        <w:rPr>
          <w:iCs/>
          <w:sz w:val="24"/>
        </w:rPr>
        <w:t xml:space="preserve"> Metro Tangerang Kota </w:t>
      </w:r>
      <w:proofErr w:type="spellStart"/>
      <w:r w:rsidRPr="00413274">
        <w:rPr>
          <w:iCs/>
          <w:sz w:val="24"/>
        </w:rPr>
        <w:t>merupakan</w:t>
      </w:r>
      <w:proofErr w:type="spellEnd"/>
      <w:r w:rsidRPr="00413274">
        <w:rPr>
          <w:iCs/>
          <w:sz w:val="24"/>
        </w:rPr>
        <w:t xml:space="preserve"> </w:t>
      </w:r>
      <w:proofErr w:type="spellStart"/>
      <w:r w:rsidRPr="00413274">
        <w:rPr>
          <w:iCs/>
          <w:sz w:val="24"/>
        </w:rPr>
        <w:t>hasil</w:t>
      </w:r>
      <w:proofErr w:type="spellEnd"/>
      <w:r w:rsidRPr="00413274">
        <w:rPr>
          <w:iCs/>
          <w:sz w:val="24"/>
        </w:rPr>
        <w:t xml:space="preserve"> </w:t>
      </w:r>
      <w:proofErr w:type="spellStart"/>
      <w:r w:rsidRPr="00413274">
        <w:rPr>
          <w:iCs/>
          <w:sz w:val="24"/>
        </w:rPr>
        <w:t>dari</w:t>
      </w:r>
      <w:proofErr w:type="spellEnd"/>
      <w:r w:rsidRPr="00413274">
        <w:rPr>
          <w:iCs/>
          <w:sz w:val="24"/>
        </w:rPr>
        <w:t xml:space="preserve"> </w:t>
      </w:r>
      <w:proofErr w:type="spellStart"/>
      <w:r w:rsidRPr="00413274">
        <w:rPr>
          <w:iCs/>
          <w:sz w:val="24"/>
        </w:rPr>
        <w:t>kerja</w:t>
      </w:r>
      <w:proofErr w:type="spellEnd"/>
      <w:r w:rsidRPr="00413274">
        <w:rPr>
          <w:iCs/>
          <w:sz w:val="24"/>
        </w:rPr>
        <w:t xml:space="preserve"> </w:t>
      </w:r>
      <w:proofErr w:type="spellStart"/>
      <w:r w:rsidRPr="00413274">
        <w:rPr>
          <w:iCs/>
          <w:sz w:val="24"/>
        </w:rPr>
        <w:t>sama</w:t>
      </w:r>
      <w:proofErr w:type="spellEnd"/>
      <w:r w:rsidRPr="00413274">
        <w:rPr>
          <w:iCs/>
          <w:sz w:val="24"/>
        </w:rPr>
        <w:t xml:space="preserve"> yang </w:t>
      </w:r>
      <w:proofErr w:type="spellStart"/>
      <w:r w:rsidRPr="00413274">
        <w:rPr>
          <w:iCs/>
          <w:sz w:val="24"/>
        </w:rPr>
        <w:t>baik</w:t>
      </w:r>
      <w:proofErr w:type="spellEnd"/>
      <w:r w:rsidRPr="00413274">
        <w:rPr>
          <w:iCs/>
          <w:sz w:val="24"/>
        </w:rPr>
        <w:t xml:space="preserve"> yang </w:t>
      </w:r>
      <w:proofErr w:type="spellStart"/>
      <w:r w:rsidRPr="00413274">
        <w:rPr>
          <w:iCs/>
          <w:sz w:val="24"/>
        </w:rPr>
        <w:t>dilakukan</w:t>
      </w:r>
      <w:proofErr w:type="spellEnd"/>
      <w:r w:rsidRPr="00413274">
        <w:rPr>
          <w:iCs/>
          <w:sz w:val="24"/>
        </w:rPr>
        <w:t xml:space="preserve"> </w:t>
      </w:r>
      <w:proofErr w:type="spellStart"/>
      <w:r w:rsidRPr="00413274">
        <w:rPr>
          <w:iCs/>
          <w:sz w:val="24"/>
        </w:rPr>
        <w:t>antara</w:t>
      </w:r>
      <w:proofErr w:type="spellEnd"/>
      <w:r w:rsidRPr="00413274">
        <w:rPr>
          <w:iCs/>
          <w:sz w:val="24"/>
        </w:rPr>
        <w:t xml:space="preserve"> </w:t>
      </w:r>
      <w:proofErr w:type="spellStart"/>
      <w:r w:rsidRPr="00413274">
        <w:rPr>
          <w:iCs/>
          <w:sz w:val="24"/>
        </w:rPr>
        <w:t>institusi</w:t>
      </w:r>
      <w:proofErr w:type="spellEnd"/>
      <w:r w:rsidRPr="00413274">
        <w:rPr>
          <w:iCs/>
          <w:sz w:val="24"/>
        </w:rPr>
        <w:t xml:space="preserve"> </w:t>
      </w:r>
      <w:proofErr w:type="spellStart"/>
      <w:r w:rsidRPr="00413274">
        <w:rPr>
          <w:iCs/>
          <w:sz w:val="24"/>
        </w:rPr>
        <w:t>kepolisian</w:t>
      </w:r>
      <w:proofErr w:type="spellEnd"/>
      <w:r w:rsidRPr="00413274">
        <w:rPr>
          <w:iCs/>
          <w:sz w:val="24"/>
        </w:rPr>
        <w:t xml:space="preserve"> dan </w:t>
      </w:r>
      <w:proofErr w:type="spellStart"/>
      <w:r w:rsidRPr="00413274">
        <w:rPr>
          <w:iCs/>
          <w:sz w:val="24"/>
        </w:rPr>
        <w:t>masyarakat</w:t>
      </w:r>
      <w:proofErr w:type="spellEnd"/>
      <w:r w:rsidRPr="00413274">
        <w:rPr>
          <w:iCs/>
          <w:sz w:val="24"/>
        </w:rPr>
        <w:t xml:space="preserve">. Hal </w:t>
      </w:r>
      <w:proofErr w:type="spellStart"/>
      <w:r w:rsidRPr="00413274">
        <w:rPr>
          <w:iCs/>
          <w:sz w:val="24"/>
        </w:rPr>
        <w:t>ini</w:t>
      </w:r>
      <w:proofErr w:type="spellEnd"/>
      <w:r w:rsidRPr="00413274">
        <w:rPr>
          <w:iCs/>
          <w:sz w:val="24"/>
        </w:rPr>
        <w:t xml:space="preserve"> </w:t>
      </w:r>
      <w:proofErr w:type="spellStart"/>
      <w:r w:rsidRPr="00413274">
        <w:rPr>
          <w:iCs/>
          <w:sz w:val="24"/>
        </w:rPr>
        <w:t>sejalan</w:t>
      </w:r>
      <w:proofErr w:type="spellEnd"/>
      <w:r w:rsidRPr="00413274">
        <w:rPr>
          <w:iCs/>
          <w:sz w:val="24"/>
        </w:rPr>
        <w:t xml:space="preserve"> </w:t>
      </w:r>
      <w:proofErr w:type="spellStart"/>
      <w:r w:rsidRPr="00413274">
        <w:rPr>
          <w:iCs/>
          <w:sz w:val="24"/>
        </w:rPr>
        <w:t>dengan</w:t>
      </w:r>
      <w:proofErr w:type="spellEnd"/>
      <w:r w:rsidRPr="00413274">
        <w:rPr>
          <w:iCs/>
          <w:sz w:val="24"/>
        </w:rPr>
        <w:t xml:space="preserve"> inti </w:t>
      </w:r>
      <w:proofErr w:type="spellStart"/>
      <w:r w:rsidRPr="00413274">
        <w:rPr>
          <w:iCs/>
          <w:sz w:val="24"/>
        </w:rPr>
        <w:t>dari</w:t>
      </w:r>
      <w:proofErr w:type="spellEnd"/>
      <w:r w:rsidRPr="00413274">
        <w:rPr>
          <w:iCs/>
          <w:sz w:val="24"/>
        </w:rPr>
        <w:t xml:space="preserve"> </w:t>
      </w:r>
      <w:proofErr w:type="spellStart"/>
      <w:r w:rsidRPr="00413274">
        <w:rPr>
          <w:iCs/>
          <w:sz w:val="24"/>
        </w:rPr>
        <w:t>terori</w:t>
      </w:r>
      <w:proofErr w:type="spellEnd"/>
      <w:r w:rsidRPr="00413274">
        <w:rPr>
          <w:iCs/>
          <w:sz w:val="24"/>
        </w:rPr>
        <w:t xml:space="preserve"> broken window </w:t>
      </w:r>
      <w:proofErr w:type="spellStart"/>
      <w:r w:rsidRPr="00413274">
        <w:rPr>
          <w:iCs/>
          <w:sz w:val="24"/>
        </w:rPr>
        <w:t>yakni</w:t>
      </w:r>
      <w:proofErr w:type="spellEnd"/>
      <w:r w:rsidRPr="00413274">
        <w:rPr>
          <w:iCs/>
          <w:sz w:val="24"/>
        </w:rPr>
        <w:t xml:space="preserve"> </w:t>
      </w:r>
      <w:proofErr w:type="spellStart"/>
      <w:r w:rsidRPr="00413274">
        <w:rPr>
          <w:iCs/>
          <w:sz w:val="24"/>
        </w:rPr>
        <w:t>merupakan</w:t>
      </w:r>
      <w:proofErr w:type="spellEnd"/>
      <w:r w:rsidRPr="00413274">
        <w:rPr>
          <w:iCs/>
          <w:sz w:val="24"/>
        </w:rPr>
        <w:t xml:space="preserve"> </w:t>
      </w:r>
      <w:proofErr w:type="spellStart"/>
      <w:r w:rsidRPr="00413274">
        <w:rPr>
          <w:iCs/>
          <w:sz w:val="24"/>
        </w:rPr>
        <w:t>perwujudan</w:t>
      </w:r>
      <w:proofErr w:type="spellEnd"/>
      <w:r w:rsidRPr="00413274">
        <w:rPr>
          <w:iCs/>
          <w:sz w:val="24"/>
        </w:rPr>
        <w:t xml:space="preserve"> </w:t>
      </w:r>
      <w:proofErr w:type="spellStart"/>
      <w:r w:rsidRPr="00413274">
        <w:rPr>
          <w:iCs/>
          <w:sz w:val="24"/>
        </w:rPr>
        <w:t>dari</w:t>
      </w:r>
      <w:proofErr w:type="spellEnd"/>
      <w:r w:rsidRPr="00413274">
        <w:rPr>
          <w:iCs/>
          <w:sz w:val="24"/>
        </w:rPr>
        <w:t xml:space="preserve"> </w:t>
      </w:r>
      <w:proofErr w:type="spellStart"/>
      <w:r w:rsidRPr="00413274">
        <w:rPr>
          <w:iCs/>
          <w:sz w:val="24"/>
        </w:rPr>
        <w:t>keinginan</w:t>
      </w:r>
      <w:proofErr w:type="spellEnd"/>
      <w:r w:rsidRPr="00413274">
        <w:rPr>
          <w:iCs/>
          <w:sz w:val="24"/>
        </w:rPr>
        <w:t xml:space="preserve"> </w:t>
      </w:r>
      <w:proofErr w:type="spellStart"/>
      <w:r w:rsidRPr="00413274">
        <w:rPr>
          <w:iCs/>
          <w:sz w:val="24"/>
        </w:rPr>
        <w:t>petugas</w:t>
      </w:r>
      <w:proofErr w:type="spellEnd"/>
      <w:r w:rsidRPr="00413274">
        <w:rPr>
          <w:iCs/>
          <w:sz w:val="24"/>
        </w:rPr>
        <w:t xml:space="preserve"> </w:t>
      </w:r>
      <w:proofErr w:type="spellStart"/>
      <w:r w:rsidRPr="00413274">
        <w:rPr>
          <w:iCs/>
          <w:sz w:val="24"/>
        </w:rPr>
        <w:t>penjaga</w:t>
      </w:r>
      <w:proofErr w:type="spellEnd"/>
      <w:r w:rsidRPr="00413274">
        <w:rPr>
          <w:iCs/>
          <w:sz w:val="24"/>
        </w:rPr>
        <w:t xml:space="preserve"> </w:t>
      </w:r>
      <w:proofErr w:type="spellStart"/>
      <w:r w:rsidRPr="00413274">
        <w:rPr>
          <w:iCs/>
          <w:sz w:val="24"/>
        </w:rPr>
        <w:t>keamanan</w:t>
      </w:r>
      <w:proofErr w:type="spellEnd"/>
      <w:r w:rsidRPr="00413274">
        <w:rPr>
          <w:iCs/>
          <w:sz w:val="24"/>
        </w:rPr>
        <w:t xml:space="preserve"> </w:t>
      </w:r>
      <w:proofErr w:type="spellStart"/>
      <w:r w:rsidRPr="00413274">
        <w:rPr>
          <w:iCs/>
          <w:sz w:val="24"/>
        </w:rPr>
        <w:t>dalam</w:t>
      </w:r>
      <w:proofErr w:type="spellEnd"/>
      <w:r w:rsidRPr="00413274">
        <w:rPr>
          <w:iCs/>
          <w:sz w:val="24"/>
        </w:rPr>
        <w:t xml:space="preserve"> </w:t>
      </w:r>
      <w:proofErr w:type="spellStart"/>
      <w:r w:rsidRPr="00413274">
        <w:rPr>
          <w:iCs/>
          <w:sz w:val="24"/>
        </w:rPr>
        <w:t>hal</w:t>
      </w:r>
      <w:proofErr w:type="spellEnd"/>
      <w:r w:rsidRPr="00413274">
        <w:rPr>
          <w:iCs/>
          <w:sz w:val="24"/>
        </w:rPr>
        <w:t xml:space="preserve"> </w:t>
      </w:r>
      <w:proofErr w:type="spellStart"/>
      <w:r w:rsidRPr="00413274">
        <w:rPr>
          <w:iCs/>
          <w:sz w:val="24"/>
        </w:rPr>
        <w:t>ini</w:t>
      </w:r>
      <w:proofErr w:type="spellEnd"/>
      <w:r w:rsidRPr="00413274">
        <w:rPr>
          <w:iCs/>
          <w:sz w:val="24"/>
        </w:rPr>
        <w:t xml:space="preserve"> </w:t>
      </w:r>
      <w:proofErr w:type="spellStart"/>
      <w:r w:rsidRPr="00413274">
        <w:rPr>
          <w:iCs/>
          <w:sz w:val="24"/>
        </w:rPr>
        <w:t>yaitu</w:t>
      </w:r>
      <w:proofErr w:type="spellEnd"/>
      <w:r w:rsidRPr="00413274">
        <w:rPr>
          <w:iCs/>
          <w:sz w:val="24"/>
        </w:rPr>
        <w:t xml:space="preserve"> </w:t>
      </w:r>
      <w:proofErr w:type="spellStart"/>
      <w:r w:rsidRPr="00413274">
        <w:rPr>
          <w:iCs/>
          <w:sz w:val="24"/>
        </w:rPr>
        <w:t>institusi</w:t>
      </w:r>
      <w:proofErr w:type="spellEnd"/>
      <w:r w:rsidRPr="00413274">
        <w:rPr>
          <w:iCs/>
          <w:sz w:val="24"/>
        </w:rPr>
        <w:t xml:space="preserve"> </w:t>
      </w:r>
      <w:proofErr w:type="spellStart"/>
      <w:r w:rsidRPr="00413274">
        <w:rPr>
          <w:iCs/>
          <w:sz w:val="24"/>
        </w:rPr>
        <w:t>Polri</w:t>
      </w:r>
      <w:proofErr w:type="spellEnd"/>
      <w:r w:rsidRPr="00413274">
        <w:rPr>
          <w:iCs/>
          <w:sz w:val="24"/>
        </w:rPr>
        <w:t xml:space="preserve"> </w:t>
      </w:r>
      <w:proofErr w:type="spellStart"/>
      <w:r w:rsidRPr="00413274">
        <w:rPr>
          <w:iCs/>
          <w:sz w:val="24"/>
        </w:rPr>
        <w:t>untuk</w:t>
      </w:r>
      <w:proofErr w:type="spellEnd"/>
      <w:r w:rsidRPr="00413274">
        <w:rPr>
          <w:iCs/>
          <w:sz w:val="24"/>
        </w:rPr>
        <w:t xml:space="preserve"> </w:t>
      </w:r>
      <w:proofErr w:type="spellStart"/>
      <w:r w:rsidRPr="00413274">
        <w:rPr>
          <w:iCs/>
          <w:sz w:val="24"/>
        </w:rPr>
        <w:t>bersikap</w:t>
      </w:r>
      <w:proofErr w:type="spellEnd"/>
      <w:r w:rsidRPr="00413274">
        <w:rPr>
          <w:iCs/>
          <w:sz w:val="24"/>
        </w:rPr>
        <w:t xml:space="preserve"> </w:t>
      </w:r>
      <w:proofErr w:type="spellStart"/>
      <w:r w:rsidRPr="00413274">
        <w:rPr>
          <w:iCs/>
          <w:sz w:val="24"/>
        </w:rPr>
        <w:t>mengayomi</w:t>
      </w:r>
      <w:proofErr w:type="spellEnd"/>
      <w:r w:rsidRPr="00413274">
        <w:rPr>
          <w:iCs/>
          <w:sz w:val="24"/>
        </w:rPr>
        <w:t xml:space="preserve">, </w:t>
      </w:r>
      <w:proofErr w:type="spellStart"/>
      <w:r w:rsidRPr="00413274">
        <w:rPr>
          <w:iCs/>
          <w:sz w:val="24"/>
        </w:rPr>
        <w:t>tanggap</w:t>
      </w:r>
      <w:proofErr w:type="spellEnd"/>
      <w:r w:rsidRPr="00413274">
        <w:rPr>
          <w:iCs/>
          <w:sz w:val="24"/>
        </w:rPr>
        <w:t xml:space="preserve">, dan </w:t>
      </w:r>
      <w:proofErr w:type="spellStart"/>
      <w:r w:rsidRPr="00413274">
        <w:rPr>
          <w:iCs/>
          <w:sz w:val="24"/>
        </w:rPr>
        <w:t>responsif</w:t>
      </w:r>
      <w:proofErr w:type="spellEnd"/>
      <w:r w:rsidRPr="00413274">
        <w:rPr>
          <w:iCs/>
          <w:sz w:val="24"/>
        </w:rPr>
        <w:t xml:space="preserve"> </w:t>
      </w:r>
      <w:proofErr w:type="spellStart"/>
      <w:r w:rsidRPr="00413274">
        <w:rPr>
          <w:iCs/>
          <w:sz w:val="24"/>
        </w:rPr>
        <w:t>terhadap</w:t>
      </w:r>
      <w:proofErr w:type="spellEnd"/>
      <w:r w:rsidRPr="00413274">
        <w:rPr>
          <w:iCs/>
          <w:sz w:val="24"/>
        </w:rPr>
        <w:t xml:space="preserve"> </w:t>
      </w:r>
      <w:proofErr w:type="spellStart"/>
      <w:r w:rsidRPr="00413274">
        <w:rPr>
          <w:iCs/>
          <w:sz w:val="24"/>
        </w:rPr>
        <w:t>segala</w:t>
      </w:r>
      <w:proofErr w:type="spellEnd"/>
      <w:r w:rsidRPr="00413274">
        <w:rPr>
          <w:iCs/>
          <w:sz w:val="24"/>
        </w:rPr>
        <w:t xml:space="preserve"> </w:t>
      </w:r>
      <w:proofErr w:type="spellStart"/>
      <w:r w:rsidRPr="00413274">
        <w:rPr>
          <w:iCs/>
          <w:sz w:val="24"/>
        </w:rPr>
        <w:t>peluang</w:t>
      </w:r>
      <w:proofErr w:type="spellEnd"/>
      <w:r w:rsidRPr="00413274">
        <w:rPr>
          <w:iCs/>
          <w:sz w:val="24"/>
        </w:rPr>
        <w:t xml:space="preserve"> </w:t>
      </w:r>
      <w:proofErr w:type="spellStart"/>
      <w:r w:rsidRPr="00413274">
        <w:rPr>
          <w:iCs/>
          <w:sz w:val="24"/>
        </w:rPr>
        <w:t>timbulnya</w:t>
      </w:r>
      <w:proofErr w:type="spellEnd"/>
      <w:r w:rsidRPr="00413274">
        <w:rPr>
          <w:iCs/>
          <w:sz w:val="24"/>
        </w:rPr>
        <w:t xml:space="preserve"> </w:t>
      </w:r>
      <w:proofErr w:type="spellStart"/>
      <w:r w:rsidRPr="00413274">
        <w:rPr>
          <w:iCs/>
          <w:sz w:val="24"/>
        </w:rPr>
        <w:t>kekacauan</w:t>
      </w:r>
      <w:proofErr w:type="spellEnd"/>
      <w:r w:rsidRPr="00413274">
        <w:rPr>
          <w:iCs/>
          <w:sz w:val="24"/>
        </w:rPr>
        <w:t xml:space="preserve"> dan </w:t>
      </w:r>
      <w:proofErr w:type="spellStart"/>
      <w:r w:rsidRPr="00413274">
        <w:rPr>
          <w:iCs/>
          <w:sz w:val="24"/>
        </w:rPr>
        <w:t>kriminalitas</w:t>
      </w:r>
      <w:proofErr w:type="spellEnd"/>
      <w:r w:rsidRPr="00413274">
        <w:rPr>
          <w:iCs/>
          <w:sz w:val="24"/>
        </w:rPr>
        <w:t>.</w:t>
      </w:r>
    </w:p>
    <w:p w14:paraId="71DE2E21" w14:textId="77777777" w:rsidR="00945F96" w:rsidRPr="00413274" w:rsidRDefault="00945F96" w:rsidP="00917AD8">
      <w:pPr>
        <w:ind w:right="-2"/>
        <w:jc w:val="both"/>
        <w:rPr>
          <w:iCs/>
          <w:sz w:val="24"/>
        </w:rPr>
      </w:pPr>
    </w:p>
    <w:p w14:paraId="34844A33" w14:textId="77777777" w:rsidR="00917AD8" w:rsidRPr="00413274" w:rsidRDefault="00917AD8" w:rsidP="00917AD8">
      <w:pPr>
        <w:ind w:right="-2"/>
        <w:rPr>
          <w:b/>
          <w:i/>
          <w:sz w:val="24"/>
        </w:rPr>
      </w:pPr>
      <w:r w:rsidRPr="00413274">
        <w:rPr>
          <w:b/>
          <w:i/>
          <w:sz w:val="24"/>
        </w:rPr>
        <w:t xml:space="preserve">Kata </w:t>
      </w:r>
      <w:proofErr w:type="spellStart"/>
      <w:r w:rsidRPr="00413274">
        <w:rPr>
          <w:b/>
          <w:i/>
          <w:sz w:val="24"/>
        </w:rPr>
        <w:t>kunci</w:t>
      </w:r>
      <w:proofErr w:type="spellEnd"/>
      <w:r w:rsidRPr="00413274">
        <w:rPr>
          <w:b/>
          <w:i/>
          <w:sz w:val="24"/>
        </w:rPr>
        <w:t xml:space="preserve">: </w:t>
      </w:r>
      <w:proofErr w:type="spellStart"/>
      <w:r w:rsidRPr="00413274">
        <w:rPr>
          <w:b/>
          <w:i/>
          <w:sz w:val="24"/>
        </w:rPr>
        <w:t>teori</w:t>
      </w:r>
      <w:proofErr w:type="spellEnd"/>
      <w:r w:rsidRPr="00413274">
        <w:rPr>
          <w:b/>
          <w:i/>
          <w:sz w:val="24"/>
        </w:rPr>
        <w:t xml:space="preserve"> broken window; </w:t>
      </w:r>
      <w:proofErr w:type="spellStart"/>
      <w:r w:rsidRPr="00413274">
        <w:rPr>
          <w:b/>
          <w:i/>
          <w:sz w:val="24"/>
        </w:rPr>
        <w:t>patroli</w:t>
      </w:r>
      <w:proofErr w:type="spellEnd"/>
      <w:r w:rsidRPr="00413274">
        <w:rPr>
          <w:b/>
          <w:i/>
          <w:sz w:val="24"/>
        </w:rPr>
        <w:t xml:space="preserve"> </w:t>
      </w:r>
      <w:proofErr w:type="spellStart"/>
      <w:r w:rsidRPr="00413274">
        <w:rPr>
          <w:b/>
          <w:i/>
          <w:sz w:val="24"/>
        </w:rPr>
        <w:t>perintis</w:t>
      </w:r>
      <w:proofErr w:type="spellEnd"/>
      <w:r w:rsidRPr="00413274">
        <w:rPr>
          <w:b/>
          <w:i/>
          <w:sz w:val="24"/>
        </w:rPr>
        <w:t xml:space="preserve"> </w:t>
      </w:r>
      <w:proofErr w:type="spellStart"/>
      <w:r w:rsidRPr="00413274">
        <w:rPr>
          <w:b/>
          <w:i/>
          <w:sz w:val="24"/>
        </w:rPr>
        <w:t>presisi</w:t>
      </w:r>
      <w:proofErr w:type="spellEnd"/>
      <w:r w:rsidRPr="00413274">
        <w:rPr>
          <w:b/>
          <w:i/>
          <w:sz w:val="24"/>
        </w:rPr>
        <w:t xml:space="preserve">; </w:t>
      </w:r>
      <w:proofErr w:type="spellStart"/>
      <w:r w:rsidRPr="00413274">
        <w:rPr>
          <w:b/>
          <w:i/>
          <w:sz w:val="24"/>
        </w:rPr>
        <w:t>pencegahan</w:t>
      </w:r>
      <w:proofErr w:type="spellEnd"/>
      <w:r w:rsidRPr="00413274">
        <w:rPr>
          <w:b/>
          <w:i/>
          <w:sz w:val="24"/>
        </w:rPr>
        <w:t xml:space="preserve"> </w:t>
      </w:r>
      <w:proofErr w:type="spellStart"/>
      <w:r w:rsidRPr="00413274">
        <w:rPr>
          <w:b/>
          <w:i/>
          <w:sz w:val="24"/>
        </w:rPr>
        <w:t>kejahatan</w:t>
      </w:r>
      <w:proofErr w:type="spellEnd"/>
    </w:p>
    <w:p w14:paraId="521F59EC" w14:textId="77777777" w:rsidR="00917AD8" w:rsidRPr="00413274" w:rsidRDefault="00917AD8" w:rsidP="00917AD8">
      <w:pPr>
        <w:pStyle w:val="Heading2"/>
        <w:spacing w:line="360" w:lineRule="auto"/>
        <w:ind w:right="-2"/>
        <w:rPr>
          <w:sz w:val="16"/>
          <w:szCs w:val="16"/>
        </w:rPr>
      </w:pPr>
    </w:p>
    <w:p w14:paraId="17C992F2" w14:textId="77777777" w:rsidR="00917AD8" w:rsidRPr="00413274" w:rsidRDefault="00917AD8" w:rsidP="00917AD8">
      <w:pPr>
        <w:ind w:right="-2"/>
        <w:jc w:val="center"/>
        <w:rPr>
          <w:b/>
          <w:i/>
          <w:sz w:val="24"/>
        </w:rPr>
      </w:pPr>
      <w:r w:rsidRPr="00413274">
        <w:rPr>
          <w:b/>
          <w:i/>
          <w:sz w:val="24"/>
        </w:rPr>
        <w:t>Abstract</w:t>
      </w:r>
    </w:p>
    <w:p w14:paraId="2B170A15" w14:textId="77777777" w:rsidR="00917AD8" w:rsidRPr="00413274" w:rsidRDefault="00917AD8" w:rsidP="00917AD8">
      <w:pPr>
        <w:ind w:right="-2"/>
        <w:jc w:val="center"/>
        <w:rPr>
          <w:b/>
          <w:i/>
          <w:sz w:val="10"/>
          <w:szCs w:val="8"/>
        </w:rPr>
      </w:pPr>
    </w:p>
    <w:p w14:paraId="2DEA9C00" w14:textId="77777777" w:rsidR="00917AD8" w:rsidRPr="00413274" w:rsidRDefault="00917AD8" w:rsidP="00917AD8">
      <w:pPr>
        <w:ind w:right="-2"/>
        <w:jc w:val="both"/>
        <w:rPr>
          <w:i/>
          <w:sz w:val="24"/>
        </w:rPr>
      </w:pPr>
      <w:r w:rsidRPr="00413274">
        <w:rPr>
          <w:i/>
          <w:sz w:val="24"/>
        </w:rPr>
        <w:t>In maintaining public security and order (</w:t>
      </w:r>
      <w:proofErr w:type="spellStart"/>
      <w:r w:rsidRPr="00413274">
        <w:rPr>
          <w:i/>
          <w:sz w:val="24"/>
        </w:rPr>
        <w:t>kamtibmas</w:t>
      </w:r>
      <w:proofErr w:type="spellEnd"/>
      <w:r w:rsidRPr="00413274">
        <w:rPr>
          <w:i/>
          <w:sz w:val="24"/>
        </w:rPr>
        <w:t xml:space="preserve">), the state establishes an institution called the police. The physical damage to the environment in the jurisdiction of the Tangerang City Metro Police gives the perception to perpetrators or potential criminals that the area is vulnerable to crime. This paper aims to find out how the roles and functions of the Tangerang City Police </w:t>
      </w:r>
      <w:proofErr w:type="spellStart"/>
      <w:r w:rsidRPr="00413274">
        <w:rPr>
          <w:i/>
          <w:sz w:val="24"/>
        </w:rPr>
        <w:t>Perintis</w:t>
      </w:r>
      <w:proofErr w:type="spellEnd"/>
      <w:r w:rsidRPr="00413274">
        <w:rPr>
          <w:i/>
          <w:sz w:val="24"/>
        </w:rPr>
        <w:t xml:space="preserve"> </w:t>
      </w:r>
      <w:proofErr w:type="spellStart"/>
      <w:r w:rsidRPr="00413274">
        <w:rPr>
          <w:i/>
          <w:sz w:val="24"/>
        </w:rPr>
        <w:t>Presisi</w:t>
      </w:r>
      <w:proofErr w:type="spellEnd"/>
      <w:r w:rsidRPr="00413274">
        <w:rPr>
          <w:i/>
          <w:sz w:val="24"/>
        </w:rPr>
        <w:t xml:space="preserve"> Patrol Team regarding the process of preventing and maintaining </w:t>
      </w:r>
      <w:proofErr w:type="spellStart"/>
      <w:r w:rsidRPr="00413274">
        <w:rPr>
          <w:i/>
          <w:sz w:val="24"/>
        </w:rPr>
        <w:t>Kamtibmas</w:t>
      </w:r>
      <w:proofErr w:type="spellEnd"/>
      <w:r w:rsidRPr="00413274">
        <w:rPr>
          <w:i/>
          <w:sz w:val="24"/>
        </w:rPr>
        <w:t xml:space="preserve">. This study uses the broken window theory as support for its analysis. The research method uses a qualitative approach and a descriptive research type. Data collection techniques used in this study were observation and interviews. Regardless of the size of the crime, the results of the study show that the decrease in the crime rate contained in the report chart of the Tangerang City Metro Police is the result of good cooperation between the police and the community. This is in line with the core of the broken window theory which is a manifestation of the wishes of security guards, in this case, the </w:t>
      </w:r>
      <w:proofErr w:type="spellStart"/>
      <w:r w:rsidRPr="00413274">
        <w:rPr>
          <w:i/>
          <w:sz w:val="24"/>
        </w:rPr>
        <w:t>Polri</w:t>
      </w:r>
      <w:proofErr w:type="spellEnd"/>
      <w:r w:rsidRPr="00413274">
        <w:rPr>
          <w:i/>
          <w:sz w:val="24"/>
        </w:rPr>
        <w:t xml:space="preserve"> institution, to be protective, responsive and responsive to all opportunities for chaos and crime from arise.</w:t>
      </w:r>
    </w:p>
    <w:p w14:paraId="739C9D40" w14:textId="77777777" w:rsidR="00945F96" w:rsidRPr="00413274" w:rsidRDefault="00945F96" w:rsidP="00917AD8">
      <w:pPr>
        <w:ind w:right="-2"/>
        <w:jc w:val="both"/>
        <w:rPr>
          <w:i/>
          <w:sz w:val="24"/>
        </w:rPr>
      </w:pPr>
    </w:p>
    <w:p w14:paraId="1C6F73B5" w14:textId="77777777" w:rsidR="00917AD8" w:rsidRPr="00413274" w:rsidRDefault="00917AD8" w:rsidP="00917AD8">
      <w:pPr>
        <w:ind w:right="-2"/>
        <w:rPr>
          <w:b/>
          <w:i/>
          <w:sz w:val="24"/>
        </w:rPr>
      </w:pPr>
      <w:r w:rsidRPr="00413274">
        <w:rPr>
          <w:b/>
          <w:i/>
          <w:sz w:val="24"/>
        </w:rPr>
        <w:t xml:space="preserve">Keywords: broken window theory; </w:t>
      </w:r>
      <w:proofErr w:type="spellStart"/>
      <w:r w:rsidRPr="00413274">
        <w:rPr>
          <w:b/>
          <w:i/>
          <w:sz w:val="24"/>
        </w:rPr>
        <w:t>perintis</w:t>
      </w:r>
      <w:proofErr w:type="spellEnd"/>
      <w:r w:rsidRPr="00413274">
        <w:rPr>
          <w:b/>
          <w:i/>
          <w:sz w:val="24"/>
        </w:rPr>
        <w:t xml:space="preserve"> </w:t>
      </w:r>
      <w:proofErr w:type="spellStart"/>
      <w:r w:rsidRPr="00413274">
        <w:rPr>
          <w:b/>
          <w:i/>
          <w:sz w:val="24"/>
        </w:rPr>
        <w:t>presisi</w:t>
      </w:r>
      <w:proofErr w:type="spellEnd"/>
      <w:r w:rsidRPr="00413274">
        <w:rPr>
          <w:b/>
          <w:i/>
          <w:sz w:val="24"/>
        </w:rPr>
        <w:t xml:space="preserve"> patrol; </w:t>
      </w:r>
      <w:r w:rsidRPr="00413274">
        <w:rPr>
          <w:b/>
          <w:bCs/>
          <w:i/>
          <w:sz w:val="24"/>
        </w:rPr>
        <w:t>crime prevention</w:t>
      </w:r>
    </w:p>
    <w:p w14:paraId="3C1DBB96" w14:textId="77777777" w:rsidR="001C14E5" w:rsidRPr="00413274" w:rsidRDefault="001C14E5" w:rsidP="001C14E5">
      <w:pPr>
        <w:pStyle w:val="Heading2"/>
        <w:spacing w:line="276" w:lineRule="auto"/>
        <w:ind w:left="0" w:right="-2"/>
        <w:jc w:val="left"/>
        <w:rPr>
          <w:sz w:val="22"/>
          <w:szCs w:val="22"/>
        </w:rPr>
      </w:pPr>
    </w:p>
    <w:p w14:paraId="5FC85151" w14:textId="77777777" w:rsidR="001C14E5" w:rsidRPr="00413274" w:rsidRDefault="001C14E5" w:rsidP="001C14E5">
      <w:pPr>
        <w:pStyle w:val="Heading2"/>
        <w:spacing w:line="276" w:lineRule="auto"/>
        <w:ind w:left="0" w:right="-2"/>
        <w:jc w:val="left"/>
        <w:rPr>
          <w:sz w:val="22"/>
          <w:szCs w:val="22"/>
        </w:rPr>
      </w:pPr>
    </w:p>
    <w:p w14:paraId="343171CF" w14:textId="77777777" w:rsidR="001C14E5" w:rsidRPr="00413274" w:rsidRDefault="001C14E5" w:rsidP="001C14E5">
      <w:pPr>
        <w:pStyle w:val="Heading2"/>
        <w:spacing w:line="276" w:lineRule="auto"/>
        <w:ind w:left="0" w:right="-2"/>
        <w:jc w:val="left"/>
        <w:rPr>
          <w:sz w:val="22"/>
          <w:szCs w:val="22"/>
        </w:rPr>
      </w:pPr>
    </w:p>
    <w:p w14:paraId="4742EE36" w14:textId="77777777" w:rsidR="001C14E5" w:rsidRPr="00413274" w:rsidRDefault="001C14E5" w:rsidP="001C14E5">
      <w:pPr>
        <w:pStyle w:val="Heading2"/>
        <w:spacing w:line="276" w:lineRule="auto"/>
        <w:ind w:left="0" w:right="-2"/>
        <w:jc w:val="left"/>
        <w:rPr>
          <w:sz w:val="22"/>
          <w:szCs w:val="22"/>
        </w:rPr>
      </w:pPr>
    </w:p>
    <w:p w14:paraId="7B44765F" w14:textId="77777777" w:rsidR="001C14E5" w:rsidRPr="00413274" w:rsidRDefault="001C14E5" w:rsidP="001C14E5">
      <w:pPr>
        <w:pStyle w:val="Heading2"/>
        <w:spacing w:line="276" w:lineRule="auto"/>
        <w:ind w:left="0" w:right="-2"/>
        <w:jc w:val="left"/>
        <w:rPr>
          <w:sz w:val="22"/>
          <w:szCs w:val="22"/>
        </w:rPr>
      </w:pPr>
    </w:p>
    <w:p w14:paraId="7E65EC26" w14:textId="77777777" w:rsidR="00B2205F" w:rsidRPr="00413274" w:rsidRDefault="00B2205F" w:rsidP="001C14E5">
      <w:pPr>
        <w:pStyle w:val="Heading2"/>
        <w:spacing w:line="276" w:lineRule="auto"/>
        <w:ind w:left="0" w:right="-2"/>
        <w:jc w:val="left"/>
        <w:rPr>
          <w:sz w:val="22"/>
          <w:szCs w:val="22"/>
        </w:rPr>
      </w:pPr>
    </w:p>
    <w:p w14:paraId="486F1582" w14:textId="77777777" w:rsidR="00B2205F" w:rsidRPr="00413274" w:rsidRDefault="00B2205F" w:rsidP="001C14E5">
      <w:pPr>
        <w:pStyle w:val="Heading2"/>
        <w:spacing w:line="276" w:lineRule="auto"/>
        <w:ind w:left="0" w:right="-2"/>
        <w:jc w:val="left"/>
        <w:rPr>
          <w:sz w:val="22"/>
          <w:szCs w:val="22"/>
        </w:rPr>
      </w:pPr>
    </w:p>
    <w:p w14:paraId="3FFA9E33" w14:textId="77777777" w:rsidR="007518E1" w:rsidRPr="00413274" w:rsidRDefault="007518E1" w:rsidP="001C14E5">
      <w:pPr>
        <w:pStyle w:val="Heading2"/>
        <w:spacing w:line="276" w:lineRule="auto"/>
        <w:ind w:left="0" w:right="-2"/>
        <w:jc w:val="left"/>
        <w:rPr>
          <w:sz w:val="22"/>
          <w:szCs w:val="22"/>
        </w:rPr>
        <w:sectPr w:rsidR="007518E1" w:rsidRPr="00413274" w:rsidSect="00DC70AC">
          <w:headerReference w:type="default" r:id="rId101"/>
          <w:pgSz w:w="11907" w:h="16840" w:code="9"/>
          <w:pgMar w:top="1134" w:right="1134" w:bottom="1134" w:left="1418" w:header="709" w:footer="0" w:gutter="0"/>
          <w:cols w:space="708"/>
          <w:docGrid w:linePitch="360"/>
        </w:sectPr>
      </w:pPr>
    </w:p>
    <w:p w14:paraId="7AB6BA12" w14:textId="0C7E255B" w:rsidR="00917AD8" w:rsidRPr="00413274" w:rsidRDefault="00917AD8" w:rsidP="001C14E5">
      <w:pPr>
        <w:pStyle w:val="Heading2"/>
        <w:spacing w:line="276" w:lineRule="auto"/>
        <w:ind w:left="0" w:right="-2"/>
        <w:jc w:val="left"/>
        <w:rPr>
          <w:b w:val="0"/>
          <w:bCs w:val="0"/>
          <w:sz w:val="22"/>
          <w:szCs w:val="22"/>
        </w:rPr>
      </w:pPr>
      <w:proofErr w:type="spellStart"/>
      <w:r w:rsidRPr="00413274">
        <w:rPr>
          <w:sz w:val="22"/>
          <w:szCs w:val="22"/>
        </w:rPr>
        <w:lastRenderedPageBreak/>
        <w:t>Pendahuluan</w:t>
      </w:r>
      <w:proofErr w:type="spellEnd"/>
    </w:p>
    <w:p w14:paraId="4F0D4424" w14:textId="77777777" w:rsidR="00917AD8" w:rsidRPr="00413274" w:rsidRDefault="00917AD8" w:rsidP="00917AD8">
      <w:pPr>
        <w:pStyle w:val="BodyText"/>
        <w:spacing w:line="276" w:lineRule="auto"/>
        <w:ind w:right="-2"/>
        <w:jc w:val="both"/>
        <w:rPr>
          <w:noProof/>
          <w:lang w:val="id-ID"/>
        </w:rPr>
      </w:pPr>
      <w:r w:rsidRPr="00413274">
        <w:rPr>
          <w:noProof/>
          <w:lang w:val="id-ID"/>
        </w:rPr>
        <w:t>Kejahatan maupun penyimpangan dari standar yang dapat diterima secara sosial secara umum, telah ada di semua masyarakat sejak zaman kuno. Menurut Prof. Dr. Wirjono Prodjodikoro, S.H., kejahatan adalah pelanggaran dari norma-norma sebagai unsur dari pokok kesatu dari hukum pidana</w:t>
      </w:r>
      <w:sdt>
        <w:sdtPr>
          <w:rPr>
            <w:noProof/>
            <w:lang w:val="id-ID"/>
          </w:rPr>
          <w:id w:val="-1116127042"/>
          <w:citation/>
        </w:sdtPr>
        <w:sdtContent>
          <w:r w:rsidRPr="00413274">
            <w:rPr>
              <w:noProof/>
              <w:lang w:val="id-ID"/>
            </w:rPr>
            <w:fldChar w:fldCharType="begin"/>
          </w:r>
          <w:r w:rsidRPr="00413274">
            <w:rPr>
              <w:noProof/>
            </w:rPr>
            <w:instrText xml:space="preserve"> CITATION Moe93 \l 1033 </w:instrText>
          </w:r>
          <w:r w:rsidRPr="00413274">
            <w:rPr>
              <w:noProof/>
              <w:lang w:val="id-ID"/>
            </w:rPr>
            <w:fldChar w:fldCharType="separate"/>
          </w:r>
          <w:r w:rsidRPr="00413274">
            <w:rPr>
              <w:noProof/>
            </w:rPr>
            <w:t xml:space="preserve"> (Moeljatno, 1993)</w:t>
          </w:r>
          <w:r w:rsidRPr="00413274">
            <w:rPr>
              <w:noProof/>
              <w:lang w:val="id-ID"/>
            </w:rPr>
            <w:fldChar w:fldCharType="end"/>
          </w:r>
        </w:sdtContent>
      </w:sdt>
      <w:r w:rsidRPr="00413274">
        <w:rPr>
          <w:noProof/>
          <w:lang w:val="id-ID"/>
        </w:rPr>
        <w:t>. Dosen senior Kriminologi Universitas Terbuka</w:t>
      </w:r>
      <w:r w:rsidRPr="00413274">
        <w:rPr>
          <w:noProof/>
        </w:rPr>
        <w:t xml:space="preserve"> Inggris</w:t>
      </w:r>
      <w:r w:rsidRPr="00413274">
        <w:rPr>
          <w:noProof/>
          <w:lang w:val="id-ID"/>
        </w:rPr>
        <w:t>, Dr. David Scott menen</w:t>
      </w:r>
      <w:r w:rsidRPr="00413274">
        <w:rPr>
          <w:noProof/>
        </w:rPr>
        <w:t>e</w:t>
      </w:r>
      <w:r w:rsidRPr="00413274">
        <w:rPr>
          <w:noProof/>
          <w:lang w:val="id-ID"/>
        </w:rPr>
        <w:t>rangkan konsep dan aspek kejahatan</w:t>
      </w:r>
      <w:r w:rsidRPr="00413274">
        <w:rPr>
          <w:noProof/>
        </w:rPr>
        <w:t xml:space="preserve"> merupakan konsep yang kontroversial, tanpa definisi yang disepakati secara universal. Namun, pendekatan yang paling lugas adalah dari sudut pandang legalistik, di mana kejahatan didefinisikan sebagai tindakan yang melanggar hukum, khususnya hukum pidana. Hal tersebut melibatkan aspek-aspek tertentu, termasuk kerugian pidana dan kesalahan pidana. Dengan kata lain, suatu tindakan dianggap sebagai kejahatan ketika melanggar norma hukum dan dapat dikenakan sanksi hukuman, seperti penjara atau denda</w:t>
      </w:r>
      <w:sdt>
        <w:sdtPr>
          <w:rPr>
            <w:noProof/>
          </w:rPr>
          <w:id w:val="-1760665389"/>
          <w:citation/>
        </w:sdtPr>
        <w:sdtContent>
          <w:r w:rsidRPr="00413274">
            <w:rPr>
              <w:noProof/>
            </w:rPr>
            <w:fldChar w:fldCharType="begin"/>
          </w:r>
          <w:r w:rsidRPr="00413274">
            <w:rPr>
              <w:noProof/>
            </w:rPr>
            <w:instrText xml:space="preserve">CITATION Ope23 \l 1033 </w:instrText>
          </w:r>
          <w:r w:rsidRPr="00413274">
            <w:rPr>
              <w:noProof/>
            </w:rPr>
            <w:fldChar w:fldCharType="separate"/>
          </w:r>
          <w:r w:rsidRPr="00413274">
            <w:rPr>
              <w:noProof/>
            </w:rPr>
            <w:t xml:space="preserve"> (OpenLearn, 2019)</w:t>
          </w:r>
          <w:r w:rsidRPr="00413274">
            <w:rPr>
              <w:noProof/>
            </w:rPr>
            <w:fldChar w:fldCharType="end"/>
          </w:r>
        </w:sdtContent>
      </w:sdt>
      <w:r w:rsidRPr="00413274">
        <w:rPr>
          <w:noProof/>
        </w:rPr>
        <w:t xml:space="preserve">. </w:t>
      </w:r>
      <w:r w:rsidRPr="00413274">
        <w:rPr>
          <w:noProof/>
          <w:lang w:val="id-ID"/>
        </w:rPr>
        <w:t>Untuk mencegah dan menanggulangi kejahatan, diperlukan adanya sistem hukum yang berfungsi untuk menegakkan aturan dan menghukum pelaku kejahatan. Sistem hukum yang efektif dan efisien dapat membantu mengurangi angka kejahatan dan meningkatkan keamanan serta ketertiban masyarakat. Dalam menjaga keamanan dan ketertiban masyarakat, negara membentuk sebuah institusi yang disebut kepolisian. Kepolisian Negara Republik Indonesia (Polri) dibentuk pada tanggal 1 Juli 1946. Pada periode setelah kemerdekaan, Polri menerapkan sejumlah aturan dan menjalin hubungan kelembagaan dengan berbagai pihak. Fungsi dan tugas kepolisian memegang peran penting sebagai garda terdepan dalam melindungi masyarakat.</w:t>
      </w:r>
    </w:p>
    <w:p w14:paraId="4AFBFFCE" w14:textId="77777777" w:rsidR="00917AD8" w:rsidRPr="00413274" w:rsidRDefault="00917AD8" w:rsidP="00917AD8">
      <w:pPr>
        <w:pStyle w:val="BodyText"/>
        <w:spacing w:line="276" w:lineRule="auto"/>
        <w:ind w:right="-2" w:firstLine="720"/>
        <w:jc w:val="both"/>
        <w:rPr>
          <w:noProof/>
          <w:lang w:val="id-ID"/>
        </w:rPr>
      </w:pPr>
      <w:r w:rsidRPr="00413274">
        <w:rPr>
          <w:noProof/>
          <w:lang w:val="id-ID"/>
        </w:rPr>
        <w:t>Merujuk pada UU No. 2 Tahun 2002 tentang Kepolisian Negara Republik Indonesia, tugas utama kepolisian meliputi:</w:t>
      </w:r>
    </w:p>
    <w:p w14:paraId="40915CCD" w14:textId="77777777" w:rsidR="00917AD8" w:rsidRPr="00413274" w:rsidRDefault="00917AD8" w:rsidP="00763D91">
      <w:pPr>
        <w:pStyle w:val="BodyText"/>
        <w:numPr>
          <w:ilvl w:val="0"/>
          <w:numId w:val="72"/>
        </w:numPr>
        <w:spacing w:line="276" w:lineRule="auto"/>
        <w:ind w:left="1134" w:right="-2" w:hanging="425"/>
        <w:jc w:val="both"/>
        <w:rPr>
          <w:noProof/>
          <w:lang w:val="id-ID"/>
        </w:rPr>
      </w:pPr>
      <w:r w:rsidRPr="00413274">
        <w:rPr>
          <w:noProof/>
          <w:lang w:val="id-ID"/>
        </w:rPr>
        <w:t>Tugas pembinaan masyarakat, dilakukan dengan pendekatan secara sosial serta mutualisme untuk meningkatkan partisipasi masyarakat dan kesadaran hukum.</w:t>
      </w:r>
    </w:p>
    <w:p w14:paraId="23A1EB95" w14:textId="77777777" w:rsidR="00917AD8" w:rsidRPr="00413274" w:rsidRDefault="00917AD8" w:rsidP="00763D91">
      <w:pPr>
        <w:pStyle w:val="BodyText"/>
        <w:numPr>
          <w:ilvl w:val="0"/>
          <w:numId w:val="72"/>
        </w:numPr>
        <w:spacing w:line="276" w:lineRule="auto"/>
        <w:ind w:left="1134" w:right="-2" w:hanging="425"/>
        <w:jc w:val="both"/>
        <w:rPr>
          <w:noProof/>
          <w:lang w:val="id-ID"/>
        </w:rPr>
      </w:pPr>
      <w:r w:rsidRPr="00413274">
        <w:rPr>
          <w:noProof/>
          <w:lang w:val="id-ID"/>
        </w:rPr>
        <w:t>Tugas di bidang preventif, meliputi memelihara keamanan dan ketertiban masyarakat termasuk memberi perlindungan serta pertolongan.</w:t>
      </w:r>
    </w:p>
    <w:p w14:paraId="15D77512" w14:textId="77777777" w:rsidR="00917AD8" w:rsidRPr="00413274" w:rsidRDefault="00917AD8" w:rsidP="00763D91">
      <w:pPr>
        <w:pStyle w:val="BodyText"/>
        <w:numPr>
          <w:ilvl w:val="0"/>
          <w:numId w:val="72"/>
        </w:numPr>
        <w:spacing w:line="276" w:lineRule="auto"/>
        <w:ind w:left="1134" w:right="-2" w:hanging="425"/>
        <w:jc w:val="both"/>
        <w:rPr>
          <w:noProof/>
          <w:lang w:val="id-ID"/>
        </w:rPr>
      </w:pPr>
      <w:r w:rsidRPr="00413274">
        <w:rPr>
          <w:noProof/>
          <w:lang w:val="id-ID"/>
        </w:rPr>
        <w:t>Tugas di bidang represif justisil, yang berkaitan dengan penyidikan dan penyelidikan pada tindak pidana sesuai peraturan perundang-undangan.</w:t>
      </w:r>
    </w:p>
    <w:p w14:paraId="05B2E106" w14:textId="77777777" w:rsidR="00917AD8" w:rsidRPr="00413274" w:rsidRDefault="00917AD8" w:rsidP="00917AD8">
      <w:pPr>
        <w:pStyle w:val="BodyText"/>
        <w:spacing w:line="276" w:lineRule="auto"/>
        <w:ind w:right="-2" w:firstLine="709"/>
        <w:jc w:val="both"/>
        <w:rPr>
          <w:noProof/>
          <w:lang w:val="id-ID"/>
        </w:rPr>
      </w:pPr>
      <w:r w:rsidRPr="00413274">
        <w:rPr>
          <w:noProof/>
          <w:lang w:val="id-ID"/>
        </w:rPr>
        <w:t>Tugas kepolisian yang dinilai paling efektif untuk menanggulangi terjadinya kejahatan dalam penanggulangan dan pengungkapan suatu tindak pidana adalah tugas preventif atau pencegahan kejahatan</w:t>
      </w:r>
      <w:sdt>
        <w:sdtPr>
          <w:rPr>
            <w:noProof/>
            <w:lang w:val="id-ID"/>
          </w:rPr>
          <w:id w:val="-1009914597"/>
          <w:citation/>
        </w:sdtPr>
        <w:sdtContent>
          <w:r w:rsidRPr="00413274">
            <w:rPr>
              <w:noProof/>
              <w:lang w:val="id-ID"/>
            </w:rPr>
            <w:fldChar w:fldCharType="begin"/>
          </w:r>
          <w:r w:rsidRPr="00413274">
            <w:rPr>
              <w:noProof/>
              <w:lang w:val="id-ID"/>
            </w:rPr>
            <w:instrText xml:space="preserve"> CITATION Jun19 \l 1033 </w:instrText>
          </w:r>
          <w:r w:rsidRPr="00413274">
            <w:rPr>
              <w:noProof/>
              <w:lang w:val="id-ID"/>
            </w:rPr>
            <w:fldChar w:fldCharType="separate"/>
          </w:r>
          <w:r w:rsidRPr="00413274">
            <w:rPr>
              <w:noProof/>
              <w:lang w:val="id-ID"/>
            </w:rPr>
            <w:t xml:space="preserve"> (Utama, 2019)</w:t>
          </w:r>
          <w:r w:rsidRPr="00413274">
            <w:rPr>
              <w:noProof/>
              <w:lang w:val="id-ID"/>
            </w:rPr>
            <w:fldChar w:fldCharType="end"/>
          </w:r>
        </w:sdtContent>
      </w:sdt>
      <w:r w:rsidRPr="00413274">
        <w:rPr>
          <w:noProof/>
          <w:lang w:val="id-ID"/>
        </w:rPr>
        <w:t>. Salah satu kegiatan tugas preventif kepolisian adalah patroli. Patroli berfungsi untuk mencegah bertemunya faktor niat dan kesempatan agar tidak terjadi gangguan keamanan dan ketertiban masyarakat maupun pelanggaran hukum dalam rangka upaya memelihara sekaligus meningkatkan tertib hukum dan upaya membina ketentraman masyarakat guna mewujudkan dan menjamin keamanan dan ketertiban masyarakat. Hal tersebut sesuai dengan ihwal dalam Pasal 2 Undang-undang No. 2 tahun 2002 tentang Kepolisian Negara Republik Indonesia, yaitu fungsi kepolisian sebagai salah satu fungsi pemerintahan negara di bidang pemeliharaan keamanan dan ketertiban masyarakat, penegakan hukum, pelindung, pengayom dan pelayan kepada masyarakat.</w:t>
      </w:r>
    </w:p>
    <w:p w14:paraId="3A6F6079" w14:textId="77777777" w:rsidR="00917AD8" w:rsidRPr="00413274" w:rsidRDefault="00917AD8" w:rsidP="00917AD8">
      <w:pPr>
        <w:pStyle w:val="BodyText"/>
        <w:spacing w:line="276" w:lineRule="auto"/>
        <w:ind w:right="-2" w:firstLine="709"/>
        <w:jc w:val="both"/>
        <w:rPr>
          <w:noProof/>
          <w:lang w:val="id-ID"/>
        </w:rPr>
      </w:pPr>
      <w:r w:rsidRPr="00413274">
        <w:rPr>
          <w:noProof/>
          <w:lang w:val="id-ID"/>
        </w:rPr>
        <w:t xml:space="preserve">Kepolisian Negara Republik Indonesia (Polri) disusun secara berjenjang dari tingkat pusat hingga wilayah. Organisasi di tingkat pusat disebut Markas Besar (Mabes Polri). Sementara organisasi di tingkat wilayah, organisasi Polri dibagi dalam tiga bagian, yaitu Kepolisian Daerah (Polda), Kepolisian Resort atau (Polres), dan Kepolisian Sektor atau (Polsek). Dalam rangka mewujudkan fungsi kepolisian, salah satu kepolisian daerah di Indonesia yaitu adalah Kepolisian Daerah Metropolitan Jakarta Raya (Polda Metro Jaya) melakukan inovasi dan menciptakan program preventif kejahatan, yaitu program Patroli Perintis Presisi yang resmi dibentuk pada tanggal 13 Januari 2022. </w:t>
      </w:r>
    </w:p>
    <w:p w14:paraId="5DD4CBC3" w14:textId="77777777" w:rsidR="00917AD8" w:rsidRPr="00413274" w:rsidRDefault="00917AD8" w:rsidP="00917AD8">
      <w:pPr>
        <w:pStyle w:val="BodyText"/>
        <w:spacing w:line="276" w:lineRule="auto"/>
        <w:ind w:right="-2" w:firstLine="709"/>
        <w:jc w:val="both"/>
        <w:rPr>
          <w:noProof/>
          <w:lang w:val="id-ID"/>
        </w:rPr>
      </w:pPr>
      <w:r w:rsidRPr="00413274">
        <w:rPr>
          <w:noProof/>
          <w:lang w:val="id-ID"/>
        </w:rPr>
        <w:lastRenderedPageBreak/>
        <w:t xml:space="preserve">Tim Patroli Perintis Presisi memiliki peran yang besar dalam melakukan pencegahan tindak kejahatan di Jakarta. Melansir dari Tribratanews </w:t>
      </w:r>
      <w:sdt>
        <w:sdtPr>
          <w:rPr>
            <w:noProof/>
            <w:lang w:val="id-ID"/>
          </w:rPr>
          <w:id w:val="1294338938"/>
          <w:citation/>
        </w:sdtPr>
        <w:sdtContent>
          <w:r w:rsidRPr="00413274">
            <w:rPr>
              <w:noProof/>
              <w:lang w:val="id-ID"/>
            </w:rPr>
            <w:fldChar w:fldCharType="begin"/>
          </w:r>
          <w:r w:rsidRPr="00413274">
            <w:rPr>
              <w:noProof/>
              <w:lang w:val="id-ID"/>
            </w:rPr>
            <w:instrText xml:space="preserve">CITATION Tri23 \n  \t  \l 1033 </w:instrText>
          </w:r>
          <w:r w:rsidRPr="00413274">
            <w:rPr>
              <w:noProof/>
              <w:lang w:val="id-ID"/>
            </w:rPr>
            <w:fldChar w:fldCharType="separate"/>
          </w:r>
          <w:r w:rsidRPr="00413274">
            <w:rPr>
              <w:noProof/>
              <w:lang w:val="id-ID"/>
            </w:rPr>
            <w:t>(2023)</w:t>
          </w:r>
          <w:r w:rsidRPr="00413274">
            <w:rPr>
              <w:noProof/>
              <w:lang w:val="id-ID"/>
            </w:rPr>
            <w:fldChar w:fldCharType="end"/>
          </w:r>
        </w:sdtContent>
      </w:sdt>
      <w:r w:rsidRPr="00413274">
        <w:rPr>
          <w:noProof/>
          <w:lang w:val="id-ID"/>
        </w:rPr>
        <w:t>, Kapolda Metro Jaya</w:t>
      </w:r>
      <w:r w:rsidRPr="00413274">
        <w:rPr>
          <w:noProof/>
        </w:rPr>
        <w:t xml:space="preserve"> pada periode tahun 2020-2023</w:t>
      </w:r>
      <w:r w:rsidRPr="00413274">
        <w:rPr>
          <w:noProof/>
          <w:lang w:val="id-ID"/>
        </w:rPr>
        <w:t>, Irjen. Pol. Fadil Imran, menyatakan bahwa program tersebut dibentuk dengan harapan menjadi garda terdepan dalam pencegahan kejahatan.</w:t>
      </w:r>
      <w:r w:rsidRPr="00413274">
        <w:rPr>
          <w:noProof/>
          <w:sz w:val="22"/>
          <w:szCs w:val="22"/>
          <w:shd w:val="clear" w:color="auto" w:fill="FFFFFF"/>
          <w:lang w:val="id-ID"/>
        </w:rPr>
        <w:t xml:space="preserve"> </w:t>
      </w:r>
      <w:r w:rsidRPr="00413274">
        <w:rPr>
          <w:noProof/>
          <w:lang w:val="id-ID"/>
        </w:rPr>
        <w:t>Dalam pelaksanaannya terdapat sekitar 300 personel tim Patroli Perintis Presisi yang bertugas. Berdasarkan data sepanjang tahun 2021, Kapolri Jenderal Listyo Sigit Prabowo mengatakan, 79% kejahatan yang terjadi adalah kejahatan konvensional dan 35% persennya merupakan kejahatan jalanan</w:t>
      </w:r>
      <w:sdt>
        <w:sdtPr>
          <w:rPr>
            <w:noProof/>
            <w:lang w:val="id-ID"/>
          </w:rPr>
          <w:id w:val="-817263973"/>
          <w:citation/>
        </w:sdtPr>
        <w:sdtContent>
          <w:r w:rsidRPr="00413274">
            <w:rPr>
              <w:noProof/>
              <w:lang w:val="id-ID"/>
            </w:rPr>
            <w:fldChar w:fldCharType="begin"/>
          </w:r>
          <w:r w:rsidRPr="00413274">
            <w:rPr>
              <w:noProof/>
              <w:lang w:val="id-ID"/>
            </w:rPr>
            <w:instrText xml:space="preserve"> CITATION Ani22 \l 1033 </w:instrText>
          </w:r>
          <w:r w:rsidRPr="00413274">
            <w:rPr>
              <w:noProof/>
              <w:lang w:val="id-ID"/>
            </w:rPr>
            <w:fldChar w:fldCharType="separate"/>
          </w:r>
          <w:r w:rsidRPr="00413274">
            <w:rPr>
              <w:noProof/>
              <w:lang w:val="id-ID"/>
            </w:rPr>
            <w:t xml:space="preserve"> (Aprilia, 2022)</w:t>
          </w:r>
          <w:r w:rsidRPr="00413274">
            <w:rPr>
              <w:noProof/>
              <w:lang w:val="id-ID"/>
            </w:rPr>
            <w:fldChar w:fldCharType="end"/>
          </w:r>
        </w:sdtContent>
      </w:sdt>
      <w:r w:rsidRPr="00413274">
        <w:rPr>
          <w:noProof/>
          <w:lang w:val="id-ID"/>
        </w:rPr>
        <w:t>. Tim Patroli Perintis Polda Metro Jaya juga bermula dari tuntutan masyarakat terkait keamanan dan pengantisipasian kejahatan di malam hari. Kejahatan yang menjadi perhatian utama dalam program tersebut adalah kejahatan berupa gangguan potensi Kamtibmas (Keamanan dan Ketertiban Masyarakat) yang diantaranya seperti tawuran, narkoba, mabuk-mabukan, dan lokasi rawan begal jalanan, balap liar, serta kelompok lainnya yang dianggap meresahkan warga. Kapolda Metro Jaya Irjen Pol. Fadil Imran dalam konfrensi pers akhir tahun 2021, meyebutkan, secara umum kasus tindak pidana di wilayah hukum Polda Metro Jaya di tahun 2021 ini berjumlah 32.400 kasus. Kasus pencurian dan kekerasan (curat) terdapat 1.419 kasus. Kasus pencurian kendaraan bermotor (curanmor) 949 kasus. Kasus penganiayaan 718 kasus, dan kasus kejahatan siber (</w:t>
      </w:r>
      <w:r w:rsidRPr="00413274">
        <w:rPr>
          <w:i/>
          <w:iCs/>
          <w:noProof/>
          <w:lang w:val="id-ID"/>
        </w:rPr>
        <w:t>cyber crime</w:t>
      </w:r>
      <w:r w:rsidRPr="00413274">
        <w:rPr>
          <w:noProof/>
          <w:lang w:val="id-ID"/>
        </w:rPr>
        <w:t>) 762 kasus</w:t>
      </w:r>
      <w:sdt>
        <w:sdtPr>
          <w:rPr>
            <w:noProof/>
            <w:lang w:val="id-ID"/>
          </w:rPr>
          <w:id w:val="1702812363"/>
          <w:citation/>
        </w:sdtPr>
        <w:sdtContent>
          <w:r w:rsidRPr="00413274">
            <w:rPr>
              <w:noProof/>
              <w:lang w:val="id-ID"/>
            </w:rPr>
            <w:fldChar w:fldCharType="begin"/>
          </w:r>
          <w:r w:rsidRPr="00413274">
            <w:rPr>
              <w:noProof/>
              <w:lang w:val="id-ID"/>
            </w:rPr>
            <w:instrText xml:space="preserve"> CITATION Dir21 \l 1033 </w:instrText>
          </w:r>
          <w:r w:rsidRPr="00413274">
            <w:rPr>
              <w:noProof/>
              <w:lang w:val="id-ID"/>
            </w:rPr>
            <w:fldChar w:fldCharType="separate"/>
          </w:r>
          <w:r w:rsidRPr="00413274">
            <w:rPr>
              <w:noProof/>
              <w:lang w:val="id-ID"/>
            </w:rPr>
            <w:t xml:space="preserve"> (Direktorat Reserse Kriminal Umum Polda Metro Jaya, 2021)</w:t>
          </w:r>
          <w:r w:rsidRPr="00413274">
            <w:rPr>
              <w:noProof/>
              <w:lang w:val="id-ID"/>
            </w:rPr>
            <w:fldChar w:fldCharType="end"/>
          </w:r>
        </w:sdtContent>
      </w:sdt>
      <w:r w:rsidRPr="00413274">
        <w:rPr>
          <w:noProof/>
          <w:lang w:val="id-ID"/>
        </w:rPr>
        <w:t>.</w:t>
      </w:r>
    </w:p>
    <w:p w14:paraId="4799CE75" w14:textId="77777777" w:rsidR="00917AD8" w:rsidRPr="00413274" w:rsidRDefault="00917AD8" w:rsidP="00917AD8">
      <w:pPr>
        <w:pStyle w:val="BodyText"/>
        <w:spacing w:line="276" w:lineRule="auto"/>
        <w:ind w:right="-2" w:firstLine="709"/>
        <w:jc w:val="both"/>
        <w:rPr>
          <w:noProof/>
          <w:lang w:val="id-ID"/>
        </w:rPr>
      </w:pPr>
      <w:r w:rsidRPr="00413274">
        <w:rPr>
          <w:noProof/>
          <w:lang w:val="id-ID"/>
        </w:rPr>
        <w:t>Polda Metro Jaya memiliki tim Patroli Perintis Presisi yang tersebar di setiap jajaran Kepolisian Resort (Polres) di wilayah hukumnya. Salah satu Kepolisian Resort yang berada di wilayah hukum Polda Metro Jaya adalah Polres Metro Tangerang Kota yang bertanggung jawab dalam menjaga keamanan dan ketertiban masyarakat di wilayah Kota Tangerang. Berdasarkan data kejadian tindak pidana di wilayah kota Tangerang pada tahun 2021 terdapat total 3.624 tindak pidana kejahatan.</w:t>
      </w:r>
      <w:r w:rsidRPr="00413274">
        <w:rPr>
          <w:rFonts w:eastAsiaTheme="minorHAnsi"/>
          <w:noProof/>
          <w:lang w:val="id-ID"/>
        </w:rPr>
        <w:t xml:space="preserve"> </w:t>
      </w:r>
      <w:r w:rsidRPr="00413274">
        <w:rPr>
          <w:noProof/>
          <w:lang w:val="id-ID"/>
        </w:rPr>
        <w:t>Polres Metro Tangerang Kota berperan aktif dalam menjalankan program-program pemerintah terkait dengan peningkatan keamanan dan ketertiban masyarakat. Dalam konteks ini, peran Patroli Perintis Presisi di Polres Metro Tangerang Kota dapat dilihat sebagai upaya untuk mencegah terjadinya fenomena kejahatan, khususnya kejahatan yang menjadi ancaman Kamtibmas di wilayah tersebut. Patroli Perintis Presisi adalah suatu bentuk patroli yang dilakukan dengan memanfaatkan teknologi dan analisis data untuk menentukan daerah-daerah yang rentan terjadi tindak kejahatan.</w:t>
      </w:r>
    </w:p>
    <w:p w14:paraId="72923771" w14:textId="5A49846E" w:rsidR="00917AD8" w:rsidRPr="00413274" w:rsidRDefault="00917AD8" w:rsidP="00917AD8">
      <w:pPr>
        <w:pStyle w:val="BodyText"/>
        <w:spacing w:line="276" w:lineRule="auto"/>
        <w:ind w:right="-2" w:firstLine="709"/>
        <w:jc w:val="both"/>
        <w:rPr>
          <w:noProof/>
        </w:rPr>
      </w:pPr>
      <w:r w:rsidRPr="00413274">
        <w:rPr>
          <w:noProof/>
          <w:lang w:val="id-ID"/>
        </w:rPr>
        <w:t xml:space="preserve">Dalam perspektif </w:t>
      </w:r>
      <w:r w:rsidRPr="00413274">
        <w:rPr>
          <w:i/>
          <w:iCs/>
          <w:noProof/>
          <w:lang w:val="id-ID"/>
        </w:rPr>
        <w:t>Broken Window</w:t>
      </w:r>
      <w:r w:rsidRPr="00413274">
        <w:rPr>
          <w:noProof/>
          <w:lang w:val="id-ID"/>
        </w:rPr>
        <w:t xml:space="preserve">, tindakan Patroli Perintis Presisi dinilai dapat membantu mencegah terjadinya </w:t>
      </w:r>
      <w:r w:rsidRPr="00413274">
        <w:rPr>
          <w:i/>
          <w:iCs/>
          <w:noProof/>
          <w:lang w:val="id-ID"/>
        </w:rPr>
        <w:t xml:space="preserve">Broken Window </w:t>
      </w:r>
      <w:r w:rsidRPr="00413274">
        <w:rPr>
          <w:noProof/>
          <w:lang w:val="id-ID"/>
        </w:rPr>
        <w:t xml:space="preserve">di wilayah tersebut, karena lingkungan yang terawat dan aman akan memberikan kesan bahwa ada yang mengawasi dan peduli terhadap lingkungan tersebut, sehingga pelaku kejahatan akan merasa tidak nyaman atau segan untuk melakukan tindakan kriminalitas di lingkungan tersebut. </w:t>
      </w:r>
      <w:r w:rsidRPr="00413274">
        <w:rPr>
          <w:i/>
          <w:iCs/>
          <w:noProof/>
          <w:lang w:val="id-ID"/>
        </w:rPr>
        <w:t>Broken Window</w:t>
      </w:r>
      <w:r w:rsidRPr="00413274">
        <w:rPr>
          <w:noProof/>
          <w:lang w:val="id-ID"/>
        </w:rPr>
        <w:t xml:space="preserve"> adalah sebuah teori kriminologi yang menyatakan bahwa tindakan kriminalitas cenderung meningkat pada daerah atau lingkungan yang terlihat tidak terawat atau rusak. Teori ini berangkat dari asumsi bahwa keadaan lingkungan yang rusak dan tidak terawat dapat menciptakan kesan bahwa tidak ada yang mengawasi atau peduli terhadap lingkungan tersebut, sehingga orang yang memiliki niat jahat akan merasa bebas melakukan kejahatan tanpa takut terdeteksi.</w:t>
      </w:r>
      <w:r w:rsidRPr="00413274">
        <w:rPr>
          <w:noProof/>
        </w:rPr>
        <w:t xml:space="preserve"> </w:t>
      </w:r>
      <w:r w:rsidRPr="00413274">
        <w:rPr>
          <w:i/>
          <w:noProof/>
        </w:rPr>
        <w:t>Broken window theory</w:t>
      </w:r>
      <w:r w:rsidRPr="00413274">
        <w:rPr>
          <w:noProof/>
        </w:rPr>
        <w:t xml:space="preserve"> di</w:t>
      </w:r>
      <w:r w:rsidR="00945F96" w:rsidRPr="00413274">
        <w:rPr>
          <w:noProof/>
        </w:rPr>
        <w:t xml:space="preserve"> </w:t>
      </w:r>
      <w:r w:rsidRPr="00413274">
        <w:rPr>
          <w:noProof/>
        </w:rPr>
        <w:t xml:space="preserve">sini yang dalam buku Wortley dan Townsley </w:t>
      </w:r>
      <w:sdt>
        <w:sdtPr>
          <w:rPr>
            <w:noProof/>
          </w:rPr>
          <w:id w:val="1253016348"/>
          <w:citation/>
        </w:sdtPr>
        <w:sdtContent>
          <w:r w:rsidRPr="00413274">
            <w:rPr>
              <w:noProof/>
            </w:rPr>
            <w:fldChar w:fldCharType="begin"/>
          </w:r>
          <w:r w:rsidRPr="00413274">
            <w:rPr>
              <w:noProof/>
            </w:rPr>
            <w:instrText xml:space="preserve">CITATION Wor17 \n  \t  \l 1033 </w:instrText>
          </w:r>
          <w:r w:rsidRPr="00413274">
            <w:rPr>
              <w:noProof/>
            </w:rPr>
            <w:fldChar w:fldCharType="separate"/>
          </w:r>
          <w:r w:rsidRPr="00413274">
            <w:rPr>
              <w:noProof/>
            </w:rPr>
            <w:t>(2017)</w:t>
          </w:r>
          <w:r w:rsidRPr="00413274">
            <w:rPr>
              <w:noProof/>
            </w:rPr>
            <w:fldChar w:fldCharType="end"/>
          </w:r>
        </w:sdtContent>
      </w:sdt>
      <w:r w:rsidRPr="00413274">
        <w:rPr>
          <w:noProof/>
        </w:rPr>
        <w:t xml:space="preserve"> sebagai bagian dari kriminologi lingkungan, kemudian dihubungkan dengan sistem pencegahan kejahatan berbasis kemasyarakatan atau biasa disebut </w:t>
      </w:r>
      <w:r w:rsidRPr="00413274">
        <w:rPr>
          <w:i/>
          <w:noProof/>
        </w:rPr>
        <w:t>community policing</w:t>
      </w:r>
      <w:r w:rsidRPr="00413274">
        <w:rPr>
          <w:noProof/>
        </w:rPr>
        <w:t>.</w:t>
      </w:r>
    </w:p>
    <w:p w14:paraId="6E65DB31" w14:textId="77777777" w:rsidR="00917AD8" w:rsidRPr="00413274" w:rsidRDefault="00917AD8" w:rsidP="00917AD8">
      <w:pPr>
        <w:pStyle w:val="BodyText"/>
        <w:spacing w:line="276" w:lineRule="auto"/>
        <w:ind w:right="-2" w:firstLine="709"/>
        <w:jc w:val="both"/>
        <w:rPr>
          <w:noProof/>
          <w:lang w:val="id-ID"/>
        </w:rPr>
      </w:pPr>
      <w:r w:rsidRPr="00413274">
        <w:rPr>
          <w:noProof/>
          <w:lang w:val="id-ID"/>
        </w:rPr>
        <w:t xml:space="preserve">Dari uraian tersebut, tulisan ini mencoba untuk menganalisis peran dan fungsi tim Patroli Perintis Presisi mengenai proses pencegahan dan pemeliharaan ketertiban serta keamanan masyarakat di </w:t>
      </w:r>
      <w:r w:rsidRPr="00413274">
        <w:rPr>
          <w:noProof/>
        </w:rPr>
        <w:t xml:space="preserve">wilayah hukum Polres Metro </w:t>
      </w:r>
      <w:r w:rsidRPr="00413274">
        <w:rPr>
          <w:noProof/>
          <w:lang w:val="id-ID"/>
        </w:rPr>
        <w:t>Tangerang Kota.</w:t>
      </w:r>
      <w:r w:rsidRPr="00413274">
        <w:rPr>
          <w:noProof/>
        </w:rPr>
        <w:t xml:space="preserve"> Permasalahan penelitian ini yang didasarkan pada fakta tersebut dirumuskan menjadi: Bagaimana peran dan fungsi Patroli Perintis </w:t>
      </w:r>
      <w:r w:rsidRPr="00413274">
        <w:rPr>
          <w:noProof/>
        </w:rPr>
        <w:lastRenderedPageBreak/>
        <w:t xml:space="preserve">Presisi dalam optimalisasi pencegahan dan pemeliharaan ketertiban serta kemanan masyarakat di wilayah hukum Polres Metro Tangerang Kota. </w:t>
      </w:r>
      <w:r w:rsidRPr="00413274">
        <w:rPr>
          <w:noProof/>
          <w:lang w:val="id-ID"/>
        </w:rPr>
        <w:t xml:space="preserve">Tujuan dari penelitian ini adalah untuk memahami Patroli Perintisi Presisi yang dianalisis menggunakan </w:t>
      </w:r>
      <w:r w:rsidRPr="00413274">
        <w:rPr>
          <w:i/>
          <w:noProof/>
          <w:lang w:val="id-ID"/>
        </w:rPr>
        <w:t>broken window theory</w:t>
      </w:r>
      <w:r w:rsidRPr="00413274">
        <w:rPr>
          <w:noProof/>
          <w:lang w:val="id-ID"/>
        </w:rPr>
        <w:t>. Studi ini diharapkan untuk membuka wawasan ilmiah tentang Patroli Perintis Presisi dalam ranah akademik.</w:t>
      </w:r>
    </w:p>
    <w:p w14:paraId="5496CB6E" w14:textId="77777777" w:rsidR="00917AD8" w:rsidRPr="00413274" w:rsidRDefault="00917AD8" w:rsidP="00917AD8">
      <w:pPr>
        <w:pStyle w:val="Heading2"/>
        <w:spacing w:line="276" w:lineRule="auto"/>
        <w:ind w:right="-2"/>
      </w:pPr>
    </w:p>
    <w:p w14:paraId="380712B4" w14:textId="77777777" w:rsidR="00917AD8" w:rsidRPr="00413274" w:rsidRDefault="00917AD8" w:rsidP="00945F96">
      <w:pPr>
        <w:pStyle w:val="Heading2"/>
        <w:spacing w:line="276" w:lineRule="auto"/>
        <w:ind w:left="0" w:right="-2"/>
        <w:jc w:val="left"/>
        <w:rPr>
          <w:b w:val="0"/>
          <w:bCs w:val="0"/>
          <w:sz w:val="24"/>
        </w:rPr>
      </w:pPr>
      <w:proofErr w:type="spellStart"/>
      <w:r w:rsidRPr="00413274">
        <w:rPr>
          <w:sz w:val="24"/>
        </w:rPr>
        <w:t>Tinjauan</w:t>
      </w:r>
      <w:proofErr w:type="spellEnd"/>
      <w:r w:rsidRPr="00413274">
        <w:rPr>
          <w:spacing w:val="-3"/>
          <w:sz w:val="24"/>
        </w:rPr>
        <w:t xml:space="preserve"> </w:t>
      </w:r>
      <w:proofErr w:type="spellStart"/>
      <w:r w:rsidRPr="00413274">
        <w:rPr>
          <w:sz w:val="24"/>
        </w:rPr>
        <w:t>Literatur</w:t>
      </w:r>
      <w:proofErr w:type="spellEnd"/>
    </w:p>
    <w:p w14:paraId="026551C5" w14:textId="77777777" w:rsidR="00917AD8" w:rsidRPr="00413274" w:rsidRDefault="00917AD8" w:rsidP="00917AD8">
      <w:pPr>
        <w:spacing w:line="276" w:lineRule="auto"/>
        <w:ind w:right="-2"/>
        <w:jc w:val="both"/>
        <w:rPr>
          <w:b/>
          <w:noProof/>
          <w:sz w:val="24"/>
          <w:lang w:val="id-ID"/>
        </w:rPr>
      </w:pPr>
      <w:r w:rsidRPr="00413274">
        <w:rPr>
          <w:b/>
          <w:noProof/>
          <w:sz w:val="24"/>
          <w:lang w:val="id-ID"/>
        </w:rPr>
        <w:t>Patroli Perintis Presisi</w:t>
      </w:r>
    </w:p>
    <w:p w14:paraId="03FEA5E5" w14:textId="77777777" w:rsidR="00917AD8" w:rsidRPr="00413274" w:rsidRDefault="00917AD8" w:rsidP="00917AD8">
      <w:pPr>
        <w:pStyle w:val="BodyText"/>
        <w:spacing w:line="276" w:lineRule="auto"/>
        <w:ind w:right="-2"/>
        <w:jc w:val="both"/>
      </w:pPr>
      <w:proofErr w:type="spellStart"/>
      <w:r w:rsidRPr="00413274">
        <w:t>Setiap</w:t>
      </w:r>
      <w:proofErr w:type="spellEnd"/>
      <w:r w:rsidRPr="00413274">
        <w:t xml:space="preserve"> </w:t>
      </w:r>
      <w:proofErr w:type="spellStart"/>
      <w:r w:rsidRPr="00413274">
        <w:t>pelaksanaan</w:t>
      </w:r>
      <w:proofErr w:type="spellEnd"/>
      <w:r w:rsidRPr="00413274">
        <w:t xml:space="preserve"> </w:t>
      </w:r>
      <w:proofErr w:type="spellStart"/>
      <w:r w:rsidRPr="00413274">
        <w:t>tugas-tugas</w:t>
      </w:r>
      <w:proofErr w:type="spellEnd"/>
      <w:r w:rsidRPr="00413274">
        <w:t xml:space="preserve"> </w:t>
      </w:r>
      <w:proofErr w:type="spellStart"/>
      <w:r w:rsidRPr="00413274">
        <w:t>kepolisian</w:t>
      </w:r>
      <w:proofErr w:type="spellEnd"/>
      <w:r w:rsidRPr="00413274">
        <w:t xml:space="preserve"> </w:t>
      </w:r>
      <w:proofErr w:type="spellStart"/>
      <w:r w:rsidRPr="00413274">
        <w:t>memiliki</w:t>
      </w:r>
      <w:proofErr w:type="spellEnd"/>
      <w:r w:rsidRPr="00413274">
        <w:t xml:space="preserve"> </w:t>
      </w:r>
      <w:proofErr w:type="spellStart"/>
      <w:r w:rsidRPr="00413274">
        <w:t>landasan</w:t>
      </w:r>
      <w:proofErr w:type="spellEnd"/>
      <w:r w:rsidRPr="00413274">
        <w:t xml:space="preserve"> dan </w:t>
      </w:r>
      <w:proofErr w:type="spellStart"/>
      <w:r w:rsidRPr="00413274">
        <w:t>dasar</w:t>
      </w:r>
      <w:proofErr w:type="spellEnd"/>
      <w:r w:rsidRPr="00413274">
        <w:t xml:space="preserve"> </w:t>
      </w:r>
      <w:proofErr w:type="spellStart"/>
      <w:r w:rsidRPr="00413274">
        <w:t>hukumnya</w:t>
      </w:r>
      <w:proofErr w:type="spellEnd"/>
      <w:r w:rsidRPr="00413274">
        <w:t xml:space="preserve">. </w:t>
      </w:r>
      <w:proofErr w:type="spellStart"/>
      <w:r w:rsidRPr="00413274">
        <w:t>Pelaksanaan</w:t>
      </w:r>
      <w:proofErr w:type="spellEnd"/>
      <w:r w:rsidRPr="00413274">
        <w:t xml:space="preserve"> </w:t>
      </w:r>
      <w:proofErr w:type="spellStart"/>
      <w:r w:rsidRPr="00413274">
        <w:t>kegiatan</w:t>
      </w:r>
      <w:proofErr w:type="spellEnd"/>
      <w:r w:rsidRPr="00413274">
        <w:t xml:space="preserve"> </w:t>
      </w:r>
      <w:proofErr w:type="spellStart"/>
      <w:r w:rsidRPr="00413274">
        <w:t>patroli</w:t>
      </w:r>
      <w:proofErr w:type="spellEnd"/>
      <w:r w:rsidRPr="00413274">
        <w:t xml:space="preserve"> oleh Tim </w:t>
      </w:r>
      <w:proofErr w:type="spellStart"/>
      <w:r w:rsidRPr="00413274">
        <w:t>Patroli</w:t>
      </w:r>
      <w:proofErr w:type="spellEnd"/>
      <w:r w:rsidRPr="00413274">
        <w:t xml:space="preserve"> </w:t>
      </w:r>
      <w:proofErr w:type="spellStart"/>
      <w:r w:rsidRPr="00413274">
        <w:t>Perintis</w:t>
      </w:r>
      <w:proofErr w:type="spellEnd"/>
      <w:r w:rsidRPr="00413274">
        <w:t xml:space="preserve"> </w:t>
      </w:r>
      <w:proofErr w:type="spellStart"/>
      <w:r w:rsidRPr="00413274">
        <w:t>Presisi</w:t>
      </w:r>
      <w:proofErr w:type="spellEnd"/>
      <w:r w:rsidRPr="00413274">
        <w:t xml:space="preserve"> </w:t>
      </w:r>
      <w:proofErr w:type="spellStart"/>
      <w:r w:rsidRPr="00413274">
        <w:t>dilakukan</w:t>
      </w:r>
      <w:proofErr w:type="spellEnd"/>
      <w:r w:rsidRPr="00413274">
        <w:t xml:space="preserve"> </w:t>
      </w:r>
      <w:proofErr w:type="spellStart"/>
      <w:r w:rsidRPr="00413274">
        <w:t>berdasarkan</w:t>
      </w:r>
      <w:proofErr w:type="spellEnd"/>
      <w:r w:rsidRPr="00413274">
        <w:t xml:space="preserve"> pada </w:t>
      </w:r>
      <w:proofErr w:type="spellStart"/>
      <w:r w:rsidRPr="00413274">
        <w:t>petunjuk</w:t>
      </w:r>
      <w:proofErr w:type="spellEnd"/>
      <w:r w:rsidRPr="00413274">
        <w:t xml:space="preserve"> </w:t>
      </w:r>
      <w:proofErr w:type="spellStart"/>
      <w:r w:rsidRPr="00413274">
        <w:t>pelaksanaan</w:t>
      </w:r>
      <w:proofErr w:type="spellEnd"/>
      <w:r w:rsidRPr="00413274">
        <w:t xml:space="preserve"> yang </w:t>
      </w:r>
      <w:proofErr w:type="spellStart"/>
      <w:r w:rsidRPr="00413274">
        <w:t>tertuang</w:t>
      </w:r>
      <w:proofErr w:type="spellEnd"/>
      <w:r w:rsidRPr="00413274">
        <w:t xml:space="preserve"> </w:t>
      </w:r>
      <w:proofErr w:type="spellStart"/>
      <w:r w:rsidRPr="00413274">
        <w:t>dalam</w:t>
      </w:r>
      <w:proofErr w:type="spellEnd"/>
      <w:r w:rsidRPr="00413274">
        <w:t xml:space="preserve"> </w:t>
      </w:r>
      <w:proofErr w:type="spellStart"/>
      <w:r w:rsidRPr="00413274">
        <w:t>Peraturan</w:t>
      </w:r>
      <w:proofErr w:type="spellEnd"/>
      <w:r w:rsidRPr="00413274">
        <w:t xml:space="preserve"> </w:t>
      </w:r>
      <w:proofErr w:type="spellStart"/>
      <w:r w:rsidRPr="00413274">
        <w:t>Kepala</w:t>
      </w:r>
      <w:proofErr w:type="spellEnd"/>
      <w:r w:rsidRPr="00413274">
        <w:t xml:space="preserve"> Badan </w:t>
      </w:r>
      <w:proofErr w:type="spellStart"/>
      <w:r w:rsidRPr="00413274">
        <w:t>Pemeliharaan</w:t>
      </w:r>
      <w:proofErr w:type="spellEnd"/>
      <w:r w:rsidRPr="00413274">
        <w:t xml:space="preserve"> </w:t>
      </w:r>
      <w:proofErr w:type="spellStart"/>
      <w:r w:rsidRPr="00413274">
        <w:t>Keamanan</w:t>
      </w:r>
      <w:proofErr w:type="spellEnd"/>
      <w:r w:rsidRPr="00413274">
        <w:t xml:space="preserve"> </w:t>
      </w:r>
      <w:proofErr w:type="spellStart"/>
      <w:r w:rsidRPr="00413274">
        <w:t>Kepolisian</w:t>
      </w:r>
      <w:proofErr w:type="spellEnd"/>
      <w:r w:rsidRPr="00413274">
        <w:t xml:space="preserve"> Negara </w:t>
      </w:r>
      <w:proofErr w:type="spellStart"/>
      <w:r w:rsidRPr="00413274">
        <w:t>Republik</w:t>
      </w:r>
      <w:proofErr w:type="spellEnd"/>
      <w:r w:rsidRPr="00413274">
        <w:t xml:space="preserve"> Indonesia No. 1 </w:t>
      </w:r>
      <w:proofErr w:type="spellStart"/>
      <w:r w:rsidRPr="00413274">
        <w:t>Tahun</w:t>
      </w:r>
      <w:proofErr w:type="spellEnd"/>
      <w:r w:rsidRPr="00413274">
        <w:t xml:space="preserve"> 2017 </w:t>
      </w:r>
      <w:proofErr w:type="spellStart"/>
      <w:r w:rsidRPr="00413274">
        <w:t>Tentang</w:t>
      </w:r>
      <w:proofErr w:type="spellEnd"/>
      <w:r w:rsidRPr="00413274">
        <w:t xml:space="preserve"> </w:t>
      </w:r>
      <w:proofErr w:type="spellStart"/>
      <w:r w:rsidRPr="00413274">
        <w:t>Patroli</w:t>
      </w:r>
      <w:proofErr w:type="spellEnd"/>
      <w:r w:rsidRPr="00413274">
        <w:t xml:space="preserve"> pada </w:t>
      </w:r>
      <w:proofErr w:type="spellStart"/>
      <w:r w:rsidRPr="00413274">
        <w:t>pasal</w:t>
      </w:r>
      <w:proofErr w:type="spellEnd"/>
      <w:r w:rsidRPr="00413274">
        <w:t xml:space="preserve"> 22 </w:t>
      </w:r>
      <w:proofErr w:type="spellStart"/>
      <w:r w:rsidRPr="00413274">
        <w:t>tentang</w:t>
      </w:r>
      <w:proofErr w:type="spellEnd"/>
      <w:r w:rsidRPr="00413274">
        <w:t xml:space="preserve"> </w:t>
      </w:r>
      <w:proofErr w:type="spellStart"/>
      <w:r w:rsidRPr="00413274">
        <w:t>pelaksanaan</w:t>
      </w:r>
      <w:proofErr w:type="spellEnd"/>
      <w:r w:rsidRPr="00413274">
        <w:t xml:space="preserve"> </w:t>
      </w:r>
      <w:proofErr w:type="spellStart"/>
      <w:r w:rsidRPr="00413274">
        <w:t>patroli</w:t>
      </w:r>
      <w:proofErr w:type="spellEnd"/>
      <w:r w:rsidRPr="00413274">
        <w:t xml:space="preserve"> </w:t>
      </w:r>
      <w:proofErr w:type="spellStart"/>
      <w:r w:rsidRPr="00413274">
        <w:t>menggunakan</w:t>
      </w:r>
      <w:proofErr w:type="spellEnd"/>
      <w:r w:rsidRPr="00413274">
        <w:t xml:space="preserve"> </w:t>
      </w:r>
      <w:proofErr w:type="spellStart"/>
      <w:r w:rsidRPr="00413274">
        <w:t>kendaraan</w:t>
      </w:r>
      <w:proofErr w:type="spellEnd"/>
      <w:r w:rsidRPr="00413274">
        <w:t xml:space="preserve"> </w:t>
      </w:r>
      <w:proofErr w:type="spellStart"/>
      <w:r w:rsidRPr="00413274">
        <w:t>bermotor</w:t>
      </w:r>
      <w:proofErr w:type="spellEnd"/>
      <w:r w:rsidRPr="00413274">
        <w:t xml:space="preserve"> </w:t>
      </w:r>
      <w:proofErr w:type="spellStart"/>
      <w:r w:rsidRPr="00413274">
        <w:t>roda</w:t>
      </w:r>
      <w:proofErr w:type="spellEnd"/>
      <w:r w:rsidRPr="00413274">
        <w:t xml:space="preserve"> dua </w:t>
      </w:r>
      <w:proofErr w:type="spellStart"/>
      <w:r w:rsidRPr="00413274">
        <w:t>sebagai</w:t>
      </w:r>
      <w:proofErr w:type="spellEnd"/>
      <w:r w:rsidRPr="00413274">
        <w:t xml:space="preserve"> </w:t>
      </w:r>
      <w:proofErr w:type="spellStart"/>
      <w:r w:rsidRPr="00413274">
        <w:t>berikut</w:t>
      </w:r>
      <w:proofErr w:type="spellEnd"/>
      <w:r w:rsidRPr="00413274">
        <w:t>:</w:t>
      </w:r>
    </w:p>
    <w:p w14:paraId="5B2F05ED" w14:textId="77777777" w:rsidR="00917AD8" w:rsidRPr="00413274" w:rsidRDefault="00917AD8" w:rsidP="00763D91">
      <w:pPr>
        <w:pStyle w:val="BodyText"/>
        <w:numPr>
          <w:ilvl w:val="0"/>
          <w:numId w:val="74"/>
        </w:numPr>
        <w:spacing w:line="276" w:lineRule="auto"/>
        <w:ind w:left="1134" w:right="-2" w:hanging="425"/>
        <w:jc w:val="both"/>
      </w:pPr>
      <w:proofErr w:type="spellStart"/>
      <w:r w:rsidRPr="00413274">
        <w:t>melakukan</w:t>
      </w:r>
      <w:proofErr w:type="spellEnd"/>
      <w:r w:rsidRPr="00413274">
        <w:t xml:space="preserve"> </w:t>
      </w:r>
      <w:proofErr w:type="spellStart"/>
      <w:r w:rsidRPr="00413274">
        <w:t>pengamatan</w:t>
      </w:r>
      <w:proofErr w:type="spellEnd"/>
      <w:r w:rsidRPr="00413274">
        <w:t>/</w:t>
      </w:r>
      <w:proofErr w:type="spellStart"/>
      <w:r w:rsidRPr="00413274">
        <w:t>observasi</w:t>
      </w:r>
      <w:proofErr w:type="spellEnd"/>
      <w:r w:rsidRPr="00413274">
        <w:t xml:space="preserve"> </w:t>
      </w:r>
      <w:proofErr w:type="spellStart"/>
      <w:r w:rsidRPr="00413274">
        <w:t>terhadap</w:t>
      </w:r>
      <w:proofErr w:type="spellEnd"/>
      <w:r w:rsidRPr="00413274">
        <w:t xml:space="preserve"> </w:t>
      </w:r>
      <w:proofErr w:type="spellStart"/>
      <w:r w:rsidRPr="00413274">
        <w:t>situasi</w:t>
      </w:r>
      <w:proofErr w:type="spellEnd"/>
      <w:r w:rsidRPr="00413274">
        <w:t xml:space="preserve"> </w:t>
      </w:r>
      <w:proofErr w:type="spellStart"/>
      <w:r w:rsidRPr="00413274">
        <w:t>sasaran</w:t>
      </w:r>
      <w:proofErr w:type="spellEnd"/>
      <w:r w:rsidRPr="00413274">
        <w:t xml:space="preserve"> </w:t>
      </w:r>
      <w:proofErr w:type="spellStart"/>
      <w:r w:rsidRPr="00413274">
        <w:t>patroli</w:t>
      </w:r>
      <w:proofErr w:type="spellEnd"/>
      <w:r w:rsidRPr="00413274">
        <w:t>;</w:t>
      </w:r>
    </w:p>
    <w:p w14:paraId="36034DB9" w14:textId="77777777" w:rsidR="00917AD8" w:rsidRPr="00413274" w:rsidRDefault="00917AD8" w:rsidP="00763D91">
      <w:pPr>
        <w:pStyle w:val="BodyText"/>
        <w:numPr>
          <w:ilvl w:val="0"/>
          <w:numId w:val="74"/>
        </w:numPr>
        <w:spacing w:line="276" w:lineRule="auto"/>
        <w:ind w:left="1134" w:right="-2" w:hanging="425"/>
        <w:jc w:val="both"/>
      </w:pPr>
      <w:proofErr w:type="spellStart"/>
      <w:r w:rsidRPr="00413274">
        <w:t>mengendarai</w:t>
      </w:r>
      <w:proofErr w:type="spellEnd"/>
      <w:r w:rsidRPr="00413274">
        <w:t xml:space="preserve"> </w:t>
      </w:r>
      <w:proofErr w:type="spellStart"/>
      <w:r w:rsidRPr="00413274">
        <w:t>sepeda</w:t>
      </w:r>
      <w:proofErr w:type="spellEnd"/>
      <w:r w:rsidRPr="00413274">
        <w:t xml:space="preserve"> motor </w:t>
      </w:r>
      <w:proofErr w:type="spellStart"/>
      <w:r w:rsidRPr="00413274">
        <w:t>dengan</w:t>
      </w:r>
      <w:proofErr w:type="spellEnd"/>
      <w:r w:rsidRPr="00413274">
        <w:t xml:space="preserve"> </w:t>
      </w:r>
      <w:proofErr w:type="spellStart"/>
      <w:r w:rsidRPr="00413274">
        <w:t>kecepatan</w:t>
      </w:r>
      <w:proofErr w:type="spellEnd"/>
      <w:r w:rsidRPr="00413274">
        <w:t xml:space="preserve"> </w:t>
      </w:r>
      <w:proofErr w:type="spellStart"/>
      <w:r w:rsidRPr="00413274">
        <w:t>tertentu</w:t>
      </w:r>
      <w:proofErr w:type="spellEnd"/>
      <w:r w:rsidRPr="00413274">
        <w:t xml:space="preserve"> </w:t>
      </w:r>
      <w:proofErr w:type="spellStart"/>
      <w:r w:rsidRPr="00413274">
        <w:t>sehingga</w:t>
      </w:r>
      <w:proofErr w:type="spellEnd"/>
      <w:r w:rsidRPr="00413274">
        <w:t xml:space="preserve"> </w:t>
      </w:r>
      <w:proofErr w:type="spellStart"/>
      <w:r w:rsidRPr="00413274">
        <w:t>Petugas</w:t>
      </w:r>
      <w:proofErr w:type="spellEnd"/>
      <w:r w:rsidRPr="00413274">
        <w:t xml:space="preserve"> </w:t>
      </w:r>
      <w:proofErr w:type="spellStart"/>
      <w:r w:rsidRPr="00413274">
        <w:t>Patroli</w:t>
      </w:r>
      <w:proofErr w:type="spellEnd"/>
      <w:r w:rsidRPr="00413274">
        <w:t xml:space="preserve"> </w:t>
      </w:r>
      <w:proofErr w:type="spellStart"/>
      <w:r w:rsidRPr="00413274">
        <w:t>dapat</w:t>
      </w:r>
      <w:proofErr w:type="spellEnd"/>
      <w:r w:rsidRPr="00413274">
        <w:t xml:space="preserve"> </w:t>
      </w:r>
      <w:proofErr w:type="spellStart"/>
      <w:r w:rsidRPr="00413274">
        <w:t>melakukan</w:t>
      </w:r>
      <w:proofErr w:type="spellEnd"/>
      <w:r w:rsidRPr="00413274">
        <w:t xml:space="preserve"> </w:t>
      </w:r>
      <w:proofErr w:type="spellStart"/>
      <w:r w:rsidRPr="00413274">
        <w:t>berbagai</w:t>
      </w:r>
      <w:proofErr w:type="spellEnd"/>
      <w:r w:rsidRPr="00413274">
        <w:t xml:space="preserve"> </w:t>
      </w:r>
      <w:proofErr w:type="spellStart"/>
      <w:r w:rsidRPr="00413274">
        <w:t>kegiatan</w:t>
      </w:r>
      <w:proofErr w:type="spellEnd"/>
      <w:r w:rsidRPr="00413274">
        <w:t xml:space="preserve"> </w:t>
      </w:r>
      <w:proofErr w:type="spellStart"/>
      <w:r w:rsidRPr="00413274">
        <w:t>metode</w:t>
      </w:r>
      <w:proofErr w:type="spellEnd"/>
      <w:r w:rsidRPr="00413274">
        <w:t xml:space="preserve"> </w:t>
      </w:r>
      <w:proofErr w:type="spellStart"/>
      <w:r w:rsidRPr="00413274">
        <w:t>Patroli</w:t>
      </w:r>
      <w:proofErr w:type="spellEnd"/>
      <w:r w:rsidRPr="00413274">
        <w:t>;</w:t>
      </w:r>
    </w:p>
    <w:p w14:paraId="37C98DB2" w14:textId="77777777" w:rsidR="00917AD8" w:rsidRPr="00413274" w:rsidRDefault="00917AD8" w:rsidP="00763D91">
      <w:pPr>
        <w:pStyle w:val="BodyText"/>
        <w:numPr>
          <w:ilvl w:val="0"/>
          <w:numId w:val="74"/>
        </w:numPr>
        <w:spacing w:line="276" w:lineRule="auto"/>
        <w:ind w:left="1134" w:right="-2" w:hanging="425"/>
        <w:jc w:val="both"/>
      </w:pPr>
      <w:proofErr w:type="spellStart"/>
      <w:r w:rsidRPr="00413274">
        <w:t>membentuk</w:t>
      </w:r>
      <w:proofErr w:type="spellEnd"/>
      <w:r w:rsidRPr="00413274">
        <w:t xml:space="preserve"> </w:t>
      </w:r>
      <w:proofErr w:type="spellStart"/>
      <w:r w:rsidRPr="00413274">
        <w:t>formasi</w:t>
      </w:r>
      <w:proofErr w:type="spellEnd"/>
      <w:r w:rsidRPr="00413274">
        <w:t xml:space="preserve"> </w:t>
      </w:r>
      <w:proofErr w:type="spellStart"/>
      <w:r w:rsidRPr="00413274">
        <w:t>berbanjar</w:t>
      </w:r>
      <w:proofErr w:type="spellEnd"/>
      <w:r w:rsidRPr="00413274">
        <w:t xml:space="preserve">, </w:t>
      </w:r>
      <w:proofErr w:type="spellStart"/>
      <w:r w:rsidRPr="00413274">
        <w:t>dalam</w:t>
      </w:r>
      <w:proofErr w:type="spellEnd"/>
      <w:r w:rsidRPr="00413274">
        <w:t xml:space="preserve"> </w:t>
      </w:r>
      <w:proofErr w:type="spellStart"/>
      <w:r w:rsidRPr="00413274">
        <w:t>hal</w:t>
      </w:r>
      <w:proofErr w:type="spellEnd"/>
      <w:r w:rsidRPr="00413274">
        <w:t xml:space="preserve"> </w:t>
      </w:r>
      <w:proofErr w:type="spellStart"/>
      <w:r w:rsidRPr="00413274">
        <w:t>Patroli</w:t>
      </w:r>
      <w:proofErr w:type="spellEnd"/>
      <w:r w:rsidRPr="00413274">
        <w:t xml:space="preserve"> </w:t>
      </w:r>
      <w:proofErr w:type="spellStart"/>
      <w:r w:rsidRPr="00413274">
        <w:t>berjumlah</w:t>
      </w:r>
      <w:proofErr w:type="spellEnd"/>
      <w:r w:rsidRPr="00413274">
        <w:t xml:space="preserve"> dua unit </w:t>
      </w:r>
      <w:proofErr w:type="spellStart"/>
      <w:r w:rsidRPr="00413274">
        <w:t>kendaraan</w:t>
      </w:r>
      <w:proofErr w:type="spellEnd"/>
      <w:r w:rsidRPr="00413274">
        <w:t xml:space="preserve"> </w:t>
      </w:r>
      <w:proofErr w:type="spellStart"/>
      <w:r w:rsidRPr="00413274">
        <w:t>Patroli</w:t>
      </w:r>
      <w:proofErr w:type="spellEnd"/>
      <w:r w:rsidRPr="00413274">
        <w:t xml:space="preserve"> </w:t>
      </w:r>
      <w:proofErr w:type="spellStart"/>
      <w:r w:rsidRPr="00413274">
        <w:t>atau</w:t>
      </w:r>
      <w:proofErr w:type="spellEnd"/>
      <w:r w:rsidRPr="00413274">
        <w:t xml:space="preserve"> </w:t>
      </w:r>
      <w:proofErr w:type="spellStart"/>
      <w:r w:rsidRPr="00413274">
        <w:t>lebih</w:t>
      </w:r>
      <w:proofErr w:type="spellEnd"/>
      <w:r w:rsidRPr="00413274">
        <w:t>;</w:t>
      </w:r>
    </w:p>
    <w:p w14:paraId="4A4DB730" w14:textId="77777777" w:rsidR="00917AD8" w:rsidRPr="00413274" w:rsidRDefault="00917AD8" w:rsidP="00763D91">
      <w:pPr>
        <w:pStyle w:val="BodyText"/>
        <w:numPr>
          <w:ilvl w:val="0"/>
          <w:numId w:val="74"/>
        </w:numPr>
        <w:spacing w:line="276" w:lineRule="auto"/>
        <w:ind w:left="1134" w:right="-2" w:hanging="425"/>
        <w:jc w:val="both"/>
      </w:pPr>
      <w:proofErr w:type="spellStart"/>
      <w:r w:rsidRPr="00413274">
        <w:t>dapat</w:t>
      </w:r>
      <w:proofErr w:type="spellEnd"/>
      <w:r w:rsidRPr="00413274">
        <w:t xml:space="preserve"> </w:t>
      </w:r>
      <w:proofErr w:type="spellStart"/>
      <w:r w:rsidRPr="00413274">
        <w:t>dilakukan</w:t>
      </w:r>
      <w:proofErr w:type="spellEnd"/>
      <w:r w:rsidRPr="00413274">
        <w:t xml:space="preserve"> </w:t>
      </w:r>
      <w:proofErr w:type="spellStart"/>
      <w:r w:rsidRPr="00413274">
        <w:t>dengan</w:t>
      </w:r>
      <w:proofErr w:type="spellEnd"/>
      <w:r w:rsidRPr="00413274">
        <w:t xml:space="preserve"> </w:t>
      </w:r>
      <w:proofErr w:type="spellStart"/>
      <w:r w:rsidRPr="00413274">
        <w:t>berboncengan</w:t>
      </w:r>
      <w:proofErr w:type="spellEnd"/>
      <w:r w:rsidRPr="00413274">
        <w:t>;</w:t>
      </w:r>
    </w:p>
    <w:p w14:paraId="227977E4" w14:textId="77777777" w:rsidR="00917AD8" w:rsidRPr="00413274" w:rsidRDefault="00917AD8" w:rsidP="00763D91">
      <w:pPr>
        <w:pStyle w:val="BodyText"/>
        <w:numPr>
          <w:ilvl w:val="0"/>
          <w:numId w:val="74"/>
        </w:numPr>
        <w:spacing w:line="276" w:lineRule="auto"/>
        <w:ind w:left="1134" w:right="-2" w:hanging="425"/>
        <w:jc w:val="both"/>
      </w:pPr>
      <w:proofErr w:type="spellStart"/>
      <w:r w:rsidRPr="00413274">
        <w:t>memiliki</w:t>
      </w:r>
      <w:proofErr w:type="spellEnd"/>
      <w:r w:rsidRPr="00413274">
        <w:t xml:space="preserve"> </w:t>
      </w:r>
      <w:proofErr w:type="spellStart"/>
      <w:r w:rsidRPr="00413274">
        <w:t>sertifikasi</w:t>
      </w:r>
      <w:proofErr w:type="spellEnd"/>
      <w:r w:rsidRPr="00413274">
        <w:t xml:space="preserve"> </w:t>
      </w:r>
      <w:proofErr w:type="spellStart"/>
      <w:r w:rsidRPr="00413274">
        <w:t>mengemudi</w:t>
      </w:r>
      <w:proofErr w:type="spellEnd"/>
      <w:r w:rsidRPr="00413274">
        <w:t xml:space="preserve"> yang </w:t>
      </w:r>
      <w:proofErr w:type="spellStart"/>
      <w:r w:rsidRPr="00413274">
        <w:t>sah</w:t>
      </w:r>
      <w:proofErr w:type="spellEnd"/>
      <w:r w:rsidRPr="00413274">
        <w:t>;</w:t>
      </w:r>
    </w:p>
    <w:p w14:paraId="28F93C4C" w14:textId="77777777" w:rsidR="00917AD8" w:rsidRPr="00413274" w:rsidRDefault="00917AD8" w:rsidP="00763D91">
      <w:pPr>
        <w:pStyle w:val="BodyText"/>
        <w:numPr>
          <w:ilvl w:val="0"/>
          <w:numId w:val="74"/>
        </w:numPr>
        <w:spacing w:line="276" w:lineRule="auto"/>
        <w:ind w:left="1134" w:right="-2" w:hanging="425"/>
        <w:jc w:val="both"/>
      </w:pPr>
      <w:proofErr w:type="spellStart"/>
      <w:r w:rsidRPr="00413274">
        <w:t>menggunakan</w:t>
      </w:r>
      <w:proofErr w:type="spellEnd"/>
      <w:r w:rsidRPr="00413274">
        <w:t xml:space="preserve"> </w:t>
      </w:r>
      <w:proofErr w:type="spellStart"/>
      <w:r w:rsidRPr="00413274">
        <w:t>alat</w:t>
      </w:r>
      <w:proofErr w:type="spellEnd"/>
      <w:r w:rsidRPr="00413274">
        <w:t xml:space="preserve"> </w:t>
      </w:r>
      <w:proofErr w:type="spellStart"/>
      <w:r w:rsidRPr="00413274">
        <w:t>pelindung</w:t>
      </w:r>
      <w:proofErr w:type="spellEnd"/>
      <w:r w:rsidRPr="00413274">
        <w:t xml:space="preserve"> </w:t>
      </w:r>
      <w:proofErr w:type="spellStart"/>
      <w:r w:rsidRPr="00413274">
        <w:t>kepala</w:t>
      </w:r>
      <w:proofErr w:type="spellEnd"/>
      <w:r w:rsidRPr="00413274">
        <w:t xml:space="preserve"> helm;</w:t>
      </w:r>
    </w:p>
    <w:p w14:paraId="7C8AFA9C" w14:textId="77777777" w:rsidR="00917AD8" w:rsidRPr="00413274" w:rsidRDefault="00917AD8" w:rsidP="00763D91">
      <w:pPr>
        <w:pStyle w:val="BodyText"/>
        <w:numPr>
          <w:ilvl w:val="0"/>
          <w:numId w:val="74"/>
        </w:numPr>
        <w:spacing w:line="276" w:lineRule="auto"/>
        <w:ind w:left="1134" w:right="-2" w:hanging="425"/>
        <w:jc w:val="both"/>
      </w:pPr>
      <w:proofErr w:type="spellStart"/>
      <w:r w:rsidRPr="00413274">
        <w:t>dalam</w:t>
      </w:r>
      <w:proofErr w:type="spellEnd"/>
      <w:r w:rsidRPr="00413274">
        <w:t xml:space="preserve"> </w:t>
      </w:r>
      <w:proofErr w:type="spellStart"/>
      <w:r w:rsidRPr="00413274">
        <w:t>hal</w:t>
      </w:r>
      <w:proofErr w:type="spellEnd"/>
      <w:r w:rsidRPr="00413274">
        <w:t xml:space="preserve"> </w:t>
      </w:r>
      <w:proofErr w:type="spellStart"/>
      <w:r w:rsidRPr="00413274">
        <w:t>patroli</w:t>
      </w:r>
      <w:proofErr w:type="spellEnd"/>
      <w:r w:rsidRPr="00413274">
        <w:t xml:space="preserve"> pada </w:t>
      </w:r>
      <w:proofErr w:type="spellStart"/>
      <w:r w:rsidRPr="00413274">
        <w:t>malam</w:t>
      </w:r>
      <w:proofErr w:type="spellEnd"/>
      <w:r w:rsidRPr="00413274">
        <w:t xml:space="preserve"> </w:t>
      </w:r>
      <w:proofErr w:type="spellStart"/>
      <w:r w:rsidRPr="00413274">
        <w:t>hari</w:t>
      </w:r>
      <w:proofErr w:type="spellEnd"/>
      <w:r w:rsidRPr="00413274">
        <w:t xml:space="preserve"> dan/</w:t>
      </w:r>
      <w:proofErr w:type="spellStart"/>
      <w:r w:rsidRPr="00413274">
        <w:t>atau</w:t>
      </w:r>
      <w:proofErr w:type="spellEnd"/>
      <w:r w:rsidRPr="00413274">
        <w:t xml:space="preserve"> </w:t>
      </w:r>
      <w:proofErr w:type="spellStart"/>
      <w:r w:rsidRPr="00413274">
        <w:t>pencahayaan</w:t>
      </w:r>
      <w:proofErr w:type="spellEnd"/>
      <w:r w:rsidRPr="00413274">
        <w:t xml:space="preserve"> </w:t>
      </w:r>
      <w:proofErr w:type="spellStart"/>
      <w:r w:rsidRPr="00413274">
        <w:t>kurang</w:t>
      </w:r>
      <w:proofErr w:type="spellEnd"/>
      <w:r w:rsidRPr="00413274">
        <w:t xml:space="preserve">, </w:t>
      </w:r>
      <w:proofErr w:type="spellStart"/>
      <w:r w:rsidRPr="00413274">
        <w:t>petugas</w:t>
      </w:r>
      <w:proofErr w:type="spellEnd"/>
      <w:r w:rsidRPr="00413274">
        <w:t xml:space="preserve"> </w:t>
      </w:r>
      <w:proofErr w:type="spellStart"/>
      <w:r w:rsidRPr="00413274">
        <w:t>patroli</w:t>
      </w:r>
      <w:proofErr w:type="spellEnd"/>
      <w:r w:rsidRPr="00413274">
        <w:t xml:space="preserve"> </w:t>
      </w:r>
      <w:proofErr w:type="spellStart"/>
      <w:r w:rsidRPr="00413274">
        <w:t>menggunakan</w:t>
      </w:r>
      <w:proofErr w:type="spellEnd"/>
      <w:r w:rsidRPr="00413274">
        <w:t xml:space="preserve"> </w:t>
      </w:r>
      <w:proofErr w:type="spellStart"/>
      <w:r w:rsidRPr="00413274">
        <w:t>jaket</w:t>
      </w:r>
      <w:proofErr w:type="spellEnd"/>
      <w:r w:rsidRPr="00413274">
        <w:t xml:space="preserve"> </w:t>
      </w:r>
      <w:proofErr w:type="spellStart"/>
      <w:r w:rsidRPr="00413274">
        <w:t>keselamatan</w:t>
      </w:r>
      <w:proofErr w:type="spellEnd"/>
      <w:r w:rsidRPr="00413274">
        <w:t xml:space="preserve"> (suspender reflector);</w:t>
      </w:r>
    </w:p>
    <w:p w14:paraId="7ABD2C0D" w14:textId="77777777" w:rsidR="00917AD8" w:rsidRPr="00413274" w:rsidRDefault="00917AD8" w:rsidP="00763D91">
      <w:pPr>
        <w:pStyle w:val="BodyText"/>
        <w:numPr>
          <w:ilvl w:val="0"/>
          <w:numId w:val="74"/>
        </w:numPr>
        <w:spacing w:line="276" w:lineRule="auto"/>
        <w:ind w:left="1134" w:right="-2" w:hanging="425"/>
        <w:jc w:val="both"/>
      </w:pPr>
      <w:proofErr w:type="spellStart"/>
      <w:r w:rsidRPr="00413274">
        <w:t>menyalakan</w:t>
      </w:r>
      <w:proofErr w:type="spellEnd"/>
      <w:r w:rsidRPr="00413274">
        <w:t xml:space="preserve"> </w:t>
      </w:r>
      <w:proofErr w:type="spellStart"/>
      <w:r w:rsidRPr="00413274">
        <w:t>lampu</w:t>
      </w:r>
      <w:proofErr w:type="spellEnd"/>
      <w:r w:rsidRPr="00413274">
        <w:t xml:space="preserve"> </w:t>
      </w:r>
      <w:proofErr w:type="spellStart"/>
      <w:r w:rsidRPr="00413274">
        <w:t>kendaraan</w:t>
      </w:r>
      <w:proofErr w:type="spellEnd"/>
      <w:r w:rsidRPr="00413274">
        <w:t xml:space="preserve"> dan </w:t>
      </w:r>
      <w:proofErr w:type="spellStart"/>
      <w:r w:rsidRPr="00413274">
        <w:t>lampu</w:t>
      </w:r>
      <w:proofErr w:type="spellEnd"/>
      <w:r w:rsidRPr="00413274">
        <w:t xml:space="preserve"> rotator;</w:t>
      </w:r>
    </w:p>
    <w:p w14:paraId="464FF8D1" w14:textId="77777777" w:rsidR="00917AD8" w:rsidRPr="00413274" w:rsidRDefault="00917AD8" w:rsidP="00763D91">
      <w:pPr>
        <w:pStyle w:val="BodyText"/>
        <w:numPr>
          <w:ilvl w:val="0"/>
          <w:numId w:val="74"/>
        </w:numPr>
        <w:spacing w:line="276" w:lineRule="auto"/>
        <w:ind w:left="1134" w:right="-2" w:hanging="425"/>
        <w:jc w:val="both"/>
      </w:pPr>
      <w:proofErr w:type="spellStart"/>
      <w:r w:rsidRPr="00413274">
        <w:t>membunyikan</w:t>
      </w:r>
      <w:proofErr w:type="spellEnd"/>
      <w:r w:rsidRPr="00413274">
        <w:t xml:space="preserve"> </w:t>
      </w:r>
      <w:proofErr w:type="spellStart"/>
      <w:r w:rsidRPr="00413274">
        <w:t>sirine</w:t>
      </w:r>
      <w:proofErr w:type="spellEnd"/>
      <w:r w:rsidRPr="00413274">
        <w:t xml:space="preserve"> </w:t>
      </w:r>
      <w:proofErr w:type="spellStart"/>
      <w:r w:rsidRPr="00413274">
        <w:t>pendek</w:t>
      </w:r>
      <w:proofErr w:type="spellEnd"/>
      <w:r w:rsidRPr="00413274">
        <w:t xml:space="preserve"> dan/</w:t>
      </w:r>
      <w:proofErr w:type="spellStart"/>
      <w:r w:rsidRPr="00413274">
        <w:t>atau</w:t>
      </w:r>
      <w:proofErr w:type="spellEnd"/>
      <w:r w:rsidRPr="00413274">
        <w:t xml:space="preserve"> </w:t>
      </w:r>
      <w:proofErr w:type="spellStart"/>
      <w:r w:rsidRPr="00413274">
        <w:t>klakson</w:t>
      </w:r>
      <w:proofErr w:type="spellEnd"/>
      <w:r w:rsidRPr="00413274">
        <w:t xml:space="preserve"> </w:t>
      </w:r>
      <w:proofErr w:type="spellStart"/>
      <w:r w:rsidRPr="00413274">
        <w:t>kendaraan</w:t>
      </w:r>
      <w:proofErr w:type="spellEnd"/>
      <w:r w:rsidRPr="00413274">
        <w:t>;</w:t>
      </w:r>
    </w:p>
    <w:p w14:paraId="05093AC7" w14:textId="77777777" w:rsidR="00917AD8" w:rsidRPr="00413274" w:rsidRDefault="00917AD8" w:rsidP="00763D91">
      <w:pPr>
        <w:pStyle w:val="BodyText"/>
        <w:numPr>
          <w:ilvl w:val="0"/>
          <w:numId w:val="74"/>
        </w:numPr>
        <w:spacing w:line="276" w:lineRule="auto"/>
        <w:ind w:left="1134" w:right="-2" w:hanging="425"/>
        <w:jc w:val="both"/>
      </w:pPr>
      <w:proofErr w:type="spellStart"/>
      <w:r w:rsidRPr="00413274">
        <w:t>berhenti</w:t>
      </w:r>
      <w:proofErr w:type="spellEnd"/>
      <w:r w:rsidRPr="00413274">
        <w:t xml:space="preserve"> di </w:t>
      </w:r>
      <w:proofErr w:type="spellStart"/>
      <w:r w:rsidRPr="00413274">
        <w:t>berbagai</w:t>
      </w:r>
      <w:proofErr w:type="spellEnd"/>
      <w:r w:rsidRPr="00413274">
        <w:t xml:space="preserve"> </w:t>
      </w:r>
      <w:proofErr w:type="spellStart"/>
      <w:r w:rsidRPr="00413274">
        <w:t>tempat</w:t>
      </w:r>
      <w:proofErr w:type="spellEnd"/>
      <w:r w:rsidRPr="00413274">
        <w:t xml:space="preserve"> </w:t>
      </w:r>
      <w:proofErr w:type="spellStart"/>
      <w:r w:rsidRPr="00413274">
        <w:t>secara</w:t>
      </w:r>
      <w:proofErr w:type="spellEnd"/>
      <w:r w:rsidRPr="00413274">
        <w:t xml:space="preserve"> </w:t>
      </w:r>
      <w:proofErr w:type="spellStart"/>
      <w:r w:rsidRPr="00413274">
        <w:t>acak</w:t>
      </w:r>
      <w:proofErr w:type="spellEnd"/>
      <w:r w:rsidRPr="00413274">
        <w:t xml:space="preserve">, </w:t>
      </w:r>
      <w:proofErr w:type="spellStart"/>
      <w:r w:rsidRPr="00413274">
        <w:t>bervariasi</w:t>
      </w:r>
      <w:proofErr w:type="spellEnd"/>
      <w:r w:rsidRPr="00413274">
        <w:t xml:space="preserve"> dan </w:t>
      </w:r>
      <w:proofErr w:type="spellStart"/>
      <w:r w:rsidRPr="00413274">
        <w:t>berbeda</w:t>
      </w:r>
      <w:proofErr w:type="spellEnd"/>
      <w:r w:rsidRPr="00413274">
        <w:t xml:space="preserve"> </w:t>
      </w:r>
      <w:proofErr w:type="spellStart"/>
      <w:r w:rsidRPr="00413274">
        <w:t>untuk</w:t>
      </w:r>
      <w:proofErr w:type="spellEnd"/>
      <w:r w:rsidRPr="00413274">
        <w:t xml:space="preserve"> </w:t>
      </w:r>
      <w:proofErr w:type="spellStart"/>
      <w:r w:rsidRPr="00413274">
        <w:t>berdialog</w:t>
      </w:r>
      <w:proofErr w:type="spellEnd"/>
      <w:r w:rsidRPr="00413274">
        <w:t xml:space="preserve"> dan </w:t>
      </w:r>
      <w:proofErr w:type="spellStart"/>
      <w:r w:rsidRPr="00413274">
        <w:t>mengamati</w:t>
      </w:r>
      <w:proofErr w:type="spellEnd"/>
      <w:r w:rsidRPr="00413274">
        <w:t xml:space="preserve"> </w:t>
      </w:r>
      <w:proofErr w:type="spellStart"/>
      <w:r w:rsidRPr="00413274">
        <w:t>untuk</w:t>
      </w:r>
      <w:proofErr w:type="spellEnd"/>
      <w:r w:rsidRPr="00413274">
        <w:t xml:space="preserve"> </w:t>
      </w:r>
      <w:proofErr w:type="spellStart"/>
      <w:r w:rsidRPr="00413274">
        <w:t>mendapatkan</w:t>
      </w:r>
      <w:proofErr w:type="spellEnd"/>
      <w:r w:rsidRPr="00413274">
        <w:t xml:space="preserve"> </w:t>
      </w:r>
      <w:proofErr w:type="spellStart"/>
      <w:r w:rsidRPr="00413274">
        <w:t>informasi</w:t>
      </w:r>
      <w:proofErr w:type="spellEnd"/>
      <w:r w:rsidRPr="00413274">
        <w:t xml:space="preserve"> yang </w:t>
      </w:r>
      <w:proofErr w:type="spellStart"/>
      <w:r w:rsidRPr="00413274">
        <w:t>penting</w:t>
      </w:r>
      <w:proofErr w:type="spellEnd"/>
      <w:r w:rsidRPr="00413274">
        <w:t xml:space="preserve"> </w:t>
      </w:r>
      <w:proofErr w:type="spellStart"/>
      <w:r w:rsidRPr="00413274">
        <w:t>tentang</w:t>
      </w:r>
      <w:proofErr w:type="spellEnd"/>
      <w:r w:rsidRPr="00413274">
        <w:t xml:space="preserve"> </w:t>
      </w:r>
      <w:proofErr w:type="spellStart"/>
      <w:r w:rsidRPr="00413274">
        <w:t>situasi</w:t>
      </w:r>
      <w:proofErr w:type="spellEnd"/>
      <w:r w:rsidRPr="00413274">
        <w:t xml:space="preserve"> </w:t>
      </w:r>
      <w:proofErr w:type="spellStart"/>
      <w:r w:rsidRPr="00413274">
        <w:t>Kamtibmas</w:t>
      </w:r>
      <w:proofErr w:type="spellEnd"/>
      <w:r w:rsidRPr="00413274">
        <w:t>; dan</w:t>
      </w:r>
    </w:p>
    <w:p w14:paraId="4E209765" w14:textId="77777777" w:rsidR="00917AD8" w:rsidRPr="00413274" w:rsidRDefault="00917AD8" w:rsidP="00763D91">
      <w:pPr>
        <w:pStyle w:val="BodyText"/>
        <w:numPr>
          <w:ilvl w:val="0"/>
          <w:numId w:val="74"/>
        </w:numPr>
        <w:spacing w:line="276" w:lineRule="auto"/>
        <w:ind w:left="1134" w:right="-2" w:hanging="425"/>
        <w:jc w:val="both"/>
      </w:pPr>
      <w:proofErr w:type="spellStart"/>
      <w:r w:rsidRPr="00413274">
        <w:t>melakukan</w:t>
      </w:r>
      <w:proofErr w:type="spellEnd"/>
      <w:r w:rsidRPr="00413274">
        <w:t xml:space="preserve"> </w:t>
      </w:r>
      <w:proofErr w:type="spellStart"/>
      <w:r w:rsidRPr="00413274">
        <w:t>tindakan</w:t>
      </w:r>
      <w:proofErr w:type="spellEnd"/>
      <w:r w:rsidRPr="00413274">
        <w:t xml:space="preserve"> </w:t>
      </w:r>
      <w:proofErr w:type="spellStart"/>
      <w:r w:rsidRPr="00413274">
        <w:t>kepolisian</w:t>
      </w:r>
      <w:proofErr w:type="spellEnd"/>
      <w:r w:rsidRPr="00413274">
        <w:t xml:space="preserve"> yang </w:t>
      </w:r>
      <w:proofErr w:type="spellStart"/>
      <w:r w:rsidRPr="00413274">
        <w:t>diperlukan</w:t>
      </w:r>
      <w:proofErr w:type="spellEnd"/>
      <w:r w:rsidRPr="00413274">
        <w:t xml:space="preserve"> </w:t>
      </w:r>
      <w:proofErr w:type="spellStart"/>
      <w:r w:rsidRPr="00413274">
        <w:t>dalam</w:t>
      </w:r>
      <w:proofErr w:type="spellEnd"/>
      <w:r w:rsidRPr="00413274">
        <w:t xml:space="preserve"> </w:t>
      </w:r>
      <w:proofErr w:type="spellStart"/>
      <w:r w:rsidRPr="00413274">
        <w:t>hal</w:t>
      </w:r>
      <w:proofErr w:type="spellEnd"/>
      <w:r w:rsidRPr="00413274">
        <w:t xml:space="preserve"> </w:t>
      </w:r>
      <w:proofErr w:type="spellStart"/>
      <w:r w:rsidRPr="00413274">
        <w:t>situasi</w:t>
      </w:r>
      <w:proofErr w:type="spellEnd"/>
      <w:r w:rsidRPr="00413274">
        <w:t xml:space="preserve"> yang </w:t>
      </w:r>
      <w:proofErr w:type="spellStart"/>
      <w:r w:rsidRPr="00413274">
        <w:t>berpotensi</w:t>
      </w:r>
      <w:proofErr w:type="spellEnd"/>
      <w:r w:rsidRPr="00413274">
        <w:t xml:space="preserve"> </w:t>
      </w:r>
      <w:proofErr w:type="spellStart"/>
      <w:r w:rsidRPr="00413274">
        <w:t>ataupun</w:t>
      </w:r>
      <w:proofErr w:type="spellEnd"/>
      <w:r w:rsidRPr="00413274">
        <w:t xml:space="preserve"> </w:t>
      </w:r>
      <w:proofErr w:type="spellStart"/>
      <w:r w:rsidRPr="00413274">
        <w:t>terjadi</w:t>
      </w:r>
      <w:proofErr w:type="spellEnd"/>
      <w:r w:rsidRPr="00413274">
        <w:t xml:space="preserve"> </w:t>
      </w:r>
      <w:proofErr w:type="spellStart"/>
      <w:r w:rsidRPr="00413274">
        <w:t>gangguan</w:t>
      </w:r>
      <w:proofErr w:type="spellEnd"/>
      <w:r w:rsidRPr="00413274">
        <w:t xml:space="preserve"> </w:t>
      </w:r>
      <w:proofErr w:type="spellStart"/>
      <w:r w:rsidRPr="00413274">
        <w:t>Kamtibmas</w:t>
      </w:r>
      <w:proofErr w:type="spellEnd"/>
      <w:r w:rsidRPr="00413274">
        <w:t xml:space="preserve"> dan/</w:t>
      </w:r>
      <w:proofErr w:type="spellStart"/>
      <w:r w:rsidRPr="00413274">
        <w:t>atau</w:t>
      </w:r>
      <w:proofErr w:type="spellEnd"/>
      <w:r w:rsidRPr="00413274">
        <w:t xml:space="preserve"> </w:t>
      </w:r>
      <w:proofErr w:type="spellStart"/>
      <w:r w:rsidRPr="00413274">
        <w:t>Kamseltibcar</w:t>
      </w:r>
      <w:proofErr w:type="spellEnd"/>
      <w:r w:rsidRPr="00413274">
        <w:t xml:space="preserve"> </w:t>
      </w:r>
      <w:proofErr w:type="spellStart"/>
      <w:r w:rsidRPr="00413274">
        <w:t>Lantas</w:t>
      </w:r>
      <w:proofErr w:type="spellEnd"/>
      <w:r w:rsidRPr="00413274">
        <w:t>.</w:t>
      </w:r>
    </w:p>
    <w:p w14:paraId="535CD2E2" w14:textId="77777777" w:rsidR="00917AD8" w:rsidRPr="00413274" w:rsidRDefault="00917AD8" w:rsidP="00917AD8">
      <w:pPr>
        <w:pStyle w:val="BodyText"/>
        <w:spacing w:line="276" w:lineRule="auto"/>
        <w:ind w:right="-2" w:firstLine="709"/>
        <w:jc w:val="both"/>
      </w:pPr>
      <w:r w:rsidRPr="00413274">
        <w:rPr>
          <w:noProof/>
        </w:rPr>
        <w:t xml:space="preserve">Tim </w:t>
      </w:r>
      <w:r w:rsidRPr="00413274">
        <w:rPr>
          <w:noProof/>
          <w:lang w:val="id-ID"/>
        </w:rPr>
        <w:t>Patroli Perintis Presisi memiliki 2 tugas pokok dan fungsi, yaitu adalah patroli dan sosialisasi</w:t>
      </w:r>
      <w:r w:rsidRPr="00413274">
        <w:t xml:space="preserve">. </w:t>
      </w:r>
      <w:proofErr w:type="spellStart"/>
      <w:r w:rsidRPr="00413274">
        <w:t>Patroli</w:t>
      </w:r>
      <w:proofErr w:type="spellEnd"/>
      <w:r w:rsidRPr="00413274">
        <w:t xml:space="preserve">, </w:t>
      </w:r>
      <w:proofErr w:type="spellStart"/>
      <w:r w:rsidRPr="00413274">
        <w:t>yaitu</w:t>
      </w:r>
      <w:proofErr w:type="spellEnd"/>
      <w:r w:rsidRPr="00413274">
        <w:t xml:space="preserve"> </w:t>
      </w:r>
      <w:proofErr w:type="spellStart"/>
      <w:r w:rsidRPr="00413274">
        <w:t>dalam</w:t>
      </w:r>
      <w:proofErr w:type="spellEnd"/>
      <w:r w:rsidRPr="00413274">
        <w:t xml:space="preserve"> </w:t>
      </w:r>
      <w:proofErr w:type="spellStart"/>
      <w:r w:rsidRPr="00413274">
        <w:t>mencegah</w:t>
      </w:r>
      <w:proofErr w:type="spellEnd"/>
      <w:r w:rsidRPr="00413274">
        <w:t xml:space="preserve"> </w:t>
      </w:r>
      <w:proofErr w:type="spellStart"/>
      <w:r w:rsidRPr="00413274">
        <w:t>terjadinya</w:t>
      </w:r>
      <w:proofErr w:type="spellEnd"/>
      <w:r w:rsidRPr="00413274">
        <w:t xml:space="preserve"> </w:t>
      </w:r>
      <w:proofErr w:type="spellStart"/>
      <w:r w:rsidRPr="00413274">
        <w:t>kekacauan</w:t>
      </w:r>
      <w:proofErr w:type="spellEnd"/>
      <w:r w:rsidRPr="00413274">
        <w:t xml:space="preserve"> </w:t>
      </w:r>
      <w:proofErr w:type="spellStart"/>
      <w:r w:rsidRPr="00413274">
        <w:t>atau</w:t>
      </w:r>
      <w:proofErr w:type="spellEnd"/>
      <w:r w:rsidRPr="00413274">
        <w:t xml:space="preserve"> </w:t>
      </w:r>
      <w:proofErr w:type="spellStart"/>
      <w:r w:rsidRPr="00413274">
        <w:t>kriminalitas</w:t>
      </w:r>
      <w:proofErr w:type="spellEnd"/>
      <w:r w:rsidRPr="00413274">
        <w:t xml:space="preserve"> di jam-jam </w:t>
      </w:r>
      <w:proofErr w:type="spellStart"/>
      <w:r w:rsidRPr="00413274">
        <w:t>rawan</w:t>
      </w:r>
      <w:proofErr w:type="spellEnd"/>
      <w:r w:rsidRPr="00413274">
        <w:t xml:space="preserve">. </w:t>
      </w:r>
      <w:proofErr w:type="spellStart"/>
      <w:r w:rsidRPr="00413274">
        <w:t>Sosialisasi</w:t>
      </w:r>
      <w:proofErr w:type="spellEnd"/>
      <w:r w:rsidRPr="00413274">
        <w:t xml:space="preserve">, </w:t>
      </w:r>
      <w:proofErr w:type="spellStart"/>
      <w:r w:rsidRPr="00413274">
        <w:t>yaitu</w:t>
      </w:r>
      <w:proofErr w:type="spellEnd"/>
      <w:r w:rsidRPr="00413274">
        <w:t xml:space="preserve"> </w:t>
      </w:r>
      <w:proofErr w:type="spellStart"/>
      <w:r w:rsidRPr="00413274">
        <w:t>berupa</w:t>
      </w:r>
      <w:proofErr w:type="spellEnd"/>
      <w:r w:rsidRPr="00413274">
        <w:t xml:space="preserve"> </w:t>
      </w:r>
      <w:proofErr w:type="spellStart"/>
      <w:r w:rsidRPr="00413274">
        <w:t>himbauan</w:t>
      </w:r>
      <w:proofErr w:type="spellEnd"/>
      <w:r w:rsidRPr="00413274">
        <w:t xml:space="preserve"> dan </w:t>
      </w:r>
      <w:proofErr w:type="spellStart"/>
      <w:r w:rsidRPr="00413274">
        <w:t>pendekatan</w:t>
      </w:r>
      <w:proofErr w:type="spellEnd"/>
      <w:r w:rsidRPr="00413274">
        <w:t xml:space="preserve"> </w:t>
      </w:r>
      <w:proofErr w:type="spellStart"/>
      <w:r w:rsidRPr="00413274">
        <w:t>kepada</w:t>
      </w:r>
      <w:proofErr w:type="spellEnd"/>
      <w:r w:rsidRPr="00413274">
        <w:t xml:space="preserve"> </w:t>
      </w:r>
      <w:proofErr w:type="spellStart"/>
      <w:r w:rsidRPr="00413274">
        <w:t>masyarakat</w:t>
      </w:r>
      <w:proofErr w:type="spellEnd"/>
      <w:r w:rsidRPr="00413274">
        <w:t xml:space="preserve"> dan </w:t>
      </w:r>
      <w:proofErr w:type="spellStart"/>
      <w:r w:rsidRPr="00413274">
        <w:t>komunitas</w:t>
      </w:r>
      <w:proofErr w:type="spellEnd"/>
      <w:r w:rsidRPr="00413274">
        <w:t xml:space="preserve"> </w:t>
      </w:r>
      <w:proofErr w:type="spellStart"/>
      <w:r w:rsidRPr="00413274">
        <w:t>setempat</w:t>
      </w:r>
      <w:proofErr w:type="spellEnd"/>
      <w:r w:rsidRPr="00413274">
        <w:t xml:space="preserve"> </w:t>
      </w:r>
      <w:proofErr w:type="spellStart"/>
      <w:r w:rsidRPr="00413274">
        <w:t>dalam</w:t>
      </w:r>
      <w:proofErr w:type="spellEnd"/>
      <w:r w:rsidRPr="00413274">
        <w:t xml:space="preserve"> </w:t>
      </w:r>
      <w:proofErr w:type="spellStart"/>
      <w:r w:rsidRPr="00413274">
        <w:t>pemeliharan</w:t>
      </w:r>
      <w:proofErr w:type="spellEnd"/>
      <w:r w:rsidRPr="00413274">
        <w:t xml:space="preserve"> </w:t>
      </w:r>
      <w:proofErr w:type="spellStart"/>
      <w:r w:rsidRPr="00413274">
        <w:t>keamanan</w:t>
      </w:r>
      <w:proofErr w:type="spellEnd"/>
      <w:r w:rsidRPr="00413274">
        <w:t xml:space="preserve"> dan </w:t>
      </w:r>
      <w:proofErr w:type="spellStart"/>
      <w:r w:rsidRPr="00413274">
        <w:t>ketertiban</w:t>
      </w:r>
      <w:proofErr w:type="spellEnd"/>
      <w:r w:rsidRPr="00413274">
        <w:t xml:space="preserve"> </w:t>
      </w:r>
      <w:proofErr w:type="spellStart"/>
      <w:r w:rsidRPr="00413274">
        <w:t>masyarakat</w:t>
      </w:r>
      <w:proofErr w:type="spellEnd"/>
      <w:r w:rsidRPr="00413274">
        <w:t>.</w:t>
      </w:r>
    </w:p>
    <w:p w14:paraId="2B131619" w14:textId="77777777" w:rsidR="00917AD8" w:rsidRPr="00413274" w:rsidRDefault="00917AD8" w:rsidP="00917AD8">
      <w:pPr>
        <w:spacing w:line="276" w:lineRule="auto"/>
        <w:ind w:right="-2"/>
        <w:jc w:val="both"/>
        <w:rPr>
          <w:b/>
          <w:bCs/>
          <w:iCs/>
          <w:noProof/>
          <w:sz w:val="16"/>
          <w:szCs w:val="16"/>
          <w:lang w:val="id-ID"/>
        </w:rPr>
      </w:pPr>
    </w:p>
    <w:p w14:paraId="16438970" w14:textId="77777777" w:rsidR="00917AD8" w:rsidRPr="00413274" w:rsidRDefault="00917AD8" w:rsidP="00917AD8">
      <w:pPr>
        <w:pStyle w:val="BodyText"/>
        <w:spacing w:line="276" w:lineRule="auto"/>
        <w:ind w:right="-2"/>
        <w:jc w:val="both"/>
        <w:rPr>
          <w:b/>
          <w:bCs/>
          <w:i/>
          <w:iCs/>
          <w:noProof/>
        </w:rPr>
      </w:pPr>
      <w:r w:rsidRPr="00413274">
        <w:rPr>
          <w:b/>
          <w:bCs/>
          <w:i/>
          <w:iCs/>
          <w:noProof/>
        </w:rPr>
        <w:t xml:space="preserve">Community Policing </w:t>
      </w:r>
      <w:r w:rsidRPr="00413274">
        <w:rPr>
          <w:b/>
          <w:bCs/>
          <w:iCs/>
          <w:noProof/>
        </w:rPr>
        <w:t>(Pemolisian Masyarakat)</w:t>
      </w:r>
    </w:p>
    <w:p w14:paraId="37FC44B0" w14:textId="77777777" w:rsidR="00917AD8" w:rsidRPr="00413274" w:rsidRDefault="00917AD8" w:rsidP="00917AD8">
      <w:pPr>
        <w:pStyle w:val="BodyText"/>
        <w:spacing w:line="276" w:lineRule="auto"/>
        <w:ind w:right="-2"/>
        <w:jc w:val="both"/>
        <w:rPr>
          <w:bCs/>
          <w:iCs/>
          <w:noProof/>
        </w:rPr>
      </w:pPr>
      <w:r w:rsidRPr="00413274">
        <w:rPr>
          <w:bCs/>
          <w:iCs/>
          <w:noProof/>
        </w:rPr>
        <w:t>Fokus masyarakat terhadap pemolisian muncul sebagai pendekatan baru setelah penelitian yang dilakukan pada tahun 1970-an, yang menemukan adanya manfaat dalam peningkatan interaksi antara warga dan polisi</w:t>
      </w:r>
      <w:sdt>
        <w:sdtPr>
          <w:rPr>
            <w:bCs/>
            <w:iCs/>
            <w:noProof/>
          </w:rPr>
          <w:id w:val="-984005762"/>
          <w:citation/>
        </w:sdtPr>
        <w:sdtContent>
          <w:r w:rsidRPr="00413274">
            <w:rPr>
              <w:bCs/>
              <w:iCs/>
              <w:noProof/>
            </w:rPr>
            <w:fldChar w:fldCharType="begin"/>
          </w:r>
          <w:r w:rsidRPr="00413274">
            <w:rPr>
              <w:bCs/>
              <w:iCs/>
              <w:noProof/>
            </w:rPr>
            <w:instrText xml:space="preserve"> CITATION Kel88 \l 1033 </w:instrText>
          </w:r>
          <w:r w:rsidRPr="00413274">
            <w:rPr>
              <w:bCs/>
              <w:iCs/>
              <w:noProof/>
            </w:rPr>
            <w:fldChar w:fldCharType="separate"/>
          </w:r>
          <w:r w:rsidRPr="00413274">
            <w:rPr>
              <w:bCs/>
              <w:iCs/>
              <w:noProof/>
            </w:rPr>
            <w:t xml:space="preserve"> </w:t>
          </w:r>
          <w:r w:rsidRPr="00413274">
            <w:rPr>
              <w:noProof/>
            </w:rPr>
            <w:t>(Kelling &amp; Moore, 1988)</w:t>
          </w:r>
          <w:r w:rsidRPr="00413274">
            <w:rPr>
              <w:bCs/>
              <w:iCs/>
              <w:noProof/>
            </w:rPr>
            <w:fldChar w:fldCharType="end"/>
          </w:r>
        </w:sdtContent>
      </w:sdt>
      <w:r w:rsidRPr="00413274">
        <w:rPr>
          <w:bCs/>
          <w:iCs/>
          <w:noProof/>
        </w:rPr>
        <w:t>.</w:t>
      </w:r>
      <w:r w:rsidRPr="00413274">
        <w:t xml:space="preserve"> </w:t>
      </w:r>
      <w:r w:rsidRPr="00413274">
        <w:rPr>
          <w:bCs/>
          <w:iCs/>
          <w:noProof/>
        </w:rPr>
        <w:t>Anggota komunitas kemudian dianggap sebagai "co-producer keselamatan publik", sementara polisi tidak lagi hanya bereaksi terhadap keadaan darurat, tetapi merupakan "diagnostik utama dan koordinator perawatan" dalam perang melawan kejahatan</w:t>
      </w:r>
      <w:sdt>
        <w:sdtPr>
          <w:rPr>
            <w:bCs/>
            <w:iCs/>
            <w:noProof/>
          </w:rPr>
          <w:id w:val="-28032354"/>
          <w:citation/>
        </w:sdtPr>
        <w:sdtContent>
          <w:r w:rsidRPr="00413274">
            <w:rPr>
              <w:bCs/>
              <w:iCs/>
              <w:noProof/>
            </w:rPr>
            <w:fldChar w:fldCharType="begin"/>
          </w:r>
          <w:r w:rsidRPr="00413274">
            <w:rPr>
              <w:bCs/>
              <w:iCs/>
              <w:noProof/>
            </w:rPr>
            <w:instrText xml:space="preserve"> CITATION Bay96 \l 1033 </w:instrText>
          </w:r>
          <w:r w:rsidRPr="00413274">
            <w:rPr>
              <w:bCs/>
              <w:iCs/>
              <w:noProof/>
            </w:rPr>
            <w:fldChar w:fldCharType="separate"/>
          </w:r>
          <w:r w:rsidRPr="00413274">
            <w:rPr>
              <w:bCs/>
              <w:iCs/>
              <w:noProof/>
            </w:rPr>
            <w:t xml:space="preserve"> </w:t>
          </w:r>
          <w:r w:rsidRPr="00413274">
            <w:rPr>
              <w:noProof/>
            </w:rPr>
            <w:t>(Bayley &amp; Shearing, 1996)</w:t>
          </w:r>
          <w:r w:rsidRPr="00413274">
            <w:rPr>
              <w:bCs/>
              <w:iCs/>
              <w:noProof/>
            </w:rPr>
            <w:fldChar w:fldCharType="end"/>
          </w:r>
        </w:sdtContent>
      </w:sdt>
      <w:r w:rsidRPr="00413274">
        <w:rPr>
          <w:bCs/>
          <w:iCs/>
          <w:noProof/>
        </w:rPr>
        <w:t>.</w:t>
      </w:r>
    </w:p>
    <w:p w14:paraId="63E3D3D9" w14:textId="77777777" w:rsidR="00917AD8" w:rsidRPr="00413274" w:rsidRDefault="00917AD8" w:rsidP="00917AD8">
      <w:pPr>
        <w:pStyle w:val="BodyText"/>
        <w:spacing w:line="276" w:lineRule="auto"/>
        <w:ind w:right="-2" w:firstLine="720"/>
        <w:jc w:val="both"/>
        <w:rPr>
          <w:bCs/>
          <w:iCs/>
          <w:noProof/>
        </w:rPr>
      </w:pPr>
      <w:r w:rsidRPr="00413274">
        <w:rPr>
          <w:bCs/>
          <w:iCs/>
          <w:noProof/>
        </w:rPr>
        <w:t xml:space="preserve">Skolnick dan Bayley </w:t>
      </w:r>
      <w:sdt>
        <w:sdtPr>
          <w:rPr>
            <w:bCs/>
            <w:iCs/>
            <w:noProof/>
          </w:rPr>
          <w:id w:val="1117566568"/>
          <w:citation/>
        </w:sdtPr>
        <w:sdtContent>
          <w:r w:rsidRPr="00413274">
            <w:rPr>
              <w:bCs/>
              <w:iCs/>
              <w:noProof/>
            </w:rPr>
            <w:fldChar w:fldCharType="begin"/>
          </w:r>
          <w:r w:rsidRPr="00413274">
            <w:rPr>
              <w:bCs/>
              <w:iCs/>
              <w:noProof/>
            </w:rPr>
            <w:instrText xml:space="preserve">CITATION Sko88 \n  \t  \l 1033 </w:instrText>
          </w:r>
          <w:r w:rsidRPr="00413274">
            <w:rPr>
              <w:bCs/>
              <w:iCs/>
              <w:noProof/>
            </w:rPr>
            <w:fldChar w:fldCharType="separate"/>
          </w:r>
          <w:r w:rsidRPr="00413274">
            <w:rPr>
              <w:noProof/>
            </w:rPr>
            <w:t>(1988)</w:t>
          </w:r>
          <w:r w:rsidRPr="00413274">
            <w:rPr>
              <w:bCs/>
              <w:iCs/>
              <w:noProof/>
            </w:rPr>
            <w:fldChar w:fldCharType="end"/>
          </w:r>
        </w:sdtContent>
      </w:sdt>
      <w:r w:rsidRPr="00413274">
        <w:rPr>
          <w:bCs/>
          <w:iCs/>
          <w:noProof/>
        </w:rPr>
        <w:t xml:space="preserve"> mengidentifikasi empat elemen yang diperlukan untuk formula </w:t>
      </w:r>
      <w:r w:rsidRPr="00413274">
        <w:rPr>
          <w:bCs/>
          <w:i/>
          <w:iCs/>
          <w:noProof/>
        </w:rPr>
        <w:t>community policing</w:t>
      </w:r>
      <w:r w:rsidRPr="00413274">
        <w:rPr>
          <w:bCs/>
          <w:iCs/>
          <w:noProof/>
        </w:rPr>
        <w:t>:</w:t>
      </w:r>
    </w:p>
    <w:p w14:paraId="364329B6" w14:textId="77777777" w:rsidR="00917AD8" w:rsidRPr="00413274" w:rsidRDefault="00917AD8" w:rsidP="00763D91">
      <w:pPr>
        <w:pStyle w:val="BodyText"/>
        <w:numPr>
          <w:ilvl w:val="0"/>
          <w:numId w:val="76"/>
        </w:numPr>
        <w:spacing w:line="276" w:lineRule="auto"/>
        <w:ind w:left="1134" w:right="-2" w:hanging="425"/>
        <w:jc w:val="both"/>
        <w:rPr>
          <w:bCs/>
          <w:iCs/>
          <w:noProof/>
        </w:rPr>
      </w:pPr>
      <w:r w:rsidRPr="00413274">
        <w:rPr>
          <w:bCs/>
          <w:iCs/>
          <w:noProof/>
        </w:rPr>
        <w:t>pencegahan kejahatan berbasis komunitas;</w:t>
      </w:r>
    </w:p>
    <w:p w14:paraId="49A40AF3" w14:textId="77777777" w:rsidR="00917AD8" w:rsidRPr="00413274" w:rsidRDefault="00917AD8" w:rsidP="00763D91">
      <w:pPr>
        <w:pStyle w:val="BodyText"/>
        <w:numPr>
          <w:ilvl w:val="0"/>
          <w:numId w:val="76"/>
        </w:numPr>
        <w:spacing w:line="276" w:lineRule="auto"/>
        <w:ind w:left="1134" w:right="-2" w:hanging="425"/>
        <w:jc w:val="both"/>
        <w:rPr>
          <w:bCs/>
          <w:iCs/>
          <w:noProof/>
        </w:rPr>
      </w:pPr>
      <w:r w:rsidRPr="00413274">
        <w:rPr>
          <w:bCs/>
          <w:iCs/>
          <w:noProof/>
        </w:rPr>
        <w:t>reorientasi kegiatan patroli untuk menekankan pelayanan non-darurat;</w:t>
      </w:r>
    </w:p>
    <w:p w14:paraId="3544F255" w14:textId="77777777" w:rsidR="00917AD8" w:rsidRPr="00413274" w:rsidRDefault="00917AD8" w:rsidP="00763D91">
      <w:pPr>
        <w:pStyle w:val="BodyText"/>
        <w:numPr>
          <w:ilvl w:val="0"/>
          <w:numId w:val="76"/>
        </w:numPr>
        <w:spacing w:line="276" w:lineRule="auto"/>
        <w:ind w:left="1134" w:right="-2" w:hanging="425"/>
        <w:jc w:val="both"/>
        <w:rPr>
          <w:bCs/>
          <w:iCs/>
          <w:noProof/>
        </w:rPr>
      </w:pPr>
      <w:r w:rsidRPr="00413274">
        <w:rPr>
          <w:bCs/>
          <w:iCs/>
          <w:noProof/>
        </w:rPr>
        <w:lastRenderedPageBreak/>
        <w:t>peningkatan akuntabilitas kepada publik, dan;</w:t>
      </w:r>
    </w:p>
    <w:p w14:paraId="3111697E" w14:textId="77777777" w:rsidR="00917AD8" w:rsidRPr="00413274" w:rsidRDefault="00917AD8" w:rsidP="00763D91">
      <w:pPr>
        <w:pStyle w:val="BodyText"/>
        <w:numPr>
          <w:ilvl w:val="0"/>
          <w:numId w:val="76"/>
        </w:numPr>
        <w:spacing w:line="276" w:lineRule="auto"/>
        <w:ind w:left="1134" w:right="-2" w:hanging="425"/>
        <w:jc w:val="both"/>
        <w:rPr>
          <w:bCs/>
          <w:iCs/>
          <w:noProof/>
        </w:rPr>
      </w:pPr>
      <w:r w:rsidRPr="00413274">
        <w:rPr>
          <w:bCs/>
          <w:iCs/>
          <w:noProof/>
        </w:rPr>
        <w:t>desentralisasi komando.</w:t>
      </w:r>
    </w:p>
    <w:p w14:paraId="0408CC9C" w14:textId="77777777" w:rsidR="00917AD8" w:rsidRPr="00413274" w:rsidRDefault="00917AD8" w:rsidP="00917AD8">
      <w:pPr>
        <w:pStyle w:val="BodyText"/>
        <w:spacing w:line="276" w:lineRule="auto"/>
        <w:ind w:right="-2" w:firstLine="709"/>
        <w:jc w:val="both"/>
        <w:rPr>
          <w:bCs/>
          <w:iCs/>
          <w:noProof/>
        </w:rPr>
      </w:pPr>
      <w:r w:rsidRPr="00413274">
        <w:rPr>
          <w:bCs/>
          <w:iCs/>
          <w:noProof/>
        </w:rPr>
        <w:t xml:space="preserve">Sementara itu, Gary W. Cordner </w:t>
      </w:r>
      <w:sdt>
        <w:sdtPr>
          <w:rPr>
            <w:bCs/>
            <w:iCs/>
            <w:noProof/>
          </w:rPr>
          <w:id w:val="374196809"/>
          <w:citation/>
        </w:sdtPr>
        <w:sdtContent>
          <w:r w:rsidRPr="00413274">
            <w:rPr>
              <w:bCs/>
              <w:iCs/>
              <w:noProof/>
            </w:rPr>
            <w:fldChar w:fldCharType="begin"/>
          </w:r>
          <w:r w:rsidRPr="00413274">
            <w:rPr>
              <w:bCs/>
              <w:iCs/>
              <w:noProof/>
            </w:rPr>
            <w:instrText xml:space="preserve">CITATION Gar14 \n  \t  \l 1033 </w:instrText>
          </w:r>
          <w:r w:rsidRPr="00413274">
            <w:rPr>
              <w:bCs/>
              <w:iCs/>
              <w:noProof/>
            </w:rPr>
            <w:fldChar w:fldCharType="separate"/>
          </w:r>
          <w:r w:rsidRPr="00413274">
            <w:rPr>
              <w:noProof/>
            </w:rPr>
            <w:t>(2014)</w:t>
          </w:r>
          <w:r w:rsidRPr="00413274">
            <w:rPr>
              <w:bCs/>
              <w:iCs/>
              <w:noProof/>
            </w:rPr>
            <w:fldChar w:fldCharType="end"/>
          </w:r>
        </w:sdtContent>
      </w:sdt>
      <w:r w:rsidRPr="00413274">
        <w:rPr>
          <w:bCs/>
          <w:iCs/>
          <w:noProof/>
        </w:rPr>
        <w:t xml:space="preserve"> menerangkan elemen penting dari </w:t>
      </w:r>
      <w:r w:rsidRPr="00413274">
        <w:rPr>
          <w:bCs/>
          <w:i/>
          <w:iCs/>
          <w:noProof/>
        </w:rPr>
        <w:t>community policing</w:t>
      </w:r>
      <w:r w:rsidRPr="00413274">
        <w:rPr>
          <w:bCs/>
          <w:iCs/>
          <w:noProof/>
        </w:rPr>
        <w:t xml:space="preserve"> yaitu interaksi yang positif (</w:t>
      </w:r>
      <w:r w:rsidRPr="00413274">
        <w:rPr>
          <w:bCs/>
          <w:i/>
          <w:iCs/>
          <w:noProof/>
        </w:rPr>
        <w:t>positive interaction</w:t>
      </w:r>
      <w:r w:rsidRPr="00413274">
        <w:rPr>
          <w:bCs/>
          <w:iCs/>
          <w:noProof/>
        </w:rPr>
        <w:t>), kemitraan (</w:t>
      </w:r>
      <w:r w:rsidRPr="00413274">
        <w:rPr>
          <w:bCs/>
          <w:i/>
          <w:iCs/>
          <w:noProof/>
        </w:rPr>
        <w:t>partnership</w:t>
      </w:r>
      <w:r w:rsidRPr="00413274">
        <w:rPr>
          <w:bCs/>
          <w:iCs/>
          <w:noProof/>
        </w:rPr>
        <w:t>),dan pemecahan masalah (</w:t>
      </w:r>
      <w:r w:rsidRPr="00413274">
        <w:rPr>
          <w:bCs/>
          <w:i/>
          <w:iCs/>
          <w:noProof/>
        </w:rPr>
        <w:t>problem solving</w:t>
      </w:r>
      <w:r w:rsidRPr="00413274">
        <w:rPr>
          <w:bCs/>
          <w:iCs/>
          <w:noProof/>
        </w:rPr>
        <w:t>). Pendekatan pemolisian masyarakat mengkonseptualisasika peranannya sebagai salah satu pelayanan masyarakat atau komunitas, dimana masalah diselesaikan secara kolaboratif dengan semua pihak yang berkepentingan. Layanan tingkat komunitas adalah intervensi yang berfokus pada lingkungan yang lebih luas yang bertujuan untuk memperkuat komunitas dan memupuk kohesi dan ekasi kolektif, sekaligus mengurangi disorganisasi sosial</w:t>
      </w:r>
      <w:sdt>
        <w:sdtPr>
          <w:rPr>
            <w:bCs/>
            <w:iCs/>
            <w:noProof/>
          </w:rPr>
          <w:id w:val="368731394"/>
          <w:citation/>
        </w:sdtPr>
        <w:sdtContent>
          <w:r w:rsidRPr="00413274">
            <w:rPr>
              <w:bCs/>
              <w:iCs/>
              <w:noProof/>
            </w:rPr>
            <w:fldChar w:fldCharType="begin"/>
          </w:r>
          <w:r w:rsidRPr="00413274">
            <w:rPr>
              <w:bCs/>
              <w:iCs/>
              <w:noProof/>
            </w:rPr>
            <w:instrText xml:space="preserve"> CITATION Rob12 \l 1033 </w:instrText>
          </w:r>
          <w:r w:rsidRPr="00413274">
            <w:rPr>
              <w:bCs/>
              <w:iCs/>
              <w:noProof/>
            </w:rPr>
            <w:fldChar w:fldCharType="separate"/>
          </w:r>
          <w:r w:rsidRPr="00413274">
            <w:rPr>
              <w:bCs/>
              <w:iCs/>
              <w:noProof/>
            </w:rPr>
            <w:t xml:space="preserve"> </w:t>
          </w:r>
          <w:r w:rsidRPr="00413274">
            <w:rPr>
              <w:noProof/>
            </w:rPr>
            <w:t>(Sampson, 2012)</w:t>
          </w:r>
          <w:r w:rsidRPr="00413274">
            <w:rPr>
              <w:bCs/>
              <w:iCs/>
              <w:noProof/>
            </w:rPr>
            <w:fldChar w:fldCharType="end"/>
          </w:r>
        </w:sdtContent>
      </w:sdt>
      <w:r w:rsidRPr="00413274">
        <w:rPr>
          <w:bCs/>
          <w:iCs/>
          <w:noProof/>
        </w:rPr>
        <w:t>. Dalam hal ini warga negara atau masyarakat bukan hanya objek rujukan penegakan hukum, tetapi dapat menyuarakan keprihatinan mereka dan meminta pertanggungjawaban polisi atas tindakan yang dilakukan.</w:t>
      </w:r>
      <w:r w:rsidRPr="00413274">
        <w:t xml:space="preserve"> </w:t>
      </w:r>
      <w:r w:rsidRPr="00413274">
        <w:rPr>
          <w:bCs/>
          <w:iCs/>
          <w:noProof/>
        </w:rPr>
        <w:t>Pemolisian Masyarakat atau Pemolisian Berwawasan Lingkungan dapat didefinisikan sebagai pendekatan pemolisian yang mengakui kemandirian dan tanggung jawab bersama antara polisi dan masyarakat dalam memastikan lingkungan yang aman dan nyaman bagi semua warga negara</w:t>
      </w:r>
      <w:sdt>
        <w:sdtPr>
          <w:rPr>
            <w:bCs/>
            <w:iCs/>
            <w:noProof/>
          </w:rPr>
          <w:id w:val="-1198084274"/>
          <w:citation/>
        </w:sdtPr>
        <w:sdtContent>
          <w:r w:rsidRPr="00413274">
            <w:rPr>
              <w:bCs/>
              <w:iCs/>
              <w:noProof/>
            </w:rPr>
            <w:fldChar w:fldCharType="begin"/>
          </w:r>
          <w:r w:rsidRPr="00413274">
            <w:rPr>
              <w:bCs/>
              <w:iCs/>
              <w:noProof/>
            </w:rPr>
            <w:instrText xml:space="preserve"> CITATION Rob191 \l 1033 </w:instrText>
          </w:r>
          <w:r w:rsidRPr="00413274">
            <w:rPr>
              <w:bCs/>
              <w:iCs/>
              <w:noProof/>
            </w:rPr>
            <w:fldChar w:fldCharType="separate"/>
          </w:r>
          <w:r w:rsidRPr="00413274">
            <w:rPr>
              <w:bCs/>
              <w:iCs/>
              <w:noProof/>
            </w:rPr>
            <w:t xml:space="preserve"> </w:t>
          </w:r>
          <w:r w:rsidRPr="00413274">
            <w:rPr>
              <w:noProof/>
            </w:rPr>
            <w:t>(Kabage, 2019)</w:t>
          </w:r>
          <w:r w:rsidRPr="00413274">
            <w:rPr>
              <w:bCs/>
              <w:iCs/>
              <w:noProof/>
            </w:rPr>
            <w:fldChar w:fldCharType="end"/>
          </w:r>
        </w:sdtContent>
      </w:sdt>
      <w:r w:rsidRPr="00413274">
        <w:rPr>
          <w:bCs/>
          <w:iCs/>
          <w:noProof/>
        </w:rPr>
        <w:t>.</w:t>
      </w:r>
    </w:p>
    <w:p w14:paraId="609E3B3C" w14:textId="77777777" w:rsidR="00917AD8" w:rsidRPr="00413274" w:rsidRDefault="00917AD8" w:rsidP="00917AD8">
      <w:pPr>
        <w:pStyle w:val="BodyText"/>
        <w:spacing w:line="276" w:lineRule="auto"/>
        <w:ind w:right="-2" w:firstLine="709"/>
        <w:jc w:val="both"/>
        <w:rPr>
          <w:bCs/>
          <w:iCs/>
          <w:noProof/>
        </w:rPr>
      </w:pPr>
      <w:r w:rsidRPr="00413274">
        <w:rPr>
          <w:bCs/>
          <w:iCs/>
          <w:noProof/>
        </w:rPr>
        <w:t xml:space="preserve">Chryisnanda DL </w:t>
      </w:r>
      <w:sdt>
        <w:sdtPr>
          <w:rPr>
            <w:bCs/>
            <w:iCs/>
            <w:noProof/>
          </w:rPr>
          <w:id w:val="-1743321458"/>
          <w:citation/>
        </w:sdtPr>
        <w:sdtContent>
          <w:r w:rsidRPr="00413274">
            <w:rPr>
              <w:bCs/>
              <w:iCs/>
              <w:noProof/>
            </w:rPr>
            <w:fldChar w:fldCharType="begin"/>
          </w:r>
          <w:r w:rsidRPr="00413274">
            <w:rPr>
              <w:bCs/>
              <w:iCs/>
              <w:noProof/>
            </w:rPr>
            <w:instrText xml:space="preserve">CITATION Chr11 \n  \t  \l 1033 </w:instrText>
          </w:r>
          <w:r w:rsidRPr="00413274">
            <w:rPr>
              <w:bCs/>
              <w:iCs/>
              <w:noProof/>
            </w:rPr>
            <w:fldChar w:fldCharType="separate"/>
          </w:r>
          <w:r w:rsidRPr="00413274">
            <w:rPr>
              <w:noProof/>
            </w:rPr>
            <w:t>(2011)</w:t>
          </w:r>
          <w:r w:rsidRPr="00413274">
            <w:rPr>
              <w:bCs/>
              <w:iCs/>
              <w:noProof/>
            </w:rPr>
            <w:fldChar w:fldCharType="end"/>
          </w:r>
        </w:sdtContent>
      </w:sdt>
      <w:r w:rsidRPr="00413274">
        <w:rPr>
          <w:bCs/>
          <w:iCs/>
          <w:noProof/>
        </w:rPr>
        <w:t xml:space="preserve"> juga menjelaskan bahwa </w:t>
      </w:r>
      <w:r w:rsidRPr="00413274">
        <w:rPr>
          <w:bCs/>
          <w:i/>
          <w:iCs/>
          <w:noProof/>
        </w:rPr>
        <w:t>community policing</w:t>
      </w:r>
      <w:r w:rsidRPr="00413274">
        <w:rPr>
          <w:bCs/>
          <w:iCs/>
          <w:noProof/>
        </w:rPr>
        <w:t xml:space="preserve"> adalah sebuah filosofi dan sebuah strategi operasional yang mendorong terciptanya satu kemitraan baru antara masyarakat dan polisi. Polisi dan masyarakat bekerja bersama-sama sebagai mitra dalam mengidentifikasi, menentukan prioritas dan menyelesaikan masalah-masalah baru, seperti tindak kejahatan, penyalahgunaan obat-obatan, ketakutan akan tindak kejahatan, ketidak-tertiban sosial dan fisik, dan seluruh kekurangan di masyarakat, dengan tujan untuk meningkatkan seluruh kualitas hidup di wilayah tersebut.</w:t>
      </w:r>
    </w:p>
    <w:p w14:paraId="31536056" w14:textId="77777777" w:rsidR="00917AD8" w:rsidRPr="00413274" w:rsidRDefault="00917AD8" w:rsidP="00917AD8">
      <w:pPr>
        <w:pStyle w:val="BodyText"/>
        <w:spacing w:line="276" w:lineRule="auto"/>
        <w:ind w:right="-2"/>
        <w:jc w:val="both"/>
        <w:rPr>
          <w:bCs/>
          <w:iCs/>
          <w:noProof/>
          <w:sz w:val="16"/>
          <w:szCs w:val="16"/>
        </w:rPr>
      </w:pPr>
    </w:p>
    <w:p w14:paraId="66A3A087" w14:textId="77777777" w:rsidR="00917AD8" w:rsidRPr="00413274" w:rsidRDefault="00917AD8" w:rsidP="00917AD8">
      <w:pPr>
        <w:pStyle w:val="BodyText"/>
        <w:spacing w:line="276" w:lineRule="auto"/>
        <w:ind w:right="-2"/>
        <w:jc w:val="both"/>
        <w:rPr>
          <w:b/>
          <w:bCs/>
          <w:iCs/>
          <w:noProof/>
        </w:rPr>
      </w:pPr>
      <w:r w:rsidRPr="00413274">
        <w:rPr>
          <w:b/>
          <w:bCs/>
          <w:i/>
          <w:iCs/>
          <w:noProof/>
        </w:rPr>
        <w:t>Broken Window Theory</w:t>
      </w:r>
      <w:r w:rsidRPr="00413274">
        <w:rPr>
          <w:b/>
          <w:bCs/>
          <w:iCs/>
          <w:noProof/>
        </w:rPr>
        <w:t xml:space="preserve"> (Teori Jendela Pecah)</w:t>
      </w:r>
    </w:p>
    <w:p w14:paraId="2E523A5A" w14:textId="77777777" w:rsidR="00917AD8" w:rsidRPr="00413274" w:rsidRDefault="00917AD8" w:rsidP="00917AD8">
      <w:pPr>
        <w:pStyle w:val="BodyText"/>
        <w:spacing w:line="276" w:lineRule="auto"/>
        <w:ind w:right="-2"/>
        <w:jc w:val="both"/>
        <w:rPr>
          <w:bCs/>
          <w:iCs/>
          <w:noProof/>
          <w:lang w:val="id-ID"/>
        </w:rPr>
      </w:pPr>
      <w:r w:rsidRPr="00413274">
        <w:rPr>
          <w:bCs/>
          <w:iCs/>
          <w:noProof/>
          <w:lang w:val="id-ID"/>
        </w:rPr>
        <w:t xml:space="preserve">Pada tahun 1969, Philip G. Zimbardo, seorang psikolog sosial Stanford menerbitkan penelitian yang menjadi dasar </w:t>
      </w:r>
      <w:r w:rsidRPr="00413274">
        <w:rPr>
          <w:bCs/>
          <w:i/>
          <w:iCs/>
          <w:noProof/>
          <w:lang w:val="id-ID"/>
        </w:rPr>
        <w:t>broken window theory</w:t>
      </w:r>
      <w:r w:rsidRPr="00413274">
        <w:rPr>
          <w:bCs/>
          <w:iCs/>
          <w:noProof/>
          <w:lang w:val="id-ID"/>
        </w:rPr>
        <w:t xml:space="preserve">, kemudian teori tersebut dikenalkan dalam artikel Atlantik tahun 1982 yang ditulis oleh James Q. Wilson dan George L. Kelling. Kedua ilmuwan sosial ini menggunakan artikel Zimbardo dengan argumennya yaitu, </w:t>
      </w:r>
      <w:r w:rsidRPr="00413274">
        <w:rPr>
          <w:bCs/>
          <w:i/>
          <w:iCs/>
          <w:noProof/>
          <w:lang w:val="id-ID"/>
        </w:rPr>
        <w:t>"Jika sebuah jendela di sebuah gedung rusak dan dibiarkan tidak diperbaiki, semua jendela lainnya akan segera rusak."</w:t>
      </w:r>
    </w:p>
    <w:p w14:paraId="23956A56" w14:textId="77777777" w:rsidR="00917AD8" w:rsidRPr="00413274" w:rsidRDefault="00917AD8" w:rsidP="00917AD8">
      <w:pPr>
        <w:pStyle w:val="BodyText"/>
        <w:spacing w:line="276" w:lineRule="auto"/>
        <w:ind w:right="-2"/>
        <w:jc w:val="both"/>
        <w:rPr>
          <w:noProof/>
          <w:lang w:val="id-ID"/>
        </w:rPr>
      </w:pPr>
      <w:r w:rsidRPr="00413274">
        <w:rPr>
          <w:bCs/>
          <w:i/>
          <w:iCs/>
          <w:noProof/>
        </w:rPr>
        <w:t>Broken window</w:t>
      </w:r>
      <w:r w:rsidRPr="00413274">
        <w:rPr>
          <w:bCs/>
          <w:iCs/>
          <w:noProof/>
        </w:rPr>
        <w:t xml:space="preserve"> menjadi metafora yang sangat kuat dan berpengaruh baik dalam pemolisian maupun dalam diskusi populer tentang kejahatan dan kekacauan, sering ditampilkan sebagai komponen kunci atau versi yang lebih berotot dari </w:t>
      </w:r>
      <w:r w:rsidRPr="00413274">
        <w:rPr>
          <w:bCs/>
          <w:i/>
          <w:iCs/>
          <w:noProof/>
        </w:rPr>
        <w:t>community policing</w:t>
      </w:r>
      <w:sdt>
        <w:sdtPr>
          <w:rPr>
            <w:bCs/>
            <w:iCs/>
            <w:noProof/>
          </w:rPr>
          <w:id w:val="806974538"/>
          <w:citation/>
        </w:sdtPr>
        <w:sdtContent>
          <w:r w:rsidRPr="00413274">
            <w:rPr>
              <w:bCs/>
              <w:iCs/>
              <w:noProof/>
            </w:rPr>
            <w:fldChar w:fldCharType="begin"/>
          </w:r>
          <w:r w:rsidRPr="00413274">
            <w:rPr>
              <w:bCs/>
              <w:iCs/>
              <w:noProof/>
            </w:rPr>
            <w:instrText xml:space="preserve"> CITATION Rei14 \l 1033 </w:instrText>
          </w:r>
          <w:r w:rsidRPr="00413274">
            <w:rPr>
              <w:bCs/>
              <w:iCs/>
              <w:noProof/>
            </w:rPr>
            <w:fldChar w:fldCharType="separate"/>
          </w:r>
          <w:r w:rsidRPr="00413274">
            <w:rPr>
              <w:bCs/>
              <w:iCs/>
              <w:noProof/>
            </w:rPr>
            <w:t xml:space="preserve"> </w:t>
          </w:r>
          <w:r w:rsidRPr="00413274">
            <w:rPr>
              <w:noProof/>
            </w:rPr>
            <w:t>(Reisig &amp; Kane, 2014)</w:t>
          </w:r>
          <w:r w:rsidRPr="00413274">
            <w:rPr>
              <w:bCs/>
              <w:iCs/>
              <w:noProof/>
            </w:rPr>
            <w:fldChar w:fldCharType="end"/>
          </w:r>
        </w:sdtContent>
      </w:sdt>
      <w:r w:rsidRPr="00413274">
        <w:rPr>
          <w:bCs/>
          <w:iCs/>
          <w:noProof/>
        </w:rPr>
        <w:t xml:space="preserve">. </w:t>
      </w:r>
      <w:r w:rsidRPr="00413274">
        <w:rPr>
          <w:bCs/>
          <w:i/>
          <w:iCs/>
          <w:noProof/>
          <w:lang w:val="id-ID"/>
        </w:rPr>
        <w:t>Broken window theory</w:t>
      </w:r>
      <w:r w:rsidRPr="00413274">
        <w:rPr>
          <w:b/>
          <w:bCs/>
          <w:i/>
          <w:iCs/>
          <w:noProof/>
          <w:lang w:val="id-ID"/>
        </w:rPr>
        <w:t xml:space="preserve"> </w:t>
      </w:r>
      <w:r w:rsidRPr="00413274">
        <w:rPr>
          <w:noProof/>
          <w:lang w:val="id-ID"/>
        </w:rPr>
        <w:t xml:space="preserve">menyatakan bahwa tanda-tanda yang terlihat dari kejahatan dan kekacauan sipil, seperti jendela pecah maupun vandalisme, bergelandangan, minum alkohol di tempat umum, </w:t>
      </w:r>
      <w:r w:rsidRPr="00413274">
        <w:rPr>
          <w:i/>
          <w:noProof/>
          <w:lang w:val="id-ID"/>
        </w:rPr>
        <w:t>jaywalking</w:t>
      </w:r>
      <w:r w:rsidRPr="00413274">
        <w:rPr>
          <w:noProof/>
          <w:lang w:val="id-ID"/>
        </w:rPr>
        <w:t xml:space="preserve"> (tindakan menyebrang jalan dengan cara yang illegal dan tidak aman), dan menaiki transportasi umum dengan cara ilegal (tidak membayar tiket atau ongkos), semua hal tersebut menciptakan lingkungan perkotaan yang lebih mempromosikan kejahatan dan kekacauan</w:t>
      </w:r>
      <w:sdt>
        <w:sdtPr>
          <w:rPr>
            <w:noProof/>
            <w:lang w:val="id-ID"/>
          </w:rPr>
          <w:id w:val="-216195994"/>
          <w:citation/>
        </w:sdtPr>
        <w:sdtContent>
          <w:r w:rsidRPr="00413274">
            <w:rPr>
              <w:noProof/>
              <w:lang w:val="id-ID"/>
            </w:rPr>
            <w:fldChar w:fldCharType="begin"/>
          </w:r>
          <w:r w:rsidRPr="00413274">
            <w:rPr>
              <w:noProof/>
              <w:lang w:val="id-ID"/>
            </w:rPr>
            <w:instrText xml:space="preserve"> CITATION Wil82 \l 1033 </w:instrText>
          </w:r>
          <w:r w:rsidRPr="00413274">
            <w:rPr>
              <w:noProof/>
              <w:lang w:val="id-ID"/>
            </w:rPr>
            <w:fldChar w:fldCharType="separate"/>
          </w:r>
          <w:r w:rsidRPr="00413274">
            <w:rPr>
              <w:noProof/>
              <w:lang w:val="id-ID"/>
            </w:rPr>
            <w:t xml:space="preserve"> (Wilson &amp; Kelling, 1982)</w:t>
          </w:r>
          <w:r w:rsidRPr="00413274">
            <w:rPr>
              <w:noProof/>
              <w:lang w:val="id-ID"/>
            </w:rPr>
            <w:fldChar w:fldCharType="end"/>
          </w:r>
        </w:sdtContent>
      </w:sdt>
      <w:r w:rsidRPr="00413274">
        <w:rPr>
          <w:noProof/>
          <w:lang w:val="id-ID"/>
        </w:rPr>
        <w:t>.</w:t>
      </w:r>
    </w:p>
    <w:p w14:paraId="361D1E57" w14:textId="77777777" w:rsidR="00917AD8" w:rsidRPr="00413274" w:rsidRDefault="00917AD8" w:rsidP="00917AD8">
      <w:pPr>
        <w:pStyle w:val="BodyText"/>
        <w:spacing w:line="276" w:lineRule="auto"/>
        <w:ind w:right="-2" w:firstLine="720"/>
        <w:jc w:val="both"/>
        <w:rPr>
          <w:bCs/>
          <w:iCs/>
          <w:noProof/>
        </w:rPr>
      </w:pPr>
      <w:r w:rsidRPr="00413274">
        <w:rPr>
          <w:bCs/>
          <w:iCs/>
          <w:noProof/>
          <w:lang w:val="id-ID"/>
        </w:rPr>
        <w:t xml:space="preserve">Menurut </w:t>
      </w:r>
      <w:r w:rsidRPr="00413274">
        <w:rPr>
          <w:bCs/>
          <w:i/>
          <w:iCs/>
          <w:noProof/>
          <w:lang w:val="id-ID"/>
        </w:rPr>
        <w:t>broken window theory</w:t>
      </w:r>
      <w:r w:rsidRPr="00413274">
        <w:rPr>
          <w:bCs/>
          <w:iCs/>
          <w:noProof/>
          <w:lang w:val="id-ID"/>
        </w:rPr>
        <w:t xml:space="preserve">, persepsi dari kekacauan yang meningkat, </w:t>
      </w:r>
      <w:r w:rsidRPr="00413274">
        <w:rPr>
          <w:bCs/>
          <w:i/>
          <w:iCs/>
          <w:noProof/>
          <w:lang w:val="id-ID"/>
        </w:rPr>
        <w:t>fear of crime</w:t>
      </w:r>
      <w:r w:rsidRPr="00413274">
        <w:rPr>
          <w:bCs/>
          <w:iCs/>
          <w:noProof/>
          <w:lang w:val="id-ID"/>
        </w:rPr>
        <w:t xml:space="preserve"> yang meningkat dan berkurangnya kontrol sosial masyarakat adalah penghambat yang signifikan dari partisipasi publik dalam pencegahan kejahatan yang timbul secara langsung dari kekhawatiran akan keselamatan pribadi dan rasa sia-sia yang berkaitan dengan upaya yang diperlukan</w:t>
      </w:r>
      <w:sdt>
        <w:sdtPr>
          <w:rPr>
            <w:bCs/>
            <w:iCs/>
            <w:noProof/>
            <w:lang w:val="id-ID"/>
          </w:rPr>
          <w:id w:val="-316108481"/>
          <w:citation/>
        </w:sdtPr>
        <w:sdtContent>
          <w:r w:rsidRPr="00413274">
            <w:rPr>
              <w:bCs/>
              <w:iCs/>
              <w:noProof/>
              <w:lang w:val="id-ID"/>
            </w:rPr>
            <w:fldChar w:fldCharType="begin"/>
          </w:r>
          <w:r w:rsidRPr="00413274">
            <w:rPr>
              <w:bCs/>
              <w:iCs/>
              <w:noProof/>
              <w:lang w:val="id-ID"/>
            </w:rPr>
            <w:instrText xml:space="preserve"> CITATION Ren17 \l 1033 </w:instrText>
          </w:r>
          <w:r w:rsidRPr="00413274">
            <w:rPr>
              <w:bCs/>
              <w:iCs/>
              <w:noProof/>
              <w:lang w:val="id-ID"/>
            </w:rPr>
            <w:fldChar w:fldCharType="separate"/>
          </w:r>
          <w:r w:rsidRPr="00413274">
            <w:rPr>
              <w:bCs/>
              <w:iCs/>
              <w:noProof/>
              <w:lang w:val="id-ID"/>
            </w:rPr>
            <w:t xml:space="preserve"> </w:t>
          </w:r>
          <w:r w:rsidRPr="00413274">
            <w:rPr>
              <w:noProof/>
              <w:lang w:val="id-ID"/>
            </w:rPr>
            <w:t>(Ren, Zhao, &amp; He, 2017)</w:t>
          </w:r>
          <w:r w:rsidRPr="00413274">
            <w:rPr>
              <w:bCs/>
              <w:iCs/>
              <w:noProof/>
              <w:lang w:val="id-ID"/>
            </w:rPr>
            <w:fldChar w:fldCharType="end"/>
          </w:r>
        </w:sdtContent>
      </w:sdt>
      <w:r w:rsidRPr="00413274">
        <w:rPr>
          <w:bCs/>
          <w:iCs/>
          <w:noProof/>
        </w:rPr>
        <w:t>.</w:t>
      </w:r>
    </w:p>
    <w:p w14:paraId="1621B2D2" w14:textId="77777777" w:rsidR="00917AD8" w:rsidRPr="00413274" w:rsidRDefault="00917AD8" w:rsidP="00917AD8">
      <w:pPr>
        <w:pStyle w:val="BodyText"/>
        <w:spacing w:line="276" w:lineRule="auto"/>
        <w:ind w:right="-2" w:firstLine="720"/>
        <w:jc w:val="both"/>
        <w:rPr>
          <w:bCs/>
          <w:iCs/>
          <w:noProof/>
          <w:lang w:val="id-ID"/>
        </w:rPr>
      </w:pPr>
      <w:r w:rsidRPr="00413274">
        <w:rPr>
          <w:bCs/>
          <w:iCs/>
          <w:noProof/>
          <w:lang w:val="id-ID"/>
        </w:rPr>
        <w:t xml:space="preserve">Dalam buku </w:t>
      </w:r>
      <w:sdt>
        <w:sdtPr>
          <w:rPr>
            <w:bCs/>
            <w:iCs/>
            <w:noProof/>
            <w:lang w:val="id-ID"/>
          </w:rPr>
          <w:id w:val="1751928621"/>
          <w:citation/>
        </w:sdtPr>
        <w:sdtContent>
          <w:r w:rsidRPr="00413274">
            <w:rPr>
              <w:bCs/>
              <w:iCs/>
              <w:noProof/>
              <w:lang w:val="id-ID"/>
            </w:rPr>
            <w:fldChar w:fldCharType="begin"/>
          </w:r>
          <w:r w:rsidRPr="00413274">
            <w:rPr>
              <w:bCs/>
              <w:iCs/>
              <w:noProof/>
              <w:lang w:val="id-ID"/>
            </w:rPr>
            <w:instrText xml:space="preserve"> CITATION Wor17 \l 1033 </w:instrText>
          </w:r>
          <w:r w:rsidRPr="00413274">
            <w:rPr>
              <w:bCs/>
              <w:iCs/>
              <w:noProof/>
              <w:lang w:val="id-ID"/>
            </w:rPr>
            <w:fldChar w:fldCharType="separate"/>
          </w:r>
          <w:r w:rsidRPr="00413274">
            <w:rPr>
              <w:noProof/>
              <w:lang w:val="id-ID"/>
            </w:rPr>
            <w:t>(Wortley &amp; Townsley, 2017)</w:t>
          </w:r>
          <w:r w:rsidRPr="00413274">
            <w:rPr>
              <w:bCs/>
              <w:iCs/>
              <w:noProof/>
              <w:lang w:val="id-ID"/>
            </w:rPr>
            <w:fldChar w:fldCharType="end"/>
          </w:r>
        </w:sdtContent>
      </w:sdt>
      <w:r w:rsidRPr="00413274">
        <w:rPr>
          <w:bCs/>
          <w:iCs/>
          <w:noProof/>
          <w:lang w:val="id-ID"/>
        </w:rPr>
        <w:t xml:space="preserve"> dijelaskan delapan gagasan inti dalam memahami argumen </w:t>
      </w:r>
      <w:r w:rsidRPr="00413274">
        <w:rPr>
          <w:bCs/>
          <w:i/>
          <w:iCs/>
          <w:noProof/>
          <w:lang w:val="id-ID"/>
        </w:rPr>
        <w:t xml:space="preserve">broken window theory </w:t>
      </w:r>
      <w:r w:rsidRPr="00413274">
        <w:rPr>
          <w:bCs/>
          <w:iCs/>
          <w:noProof/>
          <w:lang w:val="id-ID"/>
        </w:rPr>
        <w:t>yang diambil dari artikel asli, yaitu:</w:t>
      </w:r>
    </w:p>
    <w:p w14:paraId="25D5D325" w14:textId="77777777" w:rsidR="00917AD8" w:rsidRPr="00413274" w:rsidRDefault="00917AD8" w:rsidP="00763D91">
      <w:pPr>
        <w:pStyle w:val="BodyText"/>
        <w:numPr>
          <w:ilvl w:val="0"/>
          <w:numId w:val="73"/>
        </w:numPr>
        <w:spacing w:line="276" w:lineRule="auto"/>
        <w:ind w:left="1134" w:right="-2" w:hanging="425"/>
        <w:jc w:val="both"/>
        <w:rPr>
          <w:bCs/>
          <w:iCs/>
          <w:noProof/>
          <w:lang w:val="id-ID"/>
        </w:rPr>
      </w:pPr>
      <w:r w:rsidRPr="00413274">
        <w:rPr>
          <w:bCs/>
          <w:iCs/>
          <w:noProof/>
          <w:lang w:val="id-ID"/>
        </w:rPr>
        <w:t xml:space="preserve">Kekacauan dan </w:t>
      </w:r>
      <w:r w:rsidRPr="00413274">
        <w:rPr>
          <w:bCs/>
          <w:i/>
          <w:iCs/>
          <w:noProof/>
          <w:lang w:val="id-ID"/>
        </w:rPr>
        <w:t>fear of crime</w:t>
      </w:r>
      <w:r w:rsidRPr="00413274">
        <w:rPr>
          <w:bCs/>
          <w:iCs/>
          <w:noProof/>
          <w:lang w:val="id-ID"/>
        </w:rPr>
        <w:t xml:space="preserve"> sangat berkaitan.</w:t>
      </w:r>
    </w:p>
    <w:p w14:paraId="1711F667" w14:textId="77777777" w:rsidR="00917AD8" w:rsidRPr="00413274" w:rsidRDefault="00917AD8" w:rsidP="00763D91">
      <w:pPr>
        <w:pStyle w:val="BodyText"/>
        <w:numPr>
          <w:ilvl w:val="0"/>
          <w:numId w:val="73"/>
        </w:numPr>
        <w:spacing w:line="276" w:lineRule="auto"/>
        <w:ind w:left="1134" w:right="-2" w:hanging="425"/>
        <w:jc w:val="both"/>
        <w:rPr>
          <w:bCs/>
          <w:iCs/>
          <w:noProof/>
          <w:lang w:val="id-ID"/>
        </w:rPr>
      </w:pPr>
      <w:r w:rsidRPr="00413274">
        <w:rPr>
          <w:bCs/>
          <w:iCs/>
          <w:noProof/>
          <w:lang w:val="id-ID"/>
        </w:rPr>
        <w:lastRenderedPageBreak/>
        <w:t>Polisi (dalam contoh yang diberikan, petugas patroli jalan kaki) merundingkan peraturan jalan. “Orang jalanan” terlibat dalam negosiasi aturan tersebut.</w:t>
      </w:r>
    </w:p>
    <w:p w14:paraId="27269D98" w14:textId="77777777" w:rsidR="00917AD8" w:rsidRPr="00413274" w:rsidRDefault="00917AD8" w:rsidP="00763D91">
      <w:pPr>
        <w:pStyle w:val="BodyText"/>
        <w:numPr>
          <w:ilvl w:val="0"/>
          <w:numId w:val="73"/>
        </w:numPr>
        <w:spacing w:line="276" w:lineRule="auto"/>
        <w:ind w:left="1134" w:right="-2" w:hanging="425"/>
        <w:jc w:val="both"/>
        <w:rPr>
          <w:bCs/>
          <w:iCs/>
          <w:noProof/>
          <w:lang w:val="id-ID"/>
        </w:rPr>
      </w:pPr>
      <w:r w:rsidRPr="00413274">
        <w:rPr>
          <w:bCs/>
          <w:iCs/>
          <w:noProof/>
          <w:lang w:val="id-ID"/>
        </w:rPr>
        <w:t>Lingkungan yang berbeda memiliki aturan yang berbeda.</w:t>
      </w:r>
    </w:p>
    <w:p w14:paraId="0F789156" w14:textId="77777777" w:rsidR="00917AD8" w:rsidRPr="00413274" w:rsidRDefault="00917AD8" w:rsidP="00763D91">
      <w:pPr>
        <w:pStyle w:val="BodyText"/>
        <w:numPr>
          <w:ilvl w:val="0"/>
          <w:numId w:val="73"/>
        </w:numPr>
        <w:spacing w:line="276" w:lineRule="auto"/>
        <w:ind w:left="1134" w:right="-2" w:hanging="425"/>
        <w:jc w:val="both"/>
        <w:rPr>
          <w:bCs/>
          <w:iCs/>
          <w:noProof/>
          <w:lang w:val="id-ID"/>
        </w:rPr>
      </w:pPr>
      <w:r w:rsidRPr="00413274">
        <w:rPr>
          <w:bCs/>
          <w:iCs/>
          <w:noProof/>
          <w:lang w:val="id-ID"/>
        </w:rPr>
        <w:t>Gangguan yang tidak tertangani menyebabkan rusaknya kontrol komunitas.</w:t>
      </w:r>
    </w:p>
    <w:p w14:paraId="1F6C3DCD" w14:textId="77777777" w:rsidR="00917AD8" w:rsidRPr="00413274" w:rsidRDefault="00917AD8" w:rsidP="00763D91">
      <w:pPr>
        <w:pStyle w:val="BodyText"/>
        <w:numPr>
          <w:ilvl w:val="0"/>
          <w:numId w:val="73"/>
        </w:numPr>
        <w:spacing w:line="276" w:lineRule="auto"/>
        <w:ind w:left="1134" w:right="-2" w:hanging="425"/>
        <w:jc w:val="both"/>
        <w:rPr>
          <w:bCs/>
          <w:iCs/>
          <w:noProof/>
          <w:lang w:val="id-ID"/>
        </w:rPr>
      </w:pPr>
      <w:r w:rsidRPr="00413274">
        <w:rPr>
          <w:bCs/>
          <w:iCs/>
          <w:noProof/>
          <w:lang w:val="id-ID"/>
        </w:rPr>
        <w:t>Area di mana kontrol masyarakat rusak rentan terhadap invasi kriminal.</w:t>
      </w:r>
    </w:p>
    <w:p w14:paraId="168BA5BC" w14:textId="77777777" w:rsidR="00917AD8" w:rsidRPr="00413274" w:rsidRDefault="00917AD8" w:rsidP="00763D91">
      <w:pPr>
        <w:pStyle w:val="BodyText"/>
        <w:numPr>
          <w:ilvl w:val="0"/>
          <w:numId w:val="73"/>
        </w:numPr>
        <w:spacing w:line="276" w:lineRule="auto"/>
        <w:ind w:left="1134" w:right="-2" w:hanging="425"/>
        <w:jc w:val="both"/>
        <w:rPr>
          <w:bCs/>
          <w:iCs/>
          <w:noProof/>
          <w:lang w:val="id-ID"/>
        </w:rPr>
      </w:pPr>
      <w:r w:rsidRPr="00413274">
        <w:rPr>
          <w:bCs/>
          <w:iCs/>
          <w:noProof/>
          <w:lang w:val="id-ID"/>
        </w:rPr>
        <w:t>Hakikat peran polisi dalam menjaga ketertiban adalah memperkuat mekanisme kontrol informal masyarakat itu sendiri.</w:t>
      </w:r>
    </w:p>
    <w:p w14:paraId="0661E2FC" w14:textId="77777777" w:rsidR="00917AD8" w:rsidRPr="00413274" w:rsidRDefault="00917AD8" w:rsidP="00763D91">
      <w:pPr>
        <w:pStyle w:val="BodyText"/>
        <w:numPr>
          <w:ilvl w:val="0"/>
          <w:numId w:val="73"/>
        </w:numPr>
        <w:spacing w:line="276" w:lineRule="auto"/>
        <w:ind w:left="1134" w:right="-2" w:hanging="425"/>
        <w:jc w:val="both"/>
        <w:rPr>
          <w:bCs/>
          <w:iCs/>
          <w:noProof/>
          <w:lang w:val="id-ID"/>
        </w:rPr>
      </w:pPr>
      <w:r w:rsidRPr="00413274">
        <w:rPr>
          <w:bCs/>
          <w:iCs/>
          <w:noProof/>
          <w:lang w:val="id-ID"/>
        </w:rPr>
        <w:t>Masalah muncul tidak begitu banyak dari orang-orang yang tidak teratur seperti halnya dari jemaah sejumlah besar orang yang tidak tertib.</w:t>
      </w:r>
    </w:p>
    <w:p w14:paraId="744D8E2C" w14:textId="77777777" w:rsidR="00917AD8" w:rsidRPr="00413274" w:rsidRDefault="00917AD8" w:rsidP="00763D91">
      <w:pPr>
        <w:pStyle w:val="BodyText"/>
        <w:numPr>
          <w:ilvl w:val="0"/>
          <w:numId w:val="73"/>
        </w:numPr>
        <w:spacing w:line="276" w:lineRule="auto"/>
        <w:ind w:left="1134" w:right="-2" w:hanging="425"/>
        <w:jc w:val="both"/>
        <w:rPr>
          <w:bCs/>
          <w:iCs/>
          <w:noProof/>
          <w:lang w:val="id-ID"/>
        </w:rPr>
      </w:pPr>
      <w:r w:rsidRPr="00413274">
        <w:rPr>
          <w:bCs/>
          <w:iCs/>
          <w:noProof/>
          <w:lang w:val="id-ID"/>
        </w:rPr>
        <w:t>Lingkungan yang berbeda memiliki kapasitas yang berbeda untuk mengelola kekacauan</w:t>
      </w:r>
    </w:p>
    <w:p w14:paraId="5E5429C4" w14:textId="77777777" w:rsidR="00917AD8" w:rsidRPr="00413274" w:rsidRDefault="00917AD8" w:rsidP="00917AD8">
      <w:pPr>
        <w:pStyle w:val="BodyText"/>
        <w:spacing w:line="276" w:lineRule="auto"/>
        <w:ind w:right="-2"/>
        <w:jc w:val="both"/>
        <w:rPr>
          <w:bCs/>
          <w:iCs/>
          <w:noProof/>
          <w:lang w:val="id-ID"/>
        </w:rPr>
      </w:pPr>
    </w:p>
    <w:p w14:paraId="5DD320BD" w14:textId="77777777" w:rsidR="00917AD8" w:rsidRPr="00413274" w:rsidRDefault="00917AD8" w:rsidP="00917AD8">
      <w:pPr>
        <w:pStyle w:val="BodyText"/>
        <w:spacing w:line="276" w:lineRule="auto"/>
        <w:ind w:right="-2" w:firstLine="720"/>
        <w:jc w:val="both"/>
        <w:rPr>
          <w:bCs/>
          <w:iCs/>
          <w:noProof/>
          <w:lang w:val="id-ID"/>
        </w:rPr>
      </w:pPr>
    </w:p>
    <w:p w14:paraId="079BD904" w14:textId="77777777" w:rsidR="00917AD8" w:rsidRPr="00413274" w:rsidRDefault="00917AD8" w:rsidP="00917AD8">
      <w:pPr>
        <w:pStyle w:val="BodyText"/>
        <w:spacing w:line="276" w:lineRule="auto"/>
        <w:ind w:right="-2"/>
        <w:jc w:val="center"/>
        <w:rPr>
          <w:noProof/>
          <w:lang w:val="id-ID"/>
        </w:rPr>
      </w:pPr>
      <w:r w:rsidRPr="00413274">
        <w:rPr>
          <w:noProof/>
        </w:rPr>
        <w:drawing>
          <wp:inline distT="0" distB="0" distL="0" distR="0" wp14:anchorId="6946D27A" wp14:editId="5D0594C5">
            <wp:extent cx="4705350" cy="2057400"/>
            <wp:effectExtent l="0" t="0" r="19050" b="5715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14:paraId="00E12694" w14:textId="0204C68E" w:rsidR="00917AD8" w:rsidRPr="00413274" w:rsidRDefault="00917AD8" w:rsidP="00917AD8">
      <w:pPr>
        <w:pStyle w:val="BodyText"/>
        <w:spacing w:line="276" w:lineRule="auto"/>
        <w:ind w:right="-2"/>
        <w:rPr>
          <w:b/>
          <w:i/>
          <w:noProof/>
          <w:sz w:val="22"/>
          <w:szCs w:val="20"/>
        </w:rPr>
      </w:pPr>
      <w:r w:rsidRPr="00413274">
        <w:rPr>
          <w:b/>
          <w:noProof/>
          <w:sz w:val="22"/>
          <w:szCs w:val="20"/>
        </w:rPr>
        <w:t xml:space="preserve">                Sumber: hasil olahan Penulis</w:t>
      </w:r>
      <w:r w:rsidR="00945F96" w:rsidRPr="00413274">
        <w:rPr>
          <w:b/>
          <w:noProof/>
          <w:sz w:val="22"/>
          <w:szCs w:val="20"/>
        </w:rPr>
        <w:t>, 2023</w:t>
      </w:r>
    </w:p>
    <w:p w14:paraId="5891B11D" w14:textId="77777777" w:rsidR="00917AD8" w:rsidRPr="00413274" w:rsidRDefault="00917AD8" w:rsidP="00917AD8">
      <w:pPr>
        <w:pStyle w:val="BodyText"/>
        <w:spacing w:line="276" w:lineRule="auto"/>
        <w:ind w:right="-2"/>
        <w:jc w:val="center"/>
        <w:rPr>
          <w:b/>
          <w:noProof/>
        </w:rPr>
      </w:pPr>
    </w:p>
    <w:p w14:paraId="68448BF6" w14:textId="77777777" w:rsidR="00917AD8" w:rsidRPr="00413274" w:rsidRDefault="00917AD8" w:rsidP="00917AD8">
      <w:pPr>
        <w:pStyle w:val="BodyText"/>
        <w:spacing w:line="276" w:lineRule="auto"/>
        <w:ind w:right="-2"/>
        <w:jc w:val="center"/>
        <w:rPr>
          <w:b/>
          <w:i/>
          <w:noProof/>
        </w:rPr>
      </w:pPr>
      <w:r w:rsidRPr="00413274">
        <w:rPr>
          <w:b/>
          <w:noProof/>
        </w:rPr>
        <w:t xml:space="preserve">Gambar 1. Model konsep </w:t>
      </w:r>
      <w:r w:rsidRPr="00413274">
        <w:rPr>
          <w:b/>
          <w:i/>
          <w:noProof/>
        </w:rPr>
        <w:t>Broken Window Theory</w:t>
      </w:r>
    </w:p>
    <w:p w14:paraId="28BA4D49" w14:textId="77777777" w:rsidR="00917AD8" w:rsidRPr="00413274" w:rsidRDefault="00917AD8" w:rsidP="00917AD8">
      <w:pPr>
        <w:pStyle w:val="BodyText"/>
        <w:spacing w:line="276" w:lineRule="auto"/>
        <w:ind w:right="-2"/>
        <w:jc w:val="both"/>
        <w:rPr>
          <w:bCs/>
          <w:iCs/>
          <w:noProof/>
          <w:lang w:val="id-ID"/>
        </w:rPr>
      </w:pPr>
    </w:p>
    <w:p w14:paraId="0E33B919" w14:textId="77777777" w:rsidR="00917AD8" w:rsidRPr="00413274" w:rsidRDefault="00917AD8" w:rsidP="00917AD8">
      <w:pPr>
        <w:pStyle w:val="BodyText"/>
        <w:spacing w:line="276" w:lineRule="auto"/>
        <w:ind w:right="-2" w:firstLine="720"/>
        <w:jc w:val="both"/>
        <w:rPr>
          <w:bCs/>
          <w:iCs/>
          <w:noProof/>
        </w:rPr>
      </w:pPr>
      <w:r w:rsidRPr="00413274">
        <w:rPr>
          <w:bCs/>
          <w:iCs/>
          <w:noProof/>
          <w:lang w:val="id-ID"/>
        </w:rPr>
        <w:t>Kesimpulan yang dapat diambil dari teori ini</w:t>
      </w:r>
      <w:r w:rsidRPr="00413274">
        <w:rPr>
          <w:bCs/>
          <w:iCs/>
          <w:noProof/>
        </w:rPr>
        <w:t>,</w:t>
      </w:r>
      <w:r w:rsidRPr="00413274">
        <w:rPr>
          <w:bCs/>
          <w:iCs/>
          <w:noProof/>
          <w:lang w:val="id-ID"/>
        </w:rPr>
        <w:t xml:space="preserve"> </w:t>
      </w:r>
      <w:r w:rsidRPr="00413274">
        <w:rPr>
          <w:bCs/>
          <w:iCs/>
          <w:noProof/>
        </w:rPr>
        <w:t>Wortley dan Townsley mengutip James Q. Wilson dan Kelling (2006):</w:t>
      </w:r>
    </w:p>
    <w:p w14:paraId="7150A3CF" w14:textId="77777777" w:rsidR="00917AD8" w:rsidRPr="00413274" w:rsidRDefault="00917AD8" w:rsidP="00917AD8">
      <w:pPr>
        <w:pStyle w:val="BodyText"/>
        <w:spacing w:line="276" w:lineRule="auto"/>
        <w:ind w:right="-2"/>
        <w:jc w:val="both"/>
        <w:rPr>
          <w:bCs/>
          <w:iCs/>
          <w:noProof/>
        </w:rPr>
      </w:pPr>
    </w:p>
    <w:p w14:paraId="3DA93116" w14:textId="77777777" w:rsidR="00917AD8" w:rsidRPr="00413274" w:rsidRDefault="00917AD8" w:rsidP="00917AD8">
      <w:pPr>
        <w:pStyle w:val="BodyText"/>
        <w:ind w:left="709" w:right="565"/>
        <w:jc w:val="both"/>
        <w:rPr>
          <w:bCs/>
          <w:iCs/>
          <w:noProof/>
          <w:lang w:val="id-ID"/>
        </w:rPr>
      </w:pPr>
      <w:r w:rsidRPr="00413274">
        <w:rPr>
          <w:bCs/>
          <w:i/>
          <w:iCs/>
          <w:noProof/>
        </w:rPr>
        <w:t>“</w:t>
      </w:r>
      <w:r w:rsidRPr="00413274">
        <w:rPr>
          <w:bCs/>
          <w:i/>
          <w:iCs/>
          <w:noProof/>
          <w:lang w:val="id-ID"/>
        </w:rPr>
        <w:t>broken windows menghasilkan dua hal, yang satu yaitu hal bagus yang tidak dapat disangkal dan satu lainnya adalah hal yang mungkin efektif. Hasil tersebut mendorong polisi untuk menjaga ketertiban umum dengan serius, sesuatu yang sangat diinginkan oleh mayoritas orang, dan meningkatkan kemungkinan bahwa lebih banyak ketertiban berarti lebih sedikit kejahatan. Tujuan pertama tidak membutuhkan bukti. Hal yang kedua, dan sejauh ini sebagian besar penelitian menunjukkan bahwa lebih banyak ketertiban umum (bersama dengan faktor lainnya) dikaitkan dengan kurangnya predator kejahatan jalanan</w:t>
      </w:r>
      <w:r w:rsidRPr="00413274">
        <w:rPr>
          <w:bCs/>
          <w:i/>
          <w:iCs/>
          <w:noProof/>
        </w:rPr>
        <w:t>”</w:t>
      </w:r>
      <w:sdt>
        <w:sdtPr>
          <w:rPr>
            <w:bCs/>
            <w:iCs/>
            <w:noProof/>
            <w:lang w:val="id-ID"/>
          </w:rPr>
          <w:id w:val="106620427"/>
          <w:citation/>
        </w:sdtPr>
        <w:sdtContent>
          <w:r w:rsidRPr="00413274">
            <w:rPr>
              <w:bCs/>
              <w:iCs/>
              <w:noProof/>
              <w:lang w:val="id-ID"/>
            </w:rPr>
            <w:fldChar w:fldCharType="begin"/>
          </w:r>
          <w:r w:rsidRPr="00413274">
            <w:rPr>
              <w:bCs/>
              <w:iCs/>
              <w:noProof/>
              <w:lang w:val="id-ID"/>
            </w:rPr>
            <w:instrText xml:space="preserve"> CITATION Wor17 \l 1033 </w:instrText>
          </w:r>
          <w:r w:rsidRPr="00413274">
            <w:rPr>
              <w:bCs/>
              <w:iCs/>
              <w:noProof/>
              <w:lang w:val="id-ID"/>
            </w:rPr>
            <w:fldChar w:fldCharType="separate"/>
          </w:r>
          <w:r w:rsidRPr="00413274">
            <w:rPr>
              <w:bCs/>
              <w:iCs/>
              <w:noProof/>
              <w:lang w:val="id-ID"/>
            </w:rPr>
            <w:t xml:space="preserve"> </w:t>
          </w:r>
          <w:r w:rsidRPr="00413274">
            <w:rPr>
              <w:noProof/>
              <w:lang w:val="id-ID"/>
            </w:rPr>
            <w:t>(Wortley &amp; Townsley, 2017)</w:t>
          </w:r>
          <w:r w:rsidRPr="00413274">
            <w:rPr>
              <w:bCs/>
              <w:iCs/>
              <w:noProof/>
              <w:lang w:val="id-ID"/>
            </w:rPr>
            <w:fldChar w:fldCharType="end"/>
          </w:r>
        </w:sdtContent>
      </w:sdt>
    </w:p>
    <w:p w14:paraId="1ECD009F" w14:textId="77777777" w:rsidR="00917AD8" w:rsidRPr="00413274" w:rsidRDefault="00917AD8" w:rsidP="00917AD8">
      <w:pPr>
        <w:pStyle w:val="BodyText"/>
        <w:ind w:left="709" w:right="565"/>
        <w:jc w:val="both"/>
        <w:rPr>
          <w:bCs/>
          <w:iCs/>
          <w:noProof/>
          <w:sz w:val="16"/>
          <w:szCs w:val="16"/>
          <w:lang w:val="id-ID"/>
        </w:rPr>
      </w:pPr>
    </w:p>
    <w:p w14:paraId="399D8F41" w14:textId="77777777" w:rsidR="00917AD8" w:rsidRPr="00413274" w:rsidRDefault="00917AD8" w:rsidP="00945F96">
      <w:pPr>
        <w:pStyle w:val="Heading2"/>
        <w:spacing w:line="276" w:lineRule="auto"/>
        <w:ind w:left="0" w:right="-2"/>
        <w:jc w:val="left"/>
        <w:rPr>
          <w:b w:val="0"/>
          <w:bCs w:val="0"/>
          <w:sz w:val="24"/>
        </w:rPr>
      </w:pPr>
      <w:proofErr w:type="spellStart"/>
      <w:r w:rsidRPr="00413274">
        <w:rPr>
          <w:sz w:val="24"/>
        </w:rPr>
        <w:t>Metodologi</w:t>
      </w:r>
      <w:proofErr w:type="spellEnd"/>
      <w:r w:rsidRPr="00413274">
        <w:rPr>
          <w:sz w:val="24"/>
        </w:rPr>
        <w:t xml:space="preserve"> </w:t>
      </w:r>
      <w:proofErr w:type="spellStart"/>
      <w:r w:rsidRPr="00413274">
        <w:rPr>
          <w:sz w:val="24"/>
        </w:rPr>
        <w:t>Penelitian</w:t>
      </w:r>
      <w:proofErr w:type="spellEnd"/>
    </w:p>
    <w:p w14:paraId="6C8D92FE" w14:textId="77777777" w:rsidR="00917AD8" w:rsidRPr="00413274" w:rsidRDefault="00917AD8" w:rsidP="00917AD8">
      <w:pPr>
        <w:pStyle w:val="BodyText"/>
        <w:spacing w:line="276" w:lineRule="auto"/>
        <w:ind w:right="-2"/>
        <w:jc w:val="both"/>
      </w:pPr>
      <w:proofErr w:type="spellStart"/>
      <w:r w:rsidRPr="00413274">
        <w:rPr>
          <w:iCs/>
        </w:rPr>
        <w:t>Penelitian</w:t>
      </w:r>
      <w:proofErr w:type="spellEnd"/>
      <w:r w:rsidRPr="00413274">
        <w:rPr>
          <w:iCs/>
        </w:rPr>
        <w:t xml:space="preserve"> </w:t>
      </w:r>
      <w:proofErr w:type="spellStart"/>
      <w:r w:rsidRPr="00413274">
        <w:rPr>
          <w:iCs/>
        </w:rPr>
        <w:t>ini</w:t>
      </w:r>
      <w:proofErr w:type="spellEnd"/>
      <w:r w:rsidRPr="00413274">
        <w:rPr>
          <w:iCs/>
        </w:rPr>
        <w:t xml:space="preserve"> </w:t>
      </w:r>
      <w:r w:rsidRPr="00413274">
        <w:rPr>
          <w:iCs/>
          <w:lang w:val="id-ID"/>
        </w:rPr>
        <w:t xml:space="preserve">menggunakan penelitian kualitatif yang merupakan istilah umum untuk serangkaian sikap dan strategi untuk melakukan penyelidikan yang ditujukan untuk menemukan bagaimana manusia memahami, mengalami, menafsirkan, dan menghasilkan dunia sosial </w:t>
      </w:r>
      <w:sdt>
        <w:sdtPr>
          <w:rPr>
            <w:iCs/>
            <w:lang w:val="id-ID"/>
          </w:rPr>
          <w:id w:val="135613539"/>
          <w:citation/>
        </w:sdtPr>
        <w:sdtContent>
          <w:r w:rsidRPr="00413274">
            <w:rPr>
              <w:iCs/>
              <w:lang w:val="id-ID"/>
            </w:rPr>
            <w:fldChar w:fldCharType="begin"/>
          </w:r>
          <w:r w:rsidRPr="00413274">
            <w:rPr>
              <w:iCs/>
            </w:rPr>
            <w:instrText xml:space="preserve"> CITATION Mar04 \l 1033 </w:instrText>
          </w:r>
          <w:r w:rsidRPr="00413274">
            <w:rPr>
              <w:iCs/>
              <w:lang w:val="id-ID"/>
            </w:rPr>
            <w:fldChar w:fldCharType="separate"/>
          </w:r>
          <w:r w:rsidRPr="00413274">
            <w:rPr>
              <w:noProof/>
            </w:rPr>
            <w:t>(Sandelowski, 2004)</w:t>
          </w:r>
          <w:r w:rsidRPr="00413274">
            <w:rPr>
              <w:iCs/>
              <w:lang w:val="id-ID"/>
            </w:rPr>
            <w:fldChar w:fldCharType="end"/>
          </w:r>
        </w:sdtContent>
      </w:sdt>
      <w:r w:rsidRPr="00413274">
        <w:rPr>
          <w:iCs/>
          <w:lang w:val="id-ID"/>
        </w:rPr>
        <w:t>. Penelitian kualitatif adalah suatu proses penyelidikan naturalistik yang bertujuan untuk mendapatkan pemahaman yang mendalam mengenai fenomena sosial secara alami</w:t>
      </w:r>
      <w:sdt>
        <w:sdtPr>
          <w:rPr>
            <w:iCs/>
            <w:lang w:val="id-ID"/>
          </w:rPr>
          <w:id w:val="-2037729237"/>
          <w:citation/>
        </w:sdtPr>
        <w:sdtContent>
          <w:r w:rsidRPr="00413274">
            <w:rPr>
              <w:iCs/>
              <w:lang w:val="id-ID"/>
            </w:rPr>
            <w:fldChar w:fldCharType="begin"/>
          </w:r>
          <w:r w:rsidRPr="00413274">
            <w:rPr>
              <w:iCs/>
            </w:rPr>
            <w:instrText xml:space="preserve"> CITATION Hen19 \l 1033 </w:instrText>
          </w:r>
          <w:r w:rsidRPr="00413274">
            <w:rPr>
              <w:iCs/>
              <w:lang w:val="id-ID"/>
            </w:rPr>
            <w:fldChar w:fldCharType="separate"/>
          </w:r>
          <w:r w:rsidRPr="00413274">
            <w:rPr>
              <w:iCs/>
              <w:noProof/>
            </w:rPr>
            <w:t xml:space="preserve"> </w:t>
          </w:r>
          <w:r w:rsidRPr="00413274">
            <w:rPr>
              <w:noProof/>
            </w:rPr>
            <w:t>(Hendryadi, Tricahyadinata , &amp; Zannati, 2019)</w:t>
          </w:r>
          <w:r w:rsidRPr="00413274">
            <w:rPr>
              <w:iCs/>
              <w:lang w:val="id-ID"/>
            </w:rPr>
            <w:fldChar w:fldCharType="end"/>
          </w:r>
        </w:sdtContent>
      </w:sdt>
      <w:r w:rsidRPr="00413274">
        <w:rPr>
          <w:iCs/>
          <w:lang w:val="id-ID"/>
        </w:rPr>
        <w:t>.</w:t>
      </w:r>
      <w:r w:rsidRPr="00413274">
        <w:rPr>
          <w:iCs/>
        </w:rPr>
        <w:t xml:space="preserve"> </w:t>
      </w:r>
      <w:r w:rsidRPr="00413274">
        <w:rPr>
          <w:iCs/>
          <w:lang w:val="id-ID"/>
        </w:rPr>
        <w:t>Penulisan menggunakan pendekatan kualitatif deskriptif</w:t>
      </w:r>
      <w:r w:rsidRPr="00413274">
        <w:rPr>
          <w:lang w:val="id-ID"/>
        </w:rPr>
        <w:t>, di</w:t>
      </w:r>
      <w:r w:rsidRPr="00413274">
        <w:t xml:space="preserve"> </w:t>
      </w:r>
      <w:r w:rsidRPr="00413274">
        <w:rPr>
          <w:lang w:val="id-ID"/>
        </w:rPr>
        <w:lastRenderedPageBreak/>
        <w:t>mana penelitian ini difokuskan pada permasalahan dengan tujuan untuk menjelaskan fakta mengenai keadaan lapangan dalam implementasi Patroli Perintis Presisi di wilayah hukum Polres Metro Tangerang kota. Sumber data yang digunakan adalah data primer yaitu dengan observasi lapangan dan wawancara anggota kepolisian Polres Metro Tangerang Kota, dan data sekunder</w:t>
      </w:r>
      <w:r w:rsidRPr="00413274">
        <w:t xml:space="preserve">, </w:t>
      </w:r>
      <w:r w:rsidRPr="00413274">
        <w:rPr>
          <w:lang w:val="id-ID"/>
        </w:rPr>
        <w:t>yaitu studi literatur berupa buku-buku, jurnal, dan hasil penelitian terdahulu dengan penarikan kesimpulan</w:t>
      </w:r>
      <w:r w:rsidRPr="00413274">
        <w:t>.</w:t>
      </w:r>
    </w:p>
    <w:p w14:paraId="0E4D0713" w14:textId="77777777" w:rsidR="00917AD8" w:rsidRPr="00413274" w:rsidRDefault="00917AD8" w:rsidP="00917AD8">
      <w:pPr>
        <w:pStyle w:val="BodyText"/>
        <w:spacing w:line="276" w:lineRule="auto"/>
        <w:ind w:right="-2"/>
        <w:jc w:val="both"/>
        <w:rPr>
          <w:sz w:val="16"/>
          <w:szCs w:val="16"/>
        </w:rPr>
      </w:pPr>
    </w:p>
    <w:p w14:paraId="3C150D7D" w14:textId="77777777" w:rsidR="00917AD8" w:rsidRPr="00413274" w:rsidRDefault="00917AD8" w:rsidP="00945F96">
      <w:pPr>
        <w:pStyle w:val="Heading2"/>
        <w:spacing w:line="276" w:lineRule="auto"/>
        <w:ind w:left="0" w:right="-2"/>
        <w:jc w:val="left"/>
        <w:rPr>
          <w:b w:val="0"/>
          <w:bCs w:val="0"/>
          <w:sz w:val="24"/>
        </w:rPr>
      </w:pPr>
      <w:r w:rsidRPr="00413274">
        <w:rPr>
          <w:sz w:val="24"/>
        </w:rPr>
        <w:t>Hasil</w:t>
      </w:r>
      <w:r w:rsidRPr="00413274">
        <w:rPr>
          <w:spacing w:val="-2"/>
          <w:sz w:val="24"/>
        </w:rPr>
        <w:t xml:space="preserve"> </w:t>
      </w:r>
      <w:r w:rsidRPr="00413274">
        <w:rPr>
          <w:sz w:val="24"/>
        </w:rPr>
        <w:t>dan</w:t>
      </w:r>
      <w:r w:rsidRPr="00413274">
        <w:rPr>
          <w:spacing w:val="-1"/>
          <w:sz w:val="24"/>
        </w:rPr>
        <w:t xml:space="preserve"> </w:t>
      </w:r>
      <w:proofErr w:type="spellStart"/>
      <w:r w:rsidRPr="00413274">
        <w:rPr>
          <w:sz w:val="24"/>
        </w:rPr>
        <w:t>Pembahasan</w:t>
      </w:r>
      <w:proofErr w:type="spellEnd"/>
      <w:r w:rsidRPr="00413274">
        <w:rPr>
          <w:sz w:val="24"/>
        </w:rPr>
        <w:t xml:space="preserve"> </w:t>
      </w:r>
    </w:p>
    <w:p w14:paraId="0EB346FC" w14:textId="77777777" w:rsidR="00917AD8" w:rsidRPr="00413274" w:rsidRDefault="00917AD8" w:rsidP="00917AD8">
      <w:pPr>
        <w:spacing w:line="276" w:lineRule="auto"/>
        <w:ind w:right="-2"/>
        <w:jc w:val="both"/>
        <w:rPr>
          <w:b/>
          <w:noProof/>
          <w:spacing w:val="1"/>
          <w:sz w:val="24"/>
          <w:szCs w:val="24"/>
          <w:lang w:val="id-ID"/>
        </w:rPr>
      </w:pPr>
      <w:r w:rsidRPr="00413274">
        <w:rPr>
          <w:b/>
          <w:noProof/>
          <w:sz w:val="24"/>
          <w:szCs w:val="24"/>
          <w:lang w:val="id-ID"/>
        </w:rPr>
        <w:t>Permasalahan Umum Kamtibmas (Keamanan dan Ketertiban Masyarakat)</w:t>
      </w:r>
    </w:p>
    <w:p w14:paraId="0EB6EB78" w14:textId="77777777" w:rsidR="00917AD8" w:rsidRPr="00413274" w:rsidRDefault="00917AD8" w:rsidP="00917AD8">
      <w:pPr>
        <w:spacing w:line="276" w:lineRule="auto"/>
        <w:ind w:right="-2"/>
        <w:jc w:val="both"/>
        <w:rPr>
          <w:noProof/>
          <w:spacing w:val="1"/>
          <w:sz w:val="24"/>
          <w:szCs w:val="24"/>
        </w:rPr>
      </w:pPr>
      <w:r w:rsidRPr="00413274">
        <w:rPr>
          <w:noProof/>
          <w:spacing w:val="1"/>
          <w:sz w:val="24"/>
          <w:szCs w:val="24"/>
        </w:rPr>
        <w:t xml:space="preserve">Pengertian Kamtibmas menurut Pasal 1 Undang-undang Kepolisian Negara Republik Indonesia Nomor 2 Tahun 2002 disebutkan bahwa pengertian Kamtibmas adalah: </w:t>
      </w:r>
    </w:p>
    <w:p w14:paraId="1A741DBB" w14:textId="77777777" w:rsidR="00917AD8" w:rsidRPr="00413274" w:rsidRDefault="00917AD8" w:rsidP="00917AD8">
      <w:pPr>
        <w:ind w:left="709" w:right="565"/>
        <w:jc w:val="both"/>
        <w:rPr>
          <w:noProof/>
          <w:spacing w:val="1"/>
          <w:sz w:val="24"/>
          <w:szCs w:val="24"/>
        </w:rPr>
      </w:pPr>
      <w:r w:rsidRPr="00413274">
        <w:rPr>
          <w:i/>
          <w:noProof/>
          <w:spacing w:val="1"/>
          <w:sz w:val="24"/>
          <w:szCs w:val="24"/>
        </w:rPr>
        <w:t>“suatu kondisi dinamis masyarakat sebagai salah satu Keamanan prasyarat</w:t>
      </w:r>
      <w:r w:rsidRPr="00413274">
        <w:rPr>
          <w:i/>
        </w:rPr>
        <w:t xml:space="preserve"> </w:t>
      </w:r>
      <w:r w:rsidRPr="00413274">
        <w:rPr>
          <w:i/>
          <w:noProof/>
          <w:spacing w:val="1"/>
          <w:sz w:val="24"/>
          <w:szCs w:val="24"/>
        </w:rPr>
        <w:t>terselenggaranya proses pembangunan nasional dalam rangka tercapainnya tujuan nasional yang ditandai oleh terjaminnya keamanan, ketertiban, dan tegaknya hukum, serta terbinanya ketentraman yang mengandung kemampuan membina serta mengembangkan potensi dan kekuatan masyarakat dalam menangkal, mencegah, dan menanggulangi segala bentuk pelanggaran hukum dan bentukbentuk gangguan lainnya yang dapat meresahkan masyarakat”.</w:t>
      </w:r>
      <w:r w:rsidRPr="00413274">
        <w:rPr>
          <w:noProof/>
          <w:spacing w:val="1"/>
          <w:sz w:val="24"/>
          <w:szCs w:val="24"/>
        </w:rPr>
        <w:t xml:space="preserve"> </w:t>
      </w:r>
    </w:p>
    <w:p w14:paraId="73A55F2E" w14:textId="77777777" w:rsidR="00917AD8" w:rsidRPr="00413274" w:rsidRDefault="00917AD8" w:rsidP="00917AD8">
      <w:pPr>
        <w:spacing w:line="276" w:lineRule="auto"/>
        <w:ind w:right="-2"/>
        <w:jc w:val="both"/>
        <w:rPr>
          <w:noProof/>
          <w:spacing w:val="1"/>
          <w:sz w:val="16"/>
          <w:szCs w:val="16"/>
        </w:rPr>
      </w:pPr>
    </w:p>
    <w:p w14:paraId="2A415628" w14:textId="77777777" w:rsidR="00917AD8" w:rsidRPr="00413274" w:rsidRDefault="00917AD8" w:rsidP="00917AD8">
      <w:pPr>
        <w:spacing w:line="276" w:lineRule="auto"/>
        <w:ind w:right="-2" w:firstLine="709"/>
        <w:jc w:val="both"/>
        <w:rPr>
          <w:noProof/>
          <w:spacing w:val="1"/>
          <w:sz w:val="24"/>
          <w:szCs w:val="24"/>
          <w:lang w:val="id-ID"/>
        </w:rPr>
      </w:pPr>
      <w:r w:rsidRPr="00413274">
        <w:rPr>
          <w:noProof/>
          <w:spacing w:val="1"/>
          <w:sz w:val="24"/>
          <w:szCs w:val="24"/>
          <w:lang w:val="id-ID"/>
        </w:rPr>
        <w:t>Polri mencatat adanya kenaikan angka gangguan Bidang Keamanan dan Ketertiban Masyarakat (Kamtibmas), sejak awal tahun 2022 sebanyak 183,39%. Lebih lanjut, Kepala Biro Penerangan Masyarakat (Karopenmas) Brigjen Ahmad Ramadhan menjelaskan trend gangguan kamtibmas mengalami kenaikan sebanyak 552 kejadian</w:t>
      </w:r>
      <w:sdt>
        <w:sdtPr>
          <w:rPr>
            <w:noProof/>
            <w:spacing w:val="1"/>
            <w:sz w:val="24"/>
            <w:szCs w:val="24"/>
            <w:lang w:val="id-ID"/>
          </w:rPr>
          <w:id w:val="-2071728042"/>
          <w:citation/>
        </w:sdtPr>
        <w:sdtContent>
          <w:r w:rsidRPr="00413274">
            <w:rPr>
              <w:noProof/>
              <w:spacing w:val="1"/>
              <w:sz w:val="24"/>
              <w:szCs w:val="24"/>
              <w:lang w:val="id-ID"/>
            </w:rPr>
            <w:fldChar w:fldCharType="begin"/>
          </w:r>
          <w:r w:rsidRPr="00413274">
            <w:rPr>
              <w:noProof/>
              <w:spacing w:val="1"/>
              <w:sz w:val="24"/>
              <w:szCs w:val="24"/>
              <w:lang w:val="id-ID"/>
            </w:rPr>
            <w:instrText xml:space="preserve"> CITATION Bac22 \l 1033 </w:instrText>
          </w:r>
          <w:r w:rsidRPr="00413274">
            <w:rPr>
              <w:noProof/>
              <w:spacing w:val="1"/>
              <w:sz w:val="24"/>
              <w:szCs w:val="24"/>
              <w:lang w:val="id-ID"/>
            </w:rPr>
            <w:fldChar w:fldCharType="separate"/>
          </w:r>
          <w:r w:rsidRPr="00413274">
            <w:rPr>
              <w:noProof/>
              <w:spacing w:val="1"/>
              <w:sz w:val="24"/>
              <w:szCs w:val="24"/>
              <w:lang w:val="id-ID"/>
            </w:rPr>
            <w:t xml:space="preserve"> (Alam, 2022)</w:t>
          </w:r>
          <w:r w:rsidRPr="00413274">
            <w:rPr>
              <w:noProof/>
              <w:spacing w:val="1"/>
              <w:sz w:val="24"/>
              <w:szCs w:val="24"/>
              <w:lang w:val="id-ID"/>
            </w:rPr>
            <w:fldChar w:fldCharType="end"/>
          </w:r>
        </w:sdtContent>
      </w:sdt>
      <w:r w:rsidRPr="00413274">
        <w:rPr>
          <w:noProof/>
          <w:spacing w:val="1"/>
          <w:sz w:val="24"/>
          <w:szCs w:val="24"/>
          <w:lang w:val="id-ID"/>
        </w:rPr>
        <w:t>. Kemudian Polri mencatat gangguan keamanan dan ketertiban masyarakat (</w:t>
      </w:r>
      <w:r w:rsidRPr="00413274">
        <w:rPr>
          <w:noProof/>
          <w:spacing w:val="1"/>
          <w:sz w:val="24"/>
          <w:szCs w:val="24"/>
        </w:rPr>
        <w:t>k</w:t>
      </w:r>
      <w:r w:rsidRPr="00413274">
        <w:rPr>
          <w:noProof/>
          <w:spacing w:val="1"/>
          <w:sz w:val="24"/>
          <w:szCs w:val="24"/>
          <w:lang w:val="id-ID"/>
        </w:rPr>
        <w:t>amtibmas) mengalami penurunan di awal 2023. Pada 31 Desember 2022 ada 1.226 kasus gangguan keamanan, sedangkan pada tanggal 1 Januari 2023 tercatat sebanyak 699 kasus</w:t>
      </w:r>
      <w:sdt>
        <w:sdtPr>
          <w:rPr>
            <w:noProof/>
            <w:spacing w:val="1"/>
            <w:sz w:val="24"/>
            <w:szCs w:val="24"/>
            <w:lang w:val="id-ID"/>
          </w:rPr>
          <w:id w:val="-814490066"/>
          <w:citation/>
        </w:sdtPr>
        <w:sdtContent>
          <w:r w:rsidRPr="00413274">
            <w:rPr>
              <w:noProof/>
              <w:spacing w:val="1"/>
              <w:sz w:val="24"/>
              <w:szCs w:val="24"/>
              <w:lang w:val="id-ID"/>
            </w:rPr>
            <w:fldChar w:fldCharType="begin"/>
          </w:r>
          <w:r w:rsidRPr="00413274">
            <w:rPr>
              <w:noProof/>
              <w:spacing w:val="1"/>
              <w:sz w:val="24"/>
              <w:szCs w:val="24"/>
              <w:lang w:val="id-ID"/>
            </w:rPr>
            <w:instrText xml:space="preserve"> CITATION Jho23 \l 1033 </w:instrText>
          </w:r>
          <w:r w:rsidRPr="00413274">
            <w:rPr>
              <w:noProof/>
              <w:spacing w:val="1"/>
              <w:sz w:val="24"/>
              <w:szCs w:val="24"/>
              <w:lang w:val="id-ID"/>
            </w:rPr>
            <w:fldChar w:fldCharType="separate"/>
          </w:r>
          <w:r w:rsidRPr="00413274">
            <w:rPr>
              <w:noProof/>
              <w:spacing w:val="1"/>
              <w:sz w:val="24"/>
              <w:szCs w:val="24"/>
              <w:lang w:val="id-ID"/>
            </w:rPr>
            <w:t xml:space="preserve"> (Rico, 2023)</w:t>
          </w:r>
          <w:r w:rsidRPr="00413274">
            <w:rPr>
              <w:noProof/>
              <w:spacing w:val="1"/>
              <w:sz w:val="24"/>
              <w:szCs w:val="24"/>
              <w:lang w:val="id-ID"/>
            </w:rPr>
            <w:fldChar w:fldCharType="end"/>
          </w:r>
        </w:sdtContent>
      </w:sdt>
      <w:r w:rsidRPr="00413274">
        <w:rPr>
          <w:noProof/>
          <w:spacing w:val="1"/>
          <w:sz w:val="24"/>
          <w:szCs w:val="24"/>
          <w:lang w:val="id-ID"/>
        </w:rPr>
        <w:t xml:space="preserve">. </w:t>
      </w:r>
    </w:p>
    <w:p w14:paraId="27930C7B" w14:textId="77777777" w:rsidR="00917AD8" w:rsidRPr="00413274" w:rsidRDefault="00917AD8" w:rsidP="00917AD8">
      <w:pPr>
        <w:spacing w:line="276" w:lineRule="auto"/>
        <w:ind w:right="-2" w:firstLine="709"/>
        <w:jc w:val="both"/>
        <w:rPr>
          <w:noProof/>
          <w:spacing w:val="1"/>
          <w:sz w:val="24"/>
          <w:szCs w:val="24"/>
        </w:rPr>
      </w:pPr>
      <w:r w:rsidRPr="00413274">
        <w:rPr>
          <w:noProof/>
          <w:spacing w:val="1"/>
          <w:sz w:val="24"/>
          <w:szCs w:val="24"/>
        </w:rPr>
        <w:t>Kekacauan dan kejahatan dalam bentuk</w:t>
      </w:r>
      <w:r w:rsidRPr="00413274">
        <w:rPr>
          <w:noProof/>
          <w:spacing w:val="1"/>
          <w:sz w:val="24"/>
          <w:szCs w:val="24"/>
          <w:lang w:val="id-ID"/>
        </w:rPr>
        <w:t xml:space="preserve"> gangguan </w:t>
      </w:r>
      <w:r w:rsidRPr="00413274">
        <w:rPr>
          <w:noProof/>
          <w:spacing w:val="1"/>
          <w:sz w:val="24"/>
          <w:szCs w:val="24"/>
        </w:rPr>
        <w:t>k</w:t>
      </w:r>
      <w:r w:rsidRPr="00413274">
        <w:rPr>
          <w:noProof/>
          <w:spacing w:val="1"/>
          <w:sz w:val="24"/>
          <w:szCs w:val="24"/>
          <w:lang w:val="id-ID"/>
        </w:rPr>
        <w:t>amtibmas menjadi fokus utama dalam penelitian ini.</w:t>
      </w:r>
      <w:r w:rsidRPr="00413274">
        <w:rPr>
          <w:noProof/>
          <w:spacing w:val="1"/>
          <w:sz w:val="24"/>
          <w:szCs w:val="24"/>
        </w:rPr>
        <w:t xml:space="preserve"> Berbagai jenis Kamtibmas yang ada di Kota Tangerang berdasarkan laporan Polres Metro Tangerang Kota antara lain adalah pencurian kendaraan bermotor (Curanmor), pencurian dengan pemberatan (Curat), narkoba, penganiayaan berat (Anrat), pencurian dengan kekerasan (Curas), peras/ancam, pembunuhan, dan tawuran</w:t>
      </w:r>
      <w:r w:rsidRPr="00413274">
        <w:rPr>
          <w:noProof/>
          <w:spacing w:val="1"/>
          <w:sz w:val="24"/>
          <w:szCs w:val="24"/>
          <w:lang w:val="id-ID"/>
        </w:rPr>
        <w:t>.</w:t>
      </w:r>
      <w:r w:rsidRPr="00413274">
        <w:rPr>
          <w:noProof/>
          <w:spacing w:val="1"/>
          <w:sz w:val="24"/>
          <w:szCs w:val="24"/>
        </w:rPr>
        <w:t xml:space="preserve"> Data laporan peringkat kejahatan ganguan kamtibmas pada tahun 2021-2022 yang terjadi di wilayah hukum Polres Metro Tangerang Kota dapat dilihat pada Gambar 2.</w:t>
      </w:r>
    </w:p>
    <w:p w14:paraId="4F529D41" w14:textId="77777777" w:rsidR="00917AD8" w:rsidRPr="00413274" w:rsidRDefault="00917AD8" w:rsidP="00917AD8">
      <w:pPr>
        <w:spacing w:line="276" w:lineRule="auto"/>
        <w:ind w:right="-2" w:firstLine="709"/>
        <w:jc w:val="both"/>
        <w:rPr>
          <w:noProof/>
          <w:spacing w:val="1"/>
          <w:sz w:val="24"/>
          <w:szCs w:val="24"/>
        </w:rPr>
      </w:pPr>
      <w:r w:rsidRPr="00413274">
        <w:rPr>
          <w:noProof/>
          <w:spacing w:val="1"/>
          <w:sz w:val="24"/>
          <w:szCs w:val="24"/>
        </w:rPr>
        <w:t xml:space="preserve">Dapat dilihat dari gambar bahwa perbandingan peringkat kejahatan pada tahun 2021 dan 2022 adalah Curanmor turun sebanyak 32%, Curat naik sebanyak 30%, Narkoba turun sebanyak 5%, Anrat naik sebanyak 7%, Curas turun sebanyak 8%, peras/ancam naik sebanyak 119%, pembunuhan turun sebanyak 33%, tawuran turun sebanyak 50%. Sementara itu, jika dilihat dari perbandingan total kejadian tindak pidana tahun 2021 dan 2022, </w:t>
      </w:r>
      <w:r w:rsidRPr="00413274">
        <w:rPr>
          <w:i/>
          <w:noProof/>
          <w:spacing w:val="1"/>
          <w:sz w:val="24"/>
          <w:szCs w:val="24"/>
        </w:rPr>
        <w:t>crime total</w:t>
      </w:r>
      <w:r w:rsidRPr="00413274">
        <w:rPr>
          <w:noProof/>
          <w:spacing w:val="1"/>
          <w:sz w:val="24"/>
          <w:szCs w:val="24"/>
        </w:rPr>
        <w:t xml:space="preserve"> turun sebanyak 5%, </w:t>
      </w:r>
      <w:r w:rsidRPr="00413274">
        <w:rPr>
          <w:i/>
          <w:noProof/>
          <w:spacing w:val="1"/>
          <w:sz w:val="24"/>
          <w:szCs w:val="24"/>
        </w:rPr>
        <w:t>crime clearance</w:t>
      </w:r>
      <w:r w:rsidRPr="00413274">
        <w:rPr>
          <w:noProof/>
          <w:spacing w:val="1"/>
          <w:sz w:val="24"/>
          <w:szCs w:val="24"/>
        </w:rPr>
        <w:t xml:space="preserve"> naik sebanyak 124%, dan </w:t>
      </w:r>
      <w:r w:rsidRPr="00413274">
        <w:rPr>
          <w:i/>
          <w:noProof/>
          <w:spacing w:val="1"/>
          <w:sz w:val="24"/>
          <w:szCs w:val="24"/>
        </w:rPr>
        <w:t>restorative justice naik</w:t>
      </w:r>
      <w:r w:rsidRPr="00413274">
        <w:rPr>
          <w:noProof/>
          <w:spacing w:val="1"/>
          <w:sz w:val="24"/>
          <w:szCs w:val="24"/>
        </w:rPr>
        <w:t xml:space="preserve"> sebanyak 58%.</w:t>
      </w:r>
    </w:p>
    <w:p w14:paraId="2F67A6E6" w14:textId="77777777" w:rsidR="00917AD8" w:rsidRPr="00413274" w:rsidRDefault="00917AD8" w:rsidP="00917AD8">
      <w:pPr>
        <w:spacing w:line="276" w:lineRule="auto"/>
        <w:ind w:right="-2" w:firstLine="709"/>
        <w:jc w:val="both"/>
        <w:rPr>
          <w:noProof/>
          <w:spacing w:val="1"/>
          <w:sz w:val="24"/>
          <w:szCs w:val="24"/>
          <w:lang w:val="id-ID"/>
        </w:rPr>
      </w:pPr>
      <w:r w:rsidRPr="00413274">
        <w:rPr>
          <w:noProof/>
          <w:spacing w:val="1"/>
          <w:sz w:val="24"/>
          <w:szCs w:val="24"/>
          <w:lang w:val="id-ID"/>
        </w:rPr>
        <w:t>Motivasi kejahatan</w:t>
      </w:r>
      <w:r w:rsidRPr="00413274">
        <w:rPr>
          <w:noProof/>
          <w:spacing w:val="1"/>
          <w:sz w:val="24"/>
          <w:szCs w:val="24"/>
        </w:rPr>
        <w:t>-kejahatan</w:t>
      </w:r>
      <w:r w:rsidRPr="00413274">
        <w:rPr>
          <w:noProof/>
          <w:spacing w:val="1"/>
          <w:sz w:val="24"/>
          <w:szCs w:val="24"/>
          <w:lang w:val="id-ID"/>
        </w:rPr>
        <w:t xml:space="preserve"> tersebut telah dieksplorasi,</w:t>
      </w:r>
      <w:r w:rsidRPr="00413274">
        <w:rPr>
          <w:noProof/>
          <w:spacing w:val="1"/>
          <w:sz w:val="24"/>
          <w:szCs w:val="24"/>
        </w:rPr>
        <w:t xml:space="preserve"> berdasarkan wawancara langsung,</w:t>
      </w:r>
      <w:r w:rsidRPr="00413274">
        <w:rPr>
          <w:noProof/>
          <w:spacing w:val="1"/>
          <w:sz w:val="24"/>
          <w:szCs w:val="24"/>
          <w:lang w:val="id-ID"/>
        </w:rPr>
        <w:t xml:space="preserve"> </w:t>
      </w:r>
      <w:r w:rsidRPr="00413274">
        <w:rPr>
          <w:noProof/>
          <w:spacing w:val="1"/>
          <w:sz w:val="24"/>
          <w:szCs w:val="24"/>
        </w:rPr>
        <w:t>menurut anggota kepolisian Polres Metro Tangerang Kota, IPTU Dwi Muhamad Suryanto mengatakan,</w:t>
      </w:r>
      <w:r w:rsidRPr="00413274">
        <w:rPr>
          <w:noProof/>
          <w:spacing w:val="1"/>
          <w:sz w:val="24"/>
          <w:szCs w:val="24"/>
          <w:lang w:val="id-ID"/>
        </w:rPr>
        <w:t xml:space="preserve"> jik</w:t>
      </w:r>
      <w:r w:rsidRPr="00413274">
        <w:rPr>
          <w:noProof/>
          <w:spacing w:val="1"/>
          <w:sz w:val="24"/>
          <w:szCs w:val="24"/>
        </w:rPr>
        <w:t>a</w:t>
      </w:r>
      <w:r w:rsidRPr="00413274">
        <w:rPr>
          <w:noProof/>
          <w:spacing w:val="1"/>
          <w:sz w:val="24"/>
          <w:szCs w:val="24"/>
          <w:lang w:val="id-ID"/>
        </w:rPr>
        <w:t xml:space="preserve"> melihat hubungan sosial yang terkait dengan budaya jalanan, dimana motivasi dalam melakukan tindak kriminal itu dilandasi oleh faktor kemiskinan,</w:t>
      </w:r>
      <w:r w:rsidRPr="00413274">
        <w:rPr>
          <w:noProof/>
          <w:spacing w:val="1"/>
          <w:sz w:val="24"/>
          <w:szCs w:val="24"/>
        </w:rPr>
        <w:t xml:space="preserve"> ketidakadiran negara</w:t>
      </w:r>
      <w:r w:rsidRPr="00413274">
        <w:rPr>
          <w:noProof/>
          <w:spacing w:val="1"/>
          <w:sz w:val="24"/>
          <w:szCs w:val="24"/>
          <w:lang w:val="id-ID"/>
        </w:rPr>
        <w:t xml:space="preserve"> negara, dan penelantaran orang tua. Tingkat kejahatan di daerah yang ditandai dengan tingkat pengangguran dan kemiskinan yang lebih tinggi dapat dihitung lebih tinggi daripada di daerah lain yang berkembang dengan baik. Selain itu, individu dengan pengendalian diri yang rendah memiliki peluang lebih besar untuk melakukan </w:t>
      </w:r>
      <w:r w:rsidRPr="00413274">
        <w:rPr>
          <w:noProof/>
          <w:spacing w:val="1"/>
          <w:sz w:val="24"/>
          <w:szCs w:val="24"/>
        </w:rPr>
        <w:t xml:space="preserve">sebuah </w:t>
      </w:r>
      <w:r w:rsidRPr="00413274">
        <w:rPr>
          <w:noProof/>
          <w:spacing w:val="1"/>
          <w:sz w:val="24"/>
          <w:szCs w:val="24"/>
          <w:lang w:val="id-ID"/>
        </w:rPr>
        <w:t xml:space="preserve">kejahatan. </w:t>
      </w:r>
    </w:p>
    <w:p w14:paraId="367A88B1" w14:textId="77777777" w:rsidR="00917AD8" w:rsidRPr="00413274" w:rsidRDefault="00917AD8" w:rsidP="00917AD8">
      <w:pPr>
        <w:spacing w:line="276" w:lineRule="auto"/>
        <w:ind w:right="-2" w:firstLine="709"/>
        <w:jc w:val="both"/>
        <w:rPr>
          <w:noProof/>
          <w:spacing w:val="1"/>
          <w:sz w:val="24"/>
          <w:szCs w:val="24"/>
        </w:rPr>
      </w:pPr>
    </w:p>
    <w:p w14:paraId="15DABE8D" w14:textId="77777777" w:rsidR="00917AD8" w:rsidRPr="00413274" w:rsidRDefault="00917AD8" w:rsidP="00917AD8">
      <w:pPr>
        <w:spacing w:line="276" w:lineRule="auto"/>
        <w:ind w:right="-2"/>
        <w:jc w:val="center"/>
        <w:rPr>
          <w:noProof/>
          <w:spacing w:val="1"/>
          <w:sz w:val="24"/>
          <w:szCs w:val="24"/>
          <w:lang w:val="id-ID"/>
        </w:rPr>
      </w:pPr>
      <w:r w:rsidRPr="00413274">
        <w:rPr>
          <w:noProof/>
          <w:spacing w:val="1"/>
          <w:sz w:val="24"/>
          <w:szCs w:val="24"/>
        </w:rPr>
        <w:drawing>
          <wp:inline distT="0" distB="0" distL="0" distR="0" wp14:anchorId="3A292C79" wp14:editId="5BB7205F">
            <wp:extent cx="4158669" cy="2378075"/>
            <wp:effectExtent l="0" t="0" r="0" b="3175"/>
            <wp:docPr id="27" name="Picture 27" descr="C:\Users\Habel\Pictures\dataaaaaaaa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el\Pictures\dataaaaaaaaaaaaa.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201790" cy="2402733"/>
                    </a:xfrm>
                    <a:prstGeom prst="rect">
                      <a:avLst/>
                    </a:prstGeom>
                    <a:noFill/>
                    <a:ln>
                      <a:noFill/>
                    </a:ln>
                  </pic:spPr>
                </pic:pic>
              </a:graphicData>
            </a:graphic>
          </wp:inline>
        </w:drawing>
      </w:r>
    </w:p>
    <w:p w14:paraId="03CCEF4F" w14:textId="011B5B5C" w:rsidR="00917AD8" w:rsidRPr="00413274" w:rsidRDefault="00917AD8" w:rsidP="00917AD8">
      <w:pPr>
        <w:spacing w:line="276" w:lineRule="auto"/>
        <w:ind w:right="-2"/>
        <w:rPr>
          <w:b/>
          <w:noProof/>
          <w:spacing w:val="1"/>
          <w:sz w:val="20"/>
          <w:szCs w:val="20"/>
        </w:rPr>
      </w:pPr>
      <w:r w:rsidRPr="00413274">
        <w:rPr>
          <w:b/>
          <w:noProof/>
          <w:spacing w:val="1"/>
          <w:sz w:val="20"/>
          <w:szCs w:val="20"/>
        </w:rPr>
        <w:t xml:space="preserve">                             Sumber: Data Polres Metro Tangerang Kota</w:t>
      </w:r>
      <w:r w:rsidR="00945F96" w:rsidRPr="00413274">
        <w:rPr>
          <w:b/>
          <w:noProof/>
          <w:spacing w:val="1"/>
          <w:sz w:val="20"/>
          <w:szCs w:val="20"/>
        </w:rPr>
        <w:t>, 2023</w:t>
      </w:r>
    </w:p>
    <w:p w14:paraId="68055322" w14:textId="77777777" w:rsidR="00917AD8" w:rsidRPr="00413274" w:rsidRDefault="00917AD8" w:rsidP="00917AD8">
      <w:pPr>
        <w:spacing w:line="276" w:lineRule="auto"/>
        <w:ind w:right="-2"/>
        <w:jc w:val="center"/>
        <w:rPr>
          <w:b/>
          <w:noProof/>
          <w:spacing w:val="1"/>
          <w:sz w:val="24"/>
          <w:szCs w:val="24"/>
        </w:rPr>
      </w:pPr>
    </w:p>
    <w:p w14:paraId="2F532A5A" w14:textId="3E8785ED" w:rsidR="00917AD8" w:rsidRPr="00413274" w:rsidRDefault="00917AD8" w:rsidP="00917AD8">
      <w:pPr>
        <w:spacing w:line="276" w:lineRule="auto"/>
        <w:ind w:right="-2"/>
        <w:jc w:val="center"/>
        <w:rPr>
          <w:b/>
          <w:noProof/>
          <w:spacing w:val="1"/>
          <w:sz w:val="24"/>
          <w:szCs w:val="24"/>
        </w:rPr>
      </w:pPr>
      <w:r w:rsidRPr="00413274">
        <w:rPr>
          <w:b/>
          <w:noProof/>
          <w:spacing w:val="1"/>
          <w:sz w:val="24"/>
          <w:szCs w:val="24"/>
        </w:rPr>
        <w:t>Gambar 2. Data laporan anev gangguan kamtibmas</w:t>
      </w:r>
      <w:r w:rsidR="00945F96" w:rsidRPr="00413274">
        <w:rPr>
          <w:b/>
          <w:noProof/>
          <w:spacing w:val="1"/>
          <w:sz w:val="24"/>
          <w:szCs w:val="24"/>
        </w:rPr>
        <w:t xml:space="preserve"> tahun 2023</w:t>
      </w:r>
    </w:p>
    <w:p w14:paraId="248C80DC" w14:textId="77777777" w:rsidR="00917AD8" w:rsidRPr="00413274" w:rsidRDefault="00917AD8" w:rsidP="00917AD8">
      <w:pPr>
        <w:spacing w:line="276" w:lineRule="auto"/>
        <w:ind w:right="-2"/>
        <w:jc w:val="both"/>
        <w:rPr>
          <w:noProof/>
          <w:spacing w:val="1"/>
          <w:sz w:val="24"/>
          <w:szCs w:val="24"/>
        </w:rPr>
      </w:pPr>
    </w:p>
    <w:p w14:paraId="3D383A4F" w14:textId="77777777" w:rsidR="00917AD8" w:rsidRPr="00413274" w:rsidRDefault="00917AD8" w:rsidP="00917AD8">
      <w:pPr>
        <w:spacing w:line="276" w:lineRule="auto"/>
        <w:ind w:right="-2" w:firstLine="720"/>
        <w:jc w:val="both"/>
        <w:rPr>
          <w:noProof/>
          <w:spacing w:val="1"/>
          <w:sz w:val="24"/>
          <w:szCs w:val="24"/>
          <w:lang w:val="id-ID"/>
        </w:rPr>
      </w:pPr>
      <w:r w:rsidRPr="00413274">
        <w:rPr>
          <w:noProof/>
          <w:spacing w:val="1"/>
          <w:sz w:val="24"/>
          <w:szCs w:val="24"/>
        </w:rPr>
        <w:t xml:space="preserve">Namun, </w:t>
      </w:r>
      <w:r w:rsidRPr="00413274">
        <w:rPr>
          <w:noProof/>
          <w:spacing w:val="1"/>
          <w:sz w:val="24"/>
          <w:szCs w:val="24"/>
          <w:lang w:val="id-ID"/>
        </w:rPr>
        <w:t>kondisi sosial struktural yang cukup berpotensi menimbulkan gangguan Kamtibmas dan proses-proses interaksi sosial yang semakin mematangkan lahirnya tindakan kejahatan itu tidak selalu sepenuhnya benar-benar melibatkan calon pelaku dalam tindakan kriminal. Kondisi yang sudah matang masih membutuhkan faktor-faktor berupa tekanan, rangsangan yang sangat kuat sedemikian rupa sehingga menyebabkan masyarakat tidak berdaya untuk menahan atau adanya kesempatan yang terbuka sangat luas dengan risiko yang hampir tidak nampak sampai dorongan yang kecil sekalipun dengan mudah dapat menyulut tindak kejahatan</w:t>
      </w:r>
      <w:sdt>
        <w:sdtPr>
          <w:rPr>
            <w:noProof/>
            <w:spacing w:val="1"/>
            <w:sz w:val="24"/>
            <w:szCs w:val="24"/>
            <w:lang w:val="id-ID"/>
          </w:rPr>
          <w:id w:val="891923700"/>
          <w:citation/>
        </w:sdtPr>
        <w:sdtContent>
          <w:r w:rsidRPr="00413274">
            <w:rPr>
              <w:noProof/>
              <w:spacing w:val="1"/>
              <w:sz w:val="24"/>
              <w:szCs w:val="24"/>
              <w:lang w:val="id-ID"/>
            </w:rPr>
            <w:fldChar w:fldCharType="begin"/>
          </w:r>
          <w:r w:rsidRPr="00413274">
            <w:rPr>
              <w:noProof/>
              <w:spacing w:val="1"/>
              <w:sz w:val="24"/>
              <w:szCs w:val="24"/>
              <w:lang w:val="id-ID"/>
            </w:rPr>
            <w:instrText xml:space="preserve"> CITATION Enn14 \l 1033 </w:instrText>
          </w:r>
          <w:r w:rsidRPr="00413274">
            <w:rPr>
              <w:noProof/>
              <w:spacing w:val="1"/>
              <w:sz w:val="24"/>
              <w:szCs w:val="24"/>
              <w:lang w:val="id-ID"/>
            </w:rPr>
            <w:fldChar w:fldCharType="separate"/>
          </w:r>
          <w:r w:rsidRPr="00413274">
            <w:rPr>
              <w:noProof/>
              <w:spacing w:val="1"/>
              <w:sz w:val="24"/>
              <w:szCs w:val="24"/>
              <w:lang w:val="id-ID"/>
            </w:rPr>
            <w:t xml:space="preserve"> (Sumarlin, 2014)</w:t>
          </w:r>
          <w:r w:rsidRPr="00413274">
            <w:rPr>
              <w:noProof/>
              <w:spacing w:val="1"/>
              <w:sz w:val="24"/>
              <w:szCs w:val="24"/>
              <w:lang w:val="id-ID"/>
            </w:rPr>
            <w:fldChar w:fldCharType="end"/>
          </w:r>
        </w:sdtContent>
      </w:sdt>
      <w:r w:rsidRPr="00413274">
        <w:rPr>
          <w:noProof/>
          <w:spacing w:val="1"/>
          <w:sz w:val="24"/>
          <w:szCs w:val="24"/>
          <w:lang w:val="id-ID"/>
        </w:rPr>
        <w:t xml:space="preserve">. Dengan kata lain, suasana dan kondisi </w:t>
      </w:r>
      <w:r w:rsidRPr="00413274">
        <w:rPr>
          <w:noProof/>
          <w:spacing w:val="1"/>
          <w:sz w:val="24"/>
          <w:szCs w:val="24"/>
        </w:rPr>
        <w:t xml:space="preserve">fisik </w:t>
      </w:r>
      <w:r w:rsidRPr="00413274">
        <w:rPr>
          <w:noProof/>
          <w:spacing w:val="1"/>
          <w:sz w:val="24"/>
          <w:szCs w:val="24"/>
          <w:lang w:val="id-ID"/>
        </w:rPr>
        <w:t xml:space="preserve">lingkungan </w:t>
      </w:r>
      <w:r w:rsidRPr="00413274">
        <w:rPr>
          <w:noProof/>
          <w:spacing w:val="1"/>
          <w:sz w:val="24"/>
          <w:szCs w:val="24"/>
        </w:rPr>
        <w:t xml:space="preserve">atau infrastruktur </w:t>
      </w:r>
      <w:r w:rsidRPr="00413274">
        <w:rPr>
          <w:noProof/>
          <w:spacing w:val="1"/>
          <w:sz w:val="24"/>
          <w:szCs w:val="24"/>
          <w:lang w:val="id-ID"/>
        </w:rPr>
        <w:t>menjadi rangsangan kuat timbulnya kejahatan dan penyimpangan.</w:t>
      </w:r>
    </w:p>
    <w:p w14:paraId="3121BFFE" w14:textId="77777777" w:rsidR="00917AD8" w:rsidRPr="00413274" w:rsidRDefault="00917AD8" w:rsidP="00917AD8">
      <w:pPr>
        <w:spacing w:line="276" w:lineRule="auto"/>
        <w:ind w:right="-2" w:firstLine="720"/>
        <w:jc w:val="both"/>
        <w:rPr>
          <w:noProof/>
          <w:spacing w:val="1"/>
          <w:sz w:val="24"/>
          <w:szCs w:val="24"/>
          <w:lang w:val="id-ID"/>
        </w:rPr>
      </w:pPr>
      <w:r w:rsidRPr="00413274">
        <w:rPr>
          <w:noProof/>
          <w:spacing w:val="1"/>
          <w:sz w:val="24"/>
          <w:szCs w:val="24"/>
        </w:rPr>
        <w:t>Menurut Lang, dkk (2010),</w:t>
      </w:r>
      <w:r w:rsidRPr="00413274">
        <w:rPr>
          <w:i/>
          <w:noProof/>
          <w:spacing w:val="1"/>
          <w:sz w:val="24"/>
          <w:szCs w:val="24"/>
        </w:rPr>
        <w:t xml:space="preserve"> </w:t>
      </w:r>
      <w:r w:rsidRPr="00413274">
        <w:rPr>
          <w:i/>
          <w:noProof/>
          <w:spacing w:val="1"/>
          <w:sz w:val="24"/>
          <w:szCs w:val="24"/>
          <w:lang w:val="id-ID"/>
        </w:rPr>
        <w:t xml:space="preserve">Broken </w:t>
      </w:r>
      <w:r w:rsidRPr="00413274">
        <w:rPr>
          <w:i/>
          <w:noProof/>
          <w:spacing w:val="1"/>
          <w:sz w:val="24"/>
          <w:szCs w:val="24"/>
        </w:rPr>
        <w:t>window theory</w:t>
      </w:r>
      <w:r w:rsidRPr="00413274">
        <w:rPr>
          <w:noProof/>
          <w:spacing w:val="1"/>
          <w:sz w:val="24"/>
          <w:szCs w:val="24"/>
          <w:lang w:val="id-ID"/>
        </w:rPr>
        <w:t xml:space="preserve"> menunjukkan bahwa kondisi lingkungan suatu tempat mengirimkan sinyal kontekstual kepada individu tentang perilaku mana yang dapat diterima dan normatif, yang selanjutnya memengaruhi perilaku individu</w:t>
      </w:r>
      <w:sdt>
        <w:sdtPr>
          <w:rPr>
            <w:noProof/>
            <w:spacing w:val="1"/>
            <w:sz w:val="24"/>
            <w:szCs w:val="24"/>
            <w:lang w:val="id-ID"/>
          </w:rPr>
          <w:id w:val="2036916503"/>
          <w:citation/>
        </w:sdtPr>
        <w:sdtContent>
          <w:r w:rsidRPr="00413274">
            <w:rPr>
              <w:noProof/>
              <w:spacing w:val="1"/>
              <w:sz w:val="24"/>
              <w:szCs w:val="24"/>
              <w:lang w:val="id-ID"/>
            </w:rPr>
            <w:fldChar w:fldCharType="begin"/>
          </w:r>
          <w:r w:rsidRPr="00413274">
            <w:rPr>
              <w:noProof/>
              <w:spacing w:val="1"/>
              <w:sz w:val="24"/>
              <w:szCs w:val="24"/>
            </w:rPr>
            <w:instrText xml:space="preserve"> CITATION Liu19 \l 1033 </w:instrText>
          </w:r>
          <w:r w:rsidRPr="00413274">
            <w:rPr>
              <w:noProof/>
              <w:spacing w:val="1"/>
              <w:sz w:val="24"/>
              <w:szCs w:val="24"/>
              <w:lang w:val="id-ID"/>
            </w:rPr>
            <w:fldChar w:fldCharType="separate"/>
          </w:r>
          <w:r w:rsidRPr="00413274">
            <w:rPr>
              <w:noProof/>
              <w:spacing w:val="1"/>
              <w:sz w:val="24"/>
              <w:szCs w:val="24"/>
            </w:rPr>
            <w:t xml:space="preserve"> (Liu, Wu, &amp; Che, 2019)</w:t>
          </w:r>
          <w:r w:rsidRPr="00413274">
            <w:rPr>
              <w:noProof/>
              <w:spacing w:val="1"/>
              <w:sz w:val="24"/>
              <w:szCs w:val="24"/>
              <w:lang w:val="id-ID"/>
            </w:rPr>
            <w:fldChar w:fldCharType="end"/>
          </w:r>
        </w:sdtContent>
      </w:sdt>
      <w:r w:rsidRPr="00413274">
        <w:rPr>
          <w:noProof/>
          <w:spacing w:val="1"/>
          <w:sz w:val="24"/>
          <w:szCs w:val="24"/>
          <w:lang w:val="id-ID"/>
        </w:rPr>
        <w:t>.</w:t>
      </w:r>
      <w:r w:rsidRPr="00413274">
        <w:rPr>
          <w:noProof/>
          <w:spacing w:val="1"/>
          <w:sz w:val="24"/>
          <w:szCs w:val="24"/>
        </w:rPr>
        <w:t xml:space="preserve"> Contohnya,</w:t>
      </w:r>
      <w:r w:rsidRPr="00413274">
        <w:t xml:space="preserve"> </w:t>
      </w:r>
      <w:r w:rsidRPr="00413274">
        <w:rPr>
          <w:noProof/>
          <w:spacing w:val="1"/>
          <w:sz w:val="24"/>
          <w:szCs w:val="24"/>
        </w:rPr>
        <w:t xml:space="preserve">sebuah bangunan dengan jendela pecah yang tidak diperbaiki akan memberikan kesan bahwa tidak ada yang peduli dan tidak ada yang bertanggung jawab. Hal ini akan menyebabkan seorang atau sekelompok perusak memecahkan sisa jendela yang lain dan menambahkan grafiti, karena dalam pikiran mereka tidak ada yang peduli. </w:t>
      </w:r>
      <w:r w:rsidRPr="00413274">
        <w:rPr>
          <w:noProof/>
          <w:spacing w:val="1"/>
          <w:sz w:val="24"/>
          <w:szCs w:val="24"/>
          <w:lang w:val="id-ID"/>
        </w:rPr>
        <w:t>Kerusakan fisik suatu lingkungan memberikan persepsi kepada pelaku bahwa daerah tersebut rentan terhadap kejahatan dan bahwa masyarakat sangat ketakutan sehingga mereka tidak melakukan apa pun untuk menghentikan suatu kejahatan. Kerusakan fisik lingkungan, berkemungkinan besar, tidak hanya memengaruhi kognisi dan perilaku pelaku potensial, tetapi juga membentuk bagaimana masyarakat berperilaku dan apa yang mereka pikirkan tentang masyarakat lainnya. Sebaliknya, perbaikan fisik suatu lingkungan dapat mengurangi tanda-tanda kerentanan dan meningkatkan komitmen terhadap aktivitas perlindungan bersama</w:t>
      </w:r>
      <w:sdt>
        <w:sdtPr>
          <w:rPr>
            <w:noProof/>
            <w:spacing w:val="1"/>
            <w:sz w:val="24"/>
            <w:szCs w:val="24"/>
            <w:lang w:val="id-ID"/>
          </w:rPr>
          <w:id w:val="-1887480072"/>
          <w:citation/>
        </w:sdtPr>
        <w:sdtContent>
          <w:r w:rsidRPr="00413274">
            <w:rPr>
              <w:noProof/>
              <w:spacing w:val="1"/>
              <w:sz w:val="24"/>
              <w:szCs w:val="24"/>
              <w:lang w:val="id-ID"/>
            </w:rPr>
            <w:fldChar w:fldCharType="begin"/>
          </w:r>
          <w:r w:rsidRPr="00413274">
            <w:rPr>
              <w:noProof/>
              <w:spacing w:val="1"/>
              <w:sz w:val="24"/>
              <w:szCs w:val="24"/>
              <w:lang w:val="id-ID"/>
            </w:rPr>
            <w:instrText xml:space="preserve"> CITATION Tay96 \l 1033 </w:instrText>
          </w:r>
          <w:r w:rsidRPr="00413274">
            <w:rPr>
              <w:noProof/>
              <w:spacing w:val="1"/>
              <w:sz w:val="24"/>
              <w:szCs w:val="24"/>
              <w:lang w:val="id-ID"/>
            </w:rPr>
            <w:fldChar w:fldCharType="separate"/>
          </w:r>
          <w:r w:rsidRPr="00413274">
            <w:rPr>
              <w:noProof/>
              <w:spacing w:val="1"/>
              <w:sz w:val="24"/>
              <w:szCs w:val="24"/>
              <w:lang w:val="id-ID"/>
            </w:rPr>
            <w:t xml:space="preserve"> (Taylor &amp; Harrell, 1996)</w:t>
          </w:r>
          <w:r w:rsidRPr="00413274">
            <w:rPr>
              <w:noProof/>
              <w:spacing w:val="1"/>
              <w:sz w:val="24"/>
              <w:szCs w:val="24"/>
              <w:lang w:val="id-ID"/>
            </w:rPr>
            <w:fldChar w:fldCharType="end"/>
          </w:r>
        </w:sdtContent>
      </w:sdt>
      <w:r w:rsidRPr="00413274">
        <w:rPr>
          <w:noProof/>
          <w:spacing w:val="1"/>
          <w:sz w:val="24"/>
          <w:szCs w:val="24"/>
          <w:lang w:val="id-ID"/>
        </w:rPr>
        <w:t>.</w:t>
      </w:r>
    </w:p>
    <w:p w14:paraId="76CF3E33" w14:textId="77777777" w:rsidR="00917AD8" w:rsidRPr="00413274" w:rsidRDefault="00917AD8" w:rsidP="00917AD8">
      <w:pPr>
        <w:spacing w:line="276" w:lineRule="auto"/>
        <w:ind w:right="-2"/>
        <w:jc w:val="both"/>
        <w:rPr>
          <w:noProof/>
          <w:spacing w:val="1"/>
          <w:sz w:val="24"/>
          <w:szCs w:val="24"/>
          <w:lang w:val="id-ID"/>
        </w:rPr>
      </w:pPr>
    </w:p>
    <w:p w14:paraId="07921CF2" w14:textId="77777777" w:rsidR="00917AD8" w:rsidRPr="00413274" w:rsidRDefault="00917AD8" w:rsidP="00917AD8">
      <w:pPr>
        <w:spacing w:line="276" w:lineRule="auto"/>
        <w:ind w:right="-2"/>
        <w:jc w:val="both"/>
        <w:rPr>
          <w:b/>
          <w:noProof/>
          <w:spacing w:val="1"/>
          <w:sz w:val="24"/>
          <w:szCs w:val="24"/>
        </w:rPr>
      </w:pPr>
      <w:r w:rsidRPr="00413274">
        <w:rPr>
          <w:b/>
          <w:noProof/>
          <w:spacing w:val="1"/>
          <w:sz w:val="24"/>
          <w:szCs w:val="24"/>
          <w:lang w:val="id-ID"/>
        </w:rPr>
        <w:t>Kondisi Pelaksanaan Tim Patroli Perintis Presisi</w:t>
      </w:r>
      <w:r w:rsidRPr="00413274">
        <w:rPr>
          <w:b/>
          <w:noProof/>
          <w:spacing w:val="1"/>
          <w:sz w:val="24"/>
          <w:szCs w:val="24"/>
        </w:rPr>
        <w:t xml:space="preserve"> Polres Metro Tangerang Kota</w:t>
      </w:r>
    </w:p>
    <w:p w14:paraId="0B6D317B" w14:textId="77777777" w:rsidR="00917AD8" w:rsidRPr="00413274" w:rsidRDefault="00917AD8" w:rsidP="00917AD8">
      <w:pPr>
        <w:spacing w:line="276" w:lineRule="auto"/>
        <w:ind w:right="-2"/>
        <w:jc w:val="both"/>
        <w:rPr>
          <w:noProof/>
          <w:spacing w:val="1"/>
          <w:sz w:val="24"/>
          <w:szCs w:val="24"/>
        </w:rPr>
      </w:pPr>
      <w:r w:rsidRPr="00413274">
        <w:rPr>
          <w:noProof/>
          <w:spacing w:val="1"/>
          <w:sz w:val="24"/>
          <w:szCs w:val="24"/>
          <w:lang w:val="id-ID"/>
        </w:rPr>
        <w:t>Penciptaan stabilitas Kamtibmas sangat dipengaruhi oleh adanya upaya preemtif dan preventif dari potensi gangguan yang mungkin terjadi. Langkah tersebut memerlukan pemahaman kondisi lingkungan dalam hal ini lingkungan tempat tinggal dan usaha dari masyarakat di setiap daerah.</w:t>
      </w:r>
      <w:r w:rsidRPr="00413274">
        <w:rPr>
          <w:noProof/>
          <w:spacing w:val="1"/>
          <w:sz w:val="24"/>
          <w:szCs w:val="24"/>
        </w:rPr>
        <w:t xml:space="preserve"> Kegiatan </w:t>
      </w:r>
      <w:r w:rsidRPr="00413274">
        <w:rPr>
          <w:i/>
          <w:noProof/>
          <w:spacing w:val="1"/>
          <w:sz w:val="24"/>
          <w:szCs w:val="24"/>
        </w:rPr>
        <w:t>community policing</w:t>
      </w:r>
      <w:r w:rsidRPr="00413274">
        <w:rPr>
          <w:noProof/>
          <w:spacing w:val="1"/>
          <w:sz w:val="24"/>
          <w:szCs w:val="24"/>
        </w:rPr>
        <w:t xml:space="preserve"> oleh Polisi saat ini sudah menjadi suatu kebijakan dan strategi yang </w:t>
      </w:r>
      <w:r w:rsidRPr="00413274">
        <w:rPr>
          <w:noProof/>
          <w:spacing w:val="1"/>
          <w:sz w:val="24"/>
          <w:szCs w:val="24"/>
        </w:rPr>
        <w:lastRenderedPageBreak/>
        <w:t xml:space="preserve">harapannya adalah Polisi bisa bekerjasama dengan masyarakat untuk mewujudkan keamanan dan ketertiban di lingkungan tugasnya. Implementasi kepolisian </w:t>
      </w:r>
      <w:r w:rsidRPr="00413274">
        <w:rPr>
          <w:i/>
          <w:noProof/>
          <w:spacing w:val="1"/>
          <w:sz w:val="24"/>
          <w:szCs w:val="24"/>
        </w:rPr>
        <w:t>broken window</w:t>
      </w:r>
      <w:r w:rsidRPr="00413274">
        <w:rPr>
          <w:noProof/>
          <w:spacing w:val="1"/>
          <w:sz w:val="24"/>
          <w:szCs w:val="24"/>
        </w:rPr>
        <w:t xml:space="preserve"> yang paling terkenal berfokus pada taktik tingkat mikro untuk menangkap dan menghalangi pelaku individu yaitu, gangguan sosial dan ketidaksopanan</w:t>
      </w:r>
      <w:sdt>
        <w:sdtPr>
          <w:rPr>
            <w:noProof/>
            <w:spacing w:val="1"/>
            <w:sz w:val="24"/>
            <w:szCs w:val="24"/>
          </w:rPr>
          <w:id w:val="739451470"/>
          <w:citation/>
        </w:sdtPr>
        <w:sdtContent>
          <w:r w:rsidRPr="00413274">
            <w:rPr>
              <w:noProof/>
              <w:spacing w:val="1"/>
              <w:sz w:val="24"/>
              <w:szCs w:val="24"/>
            </w:rPr>
            <w:fldChar w:fldCharType="begin"/>
          </w:r>
          <w:r w:rsidRPr="00413274">
            <w:rPr>
              <w:noProof/>
              <w:spacing w:val="1"/>
              <w:sz w:val="24"/>
              <w:szCs w:val="24"/>
            </w:rPr>
            <w:instrText xml:space="preserve">CITATION Mic20 \t  \l 1033 </w:instrText>
          </w:r>
          <w:r w:rsidRPr="00413274">
            <w:rPr>
              <w:noProof/>
              <w:spacing w:val="1"/>
              <w:sz w:val="24"/>
              <w:szCs w:val="24"/>
            </w:rPr>
            <w:fldChar w:fldCharType="separate"/>
          </w:r>
          <w:r w:rsidRPr="00413274">
            <w:rPr>
              <w:noProof/>
              <w:spacing w:val="1"/>
              <w:sz w:val="24"/>
              <w:szCs w:val="24"/>
            </w:rPr>
            <w:t xml:space="preserve"> (Jenkins, 2020)</w:t>
          </w:r>
          <w:r w:rsidRPr="00413274">
            <w:rPr>
              <w:noProof/>
              <w:spacing w:val="1"/>
              <w:sz w:val="24"/>
              <w:szCs w:val="24"/>
            </w:rPr>
            <w:fldChar w:fldCharType="end"/>
          </w:r>
        </w:sdtContent>
      </w:sdt>
      <w:r w:rsidRPr="00413274">
        <w:rPr>
          <w:noProof/>
          <w:spacing w:val="1"/>
          <w:sz w:val="24"/>
          <w:szCs w:val="24"/>
        </w:rPr>
        <w:t>. Para anggota kepolisian lebih dituntut untuk meningkatkan kemampuan dalam berinteraksi dengan masyarakat melalui pendekatan yang lebih intim dan mengayomi kepada masyarakat atau komunitas daerah tersebut. Pendekatan tersebutlah yang dituju dari dibentuknya Tim Patroli Perintis Presisi.</w:t>
      </w:r>
    </w:p>
    <w:p w14:paraId="770FECAF" w14:textId="77777777" w:rsidR="00917AD8" w:rsidRPr="00413274" w:rsidRDefault="00917AD8" w:rsidP="00917AD8">
      <w:pPr>
        <w:spacing w:line="276" w:lineRule="auto"/>
        <w:ind w:right="-2" w:firstLine="720"/>
        <w:jc w:val="both"/>
        <w:rPr>
          <w:noProof/>
          <w:spacing w:val="1"/>
          <w:sz w:val="24"/>
          <w:szCs w:val="24"/>
        </w:rPr>
      </w:pPr>
      <w:r w:rsidRPr="00413274">
        <w:rPr>
          <w:noProof/>
          <w:spacing w:val="1"/>
          <w:sz w:val="24"/>
          <w:szCs w:val="24"/>
        </w:rPr>
        <w:t>Dalam pelaksanaannya, Patroli Perintis Presisi Polres Metro Tangerang Kota dilaksanakan setiap hari dengan menggunakan kendaraan patroli bermotor roda dua, karena dalam penggunaannya kendaraan bermotor roda dua dinilai akan lebih efisien dalam sisi mobilitas bagi para anggota tim patroli. Sebelum pelaksanaan patroli, akan dilakukan apel oleh Katim patroli dengan diberikannya arahan dan atensi terkait lokasi sasaran yang rawan oleh terjadinya gangguan Kamtibmas, kemudian dilakukan peringatan kembali terkait SOP pelaksanaan tugas patroli serta tujuan dari Patroli Perintis Presisi.</w:t>
      </w:r>
    </w:p>
    <w:p w14:paraId="38F7EDD6" w14:textId="77777777" w:rsidR="00917AD8" w:rsidRPr="00413274" w:rsidRDefault="00917AD8" w:rsidP="00917AD8">
      <w:pPr>
        <w:spacing w:line="276" w:lineRule="auto"/>
        <w:ind w:right="-2" w:firstLine="720"/>
        <w:jc w:val="both"/>
        <w:rPr>
          <w:noProof/>
          <w:spacing w:val="1"/>
          <w:sz w:val="24"/>
          <w:szCs w:val="24"/>
        </w:rPr>
      </w:pPr>
    </w:p>
    <w:p w14:paraId="1A6BF2C0" w14:textId="77777777" w:rsidR="00917AD8" w:rsidRPr="00413274" w:rsidRDefault="00917AD8" w:rsidP="00917AD8">
      <w:pPr>
        <w:spacing w:line="276" w:lineRule="auto"/>
        <w:ind w:right="-2"/>
        <w:jc w:val="center"/>
        <w:rPr>
          <w:noProof/>
          <w:spacing w:val="1"/>
          <w:sz w:val="24"/>
          <w:szCs w:val="24"/>
        </w:rPr>
      </w:pPr>
      <w:r w:rsidRPr="00413274">
        <w:rPr>
          <w:noProof/>
          <w:spacing w:val="1"/>
          <w:sz w:val="24"/>
          <w:szCs w:val="24"/>
        </w:rPr>
        <w:drawing>
          <wp:inline distT="0" distB="0" distL="0" distR="0" wp14:anchorId="71252E4C" wp14:editId="3A6E152B">
            <wp:extent cx="3829050" cy="2871788"/>
            <wp:effectExtent l="0" t="0" r="0" b="5080"/>
            <wp:docPr id="28" name="Picture 28" descr="C:\Users\Habel\Pictures\bk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bel\Pictures\bkt 2.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833812" cy="2875359"/>
                    </a:xfrm>
                    <a:prstGeom prst="rect">
                      <a:avLst/>
                    </a:prstGeom>
                    <a:noFill/>
                    <a:ln>
                      <a:noFill/>
                    </a:ln>
                  </pic:spPr>
                </pic:pic>
              </a:graphicData>
            </a:graphic>
          </wp:inline>
        </w:drawing>
      </w:r>
    </w:p>
    <w:p w14:paraId="3A4C7895" w14:textId="58F11FB4" w:rsidR="00917AD8" w:rsidRPr="00413274" w:rsidRDefault="00917AD8" w:rsidP="00917AD8">
      <w:pPr>
        <w:spacing w:line="276" w:lineRule="auto"/>
        <w:ind w:right="-2"/>
        <w:rPr>
          <w:b/>
          <w:noProof/>
          <w:spacing w:val="1"/>
          <w:sz w:val="20"/>
          <w:szCs w:val="20"/>
        </w:rPr>
      </w:pPr>
      <w:r w:rsidRPr="00413274">
        <w:rPr>
          <w:b/>
          <w:noProof/>
          <w:spacing w:val="1"/>
          <w:sz w:val="20"/>
          <w:szCs w:val="20"/>
        </w:rPr>
        <w:t xml:space="preserve">                                Sumber: tim Patroli Perintis Presisi Tangerang Kota</w:t>
      </w:r>
      <w:r w:rsidR="00945F96" w:rsidRPr="00413274">
        <w:rPr>
          <w:b/>
          <w:noProof/>
          <w:spacing w:val="1"/>
          <w:sz w:val="20"/>
          <w:szCs w:val="20"/>
        </w:rPr>
        <w:t>, 2023</w:t>
      </w:r>
    </w:p>
    <w:p w14:paraId="22BAB4E3" w14:textId="77777777" w:rsidR="00917AD8" w:rsidRPr="00413274" w:rsidRDefault="00917AD8" w:rsidP="00917AD8">
      <w:pPr>
        <w:spacing w:line="276" w:lineRule="auto"/>
        <w:ind w:right="-2"/>
        <w:jc w:val="center"/>
        <w:rPr>
          <w:b/>
          <w:noProof/>
          <w:spacing w:val="1"/>
          <w:sz w:val="24"/>
          <w:szCs w:val="24"/>
        </w:rPr>
      </w:pPr>
    </w:p>
    <w:p w14:paraId="6FBA2A40" w14:textId="77777777" w:rsidR="00917AD8" w:rsidRPr="00413274" w:rsidRDefault="00917AD8" w:rsidP="00917AD8">
      <w:pPr>
        <w:spacing w:line="276" w:lineRule="auto"/>
        <w:ind w:right="-2"/>
        <w:jc w:val="center"/>
        <w:rPr>
          <w:b/>
          <w:noProof/>
          <w:spacing w:val="1"/>
          <w:sz w:val="24"/>
          <w:szCs w:val="24"/>
        </w:rPr>
      </w:pPr>
      <w:r w:rsidRPr="00413274">
        <w:rPr>
          <w:b/>
          <w:noProof/>
          <w:spacing w:val="1"/>
          <w:sz w:val="24"/>
          <w:szCs w:val="24"/>
        </w:rPr>
        <w:t>Gambar 3. Proses himbauan kepada anak sekolah</w:t>
      </w:r>
    </w:p>
    <w:p w14:paraId="53F3C585" w14:textId="77777777" w:rsidR="00917AD8" w:rsidRPr="00413274" w:rsidRDefault="00917AD8" w:rsidP="00917AD8">
      <w:pPr>
        <w:spacing w:line="276" w:lineRule="auto"/>
        <w:ind w:right="-2"/>
        <w:jc w:val="both"/>
        <w:rPr>
          <w:noProof/>
          <w:spacing w:val="1"/>
          <w:sz w:val="24"/>
          <w:szCs w:val="24"/>
        </w:rPr>
      </w:pPr>
    </w:p>
    <w:p w14:paraId="49ED6B4A" w14:textId="77777777" w:rsidR="00917AD8" w:rsidRPr="00413274" w:rsidRDefault="00917AD8" w:rsidP="00917AD8">
      <w:pPr>
        <w:spacing w:line="276" w:lineRule="auto"/>
        <w:ind w:right="-2" w:firstLine="720"/>
        <w:jc w:val="both"/>
        <w:rPr>
          <w:noProof/>
          <w:spacing w:val="1"/>
          <w:sz w:val="24"/>
          <w:szCs w:val="24"/>
        </w:rPr>
      </w:pPr>
      <w:r w:rsidRPr="00413274">
        <w:rPr>
          <w:noProof/>
          <w:spacing w:val="1"/>
          <w:sz w:val="24"/>
          <w:szCs w:val="24"/>
        </w:rPr>
        <w:t>Saat kegiatannya dalam berpatroli, terdapat proses sosialisasi yang dilakukan oleh anggota Tim Patroli Perintis Presisi diimplementasikan dengan cara, yaitu ketika dalam pemberhentian di satu titik lokasi, anggota menghampiri masyarakat yang berada di tempat tersebut dengan menghimbau akan suatu keamanan dan</w:t>
      </w:r>
      <w:r w:rsidRPr="00413274">
        <w:rPr>
          <w:noProof/>
          <w:spacing w:val="1"/>
        </w:rPr>
        <w:t xml:space="preserve"> </w:t>
      </w:r>
      <w:r w:rsidRPr="00413274">
        <w:rPr>
          <w:noProof/>
          <w:spacing w:val="1"/>
          <w:sz w:val="24"/>
          <w:szCs w:val="24"/>
        </w:rPr>
        <w:t xml:space="preserve">pencegahan bertemunya niat dan kesempatan dalam kegiatan pemicu gangguan Kamtibmas. Selain melakukan himbauan, anggota Tim Patroli Perintis Presisi juga akan menghimpun informasi dari masyarakat atau komunitas daerah tersebut dan menawarkan </w:t>
      </w:r>
      <w:r w:rsidRPr="00413274">
        <w:rPr>
          <w:i/>
          <w:noProof/>
          <w:spacing w:val="1"/>
          <w:sz w:val="24"/>
          <w:szCs w:val="24"/>
        </w:rPr>
        <w:t>call center</w:t>
      </w:r>
      <w:r w:rsidRPr="00413274">
        <w:rPr>
          <w:noProof/>
          <w:spacing w:val="1"/>
          <w:sz w:val="24"/>
          <w:szCs w:val="24"/>
        </w:rPr>
        <w:t xml:space="preserve"> kepada masyarakat jika ada hal yang dicurigai akan menjadi cikal bakal adanya gangguan kemanan dan ketertiban masyarakat. Proses himbauan dan sosialisai dari anggota Tim Patroli Perintis Presisi tersebut diharapkan menjadi salah satu upaya interaksi dengan intim antara kepolisian dengan masyarakat, sehingga memikat masyarakat untuk aktif ikut membantu melakukan pemeliharan Kamtibmas, seperti hasil penelitian dari implementasi patroli oleh Wilson and Kelling menunjukkan bahwa adanya peningkatan rasa aman yang </w:t>
      </w:r>
      <w:r w:rsidRPr="00413274">
        <w:rPr>
          <w:noProof/>
          <w:spacing w:val="1"/>
          <w:sz w:val="24"/>
          <w:szCs w:val="24"/>
        </w:rPr>
        <w:lastRenderedPageBreak/>
        <w:t>dirasakan masyarakat dan kemudian masyarakat merasa lebih terdorong untuk campur tangan dalam mencegah kasus vandalisme atau kejahatan kecil, mengingat para petugas polisi akan ada bersama mereka</w:t>
      </w:r>
      <w:sdt>
        <w:sdtPr>
          <w:rPr>
            <w:noProof/>
            <w:spacing w:val="1"/>
            <w:sz w:val="24"/>
            <w:szCs w:val="24"/>
          </w:rPr>
          <w:id w:val="977497834"/>
          <w:citation/>
        </w:sdtPr>
        <w:sdtContent>
          <w:r w:rsidRPr="00413274">
            <w:rPr>
              <w:noProof/>
              <w:spacing w:val="1"/>
              <w:sz w:val="24"/>
              <w:szCs w:val="24"/>
            </w:rPr>
            <w:fldChar w:fldCharType="begin"/>
          </w:r>
          <w:r w:rsidRPr="00413274">
            <w:rPr>
              <w:noProof/>
              <w:spacing w:val="1"/>
              <w:sz w:val="24"/>
              <w:szCs w:val="24"/>
            </w:rPr>
            <w:instrText xml:space="preserve"> CITATION Den18 \l 1033 </w:instrText>
          </w:r>
          <w:r w:rsidRPr="00413274">
            <w:rPr>
              <w:noProof/>
              <w:spacing w:val="1"/>
              <w:sz w:val="24"/>
              <w:szCs w:val="24"/>
            </w:rPr>
            <w:fldChar w:fldCharType="separate"/>
          </w:r>
          <w:r w:rsidRPr="00413274">
            <w:rPr>
              <w:noProof/>
              <w:spacing w:val="1"/>
              <w:sz w:val="24"/>
              <w:szCs w:val="24"/>
            </w:rPr>
            <w:t xml:space="preserve"> (Kocak, 2018)</w:t>
          </w:r>
          <w:r w:rsidRPr="00413274">
            <w:rPr>
              <w:noProof/>
              <w:spacing w:val="1"/>
              <w:sz w:val="24"/>
              <w:szCs w:val="24"/>
            </w:rPr>
            <w:fldChar w:fldCharType="end"/>
          </w:r>
        </w:sdtContent>
      </w:sdt>
      <w:r w:rsidRPr="00413274">
        <w:rPr>
          <w:noProof/>
          <w:spacing w:val="1"/>
          <w:sz w:val="24"/>
          <w:szCs w:val="24"/>
        </w:rPr>
        <w:t>..</w:t>
      </w:r>
    </w:p>
    <w:p w14:paraId="3439C5E8" w14:textId="77777777" w:rsidR="00917AD8" w:rsidRPr="00413274" w:rsidRDefault="00917AD8" w:rsidP="00917AD8">
      <w:pPr>
        <w:spacing w:line="276" w:lineRule="auto"/>
        <w:ind w:right="-2"/>
        <w:jc w:val="both"/>
        <w:rPr>
          <w:noProof/>
          <w:spacing w:val="1"/>
          <w:sz w:val="24"/>
          <w:szCs w:val="24"/>
        </w:rPr>
      </w:pPr>
      <w:r w:rsidRPr="00413274">
        <w:rPr>
          <w:noProof/>
          <w:spacing w:val="1"/>
          <w:sz w:val="24"/>
          <w:szCs w:val="24"/>
        </w:rPr>
        <w:t>.</w:t>
      </w:r>
    </w:p>
    <w:p w14:paraId="276A2ED3" w14:textId="77777777" w:rsidR="00917AD8" w:rsidRPr="00413274" w:rsidRDefault="00917AD8" w:rsidP="00917AD8">
      <w:pPr>
        <w:spacing w:line="276" w:lineRule="auto"/>
        <w:ind w:right="-2"/>
        <w:jc w:val="center"/>
        <w:rPr>
          <w:noProof/>
          <w:spacing w:val="1"/>
          <w:sz w:val="24"/>
          <w:szCs w:val="24"/>
        </w:rPr>
      </w:pPr>
      <w:r w:rsidRPr="00413274">
        <w:rPr>
          <w:noProof/>
          <w:spacing w:val="1"/>
          <w:sz w:val="24"/>
          <w:szCs w:val="24"/>
        </w:rPr>
        <w:drawing>
          <wp:inline distT="0" distB="0" distL="0" distR="0" wp14:anchorId="2C2EDA54" wp14:editId="5ACF3F2A">
            <wp:extent cx="4000500" cy="3000374"/>
            <wp:effectExtent l="0" t="0" r="0" b="0"/>
            <wp:docPr id="29" name="Picture 29" descr="C:\Users\Habel\Pictures\bk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bel\Pictures\bkt 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005376" cy="3004031"/>
                    </a:xfrm>
                    <a:prstGeom prst="rect">
                      <a:avLst/>
                    </a:prstGeom>
                    <a:noFill/>
                    <a:ln>
                      <a:noFill/>
                    </a:ln>
                  </pic:spPr>
                </pic:pic>
              </a:graphicData>
            </a:graphic>
          </wp:inline>
        </w:drawing>
      </w:r>
    </w:p>
    <w:p w14:paraId="2F930A74" w14:textId="0DF83AA3" w:rsidR="00917AD8" w:rsidRPr="00413274" w:rsidRDefault="00917AD8" w:rsidP="00917AD8">
      <w:pPr>
        <w:spacing w:line="276" w:lineRule="auto"/>
        <w:ind w:right="-2"/>
        <w:rPr>
          <w:b/>
          <w:noProof/>
          <w:spacing w:val="1"/>
          <w:sz w:val="20"/>
          <w:szCs w:val="20"/>
        </w:rPr>
      </w:pPr>
      <w:r w:rsidRPr="00413274">
        <w:rPr>
          <w:b/>
          <w:noProof/>
          <w:spacing w:val="1"/>
          <w:sz w:val="20"/>
          <w:szCs w:val="20"/>
        </w:rPr>
        <w:t xml:space="preserve">                             Sumber: tim Patroli Perintis Presisi Tangerang Kota</w:t>
      </w:r>
      <w:r w:rsidR="00945F96" w:rsidRPr="00413274">
        <w:rPr>
          <w:b/>
          <w:noProof/>
          <w:spacing w:val="1"/>
          <w:sz w:val="20"/>
          <w:szCs w:val="20"/>
        </w:rPr>
        <w:t>, 2023</w:t>
      </w:r>
    </w:p>
    <w:p w14:paraId="3704C7A7" w14:textId="77777777" w:rsidR="00917AD8" w:rsidRPr="00413274" w:rsidRDefault="00917AD8" w:rsidP="00917AD8">
      <w:pPr>
        <w:spacing w:line="276" w:lineRule="auto"/>
        <w:ind w:right="-2"/>
        <w:jc w:val="center"/>
        <w:rPr>
          <w:b/>
          <w:noProof/>
          <w:spacing w:val="1"/>
          <w:sz w:val="24"/>
          <w:szCs w:val="24"/>
        </w:rPr>
      </w:pPr>
    </w:p>
    <w:p w14:paraId="4D6C1E65" w14:textId="77777777" w:rsidR="00917AD8" w:rsidRPr="00413274" w:rsidRDefault="00917AD8" w:rsidP="00917AD8">
      <w:pPr>
        <w:spacing w:line="276" w:lineRule="auto"/>
        <w:ind w:right="-2"/>
        <w:jc w:val="center"/>
        <w:rPr>
          <w:b/>
          <w:noProof/>
          <w:spacing w:val="1"/>
          <w:sz w:val="24"/>
          <w:szCs w:val="24"/>
        </w:rPr>
      </w:pPr>
      <w:r w:rsidRPr="00413274">
        <w:rPr>
          <w:b/>
          <w:noProof/>
          <w:spacing w:val="1"/>
          <w:sz w:val="24"/>
          <w:szCs w:val="24"/>
        </w:rPr>
        <w:t>Gambar 4 Pemeriksaan pada pengendara bermotor roda dua</w:t>
      </w:r>
    </w:p>
    <w:p w14:paraId="47D6E288" w14:textId="77777777" w:rsidR="00917AD8" w:rsidRPr="00413274" w:rsidRDefault="00917AD8" w:rsidP="00917AD8">
      <w:pPr>
        <w:spacing w:line="276" w:lineRule="auto"/>
        <w:ind w:right="-2"/>
        <w:jc w:val="both"/>
        <w:rPr>
          <w:noProof/>
          <w:spacing w:val="1"/>
          <w:sz w:val="24"/>
          <w:szCs w:val="24"/>
        </w:rPr>
      </w:pPr>
    </w:p>
    <w:p w14:paraId="19BD4D15" w14:textId="77777777" w:rsidR="00917AD8" w:rsidRPr="00413274" w:rsidRDefault="00917AD8" w:rsidP="00917AD8">
      <w:pPr>
        <w:spacing w:line="276" w:lineRule="auto"/>
        <w:ind w:right="-2" w:firstLine="720"/>
        <w:jc w:val="both"/>
        <w:rPr>
          <w:noProof/>
          <w:spacing w:val="1"/>
          <w:sz w:val="24"/>
          <w:szCs w:val="24"/>
        </w:rPr>
      </w:pPr>
      <w:r w:rsidRPr="00413274">
        <w:rPr>
          <w:noProof/>
          <w:spacing w:val="1"/>
          <w:sz w:val="24"/>
          <w:szCs w:val="24"/>
        </w:rPr>
        <w:t>Selain tujuannya untuk berinterakasi intim kepada masyarakat, tim Patroli Perintis Presisi melakukan pemberhentian yang dilakukan atas dasar kecurigaan yang masuk akal bahwa seseorang atau sekelompok orang terlihat gerak-geriknya sedang atau telah terlibat dalam suatu penyimpangan maupun kejahatan, termasuk pelanggaran ringan hingga berat.</w:t>
      </w:r>
      <w:r w:rsidRPr="00413274">
        <w:rPr>
          <w:sz w:val="24"/>
        </w:rPr>
        <w:t xml:space="preserve"> </w:t>
      </w:r>
      <w:r w:rsidRPr="00413274">
        <w:rPr>
          <w:i/>
          <w:noProof/>
          <w:spacing w:val="1"/>
          <w:sz w:val="24"/>
          <w:szCs w:val="24"/>
        </w:rPr>
        <w:t>Broken windows policing</w:t>
      </w:r>
      <w:r w:rsidRPr="00413274">
        <w:rPr>
          <w:noProof/>
          <w:spacing w:val="1"/>
          <w:sz w:val="24"/>
          <w:szCs w:val="24"/>
        </w:rPr>
        <w:t xml:space="preserve"> berarti adopsi frekuensi tinggi atas pemberhentian dan penangkapan pelanggar tingkat rendah</w:t>
      </w:r>
      <w:sdt>
        <w:sdtPr>
          <w:rPr>
            <w:noProof/>
            <w:spacing w:val="1"/>
            <w:sz w:val="24"/>
            <w:szCs w:val="24"/>
          </w:rPr>
          <w:id w:val="-670563904"/>
          <w:citation/>
        </w:sdtPr>
        <w:sdtContent>
          <w:r w:rsidRPr="00413274">
            <w:rPr>
              <w:noProof/>
              <w:spacing w:val="1"/>
              <w:sz w:val="24"/>
              <w:szCs w:val="24"/>
            </w:rPr>
            <w:fldChar w:fldCharType="begin"/>
          </w:r>
          <w:r w:rsidRPr="00413274">
            <w:rPr>
              <w:noProof/>
              <w:spacing w:val="1"/>
              <w:sz w:val="24"/>
              <w:szCs w:val="24"/>
            </w:rPr>
            <w:instrText xml:space="preserve">CITATION Eva21 \l 1033 </w:instrText>
          </w:r>
          <w:r w:rsidRPr="00413274">
            <w:rPr>
              <w:noProof/>
              <w:spacing w:val="1"/>
              <w:sz w:val="24"/>
              <w:szCs w:val="24"/>
            </w:rPr>
            <w:fldChar w:fldCharType="separate"/>
          </w:r>
          <w:r w:rsidRPr="00413274">
            <w:rPr>
              <w:noProof/>
              <w:spacing w:val="1"/>
              <w:sz w:val="24"/>
              <w:szCs w:val="24"/>
            </w:rPr>
            <w:t xml:space="preserve"> (Schenker, 2021)</w:t>
          </w:r>
          <w:r w:rsidRPr="00413274">
            <w:rPr>
              <w:noProof/>
              <w:spacing w:val="1"/>
              <w:sz w:val="24"/>
              <w:szCs w:val="24"/>
            </w:rPr>
            <w:fldChar w:fldCharType="end"/>
          </w:r>
        </w:sdtContent>
      </w:sdt>
      <w:r w:rsidRPr="00413274">
        <w:rPr>
          <w:noProof/>
          <w:spacing w:val="1"/>
          <w:sz w:val="24"/>
          <w:szCs w:val="24"/>
        </w:rPr>
        <w:t xml:space="preserve">. Dalam bukunya Jenkins dan DeCarlo </w:t>
      </w:r>
      <w:sdt>
        <w:sdtPr>
          <w:rPr>
            <w:noProof/>
            <w:spacing w:val="1"/>
            <w:sz w:val="24"/>
            <w:szCs w:val="24"/>
          </w:rPr>
          <w:id w:val="1481878612"/>
          <w:citation/>
        </w:sdtPr>
        <w:sdtContent>
          <w:r w:rsidRPr="00413274">
            <w:rPr>
              <w:noProof/>
              <w:spacing w:val="1"/>
              <w:sz w:val="24"/>
              <w:szCs w:val="24"/>
            </w:rPr>
            <w:fldChar w:fldCharType="begin"/>
          </w:r>
          <w:r w:rsidRPr="00413274">
            <w:rPr>
              <w:noProof/>
              <w:spacing w:val="1"/>
              <w:sz w:val="24"/>
              <w:szCs w:val="24"/>
            </w:rPr>
            <w:instrText xml:space="preserve">CITATION Jen151 \n  \t  \l 1033 </w:instrText>
          </w:r>
          <w:r w:rsidRPr="00413274">
            <w:rPr>
              <w:noProof/>
              <w:spacing w:val="1"/>
              <w:sz w:val="24"/>
              <w:szCs w:val="24"/>
            </w:rPr>
            <w:fldChar w:fldCharType="separate"/>
          </w:r>
          <w:r w:rsidRPr="00413274">
            <w:rPr>
              <w:noProof/>
              <w:spacing w:val="1"/>
              <w:sz w:val="24"/>
              <w:szCs w:val="24"/>
            </w:rPr>
            <w:t>(2015)</w:t>
          </w:r>
          <w:r w:rsidRPr="00413274">
            <w:rPr>
              <w:noProof/>
              <w:spacing w:val="1"/>
              <w:sz w:val="24"/>
              <w:szCs w:val="24"/>
            </w:rPr>
            <w:fldChar w:fldCharType="end"/>
          </w:r>
        </w:sdtContent>
      </w:sdt>
      <w:r w:rsidRPr="00413274">
        <w:rPr>
          <w:noProof/>
          <w:spacing w:val="1"/>
          <w:sz w:val="24"/>
          <w:szCs w:val="24"/>
        </w:rPr>
        <w:t xml:space="preserve"> menjelaskan bahwa terdapat tiga manfaat dari proses pemberhentian ini, yaitu: (1) memberi tahu masyarakat bahwa polisi peduli dengan potensi “</w:t>
      </w:r>
      <w:r w:rsidRPr="00413274">
        <w:rPr>
          <w:i/>
          <w:noProof/>
          <w:spacing w:val="1"/>
          <w:sz w:val="24"/>
          <w:szCs w:val="24"/>
        </w:rPr>
        <w:t>window breakers</w:t>
      </w:r>
      <w:r w:rsidRPr="00413274">
        <w:rPr>
          <w:noProof/>
          <w:spacing w:val="1"/>
          <w:sz w:val="24"/>
          <w:szCs w:val="24"/>
        </w:rPr>
        <w:t>”, (2) menghalangi orang dari menjadi penjahat serius (khususnya mereka yang secara ilegal membawa senjata atau obat-obatan), (3) dan menawarkan cara hukum untuk berinteraksi dengan individu untuk menetapkan kemungkinan penyebab bahwa mereka terlibat dalam kesalahan yang lebih serius. Salah satu wilayah di kota Tangerang, Teluk naga merupakan wilayah yang fisik lingkungan dan infrastrukturnya kurang memadai. Seringnya hilir mudik truk-truk bermuatan besar mengakibatkan jalan rusak dan banyak lubang, lampu jalan yang tidak memadai menyebabkan jalan gelap pada malam hari, hal-hal tersebut akhirnya membuahkan maraknya pungli, begal, dan aksi gangster. Tim Patroli Perintis Presisi secara rutin menggelar patroli dalam mengantisipasi dan mencegah semakin maraknya gangguan Kamtibmas dan potensi tindak kriminal di wilayah tersebut.</w:t>
      </w:r>
    </w:p>
    <w:p w14:paraId="0E42D1A9" w14:textId="77777777" w:rsidR="00917AD8" w:rsidRPr="00413274" w:rsidRDefault="00917AD8" w:rsidP="00917AD8">
      <w:pPr>
        <w:spacing w:line="276" w:lineRule="auto"/>
        <w:ind w:right="-2" w:firstLine="720"/>
        <w:jc w:val="both"/>
        <w:rPr>
          <w:noProof/>
          <w:spacing w:val="1"/>
          <w:sz w:val="24"/>
          <w:szCs w:val="24"/>
        </w:rPr>
      </w:pPr>
      <w:r w:rsidRPr="00413274">
        <w:rPr>
          <w:noProof/>
          <w:spacing w:val="1"/>
          <w:sz w:val="24"/>
          <w:szCs w:val="24"/>
        </w:rPr>
        <w:t>Kriminologi lingkungan menjelaskan bagaimana lingkungan terdekat mempengaruhi perilaku dan mengapa beberapa lingkungan bersifat kriminogenik.</w:t>
      </w:r>
      <w:r w:rsidRPr="00413274">
        <w:rPr>
          <w:sz w:val="24"/>
        </w:rPr>
        <w:t xml:space="preserve"> </w:t>
      </w:r>
      <w:r w:rsidRPr="00413274">
        <w:rPr>
          <w:noProof/>
          <w:spacing w:val="1"/>
          <w:sz w:val="24"/>
          <w:szCs w:val="24"/>
        </w:rPr>
        <w:t>Kriminolog lingkungan mencari pola kejahatan dan berusaha menjelaskannya dalam kaitannya dengan pengaruh lingkungan</w:t>
      </w:r>
      <w:sdt>
        <w:sdtPr>
          <w:rPr>
            <w:noProof/>
            <w:spacing w:val="1"/>
            <w:sz w:val="24"/>
            <w:szCs w:val="24"/>
          </w:rPr>
          <w:id w:val="-1530798112"/>
          <w:citation/>
        </w:sdtPr>
        <w:sdtContent>
          <w:r w:rsidRPr="00413274">
            <w:rPr>
              <w:noProof/>
              <w:spacing w:val="1"/>
              <w:sz w:val="24"/>
              <w:szCs w:val="24"/>
            </w:rPr>
            <w:fldChar w:fldCharType="begin"/>
          </w:r>
          <w:r w:rsidRPr="00413274">
            <w:rPr>
              <w:noProof/>
              <w:spacing w:val="1"/>
              <w:sz w:val="24"/>
              <w:szCs w:val="24"/>
            </w:rPr>
            <w:instrText xml:space="preserve"> CITATION Wor17 \l 1033 </w:instrText>
          </w:r>
          <w:r w:rsidRPr="00413274">
            <w:rPr>
              <w:noProof/>
              <w:spacing w:val="1"/>
              <w:sz w:val="24"/>
              <w:szCs w:val="24"/>
            </w:rPr>
            <w:fldChar w:fldCharType="separate"/>
          </w:r>
          <w:r w:rsidRPr="00413274">
            <w:rPr>
              <w:noProof/>
              <w:spacing w:val="1"/>
              <w:sz w:val="24"/>
              <w:szCs w:val="24"/>
            </w:rPr>
            <w:t xml:space="preserve"> (Wortley &amp; Townsley, 2017)</w:t>
          </w:r>
          <w:r w:rsidRPr="00413274">
            <w:rPr>
              <w:noProof/>
              <w:spacing w:val="1"/>
              <w:sz w:val="24"/>
              <w:szCs w:val="24"/>
            </w:rPr>
            <w:fldChar w:fldCharType="end"/>
          </w:r>
        </w:sdtContent>
      </w:sdt>
      <w:r w:rsidRPr="00413274">
        <w:rPr>
          <w:noProof/>
          <w:spacing w:val="1"/>
          <w:sz w:val="24"/>
          <w:szCs w:val="24"/>
        </w:rPr>
        <w:t xml:space="preserve">. </w:t>
      </w:r>
      <w:r w:rsidRPr="00413274">
        <w:rPr>
          <w:i/>
          <w:noProof/>
          <w:spacing w:val="1"/>
          <w:sz w:val="24"/>
          <w:szCs w:val="24"/>
        </w:rPr>
        <w:t>Broken window theory</w:t>
      </w:r>
      <w:r w:rsidRPr="00413274">
        <w:rPr>
          <w:noProof/>
          <w:spacing w:val="1"/>
          <w:sz w:val="24"/>
          <w:szCs w:val="24"/>
        </w:rPr>
        <w:t xml:space="preserve"> yang merupakan salah satu teori dalam kajian kriminologi lingkungan, dengan kegiatan peremajaan lingkungan menawarkan dukungan tegas untuk pentingnya menjaga tatanan fisik dalam masyarakat. Fokus yang </w:t>
      </w:r>
      <w:r w:rsidRPr="00413274">
        <w:rPr>
          <w:noProof/>
          <w:spacing w:val="1"/>
          <w:sz w:val="24"/>
          <w:szCs w:val="24"/>
        </w:rPr>
        <w:lastRenderedPageBreak/>
        <w:t>diterapkan dalam wilayah kota Tangerang oleh tim Patroli Perintis Presisi adalah menghindari adanya pemakaian obat-obatan terlarang dan meminum minuman beralkohol di pinggir jalan, dilakukannya vandalisme di tembok-tembok jalan atau pemukiman, berkumpulnya sebuah kelompok yang dikhawatirkan akan memicu pertikaian dengan kelompok komunitas atau masyarakat yang lain.</w:t>
      </w:r>
    </w:p>
    <w:p w14:paraId="3471E842" w14:textId="77777777" w:rsidR="00917AD8" w:rsidRPr="00413274" w:rsidRDefault="00917AD8" w:rsidP="00917AD8">
      <w:pPr>
        <w:spacing w:line="276" w:lineRule="auto"/>
        <w:ind w:right="-2"/>
        <w:jc w:val="both"/>
        <w:rPr>
          <w:noProof/>
          <w:spacing w:val="1"/>
          <w:sz w:val="24"/>
          <w:szCs w:val="24"/>
        </w:rPr>
      </w:pPr>
    </w:p>
    <w:p w14:paraId="10E7F7BB" w14:textId="77777777" w:rsidR="00917AD8" w:rsidRPr="00413274" w:rsidRDefault="00917AD8" w:rsidP="00917AD8">
      <w:pPr>
        <w:spacing w:line="276" w:lineRule="auto"/>
        <w:ind w:right="-2"/>
        <w:jc w:val="both"/>
        <w:rPr>
          <w:b/>
          <w:noProof/>
          <w:spacing w:val="1"/>
          <w:sz w:val="24"/>
          <w:szCs w:val="24"/>
        </w:rPr>
      </w:pPr>
      <w:r w:rsidRPr="00413274">
        <w:rPr>
          <w:b/>
          <w:i/>
          <w:noProof/>
          <w:spacing w:val="1"/>
          <w:sz w:val="24"/>
          <w:szCs w:val="24"/>
          <w:lang w:val="id-ID"/>
        </w:rPr>
        <w:t>Broken Window Theory</w:t>
      </w:r>
      <w:r w:rsidRPr="00413274">
        <w:rPr>
          <w:b/>
          <w:noProof/>
          <w:spacing w:val="1"/>
          <w:sz w:val="24"/>
          <w:szCs w:val="24"/>
          <w:lang w:val="id-ID"/>
        </w:rPr>
        <w:t>: Optimalisasi pelaksanaan Patroli Perintis Presisi sebagai inovasi program pencegahan kejahatan</w:t>
      </w:r>
      <w:r w:rsidRPr="00413274">
        <w:rPr>
          <w:b/>
          <w:noProof/>
          <w:spacing w:val="1"/>
          <w:sz w:val="24"/>
          <w:szCs w:val="24"/>
        </w:rPr>
        <w:t xml:space="preserve"> dan Kamtibmas</w:t>
      </w:r>
    </w:p>
    <w:p w14:paraId="2E178CEA" w14:textId="77777777" w:rsidR="00917AD8" w:rsidRPr="00413274" w:rsidRDefault="00917AD8" w:rsidP="00917AD8">
      <w:pPr>
        <w:spacing w:line="276" w:lineRule="auto"/>
        <w:ind w:right="-2"/>
        <w:jc w:val="both"/>
        <w:rPr>
          <w:noProof/>
          <w:spacing w:val="1"/>
          <w:sz w:val="24"/>
          <w:szCs w:val="24"/>
        </w:rPr>
      </w:pPr>
      <w:r w:rsidRPr="00413274">
        <w:rPr>
          <w:noProof/>
          <w:spacing w:val="1"/>
          <w:sz w:val="24"/>
          <w:szCs w:val="24"/>
          <w:lang w:val="id-ID"/>
        </w:rPr>
        <w:t>Pencegahan Kejahatan terdiri dari strategi dan langkah-langkah yang berusaha untuk mengurangi risiko kejahatan yang terjadi, dan potensi dampaknya yang berbahaya bagi individu dan masyarakat, termasuk ketakutan akan kejahatan, dengan campur tangan untuk mempengaruhi berbagai penyebabnya</w:t>
      </w:r>
      <w:sdt>
        <w:sdtPr>
          <w:rPr>
            <w:noProof/>
            <w:spacing w:val="1"/>
            <w:sz w:val="24"/>
            <w:szCs w:val="24"/>
            <w:lang w:val="id-ID"/>
          </w:rPr>
          <w:id w:val="87735553"/>
          <w:citation/>
        </w:sdtPr>
        <w:sdtContent>
          <w:r w:rsidRPr="00413274">
            <w:rPr>
              <w:noProof/>
              <w:spacing w:val="1"/>
              <w:sz w:val="24"/>
              <w:szCs w:val="24"/>
              <w:lang w:val="id-ID"/>
            </w:rPr>
            <w:fldChar w:fldCharType="begin"/>
          </w:r>
          <w:r w:rsidRPr="00413274">
            <w:rPr>
              <w:noProof/>
              <w:spacing w:val="1"/>
              <w:sz w:val="24"/>
              <w:szCs w:val="24"/>
            </w:rPr>
            <w:instrText xml:space="preserve">CITATION uno \y  \t  \l 1033 </w:instrText>
          </w:r>
          <w:r w:rsidRPr="00413274">
            <w:rPr>
              <w:noProof/>
              <w:spacing w:val="1"/>
              <w:sz w:val="24"/>
              <w:szCs w:val="24"/>
              <w:lang w:val="id-ID"/>
            </w:rPr>
            <w:fldChar w:fldCharType="separate"/>
          </w:r>
          <w:r w:rsidRPr="00413274">
            <w:rPr>
              <w:noProof/>
              <w:spacing w:val="1"/>
              <w:sz w:val="24"/>
              <w:szCs w:val="24"/>
            </w:rPr>
            <w:t xml:space="preserve"> (unodc.org)</w:t>
          </w:r>
          <w:r w:rsidRPr="00413274">
            <w:rPr>
              <w:noProof/>
              <w:spacing w:val="1"/>
              <w:sz w:val="24"/>
              <w:szCs w:val="24"/>
            </w:rPr>
            <w:fldChar w:fldCharType="end"/>
          </w:r>
        </w:sdtContent>
      </w:sdt>
      <w:r w:rsidRPr="00413274">
        <w:rPr>
          <w:noProof/>
          <w:spacing w:val="1"/>
          <w:sz w:val="24"/>
          <w:szCs w:val="24"/>
          <w:lang w:val="id-ID"/>
        </w:rPr>
        <w:t>.</w:t>
      </w:r>
      <w:r w:rsidRPr="00413274">
        <w:rPr>
          <w:noProof/>
          <w:spacing w:val="1"/>
          <w:sz w:val="24"/>
          <w:szCs w:val="24"/>
        </w:rPr>
        <w:t xml:space="preserve"> Michael Tonry dan David P. Farrington </w:t>
      </w:r>
      <w:sdt>
        <w:sdtPr>
          <w:rPr>
            <w:noProof/>
            <w:spacing w:val="1"/>
            <w:sz w:val="24"/>
            <w:szCs w:val="24"/>
          </w:rPr>
          <w:id w:val="215472925"/>
          <w:citation/>
        </w:sdtPr>
        <w:sdtContent>
          <w:r w:rsidRPr="00413274">
            <w:rPr>
              <w:noProof/>
              <w:spacing w:val="1"/>
              <w:sz w:val="24"/>
              <w:szCs w:val="24"/>
              <w:lang w:val="id"/>
            </w:rPr>
            <w:fldChar w:fldCharType="begin"/>
          </w:r>
          <w:r w:rsidRPr="00413274">
            <w:rPr>
              <w:noProof/>
              <w:spacing w:val="1"/>
              <w:sz w:val="24"/>
              <w:szCs w:val="24"/>
            </w:rPr>
            <w:instrText xml:space="preserve">CITATION Ton95 \n  \t  \l 1033 </w:instrText>
          </w:r>
          <w:r w:rsidRPr="00413274">
            <w:rPr>
              <w:noProof/>
              <w:spacing w:val="1"/>
              <w:sz w:val="24"/>
              <w:szCs w:val="24"/>
              <w:lang w:val="id"/>
            </w:rPr>
            <w:fldChar w:fldCharType="separate"/>
          </w:r>
          <w:r w:rsidRPr="00413274">
            <w:rPr>
              <w:noProof/>
              <w:spacing w:val="1"/>
              <w:sz w:val="24"/>
              <w:szCs w:val="24"/>
            </w:rPr>
            <w:t>(1995)</w:t>
          </w:r>
          <w:r w:rsidRPr="00413274">
            <w:rPr>
              <w:noProof/>
              <w:spacing w:val="1"/>
              <w:sz w:val="24"/>
              <w:szCs w:val="24"/>
            </w:rPr>
            <w:fldChar w:fldCharType="end"/>
          </w:r>
        </w:sdtContent>
      </w:sdt>
      <w:r w:rsidRPr="00413274">
        <w:rPr>
          <w:noProof/>
          <w:spacing w:val="1"/>
          <w:sz w:val="24"/>
          <w:szCs w:val="24"/>
        </w:rPr>
        <w:t xml:space="preserve"> mengidentifikasi empat strategi utama pencegahan kejahatan, yaitu: penegakan hukum, pembangunan/perkembangan, kemasyarakatan, dan situasional. Salah satu bentuk strategi pencegahan kejahatan yaitu adalah melalui pendekatan kemasyarakatan yang sering disebut sebagai </w:t>
      </w:r>
      <w:r w:rsidRPr="00413274">
        <w:rPr>
          <w:i/>
          <w:noProof/>
          <w:spacing w:val="1"/>
          <w:sz w:val="24"/>
          <w:szCs w:val="24"/>
        </w:rPr>
        <w:t xml:space="preserve">community based crime prevention </w:t>
      </w:r>
      <w:r w:rsidRPr="00413274">
        <w:rPr>
          <w:noProof/>
          <w:spacing w:val="1"/>
          <w:sz w:val="24"/>
          <w:szCs w:val="24"/>
        </w:rPr>
        <w:t>atau</w:t>
      </w:r>
      <w:r w:rsidRPr="00413274">
        <w:rPr>
          <w:i/>
          <w:noProof/>
          <w:spacing w:val="1"/>
          <w:sz w:val="24"/>
          <w:szCs w:val="24"/>
        </w:rPr>
        <w:t xml:space="preserve"> community policing.</w:t>
      </w:r>
      <w:r w:rsidRPr="00413274">
        <w:rPr>
          <w:noProof/>
          <w:spacing w:val="1"/>
          <w:sz w:val="24"/>
          <w:szCs w:val="24"/>
        </w:rPr>
        <w:t xml:space="preserve"> Melalui pencegahan kejahatan berbasis masyarakat, petugas polisi mendedikasikan perhatian pada akar masalah yang dirasakan alih-alih hanya berfokus pada insiden itu sendiri. Polisi dilatih untuk mengumpulkan informasi terkait tentang peristiwa kriminal, kemudian polisi berusaha menemukan kemungkinan sumber masalah sosial untuk menghindari insiden kriminal lebih lanjut. Dalam beberapa kasus, warga juga dapat berpartisipasi dalam pelatihan pemecahan masalah untuk mengumpulkan informasi</w:t>
      </w:r>
      <w:sdt>
        <w:sdtPr>
          <w:rPr>
            <w:noProof/>
            <w:spacing w:val="1"/>
            <w:sz w:val="24"/>
            <w:szCs w:val="24"/>
          </w:rPr>
          <w:id w:val="-360672541"/>
          <w:citation/>
        </w:sdtPr>
        <w:sdtContent>
          <w:r w:rsidRPr="00413274">
            <w:rPr>
              <w:noProof/>
              <w:spacing w:val="1"/>
              <w:sz w:val="24"/>
              <w:szCs w:val="24"/>
            </w:rPr>
            <w:fldChar w:fldCharType="begin"/>
          </w:r>
          <w:r w:rsidRPr="00413274">
            <w:rPr>
              <w:noProof/>
              <w:spacing w:val="1"/>
              <w:sz w:val="24"/>
              <w:szCs w:val="24"/>
            </w:rPr>
            <w:instrText xml:space="preserve"> CITATION Jen19 \l 1033 </w:instrText>
          </w:r>
          <w:r w:rsidRPr="00413274">
            <w:rPr>
              <w:noProof/>
              <w:spacing w:val="1"/>
              <w:sz w:val="24"/>
              <w:szCs w:val="24"/>
            </w:rPr>
            <w:fldChar w:fldCharType="separate"/>
          </w:r>
          <w:r w:rsidRPr="00413274">
            <w:rPr>
              <w:noProof/>
              <w:spacing w:val="1"/>
              <w:sz w:val="24"/>
              <w:szCs w:val="24"/>
            </w:rPr>
            <w:t xml:space="preserve"> (Cossyleon, 2019)</w:t>
          </w:r>
          <w:r w:rsidRPr="00413274">
            <w:rPr>
              <w:noProof/>
              <w:spacing w:val="1"/>
              <w:sz w:val="24"/>
              <w:szCs w:val="24"/>
            </w:rPr>
            <w:fldChar w:fldCharType="end"/>
          </w:r>
        </w:sdtContent>
      </w:sdt>
      <w:r w:rsidRPr="00413274">
        <w:rPr>
          <w:noProof/>
          <w:spacing w:val="1"/>
          <w:sz w:val="24"/>
          <w:szCs w:val="24"/>
        </w:rPr>
        <w:t>.</w:t>
      </w:r>
    </w:p>
    <w:p w14:paraId="5885A787" w14:textId="77777777" w:rsidR="00917AD8" w:rsidRPr="00413274" w:rsidRDefault="00917AD8" w:rsidP="00917AD8">
      <w:pPr>
        <w:spacing w:line="276" w:lineRule="auto"/>
        <w:ind w:right="-2" w:firstLine="720"/>
        <w:jc w:val="both"/>
        <w:rPr>
          <w:noProof/>
          <w:spacing w:val="1"/>
          <w:sz w:val="24"/>
          <w:szCs w:val="24"/>
        </w:rPr>
      </w:pPr>
      <w:r w:rsidRPr="00413274">
        <w:rPr>
          <w:noProof/>
          <w:spacing w:val="1"/>
          <w:sz w:val="24"/>
          <w:szCs w:val="24"/>
        </w:rPr>
        <w:t>D</w:t>
      </w:r>
      <w:r w:rsidRPr="00413274">
        <w:rPr>
          <w:noProof/>
          <w:spacing w:val="1"/>
          <w:sz w:val="24"/>
          <w:szCs w:val="24"/>
          <w:lang w:val="id-ID"/>
        </w:rPr>
        <w:t xml:space="preserve">alam buku </w:t>
      </w:r>
      <w:sdt>
        <w:sdtPr>
          <w:rPr>
            <w:noProof/>
            <w:spacing w:val="1"/>
            <w:sz w:val="24"/>
            <w:szCs w:val="24"/>
            <w:lang w:val="id-ID"/>
          </w:rPr>
          <w:id w:val="-1955475394"/>
          <w:citation/>
        </w:sdtPr>
        <w:sdtContent>
          <w:r w:rsidRPr="00413274">
            <w:rPr>
              <w:noProof/>
              <w:spacing w:val="1"/>
              <w:sz w:val="24"/>
              <w:szCs w:val="24"/>
              <w:lang w:val="id-ID"/>
            </w:rPr>
            <w:fldChar w:fldCharType="begin"/>
          </w:r>
          <w:r w:rsidRPr="00413274">
            <w:rPr>
              <w:noProof/>
              <w:spacing w:val="1"/>
              <w:sz w:val="24"/>
              <w:szCs w:val="24"/>
              <w:lang w:val="id-ID"/>
            </w:rPr>
            <w:instrText xml:space="preserve"> CITATION Wor17 \l 1033 </w:instrText>
          </w:r>
          <w:r w:rsidRPr="00413274">
            <w:rPr>
              <w:noProof/>
              <w:spacing w:val="1"/>
              <w:sz w:val="24"/>
              <w:szCs w:val="24"/>
              <w:lang w:val="id-ID"/>
            </w:rPr>
            <w:fldChar w:fldCharType="separate"/>
          </w:r>
          <w:r w:rsidRPr="00413274">
            <w:rPr>
              <w:noProof/>
              <w:spacing w:val="1"/>
              <w:sz w:val="24"/>
              <w:szCs w:val="24"/>
              <w:lang w:val="id-ID"/>
            </w:rPr>
            <w:t>(Wortley &amp; Townsley, 2017)</w:t>
          </w:r>
          <w:r w:rsidRPr="00413274">
            <w:rPr>
              <w:noProof/>
              <w:spacing w:val="1"/>
              <w:sz w:val="24"/>
              <w:szCs w:val="24"/>
              <w:lang w:val="id-ID"/>
            </w:rPr>
            <w:fldChar w:fldCharType="end"/>
          </w:r>
        </w:sdtContent>
      </w:sdt>
      <w:r w:rsidRPr="00413274">
        <w:rPr>
          <w:noProof/>
          <w:spacing w:val="1"/>
          <w:sz w:val="24"/>
          <w:szCs w:val="24"/>
          <w:lang w:val="id-ID"/>
        </w:rPr>
        <w:t xml:space="preserve"> dijelasakan mengenai </w:t>
      </w:r>
      <w:r w:rsidRPr="00413274">
        <w:rPr>
          <w:i/>
          <w:noProof/>
          <w:spacing w:val="1"/>
          <w:sz w:val="24"/>
          <w:szCs w:val="24"/>
          <w:lang w:val="id-ID"/>
        </w:rPr>
        <w:t>Environmental Criminology and Crime Analysis</w:t>
      </w:r>
      <w:r w:rsidRPr="00413274">
        <w:rPr>
          <w:noProof/>
          <w:spacing w:val="1"/>
          <w:sz w:val="24"/>
          <w:szCs w:val="24"/>
          <w:lang w:val="id-ID"/>
        </w:rPr>
        <w:t xml:space="preserve"> (ECCA) terdiri dari upaya untuk menggunakan pengetahuan tentang hubungan antara kejahatan dan lingkungan terdekat untuk melakukan sesuatu tentang masalah kejahatan</w:t>
      </w:r>
      <w:r w:rsidRPr="00413274">
        <w:rPr>
          <w:noProof/>
          <w:spacing w:val="1"/>
          <w:sz w:val="24"/>
          <w:szCs w:val="24"/>
        </w:rPr>
        <w:t xml:space="preserve">. </w:t>
      </w:r>
      <w:r w:rsidRPr="00413274">
        <w:rPr>
          <w:noProof/>
          <w:spacing w:val="1"/>
          <w:sz w:val="24"/>
          <w:szCs w:val="24"/>
          <w:lang w:val="id-ID"/>
        </w:rPr>
        <w:t>Tujuan ECCA adalah untuk mencegah kejahatan, bukan untuk menyembuhkan pelaku atau mereformasi masyarakat. ECCA didasarkan pada tiga proposisi kontin</w:t>
      </w:r>
      <w:r w:rsidRPr="00413274">
        <w:rPr>
          <w:noProof/>
          <w:spacing w:val="1"/>
          <w:sz w:val="24"/>
          <w:szCs w:val="24"/>
        </w:rPr>
        <w:t>j</w:t>
      </w:r>
      <w:r w:rsidRPr="00413274">
        <w:rPr>
          <w:noProof/>
          <w:spacing w:val="1"/>
          <w:sz w:val="24"/>
          <w:szCs w:val="24"/>
          <w:lang w:val="id-ID"/>
        </w:rPr>
        <w:t>en</w:t>
      </w:r>
      <w:r w:rsidRPr="00413274">
        <w:rPr>
          <w:noProof/>
          <w:spacing w:val="1"/>
          <w:sz w:val="24"/>
          <w:szCs w:val="24"/>
        </w:rPr>
        <w:t xml:space="preserve"> utama, yaitu</w:t>
      </w:r>
      <w:r w:rsidRPr="00413274">
        <w:rPr>
          <w:noProof/>
          <w:spacing w:val="1"/>
          <w:sz w:val="24"/>
          <w:szCs w:val="24"/>
          <w:lang w:val="id-ID"/>
        </w:rPr>
        <w:t>:</w:t>
      </w:r>
    </w:p>
    <w:p w14:paraId="1A78BA91" w14:textId="77777777" w:rsidR="00917AD8" w:rsidRPr="00413274" w:rsidRDefault="00917AD8" w:rsidP="00763D91">
      <w:pPr>
        <w:numPr>
          <w:ilvl w:val="0"/>
          <w:numId w:val="75"/>
        </w:numPr>
        <w:spacing w:line="276" w:lineRule="auto"/>
        <w:ind w:left="1134" w:right="-2" w:hanging="425"/>
        <w:jc w:val="both"/>
        <w:rPr>
          <w:noProof/>
          <w:spacing w:val="1"/>
          <w:sz w:val="24"/>
          <w:szCs w:val="24"/>
          <w:lang w:val="id-ID"/>
        </w:rPr>
      </w:pPr>
      <w:r w:rsidRPr="00413274">
        <w:rPr>
          <w:noProof/>
          <w:spacing w:val="1"/>
          <w:sz w:val="24"/>
          <w:szCs w:val="24"/>
          <w:lang w:val="id-ID"/>
        </w:rPr>
        <w:t>Perilaku kriminal secara signifikan dipengaruhi oleh sifat lingkungan terdekat di mana ia terjadi.</w:t>
      </w:r>
    </w:p>
    <w:p w14:paraId="2499FBF5" w14:textId="77777777" w:rsidR="00917AD8" w:rsidRPr="00413274" w:rsidRDefault="00917AD8" w:rsidP="00763D91">
      <w:pPr>
        <w:numPr>
          <w:ilvl w:val="0"/>
          <w:numId w:val="75"/>
        </w:numPr>
        <w:spacing w:line="276" w:lineRule="auto"/>
        <w:ind w:left="1134" w:right="-2" w:hanging="425"/>
        <w:jc w:val="both"/>
        <w:rPr>
          <w:noProof/>
          <w:spacing w:val="1"/>
          <w:sz w:val="24"/>
          <w:szCs w:val="24"/>
          <w:lang w:val="id-ID"/>
        </w:rPr>
      </w:pPr>
      <w:r w:rsidRPr="00413274">
        <w:rPr>
          <w:noProof/>
          <w:spacing w:val="1"/>
          <w:sz w:val="24"/>
          <w:szCs w:val="24"/>
          <w:lang w:val="id-ID"/>
        </w:rPr>
        <w:t>Distribusi kejahatan dalam ruang dan waktu tidak acak. Karena perilaku kriminal bergantung pada faktor situasional, kejahatan dipolakan menurut lokasi lingkungan kriminogenik.</w:t>
      </w:r>
    </w:p>
    <w:p w14:paraId="4263B115" w14:textId="77777777" w:rsidR="00917AD8" w:rsidRPr="00413274" w:rsidRDefault="00917AD8" w:rsidP="00763D91">
      <w:pPr>
        <w:numPr>
          <w:ilvl w:val="0"/>
          <w:numId w:val="75"/>
        </w:numPr>
        <w:spacing w:line="276" w:lineRule="auto"/>
        <w:ind w:left="1134" w:right="-2" w:hanging="425"/>
        <w:jc w:val="both"/>
        <w:rPr>
          <w:noProof/>
          <w:spacing w:val="1"/>
          <w:sz w:val="24"/>
          <w:szCs w:val="24"/>
          <w:lang w:val="id-ID"/>
        </w:rPr>
      </w:pPr>
      <w:r w:rsidRPr="00413274">
        <w:rPr>
          <w:noProof/>
          <w:spacing w:val="1"/>
          <w:sz w:val="24"/>
          <w:szCs w:val="24"/>
          <w:lang w:val="id-ID"/>
        </w:rPr>
        <w:t>Memahami peran lingkungan kriminogenik dan menyadari pola kejahatan adalah senjata ampuh dalam penyelidikan, pengendalian dan pencegahan kejahatan.</w:t>
      </w:r>
    </w:p>
    <w:p w14:paraId="058D4C9F" w14:textId="77777777" w:rsidR="00917AD8" w:rsidRPr="00413274" w:rsidRDefault="00917AD8" w:rsidP="00917AD8">
      <w:pPr>
        <w:spacing w:line="276" w:lineRule="auto"/>
        <w:ind w:right="-2" w:firstLine="709"/>
        <w:jc w:val="both"/>
        <w:rPr>
          <w:noProof/>
          <w:spacing w:val="1"/>
          <w:sz w:val="24"/>
          <w:szCs w:val="24"/>
        </w:rPr>
      </w:pPr>
      <w:r w:rsidRPr="00413274">
        <w:rPr>
          <w:i/>
          <w:noProof/>
          <w:spacing w:val="1"/>
          <w:sz w:val="24"/>
          <w:szCs w:val="24"/>
        </w:rPr>
        <w:t>Broken window theory</w:t>
      </w:r>
      <w:r w:rsidRPr="00413274">
        <w:rPr>
          <w:noProof/>
          <w:spacing w:val="1"/>
          <w:sz w:val="24"/>
          <w:szCs w:val="24"/>
        </w:rPr>
        <w:t xml:space="preserve"> sebagai sebagai salah satu teori dalam kajian kriminologi lingkungan hadir sebagai salah satu acuan dalam merawat kenyamanan, keamanan masyarakat dan mencegah kejahatan. Kriminologi lingkungan menekankan pada pemahaman tentang peristiwa kriminal di tingkat lokal</w:t>
      </w:r>
      <w:sdt>
        <w:sdtPr>
          <w:rPr>
            <w:noProof/>
            <w:spacing w:val="1"/>
            <w:sz w:val="24"/>
            <w:szCs w:val="24"/>
          </w:rPr>
          <w:id w:val="-1048223366"/>
          <w:citation/>
        </w:sdtPr>
        <w:sdtContent>
          <w:r w:rsidRPr="00413274">
            <w:rPr>
              <w:noProof/>
              <w:spacing w:val="1"/>
              <w:sz w:val="24"/>
              <w:szCs w:val="24"/>
            </w:rPr>
            <w:fldChar w:fldCharType="begin"/>
          </w:r>
          <w:r w:rsidRPr="00413274">
            <w:rPr>
              <w:noProof/>
              <w:spacing w:val="1"/>
              <w:sz w:val="24"/>
              <w:szCs w:val="24"/>
            </w:rPr>
            <w:instrText xml:space="preserve"> CITATION Wor17 \l 1033 </w:instrText>
          </w:r>
          <w:r w:rsidRPr="00413274">
            <w:rPr>
              <w:noProof/>
              <w:spacing w:val="1"/>
              <w:sz w:val="24"/>
              <w:szCs w:val="24"/>
            </w:rPr>
            <w:fldChar w:fldCharType="separate"/>
          </w:r>
          <w:r w:rsidRPr="00413274">
            <w:rPr>
              <w:noProof/>
              <w:spacing w:val="1"/>
              <w:sz w:val="24"/>
              <w:szCs w:val="24"/>
            </w:rPr>
            <w:t xml:space="preserve"> (Wortley &amp; Townsley, 2017)</w:t>
          </w:r>
          <w:r w:rsidRPr="00413274">
            <w:rPr>
              <w:noProof/>
              <w:spacing w:val="1"/>
              <w:sz w:val="24"/>
              <w:szCs w:val="24"/>
            </w:rPr>
            <w:fldChar w:fldCharType="end"/>
          </w:r>
        </w:sdtContent>
      </w:sdt>
      <w:r w:rsidRPr="00413274">
        <w:rPr>
          <w:noProof/>
          <w:spacing w:val="1"/>
          <w:sz w:val="24"/>
          <w:szCs w:val="24"/>
        </w:rPr>
        <w:t xml:space="preserve">. Jenkins </w:t>
      </w:r>
      <w:sdt>
        <w:sdtPr>
          <w:rPr>
            <w:noProof/>
            <w:spacing w:val="1"/>
            <w:sz w:val="24"/>
            <w:szCs w:val="24"/>
            <w:lang w:val="id-ID"/>
          </w:rPr>
          <w:id w:val="-2049908632"/>
          <w:citation/>
        </w:sdtPr>
        <w:sdtContent>
          <w:r w:rsidRPr="00413274">
            <w:rPr>
              <w:noProof/>
              <w:spacing w:val="1"/>
              <w:sz w:val="24"/>
              <w:szCs w:val="24"/>
              <w:lang w:val="id-ID"/>
            </w:rPr>
            <w:fldChar w:fldCharType="begin"/>
          </w:r>
          <w:r w:rsidRPr="00413274">
            <w:rPr>
              <w:noProof/>
              <w:spacing w:val="1"/>
              <w:sz w:val="24"/>
              <w:szCs w:val="24"/>
            </w:rPr>
            <w:instrText xml:space="preserve">CITATION Mic20 \n  \t  \l 1033 </w:instrText>
          </w:r>
          <w:r w:rsidRPr="00413274">
            <w:rPr>
              <w:noProof/>
              <w:spacing w:val="1"/>
              <w:sz w:val="24"/>
              <w:szCs w:val="24"/>
              <w:lang w:val="id-ID"/>
            </w:rPr>
            <w:fldChar w:fldCharType="separate"/>
          </w:r>
          <w:r w:rsidRPr="00413274">
            <w:rPr>
              <w:noProof/>
              <w:spacing w:val="1"/>
              <w:sz w:val="24"/>
              <w:szCs w:val="24"/>
            </w:rPr>
            <w:t>(2020)</w:t>
          </w:r>
          <w:r w:rsidRPr="00413274">
            <w:rPr>
              <w:noProof/>
              <w:spacing w:val="1"/>
              <w:sz w:val="24"/>
              <w:szCs w:val="24"/>
              <w:lang w:val="id-ID"/>
            </w:rPr>
            <w:fldChar w:fldCharType="end"/>
          </w:r>
        </w:sdtContent>
      </w:sdt>
      <w:r w:rsidRPr="00413274">
        <w:rPr>
          <w:noProof/>
          <w:spacing w:val="1"/>
          <w:sz w:val="24"/>
          <w:szCs w:val="24"/>
          <w:lang w:val="id-ID"/>
        </w:rPr>
        <w:t xml:space="preserve"> menjelaskan </w:t>
      </w:r>
      <w:r w:rsidRPr="00413274">
        <w:rPr>
          <w:noProof/>
          <w:spacing w:val="1"/>
          <w:sz w:val="24"/>
          <w:szCs w:val="24"/>
        </w:rPr>
        <w:t xml:space="preserve">bahwa </w:t>
      </w:r>
      <w:r w:rsidRPr="00413274">
        <w:rPr>
          <w:noProof/>
          <w:spacing w:val="1"/>
          <w:sz w:val="24"/>
          <w:szCs w:val="24"/>
          <w:lang w:val="id-ID"/>
        </w:rPr>
        <w:t xml:space="preserve">hadirnya </w:t>
      </w:r>
      <w:r w:rsidRPr="00413274">
        <w:rPr>
          <w:i/>
          <w:noProof/>
          <w:spacing w:val="1"/>
          <w:sz w:val="24"/>
          <w:szCs w:val="24"/>
          <w:lang w:val="id-ID"/>
        </w:rPr>
        <w:t xml:space="preserve">broken window theory </w:t>
      </w:r>
      <w:r w:rsidRPr="00413274">
        <w:rPr>
          <w:noProof/>
          <w:spacing w:val="1"/>
          <w:sz w:val="24"/>
          <w:szCs w:val="24"/>
          <w:lang w:val="id-ID"/>
        </w:rPr>
        <w:t xml:space="preserve">beroperasi dengan pemahaman tentang hubungan utama antara kekacauan, ketakutan dan kejahatan, polisi mulai secara agresif menanggapi kondisi tidak tertib di lingkungan sekitar dan mencari kembali ke orientasi pekerjaan mereka yang lebih berbasis pada komunitas. Penyegaran kembali </w:t>
      </w:r>
      <w:r w:rsidRPr="00413274">
        <w:rPr>
          <w:noProof/>
          <w:spacing w:val="1"/>
          <w:sz w:val="24"/>
          <w:szCs w:val="24"/>
        </w:rPr>
        <w:t xml:space="preserve">pada </w:t>
      </w:r>
      <w:r w:rsidRPr="00413274">
        <w:rPr>
          <w:noProof/>
          <w:spacing w:val="1"/>
          <w:sz w:val="24"/>
          <w:szCs w:val="24"/>
          <w:lang w:val="id-ID"/>
        </w:rPr>
        <w:t xml:space="preserve">strategi polisi yang berorientasi pada masyarakat dan pemecahan masalah Kelling &amp; Moore </w:t>
      </w:r>
      <w:r w:rsidRPr="00413274">
        <w:rPr>
          <w:noProof/>
          <w:spacing w:val="1"/>
          <w:sz w:val="24"/>
          <w:szCs w:val="24"/>
        </w:rPr>
        <w:t>(</w:t>
      </w:r>
      <w:r w:rsidRPr="00413274">
        <w:rPr>
          <w:noProof/>
          <w:spacing w:val="1"/>
          <w:sz w:val="24"/>
          <w:szCs w:val="24"/>
          <w:lang w:val="id-ID"/>
        </w:rPr>
        <w:t>1988</w:t>
      </w:r>
      <w:r w:rsidRPr="00413274">
        <w:rPr>
          <w:noProof/>
          <w:spacing w:val="1"/>
          <w:sz w:val="24"/>
          <w:szCs w:val="24"/>
        </w:rPr>
        <w:t>)</w:t>
      </w:r>
      <w:r w:rsidRPr="00413274">
        <w:rPr>
          <w:noProof/>
          <w:spacing w:val="1"/>
          <w:sz w:val="24"/>
          <w:szCs w:val="24"/>
          <w:lang w:val="id-ID"/>
        </w:rPr>
        <w:t xml:space="preserve"> </w:t>
      </w:r>
      <w:r w:rsidRPr="00413274">
        <w:rPr>
          <w:noProof/>
          <w:spacing w:val="1"/>
          <w:sz w:val="24"/>
          <w:szCs w:val="24"/>
        </w:rPr>
        <w:t xml:space="preserve">dalam </w:t>
      </w:r>
      <w:sdt>
        <w:sdtPr>
          <w:rPr>
            <w:noProof/>
            <w:spacing w:val="1"/>
            <w:sz w:val="24"/>
            <w:szCs w:val="24"/>
          </w:rPr>
          <w:id w:val="-474453267"/>
          <w:citation/>
        </w:sdtPr>
        <w:sdtContent>
          <w:r w:rsidRPr="00413274">
            <w:rPr>
              <w:noProof/>
              <w:spacing w:val="1"/>
              <w:sz w:val="24"/>
              <w:szCs w:val="24"/>
            </w:rPr>
            <w:fldChar w:fldCharType="begin"/>
          </w:r>
          <w:r w:rsidRPr="00413274">
            <w:rPr>
              <w:noProof/>
              <w:spacing w:val="1"/>
              <w:sz w:val="24"/>
              <w:szCs w:val="24"/>
            </w:rPr>
            <w:instrText xml:space="preserve">CITATION Mic20 \t  \l 1033 </w:instrText>
          </w:r>
          <w:r w:rsidRPr="00413274">
            <w:rPr>
              <w:noProof/>
              <w:spacing w:val="1"/>
              <w:sz w:val="24"/>
              <w:szCs w:val="24"/>
            </w:rPr>
            <w:fldChar w:fldCharType="separate"/>
          </w:r>
          <w:r w:rsidRPr="00413274">
            <w:rPr>
              <w:noProof/>
              <w:spacing w:val="1"/>
              <w:sz w:val="24"/>
              <w:szCs w:val="24"/>
            </w:rPr>
            <w:t>(Jenkins, 2020)</w:t>
          </w:r>
          <w:r w:rsidRPr="00413274">
            <w:rPr>
              <w:noProof/>
              <w:spacing w:val="1"/>
              <w:sz w:val="24"/>
              <w:szCs w:val="24"/>
            </w:rPr>
            <w:fldChar w:fldCharType="end"/>
          </w:r>
        </w:sdtContent>
      </w:sdt>
      <w:r w:rsidRPr="00413274">
        <w:rPr>
          <w:noProof/>
          <w:spacing w:val="1"/>
          <w:sz w:val="24"/>
          <w:szCs w:val="24"/>
          <w:lang w:val="id-ID"/>
        </w:rPr>
        <w:t xml:space="preserve"> menyatakan:</w:t>
      </w:r>
    </w:p>
    <w:p w14:paraId="18C12902" w14:textId="77777777" w:rsidR="00917AD8" w:rsidRPr="00413274" w:rsidRDefault="00917AD8" w:rsidP="00763D91">
      <w:pPr>
        <w:pStyle w:val="ListParagraph"/>
        <w:numPr>
          <w:ilvl w:val="0"/>
          <w:numId w:val="77"/>
        </w:numPr>
        <w:spacing w:before="0" w:line="276" w:lineRule="auto"/>
        <w:ind w:left="1134" w:right="-2" w:hanging="425"/>
        <w:rPr>
          <w:noProof/>
          <w:spacing w:val="1"/>
          <w:sz w:val="24"/>
          <w:szCs w:val="24"/>
        </w:rPr>
      </w:pPr>
      <w:r w:rsidRPr="00413274">
        <w:rPr>
          <w:noProof/>
          <w:spacing w:val="1"/>
          <w:sz w:val="24"/>
          <w:szCs w:val="24"/>
          <w:lang w:val="id-ID"/>
        </w:rPr>
        <w:t>Orang-orang khawatir tentang kondisi tidak tertib di lingkungan mereka, terlepas dari korelasinya dengan tingkat kejahatan yang sebenarnya;</w:t>
      </w:r>
    </w:p>
    <w:p w14:paraId="454F02E0" w14:textId="77777777" w:rsidR="00917AD8" w:rsidRPr="00413274" w:rsidRDefault="00917AD8" w:rsidP="00763D91">
      <w:pPr>
        <w:pStyle w:val="ListParagraph"/>
        <w:numPr>
          <w:ilvl w:val="0"/>
          <w:numId w:val="77"/>
        </w:numPr>
        <w:spacing w:before="0" w:line="276" w:lineRule="auto"/>
        <w:ind w:left="1134" w:right="-2" w:hanging="425"/>
        <w:rPr>
          <w:noProof/>
          <w:spacing w:val="1"/>
          <w:sz w:val="24"/>
          <w:szCs w:val="24"/>
        </w:rPr>
      </w:pPr>
      <w:r w:rsidRPr="00413274">
        <w:rPr>
          <w:noProof/>
          <w:spacing w:val="1"/>
          <w:sz w:val="24"/>
          <w:szCs w:val="24"/>
          <w:lang w:val="id-ID"/>
        </w:rPr>
        <w:lastRenderedPageBreak/>
        <w:t xml:space="preserve">Kejahatan dan kekacauan terkonsentrasi di wilayah tertentu; </w:t>
      </w:r>
      <w:r w:rsidRPr="00413274">
        <w:rPr>
          <w:noProof/>
          <w:spacing w:val="1"/>
          <w:sz w:val="24"/>
          <w:szCs w:val="24"/>
        </w:rPr>
        <w:t>d</w:t>
      </w:r>
      <w:r w:rsidRPr="00413274">
        <w:rPr>
          <w:noProof/>
          <w:spacing w:val="1"/>
          <w:sz w:val="24"/>
          <w:szCs w:val="24"/>
          <w:lang w:val="id-ID"/>
        </w:rPr>
        <w:t>an</w:t>
      </w:r>
    </w:p>
    <w:p w14:paraId="032E1A5A" w14:textId="77777777" w:rsidR="00917AD8" w:rsidRPr="00413274" w:rsidRDefault="00917AD8" w:rsidP="00763D91">
      <w:pPr>
        <w:pStyle w:val="ListParagraph"/>
        <w:numPr>
          <w:ilvl w:val="0"/>
          <w:numId w:val="77"/>
        </w:numPr>
        <w:spacing w:before="0" w:line="276" w:lineRule="auto"/>
        <w:ind w:left="1134" w:right="-2" w:hanging="425"/>
        <w:rPr>
          <w:noProof/>
          <w:spacing w:val="1"/>
          <w:sz w:val="24"/>
          <w:szCs w:val="24"/>
        </w:rPr>
      </w:pPr>
      <w:r w:rsidRPr="00413274">
        <w:rPr>
          <w:noProof/>
          <w:spacing w:val="1"/>
          <w:sz w:val="24"/>
          <w:szCs w:val="24"/>
          <w:lang w:val="id-ID"/>
        </w:rPr>
        <w:t>Polisi dapat memengaruhi</w:t>
      </w:r>
      <w:r w:rsidRPr="00413274">
        <w:rPr>
          <w:noProof/>
          <w:spacing w:val="1"/>
          <w:sz w:val="24"/>
          <w:szCs w:val="24"/>
        </w:rPr>
        <w:t xml:space="preserve"> dinamika</w:t>
      </w:r>
      <w:r w:rsidRPr="00413274">
        <w:rPr>
          <w:noProof/>
          <w:spacing w:val="1"/>
          <w:sz w:val="24"/>
          <w:szCs w:val="24"/>
          <w:lang w:val="id-ID"/>
        </w:rPr>
        <w:t xml:space="preserve"> </w:t>
      </w:r>
      <w:r w:rsidRPr="00413274">
        <w:rPr>
          <w:i/>
          <w:noProof/>
          <w:spacing w:val="1"/>
          <w:sz w:val="24"/>
          <w:szCs w:val="24"/>
          <w:lang w:val="id-ID"/>
        </w:rPr>
        <w:t>fear of crime</w:t>
      </w:r>
      <w:r w:rsidRPr="00413274">
        <w:rPr>
          <w:noProof/>
          <w:spacing w:val="1"/>
          <w:sz w:val="24"/>
          <w:szCs w:val="24"/>
          <w:lang w:val="id-ID"/>
        </w:rPr>
        <w:t>, kekacauan</w:t>
      </w:r>
      <w:r w:rsidRPr="00413274">
        <w:rPr>
          <w:noProof/>
          <w:spacing w:val="1"/>
          <w:sz w:val="24"/>
          <w:szCs w:val="24"/>
        </w:rPr>
        <w:t>,</w:t>
      </w:r>
      <w:r w:rsidRPr="00413274">
        <w:rPr>
          <w:noProof/>
          <w:spacing w:val="1"/>
          <w:sz w:val="24"/>
          <w:szCs w:val="24"/>
          <w:lang w:val="id-ID"/>
        </w:rPr>
        <w:t xml:space="preserve"> dan kejahatan.</w:t>
      </w:r>
    </w:p>
    <w:p w14:paraId="1AB5B368" w14:textId="77777777" w:rsidR="00917AD8" w:rsidRPr="00413274" w:rsidRDefault="00917AD8" w:rsidP="00917AD8">
      <w:pPr>
        <w:spacing w:line="276" w:lineRule="auto"/>
        <w:ind w:right="-2" w:firstLine="709"/>
        <w:jc w:val="both"/>
        <w:rPr>
          <w:noProof/>
          <w:spacing w:val="1"/>
          <w:sz w:val="24"/>
          <w:szCs w:val="24"/>
        </w:rPr>
      </w:pPr>
      <w:r w:rsidRPr="00413274">
        <w:rPr>
          <w:i/>
          <w:noProof/>
          <w:spacing w:val="1"/>
          <w:sz w:val="24"/>
          <w:szCs w:val="24"/>
        </w:rPr>
        <w:t>Broken window</w:t>
      </w:r>
      <w:r w:rsidRPr="00413274">
        <w:rPr>
          <w:noProof/>
          <w:spacing w:val="1"/>
          <w:sz w:val="24"/>
          <w:szCs w:val="24"/>
        </w:rPr>
        <w:t xml:space="preserve"> mendalilkan bahwa ketika polisi memperhatikan kejahatan kecil dan ketidaksopanan, penduduk lingkungan memperhatikan dan diyakinkan tentang keamanan lingkungan mereka dan kebergantungan mereka pada polisi. Secara signifikan, Wilson dan Kelling (1982) tidak membuat teori </w:t>
      </w:r>
      <w:r w:rsidRPr="00413274">
        <w:rPr>
          <w:i/>
          <w:noProof/>
          <w:spacing w:val="1"/>
          <w:sz w:val="24"/>
          <w:szCs w:val="24"/>
        </w:rPr>
        <w:t>broken window</w:t>
      </w:r>
      <w:r w:rsidRPr="00413274">
        <w:rPr>
          <w:noProof/>
          <w:spacing w:val="1"/>
          <w:sz w:val="24"/>
          <w:szCs w:val="24"/>
        </w:rPr>
        <w:t xml:space="preserve"> begitu saja, melainkan menawarkannya sebagai penjelasan mereka mengapa patroli jalan kaki membuat masyarakat merasa lebih aman bahkan jika itu tidak selalu mengarah pada pengurangan kejahatan serius yang terukur</w:t>
      </w:r>
      <w:sdt>
        <w:sdtPr>
          <w:rPr>
            <w:noProof/>
            <w:spacing w:val="1"/>
            <w:sz w:val="24"/>
            <w:szCs w:val="24"/>
          </w:rPr>
          <w:id w:val="1477487471"/>
          <w:citation/>
        </w:sdtPr>
        <w:sdtContent>
          <w:r w:rsidRPr="00413274">
            <w:rPr>
              <w:noProof/>
              <w:spacing w:val="1"/>
              <w:sz w:val="24"/>
              <w:szCs w:val="24"/>
            </w:rPr>
            <w:fldChar w:fldCharType="begin"/>
          </w:r>
          <w:r w:rsidRPr="00413274">
            <w:rPr>
              <w:noProof/>
              <w:spacing w:val="1"/>
              <w:sz w:val="24"/>
              <w:szCs w:val="24"/>
            </w:rPr>
            <w:instrText xml:space="preserve"> CITATION Rei14 \l 1033 </w:instrText>
          </w:r>
          <w:r w:rsidRPr="00413274">
            <w:rPr>
              <w:noProof/>
              <w:spacing w:val="1"/>
              <w:sz w:val="24"/>
              <w:szCs w:val="24"/>
            </w:rPr>
            <w:fldChar w:fldCharType="separate"/>
          </w:r>
          <w:r w:rsidRPr="00413274">
            <w:rPr>
              <w:noProof/>
              <w:spacing w:val="1"/>
              <w:sz w:val="24"/>
              <w:szCs w:val="24"/>
            </w:rPr>
            <w:t xml:space="preserve"> (Reisig &amp; Kane, 2014)</w:t>
          </w:r>
          <w:r w:rsidRPr="00413274">
            <w:rPr>
              <w:noProof/>
              <w:spacing w:val="1"/>
              <w:sz w:val="24"/>
              <w:szCs w:val="24"/>
            </w:rPr>
            <w:fldChar w:fldCharType="end"/>
          </w:r>
        </w:sdtContent>
      </w:sdt>
      <w:r w:rsidRPr="00413274">
        <w:rPr>
          <w:noProof/>
          <w:spacing w:val="1"/>
          <w:sz w:val="24"/>
          <w:szCs w:val="24"/>
        </w:rPr>
        <w:t xml:space="preserve">. </w:t>
      </w:r>
    </w:p>
    <w:p w14:paraId="47B065EA" w14:textId="77777777" w:rsidR="00917AD8" w:rsidRPr="00413274" w:rsidRDefault="00917AD8" w:rsidP="00917AD8">
      <w:pPr>
        <w:spacing w:line="276" w:lineRule="auto"/>
        <w:ind w:right="-2" w:firstLine="709"/>
        <w:jc w:val="both"/>
        <w:rPr>
          <w:noProof/>
          <w:spacing w:val="1"/>
          <w:sz w:val="24"/>
          <w:szCs w:val="24"/>
        </w:rPr>
      </w:pPr>
      <w:r w:rsidRPr="00413274">
        <w:rPr>
          <w:noProof/>
          <w:spacing w:val="1"/>
          <w:sz w:val="24"/>
          <w:szCs w:val="24"/>
        </w:rPr>
        <w:t xml:space="preserve">Meskipun pertama kali dipraktikkan di New York City, ide </w:t>
      </w:r>
      <w:r w:rsidRPr="00413274">
        <w:rPr>
          <w:i/>
          <w:noProof/>
          <w:spacing w:val="1"/>
          <w:sz w:val="24"/>
          <w:szCs w:val="24"/>
        </w:rPr>
        <w:t>Broken Window</w:t>
      </w:r>
      <w:r w:rsidRPr="00413274">
        <w:rPr>
          <w:noProof/>
          <w:spacing w:val="1"/>
          <w:sz w:val="24"/>
          <w:szCs w:val="24"/>
        </w:rPr>
        <w:t xml:space="preserve"> berasal dari seberang sungai di Newark, selama penelitian oleh kriminolog George Kelling. George Kelling menemukan bahwa memperkenalkan patroli jalan kaki di kota meningkatkan hubungan antara polisi dan penduduk kulit hitam, dan mengurangi ketakutan mereka akan kejahatan. Berkembangnya zaman kemudian patroli yang semula dengan jalan kaki juga berinovasi dengan menggunakan kendaraan bermotor dengan alasan efektifitas mobilitas petugas.</w:t>
      </w:r>
    </w:p>
    <w:p w14:paraId="55429746" w14:textId="77777777" w:rsidR="00917AD8" w:rsidRPr="00413274" w:rsidRDefault="00917AD8" w:rsidP="00917AD8">
      <w:pPr>
        <w:spacing w:line="276" w:lineRule="auto"/>
        <w:ind w:right="-2" w:firstLine="709"/>
        <w:jc w:val="both"/>
        <w:rPr>
          <w:noProof/>
          <w:spacing w:val="1"/>
          <w:sz w:val="24"/>
          <w:szCs w:val="24"/>
        </w:rPr>
      </w:pPr>
      <w:r w:rsidRPr="00413274">
        <w:rPr>
          <w:i/>
          <w:noProof/>
          <w:spacing w:val="1"/>
          <w:sz w:val="24"/>
          <w:szCs w:val="24"/>
        </w:rPr>
        <w:t>Broken window theory</w:t>
      </w:r>
      <w:r w:rsidRPr="00413274">
        <w:rPr>
          <w:noProof/>
          <w:spacing w:val="1"/>
          <w:sz w:val="24"/>
          <w:szCs w:val="24"/>
        </w:rPr>
        <w:t xml:space="preserve"> menawarkan perspektif yang jelas, masuk akal dan menarik bagi polisi dan masyarakat untuk berpikir tentang cara terbaik dalam mengatasi meningkatnya angka kejahatan dan kekacauan di wilayah mereka. Berdasarkan </w:t>
      </w:r>
      <w:r w:rsidRPr="00413274">
        <w:rPr>
          <w:i/>
          <w:noProof/>
          <w:spacing w:val="1"/>
          <w:sz w:val="24"/>
          <w:szCs w:val="24"/>
        </w:rPr>
        <w:t>broken window theory</w:t>
      </w:r>
      <w:r w:rsidRPr="00413274">
        <w:rPr>
          <w:noProof/>
          <w:spacing w:val="1"/>
          <w:sz w:val="24"/>
          <w:szCs w:val="24"/>
        </w:rPr>
        <w:t>, maka penurunan tingkat kriminalitas yang terdapat dalam bagan laporan Polres Metro Tangerang Kota merupakan hasil dari kerja sama yang baik yang dilakukan antara institusi kepolisian dan masyarakat atas kepedulian terhadap segala bentuk gangguan kamtibmas, dengan tidak memandang besar kecilnya bentuk gangguan atau tindak kriminal tersebut.</w:t>
      </w:r>
    </w:p>
    <w:p w14:paraId="76B24D64" w14:textId="77777777" w:rsidR="00917AD8" w:rsidRPr="00413274" w:rsidRDefault="00917AD8" w:rsidP="00917AD8">
      <w:pPr>
        <w:spacing w:line="276" w:lineRule="auto"/>
        <w:ind w:right="-2" w:firstLine="709"/>
        <w:jc w:val="both"/>
        <w:rPr>
          <w:noProof/>
          <w:spacing w:val="1"/>
          <w:sz w:val="24"/>
          <w:szCs w:val="24"/>
        </w:rPr>
      </w:pPr>
      <w:r w:rsidRPr="00413274">
        <w:rPr>
          <w:noProof/>
          <w:spacing w:val="1"/>
          <w:sz w:val="24"/>
          <w:szCs w:val="24"/>
        </w:rPr>
        <w:t xml:space="preserve">Bila ditelaah lebih dalam lagi, ternyata bila hubungan yang erat antara masyarakat dan kepolisian berjalan dengan baik, maka akan meningkatkan kapasitas dan kualitas komunitas yang berhubungan dengan teori pencegahan kejahatan berbasis </w:t>
      </w:r>
      <w:r w:rsidRPr="00413274">
        <w:rPr>
          <w:i/>
          <w:noProof/>
          <w:spacing w:val="1"/>
          <w:sz w:val="24"/>
          <w:szCs w:val="24"/>
        </w:rPr>
        <w:t xml:space="preserve">community policing. </w:t>
      </w:r>
      <w:r w:rsidRPr="00413274">
        <w:rPr>
          <w:noProof/>
          <w:spacing w:val="1"/>
          <w:sz w:val="24"/>
          <w:szCs w:val="24"/>
        </w:rPr>
        <w:t>Seperti yang dikemukakan oleh Maillard dan Terpstra</w:t>
      </w:r>
      <w:sdt>
        <w:sdtPr>
          <w:rPr>
            <w:noProof/>
            <w:spacing w:val="1"/>
            <w:sz w:val="24"/>
            <w:szCs w:val="24"/>
          </w:rPr>
          <w:id w:val="-1884550691"/>
          <w:citation/>
        </w:sdtPr>
        <w:sdtContent>
          <w:r w:rsidRPr="00413274">
            <w:rPr>
              <w:noProof/>
              <w:spacing w:val="1"/>
              <w:sz w:val="24"/>
              <w:szCs w:val="24"/>
            </w:rPr>
            <w:fldChar w:fldCharType="begin"/>
          </w:r>
          <w:r w:rsidRPr="00413274">
            <w:rPr>
              <w:noProof/>
              <w:spacing w:val="1"/>
              <w:sz w:val="24"/>
              <w:szCs w:val="24"/>
            </w:rPr>
            <w:instrText xml:space="preserve">CITATION Mai21 \n  \t  \l 1033 </w:instrText>
          </w:r>
          <w:r w:rsidRPr="00413274">
            <w:rPr>
              <w:noProof/>
              <w:spacing w:val="1"/>
              <w:sz w:val="24"/>
              <w:szCs w:val="24"/>
            </w:rPr>
            <w:fldChar w:fldCharType="separate"/>
          </w:r>
          <w:r w:rsidRPr="00413274">
            <w:rPr>
              <w:noProof/>
              <w:spacing w:val="1"/>
              <w:sz w:val="24"/>
              <w:szCs w:val="24"/>
            </w:rPr>
            <w:t xml:space="preserve"> (2021)</w:t>
          </w:r>
          <w:r w:rsidRPr="00413274">
            <w:rPr>
              <w:noProof/>
              <w:spacing w:val="1"/>
              <w:sz w:val="24"/>
              <w:szCs w:val="24"/>
            </w:rPr>
            <w:fldChar w:fldCharType="end"/>
          </w:r>
        </w:sdtContent>
      </w:sdt>
      <w:r w:rsidRPr="00413274">
        <w:rPr>
          <w:noProof/>
          <w:spacing w:val="1"/>
          <w:sz w:val="24"/>
          <w:szCs w:val="24"/>
        </w:rPr>
        <w:t xml:space="preserve"> </w:t>
      </w:r>
      <w:r w:rsidRPr="00413274">
        <w:rPr>
          <w:i/>
          <w:noProof/>
          <w:spacing w:val="1"/>
          <w:sz w:val="24"/>
          <w:szCs w:val="24"/>
        </w:rPr>
        <w:t>community policing</w:t>
      </w:r>
      <w:r w:rsidRPr="00413274">
        <w:rPr>
          <w:noProof/>
          <w:spacing w:val="1"/>
          <w:sz w:val="24"/>
          <w:szCs w:val="24"/>
        </w:rPr>
        <w:t xml:space="preserve"> menjanjikan beberapa hal, yaitu: (1) memperkuat kohesi lingkungan, (2) meningkatkan hubungan masyarakat dengan polisi, (3) menyesuaikan layanan polisi dengan ekspektasi dari masyarakat, (4) menciptakan kondisi kerja yang lebih menarik bagi petugas polisi dengan mendiversifikasi tugas mereka dan menghargai kontak dengan masyarakat, (5) pencegahan kejahatan yang lebih baik (dan dengan menguranginya), (6) meningkatkan kemampuan untuk memecahkan kejahatan melalui informasi yang diberikan oleh masyarakat, dan (7) meningkatkan rasa aman masyarakat.</w:t>
      </w:r>
    </w:p>
    <w:p w14:paraId="314FE3EC" w14:textId="77777777" w:rsidR="00917AD8" w:rsidRPr="00413274" w:rsidRDefault="00917AD8" w:rsidP="00917AD8">
      <w:pPr>
        <w:spacing w:line="276" w:lineRule="auto"/>
        <w:ind w:right="-2" w:firstLine="709"/>
        <w:jc w:val="both"/>
        <w:rPr>
          <w:noProof/>
          <w:spacing w:val="1"/>
          <w:sz w:val="24"/>
          <w:szCs w:val="24"/>
        </w:rPr>
      </w:pPr>
      <w:r w:rsidRPr="00413274">
        <w:rPr>
          <w:noProof/>
          <w:spacing w:val="1"/>
          <w:sz w:val="24"/>
          <w:szCs w:val="24"/>
        </w:rPr>
        <w:t>Dalam menyadari akan pentingnya ketertiban dan keamanan lingkungan, tetapi atas adanya suatu keterbatasan sumber daya institusi kepolisian, sehingga dalam membantu tugas-tugas dalam menjaga hal tersebut, keterlibatan masyarakat dan peran komunitas adalah hal yang juga penting dan tidak bisa diluputkan untuk diberdayakan.</w:t>
      </w:r>
      <w:r w:rsidRPr="00413274">
        <w:rPr>
          <w:sz w:val="24"/>
        </w:rPr>
        <w:t xml:space="preserve"> </w:t>
      </w:r>
      <w:r w:rsidRPr="00413274">
        <w:rPr>
          <w:noProof/>
          <w:spacing w:val="1"/>
          <w:sz w:val="24"/>
          <w:szCs w:val="24"/>
        </w:rPr>
        <w:t xml:space="preserve">Schuck </w:t>
      </w:r>
      <w:sdt>
        <w:sdtPr>
          <w:rPr>
            <w:noProof/>
            <w:spacing w:val="1"/>
            <w:sz w:val="24"/>
            <w:szCs w:val="24"/>
          </w:rPr>
          <w:id w:val="-1077441565"/>
          <w:citation/>
        </w:sdtPr>
        <w:sdtContent>
          <w:r w:rsidRPr="00413274">
            <w:rPr>
              <w:noProof/>
              <w:spacing w:val="1"/>
              <w:sz w:val="24"/>
              <w:szCs w:val="24"/>
            </w:rPr>
            <w:fldChar w:fldCharType="begin"/>
          </w:r>
          <w:r w:rsidRPr="00413274">
            <w:rPr>
              <w:noProof/>
              <w:spacing w:val="1"/>
              <w:sz w:val="24"/>
              <w:szCs w:val="24"/>
            </w:rPr>
            <w:instrText xml:space="preserve">CITATION Ami19 \n  \t  \l 1033 </w:instrText>
          </w:r>
          <w:r w:rsidRPr="00413274">
            <w:rPr>
              <w:noProof/>
              <w:spacing w:val="1"/>
              <w:sz w:val="24"/>
              <w:szCs w:val="24"/>
            </w:rPr>
            <w:fldChar w:fldCharType="separate"/>
          </w:r>
          <w:r w:rsidRPr="00413274">
            <w:rPr>
              <w:noProof/>
              <w:spacing w:val="1"/>
              <w:sz w:val="24"/>
              <w:szCs w:val="24"/>
            </w:rPr>
            <w:t>(2019)</w:t>
          </w:r>
          <w:r w:rsidRPr="00413274">
            <w:rPr>
              <w:noProof/>
              <w:spacing w:val="1"/>
              <w:sz w:val="24"/>
              <w:szCs w:val="24"/>
            </w:rPr>
            <w:fldChar w:fldCharType="end"/>
          </w:r>
        </w:sdtContent>
      </w:sdt>
      <w:r w:rsidRPr="00413274">
        <w:rPr>
          <w:noProof/>
          <w:spacing w:val="1"/>
          <w:sz w:val="24"/>
          <w:szCs w:val="24"/>
        </w:rPr>
        <w:t xml:space="preserve"> menjelaskan hal tersebut juga dikarenakan pemolisian masyarakat didasarkan pada prinsip-prinsip keterlibatan masyarakat dan pemecahan masalah yang memiliki potensi untuk meningkatkan kualitas hidup anggota masyarakat dengan memeriksa tindakan dan kebijakan polisi secara kolektif, menilai keselarasan kegiatan yang disetujui negara ini dengan nilai dan kebutuhan masyarakat, dan menyatukan keduanya dalam sebuah kesepakatan. Kemudian, pemberdayaan dianggap berhasil jika individu-individu dan kelompok-kelompok masyarakat atau komunitas mampu berpartisipasi serta ikut bertanggung jawab dalam upaya pemeliharan Kamtibmas. Hal ini sejalan dengan inti dari </w:t>
      </w:r>
      <w:r w:rsidRPr="00413274">
        <w:rPr>
          <w:i/>
          <w:noProof/>
          <w:spacing w:val="1"/>
          <w:sz w:val="24"/>
          <w:szCs w:val="24"/>
        </w:rPr>
        <w:t xml:space="preserve">broken window theory </w:t>
      </w:r>
      <w:r w:rsidRPr="00413274">
        <w:rPr>
          <w:noProof/>
          <w:spacing w:val="1"/>
          <w:sz w:val="24"/>
          <w:szCs w:val="24"/>
        </w:rPr>
        <w:t>yakni merupakan perwujudan dari keinginan petugas penjaga keamanan dalam hal ini yaitu institusi Polri untuk bersikap mengayomi, tanggap, dan responsif terhadap segala peluang timbulnya kekacauan dan kriminalitas.</w:t>
      </w:r>
    </w:p>
    <w:p w14:paraId="60E7B278" w14:textId="77777777" w:rsidR="00917AD8" w:rsidRPr="00413274" w:rsidRDefault="00917AD8" w:rsidP="00917AD8">
      <w:pPr>
        <w:pStyle w:val="BodyText"/>
        <w:spacing w:line="276" w:lineRule="auto"/>
        <w:ind w:right="-2"/>
        <w:rPr>
          <w:sz w:val="16"/>
          <w:szCs w:val="16"/>
        </w:rPr>
      </w:pPr>
    </w:p>
    <w:p w14:paraId="33B6885A" w14:textId="77777777" w:rsidR="00917AD8" w:rsidRPr="00413274" w:rsidRDefault="00917AD8" w:rsidP="00945F96">
      <w:pPr>
        <w:pStyle w:val="Heading2"/>
        <w:spacing w:line="276" w:lineRule="auto"/>
        <w:ind w:left="0" w:right="-2"/>
        <w:jc w:val="left"/>
        <w:rPr>
          <w:b w:val="0"/>
          <w:bCs w:val="0"/>
          <w:sz w:val="24"/>
        </w:rPr>
      </w:pPr>
      <w:r w:rsidRPr="00413274">
        <w:rPr>
          <w:sz w:val="24"/>
        </w:rPr>
        <w:t>Kesimpulan dan Saran</w:t>
      </w:r>
    </w:p>
    <w:p w14:paraId="7C99A79A" w14:textId="77777777" w:rsidR="00917AD8" w:rsidRPr="00413274" w:rsidRDefault="00917AD8" w:rsidP="00917AD8">
      <w:pPr>
        <w:spacing w:line="276" w:lineRule="auto"/>
        <w:ind w:right="-2"/>
        <w:jc w:val="both"/>
        <w:rPr>
          <w:sz w:val="24"/>
        </w:rPr>
      </w:pPr>
      <w:proofErr w:type="spellStart"/>
      <w:r w:rsidRPr="00413274">
        <w:rPr>
          <w:sz w:val="24"/>
        </w:rPr>
        <w:t>Kondisi</w:t>
      </w:r>
      <w:proofErr w:type="spellEnd"/>
      <w:r w:rsidRPr="00413274">
        <w:rPr>
          <w:sz w:val="24"/>
        </w:rPr>
        <w:t xml:space="preserve"> </w:t>
      </w:r>
      <w:proofErr w:type="spellStart"/>
      <w:r w:rsidRPr="00413274">
        <w:rPr>
          <w:sz w:val="24"/>
        </w:rPr>
        <w:t>fisik</w:t>
      </w:r>
      <w:proofErr w:type="spellEnd"/>
      <w:r w:rsidRPr="00413274">
        <w:rPr>
          <w:sz w:val="24"/>
        </w:rPr>
        <w:t xml:space="preserve"> </w:t>
      </w:r>
      <w:proofErr w:type="spellStart"/>
      <w:r w:rsidRPr="00413274">
        <w:rPr>
          <w:sz w:val="24"/>
        </w:rPr>
        <w:t>lingkungan</w:t>
      </w:r>
      <w:proofErr w:type="spellEnd"/>
      <w:r w:rsidRPr="00413274">
        <w:rPr>
          <w:sz w:val="24"/>
        </w:rPr>
        <w:t xml:space="preserve"> </w:t>
      </w:r>
      <w:proofErr w:type="spellStart"/>
      <w:r w:rsidRPr="00413274">
        <w:rPr>
          <w:sz w:val="24"/>
        </w:rPr>
        <w:t>atau</w:t>
      </w:r>
      <w:proofErr w:type="spellEnd"/>
      <w:r w:rsidRPr="00413274">
        <w:rPr>
          <w:sz w:val="24"/>
        </w:rPr>
        <w:t xml:space="preserve"> </w:t>
      </w:r>
      <w:proofErr w:type="spellStart"/>
      <w:r w:rsidRPr="00413274">
        <w:rPr>
          <w:sz w:val="24"/>
        </w:rPr>
        <w:t>infrastruktur</w:t>
      </w:r>
      <w:proofErr w:type="spellEnd"/>
      <w:r w:rsidRPr="00413274">
        <w:rPr>
          <w:sz w:val="24"/>
        </w:rPr>
        <w:t xml:space="preserve">, </w:t>
      </w:r>
      <w:proofErr w:type="spellStart"/>
      <w:r w:rsidRPr="00413274">
        <w:rPr>
          <w:sz w:val="24"/>
        </w:rPr>
        <w:t>karena</w:t>
      </w:r>
      <w:proofErr w:type="spellEnd"/>
      <w:r w:rsidRPr="00413274">
        <w:rPr>
          <w:sz w:val="24"/>
        </w:rPr>
        <w:t xml:space="preserve"> </w:t>
      </w:r>
      <w:proofErr w:type="spellStart"/>
      <w:r w:rsidRPr="00413274">
        <w:rPr>
          <w:sz w:val="24"/>
        </w:rPr>
        <w:t>keduanya</w:t>
      </w:r>
      <w:proofErr w:type="spellEnd"/>
      <w:r w:rsidRPr="00413274">
        <w:rPr>
          <w:sz w:val="24"/>
        </w:rPr>
        <w:t xml:space="preserve"> </w:t>
      </w:r>
      <w:proofErr w:type="spellStart"/>
      <w:r w:rsidRPr="00413274">
        <w:rPr>
          <w:sz w:val="24"/>
        </w:rPr>
        <w:t>dapat</w:t>
      </w:r>
      <w:proofErr w:type="spellEnd"/>
      <w:r w:rsidRPr="00413274">
        <w:rPr>
          <w:sz w:val="24"/>
        </w:rPr>
        <w:t xml:space="preserve"> </w:t>
      </w:r>
      <w:proofErr w:type="spellStart"/>
      <w:r w:rsidRPr="00413274">
        <w:rPr>
          <w:sz w:val="24"/>
        </w:rPr>
        <w:t>menjadi</w:t>
      </w:r>
      <w:proofErr w:type="spellEnd"/>
      <w:r w:rsidRPr="00413274">
        <w:rPr>
          <w:sz w:val="24"/>
        </w:rPr>
        <w:t xml:space="preserve"> </w:t>
      </w:r>
      <w:proofErr w:type="spellStart"/>
      <w:r w:rsidRPr="00413274">
        <w:rPr>
          <w:sz w:val="24"/>
        </w:rPr>
        <w:t>rangsangan</w:t>
      </w:r>
      <w:proofErr w:type="spellEnd"/>
      <w:r w:rsidRPr="00413274">
        <w:rPr>
          <w:sz w:val="24"/>
        </w:rPr>
        <w:t xml:space="preserve"> </w:t>
      </w:r>
      <w:proofErr w:type="spellStart"/>
      <w:r w:rsidRPr="00413274">
        <w:rPr>
          <w:sz w:val="24"/>
        </w:rPr>
        <w:t>timbulnya</w:t>
      </w:r>
      <w:proofErr w:type="spellEnd"/>
      <w:r w:rsidRPr="00413274">
        <w:rPr>
          <w:sz w:val="24"/>
        </w:rPr>
        <w:t xml:space="preserve"> </w:t>
      </w:r>
      <w:proofErr w:type="spellStart"/>
      <w:r w:rsidRPr="00413274">
        <w:rPr>
          <w:sz w:val="24"/>
        </w:rPr>
        <w:t>kejahatan</w:t>
      </w:r>
      <w:proofErr w:type="spellEnd"/>
      <w:r w:rsidRPr="00413274">
        <w:rPr>
          <w:sz w:val="24"/>
        </w:rPr>
        <w:t xml:space="preserve"> dan </w:t>
      </w:r>
      <w:proofErr w:type="spellStart"/>
      <w:r w:rsidRPr="00413274">
        <w:rPr>
          <w:sz w:val="24"/>
        </w:rPr>
        <w:t>penyimpangan</w:t>
      </w:r>
      <w:proofErr w:type="spellEnd"/>
      <w:r w:rsidRPr="00413274">
        <w:rPr>
          <w:sz w:val="24"/>
        </w:rPr>
        <w:t xml:space="preserve">. Oleh </w:t>
      </w:r>
      <w:proofErr w:type="spellStart"/>
      <w:r w:rsidRPr="00413274">
        <w:rPr>
          <w:sz w:val="24"/>
        </w:rPr>
        <w:t>karena</w:t>
      </w:r>
      <w:proofErr w:type="spellEnd"/>
      <w:r w:rsidRPr="00413274">
        <w:rPr>
          <w:sz w:val="24"/>
        </w:rPr>
        <w:t xml:space="preserve"> </w:t>
      </w:r>
      <w:proofErr w:type="spellStart"/>
      <w:r w:rsidRPr="00413274">
        <w:rPr>
          <w:sz w:val="24"/>
        </w:rPr>
        <w:t>itu</w:t>
      </w:r>
      <w:proofErr w:type="spellEnd"/>
      <w:r w:rsidRPr="00413274">
        <w:rPr>
          <w:sz w:val="24"/>
        </w:rPr>
        <w:t xml:space="preserve">, </w:t>
      </w:r>
      <w:proofErr w:type="spellStart"/>
      <w:r w:rsidRPr="00413274">
        <w:rPr>
          <w:sz w:val="24"/>
        </w:rPr>
        <w:t>pemeliharaan</w:t>
      </w:r>
      <w:proofErr w:type="spellEnd"/>
      <w:r w:rsidRPr="00413274">
        <w:rPr>
          <w:sz w:val="24"/>
        </w:rPr>
        <w:t xml:space="preserve"> dan </w:t>
      </w:r>
      <w:proofErr w:type="spellStart"/>
      <w:r w:rsidRPr="00413274">
        <w:rPr>
          <w:sz w:val="24"/>
        </w:rPr>
        <w:t>perawatan</w:t>
      </w:r>
      <w:proofErr w:type="spellEnd"/>
      <w:r w:rsidRPr="00413274">
        <w:rPr>
          <w:sz w:val="24"/>
        </w:rPr>
        <w:t xml:space="preserve"> </w:t>
      </w:r>
      <w:proofErr w:type="spellStart"/>
      <w:r w:rsidRPr="00413274">
        <w:rPr>
          <w:sz w:val="24"/>
        </w:rPr>
        <w:t>kondisi</w:t>
      </w:r>
      <w:proofErr w:type="spellEnd"/>
      <w:r w:rsidRPr="00413274">
        <w:rPr>
          <w:sz w:val="24"/>
        </w:rPr>
        <w:t xml:space="preserve"> </w:t>
      </w:r>
      <w:proofErr w:type="spellStart"/>
      <w:r w:rsidRPr="00413274">
        <w:rPr>
          <w:sz w:val="24"/>
        </w:rPr>
        <w:t>fisik</w:t>
      </w:r>
      <w:proofErr w:type="spellEnd"/>
      <w:r w:rsidRPr="00413274">
        <w:rPr>
          <w:sz w:val="24"/>
        </w:rPr>
        <w:t xml:space="preserve"> </w:t>
      </w:r>
      <w:proofErr w:type="spellStart"/>
      <w:r w:rsidRPr="00413274">
        <w:rPr>
          <w:sz w:val="24"/>
        </w:rPr>
        <w:t>lingkungan</w:t>
      </w:r>
      <w:proofErr w:type="spellEnd"/>
      <w:r w:rsidRPr="00413274">
        <w:rPr>
          <w:sz w:val="24"/>
        </w:rPr>
        <w:t xml:space="preserve"> </w:t>
      </w:r>
      <w:proofErr w:type="spellStart"/>
      <w:r w:rsidRPr="00413274">
        <w:rPr>
          <w:sz w:val="24"/>
        </w:rPr>
        <w:t>menjadi</w:t>
      </w:r>
      <w:proofErr w:type="spellEnd"/>
      <w:r w:rsidRPr="00413274">
        <w:rPr>
          <w:sz w:val="24"/>
        </w:rPr>
        <w:t xml:space="preserve"> </w:t>
      </w:r>
      <w:proofErr w:type="spellStart"/>
      <w:r w:rsidRPr="00413274">
        <w:rPr>
          <w:sz w:val="24"/>
        </w:rPr>
        <w:t>krusial</w:t>
      </w:r>
      <w:proofErr w:type="spellEnd"/>
      <w:r w:rsidRPr="00413274">
        <w:rPr>
          <w:sz w:val="24"/>
        </w:rPr>
        <w:t xml:space="preserve">, </w:t>
      </w:r>
      <w:proofErr w:type="spellStart"/>
      <w:r w:rsidRPr="00413274">
        <w:rPr>
          <w:sz w:val="24"/>
        </w:rPr>
        <w:t>bahkan</w:t>
      </w:r>
      <w:proofErr w:type="spellEnd"/>
      <w:r w:rsidRPr="00413274">
        <w:rPr>
          <w:sz w:val="24"/>
        </w:rPr>
        <w:t xml:space="preserve"> pada </w:t>
      </w:r>
      <w:proofErr w:type="spellStart"/>
      <w:r w:rsidRPr="00413274">
        <w:rPr>
          <w:sz w:val="24"/>
        </w:rPr>
        <w:t>hal-hal</w:t>
      </w:r>
      <w:proofErr w:type="spellEnd"/>
      <w:r w:rsidRPr="00413274">
        <w:rPr>
          <w:sz w:val="24"/>
        </w:rPr>
        <w:t xml:space="preserve"> </w:t>
      </w:r>
      <w:proofErr w:type="spellStart"/>
      <w:r w:rsidRPr="00413274">
        <w:rPr>
          <w:sz w:val="24"/>
        </w:rPr>
        <w:t>mikro</w:t>
      </w:r>
      <w:proofErr w:type="spellEnd"/>
      <w:r w:rsidRPr="00413274">
        <w:rPr>
          <w:sz w:val="24"/>
        </w:rPr>
        <w:t xml:space="preserve">. </w:t>
      </w:r>
      <w:r w:rsidRPr="00413274">
        <w:rPr>
          <w:i/>
          <w:sz w:val="24"/>
        </w:rPr>
        <w:t>Broken Window</w:t>
      </w:r>
      <w:r w:rsidRPr="00413274">
        <w:rPr>
          <w:sz w:val="24"/>
        </w:rPr>
        <w:t xml:space="preserve"> </w:t>
      </w:r>
      <w:proofErr w:type="spellStart"/>
      <w:r w:rsidRPr="00413274">
        <w:rPr>
          <w:sz w:val="24"/>
        </w:rPr>
        <w:t>adalah</w:t>
      </w:r>
      <w:proofErr w:type="spellEnd"/>
      <w:r w:rsidRPr="00413274">
        <w:rPr>
          <w:sz w:val="24"/>
        </w:rPr>
        <w:t xml:space="preserve"> </w:t>
      </w:r>
      <w:proofErr w:type="spellStart"/>
      <w:r w:rsidRPr="00413274">
        <w:rPr>
          <w:sz w:val="24"/>
        </w:rPr>
        <w:t>metafora</w:t>
      </w:r>
      <w:proofErr w:type="spellEnd"/>
      <w:r w:rsidRPr="00413274">
        <w:rPr>
          <w:sz w:val="24"/>
        </w:rPr>
        <w:t xml:space="preserve"> </w:t>
      </w:r>
      <w:proofErr w:type="spellStart"/>
      <w:r w:rsidRPr="00413274">
        <w:rPr>
          <w:sz w:val="24"/>
        </w:rPr>
        <w:t>setiap</w:t>
      </w:r>
      <w:proofErr w:type="spellEnd"/>
      <w:r w:rsidRPr="00413274">
        <w:rPr>
          <w:sz w:val="24"/>
        </w:rPr>
        <w:t xml:space="preserve"> </w:t>
      </w:r>
      <w:proofErr w:type="spellStart"/>
      <w:r w:rsidRPr="00413274">
        <w:rPr>
          <w:sz w:val="24"/>
        </w:rPr>
        <w:t>tanda</w:t>
      </w:r>
      <w:proofErr w:type="spellEnd"/>
      <w:r w:rsidRPr="00413274">
        <w:rPr>
          <w:sz w:val="24"/>
        </w:rPr>
        <w:t xml:space="preserve"> </w:t>
      </w:r>
      <w:proofErr w:type="spellStart"/>
      <w:r w:rsidRPr="00413274">
        <w:rPr>
          <w:sz w:val="24"/>
        </w:rPr>
        <w:t>gangguan</w:t>
      </w:r>
      <w:proofErr w:type="spellEnd"/>
      <w:r w:rsidRPr="00413274">
        <w:rPr>
          <w:sz w:val="24"/>
        </w:rPr>
        <w:t xml:space="preserve"> yang </w:t>
      </w:r>
      <w:proofErr w:type="spellStart"/>
      <w:r w:rsidRPr="00413274">
        <w:rPr>
          <w:sz w:val="24"/>
        </w:rPr>
        <w:t>terlihat</w:t>
      </w:r>
      <w:proofErr w:type="spellEnd"/>
      <w:r w:rsidRPr="00413274">
        <w:rPr>
          <w:sz w:val="24"/>
        </w:rPr>
        <w:t xml:space="preserve"> di </w:t>
      </w:r>
      <w:proofErr w:type="spellStart"/>
      <w:r w:rsidRPr="00413274">
        <w:rPr>
          <w:sz w:val="24"/>
        </w:rPr>
        <w:t>lingkungan</w:t>
      </w:r>
      <w:proofErr w:type="spellEnd"/>
      <w:r w:rsidRPr="00413274">
        <w:rPr>
          <w:sz w:val="24"/>
        </w:rPr>
        <w:t xml:space="preserve"> yang </w:t>
      </w:r>
      <w:proofErr w:type="spellStart"/>
      <w:r w:rsidRPr="00413274">
        <w:rPr>
          <w:sz w:val="24"/>
        </w:rPr>
        <w:t>tidak</w:t>
      </w:r>
      <w:proofErr w:type="spellEnd"/>
      <w:r w:rsidRPr="00413274">
        <w:rPr>
          <w:sz w:val="24"/>
        </w:rPr>
        <w:t xml:space="preserve"> </w:t>
      </w:r>
      <w:proofErr w:type="spellStart"/>
      <w:r w:rsidRPr="00413274">
        <w:rPr>
          <w:sz w:val="24"/>
        </w:rPr>
        <w:t>terawat</w:t>
      </w:r>
      <w:proofErr w:type="spellEnd"/>
      <w:r w:rsidRPr="00413274">
        <w:rPr>
          <w:sz w:val="24"/>
        </w:rPr>
        <w:t xml:space="preserve">, dan </w:t>
      </w:r>
      <w:proofErr w:type="spellStart"/>
      <w:r w:rsidRPr="00413274">
        <w:rPr>
          <w:sz w:val="24"/>
        </w:rPr>
        <w:t>teori</w:t>
      </w:r>
      <w:proofErr w:type="spellEnd"/>
      <w:r w:rsidRPr="00413274">
        <w:rPr>
          <w:sz w:val="24"/>
        </w:rPr>
        <w:t xml:space="preserve"> </w:t>
      </w:r>
      <w:proofErr w:type="spellStart"/>
      <w:r w:rsidRPr="00413274">
        <w:rPr>
          <w:sz w:val="24"/>
        </w:rPr>
        <w:t>ini</w:t>
      </w:r>
      <w:proofErr w:type="spellEnd"/>
      <w:r w:rsidRPr="00413274">
        <w:rPr>
          <w:sz w:val="24"/>
        </w:rPr>
        <w:t xml:space="preserve"> </w:t>
      </w:r>
      <w:proofErr w:type="spellStart"/>
      <w:r w:rsidRPr="00413274">
        <w:rPr>
          <w:sz w:val="24"/>
        </w:rPr>
        <w:t>menyatakan</w:t>
      </w:r>
      <w:proofErr w:type="spellEnd"/>
      <w:r w:rsidRPr="00413274">
        <w:rPr>
          <w:sz w:val="24"/>
        </w:rPr>
        <w:t xml:space="preserve"> </w:t>
      </w:r>
      <w:proofErr w:type="spellStart"/>
      <w:r w:rsidRPr="00413274">
        <w:rPr>
          <w:sz w:val="24"/>
        </w:rPr>
        <w:t>bahwa</w:t>
      </w:r>
      <w:proofErr w:type="spellEnd"/>
      <w:r w:rsidRPr="00413274">
        <w:rPr>
          <w:sz w:val="24"/>
        </w:rPr>
        <w:t xml:space="preserve"> </w:t>
      </w:r>
      <w:proofErr w:type="spellStart"/>
      <w:r w:rsidRPr="00413274">
        <w:rPr>
          <w:sz w:val="24"/>
        </w:rPr>
        <w:t>tanda-tanda</w:t>
      </w:r>
      <w:proofErr w:type="spellEnd"/>
      <w:r w:rsidRPr="00413274">
        <w:rPr>
          <w:sz w:val="24"/>
        </w:rPr>
        <w:t xml:space="preserve"> </w:t>
      </w:r>
      <w:proofErr w:type="spellStart"/>
      <w:r w:rsidRPr="00413274">
        <w:rPr>
          <w:sz w:val="24"/>
        </w:rPr>
        <w:t>tersebut</w:t>
      </w:r>
      <w:proofErr w:type="spellEnd"/>
      <w:r w:rsidRPr="00413274">
        <w:rPr>
          <w:sz w:val="24"/>
        </w:rPr>
        <w:t xml:space="preserve"> </w:t>
      </w:r>
      <w:proofErr w:type="spellStart"/>
      <w:r w:rsidRPr="00413274">
        <w:rPr>
          <w:sz w:val="24"/>
        </w:rPr>
        <w:t>dapat</w:t>
      </w:r>
      <w:proofErr w:type="spellEnd"/>
      <w:r w:rsidRPr="00413274">
        <w:rPr>
          <w:sz w:val="24"/>
        </w:rPr>
        <w:t xml:space="preserve"> </w:t>
      </w:r>
      <w:proofErr w:type="spellStart"/>
      <w:r w:rsidRPr="00413274">
        <w:rPr>
          <w:sz w:val="24"/>
        </w:rPr>
        <w:t>mendorong</w:t>
      </w:r>
      <w:proofErr w:type="spellEnd"/>
      <w:r w:rsidRPr="00413274">
        <w:rPr>
          <w:sz w:val="24"/>
        </w:rPr>
        <w:t xml:space="preserve"> </w:t>
      </w:r>
      <w:proofErr w:type="spellStart"/>
      <w:r w:rsidRPr="00413274">
        <w:rPr>
          <w:sz w:val="24"/>
        </w:rPr>
        <w:t>gangguan</w:t>
      </w:r>
      <w:proofErr w:type="spellEnd"/>
      <w:r w:rsidRPr="00413274">
        <w:rPr>
          <w:sz w:val="24"/>
        </w:rPr>
        <w:t xml:space="preserve"> dan </w:t>
      </w:r>
      <w:proofErr w:type="spellStart"/>
      <w:r w:rsidRPr="00413274">
        <w:rPr>
          <w:sz w:val="24"/>
        </w:rPr>
        <w:t>penyimpangan</w:t>
      </w:r>
      <w:proofErr w:type="spellEnd"/>
      <w:r w:rsidRPr="00413274">
        <w:rPr>
          <w:sz w:val="24"/>
        </w:rPr>
        <w:t xml:space="preserve"> </w:t>
      </w:r>
      <w:proofErr w:type="spellStart"/>
      <w:r w:rsidRPr="00413274">
        <w:rPr>
          <w:sz w:val="24"/>
        </w:rPr>
        <w:t>menuju</w:t>
      </w:r>
      <w:proofErr w:type="spellEnd"/>
      <w:r w:rsidRPr="00413274">
        <w:rPr>
          <w:sz w:val="24"/>
        </w:rPr>
        <w:t xml:space="preserve"> </w:t>
      </w:r>
      <w:proofErr w:type="spellStart"/>
      <w:r w:rsidRPr="00413274">
        <w:rPr>
          <w:sz w:val="24"/>
        </w:rPr>
        <w:t>tindak</w:t>
      </w:r>
      <w:proofErr w:type="spellEnd"/>
      <w:r w:rsidRPr="00413274">
        <w:rPr>
          <w:sz w:val="24"/>
        </w:rPr>
        <w:t xml:space="preserve"> </w:t>
      </w:r>
      <w:proofErr w:type="spellStart"/>
      <w:r w:rsidRPr="00413274">
        <w:rPr>
          <w:sz w:val="24"/>
        </w:rPr>
        <w:t>kriminal</w:t>
      </w:r>
      <w:proofErr w:type="spellEnd"/>
      <w:r w:rsidRPr="00413274">
        <w:rPr>
          <w:sz w:val="24"/>
        </w:rPr>
        <w:t xml:space="preserve"> yang </w:t>
      </w:r>
      <w:proofErr w:type="spellStart"/>
      <w:r w:rsidRPr="00413274">
        <w:rPr>
          <w:sz w:val="24"/>
        </w:rPr>
        <w:t>lebih</w:t>
      </w:r>
      <w:proofErr w:type="spellEnd"/>
      <w:r w:rsidRPr="00413274">
        <w:rPr>
          <w:sz w:val="24"/>
        </w:rPr>
        <w:t xml:space="preserve"> </w:t>
      </w:r>
      <w:proofErr w:type="spellStart"/>
      <w:r w:rsidRPr="00413274">
        <w:rPr>
          <w:sz w:val="24"/>
        </w:rPr>
        <w:t>serius</w:t>
      </w:r>
      <w:proofErr w:type="spellEnd"/>
      <w:r w:rsidRPr="00413274">
        <w:rPr>
          <w:sz w:val="24"/>
        </w:rPr>
        <w:t xml:space="preserve">. Broken window </w:t>
      </w:r>
      <w:proofErr w:type="spellStart"/>
      <w:r w:rsidRPr="00413274">
        <w:rPr>
          <w:sz w:val="24"/>
        </w:rPr>
        <w:t>termasuk</w:t>
      </w:r>
      <w:proofErr w:type="spellEnd"/>
      <w:r w:rsidRPr="00413274">
        <w:rPr>
          <w:sz w:val="24"/>
        </w:rPr>
        <w:t xml:space="preserve"> </w:t>
      </w:r>
      <w:proofErr w:type="spellStart"/>
      <w:r w:rsidRPr="00413274">
        <w:rPr>
          <w:sz w:val="24"/>
        </w:rPr>
        <w:t>dari</w:t>
      </w:r>
      <w:proofErr w:type="spellEnd"/>
      <w:r w:rsidRPr="00413274">
        <w:rPr>
          <w:sz w:val="24"/>
        </w:rPr>
        <w:t xml:space="preserve"> </w:t>
      </w:r>
      <w:proofErr w:type="spellStart"/>
      <w:r w:rsidRPr="00413274">
        <w:rPr>
          <w:sz w:val="24"/>
        </w:rPr>
        <w:t>bentuk</w:t>
      </w:r>
      <w:proofErr w:type="spellEnd"/>
      <w:r w:rsidRPr="00413274">
        <w:rPr>
          <w:sz w:val="24"/>
        </w:rPr>
        <w:t xml:space="preserve"> </w:t>
      </w:r>
      <w:proofErr w:type="spellStart"/>
      <w:r w:rsidRPr="00413274">
        <w:rPr>
          <w:sz w:val="24"/>
        </w:rPr>
        <w:t>kejahatan</w:t>
      </w:r>
      <w:proofErr w:type="spellEnd"/>
      <w:r w:rsidRPr="00413274">
        <w:rPr>
          <w:sz w:val="24"/>
        </w:rPr>
        <w:t xml:space="preserve"> </w:t>
      </w:r>
      <w:proofErr w:type="spellStart"/>
      <w:r w:rsidRPr="00413274">
        <w:rPr>
          <w:sz w:val="24"/>
        </w:rPr>
        <w:t>kecil</w:t>
      </w:r>
      <w:proofErr w:type="spellEnd"/>
      <w:r w:rsidRPr="00413274">
        <w:rPr>
          <w:sz w:val="24"/>
        </w:rPr>
        <w:t xml:space="preserve">, </w:t>
      </w:r>
      <w:proofErr w:type="spellStart"/>
      <w:r w:rsidRPr="00413274">
        <w:rPr>
          <w:sz w:val="24"/>
        </w:rPr>
        <w:t>vandalisme</w:t>
      </w:r>
      <w:proofErr w:type="spellEnd"/>
      <w:r w:rsidRPr="00413274">
        <w:rPr>
          <w:sz w:val="24"/>
        </w:rPr>
        <w:t xml:space="preserve">, </w:t>
      </w:r>
      <w:proofErr w:type="spellStart"/>
      <w:r w:rsidRPr="00413274">
        <w:rPr>
          <w:sz w:val="24"/>
        </w:rPr>
        <w:t>perilaku</w:t>
      </w:r>
      <w:proofErr w:type="spellEnd"/>
      <w:r w:rsidRPr="00413274">
        <w:rPr>
          <w:sz w:val="24"/>
        </w:rPr>
        <w:t xml:space="preserve"> </w:t>
      </w:r>
      <w:proofErr w:type="spellStart"/>
      <w:r w:rsidRPr="00413274">
        <w:rPr>
          <w:sz w:val="24"/>
        </w:rPr>
        <w:t>mabuk</w:t>
      </w:r>
      <w:proofErr w:type="spellEnd"/>
      <w:r w:rsidRPr="00413274">
        <w:rPr>
          <w:sz w:val="24"/>
        </w:rPr>
        <w:t xml:space="preserve"> di </w:t>
      </w:r>
      <w:proofErr w:type="spellStart"/>
      <w:r w:rsidRPr="00413274">
        <w:rPr>
          <w:sz w:val="24"/>
        </w:rPr>
        <w:t>tempat</w:t>
      </w:r>
      <w:proofErr w:type="spellEnd"/>
      <w:r w:rsidRPr="00413274">
        <w:rPr>
          <w:sz w:val="24"/>
        </w:rPr>
        <w:t xml:space="preserve"> </w:t>
      </w:r>
      <w:proofErr w:type="spellStart"/>
      <w:r w:rsidRPr="00413274">
        <w:rPr>
          <w:sz w:val="24"/>
        </w:rPr>
        <w:t>umum</w:t>
      </w:r>
      <w:proofErr w:type="spellEnd"/>
      <w:r w:rsidRPr="00413274">
        <w:rPr>
          <w:sz w:val="24"/>
        </w:rPr>
        <w:t xml:space="preserve">, </w:t>
      </w:r>
      <w:proofErr w:type="spellStart"/>
      <w:r w:rsidRPr="00413274">
        <w:rPr>
          <w:sz w:val="24"/>
        </w:rPr>
        <w:t>perilaku</w:t>
      </w:r>
      <w:proofErr w:type="spellEnd"/>
      <w:r w:rsidRPr="00413274">
        <w:rPr>
          <w:sz w:val="24"/>
        </w:rPr>
        <w:t xml:space="preserve"> dan </w:t>
      </w:r>
      <w:proofErr w:type="spellStart"/>
      <w:r w:rsidRPr="00413274">
        <w:rPr>
          <w:sz w:val="24"/>
        </w:rPr>
        <w:t>hal</w:t>
      </w:r>
      <w:proofErr w:type="spellEnd"/>
      <w:r w:rsidRPr="00413274">
        <w:rPr>
          <w:sz w:val="24"/>
        </w:rPr>
        <w:t xml:space="preserve"> </w:t>
      </w:r>
      <w:proofErr w:type="spellStart"/>
      <w:r w:rsidRPr="00413274">
        <w:rPr>
          <w:sz w:val="24"/>
        </w:rPr>
        <w:t>tidak</w:t>
      </w:r>
      <w:proofErr w:type="spellEnd"/>
      <w:r w:rsidRPr="00413274">
        <w:rPr>
          <w:sz w:val="24"/>
        </w:rPr>
        <w:t xml:space="preserve"> </w:t>
      </w:r>
      <w:proofErr w:type="spellStart"/>
      <w:r w:rsidRPr="00413274">
        <w:rPr>
          <w:sz w:val="24"/>
        </w:rPr>
        <w:t>tertib</w:t>
      </w:r>
      <w:proofErr w:type="spellEnd"/>
      <w:r w:rsidRPr="00413274">
        <w:rPr>
          <w:sz w:val="24"/>
        </w:rPr>
        <w:t xml:space="preserve"> </w:t>
      </w:r>
      <w:proofErr w:type="spellStart"/>
      <w:r w:rsidRPr="00413274">
        <w:rPr>
          <w:sz w:val="24"/>
        </w:rPr>
        <w:t>lainnya</w:t>
      </w:r>
      <w:proofErr w:type="spellEnd"/>
      <w:r w:rsidRPr="00413274">
        <w:rPr>
          <w:sz w:val="24"/>
        </w:rPr>
        <w:t xml:space="preserve"> yang </w:t>
      </w:r>
      <w:proofErr w:type="spellStart"/>
      <w:r w:rsidRPr="00413274">
        <w:rPr>
          <w:sz w:val="24"/>
        </w:rPr>
        <w:t>kemudian</w:t>
      </w:r>
      <w:proofErr w:type="spellEnd"/>
      <w:r w:rsidRPr="00413274">
        <w:rPr>
          <w:sz w:val="24"/>
        </w:rPr>
        <w:t xml:space="preserve"> </w:t>
      </w:r>
      <w:proofErr w:type="spellStart"/>
      <w:r w:rsidRPr="00413274">
        <w:rPr>
          <w:sz w:val="24"/>
        </w:rPr>
        <w:t>dapat</w:t>
      </w:r>
      <w:proofErr w:type="spellEnd"/>
      <w:r w:rsidRPr="00413274">
        <w:rPr>
          <w:sz w:val="24"/>
        </w:rPr>
        <w:t xml:space="preserve"> </w:t>
      </w:r>
      <w:proofErr w:type="spellStart"/>
      <w:r w:rsidRPr="00413274">
        <w:rPr>
          <w:sz w:val="24"/>
        </w:rPr>
        <w:t>memengaruhi</w:t>
      </w:r>
      <w:proofErr w:type="spellEnd"/>
      <w:r w:rsidRPr="00413274">
        <w:rPr>
          <w:sz w:val="24"/>
        </w:rPr>
        <w:t xml:space="preserve"> </w:t>
      </w:r>
      <w:proofErr w:type="spellStart"/>
      <w:r w:rsidRPr="00413274">
        <w:rPr>
          <w:sz w:val="24"/>
        </w:rPr>
        <w:t>perasaan</w:t>
      </w:r>
      <w:proofErr w:type="spellEnd"/>
      <w:r w:rsidRPr="00413274">
        <w:rPr>
          <w:sz w:val="24"/>
        </w:rPr>
        <w:t xml:space="preserve"> </w:t>
      </w:r>
      <w:proofErr w:type="spellStart"/>
      <w:r w:rsidRPr="00413274">
        <w:rPr>
          <w:sz w:val="24"/>
        </w:rPr>
        <w:t>aman</w:t>
      </w:r>
      <w:proofErr w:type="spellEnd"/>
      <w:r w:rsidRPr="00413274">
        <w:rPr>
          <w:sz w:val="24"/>
        </w:rPr>
        <w:t xml:space="preserve"> </w:t>
      </w:r>
      <w:proofErr w:type="spellStart"/>
      <w:r w:rsidRPr="00413274">
        <w:rPr>
          <w:sz w:val="24"/>
        </w:rPr>
        <w:t>masyarakat</w:t>
      </w:r>
      <w:proofErr w:type="spellEnd"/>
      <w:r w:rsidRPr="00413274">
        <w:rPr>
          <w:sz w:val="24"/>
        </w:rPr>
        <w:t xml:space="preserve"> pada </w:t>
      </w:r>
      <w:proofErr w:type="spellStart"/>
      <w:r w:rsidRPr="00413274">
        <w:rPr>
          <w:sz w:val="24"/>
        </w:rPr>
        <w:t>lingkungannya</w:t>
      </w:r>
      <w:proofErr w:type="spellEnd"/>
      <w:r w:rsidRPr="00413274">
        <w:rPr>
          <w:sz w:val="24"/>
        </w:rPr>
        <w:t xml:space="preserve">. Dalam </w:t>
      </w:r>
      <w:proofErr w:type="spellStart"/>
      <w:r w:rsidRPr="00413274">
        <w:rPr>
          <w:sz w:val="24"/>
        </w:rPr>
        <w:t>konteks</w:t>
      </w:r>
      <w:proofErr w:type="spellEnd"/>
      <w:r w:rsidRPr="00413274">
        <w:rPr>
          <w:sz w:val="24"/>
        </w:rPr>
        <w:t xml:space="preserve"> </w:t>
      </w:r>
      <w:proofErr w:type="spellStart"/>
      <w:r w:rsidRPr="00413274">
        <w:rPr>
          <w:sz w:val="24"/>
        </w:rPr>
        <w:t>ini</w:t>
      </w:r>
      <w:proofErr w:type="spellEnd"/>
      <w:r w:rsidRPr="00413274">
        <w:rPr>
          <w:sz w:val="24"/>
        </w:rPr>
        <w:t xml:space="preserve">, </w:t>
      </w:r>
      <w:proofErr w:type="spellStart"/>
      <w:r w:rsidRPr="00413274">
        <w:rPr>
          <w:sz w:val="24"/>
        </w:rPr>
        <w:t>peran</w:t>
      </w:r>
      <w:proofErr w:type="spellEnd"/>
      <w:r w:rsidRPr="00413274">
        <w:rPr>
          <w:sz w:val="24"/>
        </w:rPr>
        <w:t xml:space="preserve"> </w:t>
      </w:r>
      <w:proofErr w:type="spellStart"/>
      <w:r w:rsidRPr="00413274">
        <w:rPr>
          <w:sz w:val="24"/>
        </w:rPr>
        <w:t>Patroli</w:t>
      </w:r>
      <w:proofErr w:type="spellEnd"/>
      <w:r w:rsidRPr="00413274">
        <w:rPr>
          <w:sz w:val="24"/>
        </w:rPr>
        <w:t xml:space="preserve"> </w:t>
      </w:r>
      <w:proofErr w:type="spellStart"/>
      <w:r w:rsidRPr="00413274">
        <w:rPr>
          <w:sz w:val="24"/>
        </w:rPr>
        <w:t>Perintis</w:t>
      </w:r>
      <w:proofErr w:type="spellEnd"/>
      <w:r w:rsidRPr="00413274">
        <w:rPr>
          <w:sz w:val="24"/>
        </w:rPr>
        <w:t xml:space="preserve"> </w:t>
      </w:r>
      <w:proofErr w:type="spellStart"/>
      <w:r w:rsidRPr="00413274">
        <w:rPr>
          <w:sz w:val="24"/>
        </w:rPr>
        <w:t>Presisi</w:t>
      </w:r>
      <w:proofErr w:type="spellEnd"/>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Polres</w:t>
      </w:r>
      <w:proofErr w:type="spellEnd"/>
      <w:r w:rsidRPr="00413274">
        <w:rPr>
          <w:sz w:val="24"/>
        </w:rPr>
        <w:t xml:space="preserve"> Metro Tangerang Kota </w:t>
      </w:r>
      <w:proofErr w:type="spellStart"/>
      <w:r w:rsidRPr="00413274">
        <w:rPr>
          <w:sz w:val="24"/>
        </w:rPr>
        <w:t>menjadi</w:t>
      </w:r>
      <w:proofErr w:type="spellEnd"/>
      <w:r w:rsidRPr="00413274">
        <w:rPr>
          <w:sz w:val="24"/>
        </w:rPr>
        <w:t xml:space="preserve"> sangat </w:t>
      </w:r>
      <w:proofErr w:type="spellStart"/>
      <w:r w:rsidRPr="00413274">
        <w:rPr>
          <w:sz w:val="24"/>
        </w:rPr>
        <w:t>penting</w:t>
      </w:r>
      <w:proofErr w:type="spellEnd"/>
      <w:r w:rsidRPr="00413274">
        <w:rPr>
          <w:sz w:val="24"/>
        </w:rPr>
        <w:t xml:space="preserve">. </w:t>
      </w:r>
      <w:proofErr w:type="spellStart"/>
      <w:r w:rsidRPr="00413274">
        <w:rPr>
          <w:sz w:val="24"/>
        </w:rPr>
        <w:t>Patroli</w:t>
      </w:r>
      <w:proofErr w:type="spellEnd"/>
      <w:r w:rsidRPr="00413274">
        <w:rPr>
          <w:sz w:val="24"/>
        </w:rPr>
        <w:t xml:space="preserve"> </w:t>
      </w:r>
      <w:proofErr w:type="spellStart"/>
      <w:r w:rsidRPr="00413274">
        <w:rPr>
          <w:sz w:val="24"/>
        </w:rPr>
        <w:t>ini</w:t>
      </w:r>
      <w:proofErr w:type="spellEnd"/>
      <w:r w:rsidRPr="00413274">
        <w:rPr>
          <w:sz w:val="24"/>
        </w:rPr>
        <w:t xml:space="preserve"> </w:t>
      </w:r>
      <w:proofErr w:type="spellStart"/>
      <w:r w:rsidRPr="00413274">
        <w:rPr>
          <w:sz w:val="24"/>
        </w:rPr>
        <w:t>berfungsi</w:t>
      </w:r>
      <w:proofErr w:type="spellEnd"/>
      <w:r w:rsidRPr="00413274">
        <w:rPr>
          <w:sz w:val="24"/>
        </w:rPr>
        <w:t xml:space="preserve"> </w:t>
      </w:r>
      <w:proofErr w:type="spellStart"/>
      <w:r w:rsidRPr="00413274">
        <w:rPr>
          <w:sz w:val="24"/>
        </w:rPr>
        <w:t>sebagai</w:t>
      </w:r>
      <w:proofErr w:type="spellEnd"/>
      <w:r w:rsidRPr="00413274">
        <w:rPr>
          <w:sz w:val="24"/>
        </w:rPr>
        <w:t xml:space="preserve"> garda </w:t>
      </w:r>
      <w:proofErr w:type="spellStart"/>
      <w:r w:rsidRPr="00413274">
        <w:rPr>
          <w:sz w:val="24"/>
        </w:rPr>
        <w:t>terdepan</w:t>
      </w:r>
      <w:proofErr w:type="spellEnd"/>
      <w:r w:rsidRPr="00413274">
        <w:rPr>
          <w:sz w:val="24"/>
        </w:rPr>
        <w:t xml:space="preserve"> yang </w:t>
      </w:r>
      <w:proofErr w:type="spellStart"/>
      <w:r w:rsidRPr="00413274">
        <w:rPr>
          <w:sz w:val="24"/>
        </w:rPr>
        <w:t>sigap</w:t>
      </w:r>
      <w:proofErr w:type="spellEnd"/>
      <w:r w:rsidRPr="00413274">
        <w:rPr>
          <w:sz w:val="24"/>
        </w:rPr>
        <w:t xml:space="preserve"> </w:t>
      </w:r>
      <w:proofErr w:type="spellStart"/>
      <w:r w:rsidRPr="00413274">
        <w:rPr>
          <w:sz w:val="24"/>
        </w:rPr>
        <w:t>berpatroli</w:t>
      </w:r>
      <w:proofErr w:type="spellEnd"/>
      <w:r w:rsidRPr="00413274">
        <w:rPr>
          <w:sz w:val="24"/>
        </w:rPr>
        <w:t xml:space="preserve"> dan </w:t>
      </w:r>
      <w:proofErr w:type="spellStart"/>
      <w:r w:rsidRPr="00413274">
        <w:rPr>
          <w:sz w:val="24"/>
        </w:rPr>
        <w:t>berinteraksi</w:t>
      </w:r>
      <w:proofErr w:type="spellEnd"/>
      <w:r w:rsidRPr="00413274">
        <w:rPr>
          <w:sz w:val="24"/>
        </w:rPr>
        <w:t xml:space="preserve"> </w:t>
      </w:r>
      <w:proofErr w:type="spellStart"/>
      <w:r w:rsidRPr="00413274">
        <w:rPr>
          <w:sz w:val="24"/>
        </w:rPr>
        <w:t>intim</w:t>
      </w:r>
      <w:proofErr w:type="spellEnd"/>
      <w:r w:rsidRPr="00413274">
        <w:rPr>
          <w:sz w:val="24"/>
        </w:rPr>
        <w:t xml:space="preserve"> </w:t>
      </w:r>
      <w:proofErr w:type="spellStart"/>
      <w:r w:rsidRPr="00413274">
        <w:rPr>
          <w:sz w:val="24"/>
        </w:rPr>
        <w:t>dengan</w:t>
      </w:r>
      <w:proofErr w:type="spellEnd"/>
      <w:r w:rsidRPr="00413274">
        <w:rPr>
          <w:sz w:val="24"/>
        </w:rPr>
        <w:t xml:space="preserve"> </w:t>
      </w:r>
      <w:proofErr w:type="spellStart"/>
      <w:r w:rsidRPr="00413274">
        <w:rPr>
          <w:sz w:val="24"/>
        </w:rPr>
        <w:t>masyarakat</w:t>
      </w:r>
      <w:proofErr w:type="spellEnd"/>
      <w:r w:rsidRPr="00413274">
        <w:rPr>
          <w:sz w:val="24"/>
        </w:rPr>
        <w:t xml:space="preserve">, </w:t>
      </w:r>
      <w:proofErr w:type="spellStart"/>
      <w:r w:rsidRPr="00413274">
        <w:rPr>
          <w:sz w:val="24"/>
        </w:rPr>
        <w:t>berkontribusi</w:t>
      </w:r>
      <w:proofErr w:type="spellEnd"/>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optimalisasi</w:t>
      </w:r>
      <w:proofErr w:type="spellEnd"/>
      <w:r w:rsidRPr="00413274">
        <w:rPr>
          <w:sz w:val="24"/>
        </w:rPr>
        <w:t xml:space="preserve"> </w:t>
      </w:r>
      <w:proofErr w:type="spellStart"/>
      <w:r w:rsidRPr="00413274">
        <w:rPr>
          <w:sz w:val="24"/>
        </w:rPr>
        <w:t>pencegahan</w:t>
      </w:r>
      <w:proofErr w:type="spellEnd"/>
      <w:r w:rsidRPr="00413274">
        <w:rPr>
          <w:sz w:val="24"/>
        </w:rPr>
        <w:t xml:space="preserve">, </w:t>
      </w:r>
      <w:proofErr w:type="spellStart"/>
      <w:r w:rsidRPr="00413274">
        <w:rPr>
          <w:sz w:val="24"/>
        </w:rPr>
        <w:t>pemeliharaan</w:t>
      </w:r>
      <w:proofErr w:type="spellEnd"/>
      <w:r w:rsidRPr="00413274">
        <w:rPr>
          <w:sz w:val="24"/>
        </w:rPr>
        <w:t xml:space="preserve"> </w:t>
      </w:r>
      <w:proofErr w:type="spellStart"/>
      <w:r w:rsidRPr="00413274">
        <w:rPr>
          <w:sz w:val="24"/>
        </w:rPr>
        <w:t>ketertiban</w:t>
      </w:r>
      <w:proofErr w:type="spellEnd"/>
      <w:r w:rsidRPr="00413274">
        <w:rPr>
          <w:sz w:val="24"/>
        </w:rPr>
        <w:t xml:space="preserve">, dan </w:t>
      </w:r>
      <w:proofErr w:type="spellStart"/>
      <w:r w:rsidRPr="00413274">
        <w:rPr>
          <w:sz w:val="24"/>
        </w:rPr>
        <w:t>keamanan</w:t>
      </w:r>
      <w:proofErr w:type="spellEnd"/>
      <w:r w:rsidRPr="00413274">
        <w:rPr>
          <w:sz w:val="24"/>
        </w:rPr>
        <w:t>.</w:t>
      </w:r>
    </w:p>
    <w:p w14:paraId="2DBFC704" w14:textId="77777777" w:rsidR="00917AD8" w:rsidRPr="00413274" w:rsidRDefault="00917AD8" w:rsidP="00917AD8">
      <w:pPr>
        <w:spacing w:line="276" w:lineRule="auto"/>
        <w:ind w:right="-2" w:firstLine="720"/>
        <w:jc w:val="both"/>
        <w:rPr>
          <w:sz w:val="24"/>
        </w:rPr>
      </w:pPr>
      <w:proofErr w:type="spellStart"/>
      <w:r w:rsidRPr="00413274">
        <w:rPr>
          <w:sz w:val="24"/>
        </w:rPr>
        <w:t>Pelaksanaan</w:t>
      </w:r>
      <w:proofErr w:type="spellEnd"/>
      <w:r w:rsidRPr="00413274">
        <w:rPr>
          <w:sz w:val="24"/>
        </w:rPr>
        <w:t xml:space="preserve"> </w:t>
      </w:r>
      <w:proofErr w:type="spellStart"/>
      <w:r w:rsidRPr="00413274">
        <w:rPr>
          <w:sz w:val="24"/>
        </w:rPr>
        <w:t>Patroli</w:t>
      </w:r>
      <w:proofErr w:type="spellEnd"/>
      <w:r w:rsidRPr="00413274">
        <w:rPr>
          <w:sz w:val="24"/>
        </w:rPr>
        <w:t xml:space="preserve"> </w:t>
      </w:r>
      <w:proofErr w:type="spellStart"/>
      <w:r w:rsidRPr="00413274">
        <w:rPr>
          <w:sz w:val="24"/>
        </w:rPr>
        <w:t>Perintis</w:t>
      </w:r>
      <w:proofErr w:type="spellEnd"/>
      <w:r w:rsidRPr="00413274">
        <w:rPr>
          <w:sz w:val="24"/>
        </w:rPr>
        <w:t xml:space="preserve"> </w:t>
      </w:r>
      <w:proofErr w:type="spellStart"/>
      <w:r w:rsidRPr="00413274">
        <w:rPr>
          <w:sz w:val="24"/>
        </w:rPr>
        <w:t>Presisi</w:t>
      </w:r>
      <w:proofErr w:type="spellEnd"/>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menekan</w:t>
      </w:r>
      <w:proofErr w:type="spellEnd"/>
      <w:r w:rsidRPr="00413274">
        <w:rPr>
          <w:sz w:val="24"/>
        </w:rPr>
        <w:t xml:space="preserve"> </w:t>
      </w:r>
      <w:proofErr w:type="spellStart"/>
      <w:r w:rsidRPr="00413274">
        <w:rPr>
          <w:sz w:val="24"/>
        </w:rPr>
        <w:t>kiriminalitas</w:t>
      </w:r>
      <w:proofErr w:type="spellEnd"/>
      <w:r w:rsidRPr="00413274">
        <w:rPr>
          <w:sz w:val="24"/>
        </w:rPr>
        <w:t xml:space="preserve"> di wilayah </w:t>
      </w:r>
      <w:proofErr w:type="spellStart"/>
      <w:r w:rsidRPr="00413274">
        <w:rPr>
          <w:sz w:val="24"/>
        </w:rPr>
        <w:t>hukum</w:t>
      </w:r>
      <w:proofErr w:type="spellEnd"/>
      <w:r w:rsidRPr="00413274">
        <w:rPr>
          <w:sz w:val="24"/>
        </w:rPr>
        <w:t xml:space="preserve"> </w:t>
      </w:r>
      <w:proofErr w:type="spellStart"/>
      <w:r w:rsidRPr="00413274">
        <w:rPr>
          <w:sz w:val="24"/>
        </w:rPr>
        <w:t>Polres</w:t>
      </w:r>
      <w:proofErr w:type="spellEnd"/>
      <w:r w:rsidRPr="00413274">
        <w:rPr>
          <w:sz w:val="24"/>
        </w:rPr>
        <w:t xml:space="preserve"> Metro Tangerang Kota </w:t>
      </w:r>
      <w:proofErr w:type="spellStart"/>
      <w:r w:rsidRPr="00413274">
        <w:rPr>
          <w:sz w:val="24"/>
        </w:rPr>
        <w:t>telah</w:t>
      </w:r>
      <w:proofErr w:type="spellEnd"/>
      <w:r w:rsidRPr="00413274">
        <w:rPr>
          <w:sz w:val="24"/>
        </w:rPr>
        <w:t xml:space="preserve"> </w:t>
      </w:r>
      <w:proofErr w:type="spellStart"/>
      <w:r w:rsidRPr="00413274">
        <w:rPr>
          <w:sz w:val="24"/>
        </w:rPr>
        <w:t>berjalan</w:t>
      </w:r>
      <w:proofErr w:type="spellEnd"/>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rangka</w:t>
      </w:r>
      <w:proofErr w:type="spellEnd"/>
      <w:r w:rsidRPr="00413274">
        <w:rPr>
          <w:sz w:val="24"/>
        </w:rPr>
        <w:t xml:space="preserve"> </w:t>
      </w:r>
      <w:proofErr w:type="spellStart"/>
      <w:r w:rsidRPr="00413274">
        <w:rPr>
          <w:sz w:val="24"/>
        </w:rPr>
        <w:t>melaksanakan</w:t>
      </w:r>
      <w:proofErr w:type="spellEnd"/>
      <w:r w:rsidRPr="00413274">
        <w:rPr>
          <w:sz w:val="24"/>
        </w:rPr>
        <w:t xml:space="preserve"> </w:t>
      </w:r>
      <w:proofErr w:type="spellStart"/>
      <w:r w:rsidRPr="00413274">
        <w:rPr>
          <w:sz w:val="24"/>
        </w:rPr>
        <w:t>peran</w:t>
      </w:r>
      <w:proofErr w:type="spellEnd"/>
      <w:r w:rsidRPr="00413274">
        <w:rPr>
          <w:sz w:val="24"/>
        </w:rPr>
        <w:t xml:space="preserve"> dan </w:t>
      </w:r>
      <w:proofErr w:type="spellStart"/>
      <w:r w:rsidRPr="00413274">
        <w:rPr>
          <w:sz w:val="24"/>
        </w:rPr>
        <w:t>tugas</w:t>
      </w:r>
      <w:proofErr w:type="spellEnd"/>
      <w:r w:rsidRPr="00413274">
        <w:rPr>
          <w:sz w:val="24"/>
        </w:rPr>
        <w:t xml:space="preserve"> </w:t>
      </w:r>
      <w:proofErr w:type="spellStart"/>
      <w:r w:rsidRPr="00413274">
        <w:rPr>
          <w:sz w:val="24"/>
        </w:rPr>
        <w:t>polisi</w:t>
      </w:r>
      <w:proofErr w:type="spellEnd"/>
      <w:r w:rsidRPr="00413274">
        <w:rPr>
          <w:sz w:val="24"/>
        </w:rPr>
        <w:t xml:space="preserve"> </w:t>
      </w:r>
      <w:proofErr w:type="spellStart"/>
      <w:r w:rsidRPr="00413274">
        <w:rPr>
          <w:sz w:val="24"/>
        </w:rPr>
        <w:t>menjaga</w:t>
      </w:r>
      <w:proofErr w:type="spellEnd"/>
      <w:r w:rsidRPr="00413274">
        <w:rPr>
          <w:sz w:val="24"/>
        </w:rPr>
        <w:t xml:space="preserve"> </w:t>
      </w:r>
      <w:proofErr w:type="spellStart"/>
      <w:r w:rsidRPr="00413274">
        <w:rPr>
          <w:sz w:val="24"/>
        </w:rPr>
        <w:t>keamanan</w:t>
      </w:r>
      <w:proofErr w:type="spellEnd"/>
      <w:r w:rsidRPr="00413274">
        <w:rPr>
          <w:sz w:val="24"/>
        </w:rPr>
        <w:t xml:space="preserve"> dan </w:t>
      </w:r>
      <w:proofErr w:type="spellStart"/>
      <w:r w:rsidRPr="00413274">
        <w:rPr>
          <w:sz w:val="24"/>
        </w:rPr>
        <w:t>ketertiban</w:t>
      </w:r>
      <w:proofErr w:type="spellEnd"/>
      <w:r w:rsidRPr="00413274">
        <w:rPr>
          <w:sz w:val="24"/>
        </w:rPr>
        <w:t xml:space="preserve"> </w:t>
      </w:r>
      <w:proofErr w:type="spellStart"/>
      <w:r w:rsidRPr="00413274">
        <w:rPr>
          <w:sz w:val="24"/>
        </w:rPr>
        <w:t>masyarakat</w:t>
      </w:r>
      <w:proofErr w:type="spellEnd"/>
      <w:r w:rsidRPr="00413274">
        <w:rPr>
          <w:sz w:val="24"/>
        </w:rPr>
        <w:t xml:space="preserve"> </w:t>
      </w:r>
      <w:proofErr w:type="spellStart"/>
      <w:r w:rsidRPr="00413274">
        <w:rPr>
          <w:sz w:val="24"/>
        </w:rPr>
        <w:t>berlandaskan</w:t>
      </w:r>
      <w:proofErr w:type="spellEnd"/>
      <w:r w:rsidRPr="00413274">
        <w:rPr>
          <w:sz w:val="24"/>
        </w:rPr>
        <w:t xml:space="preserve"> </w:t>
      </w:r>
      <w:r w:rsidRPr="00413274">
        <w:rPr>
          <w:i/>
          <w:sz w:val="24"/>
        </w:rPr>
        <w:t>community policing</w:t>
      </w:r>
      <w:r w:rsidRPr="00413274">
        <w:rPr>
          <w:sz w:val="24"/>
        </w:rPr>
        <w:t xml:space="preserve"> dan </w:t>
      </w:r>
      <w:proofErr w:type="spellStart"/>
      <w:r w:rsidRPr="00413274">
        <w:rPr>
          <w:sz w:val="24"/>
        </w:rPr>
        <w:t>pengimplementasian</w:t>
      </w:r>
      <w:proofErr w:type="spellEnd"/>
      <w:r w:rsidRPr="00413274">
        <w:rPr>
          <w:sz w:val="24"/>
        </w:rPr>
        <w:t xml:space="preserve"> </w:t>
      </w:r>
      <w:proofErr w:type="spellStart"/>
      <w:r w:rsidRPr="00413274">
        <w:rPr>
          <w:sz w:val="24"/>
        </w:rPr>
        <w:t>teori</w:t>
      </w:r>
      <w:proofErr w:type="spellEnd"/>
      <w:r w:rsidRPr="00413274">
        <w:rPr>
          <w:sz w:val="24"/>
        </w:rPr>
        <w:t xml:space="preserve"> </w:t>
      </w:r>
      <w:r w:rsidRPr="00413274">
        <w:rPr>
          <w:i/>
          <w:sz w:val="24"/>
        </w:rPr>
        <w:t>broken window</w:t>
      </w:r>
      <w:r w:rsidRPr="00413274">
        <w:rPr>
          <w:sz w:val="24"/>
        </w:rPr>
        <w:t xml:space="preserve">. </w:t>
      </w:r>
      <w:proofErr w:type="spellStart"/>
      <w:r w:rsidRPr="00413274">
        <w:rPr>
          <w:sz w:val="24"/>
        </w:rPr>
        <w:t>Pelaksanaan</w:t>
      </w:r>
      <w:proofErr w:type="spellEnd"/>
      <w:r w:rsidRPr="00413274">
        <w:rPr>
          <w:sz w:val="24"/>
        </w:rPr>
        <w:t xml:space="preserve"> </w:t>
      </w:r>
      <w:proofErr w:type="spellStart"/>
      <w:r w:rsidRPr="00413274">
        <w:rPr>
          <w:sz w:val="24"/>
        </w:rPr>
        <w:t>Patroli</w:t>
      </w:r>
      <w:proofErr w:type="spellEnd"/>
      <w:r w:rsidRPr="00413274">
        <w:rPr>
          <w:sz w:val="24"/>
        </w:rPr>
        <w:t xml:space="preserve"> </w:t>
      </w:r>
      <w:proofErr w:type="spellStart"/>
      <w:r w:rsidRPr="00413274">
        <w:rPr>
          <w:sz w:val="24"/>
        </w:rPr>
        <w:t>Perintis</w:t>
      </w:r>
      <w:proofErr w:type="spellEnd"/>
      <w:r w:rsidRPr="00413274">
        <w:rPr>
          <w:sz w:val="24"/>
        </w:rPr>
        <w:t xml:space="preserve"> </w:t>
      </w:r>
      <w:proofErr w:type="spellStart"/>
      <w:r w:rsidRPr="00413274">
        <w:rPr>
          <w:sz w:val="24"/>
        </w:rPr>
        <w:t>Presisi</w:t>
      </w:r>
      <w:proofErr w:type="spellEnd"/>
      <w:r w:rsidRPr="00413274">
        <w:rPr>
          <w:sz w:val="24"/>
        </w:rPr>
        <w:t xml:space="preserve"> </w:t>
      </w:r>
      <w:proofErr w:type="spellStart"/>
      <w:r w:rsidRPr="00413274">
        <w:rPr>
          <w:sz w:val="24"/>
        </w:rPr>
        <w:t>dapat</w:t>
      </w:r>
      <w:proofErr w:type="spellEnd"/>
      <w:r w:rsidRPr="00413274">
        <w:rPr>
          <w:sz w:val="24"/>
        </w:rPr>
        <w:t xml:space="preserve"> </w:t>
      </w:r>
      <w:proofErr w:type="spellStart"/>
      <w:r w:rsidRPr="00413274">
        <w:rPr>
          <w:sz w:val="24"/>
        </w:rPr>
        <w:t>dinilai</w:t>
      </w:r>
      <w:proofErr w:type="spellEnd"/>
      <w:r w:rsidRPr="00413274">
        <w:rPr>
          <w:sz w:val="24"/>
        </w:rPr>
        <w:t xml:space="preserve"> </w:t>
      </w:r>
      <w:proofErr w:type="spellStart"/>
      <w:r w:rsidRPr="00413274">
        <w:rPr>
          <w:sz w:val="24"/>
        </w:rPr>
        <w:t>cukup</w:t>
      </w:r>
      <w:proofErr w:type="spellEnd"/>
      <w:r w:rsidRPr="00413274">
        <w:rPr>
          <w:sz w:val="24"/>
        </w:rPr>
        <w:t xml:space="preserve"> </w:t>
      </w:r>
      <w:proofErr w:type="spellStart"/>
      <w:r w:rsidRPr="00413274">
        <w:rPr>
          <w:sz w:val="24"/>
        </w:rPr>
        <w:t>baik</w:t>
      </w:r>
      <w:proofErr w:type="spellEnd"/>
      <w:r w:rsidRPr="00413274">
        <w:rPr>
          <w:sz w:val="24"/>
        </w:rPr>
        <w:t xml:space="preserve"> </w:t>
      </w:r>
      <w:proofErr w:type="spellStart"/>
      <w:r w:rsidRPr="00413274">
        <w:rPr>
          <w:sz w:val="24"/>
        </w:rPr>
        <w:t>ditandai</w:t>
      </w:r>
      <w:proofErr w:type="spellEnd"/>
      <w:r w:rsidRPr="00413274">
        <w:rPr>
          <w:sz w:val="24"/>
        </w:rPr>
        <w:t xml:space="preserve"> </w:t>
      </w:r>
      <w:proofErr w:type="spellStart"/>
      <w:r w:rsidRPr="00413274">
        <w:rPr>
          <w:sz w:val="24"/>
        </w:rPr>
        <w:t>dengan</w:t>
      </w:r>
      <w:proofErr w:type="spellEnd"/>
      <w:r w:rsidRPr="00413274">
        <w:rPr>
          <w:sz w:val="24"/>
        </w:rPr>
        <w:t xml:space="preserve"> </w:t>
      </w:r>
      <w:proofErr w:type="spellStart"/>
      <w:r w:rsidRPr="00413274">
        <w:rPr>
          <w:sz w:val="24"/>
        </w:rPr>
        <w:t>laporan</w:t>
      </w:r>
      <w:proofErr w:type="spellEnd"/>
      <w:r w:rsidRPr="00413274">
        <w:rPr>
          <w:sz w:val="24"/>
        </w:rPr>
        <w:t xml:space="preserve"> data </w:t>
      </w:r>
      <w:proofErr w:type="spellStart"/>
      <w:r w:rsidRPr="00413274">
        <w:rPr>
          <w:sz w:val="24"/>
        </w:rPr>
        <w:t>tingkat</w:t>
      </w:r>
      <w:proofErr w:type="spellEnd"/>
      <w:r w:rsidRPr="00413274">
        <w:rPr>
          <w:sz w:val="24"/>
        </w:rPr>
        <w:t xml:space="preserve"> </w:t>
      </w:r>
      <w:proofErr w:type="spellStart"/>
      <w:r w:rsidRPr="00413274">
        <w:rPr>
          <w:sz w:val="24"/>
        </w:rPr>
        <w:t>kejahatan</w:t>
      </w:r>
      <w:proofErr w:type="spellEnd"/>
      <w:r w:rsidRPr="00413274">
        <w:rPr>
          <w:sz w:val="24"/>
        </w:rPr>
        <w:t xml:space="preserve"> pada </w:t>
      </w:r>
      <w:proofErr w:type="spellStart"/>
      <w:r w:rsidRPr="00413274">
        <w:rPr>
          <w:sz w:val="24"/>
        </w:rPr>
        <w:t>tahun</w:t>
      </w:r>
      <w:proofErr w:type="spellEnd"/>
      <w:r w:rsidRPr="00413274">
        <w:rPr>
          <w:sz w:val="24"/>
        </w:rPr>
        <w:t xml:space="preserve"> 2021-2022 yang </w:t>
      </w:r>
      <w:proofErr w:type="spellStart"/>
      <w:r w:rsidRPr="00413274">
        <w:rPr>
          <w:sz w:val="24"/>
        </w:rPr>
        <w:t>menurun</w:t>
      </w:r>
      <w:proofErr w:type="spellEnd"/>
      <w:r w:rsidRPr="00413274">
        <w:rPr>
          <w:sz w:val="24"/>
        </w:rPr>
        <w:t xml:space="preserve"> </w:t>
      </w:r>
      <w:proofErr w:type="spellStart"/>
      <w:r w:rsidRPr="00413274">
        <w:rPr>
          <w:sz w:val="24"/>
        </w:rPr>
        <w:t>dalam</w:t>
      </w:r>
      <w:proofErr w:type="spellEnd"/>
      <w:r w:rsidRPr="00413274">
        <w:rPr>
          <w:sz w:val="24"/>
        </w:rPr>
        <w:t xml:space="preserve"> wilayah </w:t>
      </w:r>
      <w:proofErr w:type="spellStart"/>
      <w:r w:rsidRPr="00413274">
        <w:rPr>
          <w:sz w:val="24"/>
        </w:rPr>
        <w:t>hukum</w:t>
      </w:r>
      <w:proofErr w:type="spellEnd"/>
      <w:r w:rsidRPr="00413274">
        <w:rPr>
          <w:sz w:val="24"/>
        </w:rPr>
        <w:t xml:space="preserve"> </w:t>
      </w:r>
      <w:proofErr w:type="spellStart"/>
      <w:r w:rsidRPr="00413274">
        <w:rPr>
          <w:sz w:val="24"/>
        </w:rPr>
        <w:t>Polres</w:t>
      </w:r>
      <w:proofErr w:type="spellEnd"/>
      <w:r w:rsidRPr="00413274">
        <w:rPr>
          <w:sz w:val="24"/>
        </w:rPr>
        <w:t xml:space="preserve"> Metro Tangerang Kota.</w:t>
      </w:r>
    </w:p>
    <w:p w14:paraId="3142B8E6" w14:textId="77777777" w:rsidR="00917AD8" w:rsidRPr="00413274" w:rsidRDefault="00917AD8" w:rsidP="00917AD8">
      <w:pPr>
        <w:spacing w:line="276" w:lineRule="auto"/>
        <w:ind w:right="-2" w:firstLine="720"/>
        <w:jc w:val="both"/>
        <w:rPr>
          <w:sz w:val="24"/>
        </w:rPr>
      </w:pPr>
      <w:proofErr w:type="spellStart"/>
      <w:r w:rsidRPr="00413274">
        <w:rPr>
          <w:sz w:val="24"/>
        </w:rPr>
        <w:t>Meskipun</w:t>
      </w:r>
      <w:proofErr w:type="spellEnd"/>
      <w:r w:rsidRPr="00413274">
        <w:rPr>
          <w:sz w:val="24"/>
        </w:rPr>
        <w:t xml:space="preserve"> </w:t>
      </w:r>
      <w:proofErr w:type="spellStart"/>
      <w:r w:rsidRPr="00413274">
        <w:rPr>
          <w:sz w:val="24"/>
        </w:rPr>
        <w:t>polisi</w:t>
      </w:r>
      <w:proofErr w:type="spellEnd"/>
      <w:r w:rsidRPr="00413274">
        <w:rPr>
          <w:sz w:val="24"/>
        </w:rPr>
        <w:t xml:space="preserve"> </w:t>
      </w:r>
      <w:proofErr w:type="spellStart"/>
      <w:r w:rsidRPr="00413274">
        <w:rPr>
          <w:sz w:val="24"/>
        </w:rPr>
        <w:t>memiliki</w:t>
      </w:r>
      <w:proofErr w:type="spellEnd"/>
      <w:r w:rsidRPr="00413274">
        <w:rPr>
          <w:sz w:val="24"/>
        </w:rPr>
        <w:t xml:space="preserve"> </w:t>
      </w:r>
      <w:proofErr w:type="spellStart"/>
      <w:r w:rsidRPr="00413274">
        <w:rPr>
          <w:sz w:val="24"/>
        </w:rPr>
        <w:t>tanggung</w:t>
      </w:r>
      <w:proofErr w:type="spellEnd"/>
      <w:r w:rsidRPr="00413274">
        <w:rPr>
          <w:sz w:val="24"/>
        </w:rPr>
        <w:t xml:space="preserve"> </w:t>
      </w:r>
      <w:proofErr w:type="spellStart"/>
      <w:r w:rsidRPr="00413274">
        <w:rPr>
          <w:sz w:val="24"/>
        </w:rPr>
        <w:t>jawab</w:t>
      </w:r>
      <w:proofErr w:type="spellEnd"/>
      <w:r w:rsidRPr="00413274">
        <w:rPr>
          <w:sz w:val="24"/>
        </w:rPr>
        <w:t xml:space="preserve"> </w:t>
      </w:r>
      <w:proofErr w:type="spellStart"/>
      <w:r w:rsidRPr="00413274">
        <w:rPr>
          <w:sz w:val="24"/>
        </w:rPr>
        <w:t>terhadap</w:t>
      </w:r>
      <w:proofErr w:type="spellEnd"/>
      <w:r w:rsidRPr="00413274">
        <w:rPr>
          <w:sz w:val="24"/>
        </w:rPr>
        <w:t xml:space="preserve"> </w:t>
      </w:r>
      <w:proofErr w:type="spellStart"/>
      <w:r w:rsidRPr="00413274">
        <w:rPr>
          <w:sz w:val="24"/>
        </w:rPr>
        <w:t>keamanan</w:t>
      </w:r>
      <w:proofErr w:type="spellEnd"/>
      <w:r w:rsidRPr="00413274">
        <w:rPr>
          <w:sz w:val="24"/>
        </w:rPr>
        <w:t xml:space="preserve"> </w:t>
      </w:r>
      <w:proofErr w:type="spellStart"/>
      <w:r w:rsidRPr="00413274">
        <w:rPr>
          <w:sz w:val="24"/>
        </w:rPr>
        <w:t>masyarakat</w:t>
      </w:r>
      <w:proofErr w:type="spellEnd"/>
      <w:r w:rsidRPr="00413274">
        <w:rPr>
          <w:sz w:val="24"/>
        </w:rPr>
        <w:t xml:space="preserve">, </w:t>
      </w:r>
      <w:proofErr w:type="spellStart"/>
      <w:r w:rsidRPr="00413274">
        <w:rPr>
          <w:sz w:val="24"/>
        </w:rPr>
        <w:t>fakta</w:t>
      </w:r>
      <w:proofErr w:type="spellEnd"/>
      <w:r w:rsidRPr="00413274">
        <w:rPr>
          <w:sz w:val="24"/>
        </w:rPr>
        <w:t xml:space="preserve"> di </w:t>
      </w:r>
      <w:proofErr w:type="spellStart"/>
      <w:r w:rsidRPr="00413274">
        <w:rPr>
          <w:sz w:val="24"/>
        </w:rPr>
        <w:t>lapangan</w:t>
      </w:r>
      <w:proofErr w:type="spellEnd"/>
      <w:r w:rsidRPr="00413274">
        <w:rPr>
          <w:sz w:val="24"/>
        </w:rPr>
        <w:t xml:space="preserve"> </w:t>
      </w:r>
      <w:proofErr w:type="spellStart"/>
      <w:r w:rsidRPr="00413274">
        <w:rPr>
          <w:sz w:val="24"/>
        </w:rPr>
        <w:t>menunjukkan</w:t>
      </w:r>
      <w:proofErr w:type="spellEnd"/>
      <w:r w:rsidRPr="00413274">
        <w:rPr>
          <w:sz w:val="24"/>
        </w:rPr>
        <w:t xml:space="preserve"> </w:t>
      </w:r>
      <w:proofErr w:type="spellStart"/>
      <w:r w:rsidRPr="00413274">
        <w:rPr>
          <w:sz w:val="24"/>
        </w:rPr>
        <w:t>bahwa</w:t>
      </w:r>
      <w:proofErr w:type="spellEnd"/>
      <w:r w:rsidRPr="00413274">
        <w:rPr>
          <w:sz w:val="24"/>
        </w:rPr>
        <w:t xml:space="preserve"> </w:t>
      </w:r>
      <w:proofErr w:type="spellStart"/>
      <w:r w:rsidRPr="00413274">
        <w:rPr>
          <w:sz w:val="24"/>
        </w:rPr>
        <w:t>polisi</w:t>
      </w:r>
      <w:proofErr w:type="spellEnd"/>
      <w:r w:rsidRPr="00413274">
        <w:rPr>
          <w:sz w:val="24"/>
        </w:rPr>
        <w:t xml:space="preserve"> </w:t>
      </w:r>
      <w:proofErr w:type="spellStart"/>
      <w:r w:rsidRPr="00413274">
        <w:rPr>
          <w:sz w:val="24"/>
        </w:rPr>
        <w:t>tidak</w:t>
      </w:r>
      <w:proofErr w:type="spellEnd"/>
      <w:r w:rsidRPr="00413274">
        <w:rPr>
          <w:sz w:val="24"/>
        </w:rPr>
        <w:t xml:space="preserve"> </w:t>
      </w:r>
      <w:proofErr w:type="spellStart"/>
      <w:r w:rsidRPr="00413274">
        <w:rPr>
          <w:sz w:val="24"/>
        </w:rPr>
        <w:t>akan</w:t>
      </w:r>
      <w:proofErr w:type="spellEnd"/>
      <w:r w:rsidRPr="00413274">
        <w:rPr>
          <w:sz w:val="24"/>
        </w:rPr>
        <w:t xml:space="preserve"> </w:t>
      </w:r>
      <w:proofErr w:type="spellStart"/>
      <w:r w:rsidRPr="00413274">
        <w:rPr>
          <w:sz w:val="24"/>
        </w:rPr>
        <w:t>mungkin</w:t>
      </w:r>
      <w:proofErr w:type="spellEnd"/>
      <w:r w:rsidRPr="00413274">
        <w:rPr>
          <w:sz w:val="24"/>
        </w:rPr>
        <w:t xml:space="preserve"> </w:t>
      </w:r>
      <w:proofErr w:type="spellStart"/>
      <w:r w:rsidRPr="00413274">
        <w:rPr>
          <w:sz w:val="24"/>
        </w:rPr>
        <w:t>membuahkan</w:t>
      </w:r>
      <w:proofErr w:type="spellEnd"/>
      <w:r w:rsidRPr="00413274">
        <w:rPr>
          <w:sz w:val="24"/>
        </w:rPr>
        <w:t xml:space="preserve"> </w:t>
      </w:r>
      <w:proofErr w:type="spellStart"/>
      <w:r w:rsidRPr="00413274">
        <w:rPr>
          <w:sz w:val="24"/>
        </w:rPr>
        <w:t>suatu</w:t>
      </w:r>
      <w:proofErr w:type="spellEnd"/>
      <w:r w:rsidRPr="00413274">
        <w:rPr>
          <w:sz w:val="24"/>
        </w:rPr>
        <w:t xml:space="preserve"> </w:t>
      </w:r>
      <w:proofErr w:type="spellStart"/>
      <w:r w:rsidRPr="00413274">
        <w:rPr>
          <w:sz w:val="24"/>
        </w:rPr>
        <w:t>kemampuan</w:t>
      </w:r>
      <w:proofErr w:type="spellEnd"/>
      <w:r w:rsidRPr="00413274">
        <w:rPr>
          <w:sz w:val="24"/>
        </w:rPr>
        <w:t xml:space="preserve"> yang </w:t>
      </w:r>
      <w:proofErr w:type="spellStart"/>
      <w:r w:rsidRPr="00413274">
        <w:rPr>
          <w:sz w:val="24"/>
        </w:rPr>
        <w:t>menyamai</w:t>
      </w:r>
      <w:proofErr w:type="spellEnd"/>
      <w:r w:rsidRPr="00413274">
        <w:rPr>
          <w:sz w:val="24"/>
        </w:rPr>
        <w:t xml:space="preserve"> </w:t>
      </w:r>
      <w:proofErr w:type="spellStart"/>
      <w:r w:rsidRPr="00413274">
        <w:rPr>
          <w:sz w:val="24"/>
        </w:rPr>
        <w:t>kemampuan</w:t>
      </w:r>
      <w:proofErr w:type="spellEnd"/>
      <w:r w:rsidRPr="00413274">
        <w:rPr>
          <w:sz w:val="24"/>
        </w:rPr>
        <w:t xml:space="preserve"> </w:t>
      </w:r>
      <w:proofErr w:type="spellStart"/>
      <w:r w:rsidRPr="00413274">
        <w:rPr>
          <w:sz w:val="24"/>
        </w:rPr>
        <w:t>gabungan</w:t>
      </w:r>
      <w:proofErr w:type="spellEnd"/>
      <w:r w:rsidRPr="00413274">
        <w:rPr>
          <w:sz w:val="24"/>
        </w:rPr>
        <w:t xml:space="preserve"> yang </w:t>
      </w:r>
      <w:proofErr w:type="spellStart"/>
      <w:r w:rsidRPr="00413274">
        <w:rPr>
          <w:sz w:val="24"/>
        </w:rPr>
        <w:t>dimiliki</w:t>
      </w:r>
      <w:proofErr w:type="spellEnd"/>
      <w:r w:rsidRPr="00413274">
        <w:rPr>
          <w:sz w:val="24"/>
        </w:rPr>
        <w:t xml:space="preserve"> </w:t>
      </w:r>
      <w:proofErr w:type="spellStart"/>
      <w:r w:rsidRPr="00413274">
        <w:rPr>
          <w:sz w:val="24"/>
        </w:rPr>
        <w:t>masyarakat</w:t>
      </w:r>
      <w:proofErr w:type="spellEnd"/>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penanggulangan</w:t>
      </w:r>
      <w:proofErr w:type="spellEnd"/>
      <w:r w:rsidRPr="00413274">
        <w:rPr>
          <w:sz w:val="24"/>
        </w:rPr>
        <w:t xml:space="preserve"> </w:t>
      </w:r>
      <w:proofErr w:type="spellStart"/>
      <w:r w:rsidRPr="00413274">
        <w:rPr>
          <w:sz w:val="24"/>
        </w:rPr>
        <w:t>kejahatan</w:t>
      </w:r>
      <w:proofErr w:type="spellEnd"/>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melaporkan</w:t>
      </w:r>
      <w:proofErr w:type="spellEnd"/>
      <w:r w:rsidRPr="00413274">
        <w:rPr>
          <w:sz w:val="24"/>
        </w:rPr>
        <w:t xml:space="preserve"> </w:t>
      </w:r>
      <w:proofErr w:type="spellStart"/>
      <w:r w:rsidRPr="00413274">
        <w:rPr>
          <w:sz w:val="24"/>
        </w:rPr>
        <w:t>adanya</w:t>
      </w:r>
      <w:proofErr w:type="spellEnd"/>
      <w:r w:rsidRPr="00413274">
        <w:rPr>
          <w:sz w:val="24"/>
        </w:rPr>
        <w:t xml:space="preserve"> </w:t>
      </w:r>
      <w:proofErr w:type="spellStart"/>
      <w:r w:rsidRPr="00413274">
        <w:rPr>
          <w:sz w:val="24"/>
        </w:rPr>
        <w:t>pelanggaran</w:t>
      </w:r>
      <w:proofErr w:type="spellEnd"/>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mengidentifikasi</w:t>
      </w:r>
      <w:proofErr w:type="spellEnd"/>
      <w:r w:rsidRPr="00413274">
        <w:rPr>
          <w:sz w:val="24"/>
        </w:rPr>
        <w:t xml:space="preserve"> </w:t>
      </w:r>
      <w:proofErr w:type="spellStart"/>
      <w:r w:rsidRPr="00413274">
        <w:rPr>
          <w:sz w:val="24"/>
        </w:rPr>
        <w:t>pelaku</w:t>
      </w:r>
      <w:proofErr w:type="spellEnd"/>
      <w:r w:rsidRPr="00413274">
        <w:rPr>
          <w:sz w:val="24"/>
        </w:rPr>
        <w:t xml:space="preserve">, dan </w:t>
      </w:r>
      <w:proofErr w:type="spellStart"/>
      <w:r w:rsidRPr="00413274">
        <w:rPr>
          <w:sz w:val="24"/>
        </w:rPr>
        <w:t>dalam</w:t>
      </w:r>
      <w:proofErr w:type="spellEnd"/>
      <w:r w:rsidRPr="00413274">
        <w:rPr>
          <w:sz w:val="24"/>
        </w:rPr>
        <w:t xml:space="preserve"> </w:t>
      </w:r>
      <w:proofErr w:type="spellStart"/>
      <w:r w:rsidRPr="00413274">
        <w:rPr>
          <w:sz w:val="24"/>
        </w:rPr>
        <w:t>membantu</w:t>
      </w:r>
      <w:proofErr w:type="spellEnd"/>
      <w:r w:rsidRPr="00413274">
        <w:rPr>
          <w:sz w:val="24"/>
        </w:rPr>
        <w:t xml:space="preserve"> proses </w:t>
      </w:r>
      <w:proofErr w:type="spellStart"/>
      <w:r w:rsidRPr="00413274">
        <w:rPr>
          <w:sz w:val="24"/>
        </w:rPr>
        <w:t>penuntutan</w:t>
      </w:r>
      <w:proofErr w:type="spellEnd"/>
      <w:r w:rsidRPr="00413274">
        <w:rPr>
          <w:sz w:val="24"/>
        </w:rPr>
        <w:t xml:space="preserve">. </w:t>
      </w:r>
      <w:proofErr w:type="spellStart"/>
      <w:r w:rsidRPr="00413274">
        <w:rPr>
          <w:sz w:val="24"/>
        </w:rPr>
        <w:t>Namun</w:t>
      </w:r>
      <w:proofErr w:type="spellEnd"/>
      <w:r w:rsidRPr="00413274">
        <w:rPr>
          <w:sz w:val="24"/>
        </w:rPr>
        <w:t xml:space="preserve">, </w:t>
      </w:r>
      <w:proofErr w:type="spellStart"/>
      <w:r w:rsidRPr="00413274">
        <w:rPr>
          <w:sz w:val="24"/>
        </w:rPr>
        <w:t>lembaga</w:t>
      </w:r>
      <w:proofErr w:type="spellEnd"/>
      <w:r w:rsidRPr="00413274">
        <w:rPr>
          <w:sz w:val="24"/>
        </w:rPr>
        <w:t xml:space="preserve"> </w:t>
      </w:r>
      <w:proofErr w:type="spellStart"/>
      <w:r w:rsidRPr="00413274">
        <w:rPr>
          <w:sz w:val="24"/>
        </w:rPr>
        <w:t>kepolisian</w:t>
      </w:r>
      <w:proofErr w:type="spellEnd"/>
      <w:r w:rsidRPr="00413274">
        <w:rPr>
          <w:sz w:val="24"/>
        </w:rPr>
        <w:t xml:space="preserve"> </w:t>
      </w:r>
      <w:proofErr w:type="spellStart"/>
      <w:r w:rsidRPr="00413274">
        <w:rPr>
          <w:sz w:val="24"/>
        </w:rPr>
        <w:t>sendiri</w:t>
      </w:r>
      <w:proofErr w:type="spellEnd"/>
      <w:r w:rsidRPr="00413274">
        <w:rPr>
          <w:sz w:val="24"/>
        </w:rPr>
        <w:t xml:space="preserve"> </w:t>
      </w:r>
      <w:proofErr w:type="spellStart"/>
      <w:r w:rsidRPr="00413274">
        <w:rPr>
          <w:sz w:val="24"/>
        </w:rPr>
        <w:t>tetap</w:t>
      </w:r>
      <w:proofErr w:type="spellEnd"/>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tanggung</w:t>
      </w:r>
      <w:proofErr w:type="spellEnd"/>
      <w:r w:rsidRPr="00413274">
        <w:rPr>
          <w:sz w:val="24"/>
        </w:rPr>
        <w:t xml:space="preserve"> </w:t>
      </w:r>
      <w:proofErr w:type="spellStart"/>
      <w:r w:rsidRPr="00413274">
        <w:rPr>
          <w:sz w:val="24"/>
        </w:rPr>
        <w:t>jawabnya</w:t>
      </w:r>
      <w:proofErr w:type="spellEnd"/>
      <w:r w:rsidRPr="00413274">
        <w:rPr>
          <w:sz w:val="24"/>
        </w:rPr>
        <w:t xml:space="preserve"> </w:t>
      </w:r>
      <w:proofErr w:type="spellStart"/>
      <w:r w:rsidRPr="00413274">
        <w:rPr>
          <w:sz w:val="24"/>
        </w:rPr>
        <w:t>untuk</w:t>
      </w:r>
      <w:proofErr w:type="spellEnd"/>
      <w:r w:rsidRPr="00413274">
        <w:rPr>
          <w:sz w:val="24"/>
        </w:rPr>
        <w:t xml:space="preserve"> </w:t>
      </w:r>
      <w:proofErr w:type="spellStart"/>
      <w:r w:rsidRPr="00413274">
        <w:rPr>
          <w:sz w:val="24"/>
        </w:rPr>
        <w:t>memberikan</w:t>
      </w:r>
      <w:proofErr w:type="spellEnd"/>
      <w:r w:rsidRPr="00413274">
        <w:rPr>
          <w:sz w:val="24"/>
        </w:rPr>
        <w:t xml:space="preserve"> </w:t>
      </w:r>
      <w:proofErr w:type="spellStart"/>
      <w:r w:rsidRPr="00413274">
        <w:rPr>
          <w:sz w:val="24"/>
        </w:rPr>
        <w:t>perhatian</w:t>
      </w:r>
      <w:proofErr w:type="spellEnd"/>
      <w:r w:rsidRPr="00413274">
        <w:rPr>
          <w:sz w:val="24"/>
        </w:rPr>
        <w:t xml:space="preserve"> </w:t>
      </w:r>
      <w:proofErr w:type="spellStart"/>
      <w:r w:rsidRPr="00413274">
        <w:rPr>
          <w:sz w:val="24"/>
        </w:rPr>
        <w:t>penuh</w:t>
      </w:r>
      <w:proofErr w:type="spellEnd"/>
      <w:r w:rsidRPr="00413274">
        <w:rPr>
          <w:sz w:val="24"/>
        </w:rPr>
        <w:t xml:space="preserve"> </w:t>
      </w:r>
      <w:proofErr w:type="spellStart"/>
      <w:r w:rsidRPr="00413274">
        <w:rPr>
          <w:sz w:val="24"/>
        </w:rPr>
        <w:t>terhadap</w:t>
      </w:r>
      <w:proofErr w:type="spellEnd"/>
      <w:r w:rsidRPr="00413274">
        <w:rPr>
          <w:sz w:val="24"/>
        </w:rPr>
        <w:t xml:space="preserve"> </w:t>
      </w:r>
      <w:proofErr w:type="spellStart"/>
      <w:r w:rsidRPr="00413274">
        <w:rPr>
          <w:sz w:val="24"/>
        </w:rPr>
        <w:t>kebutuhan</w:t>
      </w:r>
      <w:proofErr w:type="spellEnd"/>
      <w:r w:rsidRPr="00413274">
        <w:rPr>
          <w:sz w:val="24"/>
        </w:rPr>
        <w:t xml:space="preserve"> </w:t>
      </w:r>
      <w:proofErr w:type="spellStart"/>
      <w:r w:rsidRPr="00413274">
        <w:rPr>
          <w:sz w:val="24"/>
        </w:rPr>
        <w:t>masyarakat</w:t>
      </w:r>
      <w:proofErr w:type="spellEnd"/>
      <w:r w:rsidRPr="00413274">
        <w:rPr>
          <w:sz w:val="24"/>
        </w:rPr>
        <w:t>.</w:t>
      </w:r>
    </w:p>
    <w:p w14:paraId="67BC1E3A" w14:textId="77777777" w:rsidR="00917AD8" w:rsidRPr="00413274" w:rsidRDefault="00917AD8" w:rsidP="00917AD8">
      <w:pPr>
        <w:spacing w:line="276" w:lineRule="auto"/>
        <w:ind w:right="-2" w:firstLine="720"/>
        <w:jc w:val="both"/>
        <w:rPr>
          <w:sz w:val="24"/>
        </w:rPr>
      </w:pPr>
      <w:r w:rsidRPr="00413274">
        <w:rPr>
          <w:sz w:val="24"/>
        </w:rPr>
        <w:t xml:space="preserve">Dalam </w:t>
      </w:r>
      <w:proofErr w:type="spellStart"/>
      <w:r w:rsidRPr="00413274">
        <w:rPr>
          <w:sz w:val="24"/>
        </w:rPr>
        <w:t>kesempatan</w:t>
      </w:r>
      <w:proofErr w:type="spellEnd"/>
      <w:r w:rsidRPr="00413274">
        <w:rPr>
          <w:sz w:val="24"/>
        </w:rPr>
        <w:t xml:space="preserve"> </w:t>
      </w:r>
      <w:proofErr w:type="spellStart"/>
      <w:r w:rsidRPr="00413274">
        <w:rPr>
          <w:sz w:val="24"/>
        </w:rPr>
        <w:t>ini</w:t>
      </w:r>
      <w:proofErr w:type="spellEnd"/>
      <w:r w:rsidRPr="00413274">
        <w:rPr>
          <w:sz w:val="24"/>
        </w:rPr>
        <w:t xml:space="preserve"> </w:t>
      </w:r>
      <w:proofErr w:type="spellStart"/>
      <w:r w:rsidRPr="00413274">
        <w:rPr>
          <w:sz w:val="24"/>
        </w:rPr>
        <w:t>Penulis</w:t>
      </w:r>
      <w:proofErr w:type="spellEnd"/>
      <w:r w:rsidRPr="00413274">
        <w:rPr>
          <w:sz w:val="24"/>
        </w:rPr>
        <w:t xml:space="preserve"> </w:t>
      </w:r>
      <w:proofErr w:type="spellStart"/>
      <w:r w:rsidRPr="00413274">
        <w:rPr>
          <w:sz w:val="24"/>
        </w:rPr>
        <w:t>menyarankan</w:t>
      </w:r>
      <w:proofErr w:type="spellEnd"/>
      <w:r w:rsidRPr="00413274">
        <w:rPr>
          <w:sz w:val="24"/>
        </w:rPr>
        <w:t xml:space="preserve"> agar </w:t>
      </w:r>
      <w:proofErr w:type="spellStart"/>
      <w:r w:rsidRPr="00413274">
        <w:rPr>
          <w:sz w:val="24"/>
        </w:rPr>
        <w:t>kepolisian</w:t>
      </w:r>
      <w:proofErr w:type="spellEnd"/>
      <w:r w:rsidRPr="00413274">
        <w:rPr>
          <w:sz w:val="24"/>
        </w:rPr>
        <w:t xml:space="preserve"> </w:t>
      </w:r>
      <w:proofErr w:type="spellStart"/>
      <w:r w:rsidRPr="00413274">
        <w:rPr>
          <w:sz w:val="24"/>
        </w:rPr>
        <w:t>mengintensifkan</w:t>
      </w:r>
      <w:proofErr w:type="spellEnd"/>
      <w:r w:rsidRPr="00413274">
        <w:rPr>
          <w:sz w:val="24"/>
        </w:rPr>
        <w:t xml:space="preserve"> </w:t>
      </w:r>
      <w:proofErr w:type="spellStart"/>
      <w:r w:rsidRPr="00413274">
        <w:rPr>
          <w:sz w:val="24"/>
        </w:rPr>
        <w:t>penerapan</w:t>
      </w:r>
      <w:proofErr w:type="spellEnd"/>
      <w:r w:rsidRPr="00413274">
        <w:rPr>
          <w:sz w:val="24"/>
        </w:rPr>
        <w:t xml:space="preserve"> </w:t>
      </w:r>
      <w:proofErr w:type="spellStart"/>
      <w:r w:rsidRPr="00413274">
        <w:rPr>
          <w:sz w:val="24"/>
        </w:rPr>
        <w:t>teori</w:t>
      </w:r>
      <w:proofErr w:type="spellEnd"/>
      <w:r w:rsidRPr="00413274">
        <w:rPr>
          <w:sz w:val="24"/>
        </w:rPr>
        <w:t xml:space="preserve"> </w:t>
      </w:r>
      <w:r w:rsidRPr="00413274">
        <w:rPr>
          <w:i/>
          <w:sz w:val="24"/>
        </w:rPr>
        <w:t>Broken Window</w:t>
      </w:r>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operasional</w:t>
      </w:r>
      <w:proofErr w:type="spellEnd"/>
      <w:r w:rsidRPr="00413274">
        <w:rPr>
          <w:sz w:val="24"/>
        </w:rPr>
        <w:t xml:space="preserve"> </w:t>
      </w:r>
      <w:proofErr w:type="spellStart"/>
      <w:r w:rsidRPr="00413274">
        <w:rPr>
          <w:sz w:val="24"/>
        </w:rPr>
        <w:t>kepolisian</w:t>
      </w:r>
      <w:proofErr w:type="spellEnd"/>
      <w:r w:rsidRPr="00413274">
        <w:rPr>
          <w:sz w:val="24"/>
        </w:rPr>
        <w:t xml:space="preserve">. </w:t>
      </w:r>
      <w:proofErr w:type="spellStart"/>
      <w:r w:rsidRPr="00413274">
        <w:rPr>
          <w:sz w:val="24"/>
        </w:rPr>
        <w:t>Fokus</w:t>
      </w:r>
      <w:proofErr w:type="spellEnd"/>
      <w:r w:rsidRPr="00413274">
        <w:rPr>
          <w:sz w:val="24"/>
        </w:rPr>
        <w:t xml:space="preserve"> pada </w:t>
      </w:r>
      <w:proofErr w:type="spellStart"/>
      <w:r w:rsidRPr="00413274">
        <w:rPr>
          <w:sz w:val="24"/>
        </w:rPr>
        <w:t>pencegahan</w:t>
      </w:r>
      <w:proofErr w:type="spellEnd"/>
      <w:r w:rsidRPr="00413274">
        <w:rPr>
          <w:sz w:val="24"/>
        </w:rPr>
        <w:t xml:space="preserve"> </w:t>
      </w:r>
      <w:proofErr w:type="spellStart"/>
      <w:r w:rsidRPr="00413274">
        <w:rPr>
          <w:sz w:val="24"/>
        </w:rPr>
        <w:t>kejahatan</w:t>
      </w:r>
      <w:proofErr w:type="spellEnd"/>
      <w:r w:rsidRPr="00413274">
        <w:rPr>
          <w:sz w:val="24"/>
        </w:rPr>
        <w:t xml:space="preserve"> </w:t>
      </w:r>
      <w:proofErr w:type="spellStart"/>
      <w:r w:rsidRPr="00413274">
        <w:rPr>
          <w:sz w:val="24"/>
        </w:rPr>
        <w:t>kecil</w:t>
      </w:r>
      <w:proofErr w:type="spellEnd"/>
      <w:r w:rsidRPr="00413274">
        <w:rPr>
          <w:sz w:val="24"/>
        </w:rPr>
        <w:t xml:space="preserve">, </w:t>
      </w:r>
      <w:proofErr w:type="spellStart"/>
      <w:r w:rsidRPr="00413274">
        <w:rPr>
          <w:sz w:val="24"/>
        </w:rPr>
        <w:t>vandalisme</w:t>
      </w:r>
      <w:proofErr w:type="spellEnd"/>
      <w:r w:rsidRPr="00413274">
        <w:rPr>
          <w:sz w:val="24"/>
        </w:rPr>
        <w:t xml:space="preserve">, dan </w:t>
      </w:r>
      <w:proofErr w:type="spellStart"/>
      <w:r w:rsidRPr="00413274">
        <w:rPr>
          <w:sz w:val="24"/>
        </w:rPr>
        <w:t>perilaku</w:t>
      </w:r>
      <w:proofErr w:type="spellEnd"/>
      <w:r w:rsidRPr="00413274">
        <w:rPr>
          <w:sz w:val="24"/>
        </w:rPr>
        <w:t xml:space="preserve"> </w:t>
      </w:r>
      <w:proofErr w:type="spellStart"/>
      <w:r w:rsidRPr="00413274">
        <w:rPr>
          <w:sz w:val="24"/>
        </w:rPr>
        <w:t>tidak</w:t>
      </w:r>
      <w:proofErr w:type="spellEnd"/>
      <w:r w:rsidRPr="00413274">
        <w:rPr>
          <w:sz w:val="24"/>
        </w:rPr>
        <w:t xml:space="preserve"> </w:t>
      </w:r>
      <w:proofErr w:type="spellStart"/>
      <w:r w:rsidRPr="00413274">
        <w:rPr>
          <w:sz w:val="24"/>
        </w:rPr>
        <w:t>tertib</w:t>
      </w:r>
      <w:proofErr w:type="spellEnd"/>
      <w:r w:rsidRPr="00413274">
        <w:rPr>
          <w:sz w:val="24"/>
        </w:rPr>
        <w:t xml:space="preserve"> </w:t>
      </w:r>
      <w:proofErr w:type="spellStart"/>
      <w:r w:rsidRPr="00413274">
        <w:rPr>
          <w:sz w:val="24"/>
        </w:rPr>
        <w:t>dapat</w:t>
      </w:r>
      <w:proofErr w:type="spellEnd"/>
      <w:r w:rsidRPr="00413274">
        <w:rPr>
          <w:sz w:val="24"/>
        </w:rPr>
        <w:t xml:space="preserve"> </w:t>
      </w:r>
      <w:proofErr w:type="spellStart"/>
      <w:r w:rsidRPr="00413274">
        <w:rPr>
          <w:sz w:val="24"/>
        </w:rPr>
        <w:t>mencegah</w:t>
      </w:r>
      <w:proofErr w:type="spellEnd"/>
      <w:r w:rsidRPr="00413274">
        <w:rPr>
          <w:sz w:val="24"/>
        </w:rPr>
        <w:t xml:space="preserve"> </w:t>
      </w:r>
      <w:proofErr w:type="spellStart"/>
      <w:r w:rsidRPr="00413274">
        <w:rPr>
          <w:sz w:val="24"/>
        </w:rPr>
        <w:t>eskalasi</w:t>
      </w:r>
      <w:proofErr w:type="spellEnd"/>
      <w:r w:rsidRPr="00413274">
        <w:rPr>
          <w:sz w:val="24"/>
        </w:rPr>
        <w:t xml:space="preserve"> </w:t>
      </w:r>
      <w:proofErr w:type="spellStart"/>
      <w:r w:rsidRPr="00413274">
        <w:rPr>
          <w:sz w:val="24"/>
        </w:rPr>
        <w:t>menjadi</w:t>
      </w:r>
      <w:proofErr w:type="spellEnd"/>
      <w:r w:rsidRPr="00413274">
        <w:rPr>
          <w:sz w:val="24"/>
        </w:rPr>
        <w:t xml:space="preserve"> </w:t>
      </w:r>
      <w:proofErr w:type="spellStart"/>
      <w:r w:rsidRPr="00413274">
        <w:rPr>
          <w:sz w:val="24"/>
        </w:rPr>
        <w:t>kejahatan</w:t>
      </w:r>
      <w:proofErr w:type="spellEnd"/>
      <w:r w:rsidRPr="00413274">
        <w:rPr>
          <w:sz w:val="24"/>
        </w:rPr>
        <w:t xml:space="preserve"> yang </w:t>
      </w:r>
      <w:proofErr w:type="spellStart"/>
      <w:r w:rsidRPr="00413274">
        <w:rPr>
          <w:sz w:val="24"/>
        </w:rPr>
        <w:t>lebih</w:t>
      </w:r>
      <w:proofErr w:type="spellEnd"/>
      <w:r w:rsidRPr="00413274">
        <w:rPr>
          <w:sz w:val="24"/>
        </w:rPr>
        <w:t xml:space="preserve"> </w:t>
      </w:r>
      <w:proofErr w:type="spellStart"/>
      <w:r w:rsidRPr="00413274">
        <w:rPr>
          <w:sz w:val="24"/>
        </w:rPr>
        <w:t>serius</w:t>
      </w:r>
      <w:proofErr w:type="spellEnd"/>
      <w:r w:rsidRPr="00413274">
        <w:rPr>
          <w:sz w:val="24"/>
        </w:rPr>
        <w:t xml:space="preserve">. </w:t>
      </w:r>
      <w:proofErr w:type="spellStart"/>
      <w:r w:rsidRPr="00413274">
        <w:rPr>
          <w:sz w:val="24"/>
        </w:rPr>
        <w:t>Melibatkan</w:t>
      </w:r>
      <w:proofErr w:type="spellEnd"/>
      <w:r w:rsidRPr="00413274">
        <w:rPr>
          <w:sz w:val="24"/>
        </w:rPr>
        <w:t xml:space="preserve"> </w:t>
      </w:r>
      <w:proofErr w:type="spellStart"/>
      <w:r w:rsidRPr="00413274">
        <w:rPr>
          <w:sz w:val="24"/>
        </w:rPr>
        <w:t>masyarakat</w:t>
      </w:r>
      <w:proofErr w:type="spellEnd"/>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mendeteksi</w:t>
      </w:r>
      <w:proofErr w:type="spellEnd"/>
      <w:r w:rsidRPr="00413274">
        <w:rPr>
          <w:sz w:val="24"/>
        </w:rPr>
        <w:t xml:space="preserve"> dan </w:t>
      </w:r>
      <w:proofErr w:type="spellStart"/>
      <w:r w:rsidRPr="00413274">
        <w:rPr>
          <w:sz w:val="24"/>
        </w:rPr>
        <w:t>melaporkan</w:t>
      </w:r>
      <w:proofErr w:type="spellEnd"/>
      <w:r w:rsidRPr="00413274">
        <w:rPr>
          <w:sz w:val="24"/>
        </w:rPr>
        <w:t xml:space="preserve"> </w:t>
      </w:r>
      <w:proofErr w:type="spellStart"/>
      <w:r w:rsidRPr="00413274">
        <w:rPr>
          <w:sz w:val="24"/>
        </w:rPr>
        <w:t>tanda-tanda</w:t>
      </w:r>
      <w:proofErr w:type="spellEnd"/>
      <w:r w:rsidRPr="00413274">
        <w:rPr>
          <w:sz w:val="24"/>
        </w:rPr>
        <w:t xml:space="preserve"> </w:t>
      </w:r>
      <w:proofErr w:type="spellStart"/>
      <w:r w:rsidRPr="00413274">
        <w:rPr>
          <w:sz w:val="24"/>
        </w:rPr>
        <w:t>gangguan</w:t>
      </w:r>
      <w:proofErr w:type="spellEnd"/>
      <w:r w:rsidRPr="00413274">
        <w:rPr>
          <w:sz w:val="24"/>
        </w:rPr>
        <w:t xml:space="preserve"> </w:t>
      </w:r>
      <w:proofErr w:type="spellStart"/>
      <w:r w:rsidRPr="00413274">
        <w:rPr>
          <w:sz w:val="24"/>
        </w:rPr>
        <w:t>menjadi</w:t>
      </w:r>
      <w:proofErr w:type="spellEnd"/>
      <w:r w:rsidRPr="00413274">
        <w:rPr>
          <w:sz w:val="24"/>
        </w:rPr>
        <w:t xml:space="preserve"> </w:t>
      </w:r>
      <w:proofErr w:type="spellStart"/>
      <w:r w:rsidRPr="00413274">
        <w:rPr>
          <w:sz w:val="24"/>
        </w:rPr>
        <w:t>kunci</w:t>
      </w:r>
      <w:proofErr w:type="spellEnd"/>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mengimplementasikan</w:t>
      </w:r>
      <w:proofErr w:type="spellEnd"/>
      <w:r w:rsidRPr="00413274">
        <w:rPr>
          <w:sz w:val="24"/>
        </w:rPr>
        <w:t xml:space="preserve"> </w:t>
      </w:r>
      <w:proofErr w:type="spellStart"/>
      <w:r w:rsidRPr="00413274">
        <w:rPr>
          <w:sz w:val="24"/>
        </w:rPr>
        <w:t>konsep</w:t>
      </w:r>
      <w:proofErr w:type="spellEnd"/>
      <w:r w:rsidRPr="00413274">
        <w:rPr>
          <w:sz w:val="24"/>
        </w:rPr>
        <w:t xml:space="preserve"> </w:t>
      </w:r>
      <w:proofErr w:type="spellStart"/>
      <w:r w:rsidRPr="00413274">
        <w:rPr>
          <w:sz w:val="24"/>
        </w:rPr>
        <w:t>ini</w:t>
      </w:r>
      <w:proofErr w:type="spellEnd"/>
      <w:r w:rsidRPr="00413274">
        <w:rPr>
          <w:sz w:val="24"/>
        </w:rPr>
        <w:t xml:space="preserve">. Saran </w:t>
      </w:r>
      <w:proofErr w:type="spellStart"/>
      <w:r w:rsidRPr="00413274">
        <w:rPr>
          <w:sz w:val="24"/>
        </w:rPr>
        <w:t>lainnya</w:t>
      </w:r>
      <w:proofErr w:type="spellEnd"/>
      <w:r w:rsidRPr="00413274">
        <w:rPr>
          <w:sz w:val="24"/>
        </w:rPr>
        <w:t xml:space="preserve"> </w:t>
      </w:r>
      <w:proofErr w:type="spellStart"/>
      <w:r w:rsidRPr="00413274">
        <w:rPr>
          <w:sz w:val="24"/>
        </w:rPr>
        <w:t>adalah</w:t>
      </w:r>
      <w:proofErr w:type="spellEnd"/>
      <w:r w:rsidRPr="00413274">
        <w:rPr>
          <w:sz w:val="24"/>
        </w:rPr>
        <w:t xml:space="preserve"> agar </w:t>
      </w:r>
      <w:proofErr w:type="spellStart"/>
      <w:r w:rsidRPr="00413274">
        <w:rPr>
          <w:sz w:val="24"/>
        </w:rPr>
        <w:t>kepolisian</w:t>
      </w:r>
      <w:proofErr w:type="spellEnd"/>
      <w:r w:rsidRPr="00413274">
        <w:rPr>
          <w:sz w:val="24"/>
        </w:rPr>
        <w:t xml:space="preserve"> </w:t>
      </w:r>
      <w:proofErr w:type="spellStart"/>
      <w:r w:rsidRPr="00413274">
        <w:rPr>
          <w:sz w:val="24"/>
        </w:rPr>
        <w:t>menguatkan</w:t>
      </w:r>
      <w:proofErr w:type="spellEnd"/>
      <w:r w:rsidRPr="00413274">
        <w:rPr>
          <w:sz w:val="24"/>
        </w:rPr>
        <w:t xml:space="preserve"> </w:t>
      </w:r>
      <w:r w:rsidRPr="00413274">
        <w:rPr>
          <w:bCs/>
          <w:sz w:val="24"/>
        </w:rPr>
        <w:t xml:space="preserve">strategi </w:t>
      </w:r>
      <w:proofErr w:type="spellStart"/>
      <w:r w:rsidRPr="00413274">
        <w:rPr>
          <w:bCs/>
          <w:sz w:val="24"/>
        </w:rPr>
        <w:t>pemeliharaan</w:t>
      </w:r>
      <w:proofErr w:type="spellEnd"/>
      <w:r w:rsidRPr="00413274">
        <w:rPr>
          <w:bCs/>
          <w:sz w:val="24"/>
        </w:rPr>
        <w:t xml:space="preserve"> </w:t>
      </w:r>
      <w:proofErr w:type="spellStart"/>
      <w:r w:rsidRPr="00413274">
        <w:rPr>
          <w:bCs/>
          <w:sz w:val="24"/>
        </w:rPr>
        <w:t>lingkungan</w:t>
      </w:r>
      <w:proofErr w:type="spellEnd"/>
      <w:r w:rsidRPr="00413274">
        <w:rPr>
          <w:bCs/>
          <w:sz w:val="24"/>
        </w:rPr>
        <w:t xml:space="preserve">, </w:t>
      </w:r>
      <w:proofErr w:type="spellStart"/>
      <w:r w:rsidRPr="00413274">
        <w:rPr>
          <w:bCs/>
          <w:sz w:val="24"/>
        </w:rPr>
        <w:t>yaitu</w:t>
      </w:r>
      <w:proofErr w:type="spellEnd"/>
      <w:r w:rsidRPr="00413274">
        <w:rPr>
          <w:b/>
          <w:bCs/>
          <w:sz w:val="24"/>
        </w:rPr>
        <w:t xml:space="preserve"> </w:t>
      </w:r>
      <w:proofErr w:type="spellStart"/>
      <w:r w:rsidRPr="00413274">
        <w:rPr>
          <w:sz w:val="24"/>
        </w:rPr>
        <w:t>meningkatkan</w:t>
      </w:r>
      <w:proofErr w:type="spellEnd"/>
      <w:r w:rsidRPr="00413274">
        <w:rPr>
          <w:sz w:val="24"/>
        </w:rPr>
        <w:t xml:space="preserve"> </w:t>
      </w:r>
      <w:proofErr w:type="spellStart"/>
      <w:r w:rsidRPr="00413274">
        <w:rPr>
          <w:sz w:val="24"/>
        </w:rPr>
        <w:t>upaya</w:t>
      </w:r>
      <w:proofErr w:type="spellEnd"/>
      <w:r w:rsidRPr="00413274">
        <w:rPr>
          <w:sz w:val="24"/>
        </w:rPr>
        <w:t xml:space="preserve"> </w:t>
      </w:r>
      <w:proofErr w:type="spellStart"/>
      <w:r w:rsidRPr="00413274">
        <w:rPr>
          <w:sz w:val="24"/>
        </w:rPr>
        <w:t>pemeliharaan</w:t>
      </w:r>
      <w:proofErr w:type="spellEnd"/>
      <w:r w:rsidRPr="00413274">
        <w:rPr>
          <w:sz w:val="24"/>
        </w:rPr>
        <w:t xml:space="preserve"> dan </w:t>
      </w:r>
      <w:proofErr w:type="spellStart"/>
      <w:r w:rsidRPr="00413274">
        <w:rPr>
          <w:sz w:val="24"/>
        </w:rPr>
        <w:t>perawatan</w:t>
      </w:r>
      <w:proofErr w:type="spellEnd"/>
      <w:r w:rsidRPr="00413274">
        <w:rPr>
          <w:sz w:val="24"/>
        </w:rPr>
        <w:t xml:space="preserve"> </w:t>
      </w:r>
      <w:proofErr w:type="spellStart"/>
      <w:r w:rsidRPr="00413274">
        <w:rPr>
          <w:sz w:val="24"/>
        </w:rPr>
        <w:t>kondisi</w:t>
      </w:r>
      <w:proofErr w:type="spellEnd"/>
      <w:r w:rsidRPr="00413274">
        <w:rPr>
          <w:sz w:val="24"/>
        </w:rPr>
        <w:t xml:space="preserve"> </w:t>
      </w:r>
      <w:proofErr w:type="spellStart"/>
      <w:r w:rsidRPr="00413274">
        <w:rPr>
          <w:sz w:val="24"/>
        </w:rPr>
        <w:t>fisik</w:t>
      </w:r>
      <w:proofErr w:type="spellEnd"/>
      <w:r w:rsidRPr="00413274">
        <w:rPr>
          <w:sz w:val="24"/>
        </w:rPr>
        <w:t xml:space="preserve"> </w:t>
      </w:r>
      <w:proofErr w:type="spellStart"/>
      <w:r w:rsidRPr="00413274">
        <w:rPr>
          <w:sz w:val="24"/>
        </w:rPr>
        <w:t>lingkungan</w:t>
      </w:r>
      <w:proofErr w:type="spellEnd"/>
      <w:r w:rsidRPr="00413274">
        <w:rPr>
          <w:sz w:val="24"/>
        </w:rPr>
        <w:t xml:space="preserve">, </w:t>
      </w:r>
      <w:proofErr w:type="spellStart"/>
      <w:r w:rsidRPr="00413274">
        <w:rPr>
          <w:sz w:val="24"/>
        </w:rPr>
        <w:t>termasuk</w:t>
      </w:r>
      <w:proofErr w:type="spellEnd"/>
      <w:r w:rsidRPr="00413274">
        <w:rPr>
          <w:sz w:val="24"/>
        </w:rPr>
        <w:t xml:space="preserve"> </w:t>
      </w:r>
      <w:proofErr w:type="spellStart"/>
      <w:r w:rsidRPr="00413274">
        <w:rPr>
          <w:sz w:val="24"/>
        </w:rPr>
        <w:t>hal-hal</w:t>
      </w:r>
      <w:proofErr w:type="spellEnd"/>
      <w:r w:rsidRPr="00413274">
        <w:rPr>
          <w:sz w:val="24"/>
        </w:rPr>
        <w:t xml:space="preserve"> </w:t>
      </w:r>
      <w:proofErr w:type="spellStart"/>
      <w:r w:rsidRPr="00413274">
        <w:rPr>
          <w:sz w:val="24"/>
        </w:rPr>
        <w:t>mikro</w:t>
      </w:r>
      <w:proofErr w:type="spellEnd"/>
      <w:r w:rsidRPr="00413274">
        <w:rPr>
          <w:sz w:val="24"/>
        </w:rPr>
        <w:t xml:space="preserve"> </w:t>
      </w:r>
      <w:proofErr w:type="spellStart"/>
      <w:r w:rsidRPr="00413274">
        <w:rPr>
          <w:sz w:val="24"/>
        </w:rPr>
        <w:t>seperti</w:t>
      </w:r>
      <w:proofErr w:type="spellEnd"/>
      <w:r w:rsidRPr="00413274">
        <w:rPr>
          <w:sz w:val="24"/>
        </w:rPr>
        <w:t xml:space="preserve"> </w:t>
      </w:r>
      <w:proofErr w:type="spellStart"/>
      <w:r w:rsidRPr="00413274">
        <w:rPr>
          <w:sz w:val="24"/>
        </w:rPr>
        <w:t>penanganan</w:t>
      </w:r>
      <w:proofErr w:type="spellEnd"/>
      <w:r w:rsidRPr="00413274">
        <w:rPr>
          <w:sz w:val="24"/>
        </w:rPr>
        <w:t xml:space="preserve"> </w:t>
      </w:r>
      <w:proofErr w:type="spellStart"/>
      <w:r w:rsidRPr="00413274">
        <w:rPr>
          <w:sz w:val="24"/>
        </w:rPr>
        <w:t>tanda-tanda</w:t>
      </w:r>
      <w:proofErr w:type="spellEnd"/>
      <w:r w:rsidRPr="00413274">
        <w:rPr>
          <w:sz w:val="24"/>
        </w:rPr>
        <w:t xml:space="preserve"> </w:t>
      </w:r>
      <w:proofErr w:type="spellStart"/>
      <w:r w:rsidRPr="00413274">
        <w:rPr>
          <w:sz w:val="24"/>
        </w:rPr>
        <w:t>gangguan</w:t>
      </w:r>
      <w:proofErr w:type="spellEnd"/>
      <w:r w:rsidRPr="00413274">
        <w:rPr>
          <w:sz w:val="24"/>
        </w:rPr>
        <w:t xml:space="preserve"> </w:t>
      </w:r>
      <w:proofErr w:type="spellStart"/>
      <w:r w:rsidRPr="00413274">
        <w:rPr>
          <w:sz w:val="24"/>
        </w:rPr>
        <w:t>kecil</w:t>
      </w:r>
      <w:proofErr w:type="spellEnd"/>
      <w:r w:rsidRPr="00413274">
        <w:rPr>
          <w:sz w:val="24"/>
        </w:rPr>
        <w:t xml:space="preserve"> (</w:t>
      </w:r>
      <w:r w:rsidRPr="00413274">
        <w:rPr>
          <w:i/>
          <w:sz w:val="24"/>
        </w:rPr>
        <w:t>broken window</w:t>
      </w:r>
      <w:r w:rsidRPr="00413274">
        <w:rPr>
          <w:sz w:val="24"/>
        </w:rPr>
        <w:t xml:space="preserve">) yang </w:t>
      </w:r>
      <w:proofErr w:type="spellStart"/>
      <w:r w:rsidRPr="00413274">
        <w:rPr>
          <w:sz w:val="24"/>
        </w:rPr>
        <w:t>melibatkan</w:t>
      </w:r>
      <w:proofErr w:type="spellEnd"/>
      <w:r w:rsidRPr="00413274">
        <w:rPr>
          <w:sz w:val="24"/>
        </w:rPr>
        <w:t xml:space="preserve"> </w:t>
      </w:r>
      <w:proofErr w:type="spellStart"/>
      <w:r w:rsidRPr="00413274">
        <w:rPr>
          <w:sz w:val="24"/>
        </w:rPr>
        <w:t>kerjasama</w:t>
      </w:r>
      <w:proofErr w:type="spellEnd"/>
      <w:r w:rsidRPr="00413274">
        <w:rPr>
          <w:sz w:val="24"/>
        </w:rPr>
        <w:t xml:space="preserve"> </w:t>
      </w:r>
      <w:proofErr w:type="spellStart"/>
      <w:r w:rsidRPr="00413274">
        <w:rPr>
          <w:sz w:val="24"/>
        </w:rPr>
        <w:t>dengan</w:t>
      </w:r>
      <w:proofErr w:type="spellEnd"/>
      <w:r w:rsidRPr="00413274">
        <w:rPr>
          <w:sz w:val="24"/>
        </w:rPr>
        <w:t xml:space="preserve"> </w:t>
      </w:r>
      <w:proofErr w:type="spellStart"/>
      <w:r w:rsidRPr="00413274">
        <w:rPr>
          <w:sz w:val="24"/>
        </w:rPr>
        <w:t>pihak</w:t>
      </w:r>
      <w:proofErr w:type="spellEnd"/>
      <w:r w:rsidRPr="00413274">
        <w:rPr>
          <w:sz w:val="24"/>
        </w:rPr>
        <w:t xml:space="preserve"> </w:t>
      </w:r>
      <w:proofErr w:type="spellStart"/>
      <w:r w:rsidRPr="00413274">
        <w:rPr>
          <w:sz w:val="24"/>
        </w:rPr>
        <w:t>terkait</w:t>
      </w:r>
      <w:proofErr w:type="spellEnd"/>
      <w:r w:rsidRPr="00413274">
        <w:rPr>
          <w:sz w:val="24"/>
        </w:rPr>
        <w:t xml:space="preserve"> </w:t>
      </w:r>
      <w:proofErr w:type="spellStart"/>
      <w:r w:rsidRPr="00413274">
        <w:rPr>
          <w:sz w:val="24"/>
        </w:rPr>
        <w:t>untuk</w:t>
      </w:r>
      <w:proofErr w:type="spellEnd"/>
      <w:r w:rsidRPr="00413274">
        <w:rPr>
          <w:sz w:val="24"/>
        </w:rPr>
        <w:t xml:space="preserve"> </w:t>
      </w:r>
      <w:proofErr w:type="spellStart"/>
      <w:r w:rsidRPr="00413274">
        <w:rPr>
          <w:sz w:val="24"/>
        </w:rPr>
        <w:t>menjaga</w:t>
      </w:r>
      <w:proofErr w:type="spellEnd"/>
      <w:r w:rsidRPr="00413274">
        <w:rPr>
          <w:sz w:val="24"/>
        </w:rPr>
        <w:t xml:space="preserve"> </w:t>
      </w:r>
      <w:proofErr w:type="spellStart"/>
      <w:r w:rsidRPr="00413274">
        <w:rPr>
          <w:sz w:val="24"/>
        </w:rPr>
        <w:t>kebersihan</w:t>
      </w:r>
      <w:proofErr w:type="spellEnd"/>
      <w:r w:rsidRPr="00413274">
        <w:rPr>
          <w:sz w:val="24"/>
        </w:rPr>
        <w:t xml:space="preserve"> dan </w:t>
      </w:r>
      <w:proofErr w:type="spellStart"/>
      <w:r w:rsidRPr="00413274">
        <w:rPr>
          <w:sz w:val="24"/>
        </w:rPr>
        <w:t>kerapihan</w:t>
      </w:r>
      <w:proofErr w:type="spellEnd"/>
      <w:r w:rsidRPr="00413274">
        <w:rPr>
          <w:sz w:val="24"/>
        </w:rPr>
        <w:t xml:space="preserve"> </w:t>
      </w:r>
      <w:proofErr w:type="spellStart"/>
      <w:r w:rsidRPr="00413274">
        <w:rPr>
          <w:sz w:val="24"/>
        </w:rPr>
        <w:t>lingkungan</w:t>
      </w:r>
      <w:proofErr w:type="spellEnd"/>
      <w:r w:rsidRPr="00413274">
        <w:rPr>
          <w:sz w:val="24"/>
        </w:rPr>
        <w:t xml:space="preserve">, </w:t>
      </w:r>
      <w:proofErr w:type="spellStart"/>
      <w:r w:rsidRPr="00413274">
        <w:rPr>
          <w:sz w:val="24"/>
        </w:rPr>
        <w:t>mengurangi</w:t>
      </w:r>
      <w:proofErr w:type="spellEnd"/>
      <w:r w:rsidRPr="00413274">
        <w:rPr>
          <w:sz w:val="24"/>
        </w:rPr>
        <w:t xml:space="preserve"> </w:t>
      </w:r>
      <w:proofErr w:type="spellStart"/>
      <w:r w:rsidRPr="00413274">
        <w:rPr>
          <w:sz w:val="24"/>
        </w:rPr>
        <w:t>potensi</w:t>
      </w:r>
      <w:proofErr w:type="spellEnd"/>
      <w:r w:rsidRPr="00413274">
        <w:rPr>
          <w:sz w:val="24"/>
        </w:rPr>
        <w:t xml:space="preserve"> </w:t>
      </w:r>
      <w:proofErr w:type="spellStart"/>
      <w:r w:rsidRPr="00413274">
        <w:rPr>
          <w:sz w:val="24"/>
        </w:rPr>
        <w:t>kejahatan</w:t>
      </w:r>
      <w:proofErr w:type="spellEnd"/>
      <w:r w:rsidRPr="00413274">
        <w:rPr>
          <w:sz w:val="24"/>
        </w:rPr>
        <w:t xml:space="preserve"> </w:t>
      </w:r>
      <w:proofErr w:type="spellStart"/>
      <w:r w:rsidRPr="00413274">
        <w:rPr>
          <w:sz w:val="24"/>
        </w:rPr>
        <w:t>kecil</w:t>
      </w:r>
      <w:proofErr w:type="spellEnd"/>
      <w:r w:rsidRPr="00413274">
        <w:rPr>
          <w:sz w:val="24"/>
        </w:rPr>
        <w:t xml:space="preserve"> dan </w:t>
      </w:r>
      <w:proofErr w:type="spellStart"/>
      <w:r w:rsidRPr="00413274">
        <w:rPr>
          <w:sz w:val="24"/>
        </w:rPr>
        <w:t>memberikan</w:t>
      </w:r>
      <w:proofErr w:type="spellEnd"/>
      <w:r w:rsidRPr="00413274">
        <w:rPr>
          <w:sz w:val="24"/>
        </w:rPr>
        <w:t xml:space="preserve"> rasa </w:t>
      </w:r>
      <w:proofErr w:type="spellStart"/>
      <w:r w:rsidRPr="00413274">
        <w:rPr>
          <w:sz w:val="24"/>
        </w:rPr>
        <w:t>aman</w:t>
      </w:r>
      <w:proofErr w:type="spellEnd"/>
      <w:r w:rsidRPr="00413274">
        <w:rPr>
          <w:sz w:val="24"/>
        </w:rPr>
        <w:t xml:space="preserve"> </w:t>
      </w:r>
      <w:proofErr w:type="spellStart"/>
      <w:r w:rsidRPr="00413274">
        <w:rPr>
          <w:sz w:val="24"/>
        </w:rPr>
        <w:t>kepada</w:t>
      </w:r>
      <w:proofErr w:type="spellEnd"/>
      <w:r w:rsidRPr="00413274">
        <w:rPr>
          <w:sz w:val="24"/>
        </w:rPr>
        <w:t xml:space="preserve"> </w:t>
      </w:r>
      <w:proofErr w:type="spellStart"/>
      <w:r w:rsidRPr="00413274">
        <w:rPr>
          <w:sz w:val="24"/>
        </w:rPr>
        <w:t>masyarakat</w:t>
      </w:r>
      <w:proofErr w:type="spellEnd"/>
      <w:r w:rsidRPr="00413274">
        <w:rPr>
          <w:sz w:val="24"/>
        </w:rPr>
        <w:t xml:space="preserve">; </w:t>
      </w:r>
      <w:proofErr w:type="spellStart"/>
      <w:r w:rsidRPr="00413274">
        <w:rPr>
          <w:sz w:val="24"/>
        </w:rPr>
        <w:t>mengoptimalisasi</w:t>
      </w:r>
      <w:proofErr w:type="spellEnd"/>
      <w:r w:rsidRPr="00413274">
        <w:rPr>
          <w:sz w:val="24"/>
        </w:rPr>
        <w:t xml:space="preserve"> </w:t>
      </w:r>
      <w:proofErr w:type="spellStart"/>
      <w:r w:rsidRPr="00413274">
        <w:rPr>
          <w:sz w:val="24"/>
        </w:rPr>
        <w:t>p</w:t>
      </w:r>
      <w:r w:rsidRPr="00413274">
        <w:rPr>
          <w:bCs/>
          <w:sz w:val="24"/>
        </w:rPr>
        <w:t>eran</w:t>
      </w:r>
      <w:proofErr w:type="spellEnd"/>
      <w:r w:rsidRPr="00413274">
        <w:rPr>
          <w:bCs/>
          <w:sz w:val="24"/>
        </w:rPr>
        <w:t xml:space="preserve"> </w:t>
      </w:r>
      <w:proofErr w:type="spellStart"/>
      <w:r w:rsidRPr="00413274">
        <w:rPr>
          <w:bCs/>
          <w:sz w:val="24"/>
        </w:rPr>
        <w:t>Patroli</w:t>
      </w:r>
      <w:proofErr w:type="spellEnd"/>
      <w:r w:rsidRPr="00413274">
        <w:rPr>
          <w:bCs/>
          <w:sz w:val="24"/>
        </w:rPr>
        <w:t xml:space="preserve"> </w:t>
      </w:r>
      <w:proofErr w:type="spellStart"/>
      <w:r w:rsidRPr="00413274">
        <w:rPr>
          <w:bCs/>
          <w:sz w:val="24"/>
        </w:rPr>
        <w:t>Perintis</w:t>
      </w:r>
      <w:proofErr w:type="spellEnd"/>
      <w:r w:rsidRPr="00413274">
        <w:rPr>
          <w:bCs/>
          <w:sz w:val="24"/>
        </w:rPr>
        <w:t xml:space="preserve"> </w:t>
      </w:r>
      <w:proofErr w:type="spellStart"/>
      <w:r w:rsidRPr="00413274">
        <w:rPr>
          <w:bCs/>
          <w:sz w:val="24"/>
        </w:rPr>
        <w:t>Presisi</w:t>
      </w:r>
      <w:proofErr w:type="spellEnd"/>
      <w:r w:rsidRPr="00413274">
        <w:rPr>
          <w:bCs/>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upaya</w:t>
      </w:r>
      <w:proofErr w:type="spellEnd"/>
      <w:r w:rsidRPr="00413274">
        <w:rPr>
          <w:sz w:val="24"/>
        </w:rPr>
        <w:t xml:space="preserve"> </w:t>
      </w:r>
      <w:proofErr w:type="spellStart"/>
      <w:r w:rsidRPr="00413274">
        <w:rPr>
          <w:sz w:val="24"/>
        </w:rPr>
        <w:t>pencegahan</w:t>
      </w:r>
      <w:proofErr w:type="spellEnd"/>
      <w:r w:rsidRPr="00413274">
        <w:rPr>
          <w:sz w:val="24"/>
        </w:rPr>
        <w:t xml:space="preserve">, </w:t>
      </w:r>
      <w:proofErr w:type="spellStart"/>
      <w:r w:rsidRPr="00413274">
        <w:rPr>
          <w:sz w:val="24"/>
        </w:rPr>
        <w:t>pemeliharaan</w:t>
      </w:r>
      <w:proofErr w:type="spellEnd"/>
      <w:r w:rsidRPr="00413274">
        <w:rPr>
          <w:sz w:val="24"/>
        </w:rPr>
        <w:t xml:space="preserve"> </w:t>
      </w:r>
      <w:proofErr w:type="spellStart"/>
      <w:r w:rsidRPr="00413274">
        <w:rPr>
          <w:sz w:val="24"/>
        </w:rPr>
        <w:t>ketertiban</w:t>
      </w:r>
      <w:proofErr w:type="spellEnd"/>
      <w:r w:rsidRPr="00413274">
        <w:rPr>
          <w:sz w:val="24"/>
        </w:rPr>
        <w:t xml:space="preserve">, dan </w:t>
      </w:r>
      <w:proofErr w:type="spellStart"/>
      <w:r w:rsidRPr="00413274">
        <w:rPr>
          <w:sz w:val="24"/>
        </w:rPr>
        <w:t>keamanan</w:t>
      </w:r>
      <w:proofErr w:type="spellEnd"/>
      <w:r w:rsidRPr="00413274">
        <w:rPr>
          <w:sz w:val="24"/>
        </w:rPr>
        <w:t xml:space="preserve">. </w:t>
      </w:r>
      <w:proofErr w:type="spellStart"/>
      <w:r w:rsidRPr="00413274">
        <w:rPr>
          <w:sz w:val="24"/>
        </w:rPr>
        <w:t>Memberikan</w:t>
      </w:r>
      <w:proofErr w:type="spellEnd"/>
      <w:r w:rsidRPr="00413274">
        <w:rPr>
          <w:sz w:val="24"/>
        </w:rPr>
        <w:t xml:space="preserve"> </w:t>
      </w:r>
      <w:proofErr w:type="spellStart"/>
      <w:r w:rsidRPr="00413274">
        <w:rPr>
          <w:sz w:val="24"/>
        </w:rPr>
        <w:t>pelatihan</w:t>
      </w:r>
      <w:proofErr w:type="spellEnd"/>
      <w:r w:rsidRPr="00413274">
        <w:rPr>
          <w:sz w:val="24"/>
        </w:rPr>
        <w:t xml:space="preserve"> </w:t>
      </w:r>
      <w:proofErr w:type="spellStart"/>
      <w:r w:rsidRPr="00413274">
        <w:rPr>
          <w:sz w:val="24"/>
        </w:rPr>
        <w:t>tambahan</w:t>
      </w:r>
      <w:proofErr w:type="spellEnd"/>
      <w:r w:rsidRPr="00413274">
        <w:rPr>
          <w:sz w:val="24"/>
        </w:rPr>
        <w:t xml:space="preserve"> </w:t>
      </w:r>
      <w:proofErr w:type="spellStart"/>
      <w:r w:rsidRPr="00413274">
        <w:rPr>
          <w:sz w:val="24"/>
        </w:rPr>
        <w:t>kepada</w:t>
      </w:r>
      <w:proofErr w:type="spellEnd"/>
      <w:r w:rsidRPr="00413274">
        <w:rPr>
          <w:sz w:val="24"/>
        </w:rPr>
        <w:t xml:space="preserve"> </w:t>
      </w:r>
      <w:proofErr w:type="spellStart"/>
      <w:r w:rsidRPr="00413274">
        <w:rPr>
          <w:sz w:val="24"/>
        </w:rPr>
        <w:t>anggota</w:t>
      </w:r>
      <w:proofErr w:type="spellEnd"/>
      <w:r w:rsidRPr="00413274">
        <w:rPr>
          <w:sz w:val="24"/>
        </w:rPr>
        <w:t xml:space="preserve"> </w:t>
      </w:r>
      <w:proofErr w:type="spellStart"/>
      <w:r w:rsidRPr="00413274">
        <w:rPr>
          <w:sz w:val="24"/>
        </w:rPr>
        <w:t>patroli</w:t>
      </w:r>
      <w:proofErr w:type="spellEnd"/>
      <w:r w:rsidRPr="00413274">
        <w:rPr>
          <w:sz w:val="24"/>
        </w:rPr>
        <w:t xml:space="preserve">, </w:t>
      </w:r>
      <w:proofErr w:type="spellStart"/>
      <w:r w:rsidRPr="00413274">
        <w:rPr>
          <w:sz w:val="24"/>
        </w:rPr>
        <w:t>termasuk</w:t>
      </w:r>
      <w:proofErr w:type="spellEnd"/>
      <w:r w:rsidRPr="00413274">
        <w:rPr>
          <w:sz w:val="24"/>
        </w:rPr>
        <w:t xml:space="preserve"> </w:t>
      </w:r>
      <w:proofErr w:type="spellStart"/>
      <w:r w:rsidRPr="00413274">
        <w:rPr>
          <w:sz w:val="24"/>
        </w:rPr>
        <w:t>cara</w:t>
      </w:r>
      <w:proofErr w:type="spellEnd"/>
      <w:r w:rsidRPr="00413274">
        <w:rPr>
          <w:sz w:val="24"/>
        </w:rPr>
        <w:t xml:space="preserve"> </w:t>
      </w:r>
      <w:proofErr w:type="spellStart"/>
      <w:r w:rsidRPr="00413274">
        <w:rPr>
          <w:sz w:val="24"/>
        </w:rPr>
        <w:t>berinteraksi</w:t>
      </w:r>
      <w:proofErr w:type="spellEnd"/>
      <w:r w:rsidRPr="00413274">
        <w:rPr>
          <w:sz w:val="24"/>
        </w:rPr>
        <w:t xml:space="preserve"> </w:t>
      </w:r>
      <w:proofErr w:type="spellStart"/>
      <w:r w:rsidRPr="00413274">
        <w:rPr>
          <w:sz w:val="24"/>
        </w:rPr>
        <w:t>dengan</w:t>
      </w:r>
      <w:proofErr w:type="spellEnd"/>
      <w:r w:rsidRPr="00413274">
        <w:rPr>
          <w:sz w:val="24"/>
        </w:rPr>
        <w:t xml:space="preserve"> </w:t>
      </w:r>
      <w:proofErr w:type="spellStart"/>
      <w:r w:rsidRPr="00413274">
        <w:rPr>
          <w:sz w:val="24"/>
        </w:rPr>
        <w:t>masyarakat</w:t>
      </w:r>
      <w:proofErr w:type="spellEnd"/>
      <w:r w:rsidRPr="00413274">
        <w:rPr>
          <w:sz w:val="24"/>
        </w:rPr>
        <w:t xml:space="preserve"> </w:t>
      </w:r>
      <w:proofErr w:type="spellStart"/>
      <w:r w:rsidRPr="00413274">
        <w:rPr>
          <w:sz w:val="24"/>
        </w:rPr>
        <w:t>secara</w:t>
      </w:r>
      <w:proofErr w:type="spellEnd"/>
      <w:r w:rsidRPr="00413274">
        <w:rPr>
          <w:sz w:val="24"/>
        </w:rPr>
        <w:t xml:space="preserve"> </w:t>
      </w:r>
      <w:proofErr w:type="spellStart"/>
      <w:r w:rsidRPr="00413274">
        <w:rPr>
          <w:sz w:val="24"/>
        </w:rPr>
        <w:t>positif</w:t>
      </w:r>
      <w:proofErr w:type="spellEnd"/>
      <w:r w:rsidRPr="00413274">
        <w:rPr>
          <w:sz w:val="24"/>
        </w:rPr>
        <w:t xml:space="preserve"> dan </w:t>
      </w:r>
      <w:proofErr w:type="spellStart"/>
      <w:r w:rsidRPr="00413274">
        <w:rPr>
          <w:sz w:val="24"/>
        </w:rPr>
        <w:t>efektif</w:t>
      </w:r>
      <w:proofErr w:type="spellEnd"/>
      <w:r w:rsidRPr="00413274">
        <w:rPr>
          <w:sz w:val="24"/>
        </w:rPr>
        <w:t xml:space="preserve">, </w:t>
      </w:r>
      <w:proofErr w:type="spellStart"/>
      <w:r w:rsidRPr="00413274">
        <w:rPr>
          <w:sz w:val="24"/>
        </w:rPr>
        <w:t>untuk</w:t>
      </w:r>
      <w:proofErr w:type="spellEnd"/>
      <w:r w:rsidRPr="00413274">
        <w:rPr>
          <w:sz w:val="24"/>
        </w:rPr>
        <w:t xml:space="preserve"> </w:t>
      </w:r>
      <w:proofErr w:type="spellStart"/>
      <w:r w:rsidRPr="00413274">
        <w:rPr>
          <w:sz w:val="24"/>
        </w:rPr>
        <w:t>memperkuat</w:t>
      </w:r>
      <w:proofErr w:type="spellEnd"/>
      <w:r w:rsidRPr="00413274">
        <w:rPr>
          <w:sz w:val="24"/>
        </w:rPr>
        <w:t xml:space="preserve"> </w:t>
      </w:r>
      <w:proofErr w:type="spellStart"/>
      <w:r w:rsidRPr="00413274">
        <w:rPr>
          <w:sz w:val="24"/>
        </w:rPr>
        <w:t>hubungan</w:t>
      </w:r>
      <w:proofErr w:type="spellEnd"/>
      <w:r w:rsidRPr="00413274">
        <w:rPr>
          <w:sz w:val="24"/>
        </w:rPr>
        <w:t xml:space="preserve"> </w:t>
      </w:r>
      <w:proofErr w:type="spellStart"/>
      <w:r w:rsidRPr="00413274">
        <w:rPr>
          <w:sz w:val="24"/>
        </w:rPr>
        <w:t>polisi-masyarakat</w:t>
      </w:r>
      <w:proofErr w:type="spellEnd"/>
      <w:r w:rsidRPr="00413274">
        <w:rPr>
          <w:sz w:val="24"/>
        </w:rPr>
        <w:t xml:space="preserve">; dan </w:t>
      </w:r>
      <w:proofErr w:type="spellStart"/>
      <w:r w:rsidRPr="00413274">
        <w:rPr>
          <w:sz w:val="24"/>
        </w:rPr>
        <w:t>melakukan</w:t>
      </w:r>
      <w:proofErr w:type="spellEnd"/>
      <w:r w:rsidRPr="00413274">
        <w:rPr>
          <w:sz w:val="24"/>
        </w:rPr>
        <w:t xml:space="preserve"> </w:t>
      </w:r>
      <w:proofErr w:type="spellStart"/>
      <w:r w:rsidRPr="00413274">
        <w:rPr>
          <w:sz w:val="24"/>
        </w:rPr>
        <w:t>evaluasi</w:t>
      </w:r>
      <w:proofErr w:type="spellEnd"/>
      <w:r w:rsidRPr="00413274">
        <w:rPr>
          <w:sz w:val="24"/>
        </w:rPr>
        <w:t xml:space="preserve"> rutin dan </w:t>
      </w:r>
      <w:proofErr w:type="spellStart"/>
      <w:r w:rsidRPr="00413274">
        <w:rPr>
          <w:sz w:val="24"/>
        </w:rPr>
        <w:t>peningkatan</w:t>
      </w:r>
      <w:proofErr w:type="spellEnd"/>
      <w:r w:rsidRPr="00413274">
        <w:rPr>
          <w:sz w:val="24"/>
        </w:rPr>
        <w:t xml:space="preserve"> </w:t>
      </w:r>
      <w:proofErr w:type="spellStart"/>
      <w:r w:rsidRPr="00413274">
        <w:rPr>
          <w:sz w:val="24"/>
        </w:rPr>
        <w:t>berkelanjutan</w:t>
      </w:r>
      <w:proofErr w:type="spellEnd"/>
      <w:r w:rsidRPr="00413274">
        <w:rPr>
          <w:sz w:val="24"/>
        </w:rPr>
        <w:t xml:space="preserve"> </w:t>
      </w:r>
      <w:proofErr w:type="spellStart"/>
      <w:r w:rsidRPr="00413274">
        <w:rPr>
          <w:sz w:val="24"/>
        </w:rPr>
        <w:t>terhadap</w:t>
      </w:r>
      <w:proofErr w:type="spellEnd"/>
      <w:r w:rsidRPr="00413274">
        <w:rPr>
          <w:sz w:val="24"/>
        </w:rPr>
        <w:t xml:space="preserve"> program-program </w:t>
      </w:r>
      <w:proofErr w:type="spellStart"/>
      <w:r w:rsidRPr="00413274">
        <w:rPr>
          <w:sz w:val="24"/>
        </w:rPr>
        <w:t>pencegahan</w:t>
      </w:r>
      <w:proofErr w:type="spellEnd"/>
      <w:r w:rsidRPr="00413274">
        <w:rPr>
          <w:sz w:val="24"/>
        </w:rPr>
        <w:t xml:space="preserve"> </w:t>
      </w:r>
      <w:proofErr w:type="spellStart"/>
      <w:r w:rsidRPr="00413274">
        <w:rPr>
          <w:sz w:val="24"/>
        </w:rPr>
        <w:t>kejahatan</w:t>
      </w:r>
      <w:proofErr w:type="spellEnd"/>
      <w:r w:rsidRPr="00413274">
        <w:rPr>
          <w:sz w:val="24"/>
        </w:rPr>
        <w:t xml:space="preserve">, </w:t>
      </w:r>
      <w:proofErr w:type="spellStart"/>
      <w:r w:rsidRPr="00413274">
        <w:rPr>
          <w:sz w:val="24"/>
        </w:rPr>
        <w:t>terutama</w:t>
      </w:r>
      <w:proofErr w:type="spellEnd"/>
      <w:r w:rsidRPr="00413274">
        <w:rPr>
          <w:sz w:val="24"/>
        </w:rPr>
        <w:t xml:space="preserve"> </w:t>
      </w:r>
      <w:proofErr w:type="spellStart"/>
      <w:r w:rsidRPr="00413274">
        <w:rPr>
          <w:sz w:val="24"/>
        </w:rPr>
        <w:t>Patroli</w:t>
      </w:r>
      <w:proofErr w:type="spellEnd"/>
      <w:r w:rsidRPr="00413274">
        <w:rPr>
          <w:sz w:val="24"/>
        </w:rPr>
        <w:t xml:space="preserve"> </w:t>
      </w:r>
      <w:proofErr w:type="spellStart"/>
      <w:r w:rsidRPr="00413274">
        <w:rPr>
          <w:sz w:val="24"/>
        </w:rPr>
        <w:t>Perintis</w:t>
      </w:r>
      <w:proofErr w:type="spellEnd"/>
      <w:r w:rsidRPr="00413274">
        <w:rPr>
          <w:sz w:val="24"/>
        </w:rPr>
        <w:t xml:space="preserve"> </w:t>
      </w:r>
      <w:proofErr w:type="spellStart"/>
      <w:r w:rsidRPr="00413274">
        <w:rPr>
          <w:sz w:val="24"/>
        </w:rPr>
        <w:t>Presisi</w:t>
      </w:r>
      <w:proofErr w:type="spellEnd"/>
      <w:r w:rsidRPr="00413274">
        <w:rPr>
          <w:sz w:val="24"/>
        </w:rPr>
        <w:t xml:space="preserve">. </w:t>
      </w:r>
      <w:proofErr w:type="spellStart"/>
      <w:r w:rsidRPr="00413274">
        <w:rPr>
          <w:sz w:val="24"/>
        </w:rPr>
        <w:t>Menggunakan</w:t>
      </w:r>
      <w:proofErr w:type="spellEnd"/>
      <w:r w:rsidRPr="00413274">
        <w:rPr>
          <w:sz w:val="24"/>
        </w:rPr>
        <w:t xml:space="preserve"> data dan </w:t>
      </w:r>
      <w:proofErr w:type="spellStart"/>
      <w:r w:rsidRPr="00413274">
        <w:rPr>
          <w:sz w:val="24"/>
        </w:rPr>
        <w:t>umpan</w:t>
      </w:r>
      <w:proofErr w:type="spellEnd"/>
      <w:r w:rsidRPr="00413274">
        <w:rPr>
          <w:sz w:val="24"/>
        </w:rPr>
        <w:t xml:space="preserve"> </w:t>
      </w:r>
      <w:proofErr w:type="spellStart"/>
      <w:r w:rsidRPr="00413274">
        <w:rPr>
          <w:sz w:val="24"/>
        </w:rPr>
        <w:t>balik</w:t>
      </w:r>
      <w:proofErr w:type="spellEnd"/>
      <w:r w:rsidRPr="00413274">
        <w:rPr>
          <w:sz w:val="24"/>
        </w:rPr>
        <w:t xml:space="preserve"> </w:t>
      </w:r>
      <w:proofErr w:type="spellStart"/>
      <w:r w:rsidRPr="00413274">
        <w:rPr>
          <w:sz w:val="24"/>
        </w:rPr>
        <w:t>dari</w:t>
      </w:r>
      <w:proofErr w:type="spellEnd"/>
      <w:r w:rsidRPr="00413274">
        <w:rPr>
          <w:sz w:val="24"/>
        </w:rPr>
        <w:t xml:space="preserve"> </w:t>
      </w:r>
      <w:proofErr w:type="spellStart"/>
      <w:r w:rsidRPr="00413274">
        <w:rPr>
          <w:sz w:val="24"/>
        </w:rPr>
        <w:t>masyarakat</w:t>
      </w:r>
      <w:proofErr w:type="spellEnd"/>
      <w:r w:rsidRPr="00413274">
        <w:rPr>
          <w:sz w:val="24"/>
        </w:rPr>
        <w:t xml:space="preserve"> </w:t>
      </w:r>
      <w:proofErr w:type="spellStart"/>
      <w:r w:rsidRPr="00413274">
        <w:rPr>
          <w:sz w:val="24"/>
        </w:rPr>
        <w:t>untuk</w:t>
      </w:r>
      <w:proofErr w:type="spellEnd"/>
      <w:r w:rsidRPr="00413274">
        <w:rPr>
          <w:sz w:val="24"/>
        </w:rPr>
        <w:t xml:space="preserve"> </w:t>
      </w:r>
      <w:proofErr w:type="spellStart"/>
      <w:r w:rsidRPr="00413274">
        <w:rPr>
          <w:sz w:val="24"/>
        </w:rPr>
        <w:t>terus</w:t>
      </w:r>
      <w:proofErr w:type="spellEnd"/>
      <w:r w:rsidRPr="00413274">
        <w:rPr>
          <w:sz w:val="24"/>
        </w:rPr>
        <w:t xml:space="preserve"> </w:t>
      </w:r>
      <w:proofErr w:type="spellStart"/>
      <w:r w:rsidRPr="00413274">
        <w:rPr>
          <w:sz w:val="24"/>
        </w:rPr>
        <w:t>memperbaiki</w:t>
      </w:r>
      <w:proofErr w:type="spellEnd"/>
      <w:r w:rsidRPr="00413274">
        <w:rPr>
          <w:sz w:val="24"/>
        </w:rPr>
        <w:t xml:space="preserve"> strategi dan </w:t>
      </w:r>
      <w:proofErr w:type="spellStart"/>
      <w:r w:rsidRPr="00413274">
        <w:rPr>
          <w:sz w:val="24"/>
        </w:rPr>
        <w:t>memastikan</w:t>
      </w:r>
      <w:proofErr w:type="spellEnd"/>
      <w:r w:rsidRPr="00413274">
        <w:rPr>
          <w:sz w:val="24"/>
        </w:rPr>
        <w:t xml:space="preserve"> </w:t>
      </w:r>
      <w:proofErr w:type="spellStart"/>
      <w:r w:rsidRPr="00413274">
        <w:rPr>
          <w:sz w:val="24"/>
        </w:rPr>
        <w:t>keberlanjutan</w:t>
      </w:r>
      <w:proofErr w:type="spellEnd"/>
      <w:r w:rsidRPr="00413274">
        <w:rPr>
          <w:sz w:val="24"/>
        </w:rPr>
        <w:t xml:space="preserve"> </w:t>
      </w:r>
      <w:proofErr w:type="spellStart"/>
      <w:r w:rsidRPr="00413274">
        <w:rPr>
          <w:sz w:val="24"/>
        </w:rPr>
        <w:t>efektivitas</w:t>
      </w:r>
      <w:proofErr w:type="spellEnd"/>
      <w:r w:rsidRPr="00413274">
        <w:rPr>
          <w:sz w:val="24"/>
        </w:rPr>
        <w:t xml:space="preserve"> </w:t>
      </w:r>
      <w:proofErr w:type="spellStart"/>
      <w:r w:rsidRPr="00413274">
        <w:rPr>
          <w:sz w:val="24"/>
        </w:rPr>
        <w:t>dalam</w:t>
      </w:r>
      <w:proofErr w:type="spellEnd"/>
      <w:r w:rsidRPr="00413274">
        <w:rPr>
          <w:sz w:val="24"/>
        </w:rPr>
        <w:t xml:space="preserve"> </w:t>
      </w:r>
      <w:proofErr w:type="spellStart"/>
      <w:r w:rsidRPr="00413274">
        <w:rPr>
          <w:sz w:val="24"/>
        </w:rPr>
        <w:t>menjaga</w:t>
      </w:r>
      <w:proofErr w:type="spellEnd"/>
      <w:r w:rsidRPr="00413274">
        <w:rPr>
          <w:sz w:val="24"/>
        </w:rPr>
        <w:t xml:space="preserve"> </w:t>
      </w:r>
      <w:proofErr w:type="spellStart"/>
      <w:r w:rsidRPr="00413274">
        <w:rPr>
          <w:sz w:val="24"/>
        </w:rPr>
        <w:t>keamanan</w:t>
      </w:r>
      <w:proofErr w:type="spellEnd"/>
      <w:r w:rsidRPr="00413274">
        <w:rPr>
          <w:sz w:val="24"/>
        </w:rPr>
        <w:t>.</w:t>
      </w:r>
    </w:p>
    <w:p w14:paraId="74F29FDB" w14:textId="77777777" w:rsidR="001C14E5" w:rsidRPr="00413274" w:rsidRDefault="001C14E5" w:rsidP="00945F96">
      <w:pPr>
        <w:spacing w:line="276" w:lineRule="auto"/>
        <w:ind w:right="-2"/>
        <w:jc w:val="both"/>
        <w:rPr>
          <w:sz w:val="24"/>
        </w:rPr>
      </w:pPr>
    </w:p>
    <w:p w14:paraId="4C05445C" w14:textId="77777777" w:rsidR="00917AD8" w:rsidRPr="00413274" w:rsidRDefault="00917AD8" w:rsidP="00945F96">
      <w:pPr>
        <w:pStyle w:val="Heading1"/>
        <w:spacing w:line="276" w:lineRule="auto"/>
        <w:ind w:left="0" w:right="-2"/>
        <w:jc w:val="left"/>
        <w:rPr>
          <w:b/>
          <w:sz w:val="24"/>
          <w:szCs w:val="24"/>
        </w:rPr>
      </w:pPr>
      <w:r w:rsidRPr="00413274">
        <w:rPr>
          <w:b/>
          <w:sz w:val="24"/>
          <w:szCs w:val="24"/>
        </w:rPr>
        <w:t>Daftar</w:t>
      </w:r>
      <w:r w:rsidRPr="00413274">
        <w:rPr>
          <w:b/>
          <w:spacing w:val="-3"/>
          <w:sz w:val="24"/>
          <w:szCs w:val="24"/>
        </w:rPr>
        <w:t xml:space="preserve"> </w:t>
      </w:r>
      <w:r w:rsidRPr="00413274">
        <w:rPr>
          <w:b/>
          <w:sz w:val="24"/>
          <w:szCs w:val="24"/>
        </w:rPr>
        <w:t>Pustaka</w:t>
      </w:r>
    </w:p>
    <w:sdt>
      <w:sdtPr>
        <w:rPr>
          <w:rFonts w:eastAsiaTheme="minorHAnsi"/>
          <w:b w:val="0"/>
          <w:bCs w:val="0"/>
          <w:sz w:val="22"/>
          <w:szCs w:val="22"/>
        </w:rPr>
        <w:id w:val="-184294321"/>
        <w:docPartObj>
          <w:docPartGallery w:val="Bibliographies"/>
          <w:docPartUnique/>
        </w:docPartObj>
      </w:sdtPr>
      <w:sdtEndPr>
        <w:rPr>
          <w:rFonts w:eastAsia="Times New Roman"/>
        </w:rPr>
      </w:sdtEndPr>
      <w:sdtContent>
        <w:sdt>
          <w:sdtPr>
            <w:rPr>
              <w:rFonts w:asciiTheme="minorHAnsi" w:eastAsiaTheme="minorHAnsi" w:hAnsiTheme="minorHAnsi" w:cstheme="minorBidi"/>
              <w:b w:val="0"/>
              <w:bCs w:val="0"/>
              <w:sz w:val="22"/>
              <w:szCs w:val="22"/>
              <w:lang w:val="en-ID"/>
            </w:rPr>
            <w:id w:val="-756281734"/>
            <w:bibliography/>
          </w:sdtPr>
          <w:sdtEndPr>
            <w:rPr>
              <w:rFonts w:ascii="Times New Roman" w:eastAsia="Times New Roman" w:hAnsi="Times New Roman" w:cs="Times New Roman"/>
              <w:lang w:val="en-US"/>
            </w:rPr>
          </w:sdtEndPr>
          <w:sdtContent>
            <w:p w14:paraId="39158273" w14:textId="77E3EC82" w:rsidR="00917AD8" w:rsidRPr="00413274" w:rsidRDefault="00917AD8" w:rsidP="00945F96">
              <w:pPr>
                <w:pStyle w:val="Heading2"/>
                <w:spacing w:line="276" w:lineRule="auto"/>
                <w:ind w:left="540" w:right="-2" w:hanging="540"/>
                <w:jc w:val="left"/>
                <w:rPr>
                  <w:b w:val="0"/>
                  <w:noProof/>
                  <w:sz w:val="24"/>
                  <w:lang w:val="id-ID"/>
                </w:rPr>
              </w:pPr>
              <w:r w:rsidRPr="00413274">
                <w:rPr>
                  <w:lang w:val="id"/>
                </w:rPr>
                <w:fldChar w:fldCharType="begin"/>
              </w:r>
              <w:r w:rsidRPr="00413274">
                <w:instrText xml:space="preserve"> BIBLIOGRAPHY </w:instrText>
              </w:r>
              <w:r w:rsidRPr="00413274">
                <w:rPr>
                  <w:lang w:val="id"/>
                </w:rPr>
                <w:fldChar w:fldCharType="separate"/>
              </w:r>
              <w:r w:rsidRPr="00413274">
                <w:rPr>
                  <w:b w:val="0"/>
                  <w:noProof/>
                  <w:sz w:val="24"/>
                  <w:lang w:val="id-ID"/>
                </w:rPr>
                <w:t xml:space="preserve">Alam, B. (2022, Januari 4). </w:t>
              </w:r>
              <w:r w:rsidRPr="00413274">
                <w:rPr>
                  <w:b w:val="0"/>
                  <w:i/>
                  <w:iCs/>
                  <w:noProof/>
                  <w:sz w:val="24"/>
                  <w:lang w:val="id-ID"/>
                </w:rPr>
                <w:t>Polri Catat Terjadi Peningkatan Gangguan Kamtibmas di Awal Tahun 2022</w:t>
              </w:r>
              <w:r w:rsidRPr="00413274">
                <w:rPr>
                  <w:b w:val="0"/>
                  <w:noProof/>
                  <w:sz w:val="24"/>
                  <w:lang w:val="id-ID"/>
                </w:rPr>
                <w:t>. From merdeka.com: https://www.merdeka.com/peristiwa/polri-catat-terjadi-peningkatan-gangguan-kamtibmas-di-awal-tahun-2022.html</w:t>
              </w:r>
            </w:p>
            <w:p w14:paraId="093A4C19" w14:textId="77777777" w:rsidR="00917AD8" w:rsidRPr="00413274" w:rsidRDefault="00917AD8" w:rsidP="00917AD8">
              <w:pPr>
                <w:pStyle w:val="Bibliography"/>
                <w:spacing w:line="276" w:lineRule="auto"/>
                <w:ind w:left="567" w:right="-2" w:hanging="567"/>
                <w:rPr>
                  <w:noProof/>
                  <w:lang w:val="id-ID"/>
                </w:rPr>
              </w:pPr>
              <w:r w:rsidRPr="00413274">
                <w:rPr>
                  <w:noProof/>
                  <w:lang w:val="id-ID"/>
                </w:rPr>
                <w:lastRenderedPageBreak/>
                <w:t xml:space="preserve">Aprilia, A. (2022, Januari 13). </w:t>
              </w:r>
              <w:r w:rsidRPr="00413274">
                <w:rPr>
                  <w:i/>
                  <w:iCs/>
                  <w:noProof/>
                  <w:lang w:val="id-ID"/>
                </w:rPr>
                <w:t>Simak Penjelasan Kapolri Soal Tujuan Dibentuknya Tim Patroli Perintis Presisi</w:t>
              </w:r>
              <w:r w:rsidRPr="00413274">
                <w:rPr>
                  <w:noProof/>
                  <w:lang w:val="id-ID"/>
                </w:rPr>
                <w:t>. From AKURAT.CO: https://akurat.co/simak-penjelasan-kapolri-soal-tujuan-dibentuknya-tim-patroli-perintis-presisi</w:t>
              </w:r>
            </w:p>
            <w:p w14:paraId="1C86239D"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Bayley, D. H., &amp; Shearing, C. D. (1996). The Future of Policing. </w:t>
              </w:r>
              <w:r w:rsidRPr="00413274">
                <w:rPr>
                  <w:i/>
                  <w:iCs/>
                  <w:noProof/>
                  <w:lang w:val="id-ID"/>
                </w:rPr>
                <w:t>Law &amp; Society Review</w:t>
              </w:r>
              <w:r w:rsidRPr="00413274">
                <w:rPr>
                  <w:noProof/>
                  <w:lang w:val="id-ID"/>
                </w:rPr>
                <w:t>, 585-606.</w:t>
              </w:r>
            </w:p>
            <w:p w14:paraId="61111147"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Cordner, G. W. (2014). </w:t>
              </w:r>
              <w:r w:rsidRPr="00413274">
                <w:rPr>
                  <w:i/>
                  <w:iCs/>
                  <w:noProof/>
                  <w:lang w:val="id-ID"/>
                </w:rPr>
                <w:t>Community Policing.</w:t>
              </w:r>
              <w:r w:rsidRPr="00413274">
                <w:rPr>
                  <w:noProof/>
                  <w:lang w:val="id-ID"/>
                </w:rPr>
                <w:t xml:space="preserve"> New York: Oxford University Press.</w:t>
              </w:r>
            </w:p>
            <w:p w14:paraId="66D0C96D"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Cossyleon, J. E. (2019). Community Policing. </w:t>
              </w:r>
              <w:r w:rsidRPr="00413274">
                <w:rPr>
                  <w:i/>
                  <w:iCs/>
                  <w:noProof/>
                  <w:lang w:val="id-ID"/>
                </w:rPr>
                <w:t>The Wiley Blackwell Encyclopedia of Urban and Regional Studies</w:t>
              </w:r>
              <w:r w:rsidRPr="00413274">
                <w:rPr>
                  <w:noProof/>
                  <w:lang w:val="id-ID"/>
                </w:rPr>
                <w:t>, 1-5.</w:t>
              </w:r>
            </w:p>
            <w:p w14:paraId="72CC455E"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Direktorat Reserse Kriminal Umum Polda Metro Jaya. (2021, Desember 30). </w:t>
              </w:r>
              <w:r w:rsidRPr="00413274">
                <w:rPr>
                  <w:i/>
                  <w:iCs/>
                  <w:noProof/>
                  <w:lang w:val="id-ID"/>
                </w:rPr>
                <w:t>KINERJA POLDA METRO JAYA PERIODE TAHUN 2021</w:t>
              </w:r>
              <w:r w:rsidRPr="00413274">
                <w:rPr>
                  <w:noProof/>
                  <w:lang w:val="id-ID"/>
                </w:rPr>
                <w:t>. From reskrimum.metro.polri.go.id: https://reskrimum.metro.polri.go.id/2021/12/30/kinerja-polda-metro-jaya-periode-tahun-2021/</w:t>
              </w:r>
            </w:p>
            <w:p w14:paraId="218E2122"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DL, C. (2011). Model pemolisian untuk mewujudkan dan memelihara keamanan, rasa aman serta keselamatan dalam masyarakat perkotaan. </w:t>
              </w:r>
              <w:r w:rsidRPr="00413274">
                <w:rPr>
                  <w:i/>
                  <w:iCs/>
                  <w:noProof/>
                  <w:lang w:val="id-ID"/>
                </w:rPr>
                <w:t>Jurnal Polisi Indonesia</w:t>
              </w:r>
              <w:r w:rsidRPr="00413274">
                <w:rPr>
                  <w:noProof/>
                  <w:lang w:val="id-ID"/>
                </w:rPr>
                <w:t>, 57-84.</w:t>
              </w:r>
            </w:p>
            <w:p w14:paraId="6499E419"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Hendryadi, Tricahyadinata , I., &amp; Zannati, R. (2019). </w:t>
              </w:r>
              <w:r w:rsidRPr="00413274">
                <w:rPr>
                  <w:i/>
                  <w:iCs/>
                  <w:noProof/>
                  <w:lang w:val="id-ID"/>
                </w:rPr>
                <w:t>Metode Penelitian: Pedoman Penelitian Bisnis dan Akademik.</w:t>
              </w:r>
              <w:r w:rsidRPr="00413274">
                <w:rPr>
                  <w:noProof/>
                  <w:lang w:val="id-ID"/>
                </w:rPr>
                <w:t xml:space="preserve"> Jakarta: Lembaga Pengembangan Manajemen dan Publikasi Imperium (LPMP Imperium).</w:t>
              </w:r>
            </w:p>
            <w:p w14:paraId="7ED08F9C"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Jenkins, M. J. (2020). Fixing Broken Neighborhoods: How Police Can Ensure Neighborhood Safety and Community Well-Being. </w:t>
              </w:r>
              <w:r w:rsidRPr="00413274">
                <w:rPr>
                  <w:i/>
                  <w:iCs/>
                  <w:noProof/>
                  <w:lang w:val="id-ID"/>
                </w:rPr>
                <w:t>Advances in Social Science, Education and Humanities Research</w:t>
              </w:r>
              <w:r w:rsidRPr="00413274">
                <w:rPr>
                  <w:noProof/>
                  <w:lang w:val="id-ID"/>
                </w:rPr>
                <w:t>, 7-13.</w:t>
              </w:r>
            </w:p>
            <w:p w14:paraId="22224F88"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Jenkins, M. J., &amp; DeCarlo, J. (2015). </w:t>
              </w:r>
              <w:r w:rsidRPr="00413274">
                <w:rPr>
                  <w:i/>
                  <w:iCs/>
                  <w:noProof/>
                  <w:lang w:val="id-ID"/>
                </w:rPr>
                <w:t>Police Leaders in the New Community Problem-Solving Era.</w:t>
              </w:r>
              <w:r w:rsidRPr="00413274">
                <w:rPr>
                  <w:noProof/>
                  <w:lang w:val="id-ID"/>
                </w:rPr>
                <w:t xml:space="preserve"> Durham: NC: Carolina Academic Press.</w:t>
              </w:r>
            </w:p>
            <w:p w14:paraId="1951D1A0"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Kabage, R. G. (2019). Implementation of Community Policing Strategy: Impact of Community Factors in Nairobi Country. </w:t>
              </w:r>
              <w:r w:rsidRPr="00413274">
                <w:rPr>
                  <w:i/>
                  <w:iCs/>
                  <w:noProof/>
                  <w:lang w:val="id-ID"/>
                </w:rPr>
                <w:t>International Journal of Scientific Research and Management</w:t>
              </w:r>
              <w:r w:rsidRPr="00413274">
                <w:rPr>
                  <w:noProof/>
                  <w:lang w:val="id-ID"/>
                </w:rPr>
                <w:t>, SH-2019-537-543.</w:t>
              </w:r>
            </w:p>
            <w:p w14:paraId="72E3A9F5"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Kelling, G. L., &amp; Moore, M. H. (1988). The Evolving Strategy of Policing. </w:t>
              </w:r>
              <w:r w:rsidRPr="00413274">
                <w:rPr>
                  <w:i/>
                  <w:iCs/>
                  <w:noProof/>
                  <w:lang w:val="id-ID"/>
                </w:rPr>
                <w:t>Perspectives on Policing</w:t>
              </w:r>
              <w:r w:rsidRPr="00413274">
                <w:rPr>
                  <w:noProof/>
                  <w:lang w:val="id-ID"/>
                </w:rPr>
                <w:t>, 2-16.</w:t>
              </w:r>
            </w:p>
            <w:p w14:paraId="22FC1D1C"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Kocak, D. (2018). </w:t>
              </w:r>
              <w:r w:rsidRPr="00413274">
                <w:rPr>
                  <w:i/>
                  <w:iCs/>
                  <w:noProof/>
                  <w:lang w:val="id-ID"/>
                </w:rPr>
                <w:t>Rethinking Community Policing in International Police Reform: Examples from Asia.</w:t>
              </w:r>
              <w:r w:rsidRPr="00413274">
                <w:rPr>
                  <w:noProof/>
                  <w:lang w:val="id-ID"/>
                </w:rPr>
                <w:t xml:space="preserve"> London: Ubiquity Press.</w:t>
              </w:r>
            </w:p>
            <w:p w14:paraId="3CF56D73"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Liu, J., Wu, J. S., &amp; Che, T. (2019). Understanding perceived environment quality in affecting tourists’ environmentally responsible behaviours: A broken windows theory perspective. </w:t>
              </w:r>
              <w:r w:rsidRPr="00413274">
                <w:rPr>
                  <w:i/>
                  <w:iCs/>
                  <w:noProof/>
                  <w:lang w:val="id-ID"/>
                </w:rPr>
                <w:t>Tourism Management Perspectives</w:t>
              </w:r>
              <w:r w:rsidRPr="00413274">
                <w:rPr>
                  <w:noProof/>
                  <w:lang w:val="id-ID"/>
                </w:rPr>
                <w:t>, 236-244.</w:t>
              </w:r>
            </w:p>
            <w:p w14:paraId="2E74AA0C"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Maillard, J. d., &amp; Terpstra, J. (2021). </w:t>
              </w:r>
              <w:r w:rsidRPr="00413274">
                <w:rPr>
                  <w:i/>
                  <w:iCs/>
                  <w:noProof/>
                  <w:lang w:val="id-ID"/>
                </w:rPr>
                <w:t>COMMUNITY POLICING IN COMPARATIVE PERSPECTIVE.</w:t>
              </w:r>
              <w:r w:rsidRPr="00413274">
                <w:rPr>
                  <w:noProof/>
                  <w:lang w:val="id-ID"/>
                </w:rPr>
                <w:t xml:space="preserve"> </w:t>
              </w:r>
            </w:p>
            <w:p w14:paraId="4CAC5CF5"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Moeljatno. (1993). </w:t>
              </w:r>
              <w:r w:rsidRPr="00413274">
                <w:rPr>
                  <w:i/>
                  <w:iCs/>
                  <w:noProof/>
                  <w:lang w:val="id-ID"/>
                </w:rPr>
                <w:t>Asas-Asas Hukum Pidana, Edisi Revisi.</w:t>
              </w:r>
              <w:r w:rsidRPr="00413274">
                <w:rPr>
                  <w:noProof/>
                  <w:lang w:val="id-ID"/>
                </w:rPr>
                <w:t xml:space="preserve"> Jakarta: Rineka Cipta.</w:t>
              </w:r>
            </w:p>
            <w:p w14:paraId="0B77119A"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OpenLearn. (2019, Januari 24). </w:t>
              </w:r>
              <w:r w:rsidRPr="00413274">
                <w:rPr>
                  <w:i/>
                  <w:iCs/>
                  <w:noProof/>
                  <w:lang w:val="id-ID"/>
                </w:rPr>
                <w:t>What is crime?</w:t>
              </w:r>
              <w:r w:rsidRPr="00413274">
                <w:rPr>
                  <w:noProof/>
                  <w:lang w:val="id-ID"/>
                </w:rPr>
                <w:t xml:space="preserve"> From OpenLearn: https://www.open.edu/openlearn/society-politics-law/criminology/what-crime</w:t>
              </w:r>
            </w:p>
            <w:p w14:paraId="71EAF851"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Reisig, M. D., &amp; Kane, R. J. (2014). </w:t>
              </w:r>
              <w:r w:rsidRPr="00413274">
                <w:rPr>
                  <w:i/>
                  <w:iCs/>
                  <w:noProof/>
                  <w:lang w:val="id-ID"/>
                </w:rPr>
                <w:t>The Oxford Handbook of Police and Policing.</w:t>
              </w:r>
              <w:r w:rsidRPr="00413274">
                <w:rPr>
                  <w:noProof/>
                  <w:lang w:val="id-ID"/>
                </w:rPr>
                <w:t xml:space="preserve"> New York: Oxford University Press.</w:t>
              </w:r>
            </w:p>
            <w:p w14:paraId="5E451E2E"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Ren, L., Zhao, J. “., &amp; He, N. ". (2017). Broken Windows Theory and Citizen Engagement in Crime Prevention. </w:t>
              </w:r>
              <w:r w:rsidRPr="00413274">
                <w:rPr>
                  <w:i/>
                  <w:iCs/>
                  <w:noProof/>
                  <w:lang w:val="id-ID"/>
                </w:rPr>
                <w:t>Justice Quarterly</w:t>
              </w:r>
              <w:r w:rsidRPr="00413274">
                <w:rPr>
                  <w:noProof/>
                  <w:lang w:val="id-ID"/>
                </w:rPr>
                <w:t>, 1-30.</w:t>
              </w:r>
            </w:p>
            <w:p w14:paraId="1CA3B423"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Rico, J. (2023, Januari 3). </w:t>
              </w:r>
              <w:r w:rsidRPr="00413274">
                <w:rPr>
                  <w:i/>
                  <w:iCs/>
                  <w:noProof/>
                  <w:lang w:val="id-ID"/>
                </w:rPr>
                <w:t>Gangguan Kamtibmas Menurun di Awal 2023</w:t>
              </w:r>
              <w:r w:rsidRPr="00413274">
                <w:rPr>
                  <w:noProof/>
                  <w:lang w:val="id-ID"/>
                </w:rPr>
                <w:t>. From infopublik.id: https://infopublik.id/kategori/nasional-politik-hukum/699626/gangguan-kamtibmas-menurun-di-awal-2023#</w:t>
              </w:r>
            </w:p>
            <w:p w14:paraId="4F426BFE"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Sampson, R. J. (2012). </w:t>
              </w:r>
              <w:r w:rsidRPr="00413274">
                <w:rPr>
                  <w:i/>
                  <w:iCs/>
                  <w:noProof/>
                  <w:lang w:val="id-ID"/>
                </w:rPr>
                <w:t>Great American City: Chicago and the Enduring Neighborhood Effect.</w:t>
              </w:r>
              <w:r w:rsidRPr="00413274">
                <w:rPr>
                  <w:noProof/>
                  <w:lang w:val="id-ID"/>
                </w:rPr>
                <w:t xml:space="preserve"> Chicago: University of Chicago.</w:t>
              </w:r>
            </w:p>
            <w:p w14:paraId="4235E1D7" w14:textId="77777777" w:rsidR="00917AD8" w:rsidRPr="00413274" w:rsidRDefault="00917AD8" w:rsidP="00917AD8">
              <w:pPr>
                <w:pStyle w:val="Bibliography"/>
                <w:spacing w:line="276" w:lineRule="auto"/>
                <w:ind w:left="567" w:right="-2" w:hanging="567"/>
                <w:rPr>
                  <w:noProof/>
                  <w:lang w:val="id-ID"/>
                </w:rPr>
              </w:pPr>
              <w:r w:rsidRPr="00413274">
                <w:rPr>
                  <w:noProof/>
                  <w:lang w:val="id-ID"/>
                </w:rPr>
                <w:lastRenderedPageBreak/>
                <w:t xml:space="preserve">Sandelowski, M. (2004). Using qualitative research. </w:t>
              </w:r>
              <w:r w:rsidRPr="00413274">
                <w:rPr>
                  <w:i/>
                  <w:iCs/>
                  <w:noProof/>
                  <w:lang w:val="id-ID"/>
                </w:rPr>
                <w:t>Qualitative Health Research</w:t>
              </w:r>
              <w:r w:rsidRPr="00413274">
                <w:rPr>
                  <w:noProof/>
                  <w:lang w:val="id-ID"/>
                </w:rPr>
                <w:t>, 1366-1386.</w:t>
              </w:r>
            </w:p>
            <w:p w14:paraId="2825C488"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Schenker, E. (2021). Community Policing: From Broken Windows to a Broken System, An Analysis of the Effects of Community Policing on American Society. </w:t>
              </w:r>
              <w:r w:rsidRPr="00413274">
                <w:rPr>
                  <w:i/>
                  <w:iCs/>
                  <w:noProof/>
                  <w:lang w:val="id-ID"/>
                </w:rPr>
                <w:t>Proceedings of GREAT Day</w:t>
              </w:r>
              <w:r w:rsidRPr="00413274">
                <w:rPr>
                  <w:noProof/>
                  <w:lang w:val="id-ID"/>
                </w:rPr>
                <w:t>, 207-226.</w:t>
              </w:r>
            </w:p>
            <w:p w14:paraId="4BF15D90"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Schuck, A. M. (2019). Chapter 3 Community Policing, Coproduction, and Social Control: Restoring Police Legitimacy. </w:t>
              </w:r>
              <w:r w:rsidRPr="00413274">
                <w:rPr>
                  <w:i/>
                  <w:iCs/>
                  <w:noProof/>
                  <w:lang w:val="id-ID"/>
                </w:rPr>
                <w:t>Political Authority, Social Control and Public Policy</w:t>
              </w:r>
              <w:r w:rsidRPr="00413274">
                <w:rPr>
                  <w:noProof/>
                  <w:lang w:val="id-ID"/>
                </w:rPr>
                <w:t>, 63-77.</w:t>
              </w:r>
            </w:p>
            <w:p w14:paraId="059F3415"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Skolnick, J. H., &amp; Bayley, D. H. (1988). Theme and Variation in Community Policing. </w:t>
              </w:r>
              <w:r w:rsidRPr="00413274">
                <w:rPr>
                  <w:i/>
                  <w:iCs/>
                  <w:noProof/>
                  <w:lang w:val="id-ID"/>
                </w:rPr>
                <w:t>Crime and Justice</w:t>
              </w:r>
              <w:r w:rsidRPr="00413274">
                <w:rPr>
                  <w:noProof/>
                  <w:lang w:val="id-ID"/>
                </w:rPr>
                <w:t>, 1-37.</w:t>
              </w:r>
            </w:p>
            <w:p w14:paraId="479DCA24"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Sumarlin, E. (2014). Penyebab Timbulnya Gangguan Kamtibmas dalam Tahap Industrialisasi dan Upaya Penanggulangannya. </w:t>
              </w:r>
              <w:r w:rsidRPr="00413274">
                <w:rPr>
                  <w:i/>
                  <w:iCs/>
                  <w:noProof/>
                  <w:lang w:val="id-ID"/>
                </w:rPr>
                <w:t>I U S</w:t>
              </w:r>
              <w:r w:rsidRPr="00413274">
                <w:rPr>
                  <w:noProof/>
                  <w:lang w:val="id-ID"/>
                </w:rPr>
                <w:t>, 47-49.</w:t>
              </w:r>
            </w:p>
            <w:p w14:paraId="0B60AFFB"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Taylor, R. B., &amp; Harrell, A. V. (1996). </w:t>
              </w:r>
              <w:r w:rsidRPr="00413274">
                <w:rPr>
                  <w:i/>
                  <w:iCs/>
                  <w:noProof/>
                  <w:lang w:val="id-ID"/>
                </w:rPr>
                <w:t>Physical Environment and Crime.</w:t>
              </w:r>
              <w:r w:rsidRPr="00413274">
                <w:rPr>
                  <w:noProof/>
                  <w:lang w:val="id-ID"/>
                </w:rPr>
                <w:t xml:space="preserve"> National Criminal Justice.</w:t>
              </w:r>
            </w:p>
            <w:p w14:paraId="174BEF0D"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Tonry, M., &amp; Farrington, D. P. (1995). Strategic Appr ategic Approaches t oaches to Crime Pr o Crime Prevention. </w:t>
              </w:r>
              <w:r w:rsidRPr="00413274">
                <w:rPr>
                  <w:i/>
                  <w:iCs/>
                  <w:noProof/>
                  <w:lang w:val="id-ID"/>
                </w:rPr>
                <w:t>19 CRIME &amp; JUST</w:t>
              </w:r>
              <w:r w:rsidRPr="00413274">
                <w:rPr>
                  <w:noProof/>
                  <w:lang w:val="id-ID"/>
                </w:rPr>
                <w:t>, 1-20.</w:t>
              </w:r>
            </w:p>
            <w:p w14:paraId="571E8868"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Tribratanews.polri.go.id. (2023, Mret 28). </w:t>
              </w:r>
              <w:r w:rsidRPr="00413274">
                <w:rPr>
                  <w:i/>
                  <w:iCs/>
                  <w:noProof/>
                  <w:lang w:val="id-ID"/>
                </w:rPr>
                <w:t>Kapolda Metro Jaya : Tim Patroli Perintis Presisi Adalah Garda Depan Cegah Kejahatan</w:t>
              </w:r>
              <w:r w:rsidRPr="00413274">
                <w:rPr>
                  <w:noProof/>
                  <w:lang w:val="id-ID"/>
                </w:rPr>
                <w:t>. From Tribratanews.polri.go.id: https://tribratanews.polri.go.id/blog/nasional-3/kapolda-metro-jaya-tim-patroli-perintis-presisi-adalah-garda-depan-cegah-kejahatan-21110</w:t>
              </w:r>
            </w:p>
            <w:p w14:paraId="4963F0F2"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unodc.org. (n.d.). </w:t>
              </w:r>
              <w:r w:rsidRPr="00413274">
                <w:rPr>
                  <w:i/>
                  <w:iCs/>
                  <w:noProof/>
                  <w:lang w:val="id-ID"/>
                </w:rPr>
                <w:t>CRIME PREVENTION</w:t>
              </w:r>
              <w:r w:rsidRPr="00413274">
                <w:rPr>
                  <w:noProof/>
                  <w:lang w:val="id-ID"/>
                </w:rPr>
                <w:t>. From unodc.org: https://www.unodc.org/unodc/es/justice-and-prison-reform/cpcj-crimeprevention-home.html#:~:text=%22Crime%20Prevention%20comprises%20strategies%20and,to%20influence%20their%20multiple%20causes.%22</w:t>
              </w:r>
            </w:p>
            <w:p w14:paraId="1A1F54B9"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Utama, J. D. (2019). PERAN KOMUNIKASI DIREKTORAT SAMAPTA BHAYANGKARA KEPOLISIAN DAERAH KALIMANTAN TENGAH (DITSABHARA POLDA KALTENG) DALAM PENINGKATAN PATROLI DIALOGIS DI KOTA PALANGKA RAYA. </w:t>
              </w:r>
              <w:r w:rsidRPr="00413274">
                <w:rPr>
                  <w:i/>
                  <w:iCs/>
                  <w:noProof/>
                  <w:lang w:val="id-ID"/>
                </w:rPr>
                <w:t>Restorica: Jurnal Ilmiah Ilmu Administrasi Negara dan Ilmu Komunikasi</w:t>
              </w:r>
              <w:r w:rsidRPr="00413274">
                <w:rPr>
                  <w:noProof/>
                  <w:lang w:val="id-ID"/>
                </w:rPr>
                <w:t>, 1-5.</w:t>
              </w:r>
            </w:p>
            <w:p w14:paraId="3F020AC2"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Wilson, J. Q., &amp; Kelling, G. L. (1982). Broken Windows: The police and neighborhood safety. </w:t>
              </w:r>
              <w:r w:rsidRPr="00413274">
                <w:rPr>
                  <w:i/>
                  <w:iCs/>
                  <w:noProof/>
                  <w:lang w:val="id-ID"/>
                </w:rPr>
                <w:t>The Atlantic Monthly</w:t>
              </w:r>
              <w:r w:rsidRPr="00413274">
                <w:rPr>
                  <w:noProof/>
                  <w:lang w:val="id-ID"/>
                </w:rPr>
                <w:t>, 29-38.</w:t>
              </w:r>
            </w:p>
            <w:p w14:paraId="4C638E3D" w14:textId="77777777" w:rsidR="00917AD8" w:rsidRPr="00413274" w:rsidRDefault="00917AD8" w:rsidP="00917AD8">
              <w:pPr>
                <w:pStyle w:val="Bibliography"/>
                <w:spacing w:line="276" w:lineRule="auto"/>
                <w:ind w:left="567" w:right="-2" w:hanging="567"/>
                <w:rPr>
                  <w:noProof/>
                  <w:lang w:val="id-ID"/>
                </w:rPr>
              </w:pPr>
              <w:r w:rsidRPr="00413274">
                <w:rPr>
                  <w:noProof/>
                  <w:lang w:val="id-ID"/>
                </w:rPr>
                <w:t xml:space="preserve">Wortley, R., &amp; Townsley, M. (2017). </w:t>
              </w:r>
              <w:r w:rsidRPr="00413274">
                <w:rPr>
                  <w:i/>
                  <w:iCs/>
                  <w:noProof/>
                  <w:lang w:val="id-ID"/>
                </w:rPr>
                <w:t>Environmental Criminology and Crime Analysis Secon Edition.</w:t>
              </w:r>
              <w:r w:rsidRPr="00413274">
                <w:rPr>
                  <w:noProof/>
                  <w:lang w:val="id-ID"/>
                </w:rPr>
                <w:t xml:space="preserve"> New York: Routledge.</w:t>
              </w:r>
            </w:p>
            <w:p w14:paraId="2254AB3B" w14:textId="77777777" w:rsidR="00917AD8" w:rsidRPr="00413274" w:rsidRDefault="00917AD8" w:rsidP="00917AD8">
              <w:pPr>
                <w:spacing w:line="276" w:lineRule="auto"/>
                <w:ind w:left="567" w:right="-2" w:hanging="567"/>
              </w:pPr>
              <w:r w:rsidRPr="00413274">
                <w:rPr>
                  <w:b/>
                  <w:bCs/>
                  <w:noProof/>
                </w:rPr>
                <w:fldChar w:fldCharType="end"/>
              </w:r>
            </w:p>
          </w:sdtContent>
        </w:sdt>
      </w:sdtContent>
    </w:sdt>
    <w:p w14:paraId="2539AD95" w14:textId="77777777" w:rsidR="00917AD8" w:rsidRPr="00413274" w:rsidRDefault="00917AD8" w:rsidP="00917AD8">
      <w:pPr>
        <w:pStyle w:val="BodyText"/>
        <w:spacing w:line="276" w:lineRule="auto"/>
        <w:ind w:right="-2"/>
        <w:rPr>
          <w:b/>
        </w:rPr>
      </w:pPr>
    </w:p>
    <w:p w14:paraId="30C4FAFB" w14:textId="77777777" w:rsidR="00917AD8" w:rsidRPr="00413274" w:rsidRDefault="00917AD8" w:rsidP="00917AD8">
      <w:pPr>
        <w:pStyle w:val="NoSpacing"/>
        <w:jc w:val="both"/>
        <w:rPr>
          <w:rFonts w:ascii="Times New Roman" w:hAnsi="Times New Roman"/>
          <w:sz w:val="24"/>
          <w:szCs w:val="24"/>
          <w:lang w:val="id-ID"/>
        </w:rPr>
      </w:pPr>
    </w:p>
    <w:p w14:paraId="0FDD3E76" w14:textId="77777777" w:rsidR="00917AD8" w:rsidRPr="00413274" w:rsidRDefault="00917AD8" w:rsidP="00917AD8">
      <w:pPr>
        <w:pStyle w:val="NoSpacing"/>
        <w:jc w:val="both"/>
        <w:rPr>
          <w:rFonts w:ascii="Times New Roman" w:hAnsi="Times New Roman"/>
          <w:sz w:val="24"/>
          <w:szCs w:val="24"/>
          <w:lang w:val="id-ID"/>
        </w:rPr>
      </w:pPr>
    </w:p>
    <w:p w14:paraId="35B1EF16" w14:textId="77777777" w:rsidR="00917AD8" w:rsidRPr="00413274" w:rsidRDefault="00917AD8" w:rsidP="00917AD8">
      <w:pPr>
        <w:pStyle w:val="NoSpacing"/>
        <w:jc w:val="both"/>
        <w:rPr>
          <w:rFonts w:ascii="Times New Roman" w:hAnsi="Times New Roman"/>
          <w:sz w:val="24"/>
          <w:szCs w:val="24"/>
          <w:lang w:val="id-ID"/>
        </w:rPr>
      </w:pPr>
    </w:p>
    <w:p w14:paraId="062DFE01" w14:textId="77777777" w:rsidR="00917AD8" w:rsidRPr="00413274" w:rsidRDefault="00917AD8" w:rsidP="00917AD8">
      <w:pPr>
        <w:pStyle w:val="NoSpacing"/>
        <w:jc w:val="both"/>
        <w:rPr>
          <w:rFonts w:ascii="Times New Roman" w:hAnsi="Times New Roman"/>
          <w:sz w:val="24"/>
          <w:szCs w:val="24"/>
          <w:lang w:val="id-ID"/>
        </w:rPr>
      </w:pPr>
    </w:p>
    <w:p w14:paraId="2D762C21" w14:textId="77777777" w:rsidR="00917AD8" w:rsidRPr="00413274" w:rsidRDefault="00917AD8" w:rsidP="00917AD8">
      <w:pPr>
        <w:pStyle w:val="NoSpacing"/>
        <w:jc w:val="both"/>
        <w:rPr>
          <w:rFonts w:ascii="Times New Roman" w:hAnsi="Times New Roman"/>
          <w:sz w:val="24"/>
          <w:szCs w:val="24"/>
          <w:lang w:val="id-ID"/>
        </w:rPr>
      </w:pPr>
    </w:p>
    <w:p w14:paraId="2987B792" w14:textId="77777777" w:rsidR="00917AD8" w:rsidRPr="00413274" w:rsidRDefault="00917AD8" w:rsidP="00917AD8">
      <w:pPr>
        <w:pStyle w:val="NoSpacing"/>
        <w:jc w:val="both"/>
        <w:rPr>
          <w:rFonts w:ascii="Times New Roman" w:hAnsi="Times New Roman"/>
          <w:sz w:val="24"/>
          <w:szCs w:val="24"/>
          <w:lang w:val="id-ID"/>
        </w:rPr>
      </w:pPr>
    </w:p>
    <w:p w14:paraId="569A1DC0" w14:textId="77777777" w:rsidR="00917AD8" w:rsidRPr="00413274" w:rsidRDefault="00917AD8" w:rsidP="00917AD8">
      <w:pPr>
        <w:pStyle w:val="NoSpacing"/>
        <w:jc w:val="both"/>
        <w:rPr>
          <w:rFonts w:ascii="Times New Roman" w:hAnsi="Times New Roman"/>
          <w:sz w:val="24"/>
          <w:szCs w:val="24"/>
          <w:lang w:val="id-ID"/>
        </w:rPr>
      </w:pPr>
    </w:p>
    <w:p w14:paraId="6898F730" w14:textId="77777777" w:rsidR="00B2205F" w:rsidRPr="00413274" w:rsidRDefault="00B2205F" w:rsidP="00917AD8">
      <w:pPr>
        <w:pStyle w:val="NoSpacing"/>
        <w:jc w:val="both"/>
        <w:rPr>
          <w:rFonts w:ascii="Times New Roman" w:hAnsi="Times New Roman"/>
          <w:sz w:val="24"/>
          <w:szCs w:val="24"/>
          <w:lang w:val="id-ID"/>
        </w:rPr>
        <w:sectPr w:rsidR="00B2205F" w:rsidRPr="00413274" w:rsidSect="00DC70AC">
          <w:headerReference w:type="default" r:id="rId110"/>
          <w:pgSz w:w="11907" w:h="16840" w:code="9"/>
          <w:pgMar w:top="1134" w:right="1134" w:bottom="1134" w:left="1418" w:header="709" w:footer="0" w:gutter="0"/>
          <w:cols w:space="708"/>
          <w:docGrid w:linePitch="360"/>
        </w:sectPr>
      </w:pPr>
    </w:p>
    <w:p w14:paraId="38845D82" w14:textId="77777777" w:rsidR="00917AD8" w:rsidRPr="00413274" w:rsidRDefault="00917AD8" w:rsidP="00917AD8">
      <w:pPr>
        <w:pStyle w:val="NoSpacing"/>
        <w:spacing w:line="276" w:lineRule="auto"/>
        <w:jc w:val="center"/>
        <w:rPr>
          <w:rFonts w:ascii="Times New Roman" w:hAnsi="Times New Roman"/>
          <w:b/>
          <w:bCs/>
          <w:sz w:val="28"/>
          <w:szCs w:val="24"/>
        </w:rPr>
      </w:pPr>
      <w:r w:rsidRPr="00413274">
        <w:rPr>
          <w:rFonts w:ascii="Times New Roman" w:hAnsi="Times New Roman"/>
          <w:b/>
          <w:bCs/>
          <w:sz w:val="28"/>
          <w:szCs w:val="24"/>
        </w:rPr>
        <w:lastRenderedPageBreak/>
        <w:t>ANALISA HUKUM UNDANG-UNDANG NOMOR 2 TAHUN 2002 TENTANG KEPOLISIAN SEBAGAI PERAN PELAKSANA</w:t>
      </w:r>
    </w:p>
    <w:p w14:paraId="49041C31" w14:textId="77777777" w:rsidR="00917AD8" w:rsidRPr="00413274" w:rsidRDefault="00917AD8" w:rsidP="00917AD8">
      <w:pPr>
        <w:pStyle w:val="NoSpacing"/>
        <w:spacing w:line="276" w:lineRule="auto"/>
        <w:jc w:val="center"/>
        <w:rPr>
          <w:rFonts w:ascii="Times New Roman" w:hAnsi="Times New Roman"/>
          <w:b/>
          <w:bCs/>
          <w:sz w:val="28"/>
          <w:szCs w:val="28"/>
        </w:rPr>
      </w:pPr>
      <w:r w:rsidRPr="00413274">
        <w:rPr>
          <w:rFonts w:ascii="Times New Roman" w:hAnsi="Times New Roman"/>
          <w:b/>
          <w:bCs/>
          <w:sz w:val="28"/>
          <w:szCs w:val="24"/>
        </w:rPr>
        <w:t>PENEGAKAN HUKUM</w:t>
      </w:r>
    </w:p>
    <w:p w14:paraId="3DBA6715" w14:textId="77777777" w:rsidR="00917AD8" w:rsidRPr="00413274" w:rsidRDefault="00917AD8" w:rsidP="00917AD8">
      <w:pPr>
        <w:pStyle w:val="NoSpacing"/>
        <w:spacing w:line="276" w:lineRule="auto"/>
        <w:rPr>
          <w:rFonts w:ascii="Times New Roman" w:hAnsi="Times New Roman"/>
          <w:szCs w:val="24"/>
        </w:rPr>
      </w:pPr>
    </w:p>
    <w:p w14:paraId="33115DF5" w14:textId="6B8092F2" w:rsidR="00917AD8" w:rsidRPr="00413274" w:rsidRDefault="00945F96" w:rsidP="00917AD8">
      <w:pPr>
        <w:pStyle w:val="NoSpacing"/>
        <w:jc w:val="center"/>
        <w:rPr>
          <w:rFonts w:ascii="Times New Roman" w:hAnsi="Times New Roman"/>
          <w:b/>
          <w:bCs/>
          <w:sz w:val="24"/>
          <w:szCs w:val="28"/>
        </w:rPr>
      </w:pPr>
      <w:r w:rsidRPr="00413274">
        <w:rPr>
          <w:rFonts w:ascii="Times New Roman" w:hAnsi="Times New Roman"/>
          <w:b/>
          <w:bCs/>
          <w:sz w:val="24"/>
          <w:szCs w:val="28"/>
        </w:rPr>
        <w:t>Rina Hasanah</w:t>
      </w:r>
      <w:r w:rsidR="00917AD8" w:rsidRPr="00413274">
        <w:rPr>
          <w:rFonts w:ascii="Times New Roman" w:hAnsi="Times New Roman"/>
          <w:b/>
          <w:bCs/>
          <w:sz w:val="24"/>
          <w:szCs w:val="28"/>
        </w:rPr>
        <w:t xml:space="preserve"> </w:t>
      </w:r>
    </w:p>
    <w:p w14:paraId="3C4E44DD" w14:textId="20EC6405" w:rsidR="00917AD8" w:rsidRPr="00413274" w:rsidRDefault="00917AD8" w:rsidP="00917AD8">
      <w:pPr>
        <w:pStyle w:val="NoSpacing"/>
        <w:jc w:val="center"/>
        <w:rPr>
          <w:rFonts w:ascii="Times New Roman" w:hAnsi="Times New Roman"/>
          <w:b/>
          <w:bCs/>
          <w:sz w:val="24"/>
          <w:szCs w:val="28"/>
        </w:rPr>
      </w:pPr>
      <w:r w:rsidRPr="00413274">
        <w:rPr>
          <w:rFonts w:ascii="Times New Roman" w:hAnsi="Times New Roman"/>
          <w:b/>
          <w:bCs/>
          <w:sz w:val="24"/>
          <w:szCs w:val="28"/>
        </w:rPr>
        <w:t xml:space="preserve">Program Studi </w:t>
      </w:r>
      <w:proofErr w:type="spellStart"/>
      <w:r w:rsidRPr="00413274">
        <w:rPr>
          <w:rFonts w:ascii="Times New Roman" w:hAnsi="Times New Roman"/>
          <w:b/>
          <w:bCs/>
          <w:sz w:val="24"/>
          <w:szCs w:val="28"/>
        </w:rPr>
        <w:t>Pascasarjana</w:t>
      </w:r>
      <w:proofErr w:type="spellEnd"/>
      <w:r w:rsidRPr="00413274">
        <w:rPr>
          <w:rFonts w:ascii="Times New Roman" w:hAnsi="Times New Roman"/>
          <w:b/>
          <w:bCs/>
          <w:sz w:val="24"/>
          <w:szCs w:val="28"/>
        </w:rPr>
        <w:t xml:space="preserve">, </w:t>
      </w:r>
      <w:proofErr w:type="spellStart"/>
      <w:r w:rsidRPr="00413274">
        <w:rPr>
          <w:rFonts w:ascii="Times New Roman" w:hAnsi="Times New Roman"/>
          <w:b/>
          <w:bCs/>
          <w:sz w:val="24"/>
          <w:szCs w:val="28"/>
        </w:rPr>
        <w:t>Sekolah</w:t>
      </w:r>
      <w:proofErr w:type="spellEnd"/>
      <w:r w:rsidRPr="00413274">
        <w:rPr>
          <w:rFonts w:ascii="Times New Roman" w:hAnsi="Times New Roman"/>
          <w:b/>
          <w:bCs/>
          <w:sz w:val="24"/>
          <w:szCs w:val="28"/>
        </w:rPr>
        <w:t xml:space="preserve"> Tinggi </w:t>
      </w:r>
      <w:proofErr w:type="spellStart"/>
      <w:r w:rsidRPr="00413274">
        <w:rPr>
          <w:rFonts w:ascii="Times New Roman" w:hAnsi="Times New Roman"/>
          <w:b/>
          <w:bCs/>
          <w:sz w:val="24"/>
          <w:szCs w:val="28"/>
        </w:rPr>
        <w:t>Ilmu</w:t>
      </w:r>
      <w:proofErr w:type="spellEnd"/>
      <w:r w:rsidRPr="00413274">
        <w:rPr>
          <w:rFonts w:ascii="Times New Roman" w:hAnsi="Times New Roman"/>
          <w:b/>
          <w:bCs/>
          <w:sz w:val="24"/>
          <w:szCs w:val="28"/>
        </w:rPr>
        <w:t xml:space="preserve"> </w:t>
      </w:r>
      <w:proofErr w:type="spellStart"/>
      <w:r w:rsidRPr="00413274">
        <w:rPr>
          <w:rFonts w:ascii="Times New Roman" w:hAnsi="Times New Roman"/>
          <w:b/>
          <w:bCs/>
          <w:sz w:val="24"/>
          <w:szCs w:val="28"/>
        </w:rPr>
        <w:t>Kepolisian</w:t>
      </w:r>
      <w:proofErr w:type="spellEnd"/>
      <w:r w:rsidRPr="00413274">
        <w:rPr>
          <w:rFonts w:ascii="Times New Roman" w:hAnsi="Times New Roman"/>
          <w:b/>
          <w:bCs/>
          <w:sz w:val="24"/>
          <w:szCs w:val="28"/>
        </w:rPr>
        <w:t>, Jakarta 12160</w:t>
      </w:r>
    </w:p>
    <w:p w14:paraId="21B4A95B" w14:textId="77777777" w:rsidR="00917AD8" w:rsidRPr="00413274" w:rsidRDefault="00917AD8" w:rsidP="00917AD8">
      <w:pPr>
        <w:pStyle w:val="NoSpacing"/>
        <w:jc w:val="center"/>
        <w:rPr>
          <w:rFonts w:ascii="Times New Roman" w:hAnsi="Times New Roman"/>
          <w:b/>
          <w:bCs/>
          <w:sz w:val="24"/>
          <w:szCs w:val="28"/>
        </w:rPr>
      </w:pPr>
      <w:r w:rsidRPr="00413274">
        <w:rPr>
          <w:rFonts w:ascii="Times New Roman" w:hAnsi="Times New Roman"/>
          <w:b/>
          <w:bCs/>
          <w:sz w:val="24"/>
          <w:szCs w:val="28"/>
        </w:rPr>
        <w:t>e-mail: rinahasanah42@gmail.com</w:t>
      </w:r>
    </w:p>
    <w:p w14:paraId="2AD1BE15" w14:textId="77777777" w:rsidR="00917AD8" w:rsidRPr="00413274" w:rsidRDefault="00917AD8" w:rsidP="00917AD8">
      <w:pPr>
        <w:pStyle w:val="NoSpacing"/>
        <w:rPr>
          <w:rFonts w:ascii="Times New Roman" w:hAnsi="Times New Roman"/>
          <w:sz w:val="24"/>
          <w:szCs w:val="28"/>
        </w:rPr>
      </w:pPr>
    </w:p>
    <w:p w14:paraId="4B76040B" w14:textId="77777777" w:rsidR="00917AD8" w:rsidRPr="00413274" w:rsidRDefault="00917AD8" w:rsidP="00917AD8">
      <w:pPr>
        <w:pStyle w:val="NoSpacing"/>
        <w:rPr>
          <w:rFonts w:ascii="Times New Roman" w:hAnsi="Times New Roman"/>
          <w:sz w:val="24"/>
          <w:szCs w:val="28"/>
        </w:rPr>
      </w:pPr>
    </w:p>
    <w:p w14:paraId="098600BA" w14:textId="77777777" w:rsidR="00917AD8" w:rsidRPr="00413274" w:rsidRDefault="00917AD8" w:rsidP="00917AD8">
      <w:pPr>
        <w:pStyle w:val="NoSpacing"/>
        <w:spacing w:line="276" w:lineRule="auto"/>
        <w:jc w:val="center"/>
        <w:rPr>
          <w:rFonts w:ascii="Times New Roman" w:hAnsi="Times New Roman"/>
          <w:b/>
          <w:bCs/>
          <w:sz w:val="24"/>
          <w:szCs w:val="32"/>
        </w:rPr>
      </w:pPr>
      <w:proofErr w:type="spellStart"/>
      <w:r w:rsidRPr="00413274">
        <w:rPr>
          <w:rFonts w:ascii="Times New Roman" w:hAnsi="Times New Roman"/>
          <w:b/>
          <w:bCs/>
          <w:sz w:val="24"/>
          <w:szCs w:val="32"/>
        </w:rPr>
        <w:t>Abstrak</w:t>
      </w:r>
      <w:proofErr w:type="spellEnd"/>
    </w:p>
    <w:p w14:paraId="74D6942B" w14:textId="013E4B78" w:rsidR="00917AD8" w:rsidRPr="00413274" w:rsidRDefault="00917AD8" w:rsidP="00917AD8">
      <w:pPr>
        <w:pStyle w:val="NoSpacing"/>
        <w:jc w:val="both"/>
        <w:rPr>
          <w:rFonts w:ascii="Times New Roman" w:hAnsi="Times New Roman"/>
          <w:iCs/>
          <w:sz w:val="24"/>
          <w:szCs w:val="28"/>
        </w:rPr>
      </w:pPr>
      <w:proofErr w:type="spellStart"/>
      <w:r w:rsidRPr="00413274">
        <w:rPr>
          <w:rFonts w:ascii="Times New Roman" w:hAnsi="Times New Roman"/>
          <w:iCs/>
          <w:sz w:val="24"/>
          <w:szCs w:val="28"/>
        </w:rPr>
        <w:t>Penelitian</w:t>
      </w:r>
      <w:proofErr w:type="spellEnd"/>
      <w:r w:rsidRPr="00413274">
        <w:rPr>
          <w:rFonts w:ascii="Times New Roman" w:hAnsi="Times New Roman"/>
          <w:iCs/>
          <w:sz w:val="24"/>
          <w:szCs w:val="28"/>
        </w:rPr>
        <w:t xml:space="preserve"> ini </w:t>
      </w:r>
      <w:proofErr w:type="spellStart"/>
      <w:r w:rsidRPr="00413274">
        <w:rPr>
          <w:rFonts w:ascii="Times New Roman" w:hAnsi="Times New Roman"/>
          <w:iCs/>
          <w:sz w:val="24"/>
          <w:szCs w:val="28"/>
        </w:rPr>
        <w:t>membahas</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fungsi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kepolisian</w:t>
      </w:r>
      <w:proofErr w:type="spellEnd"/>
      <w:r w:rsidRPr="00413274">
        <w:rPr>
          <w:rFonts w:ascii="Times New Roman" w:hAnsi="Times New Roman"/>
          <w:iCs/>
          <w:sz w:val="24"/>
          <w:szCs w:val="28"/>
        </w:rPr>
        <w:t xml:space="preserve"> dalam </w:t>
      </w:r>
      <w:proofErr w:type="spellStart"/>
      <w:r w:rsidRPr="00413274">
        <w:rPr>
          <w:rFonts w:ascii="Times New Roman" w:hAnsi="Times New Roman"/>
          <w:iCs/>
          <w:sz w:val="24"/>
          <w:szCs w:val="28"/>
        </w:rPr>
        <w:t>perannya</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sebagai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penegak</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hukum</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menurut</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Undang-Undang</w:t>
      </w:r>
      <w:proofErr w:type="spellEnd"/>
      <w:r w:rsidRPr="00413274">
        <w:rPr>
          <w:rFonts w:ascii="Times New Roman" w:hAnsi="Times New Roman"/>
          <w:iCs/>
          <w:sz w:val="24"/>
          <w:szCs w:val="28"/>
        </w:rPr>
        <w:t xml:space="preserve"> No. 2 tahun 2002 </w:t>
      </w:r>
      <w:proofErr w:type="spellStart"/>
      <w:r w:rsidRPr="00413274">
        <w:rPr>
          <w:rFonts w:ascii="Times New Roman" w:hAnsi="Times New Roman"/>
          <w:iCs/>
          <w:sz w:val="24"/>
          <w:szCs w:val="28"/>
        </w:rPr>
        <w:t>tentang</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Kepolisian</w:t>
      </w:r>
      <w:proofErr w:type="spellEnd"/>
      <w:r w:rsidRPr="00413274">
        <w:rPr>
          <w:rFonts w:ascii="Times New Roman" w:hAnsi="Times New Roman"/>
          <w:iCs/>
          <w:sz w:val="24"/>
          <w:szCs w:val="28"/>
        </w:rPr>
        <w:t xml:space="preserve"> Negara </w:t>
      </w:r>
      <w:proofErr w:type="spellStart"/>
      <w:r w:rsidRPr="00413274">
        <w:rPr>
          <w:rFonts w:ascii="Times New Roman" w:hAnsi="Times New Roman"/>
          <w:iCs/>
          <w:sz w:val="24"/>
          <w:szCs w:val="28"/>
        </w:rPr>
        <w:t>Republik</w:t>
      </w:r>
      <w:proofErr w:type="spellEnd"/>
      <w:r w:rsidRPr="00413274">
        <w:rPr>
          <w:rFonts w:ascii="Times New Roman" w:hAnsi="Times New Roman"/>
          <w:iCs/>
          <w:sz w:val="24"/>
          <w:szCs w:val="28"/>
        </w:rPr>
        <w:t xml:space="preserve"> Indonesia (</w:t>
      </w:r>
      <w:proofErr w:type="spellStart"/>
      <w:r w:rsidRPr="00413274">
        <w:rPr>
          <w:rFonts w:ascii="Times New Roman" w:hAnsi="Times New Roman"/>
          <w:iCs/>
          <w:sz w:val="24"/>
          <w:szCs w:val="28"/>
        </w:rPr>
        <w:t>Polri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Penelitian</w:t>
      </w:r>
      <w:proofErr w:type="spellEnd"/>
      <w:r w:rsidRPr="00413274">
        <w:rPr>
          <w:rFonts w:ascii="Times New Roman" w:hAnsi="Times New Roman"/>
          <w:iCs/>
          <w:sz w:val="24"/>
          <w:szCs w:val="28"/>
        </w:rPr>
        <w:t xml:space="preserve"> ini juga </w:t>
      </w:r>
      <w:proofErr w:type="spellStart"/>
      <w:r w:rsidRPr="00413274">
        <w:rPr>
          <w:rFonts w:ascii="Times New Roman" w:hAnsi="Times New Roman"/>
          <w:iCs/>
          <w:sz w:val="24"/>
          <w:szCs w:val="28"/>
        </w:rPr>
        <w:t>ingin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mengetahui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faktor-faktor</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apa</w:t>
      </w:r>
      <w:proofErr w:type="spellEnd"/>
      <w:r w:rsidRPr="00413274">
        <w:rPr>
          <w:rFonts w:ascii="Times New Roman" w:hAnsi="Times New Roman"/>
          <w:iCs/>
          <w:sz w:val="24"/>
          <w:szCs w:val="28"/>
        </w:rPr>
        <w:t xml:space="preserve"> yang </w:t>
      </w:r>
      <w:proofErr w:type="spellStart"/>
      <w:r w:rsidRPr="00413274">
        <w:rPr>
          <w:rFonts w:ascii="Times New Roman" w:hAnsi="Times New Roman"/>
          <w:iCs/>
          <w:sz w:val="24"/>
          <w:szCs w:val="28"/>
        </w:rPr>
        <w:t>menghambat</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peran</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fungsi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kepolisian</w:t>
      </w:r>
      <w:proofErr w:type="spellEnd"/>
      <w:r w:rsidRPr="00413274">
        <w:rPr>
          <w:rFonts w:ascii="Times New Roman" w:hAnsi="Times New Roman"/>
          <w:iCs/>
          <w:sz w:val="24"/>
          <w:szCs w:val="28"/>
        </w:rPr>
        <w:t xml:space="preserve"> dalam </w:t>
      </w:r>
      <w:proofErr w:type="spellStart"/>
      <w:r w:rsidRPr="00413274">
        <w:rPr>
          <w:rFonts w:ascii="Times New Roman" w:hAnsi="Times New Roman"/>
          <w:iCs/>
          <w:sz w:val="24"/>
          <w:szCs w:val="28"/>
        </w:rPr>
        <w:t>melaksanakan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tugasnya</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tersebut</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Penulis</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menggunakan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pendekatan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kualitatif</w:t>
      </w:r>
      <w:proofErr w:type="spellEnd"/>
      <w:r w:rsidRPr="00413274">
        <w:rPr>
          <w:rFonts w:ascii="Times New Roman" w:hAnsi="Times New Roman"/>
          <w:iCs/>
          <w:sz w:val="24"/>
          <w:szCs w:val="28"/>
        </w:rPr>
        <w:t xml:space="preserve"> dengan </w:t>
      </w:r>
      <w:proofErr w:type="spellStart"/>
      <w:r w:rsidRPr="00413274">
        <w:rPr>
          <w:rFonts w:ascii="Times New Roman" w:hAnsi="Times New Roman"/>
          <w:iCs/>
          <w:sz w:val="24"/>
          <w:szCs w:val="28"/>
        </w:rPr>
        <w:t>metode</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normatif</w:t>
      </w:r>
      <w:proofErr w:type="spellEnd"/>
      <w:r w:rsidRPr="00413274">
        <w:rPr>
          <w:rFonts w:ascii="Times New Roman" w:hAnsi="Times New Roman"/>
          <w:iCs/>
          <w:sz w:val="24"/>
          <w:szCs w:val="28"/>
        </w:rPr>
        <w:t xml:space="preserve">. Hasil </w:t>
      </w:r>
      <w:proofErr w:type="spellStart"/>
      <w:r w:rsidRPr="00413274">
        <w:rPr>
          <w:rFonts w:ascii="Times New Roman" w:hAnsi="Times New Roman"/>
          <w:iCs/>
          <w:sz w:val="24"/>
          <w:szCs w:val="28"/>
        </w:rPr>
        <w:t>penelitian</w:t>
      </w:r>
      <w:proofErr w:type="spellEnd"/>
      <w:r w:rsidRPr="00413274">
        <w:rPr>
          <w:rFonts w:ascii="Times New Roman" w:hAnsi="Times New Roman"/>
          <w:iCs/>
          <w:sz w:val="24"/>
          <w:szCs w:val="28"/>
        </w:rPr>
        <w:t xml:space="preserve"> ini </w:t>
      </w:r>
      <w:proofErr w:type="spellStart"/>
      <w:r w:rsidRPr="00413274">
        <w:rPr>
          <w:rFonts w:ascii="Times New Roman" w:hAnsi="Times New Roman"/>
          <w:iCs/>
          <w:sz w:val="24"/>
          <w:szCs w:val="28"/>
        </w:rPr>
        <w:t>menyimpulkan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bahwa</w:t>
      </w:r>
      <w:proofErr w:type="spellEnd"/>
      <w:r w:rsidRPr="00413274">
        <w:rPr>
          <w:rFonts w:ascii="Times New Roman" w:hAnsi="Times New Roman"/>
          <w:iCs/>
          <w:sz w:val="24"/>
          <w:szCs w:val="28"/>
        </w:rPr>
        <w:t xml:space="preserve"> dalam </w:t>
      </w:r>
      <w:proofErr w:type="spellStart"/>
      <w:r w:rsidRPr="00413274">
        <w:rPr>
          <w:rFonts w:ascii="Times New Roman" w:hAnsi="Times New Roman"/>
          <w:iCs/>
          <w:sz w:val="24"/>
          <w:szCs w:val="28"/>
        </w:rPr>
        <w:t>kehidupan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bernegara</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terdapat</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berbagai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peraturan</w:t>
      </w:r>
      <w:proofErr w:type="spellEnd"/>
      <w:r w:rsidRPr="00413274">
        <w:rPr>
          <w:rFonts w:ascii="Times New Roman" w:hAnsi="Times New Roman"/>
          <w:iCs/>
          <w:sz w:val="24"/>
          <w:szCs w:val="28"/>
        </w:rPr>
        <w:t xml:space="preserve"> yang </w:t>
      </w:r>
      <w:proofErr w:type="spellStart"/>
      <w:r w:rsidRPr="00413274">
        <w:rPr>
          <w:rFonts w:ascii="Times New Roman" w:hAnsi="Times New Roman"/>
          <w:iCs/>
          <w:sz w:val="24"/>
          <w:szCs w:val="28"/>
        </w:rPr>
        <w:t>memaksa</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masyarakat</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untuk</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tunduk</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patuh</w:t>
      </w:r>
      <w:proofErr w:type="spellEnd"/>
      <w:r w:rsidRPr="00413274">
        <w:rPr>
          <w:rFonts w:ascii="Times New Roman" w:hAnsi="Times New Roman"/>
          <w:iCs/>
          <w:sz w:val="24"/>
          <w:szCs w:val="28"/>
        </w:rPr>
        <w:t xml:space="preserve"> pada </w:t>
      </w:r>
      <w:proofErr w:type="spellStart"/>
      <w:r w:rsidRPr="00413274">
        <w:rPr>
          <w:rFonts w:ascii="Times New Roman" w:hAnsi="Times New Roman"/>
          <w:iCs/>
          <w:sz w:val="24"/>
          <w:szCs w:val="28"/>
        </w:rPr>
        <w:t>aturan</w:t>
      </w:r>
      <w:proofErr w:type="spellEnd"/>
      <w:r w:rsidRPr="00413274">
        <w:rPr>
          <w:rFonts w:ascii="Times New Roman" w:hAnsi="Times New Roman"/>
          <w:iCs/>
          <w:sz w:val="24"/>
          <w:szCs w:val="28"/>
        </w:rPr>
        <w:t xml:space="preserve"> yang </w:t>
      </w:r>
      <w:proofErr w:type="spellStart"/>
      <w:r w:rsidRPr="00413274">
        <w:rPr>
          <w:rFonts w:ascii="Times New Roman" w:hAnsi="Times New Roman"/>
          <w:iCs/>
          <w:sz w:val="24"/>
          <w:szCs w:val="28"/>
        </w:rPr>
        <w:t>berlaku</w:t>
      </w:r>
      <w:proofErr w:type="spellEnd"/>
      <w:r w:rsidRPr="00413274">
        <w:rPr>
          <w:rFonts w:ascii="Times New Roman" w:hAnsi="Times New Roman"/>
          <w:iCs/>
          <w:sz w:val="24"/>
          <w:szCs w:val="28"/>
        </w:rPr>
        <w:t xml:space="preserve">. Sifat </w:t>
      </w:r>
      <w:proofErr w:type="spellStart"/>
      <w:r w:rsidRPr="00413274">
        <w:rPr>
          <w:rFonts w:ascii="Times New Roman" w:hAnsi="Times New Roman"/>
          <w:iCs/>
          <w:sz w:val="24"/>
          <w:szCs w:val="28"/>
        </w:rPr>
        <w:t>ketundukan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maupun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kepatuhan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terhadap</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peraturan</w:t>
      </w:r>
      <w:proofErr w:type="spellEnd"/>
      <w:r w:rsidR="00945F96" w:rsidRPr="00413274">
        <w:rPr>
          <w:rFonts w:ascii="Times New Roman" w:hAnsi="Times New Roman"/>
          <w:iCs/>
          <w:sz w:val="24"/>
          <w:szCs w:val="28"/>
        </w:rPr>
        <w:t>,</w:t>
      </w:r>
      <w:r w:rsidRPr="00413274">
        <w:rPr>
          <w:rFonts w:ascii="Times New Roman" w:hAnsi="Times New Roman"/>
          <w:iCs/>
          <w:sz w:val="24"/>
          <w:szCs w:val="28"/>
        </w:rPr>
        <w:t xml:space="preserve"> </w:t>
      </w:r>
      <w:proofErr w:type="spellStart"/>
      <w:r w:rsidRPr="00413274">
        <w:rPr>
          <w:rFonts w:ascii="Times New Roman" w:hAnsi="Times New Roman"/>
          <w:iCs/>
          <w:sz w:val="24"/>
          <w:szCs w:val="28"/>
        </w:rPr>
        <w:t>karena</w:t>
      </w:r>
      <w:proofErr w:type="spellEnd"/>
      <w:r w:rsidRPr="00413274">
        <w:rPr>
          <w:rFonts w:ascii="Times New Roman" w:hAnsi="Times New Roman"/>
          <w:iCs/>
          <w:sz w:val="24"/>
          <w:szCs w:val="28"/>
        </w:rPr>
        <w:t xml:space="preserve"> adanya </w:t>
      </w:r>
      <w:proofErr w:type="spellStart"/>
      <w:r w:rsidRPr="00413274">
        <w:rPr>
          <w:rFonts w:ascii="Times New Roman" w:hAnsi="Times New Roman"/>
          <w:iCs/>
          <w:sz w:val="24"/>
          <w:szCs w:val="28"/>
        </w:rPr>
        <w:t>kesadaran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hukum</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yaitu</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memahami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makna</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tujuan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hukum</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bagi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kemashlatan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Polri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memiliki</w:t>
      </w:r>
      <w:proofErr w:type="spellEnd"/>
      <w:r w:rsidRPr="00413274">
        <w:rPr>
          <w:rFonts w:ascii="Times New Roman" w:hAnsi="Times New Roman"/>
          <w:iCs/>
          <w:sz w:val="24"/>
          <w:szCs w:val="28"/>
        </w:rPr>
        <w:t xml:space="preserve"> tugas </w:t>
      </w:r>
      <w:proofErr w:type="spellStart"/>
      <w:r w:rsidRPr="00413274">
        <w:rPr>
          <w:rFonts w:ascii="Times New Roman" w:hAnsi="Times New Roman"/>
          <w:iCs/>
          <w:sz w:val="24"/>
          <w:szCs w:val="28"/>
        </w:rPr>
        <w:t>pokok</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fungsi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sebagai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agen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penegak</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hukum</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pembina</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keamanan</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ketertiban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masyarakat</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Konsepsi</w:t>
      </w:r>
      <w:proofErr w:type="spellEnd"/>
      <w:r w:rsidRPr="00413274">
        <w:rPr>
          <w:rFonts w:ascii="Times New Roman" w:hAnsi="Times New Roman"/>
          <w:iCs/>
          <w:sz w:val="24"/>
          <w:szCs w:val="28"/>
        </w:rPr>
        <w:t xml:space="preserve"> tugas, </w:t>
      </w:r>
      <w:proofErr w:type="spellStart"/>
      <w:r w:rsidRPr="00413274">
        <w:rPr>
          <w:rFonts w:ascii="Times New Roman" w:hAnsi="Times New Roman"/>
          <w:iCs/>
          <w:sz w:val="24"/>
          <w:szCs w:val="28"/>
        </w:rPr>
        <w:t>fungsi</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peran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Polri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bersumber</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dari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landasan</w:t>
      </w:r>
      <w:proofErr w:type="spellEnd"/>
      <w:r w:rsidRPr="00413274">
        <w:rPr>
          <w:rFonts w:ascii="Times New Roman" w:hAnsi="Times New Roman"/>
          <w:iCs/>
          <w:sz w:val="24"/>
          <w:szCs w:val="28"/>
        </w:rPr>
        <w:t xml:space="preserve"> yang </w:t>
      </w:r>
      <w:proofErr w:type="spellStart"/>
      <w:r w:rsidRPr="00413274">
        <w:rPr>
          <w:rFonts w:ascii="Times New Roman" w:hAnsi="Times New Roman"/>
          <w:iCs/>
          <w:sz w:val="24"/>
          <w:szCs w:val="28"/>
        </w:rPr>
        <w:t>masih</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relevan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namun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masih</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perlu</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diorintasikan</w:t>
      </w:r>
      <w:proofErr w:type="spellEnd"/>
      <w:r w:rsidRPr="00413274">
        <w:rPr>
          <w:rFonts w:ascii="Times New Roman" w:hAnsi="Times New Roman"/>
          <w:iCs/>
          <w:sz w:val="24"/>
          <w:szCs w:val="28"/>
        </w:rPr>
        <w:t xml:space="preserve"> dengan </w:t>
      </w:r>
      <w:proofErr w:type="spellStart"/>
      <w:r w:rsidRPr="00413274">
        <w:rPr>
          <w:rFonts w:ascii="Times New Roman" w:hAnsi="Times New Roman"/>
          <w:iCs/>
          <w:sz w:val="24"/>
          <w:szCs w:val="28"/>
        </w:rPr>
        <w:t>perkembangan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masyarakat</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Kepolisian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bertugas</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untuk</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memelihara</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keamanan</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ketertiban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masyarakat</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menegakan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hukum</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memberikan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perlindungan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pengayoman</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pelayanan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kepada</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masyarakat</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untuk</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mewujudkan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keinginan</w:t>
      </w:r>
      <w:proofErr w:type="spellEnd"/>
      <w:r w:rsidRPr="00413274">
        <w:rPr>
          <w:rFonts w:ascii="Times New Roman" w:hAnsi="Times New Roman"/>
          <w:iCs/>
          <w:sz w:val="24"/>
          <w:szCs w:val="28"/>
        </w:rPr>
        <w:t xml:space="preserve"> agar </w:t>
      </w:r>
      <w:proofErr w:type="spellStart"/>
      <w:r w:rsidRPr="00413274">
        <w:rPr>
          <w:rFonts w:ascii="Times New Roman" w:hAnsi="Times New Roman"/>
          <w:iCs/>
          <w:sz w:val="24"/>
          <w:szCs w:val="28"/>
        </w:rPr>
        <w:t>patuh</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terhadap</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hukum</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menjadi</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kewajiban</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ketaatan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masyarakat</w:t>
      </w:r>
      <w:proofErr w:type="spellEnd"/>
      <w:r w:rsidRPr="00413274">
        <w:rPr>
          <w:rFonts w:ascii="Times New Roman" w:hAnsi="Times New Roman"/>
          <w:iCs/>
          <w:sz w:val="24"/>
          <w:szCs w:val="28"/>
        </w:rPr>
        <w:t xml:space="preserve"> dan </w:t>
      </w:r>
      <w:proofErr w:type="spellStart"/>
      <w:r w:rsidRPr="00413274">
        <w:rPr>
          <w:rFonts w:ascii="Times New Roman" w:hAnsi="Times New Roman"/>
          <w:iCs/>
          <w:sz w:val="24"/>
          <w:szCs w:val="28"/>
        </w:rPr>
        <w:t>keadilan</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bisa</w:t>
      </w:r>
      <w:proofErr w:type="spellEnd"/>
      <w:r w:rsidRPr="00413274">
        <w:rPr>
          <w:rFonts w:ascii="Times New Roman" w:hAnsi="Times New Roman"/>
          <w:iCs/>
          <w:sz w:val="24"/>
          <w:szCs w:val="28"/>
        </w:rPr>
        <w:t xml:space="preserve"> </w:t>
      </w:r>
      <w:proofErr w:type="spellStart"/>
      <w:r w:rsidRPr="00413274">
        <w:rPr>
          <w:rFonts w:ascii="Times New Roman" w:hAnsi="Times New Roman"/>
          <w:iCs/>
          <w:sz w:val="24"/>
          <w:szCs w:val="28"/>
        </w:rPr>
        <w:t>ditegakkan</w:t>
      </w:r>
      <w:proofErr w:type="spellEnd"/>
      <w:r w:rsidRPr="00413274">
        <w:rPr>
          <w:rFonts w:ascii="Times New Roman" w:hAnsi="Times New Roman"/>
          <w:iCs/>
          <w:sz w:val="24"/>
          <w:szCs w:val="28"/>
        </w:rPr>
        <w:t>.</w:t>
      </w:r>
    </w:p>
    <w:p w14:paraId="66FF2317" w14:textId="77777777" w:rsidR="00917AD8" w:rsidRPr="00413274" w:rsidRDefault="00917AD8" w:rsidP="00917AD8">
      <w:pPr>
        <w:pStyle w:val="NoSpacing"/>
        <w:rPr>
          <w:rFonts w:ascii="Times New Roman" w:hAnsi="Times New Roman"/>
          <w:iCs/>
          <w:sz w:val="24"/>
          <w:szCs w:val="28"/>
        </w:rPr>
      </w:pPr>
    </w:p>
    <w:p w14:paraId="64F211BB" w14:textId="77777777" w:rsidR="00917AD8" w:rsidRPr="00413274" w:rsidRDefault="00917AD8" w:rsidP="00917AD8">
      <w:pPr>
        <w:pStyle w:val="NoSpacing"/>
        <w:spacing w:line="276" w:lineRule="auto"/>
        <w:rPr>
          <w:rFonts w:ascii="Times New Roman" w:hAnsi="Times New Roman"/>
          <w:b/>
          <w:bCs/>
          <w:i/>
          <w:sz w:val="24"/>
          <w:szCs w:val="28"/>
        </w:rPr>
      </w:pPr>
      <w:r w:rsidRPr="00413274">
        <w:rPr>
          <w:rFonts w:ascii="Times New Roman" w:hAnsi="Times New Roman"/>
          <w:b/>
          <w:bCs/>
          <w:i/>
          <w:sz w:val="24"/>
          <w:szCs w:val="28"/>
        </w:rPr>
        <w:t xml:space="preserve">Kata </w:t>
      </w:r>
      <w:proofErr w:type="spellStart"/>
      <w:r w:rsidRPr="00413274">
        <w:rPr>
          <w:rFonts w:ascii="Times New Roman" w:hAnsi="Times New Roman"/>
          <w:b/>
          <w:bCs/>
          <w:i/>
          <w:sz w:val="24"/>
          <w:szCs w:val="28"/>
        </w:rPr>
        <w:t>kunci</w:t>
      </w:r>
      <w:proofErr w:type="spellEnd"/>
      <w:r w:rsidRPr="00413274">
        <w:rPr>
          <w:rFonts w:ascii="Times New Roman" w:hAnsi="Times New Roman"/>
          <w:b/>
          <w:bCs/>
          <w:i/>
          <w:sz w:val="24"/>
          <w:szCs w:val="28"/>
        </w:rPr>
        <w:t xml:space="preserve">: </w:t>
      </w:r>
      <w:proofErr w:type="spellStart"/>
      <w:r w:rsidRPr="00413274">
        <w:rPr>
          <w:rFonts w:ascii="Times New Roman" w:hAnsi="Times New Roman"/>
          <w:b/>
          <w:bCs/>
          <w:i/>
          <w:sz w:val="24"/>
          <w:szCs w:val="28"/>
        </w:rPr>
        <w:t>analisa</w:t>
      </w:r>
      <w:proofErr w:type="spellEnd"/>
      <w:r w:rsidRPr="00413274">
        <w:rPr>
          <w:rFonts w:ascii="Times New Roman" w:hAnsi="Times New Roman"/>
          <w:b/>
          <w:bCs/>
          <w:i/>
          <w:sz w:val="24"/>
          <w:szCs w:val="28"/>
        </w:rPr>
        <w:t xml:space="preserve"> </w:t>
      </w:r>
      <w:proofErr w:type="spellStart"/>
      <w:r w:rsidRPr="00413274">
        <w:rPr>
          <w:rFonts w:ascii="Times New Roman" w:hAnsi="Times New Roman"/>
          <w:b/>
          <w:bCs/>
          <w:i/>
          <w:sz w:val="24"/>
          <w:szCs w:val="28"/>
        </w:rPr>
        <w:t>hukum</w:t>
      </w:r>
      <w:proofErr w:type="spellEnd"/>
      <w:r w:rsidRPr="00413274">
        <w:rPr>
          <w:rFonts w:ascii="Times New Roman" w:hAnsi="Times New Roman"/>
          <w:b/>
          <w:bCs/>
          <w:i/>
          <w:sz w:val="24"/>
          <w:szCs w:val="28"/>
        </w:rPr>
        <w:t xml:space="preserve">; tugas dan </w:t>
      </w:r>
      <w:proofErr w:type="spellStart"/>
      <w:r w:rsidRPr="00413274">
        <w:rPr>
          <w:rFonts w:ascii="Times New Roman" w:hAnsi="Times New Roman"/>
          <w:b/>
          <w:bCs/>
          <w:i/>
          <w:sz w:val="24"/>
          <w:szCs w:val="28"/>
        </w:rPr>
        <w:t>fungsi</w:t>
      </w:r>
      <w:proofErr w:type="spellEnd"/>
      <w:r w:rsidRPr="00413274">
        <w:rPr>
          <w:rFonts w:ascii="Times New Roman" w:hAnsi="Times New Roman"/>
          <w:b/>
          <w:bCs/>
          <w:i/>
          <w:sz w:val="24"/>
          <w:szCs w:val="28"/>
        </w:rPr>
        <w:t xml:space="preserve"> </w:t>
      </w:r>
      <w:proofErr w:type="spellStart"/>
      <w:r w:rsidRPr="00413274">
        <w:rPr>
          <w:rFonts w:ascii="Times New Roman" w:hAnsi="Times New Roman"/>
          <w:b/>
          <w:bCs/>
          <w:i/>
          <w:sz w:val="24"/>
          <w:szCs w:val="28"/>
        </w:rPr>
        <w:t>kepolisian</w:t>
      </w:r>
      <w:proofErr w:type="spellEnd"/>
      <w:r w:rsidRPr="00413274">
        <w:rPr>
          <w:rFonts w:ascii="Times New Roman" w:hAnsi="Times New Roman"/>
          <w:b/>
          <w:bCs/>
          <w:i/>
          <w:sz w:val="24"/>
          <w:szCs w:val="28"/>
        </w:rPr>
        <w:t xml:space="preserve">; </w:t>
      </w:r>
      <w:proofErr w:type="spellStart"/>
      <w:r w:rsidRPr="00413274">
        <w:rPr>
          <w:rFonts w:ascii="Times New Roman" w:hAnsi="Times New Roman"/>
          <w:b/>
          <w:bCs/>
          <w:i/>
          <w:sz w:val="24"/>
          <w:szCs w:val="28"/>
        </w:rPr>
        <w:t>penegakan</w:t>
      </w:r>
      <w:proofErr w:type="spellEnd"/>
      <w:r w:rsidRPr="00413274">
        <w:rPr>
          <w:rFonts w:ascii="Times New Roman" w:hAnsi="Times New Roman"/>
          <w:b/>
          <w:bCs/>
          <w:i/>
          <w:sz w:val="24"/>
          <w:szCs w:val="28"/>
        </w:rPr>
        <w:t xml:space="preserve"> </w:t>
      </w:r>
      <w:proofErr w:type="spellStart"/>
      <w:r w:rsidRPr="00413274">
        <w:rPr>
          <w:rFonts w:ascii="Times New Roman" w:hAnsi="Times New Roman"/>
          <w:b/>
          <w:bCs/>
          <w:i/>
          <w:sz w:val="24"/>
          <w:szCs w:val="28"/>
        </w:rPr>
        <w:t>hukum</w:t>
      </w:r>
      <w:proofErr w:type="spellEnd"/>
    </w:p>
    <w:p w14:paraId="359F0DBF" w14:textId="77777777" w:rsidR="00917AD8" w:rsidRPr="00413274" w:rsidRDefault="00917AD8" w:rsidP="00917AD8">
      <w:pPr>
        <w:pStyle w:val="NoSpacing"/>
        <w:rPr>
          <w:rFonts w:ascii="Times New Roman" w:hAnsi="Times New Roman"/>
          <w:sz w:val="24"/>
          <w:szCs w:val="28"/>
        </w:rPr>
      </w:pPr>
    </w:p>
    <w:p w14:paraId="31DF37EC" w14:textId="77777777" w:rsidR="00917AD8" w:rsidRPr="00413274" w:rsidRDefault="00917AD8" w:rsidP="00917AD8">
      <w:pPr>
        <w:pStyle w:val="NoSpacing"/>
        <w:rPr>
          <w:rFonts w:ascii="Times New Roman" w:hAnsi="Times New Roman"/>
          <w:sz w:val="24"/>
          <w:szCs w:val="28"/>
        </w:rPr>
      </w:pPr>
    </w:p>
    <w:p w14:paraId="5B7122E9" w14:textId="77777777" w:rsidR="00917AD8" w:rsidRPr="00413274" w:rsidRDefault="00917AD8" w:rsidP="00917AD8">
      <w:pPr>
        <w:pStyle w:val="NoSpacing"/>
        <w:jc w:val="both"/>
        <w:rPr>
          <w:rFonts w:ascii="Times New Roman" w:hAnsi="Times New Roman"/>
          <w:b/>
          <w:bCs/>
          <w:i/>
          <w:iCs/>
          <w:sz w:val="24"/>
          <w:szCs w:val="24"/>
        </w:rPr>
      </w:pPr>
      <w:r w:rsidRPr="00413274">
        <w:rPr>
          <w:rFonts w:ascii="Times New Roman" w:hAnsi="Times New Roman"/>
          <w:b/>
          <w:bCs/>
          <w:i/>
          <w:iCs/>
          <w:sz w:val="24"/>
          <w:szCs w:val="24"/>
        </w:rPr>
        <w:t>Abstract</w:t>
      </w:r>
    </w:p>
    <w:p w14:paraId="1E553E1B" w14:textId="77777777" w:rsidR="00917AD8" w:rsidRPr="00413274" w:rsidRDefault="00917AD8" w:rsidP="00917AD8">
      <w:pPr>
        <w:pStyle w:val="NoSpacing"/>
        <w:jc w:val="both"/>
        <w:rPr>
          <w:rFonts w:ascii="Times New Roman" w:hAnsi="Times New Roman"/>
          <w:b/>
          <w:bCs/>
          <w:i/>
          <w:iCs/>
          <w:sz w:val="24"/>
          <w:szCs w:val="24"/>
        </w:rPr>
      </w:pPr>
    </w:p>
    <w:p w14:paraId="473C5625" w14:textId="77777777" w:rsidR="00917AD8" w:rsidRPr="00413274" w:rsidRDefault="00917AD8" w:rsidP="00917AD8">
      <w:pPr>
        <w:pStyle w:val="NoSpacing"/>
        <w:jc w:val="both"/>
        <w:rPr>
          <w:rFonts w:ascii="Times New Roman" w:hAnsi="Times New Roman"/>
          <w:i/>
          <w:iCs/>
          <w:sz w:val="24"/>
          <w:szCs w:val="24"/>
        </w:rPr>
      </w:pPr>
      <w:r w:rsidRPr="00413274">
        <w:rPr>
          <w:rFonts w:ascii="Times New Roman" w:hAnsi="Times New Roman"/>
          <w:i/>
          <w:iCs/>
          <w:sz w:val="24"/>
          <w:szCs w:val="24"/>
        </w:rPr>
        <w:t>The research discusses the function of the police in their role as law enforcers according to Law No. 2 of 2002 concerning Indonesian National Police (</w:t>
      </w:r>
      <w:proofErr w:type="spellStart"/>
      <w:r w:rsidRPr="00413274">
        <w:rPr>
          <w:rFonts w:ascii="Times New Roman" w:hAnsi="Times New Roman"/>
          <w:i/>
          <w:iCs/>
          <w:sz w:val="24"/>
          <w:szCs w:val="24"/>
        </w:rPr>
        <w:t>Polri</w:t>
      </w:r>
      <w:proofErr w:type="spellEnd"/>
      <w:r w:rsidRPr="00413274">
        <w:rPr>
          <w:rFonts w:ascii="Times New Roman" w:hAnsi="Times New Roman"/>
          <w:i/>
          <w:iCs/>
          <w:sz w:val="24"/>
          <w:szCs w:val="24"/>
        </w:rPr>
        <w:t xml:space="preserve">). The research also intends to find out factors hindering the role and function of </w:t>
      </w:r>
      <w:proofErr w:type="spellStart"/>
      <w:r w:rsidRPr="00413274">
        <w:rPr>
          <w:rFonts w:ascii="Times New Roman" w:hAnsi="Times New Roman"/>
          <w:i/>
          <w:iCs/>
          <w:sz w:val="24"/>
          <w:szCs w:val="24"/>
        </w:rPr>
        <w:t>Polri</w:t>
      </w:r>
      <w:proofErr w:type="spellEnd"/>
      <w:r w:rsidRPr="00413274">
        <w:rPr>
          <w:rFonts w:ascii="Times New Roman" w:hAnsi="Times New Roman"/>
          <w:i/>
          <w:iCs/>
          <w:sz w:val="24"/>
          <w:szCs w:val="24"/>
        </w:rPr>
        <w:t xml:space="preserve"> in carrying out their duties. The author employs the qualitative approach using normative method. The results of the research conclude that in a state life there are various regulations that force people to submit and obey the applicable rules. The nature of submission and compliance with regulations is due to legal awareness, namely understanding the meaning and purpose of laws for the welfare of society. </w:t>
      </w:r>
      <w:proofErr w:type="spellStart"/>
      <w:r w:rsidRPr="00413274">
        <w:rPr>
          <w:rFonts w:ascii="Times New Roman" w:hAnsi="Times New Roman"/>
          <w:i/>
          <w:iCs/>
          <w:sz w:val="24"/>
          <w:szCs w:val="24"/>
        </w:rPr>
        <w:t>Polri</w:t>
      </w:r>
      <w:proofErr w:type="spellEnd"/>
      <w:r w:rsidRPr="00413274">
        <w:rPr>
          <w:rFonts w:ascii="Times New Roman" w:hAnsi="Times New Roman"/>
          <w:i/>
          <w:iCs/>
          <w:sz w:val="24"/>
          <w:szCs w:val="24"/>
        </w:rPr>
        <w:t xml:space="preserve"> has the main duties and functions as a law enforcement agent and builder of security and public order. The conception of the duties, functions and roles of </w:t>
      </w:r>
      <w:proofErr w:type="spellStart"/>
      <w:r w:rsidRPr="00413274">
        <w:rPr>
          <w:rFonts w:ascii="Times New Roman" w:hAnsi="Times New Roman"/>
          <w:i/>
          <w:iCs/>
          <w:sz w:val="24"/>
          <w:szCs w:val="24"/>
        </w:rPr>
        <w:t>Polri</w:t>
      </w:r>
      <w:proofErr w:type="spellEnd"/>
      <w:r w:rsidRPr="00413274">
        <w:rPr>
          <w:rFonts w:ascii="Times New Roman" w:hAnsi="Times New Roman"/>
          <w:i/>
          <w:iCs/>
          <w:sz w:val="24"/>
          <w:szCs w:val="24"/>
        </w:rPr>
        <w:t xml:space="preserve"> originates from a basis that is still relevant but still needs to be oriented towards the development of society. </w:t>
      </w:r>
      <w:proofErr w:type="spellStart"/>
      <w:r w:rsidRPr="00413274">
        <w:rPr>
          <w:rFonts w:ascii="Times New Roman" w:hAnsi="Times New Roman"/>
          <w:i/>
          <w:iCs/>
          <w:sz w:val="24"/>
          <w:szCs w:val="24"/>
        </w:rPr>
        <w:t>Polri</w:t>
      </w:r>
      <w:proofErr w:type="spellEnd"/>
      <w:r w:rsidRPr="00413274">
        <w:rPr>
          <w:rFonts w:ascii="Times New Roman" w:hAnsi="Times New Roman"/>
          <w:i/>
          <w:iCs/>
          <w:sz w:val="24"/>
          <w:szCs w:val="24"/>
        </w:rPr>
        <w:t xml:space="preserve"> is assigned to maintaining security and public order, enforcing the law and providing protection, guidance and service to the community in order to realize the desire to obey the law is becoming an obligation and community obedience and, the most important thing is, justice can be upheld.</w:t>
      </w:r>
    </w:p>
    <w:p w14:paraId="70C19617" w14:textId="77777777" w:rsidR="00917AD8" w:rsidRPr="00413274" w:rsidRDefault="00917AD8" w:rsidP="00917AD8">
      <w:pPr>
        <w:pStyle w:val="NoSpacing"/>
        <w:jc w:val="both"/>
        <w:rPr>
          <w:rFonts w:ascii="Times New Roman" w:hAnsi="Times New Roman"/>
          <w:i/>
          <w:iCs/>
          <w:sz w:val="24"/>
          <w:szCs w:val="24"/>
        </w:rPr>
      </w:pPr>
    </w:p>
    <w:p w14:paraId="4DA7E997" w14:textId="57981A85" w:rsidR="00917AD8" w:rsidRPr="00413274" w:rsidRDefault="00945F96" w:rsidP="00917AD8">
      <w:pPr>
        <w:pStyle w:val="NoSpacing"/>
        <w:jc w:val="both"/>
        <w:rPr>
          <w:rFonts w:ascii="Times New Roman" w:hAnsi="Times New Roman"/>
          <w:b/>
          <w:bCs/>
          <w:i/>
          <w:iCs/>
          <w:sz w:val="24"/>
          <w:szCs w:val="24"/>
        </w:rPr>
      </w:pPr>
      <w:r w:rsidRPr="00413274">
        <w:rPr>
          <w:rFonts w:ascii="Times New Roman" w:hAnsi="Times New Roman"/>
          <w:b/>
          <w:bCs/>
          <w:i/>
          <w:iCs/>
          <w:sz w:val="24"/>
          <w:szCs w:val="24"/>
        </w:rPr>
        <w:t>Keywords: law analysis; tasks and police functions;</w:t>
      </w:r>
      <w:r w:rsidR="00917AD8" w:rsidRPr="00413274">
        <w:rPr>
          <w:rFonts w:ascii="Times New Roman" w:hAnsi="Times New Roman"/>
          <w:b/>
          <w:bCs/>
          <w:i/>
          <w:iCs/>
          <w:sz w:val="24"/>
          <w:szCs w:val="24"/>
        </w:rPr>
        <w:t xml:space="preserve"> law enforcement</w:t>
      </w:r>
    </w:p>
    <w:p w14:paraId="3DB91BCC" w14:textId="77777777" w:rsidR="00917AD8" w:rsidRPr="00413274" w:rsidRDefault="00917AD8" w:rsidP="00917AD8">
      <w:pPr>
        <w:pStyle w:val="NoSpacing"/>
        <w:spacing w:line="276" w:lineRule="auto"/>
        <w:jc w:val="both"/>
        <w:rPr>
          <w:rFonts w:ascii="Times New Roman" w:hAnsi="Times New Roman"/>
          <w:b/>
          <w:bCs/>
          <w:sz w:val="24"/>
          <w:szCs w:val="24"/>
        </w:rPr>
      </w:pPr>
    </w:p>
    <w:p w14:paraId="016C4811" w14:textId="77777777" w:rsidR="00917AD8" w:rsidRPr="00413274" w:rsidRDefault="00917AD8" w:rsidP="00917AD8">
      <w:pPr>
        <w:pStyle w:val="NoSpacing"/>
        <w:spacing w:line="276" w:lineRule="auto"/>
        <w:jc w:val="both"/>
        <w:rPr>
          <w:rFonts w:ascii="Times New Roman" w:hAnsi="Times New Roman"/>
          <w:b/>
          <w:bCs/>
          <w:sz w:val="24"/>
          <w:szCs w:val="24"/>
        </w:rPr>
      </w:pPr>
    </w:p>
    <w:p w14:paraId="32155751" w14:textId="77777777" w:rsidR="00917AD8" w:rsidRPr="00413274" w:rsidRDefault="00917AD8" w:rsidP="00917AD8">
      <w:pPr>
        <w:pStyle w:val="NoSpacing"/>
        <w:spacing w:line="276" w:lineRule="auto"/>
        <w:jc w:val="both"/>
        <w:rPr>
          <w:rFonts w:ascii="Times New Roman" w:hAnsi="Times New Roman"/>
          <w:b/>
          <w:bCs/>
          <w:sz w:val="24"/>
          <w:szCs w:val="24"/>
        </w:rPr>
      </w:pPr>
    </w:p>
    <w:p w14:paraId="77C39F88" w14:textId="77777777" w:rsidR="00917AD8" w:rsidRPr="00413274" w:rsidRDefault="00917AD8" w:rsidP="00917AD8">
      <w:pPr>
        <w:pStyle w:val="NoSpacing"/>
        <w:spacing w:line="276" w:lineRule="auto"/>
        <w:jc w:val="both"/>
        <w:rPr>
          <w:rFonts w:ascii="Times New Roman" w:hAnsi="Times New Roman"/>
          <w:b/>
          <w:bCs/>
          <w:sz w:val="24"/>
          <w:szCs w:val="24"/>
        </w:rPr>
      </w:pPr>
    </w:p>
    <w:p w14:paraId="1EA3D3D6" w14:textId="77777777" w:rsidR="007518E1" w:rsidRPr="00413274" w:rsidRDefault="007518E1" w:rsidP="00917AD8">
      <w:pPr>
        <w:pStyle w:val="NoSpacing"/>
        <w:spacing w:line="276" w:lineRule="auto"/>
        <w:jc w:val="both"/>
        <w:rPr>
          <w:rFonts w:ascii="Times New Roman" w:hAnsi="Times New Roman"/>
          <w:b/>
          <w:bCs/>
          <w:sz w:val="24"/>
          <w:szCs w:val="24"/>
        </w:rPr>
        <w:sectPr w:rsidR="007518E1" w:rsidRPr="00413274" w:rsidSect="00DC70AC">
          <w:headerReference w:type="default" r:id="rId111"/>
          <w:pgSz w:w="11907" w:h="16840" w:code="9"/>
          <w:pgMar w:top="1134" w:right="1134" w:bottom="1134" w:left="1418" w:header="709" w:footer="0" w:gutter="0"/>
          <w:cols w:space="708"/>
          <w:docGrid w:linePitch="360"/>
        </w:sectPr>
      </w:pPr>
    </w:p>
    <w:p w14:paraId="7EF4A9EB"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lastRenderedPageBreak/>
        <w:t>Pendahuluan</w:t>
      </w:r>
      <w:proofErr w:type="spellEnd"/>
    </w:p>
    <w:p w14:paraId="0B27869F"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pasca</w:t>
      </w:r>
      <w:proofErr w:type="spellEnd"/>
      <w:r w:rsidRPr="00413274">
        <w:rPr>
          <w:rFonts w:ascii="Times New Roman" w:hAnsi="Times New Roman"/>
          <w:sz w:val="24"/>
          <w:szCs w:val="24"/>
        </w:rPr>
        <w:t xml:space="preserve"> Orde Baru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berbeda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kepolisian-kepolisian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sebelumnya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1 April 1999,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kelembagaan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keluar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Angkatan </w:t>
      </w:r>
      <w:proofErr w:type="spellStart"/>
      <w:r w:rsidRPr="00413274">
        <w:rPr>
          <w:rFonts w:ascii="Times New Roman" w:hAnsi="Times New Roman"/>
          <w:sz w:val="24"/>
          <w:szCs w:val="24"/>
        </w:rPr>
        <w:t>Bersenjata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(ABRI).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organisasi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di negara-negara </w:t>
      </w:r>
      <w:proofErr w:type="spellStart"/>
      <w:r w:rsidRPr="00413274">
        <w:rPr>
          <w:rFonts w:ascii="Times New Roman" w:hAnsi="Times New Roman"/>
          <w:sz w:val="24"/>
          <w:szCs w:val="24"/>
        </w:rPr>
        <w:t>demokrasi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pelindung</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pengayom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pelayan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Sebagai </w:t>
      </w:r>
      <w:proofErr w:type="spellStart"/>
      <w:r w:rsidRPr="00413274">
        <w:rPr>
          <w:rFonts w:ascii="Times New Roman" w:hAnsi="Times New Roman"/>
          <w:sz w:val="24"/>
          <w:szCs w:val="24"/>
        </w:rPr>
        <w:t>aparatur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tepat</w:t>
      </w:r>
      <w:proofErr w:type="spellEnd"/>
      <w:r w:rsidRPr="00413274">
        <w:rPr>
          <w:rFonts w:ascii="Times New Roman" w:hAnsi="Times New Roman"/>
          <w:sz w:val="24"/>
          <w:szCs w:val="24"/>
        </w:rPr>
        <w:t xml:space="preserve"> lagi </w:t>
      </w:r>
      <w:proofErr w:type="spellStart"/>
      <w:r w:rsidRPr="00413274">
        <w:rPr>
          <w:rFonts w:ascii="Times New Roman" w:hAnsi="Times New Roman"/>
          <w:sz w:val="24"/>
          <w:szCs w:val="24"/>
        </w:rPr>
        <w:t>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sebuah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kesatuan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bertugas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mempertahankan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yakni</w:t>
      </w:r>
      <w:proofErr w:type="spellEnd"/>
      <w:r w:rsidRPr="00413274">
        <w:rPr>
          <w:rFonts w:ascii="Times New Roman" w:hAnsi="Times New Roman"/>
          <w:sz w:val="24"/>
          <w:szCs w:val="24"/>
        </w:rPr>
        <w:t xml:space="preserve"> Angkatan </w:t>
      </w:r>
      <w:proofErr w:type="spellStart"/>
      <w:r w:rsidRPr="00413274">
        <w:rPr>
          <w:rFonts w:ascii="Times New Roman" w:hAnsi="Times New Roman"/>
          <w:sz w:val="24"/>
          <w:szCs w:val="24"/>
        </w:rPr>
        <w:t>Bersenjata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(ABRI).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organisasi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dikenal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pengemban</w:t>
      </w:r>
      <w:proofErr w:type="spellEnd"/>
      <w:r w:rsidRPr="00413274">
        <w:rPr>
          <w:rFonts w:ascii="Times New Roman" w:hAnsi="Times New Roman"/>
          <w:sz w:val="24"/>
          <w:szCs w:val="24"/>
        </w:rPr>
        <w:t xml:space="preserve"> Tri Brata.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tuntutan</w:t>
      </w:r>
      <w:proofErr w:type="spellEnd"/>
      <w:r w:rsidRPr="00413274">
        <w:rPr>
          <w:rFonts w:ascii="Times New Roman" w:hAnsi="Times New Roman"/>
          <w:sz w:val="24"/>
          <w:szCs w:val="24"/>
        </w:rPr>
        <w:t xml:space="preserve"> reformasi, </w:t>
      </w:r>
      <w:r w:rsidRPr="00413274">
        <w:rPr>
          <w:rFonts w:ascii="Times New Roman" w:hAnsi="Times New Roman"/>
          <w:i/>
          <w:iCs/>
          <w:sz w:val="24"/>
          <w:szCs w:val="24"/>
        </w:rPr>
        <w:t>Tri Brata</w:t>
      </w:r>
      <w:r w:rsidRPr="00413274">
        <w:rPr>
          <w:rFonts w:ascii="Times New Roman" w:hAnsi="Times New Roman"/>
          <w:sz w:val="24"/>
          <w:szCs w:val="24"/>
        </w:rPr>
        <w:t xml:space="preserve"> pun </w:t>
      </w:r>
      <w:proofErr w:type="spellStart"/>
      <w:r w:rsidRPr="00413274">
        <w:rPr>
          <w:rFonts w:ascii="Times New Roman" w:hAnsi="Times New Roman"/>
          <w:sz w:val="24"/>
          <w:szCs w:val="24"/>
        </w:rPr>
        <w:t>mendapatkan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pemaknaan</w:t>
      </w:r>
      <w:proofErr w:type="spellEnd"/>
      <w:r w:rsidRPr="00413274">
        <w:rPr>
          <w:rFonts w:ascii="Times New Roman" w:hAnsi="Times New Roman"/>
          <w:sz w:val="24"/>
          <w:szCs w:val="24"/>
        </w:rPr>
        <w:t xml:space="preserve"> baru. Bila </w:t>
      </w:r>
      <w:proofErr w:type="spellStart"/>
      <w:r w:rsidRPr="00413274">
        <w:rPr>
          <w:rFonts w:ascii="Times New Roman" w:hAnsi="Times New Roman"/>
          <w:sz w:val="24"/>
          <w:szCs w:val="24"/>
        </w:rPr>
        <w:t>sebelumnya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bahasa</w:t>
      </w:r>
      <w:proofErr w:type="spellEnd"/>
      <w:r w:rsidRPr="00413274">
        <w:rPr>
          <w:rFonts w:ascii="Times New Roman" w:hAnsi="Times New Roman"/>
          <w:sz w:val="24"/>
          <w:szCs w:val="24"/>
        </w:rPr>
        <w:t xml:space="preserve"> </w:t>
      </w:r>
      <w:proofErr w:type="spellStart"/>
      <w:r w:rsidRPr="00413274">
        <w:rPr>
          <w:rFonts w:ascii="Times New Roman" w:hAnsi="Times New Roman"/>
          <w:i/>
          <w:iCs/>
          <w:sz w:val="24"/>
          <w:szCs w:val="24"/>
        </w:rPr>
        <w:t>Sansekerta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Sarasehan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Sespimpol</w:t>
      </w:r>
      <w:proofErr w:type="spellEnd"/>
      <w:r w:rsidRPr="00413274">
        <w:rPr>
          <w:rFonts w:ascii="Times New Roman" w:hAnsi="Times New Roman"/>
          <w:sz w:val="24"/>
          <w:szCs w:val="24"/>
        </w:rPr>
        <w:t xml:space="preserve"> 17-19 Juni 2002 di Lembang, Jawa Barat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pedoman</w:t>
      </w:r>
      <w:proofErr w:type="spellEnd"/>
      <w:r w:rsidRPr="00413274">
        <w:rPr>
          <w:rFonts w:ascii="Times New Roman" w:hAnsi="Times New Roman"/>
          <w:sz w:val="24"/>
          <w:szCs w:val="24"/>
        </w:rPr>
        <w:t xml:space="preserve"> moral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ini, dalam Bahasa Indonesia </w:t>
      </w:r>
      <w:proofErr w:type="spellStart"/>
      <w:r w:rsidRPr="00413274">
        <w:rPr>
          <w:rFonts w:ascii="Times New Roman" w:hAnsi="Times New Roman"/>
          <w:sz w:val="24"/>
          <w:szCs w:val="24"/>
        </w:rPr>
        <w:t>maknanya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(1) </w:t>
      </w:r>
      <w:proofErr w:type="spellStart"/>
      <w:r w:rsidRPr="00413274">
        <w:rPr>
          <w:rFonts w:ascii="Times New Roman" w:hAnsi="Times New Roman"/>
          <w:sz w:val="24"/>
          <w:szCs w:val="24"/>
        </w:rPr>
        <w:t>Berbakti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nusa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bangsa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penuh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ketaqwaan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Tuhan Yang Maha Esa; (2) </w:t>
      </w:r>
      <w:proofErr w:type="spellStart"/>
      <w:r w:rsidRPr="00413274">
        <w:rPr>
          <w:rFonts w:ascii="Times New Roman" w:hAnsi="Times New Roman"/>
          <w:sz w:val="24"/>
          <w:szCs w:val="24"/>
        </w:rPr>
        <w:t>Menjunjung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tinggi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kebenaran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kemanusiaan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Kesatuan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Pancasila dan UUD 1945; dan (3) </w:t>
      </w:r>
      <w:proofErr w:type="spellStart"/>
      <w:r w:rsidRPr="00413274">
        <w:rPr>
          <w:rFonts w:ascii="Times New Roman" w:hAnsi="Times New Roman"/>
          <w:sz w:val="24"/>
          <w:szCs w:val="24"/>
        </w:rPr>
        <w:t>Senantiasa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melindungi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mengayomi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melayani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keikhlasan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mewujudkan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(Djamin, 2004).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mesti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mulai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paradigmatik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empirik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semangat</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nampaknya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kepercayaan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publik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dimaksud</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merosot</w:t>
      </w:r>
      <w:proofErr w:type="spellEnd"/>
      <w:r w:rsidRPr="00413274">
        <w:rPr>
          <w:rFonts w:ascii="Times New Roman" w:hAnsi="Times New Roman"/>
          <w:sz w:val="24"/>
          <w:szCs w:val="24"/>
        </w:rPr>
        <w:t xml:space="preserve">. Bila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kesatuan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lagi </w:t>
      </w:r>
      <w:proofErr w:type="spellStart"/>
      <w:r w:rsidRPr="00413274">
        <w:rPr>
          <w:rFonts w:ascii="Times New Roman" w:hAnsi="Times New Roman"/>
          <w:sz w:val="24"/>
          <w:szCs w:val="24"/>
        </w:rPr>
        <w:t>mampu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mengklaim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melainkan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jauh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rakyat yang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dilindungi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dilayani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yakni</w:t>
      </w:r>
      <w:proofErr w:type="spellEnd"/>
      <w:r w:rsidRPr="00413274">
        <w:rPr>
          <w:rFonts w:ascii="Times New Roman" w:hAnsi="Times New Roman"/>
          <w:sz w:val="24"/>
          <w:szCs w:val="24"/>
        </w:rPr>
        <w:t xml:space="preserve"> rakyat Indonesia.</w:t>
      </w:r>
    </w:p>
    <w:p w14:paraId="06644B1F" w14:textId="77777777" w:rsidR="00917AD8" w:rsidRPr="00413274" w:rsidRDefault="00917AD8" w:rsidP="00917AD8">
      <w:pPr>
        <w:pStyle w:val="NoSpacing"/>
        <w:spacing w:line="276" w:lineRule="auto"/>
        <w:ind w:firstLine="572"/>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nasional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perlunya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pemikiran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ulang</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melahirkan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sebuah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langkah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konkrit</w:t>
      </w:r>
      <w:proofErr w:type="spellEnd"/>
      <w:r w:rsidRPr="00413274">
        <w:rPr>
          <w:rFonts w:ascii="Times New Roman" w:hAnsi="Times New Roman"/>
          <w:sz w:val="24"/>
          <w:szCs w:val="24"/>
        </w:rPr>
        <w:t xml:space="preserve"> yang sangat fundamental.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dikembalikan</w:t>
      </w:r>
      <w:proofErr w:type="spellEnd"/>
      <w:r w:rsidRPr="00413274">
        <w:rPr>
          <w:rFonts w:ascii="Times New Roman" w:hAnsi="Times New Roman"/>
          <w:sz w:val="24"/>
          <w:szCs w:val="24"/>
        </w:rPr>
        <w:t xml:space="preserve"> ke dalam </w:t>
      </w:r>
      <w:proofErr w:type="spellStart"/>
      <w:r w:rsidRPr="00413274">
        <w:rPr>
          <w:rFonts w:ascii="Times New Roman" w:hAnsi="Times New Roman"/>
          <w:sz w:val="24"/>
          <w:szCs w:val="24"/>
        </w:rPr>
        <w:t>posisinya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berbeda</w:t>
      </w:r>
      <w:proofErr w:type="spellEnd"/>
      <w:r w:rsidRPr="00413274">
        <w:rPr>
          <w:rFonts w:ascii="Times New Roman" w:hAnsi="Times New Roman"/>
          <w:sz w:val="24"/>
          <w:szCs w:val="24"/>
        </w:rPr>
        <w:t xml:space="preserve"> dengan masa-masa </w:t>
      </w:r>
      <w:proofErr w:type="spellStart"/>
      <w:r w:rsidRPr="00413274">
        <w:rPr>
          <w:rFonts w:ascii="Times New Roman" w:hAnsi="Times New Roman"/>
          <w:sz w:val="24"/>
          <w:szCs w:val="24"/>
        </w:rPr>
        <w:t>sebelumnya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April 1999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dipisahkan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TNI dan </w:t>
      </w:r>
      <w:proofErr w:type="spellStart"/>
      <w:r w:rsidRPr="00413274">
        <w:rPr>
          <w:rFonts w:ascii="Times New Roman" w:hAnsi="Times New Roman"/>
          <w:sz w:val="24"/>
          <w:szCs w:val="24"/>
        </w:rPr>
        <w:t>diharapkan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sebuah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otonom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mampu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diandalkan</w:t>
      </w:r>
      <w:proofErr w:type="spellEnd"/>
      <w:r w:rsidRPr="00413274">
        <w:rPr>
          <w:rFonts w:ascii="Times New Roman" w:hAnsi="Times New Roman"/>
          <w:sz w:val="24"/>
          <w:szCs w:val="24"/>
        </w:rPr>
        <w:t xml:space="preserve"> dalam proses yang belum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sejarahnya</w:t>
      </w:r>
      <w:proofErr w:type="spellEnd"/>
      <w:r w:rsidRPr="00413274">
        <w:rPr>
          <w:rFonts w:ascii="Times New Roman" w:hAnsi="Times New Roman"/>
          <w:sz w:val="24"/>
          <w:szCs w:val="24"/>
        </w:rPr>
        <w:t xml:space="preserve"> di Indonesia. </w:t>
      </w:r>
      <w:proofErr w:type="spellStart"/>
      <w:r w:rsidRPr="00413274">
        <w:rPr>
          <w:rFonts w:ascii="Times New Roman" w:hAnsi="Times New Roman"/>
          <w:sz w:val="24"/>
          <w:szCs w:val="24"/>
        </w:rPr>
        <w:t>Pengalaman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selama</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menunjukkan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kendati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retorika</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empirik</w:t>
      </w:r>
      <w:proofErr w:type="spellEnd"/>
      <w:r w:rsidRPr="00413274">
        <w:rPr>
          <w:rFonts w:ascii="Times New Roman" w:hAnsi="Times New Roman"/>
          <w:sz w:val="24"/>
          <w:szCs w:val="24"/>
        </w:rPr>
        <w:t xml:space="preserve"> Indonesia lebih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panglima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melainkan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kekuasaanlah</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menentukan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perjalanan</w:t>
      </w:r>
      <w:proofErr w:type="spellEnd"/>
      <w:r w:rsidRPr="00413274">
        <w:rPr>
          <w:rFonts w:ascii="Times New Roman" w:hAnsi="Times New Roman"/>
          <w:sz w:val="24"/>
          <w:szCs w:val="24"/>
        </w:rPr>
        <w:t xml:space="preserve"> negara-</w:t>
      </w:r>
      <w:proofErr w:type="spellStart"/>
      <w:r w:rsidRPr="00413274">
        <w:rPr>
          <w:rFonts w:ascii="Times New Roman" w:hAnsi="Times New Roman"/>
          <w:sz w:val="24"/>
          <w:szCs w:val="24"/>
        </w:rPr>
        <w:t>bangsa</w:t>
      </w:r>
      <w:proofErr w:type="spellEnd"/>
      <w:r w:rsidRPr="00413274">
        <w:rPr>
          <w:rFonts w:ascii="Times New Roman" w:hAnsi="Times New Roman"/>
          <w:sz w:val="24"/>
          <w:szCs w:val="24"/>
        </w:rPr>
        <w:t xml:space="preserve"> ini.</w:t>
      </w:r>
    </w:p>
    <w:p w14:paraId="50A29111"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universal,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dirumuskan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r w:rsidRPr="00413274">
        <w:rPr>
          <w:rFonts w:ascii="Times New Roman" w:hAnsi="Times New Roman"/>
          <w:i/>
          <w:sz w:val="24"/>
          <w:szCs w:val="24"/>
        </w:rPr>
        <w:t>law enforcement officers</w:t>
      </w:r>
      <w:r w:rsidRPr="00413274">
        <w:rPr>
          <w:rFonts w:ascii="Times New Roman" w:hAnsi="Times New Roman"/>
          <w:sz w:val="24"/>
          <w:szCs w:val="24"/>
        </w:rPr>
        <w:t xml:space="preserve">) dan </w:t>
      </w:r>
      <w:proofErr w:type="spellStart"/>
      <w:r w:rsidRPr="00413274">
        <w:rPr>
          <w:rFonts w:ascii="Times New Roman" w:hAnsi="Times New Roman"/>
          <w:sz w:val="24"/>
          <w:szCs w:val="24"/>
        </w:rPr>
        <w:t>pemelihara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r w:rsidRPr="00413274">
        <w:rPr>
          <w:rFonts w:ascii="Times New Roman" w:hAnsi="Times New Roman"/>
          <w:i/>
          <w:sz w:val="24"/>
          <w:szCs w:val="24"/>
        </w:rPr>
        <w:t>order maintenance</w:t>
      </w:r>
      <w:r w:rsidRPr="00413274">
        <w:rPr>
          <w:rFonts w:ascii="Times New Roman" w:hAnsi="Times New Roman"/>
          <w:sz w:val="24"/>
          <w:szCs w:val="24"/>
        </w:rPr>
        <w:t xml:space="preserve">). Peran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dalamnya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mengandung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pengertian</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pembasmi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kejahatan</w:t>
      </w:r>
      <w:proofErr w:type="spellEnd"/>
      <w:r w:rsidRPr="00413274">
        <w:rPr>
          <w:rFonts w:ascii="Times New Roman" w:hAnsi="Times New Roman"/>
          <w:sz w:val="24"/>
          <w:szCs w:val="24"/>
        </w:rPr>
        <w:t xml:space="preserve"> (</w:t>
      </w:r>
      <w:r w:rsidRPr="00413274">
        <w:rPr>
          <w:rFonts w:ascii="Times New Roman" w:hAnsi="Times New Roman"/>
          <w:i/>
          <w:sz w:val="24"/>
          <w:szCs w:val="24"/>
        </w:rPr>
        <w:t>crime fighters</w:t>
      </w:r>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di dalam negara yang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politiknya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otoriter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direduksi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Akibatnya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keberadaan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dekat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melindungi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melainkan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sebaliknya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rakyat, dan </w:t>
      </w:r>
      <w:proofErr w:type="spellStart"/>
      <w:r w:rsidRPr="00413274">
        <w:rPr>
          <w:rFonts w:ascii="Times New Roman" w:hAnsi="Times New Roman"/>
          <w:sz w:val="24"/>
          <w:szCs w:val="24"/>
        </w:rPr>
        <w:t>justru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berhadapan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rakyatnya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sebuah</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demokratis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transparan</w:t>
      </w:r>
      <w:proofErr w:type="spellEnd"/>
      <w:r w:rsidRPr="00413274">
        <w:rPr>
          <w:rFonts w:ascii="Times New Roman" w:hAnsi="Times New Roman"/>
          <w:sz w:val="24"/>
          <w:szCs w:val="24"/>
        </w:rPr>
        <w:t xml:space="preserve"> dan bukan </w:t>
      </w:r>
      <w:proofErr w:type="spellStart"/>
      <w:r w:rsidRPr="00413274">
        <w:rPr>
          <w:rFonts w:ascii="Times New Roman" w:hAnsi="Times New Roman"/>
          <w:sz w:val="24"/>
          <w:szCs w:val="24"/>
        </w:rPr>
        <w:t>membela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Jadi,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kekerasan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mesti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rakyat,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badan </w:t>
      </w:r>
      <w:proofErr w:type="spellStart"/>
      <w:r w:rsidRPr="00413274">
        <w:rPr>
          <w:rFonts w:ascii="Times New Roman" w:hAnsi="Times New Roman"/>
          <w:sz w:val="24"/>
          <w:szCs w:val="24"/>
        </w:rPr>
        <w:t>independen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menjamin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transparansi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akuntabilitas</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pengayom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implementasi</w:t>
      </w:r>
      <w:proofErr w:type="spellEnd"/>
      <w:r w:rsidRPr="00413274">
        <w:rPr>
          <w:rFonts w:ascii="Times New Roman" w:hAnsi="Times New Roman"/>
          <w:sz w:val="24"/>
          <w:szCs w:val="24"/>
        </w:rPr>
        <w:t xml:space="preserve"> Pasal 1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(5)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yang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w:t>
      </w:r>
    </w:p>
    <w:p w14:paraId="07A42AD9" w14:textId="77777777" w:rsidR="00917AD8" w:rsidRPr="00413274" w:rsidRDefault="00917AD8" w:rsidP="00917AD8">
      <w:pPr>
        <w:pStyle w:val="NoSpacing"/>
        <w:spacing w:line="276" w:lineRule="auto"/>
        <w:ind w:firstLine="572"/>
        <w:jc w:val="both"/>
        <w:rPr>
          <w:rFonts w:ascii="Times New Roman" w:hAnsi="Times New Roman"/>
          <w:sz w:val="24"/>
          <w:szCs w:val="24"/>
        </w:rPr>
      </w:pPr>
    </w:p>
    <w:p w14:paraId="400C6900" w14:textId="77777777" w:rsidR="00917AD8" w:rsidRPr="00413274" w:rsidRDefault="00917AD8" w:rsidP="00917AD8">
      <w:pPr>
        <w:pStyle w:val="NoSpacing"/>
        <w:ind w:left="709" w:right="521"/>
        <w:jc w:val="both"/>
        <w:rPr>
          <w:rFonts w:ascii="Times New Roman" w:hAnsi="Times New Roman"/>
          <w:iCs/>
          <w:sz w:val="24"/>
          <w:szCs w:val="24"/>
        </w:rPr>
      </w:pPr>
      <w:proofErr w:type="spellStart"/>
      <w:r w:rsidRPr="00413274">
        <w:rPr>
          <w:rFonts w:ascii="Times New Roman" w:hAnsi="Times New Roman"/>
          <w:iCs/>
          <w:sz w:val="24"/>
          <w:szCs w:val="24"/>
        </w:rPr>
        <w:t>Keamanan</w:t>
      </w:r>
      <w:proofErr w:type="spellEnd"/>
      <w:r w:rsidRPr="00413274">
        <w:rPr>
          <w:rFonts w:ascii="Times New Roman" w:hAnsi="Times New Roman"/>
          <w:iCs/>
          <w:sz w:val="24"/>
          <w:szCs w:val="24"/>
        </w:rPr>
        <w:t xml:space="preserve"> dan </w:t>
      </w:r>
      <w:proofErr w:type="spellStart"/>
      <w:r w:rsidRPr="00413274">
        <w:rPr>
          <w:rFonts w:ascii="Times New Roman" w:hAnsi="Times New Roman"/>
          <w:iCs/>
          <w:sz w:val="24"/>
          <w:szCs w:val="24"/>
        </w:rPr>
        <w:t>ketertiban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masyarakat</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adalah</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suatu</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kondisi</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dinamis</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masyarakat</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sebagai</w:t>
      </w:r>
      <w:proofErr w:type="spellEnd"/>
      <w:r w:rsidRPr="00413274">
        <w:rPr>
          <w:rFonts w:ascii="Times New Roman" w:hAnsi="Times New Roman"/>
          <w:iCs/>
          <w:sz w:val="24"/>
          <w:szCs w:val="24"/>
        </w:rPr>
        <w:t xml:space="preserve"> salah </w:t>
      </w:r>
      <w:proofErr w:type="spellStart"/>
      <w:r w:rsidRPr="00413274">
        <w:rPr>
          <w:rFonts w:ascii="Times New Roman" w:hAnsi="Times New Roman"/>
          <w:iCs/>
          <w:sz w:val="24"/>
          <w:szCs w:val="24"/>
        </w:rPr>
        <w:t>satu</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prasyarat</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terselenggaranya</w:t>
      </w:r>
      <w:proofErr w:type="spellEnd"/>
      <w:r w:rsidRPr="00413274">
        <w:rPr>
          <w:rFonts w:ascii="Times New Roman" w:hAnsi="Times New Roman"/>
          <w:iCs/>
          <w:sz w:val="24"/>
          <w:szCs w:val="24"/>
        </w:rPr>
        <w:t xml:space="preserve"> proses </w:t>
      </w:r>
      <w:proofErr w:type="spellStart"/>
      <w:r w:rsidRPr="00413274">
        <w:rPr>
          <w:rFonts w:ascii="Times New Roman" w:hAnsi="Times New Roman"/>
          <w:iCs/>
          <w:sz w:val="24"/>
          <w:szCs w:val="24"/>
        </w:rPr>
        <w:t>pembangunan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nasional</w:t>
      </w:r>
      <w:proofErr w:type="spellEnd"/>
      <w:r w:rsidRPr="00413274">
        <w:rPr>
          <w:rFonts w:ascii="Times New Roman" w:hAnsi="Times New Roman"/>
          <w:iCs/>
          <w:sz w:val="24"/>
          <w:szCs w:val="24"/>
        </w:rPr>
        <w:t xml:space="preserve"> yang </w:t>
      </w:r>
      <w:proofErr w:type="spellStart"/>
      <w:r w:rsidRPr="00413274">
        <w:rPr>
          <w:rFonts w:ascii="Times New Roman" w:hAnsi="Times New Roman"/>
          <w:iCs/>
          <w:sz w:val="24"/>
          <w:szCs w:val="24"/>
        </w:rPr>
        <w:t>ditandai</w:t>
      </w:r>
      <w:proofErr w:type="spellEnd"/>
      <w:r w:rsidRPr="00413274">
        <w:rPr>
          <w:rFonts w:ascii="Times New Roman" w:hAnsi="Times New Roman"/>
          <w:iCs/>
          <w:sz w:val="24"/>
          <w:szCs w:val="24"/>
        </w:rPr>
        <w:t xml:space="preserve"> oleh </w:t>
      </w:r>
      <w:proofErr w:type="spellStart"/>
      <w:r w:rsidRPr="00413274">
        <w:rPr>
          <w:rFonts w:ascii="Times New Roman" w:hAnsi="Times New Roman"/>
          <w:iCs/>
          <w:sz w:val="24"/>
          <w:szCs w:val="24"/>
        </w:rPr>
        <w:t>terjaminnya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tertib</w:t>
      </w:r>
      <w:proofErr w:type="spellEnd"/>
      <w:r w:rsidRPr="00413274">
        <w:rPr>
          <w:rFonts w:ascii="Times New Roman" w:hAnsi="Times New Roman"/>
          <w:iCs/>
          <w:sz w:val="24"/>
          <w:szCs w:val="24"/>
        </w:rPr>
        <w:t xml:space="preserve"> dan </w:t>
      </w:r>
      <w:proofErr w:type="spellStart"/>
      <w:r w:rsidRPr="00413274">
        <w:rPr>
          <w:rFonts w:ascii="Times New Roman" w:hAnsi="Times New Roman"/>
          <w:iCs/>
          <w:sz w:val="24"/>
          <w:szCs w:val="24"/>
        </w:rPr>
        <w:t>tegaknya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hukum</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serta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terbinanya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ketentraman</w:t>
      </w:r>
      <w:proofErr w:type="spellEnd"/>
      <w:r w:rsidRPr="00413274">
        <w:rPr>
          <w:rFonts w:ascii="Times New Roman" w:hAnsi="Times New Roman"/>
          <w:iCs/>
          <w:sz w:val="24"/>
          <w:szCs w:val="24"/>
        </w:rPr>
        <w:t xml:space="preserve"> yang </w:t>
      </w:r>
      <w:proofErr w:type="spellStart"/>
      <w:r w:rsidRPr="00413274">
        <w:rPr>
          <w:rFonts w:ascii="Times New Roman" w:hAnsi="Times New Roman"/>
          <w:iCs/>
          <w:sz w:val="24"/>
          <w:szCs w:val="24"/>
        </w:rPr>
        <w:t>mengandung</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kemampuan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membina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serta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mengembangkan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potensi</w:t>
      </w:r>
      <w:proofErr w:type="spellEnd"/>
      <w:r w:rsidRPr="00413274">
        <w:rPr>
          <w:rFonts w:ascii="Times New Roman" w:hAnsi="Times New Roman"/>
          <w:iCs/>
          <w:sz w:val="24"/>
          <w:szCs w:val="24"/>
        </w:rPr>
        <w:t xml:space="preserve"> dan </w:t>
      </w:r>
      <w:proofErr w:type="spellStart"/>
      <w:r w:rsidRPr="00413274">
        <w:rPr>
          <w:rFonts w:ascii="Times New Roman" w:hAnsi="Times New Roman"/>
          <w:iCs/>
          <w:sz w:val="24"/>
          <w:szCs w:val="24"/>
        </w:rPr>
        <w:lastRenderedPageBreak/>
        <w:t>kekuatan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masyarakat</w:t>
      </w:r>
      <w:proofErr w:type="spellEnd"/>
      <w:r w:rsidRPr="00413274">
        <w:rPr>
          <w:rFonts w:ascii="Times New Roman" w:hAnsi="Times New Roman"/>
          <w:iCs/>
          <w:sz w:val="24"/>
          <w:szCs w:val="24"/>
        </w:rPr>
        <w:t xml:space="preserve"> dalam </w:t>
      </w:r>
      <w:proofErr w:type="spellStart"/>
      <w:r w:rsidRPr="00413274">
        <w:rPr>
          <w:rFonts w:ascii="Times New Roman" w:eastAsia="Calibri" w:hAnsi="Times New Roman"/>
          <w:iCs/>
          <w:sz w:val="24"/>
          <w:szCs w:val="24"/>
        </w:rPr>
        <w:t>menangkal</w:t>
      </w:r>
      <w:proofErr w:type="spellEnd"/>
      <w:r w:rsidRPr="00413274">
        <w:rPr>
          <w:rFonts w:ascii="Times New Roman" w:eastAsia="Calibri" w:hAnsi="Times New Roman"/>
          <w:iCs/>
          <w:sz w:val="24"/>
          <w:szCs w:val="24"/>
        </w:rPr>
        <w:t xml:space="preserve">, </w:t>
      </w:r>
      <w:proofErr w:type="spellStart"/>
      <w:r w:rsidRPr="00413274">
        <w:rPr>
          <w:rFonts w:ascii="Times New Roman" w:eastAsia="Calibri" w:hAnsi="Times New Roman"/>
          <w:iCs/>
          <w:sz w:val="24"/>
          <w:szCs w:val="24"/>
        </w:rPr>
        <w:t>mencegah</w:t>
      </w:r>
      <w:proofErr w:type="spellEnd"/>
      <w:r w:rsidRPr="00413274">
        <w:rPr>
          <w:rFonts w:ascii="Times New Roman" w:eastAsia="Calibri" w:hAnsi="Times New Roman"/>
          <w:iCs/>
          <w:sz w:val="24"/>
          <w:szCs w:val="24"/>
        </w:rPr>
        <w:t xml:space="preserve">, dan </w:t>
      </w:r>
      <w:proofErr w:type="spellStart"/>
      <w:r w:rsidRPr="00413274">
        <w:rPr>
          <w:rFonts w:ascii="Times New Roman" w:eastAsia="Calibri" w:hAnsi="Times New Roman"/>
          <w:iCs/>
          <w:sz w:val="24"/>
          <w:szCs w:val="24"/>
        </w:rPr>
        <w:t>menanggulangi</w:t>
      </w:r>
      <w:proofErr w:type="spellEnd"/>
      <w:r w:rsidRPr="00413274">
        <w:rPr>
          <w:rFonts w:ascii="Times New Roman" w:eastAsia="Calibri" w:hAnsi="Times New Roman"/>
          <w:iCs/>
          <w:sz w:val="24"/>
          <w:szCs w:val="24"/>
        </w:rPr>
        <w:t xml:space="preserve"> </w:t>
      </w:r>
      <w:proofErr w:type="spellStart"/>
      <w:r w:rsidRPr="00413274">
        <w:rPr>
          <w:rFonts w:ascii="Times New Roman" w:eastAsia="Calibri" w:hAnsi="Times New Roman"/>
          <w:iCs/>
          <w:sz w:val="24"/>
          <w:szCs w:val="24"/>
        </w:rPr>
        <w:t>segala</w:t>
      </w:r>
      <w:proofErr w:type="spellEnd"/>
      <w:r w:rsidRPr="00413274">
        <w:rPr>
          <w:rFonts w:ascii="Times New Roman" w:eastAsia="Calibri" w:hAnsi="Times New Roman"/>
          <w:iCs/>
          <w:sz w:val="24"/>
          <w:szCs w:val="24"/>
        </w:rPr>
        <w:t xml:space="preserve"> </w:t>
      </w:r>
      <w:proofErr w:type="spellStart"/>
      <w:r w:rsidRPr="00413274">
        <w:rPr>
          <w:rFonts w:ascii="Times New Roman" w:eastAsia="Calibri" w:hAnsi="Times New Roman"/>
          <w:iCs/>
          <w:sz w:val="24"/>
          <w:szCs w:val="24"/>
        </w:rPr>
        <w:t>bentuk</w:t>
      </w:r>
      <w:proofErr w:type="spellEnd"/>
      <w:r w:rsidRPr="00413274">
        <w:rPr>
          <w:rFonts w:ascii="Times New Roman" w:eastAsia="Calibri" w:hAnsi="Times New Roman"/>
          <w:iCs/>
          <w:sz w:val="24"/>
          <w:szCs w:val="24"/>
        </w:rPr>
        <w:t xml:space="preserve"> </w:t>
      </w:r>
      <w:proofErr w:type="spellStart"/>
      <w:r w:rsidRPr="00413274">
        <w:rPr>
          <w:rFonts w:ascii="Times New Roman" w:eastAsia="Calibri" w:hAnsi="Times New Roman"/>
          <w:iCs/>
          <w:sz w:val="24"/>
          <w:szCs w:val="24"/>
        </w:rPr>
        <w:t>pelanggaran</w:t>
      </w:r>
      <w:proofErr w:type="spellEnd"/>
      <w:r w:rsidRPr="00413274">
        <w:rPr>
          <w:rFonts w:ascii="Times New Roman" w:eastAsia="Calibri" w:hAnsi="Times New Roman"/>
          <w:iCs/>
          <w:sz w:val="24"/>
          <w:szCs w:val="24"/>
        </w:rPr>
        <w:t xml:space="preserve"> </w:t>
      </w:r>
      <w:proofErr w:type="spellStart"/>
      <w:r w:rsidRPr="00413274">
        <w:rPr>
          <w:rFonts w:ascii="Times New Roman" w:eastAsia="Calibri" w:hAnsi="Times New Roman"/>
          <w:iCs/>
          <w:sz w:val="24"/>
          <w:szCs w:val="24"/>
        </w:rPr>
        <w:t>hukum</w:t>
      </w:r>
      <w:proofErr w:type="spellEnd"/>
      <w:r w:rsidRPr="00413274">
        <w:rPr>
          <w:rFonts w:ascii="Times New Roman" w:eastAsia="Calibri" w:hAnsi="Times New Roman"/>
          <w:iCs/>
          <w:sz w:val="24"/>
          <w:szCs w:val="24"/>
        </w:rPr>
        <w:t xml:space="preserve"> dan </w:t>
      </w:r>
      <w:proofErr w:type="spellStart"/>
      <w:r w:rsidRPr="00413274">
        <w:rPr>
          <w:rFonts w:ascii="Times New Roman" w:eastAsia="Calibri" w:hAnsi="Times New Roman"/>
          <w:iCs/>
          <w:sz w:val="24"/>
          <w:szCs w:val="24"/>
        </w:rPr>
        <w:t>bentuk-bentuk</w:t>
      </w:r>
      <w:proofErr w:type="spellEnd"/>
      <w:r w:rsidRPr="00413274">
        <w:rPr>
          <w:rFonts w:ascii="Times New Roman" w:eastAsia="Calibri" w:hAnsi="Times New Roman"/>
          <w:iCs/>
          <w:sz w:val="24"/>
          <w:szCs w:val="24"/>
        </w:rPr>
        <w:t xml:space="preserve"> </w:t>
      </w:r>
      <w:proofErr w:type="spellStart"/>
      <w:r w:rsidRPr="00413274">
        <w:rPr>
          <w:rFonts w:ascii="Times New Roman" w:eastAsia="Calibri" w:hAnsi="Times New Roman"/>
          <w:iCs/>
          <w:sz w:val="24"/>
          <w:szCs w:val="24"/>
        </w:rPr>
        <w:t>gangguan</w:t>
      </w:r>
      <w:proofErr w:type="spellEnd"/>
      <w:r w:rsidRPr="00413274">
        <w:rPr>
          <w:rFonts w:ascii="Times New Roman" w:eastAsia="Calibri" w:hAnsi="Times New Roman"/>
          <w:iCs/>
          <w:sz w:val="24"/>
          <w:szCs w:val="24"/>
        </w:rPr>
        <w:t xml:space="preserve"> </w:t>
      </w:r>
      <w:proofErr w:type="spellStart"/>
      <w:r w:rsidRPr="00413274">
        <w:rPr>
          <w:rFonts w:ascii="Times New Roman" w:eastAsia="Calibri" w:hAnsi="Times New Roman"/>
          <w:iCs/>
          <w:sz w:val="24"/>
          <w:szCs w:val="24"/>
        </w:rPr>
        <w:t>lainnya</w:t>
      </w:r>
      <w:proofErr w:type="spellEnd"/>
      <w:r w:rsidRPr="00413274">
        <w:rPr>
          <w:rFonts w:ascii="Times New Roman" w:eastAsia="Calibri" w:hAnsi="Times New Roman"/>
          <w:iCs/>
          <w:sz w:val="24"/>
          <w:szCs w:val="24"/>
        </w:rPr>
        <w:t xml:space="preserve"> yang dapat </w:t>
      </w:r>
      <w:proofErr w:type="spellStart"/>
      <w:r w:rsidRPr="00413274">
        <w:rPr>
          <w:rFonts w:ascii="Times New Roman" w:eastAsia="Calibri" w:hAnsi="Times New Roman"/>
          <w:iCs/>
          <w:sz w:val="24"/>
          <w:szCs w:val="24"/>
        </w:rPr>
        <w:t>meresahkan</w:t>
      </w:r>
      <w:proofErr w:type="spellEnd"/>
      <w:r w:rsidRPr="00413274">
        <w:rPr>
          <w:rFonts w:ascii="Times New Roman" w:eastAsia="Calibri" w:hAnsi="Times New Roman"/>
          <w:iCs/>
          <w:sz w:val="24"/>
          <w:szCs w:val="24"/>
        </w:rPr>
        <w:t xml:space="preserve"> </w:t>
      </w:r>
      <w:proofErr w:type="spellStart"/>
      <w:r w:rsidRPr="00413274">
        <w:rPr>
          <w:rFonts w:ascii="Times New Roman" w:eastAsia="Calibri" w:hAnsi="Times New Roman"/>
          <w:iCs/>
          <w:sz w:val="24"/>
          <w:szCs w:val="24"/>
        </w:rPr>
        <w:t>masyarakat</w:t>
      </w:r>
      <w:proofErr w:type="spellEnd"/>
      <w:r w:rsidRPr="00413274">
        <w:rPr>
          <w:rFonts w:ascii="Times New Roman" w:eastAsia="Calibri" w:hAnsi="Times New Roman"/>
          <w:iCs/>
          <w:sz w:val="24"/>
          <w:szCs w:val="24"/>
        </w:rPr>
        <w:t>.</w:t>
      </w:r>
    </w:p>
    <w:p w14:paraId="3724F83F" w14:textId="77777777"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rPr>
        <w:t xml:space="preserve"> </w:t>
      </w:r>
    </w:p>
    <w:p w14:paraId="20545B29"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memegang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penting</w:t>
      </w:r>
      <w:proofErr w:type="spellEnd"/>
      <w:r w:rsidRPr="00413274">
        <w:rPr>
          <w:rFonts w:ascii="Times New Roman" w:hAnsi="Times New Roman"/>
          <w:sz w:val="24"/>
          <w:szCs w:val="24"/>
        </w:rPr>
        <w:t xml:space="preserve"> dalam negara, </w:t>
      </w:r>
      <w:proofErr w:type="spellStart"/>
      <w:r w:rsidRPr="00413274">
        <w:rPr>
          <w:rFonts w:ascii="Times New Roman" w:hAnsi="Times New Roman"/>
          <w:sz w:val="24"/>
          <w:szCs w:val="24"/>
        </w:rPr>
        <w:t>terutama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negara yang </w:t>
      </w:r>
      <w:proofErr w:type="spellStart"/>
      <w:r w:rsidRPr="00413274">
        <w:rPr>
          <w:rFonts w:ascii="Times New Roman" w:hAnsi="Times New Roman"/>
          <w:sz w:val="24"/>
          <w:szCs w:val="24"/>
        </w:rPr>
        <w:t>berdasar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(Pasal 1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(3) UUD 1945). Di dalam negara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kehidupan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sangat </w:t>
      </w:r>
      <w:proofErr w:type="spellStart"/>
      <w:r w:rsidRPr="00413274">
        <w:rPr>
          <w:rFonts w:ascii="Times New Roman" w:hAnsi="Times New Roman"/>
          <w:sz w:val="24"/>
          <w:szCs w:val="24"/>
        </w:rPr>
        <w:t>ditentukan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struktur</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disamping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faktor-faktor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substansi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kultur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keterbatasan</w:t>
      </w:r>
      <w:proofErr w:type="spellEnd"/>
      <w:r w:rsidRPr="00413274">
        <w:rPr>
          <w:rFonts w:ascii="Times New Roman" w:hAnsi="Times New Roman"/>
          <w:sz w:val="24"/>
          <w:szCs w:val="24"/>
        </w:rPr>
        <w:t xml:space="preserve">, baik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ketersedian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personil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peralatan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anggaran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operasional</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diperlukan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keterlibatan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penciptaan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Berkaca</w:t>
      </w:r>
      <w:proofErr w:type="spellEnd"/>
      <w:r w:rsidRPr="00413274">
        <w:rPr>
          <w:rFonts w:ascii="Times New Roman" w:hAnsi="Times New Roman"/>
          <w:sz w:val="24"/>
          <w:szCs w:val="24"/>
        </w:rPr>
        <w:t xml:space="preserve"> pada tugas dan </w:t>
      </w:r>
      <w:proofErr w:type="spellStart"/>
      <w:r w:rsidRPr="00413274">
        <w:rPr>
          <w:rFonts w:ascii="Times New Roman" w:hAnsi="Times New Roman"/>
          <w:sz w:val="24"/>
          <w:szCs w:val="24"/>
        </w:rPr>
        <w:t>peranan</w:t>
      </w:r>
      <w:proofErr w:type="spellEnd"/>
      <w:r w:rsidRPr="00413274">
        <w:rPr>
          <w:rFonts w:ascii="Times New Roman" w:hAnsi="Times New Roman"/>
          <w:sz w:val="24"/>
          <w:szCs w:val="24"/>
        </w:rPr>
        <w:t xml:space="preserve"> negara dalam </w:t>
      </w:r>
      <w:proofErr w:type="spellStart"/>
      <w:r w:rsidRPr="00413274">
        <w:rPr>
          <w:rFonts w:ascii="Times New Roman" w:hAnsi="Times New Roman"/>
          <w:sz w:val="24"/>
          <w:szCs w:val="24"/>
        </w:rPr>
        <w:t>melindungi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seluruh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warga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negaranya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terminologi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manapun</w:t>
      </w:r>
      <w:proofErr w:type="spellEnd"/>
      <w:r w:rsidRPr="00413274">
        <w:rPr>
          <w:rFonts w:ascii="Times New Roman" w:hAnsi="Times New Roman"/>
          <w:sz w:val="24"/>
          <w:szCs w:val="24"/>
        </w:rPr>
        <w:t xml:space="preserve"> di dunia ini, </w:t>
      </w:r>
      <w:proofErr w:type="spellStart"/>
      <w:r w:rsidRPr="00413274">
        <w:rPr>
          <w:rFonts w:ascii="Times New Roman" w:hAnsi="Times New Roman"/>
          <w:sz w:val="24"/>
          <w:szCs w:val="24"/>
        </w:rPr>
        <w:t>yakni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layanan</w:t>
      </w:r>
      <w:proofErr w:type="spellEnd"/>
      <w:r w:rsidRPr="00413274">
        <w:rPr>
          <w:rFonts w:ascii="Times New Roman" w:hAnsi="Times New Roman"/>
          <w:sz w:val="24"/>
          <w:szCs w:val="24"/>
        </w:rPr>
        <w:t xml:space="preserve"> civil </w:t>
      </w:r>
      <w:r w:rsidRPr="00413274">
        <w:rPr>
          <w:rFonts w:ascii="Times New Roman" w:hAnsi="Times New Roman"/>
          <w:i/>
          <w:sz w:val="24"/>
          <w:szCs w:val="24"/>
        </w:rPr>
        <w:t>(civil service</w:t>
      </w:r>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publik</w:t>
      </w:r>
      <w:proofErr w:type="spellEnd"/>
      <w:r w:rsidRPr="00413274">
        <w:rPr>
          <w:rFonts w:ascii="Times New Roman" w:hAnsi="Times New Roman"/>
          <w:sz w:val="24"/>
          <w:szCs w:val="24"/>
        </w:rPr>
        <w:t xml:space="preserve"> (</w:t>
      </w:r>
      <w:r w:rsidRPr="00413274">
        <w:rPr>
          <w:rFonts w:ascii="Times New Roman" w:hAnsi="Times New Roman"/>
          <w:i/>
          <w:sz w:val="24"/>
          <w:szCs w:val="24"/>
        </w:rPr>
        <w:t>public service</w:t>
      </w:r>
      <w:r w:rsidRPr="00413274">
        <w:rPr>
          <w:rFonts w:ascii="Times New Roman" w:hAnsi="Times New Roman"/>
          <w:sz w:val="24"/>
          <w:szCs w:val="24"/>
        </w:rPr>
        <w:t xml:space="preserve">) dan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pemberdayaan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r w:rsidRPr="00413274">
        <w:rPr>
          <w:rFonts w:ascii="Times New Roman" w:hAnsi="Times New Roman"/>
          <w:i/>
          <w:sz w:val="24"/>
          <w:szCs w:val="24"/>
        </w:rPr>
        <w:t>empowering</w:t>
      </w:r>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kebijakan-kebijakannya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warga</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bersamaan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kedudukannya</w:t>
      </w:r>
      <w:proofErr w:type="spellEnd"/>
      <w:r w:rsidRPr="00413274">
        <w:rPr>
          <w:rFonts w:ascii="Times New Roman" w:hAnsi="Times New Roman"/>
          <w:sz w:val="24"/>
          <w:szCs w:val="24"/>
        </w:rPr>
        <w:t xml:space="preserve"> di dalam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wajib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menjunjung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itu dengan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kecualinya</w:t>
      </w:r>
      <w:proofErr w:type="spellEnd"/>
      <w:r w:rsidRPr="00413274">
        <w:rPr>
          <w:rFonts w:ascii="Times New Roman" w:hAnsi="Times New Roman"/>
          <w:sz w:val="24"/>
          <w:szCs w:val="24"/>
        </w:rPr>
        <w:t xml:space="preserve"> (Pasal 27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(1)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Dasar Negara </w:t>
      </w:r>
      <w:proofErr w:type="spellStart"/>
      <w:r w:rsidRPr="00413274">
        <w:rPr>
          <w:rFonts w:ascii="Times New Roman" w:hAnsi="Times New Roman"/>
          <w:sz w:val="24"/>
          <w:szCs w:val="24"/>
        </w:rPr>
        <w:t>Kesatuan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(UUD NKRI Tahun 1945).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prinsip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etika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politik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tugas negara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melindungi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seluruh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rakyatnya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diselenggarakan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Hal ini </w:t>
      </w:r>
      <w:proofErr w:type="spellStart"/>
      <w:r w:rsidRPr="00413274">
        <w:rPr>
          <w:rFonts w:ascii="Times New Roman" w:hAnsi="Times New Roman"/>
          <w:sz w:val="24"/>
          <w:szCs w:val="24"/>
        </w:rPr>
        <w:t>ditegaskan</w:t>
      </w:r>
      <w:proofErr w:type="spellEnd"/>
      <w:r w:rsidRPr="00413274">
        <w:rPr>
          <w:rFonts w:ascii="Times New Roman" w:hAnsi="Times New Roman"/>
          <w:sz w:val="24"/>
          <w:szCs w:val="24"/>
        </w:rPr>
        <w:t xml:space="preserve"> dalam Pasal 30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(4) UUD NKRI tahun 1945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disebutkan</w:t>
      </w:r>
      <w:proofErr w:type="spellEnd"/>
      <w:r w:rsidRPr="00413274">
        <w:rPr>
          <w:rFonts w:ascii="Times New Roman" w:hAnsi="Times New Roman"/>
          <w:sz w:val="24"/>
          <w:szCs w:val="24"/>
        </w:rPr>
        <w:t xml:space="preserve"> dalam Pasal 2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No. 2 tahun 2002.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lama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menghendaki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menjalankan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tugasnya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militeristik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yakni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senjata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melawan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musuh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diinginkan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bisa</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berperan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sosok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hidup</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bertugas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melindungi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mengayomi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melayani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w:t>
      </w:r>
    </w:p>
    <w:p w14:paraId="5F39F84D" w14:textId="77777777" w:rsidR="00917AD8" w:rsidRPr="00413274" w:rsidRDefault="00917AD8" w:rsidP="00917AD8">
      <w:pPr>
        <w:pStyle w:val="NoSpacing"/>
        <w:spacing w:line="276" w:lineRule="auto"/>
        <w:ind w:firstLine="572"/>
        <w:jc w:val="both"/>
        <w:rPr>
          <w:rFonts w:ascii="Times New Roman" w:hAnsi="Times New Roman"/>
          <w:sz w:val="24"/>
          <w:szCs w:val="24"/>
        </w:rPr>
      </w:pPr>
      <w:r w:rsidRPr="00413274">
        <w:rPr>
          <w:rFonts w:ascii="Times New Roman" w:hAnsi="Times New Roman"/>
          <w:sz w:val="24"/>
          <w:szCs w:val="24"/>
        </w:rPr>
        <w:t xml:space="preserve">Sejalan dengan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Soerjono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Soekanto</w:t>
      </w:r>
      <w:proofErr w:type="spellEnd"/>
      <w:r w:rsidRPr="00413274">
        <w:rPr>
          <w:rFonts w:ascii="Times New Roman" w:hAnsi="Times New Roman"/>
          <w:sz w:val="24"/>
          <w:szCs w:val="24"/>
        </w:rPr>
        <w:t xml:space="preserve"> (2004: 5) </w:t>
      </w:r>
      <w:proofErr w:type="spellStart"/>
      <w:r w:rsidRPr="00413274">
        <w:rPr>
          <w:rFonts w:ascii="Times New Roman" w:hAnsi="Times New Roman"/>
          <w:sz w:val="24"/>
          <w:szCs w:val="24"/>
        </w:rPr>
        <w:t>berpendapat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diabaikan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diabaikan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menyebabkan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tercapainya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diharapkan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penjagaan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kamtibmas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pengayoman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profesi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mulia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aplikasinya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UU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dan HAM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azasi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manusia</w:t>
      </w:r>
      <w:proofErr w:type="spellEnd"/>
      <w:r w:rsidRPr="00413274">
        <w:rPr>
          <w:rFonts w:ascii="Times New Roman" w:hAnsi="Times New Roman"/>
          <w:sz w:val="24"/>
          <w:szCs w:val="24"/>
        </w:rPr>
        <w:t xml:space="preserve">). Atau dengan kata lain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professional dan </w:t>
      </w:r>
      <w:proofErr w:type="spellStart"/>
      <w:r w:rsidRPr="00413274">
        <w:rPr>
          <w:rFonts w:ascii="Times New Roman" w:hAnsi="Times New Roman"/>
          <w:sz w:val="24"/>
          <w:szCs w:val="24"/>
        </w:rPr>
        <w:t>memegang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kode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etik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keras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terjerumus</w:t>
      </w:r>
      <w:proofErr w:type="spellEnd"/>
      <w:r w:rsidRPr="00413274">
        <w:rPr>
          <w:rFonts w:ascii="Times New Roman" w:hAnsi="Times New Roman"/>
          <w:sz w:val="24"/>
          <w:szCs w:val="24"/>
        </w:rPr>
        <w:t xml:space="preserve"> ke dalam </w:t>
      </w:r>
      <w:proofErr w:type="spellStart"/>
      <w:r w:rsidRPr="00413274">
        <w:rPr>
          <w:rFonts w:ascii="Times New Roman" w:hAnsi="Times New Roman"/>
          <w:sz w:val="24"/>
          <w:szCs w:val="24"/>
        </w:rPr>
        <w:t>prilaku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dibenci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w:t>
      </w:r>
    </w:p>
    <w:p w14:paraId="4DF79BF5" w14:textId="77777777" w:rsidR="00917AD8" w:rsidRPr="00413274" w:rsidRDefault="00917AD8" w:rsidP="00917AD8">
      <w:pPr>
        <w:pStyle w:val="NoSpacing"/>
        <w:spacing w:line="276" w:lineRule="auto"/>
        <w:ind w:firstLine="572"/>
        <w:jc w:val="both"/>
        <w:rPr>
          <w:rFonts w:ascii="Times New Roman" w:hAnsi="Times New Roman"/>
          <w:sz w:val="24"/>
          <w:szCs w:val="24"/>
        </w:rPr>
      </w:pPr>
      <w:r w:rsidRPr="00413274">
        <w:rPr>
          <w:rFonts w:ascii="Times New Roman" w:hAnsi="Times New Roman"/>
          <w:sz w:val="24"/>
          <w:szCs w:val="24"/>
        </w:rPr>
        <w:t xml:space="preserve">Masyarakat dan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dua </w:t>
      </w:r>
      <w:proofErr w:type="spellStart"/>
      <w:r w:rsidRPr="00413274">
        <w:rPr>
          <w:rFonts w:ascii="Times New Roman" w:hAnsi="Times New Roman"/>
          <w:sz w:val="24"/>
          <w:szCs w:val="24"/>
        </w:rPr>
        <w:t>kegiatan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dipisahkan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proses-proses dalam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berjalan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lancar</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produktif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Kenyataan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Barda</w:t>
      </w:r>
      <w:proofErr w:type="spellEnd"/>
      <w:r w:rsidRPr="00413274">
        <w:rPr>
          <w:rFonts w:ascii="Times New Roman" w:hAnsi="Times New Roman"/>
          <w:sz w:val="24"/>
          <w:szCs w:val="24"/>
        </w:rPr>
        <w:t xml:space="preserve"> Nawawi Arief (2005: 5)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menjalankan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tugasnya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ganda</w:t>
      </w:r>
      <w:proofErr w:type="spellEnd"/>
      <w:r w:rsidRPr="00413274">
        <w:rPr>
          <w:rFonts w:ascii="Times New Roman" w:hAnsi="Times New Roman"/>
          <w:sz w:val="24"/>
          <w:szCs w:val="24"/>
        </w:rPr>
        <w:t xml:space="preserve">, baik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pekerja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sosial</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(social worker) </w:t>
      </w:r>
      <w:r w:rsidRPr="00413274">
        <w:rPr>
          <w:rFonts w:ascii="Times New Roman" w:hAnsi="Times New Roman"/>
          <w:sz w:val="24"/>
          <w:szCs w:val="24"/>
        </w:rPr>
        <w:t xml:space="preserve">pada </w:t>
      </w:r>
      <w:proofErr w:type="spellStart"/>
      <w:r w:rsidRPr="00413274">
        <w:rPr>
          <w:rFonts w:ascii="Times New Roman" w:hAnsi="Times New Roman"/>
          <w:sz w:val="24"/>
          <w:szCs w:val="24"/>
        </w:rPr>
        <w:t>aspek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sosial</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kemasyarakatan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pengabdian</w:t>
      </w:r>
      <w:proofErr w:type="spellEnd"/>
      <w:r w:rsidRPr="00413274">
        <w:rPr>
          <w:rFonts w:ascii="Times New Roman" w:hAnsi="Times New Roman"/>
          <w:sz w:val="24"/>
          <w:szCs w:val="24"/>
        </w:rPr>
        <w:t>)</w:t>
      </w:r>
      <w:r w:rsidRPr="00413274">
        <w:rPr>
          <w:rFonts w:ascii="Times New Roman" w:hAnsi="Times New Roman"/>
          <w:i/>
          <w:sz w:val="24"/>
          <w:szCs w:val="24"/>
        </w:rPr>
        <w:t xml:space="preserve">. </w:t>
      </w:r>
      <w:proofErr w:type="spellStart"/>
      <w:r w:rsidRPr="00413274">
        <w:rPr>
          <w:rFonts w:ascii="Times New Roman" w:hAnsi="Times New Roman"/>
          <w:iCs/>
          <w:sz w:val="24"/>
          <w:szCs w:val="24"/>
        </w:rPr>
        <w:t>Terkait</w:t>
      </w:r>
      <w:proofErr w:type="spellEnd"/>
      <w:r w:rsidRPr="00413274">
        <w:rPr>
          <w:rFonts w:ascii="Times New Roman" w:hAnsi="Times New Roman"/>
          <w:iCs/>
          <w:sz w:val="24"/>
          <w:szCs w:val="24"/>
        </w:rPr>
        <w:t xml:space="preserve"> dengan </w:t>
      </w:r>
      <w:proofErr w:type="spellStart"/>
      <w:r w:rsidRPr="00413274">
        <w:rPr>
          <w:rFonts w:ascii="Times New Roman" w:hAnsi="Times New Roman"/>
          <w:iCs/>
          <w:sz w:val="24"/>
          <w:szCs w:val="24"/>
        </w:rPr>
        <w:t>p</w:t>
      </w:r>
      <w:r w:rsidRPr="00413274">
        <w:rPr>
          <w:rFonts w:ascii="Times New Roman" w:hAnsi="Times New Roman"/>
          <w:sz w:val="24"/>
          <w:szCs w:val="24"/>
        </w:rPr>
        <w:t>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Soerjono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Soekanto</w:t>
      </w:r>
      <w:proofErr w:type="spellEnd"/>
      <w:r w:rsidRPr="00413274">
        <w:rPr>
          <w:rFonts w:ascii="Times New Roman" w:hAnsi="Times New Roman"/>
          <w:sz w:val="24"/>
          <w:szCs w:val="24"/>
        </w:rPr>
        <w:t xml:space="preserve"> (2005: 10) </w:t>
      </w:r>
      <w:proofErr w:type="spellStart"/>
      <w:r w:rsidRPr="00413274">
        <w:rPr>
          <w:rFonts w:ascii="Times New Roman" w:hAnsi="Times New Roman"/>
          <w:sz w:val="24"/>
          <w:szCs w:val="24"/>
        </w:rPr>
        <w:t>berpendapat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w:t>
      </w:r>
    </w:p>
    <w:p w14:paraId="2F26D4C1" w14:textId="77777777" w:rsidR="00917AD8" w:rsidRPr="00413274" w:rsidRDefault="00917AD8" w:rsidP="00917AD8">
      <w:pPr>
        <w:pStyle w:val="NoSpacing"/>
        <w:spacing w:line="276" w:lineRule="auto"/>
        <w:ind w:firstLine="725"/>
        <w:jc w:val="both"/>
        <w:rPr>
          <w:rFonts w:ascii="Times New Roman" w:hAnsi="Times New Roman"/>
          <w:sz w:val="24"/>
          <w:szCs w:val="24"/>
        </w:rPr>
      </w:pPr>
      <w:r w:rsidRPr="00413274">
        <w:rPr>
          <w:rFonts w:ascii="Times New Roman" w:hAnsi="Times New Roman"/>
          <w:sz w:val="24"/>
          <w:szCs w:val="24"/>
        </w:rPr>
        <w:t xml:space="preserve"> </w:t>
      </w:r>
    </w:p>
    <w:p w14:paraId="7FBCC647" w14:textId="77777777" w:rsidR="00917AD8" w:rsidRPr="00413274" w:rsidRDefault="00917AD8" w:rsidP="00917AD8">
      <w:pPr>
        <w:pStyle w:val="NoSpacing"/>
        <w:ind w:left="709" w:right="662" w:firstLine="5"/>
        <w:jc w:val="both"/>
        <w:rPr>
          <w:rFonts w:ascii="Times New Roman" w:hAnsi="Times New Roman"/>
          <w:sz w:val="24"/>
          <w:szCs w:val="24"/>
        </w:rPr>
      </w:pPr>
      <w:r w:rsidRPr="00413274">
        <w:rPr>
          <w:rFonts w:ascii="Times New Roman" w:hAnsi="Times New Roman"/>
          <w:sz w:val="24"/>
          <w:szCs w:val="24"/>
        </w:rPr>
        <w:t xml:space="preserve">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baik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kaidah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teratur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membimbing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manusia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pengaruh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terbatas</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timbulnya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ketaatan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kepatuhan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tapi </w:t>
      </w:r>
      <w:proofErr w:type="spellStart"/>
      <w:r w:rsidRPr="00413274">
        <w:rPr>
          <w:rFonts w:ascii="Times New Roman" w:hAnsi="Times New Roman"/>
          <w:sz w:val="24"/>
          <w:szCs w:val="24"/>
        </w:rPr>
        <w:t>mencakup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efek</w:t>
      </w:r>
      <w:proofErr w:type="spellEnd"/>
      <w:r w:rsidRPr="00413274">
        <w:rPr>
          <w:rFonts w:ascii="Times New Roman" w:hAnsi="Times New Roman"/>
          <w:sz w:val="24"/>
          <w:szCs w:val="24"/>
        </w:rPr>
        <w:t xml:space="preserve"> total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prilaku</w:t>
      </w:r>
      <w:proofErr w:type="spellEnd"/>
      <w:r w:rsidRPr="00413274">
        <w:rPr>
          <w:rFonts w:ascii="Times New Roman" w:hAnsi="Times New Roman"/>
          <w:sz w:val="24"/>
          <w:szCs w:val="24"/>
        </w:rPr>
        <w:t xml:space="preserve"> baik yang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positif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negatif</w:t>
      </w:r>
      <w:proofErr w:type="spellEnd"/>
      <w:r w:rsidRPr="00413274">
        <w:rPr>
          <w:rFonts w:ascii="Times New Roman" w:hAnsi="Times New Roman"/>
          <w:sz w:val="24"/>
          <w:szCs w:val="24"/>
        </w:rPr>
        <w:t xml:space="preserve">. </w:t>
      </w:r>
    </w:p>
    <w:p w14:paraId="080F8DA7" w14:textId="77777777" w:rsidR="00917AD8" w:rsidRPr="00413274" w:rsidRDefault="00917AD8" w:rsidP="00917AD8">
      <w:pPr>
        <w:pStyle w:val="NoSpacing"/>
        <w:spacing w:line="276" w:lineRule="auto"/>
        <w:jc w:val="both"/>
        <w:rPr>
          <w:rFonts w:ascii="Times New Roman" w:hAnsi="Times New Roman"/>
          <w:sz w:val="24"/>
          <w:szCs w:val="24"/>
        </w:rPr>
      </w:pPr>
    </w:p>
    <w:p w14:paraId="57B9FCE2"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lastRenderedPageBreak/>
        <w:t>Pembaharuan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dimaksudkan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memantapkan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kedudukan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meliputi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pemeliharaan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pengayoman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menjunjung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tinggi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manusia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bebas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pengaruh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manapun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merdeka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terlepas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pengaruh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pemerintah</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pengaruh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w:t>
      </w:r>
    </w:p>
    <w:p w14:paraId="1527534E"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latar</w:t>
      </w:r>
      <w:proofErr w:type="spellEnd"/>
      <w:r w:rsidRPr="00413274">
        <w:rPr>
          <w:rFonts w:ascii="Times New Roman" w:hAnsi="Times New Roman"/>
          <w:sz w:val="24"/>
          <w:szCs w:val="24"/>
        </w:rPr>
        <w:t xml:space="preserve"> belakang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terpenting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fungsinya</w:t>
      </w:r>
      <w:proofErr w:type="spellEnd"/>
      <w:r w:rsidRPr="00413274">
        <w:rPr>
          <w:rFonts w:ascii="Times New Roman" w:hAnsi="Times New Roman"/>
          <w:sz w:val="24"/>
          <w:szCs w:val="24"/>
        </w:rPr>
        <w:t xml:space="preserve"> dengan baik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diterima</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menjaga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memperoleh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dukungan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maksimal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Adapun </w:t>
      </w:r>
      <w:proofErr w:type="spellStart"/>
      <w:r w:rsidRPr="00413274">
        <w:rPr>
          <w:rFonts w:ascii="Times New Roman" w:hAnsi="Times New Roman"/>
          <w:sz w:val="24"/>
          <w:szCs w:val="24"/>
        </w:rPr>
        <w:t>rumusan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tulisan ini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bagaimanakah</w:t>
      </w:r>
      <w:proofErr w:type="spellEnd"/>
      <w:r w:rsidRPr="00413274">
        <w:rPr>
          <w:rFonts w:ascii="Times New Roman" w:hAnsi="Times New Roman"/>
          <w:sz w:val="24"/>
          <w:szCs w:val="24"/>
        </w:rPr>
        <w:t xml:space="preserve"> tugas dan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No. 2 Tahun 2002; dan (ii) </w:t>
      </w:r>
      <w:proofErr w:type="spellStart"/>
      <w:r w:rsidRPr="00413274">
        <w:rPr>
          <w:rFonts w:ascii="Times New Roman" w:hAnsi="Times New Roman"/>
          <w:sz w:val="24"/>
          <w:szCs w:val="24"/>
        </w:rPr>
        <w:t>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saja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kendala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dan tugas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w:t>
      </w:r>
    </w:p>
    <w:p w14:paraId="20B38BB7" w14:textId="77777777" w:rsidR="00917AD8" w:rsidRPr="00413274" w:rsidRDefault="00917AD8" w:rsidP="00917AD8">
      <w:pPr>
        <w:pStyle w:val="NoSpacing"/>
        <w:spacing w:line="276" w:lineRule="auto"/>
        <w:jc w:val="both"/>
        <w:rPr>
          <w:rFonts w:ascii="Times New Roman" w:hAnsi="Times New Roman"/>
          <w:sz w:val="24"/>
          <w:szCs w:val="24"/>
        </w:rPr>
      </w:pPr>
    </w:p>
    <w:p w14:paraId="23039DAF"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Tinjauan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Literatur</w:t>
      </w:r>
      <w:proofErr w:type="spellEnd"/>
    </w:p>
    <w:p w14:paraId="5CC510DF" w14:textId="77777777" w:rsidR="00917AD8" w:rsidRPr="00413274" w:rsidRDefault="00917AD8" w:rsidP="00917AD8">
      <w:pPr>
        <w:pStyle w:val="NoSpacing"/>
        <w:spacing w:line="276" w:lineRule="auto"/>
        <w:jc w:val="both"/>
        <w:rPr>
          <w:rFonts w:ascii="Times New Roman" w:hAnsi="Times New Roman"/>
          <w:b/>
          <w:bCs/>
          <w:sz w:val="24"/>
          <w:szCs w:val="24"/>
        </w:rPr>
      </w:pPr>
      <w:r w:rsidRPr="00413274">
        <w:rPr>
          <w:rFonts w:ascii="Times New Roman" w:hAnsi="Times New Roman"/>
          <w:b/>
          <w:bCs/>
          <w:sz w:val="24"/>
          <w:szCs w:val="24"/>
        </w:rPr>
        <w:t>Analisa Hukum</w:t>
      </w:r>
    </w:p>
    <w:p w14:paraId="0F253419" w14:textId="77777777" w:rsidR="00917AD8" w:rsidRPr="00413274" w:rsidRDefault="00917AD8" w:rsidP="00917AD8">
      <w:pPr>
        <w:pStyle w:val="NoSpacing"/>
        <w:spacing w:line="276" w:lineRule="auto"/>
        <w:jc w:val="both"/>
        <w:rPr>
          <w:rFonts w:ascii="Times New Roman" w:hAnsi="Times New Roman"/>
          <w:sz w:val="24"/>
          <w:szCs w:val="24"/>
        </w:rPr>
      </w:pPr>
      <w:proofErr w:type="spellStart"/>
      <w:r w:rsidRPr="00413274">
        <w:rPr>
          <w:rFonts w:ascii="Times New Roman" w:hAnsi="Times New Roman"/>
          <w:sz w:val="24"/>
          <w:szCs w:val="24"/>
        </w:rPr>
        <w:t>Analisis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penilaian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aspek-aspek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situasi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Tujuannya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implikasi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menentukan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relevansi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pemahaman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mendalam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isu-isu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mungkin </w:t>
      </w:r>
      <w:proofErr w:type="spellStart"/>
      <w:r w:rsidRPr="00413274">
        <w:rPr>
          <w:rFonts w:ascii="Times New Roman" w:hAnsi="Times New Roman"/>
          <w:sz w:val="24"/>
          <w:szCs w:val="24"/>
        </w:rPr>
        <w:t>muncul</w:t>
      </w:r>
      <w:proofErr w:type="spellEnd"/>
      <w:r w:rsidRPr="00413274">
        <w:rPr>
          <w:rFonts w:ascii="Times New Roman" w:hAnsi="Times New Roman"/>
          <w:sz w:val="24"/>
          <w:szCs w:val="24"/>
        </w:rPr>
        <w:t xml:space="preserve"> (License 1, </w:t>
      </w:r>
      <w:proofErr w:type="spellStart"/>
      <w:r w:rsidRPr="00413274">
        <w:rPr>
          <w:rFonts w:ascii="Times New Roman" w:hAnsi="Times New Roman"/>
          <w:sz w:val="24"/>
          <w:szCs w:val="24"/>
        </w:rPr>
        <w:t>Anglais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Juridique</w:t>
      </w:r>
      <w:proofErr w:type="spellEnd"/>
      <w:r w:rsidRPr="00413274">
        <w:rPr>
          <w:rFonts w:ascii="Times New Roman" w:hAnsi="Times New Roman"/>
          <w:sz w:val="24"/>
          <w:szCs w:val="24"/>
        </w:rPr>
        <w:t xml:space="preserve"> I, Plaquette de Travaux, </w:t>
      </w:r>
      <w:proofErr w:type="spellStart"/>
      <w:r w:rsidRPr="00413274">
        <w:rPr>
          <w:rFonts w:ascii="Times New Roman" w:hAnsi="Times New Roman"/>
          <w:sz w:val="24"/>
          <w:szCs w:val="24"/>
        </w:rPr>
        <w:t>Dirigés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Institut</w:t>
      </w:r>
      <w:proofErr w:type="spellEnd"/>
      <w:r w:rsidRPr="00413274">
        <w:rPr>
          <w:rFonts w:ascii="Times New Roman" w:hAnsi="Times New Roman"/>
          <w:sz w:val="24"/>
          <w:szCs w:val="24"/>
        </w:rPr>
        <w:t xml:space="preserve"> de Droit des Affaires </w:t>
      </w:r>
      <w:proofErr w:type="spellStart"/>
      <w:r w:rsidRPr="00413274">
        <w:rPr>
          <w:rFonts w:ascii="Times New Roman" w:hAnsi="Times New Roman"/>
          <w:sz w:val="24"/>
          <w:szCs w:val="24"/>
        </w:rPr>
        <w:t>Internationales</w:t>
      </w:r>
      <w:proofErr w:type="spellEnd"/>
      <w:r w:rsidRPr="00413274">
        <w:rPr>
          <w:rFonts w:ascii="Times New Roman" w:hAnsi="Times New Roman"/>
          <w:sz w:val="24"/>
          <w:szCs w:val="24"/>
        </w:rPr>
        <w:t xml:space="preserve"> (IDAI), 2021-2022).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sumber</w:t>
      </w:r>
      <w:proofErr w:type="spellEnd"/>
      <w:r w:rsidRPr="00413274">
        <w:rPr>
          <w:rFonts w:ascii="Times New Roman" w:hAnsi="Times New Roman"/>
          <w:sz w:val="24"/>
          <w:szCs w:val="24"/>
        </w:rPr>
        <w:t xml:space="preserve"> yang sama,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beberapa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langkah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terlibat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analisis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w:t>
      </w:r>
    </w:p>
    <w:p w14:paraId="214C6AF1" w14:textId="77777777" w:rsidR="00917AD8" w:rsidRPr="00413274" w:rsidRDefault="00917AD8" w:rsidP="00763D91">
      <w:pPr>
        <w:pStyle w:val="NoSpacing"/>
        <w:numPr>
          <w:ilvl w:val="0"/>
          <w:numId w:val="83"/>
        </w:numPr>
        <w:spacing w:line="276" w:lineRule="auto"/>
        <w:ind w:left="993" w:hanging="426"/>
        <w:jc w:val="both"/>
        <w:rPr>
          <w:rFonts w:ascii="Times New Roman" w:hAnsi="Times New Roman"/>
          <w:sz w:val="24"/>
          <w:szCs w:val="24"/>
        </w:rPr>
      </w:pPr>
      <w:proofErr w:type="spellStart"/>
      <w:r w:rsidRPr="00413274">
        <w:rPr>
          <w:rFonts w:ascii="Times New Roman" w:hAnsi="Times New Roman"/>
          <w:sz w:val="24"/>
          <w:szCs w:val="24"/>
        </w:rPr>
        <w:t>Identifikasi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Hukum—</w:t>
      </w:r>
      <w:proofErr w:type="spellStart"/>
      <w:r w:rsidRPr="00413274">
        <w:rPr>
          <w:rFonts w:ascii="Times New Roman" w:hAnsi="Times New Roman"/>
          <w:sz w:val="24"/>
          <w:szCs w:val="24"/>
        </w:rPr>
        <w:t>Menentukan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isu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dianalisis</w:t>
      </w:r>
      <w:proofErr w:type="spellEnd"/>
      <w:r w:rsidRPr="00413274">
        <w:rPr>
          <w:rFonts w:ascii="Times New Roman" w:hAnsi="Times New Roman"/>
          <w:sz w:val="24"/>
          <w:szCs w:val="24"/>
        </w:rPr>
        <w:t xml:space="preserve">. Hal ini dapat </w:t>
      </w:r>
      <w:proofErr w:type="spellStart"/>
      <w:r w:rsidRPr="00413274">
        <w:rPr>
          <w:rFonts w:ascii="Times New Roman" w:hAnsi="Times New Roman"/>
          <w:sz w:val="24"/>
          <w:szCs w:val="24"/>
        </w:rPr>
        <w:t>melibatkan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pemahaman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fakta-fakta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situasi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memicu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pertanyaan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0BAF5A73" w14:textId="77777777" w:rsidR="00917AD8" w:rsidRPr="00413274" w:rsidRDefault="00917AD8" w:rsidP="00763D91">
      <w:pPr>
        <w:pStyle w:val="NoSpacing"/>
        <w:numPr>
          <w:ilvl w:val="0"/>
          <w:numId w:val="83"/>
        </w:numPr>
        <w:spacing w:line="276" w:lineRule="auto"/>
        <w:ind w:left="993" w:hanging="426"/>
        <w:jc w:val="both"/>
        <w:rPr>
          <w:rFonts w:ascii="Times New Roman" w:hAnsi="Times New Roman"/>
          <w:sz w:val="24"/>
          <w:szCs w:val="24"/>
        </w:rPr>
      </w:pPr>
      <w:proofErr w:type="spellStart"/>
      <w:r w:rsidRPr="00413274">
        <w:rPr>
          <w:rFonts w:ascii="Times New Roman" w:hAnsi="Times New Roman"/>
          <w:sz w:val="24"/>
          <w:szCs w:val="24"/>
        </w:rPr>
        <w:t>Pengumpulan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Informasi</w:t>
      </w:r>
      <w:proofErr w:type="spellEnd"/>
      <w:r w:rsidRPr="00413274">
        <w:rPr>
          <w:rFonts w:ascii="Times New Roman" w:hAnsi="Times New Roman"/>
          <w:sz w:val="24"/>
          <w:szCs w:val="24"/>
        </w:rPr>
        <w:t>—</w:t>
      </w:r>
      <w:proofErr w:type="spellStart"/>
      <w:r w:rsidRPr="00413274">
        <w:rPr>
          <w:rFonts w:ascii="Times New Roman" w:hAnsi="Times New Roman"/>
          <w:sz w:val="24"/>
          <w:szCs w:val="24"/>
        </w:rPr>
        <w:t>Mengumpulkan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informasi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Hal ini dapat </w:t>
      </w:r>
      <w:proofErr w:type="spellStart"/>
      <w:r w:rsidRPr="00413274">
        <w:rPr>
          <w:rFonts w:ascii="Times New Roman" w:hAnsi="Times New Roman"/>
          <w:sz w:val="24"/>
          <w:szCs w:val="24"/>
        </w:rPr>
        <w:t>mencakup</w:t>
      </w:r>
      <w:proofErr w:type="spellEnd"/>
      <w:r w:rsidRPr="00413274">
        <w:rPr>
          <w:rFonts w:ascii="Times New Roman" w:hAnsi="Times New Roman"/>
          <w:sz w:val="24"/>
          <w:szCs w:val="24"/>
        </w:rPr>
        <w:t xml:space="preserve"> data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kasus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atau kejadian yang </w:t>
      </w:r>
      <w:proofErr w:type="spellStart"/>
      <w:r w:rsidRPr="00413274">
        <w:rPr>
          <w:rFonts w:ascii="Times New Roman" w:hAnsi="Times New Roman"/>
          <w:sz w:val="24"/>
          <w:szCs w:val="24"/>
        </w:rPr>
        <w:t>relevan</w:t>
      </w:r>
      <w:proofErr w:type="spellEnd"/>
      <w:r w:rsidRPr="00413274">
        <w:rPr>
          <w:rFonts w:ascii="Times New Roman" w:hAnsi="Times New Roman"/>
          <w:sz w:val="24"/>
          <w:szCs w:val="24"/>
        </w:rPr>
        <w:t>.</w:t>
      </w:r>
    </w:p>
    <w:p w14:paraId="612D9869" w14:textId="77777777" w:rsidR="00917AD8" w:rsidRPr="00413274" w:rsidRDefault="00917AD8" w:rsidP="00763D91">
      <w:pPr>
        <w:pStyle w:val="NoSpacing"/>
        <w:numPr>
          <w:ilvl w:val="0"/>
          <w:numId w:val="83"/>
        </w:numPr>
        <w:spacing w:line="276" w:lineRule="auto"/>
        <w:ind w:left="993" w:hanging="426"/>
        <w:jc w:val="both"/>
        <w:rPr>
          <w:rFonts w:ascii="Times New Roman" w:hAnsi="Times New Roman"/>
          <w:sz w:val="24"/>
          <w:szCs w:val="24"/>
        </w:rPr>
      </w:pP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Hukum—</w:t>
      </w:r>
      <w:proofErr w:type="spellStart"/>
      <w:r w:rsidRPr="00413274">
        <w:rPr>
          <w:rFonts w:ascii="Times New Roman" w:hAnsi="Times New Roman"/>
          <w:sz w:val="24"/>
          <w:szCs w:val="24"/>
        </w:rPr>
        <w:t>Mengevaluasi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regulasi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preseden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berkaitan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Hal ini </w:t>
      </w:r>
      <w:proofErr w:type="spellStart"/>
      <w:r w:rsidRPr="00413274">
        <w:rPr>
          <w:rFonts w:ascii="Times New Roman" w:hAnsi="Times New Roman"/>
          <w:sz w:val="24"/>
          <w:szCs w:val="24"/>
        </w:rPr>
        <w:t>melibatkan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kasus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serupa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dapat </w:t>
      </w:r>
      <w:proofErr w:type="spellStart"/>
      <w:r w:rsidRPr="00413274">
        <w:rPr>
          <w:rFonts w:ascii="Times New Roman" w:hAnsi="Times New Roman"/>
          <w:sz w:val="24"/>
          <w:szCs w:val="24"/>
        </w:rPr>
        <w:t>digunakan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panduan</w:t>
      </w:r>
      <w:proofErr w:type="spellEnd"/>
      <w:r w:rsidRPr="00413274">
        <w:rPr>
          <w:rFonts w:ascii="Times New Roman" w:hAnsi="Times New Roman"/>
          <w:sz w:val="24"/>
          <w:szCs w:val="24"/>
        </w:rPr>
        <w:t>.</w:t>
      </w:r>
    </w:p>
    <w:p w14:paraId="2D3CDB8C" w14:textId="77777777" w:rsidR="00917AD8" w:rsidRPr="00413274" w:rsidRDefault="00917AD8" w:rsidP="00763D91">
      <w:pPr>
        <w:pStyle w:val="NoSpacing"/>
        <w:numPr>
          <w:ilvl w:val="0"/>
          <w:numId w:val="83"/>
        </w:numPr>
        <w:spacing w:line="276" w:lineRule="auto"/>
        <w:ind w:left="993" w:hanging="426"/>
        <w:jc w:val="both"/>
        <w:rPr>
          <w:rFonts w:ascii="Times New Roman" w:hAnsi="Times New Roman"/>
          <w:sz w:val="24"/>
          <w:szCs w:val="24"/>
        </w:rPr>
      </w:pPr>
      <w:proofErr w:type="spellStart"/>
      <w:r w:rsidRPr="00413274">
        <w:rPr>
          <w:rFonts w:ascii="Times New Roman" w:hAnsi="Times New Roman"/>
          <w:sz w:val="24"/>
          <w:szCs w:val="24"/>
        </w:rPr>
        <w:t>Penafsiran</w:t>
      </w:r>
      <w:proofErr w:type="spellEnd"/>
      <w:r w:rsidRPr="00413274">
        <w:rPr>
          <w:rFonts w:ascii="Times New Roman" w:hAnsi="Times New Roman"/>
          <w:sz w:val="24"/>
          <w:szCs w:val="24"/>
        </w:rPr>
        <w:t xml:space="preserve"> Hukum—</w:t>
      </w:r>
      <w:proofErr w:type="spellStart"/>
      <w:r w:rsidRPr="00413274">
        <w:rPr>
          <w:rFonts w:ascii="Times New Roman" w:hAnsi="Times New Roman"/>
          <w:sz w:val="24"/>
          <w:szCs w:val="24"/>
        </w:rPr>
        <w:t>Menganalisis</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menafsirkan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teks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implikasinya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dianalisis</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melibatkan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pemahaman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makna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relevansi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w:t>
      </w:r>
    </w:p>
    <w:p w14:paraId="12BF56D0" w14:textId="77777777" w:rsidR="00917AD8" w:rsidRPr="00413274" w:rsidRDefault="00917AD8" w:rsidP="00763D91">
      <w:pPr>
        <w:pStyle w:val="NoSpacing"/>
        <w:numPr>
          <w:ilvl w:val="0"/>
          <w:numId w:val="83"/>
        </w:numPr>
        <w:spacing w:line="276" w:lineRule="auto"/>
        <w:ind w:left="993" w:hanging="426"/>
        <w:jc w:val="both"/>
        <w:rPr>
          <w:rFonts w:ascii="Times New Roman" w:hAnsi="Times New Roman"/>
          <w:sz w:val="24"/>
          <w:szCs w:val="24"/>
        </w:rPr>
      </w:pPr>
      <w:proofErr w:type="spellStart"/>
      <w:r w:rsidRPr="00413274">
        <w:rPr>
          <w:rFonts w:ascii="Times New Roman" w:hAnsi="Times New Roman"/>
          <w:sz w:val="24"/>
          <w:szCs w:val="24"/>
        </w:rPr>
        <w:t>Pembuatan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Argumen</w:t>
      </w:r>
      <w:proofErr w:type="spellEnd"/>
      <w:r w:rsidRPr="00413274">
        <w:rPr>
          <w:rFonts w:ascii="Times New Roman" w:hAnsi="Times New Roman"/>
          <w:sz w:val="24"/>
          <w:szCs w:val="24"/>
        </w:rPr>
        <w:t xml:space="preserve"> Hukum—</w:t>
      </w:r>
      <w:proofErr w:type="spellStart"/>
      <w:r w:rsidRPr="00413274">
        <w:rPr>
          <w:rFonts w:ascii="Times New Roman" w:hAnsi="Times New Roman"/>
          <w:sz w:val="24"/>
          <w:szCs w:val="24"/>
        </w:rPr>
        <w:t>Membangun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argumen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hasil </w:t>
      </w:r>
      <w:proofErr w:type="spellStart"/>
      <w:r w:rsidRPr="00413274">
        <w:rPr>
          <w:rFonts w:ascii="Times New Roman" w:hAnsi="Times New Roman"/>
          <w:sz w:val="24"/>
          <w:szCs w:val="24"/>
        </w:rPr>
        <w:t>analisis</w:t>
      </w:r>
      <w:proofErr w:type="spellEnd"/>
      <w:r w:rsidRPr="00413274">
        <w:rPr>
          <w:rFonts w:ascii="Times New Roman" w:hAnsi="Times New Roman"/>
          <w:sz w:val="24"/>
          <w:szCs w:val="24"/>
        </w:rPr>
        <w:t xml:space="preserve">. Hal ini </w:t>
      </w:r>
      <w:proofErr w:type="spellStart"/>
      <w:r w:rsidRPr="00413274">
        <w:rPr>
          <w:rFonts w:ascii="Times New Roman" w:hAnsi="Times New Roman"/>
          <w:sz w:val="24"/>
          <w:szCs w:val="24"/>
        </w:rPr>
        <w:t>melibatkan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penyajian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kuat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beralasan</w:t>
      </w:r>
      <w:proofErr w:type="spellEnd"/>
      <w:r w:rsidRPr="00413274">
        <w:rPr>
          <w:rFonts w:ascii="Times New Roman" w:hAnsi="Times New Roman"/>
          <w:sz w:val="24"/>
          <w:szCs w:val="24"/>
        </w:rPr>
        <w:t>.</w:t>
      </w:r>
    </w:p>
    <w:p w14:paraId="517231F1" w14:textId="77777777" w:rsidR="00917AD8" w:rsidRPr="00413274" w:rsidRDefault="00917AD8" w:rsidP="00763D91">
      <w:pPr>
        <w:pStyle w:val="NoSpacing"/>
        <w:numPr>
          <w:ilvl w:val="0"/>
          <w:numId w:val="83"/>
        </w:numPr>
        <w:spacing w:line="276" w:lineRule="auto"/>
        <w:ind w:left="993" w:hanging="426"/>
        <w:jc w:val="both"/>
        <w:rPr>
          <w:rFonts w:ascii="Times New Roman" w:hAnsi="Times New Roman"/>
          <w:sz w:val="24"/>
          <w:szCs w:val="24"/>
        </w:rPr>
      </w:pPr>
      <w:proofErr w:type="spellStart"/>
      <w:r w:rsidRPr="00413274">
        <w:rPr>
          <w:rFonts w:ascii="Times New Roman" w:hAnsi="Times New Roman"/>
          <w:sz w:val="24"/>
          <w:szCs w:val="24"/>
        </w:rPr>
        <w:t>Rekomendasi</w:t>
      </w:r>
      <w:proofErr w:type="spellEnd"/>
      <w:r w:rsidRPr="00413274">
        <w:rPr>
          <w:rFonts w:ascii="Times New Roman" w:hAnsi="Times New Roman"/>
          <w:sz w:val="24"/>
          <w:szCs w:val="24"/>
        </w:rPr>
        <w:t xml:space="preserve"> Hukum—</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rekomendasi</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solusi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temuan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analisis</w:t>
      </w:r>
      <w:proofErr w:type="spellEnd"/>
      <w:r w:rsidRPr="00413274">
        <w:rPr>
          <w:rFonts w:ascii="Times New Roman" w:hAnsi="Times New Roman"/>
          <w:sz w:val="24"/>
          <w:szCs w:val="24"/>
        </w:rPr>
        <w:t xml:space="preserve">. Hal ini dapat </w:t>
      </w:r>
      <w:proofErr w:type="spellStart"/>
      <w:r w:rsidRPr="00413274">
        <w:rPr>
          <w:rFonts w:ascii="Times New Roman" w:hAnsi="Times New Roman"/>
          <w:sz w:val="24"/>
          <w:szCs w:val="24"/>
        </w:rPr>
        <w:t>melibatkan</w:t>
      </w:r>
      <w:proofErr w:type="spellEnd"/>
      <w:r w:rsidRPr="00413274">
        <w:rPr>
          <w:rFonts w:ascii="Times New Roman" w:hAnsi="Times New Roman"/>
          <w:sz w:val="24"/>
          <w:szCs w:val="24"/>
        </w:rPr>
        <w:t xml:space="preserve"> saran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diambil</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potensi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konsekuensi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24F2D63A" w14:textId="77777777" w:rsidR="00917AD8" w:rsidRPr="00413274" w:rsidRDefault="00917AD8" w:rsidP="00917AD8">
      <w:pPr>
        <w:pStyle w:val="NoSpacing"/>
        <w:spacing w:line="276" w:lineRule="auto"/>
        <w:ind w:firstLine="567"/>
        <w:jc w:val="both"/>
        <w:rPr>
          <w:rFonts w:ascii="Times New Roman" w:hAnsi="Times New Roman"/>
          <w:sz w:val="24"/>
          <w:szCs w:val="24"/>
        </w:rPr>
      </w:pPr>
      <w:proofErr w:type="spellStart"/>
      <w:r w:rsidRPr="00413274">
        <w:rPr>
          <w:rFonts w:ascii="Times New Roman" w:hAnsi="Times New Roman"/>
          <w:sz w:val="24"/>
          <w:szCs w:val="24"/>
        </w:rPr>
        <w:t>Analisis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berbagai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konteks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praktek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bahkan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pengambilan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bisnis</w:t>
      </w:r>
      <w:proofErr w:type="spellEnd"/>
      <w:r w:rsidRPr="00413274">
        <w:rPr>
          <w:rFonts w:ascii="Times New Roman" w:hAnsi="Times New Roman"/>
          <w:sz w:val="24"/>
          <w:szCs w:val="24"/>
        </w:rPr>
        <w:t xml:space="preserve"> di mana </w:t>
      </w:r>
      <w:proofErr w:type="spellStart"/>
      <w:r w:rsidRPr="00413274">
        <w:rPr>
          <w:rFonts w:ascii="Times New Roman" w:hAnsi="Times New Roman"/>
          <w:sz w:val="24"/>
          <w:szCs w:val="24"/>
        </w:rPr>
        <w:t>pertimbangan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diperlukan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Penting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analisis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melibatkan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kombinasi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keterampilan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interpretasi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logika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argumentasi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menghasilkan</w:t>
      </w:r>
      <w:proofErr w:type="spellEnd"/>
      <w:r w:rsidRPr="00413274">
        <w:rPr>
          <w:rFonts w:ascii="Times New Roman" w:hAnsi="Times New Roman"/>
          <w:sz w:val="24"/>
          <w:szCs w:val="24"/>
        </w:rPr>
        <w:t xml:space="preserve"> hasil yang dapat </w:t>
      </w:r>
      <w:proofErr w:type="spellStart"/>
      <w:r w:rsidRPr="00413274">
        <w:rPr>
          <w:rFonts w:ascii="Times New Roman" w:hAnsi="Times New Roman"/>
          <w:sz w:val="24"/>
          <w:szCs w:val="24"/>
        </w:rPr>
        <w:t>diandalkan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relevan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Defenisi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dikemukakan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laman</w:t>
      </w:r>
      <w:proofErr w:type="spellEnd"/>
      <w:r w:rsidRPr="00413274">
        <w:rPr>
          <w:rFonts w:ascii="Times New Roman" w:hAnsi="Times New Roman"/>
          <w:sz w:val="24"/>
          <w:szCs w:val="24"/>
        </w:rPr>
        <w:t xml:space="preserve"> </w:t>
      </w:r>
      <w:hyperlink r:id="rId112" w:history="1">
        <w:r w:rsidRPr="00413274">
          <w:rPr>
            <w:rStyle w:val="Hyperlink"/>
            <w:rFonts w:ascii="Times New Roman" w:hAnsi="Times New Roman"/>
            <w:color w:val="auto"/>
            <w:sz w:val="24"/>
            <w:szCs w:val="24"/>
            <w:u w:val="none"/>
          </w:rPr>
          <w:t>https://law.utexas.edu/wp-content/uploads/sites/3/2015/04/Legal-Analysis-2016-2.pdf</w:t>
        </w:r>
      </w:hyperlink>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menyebutkan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analisa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r w:rsidRPr="00413274">
        <w:rPr>
          <w:rFonts w:ascii="Times New Roman" w:hAnsi="Times New Roman"/>
          <w:i/>
          <w:iCs/>
          <w:sz w:val="24"/>
          <w:szCs w:val="24"/>
        </w:rPr>
        <w:t>the analysis of a legal problem aimed at proposing a legal solution, using existing law, including precedent, statutes, and regulations; it is a style of breaking down a problem into logical, persuasive steps; and it is “thinking like a lawyer</w:t>
      </w:r>
      <w:r w:rsidRPr="00413274">
        <w:rPr>
          <w:rFonts w:ascii="Times New Roman" w:hAnsi="Times New Roman"/>
          <w:sz w:val="24"/>
          <w:szCs w:val="24"/>
        </w:rPr>
        <w:t>.</w:t>
      </w:r>
    </w:p>
    <w:p w14:paraId="13112339" w14:textId="77777777" w:rsidR="00917AD8" w:rsidRPr="00413274" w:rsidRDefault="00917AD8" w:rsidP="00917AD8">
      <w:pPr>
        <w:pStyle w:val="NoSpacing"/>
        <w:spacing w:line="276" w:lineRule="auto"/>
        <w:jc w:val="both"/>
        <w:rPr>
          <w:rFonts w:ascii="Times New Roman" w:hAnsi="Times New Roman"/>
          <w:sz w:val="24"/>
          <w:szCs w:val="24"/>
        </w:rPr>
      </w:pPr>
    </w:p>
    <w:p w14:paraId="1381055F"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Penegakan</w:t>
      </w:r>
      <w:proofErr w:type="spellEnd"/>
      <w:r w:rsidRPr="00413274">
        <w:rPr>
          <w:rFonts w:ascii="Times New Roman" w:hAnsi="Times New Roman"/>
          <w:b/>
          <w:bCs/>
          <w:sz w:val="24"/>
          <w:szCs w:val="24"/>
        </w:rPr>
        <w:t xml:space="preserve"> Hukum</w:t>
      </w:r>
    </w:p>
    <w:p w14:paraId="57B7C1D0" w14:textId="77777777" w:rsidR="00917AD8" w:rsidRPr="00413274" w:rsidRDefault="00917AD8" w:rsidP="00917AD8">
      <w:pPr>
        <w:pStyle w:val="NoSpacing"/>
        <w:spacing w:line="276" w:lineRule="auto"/>
        <w:ind w:firstLine="720"/>
        <w:jc w:val="both"/>
        <w:rPr>
          <w:rFonts w:ascii="Times New Roman" w:hAnsi="Times New Roman"/>
          <w:sz w:val="24"/>
          <w:szCs w:val="24"/>
        </w:rPr>
      </w:pPr>
      <w:r w:rsidRPr="00413274">
        <w:rPr>
          <w:rFonts w:ascii="Times New Roman" w:hAnsi="Times New Roman"/>
          <w:sz w:val="24"/>
          <w:szCs w:val="24"/>
        </w:rPr>
        <w:t xml:space="preserve">Laman </w:t>
      </w:r>
      <w:hyperlink r:id="rId113" w:history="1">
        <w:r w:rsidRPr="00413274">
          <w:rPr>
            <w:rStyle w:val="Hyperlink"/>
            <w:rFonts w:ascii="Times New Roman" w:hAnsi="Times New Roman"/>
            <w:color w:val="auto"/>
            <w:sz w:val="24"/>
            <w:szCs w:val="24"/>
            <w:u w:val="none"/>
          </w:rPr>
          <w:t>https://bjs.ojp.gov/topics/law-enforcement</w:t>
        </w:r>
      </w:hyperlink>
      <w:r w:rsidRPr="00413274">
        <w:rPr>
          <w:rFonts w:ascii="Times New Roman" w:hAnsi="Times New Roman"/>
          <w:sz w:val="24"/>
          <w:szCs w:val="24"/>
        </w:rPr>
        <w:t xml:space="preserve">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atau </w:t>
      </w:r>
      <w:r w:rsidRPr="00413274">
        <w:rPr>
          <w:rFonts w:ascii="Times New Roman" w:hAnsi="Times New Roman"/>
          <w:i/>
          <w:iCs/>
          <w:sz w:val="24"/>
          <w:szCs w:val="24"/>
        </w:rPr>
        <w:t xml:space="preserve">law enforcement describes the agencies and employees responsible for enforcing laws, maintaining public order, and managing public safety </w:t>
      </w:r>
      <w:r w:rsidRPr="00413274">
        <w:rPr>
          <w:rFonts w:ascii="Times New Roman" w:hAnsi="Times New Roman"/>
          <w:sz w:val="24"/>
          <w:szCs w:val="24"/>
        </w:rPr>
        <w:t>(</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pegawai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bertanggung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jawab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memelihara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menangani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keselamatan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publik</w:t>
      </w:r>
      <w:proofErr w:type="spellEnd"/>
      <w:r w:rsidRPr="00413274">
        <w:rPr>
          <w:rFonts w:ascii="Times New Roman" w:hAnsi="Times New Roman"/>
          <w:sz w:val="24"/>
          <w:szCs w:val="24"/>
        </w:rPr>
        <w:t>)</w:t>
      </w:r>
      <w:r w:rsidRPr="00413274">
        <w:rPr>
          <w:rFonts w:ascii="Times New Roman" w:hAnsi="Times New Roman"/>
          <w:i/>
          <w:iCs/>
          <w:sz w:val="24"/>
          <w:szCs w:val="24"/>
        </w:rPr>
        <w:t xml:space="preserve">. The primary duties of law enforcement include the investigation, apprehension, and detention of individuals suspected of criminal offenses. Some law enforcement agencies, particularly sheriffs' offices, also have a significant role in the detention of individuals convicted of criminal offenses </w:t>
      </w:r>
      <w:r w:rsidRPr="00413274">
        <w:rPr>
          <w:rFonts w:ascii="Times New Roman" w:hAnsi="Times New Roman"/>
          <w:sz w:val="24"/>
          <w:szCs w:val="24"/>
        </w:rPr>
        <w:t xml:space="preserve">(Tugas </w:t>
      </w:r>
      <w:proofErr w:type="spellStart"/>
      <w:r w:rsidRPr="00413274">
        <w:rPr>
          <w:rFonts w:ascii="Times New Roman" w:hAnsi="Times New Roman"/>
          <w:sz w:val="24"/>
          <w:szCs w:val="24"/>
        </w:rPr>
        <w:t>utama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meliputi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diduga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Beberapa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kantor</w:t>
      </w:r>
      <w:proofErr w:type="spellEnd"/>
      <w:r w:rsidRPr="00413274">
        <w:rPr>
          <w:rFonts w:ascii="Times New Roman" w:hAnsi="Times New Roman"/>
          <w:sz w:val="24"/>
          <w:szCs w:val="24"/>
        </w:rPr>
        <w:t xml:space="preserve"> sheriff, juga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penting</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Sumber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laman</w:t>
      </w:r>
      <w:proofErr w:type="spellEnd"/>
      <w:r w:rsidRPr="00413274">
        <w:rPr>
          <w:rFonts w:ascii="Times New Roman" w:hAnsi="Times New Roman"/>
          <w:sz w:val="24"/>
          <w:szCs w:val="24"/>
        </w:rPr>
        <w:t xml:space="preserve"> </w:t>
      </w:r>
      <w:hyperlink r:id="rId114" w:history="1">
        <w:r w:rsidRPr="00413274">
          <w:rPr>
            <w:rStyle w:val="Hyperlink"/>
            <w:rFonts w:ascii="Times New Roman" w:hAnsi="Times New Roman"/>
            <w:color w:val="auto"/>
            <w:sz w:val="24"/>
            <w:szCs w:val="24"/>
            <w:u w:val="none"/>
          </w:rPr>
          <w:t>https://chat.openai.com/c/e580ae63-b409-46e4-b12b-38fabe81385f</w:t>
        </w:r>
      </w:hyperlink>
      <w:r w:rsidRPr="00413274">
        <w:rPr>
          <w:rFonts w:ascii="Times New Roman" w:hAnsi="Times New Roman"/>
          <w:sz w:val="24"/>
          <w:szCs w:val="24"/>
        </w:rPr>
        <w:t xml:space="preserve">,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merujuk</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implementasi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penerapan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memastikan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kepatuhan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norma-norma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melibatkan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jaksa</w:t>
      </w:r>
      <w:proofErr w:type="spellEnd"/>
      <w:r w:rsidRPr="00413274">
        <w:rPr>
          <w:rFonts w:ascii="Times New Roman" w:hAnsi="Times New Roman"/>
          <w:sz w:val="24"/>
          <w:szCs w:val="24"/>
        </w:rPr>
        <w:t xml:space="preserve">, hakim, dan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menjamin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dijalankan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pelanggarannya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mendapatkan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respons</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w:t>
      </w:r>
    </w:p>
    <w:p w14:paraId="3F931A29" w14:textId="77777777" w:rsidR="00917AD8" w:rsidRPr="00413274" w:rsidRDefault="00917AD8" w:rsidP="00917AD8">
      <w:pPr>
        <w:pStyle w:val="NoSpacing"/>
        <w:spacing w:line="276" w:lineRule="auto"/>
        <w:ind w:firstLine="720"/>
        <w:jc w:val="both"/>
        <w:rPr>
          <w:rFonts w:ascii="Times New Roman" w:hAnsi="Times New Roman"/>
          <w:sz w:val="24"/>
          <w:szCs w:val="24"/>
        </w:rPr>
      </w:pPr>
      <w:proofErr w:type="spellStart"/>
      <w:r w:rsidRPr="00413274">
        <w:rPr>
          <w:rFonts w:ascii="Times New Roman" w:hAnsi="Times New Roman"/>
          <w:sz w:val="24"/>
          <w:szCs w:val="24"/>
        </w:rPr>
        <w:t>Defenisi</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dikemukakan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Satjipto</w:t>
      </w:r>
      <w:proofErr w:type="spellEnd"/>
      <w:r w:rsidRPr="00413274">
        <w:rPr>
          <w:rFonts w:ascii="Times New Roman" w:hAnsi="Times New Roman"/>
          <w:sz w:val="24"/>
          <w:szCs w:val="24"/>
        </w:rPr>
        <w:t xml:space="preserve"> Raharjo dalam </w:t>
      </w:r>
      <w:proofErr w:type="spellStart"/>
      <w:r w:rsidRPr="00413274">
        <w:rPr>
          <w:rFonts w:ascii="Times New Roman" w:hAnsi="Times New Roman"/>
          <w:sz w:val="24"/>
          <w:szCs w:val="24"/>
        </w:rPr>
        <w:t>laman</w:t>
      </w:r>
      <w:proofErr w:type="spellEnd"/>
      <w:r w:rsidRPr="00413274">
        <w:rPr>
          <w:rFonts w:ascii="Times New Roman" w:hAnsi="Times New Roman"/>
          <w:sz w:val="24"/>
          <w:szCs w:val="24"/>
        </w:rPr>
        <w:t xml:space="preserve"> </w:t>
      </w:r>
      <w:hyperlink r:id="rId115" w:history="1">
        <w:r w:rsidRPr="00413274">
          <w:rPr>
            <w:rStyle w:val="Hyperlink"/>
            <w:rFonts w:ascii="Times New Roman" w:hAnsi="Times New Roman"/>
            <w:color w:val="auto"/>
            <w:sz w:val="24"/>
            <w:szCs w:val="24"/>
            <w:u w:val="none"/>
          </w:rPr>
          <w:t>https://e-journal.uajy.ac.id/7862/3/2MIH01201.pdf</w:t>
        </w:r>
      </w:hyperlink>
      <w:r w:rsidRPr="00413274">
        <w:rPr>
          <w:rFonts w:ascii="Times New Roman" w:hAnsi="Times New Roman"/>
          <w:sz w:val="24"/>
          <w:szCs w:val="24"/>
        </w:rPr>
        <w:t xml:space="preserve">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(law enforcement)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konkrit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kehidupan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konkrit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kehidupan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sehari-hari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istilah</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sering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penerapan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atau dalam </w:t>
      </w:r>
      <w:proofErr w:type="spellStart"/>
      <w:r w:rsidRPr="00413274">
        <w:rPr>
          <w:rFonts w:ascii="Times New Roman" w:hAnsi="Times New Roman"/>
          <w:sz w:val="24"/>
          <w:szCs w:val="24"/>
        </w:rPr>
        <w:t>istilah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w:t>
      </w:r>
      <w:proofErr w:type="spellStart"/>
      <w:r w:rsidRPr="00413274">
        <w:rPr>
          <w:rFonts w:ascii="Times New Roman" w:hAnsi="Times New Roman"/>
          <w:i/>
          <w:iCs/>
          <w:sz w:val="24"/>
          <w:szCs w:val="24"/>
        </w:rPr>
        <w:t>rechistoepassing</w:t>
      </w:r>
      <w:proofErr w:type="spellEnd"/>
      <w:r w:rsidRPr="00413274">
        <w:rPr>
          <w:rFonts w:ascii="Times New Roman" w:hAnsi="Times New Roman"/>
          <w:sz w:val="24"/>
          <w:szCs w:val="24"/>
        </w:rPr>
        <w:t xml:space="preserve"> dan </w:t>
      </w:r>
      <w:proofErr w:type="spellStart"/>
      <w:r w:rsidRPr="00413274">
        <w:rPr>
          <w:rFonts w:ascii="Times New Roman" w:hAnsi="Times New Roman"/>
          <w:i/>
          <w:iCs/>
          <w:sz w:val="24"/>
          <w:szCs w:val="24"/>
        </w:rPr>
        <w:t>rechtshandhaving</w:t>
      </w:r>
      <w:proofErr w:type="spellEnd"/>
      <w:r w:rsidRPr="00413274">
        <w:rPr>
          <w:rFonts w:ascii="Times New Roman" w:hAnsi="Times New Roman"/>
          <w:sz w:val="24"/>
          <w:szCs w:val="24"/>
        </w:rPr>
        <w:t xml:space="preserve"> (Belanda), </w:t>
      </w:r>
      <w:r w:rsidRPr="00413274">
        <w:rPr>
          <w:rFonts w:ascii="Times New Roman" w:hAnsi="Times New Roman"/>
          <w:i/>
          <w:iCs/>
          <w:sz w:val="24"/>
          <w:szCs w:val="24"/>
        </w:rPr>
        <w:t>law enforcement</w:t>
      </w:r>
      <w:r w:rsidRPr="00413274">
        <w:rPr>
          <w:rFonts w:ascii="Times New Roman" w:hAnsi="Times New Roman"/>
          <w:sz w:val="24"/>
          <w:szCs w:val="24"/>
        </w:rPr>
        <w:t xml:space="preserve"> dan </w:t>
      </w:r>
      <w:r w:rsidRPr="00413274">
        <w:rPr>
          <w:rFonts w:ascii="Times New Roman" w:hAnsi="Times New Roman"/>
          <w:i/>
          <w:iCs/>
          <w:sz w:val="24"/>
          <w:szCs w:val="24"/>
        </w:rPr>
        <w:t>application</w:t>
      </w:r>
      <w:r w:rsidRPr="00413274">
        <w:rPr>
          <w:rFonts w:ascii="Times New Roman" w:hAnsi="Times New Roman"/>
          <w:sz w:val="24"/>
          <w:szCs w:val="24"/>
        </w:rPr>
        <w:t xml:space="preserve"> (Amerika). A. Hamid S. </w:t>
      </w:r>
      <w:proofErr w:type="spellStart"/>
      <w:r w:rsidRPr="00413274">
        <w:rPr>
          <w:rFonts w:ascii="Times New Roman" w:hAnsi="Times New Roman"/>
          <w:sz w:val="24"/>
          <w:szCs w:val="24"/>
        </w:rPr>
        <w:t>Attamimi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sumber</w:t>
      </w:r>
      <w:proofErr w:type="spellEnd"/>
      <w:r w:rsidRPr="00413274">
        <w:rPr>
          <w:rFonts w:ascii="Times New Roman" w:hAnsi="Times New Roman"/>
          <w:sz w:val="24"/>
          <w:szCs w:val="24"/>
        </w:rPr>
        <w:t xml:space="preserve"> yang sama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dikutip</w:t>
      </w:r>
      <w:proofErr w:type="spellEnd"/>
      <w:r w:rsidRPr="00413274">
        <w:rPr>
          <w:rFonts w:ascii="Times New Roman" w:hAnsi="Times New Roman"/>
          <w:sz w:val="24"/>
          <w:szCs w:val="24"/>
        </w:rPr>
        <w:t xml:space="preserve"> Siswanto </w:t>
      </w:r>
      <w:proofErr w:type="spellStart"/>
      <w:r w:rsidRPr="00413274">
        <w:rPr>
          <w:rFonts w:ascii="Times New Roman" w:hAnsi="Times New Roman"/>
          <w:sz w:val="24"/>
          <w:szCs w:val="24"/>
        </w:rPr>
        <w:t>Sunarno</w:t>
      </w:r>
      <w:proofErr w:type="spellEnd"/>
      <w:r w:rsidRPr="00413274">
        <w:rPr>
          <w:rFonts w:ascii="Times New Roman" w:hAnsi="Times New Roman"/>
          <w:sz w:val="24"/>
          <w:szCs w:val="24"/>
        </w:rPr>
        <w:t xml:space="preserve"> (2008: 42) </w:t>
      </w:r>
      <w:proofErr w:type="spellStart"/>
      <w:r w:rsidRPr="00413274">
        <w:rPr>
          <w:rFonts w:ascii="Times New Roman" w:hAnsi="Times New Roman"/>
          <w:sz w:val="24"/>
          <w:szCs w:val="24"/>
        </w:rPr>
        <w:t>mengemukakan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hakikatnya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norma-norma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baik yang </w:t>
      </w:r>
      <w:proofErr w:type="spellStart"/>
      <w:r w:rsidRPr="00413274">
        <w:rPr>
          <w:rFonts w:ascii="Times New Roman" w:hAnsi="Times New Roman"/>
          <w:sz w:val="24"/>
          <w:szCs w:val="24"/>
        </w:rPr>
        <w:t>berfungsi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suruhan</w:t>
      </w:r>
      <w:proofErr w:type="spellEnd"/>
      <w:r w:rsidRPr="00413274">
        <w:rPr>
          <w:rFonts w:ascii="Times New Roman" w:hAnsi="Times New Roman"/>
          <w:sz w:val="24"/>
          <w:szCs w:val="24"/>
        </w:rPr>
        <w:t xml:space="preserve"> (</w:t>
      </w:r>
      <w:proofErr w:type="spellStart"/>
      <w:r w:rsidRPr="00413274">
        <w:rPr>
          <w:rFonts w:ascii="Times New Roman" w:hAnsi="Times New Roman"/>
          <w:i/>
          <w:iCs/>
          <w:sz w:val="24"/>
          <w:szCs w:val="24"/>
        </w:rPr>
        <w:t>gebot</w:t>
      </w:r>
      <w:proofErr w:type="spellEnd"/>
      <w:r w:rsidRPr="00413274">
        <w:rPr>
          <w:rFonts w:ascii="Times New Roman" w:hAnsi="Times New Roman"/>
          <w:i/>
          <w:iCs/>
          <w:sz w:val="24"/>
          <w:szCs w:val="24"/>
        </w:rPr>
        <w:t>, command</w:t>
      </w:r>
      <w:r w:rsidRPr="00413274">
        <w:rPr>
          <w:rFonts w:ascii="Times New Roman" w:hAnsi="Times New Roman"/>
          <w:sz w:val="24"/>
          <w:szCs w:val="24"/>
        </w:rPr>
        <w:t xml:space="preserve">) atau </w:t>
      </w:r>
      <w:proofErr w:type="spellStart"/>
      <w:r w:rsidRPr="00413274">
        <w:rPr>
          <w:rFonts w:ascii="Times New Roman" w:hAnsi="Times New Roman"/>
          <w:sz w:val="24"/>
          <w:szCs w:val="24"/>
        </w:rPr>
        <w:t>berfungsi</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kuasa</w:t>
      </w:r>
      <w:proofErr w:type="spellEnd"/>
      <w:r w:rsidRPr="00413274">
        <w:rPr>
          <w:rFonts w:ascii="Times New Roman" w:hAnsi="Times New Roman"/>
          <w:sz w:val="24"/>
          <w:szCs w:val="24"/>
        </w:rPr>
        <w:t xml:space="preserve"> (</w:t>
      </w:r>
      <w:proofErr w:type="spellStart"/>
      <w:r w:rsidRPr="00413274">
        <w:rPr>
          <w:rFonts w:ascii="Times New Roman" w:hAnsi="Times New Roman"/>
          <w:i/>
          <w:iCs/>
          <w:sz w:val="24"/>
          <w:szCs w:val="24"/>
        </w:rPr>
        <w:t>ermachtigen</w:t>
      </w:r>
      <w:proofErr w:type="spellEnd"/>
      <w:r w:rsidRPr="00413274">
        <w:rPr>
          <w:rFonts w:ascii="Times New Roman" w:hAnsi="Times New Roman"/>
          <w:i/>
          <w:iCs/>
          <w:sz w:val="24"/>
          <w:szCs w:val="24"/>
        </w:rPr>
        <w:t>, to empower</w:t>
      </w:r>
      <w:r w:rsidRPr="00413274">
        <w:rPr>
          <w:rFonts w:ascii="Times New Roman" w:hAnsi="Times New Roman"/>
          <w:sz w:val="24"/>
          <w:szCs w:val="24"/>
        </w:rPr>
        <w:t xml:space="preserve">), </w:t>
      </w:r>
      <w:proofErr w:type="spellStart"/>
      <w:r w:rsidRPr="00413274">
        <w:rPr>
          <w:rFonts w:ascii="Times New Roman" w:hAnsi="Times New Roman"/>
          <w:sz w:val="24"/>
          <w:szCs w:val="24"/>
        </w:rPr>
        <w:t>membolehkan</w:t>
      </w:r>
      <w:proofErr w:type="spellEnd"/>
      <w:r w:rsidRPr="00413274">
        <w:rPr>
          <w:rFonts w:ascii="Times New Roman" w:hAnsi="Times New Roman"/>
          <w:sz w:val="24"/>
          <w:szCs w:val="24"/>
        </w:rPr>
        <w:t xml:space="preserve"> (</w:t>
      </w:r>
      <w:proofErr w:type="spellStart"/>
      <w:r w:rsidRPr="00413274">
        <w:rPr>
          <w:rFonts w:ascii="Times New Roman" w:hAnsi="Times New Roman"/>
          <w:i/>
          <w:iCs/>
          <w:sz w:val="24"/>
          <w:szCs w:val="24"/>
        </w:rPr>
        <w:t>erlauben</w:t>
      </w:r>
      <w:proofErr w:type="spellEnd"/>
      <w:r w:rsidRPr="00413274">
        <w:rPr>
          <w:rFonts w:ascii="Times New Roman" w:hAnsi="Times New Roman"/>
          <w:i/>
          <w:iCs/>
          <w:sz w:val="24"/>
          <w:szCs w:val="24"/>
        </w:rPr>
        <w:t>, to permit</w:t>
      </w:r>
      <w:r w:rsidRPr="00413274">
        <w:rPr>
          <w:rFonts w:ascii="Times New Roman" w:hAnsi="Times New Roman"/>
          <w:sz w:val="24"/>
          <w:szCs w:val="24"/>
        </w:rPr>
        <w:t xml:space="preserve">), dan </w:t>
      </w:r>
      <w:proofErr w:type="spellStart"/>
      <w:r w:rsidRPr="00413274">
        <w:rPr>
          <w:rFonts w:ascii="Times New Roman" w:hAnsi="Times New Roman"/>
          <w:sz w:val="24"/>
          <w:szCs w:val="24"/>
        </w:rPr>
        <w:t>menyimpangi</w:t>
      </w:r>
      <w:proofErr w:type="spellEnd"/>
      <w:r w:rsidRPr="00413274">
        <w:rPr>
          <w:rFonts w:ascii="Times New Roman" w:hAnsi="Times New Roman"/>
          <w:sz w:val="24"/>
          <w:szCs w:val="24"/>
        </w:rPr>
        <w:t xml:space="preserve"> (</w:t>
      </w:r>
      <w:proofErr w:type="spellStart"/>
      <w:r w:rsidRPr="00413274">
        <w:rPr>
          <w:rFonts w:ascii="Times New Roman" w:hAnsi="Times New Roman"/>
          <w:i/>
          <w:iCs/>
          <w:sz w:val="24"/>
          <w:szCs w:val="24"/>
        </w:rPr>
        <w:t>derogieren</w:t>
      </w:r>
      <w:proofErr w:type="spellEnd"/>
      <w:r w:rsidRPr="00413274">
        <w:rPr>
          <w:rFonts w:ascii="Times New Roman" w:hAnsi="Times New Roman"/>
          <w:i/>
          <w:iCs/>
          <w:sz w:val="24"/>
          <w:szCs w:val="24"/>
        </w:rPr>
        <w:t>, to derogate</w:t>
      </w:r>
      <w:r w:rsidRPr="00413274">
        <w:rPr>
          <w:rFonts w:ascii="Times New Roman" w:hAnsi="Times New Roman"/>
          <w:sz w:val="24"/>
          <w:szCs w:val="24"/>
        </w:rPr>
        <w:t xml:space="preserve">). Pakar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lain yang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dikenal</w:t>
      </w:r>
      <w:proofErr w:type="spellEnd"/>
      <w:r w:rsidRPr="00413274">
        <w:rPr>
          <w:rFonts w:ascii="Times New Roman" w:hAnsi="Times New Roman"/>
          <w:sz w:val="24"/>
          <w:szCs w:val="24"/>
        </w:rPr>
        <w:t xml:space="preserve"> di Indonesia, Andi Hamzah (2005: 48-49) </w:t>
      </w:r>
      <w:proofErr w:type="spellStart"/>
      <w:r w:rsidRPr="00413274">
        <w:rPr>
          <w:rFonts w:ascii="Times New Roman" w:hAnsi="Times New Roman"/>
          <w:sz w:val="24"/>
          <w:szCs w:val="24"/>
        </w:rPr>
        <w:t>mengemukakan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laman</w:t>
      </w:r>
      <w:proofErr w:type="spellEnd"/>
      <w:r w:rsidRPr="00413274">
        <w:rPr>
          <w:rFonts w:ascii="Times New Roman" w:hAnsi="Times New Roman"/>
          <w:sz w:val="24"/>
          <w:szCs w:val="24"/>
        </w:rPr>
        <w:t xml:space="preserve"> yang sama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bahasa</w:t>
      </w:r>
      <w:proofErr w:type="spellEnd"/>
      <w:r w:rsidRPr="00413274">
        <w:rPr>
          <w:rFonts w:ascii="Times New Roman" w:hAnsi="Times New Roman"/>
          <w:sz w:val="24"/>
          <w:szCs w:val="24"/>
        </w:rPr>
        <w:t xml:space="preserve"> Inggris </w:t>
      </w:r>
      <w:r w:rsidRPr="00413274">
        <w:rPr>
          <w:rFonts w:ascii="Times New Roman" w:hAnsi="Times New Roman"/>
          <w:i/>
          <w:iCs/>
          <w:sz w:val="24"/>
          <w:szCs w:val="24"/>
        </w:rPr>
        <w:t>law enforcement</w:t>
      </w:r>
      <w:r w:rsidRPr="00413274">
        <w:rPr>
          <w:rFonts w:ascii="Times New Roman" w:hAnsi="Times New Roman"/>
          <w:sz w:val="24"/>
          <w:szCs w:val="24"/>
        </w:rPr>
        <w:t xml:space="preserve">, </w:t>
      </w:r>
      <w:proofErr w:type="spellStart"/>
      <w:r w:rsidRPr="00413274">
        <w:rPr>
          <w:rFonts w:ascii="Times New Roman" w:hAnsi="Times New Roman"/>
          <w:sz w:val="24"/>
          <w:szCs w:val="24"/>
        </w:rPr>
        <w:t>bahasa</w:t>
      </w:r>
      <w:proofErr w:type="spellEnd"/>
      <w:r w:rsidRPr="00413274">
        <w:rPr>
          <w:rFonts w:ascii="Times New Roman" w:hAnsi="Times New Roman"/>
          <w:sz w:val="24"/>
          <w:szCs w:val="24"/>
        </w:rPr>
        <w:t xml:space="preserve"> Belanda </w:t>
      </w:r>
      <w:proofErr w:type="spellStart"/>
      <w:r w:rsidRPr="00413274">
        <w:rPr>
          <w:rFonts w:ascii="Times New Roman" w:hAnsi="Times New Roman"/>
          <w:i/>
          <w:iCs/>
          <w:sz w:val="24"/>
          <w:szCs w:val="24"/>
        </w:rPr>
        <w:t>rechtshandhaving</w:t>
      </w:r>
      <w:proofErr w:type="spellEnd"/>
      <w:r w:rsidRPr="00413274">
        <w:rPr>
          <w:rFonts w:ascii="Times New Roman" w:hAnsi="Times New Roman"/>
          <w:sz w:val="24"/>
          <w:szCs w:val="24"/>
        </w:rPr>
        <w:t xml:space="preserve">. Hamzah </w:t>
      </w:r>
      <w:proofErr w:type="spellStart"/>
      <w:r w:rsidRPr="00413274">
        <w:rPr>
          <w:rFonts w:ascii="Times New Roman" w:hAnsi="Times New Roman"/>
          <w:sz w:val="24"/>
          <w:szCs w:val="24"/>
        </w:rPr>
        <w:t>mengutip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Milieurecht</w:t>
      </w:r>
      <w:proofErr w:type="spellEnd"/>
      <w:r w:rsidRPr="00413274">
        <w:rPr>
          <w:rFonts w:ascii="Times New Roman" w:hAnsi="Times New Roman"/>
          <w:sz w:val="24"/>
          <w:szCs w:val="24"/>
        </w:rPr>
        <w:t xml:space="preserve">, 1981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i/>
          <w:iCs/>
          <w:sz w:val="24"/>
          <w:szCs w:val="24"/>
        </w:rPr>
        <w:t>handhaving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penerapan</w:t>
      </w:r>
      <w:proofErr w:type="spellEnd"/>
      <w:r w:rsidRPr="00413274">
        <w:rPr>
          <w:rFonts w:ascii="Times New Roman" w:hAnsi="Times New Roman"/>
          <w:sz w:val="24"/>
          <w:szCs w:val="24"/>
        </w:rPr>
        <w:t xml:space="preserve"> (atau dengan </w:t>
      </w:r>
      <w:proofErr w:type="spellStart"/>
      <w:r w:rsidRPr="00413274">
        <w:rPr>
          <w:rFonts w:ascii="Times New Roman" w:hAnsi="Times New Roman"/>
          <w:sz w:val="24"/>
          <w:szCs w:val="24"/>
        </w:rPr>
        <w:t>ancaman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penggunaan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instrumen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administratif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kepidanaan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keperdataan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dicapailah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dan individual. </w:t>
      </w:r>
      <w:proofErr w:type="spellStart"/>
      <w:r w:rsidRPr="00413274">
        <w:rPr>
          <w:rFonts w:ascii="Times New Roman" w:hAnsi="Times New Roman"/>
          <w:i/>
          <w:iCs/>
          <w:sz w:val="24"/>
          <w:szCs w:val="24"/>
        </w:rPr>
        <w:t>Handhaving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meliputi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fase</w:t>
      </w:r>
      <w:proofErr w:type="spellEnd"/>
      <w:r w:rsidRPr="00413274">
        <w:rPr>
          <w:rFonts w:ascii="Times New Roman" w:hAnsi="Times New Roman"/>
          <w:sz w:val="24"/>
          <w:szCs w:val="24"/>
        </w:rPr>
        <w:t xml:space="preserve"> </w:t>
      </w:r>
      <w:r w:rsidRPr="00413274">
        <w:rPr>
          <w:rFonts w:ascii="Times New Roman" w:hAnsi="Times New Roman"/>
          <w:i/>
          <w:iCs/>
          <w:sz w:val="24"/>
          <w:szCs w:val="24"/>
        </w:rPr>
        <w:t>law enforcement</w:t>
      </w:r>
      <w:r w:rsidRPr="00413274">
        <w:rPr>
          <w:rFonts w:ascii="Times New Roman" w:hAnsi="Times New Roman"/>
          <w:sz w:val="24"/>
          <w:szCs w:val="24"/>
        </w:rPr>
        <w:t xml:space="preserve"> yang </w:t>
      </w:r>
      <w:proofErr w:type="spellStart"/>
      <w:r w:rsidRPr="00413274">
        <w:rPr>
          <w:rFonts w:ascii="Times New Roman" w:hAnsi="Times New Roman"/>
          <w:sz w:val="24"/>
          <w:szCs w:val="24"/>
        </w:rPr>
        <w:t>berarti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represif</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fase</w:t>
      </w:r>
      <w:proofErr w:type="spellEnd"/>
      <w:r w:rsidRPr="00413274">
        <w:rPr>
          <w:rFonts w:ascii="Times New Roman" w:hAnsi="Times New Roman"/>
          <w:sz w:val="24"/>
          <w:szCs w:val="24"/>
        </w:rPr>
        <w:t xml:space="preserve"> </w:t>
      </w:r>
      <w:r w:rsidRPr="00413274">
        <w:rPr>
          <w:rFonts w:ascii="Times New Roman" w:hAnsi="Times New Roman"/>
          <w:i/>
          <w:iCs/>
          <w:sz w:val="24"/>
          <w:szCs w:val="24"/>
        </w:rPr>
        <w:t>compliance</w:t>
      </w:r>
      <w:r w:rsidRPr="00413274">
        <w:rPr>
          <w:rFonts w:ascii="Times New Roman" w:hAnsi="Times New Roman"/>
          <w:sz w:val="24"/>
          <w:szCs w:val="24"/>
        </w:rPr>
        <w:t xml:space="preserve"> yang </w:t>
      </w:r>
      <w:proofErr w:type="spellStart"/>
      <w:r w:rsidRPr="00413274">
        <w:rPr>
          <w:rFonts w:ascii="Times New Roman" w:hAnsi="Times New Roman"/>
          <w:sz w:val="24"/>
          <w:szCs w:val="24"/>
        </w:rPr>
        <w:t>berarti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preventif</w:t>
      </w:r>
      <w:proofErr w:type="spellEnd"/>
      <w:r w:rsidRPr="00413274">
        <w:rPr>
          <w:rFonts w:ascii="Times New Roman" w:hAnsi="Times New Roman"/>
          <w:sz w:val="24"/>
          <w:szCs w:val="24"/>
        </w:rPr>
        <w:t>.</w:t>
      </w:r>
    </w:p>
    <w:p w14:paraId="095F6952" w14:textId="77777777" w:rsidR="00917AD8" w:rsidRPr="00413274" w:rsidRDefault="00917AD8" w:rsidP="00917AD8">
      <w:pPr>
        <w:pStyle w:val="NoSpacing"/>
        <w:spacing w:line="276" w:lineRule="auto"/>
        <w:jc w:val="both"/>
        <w:rPr>
          <w:rFonts w:ascii="Times New Roman" w:hAnsi="Times New Roman"/>
          <w:sz w:val="24"/>
          <w:szCs w:val="24"/>
        </w:rPr>
      </w:pPr>
    </w:p>
    <w:p w14:paraId="2C581AC6" w14:textId="77777777" w:rsidR="00917AD8" w:rsidRPr="00413274" w:rsidRDefault="00917AD8" w:rsidP="00917AD8">
      <w:pPr>
        <w:pStyle w:val="NoSpacing"/>
        <w:spacing w:line="276" w:lineRule="auto"/>
        <w:jc w:val="both"/>
        <w:rPr>
          <w:rFonts w:ascii="Times New Roman" w:hAnsi="Times New Roman"/>
          <w:b/>
          <w:bCs/>
          <w:sz w:val="24"/>
          <w:szCs w:val="24"/>
        </w:rPr>
      </w:pPr>
      <w:r w:rsidRPr="00413274">
        <w:rPr>
          <w:rFonts w:ascii="Times New Roman" w:hAnsi="Times New Roman"/>
          <w:b/>
          <w:bCs/>
          <w:sz w:val="24"/>
          <w:szCs w:val="24"/>
        </w:rPr>
        <w:t xml:space="preserve">Tugas </w:t>
      </w:r>
      <w:proofErr w:type="spellStart"/>
      <w:r w:rsidRPr="00413274">
        <w:rPr>
          <w:rFonts w:ascii="Times New Roman" w:hAnsi="Times New Roman"/>
          <w:b/>
          <w:bCs/>
          <w:sz w:val="24"/>
          <w:szCs w:val="24"/>
        </w:rPr>
        <w:t>Pokok</w:t>
      </w:r>
      <w:proofErr w:type="spellEnd"/>
      <w:r w:rsidRPr="00413274">
        <w:rPr>
          <w:rFonts w:ascii="Times New Roman" w:hAnsi="Times New Roman"/>
          <w:b/>
          <w:bCs/>
          <w:sz w:val="24"/>
          <w:szCs w:val="24"/>
        </w:rPr>
        <w:t xml:space="preserve"> dan </w:t>
      </w:r>
      <w:proofErr w:type="spellStart"/>
      <w:r w:rsidRPr="00413274">
        <w:rPr>
          <w:rFonts w:ascii="Times New Roman" w:hAnsi="Times New Roman"/>
          <w:b/>
          <w:bCs/>
          <w:sz w:val="24"/>
          <w:szCs w:val="24"/>
        </w:rPr>
        <w:t>Fungsi</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Kepolisian</w:t>
      </w:r>
      <w:proofErr w:type="spellEnd"/>
    </w:p>
    <w:p w14:paraId="4B07E94F" w14:textId="77777777" w:rsidR="00917AD8" w:rsidRPr="00413274" w:rsidRDefault="00917AD8" w:rsidP="00917AD8">
      <w:pPr>
        <w:pStyle w:val="NoSpacing"/>
        <w:spacing w:line="276" w:lineRule="auto"/>
        <w:jc w:val="both"/>
        <w:rPr>
          <w:rFonts w:ascii="Times New Roman" w:hAnsi="Times New Roman"/>
          <w:i/>
          <w:iCs/>
          <w:sz w:val="24"/>
          <w:szCs w:val="24"/>
        </w:rPr>
      </w:pPr>
      <w:bookmarkStart w:id="15" w:name="_Hlk151806009"/>
      <w:r w:rsidRPr="00413274">
        <w:rPr>
          <w:rFonts w:ascii="Times New Roman" w:hAnsi="Times New Roman"/>
          <w:sz w:val="24"/>
          <w:szCs w:val="24"/>
        </w:rPr>
        <w:t xml:space="preserve">Laman </w:t>
      </w:r>
      <w:hyperlink r:id="rId116" w:history="1">
        <w:r w:rsidRPr="00413274">
          <w:rPr>
            <w:rStyle w:val="Hyperlink"/>
            <w:rFonts w:ascii="Times New Roman" w:hAnsi="Times New Roman"/>
            <w:color w:val="auto"/>
            <w:sz w:val="24"/>
            <w:szCs w:val="24"/>
            <w:u w:val="none"/>
          </w:rPr>
          <w:t>https://www.britannica.com/topic/police</w:t>
        </w:r>
      </w:hyperlink>
      <w:r w:rsidRPr="00413274">
        <w:rPr>
          <w:rFonts w:ascii="Times New Roman" w:hAnsi="Times New Roman"/>
          <w:sz w:val="24"/>
          <w:szCs w:val="24"/>
        </w:rPr>
        <w:t xml:space="preserve">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r w:rsidRPr="00413274">
        <w:rPr>
          <w:rFonts w:ascii="Times New Roman" w:hAnsi="Times New Roman"/>
          <w:i/>
          <w:iCs/>
          <w:sz w:val="24"/>
          <w:szCs w:val="24"/>
        </w:rPr>
        <w:t>police typically are responsible for maintaining public order and safety, enforcing the law, and preventing, detecting, and investigating criminal activities</w:t>
      </w:r>
      <w:r w:rsidRPr="00413274">
        <w:rPr>
          <w:rFonts w:ascii="Times New Roman" w:hAnsi="Times New Roman"/>
          <w:sz w:val="24"/>
          <w:szCs w:val="24"/>
        </w:rPr>
        <w:t xml:space="preserve">, yang dapat </w:t>
      </w:r>
      <w:proofErr w:type="spellStart"/>
      <w:r w:rsidRPr="00413274">
        <w:rPr>
          <w:rFonts w:ascii="Times New Roman" w:hAnsi="Times New Roman"/>
          <w:sz w:val="24"/>
          <w:szCs w:val="24"/>
        </w:rPr>
        <w:t>diterjemahkan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biasanya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bertanggung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jawab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pemeliharaan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mencegah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mendeteksi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menyelidikai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kegiatan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kejahatan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Sumber</w:t>
      </w:r>
      <w:proofErr w:type="spellEnd"/>
      <w:r w:rsidRPr="00413274">
        <w:rPr>
          <w:rFonts w:ascii="Times New Roman" w:hAnsi="Times New Roman"/>
          <w:sz w:val="24"/>
          <w:szCs w:val="24"/>
        </w:rPr>
        <w:t xml:space="preserve"> lain </w:t>
      </w:r>
      <w:r w:rsidRPr="00413274">
        <w:rPr>
          <w:rFonts w:ascii="Times New Roman" w:hAnsi="Times New Roman"/>
          <w:sz w:val="24"/>
          <w:szCs w:val="24"/>
        </w:rPr>
        <w:lastRenderedPageBreak/>
        <w:t>(</w:t>
      </w:r>
      <w:hyperlink r:id="rId117" w:history="1">
        <w:r w:rsidRPr="00413274">
          <w:rPr>
            <w:rStyle w:val="Hyperlink"/>
            <w:rFonts w:ascii="Times New Roman" w:hAnsi="Times New Roman"/>
            <w:color w:val="auto"/>
            <w:sz w:val="24"/>
            <w:szCs w:val="24"/>
            <w:u w:val="none"/>
          </w:rPr>
          <w:t>https://www.bprd.nic.in/WriteReadData/userfiles/file/6798203243-Volume%202.pdf</w:t>
        </w:r>
      </w:hyperlink>
      <w:r w:rsidRPr="00413274">
        <w:rPr>
          <w:rFonts w:ascii="Times New Roman" w:hAnsi="Times New Roman"/>
          <w:sz w:val="24"/>
          <w:szCs w:val="24"/>
        </w:rPr>
        <w:t xml:space="preserve">) yang </w:t>
      </w:r>
      <w:bookmarkEnd w:id="15"/>
      <w:proofErr w:type="spellStart"/>
      <w:r w:rsidRPr="00413274">
        <w:rPr>
          <w:rFonts w:ascii="Times New Roman" w:hAnsi="Times New Roman"/>
          <w:sz w:val="24"/>
          <w:szCs w:val="24"/>
        </w:rPr>
        <w:t>dikelola</w:t>
      </w:r>
      <w:proofErr w:type="spellEnd"/>
      <w:r w:rsidRPr="00413274">
        <w:rPr>
          <w:rFonts w:ascii="Times New Roman" w:hAnsi="Times New Roman"/>
          <w:sz w:val="24"/>
          <w:szCs w:val="24"/>
        </w:rPr>
        <w:t xml:space="preserve"> oleh Bureau of Police Research and Development dengan </w:t>
      </w:r>
      <w:proofErr w:type="spellStart"/>
      <w:r w:rsidRPr="00413274">
        <w:rPr>
          <w:rFonts w:ascii="Times New Roman" w:hAnsi="Times New Roman"/>
          <w:sz w:val="24"/>
          <w:szCs w:val="24"/>
        </w:rPr>
        <w:t>jelas</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lengkap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mengemukakan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berikut</w:t>
      </w:r>
      <w:proofErr w:type="spellEnd"/>
      <w:r w:rsidRPr="00413274">
        <w:rPr>
          <w:rFonts w:ascii="Times New Roman" w:hAnsi="Times New Roman"/>
          <w:sz w:val="24"/>
          <w:szCs w:val="24"/>
        </w:rPr>
        <w:t xml:space="preserve">: </w:t>
      </w:r>
      <w:r w:rsidRPr="00413274">
        <w:rPr>
          <w:rFonts w:ascii="Times New Roman" w:hAnsi="Times New Roman"/>
          <w:i/>
          <w:iCs/>
          <w:sz w:val="24"/>
          <w:szCs w:val="24"/>
        </w:rPr>
        <w:t>the roles and functions of the police in general are:</w:t>
      </w:r>
    </w:p>
    <w:p w14:paraId="098E4B34"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uphold and enforce the law impartially, and to protect life, liberty, property, human rights, and dignity of the members of the public;</w:t>
      </w:r>
    </w:p>
    <w:p w14:paraId="32E7B2A7"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promote and preserve public order;</w:t>
      </w:r>
    </w:p>
    <w:p w14:paraId="7DBD834F"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protect internal security, to prevent and control terrorist activities, breaches of communal harmony, militant activities and other situations affecting Internal Security;</w:t>
      </w:r>
    </w:p>
    <w:p w14:paraId="6A637B50"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protect public properties including roads, railways, bridges, vital installations and establishments etc. against acts of vandalism, violence or any kind of attack;</w:t>
      </w:r>
    </w:p>
    <w:p w14:paraId="057E9198"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prevent crimes, and reduce the opportunities for the commission of crimes through their own preventive action and measures as well as by aiding and cooperating with other relevant agencies in implementing due measures for prevention of crimes;</w:t>
      </w:r>
    </w:p>
    <w:p w14:paraId="63A42C6A"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accurately register all complaints brought to them by a complainant or his representative, in person or received by post, e-mail or other means, and take prompt follow-up action thereon, after duly acknowledging the receipt of the complaint;</w:t>
      </w:r>
    </w:p>
    <w:p w14:paraId="2C48C131"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register and investigate all cognizable offences coming to their notice through such complaints or otherwise, duly supplying a copy of the First Information Report to the complainant, and where appropriate, to apprehend offenders, and extend requisite assistance in the prosecution of offenders;</w:t>
      </w:r>
    </w:p>
    <w:p w14:paraId="7E2830BD"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create and maintain a feeling of security in the community, and as far as possible prevent conflicts and promote amity;</w:t>
      </w:r>
    </w:p>
    <w:p w14:paraId="66E2CED9"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provide, as first responders, all possible help to people in situations arising out of natural or man-made disasters, and to provide active assistance to other agencies in relief and rehabilitation measures;</w:t>
      </w:r>
    </w:p>
    <w:p w14:paraId="26265557"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aid individual, who are in danger of physical harm to their person or property, and to provide necessary help and afford relief to people in distress situations;</w:t>
      </w:r>
    </w:p>
    <w:p w14:paraId="27A4C3C6"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facilitate orderly movement of people and vehicles, and to control and regulate traffic on roads and highways;</w:t>
      </w:r>
    </w:p>
    <w:p w14:paraId="76F73C3F"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collect intelligence relating to matters affecting public peace, and all kind of crimes including social offences, communalism, extremism, terrorism and other matters relating to national security, and disseminate the same to all concerned agencies, besides acting, as appropriate on it themselves;</w:t>
      </w:r>
    </w:p>
    <w:p w14:paraId="05CF3B5F"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take charge, as a police officer on duty, of all unclaimed property and take action for their safe custody and disposal in accordance with the procedure prescribed; and</w:t>
      </w:r>
    </w:p>
    <w:p w14:paraId="7A255000" w14:textId="77777777" w:rsidR="00917AD8" w:rsidRPr="00413274" w:rsidRDefault="00917AD8" w:rsidP="00763D91">
      <w:pPr>
        <w:pStyle w:val="NoSpacing"/>
        <w:numPr>
          <w:ilvl w:val="0"/>
          <w:numId w:val="84"/>
        </w:numPr>
        <w:ind w:left="1276" w:hanging="425"/>
        <w:jc w:val="both"/>
        <w:rPr>
          <w:rFonts w:ascii="Times New Roman" w:hAnsi="Times New Roman"/>
          <w:i/>
          <w:iCs/>
          <w:sz w:val="24"/>
          <w:szCs w:val="24"/>
        </w:rPr>
      </w:pPr>
      <w:r w:rsidRPr="00413274">
        <w:rPr>
          <w:rFonts w:ascii="Times New Roman" w:hAnsi="Times New Roman"/>
          <w:i/>
          <w:iCs/>
          <w:sz w:val="24"/>
          <w:szCs w:val="24"/>
        </w:rPr>
        <w:t>to train, motivate and ensure welfare of police personnel</w:t>
      </w:r>
    </w:p>
    <w:p w14:paraId="047AFB73" w14:textId="77777777" w:rsidR="00917AD8" w:rsidRPr="00413274" w:rsidRDefault="00917AD8" w:rsidP="00917AD8">
      <w:pPr>
        <w:pStyle w:val="NoSpacing"/>
        <w:spacing w:line="276" w:lineRule="auto"/>
        <w:jc w:val="both"/>
        <w:rPr>
          <w:rFonts w:ascii="Times New Roman" w:hAnsi="Times New Roman"/>
          <w:sz w:val="24"/>
          <w:szCs w:val="24"/>
        </w:rPr>
      </w:pPr>
    </w:p>
    <w:p w14:paraId="7D0D3088"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Metodologi</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Penelitian</w:t>
      </w:r>
      <w:proofErr w:type="spellEnd"/>
    </w:p>
    <w:p w14:paraId="7E0BD5BA" w14:textId="77777777" w:rsidR="00917AD8" w:rsidRPr="00413274" w:rsidRDefault="00917AD8" w:rsidP="00917AD8">
      <w:pPr>
        <w:pStyle w:val="NoSpacing"/>
        <w:spacing w:line="276" w:lineRule="auto"/>
        <w:jc w:val="both"/>
        <w:rPr>
          <w:rFonts w:ascii="Times New Roman" w:hAnsi="Times New Roman"/>
          <w:sz w:val="24"/>
          <w:szCs w:val="24"/>
        </w:rPr>
      </w:pPr>
      <w:proofErr w:type="spellStart"/>
      <w:r w:rsidRPr="00413274">
        <w:rPr>
          <w:rFonts w:ascii="Times New Roman" w:hAnsi="Times New Roman"/>
          <w:sz w:val="24"/>
          <w:szCs w:val="24"/>
        </w:rPr>
        <w:t>Sebuah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ilmiah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terutama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ilmiah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diharuskan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metode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berusaha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menampilkan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integral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kebutuhan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kajian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metode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dibutuhkan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memperoleh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komprehensif</w:t>
      </w:r>
      <w:proofErr w:type="spellEnd"/>
      <w:r w:rsidRPr="00413274">
        <w:rPr>
          <w:rFonts w:ascii="Times New Roman" w:hAnsi="Times New Roman"/>
          <w:sz w:val="24"/>
          <w:szCs w:val="24"/>
        </w:rPr>
        <w:t xml:space="preserve"> (Nurhayati, 2013: 15). </w:t>
      </w:r>
      <w:proofErr w:type="spellStart"/>
      <w:r w:rsidRPr="00413274">
        <w:rPr>
          <w:rFonts w:ascii="Times New Roman" w:hAnsi="Times New Roman"/>
          <w:sz w:val="24"/>
          <w:szCs w:val="24"/>
        </w:rPr>
        <w:t>Sebenarnya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mempunyai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ciri-ciri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preskriptif</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terapan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preskriptif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mempelajari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nilai-nilai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baik </w:t>
      </w:r>
      <w:proofErr w:type="spellStart"/>
      <w:r w:rsidRPr="00413274">
        <w:rPr>
          <w:rFonts w:ascii="Times New Roman" w:hAnsi="Times New Roman"/>
          <w:sz w:val="24"/>
          <w:szCs w:val="24"/>
        </w:rPr>
        <w:t>buruk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konsep-konsep</w:t>
      </w:r>
      <w:proofErr w:type="spellEnd"/>
      <w:r w:rsidRPr="00413274">
        <w:rPr>
          <w:rFonts w:ascii="Times New Roman" w:hAnsi="Times New Roman"/>
          <w:sz w:val="24"/>
          <w:szCs w:val="24"/>
        </w:rPr>
        <w:t xml:space="preserve"> dan norma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prosedur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ketentuan-ketentuan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batasan-batasan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2766CC2A" w14:textId="69D96959" w:rsidR="00917AD8" w:rsidRPr="00413274" w:rsidRDefault="00917AD8" w:rsidP="00A96BB6">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lastRenderedPageBreak/>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normatif</w:t>
      </w:r>
      <w:proofErr w:type="spellEnd"/>
      <w:r w:rsidRPr="00413274">
        <w:rPr>
          <w:rFonts w:ascii="Times New Roman" w:hAnsi="Times New Roman"/>
          <w:sz w:val="24"/>
          <w:szCs w:val="24"/>
        </w:rPr>
        <w:t xml:space="preserve"> (</w:t>
      </w:r>
      <w:r w:rsidRPr="00413274">
        <w:rPr>
          <w:rFonts w:ascii="Times New Roman" w:hAnsi="Times New Roman"/>
          <w:i/>
          <w:sz w:val="24"/>
          <w:szCs w:val="24"/>
        </w:rPr>
        <w:t>legal research</w:t>
      </w:r>
      <w:r w:rsidRPr="00413274">
        <w:rPr>
          <w:rFonts w:ascii="Times New Roman" w:hAnsi="Times New Roman"/>
          <w:sz w:val="24"/>
          <w:szCs w:val="24"/>
        </w:rPr>
        <w:t xml:space="preserve">), yang </w:t>
      </w:r>
      <w:proofErr w:type="spellStart"/>
      <w:r w:rsidRPr="00413274">
        <w:rPr>
          <w:rFonts w:ascii="Times New Roman" w:hAnsi="Times New Roman"/>
          <w:sz w:val="24"/>
          <w:szCs w:val="24"/>
        </w:rPr>
        <w:t>biasanya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studi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dokumen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yakni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sumber-sumber</w:t>
      </w:r>
      <w:proofErr w:type="spellEnd"/>
      <w:r w:rsidRPr="00413274">
        <w:rPr>
          <w:rFonts w:ascii="Times New Roman" w:hAnsi="Times New Roman"/>
          <w:sz w:val="24"/>
          <w:szCs w:val="24"/>
        </w:rPr>
        <w:t xml:space="preserve"> data </w:t>
      </w:r>
      <w:proofErr w:type="spellStart"/>
      <w:r w:rsidRPr="00413274">
        <w:rPr>
          <w:rFonts w:ascii="Times New Roman" w:hAnsi="Times New Roman"/>
          <w:sz w:val="24"/>
          <w:szCs w:val="24"/>
        </w:rPr>
        <w:t>sekunder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saja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teori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pendapat</w:t>
      </w:r>
      <w:proofErr w:type="spellEnd"/>
      <w:r w:rsidRPr="00413274">
        <w:rPr>
          <w:rFonts w:ascii="Times New Roman" w:hAnsi="Times New Roman"/>
          <w:sz w:val="24"/>
          <w:szCs w:val="24"/>
        </w:rPr>
        <w:t xml:space="preserve"> para </w:t>
      </w:r>
      <w:proofErr w:type="spellStart"/>
      <w:r w:rsidRPr="00413274">
        <w:rPr>
          <w:rFonts w:ascii="Times New Roman" w:hAnsi="Times New Roman"/>
          <w:sz w:val="24"/>
          <w:szCs w:val="24"/>
        </w:rPr>
        <w:t>sarjana</w:t>
      </w:r>
      <w:proofErr w:type="spellEnd"/>
      <w:r w:rsidRPr="00413274">
        <w:rPr>
          <w:rFonts w:ascii="Times New Roman" w:hAnsi="Times New Roman"/>
          <w:sz w:val="24"/>
          <w:szCs w:val="24"/>
        </w:rPr>
        <w:t xml:space="preserve">. Itu pula </w:t>
      </w:r>
      <w:proofErr w:type="spellStart"/>
      <w:r w:rsidRPr="00413274">
        <w:rPr>
          <w:rFonts w:ascii="Times New Roman" w:hAnsi="Times New Roman"/>
          <w:sz w:val="24"/>
          <w:szCs w:val="24"/>
        </w:rPr>
        <w:t>sebabnya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analisis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kualitatif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datanya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kualitatif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normatif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mengkaji</w:t>
      </w:r>
      <w:proofErr w:type="spellEnd"/>
      <w:r w:rsidRPr="00413274">
        <w:rPr>
          <w:rFonts w:ascii="Times New Roman" w:hAnsi="Times New Roman"/>
          <w:sz w:val="24"/>
          <w:szCs w:val="24"/>
        </w:rPr>
        <w:t xml:space="preserve"> norma-norma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positif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berkaitan</w:t>
      </w:r>
      <w:proofErr w:type="spellEnd"/>
      <w:r w:rsidRPr="00413274">
        <w:rPr>
          <w:rFonts w:ascii="Times New Roman" w:hAnsi="Times New Roman"/>
          <w:sz w:val="24"/>
          <w:szCs w:val="24"/>
        </w:rPr>
        <w:t xml:space="preserve"> dengan tugas dan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w:t>
      </w:r>
    </w:p>
    <w:p w14:paraId="2DB32274" w14:textId="77777777" w:rsidR="00917AD8" w:rsidRPr="00413274" w:rsidRDefault="00917AD8" w:rsidP="00917AD8">
      <w:pPr>
        <w:pStyle w:val="NoSpacing"/>
        <w:spacing w:line="276" w:lineRule="auto"/>
        <w:jc w:val="both"/>
        <w:rPr>
          <w:rFonts w:ascii="Times New Roman" w:hAnsi="Times New Roman"/>
          <w:b/>
          <w:bCs/>
          <w:sz w:val="24"/>
          <w:szCs w:val="24"/>
        </w:rPr>
      </w:pPr>
    </w:p>
    <w:p w14:paraId="4C3D82A6" w14:textId="77777777" w:rsidR="00917AD8" w:rsidRPr="00413274" w:rsidRDefault="00917AD8" w:rsidP="00917AD8">
      <w:pPr>
        <w:pStyle w:val="NoSpacing"/>
        <w:spacing w:line="276" w:lineRule="auto"/>
        <w:jc w:val="both"/>
        <w:rPr>
          <w:rFonts w:ascii="Times New Roman" w:hAnsi="Times New Roman"/>
          <w:b/>
          <w:bCs/>
          <w:sz w:val="24"/>
          <w:szCs w:val="24"/>
        </w:rPr>
      </w:pPr>
      <w:r w:rsidRPr="00413274">
        <w:rPr>
          <w:rFonts w:ascii="Times New Roman" w:hAnsi="Times New Roman"/>
          <w:b/>
          <w:bCs/>
          <w:sz w:val="24"/>
          <w:szCs w:val="24"/>
        </w:rPr>
        <w:t xml:space="preserve">Hasil dan </w:t>
      </w:r>
      <w:proofErr w:type="spellStart"/>
      <w:r w:rsidRPr="00413274">
        <w:rPr>
          <w:rFonts w:ascii="Times New Roman" w:hAnsi="Times New Roman"/>
          <w:b/>
          <w:bCs/>
          <w:sz w:val="24"/>
          <w:szCs w:val="24"/>
        </w:rPr>
        <w:t>Pembahasan</w:t>
      </w:r>
      <w:proofErr w:type="spellEnd"/>
    </w:p>
    <w:p w14:paraId="6EC9F138"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Refleksitas</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penegakan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hukum</w:t>
      </w:r>
      <w:proofErr w:type="spellEnd"/>
    </w:p>
    <w:p w14:paraId="5437E628" w14:textId="77777777" w:rsidR="00917AD8" w:rsidRPr="00413274" w:rsidRDefault="00917AD8" w:rsidP="00917AD8">
      <w:pPr>
        <w:pStyle w:val="NoSpacing"/>
        <w:spacing w:line="276" w:lineRule="auto"/>
        <w:jc w:val="both"/>
        <w:rPr>
          <w:rFonts w:ascii="Times New Roman" w:hAnsi="Times New Roman"/>
          <w:sz w:val="24"/>
          <w:szCs w:val="24"/>
        </w:rPr>
      </w:pP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sekian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banyak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mempunyai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lihat</w:t>
      </w:r>
      <w:proofErr w:type="spellEnd"/>
      <w:r w:rsidRPr="00413274">
        <w:rPr>
          <w:rFonts w:ascii="Times New Roman" w:hAnsi="Times New Roman"/>
          <w:sz w:val="24"/>
          <w:szCs w:val="24"/>
        </w:rPr>
        <w:t xml:space="preserve"> Pasal 13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Atas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inilah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mengembangkan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profesional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mampu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positif</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kasus</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konkrit</w:t>
      </w:r>
      <w:proofErr w:type="spellEnd"/>
      <w:r w:rsidRPr="00413274">
        <w:rPr>
          <w:rFonts w:ascii="Times New Roman" w:hAnsi="Times New Roman"/>
          <w:sz w:val="24"/>
          <w:szCs w:val="24"/>
        </w:rPr>
        <w:t>.</w:t>
      </w:r>
    </w:p>
    <w:p w14:paraId="7F856D43"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Peningkatan</w:t>
      </w:r>
      <w:proofErr w:type="spellEnd"/>
      <w:r w:rsidRPr="00413274">
        <w:rPr>
          <w:rFonts w:ascii="Times New Roman" w:hAnsi="Times New Roman"/>
          <w:sz w:val="24"/>
          <w:szCs w:val="24"/>
        </w:rPr>
        <w:t xml:space="preserve"> SDM (</w:t>
      </w:r>
      <w:proofErr w:type="spellStart"/>
      <w:r w:rsidRPr="00413274">
        <w:rPr>
          <w:rFonts w:ascii="Times New Roman" w:hAnsi="Times New Roman"/>
          <w:sz w:val="24"/>
          <w:szCs w:val="24"/>
        </w:rPr>
        <w:t>Sumber</w:t>
      </w:r>
      <w:proofErr w:type="spellEnd"/>
      <w:r w:rsidRPr="00413274">
        <w:rPr>
          <w:rFonts w:ascii="Times New Roman" w:hAnsi="Times New Roman"/>
          <w:sz w:val="24"/>
          <w:szCs w:val="24"/>
        </w:rPr>
        <w:t xml:space="preserve"> Daya </w:t>
      </w:r>
      <w:proofErr w:type="spellStart"/>
      <w:r w:rsidRPr="00413274">
        <w:rPr>
          <w:rFonts w:ascii="Times New Roman" w:hAnsi="Times New Roman"/>
          <w:sz w:val="24"/>
          <w:szCs w:val="24"/>
        </w:rPr>
        <w:t>Manusia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ditunda-tunda</w:t>
      </w:r>
      <w:proofErr w:type="spellEnd"/>
      <w:r w:rsidRPr="00413274">
        <w:rPr>
          <w:rFonts w:ascii="Times New Roman" w:hAnsi="Times New Roman"/>
          <w:sz w:val="24"/>
          <w:szCs w:val="24"/>
        </w:rPr>
        <w:t xml:space="preserve"> lagi dengan </w:t>
      </w:r>
      <w:proofErr w:type="spellStart"/>
      <w:r w:rsidRPr="00413274">
        <w:rPr>
          <w:rFonts w:ascii="Times New Roman" w:hAnsi="Times New Roman"/>
          <w:sz w:val="24"/>
          <w:szCs w:val="24"/>
        </w:rPr>
        <w:t>percepatan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munculnya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aturan-aturan</w:t>
      </w:r>
      <w:proofErr w:type="spellEnd"/>
      <w:r w:rsidRPr="00413274">
        <w:rPr>
          <w:rFonts w:ascii="Times New Roman" w:hAnsi="Times New Roman"/>
          <w:sz w:val="24"/>
          <w:szCs w:val="24"/>
        </w:rPr>
        <w:t xml:space="preserve"> baru, adanya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kompleksitas</w:t>
      </w:r>
      <w:proofErr w:type="spellEnd"/>
      <w:r w:rsidRPr="00413274">
        <w:rPr>
          <w:rFonts w:ascii="Times New Roman" w:hAnsi="Times New Roman"/>
          <w:sz w:val="24"/>
          <w:szCs w:val="24"/>
        </w:rPr>
        <w:t xml:space="preserve"> modus operandi </w:t>
      </w:r>
      <w:proofErr w:type="spellStart"/>
      <w:r w:rsidRPr="00413274">
        <w:rPr>
          <w:rFonts w:ascii="Times New Roman" w:hAnsi="Times New Roman"/>
          <w:sz w:val="24"/>
          <w:szCs w:val="24"/>
        </w:rPr>
        <w:t>kejahatan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niscaya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berjalan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mestinya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Kebijakan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Kapolri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penerimaan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mahasiswa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akademi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syarat</w:t>
      </w:r>
      <w:proofErr w:type="spellEnd"/>
      <w:r w:rsidRPr="00413274">
        <w:rPr>
          <w:rFonts w:ascii="Times New Roman" w:hAnsi="Times New Roman"/>
          <w:sz w:val="24"/>
          <w:szCs w:val="24"/>
        </w:rPr>
        <w:t xml:space="preserve"> lulus </w:t>
      </w:r>
      <w:proofErr w:type="spellStart"/>
      <w:r w:rsidRPr="00413274">
        <w:rPr>
          <w:rFonts w:ascii="Times New Roman" w:hAnsi="Times New Roman"/>
          <w:sz w:val="24"/>
          <w:szCs w:val="24"/>
        </w:rPr>
        <w:t>sarjana</w:t>
      </w:r>
      <w:proofErr w:type="spellEnd"/>
      <w:r w:rsidRPr="00413274">
        <w:rPr>
          <w:rFonts w:ascii="Times New Roman" w:hAnsi="Times New Roman"/>
          <w:sz w:val="24"/>
          <w:szCs w:val="24"/>
        </w:rPr>
        <w:t xml:space="preserve"> (S-1)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langkah</w:t>
      </w:r>
      <w:proofErr w:type="spellEnd"/>
      <w:r w:rsidRPr="00413274">
        <w:rPr>
          <w:rFonts w:ascii="Times New Roman" w:hAnsi="Times New Roman"/>
          <w:sz w:val="24"/>
          <w:szCs w:val="24"/>
        </w:rPr>
        <w:t xml:space="preserve"> yang sangat </w:t>
      </w:r>
      <w:proofErr w:type="spellStart"/>
      <w:r w:rsidRPr="00413274">
        <w:rPr>
          <w:rFonts w:ascii="Times New Roman" w:hAnsi="Times New Roman"/>
          <w:sz w:val="24"/>
          <w:szCs w:val="24"/>
        </w:rPr>
        <w:t>tepat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tepat</w:t>
      </w:r>
      <w:proofErr w:type="spellEnd"/>
      <w:r w:rsidRPr="00413274">
        <w:rPr>
          <w:rFonts w:ascii="Times New Roman" w:hAnsi="Times New Roman"/>
          <w:sz w:val="24"/>
          <w:szCs w:val="24"/>
        </w:rPr>
        <w:t xml:space="preserve"> lagi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reserse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kriminal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diwajibkan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lulusan</w:t>
      </w:r>
      <w:proofErr w:type="spellEnd"/>
      <w:r w:rsidRPr="00413274">
        <w:rPr>
          <w:rFonts w:ascii="Times New Roman" w:hAnsi="Times New Roman"/>
          <w:sz w:val="24"/>
          <w:szCs w:val="24"/>
        </w:rPr>
        <w:t xml:space="preserve"> S1 </w:t>
      </w:r>
      <w:proofErr w:type="spellStart"/>
      <w:r w:rsidRPr="00413274">
        <w:rPr>
          <w:rFonts w:ascii="Times New Roman" w:hAnsi="Times New Roman"/>
          <w:sz w:val="24"/>
          <w:szCs w:val="24"/>
        </w:rPr>
        <w:t>fakultas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3CBD9049"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pilar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keberhasilan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profesional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serampangan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baik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baik dan </w:t>
      </w:r>
      <w:proofErr w:type="spellStart"/>
      <w:r w:rsidRPr="00413274">
        <w:rPr>
          <w:rFonts w:ascii="Times New Roman" w:hAnsi="Times New Roman"/>
          <w:sz w:val="24"/>
          <w:szCs w:val="24"/>
        </w:rPr>
        <w:t>profesional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berdampak</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pula </w:t>
      </w:r>
      <w:proofErr w:type="spellStart"/>
      <w:r w:rsidRPr="00413274">
        <w:rPr>
          <w:rFonts w:ascii="Times New Roman" w:hAnsi="Times New Roman"/>
          <w:sz w:val="24"/>
          <w:szCs w:val="24"/>
        </w:rPr>
        <w:t>sebaliknya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sudah baik dengan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baik </w:t>
      </w:r>
      <w:proofErr w:type="spellStart"/>
      <w:r w:rsidRPr="00413274">
        <w:rPr>
          <w:rFonts w:ascii="Times New Roman" w:hAnsi="Times New Roman"/>
          <w:sz w:val="24"/>
          <w:szCs w:val="24"/>
        </w:rPr>
        <w:t>berdampak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baik juga pada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paling </w:t>
      </w:r>
      <w:proofErr w:type="spellStart"/>
      <w:r w:rsidRPr="00413274">
        <w:rPr>
          <w:rFonts w:ascii="Times New Roman" w:hAnsi="Times New Roman"/>
          <w:sz w:val="24"/>
          <w:szCs w:val="24"/>
        </w:rPr>
        <w:t>depan</w:t>
      </w:r>
      <w:proofErr w:type="spellEnd"/>
      <w:r w:rsidRPr="00413274">
        <w:rPr>
          <w:rFonts w:ascii="Times New Roman" w:hAnsi="Times New Roman"/>
          <w:sz w:val="24"/>
          <w:szCs w:val="24"/>
        </w:rPr>
        <w:t xml:space="preserve"> dan mereka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mampu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memahami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menerapkan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konsep-konsep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kasus</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konkrit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norma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kaidah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proposisi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rangkaian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konsep-konsep</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konsep</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sifatnya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abstrak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kabur</w:t>
      </w:r>
      <w:proofErr w:type="spellEnd"/>
      <w:r w:rsidRPr="00413274">
        <w:rPr>
          <w:rFonts w:ascii="Times New Roman" w:hAnsi="Times New Roman"/>
          <w:sz w:val="24"/>
          <w:szCs w:val="24"/>
        </w:rPr>
        <w:t xml:space="preserve">. Maka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memahami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defenisi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mengambil</w:t>
      </w:r>
      <w:proofErr w:type="spellEnd"/>
      <w:r w:rsidRPr="00413274">
        <w:rPr>
          <w:rFonts w:ascii="Times New Roman" w:hAnsi="Times New Roman"/>
          <w:sz w:val="24"/>
          <w:szCs w:val="24"/>
        </w:rPr>
        <w:t xml:space="preserve"> barang </w:t>
      </w:r>
      <w:proofErr w:type="spellStart"/>
      <w:r w:rsidRPr="00413274">
        <w:rPr>
          <w:rFonts w:ascii="Times New Roman" w:hAnsi="Times New Roman"/>
          <w:sz w:val="24"/>
          <w:szCs w:val="24"/>
        </w:rPr>
        <w:t>milik</w:t>
      </w:r>
      <w:proofErr w:type="spellEnd"/>
      <w:r w:rsidRPr="00413274">
        <w:rPr>
          <w:rFonts w:ascii="Times New Roman" w:hAnsi="Times New Roman"/>
          <w:sz w:val="24"/>
          <w:szCs w:val="24"/>
        </w:rPr>
        <w:t xml:space="preserve"> orang lain;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barang; </w:t>
      </w:r>
      <w:proofErr w:type="spellStart"/>
      <w:r w:rsidRPr="00413274">
        <w:rPr>
          <w:rFonts w:ascii="Times New Roman" w:hAnsi="Times New Roman"/>
          <w:sz w:val="24"/>
          <w:szCs w:val="24"/>
        </w:rPr>
        <w:t>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melawan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sebagainya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pemahaman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konsep-konsep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mengakibatkan</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ex </w:t>
      </w:r>
      <w:proofErr w:type="spellStart"/>
      <w:r w:rsidRPr="00413274">
        <w:rPr>
          <w:rFonts w:ascii="Times New Roman" w:hAnsi="Times New Roman"/>
          <w:i/>
          <w:sz w:val="24"/>
          <w:szCs w:val="24"/>
        </w:rPr>
        <w:t>falso</w:t>
      </w:r>
      <w:proofErr w:type="spellEnd"/>
      <w:r w:rsidRPr="00413274">
        <w:rPr>
          <w:rFonts w:ascii="Times New Roman" w:hAnsi="Times New Roman"/>
          <w:i/>
          <w:sz w:val="24"/>
          <w:szCs w:val="24"/>
        </w:rPr>
        <w:t xml:space="preserve"> quo </w:t>
      </w:r>
      <w:proofErr w:type="spellStart"/>
      <w:r w:rsidRPr="00413274">
        <w:rPr>
          <w:rFonts w:ascii="Times New Roman" w:hAnsi="Times New Roman"/>
          <w:i/>
          <w:sz w:val="24"/>
          <w:szCs w:val="24"/>
        </w:rPr>
        <w:t>libet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pemahaman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w:t>
      </w:r>
      <w:proofErr w:type="spellEnd"/>
      <w:r w:rsidRPr="00413274">
        <w:rPr>
          <w:rFonts w:ascii="Times New Roman" w:hAnsi="Times New Roman"/>
          <w:sz w:val="24"/>
          <w:szCs w:val="24"/>
        </w:rPr>
        <w:t xml:space="preserve"> yang salah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mengakibatkan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serampangan</w:t>
      </w:r>
      <w:proofErr w:type="spellEnd"/>
      <w:r w:rsidRPr="00413274">
        <w:rPr>
          <w:rFonts w:ascii="Times New Roman" w:hAnsi="Times New Roman"/>
          <w:sz w:val="24"/>
          <w:szCs w:val="24"/>
        </w:rPr>
        <w:t>).</w:t>
      </w:r>
    </w:p>
    <w:p w14:paraId="4F551E8E"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pengalaman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melainkan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memahami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konsep-konsep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doktrin-doktrin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berkembang</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berbekal</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sedikit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kita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terkandung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jelas</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kabur</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karenanya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kantor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tersedia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semacam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perpustakaan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memahami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doktrin-doktrin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berkembang</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pengamatan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terlalu</w:t>
      </w:r>
      <w:proofErr w:type="spellEnd"/>
      <w:r w:rsidRPr="00413274">
        <w:rPr>
          <w:rFonts w:ascii="Times New Roman" w:hAnsi="Times New Roman"/>
          <w:sz w:val="24"/>
          <w:szCs w:val="24"/>
        </w:rPr>
        <w:t xml:space="preserve"> minim </w:t>
      </w:r>
      <w:proofErr w:type="spellStart"/>
      <w:r w:rsidRPr="00413274">
        <w:rPr>
          <w:rFonts w:ascii="Times New Roman" w:hAnsi="Times New Roman"/>
          <w:sz w:val="24"/>
          <w:szCs w:val="24"/>
        </w:rPr>
        <w:t>literatur</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tersedia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terbatas</w:t>
      </w:r>
      <w:proofErr w:type="spellEnd"/>
      <w:r w:rsidRPr="00413274">
        <w:rPr>
          <w:rFonts w:ascii="Times New Roman" w:hAnsi="Times New Roman"/>
          <w:sz w:val="24"/>
          <w:szCs w:val="24"/>
        </w:rPr>
        <w:t xml:space="preserve"> KUHP, KUHAP dan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yang lain. Di </w:t>
      </w:r>
      <w:proofErr w:type="spellStart"/>
      <w:r w:rsidRPr="00413274">
        <w:rPr>
          <w:rFonts w:ascii="Times New Roman" w:hAnsi="Times New Roman"/>
          <w:sz w:val="24"/>
          <w:szCs w:val="24"/>
        </w:rPr>
        <w:t>samping</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rutinitas</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pekerjaan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menumpuk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membaca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literatur</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yang mereka </w:t>
      </w:r>
      <w:proofErr w:type="spellStart"/>
      <w:r w:rsidRPr="00413274">
        <w:rPr>
          <w:rFonts w:ascii="Times New Roman" w:hAnsi="Times New Roman"/>
          <w:sz w:val="24"/>
          <w:szCs w:val="24"/>
        </w:rPr>
        <w:t>tangani</w:t>
      </w:r>
      <w:proofErr w:type="spellEnd"/>
      <w:r w:rsidRPr="00413274">
        <w:rPr>
          <w:rFonts w:ascii="Times New Roman" w:hAnsi="Times New Roman"/>
          <w:sz w:val="24"/>
          <w:szCs w:val="24"/>
        </w:rPr>
        <w:t>.</w:t>
      </w:r>
    </w:p>
    <w:p w14:paraId="0F8205DB"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lastRenderedPageBreak/>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jaksa</w:t>
      </w:r>
      <w:proofErr w:type="spellEnd"/>
      <w:r w:rsidRPr="00413274">
        <w:rPr>
          <w:rFonts w:ascii="Times New Roman" w:hAnsi="Times New Roman"/>
          <w:sz w:val="24"/>
          <w:szCs w:val="24"/>
        </w:rPr>
        <w:t xml:space="preserve"> atau hakim, dalam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tugas dan </w:t>
      </w:r>
      <w:proofErr w:type="spellStart"/>
      <w:r w:rsidRPr="00413274">
        <w:rPr>
          <w:rFonts w:ascii="Times New Roman" w:hAnsi="Times New Roman"/>
          <w:sz w:val="24"/>
          <w:szCs w:val="24"/>
        </w:rPr>
        <w:t>wewenangnya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berlandaskan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diperbolehkan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asumsi</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intuisi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belaka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parameter yang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memenuhi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unsur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delik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prinsip</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i/>
          <w:sz w:val="24"/>
          <w:szCs w:val="24"/>
        </w:rPr>
        <w:t>nullum</w:t>
      </w:r>
      <w:proofErr w:type="spellEnd"/>
      <w:r w:rsidRPr="00413274">
        <w:rPr>
          <w:rFonts w:ascii="Times New Roman" w:hAnsi="Times New Roman"/>
          <w:i/>
          <w:sz w:val="24"/>
          <w:szCs w:val="24"/>
        </w:rPr>
        <w:t xml:space="preserve"> delictum </w:t>
      </w:r>
      <w:proofErr w:type="spellStart"/>
      <w:r w:rsidRPr="00413274">
        <w:rPr>
          <w:rFonts w:ascii="Times New Roman" w:hAnsi="Times New Roman"/>
          <w:i/>
          <w:sz w:val="24"/>
          <w:szCs w:val="24"/>
        </w:rPr>
        <w:t>nulla</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poena</w:t>
      </w:r>
      <w:proofErr w:type="spellEnd"/>
      <w:r w:rsidRPr="00413274">
        <w:rPr>
          <w:rFonts w:ascii="Times New Roman" w:hAnsi="Times New Roman"/>
          <w:i/>
          <w:sz w:val="24"/>
          <w:szCs w:val="24"/>
        </w:rPr>
        <w:t xml:space="preserve"> sine </w:t>
      </w:r>
      <w:proofErr w:type="spellStart"/>
      <w:r w:rsidRPr="00413274">
        <w:rPr>
          <w:rFonts w:ascii="Times New Roman" w:hAnsi="Times New Roman"/>
          <w:i/>
          <w:sz w:val="24"/>
          <w:szCs w:val="24"/>
        </w:rPr>
        <w:t>pravea</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lege</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poenali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legalitas</w:t>
      </w:r>
      <w:proofErr w:type="spellEnd"/>
      <w:r w:rsidRPr="00413274">
        <w:rPr>
          <w:rFonts w:ascii="Times New Roman" w:hAnsi="Times New Roman"/>
          <w:sz w:val="24"/>
          <w:szCs w:val="24"/>
        </w:rPr>
        <w:t>)</w:t>
      </w:r>
      <w:r w:rsidRPr="00413274">
        <w:rPr>
          <w:rFonts w:ascii="Times New Roman" w:hAnsi="Times New Roman"/>
          <w:i/>
          <w:sz w:val="24"/>
          <w:szCs w:val="24"/>
        </w:rPr>
        <w:t xml:space="preserve">. </w:t>
      </w:r>
      <w:r w:rsidRPr="00413274">
        <w:rPr>
          <w:rFonts w:ascii="Times New Roman" w:hAnsi="Times New Roman"/>
          <w:sz w:val="24"/>
          <w:szCs w:val="24"/>
        </w:rPr>
        <w:t xml:space="preserve">Helbert L. Packer (1968: 160) </w:t>
      </w:r>
      <w:proofErr w:type="spellStart"/>
      <w:r w:rsidRPr="00413274">
        <w:rPr>
          <w:rFonts w:ascii="Times New Roman" w:hAnsi="Times New Roman"/>
          <w:sz w:val="24"/>
          <w:szCs w:val="24"/>
        </w:rPr>
        <w:t>mengemukakan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dua model proses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crime control model </w:t>
      </w:r>
      <w:r w:rsidRPr="00413274">
        <w:rPr>
          <w:rFonts w:ascii="Times New Roman" w:hAnsi="Times New Roman"/>
          <w:sz w:val="24"/>
          <w:szCs w:val="24"/>
        </w:rPr>
        <w:t xml:space="preserve">dan </w:t>
      </w:r>
      <w:r w:rsidRPr="00413274">
        <w:rPr>
          <w:rFonts w:ascii="Times New Roman" w:hAnsi="Times New Roman"/>
          <w:i/>
          <w:sz w:val="24"/>
          <w:szCs w:val="24"/>
        </w:rPr>
        <w:t>due process model</w:t>
      </w:r>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garis </w:t>
      </w:r>
      <w:proofErr w:type="spellStart"/>
      <w:r w:rsidRPr="00413274">
        <w:rPr>
          <w:rFonts w:ascii="Times New Roman" w:hAnsi="Times New Roman"/>
          <w:sz w:val="24"/>
          <w:szCs w:val="24"/>
        </w:rPr>
        <w:t>besarnya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pada </w:t>
      </w:r>
      <w:r w:rsidRPr="00413274">
        <w:rPr>
          <w:rFonts w:ascii="Times New Roman" w:hAnsi="Times New Roman"/>
          <w:i/>
          <w:sz w:val="24"/>
          <w:szCs w:val="24"/>
        </w:rPr>
        <w:t>crime control</w:t>
      </w:r>
      <w:r w:rsidRPr="00413274">
        <w:rPr>
          <w:rFonts w:ascii="Times New Roman" w:hAnsi="Times New Roman"/>
          <w:sz w:val="24"/>
          <w:szCs w:val="24"/>
        </w:rPr>
        <w:t xml:space="preserve"> </w:t>
      </w:r>
      <w:r w:rsidRPr="00413274">
        <w:rPr>
          <w:rFonts w:ascii="Times New Roman" w:hAnsi="Times New Roman"/>
          <w:i/>
          <w:iCs/>
          <w:sz w:val="24"/>
          <w:szCs w:val="24"/>
        </w:rPr>
        <w:t>model</w:t>
      </w:r>
      <w:r w:rsidRPr="00413274">
        <w:rPr>
          <w:rFonts w:ascii="Times New Roman" w:hAnsi="Times New Roman"/>
          <w:sz w:val="24"/>
          <w:szCs w:val="24"/>
        </w:rPr>
        <w:t xml:space="preserve">, </w:t>
      </w:r>
      <w:proofErr w:type="spellStart"/>
      <w:r w:rsidRPr="00413274">
        <w:rPr>
          <w:rFonts w:ascii="Times New Roman" w:hAnsi="Times New Roman"/>
          <w:sz w:val="24"/>
          <w:szCs w:val="24"/>
        </w:rPr>
        <w:t>prinsip</w:t>
      </w:r>
      <w:proofErr w:type="spellEnd"/>
      <w:r w:rsidRPr="00413274">
        <w:rPr>
          <w:rFonts w:ascii="Times New Roman" w:hAnsi="Times New Roman"/>
          <w:sz w:val="24"/>
          <w:szCs w:val="24"/>
        </w:rPr>
        <w:t xml:space="preserve"> yang paling </w:t>
      </w:r>
      <w:proofErr w:type="spellStart"/>
      <w:r w:rsidRPr="00413274">
        <w:rPr>
          <w:rFonts w:ascii="Times New Roman" w:hAnsi="Times New Roman"/>
          <w:sz w:val="24"/>
          <w:szCs w:val="24"/>
        </w:rPr>
        <w:t>utama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efisiensi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kuantitas</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cepat</w:t>
      </w:r>
      <w:proofErr w:type="spellEnd"/>
      <w:r w:rsidRPr="00413274">
        <w:rPr>
          <w:rFonts w:ascii="Times New Roman" w:hAnsi="Times New Roman"/>
          <w:sz w:val="24"/>
          <w:szCs w:val="24"/>
        </w:rPr>
        <w:t xml:space="preserve">. Model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berhasil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mampu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menghasilkan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sesuatu</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jumlah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ditahan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kecepatan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menindak</w:t>
      </w:r>
      <w:proofErr w:type="spellEnd"/>
      <w:r w:rsidRPr="00413274">
        <w:rPr>
          <w:rFonts w:ascii="Times New Roman" w:hAnsi="Times New Roman"/>
          <w:sz w:val="24"/>
          <w:szCs w:val="24"/>
        </w:rPr>
        <w:t xml:space="preserve"> pelaku </w:t>
      </w:r>
      <w:proofErr w:type="spellStart"/>
      <w:r w:rsidRPr="00413274">
        <w:rPr>
          <w:rFonts w:ascii="Times New Roman" w:hAnsi="Times New Roman"/>
          <w:sz w:val="24"/>
          <w:szCs w:val="24"/>
        </w:rPr>
        <w:t>kejahatan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sedikit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mengenyampingkan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prosedur</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diperlukan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ekstra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yudisial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Berbeda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halnya</w:t>
      </w:r>
      <w:proofErr w:type="spellEnd"/>
      <w:r w:rsidRPr="00413274">
        <w:rPr>
          <w:rFonts w:ascii="Times New Roman" w:hAnsi="Times New Roman"/>
          <w:sz w:val="24"/>
          <w:szCs w:val="24"/>
        </w:rPr>
        <w:t xml:space="preserve"> dengan </w:t>
      </w:r>
      <w:r w:rsidRPr="00413274">
        <w:rPr>
          <w:rFonts w:ascii="Times New Roman" w:hAnsi="Times New Roman"/>
          <w:i/>
          <w:sz w:val="24"/>
          <w:szCs w:val="24"/>
        </w:rPr>
        <w:t>due process model</w:t>
      </w:r>
      <w:r w:rsidRPr="00413274">
        <w:rPr>
          <w:rFonts w:ascii="Times New Roman" w:hAnsi="Times New Roman"/>
          <w:sz w:val="24"/>
          <w:szCs w:val="24"/>
        </w:rPr>
        <w:t xml:space="preserve">, Packer (1968: 163) juga </w:t>
      </w:r>
      <w:proofErr w:type="spellStart"/>
      <w:r w:rsidRPr="00413274">
        <w:rPr>
          <w:rFonts w:ascii="Times New Roman" w:hAnsi="Times New Roman"/>
          <w:sz w:val="24"/>
          <w:szCs w:val="24"/>
        </w:rPr>
        <w:t>mengemukakan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pada model ini yang paling </w:t>
      </w:r>
      <w:proofErr w:type="spellStart"/>
      <w:r w:rsidRPr="00413274">
        <w:rPr>
          <w:rFonts w:ascii="Times New Roman" w:hAnsi="Times New Roman"/>
          <w:sz w:val="24"/>
          <w:szCs w:val="24"/>
        </w:rPr>
        <w:t>dipentingkan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prosedur</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berpegang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teguh</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prinsip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praduga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bersalah</w:t>
      </w:r>
      <w:proofErr w:type="spellEnd"/>
      <w:r w:rsidRPr="00413274">
        <w:rPr>
          <w:rFonts w:ascii="Times New Roman" w:hAnsi="Times New Roman"/>
          <w:sz w:val="24"/>
          <w:szCs w:val="24"/>
        </w:rPr>
        <w:t xml:space="preserve"> (</w:t>
      </w:r>
      <w:r w:rsidRPr="00413274">
        <w:rPr>
          <w:rFonts w:ascii="Times New Roman" w:hAnsi="Times New Roman"/>
          <w:i/>
          <w:sz w:val="24"/>
          <w:szCs w:val="24"/>
        </w:rPr>
        <w:t>presumption of innocence</w:t>
      </w:r>
      <w:r w:rsidRPr="00413274">
        <w:rPr>
          <w:rFonts w:ascii="Times New Roman" w:hAnsi="Times New Roman"/>
          <w:sz w:val="24"/>
          <w:szCs w:val="24"/>
        </w:rPr>
        <w:t xml:space="preserve">). Herbert L. Packer dalam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perbandingan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ideologi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antara</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crime control model </w:t>
      </w:r>
      <w:r w:rsidRPr="00413274">
        <w:rPr>
          <w:rFonts w:ascii="Times New Roman" w:hAnsi="Times New Roman"/>
          <w:sz w:val="24"/>
          <w:szCs w:val="24"/>
        </w:rPr>
        <w:t xml:space="preserve">dan </w:t>
      </w:r>
      <w:r w:rsidRPr="00413274">
        <w:rPr>
          <w:rFonts w:ascii="Times New Roman" w:hAnsi="Times New Roman"/>
          <w:i/>
          <w:sz w:val="24"/>
          <w:szCs w:val="24"/>
        </w:rPr>
        <w:t>due process model</w:t>
      </w:r>
      <w:r w:rsidRPr="00413274">
        <w:rPr>
          <w:rFonts w:ascii="Times New Roman" w:hAnsi="Times New Roman"/>
          <w:sz w:val="24"/>
          <w:szCs w:val="24"/>
        </w:rPr>
        <w:t xml:space="preserve">, </w:t>
      </w:r>
      <w:proofErr w:type="spellStart"/>
      <w:r w:rsidRPr="00413274">
        <w:rPr>
          <w:rFonts w:ascii="Times New Roman" w:hAnsi="Times New Roman"/>
          <w:sz w:val="24"/>
          <w:szCs w:val="24"/>
        </w:rPr>
        <w:t>enggan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mengibaratkan</w:t>
      </w:r>
      <w:proofErr w:type="spellEnd"/>
      <w:r w:rsidRPr="00413274">
        <w:rPr>
          <w:rFonts w:ascii="Times New Roman" w:hAnsi="Times New Roman"/>
          <w:sz w:val="24"/>
          <w:szCs w:val="24"/>
        </w:rPr>
        <w:t xml:space="preserve"> </w:t>
      </w:r>
      <w:r w:rsidRPr="00413274">
        <w:rPr>
          <w:rFonts w:ascii="Times New Roman" w:hAnsi="Times New Roman"/>
          <w:i/>
          <w:sz w:val="24"/>
          <w:szCs w:val="24"/>
        </w:rPr>
        <w:t>crime control model</w:t>
      </w:r>
      <w:r w:rsidRPr="00413274">
        <w:rPr>
          <w:rFonts w:ascii="Times New Roman" w:hAnsi="Times New Roman"/>
          <w:sz w:val="24"/>
          <w:szCs w:val="24"/>
        </w:rPr>
        <w:t xml:space="preserve"> </w:t>
      </w:r>
      <w:proofErr w:type="spellStart"/>
      <w:r w:rsidRPr="00413274">
        <w:rPr>
          <w:rFonts w:ascii="Times New Roman" w:hAnsi="Times New Roman"/>
          <w:sz w:val="24"/>
          <w:szCs w:val="24"/>
        </w:rPr>
        <w:t>menyerupai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sebuah</w:t>
      </w:r>
      <w:proofErr w:type="spellEnd"/>
      <w:r w:rsidRPr="00413274">
        <w:rPr>
          <w:rFonts w:ascii="Times New Roman" w:hAnsi="Times New Roman"/>
          <w:sz w:val="24"/>
          <w:szCs w:val="24"/>
        </w:rPr>
        <w:t xml:space="preserve"> ban </w:t>
      </w:r>
      <w:proofErr w:type="spellStart"/>
      <w:r w:rsidRPr="00413274">
        <w:rPr>
          <w:rFonts w:ascii="Times New Roman" w:hAnsi="Times New Roman"/>
          <w:sz w:val="24"/>
          <w:szCs w:val="24"/>
        </w:rPr>
        <w:t>berjalan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w:t>
      </w:r>
      <w:r w:rsidRPr="00413274">
        <w:rPr>
          <w:rFonts w:ascii="Times New Roman" w:hAnsi="Times New Roman"/>
          <w:i/>
          <w:iCs/>
          <w:sz w:val="24"/>
          <w:szCs w:val="24"/>
        </w:rPr>
        <w:t>due process model</w:t>
      </w:r>
      <w:r w:rsidRPr="00413274">
        <w:rPr>
          <w:rFonts w:ascii="Times New Roman" w:hAnsi="Times New Roman"/>
          <w:sz w:val="24"/>
          <w:szCs w:val="24"/>
        </w:rPr>
        <w:t xml:space="preserve"> </w:t>
      </w:r>
      <w:proofErr w:type="spellStart"/>
      <w:r w:rsidRPr="00413274">
        <w:rPr>
          <w:rFonts w:ascii="Times New Roman" w:hAnsi="Times New Roman"/>
          <w:sz w:val="24"/>
          <w:szCs w:val="24"/>
        </w:rPr>
        <w:t>menyerupai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gawang</w:t>
      </w:r>
      <w:proofErr w:type="spellEnd"/>
      <w:r w:rsidRPr="00413274">
        <w:rPr>
          <w:rFonts w:ascii="Times New Roman" w:hAnsi="Times New Roman"/>
          <w:sz w:val="24"/>
          <w:szCs w:val="24"/>
        </w:rPr>
        <w:t xml:space="preserve"> (</w:t>
      </w:r>
      <w:r w:rsidRPr="00413274">
        <w:rPr>
          <w:rFonts w:ascii="Times New Roman" w:hAnsi="Times New Roman"/>
          <w:i/>
          <w:sz w:val="24"/>
          <w:szCs w:val="24"/>
        </w:rPr>
        <w:t>obstacle course</w:t>
      </w:r>
      <w:r w:rsidRPr="00413274">
        <w:rPr>
          <w:rFonts w:ascii="Times New Roman" w:hAnsi="Times New Roman"/>
          <w:sz w:val="24"/>
          <w:szCs w:val="24"/>
        </w:rPr>
        <w:t>).</w:t>
      </w:r>
    </w:p>
    <w:p w14:paraId="0A2754FD"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papapan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pertanyaan</w:t>
      </w:r>
      <w:proofErr w:type="spellEnd"/>
      <w:r w:rsidRPr="00413274">
        <w:rPr>
          <w:rFonts w:ascii="Times New Roman" w:hAnsi="Times New Roman"/>
          <w:sz w:val="24"/>
          <w:szCs w:val="24"/>
        </w:rPr>
        <w:t xml:space="preserve"> yang dapat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di Indonesia masuk </w:t>
      </w:r>
      <w:proofErr w:type="spellStart"/>
      <w:r w:rsidRPr="00413274">
        <w:rPr>
          <w:rFonts w:ascii="Times New Roman" w:hAnsi="Times New Roman"/>
          <w:i/>
          <w:sz w:val="24"/>
          <w:szCs w:val="24"/>
        </w:rPr>
        <w:t>idiologi</w:t>
      </w:r>
      <w:proofErr w:type="spellEnd"/>
      <w:r w:rsidRPr="00413274">
        <w:rPr>
          <w:rFonts w:ascii="Times New Roman" w:hAnsi="Times New Roman"/>
          <w:i/>
          <w:sz w:val="24"/>
          <w:szCs w:val="24"/>
        </w:rPr>
        <w:t xml:space="preserve"> crime control model</w:t>
      </w:r>
      <w:r w:rsidRPr="00413274">
        <w:rPr>
          <w:rFonts w:ascii="Times New Roman" w:hAnsi="Times New Roman"/>
          <w:sz w:val="24"/>
          <w:szCs w:val="24"/>
        </w:rPr>
        <w:t xml:space="preserve"> </w:t>
      </w:r>
      <w:proofErr w:type="spellStart"/>
      <w:r w:rsidRPr="00413274">
        <w:rPr>
          <w:rFonts w:ascii="Times New Roman" w:hAnsi="Times New Roman"/>
          <w:sz w:val="24"/>
          <w:szCs w:val="24"/>
        </w:rPr>
        <w:t>ataukah</w:t>
      </w:r>
      <w:proofErr w:type="spellEnd"/>
      <w:r w:rsidRPr="00413274">
        <w:rPr>
          <w:rFonts w:ascii="Times New Roman" w:hAnsi="Times New Roman"/>
          <w:sz w:val="24"/>
          <w:szCs w:val="24"/>
        </w:rPr>
        <w:t xml:space="preserve"> </w:t>
      </w:r>
      <w:r w:rsidRPr="00413274">
        <w:rPr>
          <w:rFonts w:ascii="Times New Roman" w:hAnsi="Times New Roman"/>
          <w:i/>
          <w:sz w:val="24"/>
          <w:szCs w:val="24"/>
        </w:rPr>
        <w:t>due process model</w:t>
      </w:r>
      <w:r w:rsidRPr="00413274">
        <w:rPr>
          <w:rFonts w:ascii="Times New Roman" w:hAnsi="Times New Roman"/>
          <w:sz w:val="24"/>
          <w:szCs w:val="24"/>
        </w:rPr>
        <w:t xml:space="preserve">?” Jika </w:t>
      </w:r>
      <w:r w:rsidRPr="00413274">
        <w:rPr>
          <w:rFonts w:ascii="Times New Roman" w:hAnsi="Times New Roman"/>
          <w:i/>
          <w:sz w:val="24"/>
          <w:szCs w:val="24"/>
        </w:rPr>
        <w:t>crime control model</w:t>
      </w:r>
      <w:r w:rsidRPr="00413274">
        <w:rPr>
          <w:rFonts w:ascii="Times New Roman" w:hAnsi="Times New Roman"/>
          <w:sz w:val="24"/>
          <w:szCs w:val="24"/>
        </w:rPr>
        <w:t xml:space="preserve"> yang </w:t>
      </w:r>
      <w:proofErr w:type="spellStart"/>
      <w:r w:rsidRPr="00413274">
        <w:rPr>
          <w:rFonts w:ascii="Times New Roman" w:hAnsi="Times New Roman"/>
          <w:sz w:val="24"/>
          <w:szCs w:val="24"/>
        </w:rPr>
        <w:t>dipilih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diskresi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sangat </w:t>
      </w:r>
      <w:proofErr w:type="spellStart"/>
      <w:r w:rsidRPr="00413274">
        <w:rPr>
          <w:rFonts w:ascii="Times New Roman" w:hAnsi="Times New Roman"/>
          <w:sz w:val="24"/>
          <w:szCs w:val="24"/>
        </w:rPr>
        <w:t>luar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luasnya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dipentingkan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kuantitas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penumpasan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kejahatan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Berbeda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halnya</w:t>
      </w:r>
      <w:proofErr w:type="spellEnd"/>
      <w:r w:rsidRPr="00413274">
        <w:rPr>
          <w:rFonts w:ascii="Times New Roman" w:hAnsi="Times New Roman"/>
          <w:sz w:val="24"/>
          <w:szCs w:val="24"/>
        </w:rPr>
        <w:t xml:space="preserve"> dengan </w:t>
      </w:r>
      <w:r w:rsidRPr="00413274">
        <w:rPr>
          <w:rFonts w:ascii="Times New Roman" w:hAnsi="Times New Roman"/>
          <w:i/>
          <w:sz w:val="24"/>
          <w:szCs w:val="24"/>
        </w:rPr>
        <w:t>due process</w:t>
      </w:r>
      <w:r w:rsidRPr="00413274">
        <w:rPr>
          <w:rFonts w:ascii="Times New Roman" w:hAnsi="Times New Roman"/>
          <w:sz w:val="24"/>
          <w:szCs w:val="24"/>
        </w:rPr>
        <w:t xml:space="preserve"> model, di mana </w:t>
      </w:r>
      <w:proofErr w:type="spellStart"/>
      <w:r w:rsidRPr="00413274">
        <w:rPr>
          <w:rFonts w:ascii="Times New Roman" w:hAnsi="Times New Roman"/>
          <w:sz w:val="24"/>
          <w:szCs w:val="24"/>
        </w:rPr>
        <w:t>penggunaan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diskresi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sangatlah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dibatasi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baik yang </w:t>
      </w:r>
      <w:proofErr w:type="spellStart"/>
      <w:r w:rsidRPr="00413274">
        <w:rPr>
          <w:rFonts w:ascii="Times New Roman" w:hAnsi="Times New Roman"/>
          <w:sz w:val="24"/>
          <w:szCs w:val="24"/>
        </w:rPr>
        <w:t>tertulis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tertulis</w:t>
      </w:r>
      <w:proofErr w:type="spellEnd"/>
      <w:r w:rsidRPr="00413274">
        <w:rPr>
          <w:rFonts w:ascii="Times New Roman" w:hAnsi="Times New Roman"/>
          <w:sz w:val="24"/>
          <w:szCs w:val="24"/>
        </w:rPr>
        <w:t>.</w:t>
      </w:r>
    </w:p>
    <w:p w14:paraId="21F42AC1"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menangkap</w:t>
      </w:r>
      <w:proofErr w:type="spellEnd"/>
      <w:r w:rsidRPr="00413274">
        <w:rPr>
          <w:rFonts w:ascii="Times New Roman" w:hAnsi="Times New Roman"/>
          <w:sz w:val="24"/>
          <w:szCs w:val="24"/>
        </w:rPr>
        <w:t xml:space="preserve"> orang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pencegahan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sesuatu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diharapkan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mengerjakan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pekerjaannya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baik. </w:t>
      </w:r>
      <w:proofErr w:type="spellStart"/>
      <w:r w:rsidRPr="00413274">
        <w:rPr>
          <w:rFonts w:ascii="Times New Roman" w:hAnsi="Times New Roman"/>
          <w:sz w:val="24"/>
          <w:szCs w:val="24"/>
        </w:rPr>
        <w:t>Persoalannya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meragukan</w:t>
      </w:r>
      <w:proofErr w:type="spellEnd"/>
      <w:r w:rsidRPr="00413274">
        <w:rPr>
          <w:rFonts w:ascii="Times New Roman" w:hAnsi="Times New Roman"/>
          <w:sz w:val="24"/>
          <w:szCs w:val="24"/>
        </w:rPr>
        <w:t xml:space="preserve"> (</w:t>
      </w:r>
      <w:proofErr w:type="spellStart"/>
      <w:r w:rsidRPr="00413274">
        <w:rPr>
          <w:rFonts w:ascii="Times New Roman" w:hAnsi="Times New Roman"/>
          <w:i/>
          <w:sz w:val="24"/>
          <w:szCs w:val="24"/>
        </w:rPr>
        <w:t>dubius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ataukah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terbuka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terang-terangan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Persoalannya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timbul</w:t>
      </w:r>
      <w:proofErr w:type="spellEnd"/>
      <w:r w:rsidRPr="00413274">
        <w:rPr>
          <w:rFonts w:ascii="Times New Roman" w:hAnsi="Times New Roman"/>
          <w:sz w:val="24"/>
          <w:szCs w:val="24"/>
        </w:rPr>
        <w:t xml:space="preserve"> rasa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hormat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penyimpangan-penyimpangan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tertuang</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itu dengan </w:t>
      </w:r>
      <w:proofErr w:type="spellStart"/>
      <w:r w:rsidRPr="00413274">
        <w:rPr>
          <w:rFonts w:ascii="Times New Roman" w:hAnsi="Times New Roman"/>
          <w:sz w:val="24"/>
          <w:szCs w:val="24"/>
        </w:rPr>
        <w:t>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kenyataan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diketahui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sebenarnya</w:t>
      </w:r>
      <w:proofErr w:type="spellEnd"/>
      <w:r w:rsidRPr="00413274">
        <w:rPr>
          <w:rFonts w:ascii="Times New Roman" w:hAnsi="Times New Roman"/>
          <w:sz w:val="24"/>
          <w:szCs w:val="24"/>
        </w:rPr>
        <w:t>.</w:t>
      </w:r>
    </w:p>
    <w:p w14:paraId="2F18F479"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Pengungkapan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kejahatan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kadang-kadang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semudah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dibayangkan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Meskipun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dapat dengan </w:t>
      </w:r>
      <w:proofErr w:type="spellStart"/>
      <w:r w:rsidRPr="00413274">
        <w:rPr>
          <w:rFonts w:ascii="Times New Roman" w:hAnsi="Times New Roman"/>
          <w:sz w:val="24"/>
          <w:szCs w:val="24"/>
        </w:rPr>
        <w:t>piawai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mengungkap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kejahatan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kekerasan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penyiksaan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janganlah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mengejar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pengakuan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melainkan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dicari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dan barang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mendukung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kebenaran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Kasus “</w:t>
      </w:r>
      <w:proofErr w:type="spellStart"/>
      <w:r w:rsidRPr="00413274">
        <w:rPr>
          <w:rFonts w:ascii="Times New Roman" w:hAnsi="Times New Roman"/>
          <w:sz w:val="24"/>
          <w:szCs w:val="24"/>
        </w:rPr>
        <w:t>pembunuhan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Ashori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menelan</w:t>
      </w:r>
      <w:proofErr w:type="spellEnd"/>
      <w:r w:rsidRPr="00413274">
        <w:rPr>
          <w:rFonts w:ascii="Times New Roman" w:hAnsi="Times New Roman"/>
          <w:sz w:val="24"/>
          <w:szCs w:val="24"/>
        </w:rPr>
        <w:t xml:space="preserve"> korban Kemat, David dan </w:t>
      </w:r>
      <w:proofErr w:type="spellStart"/>
      <w:r w:rsidRPr="00413274">
        <w:rPr>
          <w:rFonts w:ascii="Times New Roman" w:hAnsi="Times New Roman"/>
          <w:sz w:val="24"/>
          <w:szCs w:val="24"/>
        </w:rPr>
        <w:t>Sugik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kekeliruan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dan hakim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tangkap</w:t>
      </w:r>
      <w:proofErr w:type="spellEnd"/>
      <w:r w:rsidRPr="00413274">
        <w:rPr>
          <w:rFonts w:ascii="Times New Roman" w:hAnsi="Times New Roman"/>
          <w:sz w:val="24"/>
          <w:szCs w:val="24"/>
        </w:rPr>
        <w:t xml:space="preserve"> (</w:t>
      </w:r>
      <w:r w:rsidRPr="00413274">
        <w:rPr>
          <w:rFonts w:ascii="Times New Roman" w:hAnsi="Times New Roman"/>
          <w:i/>
          <w:sz w:val="24"/>
          <w:szCs w:val="24"/>
        </w:rPr>
        <w:t>error in persona</w:t>
      </w:r>
      <w:r w:rsidRPr="00413274">
        <w:rPr>
          <w:rFonts w:ascii="Times New Roman" w:hAnsi="Times New Roman"/>
          <w:sz w:val="24"/>
          <w:szCs w:val="24"/>
        </w:rPr>
        <w:t xml:space="preserve">), salah </w:t>
      </w:r>
      <w:proofErr w:type="spellStart"/>
      <w:r w:rsidRPr="00413274">
        <w:rPr>
          <w:rFonts w:ascii="Times New Roman" w:hAnsi="Times New Roman"/>
          <w:sz w:val="24"/>
          <w:szCs w:val="24"/>
        </w:rPr>
        <w:t>tuntut</w:t>
      </w:r>
      <w:proofErr w:type="spellEnd"/>
      <w:r w:rsidRPr="00413274">
        <w:rPr>
          <w:rFonts w:ascii="Times New Roman" w:hAnsi="Times New Roman"/>
          <w:sz w:val="24"/>
          <w:szCs w:val="24"/>
        </w:rPr>
        <w:t xml:space="preserve">, dan salah </w:t>
      </w:r>
      <w:proofErr w:type="spellStart"/>
      <w:r w:rsidRPr="00413274">
        <w:rPr>
          <w:rFonts w:ascii="Times New Roman" w:hAnsi="Times New Roman"/>
          <w:sz w:val="24"/>
          <w:szCs w:val="24"/>
        </w:rPr>
        <w:t>putus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Kesalahan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utama</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terletak</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di mana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mengejar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pengakuan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padahal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pengakuan</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mempertimbangkan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dan barang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mendukung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Delik</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dirumuskan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materiil</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delik</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dikualifisir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akibatnya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dicari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hubungan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kausal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fakta-fakta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dikumpulkan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akibat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Jika dalam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hubungan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kausal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hakim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bebas</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pembunuhan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Ashori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jelas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fakta-fakta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dikumpulkan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salah dan oleh </w:t>
      </w:r>
      <w:proofErr w:type="spellStart"/>
      <w:r w:rsidRPr="00413274">
        <w:rPr>
          <w:rFonts w:ascii="Times New Roman" w:hAnsi="Times New Roman"/>
          <w:sz w:val="24"/>
          <w:szCs w:val="24"/>
        </w:rPr>
        <w:t>karenanya</w:t>
      </w:r>
      <w:proofErr w:type="spellEnd"/>
      <w:r w:rsidRPr="00413274">
        <w:rPr>
          <w:rFonts w:ascii="Times New Roman" w:hAnsi="Times New Roman"/>
          <w:sz w:val="24"/>
          <w:szCs w:val="24"/>
        </w:rPr>
        <w:t xml:space="preserve"> hakim dalam </w:t>
      </w:r>
      <w:proofErr w:type="spellStart"/>
      <w:r w:rsidRPr="00413274">
        <w:rPr>
          <w:rFonts w:ascii="Times New Roman" w:hAnsi="Times New Roman"/>
          <w:sz w:val="24"/>
          <w:szCs w:val="24"/>
        </w:rPr>
        <w:t>menarik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hubungan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kausal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mengalami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kesesatan</w:t>
      </w:r>
      <w:proofErr w:type="spellEnd"/>
      <w:r w:rsidRPr="00413274">
        <w:rPr>
          <w:rFonts w:ascii="Times New Roman" w:hAnsi="Times New Roman"/>
          <w:sz w:val="24"/>
          <w:szCs w:val="24"/>
        </w:rPr>
        <w:t xml:space="preserve">. </w:t>
      </w:r>
      <w:proofErr w:type="spellStart"/>
      <w:r w:rsidRPr="00413274">
        <w:rPr>
          <w:rFonts w:ascii="Times New Roman" w:hAnsi="Times New Roman"/>
          <w:iCs/>
          <w:sz w:val="24"/>
          <w:szCs w:val="24"/>
        </w:rPr>
        <w:t>Penyelidikan</w:t>
      </w:r>
      <w:proofErr w:type="spellEnd"/>
      <w:r w:rsidRPr="00413274">
        <w:rPr>
          <w:rFonts w:ascii="Times New Roman" w:hAnsi="Times New Roman"/>
          <w:iCs/>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ditangani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dikarenakan</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tertangkap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tangan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datang</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kantor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melaporkan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sedang</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kewajiban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sedang</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(Pasal 1 </w:t>
      </w:r>
      <w:proofErr w:type="spellStart"/>
      <w:r w:rsidRPr="00413274">
        <w:rPr>
          <w:rFonts w:ascii="Times New Roman" w:hAnsi="Times New Roman"/>
          <w:sz w:val="24"/>
          <w:szCs w:val="24"/>
        </w:rPr>
        <w:t>angka</w:t>
      </w:r>
      <w:proofErr w:type="spellEnd"/>
      <w:r w:rsidRPr="00413274">
        <w:rPr>
          <w:rFonts w:ascii="Times New Roman" w:hAnsi="Times New Roman"/>
          <w:sz w:val="24"/>
          <w:szCs w:val="24"/>
        </w:rPr>
        <w:t xml:space="preserve"> 24 KUHAP), </w:t>
      </w:r>
      <w:proofErr w:type="spellStart"/>
      <w:r w:rsidRPr="00413274">
        <w:rPr>
          <w:rFonts w:ascii="Times New Roman" w:hAnsi="Times New Roman"/>
          <w:sz w:val="24"/>
          <w:szCs w:val="24"/>
        </w:rPr>
        <w:t>berbeda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halnya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samping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kewajiban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disertai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lihat</w:t>
      </w:r>
      <w:proofErr w:type="spellEnd"/>
      <w:r w:rsidRPr="00413274">
        <w:rPr>
          <w:rFonts w:ascii="Times New Roman" w:hAnsi="Times New Roman"/>
          <w:sz w:val="24"/>
          <w:szCs w:val="24"/>
        </w:rPr>
        <w:t xml:space="preserve"> Pasal 1 </w:t>
      </w:r>
      <w:proofErr w:type="spellStart"/>
      <w:r w:rsidRPr="00413274">
        <w:rPr>
          <w:rFonts w:ascii="Times New Roman" w:hAnsi="Times New Roman"/>
          <w:sz w:val="24"/>
          <w:szCs w:val="24"/>
        </w:rPr>
        <w:t>angka</w:t>
      </w:r>
      <w:proofErr w:type="spellEnd"/>
      <w:r w:rsidRPr="00413274">
        <w:rPr>
          <w:rFonts w:ascii="Times New Roman" w:hAnsi="Times New Roman"/>
          <w:sz w:val="24"/>
          <w:szCs w:val="24"/>
        </w:rPr>
        <w:t xml:space="preserve"> 25 KUHAP). </w:t>
      </w:r>
    </w:p>
    <w:p w14:paraId="6B678EEF"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disampaikan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lisan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tertulis</w:t>
      </w:r>
      <w:proofErr w:type="spellEnd"/>
      <w:r w:rsidRPr="00413274">
        <w:rPr>
          <w:rFonts w:ascii="Times New Roman" w:hAnsi="Times New Roman"/>
          <w:sz w:val="24"/>
          <w:szCs w:val="24"/>
        </w:rPr>
        <w:t xml:space="preserve">. Jika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disampaikan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petugas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mencatatnya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menandatangani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memperoleh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terima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Dalam KUHAP </w:t>
      </w:r>
      <w:proofErr w:type="spellStart"/>
      <w:r w:rsidRPr="00413274">
        <w:rPr>
          <w:rFonts w:ascii="Times New Roman" w:hAnsi="Times New Roman"/>
          <w:sz w:val="24"/>
          <w:szCs w:val="24"/>
        </w:rPr>
        <w:t>perbedaan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adalah sebagai </w:t>
      </w:r>
      <w:proofErr w:type="spellStart"/>
      <w:r w:rsidRPr="00413274">
        <w:rPr>
          <w:rFonts w:ascii="Times New Roman" w:hAnsi="Times New Roman"/>
          <w:sz w:val="24"/>
          <w:szCs w:val="24"/>
        </w:rPr>
        <w:t>berikut</w:t>
      </w:r>
      <w:proofErr w:type="spellEnd"/>
      <w:r w:rsidRPr="00413274">
        <w:rPr>
          <w:rFonts w:ascii="Times New Roman" w:hAnsi="Times New Roman"/>
          <w:sz w:val="24"/>
          <w:szCs w:val="24"/>
        </w:rPr>
        <w:t>:</w:t>
      </w:r>
    </w:p>
    <w:p w14:paraId="7EE363E0" w14:textId="77777777" w:rsidR="00917AD8" w:rsidRPr="00413274" w:rsidRDefault="00917AD8" w:rsidP="00917AD8">
      <w:pPr>
        <w:pStyle w:val="NoSpacing"/>
        <w:spacing w:line="276" w:lineRule="auto"/>
        <w:ind w:firstLine="725"/>
        <w:jc w:val="both"/>
        <w:rPr>
          <w:rFonts w:ascii="Times New Roman" w:hAnsi="Times New Roman"/>
          <w:sz w:val="24"/>
          <w:szCs w:val="24"/>
        </w:rPr>
      </w:pPr>
    </w:p>
    <w:p w14:paraId="747B8EB8" w14:textId="54AB685A" w:rsidR="00917AD8" w:rsidRPr="00413274" w:rsidRDefault="00917AD8" w:rsidP="00917AD8">
      <w:pPr>
        <w:pStyle w:val="NoSpacing"/>
        <w:spacing w:line="276" w:lineRule="auto"/>
        <w:ind w:firstLine="725"/>
        <w:jc w:val="both"/>
        <w:rPr>
          <w:rFonts w:ascii="Times New Roman" w:hAnsi="Times New Roman"/>
          <w:b/>
          <w:bCs/>
          <w:sz w:val="24"/>
          <w:szCs w:val="24"/>
        </w:rPr>
      </w:pPr>
      <w:r w:rsidRPr="00413274">
        <w:rPr>
          <w:rFonts w:ascii="Times New Roman" w:hAnsi="Times New Roman"/>
          <w:b/>
          <w:bCs/>
          <w:sz w:val="24"/>
          <w:szCs w:val="24"/>
        </w:rPr>
        <w:t xml:space="preserve">                              Tabel 1</w:t>
      </w:r>
      <w:r w:rsidR="00A96BB6" w:rsidRPr="00413274">
        <w:rPr>
          <w:rFonts w:ascii="Times New Roman" w:hAnsi="Times New Roman"/>
          <w:b/>
          <w:bCs/>
          <w:sz w:val="24"/>
          <w:szCs w:val="24"/>
        </w:rPr>
        <w:t>.</w:t>
      </w:r>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Perbedaan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Laporan</w:t>
      </w:r>
      <w:proofErr w:type="spellEnd"/>
      <w:r w:rsidRPr="00413274">
        <w:rPr>
          <w:rFonts w:ascii="Times New Roman" w:hAnsi="Times New Roman"/>
          <w:b/>
          <w:bCs/>
          <w:sz w:val="24"/>
          <w:szCs w:val="24"/>
        </w:rPr>
        <w:t xml:space="preserve"> dan </w:t>
      </w:r>
      <w:proofErr w:type="spellStart"/>
      <w:r w:rsidRPr="00413274">
        <w:rPr>
          <w:rFonts w:ascii="Times New Roman" w:hAnsi="Times New Roman"/>
          <w:b/>
          <w:bCs/>
          <w:sz w:val="24"/>
          <w:szCs w:val="24"/>
        </w:rPr>
        <w:t>Pengaduan</w:t>
      </w:r>
      <w:proofErr w:type="spellEnd"/>
    </w:p>
    <w:p w14:paraId="431F1CE8" w14:textId="77777777" w:rsidR="00917AD8" w:rsidRPr="00413274" w:rsidRDefault="00917AD8" w:rsidP="00917AD8">
      <w:pPr>
        <w:pStyle w:val="NoSpacing"/>
        <w:spacing w:line="276" w:lineRule="auto"/>
        <w:ind w:firstLine="725"/>
        <w:jc w:val="both"/>
        <w:rPr>
          <w:rFonts w:ascii="Times New Roman" w:hAnsi="Times New Roman"/>
          <w:sz w:val="24"/>
          <w:szCs w:val="24"/>
        </w:rPr>
      </w:pPr>
    </w:p>
    <w:tbl>
      <w:tblPr>
        <w:tblStyle w:val="TableGrid"/>
        <w:tblW w:w="0" w:type="auto"/>
        <w:jc w:val="center"/>
        <w:tblLook w:val="04A0" w:firstRow="1" w:lastRow="0" w:firstColumn="1" w:lastColumn="0" w:noHBand="0" w:noVBand="1"/>
      </w:tblPr>
      <w:tblGrid>
        <w:gridCol w:w="709"/>
        <w:gridCol w:w="2552"/>
        <w:gridCol w:w="4394"/>
      </w:tblGrid>
      <w:tr w:rsidR="00917AD8" w:rsidRPr="00413274" w14:paraId="0F4CABEC" w14:textId="77777777" w:rsidTr="00397EDF">
        <w:trPr>
          <w:jc w:val="center"/>
        </w:trPr>
        <w:tc>
          <w:tcPr>
            <w:tcW w:w="709" w:type="dxa"/>
          </w:tcPr>
          <w:p w14:paraId="1BA4D80F" w14:textId="77777777" w:rsidR="00917AD8" w:rsidRPr="00413274" w:rsidRDefault="00917AD8" w:rsidP="00397EDF">
            <w:pPr>
              <w:pStyle w:val="NoSpacing"/>
              <w:spacing w:line="276" w:lineRule="auto"/>
              <w:jc w:val="both"/>
              <w:rPr>
                <w:rFonts w:ascii="Times New Roman" w:hAnsi="Times New Roman"/>
                <w:b/>
                <w:bCs/>
                <w:szCs w:val="24"/>
              </w:rPr>
            </w:pPr>
            <w:r w:rsidRPr="00413274">
              <w:rPr>
                <w:rFonts w:ascii="Times New Roman" w:hAnsi="Times New Roman"/>
                <w:b/>
                <w:bCs/>
                <w:szCs w:val="24"/>
              </w:rPr>
              <w:t>NO.</w:t>
            </w:r>
          </w:p>
        </w:tc>
        <w:tc>
          <w:tcPr>
            <w:tcW w:w="2552" w:type="dxa"/>
          </w:tcPr>
          <w:p w14:paraId="1E0180E2" w14:textId="77777777" w:rsidR="00917AD8" w:rsidRPr="00413274" w:rsidRDefault="00917AD8" w:rsidP="00397EDF">
            <w:pPr>
              <w:pStyle w:val="NoSpacing"/>
              <w:spacing w:line="276" w:lineRule="auto"/>
              <w:jc w:val="both"/>
              <w:rPr>
                <w:rFonts w:ascii="Times New Roman" w:hAnsi="Times New Roman"/>
                <w:b/>
                <w:bCs/>
                <w:szCs w:val="24"/>
              </w:rPr>
            </w:pPr>
            <w:r w:rsidRPr="00413274">
              <w:rPr>
                <w:rFonts w:ascii="Times New Roman" w:hAnsi="Times New Roman"/>
                <w:b/>
                <w:bCs/>
                <w:szCs w:val="24"/>
              </w:rPr>
              <w:t>LAPORAN</w:t>
            </w:r>
          </w:p>
        </w:tc>
        <w:tc>
          <w:tcPr>
            <w:tcW w:w="4394" w:type="dxa"/>
          </w:tcPr>
          <w:p w14:paraId="3ABA11E1" w14:textId="77777777" w:rsidR="00917AD8" w:rsidRPr="00413274" w:rsidRDefault="00917AD8" w:rsidP="00397EDF">
            <w:pPr>
              <w:pStyle w:val="NoSpacing"/>
              <w:spacing w:line="276" w:lineRule="auto"/>
              <w:jc w:val="both"/>
              <w:rPr>
                <w:rFonts w:ascii="Times New Roman" w:hAnsi="Times New Roman"/>
                <w:b/>
                <w:bCs/>
                <w:szCs w:val="24"/>
              </w:rPr>
            </w:pPr>
            <w:r w:rsidRPr="00413274">
              <w:rPr>
                <w:rFonts w:ascii="Times New Roman" w:hAnsi="Times New Roman"/>
                <w:b/>
                <w:bCs/>
                <w:szCs w:val="24"/>
              </w:rPr>
              <w:t>PENGADUAN</w:t>
            </w:r>
          </w:p>
        </w:tc>
      </w:tr>
      <w:tr w:rsidR="00917AD8" w:rsidRPr="00413274" w14:paraId="08B7F6A6" w14:textId="77777777" w:rsidTr="00397EDF">
        <w:trPr>
          <w:jc w:val="center"/>
        </w:trPr>
        <w:tc>
          <w:tcPr>
            <w:tcW w:w="709" w:type="dxa"/>
          </w:tcPr>
          <w:p w14:paraId="0B6C45A5" w14:textId="77777777" w:rsidR="00917AD8" w:rsidRPr="00413274" w:rsidRDefault="00917AD8" w:rsidP="00397EDF">
            <w:pPr>
              <w:pStyle w:val="NoSpacing"/>
              <w:spacing w:line="276" w:lineRule="auto"/>
              <w:jc w:val="both"/>
              <w:rPr>
                <w:rFonts w:ascii="Times New Roman" w:hAnsi="Times New Roman"/>
                <w:szCs w:val="24"/>
              </w:rPr>
            </w:pPr>
            <w:r w:rsidRPr="00413274">
              <w:rPr>
                <w:rFonts w:ascii="Times New Roman" w:hAnsi="Times New Roman"/>
                <w:szCs w:val="24"/>
              </w:rPr>
              <w:t>1</w:t>
            </w:r>
          </w:p>
        </w:tc>
        <w:tc>
          <w:tcPr>
            <w:tcW w:w="2552" w:type="dxa"/>
          </w:tcPr>
          <w:p w14:paraId="53B8744D" w14:textId="77777777" w:rsidR="00917AD8" w:rsidRPr="00413274" w:rsidRDefault="00917AD8" w:rsidP="00397EDF">
            <w:pPr>
              <w:pStyle w:val="NoSpacing"/>
              <w:spacing w:line="276" w:lineRule="auto"/>
              <w:jc w:val="both"/>
              <w:rPr>
                <w:rFonts w:ascii="Times New Roman" w:hAnsi="Times New Roman"/>
                <w:szCs w:val="24"/>
              </w:rPr>
            </w:pPr>
            <w:r w:rsidRPr="00413274">
              <w:rPr>
                <w:rFonts w:ascii="Times New Roman" w:hAnsi="Times New Roman"/>
                <w:szCs w:val="24"/>
              </w:rPr>
              <w:t xml:space="preserve">Hak dan </w:t>
            </w:r>
            <w:proofErr w:type="spellStart"/>
            <w:r w:rsidRPr="00413274">
              <w:rPr>
                <w:rFonts w:ascii="Times New Roman" w:hAnsi="Times New Roman"/>
                <w:szCs w:val="24"/>
              </w:rPr>
              <w:t>kewajiban</w:t>
            </w:r>
            <w:proofErr w:type="spellEnd"/>
          </w:p>
        </w:tc>
        <w:tc>
          <w:tcPr>
            <w:tcW w:w="4394" w:type="dxa"/>
          </w:tcPr>
          <w:p w14:paraId="66529200" w14:textId="77777777" w:rsidR="00917AD8" w:rsidRPr="00413274" w:rsidRDefault="00917AD8" w:rsidP="00397EDF">
            <w:pPr>
              <w:pStyle w:val="NoSpacing"/>
              <w:spacing w:line="276" w:lineRule="auto"/>
              <w:jc w:val="both"/>
              <w:rPr>
                <w:rFonts w:ascii="Times New Roman" w:hAnsi="Times New Roman"/>
                <w:szCs w:val="24"/>
              </w:rPr>
            </w:pPr>
            <w:r w:rsidRPr="00413274">
              <w:rPr>
                <w:rFonts w:ascii="Times New Roman" w:hAnsi="Times New Roman"/>
                <w:szCs w:val="24"/>
              </w:rPr>
              <w:t xml:space="preserve">Hak dan </w:t>
            </w:r>
            <w:proofErr w:type="spellStart"/>
            <w:r w:rsidRPr="00413274">
              <w:rPr>
                <w:rFonts w:ascii="Times New Roman" w:hAnsi="Times New Roman"/>
                <w:szCs w:val="24"/>
              </w:rPr>
              <w:t>kewajiban</w:t>
            </w:r>
            <w:proofErr w:type="spellEnd"/>
            <w:r w:rsidRPr="00413274">
              <w:rPr>
                <w:rFonts w:ascii="Times New Roman" w:hAnsi="Times New Roman"/>
                <w:szCs w:val="24"/>
              </w:rPr>
              <w:t xml:space="preserve"> </w:t>
            </w:r>
            <w:proofErr w:type="spellStart"/>
            <w:r w:rsidRPr="00413274">
              <w:rPr>
                <w:rFonts w:ascii="Times New Roman" w:hAnsi="Times New Roman"/>
                <w:szCs w:val="24"/>
              </w:rPr>
              <w:t>disertai</w:t>
            </w:r>
            <w:proofErr w:type="spellEnd"/>
            <w:r w:rsidRPr="00413274">
              <w:rPr>
                <w:rFonts w:ascii="Times New Roman" w:hAnsi="Times New Roman"/>
                <w:szCs w:val="24"/>
              </w:rPr>
              <w:t xml:space="preserve"> dengan </w:t>
            </w:r>
            <w:proofErr w:type="spellStart"/>
            <w:r w:rsidRPr="00413274">
              <w:rPr>
                <w:rFonts w:ascii="Times New Roman" w:hAnsi="Times New Roman"/>
                <w:szCs w:val="24"/>
              </w:rPr>
              <w:t>permintaan</w:t>
            </w:r>
            <w:proofErr w:type="spellEnd"/>
            <w:r w:rsidRPr="00413274">
              <w:rPr>
                <w:rFonts w:ascii="Times New Roman" w:hAnsi="Times New Roman"/>
                <w:szCs w:val="24"/>
              </w:rPr>
              <w:t xml:space="preserve"> </w:t>
            </w:r>
            <w:proofErr w:type="spellStart"/>
            <w:r w:rsidRPr="00413274">
              <w:rPr>
                <w:rFonts w:ascii="Times New Roman" w:hAnsi="Times New Roman"/>
                <w:szCs w:val="24"/>
              </w:rPr>
              <w:t>tertentu</w:t>
            </w:r>
            <w:proofErr w:type="spellEnd"/>
          </w:p>
        </w:tc>
      </w:tr>
      <w:tr w:rsidR="00917AD8" w:rsidRPr="00413274" w14:paraId="4933FBD8" w14:textId="77777777" w:rsidTr="00397EDF">
        <w:trPr>
          <w:jc w:val="center"/>
        </w:trPr>
        <w:tc>
          <w:tcPr>
            <w:tcW w:w="709" w:type="dxa"/>
          </w:tcPr>
          <w:p w14:paraId="147E0052" w14:textId="77777777" w:rsidR="00917AD8" w:rsidRPr="00413274" w:rsidRDefault="00917AD8" w:rsidP="00397EDF">
            <w:pPr>
              <w:pStyle w:val="NoSpacing"/>
              <w:spacing w:line="276" w:lineRule="auto"/>
              <w:jc w:val="both"/>
              <w:rPr>
                <w:rFonts w:ascii="Times New Roman" w:hAnsi="Times New Roman"/>
                <w:szCs w:val="24"/>
              </w:rPr>
            </w:pPr>
            <w:r w:rsidRPr="00413274">
              <w:rPr>
                <w:rFonts w:ascii="Times New Roman" w:hAnsi="Times New Roman"/>
                <w:szCs w:val="24"/>
              </w:rPr>
              <w:t>2</w:t>
            </w:r>
          </w:p>
        </w:tc>
        <w:tc>
          <w:tcPr>
            <w:tcW w:w="2552" w:type="dxa"/>
          </w:tcPr>
          <w:p w14:paraId="40DEFE3D" w14:textId="77777777" w:rsidR="00917AD8" w:rsidRPr="00413274" w:rsidRDefault="00917AD8" w:rsidP="00397EDF">
            <w:pPr>
              <w:pStyle w:val="NoSpacing"/>
              <w:spacing w:line="276" w:lineRule="auto"/>
              <w:jc w:val="both"/>
              <w:rPr>
                <w:rFonts w:ascii="Times New Roman" w:hAnsi="Times New Roman"/>
                <w:szCs w:val="24"/>
              </w:rPr>
            </w:pPr>
            <w:proofErr w:type="spellStart"/>
            <w:r w:rsidRPr="00413274">
              <w:rPr>
                <w:rFonts w:ascii="Times New Roman" w:hAnsi="Times New Roman"/>
                <w:szCs w:val="24"/>
              </w:rPr>
              <w:t>Delik</w:t>
            </w:r>
            <w:proofErr w:type="spellEnd"/>
            <w:r w:rsidRPr="00413274">
              <w:rPr>
                <w:rFonts w:ascii="Times New Roman" w:hAnsi="Times New Roman"/>
                <w:szCs w:val="24"/>
              </w:rPr>
              <w:t xml:space="preserve"> </w:t>
            </w:r>
            <w:proofErr w:type="spellStart"/>
            <w:r w:rsidRPr="00413274">
              <w:rPr>
                <w:rFonts w:ascii="Times New Roman" w:hAnsi="Times New Roman"/>
                <w:szCs w:val="24"/>
              </w:rPr>
              <w:t>biasa</w:t>
            </w:r>
            <w:proofErr w:type="spellEnd"/>
          </w:p>
        </w:tc>
        <w:tc>
          <w:tcPr>
            <w:tcW w:w="4394" w:type="dxa"/>
          </w:tcPr>
          <w:p w14:paraId="45CC49B2" w14:textId="77777777" w:rsidR="00917AD8" w:rsidRPr="00413274" w:rsidRDefault="00917AD8" w:rsidP="00397EDF">
            <w:pPr>
              <w:pStyle w:val="NoSpacing"/>
              <w:spacing w:line="276" w:lineRule="auto"/>
              <w:jc w:val="both"/>
              <w:rPr>
                <w:rFonts w:ascii="Times New Roman" w:hAnsi="Times New Roman"/>
                <w:szCs w:val="24"/>
              </w:rPr>
            </w:pPr>
            <w:proofErr w:type="spellStart"/>
            <w:r w:rsidRPr="00413274">
              <w:rPr>
                <w:rFonts w:ascii="Times New Roman" w:hAnsi="Times New Roman"/>
                <w:szCs w:val="24"/>
              </w:rPr>
              <w:t>Delik</w:t>
            </w:r>
            <w:proofErr w:type="spellEnd"/>
            <w:r w:rsidRPr="00413274">
              <w:rPr>
                <w:rFonts w:ascii="Times New Roman" w:hAnsi="Times New Roman"/>
                <w:szCs w:val="24"/>
              </w:rPr>
              <w:t xml:space="preserve"> </w:t>
            </w:r>
            <w:proofErr w:type="spellStart"/>
            <w:r w:rsidRPr="00413274">
              <w:rPr>
                <w:rFonts w:ascii="Times New Roman" w:hAnsi="Times New Roman"/>
                <w:szCs w:val="24"/>
              </w:rPr>
              <w:t>aduan</w:t>
            </w:r>
            <w:proofErr w:type="spellEnd"/>
          </w:p>
        </w:tc>
      </w:tr>
      <w:tr w:rsidR="00917AD8" w:rsidRPr="00413274" w14:paraId="33C2C5E5" w14:textId="77777777" w:rsidTr="00397EDF">
        <w:trPr>
          <w:jc w:val="center"/>
        </w:trPr>
        <w:tc>
          <w:tcPr>
            <w:tcW w:w="709" w:type="dxa"/>
          </w:tcPr>
          <w:p w14:paraId="6A516090" w14:textId="77777777" w:rsidR="00917AD8" w:rsidRPr="00413274" w:rsidRDefault="00917AD8" w:rsidP="00397EDF">
            <w:pPr>
              <w:pStyle w:val="NoSpacing"/>
              <w:spacing w:line="276" w:lineRule="auto"/>
              <w:jc w:val="both"/>
              <w:rPr>
                <w:rFonts w:ascii="Times New Roman" w:hAnsi="Times New Roman"/>
                <w:szCs w:val="24"/>
              </w:rPr>
            </w:pPr>
            <w:r w:rsidRPr="00413274">
              <w:rPr>
                <w:rFonts w:ascii="Times New Roman" w:hAnsi="Times New Roman"/>
                <w:szCs w:val="24"/>
              </w:rPr>
              <w:t>3</w:t>
            </w:r>
          </w:p>
        </w:tc>
        <w:tc>
          <w:tcPr>
            <w:tcW w:w="2552" w:type="dxa"/>
          </w:tcPr>
          <w:p w14:paraId="4EF25F03" w14:textId="77777777" w:rsidR="00917AD8" w:rsidRPr="00413274" w:rsidRDefault="00917AD8" w:rsidP="00397EDF">
            <w:pPr>
              <w:pStyle w:val="NoSpacing"/>
              <w:spacing w:line="276" w:lineRule="auto"/>
              <w:jc w:val="both"/>
              <w:rPr>
                <w:rFonts w:ascii="Times New Roman" w:hAnsi="Times New Roman"/>
                <w:szCs w:val="24"/>
              </w:rPr>
            </w:pPr>
            <w:r w:rsidRPr="00413274">
              <w:rPr>
                <w:rFonts w:ascii="Times New Roman" w:hAnsi="Times New Roman"/>
                <w:szCs w:val="24"/>
              </w:rPr>
              <w:t xml:space="preserve">Tidak dapat </w:t>
            </w:r>
            <w:proofErr w:type="spellStart"/>
            <w:r w:rsidRPr="00413274">
              <w:rPr>
                <w:rFonts w:ascii="Times New Roman" w:hAnsi="Times New Roman"/>
                <w:szCs w:val="24"/>
              </w:rPr>
              <w:t>dicabut</w:t>
            </w:r>
            <w:proofErr w:type="spellEnd"/>
          </w:p>
        </w:tc>
        <w:tc>
          <w:tcPr>
            <w:tcW w:w="4394" w:type="dxa"/>
          </w:tcPr>
          <w:p w14:paraId="4333C2BE" w14:textId="77777777" w:rsidR="00917AD8" w:rsidRPr="00413274" w:rsidRDefault="00917AD8" w:rsidP="00397EDF">
            <w:pPr>
              <w:pStyle w:val="NoSpacing"/>
              <w:spacing w:line="276" w:lineRule="auto"/>
              <w:jc w:val="both"/>
              <w:rPr>
                <w:rFonts w:ascii="Times New Roman" w:hAnsi="Times New Roman"/>
                <w:szCs w:val="24"/>
              </w:rPr>
            </w:pPr>
            <w:r w:rsidRPr="00413274">
              <w:rPr>
                <w:rFonts w:ascii="Times New Roman" w:hAnsi="Times New Roman"/>
                <w:szCs w:val="24"/>
              </w:rPr>
              <w:t xml:space="preserve">Dapat </w:t>
            </w:r>
            <w:proofErr w:type="spellStart"/>
            <w:r w:rsidRPr="00413274">
              <w:rPr>
                <w:rFonts w:ascii="Times New Roman" w:hAnsi="Times New Roman"/>
                <w:szCs w:val="24"/>
              </w:rPr>
              <w:t>dicabut</w:t>
            </w:r>
            <w:proofErr w:type="spellEnd"/>
            <w:r w:rsidRPr="00413274">
              <w:rPr>
                <w:rFonts w:ascii="Times New Roman" w:hAnsi="Times New Roman"/>
                <w:szCs w:val="24"/>
              </w:rPr>
              <w:t xml:space="preserve"> </w:t>
            </w:r>
            <w:proofErr w:type="spellStart"/>
            <w:r w:rsidRPr="00413274">
              <w:rPr>
                <w:rFonts w:ascii="Times New Roman" w:hAnsi="Times New Roman"/>
                <w:szCs w:val="24"/>
              </w:rPr>
              <w:t>kembali</w:t>
            </w:r>
            <w:proofErr w:type="spellEnd"/>
          </w:p>
        </w:tc>
      </w:tr>
    </w:tbl>
    <w:p w14:paraId="522EB7FC" w14:textId="723AFF74" w:rsidR="00917AD8" w:rsidRPr="00413274" w:rsidRDefault="00917AD8" w:rsidP="00917AD8">
      <w:pPr>
        <w:pStyle w:val="NoSpacing"/>
        <w:spacing w:line="276" w:lineRule="auto"/>
        <w:ind w:right="849" w:firstLine="856"/>
        <w:jc w:val="both"/>
        <w:rPr>
          <w:rFonts w:ascii="Times New Roman" w:hAnsi="Times New Roman"/>
          <w:b/>
          <w:bCs/>
          <w:sz w:val="24"/>
          <w:szCs w:val="24"/>
        </w:rPr>
      </w:pPr>
      <w:proofErr w:type="spellStart"/>
      <w:r w:rsidRPr="00413274">
        <w:rPr>
          <w:rFonts w:ascii="Times New Roman" w:hAnsi="Times New Roman"/>
          <w:b/>
          <w:bCs/>
          <w:sz w:val="24"/>
          <w:szCs w:val="24"/>
        </w:rPr>
        <w:t>Sumber</w:t>
      </w:r>
      <w:proofErr w:type="spellEnd"/>
      <w:r w:rsidRPr="00413274">
        <w:rPr>
          <w:rFonts w:ascii="Times New Roman" w:hAnsi="Times New Roman"/>
          <w:b/>
          <w:bCs/>
          <w:sz w:val="24"/>
          <w:szCs w:val="24"/>
        </w:rPr>
        <w:t xml:space="preserve">: Hasil </w:t>
      </w:r>
      <w:proofErr w:type="spellStart"/>
      <w:r w:rsidRPr="00413274">
        <w:rPr>
          <w:rFonts w:ascii="Times New Roman" w:hAnsi="Times New Roman"/>
          <w:b/>
          <w:bCs/>
          <w:sz w:val="24"/>
          <w:szCs w:val="24"/>
        </w:rPr>
        <w:t>Olahan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Peneliti</w:t>
      </w:r>
      <w:proofErr w:type="spellEnd"/>
      <w:r w:rsidR="00A96BB6" w:rsidRPr="00413274">
        <w:rPr>
          <w:rFonts w:ascii="Times New Roman" w:hAnsi="Times New Roman"/>
          <w:b/>
          <w:bCs/>
          <w:sz w:val="24"/>
          <w:szCs w:val="24"/>
        </w:rPr>
        <w:t>, 2023</w:t>
      </w:r>
    </w:p>
    <w:p w14:paraId="6555178F" w14:textId="77777777" w:rsidR="00917AD8" w:rsidRPr="00413274" w:rsidRDefault="00917AD8" w:rsidP="00917AD8">
      <w:pPr>
        <w:pStyle w:val="NoSpacing"/>
        <w:spacing w:line="276" w:lineRule="auto"/>
        <w:ind w:right="849" w:firstLine="856"/>
        <w:jc w:val="both"/>
        <w:rPr>
          <w:rFonts w:ascii="Times New Roman" w:hAnsi="Times New Roman"/>
          <w:sz w:val="24"/>
          <w:szCs w:val="24"/>
        </w:rPr>
      </w:pPr>
    </w:p>
    <w:p w14:paraId="0C75C110"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Pembedaan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delik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aduan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kuasa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menyampaikan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datang</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kantor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kuasanya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menandatangani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formulir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mendapatkan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terima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satuan</w:t>
      </w:r>
      <w:proofErr w:type="spellEnd"/>
      <w:r w:rsidRPr="00413274">
        <w:rPr>
          <w:rFonts w:ascii="Times New Roman" w:hAnsi="Times New Roman"/>
          <w:sz w:val="24"/>
          <w:szCs w:val="24"/>
        </w:rPr>
        <w:t xml:space="preserve"> atau unit </w:t>
      </w:r>
      <w:proofErr w:type="spellStart"/>
      <w:r w:rsidRPr="00413274">
        <w:rPr>
          <w:rFonts w:ascii="Times New Roman" w:hAnsi="Times New Roman"/>
          <w:sz w:val="24"/>
          <w:szCs w:val="24"/>
        </w:rPr>
        <w:t>khusus</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mempunyai</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menerima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lazimnya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diingkat</w:t>
      </w:r>
      <w:proofErr w:type="spellEnd"/>
      <w:r w:rsidRPr="00413274">
        <w:rPr>
          <w:rFonts w:ascii="Times New Roman" w:hAnsi="Times New Roman"/>
          <w:sz w:val="24"/>
          <w:szCs w:val="24"/>
        </w:rPr>
        <w:t xml:space="preserve"> dengan SPK, </w:t>
      </w:r>
      <w:proofErr w:type="spellStart"/>
      <w:r w:rsidRPr="00413274">
        <w:rPr>
          <w:rFonts w:ascii="Times New Roman" w:hAnsi="Times New Roman"/>
          <w:sz w:val="24"/>
          <w:szCs w:val="24"/>
        </w:rPr>
        <w:t>petugas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inilah</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mempunyai</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menerima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diteruskan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atau unit masing-masing.</w:t>
      </w:r>
    </w:p>
    <w:p w14:paraId="4A84B0AC" w14:textId="77777777" w:rsidR="00A96BB6" w:rsidRPr="00413274" w:rsidRDefault="00917AD8" w:rsidP="00A96BB6">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wajib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menerangkan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penilaian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membuktikan</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lanjut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Atas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segera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menindaklanjuti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memastikan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dilaporkan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at</w:t>
      </w:r>
      <w:r w:rsidR="00A96BB6" w:rsidRPr="00413274">
        <w:rPr>
          <w:rFonts w:ascii="Times New Roman" w:hAnsi="Times New Roman"/>
          <w:sz w:val="24"/>
          <w:szCs w:val="24"/>
        </w:rPr>
        <w:t xml:space="preserve">au </w:t>
      </w:r>
      <w:proofErr w:type="spellStart"/>
      <w:r w:rsidR="00A96BB6" w:rsidRPr="00413274">
        <w:rPr>
          <w:rFonts w:ascii="Times New Roman" w:hAnsi="Times New Roman"/>
          <w:sz w:val="24"/>
          <w:szCs w:val="24"/>
        </w:rPr>
        <w:t>perbuatan</w:t>
      </w:r>
      <w:proofErr w:type="spellEnd"/>
      <w:r w:rsidR="00A96BB6" w:rsidRPr="00413274">
        <w:rPr>
          <w:rFonts w:ascii="Times New Roman" w:hAnsi="Times New Roman"/>
          <w:sz w:val="24"/>
          <w:szCs w:val="24"/>
        </w:rPr>
        <w:t xml:space="preserve"> </w:t>
      </w:r>
      <w:proofErr w:type="spellStart"/>
      <w:r w:rsidR="00A96BB6" w:rsidRPr="00413274">
        <w:rPr>
          <w:rFonts w:ascii="Times New Roman" w:hAnsi="Times New Roman"/>
          <w:sz w:val="24"/>
          <w:szCs w:val="24"/>
        </w:rPr>
        <w:t>pidana</w:t>
      </w:r>
      <w:proofErr w:type="spellEnd"/>
      <w:r w:rsidR="00A96BB6" w:rsidRPr="00413274">
        <w:rPr>
          <w:rFonts w:ascii="Times New Roman" w:hAnsi="Times New Roman"/>
          <w:sz w:val="24"/>
          <w:szCs w:val="24"/>
        </w:rPr>
        <w:t xml:space="preserve"> atau </w:t>
      </w:r>
      <w:proofErr w:type="spellStart"/>
      <w:r w:rsidR="00A96BB6" w:rsidRPr="00413274">
        <w:rPr>
          <w:rFonts w:ascii="Times New Roman" w:hAnsi="Times New Roman"/>
          <w:sz w:val="24"/>
          <w:szCs w:val="24"/>
        </w:rPr>
        <w:t>tidak</w:t>
      </w:r>
      <w:proofErr w:type="spellEnd"/>
      <w:r w:rsidR="00A96BB6" w:rsidRPr="00413274">
        <w:rPr>
          <w:rFonts w:ascii="Times New Roman" w:hAnsi="Times New Roman"/>
          <w:sz w:val="24"/>
          <w:szCs w:val="24"/>
        </w:rPr>
        <w:t>.</w:t>
      </w:r>
    </w:p>
    <w:p w14:paraId="65359B4D" w14:textId="5F7A956B" w:rsidR="00917AD8" w:rsidRPr="00413274" w:rsidRDefault="00917AD8" w:rsidP="00A96BB6">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lanjut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pertama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sini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meliputi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diklassifikasikan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saksi</w:t>
      </w:r>
      <w:proofErr w:type="spellEnd"/>
      <w:r w:rsidRPr="00413274">
        <w:rPr>
          <w:rFonts w:ascii="Times New Roman" w:hAnsi="Times New Roman"/>
          <w:sz w:val="24"/>
          <w:szCs w:val="24"/>
        </w:rPr>
        <w:t xml:space="preserve">. Atas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pengamatan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menerima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dan juga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kebiasaan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segera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Surat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Sprindik</w:t>
      </w:r>
      <w:proofErr w:type="spellEnd"/>
      <w:r w:rsidRPr="00413274">
        <w:rPr>
          <w:rFonts w:ascii="Times New Roman" w:hAnsi="Times New Roman"/>
          <w:sz w:val="24"/>
          <w:szCs w:val="24"/>
        </w:rPr>
        <w:t xml:space="preserve">). Dari </w:t>
      </w:r>
      <w:proofErr w:type="spellStart"/>
      <w:r w:rsidRPr="00413274">
        <w:rPr>
          <w:rFonts w:ascii="Times New Roman" w:hAnsi="Times New Roman"/>
          <w:sz w:val="24"/>
          <w:szCs w:val="24"/>
        </w:rPr>
        <w:t>fakta</w:t>
      </w:r>
      <w:proofErr w:type="spellEnd"/>
      <w:r w:rsidRPr="00413274">
        <w:rPr>
          <w:rFonts w:ascii="Times New Roman" w:hAnsi="Times New Roman"/>
          <w:sz w:val="24"/>
          <w:szCs w:val="24"/>
        </w:rPr>
        <w:t xml:space="preserve"> ini dapat </w:t>
      </w:r>
      <w:proofErr w:type="spellStart"/>
      <w:r w:rsidRPr="00413274">
        <w:rPr>
          <w:rFonts w:ascii="Times New Roman" w:hAnsi="Times New Roman"/>
          <w:sz w:val="24"/>
          <w:szCs w:val="24"/>
        </w:rPr>
        <w:t>disimpulkan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(LP) dan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sudah </w:t>
      </w:r>
      <w:proofErr w:type="spellStart"/>
      <w:r w:rsidRPr="00413274">
        <w:rPr>
          <w:rFonts w:ascii="Times New Roman" w:hAnsi="Times New Roman"/>
          <w:sz w:val="24"/>
          <w:szCs w:val="24"/>
        </w:rPr>
        <w:t>menduga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bandingkan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pengertian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Polisi </w:t>
      </w:r>
      <w:proofErr w:type="spellStart"/>
      <w:r w:rsidRPr="00413274">
        <w:rPr>
          <w:rFonts w:ascii="Times New Roman" w:hAnsi="Times New Roman"/>
          <w:sz w:val="24"/>
          <w:szCs w:val="24"/>
        </w:rPr>
        <w:t>berpendapat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(LP) dan hasil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pelapor</w:t>
      </w:r>
      <w:proofErr w:type="spellEnd"/>
      <w:r w:rsidRPr="00413274">
        <w:rPr>
          <w:rFonts w:ascii="Times New Roman" w:hAnsi="Times New Roman"/>
          <w:sz w:val="24"/>
          <w:szCs w:val="24"/>
        </w:rPr>
        <w:t xml:space="preserve"> (1BAP Saksi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sudah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permulaan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Jika </w:t>
      </w:r>
      <w:proofErr w:type="spellStart"/>
      <w:r w:rsidRPr="00413274">
        <w:rPr>
          <w:rFonts w:ascii="Times New Roman" w:hAnsi="Times New Roman"/>
          <w:sz w:val="24"/>
          <w:szCs w:val="24"/>
        </w:rPr>
        <w:t>semua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mempunyai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tepat</w:t>
      </w:r>
      <w:proofErr w:type="spellEnd"/>
      <w:r w:rsidRPr="00413274">
        <w:rPr>
          <w:rFonts w:ascii="Times New Roman" w:hAnsi="Times New Roman"/>
          <w:sz w:val="24"/>
          <w:szCs w:val="24"/>
        </w:rPr>
        <w:t>.</w:t>
      </w:r>
    </w:p>
    <w:p w14:paraId="5493CB76"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sebenarnya</w:t>
      </w:r>
      <w:proofErr w:type="spellEnd"/>
      <w:r w:rsidRPr="00413274">
        <w:rPr>
          <w:rFonts w:ascii="Times New Roman" w:hAnsi="Times New Roman"/>
          <w:sz w:val="24"/>
          <w:szCs w:val="24"/>
        </w:rPr>
        <w:t xml:space="preserve"> baru </w:t>
      </w:r>
      <w:proofErr w:type="spellStart"/>
      <w:r w:rsidRPr="00413274">
        <w:rPr>
          <w:rFonts w:ascii="Times New Roman" w:hAnsi="Times New Roman"/>
          <w:sz w:val="24"/>
          <w:szCs w:val="24"/>
        </w:rPr>
        <w:t>pernyataan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sifatnya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sepihak</w:t>
      </w:r>
      <w:proofErr w:type="spellEnd"/>
      <w:r w:rsidRPr="00413274">
        <w:rPr>
          <w:rFonts w:ascii="Times New Roman" w:hAnsi="Times New Roman"/>
          <w:sz w:val="24"/>
          <w:szCs w:val="24"/>
        </w:rPr>
        <w:t xml:space="preserve"> dan oleh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menggali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keterangan-keterangan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semestinya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langsung </w:t>
      </w:r>
      <w:proofErr w:type="spellStart"/>
      <w:r w:rsidRPr="00413274">
        <w:rPr>
          <w:rFonts w:ascii="Times New Roman" w:hAnsi="Times New Roman"/>
          <w:sz w:val="24"/>
          <w:szCs w:val="24"/>
        </w:rPr>
        <w:t>menerbitkan</w:t>
      </w:r>
      <w:proofErr w:type="spellEnd"/>
      <w:r w:rsidRPr="00413274">
        <w:rPr>
          <w:rFonts w:ascii="Times New Roman" w:hAnsi="Times New Roman"/>
          <w:sz w:val="24"/>
          <w:szCs w:val="24"/>
        </w:rPr>
        <w:t xml:space="preserve"> SP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seharusnya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lebih dulu, </w:t>
      </w:r>
      <w:proofErr w:type="spellStart"/>
      <w:r w:rsidRPr="00413274">
        <w:rPr>
          <w:rFonts w:ascii="Times New Roman" w:hAnsi="Times New Roman"/>
          <w:sz w:val="24"/>
          <w:szCs w:val="24"/>
        </w:rPr>
        <w:t>kecuali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tertangkap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mestinya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memastikan</w:t>
      </w:r>
      <w:proofErr w:type="spellEnd"/>
      <w:r w:rsidRPr="00413274">
        <w:rPr>
          <w:rFonts w:ascii="Times New Roman" w:hAnsi="Times New Roman"/>
          <w:sz w:val="24"/>
          <w:szCs w:val="24"/>
        </w:rPr>
        <w:t xml:space="preserve"> lebih dulu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sebelum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baru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sudah </w:t>
      </w:r>
      <w:proofErr w:type="spellStart"/>
      <w:r w:rsidRPr="00413274">
        <w:rPr>
          <w:rFonts w:ascii="Times New Roman" w:hAnsi="Times New Roman"/>
          <w:sz w:val="24"/>
          <w:szCs w:val="24"/>
        </w:rPr>
        <w:t>mendapatkan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permulaan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w:t>
      </w:r>
    </w:p>
    <w:p w14:paraId="44F15CB0" w14:textId="5ED3DDC8"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tahap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awal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selalu</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didahului</w:t>
      </w:r>
      <w:proofErr w:type="spellEnd"/>
      <w:r w:rsidRPr="00413274">
        <w:rPr>
          <w:rFonts w:ascii="Times New Roman" w:hAnsi="Times New Roman"/>
          <w:sz w:val="24"/>
          <w:szCs w:val="24"/>
        </w:rPr>
        <w:t xml:space="preserve"> dengan proses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Buku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Petunjuk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Pedoman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dinyatakan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metode</w:t>
      </w:r>
      <w:proofErr w:type="spellEnd"/>
      <w:r w:rsidRPr="00413274">
        <w:rPr>
          <w:rFonts w:ascii="Times New Roman" w:hAnsi="Times New Roman"/>
          <w:sz w:val="24"/>
          <w:szCs w:val="24"/>
        </w:rPr>
        <w:t xml:space="preserve"> atau sub </w:t>
      </w:r>
      <w:proofErr w:type="spellStart"/>
      <w:r w:rsidRPr="00413274">
        <w:rPr>
          <w:rFonts w:ascii="Times New Roman" w:hAnsi="Times New Roman"/>
          <w:sz w:val="24"/>
          <w:szCs w:val="24"/>
        </w:rPr>
        <w:t>daripada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mendahului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penindakan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pemanggilan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penyerahan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berkas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Jika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tertangkap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lagi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sudah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jelas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tertangkap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tangan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mengambil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dompet</w:t>
      </w:r>
      <w:proofErr w:type="spellEnd"/>
      <w:r w:rsidRPr="00413274">
        <w:rPr>
          <w:rFonts w:ascii="Times New Roman" w:hAnsi="Times New Roman"/>
          <w:sz w:val="24"/>
          <w:szCs w:val="24"/>
        </w:rPr>
        <w:t xml:space="preserve"> orang lain (</w:t>
      </w:r>
      <w:proofErr w:type="spellStart"/>
      <w:r w:rsidRPr="00413274">
        <w:rPr>
          <w:rFonts w:ascii="Times New Roman" w:hAnsi="Times New Roman"/>
          <w:sz w:val="24"/>
          <w:szCs w:val="24"/>
        </w:rPr>
        <w:t>mencopet</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mencuri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dibuktikan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mereka </w:t>
      </w:r>
      <w:proofErr w:type="spellStart"/>
      <w:r w:rsidRPr="00413274">
        <w:rPr>
          <w:rFonts w:ascii="Times New Roman" w:hAnsi="Times New Roman"/>
          <w:sz w:val="24"/>
          <w:szCs w:val="24"/>
        </w:rPr>
        <w:t>mencuri</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memastikan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rangkaian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kegiatan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mengumpulkan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dan barang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sekaligus</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ditentukan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pelakunya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tersangkanya</w:t>
      </w:r>
      <w:proofErr w:type="spellEnd"/>
      <w:r w:rsidR="00A96BB6" w:rsidRPr="00413274">
        <w:rPr>
          <w:rFonts w:ascii="Times New Roman" w:hAnsi="Times New Roman"/>
          <w:sz w:val="24"/>
          <w:szCs w:val="24"/>
        </w:rPr>
        <w:t>. Hasil</w:t>
      </w:r>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ditingkatkan</w:t>
      </w:r>
      <w:proofErr w:type="spellEnd"/>
      <w:r w:rsidRPr="00413274">
        <w:rPr>
          <w:rFonts w:ascii="Times New Roman" w:hAnsi="Times New Roman"/>
          <w:sz w:val="24"/>
          <w:szCs w:val="24"/>
        </w:rPr>
        <w:t xml:space="preserve"> ke dalam </w:t>
      </w:r>
      <w:proofErr w:type="spellStart"/>
      <w:r w:rsidRPr="00413274">
        <w:rPr>
          <w:rFonts w:ascii="Times New Roman" w:hAnsi="Times New Roman"/>
          <w:sz w:val="24"/>
          <w:szCs w:val="24"/>
        </w:rPr>
        <w:t>tahapan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diketemukan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dan oleh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tidaklah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mengherankan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pertama</w:t>
      </w:r>
      <w:proofErr w:type="spellEnd"/>
      <w:r w:rsidRPr="00413274">
        <w:rPr>
          <w:rFonts w:ascii="Times New Roman" w:hAnsi="Times New Roman"/>
          <w:sz w:val="24"/>
          <w:szCs w:val="24"/>
        </w:rPr>
        <w:t xml:space="preserve"> kali </w:t>
      </w:r>
      <w:proofErr w:type="spellStart"/>
      <w:r w:rsidRPr="00413274">
        <w:rPr>
          <w:rFonts w:ascii="Times New Roman" w:hAnsi="Times New Roman"/>
          <w:sz w:val="24"/>
          <w:szCs w:val="24"/>
        </w:rPr>
        <w:t>diperiksa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saksi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yang ke dua dapat </w:t>
      </w:r>
      <w:proofErr w:type="spellStart"/>
      <w:r w:rsidRPr="00413274">
        <w:rPr>
          <w:rFonts w:ascii="Times New Roman" w:hAnsi="Times New Roman"/>
          <w:sz w:val="24"/>
          <w:szCs w:val="24"/>
        </w:rPr>
        <w:t>berubah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statusnya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w:t>
      </w:r>
    </w:p>
    <w:p w14:paraId="7A7D9836"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status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saksi</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diikuti</w:t>
      </w:r>
      <w:proofErr w:type="spellEnd"/>
      <w:r w:rsidRPr="00413274">
        <w:rPr>
          <w:rFonts w:ascii="Times New Roman" w:hAnsi="Times New Roman"/>
          <w:sz w:val="24"/>
          <w:szCs w:val="24"/>
        </w:rPr>
        <w:t xml:space="preserve"> pula dengan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Berita Acara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pemanggilan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boleh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BA Saksi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BA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kembali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tahapan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panggilannya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mencantumkan</w:t>
      </w:r>
      <w:proofErr w:type="spellEnd"/>
      <w:r w:rsidRPr="00413274">
        <w:rPr>
          <w:rFonts w:ascii="Times New Roman" w:hAnsi="Times New Roman"/>
          <w:sz w:val="24"/>
          <w:szCs w:val="24"/>
        </w:rPr>
        <w:t xml:space="preserve"> “Pro </w:t>
      </w:r>
      <w:proofErr w:type="spellStart"/>
      <w:r w:rsidRPr="00413274">
        <w:rPr>
          <w:rFonts w:ascii="Times New Roman" w:hAnsi="Times New Roman"/>
          <w:sz w:val="24"/>
          <w:szCs w:val="24"/>
        </w:rPr>
        <w:t>Yustisia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tahapan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panggilannya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mencantumkan</w:t>
      </w:r>
      <w:proofErr w:type="spellEnd"/>
      <w:r w:rsidRPr="00413274">
        <w:rPr>
          <w:rFonts w:ascii="Times New Roman" w:hAnsi="Times New Roman"/>
          <w:sz w:val="24"/>
          <w:szCs w:val="24"/>
        </w:rPr>
        <w:t xml:space="preserve"> “Pro </w:t>
      </w:r>
      <w:proofErr w:type="spellStart"/>
      <w:r w:rsidRPr="00413274">
        <w:rPr>
          <w:rFonts w:ascii="Times New Roman" w:hAnsi="Times New Roman"/>
          <w:sz w:val="24"/>
          <w:szCs w:val="24"/>
        </w:rPr>
        <w:t>Yustisia</w:t>
      </w:r>
      <w:proofErr w:type="spellEnd"/>
      <w:r w:rsidRPr="00413274">
        <w:rPr>
          <w:rFonts w:ascii="Times New Roman" w:hAnsi="Times New Roman"/>
          <w:sz w:val="24"/>
          <w:szCs w:val="24"/>
        </w:rPr>
        <w:t xml:space="preserve">.” Jika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terancam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kebatalan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absahan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w:t>
      </w:r>
    </w:p>
    <w:p w14:paraId="3F454C60" w14:textId="77777777" w:rsidR="00917AD8" w:rsidRPr="00413274" w:rsidRDefault="00917AD8" w:rsidP="00917AD8">
      <w:pPr>
        <w:pStyle w:val="NoSpacing"/>
        <w:spacing w:line="276" w:lineRule="auto"/>
        <w:ind w:firstLine="572"/>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prakteknya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selesai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mengeluarkan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Sprindik</w:t>
      </w:r>
      <w:proofErr w:type="spellEnd"/>
      <w:r w:rsidRPr="00413274">
        <w:rPr>
          <w:rFonts w:ascii="Times New Roman" w:hAnsi="Times New Roman"/>
          <w:sz w:val="24"/>
          <w:szCs w:val="24"/>
        </w:rPr>
        <w:t xml:space="preserve">. Jika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dipastikan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penumpukan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Penumpukan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membawa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dampak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efektifitas</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efisiennya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Pencari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menunggu</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yang lama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mendapatkan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Tudingan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di-“</w:t>
      </w:r>
      <w:proofErr w:type="spellStart"/>
      <w:r w:rsidRPr="00413274">
        <w:rPr>
          <w:rFonts w:ascii="Times New Roman" w:hAnsi="Times New Roman"/>
          <w:sz w:val="24"/>
          <w:szCs w:val="24"/>
        </w:rPr>
        <w:t>peti</w:t>
      </w:r>
      <w:proofErr w:type="spellEnd"/>
      <w:r w:rsidRPr="00413274">
        <w:rPr>
          <w:rFonts w:ascii="Times New Roman" w:hAnsi="Times New Roman"/>
          <w:sz w:val="24"/>
          <w:szCs w:val="24"/>
        </w:rPr>
        <w:t xml:space="preserve"> es”-</w:t>
      </w:r>
      <w:proofErr w:type="spellStart"/>
      <w:r w:rsidRPr="00413274">
        <w:rPr>
          <w:rFonts w:ascii="Times New Roman" w:hAnsi="Times New Roman"/>
          <w:sz w:val="24"/>
          <w:szCs w:val="24"/>
        </w:rPr>
        <w: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seringkali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muncul</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permukaan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tudingan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kadang-kadang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benar</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terjadinya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keterlambatan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semata-mata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disebabkan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tugas yang </w:t>
      </w:r>
      <w:proofErr w:type="spellStart"/>
      <w:r w:rsidRPr="00413274">
        <w:rPr>
          <w:rFonts w:ascii="Times New Roman" w:hAnsi="Times New Roman"/>
          <w:sz w:val="24"/>
          <w:szCs w:val="24"/>
        </w:rPr>
        <w:t>menumpuk</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sengaja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diselesaikan</w:t>
      </w:r>
      <w:proofErr w:type="spellEnd"/>
      <w:r w:rsidRPr="00413274">
        <w:rPr>
          <w:rFonts w:ascii="Times New Roman" w:hAnsi="Times New Roman"/>
          <w:sz w:val="24"/>
          <w:szCs w:val="24"/>
        </w:rPr>
        <w:t xml:space="preserve">. Polisi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lebih dulu,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langsung </w:t>
      </w:r>
      <w:proofErr w:type="spellStart"/>
      <w:r w:rsidRPr="00413274">
        <w:rPr>
          <w:rFonts w:ascii="Times New Roman" w:hAnsi="Times New Roman"/>
          <w:sz w:val="24"/>
          <w:szCs w:val="24"/>
        </w:rPr>
        <w:t>menerbitkan</w:t>
      </w:r>
      <w:proofErr w:type="spellEnd"/>
      <w:r w:rsidRPr="00413274">
        <w:rPr>
          <w:rFonts w:ascii="Times New Roman" w:hAnsi="Times New Roman"/>
          <w:sz w:val="24"/>
          <w:szCs w:val="24"/>
        </w:rPr>
        <w:t xml:space="preserve"> SP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mendapatkan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informasi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informan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inteligen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sedang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w:t>
      </w:r>
    </w:p>
    <w:p w14:paraId="608FC2FC" w14:textId="77777777" w:rsidR="00917AD8" w:rsidRPr="00413274" w:rsidRDefault="00917AD8" w:rsidP="00917AD8">
      <w:pPr>
        <w:pStyle w:val="NoSpacing"/>
        <w:spacing w:line="276" w:lineRule="auto"/>
        <w:ind w:firstLine="572"/>
        <w:jc w:val="both"/>
        <w:rPr>
          <w:rFonts w:ascii="Times New Roman" w:hAnsi="Times New Roman"/>
          <w:sz w:val="24"/>
          <w:szCs w:val="24"/>
        </w:rPr>
      </w:pPr>
      <w:r w:rsidRPr="00413274">
        <w:rPr>
          <w:rFonts w:ascii="Times New Roman" w:hAnsi="Times New Roman"/>
          <w:sz w:val="24"/>
          <w:szCs w:val="24"/>
        </w:rPr>
        <w:lastRenderedPageBreak/>
        <w:t xml:space="preserve">KUHAP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kemungkinan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dalam KUHAP </w:t>
      </w:r>
      <w:proofErr w:type="spellStart"/>
      <w:r w:rsidRPr="00413274">
        <w:rPr>
          <w:rFonts w:ascii="Times New Roman" w:hAnsi="Times New Roman"/>
          <w:sz w:val="24"/>
          <w:szCs w:val="24"/>
        </w:rPr>
        <w:t>dirumuskan</w:t>
      </w:r>
      <w:proofErr w:type="spellEnd"/>
      <w:r w:rsidRPr="00413274">
        <w:rPr>
          <w:rFonts w:ascii="Times New Roman" w:hAnsi="Times New Roman"/>
          <w:sz w:val="24"/>
          <w:szCs w:val="24"/>
        </w:rPr>
        <w:t xml:space="preserve"> yang dapat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kewajiban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lihat</w:t>
      </w:r>
      <w:proofErr w:type="spellEnd"/>
      <w:r w:rsidRPr="00413274">
        <w:rPr>
          <w:rFonts w:ascii="Times New Roman" w:hAnsi="Times New Roman"/>
          <w:sz w:val="24"/>
          <w:szCs w:val="24"/>
        </w:rPr>
        <w:t xml:space="preserve"> Pasal 1 </w:t>
      </w:r>
      <w:proofErr w:type="spellStart"/>
      <w:r w:rsidRPr="00413274">
        <w:rPr>
          <w:rFonts w:ascii="Times New Roman" w:hAnsi="Times New Roman"/>
          <w:sz w:val="24"/>
          <w:szCs w:val="24"/>
        </w:rPr>
        <w:t>angka</w:t>
      </w:r>
      <w:proofErr w:type="spellEnd"/>
      <w:r w:rsidRPr="00413274">
        <w:rPr>
          <w:rFonts w:ascii="Times New Roman" w:hAnsi="Times New Roman"/>
          <w:sz w:val="24"/>
          <w:szCs w:val="24"/>
        </w:rPr>
        <w:t xml:space="preserve"> 24 KUHAP). Oleh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orang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terkecuali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yang dalam </w:t>
      </w:r>
      <w:proofErr w:type="spellStart"/>
      <w:r w:rsidRPr="00413274">
        <w:rPr>
          <w:rFonts w:ascii="Times New Roman" w:hAnsi="Times New Roman"/>
          <w:sz w:val="24"/>
          <w:szCs w:val="24"/>
        </w:rPr>
        <w:t>prakteknya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dikenal</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Form Model A. Dengan adanya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Form Model A ini,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menerbitkan</w:t>
      </w:r>
      <w:proofErr w:type="spellEnd"/>
      <w:r w:rsidRPr="00413274">
        <w:rPr>
          <w:rFonts w:ascii="Times New Roman" w:hAnsi="Times New Roman"/>
          <w:sz w:val="24"/>
          <w:szCs w:val="24"/>
        </w:rPr>
        <w:t xml:space="preserve"> SP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hasilnya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menunjukkan</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meningkatkan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tahap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menerbitkan</w:t>
      </w:r>
      <w:proofErr w:type="spellEnd"/>
      <w:r w:rsidRPr="00413274">
        <w:rPr>
          <w:rFonts w:ascii="Times New Roman" w:hAnsi="Times New Roman"/>
          <w:sz w:val="24"/>
          <w:szCs w:val="24"/>
        </w:rPr>
        <w:t xml:space="preserve"> SP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Jika dalam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diketemukan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unsur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melawan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meningkatkan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tahap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persoalan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produk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diterbitkan</w:t>
      </w:r>
      <w:proofErr w:type="spellEnd"/>
      <w:r w:rsidRPr="00413274">
        <w:rPr>
          <w:rFonts w:ascii="Times New Roman" w:hAnsi="Times New Roman"/>
          <w:sz w:val="24"/>
          <w:szCs w:val="24"/>
        </w:rPr>
        <w:t xml:space="preserve">, Surat </w:t>
      </w:r>
      <w:proofErr w:type="spellStart"/>
      <w:r w:rsidRPr="00413274">
        <w:rPr>
          <w:rFonts w:ascii="Times New Roman" w:hAnsi="Times New Roman"/>
          <w:sz w:val="24"/>
          <w:szCs w:val="24"/>
        </w:rPr>
        <w:t>Penetapan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atau Surat </w:t>
      </w:r>
      <w:proofErr w:type="spellStart"/>
      <w:r w:rsidRPr="00413274">
        <w:rPr>
          <w:rFonts w:ascii="Times New Roman" w:hAnsi="Times New Roman"/>
          <w:sz w:val="24"/>
          <w:szCs w:val="24"/>
        </w:rPr>
        <w:t>Penetapan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menerbitkan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apapun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praktek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enggan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mengeluarkan</w:t>
      </w:r>
      <w:proofErr w:type="spellEnd"/>
      <w:r w:rsidRPr="00413274">
        <w:rPr>
          <w:rFonts w:ascii="Times New Roman" w:hAnsi="Times New Roman"/>
          <w:sz w:val="24"/>
          <w:szCs w:val="24"/>
        </w:rPr>
        <w:t xml:space="preserve"> SP3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masih</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tahapan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argumentasi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SP3 (Surat </w:t>
      </w:r>
      <w:proofErr w:type="spellStart"/>
      <w:r w:rsidRPr="00413274">
        <w:rPr>
          <w:rFonts w:ascii="Times New Roman" w:hAnsi="Times New Roman"/>
          <w:sz w:val="24"/>
          <w:szCs w:val="24"/>
        </w:rPr>
        <w:t>Penetapan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diperuntukkan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diperuntukkan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praktek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di dalam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ternyata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dilaporkan</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atau dalam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belum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penetapan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biasanya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mengeluarkan</w:t>
      </w:r>
      <w:proofErr w:type="spellEnd"/>
      <w:r w:rsidRPr="00413274">
        <w:rPr>
          <w:rFonts w:ascii="Times New Roman" w:hAnsi="Times New Roman"/>
          <w:sz w:val="24"/>
          <w:szCs w:val="24"/>
        </w:rPr>
        <w:t xml:space="preserve"> Surat </w:t>
      </w:r>
      <w:proofErr w:type="spellStart"/>
      <w:r w:rsidRPr="00413274">
        <w:rPr>
          <w:rFonts w:ascii="Times New Roman" w:hAnsi="Times New Roman"/>
          <w:sz w:val="24"/>
          <w:szCs w:val="24"/>
        </w:rPr>
        <w:t>Pemberitahuan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Perkembangan</w:t>
      </w:r>
      <w:proofErr w:type="spellEnd"/>
      <w:r w:rsidRPr="00413274">
        <w:rPr>
          <w:rFonts w:ascii="Times New Roman" w:hAnsi="Times New Roman"/>
          <w:sz w:val="24"/>
          <w:szCs w:val="24"/>
        </w:rPr>
        <w:t xml:space="preserve"> Hasil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(SP2HP). </w:t>
      </w:r>
    </w:p>
    <w:p w14:paraId="06381BA9"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Produk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SP2HP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dikenal</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barangkali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mengacu</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internal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Produk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SP2HP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menimbulkan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pertanyaan-pertanyaan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antaranya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w:t>
      </w:r>
      <w:proofErr w:type="spellStart"/>
      <w:r w:rsidRPr="00413274">
        <w:rPr>
          <w:rFonts w:ascii="Times New Roman" w:hAnsi="Times New Roman"/>
          <w:sz w:val="24"/>
          <w:szCs w:val="24"/>
        </w:rPr>
        <w:t>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SP2 HP?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SP2HP dapat </w:t>
      </w:r>
      <w:proofErr w:type="spellStart"/>
      <w:r w:rsidRPr="00413274">
        <w:rPr>
          <w:rFonts w:ascii="Times New Roman" w:hAnsi="Times New Roman"/>
          <w:sz w:val="24"/>
          <w:szCs w:val="24"/>
        </w:rPr>
        <w:t>dijadikan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Kapan SP2 HP dapat </w:t>
      </w:r>
      <w:proofErr w:type="spellStart"/>
      <w:r w:rsidRPr="00413274">
        <w:rPr>
          <w:rFonts w:ascii="Times New Roman" w:hAnsi="Times New Roman"/>
          <w:sz w:val="24"/>
          <w:szCs w:val="24"/>
        </w:rPr>
        <w:t>dimaknai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SP3?”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bagian</w:t>
      </w:r>
      <w:proofErr w:type="spellEnd"/>
      <w:r w:rsidRPr="00413274">
        <w:rPr>
          <w:rFonts w:ascii="Times New Roman" w:hAnsi="Times New Roman"/>
          <w:sz w:val="24"/>
          <w:szCs w:val="24"/>
        </w:rPr>
        <w:t xml:space="preserve"> integral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dalam proses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ternyata</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mestinya</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diterbitkan</w:t>
      </w:r>
      <w:proofErr w:type="spellEnd"/>
      <w:r w:rsidRPr="00413274">
        <w:rPr>
          <w:rFonts w:ascii="Times New Roman" w:hAnsi="Times New Roman"/>
          <w:sz w:val="24"/>
          <w:szCs w:val="24"/>
        </w:rPr>
        <w:t xml:space="preserve"> SP3. Adapun </w:t>
      </w:r>
      <w:proofErr w:type="spellStart"/>
      <w:r w:rsidRPr="00413274">
        <w:rPr>
          <w:rFonts w:ascii="Times New Roman" w:hAnsi="Times New Roman"/>
          <w:sz w:val="24"/>
          <w:szCs w:val="24"/>
        </w:rPr>
        <w:t>argumentasi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Pertama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para </w:t>
      </w:r>
      <w:proofErr w:type="spellStart"/>
      <w:r w:rsidRPr="00413274">
        <w:rPr>
          <w:rFonts w:ascii="Times New Roman" w:hAnsi="Times New Roman"/>
          <w:sz w:val="24"/>
          <w:szCs w:val="24"/>
        </w:rPr>
        <w:t>pencari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Kedua,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bagian</w:t>
      </w:r>
      <w:proofErr w:type="spellEnd"/>
      <w:r w:rsidRPr="00413274">
        <w:rPr>
          <w:rFonts w:ascii="Times New Roman" w:hAnsi="Times New Roman"/>
          <w:sz w:val="24"/>
          <w:szCs w:val="24"/>
        </w:rPr>
        <w:t xml:space="preserve"> integral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Ketiga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lain di </w:t>
      </w:r>
      <w:proofErr w:type="spellStart"/>
      <w:r w:rsidRPr="00413274">
        <w:rPr>
          <w:rFonts w:ascii="Times New Roman" w:hAnsi="Times New Roman"/>
          <w:sz w:val="24"/>
          <w:szCs w:val="24"/>
        </w:rPr>
        <w:t>luar</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membolehkan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mengeluarkan</w:t>
      </w:r>
      <w:proofErr w:type="spellEnd"/>
      <w:r w:rsidRPr="00413274">
        <w:rPr>
          <w:rFonts w:ascii="Times New Roman" w:hAnsi="Times New Roman"/>
          <w:sz w:val="24"/>
          <w:szCs w:val="24"/>
        </w:rPr>
        <w:t xml:space="preserve"> SP3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tahapan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dalam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30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Komisi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Pemberantasan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Korupsi</w:t>
      </w:r>
      <w:proofErr w:type="spellEnd"/>
      <w:r w:rsidRPr="00413274">
        <w:rPr>
          <w:rFonts w:ascii="Times New Roman" w:hAnsi="Times New Roman"/>
          <w:sz w:val="24"/>
          <w:szCs w:val="24"/>
        </w:rPr>
        <w:t xml:space="preserve"> (KPK). </w:t>
      </w:r>
      <w:proofErr w:type="spellStart"/>
      <w:r w:rsidRPr="00413274">
        <w:rPr>
          <w:rFonts w:ascii="Times New Roman" w:hAnsi="Times New Roman"/>
          <w:sz w:val="24"/>
          <w:szCs w:val="24"/>
        </w:rPr>
        <w:t>Keempat</w:t>
      </w:r>
      <w:proofErr w:type="spellEnd"/>
      <w:r w:rsidRPr="00413274">
        <w:rPr>
          <w:rFonts w:ascii="Times New Roman" w:hAnsi="Times New Roman"/>
          <w:sz w:val="24"/>
          <w:szCs w:val="24"/>
        </w:rPr>
        <w:t xml:space="preserve">, SP3 belum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akhir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melainkan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dibuka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kembali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diketemukan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baru. </w:t>
      </w:r>
      <w:proofErr w:type="spellStart"/>
      <w:r w:rsidRPr="00413274">
        <w:rPr>
          <w:rFonts w:ascii="Times New Roman" w:hAnsi="Times New Roman"/>
          <w:sz w:val="24"/>
          <w:szCs w:val="24"/>
        </w:rPr>
        <w:t>Interpretasi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penafsiran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sistematis</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dipergunakan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menjustifikasi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tahapan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dapat pula </w:t>
      </w:r>
      <w:proofErr w:type="spellStart"/>
      <w:r w:rsidRPr="00413274">
        <w:rPr>
          <w:rFonts w:ascii="Times New Roman" w:hAnsi="Times New Roman"/>
          <w:sz w:val="24"/>
          <w:szCs w:val="24"/>
        </w:rPr>
        <w:t>diterbitkan</w:t>
      </w:r>
      <w:proofErr w:type="spellEnd"/>
      <w:r w:rsidRPr="00413274">
        <w:rPr>
          <w:rFonts w:ascii="Times New Roman" w:hAnsi="Times New Roman"/>
          <w:sz w:val="24"/>
          <w:szCs w:val="24"/>
        </w:rPr>
        <w:t xml:space="preserve"> SP3. </w:t>
      </w:r>
      <w:proofErr w:type="spellStart"/>
      <w:r w:rsidRPr="00413274">
        <w:rPr>
          <w:rFonts w:ascii="Times New Roman" w:hAnsi="Times New Roman"/>
          <w:sz w:val="24"/>
          <w:szCs w:val="24"/>
        </w:rPr>
        <w:t>Interpretasi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dikeluarkan</w:t>
      </w:r>
      <w:proofErr w:type="spellEnd"/>
      <w:r w:rsidRPr="00413274">
        <w:rPr>
          <w:rFonts w:ascii="Times New Roman" w:hAnsi="Times New Roman"/>
          <w:sz w:val="24"/>
          <w:szCs w:val="24"/>
        </w:rPr>
        <w:t xml:space="preserve"> SP3 </w:t>
      </w:r>
      <w:proofErr w:type="spellStart"/>
      <w:r w:rsidRPr="00413274">
        <w:rPr>
          <w:rFonts w:ascii="Times New Roman" w:hAnsi="Times New Roman"/>
          <w:sz w:val="24"/>
          <w:szCs w:val="24"/>
        </w:rPr>
        <w:t>masih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koridor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30 Tahun 2002,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interpretasi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sewenang-wenang</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Komisi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Pemberantasan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Korupsi</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mengeluarkan</w:t>
      </w:r>
      <w:proofErr w:type="spellEnd"/>
      <w:r w:rsidRPr="00413274">
        <w:rPr>
          <w:rFonts w:ascii="Times New Roman" w:hAnsi="Times New Roman"/>
          <w:sz w:val="24"/>
          <w:szCs w:val="24"/>
        </w:rPr>
        <w:t xml:space="preserve"> SP3 </w:t>
      </w: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ditemukan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permulaan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(minimal dua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korupsi</w:t>
      </w:r>
      <w:proofErr w:type="spellEnd"/>
      <w:r w:rsidRPr="00413274">
        <w:rPr>
          <w:rFonts w:ascii="Times New Roman" w:hAnsi="Times New Roman"/>
          <w:sz w:val="24"/>
          <w:szCs w:val="24"/>
        </w:rPr>
        <w:t xml:space="preserve">. </w:t>
      </w:r>
    </w:p>
    <w:p w14:paraId="3189DB44"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Pengalaman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praktek</w:t>
      </w:r>
      <w:proofErr w:type="spellEnd"/>
      <w:r w:rsidRPr="00413274">
        <w:rPr>
          <w:rFonts w:ascii="Times New Roman" w:hAnsi="Times New Roman"/>
          <w:sz w:val="24"/>
          <w:szCs w:val="24"/>
        </w:rPr>
        <w:t xml:space="preserve"> yang dapat </w:t>
      </w:r>
      <w:proofErr w:type="spellStart"/>
      <w:r w:rsidRPr="00413274">
        <w:rPr>
          <w:rFonts w:ascii="Times New Roman" w:hAnsi="Times New Roman"/>
          <w:sz w:val="24"/>
          <w:szCs w:val="24"/>
        </w:rPr>
        <w:t>dijadikan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rujukan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saksi</w:t>
      </w:r>
      <w:proofErr w:type="spellEnd"/>
      <w:r w:rsidRPr="00413274">
        <w:rPr>
          <w:rFonts w:ascii="Times New Roman" w:hAnsi="Times New Roman"/>
          <w:sz w:val="24"/>
          <w:szCs w:val="24"/>
        </w:rPr>
        <w:t xml:space="preserve"> B.J. Habibie di Jerman dengan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teleconference, </w:t>
      </w:r>
      <w:proofErr w:type="spellStart"/>
      <w:r w:rsidRPr="00413274">
        <w:rPr>
          <w:rFonts w:ascii="Times New Roman" w:hAnsi="Times New Roman"/>
          <w:sz w:val="24"/>
          <w:szCs w:val="24"/>
        </w:rPr>
        <w:t>walaupun</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mengatur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masih</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dibenarkan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teleconference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w:t>
      </w:r>
      <w:r w:rsidRPr="00413274">
        <w:rPr>
          <w:rFonts w:ascii="Times New Roman" w:hAnsi="Times New Roman"/>
          <w:i/>
          <w:sz w:val="24"/>
          <w:szCs w:val="24"/>
        </w:rPr>
        <w:t xml:space="preserve">ratio </w:t>
      </w:r>
      <w:proofErr w:type="spellStart"/>
      <w:r w:rsidRPr="00413274">
        <w:rPr>
          <w:rFonts w:ascii="Times New Roman" w:hAnsi="Times New Roman"/>
          <w:i/>
          <w:sz w:val="24"/>
          <w:szCs w:val="24"/>
        </w:rPr>
        <w:t>legis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dipersidangan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pula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dikeluarkannya</w:t>
      </w:r>
      <w:proofErr w:type="spellEnd"/>
      <w:r w:rsidRPr="00413274">
        <w:rPr>
          <w:rFonts w:ascii="Times New Roman" w:hAnsi="Times New Roman"/>
          <w:sz w:val="24"/>
          <w:szCs w:val="24"/>
        </w:rPr>
        <w:t xml:space="preserve"> SP3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w:t>
      </w:r>
      <w:r w:rsidRPr="00413274">
        <w:rPr>
          <w:rFonts w:ascii="Times New Roman" w:hAnsi="Times New Roman"/>
          <w:i/>
          <w:sz w:val="24"/>
          <w:szCs w:val="24"/>
        </w:rPr>
        <w:t xml:space="preserve">ratio </w:t>
      </w:r>
      <w:proofErr w:type="spellStart"/>
      <w:r w:rsidRPr="00413274">
        <w:rPr>
          <w:rFonts w:ascii="Times New Roman" w:hAnsi="Times New Roman"/>
          <w:i/>
          <w:sz w:val="24"/>
          <w:szCs w:val="24"/>
        </w:rPr>
        <w:t>legis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KUHAP. SP2HP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pencari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dilanjutkan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dihentikan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Terlapor</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diterbitkan</w:t>
      </w:r>
      <w:proofErr w:type="spellEnd"/>
      <w:r w:rsidRPr="00413274">
        <w:rPr>
          <w:rFonts w:ascii="Times New Roman" w:hAnsi="Times New Roman"/>
          <w:sz w:val="24"/>
          <w:szCs w:val="24"/>
        </w:rPr>
        <w:t xml:space="preserve"> SP2HP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dipakai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senjata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memukul</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melaporkan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balik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melaporkan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pencemaran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nama</w:t>
      </w:r>
      <w:proofErr w:type="spellEnd"/>
      <w:r w:rsidRPr="00413274">
        <w:rPr>
          <w:rFonts w:ascii="Times New Roman" w:hAnsi="Times New Roman"/>
          <w:sz w:val="24"/>
          <w:szCs w:val="24"/>
        </w:rPr>
        <w:t xml:space="preserve"> baik, </w:t>
      </w:r>
      <w:proofErr w:type="spellStart"/>
      <w:r w:rsidRPr="00413274">
        <w:rPr>
          <w:rFonts w:ascii="Times New Roman" w:hAnsi="Times New Roman"/>
          <w:sz w:val="24"/>
          <w:szCs w:val="24"/>
        </w:rPr>
        <w:lastRenderedPageBreak/>
        <w:t>penghinaan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menyenangkan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SP2HP dapat </w:t>
      </w:r>
      <w:proofErr w:type="spellStart"/>
      <w:r w:rsidRPr="00413274">
        <w:rPr>
          <w:rFonts w:ascii="Times New Roman" w:hAnsi="Times New Roman"/>
          <w:sz w:val="24"/>
          <w:szCs w:val="24"/>
        </w:rPr>
        <w:t>dipakai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tuntutan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w:t>
      </w:r>
    </w:p>
    <w:p w14:paraId="10AD9460" w14:textId="77777777" w:rsidR="00917AD8" w:rsidRPr="00413274" w:rsidRDefault="00917AD8" w:rsidP="00917AD8">
      <w:pPr>
        <w:pStyle w:val="NoSpacing"/>
        <w:spacing w:line="276" w:lineRule="auto"/>
        <w:ind w:firstLine="572"/>
        <w:jc w:val="both"/>
        <w:rPr>
          <w:rFonts w:ascii="Times New Roman" w:hAnsi="Times New Roman"/>
          <w:sz w:val="24"/>
          <w:szCs w:val="24"/>
        </w:rPr>
      </w:pPr>
      <w:r w:rsidRPr="00413274">
        <w:rPr>
          <w:rFonts w:ascii="Times New Roman" w:hAnsi="Times New Roman"/>
          <w:sz w:val="24"/>
          <w:szCs w:val="24"/>
        </w:rPr>
        <w:t xml:space="preserve">Jika </w:t>
      </w:r>
      <w:proofErr w:type="spellStart"/>
      <w:r w:rsidRPr="00413274">
        <w:rPr>
          <w:rFonts w:ascii="Times New Roman" w:hAnsi="Times New Roman"/>
          <w:sz w:val="24"/>
          <w:szCs w:val="24"/>
        </w:rPr>
        <w:t>seandainya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mengeluarkan</w:t>
      </w:r>
      <w:proofErr w:type="spellEnd"/>
      <w:r w:rsidRPr="00413274">
        <w:rPr>
          <w:rFonts w:ascii="Times New Roman" w:hAnsi="Times New Roman"/>
          <w:sz w:val="24"/>
          <w:szCs w:val="24"/>
        </w:rPr>
        <w:t xml:space="preserve"> SPP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melapor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tuntutan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dugaan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r w:rsidRPr="00413274">
        <w:rPr>
          <w:rFonts w:ascii="Times New Roman" w:hAnsi="Times New Roman"/>
          <w:i/>
          <w:iCs/>
          <w:sz w:val="24"/>
          <w:szCs w:val="24"/>
        </w:rPr>
        <w:t>a quo</w:t>
      </w:r>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pasti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menolak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itu dengan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lihat</w:t>
      </w:r>
      <w:proofErr w:type="spellEnd"/>
      <w:r w:rsidRPr="00413274">
        <w:rPr>
          <w:rFonts w:ascii="Times New Roman" w:hAnsi="Times New Roman"/>
          <w:sz w:val="24"/>
          <w:szCs w:val="24"/>
        </w:rPr>
        <w:t xml:space="preserve"> Pasal 77 KUHAP),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mestinya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meliputi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w:t>
      </w:r>
    </w:p>
    <w:p w14:paraId="6E21E417" w14:textId="77777777" w:rsidR="00917AD8" w:rsidRPr="00413274" w:rsidRDefault="00917AD8" w:rsidP="00917AD8">
      <w:pPr>
        <w:pStyle w:val="NoSpacing"/>
        <w:spacing w:line="276" w:lineRule="auto"/>
        <w:jc w:val="both"/>
        <w:rPr>
          <w:rFonts w:ascii="Times New Roman" w:hAnsi="Times New Roman"/>
          <w:sz w:val="24"/>
          <w:szCs w:val="24"/>
        </w:rPr>
      </w:pPr>
    </w:p>
    <w:p w14:paraId="25382F8F"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Polri</w:t>
      </w:r>
      <w:proofErr w:type="spellEnd"/>
      <w:r w:rsidRPr="00413274">
        <w:rPr>
          <w:rFonts w:ascii="Times New Roman" w:hAnsi="Times New Roman"/>
          <w:b/>
          <w:bCs/>
          <w:sz w:val="24"/>
          <w:szCs w:val="24"/>
        </w:rPr>
        <w:t xml:space="preserve"> dan </w:t>
      </w:r>
      <w:proofErr w:type="spellStart"/>
      <w:r w:rsidRPr="00413274">
        <w:rPr>
          <w:rFonts w:ascii="Times New Roman" w:hAnsi="Times New Roman"/>
          <w:b/>
          <w:bCs/>
          <w:sz w:val="24"/>
          <w:szCs w:val="24"/>
        </w:rPr>
        <w:t>Penegakan</w:t>
      </w:r>
      <w:proofErr w:type="spellEnd"/>
      <w:r w:rsidRPr="00413274">
        <w:rPr>
          <w:rFonts w:ascii="Times New Roman" w:hAnsi="Times New Roman"/>
          <w:b/>
          <w:bCs/>
          <w:sz w:val="24"/>
          <w:szCs w:val="24"/>
        </w:rPr>
        <w:t xml:space="preserve"> Hukum</w:t>
      </w:r>
    </w:p>
    <w:p w14:paraId="77853552" w14:textId="77777777"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rPr>
        <w:t xml:space="preserve">Polisi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pranata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sipil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mengatur</w:t>
      </w:r>
      <w:proofErr w:type="spellEnd"/>
      <w:r w:rsidRPr="00413274">
        <w:rPr>
          <w:rFonts w:ascii="Times New Roman" w:hAnsi="Times New Roman"/>
          <w:sz w:val="24"/>
          <w:szCs w:val="24"/>
        </w:rPr>
        <w:t xml:space="preserve"> tata </w:t>
      </w:r>
      <w:proofErr w:type="spellStart"/>
      <w:r w:rsidRPr="00413274">
        <w:rPr>
          <w:rFonts w:ascii="Times New Roman" w:hAnsi="Times New Roman"/>
          <w:sz w:val="24"/>
          <w:szCs w:val="24"/>
        </w:rPr>
        <w:t>tertib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orde</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Kadangkala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pranata</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militaristis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di Indonesia </w:t>
      </w:r>
      <w:proofErr w:type="spellStart"/>
      <w:r w:rsidRPr="00413274">
        <w:rPr>
          <w:rFonts w:ascii="Times New Roman" w:hAnsi="Times New Roman"/>
          <w:sz w:val="24"/>
          <w:szCs w:val="24"/>
        </w:rPr>
        <w:t>sebelum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lepas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militer</w:t>
      </w:r>
      <w:proofErr w:type="spellEnd"/>
      <w:r w:rsidRPr="00413274">
        <w:rPr>
          <w:rFonts w:ascii="Times New Roman" w:hAnsi="Times New Roman"/>
          <w:sz w:val="24"/>
          <w:szCs w:val="24"/>
        </w:rPr>
        <w:t xml:space="preserve"> (ABRI). Polisi dalam </w:t>
      </w:r>
      <w:proofErr w:type="spellStart"/>
      <w:r w:rsidRPr="00413274">
        <w:rPr>
          <w:rFonts w:ascii="Times New Roman" w:hAnsi="Times New Roman"/>
          <w:sz w:val="24"/>
          <w:szCs w:val="24"/>
        </w:rPr>
        <w:t>lingkungan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bertugas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Soebroto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Brotodiredjo</w:t>
      </w:r>
      <w:proofErr w:type="spellEnd"/>
      <w:r w:rsidRPr="00413274">
        <w:rPr>
          <w:rFonts w:ascii="Times New Roman" w:hAnsi="Times New Roman"/>
          <w:sz w:val="24"/>
          <w:szCs w:val="24"/>
        </w:rPr>
        <w:t xml:space="preserve"> (1989: 2) </w:t>
      </w:r>
      <w:proofErr w:type="spellStart"/>
      <w:r w:rsidRPr="00413274">
        <w:rPr>
          <w:rFonts w:ascii="Times New Roman" w:hAnsi="Times New Roman"/>
          <w:sz w:val="24"/>
          <w:szCs w:val="24"/>
        </w:rPr>
        <w:t>menyebutkan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istilah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berasal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istilah</w:t>
      </w:r>
      <w:proofErr w:type="spellEnd"/>
      <w:r w:rsidRPr="00413274">
        <w:rPr>
          <w:rFonts w:ascii="Times New Roman" w:hAnsi="Times New Roman"/>
          <w:sz w:val="24"/>
          <w:szCs w:val="24"/>
        </w:rPr>
        <w:t xml:space="preserve"> Yunani </w:t>
      </w:r>
      <w:proofErr w:type="spellStart"/>
      <w:r w:rsidRPr="00413274">
        <w:rPr>
          <w:rFonts w:ascii="Times New Roman" w:hAnsi="Times New Roman"/>
          <w:sz w:val="24"/>
          <w:szCs w:val="24"/>
        </w:rPr>
        <w:t>kuno</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politeia” </w:t>
      </w:r>
      <w:r w:rsidRPr="00413274">
        <w:rPr>
          <w:rFonts w:ascii="Times New Roman" w:hAnsi="Times New Roman"/>
          <w:sz w:val="24"/>
          <w:szCs w:val="24"/>
        </w:rPr>
        <w:t xml:space="preserve">yang </w:t>
      </w:r>
      <w:proofErr w:type="spellStart"/>
      <w:r w:rsidRPr="00413274">
        <w:rPr>
          <w:rFonts w:ascii="Times New Roman" w:hAnsi="Times New Roman"/>
          <w:sz w:val="24"/>
          <w:szCs w:val="24"/>
        </w:rPr>
        <w:t>berarti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polis </w:t>
      </w:r>
      <w:r w:rsidRPr="00413274">
        <w:rPr>
          <w:rFonts w:ascii="Times New Roman" w:hAnsi="Times New Roman"/>
          <w:sz w:val="24"/>
          <w:szCs w:val="24"/>
        </w:rPr>
        <w:t xml:space="preserve">atau </w:t>
      </w:r>
      <w:proofErr w:type="spellStart"/>
      <w:r w:rsidRPr="00413274">
        <w:rPr>
          <w:rFonts w:ascii="Times New Roman" w:hAnsi="Times New Roman"/>
          <w:sz w:val="24"/>
          <w:szCs w:val="24"/>
        </w:rPr>
        <w:t>kota</w:t>
      </w:r>
      <w:proofErr w:type="spellEnd"/>
      <w:r w:rsidRPr="00413274">
        <w:rPr>
          <w:rFonts w:ascii="Times New Roman" w:hAnsi="Times New Roman"/>
          <w:sz w:val="24"/>
          <w:szCs w:val="24"/>
        </w:rPr>
        <w:t xml:space="preserve">.  W.J.S. </w:t>
      </w:r>
      <w:proofErr w:type="spellStart"/>
      <w:r w:rsidRPr="00413274">
        <w:rPr>
          <w:rFonts w:ascii="Times New Roman" w:hAnsi="Times New Roman"/>
          <w:sz w:val="24"/>
          <w:szCs w:val="24"/>
        </w:rPr>
        <w:t>Poerwadarminta</w:t>
      </w:r>
      <w:proofErr w:type="spellEnd"/>
      <w:r w:rsidRPr="00413274">
        <w:rPr>
          <w:rFonts w:ascii="Times New Roman" w:hAnsi="Times New Roman"/>
          <w:sz w:val="24"/>
          <w:szCs w:val="24"/>
        </w:rPr>
        <w:t xml:space="preserve"> (1985: 763)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arti pada kata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badan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bertugas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memelihara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menangkap</w:t>
      </w:r>
      <w:proofErr w:type="spellEnd"/>
      <w:r w:rsidRPr="00413274">
        <w:rPr>
          <w:rFonts w:ascii="Times New Roman" w:hAnsi="Times New Roman"/>
          <w:sz w:val="24"/>
          <w:szCs w:val="24"/>
        </w:rPr>
        <w:t xml:space="preserve"> orang yang </w:t>
      </w:r>
      <w:proofErr w:type="spellStart"/>
      <w:r w:rsidRPr="00413274">
        <w:rPr>
          <w:rFonts w:ascii="Times New Roman" w:hAnsi="Times New Roman"/>
          <w:sz w:val="24"/>
          <w:szCs w:val="24"/>
        </w:rPr>
        <w:t>melanggar</w:t>
      </w:r>
      <w:proofErr w:type="spellEnd"/>
      <w:r w:rsidRPr="00413274">
        <w:rPr>
          <w:rFonts w:ascii="Times New Roman" w:hAnsi="Times New Roman"/>
          <w:sz w:val="24"/>
          <w:szCs w:val="24"/>
        </w:rPr>
        <w:t xml:space="preserve"> UU atau </w:t>
      </w:r>
      <w:proofErr w:type="spellStart"/>
      <w:r w:rsidRPr="00413274">
        <w:rPr>
          <w:rFonts w:ascii="Times New Roman" w:hAnsi="Times New Roman"/>
          <w:sz w:val="24"/>
          <w:szCs w:val="24"/>
        </w:rPr>
        <w:t>pegawai</w:t>
      </w:r>
      <w:proofErr w:type="spellEnd"/>
      <w:r w:rsidRPr="00413274">
        <w:rPr>
          <w:rFonts w:ascii="Times New Roman" w:hAnsi="Times New Roman"/>
          <w:sz w:val="24"/>
          <w:szCs w:val="24"/>
        </w:rPr>
        <w:t xml:space="preserve"> negara yang </w:t>
      </w:r>
      <w:proofErr w:type="spellStart"/>
      <w:r w:rsidRPr="00413274">
        <w:rPr>
          <w:rFonts w:ascii="Times New Roman" w:hAnsi="Times New Roman"/>
          <w:sz w:val="24"/>
          <w:szCs w:val="24"/>
        </w:rPr>
        <w:t>bertugas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w:t>
      </w:r>
    </w:p>
    <w:p w14:paraId="4C5B89B8" w14:textId="77777777" w:rsidR="00917AD8" w:rsidRPr="00413274" w:rsidRDefault="00917AD8" w:rsidP="00917AD8">
      <w:pPr>
        <w:pStyle w:val="NoSpacing"/>
        <w:spacing w:line="276" w:lineRule="auto"/>
        <w:ind w:firstLine="572"/>
        <w:jc w:val="both"/>
        <w:rPr>
          <w:rFonts w:ascii="Times New Roman" w:hAnsi="Times New Roman"/>
          <w:sz w:val="24"/>
          <w:szCs w:val="24"/>
        </w:rPr>
      </w:pPr>
      <w:r w:rsidRPr="00413274">
        <w:rPr>
          <w:rFonts w:ascii="Times New Roman" w:hAnsi="Times New Roman"/>
          <w:sz w:val="24"/>
          <w:szCs w:val="24"/>
        </w:rPr>
        <w:t xml:space="preserve">Pasal 5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(1) UU No. 2 Tahun 2002 </w:t>
      </w:r>
      <w:proofErr w:type="spellStart"/>
      <w:r w:rsidRPr="00413274">
        <w:rPr>
          <w:rFonts w:ascii="Times New Roman" w:hAnsi="Times New Roman"/>
          <w:sz w:val="24"/>
          <w:szCs w:val="24"/>
        </w:rPr>
        <w:t>mengatakan</w:t>
      </w:r>
      <w:proofErr w:type="spellEnd"/>
      <w:r w:rsidRPr="00413274">
        <w:rPr>
          <w:rFonts w:ascii="Times New Roman" w:hAnsi="Times New Roman"/>
          <w:sz w:val="24"/>
          <w:szCs w:val="24"/>
        </w:rPr>
        <w:t>,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negara yang </w:t>
      </w:r>
      <w:proofErr w:type="spellStart"/>
      <w:r w:rsidRPr="00413274">
        <w:rPr>
          <w:rFonts w:ascii="Times New Roman" w:hAnsi="Times New Roman"/>
          <w:sz w:val="24"/>
          <w:szCs w:val="24"/>
        </w:rPr>
        <w:t>berperan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memelihara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pengayoman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rangka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terpeliharanya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dalam negeri.”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mewujudkan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keinginan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keinginan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agar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kewajiban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ditaati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Sitompul</w:t>
      </w:r>
      <w:proofErr w:type="spellEnd"/>
      <w:r w:rsidRPr="00413274">
        <w:rPr>
          <w:rFonts w:ascii="Times New Roman" w:hAnsi="Times New Roman"/>
          <w:sz w:val="24"/>
          <w:szCs w:val="24"/>
        </w:rPr>
        <w:t xml:space="preserve">, 2001: 55).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konseptual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Soerjono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Soekanto</w:t>
      </w:r>
      <w:proofErr w:type="spellEnd"/>
      <w:r w:rsidRPr="00413274">
        <w:rPr>
          <w:rFonts w:ascii="Times New Roman" w:hAnsi="Times New Roman"/>
          <w:sz w:val="24"/>
          <w:szCs w:val="24"/>
        </w:rPr>
        <w:t xml:space="preserve"> (2006: 7)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w:t>
      </w:r>
    </w:p>
    <w:p w14:paraId="6EBF264B" w14:textId="77777777" w:rsidR="00917AD8" w:rsidRPr="00413274" w:rsidRDefault="00917AD8" w:rsidP="00917AD8">
      <w:pPr>
        <w:pStyle w:val="NoSpacing"/>
        <w:spacing w:line="276" w:lineRule="auto"/>
        <w:ind w:firstLine="725"/>
        <w:jc w:val="both"/>
        <w:rPr>
          <w:rFonts w:ascii="Times New Roman" w:hAnsi="Times New Roman"/>
          <w:sz w:val="24"/>
          <w:szCs w:val="24"/>
        </w:rPr>
      </w:pPr>
      <w:r w:rsidRPr="00413274">
        <w:rPr>
          <w:rFonts w:ascii="Times New Roman" w:hAnsi="Times New Roman"/>
          <w:sz w:val="24"/>
          <w:szCs w:val="24"/>
        </w:rPr>
        <w:t xml:space="preserve">   </w:t>
      </w:r>
    </w:p>
    <w:p w14:paraId="362CEBE8" w14:textId="17E29739" w:rsidR="00917AD8" w:rsidRPr="00413274" w:rsidRDefault="00917AD8" w:rsidP="00917AD8">
      <w:pPr>
        <w:pStyle w:val="NoSpacing"/>
        <w:ind w:left="567" w:right="521"/>
        <w:jc w:val="both"/>
        <w:rPr>
          <w:rFonts w:ascii="Times New Roman" w:hAnsi="Times New Roman"/>
          <w:iCs/>
          <w:sz w:val="24"/>
          <w:szCs w:val="24"/>
        </w:rPr>
      </w:pPr>
      <w:proofErr w:type="spellStart"/>
      <w:r w:rsidRPr="00413274">
        <w:rPr>
          <w:rFonts w:ascii="Times New Roman" w:hAnsi="Times New Roman"/>
          <w:iCs/>
          <w:sz w:val="24"/>
          <w:szCs w:val="24"/>
        </w:rPr>
        <w:t>penegakan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hukum</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terletak</w:t>
      </w:r>
      <w:proofErr w:type="spellEnd"/>
      <w:r w:rsidRPr="00413274">
        <w:rPr>
          <w:rFonts w:ascii="Times New Roman" w:hAnsi="Times New Roman"/>
          <w:iCs/>
          <w:sz w:val="24"/>
          <w:szCs w:val="24"/>
        </w:rPr>
        <w:t xml:space="preserve"> pada </w:t>
      </w:r>
      <w:proofErr w:type="spellStart"/>
      <w:r w:rsidRPr="00413274">
        <w:rPr>
          <w:rFonts w:ascii="Times New Roman" w:hAnsi="Times New Roman"/>
          <w:iCs/>
          <w:sz w:val="24"/>
          <w:szCs w:val="24"/>
        </w:rPr>
        <w:t>kegiatan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menyerasikan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hubungan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nilai-nilai</w:t>
      </w:r>
      <w:proofErr w:type="spellEnd"/>
      <w:r w:rsidRPr="00413274">
        <w:rPr>
          <w:rFonts w:ascii="Times New Roman" w:hAnsi="Times New Roman"/>
          <w:iCs/>
          <w:sz w:val="24"/>
          <w:szCs w:val="24"/>
        </w:rPr>
        <w:t xml:space="preserve"> yang </w:t>
      </w:r>
      <w:proofErr w:type="spellStart"/>
      <w:r w:rsidRPr="00413274">
        <w:rPr>
          <w:rFonts w:ascii="Times New Roman" w:hAnsi="Times New Roman"/>
          <w:iCs/>
          <w:sz w:val="24"/>
          <w:szCs w:val="24"/>
        </w:rPr>
        <w:t>dijabarkan</w:t>
      </w:r>
      <w:proofErr w:type="spellEnd"/>
      <w:r w:rsidRPr="00413274">
        <w:rPr>
          <w:rFonts w:ascii="Times New Roman" w:hAnsi="Times New Roman"/>
          <w:iCs/>
          <w:sz w:val="24"/>
          <w:szCs w:val="24"/>
        </w:rPr>
        <w:t xml:space="preserve"> di dalam </w:t>
      </w:r>
      <w:proofErr w:type="spellStart"/>
      <w:r w:rsidRPr="00413274">
        <w:rPr>
          <w:rFonts w:ascii="Times New Roman" w:hAnsi="Times New Roman"/>
          <w:iCs/>
          <w:sz w:val="24"/>
          <w:szCs w:val="24"/>
        </w:rPr>
        <w:t>kaedah-kaedah</w:t>
      </w:r>
      <w:proofErr w:type="spellEnd"/>
      <w:r w:rsidRPr="00413274">
        <w:rPr>
          <w:rFonts w:ascii="Times New Roman" w:hAnsi="Times New Roman"/>
          <w:iCs/>
          <w:sz w:val="24"/>
          <w:szCs w:val="24"/>
        </w:rPr>
        <w:t xml:space="preserve"> yang mantap dan </w:t>
      </w:r>
      <w:proofErr w:type="spellStart"/>
      <w:r w:rsidRPr="00413274">
        <w:rPr>
          <w:rFonts w:ascii="Times New Roman" w:hAnsi="Times New Roman"/>
          <w:iCs/>
          <w:sz w:val="24"/>
          <w:szCs w:val="24"/>
        </w:rPr>
        <w:t>mengejawantah</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serta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sikap</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tindak</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sebagai</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rangkaian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penjabaran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nilai</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akhir</w:t>
      </w:r>
      <w:proofErr w:type="spellEnd"/>
      <w:r w:rsidRPr="00413274">
        <w:rPr>
          <w:rFonts w:ascii="Times New Roman" w:hAnsi="Times New Roman"/>
          <w:iCs/>
          <w:sz w:val="24"/>
          <w:szCs w:val="24"/>
        </w:rPr>
        <w:t xml:space="preserve"> dan </w:t>
      </w:r>
      <w:proofErr w:type="spellStart"/>
      <w:r w:rsidRPr="00413274">
        <w:rPr>
          <w:rFonts w:ascii="Times New Roman" w:hAnsi="Times New Roman"/>
          <w:iCs/>
          <w:sz w:val="24"/>
          <w:szCs w:val="24"/>
        </w:rPr>
        <w:t>untuk</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menciptakan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memelihara</w:t>
      </w:r>
      <w:proofErr w:type="spellEnd"/>
      <w:r w:rsidRPr="00413274">
        <w:rPr>
          <w:rFonts w:ascii="Times New Roman" w:hAnsi="Times New Roman"/>
          <w:iCs/>
          <w:sz w:val="24"/>
          <w:szCs w:val="24"/>
        </w:rPr>
        <w:t xml:space="preserve"> dan </w:t>
      </w:r>
      <w:proofErr w:type="spellStart"/>
      <w:r w:rsidRPr="00413274">
        <w:rPr>
          <w:rFonts w:ascii="Times New Roman" w:hAnsi="Times New Roman"/>
          <w:iCs/>
          <w:sz w:val="24"/>
          <w:szCs w:val="24"/>
        </w:rPr>
        <w:t>mempertahankan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pergaulan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hidup</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Penegakan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hukum</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tidak</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bisa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terlepas</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dari</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hak</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asasi</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manusia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namun</w:t>
      </w:r>
      <w:proofErr w:type="spellEnd"/>
      <w:r w:rsidRPr="00413274">
        <w:rPr>
          <w:rFonts w:ascii="Times New Roman" w:hAnsi="Times New Roman"/>
          <w:iCs/>
          <w:sz w:val="24"/>
          <w:szCs w:val="24"/>
        </w:rPr>
        <w:t xml:space="preserve"> dengan adanya </w:t>
      </w:r>
      <w:proofErr w:type="spellStart"/>
      <w:r w:rsidRPr="00413274">
        <w:rPr>
          <w:rFonts w:ascii="Times New Roman" w:hAnsi="Times New Roman"/>
          <w:iCs/>
          <w:sz w:val="24"/>
          <w:szCs w:val="24"/>
        </w:rPr>
        <w:t>alat-alat</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paksa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khusus</w:t>
      </w:r>
      <w:proofErr w:type="spellEnd"/>
      <w:r w:rsidRPr="00413274">
        <w:rPr>
          <w:rFonts w:ascii="Times New Roman" w:hAnsi="Times New Roman"/>
          <w:iCs/>
          <w:sz w:val="24"/>
          <w:szCs w:val="24"/>
        </w:rPr>
        <w:t xml:space="preserve"> (</w:t>
      </w:r>
      <w:proofErr w:type="spellStart"/>
      <w:r w:rsidRPr="00413274">
        <w:rPr>
          <w:rFonts w:ascii="Times New Roman" w:hAnsi="Times New Roman"/>
          <w:i/>
          <w:sz w:val="24"/>
          <w:szCs w:val="24"/>
        </w:rPr>
        <w:t>bijzonder</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dwangmiddelen</w:t>
      </w:r>
      <w:proofErr w:type="spellEnd"/>
      <w:r w:rsidRPr="00413274">
        <w:rPr>
          <w:rFonts w:ascii="Times New Roman" w:hAnsi="Times New Roman"/>
          <w:iCs/>
          <w:sz w:val="24"/>
          <w:szCs w:val="24"/>
        </w:rPr>
        <w:t xml:space="preserve">) yang </w:t>
      </w:r>
      <w:proofErr w:type="spellStart"/>
      <w:r w:rsidRPr="00413274">
        <w:rPr>
          <w:rFonts w:ascii="Times New Roman" w:hAnsi="Times New Roman"/>
          <w:iCs/>
          <w:sz w:val="24"/>
          <w:szCs w:val="24"/>
        </w:rPr>
        <w:t>dimaksud</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alat</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paksa</w:t>
      </w:r>
      <w:proofErr w:type="spellEnd"/>
      <w:r w:rsidRPr="00413274">
        <w:rPr>
          <w:rFonts w:ascii="Times New Roman" w:hAnsi="Times New Roman"/>
          <w:iCs/>
          <w:sz w:val="24"/>
          <w:szCs w:val="24"/>
        </w:rPr>
        <w:t xml:space="preserve"> di </w:t>
      </w:r>
      <w:proofErr w:type="spellStart"/>
      <w:r w:rsidRPr="00413274">
        <w:rPr>
          <w:rFonts w:ascii="Times New Roman" w:hAnsi="Times New Roman"/>
          <w:iCs/>
          <w:sz w:val="24"/>
          <w:szCs w:val="24"/>
        </w:rPr>
        <w:t>sini</w:t>
      </w:r>
      <w:proofErr w:type="spellEnd"/>
      <w:r w:rsidRPr="00413274">
        <w:rPr>
          <w:rFonts w:ascii="Times New Roman" w:hAnsi="Times New Roman"/>
          <w:iCs/>
          <w:sz w:val="24"/>
          <w:szCs w:val="24"/>
        </w:rPr>
        <w:t xml:space="preserve"> bukan </w:t>
      </w:r>
      <w:proofErr w:type="spellStart"/>
      <w:r w:rsidRPr="00413274">
        <w:rPr>
          <w:rFonts w:ascii="Times New Roman" w:hAnsi="Times New Roman"/>
          <w:iCs/>
          <w:sz w:val="24"/>
          <w:szCs w:val="24"/>
        </w:rPr>
        <w:t>merupakan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pemaksaan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fisik</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melainkan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alat</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pemaksa</w:t>
      </w:r>
      <w:proofErr w:type="spellEnd"/>
      <w:r w:rsidRPr="00413274">
        <w:rPr>
          <w:rFonts w:ascii="Times New Roman" w:hAnsi="Times New Roman"/>
          <w:iCs/>
          <w:sz w:val="24"/>
          <w:szCs w:val="24"/>
        </w:rPr>
        <w:t xml:space="preserve"> yang </w:t>
      </w:r>
      <w:proofErr w:type="spellStart"/>
      <w:r w:rsidRPr="00413274">
        <w:rPr>
          <w:rFonts w:ascii="Times New Roman" w:hAnsi="Times New Roman"/>
          <w:iCs/>
          <w:sz w:val="24"/>
          <w:szCs w:val="24"/>
        </w:rPr>
        <w:t>sah</w:t>
      </w:r>
      <w:proofErr w:type="spellEnd"/>
      <w:r w:rsidRPr="00413274">
        <w:rPr>
          <w:rFonts w:ascii="Times New Roman" w:hAnsi="Times New Roman"/>
          <w:iCs/>
          <w:sz w:val="24"/>
          <w:szCs w:val="24"/>
        </w:rPr>
        <w:t xml:space="preserve"> yang </w:t>
      </w:r>
      <w:proofErr w:type="spellStart"/>
      <w:r w:rsidRPr="00413274">
        <w:rPr>
          <w:rFonts w:ascii="Times New Roman" w:hAnsi="Times New Roman"/>
          <w:iCs/>
          <w:sz w:val="24"/>
          <w:szCs w:val="24"/>
        </w:rPr>
        <w:t>diatur</w:t>
      </w:r>
      <w:proofErr w:type="spellEnd"/>
      <w:r w:rsidRPr="00413274">
        <w:rPr>
          <w:rFonts w:ascii="Times New Roman" w:hAnsi="Times New Roman"/>
          <w:iCs/>
          <w:sz w:val="24"/>
          <w:szCs w:val="24"/>
        </w:rPr>
        <w:t xml:space="preserve"> oleh </w:t>
      </w:r>
      <w:proofErr w:type="spellStart"/>
      <w:r w:rsidRPr="00413274">
        <w:rPr>
          <w:rFonts w:ascii="Times New Roman" w:hAnsi="Times New Roman"/>
          <w:iCs/>
          <w:sz w:val="24"/>
          <w:szCs w:val="24"/>
        </w:rPr>
        <w:t>ketentuan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perundangundangan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seperti</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penang</w:t>
      </w:r>
      <w:r w:rsidR="00A96BB6" w:rsidRPr="00413274">
        <w:rPr>
          <w:rFonts w:ascii="Times New Roman" w:hAnsi="Times New Roman"/>
          <w:iCs/>
          <w:sz w:val="24"/>
          <w:szCs w:val="24"/>
        </w:rPr>
        <w:t>kapan</w:t>
      </w:r>
      <w:proofErr w:type="spellEnd"/>
      <w:r w:rsidR="00A96BB6" w:rsidRPr="00413274">
        <w:rPr>
          <w:rFonts w:ascii="Times New Roman" w:hAnsi="Times New Roman"/>
          <w:iCs/>
          <w:sz w:val="24"/>
          <w:szCs w:val="24"/>
        </w:rPr>
        <w:t xml:space="preserve">, </w:t>
      </w:r>
      <w:proofErr w:type="spellStart"/>
      <w:r w:rsidR="00A96BB6" w:rsidRPr="00413274">
        <w:rPr>
          <w:rFonts w:ascii="Times New Roman" w:hAnsi="Times New Roman"/>
          <w:iCs/>
          <w:sz w:val="24"/>
          <w:szCs w:val="24"/>
        </w:rPr>
        <w:t>penahanan</w:t>
      </w:r>
      <w:proofErr w:type="spellEnd"/>
      <w:r w:rsidR="00A96BB6" w:rsidRPr="00413274">
        <w:rPr>
          <w:rFonts w:ascii="Times New Roman" w:hAnsi="Times New Roman"/>
          <w:iCs/>
          <w:sz w:val="24"/>
          <w:szCs w:val="24"/>
        </w:rPr>
        <w:t xml:space="preserve"> dan </w:t>
      </w:r>
      <w:proofErr w:type="spellStart"/>
      <w:r w:rsidR="00A96BB6" w:rsidRPr="00413274">
        <w:rPr>
          <w:rFonts w:ascii="Times New Roman" w:hAnsi="Times New Roman"/>
          <w:iCs/>
          <w:sz w:val="24"/>
          <w:szCs w:val="24"/>
        </w:rPr>
        <w:t>penyitaan</w:t>
      </w:r>
      <w:proofErr w:type="spellEnd"/>
      <w:r w:rsidR="00A96BB6" w:rsidRPr="00413274">
        <w:rPr>
          <w:rFonts w:ascii="Times New Roman" w:hAnsi="Times New Roman"/>
          <w:iCs/>
          <w:sz w:val="24"/>
          <w:szCs w:val="24"/>
        </w:rPr>
        <w:t>.</w:t>
      </w:r>
    </w:p>
    <w:p w14:paraId="7462E30B" w14:textId="77777777" w:rsidR="00917AD8" w:rsidRPr="00413274" w:rsidRDefault="00917AD8" w:rsidP="00917AD8">
      <w:pPr>
        <w:pStyle w:val="NoSpacing"/>
        <w:spacing w:line="276" w:lineRule="auto"/>
        <w:ind w:firstLine="572"/>
        <w:jc w:val="both"/>
        <w:rPr>
          <w:rFonts w:ascii="Times New Roman" w:hAnsi="Times New Roman"/>
          <w:sz w:val="24"/>
          <w:szCs w:val="24"/>
        </w:rPr>
      </w:pPr>
    </w:p>
    <w:p w14:paraId="10AD0CF1" w14:textId="77777777" w:rsidR="00917AD8" w:rsidRPr="00413274" w:rsidRDefault="00917AD8" w:rsidP="00917AD8">
      <w:pPr>
        <w:pStyle w:val="NoSpacing"/>
        <w:spacing w:line="276" w:lineRule="auto"/>
        <w:ind w:firstLine="572"/>
        <w:jc w:val="both"/>
        <w:rPr>
          <w:rFonts w:ascii="Times New Roman" w:hAnsi="Times New Roman"/>
          <w:sz w:val="24"/>
          <w:szCs w:val="24"/>
        </w:rPr>
      </w:pP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nasional</w:t>
      </w:r>
      <w:proofErr w:type="spellEnd"/>
      <w:r w:rsidRPr="00413274">
        <w:rPr>
          <w:rFonts w:ascii="Times New Roman" w:hAnsi="Times New Roman"/>
          <w:sz w:val="24"/>
          <w:szCs w:val="24"/>
        </w:rPr>
        <w:t xml:space="preserve"> di Indonesia yang </w:t>
      </w:r>
      <w:proofErr w:type="spellStart"/>
      <w:r w:rsidRPr="00413274">
        <w:rPr>
          <w:rFonts w:ascii="Times New Roman" w:hAnsi="Times New Roman"/>
          <w:sz w:val="24"/>
          <w:szCs w:val="24"/>
        </w:rPr>
        <w:t>bertanggungjawab</w:t>
      </w:r>
      <w:proofErr w:type="spellEnd"/>
      <w:r w:rsidRPr="00413274">
        <w:rPr>
          <w:rFonts w:ascii="Times New Roman" w:hAnsi="Times New Roman"/>
          <w:sz w:val="24"/>
          <w:szCs w:val="24"/>
        </w:rPr>
        <w:t xml:space="preserve"> langsung di </w:t>
      </w:r>
      <w:proofErr w:type="spellStart"/>
      <w:r w:rsidRPr="00413274">
        <w:rPr>
          <w:rFonts w:ascii="Times New Roman" w:hAnsi="Times New Roman"/>
          <w:sz w:val="24"/>
          <w:szCs w:val="24"/>
        </w:rPr>
        <w:t>bawah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Presiden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mengemban</w:t>
      </w:r>
      <w:proofErr w:type="spellEnd"/>
      <w:r w:rsidRPr="00413274">
        <w:rPr>
          <w:rFonts w:ascii="Times New Roman" w:hAnsi="Times New Roman"/>
          <w:sz w:val="24"/>
          <w:szCs w:val="24"/>
        </w:rPr>
        <w:t xml:space="preserve"> tugas-tugas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seluruh</w:t>
      </w:r>
      <w:proofErr w:type="spellEnd"/>
      <w:r w:rsidRPr="00413274">
        <w:rPr>
          <w:rFonts w:ascii="Times New Roman" w:hAnsi="Times New Roman"/>
          <w:sz w:val="24"/>
          <w:szCs w:val="24"/>
        </w:rPr>
        <w:t xml:space="preserve"> wilayah Indonesia,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memelihara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pengayoman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agen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pembina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Konsepsi</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bersumber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landasan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masih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relevan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diorientasikan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perkembangan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keberadaannya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membawa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empat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strategis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yakni</w:t>
      </w:r>
      <w:proofErr w:type="spellEnd"/>
      <w:r w:rsidRPr="00413274">
        <w:rPr>
          <w:rFonts w:ascii="Times New Roman" w:hAnsi="Times New Roman"/>
          <w:sz w:val="24"/>
          <w:szCs w:val="24"/>
        </w:rPr>
        <w:t>:</w:t>
      </w:r>
    </w:p>
    <w:p w14:paraId="59D63B69" w14:textId="77777777" w:rsidR="00917AD8" w:rsidRPr="00413274" w:rsidRDefault="00917AD8" w:rsidP="00763D91">
      <w:pPr>
        <w:pStyle w:val="NoSpacing"/>
        <w:numPr>
          <w:ilvl w:val="0"/>
          <w:numId w:val="78"/>
        </w:numPr>
        <w:spacing w:line="276" w:lineRule="auto"/>
        <w:jc w:val="both"/>
        <w:rPr>
          <w:rFonts w:ascii="Times New Roman" w:hAnsi="Times New Roman"/>
          <w:sz w:val="24"/>
          <w:szCs w:val="24"/>
        </w:rPr>
      </w:pP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
    <w:p w14:paraId="0AB21E63" w14:textId="77777777" w:rsidR="00917AD8" w:rsidRPr="00413274" w:rsidRDefault="00917AD8" w:rsidP="00763D91">
      <w:pPr>
        <w:pStyle w:val="NoSpacing"/>
        <w:numPr>
          <w:ilvl w:val="0"/>
          <w:numId w:val="78"/>
        </w:numPr>
        <w:spacing w:line="276" w:lineRule="auto"/>
        <w:jc w:val="both"/>
        <w:rPr>
          <w:rFonts w:ascii="Times New Roman" w:hAnsi="Times New Roman"/>
          <w:sz w:val="24"/>
          <w:szCs w:val="24"/>
        </w:rPr>
      </w:pP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Hukum;  </w:t>
      </w:r>
    </w:p>
    <w:p w14:paraId="6E447D60" w14:textId="77777777" w:rsidR="00917AD8" w:rsidRPr="00413274" w:rsidRDefault="00917AD8" w:rsidP="00763D91">
      <w:pPr>
        <w:pStyle w:val="NoSpacing"/>
        <w:numPr>
          <w:ilvl w:val="0"/>
          <w:numId w:val="78"/>
        </w:numPr>
        <w:spacing w:line="276" w:lineRule="auto"/>
        <w:jc w:val="both"/>
        <w:rPr>
          <w:rFonts w:ascii="Times New Roman" w:hAnsi="Times New Roman"/>
          <w:sz w:val="24"/>
          <w:szCs w:val="24"/>
        </w:rPr>
      </w:pPr>
      <w:proofErr w:type="spellStart"/>
      <w:r w:rsidRPr="00413274">
        <w:rPr>
          <w:rFonts w:ascii="Times New Roman" w:hAnsi="Times New Roman"/>
          <w:sz w:val="24"/>
          <w:szCs w:val="24"/>
        </w:rPr>
        <w:t>Pencegahan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pelanggaran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
    <w:p w14:paraId="548ABBAB" w14:textId="77777777" w:rsidR="00917AD8" w:rsidRPr="00413274" w:rsidRDefault="00917AD8" w:rsidP="00763D91">
      <w:pPr>
        <w:pStyle w:val="NoSpacing"/>
        <w:numPr>
          <w:ilvl w:val="0"/>
          <w:numId w:val="78"/>
        </w:numPr>
        <w:spacing w:line="276" w:lineRule="auto"/>
        <w:jc w:val="both"/>
        <w:rPr>
          <w:rFonts w:ascii="Times New Roman" w:hAnsi="Times New Roman"/>
          <w:sz w:val="24"/>
          <w:szCs w:val="24"/>
        </w:rPr>
      </w:pPr>
      <w:proofErr w:type="spellStart"/>
      <w:r w:rsidRPr="00413274">
        <w:rPr>
          <w:rFonts w:ascii="Times New Roman" w:hAnsi="Times New Roman"/>
          <w:sz w:val="24"/>
          <w:szCs w:val="24"/>
        </w:rPr>
        <w:t>Pembinaan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w:t>
      </w:r>
    </w:p>
    <w:p w14:paraId="694E6942" w14:textId="77777777"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rPr>
        <w:lastRenderedPageBreak/>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UU No.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gamblang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dirumuskan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pelindung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pengayom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pembimbing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terutama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rangka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kepatuhan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ketaatan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dua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utama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termuat</w:t>
      </w:r>
      <w:proofErr w:type="spellEnd"/>
      <w:r w:rsidRPr="00413274">
        <w:rPr>
          <w:rFonts w:ascii="Times New Roman" w:hAnsi="Times New Roman"/>
          <w:sz w:val="24"/>
          <w:szCs w:val="24"/>
        </w:rPr>
        <w:t xml:space="preserve"> dalam </w:t>
      </w:r>
      <w:proofErr w:type="spellStart"/>
      <w:r w:rsidRPr="00413274">
        <w:rPr>
          <w:rFonts w:ascii="Times New Roman" w:hAnsi="Times New Roman"/>
          <w:i/>
          <w:iCs/>
          <w:sz w:val="24"/>
          <w:szCs w:val="24"/>
        </w:rPr>
        <w:t>Tribrata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i/>
          <w:iCs/>
          <w:sz w:val="24"/>
          <w:szCs w:val="24"/>
        </w:rPr>
        <w:t>Catur</w:t>
      </w:r>
      <w:proofErr w:type="spellEnd"/>
      <w:r w:rsidRPr="00413274">
        <w:rPr>
          <w:rFonts w:ascii="Times New Roman" w:hAnsi="Times New Roman"/>
          <w:i/>
          <w:iCs/>
          <w:sz w:val="24"/>
          <w:szCs w:val="24"/>
        </w:rPr>
        <w:t xml:space="preserve"> </w:t>
      </w:r>
      <w:proofErr w:type="spellStart"/>
      <w:r w:rsidRPr="00413274">
        <w:rPr>
          <w:rFonts w:ascii="Times New Roman" w:hAnsi="Times New Roman"/>
          <w:i/>
          <w:iCs/>
          <w:sz w:val="24"/>
          <w:szCs w:val="24"/>
        </w:rPr>
        <w:t>Prasetya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UU No. 2 Tahun 2002, </w:t>
      </w:r>
      <w:proofErr w:type="spellStart"/>
      <w:r w:rsidRPr="00413274">
        <w:rPr>
          <w:rFonts w:ascii="Times New Roman" w:hAnsi="Times New Roman"/>
          <w:sz w:val="24"/>
          <w:szCs w:val="24"/>
        </w:rPr>
        <w:t>khususnya</w:t>
      </w:r>
      <w:proofErr w:type="spellEnd"/>
      <w:r w:rsidRPr="00413274">
        <w:rPr>
          <w:rFonts w:ascii="Times New Roman" w:hAnsi="Times New Roman"/>
          <w:sz w:val="24"/>
          <w:szCs w:val="24"/>
        </w:rPr>
        <w:t xml:space="preserve"> pada Pasal 13 dalam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Pasal 13 </w:t>
      </w:r>
      <w:proofErr w:type="spellStart"/>
      <w:r w:rsidRPr="00413274">
        <w:rPr>
          <w:rFonts w:ascii="Times New Roman" w:hAnsi="Times New Roman"/>
          <w:sz w:val="24"/>
          <w:szCs w:val="24"/>
        </w:rPr>
        <w:t>ditegaskan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bertugas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w:t>
      </w:r>
    </w:p>
    <w:p w14:paraId="0028F687" w14:textId="77777777" w:rsidR="00917AD8" w:rsidRPr="00413274" w:rsidRDefault="00917AD8" w:rsidP="00763D91">
      <w:pPr>
        <w:pStyle w:val="NoSpacing"/>
        <w:numPr>
          <w:ilvl w:val="0"/>
          <w:numId w:val="79"/>
        </w:numPr>
        <w:spacing w:line="276" w:lineRule="auto"/>
        <w:jc w:val="both"/>
        <w:rPr>
          <w:rFonts w:ascii="Times New Roman" w:hAnsi="Times New Roman"/>
          <w:sz w:val="24"/>
          <w:szCs w:val="24"/>
        </w:rPr>
      </w:pPr>
      <w:proofErr w:type="spellStart"/>
      <w:r w:rsidRPr="00413274">
        <w:rPr>
          <w:rFonts w:ascii="Times New Roman" w:hAnsi="Times New Roman"/>
          <w:sz w:val="24"/>
          <w:szCs w:val="24"/>
        </w:rPr>
        <w:t>memelihara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
    <w:p w14:paraId="3E863B96" w14:textId="77777777" w:rsidR="00917AD8" w:rsidRPr="00413274" w:rsidRDefault="00917AD8" w:rsidP="00763D91">
      <w:pPr>
        <w:pStyle w:val="NoSpacing"/>
        <w:numPr>
          <w:ilvl w:val="0"/>
          <w:numId w:val="79"/>
        </w:numPr>
        <w:spacing w:line="276" w:lineRule="auto"/>
        <w:jc w:val="both"/>
        <w:rPr>
          <w:rFonts w:ascii="Times New Roman" w:hAnsi="Times New Roman"/>
          <w:sz w:val="24"/>
          <w:szCs w:val="24"/>
        </w:rPr>
      </w:pP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
    <w:p w14:paraId="3EA8B938" w14:textId="77777777" w:rsidR="00917AD8" w:rsidRPr="00413274" w:rsidRDefault="00917AD8" w:rsidP="00763D91">
      <w:pPr>
        <w:pStyle w:val="NoSpacing"/>
        <w:numPr>
          <w:ilvl w:val="0"/>
          <w:numId w:val="79"/>
        </w:numPr>
        <w:spacing w:line="276" w:lineRule="auto"/>
        <w:jc w:val="both"/>
        <w:rPr>
          <w:rFonts w:ascii="Times New Roman" w:hAnsi="Times New Roman"/>
          <w:sz w:val="24"/>
          <w:szCs w:val="24"/>
        </w:rPr>
      </w:pP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pengayoman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Rahardjo, dalam </w:t>
      </w:r>
      <w:proofErr w:type="spellStart"/>
      <w:r w:rsidRPr="00413274">
        <w:rPr>
          <w:rFonts w:ascii="Times New Roman" w:hAnsi="Times New Roman"/>
          <w:sz w:val="24"/>
          <w:szCs w:val="24"/>
        </w:rPr>
        <w:t>tulisannya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berjudul</w:t>
      </w:r>
      <w:proofErr w:type="spellEnd"/>
      <w:r w:rsidRPr="00413274">
        <w:rPr>
          <w:rFonts w:ascii="Times New Roman" w:hAnsi="Times New Roman"/>
          <w:sz w:val="24"/>
          <w:szCs w:val="24"/>
        </w:rPr>
        <w:t xml:space="preserve"> </w:t>
      </w:r>
      <w:proofErr w:type="spellStart"/>
      <w:r w:rsidRPr="00413274">
        <w:rPr>
          <w:rFonts w:ascii="Times New Roman" w:hAnsi="Times New Roman"/>
          <w:i/>
          <w:iCs/>
          <w:sz w:val="24"/>
          <w:szCs w:val="24"/>
        </w:rPr>
        <w:t>Penyelenggaraan</w:t>
      </w:r>
      <w:proofErr w:type="spellEnd"/>
      <w:r w:rsidRPr="00413274">
        <w:rPr>
          <w:rFonts w:ascii="Times New Roman" w:hAnsi="Times New Roman"/>
          <w:i/>
          <w:iCs/>
          <w:sz w:val="24"/>
          <w:szCs w:val="24"/>
        </w:rPr>
        <w:t xml:space="preserve"> </w:t>
      </w:r>
      <w:proofErr w:type="spellStart"/>
      <w:r w:rsidRPr="00413274">
        <w:rPr>
          <w:rFonts w:ascii="Times New Roman" w:hAnsi="Times New Roman"/>
          <w:i/>
          <w:iCs/>
          <w:sz w:val="24"/>
          <w:szCs w:val="24"/>
        </w:rPr>
        <w:t>Keadilan</w:t>
      </w:r>
      <w:proofErr w:type="spellEnd"/>
      <w:r w:rsidRPr="00413274">
        <w:rPr>
          <w:rFonts w:ascii="Times New Roman" w:hAnsi="Times New Roman"/>
          <w:i/>
          <w:iCs/>
          <w:sz w:val="24"/>
          <w:szCs w:val="24"/>
        </w:rPr>
        <w:t xml:space="preserve"> Dalam Masyarakat Yang Sedang </w:t>
      </w:r>
      <w:proofErr w:type="spellStart"/>
      <w:r w:rsidRPr="00413274">
        <w:rPr>
          <w:rFonts w:ascii="Times New Roman" w:hAnsi="Times New Roman"/>
          <w:i/>
          <w:iCs/>
          <w:sz w:val="24"/>
          <w:szCs w:val="24"/>
        </w:rPr>
        <w:t>Berubah</w:t>
      </w:r>
      <w:proofErr w:type="spellEnd"/>
      <w:r w:rsidRPr="00413274">
        <w:rPr>
          <w:rFonts w:ascii="Times New Roman" w:hAnsi="Times New Roman"/>
          <w:i/>
          <w:iCs/>
          <w:sz w:val="24"/>
          <w:szCs w:val="24"/>
        </w:rPr>
        <w:t xml:space="preserve">, </w:t>
      </w:r>
      <w:proofErr w:type="spellStart"/>
      <w:r w:rsidRPr="00413274">
        <w:rPr>
          <w:rFonts w:ascii="Times New Roman" w:hAnsi="Times New Roman"/>
          <w:i/>
          <w:iCs/>
          <w:sz w:val="24"/>
          <w:szCs w:val="24"/>
        </w:rPr>
        <w:t>Masalah-Masalah</w:t>
      </w:r>
      <w:proofErr w:type="spellEnd"/>
      <w:r w:rsidRPr="00413274">
        <w:rPr>
          <w:rFonts w:ascii="Times New Roman" w:hAnsi="Times New Roman"/>
          <w:i/>
          <w:iCs/>
          <w:sz w:val="24"/>
          <w:szCs w:val="24"/>
        </w:rPr>
        <w:t xml:space="preserve"> Hukum</w:t>
      </w:r>
      <w:r w:rsidRPr="00413274">
        <w:rPr>
          <w:rFonts w:ascii="Times New Roman" w:hAnsi="Times New Roman"/>
          <w:sz w:val="24"/>
          <w:szCs w:val="24"/>
        </w:rPr>
        <w:t xml:space="preserve">,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1-6 Tahun X/10 </w:t>
      </w:r>
      <w:proofErr w:type="spellStart"/>
      <w:r w:rsidRPr="00413274">
        <w:rPr>
          <w:rFonts w:ascii="Times New Roman" w:hAnsi="Times New Roman"/>
          <w:sz w:val="24"/>
          <w:szCs w:val="24"/>
        </w:rPr>
        <w:t>hlm</w:t>
      </w:r>
      <w:proofErr w:type="spellEnd"/>
      <w:r w:rsidRPr="00413274">
        <w:rPr>
          <w:rFonts w:ascii="Times New Roman" w:hAnsi="Times New Roman"/>
          <w:sz w:val="24"/>
          <w:szCs w:val="24"/>
        </w:rPr>
        <w:t xml:space="preserve">. 20 </w:t>
      </w:r>
      <w:proofErr w:type="spellStart"/>
      <w:r w:rsidRPr="00413274">
        <w:rPr>
          <w:rFonts w:ascii="Times New Roman" w:hAnsi="Times New Roman"/>
          <w:sz w:val="24"/>
          <w:szCs w:val="24"/>
        </w:rPr>
        <w:t>mengatakan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r w:rsidRPr="00413274">
        <w:rPr>
          <w:rFonts w:ascii="Times New Roman" w:hAnsi="Times New Roman"/>
          <w:i/>
          <w:sz w:val="24"/>
          <w:szCs w:val="24"/>
        </w:rPr>
        <w:t>(Law Enforcement Officer)</w:t>
      </w:r>
      <w:r w:rsidRPr="00413274">
        <w:rPr>
          <w:rFonts w:ascii="Times New Roman" w:hAnsi="Times New Roman"/>
          <w:sz w:val="24"/>
          <w:szCs w:val="24"/>
        </w:rPr>
        <w:t xml:space="preserve"> dan </w:t>
      </w:r>
      <w:proofErr w:type="spellStart"/>
      <w:r w:rsidRPr="00413274">
        <w:rPr>
          <w:rFonts w:ascii="Times New Roman" w:hAnsi="Times New Roman"/>
          <w:sz w:val="24"/>
          <w:szCs w:val="24"/>
        </w:rPr>
        <w:t>pemulihan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r w:rsidRPr="00413274">
        <w:rPr>
          <w:rFonts w:ascii="Times New Roman" w:hAnsi="Times New Roman"/>
          <w:i/>
          <w:sz w:val="24"/>
          <w:szCs w:val="24"/>
        </w:rPr>
        <w:t>(Order maintenance).</w:t>
      </w:r>
      <w:r w:rsidRPr="00413274">
        <w:rPr>
          <w:rFonts w:ascii="Times New Roman" w:hAnsi="Times New Roman"/>
          <w:sz w:val="24"/>
          <w:szCs w:val="24"/>
        </w:rPr>
        <w:t xml:space="preserve"> </w:t>
      </w:r>
    </w:p>
    <w:p w14:paraId="69D66565" w14:textId="77777777"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rPr>
        <w:t xml:space="preserve"> </w:t>
      </w:r>
    </w:p>
    <w:p w14:paraId="60FCBB8A" w14:textId="77777777" w:rsidR="00917AD8" w:rsidRPr="00413274" w:rsidRDefault="00917AD8" w:rsidP="00917AD8">
      <w:pPr>
        <w:pStyle w:val="NoSpacing"/>
        <w:spacing w:line="276" w:lineRule="auto"/>
        <w:jc w:val="both"/>
        <w:rPr>
          <w:rFonts w:ascii="Times New Roman" w:hAnsi="Times New Roman"/>
          <w:b/>
          <w:bCs/>
          <w:sz w:val="24"/>
          <w:szCs w:val="24"/>
        </w:rPr>
      </w:pPr>
      <w:r w:rsidRPr="00413274">
        <w:rPr>
          <w:rFonts w:ascii="Times New Roman" w:hAnsi="Times New Roman"/>
          <w:b/>
          <w:bCs/>
          <w:sz w:val="24"/>
          <w:szCs w:val="24"/>
        </w:rPr>
        <w:t xml:space="preserve">Tugas dan </w:t>
      </w:r>
      <w:proofErr w:type="spellStart"/>
      <w:r w:rsidRPr="00413274">
        <w:rPr>
          <w:rFonts w:ascii="Times New Roman" w:hAnsi="Times New Roman"/>
          <w:b/>
          <w:bCs/>
          <w:sz w:val="24"/>
          <w:szCs w:val="24"/>
        </w:rPr>
        <w:t>fungsi</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kepolisian</w:t>
      </w:r>
      <w:proofErr w:type="spellEnd"/>
      <w:r w:rsidRPr="00413274">
        <w:rPr>
          <w:rFonts w:ascii="Times New Roman" w:hAnsi="Times New Roman"/>
          <w:b/>
          <w:bCs/>
          <w:sz w:val="24"/>
          <w:szCs w:val="24"/>
        </w:rPr>
        <w:t xml:space="preserve"> dan Kendala dalam </w:t>
      </w:r>
      <w:proofErr w:type="spellStart"/>
      <w:r w:rsidRPr="00413274">
        <w:rPr>
          <w:rFonts w:ascii="Times New Roman" w:hAnsi="Times New Roman"/>
          <w:b/>
          <w:bCs/>
          <w:sz w:val="24"/>
          <w:szCs w:val="24"/>
        </w:rPr>
        <w:t>Penegakan</w:t>
      </w:r>
      <w:proofErr w:type="spellEnd"/>
      <w:r w:rsidRPr="00413274">
        <w:rPr>
          <w:rFonts w:ascii="Times New Roman" w:hAnsi="Times New Roman"/>
          <w:b/>
          <w:bCs/>
          <w:sz w:val="24"/>
          <w:szCs w:val="24"/>
        </w:rPr>
        <w:t xml:space="preserve"> Hukum </w:t>
      </w:r>
    </w:p>
    <w:p w14:paraId="5AB393E5" w14:textId="77777777" w:rsidR="00917AD8" w:rsidRPr="00413274" w:rsidRDefault="00917AD8" w:rsidP="00763D91">
      <w:pPr>
        <w:pStyle w:val="NoSpacing"/>
        <w:numPr>
          <w:ilvl w:val="0"/>
          <w:numId w:val="80"/>
        </w:numPr>
        <w:spacing w:line="276" w:lineRule="auto"/>
        <w:jc w:val="both"/>
        <w:rPr>
          <w:rFonts w:ascii="Times New Roman" w:hAnsi="Times New Roman"/>
          <w:sz w:val="24"/>
          <w:szCs w:val="24"/>
        </w:rPr>
      </w:pPr>
      <w:r w:rsidRPr="00413274">
        <w:rPr>
          <w:rFonts w:ascii="Times New Roman" w:hAnsi="Times New Roman"/>
          <w:sz w:val="24"/>
          <w:szCs w:val="24"/>
        </w:rPr>
        <w:t xml:space="preserve">Tugas dan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Sebagai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Hukum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w:t>
      </w:r>
    </w:p>
    <w:p w14:paraId="363D8E36" w14:textId="77777777" w:rsidR="00917AD8" w:rsidRPr="00413274" w:rsidRDefault="00917AD8" w:rsidP="00917AD8">
      <w:pPr>
        <w:pStyle w:val="NoSpacing"/>
        <w:tabs>
          <w:tab w:val="left" w:pos="993"/>
        </w:tabs>
        <w:spacing w:line="276" w:lineRule="auto"/>
        <w:ind w:left="355" w:firstLine="638"/>
        <w:jc w:val="both"/>
        <w:rPr>
          <w:rFonts w:ascii="Times New Roman" w:hAnsi="Times New Roman"/>
          <w:sz w:val="24"/>
          <w:szCs w:val="24"/>
        </w:rPr>
      </w:pPr>
      <w:r w:rsidRPr="00413274">
        <w:rPr>
          <w:rFonts w:ascii="Times New Roman" w:hAnsi="Times New Roman"/>
          <w:sz w:val="24"/>
          <w:szCs w:val="24"/>
        </w:rPr>
        <w:t xml:space="preserve">Istilah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r w:rsidRPr="00413274">
        <w:rPr>
          <w:rFonts w:ascii="Times New Roman" w:hAnsi="Times New Roman"/>
          <w:i/>
          <w:sz w:val="24"/>
          <w:szCs w:val="24"/>
        </w:rPr>
        <w:t>(law enforcement officer)</w:t>
      </w:r>
      <w:r w:rsidRPr="00413274">
        <w:rPr>
          <w:rFonts w:ascii="Times New Roman" w:hAnsi="Times New Roman"/>
          <w:sz w:val="24"/>
          <w:szCs w:val="24"/>
        </w:rPr>
        <w:t xml:space="preserve"> yang dalam arti </w:t>
      </w:r>
      <w:proofErr w:type="spellStart"/>
      <w:r w:rsidRPr="00413274">
        <w:rPr>
          <w:rFonts w:ascii="Times New Roman" w:hAnsi="Times New Roman"/>
          <w:sz w:val="24"/>
          <w:szCs w:val="24"/>
        </w:rPr>
        <w:t>sempit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berarti</w:t>
      </w:r>
      <w:proofErr w:type="spellEnd"/>
      <w:r w:rsidRPr="00413274">
        <w:rPr>
          <w:rFonts w:ascii="Times New Roman" w:hAnsi="Times New Roman"/>
          <w:sz w:val="24"/>
          <w:szCs w:val="24"/>
        </w:rPr>
        <w:t xml:space="preserve"> Polisi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dapat juga </w:t>
      </w:r>
      <w:proofErr w:type="spellStart"/>
      <w:r w:rsidRPr="00413274">
        <w:rPr>
          <w:rFonts w:ascii="Times New Roman" w:hAnsi="Times New Roman"/>
          <w:sz w:val="24"/>
          <w:szCs w:val="24"/>
        </w:rPr>
        <w:t>mencakup</w:t>
      </w:r>
      <w:proofErr w:type="spellEnd"/>
      <w:r w:rsidRPr="00413274">
        <w:rPr>
          <w:rFonts w:ascii="Times New Roman" w:hAnsi="Times New Roman"/>
          <w:sz w:val="24"/>
          <w:szCs w:val="24"/>
        </w:rPr>
        <w:t xml:space="preserve"> Jaksa. Akan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di Indonesia </w:t>
      </w:r>
      <w:proofErr w:type="spellStart"/>
      <w:r w:rsidRPr="00413274">
        <w:rPr>
          <w:rFonts w:ascii="Times New Roman" w:hAnsi="Times New Roman"/>
          <w:sz w:val="24"/>
          <w:szCs w:val="24"/>
        </w:rPr>
        <w:t>biasanya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diperluas</w:t>
      </w:r>
      <w:proofErr w:type="spellEnd"/>
      <w:r w:rsidRPr="00413274">
        <w:rPr>
          <w:rFonts w:ascii="Times New Roman" w:hAnsi="Times New Roman"/>
          <w:sz w:val="24"/>
          <w:szCs w:val="24"/>
        </w:rPr>
        <w:t xml:space="preserve"> pula dengan para hakim dan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kecenderungan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memasukkan</w:t>
      </w:r>
      <w:proofErr w:type="spellEnd"/>
      <w:r w:rsidRPr="00413274">
        <w:rPr>
          <w:rFonts w:ascii="Times New Roman" w:hAnsi="Times New Roman"/>
          <w:sz w:val="24"/>
          <w:szCs w:val="24"/>
        </w:rPr>
        <w:t xml:space="preserve"> pula dalam </w:t>
      </w:r>
      <w:proofErr w:type="spellStart"/>
      <w:r w:rsidRPr="00413274">
        <w:rPr>
          <w:rFonts w:ascii="Times New Roman" w:hAnsi="Times New Roman"/>
          <w:sz w:val="24"/>
          <w:szCs w:val="24"/>
        </w:rPr>
        <w:t>pengertian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pengacara</w:t>
      </w:r>
      <w:proofErr w:type="spellEnd"/>
      <w:r w:rsidRPr="00413274">
        <w:rPr>
          <w:rFonts w:ascii="Times New Roman" w:hAnsi="Times New Roman"/>
          <w:sz w:val="24"/>
          <w:szCs w:val="24"/>
        </w:rPr>
        <w:t xml:space="preserve"> </w:t>
      </w:r>
      <w:r w:rsidRPr="00413274">
        <w:rPr>
          <w:rFonts w:ascii="Times New Roman" w:hAnsi="Times New Roman"/>
          <w:i/>
          <w:sz w:val="24"/>
          <w:szCs w:val="24"/>
        </w:rPr>
        <w:t>(</w:t>
      </w:r>
      <w:proofErr w:type="spellStart"/>
      <w:r w:rsidRPr="00413274">
        <w:rPr>
          <w:rFonts w:ascii="Times New Roman" w:hAnsi="Times New Roman"/>
          <w:i/>
          <w:sz w:val="24"/>
          <w:szCs w:val="24"/>
        </w:rPr>
        <w:t>advokat</w:t>
      </w:r>
      <w:proofErr w:type="spellEnd"/>
      <w:r w:rsidRPr="00413274">
        <w:rPr>
          <w:rFonts w:ascii="Times New Roman" w:hAnsi="Times New Roman"/>
          <w:i/>
          <w:sz w:val="24"/>
          <w:szCs w:val="24"/>
        </w:rPr>
        <w:t>)</w:t>
      </w:r>
      <w:r w:rsidRPr="00413274">
        <w:rPr>
          <w:rFonts w:ascii="Times New Roman" w:hAnsi="Times New Roman"/>
          <w:sz w:val="24"/>
          <w:szCs w:val="24"/>
        </w:rPr>
        <w:t xml:space="preserve">. Dalam </w:t>
      </w:r>
      <w:proofErr w:type="spellStart"/>
      <w:r w:rsidRPr="00413274">
        <w:rPr>
          <w:rFonts w:ascii="Times New Roman" w:hAnsi="Times New Roman"/>
          <w:sz w:val="24"/>
          <w:szCs w:val="24"/>
        </w:rPr>
        <w:t>pengertian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luas</w:t>
      </w:r>
      <w:proofErr w:type="spellEnd"/>
      <w:r w:rsidRPr="00413274">
        <w:rPr>
          <w:rFonts w:ascii="Times New Roman" w:hAnsi="Times New Roman"/>
          <w:sz w:val="24"/>
          <w:szCs w:val="24"/>
        </w:rPr>
        <w:t xml:space="preserve"> terakhir ini, dapat </w:t>
      </w:r>
      <w:proofErr w:type="spellStart"/>
      <w:r w:rsidRPr="00413274">
        <w:rPr>
          <w:rFonts w:ascii="Times New Roman" w:hAnsi="Times New Roman"/>
          <w:sz w:val="24"/>
          <w:szCs w:val="24"/>
        </w:rPr>
        <w:t>dipergunakan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terjemahan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i/>
          <w:sz w:val="24"/>
          <w:szCs w:val="24"/>
        </w:rPr>
        <w:t>rechthandhaving</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artinya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konsepsional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inti dan arti </w:t>
      </w:r>
      <w:proofErr w:type="spellStart"/>
      <w:r w:rsidRPr="00413274">
        <w:rPr>
          <w:rFonts w:ascii="Times New Roman" w:hAnsi="Times New Roman"/>
          <w:sz w:val="24"/>
          <w:szCs w:val="24"/>
        </w:rPr>
        <w:t>penegakkan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terletak</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kegiatan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menyerasikan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nilai-nilai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terjabarkan</w:t>
      </w:r>
      <w:proofErr w:type="spellEnd"/>
      <w:r w:rsidRPr="00413274">
        <w:rPr>
          <w:rFonts w:ascii="Times New Roman" w:hAnsi="Times New Roman"/>
          <w:sz w:val="24"/>
          <w:szCs w:val="24"/>
        </w:rPr>
        <w:t xml:space="preserve"> di dalam </w:t>
      </w:r>
      <w:proofErr w:type="spellStart"/>
      <w:r w:rsidRPr="00413274">
        <w:rPr>
          <w:rFonts w:ascii="Times New Roman" w:hAnsi="Times New Roman"/>
          <w:sz w:val="24"/>
          <w:szCs w:val="24"/>
        </w:rPr>
        <w:t>kaidah-kaidah</w:t>
      </w:r>
      <w:proofErr w:type="spellEnd"/>
      <w:r w:rsidRPr="00413274">
        <w:rPr>
          <w:rFonts w:ascii="Times New Roman" w:hAnsi="Times New Roman"/>
          <w:sz w:val="24"/>
          <w:szCs w:val="24"/>
        </w:rPr>
        <w:t xml:space="preserve"> yang mantap dan </w:t>
      </w:r>
      <w:proofErr w:type="spellStart"/>
      <w:r w:rsidRPr="00413274">
        <w:rPr>
          <w:rFonts w:ascii="Times New Roman" w:hAnsi="Times New Roman"/>
          <w:sz w:val="24"/>
          <w:szCs w:val="24"/>
        </w:rPr>
        <w:t>mengejawantah</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sikap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rangkaian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penjabaran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nilai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tahap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akhir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menciptakan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memelihara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mempertahankan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kedamaian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pergaulan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hidup</w:t>
      </w:r>
      <w:proofErr w:type="spellEnd"/>
      <w:r w:rsidRPr="00413274">
        <w:rPr>
          <w:rFonts w:ascii="Times New Roman" w:hAnsi="Times New Roman"/>
          <w:sz w:val="24"/>
          <w:szCs w:val="24"/>
        </w:rPr>
        <w:t xml:space="preserve">. </w:t>
      </w:r>
    </w:p>
    <w:p w14:paraId="7285752C" w14:textId="77777777" w:rsidR="00917AD8" w:rsidRPr="00413274" w:rsidRDefault="00917AD8" w:rsidP="00917AD8">
      <w:pPr>
        <w:pStyle w:val="NoSpacing"/>
        <w:tabs>
          <w:tab w:val="left" w:pos="993"/>
        </w:tabs>
        <w:spacing w:line="276" w:lineRule="auto"/>
        <w:ind w:left="355" w:firstLine="638"/>
        <w:jc w:val="both"/>
        <w:rPr>
          <w:rFonts w:ascii="Times New Roman" w:hAnsi="Times New Roman"/>
          <w:sz w:val="24"/>
          <w:szCs w:val="24"/>
        </w:rPr>
      </w:pPr>
      <w:proofErr w:type="spellStart"/>
      <w:r w:rsidRPr="00413274">
        <w:rPr>
          <w:rFonts w:ascii="Times New Roman" w:hAnsi="Times New Roman"/>
          <w:sz w:val="24"/>
          <w:szCs w:val="24"/>
        </w:rPr>
        <w:t>Peranan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Pasal 1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(5) UU No.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w:t>
      </w:r>
    </w:p>
    <w:p w14:paraId="04ED04BC" w14:textId="77777777" w:rsidR="00917AD8" w:rsidRPr="00413274" w:rsidRDefault="00917AD8" w:rsidP="00917AD8">
      <w:pPr>
        <w:pStyle w:val="NoSpacing"/>
        <w:tabs>
          <w:tab w:val="left" w:pos="993"/>
        </w:tabs>
        <w:spacing w:line="276" w:lineRule="auto"/>
        <w:ind w:left="355" w:firstLine="638"/>
        <w:jc w:val="both"/>
        <w:rPr>
          <w:rFonts w:ascii="Times New Roman" w:hAnsi="Times New Roman"/>
          <w:sz w:val="24"/>
          <w:szCs w:val="24"/>
        </w:rPr>
      </w:pPr>
    </w:p>
    <w:p w14:paraId="13DB5B91" w14:textId="77777777" w:rsidR="00917AD8" w:rsidRPr="00413274" w:rsidRDefault="00917AD8" w:rsidP="00917AD8">
      <w:pPr>
        <w:pStyle w:val="NoSpacing"/>
        <w:tabs>
          <w:tab w:val="left" w:pos="993"/>
        </w:tabs>
        <w:ind w:left="993" w:right="662"/>
        <w:jc w:val="both"/>
        <w:rPr>
          <w:rFonts w:ascii="Times New Roman" w:hAnsi="Times New Roman"/>
          <w:sz w:val="24"/>
          <w:szCs w:val="24"/>
        </w:rPr>
      </w:pPr>
      <w:r w:rsidRPr="00413274">
        <w:rPr>
          <w:rFonts w:ascii="Times New Roman" w:hAnsi="Times New Roman"/>
          <w:sz w:val="24"/>
          <w:szCs w:val="24"/>
        </w:rPr>
        <w:t xml:space="preserve"> “</w:t>
      </w:r>
      <w:proofErr w:type="spellStart"/>
      <w:r w:rsidRPr="00413274">
        <w:rPr>
          <w:rFonts w:ascii="Times New Roman" w:hAnsi="Times New Roman"/>
          <w:sz w:val="24"/>
          <w:szCs w:val="24"/>
        </w:rPr>
        <w:t>K</w:t>
      </w:r>
      <w:r w:rsidRPr="00413274">
        <w:rPr>
          <w:rFonts w:ascii="Times New Roman" w:hAnsi="Times New Roman"/>
          <w:iCs/>
          <w:sz w:val="24"/>
          <w:szCs w:val="24"/>
        </w:rPr>
        <w:t>eamanan</w:t>
      </w:r>
      <w:proofErr w:type="spellEnd"/>
      <w:r w:rsidRPr="00413274">
        <w:rPr>
          <w:rFonts w:ascii="Times New Roman" w:hAnsi="Times New Roman"/>
          <w:iCs/>
          <w:sz w:val="24"/>
          <w:szCs w:val="24"/>
        </w:rPr>
        <w:t xml:space="preserve"> dan </w:t>
      </w:r>
      <w:proofErr w:type="spellStart"/>
      <w:r w:rsidRPr="00413274">
        <w:rPr>
          <w:rFonts w:ascii="Times New Roman" w:hAnsi="Times New Roman"/>
          <w:iCs/>
          <w:sz w:val="24"/>
          <w:szCs w:val="24"/>
        </w:rPr>
        <w:t>ketertiban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masyarakat</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adalah</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suatu</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kondisi</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dinamis</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masyarakat</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sebagai</w:t>
      </w:r>
      <w:proofErr w:type="spellEnd"/>
      <w:r w:rsidRPr="00413274">
        <w:rPr>
          <w:rFonts w:ascii="Times New Roman" w:hAnsi="Times New Roman"/>
          <w:iCs/>
          <w:sz w:val="24"/>
          <w:szCs w:val="24"/>
        </w:rPr>
        <w:t xml:space="preserve"> salah </w:t>
      </w:r>
      <w:proofErr w:type="spellStart"/>
      <w:r w:rsidRPr="00413274">
        <w:rPr>
          <w:rFonts w:ascii="Times New Roman" w:hAnsi="Times New Roman"/>
          <w:iCs/>
          <w:sz w:val="24"/>
          <w:szCs w:val="24"/>
        </w:rPr>
        <w:t>satu</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prasyarat</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terselenggaranya</w:t>
      </w:r>
      <w:proofErr w:type="spellEnd"/>
      <w:r w:rsidRPr="00413274">
        <w:rPr>
          <w:rFonts w:ascii="Times New Roman" w:hAnsi="Times New Roman"/>
          <w:iCs/>
          <w:sz w:val="24"/>
          <w:szCs w:val="24"/>
        </w:rPr>
        <w:t xml:space="preserve"> proses </w:t>
      </w:r>
      <w:proofErr w:type="spellStart"/>
      <w:r w:rsidRPr="00413274">
        <w:rPr>
          <w:rFonts w:ascii="Times New Roman" w:hAnsi="Times New Roman"/>
          <w:iCs/>
          <w:sz w:val="24"/>
          <w:szCs w:val="24"/>
        </w:rPr>
        <w:t>pembangunan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nasional</w:t>
      </w:r>
      <w:proofErr w:type="spellEnd"/>
      <w:r w:rsidRPr="00413274">
        <w:rPr>
          <w:rFonts w:ascii="Times New Roman" w:hAnsi="Times New Roman"/>
          <w:iCs/>
          <w:sz w:val="24"/>
          <w:szCs w:val="24"/>
        </w:rPr>
        <w:t xml:space="preserve"> yang </w:t>
      </w:r>
      <w:proofErr w:type="spellStart"/>
      <w:r w:rsidRPr="00413274">
        <w:rPr>
          <w:rFonts w:ascii="Times New Roman" w:hAnsi="Times New Roman"/>
          <w:iCs/>
          <w:sz w:val="24"/>
          <w:szCs w:val="24"/>
        </w:rPr>
        <w:t>ditandai</w:t>
      </w:r>
      <w:proofErr w:type="spellEnd"/>
      <w:r w:rsidRPr="00413274">
        <w:rPr>
          <w:rFonts w:ascii="Times New Roman" w:hAnsi="Times New Roman"/>
          <w:iCs/>
          <w:sz w:val="24"/>
          <w:szCs w:val="24"/>
        </w:rPr>
        <w:t xml:space="preserve"> oleh </w:t>
      </w:r>
      <w:proofErr w:type="spellStart"/>
      <w:r w:rsidRPr="00413274">
        <w:rPr>
          <w:rFonts w:ascii="Times New Roman" w:hAnsi="Times New Roman"/>
          <w:iCs/>
          <w:sz w:val="24"/>
          <w:szCs w:val="24"/>
        </w:rPr>
        <w:t>terjaminnya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tertib</w:t>
      </w:r>
      <w:proofErr w:type="spellEnd"/>
      <w:r w:rsidRPr="00413274">
        <w:rPr>
          <w:rFonts w:ascii="Times New Roman" w:hAnsi="Times New Roman"/>
          <w:iCs/>
          <w:sz w:val="24"/>
          <w:szCs w:val="24"/>
        </w:rPr>
        <w:t xml:space="preserve"> dan </w:t>
      </w:r>
      <w:proofErr w:type="spellStart"/>
      <w:r w:rsidRPr="00413274">
        <w:rPr>
          <w:rFonts w:ascii="Times New Roman" w:hAnsi="Times New Roman"/>
          <w:iCs/>
          <w:sz w:val="24"/>
          <w:szCs w:val="24"/>
        </w:rPr>
        <w:t>tegaknya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hukum</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serta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terbinanya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ketentraman</w:t>
      </w:r>
      <w:proofErr w:type="spellEnd"/>
      <w:r w:rsidRPr="00413274">
        <w:rPr>
          <w:rFonts w:ascii="Times New Roman" w:hAnsi="Times New Roman"/>
          <w:iCs/>
          <w:sz w:val="24"/>
          <w:szCs w:val="24"/>
        </w:rPr>
        <w:t xml:space="preserve"> yang </w:t>
      </w:r>
      <w:proofErr w:type="spellStart"/>
      <w:r w:rsidRPr="00413274">
        <w:rPr>
          <w:rFonts w:ascii="Times New Roman" w:hAnsi="Times New Roman"/>
          <w:iCs/>
          <w:sz w:val="24"/>
          <w:szCs w:val="24"/>
        </w:rPr>
        <w:t>mengandung</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kemampuan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membina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serta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mengembangkan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potensi</w:t>
      </w:r>
      <w:proofErr w:type="spellEnd"/>
      <w:r w:rsidRPr="00413274">
        <w:rPr>
          <w:rFonts w:ascii="Times New Roman" w:hAnsi="Times New Roman"/>
          <w:iCs/>
          <w:sz w:val="24"/>
          <w:szCs w:val="24"/>
        </w:rPr>
        <w:t xml:space="preserve"> dan </w:t>
      </w:r>
      <w:proofErr w:type="spellStart"/>
      <w:r w:rsidRPr="00413274">
        <w:rPr>
          <w:rFonts w:ascii="Times New Roman" w:hAnsi="Times New Roman"/>
          <w:iCs/>
          <w:sz w:val="24"/>
          <w:szCs w:val="24"/>
        </w:rPr>
        <w:t>kekuatan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masyarakat</w:t>
      </w:r>
      <w:proofErr w:type="spellEnd"/>
      <w:r w:rsidRPr="00413274">
        <w:rPr>
          <w:rFonts w:ascii="Times New Roman" w:hAnsi="Times New Roman"/>
          <w:iCs/>
          <w:sz w:val="24"/>
          <w:szCs w:val="24"/>
        </w:rPr>
        <w:t xml:space="preserve"> dalam </w:t>
      </w:r>
      <w:proofErr w:type="spellStart"/>
      <w:r w:rsidRPr="00413274">
        <w:rPr>
          <w:rFonts w:ascii="Times New Roman" w:hAnsi="Times New Roman"/>
          <w:iCs/>
          <w:sz w:val="24"/>
          <w:szCs w:val="24"/>
        </w:rPr>
        <w:t>menangkal</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mencegah</w:t>
      </w:r>
      <w:proofErr w:type="spellEnd"/>
      <w:r w:rsidRPr="00413274">
        <w:rPr>
          <w:rFonts w:ascii="Times New Roman" w:hAnsi="Times New Roman"/>
          <w:iCs/>
          <w:sz w:val="24"/>
          <w:szCs w:val="24"/>
        </w:rPr>
        <w:t xml:space="preserve">, dan </w:t>
      </w:r>
      <w:proofErr w:type="spellStart"/>
      <w:r w:rsidRPr="00413274">
        <w:rPr>
          <w:rFonts w:ascii="Times New Roman" w:hAnsi="Times New Roman"/>
          <w:iCs/>
          <w:sz w:val="24"/>
          <w:szCs w:val="24"/>
        </w:rPr>
        <w:t>menanggulangi</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segala</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bentuk</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pelanggaran</w:t>
      </w:r>
      <w:proofErr w:type="spellEnd"/>
      <w:r w:rsidRPr="00413274">
        <w:rPr>
          <w:rFonts w:ascii="Times New Roman" w:hAnsi="Times New Roman"/>
          <w:i/>
          <w:sz w:val="24"/>
          <w:szCs w:val="24"/>
        </w:rPr>
        <w:t xml:space="preserve"> </w:t>
      </w:r>
      <w:proofErr w:type="spellStart"/>
      <w:r w:rsidRPr="00413274">
        <w:rPr>
          <w:rFonts w:ascii="Times New Roman" w:hAnsi="Times New Roman"/>
          <w:iCs/>
          <w:sz w:val="24"/>
          <w:szCs w:val="24"/>
        </w:rPr>
        <w:t>hukum</w:t>
      </w:r>
      <w:proofErr w:type="spellEnd"/>
      <w:r w:rsidRPr="00413274">
        <w:rPr>
          <w:rFonts w:ascii="Times New Roman" w:hAnsi="Times New Roman"/>
          <w:iCs/>
          <w:sz w:val="24"/>
          <w:szCs w:val="24"/>
        </w:rPr>
        <w:t xml:space="preserve"> dan </w:t>
      </w:r>
      <w:proofErr w:type="spellStart"/>
      <w:r w:rsidRPr="00413274">
        <w:rPr>
          <w:rFonts w:ascii="Times New Roman" w:hAnsi="Times New Roman"/>
          <w:iCs/>
          <w:sz w:val="24"/>
          <w:szCs w:val="24"/>
        </w:rPr>
        <w:t>bentuk-bentuk</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gangguan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lainnya</w:t>
      </w:r>
      <w:proofErr w:type="spellEnd"/>
      <w:r w:rsidRPr="00413274">
        <w:rPr>
          <w:rFonts w:ascii="Times New Roman" w:hAnsi="Times New Roman"/>
          <w:iCs/>
          <w:sz w:val="24"/>
          <w:szCs w:val="24"/>
        </w:rPr>
        <w:t xml:space="preserve"> yang dapat </w:t>
      </w:r>
      <w:proofErr w:type="spellStart"/>
      <w:r w:rsidRPr="00413274">
        <w:rPr>
          <w:rFonts w:ascii="Times New Roman" w:hAnsi="Times New Roman"/>
          <w:iCs/>
          <w:sz w:val="24"/>
          <w:szCs w:val="24"/>
        </w:rPr>
        <w:t>meresahkan</w:t>
      </w:r>
      <w:proofErr w:type="spellEnd"/>
      <w:r w:rsidRPr="00413274">
        <w:rPr>
          <w:rFonts w:ascii="Times New Roman" w:hAnsi="Times New Roman"/>
          <w:iCs/>
          <w:sz w:val="24"/>
          <w:szCs w:val="24"/>
        </w:rPr>
        <w:t xml:space="preserve"> </w:t>
      </w:r>
      <w:proofErr w:type="spellStart"/>
      <w:r w:rsidRPr="00413274">
        <w:rPr>
          <w:rFonts w:ascii="Times New Roman" w:hAnsi="Times New Roman"/>
          <w:iCs/>
          <w:sz w:val="24"/>
          <w:szCs w:val="24"/>
        </w:rPr>
        <w:t>masyarakat</w:t>
      </w:r>
      <w:proofErr w:type="spellEnd"/>
      <w:r w:rsidRPr="00413274">
        <w:rPr>
          <w:rFonts w:ascii="Times New Roman" w:hAnsi="Times New Roman"/>
          <w:iCs/>
          <w:sz w:val="24"/>
          <w:szCs w:val="24"/>
        </w:rPr>
        <w:t>.”</w:t>
      </w:r>
    </w:p>
    <w:p w14:paraId="61549726" w14:textId="77777777" w:rsidR="00917AD8" w:rsidRPr="00413274" w:rsidRDefault="00917AD8" w:rsidP="00917AD8">
      <w:pPr>
        <w:pStyle w:val="NoSpacing"/>
        <w:tabs>
          <w:tab w:val="left" w:pos="993"/>
        </w:tabs>
        <w:spacing w:line="276" w:lineRule="auto"/>
        <w:ind w:left="355" w:firstLine="638"/>
        <w:jc w:val="both"/>
        <w:rPr>
          <w:rFonts w:ascii="Times New Roman" w:hAnsi="Times New Roman"/>
          <w:sz w:val="24"/>
          <w:szCs w:val="24"/>
        </w:rPr>
      </w:pPr>
    </w:p>
    <w:p w14:paraId="053785F8" w14:textId="77777777" w:rsidR="00917AD8" w:rsidRPr="00413274" w:rsidRDefault="00917AD8" w:rsidP="00917AD8">
      <w:pPr>
        <w:pStyle w:val="NoSpacing"/>
        <w:tabs>
          <w:tab w:val="left" w:pos="993"/>
        </w:tabs>
        <w:spacing w:line="276" w:lineRule="auto"/>
        <w:ind w:left="355" w:firstLine="638"/>
        <w:jc w:val="both"/>
        <w:rPr>
          <w:rFonts w:ascii="Times New Roman" w:hAnsi="Times New Roman"/>
          <w:sz w:val="24"/>
          <w:szCs w:val="24"/>
        </w:rPr>
      </w:pPr>
      <w:proofErr w:type="spellStart"/>
      <w:r w:rsidRPr="00413274">
        <w:rPr>
          <w:rFonts w:ascii="Times New Roman" w:hAnsi="Times New Roman"/>
          <w:sz w:val="24"/>
          <w:szCs w:val="24"/>
        </w:rPr>
        <w:t>Peranan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Pasal 1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(5) UU No.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diuraikan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sejalan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ditetapkan</w:t>
      </w:r>
      <w:proofErr w:type="spellEnd"/>
      <w:r w:rsidRPr="00413274">
        <w:rPr>
          <w:rFonts w:ascii="Times New Roman" w:hAnsi="Times New Roman"/>
          <w:sz w:val="24"/>
          <w:szCs w:val="24"/>
        </w:rPr>
        <w:t xml:space="preserve"> dalam UU No.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berikut</w:t>
      </w:r>
      <w:proofErr w:type="spellEnd"/>
      <w:r w:rsidRPr="00413274">
        <w:rPr>
          <w:rFonts w:ascii="Times New Roman" w:hAnsi="Times New Roman"/>
          <w:sz w:val="24"/>
          <w:szCs w:val="24"/>
        </w:rPr>
        <w:t xml:space="preserve">: Pasal 2 UU No. 2 Tahun 2002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negara di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pemeliharaan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pengayoman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Pasal 5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(1) UU No. 2 Tahun 2002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negara yang </w:t>
      </w:r>
      <w:proofErr w:type="spellStart"/>
      <w:r w:rsidRPr="00413274">
        <w:rPr>
          <w:rFonts w:ascii="Times New Roman" w:hAnsi="Times New Roman"/>
          <w:sz w:val="24"/>
          <w:szCs w:val="24"/>
        </w:rPr>
        <w:t>berperan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memelihara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perlingdungan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pengayoman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rangka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terpeliharanya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dalam negeri.”</w:t>
      </w:r>
    </w:p>
    <w:p w14:paraId="3E1B238E" w14:textId="77777777" w:rsidR="00917AD8" w:rsidRPr="00413274" w:rsidRDefault="00917AD8" w:rsidP="00917AD8">
      <w:pPr>
        <w:pStyle w:val="NoSpacing"/>
        <w:tabs>
          <w:tab w:val="left" w:pos="993"/>
        </w:tabs>
        <w:spacing w:line="276" w:lineRule="auto"/>
        <w:ind w:left="355" w:firstLine="638"/>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rangka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ketentuan-ketentuan</w:t>
      </w:r>
      <w:proofErr w:type="spellEnd"/>
      <w:r w:rsidRPr="00413274">
        <w:rPr>
          <w:rFonts w:ascii="Times New Roman" w:hAnsi="Times New Roman"/>
          <w:sz w:val="24"/>
          <w:szCs w:val="24"/>
        </w:rPr>
        <w:t xml:space="preserve"> di dalam Pasal 5 UU No. 2 tahun 2002,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Pasal 13 UU No. 2 Tahun 2002,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mempunyai</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berikut</w:t>
      </w:r>
      <w:proofErr w:type="spellEnd"/>
      <w:r w:rsidRPr="00413274">
        <w:rPr>
          <w:rFonts w:ascii="Times New Roman" w:hAnsi="Times New Roman"/>
          <w:sz w:val="24"/>
          <w:szCs w:val="24"/>
        </w:rPr>
        <w:t>:</w:t>
      </w:r>
    </w:p>
    <w:p w14:paraId="322FDBB9" w14:textId="77777777" w:rsidR="00917AD8" w:rsidRPr="00413274" w:rsidRDefault="00917AD8" w:rsidP="00763D91">
      <w:pPr>
        <w:pStyle w:val="NoSpacing"/>
        <w:numPr>
          <w:ilvl w:val="0"/>
          <w:numId w:val="81"/>
        </w:numPr>
        <w:tabs>
          <w:tab w:val="left" w:pos="993"/>
        </w:tabs>
        <w:spacing w:line="276" w:lineRule="auto"/>
        <w:ind w:left="1418" w:hanging="425"/>
        <w:jc w:val="both"/>
        <w:rPr>
          <w:rFonts w:ascii="Times New Roman" w:hAnsi="Times New Roman"/>
          <w:sz w:val="24"/>
          <w:szCs w:val="24"/>
        </w:rPr>
      </w:pPr>
      <w:proofErr w:type="spellStart"/>
      <w:r w:rsidRPr="00413274">
        <w:rPr>
          <w:rFonts w:ascii="Times New Roman" w:hAnsi="Times New Roman"/>
          <w:sz w:val="24"/>
          <w:szCs w:val="24"/>
        </w:rPr>
        <w:t>memelihara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w:t>
      </w:r>
    </w:p>
    <w:p w14:paraId="710D1994" w14:textId="77777777" w:rsidR="00917AD8" w:rsidRPr="00413274" w:rsidRDefault="00917AD8" w:rsidP="00763D91">
      <w:pPr>
        <w:pStyle w:val="NoSpacing"/>
        <w:numPr>
          <w:ilvl w:val="0"/>
          <w:numId w:val="81"/>
        </w:numPr>
        <w:ind w:left="1418" w:hanging="425"/>
        <w:jc w:val="both"/>
        <w:rPr>
          <w:rFonts w:ascii="Times New Roman" w:hAnsi="Times New Roman"/>
          <w:sz w:val="24"/>
          <w:szCs w:val="24"/>
        </w:rPr>
      </w:pP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
    <w:p w14:paraId="1E9B26A6" w14:textId="77777777" w:rsidR="00917AD8" w:rsidRPr="00413274" w:rsidRDefault="00917AD8" w:rsidP="00763D91">
      <w:pPr>
        <w:pStyle w:val="NoSpacing"/>
        <w:numPr>
          <w:ilvl w:val="0"/>
          <w:numId w:val="81"/>
        </w:numPr>
        <w:ind w:left="1418" w:hanging="425"/>
        <w:jc w:val="both"/>
        <w:rPr>
          <w:rFonts w:ascii="Times New Roman" w:hAnsi="Times New Roman"/>
          <w:sz w:val="24"/>
          <w:szCs w:val="24"/>
        </w:rPr>
      </w:pP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pengayoman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w:t>
      </w:r>
    </w:p>
    <w:p w14:paraId="793FBECA" w14:textId="6AD027B8" w:rsidR="00917AD8" w:rsidRPr="00413274" w:rsidRDefault="00917AD8" w:rsidP="00A96BB6">
      <w:pPr>
        <w:pStyle w:val="NoSpacing"/>
        <w:spacing w:line="276" w:lineRule="auto"/>
        <w:ind w:left="426" w:firstLine="567"/>
        <w:jc w:val="both"/>
        <w:rPr>
          <w:rFonts w:ascii="Times New Roman" w:hAnsi="Times New Roman"/>
          <w:iCs/>
          <w:sz w:val="24"/>
          <w:szCs w:val="24"/>
        </w:rPr>
      </w:pPr>
      <w:proofErr w:type="spellStart"/>
      <w:r w:rsidRPr="00413274">
        <w:rPr>
          <w:rFonts w:ascii="Times New Roman" w:hAnsi="Times New Roman"/>
          <w:sz w:val="24"/>
          <w:szCs w:val="24"/>
        </w:rPr>
        <w:t>Kemudian</w:t>
      </w:r>
      <w:proofErr w:type="spellEnd"/>
      <w:r w:rsidRPr="00413274">
        <w:rPr>
          <w:rFonts w:ascii="Times New Roman" w:hAnsi="Times New Roman"/>
          <w:sz w:val="24"/>
          <w:szCs w:val="24"/>
        </w:rPr>
        <w:t xml:space="preserve">, Pasal 14 UU No. 2 Tahun 2002 </w:t>
      </w:r>
      <w:proofErr w:type="spellStart"/>
      <w:r w:rsidRPr="00413274">
        <w:rPr>
          <w:rFonts w:ascii="Times New Roman" w:hAnsi="Times New Roman"/>
          <w:sz w:val="24"/>
          <w:szCs w:val="24"/>
        </w:rPr>
        <w:t>mengatur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dimaksud</w:t>
      </w:r>
      <w:proofErr w:type="spellEnd"/>
      <w:r w:rsidRPr="00413274">
        <w:rPr>
          <w:rFonts w:ascii="Times New Roman" w:hAnsi="Times New Roman"/>
          <w:sz w:val="24"/>
          <w:szCs w:val="24"/>
        </w:rPr>
        <w:t xml:space="preserve"> dengan Pasal 13 UU No. 2 Tahun 2002,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bertugas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penjagaan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pengawalan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patroli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kegiatan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kebutuhan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menyelenggarakan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segala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kegiatan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rangka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menjamin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kelancaran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lintas</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jalan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membina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meningkatkan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partisipasi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kesadaran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ketaatan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warga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pembinaan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nasional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memelihara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menjamin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koordinasi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pembinaan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teknis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pengawai</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sipil</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bentuk-bentuk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swakarsa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Kenyataan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Barda</w:t>
      </w:r>
      <w:proofErr w:type="spellEnd"/>
      <w:r w:rsidRPr="00413274">
        <w:rPr>
          <w:rFonts w:ascii="Times New Roman" w:hAnsi="Times New Roman"/>
          <w:sz w:val="24"/>
          <w:szCs w:val="24"/>
        </w:rPr>
        <w:t xml:space="preserve"> Nawawi Arie (2005: 5)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menjalankan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tugasnya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ganda</w:t>
      </w:r>
      <w:proofErr w:type="spellEnd"/>
      <w:r w:rsidRPr="00413274">
        <w:rPr>
          <w:rFonts w:ascii="Times New Roman" w:hAnsi="Times New Roman"/>
          <w:sz w:val="24"/>
          <w:szCs w:val="24"/>
        </w:rPr>
        <w:t xml:space="preserve"> baik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pekerja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sosial</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(social worker) </w:t>
      </w:r>
      <w:r w:rsidRPr="00413274">
        <w:rPr>
          <w:rFonts w:ascii="Times New Roman" w:hAnsi="Times New Roman"/>
          <w:sz w:val="24"/>
          <w:szCs w:val="24"/>
        </w:rPr>
        <w:t xml:space="preserve">pada </w:t>
      </w:r>
      <w:proofErr w:type="spellStart"/>
      <w:r w:rsidRPr="00413274">
        <w:rPr>
          <w:rFonts w:ascii="Times New Roman" w:hAnsi="Times New Roman"/>
          <w:sz w:val="24"/>
          <w:szCs w:val="24"/>
        </w:rPr>
        <w:t>aspek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sosial</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kemasyarakatan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pengabdian</w:t>
      </w:r>
      <w:proofErr w:type="spellEnd"/>
      <w:r w:rsidRPr="00413274">
        <w:rPr>
          <w:rFonts w:ascii="Times New Roman" w:hAnsi="Times New Roman"/>
          <w:sz w:val="24"/>
          <w:szCs w:val="24"/>
        </w:rPr>
        <w:t>)</w:t>
      </w:r>
      <w:r w:rsidRPr="00413274">
        <w:rPr>
          <w:rFonts w:ascii="Times New Roman" w:hAnsi="Times New Roman"/>
          <w:i/>
          <w:sz w:val="24"/>
          <w:szCs w:val="24"/>
        </w:rPr>
        <w:t>.</w:t>
      </w:r>
      <w:r w:rsidRPr="00413274">
        <w:rPr>
          <w:rFonts w:ascii="Times New Roman" w:hAnsi="Times New Roman"/>
          <w:sz w:val="24"/>
          <w:szCs w:val="24"/>
        </w:rPr>
        <w:t xml:space="preserve">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universal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mencakup</w:t>
      </w:r>
      <w:proofErr w:type="spellEnd"/>
      <w:r w:rsidRPr="00413274">
        <w:rPr>
          <w:rFonts w:ascii="Times New Roman" w:hAnsi="Times New Roman"/>
          <w:sz w:val="24"/>
          <w:szCs w:val="24"/>
        </w:rPr>
        <w:t xml:space="preserve"> dua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pemeliharaan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r w:rsidRPr="00413274">
        <w:rPr>
          <w:rFonts w:ascii="Times New Roman" w:hAnsi="Times New Roman"/>
          <w:i/>
          <w:sz w:val="24"/>
          <w:szCs w:val="24"/>
        </w:rPr>
        <w:t xml:space="preserve">(peace &amp; order maintenance) </w:t>
      </w:r>
      <w:r w:rsidRPr="00413274">
        <w:rPr>
          <w:rFonts w:ascii="Times New Roman" w:hAnsi="Times New Roman"/>
          <w:sz w:val="24"/>
          <w:szCs w:val="24"/>
        </w:rPr>
        <w:t xml:space="preserve">dalam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r w:rsidRPr="00413274">
        <w:rPr>
          <w:rFonts w:ascii="Times New Roman" w:hAnsi="Times New Roman"/>
          <w:i/>
          <w:sz w:val="24"/>
          <w:szCs w:val="24"/>
        </w:rPr>
        <w:t>(law enforcement).</w:t>
      </w:r>
    </w:p>
    <w:p w14:paraId="1D8747B1" w14:textId="77777777" w:rsidR="00917AD8" w:rsidRPr="00413274" w:rsidRDefault="00917AD8" w:rsidP="00763D91">
      <w:pPr>
        <w:pStyle w:val="NoSpacing"/>
        <w:numPr>
          <w:ilvl w:val="0"/>
          <w:numId w:val="80"/>
        </w:numPr>
        <w:spacing w:line="276" w:lineRule="auto"/>
        <w:jc w:val="both"/>
        <w:rPr>
          <w:rFonts w:ascii="Times New Roman" w:hAnsi="Times New Roman"/>
          <w:sz w:val="24"/>
          <w:szCs w:val="24"/>
        </w:rPr>
      </w:pPr>
      <w:r w:rsidRPr="00413274">
        <w:rPr>
          <w:rFonts w:ascii="Times New Roman" w:hAnsi="Times New Roman"/>
          <w:sz w:val="24"/>
          <w:szCs w:val="24"/>
        </w:rPr>
        <w:t xml:space="preserve">Kendala </w:t>
      </w:r>
      <w:proofErr w:type="spellStart"/>
      <w:r w:rsidRPr="00413274">
        <w:rPr>
          <w:rFonts w:ascii="Times New Roman" w:hAnsi="Times New Roman"/>
          <w:sz w:val="24"/>
          <w:szCs w:val="24"/>
        </w:rPr>
        <w:t>penghambat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p>
    <w:p w14:paraId="69D611F6" w14:textId="77777777" w:rsidR="00917AD8" w:rsidRPr="00413274" w:rsidRDefault="00917AD8" w:rsidP="00917AD8">
      <w:pPr>
        <w:pStyle w:val="NoSpacing"/>
        <w:spacing w:line="276" w:lineRule="auto"/>
        <w:ind w:left="355"/>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rangka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sangat </w:t>
      </w:r>
      <w:proofErr w:type="spellStart"/>
      <w:r w:rsidRPr="00413274">
        <w:rPr>
          <w:rFonts w:ascii="Times New Roman" w:hAnsi="Times New Roman"/>
          <w:sz w:val="24"/>
          <w:szCs w:val="24"/>
        </w:rPr>
        <w:t>dipengaruhi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faktor-faktor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penghambat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fungsinya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saling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berkaitan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beberapa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situasi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kondisi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setempat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praktik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menghadapi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kendala</w:t>
      </w:r>
      <w:proofErr w:type="spellEnd"/>
      <w:r w:rsidRPr="00413274">
        <w:rPr>
          <w:rFonts w:ascii="Times New Roman" w:hAnsi="Times New Roman"/>
          <w:sz w:val="24"/>
          <w:szCs w:val="24"/>
        </w:rPr>
        <w:t xml:space="preserve">, baik yang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operasional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prosedural</w:t>
      </w:r>
      <w:proofErr w:type="spellEnd"/>
      <w:r w:rsidRPr="00413274">
        <w:rPr>
          <w:rFonts w:ascii="Times New Roman" w:hAnsi="Times New Roman"/>
          <w:sz w:val="24"/>
          <w:szCs w:val="24"/>
        </w:rPr>
        <w:t xml:space="preserve"> legal. Kendala ini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hasil yang optimal dalam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kenaikan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kriminalitas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sebaliknya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hambatan-hambatan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bermuara</w:t>
      </w:r>
      <w:proofErr w:type="spellEnd"/>
      <w:r w:rsidRPr="00413274">
        <w:rPr>
          <w:rFonts w:ascii="Times New Roman" w:hAnsi="Times New Roman"/>
          <w:sz w:val="24"/>
          <w:szCs w:val="24"/>
        </w:rPr>
        <w:t xml:space="preserve"> pada model-model </w:t>
      </w:r>
      <w:proofErr w:type="spellStart"/>
      <w:r w:rsidRPr="00413274">
        <w:rPr>
          <w:rFonts w:ascii="Times New Roman" w:hAnsi="Times New Roman"/>
          <w:sz w:val="24"/>
          <w:szCs w:val="24"/>
        </w:rPr>
        <w:t>pendekatan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digunakan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didukung</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profesionalisme</w:t>
      </w:r>
      <w:proofErr w:type="spellEnd"/>
      <w:r w:rsidRPr="00413274">
        <w:rPr>
          <w:rFonts w:ascii="Times New Roman" w:hAnsi="Times New Roman"/>
          <w:sz w:val="24"/>
          <w:szCs w:val="24"/>
        </w:rPr>
        <w:t xml:space="preserve">, mental, dan </w:t>
      </w:r>
      <w:proofErr w:type="spellStart"/>
      <w:r w:rsidRPr="00413274">
        <w:rPr>
          <w:rFonts w:ascii="Times New Roman" w:hAnsi="Times New Roman"/>
          <w:sz w:val="24"/>
          <w:szCs w:val="24"/>
        </w:rPr>
        <w:t>pendidikan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memadai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anggota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Berkenaan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mengetahui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hambatan-hambatan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umumnya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polmas</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khususnya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faktor-faktor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mempengaruhi</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Soekanto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w:t>
      </w:r>
    </w:p>
    <w:p w14:paraId="547C0134" w14:textId="77777777" w:rsidR="00917AD8" w:rsidRPr="00413274" w:rsidRDefault="00917AD8" w:rsidP="00763D91">
      <w:pPr>
        <w:pStyle w:val="NoSpacing"/>
        <w:numPr>
          <w:ilvl w:val="0"/>
          <w:numId w:val="82"/>
        </w:numPr>
        <w:spacing w:line="276" w:lineRule="auto"/>
        <w:jc w:val="both"/>
        <w:rPr>
          <w:rFonts w:ascii="Times New Roman" w:hAnsi="Times New Roman"/>
          <w:sz w:val="24"/>
          <w:szCs w:val="24"/>
        </w:rPr>
      </w:pPr>
      <w:r w:rsidRPr="00413274">
        <w:rPr>
          <w:rFonts w:ascii="Times New Roman" w:hAnsi="Times New Roman"/>
          <w:sz w:val="24"/>
          <w:szCs w:val="24"/>
        </w:rPr>
        <w:t xml:space="preserve">Faktor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kadang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banyak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celah</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bisa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digunakan</w:t>
      </w:r>
      <w:proofErr w:type="spellEnd"/>
      <w:r w:rsidRPr="00413274">
        <w:rPr>
          <w:rFonts w:ascii="Times New Roman" w:hAnsi="Times New Roman"/>
          <w:sz w:val="24"/>
          <w:szCs w:val="24"/>
        </w:rPr>
        <w:t xml:space="preserve"> pelaku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menghindar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jeratan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344704E1" w14:textId="77777777" w:rsidR="00917AD8" w:rsidRPr="00413274" w:rsidRDefault="00917AD8" w:rsidP="00763D91">
      <w:pPr>
        <w:pStyle w:val="NoSpacing"/>
        <w:numPr>
          <w:ilvl w:val="0"/>
          <w:numId w:val="82"/>
        </w:numPr>
        <w:spacing w:line="276" w:lineRule="auto"/>
        <w:jc w:val="both"/>
        <w:rPr>
          <w:rFonts w:ascii="Times New Roman" w:hAnsi="Times New Roman"/>
          <w:sz w:val="24"/>
          <w:szCs w:val="24"/>
        </w:rPr>
      </w:pPr>
      <w:r w:rsidRPr="00413274">
        <w:rPr>
          <w:rFonts w:ascii="Times New Roman" w:hAnsi="Times New Roman"/>
          <w:sz w:val="24"/>
          <w:szCs w:val="24"/>
        </w:rPr>
        <w:t xml:space="preserve">Faktor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membentuk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2392EF2D" w14:textId="77777777" w:rsidR="00917AD8" w:rsidRPr="00413274" w:rsidRDefault="00917AD8" w:rsidP="00763D91">
      <w:pPr>
        <w:pStyle w:val="NoSpacing"/>
        <w:numPr>
          <w:ilvl w:val="0"/>
          <w:numId w:val="82"/>
        </w:numPr>
        <w:spacing w:line="276" w:lineRule="auto"/>
        <w:jc w:val="both"/>
        <w:rPr>
          <w:rFonts w:ascii="Times New Roman" w:hAnsi="Times New Roman"/>
          <w:sz w:val="24"/>
          <w:szCs w:val="24"/>
        </w:rPr>
      </w:pPr>
      <w:r w:rsidRPr="00413274">
        <w:rPr>
          <w:rFonts w:ascii="Times New Roman" w:hAnsi="Times New Roman"/>
          <w:sz w:val="24"/>
          <w:szCs w:val="24"/>
        </w:rPr>
        <w:t xml:space="preserve">Faktor </w:t>
      </w:r>
      <w:proofErr w:type="spellStart"/>
      <w:r w:rsidRPr="00413274">
        <w:rPr>
          <w:rFonts w:ascii="Times New Roman" w:hAnsi="Times New Roman"/>
          <w:sz w:val="24"/>
          <w:szCs w:val="24"/>
        </w:rPr>
        <w:t>sarana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fasilitas</w:t>
      </w:r>
      <w:proofErr w:type="spellEnd"/>
      <w:r w:rsidRPr="00413274">
        <w:rPr>
          <w:rFonts w:ascii="Times New Roman" w:hAnsi="Times New Roman"/>
          <w:sz w:val="24"/>
          <w:szCs w:val="24"/>
        </w:rPr>
        <w:t>.</w:t>
      </w:r>
    </w:p>
    <w:p w14:paraId="56EE571B" w14:textId="77777777" w:rsidR="00917AD8" w:rsidRPr="00413274" w:rsidRDefault="00917AD8" w:rsidP="00763D91">
      <w:pPr>
        <w:pStyle w:val="NoSpacing"/>
        <w:numPr>
          <w:ilvl w:val="0"/>
          <w:numId w:val="82"/>
        </w:numPr>
        <w:spacing w:line="276" w:lineRule="auto"/>
        <w:jc w:val="both"/>
        <w:rPr>
          <w:rFonts w:ascii="Times New Roman" w:hAnsi="Times New Roman"/>
          <w:sz w:val="24"/>
          <w:szCs w:val="24"/>
        </w:rPr>
      </w:pPr>
      <w:r w:rsidRPr="00413274">
        <w:rPr>
          <w:rFonts w:ascii="Times New Roman" w:hAnsi="Times New Roman"/>
          <w:sz w:val="24"/>
          <w:szCs w:val="24"/>
        </w:rPr>
        <w:t xml:space="preserve">Faktor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lingkungan</w:t>
      </w:r>
      <w:proofErr w:type="spellEnd"/>
      <w:r w:rsidRPr="00413274">
        <w:rPr>
          <w:rFonts w:ascii="Times New Roman" w:hAnsi="Times New Roman"/>
          <w:sz w:val="24"/>
          <w:szCs w:val="24"/>
        </w:rPr>
        <w:t xml:space="preserve"> di mana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diterapkan</w:t>
      </w:r>
      <w:proofErr w:type="spellEnd"/>
    </w:p>
    <w:p w14:paraId="13424ADE" w14:textId="464D2381" w:rsidR="00917AD8" w:rsidRPr="00413274" w:rsidRDefault="00917AD8" w:rsidP="00917AD8">
      <w:pPr>
        <w:pStyle w:val="NoSpacing"/>
        <w:numPr>
          <w:ilvl w:val="0"/>
          <w:numId w:val="82"/>
        </w:numPr>
        <w:spacing w:line="276" w:lineRule="auto"/>
        <w:jc w:val="both"/>
        <w:rPr>
          <w:rFonts w:ascii="Times New Roman" w:hAnsi="Times New Roman"/>
          <w:sz w:val="24"/>
          <w:szCs w:val="24"/>
        </w:rPr>
      </w:pPr>
      <w:r w:rsidRPr="00413274">
        <w:rPr>
          <w:rFonts w:ascii="Times New Roman" w:hAnsi="Times New Roman"/>
          <w:sz w:val="24"/>
          <w:szCs w:val="24"/>
        </w:rPr>
        <w:t xml:space="preserve">Faktor </w:t>
      </w:r>
      <w:proofErr w:type="spellStart"/>
      <w:r w:rsidRPr="00413274">
        <w:rPr>
          <w:rFonts w:ascii="Times New Roman" w:hAnsi="Times New Roman"/>
          <w:sz w:val="24"/>
          <w:szCs w:val="24"/>
        </w:rPr>
        <w:t>kebudayaan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hasil </w:t>
      </w:r>
      <w:proofErr w:type="spellStart"/>
      <w:r w:rsidRPr="00413274">
        <w:rPr>
          <w:rFonts w:ascii="Times New Roman" w:hAnsi="Times New Roman"/>
          <w:sz w:val="24"/>
          <w:szCs w:val="24"/>
        </w:rPr>
        <w:t>karya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cipta</w:t>
      </w:r>
      <w:proofErr w:type="spellEnd"/>
      <w:r w:rsidRPr="00413274">
        <w:rPr>
          <w:rFonts w:ascii="Times New Roman" w:hAnsi="Times New Roman"/>
          <w:sz w:val="24"/>
          <w:szCs w:val="24"/>
        </w:rPr>
        <w:t xml:space="preserve"> dan rasa yang </w:t>
      </w:r>
      <w:proofErr w:type="spellStart"/>
      <w:r w:rsidRPr="00413274">
        <w:rPr>
          <w:rFonts w:ascii="Times New Roman" w:hAnsi="Times New Roman"/>
          <w:sz w:val="24"/>
          <w:szCs w:val="24"/>
        </w:rPr>
        <w:t>didasarkan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karsa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manusia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pergaulan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hidup</w:t>
      </w:r>
      <w:proofErr w:type="spellEnd"/>
      <w:r w:rsidRPr="00413274">
        <w:rPr>
          <w:rFonts w:ascii="Times New Roman" w:hAnsi="Times New Roman"/>
          <w:sz w:val="24"/>
          <w:szCs w:val="24"/>
        </w:rPr>
        <w:t>.</w:t>
      </w:r>
    </w:p>
    <w:p w14:paraId="713EDD32" w14:textId="77777777" w:rsidR="00917AD8" w:rsidRPr="00413274" w:rsidRDefault="00917AD8" w:rsidP="00763D91">
      <w:pPr>
        <w:pStyle w:val="NoSpacing"/>
        <w:numPr>
          <w:ilvl w:val="0"/>
          <w:numId w:val="80"/>
        </w:numPr>
        <w:spacing w:line="276" w:lineRule="auto"/>
        <w:jc w:val="both"/>
        <w:rPr>
          <w:rFonts w:ascii="Times New Roman" w:hAnsi="Times New Roman"/>
          <w:sz w:val="24"/>
          <w:szCs w:val="24"/>
        </w:rPr>
      </w:pPr>
      <w:r w:rsidRPr="00413274">
        <w:rPr>
          <w:rFonts w:ascii="Times New Roman" w:hAnsi="Times New Roman"/>
          <w:sz w:val="24"/>
          <w:szCs w:val="24"/>
        </w:rPr>
        <w:lastRenderedPageBreak/>
        <w:t xml:space="preserve">Peran Polisi dalam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p>
    <w:p w14:paraId="13B8A9FF" w14:textId="77777777" w:rsidR="00917AD8" w:rsidRPr="00413274" w:rsidRDefault="00917AD8" w:rsidP="00917AD8">
      <w:pPr>
        <w:pStyle w:val="NoSpacing"/>
        <w:spacing w:line="276" w:lineRule="auto"/>
        <w:ind w:left="355"/>
        <w:jc w:val="both"/>
        <w:rPr>
          <w:rFonts w:ascii="Times New Roman" w:hAnsi="Times New Roman"/>
          <w:sz w:val="24"/>
          <w:szCs w:val="24"/>
        </w:rPr>
      </w:pPr>
      <w:proofErr w:type="spellStart"/>
      <w:r w:rsidRPr="00413274">
        <w:rPr>
          <w:rFonts w:ascii="Times New Roman" w:hAnsi="Times New Roman"/>
          <w:sz w:val="24"/>
          <w:szCs w:val="24"/>
        </w:rPr>
        <w:t>Sadjijono</w:t>
      </w:r>
      <w:proofErr w:type="spellEnd"/>
      <w:r w:rsidRPr="00413274">
        <w:rPr>
          <w:rFonts w:ascii="Times New Roman" w:hAnsi="Times New Roman"/>
          <w:sz w:val="24"/>
          <w:szCs w:val="24"/>
        </w:rPr>
        <w:t xml:space="preserve"> (2005: 103-105)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tugas dan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meliputi</w:t>
      </w:r>
      <w:proofErr w:type="spellEnd"/>
      <w:r w:rsidRPr="00413274">
        <w:rPr>
          <w:rFonts w:ascii="Times New Roman" w:hAnsi="Times New Roman"/>
          <w:sz w:val="24"/>
          <w:szCs w:val="24"/>
        </w:rPr>
        <w:t>:</w:t>
      </w:r>
    </w:p>
    <w:p w14:paraId="2E5E6598" w14:textId="77777777" w:rsidR="00917AD8" w:rsidRPr="00413274" w:rsidRDefault="00917AD8" w:rsidP="00917AD8">
      <w:pPr>
        <w:pStyle w:val="NoSpacing"/>
        <w:spacing w:line="276" w:lineRule="auto"/>
        <w:ind w:firstLine="360"/>
        <w:jc w:val="both"/>
        <w:rPr>
          <w:rFonts w:ascii="Times New Roman" w:hAnsi="Times New Roman"/>
          <w:sz w:val="24"/>
          <w:szCs w:val="24"/>
        </w:rPr>
      </w:pPr>
      <w:r w:rsidRPr="00413274">
        <w:rPr>
          <w:rFonts w:ascii="Times New Roman" w:hAnsi="Times New Roman"/>
          <w:sz w:val="24"/>
          <w:szCs w:val="24"/>
        </w:rPr>
        <w:t xml:space="preserve">  </w:t>
      </w:r>
    </w:p>
    <w:p w14:paraId="766C3668" w14:textId="77777777" w:rsidR="00917AD8" w:rsidRPr="00413274" w:rsidRDefault="00917AD8" w:rsidP="00917AD8">
      <w:pPr>
        <w:pStyle w:val="NoSpacing"/>
        <w:ind w:left="993" w:right="521"/>
        <w:jc w:val="both"/>
        <w:rPr>
          <w:rFonts w:ascii="Times New Roman" w:hAnsi="Times New Roman"/>
          <w:sz w:val="24"/>
          <w:szCs w:val="24"/>
        </w:rPr>
      </w:pPr>
      <w:proofErr w:type="spellStart"/>
      <w:r w:rsidRPr="00413274">
        <w:rPr>
          <w:rFonts w:ascii="Times New Roman" w:hAnsi="Times New Roman"/>
          <w:sz w:val="24"/>
          <w:szCs w:val="24"/>
        </w:rPr>
        <w:t>Pemeliharaan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pengayoman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tugas-tugas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Pasal 14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(1) </w:t>
      </w:r>
      <w:proofErr w:type="spellStart"/>
      <w:r w:rsidRPr="00413274">
        <w:rPr>
          <w:rFonts w:ascii="Times New Roman" w:hAnsi="Times New Roman"/>
          <w:sz w:val="24"/>
          <w:szCs w:val="24"/>
        </w:rPr>
        <w:t>huruf</w:t>
      </w:r>
      <w:proofErr w:type="spellEnd"/>
      <w:r w:rsidRPr="00413274">
        <w:rPr>
          <w:rFonts w:ascii="Times New Roman" w:hAnsi="Times New Roman"/>
          <w:sz w:val="24"/>
          <w:szCs w:val="24"/>
        </w:rPr>
        <w:t xml:space="preserve"> a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dengan 1 UU No. 2 Tahun 2002,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Pasal 15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(1) UU No. 2 Tahun 2002,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dirumuskan</w:t>
      </w:r>
      <w:proofErr w:type="spellEnd"/>
      <w:r w:rsidRPr="00413274">
        <w:rPr>
          <w:rFonts w:ascii="Times New Roman" w:hAnsi="Times New Roman"/>
          <w:sz w:val="24"/>
          <w:szCs w:val="24"/>
        </w:rPr>
        <w:t xml:space="preserve"> dalam Pasal 15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(2) UU No. 2 Tahun 2002.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menyelenggarakan</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Pasal 16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No. 2 Tahun 2002, juga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Pasal 7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(1)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No. 8 Tahun 1981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KUHAP.</w:t>
      </w:r>
    </w:p>
    <w:p w14:paraId="30702AD8" w14:textId="77777777" w:rsidR="00917AD8" w:rsidRPr="00413274" w:rsidRDefault="00917AD8" w:rsidP="00917AD8">
      <w:pPr>
        <w:pStyle w:val="NoSpacing"/>
        <w:spacing w:line="276" w:lineRule="auto"/>
        <w:jc w:val="both"/>
        <w:rPr>
          <w:rFonts w:ascii="Times New Roman" w:hAnsi="Times New Roman"/>
          <w:sz w:val="24"/>
          <w:szCs w:val="24"/>
        </w:rPr>
      </w:pPr>
    </w:p>
    <w:p w14:paraId="5A286C12" w14:textId="77777777" w:rsidR="00917AD8" w:rsidRPr="00413274" w:rsidRDefault="00917AD8" w:rsidP="00917AD8">
      <w:pPr>
        <w:pStyle w:val="NoSpacing"/>
        <w:spacing w:line="276" w:lineRule="auto"/>
        <w:ind w:left="284" w:firstLine="709"/>
        <w:jc w:val="both"/>
        <w:rPr>
          <w:rFonts w:ascii="Times New Roman" w:hAnsi="Times New Roman"/>
          <w:sz w:val="24"/>
          <w:szCs w:val="24"/>
        </w:rPr>
      </w:pPr>
      <w:r w:rsidRPr="00413274">
        <w:rPr>
          <w:rFonts w:ascii="Times New Roman" w:hAnsi="Times New Roman"/>
          <w:sz w:val="24"/>
          <w:szCs w:val="24"/>
        </w:rPr>
        <w:t xml:space="preserve">Peran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Kitab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mencari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menemukan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diduga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guna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menentukan</w:t>
      </w:r>
      <w:proofErr w:type="spellEnd"/>
      <w:r w:rsidRPr="00413274">
        <w:rPr>
          <w:rFonts w:ascii="Times New Roman" w:hAnsi="Times New Roman"/>
          <w:sz w:val="24"/>
          <w:szCs w:val="24"/>
        </w:rPr>
        <w:t xml:space="preserve"> dapat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metode</w:t>
      </w:r>
      <w:proofErr w:type="spellEnd"/>
      <w:r w:rsidRPr="00413274">
        <w:rPr>
          <w:rFonts w:ascii="Times New Roman" w:hAnsi="Times New Roman"/>
          <w:sz w:val="24"/>
          <w:szCs w:val="24"/>
        </w:rPr>
        <w:t xml:space="preserve"> atau sub </w:t>
      </w:r>
      <w:proofErr w:type="spellStart"/>
      <w:r w:rsidRPr="00413274">
        <w:rPr>
          <w:rFonts w:ascii="Times New Roman" w:hAnsi="Times New Roman"/>
          <w:sz w:val="24"/>
          <w:szCs w:val="24"/>
        </w:rPr>
        <w:t>daripada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mendahului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pemanggilan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penyerahan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berkas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w:t>
      </w:r>
    </w:p>
    <w:p w14:paraId="5BC6D2F1" w14:textId="77777777" w:rsidR="00917AD8" w:rsidRPr="00413274" w:rsidRDefault="00917AD8" w:rsidP="00917AD8">
      <w:pPr>
        <w:pStyle w:val="NoSpacing"/>
        <w:spacing w:line="276" w:lineRule="auto"/>
        <w:ind w:left="284" w:firstLine="709"/>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tahap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Kitab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pengekangan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kebebasan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guna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dan atau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uraian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kejahatan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dipersangkakan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tempat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diperiksa</w:t>
      </w:r>
      <w:proofErr w:type="spellEnd"/>
      <w:r w:rsidRPr="00413274">
        <w:rPr>
          <w:rFonts w:ascii="Times New Roman" w:hAnsi="Times New Roman"/>
          <w:sz w:val="24"/>
          <w:szCs w:val="24"/>
        </w:rPr>
        <w:t xml:space="preserve"> hakim dengan </w:t>
      </w:r>
      <w:proofErr w:type="spellStart"/>
      <w:r w:rsidRPr="00413274">
        <w:rPr>
          <w:rFonts w:ascii="Times New Roman" w:hAnsi="Times New Roman"/>
          <w:sz w:val="24"/>
          <w:szCs w:val="24"/>
        </w:rPr>
        <w:t>penetapannya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tahap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Kitab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UU No. 8 Tahun 1981,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hal-hal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mengumpulkan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yang dengan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guna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menemukan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tersangkanya</w:t>
      </w:r>
      <w:proofErr w:type="spellEnd"/>
      <w:r w:rsidRPr="00413274">
        <w:rPr>
          <w:rFonts w:ascii="Times New Roman" w:hAnsi="Times New Roman"/>
          <w:sz w:val="24"/>
          <w:szCs w:val="24"/>
        </w:rPr>
        <w:t>.</w:t>
      </w:r>
    </w:p>
    <w:p w14:paraId="759750AC" w14:textId="77777777" w:rsidR="00917AD8" w:rsidRPr="00413274" w:rsidRDefault="00917AD8" w:rsidP="00917AD8">
      <w:pPr>
        <w:pStyle w:val="NoSpacing"/>
        <w:spacing w:line="276" w:lineRule="auto"/>
        <w:jc w:val="both"/>
        <w:rPr>
          <w:rFonts w:ascii="Times New Roman" w:hAnsi="Times New Roman"/>
          <w:sz w:val="24"/>
          <w:szCs w:val="24"/>
        </w:rPr>
      </w:pPr>
    </w:p>
    <w:p w14:paraId="48FED09E" w14:textId="77777777" w:rsidR="00917AD8" w:rsidRPr="00413274" w:rsidRDefault="00917AD8" w:rsidP="00917AD8">
      <w:pPr>
        <w:pStyle w:val="NoSpacing"/>
        <w:spacing w:line="276" w:lineRule="auto"/>
        <w:jc w:val="both"/>
        <w:rPr>
          <w:rFonts w:ascii="Times New Roman" w:hAnsi="Times New Roman"/>
          <w:b/>
          <w:bCs/>
          <w:sz w:val="24"/>
          <w:szCs w:val="24"/>
        </w:rPr>
      </w:pPr>
      <w:r w:rsidRPr="00413274">
        <w:rPr>
          <w:rFonts w:ascii="Times New Roman" w:hAnsi="Times New Roman"/>
          <w:b/>
          <w:bCs/>
          <w:sz w:val="24"/>
          <w:szCs w:val="24"/>
        </w:rPr>
        <w:t>Kesimpulan dan Saran</w:t>
      </w:r>
    </w:p>
    <w:p w14:paraId="72961A3B" w14:textId="77777777" w:rsidR="00917AD8" w:rsidRPr="00413274" w:rsidRDefault="00917AD8" w:rsidP="00917AD8">
      <w:pPr>
        <w:pStyle w:val="NoSpacing"/>
        <w:spacing w:line="276" w:lineRule="auto"/>
        <w:jc w:val="both"/>
        <w:rPr>
          <w:rFonts w:ascii="Times New Roman" w:hAnsi="Times New Roman"/>
          <w:sz w:val="24"/>
          <w:szCs w:val="24"/>
        </w:rPr>
      </w:pP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pembahasan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perbandingan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disiplin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beberapa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kesimpulan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diambil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Pertama</w:t>
      </w:r>
      <w:proofErr w:type="spellEnd"/>
      <w:r w:rsidRPr="00413274">
        <w:rPr>
          <w:rFonts w:ascii="Times New Roman" w:hAnsi="Times New Roman"/>
          <w:sz w:val="24"/>
          <w:szCs w:val="24"/>
        </w:rPr>
        <w:t xml:space="preserve">, tugas dan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tergambar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jelas</w:t>
      </w:r>
      <w:proofErr w:type="spellEnd"/>
      <w:r w:rsidRPr="00413274">
        <w:rPr>
          <w:rFonts w:ascii="Times New Roman" w:hAnsi="Times New Roman"/>
          <w:sz w:val="24"/>
          <w:szCs w:val="24"/>
        </w:rPr>
        <w:t xml:space="preserve"> pada Pasal 2 UU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diartikan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negara di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pemeliharaan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ketertiban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pengayoman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pelayanan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beberapa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penghambat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tugasnya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antara</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pertama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kerap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celah</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dimanfaatkan</w:t>
      </w:r>
      <w:proofErr w:type="spellEnd"/>
      <w:r w:rsidRPr="00413274">
        <w:rPr>
          <w:rFonts w:ascii="Times New Roman" w:hAnsi="Times New Roman"/>
          <w:sz w:val="24"/>
          <w:szCs w:val="24"/>
        </w:rPr>
        <w:t xml:space="preserve"> pelaku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menghindari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jerat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kedua,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individu</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kelompok</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membentuk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menerapkan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ketiga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sarana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fasilitas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keempat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mencakup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tempat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diterapkan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kelima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kebudayaan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hasil </w:t>
      </w:r>
      <w:proofErr w:type="spellStart"/>
      <w:r w:rsidRPr="00413274">
        <w:rPr>
          <w:rFonts w:ascii="Times New Roman" w:hAnsi="Times New Roman"/>
          <w:sz w:val="24"/>
          <w:szCs w:val="24"/>
        </w:rPr>
        <w:t>karya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cipta</w:t>
      </w:r>
      <w:proofErr w:type="spellEnd"/>
      <w:r w:rsidRPr="00413274">
        <w:rPr>
          <w:rFonts w:ascii="Times New Roman" w:hAnsi="Times New Roman"/>
          <w:sz w:val="24"/>
          <w:szCs w:val="24"/>
        </w:rPr>
        <w:t xml:space="preserve">, dan rasa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manusia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interaksi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sosial</w:t>
      </w:r>
      <w:proofErr w:type="spellEnd"/>
      <w:r w:rsidRPr="00413274">
        <w:rPr>
          <w:rFonts w:ascii="Times New Roman" w:hAnsi="Times New Roman"/>
          <w:sz w:val="24"/>
          <w:szCs w:val="24"/>
        </w:rPr>
        <w:t>.</w:t>
      </w:r>
    </w:p>
    <w:p w14:paraId="03794BAA" w14:textId="77777777" w:rsidR="00917AD8" w:rsidRPr="00413274" w:rsidRDefault="00917AD8" w:rsidP="00917AD8">
      <w:pPr>
        <w:pStyle w:val="NoSpacing"/>
        <w:spacing w:line="276" w:lineRule="auto"/>
        <w:ind w:firstLine="709"/>
        <w:jc w:val="both"/>
        <w:rPr>
          <w:rFonts w:ascii="Times New Roman" w:hAnsi="Times New Roman"/>
          <w:sz w:val="24"/>
          <w:szCs w:val="24"/>
        </w:rPr>
      </w:pPr>
      <w:proofErr w:type="spellStart"/>
      <w:r w:rsidRPr="00413274">
        <w:rPr>
          <w:rFonts w:ascii="Times New Roman" w:hAnsi="Times New Roman"/>
          <w:sz w:val="24"/>
          <w:szCs w:val="24"/>
        </w:rPr>
        <w:lastRenderedPageBreak/>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uraian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kesimpulan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merekomendasikan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peningkatan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membantu</w:t>
      </w:r>
      <w:proofErr w:type="spellEnd"/>
      <w:r w:rsidRPr="00413274">
        <w:rPr>
          <w:rFonts w:ascii="Times New Roman" w:hAnsi="Times New Roman"/>
          <w:sz w:val="24"/>
          <w:szCs w:val="24"/>
        </w:rPr>
        <w:t xml:space="preserve"> tugas-tugas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terjalin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hubungan</w:t>
      </w:r>
      <w:proofErr w:type="spellEnd"/>
      <w:r w:rsidRPr="00413274">
        <w:rPr>
          <w:rFonts w:ascii="Times New Roman" w:hAnsi="Times New Roman"/>
          <w:sz w:val="24"/>
          <w:szCs w:val="24"/>
        </w:rPr>
        <w:t xml:space="preserve"> yang baik </w:t>
      </w:r>
      <w:proofErr w:type="spellStart"/>
      <w:r w:rsidRPr="00413274">
        <w:rPr>
          <w:rFonts w:ascii="Times New Roman" w:hAnsi="Times New Roman"/>
          <w:sz w:val="24"/>
          <w:szCs w:val="24"/>
        </w:rPr>
        <w:t>antara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terhindar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benturan</w:t>
      </w:r>
      <w:proofErr w:type="spellEnd"/>
      <w:r w:rsidRPr="00413274">
        <w:rPr>
          <w:rFonts w:ascii="Times New Roman" w:hAnsi="Times New Roman"/>
          <w:sz w:val="24"/>
          <w:szCs w:val="24"/>
        </w:rPr>
        <w:t xml:space="preserve"> yang dapat </w:t>
      </w:r>
      <w:proofErr w:type="spellStart"/>
      <w:r w:rsidRPr="00413274">
        <w:rPr>
          <w:rFonts w:ascii="Times New Roman" w:hAnsi="Times New Roman"/>
          <w:sz w:val="24"/>
          <w:szCs w:val="24"/>
        </w:rPr>
        <w:t>merugikan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citra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tugas dan </w:t>
      </w:r>
      <w:proofErr w:type="spellStart"/>
      <w:r w:rsidRPr="00413274">
        <w:rPr>
          <w:rFonts w:ascii="Times New Roman" w:hAnsi="Times New Roman"/>
          <w:sz w:val="24"/>
          <w:szCs w:val="24"/>
        </w:rPr>
        <w:t>wewenangnya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pilih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kasih</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menindaki</w:t>
      </w:r>
      <w:proofErr w:type="spellEnd"/>
      <w:r w:rsidRPr="00413274">
        <w:rPr>
          <w:rFonts w:ascii="Times New Roman" w:hAnsi="Times New Roman"/>
          <w:sz w:val="24"/>
          <w:szCs w:val="24"/>
        </w:rPr>
        <w:t xml:space="preserve"> pelaku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bersikap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adil</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5F58608B" w14:textId="77777777"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rPr>
        <w:t xml:space="preserve"> </w:t>
      </w:r>
    </w:p>
    <w:p w14:paraId="5C7C9FA4" w14:textId="77777777" w:rsidR="00917AD8" w:rsidRPr="00413274" w:rsidRDefault="00917AD8" w:rsidP="00917AD8">
      <w:pPr>
        <w:pStyle w:val="NoSpacing"/>
        <w:spacing w:line="276" w:lineRule="auto"/>
        <w:jc w:val="both"/>
        <w:rPr>
          <w:rFonts w:ascii="Times New Roman" w:hAnsi="Times New Roman"/>
          <w:b/>
          <w:bCs/>
          <w:sz w:val="24"/>
          <w:szCs w:val="24"/>
        </w:rPr>
      </w:pPr>
      <w:r w:rsidRPr="00413274">
        <w:rPr>
          <w:rFonts w:ascii="Times New Roman" w:hAnsi="Times New Roman"/>
          <w:b/>
          <w:bCs/>
          <w:sz w:val="24"/>
          <w:szCs w:val="24"/>
        </w:rPr>
        <w:t>Daftar Pustaka</w:t>
      </w:r>
    </w:p>
    <w:p w14:paraId="34054D0A"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Buku</w:t>
      </w:r>
      <w:proofErr w:type="spellEnd"/>
      <w:r w:rsidRPr="00413274">
        <w:rPr>
          <w:rFonts w:ascii="Times New Roman" w:hAnsi="Times New Roman"/>
          <w:b/>
          <w:bCs/>
          <w:sz w:val="24"/>
          <w:szCs w:val="24"/>
        </w:rPr>
        <w:t xml:space="preserve"> </w:t>
      </w:r>
    </w:p>
    <w:p w14:paraId="4A695924" w14:textId="77777777" w:rsidR="00917AD8" w:rsidRPr="00413274" w:rsidRDefault="00917AD8" w:rsidP="00917AD8">
      <w:pPr>
        <w:pStyle w:val="NoSpacing"/>
        <w:ind w:left="567" w:hanging="582"/>
        <w:jc w:val="both"/>
        <w:rPr>
          <w:rFonts w:ascii="Times New Roman" w:hAnsi="Times New Roman"/>
          <w:sz w:val="24"/>
          <w:szCs w:val="24"/>
        </w:rPr>
      </w:pPr>
      <w:r w:rsidRPr="00413274">
        <w:rPr>
          <w:rFonts w:ascii="Times New Roman" w:hAnsi="Times New Roman"/>
          <w:sz w:val="24"/>
          <w:szCs w:val="24"/>
        </w:rPr>
        <w:t xml:space="preserve">Abdurrahman, </w:t>
      </w:r>
      <w:proofErr w:type="spellStart"/>
      <w:r w:rsidRPr="00413274">
        <w:rPr>
          <w:rFonts w:ascii="Times New Roman" w:hAnsi="Times New Roman"/>
          <w:i/>
          <w:iCs/>
          <w:sz w:val="24"/>
          <w:szCs w:val="24"/>
        </w:rPr>
        <w:t>Tebaran</w:t>
      </w:r>
      <w:proofErr w:type="spellEnd"/>
      <w:r w:rsidRPr="00413274">
        <w:rPr>
          <w:rFonts w:ascii="Times New Roman" w:hAnsi="Times New Roman"/>
          <w:i/>
          <w:iCs/>
          <w:sz w:val="24"/>
          <w:szCs w:val="24"/>
        </w:rPr>
        <w:t xml:space="preserve"> </w:t>
      </w:r>
      <w:proofErr w:type="spellStart"/>
      <w:r w:rsidRPr="00413274">
        <w:rPr>
          <w:rFonts w:ascii="Times New Roman" w:hAnsi="Times New Roman"/>
          <w:i/>
          <w:iCs/>
          <w:sz w:val="24"/>
          <w:szCs w:val="24"/>
        </w:rPr>
        <w:t>Pikiran</w:t>
      </w:r>
      <w:proofErr w:type="spellEnd"/>
      <w:r w:rsidRPr="00413274">
        <w:rPr>
          <w:rFonts w:ascii="Times New Roman" w:hAnsi="Times New Roman"/>
          <w:i/>
          <w:iCs/>
          <w:sz w:val="24"/>
          <w:szCs w:val="24"/>
        </w:rPr>
        <w:t xml:space="preserve"> </w:t>
      </w:r>
      <w:proofErr w:type="spellStart"/>
      <w:r w:rsidRPr="00413274">
        <w:rPr>
          <w:rFonts w:ascii="Times New Roman" w:hAnsi="Times New Roman"/>
          <w:i/>
          <w:iCs/>
          <w:sz w:val="24"/>
          <w:szCs w:val="24"/>
        </w:rPr>
        <w:t>Tentang</w:t>
      </w:r>
      <w:proofErr w:type="spellEnd"/>
      <w:r w:rsidRPr="00413274">
        <w:rPr>
          <w:rFonts w:ascii="Times New Roman" w:hAnsi="Times New Roman"/>
          <w:i/>
          <w:iCs/>
          <w:sz w:val="24"/>
          <w:szCs w:val="24"/>
        </w:rPr>
        <w:t xml:space="preserve"> Studi Hukum dan Masyarakat, </w:t>
      </w:r>
      <w:r w:rsidRPr="00413274">
        <w:rPr>
          <w:rFonts w:ascii="Times New Roman" w:hAnsi="Times New Roman"/>
          <w:sz w:val="24"/>
          <w:szCs w:val="24"/>
        </w:rPr>
        <w:t>Media Sarana Press, Jakarta, 1986.</w:t>
      </w:r>
    </w:p>
    <w:p w14:paraId="468D921E" w14:textId="77777777" w:rsidR="00917AD8" w:rsidRPr="00413274" w:rsidRDefault="00917AD8" w:rsidP="00917AD8">
      <w:pPr>
        <w:pStyle w:val="NoSpacing"/>
        <w:ind w:left="567" w:hanging="582"/>
        <w:jc w:val="both"/>
        <w:rPr>
          <w:rFonts w:ascii="Times New Roman" w:hAnsi="Times New Roman"/>
          <w:sz w:val="24"/>
          <w:szCs w:val="24"/>
        </w:rPr>
      </w:pPr>
      <w:r w:rsidRPr="00413274">
        <w:rPr>
          <w:rFonts w:ascii="Times New Roman" w:hAnsi="Times New Roman"/>
          <w:sz w:val="24"/>
          <w:szCs w:val="24"/>
        </w:rPr>
        <w:t xml:space="preserve">Abdussalam, R., </w:t>
      </w:r>
      <w:proofErr w:type="spellStart"/>
      <w:r w:rsidRPr="00413274">
        <w:rPr>
          <w:rFonts w:ascii="Times New Roman" w:hAnsi="Times New Roman"/>
          <w:i/>
          <w:iCs/>
          <w:sz w:val="24"/>
          <w:szCs w:val="24"/>
        </w:rPr>
        <w:t>Penegakan</w:t>
      </w:r>
      <w:proofErr w:type="spellEnd"/>
      <w:r w:rsidRPr="00413274">
        <w:rPr>
          <w:rFonts w:ascii="Times New Roman" w:hAnsi="Times New Roman"/>
          <w:i/>
          <w:iCs/>
          <w:sz w:val="24"/>
          <w:szCs w:val="24"/>
        </w:rPr>
        <w:t xml:space="preserve"> Hukum di </w:t>
      </w:r>
      <w:proofErr w:type="spellStart"/>
      <w:r w:rsidRPr="00413274">
        <w:rPr>
          <w:rFonts w:ascii="Times New Roman" w:hAnsi="Times New Roman"/>
          <w:i/>
          <w:iCs/>
          <w:sz w:val="24"/>
          <w:szCs w:val="24"/>
        </w:rPr>
        <w:t>Lapangan</w:t>
      </w:r>
      <w:proofErr w:type="spellEnd"/>
      <w:r w:rsidRPr="00413274">
        <w:rPr>
          <w:rFonts w:ascii="Times New Roman" w:hAnsi="Times New Roman"/>
          <w:i/>
          <w:iCs/>
          <w:sz w:val="24"/>
          <w:szCs w:val="24"/>
        </w:rPr>
        <w:t xml:space="preserve"> Oleh </w:t>
      </w:r>
      <w:proofErr w:type="spellStart"/>
      <w:r w:rsidRPr="00413274">
        <w:rPr>
          <w:rFonts w:ascii="Times New Roman" w:hAnsi="Times New Roman"/>
          <w:i/>
          <w:iCs/>
          <w:sz w:val="24"/>
          <w:szCs w:val="24"/>
        </w:rPr>
        <w:t>Polri</w:t>
      </w:r>
      <w:proofErr w:type="spellEnd"/>
      <w:r w:rsidRPr="00413274">
        <w:rPr>
          <w:rFonts w:ascii="Times New Roman" w:hAnsi="Times New Roman"/>
          <w:i/>
          <w:iCs/>
          <w:sz w:val="24"/>
          <w:szCs w:val="24"/>
        </w:rPr>
        <w:t xml:space="preserve">, </w:t>
      </w:r>
      <w:r w:rsidRPr="00413274">
        <w:rPr>
          <w:rFonts w:ascii="Times New Roman" w:hAnsi="Times New Roman"/>
          <w:sz w:val="24"/>
          <w:szCs w:val="24"/>
        </w:rPr>
        <w:t xml:space="preserve">Dinas Hukum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Jakarta, 1997.</w:t>
      </w:r>
    </w:p>
    <w:p w14:paraId="402B7326" w14:textId="77777777" w:rsidR="00917AD8" w:rsidRPr="00413274" w:rsidRDefault="00917AD8" w:rsidP="00917AD8">
      <w:pPr>
        <w:pStyle w:val="NoSpacing"/>
        <w:ind w:left="567" w:hanging="582"/>
        <w:jc w:val="both"/>
        <w:rPr>
          <w:rFonts w:ascii="Times New Roman" w:hAnsi="Times New Roman"/>
          <w:sz w:val="24"/>
          <w:szCs w:val="24"/>
        </w:rPr>
      </w:pPr>
      <w:r w:rsidRPr="00413274">
        <w:rPr>
          <w:rFonts w:ascii="Times New Roman" w:hAnsi="Times New Roman"/>
          <w:sz w:val="24"/>
          <w:szCs w:val="24"/>
        </w:rPr>
        <w:t xml:space="preserve">Addink, G.H., </w:t>
      </w:r>
      <w:r w:rsidRPr="00413274">
        <w:rPr>
          <w:rFonts w:ascii="Times New Roman" w:hAnsi="Times New Roman"/>
          <w:i/>
          <w:iCs/>
          <w:sz w:val="24"/>
          <w:szCs w:val="24"/>
        </w:rPr>
        <w:t xml:space="preserve">Principles of Good Governance, </w:t>
      </w:r>
      <w:r w:rsidRPr="00413274">
        <w:rPr>
          <w:rFonts w:ascii="Times New Roman" w:hAnsi="Times New Roman"/>
          <w:sz w:val="24"/>
          <w:szCs w:val="24"/>
        </w:rPr>
        <w:t>Utrecht Uni</w:t>
      </w:r>
      <w:r w:rsidRPr="00413274">
        <w:rPr>
          <w:rFonts w:ascii="Times New Roman" w:hAnsi="Times New Roman"/>
          <w:sz w:val="24"/>
          <w:szCs w:val="24"/>
        </w:rPr>
        <w:softHyphen/>
        <w:t>versity, the Netherlands, 2003</w:t>
      </w:r>
    </w:p>
    <w:p w14:paraId="5DED4202" w14:textId="77777777" w:rsidR="00917AD8" w:rsidRPr="00413274" w:rsidRDefault="00917AD8" w:rsidP="00917AD8">
      <w:pPr>
        <w:pStyle w:val="NoSpacing"/>
        <w:ind w:left="567" w:hanging="582"/>
        <w:jc w:val="both"/>
        <w:rPr>
          <w:rFonts w:ascii="Times New Roman" w:hAnsi="Times New Roman"/>
          <w:sz w:val="24"/>
          <w:szCs w:val="24"/>
        </w:rPr>
      </w:pPr>
      <w:r w:rsidRPr="00413274">
        <w:rPr>
          <w:rFonts w:ascii="Times New Roman" w:hAnsi="Times New Roman"/>
          <w:sz w:val="24"/>
          <w:szCs w:val="24"/>
        </w:rPr>
        <w:t xml:space="preserve">Ali, Achmad, </w:t>
      </w:r>
      <w:proofErr w:type="spellStart"/>
      <w:r w:rsidRPr="00413274">
        <w:rPr>
          <w:rFonts w:ascii="Times New Roman" w:hAnsi="Times New Roman"/>
          <w:i/>
          <w:iCs/>
          <w:sz w:val="24"/>
          <w:szCs w:val="24"/>
        </w:rPr>
        <w:t>Menguak</w:t>
      </w:r>
      <w:proofErr w:type="spellEnd"/>
      <w:r w:rsidRPr="00413274">
        <w:rPr>
          <w:rFonts w:ascii="Times New Roman" w:hAnsi="Times New Roman"/>
          <w:i/>
          <w:iCs/>
          <w:sz w:val="24"/>
          <w:szCs w:val="24"/>
        </w:rPr>
        <w:t xml:space="preserve"> </w:t>
      </w:r>
      <w:proofErr w:type="spellStart"/>
      <w:r w:rsidRPr="00413274">
        <w:rPr>
          <w:rFonts w:ascii="Times New Roman" w:hAnsi="Times New Roman"/>
          <w:i/>
          <w:iCs/>
          <w:sz w:val="24"/>
          <w:szCs w:val="24"/>
        </w:rPr>
        <w:t>Tabir</w:t>
      </w:r>
      <w:proofErr w:type="spellEnd"/>
      <w:r w:rsidRPr="00413274">
        <w:rPr>
          <w:rFonts w:ascii="Times New Roman" w:hAnsi="Times New Roman"/>
          <w:i/>
          <w:iCs/>
          <w:sz w:val="24"/>
          <w:szCs w:val="24"/>
        </w:rPr>
        <w:t xml:space="preserve"> Hukum, </w:t>
      </w:r>
      <w:r w:rsidRPr="00413274">
        <w:rPr>
          <w:rFonts w:ascii="Times New Roman" w:hAnsi="Times New Roman"/>
          <w:sz w:val="24"/>
          <w:szCs w:val="24"/>
        </w:rPr>
        <w:t>Pustaka Prima, Jakarta, 1988.</w:t>
      </w:r>
    </w:p>
    <w:p w14:paraId="720A3252" w14:textId="77777777" w:rsidR="00917AD8" w:rsidRPr="00413274" w:rsidRDefault="00917AD8" w:rsidP="00917AD8">
      <w:pPr>
        <w:pStyle w:val="NoSpacing"/>
        <w:ind w:left="567" w:hanging="582"/>
        <w:jc w:val="both"/>
        <w:rPr>
          <w:rFonts w:ascii="Times New Roman" w:hAnsi="Times New Roman"/>
          <w:sz w:val="24"/>
          <w:szCs w:val="24"/>
          <w:lang w:val="sv-SE"/>
        </w:rPr>
      </w:pPr>
      <w:r w:rsidRPr="00413274">
        <w:rPr>
          <w:rFonts w:ascii="Times New Roman" w:hAnsi="Times New Roman"/>
          <w:sz w:val="24"/>
          <w:szCs w:val="24"/>
          <w:lang w:val="sv-SE"/>
        </w:rPr>
        <w:t xml:space="preserve">Arsyad, A. Mukti, dkk, </w:t>
      </w:r>
      <w:r w:rsidRPr="00413274">
        <w:rPr>
          <w:rFonts w:ascii="Times New Roman" w:hAnsi="Times New Roman"/>
          <w:i/>
          <w:iCs/>
          <w:sz w:val="24"/>
          <w:szCs w:val="24"/>
          <w:lang w:val="sv-SE"/>
        </w:rPr>
        <w:t xml:space="preserve">Amandemen UUD1945 Antara Teks dan Konteks Dalam Negara Yang Sedang Berubah, </w:t>
      </w:r>
      <w:r w:rsidRPr="00413274">
        <w:rPr>
          <w:rFonts w:ascii="Times New Roman" w:hAnsi="Times New Roman"/>
          <w:sz w:val="24"/>
          <w:szCs w:val="24"/>
          <w:lang w:val="sv-SE"/>
        </w:rPr>
        <w:t>Sinar Grafika, Jakarta, Cet. Kedua, 2000.</w:t>
      </w:r>
    </w:p>
    <w:p w14:paraId="0C396DB3" w14:textId="77777777" w:rsidR="00917AD8" w:rsidRPr="00413274" w:rsidRDefault="00917AD8" w:rsidP="00917AD8">
      <w:pPr>
        <w:pStyle w:val="NoSpacing"/>
        <w:ind w:left="567" w:hanging="582"/>
        <w:jc w:val="both"/>
        <w:rPr>
          <w:rFonts w:ascii="Times New Roman" w:hAnsi="Times New Roman"/>
          <w:sz w:val="24"/>
          <w:szCs w:val="24"/>
          <w:lang w:val="sv-SE"/>
        </w:rPr>
      </w:pPr>
      <w:r w:rsidRPr="00413274">
        <w:rPr>
          <w:rFonts w:ascii="Times New Roman" w:hAnsi="Times New Roman"/>
          <w:sz w:val="24"/>
          <w:szCs w:val="24"/>
          <w:lang w:val="sv-SE"/>
        </w:rPr>
        <w:t xml:space="preserve">Asmara, Galang, Disertasi judul: </w:t>
      </w:r>
      <w:r w:rsidRPr="00413274">
        <w:rPr>
          <w:rFonts w:ascii="Times New Roman" w:hAnsi="Times New Roman"/>
          <w:i/>
          <w:iCs/>
          <w:sz w:val="24"/>
          <w:szCs w:val="24"/>
          <w:lang w:val="sv-SE"/>
        </w:rPr>
        <w:t xml:space="preserve">Kedudukan dan Fungsi Lembaga Ombudsman Ditinjau Dari System Pemerintah dan Sistem Pelindungan Hukum Bagi Rakyat Di Indonesia, </w:t>
      </w:r>
      <w:r w:rsidRPr="00413274">
        <w:rPr>
          <w:rFonts w:ascii="Times New Roman" w:hAnsi="Times New Roman"/>
          <w:sz w:val="24"/>
          <w:szCs w:val="24"/>
          <w:lang w:val="sv-SE"/>
        </w:rPr>
        <w:t>Program Pascasarjana Unair Surabaya, 2003.</w:t>
      </w:r>
    </w:p>
    <w:p w14:paraId="123233E3" w14:textId="77777777" w:rsidR="00917AD8" w:rsidRPr="00413274" w:rsidRDefault="00917AD8" w:rsidP="00917AD8">
      <w:pPr>
        <w:pStyle w:val="NoSpacing"/>
        <w:ind w:left="567" w:hanging="582"/>
        <w:jc w:val="both"/>
        <w:rPr>
          <w:rFonts w:ascii="Times New Roman" w:hAnsi="Times New Roman"/>
          <w:sz w:val="24"/>
          <w:szCs w:val="24"/>
        </w:rPr>
      </w:pPr>
      <w:proofErr w:type="spellStart"/>
      <w:r w:rsidRPr="00413274">
        <w:rPr>
          <w:rFonts w:ascii="Times New Roman" w:hAnsi="Times New Roman"/>
          <w:sz w:val="24"/>
          <w:szCs w:val="24"/>
        </w:rPr>
        <w:t>Baringbing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Simpul</w:t>
      </w:r>
      <w:proofErr w:type="spellEnd"/>
      <w:r w:rsidRPr="00413274">
        <w:rPr>
          <w:rFonts w:ascii="Times New Roman" w:hAnsi="Times New Roman"/>
          <w:sz w:val="24"/>
          <w:szCs w:val="24"/>
        </w:rPr>
        <w:t xml:space="preserve">, RE, 2001, </w:t>
      </w:r>
      <w:proofErr w:type="spellStart"/>
      <w:r w:rsidRPr="00413274">
        <w:rPr>
          <w:rFonts w:ascii="Times New Roman" w:hAnsi="Times New Roman"/>
          <w:i/>
          <w:sz w:val="24"/>
          <w:szCs w:val="24"/>
        </w:rPr>
        <w:t>Mewujudkan</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Supremasi</w:t>
      </w:r>
      <w:proofErr w:type="spellEnd"/>
      <w:r w:rsidRPr="00413274">
        <w:rPr>
          <w:rFonts w:ascii="Times New Roman" w:hAnsi="Times New Roman"/>
          <w:i/>
          <w:sz w:val="24"/>
          <w:szCs w:val="24"/>
        </w:rPr>
        <w:t xml:space="preserve"> Hukum,</w:t>
      </w:r>
      <w:r w:rsidRPr="00413274">
        <w:rPr>
          <w:rFonts w:ascii="Times New Roman" w:hAnsi="Times New Roman"/>
          <w:sz w:val="24"/>
          <w:szCs w:val="24"/>
        </w:rPr>
        <w:t xml:space="preserve"> Pusat </w:t>
      </w:r>
      <w:proofErr w:type="spellStart"/>
      <w:r w:rsidRPr="00413274">
        <w:rPr>
          <w:rFonts w:ascii="Times New Roman" w:hAnsi="Times New Roman"/>
          <w:sz w:val="24"/>
          <w:szCs w:val="24"/>
        </w:rPr>
        <w:t>Kegiatan</w:t>
      </w:r>
      <w:proofErr w:type="spellEnd"/>
      <w:r w:rsidRPr="00413274">
        <w:rPr>
          <w:rFonts w:ascii="Times New Roman" w:hAnsi="Times New Roman"/>
          <w:sz w:val="24"/>
          <w:szCs w:val="24"/>
        </w:rPr>
        <w:t xml:space="preserve"> Reformasi, </w:t>
      </w:r>
      <w:proofErr w:type="spellStart"/>
      <w:r w:rsidRPr="00413274">
        <w:rPr>
          <w:rFonts w:ascii="Times New Roman" w:hAnsi="Times New Roman"/>
          <w:sz w:val="24"/>
          <w:szCs w:val="24"/>
        </w:rPr>
        <w:t>Brotodirejo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Soebroto</w:t>
      </w:r>
      <w:proofErr w:type="spellEnd"/>
      <w:r w:rsidRPr="00413274">
        <w:rPr>
          <w:rFonts w:ascii="Times New Roman" w:hAnsi="Times New Roman"/>
          <w:sz w:val="24"/>
          <w:szCs w:val="24"/>
        </w:rPr>
        <w:t xml:space="preserve">, 1989, </w:t>
      </w:r>
      <w:proofErr w:type="spellStart"/>
      <w:r w:rsidRPr="00413274">
        <w:rPr>
          <w:rFonts w:ascii="Times New Roman" w:hAnsi="Times New Roman"/>
          <w:i/>
          <w:sz w:val="24"/>
          <w:szCs w:val="24"/>
        </w:rPr>
        <w:t>Polri</w:t>
      </w:r>
      <w:proofErr w:type="spellEnd"/>
      <w:r w:rsidRPr="00413274">
        <w:rPr>
          <w:rFonts w:ascii="Times New Roman" w:hAnsi="Times New Roman"/>
          <w:i/>
          <w:sz w:val="24"/>
          <w:szCs w:val="24"/>
        </w:rPr>
        <w:t xml:space="preserve"> Sebagai </w:t>
      </w:r>
      <w:proofErr w:type="spellStart"/>
      <w:r w:rsidRPr="00413274">
        <w:rPr>
          <w:rFonts w:ascii="Times New Roman" w:hAnsi="Times New Roman"/>
          <w:i/>
          <w:sz w:val="24"/>
          <w:szCs w:val="24"/>
        </w:rPr>
        <w:t>Penegak</w:t>
      </w:r>
      <w:proofErr w:type="spellEnd"/>
      <w:r w:rsidRPr="00413274">
        <w:rPr>
          <w:rFonts w:ascii="Times New Roman" w:hAnsi="Times New Roman"/>
          <w:i/>
          <w:sz w:val="24"/>
          <w:szCs w:val="24"/>
        </w:rPr>
        <w:t xml:space="preserve"> Hukum</w:t>
      </w:r>
      <w:r w:rsidRPr="00413274">
        <w:rPr>
          <w:rFonts w:ascii="Times New Roman" w:hAnsi="Times New Roman"/>
          <w:sz w:val="24"/>
          <w:szCs w:val="24"/>
        </w:rPr>
        <w:t>,</w:t>
      </w:r>
      <w:r w:rsidRPr="00413274">
        <w:rPr>
          <w:rFonts w:ascii="Times New Roman" w:hAnsi="Times New Roman"/>
          <w:i/>
          <w:sz w:val="24"/>
          <w:szCs w:val="24"/>
        </w:rPr>
        <w:t xml:space="preserve"> </w:t>
      </w:r>
      <w:r w:rsidRPr="00413274">
        <w:rPr>
          <w:rFonts w:ascii="Times New Roman" w:hAnsi="Times New Roman"/>
          <w:sz w:val="24"/>
          <w:szCs w:val="24"/>
        </w:rPr>
        <w:t xml:space="preserve">Sespimpol. Bandung </w:t>
      </w:r>
    </w:p>
    <w:p w14:paraId="2AFD465C" w14:textId="77777777" w:rsidR="00917AD8" w:rsidRPr="00413274" w:rsidRDefault="00917AD8" w:rsidP="00917AD8">
      <w:pPr>
        <w:pStyle w:val="NoSpacing"/>
        <w:ind w:left="567" w:hanging="582"/>
        <w:jc w:val="both"/>
        <w:rPr>
          <w:rFonts w:ascii="Times New Roman" w:hAnsi="Times New Roman"/>
          <w:sz w:val="24"/>
          <w:szCs w:val="24"/>
          <w:lang w:val="sv-SE"/>
        </w:rPr>
      </w:pPr>
      <w:r w:rsidRPr="00413274">
        <w:rPr>
          <w:rFonts w:ascii="Times New Roman" w:hAnsi="Times New Roman"/>
          <w:sz w:val="24"/>
          <w:szCs w:val="24"/>
          <w:lang w:val="sv-SE"/>
        </w:rPr>
        <w:t>License 1. Anglais Juridique I, Plaquette de Travaux, Dirigés, Institut de Droit des Affaires Internationales (IDAI), 2021-2022</w:t>
      </w:r>
    </w:p>
    <w:p w14:paraId="5181086B" w14:textId="77777777" w:rsidR="00917AD8" w:rsidRPr="00413274" w:rsidRDefault="00917AD8" w:rsidP="00917AD8">
      <w:pPr>
        <w:pStyle w:val="NoSpacing"/>
        <w:ind w:left="567" w:hanging="582"/>
        <w:jc w:val="both"/>
        <w:rPr>
          <w:rFonts w:ascii="Times New Roman" w:hAnsi="Times New Roman"/>
          <w:sz w:val="24"/>
          <w:szCs w:val="24"/>
        </w:rPr>
      </w:pPr>
      <w:r w:rsidRPr="00413274">
        <w:rPr>
          <w:rFonts w:ascii="Times New Roman" w:hAnsi="Times New Roman"/>
          <w:sz w:val="24"/>
          <w:szCs w:val="24"/>
        </w:rPr>
        <w:t xml:space="preserve">Nawawi, </w:t>
      </w:r>
      <w:proofErr w:type="spellStart"/>
      <w:r w:rsidRPr="00413274">
        <w:rPr>
          <w:rFonts w:ascii="Times New Roman" w:hAnsi="Times New Roman"/>
          <w:sz w:val="24"/>
          <w:szCs w:val="24"/>
        </w:rPr>
        <w:t>Barda</w:t>
      </w:r>
      <w:proofErr w:type="spellEnd"/>
      <w:r w:rsidRPr="00413274">
        <w:rPr>
          <w:rFonts w:ascii="Times New Roman" w:hAnsi="Times New Roman"/>
          <w:sz w:val="24"/>
          <w:szCs w:val="24"/>
        </w:rPr>
        <w:t xml:space="preserve">, 2005, </w:t>
      </w:r>
      <w:r w:rsidRPr="00413274">
        <w:rPr>
          <w:rFonts w:ascii="Times New Roman" w:hAnsi="Times New Roman"/>
          <w:i/>
          <w:sz w:val="24"/>
          <w:szCs w:val="24"/>
        </w:rPr>
        <w:t xml:space="preserve">Bunga </w:t>
      </w:r>
      <w:proofErr w:type="spellStart"/>
      <w:r w:rsidRPr="00413274">
        <w:rPr>
          <w:rFonts w:ascii="Times New Roman" w:hAnsi="Times New Roman"/>
          <w:i/>
          <w:sz w:val="24"/>
          <w:szCs w:val="24"/>
        </w:rPr>
        <w:t>Rampai</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Kebijakan</w:t>
      </w:r>
      <w:proofErr w:type="spellEnd"/>
      <w:r w:rsidRPr="00413274">
        <w:rPr>
          <w:rFonts w:ascii="Times New Roman" w:hAnsi="Times New Roman"/>
          <w:i/>
          <w:sz w:val="24"/>
          <w:szCs w:val="24"/>
        </w:rPr>
        <w:t xml:space="preserve"> Hukum </w:t>
      </w:r>
      <w:proofErr w:type="spellStart"/>
      <w:r w:rsidRPr="00413274">
        <w:rPr>
          <w:rFonts w:ascii="Times New Roman" w:hAnsi="Times New Roman"/>
          <w:i/>
          <w:sz w:val="24"/>
          <w:szCs w:val="24"/>
        </w:rPr>
        <w:t>Pidana</w:t>
      </w:r>
      <w:proofErr w:type="spellEnd"/>
      <w:r w:rsidRPr="00413274">
        <w:rPr>
          <w:rFonts w:ascii="Times New Roman" w:hAnsi="Times New Roman"/>
          <w:sz w:val="24"/>
          <w:szCs w:val="24"/>
        </w:rPr>
        <w:t xml:space="preserve">, PT. Citra Aditya Bakti, Bandung. </w:t>
      </w:r>
    </w:p>
    <w:p w14:paraId="5E2CD845" w14:textId="77777777" w:rsidR="00917AD8" w:rsidRPr="00413274" w:rsidRDefault="00917AD8" w:rsidP="00917AD8">
      <w:pPr>
        <w:pStyle w:val="NoSpacing"/>
        <w:ind w:left="567" w:hanging="582"/>
        <w:jc w:val="both"/>
        <w:rPr>
          <w:rFonts w:ascii="Times New Roman" w:hAnsi="Times New Roman"/>
          <w:sz w:val="24"/>
          <w:szCs w:val="24"/>
        </w:rPr>
      </w:pPr>
      <w:proofErr w:type="spellStart"/>
      <w:r w:rsidRPr="00413274">
        <w:rPr>
          <w:rFonts w:ascii="Times New Roman" w:hAnsi="Times New Roman"/>
          <w:sz w:val="24"/>
          <w:szCs w:val="24"/>
        </w:rPr>
        <w:t>Poerwadarminta</w:t>
      </w:r>
      <w:proofErr w:type="spellEnd"/>
      <w:r w:rsidRPr="00413274">
        <w:rPr>
          <w:rFonts w:ascii="Times New Roman" w:hAnsi="Times New Roman"/>
          <w:sz w:val="24"/>
          <w:szCs w:val="24"/>
        </w:rPr>
        <w:t xml:space="preserve">, W.J.S., 1985, </w:t>
      </w:r>
      <w:r w:rsidRPr="00413274">
        <w:rPr>
          <w:rFonts w:ascii="Times New Roman" w:hAnsi="Times New Roman"/>
          <w:i/>
          <w:sz w:val="24"/>
          <w:szCs w:val="24"/>
        </w:rPr>
        <w:t>Kamus Umum Bahasa Indonesi</w:t>
      </w:r>
      <w:r w:rsidRPr="00413274">
        <w:rPr>
          <w:rFonts w:ascii="Times New Roman" w:hAnsi="Times New Roman"/>
          <w:sz w:val="24"/>
          <w:szCs w:val="24"/>
        </w:rPr>
        <w:t>a,</w:t>
      </w:r>
      <w:r w:rsidRPr="00413274">
        <w:rPr>
          <w:rFonts w:ascii="Times New Roman" w:hAnsi="Times New Roman"/>
          <w:i/>
          <w:sz w:val="24"/>
          <w:szCs w:val="24"/>
        </w:rPr>
        <w:t xml:space="preserve"> </w:t>
      </w:r>
      <w:r w:rsidRPr="00413274">
        <w:rPr>
          <w:rFonts w:ascii="Times New Roman" w:hAnsi="Times New Roman"/>
          <w:sz w:val="24"/>
          <w:szCs w:val="24"/>
        </w:rPr>
        <w:t xml:space="preserve">PN Balai Pustaka, Jakarta. </w:t>
      </w:r>
    </w:p>
    <w:p w14:paraId="7971C261" w14:textId="77777777" w:rsidR="00917AD8" w:rsidRPr="00413274" w:rsidRDefault="00917AD8" w:rsidP="00917AD8">
      <w:pPr>
        <w:pStyle w:val="NoSpacing"/>
        <w:ind w:left="567" w:hanging="582"/>
        <w:jc w:val="both"/>
        <w:rPr>
          <w:rFonts w:ascii="Times New Roman" w:hAnsi="Times New Roman"/>
          <w:sz w:val="24"/>
          <w:szCs w:val="24"/>
        </w:rPr>
      </w:pPr>
      <w:proofErr w:type="spellStart"/>
      <w:r w:rsidRPr="00413274">
        <w:rPr>
          <w:rFonts w:ascii="Times New Roman" w:hAnsi="Times New Roman"/>
          <w:sz w:val="24"/>
          <w:szCs w:val="24"/>
        </w:rPr>
        <w:t>Soekanto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Soerjono</w:t>
      </w:r>
      <w:proofErr w:type="spellEnd"/>
      <w:r w:rsidRPr="00413274">
        <w:rPr>
          <w:rFonts w:ascii="Times New Roman" w:hAnsi="Times New Roman"/>
          <w:sz w:val="24"/>
          <w:szCs w:val="24"/>
        </w:rPr>
        <w:t xml:space="preserve">, 2004, </w:t>
      </w:r>
      <w:r w:rsidRPr="00413274">
        <w:rPr>
          <w:rFonts w:ascii="Times New Roman" w:hAnsi="Times New Roman"/>
          <w:i/>
          <w:sz w:val="24"/>
          <w:szCs w:val="24"/>
        </w:rPr>
        <w:t>Faktor-</w:t>
      </w:r>
      <w:proofErr w:type="spellStart"/>
      <w:r w:rsidRPr="00413274">
        <w:rPr>
          <w:rFonts w:ascii="Times New Roman" w:hAnsi="Times New Roman"/>
          <w:i/>
          <w:sz w:val="24"/>
          <w:szCs w:val="24"/>
        </w:rPr>
        <w:t>faktor</w:t>
      </w:r>
      <w:proofErr w:type="spellEnd"/>
      <w:r w:rsidRPr="00413274">
        <w:rPr>
          <w:rFonts w:ascii="Times New Roman" w:hAnsi="Times New Roman"/>
          <w:i/>
          <w:sz w:val="24"/>
          <w:szCs w:val="24"/>
        </w:rPr>
        <w:t xml:space="preserve"> yang </w:t>
      </w:r>
      <w:proofErr w:type="spellStart"/>
      <w:r w:rsidRPr="00413274">
        <w:rPr>
          <w:rFonts w:ascii="Times New Roman" w:hAnsi="Times New Roman"/>
          <w:i/>
          <w:sz w:val="24"/>
          <w:szCs w:val="24"/>
        </w:rPr>
        <w:t>Mempengaruhi</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Penegakan</w:t>
      </w:r>
      <w:proofErr w:type="spellEnd"/>
      <w:r w:rsidRPr="00413274">
        <w:rPr>
          <w:rFonts w:ascii="Times New Roman" w:hAnsi="Times New Roman"/>
          <w:i/>
          <w:sz w:val="24"/>
          <w:szCs w:val="24"/>
        </w:rPr>
        <w:t xml:space="preserve"> Hukum, </w:t>
      </w:r>
      <w:proofErr w:type="spellStart"/>
      <w:r w:rsidRPr="00413274">
        <w:rPr>
          <w:rFonts w:ascii="Times New Roman" w:hAnsi="Times New Roman"/>
          <w:sz w:val="24"/>
          <w:szCs w:val="24"/>
        </w:rPr>
        <w:t>Cet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Kelima</w:t>
      </w:r>
      <w:proofErr w:type="spellEnd"/>
      <w:r w:rsidRPr="00413274">
        <w:rPr>
          <w:rFonts w:ascii="Times New Roman" w:hAnsi="Times New Roman"/>
          <w:sz w:val="24"/>
          <w:szCs w:val="24"/>
        </w:rPr>
        <w:t>,</w:t>
      </w:r>
      <w:r w:rsidRPr="00413274">
        <w:rPr>
          <w:rFonts w:ascii="Times New Roman" w:hAnsi="Times New Roman"/>
          <w:i/>
          <w:sz w:val="24"/>
          <w:szCs w:val="24"/>
        </w:rPr>
        <w:t xml:space="preserve"> </w:t>
      </w:r>
      <w:proofErr w:type="spellStart"/>
      <w:r w:rsidRPr="00413274">
        <w:rPr>
          <w:rFonts w:ascii="Times New Roman" w:hAnsi="Times New Roman"/>
          <w:sz w:val="24"/>
          <w:szCs w:val="24"/>
        </w:rPr>
        <w:t>Rajawali</w:t>
      </w:r>
      <w:proofErr w:type="spellEnd"/>
      <w:r w:rsidRPr="00413274">
        <w:rPr>
          <w:rFonts w:ascii="Times New Roman" w:hAnsi="Times New Roman"/>
          <w:sz w:val="24"/>
          <w:szCs w:val="24"/>
        </w:rPr>
        <w:t xml:space="preserve">, Jakarta. </w:t>
      </w:r>
    </w:p>
    <w:p w14:paraId="1C3AF1FC" w14:textId="77777777" w:rsidR="00917AD8" w:rsidRPr="00413274" w:rsidRDefault="00917AD8" w:rsidP="00917AD8">
      <w:pPr>
        <w:pStyle w:val="NoSpacing"/>
        <w:ind w:left="567" w:hanging="582"/>
        <w:jc w:val="both"/>
        <w:rPr>
          <w:rFonts w:ascii="Times New Roman" w:hAnsi="Times New Roman"/>
          <w:sz w:val="24"/>
          <w:szCs w:val="24"/>
        </w:rPr>
      </w:pPr>
      <w:proofErr w:type="spellStart"/>
      <w:r w:rsidRPr="00413274">
        <w:rPr>
          <w:rFonts w:ascii="Times New Roman" w:hAnsi="Times New Roman"/>
          <w:sz w:val="24"/>
          <w:szCs w:val="24"/>
        </w:rPr>
        <w:t>Soekanto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Soerjono</w:t>
      </w:r>
      <w:proofErr w:type="spellEnd"/>
      <w:r w:rsidRPr="00413274">
        <w:rPr>
          <w:rFonts w:ascii="Times New Roman" w:hAnsi="Times New Roman"/>
          <w:sz w:val="24"/>
          <w:szCs w:val="24"/>
        </w:rPr>
        <w:t xml:space="preserve">, 2005, </w:t>
      </w:r>
      <w:proofErr w:type="spellStart"/>
      <w:r w:rsidRPr="00413274">
        <w:rPr>
          <w:rFonts w:ascii="Times New Roman" w:hAnsi="Times New Roman"/>
          <w:i/>
          <w:sz w:val="24"/>
          <w:szCs w:val="24"/>
        </w:rPr>
        <w:t>Efektivitas</w:t>
      </w:r>
      <w:proofErr w:type="spellEnd"/>
      <w:r w:rsidRPr="00413274">
        <w:rPr>
          <w:rFonts w:ascii="Times New Roman" w:hAnsi="Times New Roman"/>
          <w:i/>
          <w:sz w:val="24"/>
          <w:szCs w:val="24"/>
        </w:rPr>
        <w:t xml:space="preserve"> Hukum Dan </w:t>
      </w:r>
      <w:proofErr w:type="spellStart"/>
      <w:r w:rsidRPr="00413274">
        <w:rPr>
          <w:rFonts w:ascii="Times New Roman" w:hAnsi="Times New Roman"/>
          <w:i/>
          <w:sz w:val="24"/>
          <w:szCs w:val="24"/>
        </w:rPr>
        <w:t>Peranan</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Sanksi</w:t>
      </w:r>
      <w:proofErr w:type="spellEnd"/>
      <w:r w:rsidRPr="00413274">
        <w:rPr>
          <w:rFonts w:ascii="Times New Roman" w:hAnsi="Times New Roman"/>
          <w:i/>
          <w:sz w:val="24"/>
          <w:szCs w:val="24"/>
        </w:rPr>
        <w:t xml:space="preserve">, </w:t>
      </w:r>
      <w:proofErr w:type="spellStart"/>
      <w:r w:rsidRPr="00413274">
        <w:rPr>
          <w:rFonts w:ascii="Times New Roman" w:hAnsi="Times New Roman"/>
          <w:sz w:val="24"/>
          <w:szCs w:val="24"/>
        </w:rPr>
        <w:t>Remaja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Karya</w:t>
      </w:r>
      <w:proofErr w:type="spellEnd"/>
      <w:r w:rsidRPr="00413274">
        <w:rPr>
          <w:rFonts w:ascii="Times New Roman" w:hAnsi="Times New Roman"/>
          <w:sz w:val="24"/>
          <w:szCs w:val="24"/>
        </w:rPr>
        <w:t xml:space="preserve">, Bandung. </w:t>
      </w:r>
    </w:p>
    <w:p w14:paraId="1C621602" w14:textId="77777777" w:rsidR="00917AD8" w:rsidRPr="00413274" w:rsidRDefault="00917AD8" w:rsidP="00917AD8">
      <w:pPr>
        <w:pStyle w:val="NoSpacing"/>
        <w:ind w:left="567" w:hanging="582"/>
        <w:jc w:val="both"/>
        <w:rPr>
          <w:rFonts w:ascii="Times New Roman" w:hAnsi="Times New Roman"/>
          <w:sz w:val="24"/>
          <w:szCs w:val="24"/>
        </w:rPr>
      </w:pPr>
      <w:r w:rsidRPr="00413274">
        <w:rPr>
          <w:rFonts w:ascii="Times New Roman" w:hAnsi="Times New Roman"/>
          <w:sz w:val="24"/>
          <w:szCs w:val="24"/>
        </w:rPr>
        <w:t xml:space="preserve">Rahardjo, </w:t>
      </w:r>
      <w:proofErr w:type="spellStart"/>
      <w:r w:rsidRPr="00413274">
        <w:rPr>
          <w:rFonts w:ascii="Times New Roman" w:hAnsi="Times New Roman"/>
          <w:sz w:val="24"/>
          <w:szCs w:val="24"/>
        </w:rPr>
        <w:t>Satjipto</w:t>
      </w:r>
      <w:proofErr w:type="spellEnd"/>
      <w:r w:rsidRPr="00413274">
        <w:rPr>
          <w:rFonts w:ascii="Times New Roman" w:hAnsi="Times New Roman"/>
          <w:sz w:val="24"/>
          <w:szCs w:val="24"/>
        </w:rPr>
        <w:t xml:space="preserve">, </w:t>
      </w:r>
      <w:proofErr w:type="spellStart"/>
      <w:r w:rsidRPr="00413274">
        <w:rPr>
          <w:rFonts w:ascii="Times New Roman" w:hAnsi="Times New Roman"/>
          <w:i/>
          <w:sz w:val="24"/>
          <w:szCs w:val="24"/>
        </w:rPr>
        <w:t>Penyelenggaraan</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Keadilan</w:t>
      </w:r>
      <w:proofErr w:type="spellEnd"/>
      <w:r w:rsidRPr="00413274">
        <w:rPr>
          <w:rFonts w:ascii="Times New Roman" w:hAnsi="Times New Roman"/>
          <w:i/>
          <w:sz w:val="24"/>
          <w:szCs w:val="24"/>
        </w:rPr>
        <w:t xml:space="preserve"> Dalam Masyarakat Yang Sedang </w:t>
      </w:r>
      <w:proofErr w:type="spellStart"/>
      <w:r w:rsidRPr="00413274">
        <w:rPr>
          <w:rFonts w:ascii="Times New Roman" w:hAnsi="Times New Roman"/>
          <w:i/>
          <w:sz w:val="24"/>
          <w:szCs w:val="24"/>
        </w:rPr>
        <w:t>Berubah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Masalah-Masalah</w:t>
      </w:r>
      <w:proofErr w:type="spellEnd"/>
      <w:r w:rsidRPr="00413274">
        <w:rPr>
          <w:rFonts w:ascii="Times New Roman" w:hAnsi="Times New Roman"/>
          <w:sz w:val="24"/>
          <w:szCs w:val="24"/>
        </w:rPr>
        <w:t xml:space="preserve"> Hukum,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1-6 Tahun X/10. </w:t>
      </w:r>
    </w:p>
    <w:p w14:paraId="79F30CCF" w14:textId="77777777" w:rsidR="00917AD8" w:rsidRPr="00413274" w:rsidRDefault="00917AD8" w:rsidP="00917AD8">
      <w:pPr>
        <w:pStyle w:val="NoSpacing"/>
        <w:ind w:left="567" w:hanging="582"/>
        <w:jc w:val="both"/>
        <w:rPr>
          <w:rFonts w:ascii="Times New Roman" w:hAnsi="Times New Roman"/>
          <w:sz w:val="24"/>
          <w:szCs w:val="24"/>
        </w:rPr>
      </w:pPr>
      <w:proofErr w:type="spellStart"/>
      <w:r w:rsidRPr="00413274">
        <w:rPr>
          <w:rFonts w:ascii="Times New Roman" w:hAnsi="Times New Roman"/>
          <w:sz w:val="24"/>
          <w:szCs w:val="24"/>
        </w:rPr>
        <w:t>Soekanto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Soerjono</w:t>
      </w:r>
      <w:proofErr w:type="spellEnd"/>
      <w:r w:rsidRPr="00413274">
        <w:rPr>
          <w:rFonts w:ascii="Times New Roman" w:hAnsi="Times New Roman"/>
          <w:sz w:val="24"/>
          <w:szCs w:val="24"/>
        </w:rPr>
        <w:t xml:space="preserve">, 2006, </w:t>
      </w:r>
      <w:r w:rsidRPr="00413274">
        <w:rPr>
          <w:rFonts w:ascii="Times New Roman" w:hAnsi="Times New Roman"/>
          <w:i/>
          <w:sz w:val="24"/>
          <w:szCs w:val="24"/>
        </w:rPr>
        <w:t xml:space="preserve">Hukum Acara </w:t>
      </w:r>
      <w:proofErr w:type="spellStart"/>
      <w:r w:rsidRPr="00413274">
        <w:rPr>
          <w:rFonts w:ascii="Times New Roman" w:hAnsi="Times New Roman"/>
          <w:i/>
          <w:sz w:val="24"/>
          <w:szCs w:val="24"/>
        </w:rPr>
        <w:t>Pidana</w:t>
      </w:r>
      <w:proofErr w:type="spellEnd"/>
      <w:r w:rsidRPr="00413274">
        <w:rPr>
          <w:rFonts w:ascii="Times New Roman" w:hAnsi="Times New Roman"/>
          <w:sz w:val="24"/>
          <w:szCs w:val="24"/>
        </w:rPr>
        <w:t xml:space="preserve">, Badan Penerbit Universitas </w:t>
      </w:r>
      <w:proofErr w:type="spellStart"/>
      <w:r w:rsidRPr="00413274">
        <w:rPr>
          <w:rFonts w:ascii="Times New Roman" w:hAnsi="Times New Roman"/>
          <w:sz w:val="24"/>
          <w:szCs w:val="24"/>
        </w:rPr>
        <w:t>Diponegoro</w:t>
      </w:r>
      <w:proofErr w:type="spellEnd"/>
      <w:r w:rsidRPr="00413274">
        <w:rPr>
          <w:rFonts w:ascii="Times New Roman" w:hAnsi="Times New Roman"/>
          <w:sz w:val="24"/>
          <w:szCs w:val="24"/>
        </w:rPr>
        <w:t xml:space="preserve">, Semarang. </w:t>
      </w:r>
    </w:p>
    <w:p w14:paraId="7C3F6957" w14:textId="77777777" w:rsidR="00917AD8" w:rsidRPr="00413274" w:rsidRDefault="00917AD8" w:rsidP="00917AD8">
      <w:pPr>
        <w:pStyle w:val="NoSpacing"/>
        <w:ind w:left="567" w:hanging="582"/>
        <w:jc w:val="both"/>
        <w:rPr>
          <w:rFonts w:ascii="Times New Roman" w:hAnsi="Times New Roman"/>
          <w:sz w:val="24"/>
          <w:szCs w:val="24"/>
        </w:rPr>
      </w:pPr>
      <w:proofErr w:type="spellStart"/>
      <w:r w:rsidRPr="00413274">
        <w:rPr>
          <w:rFonts w:ascii="Times New Roman" w:hAnsi="Times New Roman"/>
          <w:sz w:val="24"/>
          <w:szCs w:val="24"/>
        </w:rPr>
        <w:t>Soekanto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Soerjono</w:t>
      </w:r>
      <w:proofErr w:type="spellEnd"/>
      <w:r w:rsidRPr="00413274">
        <w:rPr>
          <w:rFonts w:ascii="Times New Roman" w:hAnsi="Times New Roman"/>
          <w:sz w:val="24"/>
          <w:szCs w:val="24"/>
        </w:rPr>
        <w:t xml:space="preserve">, 2008, </w:t>
      </w:r>
      <w:r w:rsidRPr="00413274">
        <w:rPr>
          <w:rFonts w:ascii="Times New Roman" w:hAnsi="Times New Roman"/>
          <w:i/>
          <w:sz w:val="24"/>
          <w:szCs w:val="24"/>
        </w:rPr>
        <w:t>Faktor-</w:t>
      </w:r>
      <w:proofErr w:type="spellStart"/>
      <w:r w:rsidRPr="00413274">
        <w:rPr>
          <w:rFonts w:ascii="Times New Roman" w:hAnsi="Times New Roman"/>
          <w:i/>
          <w:sz w:val="24"/>
          <w:szCs w:val="24"/>
        </w:rPr>
        <w:t>faktor</w:t>
      </w:r>
      <w:proofErr w:type="spellEnd"/>
      <w:r w:rsidRPr="00413274">
        <w:rPr>
          <w:rFonts w:ascii="Times New Roman" w:hAnsi="Times New Roman"/>
          <w:i/>
          <w:sz w:val="24"/>
          <w:szCs w:val="24"/>
        </w:rPr>
        <w:t xml:space="preserve"> yang </w:t>
      </w:r>
      <w:proofErr w:type="spellStart"/>
      <w:r w:rsidRPr="00413274">
        <w:rPr>
          <w:rFonts w:ascii="Times New Roman" w:hAnsi="Times New Roman"/>
          <w:i/>
          <w:sz w:val="24"/>
          <w:szCs w:val="24"/>
        </w:rPr>
        <w:t>Mempengaruhi</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Penegakan</w:t>
      </w:r>
      <w:proofErr w:type="spellEnd"/>
      <w:r w:rsidRPr="00413274">
        <w:rPr>
          <w:rFonts w:ascii="Times New Roman" w:hAnsi="Times New Roman"/>
          <w:i/>
          <w:sz w:val="24"/>
          <w:szCs w:val="24"/>
        </w:rPr>
        <w:t xml:space="preserve"> Hukum, </w:t>
      </w:r>
      <w:r w:rsidRPr="00413274">
        <w:rPr>
          <w:rFonts w:ascii="Times New Roman" w:hAnsi="Times New Roman"/>
          <w:sz w:val="24"/>
          <w:szCs w:val="24"/>
        </w:rPr>
        <w:t xml:space="preserve">Bandung </w:t>
      </w:r>
    </w:p>
    <w:p w14:paraId="27B93075" w14:textId="77777777" w:rsidR="00917AD8" w:rsidRPr="00413274" w:rsidRDefault="00917AD8" w:rsidP="00917AD8">
      <w:pPr>
        <w:pStyle w:val="NoSpacing"/>
        <w:ind w:left="567" w:hanging="582"/>
        <w:jc w:val="both"/>
        <w:rPr>
          <w:rFonts w:ascii="Times New Roman" w:hAnsi="Times New Roman"/>
          <w:sz w:val="24"/>
          <w:szCs w:val="24"/>
        </w:rPr>
      </w:pPr>
      <w:proofErr w:type="spellStart"/>
      <w:r w:rsidRPr="00413274">
        <w:rPr>
          <w:rFonts w:ascii="Times New Roman" w:hAnsi="Times New Roman"/>
          <w:sz w:val="24"/>
          <w:szCs w:val="24"/>
        </w:rPr>
        <w:t>Sadjijono</w:t>
      </w:r>
      <w:proofErr w:type="spellEnd"/>
      <w:r w:rsidRPr="00413274">
        <w:rPr>
          <w:rFonts w:ascii="Times New Roman" w:hAnsi="Times New Roman"/>
          <w:sz w:val="24"/>
          <w:szCs w:val="24"/>
        </w:rPr>
        <w:t xml:space="preserve">, 2005, </w:t>
      </w:r>
      <w:proofErr w:type="spellStart"/>
      <w:r w:rsidRPr="00413274">
        <w:rPr>
          <w:rFonts w:ascii="Times New Roman" w:hAnsi="Times New Roman"/>
          <w:i/>
          <w:sz w:val="24"/>
          <w:szCs w:val="24"/>
        </w:rPr>
        <w:t>Fungsi</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Kepolisian</w:t>
      </w:r>
      <w:proofErr w:type="spellEnd"/>
      <w:r w:rsidRPr="00413274">
        <w:rPr>
          <w:rFonts w:ascii="Times New Roman" w:hAnsi="Times New Roman"/>
          <w:i/>
          <w:sz w:val="24"/>
          <w:szCs w:val="24"/>
        </w:rPr>
        <w:t xml:space="preserve"> dalam </w:t>
      </w:r>
      <w:proofErr w:type="spellStart"/>
      <w:r w:rsidRPr="00413274">
        <w:rPr>
          <w:rFonts w:ascii="Times New Roman" w:hAnsi="Times New Roman"/>
          <w:i/>
          <w:sz w:val="24"/>
          <w:szCs w:val="24"/>
        </w:rPr>
        <w:t>pelaksanaan</w:t>
      </w:r>
      <w:proofErr w:type="spellEnd"/>
      <w:r w:rsidRPr="00413274">
        <w:rPr>
          <w:rFonts w:ascii="Times New Roman" w:hAnsi="Times New Roman"/>
          <w:i/>
          <w:sz w:val="24"/>
          <w:szCs w:val="24"/>
        </w:rPr>
        <w:t xml:space="preserve"> Good Governance, </w:t>
      </w:r>
      <w:proofErr w:type="spellStart"/>
      <w:r w:rsidRPr="00413274">
        <w:rPr>
          <w:rFonts w:ascii="Times New Roman" w:hAnsi="Times New Roman"/>
          <w:sz w:val="24"/>
          <w:szCs w:val="24"/>
        </w:rPr>
        <w:t>Laksbang</w:t>
      </w:r>
      <w:proofErr w:type="spellEnd"/>
      <w:r w:rsidRPr="00413274">
        <w:rPr>
          <w:rFonts w:ascii="Times New Roman" w:hAnsi="Times New Roman"/>
          <w:sz w:val="24"/>
          <w:szCs w:val="24"/>
        </w:rPr>
        <w:t xml:space="preserve">, Yogyakarta. </w:t>
      </w:r>
    </w:p>
    <w:p w14:paraId="0684CA1B" w14:textId="77777777" w:rsidR="00917AD8" w:rsidRPr="00413274" w:rsidRDefault="00917AD8" w:rsidP="00917AD8">
      <w:pPr>
        <w:pStyle w:val="NoSpacing"/>
        <w:ind w:left="567" w:hanging="582"/>
        <w:jc w:val="both"/>
        <w:rPr>
          <w:rFonts w:ascii="Times New Roman" w:hAnsi="Times New Roman"/>
          <w:sz w:val="24"/>
          <w:szCs w:val="24"/>
        </w:rPr>
      </w:pPr>
      <w:r w:rsidRPr="00413274">
        <w:rPr>
          <w:rFonts w:ascii="Times New Roman" w:hAnsi="Times New Roman"/>
          <w:sz w:val="24"/>
          <w:szCs w:val="24"/>
        </w:rPr>
        <w:t xml:space="preserve">Nurhayati, Yati, 2020, </w:t>
      </w:r>
      <w:proofErr w:type="spellStart"/>
      <w:r w:rsidRPr="00413274">
        <w:rPr>
          <w:rFonts w:ascii="Times New Roman" w:hAnsi="Times New Roman"/>
          <w:i/>
          <w:sz w:val="24"/>
          <w:szCs w:val="24"/>
        </w:rPr>
        <w:t>Pengantar</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Ilmu</w:t>
      </w:r>
      <w:proofErr w:type="spellEnd"/>
      <w:r w:rsidRPr="00413274">
        <w:rPr>
          <w:rFonts w:ascii="Times New Roman" w:hAnsi="Times New Roman"/>
          <w:i/>
          <w:sz w:val="24"/>
          <w:szCs w:val="24"/>
        </w:rPr>
        <w:t xml:space="preserve"> Hukum</w:t>
      </w:r>
      <w:r w:rsidRPr="00413274">
        <w:rPr>
          <w:rFonts w:ascii="Times New Roman" w:hAnsi="Times New Roman"/>
          <w:sz w:val="24"/>
          <w:szCs w:val="24"/>
        </w:rPr>
        <w:t xml:space="preserve">, Nusa Media, Bandung. </w:t>
      </w:r>
    </w:p>
    <w:p w14:paraId="2F4A19DE" w14:textId="77777777" w:rsidR="00917AD8" w:rsidRPr="00413274" w:rsidRDefault="00917AD8" w:rsidP="00917AD8">
      <w:pPr>
        <w:pStyle w:val="NoSpacing"/>
        <w:jc w:val="both"/>
        <w:rPr>
          <w:rFonts w:ascii="Times New Roman" w:hAnsi="Times New Roman"/>
          <w:sz w:val="24"/>
          <w:szCs w:val="24"/>
        </w:rPr>
      </w:pPr>
      <w:r w:rsidRPr="00413274">
        <w:rPr>
          <w:rFonts w:ascii="Times New Roman" w:hAnsi="Times New Roman"/>
          <w:sz w:val="24"/>
          <w:szCs w:val="24"/>
        </w:rPr>
        <w:t xml:space="preserve"> </w:t>
      </w:r>
    </w:p>
    <w:p w14:paraId="48CF2BFF" w14:textId="77777777" w:rsidR="00917AD8" w:rsidRPr="00413274" w:rsidRDefault="00917AD8" w:rsidP="00917AD8">
      <w:pPr>
        <w:pStyle w:val="NoSpacing"/>
        <w:jc w:val="both"/>
        <w:rPr>
          <w:rFonts w:ascii="Times New Roman" w:hAnsi="Times New Roman"/>
          <w:b/>
          <w:bCs/>
          <w:sz w:val="24"/>
          <w:szCs w:val="24"/>
        </w:rPr>
      </w:pPr>
      <w:proofErr w:type="spellStart"/>
      <w:r w:rsidRPr="00413274">
        <w:rPr>
          <w:rFonts w:ascii="Times New Roman" w:hAnsi="Times New Roman"/>
          <w:b/>
          <w:bCs/>
          <w:sz w:val="24"/>
          <w:szCs w:val="24"/>
        </w:rPr>
        <w:t>Peraturan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Perundang-Undangan</w:t>
      </w:r>
      <w:proofErr w:type="spellEnd"/>
      <w:r w:rsidRPr="00413274">
        <w:rPr>
          <w:rFonts w:ascii="Times New Roman" w:hAnsi="Times New Roman"/>
          <w:b/>
          <w:bCs/>
          <w:sz w:val="24"/>
          <w:szCs w:val="24"/>
        </w:rPr>
        <w:t xml:space="preserve"> </w:t>
      </w:r>
    </w:p>
    <w:p w14:paraId="4ED7A104" w14:textId="77777777" w:rsidR="00917AD8" w:rsidRPr="00413274" w:rsidRDefault="00917AD8" w:rsidP="00917AD8">
      <w:pPr>
        <w:pStyle w:val="NoSpacing"/>
        <w:jc w:val="both"/>
        <w:rPr>
          <w:rFonts w:ascii="Times New Roman" w:hAnsi="Times New Roman"/>
          <w:sz w:val="24"/>
          <w:szCs w:val="24"/>
        </w:rPr>
      </w:pP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w:t>
      </w:r>
    </w:p>
    <w:p w14:paraId="4148E5F4" w14:textId="77777777" w:rsidR="00917AD8" w:rsidRPr="00413274" w:rsidRDefault="00917AD8" w:rsidP="00917AD8">
      <w:pPr>
        <w:pStyle w:val="NoSpacing"/>
        <w:jc w:val="both"/>
        <w:rPr>
          <w:rFonts w:ascii="Times New Roman" w:hAnsi="Times New Roman"/>
          <w:sz w:val="24"/>
          <w:szCs w:val="24"/>
        </w:rPr>
      </w:pPr>
    </w:p>
    <w:p w14:paraId="24AA90C4" w14:textId="77777777" w:rsidR="00917AD8" w:rsidRPr="00413274" w:rsidRDefault="00917AD8" w:rsidP="00917AD8">
      <w:pPr>
        <w:pStyle w:val="NoSpacing"/>
        <w:jc w:val="both"/>
        <w:rPr>
          <w:rFonts w:ascii="Times New Roman" w:hAnsi="Times New Roman"/>
          <w:b/>
          <w:bCs/>
          <w:sz w:val="24"/>
          <w:szCs w:val="24"/>
        </w:rPr>
      </w:pPr>
      <w:r w:rsidRPr="00413274">
        <w:rPr>
          <w:rFonts w:ascii="Times New Roman" w:hAnsi="Times New Roman"/>
          <w:b/>
          <w:bCs/>
          <w:sz w:val="24"/>
          <w:szCs w:val="24"/>
        </w:rPr>
        <w:t>Internet:</w:t>
      </w:r>
    </w:p>
    <w:p w14:paraId="3E8081D9" w14:textId="77777777" w:rsidR="00917AD8" w:rsidRPr="00413274" w:rsidRDefault="00000000" w:rsidP="00917AD8">
      <w:pPr>
        <w:pStyle w:val="NoSpacing"/>
        <w:ind w:left="567" w:hanging="577"/>
        <w:jc w:val="both"/>
        <w:rPr>
          <w:rFonts w:ascii="Times New Roman" w:hAnsi="Times New Roman"/>
          <w:sz w:val="24"/>
          <w:szCs w:val="24"/>
        </w:rPr>
      </w:pPr>
      <w:hyperlink r:id="rId118" w:history="1">
        <w:r w:rsidR="00917AD8" w:rsidRPr="00413274">
          <w:rPr>
            <w:rStyle w:val="Hyperlink"/>
            <w:rFonts w:ascii="Times New Roman" w:hAnsi="Times New Roman"/>
            <w:color w:val="auto"/>
            <w:sz w:val="24"/>
            <w:szCs w:val="24"/>
            <w:u w:val="none"/>
          </w:rPr>
          <w:t>https://law.utexas.edu/wp-content/uploads/sites/3/2015/04/Legal-Analysis-2016-2.pdf</w:t>
        </w:r>
      </w:hyperlink>
    </w:p>
    <w:p w14:paraId="63024915" w14:textId="77777777" w:rsidR="00917AD8" w:rsidRPr="00413274" w:rsidRDefault="00000000" w:rsidP="00917AD8">
      <w:pPr>
        <w:pStyle w:val="NoSpacing"/>
        <w:ind w:left="567" w:hanging="577"/>
        <w:jc w:val="both"/>
        <w:rPr>
          <w:rFonts w:ascii="Times New Roman" w:hAnsi="Times New Roman"/>
          <w:sz w:val="24"/>
          <w:szCs w:val="24"/>
        </w:rPr>
      </w:pPr>
      <w:hyperlink r:id="rId119" w:history="1">
        <w:r w:rsidR="00917AD8" w:rsidRPr="00413274">
          <w:rPr>
            <w:rStyle w:val="Hyperlink"/>
            <w:rFonts w:ascii="Times New Roman" w:hAnsi="Times New Roman"/>
            <w:color w:val="auto"/>
            <w:sz w:val="24"/>
            <w:szCs w:val="24"/>
            <w:u w:val="none"/>
          </w:rPr>
          <w:t>https://bjs.ojp.gov/topics/law-enforcement</w:t>
        </w:r>
      </w:hyperlink>
    </w:p>
    <w:p w14:paraId="69BA9001" w14:textId="77777777" w:rsidR="00917AD8" w:rsidRPr="00413274" w:rsidRDefault="00000000" w:rsidP="00917AD8">
      <w:pPr>
        <w:pStyle w:val="NoSpacing"/>
        <w:ind w:left="567" w:hanging="577"/>
        <w:jc w:val="both"/>
        <w:rPr>
          <w:rFonts w:ascii="Times New Roman" w:hAnsi="Times New Roman"/>
          <w:sz w:val="24"/>
          <w:szCs w:val="24"/>
        </w:rPr>
      </w:pPr>
      <w:hyperlink r:id="rId120" w:history="1">
        <w:r w:rsidR="00917AD8" w:rsidRPr="00413274">
          <w:rPr>
            <w:rStyle w:val="Hyperlink"/>
            <w:rFonts w:ascii="Times New Roman" w:hAnsi="Times New Roman"/>
            <w:color w:val="auto"/>
            <w:sz w:val="24"/>
            <w:szCs w:val="24"/>
            <w:u w:val="none"/>
          </w:rPr>
          <w:t>https://chat.openai.com/c/e580ae63-b409-46e4-b12b-38fabe81385f</w:t>
        </w:r>
      </w:hyperlink>
    </w:p>
    <w:p w14:paraId="35336D5A" w14:textId="77777777" w:rsidR="00917AD8" w:rsidRPr="00413274" w:rsidRDefault="00000000" w:rsidP="00917AD8">
      <w:pPr>
        <w:pStyle w:val="NoSpacing"/>
        <w:ind w:left="567" w:hanging="577"/>
        <w:jc w:val="both"/>
        <w:rPr>
          <w:rFonts w:ascii="Times New Roman" w:hAnsi="Times New Roman"/>
          <w:sz w:val="24"/>
          <w:szCs w:val="24"/>
        </w:rPr>
      </w:pPr>
      <w:hyperlink r:id="rId121" w:history="1">
        <w:r w:rsidR="00917AD8" w:rsidRPr="00413274">
          <w:rPr>
            <w:rStyle w:val="Hyperlink"/>
            <w:rFonts w:ascii="Times New Roman" w:hAnsi="Times New Roman"/>
            <w:color w:val="auto"/>
            <w:sz w:val="24"/>
            <w:szCs w:val="24"/>
            <w:u w:val="none"/>
          </w:rPr>
          <w:t>https://e-journal.uajy.ac.id/7862/3/2MIH01201.pdf</w:t>
        </w:r>
      </w:hyperlink>
    </w:p>
    <w:p w14:paraId="10F6DA42" w14:textId="77777777" w:rsidR="00917AD8" w:rsidRPr="00413274" w:rsidRDefault="00000000" w:rsidP="00917AD8">
      <w:pPr>
        <w:pStyle w:val="NoSpacing"/>
        <w:ind w:left="567" w:hanging="577"/>
        <w:jc w:val="both"/>
        <w:rPr>
          <w:rFonts w:ascii="Times New Roman" w:hAnsi="Times New Roman"/>
          <w:sz w:val="24"/>
          <w:szCs w:val="24"/>
        </w:rPr>
      </w:pPr>
      <w:hyperlink r:id="rId122" w:history="1">
        <w:r w:rsidR="00917AD8" w:rsidRPr="00413274">
          <w:rPr>
            <w:rStyle w:val="Hyperlink"/>
            <w:rFonts w:ascii="Times New Roman" w:hAnsi="Times New Roman"/>
            <w:color w:val="auto"/>
            <w:sz w:val="24"/>
            <w:szCs w:val="24"/>
            <w:u w:val="none"/>
          </w:rPr>
          <w:t>https://www.britannica.com/topic/police</w:t>
        </w:r>
      </w:hyperlink>
    </w:p>
    <w:p w14:paraId="7CBE2C51" w14:textId="77777777" w:rsidR="00B2205F" w:rsidRPr="00413274" w:rsidRDefault="00000000" w:rsidP="00917AD8">
      <w:pPr>
        <w:pStyle w:val="NoSpacing"/>
        <w:ind w:left="567" w:hanging="577"/>
        <w:jc w:val="both"/>
        <w:rPr>
          <w:rStyle w:val="Hyperlink"/>
          <w:rFonts w:ascii="Times New Roman" w:hAnsi="Times New Roman"/>
          <w:color w:val="auto"/>
          <w:sz w:val="24"/>
          <w:szCs w:val="24"/>
          <w:u w:val="none"/>
        </w:rPr>
        <w:sectPr w:rsidR="00B2205F" w:rsidRPr="00413274" w:rsidSect="00DC70AC">
          <w:headerReference w:type="default" r:id="rId123"/>
          <w:pgSz w:w="11907" w:h="16840" w:code="9"/>
          <w:pgMar w:top="1134" w:right="1134" w:bottom="1134" w:left="1418" w:header="709" w:footer="0" w:gutter="0"/>
          <w:cols w:space="708"/>
          <w:docGrid w:linePitch="360"/>
        </w:sectPr>
      </w:pPr>
      <w:hyperlink r:id="rId124" w:history="1">
        <w:r w:rsidR="00917AD8" w:rsidRPr="00413274">
          <w:rPr>
            <w:rStyle w:val="Hyperlink"/>
            <w:rFonts w:ascii="Times New Roman" w:hAnsi="Times New Roman"/>
            <w:color w:val="auto"/>
            <w:sz w:val="24"/>
            <w:szCs w:val="24"/>
            <w:u w:val="none"/>
          </w:rPr>
          <w:t>https://www.bprd.nic.in/WriteReadData/userfiles/file/6798203243-Volume%202.pdf</w:t>
        </w:r>
      </w:hyperlink>
    </w:p>
    <w:p w14:paraId="04A84B7F" w14:textId="2E569B8D" w:rsidR="00917AD8" w:rsidRPr="00413274" w:rsidRDefault="00917AD8" w:rsidP="00917AD8">
      <w:pPr>
        <w:pStyle w:val="NoSpacing"/>
        <w:spacing w:line="276" w:lineRule="auto"/>
        <w:jc w:val="center"/>
        <w:rPr>
          <w:rFonts w:ascii="Times New Roman" w:hAnsi="Times New Roman"/>
          <w:b/>
          <w:bCs/>
          <w:sz w:val="28"/>
          <w:szCs w:val="28"/>
        </w:rPr>
      </w:pPr>
      <w:r w:rsidRPr="00413274">
        <w:rPr>
          <w:rFonts w:ascii="Times New Roman" w:hAnsi="Times New Roman"/>
          <w:b/>
          <w:bCs/>
          <w:sz w:val="28"/>
          <w:szCs w:val="28"/>
        </w:rPr>
        <w:lastRenderedPageBreak/>
        <w:t xml:space="preserve">ANALISA LEMBAGA PRAPERADILAN SEBAGAI KONTROL TUGAS </w:t>
      </w:r>
      <w:proofErr w:type="gramStart"/>
      <w:r w:rsidRPr="00413274">
        <w:rPr>
          <w:rFonts w:ascii="Times New Roman" w:hAnsi="Times New Roman"/>
          <w:b/>
          <w:bCs/>
          <w:sz w:val="28"/>
          <w:szCs w:val="28"/>
        </w:rPr>
        <w:t>PENYIDIK  DALAM</w:t>
      </w:r>
      <w:proofErr w:type="gramEnd"/>
      <w:r w:rsidRPr="00413274">
        <w:rPr>
          <w:rFonts w:ascii="Times New Roman" w:hAnsi="Times New Roman"/>
          <w:b/>
          <w:bCs/>
          <w:sz w:val="28"/>
          <w:szCs w:val="28"/>
        </w:rPr>
        <w:t xml:space="preserve"> PROSES PENEGAKAN HUKUM</w:t>
      </w:r>
    </w:p>
    <w:p w14:paraId="4764F7B1" w14:textId="77777777" w:rsidR="00917AD8" w:rsidRPr="00413274" w:rsidRDefault="00917AD8" w:rsidP="00917AD8">
      <w:pPr>
        <w:pStyle w:val="NoSpacing"/>
        <w:spacing w:line="276" w:lineRule="auto"/>
        <w:jc w:val="center"/>
        <w:rPr>
          <w:rFonts w:ascii="Times New Roman" w:hAnsi="Times New Roman"/>
          <w:szCs w:val="24"/>
        </w:rPr>
      </w:pPr>
    </w:p>
    <w:p w14:paraId="077F0FC1" w14:textId="6DD9879C" w:rsidR="00917AD8" w:rsidRPr="00413274" w:rsidRDefault="00917AD8" w:rsidP="00917AD8">
      <w:pPr>
        <w:pStyle w:val="NoSpacing"/>
        <w:spacing w:line="276" w:lineRule="auto"/>
        <w:jc w:val="center"/>
        <w:rPr>
          <w:rFonts w:ascii="Times New Roman" w:hAnsi="Times New Roman"/>
          <w:b/>
          <w:bCs/>
          <w:sz w:val="24"/>
          <w:szCs w:val="24"/>
        </w:rPr>
      </w:pPr>
      <w:r w:rsidRPr="00413274">
        <w:rPr>
          <w:rFonts w:ascii="Times New Roman" w:hAnsi="Times New Roman"/>
          <w:b/>
          <w:bCs/>
          <w:sz w:val="24"/>
          <w:szCs w:val="24"/>
        </w:rPr>
        <w:t xml:space="preserve">Tatang </w:t>
      </w:r>
      <w:proofErr w:type="spellStart"/>
      <w:r w:rsidRPr="00413274">
        <w:rPr>
          <w:rFonts w:ascii="Times New Roman" w:hAnsi="Times New Roman"/>
          <w:b/>
          <w:bCs/>
          <w:sz w:val="24"/>
          <w:szCs w:val="24"/>
        </w:rPr>
        <w:t>Prajitno</w:t>
      </w:r>
      <w:proofErr w:type="spellEnd"/>
      <w:r w:rsidRPr="00413274">
        <w:rPr>
          <w:rFonts w:ascii="Times New Roman" w:hAnsi="Times New Roman"/>
          <w:b/>
          <w:bCs/>
          <w:sz w:val="24"/>
          <w:szCs w:val="24"/>
        </w:rPr>
        <w:t xml:space="preserve"> Panjaitan</w:t>
      </w:r>
    </w:p>
    <w:p w14:paraId="308C1969" w14:textId="55483235" w:rsidR="00917AD8" w:rsidRPr="00413274" w:rsidRDefault="00917AD8" w:rsidP="00917AD8">
      <w:pPr>
        <w:pStyle w:val="NoSpacing"/>
        <w:spacing w:line="276" w:lineRule="auto"/>
        <w:jc w:val="center"/>
        <w:rPr>
          <w:rFonts w:ascii="Times New Roman" w:hAnsi="Times New Roman"/>
          <w:b/>
          <w:bCs/>
          <w:sz w:val="24"/>
          <w:szCs w:val="24"/>
        </w:rPr>
      </w:pPr>
      <w:r w:rsidRPr="00413274">
        <w:rPr>
          <w:rFonts w:ascii="Times New Roman" w:hAnsi="Times New Roman"/>
          <w:b/>
          <w:bCs/>
          <w:sz w:val="24"/>
          <w:szCs w:val="24"/>
        </w:rPr>
        <w:t xml:space="preserve">Program Studi </w:t>
      </w:r>
      <w:proofErr w:type="spellStart"/>
      <w:r w:rsidRPr="00413274">
        <w:rPr>
          <w:rFonts w:ascii="Times New Roman" w:hAnsi="Times New Roman"/>
          <w:b/>
          <w:bCs/>
          <w:sz w:val="24"/>
          <w:szCs w:val="24"/>
        </w:rPr>
        <w:t>Pascasarjana</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Sekolah</w:t>
      </w:r>
      <w:proofErr w:type="spellEnd"/>
      <w:r w:rsidRPr="00413274">
        <w:rPr>
          <w:rFonts w:ascii="Times New Roman" w:hAnsi="Times New Roman"/>
          <w:b/>
          <w:bCs/>
          <w:sz w:val="24"/>
          <w:szCs w:val="24"/>
        </w:rPr>
        <w:t xml:space="preserve"> Tinggi </w:t>
      </w:r>
      <w:proofErr w:type="spellStart"/>
      <w:r w:rsidRPr="00413274">
        <w:rPr>
          <w:rFonts w:ascii="Times New Roman" w:hAnsi="Times New Roman"/>
          <w:b/>
          <w:bCs/>
          <w:sz w:val="24"/>
          <w:szCs w:val="24"/>
        </w:rPr>
        <w:t>Ilmu</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Kepolisian</w:t>
      </w:r>
      <w:proofErr w:type="spellEnd"/>
      <w:r w:rsidRPr="00413274">
        <w:rPr>
          <w:rFonts w:ascii="Times New Roman" w:hAnsi="Times New Roman"/>
          <w:b/>
          <w:bCs/>
          <w:sz w:val="24"/>
          <w:szCs w:val="24"/>
        </w:rPr>
        <w:t>, Jakarta Selatan 12160</w:t>
      </w:r>
    </w:p>
    <w:p w14:paraId="09B790C3" w14:textId="77777777" w:rsidR="00917AD8" w:rsidRPr="00413274" w:rsidRDefault="00917AD8" w:rsidP="00917AD8">
      <w:pPr>
        <w:pStyle w:val="NoSpacing"/>
        <w:spacing w:line="276" w:lineRule="auto"/>
        <w:jc w:val="center"/>
        <w:rPr>
          <w:rFonts w:ascii="Times New Roman" w:hAnsi="Times New Roman"/>
          <w:b/>
          <w:bCs/>
          <w:sz w:val="24"/>
          <w:szCs w:val="24"/>
        </w:rPr>
      </w:pPr>
      <w:r w:rsidRPr="00413274">
        <w:rPr>
          <w:rFonts w:ascii="Times New Roman" w:hAnsi="Times New Roman"/>
          <w:b/>
          <w:bCs/>
          <w:sz w:val="24"/>
          <w:szCs w:val="24"/>
        </w:rPr>
        <w:t>e-mail: tatang.panjaitan@yahoo.com</w:t>
      </w:r>
    </w:p>
    <w:p w14:paraId="6239447B" w14:textId="77777777" w:rsidR="00917AD8" w:rsidRPr="00413274" w:rsidRDefault="00917AD8" w:rsidP="00917AD8">
      <w:pPr>
        <w:pStyle w:val="NoSpacing"/>
        <w:spacing w:line="276" w:lineRule="auto"/>
        <w:jc w:val="center"/>
        <w:rPr>
          <w:rFonts w:ascii="Times New Roman" w:hAnsi="Times New Roman"/>
          <w:sz w:val="24"/>
          <w:szCs w:val="24"/>
        </w:rPr>
      </w:pPr>
    </w:p>
    <w:p w14:paraId="4A051300" w14:textId="77777777" w:rsidR="00917AD8" w:rsidRPr="00413274" w:rsidRDefault="00917AD8" w:rsidP="00917AD8">
      <w:pPr>
        <w:pStyle w:val="NoSpacing"/>
        <w:spacing w:line="276" w:lineRule="auto"/>
        <w:jc w:val="center"/>
        <w:rPr>
          <w:rFonts w:ascii="Times New Roman" w:hAnsi="Times New Roman"/>
          <w:b/>
          <w:bCs/>
          <w:sz w:val="24"/>
          <w:szCs w:val="24"/>
        </w:rPr>
      </w:pPr>
      <w:proofErr w:type="spellStart"/>
      <w:r w:rsidRPr="00413274">
        <w:rPr>
          <w:rFonts w:ascii="Times New Roman" w:hAnsi="Times New Roman"/>
          <w:b/>
          <w:bCs/>
          <w:sz w:val="24"/>
          <w:szCs w:val="24"/>
        </w:rPr>
        <w:t>Abstrak</w:t>
      </w:r>
      <w:proofErr w:type="spellEnd"/>
    </w:p>
    <w:p w14:paraId="3FB6CB8E" w14:textId="77777777" w:rsidR="00917AD8" w:rsidRPr="00413274" w:rsidRDefault="00917AD8" w:rsidP="00917AD8">
      <w:pPr>
        <w:pStyle w:val="NoSpacing"/>
        <w:spacing w:line="276" w:lineRule="auto"/>
        <w:jc w:val="both"/>
        <w:rPr>
          <w:rFonts w:ascii="Times New Roman" w:hAnsi="Times New Roman"/>
          <w:b/>
          <w:bCs/>
          <w:sz w:val="24"/>
          <w:szCs w:val="24"/>
        </w:rPr>
      </w:pPr>
    </w:p>
    <w:p w14:paraId="62ABD748" w14:textId="1857F78A" w:rsidR="00917AD8" w:rsidRPr="00413274" w:rsidRDefault="00917AD8" w:rsidP="00917AD8">
      <w:pPr>
        <w:jc w:val="both"/>
        <w:rPr>
          <w:sz w:val="24"/>
          <w:szCs w:val="24"/>
        </w:rPr>
      </w:pPr>
      <w:r w:rsidRPr="00413274">
        <w:rPr>
          <w:sz w:val="24"/>
          <w:szCs w:val="24"/>
        </w:rPr>
        <w:t xml:space="preserve">Hukum Acara </w:t>
      </w:r>
      <w:proofErr w:type="spellStart"/>
      <w:r w:rsidRPr="00413274">
        <w:rPr>
          <w:sz w:val="24"/>
          <w:szCs w:val="24"/>
        </w:rPr>
        <w:t>Pidana</w:t>
      </w:r>
      <w:proofErr w:type="spellEnd"/>
      <w:r w:rsidRPr="00413274">
        <w:rPr>
          <w:sz w:val="24"/>
          <w:szCs w:val="24"/>
        </w:rPr>
        <w:t xml:space="preserve"> </w:t>
      </w:r>
      <w:proofErr w:type="spellStart"/>
      <w:r w:rsidRPr="00413274">
        <w:rPr>
          <w:sz w:val="24"/>
          <w:szCs w:val="24"/>
        </w:rPr>
        <w:t>bertujuan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mencari</w:t>
      </w:r>
      <w:proofErr w:type="spellEnd"/>
      <w:r w:rsidRPr="00413274">
        <w:rPr>
          <w:sz w:val="24"/>
          <w:szCs w:val="24"/>
        </w:rPr>
        <w:t xml:space="preserve"> dan </w:t>
      </w:r>
      <w:proofErr w:type="spellStart"/>
      <w:r w:rsidRPr="00413274">
        <w:rPr>
          <w:sz w:val="24"/>
          <w:szCs w:val="24"/>
        </w:rPr>
        <w:t>mendapatkan</w:t>
      </w:r>
      <w:proofErr w:type="spellEnd"/>
      <w:r w:rsidRPr="00413274">
        <w:rPr>
          <w:sz w:val="24"/>
          <w:szCs w:val="24"/>
        </w:rPr>
        <w:t xml:space="preserve">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setidak-tidaknya</w:t>
      </w:r>
      <w:proofErr w:type="spellEnd"/>
      <w:r w:rsidRPr="00413274">
        <w:rPr>
          <w:sz w:val="24"/>
          <w:szCs w:val="24"/>
        </w:rPr>
        <w:t xml:space="preserve"> </w:t>
      </w:r>
      <w:proofErr w:type="spellStart"/>
      <w:r w:rsidRPr="00413274">
        <w:rPr>
          <w:sz w:val="24"/>
          <w:szCs w:val="24"/>
        </w:rPr>
        <w:t>mendekati</w:t>
      </w:r>
      <w:proofErr w:type="spellEnd"/>
      <w:r w:rsidRPr="00413274">
        <w:rPr>
          <w:sz w:val="24"/>
          <w:szCs w:val="24"/>
        </w:rPr>
        <w:t xml:space="preserve"> </w:t>
      </w:r>
      <w:proofErr w:type="spellStart"/>
      <w:r w:rsidRPr="00413274">
        <w:rPr>
          <w:sz w:val="24"/>
          <w:szCs w:val="24"/>
        </w:rPr>
        <w:t>kebenaran</w:t>
      </w:r>
      <w:proofErr w:type="spellEnd"/>
      <w:r w:rsidRPr="00413274">
        <w:rPr>
          <w:sz w:val="24"/>
          <w:szCs w:val="24"/>
        </w:rPr>
        <w:t xml:space="preserve"> material. </w:t>
      </w:r>
      <w:proofErr w:type="spellStart"/>
      <w:r w:rsidRPr="00413274">
        <w:rPr>
          <w:sz w:val="24"/>
          <w:szCs w:val="24"/>
        </w:rPr>
        <w:t>Kebenaran</w:t>
      </w:r>
      <w:proofErr w:type="spellEnd"/>
      <w:r w:rsidRPr="00413274">
        <w:rPr>
          <w:sz w:val="24"/>
          <w:szCs w:val="24"/>
        </w:rPr>
        <w:t xml:space="preserve"> material </w:t>
      </w:r>
      <w:proofErr w:type="spellStart"/>
      <w:r w:rsidRPr="00413274">
        <w:rPr>
          <w:sz w:val="24"/>
          <w:szCs w:val="24"/>
        </w:rPr>
        <w:t>adalah</w:t>
      </w:r>
      <w:proofErr w:type="spellEnd"/>
      <w:r w:rsidRPr="00413274">
        <w:rPr>
          <w:sz w:val="24"/>
          <w:szCs w:val="24"/>
        </w:rPr>
        <w:t xml:space="preserve"> </w:t>
      </w:r>
      <w:proofErr w:type="spellStart"/>
      <w:r w:rsidRPr="00413274">
        <w:rPr>
          <w:sz w:val="24"/>
          <w:szCs w:val="24"/>
        </w:rPr>
        <w:t>kebenaran</w:t>
      </w:r>
      <w:proofErr w:type="spellEnd"/>
      <w:r w:rsidRPr="00413274">
        <w:rPr>
          <w:sz w:val="24"/>
          <w:szCs w:val="24"/>
        </w:rPr>
        <w:t xml:space="preserve"> yang </w:t>
      </w:r>
      <w:proofErr w:type="spellStart"/>
      <w:r w:rsidRPr="00413274">
        <w:rPr>
          <w:sz w:val="24"/>
          <w:szCs w:val="24"/>
        </w:rPr>
        <w:t>selengkap-lengkapnya</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perkara</w:t>
      </w:r>
      <w:proofErr w:type="spellEnd"/>
      <w:r w:rsidRPr="00413274">
        <w:rPr>
          <w:sz w:val="24"/>
          <w:szCs w:val="24"/>
        </w:rPr>
        <w:t xml:space="preserve"> </w:t>
      </w:r>
      <w:proofErr w:type="spellStart"/>
      <w:r w:rsidRPr="00413274">
        <w:rPr>
          <w:sz w:val="24"/>
          <w:szCs w:val="24"/>
        </w:rPr>
        <w:t>pidana</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menerapkan</w:t>
      </w:r>
      <w:proofErr w:type="spellEnd"/>
      <w:r w:rsidRPr="00413274">
        <w:rPr>
          <w:sz w:val="24"/>
          <w:szCs w:val="24"/>
        </w:rPr>
        <w:t xml:space="preserve"> </w:t>
      </w:r>
      <w:proofErr w:type="spellStart"/>
      <w:r w:rsidRPr="00413274">
        <w:rPr>
          <w:sz w:val="24"/>
          <w:szCs w:val="24"/>
        </w:rPr>
        <w:t>ketentuan</w:t>
      </w:r>
      <w:proofErr w:type="spellEnd"/>
      <w:r w:rsidRPr="00413274">
        <w:rPr>
          <w:sz w:val="24"/>
          <w:szCs w:val="24"/>
        </w:rPr>
        <w:t xml:space="preserve"> Hukum Acara </w:t>
      </w:r>
      <w:proofErr w:type="spellStart"/>
      <w:r w:rsidRPr="00413274">
        <w:rPr>
          <w:sz w:val="24"/>
          <w:szCs w:val="24"/>
        </w:rPr>
        <w:t>Pidana</w:t>
      </w:r>
      <w:proofErr w:type="spellEnd"/>
      <w:r w:rsidRPr="00413274">
        <w:rPr>
          <w:sz w:val="24"/>
          <w:szCs w:val="24"/>
        </w:rPr>
        <w:t xml:space="preserve"> </w:t>
      </w:r>
      <w:proofErr w:type="spellStart"/>
      <w:r w:rsidRPr="00413274">
        <w:rPr>
          <w:sz w:val="24"/>
          <w:szCs w:val="24"/>
        </w:rPr>
        <w:t>secara</w:t>
      </w:r>
      <w:proofErr w:type="spellEnd"/>
      <w:r w:rsidRPr="00413274">
        <w:rPr>
          <w:sz w:val="24"/>
          <w:szCs w:val="24"/>
        </w:rPr>
        <w:t xml:space="preserve"> </w:t>
      </w:r>
      <w:proofErr w:type="spellStart"/>
      <w:r w:rsidRPr="00413274">
        <w:rPr>
          <w:sz w:val="24"/>
          <w:szCs w:val="24"/>
        </w:rPr>
        <w:t>jujur</w:t>
      </w:r>
      <w:proofErr w:type="spellEnd"/>
      <w:r w:rsidRPr="00413274">
        <w:rPr>
          <w:sz w:val="24"/>
          <w:szCs w:val="24"/>
        </w:rPr>
        <w:t xml:space="preserve"> dan </w:t>
      </w:r>
      <w:proofErr w:type="spellStart"/>
      <w:r w:rsidRPr="00413274">
        <w:rPr>
          <w:sz w:val="24"/>
          <w:szCs w:val="24"/>
        </w:rPr>
        <w:t>tepat</w:t>
      </w:r>
      <w:proofErr w:type="spellEnd"/>
      <w:r w:rsidRPr="00413274">
        <w:rPr>
          <w:sz w:val="24"/>
          <w:szCs w:val="24"/>
        </w:rPr>
        <w:t xml:space="preserve"> </w:t>
      </w:r>
      <w:proofErr w:type="spellStart"/>
      <w:r w:rsidRPr="00413274">
        <w:rPr>
          <w:sz w:val="24"/>
          <w:szCs w:val="24"/>
        </w:rPr>
        <w:t>dengan</w:t>
      </w:r>
      <w:proofErr w:type="spellEnd"/>
      <w:r w:rsidRPr="00413274">
        <w:rPr>
          <w:sz w:val="24"/>
          <w:szCs w:val="24"/>
        </w:rPr>
        <w:t xml:space="preserve"> </w:t>
      </w:r>
      <w:proofErr w:type="spellStart"/>
      <w:r w:rsidRPr="00413274">
        <w:rPr>
          <w:sz w:val="24"/>
          <w:szCs w:val="24"/>
        </w:rPr>
        <w:t>tujuan</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mencari</w:t>
      </w:r>
      <w:proofErr w:type="spellEnd"/>
      <w:r w:rsidRPr="00413274">
        <w:rPr>
          <w:sz w:val="24"/>
          <w:szCs w:val="24"/>
        </w:rPr>
        <w:t xml:space="preserve"> </w:t>
      </w:r>
      <w:proofErr w:type="spellStart"/>
      <w:r w:rsidRPr="00413274">
        <w:rPr>
          <w:sz w:val="24"/>
          <w:szCs w:val="24"/>
        </w:rPr>
        <w:t>siapa</w:t>
      </w:r>
      <w:proofErr w:type="spellEnd"/>
      <w:r w:rsidRPr="00413274">
        <w:rPr>
          <w:sz w:val="24"/>
          <w:szCs w:val="24"/>
        </w:rPr>
        <w:t xml:space="preserve"> </w:t>
      </w:r>
      <w:proofErr w:type="spellStart"/>
      <w:r w:rsidRPr="00413274">
        <w:rPr>
          <w:sz w:val="24"/>
          <w:szCs w:val="24"/>
        </w:rPr>
        <w:t>pelaku</w:t>
      </w:r>
      <w:proofErr w:type="spellEnd"/>
      <w:r w:rsidRPr="00413274">
        <w:rPr>
          <w:sz w:val="24"/>
          <w:szCs w:val="24"/>
        </w:rPr>
        <w:t xml:space="preserve"> yang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didakwakan</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pelanggaran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dan </w:t>
      </w:r>
      <w:proofErr w:type="spellStart"/>
      <w:r w:rsidRPr="00413274">
        <w:rPr>
          <w:sz w:val="24"/>
          <w:szCs w:val="24"/>
        </w:rPr>
        <w:t>selanjutnya</w:t>
      </w:r>
      <w:proofErr w:type="spellEnd"/>
      <w:r w:rsidRPr="00413274">
        <w:rPr>
          <w:sz w:val="24"/>
          <w:szCs w:val="24"/>
        </w:rPr>
        <w:t xml:space="preserve"> </w:t>
      </w:r>
      <w:proofErr w:type="spellStart"/>
      <w:r w:rsidRPr="00413274">
        <w:rPr>
          <w:sz w:val="24"/>
          <w:szCs w:val="24"/>
        </w:rPr>
        <w:t>meminta</w:t>
      </w:r>
      <w:proofErr w:type="spellEnd"/>
      <w:r w:rsidRPr="00413274">
        <w:rPr>
          <w:sz w:val="24"/>
          <w:szCs w:val="24"/>
        </w:rPr>
        <w:t xml:space="preserve"> </w:t>
      </w:r>
      <w:proofErr w:type="spellStart"/>
      <w:r w:rsidRPr="00413274">
        <w:rPr>
          <w:sz w:val="24"/>
          <w:szCs w:val="24"/>
        </w:rPr>
        <w:t>pemeriksaan</w:t>
      </w:r>
      <w:proofErr w:type="spellEnd"/>
      <w:r w:rsidRPr="00413274">
        <w:rPr>
          <w:sz w:val="24"/>
          <w:szCs w:val="24"/>
        </w:rPr>
        <w:t xml:space="preserve"> dan </w:t>
      </w:r>
      <w:proofErr w:type="spellStart"/>
      <w:r w:rsidRPr="00413274">
        <w:rPr>
          <w:sz w:val="24"/>
          <w:szCs w:val="24"/>
        </w:rPr>
        <w:t>putusan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pengadilan</w:t>
      </w:r>
      <w:proofErr w:type="spellEnd"/>
      <w:r w:rsidRPr="00413274">
        <w:rPr>
          <w:sz w:val="24"/>
          <w:szCs w:val="24"/>
        </w:rPr>
        <w:t xml:space="preserve"> </w:t>
      </w:r>
      <w:proofErr w:type="spellStart"/>
      <w:r w:rsidRPr="00413274">
        <w:rPr>
          <w:sz w:val="24"/>
          <w:szCs w:val="24"/>
        </w:rPr>
        <w:t>guna</w:t>
      </w:r>
      <w:proofErr w:type="spellEnd"/>
      <w:r w:rsidRPr="00413274">
        <w:rPr>
          <w:sz w:val="24"/>
          <w:szCs w:val="24"/>
        </w:rPr>
        <w:t xml:space="preserve"> </w:t>
      </w:r>
      <w:proofErr w:type="spellStart"/>
      <w:r w:rsidRPr="00413274">
        <w:rPr>
          <w:sz w:val="24"/>
          <w:szCs w:val="24"/>
        </w:rPr>
        <w:t>menentukan</w:t>
      </w:r>
      <w:proofErr w:type="spellEnd"/>
      <w:r w:rsidRPr="00413274">
        <w:rPr>
          <w:sz w:val="24"/>
          <w:szCs w:val="24"/>
        </w:rPr>
        <w:t xml:space="preserve"> </w:t>
      </w:r>
      <w:proofErr w:type="spellStart"/>
      <w:r w:rsidRPr="00413274">
        <w:rPr>
          <w:sz w:val="24"/>
          <w:szCs w:val="24"/>
        </w:rPr>
        <w:t>apakah</w:t>
      </w:r>
      <w:proofErr w:type="spellEnd"/>
      <w:r w:rsidRPr="00413274">
        <w:rPr>
          <w:sz w:val="24"/>
          <w:szCs w:val="24"/>
        </w:rPr>
        <w:t xml:space="preserve"> </w:t>
      </w:r>
      <w:proofErr w:type="spellStart"/>
      <w:r w:rsidRPr="00413274">
        <w:rPr>
          <w:sz w:val="24"/>
          <w:szCs w:val="24"/>
        </w:rPr>
        <w:t>terbukti</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suatu</w:t>
      </w:r>
      <w:proofErr w:type="spellEnd"/>
      <w:r w:rsidRPr="00413274">
        <w:rPr>
          <w:sz w:val="24"/>
          <w:szCs w:val="24"/>
        </w:rPr>
        <w:t xml:space="preserve"> </w:t>
      </w:r>
      <w:proofErr w:type="spellStart"/>
      <w:r w:rsidRPr="00413274">
        <w:rPr>
          <w:sz w:val="24"/>
          <w:szCs w:val="24"/>
        </w:rPr>
        <w:t>tindak</w:t>
      </w:r>
      <w:proofErr w:type="spellEnd"/>
      <w:r w:rsidRPr="00413274">
        <w:rPr>
          <w:sz w:val="24"/>
          <w:szCs w:val="24"/>
        </w:rPr>
        <w:t xml:space="preserve"> </w:t>
      </w:r>
      <w:proofErr w:type="spellStart"/>
      <w:r w:rsidRPr="00413274">
        <w:rPr>
          <w:sz w:val="24"/>
          <w:szCs w:val="24"/>
        </w:rPr>
        <w:t>pidana</w:t>
      </w:r>
      <w:proofErr w:type="spellEnd"/>
      <w:r w:rsidRPr="00413274">
        <w:rPr>
          <w:sz w:val="24"/>
          <w:szCs w:val="24"/>
        </w:rPr>
        <w:t xml:space="preserve"> </w:t>
      </w:r>
      <w:proofErr w:type="spellStart"/>
      <w:r w:rsidRPr="00413274">
        <w:rPr>
          <w:sz w:val="24"/>
          <w:szCs w:val="24"/>
        </w:rPr>
        <w:t>telah</w:t>
      </w:r>
      <w:proofErr w:type="spellEnd"/>
      <w:r w:rsidRPr="00413274">
        <w:rPr>
          <w:sz w:val="24"/>
          <w:szCs w:val="24"/>
        </w:rPr>
        <w:t xml:space="preserve"> </w:t>
      </w:r>
      <w:proofErr w:type="spellStart"/>
      <w:r w:rsidRPr="00413274">
        <w:rPr>
          <w:sz w:val="24"/>
          <w:szCs w:val="24"/>
        </w:rPr>
        <w:t>dilakukan</w:t>
      </w:r>
      <w:proofErr w:type="spellEnd"/>
      <w:r w:rsidRPr="00413274">
        <w:rPr>
          <w:sz w:val="24"/>
          <w:szCs w:val="24"/>
        </w:rPr>
        <w:t xml:space="preserve"> dan </w:t>
      </w:r>
      <w:proofErr w:type="spellStart"/>
      <w:r w:rsidRPr="00413274">
        <w:rPr>
          <w:sz w:val="24"/>
          <w:szCs w:val="24"/>
        </w:rPr>
        <w:t>apakah</w:t>
      </w:r>
      <w:proofErr w:type="spellEnd"/>
      <w:r w:rsidRPr="00413274">
        <w:rPr>
          <w:sz w:val="24"/>
          <w:szCs w:val="24"/>
        </w:rPr>
        <w:t xml:space="preserve"> orang yang </w:t>
      </w:r>
      <w:proofErr w:type="spellStart"/>
      <w:r w:rsidRPr="00413274">
        <w:rPr>
          <w:sz w:val="24"/>
          <w:szCs w:val="24"/>
        </w:rPr>
        <w:t>didakwa</w:t>
      </w:r>
      <w:proofErr w:type="spellEnd"/>
      <w:r w:rsidRPr="00413274">
        <w:rPr>
          <w:sz w:val="24"/>
          <w:szCs w:val="24"/>
        </w:rPr>
        <w:t xml:space="preserve"> </w:t>
      </w:r>
      <w:proofErr w:type="spellStart"/>
      <w:r w:rsidRPr="00413274">
        <w:rPr>
          <w:sz w:val="24"/>
          <w:szCs w:val="24"/>
        </w:rPr>
        <w:t>itu</w:t>
      </w:r>
      <w:proofErr w:type="spellEnd"/>
      <w:r w:rsidRPr="00413274">
        <w:rPr>
          <w:sz w:val="24"/>
          <w:szCs w:val="24"/>
        </w:rPr>
        <w:t xml:space="preserve"> </w:t>
      </w:r>
      <w:proofErr w:type="spellStart"/>
      <w:r w:rsidRPr="00413274">
        <w:rPr>
          <w:sz w:val="24"/>
          <w:szCs w:val="24"/>
        </w:rPr>
        <w:t>dapat</w:t>
      </w:r>
      <w:proofErr w:type="spellEnd"/>
      <w:r w:rsidRPr="00413274">
        <w:rPr>
          <w:sz w:val="24"/>
          <w:szCs w:val="24"/>
        </w:rPr>
        <w:t xml:space="preserve"> </w:t>
      </w:r>
      <w:proofErr w:type="spellStart"/>
      <w:r w:rsidRPr="00413274">
        <w:rPr>
          <w:sz w:val="24"/>
          <w:szCs w:val="24"/>
        </w:rPr>
        <w:t>dipersalahkan</w:t>
      </w:r>
      <w:proofErr w:type="spellEnd"/>
      <w:r w:rsidRPr="00413274">
        <w:rPr>
          <w:sz w:val="24"/>
          <w:szCs w:val="24"/>
        </w:rPr>
        <w:t xml:space="preserve">. Hasil </w:t>
      </w:r>
      <w:proofErr w:type="spellStart"/>
      <w:r w:rsidRPr="00413274">
        <w:rPr>
          <w:sz w:val="24"/>
          <w:szCs w:val="24"/>
        </w:rPr>
        <w:t>penelitian</w:t>
      </w:r>
      <w:proofErr w:type="spellEnd"/>
      <w:r w:rsidRPr="00413274">
        <w:rPr>
          <w:sz w:val="24"/>
          <w:szCs w:val="24"/>
        </w:rPr>
        <w:t xml:space="preserve"> </w:t>
      </w:r>
      <w:proofErr w:type="spellStart"/>
      <w:r w:rsidRPr="00413274">
        <w:rPr>
          <w:sz w:val="24"/>
          <w:szCs w:val="24"/>
        </w:rPr>
        <w:t>ini</w:t>
      </w:r>
      <w:proofErr w:type="spellEnd"/>
      <w:r w:rsidRPr="00413274">
        <w:rPr>
          <w:sz w:val="24"/>
          <w:szCs w:val="24"/>
        </w:rPr>
        <w:t xml:space="preserve"> </w:t>
      </w:r>
      <w:proofErr w:type="spellStart"/>
      <w:r w:rsidRPr="00413274">
        <w:rPr>
          <w:sz w:val="24"/>
          <w:szCs w:val="24"/>
        </w:rPr>
        <w:t>mengungkapkan</w:t>
      </w:r>
      <w:proofErr w:type="spellEnd"/>
      <w:r w:rsidRPr="00413274">
        <w:rPr>
          <w:sz w:val="24"/>
          <w:szCs w:val="24"/>
        </w:rPr>
        <w:t xml:space="preserve"> </w:t>
      </w:r>
      <w:proofErr w:type="spellStart"/>
      <w:r w:rsidRPr="00413274">
        <w:rPr>
          <w:sz w:val="24"/>
          <w:szCs w:val="24"/>
        </w:rPr>
        <w:t>bahwa</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perkara</w:t>
      </w:r>
      <w:proofErr w:type="spellEnd"/>
      <w:r w:rsidRPr="00413274">
        <w:rPr>
          <w:sz w:val="24"/>
          <w:szCs w:val="24"/>
        </w:rPr>
        <w:t xml:space="preserve"> a</w:t>
      </w:r>
      <w:r w:rsidR="00A96BB6" w:rsidRPr="00413274">
        <w:rPr>
          <w:sz w:val="24"/>
          <w:szCs w:val="24"/>
        </w:rPr>
        <w:t xml:space="preserve"> </w:t>
      </w:r>
      <w:r w:rsidRPr="00413274">
        <w:rPr>
          <w:sz w:val="24"/>
          <w:szCs w:val="24"/>
        </w:rPr>
        <w:t xml:space="preserve">quo hakim </w:t>
      </w:r>
      <w:proofErr w:type="spellStart"/>
      <w:r w:rsidRPr="00413274">
        <w:rPr>
          <w:sz w:val="24"/>
          <w:szCs w:val="24"/>
        </w:rPr>
        <w:t>mempunyai</w:t>
      </w:r>
      <w:proofErr w:type="spellEnd"/>
      <w:r w:rsidRPr="00413274">
        <w:rPr>
          <w:sz w:val="24"/>
          <w:szCs w:val="24"/>
        </w:rPr>
        <w:t xml:space="preserve"> </w:t>
      </w:r>
      <w:proofErr w:type="spellStart"/>
      <w:r w:rsidRPr="00413274">
        <w:rPr>
          <w:sz w:val="24"/>
          <w:szCs w:val="24"/>
        </w:rPr>
        <w:t>pertimbangan</w:t>
      </w:r>
      <w:proofErr w:type="spellEnd"/>
      <w:r w:rsidRPr="00413274">
        <w:rPr>
          <w:sz w:val="24"/>
          <w:szCs w:val="24"/>
        </w:rPr>
        <w:t xml:space="preserve"> </w:t>
      </w:r>
      <w:proofErr w:type="spellStart"/>
      <w:r w:rsidRPr="00413274">
        <w:rPr>
          <w:sz w:val="24"/>
          <w:szCs w:val="24"/>
        </w:rPr>
        <w:t>terkait</w:t>
      </w:r>
      <w:proofErr w:type="spellEnd"/>
      <w:r w:rsidRPr="00413274">
        <w:rPr>
          <w:sz w:val="24"/>
          <w:szCs w:val="24"/>
        </w:rPr>
        <w:t xml:space="preserve"> </w:t>
      </w:r>
      <w:proofErr w:type="spellStart"/>
      <w:r w:rsidRPr="00413274">
        <w:rPr>
          <w:sz w:val="24"/>
          <w:szCs w:val="24"/>
        </w:rPr>
        <w:t>asas</w:t>
      </w:r>
      <w:proofErr w:type="spellEnd"/>
      <w:r w:rsidRPr="00413274">
        <w:rPr>
          <w:sz w:val="24"/>
          <w:szCs w:val="24"/>
        </w:rPr>
        <w:t xml:space="preserve"> </w:t>
      </w:r>
      <w:proofErr w:type="spellStart"/>
      <w:r w:rsidRPr="00413274">
        <w:rPr>
          <w:sz w:val="24"/>
          <w:szCs w:val="24"/>
        </w:rPr>
        <w:t>keadilan</w:t>
      </w:r>
      <w:proofErr w:type="spellEnd"/>
      <w:r w:rsidRPr="00413274">
        <w:rPr>
          <w:sz w:val="24"/>
          <w:szCs w:val="24"/>
        </w:rPr>
        <w:t xml:space="preserve"> dan </w:t>
      </w:r>
      <w:proofErr w:type="spellStart"/>
      <w:r w:rsidRPr="00413274">
        <w:rPr>
          <w:sz w:val="24"/>
          <w:szCs w:val="24"/>
        </w:rPr>
        <w:t>persamaan</w:t>
      </w:r>
      <w:proofErr w:type="spellEnd"/>
      <w:r w:rsidRPr="00413274">
        <w:rPr>
          <w:sz w:val="24"/>
          <w:szCs w:val="24"/>
        </w:rPr>
        <w:t xml:space="preserve"> </w:t>
      </w:r>
      <w:proofErr w:type="spellStart"/>
      <w:r w:rsidRPr="00413274">
        <w:rPr>
          <w:sz w:val="24"/>
          <w:szCs w:val="24"/>
        </w:rPr>
        <w:t>hukum</w:t>
      </w:r>
      <w:proofErr w:type="spellEnd"/>
      <w:r w:rsidRPr="00413274">
        <w:rPr>
          <w:sz w:val="24"/>
          <w:szCs w:val="24"/>
        </w:rPr>
        <w:t xml:space="preserve"> </w:t>
      </w:r>
      <w:proofErr w:type="spellStart"/>
      <w:r w:rsidRPr="00413274">
        <w:rPr>
          <w:sz w:val="24"/>
          <w:szCs w:val="24"/>
        </w:rPr>
        <w:t>untuk</w:t>
      </w:r>
      <w:proofErr w:type="spellEnd"/>
      <w:r w:rsidRPr="00413274">
        <w:rPr>
          <w:sz w:val="24"/>
          <w:szCs w:val="24"/>
        </w:rPr>
        <w:t xml:space="preserve"> </w:t>
      </w:r>
      <w:proofErr w:type="spellStart"/>
      <w:r w:rsidRPr="00413274">
        <w:rPr>
          <w:sz w:val="24"/>
          <w:szCs w:val="24"/>
        </w:rPr>
        <w:t>menetapkan</w:t>
      </w:r>
      <w:proofErr w:type="spellEnd"/>
      <w:r w:rsidRPr="00413274">
        <w:rPr>
          <w:sz w:val="24"/>
          <w:szCs w:val="24"/>
        </w:rPr>
        <w:t xml:space="preserve"> </w:t>
      </w:r>
      <w:proofErr w:type="spellStart"/>
      <w:r w:rsidRPr="00413274">
        <w:rPr>
          <w:sz w:val="24"/>
          <w:szCs w:val="24"/>
        </w:rPr>
        <w:t>tersangka</w:t>
      </w:r>
      <w:proofErr w:type="spellEnd"/>
      <w:r w:rsidRPr="00413274">
        <w:rPr>
          <w:sz w:val="24"/>
          <w:szCs w:val="24"/>
        </w:rPr>
        <w:t xml:space="preserve"> </w:t>
      </w:r>
      <w:proofErr w:type="spellStart"/>
      <w:r w:rsidRPr="00413274">
        <w:rPr>
          <w:sz w:val="24"/>
          <w:szCs w:val="24"/>
        </w:rPr>
        <w:t>baru</w:t>
      </w:r>
      <w:proofErr w:type="spellEnd"/>
      <w:r w:rsidRPr="00413274">
        <w:rPr>
          <w:sz w:val="24"/>
          <w:szCs w:val="24"/>
        </w:rPr>
        <w:t xml:space="preserve"> yang </w:t>
      </w:r>
      <w:proofErr w:type="spellStart"/>
      <w:r w:rsidRPr="00413274">
        <w:rPr>
          <w:sz w:val="24"/>
          <w:szCs w:val="24"/>
        </w:rPr>
        <w:t>sebenarnya</w:t>
      </w:r>
      <w:proofErr w:type="spellEnd"/>
      <w:r w:rsidRPr="00413274">
        <w:rPr>
          <w:sz w:val="24"/>
          <w:szCs w:val="24"/>
        </w:rPr>
        <w:t xml:space="preserve"> </w:t>
      </w:r>
      <w:proofErr w:type="spellStart"/>
      <w:r w:rsidRPr="00413274">
        <w:rPr>
          <w:sz w:val="24"/>
          <w:szCs w:val="24"/>
        </w:rPr>
        <w:t>merupakan</w:t>
      </w:r>
      <w:proofErr w:type="spellEnd"/>
      <w:r w:rsidRPr="00413274">
        <w:rPr>
          <w:sz w:val="24"/>
          <w:szCs w:val="24"/>
        </w:rPr>
        <w:t xml:space="preserve"> domain </w:t>
      </w:r>
      <w:proofErr w:type="spellStart"/>
      <w:r w:rsidRPr="00413274">
        <w:rPr>
          <w:sz w:val="24"/>
          <w:szCs w:val="24"/>
        </w:rPr>
        <w:t>atau</w:t>
      </w:r>
      <w:proofErr w:type="spellEnd"/>
      <w:r w:rsidRPr="00413274">
        <w:rPr>
          <w:sz w:val="24"/>
          <w:szCs w:val="24"/>
        </w:rPr>
        <w:t xml:space="preserve"> </w:t>
      </w:r>
      <w:proofErr w:type="spellStart"/>
      <w:r w:rsidRPr="00413274">
        <w:rPr>
          <w:sz w:val="24"/>
          <w:szCs w:val="24"/>
        </w:rPr>
        <w:t>kewenangan</w:t>
      </w:r>
      <w:proofErr w:type="spellEnd"/>
      <w:r w:rsidRPr="00413274">
        <w:rPr>
          <w:sz w:val="24"/>
          <w:szCs w:val="24"/>
        </w:rPr>
        <w:t xml:space="preserve"> </w:t>
      </w:r>
      <w:proofErr w:type="spellStart"/>
      <w:r w:rsidRPr="00413274">
        <w:rPr>
          <w:sz w:val="24"/>
          <w:szCs w:val="24"/>
        </w:rPr>
        <w:t>dari</w:t>
      </w:r>
      <w:proofErr w:type="spellEnd"/>
      <w:r w:rsidRPr="00413274">
        <w:rPr>
          <w:sz w:val="24"/>
          <w:szCs w:val="24"/>
        </w:rPr>
        <w:t xml:space="preserve"> </w:t>
      </w:r>
      <w:proofErr w:type="spellStart"/>
      <w:r w:rsidRPr="00413274">
        <w:rPr>
          <w:sz w:val="24"/>
          <w:szCs w:val="24"/>
        </w:rPr>
        <w:t>penyidik</w:t>
      </w:r>
      <w:proofErr w:type="spellEnd"/>
      <w:r w:rsidRPr="00413274">
        <w:rPr>
          <w:sz w:val="24"/>
          <w:szCs w:val="24"/>
        </w:rPr>
        <w:t xml:space="preserve"> </w:t>
      </w:r>
      <w:proofErr w:type="spellStart"/>
      <w:r w:rsidRPr="00413274">
        <w:rPr>
          <w:sz w:val="24"/>
          <w:szCs w:val="24"/>
        </w:rPr>
        <w:t>melalui</w:t>
      </w:r>
      <w:proofErr w:type="spellEnd"/>
      <w:r w:rsidRPr="00413274">
        <w:rPr>
          <w:sz w:val="24"/>
          <w:szCs w:val="24"/>
        </w:rPr>
        <w:t xml:space="preserve"> </w:t>
      </w:r>
      <w:proofErr w:type="spellStart"/>
      <w:r w:rsidRPr="00413274">
        <w:rPr>
          <w:sz w:val="24"/>
          <w:szCs w:val="24"/>
        </w:rPr>
        <w:t>serangkaian</w:t>
      </w:r>
      <w:proofErr w:type="spellEnd"/>
      <w:r w:rsidRPr="00413274">
        <w:rPr>
          <w:sz w:val="24"/>
          <w:szCs w:val="24"/>
        </w:rPr>
        <w:t xml:space="preserve"> </w:t>
      </w:r>
      <w:proofErr w:type="spellStart"/>
      <w:r w:rsidRPr="00413274">
        <w:rPr>
          <w:sz w:val="24"/>
          <w:szCs w:val="24"/>
        </w:rPr>
        <w:t>tindakan</w:t>
      </w:r>
      <w:proofErr w:type="spellEnd"/>
      <w:r w:rsidRPr="00413274">
        <w:rPr>
          <w:sz w:val="24"/>
          <w:szCs w:val="24"/>
        </w:rPr>
        <w:t xml:space="preserve"> </w:t>
      </w:r>
      <w:proofErr w:type="spellStart"/>
      <w:r w:rsidRPr="00413274">
        <w:rPr>
          <w:sz w:val="24"/>
          <w:szCs w:val="24"/>
        </w:rPr>
        <w:t>penyidikan</w:t>
      </w:r>
      <w:proofErr w:type="spellEnd"/>
      <w:r w:rsidRPr="00413274">
        <w:rPr>
          <w:sz w:val="24"/>
          <w:szCs w:val="24"/>
        </w:rPr>
        <w:t xml:space="preserve">. </w:t>
      </w:r>
      <w:proofErr w:type="spellStart"/>
      <w:r w:rsidRPr="00413274">
        <w:rPr>
          <w:sz w:val="24"/>
          <w:szCs w:val="24"/>
        </w:rPr>
        <w:t>Penulis</w:t>
      </w:r>
      <w:proofErr w:type="spellEnd"/>
      <w:r w:rsidRPr="00413274">
        <w:rPr>
          <w:sz w:val="24"/>
          <w:szCs w:val="24"/>
        </w:rPr>
        <w:t xml:space="preserve"> </w:t>
      </w:r>
      <w:proofErr w:type="spellStart"/>
      <w:r w:rsidRPr="00413274">
        <w:rPr>
          <w:sz w:val="24"/>
          <w:szCs w:val="24"/>
        </w:rPr>
        <w:t>merekomendasikan</w:t>
      </w:r>
      <w:proofErr w:type="spellEnd"/>
      <w:r w:rsidRPr="00413274">
        <w:rPr>
          <w:sz w:val="24"/>
          <w:szCs w:val="24"/>
        </w:rPr>
        <w:t xml:space="preserve"> </w:t>
      </w:r>
      <w:proofErr w:type="spellStart"/>
      <w:r w:rsidRPr="00413274">
        <w:rPr>
          <w:sz w:val="24"/>
          <w:szCs w:val="24"/>
        </w:rPr>
        <w:t>kehati-hatian</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melakukan</w:t>
      </w:r>
      <w:proofErr w:type="spellEnd"/>
      <w:r w:rsidRPr="00413274">
        <w:rPr>
          <w:sz w:val="24"/>
          <w:szCs w:val="24"/>
        </w:rPr>
        <w:t xml:space="preserve"> </w:t>
      </w:r>
      <w:proofErr w:type="spellStart"/>
      <w:r w:rsidRPr="00413274">
        <w:rPr>
          <w:sz w:val="24"/>
          <w:szCs w:val="24"/>
        </w:rPr>
        <w:t>tindakan</w:t>
      </w:r>
      <w:proofErr w:type="spellEnd"/>
      <w:r w:rsidRPr="00413274">
        <w:rPr>
          <w:sz w:val="24"/>
          <w:szCs w:val="24"/>
        </w:rPr>
        <w:t xml:space="preserve"> </w:t>
      </w:r>
      <w:proofErr w:type="spellStart"/>
      <w:r w:rsidRPr="00413274">
        <w:rPr>
          <w:sz w:val="24"/>
          <w:szCs w:val="24"/>
        </w:rPr>
        <w:t>penahanan</w:t>
      </w:r>
      <w:proofErr w:type="spellEnd"/>
      <w:r w:rsidRPr="00413274">
        <w:rPr>
          <w:sz w:val="24"/>
          <w:szCs w:val="24"/>
        </w:rPr>
        <w:t xml:space="preserve"> dan </w:t>
      </w:r>
      <w:proofErr w:type="spellStart"/>
      <w:r w:rsidRPr="00413274">
        <w:rPr>
          <w:sz w:val="24"/>
          <w:szCs w:val="24"/>
        </w:rPr>
        <w:t>peningkatan</w:t>
      </w:r>
      <w:proofErr w:type="spellEnd"/>
      <w:r w:rsidRPr="00413274">
        <w:rPr>
          <w:sz w:val="24"/>
          <w:szCs w:val="24"/>
        </w:rPr>
        <w:t xml:space="preserve"> </w:t>
      </w:r>
      <w:proofErr w:type="spellStart"/>
      <w:r w:rsidRPr="00413274">
        <w:rPr>
          <w:sz w:val="24"/>
          <w:szCs w:val="24"/>
        </w:rPr>
        <w:t>kemampuan</w:t>
      </w:r>
      <w:proofErr w:type="spellEnd"/>
      <w:r w:rsidRPr="00413274">
        <w:rPr>
          <w:sz w:val="24"/>
          <w:szCs w:val="24"/>
        </w:rPr>
        <w:t xml:space="preserve"> para </w:t>
      </w:r>
      <w:proofErr w:type="spellStart"/>
      <w:r w:rsidRPr="00413274">
        <w:rPr>
          <w:sz w:val="24"/>
          <w:szCs w:val="24"/>
        </w:rPr>
        <w:t>penyidik</w:t>
      </w:r>
      <w:proofErr w:type="spellEnd"/>
      <w:r w:rsidRPr="00413274">
        <w:rPr>
          <w:sz w:val="24"/>
          <w:szCs w:val="24"/>
        </w:rPr>
        <w:t xml:space="preserve"> </w:t>
      </w:r>
      <w:proofErr w:type="spellStart"/>
      <w:r w:rsidRPr="00413274">
        <w:rPr>
          <w:sz w:val="24"/>
          <w:szCs w:val="24"/>
        </w:rPr>
        <w:t>dalam</w:t>
      </w:r>
      <w:proofErr w:type="spellEnd"/>
      <w:r w:rsidRPr="00413274">
        <w:rPr>
          <w:sz w:val="24"/>
          <w:szCs w:val="24"/>
        </w:rPr>
        <w:t xml:space="preserve"> </w:t>
      </w:r>
      <w:proofErr w:type="spellStart"/>
      <w:r w:rsidRPr="00413274">
        <w:rPr>
          <w:sz w:val="24"/>
          <w:szCs w:val="24"/>
        </w:rPr>
        <w:t>melaksanakan</w:t>
      </w:r>
      <w:proofErr w:type="spellEnd"/>
      <w:r w:rsidRPr="00413274">
        <w:rPr>
          <w:sz w:val="24"/>
          <w:szCs w:val="24"/>
        </w:rPr>
        <w:t xml:space="preserve"> </w:t>
      </w:r>
      <w:proofErr w:type="spellStart"/>
      <w:r w:rsidRPr="00413274">
        <w:rPr>
          <w:sz w:val="24"/>
          <w:szCs w:val="24"/>
        </w:rPr>
        <w:t>tugasnya</w:t>
      </w:r>
      <w:proofErr w:type="spellEnd"/>
      <w:r w:rsidRPr="00413274">
        <w:rPr>
          <w:sz w:val="24"/>
          <w:szCs w:val="24"/>
        </w:rPr>
        <w:t>.</w:t>
      </w:r>
    </w:p>
    <w:p w14:paraId="01C01D49" w14:textId="77777777" w:rsidR="00A96BB6" w:rsidRPr="00413274" w:rsidRDefault="00A96BB6" w:rsidP="00917AD8">
      <w:pPr>
        <w:jc w:val="both"/>
        <w:rPr>
          <w:sz w:val="24"/>
          <w:szCs w:val="24"/>
        </w:rPr>
      </w:pPr>
    </w:p>
    <w:p w14:paraId="756ED70B" w14:textId="77777777" w:rsidR="00917AD8" w:rsidRPr="00413274" w:rsidRDefault="00917AD8" w:rsidP="00917AD8">
      <w:pPr>
        <w:pStyle w:val="NoSpacing"/>
        <w:jc w:val="both"/>
        <w:rPr>
          <w:rFonts w:ascii="Times New Roman" w:hAnsi="Times New Roman"/>
          <w:b/>
          <w:i/>
          <w:iCs/>
          <w:sz w:val="24"/>
          <w:szCs w:val="24"/>
        </w:rPr>
      </w:pPr>
      <w:r w:rsidRPr="00413274">
        <w:rPr>
          <w:rFonts w:ascii="Times New Roman" w:hAnsi="Times New Roman"/>
          <w:b/>
          <w:i/>
          <w:iCs/>
          <w:sz w:val="24"/>
          <w:szCs w:val="24"/>
        </w:rPr>
        <w:t xml:space="preserve">Kata </w:t>
      </w:r>
      <w:proofErr w:type="spellStart"/>
      <w:r w:rsidRPr="00413274">
        <w:rPr>
          <w:rFonts w:ascii="Times New Roman" w:hAnsi="Times New Roman"/>
          <w:b/>
          <w:i/>
          <w:iCs/>
          <w:sz w:val="24"/>
          <w:szCs w:val="24"/>
        </w:rPr>
        <w:t>kunci</w:t>
      </w:r>
      <w:proofErr w:type="spellEnd"/>
      <w:r w:rsidRPr="00413274">
        <w:rPr>
          <w:rFonts w:ascii="Times New Roman" w:hAnsi="Times New Roman"/>
          <w:b/>
          <w:i/>
          <w:iCs/>
          <w:sz w:val="24"/>
          <w:szCs w:val="24"/>
        </w:rPr>
        <w:t xml:space="preserve">: </w:t>
      </w:r>
      <w:proofErr w:type="spellStart"/>
      <w:r w:rsidRPr="00413274">
        <w:rPr>
          <w:rFonts w:ascii="Times New Roman" w:hAnsi="Times New Roman"/>
          <w:b/>
          <w:i/>
          <w:iCs/>
          <w:sz w:val="24"/>
          <w:szCs w:val="24"/>
        </w:rPr>
        <w:t>praperadilan</w:t>
      </w:r>
      <w:proofErr w:type="spellEnd"/>
      <w:r w:rsidRPr="00413274">
        <w:rPr>
          <w:rFonts w:ascii="Times New Roman" w:hAnsi="Times New Roman"/>
          <w:b/>
          <w:i/>
          <w:iCs/>
          <w:sz w:val="24"/>
          <w:szCs w:val="24"/>
        </w:rPr>
        <w:t xml:space="preserve">; </w:t>
      </w:r>
      <w:proofErr w:type="spellStart"/>
      <w:r w:rsidRPr="00413274">
        <w:rPr>
          <w:rFonts w:ascii="Times New Roman" w:hAnsi="Times New Roman"/>
          <w:b/>
          <w:i/>
          <w:iCs/>
          <w:sz w:val="24"/>
          <w:szCs w:val="24"/>
        </w:rPr>
        <w:t>penyidik</w:t>
      </w:r>
      <w:proofErr w:type="spellEnd"/>
      <w:r w:rsidRPr="00413274">
        <w:rPr>
          <w:rFonts w:ascii="Times New Roman" w:hAnsi="Times New Roman"/>
          <w:b/>
          <w:i/>
          <w:iCs/>
          <w:sz w:val="24"/>
          <w:szCs w:val="24"/>
        </w:rPr>
        <w:t xml:space="preserve">; </w:t>
      </w:r>
      <w:proofErr w:type="spellStart"/>
      <w:r w:rsidRPr="00413274">
        <w:rPr>
          <w:rFonts w:ascii="Times New Roman" w:hAnsi="Times New Roman"/>
          <w:b/>
          <w:i/>
          <w:iCs/>
          <w:sz w:val="24"/>
          <w:szCs w:val="24"/>
        </w:rPr>
        <w:t>penegakan</w:t>
      </w:r>
      <w:proofErr w:type="spellEnd"/>
      <w:r w:rsidRPr="00413274">
        <w:rPr>
          <w:rFonts w:ascii="Times New Roman" w:hAnsi="Times New Roman"/>
          <w:b/>
          <w:i/>
          <w:iCs/>
          <w:sz w:val="24"/>
          <w:szCs w:val="24"/>
        </w:rPr>
        <w:t xml:space="preserve"> </w:t>
      </w:r>
      <w:proofErr w:type="spellStart"/>
      <w:r w:rsidRPr="00413274">
        <w:rPr>
          <w:rFonts w:ascii="Times New Roman" w:hAnsi="Times New Roman"/>
          <w:b/>
          <w:i/>
          <w:iCs/>
          <w:sz w:val="24"/>
          <w:szCs w:val="24"/>
        </w:rPr>
        <w:t>hukum</w:t>
      </w:r>
      <w:proofErr w:type="spellEnd"/>
      <w:r w:rsidRPr="00413274">
        <w:rPr>
          <w:rFonts w:ascii="Times New Roman" w:hAnsi="Times New Roman"/>
          <w:b/>
          <w:i/>
          <w:iCs/>
          <w:sz w:val="24"/>
          <w:szCs w:val="24"/>
        </w:rPr>
        <w:t xml:space="preserve"> </w:t>
      </w:r>
    </w:p>
    <w:p w14:paraId="383CC4CC" w14:textId="77777777" w:rsidR="00917AD8" w:rsidRPr="00413274" w:rsidRDefault="00917AD8" w:rsidP="00917AD8">
      <w:pPr>
        <w:pStyle w:val="NoSpacing"/>
        <w:jc w:val="both"/>
        <w:rPr>
          <w:rFonts w:ascii="Times New Roman" w:hAnsi="Times New Roman"/>
          <w:sz w:val="24"/>
          <w:szCs w:val="24"/>
        </w:rPr>
      </w:pPr>
      <w:r w:rsidRPr="00413274">
        <w:rPr>
          <w:rFonts w:ascii="Times New Roman" w:hAnsi="Times New Roman"/>
          <w:sz w:val="24"/>
          <w:szCs w:val="24"/>
        </w:rPr>
        <w:tab/>
      </w:r>
    </w:p>
    <w:p w14:paraId="0E568D12" w14:textId="77777777" w:rsidR="00917AD8" w:rsidRPr="00413274" w:rsidRDefault="00917AD8" w:rsidP="00917AD8">
      <w:pPr>
        <w:pStyle w:val="NoSpacing"/>
        <w:jc w:val="both"/>
        <w:rPr>
          <w:rFonts w:ascii="Times New Roman" w:hAnsi="Times New Roman"/>
          <w:i/>
          <w:sz w:val="24"/>
          <w:szCs w:val="24"/>
        </w:rPr>
      </w:pPr>
    </w:p>
    <w:p w14:paraId="296E9F8A" w14:textId="77777777" w:rsidR="00917AD8" w:rsidRPr="00413274" w:rsidRDefault="00917AD8" w:rsidP="00917AD8">
      <w:pPr>
        <w:pStyle w:val="NoSpacing"/>
        <w:jc w:val="center"/>
        <w:rPr>
          <w:rFonts w:ascii="Times New Roman" w:hAnsi="Times New Roman"/>
          <w:b/>
          <w:bCs/>
          <w:i/>
          <w:sz w:val="24"/>
          <w:szCs w:val="24"/>
        </w:rPr>
      </w:pPr>
      <w:r w:rsidRPr="00413274">
        <w:rPr>
          <w:rFonts w:ascii="Times New Roman" w:hAnsi="Times New Roman"/>
          <w:b/>
          <w:bCs/>
          <w:i/>
          <w:sz w:val="24"/>
          <w:szCs w:val="24"/>
        </w:rPr>
        <w:t>Abstract</w:t>
      </w:r>
    </w:p>
    <w:p w14:paraId="13EB4D39" w14:textId="77777777" w:rsidR="00917AD8" w:rsidRPr="00413274" w:rsidRDefault="00917AD8" w:rsidP="00917AD8">
      <w:pPr>
        <w:pStyle w:val="NoSpacing"/>
        <w:jc w:val="both"/>
        <w:rPr>
          <w:rFonts w:ascii="Times New Roman" w:hAnsi="Times New Roman"/>
          <w:b/>
          <w:bCs/>
          <w:i/>
          <w:sz w:val="24"/>
          <w:szCs w:val="24"/>
        </w:rPr>
      </w:pPr>
    </w:p>
    <w:p w14:paraId="44FE4040" w14:textId="77777777" w:rsidR="00917AD8" w:rsidRPr="00413274" w:rsidRDefault="00917AD8" w:rsidP="00917AD8">
      <w:pPr>
        <w:pStyle w:val="NoSpacing"/>
        <w:jc w:val="both"/>
        <w:rPr>
          <w:rFonts w:ascii="Times New Roman" w:hAnsi="Times New Roman"/>
          <w:i/>
          <w:iCs/>
          <w:sz w:val="24"/>
          <w:szCs w:val="24"/>
        </w:rPr>
      </w:pPr>
      <w:r w:rsidRPr="00413274">
        <w:rPr>
          <w:rFonts w:ascii="Times New Roman" w:hAnsi="Times New Roman"/>
          <w:i/>
          <w:iCs/>
          <w:sz w:val="24"/>
          <w:szCs w:val="24"/>
        </w:rPr>
        <w:t>The aim of Criminal Procedure Law is to seek and obtain or at least approach material truth. Material truth is the complete truth of a criminal case by applying the provisions of the Criminal Procedure Law honestly and precisely with the aim of finding out who the perpetrator is who can be accused of committing a violation of the law and then requesting an examination and decision from the court to determine whether it is proven that a crime has been committed and whether the person accused can be blamed. The results of this research reveal that in the aquo case a judge has considerations related to the principles of justice and legal equality in determining a new suspect which was actually the domain or authority of the investigator through a series of investigative actions. The author recommends the caution in carrying out detention actions and increasing the ability of investigators to carry out their duties.</w:t>
      </w:r>
    </w:p>
    <w:p w14:paraId="42303D2E" w14:textId="77777777" w:rsidR="00A96BB6" w:rsidRPr="00413274" w:rsidRDefault="00A96BB6" w:rsidP="00917AD8">
      <w:pPr>
        <w:pStyle w:val="NoSpacing"/>
        <w:jc w:val="both"/>
        <w:rPr>
          <w:rFonts w:ascii="Times New Roman" w:hAnsi="Times New Roman"/>
          <w:i/>
          <w:iCs/>
          <w:sz w:val="24"/>
          <w:szCs w:val="24"/>
        </w:rPr>
      </w:pPr>
    </w:p>
    <w:p w14:paraId="68F3A818" w14:textId="77777777" w:rsidR="00917AD8" w:rsidRPr="00413274" w:rsidRDefault="00917AD8" w:rsidP="00917AD8">
      <w:pPr>
        <w:pStyle w:val="NoSpacing"/>
        <w:spacing w:line="276" w:lineRule="auto"/>
        <w:jc w:val="both"/>
        <w:rPr>
          <w:rFonts w:ascii="Times New Roman" w:hAnsi="Times New Roman"/>
          <w:b/>
          <w:bCs/>
          <w:i/>
          <w:iCs/>
          <w:sz w:val="24"/>
          <w:szCs w:val="24"/>
        </w:rPr>
      </w:pPr>
      <w:r w:rsidRPr="00413274">
        <w:rPr>
          <w:rFonts w:ascii="Times New Roman" w:hAnsi="Times New Roman"/>
          <w:b/>
          <w:bCs/>
          <w:i/>
          <w:iCs/>
          <w:sz w:val="24"/>
          <w:szCs w:val="24"/>
        </w:rPr>
        <w:t>Keywords: pretrial; investigator; law enforcement</w:t>
      </w:r>
    </w:p>
    <w:p w14:paraId="6684A08B" w14:textId="77777777" w:rsidR="00917AD8" w:rsidRPr="00413274" w:rsidRDefault="00917AD8" w:rsidP="00917AD8">
      <w:pPr>
        <w:pStyle w:val="NoSpacing"/>
        <w:spacing w:line="276" w:lineRule="auto"/>
        <w:jc w:val="both"/>
        <w:rPr>
          <w:rFonts w:ascii="Times New Roman" w:hAnsi="Times New Roman"/>
          <w:sz w:val="24"/>
          <w:szCs w:val="24"/>
        </w:rPr>
      </w:pPr>
    </w:p>
    <w:p w14:paraId="090FF00E" w14:textId="77777777" w:rsidR="00917AD8" w:rsidRPr="00413274" w:rsidRDefault="00917AD8" w:rsidP="00917AD8">
      <w:pPr>
        <w:pStyle w:val="NoSpacing"/>
        <w:spacing w:line="276" w:lineRule="auto"/>
        <w:jc w:val="both"/>
        <w:rPr>
          <w:rFonts w:ascii="Times New Roman" w:hAnsi="Times New Roman"/>
          <w:b/>
          <w:bCs/>
          <w:sz w:val="24"/>
          <w:szCs w:val="24"/>
        </w:rPr>
      </w:pPr>
    </w:p>
    <w:p w14:paraId="7C1154FB" w14:textId="77777777" w:rsidR="001C14E5" w:rsidRPr="00413274" w:rsidRDefault="001C14E5" w:rsidP="00917AD8">
      <w:pPr>
        <w:pStyle w:val="NoSpacing"/>
        <w:spacing w:line="276" w:lineRule="auto"/>
        <w:jc w:val="both"/>
        <w:rPr>
          <w:rFonts w:ascii="Times New Roman" w:hAnsi="Times New Roman"/>
          <w:b/>
          <w:bCs/>
          <w:sz w:val="24"/>
          <w:szCs w:val="24"/>
        </w:rPr>
      </w:pPr>
    </w:p>
    <w:p w14:paraId="605A657C" w14:textId="77777777" w:rsidR="001C14E5" w:rsidRPr="00413274" w:rsidRDefault="001C14E5" w:rsidP="00917AD8">
      <w:pPr>
        <w:pStyle w:val="NoSpacing"/>
        <w:spacing w:line="276" w:lineRule="auto"/>
        <w:jc w:val="both"/>
        <w:rPr>
          <w:rFonts w:ascii="Times New Roman" w:hAnsi="Times New Roman"/>
          <w:b/>
          <w:bCs/>
          <w:sz w:val="24"/>
          <w:szCs w:val="24"/>
        </w:rPr>
      </w:pPr>
    </w:p>
    <w:p w14:paraId="6326C335" w14:textId="77777777" w:rsidR="001C14E5" w:rsidRPr="00413274" w:rsidRDefault="001C14E5" w:rsidP="00917AD8">
      <w:pPr>
        <w:pStyle w:val="NoSpacing"/>
        <w:spacing w:line="276" w:lineRule="auto"/>
        <w:jc w:val="both"/>
        <w:rPr>
          <w:rFonts w:ascii="Times New Roman" w:hAnsi="Times New Roman"/>
          <w:b/>
          <w:bCs/>
          <w:sz w:val="24"/>
          <w:szCs w:val="24"/>
        </w:rPr>
      </w:pPr>
    </w:p>
    <w:p w14:paraId="7D42D795" w14:textId="77777777" w:rsidR="001C14E5" w:rsidRPr="00413274" w:rsidRDefault="001C14E5" w:rsidP="00917AD8">
      <w:pPr>
        <w:pStyle w:val="NoSpacing"/>
        <w:spacing w:line="276" w:lineRule="auto"/>
        <w:jc w:val="both"/>
        <w:rPr>
          <w:rFonts w:ascii="Times New Roman" w:hAnsi="Times New Roman"/>
          <w:b/>
          <w:bCs/>
          <w:sz w:val="24"/>
          <w:szCs w:val="24"/>
        </w:rPr>
      </w:pPr>
    </w:p>
    <w:p w14:paraId="52A52A24" w14:textId="77777777" w:rsidR="001C14E5" w:rsidRPr="00413274" w:rsidRDefault="001C14E5" w:rsidP="00917AD8">
      <w:pPr>
        <w:pStyle w:val="NoSpacing"/>
        <w:spacing w:line="276" w:lineRule="auto"/>
        <w:jc w:val="both"/>
        <w:rPr>
          <w:rFonts w:ascii="Times New Roman" w:hAnsi="Times New Roman"/>
          <w:b/>
          <w:bCs/>
          <w:sz w:val="24"/>
          <w:szCs w:val="24"/>
        </w:rPr>
      </w:pPr>
    </w:p>
    <w:p w14:paraId="52D684F6" w14:textId="77777777" w:rsidR="001C14E5" w:rsidRPr="00413274" w:rsidRDefault="001C14E5" w:rsidP="00917AD8">
      <w:pPr>
        <w:pStyle w:val="NoSpacing"/>
        <w:spacing w:line="276" w:lineRule="auto"/>
        <w:jc w:val="both"/>
        <w:rPr>
          <w:rFonts w:ascii="Times New Roman" w:hAnsi="Times New Roman"/>
          <w:b/>
          <w:bCs/>
          <w:sz w:val="24"/>
          <w:szCs w:val="24"/>
        </w:rPr>
      </w:pPr>
    </w:p>
    <w:p w14:paraId="4349C0C3" w14:textId="77777777" w:rsidR="001C14E5" w:rsidRPr="00413274" w:rsidRDefault="001C14E5" w:rsidP="00917AD8">
      <w:pPr>
        <w:pStyle w:val="NoSpacing"/>
        <w:spacing w:line="276" w:lineRule="auto"/>
        <w:jc w:val="both"/>
        <w:rPr>
          <w:rFonts w:ascii="Times New Roman" w:hAnsi="Times New Roman"/>
          <w:b/>
          <w:bCs/>
          <w:sz w:val="24"/>
          <w:szCs w:val="24"/>
        </w:rPr>
      </w:pPr>
    </w:p>
    <w:p w14:paraId="3FE2CD76" w14:textId="77777777" w:rsidR="001C14E5" w:rsidRPr="00413274" w:rsidRDefault="001C14E5" w:rsidP="00917AD8">
      <w:pPr>
        <w:pStyle w:val="NoSpacing"/>
        <w:spacing w:line="276" w:lineRule="auto"/>
        <w:jc w:val="both"/>
        <w:rPr>
          <w:rFonts w:ascii="Times New Roman" w:hAnsi="Times New Roman"/>
          <w:b/>
          <w:bCs/>
          <w:sz w:val="24"/>
          <w:szCs w:val="24"/>
        </w:rPr>
      </w:pPr>
    </w:p>
    <w:p w14:paraId="09C19B1A" w14:textId="77777777" w:rsidR="001C14E5" w:rsidRPr="00413274" w:rsidRDefault="001C14E5" w:rsidP="00917AD8">
      <w:pPr>
        <w:pStyle w:val="NoSpacing"/>
        <w:spacing w:line="276" w:lineRule="auto"/>
        <w:jc w:val="both"/>
        <w:rPr>
          <w:rFonts w:ascii="Times New Roman" w:hAnsi="Times New Roman"/>
          <w:b/>
          <w:bCs/>
          <w:sz w:val="24"/>
          <w:szCs w:val="24"/>
        </w:rPr>
      </w:pPr>
    </w:p>
    <w:p w14:paraId="437910B8" w14:textId="7654144E"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lastRenderedPageBreak/>
        <w:t>Pendahuluan</w:t>
      </w:r>
      <w:proofErr w:type="spellEnd"/>
    </w:p>
    <w:p w14:paraId="16832F33" w14:textId="77777777"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realitasnya</w:t>
      </w:r>
      <w:proofErr w:type="spellEnd"/>
      <w:r w:rsidRPr="00413274">
        <w:rPr>
          <w:rFonts w:ascii="Times New Roman" w:hAnsi="Times New Roman"/>
          <w:sz w:val="24"/>
          <w:szCs w:val="24"/>
        </w:rPr>
        <w:t>—</w:t>
      </w:r>
      <w:proofErr w:type="spellStart"/>
      <w:r w:rsidRPr="00413274">
        <w:rPr>
          <w:rFonts w:ascii="Times New Roman" w:hAnsi="Times New Roman"/>
          <w:sz w:val="24"/>
          <w:szCs w:val="24"/>
        </w:rPr>
        <w:t>selama</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sepuluh</w:t>
      </w:r>
      <w:proofErr w:type="spellEnd"/>
      <w:r w:rsidRPr="00413274">
        <w:rPr>
          <w:rFonts w:ascii="Times New Roman" w:hAnsi="Times New Roman"/>
          <w:sz w:val="24"/>
          <w:szCs w:val="24"/>
        </w:rPr>
        <w:t xml:space="preserve"> 10 tahun </w:t>
      </w:r>
      <w:proofErr w:type="spellStart"/>
      <w:r w:rsidRPr="00413274">
        <w:rPr>
          <w:rFonts w:ascii="Times New Roman" w:hAnsi="Times New Roman"/>
          <w:sz w:val="24"/>
          <w:szCs w:val="24"/>
        </w:rPr>
        <w:t>setelah</w:t>
      </w:r>
      <w:proofErr w:type="spellEnd"/>
      <w:r w:rsidRPr="00413274">
        <w:rPr>
          <w:rFonts w:ascii="Times New Roman" w:hAnsi="Times New Roman"/>
          <w:sz w:val="24"/>
          <w:szCs w:val="24"/>
        </w:rPr>
        <w:t xml:space="preserve"> reformasi—</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terutama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melibatkan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penyimpangan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mengabaikan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kemanusiaan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berdampak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negatif</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hubungan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Banyaknya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keluhan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menyimpang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menunjukkan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berfungsinya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mekanisme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kontrol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menyelenggarakan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Hal ini dapat </w:t>
      </w:r>
      <w:proofErr w:type="spellStart"/>
      <w:r w:rsidRPr="00413274">
        <w:rPr>
          <w:rFonts w:ascii="Times New Roman" w:hAnsi="Times New Roman"/>
          <w:sz w:val="24"/>
          <w:szCs w:val="24"/>
        </w:rPr>
        <w:t>terlihat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fakta</w:t>
      </w:r>
      <w:proofErr w:type="spellEnd"/>
      <w:r w:rsidRPr="00413274">
        <w:rPr>
          <w:rFonts w:ascii="Times New Roman" w:hAnsi="Times New Roman"/>
          <w:sz w:val="24"/>
          <w:szCs w:val="24"/>
        </w:rPr>
        <w:t xml:space="preserve"> belum adanya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menangani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kasus</w:t>
      </w:r>
      <w:proofErr w:type="spellEnd"/>
      <w:r w:rsidRPr="00413274">
        <w:rPr>
          <w:rFonts w:ascii="Times New Roman" w:hAnsi="Times New Roman"/>
          <w:sz w:val="24"/>
          <w:szCs w:val="24"/>
        </w:rPr>
        <w:t xml:space="preserve">, di mana </w:t>
      </w:r>
      <w:proofErr w:type="spellStart"/>
      <w:r w:rsidRPr="00413274">
        <w:rPr>
          <w:rFonts w:ascii="Times New Roman" w:hAnsi="Times New Roman"/>
          <w:sz w:val="24"/>
          <w:szCs w:val="24"/>
        </w:rPr>
        <w:t>masih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diskriminasi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41B66E86" w14:textId="77777777" w:rsidR="00917AD8" w:rsidRPr="00413274" w:rsidRDefault="00917AD8" w:rsidP="00917AD8">
      <w:pPr>
        <w:pStyle w:val="NoSpacing"/>
        <w:spacing w:line="276" w:lineRule="auto"/>
        <w:ind w:firstLine="720"/>
        <w:jc w:val="both"/>
        <w:rPr>
          <w:rFonts w:ascii="Times New Roman" w:hAnsi="Times New Roman"/>
          <w:sz w:val="24"/>
          <w:szCs w:val="24"/>
        </w:rPr>
      </w:pP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menjalankan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tugasnya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terlepas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kemungkinan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(UU)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menjamin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dalam proses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Kitab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(KUHAP).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menentukan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tatanan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seluruh</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dirumuskan</w:t>
      </w:r>
      <w:proofErr w:type="spellEnd"/>
      <w:r w:rsidRPr="00413274">
        <w:rPr>
          <w:rFonts w:ascii="Times New Roman" w:hAnsi="Times New Roman"/>
          <w:sz w:val="24"/>
          <w:szCs w:val="24"/>
        </w:rPr>
        <w:t xml:space="preserve"> dalam UU atau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Tatanan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bekerjanya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perlengkapan</w:t>
      </w:r>
      <w:proofErr w:type="spellEnd"/>
      <w:r w:rsidRPr="00413274">
        <w:rPr>
          <w:rFonts w:ascii="Times New Roman" w:hAnsi="Times New Roman"/>
          <w:sz w:val="24"/>
          <w:szCs w:val="24"/>
        </w:rPr>
        <w:t xml:space="preserve"> negara yang </w:t>
      </w:r>
      <w:proofErr w:type="spellStart"/>
      <w:r w:rsidRPr="00413274">
        <w:rPr>
          <w:rFonts w:ascii="Times New Roman" w:hAnsi="Times New Roman"/>
          <w:sz w:val="24"/>
          <w:szCs w:val="24"/>
        </w:rPr>
        <w:t>berwenang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berhadapan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segala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orang lain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timbul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dugaan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manusia</w:t>
      </w:r>
      <w:proofErr w:type="spellEnd"/>
      <w:r w:rsidRPr="00413274">
        <w:rPr>
          <w:rFonts w:ascii="Times New Roman" w:hAnsi="Times New Roman"/>
          <w:sz w:val="24"/>
          <w:szCs w:val="24"/>
        </w:rPr>
        <w:t xml:space="preserve"> (HAM) (Purnomo, 1982: 5).</w:t>
      </w:r>
    </w:p>
    <w:p w14:paraId="0EBAF0F6" w14:textId="77777777" w:rsidR="00917AD8" w:rsidRPr="00413274" w:rsidRDefault="00917AD8" w:rsidP="00917AD8">
      <w:pPr>
        <w:pStyle w:val="NoSpacing"/>
        <w:spacing w:line="276" w:lineRule="auto"/>
        <w:ind w:firstLine="720"/>
        <w:jc w:val="both"/>
        <w:rPr>
          <w:rFonts w:ascii="Times New Roman" w:hAnsi="Times New Roman"/>
          <w:sz w:val="24"/>
          <w:szCs w:val="24"/>
        </w:rPr>
      </w:pP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kita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perhatikan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saksama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tujuan</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ditegaskan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Pedoman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KUHAP (1982: 1)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berikut</w:t>
      </w:r>
      <w:proofErr w:type="spellEnd"/>
      <w:r w:rsidRPr="00413274">
        <w:rPr>
          <w:rFonts w:ascii="Times New Roman" w:hAnsi="Times New Roman"/>
          <w:sz w:val="24"/>
          <w:szCs w:val="24"/>
        </w:rPr>
        <w:t>:</w:t>
      </w:r>
    </w:p>
    <w:p w14:paraId="34BABE85" w14:textId="77777777" w:rsidR="00917AD8" w:rsidRPr="00413274" w:rsidRDefault="00917AD8" w:rsidP="00917AD8">
      <w:pPr>
        <w:pStyle w:val="NoSpacing"/>
        <w:spacing w:line="276" w:lineRule="auto"/>
        <w:jc w:val="both"/>
        <w:rPr>
          <w:rFonts w:ascii="Times New Roman" w:hAnsi="Times New Roman"/>
          <w:sz w:val="24"/>
          <w:szCs w:val="24"/>
        </w:rPr>
      </w:pPr>
    </w:p>
    <w:p w14:paraId="7B2BD425" w14:textId="77777777" w:rsidR="00917AD8" w:rsidRPr="00413274" w:rsidRDefault="00917AD8" w:rsidP="00917AD8">
      <w:pPr>
        <w:pStyle w:val="NoSpacing"/>
        <w:ind w:left="851" w:right="593"/>
        <w:jc w:val="both"/>
        <w:rPr>
          <w:rFonts w:ascii="Times New Roman" w:hAnsi="Times New Roman"/>
          <w:sz w:val="24"/>
          <w:szCs w:val="24"/>
        </w:rPr>
      </w:pPr>
      <w:r w:rsidRPr="00413274">
        <w:rPr>
          <w:rFonts w:ascii="Times New Roman" w:hAnsi="Times New Roman"/>
          <w:sz w:val="24"/>
          <w:szCs w:val="24"/>
        </w:rPr>
        <w:t xml:space="preserve">Tujuan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mencari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mendapatkan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setidak-tidaknya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mendekati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kebenaran</w:t>
      </w:r>
      <w:proofErr w:type="spellEnd"/>
      <w:r w:rsidRPr="00413274">
        <w:rPr>
          <w:rFonts w:ascii="Times New Roman" w:hAnsi="Times New Roman"/>
          <w:sz w:val="24"/>
          <w:szCs w:val="24"/>
        </w:rPr>
        <w:t xml:space="preserve"> material,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kebenaran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selengkap-lengkapnya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menerapkan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jujur</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tepat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mencari</w:t>
      </w:r>
      <w:proofErr w:type="spellEnd"/>
      <w:r w:rsidRPr="00413274">
        <w:rPr>
          <w:rFonts w:ascii="Times New Roman" w:hAnsi="Times New Roman"/>
          <w:sz w:val="24"/>
          <w:szCs w:val="24"/>
        </w:rPr>
        <w:t xml:space="preserve"> siapa pelaku yang dapat </w:t>
      </w:r>
      <w:proofErr w:type="spellStart"/>
      <w:r w:rsidRPr="00413274">
        <w:rPr>
          <w:rFonts w:ascii="Times New Roman" w:hAnsi="Times New Roman"/>
          <w:sz w:val="24"/>
          <w:szCs w:val="24"/>
        </w:rPr>
        <w:t>didakwakan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pelanggaran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meminta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guna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menemukan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orang yang </w:t>
      </w:r>
      <w:proofErr w:type="spellStart"/>
      <w:r w:rsidRPr="00413274">
        <w:rPr>
          <w:rFonts w:ascii="Times New Roman" w:hAnsi="Times New Roman"/>
          <w:sz w:val="24"/>
          <w:szCs w:val="24"/>
        </w:rPr>
        <w:t>didakwa</w:t>
      </w:r>
      <w:proofErr w:type="spellEnd"/>
      <w:r w:rsidRPr="00413274">
        <w:rPr>
          <w:rFonts w:ascii="Times New Roman" w:hAnsi="Times New Roman"/>
          <w:sz w:val="24"/>
          <w:szCs w:val="24"/>
        </w:rPr>
        <w:t xml:space="preserve"> itu dapat </w:t>
      </w:r>
      <w:proofErr w:type="spellStart"/>
      <w:r w:rsidRPr="00413274">
        <w:rPr>
          <w:rFonts w:ascii="Times New Roman" w:hAnsi="Times New Roman"/>
          <w:sz w:val="24"/>
          <w:szCs w:val="24"/>
        </w:rPr>
        <w:t>dipesalahkan</w:t>
      </w:r>
      <w:proofErr w:type="spellEnd"/>
      <w:r w:rsidRPr="00413274">
        <w:rPr>
          <w:rFonts w:ascii="Times New Roman" w:hAnsi="Times New Roman"/>
          <w:sz w:val="24"/>
          <w:szCs w:val="24"/>
        </w:rPr>
        <w:t>.</w:t>
      </w:r>
    </w:p>
    <w:p w14:paraId="5B769BDB" w14:textId="77777777" w:rsidR="00917AD8" w:rsidRPr="00413274" w:rsidRDefault="00917AD8" w:rsidP="00917AD8">
      <w:pPr>
        <w:pStyle w:val="NoSpacing"/>
        <w:spacing w:line="276" w:lineRule="auto"/>
        <w:jc w:val="both"/>
        <w:rPr>
          <w:rFonts w:ascii="Times New Roman" w:hAnsi="Times New Roman"/>
          <w:sz w:val="24"/>
          <w:szCs w:val="24"/>
        </w:rPr>
      </w:pPr>
    </w:p>
    <w:p w14:paraId="704609AE" w14:textId="77777777" w:rsidR="00917AD8" w:rsidRPr="00413274" w:rsidRDefault="00917AD8" w:rsidP="00917AD8">
      <w:pPr>
        <w:pStyle w:val="NoSpacing"/>
        <w:spacing w:line="276" w:lineRule="auto"/>
        <w:ind w:firstLine="720"/>
        <w:jc w:val="both"/>
        <w:rPr>
          <w:rFonts w:ascii="Times New Roman" w:hAnsi="Times New Roman"/>
          <w:sz w:val="24"/>
          <w:szCs w:val="24"/>
        </w:rPr>
      </w:pPr>
      <w:r w:rsidRPr="00413274">
        <w:rPr>
          <w:rFonts w:ascii="Times New Roman" w:hAnsi="Times New Roman"/>
          <w:sz w:val="24"/>
          <w:szCs w:val="24"/>
        </w:rPr>
        <w:t xml:space="preserve">Arief (2007: 19-26) </w:t>
      </w:r>
      <w:proofErr w:type="spellStart"/>
      <w:r w:rsidRPr="00413274">
        <w:rPr>
          <w:rFonts w:ascii="Times New Roman" w:hAnsi="Times New Roman"/>
          <w:sz w:val="24"/>
          <w:szCs w:val="24"/>
        </w:rPr>
        <w:t>berpendapat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SPP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hakekatnya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identik</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dasarnya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ini dapat </w:t>
      </w:r>
      <w:proofErr w:type="spellStart"/>
      <w:r w:rsidRPr="00413274">
        <w:rPr>
          <w:rFonts w:ascii="Times New Roman" w:hAnsi="Times New Roman"/>
          <w:sz w:val="24"/>
          <w:szCs w:val="24"/>
        </w:rPr>
        <w:t>diidentikkan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istilah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kehakiman</w:t>
      </w:r>
      <w:proofErr w:type="spellEnd"/>
      <w:r w:rsidRPr="00413274">
        <w:rPr>
          <w:rFonts w:ascii="Times New Roman" w:hAnsi="Times New Roman"/>
          <w:sz w:val="24"/>
          <w:szCs w:val="24"/>
        </w:rPr>
        <w:t xml:space="preserve">. Karena SPP pada </w:t>
      </w:r>
      <w:proofErr w:type="spellStart"/>
      <w:r w:rsidRPr="00413274">
        <w:rPr>
          <w:rFonts w:ascii="Times New Roman" w:hAnsi="Times New Roman"/>
          <w:sz w:val="24"/>
          <w:szCs w:val="24"/>
        </w:rPr>
        <w:t>hakekatnya</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diidentikkan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kehakiman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diimplementasikan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empat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subsistem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w:t>
      </w:r>
    </w:p>
    <w:p w14:paraId="49EE5258" w14:textId="77777777" w:rsidR="00917AD8" w:rsidRPr="00413274" w:rsidRDefault="00917AD8" w:rsidP="00763D91">
      <w:pPr>
        <w:pStyle w:val="NoSpacing"/>
        <w:numPr>
          <w:ilvl w:val="0"/>
          <w:numId w:val="86"/>
        </w:numPr>
        <w:spacing w:line="276" w:lineRule="auto"/>
        <w:ind w:left="1276" w:hanging="425"/>
        <w:jc w:val="both"/>
        <w:rPr>
          <w:rFonts w:ascii="Times New Roman" w:hAnsi="Times New Roman"/>
          <w:sz w:val="24"/>
          <w:szCs w:val="24"/>
        </w:rPr>
      </w:pP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w:t>
      </w:r>
    </w:p>
    <w:p w14:paraId="56D9D6CE" w14:textId="77777777" w:rsidR="00917AD8" w:rsidRPr="00413274" w:rsidRDefault="00917AD8" w:rsidP="00763D91">
      <w:pPr>
        <w:pStyle w:val="NoSpacing"/>
        <w:numPr>
          <w:ilvl w:val="0"/>
          <w:numId w:val="86"/>
        </w:numPr>
        <w:spacing w:line="276" w:lineRule="auto"/>
        <w:ind w:left="1276" w:hanging="425"/>
        <w:jc w:val="both"/>
        <w:rPr>
          <w:rFonts w:ascii="Times New Roman" w:hAnsi="Times New Roman"/>
          <w:sz w:val="24"/>
          <w:szCs w:val="24"/>
        </w:rPr>
      </w:pP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w:t>
      </w:r>
    </w:p>
    <w:p w14:paraId="7E1278B2" w14:textId="2ADED09D" w:rsidR="00917AD8" w:rsidRPr="00413274" w:rsidRDefault="00917AD8" w:rsidP="00763D91">
      <w:pPr>
        <w:pStyle w:val="NoSpacing"/>
        <w:numPr>
          <w:ilvl w:val="0"/>
          <w:numId w:val="86"/>
        </w:numPr>
        <w:spacing w:line="276" w:lineRule="auto"/>
        <w:ind w:left="1276" w:hanging="425"/>
        <w:jc w:val="both"/>
        <w:rPr>
          <w:rFonts w:ascii="Times New Roman" w:hAnsi="Times New Roman"/>
          <w:sz w:val="24"/>
          <w:szCs w:val="24"/>
        </w:rPr>
      </w:pP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mengadili</w:t>
      </w:r>
      <w:proofErr w:type="spellEnd"/>
      <w:r w:rsidRPr="00413274">
        <w:rPr>
          <w:rFonts w:ascii="Times New Roman" w:hAnsi="Times New Roman"/>
          <w:sz w:val="24"/>
          <w:szCs w:val="24"/>
        </w:rPr>
        <w:t>/</w:t>
      </w:r>
      <w:proofErr w:type="spellStart"/>
      <w:r w:rsidRPr="00413274">
        <w:rPr>
          <w:rFonts w:ascii="Times New Roman" w:hAnsi="Times New Roman"/>
          <w:sz w:val="24"/>
          <w:szCs w:val="24"/>
        </w:rPr>
        <w:t>menjatuhkan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w:t>
      </w:r>
      <w:r w:rsidR="00A96BB6" w:rsidRPr="00413274">
        <w:rPr>
          <w:rFonts w:ascii="Times New Roman" w:hAnsi="Times New Roman"/>
          <w:sz w:val="24"/>
          <w:szCs w:val="24"/>
        </w:rPr>
        <w:t>utusan</w:t>
      </w:r>
      <w:proofErr w:type="spellEnd"/>
      <w:r w:rsidR="00A96BB6" w:rsidRPr="00413274">
        <w:rPr>
          <w:rFonts w:ascii="Times New Roman" w:hAnsi="Times New Roman"/>
          <w:sz w:val="24"/>
          <w:szCs w:val="24"/>
        </w:rPr>
        <w:t xml:space="preserve"> oleh badan </w:t>
      </w:r>
      <w:proofErr w:type="spellStart"/>
      <w:r w:rsidR="00A96BB6" w:rsidRPr="00413274">
        <w:rPr>
          <w:rFonts w:ascii="Times New Roman" w:hAnsi="Times New Roman"/>
          <w:sz w:val="24"/>
          <w:szCs w:val="24"/>
        </w:rPr>
        <w:t>peradilan</w:t>
      </w:r>
      <w:proofErr w:type="spellEnd"/>
      <w:r w:rsidR="00A96BB6" w:rsidRPr="00413274">
        <w:rPr>
          <w:rFonts w:ascii="Times New Roman" w:hAnsi="Times New Roman"/>
          <w:sz w:val="24"/>
          <w:szCs w:val="24"/>
        </w:rPr>
        <w:t>.</w:t>
      </w:r>
    </w:p>
    <w:p w14:paraId="25AD3908" w14:textId="77777777" w:rsidR="00917AD8" w:rsidRPr="00413274" w:rsidRDefault="00917AD8" w:rsidP="00763D91">
      <w:pPr>
        <w:pStyle w:val="NoSpacing"/>
        <w:numPr>
          <w:ilvl w:val="0"/>
          <w:numId w:val="86"/>
        </w:numPr>
        <w:spacing w:line="276" w:lineRule="auto"/>
        <w:ind w:left="1276" w:hanging="425"/>
        <w:jc w:val="both"/>
        <w:rPr>
          <w:rFonts w:ascii="Times New Roman" w:hAnsi="Times New Roman"/>
          <w:sz w:val="24"/>
          <w:szCs w:val="24"/>
        </w:rPr>
      </w:pP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eksekusi</w:t>
      </w:r>
      <w:proofErr w:type="spellEnd"/>
      <w:r w:rsidRPr="00413274">
        <w:rPr>
          <w:rFonts w:ascii="Times New Roman" w:hAnsi="Times New Roman"/>
          <w:sz w:val="24"/>
          <w:szCs w:val="24"/>
        </w:rPr>
        <w:t>.</w:t>
      </w:r>
    </w:p>
    <w:p w14:paraId="01719ED5" w14:textId="77777777" w:rsidR="00917AD8" w:rsidRPr="00413274" w:rsidRDefault="00917AD8" w:rsidP="00917AD8">
      <w:pPr>
        <w:pStyle w:val="NoSpacing"/>
        <w:spacing w:line="276" w:lineRule="auto"/>
        <w:ind w:firstLine="720"/>
        <w:jc w:val="both"/>
        <w:rPr>
          <w:rFonts w:ascii="Times New Roman" w:hAnsi="Times New Roman"/>
          <w:sz w:val="24"/>
          <w:szCs w:val="24"/>
        </w:rPr>
      </w:pPr>
      <w:proofErr w:type="spellStart"/>
      <w:r w:rsidRPr="00413274">
        <w:rPr>
          <w:rFonts w:ascii="Times New Roman" w:hAnsi="Times New Roman"/>
          <w:sz w:val="24"/>
          <w:szCs w:val="24"/>
        </w:rPr>
        <w:t>Keempat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subsistem</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kesatuan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yang integral atau </w:t>
      </w:r>
      <w:proofErr w:type="spellStart"/>
      <w:r w:rsidRPr="00413274">
        <w:rPr>
          <w:rFonts w:ascii="Times New Roman" w:hAnsi="Times New Roman"/>
          <w:sz w:val="24"/>
          <w:szCs w:val="24"/>
        </w:rPr>
        <w:t>sering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istilah</w:t>
      </w:r>
      <w:proofErr w:type="spellEnd"/>
      <w:r w:rsidRPr="00413274">
        <w:rPr>
          <w:rFonts w:ascii="Times New Roman" w:hAnsi="Times New Roman"/>
          <w:sz w:val="24"/>
          <w:szCs w:val="24"/>
        </w:rPr>
        <w:t xml:space="preserve"> SPP </w:t>
      </w:r>
      <w:proofErr w:type="spellStart"/>
      <w:r w:rsidRPr="00413274">
        <w:rPr>
          <w:rFonts w:ascii="Times New Roman" w:hAnsi="Times New Roman"/>
          <w:sz w:val="24"/>
          <w:szCs w:val="24"/>
        </w:rPr>
        <w:t>terpadu</w:t>
      </w:r>
      <w:proofErr w:type="spellEnd"/>
      <w:r w:rsidRPr="00413274">
        <w:rPr>
          <w:rFonts w:ascii="Times New Roman" w:hAnsi="Times New Roman"/>
          <w:sz w:val="24"/>
          <w:szCs w:val="24"/>
        </w:rPr>
        <w:t xml:space="preserve"> (</w:t>
      </w:r>
      <w:r w:rsidRPr="00413274">
        <w:rPr>
          <w:rFonts w:ascii="Times New Roman" w:hAnsi="Times New Roman"/>
          <w:i/>
          <w:iCs/>
          <w:sz w:val="24"/>
          <w:szCs w:val="24"/>
        </w:rPr>
        <w:t>integrated criminal justice system</w:t>
      </w:r>
      <w:r w:rsidRPr="00413274">
        <w:rPr>
          <w:rFonts w:ascii="Times New Roman" w:hAnsi="Times New Roman"/>
          <w:sz w:val="24"/>
          <w:szCs w:val="24"/>
        </w:rPr>
        <w:t>)</w:t>
      </w:r>
      <w:r w:rsidRPr="00413274">
        <w:rPr>
          <w:rStyle w:val="BodytextItalicSpacing-1pt"/>
          <w:rFonts w:ascii="Times New Roman" w:hAnsi="Times New Roman"/>
          <w:color w:val="auto"/>
          <w:sz w:val="24"/>
          <w:szCs w:val="24"/>
        </w:rPr>
        <w:t>.</w:t>
      </w:r>
      <w:r w:rsidRPr="00413274">
        <w:rPr>
          <w:rFonts w:ascii="Times New Roman" w:hAnsi="Times New Roman"/>
          <w:sz w:val="24"/>
          <w:szCs w:val="24"/>
        </w:rPr>
        <w:t xml:space="preserve"> Maka.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kehakiman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dilaksanakan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empat</w:t>
      </w:r>
      <w:proofErr w:type="spellEnd"/>
      <w:r w:rsidRPr="00413274">
        <w:rPr>
          <w:rFonts w:ascii="Times New Roman" w:hAnsi="Times New Roman"/>
          <w:sz w:val="24"/>
          <w:szCs w:val="24"/>
        </w:rPr>
        <w:t xml:space="preserve"> badan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Keempat</w:t>
      </w:r>
      <w:proofErr w:type="spellEnd"/>
      <w:r w:rsidRPr="00413274">
        <w:rPr>
          <w:rFonts w:ascii="Times New Roman" w:hAnsi="Times New Roman"/>
          <w:sz w:val="24"/>
          <w:szCs w:val="24"/>
        </w:rPr>
        <w:t xml:space="preserve"> badan </w:t>
      </w:r>
      <w:proofErr w:type="spellStart"/>
      <w:r w:rsidRPr="00413274">
        <w:rPr>
          <w:rFonts w:ascii="Times New Roman" w:hAnsi="Times New Roman"/>
          <w:sz w:val="24"/>
          <w:szCs w:val="24"/>
        </w:rPr>
        <w:t>itulah</w:t>
      </w:r>
      <w:proofErr w:type="spellEnd"/>
      <w:r w:rsidRPr="00413274">
        <w:rPr>
          <w:rFonts w:ascii="Times New Roman" w:hAnsi="Times New Roman"/>
          <w:sz w:val="24"/>
          <w:szCs w:val="24"/>
        </w:rPr>
        <w:t xml:space="preserve"> yang dapat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badan-badan </w:t>
      </w:r>
      <w:proofErr w:type="spellStart"/>
      <w:r w:rsidRPr="00413274">
        <w:rPr>
          <w:rFonts w:ascii="Times New Roman" w:hAnsi="Times New Roman"/>
          <w:sz w:val="24"/>
          <w:szCs w:val="24"/>
        </w:rPr>
        <w:t>kehakiman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istilah</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dalam Pasal 24 UUD 1945 (</w:t>
      </w:r>
      <w:proofErr w:type="spellStart"/>
      <w:r w:rsidRPr="00413274">
        <w:rPr>
          <w:rFonts w:ascii="Times New Roman" w:hAnsi="Times New Roman"/>
          <w:sz w:val="24"/>
          <w:szCs w:val="24"/>
        </w:rPr>
        <w:t>sebelum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amandemen</w:t>
      </w:r>
      <w:proofErr w:type="spellEnd"/>
      <w:r w:rsidRPr="00413274">
        <w:rPr>
          <w:rFonts w:ascii="Times New Roman" w:hAnsi="Times New Roman"/>
          <w:sz w:val="24"/>
          <w:szCs w:val="24"/>
        </w:rPr>
        <w:t xml:space="preserve"> ke-3). Jadi, badan-badan </w:t>
      </w:r>
      <w:proofErr w:type="spellStart"/>
      <w:r w:rsidRPr="00413274">
        <w:rPr>
          <w:rFonts w:ascii="Times New Roman" w:hAnsi="Times New Roman"/>
          <w:sz w:val="24"/>
          <w:szCs w:val="24"/>
        </w:rPr>
        <w:t>kehakiman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oleh UUD 1945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diidentikkan</w:t>
      </w:r>
      <w:proofErr w:type="spellEnd"/>
      <w:r w:rsidRPr="00413274">
        <w:rPr>
          <w:rFonts w:ascii="Times New Roman" w:hAnsi="Times New Roman"/>
          <w:sz w:val="24"/>
          <w:szCs w:val="24"/>
        </w:rPr>
        <w:t xml:space="preserve"> dengan badan-badan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r w:rsidRPr="00413274">
        <w:rPr>
          <w:rFonts w:ascii="Times New Roman" w:hAnsi="Times New Roman"/>
          <w:sz w:val="24"/>
          <w:szCs w:val="24"/>
        </w:rPr>
        <w:lastRenderedPageBreak/>
        <w:t xml:space="preserve">yang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dalam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14 Tahun 1970 yang </w:t>
      </w:r>
      <w:proofErr w:type="spellStart"/>
      <w:r w:rsidRPr="00413274">
        <w:rPr>
          <w:rFonts w:ascii="Times New Roman" w:hAnsi="Times New Roman"/>
          <w:sz w:val="24"/>
          <w:szCs w:val="24"/>
        </w:rPr>
        <w:t>mengalami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35 Tahun 1999 </w:t>
      </w:r>
      <w:proofErr w:type="spellStart"/>
      <w:r w:rsidRPr="00413274">
        <w:rPr>
          <w:rFonts w:ascii="Times New Roman" w:hAnsi="Times New Roman"/>
          <w:sz w:val="24"/>
          <w:szCs w:val="24"/>
        </w:rPr>
        <w:t>kemudian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diganti</w:t>
      </w:r>
      <w:proofErr w:type="spellEnd"/>
      <w:r w:rsidRPr="00413274">
        <w:rPr>
          <w:rFonts w:ascii="Times New Roman" w:hAnsi="Times New Roman"/>
          <w:sz w:val="24"/>
          <w:szCs w:val="24"/>
        </w:rPr>
        <w:t xml:space="preserve"> dengan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4 Tahun 2004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Kehakiman</w:t>
      </w:r>
      <w:proofErr w:type="spellEnd"/>
      <w:r w:rsidRPr="00413274">
        <w:rPr>
          <w:rFonts w:ascii="Times New Roman" w:hAnsi="Times New Roman"/>
          <w:sz w:val="24"/>
          <w:szCs w:val="24"/>
        </w:rPr>
        <w:t>.</w:t>
      </w:r>
    </w:p>
    <w:p w14:paraId="7EE70A52" w14:textId="77777777" w:rsidR="00917AD8" w:rsidRPr="00413274" w:rsidRDefault="00917AD8" w:rsidP="00917AD8">
      <w:pPr>
        <w:pStyle w:val="NoSpacing"/>
        <w:spacing w:line="276" w:lineRule="auto"/>
        <w:ind w:firstLine="720"/>
        <w:jc w:val="both"/>
        <w:rPr>
          <w:rFonts w:ascii="Times New Roman" w:hAnsi="Times New Roman"/>
          <w:sz w:val="24"/>
          <w:szCs w:val="24"/>
        </w:rPr>
      </w:pPr>
      <w:r w:rsidRPr="00413274">
        <w:rPr>
          <w:rFonts w:ascii="Times New Roman" w:hAnsi="Times New Roman"/>
          <w:sz w:val="24"/>
          <w:szCs w:val="24"/>
        </w:rPr>
        <w:t xml:space="preserve">Kalau </w:t>
      </w:r>
      <w:proofErr w:type="spellStart"/>
      <w:r w:rsidRPr="00413274">
        <w:rPr>
          <w:rFonts w:ascii="Times New Roman" w:hAnsi="Times New Roman"/>
          <w:sz w:val="24"/>
          <w:szCs w:val="24"/>
        </w:rPr>
        <w:t>ditelaah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teliti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dimuat</w:t>
      </w:r>
      <w:proofErr w:type="spellEnd"/>
      <w:r w:rsidRPr="00413274">
        <w:rPr>
          <w:rFonts w:ascii="Times New Roman" w:hAnsi="Times New Roman"/>
          <w:sz w:val="24"/>
          <w:szCs w:val="24"/>
        </w:rPr>
        <w:t xml:space="preserve"> dalam KUHAP,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SPP Indonesia </w:t>
      </w:r>
      <w:proofErr w:type="spellStart"/>
      <w:r w:rsidRPr="00413274">
        <w:rPr>
          <w:rFonts w:ascii="Times New Roman" w:hAnsi="Times New Roman"/>
          <w:sz w:val="24"/>
          <w:szCs w:val="24"/>
        </w:rPr>
        <w:t>terdiri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komponen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kejaksaan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pemasyarakatan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komponen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seharusnya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konsisten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menjaga</w:t>
      </w:r>
      <w:proofErr w:type="spellEnd"/>
      <w:r w:rsidRPr="00413274">
        <w:rPr>
          <w:rFonts w:ascii="Times New Roman" w:hAnsi="Times New Roman"/>
          <w:sz w:val="24"/>
          <w:szCs w:val="24"/>
        </w:rPr>
        <w:t xml:space="preserve"> agar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berjalan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terpadu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yang sudah </w:t>
      </w:r>
      <w:proofErr w:type="spellStart"/>
      <w:r w:rsidRPr="00413274">
        <w:rPr>
          <w:rFonts w:ascii="Times New Roman" w:hAnsi="Times New Roman"/>
          <w:sz w:val="24"/>
          <w:szCs w:val="24"/>
        </w:rPr>
        <w:t>diketahui</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terlaksananya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sebagainya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hakikatnya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perlakuan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w:t>
      </w:r>
    </w:p>
    <w:p w14:paraId="0083EDCC" w14:textId="77777777" w:rsidR="00917AD8" w:rsidRPr="00413274" w:rsidRDefault="00917AD8" w:rsidP="00763D91">
      <w:pPr>
        <w:pStyle w:val="NoSpacing"/>
        <w:numPr>
          <w:ilvl w:val="0"/>
          <w:numId w:val="87"/>
        </w:numPr>
        <w:spacing w:line="276" w:lineRule="auto"/>
        <w:ind w:left="851" w:hanging="425"/>
        <w:jc w:val="both"/>
        <w:rPr>
          <w:rFonts w:ascii="Times New Roman" w:hAnsi="Times New Roman"/>
          <w:sz w:val="24"/>
          <w:szCs w:val="24"/>
        </w:rPr>
      </w:pP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dibenarkan</w:t>
      </w:r>
      <w:proofErr w:type="spellEnd"/>
      <w:r w:rsidRPr="00413274">
        <w:rPr>
          <w:rFonts w:ascii="Times New Roman" w:hAnsi="Times New Roman"/>
          <w:sz w:val="24"/>
          <w:szCs w:val="24"/>
        </w:rPr>
        <w:t xml:space="preserve"> UU demi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disangkakan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w:t>
      </w:r>
    </w:p>
    <w:p w14:paraId="60464974" w14:textId="77777777" w:rsidR="00917AD8" w:rsidRPr="00413274" w:rsidRDefault="00917AD8" w:rsidP="00763D91">
      <w:pPr>
        <w:pStyle w:val="NoSpacing"/>
        <w:numPr>
          <w:ilvl w:val="0"/>
          <w:numId w:val="87"/>
        </w:numPr>
        <w:spacing w:line="276" w:lineRule="auto"/>
        <w:ind w:left="851" w:hanging="425"/>
        <w:jc w:val="both"/>
        <w:rPr>
          <w:rFonts w:ascii="Times New Roman" w:hAnsi="Times New Roman"/>
          <w:sz w:val="24"/>
          <w:szCs w:val="24"/>
        </w:rPr>
      </w:pP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dibenarkan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UU,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sendirinya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perampasan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kemerdekaan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kebebasan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pembatasan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HAM. Karena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dikenakan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instansi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pengurangan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pembatasan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kemerdekaan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bertanggung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jawab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UU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w:t>
      </w:r>
      <w:r w:rsidRPr="00413274">
        <w:rPr>
          <w:rFonts w:ascii="Times New Roman" w:hAnsi="Times New Roman"/>
          <w:i/>
          <w:iCs/>
          <w:sz w:val="24"/>
          <w:szCs w:val="24"/>
        </w:rPr>
        <w:t>(due process of law</w:t>
      </w:r>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konteks</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yuridis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formil</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bentuk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diberikan</w:t>
      </w:r>
      <w:proofErr w:type="spellEnd"/>
      <w:r w:rsidRPr="00413274">
        <w:rPr>
          <w:rFonts w:ascii="Times New Roman" w:hAnsi="Times New Roman"/>
          <w:sz w:val="24"/>
          <w:szCs w:val="24"/>
        </w:rPr>
        <w:t xml:space="preserve"> UU;</w:t>
      </w:r>
    </w:p>
    <w:p w14:paraId="037CD6A4" w14:textId="77777777" w:rsidR="00917AD8" w:rsidRPr="00413274" w:rsidRDefault="00917AD8" w:rsidP="00763D91">
      <w:pPr>
        <w:pStyle w:val="NoSpacing"/>
        <w:numPr>
          <w:ilvl w:val="0"/>
          <w:numId w:val="87"/>
        </w:numPr>
        <w:spacing w:line="276" w:lineRule="auto"/>
        <w:ind w:left="851" w:hanging="425"/>
        <w:jc w:val="both"/>
        <w:rPr>
          <w:rFonts w:ascii="Times New Roman" w:hAnsi="Times New Roman"/>
          <w:sz w:val="24"/>
          <w:szCs w:val="24"/>
        </w:rPr>
      </w:pP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diperkenankan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lisan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batal</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
    <w:p w14:paraId="6742F4F1" w14:textId="77777777" w:rsidR="00917AD8" w:rsidRPr="00413274" w:rsidRDefault="00917AD8" w:rsidP="00763D91">
      <w:pPr>
        <w:pStyle w:val="NoSpacing"/>
        <w:numPr>
          <w:ilvl w:val="0"/>
          <w:numId w:val="87"/>
        </w:numPr>
        <w:spacing w:line="276" w:lineRule="auto"/>
        <w:ind w:left="851" w:hanging="425"/>
        <w:jc w:val="both"/>
        <w:rPr>
          <w:rFonts w:ascii="Times New Roman" w:hAnsi="Times New Roman"/>
          <w:sz w:val="24"/>
          <w:szCs w:val="24"/>
        </w:rPr>
      </w:pPr>
      <w:proofErr w:type="spellStart"/>
      <w:r w:rsidRPr="00413274">
        <w:rPr>
          <w:rFonts w:ascii="Times New Roman" w:hAnsi="Times New Roman"/>
          <w:sz w:val="24"/>
          <w:szCs w:val="24"/>
        </w:rPr>
        <w:t>jika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dijabarkan</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intens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mengandung</w:t>
      </w:r>
      <w:proofErr w:type="spellEnd"/>
      <w:r w:rsidRPr="00413274">
        <w:rPr>
          <w:rFonts w:ascii="Times New Roman" w:hAnsi="Times New Roman"/>
          <w:sz w:val="24"/>
          <w:szCs w:val="24"/>
        </w:rPr>
        <w:t xml:space="preserve"> pula </w:t>
      </w:r>
      <w:proofErr w:type="spellStart"/>
      <w:r w:rsidRPr="00413274">
        <w:rPr>
          <w:rFonts w:ascii="Times New Roman" w:hAnsi="Times New Roman"/>
          <w:sz w:val="24"/>
          <w:szCs w:val="24"/>
        </w:rPr>
        <w:t>pengertian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oleh UU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menimbulkan</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asas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dalamnya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ruang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kewenangannya</w:t>
      </w:r>
      <w:proofErr w:type="spellEnd"/>
      <w:r w:rsidRPr="00413274">
        <w:rPr>
          <w:rFonts w:ascii="Times New Roman" w:hAnsi="Times New Roman"/>
          <w:sz w:val="24"/>
          <w:szCs w:val="24"/>
        </w:rPr>
        <w:t xml:space="preserve"> (Pasal 16, Pasal 17, Pasal 18 dan Pasal 19 KUHAP),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macam-macam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penangguhannya</w:t>
      </w:r>
      <w:proofErr w:type="spellEnd"/>
      <w:r w:rsidRPr="00413274">
        <w:rPr>
          <w:rFonts w:ascii="Times New Roman" w:hAnsi="Times New Roman"/>
          <w:sz w:val="24"/>
          <w:szCs w:val="24"/>
        </w:rPr>
        <w:t xml:space="preserve"> (Pasal 19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dengan Pasal 31 KUHAP),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macam-macam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kewenangannya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 xml:space="preserve"> (Pasal 32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dengan Pasal 37 KUHAP) dan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kewenangannya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jenis-jenis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kelanjutan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barang-barang </w:t>
      </w:r>
      <w:proofErr w:type="spellStart"/>
      <w:r w:rsidRPr="00413274">
        <w:rPr>
          <w:rFonts w:ascii="Times New Roman" w:hAnsi="Times New Roman"/>
          <w:sz w:val="24"/>
          <w:szCs w:val="24"/>
        </w:rPr>
        <w:t>sitaan</w:t>
      </w:r>
      <w:proofErr w:type="spellEnd"/>
      <w:r w:rsidRPr="00413274">
        <w:rPr>
          <w:rFonts w:ascii="Times New Roman" w:hAnsi="Times New Roman"/>
          <w:sz w:val="24"/>
          <w:szCs w:val="24"/>
        </w:rPr>
        <w:t xml:space="preserve"> (Pasal 38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dengan Pasal 46 KUHAP)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dijelaskan</w:t>
      </w:r>
      <w:proofErr w:type="spellEnd"/>
      <w:r w:rsidRPr="00413274">
        <w:rPr>
          <w:rFonts w:ascii="Times New Roman" w:hAnsi="Times New Roman"/>
          <w:sz w:val="24"/>
          <w:szCs w:val="24"/>
        </w:rPr>
        <w:t xml:space="preserve"> oleh Mulyadi (2007: 8).</w:t>
      </w:r>
    </w:p>
    <w:p w14:paraId="0EBBB791" w14:textId="77777777" w:rsidR="00917AD8" w:rsidRPr="00413274" w:rsidRDefault="00917AD8" w:rsidP="00917AD8">
      <w:pPr>
        <w:pStyle w:val="NoSpacing"/>
        <w:spacing w:line="276" w:lineRule="auto"/>
        <w:ind w:firstLine="720"/>
        <w:jc w:val="both"/>
        <w:rPr>
          <w:rFonts w:ascii="Times New Roman" w:hAnsi="Times New Roman"/>
          <w:sz w:val="24"/>
          <w:szCs w:val="24"/>
        </w:rPr>
      </w:pPr>
      <w:proofErr w:type="spellStart"/>
      <w:r w:rsidRPr="00413274">
        <w:rPr>
          <w:rFonts w:ascii="Times New Roman" w:hAnsi="Times New Roman"/>
          <w:sz w:val="24"/>
          <w:szCs w:val="24"/>
        </w:rPr>
        <w:t>Menangkap</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berkaitan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menghilangkan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kemerdekaan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menggeledah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berkaitan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pribadi</w:t>
      </w:r>
      <w:proofErr w:type="spellEnd"/>
      <w:r w:rsidRPr="00413274">
        <w:rPr>
          <w:rFonts w:ascii="Times New Roman" w:hAnsi="Times New Roman"/>
          <w:sz w:val="24"/>
          <w:szCs w:val="24"/>
        </w:rPr>
        <w:t xml:space="preserve"> (</w:t>
      </w:r>
      <w:r w:rsidRPr="00413274">
        <w:rPr>
          <w:rFonts w:ascii="Times New Roman" w:hAnsi="Times New Roman"/>
          <w:i/>
          <w:iCs/>
          <w:sz w:val="24"/>
          <w:szCs w:val="24"/>
        </w:rPr>
        <w:t>privacy</w:t>
      </w:r>
      <w:r w:rsidRPr="00413274">
        <w:rPr>
          <w:rFonts w:ascii="Times New Roman" w:hAnsi="Times New Roman"/>
          <w:sz w:val="24"/>
          <w:szCs w:val="24"/>
        </w:rPr>
        <w:t xml:space="preserve">); </w:t>
      </w:r>
      <w:proofErr w:type="spellStart"/>
      <w:r w:rsidRPr="00413274">
        <w:rPr>
          <w:rFonts w:ascii="Times New Roman" w:hAnsi="Times New Roman"/>
          <w:sz w:val="24"/>
          <w:szCs w:val="24"/>
        </w:rPr>
        <w:t>menyita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berkaitan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perampasan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milik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kemerdekaan</w:t>
      </w:r>
      <w:proofErr w:type="spellEnd"/>
      <w:r w:rsidRPr="00413274">
        <w:rPr>
          <w:rFonts w:ascii="Times New Roman" w:hAnsi="Times New Roman"/>
          <w:sz w:val="24"/>
          <w:szCs w:val="24"/>
        </w:rPr>
        <w:t xml:space="preserve">, </w:t>
      </w:r>
      <w:r w:rsidRPr="00413274">
        <w:rPr>
          <w:rFonts w:ascii="Times New Roman" w:hAnsi="Times New Roman"/>
          <w:i/>
          <w:iCs/>
          <w:sz w:val="24"/>
          <w:szCs w:val="24"/>
        </w:rPr>
        <w:t>privacy</w:t>
      </w:r>
      <w:r w:rsidRPr="00413274">
        <w:rPr>
          <w:rFonts w:ascii="Times New Roman" w:hAnsi="Times New Roman"/>
          <w:sz w:val="24"/>
          <w:szCs w:val="24"/>
        </w:rPr>
        <w:t xml:space="preserve"> dan </w:t>
      </w:r>
      <w:proofErr w:type="spellStart"/>
      <w:r w:rsidRPr="00413274">
        <w:rPr>
          <w:rFonts w:ascii="Times New Roman" w:hAnsi="Times New Roman"/>
          <w:sz w:val="24"/>
          <w:szCs w:val="24"/>
        </w:rPr>
        <w:t>milik</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utama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dilindungi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dihormati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menghilangkan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rinci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mencegah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kesewenang-wenangan</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yang dapat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mengeliminir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dan yang sangat </w:t>
      </w:r>
      <w:proofErr w:type="spellStart"/>
      <w:r w:rsidRPr="00413274">
        <w:rPr>
          <w:rFonts w:ascii="Times New Roman" w:hAnsi="Times New Roman"/>
          <w:sz w:val="24"/>
          <w:szCs w:val="24"/>
        </w:rPr>
        <w:t>merugikan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keluarganya</w:t>
      </w:r>
      <w:proofErr w:type="spellEnd"/>
      <w:r w:rsidRPr="00413274">
        <w:rPr>
          <w:rFonts w:ascii="Times New Roman" w:hAnsi="Times New Roman"/>
          <w:sz w:val="24"/>
          <w:szCs w:val="24"/>
        </w:rPr>
        <w:t>. Upaya-</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terdapat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KUHAP. </w:t>
      </w:r>
      <w:proofErr w:type="spellStart"/>
      <w:r w:rsidRPr="00413274">
        <w:rPr>
          <w:rFonts w:ascii="Times New Roman" w:hAnsi="Times New Roman"/>
          <w:sz w:val="24"/>
          <w:szCs w:val="24"/>
        </w:rPr>
        <w:t>Memang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kenyataan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menggembirakan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diharapkan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jaminan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HAM dan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harkat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martabat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manusia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wajarnya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dimiliki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Triatmojo</w:t>
      </w:r>
      <w:proofErr w:type="spellEnd"/>
      <w:r w:rsidRPr="00413274">
        <w:rPr>
          <w:rFonts w:ascii="Times New Roman" w:hAnsi="Times New Roman"/>
          <w:sz w:val="24"/>
          <w:szCs w:val="24"/>
        </w:rPr>
        <w:t>, 1982: 54).</w:t>
      </w:r>
    </w:p>
    <w:p w14:paraId="527DEC5F" w14:textId="77777777" w:rsidR="00917AD8" w:rsidRPr="00413274" w:rsidRDefault="00917AD8" w:rsidP="00917AD8">
      <w:pPr>
        <w:pStyle w:val="NoSpacing"/>
        <w:spacing w:line="276" w:lineRule="auto"/>
        <w:ind w:firstLine="720"/>
        <w:jc w:val="both"/>
        <w:rPr>
          <w:rFonts w:ascii="Times New Roman" w:hAnsi="Times New Roman"/>
          <w:sz w:val="24"/>
          <w:szCs w:val="24"/>
        </w:rPr>
      </w:pPr>
    </w:p>
    <w:p w14:paraId="25C14381" w14:textId="77777777" w:rsidR="00917AD8" w:rsidRPr="00413274" w:rsidRDefault="00917AD8" w:rsidP="00917AD8">
      <w:pPr>
        <w:pStyle w:val="NoSpacing"/>
        <w:spacing w:line="276" w:lineRule="auto"/>
        <w:ind w:firstLine="720"/>
        <w:jc w:val="both"/>
        <w:rPr>
          <w:rFonts w:ascii="Times New Roman" w:hAnsi="Times New Roman"/>
          <w:sz w:val="24"/>
          <w:szCs w:val="24"/>
        </w:rPr>
      </w:pPr>
    </w:p>
    <w:p w14:paraId="6ABBF9C9" w14:textId="77777777" w:rsidR="001C14E5" w:rsidRPr="00413274" w:rsidRDefault="001C14E5" w:rsidP="00917AD8">
      <w:pPr>
        <w:pStyle w:val="NoSpacing"/>
        <w:spacing w:line="276" w:lineRule="auto"/>
        <w:ind w:firstLine="720"/>
        <w:jc w:val="both"/>
        <w:rPr>
          <w:rFonts w:ascii="Times New Roman" w:hAnsi="Times New Roman"/>
          <w:sz w:val="24"/>
          <w:szCs w:val="24"/>
        </w:rPr>
      </w:pPr>
    </w:p>
    <w:p w14:paraId="02476556"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lastRenderedPageBreak/>
        <w:t>Tinjauan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Literatur</w:t>
      </w:r>
      <w:proofErr w:type="spellEnd"/>
    </w:p>
    <w:p w14:paraId="080753EF"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Praperadilan</w:t>
      </w:r>
      <w:proofErr w:type="spellEnd"/>
    </w:p>
    <w:p w14:paraId="1C2BBA71" w14:textId="31A8DDC8" w:rsidR="00917AD8" w:rsidRPr="00413274" w:rsidRDefault="00917AD8" w:rsidP="00917AD8">
      <w:pPr>
        <w:pStyle w:val="NoSpacing"/>
        <w:spacing w:line="276" w:lineRule="auto"/>
        <w:ind w:firstLine="720"/>
        <w:jc w:val="both"/>
        <w:rPr>
          <w:rFonts w:ascii="Times New Roman" w:hAnsi="Times New Roman"/>
          <w:sz w:val="24"/>
          <w:szCs w:val="24"/>
        </w:rPr>
      </w:pP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dalam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kekurangan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kesalahan</w:t>
      </w:r>
      <w:proofErr w:type="spellEnd"/>
      <w:r w:rsidRPr="00413274">
        <w:rPr>
          <w:rFonts w:ascii="Times New Roman" w:hAnsi="Times New Roman"/>
          <w:sz w:val="24"/>
          <w:szCs w:val="24"/>
        </w:rPr>
        <w:t xml:space="preserve"> dalam proses </w:t>
      </w:r>
      <w:proofErr w:type="spellStart"/>
      <w:r w:rsidRPr="00413274">
        <w:rPr>
          <w:rFonts w:ascii="Times New Roman" w:hAnsi="Times New Roman"/>
          <w:sz w:val="24"/>
          <w:szCs w:val="24"/>
        </w:rPr>
        <w:t>berjalannya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bookmarkStart w:id="16" w:name="_Hlk152493117"/>
      <w:r w:rsidRPr="00413274">
        <w:rPr>
          <w:rFonts w:asciiTheme="minorHAnsi" w:hAnsiTheme="minorHAnsi" w:cstheme="minorBidi"/>
          <w:lang w:val="id-ID"/>
        </w:rPr>
        <w:fldChar w:fldCharType="begin"/>
      </w:r>
      <w:r w:rsidRPr="00413274">
        <w:rPr>
          <w:rFonts w:ascii="Times New Roman" w:hAnsi="Times New Roman"/>
          <w:sz w:val="24"/>
          <w:szCs w:val="24"/>
        </w:rPr>
        <w:instrText>HYPERLINK "https://nasional.kompas.com/read/2022/02/28/00300021/apa-itu-praperadilan-"</w:instrText>
      </w:r>
      <w:r w:rsidRPr="00413274">
        <w:rPr>
          <w:rFonts w:asciiTheme="minorHAnsi" w:hAnsiTheme="minorHAnsi" w:cstheme="minorBidi"/>
          <w:lang w:val="id-ID"/>
        </w:rPr>
      </w:r>
      <w:r w:rsidRPr="00413274">
        <w:rPr>
          <w:rFonts w:asciiTheme="minorHAnsi" w:hAnsiTheme="minorHAnsi" w:cstheme="minorBidi"/>
          <w:lang w:val="id-ID"/>
        </w:rPr>
        <w:fldChar w:fldCharType="separate"/>
      </w:r>
      <w:r w:rsidRPr="00413274">
        <w:rPr>
          <w:rStyle w:val="Hyperlink"/>
          <w:rFonts w:ascii="Times New Roman" w:hAnsi="Times New Roman"/>
          <w:color w:val="auto"/>
          <w:sz w:val="24"/>
          <w:szCs w:val="24"/>
          <w:u w:val="none"/>
        </w:rPr>
        <w:t>https://nasional.kompas.com/read/2022/02/28/00300021/apa-itu-praperadilan-</w:t>
      </w:r>
      <w:r w:rsidRPr="00413274">
        <w:rPr>
          <w:rStyle w:val="Hyperlink"/>
          <w:rFonts w:ascii="Times New Roman" w:hAnsi="Times New Roman"/>
          <w:color w:val="auto"/>
          <w:sz w:val="24"/>
          <w:szCs w:val="24"/>
          <w:u w:val="none"/>
        </w:rPr>
        <w:fldChar w:fldCharType="end"/>
      </w:r>
      <w:bookmarkEnd w:id="16"/>
      <w:r w:rsidR="00A96BB6" w:rsidRPr="00413274">
        <w:rPr>
          <w:rFonts w:ascii="Times New Roman" w:hAnsi="Times New Roman"/>
          <w:sz w:val="24"/>
          <w:szCs w:val="24"/>
        </w:rPr>
        <w:t>)</w:t>
      </w:r>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koreksi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para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tertuang</w:t>
      </w:r>
      <w:proofErr w:type="spellEnd"/>
      <w:r w:rsidRPr="00413274">
        <w:rPr>
          <w:rFonts w:ascii="Times New Roman" w:hAnsi="Times New Roman"/>
          <w:sz w:val="24"/>
          <w:szCs w:val="24"/>
        </w:rPr>
        <w:t xml:space="preserve"> dalam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8 Tahun 1981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(KUHAP). Pasal 1 </w:t>
      </w:r>
      <w:proofErr w:type="spellStart"/>
      <w:r w:rsidRPr="00413274">
        <w:rPr>
          <w:rFonts w:ascii="Times New Roman" w:hAnsi="Times New Roman"/>
          <w:sz w:val="24"/>
          <w:szCs w:val="24"/>
        </w:rPr>
        <w:t>angka</w:t>
      </w:r>
      <w:proofErr w:type="spellEnd"/>
      <w:r w:rsidRPr="00413274">
        <w:rPr>
          <w:rFonts w:ascii="Times New Roman" w:hAnsi="Times New Roman"/>
          <w:sz w:val="24"/>
          <w:szCs w:val="24"/>
        </w:rPr>
        <w:t xml:space="preserve"> 10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obyek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dihentikannya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keluarganya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w:t>
      </w:r>
    </w:p>
    <w:p w14:paraId="549C3783" w14:textId="77777777" w:rsidR="00917AD8" w:rsidRPr="00413274" w:rsidRDefault="00917AD8" w:rsidP="00917AD8">
      <w:pPr>
        <w:pStyle w:val="NoSpacing"/>
        <w:spacing w:line="276" w:lineRule="auto"/>
        <w:ind w:firstLine="720"/>
        <w:jc w:val="both"/>
        <w:rPr>
          <w:rFonts w:ascii="Times New Roman" w:hAnsi="Times New Roman"/>
          <w:sz w:val="24"/>
          <w:szCs w:val="24"/>
        </w:rPr>
      </w:pP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keluarganya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juga dapat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ketiga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saksi</w:t>
      </w:r>
      <w:proofErr w:type="spellEnd"/>
      <w:r w:rsidRPr="00413274">
        <w:rPr>
          <w:rFonts w:ascii="Times New Roman" w:hAnsi="Times New Roman"/>
          <w:sz w:val="24"/>
          <w:szCs w:val="24"/>
        </w:rPr>
        <w:t xml:space="preserve"> korban. Dalam proses </w:t>
      </w:r>
      <w:proofErr w:type="spellStart"/>
      <w:r w:rsidRPr="00413274">
        <w:rPr>
          <w:rFonts w:ascii="Times New Roman" w:hAnsi="Times New Roman"/>
          <w:sz w:val="24"/>
          <w:szCs w:val="24"/>
        </w:rPr>
        <w:t>pemeriksaannya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dipimpin</w:t>
      </w:r>
      <w:proofErr w:type="spellEnd"/>
      <w:r w:rsidRPr="00413274">
        <w:rPr>
          <w:rFonts w:ascii="Times New Roman" w:hAnsi="Times New Roman"/>
          <w:sz w:val="24"/>
          <w:szCs w:val="24"/>
        </w:rPr>
        <w:t xml:space="preserve"> hakim </w:t>
      </w:r>
      <w:proofErr w:type="spellStart"/>
      <w:r w:rsidRPr="00413274">
        <w:rPr>
          <w:rFonts w:ascii="Times New Roman" w:hAnsi="Times New Roman"/>
          <w:sz w:val="24"/>
          <w:szCs w:val="24"/>
        </w:rPr>
        <w:t>tunggal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ditunjuk</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ketua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Saat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tugas, hakim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dibantu</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panitera</w:t>
      </w:r>
      <w:proofErr w:type="spellEnd"/>
      <w:r w:rsidRPr="00413274">
        <w:rPr>
          <w:rFonts w:ascii="Times New Roman" w:hAnsi="Times New Roman"/>
          <w:sz w:val="24"/>
          <w:szCs w:val="24"/>
        </w:rPr>
        <w:t xml:space="preserve">. Hakim yang </w:t>
      </w:r>
      <w:proofErr w:type="spellStart"/>
      <w:r w:rsidRPr="00413274">
        <w:rPr>
          <w:rFonts w:ascii="Times New Roman" w:hAnsi="Times New Roman"/>
          <w:sz w:val="24"/>
          <w:szCs w:val="24"/>
        </w:rPr>
        <w:t>ditunjuk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kemudian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sidang</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diterimanya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sekaligus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pemanggilan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termohon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didengar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keterangannya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paling </w:t>
      </w:r>
      <w:proofErr w:type="spellStart"/>
      <w:r w:rsidRPr="00413274">
        <w:rPr>
          <w:rFonts w:ascii="Times New Roman" w:hAnsi="Times New Roman"/>
          <w:sz w:val="24"/>
          <w:szCs w:val="24"/>
        </w:rPr>
        <w:t>lambat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tujuh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hari</w:t>
      </w:r>
      <w:proofErr w:type="spellEnd"/>
      <w:r w:rsidRPr="00413274">
        <w:rPr>
          <w:rFonts w:ascii="Times New Roman" w:hAnsi="Times New Roman"/>
          <w:sz w:val="24"/>
          <w:szCs w:val="24"/>
        </w:rPr>
        <w:t xml:space="preserve">, hakim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sudah </w:t>
      </w:r>
      <w:proofErr w:type="spellStart"/>
      <w:r w:rsidRPr="00413274">
        <w:rPr>
          <w:rFonts w:ascii="Times New Roman" w:hAnsi="Times New Roman"/>
          <w:sz w:val="24"/>
          <w:szCs w:val="24"/>
        </w:rPr>
        <w:t>menjatuhkan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dimintakan</w:t>
      </w:r>
      <w:proofErr w:type="spellEnd"/>
      <w:r w:rsidRPr="00413274">
        <w:rPr>
          <w:rFonts w:ascii="Times New Roman" w:hAnsi="Times New Roman"/>
          <w:sz w:val="24"/>
          <w:szCs w:val="24"/>
        </w:rPr>
        <w:t xml:space="preserve"> banding, </w:t>
      </w:r>
      <w:proofErr w:type="spellStart"/>
      <w:r w:rsidRPr="00413274">
        <w:rPr>
          <w:rFonts w:ascii="Times New Roman" w:hAnsi="Times New Roman"/>
          <w:sz w:val="24"/>
          <w:szCs w:val="24"/>
        </w:rPr>
        <w:t>kecuali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meminta</w:t>
      </w:r>
      <w:proofErr w:type="spellEnd"/>
      <w:r w:rsidRPr="00413274">
        <w:rPr>
          <w:rFonts w:ascii="Times New Roman" w:hAnsi="Times New Roman"/>
          <w:sz w:val="24"/>
          <w:szCs w:val="24"/>
        </w:rPr>
        <w:t xml:space="preserve"> banding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akhir</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tinggi</w:t>
      </w:r>
      <w:proofErr w:type="spellEnd"/>
      <w:r w:rsidRPr="00413274">
        <w:rPr>
          <w:rFonts w:ascii="Times New Roman" w:hAnsi="Times New Roman"/>
          <w:sz w:val="24"/>
          <w:szCs w:val="24"/>
        </w:rPr>
        <w:t>.</w:t>
      </w:r>
    </w:p>
    <w:p w14:paraId="080A8F92" w14:textId="77777777" w:rsidR="00917AD8" w:rsidRPr="00413274" w:rsidRDefault="00917AD8" w:rsidP="00917AD8">
      <w:pPr>
        <w:pStyle w:val="NoSpacing"/>
        <w:spacing w:line="276" w:lineRule="auto"/>
        <w:jc w:val="both"/>
        <w:rPr>
          <w:rFonts w:ascii="Times New Roman" w:hAnsi="Times New Roman"/>
          <w:sz w:val="24"/>
          <w:szCs w:val="24"/>
        </w:rPr>
      </w:pPr>
    </w:p>
    <w:p w14:paraId="18329049"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Penyidik</w:t>
      </w:r>
      <w:proofErr w:type="spellEnd"/>
    </w:p>
    <w:p w14:paraId="66D5F57E" w14:textId="7E238C9D"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rPr>
        <w:t xml:space="preserve">Pasal 1 </w:t>
      </w:r>
      <w:proofErr w:type="spellStart"/>
      <w:r w:rsidRPr="00413274">
        <w:rPr>
          <w:rFonts w:ascii="Times New Roman" w:hAnsi="Times New Roman"/>
          <w:sz w:val="24"/>
          <w:szCs w:val="24"/>
        </w:rPr>
        <w:t>angka</w:t>
      </w:r>
      <w:proofErr w:type="spellEnd"/>
      <w:r w:rsidRPr="00413274">
        <w:rPr>
          <w:rFonts w:ascii="Times New Roman" w:hAnsi="Times New Roman"/>
          <w:sz w:val="24"/>
          <w:szCs w:val="24"/>
        </w:rPr>
        <w:t xml:space="preserve"> 4 dan 5 KUHAP </w:t>
      </w:r>
      <w:proofErr w:type="spellStart"/>
      <w:r w:rsidRPr="00413274">
        <w:rPr>
          <w:rFonts w:ascii="Times New Roman" w:hAnsi="Times New Roman"/>
          <w:sz w:val="24"/>
          <w:szCs w:val="24"/>
        </w:rPr>
        <w:t>berbunyi</w:t>
      </w:r>
      <w:proofErr w:type="spellEnd"/>
      <w:r w:rsidRPr="00413274">
        <w:rPr>
          <w:rFonts w:ascii="Times New Roman" w:hAnsi="Times New Roman"/>
          <w:sz w:val="24"/>
          <w:szCs w:val="24"/>
        </w:rPr>
        <w:t>, “</w:t>
      </w:r>
      <w:proofErr w:type="spellStart"/>
      <w:r w:rsidRPr="00413274">
        <w:rPr>
          <w:rFonts w:ascii="Times New Roman" w:hAnsi="Times New Roman"/>
          <w:sz w:val="24"/>
          <w:szCs w:val="24"/>
        </w:rPr>
        <w:t>Penyelidik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yang </w:t>
      </w:r>
      <w:proofErr w:type="spellStart"/>
      <w:r w:rsidRPr="00413274">
        <w:rPr>
          <w:rFonts w:ascii="Times New Roman" w:hAnsi="Times New Roman"/>
          <w:sz w:val="24"/>
          <w:szCs w:val="24"/>
        </w:rPr>
        <w:t>diberi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oleh UU ini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w:t>
      </w:r>
      <w:bookmarkStart w:id="17" w:name="_Hlk152493161"/>
      <w:r w:rsidRPr="00413274">
        <w:rPr>
          <w:rFonts w:ascii="Times New Roman" w:hAnsi="Times New Roman"/>
          <w:sz w:val="24"/>
          <w:szCs w:val="24"/>
        </w:rPr>
        <w:t>https://stih-adhyaksa.ac.id/apasih-bedanya-penyidik-dengan-penyelidik</w:t>
      </w:r>
      <w:bookmarkEnd w:id="17"/>
      <w:r w:rsidR="00A96BB6" w:rsidRPr="00413274">
        <w:rPr>
          <w:rFonts w:ascii="Times New Roman" w:hAnsi="Times New Roman"/>
          <w:sz w:val="24"/>
          <w:szCs w:val="24"/>
        </w:rPr>
        <w:t>)</w:t>
      </w:r>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orang yang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kasus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Mereka </w:t>
      </w:r>
      <w:proofErr w:type="spellStart"/>
      <w:r w:rsidRPr="00413274">
        <w:rPr>
          <w:rFonts w:ascii="Times New Roman" w:hAnsi="Times New Roman"/>
          <w:sz w:val="24"/>
          <w:szCs w:val="24"/>
        </w:rPr>
        <w:t>biasanya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petugas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lain.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bertanggung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jawab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mengumpulkan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dakwaan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resmi</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itu. Pasal 1 </w:t>
      </w:r>
      <w:proofErr w:type="spellStart"/>
      <w:r w:rsidRPr="00413274">
        <w:rPr>
          <w:rFonts w:ascii="Times New Roman" w:hAnsi="Times New Roman"/>
          <w:sz w:val="24"/>
          <w:szCs w:val="24"/>
        </w:rPr>
        <w:t>angka</w:t>
      </w:r>
      <w:proofErr w:type="spellEnd"/>
      <w:r w:rsidRPr="00413274">
        <w:rPr>
          <w:rFonts w:ascii="Times New Roman" w:hAnsi="Times New Roman"/>
          <w:sz w:val="24"/>
          <w:szCs w:val="24"/>
        </w:rPr>
        <w:t xml:space="preserve"> 1 dan 2 KUHAP </w:t>
      </w:r>
      <w:proofErr w:type="spellStart"/>
      <w:r w:rsidRPr="00413274">
        <w:rPr>
          <w:rFonts w:ascii="Times New Roman" w:hAnsi="Times New Roman"/>
          <w:sz w:val="24"/>
          <w:szCs w:val="24"/>
        </w:rPr>
        <w:t>berbunyi</w:t>
      </w:r>
      <w:proofErr w:type="spellEnd"/>
      <w:r w:rsidRPr="00413274">
        <w:rPr>
          <w:rFonts w:ascii="Times New Roman" w:hAnsi="Times New Roman"/>
          <w:sz w:val="24"/>
          <w:szCs w:val="24"/>
        </w:rPr>
        <w:t>,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PNS (</w:t>
      </w:r>
      <w:proofErr w:type="spellStart"/>
      <w:r w:rsidRPr="00413274">
        <w:rPr>
          <w:rFonts w:ascii="Times New Roman" w:hAnsi="Times New Roman"/>
          <w:sz w:val="24"/>
          <w:szCs w:val="24"/>
        </w:rPr>
        <w:t>Pegawai</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Sipil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w:t>
      </w:r>
      <w:proofErr w:type="spellEnd"/>
      <w:r w:rsidRPr="00413274">
        <w:rPr>
          <w:rFonts w:ascii="Times New Roman" w:hAnsi="Times New Roman"/>
          <w:sz w:val="24"/>
          <w:szCs w:val="24"/>
        </w:rPr>
        <w:t xml:space="preserve"> oleh UU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w:t>
      </w:r>
    </w:p>
    <w:p w14:paraId="3937CCB9" w14:textId="77777777" w:rsidR="00917AD8" w:rsidRPr="00413274" w:rsidRDefault="00917AD8" w:rsidP="00917AD8">
      <w:pPr>
        <w:pStyle w:val="NoSpacing"/>
        <w:spacing w:line="276" w:lineRule="auto"/>
        <w:jc w:val="both"/>
        <w:rPr>
          <w:rFonts w:ascii="Times New Roman" w:hAnsi="Times New Roman"/>
          <w:sz w:val="24"/>
          <w:szCs w:val="24"/>
        </w:rPr>
      </w:pPr>
      <w:r w:rsidRPr="00413274">
        <w:rPr>
          <w:rFonts w:ascii="Times New Roman" w:hAnsi="Times New Roman"/>
          <w:sz w:val="24"/>
          <w:szCs w:val="24"/>
        </w:rPr>
        <w:tab/>
        <w:t xml:space="preserve">Laman </w:t>
      </w:r>
      <w:bookmarkStart w:id="18" w:name="_Hlk152493183"/>
      <w:r w:rsidRPr="00413274">
        <w:rPr>
          <w:rFonts w:asciiTheme="minorHAnsi" w:hAnsiTheme="minorHAnsi" w:cstheme="minorBidi"/>
          <w:lang w:val="id-ID"/>
        </w:rPr>
        <w:fldChar w:fldCharType="begin"/>
      </w:r>
      <w:r w:rsidRPr="00413274">
        <w:rPr>
          <w:rFonts w:ascii="Times New Roman" w:hAnsi="Times New Roman"/>
          <w:sz w:val="24"/>
          <w:szCs w:val="24"/>
        </w:rPr>
        <w:instrText>HYPERLINK "https://e-jurnal.peraturan.go.id/index.php/jli/article/viewFile/453/pdf"</w:instrText>
      </w:r>
      <w:r w:rsidRPr="00413274">
        <w:rPr>
          <w:rFonts w:asciiTheme="minorHAnsi" w:hAnsiTheme="minorHAnsi" w:cstheme="minorBidi"/>
          <w:lang w:val="id-ID"/>
        </w:rPr>
      </w:r>
      <w:r w:rsidRPr="00413274">
        <w:rPr>
          <w:rFonts w:asciiTheme="minorHAnsi" w:hAnsiTheme="minorHAnsi" w:cstheme="minorBidi"/>
          <w:lang w:val="id-ID"/>
        </w:rPr>
        <w:fldChar w:fldCharType="separate"/>
      </w:r>
      <w:r w:rsidRPr="00413274">
        <w:rPr>
          <w:rStyle w:val="Hyperlink"/>
          <w:rFonts w:ascii="Times New Roman" w:hAnsi="Times New Roman"/>
          <w:color w:val="auto"/>
          <w:sz w:val="24"/>
          <w:szCs w:val="24"/>
          <w:u w:val="none"/>
        </w:rPr>
        <w:t>https://e-jurnal.peraturan.go.id/index.php/jli/article/viewFile/453/pdf</w:t>
      </w:r>
      <w:r w:rsidRPr="00413274">
        <w:rPr>
          <w:rStyle w:val="Hyperlink"/>
          <w:rFonts w:ascii="Times New Roman" w:hAnsi="Times New Roman"/>
          <w:color w:val="auto"/>
          <w:sz w:val="24"/>
          <w:szCs w:val="24"/>
          <w:u w:val="none"/>
        </w:rPr>
        <w:fldChar w:fldCharType="end"/>
      </w:r>
      <w:bookmarkEnd w:id="18"/>
      <w:r w:rsidRPr="00413274">
        <w:rPr>
          <w:rFonts w:ascii="Times New Roman" w:hAnsi="Times New Roman"/>
          <w:sz w:val="24"/>
          <w:szCs w:val="24"/>
        </w:rPr>
        <w:t xml:space="preserve"> juga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Pasal 6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(1) UU No 8 tahun 1981 </w:t>
      </w:r>
      <w:proofErr w:type="spellStart"/>
      <w:r w:rsidRPr="00413274">
        <w:rPr>
          <w:rFonts w:ascii="Times New Roman" w:hAnsi="Times New Roman"/>
          <w:sz w:val="24"/>
          <w:szCs w:val="24"/>
        </w:rPr>
        <w:t>berbunyi</w:t>
      </w:r>
      <w:proofErr w:type="spellEnd"/>
      <w:r w:rsidRPr="00413274">
        <w:rPr>
          <w:rFonts w:ascii="Times New Roman" w:hAnsi="Times New Roman"/>
          <w:sz w:val="24"/>
          <w:szCs w:val="24"/>
        </w:rPr>
        <w:t>,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(a)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Polisi Negara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(b)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Pegawai</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Sipil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w:t>
      </w:r>
      <w:proofErr w:type="spellEnd"/>
      <w:r w:rsidRPr="00413274">
        <w:rPr>
          <w:rFonts w:ascii="Times New Roman" w:hAnsi="Times New Roman"/>
          <w:sz w:val="24"/>
          <w:szCs w:val="24"/>
        </w:rPr>
        <w:t xml:space="preserve"> oleh UU.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oleh UU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kriteria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siapa </w:t>
      </w:r>
      <w:proofErr w:type="spellStart"/>
      <w:r w:rsidRPr="00413274">
        <w:rPr>
          <w:rFonts w:ascii="Times New Roman" w:hAnsi="Times New Roman"/>
          <w:sz w:val="24"/>
          <w:szCs w:val="24"/>
        </w:rPr>
        <w:t>saja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bisa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dilihat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(PPRI)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27 tahun 1983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KUHAP. PPRI ini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penegasan</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khusus</w:t>
      </w:r>
      <w:proofErr w:type="spellEnd"/>
      <w:r w:rsidRPr="00413274">
        <w:rPr>
          <w:rFonts w:ascii="Times New Roman" w:hAnsi="Times New Roman"/>
          <w:sz w:val="24"/>
          <w:szCs w:val="24"/>
        </w:rPr>
        <w:t xml:space="preserve"> lagi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kriteria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bisa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ditunjuk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spesifik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ditentukan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penyidik</w:t>
      </w:r>
      <w:proofErr w:type="spellEnd"/>
      <w:r w:rsidRPr="00413274">
        <w:rPr>
          <w:rFonts w:ascii="Times New Roman" w:hAnsi="Times New Roman"/>
          <w:sz w:val="24"/>
          <w:szCs w:val="24"/>
        </w:rPr>
        <w:t xml:space="preserve">, tapi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Syarat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kepangkatan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pengangkatan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PP No. 27 tahun 1983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w:t>
      </w:r>
    </w:p>
    <w:p w14:paraId="2CB5A8E7" w14:textId="77777777" w:rsidR="00917AD8" w:rsidRPr="00413274" w:rsidRDefault="00917AD8" w:rsidP="00763D91">
      <w:pPr>
        <w:pStyle w:val="NoSpacing"/>
        <w:numPr>
          <w:ilvl w:val="0"/>
          <w:numId w:val="96"/>
        </w:numPr>
        <w:spacing w:line="276" w:lineRule="auto"/>
        <w:ind w:left="1134" w:hanging="425"/>
        <w:jc w:val="both"/>
        <w:rPr>
          <w:rFonts w:ascii="Times New Roman" w:hAnsi="Times New Roman"/>
          <w:sz w:val="24"/>
          <w:szCs w:val="24"/>
        </w:rPr>
      </w:pP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sekurang-kurangnya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berpangkat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pembantu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letnan</w:t>
      </w:r>
      <w:proofErr w:type="spellEnd"/>
      <w:r w:rsidRPr="00413274">
        <w:rPr>
          <w:rFonts w:ascii="Times New Roman" w:hAnsi="Times New Roman"/>
          <w:sz w:val="24"/>
          <w:szCs w:val="24"/>
        </w:rPr>
        <w:t xml:space="preserve"> dua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dan</w:t>
      </w:r>
    </w:p>
    <w:p w14:paraId="501D7BA3" w14:textId="77777777" w:rsidR="00917AD8" w:rsidRPr="00413274" w:rsidRDefault="00917AD8" w:rsidP="00763D91">
      <w:pPr>
        <w:pStyle w:val="NoSpacing"/>
        <w:numPr>
          <w:ilvl w:val="0"/>
          <w:numId w:val="96"/>
        </w:numPr>
        <w:spacing w:line="276" w:lineRule="auto"/>
        <w:ind w:left="1134" w:hanging="425"/>
        <w:jc w:val="both"/>
        <w:rPr>
          <w:rFonts w:ascii="Times New Roman" w:hAnsi="Times New Roman"/>
          <w:sz w:val="24"/>
          <w:szCs w:val="24"/>
        </w:rPr>
      </w:pP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PNS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sekurang-kurangnya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pengatur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muda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I (</w:t>
      </w:r>
      <w:proofErr w:type="spellStart"/>
      <w:r w:rsidRPr="00413274">
        <w:rPr>
          <w:rFonts w:ascii="Times New Roman" w:hAnsi="Times New Roman"/>
          <w:sz w:val="24"/>
          <w:szCs w:val="24"/>
        </w:rPr>
        <w:t>Golongan</w:t>
      </w:r>
      <w:proofErr w:type="spellEnd"/>
      <w:r w:rsidRPr="00413274">
        <w:rPr>
          <w:rFonts w:ascii="Times New Roman" w:hAnsi="Times New Roman"/>
          <w:sz w:val="24"/>
          <w:szCs w:val="24"/>
        </w:rPr>
        <w:t xml:space="preserve"> II/B) atau yang </w:t>
      </w:r>
      <w:proofErr w:type="spellStart"/>
      <w:r w:rsidRPr="00413274">
        <w:rPr>
          <w:rFonts w:ascii="Times New Roman" w:hAnsi="Times New Roman"/>
          <w:sz w:val="24"/>
          <w:szCs w:val="24"/>
        </w:rPr>
        <w:t>disamakan</w:t>
      </w:r>
      <w:proofErr w:type="spellEnd"/>
      <w:r w:rsidRPr="00413274">
        <w:rPr>
          <w:rFonts w:ascii="Times New Roman" w:hAnsi="Times New Roman"/>
          <w:sz w:val="24"/>
          <w:szCs w:val="24"/>
        </w:rPr>
        <w:t xml:space="preserve"> dengan itu.</w:t>
      </w:r>
    </w:p>
    <w:p w14:paraId="161CEE44" w14:textId="77777777" w:rsidR="00917AD8" w:rsidRPr="00413274" w:rsidRDefault="00917AD8" w:rsidP="00917AD8">
      <w:pPr>
        <w:pStyle w:val="NoSpacing"/>
        <w:spacing w:line="276" w:lineRule="auto"/>
        <w:ind w:firstLine="720"/>
        <w:jc w:val="both"/>
        <w:rPr>
          <w:rFonts w:ascii="Times New Roman" w:hAnsi="Times New Roman"/>
          <w:sz w:val="24"/>
          <w:szCs w:val="24"/>
        </w:rPr>
      </w:pPr>
      <w:r w:rsidRPr="00413274">
        <w:rPr>
          <w:rFonts w:ascii="Times New Roman" w:hAnsi="Times New Roman"/>
          <w:sz w:val="24"/>
          <w:szCs w:val="24"/>
        </w:rPr>
        <w:t xml:space="preserve">PPRI No. 58 tahun 2010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PPRI No. 27 tahun 1983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KUHAP, Pasal 2A </w:t>
      </w:r>
      <w:proofErr w:type="spellStart"/>
      <w:r w:rsidRPr="00413274">
        <w:rPr>
          <w:rFonts w:ascii="Times New Roman" w:hAnsi="Times New Roman"/>
          <w:sz w:val="24"/>
          <w:szCs w:val="24"/>
        </w:rPr>
        <w:t>menyatakan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diangkat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calon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memenuhi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persyaratan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berikut</w:t>
      </w:r>
      <w:proofErr w:type="spellEnd"/>
      <w:r w:rsidRPr="00413274">
        <w:rPr>
          <w:rFonts w:ascii="Times New Roman" w:hAnsi="Times New Roman"/>
          <w:sz w:val="24"/>
          <w:szCs w:val="24"/>
        </w:rPr>
        <w:t>:</w:t>
      </w:r>
    </w:p>
    <w:p w14:paraId="6EED5635" w14:textId="77777777" w:rsidR="00917AD8" w:rsidRPr="00413274" w:rsidRDefault="00917AD8" w:rsidP="00763D91">
      <w:pPr>
        <w:pStyle w:val="NoSpacing"/>
        <w:numPr>
          <w:ilvl w:val="0"/>
          <w:numId w:val="97"/>
        </w:numPr>
        <w:spacing w:line="276" w:lineRule="auto"/>
        <w:ind w:left="1134" w:hanging="425"/>
        <w:jc w:val="both"/>
        <w:rPr>
          <w:rFonts w:ascii="Times New Roman" w:hAnsi="Times New Roman"/>
          <w:sz w:val="24"/>
          <w:szCs w:val="24"/>
        </w:rPr>
      </w:pPr>
      <w:proofErr w:type="spellStart"/>
      <w:r w:rsidRPr="00413274">
        <w:rPr>
          <w:rFonts w:ascii="Times New Roman" w:hAnsi="Times New Roman"/>
          <w:sz w:val="24"/>
          <w:szCs w:val="24"/>
        </w:rPr>
        <w:t>berpangkat</w:t>
      </w:r>
      <w:proofErr w:type="spellEnd"/>
      <w:r w:rsidRPr="00413274">
        <w:rPr>
          <w:rFonts w:ascii="Times New Roman" w:hAnsi="Times New Roman"/>
          <w:sz w:val="24"/>
          <w:szCs w:val="24"/>
        </w:rPr>
        <w:t xml:space="preserve"> paling </w:t>
      </w:r>
      <w:proofErr w:type="spellStart"/>
      <w:r w:rsidRPr="00413274">
        <w:rPr>
          <w:rFonts w:ascii="Times New Roman" w:hAnsi="Times New Roman"/>
          <w:sz w:val="24"/>
          <w:szCs w:val="24"/>
        </w:rPr>
        <w:t>rendah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inspektur</w:t>
      </w:r>
      <w:proofErr w:type="spellEnd"/>
      <w:r w:rsidRPr="00413274">
        <w:rPr>
          <w:rFonts w:ascii="Times New Roman" w:hAnsi="Times New Roman"/>
          <w:sz w:val="24"/>
          <w:szCs w:val="24"/>
        </w:rPr>
        <w:t xml:space="preserve"> dua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berpendidikan</w:t>
      </w:r>
      <w:proofErr w:type="spellEnd"/>
      <w:r w:rsidRPr="00413274">
        <w:rPr>
          <w:rFonts w:ascii="Times New Roman" w:hAnsi="Times New Roman"/>
          <w:sz w:val="24"/>
          <w:szCs w:val="24"/>
        </w:rPr>
        <w:t xml:space="preserve"> paling </w:t>
      </w:r>
      <w:proofErr w:type="spellStart"/>
      <w:r w:rsidRPr="00413274">
        <w:rPr>
          <w:rFonts w:ascii="Times New Roman" w:hAnsi="Times New Roman"/>
          <w:sz w:val="24"/>
          <w:szCs w:val="24"/>
        </w:rPr>
        <w:t>rendah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sarjana</w:t>
      </w:r>
      <w:proofErr w:type="spellEnd"/>
      <w:r w:rsidRPr="00413274">
        <w:rPr>
          <w:rFonts w:ascii="Times New Roman" w:hAnsi="Times New Roman"/>
          <w:sz w:val="24"/>
          <w:szCs w:val="24"/>
        </w:rPr>
        <w:t xml:space="preserve"> strata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atau yang </w:t>
      </w:r>
      <w:proofErr w:type="spellStart"/>
      <w:r w:rsidRPr="00413274">
        <w:rPr>
          <w:rFonts w:ascii="Times New Roman" w:hAnsi="Times New Roman"/>
          <w:sz w:val="24"/>
          <w:szCs w:val="24"/>
        </w:rPr>
        <w:t>setara</w:t>
      </w:r>
      <w:proofErr w:type="spellEnd"/>
      <w:r w:rsidRPr="00413274">
        <w:rPr>
          <w:rFonts w:ascii="Times New Roman" w:hAnsi="Times New Roman"/>
          <w:sz w:val="24"/>
          <w:szCs w:val="24"/>
        </w:rPr>
        <w:t xml:space="preserve">; </w:t>
      </w:r>
    </w:p>
    <w:p w14:paraId="22110F3D" w14:textId="77777777" w:rsidR="00917AD8" w:rsidRPr="00413274" w:rsidRDefault="00917AD8" w:rsidP="00763D91">
      <w:pPr>
        <w:pStyle w:val="NoSpacing"/>
        <w:numPr>
          <w:ilvl w:val="0"/>
          <w:numId w:val="97"/>
        </w:numPr>
        <w:spacing w:line="276" w:lineRule="auto"/>
        <w:ind w:left="1134" w:hanging="425"/>
        <w:jc w:val="both"/>
        <w:rPr>
          <w:rFonts w:ascii="Times New Roman" w:hAnsi="Times New Roman"/>
          <w:sz w:val="24"/>
          <w:szCs w:val="24"/>
        </w:rPr>
      </w:pPr>
      <w:proofErr w:type="spellStart"/>
      <w:r w:rsidRPr="00413274">
        <w:rPr>
          <w:rFonts w:ascii="Times New Roman" w:hAnsi="Times New Roman"/>
          <w:sz w:val="24"/>
          <w:szCs w:val="24"/>
        </w:rPr>
        <w:t>bertugas</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paling </w:t>
      </w:r>
      <w:proofErr w:type="spellStart"/>
      <w:r w:rsidRPr="00413274">
        <w:rPr>
          <w:rFonts w:ascii="Times New Roman" w:hAnsi="Times New Roman"/>
          <w:sz w:val="24"/>
          <w:szCs w:val="24"/>
        </w:rPr>
        <w:t>singkat</w:t>
      </w:r>
      <w:proofErr w:type="spellEnd"/>
      <w:r w:rsidRPr="00413274">
        <w:rPr>
          <w:rFonts w:ascii="Times New Roman" w:hAnsi="Times New Roman"/>
          <w:sz w:val="24"/>
          <w:szCs w:val="24"/>
        </w:rPr>
        <w:t xml:space="preserve"> 2 (dua) tahun;</w:t>
      </w:r>
    </w:p>
    <w:p w14:paraId="038264DD" w14:textId="77777777" w:rsidR="00917AD8" w:rsidRPr="00413274" w:rsidRDefault="00917AD8" w:rsidP="00763D91">
      <w:pPr>
        <w:pStyle w:val="NoSpacing"/>
        <w:numPr>
          <w:ilvl w:val="0"/>
          <w:numId w:val="97"/>
        </w:numPr>
        <w:spacing w:line="276" w:lineRule="auto"/>
        <w:ind w:left="1134" w:hanging="425"/>
        <w:jc w:val="both"/>
        <w:rPr>
          <w:rFonts w:ascii="Times New Roman" w:hAnsi="Times New Roman"/>
          <w:sz w:val="24"/>
          <w:szCs w:val="24"/>
        </w:rPr>
      </w:pPr>
      <w:proofErr w:type="spellStart"/>
      <w:r w:rsidRPr="00413274">
        <w:rPr>
          <w:rFonts w:ascii="Times New Roman" w:hAnsi="Times New Roman"/>
          <w:sz w:val="24"/>
          <w:szCs w:val="24"/>
        </w:rPr>
        <w:t>mengikuti</w:t>
      </w:r>
      <w:proofErr w:type="spellEnd"/>
      <w:r w:rsidRPr="00413274">
        <w:rPr>
          <w:rFonts w:ascii="Times New Roman" w:hAnsi="Times New Roman"/>
          <w:sz w:val="24"/>
          <w:szCs w:val="24"/>
        </w:rPr>
        <w:t xml:space="preserve"> dan lulus </w:t>
      </w:r>
      <w:proofErr w:type="spellStart"/>
      <w:r w:rsidRPr="00413274">
        <w:rPr>
          <w:rFonts w:ascii="Times New Roman" w:hAnsi="Times New Roman"/>
          <w:sz w:val="24"/>
          <w:szCs w:val="24"/>
        </w:rPr>
        <w:t>pendidikan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pengembangan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spesialisasi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reserse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kriminal</w:t>
      </w:r>
      <w:proofErr w:type="spellEnd"/>
      <w:r w:rsidRPr="00413274">
        <w:rPr>
          <w:rFonts w:ascii="Times New Roman" w:hAnsi="Times New Roman"/>
          <w:sz w:val="24"/>
          <w:szCs w:val="24"/>
        </w:rPr>
        <w:t>;</w:t>
      </w:r>
    </w:p>
    <w:p w14:paraId="3C6433A0" w14:textId="77777777" w:rsidR="00917AD8" w:rsidRPr="00413274" w:rsidRDefault="00917AD8" w:rsidP="00763D91">
      <w:pPr>
        <w:pStyle w:val="NoSpacing"/>
        <w:numPr>
          <w:ilvl w:val="0"/>
          <w:numId w:val="97"/>
        </w:numPr>
        <w:spacing w:line="276" w:lineRule="auto"/>
        <w:ind w:left="1134" w:hanging="425"/>
        <w:jc w:val="both"/>
        <w:rPr>
          <w:rFonts w:ascii="Times New Roman" w:hAnsi="Times New Roman"/>
          <w:sz w:val="24"/>
          <w:szCs w:val="24"/>
        </w:rPr>
      </w:pPr>
      <w:proofErr w:type="spellStart"/>
      <w:r w:rsidRPr="00413274">
        <w:rPr>
          <w:rFonts w:ascii="Times New Roman" w:hAnsi="Times New Roman"/>
          <w:sz w:val="24"/>
          <w:szCs w:val="24"/>
        </w:rPr>
        <w:t>sehat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jasmani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rohani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dibuktikan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dokter</w:t>
      </w:r>
      <w:proofErr w:type="spellEnd"/>
      <w:r w:rsidRPr="00413274">
        <w:rPr>
          <w:rFonts w:ascii="Times New Roman" w:hAnsi="Times New Roman"/>
          <w:sz w:val="24"/>
          <w:szCs w:val="24"/>
        </w:rPr>
        <w:t>; dan</w:t>
      </w:r>
    </w:p>
    <w:p w14:paraId="6B1D4396" w14:textId="77777777" w:rsidR="00917AD8" w:rsidRPr="00413274" w:rsidRDefault="00917AD8" w:rsidP="00763D91">
      <w:pPr>
        <w:pStyle w:val="NoSpacing"/>
        <w:numPr>
          <w:ilvl w:val="0"/>
          <w:numId w:val="97"/>
        </w:numPr>
        <w:spacing w:line="276" w:lineRule="auto"/>
        <w:ind w:left="1134" w:hanging="425"/>
        <w:jc w:val="both"/>
        <w:rPr>
          <w:rFonts w:ascii="Times New Roman" w:hAnsi="Times New Roman"/>
          <w:sz w:val="24"/>
          <w:szCs w:val="24"/>
        </w:rPr>
      </w:pP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kemampuan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integritas</w:t>
      </w:r>
      <w:proofErr w:type="spellEnd"/>
      <w:r w:rsidRPr="00413274">
        <w:rPr>
          <w:rFonts w:ascii="Times New Roman" w:hAnsi="Times New Roman"/>
          <w:sz w:val="24"/>
          <w:szCs w:val="24"/>
        </w:rPr>
        <w:t xml:space="preserve"> moral yang </w:t>
      </w:r>
      <w:proofErr w:type="spellStart"/>
      <w:r w:rsidRPr="00413274">
        <w:rPr>
          <w:rFonts w:ascii="Times New Roman" w:hAnsi="Times New Roman"/>
          <w:sz w:val="24"/>
          <w:szCs w:val="24"/>
        </w:rPr>
        <w:t>tinggi</w:t>
      </w:r>
      <w:proofErr w:type="spellEnd"/>
      <w:r w:rsidRPr="00413274">
        <w:rPr>
          <w:rFonts w:ascii="Times New Roman" w:hAnsi="Times New Roman"/>
          <w:sz w:val="24"/>
          <w:szCs w:val="24"/>
        </w:rPr>
        <w:t>.</w:t>
      </w:r>
    </w:p>
    <w:p w14:paraId="5CB6AFC0" w14:textId="77777777" w:rsidR="00917AD8" w:rsidRPr="00413274" w:rsidRDefault="00917AD8" w:rsidP="00917AD8">
      <w:pPr>
        <w:pStyle w:val="NoSpacing"/>
        <w:spacing w:line="276" w:lineRule="auto"/>
        <w:jc w:val="both"/>
        <w:rPr>
          <w:rFonts w:ascii="Times New Roman" w:hAnsi="Times New Roman"/>
          <w:sz w:val="24"/>
          <w:szCs w:val="24"/>
        </w:rPr>
      </w:pPr>
    </w:p>
    <w:p w14:paraId="67814611"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Metodologi</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Penelitian</w:t>
      </w:r>
      <w:proofErr w:type="spellEnd"/>
    </w:p>
    <w:p w14:paraId="6569FAE7" w14:textId="77777777" w:rsidR="00917AD8" w:rsidRPr="00413274" w:rsidRDefault="00917AD8" w:rsidP="00917AD8">
      <w:pPr>
        <w:pStyle w:val="NoSpacing"/>
        <w:spacing w:line="276" w:lineRule="auto"/>
        <w:jc w:val="both"/>
        <w:rPr>
          <w:rFonts w:ascii="Times New Roman" w:hAnsi="Times New Roman"/>
          <w:sz w:val="24"/>
          <w:szCs w:val="24"/>
        </w:rPr>
      </w:pP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normatif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menemukan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kebenaran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logika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keilmuan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dipandang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normatifnya</w:t>
      </w:r>
      <w:proofErr w:type="spellEnd"/>
      <w:r w:rsidRPr="00413274">
        <w:rPr>
          <w:rFonts w:ascii="Times New Roman" w:hAnsi="Times New Roman"/>
          <w:sz w:val="24"/>
          <w:szCs w:val="24"/>
        </w:rPr>
        <w:t xml:space="preserve"> (Ibrahim, 2005: 46-48).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menunjang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diperolehnya</w:t>
      </w:r>
      <w:proofErr w:type="spellEnd"/>
      <w:r w:rsidRPr="00413274">
        <w:rPr>
          <w:rFonts w:ascii="Times New Roman" w:hAnsi="Times New Roman"/>
          <w:sz w:val="24"/>
          <w:szCs w:val="24"/>
        </w:rPr>
        <w:t xml:space="preserve"> data yang </w:t>
      </w:r>
      <w:proofErr w:type="spellStart"/>
      <w:r w:rsidRPr="00413274">
        <w:rPr>
          <w:rFonts w:ascii="Times New Roman" w:hAnsi="Times New Roman"/>
          <w:sz w:val="24"/>
          <w:szCs w:val="24"/>
        </w:rPr>
        <w:t>aktual</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akurat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deskriptif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menggambarkan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fakta-fakta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objek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baik dalam </w:t>
      </w:r>
      <w:proofErr w:type="spellStart"/>
      <w:r w:rsidRPr="00413274">
        <w:rPr>
          <w:rFonts w:ascii="Times New Roman" w:hAnsi="Times New Roman"/>
          <w:sz w:val="24"/>
          <w:szCs w:val="24"/>
        </w:rPr>
        <w:t>kerangka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sistematisasi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sinkronisasi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aspek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yuridis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menjawab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permasalahan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objek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Sunggono</w:t>
      </w:r>
      <w:proofErr w:type="spellEnd"/>
      <w:r w:rsidRPr="00413274">
        <w:rPr>
          <w:rFonts w:ascii="Times New Roman" w:hAnsi="Times New Roman"/>
          <w:sz w:val="24"/>
          <w:szCs w:val="24"/>
        </w:rPr>
        <w:t xml:space="preserve">, 2001: 115-117).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normatif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pendekatan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konsep</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yakni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analisis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permasalahan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pendekatan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asas-asas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mengacu</w:t>
      </w:r>
      <w:proofErr w:type="spellEnd"/>
      <w:r w:rsidRPr="00413274">
        <w:rPr>
          <w:rFonts w:ascii="Times New Roman" w:hAnsi="Times New Roman"/>
          <w:sz w:val="24"/>
          <w:szCs w:val="24"/>
        </w:rPr>
        <w:t xml:space="preserve"> pada norma-norma atau </w:t>
      </w:r>
      <w:proofErr w:type="spellStart"/>
      <w:r w:rsidRPr="00413274">
        <w:rPr>
          <w:rFonts w:ascii="Times New Roman" w:hAnsi="Times New Roman"/>
          <w:sz w:val="24"/>
          <w:szCs w:val="24"/>
        </w:rPr>
        <w:t>kaidah-kaidah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positif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hakikatnya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kegiatan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ilmiah</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didasarkan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metode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sistematika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pemikiran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mempelajari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beberapa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gejala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jalan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menganalisisnya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Bungin</w:t>
      </w:r>
      <w:proofErr w:type="spellEnd"/>
      <w:r w:rsidRPr="00413274">
        <w:rPr>
          <w:rFonts w:ascii="Times New Roman" w:hAnsi="Times New Roman"/>
          <w:sz w:val="24"/>
          <w:szCs w:val="24"/>
        </w:rPr>
        <w:t>, 2003: 83).</w:t>
      </w:r>
    </w:p>
    <w:p w14:paraId="2DCB4C02" w14:textId="77777777" w:rsidR="00917AD8" w:rsidRPr="00413274" w:rsidRDefault="00917AD8" w:rsidP="00917AD8">
      <w:pPr>
        <w:pStyle w:val="NoSpacing"/>
        <w:spacing w:line="276" w:lineRule="auto"/>
        <w:ind w:firstLine="720"/>
        <w:jc w:val="both"/>
        <w:rPr>
          <w:rFonts w:ascii="Times New Roman" w:hAnsi="Times New Roman"/>
          <w:sz w:val="24"/>
          <w:szCs w:val="24"/>
        </w:rPr>
      </w:pP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yuridis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normatif</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menekankan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atau data </w:t>
      </w:r>
      <w:proofErr w:type="spellStart"/>
      <w:r w:rsidRPr="00413274">
        <w:rPr>
          <w:rFonts w:ascii="Times New Roman" w:hAnsi="Times New Roman"/>
          <w:sz w:val="24"/>
          <w:szCs w:val="24"/>
        </w:rPr>
        <w:t>kepustakaan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w:t>
      </w:r>
    </w:p>
    <w:p w14:paraId="6B2FA544" w14:textId="77777777" w:rsidR="00917AD8" w:rsidRPr="00413274" w:rsidRDefault="00917AD8" w:rsidP="00763D91">
      <w:pPr>
        <w:pStyle w:val="NoSpacing"/>
        <w:numPr>
          <w:ilvl w:val="0"/>
          <w:numId w:val="88"/>
        </w:numPr>
        <w:spacing w:line="276" w:lineRule="auto"/>
        <w:ind w:left="1134" w:hanging="425"/>
        <w:jc w:val="both"/>
        <w:rPr>
          <w:rFonts w:ascii="Times New Roman" w:hAnsi="Times New Roman"/>
          <w:sz w:val="24"/>
          <w:szCs w:val="24"/>
        </w:rPr>
      </w:pPr>
      <w:r w:rsidRPr="00413274">
        <w:rPr>
          <w:rFonts w:ascii="Times New Roman" w:hAnsi="Times New Roman"/>
          <w:sz w:val="24"/>
          <w:szCs w:val="24"/>
        </w:rPr>
        <w:t xml:space="preserve">Bahan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primer,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berkaitan</w:t>
      </w:r>
      <w:proofErr w:type="spellEnd"/>
      <w:r w:rsidRPr="00413274">
        <w:rPr>
          <w:rFonts w:ascii="Times New Roman" w:hAnsi="Times New Roman"/>
          <w:sz w:val="24"/>
          <w:szCs w:val="24"/>
        </w:rPr>
        <w:t xml:space="preserve"> dengan:</w:t>
      </w:r>
    </w:p>
    <w:p w14:paraId="1DE418EB" w14:textId="77777777" w:rsidR="00917AD8" w:rsidRPr="00413274" w:rsidRDefault="00917AD8" w:rsidP="00763D91">
      <w:pPr>
        <w:pStyle w:val="NoSpacing"/>
        <w:numPr>
          <w:ilvl w:val="0"/>
          <w:numId w:val="89"/>
        </w:numPr>
        <w:spacing w:line="276" w:lineRule="auto"/>
        <w:ind w:left="1560" w:hanging="426"/>
        <w:jc w:val="both"/>
        <w:rPr>
          <w:rFonts w:ascii="Times New Roman" w:hAnsi="Times New Roman"/>
          <w:sz w:val="24"/>
          <w:szCs w:val="24"/>
        </w:rPr>
      </w:pPr>
      <w:r w:rsidRPr="00413274">
        <w:rPr>
          <w:rFonts w:ascii="Times New Roman" w:hAnsi="Times New Roman"/>
          <w:sz w:val="24"/>
          <w:szCs w:val="24"/>
        </w:rPr>
        <w:t>UUD 1945</w:t>
      </w:r>
    </w:p>
    <w:p w14:paraId="529CA28C" w14:textId="77777777" w:rsidR="00917AD8" w:rsidRPr="00413274" w:rsidRDefault="00917AD8" w:rsidP="00763D91">
      <w:pPr>
        <w:pStyle w:val="NoSpacing"/>
        <w:numPr>
          <w:ilvl w:val="0"/>
          <w:numId w:val="89"/>
        </w:numPr>
        <w:spacing w:line="276" w:lineRule="auto"/>
        <w:ind w:left="1560" w:hanging="426"/>
        <w:jc w:val="both"/>
        <w:rPr>
          <w:rFonts w:ascii="Times New Roman" w:hAnsi="Times New Roman"/>
          <w:sz w:val="24"/>
          <w:szCs w:val="24"/>
        </w:rPr>
      </w:pPr>
      <w:r w:rsidRPr="00413274">
        <w:rPr>
          <w:rFonts w:ascii="Times New Roman" w:hAnsi="Times New Roman"/>
          <w:sz w:val="24"/>
          <w:szCs w:val="24"/>
        </w:rPr>
        <w:t>KUHP</w:t>
      </w:r>
    </w:p>
    <w:p w14:paraId="5E14B105" w14:textId="77777777" w:rsidR="00917AD8" w:rsidRPr="00413274" w:rsidRDefault="00917AD8" w:rsidP="00763D91">
      <w:pPr>
        <w:pStyle w:val="NoSpacing"/>
        <w:numPr>
          <w:ilvl w:val="0"/>
          <w:numId w:val="89"/>
        </w:numPr>
        <w:spacing w:line="276" w:lineRule="auto"/>
        <w:ind w:left="1560" w:hanging="426"/>
        <w:jc w:val="both"/>
        <w:rPr>
          <w:rFonts w:ascii="Times New Roman" w:hAnsi="Times New Roman"/>
          <w:sz w:val="24"/>
          <w:szCs w:val="24"/>
        </w:rPr>
      </w:pPr>
      <w:r w:rsidRPr="00413274">
        <w:rPr>
          <w:rFonts w:ascii="Times New Roman" w:hAnsi="Times New Roman"/>
          <w:sz w:val="24"/>
          <w:szCs w:val="24"/>
        </w:rPr>
        <w:t>KUHAP</w:t>
      </w:r>
    </w:p>
    <w:p w14:paraId="5AD7F6B0" w14:textId="77777777" w:rsidR="00917AD8" w:rsidRPr="00413274" w:rsidRDefault="00917AD8" w:rsidP="00763D91">
      <w:pPr>
        <w:pStyle w:val="NoSpacing"/>
        <w:numPr>
          <w:ilvl w:val="0"/>
          <w:numId w:val="89"/>
        </w:numPr>
        <w:spacing w:line="276" w:lineRule="auto"/>
        <w:ind w:left="1560" w:hanging="426"/>
        <w:jc w:val="both"/>
        <w:rPr>
          <w:rFonts w:ascii="Times New Roman" w:hAnsi="Times New Roman"/>
          <w:sz w:val="24"/>
          <w:szCs w:val="24"/>
        </w:rPr>
      </w:pPr>
      <w:r w:rsidRPr="00413274">
        <w:rPr>
          <w:rFonts w:ascii="Times New Roman" w:hAnsi="Times New Roman"/>
          <w:sz w:val="24"/>
          <w:szCs w:val="24"/>
        </w:rPr>
        <w:t xml:space="preserve">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 Tahun 2002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Polri</w:t>
      </w:r>
      <w:proofErr w:type="spellEnd"/>
    </w:p>
    <w:p w14:paraId="2A1FB107" w14:textId="77777777" w:rsidR="00917AD8" w:rsidRPr="00413274" w:rsidRDefault="00917AD8" w:rsidP="00763D91">
      <w:pPr>
        <w:pStyle w:val="NoSpacing"/>
        <w:numPr>
          <w:ilvl w:val="0"/>
          <w:numId w:val="88"/>
        </w:numPr>
        <w:spacing w:line="276" w:lineRule="auto"/>
        <w:ind w:left="1134" w:hanging="425"/>
        <w:jc w:val="both"/>
        <w:rPr>
          <w:rFonts w:ascii="Times New Roman" w:hAnsi="Times New Roman"/>
          <w:sz w:val="24"/>
          <w:szCs w:val="24"/>
        </w:rPr>
      </w:pPr>
      <w:r w:rsidRPr="00413274">
        <w:rPr>
          <w:rFonts w:ascii="Times New Roman" w:hAnsi="Times New Roman"/>
          <w:sz w:val="24"/>
          <w:szCs w:val="24"/>
        </w:rPr>
        <w:t xml:space="preserve">Bahan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sekunder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bahan-bahan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penjelasan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primer, </w:t>
      </w:r>
      <w:proofErr w:type="spellStart"/>
      <w:r w:rsidRPr="00413274">
        <w:rPr>
          <w:rFonts w:ascii="Times New Roman" w:hAnsi="Times New Roman"/>
          <w:sz w:val="24"/>
          <w:szCs w:val="24"/>
        </w:rPr>
        <w:t>terdiri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buku-buku</w:t>
      </w:r>
      <w:proofErr w:type="spellEnd"/>
      <w:r w:rsidRPr="00413274">
        <w:rPr>
          <w:rFonts w:ascii="Times New Roman" w:hAnsi="Times New Roman"/>
          <w:sz w:val="24"/>
          <w:szCs w:val="24"/>
        </w:rPr>
        <w:t xml:space="preserve"> dan tulisan-tulisan </w:t>
      </w:r>
      <w:proofErr w:type="spellStart"/>
      <w:r w:rsidRPr="00413274">
        <w:rPr>
          <w:rFonts w:ascii="Times New Roman" w:hAnsi="Times New Roman"/>
          <w:sz w:val="24"/>
          <w:szCs w:val="24"/>
        </w:rPr>
        <w:t>ilmiah</w:t>
      </w:r>
      <w:proofErr w:type="spellEnd"/>
      <w:r w:rsidRPr="00413274">
        <w:rPr>
          <w:rFonts w:ascii="Times New Roman" w:hAnsi="Times New Roman"/>
          <w:sz w:val="24"/>
          <w:szCs w:val="24"/>
        </w:rPr>
        <w:t xml:space="preserve"> hasil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para </w:t>
      </w:r>
      <w:proofErr w:type="spellStart"/>
      <w:r w:rsidRPr="00413274">
        <w:rPr>
          <w:rFonts w:ascii="Times New Roman" w:hAnsi="Times New Roman"/>
          <w:sz w:val="24"/>
          <w:szCs w:val="24"/>
        </w:rPr>
        <w:t>ahli</w:t>
      </w:r>
      <w:proofErr w:type="spellEnd"/>
      <w:r w:rsidRPr="00413274">
        <w:rPr>
          <w:rFonts w:ascii="Times New Roman" w:hAnsi="Times New Roman"/>
          <w:sz w:val="24"/>
          <w:szCs w:val="24"/>
        </w:rPr>
        <w:t>.</w:t>
      </w:r>
    </w:p>
    <w:p w14:paraId="1CD73362" w14:textId="77777777" w:rsidR="00917AD8" w:rsidRPr="00413274" w:rsidRDefault="00917AD8" w:rsidP="00763D91">
      <w:pPr>
        <w:pStyle w:val="NoSpacing"/>
        <w:numPr>
          <w:ilvl w:val="0"/>
          <w:numId w:val="88"/>
        </w:numPr>
        <w:spacing w:line="276" w:lineRule="auto"/>
        <w:ind w:left="1134" w:hanging="425"/>
        <w:jc w:val="both"/>
        <w:rPr>
          <w:rFonts w:ascii="Times New Roman" w:hAnsi="Times New Roman"/>
          <w:sz w:val="24"/>
          <w:szCs w:val="24"/>
        </w:rPr>
      </w:pPr>
      <w:r w:rsidRPr="00413274">
        <w:rPr>
          <w:rFonts w:ascii="Times New Roman" w:hAnsi="Times New Roman"/>
          <w:sz w:val="24"/>
          <w:szCs w:val="24"/>
        </w:rPr>
        <w:t xml:space="preserve">Bahan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tertier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bahan</w:t>
      </w:r>
      <w:proofErr w:type="spellEnd"/>
      <w:r w:rsidRPr="00413274">
        <w:rPr>
          <w:rFonts w:ascii="Times New Roman" w:hAnsi="Times New Roman"/>
          <w:sz w:val="24"/>
          <w:szCs w:val="24"/>
        </w:rPr>
        <w:t xml:space="preserve"> yang dapat </w:t>
      </w:r>
      <w:proofErr w:type="spellStart"/>
      <w:r w:rsidRPr="00413274">
        <w:rPr>
          <w:rFonts w:ascii="Times New Roman" w:hAnsi="Times New Roman"/>
          <w:sz w:val="24"/>
          <w:szCs w:val="24"/>
        </w:rPr>
        <w:t>mendukung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primer: </w:t>
      </w:r>
      <w:proofErr w:type="spellStart"/>
      <w:r w:rsidRPr="00413274">
        <w:rPr>
          <w:rFonts w:ascii="Times New Roman" w:hAnsi="Times New Roman"/>
          <w:sz w:val="24"/>
          <w:szCs w:val="24"/>
        </w:rPr>
        <w:t>kamus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kamus</w:t>
      </w:r>
      <w:proofErr w:type="spellEnd"/>
      <w:r w:rsidRPr="00413274">
        <w:rPr>
          <w:rFonts w:ascii="Times New Roman" w:hAnsi="Times New Roman"/>
          <w:sz w:val="24"/>
          <w:szCs w:val="24"/>
        </w:rPr>
        <w:t xml:space="preserve"> Inggris-Indonesia dan </w:t>
      </w:r>
      <w:proofErr w:type="spellStart"/>
      <w:r w:rsidRPr="00413274">
        <w:rPr>
          <w:rFonts w:ascii="Times New Roman" w:hAnsi="Times New Roman"/>
          <w:sz w:val="24"/>
          <w:szCs w:val="24"/>
        </w:rPr>
        <w:t>kamus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besar</w:t>
      </w:r>
      <w:proofErr w:type="spellEnd"/>
      <w:r w:rsidRPr="00413274">
        <w:rPr>
          <w:rFonts w:ascii="Times New Roman" w:hAnsi="Times New Roman"/>
          <w:sz w:val="24"/>
          <w:szCs w:val="24"/>
        </w:rPr>
        <w:t xml:space="preserve"> Bahasa Indonesia.</w:t>
      </w:r>
    </w:p>
    <w:p w14:paraId="06DB0847" w14:textId="77777777" w:rsidR="00917AD8" w:rsidRPr="00413274" w:rsidRDefault="00917AD8" w:rsidP="00917AD8">
      <w:pPr>
        <w:pStyle w:val="NoSpacing"/>
        <w:spacing w:line="276" w:lineRule="auto"/>
        <w:ind w:firstLine="720"/>
        <w:jc w:val="both"/>
        <w:rPr>
          <w:rFonts w:ascii="Times New Roman" w:hAnsi="Times New Roman"/>
          <w:sz w:val="24"/>
          <w:szCs w:val="24"/>
        </w:rPr>
      </w:pPr>
      <w:proofErr w:type="spellStart"/>
      <w:r w:rsidRPr="00413274">
        <w:rPr>
          <w:rFonts w:ascii="Times New Roman" w:hAnsi="Times New Roman"/>
          <w:sz w:val="24"/>
          <w:szCs w:val="24"/>
        </w:rPr>
        <w:t>Penulis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studi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kepustakaan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landasan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teori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permasalahan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menggali</w:t>
      </w:r>
      <w:proofErr w:type="spellEnd"/>
      <w:r w:rsidRPr="00413274">
        <w:rPr>
          <w:rFonts w:ascii="Times New Roman" w:hAnsi="Times New Roman"/>
          <w:sz w:val="24"/>
          <w:szCs w:val="24"/>
        </w:rPr>
        <w:t xml:space="preserve"> UU yang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hubungannya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obyek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beberapa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buku-buku</w:t>
      </w:r>
      <w:proofErr w:type="spellEnd"/>
      <w:r w:rsidRPr="00413274">
        <w:rPr>
          <w:rFonts w:ascii="Times New Roman" w:hAnsi="Times New Roman"/>
          <w:sz w:val="24"/>
          <w:szCs w:val="24"/>
        </w:rPr>
        <w:t xml:space="preserve">, jurnal-jurnal,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kabar</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dokumen</w:t>
      </w:r>
      <w:proofErr w:type="spellEnd"/>
      <w:r w:rsidRPr="00413274">
        <w:rPr>
          <w:rFonts w:ascii="Times New Roman" w:hAnsi="Times New Roman"/>
          <w:sz w:val="24"/>
          <w:szCs w:val="24"/>
        </w:rPr>
        <w:t xml:space="preserve">. Data-data yang </w:t>
      </w:r>
      <w:proofErr w:type="spellStart"/>
      <w:r w:rsidRPr="00413274">
        <w:rPr>
          <w:rFonts w:ascii="Times New Roman" w:hAnsi="Times New Roman"/>
          <w:sz w:val="24"/>
          <w:szCs w:val="24"/>
        </w:rPr>
        <w:t>diperoleh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dianalisa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metode</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normatif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kualitatif</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logika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induktif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berfikir</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khusus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menuju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menggunakan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interpretasi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konstruksi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komparatif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digolongkan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normatif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dilengkapi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perbandingan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penelitian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1BD93ED2" w14:textId="77777777" w:rsidR="00917AD8" w:rsidRPr="00413274" w:rsidRDefault="00917AD8" w:rsidP="00917AD8">
      <w:pPr>
        <w:pStyle w:val="NoSpacing"/>
        <w:spacing w:line="276" w:lineRule="auto"/>
        <w:jc w:val="both"/>
        <w:rPr>
          <w:rFonts w:ascii="Times New Roman" w:hAnsi="Times New Roman"/>
          <w:sz w:val="24"/>
          <w:szCs w:val="24"/>
        </w:rPr>
      </w:pPr>
    </w:p>
    <w:p w14:paraId="784BCC83" w14:textId="77777777" w:rsidR="00917AD8" w:rsidRPr="00413274" w:rsidRDefault="00917AD8" w:rsidP="00917AD8">
      <w:pPr>
        <w:pStyle w:val="NoSpacing"/>
        <w:spacing w:line="276" w:lineRule="auto"/>
        <w:jc w:val="both"/>
        <w:rPr>
          <w:rFonts w:ascii="Times New Roman" w:hAnsi="Times New Roman"/>
          <w:b/>
          <w:bCs/>
          <w:sz w:val="24"/>
          <w:szCs w:val="24"/>
        </w:rPr>
      </w:pPr>
      <w:r w:rsidRPr="00413274">
        <w:rPr>
          <w:rFonts w:ascii="Times New Roman" w:hAnsi="Times New Roman"/>
          <w:b/>
          <w:bCs/>
          <w:sz w:val="24"/>
          <w:szCs w:val="24"/>
        </w:rPr>
        <w:t xml:space="preserve">Hasil dan </w:t>
      </w:r>
      <w:proofErr w:type="spellStart"/>
      <w:r w:rsidRPr="00413274">
        <w:rPr>
          <w:rFonts w:ascii="Times New Roman" w:hAnsi="Times New Roman"/>
          <w:b/>
          <w:bCs/>
          <w:sz w:val="24"/>
          <w:szCs w:val="24"/>
        </w:rPr>
        <w:t>Pembahasan</w:t>
      </w:r>
      <w:proofErr w:type="spellEnd"/>
    </w:p>
    <w:p w14:paraId="0EF1AFB5" w14:textId="77777777" w:rsidR="00917AD8" w:rsidRPr="00413274" w:rsidRDefault="00917AD8" w:rsidP="00917AD8">
      <w:pPr>
        <w:pStyle w:val="NoSpacing"/>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Ketentuan-ketentuan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hukum</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pidana</w:t>
      </w:r>
      <w:proofErr w:type="spellEnd"/>
      <w:r w:rsidRPr="00413274">
        <w:rPr>
          <w:rFonts w:ascii="Times New Roman" w:hAnsi="Times New Roman"/>
          <w:b/>
          <w:bCs/>
          <w:sz w:val="24"/>
          <w:szCs w:val="24"/>
        </w:rPr>
        <w:t xml:space="preserve"> dalam </w:t>
      </w:r>
      <w:proofErr w:type="spellStart"/>
      <w:r w:rsidRPr="00413274">
        <w:rPr>
          <w:rFonts w:ascii="Times New Roman" w:hAnsi="Times New Roman"/>
          <w:b/>
          <w:bCs/>
          <w:sz w:val="24"/>
          <w:szCs w:val="24"/>
        </w:rPr>
        <w:t>memformulasikan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lembaga</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praperadilan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sebagai</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kontrol</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terhadap</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pelaksanaan</w:t>
      </w:r>
      <w:proofErr w:type="spellEnd"/>
      <w:r w:rsidRPr="00413274">
        <w:rPr>
          <w:rFonts w:ascii="Times New Roman" w:hAnsi="Times New Roman"/>
          <w:b/>
          <w:bCs/>
          <w:sz w:val="24"/>
          <w:szCs w:val="24"/>
        </w:rPr>
        <w:t xml:space="preserve"> tugas </w:t>
      </w:r>
      <w:proofErr w:type="spellStart"/>
      <w:r w:rsidRPr="00413274">
        <w:rPr>
          <w:rFonts w:ascii="Times New Roman" w:hAnsi="Times New Roman"/>
          <w:b/>
          <w:bCs/>
          <w:sz w:val="24"/>
          <w:szCs w:val="24"/>
        </w:rPr>
        <w:t>penyidik</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kepolisian</w:t>
      </w:r>
      <w:proofErr w:type="spellEnd"/>
      <w:r w:rsidRPr="00413274">
        <w:rPr>
          <w:rFonts w:ascii="Times New Roman" w:hAnsi="Times New Roman"/>
          <w:b/>
          <w:bCs/>
          <w:sz w:val="24"/>
          <w:szCs w:val="24"/>
        </w:rPr>
        <w:t xml:space="preserve"> dalam SPP</w:t>
      </w:r>
    </w:p>
    <w:p w14:paraId="68EE7ECE" w14:textId="77777777" w:rsidR="00917AD8" w:rsidRPr="00413274" w:rsidRDefault="00917AD8" w:rsidP="00763D91">
      <w:pPr>
        <w:pStyle w:val="NoSpacing"/>
        <w:numPr>
          <w:ilvl w:val="0"/>
          <w:numId w:val="99"/>
        </w:numPr>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Wewenang</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praperadilan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menurut</w:t>
      </w:r>
      <w:proofErr w:type="spellEnd"/>
      <w:r w:rsidRPr="00413274">
        <w:rPr>
          <w:rFonts w:ascii="Times New Roman" w:hAnsi="Times New Roman"/>
          <w:b/>
          <w:bCs/>
          <w:sz w:val="24"/>
          <w:szCs w:val="24"/>
        </w:rPr>
        <w:t xml:space="preserve"> KUHAP</w:t>
      </w:r>
    </w:p>
    <w:p w14:paraId="20838CB0"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dua kata,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kita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teliti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istilah</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maksud</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artinya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harfiah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berbeda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sebelum</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mendahului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sama dengan </w:t>
      </w:r>
      <w:proofErr w:type="spellStart"/>
      <w:r w:rsidRPr="00413274">
        <w:rPr>
          <w:rFonts w:ascii="Times New Roman" w:hAnsi="Times New Roman"/>
          <w:sz w:val="24"/>
          <w:szCs w:val="24"/>
        </w:rPr>
        <w:t>sebelum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(Hamzah, 1992). Dengan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disimpulkan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voluntair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sebelum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berlangsung</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Perkara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dimaksud</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sangkaan</w:t>
      </w:r>
      <w:proofErr w:type="spellEnd"/>
      <w:r w:rsidRPr="00413274">
        <w:rPr>
          <w:rFonts w:ascii="Times New Roman" w:hAnsi="Times New Roman"/>
          <w:sz w:val="24"/>
          <w:szCs w:val="24"/>
        </w:rPr>
        <w:t>/</w:t>
      </w:r>
      <w:proofErr w:type="spellStart"/>
      <w:r w:rsidRPr="00413274">
        <w:rPr>
          <w:rFonts w:ascii="Times New Roman" w:hAnsi="Times New Roman"/>
          <w:sz w:val="24"/>
          <w:szCs w:val="24"/>
        </w:rPr>
        <w:t>dakwaan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sedang</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tahap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ikutan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asesoris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putusannya</w:t>
      </w:r>
      <w:proofErr w:type="spellEnd"/>
      <w:r w:rsidRPr="00413274">
        <w:rPr>
          <w:rFonts w:ascii="Times New Roman" w:hAnsi="Times New Roman"/>
          <w:sz w:val="24"/>
          <w:szCs w:val="24"/>
        </w:rPr>
        <w:t xml:space="preserve"> pun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i/>
          <w:iCs/>
          <w:sz w:val="24"/>
          <w:szCs w:val="24"/>
        </w:rPr>
        <w:t>voluntair</w:t>
      </w:r>
      <w:proofErr w:type="spellEnd"/>
      <w:r w:rsidRPr="00413274">
        <w:rPr>
          <w:rFonts w:ascii="Times New Roman" w:hAnsi="Times New Roman"/>
          <w:sz w:val="24"/>
          <w:szCs w:val="24"/>
        </w:rPr>
        <w:t xml:space="preserve"> (Hamzah, 1992).</w:t>
      </w:r>
    </w:p>
    <w:p w14:paraId="71B90C55"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keabsahan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dilanjutkan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muka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pelapor</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keluarganya</w:t>
      </w:r>
      <w:proofErr w:type="spellEnd"/>
      <w:r w:rsidRPr="00413274">
        <w:rPr>
          <w:rFonts w:ascii="Times New Roman" w:hAnsi="Times New Roman"/>
          <w:sz w:val="24"/>
          <w:szCs w:val="24"/>
        </w:rPr>
        <w:t xml:space="preserve"> dan atau </w:t>
      </w:r>
      <w:proofErr w:type="spellStart"/>
      <w:r w:rsidRPr="00413274">
        <w:rPr>
          <w:rFonts w:ascii="Times New Roman" w:hAnsi="Times New Roman"/>
          <w:sz w:val="24"/>
          <w:szCs w:val="24"/>
        </w:rPr>
        <w:t>penasehat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hukumnya</w:t>
      </w:r>
      <w:proofErr w:type="spellEnd"/>
      <w:r w:rsidRPr="00413274">
        <w:rPr>
          <w:rFonts w:ascii="Times New Roman" w:hAnsi="Times New Roman"/>
          <w:sz w:val="24"/>
          <w:szCs w:val="24"/>
        </w:rPr>
        <w:t xml:space="preserve"> (Hamzah, 1992). Istilah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diambil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kata </w:t>
      </w:r>
      <w:r w:rsidRPr="00413274">
        <w:rPr>
          <w:rFonts w:ascii="Times New Roman" w:hAnsi="Times New Roman"/>
          <w:i/>
          <w:iCs/>
          <w:sz w:val="24"/>
          <w:szCs w:val="24"/>
        </w:rPr>
        <w:t>pretrial</w:t>
      </w:r>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ruang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lingkupnya</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sempit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r w:rsidRPr="00413274">
        <w:rPr>
          <w:rFonts w:ascii="Times New Roman" w:hAnsi="Times New Roman"/>
          <w:i/>
          <w:iCs/>
          <w:sz w:val="24"/>
          <w:szCs w:val="24"/>
        </w:rPr>
        <w:t>pretrial</w:t>
      </w:r>
      <w:r w:rsidRPr="00413274">
        <w:rPr>
          <w:rFonts w:ascii="Times New Roman" w:hAnsi="Times New Roman"/>
          <w:sz w:val="24"/>
          <w:szCs w:val="24"/>
        </w:rPr>
        <w:t xml:space="preserve"> dapat </w:t>
      </w:r>
      <w:proofErr w:type="spellStart"/>
      <w:r w:rsidRPr="00413274">
        <w:rPr>
          <w:rFonts w:ascii="Times New Roman" w:hAnsi="Times New Roman"/>
          <w:sz w:val="24"/>
          <w:szCs w:val="24"/>
        </w:rPr>
        <w:t>meneliti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depan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ruang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terbatas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Pasal 77 KUHAP dan Pasal 95 KUHAP.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pengertian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dicantumkan</w:t>
      </w:r>
      <w:proofErr w:type="spellEnd"/>
      <w:r w:rsidRPr="00413274">
        <w:rPr>
          <w:rFonts w:ascii="Times New Roman" w:hAnsi="Times New Roman"/>
          <w:sz w:val="24"/>
          <w:szCs w:val="24"/>
        </w:rPr>
        <w:t xml:space="preserve"> dalam Pasal 1 </w:t>
      </w:r>
      <w:proofErr w:type="spellStart"/>
      <w:r w:rsidRPr="00413274">
        <w:rPr>
          <w:rFonts w:ascii="Times New Roman" w:hAnsi="Times New Roman"/>
          <w:sz w:val="24"/>
          <w:szCs w:val="24"/>
        </w:rPr>
        <w:t>angka</w:t>
      </w:r>
      <w:proofErr w:type="spellEnd"/>
      <w:r w:rsidRPr="00413274">
        <w:rPr>
          <w:rFonts w:ascii="Times New Roman" w:hAnsi="Times New Roman"/>
          <w:sz w:val="24"/>
          <w:szCs w:val="24"/>
        </w:rPr>
        <w:t xml:space="preserve"> 10 KUHAP </w:t>
      </w:r>
      <w:proofErr w:type="spellStart"/>
      <w:r w:rsidRPr="00413274">
        <w:rPr>
          <w:rFonts w:ascii="Times New Roman" w:hAnsi="Times New Roman"/>
          <w:sz w:val="24"/>
          <w:szCs w:val="24"/>
        </w:rPr>
        <w:t>mengatakan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UU ini,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
    <w:p w14:paraId="631B1542" w14:textId="77777777" w:rsidR="00917AD8" w:rsidRPr="00413274" w:rsidRDefault="00917AD8" w:rsidP="00763D91">
      <w:pPr>
        <w:pStyle w:val="NoSpacing"/>
        <w:numPr>
          <w:ilvl w:val="0"/>
          <w:numId w:val="105"/>
        </w:numPr>
        <w:spacing w:line="276" w:lineRule="auto"/>
        <w:ind w:left="1843" w:hanging="425"/>
        <w:jc w:val="both"/>
        <w:rPr>
          <w:rFonts w:ascii="Times New Roman" w:hAnsi="Times New Roman"/>
          <w:sz w:val="24"/>
          <w:szCs w:val="24"/>
        </w:rPr>
      </w:pPr>
      <w:r w:rsidRPr="00413274">
        <w:rPr>
          <w:rFonts w:ascii="Times New Roman" w:hAnsi="Times New Roman"/>
          <w:sz w:val="24"/>
          <w:szCs w:val="24"/>
        </w:rPr>
        <w:t xml:space="preserve">Sah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atau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keluarga atau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w:t>
      </w:r>
    </w:p>
    <w:p w14:paraId="210B72E6" w14:textId="5BBCCA22" w:rsidR="00917AD8" w:rsidRPr="00413274" w:rsidRDefault="00917AD8" w:rsidP="00763D91">
      <w:pPr>
        <w:pStyle w:val="NoSpacing"/>
        <w:numPr>
          <w:ilvl w:val="0"/>
          <w:numId w:val="105"/>
        </w:numPr>
        <w:spacing w:line="276" w:lineRule="auto"/>
        <w:ind w:left="1843" w:hanging="425"/>
        <w:jc w:val="both"/>
        <w:rPr>
          <w:rFonts w:ascii="Times New Roman" w:hAnsi="Times New Roman"/>
          <w:sz w:val="24"/>
          <w:szCs w:val="24"/>
        </w:rPr>
      </w:pPr>
      <w:r w:rsidRPr="00413274">
        <w:rPr>
          <w:rFonts w:ascii="Times New Roman" w:hAnsi="Times New Roman"/>
          <w:sz w:val="24"/>
          <w:szCs w:val="24"/>
        </w:rPr>
        <w:t xml:space="preserve">Sah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tegaknya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w:t>
      </w:r>
      <w:r w:rsidR="00A96BB6" w:rsidRPr="00413274">
        <w:rPr>
          <w:rFonts w:ascii="Times New Roman" w:hAnsi="Times New Roman"/>
          <w:sz w:val="24"/>
          <w:szCs w:val="24"/>
        </w:rPr>
        <w:t xml:space="preserve"> dan</w:t>
      </w:r>
    </w:p>
    <w:p w14:paraId="4F43A6F0" w14:textId="77777777" w:rsidR="00917AD8" w:rsidRPr="00413274" w:rsidRDefault="00917AD8" w:rsidP="00763D91">
      <w:pPr>
        <w:pStyle w:val="NoSpacing"/>
        <w:numPr>
          <w:ilvl w:val="0"/>
          <w:numId w:val="105"/>
        </w:numPr>
        <w:spacing w:line="276" w:lineRule="auto"/>
        <w:ind w:left="1843" w:hanging="425"/>
        <w:jc w:val="both"/>
        <w:rPr>
          <w:rFonts w:ascii="Times New Roman" w:hAnsi="Times New Roman"/>
          <w:sz w:val="24"/>
          <w:szCs w:val="24"/>
        </w:rPr>
      </w:pP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keluarganya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kuasanya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perkaranya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w:t>
      </w:r>
    </w:p>
    <w:p w14:paraId="716826AB"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Pasal 95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penjelasan</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lanjut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dalam Pasal 1 </w:t>
      </w:r>
      <w:proofErr w:type="spellStart"/>
      <w:r w:rsidRPr="00413274">
        <w:rPr>
          <w:rFonts w:ascii="Times New Roman" w:hAnsi="Times New Roman"/>
          <w:sz w:val="24"/>
          <w:szCs w:val="24"/>
        </w:rPr>
        <w:t>angka</w:t>
      </w:r>
      <w:proofErr w:type="spellEnd"/>
      <w:r w:rsidRPr="00413274">
        <w:rPr>
          <w:rFonts w:ascii="Times New Roman" w:hAnsi="Times New Roman"/>
          <w:sz w:val="24"/>
          <w:szCs w:val="24"/>
        </w:rPr>
        <w:t xml:space="preserve"> 10 KUHAP dan Pasal 77 KUHAP, dengan </w:t>
      </w:r>
      <w:proofErr w:type="spellStart"/>
      <w:r w:rsidRPr="00413274">
        <w:rPr>
          <w:rFonts w:ascii="Times New Roman" w:hAnsi="Times New Roman"/>
          <w:sz w:val="24"/>
          <w:szCs w:val="24"/>
        </w:rPr>
        <w:t>tambahan</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unsur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UU atau </w:t>
      </w:r>
      <w:proofErr w:type="spellStart"/>
      <w:r w:rsidRPr="00413274">
        <w:rPr>
          <w:rFonts w:ascii="Times New Roman" w:hAnsi="Times New Roman"/>
          <w:sz w:val="24"/>
          <w:szCs w:val="24"/>
        </w:rPr>
        <w:t>kekeliruan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orangnya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w:t>
      </w:r>
    </w:p>
    <w:p w14:paraId="43A05406" w14:textId="77777777" w:rsidR="00917AD8" w:rsidRPr="00413274" w:rsidRDefault="00917AD8" w:rsidP="00763D91">
      <w:pPr>
        <w:pStyle w:val="NoSpacing"/>
        <w:numPr>
          <w:ilvl w:val="0"/>
          <w:numId w:val="106"/>
        </w:numPr>
        <w:spacing w:line="276" w:lineRule="auto"/>
        <w:ind w:left="1843" w:hanging="425"/>
        <w:jc w:val="both"/>
        <w:rPr>
          <w:rFonts w:ascii="Times New Roman" w:hAnsi="Times New Roman"/>
          <w:sz w:val="24"/>
          <w:szCs w:val="24"/>
        </w:rPr>
      </w:pPr>
      <w:proofErr w:type="spellStart"/>
      <w:r w:rsidRPr="00413274">
        <w:rPr>
          <w:rFonts w:ascii="Times New Roman" w:hAnsi="Times New Roman"/>
          <w:sz w:val="24"/>
          <w:szCs w:val="24"/>
        </w:rPr>
        <w:t>Pemasukan</w:t>
      </w:r>
      <w:proofErr w:type="spellEnd"/>
      <w:r w:rsidRPr="00413274">
        <w:rPr>
          <w:rFonts w:ascii="Times New Roman" w:hAnsi="Times New Roman"/>
          <w:sz w:val="24"/>
          <w:szCs w:val="24"/>
        </w:rPr>
        <w:t xml:space="preserve"> rumah;</w:t>
      </w:r>
    </w:p>
    <w:p w14:paraId="78C44537" w14:textId="7ED4E7B0" w:rsidR="00917AD8" w:rsidRPr="00413274" w:rsidRDefault="00A96BB6" w:rsidP="00763D91">
      <w:pPr>
        <w:pStyle w:val="NoSpacing"/>
        <w:numPr>
          <w:ilvl w:val="0"/>
          <w:numId w:val="106"/>
        </w:numPr>
        <w:spacing w:line="276" w:lineRule="auto"/>
        <w:ind w:left="1843" w:hanging="425"/>
        <w:jc w:val="both"/>
        <w:rPr>
          <w:rFonts w:ascii="Times New Roman" w:hAnsi="Times New Roman"/>
          <w:sz w:val="24"/>
          <w:szCs w:val="24"/>
        </w:rPr>
      </w:pP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w:t>
      </w:r>
      <w:r w:rsidR="00917AD8" w:rsidRPr="00413274">
        <w:rPr>
          <w:rFonts w:ascii="Times New Roman" w:hAnsi="Times New Roman"/>
          <w:sz w:val="24"/>
          <w:szCs w:val="24"/>
        </w:rPr>
        <w:t xml:space="preserve"> dan</w:t>
      </w:r>
    </w:p>
    <w:p w14:paraId="1CA0436C" w14:textId="77777777" w:rsidR="00917AD8" w:rsidRPr="00413274" w:rsidRDefault="00917AD8" w:rsidP="00763D91">
      <w:pPr>
        <w:pStyle w:val="NoSpacing"/>
        <w:numPr>
          <w:ilvl w:val="0"/>
          <w:numId w:val="106"/>
        </w:numPr>
        <w:spacing w:line="276" w:lineRule="auto"/>
        <w:ind w:left="1843" w:hanging="425"/>
        <w:jc w:val="both"/>
        <w:rPr>
          <w:rFonts w:ascii="Times New Roman" w:hAnsi="Times New Roman"/>
          <w:sz w:val="24"/>
          <w:szCs w:val="24"/>
        </w:rPr>
      </w:pP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w:t>
      </w:r>
    </w:p>
    <w:p w14:paraId="4B474433"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Tindakan lain itu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terbatas</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ketiga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Akan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disesuaikan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ruang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lingkup</w:t>
      </w:r>
      <w:proofErr w:type="spellEnd"/>
      <w:r w:rsidRPr="00413274">
        <w:rPr>
          <w:rFonts w:ascii="Times New Roman" w:hAnsi="Times New Roman"/>
          <w:sz w:val="24"/>
          <w:szCs w:val="24"/>
        </w:rPr>
        <w:t xml:space="preserve"> tugas dan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luar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selama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teraniaya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tertembak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malah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meninggal</w:t>
      </w:r>
      <w:proofErr w:type="spellEnd"/>
      <w:r w:rsidRPr="00413274">
        <w:rPr>
          <w:rFonts w:ascii="Times New Roman" w:hAnsi="Times New Roman"/>
          <w:sz w:val="24"/>
          <w:szCs w:val="24"/>
        </w:rPr>
        <w:t xml:space="preserve"> dunia. Dengan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dibenarkan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karenanya</w:t>
      </w:r>
      <w:proofErr w:type="spellEnd"/>
      <w:r w:rsidRPr="00413274">
        <w:rPr>
          <w:rFonts w:ascii="Times New Roman" w:hAnsi="Times New Roman"/>
          <w:sz w:val="24"/>
          <w:szCs w:val="24"/>
        </w:rPr>
        <w:t xml:space="preserve"> korban atau </w:t>
      </w:r>
      <w:proofErr w:type="spellStart"/>
      <w:r w:rsidRPr="00413274">
        <w:rPr>
          <w:rFonts w:ascii="Times New Roman" w:hAnsi="Times New Roman"/>
          <w:sz w:val="24"/>
          <w:szCs w:val="24"/>
        </w:rPr>
        <w:t>keluarganya</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tuntutan</w:t>
      </w:r>
      <w:proofErr w:type="spellEnd"/>
      <w:r w:rsidRPr="00413274">
        <w:rPr>
          <w:rFonts w:ascii="Times New Roman" w:hAnsi="Times New Roman"/>
          <w:sz w:val="24"/>
          <w:szCs w:val="24"/>
        </w:rPr>
        <w:t>.</w:t>
      </w:r>
    </w:p>
    <w:p w14:paraId="08103AB0"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tersendiri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pemberian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baru yang </w:t>
      </w:r>
      <w:proofErr w:type="spellStart"/>
      <w:r w:rsidRPr="00413274">
        <w:rPr>
          <w:rFonts w:ascii="Times New Roman" w:hAnsi="Times New Roman"/>
          <w:sz w:val="24"/>
          <w:szCs w:val="24"/>
        </w:rPr>
        <w:t>dilimpahkan</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tambahan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yang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selama</w:t>
      </w:r>
      <w:proofErr w:type="spellEnd"/>
      <w:r w:rsidRPr="00413274">
        <w:rPr>
          <w:rFonts w:ascii="Times New Roman" w:hAnsi="Times New Roman"/>
          <w:sz w:val="24"/>
          <w:szCs w:val="24"/>
        </w:rPr>
        <w:t xml:space="preserve"> ini. Kalau </w:t>
      </w:r>
      <w:proofErr w:type="spellStart"/>
      <w:r w:rsidRPr="00413274">
        <w:rPr>
          <w:rFonts w:ascii="Times New Roman" w:hAnsi="Times New Roman"/>
          <w:sz w:val="24"/>
          <w:szCs w:val="24"/>
        </w:rPr>
        <w:t>selama</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mengadili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perdata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tadi </w:t>
      </w:r>
      <w:proofErr w:type="spellStart"/>
      <w:r w:rsidRPr="00413274">
        <w:rPr>
          <w:rFonts w:ascii="Times New Roman" w:hAnsi="Times New Roman"/>
          <w:sz w:val="24"/>
          <w:szCs w:val="24"/>
        </w:rPr>
        <w:t>diberi</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tambahan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Soeparmono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bertujuan</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tegaknya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sebagainya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perkosaan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perampasan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w:t>
      </w:r>
    </w:p>
    <w:p w14:paraId="71A82376"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Harahap</w:t>
      </w:r>
      <w:proofErr w:type="spellEnd"/>
      <w:r w:rsidRPr="00413274">
        <w:rPr>
          <w:rFonts w:ascii="Times New Roman" w:hAnsi="Times New Roman"/>
          <w:sz w:val="24"/>
          <w:szCs w:val="24"/>
        </w:rPr>
        <w:t xml:space="preserve"> (2006: 1), </w:t>
      </w:r>
      <w:proofErr w:type="spellStart"/>
      <w:r w:rsidRPr="00413274">
        <w:rPr>
          <w:rFonts w:ascii="Times New Roman" w:hAnsi="Times New Roman"/>
          <w:sz w:val="24"/>
          <w:szCs w:val="24"/>
        </w:rPr>
        <w:t>ditinjau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struktur</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susunan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ciri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eksistensinya</w:t>
      </w:r>
      <w:proofErr w:type="spellEnd"/>
      <w:r w:rsidRPr="00413274">
        <w:rPr>
          <w:rFonts w:ascii="Times New Roman" w:hAnsi="Times New Roman"/>
          <w:sz w:val="24"/>
          <w:szCs w:val="24"/>
        </w:rPr>
        <w:t>:</w:t>
      </w:r>
    </w:p>
    <w:p w14:paraId="5A65688A" w14:textId="77777777" w:rsidR="00917AD8" w:rsidRPr="00413274" w:rsidRDefault="00917AD8" w:rsidP="00763D91">
      <w:pPr>
        <w:pStyle w:val="NoSpacing"/>
        <w:numPr>
          <w:ilvl w:val="0"/>
          <w:numId w:val="107"/>
        </w:numPr>
        <w:spacing w:line="276" w:lineRule="auto"/>
        <w:jc w:val="both"/>
        <w:rPr>
          <w:rFonts w:ascii="Times New Roman" w:hAnsi="Times New Roman"/>
          <w:sz w:val="24"/>
          <w:szCs w:val="24"/>
        </w:rPr>
      </w:pPr>
      <w:proofErr w:type="spellStart"/>
      <w:r w:rsidRPr="00413274">
        <w:rPr>
          <w:rFonts w:ascii="Times New Roman" w:hAnsi="Times New Roman"/>
          <w:sz w:val="24"/>
          <w:szCs w:val="24"/>
        </w:rPr>
        <w:t>Berada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kesatuan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melekat</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dan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dijumpai</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satuan</w:t>
      </w:r>
      <w:proofErr w:type="spellEnd"/>
      <w:r w:rsidRPr="00413274">
        <w:rPr>
          <w:rFonts w:ascii="Times New Roman" w:hAnsi="Times New Roman"/>
          <w:sz w:val="24"/>
          <w:szCs w:val="24"/>
        </w:rPr>
        <w:t xml:space="preserve"> tugas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terpisah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w:t>
      </w:r>
    </w:p>
    <w:p w14:paraId="7F686DF1" w14:textId="77777777" w:rsidR="00917AD8" w:rsidRPr="00413274" w:rsidRDefault="00917AD8" w:rsidP="00763D91">
      <w:pPr>
        <w:pStyle w:val="NoSpacing"/>
        <w:numPr>
          <w:ilvl w:val="0"/>
          <w:numId w:val="107"/>
        </w:numPr>
        <w:spacing w:line="276" w:lineRule="auto"/>
        <w:jc w:val="both"/>
        <w:rPr>
          <w:rFonts w:ascii="Times New Roman" w:hAnsi="Times New Roman"/>
          <w:sz w:val="24"/>
          <w:szCs w:val="24"/>
        </w:rPr>
      </w:pP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berada</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luar</w:t>
      </w:r>
      <w:proofErr w:type="spellEnd"/>
      <w:r w:rsidRPr="00413274">
        <w:rPr>
          <w:rFonts w:ascii="Times New Roman" w:hAnsi="Times New Roman"/>
          <w:sz w:val="24"/>
          <w:szCs w:val="24"/>
        </w:rPr>
        <w:t xml:space="preserve"> atau di </w:t>
      </w:r>
      <w:proofErr w:type="spellStart"/>
      <w:r w:rsidRPr="00413274">
        <w:rPr>
          <w:rFonts w:ascii="Times New Roman" w:hAnsi="Times New Roman"/>
          <w:sz w:val="24"/>
          <w:szCs w:val="24"/>
        </w:rPr>
        <w:t>samping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sejajar</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tapi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divisi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w:t>
      </w:r>
    </w:p>
    <w:p w14:paraId="644EA166" w14:textId="77777777" w:rsidR="00917AD8" w:rsidRPr="00413274" w:rsidRDefault="00917AD8" w:rsidP="00763D91">
      <w:pPr>
        <w:pStyle w:val="NoSpacing"/>
        <w:numPr>
          <w:ilvl w:val="0"/>
          <w:numId w:val="107"/>
        </w:numPr>
        <w:spacing w:line="276" w:lineRule="auto"/>
        <w:jc w:val="both"/>
        <w:rPr>
          <w:rFonts w:ascii="Times New Roman" w:hAnsi="Times New Roman"/>
          <w:sz w:val="24"/>
          <w:szCs w:val="24"/>
        </w:rPr>
      </w:pPr>
      <w:proofErr w:type="spellStart"/>
      <w:r w:rsidRPr="00413274">
        <w:rPr>
          <w:rFonts w:ascii="Times New Roman" w:hAnsi="Times New Roman"/>
          <w:sz w:val="24"/>
          <w:szCs w:val="24"/>
        </w:rPr>
        <w:t>Administrasi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yustisial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personil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peralatan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finansial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bersatu</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dan </w:t>
      </w:r>
      <w:proofErr w:type="spellStart"/>
      <w:r w:rsidRPr="00413274">
        <w:rPr>
          <w:rFonts w:ascii="Times New Roman" w:hAnsi="Times New Roman"/>
          <w:sz w:val="24"/>
          <w:szCs w:val="24"/>
        </w:rPr>
        <w:t>berada</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bawah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pimpinan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pembinaan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w:t>
      </w:r>
    </w:p>
    <w:p w14:paraId="3792A0CB" w14:textId="77777777" w:rsidR="00917AD8" w:rsidRPr="00413274" w:rsidRDefault="00917AD8" w:rsidP="00763D91">
      <w:pPr>
        <w:pStyle w:val="NoSpacing"/>
        <w:numPr>
          <w:ilvl w:val="0"/>
          <w:numId w:val="107"/>
        </w:numPr>
        <w:spacing w:line="276" w:lineRule="auto"/>
        <w:jc w:val="both"/>
        <w:rPr>
          <w:rFonts w:ascii="Times New Roman" w:hAnsi="Times New Roman"/>
          <w:sz w:val="24"/>
          <w:szCs w:val="24"/>
        </w:rPr>
      </w:pPr>
      <w:r w:rsidRPr="00413274">
        <w:rPr>
          <w:rFonts w:ascii="Times New Roman" w:hAnsi="Times New Roman"/>
          <w:sz w:val="24"/>
          <w:szCs w:val="24"/>
        </w:rPr>
        <w:t xml:space="preserve">Tata </w:t>
      </w:r>
      <w:proofErr w:type="spellStart"/>
      <w:r w:rsidRPr="00413274">
        <w:rPr>
          <w:rFonts w:ascii="Times New Roman" w:hAnsi="Times New Roman"/>
          <w:sz w:val="24"/>
          <w:szCs w:val="24"/>
        </w:rPr>
        <w:t>laksana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yustisialnya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yustisial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itu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w:t>
      </w:r>
    </w:p>
    <w:p w14:paraId="0F2F6451" w14:textId="4DBA5BA5"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Lembaga baru yang </w:t>
      </w:r>
      <w:proofErr w:type="spellStart"/>
      <w:r w:rsidRPr="00413274">
        <w:rPr>
          <w:rFonts w:ascii="Times New Roman" w:hAnsi="Times New Roman"/>
          <w:sz w:val="24"/>
          <w:szCs w:val="24"/>
        </w:rPr>
        <w:t>tersendiri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eksistensi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ciri</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kesatuan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melekat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Karena </w:t>
      </w:r>
      <w:proofErr w:type="spellStart"/>
      <w:r w:rsidRPr="00413274">
        <w:rPr>
          <w:rFonts w:ascii="Times New Roman" w:hAnsi="Times New Roman"/>
          <w:sz w:val="24"/>
          <w:szCs w:val="24"/>
        </w:rPr>
        <w:t>keadaan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eksistensi</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lain di dalam KUHAP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mempunyai</w:t>
      </w:r>
      <w:proofErr w:type="spellEnd"/>
      <w:r w:rsidRPr="00413274">
        <w:rPr>
          <w:rFonts w:ascii="Times New Roman" w:hAnsi="Times New Roman"/>
          <w:sz w:val="24"/>
          <w:szCs w:val="24"/>
        </w:rPr>
        <w:t xml:space="preserve"> arti adanya </w:t>
      </w:r>
      <w:proofErr w:type="spellStart"/>
      <w:r w:rsidRPr="00413274">
        <w:rPr>
          <w:rFonts w:ascii="Times New Roman" w:hAnsi="Times New Roman"/>
          <w:sz w:val="24"/>
          <w:szCs w:val="24"/>
        </w:rPr>
        <w:t>kemajuan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perkosaan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perampasan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terdapat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prinsip</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terkandung</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bermaksud</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bertujuan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guna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horizontal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mencegah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berlawanan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Sifat atau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khas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spesifik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karakteristik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menjembatani</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usaha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pencegahan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sebelum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diputus</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pencegahan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merampas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kemerdekaan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warga</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pencegahan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melanggar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agar </w:t>
      </w:r>
      <w:proofErr w:type="spellStart"/>
      <w:r w:rsidRPr="00413274">
        <w:rPr>
          <w:rFonts w:ascii="Times New Roman" w:hAnsi="Times New Roman"/>
          <w:sz w:val="24"/>
          <w:szCs w:val="24"/>
        </w:rPr>
        <w:t>segala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sesuatunya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berjalan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berlangsung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undangan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aturan</w:t>
      </w:r>
      <w:proofErr w:type="spellEnd"/>
      <w:r w:rsidRPr="00413274">
        <w:rPr>
          <w:rFonts w:ascii="Times New Roman" w:hAnsi="Times New Roman"/>
          <w:sz w:val="24"/>
          <w:szCs w:val="24"/>
        </w:rPr>
        <w:t xml:space="preserve"> main (</w:t>
      </w:r>
      <w:proofErr w:type="spellStart"/>
      <w:r w:rsidRPr="00413274">
        <w:rPr>
          <w:rFonts w:ascii="Times New Roman" w:hAnsi="Times New Roman"/>
          <w:sz w:val="24"/>
          <w:szCs w:val="24"/>
        </w:rPr>
        <w:t>Soeparmono</w:t>
      </w:r>
      <w:proofErr w:type="spellEnd"/>
      <w:r w:rsidR="00A96BB6" w:rsidRPr="00413274">
        <w:rPr>
          <w:rFonts w:ascii="Times New Roman" w:hAnsi="Times New Roman"/>
          <w:sz w:val="24"/>
          <w:szCs w:val="24"/>
        </w:rPr>
        <w:t>, 2003</w:t>
      </w:r>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HAM, </w:t>
      </w:r>
      <w:proofErr w:type="spellStart"/>
      <w:r w:rsidRPr="00413274">
        <w:rPr>
          <w:rFonts w:ascii="Times New Roman" w:hAnsi="Times New Roman"/>
          <w:sz w:val="24"/>
          <w:szCs w:val="24"/>
        </w:rPr>
        <w:t>terutama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merasa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dirugikan</w:t>
      </w:r>
      <w:proofErr w:type="spellEnd"/>
      <w:r w:rsidRPr="00413274">
        <w:rPr>
          <w:rFonts w:ascii="Times New Roman" w:hAnsi="Times New Roman"/>
          <w:sz w:val="24"/>
          <w:szCs w:val="24"/>
        </w:rPr>
        <w:t>.</w:t>
      </w:r>
    </w:p>
    <w:p w14:paraId="28281F5D"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Kehadiran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disambut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gembira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segenap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bangsa</w:t>
      </w:r>
      <w:proofErr w:type="spellEnd"/>
      <w:r w:rsidRPr="00413274">
        <w:rPr>
          <w:rFonts w:ascii="Times New Roman" w:hAnsi="Times New Roman"/>
          <w:sz w:val="24"/>
          <w:szCs w:val="24"/>
        </w:rPr>
        <w:t xml:space="preserve"> Indonesia pada </w:t>
      </w:r>
      <w:proofErr w:type="spellStart"/>
      <w:r w:rsidRPr="00413274">
        <w:rPr>
          <w:rFonts w:ascii="Times New Roman" w:hAnsi="Times New Roman"/>
          <w:sz w:val="24"/>
          <w:szCs w:val="24"/>
        </w:rPr>
        <w:t>umumnya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warga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pencari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Lembaga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diciptakan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pasti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didorong</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maksud</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tujuan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hendak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ditegakkan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dilindungi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yakni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kemudian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dijabarkan</w:t>
      </w:r>
      <w:proofErr w:type="spellEnd"/>
      <w:r w:rsidRPr="00413274">
        <w:rPr>
          <w:rFonts w:ascii="Times New Roman" w:hAnsi="Times New Roman"/>
          <w:sz w:val="24"/>
          <w:szCs w:val="24"/>
        </w:rPr>
        <w:t xml:space="preserve"> dalam UU No.8 tahun 1981 (KUHAP) yang </w:t>
      </w:r>
      <w:proofErr w:type="spellStart"/>
      <w:r w:rsidRPr="00413274">
        <w:rPr>
          <w:rFonts w:ascii="Times New Roman" w:hAnsi="Times New Roman"/>
          <w:sz w:val="24"/>
          <w:szCs w:val="24"/>
        </w:rPr>
        <w:t>dikenal</w:t>
      </w:r>
      <w:proofErr w:type="spellEnd"/>
      <w:r w:rsidRPr="00413274">
        <w:rPr>
          <w:rFonts w:ascii="Times New Roman" w:hAnsi="Times New Roman"/>
          <w:sz w:val="24"/>
          <w:szCs w:val="24"/>
        </w:rPr>
        <w:t xml:space="preserve"> dengan Lembaga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mengawasi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lain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agar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benar-benar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UU dan </w:t>
      </w:r>
      <w:proofErr w:type="spellStart"/>
      <w:r w:rsidRPr="00413274">
        <w:rPr>
          <w:rFonts w:ascii="Times New Roman" w:hAnsi="Times New Roman"/>
          <w:sz w:val="24"/>
          <w:szCs w:val="24"/>
        </w:rPr>
        <w:t>benar-benar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proporsional</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26480582"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penilaian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inilah</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dijumpai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dimasa</w:t>
      </w:r>
      <w:proofErr w:type="spellEnd"/>
      <w:r w:rsidRPr="00413274">
        <w:rPr>
          <w:rFonts w:ascii="Times New Roman" w:hAnsi="Times New Roman"/>
          <w:sz w:val="24"/>
          <w:szCs w:val="24"/>
        </w:rPr>
        <w:t xml:space="preserve"> HIR.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para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kerjanya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dimaksudkan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horizontal oleh hakim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w:t>
      </w:r>
    </w:p>
    <w:p w14:paraId="34081415"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Hakim dalam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berarti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fungsionaris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bukan pula </w:t>
      </w:r>
      <w:proofErr w:type="spellStart"/>
      <w:r w:rsidRPr="00413274">
        <w:rPr>
          <w:rFonts w:ascii="Times New Roman" w:hAnsi="Times New Roman"/>
          <w:sz w:val="24"/>
          <w:szCs w:val="24"/>
        </w:rPr>
        <w:t>wasit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mengadili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sengketa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Hakim dalam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dipinjam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diperlukan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fungsionaris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netral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mengontrol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Jelaslah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prosedur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mengganti</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mengalihkan</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kepala-kepala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kejaksaan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kepala-kepala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Hakim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yang </w:t>
      </w:r>
      <w:proofErr w:type="spellStart"/>
      <w:r w:rsidRPr="00413274">
        <w:rPr>
          <w:rFonts w:ascii="Times New Roman" w:hAnsi="Times New Roman"/>
          <w:sz w:val="24"/>
          <w:szCs w:val="24"/>
        </w:rPr>
        <w:t>berkedudukan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netral</w:t>
      </w:r>
      <w:proofErr w:type="spellEnd"/>
      <w:r w:rsidRPr="00413274">
        <w:rPr>
          <w:rFonts w:ascii="Times New Roman" w:hAnsi="Times New Roman"/>
          <w:sz w:val="24"/>
          <w:szCs w:val="24"/>
        </w:rPr>
        <w:t xml:space="preserve">. Serta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bertujuan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menempatkan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proposi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sebenarnya</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terlindungnya</w:t>
      </w:r>
      <w:proofErr w:type="spellEnd"/>
      <w:r w:rsidRPr="00413274">
        <w:rPr>
          <w:rFonts w:ascii="Times New Roman" w:hAnsi="Times New Roman"/>
          <w:sz w:val="24"/>
          <w:szCs w:val="24"/>
        </w:rPr>
        <w:t xml:space="preserve"> HAM, </w:t>
      </w:r>
      <w:proofErr w:type="spellStart"/>
      <w:r w:rsidRPr="00413274">
        <w:rPr>
          <w:rFonts w:ascii="Times New Roman" w:hAnsi="Times New Roman"/>
          <w:sz w:val="24"/>
          <w:szCs w:val="24"/>
        </w:rPr>
        <w:t>khususnya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depan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luar</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ditentukan</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bukanlah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itu dapat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bisa</w:t>
      </w:r>
      <w:proofErr w:type="spellEnd"/>
      <w:r w:rsidRPr="00413274">
        <w:rPr>
          <w:rFonts w:ascii="Times New Roman" w:hAnsi="Times New Roman"/>
          <w:sz w:val="24"/>
          <w:szCs w:val="24"/>
        </w:rPr>
        <w:t xml:space="preserve"> jadi dapat </w:t>
      </w:r>
      <w:proofErr w:type="spellStart"/>
      <w:r w:rsidRPr="00413274">
        <w:rPr>
          <w:rFonts w:ascii="Times New Roman" w:hAnsi="Times New Roman"/>
          <w:sz w:val="24"/>
          <w:szCs w:val="24"/>
        </w:rPr>
        <w:t>dikaji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ulang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menambahkan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obyek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belum </w:t>
      </w:r>
      <w:proofErr w:type="spellStart"/>
      <w:r w:rsidRPr="00413274">
        <w:rPr>
          <w:rFonts w:ascii="Times New Roman" w:hAnsi="Times New Roman"/>
          <w:sz w:val="24"/>
          <w:szCs w:val="24"/>
        </w:rPr>
        <w:t>ditentukan</w:t>
      </w:r>
      <w:proofErr w:type="spellEnd"/>
      <w:r w:rsidRPr="00413274">
        <w:rPr>
          <w:rFonts w:ascii="Times New Roman" w:hAnsi="Times New Roman"/>
          <w:sz w:val="24"/>
          <w:szCs w:val="24"/>
        </w:rPr>
        <w:t xml:space="preserve"> oleh UU.</w:t>
      </w:r>
    </w:p>
    <w:p w14:paraId="34F74AE3"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Lembaga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pencari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Walaupun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praktek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banyak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berhasil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kita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renungkan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banyak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mengalami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kegagalan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dikabulkan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daripada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berhasil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praktisi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teoritis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hendaknya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memperhatikan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baru yang </w:t>
      </w:r>
      <w:proofErr w:type="spellStart"/>
      <w:r w:rsidRPr="00413274">
        <w:rPr>
          <w:rFonts w:ascii="Times New Roman" w:hAnsi="Times New Roman"/>
          <w:sz w:val="24"/>
          <w:szCs w:val="24"/>
        </w:rPr>
        <w:t>banyak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diminati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khasanah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kita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banyak</w:t>
      </w:r>
      <w:proofErr w:type="spellEnd"/>
      <w:r w:rsidRPr="00413274">
        <w:rPr>
          <w:rFonts w:ascii="Times New Roman" w:hAnsi="Times New Roman"/>
          <w:sz w:val="24"/>
          <w:szCs w:val="24"/>
        </w:rPr>
        <w:t xml:space="preserve"> yang belum </w:t>
      </w:r>
      <w:proofErr w:type="spellStart"/>
      <w:r w:rsidRPr="00413274">
        <w:rPr>
          <w:rFonts w:ascii="Times New Roman" w:hAnsi="Times New Roman"/>
          <w:sz w:val="24"/>
          <w:szCs w:val="24"/>
        </w:rPr>
        <w:t>difahami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benar</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terdapatnya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kekosongan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praktisi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w:t>
      </w:r>
    </w:p>
    <w:p w14:paraId="0E00B777"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spesifik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Pasal 77-88 KUHAP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dikaitkan</w:t>
      </w:r>
      <w:proofErr w:type="spellEnd"/>
      <w:r w:rsidRPr="00413274">
        <w:rPr>
          <w:rFonts w:ascii="Times New Roman" w:hAnsi="Times New Roman"/>
          <w:sz w:val="24"/>
          <w:szCs w:val="24"/>
        </w:rPr>
        <w:t xml:space="preserve"> dengan Pasal 95 dan Pasal 97 KUHAP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ditambah</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rugi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keputusan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Menkeh</w:t>
      </w:r>
      <w:proofErr w:type="spellEnd"/>
      <w:r w:rsidRPr="00413274">
        <w:rPr>
          <w:rFonts w:ascii="Times New Roman" w:hAnsi="Times New Roman"/>
          <w:sz w:val="24"/>
          <w:szCs w:val="24"/>
        </w:rPr>
        <w:t xml:space="preserve"> RI No, M.01.PW.07.03 tahun 1982,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disebutkan</w:t>
      </w:r>
      <w:proofErr w:type="spellEnd"/>
      <w:r w:rsidRPr="00413274">
        <w:rPr>
          <w:rFonts w:ascii="Times New Roman" w:hAnsi="Times New Roman"/>
          <w:sz w:val="24"/>
          <w:szCs w:val="24"/>
        </w:rPr>
        <w:t xml:space="preserve"> dapat pula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kesalahan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seseorang</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dikenakan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kekeliruan</w:t>
      </w:r>
      <w:proofErr w:type="spellEnd"/>
      <w:r w:rsidRPr="00413274">
        <w:rPr>
          <w:rFonts w:ascii="Times New Roman" w:hAnsi="Times New Roman"/>
          <w:sz w:val="24"/>
          <w:szCs w:val="24"/>
        </w:rPr>
        <w:t xml:space="preserve"> orang atau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diterapkan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Mahkamah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Konstitusi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21/PUU/XII/2014,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ditambah</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keabsahan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penetapan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sebelumnya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penetapan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muncul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Jakarta Selatan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04/</w:t>
      </w:r>
      <w:proofErr w:type="spellStart"/>
      <w:r w:rsidRPr="00413274">
        <w:rPr>
          <w:rFonts w:ascii="Times New Roman" w:hAnsi="Times New Roman"/>
          <w:sz w:val="24"/>
          <w:szCs w:val="24"/>
        </w:rPr>
        <w:t>Pid.Prap</w:t>
      </w:r>
      <w:proofErr w:type="spellEnd"/>
      <w:r w:rsidRPr="00413274">
        <w:rPr>
          <w:rFonts w:ascii="Times New Roman" w:hAnsi="Times New Roman"/>
          <w:sz w:val="24"/>
          <w:szCs w:val="24"/>
        </w:rPr>
        <w:t xml:space="preserve">/201.5/PN </w:t>
      </w:r>
      <w:proofErr w:type="spellStart"/>
      <w:r w:rsidRPr="00413274">
        <w:rPr>
          <w:rFonts w:ascii="Times New Roman" w:hAnsi="Times New Roman"/>
          <w:sz w:val="24"/>
          <w:szCs w:val="24"/>
        </w:rPr>
        <w:t>Jkt.Sel</w:t>
      </w:r>
      <w:proofErr w:type="spellEnd"/>
      <w:r w:rsidRPr="00413274">
        <w:rPr>
          <w:rFonts w:ascii="Times New Roman" w:hAnsi="Times New Roman"/>
          <w:sz w:val="24"/>
          <w:szCs w:val="24"/>
        </w:rPr>
        <w:t>.</w:t>
      </w:r>
    </w:p>
    <w:p w14:paraId="4C8B1145"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Lebih </w:t>
      </w:r>
      <w:proofErr w:type="spellStart"/>
      <w:r w:rsidRPr="00413274">
        <w:rPr>
          <w:rFonts w:ascii="Times New Roman" w:hAnsi="Times New Roman"/>
          <w:sz w:val="24"/>
          <w:szCs w:val="24"/>
        </w:rPr>
        <w:t>jelas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dalam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berikut</w:t>
      </w:r>
      <w:proofErr w:type="spellEnd"/>
      <w:r w:rsidRPr="00413274">
        <w:rPr>
          <w:rFonts w:ascii="Times New Roman" w:hAnsi="Times New Roman"/>
          <w:sz w:val="24"/>
          <w:szCs w:val="24"/>
        </w:rPr>
        <w:t>:</w:t>
      </w:r>
    </w:p>
    <w:p w14:paraId="0E225105" w14:textId="77777777" w:rsidR="00917AD8" w:rsidRPr="00413274" w:rsidRDefault="00917AD8" w:rsidP="00763D91">
      <w:pPr>
        <w:pStyle w:val="NoSpacing"/>
        <w:numPr>
          <w:ilvl w:val="0"/>
          <w:numId w:val="90"/>
        </w:numPr>
        <w:spacing w:line="276" w:lineRule="auto"/>
        <w:ind w:left="1701" w:hanging="283"/>
        <w:jc w:val="both"/>
        <w:rPr>
          <w:rFonts w:ascii="Times New Roman" w:hAnsi="Times New Roman"/>
          <w:sz w:val="24"/>
          <w:szCs w:val="24"/>
        </w:rPr>
      </w:pPr>
      <w:r w:rsidRPr="00413274">
        <w:rPr>
          <w:rFonts w:ascii="Times New Roman" w:hAnsi="Times New Roman"/>
          <w:sz w:val="24"/>
          <w:szCs w:val="24"/>
        </w:rPr>
        <w:t xml:space="preserve">Sah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Penahanan</w:t>
      </w:r>
      <w:proofErr w:type="spellEnd"/>
    </w:p>
    <w:p w14:paraId="558AF532" w14:textId="77777777" w:rsidR="00917AD8" w:rsidRPr="00413274" w:rsidRDefault="00917AD8" w:rsidP="00917AD8">
      <w:pPr>
        <w:pStyle w:val="NoSpacing"/>
        <w:spacing w:line="276" w:lineRule="auto"/>
        <w:ind w:left="1701"/>
        <w:jc w:val="both"/>
        <w:rPr>
          <w:rFonts w:ascii="Times New Roman" w:hAnsi="Times New Roman"/>
          <w:sz w:val="24"/>
          <w:szCs w:val="24"/>
        </w:rPr>
      </w:pPr>
      <w:proofErr w:type="spellStart"/>
      <w:r w:rsidRPr="00413274">
        <w:rPr>
          <w:rFonts w:ascii="Times New Roman" w:hAnsi="Times New Roman"/>
          <w:sz w:val="24"/>
          <w:szCs w:val="24"/>
        </w:rPr>
        <w:t>Inilah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pertama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diberikan</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w:t>
      </w:r>
    </w:p>
    <w:p w14:paraId="4EED6AD6" w14:textId="77777777" w:rsidR="00917AD8" w:rsidRPr="00413274" w:rsidRDefault="00917AD8" w:rsidP="00763D91">
      <w:pPr>
        <w:pStyle w:val="NoSpacing"/>
        <w:numPr>
          <w:ilvl w:val="0"/>
          <w:numId w:val="91"/>
        </w:numPr>
        <w:spacing w:line="276" w:lineRule="auto"/>
        <w:ind w:left="1985" w:hanging="284"/>
        <w:jc w:val="both"/>
        <w:rPr>
          <w:rFonts w:ascii="Times New Roman" w:hAnsi="Times New Roman"/>
          <w:sz w:val="24"/>
          <w:szCs w:val="24"/>
        </w:rPr>
      </w:pPr>
      <w:proofErr w:type="spellStart"/>
      <w:r w:rsidRPr="00413274">
        <w:rPr>
          <w:rFonts w:ascii="Times New Roman" w:hAnsi="Times New Roman"/>
          <w:sz w:val="24"/>
          <w:szCs w:val="24"/>
        </w:rPr>
        <w:t>Penangkapan</w:t>
      </w:r>
      <w:proofErr w:type="spellEnd"/>
    </w:p>
    <w:p w14:paraId="05286E42" w14:textId="77777777" w:rsidR="00917AD8" w:rsidRPr="00413274" w:rsidRDefault="00917AD8" w:rsidP="00917AD8">
      <w:pPr>
        <w:pStyle w:val="NoSpacing"/>
        <w:spacing w:line="276" w:lineRule="auto"/>
        <w:ind w:left="1985"/>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menyidik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adakalanya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pelakunya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pengekangan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kebebasan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terpenuhi</w:t>
      </w:r>
      <w:proofErr w:type="spellEnd"/>
      <w:r w:rsidRPr="00413274">
        <w:rPr>
          <w:rFonts w:ascii="Times New Roman" w:hAnsi="Times New Roman"/>
          <w:sz w:val="24"/>
          <w:szCs w:val="24"/>
        </w:rPr>
        <w:t xml:space="preserve"> dua </w:t>
      </w:r>
      <w:proofErr w:type="spellStart"/>
      <w:r w:rsidRPr="00413274">
        <w:rPr>
          <w:rFonts w:ascii="Times New Roman" w:hAnsi="Times New Roman"/>
          <w:sz w:val="24"/>
          <w:szCs w:val="24"/>
        </w:rPr>
        <w:t>syarat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w:t>
      </w:r>
    </w:p>
    <w:p w14:paraId="7B1A9DA2" w14:textId="77777777" w:rsidR="00917AD8" w:rsidRPr="00413274" w:rsidRDefault="00917AD8" w:rsidP="00763D91">
      <w:pPr>
        <w:pStyle w:val="NoSpacing"/>
        <w:numPr>
          <w:ilvl w:val="0"/>
          <w:numId w:val="92"/>
        </w:numPr>
        <w:spacing w:line="276" w:lineRule="auto"/>
        <w:ind w:left="2410" w:hanging="425"/>
        <w:jc w:val="both"/>
        <w:rPr>
          <w:rFonts w:ascii="Times New Roman" w:hAnsi="Times New Roman"/>
          <w:sz w:val="24"/>
          <w:szCs w:val="24"/>
        </w:rPr>
      </w:pPr>
      <w:proofErr w:type="spellStart"/>
      <w:r w:rsidRPr="00413274">
        <w:rPr>
          <w:rFonts w:ascii="Times New Roman" w:hAnsi="Times New Roman"/>
          <w:sz w:val="24"/>
          <w:szCs w:val="24"/>
        </w:rPr>
        <w:t>Syarat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formil</w:t>
      </w:r>
      <w:proofErr w:type="spellEnd"/>
      <w:r w:rsidRPr="00413274">
        <w:rPr>
          <w:rFonts w:ascii="Times New Roman" w:hAnsi="Times New Roman"/>
          <w:sz w:val="24"/>
          <w:szCs w:val="24"/>
        </w:rPr>
        <w:t>—</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polisi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Dilengkapi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tugas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w:t>
      </w:r>
    </w:p>
    <w:p w14:paraId="471E50E1" w14:textId="77777777" w:rsidR="00917AD8" w:rsidRPr="00413274" w:rsidRDefault="00917AD8" w:rsidP="00763D91">
      <w:pPr>
        <w:pStyle w:val="NoSpacing"/>
        <w:numPr>
          <w:ilvl w:val="0"/>
          <w:numId w:val="94"/>
        </w:numPr>
        <w:spacing w:line="276" w:lineRule="auto"/>
        <w:jc w:val="both"/>
        <w:rPr>
          <w:rFonts w:ascii="Times New Roman" w:hAnsi="Times New Roman"/>
          <w:sz w:val="24"/>
          <w:szCs w:val="24"/>
        </w:rPr>
      </w:pPr>
      <w:proofErr w:type="spellStart"/>
      <w:r w:rsidRPr="00413274">
        <w:rPr>
          <w:rFonts w:ascii="Times New Roman" w:hAnsi="Times New Roman"/>
          <w:sz w:val="24"/>
          <w:szCs w:val="24"/>
        </w:rPr>
        <w:t>Menyerahkan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tembusannya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keluarganya</w:t>
      </w:r>
      <w:proofErr w:type="spellEnd"/>
      <w:r w:rsidRPr="00413274">
        <w:rPr>
          <w:rFonts w:ascii="Times New Roman" w:hAnsi="Times New Roman"/>
          <w:sz w:val="24"/>
          <w:szCs w:val="24"/>
        </w:rPr>
        <w:t>.</w:t>
      </w:r>
    </w:p>
    <w:p w14:paraId="7111997B" w14:textId="77777777" w:rsidR="00917AD8" w:rsidRPr="00413274" w:rsidRDefault="00917AD8" w:rsidP="00763D91">
      <w:pPr>
        <w:pStyle w:val="NoSpacing"/>
        <w:numPr>
          <w:ilvl w:val="0"/>
          <w:numId w:val="94"/>
        </w:numPr>
        <w:spacing w:line="276" w:lineRule="auto"/>
        <w:jc w:val="both"/>
        <w:rPr>
          <w:rFonts w:ascii="Times New Roman" w:hAnsi="Times New Roman"/>
          <w:sz w:val="24"/>
          <w:szCs w:val="24"/>
        </w:rPr>
      </w:pPr>
      <w:proofErr w:type="spellStart"/>
      <w:r w:rsidRPr="00413274">
        <w:rPr>
          <w:rFonts w:ascii="Times New Roman" w:hAnsi="Times New Roman"/>
          <w:sz w:val="24"/>
          <w:szCs w:val="24"/>
        </w:rPr>
        <w:t>Kecuali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tertangkap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orang.</w:t>
      </w:r>
    </w:p>
    <w:p w14:paraId="4B3A0A68" w14:textId="5110FB41" w:rsidR="00917AD8" w:rsidRPr="00413274" w:rsidRDefault="00917AD8" w:rsidP="00763D91">
      <w:pPr>
        <w:pStyle w:val="NoSpacing"/>
        <w:numPr>
          <w:ilvl w:val="0"/>
          <w:numId w:val="92"/>
        </w:numPr>
        <w:spacing w:line="276" w:lineRule="auto"/>
        <w:ind w:left="2410" w:hanging="425"/>
        <w:jc w:val="both"/>
        <w:rPr>
          <w:rFonts w:ascii="Times New Roman" w:hAnsi="Times New Roman"/>
          <w:sz w:val="24"/>
          <w:szCs w:val="24"/>
        </w:rPr>
      </w:pPr>
      <w:proofErr w:type="spellStart"/>
      <w:r w:rsidRPr="00413274">
        <w:rPr>
          <w:rFonts w:ascii="Times New Roman" w:hAnsi="Times New Roman"/>
          <w:sz w:val="24"/>
          <w:szCs w:val="24"/>
        </w:rPr>
        <w:t>Syarat</w:t>
      </w:r>
      <w:proofErr w:type="spellEnd"/>
      <w:r w:rsidRPr="00413274">
        <w:rPr>
          <w:rFonts w:ascii="Times New Roman" w:hAnsi="Times New Roman"/>
          <w:sz w:val="24"/>
          <w:szCs w:val="24"/>
        </w:rPr>
        <w:t xml:space="preserve"> material</w:t>
      </w:r>
      <w:r w:rsidR="00A96BB6" w:rsidRPr="00413274">
        <w:rPr>
          <w:rFonts w:ascii="Times New Roman" w:hAnsi="Times New Roman"/>
          <w:sz w:val="24"/>
          <w:szCs w:val="24"/>
        </w:rPr>
        <w:t xml:space="preserve"> </w:t>
      </w:r>
      <w:proofErr w:type="spellStart"/>
      <w:r w:rsidR="00A96BB6" w:rsidRPr="00413274">
        <w:rPr>
          <w:rFonts w:ascii="Times New Roman" w:hAnsi="Times New Roman"/>
          <w:sz w:val="24"/>
          <w:szCs w:val="24"/>
        </w:rPr>
        <w:t>yaitu</w:t>
      </w:r>
      <w:proofErr w:type="spellEnd"/>
      <w:r w:rsidRPr="00413274">
        <w:rPr>
          <w:rFonts w:ascii="Times New Roman" w:hAnsi="Times New Roman"/>
          <w:sz w:val="24"/>
          <w:szCs w:val="24"/>
        </w:rPr>
        <w:t>:</w:t>
      </w:r>
    </w:p>
    <w:p w14:paraId="0CAE020A" w14:textId="77777777" w:rsidR="00917AD8" w:rsidRPr="00413274" w:rsidRDefault="00917AD8" w:rsidP="00763D91">
      <w:pPr>
        <w:pStyle w:val="NoSpacing"/>
        <w:numPr>
          <w:ilvl w:val="0"/>
          <w:numId w:val="93"/>
        </w:numPr>
        <w:spacing w:line="276" w:lineRule="auto"/>
        <w:ind w:left="2835" w:hanging="425"/>
        <w:jc w:val="both"/>
        <w:rPr>
          <w:rFonts w:ascii="Times New Roman" w:hAnsi="Times New Roman"/>
          <w:sz w:val="24"/>
          <w:szCs w:val="24"/>
        </w:rPr>
      </w:pPr>
      <w:r w:rsidRPr="00413274">
        <w:rPr>
          <w:rFonts w:ascii="Times New Roman" w:hAnsi="Times New Roman"/>
          <w:sz w:val="24"/>
          <w:szCs w:val="24"/>
        </w:rPr>
        <w:t xml:space="preserve">Ada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permulaan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Pasal 17 KUHAP</w:t>
      </w:r>
    </w:p>
    <w:p w14:paraId="0A90ED56" w14:textId="77777777" w:rsidR="00917AD8" w:rsidRPr="00413274" w:rsidRDefault="00917AD8" w:rsidP="00763D91">
      <w:pPr>
        <w:pStyle w:val="NoSpacing"/>
        <w:numPr>
          <w:ilvl w:val="0"/>
          <w:numId w:val="93"/>
        </w:numPr>
        <w:spacing w:line="276" w:lineRule="auto"/>
        <w:ind w:left="2835" w:hanging="425"/>
        <w:jc w:val="both"/>
        <w:rPr>
          <w:rFonts w:ascii="Times New Roman" w:hAnsi="Times New Roman"/>
          <w:sz w:val="24"/>
          <w:szCs w:val="24"/>
        </w:rPr>
      </w:pP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paling lama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hari</w:t>
      </w:r>
      <w:proofErr w:type="spellEnd"/>
      <w:r w:rsidRPr="00413274">
        <w:rPr>
          <w:rFonts w:ascii="Times New Roman" w:hAnsi="Times New Roman"/>
          <w:sz w:val="24"/>
          <w:szCs w:val="24"/>
        </w:rPr>
        <w:t xml:space="preserve"> 1x24 jam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Pasal 19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(1) KUHAP.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paling lama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hari</w:t>
      </w:r>
      <w:proofErr w:type="spellEnd"/>
      <w:r w:rsidRPr="00413274">
        <w:rPr>
          <w:rFonts w:ascii="Times New Roman" w:hAnsi="Times New Roman"/>
          <w:sz w:val="24"/>
          <w:szCs w:val="24"/>
        </w:rPr>
        <w:t xml:space="preserve"> atau 24 jam.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tenggang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terlewati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dimaksud</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beralih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hendak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dimerdekakan</w:t>
      </w:r>
      <w:proofErr w:type="spellEnd"/>
      <w:r w:rsidRPr="00413274">
        <w:rPr>
          <w:rFonts w:ascii="Times New Roman" w:hAnsi="Times New Roman"/>
          <w:sz w:val="24"/>
          <w:szCs w:val="24"/>
        </w:rPr>
        <w:t xml:space="preserve"> (Prints).</w:t>
      </w:r>
    </w:p>
    <w:p w14:paraId="74EDBC74" w14:textId="77777777" w:rsidR="00917AD8" w:rsidRPr="00413274" w:rsidRDefault="00917AD8" w:rsidP="00763D91">
      <w:pPr>
        <w:pStyle w:val="NoSpacing"/>
        <w:numPr>
          <w:ilvl w:val="0"/>
          <w:numId w:val="91"/>
        </w:numPr>
        <w:spacing w:line="276" w:lineRule="auto"/>
        <w:ind w:left="2127"/>
        <w:jc w:val="both"/>
        <w:rPr>
          <w:rFonts w:ascii="Times New Roman" w:hAnsi="Times New Roman"/>
          <w:sz w:val="24"/>
          <w:szCs w:val="24"/>
        </w:rPr>
      </w:pPr>
      <w:proofErr w:type="spellStart"/>
      <w:r w:rsidRPr="00413274">
        <w:rPr>
          <w:rFonts w:ascii="Times New Roman" w:hAnsi="Times New Roman"/>
          <w:sz w:val="24"/>
          <w:szCs w:val="24"/>
        </w:rPr>
        <w:t>Penahanan</w:t>
      </w:r>
      <w:proofErr w:type="spellEnd"/>
    </w:p>
    <w:p w14:paraId="5F63A187" w14:textId="77777777" w:rsidR="00917AD8" w:rsidRPr="00413274" w:rsidRDefault="00917AD8" w:rsidP="00917AD8">
      <w:pPr>
        <w:pStyle w:val="NoSpacing"/>
        <w:spacing w:line="276" w:lineRule="auto"/>
        <w:ind w:left="2127"/>
        <w:jc w:val="both"/>
        <w:rPr>
          <w:rFonts w:ascii="Times New Roman" w:hAnsi="Times New Roman"/>
          <w:sz w:val="24"/>
          <w:szCs w:val="24"/>
        </w:rPr>
      </w:pP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penempatan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tempat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atau hakim.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dikenakan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Pasal 21 KUHAP. Atau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dikenakan</w:t>
      </w:r>
      <w:proofErr w:type="spellEnd"/>
      <w:r w:rsidRPr="00413274">
        <w:rPr>
          <w:rFonts w:ascii="Times New Roman" w:hAnsi="Times New Roman"/>
          <w:sz w:val="24"/>
          <w:szCs w:val="24"/>
        </w:rPr>
        <w:t xml:space="preserve"> sudah </w:t>
      </w:r>
      <w:proofErr w:type="spellStart"/>
      <w:r w:rsidRPr="00413274">
        <w:rPr>
          <w:rFonts w:ascii="Times New Roman" w:hAnsi="Times New Roman"/>
          <w:sz w:val="24"/>
          <w:szCs w:val="24"/>
        </w:rPr>
        <w:t>melampaui</w:t>
      </w:r>
      <w:proofErr w:type="spellEnd"/>
      <w:r w:rsidRPr="00413274">
        <w:rPr>
          <w:rFonts w:ascii="Times New Roman" w:hAnsi="Times New Roman"/>
          <w:sz w:val="24"/>
          <w:szCs w:val="24"/>
        </w:rPr>
        <w:t xml:space="preserve"> batas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ditentukan</w:t>
      </w:r>
      <w:proofErr w:type="spellEnd"/>
      <w:r w:rsidRPr="00413274">
        <w:rPr>
          <w:rFonts w:ascii="Times New Roman" w:hAnsi="Times New Roman"/>
          <w:sz w:val="24"/>
          <w:szCs w:val="24"/>
        </w:rPr>
        <w:t xml:space="preserve"> batas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ditentukan</w:t>
      </w:r>
      <w:proofErr w:type="spellEnd"/>
      <w:r w:rsidRPr="00413274">
        <w:rPr>
          <w:rFonts w:ascii="Times New Roman" w:hAnsi="Times New Roman"/>
          <w:sz w:val="24"/>
          <w:szCs w:val="24"/>
        </w:rPr>
        <w:t xml:space="preserve"> Pasal 24. </w:t>
      </w:r>
      <w:proofErr w:type="spellStart"/>
      <w:r w:rsidRPr="00413274">
        <w:rPr>
          <w:rFonts w:ascii="Times New Roman" w:hAnsi="Times New Roman"/>
          <w:sz w:val="24"/>
          <w:szCs w:val="24"/>
        </w:rPr>
        <w:t>Kaitannya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penting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diketahui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syarat-syarat</w:t>
      </w:r>
      <w:proofErr w:type="spellEnd"/>
      <w:r w:rsidRPr="00413274">
        <w:rPr>
          <w:rFonts w:ascii="Times New Roman" w:hAnsi="Times New Roman"/>
          <w:sz w:val="24"/>
          <w:szCs w:val="24"/>
        </w:rPr>
        <w:t xml:space="preserve"> dan tata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dilandasi</w:t>
      </w:r>
      <w:proofErr w:type="spellEnd"/>
      <w:r w:rsidRPr="00413274">
        <w:rPr>
          <w:rFonts w:ascii="Times New Roman" w:hAnsi="Times New Roman"/>
          <w:sz w:val="24"/>
          <w:szCs w:val="24"/>
        </w:rPr>
        <w:t xml:space="preserve">. Surat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(SPP)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penetapan</w:t>
      </w:r>
      <w:proofErr w:type="spellEnd"/>
      <w:r w:rsidRPr="00413274">
        <w:rPr>
          <w:rFonts w:ascii="Times New Roman" w:hAnsi="Times New Roman"/>
          <w:sz w:val="24"/>
          <w:szCs w:val="24"/>
        </w:rPr>
        <w:t xml:space="preserve"> hakim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Prints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diluar</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oleh Pasal 21 KUHAP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karenannya</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dimaksud</w:t>
      </w:r>
      <w:proofErr w:type="spellEnd"/>
      <w:r w:rsidRPr="00413274">
        <w:rPr>
          <w:rFonts w:ascii="Times New Roman" w:hAnsi="Times New Roman"/>
          <w:sz w:val="24"/>
          <w:szCs w:val="24"/>
        </w:rPr>
        <w:t xml:space="preserve"> (Prints).</w:t>
      </w:r>
    </w:p>
    <w:p w14:paraId="0C38ADC2" w14:textId="77777777" w:rsidR="00917AD8" w:rsidRPr="00413274" w:rsidRDefault="00917AD8" w:rsidP="00917AD8">
      <w:pPr>
        <w:pStyle w:val="NoSpacing"/>
        <w:spacing w:line="276" w:lineRule="auto"/>
        <w:ind w:left="2127"/>
        <w:jc w:val="both"/>
        <w:rPr>
          <w:rFonts w:ascii="Times New Roman" w:hAnsi="Times New Roman"/>
          <w:sz w:val="24"/>
          <w:szCs w:val="24"/>
        </w:rPr>
      </w:pPr>
    </w:p>
    <w:p w14:paraId="756EACA9" w14:textId="77777777" w:rsidR="00917AD8" w:rsidRPr="00413274" w:rsidRDefault="00917AD8" w:rsidP="00917AD8">
      <w:pPr>
        <w:pStyle w:val="NoSpacing"/>
        <w:spacing w:line="276" w:lineRule="auto"/>
        <w:ind w:left="2127"/>
        <w:jc w:val="both"/>
        <w:rPr>
          <w:rFonts w:ascii="Times New Roman" w:hAnsi="Times New Roman"/>
          <w:sz w:val="24"/>
          <w:szCs w:val="24"/>
        </w:rPr>
      </w:pPr>
    </w:p>
    <w:p w14:paraId="31E2D0A6" w14:textId="77777777" w:rsidR="00917AD8" w:rsidRPr="00413274" w:rsidRDefault="00917AD8" w:rsidP="00763D91">
      <w:pPr>
        <w:pStyle w:val="NoSpacing"/>
        <w:numPr>
          <w:ilvl w:val="0"/>
          <w:numId w:val="90"/>
        </w:numPr>
        <w:spacing w:line="276" w:lineRule="auto"/>
        <w:ind w:left="1701" w:hanging="283"/>
        <w:jc w:val="both"/>
        <w:rPr>
          <w:rFonts w:ascii="Times New Roman" w:hAnsi="Times New Roman"/>
          <w:sz w:val="24"/>
          <w:szCs w:val="24"/>
        </w:rPr>
      </w:pPr>
      <w:r w:rsidRPr="00413274">
        <w:rPr>
          <w:rFonts w:ascii="Times New Roman" w:hAnsi="Times New Roman"/>
          <w:sz w:val="24"/>
          <w:szCs w:val="24"/>
        </w:rPr>
        <w:lastRenderedPageBreak/>
        <w:t xml:space="preserve">Sah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p>
    <w:p w14:paraId="656B3084" w14:textId="442A01BD" w:rsidR="00917AD8" w:rsidRPr="00413274" w:rsidRDefault="00917AD8" w:rsidP="00917AD8">
      <w:pPr>
        <w:pStyle w:val="NoSpacing"/>
        <w:spacing w:line="276" w:lineRule="auto"/>
        <w:ind w:left="1701"/>
        <w:jc w:val="both"/>
        <w:rPr>
          <w:rStyle w:val="Bodytext11ptItalicSpacing-1pt"/>
          <w:rFonts w:ascii="Times New Roman" w:hAnsi="Times New Roman" w:cs="Times New Roman"/>
          <w:color w:val="auto"/>
          <w:sz w:val="24"/>
          <w:szCs w:val="24"/>
        </w:rPr>
      </w:pPr>
      <w:r w:rsidRPr="00413274">
        <w:rPr>
          <w:rFonts w:ascii="Times New Roman" w:hAnsi="Times New Roman"/>
          <w:sz w:val="24"/>
          <w:szCs w:val="24"/>
        </w:rPr>
        <w:t xml:space="preserve">Kasus lain yang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ruang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Baik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menghentikan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alasan</w:t>
      </w:r>
      <w:proofErr w:type="spellEnd"/>
      <w:r w:rsidRPr="00413274">
        <w:rPr>
          <w:rFonts w:ascii="Times New Roman" w:hAnsi="Times New Roman"/>
          <w:sz w:val="24"/>
          <w:szCs w:val="24"/>
        </w:rPr>
        <w:t xml:space="preserve"> hasil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cukup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meneruskan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perkaranya</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sidang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apa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disangkakan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kejahatan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pelanggaran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Sebab</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mungkin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meneruskan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perkaranya</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sidang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Mungkin juga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w:t>
      </w:r>
      <w:proofErr w:type="spellEnd"/>
      <w:r w:rsidRPr="00413274">
        <w:rPr>
          <w:rFonts w:ascii="Times New Roman" w:hAnsi="Times New Roman"/>
          <w:sz w:val="24"/>
          <w:szCs w:val="24"/>
        </w:rPr>
        <w:t xml:space="preserve"> </w:t>
      </w:r>
      <w:proofErr w:type="spellStart"/>
      <w:r w:rsidRPr="00413274">
        <w:rPr>
          <w:rStyle w:val="Bodytext11ptItalicSpacing-1pt"/>
          <w:rFonts w:ascii="Times New Roman" w:hAnsi="Times New Roman" w:cs="Times New Roman"/>
          <w:color w:val="auto"/>
          <w:sz w:val="24"/>
          <w:szCs w:val="24"/>
        </w:rPr>
        <w:t>nebis</w:t>
      </w:r>
      <w:proofErr w:type="spellEnd"/>
      <w:r w:rsidRPr="00413274">
        <w:rPr>
          <w:rStyle w:val="Bodytext11ptItalicSpacing-1pt"/>
          <w:rFonts w:ascii="Times New Roman" w:hAnsi="Times New Roman" w:cs="Times New Roman"/>
          <w:color w:val="auto"/>
          <w:sz w:val="24"/>
          <w:szCs w:val="24"/>
        </w:rPr>
        <w:t xml:space="preserve"> in idem,</w:t>
      </w:r>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disangkakan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pernah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dituntut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diadili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sudah </w:t>
      </w:r>
      <w:proofErr w:type="spellStart"/>
      <w:r w:rsidRPr="00413274">
        <w:rPr>
          <w:rFonts w:ascii="Times New Roman" w:hAnsi="Times New Roman"/>
          <w:sz w:val="24"/>
          <w:szCs w:val="24"/>
        </w:rPr>
        <w:t>memperoleh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w:t>
      </w:r>
      <w:proofErr w:type="spellEnd"/>
      <w:r w:rsidRPr="00413274">
        <w:rPr>
          <w:rFonts w:ascii="Times New Roman" w:hAnsi="Times New Roman"/>
          <w:sz w:val="24"/>
          <w:szCs w:val="24"/>
        </w:rPr>
        <w:t xml:space="preserve">. Bisa juga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disebabkan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disangkakan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unsur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kadaluarsa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Kemungkinan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ditafsirkan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tepat</w:t>
      </w:r>
      <w:proofErr w:type="spellEnd"/>
      <w:r w:rsidRPr="00413274">
        <w:rPr>
          <w:rFonts w:ascii="Times New Roman" w:hAnsi="Times New Roman"/>
          <w:sz w:val="24"/>
          <w:szCs w:val="24"/>
        </w:rPr>
        <w:t xml:space="preserve"> atau sama </w:t>
      </w:r>
      <w:proofErr w:type="spellStart"/>
      <w:r w:rsidRPr="00413274">
        <w:rPr>
          <w:rFonts w:ascii="Times New Roman" w:hAnsi="Times New Roman"/>
          <w:sz w:val="24"/>
          <w:szCs w:val="24"/>
        </w:rPr>
        <w:t>sekali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beralasan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dihentikan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pribadi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bersangkutan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mesti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menilai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w:t>
      </w:r>
      <w:r w:rsidR="00A96BB6" w:rsidRPr="00413274">
        <w:rPr>
          <w:rFonts w:ascii="Times New Roman" w:hAnsi="Times New Roman"/>
          <w:sz w:val="24"/>
          <w:szCs w:val="24"/>
        </w:rPr>
        <w:t>tuk</w:t>
      </w:r>
      <w:proofErr w:type="spellEnd"/>
      <w:r w:rsidR="00A96BB6" w:rsidRPr="00413274">
        <w:rPr>
          <w:rFonts w:ascii="Times New Roman" w:hAnsi="Times New Roman"/>
          <w:sz w:val="24"/>
          <w:szCs w:val="24"/>
        </w:rPr>
        <w:t xml:space="preserve"> </w:t>
      </w:r>
      <w:proofErr w:type="spellStart"/>
      <w:r w:rsidR="00A96BB6" w:rsidRPr="00413274">
        <w:rPr>
          <w:rFonts w:ascii="Times New Roman" w:hAnsi="Times New Roman"/>
          <w:sz w:val="24"/>
          <w:szCs w:val="24"/>
        </w:rPr>
        <w:t>mengawasi</w:t>
      </w:r>
      <w:proofErr w:type="spellEnd"/>
      <w:r w:rsidR="00A96BB6" w:rsidRPr="00413274">
        <w:rPr>
          <w:rFonts w:ascii="Times New Roman" w:hAnsi="Times New Roman"/>
          <w:sz w:val="24"/>
          <w:szCs w:val="24"/>
        </w:rPr>
        <w:t xml:space="preserve"> </w:t>
      </w:r>
      <w:proofErr w:type="spellStart"/>
      <w:r w:rsidR="00A96BB6" w:rsidRPr="00413274">
        <w:rPr>
          <w:rFonts w:ascii="Times New Roman" w:hAnsi="Times New Roman"/>
          <w:sz w:val="24"/>
          <w:szCs w:val="24"/>
        </w:rPr>
        <w:t>tindakan</w:t>
      </w:r>
      <w:proofErr w:type="spellEnd"/>
      <w:r w:rsidR="00A96BB6" w:rsidRPr="00413274">
        <w:rPr>
          <w:rFonts w:ascii="Times New Roman" w:hAnsi="Times New Roman"/>
          <w:sz w:val="24"/>
          <w:szCs w:val="24"/>
        </w:rPr>
        <w:t xml:space="preserve"> </w:t>
      </w:r>
      <w:proofErr w:type="spellStart"/>
      <w:r w:rsidR="00A96BB6" w:rsidRPr="00413274">
        <w:rPr>
          <w:rFonts w:ascii="Times New Roman" w:hAnsi="Times New Roman"/>
          <w:sz w:val="24"/>
          <w:szCs w:val="24"/>
        </w:rPr>
        <w:t>penyalah</w:t>
      </w:r>
      <w:r w:rsidRPr="00413274">
        <w:rPr>
          <w:rFonts w:ascii="Times New Roman" w:hAnsi="Times New Roman"/>
          <w:sz w:val="24"/>
          <w:szCs w:val="24"/>
        </w:rPr>
        <w:t>gunaan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r w:rsidRPr="00413274">
        <w:rPr>
          <w:rFonts w:ascii="Times New Roman" w:hAnsi="Times New Roman"/>
          <w:i/>
          <w:iCs/>
          <w:sz w:val="24"/>
          <w:szCs w:val="24"/>
        </w:rPr>
        <w:t>abuse of authority</w:t>
      </w:r>
      <w:r w:rsidRPr="00413274">
        <w:rPr>
          <w:rStyle w:val="Bodytext11ptItalicSpacing-1pt"/>
          <w:rFonts w:ascii="Times New Roman" w:hAnsi="Times New Roman" w:cs="Times New Roman"/>
          <w:color w:val="auto"/>
          <w:sz w:val="24"/>
          <w:szCs w:val="24"/>
        </w:rPr>
        <w:t>).</w:t>
      </w:r>
    </w:p>
    <w:p w14:paraId="5C312B57" w14:textId="77777777" w:rsidR="00917AD8" w:rsidRPr="00413274" w:rsidRDefault="00917AD8" w:rsidP="00917AD8">
      <w:pPr>
        <w:pStyle w:val="NoSpacing"/>
        <w:spacing w:line="276" w:lineRule="auto"/>
        <w:ind w:left="1701" w:firstLine="720"/>
        <w:jc w:val="both"/>
        <w:rPr>
          <w:rFonts w:ascii="Times New Roman" w:hAnsi="Times New Roman"/>
          <w:sz w:val="24"/>
          <w:szCs w:val="24"/>
        </w:rPr>
      </w:pP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—UU </w:t>
      </w:r>
      <w:proofErr w:type="spellStart"/>
      <w:r w:rsidRPr="00413274">
        <w:rPr>
          <w:rFonts w:ascii="Times New Roman" w:hAnsi="Times New Roman"/>
          <w:sz w:val="24"/>
          <w:szCs w:val="24"/>
        </w:rPr>
        <w:t>memberi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ketiga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pula </w:t>
      </w:r>
      <w:proofErr w:type="spellStart"/>
      <w:r w:rsidRPr="00413274">
        <w:rPr>
          <w:rFonts w:ascii="Times New Roman" w:hAnsi="Times New Roman"/>
          <w:sz w:val="24"/>
          <w:szCs w:val="24"/>
        </w:rPr>
        <w:t>sebaliknya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ketiga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berkepentingan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w:t>
      </w:r>
    </w:p>
    <w:p w14:paraId="65589E51" w14:textId="77777777" w:rsidR="00917AD8" w:rsidRPr="00413274" w:rsidRDefault="00917AD8" w:rsidP="00763D91">
      <w:pPr>
        <w:pStyle w:val="NoSpacing"/>
        <w:numPr>
          <w:ilvl w:val="0"/>
          <w:numId w:val="90"/>
        </w:numPr>
        <w:spacing w:line="276" w:lineRule="auto"/>
        <w:ind w:left="1701" w:hanging="283"/>
        <w:jc w:val="both"/>
        <w:rPr>
          <w:rFonts w:ascii="Times New Roman" w:hAnsi="Times New Roman"/>
          <w:sz w:val="24"/>
          <w:szCs w:val="24"/>
        </w:rPr>
      </w:pPr>
      <w:r w:rsidRPr="00413274">
        <w:rPr>
          <w:rFonts w:ascii="Times New Roman" w:hAnsi="Times New Roman"/>
          <w:sz w:val="24"/>
          <w:szCs w:val="24"/>
        </w:rPr>
        <w:t xml:space="preserve">Ganti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rehabilitasi</w:t>
      </w:r>
      <w:proofErr w:type="spellEnd"/>
    </w:p>
    <w:p w14:paraId="13BE70FB" w14:textId="77777777" w:rsidR="00917AD8" w:rsidRPr="00413274" w:rsidRDefault="00917AD8" w:rsidP="00917AD8">
      <w:pPr>
        <w:pStyle w:val="NoSpacing"/>
        <w:spacing w:line="276" w:lineRule="auto"/>
        <w:ind w:left="1701"/>
        <w:jc w:val="both"/>
        <w:rPr>
          <w:rFonts w:ascii="Times New Roman" w:hAnsi="Times New Roman"/>
          <w:sz w:val="24"/>
          <w:szCs w:val="24"/>
        </w:rPr>
      </w:pPr>
      <w:r w:rsidRPr="00413274">
        <w:rPr>
          <w:rFonts w:ascii="Times New Roman" w:hAnsi="Times New Roman"/>
          <w:sz w:val="24"/>
          <w:szCs w:val="24"/>
        </w:rPr>
        <w:t xml:space="preserve">Ganti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mendapatkan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pemenuhan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tuntutannya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imbalan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sejumlah</w:t>
      </w:r>
      <w:proofErr w:type="spellEnd"/>
      <w:r w:rsidRPr="00413274">
        <w:rPr>
          <w:rFonts w:ascii="Times New Roman" w:hAnsi="Times New Roman"/>
          <w:sz w:val="24"/>
          <w:szCs w:val="24"/>
        </w:rPr>
        <w:t xml:space="preserve"> uang. </w:t>
      </w:r>
      <w:proofErr w:type="spellStart"/>
      <w:r w:rsidRPr="00413274">
        <w:rPr>
          <w:rFonts w:ascii="Times New Roman" w:hAnsi="Times New Roman"/>
          <w:sz w:val="24"/>
          <w:szCs w:val="24"/>
        </w:rPr>
        <w:t>Timbulnya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dikenai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diuraikan</w:t>
      </w:r>
      <w:proofErr w:type="spellEnd"/>
      <w:r w:rsidRPr="00413274">
        <w:rPr>
          <w:rFonts w:ascii="Times New Roman" w:hAnsi="Times New Roman"/>
          <w:sz w:val="24"/>
          <w:szCs w:val="24"/>
        </w:rPr>
        <w:t xml:space="preserve"> dalam Pasal 77 dan Pasal 95 KUHAP.</w:t>
      </w:r>
    </w:p>
    <w:p w14:paraId="0C0101B6" w14:textId="77777777" w:rsidR="00917AD8" w:rsidRPr="00413274" w:rsidRDefault="00917AD8" w:rsidP="00917AD8">
      <w:pPr>
        <w:pStyle w:val="NoSpacing"/>
        <w:spacing w:line="276" w:lineRule="auto"/>
        <w:ind w:left="1701" w:firstLine="720"/>
        <w:jc w:val="both"/>
        <w:rPr>
          <w:rFonts w:ascii="Times New Roman" w:hAnsi="Times New Roman"/>
          <w:sz w:val="24"/>
          <w:szCs w:val="24"/>
        </w:rPr>
      </w:pPr>
      <w:r w:rsidRPr="00413274">
        <w:rPr>
          <w:rFonts w:ascii="Times New Roman" w:hAnsi="Times New Roman"/>
          <w:sz w:val="24"/>
          <w:szCs w:val="24"/>
        </w:rPr>
        <w:t>Hal-</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Pasal 95 KUHAP </w:t>
      </w:r>
      <w:proofErr w:type="spellStart"/>
      <w:r w:rsidRPr="00413274">
        <w:rPr>
          <w:rFonts w:ascii="Times New Roman" w:hAnsi="Times New Roman"/>
          <w:sz w:val="24"/>
          <w:szCs w:val="24"/>
        </w:rPr>
        <w:t>sebagian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sebelumnya</w:t>
      </w:r>
      <w:proofErr w:type="spellEnd"/>
      <w:r w:rsidRPr="00413274">
        <w:rPr>
          <w:rFonts w:ascii="Times New Roman" w:hAnsi="Times New Roman"/>
          <w:sz w:val="24"/>
          <w:szCs w:val="24"/>
        </w:rPr>
        <w:t xml:space="preserve"> sudah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Pasal 77 KUHAP. Akan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Pasal 95 KUHAP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dua </w:t>
      </w:r>
      <w:proofErr w:type="spellStart"/>
      <w:r w:rsidRPr="00413274">
        <w:rPr>
          <w:rFonts w:ascii="Times New Roman" w:hAnsi="Times New Roman"/>
          <w:sz w:val="24"/>
          <w:szCs w:val="24"/>
        </w:rPr>
        <w:t>pengertian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yakni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pernah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yang sudah </w:t>
      </w:r>
      <w:proofErr w:type="spellStart"/>
      <w:r w:rsidRPr="00413274">
        <w:rPr>
          <w:rFonts w:ascii="Times New Roman" w:hAnsi="Times New Roman"/>
          <w:sz w:val="24"/>
          <w:szCs w:val="24"/>
        </w:rPr>
        <w:t>diputus</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w:t>
      </w:r>
    </w:p>
    <w:p w14:paraId="1DAB6342" w14:textId="77777777" w:rsidR="00917AD8" w:rsidRPr="00413274" w:rsidRDefault="00917AD8" w:rsidP="00917AD8">
      <w:pPr>
        <w:pStyle w:val="NoSpacing"/>
        <w:spacing w:line="276" w:lineRule="auto"/>
        <w:ind w:left="1701" w:firstLine="720"/>
        <w:jc w:val="both"/>
        <w:rPr>
          <w:rFonts w:ascii="Times New Roman" w:hAnsi="Times New Roman"/>
          <w:sz w:val="24"/>
          <w:szCs w:val="24"/>
        </w:rPr>
      </w:pPr>
      <w:r w:rsidRPr="00413274">
        <w:rPr>
          <w:rFonts w:ascii="Times New Roman" w:hAnsi="Times New Roman"/>
          <w:sz w:val="24"/>
          <w:szCs w:val="24"/>
        </w:rPr>
        <w:t xml:space="preserve">Adapun </w:t>
      </w:r>
      <w:proofErr w:type="spellStart"/>
      <w:r w:rsidRPr="00413274">
        <w:rPr>
          <w:rFonts w:ascii="Times New Roman" w:hAnsi="Times New Roman"/>
          <w:sz w:val="24"/>
          <w:szCs w:val="24"/>
        </w:rPr>
        <w:t>hal-hal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w:t>
      </w:r>
    </w:p>
    <w:p w14:paraId="530BA109" w14:textId="77777777" w:rsidR="00917AD8" w:rsidRPr="00413274" w:rsidRDefault="00917AD8" w:rsidP="00763D91">
      <w:pPr>
        <w:pStyle w:val="NoSpacing"/>
        <w:numPr>
          <w:ilvl w:val="0"/>
          <w:numId w:val="95"/>
        </w:numPr>
        <w:spacing w:line="276" w:lineRule="auto"/>
        <w:ind w:left="2835" w:hanging="425"/>
        <w:jc w:val="both"/>
        <w:rPr>
          <w:rFonts w:ascii="Times New Roman" w:hAnsi="Times New Roman"/>
          <w:sz w:val="24"/>
          <w:szCs w:val="24"/>
        </w:rPr>
      </w:pPr>
      <w:proofErr w:type="spellStart"/>
      <w:r w:rsidRPr="00413274">
        <w:rPr>
          <w:rFonts w:ascii="Times New Roman" w:hAnsi="Times New Roman"/>
          <w:sz w:val="24"/>
          <w:szCs w:val="24"/>
        </w:rPr>
        <w:t>ditangkap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w:t>
      </w:r>
    </w:p>
    <w:p w14:paraId="002DA9BE" w14:textId="77777777" w:rsidR="00917AD8" w:rsidRPr="00413274" w:rsidRDefault="00917AD8" w:rsidP="00763D91">
      <w:pPr>
        <w:pStyle w:val="NoSpacing"/>
        <w:numPr>
          <w:ilvl w:val="0"/>
          <w:numId w:val="95"/>
        </w:numPr>
        <w:spacing w:line="276" w:lineRule="auto"/>
        <w:ind w:left="2835" w:hanging="425"/>
        <w:jc w:val="both"/>
        <w:rPr>
          <w:rFonts w:ascii="Times New Roman" w:hAnsi="Times New Roman"/>
          <w:sz w:val="24"/>
          <w:szCs w:val="24"/>
        </w:rPr>
      </w:pPr>
      <w:proofErr w:type="spellStart"/>
      <w:r w:rsidRPr="00413274">
        <w:rPr>
          <w:rFonts w:ascii="Times New Roman" w:hAnsi="Times New Roman"/>
          <w:sz w:val="24"/>
          <w:szCs w:val="24"/>
        </w:rPr>
        <w:t>ditahan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yang lebih lama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seharusnya</w:t>
      </w:r>
      <w:proofErr w:type="spellEnd"/>
      <w:r w:rsidRPr="00413274">
        <w:rPr>
          <w:rFonts w:ascii="Times New Roman" w:hAnsi="Times New Roman"/>
          <w:sz w:val="24"/>
          <w:szCs w:val="24"/>
        </w:rPr>
        <w:t>;</w:t>
      </w:r>
    </w:p>
    <w:p w14:paraId="72D59ED5" w14:textId="77777777" w:rsidR="00917AD8" w:rsidRPr="00413274" w:rsidRDefault="00917AD8" w:rsidP="00763D91">
      <w:pPr>
        <w:pStyle w:val="NoSpacing"/>
        <w:numPr>
          <w:ilvl w:val="0"/>
          <w:numId w:val="95"/>
        </w:numPr>
        <w:spacing w:line="276" w:lineRule="auto"/>
        <w:ind w:left="2835" w:hanging="425"/>
        <w:jc w:val="both"/>
        <w:rPr>
          <w:rFonts w:ascii="Times New Roman" w:hAnsi="Times New Roman"/>
          <w:sz w:val="24"/>
          <w:szCs w:val="24"/>
        </w:rPr>
      </w:pP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w:t>
      </w:r>
    </w:p>
    <w:p w14:paraId="083B5628" w14:textId="77777777" w:rsidR="00917AD8" w:rsidRPr="00413274" w:rsidRDefault="00917AD8" w:rsidP="00763D91">
      <w:pPr>
        <w:pStyle w:val="NoSpacing"/>
        <w:numPr>
          <w:ilvl w:val="0"/>
          <w:numId w:val="95"/>
        </w:numPr>
        <w:spacing w:line="276" w:lineRule="auto"/>
        <w:ind w:left="2835" w:hanging="425"/>
        <w:jc w:val="both"/>
        <w:rPr>
          <w:rFonts w:ascii="Times New Roman" w:hAnsi="Times New Roman"/>
          <w:sz w:val="24"/>
          <w:szCs w:val="24"/>
        </w:rPr>
      </w:pP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w:t>
      </w:r>
    </w:p>
    <w:p w14:paraId="6764F94C" w14:textId="77777777" w:rsidR="00917AD8" w:rsidRPr="00413274" w:rsidRDefault="00917AD8" w:rsidP="00763D91">
      <w:pPr>
        <w:pStyle w:val="NoSpacing"/>
        <w:numPr>
          <w:ilvl w:val="0"/>
          <w:numId w:val="95"/>
        </w:numPr>
        <w:spacing w:line="276" w:lineRule="auto"/>
        <w:ind w:left="2835" w:hanging="425"/>
        <w:jc w:val="both"/>
        <w:rPr>
          <w:rFonts w:ascii="Times New Roman" w:hAnsi="Times New Roman"/>
          <w:sz w:val="24"/>
          <w:szCs w:val="24"/>
        </w:rPr>
      </w:pPr>
      <w:proofErr w:type="spellStart"/>
      <w:r w:rsidRPr="00413274">
        <w:rPr>
          <w:rFonts w:ascii="Times New Roman" w:hAnsi="Times New Roman"/>
          <w:sz w:val="24"/>
          <w:szCs w:val="24"/>
        </w:rPr>
        <w:lastRenderedPageBreak/>
        <w:t>dikenakan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pemasukan</w:t>
      </w:r>
      <w:proofErr w:type="spellEnd"/>
      <w:r w:rsidRPr="00413274">
        <w:rPr>
          <w:rFonts w:ascii="Times New Roman" w:hAnsi="Times New Roman"/>
          <w:sz w:val="24"/>
          <w:szCs w:val="24"/>
        </w:rPr>
        <w:t xml:space="preserve"> rumah,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w:t>
      </w:r>
    </w:p>
    <w:p w14:paraId="27BCBE5D" w14:textId="77777777" w:rsidR="00917AD8" w:rsidRPr="00413274" w:rsidRDefault="00917AD8" w:rsidP="00763D91">
      <w:pPr>
        <w:pStyle w:val="NoSpacing"/>
        <w:numPr>
          <w:ilvl w:val="0"/>
          <w:numId w:val="95"/>
        </w:numPr>
        <w:spacing w:line="276" w:lineRule="auto"/>
        <w:ind w:left="2835" w:hanging="425"/>
        <w:jc w:val="both"/>
        <w:rPr>
          <w:rFonts w:ascii="Times New Roman" w:hAnsi="Times New Roman"/>
          <w:sz w:val="24"/>
          <w:szCs w:val="24"/>
        </w:rPr>
      </w:pPr>
      <w:proofErr w:type="spellStart"/>
      <w:r w:rsidRPr="00413274">
        <w:rPr>
          <w:rFonts w:ascii="Times New Roman" w:hAnsi="Times New Roman"/>
          <w:sz w:val="24"/>
          <w:szCs w:val="24"/>
        </w:rPr>
        <w:t>keliru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orangnya</w:t>
      </w:r>
      <w:proofErr w:type="spellEnd"/>
      <w:r w:rsidRPr="00413274">
        <w:rPr>
          <w:rFonts w:ascii="Times New Roman" w:hAnsi="Times New Roman"/>
          <w:sz w:val="24"/>
          <w:szCs w:val="24"/>
        </w:rPr>
        <w:t>; dan</w:t>
      </w:r>
    </w:p>
    <w:p w14:paraId="0EDFC2E4" w14:textId="77777777" w:rsidR="00917AD8" w:rsidRPr="00413274" w:rsidRDefault="00917AD8" w:rsidP="00763D91">
      <w:pPr>
        <w:pStyle w:val="NoSpacing"/>
        <w:numPr>
          <w:ilvl w:val="0"/>
          <w:numId w:val="95"/>
        </w:numPr>
        <w:spacing w:line="276" w:lineRule="auto"/>
        <w:ind w:left="2835" w:hanging="425"/>
        <w:jc w:val="both"/>
        <w:rPr>
          <w:rFonts w:ascii="Times New Roman" w:hAnsi="Times New Roman"/>
          <w:sz w:val="24"/>
          <w:szCs w:val="24"/>
        </w:rPr>
      </w:pPr>
      <w:proofErr w:type="spellStart"/>
      <w:r w:rsidRPr="00413274">
        <w:rPr>
          <w:rFonts w:ascii="Times New Roman" w:hAnsi="Times New Roman"/>
          <w:sz w:val="24"/>
          <w:szCs w:val="24"/>
        </w:rPr>
        <w:t>keliru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paling </w:t>
      </w:r>
      <w:proofErr w:type="spellStart"/>
      <w:r w:rsidRPr="00413274">
        <w:rPr>
          <w:rFonts w:ascii="Times New Roman" w:hAnsi="Times New Roman"/>
          <w:sz w:val="24"/>
          <w:szCs w:val="24"/>
        </w:rPr>
        <w:t>lambat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tiga</w:t>
      </w:r>
      <w:proofErr w:type="spellEnd"/>
      <w:r w:rsidRPr="00413274">
        <w:rPr>
          <w:rFonts w:ascii="Times New Roman" w:hAnsi="Times New Roman"/>
          <w:sz w:val="24"/>
          <w:szCs w:val="24"/>
        </w:rPr>
        <w:t xml:space="preserve"> (3) bulan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diberitahukan</w:t>
      </w:r>
      <w:proofErr w:type="spellEnd"/>
      <w:r w:rsidRPr="00413274">
        <w:rPr>
          <w:rFonts w:ascii="Times New Roman" w:hAnsi="Times New Roman"/>
          <w:sz w:val="24"/>
          <w:szCs w:val="24"/>
        </w:rPr>
        <w:t xml:space="preserve"> Pasal 7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(2) PP No. 27 Tahun 1983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Ganti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w:t>
      </w:r>
    </w:p>
    <w:p w14:paraId="394454C8" w14:textId="77777777" w:rsidR="00917AD8" w:rsidRPr="00413274" w:rsidRDefault="00917AD8" w:rsidP="00917AD8">
      <w:pPr>
        <w:pStyle w:val="NoSpacing"/>
        <w:spacing w:line="276" w:lineRule="auto"/>
        <w:ind w:left="1701" w:firstLine="709"/>
        <w:jc w:val="both"/>
        <w:rPr>
          <w:rFonts w:ascii="Times New Roman" w:hAnsi="Times New Roman"/>
          <w:sz w:val="24"/>
          <w:szCs w:val="24"/>
        </w:rPr>
      </w:pPr>
      <w:r w:rsidRPr="00413274">
        <w:rPr>
          <w:rFonts w:ascii="Times New Roman" w:hAnsi="Times New Roman"/>
          <w:sz w:val="24"/>
          <w:szCs w:val="24"/>
        </w:rPr>
        <w:t xml:space="preserve">Hal ini </w:t>
      </w:r>
      <w:proofErr w:type="spellStart"/>
      <w:r w:rsidRPr="00413274">
        <w:rPr>
          <w:rFonts w:ascii="Times New Roman" w:hAnsi="Times New Roman"/>
          <w:sz w:val="24"/>
          <w:szCs w:val="24"/>
        </w:rPr>
        <w:t>berarti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Pasal 95 KUHAP itu baru dapat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setelah</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mendapatkan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pemulihan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haknya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kemampuan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kedudukan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martabat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semula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diberikan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ataupun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Pasal 97 KUHAP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bersamaan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bebas</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lepas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segala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itu juga </w:t>
      </w:r>
      <w:proofErr w:type="spellStart"/>
      <w:r w:rsidRPr="00413274">
        <w:rPr>
          <w:rFonts w:ascii="Times New Roman" w:hAnsi="Times New Roman"/>
          <w:sz w:val="24"/>
          <w:szCs w:val="24"/>
        </w:rPr>
        <w:t>sekaligus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kedudukan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haknya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direhabilitasi</w:t>
      </w:r>
      <w:proofErr w:type="spellEnd"/>
      <w:r w:rsidRPr="00413274">
        <w:rPr>
          <w:rFonts w:ascii="Times New Roman" w:hAnsi="Times New Roman"/>
          <w:sz w:val="24"/>
          <w:szCs w:val="24"/>
        </w:rPr>
        <w:t xml:space="preserve">. Akan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perkara-perkara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Pasal 97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(3) KUHAP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(Pasal 77 KUHAP).</w:t>
      </w:r>
    </w:p>
    <w:p w14:paraId="0D756017" w14:textId="77777777" w:rsidR="00917AD8" w:rsidRPr="00413274" w:rsidRDefault="00917AD8" w:rsidP="00917AD8">
      <w:pPr>
        <w:pStyle w:val="NoSpacing"/>
        <w:spacing w:line="276" w:lineRule="auto"/>
        <w:ind w:left="1701" w:firstLine="851"/>
        <w:jc w:val="both"/>
        <w:rPr>
          <w:rFonts w:ascii="Times New Roman" w:hAnsi="Times New Roman"/>
          <w:sz w:val="24"/>
          <w:szCs w:val="24"/>
        </w:rPr>
      </w:pP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keluarganya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penasehat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ditentukan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kekeliruan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orang atau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diterapkan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perkaranya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sidang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w:t>
      </w:r>
    </w:p>
    <w:p w14:paraId="6AF40741" w14:textId="77777777" w:rsidR="00917AD8" w:rsidRPr="00413274" w:rsidRDefault="00917AD8" w:rsidP="00917AD8">
      <w:pPr>
        <w:pStyle w:val="NoSpacing"/>
        <w:spacing w:line="276" w:lineRule="auto"/>
        <w:jc w:val="both"/>
        <w:rPr>
          <w:rFonts w:ascii="Times New Roman" w:hAnsi="Times New Roman"/>
          <w:sz w:val="24"/>
          <w:szCs w:val="24"/>
        </w:rPr>
      </w:pPr>
    </w:p>
    <w:p w14:paraId="2EC72B98" w14:textId="77777777" w:rsidR="00917AD8" w:rsidRPr="00413274" w:rsidRDefault="00917AD8" w:rsidP="00763D91">
      <w:pPr>
        <w:pStyle w:val="NoSpacing"/>
        <w:numPr>
          <w:ilvl w:val="0"/>
          <w:numId w:val="99"/>
        </w:numPr>
        <w:spacing w:line="276" w:lineRule="auto"/>
        <w:jc w:val="both"/>
        <w:rPr>
          <w:rFonts w:ascii="Times New Roman" w:hAnsi="Times New Roman"/>
          <w:sz w:val="24"/>
          <w:szCs w:val="24"/>
        </w:rPr>
      </w:pPr>
      <w:r w:rsidRPr="00413274">
        <w:rPr>
          <w:rStyle w:val="BodytextBold"/>
          <w:rFonts w:ascii="Times New Roman" w:hAnsi="Times New Roman"/>
          <w:color w:val="auto"/>
          <w:sz w:val="24"/>
          <w:szCs w:val="24"/>
        </w:rPr>
        <w:t>Pelaksanaan Putusan Praperadilan</w:t>
      </w:r>
    </w:p>
    <w:p w14:paraId="29E03E1C" w14:textId="77777777" w:rsidR="00917AD8" w:rsidRPr="00413274" w:rsidRDefault="00917AD8" w:rsidP="00917AD8">
      <w:pPr>
        <w:pStyle w:val="NoSpacing"/>
        <w:spacing w:line="276" w:lineRule="auto"/>
        <w:ind w:left="709" w:firstLine="11"/>
        <w:jc w:val="both"/>
        <w:rPr>
          <w:rFonts w:ascii="Times New Roman" w:hAnsi="Times New Roman"/>
          <w:sz w:val="24"/>
          <w:szCs w:val="24"/>
        </w:rPr>
      </w:pPr>
      <w:r w:rsidRPr="00413274">
        <w:rPr>
          <w:rFonts w:ascii="Times New Roman" w:hAnsi="Times New Roman"/>
          <w:sz w:val="24"/>
          <w:szCs w:val="24"/>
        </w:rPr>
        <w:t xml:space="preserve">Pada </w:t>
      </w:r>
      <w:proofErr w:type="spellStart"/>
      <w:r w:rsidRPr="00413274">
        <w:rPr>
          <w:rFonts w:ascii="Times New Roman" w:hAnsi="Times New Roman"/>
          <w:sz w:val="24"/>
          <w:szCs w:val="24"/>
        </w:rPr>
        <w:t>dasarnya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hakim sudah </w:t>
      </w:r>
      <w:proofErr w:type="spellStart"/>
      <w:r w:rsidRPr="00413274">
        <w:rPr>
          <w:rFonts w:ascii="Times New Roman" w:hAnsi="Times New Roman"/>
          <w:sz w:val="24"/>
          <w:szCs w:val="24"/>
        </w:rPr>
        <w:t>dijalankan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mempunyai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begitu</w:t>
      </w:r>
      <w:proofErr w:type="spellEnd"/>
      <w:r w:rsidRPr="00413274">
        <w:rPr>
          <w:rFonts w:ascii="Times New Roman" w:hAnsi="Times New Roman"/>
          <w:sz w:val="24"/>
          <w:szCs w:val="24"/>
        </w:rPr>
        <w:t xml:space="preserve"> pula dengan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dijalankan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mengabulkan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baik </w:t>
      </w:r>
      <w:proofErr w:type="spellStart"/>
      <w:r w:rsidRPr="00413274">
        <w:rPr>
          <w:rFonts w:ascii="Times New Roman" w:hAnsi="Times New Roman"/>
          <w:sz w:val="24"/>
          <w:szCs w:val="24"/>
        </w:rPr>
        <w:t>seluruh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Melihat</w:t>
      </w:r>
      <w:proofErr w:type="spellEnd"/>
      <w:r w:rsidRPr="00413274">
        <w:rPr>
          <w:rFonts w:ascii="Times New Roman" w:hAnsi="Times New Roman"/>
          <w:sz w:val="24"/>
          <w:szCs w:val="24"/>
        </w:rPr>
        <w:t xml:space="preserve"> dalam Pasal 82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(3) KUHAP,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macam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w:t>
      </w:r>
    </w:p>
    <w:p w14:paraId="1ABB947C" w14:textId="77777777" w:rsidR="00917AD8" w:rsidRPr="00413274" w:rsidRDefault="00917AD8" w:rsidP="00763D91">
      <w:pPr>
        <w:pStyle w:val="NoSpacing"/>
        <w:numPr>
          <w:ilvl w:val="1"/>
          <w:numId w:val="94"/>
        </w:numPr>
        <w:tabs>
          <w:tab w:val="left" w:pos="709"/>
        </w:tabs>
        <w:spacing w:line="276" w:lineRule="auto"/>
        <w:ind w:left="1134" w:hanging="425"/>
        <w:jc w:val="both"/>
        <w:rPr>
          <w:rFonts w:ascii="Times New Roman" w:hAnsi="Times New Roman"/>
          <w:b/>
          <w:bCs/>
          <w:sz w:val="24"/>
          <w:szCs w:val="24"/>
        </w:rPr>
      </w:pPr>
      <w:proofErr w:type="spellStart"/>
      <w:r w:rsidRPr="00413274">
        <w:rPr>
          <w:rFonts w:ascii="Times New Roman" w:hAnsi="Times New Roman"/>
          <w:b/>
          <w:bCs/>
          <w:sz w:val="24"/>
          <w:szCs w:val="24"/>
        </w:rPr>
        <w:t>Melakukan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perbuatan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tertentu</w:t>
      </w:r>
      <w:proofErr w:type="spellEnd"/>
    </w:p>
    <w:p w14:paraId="293C2A7F" w14:textId="77777777" w:rsidR="00917AD8" w:rsidRPr="00413274" w:rsidRDefault="00917AD8" w:rsidP="00917AD8">
      <w:pPr>
        <w:pStyle w:val="NoSpacing"/>
        <w:spacing w:line="276" w:lineRule="auto"/>
        <w:ind w:left="1134"/>
        <w:jc w:val="both"/>
        <w:rPr>
          <w:rFonts w:ascii="Times New Roman" w:hAnsi="Times New Roman"/>
          <w:sz w:val="24"/>
          <w:szCs w:val="24"/>
        </w:rPr>
      </w:pPr>
      <w:r w:rsidRPr="00413274">
        <w:rPr>
          <w:rFonts w:ascii="Times New Roman" w:hAnsi="Times New Roman"/>
          <w:sz w:val="24"/>
          <w:szCs w:val="24"/>
        </w:rPr>
        <w:t xml:space="preserve">Isi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memerintahkan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tercantum</w:t>
      </w:r>
      <w:proofErr w:type="spellEnd"/>
      <w:r w:rsidRPr="00413274">
        <w:rPr>
          <w:rFonts w:ascii="Times New Roman" w:hAnsi="Times New Roman"/>
          <w:sz w:val="24"/>
          <w:szCs w:val="24"/>
        </w:rPr>
        <w:t xml:space="preserve"> dalam Pasal 82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(3 </w:t>
      </w:r>
      <w:proofErr w:type="spellStart"/>
      <w:r w:rsidRPr="00413274">
        <w:rPr>
          <w:rFonts w:ascii="Times New Roman" w:hAnsi="Times New Roman"/>
          <w:sz w:val="24"/>
          <w:szCs w:val="24"/>
        </w:rPr>
        <w:t>huruf</w:t>
      </w:r>
      <w:proofErr w:type="spellEnd"/>
      <w:r w:rsidRPr="00413274">
        <w:rPr>
          <w:rFonts w:ascii="Times New Roman" w:hAnsi="Times New Roman"/>
          <w:sz w:val="24"/>
          <w:szCs w:val="24"/>
        </w:rPr>
        <w:t xml:space="preserve"> a, b, dan d) KUHAP </w:t>
      </w:r>
      <w:proofErr w:type="spellStart"/>
      <w:r w:rsidRPr="00413274">
        <w:rPr>
          <w:rFonts w:ascii="Times New Roman" w:hAnsi="Times New Roman"/>
          <w:sz w:val="24"/>
          <w:szCs w:val="24"/>
        </w:rPr>
        <w:t>meliputi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berikut</w:t>
      </w:r>
      <w:proofErr w:type="spellEnd"/>
      <w:r w:rsidRPr="00413274">
        <w:rPr>
          <w:rFonts w:ascii="Times New Roman" w:hAnsi="Times New Roman"/>
          <w:sz w:val="24"/>
          <w:szCs w:val="24"/>
        </w:rPr>
        <w:t>:</w:t>
      </w:r>
    </w:p>
    <w:p w14:paraId="04370EA0" w14:textId="77777777" w:rsidR="00917AD8" w:rsidRPr="00413274" w:rsidRDefault="00917AD8" w:rsidP="00763D91">
      <w:pPr>
        <w:pStyle w:val="NoSpacing"/>
        <w:numPr>
          <w:ilvl w:val="0"/>
          <w:numId w:val="98"/>
        </w:numPr>
        <w:spacing w:line="276" w:lineRule="auto"/>
        <w:ind w:left="1560" w:hanging="426"/>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jaksa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masing-masing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membebaskan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w:t>
      </w:r>
    </w:p>
    <w:p w14:paraId="4F38C459" w14:textId="77777777" w:rsidR="00917AD8" w:rsidRPr="00413274" w:rsidRDefault="00917AD8" w:rsidP="00763D91">
      <w:pPr>
        <w:pStyle w:val="NoSpacing"/>
        <w:numPr>
          <w:ilvl w:val="0"/>
          <w:numId w:val="98"/>
        </w:numPr>
        <w:spacing w:line="276" w:lineRule="auto"/>
        <w:ind w:left="1560" w:hanging="426"/>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wajib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dilanjutkan</w:t>
      </w:r>
      <w:proofErr w:type="spellEnd"/>
      <w:r w:rsidRPr="00413274">
        <w:rPr>
          <w:rFonts w:ascii="Times New Roman" w:hAnsi="Times New Roman"/>
          <w:sz w:val="24"/>
          <w:szCs w:val="24"/>
        </w:rPr>
        <w:t>.</w:t>
      </w:r>
    </w:p>
    <w:p w14:paraId="4FD17B53" w14:textId="77777777" w:rsidR="00917AD8" w:rsidRPr="00413274" w:rsidRDefault="00917AD8" w:rsidP="00763D91">
      <w:pPr>
        <w:pStyle w:val="NoSpacing"/>
        <w:numPr>
          <w:ilvl w:val="0"/>
          <w:numId w:val="98"/>
        </w:numPr>
        <w:spacing w:line="276" w:lineRule="auto"/>
        <w:ind w:left="1560" w:hanging="426"/>
        <w:jc w:val="both"/>
        <w:rPr>
          <w:rFonts w:ascii="Times New Roman" w:hAnsi="Times New Roman"/>
          <w:sz w:val="24"/>
          <w:szCs w:val="24"/>
        </w:rPr>
      </w:pPr>
      <w:r w:rsidRPr="00413274">
        <w:rPr>
          <w:rFonts w:ascii="Times New Roman" w:hAnsi="Times New Roman"/>
          <w:sz w:val="24"/>
          <w:szCs w:val="24"/>
        </w:rPr>
        <w:lastRenderedPageBreak/>
        <w:t xml:space="preserve">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benda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disita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pembuktian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segera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mengembalikan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siapa </w:t>
      </w:r>
      <w:proofErr w:type="spellStart"/>
      <w:r w:rsidRPr="00413274">
        <w:rPr>
          <w:rFonts w:ascii="Times New Roman" w:hAnsi="Times New Roman"/>
          <w:sz w:val="24"/>
          <w:szCs w:val="24"/>
        </w:rPr>
        <w:t>benda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disita</w:t>
      </w:r>
      <w:proofErr w:type="spellEnd"/>
      <w:r w:rsidRPr="00413274">
        <w:rPr>
          <w:rFonts w:ascii="Times New Roman" w:hAnsi="Times New Roman"/>
          <w:sz w:val="24"/>
          <w:szCs w:val="24"/>
        </w:rPr>
        <w:t>.</w:t>
      </w:r>
    </w:p>
    <w:p w14:paraId="3274F5B2" w14:textId="77777777" w:rsidR="00917AD8" w:rsidRPr="00413274" w:rsidRDefault="00917AD8" w:rsidP="00917AD8">
      <w:pPr>
        <w:pStyle w:val="NoSpacing"/>
        <w:spacing w:line="276" w:lineRule="auto"/>
        <w:ind w:left="1134" w:firstLine="720"/>
        <w:jc w:val="both"/>
        <w:rPr>
          <w:rFonts w:ascii="Times New Roman" w:hAnsi="Times New Roman"/>
          <w:sz w:val="24"/>
          <w:szCs w:val="24"/>
        </w:rPr>
      </w:pP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mengandung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dimaksud</w:t>
      </w:r>
      <w:proofErr w:type="spellEnd"/>
      <w:r w:rsidRPr="00413274">
        <w:rPr>
          <w:rFonts w:ascii="Times New Roman" w:hAnsi="Times New Roman"/>
          <w:sz w:val="24"/>
          <w:szCs w:val="24"/>
        </w:rPr>
        <w:t xml:space="preserve"> dalam Pasal 82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(3 </w:t>
      </w:r>
      <w:proofErr w:type="spellStart"/>
      <w:r w:rsidRPr="00413274">
        <w:rPr>
          <w:rFonts w:ascii="Times New Roman" w:hAnsi="Times New Roman"/>
          <w:sz w:val="24"/>
          <w:szCs w:val="24"/>
        </w:rPr>
        <w:t>huruf</w:t>
      </w:r>
      <w:proofErr w:type="spellEnd"/>
      <w:r w:rsidRPr="00413274">
        <w:rPr>
          <w:rFonts w:ascii="Times New Roman" w:hAnsi="Times New Roman"/>
          <w:sz w:val="24"/>
          <w:szCs w:val="24"/>
        </w:rPr>
        <w:t xml:space="preserve"> a, b, dan d) KUHAP </w:t>
      </w:r>
      <w:proofErr w:type="spellStart"/>
      <w:r w:rsidRPr="00413274">
        <w:rPr>
          <w:rFonts w:ascii="Times New Roman" w:hAnsi="Times New Roman"/>
          <w:sz w:val="24"/>
          <w:szCs w:val="24"/>
        </w:rPr>
        <w:t>dilaksanakan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termohon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termohon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berada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membebaskan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dimaksud</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mengirim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pembebasan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rutan</w:t>
      </w:r>
      <w:proofErr w:type="spellEnd"/>
      <w:r w:rsidRPr="00413274">
        <w:rPr>
          <w:rFonts w:ascii="Times New Roman" w:hAnsi="Times New Roman"/>
          <w:sz w:val="24"/>
          <w:szCs w:val="24"/>
        </w:rPr>
        <w:t xml:space="preserve"> (rumah </w:t>
      </w:r>
      <w:proofErr w:type="spellStart"/>
      <w:r w:rsidRPr="00413274">
        <w:rPr>
          <w:rFonts w:ascii="Times New Roman" w:hAnsi="Times New Roman"/>
          <w:sz w:val="24"/>
          <w:szCs w:val="24"/>
        </w:rPr>
        <w:t>tahanan</w:t>
      </w:r>
      <w:proofErr w:type="spellEnd"/>
      <w:r w:rsidRPr="00413274">
        <w:rPr>
          <w:rFonts w:ascii="Times New Roman" w:hAnsi="Times New Roman"/>
          <w:sz w:val="24"/>
          <w:szCs w:val="24"/>
        </w:rPr>
        <w:t xml:space="preserve">) dimana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ditahan</w:t>
      </w:r>
      <w:proofErr w:type="spellEnd"/>
      <w:r w:rsidRPr="00413274">
        <w:rPr>
          <w:rFonts w:ascii="Times New Roman" w:hAnsi="Times New Roman"/>
          <w:sz w:val="24"/>
          <w:szCs w:val="24"/>
        </w:rPr>
        <w:t xml:space="preserve">. Atas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membebaskan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BAP (Berita Acara </w:t>
      </w:r>
      <w:proofErr w:type="spellStart"/>
      <w:r w:rsidRPr="00413274">
        <w:rPr>
          <w:rFonts w:ascii="Times New Roman" w:hAnsi="Times New Roman"/>
          <w:sz w:val="24"/>
          <w:szCs w:val="24"/>
        </w:rPr>
        <w:t>Pelepasan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setelah</w:t>
      </w:r>
      <w:proofErr w:type="spellEnd"/>
      <w:r w:rsidRPr="00413274">
        <w:rPr>
          <w:rFonts w:ascii="Times New Roman" w:hAnsi="Times New Roman"/>
          <w:sz w:val="24"/>
          <w:szCs w:val="24"/>
        </w:rPr>
        <w:t xml:space="preserve"> BAP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diterima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bersangkutan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laporan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setempat</w:t>
      </w:r>
      <w:proofErr w:type="spellEnd"/>
      <w:r w:rsidRPr="00413274">
        <w:rPr>
          <w:rFonts w:ascii="Times New Roman" w:hAnsi="Times New Roman"/>
          <w:sz w:val="24"/>
          <w:szCs w:val="24"/>
        </w:rPr>
        <w:t>.</w:t>
      </w:r>
    </w:p>
    <w:p w14:paraId="4C027FA3" w14:textId="77777777" w:rsidR="00917AD8" w:rsidRPr="00413274" w:rsidRDefault="00917AD8" w:rsidP="00763D91">
      <w:pPr>
        <w:pStyle w:val="NoSpacing"/>
        <w:numPr>
          <w:ilvl w:val="1"/>
          <w:numId w:val="94"/>
        </w:numPr>
        <w:spacing w:line="276" w:lineRule="auto"/>
        <w:ind w:left="1134" w:hanging="425"/>
        <w:jc w:val="both"/>
        <w:rPr>
          <w:rFonts w:ascii="Times New Roman" w:hAnsi="Times New Roman"/>
          <w:b/>
          <w:bCs/>
          <w:sz w:val="24"/>
          <w:szCs w:val="24"/>
        </w:rPr>
      </w:pPr>
      <w:proofErr w:type="spellStart"/>
      <w:r w:rsidRPr="00413274">
        <w:rPr>
          <w:rFonts w:ascii="Times New Roman" w:hAnsi="Times New Roman"/>
          <w:b/>
          <w:bCs/>
          <w:sz w:val="24"/>
          <w:szCs w:val="24"/>
        </w:rPr>
        <w:t>Melakukan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pembayaran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sejumlah</w:t>
      </w:r>
      <w:proofErr w:type="spellEnd"/>
      <w:r w:rsidRPr="00413274">
        <w:rPr>
          <w:rFonts w:ascii="Times New Roman" w:hAnsi="Times New Roman"/>
          <w:b/>
          <w:bCs/>
          <w:sz w:val="24"/>
          <w:szCs w:val="24"/>
        </w:rPr>
        <w:t xml:space="preserve"> uang</w:t>
      </w:r>
    </w:p>
    <w:p w14:paraId="16E75F1E" w14:textId="77777777" w:rsidR="00917AD8" w:rsidRPr="00413274" w:rsidRDefault="00917AD8" w:rsidP="00917AD8">
      <w:pPr>
        <w:pStyle w:val="NoSpacing"/>
        <w:spacing w:line="276" w:lineRule="auto"/>
        <w:ind w:left="1134"/>
        <w:jc w:val="both"/>
        <w:rPr>
          <w:rFonts w:ascii="Times New Roman" w:hAnsi="Times New Roman"/>
          <w:sz w:val="24"/>
          <w:szCs w:val="24"/>
        </w:rPr>
      </w:pP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rugi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dalam Pasal 82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(3 </w:t>
      </w:r>
      <w:proofErr w:type="spellStart"/>
      <w:r w:rsidRPr="00413274">
        <w:rPr>
          <w:rFonts w:ascii="Times New Roman" w:hAnsi="Times New Roman"/>
          <w:sz w:val="24"/>
          <w:szCs w:val="24"/>
        </w:rPr>
        <w:t>huruf</w:t>
      </w:r>
      <w:proofErr w:type="spellEnd"/>
      <w:r w:rsidRPr="00413274">
        <w:rPr>
          <w:rFonts w:ascii="Times New Roman" w:hAnsi="Times New Roman"/>
          <w:sz w:val="24"/>
          <w:szCs w:val="24"/>
        </w:rPr>
        <w:t xml:space="preserve"> c) KUHAP,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sejumlah</w:t>
      </w:r>
      <w:proofErr w:type="spellEnd"/>
      <w:r w:rsidRPr="00413274">
        <w:rPr>
          <w:rFonts w:ascii="Times New Roman" w:hAnsi="Times New Roman"/>
          <w:sz w:val="24"/>
          <w:szCs w:val="24"/>
        </w:rPr>
        <w:t xml:space="preserve"> uang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w:t>
      </w:r>
    </w:p>
    <w:p w14:paraId="4538BFA4" w14:textId="77777777" w:rsidR="00917AD8" w:rsidRPr="00413274" w:rsidRDefault="00917AD8" w:rsidP="00917AD8">
      <w:pPr>
        <w:pStyle w:val="NoSpacing"/>
        <w:spacing w:line="276" w:lineRule="auto"/>
        <w:ind w:left="1134" w:firstLine="720"/>
        <w:jc w:val="both"/>
        <w:rPr>
          <w:rFonts w:ascii="Times New Roman" w:hAnsi="Times New Roman"/>
          <w:sz w:val="24"/>
          <w:szCs w:val="24"/>
        </w:rPr>
      </w:pPr>
      <w:r w:rsidRPr="00413274">
        <w:rPr>
          <w:rFonts w:ascii="Times New Roman" w:hAnsi="Times New Roman"/>
          <w:sz w:val="24"/>
          <w:szCs w:val="24"/>
        </w:rPr>
        <w:t xml:space="preserve">Oleh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rangka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menjalankan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tugasnya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mereka yang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dibebankan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negara. Negara yang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sejumlah</w:t>
      </w:r>
      <w:proofErr w:type="spellEnd"/>
      <w:r w:rsidRPr="00413274">
        <w:rPr>
          <w:rFonts w:ascii="Times New Roman" w:hAnsi="Times New Roman"/>
          <w:sz w:val="24"/>
          <w:szCs w:val="24"/>
        </w:rPr>
        <w:t xml:space="preserve"> uang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Pasal 11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(1) PP No. 27 Tahun 1983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Menteri Keuangan RI. Dalam </w:t>
      </w:r>
      <w:proofErr w:type="spellStart"/>
      <w:r w:rsidRPr="00413274">
        <w:rPr>
          <w:rFonts w:ascii="Times New Roman" w:hAnsi="Times New Roman"/>
          <w:sz w:val="24"/>
          <w:szCs w:val="24"/>
        </w:rPr>
        <w:t>praktek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penerima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petikan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panitera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yang </w:t>
      </w:r>
      <w:proofErr w:type="spellStart"/>
      <w:r w:rsidRPr="00413274">
        <w:rPr>
          <w:rFonts w:ascii="Times New Roman" w:hAnsi="Times New Roman"/>
          <w:sz w:val="24"/>
          <w:szCs w:val="24"/>
        </w:rPr>
        <w:t>mengadili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ketetapan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pembayaran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melampirkan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kantor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perbendaharaan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Kemudian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kantor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perbendaharaan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mengeluarkan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membayar</w:t>
      </w:r>
      <w:proofErr w:type="spellEnd"/>
      <w:r w:rsidRPr="00413274">
        <w:rPr>
          <w:rFonts w:ascii="Times New Roman" w:hAnsi="Times New Roman"/>
          <w:sz w:val="24"/>
          <w:szCs w:val="24"/>
        </w:rPr>
        <w:t xml:space="preserve"> uang </w:t>
      </w:r>
      <w:proofErr w:type="spellStart"/>
      <w:r w:rsidRPr="00413274">
        <w:rPr>
          <w:rFonts w:ascii="Times New Roman" w:hAnsi="Times New Roman"/>
          <w:sz w:val="24"/>
          <w:szCs w:val="24"/>
        </w:rPr>
        <w:t>sejumlah</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ditetapkan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mengirimkannya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Karena yang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kantor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perbendaharaan</w:t>
      </w:r>
      <w:proofErr w:type="spellEnd"/>
      <w:r w:rsidRPr="00413274">
        <w:rPr>
          <w:rFonts w:ascii="Times New Roman" w:hAnsi="Times New Roman"/>
          <w:sz w:val="24"/>
          <w:szCs w:val="24"/>
        </w:rPr>
        <w:t xml:space="preserve"> negara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lalu</w:t>
      </w:r>
      <w:proofErr w:type="spellEnd"/>
      <w:r w:rsidRPr="00413274">
        <w:rPr>
          <w:rFonts w:ascii="Times New Roman" w:hAnsi="Times New Roman"/>
          <w:sz w:val="24"/>
          <w:szCs w:val="24"/>
        </w:rPr>
        <w:t xml:space="preserve"> uang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diserahkan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w:t>
      </w:r>
    </w:p>
    <w:p w14:paraId="2D1CC3D5" w14:textId="77777777" w:rsidR="00917AD8" w:rsidRPr="00413274" w:rsidRDefault="00917AD8" w:rsidP="00763D91">
      <w:pPr>
        <w:pStyle w:val="NoSpacing"/>
        <w:numPr>
          <w:ilvl w:val="1"/>
          <w:numId w:val="94"/>
        </w:numPr>
        <w:spacing w:line="276" w:lineRule="auto"/>
        <w:ind w:left="1134" w:hanging="425"/>
        <w:jc w:val="both"/>
        <w:rPr>
          <w:rFonts w:ascii="Times New Roman" w:hAnsi="Times New Roman"/>
          <w:b/>
          <w:bCs/>
          <w:sz w:val="24"/>
          <w:szCs w:val="24"/>
        </w:rPr>
      </w:pPr>
      <w:proofErr w:type="spellStart"/>
      <w:r w:rsidRPr="00413274">
        <w:rPr>
          <w:rFonts w:ascii="Times New Roman" w:hAnsi="Times New Roman"/>
          <w:b/>
          <w:bCs/>
          <w:sz w:val="24"/>
          <w:szCs w:val="24"/>
        </w:rPr>
        <w:t>Pemberian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rehabilitasi</w:t>
      </w:r>
      <w:proofErr w:type="spellEnd"/>
    </w:p>
    <w:p w14:paraId="43918045" w14:textId="77777777" w:rsidR="00917AD8" w:rsidRPr="00413274" w:rsidRDefault="00917AD8" w:rsidP="00917AD8">
      <w:pPr>
        <w:pStyle w:val="NoSpacing"/>
        <w:spacing w:line="276" w:lineRule="auto"/>
        <w:ind w:left="1134"/>
        <w:jc w:val="both"/>
        <w:rPr>
          <w:rFonts w:ascii="Times New Roman" w:hAnsi="Times New Roman"/>
          <w:sz w:val="24"/>
          <w:szCs w:val="24"/>
        </w:rPr>
      </w:pP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dicantumkan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jumlah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besarnya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tersangkanya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ditahan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rehabilitasinya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dicantumkan</w:t>
      </w:r>
      <w:proofErr w:type="spellEnd"/>
      <w:r w:rsidRPr="00413274">
        <w:rPr>
          <w:rFonts w:ascii="Times New Roman" w:hAnsi="Times New Roman"/>
          <w:sz w:val="24"/>
          <w:szCs w:val="24"/>
        </w:rPr>
        <w:t xml:space="preserve"> dalam Pasal 82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(3 </w:t>
      </w:r>
      <w:proofErr w:type="spellStart"/>
      <w:r w:rsidRPr="00413274">
        <w:rPr>
          <w:rFonts w:ascii="Times New Roman" w:hAnsi="Times New Roman"/>
          <w:sz w:val="24"/>
          <w:szCs w:val="24"/>
        </w:rPr>
        <w:t>huruf</w:t>
      </w:r>
      <w:proofErr w:type="spellEnd"/>
      <w:r w:rsidRPr="00413274">
        <w:rPr>
          <w:rFonts w:ascii="Times New Roman" w:hAnsi="Times New Roman"/>
          <w:sz w:val="24"/>
          <w:szCs w:val="24"/>
        </w:rPr>
        <w:t xml:space="preserve"> c) KUHAP.</w:t>
      </w:r>
    </w:p>
    <w:p w14:paraId="3FF2B241" w14:textId="77777777" w:rsidR="00917AD8" w:rsidRPr="00413274" w:rsidRDefault="00917AD8" w:rsidP="00917AD8">
      <w:pPr>
        <w:pStyle w:val="NoSpacing"/>
        <w:spacing w:line="276" w:lineRule="auto"/>
        <w:ind w:left="1134" w:firstLine="720"/>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pemberian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Pasal 15 PP No. 27 Tahun 1983 </w:t>
      </w:r>
      <w:proofErr w:type="spellStart"/>
      <w:r w:rsidRPr="00413274">
        <w:rPr>
          <w:rFonts w:ascii="Times New Roman" w:hAnsi="Times New Roman"/>
          <w:sz w:val="24"/>
          <w:szCs w:val="24"/>
        </w:rPr>
        <w:t>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penetapan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diumumkan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panitera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menetapkannya</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pengumuman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Penetapan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pemberian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hendaknya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dimuat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pengumuman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melainkan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dimuat</w:t>
      </w:r>
      <w:proofErr w:type="spellEnd"/>
      <w:r w:rsidRPr="00413274">
        <w:rPr>
          <w:rFonts w:ascii="Times New Roman" w:hAnsi="Times New Roman"/>
          <w:sz w:val="24"/>
          <w:szCs w:val="24"/>
        </w:rPr>
        <w:t xml:space="preserve"> juga dalam media masa, demi </w:t>
      </w:r>
      <w:proofErr w:type="spellStart"/>
      <w:r w:rsidRPr="00413274">
        <w:rPr>
          <w:rFonts w:ascii="Times New Roman" w:hAnsi="Times New Roman"/>
          <w:sz w:val="24"/>
          <w:szCs w:val="24"/>
        </w:rPr>
        <w:t>nama</w:t>
      </w:r>
      <w:proofErr w:type="spellEnd"/>
      <w:r w:rsidRPr="00413274">
        <w:rPr>
          <w:rFonts w:ascii="Times New Roman" w:hAnsi="Times New Roman"/>
          <w:sz w:val="24"/>
          <w:szCs w:val="24"/>
        </w:rPr>
        <w:t xml:space="preserve"> baik orang yang </w:t>
      </w:r>
      <w:proofErr w:type="spellStart"/>
      <w:r w:rsidRPr="00413274">
        <w:rPr>
          <w:rFonts w:ascii="Times New Roman" w:hAnsi="Times New Roman"/>
          <w:sz w:val="24"/>
          <w:szCs w:val="24"/>
        </w:rPr>
        <w:t>bersangkutan</w:t>
      </w:r>
      <w:proofErr w:type="spellEnd"/>
      <w:r w:rsidRPr="00413274">
        <w:rPr>
          <w:rFonts w:ascii="Times New Roman" w:hAnsi="Times New Roman"/>
          <w:sz w:val="24"/>
          <w:szCs w:val="24"/>
        </w:rPr>
        <w:t xml:space="preserve"> yang sudah </w:t>
      </w:r>
      <w:proofErr w:type="spellStart"/>
      <w:r w:rsidRPr="00413274">
        <w:rPr>
          <w:rFonts w:ascii="Times New Roman" w:hAnsi="Times New Roman"/>
          <w:sz w:val="24"/>
          <w:szCs w:val="24"/>
        </w:rPr>
        <w:t>tercemar</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mata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w:t>
      </w:r>
    </w:p>
    <w:p w14:paraId="5CAD43A0" w14:textId="77777777" w:rsidR="00917AD8" w:rsidRPr="00413274" w:rsidRDefault="00917AD8" w:rsidP="00917AD8">
      <w:pPr>
        <w:pStyle w:val="NoSpacing"/>
        <w:spacing w:line="276" w:lineRule="auto"/>
        <w:jc w:val="both"/>
        <w:rPr>
          <w:rFonts w:ascii="Times New Roman" w:hAnsi="Times New Roman"/>
          <w:sz w:val="24"/>
          <w:szCs w:val="24"/>
        </w:rPr>
      </w:pPr>
    </w:p>
    <w:p w14:paraId="7E082D0F" w14:textId="77777777" w:rsidR="00917AD8" w:rsidRPr="00413274" w:rsidRDefault="00917AD8" w:rsidP="00763D91">
      <w:pPr>
        <w:pStyle w:val="NoSpacing"/>
        <w:numPr>
          <w:ilvl w:val="0"/>
          <w:numId w:val="99"/>
        </w:numPr>
        <w:spacing w:line="276" w:lineRule="auto"/>
        <w:jc w:val="both"/>
        <w:rPr>
          <w:rFonts w:ascii="Times New Roman" w:hAnsi="Times New Roman"/>
          <w:b/>
          <w:bCs/>
          <w:sz w:val="24"/>
          <w:szCs w:val="24"/>
        </w:rPr>
      </w:pPr>
      <w:proofErr w:type="spellStart"/>
      <w:r w:rsidRPr="00413274">
        <w:rPr>
          <w:rFonts w:ascii="Times New Roman" w:hAnsi="Times New Roman"/>
          <w:b/>
          <w:bCs/>
          <w:sz w:val="24"/>
          <w:szCs w:val="24"/>
        </w:rPr>
        <w:t>Kebijakan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aplikasi</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lembaga</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praperadilan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sebagai</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kontrol</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terhadap</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pelaksanaan</w:t>
      </w:r>
      <w:proofErr w:type="spellEnd"/>
      <w:r w:rsidRPr="00413274">
        <w:rPr>
          <w:rFonts w:ascii="Times New Roman" w:hAnsi="Times New Roman"/>
          <w:b/>
          <w:bCs/>
          <w:sz w:val="24"/>
          <w:szCs w:val="24"/>
        </w:rPr>
        <w:t xml:space="preserve"> tugas </w:t>
      </w:r>
      <w:proofErr w:type="spellStart"/>
      <w:r w:rsidRPr="00413274">
        <w:rPr>
          <w:rFonts w:ascii="Times New Roman" w:hAnsi="Times New Roman"/>
          <w:b/>
          <w:bCs/>
          <w:sz w:val="24"/>
          <w:szCs w:val="24"/>
        </w:rPr>
        <w:t>penyidik</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kepolisian</w:t>
      </w:r>
      <w:proofErr w:type="spellEnd"/>
      <w:r w:rsidRPr="00413274">
        <w:rPr>
          <w:rFonts w:ascii="Times New Roman" w:hAnsi="Times New Roman"/>
          <w:b/>
          <w:bCs/>
          <w:sz w:val="24"/>
          <w:szCs w:val="24"/>
        </w:rPr>
        <w:t xml:space="preserve"> dalam SPP</w:t>
      </w:r>
    </w:p>
    <w:p w14:paraId="1AB593C9" w14:textId="77777777" w:rsidR="00917AD8" w:rsidRPr="00413274" w:rsidRDefault="00917AD8" w:rsidP="00917AD8">
      <w:pPr>
        <w:pStyle w:val="NoSpacing"/>
        <w:spacing w:line="276" w:lineRule="auto"/>
        <w:ind w:left="720"/>
        <w:jc w:val="both"/>
        <w:rPr>
          <w:rFonts w:ascii="Times New Roman" w:hAnsi="Times New Roman"/>
          <w:sz w:val="24"/>
          <w:szCs w:val="24"/>
        </w:rPr>
      </w:pPr>
      <w:r w:rsidRPr="00413274">
        <w:rPr>
          <w:rFonts w:ascii="Times New Roman" w:hAnsi="Times New Roman"/>
          <w:sz w:val="24"/>
          <w:szCs w:val="24"/>
        </w:rPr>
        <w:t xml:space="preserve">Tujuan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memantapkan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pendahuluan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diharapkan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berjalan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sebaikbaiknya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sebagainya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semena-mena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Kesemuanya</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mewujudkan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HAM agar </w:t>
      </w:r>
      <w:proofErr w:type="spellStart"/>
      <w:r w:rsidRPr="00413274">
        <w:rPr>
          <w:rFonts w:ascii="Times New Roman" w:hAnsi="Times New Roman"/>
          <w:sz w:val="24"/>
          <w:szCs w:val="24"/>
        </w:rPr>
        <w:t>jangan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diperkosa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Syahrani</w:t>
      </w:r>
      <w:proofErr w:type="spellEnd"/>
      <w:r w:rsidRPr="00413274">
        <w:rPr>
          <w:rFonts w:ascii="Times New Roman" w:hAnsi="Times New Roman"/>
          <w:sz w:val="24"/>
          <w:szCs w:val="24"/>
        </w:rPr>
        <w:t xml:space="preserve">, 1983: 74).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atau </w:t>
      </w:r>
      <w:r w:rsidRPr="00413274">
        <w:rPr>
          <w:rFonts w:ascii="Times New Roman" w:hAnsi="Times New Roman"/>
          <w:i/>
          <w:iCs/>
          <w:sz w:val="24"/>
          <w:szCs w:val="24"/>
        </w:rPr>
        <w:t>law enforcement</w:t>
      </w:r>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rangkaian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kegiatan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usaha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berlaku</w:t>
      </w:r>
      <w:proofErr w:type="spellEnd"/>
      <w:r w:rsidRPr="00413274">
        <w:rPr>
          <w:rFonts w:ascii="Times New Roman" w:hAnsi="Times New Roman"/>
          <w:sz w:val="24"/>
          <w:szCs w:val="24"/>
        </w:rPr>
        <w:t xml:space="preserve"> baik yang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pencegahan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keseluruhan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kegiatan</w:t>
      </w:r>
      <w:proofErr w:type="spellEnd"/>
      <w:r w:rsidRPr="00413274">
        <w:rPr>
          <w:rFonts w:ascii="Times New Roman" w:hAnsi="Times New Roman"/>
          <w:sz w:val="24"/>
          <w:szCs w:val="24"/>
        </w:rPr>
        <w:t xml:space="preserve"> baik </w:t>
      </w:r>
      <w:proofErr w:type="spellStart"/>
      <w:r w:rsidRPr="00413274">
        <w:rPr>
          <w:rFonts w:ascii="Times New Roman" w:hAnsi="Times New Roman"/>
          <w:sz w:val="24"/>
          <w:szCs w:val="24"/>
        </w:rPr>
        <w:t>teknis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administratif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dilaksanakan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melahirkan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suasana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damai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tertib</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pemantapan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(Abdussalam, 1997: 21).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pemikiran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aliran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yuridis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dogmatis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diwujudkan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penerapan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dirumuskan</w:t>
      </w:r>
      <w:proofErr w:type="spellEnd"/>
      <w:r w:rsidRPr="00413274">
        <w:rPr>
          <w:rFonts w:ascii="Times New Roman" w:hAnsi="Times New Roman"/>
          <w:sz w:val="24"/>
          <w:szCs w:val="24"/>
        </w:rPr>
        <w:t xml:space="preserve"> dalam UU. Akan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penerapan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seringkali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terhambat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sempurna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Adakalanya</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lengkap</w:t>
      </w:r>
      <w:proofErr w:type="spellEnd"/>
      <w:r w:rsidRPr="00413274">
        <w:rPr>
          <w:rFonts w:ascii="Times New Roman" w:hAnsi="Times New Roman"/>
          <w:sz w:val="24"/>
          <w:szCs w:val="24"/>
        </w:rPr>
        <w:t xml:space="preserve"> dan atau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jelas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Mertokusumo</w:t>
      </w:r>
      <w:proofErr w:type="spellEnd"/>
      <w:r w:rsidRPr="00413274">
        <w:rPr>
          <w:rFonts w:ascii="Times New Roman" w:hAnsi="Times New Roman"/>
          <w:sz w:val="24"/>
          <w:szCs w:val="24"/>
        </w:rPr>
        <w:t>, 1986: 132).</w:t>
      </w:r>
    </w:p>
    <w:p w14:paraId="42F338E5"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Soekanto</w:t>
      </w:r>
      <w:proofErr w:type="spellEnd"/>
      <w:r w:rsidRPr="00413274">
        <w:rPr>
          <w:rFonts w:ascii="Times New Roman" w:hAnsi="Times New Roman"/>
          <w:sz w:val="24"/>
          <w:szCs w:val="24"/>
        </w:rPr>
        <w:t xml:space="preserve"> (1993: 3)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pasangan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nilai-nilai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diserasikan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wujud</w:t>
      </w:r>
      <w:proofErr w:type="spellEnd"/>
      <w:r w:rsidRPr="00413274">
        <w:rPr>
          <w:rFonts w:ascii="Times New Roman" w:hAnsi="Times New Roman"/>
          <w:sz w:val="24"/>
          <w:szCs w:val="24"/>
        </w:rPr>
        <w:t xml:space="preserve"> yang lebih </w:t>
      </w:r>
      <w:proofErr w:type="spellStart"/>
      <w:r w:rsidRPr="00413274">
        <w:rPr>
          <w:rFonts w:ascii="Times New Roman" w:hAnsi="Times New Roman"/>
          <w:sz w:val="24"/>
          <w:szCs w:val="24"/>
        </w:rPr>
        <w:t>kongkrit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kemudian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pedoman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sikap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dianggap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pantas</w:t>
      </w:r>
      <w:proofErr w:type="spellEnd"/>
      <w:r w:rsidRPr="00413274">
        <w:rPr>
          <w:rFonts w:ascii="Times New Roman" w:hAnsi="Times New Roman"/>
          <w:sz w:val="24"/>
          <w:szCs w:val="24"/>
        </w:rPr>
        <w:t xml:space="preserve"> atau yang </w:t>
      </w:r>
      <w:proofErr w:type="spellStart"/>
      <w:r w:rsidRPr="00413274">
        <w:rPr>
          <w:rFonts w:ascii="Times New Roman" w:hAnsi="Times New Roman"/>
          <w:sz w:val="24"/>
          <w:szCs w:val="24"/>
        </w:rPr>
        <w:t>seharusnya</w:t>
      </w:r>
      <w:proofErr w:type="spellEnd"/>
      <w:r w:rsidRPr="00413274">
        <w:rPr>
          <w:rFonts w:ascii="Times New Roman" w:hAnsi="Times New Roman"/>
          <w:sz w:val="24"/>
          <w:szCs w:val="24"/>
        </w:rPr>
        <w:t xml:space="preserve">. Maka dapat </w:t>
      </w:r>
      <w:proofErr w:type="spellStart"/>
      <w:r w:rsidRPr="00413274">
        <w:rPr>
          <w:rFonts w:ascii="Times New Roman" w:hAnsi="Times New Roman"/>
          <w:sz w:val="24"/>
          <w:szCs w:val="24"/>
        </w:rPr>
        <w:t>dikatakan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semata-mata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walaupun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kecenderungannya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pengertian</w:t>
      </w:r>
      <w:proofErr w:type="spellEnd"/>
      <w:r w:rsidRPr="00413274">
        <w:rPr>
          <w:rFonts w:ascii="Times New Roman" w:hAnsi="Times New Roman"/>
          <w:sz w:val="24"/>
          <w:szCs w:val="24"/>
        </w:rPr>
        <w:t xml:space="preserve"> </w:t>
      </w:r>
      <w:r w:rsidRPr="00413274">
        <w:rPr>
          <w:rFonts w:ascii="Times New Roman" w:hAnsi="Times New Roman"/>
          <w:i/>
          <w:iCs/>
          <w:sz w:val="24"/>
          <w:szCs w:val="24"/>
        </w:rPr>
        <w:t>law enforcement</w:t>
      </w:r>
      <w:r w:rsidRPr="00413274">
        <w:rPr>
          <w:rFonts w:ascii="Times New Roman" w:hAnsi="Times New Roman"/>
          <w:sz w:val="24"/>
          <w:szCs w:val="24"/>
        </w:rPr>
        <w:t xml:space="preserve"> </w:t>
      </w:r>
      <w:proofErr w:type="spellStart"/>
      <w:r w:rsidRPr="00413274">
        <w:rPr>
          <w:rFonts w:ascii="Times New Roman" w:hAnsi="Times New Roman"/>
          <w:sz w:val="24"/>
          <w:szCs w:val="24"/>
        </w:rPr>
        <w:t>begitu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terkenal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sebenarnya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terletak</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faktor-faktor</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mempengaruhinya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w:t>
      </w:r>
    </w:p>
    <w:p w14:paraId="07DA8FD9" w14:textId="77777777" w:rsidR="00917AD8" w:rsidRPr="00413274" w:rsidRDefault="00917AD8" w:rsidP="00763D91">
      <w:pPr>
        <w:pStyle w:val="NoSpacing"/>
        <w:numPr>
          <w:ilvl w:val="1"/>
          <w:numId w:val="98"/>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UU); </w:t>
      </w:r>
    </w:p>
    <w:p w14:paraId="66CD2576" w14:textId="77777777" w:rsidR="00917AD8" w:rsidRPr="00413274" w:rsidRDefault="00917AD8" w:rsidP="00763D91">
      <w:pPr>
        <w:pStyle w:val="NoSpacing"/>
        <w:numPr>
          <w:ilvl w:val="1"/>
          <w:numId w:val="98"/>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membentuk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menerapkan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67231175" w14:textId="77777777" w:rsidR="00917AD8" w:rsidRPr="00413274" w:rsidRDefault="00917AD8" w:rsidP="00763D91">
      <w:pPr>
        <w:pStyle w:val="NoSpacing"/>
        <w:numPr>
          <w:ilvl w:val="1"/>
          <w:numId w:val="98"/>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sarana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fasilitas</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mendukung</w:t>
      </w:r>
      <w:proofErr w:type="spellEnd"/>
      <w:r w:rsidRPr="00413274">
        <w:rPr>
          <w:rFonts w:ascii="Times New Roman" w:hAnsi="Times New Roman"/>
          <w:sz w:val="24"/>
          <w:szCs w:val="24"/>
        </w:rPr>
        <w:t>;</w:t>
      </w:r>
    </w:p>
    <w:p w14:paraId="47619D6E" w14:textId="6812A2E9" w:rsidR="00917AD8" w:rsidRPr="00413274" w:rsidRDefault="00917AD8" w:rsidP="00763D91">
      <w:pPr>
        <w:pStyle w:val="NoSpacing"/>
        <w:numPr>
          <w:ilvl w:val="1"/>
          <w:numId w:val="98"/>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tempat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diterapkan</w:t>
      </w:r>
      <w:proofErr w:type="spellEnd"/>
      <w:r w:rsidRPr="00413274">
        <w:rPr>
          <w:rFonts w:ascii="Times New Roman" w:hAnsi="Times New Roman"/>
          <w:sz w:val="24"/>
          <w:szCs w:val="24"/>
        </w:rPr>
        <w:t xml:space="preserve">; </w:t>
      </w:r>
      <w:r w:rsidR="00A96BB6" w:rsidRPr="00413274">
        <w:rPr>
          <w:rFonts w:ascii="Times New Roman" w:hAnsi="Times New Roman"/>
          <w:sz w:val="24"/>
          <w:szCs w:val="24"/>
        </w:rPr>
        <w:t>dan</w:t>
      </w:r>
    </w:p>
    <w:p w14:paraId="06E15C55" w14:textId="77777777" w:rsidR="00917AD8" w:rsidRPr="00413274" w:rsidRDefault="00917AD8" w:rsidP="00763D91">
      <w:pPr>
        <w:pStyle w:val="NoSpacing"/>
        <w:numPr>
          <w:ilvl w:val="1"/>
          <w:numId w:val="98"/>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kebudayaan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hasil </w:t>
      </w:r>
      <w:proofErr w:type="spellStart"/>
      <w:r w:rsidRPr="00413274">
        <w:rPr>
          <w:rFonts w:ascii="Times New Roman" w:hAnsi="Times New Roman"/>
          <w:sz w:val="24"/>
          <w:szCs w:val="24"/>
        </w:rPr>
        <w:t>karya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cipta</w:t>
      </w:r>
      <w:proofErr w:type="spellEnd"/>
      <w:r w:rsidRPr="00413274">
        <w:rPr>
          <w:rFonts w:ascii="Times New Roman" w:hAnsi="Times New Roman"/>
          <w:sz w:val="24"/>
          <w:szCs w:val="24"/>
        </w:rPr>
        <w:t xml:space="preserve"> dan rasa yang </w:t>
      </w:r>
      <w:proofErr w:type="spellStart"/>
      <w:r w:rsidRPr="00413274">
        <w:rPr>
          <w:rFonts w:ascii="Times New Roman" w:hAnsi="Times New Roman"/>
          <w:sz w:val="24"/>
          <w:szCs w:val="24"/>
        </w:rPr>
        <w:t>didasarkan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karsa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manusia</w:t>
      </w:r>
      <w:proofErr w:type="spellEnd"/>
      <w:r w:rsidRPr="00413274">
        <w:rPr>
          <w:rFonts w:ascii="Times New Roman" w:hAnsi="Times New Roman"/>
          <w:sz w:val="24"/>
          <w:szCs w:val="24"/>
        </w:rPr>
        <w:t>.</w:t>
      </w:r>
    </w:p>
    <w:p w14:paraId="0E9FD46A"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Guna </w:t>
      </w:r>
      <w:proofErr w:type="spellStart"/>
      <w:r w:rsidRPr="00413274">
        <w:rPr>
          <w:rFonts w:ascii="Times New Roman" w:hAnsi="Times New Roman"/>
          <w:sz w:val="24"/>
          <w:szCs w:val="24"/>
        </w:rPr>
        <w:t>menegaskan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itu, Muladi (1978: 2) </w:t>
      </w:r>
      <w:proofErr w:type="spellStart"/>
      <w:r w:rsidRPr="00413274">
        <w:rPr>
          <w:rFonts w:ascii="Times New Roman" w:hAnsi="Times New Roman"/>
          <w:sz w:val="24"/>
          <w:szCs w:val="24"/>
        </w:rPr>
        <w:t>menambahkan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penyerasian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nilai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kaidah</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pola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perilaku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nyata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guna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mencapai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kedamaian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rangkaian</w:t>
      </w:r>
      <w:proofErr w:type="spellEnd"/>
      <w:r w:rsidRPr="00413274">
        <w:rPr>
          <w:rFonts w:ascii="Times New Roman" w:hAnsi="Times New Roman"/>
          <w:sz w:val="24"/>
          <w:szCs w:val="24"/>
        </w:rPr>
        <w:t xml:space="preserve"> proses yang </w:t>
      </w:r>
      <w:proofErr w:type="spellStart"/>
      <w:r w:rsidRPr="00413274">
        <w:rPr>
          <w:rFonts w:ascii="Times New Roman" w:hAnsi="Times New Roman"/>
          <w:sz w:val="24"/>
          <w:szCs w:val="24"/>
        </w:rPr>
        <w:t>terdiri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pentahapan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berikut</w:t>
      </w:r>
      <w:proofErr w:type="spellEnd"/>
      <w:r w:rsidRPr="00413274">
        <w:rPr>
          <w:rFonts w:ascii="Times New Roman" w:hAnsi="Times New Roman"/>
          <w:sz w:val="24"/>
          <w:szCs w:val="24"/>
        </w:rPr>
        <w:t>:</w:t>
      </w:r>
    </w:p>
    <w:p w14:paraId="24A4AE71" w14:textId="77777777" w:rsidR="00917AD8" w:rsidRPr="00413274" w:rsidRDefault="00917AD8" w:rsidP="00763D91">
      <w:pPr>
        <w:pStyle w:val="NoSpacing"/>
        <w:numPr>
          <w:ilvl w:val="0"/>
          <w:numId w:val="100"/>
        </w:numPr>
        <w:spacing w:line="276" w:lineRule="auto"/>
        <w:jc w:val="both"/>
        <w:rPr>
          <w:rFonts w:ascii="Times New Roman" w:hAnsi="Times New Roman"/>
          <w:sz w:val="24"/>
          <w:szCs w:val="24"/>
        </w:rPr>
      </w:pPr>
      <w:proofErr w:type="spellStart"/>
      <w:r w:rsidRPr="00413274">
        <w:rPr>
          <w:rFonts w:ascii="Times New Roman" w:hAnsi="Times New Roman"/>
          <w:sz w:val="24"/>
          <w:szCs w:val="24"/>
        </w:rPr>
        <w:t>tahapan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perumusan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perbuatan-perbuatan</w:t>
      </w:r>
      <w:proofErr w:type="spellEnd"/>
      <w:r w:rsidRPr="00413274">
        <w:rPr>
          <w:rFonts w:ascii="Times New Roman" w:hAnsi="Times New Roman"/>
          <w:sz w:val="24"/>
          <w:szCs w:val="24"/>
        </w:rPr>
        <w:t xml:space="preserve"> yang dapat </w:t>
      </w:r>
      <w:proofErr w:type="spellStart"/>
      <w:r w:rsidRPr="00413274">
        <w:rPr>
          <w:rFonts w:ascii="Times New Roman" w:hAnsi="Times New Roman"/>
          <w:sz w:val="24"/>
          <w:szCs w:val="24"/>
        </w:rPr>
        <w:t>dipidana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legislatif</w:t>
      </w:r>
      <w:proofErr w:type="spellEnd"/>
      <w:r w:rsidRPr="00413274">
        <w:rPr>
          <w:rFonts w:ascii="Times New Roman" w:hAnsi="Times New Roman"/>
          <w:sz w:val="24"/>
          <w:szCs w:val="24"/>
        </w:rPr>
        <w:t>;</w:t>
      </w:r>
    </w:p>
    <w:p w14:paraId="5CC4E6E9" w14:textId="77777777" w:rsidR="00917AD8" w:rsidRPr="00413274" w:rsidRDefault="00917AD8" w:rsidP="00763D91">
      <w:pPr>
        <w:pStyle w:val="NoSpacing"/>
        <w:numPr>
          <w:ilvl w:val="0"/>
          <w:numId w:val="100"/>
        </w:numPr>
        <w:spacing w:line="276" w:lineRule="auto"/>
        <w:jc w:val="both"/>
        <w:rPr>
          <w:rFonts w:ascii="Times New Roman" w:hAnsi="Times New Roman"/>
          <w:sz w:val="24"/>
          <w:szCs w:val="24"/>
        </w:rPr>
      </w:pPr>
      <w:proofErr w:type="spellStart"/>
      <w:r w:rsidRPr="00413274">
        <w:rPr>
          <w:rFonts w:ascii="Times New Roman" w:hAnsi="Times New Roman"/>
          <w:sz w:val="24"/>
          <w:szCs w:val="24"/>
        </w:rPr>
        <w:t>tahapan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penerapan</w:t>
      </w:r>
      <w:proofErr w:type="spellEnd"/>
      <w:r w:rsidRPr="00413274">
        <w:rPr>
          <w:rFonts w:ascii="Times New Roman" w:hAnsi="Times New Roman"/>
          <w:sz w:val="24"/>
          <w:szCs w:val="24"/>
        </w:rPr>
        <w:t>/</w:t>
      </w:r>
      <w:proofErr w:type="spellStart"/>
      <w:r w:rsidRPr="00413274">
        <w:rPr>
          <w:rFonts w:ascii="Times New Roman" w:hAnsi="Times New Roman"/>
          <w:sz w:val="24"/>
          <w:szCs w:val="24"/>
        </w:rPr>
        <w:t>aplikatif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yudikatif</w:t>
      </w:r>
      <w:proofErr w:type="spellEnd"/>
      <w:r w:rsidRPr="00413274">
        <w:rPr>
          <w:rFonts w:ascii="Times New Roman" w:hAnsi="Times New Roman"/>
          <w:sz w:val="24"/>
          <w:szCs w:val="24"/>
        </w:rPr>
        <w:t>;</w:t>
      </w:r>
    </w:p>
    <w:p w14:paraId="08DB6BE3" w14:textId="77777777" w:rsidR="00917AD8" w:rsidRPr="00413274" w:rsidRDefault="00917AD8" w:rsidP="00763D91">
      <w:pPr>
        <w:pStyle w:val="NoSpacing"/>
        <w:numPr>
          <w:ilvl w:val="0"/>
          <w:numId w:val="100"/>
        </w:numPr>
        <w:spacing w:line="276" w:lineRule="auto"/>
        <w:jc w:val="both"/>
        <w:rPr>
          <w:rFonts w:ascii="Times New Roman" w:hAnsi="Times New Roman"/>
          <w:sz w:val="24"/>
          <w:szCs w:val="24"/>
        </w:rPr>
      </w:pPr>
      <w:proofErr w:type="spellStart"/>
      <w:r w:rsidRPr="00413274">
        <w:rPr>
          <w:rFonts w:ascii="Times New Roman" w:hAnsi="Times New Roman"/>
          <w:sz w:val="24"/>
          <w:szCs w:val="24"/>
        </w:rPr>
        <w:t>tahapan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w:t>
      </w:r>
      <w:proofErr w:type="spellStart"/>
      <w:r w:rsidRPr="00413274">
        <w:rPr>
          <w:rFonts w:ascii="Times New Roman" w:hAnsi="Times New Roman"/>
          <w:sz w:val="24"/>
          <w:szCs w:val="24"/>
        </w:rPr>
        <w:t>administratif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eksekutif</w:t>
      </w:r>
      <w:proofErr w:type="spellEnd"/>
      <w:r w:rsidRPr="00413274">
        <w:rPr>
          <w:rFonts w:ascii="Times New Roman" w:hAnsi="Times New Roman"/>
          <w:sz w:val="24"/>
          <w:szCs w:val="24"/>
        </w:rPr>
        <w:t>.</w:t>
      </w:r>
    </w:p>
    <w:p w14:paraId="64C6A4E0"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lastRenderedPageBreak/>
        <w:t xml:space="preserve">Dalam </w:t>
      </w:r>
      <w:proofErr w:type="spellStart"/>
      <w:r w:rsidRPr="00413274">
        <w:rPr>
          <w:rFonts w:ascii="Times New Roman" w:hAnsi="Times New Roman"/>
          <w:sz w:val="24"/>
          <w:szCs w:val="24"/>
        </w:rPr>
        <w:t>realitasnya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menyeluruh</w:t>
      </w:r>
      <w:proofErr w:type="spellEnd"/>
      <w:r w:rsidRPr="00413274">
        <w:rPr>
          <w:rFonts w:ascii="Times New Roman" w:hAnsi="Times New Roman"/>
          <w:sz w:val="24"/>
          <w:szCs w:val="24"/>
        </w:rPr>
        <w:t xml:space="preserve"> (</w:t>
      </w:r>
      <w:r w:rsidRPr="00413274">
        <w:rPr>
          <w:rFonts w:ascii="Times New Roman" w:hAnsi="Times New Roman"/>
          <w:i/>
          <w:iCs/>
          <w:sz w:val="24"/>
          <w:szCs w:val="24"/>
        </w:rPr>
        <w:t>total enforcement</w:t>
      </w:r>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mungkin </w:t>
      </w:r>
      <w:proofErr w:type="spellStart"/>
      <w:r w:rsidRPr="00413274">
        <w:rPr>
          <w:rFonts w:ascii="Times New Roman" w:hAnsi="Times New Roman"/>
          <w:sz w:val="24"/>
          <w:szCs w:val="24"/>
        </w:rPr>
        <w:t>terlaksana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adanya </w:t>
      </w:r>
      <w:r w:rsidRPr="00413274">
        <w:rPr>
          <w:rFonts w:ascii="Times New Roman" w:hAnsi="Times New Roman"/>
          <w:i/>
          <w:iCs/>
          <w:sz w:val="24"/>
          <w:szCs w:val="24"/>
        </w:rPr>
        <w:t>non-enforcement area,</w:t>
      </w:r>
      <w:r w:rsidRPr="00413274">
        <w:rPr>
          <w:rFonts w:ascii="Times New Roman" w:hAnsi="Times New Roman"/>
          <w:sz w:val="24"/>
          <w:szCs w:val="24"/>
        </w:rPr>
        <w:t xml:space="preserve"> di mana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dibatasi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ketentuan-ketentuan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materiil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syarat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formil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syarat-syarat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dsb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ruang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penuh</w:t>
      </w:r>
      <w:proofErr w:type="spellEnd"/>
      <w:r w:rsidRPr="00413274">
        <w:rPr>
          <w:rFonts w:ascii="Times New Roman" w:hAnsi="Times New Roman"/>
          <w:sz w:val="24"/>
          <w:szCs w:val="24"/>
        </w:rPr>
        <w:t xml:space="preserve"> (</w:t>
      </w:r>
      <w:r w:rsidRPr="00413274">
        <w:rPr>
          <w:rFonts w:ascii="Times New Roman" w:hAnsi="Times New Roman"/>
          <w:i/>
          <w:iCs/>
          <w:sz w:val="24"/>
          <w:szCs w:val="24"/>
        </w:rPr>
        <w:t>area full of enforcement</w:t>
      </w:r>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dijelaskan</w:t>
      </w:r>
      <w:proofErr w:type="spellEnd"/>
      <w:r w:rsidRPr="00413274">
        <w:rPr>
          <w:rFonts w:ascii="Times New Roman" w:hAnsi="Times New Roman"/>
          <w:sz w:val="24"/>
          <w:szCs w:val="24"/>
        </w:rPr>
        <w:t xml:space="preserve"> oleh Goldstein (1998: 4)</w:t>
      </w:r>
      <w:r w:rsidRPr="00413274">
        <w:rPr>
          <w:rStyle w:val="Bodytext11ptItalicSpacing-1pt"/>
          <w:rFonts w:ascii="Times New Roman" w:hAnsi="Times New Roman" w:cs="Times New Roman"/>
          <w:color w:val="auto"/>
          <w:sz w:val="24"/>
          <w:szCs w:val="24"/>
        </w:rPr>
        <w:t xml:space="preserve">. </w:t>
      </w:r>
      <w:r w:rsidRPr="00413274">
        <w:rPr>
          <w:rFonts w:ascii="Times New Roman" w:hAnsi="Times New Roman"/>
          <w:sz w:val="24"/>
          <w:szCs w:val="24"/>
        </w:rPr>
        <w:t xml:space="preserve">Pada </w:t>
      </w:r>
      <w:proofErr w:type="spellStart"/>
      <w:r w:rsidRPr="00413274">
        <w:rPr>
          <w:rFonts w:ascii="Times New Roman" w:hAnsi="Times New Roman"/>
          <w:sz w:val="24"/>
          <w:szCs w:val="24"/>
        </w:rPr>
        <w:t>lingkup</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diharapkan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maksimal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penuh</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harapan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realistis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banyaknya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kendala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pelaksanaannya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keterbatasan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personil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investigasi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dsb</w:t>
      </w:r>
      <w:proofErr w:type="spellEnd"/>
      <w:r w:rsidRPr="00413274">
        <w:rPr>
          <w:rFonts w:ascii="Times New Roman" w:hAnsi="Times New Roman"/>
          <w:sz w:val="24"/>
          <w:szCs w:val="24"/>
        </w:rPr>
        <w:t xml:space="preserve"> (Quinney, 1975: 13). Dengan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tersisa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hanyalah</w:t>
      </w:r>
      <w:proofErr w:type="spellEnd"/>
      <w:r w:rsidRPr="00413274">
        <w:rPr>
          <w:rFonts w:ascii="Times New Roman" w:hAnsi="Times New Roman"/>
          <w:sz w:val="24"/>
          <w:szCs w:val="24"/>
        </w:rPr>
        <w:t xml:space="preserve"> “</w:t>
      </w:r>
      <w:r w:rsidRPr="00413274">
        <w:rPr>
          <w:rFonts w:ascii="Times New Roman" w:hAnsi="Times New Roman"/>
          <w:i/>
          <w:iCs/>
          <w:sz w:val="24"/>
          <w:szCs w:val="24"/>
        </w:rPr>
        <w:t>actual enforcement</w:t>
      </w:r>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kongkrit</w:t>
      </w:r>
      <w:proofErr w:type="spellEnd"/>
      <w:r w:rsidRPr="00413274">
        <w:rPr>
          <w:rFonts w:ascii="Times New Roman" w:hAnsi="Times New Roman"/>
          <w:sz w:val="24"/>
          <w:szCs w:val="24"/>
        </w:rPr>
        <w:t>.</w:t>
      </w:r>
    </w:p>
    <w:p w14:paraId="33B0152B"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kebijakan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legislatif</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tentunya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berdampak</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kebijakan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kriminal</w:t>
      </w:r>
      <w:proofErr w:type="spellEnd"/>
      <w:r w:rsidRPr="00413274">
        <w:rPr>
          <w:rFonts w:ascii="Times New Roman" w:hAnsi="Times New Roman"/>
          <w:sz w:val="24"/>
          <w:szCs w:val="24"/>
        </w:rPr>
        <w:t xml:space="preserve">, Arief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kebijakan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legislatif</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tahap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formulasi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landasan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pedoman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tahap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tahap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berikutnya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aplikasi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eksekusi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strategis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penegakan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(Muladi dan Arief, 1992: 157-158).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strategis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penyusunan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kebijakan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tahap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formulasi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berada</w:t>
      </w:r>
      <w:proofErr w:type="spellEnd"/>
      <w:r w:rsidRPr="00413274">
        <w:rPr>
          <w:rFonts w:ascii="Times New Roman" w:hAnsi="Times New Roman"/>
          <w:sz w:val="24"/>
          <w:szCs w:val="24"/>
        </w:rPr>
        <w:t xml:space="preserve"> pada badan </w:t>
      </w:r>
      <w:proofErr w:type="spellStart"/>
      <w:r w:rsidRPr="00413274">
        <w:rPr>
          <w:rFonts w:ascii="Times New Roman" w:hAnsi="Times New Roman"/>
          <w:sz w:val="24"/>
          <w:szCs w:val="24"/>
        </w:rPr>
        <w:t>legislatif</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lain yang </w:t>
      </w:r>
      <w:proofErr w:type="spellStart"/>
      <w:r w:rsidRPr="00413274">
        <w:rPr>
          <w:rFonts w:ascii="Times New Roman" w:hAnsi="Times New Roman"/>
          <w:sz w:val="24"/>
          <w:szCs w:val="24"/>
        </w:rPr>
        <w:t>diberi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menyusun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membuat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nasional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khususnya</w:t>
      </w:r>
      <w:proofErr w:type="spellEnd"/>
      <w:r w:rsidRPr="00413274">
        <w:rPr>
          <w:rFonts w:ascii="Times New Roman" w:hAnsi="Times New Roman"/>
          <w:sz w:val="24"/>
          <w:szCs w:val="24"/>
        </w:rPr>
        <w:t xml:space="preserve"> UU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warna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kebijakan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kriminal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dipengaruhi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berkuasa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selayaknya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dimaknai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keinginan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lebih baik, </w:t>
      </w:r>
      <w:proofErr w:type="spellStart"/>
      <w:r w:rsidRPr="00413274">
        <w:rPr>
          <w:rFonts w:ascii="Times New Roman" w:hAnsi="Times New Roman"/>
          <w:sz w:val="24"/>
          <w:szCs w:val="24"/>
        </w:rPr>
        <w:t>terutama</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menciptakan</w:t>
      </w:r>
      <w:proofErr w:type="spellEnd"/>
      <w:r w:rsidRPr="00413274">
        <w:rPr>
          <w:rFonts w:ascii="Times New Roman" w:hAnsi="Times New Roman"/>
          <w:sz w:val="24"/>
          <w:szCs w:val="24"/>
        </w:rPr>
        <w:t xml:space="preserve"> rasa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seiring</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aspirasi</w:t>
      </w:r>
      <w:proofErr w:type="spellEnd"/>
      <w:r w:rsidRPr="00413274">
        <w:rPr>
          <w:rFonts w:ascii="Times New Roman" w:hAnsi="Times New Roman"/>
          <w:sz w:val="24"/>
          <w:szCs w:val="24"/>
        </w:rPr>
        <w:t xml:space="preserve"> rakyat yang </w:t>
      </w:r>
      <w:proofErr w:type="spellStart"/>
      <w:r w:rsidRPr="00413274">
        <w:rPr>
          <w:rFonts w:ascii="Times New Roman" w:hAnsi="Times New Roman"/>
          <w:sz w:val="24"/>
          <w:szCs w:val="24"/>
        </w:rPr>
        <w:t>berkembang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tuntutannya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Diperlukan</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kebijakan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SPP,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merasa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dirugikan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akibat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baik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di mana </w:t>
      </w:r>
      <w:proofErr w:type="spellStart"/>
      <w:r w:rsidRPr="00413274">
        <w:rPr>
          <w:rFonts w:ascii="Times New Roman" w:hAnsi="Times New Roman"/>
          <w:sz w:val="24"/>
          <w:szCs w:val="24"/>
        </w:rPr>
        <w:t>kebijakan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amandemen</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8 Tahun 1981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KUHAP dengan </w:t>
      </w:r>
      <w:proofErr w:type="spellStart"/>
      <w:r w:rsidRPr="00413274">
        <w:rPr>
          <w:rFonts w:ascii="Times New Roman" w:hAnsi="Times New Roman"/>
          <w:sz w:val="24"/>
          <w:szCs w:val="24"/>
        </w:rPr>
        <w:t>jalan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menambah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apabila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seharusnya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dilimpahkan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sebelum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diputuskan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ini. Hal ini </w:t>
      </w:r>
      <w:proofErr w:type="spellStart"/>
      <w:r w:rsidRPr="00413274">
        <w:rPr>
          <w:rFonts w:ascii="Times New Roman" w:hAnsi="Times New Roman"/>
          <w:sz w:val="24"/>
          <w:szCs w:val="24"/>
        </w:rPr>
        <w:t>bertujuan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dikenai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atau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berwenang</w:t>
      </w:r>
      <w:proofErr w:type="spellEnd"/>
      <w:r w:rsidRPr="00413274">
        <w:rPr>
          <w:rFonts w:ascii="Times New Roman" w:hAnsi="Times New Roman"/>
          <w:sz w:val="24"/>
          <w:szCs w:val="24"/>
        </w:rPr>
        <w:t xml:space="preserve"> di mana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dinilai</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dikontrol</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putusannya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mempertimbangkan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keabsahan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dimaksud</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nantinya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gugur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akibat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mulai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diperiksanya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w:t>
      </w:r>
    </w:p>
    <w:p w14:paraId="0528ECC4"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menyangkut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tertulis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bentuk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kebiasaan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UU yang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bentuknya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tertulis</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banyak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mempunyai</w:t>
      </w:r>
      <w:proofErr w:type="spellEnd"/>
      <w:r w:rsidRPr="00413274">
        <w:rPr>
          <w:rFonts w:ascii="Times New Roman" w:hAnsi="Times New Roman"/>
          <w:sz w:val="24"/>
          <w:szCs w:val="24"/>
        </w:rPr>
        <w:t xml:space="preserve"> dua </w:t>
      </w:r>
      <w:proofErr w:type="spellStart"/>
      <w:r w:rsidRPr="00413274">
        <w:rPr>
          <w:rFonts w:ascii="Times New Roman" w:hAnsi="Times New Roman"/>
          <w:sz w:val="24"/>
          <w:szCs w:val="24"/>
        </w:rPr>
        <w:t>segi</w:t>
      </w:r>
      <w:proofErr w:type="spellEnd"/>
      <w:r w:rsidRPr="00413274">
        <w:rPr>
          <w:rFonts w:ascii="Times New Roman" w:hAnsi="Times New Roman"/>
          <w:sz w:val="24"/>
          <w:szCs w:val="24"/>
        </w:rPr>
        <w:t xml:space="preserve"> (Mustafa, 2001: 34).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w:t>
      </w:r>
    </w:p>
    <w:p w14:paraId="0E0FBC06" w14:textId="2DAE05F0" w:rsidR="00917AD8" w:rsidRPr="00413274" w:rsidRDefault="00917AD8" w:rsidP="00763D91">
      <w:pPr>
        <w:pStyle w:val="NoSpacing"/>
        <w:numPr>
          <w:ilvl w:val="0"/>
          <w:numId w:val="101"/>
        </w:numPr>
        <w:spacing w:line="276" w:lineRule="auto"/>
        <w:ind w:left="1985" w:hanging="425"/>
        <w:jc w:val="both"/>
        <w:rPr>
          <w:rFonts w:ascii="Times New Roman" w:hAnsi="Times New Roman"/>
          <w:sz w:val="24"/>
          <w:szCs w:val="24"/>
        </w:rPr>
      </w:pPr>
      <w:r w:rsidRPr="00413274">
        <w:rPr>
          <w:rFonts w:ascii="Times New Roman" w:hAnsi="Times New Roman"/>
          <w:sz w:val="24"/>
          <w:szCs w:val="24"/>
        </w:rPr>
        <w:t xml:space="preserve">dapat </w:t>
      </w:r>
      <w:proofErr w:type="spellStart"/>
      <w:r w:rsidRPr="00413274">
        <w:rPr>
          <w:rFonts w:ascii="Times New Roman" w:hAnsi="Times New Roman"/>
          <w:sz w:val="24"/>
          <w:szCs w:val="24"/>
        </w:rPr>
        <w:t>ditentukannya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hal-hal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kongkrit</w:t>
      </w:r>
      <w:proofErr w:type="spellEnd"/>
      <w:r w:rsidRPr="00413274">
        <w:rPr>
          <w:rFonts w:ascii="Times New Roman" w:hAnsi="Times New Roman"/>
          <w:sz w:val="24"/>
          <w:szCs w:val="24"/>
        </w:rPr>
        <w:t>;</w:t>
      </w:r>
      <w:r w:rsidR="00A96BB6" w:rsidRPr="00413274">
        <w:rPr>
          <w:rFonts w:ascii="Times New Roman" w:hAnsi="Times New Roman"/>
          <w:sz w:val="24"/>
          <w:szCs w:val="24"/>
        </w:rPr>
        <w:t xml:space="preserve"> dan</w:t>
      </w:r>
    </w:p>
    <w:p w14:paraId="0CACFB17" w14:textId="77777777" w:rsidR="00917AD8" w:rsidRPr="00413274" w:rsidRDefault="00917AD8" w:rsidP="00763D91">
      <w:pPr>
        <w:pStyle w:val="NoSpacing"/>
        <w:numPr>
          <w:ilvl w:val="0"/>
          <w:numId w:val="101"/>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keamanan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artinya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para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kesewenang-wenangan</w:t>
      </w:r>
      <w:proofErr w:type="spellEnd"/>
      <w:r w:rsidRPr="00413274">
        <w:rPr>
          <w:rFonts w:ascii="Times New Roman" w:hAnsi="Times New Roman"/>
          <w:sz w:val="24"/>
          <w:szCs w:val="24"/>
        </w:rPr>
        <w:t>.</w:t>
      </w:r>
    </w:p>
    <w:p w14:paraId="63294AB7"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KUHAP yang </w:t>
      </w:r>
      <w:proofErr w:type="spellStart"/>
      <w:r w:rsidRPr="00413274">
        <w:rPr>
          <w:rFonts w:ascii="Times New Roman" w:hAnsi="Times New Roman"/>
          <w:sz w:val="24"/>
          <w:szCs w:val="24"/>
        </w:rPr>
        <w:t>diinginkan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mencerminkan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meninggalkan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asas-asas</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terkandung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sebelumnya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w:t>
      </w:r>
      <w:proofErr w:type="spellEnd"/>
      <w:r w:rsidRPr="00413274">
        <w:rPr>
          <w:rFonts w:ascii="Times New Roman" w:hAnsi="Times New Roman"/>
          <w:sz w:val="24"/>
          <w:szCs w:val="24"/>
          <w:vertAlign w:val="superscript"/>
        </w:rPr>
        <w:footnoteReference w:id="1"/>
      </w:r>
      <w:r w:rsidRPr="00413274">
        <w:rPr>
          <w:rFonts w:ascii="Times New Roman" w:hAnsi="Times New Roman"/>
          <w:sz w:val="24"/>
          <w:szCs w:val="24"/>
        </w:rPr>
        <w:t>:</w:t>
      </w:r>
    </w:p>
    <w:p w14:paraId="42243283" w14:textId="77777777" w:rsidR="00917AD8" w:rsidRPr="00413274" w:rsidRDefault="00917AD8" w:rsidP="00763D91">
      <w:pPr>
        <w:pStyle w:val="NoSpacing"/>
        <w:numPr>
          <w:ilvl w:val="0"/>
          <w:numId w:val="102"/>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lastRenderedPageBreak/>
        <w:t>perlakuan</w:t>
      </w:r>
      <w:proofErr w:type="spellEnd"/>
      <w:r w:rsidRPr="00413274">
        <w:rPr>
          <w:rFonts w:ascii="Times New Roman" w:hAnsi="Times New Roman"/>
          <w:sz w:val="24"/>
          <w:szCs w:val="24"/>
        </w:rPr>
        <w:t xml:space="preserve"> yang sama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orang di </w:t>
      </w:r>
      <w:proofErr w:type="spellStart"/>
      <w:r w:rsidRPr="00413274">
        <w:rPr>
          <w:rFonts w:ascii="Times New Roman" w:hAnsi="Times New Roman"/>
          <w:sz w:val="24"/>
          <w:szCs w:val="24"/>
        </w:rPr>
        <w:t>muka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pembedaan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perlakuan</w:t>
      </w:r>
      <w:proofErr w:type="spellEnd"/>
      <w:r w:rsidRPr="00413274">
        <w:rPr>
          <w:rFonts w:ascii="Times New Roman" w:hAnsi="Times New Roman"/>
          <w:sz w:val="24"/>
          <w:szCs w:val="24"/>
        </w:rPr>
        <w:t>;</w:t>
      </w:r>
    </w:p>
    <w:p w14:paraId="01B291E0" w14:textId="77777777" w:rsidR="00917AD8" w:rsidRPr="00413274" w:rsidRDefault="00917AD8" w:rsidP="00763D91">
      <w:pPr>
        <w:pStyle w:val="NoSpacing"/>
        <w:numPr>
          <w:ilvl w:val="0"/>
          <w:numId w:val="102"/>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tertulis</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oleh UU dan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dan dengan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dengan UU;</w:t>
      </w:r>
    </w:p>
    <w:p w14:paraId="3A930063" w14:textId="77777777" w:rsidR="00917AD8" w:rsidRPr="00413274" w:rsidRDefault="00917AD8" w:rsidP="00763D91">
      <w:pPr>
        <w:pStyle w:val="NoSpacing"/>
        <w:numPr>
          <w:ilvl w:val="0"/>
          <w:numId w:val="102"/>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orang yang </w:t>
      </w:r>
      <w:proofErr w:type="spellStart"/>
      <w:r w:rsidRPr="00413274">
        <w:rPr>
          <w:rFonts w:ascii="Times New Roman" w:hAnsi="Times New Roman"/>
          <w:sz w:val="24"/>
          <w:szCs w:val="24"/>
        </w:rPr>
        <w:t>disangka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dituntut</w:t>
      </w:r>
      <w:proofErr w:type="spellEnd"/>
      <w:r w:rsidRPr="00413274">
        <w:rPr>
          <w:rFonts w:ascii="Times New Roman" w:hAnsi="Times New Roman"/>
          <w:sz w:val="24"/>
          <w:szCs w:val="24"/>
        </w:rPr>
        <w:t xml:space="preserve"> dan atau </w:t>
      </w:r>
      <w:proofErr w:type="spellStart"/>
      <w:r w:rsidRPr="00413274">
        <w:rPr>
          <w:rFonts w:ascii="Times New Roman" w:hAnsi="Times New Roman"/>
          <w:sz w:val="24"/>
          <w:szCs w:val="24"/>
        </w:rPr>
        <w:t>dihadapkan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dimuka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wajib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dianggap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sampai</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kesalahannya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memperoleh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w:t>
      </w:r>
      <w:proofErr w:type="spellEnd"/>
      <w:r w:rsidRPr="00413274">
        <w:rPr>
          <w:rFonts w:ascii="Times New Roman" w:hAnsi="Times New Roman"/>
          <w:sz w:val="24"/>
          <w:szCs w:val="24"/>
        </w:rPr>
        <w:t>;</w:t>
      </w:r>
    </w:p>
    <w:p w14:paraId="3482B0C8" w14:textId="77777777" w:rsidR="00917AD8" w:rsidRPr="00413274" w:rsidRDefault="00917AD8" w:rsidP="00763D91">
      <w:pPr>
        <w:pStyle w:val="NoSpacing"/>
        <w:numPr>
          <w:ilvl w:val="0"/>
          <w:numId w:val="102"/>
        </w:numPr>
        <w:spacing w:line="276" w:lineRule="auto"/>
        <w:ind w:left="1985" w:hanging="425"/>
        <w:jc w:val="both"/>
        <w:rPr>
          <w:rFonts w:ascii="Times New Roman" w:hAnsi="Times New Roman"/>
          <w:sz w:val="24"/>
          <w:szCs w:val="24"/>
        </w:rPr>
      </w:pPr>
      <w:r w:rsidRPr="00413274">
        <w:rPr>
          <w:rFonts w:ascii="Times New Roman" w:hAnsi="Times New Roman"/>
          <w:sz w:val="24"/>
          <w:szCs w:val="24"/>
        </w:rPr>
        <w:t xml:space="preserve">orang yang </w:t>
      </w:r>
      <w:proofErr w:type="spellStart"/>
      <w:r w:rsidRPr="00413274">
        <w:rPr>
          <w:rFonts w:ascii="Times New Roman" w:hAnsi="Times New Roman"/>
          <w:sz w:val="24"/>
          <w:szCs w:val="24"/>
        </w:rPr>
        <w:t>ditangkap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dituntut</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diadili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tanpa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UU atau </w:t>
      </w:r>
      <w:proofErr w:type="spellStart"/>
      <w:r w:rsidRPr="00413274">
        <w:rPr>
          <w:rFonts w:ascii="Times New Roman" w:hAnsi="Times New Roman"/>
          <w:sz w:val="24"/>
          <w:szCs w:val="24"/>
        </w:rPr>
        <w:t>kekeliruan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orangnya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wajib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dan para </w:t>
      </w:r>
      <w:proofErr w:type="spellStart"/>
      <w:r w:rsidRPr="00413274">
        <w:rPr>
          <w:rFonts w:ascii="Times New Roman" w:hAnsi="Times New Roman"/>
          <w:sz w:val="24"/>
          <w:szCs w:val="24"/>
        </w:rPr>
        <w:t>pejabat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dengan </w:t>
      </w:r>
      <w:proofErr w:type="spellStart"/>
      <w:r w:rsidRPr="00413274">
        <w:rPr>
          <w:rFonts w:ascii="Times New Roman" w:hAnsi="Times New Roman"/>
          <w:sz w:val="24"/>
          <w:szCs w:val="24"/>
        </w:rPr>
        <w:t>sengaja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kelalaiannya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menyebabkan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dilanggar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dipidana</w:t>
      </w:r>
      <w:proofErr w:type="spellEnd"/>
      <w:r w:rsidRPr="00413274">
        <w:rPr>
          <w:rFonts w:ascii="Times New Roman" w:hAnsi="Times New Roman"/>
          <w:sz w:val="24"/>
          <w:szCs w:val="24"/>
        </w:rPr>
        <w:t xml:space="preserve"> dan atau </w:t>
      </w:r>
      <w:proofErr w:type="spellStart"/>
      <w:r w:rsidRPr="00413274">
        <w:rPr>
          <w:rFonts w:ascii="Times New Roman" w:hAnsi="Times New Roman"/>
          <w:sz w:val="24"/>
          <w:szCs w:val="24"/>
        </w:rPr>
        <w:t>dikenakan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disiplin</w:t>
      </w:r>
      <w:proofErr w:type="spellEnd"/>
      <w:r w:rsidRPr="00413274">
        <w:rPr>
          <w:rFonts w:ascii="Times New Roman" w:hAnsi="Times New Roman"/>
          <w:sz w:val="24"/>
          <w:szCs w:val="24"/>
        </w:rPr>
        <w:t>;</w:t>
      </w:r>
    </w:p>
    <w:p w14:paraId="14C4B8D5" w14:textId="77777777" w:rsidR="00917AD8" w:rsidRPr="00413274" w:rsidRDefault="00917AD8" w:rsidP="00763D91">
      <w:pPr>
        <w:pStyle w:val="NoSpacing"/>
        <w:numPr>
          <w:ilvl w:val="0"/>
          <w:numId w:val="102"/>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cepat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sederhana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biaya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bebas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jujur</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konsekuen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seluruh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w:t>
      </w:r>
    </w:p>
    <w:p w14:paraId="59F3847E" w14:textId="77777777" w:rsidR="00917AD8" w:rsidRPr="00413274" w:rsidRDefault="00917AD8" w:rsidP="00763D91">
      <w:pPr>
        <w:pStyle w:val="NoSpacing"/>
        <w:numPr>
          <w:ilvl w:val="0"/>
          <w:numId w:val="102"/>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orang yang </w:t>
      </w:r>
      <w:proofErr w:type="spellStart"/>
      <w:r w:rsidRPr="00413274">
        <w:rPr>
          <w:rFonts w:ascii="Times New Roman" w:hAnsi="Times New Roman"/>
          <w:sz w:val="24"/>
          <w:szCs w:val="24"/>
        </w:rPr>
        <w:t>tersangkut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wajib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kesempatan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memperoleh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semata-mata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pembelaan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dirinya</w:t>
      </w:r>
      <w:proofErr w:type="spellEnd"/>
      <w:r w:rsidRPr="00413274">
        <w:rPr>
          <w:rFonts w:ascii="Times New Roman" w:hAnsi="Times New Roman"/>
          <w:sz w:val="24"/>
          <w:szCs w:val="24"/>
        </w:rPr>
        <w:t>;</w:t>
      </w:r>
    </w:p>
    <w:p w14:paraId="6E2EA9B1" w14:textId="77777777" w:rsidR="00917AD8" w:rsidRPr="00413274" w:rsidRDefault="00917AD8" w:rsidP="00763D91">
      <w:pPr>
        <w:pStyle w:val="NoSpacing"/>
        <w:numPr>
          <w:ilvl w:val="0"/>
          <w:numId w:val="102"/>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wajib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diberitahu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dakwaan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didakwakan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kepadanya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wajib</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diberitahu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menghubungi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minta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advokat</w:t>
      </w:r>
      <w:proofErr w:type="spellEnd"/>
      <w:r w:rsidRPr="00413274">
        <w:rPr>
          <w:rFonts w:ascii="Times New Roman" w:hAnsi="Times New Roman"/>
          <w:sz w:val="24"/>
          <w:szCs w:val="24"/>
        </w:rPr>
        <w:t>;</w:t>
      </w:r>
    </w:p>
    <w:p w14:paraId="0F30D5ED" w14:textId="77777777" w:rsidR="00917AD8" w:rsidRPr="00413274" w:rsidRDefault="00917AD8" w:rsidP="00763D91">
      <w:pPr>
        <w:pStyle w:val="NoSpacing"/>
        <w:numPr>
          <w:ilvl w:val="0"/>
          <w:numId w:val="102"/>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hadirnya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kecuali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ditentukan</w:t>
      </w:r>
      <w:proofErr w:type="spellEnd"/>
      <w:r w:rsidRPr="00413274">
        <w:rPr>
          <w:rFonts w:ascii="Times New Roman" w:hAnsi="Times New Roman"/>
          <w:sz w:val="24"/>
          <w:szCs w:val="24"/>
        </w:rPr>
        <w:t xml:space="preserve"> lain dalam UU;</w:t>
      </w:r>
    </w:p>
    <w:p w14:paraId="5F8BAADB" w14:textId="77777777" w:rsidR="00917AD8" w:rsidRPr="00413274" w:rsidRDefault="00917AD8" w:rsidP="00763D91">
      <w:pPr>
        <w:pStyle w:val="NoSpacing"/>
        <w:numPr>
          <w:ilvl w:val="0"/>
          <w:numId w:val="102"/>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terbuka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kecuali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ditentukan</w:t>
      </w:r>
      <w:proofErr w:type="spellEnd"/>
      <w:r w:rsidRPr="00413274">
        <w:rPr>
          <w:rFonts w:ascii="Times New Roman" w:hAnsi="Times New Roman"/>
          <w:sz w:val="24"/>
          <w:szCs w:val="24"/>
        </w:rPr>
        <w:t xml:space="preserve"> lain dalam UU;</w:t>
      </w:r>
    </w:p>
    <w:p w14:paraId="0C267186" w14:textId="4D8D136E" w:rsidR="00917AD8" w:rsidRPr="00413274" w:rsidRDefault="00917AD8" w:rsidP="00763D91">
      <w:pPr>
        <w:pStyle w:val="NoSpacing"/>
        <w:numPr>
          <w:ilvl w:val="0"/>
          <w:numId w:val="102"/>
        </w:numPr>
        <w:spacing w:line="276" w:lineRule="auto"/>
        <w:ind w:left="1985" w:hanging="425"/>
        <w:jc w:val="both"/>
        <w:rPr>
          <w:rFonts w:ascii="Times New Roman" w:hAnsi="Times New Roman"/>
          <w:sz w:val="24"/>
          <w:szCs w:val="24"/>
        </w:rPr>
      </w:pPr>
      <w:r w:rsidRPr="00413274">
        <w:rPr>
          <w:rFonts w:ascii="Times New Roman" w:hAnsi="Times New Roman"/>
          <w:sz w:val="24"/>
          <w:szCs w:val="24"/>
        </w:rPr>
        <w:t xml:space="preserve">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dilaksanakan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wajar</w:t>
      </w:r>
      <w:proofErr w:type="spellEnd"/>
      <w:r w:rsidRPr="00413274">
        <w:rPr>
          <w:rFonts w:ascii="Times New Roman" w:hAnsi="Times New Roman"/>
          <w:sz w:val="24"/>
          <w:szCs w:val="24"/>
        </w:rPr>
        <w:t xml:space="preserve"> (</w:t>
      </w:r>
      <w:r w:rsidRPr="00413274">
        <w:rPr>
          <w:rFonts w:ascii="Times New Roman" w:hAnsi="Times New Roman"/>
          <w:i/>
          <w:iCs/>
          <w:sz w:val="24"/>
          <w:szCs w:val="24"/>
        </w:rPr>
        <w:t>fair</w:t>
      </w:r>
      <w:r w:rsidRPr="00413274">
        <w:rPr>
          <w:rFonts w:ascii="Times New Roman" w:hAnsi="Times New Roman"/>
          <w:sz w:val="24"/>
          <w:szCs w:val="24"/>
        </w:rPr>
        <w:t xml:space="preserve">) dan para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berlawanan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berimbang</w:t>
      </w:r>
      <w:proofErr w:type="spellEnd"/>
      <w:r w:rsidRPr="00413274">
        <w:rPr>
          <w:rFonts w:ascii="Times New Roman" w:hAnsi="Times New Roman"/>
          <w:sz w:val="24"/>
          <w:szCs w:val="24"/>
        </w:rPr>
        <w:t xml:space="preserve"> (</w:t>
      </w:r>
      <w:r w:rsidRPr="00413274">
        <w:rPr>
          <w:rFonts w:ascii="Times New Roman" w:hAnsi="Times New Roman"/>
          <w:i/>
          <w:iCs/>
          <w:sz w:val="24"/>
          <w:szCs w:val="24"/>
        </w:rPr>
        <w:t>adversarial</w:t>
      </w:r>
      <w:r w:rsidR="00A96BB6" w:rsidRPr="00413274">
        <w:rPr>
          <w:rFonts w:ascii="Times New Roman" w:hAnsi="Times New Roman"/>
          <w:sz w:val="24"/>
          <w:szCs w:val="24"/>
        </w:rPr>
        <w:t>); dan</w:t>
      </w:r>
    </w:p>
    <w:p w14:paraId="39DDCC9D" w14:textId="77777777" w:rsidR="00917AD8" w:rsidRPr="00413274" w:rsidRDefault="00917AD8" w:rsidP="00763D91">
      <w:pPr>
        <w:pStyle w:val="NoSpacing"/>
        <w:numPr>
          <w:ilvl w:val="0"/>
          <w:numId w:val="102"/>
        </w:numPr>
        <w:spacing w:line="276" w:lineRule="auto"/>
        <w:ind w:left="1985" w:hanging="425"/>
        <w:jc w:val="both"/>
        <w:rPr>
          <w:rFonts w:ascii="Times New Roman" w:hAnsi="Times New Roman"/>
          <w:sz w:val="24"/>
          <w:szCs w:val="24"/>
        </w:rPr>
      </w:pP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korban </w:t>
      </w:r>
      <w:proofErr w:type="spellStart"/>
      <w:r w:rsidRPr="00413274">
        <w:rPr>
          <w:rFonts w:ascii="Times New Roman" w:hAnsi="Times New Roman"/>
          <w:sz w:val="24"/>
          <w:szCs w:val="24"/>
        </w:rPr>
        <w:t>diberikan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penjelasan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semua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w:t>
      </w:r>
    </w:p>
    <w:p w14:paraId="0CFF7FF3"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rancangan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konsep</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dipertegas</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asas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legalitas</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terciptanya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kepastian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dijadikan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lingkup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Ditentukan</w:t>
      </w:r>
      <w:proofErr w:type="spellEnd"/>
      <w:r w:rsidRPr="00413274">
        <w:rPr>
          <w:rFonts w:ascii="Times New Roman" w:hAnsi="Times New Roman"/>
          <w:sz w:val="24"/>
          <w:szCs w:val="24"/>
        </w:rPr>
        <w:t xml:space="preserve"> pula </w:t>
      </w:r>
      <w:proofErr w:type="spellStart"/>
      <w:r w:rsidRPr="00413274">
        <w:rPr>
          <w:rFonts w:ascii="Times New Roman" w:hAnsi="Times New Roman"/>
          <w:sz w:val="24"/>
          <w:szCs w:val="24"/>
        </w:rPr>
        <w:t>ruang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guna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tata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lingkungan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semua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tentunya</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berkaitan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pemisahan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militer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Lingkup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berlakunya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berada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lingkungan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Saat ini </w:t>
      </w:r>
      <w:proofErr w:type="spellStart"/>
      <w:r w:rsidRPr="00413274">
        <w:rPr>
          <w:rFonts w:ascii="Times New Roman" w:hAnsi="Times New Roman"/>
          <w:sz w:val="24"/>
          <w:szCs w:val="24"/>
        </w:rPr>
        <w:t>selaku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positif</w:t>
      </w:r>
      <w:proofErr w:type="spellEnd"/>
      <w:r w:rsidRPr="00413274">
        <w:rPr>
          <w:rFonts w:ascii="Times New Roman" w:hAnsi="Times New Roman"/>
          <w:sz w:val="24"/>
          <w:szCs w:val="24"/>
        </w:rPr>
        <w:t xml:space="preserve"> (</w:t>
      </w:r>
      <w:proofErr w:type="spellStart"/>
      <w:r w:rsidRPr="00413274">
        <w:rPr>
          <w:rFonts w:ascii="Times New Roman" w:hAnsi="Times New Roman"/>
          <w:i/>
          <w:iCs/>
          <w:sz w:val="24"/>
          <w:szCs w:val="24"/>
        </w:rPr>
        <w:t>ius</w:t>
      </w:r>
      <w:proofErr w:type="spellEnd"/>
      <w:r w:rsidRPr="00413274">
        <w:rPr>
          <w:rFonts w:ascii="Times New Roman" w:hAnsi="Times New Roman"/>
          <w:i/>
          <w:iCs/>
          <w:sz w:val="24"/>
          <w:szCs w:val="24"/>
        </w:rPr>
        <w:t xml:space="preserve"> </w:t>
      </w:r>
      <w:proofErr w:type="spellStart"/>
      <w:r w:rsidRPr="00413274">
        <w:rPr>
          <w:rFonts w:ascii="Times New Roman" w:hAnsi="Times New Roman"/>
          <w:i/>
          <w:iCs/>
          <w:sz w:val="24"/>
          <w:szCs w:val="24"/>
        </w:rPr>
        <w:t>constitutum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diterapkan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kebijakan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aplikasi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bertitik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tolak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8 Tahun 1981.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Pasal 285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"Kitab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atau dalam </w:t>
      </w:r>
      <w:proofErr w:type="spellStart"/>
      <w:r w:rsidRPr="00413274">
        <w:rPr>
          <w:rFonts w:ascii="Times New Roman" w:hAnsi="Times New Roman"/>
          <w:sz w:val="24"/>
          <w:szCs w:val="24"/>
        </w:rPr>
        <w:t>praktik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lazim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disebut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terminologi</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Semenjak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pengundangannya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banyak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kalangan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memuji</w:t>
      </w:r>
      <w:proofErr w:type="spellEnd"/>
      <w:r w:rsidRPr="00413274">
        <w:rPr>
          <w:rFonts w:ascii="Times New Roman" w:hAnsi="Times New Roman"/>
          <w:sz w:val="24"/>
          <w:szCs w:val="24"/>
        </w:rPr>
        <w:t xml:space="preserve">" KUHAP dengan </w:t>
      </w:r>
      <w:proofErr w:type="spellStart"/>
      <w:r w:rsidRPr="00413274">
        <w:rPr>
          <w:rFonts w:ascii="Times New Roman" w:hAnsi="Times New Roman"/>
          <w:sz w:val="24"/>
          <w:szCs w:val="24"/>
        </w:rPr>
        <w:t>menyebutkan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sebuah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karya</w:t>
      </w:r>
      <w:proofErr w:type="spellEnd"/>
      <w:r w:rsidRPr="00413274">
        <w:rPr>
          <w:rFonts w:ascii="Times New Roman" w:hAnsi="Times New Roman"/>
          <w:sz w:val="24"/>
          <w:szCs w:val="24"/>
        </w:rPr>
        <w:t xml:space="preserve"> agung" </w:t>
      </w:r>
      <w:proofErr w:type="spellStart"/>
      <w:r w:rsidRPr="00413274">
        <w:rPr>
          <w:rFonts w:ascii="Times New Roman" w:hAnsi="Times New Roman"/>
          <w:sz w:val="24"/>
          <w:szCs w:val="24"/>
        </w:rPr>
        <w:t>bangsa</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juga yang </w:t>
      </w:r>
      <w:proofErr w:type="spellStart"/>
      <w:r w:rsidRPr="00413274">
        <w:rPr>
          <w:rFonts w:ascii="Times New Roman" w:hAnsi="Times New Roman"/>
          <w:sz w:val="24"/>
          <w:szCs w:val="24"/>
        </w:rPr>
        <w:t>berpendapat</w:t>
      </w:r>
      <w:proofErr w:type="spellEnd"/>
      <w:r w:rsidRPr="00413274">
        <w:rPr>
          <w:rFonts w:ascii="Times New Roman" w:hAnsi="Times New Roman"/>
          <w:sz w:val="24"/>
          <w:szCs w:val="24"/>
        </w:rPr>
        <w:t xml:space="preserve"> UU </w:t>
      </w:r>
      <w:proofErr w:type="spellStart"/>
      <w:r w:rsidRPr="00413274">
        <w:rPr>
          <w:rFonts w:ascii="Times New Roman" w:hAnsi="Times New Roman"/>
          <w:sz w:val="24"/>
          <w:szCs w:val="24"/>
        </w:rPr>
        <w:t>dinamai</w:t>
      </w:r>
      <w:proofErr w:type="spellEnd"/>
      <w:r w:rsidRPr="00413274">
        <w:rPr>
          <w:rFonts w:ascii="Times New Roman" w:hAnsi="Times New Roman"/>
          <w:sz w:val="24"/>
          <w:szCs w:val="24"/>
        </w:rPr>
        <w:t xml:space="preserve"> "kitab". </w:t>
      </w:r>
      <w:proofErr w:type="spellStart"/>
      <w:r w:rsidRPr="00413274">
        <w:rPr>
          <w:rFonts w:ascii="Times New Roman" w:hAnsi="Times New Roman"/>
          <w:sz w:val="24"/>
          <w:szCs w:val="24"/>
        </w:rPr>
        <w:t>Mestinya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kodifikasinya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nama</w:t>
      </w:r>
      <w:proofErr w:type="spellEnd"/>
      <w:r w:rsidRPr="00413274">
        <w:rPr>
          <w:rFonts w:ascii="Times New Roman" w:hAnsi="Times New Roman"/>
          <w:sz w:val="24"/>
          <w:szCs w:val="24"/>
        </w:rPr>
        <w:t xml:space="preserve"> kitab. Jadi </w:t>
      </w:r>
      <w:proofErr w:type="spellStart"/>
      <w:r w:rsidRPr="00413274">
        <w:rPr>
          <w:rFonts w:ascii="Times New Roman" w:hAnsi="Times New Roman"/>
          <w:sz w:val="24"/>
          <w:szCs w:val="24"/>
        </w:rPr>
        <w:t>seharusnya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Kodifikasi</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dinamakan</w:t>
      </w:r>
      <w:proofErr w:type="spellEnd"/>
      <w:r w:rsidRPr="00413274">
        <w:rPr>
          <w:rFonts w:ascii="Times New Roman" w:hAnsi="Times New Roman"/>
          <w:sz w:val="24"/>
          <w:szCs w:val="24"/>
        </w:rPr>
        <w:t xml:space="preserve"> Kitab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Bukan UU yang </w:t>
      </w:r>
      <w:proofErr w:type="spellStart"/>
      <w:r w:rsidRPr="00413274">
        <w:rPr>
          <w:rFonts w:ascii="Times New Roman" w:hAnsi="Times New Roman"/>
          <w:sz w:val="24"/>
          <w:szCs w:val="24"/>
        </w:rPr>
        <w:t>dinamai</w:t>
      </w:r>
      <w:proofErr w:type="spellEnd"/>
      <w:r w:rsidRPr="00413274">
        <w:rPr>
          <w:rFonts w:ascii="Times New Roman" w:hAnsi="Times New Roman"/>
          <w:sz w:val="24"/>
          <w:szCs w:val="24"/>
        </w:rPr>
        <w:t xml:space="preserve"> "kitab"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kodifikasinya</w:t>
      </w:r>
      <w:proofErr w:type="spellEnd"/>
      <w:r w:rsidRPr="00413274">
        <w:rPr>
          <w:rFonts w:ascii="Times New Roman" w:hAnsi="Times New Roman"/>
          <w:sz w:val="24"/>
          <w:szCs w:val="24"/>
        </w:rPr>
        <w:t xml:space="preserve"> (Hamzah, 2000: 1).</w:t>
      </w:r>
    </w:p>
    <w:p w14:paraId="40DC49BF"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Dalam </w:t>
      </w:r>
      <w:proofErr w:type="spellStart"/>
      <w:r w:rsidRPr="00413274">
        <w:rPr>
          <w:rFonts w:ascii="Times New Roman" w:hAnsi="Times New Roman"/>
          <w:sz w:val="24"/>
          <w:szCs w:val="24"/>
        </w:rPr>
        <w:t>rangka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perbaikan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diasumsikan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visi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pemerintahan</w:t>
      </w:r>
      <w:proofErr w:type="spellEnd"/>
      <w:r w:rsidRPr="00413274">
        <w:rPr>
          <w:rFonts w:ascii="Times New Roman" w:hAnsi="Times New Roman"/>
          <w:sz w:val="24"/>
          <w:szCs w:val="24"/>
        </w:rPr>
        <w:t xml:space="preserve"> di Indonesia,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perubahan</w:t>
      </w:r>
      <w:proofErr w:type="spellEnd"/>
      <w:r w:rsidRPr="00413274">
        <w:rPr>
          <w:rFonts w:ascii="Times New Roman" w:hAnsi="Times New Roman"/>
          <w:sz w:val="24"/>
          <w:szCs w:val="24"/>
        </w:rPr>
        <w:t xml:space="preserve"> atau reformasi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dicanangkan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pembaharuan</w:t>
      </w:r>
      <w:proofErr w:type="spellEnd"/>
      <w:r w:rsidRPr="00413274">
        <w:rPr>
          <w:rFonts w:ascii="Times New Roman" w:hAnsi="Times New Roman"/>
          <w:sz w:val="24"/>
          <w:szCs w:val="24"/>
        </w:rPr>
        <w:t xml:space="preserve"> UU atau </w:t>
      </w:r>
      <w:proofErr w:type="spellStart"/>
      <w:r w:rsidRPr="00413274">
        <w:rPr>
          <w:rFonts w:ascii="Times New Roman" w:hAnsi="Times New Roman"/>
          <w:sz w:val="24"/>
          <w:szCs w:val="24"/>
        </w:rPr>
        <w:t>substansi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tetapi</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pembaharuan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struktur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pembaharuan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budaya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termasuk</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dalamnya</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pembaharuan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etika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ilmu</w:t>
      </w:r>
      <w:proofErr w:type="spellEnd"/>
      <w:r w:rsidRPr="00413274">
        <w:rPr>
          <w:rFonts w:ascii="Times New Roman" w:hAnsi="Times New Roman"/>
          <w:sz w:val="24"/>
          <w:szCs w:val="24"/>
        </w:rPr>
        <w:t>/</w:t>
      </w:r>
      <w:proofErr w:type="spellStart"/>
      <w:r w:rsidRPr="00413274">
        <w:rPr>
          <w:rFonts w:ascii="Times New Roman" w:hAnsi="Times New Roman"/>
          <w:sz w:val="24"/>
          <w:szCs w:val="24"/>
        </w:rPr>
        <w:t>pendidikan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Hakekat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pembaharuan</w:t>
      </w:r>
      <w:proofErr w:type="spellEnd"/>
      <w:r w:rsidRPr="00413274">
        <w:rPr>
          <w:rFonts w:ascii="Times New Roman" w:hAnsi="Times New Roman"/>
          <w:sz w:val="24"/>
          <w:szCs w:val="24"/>
        </w:rPr>
        <w:t>/</w:t>
      </w:r>
      <w:proofErr w:type="spellStart"/>
      <w:r w:rsidRPr="00413274">
        <w:rPr>
          <w:rFonts w:ascii="Times New Roman" w:hAnsi="Times New Roman"/>
          <w:sz w:val="24"/>
          <w:szCs w:val="24"/>
        </w:rPr>
        <w:t>pembangunan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bukan </w:t>
      </w:r>
      <w:proofErr w:type="spellStart"/>
      <w:r w:rsidRPr="00413274">
        <w:rPr>
          <w:rFonts w:ascii="Times New Roman" w:hAnsi="Times New Roman"/>
          <w:sz w:val="24"/>
          <w:szCs w:val="24"/>
        </w:rPr>
        <w:t>terletak</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aspek</w:t>
      </w:r>
      <w:proofErr w:type="spellEnd"/>
      <w:r w:rsidRPr="00413274">
        <w:rPr>
          <w:rFonts w:ascii="Times New Roman" w:hAnsi="Times New Roman"/>
          <w:sz w:val="24"/>
          <w:szCs w:val="24"/>
        </w:rPr>
        <w:t xml:space="preserve"> formal dan </w:t>
      </w:r>
      <w:proofErr w:type="spellStart"/>
      <w:r w:rsidRPr="00413274">
        <w:rPr>
          <w:rFonts w:ascii="Times New Roman" w:hAnsi="Times New Roman"/>
          <w:sz w:val="24"/>
          <w:szCs w:val="24"/>
        </w:rPr>
        <w:t>lahiriah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terbentuk</w:t>
      </w:r>
      <w:proofErr w:type="spellEnd"/>
      <w:r w:rsidRPr="00413274">
        <w:rPr>
          <w:rFonts w:ascii="Times New Roman" w:hAnsi="Times New Roman"/>
          <w:sz w:val="24"/>
          <w:szCs w:val="24"/>
        </w:rPr>
        <w:t xml:space="preserve"> UU baru, </w:t>
      </w:r>
      <w:proofErr w:type="spellStart"/>
      <w:r w:rsidRPr="00413274">
        <w:rPr>
          <w:rFonts w:ascii="Times New Roman" w:hAnsi="Times New Roman"/>
          <w:sz w:val="24"/>
          <w:szCs w:val="24"/>
        </w:rPr>
        <w:t>struktur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kelembagaan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mekanisme</w:t>
      </w:r>
      <w:proofErr w:type="spellEnd"/>
      <w:r w:rsidRPr="00413274">
        <w:rPr>
          <w:rFonts w:ascii="Times New Roman" w:hAnsi="Times New Roman"/>
          <w:sz w:val="24"/>
          <w:szCs w:val="24"/>
        </w:rPr>
        <w:t>/</w:t>
      </w:r>
      <w:proofErr w:type="spellStart"/>
      <w:r w:rsidRPr="00413274">
        <w:rPr>
          <w:rFonts w:ascii="Times New Roman" w:hAnsi="Times New Roman"/>
          <w:sz w:val="24"/>
          <w:szCs w:val="24"/>
        </w:rPr>
        <w:t>prosedur</w:t>
      </w:r>
      <w:proofErr w:type="spellEnd"/>
      <w:r w:rsidRPr="00413274">
        <w:rPr>
          <w:rFonts w:ascii="Times New Roman" w:hAnsi="Times New Roman"/>
          <w:sz w:val="24"/>
          <w:szCs w:val="24"/>
        </w:rPr>
        <w:t xml:space="preserve"> baru, </w:t>
      </w:r>
      <w:proofErr w:type="spellStart"/>
      <w:r w:rsidRPr="00413274">
        <w:rPr>
          <w:rFonts w:ascii="Times New Roman" w:hAnsi="Times New Roman"/>
          <w:sz w:val="24"/>
          <w:szCs w:val="24"/>
        </w:rPr>
        <w:t>bertambahnya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bangunan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sarana</w:t>
      </w:r>
      <w:proofErr w:type="spellEnd"/>
      <w:r w:rsidRPr="00413274">
        <w:rPr>
          <w:rFonts w:ascii="Times New Roman" w:hAnsi="Times New Roman"/>
          <w:sz w:val="24"/>
          <w:szCs w:val="24"/>
        </w:rPr>
        <w:t>/</w:t>
      </w:r>
      <w:proofErr w:type="spellStart"/>
      <w:r w:rsidRPr="00413274">
        <w:rPr>
          <w:rFonts w:ascii="Times New Roman" w:hAnsi="Times New Roman"/>
          <w:sz w:val="24"/>
          <w:szCs w:val="24"/>
        </w:rPr>
        <w:t>prasarana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serba</w:t>
      </w:r>
      <w:proofErr w:type="spellEnd"/>
      <w:r w:rsidRPr="00413274">
        <w:rPr>
          <w:rFonts w:ascii="Times New Roman" w:hAnsi="Times New Roman"/>
          <w:sz w:val="24"/>
          <w:szCs w:val="24"/>
        </w:rPr>
        <w:t xml:space="preserve"> baru) </w:t>
      </w:r>
      <w:proofErr w:type="spellStart"/>
      <w:r w:rsidRPr="00413274">
        <w:rPr>
          <w:rFonts w:ascii="Times New Roman" w:hAnsi="Times New Roman"/>
          <w:sz w:val="24"/>
          <w:szCs w:val="24"/>
        </w:rPr>
        <w:t>melainkan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justru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terletak</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aspek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immateriil</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yakni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membangun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budaya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nilai-nilai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kejiwaan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(Arief, 2008: G).</w:t>
      </w:r>
    </w:p>
    <w:p w14:paraId="5E05EE44"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perwujudannya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berada</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baik </w:t>
      </w:r>
      <w:proofErr w:type="spellStart"/>
      <w:r w:rsidRPr="00413274">
        <w:rPr>
          <w:rFonts w:ascii="Times New Roman" w:hAnsi="Times New Roman"/>
          <w:sz w:val="24"/>
          <w:szCs w:val="24"/>
        </w:rPr>
        <w:t>organisatoris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administratif</w:t>
      </w:r>
      <w:proofErr w:type="spellEnd"/>
      <w:r w:rsidRPr="00413274">
        <w:rPr>
          <w:rFonts w:ascii="Times New Roman" w:hAnsi="Times New Roman"/>
          <w:sz w:val="24"/>
          <w:szCs w:val="24"/>
        </w:rPr>
        <w:t xml:space="preserve">, personal, material, dan </w:t>
      </w:r>
      <w:proofErr w:type="spellStart"/>
      <w:r w:rsidRPr="00413274">
        <w:rPr>
          <w:rFonts w:ascii="Times New Roman" w:hAnsi="Times New Roman"/>
          <w:sz w:val="24"/>
          <w:szCs w:val="24"/>
        </w:rPr>
        <w:t>finansial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berada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tubuh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yang </w:t>
      </w:r>
      <w:proofErr w:type="spellStart"/>
      <w:r w:rsidRPr="00413274">
        <w:rPr>
          <w:rFonts w:ascii="Times New Roman" w:hAnsi="Times New Roman"/>
          <w:sz w:val="24"/>
          <w:szCs w:val="24"/>
        </w:rPr>
        <w:t>bersangkutan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tunduk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berada</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bawah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pimpinan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setempat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Kedudukannya</w:t>
      </w:r>
      <w:proofErr w:type="spellEnd"/>
      <w:r w:rsidRPr="00413274">
        <w:rPr>
          <w:rFonts w:ascii="Times New Roman" w:hAnsi="Times New Roman"/>
          <w:sz w:val="24"/>
          <w:szCs w:val="24"/>
        </w:rPr>
        <w:t xml:space="preserve"> pun </w:t>
      </w:r>
      <w:proofErr w:type="spellStart"/>
      <w:r w:rsidRPr="00413274">
        <w:rPr>
          <w:rFonts w:ascii="Times New Roman" w:hAnsi="Times New Roman"/>
          <w:sz w:val="24"/>
          <w:szCs w:val="24"/>
        </w:rPr>
        <w:t>berada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bersatu</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setempat</w:t>
      </w:r>
      <w:proofErr w:type="spellEnd"/>
      <w:r w:rsidRPr="00413274">
        <w:rPr>
          <w:rFonts w:ascii="Times New Roman" w:hAnsi="Times New Roman"/>
          <w:sz w:val="24"/>
          <w:szCs w:val="24"/>
        </w:rPr>
        <w:t>.</w:t>
      </w:r>
    </w:p>
    <w:p w14:paraId="2492844A"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Lembaga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di Indonesia,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tercantum</w:t>
      </w:r>
      <w:proofErr w:type="spellEnd"/>
      <w:r w:rsidRPr="00413274">
        <w:rPr>
          <w:rFonts w:ascii="Times New Roman" w:hAnsi="Times New Roman"/>
          <w:sz w:val="24"/>
          <w:szCs w:val="24"/>
        </w:rPr>
        <w:t xml:space="preserve"> dalam Pasal 1 </w:t>
      </w:r>
      <w:proofErr w:type="spellStart"/>
      <w:r w:rsidRPr="00413274">
        <w:rPr>
          <w:rFonts w:ascii="Times New Roman" w:hAnsi="Times New Roman"/>
          <w:sz w:val="24"/>
          <w:szCs w:val="24"/>
        </w:rPr>
        <w:t>butir</w:t>
      </w:r>
      <w:proofErr w:type="spellEnd"/>
      <w:r w:rsidRPr="00413274">
        <w:rPr>
          <w:rFonts w:ascii="Times New Roman" w:hAnsi="Times New Roman"/>
          <w:sz w:val="24"/>
          <w:szCs w:val="24"/>
        </w:rPr>
        <w:t xml:space="preserve"> 10 UU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8 tahun 1981 </w:t>
      </w:r>
      <w:proofErr w:type="spellStart"/>
      <w:r w:rsidRPr="00413274">
        <w:rPr>
          <w:rFonts w:ascii="Times New Roman" w:hAnsi="Times New Roman"/>
          <w:sz w:val="24"/>
          <w:szCs w:val="24"/>
        </w:rPr>
        <w:t>menyatakan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cara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w:t>
      </w:r>
    </w:p>
    <w:p w14:paraId="23E9DFB4" w14:textId="77777777" w:rsidR="00917AD8" w:rsidRPr="00413274" w:rsidRDefault="00917AD8" w:rsidP="00763D91">
      <w:pPr>
        <w:pStyle w:val="NoSpacing"/>
        <w:numPr>
          <w:ilvl w:val="0"/>
          <w:numId w:val="103"/>
        </w:numPr>
        <w:spacing w:line="276" w:lineRule="auto"/>
        <w:ind w:left="1701" w:hanging="283"/>
        <w:jc w:val="both"/>
        <w:rPr>
          <w:rFonts w:ascii="Times New Roman" w:hAnsi="Times New Roman"/>
          <w:sz w:val="24"/>
          <w:szCs w:val="24"/>
        </w:rPr>
      </w:pP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atau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keluarganya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w:t>
      </w:r>
    </w:p>
    <w:p w14:paraId="5E37C78B" w14:textId="77777777" w:rsidR="00917AD8" w:rsidRPr="00413274" w:rsidRDefault="00917AD8" w:rsidP="00763D91">
      <w:pPr>
        <w:pStyle w:val="NoSpacing"/>
        <w:numPr>
          <w:ilvl w:val="0"/>
          <w:numId w:val="103"/>
        </w:numPr>
        <w:spacing w:line="276" w:lineRule="auto"/>
        <w:ind w:left="1701" w:hanging="283"/>
        <w:jc w:val="both"/>
        <w:rPr>
          <w:rFonts w:ascii="Times New Roman" w:hAnsi="Times New Roman"/>
          <w:sz w:val="24"/>
          <w:szCs w:val="24"/>
        </w:rPr>
      </w:pP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tegaknya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dan</w:t>
      </w:r>
    </w:p>
    <w:p w14:paraId="1CEF0075" w14:textId="77777777" w:rsidR="00917AD8" w:rsidRPr="00413274" w:rsidRDefault="00917AD8" w:rsidP="00763D91">
      <w:pPr>
        <w:pStyle w:val="NoSpacing"/>
        <w:numPr>
          <w:ilvl w:val="0"/>
          <w:numId w:val="103"/>
        </w:numPr>
        <w:spacing w:line="276" w:lineRule="auto"/>
        <w:ind w:left="1701" w:hanging="283"/>
        <w:jc w:val="both"/>
        <w:rPr>
          <w:rFonts w:ascii="Times New Roman" w:hAnsi="Times New Roman"/>
          <w:sz w:val="24"/>
          <w:szCs w:val="24"/>
        </w:rPr>
      </w:pPr>
      <w:proofErr w:type="spellStart"/>
      <w:r w:rsidRPr="00413274">
        <w:rPr>
          <w:rFonts w:ascii="Times New Roman" w:hAnsi="Times New Roman"/>
          <w:sz w:val="24"/>
          <w:szCs w:val="24"/>
        </w:rPr>
        <w:t>permintaan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keluarganya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lain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kuasanya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perkaranya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w:t>
      </w:r>
    </w:p>
    <w:p w14:paraId="17F13DA1" w14:textId="77777777" w:rsidR="00917AD8" w:rsidRPr="00413274" w:rsidRDefault="00917AD8" w:rsidP="00917AD8">
      <w:pPr>
        <w:pStyle w:val="NoSpacing"/>
        <w:spacing w:line="276" w:lineRule="auto"/>
        <w:ind w:left="709" w:firstLine="709"/>
        <w:jc w:val="both"/>
        <w:rPr>
          <w:rFonts w:ascii="Times New Roman" w:hAnsi="Times New Roman"/>
          <w:sz w:val="24"/>
          <w:szCs w:val="24"/>
        </w:rPr>
      </w:pPr>
      <w:r w:rsidRPr="00413274">
        <w:rPr>
          <w:rFonts w:ascii="Times New Roman" w:hAnsi="Times New Roman"/>
          <w:sz w:val="24"/>
          <w:szCs w:val="24"/>
        </w:rPr>
        <w:t xml:space="preserve">Pasal 77 KUHAP </w:t>
      </w:r>
      <w:proofErr w:type="spellStart"/>
      <w:r w:rsidRPr="00413274">
        <w:rPr>
          <w:rFonts w:ascii="Times New Roman" w:hAnsi="Times New Roman"/>
          <w:sz w:val="24"/>
          <w:szCs w:val="24"/>
        </w:rPr>
        <w:t>menentukan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berwenang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memeriksa</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UU ini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w:t>
      </w:r>
    </w:p>
    <w:p w14:paraId="1CD61B03" w14:textId="77777777" w:rsidR="00917AD8" w:rsidRPr="00413274" w:rsidRDefault="00917AD8" w:rsidP="00763D91">
      <w:pPr>
        <w:pStyle w:val="NoSpacing"/>
        <w:numPr>
          <w:ilvl w:val="0"/>
          <w:numId w:val="104"/>
        </w:numPr>
        <w:spacing w:line="276" w:lineRule="auto"/>
        <w:ind w:left="1701" w:hanging="283"/>
        <w:jc w:val="both"/>
        <w:rPr>
          <w:rFonts w:ascii="Times New Roman" w:hAnsi="Times New Roman"/>
          <w:sz w:val="24"/>
          <w:szCs w:val="24"/>
        </w:rPr>
      </w:pP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dan</w:t>
      </w:r>
    </w:p>
    <w:p w14:paraId="5CD70D8B" w14:textId="77777777" w:rsidR="00917AD8" w:rsidRPr="00413274" w:rsidRDefault="00917AD8" w:rsidP="00763D91">
      <w:pPr>
        <w:pStyle w:val="NoSpacing"/>
        <w:numPr>
          <w:ilvl w:val="0"/>
          <w:numId w:val="104"/>
        </w:numPr>
        <w:spacing w:line="276" w:lineRule="auto"/>
        <w:ind w:left="1701" w:hanging="283"/>
        <w:jc w:val="both"/>
        <w:rPr>
          <w:rFonts w:ascii="Times New Roman" w:hAnsi="Times New Roman"/>
          <w:sz w:val="24"/>
          <w:szCs w:val="24"/>
        </w:rPr>
      </w:pP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dan atau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seorang</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dihentikan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w:t>
      </w:r>
    </w:p>
    <w:p w14:paraId="412F63F7"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Pasal 78 KUHAP yang </w:t>
      </w:r>
      <w:proofErr w:type="spellStart"/>
      <w:r w:rsidRPr="00413274">
        <w:rPr>
          <w:rFonts w:ascii="Times New Roman" w:hAnsi="Times New Roman"/>
          <w:sz w:val="24"/>
          <w:szCs w:val="24"/>
        </w:rPr>
        <w:t>berbunyi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dimaksud</w:t>
      </w:r>
      <w:proofErr w:type="spellEnd"/>
      <w:r w:rsidRPr="00413274">
        <w:rPr>
          <w:rFonts w:ascii="Times New Roman" w:hAnsi="Times New Roman"/>
          <w:sz w:val="24"/>
          <w:szCs w:val="24"/>
        </w:rPr>
        <w:t xml:space="preserve"> dalam Pasal 77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dipimpin</w:t>
      </w:r>
      <w:proofErr w:type="spellEnd"/>
      <w:r w:rsidRPr="00413274">
        <w:rPr>
          <w:rFonts w:ascii="Times New Roman" w:hAnsi="Times New Roman"/>
          <w:sz w:val="24"/>
          <w:szCs w:val="24"/>
        </w:rPr>
        <w:t xml:space="preserve"> oleh hakim </w:t>
      </w:r>
      <w:proofErr w:type="spellStart"/>
      <w:r w:rsidRPr="00413274">
        <w:rPr>
          <w:rFonts w:ascii="Times New Roman" w:hAnsi="Times New Roman"/>
          <w:sz w:val="24"/>
          <w:szCs w:val="24"/>
        </w:rPr>
        <w:t>tunggal</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ditunjuk</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Ketua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dan </w:t>
      </w:r>
      <w:proofErr w:type="spellStart"/>
      <w:r w:rsidRPr="00413274">
        <w:rPr>
          <w:rFonts w:ascii="Times New Roman" w:hAnsi="Times New Roman"/>
          <w:sz w:val="24"/>
          <w:szCs w:val="24"/>
        </w:rPr>
        <w:t>dibantu</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panitera</w:t>
      </w:r>
      <w:proofErr w:type="spellEnd"/>
      <w:r w:rsidRPr="00413274">
        <w:rPr>
          <w:rFonts w:ascii="Times New Roman" w:hAnsi="Times New Roman"/>
          <w:sz w:val="24"/>
          <w:szCs w:val="24"/>
        </w:rPr>
        <w:t xml:space="preserve">. Dari </w:t>
      </w:r>
      <w:proofErr w:type="spellStart"/>
      <w:r w:rsidRPr="00413274">
        <w:rPr>
          <w:rFonts w:ascii="Times New Roman" w:hAnsi="Times New Roman"/>
          <w:sz w:val="24"/>
          <w:szCs w:val="24"/>
        </w:rPr>
        <w:t>pemaparan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disimpulkan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dibentuk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sarana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pengontrol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menjalankan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tugasnya</w:t>
      </w:r>
      <w:proofErr w:type="spellEnd"/>
      <w:r w:rsidRPr="00413274">
        <w:rPr>
          <w:rFonts w:ascii="Times New Roman" w:hAnsi="Times New Roman"/>
          <w:sz w:val="24"/>
          <w:szCs w:val="24"/>
        </w:rPr>
        <w:t xml:space="preserve"> agar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sewenang-wenang</w:t>
      </w:r>
      <w:proofErr w:type="spellEnd"/>
      <w:r w:rsidRPr="00413274">
        <w:rPr>
          <w:rFonts w:ascii="Times New Roman" w:hAnsi="Times New Roman"/>
          <w:sz w:val="24"/>
          <w:szCs w:val="24"/>
        </w:rPr>
        <w:t xml:space="preserve">. Dengan adanya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tetap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UU dan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w:t>
      </w:r>
    </w:p>
    <w:p w14:paraId="521AC5BC"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Hal </w:t>
      </w:r>
      <w:proofErr w:type="spellStart"/>
      <w:r w:rsidRPr="00413274">
        <w:rPr>
          <w:rFonts w:ascii="Times New Roman" w:hAnsi="Times New Roman"/>
          <w:sz w:val="24"/>
          <w:szCs w:val="24"/>
        </w:rPr>
        <w:t>inilah</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membedakan</w:t>
      </w:r>
      <w:proofErr w:type="spellEnd"/>
      <w:r w:rsidRPr="00413274">
        <w:rPr>
          <w:rFonts w:ascii="Times New Roman" w:hAnsi="Times New Roman"/>
          <w:sz w:val="24"/>
          <w:szCs w:val="24"/>
        </w:rPr>
        <w:t xml:space="preserve"> KUHAP dengan masa </w:t>
      </w:r>
      <w:proofErr w:type="spellStart"/>
      <w:r w:rsidRPr="00413274">
        <w:rPr>
          <w:rFonts w:ascii="Times New Roman" w:hAnsi="Times New Roman"/>
          <w:sz w:val="24"/>
          <w:szCs w:val="24"/>
        </w:rPr>
        <w:t>berlakunya</w:t>
      </w:r>
      <w:proofErr w:type="spellEnd"/>
      <w:r w:rsidRPr="00413274">
        <w:rPr>
          <w:rFonts w:ascii="Times New Roman" w:hAnsi="Times New Roman"/>
          <w:sz w:val="24"/>
          <w:szCs w:val="24"/>
        </w:rPr>
        <w:t xml:space="preserve"> HIR, di mana pada </w:t>
      </w:r>
      <w:proofErr w:type="spellStart"/>
      <w:r w:rsidRPr="00413274">
        <w:rPr>
          <w:rFonts w:ascii="Times New Roman" w:hAnsi="Times New Roman"/>
          <w:sz w:val="24"/>
          <w:szCs w:val="24"/>
        </w:rPr>
        <w:t>waktu</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terawasi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terkontrol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menimbulkan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sewenang-wenang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dibentuk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lastRenderedPageBreak/>
        <w:t>koreksi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penilaian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pokoknya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cerminan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w:t>
      </w:r>
      <w:proofErr w:type="spellEnd"/>
      <w:r w:rsidRPr="00413274">
        <w:rPr>
          <w:rFonts w:ascii="Times New Roman" w:hAnsi="Times New Roman"/>
          <w:sz w:val="24"/>
          <w:szCs w:val="24"/>
        </w:rPr>
        <w:t xml:space="preserve"> </w:t>
      </w:r>
      <w:r w:rsidRPr="00413274">
        <w:rPr>
          <w:rFonts w:ascii="Times New Roman" w:hAnsi="Times New Roman"/>
          <w:i/>
          <w:iCs/>
          <w:sz w:val="24"/>
          <w:szCs w:val="24"/>
        </w:rPr>
        <w:t>presumption of innocent</w:t>
      </w:r>
      <w:r w:rsidRPr="00413274">
        <w:rPr>
          <w:rFonts w:ascii="Times New Roman" w:hAnsi="Times New Roman"/>
          <w:sz w:val="24"/>
          <w:szCs w:val="24"/>
        </w:rPr>
        <w:t xml:space="preserve"> (</w:t>
      </w:r>
      <w:proofErr w:type="spellStart"/>
      <w:r w:rsidRPr="00413274">
        <w:rPr>
          <w:rFonts w:ascii="Times New Roman" w:hAnsi="Times New Roman"/>
          <w:sz w:val="24"/>
          <w:szCs w:val="24"/>
        </w:rPr>
        <w:t>praduga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bersalah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tiap</w:t>
      </w:r>
      <w:proofErr w:type="spellEnd"/>
      <w:r w:rsidRPr="00413274">
        <w:rPr>
          <w:rFonts w:ascii="Times New Roman" w:hAnsi="Times New Roman"/>
          <w:sz w:val="24"/>
          <w:szCs w:val="24"/>
        </w:rPr>
        <w:t xml:space="preserve"> orang yang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awai</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wajar</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harkat</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martabat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manusianya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Kaligis</w:t>
      </w:r>
      <w:proofErr w:type="spellEnd"/>
      <w:r w:rsidRPr="00413274">
        <w:rPr>
          <w:rFonts w:ascii="Times New Roman" w:hAnsi="Times New Roman"/>
          <w:sz w:val="24"/>
          <w:szCs w:val="24"/>
        </w:rPr>
        <w:t>, 1997: x).</w:t>
      </w:r>
    </w:p>
    <w:p w14:paraId="68209051"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Lembaga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uji </w:t>
      </w:r>
      <w:proofErr w:type="spellStart"/>
      <w:r w:rsidRPr="00413274">
        <w:rPr>
          <w:rFonts w:ascii="Times New Roman" w:hAnsi="Times New Roman"/>
          <w:sz w:val="24"/>
          <w:szCs w:val="24"/>
        </w:rPr>
        <w:t>apakah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seseorang</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awai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aparatur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UU atau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dan atau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mengandung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cacat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Subyek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orang yang </w:t>
      </w:r>
      <w:proofErr w:type="spellStart"/>
      <w:r w:rsidRPr="00413274">
        <w:rPr>
          <w:rFonts w:ascii="Times New Roman" w:hAnsi="Times New Roman"/>
          <w:sz w:val="24"/>
          <w:szCs w:val="24"/>
        </w:rPr>
        <w:t>dirugikan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Obyek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pihak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ketiga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ketua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dengan </w:t>
      </w:r>
      <w:proofErr w:type="spellStart"/>
      <w:r w:rsidRPr="00413274">
        <w:rPr>
          <w:rFonts w:ascii="Times New Roman" w:hAnsi="Times New Roman"/>
          <w:sz w:val="24"/>
          <w:szCs w:val="24"/>
        </w:rPr>
        <w:t>menyebutkan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menegakkan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kebenaran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sarana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horizontal (</w:t>
      </w:r>
      <w:proofErr w:type="spellStart"/>
      <w:r w:rsidRPr="00413274">
        <w:rPr>
          <w:rFonts w:ascii="Times New Roman" w:hAnsi="Times New Roman"/>
          <w:sz w:val="24"/>
          <w:szCs w:val="24"/>
        </w:rPr>
        <w:t>Hermawaty</w:t>
      </w:r>
      <w:proofErr w:type="spellEnd"/>
      <w:r w:rsidRPr="00413274">
        <w:rPr>
          <w:rFonts w:ascii="Times New Roman" w:hAnsi="Times New Roman"/>
          <w:sz w:val="24"/>
          <w:szCs w:val="24"/>
        </w:rPr>
        <w:t xml:space="preserve">, 2019).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di dalam KUHAP (UU No. 8 Tahun 1981)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ikon </w:t>
      </w:r>
      <w:proofErr w:type="spellStart"/>
      <w:r w:rsidRPr="00413274">
        <w:rPr>
          <w:rFonts w:ascii="Times New Roman" w:hAnsi="Times New Roman"/>
          <w:sz w:val="24"/>
          <w:szCs w:val="24"/>
        </w:rPr>
        <w:t>pembaharuan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model </w:t>
      </w:r>
      <w:r w:rsidRPr="00413274">
        <w:rPr>
          <w:rFonts w:ascii="Times New Roman" w:hAnsi="Times New Roman"/>
          <w:i/>
          <w:iCs/>
          <w:sz w:val="24"/>
          <w:szCs w:val="24"/>
        </w:rPr>
        <w:t xml:space="preserve">Hat </w:t>
      </w:r>
      <w:proofErr w:type="spellStart"/>
      <w:r w:rsidRPr="00413274">
        <w:rPr>
          <w:rFonts w:ascii="Times New Roman" w:hAnsi="Times New Roman"/>
          <w:i/>
          <w:iCs/>
          <w:sz w:val="24"/>
          <w:szCs w:val="24"/>
        </w:rPr>
        <w:t>Herziene</w:t>
      </w:r>
      <w:proofErr w:type="spellEnd"/>
      <w:r w:rsidRPr="00413274">
        <w:rPr>
          <w:rFonts w:ascii="Times New Roman" w:hAnsi="Times New Roman"/>
          <w:i/>
          <w:iCs/>
          <w:sz w:val="24"/>
          <w:szCs w:val="24"/>
        </w:rPr>
        <w:t xml:space="preserve"> </w:t>
      </w:r>
      <w:proofErr w:type="spellStart"/>
      <w:r w:rsidRPr="00413274">
        <w:rPr>
          <w:rFonts w:ascii="Times New Roman" w:hAnsi="Times New Roman"/>
          <w:i/>
          <w:iCs/>
          <w:sz w:val="24"/>
          <w:szCs w:val="24"/>
        </w:rPr>
        <w:t>Inlandsch</w:t>
      </w:r>
      <w:proofErr w:type="spellEnd"/>
      <w:r w:rsidRPr="00413274">
        <w:rPr>
          <w:rFonts w:ascii="Times New Roman" w:hAnsi="Times New Roman"/>
          <w:i/>
          <w:iCs/>
          <w:sz w:val="24"/>
          <w:szCs w:val="24"/>
        </w:rPr>
        <w:t xml:space="preserve"> </w:t>
      </w:r>
      <w:proofErr w:type="spellStart"/>
      <w:r w:rsidRPr="00413274">
        <w:rPr>
          <w:rFonts w:ascii="Times New Roman" w:hAnsi="Times New Roman"/>
          <w:i/>
          <w:iCs/>
          <w:sz w:val="24"/>
          <w:szCs w:val="24"/>
        </w:rPr>
        <w:t>Reglement</w:t>
      </w:r>
      <w:proofErr w:type="spellEnd"/>
      <w:r w:rsidRPr="00413274">
        <w:rPr>
          <w:rFonts w:ascii="Times New Roman" w:hAnsi="Times New Roman"/>
          <w:sz w:val="24"/>
          <w:szCs w:val="24"/>
        </w:rPr>
        <w:t xml:space="preserve"> (HIR) yang </w:t>
      </w:r>
      <w:proofErr w:type="spellStart"/>
      <w:r w:rsidRPr="00413274">
        <w:rPr>
          <w:rFonts w:ascii="Times New Roman" w:hAnsi="Times New Roman"/>
          <w:sz w:val="24"/>
          <w:szCs w:val="24"/>
        </w:rPr>
        <w:t>diberlakukan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sejak</w:t>
      </w:r>
      <w:proofErr w:type="spellEnd"/>
      <w:r w:rsidRPr="00413274">
        <w:rPr>
          <w:rFonts w:ascii="Times New Roman" w:hAnsi="Times New Roman"/>
          <w:sz w:val="24"/>
          <w:szCs w:val="24"/>
        </w:rPr>
        <w:t xml:space="preserve"> tahun 1941-1942. HIR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dapat </w:t>
      </w:r>
      <w:proofErr w:type="spellStart"/>
      <w:r w:rsidRPr="00413274">
        <w:rPr>
          <w:rFonts w:ascii="Times New Roman" w:hAnsi="Times New Roman"/>
          <w:sz w:val="24"/>
          <w:szCs w:val="24"/>
        </w:rPr>
        <w:t>memperoleh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pengakuan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peristiwa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melibatkan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dirinya</w:t>
      </w:r>
      <w:proofErr w:type="spellEnd"/>
      <w:r w:rsidRPr="00413274">
        <w:rPr>
          <w:rFonts w:ascii="Times New Roman" w:hAnsi="Times New Roman"/>
          <w:sz w:val="24"/>
          <w:szCs w:val="24"/>
        </w:rPr>
        <w:t xml:space="preserve">, di mana </w:t>
      </w:r>
      <w:proofErr w:type="spellStart"/>
      <w:r w:rsidRPr="00413274">
        <w:rPr>
          <w:rFonts w:ascii="Times New Roman" w:hAnsi="Times New Roman"/>
          <w:sz w:val="24"/>
          <w:szCs w:val="24"/>
        </w:rPr>
        <w:t>pengakuan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utama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perlakuan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sewenang-wenang</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penyalahgunaan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beberapa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kasus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Lembaga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diharapkan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tempat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mendapatkan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menaruh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realitanya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jauh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Justru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dianggap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tempat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berperan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penting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menjauhkan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masyarakat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Harapan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memperoleh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kebenaran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keadilanpun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pupus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ditemukan</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permainan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sistematis</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diperankan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segerombolan</w:t>
      </w:r>
      <w:proofErr w:type="spellEnd"/>
      <w:r w:rsidRPr="00413274">
        <w:rPr>
          <w:rFonts w:ascii="Times New Roman" w:hAnsi="Times New Roman"/>
          <w:sz w:val="24"/>
          <w:szCs w:val="24"/>
        </w:rPr>
        <w:t xml:space="preserve"> orang yang </w:t>
      </w:r>
      <w:proofErr w:type="spellStart"/>
      <w:r w:rsidRPr="00413274">
        <w:rPr>
          <w:rFonts w:ascii="Times New Roman" w:hAnsi="Times New Roman"/>
          <w:sz w:val="24"/>
          <w:szCs w:val="24"/>
        </w:rPr>
        <w:t>bernama</w:t>
      </w:r>
      <w:proofErr w:type="spellEnd"/>
      <w:r w:rsidRPr="00413274">
        <w:rPr>
          <w:rFonts w:ascii="Times New Roman" w:hAnsi="Times New Roman"/>
          <w:sz w:val="24"/>
          <w:szCs w:val="24"/>
        </w:rPr>
        <w:t xml:space="preserve"> mafia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w:t>
      </w:r>
    </w:p>
    <w:p w14:paraId="444D5728"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Lembaga </w:t>
      </w:r>
      <w:r w:rsidRPr="00413274">
        <w:rPr>
          <w:rStyle w:val="Bodytext11ptItalicSpacing-1pt"/>
          <w:rFonts w:ascii="Times New Roman" w:hAnsi="Times New Roman" w:cs="Times New Roman"/>
          <w:color w:val="auto"/>
          <w:sz w:val="24"/>
          <w:szCs w:val="24"/>
        </w:rPr>
        <w:t xml:space="preserve">Rechter </w:t>
      </w:r>
      <w:proofErr w:type="spellStart"/>
      <w:r w:rsidRPr="00413274">
        <w:rPr>
          <w:rStyle w:val="Bodytext11ptItalicSpacing-1pt"/>
          <w:rFonts w:ascii="Times New Roman" w:hAnsi="Times New Roman" w:cs="Times New Roman"/>
          <w:color w:val="auto"/>
          <w:sz w:val="24"/>
          <w:szCs w:val="24"/>
        </w:rPr>
        <w:t>Commisaris</w:t>
      </w:r>
      <w:proofErr w:type="spellEnd"/>
      <w:r w:rsidRPr="00413274">
        <w:rPr>
          <w:rFonts w:ascii="Times New Roman" w:hAnsi="Times New Roman"/>
          <w:sz w:val="24"/>
          <w:szCs w:val="24"/>
        </w:rPr>
        <w:t xml:space="preserve"> (hakim yang </w:t>
      </w:r>
      <w:proofErr w:type="spellStart"/>
      <w:r w:rsidRPr="00413274">
        <w:rPr>
          <w:rFonts w:ascii="Times New Roman" w:hAnsi="Times New Roman"/>
          <w:sz w:val="24"/>
          <w:szCs w:val="24"/>
        </w:rPr>
        <w:t>memimpin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pendahuluan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muncul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wujud</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keaktifan</w:t>
      </w:r>
      <w:proofErr w:type="spellEnd"/>
      <w:r w:rsidRPr="00413274">
        <w:rPr>
          <w:rFonts w:ascii="Times New Roman" w:hAnsi="Times New Roman"/>
          <w:sz w:val="24"/>
          <w:szCs w:val="24"/>
        </w:rPr>
        <w:t xml:space="preserve"> hakim, yang di </w:t>
      </w:r>
      <w:proofErr w:type="spellStart"/>
      <w:r w:rsidRPr="00413274">
        <w:rPr>
          <w:rFonts w:ascii="Times New Roman" w:hAnsi="Times New Roman"/>
          <w:sz w:val="24"/>
          <w:szCs w:val="24"/>
        </w:rPr>
        <w:t>Eropa</w:t>
      </w:r>
      <w:proofErr w:type="spellEnd"/>
      <w:r w:rsidRPr="00413274">
        <w:rPr>
          <w:rFonts w:ascii="Times New Roman" w:hAnsi="Times New Roman"/>
          <w:sz w:val="24"/>
          <w:szCs w:val="24"/>
        </w:rPr>
        <w:t xml:space="preserve"> Tengah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peranan</w:t>
      </w:r>
      <w:proofErr w:type="spellEnd"/>
      <w:r w:rsidRPr="00413274">
        <w:rPr>
          <w:rFonts w:ascii="Times New Roman" w:hAnsi="Times New Roman"/>
          <w:sz w:val="24"/>
          <w:szCs w:val="24"/>
        </w:rPr>
        <w:t xml:space="preserve"> </w:t>
      </w:r>
      <w:r w:rsidRPr="00413274">
        <w:rPr>
          <w:rFonts w:ascii="Times New Roman" w:hAnsi="Times New Roman"/>
          <w:i/>
          <w:iCs/>
          <w:sz w:val="24"/>
          <w:szCs w:val="24"/>
        </w:rPr>
        <w:t xml:space="preserve">Rechter </w:t>
      </w:r>
      <w:proofErr w:type="spellStart"/>
      <w:r w:rsidRPr="00413274">
        <w:rPr>
          <w:rFonts w:ascii="Times New Roman" w:hAnsi="Times New Roman"/>
          <w:i/>
          <w:iCs/>
          <w:sz w:val="24"/>
          <w:szCs w:val="24"/>
        </w:rPr>
        <w:t>Commisaris</w:t>
      </w:r>
      <w:proofErr w:type="spellEnd"/>
      <w:r w:rsidRPr="00413274">
        <w:rPr>
          <w:rFonts w:ascii="Times New Roman" w:hAnsi="Times New Roman"/>
          <w:i/>
          <w:iCs/>
          <w:sz w:val="24"/>
          <w:szCs w:val="24"/>
        </w:rPr>
        <w:t>,</w:t>
      </w:r>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posisi yang </w:t>
      </w:r>
      <w:proofErr w:type="spellStart"/>
      <w:r w:rsidRPr="00413274">
        <w:rPr>
          <w:rFonts w:ascii="Times New Roman" w:hAnsi="Times New Roman"/>
          <w:sz w:val="24"/>
          <w:szCs w:val="24"/>
        </w:rPr>
        <w:t>mempunyai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menangani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w:t>
      </w:r>
      <w:r w:rsidRPr="00413274">
        <w:rPr>
          <w:rFonts w:ascii="Times New Roman" w:hAnsi="Times New Roman"/>
          <w:i/>
          <w:iCs/>
          <w:sz w:val="24"/>
          <w:szCs w:val="24"/>
        </w:rPr>
        <w:t xml:space="preserve">dwang </w:t>
      </w:r>
      <w:proofErr w:type="spellStart"/>
      <w:r w:rsidRPr="00413274">
        <w:rPr>
          <w:rFonts w:ascii="Times New Roman" w:hAnsi="Times New Roman"/>
          <w:i/>
          <w:iCs/>
          <w:sz w:val="24"/>
          <w:szCs w:val="24"/>
        </w:rPr>
        <w:t>middelen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 xml:space="preserve"> badan, rumah,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surat-surat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Departemen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Kehakiman</w:t>
      </w:r>
      <w:proofErr w:type="spellEnd"/>
      <w:r w:rsidRPr="00413274">
        <w:rPr>
          <w:rFonts w:ascii="Times New Roman" w:hAnsi="Times New Roman"/>
          <w:sz w:val="24"/>
          <w:szCs w:val="24"/>
        </w:rPr>
        <w:t>, 1982).</w:t>
      </w:r>
    </w:p>
    <w:p w14:paraId="66156A4D"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Dasar </w:t>
      </w:r>
      <w:proofErr w:type="spellStart"/>
      <w:r w:rsidRPr="00413274">
        <w:rPr>
          <w:rFonts w:ascii="Times New Roman" w:hAnsi="Times New Roman"/>
          <w:sz w:val="24"/>
          <w:szCs w:val="24"/>
        </w:rPr>
        <w:t>terwujudnya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menurut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Pedoman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mengingat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diperlukan</w:t>
      </w:r>
      <w:proofErr w:type="spellEnd"/>
      <w:r w:rsidRPr="00413274">
        <w:rPr>
          <w:rFonts w:ascii="Times New Roman" w:hAnsi="Times New Roman"/>
          <w:sz w:val="24"/>
          <w:szCs w:val="24"/>
        </w:rPr>
        <w:t xml:space="preserve"> adanya </w:t>
      </w:r>
      <w:proofErr w:type="spellStart"/>
      <w:r w:rsidRPr="00413274">
        <w:rPr>
          <w:rFonts w:ascii="Times New Roman" w:hAnsi="Times New Roman"/>
          <w:sz w:val="24"/>
          <w:szCs w:val="24"/>
        </w:rPr>
        <w:t>pengurangan-pengurangan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bagaimanapun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hendaknya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UU,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kepentingan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perlindungan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hak-hak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terdakwa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dinamakan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Departemen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Kehakiman</w:t>
      </w:r>
      <w:proofErr w:type="spellEnd"/>
      <w:r w:rsidRPr="00413274">
        <w:rPr>
          <w:rFonts w:ascii="Times New Roman" w:hAnsi="Times New Roman"/>
          <w:sz w:val="24"/>
          <w:szCs w:val="24"/>
        </w:rPr>
        <w:t xml:space="preserve">, 1982).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pengadilan</w:t>
      </w:r>
      <w:proofErr w:type="spellEnd"/>
      <w:r w:rsidRPr="00413274">
        <w:rPr>
          <w:rFonts w:ascii="Times New Roman" w:hAnsi="Times New Roman"/>
          <w:sz w:val="24"/>
          <w:szCs w:val="24"/>
        </w:rPr>
        <w:t xml:space="preserve"> negeri yang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fungsi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terutama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hal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umum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dimaksud</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bagaimana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seorang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padanya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sewenang-wenang</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tugasnya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itu,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keluarganya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akibat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menyimpang</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melaksanakan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tugasnya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berhak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mendapat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(Alfiah, 1986: 75).</w:t>
      </w:r>
    </w:p>
    <w:p w14:paraId="5E9C04D5"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
    <w:p w14:paraId="227238B2" w14:textId="77777777" w:rsidR="00917AD8" w:rsidRPr="00413274" w:rsidRDefault="00917AD8" w:rsidP="00917AD8">
      <w:pPr>
        <w:pStyle w:val="NoSpacing"/>
        <w:spacing w:line="276" w:lineRule="auto"/>
        <w:ind w:firstLine="720"/>
        <w:jc w:val="both"/>
        <w:rPr>
          <w:rFonts w:ascii="Times New Roman" w:hAnsi="Times New Roman"/>
          <w:b/>
          <w:bCs/>
          <w:sz w:val="24"/>
          <w:szCs w:val="24"/>
        </w:rPr>
      </w:pPr>
    </w:p>
    <w:p w14:paraId="12F5CBED" w14:textId="77777777" w:rsidR="00917AD8" w:rsidRPr="00413274" w:rsidRDefault="00917AD8" w:rsidP="00917AD8">
      <w:pPr>
        <w:pStyle w:val="NoSpacing"/>
        <w:spacing w:line="276" w:lineRule="auto"/>
        <w:ind w:firstLine="720"/>
        <w:jc w:val="both"/>
        <w:rPr>
          <w:rFonts w:ascii="Times New Roman" w:hAnsi="Times New Roman"/>
          <w:b/>
          <w:bCs/>
          <w:sz w:val="24"/>
          <w:szCs w:val="24"/>
        </w:rPr>
      </w:pPr>
    </w:p>
    <w:p w14:paraId="7A9CEC9B" w14:textId="77777777" w:rsidR="00917AD8" w:rsidRPr="00413274" w:rsidRDefault="00917AD8" w:rsidP="00917AD8">
      <w:pPr>
        <w:pStyle w:val="NoSpacing"/>
        <w:spacing w:line="276" w:lineRule="auto"/>
        <w:ind w:firstLine="720"/>
        <w:jc w:val="both"/>
        <w:rPr>
          <w:rFonts w:ascii="Times New Roman" w:hAnsi="Times New Roman"/>
          <w:b/>
          <w:bCs/>
          <w:sz w:val="24"/>
          <w:szCs w:val="24"/>
        </w:rPr>
      </w:pPr>
      <w:r w:rsidRPr="00413274">
        <w:rPr>
          <w:rFonts w:ascii="Times New Roman" w:hAnsi="Times New Roman"/>
          <w:b/>
          <w:bCs/>
          <w:sz w:val="24"/>
          <w:szCs w:val="24"/>
        </w:rPr>
        <w:lastRenderedPageBreak/>
        <w:t xml:space="preserve">Alasan </w:t>
      </w:r>
      <w:proofErr w:type="spellStart"/>
      <w:r w:rsidRPr="00413274">
        <w:rPr>
          <w:rFonts w:ascii="Times New Roman" w:hAnsi="Times New Roman"/>
          <w:b/>
          <w:bCs/>
          <w:sz w:val="24"/>
          <w:szCs w:val="24"/>
        </w:rPr>
        <w:t>pengajuan</w:t>
      </w:r>
      <w:proofErr w:type="spellEnd"/>
      <w:r w:rsidRPr="00413274">
        <w:rPr>
          <w:rFonts w:ascii="Times New Roman" w:hAnsi="Times New Roman"/>
          <w:b/>
          <w:bCs/>
          <w:sz w:val="24"/>
          <w:szCs w:val="24"/>
        </w:rPr>
        <w:t xml:space="preserve"> </w:t>
      </w:r>
      <w:proofErr w:type="spellStart"/>
      <w:r w:rsidRPr="00413274">
        <w:rPr>
          <w:rFonts w:ascii="Times New Roman" w:hAnsi="Times New Roman"/>
          <w:b/>
          <w:bCs/>
          <w:sz w:val="24"/>
          <w:szCs w:val="24"/>
        </w:rPr>
        <w:t>praperadilan</w:t>
      </w:r>
      <w:proofErr w:type="spellEnd"/>
    </w:p>
    <w:p w14:paraId="712DE846"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Bentuk-bentuk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dalam KUHAP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pemeriksaan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surat</w:t>
      </w:r>
      <w:proofErr w:type="spellEnd"/>
      <w:r w:rsidRPr="00413274">
        <w:rPr>
          <w:rFonts w:ascii="Times New Roman" w:hAnsi="Times New Roman"/>
          <w:sz w:val="24"/>
          <w:szCs w:val="24"/>
        </w:rPr>
        <w:t>. Upaya-</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ini dapat </w:t>
      </w:r>
      <w:proofErr w:type="spellStart"/>
      <w:r w:rsidRPr="00413274">
        <w:rPr>
          <w:rFonts w:ascii="Times New Roman" w:hAnsi="Times New Roman"/>
          <w:sz w:val="24"/>
          <w:szCs w:val="24"/>
        </w:rPr>
        <w:t>dipahami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rangkaian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sering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bisa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dipisahkan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khususnya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konteks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pembuktian</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sidang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tentu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berkaitan</w:t>
      </w:r>
      <w:proofErr w:type="spellEnd"/>
      <w:r w:rsidRPr="00413274">
        <w:rPr>
          <w:rFonts w:ascii="Times New Roman" w:hAnsi="Times New Roman"/>
          <w:sz w:val="24"/>
          <w:szCs w:val="24"/>
        </w:rPr>
        <w:t xml:space="preserve"> langsung dengan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sebelumnya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setelahnya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berupa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perpanjangan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pengajuan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adakalanya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memuat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sekaligus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terkadang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mempersoalkan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w:t>
      </w:r>
    </w:p>
    <w:p w14:paraId="0934A9EA"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t xml:space="preserve">Jika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diajukan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lengkap</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menyeluruh</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merasionalisasi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itu. Ketika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diusung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berjumlah</w:t>
      </w:r>
      <w:proofErr w:type="spellEnd"/>
      <w:r w:rsidRPr="00413274">
        <w:rPr>
          <w:rFonts w:ascii="Times New Roman" w:hAnsi="Times New Roman"/>
          <w:sz w:val="24"/>
          <w:szCs w:val="24"/>
        </w:rPr>
        <w:t xml:space="preserve"> dua atau </w:t>
      </w:r>
      <w:proofErr w:type="spellStart"/>
      <w:r w:rsidRPr="00413274">
        <w:rPr>
          <w:rFonts w:ascii="Times New Roman" w:hAnsi="Times New Roman"/>
          <w:sz w:val="24"/>
          <w:szCs w:val="24"/>
        </w:rPr>
        <w:t>tiga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akan</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fokus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memaparkan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merasionalisasi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utama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dipersoalkan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sementara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justru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terkesan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diabaikan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Padahal</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menentukan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setiap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yang masuk dalam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maupun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masing-masing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unsur-unsur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tersendiri</w:t>
      </w:r>
      <w:proofErr w:type="spellEnd"/>
      <w:r w:rsidRPr="00413274">
        <w:rPr>
          <w:rFonts w:ascii="Times New Roman" w:hAnsi="Times New Roman"/>
          <w:sz w:val="24"/>
          <w:szCs w:val="24"/>
        </w:rPr>
        <w:t xml:space="preserve"> dan mandiri, </w:t>
      </w:r>
      <w:proofErr w:type="spellStart"/>
      <w:r w:rsidRPr="00413274">
        <w:rPr>
          <w:rFonts w:ascii="Times New Roman" w:hAnsi="Times New Roman"/>
          <w:sz w:val="24"/>
          <w:szCs w:val="24"/>
        </w:rPr>
        <w:t>meskipun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sama </w:t>
      </w:r>
      <w:proofErr w:type="spellStart"/>
      <w:r w:rsidRPr="00413274">
        <w:rPr>
          <w:rFonts w:ascii="Times New Roman" w:hAnsi="Times New Roman"/>
          <w:sz w:val="24"/>
          <w:szCs w:val="24"/>
        </w:rPr>
        <w:t>lainnya</w:t>
      </w:r>
      <w:proofErr w:type="spellEnd"/>
      <w:r w:rsidRPr="00413274">
        <w:rPr>
          <w:rFonts w:ascii="Times New Roman" w:hAnsi="Times New Roman"/>
          <w:sz w:val="24"/>
          <w:szCs w:val="24"/>
        </w:rPr>
        <w:t xml:space="preserve">. Tindakan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memiliki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unsur-unsur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tertentu</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baginya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mengajukan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sebagaimana</w:t>
      </w:r>
      <w:proofErr w:type="spellEnd"/>
      <w:r w:rsidRPr="00413274">
        <w:rPr>
          <w:rFonts w:ascii="Times New Roman" w:hAnsi="Times New Roman"/>
          <w:sz w:val="24"/>
          <w:szCs w:val="24"/>
        </w:rPr>
        <w:t xml:space="preserve"> pula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perpanjangan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praktiknya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sedikit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menyandarkan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awal</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dianggap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cacat</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menyimpang</w:t>
      </w:r>
      <w:proofErr w:type="spellEnd"/>
      <w:r w:rsidRPr="00413274">
        <w:rPr>
          <w:rFonts w:ascii="Times New Roman" w:hAnsi="Times New Roman"/>
          <w:sz w:val="24"/>
          <w:szCs w:val="24"/>
        </w:rPr>
        <w:t xml:space="preserve"> ,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dijadikan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justifikasi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ilegalnya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selanjutnya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Contohnya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mendalilkan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keabsahan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penahanannya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pemenuhan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syarat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dirinya</w:t>
      </w:r>
      <w:proofErr w:type="spellEnd"/>
      <w:r w:rsidRPr="00413274">
        <w:rPr>
          <w:rFonts w:ascii="Times New Roman" w:hAnsi="Times New Roman"/>
          <w:sz w:val="24"/>
          <w:szCs w:val="24"/>
        </w:rPr>
        <w:t>.</w:t>
      </w:r>
    </w:p>
    <w:p w14:paraId="44671973"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menganggap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praktis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cacat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diawali</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cacatnya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aparat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seringkali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justru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mengabaikan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pemaparan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pembuktian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rasionalisasi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terpenuhinya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unsur-unsur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dirinya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seperti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dalam Pasal 21 KUHAP. </w:t>
      </w:r>
      <w:proofErr w:type="spellStart"/>
      <w:r w:rsidRPr="00413274">
        <w:rPr>
          <w:rFonts w:ascii="Times New Roman" w:hAnsi="Times New Roman"/>
          <w:sz w:val="24"/>
          <w:szCs w:val="24"/>
        </w:rPr>
        <w:t>Misalnya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merujuk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No. 06/PID.PRA/2010/PN.PTK (P-l),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mengusung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Selain itu,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meminta</w:t>
      </w:r>
      <w:proofErr w:type="spellEnd"/>
      <w:r w:rsidRPr="00413274">
        <w:rPr>
          <w:rFonts w:ascii="Times New Roman" w:hAnsi="Times New Roman"/>
          <w:sz w:val="24"/>
          <w:szCs w:val="24"/>
        </w:rPr>
        <w:t xml:space="preserve"> hakim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memerintahkan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mengeluarkan</w:t>
      </w:r>
      <w:proofErr w:type="spellEnd"/>
      <w:r w:rsidRPr="00413274">
        <w:rPr>
          <w:rFonts w:ascii="Times New Roman" w:hAnsi="Times New Roman"/>
          <w:sz w:val="24"/>
          <w:szCs w:val="24"/>
        </w:rPr>
        <w:t xml:space="preserve"> Surat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terhadapnya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paparannya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panjang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lebar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kronologi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kasus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tuntutan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diminta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diputus</w:t>
      </w:r>
      <w:proofErr w:type="spellEnd"/>
      <w:r w:rsidRPr="00413274">
        <w:rPr>
          <w:rFonts w:ascii="Times New Roman" w:hAnsi="Times New Roman"/>
          <w:sz w:val="24"/>
          <w:szCs w:val="24"/>
        </w:rPr>
        <w:t xml:space="preserve"> oleh hakim. </w:t>
      </w:r>
      <w:proofErr w:type="spellStart"/>
      <w:r w:rsidRPr="00413274">
        <w:rPr>
          <w:rFonts w:ascii="Times New Roman" w:hAnsi="Times New Roman"/>
          <w:sz w:val="24"/>
          <w:szCs w:val="24"/>
        </w:rPr>
        <w:t>Meski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memberikan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penjelasan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panjang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rasionalisasi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disinggung</w:t>
      </w:r>
      <w:proofErr w:type="spellEnd"/>
      <w:r w:rsidRPr="00413274">
        <w:rPr>
          <w:rFonts w:ascii="Times New Roman" w:hAnsi="Times New Roman"/>
          <w:sz w:val="24"/>
          <w:szCs w:val="24"/>
        </w:rPr>
        <w:t xml:space="preserve"> dengan baik.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memfokuskan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dijustifikasi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sebagai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ketidakabsahan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Sedangkan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penjelasan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rasionalisasi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absahnya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mereka </w:t>
      </w:r>
      <w:proofErr w:type="spellStart"/>
      <w:r w:rsidRPr="00413274">
        <w:rPr>
          <w:rFonts w:ascii="Times New Roman" w:hAnsi="Times New Roman"/>
          <w:sz w:val="24"/>
          <w:szCs w:val="24"/>
        </w:rPr>
        <w:t>nyaris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didapati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paparannya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mendalilkan</w:t>
      </w:r>
      <w:proofErr w:type="spellEnd"/>
      <w:r w:rsidRPr="00413274">
        <w:rPr>
          <w:rFonts w:ascii="Times New Roman" w:hAnsi="Times New Roman"/>
          <w:sz w:val="24"/>
          <w:szCs w:val="24"/>
        </w:rPr>
        <w:t>: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alasan-alasan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di </w:t>
      </w:r>
      <w:proofErr w:type="spellStart"/>
      <w:r w:rsidRPr="00413274">
        <w:rPr>
          <w:rFonts w:ascii="Times New Roman" w:hAnsi="Times New Roman"/>
          <w:sz w:val="24"/>
          <w:szCs w:val="24"/>
        </w:rPr>
        <w:t>atas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jelas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dilakukan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termohon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melawan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Surat Tanda </w:t>
      </w:r>
      <w:proofErr w:type="spellStart"/>
      <w:r w:rsidRPr="00413274">
        <w:rPr>
          <w:rFonts w:ascii="Times New Roman" w:hAnsi="Times New Roman"/>
          <w:sz w:val="24"/>
          <w:szCs w:val="24"/>
        </w:rPr>
        <w:t>Penerimaan</w:t>
      </w:r>
      <w:proofErr w:type="spellEnd"/>
      <w:r w:rsidRPr="00413274">
        <w:rPr>
          <w:rFonts w:ascii="Times New Roman" w:hAnsi="Times New Roman"/>
          <w:sz w:val="24"/>
          <w:szCs w:val="24"/>
        </w:rPr>
        <w:t xml:space="preserve"> Benda </w:t>
      </w:r>
      <w:proofErr w:type="spellStart"/>
      <w:r w:rsidRPr="00413274">
        <w:rPr>
          <w:rFonts w:ascii="Times New Roman" w:hAnsi="Times New Roman"/>
          <w:sz w:val="24"/>
          <w:szCs w:val="24"/>
        </w:rPr>
        <w:t>Sitaan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Surat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diterbitkan</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termohon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Surat </w:t>
      </w:r>
      <w:proofErr w:type="spellStart"/>
      <w:r w:rsidRPr="00413274">
        <w:rPr>
          <w:rFonts w:ascii="Times New Roman" w:hAnsi="Times New Roman"/>
          <w:sz w:val="24"/>
          <w:szCs w:val="24"/>
        </w:rPr>
        <w:t>Perintah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berdasarkan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bersifat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melawan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ditujukan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kepada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I dan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II,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r w:rsidRPr="00413274">
        <w:rPr>
          <w:rFonts w:ascii="Times New Roman" w:hAnsi="Times New Roman"/>
          <w:i/>
          <w:iCs/>
          <w:sz w:val="24"/>
          <w:szCs w:val="24"/>
        </w:rPr>
        <w:t>mutatis mutandis</w:t>
      </w:r>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dibatalkan</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
    <w:p w14:paraId="42482765" w14:textId="77777777" w:rsidR="00917AD8" w:rsidRPr="00413274" w:rsidRDefault="00917AD8" w:rsidP="00917AD8">
      <w:pPr>
        <w:pStyle w:val="NoSpacing"/>
        <w:spacing w:line="276" w:lineRule="auto"/>
        <w:ind w:left="720" w:firstLine="720"/>
        <w:jc w:val="both"/>
        <w:rPr>
          <w:rFonts w:ascii="Times New Roman" w:hAnsi="Times New Roman"/>
          <w:sz w:val="24"/>
          <w:szCs w:val="24"/>
        </w:rPr>
      </w:pPr>
      <w:r w:rsidRPr="00413274">
        <w:rPr>
          <w:rFonts w:ascii="Times New Roman" w:hAnsi="Times New Roman"/>
          <w:sz w:val="24"/>
          <w:szCs w:val="24"/>
        </w:rPr>
        <w:lastRenderedPageBreak/>
        <w:t xml:space="preserve">Hal yang sama juga </w:t>
      </w:r>
      <w:proofErr w:type="spellStart"/>
      <w:r w:rsidRPr="00413274">
        <w:rPr>
          <w:rFonts w:ascii="Times New Roman" w:hAnsi="Times New Roman"/>
          <w:sz w:val="24"/>
          <w:szCs w:val="24"/>
        </w:rPr>
        <w:t>ditemukan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No. 09/PID.PRA/2009/PN.PTK (P-3). Dalam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mengusung</w:t>
      </w:r>
      <w:proofErr w:type="spellEnd"/>
      <w:r w:rsidRPr="00413274">
        <w:rPr>
          <w:rFonts w:ascii="Times New Roman" w:hAnsi="Times New Roman"/>
          <w:sz w:val="24"/>
          <w:szCs w:val="24"/>
        </w:rPr>
        <w:t xml:space="preserve"> dua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yaitu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mengungkapkan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penjelasan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rasionalisasi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permohonannya</w:t>
      </w:r>
      <w:proofErr w:type="spellEnd"/>
      <w:r w:rsidRPr="00413274">
        <w:rPr>
          <w:rFonts w:ascii="Times New Roman" w:hAnsi="Times New Roman"/>
          <w:sz w:val="24"/>
          <w:szCs w:val="24"/>
        </w:rPr>
        <w:t xml:space="preserve"> dengan sangat </w:t>
      </w:r>
      <w:proofErr w:type="spellStart"/>
      <w:r w:rsidRPr="00413274">
        <w:rPr>
          <w:rFonts w:ascii="Times New Roman" w:hAnsi="Times New Roman"/>
          <w:sz w:val="24"/>
          <w:szCs w:val="24"/>
        </w:rPr>
        <w:t>singkat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Meski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terdapat</w:t>
      </w:r>
      <w:proofErr w:type="spellEnd"/>
      <w:r w:rsidRPr="00413274">
        <w:rPr>
          <w:rFonts w:ascii="Times New Roman" w:hAnsi="Times New Roman"/>
          <w:sz w:val="24"/>
          <w:szCs w:val="24"/>
        </w:rPr>
        <w:t xml:space="preserve"> dua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tapi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lebih </w:t>
      </w:r>
      <w:proofErr w:type="spellStart"/>
      <w:r w:rsidRPr="00413274">
        <w:rPr>
          <w:rFonts w:ascii="Times New Roman" w:hAnsi="Times New Roman"/>
          <w:sz w:val="24"/>
          <w:szCs w:val="24"/>
        </w:rPr>
        <w:t>fokus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merasionalisasi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Penjelasan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rasionalisasi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mengenai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ketidakabsahan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didapati</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ketidakabsahan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mengelaborasi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ketidakabsahan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tersebut</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aspek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mendalilkan</w:t>
      </w:r>
      <w:proofErr w:type="spellEnd"/>
      <w:r w:rsidRPr="00413274">
        <w:rPr>
          <w:rFonts w:ascii="Times New Roman" w:hAnsi="Times New Roman"/>
          <w:sz w:val="24"/>
          <w:szCs w:val="24"/>
        </w:rPr>
        <w:t>: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demikian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termohon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ditulis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pada tanggal 27 Mei 2009 </w:t>
      </w:r>
      <w:proofErr w:type="spellStart"/>
      <w:r w:rsidRPr="00413274">
        <w:rPr>
          <w:rFonts w:ascii="Times New Roman" w:hAnsi="Times New Roman"/>
          <w:sz w:val="24"/>
          <w:szCs w:val="24"/>
        </w:rPr>
        <w:t>sekitar</w:t>
      </w:r>
      <w:proofErr w:type="spellEnd"/>
      <w:r w:rsidRPr="00413274">
        <w:rPr>
          <w:rFonts w:ascii="Times New Roman" w:hAnsi="Times New Roman"/>
          <w:sz w:val="24"/>
          <w:szCs w:val="24"/>
        </w:rPr>
        <w:t xml:space="preserve"> jam 08.30 WIB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dinyatakan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penahanannyapun</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dianggap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karena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bertentangan</w:t>
      </w:r>
      <w:proofErr w:type="spellEnd"/>
      <w:r w:rsidRPr="00413274">
        <w:rPr>
          <w:rFonts w:ascii="Times New Roman" w:hAnsi="Times New Roman"/>
          <w:sz w:val="24"/>
          <w:szCs w:val="24"/>
        </w:rPr>
        <w:t xml:space="preserve"> dengan dan </w:t>
      </w:r>
      <w:proofErr w:type="spellStart"/>
      <w:r w:rsidRPr="00413274">
        <w:rPr>
          <w:rFonts w:ascii="Times New Roman" w:hAnsi="Times New Roman"/>
          <w:sz w:val="24"/>
          <w:szCs w:val="24"/>
        </w:rPr>
        <w:t>melanggar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pasal</w:t>
      </w:r>
      <w:proofErr w:type="spellEnd"/>
      <w:r w:rsidRPr="00413274">
        <w:rPr>
          <w:rFonts w:ascii="Times New Roman" w:hAnsi="Times New Roman"/>
          <w:sz w:val="24"/>
          <w:szCs w:val="24"/>
        </w:rPr>
        <w:t xml:space="preserve"> 19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(1) KUHAP, yang </w:t>
      </w:r>
      <w:proofErr w:type="spellStart"/>
      <w:r w:rsidRPr="00413274">
        <w:rPr>
          <w:rFonts w:ascii="Times New Roman" w:hAnsi="Times New Roman"/>
          <w:sz w:val="24"/>
          <w:szCs w:val="24"/>
        </w:rPr>
        <w:t>mengharuskan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mengeluarkan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Rutan </w:t>
      </w:r>
      <w:proofErr w:type="spellStart"/>
      <w:r w:rsidRPr="00413274">
        <w:rPr>
          <w:rFonts w:ascii="Times New Roman" w:hAnsi="Times New Roman"/>
          <w:sz w:val="24"/>
          <w:szCs w:val="24"/>
        </w:rPr>
        <w:t>Termohon</w:t>
      </w:r>
      <w:proofErr w:type="spellEnd"/>
      <w:r w:rsidRPr="00413274">
        <w:rPr>
          <w:rFonts w:ascii="Times New Roman" w:hAnsi="Times New Roman"/>
          <w:sz w:val="24"/>
          <w:szCs w:val="24"/>
        </w:rPr>
        <w:t xml:space="preserve"> demi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Sebaliknya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ketika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mengusung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pokok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saja</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permohonannya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misainya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penjelasan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rasionalisasi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cacat</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sangat </w:t>
      </w:r>
      <w:proofErr w:type="spellStart"/>
      <w:r w:rsidRPr="00413274">
        <w:rPr>
          <w:rFonts w:ascii="Times New Roman" w:hAnsi="Times New Roman"/>
          <w:sz w:val="24"/>
          <w:szCs w:val="24"/>
        </w:rPr>
        <w:t>gamblang</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menyeluruh</w:t>
      </w:r>
      <w:proofErr w:type="spellEnd"/>
      <w:r w:rsidRPr="00413274">
        <w:rPr>
          <w:rFonts w:ascii="Times New Roman" w:hAnsi="Times New Roman"/>
          <w:sz w:val="24"/>
          <w:szCs w:val="24"/>
        </w:rPr>
        <w:t xml:space="preserve">. Hal ini dapat </w:t>
      </w:r>
      <w:proofErr w:type="spellStart"/>
      <w:r w:rsidRPr="00413274">
        <w:rPr>
          <w:rFonts w:ascii="Times New Roman" w:hAnsi="Times New Roman"/>
          <w:sz w:val="24"/>
          <w:szCs w:val="24"/>
        </w:rPr>
        <w:t>dilihat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05/PID.PRA/2008/PN.KPG (P-76). </w:t>
      </w:r>
      <w:proofErr w:type="spellStart"/>
      <w:r w:rsidRPr="00413274">
        <w:rPr>
          <w:rFonts w:ascii="Times New Roman" w:hAnsi="Times New Roman"/>
          <w:sz w:val="24"/>
          <w:szCs w:val="24"/>
        </w:rPr>
        <w:t>Terlepas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alasan-alasan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menyebabkan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penjelasan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rasionalisasi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fokus</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kurang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lengkap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penyajian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semacam</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jelas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menguntungkan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pemohon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sendiri</w:t>
      </w:r>
      <w:proofErr w:type="spellEnd"/>
      <w:r w:rsidRPr="00413274">
        <w:rPr>
          <w:rFonts w:ascii="Times New Roman" w:hAnsi="Times New Roman"/>
          <w:sz w:val="24"/>
          <w:szCs w:val="24"/>
        </w:rPr>
        <w:t xml:space="preserve">. Hal ini </w:t>
      </w:r>
      <w:proofErr w:type="spellStart"/>
      <w:r w:rsidRPr="00413274">
        <w:rPr>
          <w:rFonts w:ascii="Times New Roman" w:hAnsi="Times New Roman"/>
          <w:sz w:val="24"/>
          <w:szCs w:val="24"/>
        </w:rPr>
        <w:t>terbukti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terkumpul</w:t>
      </w:r>
      <w:proofErr w:type="spellEnd"/>
      <w:r w:rsidRPr="00413274">
        <w:rPr>
          <w:rFonts w:ascii="Times New Roman" w:hAnsi="Times New Roman"/>
          <w:sz w:val="24"/>
          <w:szCs w:val="24"/>
        </w:rPr>
        <w:t xml:space="preserve">, di mana hakim </w:t>
      </w:r>
      <w:proofErr w:type="spellStart"/>
      <w:r w:rsidRPr="00413274">
        <w:rPr>
          <w:rFonts w:ascii="Times New Roman" w:hAnsi="Times New Roman"/>
          <w:sz w:val="24"/>
          <w:szCs w:val="24"/>
        </w:rPr>
        <w:t>menolak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seluruh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dipaparkan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lengkap</w:t>
      </w:r>
      <w:proofErr w:type="spellEnd"/>
      <w:r w:rsidRPr="00413274">
        <w:rPr>
          <w:rFonts w:ascii="Times New Roman" w:hAnsi="Times New Roman"/>
          <w:sz w:val="24"/>
          <w:szCs w:val="24"/>
        </w:rPr>
        <w:t xml:space="preserve"> dan detail, </w:t>
      </w:r>
      <w:proofErr w:type="spellStart"/>
      <w:r w:rsidRPr="00413274">
        <w:rPr>
          <w:rFonts w:ascii="Times New Roman" w:hAnsi="Times New Roman"/>
          <w:sz w:val="24"/>
          <w:szCs w:val="24"/>
        </w:rPr>
        <w:t>meskipun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dipahami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ini </w:t>
      </w:r>
      <w:proofErr w:type="spellStart"/>
      <w:r w:rsidRPr="00413274">
        <w:rPr>
          <w:rFonts w:ascii="Times New Roman" w:hAnsi="Times New Roman"/>
          <w:sz w:val="24"/>
          <w:szCs w:val="24"/>
        </w:rPr>
        <w:t>bukanlah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satu-satunya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faktor</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mempengaruhi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hakim. </w:t>
      </w:r>
      <w:proofErr w:type="spellStart"/>
      <w:r w:rsidRPr="00413274">
        <w:rPr>
          <w:rFonts w:ascii="Times New Roman" w:hAnsi="Times New Roman"/>
          <w:sz w:val="24"/>
          <w:szCs w:val="24"/>
        </w:rPr>
        <w:t>Sebaliknya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w:t>
      </w:r>
      <w:proofErr w:type="spellEnd"/>
      <w:r w:rsidRPr="00413274">
        <w:rPr>
          <w:rFonts w:ascii="Times New Roman" w:hAnsi="Times New Roman"/>
          <w:sz w:val="24"/>
          <w:szCs w:val="24"/>
        </w:rPr>
        <w:t xml:space="preserve"> dua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dikabulkan</w:t>
      </w:r>
      <w:proofErr w:type="spellEnd"/>
      <w:r w:rsidRPr="00413274">
        <w:rPr>
          <w:rFonts w:ascii="Times New Roman" w:hAnsi="Times New Roman"/>
          <w:sz w:val="24"/>
          <w:szCs w:val="24"/>
        </w:rPr>
        <w:t xml:space="preserve"> hakim, di mana </w:t>
      </w:r>
      <w:proofErr w:type="spellStart"/>
      <w:r w:rsidRPr="00413274">
        <w:rPr>
          <w:rFonts w:ascii="Times New Roman" w:hAnsi="Times New Roman"/>
          <w:sz w:val="24"/>
          <w:szCs w:val="24"/>
        </w:rPr>
        <w:t>keduanya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dasar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permohonannya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dijelaskan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secara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lengkap</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terperinci</w:t>
      </w:r>
      <w:proofErr w:type="spellEnd"/>
      <w:r w:rsidRPr="00413274">
        <w:rPr>
          <w:rFonts w:ascii="Times New Roman" w:hAnsi="Times New Roman"/>
          <w:sz w:val="24"/>
          <w:szCs w:val="24"/>
        </w:rPr>
        <w:t>.</w:t>
      </w:r>
    </w:p>
    <w:p w14:paraId="651C26A1" w14:textId="77777777" w:rsidR="00917AD8" w:rsidRPr="00413274" w:rsidRDefault="00917AD8" w:rsidP="00917AD8">
      <w:pPr>
        <w:pStyle w:val="NoSpacing"/>
        <w:spacing w:line="276" w:lineRule="auto"/>
        <w:jc w:val="both"/>
        <w:rPr>
          <w:rFonts w:ascii="Times New Roman" w:hAnsi="Times New Roman"/>
          <w:sz w:val="24"/>
          <w:szCs w:val="24"/>
        </w:rPr>
      </w:pPr>
    </w:p>
    <w:p w14:paraId="0402DFA2" w14:textId="77777777" w:rsidR="00917AD8" w:rsidRPr="00413274" w:rsidRDefault="00917AD8" w:rsidP="00917AD8">
      <w:pPr>
        <w:pStyle w:val="NoSpacing"/>
        <w:spacing w:line="276" w:lineRule="auto"/>
        <w:jc w:val="both"/>
        <w:rPr>
          <w:rFonts w:ascii="Times New Roman" w:hAnsi="Times New Roman"/>
          <w:b/>
          <w:bCs/>
          <w:sz w:val="24"/>
          <w:szCs w:val="24"/>
        </w:rPr>
      </w:pPr>
      <w:r w:rsidRPr="00413274">
        <w:rPr>
          <w:rFonts w:ascii="Times New Roman" w:hAnsi="Times New Roman"/>
          <w:b/>
          <w:bCs/>
          <w:sz w:val="24"/>
          <w:szCs w:val="24"/>
        </w:rPr>
        <w:t>Kesimpulan dan Saran</w:t>
      </w:r>
    </w:p>
    <w:p w14:paraId="7D4A07F7" w14:textId="77777777" w:rsidR="00917AD8" w:rsidRPr="00413274" w:rsidRDefault="00917AD8" w:rsidP="00917AD8">
      <w:pPr>
        <w:pStyle w:val="NoSpacing"/>
        <w:spacing w:line="276" w:lineRule="auto"/>
        <w:jc w:val="both"/>
        <w:rPr>
          <w:rFonts w:ascii="Times New Roman" w:hAnsi="Times New Roman"/>
          <w:sz w:val="24"/>
          <w:szCs w:val="24"/>
        </w:rPr>
      </w:pPr>
      <w:proofErr w:type="spellStart"/>
      <w:r w:rsidRPr="00413274">
        <w:rPr>
          <w:rFonts w:ascii="Times New Roman" w:hAnsi="Times New Roman"/>
          <w:sz w:val="24"/>
          <w:szCs w:val="24"/>
        </w:rPr>
        <w:t>Wewenang</w:t>
      </w:r>
      <w:proofErr w:type="spellEnd"/>
      <w:r w:rsidRPr="00413274">
        <w:rPr>
          <w:rFonts w:ascii="Times New Roman" w:hAnsi="Times New Roman"/>
          <w:sz w:val="24"/>
          <w:szCs w:val="24"/>
        </w:rPr>
        <w:t xml:space="preserve"> hakim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sesuai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ketentuan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8 Tahun 1981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(Pasal 1 </w:t>
      </w:r>
      <w:proofErr w:type="spellStart"/>
      <w:r w:rsidRPr="00413274">
        <w:rPr>
          <w:rFonts w:ascii="Times New Roman" w:hAnsi="Times New Roman"/>
          <w:sz w:val="24"/>
          <w:szCs w:val="24"/>
        </w:rPr>
        <w:t>angka</w:t>
      </w:r>
      <w:proofErr w:type="spellEnd"/>
      <w:r w:rsidRPr="00413274">
        <w:rPr>
          <w:rFonts w:ascii="Times New Roman" w:hAnsi="Times New Roman"/>
          <w:sz w:val="24"/>
          <w:szCs w:val="24"/>
        </w:rPr>
        <w:t xml:space="preserve"> 10, Pasal 77, Pasal 78, Pasal 79, Pasal 80, Pasal 81, Pasal 82, Pasal 83, Pasal 95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(2) dan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(5), Pasal 97 </w:t>
      </w:r>
      <w:proofErr w:type="spellStart"/>
      <w:r w:rsidRPr="00413274">
        <w:rPr>
          <w:rFonts w:ascii="Times New Roman" w:hAnsi="Times New Roman"/>
          <w:sz w:val="24"/>
          <w:szCs w:val="24"/>
        </w:rPr>
        <w:t>ayat</w:t>
      </w:r>
      <w:proofErr w:type="spellEnd"/>
      <w:r w:rsidRPr="00413274">
        <w:rPr>
          <w:rFonts w:ascii="Times New Roman" w:hAnsi="Times New Roman"/>
          <w:sz w:val="24"/>
          <w:szCs w:val="24"/>
        </w:rPr>
        <w:t xml:space="preserve"> (3), </w:t>
      </w:r>
      <w:proofErr w:type="spellStart"/>
      <w:r w:rsidRPr="00413274">
        <w:rPr>
          <w:rFonts w:ascii="Times New Roman" w:hAnsi="Times New Roman"/>
          <w:sz w:val="24"/>
          <w:szCs w:val="24"/>
        </w:rPr>
        <w:t>serta</w:t>
      </w:r>
      <w:proofErr w:type="spellEnd"/>
      <w:r w:rsidRPr="00413274">
        <w:rPr>
          <w:rFonts w:ascii="Times New Roman" w:hAnsi="Times New Roman"/>
          <w:sz w:val="24"/>
          <w:szCs w:val="24"/>
        </w:rPr>
        <w:t xml:space="preserve"> Pasal 124) dan </w:t>
      </w:r>
      <w:proofErr w:type="spellStart"/>
      <w:r w:rsidRPr="00413274">
        <w:rPr>
          <w:rFonts w:ascii="Times New Roman" w:hAnsi="Times New Roman"/>
          <w:sz w:val="24"/>
          <w:szCs w:val="24"/>
        </w:rPr>
        <w:t>putusan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Mahkamah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Konstitusi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21/PUU-XII/2014 tanggal 28 April 2015 </w:t>
      </w:r>
      <w:proofErr w:type="spellStart"/>
      <w:r w:rsidRPr="00413274">
        <w:rPr>
          <w:rFonts w:ascii="Times New Roman" w:hAnsi="Times New Roman"/>
          <w:sz w:val="24"/>
          <w:szCs w:val="24"/>
        </w:rPr>
        <w:t>merumuskan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bahwa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obyek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sah</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tidaknya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penangkapan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penghentian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penetapan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penyitaan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penggeledahan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ganti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kerugian</w:t>
      </w:r>
      <w:proofErr w:type="spellEnd"/>
      <w:r w:rsidRPr="00413274">
        <w:rPr>
          <w:rFonts w:ascii="Times New Roman" w:hAnsi="Times New Roman"/>
          <w:sz w:val="24"/>
          <w:szCs w:val="24"/>
        </w:rPr>
        <w:t xml:space="preserve"> dan atau </w:t>
      </w:r>
      <w:proofErr w:type="spellStart"/>
      <w:r w:rsidRPr="00413274">
        <w:rPr>
          <w:rFonts w:ascii="Times New Roman" w:hAnsi="Times New Roman"/>
          <w:sz w:val="24"/>
          <w:szCs w:val="24"/>
        </w:rPr>
        <w:t>rehabilitasi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bagi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seseorang</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dihentikan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tingkat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atau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perundang-undangan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acuan</w:t>
      </w:r>
      <w:proofErr w:type="spellEnd"/>
      <w:r w:rsidRPr="00413274">
        <w:rPr>
          <w:rFonts w:ascii="Times New Roman" w:hAnsi="Times New Roman"/>
          <w:sz w:val="24"/>
          <w:szCs w:val="24"/>
        </w:rPr>
        <w:t xml:space="preserve"> oleh hakim dalam </w:t>
      </w:r>
      <w:proofErr w:type="spellStart"/>
      <w:r w:rsidRPr="00413274">
        <w:rPr>
          <w:rFonts w:ascii="Times New Roman" w:hAnsi="Times New Roman"/>
          <w:sz w:val="24"/>
          <w:szCs w:val="24"/>
        </w:rPr>
        <w:t>memutus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pada </w:t>
      </w:r>
      <w:proofErr w:type="spellStart"/>
      <w:r w:rsidRPr="00413274">
        <w:rPr>
          <w:rFonts w:ascii="Times New Roman" w:hAnsi="Times New Roman"/>
          <w:sz w:val="24"/>
          <w:szCs w:val="24"/>
        </w:rPr>
        <w:t>pokoknya</w:t>
      </w:r>
      <w:proofErr w:type="spellEnd"/>
      <w:r w:rsidRPr="00413274">
        <w:rPr>
          <w:rFonts w:ascii="Times New Roman" w:hAnsi="Times New Roman"/>
          <w:sz w:val="24"/>
          <w:szCs w:val="24"/>
        </w:rPr>
        <w:t xml:space="preserve"> sudah </w:t>
      </w:r>
      <w:proofErr w:type="spellStart"/>
      <w:r w:rsidRPr="00413274">
        <w:rPr>
          <w:rFonts w:ascii="Times New Roman" w:hAnsi="Times New Roman"/>
          <w:sz w:val="24"/>
          <w:szCs w:val="24"/>
        </w:rPr>
        <w:t>diatur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namun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perkara</w:t>
      </w:r>
      <w:proofErr w:type="spellEnd"/>
      <w:r w:rsidRPr="00413274">
        <w:rPr>
          <w:rFonts w:ascii="Times New Roman" w:hAnsi="Times New Roman"/>
          <w:sz w:val="24"/>
          <w:szCs w:val="24"/>
        </w:rPr>
        <w:t xml:space="preserve"> </w:t>
      </w:r>
      <w:r w:rsidRPr="00413274">
        <w:rPr>
          <w:rFonts w:ascii="Times New Roman" w:hAnsi="Times New Roman"/>
          <w:i/>
          <w:iCs/>
          <w:sz w:val="24"/>
          <w:szCs w:val="24"/>
        </w:rPr>
        <w:t>aquo</w:t>
      </w:r>
      <w:r w:rsidRPr="00413274">
        <w:rPr>
          <w:rFonts w:ascii="Times New Roman" w:hAnsi="Times New Roman"/>
          <w:sz w:val="24"/>
          <w:szCs w:val="24"/>
        </w:rPr>
        <w:t xml:space="preserve"> hakim </w:t>
      </w:r>
      <w:proofErr w:type="spellStart"/>
      <w:r w:rsidRPr="00413274">
        <w:rPr>
          <w:rFonts w:ascii="Times New Roman" w:hAnsi="Times New Roman"/>
          <w:sz w:val="24"/>
          <w:szCs w:val="24"/>
        </w:rPr>
        <w:t>mempunyai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pertimbangan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terkait</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asas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keadilan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persamaan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baru yang </w:t>
      </w:r>
      <w:proofErr w:type="spellStart"/>
      <w:r w:rsidRPr="00413274">
        <w:rPr>
          <w:rFonts w:ascii="Times New Roman" w:hAnsi="Times New Roman"/>
          <w:sz w:val="24"/>
          <w:szCs w:val="24"/>
        </w:rPr>
        <w:t>sebenarnya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merupakan</w:t>
      </w:r>
      <w:proofErr w:type="spellEnd"/>
      <w:r w:rsidRPr="00413274">
        <w:rPr>
          <w:rFonts w:ascii="Times New Roman" w:hAnsi="Times New Roman"/>
          <w:sz w:val="24"/>
          <w:szCs w:val="24"/>
        </w:rPr>
        <w:t xml:space="preserve"> domain atau </w:t>
      </w:r>
      <w:proofErr w:type="spellStart"/>
      <w:r w:rsidRPr="00413274">
        <w:rPr>
          <w:rFonts w:ascii="Times New Roman" w:hAnsi="Times New Roman"/>
          <w:sz w:val="24"/>
          <w:szCs w:val="24"/>
        </w:rPr>
        <w:t>kewenangan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melalui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serangkaian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Penerapan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lembaga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betujuan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untuk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menguji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upaya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paksa</w:t>
      </w:r>
      <w:proofErr w:type="spellEnd"/>
      <w:r w:rsidRPr="00413274">
        <w:rPr>
          <w:rFonts w:ascii="Times New Roman" w:hAnsi="Times New Roman"/>
          <w:sz w:val="24"/>
          <w:szCs w:val="24"/>
        </w:rPr>
        <w:t xml:space="preserve"> oleh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praktek-praktek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penyelidikan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penyidikan</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tersangka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di Indonesia </w:t>
      </w:r>
      <w:proofErr w:type="spellStart"/>
      <w:r w:rsidRPr="00413274">
        <w:rPr>
          <w:rFonts w:ascii="Times New Roman" w:hAnsi="Times New Roman"/>
          <w:sz w:val="24"/>
          <w:szCs w:val="24"/>
        </w:rPr>
        <w:t>adalah</w:t>
      </w:r>
      <w:proofErr w:type="spellEnd"/>
      <w:r w:rsidRPr="00413274">
        <w:rPr>
          <w:rFonts w:ascii="Times New Roman" w:hAnsi="Times New Roman"/>
          <w:sz w:val="24"/>
          <w:szCs w:val="24"/>
        </w:rPr>
        <w:t xml:space="preserve"> salah </w:t>
      </w:r>
      <w:proofErr w:type="spellStart"/>
      <w:r w:rsidRPr="00413274">
        <w:rPr>
          <w:rFonts w:ascii="Times New Roman" w:hAnsi="Times New Roman"/>
          <w:sz w:val="24"/>
          <w:szCs w:val="24"/>
        </w:rPr>
        <w:t>satu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subsistem</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menjalankan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pengawasan</w:t>
      </w:r>
      <w:proofErr w:type="spellEnd"/>
      <w:r w:rsidRPr="00413274">
        <w:rPr>
          <w:rFonts w:ascii="Times New Roman" w:hAnsi="Times New Roman"/>
          <w:sz w:val="24"/>
          <w:szCs w:val="24"/>
        </w:rPr>
        <w:t xml:space="preserve"> horizontal </w:t>
      </w:r>
      <w:proofErr w:type="spellStart"/>
      <w:r w:rsidRPr="00413274">
        <w:rPr>
          <w:rFonts w:ascii="Times New Roman" w:hAnsi="Times New Roman"/>
          <w:sz w:val="24"/>
          <w:szCs w:val="24"/>
        </w:rPr>
        <w:t>terhadap</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kerja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penuntut</w:t>
      </w:r>
      <w:proofErr w:type="spellEnd"/>
      <w:r w:rsidRPr="00413274">
        <w:rPr>
          <w:rFonts w:ascii="Times New Roman" w:hAnsi="Times New Roman"/>
          <w:sz w:val="24"/>
          <w:szCs w:val="24"/>
        </w:rPr>
        <w:t xml:space="preserve"> dalam </w:t>
      </w:r>
      <w:proofErr w:type="spellStart"/>
      <w:r w:rsidRPr="00413274">
        <w:rPr>
          <w:rFonts w:ascii="Times New Roman" w:hAnsi="Times New Roman"/>
          <w:sz w:val="24"/>
          <w:szCs w:val="24"/>
        </w:rPr>
        <w:t>sistem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terpadu</w:t>
      </w:r>
      <w:proofErr w:type="spellEnd"/>
      <w:r w:rsidRPr="00413274">
        <w:rPr>
          <w:rFonts w:ascii="Times New Roman" w:hAnsi="Times New Roman"/>
          <w:sz w:val="24"/>
          <w:szCs w:val="24"/>
        </w:rPr>
        <w:t>.</w:t>
      </w:r>
    </w:p>
    <w:p w14:paraId="1C207ED3" w14:textId="77777777" w:rsidR="00917AD8" w:rsidRPr="00413274" w:rsidRDefault="00917AD8" w:rsidP="00917AD8">
      <w:pPr>
        <w:pStyle w:val="NoSpacing"/>
        <w:spacing w:line="276" w:lineRule="auto"/>
        <w:ind w:firstLine="709"/>
        <w:jc w:val="both"/>
        <w:rPr>
          <w:rFonts w:ascii="Times New Roman" w:hAnsi="Times New Roman"/>
          <w:sz w:val="24"/>
          <w:szCs w:val="24"/>
        </w:rPr>
      </w:pPr>
      <w:proofErr w:type="spellStart"/>
      <w:r w:rsidRPr="00413274">
        <w:rPr>
          <w:rFonts w:ascii="Times New Roman" w:hAnsi="Times New Roman"/>
          <w:sz w:val="24"/>
          <w:szCs w:val="24"/>
        </w:rPr>
        <w:t>Sebelum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menetapkan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penahanan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benar-benar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konstruksi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kasus</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sedang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ditangani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sehingga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tidak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menjadi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obyek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dari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praperadilan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Kemudian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sebelum</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melakukan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tindakan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kepolisian</w:t>
      </w:r>
      <w:proofErr w:type="spellEnd"/>
      <w:r w:rsidRPr="00413274">
        <w:rPr>
          <w:rFonts w:ascii="Times New Roman" w:hAnsi="Times New Roman"/>
          <w:sz w:val="24"/>
          <w:szCs w:val="24"/>
        </w:rPr>
        <w:t xml:space="preserve">, para </w:t>
      </w:r>
      <w:proofErr w:type="spellStart"/>
      <w:r w:rsidRPr="00413274">
        <w:rPr>
          <w:rFonts w:ascii="Times New Roman" w:hAnsi="Times New Roman"/>
          <w:sz w:val="24"/>
          <w:szCs w:val="24"/>
        </w:rPr>
        <w:t>penyidik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harus</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benar-benar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memahami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aturan-aturan</w:t>
      </w:r>
      <w:proofErr w:type="spellEnd"/>
      <w:r w:rsidRPr="00413274">
        <w:rPr>
          <w:rFonts w:ascii="Times New Roman" w:hAnsi="Times New Roman"/>
          <w:sz w:val="24"/>
          <w:szCs w:val="24"/>
        </w:rPr>
        <w:t xml:space="preserve"> yang </w:t>
      </w:r>
      <w:proofErr w:type="spellStart"/>
      <w:r w:rsidRPr="00413274">
        <w:rPr>
          <w:rFonts w:ascii="Times New Roman" w:hAnsi="Times New Roman"/>
          <w:sz w:val="24"/>
          <w:szCs w:val="24"/>
        </w:rPr>
        <w:t>diberlakukan</w:t>
      </w:r>
      <w:proofErr w:type="spellEnd"/>
      <w:r w:rsidRPr="00413274">
        <w:rPr>
          <w:rFonts w:ascii="Times New Roman" w:hAnsi="Times New Roman"/>
          <w:sz w:val="24"/>
          <w:szCs w:val="24"/>
        </w:rPr>
        <w:t xml:space="preserve">. </w:t>
      </w:r>
    </w:p>
    <w:p w14:paraId="25AE344E" w14:textId="77777777" w:rsidR="00917AD8" w:rsidRPr="00413274" w:rsidRDefault="00917AD8" w:rsidP="00917AD8">
      <w:pPr>
        <w:pStyle w:val="NoSpacing"/>
        <w:spacing w:line="276" w:lineRule="auto"/>
        <w:jc w:val="both"/>
        <w:rPr>
          <w:rFonts w:ascii="Times New Roman" w:hAnsi="Times New Roman"/>
          <w:b/>
          <w:bCs/>
          <w:sz w:val="24"/>
          <w:szCs w:val="24"/>
        </w:rPr>
      </w:pPr>
      <w:r w:rsidRPr="00413274">
        <w:rPr>
          <w:rFonts w:ascii="Times New Roman" w:hAnsi="Times New Roman"/>
          <w:b/>
          <w:bCs/>
          <w:sz w:val="24"/>
          <w:szCs w:val="24"/>
        </w:rPr>
        <w:lastRenderedPageBreak/>
        <w:t>Daftar Pustaka</w:t>
      </w:r>
    </w:p>
    <w:p w14:paraId="27194B09" w14:textId="77777777" w:rsidR="00917AD8" w:rsidRPr="00413274" w:rsidRDefault="00917AD8" w:rsidP="00917AD8">
      <w:pPr>
        <w:pStyle w:val="NoSpacing"/>
        <w:spacing w:line="276" w:lineRule="auto"/>
        <w:jc w:val="both"/>
        <w:rPr>
          <w:rFonts w:ascii="Times New Roman" w:hAnsi="Times New Roman"/>
          <w:b/>
          <w:bCs/>
          <w:sz w:val="24"/>
          <w:szCs w:val="24"/>
        </w:rPr>
      </w:pPr>
    </w:p>
    <w:p w14:paraId="106062AD" w14:textId="77777777" w:rsidR="00917AD8" w:rsidRPr="00413274" w:rsidRDefault="00917AD8" w:rsidP="00917AD8">
      <w:pPr>
        <w:pStyle w:val="NoSpacing"/>
        <w:spacing w:line="276" w:lineRule="auto"/>
        <w:ind w:left="567" w:hanging="567"/>
        <w:jc w:val="both"/>
        <w:rPr>
          <w:rFonts w:ascii="Times New Roman" w:hAnsi="Times New Roman"/>
          <w:b/>
          <w:bCs/>
          <w:sz w:val="24"/>
          <w:szCs w:val="24"/>
        </w:rPr>
      </w:pPr>
      <w:proofErr w:type="spellStart"/>
      <w:r w:rsidRPr="00413274">
        <w:rPr>
          <w:rFonts w:ascii="Times New Roman" w:hAnsi="Times New Roman"/>
          <w:b/>
          <w:bCs/>
          <w:sz w:val="24"/>
          <w:szCs w:val="24"/>
        </w:rPr>
        <w:t>Buku</w:t>
      </w:r>
      <w:proofErr w:type="spellEnd"/>
    </w:p>
    <w:p w14:paraId="5CB6487C" w14:textId="77777777" w:rsidR="00917AD8" w:rsidRPr="00413274" w:rsidRDefault="00917AD8" w:rsidP="00917AD8">
      <w:pPr>
        <w:pStyle w:val="NoSpacing"/>
        <w:ind w:left="567" w:hanging="567"/>
        <w:jc w:val="both"/>
        <w:rPr>
          <w:rFonts w:ascii="Times New Roman" w:hAnsi="Times New Roman"/>
          <w:sz w:val="24"/>
          <w:szCs w:val="24"/>
        </w:rPr>
      </w:pPr>
      <w:r w:rsidRPr="00413274">
        <w:rPr>
          <w:rFonts w:ascii="Times New Roman" w:hAnsi="Times New Roman"/>
          <w:sz w:val="24"/>
          <w:szCs w:val="24"/>
        </w:rPr>
        <w:t xml:space="preserve">Hamzah, A. 1992. Kitab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dan KUHAP, Jakarta: </w:t>
      </w:r>
      <w:proofErr w:type="spellStart"/>
      <w:r w:rsidRPr="00413274">
        <w:rPr>
          <w:rFonts w:ascii="Times New Roman" w:hAnsi="Times New Roman"/>
          <w:sz w:val="24"/>
          <w:szCs w:val="24"/>
        </w:rPr>
        <w:t>Rineka</w:t>
      </w:r>
      <w:proofErr w:type="spellEnd"/>
      <w:r w:rsidRPr="00413274">
        <w:rPr>
          <w:rFonts w:ascii="Times New Roman" w:hAnsi="Times New Roman"/>
          <w:sz w:val="24"/>
          <w:szCs w:val="24"/>
        </w:rPr>
        <w:t xml:space="preserve"> Cipta, Jakarta.</w:t>
      </w:r>
    </w:p>
    <w:p w14:paraId="58079B61" w14:textId="77777777" w:rsidR="00917AD8" w:rsidRPr="00413274" w:rsidRDefault="00917AD8" w:rsidP="00917AD8">
      <w:pPr>
        <w:pStyle w:val="NoSpacing"/>
        <w:ind w:left="567" w:hanging="567"/>
        <w:jc w:val="both"/>
        <w:rPr>
          <w:rFonts w:ascii="Times New Roman" w:hAnsi="Times New Roman"/>
          <w:sz w:val="24"/>
          <w:szCs w:val="24"/>
        </w:rPr>
      </w:pPr>
      <w:r w:rsidRPr="00413274">
        <w:rPr>
          <w:rFonts w:ascii="Times New Roman" w:hAnsi="Times New Roman"/>
          <w:sz w:val="24"/>
          <w:szCs w:val="24"/>
        </w:rPr>
        <w:t xml:space="preserve">Nasution, A. Karim. 1972. </w:t>
      </w:r>
      <w:proofErr w:type="spellStart"/>
      <w:r w:rsidRPr="00413274">
        <w:rPr>
          <w:rFonts w:ascii="Times New Roman" w:hAnsi="Times New Roman"/>
          <w:sz w:val="24"/>
          <w:szCs w:val="24"/>
        </w:rPr>
        <w:t>Masalah</w:t>
      </w:r>
      <w:proofErr w:type="spellEnd"/>
      <w:r w:rsidRPr="00413274">
        <w:rPr>
          <w:rFonts w:ascii="Times New Roman" w:hAnsi="Times New Roman"/>
          <w:sz w:val="24"/>
          <w:szCs w:val="24"/>
        </w:rPr>
        <w:t xml:space="preserve"> Surat </w:t>
      </w:r>
      <w:proofErr w:type="spellStart"/>
      <w:r w:rsidRPr="00413274">
        <w:rPr>
          <w:rFonts w:ascii="Times New Roman" w:hAnsi="Times New Roman"/>
          <w:sz w:val="24"/>
          <w:szCs w:val="24"/>
        </w:rPr>
        <w:t>Tuduhan</w:t>
      </w:r>
      <w:proofErr w:type="spellEnd"/>
      <w:r w:rsidRPr="00413274">
        <w:rPr>
          <w:rFonts w:ascii="Times New Roman" w:hAnsi="Times New Roman"/>
          <w:sz w:val="24"/>
          <w:szCs w:val="24"/>
        </w:rPr>
        <w:t xml:space="preserve"> dalam Proses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Jakarta.</w:t>
      </w:r>
    </w:p>
    <w:p w14:paraId="36E0CC61" w14:textId="77777777" w:rsidR="00917AD8" w:rsidRPr="00413274" w:rsidRDefault="00917AD8" w:rsidP="00917AD8">
      <w:pPr>
        <w:pStyle w:val="NoSpacing"/>
        <w:ind w:left="567" w:hanging="567"/>
        <w:jc w:val="both"/>
        <w:rPr>
          <w:rFonts w:ascii="Times New Roman" w:hAnsi="Times New Roman"/>
          <w:sz w:val="24"/>
          <w:szCs w:val="24"/>
        </w:rPr>
      </w:pPr>
      <w:proofErr w:type="spellStart"/>
      <w:r w:rsidRPr="00413274">
        <w:rPr>
          <w:rFonts w:ascii="Times New Roman" w:hAnsi="Times New Roman"/>
          <w:sz w:val="24"/>
          <w:szCs w:val="24"/>
        </w:rPr>
        <w:t>Wisnubroto</w:t>
      </w:r>
      <w:proofErr w:type="spellEnd"/>
      <w:r w:rsidRPr="00413274">
        <w:rPr>
          <w:rFonts w:ascii="Times New Roman" w:hAnsi="Times New Roman"/>
          <w:sz w:val="24"/>
          <w:szCs w:val="24"/>
        </w:rPr>
        <w:t xml:space="preserve">, A. 2001. </w:t>
      </w:r>
      <w:proofErr w:type="spellStart"/>
      <w:r w:rsidRPr="00413274">
        <w:rPr>
          <w:rFonts w:ascii="Times New Roman" w:hAnsi="Times New Roman"/>
          <w:sz w:val="24"/>
          <w:szCs w:val="24"/>
        </w:rPr>
        <w:t>Praktek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Peradilan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xml:space="preserve">, Proses </w:t>
      </w:r>
      <w:proofErr w:type="spellStart"/>
      <w:r w:rsidRPr="00413274">
        <w:rPr>
          <w:rFonts w:ascii="Times New Roman" w:hAnsi="Times New Roman"/>
          <w:sz w:val="24"/>
          <w:szCs w:val="24"/>
        </w:rPr>
        <w:t>Persidangan</w:t>
      </w:r>
      <w:proofErr w:type="spellEnd"/>
      <w:r w:rsidRPr="00413274">
        <w:rPr>
          <w:rFonts w:ascii="Times New Roman" w:hAnsi="Times New Roman"/>
          <w:sz w:val="24"/>
          <w:szCs w:val="24"/>
        </w:rPr>
        <w:t xml:space="preserve"> Perkara </w:t>
      </w:r>
      <w:proofErr w:type="spellStart"/>
      <w:r w:rsidRPr="00413274">
        <w:rPr>
          <w:rFonts w:ascii="Times New Roman" w:hAnsi="Times New Roman"/>
          <w:sz w:val="24"/>
          <w:szCs w:val="24"/>
        </w:rPr>
        <w:t>Pidana</w:t>
      </w:r>
      <w:proofErr w:type="spellEnd"/>
      <w:r w:rsidRPr="00413274">
        <w:rPr>
          <w:rFonts w:ascii="Times New Roman" w:hAnsi="Times New Roman"/>
          <w:sz w:val="24"/>
          <w:szCs w:val="24"/>
        </w:rPr>
        <w:t>, Penerbit Galaxy Pustaka Nusa, Bekasi.</w:t>
      </w:r>
    </w:p>
    <w:p w14:paraId="690D6D8B" w14:textId="77777777" w:rsidR="00917AD8" w:rsidRPr="00413274" w:rsidRDefault="00917AD8" w:rsidP="00917AD8">
      <w:pPr>
        <w:pStyle w:val="NoSpacing"/>
        <w:ind w:left="567" w:hanging="567"/>
        <w:jc w:val="both"/>
        <w:rPr>
          <w:rFonts w:ascii="Times New Roman" w:eastAsia="Calibri" w:hAnsi="Times New Roman"/>
          <w:sz w:val="24"/>
          <w:szCs w:val="24"/>
          <w:lang w:eastAsia="id-ID"/>
        </w:rPr>
      </w:pPr>
      <w:r w:rsidRPr="00413274">
        <w:rPr>
          <w:rFonts w:ascii="Times New Roman" w:eastAsia="Calibri" w:hAnsi="Times New Roman"/>
          <w:sz w:val="24"/>
          <w:szCs w:val="24"/>
          <w:lang w:eastAsia="id-ID"/>
        </w:rPr>
        <w:t xml:space="preserve">Nawawi, Arief </w:t>
      </w:r>
      <w:proofErr w:type="spellStart"/>
      <w:r w:rsidRPr="00413274">
        <w:rPr>
          <w:rFonts w:ascii="Times New Roman" w:eastAsia="Calibri" w:hAnsi="Times New Roman"/>
          <w:sz w:val="24"/>
          <w:szCs w:val="24"/>
          <w:lang w:eastAsia="id-ID"/>
        </w:rPr>
        <w:t>Barda</w:t>
      </w:r>
      <w:proofErr w:type="spellEnd"/>
      <w:r w:rsidRPr="00413274">
        <w:rPr>
          <w:rFonts w:ascii="Times New Roman" w:eastAsia="Calibri" w:hAnsi="Times New Roman"/>
          <w:sz w:val="24"/>
          <w:szCs w:val="24"/>
          <w:lang w:eastAsia="id-ID"/>
        </w:rPr>
        <w:t xml:space="preserve">. 1996, </w:t>
      </w:r>
      <w:r w:rsidRPr="00413274">
        <w:rPr>
          <w:rFonts w:ascii="Times New Roman" w:eastAsia="Calibri" w:hAnsi="Times New Roman"/>
          <w:i/>
          <w:iCs/>
          <w:sz w:val="24"/>
          <w:szCs w:val="24"/>
          <w:lang w:eastAsia="id-ID"/>
        </w:rPr>
        <w:t xml:space="preserve">Bunga </w:t>
      </w:r>
      <w:proofErr w:type="spellStart"/>
      <w:r w:rsidRPr="00413274">
        <w:rPr>
          <w:rFonts w:ascii="Times New Roman" w:eastAsia="Calibri" w:hAnsi="Times New Roman"/>
          <w:i/>
          <w:iCs/>
          <w:sz w:val="24"/>
          <w:szCs w:val="24"/>
          <w:lang w:eastAsia="id-ID"/>
        </w:rPr>
        <w:t>Rampai</w:t>
      </w:r>
      <w:proofErr w:type="spellEnd"/>
      <w:r w:rsidRPr="00413274">
        <w:rPr>
          <w:rFonts w:ascii="Times New Roman" w:eastAsia="Calibri" w:hAnsi="Times New Roman"/>
          <w:i/>
          <w:iCs/>
          <w:sz w:val="24"/>
          <w:szCs w:val="24"/>
          <w:lang w:eastAsia="id-ID"/>
        </w:rPr>
        <w:t xml:space="preserve"> </w:t>
      </w:r>
      <w:proofErr w:type="spellStart"/>
      <w:r w:rsidRPr="00413274">
        <w:rPr>
          <w:rFonts w:ascii="Times New Roman" w:eastAsia="Calibri" w:hAnsi="Times New Roman"/>
          <w:i/>
          <w:iCs/>
          <w:sz w:val="24"/>
          <w:szCs w:val="24"/>
          <w:lang w:eastAsia="id-ID"/>
        </w:rPr>
        <w:t>Kebijakan</w:t>
      </w:r>
      <w:proofErr w:type="spellEnd"/>
      <w:r w:rsidRPr="00413274">
        <w:rPr>
          <w:rFonts w:ascii="Times New Roman" w:eastAsia="Calibri" w:hAnsi="Times New Roman"/>
          <w:i/>
          <w:iCs/>
          <w:sz w:val="24"/>
          <w:szCs w:val="24"/>
          <w:lang w:eastAsia="id-ID"/>
        </w:rPr>
        <w:t xml:space="preserve"> Hukum </w:t>
      </w:r>
      <w:proofErr w:type="spellStart"/>
      <w:r w:rsidRPr="00413274">
        <w:rPr>
          <w:rFonts w:ascii="Times New Roman" w:eastAsia="Calibri" w:hAnsi="Times New Roman"/>
          <w:i/>
          <w:iCs/>
          <w:sz w:val="24"/>
          <w:szCs w:val="24"/>
          <w:lang w:eastAsia="id-ID"/>
        </w:rPr>
        <w:t>Pidana</w:t>
      </w:r>
      <w:proofErr w:type="spellEnd"/>
      <w:r w:rsidRPr="00413274">
        <w:rPr>
          <w:rFonts w:ascii="Times New Roman" w:eastAsia="Calibri" w:hAnsi="Times New Roman"/>
          <w:sz w:val="24"/>
          <w:szCs w:val="24"/>
          <w:lang w:eastAsia="id-ID"/>
        </w:rPr>
        <w:t>, Bandung: Citra Aditya.</w:t>
      </w:r>
    </w:p>
    <w:p w14:paraId="43305233" w14:textId="77777777" w:rsidR="00917AD8" w:rsidRPr="00413274" w:rsidRDefault="00917AD8" w:rsidP="00917AD8">
      <w:pPr>
        <w:pStyle w:val="NoSpacing"/>
        <w:ind w:left="567" w:hanging="567"/>
        <w:jc w:val="both"/>
        <w:rPr>
          <w:rFonts w:ascii="Times New Roman" w:hAnsi="Times New Roman"/>
          <w:sz w:val="24"/>
          <w:szCs w:val="24"/>
        </w:rPr>
      </w:pPr>
      <w:r w:rsidRPr="00413274">
        <w:rPr>
          <w:rFonts w:ascii="Times New Roman" w:hAnsi="Times New Roman"/>
          <w:sz w:val="24"/>
          <w:szCs w:val="24"/>
        </w:rPr>
        <w:t xml:space="preserve">Ali, Achmad. 2009. </w:t>
      </w:r>
      <w:proofErr w:type="spellStart"/>
      <w:r w:rsidRPr="00413274">
        <w:rPr>
          <w:rFonts w:ascii="Times New Roman" w:hAnsi="Times New Roman"/>
          <w:i/>
          <w:sz w:val="24"/>
          <w:szCs w:val="24"/>
        </w:rPr>
        <w:t>Menguak</w:t>
      </w:r>
      <w:proofErr w:type="spellEnd"/>
      <w:r w:rsidRPr="00413274">
        <w:rPr>
          <w:rFonts w:ascii="Times New Roman" w:hAnsi="Times New Roman"/>
          <w:i/>
          <w:sz w:val="24"/>
          <w:szCs w:val="24"/>
        </w:rPr>
        <w:t xml:space="preserve"> Teori Hukum (Legal Theory) dan Teori </w:t>
      </w:r>
      <w:proofErr w:type="spellStart"/>
      <w:r w:rsidRPr="00413274">
        <w:rPr>
          <w:rFonts w:ascii="Times New Roman" w:hAnsi="Times New Roman"/>
          <w:i/>
          <w:sz w:val="24"/>
          <w:szCs w:val="24"/>
        </w:rPr>
        <w:t>Peradilan</w:t>
      </w:r>
      <w:proofErr w:type="spellEnd"/>
      <w:r w:rsidRPr="00413274">
        <w:rPr>
          <w:rFonts w:ascii="Times New Roman" w:hAnsi="Times New Roman"/>
          <w:i/>
          <w:sz w:val="24"/>
          <w:szCs w:val="24"/>
        </w:rPr>
        <w:t xml:space="preserve"> (Judicial Prudence) </w:t>
      </w:r>
      <w:proofErr w:type="spellStart"/>
      <w:r w:rsidRPr="00413274">
        <w:rPr>
          <w:rFonts w:ascii="Times New Roman" w:hAnsi="Times New Roman"/>
          <w:i/>
          <w:sz w:val="24"/>
          <w:szCs w:val="24"/>
        </w:rPr>
        <w:t>Termasuk</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Interpretasi</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Undang-Undang</w:t>
      </w:r>
      <w:proofErr w:type="spellEnd"/>
      <w:r w:rsidRPr="00413274">
        <w:rPr>
          <w:rFonts w:ascii="Times New Roman" w:hAnsi="Times New Roman"/>
          <w:i/>
          <w:sz w:val="24"/>
          <w:szCs w:val="24"/>
        </w:rPr>
        <w:t xml:space="preserve"> (Legis prudence)</w:t>
      </w:r>
      <w:r w:rsidRPr="00413274">
        <w:rPr>
          <w:rFonts w:ascii="Times New Roman" w:hAnsi="Times New Roman"/>
          <w:sz w:val="24"/>
          <w:szCs w:val="24"/>
        </w:rPr>
        <w:t xml:space="preserve">. Jakarta: Penerbit </w:t>
      </w:r>
      <w:proofErr w:type="spellStart"/>
      <w:r w:rsidRPr="00413274">
        <w:rPr>
          <w:rFonts w:ascii="Times New Roman" w:hAnsi="Times New Roman"/>
          <w:sz w:val="24"/>
          <w:szCs w:val="24"/>
        </w:rPr>
        <w:t>Kencana</w:t>
      </w:r>
      <w:proofErr w:type="spellEnd"/>
      <w:r w:rsidRPr="00413274">
        <w:rPr>
          <w:rFonts w:ascii="Times New Roman" w:hAnsi="Times New Roman"/>
          <w:sz w:val="24"/>
          <w:szCs w:val="24"/>
        </w:rPr>
        <w:t>.</w:t>
      </w:r>
    </w:p>
    <w:p w14:paraId="2FCE4D2A" w14:textId="77777777" w:rsidR="00917AD8" w:rsidRPr="00413274" w:rsidRDefault="00917AD8" w:rsidP="00917AD8">
      <w:pPr>
        <w:pStyle w:val="NoSpacing"/>
        <w:ind w:left="567" w:hanging="567"/>
        <w:jc w:val="both"/>
        <w:rPr>
          <w:rFonts w:ascii="Times New Roman" w:eastAsia="Calibri" w:hAnsi="Times New Roman"/>
          <w:sz w:val="24"/>
          <w:szCs w:val="24"/>
          <w:lang w:eastAsia="id-ID"/>
        </w:rPr>
      </w:pPr>
      <w:proofErr w:type="spellStart"/>
      <w:r w:rsidRPr="00413274">
        <w:rPr>
          <w:rFonts w:ascii="Times New Roman" w:eastAsia="Calibri" w:hAnsi="Times New Roman"/>
          <w:sz w:val="24"/>
          <w:szCs w:val="24"/>
          <w:lang w:eastAsia="id-ID"/>
        </w:rPr>
        <w:t>Fatahillah</w:t>
      </w:r>
      <w:proofErr w:type="spellEnd"/>
      <w:r w:rsidRPr="00413274">
        <w:rPr>
          <w:rFonts w:ascii="Times New Roman" w:eastAsia="Calibri" w:hAnsi="Times New Roman"/>
          <w:sz w:val="24"/>
          <w:szCs w:val="24"/>
          <w:lang w:eastAsia="id-ID"/>
        </w:rPr>
        <w:t xml:space="preserve">, A. Syukur, Dewi Ds. 2011, </w:t>
      </w:r>
      <w:proofErr w:type="spellStart"/>
      <w:r w:rsidRPr="00413274">
        <w:rPr>
          <w:rFonts w:ascii="Times New Roman" w:eastAsia="Calibri" w:hAnsi="Times New Roman"/>
          <w:i/>
          <w:iCs/>
          <w:sz w:val="24"/>
          <w:szCs w:val="24"/>
          <w:lang w:eastAsia="id-ID"/>
        </w:rPr>
        <w:t>Mediasi</w:t>
      </w:r>
      <w:proofErr w:type="spellEnd"/>
      <w:r w:rsidRPr="00413274">
        <w:rPr>
          <w:rFonts w:ascii="Times New Roman" w:eastAsia="Calibri" w:hAnsi="Times New Roman"/>
          <w:i/>
          <w:iCs/>
          <w:sz w:val="24"/>
          <w:szCs w:val="24"/>
          <w:lang w:eastAsia="id-ID"/>
        </w:rPr>
        <w:t xml:space="preserve"> Penal: </w:t>
      </w:r>
      <w:proofErr w:type="spellStart"/>
      <w:r w:rsidRPr="00413274">
        <w:rPr>
          <w:rFonts w:ascii="Times New Roman" w:eastAsia="Calibri" w:hAnsi="Times New Roman"/>
          <w:i/>
          <w:iCs/>
          <w:sz w:val="24"/>
          <w:szCs w:val="24"/>
          <w:lang w:eastAsia="id-ID"/>
        </w:rPr>
        <w:t>Penerapan</w:t>
      </w:r>
      <w:proofErr w:type="spellEnd"/>
      <w:r w:rsidRPr="00413274">
        <w:rPr>
          <w:rFonts w:ascii="Times New Roman" w:eastAsia="Calibri" w:hAnsi="Times New Roman"/>
          <w:i/>
          <w:iCs/>
          <w:sz w:val="24"/>
          <w:szCs w:val="24"/>
          <w:lang w:eastAsia="id-ID"/>
        </w:rPr>
        <w:t xml:space="preserve"> Restorative Justice di </w:t>
      </w:r>
      <w:proofErr w:type="spellStart"/>
      <w:r w:rsidRPr="00413274">
        <w:rPr>
          <w:rFonts w:ascii="Times New Roman" w:eastAsia="Calibri" w:hAnsi="Times New Roman"/>
          <w:i/>
          <w:iCs/>
          <w:sz w:val="24"/>
          <w:szCs w:val="24"/>
          <w:lang w:eastAsia="id-ID"/>
        </w:rPr>
        <w:t>Pengadilan</w:t>
      </w:r>
      <w:proofErr w:type="spellEnd"/>
      <w:r w:rsidRPr="00413274">
        <w:rPr>
          <w:rFonts w:ascii="Times New Roman" w:eastAsia="Calibri" w:hAnsi="Times New Roman"/>
          <w:i/>
          <w:iCs/>
          <w:sz w:val="24"/>
          <w:szCs w:val="24"/>
          <w:lang w:eastAsia="id-ID"/>
        </w:rPr>
        <w:t xml:space="preserve"> Anak Indonesia, </w:t>
      </w:r>
      <w:r w:rsidRPr="00413274">
        <w:rPr>
          <w:rFonts w:ascii="Times New Roman" w:eastAsia="Calibri" w:hAnsi="Times New Roman"/>
          <w:sz w:val="24"/>
          <w:szCs w:val="24"/>
          <w:lang w:eastAsia="id-ID"/>
        </w:rPr>
        <w:t>Jakarta: Indie Publishing.</w:t>
      </w:r>
    </w:p>
    <w:p w14:paraId="1873078C" w14:textId="77777777" w:rsidR="00917AD8" w:rsidRPr="00413274" w:rsidRDefault="00917AD8" w:rsidP="00917AD8">
      <w:pPr>
        <w:pStyle w:val="NoSpacing"/>
        <w:ind w:left="567" w:hanging="567"/>
        <w:jc w:val="both"/>
        <w:rPr>
          <w:rFonts w:ascii="Times New Roman" w:hAnsi="Times New Roman"/>
          <w:sz w:val="24"/>
          <w:szCs w:val="24"/>
        </w:rPr>
      </w:pPr>
      <w:r w:rsidRPr="00413274">
        <w:rPr>
          <w:rFonts w:ascii="Times New Roman" w:hAnsi="Times New Roman"/>
          <w:sz w:val="24"/>
          <w:szCs w:val="24"/>
        </w:rPr>
        <w:t xml:space="preserve">Hamid, </w:t>
      </w:r>
      <w:proofErr w:type="spellStart"/>
      <w:r w:rsidRPr="00413274">
        <w:rPr>
          <w:rFonts w:ascii="Times New Roman" w:hAnsi="Times New Roman"/>
          <w:sz w:val="24"/>
          <w:szCs w:val="24"/>
        </w:rPr>
        <w:t>Hamrat</w:t>
      </w:r>
      <w:proofErr w:type="spellEnd"/>
      <w:r w:rsidRPr="00413274">
        <w:rPr>
          <w:rFonts w:ascii="Times New Roman" w:hAnsi="Times New Roman"/>
          <w:sz w:val="24"/>
          <w:szCs w:val="24"/>
        </w:rPr>
        <w:t xml:space="preserve"> dan Harum M. Husain, 1996. </w:t>
      </w:r>
      <w:proofErr w:type="spellStart"/>
      <w:r w:rsidRPr="00413274">
        <w:rPr>
          <w:rFonts w:ascii="Times New Roman" w:hAnsi="Times New Roman"/>
          <w:sz w:val="24"/>
          <w:szCs w:val="24"/>
        </w:rPr>
        <w:t>Pembahasan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Permasalahan</w:t>
      </w:r>
      <w:proofErr w:type="spellEnd"/>
      <w:r w:rsidRPr="00413274">
        <w:rPr>
          <w:rFonts w:ascii="Times New Roman" w:hAnsi="Times New Roman"/>
          <w:sz w:val="24"/>
          <w:szCs w:val="24"/>
        </w:rPr>
        <w:t xml:space="preserve"> KUHAP </w:t>
      </w:r>
      <w:proofErr w:type="spellStart"/>
      <w:r w:rsidRPr="00413274">
        <w:rPr>
          <w:rFonts w:ascii="Times New Roman" w:hAnsi="Times New Roman"/>
          <w:sz w:val="24"/>
          <w:szCs w:val="24"/>
        </w:rPr>
        <w:t>Bidang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Penuntutan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Eksepsi</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Sinar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Grafika</w:t>
      </w:r>
      <w:proofErr w:type="spellEnd"/>
      <w:r w:rsidRPr="00413274">
        <w:rPr>
          <w:rFonts w:ascii="Times New Roman" w:hAnsi="Times New Roman"/>
          <w:sz w:val="24"/>
          <w:szCs w:val="24"/>
        </w:rPr>
        <w:t>.</w:t>
      </w:r>
    </w:p>
    <w:p w14:paraId="0FF53DAF" w14:textId="77777777" w:rsidR="00917AD8" w:rsidRPr="00413274" w:rsidRDefault="00917AD8" w:rsidP="00917AD8">
      <w:pPr>
        <w:pStyle w:val="NoSpacing"/>
        <w:ind w:left="567" w:hanging="567"/>
        <w:jc w:val="both"/>
        <w:rPr>
          <w:rFonts w:ascii="Times New Roman" w:hAnsi="Times New Roman"/>
          <w:sz w:val="24"/>
          <w:szCs w:val="24"/>
        </w:rPr>
      </w:pPr>
      <w:proofErr w:type="spellStart"/>
      <w:r w:rsidRPr="00413274">
        <w:rPr>
          <w:rFonts w:ascii="Times New Roman" w:hAnsi="Times New Roman"/>
          <w:sz w:val="24"/>
          <w:szCs w:val="24"/>
        </w:rPr>
        <w:t>Harahap</w:t>
      </w:r>
      <w:proofErr w:type="spellEnd"/>
      <w:r w:rsidRPr="00413274">
        <w:rPr>
          <w:rFonts w:ascii="Times New Roman" w:hAnsi="Times New Roman"/>
          <w:sz w:val="24"/>
          <w:szCs w:val="24"/>
        </w:rPr>
        <w:t xml:space="preserve">, M Yahya, 1991. </w:t>
      </w:r>
      <w:proofErr w:type="spellStart"/>
      <w:r w:rsidRPr="00413274">
        <w:rPr>
          <w:rFonts w:ascii="Times New Roman" w:hAnsi="Times New Roman"/>
          <w:sz w:val="24"/>
          <w:szCs w:val="24"/>
        </w:rPr>
        <w:t>Pembahasan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Permasalahan</w:t>
      </w:r>
      <w:proofErr w:type="spellEnd"/>
      <w:r w:rsidRPr="00413274">
        <w:rPr>
          <w:rFonts w:ascii="Times New Roman" w:hAnsi="Times New Roman"/>
          <w:sz w:val="24"/>
          <w:szCs w:val="24"/>
        </w:rPr>
        <w:t xml:space="preserve"> dan </w:t>
      </w:r>
      <w:proofErr w:type="spellStart"/>
      <w:r w:rsidRPr="00413274">
        <w:rPr>
          <w:rFonts w:ascii="Times New Roman" w:hAnsi="Times New Roman"/>
          <w:sz w:val="24"/>
          <w:szCs w:val="24"/>
        </w:rPr>
        <w:t>Penerapan</w:t>
      </w:r>
      <w:proofErr w:type="spellEnd"/>
      <w:r w:rsidRPr="00413274">
        <w:rPr>
          <w:rFonts w:ascii="Times New Roman" w:hAnsi="Times New Roman"/>
          <w:sz w:val="24"/>
          <w:szCs w:val="24"/>
        </w:rPr>
        <w:t xml:space="preserve"> KUHAP, Jakarta: Pustaka Kartini.</w:t>
      </w:r>
    </w:p>
    <w:p w14:paraId="4E4C226A" w14:textId="77777777" w:rsidR="00917AD8" w:rsidRPr="00413274" w:rsidRDefault="00917AD8" w:rsidP="00917AD8">
      <w:pPr>
        <w:pStyle w:val="NoSpacing"/>
        <w:ind w:left="567" w:hanging="567"/>
        <w:jc w:val="both"/>
        <w:rPr>
          <w:rFonts w:ascii="Times New Roman" w:hAnsi="Times New Roman"/>
          <w:sz w:val="24"/>
          <w:szCs w:val="24"/>
        </w:rPr>
      </w:pPr>
      <w:proofErr w:type="spellStart"/>
      <w:r w:rsidRPr="00413274">
        <w:rPr>
          <w:rFonts w:ascii="Times New Roman" w:hAnsi="Times New Roman"/>
          <w:sz w:val="24"/>
          <w:szCs w:val="24"/>
        </w:rPr>
        <w:t>Soekanto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Soerjono</w:t>
      </w:r>
      <w:proofErr w:type="spellEnd"/>
      <w:r w:rsidRPr="00413274">
        <w:rPr>
          <w:rFonts w:ascii="Times New Roman" w:hAnsi="Times New Roman"/>
          <w:sz w:val="24"/>
          <w:szCs w:val="24"/>
        </w:rPr>
        <w:t xml:space="preserve">. 2007. </w:t>
      </w:r>
      <w:r w:rsidRPr="00413274">
        <w:rPr>
          <w:rFonts w:ascii="Times New Roman" w:hAnsi="Times New Roman"/>
          <w:i/>
          <w:sz w:val="24"/>
          <w:szCs w:val="24"/>
        </w:rPr>
        <w:t xml:space="preserve">Faktor-Faktor yang </w:t>
      </w:r>
      <w:proofErr w:type="spellStart"/>
      <w:r w:rsidRPr="00413274">
        <w:rPr>
          <w:rFonts w:ascii="Times New Roman" w:hAnsi="Times New Roman"/>
          <w:i/>
          <w:sz w:val="24"/>
          <w:szCs w:val="24"/>
        </w:rPr>
        <w:t>Mempengaruhi</w:t>
      </w:r>
      <w:proofErr w:type="spellEnd"/>
      <w:r w:rsidRPr="00413274">
        <w:rPr>
          <w:rFonts w:ascii="Times New Roman" w:hAnsi="Times New Roman"/>
          <w:i/>
          <w:sz w:val="24"/>
          <w:szCs w:val="24"/>
        </w:rPr>
        <w:t xml:space="preserve"> </w:t>
      </w:r>
      <w:proofErr w:type="spellStart"/>
      <w:r w:rsidRPr="00413274">
        <w:rPr>
          <w:rFonts w:ascii="Times New Roman" w:hAnsi="Times New Roman"/>
          <w:i/>
          <w:sz w:val="24"/>
          <w:szCs w:val="24"/>
        </w:rPr>
        <w:t>Penegakan</w:t>
      </w:r>
      <w:proofErr w:type="spellEnd"/>
      <w:r w:rsidRPr="00413274">
        <w:rPr>
          <w:rFonts w:ascii="Times New Roman" w:hAnsi="Times New Roman"/>
          <w:i/>
          <w:sz w:val="24"/>
          <w:szCs w:val="24"/>
        </w:rPr>
        <w:t xml:space="preserve"> Hukum</w:t>
      </w:r>
      <w:r w:rsidRPr="00413274">
        <w:rPr>
          <w:rFonts w:ascii="Times New Roman" w:hAnsi="Times New Roman"/>
          <w:sz w:val="24"/>
          <w:szCs w:val="24"/>
        </w:rPr>
        <w:t xml:space="preserve">. Jakarta: Penerbit P.T. Raja </w:t>
      </w:r>
      <w:proofErr w:type="spellStart"/>
      <w:r w:rsidRPr="00413274">
        <w:rPr>
          <w:rFonts w:ascii="Times New Roman" w:hAnsi="Times New Roman"/>
          <w:sz w:val="24"/>
          <w:szCs w:val="24"/>
        </w:rPr>
        <w:t>Grafindo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Persada</w:t>
      </w:r>
      <w:proofErr w:type="spellEnd"/>
      <w:r w:rsidRPr="00413274">
        <w:rPr>
          <w:rFonts w:ascii="Times New Roman" w:hAnsi="Times New Roman"/>
          <w:sz w:val="24"/>
          <w:szCs w:val="24"/>
        </w:rPr>
        <w:t>.</w:t>
      </w:r>
    </w:p>
    <w:p w14:paraId="59D10D0E" w14:textId="77777777" w:rsidR="00917AD8" w:rsidRPr="00413274" w:rsidRDefault="00917AD8" w:rsidP="00917AD8">
      <w:pPr>
        <w:pStyle w:val="NoSpacing"/>
        <w:ind w:left="567" w:hanging="567"/>
        <w:jc w:val="both"/>
        <w:rPr>
          <w:rFonts w:ascii="Times New Roman" w:hAnsi="Times New Roman"/>
          <w:sz w:val="24"/>
          <w:szCs w:val="24"/>
        </w:rPr>
      </w:pPr>
      <w:proofErr w:type="spellStart"/>
      <w:r w:rsidRPr="00413274">
        <w:rPr>
          <w:rFonts w:ascii="Times New Roman" w:hAnsi="Times New Roman"/>
          <w:sz w:val="24"/>
          <w:szCs w:val="24"/>
        </w:rPr>
        <w:t>Simorangkir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dkk</w:t>
      </w:r>
      <w:proofErr w:type="spellEnd"/>
      <w:r w:rsidRPr="00413274">
        <w:rPr>
          <w:rFonts w:ascii="Times New Roman" w:hAnsi="Times New Roman"/>
          <w:sz w:val="24"/>
          <w:szCs w:val="24"/>
        </w:rPr>
        <w:t xml:space="preserve">. 2008, </w:t>
      </w:r>
      <w:r w:rsidRPr="00413274">
        <w:rPr>
          <w:rFonts w:ascii="Times New Roman" w:hAnsi="Times New Roman"/>
          <w:i/>
          <w:sz w:val="24"/>
          <w:szCs w:val="24"/>
        </w:rPr>
        <w:t>Kamus Hukum</w:t>
      </w:r>
      <w:r w:rsidRPr="00413274">
        <w:rPr>
          <w:rFonts w:ascii="Times New Roman" w:hAnsi="Times New Roman"/>
          <w:sz w:val="24"/>
          <w:szCs w:val="24"/>
        </w:rPr>
        <w:t xml:space="preserve">, Jakarta: Penerbit </w:t>
      </w:r>
      <w:proofErr w:type="spellStart"/>
      <w:r w:rsidRPr="00413274">
        <w:rPr>
          <w:rFonts w:ascii="Times New Roman" w:hAnsi="Times New Roman"/>
          <w:sz w:val="24"/>
          <w:szCs w:val="24"/>
        </w:rPr>
        <w:t>Sinar</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Grafika</w:t>
      </w:r>
      <w:proofErr w:type="spellEnd"/>
      <w:r w:rsidRPr="00413274">
        <w:rPr>
          <w:rFonts w:ascii="Times New Roman" w:hAnsi="Times New Roman"/>
          <w:sz w:val="24"/>
          <w:szCs w:val="24"/>
        </w:rPr>
        <w:t>.</w:t>
      </w:r>
    </w:p>
    <w:p w14:paraId="43EEB60A" w14:textId="77777777" w:rsidR="00917AD8" w:rsidRPr="00413274" w:rsidRDefault="00917AD8" w:rsidP="00917AD8">
      <w:pPr>
        <w:pStyle w:val="NoSpacing"/>
        <w:ind w:left="567" w:hanging="567"/>
        <w:jc w:val="both"/>
        <w:rPr>
          <w:rFonts w:ascii="Times New Roman" w:hAnsi="Times New Roman"/>
          <w:sz w:val="24"/>
          <w:szCs w:val="24"/>
        </w:rPr>
      </w:pPr>
      <w:proofErr w:type="spellStart"/>
      <w:r w:rsidRPr="00413274">
        <w:rPr>
          <w:rFonts w:ascii="Times New Roman" w:hAnsi="Times New Roman"/>
          <w:sz w:val="24"/>
          <w:szCs w:val="24"/>
        </w:rPr>
        <w:t>Mertokusumo</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Sudikno</w:t>
      </w:r>
      <w:proofErr w:type="spellEnd"/>
      <w:r w:rsidRPr="00413274">
        <w:rPr>
          <w:rFonts w:ascii="Times New Roman" w:hAnsi="Times New Roman"/>
          <w:sz w:val="24"/>
          <w:szCs w:val="24"/>
        </w:rPr>
        <w:t xml:space="preserve">. 2001. </w:t>
      </w:r>
      <w:proofErr w:type="spellStart"/>
      <w:r w:rsidRPr="00413274">
        <w:rPr>
          <w:rFonts w:ascii="Times New Roman" w:hAnsi="Times New Roman"/>
          <w:sz w:val="24"/>
          <w:szCs w:val="24"/>
        </w:rPr>
        <w:t>Penemuan</w:t>
      </w:r>
      <w:proofErr w:type="spellEnd"/>
      <w:r w:rsidRPr="00413274">
        <w:rPr>
          <w:rFonts w:ascii="Times New Roman" w:hAnsi="Times New Roman"/>
          <w:sz w:val="24"/>
          <w:szCs w:val="24"/>
        </w:rPr>
        <w:t xml:space="preserve"> Hukum </w:t>
      </w:r>
      <w:proofErr w:type="spellStart"/>
      <w:r w:rsidRPr="00413274">
        <w:rPr>
          <w:rFonts w:ascii="Times New Roman" w:hAnsi="Times New Roman"/>
          <w:sz w:val="24"/>
          <w:szCs w:val="24"/>
        </w:rPr>
        <w:t>Sebuah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Pengantar</w:t>
      </w:r>
      <w:proofErr w:type="spellEnd"/>
      <w:r w:rsidRPr="00413274">
        <w:rPr>
          <w:rFonts w:ascii="Times New Roman" w:hAnsi="Times New Roman"/>
          <w:sz w:val="24"/>
          <w:szCs w:val="24"/>
        </w:rPr>
        <w:t>, Jogjakarta: Liberty.</w:t>
      </w:r>
    </w:p>
    <w:p w14:paraId="37CA8350" w14:textId="77777777" w:rsidR="00917AD8" w:rsidRPr="00413274" w:rsidRDefault="00917AD8" w:rsidP="00917AD8">
      <w:pPr>
        <w:pStyle w:val="NoSpacing"/>
        <w:ind w:left="567" w:hanging="567"/>
        <w:jc w:val="both"/>
        <w:rPr>
          <w:rFonts w:ascii="Times New Roman" w:hAnsi="Times New Roman"/>
          <w:sz w:val="24"/>
          <w:szCs w:val="24"/>
        </w:rPr>
      </w:pPr>
      <w:proofErr w:type="spellStart"/>
      <w:r w:rsidRPr="00413274">
        <w:rPr>
          <w:rFonts w:ascii="Times New Roman" w:hAnsi="Times New Roman"/>
          <w:sz w:val="24"/>
          <w:szCs w:val="24"/>
        </w:rPr>
        <w:t>Sugiyono</w:t>
      </w:r>
      <w:proofErr w:type="spellEnd"/>
      <w:r w:rsidRPr="00413274">
        <w:rPr>
          <w:rFonts w:ascii="Times New Roman" w:hAnsi="Times New Roman"/>
          <w:sz w:val="24"/>
          <w:szCs w:val="24"/>
        </w:rPr>
        <w:t xml:space="preserve"> (III). 2012. </w:t>
      </w:r>
      <w:r w:rsidRPr="00413274">
        <w:rPr>
          <w:rFonts w:ascii="Times New Roman" w:hAnsi="Times New Roman"/>
          <w:i/>
          <w:iCs/>
          <w:sz w:val="24"/>
          <w:szCs w:val="24"/>
        </w:rPr>
        <w:t xml:space="preserve">Metode </w:t>
      </w:r>
      <w:proofErr w:type="spellStart"/>
      <w:r w:rsidRPr="00413274">
        <w:rPr>
          <w:rFonts w:ascii="Times New Roman" w:hAnsi="Times New Roman"/>
          <w:i/>
          <w:iCs/>
          <w:sz w:val="24"/>
          <w:szCs w:val="24"/>
        </w:rPr>
        <w:t>Penelitian</w:t>
      </w:r>
      <w:proofErr w:type="spellEnd"/>
      <w:r w:rsidRPr="00413274">
        <w:rPr>
          <w:rFonts w:ascii="Times New Roman" w:hAnsi="Times New Roman"/>
          <w:i/>
          <w:iCs/>
          <w:sz w:val="24"/>
          <w:szCs w:val="24"/>
        </w:rPr>
        <w:t xml:space="preserve"> </w:t>
      </w:r>
      <w:proofErr w:type="spellStart"/>
      <w:r w:rsidRPr="00413274">
        <w:rPr>
          <w:rFonts w:ascii="Times New Roman" w:hAnsi="Times New Roman"/>
          <w:i/>
          <w:iCs/>
          <w:sz w:val="24"/>
          <w:szCs w:val="24"/>
        </w:rPr>
        <w:t>Kuantitatif</w:t>
      </w:r>
      <w:proofErr w:type="spellEnd"/>
      <w:r w:rsidRPr="00413274">
        <w:rPr>
          <w:rFonts w:ascii="Times New Roman" w:hAnsi="Times New Roman"/>
          <w:i/>
          <w:iCs/>
          <w:sz w:val="24"/>
          <w:szCs w:val="24"/>
        </w:rPr>
        <w:t xml:space="preserve"> </w:t>
      </w:r>
      <w:proofErr w:type="spellStart"/>
      <w:r w:rsidRPr="00413274">
        <w:rPr>
          <w:rFonts w:ascii="Times New Roman" w:hAnsi="Times New Roman"/>
          <w:i/>
          <w:iCs/>
          <w:sz w:val="24"/>
          <w:szCs w:val="24"/>
        </w:rPr>
        <w:t>Kualitatif</w:t>
      </w:r>
      <w:proofErr w:type="spellEnd"/>
      <w:r w:rsidRPr="00413274">
        <w:rPr>
          <w:rFonts w:ascii="Times New Roman" w:hAnsi="Times New Roman"/>
          <w:i/>
          <w:iCs/>
          <w:sz w:val="24"/>
          <w:szCs w:val="24"/>
        </w:rPr>
        <w:t xml:space="preserve"> dan R&amp;D. </w:t>
      </w:r>
      <w:r w:rsidRPr="00413274">
        <w:rPr>
          <w:rFonts w:ascii="Times New Roman" w:hAnsi="Times New Roman"/>
          <w:sz w:val="24"/>
          <w:szCs w:val="24"/>
        </w:rPr>
        <w:t xml:space="preserve">Bandung, </w:t>
      </w:r>
      <w:proofErr w:type="spellStart"/>
      <w:r w:rsidRPr="00413274">
        <w:rPr>
          <w:rFonts w:ascii="Times New Roman" w:hAnsi="Times New Roman"/>
          <w:sz w:val="24"/>
          <w:szCs w:val="24"/>
        </w:rPr>
        <w:t>Alfabeta</w:t>
      </w:r>
      <w:proofErr w:type="spellEnd"/>
      <w:r w:rsidRPr="00413274">
        <w:rPr>
          <w:rFonts w:ascii="Times New Roman" w:hAnsi="Times New Roman"/>
          <w:sz w:val="24"/>
          <w:szCs w:val="24"/>
        </w:rPr>
        <w:t>.</w:t>
      </w:r>
      <w:r w:rsidRPr="00413274">
        <w:rPr>
          <w:rFonts w:ascii="Times New Roman" w:hAnsi="Times New Roman"/>
          <w:sz w:val="24"/>
          <w:szCs w:val="24"/>
        </w:rPr>
        <w:tab/>
      </w:r>
    </w:p>
    <w:p w14:paraId="6F1C5A31" w14:textId="77777777" w:rsidR="00917AD8" w:rsidRPr="00413274" w:rsidRDefault="00917AD8" w:rsidP="00917AD8">
      <w:pPr>
        <w:pStyle w:val="NoSpacing"/>
        <w:ind w:left="567" w:hanging="567"/>
        <w:jc w:val="both"/>
        <w:rPr>
          <w:rFonts w:ascii="Times New Roman" w:hAnsi="Times New Roman"/>
          <w:sz w:val="24"/>
          <w:szCs w:val="24"/>
        </w:rPr>
      </w:pPr>
      <w:proofErr w:type="spellStart"/>
      <w:r w:rsidRPr="00413274">
        <w:rPr>
          <w:rFonts w:ascii="Times New Roman" w:hAnsi="Times New Roman"/>
          <w:sz w:val="24"/>
          <w:szCs w:val="24"/>
        </w:rPr>
        <w:t>Widinyana</w:t>
      </w:r>
      <w:proofErr w:type="spellEnd"/>
      <w:r w:rsidRPr="00413274">
        <w:rPr>
          <w:rFonts w:ascii="Times New Roman" w:hAnsi="Times New Roman"/>
          <w:sz w:val="24"/>
          <w:szCs w:val="24"/>
        </w:rPr>
        <w:t xml:space="preserve">, I Made. 2010, </w:t>
      </w:r>
      <w:r w:rsidRPr="00413274">
        <w:rPr>
          <w:rFonts w:ascii="Times New Roman" w:hAnsi="Times New Roman"/>
          <w:i/>
          <w:sz w:val="24"/>
          <w:szCs w:val="24"/>
        </w:rPr>
        <w:t xml:space="preserve">Asas-Asas Hukum </w:t>
      </w:r>
      <w:proofErr w:type="spellStart"/>
      <w:r w:rsidRPr="00413274">
        <w:rPr>
          <w:rFonts w:ascii="Times New Roman" w:hAnsi="Times New Roman"/>
          <w:i/>
          <w:sz w:val="24"/>
          <w:szCs w:val="24"/>
        </w:rPr>
        <w:t>Pidana</w:t>
      </w:r>
      <w:proofErr w:type="spellEnd"/>
      <w:r w:rsidRPr="00413274">
        <w:rPr>
          <w:rFonts w:ascii="Times New Roman" w:hAnsi="Times New Roman"/>
          <w:sz w:val="24"/>
          <w:szCs w:val="24"/>
        </w:rPr>
        <w:t xml:space="preserve">, Jakarta: </w:t>
      </w:r>
      <w:proofErr w:type="spellStart"/>
      <w:r w:rsidRPr="00413274">
        <w:rPr>
          <w:rFonts w:ascii="Times New Roman" w:hAnsi="Times New Roman"/>
          <w:sz w:val="24"/>
          <w:szCs w:val="24"/>
        </w:rPr>
        <w:t>Fikahati</w:t>
      </w:r>
      <w:proofErr w:type="spellEnd"/>
      <w:r w:rsidRPr="00413274">
        <w:rPr>
          <w:rFonts w:ascii="Times New Roman" w:hAnsi="Times New Roman"/>
          <w:sz w:val="24"/>
          <w:szCs w:val="24"/>
        </w:rPr>
        <w:t xml:space="preserve"> Aneska.</w:t>
      </w:r>
    </w:p>
    <w:p w14:paraId="2DBD0A9B" w14:textId="77777777" w:rsidR="00917AD8" w:rsidRPr="00413274" w:rsidRDefault="00917AD8" w:rsidP="00917AD8">
      <w:pPr>
        <w:pStyle w:val="NoSpacing"/>
        <w:ind w:left="567" w:hanging="567"/>
        <w:jc w:val="both"/>
        <w:rPr>
          <w:rFonts w:ascii="Times New Roman" w:hAnsi="Times New Roman"/>
          <w:sz w:val="24"/>
          <w:szCs w:val="24"/>
        </w:rPr>
      </w:pPr>
    </w:p>
    <w:p w14:paraId="484C9913" w14:textId="77777777" w:rsidR="00917AD8" w:rsidRPr="00413274" w:rsidRDefault="00917AD8" w:rsidP="00917AD8">
      <w:pPr>
        <w:pStyle w:val="NoSpacing"/>
        <w:ind w:left="567" w:hanging="567"/>
        <w:jc w:val="both"/>
        <w:rPr>
          <w:rFonts w:ascii="Times New Roman" w:hAnsi="Times New Roman"/>
          <w:b/>
          <w:bCs/>
          <w:sz w:val="24"/>
          <w:szCs w:val="24"/>
        </w:rPr>
      </w:pPr>
      <w:proofErr w:type="spellStart"/>
      <w:r w:rsidRPr="00413274">
        <w:rPr>
          <w:rFonts w:ascii="Times New Roman" w:hAnsi="Times New Roman"/>
          <w:b/>
          <w:bCs/>
          <w:sz w:val="24"/>
          <w:szCs w:val="24"/>
        </w:rPr>
        <w:t>Perundang-undangan</w:t>
      </w:r>
      <w:proofErr w:type="spellEnd"/>
      <w:r w:rsidRPr="00413274">
        <w:rPr>
          <w:rFonts w:ascii="Times New Roman" w:hAnsi="Times New Roman"/>
          <w:b/>
          <w:bCs/>
          <w:sz w:val="24"/>
          <w:szCs w:val="24"/>
        </w:rPr>
        <w:t xml:space="preserve"> dan </w:t>
      </w:r>
      <w:proofErr w:type="spellStart"/>
      <w:r w:rsidRPr="00413274">
        <w:rPr>
          <w:rFonts w:ascii="Times New Roman" w:hAnsi="Times New Roman"/>
          <w:b/>
          <w:bCs/>
          <w:sz w:val="24"/>
          <w:szCs w:val="24"/>
        </w:rPr>
        <w:t>Peraturan-peraturan</w:t>
      </w:r>
      <w:proofErr w:type="spellEnd"/>
    </w:p>
    <w:p w14:paraId="3D9953A8" w14:textId="77777777" w:rsidR="00917AD8" w:rsidRPr="00413274" w:rsidRDefault="00917AD8" w:rsidP="00917AD8">
      <w:pPr>
        <w:pStyle w:val="NoSpacing"/>
        <w:ind w:left="567" w:hanging="567"/>
        <w:jc w:val="both"/>
        <w:rPr>
          <w:rFonts w:ascii="Times New Roman" w:hAnsi="Times New Roman"/>
          <w:sz w:val="24"/>
          <w:szCs w:val="24"/>
        </w:rPr>
      </w:pP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8 Tahun 1981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Hukum Acara </w:t>
      </w:r>
      <w:proofErr w:type="spellStart"/>
      <w:r w:rsidRPr="00413274">
        <w:rPr>
          <w:rFonts w:ascii="Times New Roman" w:hAnsi="Times New Roman"/>
          <w:sz w:val="24"/>
          <w:szCs w:val="24"/>
        </w:rPr>
        <w:t>Pidana</w:t>
      </w:r>
      <w:proofErr w:type="spellEnd"/>
    </w:p>
    <w:p w14:paraId="3E2B2122" w14:textId="77777777" w:rsidR="00917AD8" w:rsidRPr="00413274" w:rsidRDefault="00917AD8" w:rsidP="00917AD8">
      <w:pPr>
        <w:pStyle w:val="NoSpacing"/>
        <w:ind w:left="567" w:hanging="567"/>
        <w:jc w:val="both"/>
        <w:rPr>
          <w:rFonts w:ascii="Times New Roman" w:hAnsi="Times New Roman"/>
          <w:sz w:val="24"/>
          <w:szCs w:val="24"/>
        </w:rPr>
      </w:pP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w:t>
      </w:r>
      <w:proofErr w:type="spellStart"/>
      <w:r w:rsidRPr="00413274">
        <w:rPr>
          <w:rFonts w:ascii="Times New Roman" w:hAnsi="Times New Roman"/>
          <w:sz w:val="24"/>
          <w:szCs w:val="24"/>
        </w:rPr>
        <w:t>Undang-Undang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Nomor</w:t>
      </w:r>
      <w:proofErr w:type="spellEnd"/>
      <w:r w:rsidRPr="00413274">
        <w:rPr>
          <w:rFonts w:ascii="Times New Roman" w:hAnsi="Times New Roman"/>
          <w:sz w:val="24"/>
          <w:szCs w:val="24"/>
        </w:rPr>
        <w:t xml:space="preserve"> 4 Tahun 2004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Kekuasaan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Kehakiman</w:t>
      </w:r>
      <w:proofErr w:type="spellEnd"/>
    </w:p>
    <w:p w14:paraId="17A2EBAC" w14:textId="77777777" w:rsidR="00917AD8" w:rsidRPr="00413274" w:rsidRDefault="00917AD8" w:rsidP="00917AD8">
      <w:pPr>
        <w:pStyle w:val="NoSpacing"/>
        <w:ind w:left="567" w:hanging="567"/>
        <w:jc w:val="both"/>
        <w:rPr>
          <w:rFonts w:ascii="Times New Roman" w:hAnsi="Times New Roman"/>
          <w:sz w:val="24"/>
          <w:szCs w:val="24"/>
        </w:rPr>
      </w:pPr>
      <w:proofErr w:type="spellStart"/>
      <w:r w:rsidRPr="00413274">
        <w:rPr>
          <w:rFonts w:ascii="Times New Roman" w:hAnsi="Times New Roman"/>
          <w:sz w:val="24"/>
          <w:szCs w:val="24"/>
        </w:rPr>
        <w:t>Peraturan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Pemerintah</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Republik</w:t>
      </w:r>
      <w:proofErr w:type="spellEnd"/>
      <w:r w:rsidRPr="00413274">
        <w:rPr>
          <w:rFonts w:ascii="Times New Roman" w:hAnsi="Times New Roman"/>
          <w:sz w:val="24"/>
          <w:szCs w:val="24"/>
        </w:rPr>
        <w:t xml:space="preserve"> Indonesia No. 27 tahun 1983 </w:t>
      </w:r>
      <w:proofErr w:type="spellStart"/>
      <w:r w:rsidRPr="00413274">
        <w:rPr>
          <w:rFonts w:ascii="Times New Roman" w:hAnsi="Times New Roman"/>
          <w:sz w:val="24"/>
          <w:szCs w:val="24"/>
        </w:rPr>
        <w:t>tentang</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Pelaksanaan</w:t>
      </w:r>
      <w:proofErr w:type="spellEnd"/>
      <w:r w:rsidRPr="00413274">
        <w:rPr>
          <w:rFonts w:ascii="Times New Roman" w:hAnsi="Times New Roman"/>
          <w:sz w:val="24"/>
          <w:szCs w:val="24"/>
        </w:rPr>
        <w:t xml:space="preserve"> KUHAP</w:t>
      </w:r>
    </w:p>
    <w:p w14:paraId="6037E28D" w14:textId="77777777" w:rsidR="00917AD8" w:rsidRPr="00413274" w:rsidRDefault="00917AD8" w:rsidP="00917AD8">
      <w:pPr>
        <w:pStyle w:val="NoSpacing"/>
        <w:ind w:left="567" w:hanging="567"/>
        <w:jc w:val="both"/>
        <w:rPr>
          <w:rFonts w:ascii="Times New Roman" w:hAnsi="Times New Roman"/>
          <w:b/>
          <w:bCs/>
          <w:sz w:val="24"/>
          <w:szCs w:val="24"/>
        </w:rPr>
      </w:pPr>
    </w:p>
    <w:p w14:paraId="5AFB167C" w14:textId="77777777" w:rsidR="00917AD8" w:rsidRPr="00413274" w:rsidRDefault="00917AD8" w:rsidP="00917AD8">
      <w:pPr>
        <w:pStyle w:val="NoSpacing"/>
        <w:ind w:left="567" w:hanging="567"/>
        <w:jc w:val="both"/>
        <w:rPr>
          <w:rFonts w:ascii="Times New Roman" w:hAnsi="Times New Roman"/>
          <w:b/>
          <w:bCs/>
          <w:sz w:val="24"/>
          <w:szCs w:val="24"/>
        </w:rPr>
      </w:pPr>
      <w:r w:rsidRPr="00413274">
        <w:rPr>
          <w:rFonts w:ascii="Times New Roman" w:hAnsi="Times New Roman"/>
          <w:b/>
          <w:bCs/>
          <w:sz w:val="24"/>
          <w:szCs w:val="24"/>
        </w:rPr>
        <w:t>Internet</w:t>
      </w:r>
    </w:p>
    <w:p w14:paraId="6D9A7606" w14:textId="77777777" w:rsidR="00917AD8" w:rsidRPr="00413274" w:rsidRDefault="00917AD8" w:rsidP="00917AD8">
      <w:pPr>
        <w:pStyle w:val="NoSpacing"/>
        <w:ind w:left="567" w:hanging="567"/>
        <w:jc w:val="both"/>
        <w:rPr>
          <w:rFonts w:ascii="Times New Roman" w:hAnsi="Times New Roman"/>
          <w:sz w:val="24"/>
          <w:szCs w:val="24"/>
        </w:rPr>
      </w:pPr>
      <w:r w:rsidRPr="00413274">
        <w:rPr>
          <w:rFonts w:ascii="Times New Roman" w:hAnsi="Times New Roman"/>
          <w:sz w:val="24"/>
          <w:szCs w:val="24"/>
        </w:rPr>
        <w:t>https://nasional.kompas.com/read/2022/02/28/00300021/apa-itu-praperadilan-</w:t>
      </w:r>
    </w:p>
    <w:p w14:paraId="59AEC25C" w14:textId="77777777" w:rsidR="00917AD8" w:rsidRPr="00413274" w:rsidRDefault="00917AD8" w:rsidP="00917AD8">
      <w:pPr>
        <w:pStyle w:val="NoSpacing"/>
        <w:ind w:left="567" w:hanging="567"/>
        <w:jc w:val="both"/>
        <w:rPr>
          <w:rFonts w:ascii="Times New Roman" w:hAnsi="Times New Roman"/>
          <w:sz w:val="24"/>
          <w:szCs w:val="24"/>
        </w:rPr>
      </w:pPr>
      <w:r w:rsidRPr="00413274">
        <w:rPr>
          <w:rFonts w:ascii="Times New Roman" w:hAnsi="Times New Roman"/>
          <w:sz w:val="24"/>
          <w:szCs w:val="24"/>
        </w:rPr>
        <w:t>https://stih-adhyaksa.ac.id/apasih-bedanya-penyidik-dengan-penyelidik/</w:t>
      </w:r>
    </w:p>
    <w:p w14:paraId="206318C4" w14:textId="77777777" w:rsidR="00917AD8" w:rsidRPr="00413274" w:rsidRDefault="00917AD8" w:rsidP="00917AD8">
      <w:pPr>
        <w:pStyle w:val="NoSpacing"/>
        <w:ind w:left="567" w:hanging="567"/>
        <w:jc w:val="both"/>
        <w:rPr>
          <w:rFonts w:ascii="Times New Roman" w:hAnsi="Times New Roman"/>
          <w:sz w:val="24"/>
          <w:szCs w:val="24"/>
        </w:rPr>
      </w:pPr>
      <w:r w:rsidRPr="00413274">
        <w:rPr>
          <w:rFonts w:ascii="Times New Roman" w:hAnsi="Times New Roman"/>
          <w:sz w:val="24"/>
          <w:szCs w:val="24"/>
        </w:rPr>
        <w:t>https://e-jurnal.peraturan.go.id/index.php/jli/article/viewFile/453/pdf</w:t>
      </w:r>
    </w:p>
    <w:p w14:paraId="14B9ECC6" w14:textId="77777777" w:rsidR="00917AD8" w:rsidRPr="00413274" w:rsidRDefault="00917AD8" w:rsidP="00B2205F">
      <w:pPr>
        <w:pStyle w:val="NoSpacing"/>
        <w:ind w:left="567" w:hanging="567"/>
        <w:jc w:val="both"/>
        <w:rPr>
          <w:rFonts w:ascii="Times New Roman" w:hAnsi="Times New Roman"/>
          <w:b/>
          <w:bCs/>
          <w:sz w:val="24"/>
          <w:szCs w:val="24"/>
        </w:rPr>
      </w:pPr>
    </w:p>
    <w:p w14:paraId="3BBD2C0A" w14:textId="77777777" w:rsidR="00917AD8" w:rsidRPr="00413274" w:rsidRDefault="00917AD8" w:rsidP="00B2205F">
      <w:pPr>
        <w:ind w:left="284" w:right="-46"/>
        <w:jc w:val="center"/>
        <w:rPr>
          <w:rFonts w:eastAsia="Arial"/>
          <w:b/>
          <w:bCs/>
          <w:sz w:val="24"/>
          <w:szCs w:val="24"/>
          <w:lang w:val="id-ID"/>
        </w:rPr>
      </w:pPr>
    </w:p>
    <w:p w14:paraId="634F59BE" w14:textId="77777777" w:rsidR="00917AD8" w:rsidRPr="00413274" w:rsidRDefault="00917AD8" w:rsidP="00B2205F">
      <w:pPr>
        <w:ind w:left="284" w:right="-46"/>
        <w:jc w:val="center"/>
        <w:rPr>
          <w:rFonts w:eastAsia="Arial"/>
          <w:b/>
          <w:bCs/>
          <w:sz w:val="24"/>
          <w:szCs w:val="24"/>
          <w:lang w:val="id-ID"/>
        </w:rPr>
      </w:pPr>
    </w:p>
    <w:p w14:paraId="7632AD41" w14:textId="77777777" w:rsidR="00917AD8" w:rsidRPr="00413274" w:rsidRDefault="00917AD8" w:rsidP="00B2205F">
      <w:pPr>
        <w:ind w:left="284" w:right="-46"/>
        <w:jc w:val="center"/>
        <w:rPr>
          <w:rFonts w:eastAsia="Arial"/>
          <w:b/>
          <w:bCs/>
          <w:sz w:val="24"/>
          <w:szCs w:val="24"/>
          <w:lang w:val="id-ID"/>
        </w:rPr>
      </w:pPr>
    </w:p>
    <w:p w14:paraId="112D91A6" w14:textId="77777777" w:rsidR="00917AD8" w:rsidRPr="00413274" w:rsidRDefault="00917AD8" w:rsidP="00B2205F">
      <w:pPr>
        <w:ind w:left="284" w:right="-46"/>
        <w:jc w:val="center"/>
        <w:rPr>
          <w:rFonts w:eastAsia="Arial"/>
          <w:b/>
          <w:bCs/>
          <w:sz w:val="24"/>
          <w:szCs w:val="24"/>
          <w:lang w:val="id-ID"/>
        </w:rPr>
      </w:pPr>
    </w:p>
    <w:p w14:paraId="1C394AAC" w14:textId="77777777" w:rsidR="00917AD8" w:rsidRPr="00413274" w:rsidRDefault="00917AD8" w:rsidP="00B2205F">
      <w:pPr>
        <w:ind w:left="284" w:right="-46"/>
        <w:jc w:val="center"/>
        <w:rPr>
          <w:rFonts w:eastAsia="Arial"/>
          <w:b/>
          <w:bCs/>
          <w:sz w:val="24"/>
          <w:szCs w:val="24"/>
          <w:lang w:val="id-ID"/>
        </w:rPr>
      </w:pPr>
    </w:p>
    <w:p w14:paraId="5CF27941" w14:textId="77777777" w:rsidR="00917AD8" w:rsidRPr="00413274" w:rsidRDefault="00917AD8" w:rsidP="00B2205F">
      <w:pPr>
        <w:ind w:left="284" w:right="-46"/>
        <w:jc w:val="center"/>
        <w:rPr>
          <w:rFonts w:eastAsia="Arial"/>
          <w:b/>
          <w:bCs/>
          <w:sz w:val="24"/>
          <w:szCs w:val="24"/>
          <w:lang w:val="id-ID"/>
        </w:rPr>
      </w:pPr>
    </w:p>
    <w:p w14:paraId="5D22AB79" w14:textId="77777777" w:rsidR="00917AD8" w:rsidRPr="00413274" w:rsidRDefault="00917AD8" w:rsidP="00917AD8">
      <w:pPr>
        <w:spacing w:before="252"/>
        <w:ind w:left="284" w:right="-46"/>
        <w:jc w:val="center"/>
        <w:rPr>
          <w:rFonts w:eastAsia="Arial"/>
          <w:b/>
          <w:bCs/>
          <w:sz w:val="24"/>
          <w:szCs w:val="24"/>
          <w:lang w:val="id-ID"/>
        </w:rPr>
      </w:pPr>
    </w:p>
    <w:p w14:paraId="55E44822" w14:textId="77777777" w:rsidR="00B2205F" w:rsidRPr="00413274" w:rsidRDefault="00B2205F" w:rsidP="003B78CA">
      <w:pPr>
        <w:spacing w:before="252"/>
        <w:ind w:right="-46"/>
        <w:rPr>
          <w:rFonts w:eastAsia="Arial"/>
          <w:b/>
          <w:bCs/>
          <w:sz w:val="24"/>
          <w:szCs w:val="24"/>
          <w:lang w:val="id-ID"/>
        </w:rPr>
        <w:sectPr w:rsidR="00B2205F" w:rsidRPr="00413274" w:rsidSect="00DC70AC">
          <w:headerReference w:type="default" r:id="rId125"/>
          <w:pgSz w:w="11907" w:h="16840" w:code="9"/>
          <w:pgMar w:top="1134" w:right="1134" w:bottom="1134" w:left="1418" w:header="709" w:footer="0" w:gutter="0"/>
          <w:cols w:space="708"/>
          <w:docGrid w:linePitch="360"/>
        </w:sectPr>
      </w:pPr>
    </w:p>
    <w:p w14:paraId="77640234" w14:textId="77777777" w:rsidR="002C5A6F" w:rsidRPr="00413274" w:rsidRDefault="002C5A6F" w:rsidP="005A7D82">
      <w:pPr>
        <w:jc w:val="center"/>
        <w:rPr>
          <w:lang w:val="id-ID"/>
        </w:rPr>
      </w:pPr>
    </w:p>
    <w:p w14:paraId="3B633CBC" w14:textId="001D73C0" w:rsidR="00917AD8" w:rsidRPr="00413274" w:rsidRDefault="00917AD8" w:rsidP="005A7D82">
      <w:pPr>
        <w:pStyle w:val="NoSpacing"/>
        <w:jc w:val="center"/>
        <w:rPr>
          <w:rFonts w:ascii="Times New Roman" w:hAnsi="Times New Roman"/>
          <w:b/>
          <w:bCs/>
          <w:sz w:val="28"/>
          <w:szCs w:val="28"/>
          <w:lang w:val="id-ID"/>
        </w:rPr>
      </w:pPr>
      <w:r w:rsidRPr="00413274">
        <w:rPr>
          <w:rFonts w:ascii="Times New Roman" w:hAnsi="Times New Roman"/>
          <w:b/>
          <w:bCs/>
          <w:sz w:val="28"/>
          <w:szCs w:val="28"/>
          <w:lang w:val="id-ID"/>
        </w:rPr>
        <w:t>OPTIMALISASI KERJASAMA HEXA-HELIX</w:t>
      </w:r>
    </w:p>
    <w:p w14:paraId="691DD308" w14:textId="77777777" w:rsidR="00917AD8" w:rsidRPr="00413274" w:rsidRDefault="00917AD8" w:rsidP="005A7D82">
      <w:pPr>
        <w:pStyle w:val="NoSpacing"/>
        <w:jc w:val="center"/>
        <w:rPr>
          <w:rFonts w:ascii="Times New Roman" w:hAnsi="Times New Roman"/>
          <w:b/>
          <w:bCs/>
          <w:sz w:val="28"/>
          <w:szCs w:val="28"/>
          <w:lang w:val="id-ID"/>
        </w:rPr>
      </w:pPr>
      <w:r w:rsidRPr="00413274">
        <w:rPr>
          <w:rFonts w:ascii="Times New Roman" w:hAnsi="Times New Roman"/>
          <w:b/>
          <w:bCs/>
          <w:sz w:val="28"/>
          <w:szCs w:val="28"/>
          <w:lang w:val="id-ID"/>
        </w:rPr>
        <w:t>GUNA MENDUKUNG PENGAMANAN PEMILU</w:t>
      </w:r>
    </w:p>
    <w:p w14:paraId="3835D8D6" w14:textId="77777777" w:rsidR="00917AD8" w:rsidRPr="00413274" w:rsidRDefault="00917AD8" w:rsidP="002C5A6F">
      <w:pPr>
        <w:pStyle w:val="NoSpacing"/>
        <w:jc w:val="center"/>
        <w:rPr>
          <w:rFonts w:ascii="Times New Roman" w:hAnsi="Times New Roman"/>
          <w:lang w:val="id-ID"/>
        </w:rPr>
      </w:pPr>
    </w:p>
    <w:p w14:paraId="04CC580C"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Bellen Anggara Pratama</w:t>
      </w:r>
    </w:p>
    <w:p w14:paraId="2E5A70B8" w14:textId="3CC19E23"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Sekolah Staf dan Pimpinan Menengah Polri Lemdiklat Polri</w:t>
      </w:r>
      <w:r w:rsidR="00A96BB6" w:rsidRPr="00413274">
        <w:rPr>
          <w:rFonts w:ascii="Times New Roman" w:hAnsi="Times New Roman"/>
          <w:b/>
          <w:bCs/>
          <w:sz w:val="24"/>
          <w:szCs w:val="24"/>
          <w:lang w:val="en-US"/>
        </w:rPr>
        <w:t xml:space="preserve"> </w:t>
      </w:r>
      <w:proofErr w:type="spellStart"/>
      <w:r w:rsidR="00A96BB6" w:rsidRPr="00413274">
        <w:rPr>
          <w:rFonts w:ascii="Times New Roman" w:hAnsi="Times New Roman"/>
          <w:b/>
          <w:bCs/>
          <w:sz w:val="24"/>
          <w:szCs w:val="24"/>
          <w:lang w:val="en-US"/>
        </w:rPr>
        <w:t>Dikreg</w:t>
      </w:r>
      <w:proofErr w:type="spellEnd"/>
      <w:r w:rsidR="00A96BB6" w:rsidRPr="00413274">
        <w:rPr>
          <w:rFonts w:ascii="Times New Roman" w:hAnsi="Times New Roman"/>
          <w:b/>
          <w:bCs/>
          <w:sz w:val="24"/>
          <w:szCs w:val="24"/>
          <w:lang w:val="en-US"/>
        </w:rPr>
        <w:t xml:space="preserve"> 63 </w:t>
      </w:r>
      <w:proofErr w:type="spellStart"/>
      <w:r w:rsidR="00A96BB6" w:rsidRPr="00413274">
        <w:rPr>
          <w:rFonts w:ascii="Times New Roman" w:hAnsi="Times New Roman"/>
          <w:b/>
          <w:bCs/>
          <w:sz w:val="24"/>
          <w:szCs w:val="24"/>
          <w:lang w:val="en-US"/>
        </w:rPr>
        <w:t>Tahun</w:t>
      </w:r>
      <w:proofErr w:type="spellEnd"/>
      <w:r w:rsidR="00A96BB6" w:rsidRPr="00413274">
        <w:rPr>
          <w:rFonts w:ascii="Times New Roman" w:hAnsi="Times New Roman"/>
          <w:b/>
          <w:bCs/>
          <w:sz w:val="24"/>
          <w:szCs w:val="24"/>
          <w:lang w:val="en-US"/>
        </w:rPr>
        <w:t xml:space="preserve"> 2023</w:t>
      </w:r>
      <w:r w:rsidRPr="00413274">
        <w:rPr>
          <w:rFonts w:ascii="Times New Roman" w:hAnsi="Times New Roman"/>
          <w:b/>
          <w:bCs/>
          <w:sz w:val="24"/>
          <w:szCs w:val="24"/>
          <w:lang w:val="id-ID"/>
        </w:rPr>
        <w:t>, Bandung, Lembang 40391</w:t>
      </w:r>
    </w:p>
    <w:p w14:paraId="5EA30AB3"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 xml:space="preserve">e-mail: </w:t>
      </w:r>
      <w:hyperlink r:id="rId126" w:history="1">
        <w:r w:rsidRPr="00413274">
          <w:rPr>
            <w:rStyle w:val="Hyperlink"/>
            <w:rFonts w:ascii="Times New Roman" w:hAnsi="Times New Roman"/>
            <w:b/>
            <w:bCs/>
            <w:color w:val="auto"/>
            <w:sz w:val="24"/>
            <w:szCs w:val="24"/>
            <w:u w:val="none"/>
            <w:lang w:val="id-ID"/>
          </w:rPr>
          <w:t>bellenanggarapratama@gmail.com</w:t>
        </w:r>
      </w:hyperlink>
    </w:p>
    <w:p w14:paraId="2FDE5649" w14:textId="77777777" w:rsidR="00917AD8" w:rsidRPr="00413274" w:rsidRDefault="00917AD8" w:rsidP="00917AD8">
      <w:pPr>
        <w:pStyle w:val="NoSpacing"/>
        <w:jc w:val="center"/>
        <w:rPr>
          <w:rFonts w:ascii="Times New Roman" w:hAnsi="Times New Roman"/>
          <w:sz w:val="24"/>
          <w:szCs w:val="24"/>
          <w:lang w:val="id-ID"/>
        </w:rPr>
      </w:pPr>
    </w:p>
    <w:p w14:paraId="7FA0FF83" w14:textId="77777777" w:rsidR="00917AD8" w:rsidRPr="00413274" w:rsidRDefault="00917AD8" w:rsidP="00917AD8">
      <w:pPr>
        <w:pStyle w:val="NoSpacing"/>
        <w:jc w:val="center"/>
        <w:rPr>
          <w:rFonts w:ascii="Times New Roman" w:hAnsi="Times New Roman"/>
          <w:sz w:val="24"/>
          <w:szCs w:val="24"/>
          <w:lang w:val="id-ID"/>
        </w:rPr>
      </w:pPr>
    </w:p>
    <w:p w14:paraId="5E77525A"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Abstrak</w:t>
      </w:r>
    </w:p>
    <w:p w14:paraId="229F3A03" w14:textId="77777777" w:rsidR="00917AD8" w:rsidRPr="00413274" w:rsidRDefault="00917AD8" w:rsidP="00917AD8">
      <w:pPr>
        <w:pStyle w:val="NoSpacing"/>
        <w:jc w:val="both"/>
        <w:rPr>
          <w:rFonts w:ascii="Times New Roman" w:hAnsi="Times New Roman"/>
          <w:sz w:val="24"/>
          <w:szCs w:val="24"/>
          <w:lang w:val="id-ID"/>
        </w:rPr>
      </w:pPr>
    </w:p>
    <w:p w14:paraId="51814D78" w14:textId="238AD420" w:rsidR="00917AD8" w:rsidRPr="00413274" w:rsidRDefault="00917AD8" w:rsidP="00917AD8">
      <w:pPr>
        <w:pStyle w:val="NoSpacing"/>
        <w:jc w:val="both"/>
        <w:rPr>
          <w:rFonts w:ascii="Times New Roman" w:hAnsi="Times New Roman"/>
          <w:sz w:val="24"/>
          <w:szCs w:val="24"/>
          <w:lang w:val="id-ID"/>
        </w:rPr>
      </w:pPr>
      <w:r w:rsidRPr="00413274">
        <w:rPr>
          <w:rFonts w:ascii="Times New Roman" w:hAnsi="Times New Roman"/>
          <w:sz w:val="24"/>
          <w:szCs w:val="24"/>
          <w:lang w:val="id-ID"/>
        </w:rPr>
        <w:t xml:space="preserve">Tulisan ini dilatarbelakangi adanya urgensi untuk menjaga stabilitas politik </w:t>
      </w:r>
      <w:r w:rsidR="00A96BB6" w:rsidRPr="00413274">
        <w:rPr>
          <w:rFonts w:ascii="Times New Roman" w:hAnsi="Times New Roman"/>
          <w:sz w:val="24"/>
          <w:szCs w:val="24"/>
          <w:lang w:val="id-ID"/>
        </w:rPr>
        <w:t>dan keamanan menjelang Pemilu (</w:t>
      </w:r>
      <w:r w:rsidR="00A96BB6" w:rsidRPr="00413274">
        <w:rPr>
          <w:rFonts w:ascii="Times New Roman" w:hAnsi="Times New Roman"/>
          <w:sz w:val="24"/>
          <w:szCs w:val="24"/>
          <w:lang w:val="en-US"/>
        </w:rPr>
        <w:t>P</w:t>
      </w:r>
      <w:r w:rsidR="00A96BB6" w:rsidRPr="00413274">
        <w:rPr>
          <w:rFonts w:ascii="Times New Roman" w:hAnsi="Times New Roman"/>
          <w:sz w:val="24"/>
          <w:szCs w:val="24"/>
          <w:lang w:val="id-ID"/>
        </w:rPr>
        <w:t xml:space="preserve">emilihan </w:t>
      </w:r>
      <w:r w:rsidR="00A96BB6" w:rsidRPr="00413274">
        <w:rPr>
          <w:rFonts w:ascii="Times New Roman" w:hAnsi="Times New Roman"/>
          <w:sz w:val="24"/>
          <w:szCs w:val="24"/>
          <w:lang w:val="en-US"/>
        </w:rPr>
        <w:t>U</w:t>
      </w:r>
      <w:r w:rsidRPr="00413274">
        <w:rPr>
          <w:rFonts w:ascii="Times New Roman" w:hAnsi="Times New Roman"/>
          <w:sz w:val="24"/>
          <w:szCs w:val="24"/>
          <w:lang w:val="id-ID"/>
        </w:rPr>
        <w:t>mum) 2024, mengingat sejumlah</w:t>
      </w:r>
      <w:r w:rsidR="00A96BB6" w:rsidRPr="00413274">
        <w:rPr>
          <w:rFonts w:ascii="Times New Roman" w:hAnsi="Times New Roman"/>
          <w:sz w:val="24"/>
          <w:szCs w:val="24"/>
          <w:lang w:val="id-ID"/>
        </w:rPr>
        <w:t xml:space="preserve"> negara mengalami konflik pasca</w:t>
      </w:r>
      <w:r w:rsidRPr="00413274">
        <w:rPr>
          <w:rFonts w:ascii="Times New Roman" w:hAnsi="Times New Roman"/>
          <w:sz w:val="24"/>
          <w:szCs w:val="24"/>
          <w:lang w:val="id-ID"/>
        </w:rPr>
        <w:t>pemilu. Meskipun demokrasi Indonesia cenderung barada dalam kondisi yang le</w:t>
      </w:r>
      <w:r w:rsidR="00A96BB6" w:rsidRPr="00413274">
        <w:rPr>
          <w:rFonts w:ascii="Times New Roman" w:hAnsi="Times New Roman"/>
          <w:sz w:val="24"/>
          <w:szCs w:val="24"/>
          <w:lang w:val="id-ID"/>
        </w:rPr>
        <w:t xml:space="preserve">bih baik, tantangan pengamanan </w:t>
      </w:r>
      <w:r w:rsidR="00A96BB6" w:rsidRPr="00413274">
        <w:rPr>
          <w:rFonts w:ascii="Times New Roman" w:hAnsi="Times New Roman"/>
          <w:sz w:val="24"/>
          <w:szCs w:val="24"/>
          <w:lang w:val="en-US"/>
        </w:rPr>
        <w:t>P</w:t>
      </w:r>
      <w:r w:rsidRPr="00413274">
        <w:rPr>
          <w:rFonts w:ascii="Times New Roman" w:hAnsi="Times New Roman"/>
          <w:sz w:val="24"/>
          <w:szCs w:val="24"/>
          <w:lang w:val="id-ID"/>
        </w:rPr>
        <w:t xml:space="preserve">emilu semakin meningkat. Penelitian ini bertujuan untuk mengoptimalkan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yang melibatkan pemerintah, dunia usaha, akademisi, komunitas/NGO, media massa, serta agregator yaitu penyelenggara dan peserta pemilu yang diharapkan dapat meningk</w:t>
      </w:r>
      <w:r w:rsidR="00A96BB6" w:rsidRPr="00413274">
        <w:rPr>
          <w:rFonts w:ascii="Times New Roman" w:hAnsi="Times New Roman"/>
          <w:sz w:val="24"/>
          <w:szCs w:val="24"/>
          <w:lang w:val="id-ID"/>
        </w:rPr>
        <w:t xml:space="preserve">atkan sinergi dalam pengamanan </w:t>
      </w:r>
      <w:r w:rsidR="00A96BB6" w:rsidRPr="00413274">
        <w:rPr>
          <w:rFonts w:ascii="Times New Roman" w:hAnsi="Times New Roman"/>
          <w:sz w:val="24"/>
          <w:szCs w:val="24"/>
          <w:lang w:val="en-US"/>
        </w:rPr>
        <w:t>P</w:t>
      </w:r>
      <w:r w:rsidRPr="00413274">
        <w:rPr>
          <w:rFonts w:ascii="Times New Roman" w:hAnsi="Times New Roman"/>
          <w:sz w:val="24"/>
          <w:szCs w:val="24"/>
          <w:lang w:val="id-ID"/>
        </w:rPr>
        <w:t>emilu 2024. Penelitian ini menggunakan pendekatan kualitatif d</w:t>
      </w:r>
      <w:r w:rsidR="009624D6">
        <w:rPr>
          <w:rFonts w:ascii="Times New Roman" w:hAnsi="Times New Roman"/>
          <w:sz w:val="24"/>
          <w:szCs w:val="24"/>
          <w:lang w:val="id-ID"/>
        </w:rPr>
        <w:t>engan metode deskriptif-anali</w:t>
      </w:r>
      <w:r w:rsidR="009624D6">
        <w:rPr>
          <w:rFonts w:ascii="Times New Roman" w:hAnsi="Times New Roman"/>
          <w:sz w:val="24"/>
          <w:szCs w:val="24"/>
          <w:lang w:val="en-US"/>
        </w:rPr>
        <w:t>tik</w:t>
      </w:r>
      <w:r w:rsidR="0047411D" w:rsidRPr="00413274">
        <w:rPr>
          <w:rFonts w:ascii="Times New Roman" w:hAnsi="Times New Roman"/>
          <w:sz w:val="24"/>
          <w:szCs w:val="24"/>
          <w:lang w:val="en-US"/>
        </w:rPr>
        <w:t xml:space="preserve"> </w:t>
      </w:r>
      <w:proofErr w:type="spellStart"/>
      <w:r w:rsidR="0047411D" w:rsidRPr="00413274">
        <w:rPr>
          <w:rFonts w:ascii="Times New Roman" w:hAnsi="Times New Roman"/>
          <w:sz w:val="24"/>
          <w:szCs w:val="24"/>
          <w:lang w:val="en-US"/>
        </w:rPr>
        <w:t>teknik</w:t>
      </w:r>
      <w:proofErr w:type="spellEnd"/>
      <w:r w:rsidR="0047411D" w:rsidRPr="00413274">
        <w:rPr>
          <w:rFonts w:ascii="Times New Roman" w:hAnsi="Times New Roman"/>
          <w:sz w:val="24"/>
          <w:szCs w:val="24"/>
          <w:lang w:val="en-US"/>
        </w:rPr>
        <w:t xml:space="preserve"> data </w:t>
      </w:r>
      <w:proofErr w:type="spellStart"/>
      <w:r w:rsidR="0047411D" w:rsidRPr="00413274">
        <w:rPr>
          <w:rFonts w:ascii="Times New Roman" w:hAnsi="Times New Roman"/>
          <w:sz w:val="24"/>
          <w:szCs w:val="24"/>
          <w:lang w:val="en-US"/>
        </w:rPr>
        <w:t>dengan</w:t>
      </w:r>
      <w:proofErr w:type="spellEnd"/>
      <w:r w:rsidR="0047411D" w:rsidRPr="00413274">
        <w:rPr>
          <w:rFonts w:ascii="Times New Roman" w:hAnsi="Times New Roman"/>
          <w:sz w:val="24"/>
          <w:szCs w:val="24"/>
          <w:lang w:val="en-US"/>
        </w:rPr>
        <w:t xml:space="preserve"> SWOT</w:t>
      </w:r>
      <w:r w:rsidRPr="00413274">
        <w:rPr>
          <w:rFonts w:ascii="Times New Roman" w:hAnsi="Times New Roman"/>
          <w:sz w:val="24"/>
          <w:szCs w:val="24"/>
          <w:lang w:val="id-ID"/>
        </w:rPr>
        <w:t>. Pengumpulan data dilakuk</w:t>
      </w:r>
      <w:r w:rsidR="0047411D" w:rsidRPr="00413274">
        <w:rPr>
          <w:rFonts w:ascii="Times New Roman" w:hAnsi="Times New Roman"/>
          <w:sz w:val="24"/>
          <w:szCs w:val="24"/>
          <w:lang w:val="id-ID"/>
        </w:rPr>
        <w:t>an melalui observasi, wawancara</w:t>
      </w:r>
      <w:r w:rsidR="0047411D" w:rsidRPr="00413274">
        <w:rPr>
          <w:rFonts w:ascii="Times New Roman" w:hAnsi="Times New Roman"/>
          <w:sz w:val="24"/>
          <w:szCs w:val="24"/>
          <w:lang w:val="en-US"/>
        </w:rPr>
        <w:t xml:space="preserve"> dan</w:t>
      </w:r>
      <w:r w:rsidRPr="00413274">
        <w:rPr>
          <w:rFonts w:ascii="Times New Roman" w:hAnsi="Times New Roman"/>
          <w:sz w:val="24"/>
          <w:szCs w:val="24"/>
          <w:lang w:val="id-ID"/>
        </w:rPr>
        <w:t xml:space="preserve"> studi literatur. Hasil penelitian ini menunjukkan bahwa interaksi antar unsur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belum optimal, terutama interaksi dengan akademisi, dunia usaha, media massa, dan peserta pemilu. Hasil penelitian ini juga mengungkapkan bahwa Polres Ketapang memiliki peran sentral dalam mengkolaborasikan unsur </w:t>
      </w:r>
      <w:r w:rsidRPr="00413274">
        <w:rPr>
          <w:rFonts w:ascii="Times New Roman" w:hAnsi="Times New Roman"/>
          <w:i/>
          <w:iCs/>
          <w:sz w:val="24"/>
          <w:szCs w:val="24"/>
          <w:lang w:val="id-ID"/>
        </w:rPr>
        <w:t>hexa-helix</w:t>
      </w:r>
      <w:r w:rsidRPr="00413274">
        <w:rPr>
          <w:rFonts w:ascii="Times New Roman" w:hAnsi="Times New Roman"/>
          <w:sz w:val="24"/>
          <w:szCs w:val="24"/>
          <w:lang w:val="id-ID"/>
        </w:rPr>
        <w:t>, meskipun masih ada ditemukan kendala operasional dan perlu meningkatkan perannya sebagai regulator, fasilitator dan dinamisator.</w:t>
      </w:r>
    </w:p>
    <w:p w14:paraId="6885E043" w14:textId="77777777" w:rsidR="00917AD8" w:rsidRPr="00413274" w:rsidRDefault="00917AD8" w:rsidP="00917AD8">
      <w:pPr>
        <w:pStyle w:val="NoSpacing"/>
        <w:jc w:val="both"/>
        <w:rPr>
          <w:rFonts w:ascii="Times New Roman" w:hAnsi="Times New Roman"/>
          <w:sz w:val="24"/>
          <w:szCs w:val="24"/>
          <w:lang w:val="id-ID"/>
        </w:rPr>
      </w:pPr>
    </w:p>
    <w:p w14:paraId="72F96B37" w14:textId="77777777" w:rsidR="00917AD8" w:rsidRPr="00413274" w:rsidRDefault="00917AD8" w:rsidP="00917AD8">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Kata kunci: kolaborasi; hexa-helix; Polres Ketapang; Pemilu 2024</w:t>
      </w:r>
    </w:p>
    <w:p w14:paraId="65930701" w14:textId="77777777" w:rsidR="00917AD8" w:rsidRPr="00413274" w:rsidRDefault="00917AD8" w:rsidP="00917AD8">
      <w:pPr>
        <w:pStyle w:val="NoSpacing"/>
        <w:jc w:val="both"/>
        <w:rPr>
          <w:rFonts w:ascii="Times New Roman" w:hAnsi="Times New Roman"/>
          <w:sz w:val="24"/>
          <w:szCs w:val="24"/>
          <w:lang w:val="id-ID"/>
        </w:rPr>
      </w:pPr>
    </w:p>
    <w:p w14:paraId="54808C1A" w14:textId="77777777" w:rsidR="00917AD8" w:rsidRPr="00413274" w:rsidRDefault="00917AD8" w:rsidP="00917AD8">
      <w:pPr>
        <w:pStyle w:val="NoSpacing"/>
        <w:jc w:val="both"/>
        <w:rPr>
          <w:rFonts w:ascii="Times New Roman" w:hAnsi="Times New Roman"/>
          <w:sz w:val="24"/>
          <w:szCs w:val="24"/>
          <w:lang w:val="id-ID"/>
        </w:rPr>
      </w:pPr>
    </w:p>
    <w:p w14:paraId="628B9A02" w14:textId="77777777" w:rsidR="00917AD8" w:rsidRPr="00413274" w:rsidRDefault="00917AD8" w:rsidP="00917AD8">
      <w:pPr>
        <w:pStyle w:val="NoSpacing"/>
        <w:jc w:val="center"/>
        <w:rPr>
          <w:rFonts w:ascii="Times New Roman" w:hAnsi="Times New Roman"/>
          <w:b/>
          <w:bCs/>
          <w:i/>
          <w:iCs/>
          <w:sz w:val="24"/>
          <w:szCs w:val="24"/>
          <w:lang w:val="id-ID"/>
        </w:rPr>
      </w:pPr>
      <w:r w:rsidRPr="00413274">
        <w:rPr>
          <w:rFonts w:ascii="Times New Roman" w:hAnsi="Times New Roman"/>
          <w:b/>
          <w:bCs/>
          <w:i/>
          <w:iCs/>
          <w:sz w:val="24"/>
          <w:szCs w:val="24"/>
          <w:lang w:val="id-ID"/>
        </w:rPr>
        <w:t>Abstract</w:t>
      </w:r>
    </w:p>
    <w:p w14:paraId="20A03364" w14:textId="77777777" w:rsidR="00917AD8" w:rsidRPr="00413274" w:rsidRDefault="00917AD8" w:rsidP="00917AD8">
      <w:pPr>
        <w:pStyle w:val="NoSpacing"/>
        <w:jc w:val="both"/>
        <w:rPr>
          <w:rFonts w:ascii="Times New Roman" w:hAnsi="Times New Roman"/>
          <w:i/>
          <w:iCs/>
          <w:sz w:val="24"/>
          <w:szCs w:val="24"/>
          <w:lang w:val="id-ID"/>
        </w:rPr>
      </w:pPr>
    </w:p>
    <w:p w14:paraId="3CE0560D" w14:textId="77777777" w:rsidR="00917AD8" w:rsidRPr="00413274" w:rsidRDefault="00917AD8" w:rsidP="00917AD8">
      <w:pPr>
        <w:pStyle w:val="NoSpacing"/>
        <w:jc w:val="both"/>
        <w:rPr>
          <w:rFonts w:ascii="Times New Roman" w:hAnsi="Times New Roman"/>
          <w:i/>
          <w:iCs/>
          <w:sz w:val="24"/>
          <w:szCs w:val="24"/>
          <w:lang w:val="id-ID"/>
        </w:rPr>
      </w:pPr>
      <w:r w:rsidRPr="00413274">
        <w:rPr>
          <w:rFonts w:ascii="Times New Roman" w:hAnsi="Times New Roman"/>
          <w:i/>
          <w:iCs/>
          <w:sz w:val="24"/>
          <w:szCs w:val="24"/>
          <w:lang w:val="id-ID"/>
        </w:rPr>
        <w:t>This paper is motivated by the urgency of maintaining political stability and security leading up to the 2024 general elections, considering that several countries have experienced post-election conflicts. Although Indonesia's democracy tends to be better, the challenges of securing the 2024 general elections are increasing. This research aims to optimize hexa-helix collaboration, which involves the government, business sectors, academics, communities/NGOs, mass media, and aggregators, namely election organizers and participants to enhance synergy in securing the 2024 general elections. The research employs the descriptive-analytical method and data is collected through observations, interviews, literature reviews, and SWOT analysis. The results of the research indicate that the interactions among hexa-helix elements are not yet optimal, especially with academics, the business sectors, mass media, and election participants. It is also found out that Ketapang police resort has a central role in coordinating the hexa-helix elements, although there are operational challenges and a need to enhance their role as regulators, facilitators, and catalysts.</w:t>
      </w:r>
    </w:p>
    <w:p w14:paraId="0551F895" w14:textId="77777777" w:rsidR="00917AD8" w:rsidRPr="00413274" w:rsidRDefault="00917AD8" w:rsidP="00917AD8">
      <w:pPr>
        <w:pStyle w:val="NoSpacing"/>
        <w:jc w:val="both"/>
        <w:rPr>
          <w:rFonts w:ascii="Times New Roman" w:hAnsi="Times New Roman"/>
          <w:i/>
          <w:iCs/>
          <w:sz w:val="24"/>
          <w:szCs w:val="24"/>
          <w:lang w:val="id-ID"/>
        </w:rPr>
      </w:pPr>
    </w:p>
    <w:p w14:paraId="34BA2706" w14:textId="77777777" w:rsidR="00917AD8" w:rsidRPr="00413274" w:rsidRDefault="00917AD8" w:rsidP="00917AD8">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Keywords: collaboration; hexa-helix; Ketapang Police Resort; 2024 general election</w:t>
      </w:r>
    </w:p>
    <w:p w14:paraId="6477E22D" w14:textId="77777777" w:rsidR="00917AD8" w:rsidRPr="00413274" w:rsidRDefault="00917AD8" w:rsidP="00917AD8">
      <w:pPr>
        <w:pStyle w:val="NoSpacing"/>
        <w:jc w:val="both"/>
        <w:rPr>
          <w:rFonts w:ascii="Times New Roman" w:hAnsi="Times New Roman"/>
          <w:sz w:val="24"/>
          <w:szCs w:val="24"/>
          <w:lang w:val="id-ID"/>
        </w:rPr>
      </w:pPr>
    </w:p>
    <w:p w14:paraId="662CBFBF" w14:textId="77777777" w:rsidR="00917AD8" w:rsidRPr="00413274" w:rsidRDefault="00917AD8" w:rsidP="00917AD8">
      <w:pPr>
        <w:pStyle w:val="NoSpacing"/>
        <w:spacing w:line="276" w:lineRule="auto"/>
        <w:jc w:val="both"/>
        <w:rPr>
          <w:rFonts w:ascii="Times New Roman" w:hAnsi="Times New Roman"/>
          <w:sz w:val="24"/>
          <w:szCs w:val="24"/>
          <w:lang w:val="id-ID"/>
        </w:rPr>
        <w:sectPr w:rsidR="00917AD8" w:rsidRPr="00413274" w:rsidSect="00DC70AC">
          <w:headerReference w:type="default" r:id="rId127"/>
          <w:pgSz w:w="11907" w:h="16840" w:code="9"/>
          <w:pgMar w:top="1134" w:right="1134" w:bottom="1134" w:left="1418" w:header="709" w:footer="0" w:gutter="0"/>
          <w:cols w:space="708"/>
          <w:docGrid w:linePitch="360"/>
        </w:sectPr>
      </w:pPr>
    </w:p>
    <w:p w14:paraId="5DC4F5B3" w14:textId="77777777" w:rsidR="00917AD8" w:rsidRPr="00413274" w:rsidRDefault="00917AD8" w:rsidP="00917AD8">
      <w:pPr>
        <w:pStyle w:val="NoSpacing"/>
        <w:spacing w:line="276" w:lineRule="auto"/>
        <w:jc w:val="both"/>
        <w:rPr>
          <w:rFonts w:ascii="Times New Roman" w:hAnsi="Times New Roman"/>
          <w:b/>
          <w:bCs/>
          <w:sz w:val="24"/>
          <w:szCs w:val="24"/>
          <w:lang w:val="id-ID"/>
        </w:rPr>
      </w:pPr>
      <w:bookmarkStart w:id="19" w:name="_Hlk147476855"/>
      <w:r w:rsidRPr="00413274">
        <w:rPr>
          <w:rFonts w:ascii="Times New Roman" w:hAnsi="Times New Roman"/>
          <w:b/>
          <w:bCs/>
          <w:sz w:val="24"/>
          <w:szCs w:val="24"/>
          <w:lang w:val="id-ID"/>
        </w:rPr>
        <w:lastRenderedPageBreak/>
        <w:t>Pendahuluan</w:t>
      </w:r>
    </w:p>
    <w:p w14:paraId="6812C2C5" w14:textId="77777777" w:rsidR="00917AD8" w:rsidRPr="00413274" w:rsidRDefault="00917AD8" w:rsidP="00917AD8">
      <w:pPr>
        <w:pStyle w:val="NoSpacing"/>
        <w:spacing w:line="276" w:lineRule="auto"/>
        <w:ind w:right="-10"/>
        <w:jc w:val="both"/>
        <w:rPr>
          <w:rFonts w:ascii="Times New Roman" w:hAnsi="Times New Roman"/>
          <w:sz w:val="24"/>
          <w:szCs w:val="24"/>
          <w:lang w:val="id-ID"/>
        </w:rPr>
      </w:pPr>
      <w:r w:rsidRPr="00413274">
        <w:rPr>
          <w:rFonts w:ascii="Times New Roman" w:hAnsi="Times New Roman"/>
          <w:sz w:val="24"/>
          <w:szCs w:val="24"/>
          <w:lang w:val="id-ID"/>
        </w:rPr>
        <w:t>Permintaan Presiden Joko Widodo yang disampaikan pada Rakornas (Rapat Koordinasi Nasional) Kepala Daerah dan Forkopimda se-Indonesia di SICC (Sentul International Convention Centre) pada awal tahun 2023 kepada seluruh jajarannya untuk menjaga stabilitas politik dan keamanan menjelang pemilihan umum (Pemilu) tahun 2024 perlu mendapatkan perhatian serius dari segenap aparatur negara (</w:t>
      </w:r>
      <w:bookmarkStart w:id="20" w:name="_Hlk151837625"/>
      <w:r w:rsidRPr="00413274">
        <w:rPr>
          <w:rFonts w:asciiTheme="minorHAnsi" w:hAnsiTheme="minorHAnsi" w:cstheme="minorBidi"/>
          <w:lang w:val="en-US"/>
        </w:rPr>
        <w:fldChar w:fldCharType="begin"/>
      </w:r>
      <w:r w:rsidRPr="00413274">
        <w:rPr>
          <w:rFonts w:ascii="Times New Roman" w:hAnsi="Times New Roman"/>
          <w:sz w:val="24"/>
          <w:szCs w:val="24"/>
          <w:lang w:val="id-ID"/>
        </w:rPr>
        <w:instrText>HYPERLINK "https://www.kominfo.go.id/content/detail/46918/presiden-buka-rakornas-kepala-daerah-dan-forkopimda-tahun-2023/0/berita"</w:instrText>
      </w:r>
      <w:r w:rsidRPr="00413274">
        <w:rPr>
          <w:rFonts w:asciiTheme="minorHAnsi" w:hAnsiTheme="minorHAnsi" w:cstheme="minorBidi"/>
          <w:lang w:val="en-US"/>
        </w:rPr>
      </w:r>
      <w:r w:rsidRPr="00413274">
        <w:rPr>
          <w:rFonts w:asciiTheme="minorHAnsi" w:hAnsiTheme="minorHAnsi" w:cstheme="minorBidi"/>
          <w:lang w:val="en-US"/>
        </w:rPr>
        <w:fldChar w:fldCharType="separate"/>
      </w:r>
      <w:r w:rsidRPr="00413274">
        <w:rPr>
          <w:rStyle w:val="Hyperlink"/>
          <w:rFonts w:ascii="Times New Roman" w:hAnsi="Times New Roman"/>
          <w:color w:val="auto"/>
          <w:sz w:val="24"/>
          <w:szCs w:val="24"/>
          <w:u w:val="none"/>
          <w:lang w:val="id-ID"/>
        </w:rPr>
        <w:t>https://www.kominfo.go.id/content/detail/46918/presiden-buka-rakornas-kepala-daerah-dan-forkopimda-tahun-2023/0/berita</w:t>
      </w:r>
      <w:r w:rsidRPr="00413274">
        <w:rPr>
          <w:rStyle w:val="Hyperlink"/>
          <w:rFonts w:ascii="Times New Roman" w:hAnsi="Times New Roman"/>
          <w:color w:val="auto"/>
          <w:sz w:val="24"/>
          <w:szCs w:val="24"/>
          <w:u w:val="none"/>
          <w:lang w:val="id-ID"/>
        </w:rPr>
        <w:fldChar w:fldCharType="end"/>
      </w:r>
      <w:r w:rsidRPr="00413274">
        <w:rPr>
          <w:rFonts w:ascii="Times New Roman" w:hAnsi="Times New Roman"/>
          <w:sz w:val="24"/>
          <w:szCs w:val="24"/>
          <w:lang w:val="id-ID"/>
        </w:rPr>
        <w:t>)</w:t>
      </w:r>
      <w:bookmarkEnd w:id="20"/>
      <w:r w:rsidRPr="00413274">
        <w:rPr>
          <w:rFonts w:ascii="Times New Roman" w:hAnsi="Times New Roman"/>
          <w:sz w:val="24"/>
          <w:szCs w:val="24"/>
          <w:lang w:val="id-ID"/>
        </w:rPr>
        <w:t>. Permintaan tersebut bukan tanpa alasan mengingat keberadaan sejumlah negara yang terjerumus ke dalam konflik berkepanjangan pasca pemilu di negara mereka masing-masing. Sebagai contoh, pemilu yang dilaksanakan pada tahun 2018 di negara-negara Venezuela, Pakistan, Kongo dan Zimbabwe berakhir dengan konflik yang menimbulkan instabilitas di negara-negara tersebut (</w:t>
      </w:r>
      <w:bookmarkStart w:id="21" w:name="_Hlk151837676"/>
      <w:r w:rsidRPr="00413274">
        <w:rPr>
          <w:rFonts w:ascii="Times New Roman" w:hAnsi="Times New Roman"/>
          <w:sz w:val="24"/>
          <w:szCs w:val="24"/>
          <w:lang w:val="id-ID"/>
        </w:rPr>
        <w:fldChar w:fldCharType="begin"/>
      </w:r>
      <w:r w:rsidRPr="00413274">
        <w:rPr>
          <w:rFonts w:ascii="Times New Roman" w:hAnsi="Times New Roman"/>
          <w:sz w:val="24"/>
          <w:szCs w:val="24"/>
          <w:lang w:val="id-ID"/>
        </w:rPr>
        <w:instrText xml:space="preserve"> HYPERLINK "https://www.cnnindonesia.com</w:instrText>
      </w:r>
      <w:r w:rsidRPr="00413274">
        <w:rPr>
          <w:rFonts w:ascii="Times New Roman" w:hAnsi="Times New Roman"/>
          <w:sz w:val="24"/>
          <w:szCs w:val="24"/>
          <w:lang w:val="en-US"/>
        </w:rPr>
        <w:instrText xml:space="preserve"> </w:instrText>
      </w:r>
      <w:r w:rsidRPr="00413274">
        <w:rPr>
          <w:rFonts w:ascii="Times New Roman" w:hAnsi="Times New Roman"/>
          <w:sz w:val="24"/>
          <w:szCs w:val="24"/>
          <w:lang w:val="id-ID"/>
        </w:rPr>
        <w:instrText xml:space="preserve">/internasional/20190521112908-106-396803/lima-negara-ricuh-karena-sengketa-pemilu" </w:instrText>
      </w:r>
      <w:r w:rsidRPr="00413274">
        <w:rPr>
          <w:rFonts w:ascii="Times New Roman" w:hAnsi="Times New Roman"/>
          <w:sz w:val="24"/>
          <w:szCs w:val="24"/>
          <w:lang w:val="id-ID"/>
        </w:rPr>
      </w:r>
      <w:r w:rsidRPr="00413274">
        <w:rPr>
          <w:rFonts w:ascii="Times New Roman" w:hAnsi="Times New Roman"/>
          <w:sz w:val="24"/>
          <w:szCs w:val="24"/>
          <w:lang w:val="id-ID"/>
        </w:rPr>
        <w:fldChar w:fldCharType="separate"/>
      </w:r>
      <w:r w:rsidRPr="00413274">
        <w:rPr>
          <w:rStyle w:val="Hyperlink"/>
          <w:rFonts w:ascii="Times New Roman" w:hAnsi="Times New Roman"/>
          <w:color w:val="auto"/>
          <w:sz w:val="24"/>
          <w:szCs w:val="24"/>
          <w:u w:val="none"/>
          <w:lang w:val="id-ID"/>
        </w:rPr>
        <w:t>https://www.cnnindonesia.com</w:t>
      </w:r>
      <w:r w:rsidRPr="00413274">
        <w:rPr>
          <w:rStyle w:val="Hyperlink"/>
          <w:rFonts w:ascii="Times New Roman" w:hAnsi="Times New Roman"/>
          <w:color w:val="auto"/>
          <w:sz w:val="24"/>
          <w:szCs w:val="24"/>
          <w:u w:val="none"/>
          <w:lang w:val="en-US"/>
        </w:rPr>
        <w:t xml:space="preserve"> </w:t>
      </w:r>
      <w:r w:rsidRPr="00413274">
        <w:rPr>
          <w:rStyle w:val="Hyperlink"/>
          <w:rFonts w:ascii="Times New Roman" w:hAnsi="Times New Roman"/>
          <w:color w:val="auto"/>
          <w:sz w:val="24"/>
          <w:szCs w:val="24"/>
          <w:u w:val="none"/>
          <w:lang w:val="id-ID"/>
        </w:rPr>
        <w:t>/internasional/20190521112908-106-396803/lima-negara-ricuh-karena-sengketa-pemilu</w:t>
      </w:r>
      <w:bookmarkEnd w:id="21"/>
      <w:r w:rsidRPr="00413274">
        <w:rPr>
          <w:rFonts w:ascii="Times New Roman" w:hAnsi="Times New Roman"/>
          <w:sz w:val="24"/>
          <w:szCs w:val="24"/>
          <w:lang w:val="id-ID"/>
        </w:rPr>
        <w:fldChar w:fldCharType="end"/>
      </w:r>
      <w:r w:rsidRPr="00413274">
        <w:rPr>
          <w:rFonts w:ascii="Times New Roman" w:hAnsi="Times New Roman"/>
          <w:sz w:val="24"/>
          <w:szCs w:val="24"/>
          <w:lang w:val="id-ID"/>
        </w:rPr>
        <w:t>). Pemilu di Afghanistan tahun 2014 bahkan lebih buruk lagi karena berujung kepada perang saudara berkepanjangan.</w:t>
      </w:r>
    </w:p>
    <w:p w14:paraId="32C6EB3D" w14:textId="5490E17D" w:rsidR="00917AD8" w:rsidRPr="00413274" w:rsidRDefault="0047411D"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Situasi </w:t>
      </w:r>
      <w:r w:rsidRPr="00413274">
        <w:rPr>
          <w:rFonts w:ascii="Times New Roman" w:hAnsi="Times New Roman"/>
          <w:sz w:val="24"/>
          <w:szCs w:val="24"/>
          <w:lang w:val="en-US"/>
        </w:rPr>
        <w:t>K</w:t>
      </w:r>
      <w:r w:rsidR="00917AD8" w:rsidRPr="00413274">
        <w:rPr>
          <w:rFonts w:ascii="Times New Roman" w:hAnsi="Times New Roman"/>
          <w:sz w:val="24"/>
          <w:szCs w:val="24"/>
          <w:lang w:val="id-ID"/>
        </w:rPr>
        <w:t>amtibmas (keamanan dan ketertiban masyarakat) yang kondusif juga dapat</w:t>
      </w:r>
      <w:r w:rsidRPr="00413274">
        <w:rPr>
          <w:rFonts w:ascii="Times New Roman" w:hAnsi="Times New Roman"/>
          <w:sz w:val="24"/>
          <w:szCs w:val="24"/>
          <w:lang w:val="id-ID"/>
        </w:rPr>
        <w:t xml:space="preserve"> mendukung transparansi sebuah </w:t>
      </w:r>
      <w:r w:rsidRPr="00413274">
        <w:rPr>
          <w:rFonts w:ascii="Times New Roman" w:hAnsi="Times New Roman"/>
          <w:sz w:val="24"/>
          <w:szCs w:val="24"/>
          <w:lang w:val="en-US"/>
        </w:rPr>
        <w:t>P</w:t>
      </w:r>
      <w:r w:rsidRPr="00413274">
        <w:rPr>
          <w:rFonts w:ascii="Times New Roman" w:hAnsi="Times New Roman"/>
          <w:sz w:val="24"/>
          <w:szCs w:val="24"/>
          <w:lang w:val="id-ID"/>
        </w:rPr>
        <w:t xml:space="preserve">emilu karena ketika </w:t>
      </w:r>
      <w:r w:rsidRPr="00413274">
        <w:rPr>
          <w:rFonts w:ascii="Times New Roman" w:hAnsi="Times New Roman"/>
          <w:sz w:val="24"/>
          <w:szCs w:val="24"/>
          <w:lang w:val="en-US"/>
        </w:rPr>
        <w:t>P</w:t>
      </w:r>
      <w:r w:rsidR="00917AD8" w:rsidRPr="00413274">
        <w:rPr>
          <w:rFonts w:ascii="Times New Roman" w:hAnsi="Times New Roman"/>
          <w:sz w:val="24"/>
          <w:szCs w:val="24"/>
          <w:lang w:val="id-ID"/>
        </w:rPr>
        <w:t>emilu berlangsung dalam suasana yang aman, tertib, dan bebas dari konflik, masyarakat lebi</w:t>
      </w:r>
      <w:r w:rsidRPr="00413274">
        <w:rPr>
          <w:rFonts w:ascii="Times New Roman" w:hAnsi="Times New Roman"/>
          <w:sz w:val="24"/>
          <w:szCs w:val="24"/>
          <w:lang w:val="id-ID"/>
        </w:rPr>
        <w:t xml:space="preserve">h cenderung percaya pada hasil </w:t>
      </w:r>
      <w:r w:rsidRPr="00413274">
        <w:rPr>
          <w:rFonts w:ascii="Times New Roman" w:hAnsi="Times New Roman"/>
          <w:sz w:val="24"/>
          <w:szCs w:val="24"/>
          <w:lang w:val="en-US"/>
        </w:rPr>
        <w:t>P</w:t>
      </w:r>
      <w:r w:rsidR="00917AD8" w:rsidRPr="00413274">
        <w:rPr>
          <w:rFonts w:ascii="Times New Roman" w:hAnsi="Times New Roman"/>
          <w:sz w:val="24"/>
          <w:szCs w:val="24"/>
          <w:lang w:val="id-ID"/>
        </w:rPr>
        <w:t xml:space="preserve">emilu dan institusi demokrasi yang terlibat. Walaupun masih diwarnai dengan berbagai permasalahan, kondisi demokrasi di Indonesia cenderung lebih baik. Namun demikian, kondisi tersebut tidak serta merta menjadikan tugas Polri (Kepolisian Negara Republik Indonesia) menjadi lebih mudah. Seiring dengan semakin dekatnya waktu penyelenggaraan Pemilu 2024, eskalasi ancaman dan gangguan kamtibmas dirasakan kian mengalami peningkatan akibat suhu politik yang semakin memanas. </w:t>
      </w:r>
    </w:p>
    <w:p w14:paraId="143B5DAD"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Sehubungan dengan hal tersebut di atas, Lembaga Pemilih Indonesia (LPI) telah melakukan sebuah survei pada bulan Desember 2022 dan merilis hasil penelitian tersebut pada awal tahun 2023. Hasil-hasil survei ini menyebutkan bahwa tahun 2023 bisa menjadi sebuah masa atau tahun yang gelap akibat adanya berbagai ancaman (</w:t>
      </w:r>
      <w:bookmarkStart w:id="22" w:name="_Hlk151837722"/>
      <w:r w:rsidRPr="00413274">
        <w:rPr>
          <w:rFonts w:ascii="Times New Roman" w:hAnsi="Times New Roman"/>
          <w:sz w:val="24"/>
          <w:szCs w:val="24"/>
          <w:lang w:val="id-ID"/>
        </w:rPr>
        <w:fldChar w:fldCharType="begin"/>
      </w:r>
      <w:r w:rsidRPr="00413274">
        <w:rPr>
          <w:rFonts w:ascii="Times New Roman" w:hAnsi="Times New Roman"/>
          <w:sz w:val="24"/>
          <w:szCs w:val="24"/>
          <w:lang w:val="id-ID"/>
        </w:rPr>
        <w:instrText xml:space="preserve"> HYPERLINK "https://www.antaranews.com</w:instrText>
      </w:r>
      <w:r w:rsidRPr="00413274">
        <w:rPr>
          <w:rFonts w:ascii="Times New Roman" w:hAnsi="Times New Roman"/>
          <w:sz w:val="24"/>
          <w:szCs w:val="24"/>
          <w:lang w:val="en-US"/>
        </w:rPr>
        <w:instrText xml:space="preserve"> </w:instrText>
      </w:r>
      <w:r w:rsidRPr="00413274">
        <w:rPr>
          <w:rFonts w:ascii="Times New Roman" w:hAnsi="Times New Roman"/>
          <w:sz w:val="24"/>
          <w:szCs w:val="24"/>
          <w:lang w:val="id-ID"/>
        </w:rPr>
        <w:instrText xml:space="preserve">/berita/3320757/survei-lpi-2023-akan-menjadi-tahun-yang-berat" </w:instrText>
      </w:r>
      <w:r w:rsidRPr="00413274">
        <w:rPr>
          <w:rFonts w:ascii="Times New Roman" w:hAnsi="Times New Roman"/>
          <w:sz w:val="24"/>
          <w:szCs w:val="24"/>
          <w:lang w:val="id-ID"/>
        </w:rPr>
      </w:r>
      <w:r w:rsidRPr="00413274">
        <w:rPr>
          <w:rFonts w:ascii="Times New Roman" w:hAnsi="Times New Roman"/>
          <w:sz w:val="24"/>
          <w:szCs w:val="24"/>
          <w:lang w:val="id-ID"/>
        </w:rPr>
        <w:fldChar w:fldCharType="separate"/>
      </w:r>
      <w:r w:rsidRPr="00413274">
        <w:rPr>
          <w:rStyle w:val="Hyperlink"/>
          <w:rFonts w:ascii="Times New Roman" w:hAnsi="Times New Roman"/>
          <w:color w:val="auto"/>
          <w:sz w:val="24"/>
          <w:szCs w:val="24"/>
          <w:u w:val="none"/>
          <w:lang w:val="id-ID"/>
        </w:rPr>
        <w:t>https://www.antaranews.com</w:t>
      </w:r>
      <w:r w:rsidRPr="00413274">
        <w:rPr>
          <w:rStyle w:val="Hyperlink"/>
          <w:rFonts w:ascii="Times New Roman" w:hAnsi="Times New Roman"/>
          <w:color w:val="auto"/>
          <w:sz w:val="24"/>
          <w:szCs w:val="24"/>
          <w:u w:val="none"/>
          <w:lang w:val="en-US"/>
        </w:rPr>
        <w:t xml:space="preserve"> </w:t>
      </w:r>
      <w:r w:rsidRPr="00413274">
        <w:rPr>
          <w:rStyle w:val="Hyperlink"/>
          <w:rFonts w:ascii="Times New Roman" w:hAnsi="Times New Roman"/>
          <w:color w:val="auto"/>
          <w:sz w:val="24"/>
          <w:szCs w:val="24"/>
          <w:u w:val="none"/>
          <w:lang w:val="id-ID"/>
        </w:rPr>
        <w:t>/berita/3320757/survei-lpi-2023-akan-menjadi-tahun-yang-berat</w:t>
      </w:r>
      <w:r w:rsidRPr="00413274">
        <w:rPr>
          <w:rFonts w:ascii="Times New Roman" w:hAnsi="Times New Roman"/>
          <w:sz w:val="24"/>
          <w:szCs w:val="24"/>
          <w:lang w:val="id-ID"/>
        </w:rPr>
        <w:fldChar w:fldCharType="end"/>
      </w:r>
      <w:r w:rsidRPr="00413274">
        <w:rPr>
          <w:rFonts w:ascii="Times New Roman" w:hAnsi="Times New Roman"/>
          <w:sz w:val="24"/>
          <w:szCs w:val="24"/>
          <w:lang w:val="id-ID"/>
        </w:rPr>
        <w:t>)</w:t>
      </w:r>
      <w:bookmarkEnd w:id="22"/>
      <w:r w:rsidRPr="00413274">
        <w:rPr>
          <w:rFonts w:ascii="Times New Roman" w:hAnsi="Times New Roman"/>
          <w:sz w:val="24"/>
          <w:szCs w:val="24"/>
          <w:lang w:val="id-ID"/>
        </w:rPr>
        <w:t>. Dalam kesempatan itu, Boni Hargens yang dikenal sebagai Direktur Eksekutif LPI mengatakan:</w:t>
      </w:r>
    </w:p>
    <w:p w14:paraId="44857982"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4F934AE4" w14:textId="77777777" w:rsidR="00917AD8" w:rsidRPr="00413274" w:rsidRDefault="00917AD8" w:rsidP="00917AD8">
      <w:pPr>
        <w:pStyle w:val="NoSpacing"/>
        <w:ind w:left="709" w:right="567" w:firstLine="11"/>
        <w:jc w:val="both"/>
        <w:rPr>
          <w:rFonts w:ascii="Times New Roman" w:hAnsi="Times New Roman"/>
          <w:sz w:val="24"/>
          <w:szCs w:val="24"/>
          <w:lang w:val="id-ID"/>
        </w:rPr>
      </w:pPr>
      <w:r w:rsidRPr="00413274">
        <w:rPr>
          <w:rFonts w:ascii="Times New Roman" w:hAnsi="Times New Roman"/>
          <w:sz w:val="24"/>
          <w:szCs w:val="24"/>
          <w:lang w:val="id-ID"/>
        </w:rPr>
        <w:t>Tahun 2023 menjadi tahun yang berat karena potensi krisis ekonomi dunia sebagai efek lanjutan perang Rusia-Ukraina, instabilitas pasar keuangan, dan meroketnya inflasi dunia, sehingga risiko stagflasi serta ancaman instabilitas nasional, seperti radikalisme, terorisme, dan separatism Papua.</w:t>
      </w:r>
    </w:p>
    <w:p w14:paraId="60ACDE6C"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62DDCE04" w14:textId="6D96E2B6"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Situasi tersebut, sebagaimana yang diprediksi oleh hasil survei LPI, lebih diperparah lagi jika kita merujuk pada data gangguan-gangguan kamtibmas yang terjadi selama berlangsungnya Pemilu 2019. Pada durasi waktu tersebut, telah terjadi 55.582 kasus kriminal dalam berbagai bentuk, antara lain kejahatan konvensional, kejahatan transnasional, kejahatan terhadap kekayaan negara dan kontinjensi yang ditemukan selama selama Operasi Mantap Brata. Pada Pemilu 2019 juga ditemukan fenomena baru, di mana sebanyak 894 orang anggota KPPS (Kelompok Penyelenggara Pemungutan Suara) meninggal dunia karena alasan kesehatan (</w:t>
      </w:r>
      <w:bookmarkStart w:id="23" w:name="_Hlk151837742"/>
      <w:r w:rsidR="0047411D" w:rsidRPr="00413274">
        <w:rPr>
          <w:rFonts w:ascii="Times New Roman" w:hAnsi="Times New Roman"/>
          <w:sz w:val="24"/>
          <w:szCs w:val="24"/>
          <w:lang w:val="id-ID"/>
        </w:rPr>
        <w:fldChar w:fldCharType="begin"/>
      </w:r>
      <w:r w:rsidR="0047411D" w:rsidRPr="00413274">
        <w:rPr>
          <w:rFonts w:ascii="Times New Roman" w:hAnsi="Times New Roman"/>
          <w:sz w:val="24"/>
          <w:szCs w:val="24"/>
          <w:lang w:val="id-ID"/>
        </w:rPr>
        <w:instrText xml:space="preserve"> HYPERLINK "https://news.republika.co.id/berita/rl4n80436/tragedi-gugurnya-ratusan-petugas-kpps-berpotensi</w:instrText>
      </w:r>
      <w:r w:rsidR="0047411D" w:rsidRPr="00413274">
        <w:rPr>
          <w:rFonts w:ascii="Times New Roman" w:hAnsi="Times New Roman"/>
          <w:sz w:val="24"/>
          <w:szCs w:val="24"/>
          <w:lang w:val="en-US"/>
        </w:rPr>
        <w:instrText xml:space="preserve"> </w:instrText>
      </w:r>
      <w:r w:rsidR="0047411D" w:rsidRPr="00413274">
        <w:rPr>
          <w:rFonts w:ascii="Times New Roman" w:hAnsi="Times New Roman"/>
          <w:sz w:val="24"/>
          <w:szCs w:val="24"/>
          <w:lang w:val="id-ID"/>
        </w:rPr>
        <w:instrText xml:space="preserve">-terulang-di-pemilu-2024" </w:instrText>
      </w:r>
      <w:r w:rsidR="0047411D" w:rsidRPr="00413274">
        <w:rPr>
          <w:rFonts w:ascii="Times New Roman" w:hAnsi="Times New Roman"/>
          <w:sz w:val="24"/>
          <w:szCs w:val="24"/>
          <w:lang w:val="id-ID"/>
        </w:rPr>
      </w:r>
      <w:r w:rsidR="0047411D" w:rsidRPr="00413274">
        <w:rPr>
          <w:rFonts w:ascii="Times New Roman" w:hAnsi="Times New Roman"/>
          <w:sz w:val="24"/>
          <w:szCs w:val="24"/>
          <w:lang w:val="id-ID"/>
        </w:rPr>
        <w:fldChar w:fldCharType="separate"/>
      </w:r>
      <w:r w:rsidR="0047411D" w:rsidRPr="00413274">
        <w:rPr>
          <w:rStyle w:val="Hyperlink"/>
          <w:rFonts w:ascii="Times New Roman" w:hAnsi="Times New Roman"/>
          <w:color w:val="auto"/>
          <w:sz w:val="24"/>
          <w:szCs w:val="24"/>
          <w:u w:val="none"/>
          <w:lang w:val="id-ID"/>
        </w:rPr>
        <w:t>https://news.republika.co.id/berita/rl4n80436/tragedi-gugurnya-ratusan-petugas-kpps-berpotensi</w:t>
      </w:r>
      <w:r w:rsidR="0047411D" w:rsidRPr="00413274">
        <w:rPr>
          <w:rStyle w:val="Hyperlink"/>
          <w:rFonts w:ascii="Times New Roman" w:hAnsi="Times New Roman"/>
          <w:color w:val="auto"/>
          <w:sz w:val="24"/>
          <w:szCs w:val="24"/>
          <w:u w:val="none"/>
          <w:lang w:val="en-US"/>
        </w:rPr>
        <w:t xml:space="preserve"> </w:t>
      </w:r>
      <w:r w:rsidR="0047411D" w:rsidRPr="00413274">
        <w:rPr>
          <w:rStyle w:val="Hyperlink"/>
          <w:rFonts w:ascii="Times New Roman" w:hAnsi="Times New Roman"/>
          <w:color w:val="auto"/>
          <w:sz w:val="24"/>
          <w:szCs w:val="24"/>
          <w:u w:val="none"/>
          <w:lang w:val="id-ID"/>
        </w:rPr>
        <w:t>-terulang-di-pemilu-2024</w:t>
      </w:r>
      <w:bookmarkEnd w:id="23"/>
      <w:r w:rsidR="0047411D" w:rsidRPr="00413274">
        <w:rPr>
          <w:rFonts w:ascii="Times New Roman" w:hAnsi="Times New Roman"/>
          <w:sz w:val="24"/>
          <w:szCs w:val="24"/>
          <w:lang w:val="id-ID"/>
        </w:rPr>
        <w:fldChar w:fldCharType="end"/>
      </w:r>
      <w:r w:rsidRPr="00413274">
        <w:rPr>
          <w:rFonts w:ascii="Times New Roman" w:hAnsi="Times New Roman"/>
          <w:sz w:val="24"/>
          <w:szCs w:val="24"/>
          <w:lang w:val="id-ID"/>
        </w:rPr>
        <w:t xml:space="preserve">) dan ditambah 29 personel Polri gugur dalam melaksanakan tugas; penolakan  hasil  rekap  berujung kerusuhan; polarisasi di tengah masyarakat yang sampai saat ini; politik identitas; berkembangnya </w:t>
      </w:r>
      <w:r w:rsidRPr="00413274">
        <w:rPr>
          <w:rFonts w:ascii="Times New Roman" w:hAnsi="Times New Roman"/>
          <w:i/>
          <w:iCs/>
          <w:sz w:val="24"/>
          <w:szCs w:val="24"/>
          <w:lang w:val="id-ID"/>
        </w:rPr>
        <w:t>hoax</w:t>
      </w:r>
      <w:r w:rsidRPr="00413274">
        <w:rPr>
          <w:rFonts w:ascii="Times New Roman" w:hAnsi="Times New Roman"/>
          <w:sz w:val="24"/>
          <w:szCs w:val="24"/>
          <w:lang w:val="id-ID"/>
        </w:rPr>
        <w:t xml:space="preserve"> dan </w:t>
      </w:r>
      <w:r w:rsidRPr="00413274">
        <w:rPr>
          <w:rFonts w:ascii="Times New Roman" w:hAnsi="Times New Roman"/>
          <w:i/>
          <w:iCs/>
          <w:sz w:val="24"/>
          <w:szCs w:val="24"/>
          <w:lang w:val="id-ID"/>
        </w:rPr>
        <w:t xml:space="preserve">hate speech; </w:t>
      </w:r>
      <w:r w:rsidRPr="00413274">
        <w:rPr>
          <w:rFonts w:ascii="Times New Roman" w:hAnsi="Times New Roman"/>
          <w:sz w:val="24"/>
          <w:szCs w:val="24"/>
          <w:lang w:val="id-ID"/>
        </w:rPr>
        <w:t xml:space="preserve">fenomena </w:t>
      </w:r>
      <w:r w:rsidRPr="00413274">
        <w:rPr>
          <w:rFonts w:ascii="Times New Roman" w:hAnsi="Times New Roman"/>
          <w:i/>
          <w:iCs/>
          <w:sz w:val="24"/>
          <w:szCs w:val="24"/>
          <w:lang w:val="id-ID"/>
        </w:rPr>
        <w:t>buzzer</w:t>
      </w:r>
      <w:r w:rsidRPr="00413274">
        <w:rPr>
          <w:rFonts w:ascii="Times New Roman" w:hAnsi="Times New Roman"/>
          <w:sz w:val="24"/>
          <w:szCs w:val="24"/>
          <w:lang w:val="id-ID"/>
        </w:rPr>
        <w:t xml:space="preserve"> dan </w:t>
      </w:r>
      <w:r w:rsidRPr="00413274">
        <w:rPr>
          <w:rFonts w:ascii="Times New Roman" w:hAnsi="Times New Roman"/>
          <w:i/>
          <w:iCs/>
          <w:sz w:val="24"/>
          <w:szCs w:val="24"/>
          <w:lang w:val="id-ID"/>
        </w:rPr>
        <w:t xml:space="preserve">money politics; </w:t>
      </w:r>
      <w:r w:rsidRPr="00413274">
        <w:rPr>
          <w:rFonts w:ascii="Times New Roman" w:hAnsi="Times New Roman"/>
          <w:sz w:val="24"/>
          <w:szCs w:val="24"/>
          <w:lang w:val="id-ID"/>
        </w:rPr>
        <w:lastRenderedPageBreak/>
        <w:t>pelanggaran netralitas di kalangan ASN (Aparatur Sipil Negara) serta Aparatur Desa/Kelurahan khususnya saat pilkada serentak yang dilaksanakan antara tahun 2021 dan 2022, termasuk di daerah hukum Polres Ketapang.</w:t>
      </w:r>
    </w:p>
    <w:p w14:paraId="72356829" w14:textId="5AC4B68E"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Mengingat bahwa tantangan terhadap pengamanan Pemilu 2024 semakin tinggi, baik dalam hal eskalasi maupun kompleksitasnya sebagaimana dijelaskan dalam paragraf-paragraf sebelumnya, maka Polri dituntut untuk menjalin kerjasama dengan seluruh pihak, baik di internal kepolisian itu sendiri, bersama-sama dengan kementerian/lembaga pemerintah lainnya, penyelenggara pemilu maupun dengan unsur-unsur masyarakat sebagai subyek sekaligus obyek dalam penyelenggaraan Pemilu 2024. Salah satu model kerjasama tersebut adalah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Model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ini menurut Sturesson, Lindmark, dan Roos (2009) terdiri dari enam pemangku kepentingan, yaitu: pemerintah, dunia usaha, akademisi, organisasi non pemerintah, media massa dan </w:t>
      </w:r>
      <w:r w:rsidRPr="00413274">
        <w:rPr>
          <w:rFonts w:ascii="Times New Roman" w:hAnsi="Times New Roman"/>
          <w:i/>
          <w:iCs/>
          <w:sz w:val="24"/>
          <w:szCs w:val="24"/>
          <w:lang w:val="id-ID"/>
        </w:rPr>
        <w:t xml:space="preserve">aggegator, </w:t>
      </w:r>
      <w:r w:rsidRPr="00413274">
        <w:rPr>
          <w:rFonts w:ascii="Times New Roman" w:hAnsi="Times New Roman"/>
          <w:sz w:val="24"/>
          <w:szCs w:val="24"/>
          <w:lang w:val="id-ID"/>
        </w:rPr>
        <w:t>y</w:t>
      </w:r>
      <w:r w:rsidR="0047411D" w:rsidRPr="00413274">
        <w:rPr>
          <w:rFonts w:ascii="Times New Roman" w:hAnsi="Times New Roman"/>
          <w:sz w:val="24"/>
          <w:szCs w:val="24"/>
          <w:lang w:val="id-ID"/>
        </w:rPr>
        <w:t xml:space="preserve">aitu penyelenggara dan peserta </w:t>
      </w:r>
      <w:r w:rsidR="0047411D" w:rsidRPr="00413274">
        <w:rPr>
          <w:rFonts w:ascii="Times New Roman" w:hAnsi="Times New Roman"/>
          <w:sz w:val="24"/>
          <w:szCs w:val="24"/>
          <w:lang w:val="en-US"/>
        </w:rPr>
        <w:t>P</w:t>
      </w:r>
      <w:r w:rsidRPr="00413274">
        <w:rPr>
          <w:rFonts w:ascii="Times New Roman" w:hAnsi="Times New Roman"/>
          <w:sz w:val="24"/>
          <w:szCs w:val="24"/>
          <w:lang w:val="id-ID"/>
        </w:rPr>
        <w:t xml:space="preserve">emilu. Keterlibatan yang lebih banyak dari </w:t>
      </w:r>
      <w:r w:rsidRPr="00413274">
        <w:rPr>
          <w:rFonts w:ascii="Times New Roman" w:hAnsi="Times New Roman"/>
          <w:i/>
          <w:iCs/>
          <w:sz w:val="24"/>
          <w:szCs w:val="24"/>
          <w:lang w:val="id-ID"/>
        </w:rPr>
        <w:t>stakeholder</w:t>
      </w:r>
      <w:r w:rsidRPr="00413274">
        <w:rPr>
          <w:rFonts w:ascii="Times New Roman" w:hAnsi="Times New Roman"/>
          <w:sz w:val="24"/>
          <w:szCs w:val="24"/>
          <w:lang w:val="id-ID"/>
        </w:rPr>
        <w:t xml:space="preserve"> (pemangku kepentingan) dalam pengamanan Pemilu 2024 mengartikan lebih banyak sinergi di antara para pihak, termasuk pelaku atau peserta pemilu. Keberhasilan pengamanan Pemilu 2024 akan menciptakan suasana yang kondusif dan menjamin partisipasi aktif dari seluruh warga negara serta menjamin transparansi dan integritas dari hasil pemilu itu sendiri.</w:t>
      </w:r>
    </w:p>
    <w:p w14:paraId="05E9DEA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Berdasarkan uraian latar belakang di atas, maka permasalahan yang akan diangkat dalam jurnal ini adalah bagaimana mengoptimalisasi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yang dapat mendukung pengamanan Pemilu 2024. Sedangkan pokok-pokok persoalan yang akan dibahas dalam tulisan ini adalah (i) bagaimana interaksi antar unsur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dalam mendukung pengamanan Pemilu 2024, dan (ii) bagaimana peran Polres Ketapang dalam mengkolaborasikan unsur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dalam pengamanan Pemilu 2024? </w:t>
      </w:r>
    </w:p>
    <w:p w14:paraId="780EE2DC"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Adapun ruang lingkup tulisan ini dibatasi pada upaya Kapolres Ketapang sebagai subyek penulisan dalam mengoptimalkan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berdasarkan teori kerjasama menurut Pamudji (1985) yang menjelaskan bahwa efektifitas kerjasama dipengaruhi oleh sumber daya yang memadai, peran masing-masing pihak untuk mencapai kepentingan bersama, serta interaksi dalam kerangka organisasi kerjasama. Analisis data diambil dari lokasi penelitian yaitu Polres Ketapang dan sumber-sumber lainnya yang berasal dari tahun 2020 sampai tahun 2022.</w:t>
      </w:r>
    </w:p>
    <w:p w14:paraId="6E221558"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C99C1E3"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Tinjauan Literatur</w:t>
      </w:r>
    </w:p>
    <w:p w14:paraId="49FE2E0F" w14:textId="706F46F2" w:rsidR="00917AD8" w:rsidRPr="00413274" w:rsidRDefault="00917AD8" w:rsidP="004F4F64">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Kolaborasi menurut </w:t>
      </w:r>
      <w:bookmarkStart w:id="24" w:name="_Hlk147473256"/>
      <w:r w:rsidRPr="00413274">
        <w:rPr>
          <w:rFonts w:ascii="Times New Roman" w:hAnsi="Times New Roman"/>
          <w:sz w:val="24"/>
          <w:szCs w:val="24"/>
          <w:lang w:val="id-ID"/>
        </w:rPr>
        <w:t xml:space="preserve">Camarihna-Matos dan Afsarmanesh (2008) </w:t>
      </w:r>
      <w:bookmarkEnd w:id="24"/>
      <w:r w:rsidRPr="00413274">
        <w:rPr>
          <w:rFonts w:ascii="Times New Roman" w:hAnsi="Times New Roman"/>
          <w:sz w:val="24"/>
          <w:szCs w:val="24"/>
          <w:lang w:val="id-ID"/>
        </w:rPr>
        <w:t xml:space="preserve">adalah sebuah proses ketika beberapa entitas atau kelompok saling berbagi informasi, sumber daya, dan tanggung jawab atas sebuah program kegiatan yang dirancang, diimplementasikan, dan dievaluasi secara bersama-sama untuk mencapai tujuan yang telah disepakati bersama. Sedangkan kolaborasi kelembagaan menurut </w:t>
      </w:r>
      <w:bookmarkStart w:id="25" w:name="_Hlk147473269"/>
      <w:r w:rsidRPr="00413274">
        <w:rPr>
          <w:rFonts w:ascii="Times New Roman" w:hAnsi="Times New Roman"/>
          <w:sz w:val="24"/>
          <w:szCs w:val="24"/>
          <w:lang w:val="id-ID"/>
        </w:rPr>
        <w:t xml:space="preserve">Emerson, Nabatchi, &amp; Balogh (2012) </w:t>
      </w:r>
      <w:bookmarkEnd w:id="25"/>
      <w:r w:rsidRPr="00413274">
        <w:rPr>
          <w:rFonts w:ascii="Times New Roman" w:hAnsi="Times New Roman"/>
          <w:sz w:val="24"/>
          <w:szCs w:val="24"/>
          <w:lang w:val="id-ID"/>
        </w:rPr>
        <w:t xml:space="preserve">adalah proses dan struktur dari pengambilan keputusan kebijakan publik dan manajemen yang melibatkan masyarakat secara konstruktif antar badan badan publik, berbagai level pemerintahan dan atau pada ranah publik, privat dan sipil untuk melaksanakan suatu tujuan publik yang tidak dapat dicapai kecuali oleh forum bersama. </w:t>
      </w:r>
    </w:p>
    <w:p w14:paraId="3739D6A2"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Seiring berjalannya waktu, bentuk kolaborasi kelembagaan mengalami perkembangan dari waktu ke waktu sebagaimana digambarkan dalam grafik berikut ini: </w:t>
      </w:r>
    </w:p>
    <w:p w14:paraId="40EBCEE2"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316C7943" w14:textId="77777777" w:rsidR="00917AD8" w:rsidRPr="00413274" w:rsidRDefault="00917AD8" w:rsidP="00917AD8">
      <w:pPr>
        <w:pStyle w:val="NoSpacing"/>
        <w:spacing w:line="276" w:lineRule="auto"/>
        <w:jc w:val="center"/>
        <w:rPr>
          <w:rFonts w:ascii="Times New Roman" w:hAnsi="Times New Roman"/>
          <w:sz w:val="24"/>
          <w:szCs w:val="24"/>
          <w:lang w:val="id-ID"/>
        </w:rPr>
      </w:pPr>
      <w:r w:rsidRPr="00413274">
        <w:rPr>
          <w:rFonts w:ascii="Times New Roman" w:hAnsi="Times New Roman"/>
          <w:noProof/>
          <w:sz w:val="24"/>
          <w:szCs w:val="24"/>
          <w:lang w:val="en-US"/>
        </w:rPr>
        <w:lastRenderedPageBreak/>
        <w:drawing>
          <wp:inline distT="0" distB="0" distL="0" distR="0" wp14:anchorId="1AAB9EF0" wp14:editId="44FD0D5E">
            <wp:extent cx="5467350" cy="2348069"/>
            <wp:effectExtent l="19050" t="19050" r="19050" b="146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550236" cy="2383666"/>
                    </a:xfrm>
                    <a:prstGeom prst="rect">
                      <a:avLst/>
                    </a:prstGeom>
                    <a:ln>
                      <a:solidFill>
                        <a:schemeClr val="tx1"/>
                      </a:solidFill>
                    </a:ln>
                  </pic:spPr>
                </pic:pic>
              </a:graphicData>
            </a:graphic>
          </wp:inline>
        </w:drawing>
      </w:r>
    </w:p>
    <w:p w14:paraId="2974CBEB" w14:textId="77777777" w:rsidR="00917AD8" w:rsidRPr="00413274" w:rsidRDefault="00917AD8" w:rsidP="00917AD8">
      <w:pPr>
        <w:pStyle w:val="NoSpacing"/>
        <w:spacing w:line="276" w:lineRule="auto"/>
        <w:jc w:val="both"/>
        <w:rPr>
          <w:rFonts w:ascii="Times New Roman" w:hAnsi="Times New Roman"/>
          <w:b/>
          <w:bCs/>
          <w:sz w:val="20"/>
          <w:szCs w:val="24"/>
          <w:lang w:val="id-ID"/>
        </w:rPr>
      </w:pPr>
      <w:r w:rsidRPr="00413274">
        <w:rPr>
          <w:rFonts w:ascii="Times New Roman" w:hAnsi="Times New Roman"/>
          <w:b/>
          <w:bCs/>
          <w:sz w:val="24"/>
          <w:szCs w:val="24"/>
          <w:lang w:val="id-ID"/>
        </w:rPr>
        <w:t xml:space="preserve">       </w:t>
      </w:r>
      <w:r w:rsidRPr="00413274">
        <w:rPr>
          <w:rFonts w:ascii="Times New Roman" w:hAnsi="Times New Roman"/>
          <w:b/>
          <w:bCs/>
          <w:sz w:val="20"/>
          <w:szCs w:val="24"/>
          <w:lang w:val="id-ID"/>
        </w:rPr>
        <w:t xml:space="preserve">Sumber: </w:t>
      </w:r>
      <w:bookmarkStart w:id="26" w:name="_Hlk147473278"/>
      <w:r w:rsidRPr="00413274">
        <w:rPr>
          <w:rFonts w:ascii="Times New Roman" w:hAnsi="Times New Roman"/>
          <w:b/>
          <w:bCs/>
          <w:sz w:val="20"/>
          <w:szCs w:val="24"/>
          <w:lang w:val="id-ID"/>
        </w:rPr>
        <w:t>Satari dan Larasati, 2021</w:t>
      </w:r>
      <w:bookmarkEnd w:id="26"/>
      <w:r w:rsidRPr="00413274">
        <w:rPr>
          <w:rFonts w:ascii="Times New Roman" w:hAnsi="Times New Roman"/>
          <w:b/>
          <w:bCs/>
          <w:sz w:val="20"/>
          <w:szCs w:val="24"/>
          <w:lang w:val="id-ID"/>
        </w:rPr>
        <w:t>.</w:t>
      </w:r>
    </w:p>
    <w:p w14:paraId="578CD158" w14:textId="77777777" w:rsidR="00917AD8" w:rsidRPr="00413274" w:rsidRDefault="00917AD8" w:rsidP="0047411D">
      <w:pPr>
        <w:pStyle w:val="NoSpacing"/>
        <w:spacing w:before="120"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t>Gambar 1. Perkembangan Bentuk Kolaborasi Kelembagaan</w:t>
      </w:r>
    </w:p>
    <w:p w14:paraId="5047F59C"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73A64267"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Terkait perkembangan bentuk kolaborasi kelembagaan, maka berdasarkan Gambar 1 di atas, dapat dijelaskan sebagai berikut:</w:t>
      </w:r>
    </w:p>
    <w:p w14:paraId="4C4E565D" w14:textId="77777777" w:rsidR="00917AD8" w:rsidRPr="00413274" w:rsidRDefault="00917AD8" w:rsidP="00763D91">
      <w:pPr>
        <w:pStyle w:val="NoSpacing"/>
        <w:numPr>
          <w:ilvl w:val="0"/>
          <w:numId w:val="120"/>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Kolaborasi </w:t>
      </w:r>
      <w:r w:rsidRPr="00413274">
        <w:rPr>
          <w:rFonts w:ascii="Times New Roman" w:hAnsi="Times New Roman"/>
          <w:i/>
          <w:iCs/>
          <w:sz w:val="24"/>
          <w:szCs w:val="24"/>
          <w:lang w:val="id-ID"/>
        </w:rPr>
        <w:t>Triple Helix</w:t>
      </w:r>
      <w:r w:rsidRPr="00413274">
        <w:rPr>
          <w:rFonts w:ascii="Times New Roman" w:hAnsi="Times New Roman"/>
          <w:sz w:val="24"/>
          <w:szCs w:val="24"/>
          <w:lang w:val="id-ID"/>
        </w:rPr>
        <w:t xml:space="preserve"> menurut Pahlevi (2017) dalam Haris Satria (2022: 9) adalah sebuah konsep yang mengacu pada kerjasama antara tiga aktor utama, yaitu pemerintah, swasta dan intelektual (tim ahli dari kalangan akademisi dan publik). Konsep ini menekankan pentingnya kolaborasi dan interaksi antara ketiga sektor tersebut dalam upaya meningkatkan inovasi, pertumbuhan ekonomi, dan pembangunan berkelanjutan.</w:t>
      </w:r>
    </w:p>
    <w:p w14:paraId="74540BD1" w14:textId="77777777" w:rsidR="00917AD8" w:rsidRPr="00413274" w:rsidRDefault="00917AD8" w:rsidP="00763D91">
      <w:pPr>
        <w:pStyle w:val="NoSpacing"/>
        <w:numPr>
          <w:ilvl w:val="0"/>
          <w:numId w:val="120"/>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Kolaborasi </w:t>
      </w:r>
      <w:r w:rsidRPr="00413274">
        <w:rPr>
          <w:rFonts w:ascii="Times New Roman" w:hAnsi="Times New Roman"/>
          <w:i/>
          <w:iCs/>
          <w:sz w:val="24"/>
          <w:szCs w:val="24"/>
          <w:lang w:val="id-ID"/>
        </w:rPr>
        <w:t>Quadra Helix</w:t>
      </w:r>
      <w:r w:rsidRPr="00413274">
        <w:rPr>
          <w:rFonts w:ascii="Times New Roman" w:hAnsi="Times New Roman"/>
          <w:sz w:val="24"/>
          <w:szCs w:val="24"/>
          <w:lang w:val="id-ID"/>
        </w:rPr>
        <w:t xml:space="preserve"> dengan penambahan unsur komunitas atau NGO (Non-Government Organization) atau LSM (Lembaga Swadaya Masyarakat), di mana NGO bisa mewakili kepentingan masyarakat, memfasilitasi dialog dan partisipasi publik, melakukan advokasi dan pemberdayaan, kolaborasi penelitian dan proyek atau ikut melakukan pengawasan (Haris Satria, 2022).</w:t>
      </w:r>
    </w:p>
    <w:p w14:paraId="57564F8E" w14:textId="77777777" w:rsidR="00917AD8" w:rsidRPr="00413274" w:rsidRDefault="00917AD8" w:rsidP="00763D91">
      <w:pPr>
        <w:pStyle w:val="NoSpacing"/>
        <w:numPr>
          <w:ilvl w:val="0"/>
          <w:numId w:val="120"/>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Kolaborasi </w:t>
      </w:r>
      <w:r w:rsidRPr="00413274">
        <w:rPr>
          <w:rFonts w:ascii="Times New Roman" w:hAnsi="Times New Roman"/>
          <w:i/>
          <w:iCs/>
          <w:sz w:val="24"/>
          <w:szCs w:val="24"/>
          <w:lang w:val="id-ID"/>
        </w:rPr>
        <w:t>Penta Helix</w:t>
      </w:r>
      <w:r w:rsidRPr="00413274">
        <w:rPr>
          <w:rFonts w:ascii="Times New Roman" w:hAnsi="Times New Roman"/>
          <w:sz w:val="24"/>
          <w:szCs w:val="24"/>
          <w:lang w:val="id-ID"/>
        </w:rPr>
        <w:t xml:space="preserve"> dengan penambahan domain media massa yang memberikan kontribusi pada pencapaian tujuan bersama dalam inovasi, pembangunan berkelanjutan, dan pertumbuhan ekonomi melalui pemberian informasi, mendorong partisipasi publik, advokasi kesadaran masyarakat, media pengawasan serta pendukung kolaborasi dan jaringan.</w:t>
      </w:r>
    </w:p>
    <w:p w14:paraId="2536D387" w14:textId="77777777" w:rsidR="00917AD8" w:rsidRPr="00413274" w:rsidRDefault="00917AD8" w:rsidP="00763D91">
      <w:pPr>
        <w:pStyle w:val="NoSpacing"/>
        <w:numPr>
          <w:ilvl w:val="0"/>
          <w:numId w:val="120"/>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Model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menurut </w:t>
      </w:r>
      <w:bookmarkStart w:id="27" w:name="_Hlk147473288"/>
      <w:r w:rsidRPr="00413274">
        <w:rPr>
          <w:rFonts w:ascii="Times New Roman" w:hAnsi="Times New Roman"/>
          <w:sz w:val="24"/>
          <w:szCs w:val="24"/>
          <w:lang w:val="id-ID"/>
        </w:rPr>
        <w:t xml:space="preserve">Sturesson, Lindmark, dan Roos (2009)  </w:t>
      </w:r>
      <w:bookmarkEnd w:id="27"/>
      <w:r w:rsidRPr="00413274">
        <w:rPr>
          <w:rFonts w:ascii="Times New Roman" w:hAnsi="Times New Roman"/>
          <w:sz w:val="24"/>
          <w:szCs w:val="24"/>
          <w:lang w:val="id-ID"/>
        </w:rPr>
        <w:t xml:space="preserve">terdiri dari 6 (enam) pemangku kepentingan terdiri dari pemerintah, dunia usaha, akademisi, organisasi non pemerintah, media massa dan </w:t>
      </w:r>
      <w:r w:rsidRPr="00413274">
        <w:rPr>
          <w:rFonts w:ascii="Times New Roman" w:hAnsi="Times New Roman"/>
          <w:i/>
          <w:iCs/>
          <w:sz w:val="24"/>
          <w:szCs w:val="24"/>
          <w:lang w:val="id-ID"/>
        </w:rPr>
        <w:t>aggregator</w:t>
      </w:r>
      <w:r w:rsidRPr="00413274">
        <w:rPr>
          <w:rFonts w:ascii="Times New Roman" w:hAnsi="Times New Roman"/>
          <w:sz w:val="24"/>
          <w:szCs w:val="24"/>
          <w:lang w:val="id-ID"/>
        </w:rPr>
        <w:t xml:space="preserve">. Kolaborasi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menambahkan unsur </w:t>
      </w:r>
      <w:r w:rsidRPr="00413274">
        <w:rPr>
          <w:rFonts w:ascii="Times New Roman" w:hAnsi="Times New Roman"/>
          <w:i/>
          <w:iCs/>
          <w:sz w:val="24"/>
          <w:szCs w:val="24"/>
          <w:lang w:val="id-ID"/>
        </w:rPr>
        <w:t>aggregator</w:t>
      </w:r>
      <w:r w:rsidRPr="00413274">
        <w:rPr>
          <w:rFonts w:ascii="Times New Roman" w:hAnsi="Times New Roman"/>
          <w:sz w:val="24"/>
          <w:szCs w:val="24"/>
          <w:lang w:val="id-ID"/>
        </w:rPr>
        <w:t xml:space="preserve"> yang menurut </w:t>
      </w:r>
      <w:bookmarkStart w:id="28" w:name="_Hlk147473309"/>
      <w:r w:rsidRPr="00413274">
        <w:rPr>
          <w:rFonts w:ascii="Times New Roman" w:hAnsi="Times New Roman"/>
          <w:sz w:val="24"/>
          <w:szCs w:val="24"/>
          <w:lang w:val="id-ID"/>
        </w:rPr>
        <w:t xml:space="preserve">Moghadam dan Moballeghi (2007) </w:t>
      </w:r>
      <w:bookmarkEnd w:id="28"/>
      <w:r w:rsidRPr="00413274">
        <w:rPr>
          <w:rFonts w:ascii="Times New Roman" w:hAnsi="Times New Roman"/>
          <w:sz w:val="24"/>
          <w:szCs w:val="24"/>
          <w:lang w:val="id-ID"/>
        </w:rPr>
        <w:t xml:space="preserve">adalah menyatukan berbagai sumber daya yang berbeda yang sepertinya tidak saling berhubungan di dalam satu platform. Dalam Pemilu 2024, </w:t>
      </w:r>
      <w:r w:rsidRPr="00413274">
        <w:rPr>
          <w:rFonts w:ascii="Times New Roman" w:hAnsi="Times New Roman"/>
          <w:i/>
          <w:iCs/>
          <w:sz w:val="24"/>
          <w:szCs w:val="24"/>
          <w:lang w:val="id-ID"/>
        </w:rPr>
        <w:t>aggregator</w:t>
      </w:r>
      <w:r w:rsidRPr="00413274">
        <w:rPr>
          <w:rFonts w:ascii="Times New Roman" w:hAnsi="Times New Roman"/>
          <w:sz w:val="24"/>
          <w:szCs w:val="24"/>
          <w:lang w:val="id-ID"/>
        </w:rPr>
        <w:t xml:space="preserve"> dapat disematkan kepada penyelenggara pemilu, yaitu KPU dan Bawaslu, dalam hal ini yaitu KPUD Ketapang dan Bawaslu Ketapang serta peserta pemilu termasuk partai politik dan masyarakat itu sendiri.</w:t>
      </w:r>
    </w:p>
    <w:p w14:paraId="7BBBD8C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Sementara itu, model </w:t>
      </w:r>
      <w:r w:rsidRPr="00413274">
        <w:rPr>
          <w:rFonts w:ascii="Times New Roman" w:hAnsi="Times New Roman"/>
          <w:i/>
          <w:iCs/>
          <w:sz w:val="24"/>
          <w:szCs w:val="24"/>
          <w:lang w:val="id-ID"/>
        </w:rPr>
        <w:t>Collaborative Governance</w:t>
      </w:r>
      <w:r w:rsidRPr="00413274">
        <w:rPr>
          <w:rFonts w:ascii="Times New Roman" w:hAnsi="Times New Roman"/>
          <w:sz w:val="24"/>
          <w:szCs w:val="24"/>
          <w:lang w:val="id-ID"/>
        </w:rPr>
        <w:t xml:space="preserve"> menurut Ansell dan Gash (2008) terdiri dari beberapa dimensi, yaitu sebagai berikut:</w:t>
      </w:r>
    </w:p>
    <w:p w14:paraId="7077C74B" w14:textId="77777777" w:rsidR="00917AD8" w:rsidRPr="00413274" w:rsidRDefault="00917AD8" w:rsidP="00763D91">
      <w:pPr>
        <w:pStyle w:val="NoSpacing"/>
        <w:numPr>
          <w:ilvl w:val="0"/>
          <w:numId w:val="121"/>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lastRenderedPageBreak/>
        <w:t>Konteks (</w:t>
      </w:r>
      <w:r w:rsidRPr="00413274">
        <w:rPr>
          <w:rFonts w:ascii="Times New Roman" w:hAnsi="Times New Roman"/>
          <w:i/>
          <w:iCs/>
          <w:sz w:val="24"/>
          <w:szCs w:val="24"/>
          <w:lang w:val="id-ID"/>
        </w:rPr>
        <w:t>Context</w:t>
      </w:r>
      <w:r w:rsidRPr="00413274">
        <w:rPr>
          <w:rFonts w:ascii="Times New Roman" w:hAnsi="Times New Roman"/>
          <w:sz w:val="24"/>
          <w:szCs w:val="24"/>
          <w:lang w:val="id-ID"/>
        </w:rPr>
        <w:t>) yang mencakup kondisi dan faktor-faktor yang membentuk latar belakang kolaborasi;</w:t>
      </w:r>
    </w:p>
    <w:p w14:paraId="3E257E42" w14:textId="77777777" w:rsidR="00917AD8" w:rsidRPr="00413274" w:rsidRDefault="00917AD8" w:rsidP="00763D91">
      <w:pPr>
        <w:pStyle w:val="NoSpacing"/>
        <w:numPr>
          <w:ilvl w:val="0"/>
          <w:numId w:val="121"/>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Aktor (</w:t>
      </w:r>
      <w:r w:rsidRPr="00413274">
        <w:rPr>
          <w:rFonts w:ascii="Times New Roman" w:hAnsi="Times New Roman"/>
          <w:i/>
          <w:iCs/>
          <w:sz w:val="24"/>
          <w:szCs w:val="24"/>
          <w:lang w:val="id-ID"/>
        </w:rPr>
        <w:t>Actor</w:t>
      </w:r>
      <w:r w:rsidRPr="00413274">
        <w:rPr>
          <w:rFonts w:ascii="Times New Roman" w:hAnsi="Times New Roman"/>
          <w:sz w:val="24"/>
          <w:szCs w:val="24"/>
          <w:lang w:val="id-ID"/>
        </w:rPr>
        <w:t>) yang berfokus pada individu, kelompok, atau organisasi yang terlibat dalam kolaborasi;</w:t>
      </w:r>
    </w:p>
    <w:p w14:paraId="3F69871D" w14:textId="77777777" w:rsidR="00917AD8" w:rsidRPr="00413274" w:rsidRDefault="00917AD8" w:rsidP="00763D91">
      <w:pPr>
        <w:pStyle w:val="NoSpacing"/>
        <w:numPr>
          <w:ilvl w:val="0"/>
          <w:numId w:val="121"/>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Proses (</w:t>
      </w:r>
      <w:r w:rsidRPr="00413274">
        <w:rPr>
          <w:rFonts w:ascii="Times New Roman" w:hAnsi="Times New Roman"/>
          <w:i/>
          <w:iCs/>
          <w:sz w:val="24"/>
          <w:szCs w:val="24"/>
          <w:lang w:val="id-ID"/>
        </w:rPr>
        <w:t>Process</w:t>
      </w:r>
      <w:r w:rsidRPr="00413274">
        <w:rPr>
          <w:rFonts w:ascii="Times New Roman" w:hAnsi="Times New Roman"/>
          <w:sz w:val="24"/>
          <w:szCs w:val="24"/>
          <w:lang w:val="id-ID"/>
        </w:rPr>
        <w:t>) yang menjelaskan bagaimana kolaborasi terjadi termasuk interaksi, komunikasi, dan negosiasi antara aktor-aktor yang terlibat; dan</w:t>
      </w:r>
    </w:p>
    <w:p w14:paraId="4E7134E8" w14:textId="77777777" w:rsidR="00917AD8" w:rsidRPr="00413274" w:rsidRDefault="00917AD8" w:rsidP="00763D91">
      <w:pPr>
        <w:pStyle w:val="NoSpacing"/>
        <w:numPr>
          <w:ilvl w:val="0"/>
          <w:numId w:val="121"/>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Hasil (</w:t>
      </w:r>
      <w:r w:rsidRPr="00413274">
        <w:rPr>
          <w:rFonts w:ascii="Times New Roman" w:hAnsi="Times New Roman"/>
          <w:i/>
          <w:iCs/>
          <w:sz w:val="24"/>
          <w:szCs w:val="24"/>
          <w:lang w:val="id-ID"/>
        </w:rPr>
        <w:t>Outcome</w:t>
      </w:r>
      <w:r w:rsidRPr="00413274">
        <w:rPr>
          <w:rFonts w:ascii="Times New Roman" w:hAnsi="Times New Roman"/>
          <w:sz w:val="24"/>
          <w:szCs w:val="24"/>
          <w:lang w:val="id-ID"/>
        </w:rPr>
        <w:t>) yang berfokus pada dampak dan hasil yang dihasilkan dan mencakup keputusan yang diambil, kebijakan yang diimplementasikan, dan perubahan nyata dalam masyarakat.</w:t>
      </w:r>
    </w:p>
    <w:p w14:paraId="0498DF9C"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Kolaborasi kelembagaan yang melibatkan kerjasama antara lembaga-lembaga yang berbeda memiliki urgensi yang signifikan dalam berbagai konteks. Banyak isu kontemporer yang dihadapi oleh masyarakat dan dunia saat ini sangat kompleks dan melibatkan berbagai aspek yang saling terkait. Tidak ada satu lembaga tunggal yang memiliki sumber daya, pengetahuan, atau keahlian yang cukup untuk mengatasi isu-isu ini secara efektif. Kolaborasi kelembagaan memungkinkan penggabungan sumber daya, keahlian, dan perspektif yang berbeda dari lembaga-lembaga yang terlibat, sehingga dapat menangani isu-isu tersebut dengan lebih holistik dan komprehensif. Melalui kolaborasi kelembagaan pula, lembaga-lembaga dapat memanfaatkan dan membagi sumber daya yang terbatas secara lebih efisien. Hal ini dapat mencakup berbagi infrastruktur, teknologi, keahlian, atau anggaran. Dengan melakukan kerjasama, lembaga-lembaga dapat mencapai lebih banyak hasil daripada jika mereka bekerja secara terpisah, karena dapat menghindari duplikasi dan memanfaatkan keunggulan masing-masing. Untuk itulah dalam banyak kesempatan baik Presiden, Wakil Presiden maupun Kapolri selalu menekankan mengenai pentingnya kolaborasi antar kelembagaan.</w:t>
      </w:r>
    </w:p>
    <w:p w14:paraId="77C7078F"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979F961"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Metodologi Penelitian</w:t>
      </w:r>
    </w:p>
    <w:p w14:paraId="4760BE9A"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Penelitian ini menggunakan pendekatan kualitatif dengan metode deskriptif-analisis, yang diuraikan dengan menganalisa dan menggambarkan kondisi yang ada berdasarkan fakta dan data serta menggambarkan konsepsi yang mungkin dilakukan berkaitan dengan persoalan yang muncul khususnya terkait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guna mendukung pengamanan Pemilu 2024. Pengumpulan data dilakukan melalui observasi dan wawancara secara langsung melalui saluran telepon kepada Kapolres dan Wakapolres Ketapang dan </w:t>
      </w:r>
      <w:r w:rsidRPr="00413274">
        <w:rPr>
          <w:rFonts w:ascii="Times New Roman" w:hAnsi="Times New Roman"/>
          <w:i/>
          <w:iCs/>
          <w:sz w:val="24"/>
          <w:szCs w:val="24"/>
          <w:lang w:val="id-ID"/>
        </w:rPr>
        <w:t>video call</w:t>
      </w:r>
      <w:r w:rsidRPr="00413274">
        <w:rPr>
          <w:rFonts w:ascii="Times New Roman" w:hAnsi="Times New Roman"/>
          <w:sz w:val="24"/>
          <w:szCs w:val="24"/>
          <w:lang w:val="id-ID"/>
        </w:rPr>
        <w:t xml:space="preserve"> dan </w:t>
      </w:r>
      <w:r w:rsidRPr="00413274">
        <w:rPr>
          <w:rFonts w:ascii="Times New Roman" w:hAnsi="Times New Roman"/>
          <w:i/>
          <w:iCs/>
          <w:sz w:val="24"/>
          <w:szCs w:val="24"/>
          <w:lang w:val="id-ID"/>
        </w:rPr>
        <w:t>sharing</w:t>
      </w:r>
      <w:r w:rsidRPr="00413274">
        <w:rPr>
          <w:rFonts w:ascii="Times New Roman" w:hAnsi="Times New Roman"/>
          <w:sz w:val="24"/>
          <w:szCs w:val="24"/>
          <w:lang w:val="id-ID"/>
        </w:rPr>
        <w:t xml:space="preserve"> opini terhadap subjek penelitian di Polres Ketapang serta digabungkan dengan studi empiris yang berasal dari pengalaman penulis selama bertugas di Polres Ketapang. Data-data juga diperoleh dari studi literatur terhadap bahan referensi berupa berupa buku, jurnal, karya ilmiah, Lapsat, LAKIP, rekap pelanggaran, buku, internet dan lain sebagainya lainnya sedangkan proses analisis data/fakta dalam penelitian ini meliputi tiga alur kegiatan, yaitu reduksi data, penyajian data dan penarikan kesimpulan sesuai pendapat B. Milles dan Huberman (2014).</w:t>
      </w:r>
    </w:p>
    <w:p w14:paraId="657CF4E8"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Data dan fakta yang berhasil dikumpulkan kemudian dikelompokkan sesuai dengan aspeknya kemudian dipilih dan dianalisis menggunakan pendekatan analisis SWOT (Rangkuti, 2013) untuk menentukan dan memformulasikan strategi yang tepat dalam mengoptimalkan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guna mendukung pengamanan Pemilu 2024.</w:t>
      </w:r>
    </w:p>
    <w:p w14:paraId="23BD23C8" w14:textId="77777777" w:rsidR="006025E1" w:rsidRPr="00413274" w:rsidRDefault="006025E1" w:rsidP="0047411D">
      <w:pPr>
        <w:pStyle w:val="NoSpacing"/>
        <w:spacing w:line="276" w:lineRule="auto"/>
        <w:jc w:val="both"/>
        <w:rPr>
          <w:rFonts w:ascii="Times New Roman" w:hAnsi="Times New Roman"/>
          <w:sz w:val="24"/>
          <w:szCs w:val="24"/>
          <w:lang w:val="id-ID"/>
        </w:rPr>
      </w:pPr>
    </w:p>
    <w:p w14:paraId="0B028F0E"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 xml:space="preserve">Hasil Penelitian dan Pembahasan </w:t>
      </w:r>
    </w:p>
    <w:p w14:paraId="7C36B990"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Kondisi Umum Situasi Kamtibmas Menjelang Pemilu</w:t>
      </w:r>
    </w:p>
    <w:p w14:paraId="5A79D354" w14:textId="77777777" w:rsidR="00917AD8" w:rsidRPr="00413274" w:rsidRDefault="00917AD8" w:rsidP="00917AD8">
      <w:pPr>
        <w:pStyle w:val="NoSpacing"/>
        <w:spacing w:line="276" w:lineRule="auto"/>
        <w:jc w:val="both"/>
        <w:rPr>
          <w:rFonts w:ascii="Times New Roman" w:hAnsi="Times New Roman"/>
          <w:sz w:val="24"/>
          <w:szCs w:val="24"/>
          <w:shd w:val="clear" w:color="auto" w:fill="FFFFFF"/>
          <w:lang w:val="id-ID" w:eastAsia="id-ID"/>
        </w:rPr>
      </w:pPr>
      <w:r w:rsidRPr="00413274">
        <w:rPr>
          <w:rFonts w:ascii="Times New Roman" w:hAnsi="Times New Roman"/>
          <w:sz w:val="24"/>
          <w:szCs w:val="24"/>
          <w:lang w:val="id-ID"/>
        </w:rPr>
        <w:t xml:space="preserve">Untuk memberi gambaran yang lebih jelas mengenai situasi keamanan dan ketertiban Masyarakat, atau seringkali disebut kamtibmas di Polres Ketapang, terlebih dahulu perlu dijelaskan mengenai </w:t>
      </w:r>
      <w:r w:rsidRPr="00413274">
        <w:rPr>
          <w:rFonts w:ascii="Times New Roman" w:hAnsi="Times New Roman"/>
          <w:sz w:val="24"/>
          <w:szCs w:val="24"/>
          <w:lang w:val="id-ID"/>
        </w:rPr>
        <w:lastRenderedPageBreak/>
        <w:t xml:space="preserve">penyelesaian perkara agar dapat memberi gambaran yang lebih komprehensif. </w:t>
      </w:r>
      <w:r w:rsidRPr="00413274">
        <w:rPr>
          <w:rFonts w:ascii="Times New Roman" w:hAnsi="Times New Roman"/>
          <w:sz w:val="24"/>
          <w:szCs w:val="24"/>
          <w:shd w:val="clear" w:color="auto" w:fill="FFFFFF"/>
          <w:lang w:val="id-ID" w:eastAsia="id-ID"/>
        </w:rPr>
        <w:t xml:space="preserve">Adapun jumlah tindak pidana yang terjadi di Polres Ketapang akan digambarkan pada Tabel 1 di bawah ini: </w:t>
      </w:r>
    </w:p>
    <w:p w14:paraId="0EAD2DD6"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4C428EF" w14:textId="77777777" w:rsidR="00917AD8" w:rsidRPr="00413274" w:rsidRDefault="00917AD8" w:rsidP="00917AD8">
      <w:pPr>
        <w:pStyle w:val="NoSpacing"/>
        <w:spacing w:line="276" w:lineRule="auto"/>
        <w:jc w:val="center"/>
        <w:rPr>
          <w:rFonts w:ascii="Times New Roman" w:hAnsi="Times New Roman"/>
          <w:b/>
          <w:bCs/>
          <w:sz w:val="24"/>
          <w:szCs w:val="24"/>
          <w:shd w:val="clear" w:color="auto" w:fill="FFFFFF"/>
          <w:lang w:val="id-ID" w:eastAsia="id-ID"/>
        </w:rPr>
      </w:pPr>
      <w:bookmarkStart w:id="29" w:name="_Hlk141016689"/>
      <w:r w:rsidRPr="00413274">
        <w:rPr>
          <w:rFonts w:ascii="Times New Roman" w:hAnsi="Times New Roman"/>
          <w:b/>
          <w:bCs/>
          <w:sz w:val="24"/>
          <w:szCs w:val="24"/>
          <w:shd w:val="clear" w:color="auto" w:fill="FFFFFF"/>
          <w:lang w:val="id-ID" w:eastAsia="id-ID"/>
        </w:rPr>
        <w:t>Tabel 1. Data Kriminalitas dan Penyelesaiannya</w:t>
      </w:r>
      <w:bookmarkEnd w:id="29"/>
    </w:p>
    <w:p w14:paraId="14632986" w14:textId="77777777" w:rsidR="00917AD8" w:rsidRPr="00413274" w:rsidRDefault="00917AD8" w:rsidP="00917AD8">
      <w:pPr>
        <w:pStyle w:val="NoSpacing"/>
        <w:spacing w:line="276" w:lineRule="auto"/>
        <w:jc w:val="center"/>
        <w:rPr>
          <w:rFonts w:ascii="Times New Roman" w:hAnsi="Times New Roman"/>
          <w:b/>
          <w:bCs/>
          <w:sz w:val="24"/>
          <w:szCs w:val="24"/>
          <w:shd w:val="clear" w:color="auto" w:fill="FFFFFF"/>
          <w:lang w:val="id-ID" w:eastAsia="id-ID"/>
        </w:rPr>
      </w:pPr>
    </w:p>
    <w:p w14:paraId="3B3CC535" w14:textId="77777777" w:rsidR="00917AD8" w:rsidRPr="00413274" w:rsidRDefault="00917AD8" w:rsidP="00917AD8">
      <w:pPr>
        <w:pStyle w:val="NoSpacing"/>
        <w:spacing w:line="276" w:lineRule="auto"/>
        <w:jc w:val="center"/>
        <w:rPr>
          <w:rFonts w:ascii="Times New Roman" w:hAnsi="Times New Roman"/>
          <w:sz w:val="24"/>
          <w:szCs w:val="24"/>
          <w:shd w:val="clear" w:color="auto" w:fill="FFFFFF"/>
          <w:lang w:val="id-ID" w:eastAsia="id-ID"/>
        </w:rPr>
      </w:pPr>
      <w:r w:rsidRPr="00413274">
        <w:rPr>
          <w:rFonts w:ascii="Times New Roman" w:hAnsi="Times New Roman"/>
          <w:noProof/>
          <w:sz w:val="24"/>
          <w:szCs w:val="24"/>
          <w:lang w:val="en-US"/>
        </w:rPr>
        <w:drawing>
          <wp:inline distT="0" distB="0" distL="0" distR="0" wp14:anchorId="3AF6A11F" wp14:editId="228FF12A">
            <wp:extent cx="4429125" cy="1377315"/>
            <wp:effectExtent l="0" t="0" r="9525" b="0"/>
            <wp:docPr id="108617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7334" name=""/>
                    <pic:cNvPicPr/>
                  </pic:nvPicPr>
                  <pic:blipFill>
                    <a:blip r:embed="rId129"/>
                    <a:stretch>
                      <a:fillRect/>
                    </a:stretch>
                  </pic:blipFill>
                  <pic:spPr>
                    <a:xfrm>
                      <a:off x="0" y="0"/>
                      <a:ext cx="4549726" cy="1414818"/>
                    </a:xfrm>
                    <a:prstGeom prst="rect">
                      <a:avLst/>
                    </a:prstGeom>
                  </pic:spPr>
                </pic:pic>
              </a:graphicData>
            </a:graphic>
          </wp:inline>
        </w:drawing>
      </w:r>
    </w:p>
    <w:p w14:paraId="25665FB1" w14:textId="77777777" w:rsidR="00917AD8" w:rsidRPr="00413274" w:rsidRDefault="00917AD8" w:rsidP="00917AD8">
      <w:pPr>
        <w:pStyle w:val="NoSpacing"/>
        <w:spacing w:line="276" w:lineRule="auto"/>
        <w:jc w:val="both"/>
        <w:rPr>
          <w:rFonts w:ascii="Times New Roman" w:hAnsi="Times New Roman"/>
          <w:b/>
          <w:bCs/>
          <w:sz w:val="24"/>
          <w:szCs w:val="24"/>
          <w:shd w:val="clear" w:color="auto" w:fill="FFFFFF"/>
          <w:lang w:val="id-ID" w:eastAsia="id-ID"/>
        </w:rPr>
      </w:pPr>
      <w:r w:rsidRPr="00413274">
        <w:rPr>
          <w:rFonts w:ascii="Times New Roman" w:hAnsi="Times New Roman"/>
          <w:b/>
          <w:bCs/>
          <w:sz w:val="24"/>
          <w:szCs w:val="24"/>
          <w:shd w:val="clear" w:color="auto" w:fill="FFFFFF"/>
          <w:lang w:val="id-ID" w:eastAsia="id-ID"/>
        </w:rPr>
        <w:t xml:space="preserve">                        </w:t>
      </w:r>
      <w:r w:rsidRPr="00413274">
        <w:rPr>
          <w:rFonts w:ascii="Times New Roman" w:hAnsi="Times New Roman"/>
          <w:b/>
          <w:bCs/>
          <w:sz w:val="20"/>
          <w:szCs w:val="24"/>
          <w:shd w:val="clear" w:color="auto" w:fill="FFFFFF"/>
          <w:lang w:val="id-ID" w:eastAsia="id-ID"/>
        </w:rPr>
        <w:t>Sumber: Satreskrim Polres Ketapang, 2022.</w:t>
      </w:r>
    </w:p>
    <w:p w14:paraId="6371D02E" w14:textId="77777777" w:rsidR="00917AD8" w:rsidRPr="00413274" w:rsidRDefault="00917AD8" w:rsidP="00917AD8">
      <w:pPr>
        <w:pStyle w:val="NoSpacing"/>
        <w:spacing w:line="276" w:lineRule="auto"/>
        <w:rPr>
          <w:rFonts w:ascii="Times New Roman" w:hAnsi="Times New Roman"/>
          <w:b/>
          <w:bCs/>
          <w:sz w:val="24"/>
          <w:szCs w:val="24"/>
          <w:shd w:val="clear" w:color="auto" w:fill="FFFFFF"/>
          <w:lang w:val="id-ID" w:eastAsia="id-ID"/>
        </w:rPr>
      </w:pPr>
      <w:bookmarkStart w:id="30" w:name="_Hlk141016696"/>
      <w:bookmarkStart w:id="31" w:name="_Hlk138604137"/>
    </w:p>
    <w:p w14:paraId="204C6E79" w14:textId="77777777" w:rsidR="00917AD8" w:rsidRPr="00413274" w:rsidRDefault="00917AD8" w:rsidP="00917AD8">
      <w:pPr>
        <w:pStyle w:val="NoSpacing"/>
        <w:spacing w:line="276" w:lineRule="auto"/>
        <w:jc w:val="center"/>
        <w:rPr>
          <w:rFonts w:ascii="Times New Roman" w:hAnsi="Times New Roman"/>
          <w:b/>
          <w:bCs/>
          <w:sz w:val="24"/>
          <w:szCs w:val="24"/>
          <w:shd w:val="clear" w:color="auto" w:fill="FFFFFF"/>
          <w:lang w:val="id-ID" w:eastAsia="id-ID"/>
        </w:rPr>
      </w:pPr>
      <w:r w:rsidRPr="00413274">
        <w:rPr>
          <w:rFonts w:ascii="Times New Roman" w:hAnsi="Times New Roman"/>
          <w:b/>
          <w:bCs/>
          <w:sz w:val="24"/>
          <w:szCs w:val="24"/>
          <w:shd w:val="clear" w:color="auto" w:fill="FFFFFF"/>
          <w:lang w:val="id-ID" w:eastAsia="id-ID"/>
        </w:rPr>
        <w:t>Tabel 2. Data Kriminalitas Menonjol</w:t>
      </w:r>
      <w:bookmarkEnd w:id="30"/>
    </w:p>
    <w:p w14:paraId="2F36D1CE" w14:textId="77777777" w:rsidR="00917AD8" w:rsidRPr="00413274" w:rsidRDefault="00917AD8" w:rsidP="00917AD8">
      <w:pPr>
        <w:pStyle w:val="NoSpacing"/>
        <w:spacing w:line="276" w:lineRule="auto"/>
        <w:jc w:val="both"/>
        <w:rPr>
          <w:rFonts w:ascii="Times New Roman" w:hAnsi="Times New Roman"/>
          <w:sz w:val="24"/>
          <w:szCs w:val="24"/>
          <w:shd w:val="clear" w:color="auto" w:fill="FFFFFF"/>
          <w:lang w:val="id-ID" w:eastAsia="id-ID"/>
        </w:rPr>
      </w:pPr>
    </w:p>
    <w:p w14:paraId="651B8800" w14:textId="77777777" w:rsidR="00917AD8" w:rsidRPr="00413274" w:rsidRDefault="00917AD8" w:rsidP="00917AD8">
      <w:pPr>
        <w:pStyle w:val="NoSpacing"/>
        <w:spacing w:line="276" w:lineRule="auto"/>
        <w:jc w:val="center"/>
        <w:rPr>
          <w:rFonts w:ascii="Times New Roman" w:hAnsi="Times New Roman"/>
          <w:sz w:val="24"/>
          <w:szCs w:val="24"/>
          <w:shd w:val="clear" w:color="auto" w:fill="FFFFFF"/>
          <w:lang w:val="id-ID" w:eastAsia="id-ID"/>
        </w:rPr>
      </w:pPr>
      <w:r w:rsidRPr="00413274">
        <w:rPr>
          <w:rFonts w:ascii="Times New Roman" w:hAnsi="Times New Roman"/>
          <w:noProof/>
          <w:sz w:val="24"/>
          <w:szCs w:val="24"/>
          <w:lang w:val="en-US"/>
        </w:rPr>
        <w:drawing>
          <wp:inline distT="0" distB="0" distL="0" distR="0" wp14:anchorId="07239601" wp14:editId="7B3E4B3F">
            <wp:extent cx="4391025" cy="1377950"/>
            <wp:effectExtent l="0" t="0" r="9525" b="0"/>
            <wp:docPr id="1337527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27454" name=""/>
                    <pic:cNvPicPr/>
                  </pic:nvPicPr>
                  <pic:blipFill>
                    <a:blip r:embed="rId130"/>
                    <a:stretch>
                      <a:fillRect/>
                    </a:stretch>
                  </pic:blipFill>
                  <pic:spPr>
                    <a:xfrm>
                      <a:off x="0" y="0"/>
                      <a:ext cx="4476618" cy="1404810"/>
                    </a:xfrm>
                    <a:prstGeom prst="rect">
                      <a:avLst/>
                    </a:prstGeom>
                  </pic:spPr>
                </pic:pic>
              </a:graphicData>
            </a:graphic>
          </wp:inline>
        </w:drawing>
      </w:r>
    </w:p>
    <w:bookmarkEnd w:id="31"/>
    <w:p w14:paraId="6C3D62BB" w14:textId="77777777" w:rsidR="00917AD8" w:rsidRPr="00413274" w:rsidRDefault="00917AD8" w:rsidP="00917AD8">
      <w:pPr>
        <w:pStyle w:val="NoSpacing"/>
        <w:spacing w:line="276" w:lineRule="auto"/>
        <w:jc w:val="both"/>
        <w:rPr>
          <w:rFonts w:ascii="Times New Roman" w:hAnsi="Times New Roman"/>
          <w:b/>
          <w:bCs/>
          <w:sz w:val="20"/>
          <w:szCs w:val="24"/>
          <w:shd w:val="clear" w:color="auto" w:fill="FFFFFF"/>
          <w:lang w:val="id-ID" w:eastAsia="id-ID"/>
        </w:rPr>
      </w:pPr>
      <w:r w:rsidRPr="00413274">
        <w:rPr>
          <w:rFonts w:ascii="Times New Roman" w:hAnsi="Times New Roman"/>
          <w:b/>
          <w:bCs/>
          <w:sz w:val="24"/>
          <w:szCs w:val="24"/>
          <w:shd w:val="clear" w:color="auto" w:fill="FFFFFF"/>
          <w:lang w:val="id-ID" w:eastAsia="id-ID"/>
        </w:rPr>
        <w:t xml:space="preserve">                        </w:t>
      </w:r>
      <w:r w:rsidRPr="00413274">
        <w:rPr>
          <w:rFonts w:ascii="Times New Roman" w:hAnsi="Times New Roman"/>
          <w:b/>
          <w:bCs/>
          <w:sz w:val="20"/>
          <w:szCs w:val="24"/>
          <w:shd w:val="clear" w:color="auto" w:fill="FFFFFF"/>
          <w:lang w:val="id-ID" w:eastAsia="id-ID"/>
        </w:rPr>
        <w:t>Sumber: Satreskrim Polres Ketapang, 2022.</w:t>
      </w:r>
    </w:p>
    <w:p w14:paraId="0A018E02"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78B18FC1"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4EE4E5AF"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Berdasarkan Tabel 1 dan Tabel 2 di atas, diketahui bahwa baik tindak kriminal umum maupun kejahatan yang menonjol yang terjadi di wilayah hukum Kabupaten Ketapang masih menunjukkan angka yang cukup tinggi untuk kejahatan cubis, curat dan narkoba sebagai bentuk kriminalitas yang paling banyak terjadi. Data tersebut juga memperlihatkan bahwa tingkat kriminalitas yang terjadi di wilayah hukum Kabupaten Ketapang senantiasa mengalami fluktuasi namun masih cukup tinggi.</w:t>
      </w:r>
    </w:p>
    <w:p w14:paraId="3E4C4D1B"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Selain dari aspek kriminalitas, indeks keamanan menurut Chrysnanda (2023: 136) dapat dilihat dalam bidang politik, antara lain:</w:t>
      </w:r>
    </w:p>
    <w:p w14:paraId="1036D92E" w14:textId="77777777" w:rsidR="00917AD8" w:rsidRPr="00413274" w:rsidRDefault="00917AD8" w:rsidP="00763D91">
      <w:pPr>
        <w:pStyle w:val="NoSpacing"/>
        <w:numPr>
          <w:ilvl w:val="0"/>
          <w:numId w:val="122"/>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Pemilu dan pilkada dapat terselenggara pada setiap tahapannya tanpa konflik fisik maupun pertumpahan darah;</w:t>
      </w:r>
    </w:p>
    <w:p w14:paraId="2336816B" w14:textId="77777777" w:rsidR="00917AD8" w:rsidRPr="00413274" w:rsidRDefault="00917AD8" w:rsidP="00763D91">
      <w:pPr>
        <w:pStyle w:val="NoSpacing"/>
        <w:numPr>
          <w:ilvl w:val="0"/>
          <w:numId w:val="122"/>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Pejabat-pejabat politik mampu menjadi ikon dan mampu mencegah terjadinya konflik politik;</w:t>
      </w:r>
    </w:p>
    <w:p w14:paraId="7D0FB930" w14:textId="77777777" w:rsidR="00917AD8" w:rsidRPr="00413274" w:rsidRDefault="00917AD8" w:rsidP="00763D91">
      <w:pPr>
        <w:pStyle w:val="NoSpacing"/>
        <w:numPr>
          <w:ilvl w:val="0"/>
          <w:numId w:val="122"/>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Masyarakat mempunyai ketahanan terhadap issue- issue politik; dan</w:t>
      </w:r>
    </w:p>
    <w:p w14:paraId="5F40660A" w14:textId="77777777" w:rsidR="00917AD8" w:rsidRPr="00413274" w:rsidRDefault="00917AD8" w:rsidP="00763D91">
      <w:pPr>
        <w:pStyle w:val="NoSpacing"/>
        <w:numPr>
          <w:ilvl w:val="0"/>
          <w:numId w:val="122"/>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Terbebas dari berbagai kejahatan-kejahatan terorganisir yang mengganggu bidang perpolitikan (</w:t>
      </w:r>
      <w:r w:rsidRPr="00413274">
        <w:rPr>
          <w:rFonts w:ascii="Times New Roman" w:hAnsi="Times New Roman"/>
          <w:i/>
          <w:iCs/>
          <w:sz w:val="24"/>
          <w:szCs w:val="24"/>
          <w:lang w:val="id-ID"/>
        </w:rPr>
        <w:t>white collar crime</w:t>
      </w:r>
      <w:r w:rsidRPr="00413274">
        <w:rPr>
          <w:rFonts w:ascii="Times New Roman" w:hAnsi="Times New Roman"/>
          <w:sz w:val="24"/>
          <w:szCs w:val="24"/>
          <w:lang w:val="id-ID"/>
        </w:rPr>
        <w:t>).</w:t>
      </w:r>
    </w:p>
    <w:p w14:paraId="4497745C"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157C86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Pemilu (pemilihan umum) merupakan salah satu instrumen penting dalam kehidupan demokrasi di era otonomi daearah saat ini. Pemilu bukan saja salah satu sarana untuk mewujudkan demokrasi tetapi sekaligus sarana dalam penyelenggaraan kehidupan demokrasi. Pemilu merupakan  proses lanjut dari  keinginan  untuk memperbaiki kualitas demokrasi di Indonesia, di </w:t>
      </w:r>
      <w:r w:rsidRPr="00413274">
        <w:rPr>
          <w:rFonts w:ascii="Times New Roman" w:hAnsi="Times New Roman"/>
          <w:sz w:val="24"/>
          <w:szCs w:val="24"/>
          <w:lang w:val="id-ID"/>
        </w:rPr>
        <w:lastRenderedPageBreak/>
        <w:t xml:space="preserve">mana dengan pemilu akan memberi kesempatan yang luas kepada  masyarakat  untuk terlibat  dalam berbagai proses politik. Namun dalam pelaksanaan pemilu tersebut, seringkali masih diperumit dengan maraknya ketidakteraturan sosial yang berwujud gangguan kamtibmas. </w:t>
      </w:r>
    </w:p>
    <w:p w14:paraId="1FAF4513"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Adapun prediksi gangguan kamtibmas dalam pelaksanaan pemilu serentak 2024, sesuai dengan hasil analisa dan evaluasi yang dilakukan sepanjang Operasi Mantap Brata dalam pengamanan pemilu 2019 adalah sebagai berikut:</w:t>
      </w:r>
    </w:p>
    <w:p w14:paraId="21F9ABD8"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2423675"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t>Tabel 3 : Potensi Kerawanan Pemilu 2024</w:t>
      </w:r>
    </w:p>
    <w:p w14:paraId="412FCC15" w14:textId="77777777" w:rsidR="00917AD8" w:rsidRPr="00413274" w:rsidRDefault="00917AD8" w:rsidP="00917AD8">
      <w:pPr>
        <w:pStyle w:val="NoSpacing"/>
        <w:spacing w:line="276" w:lineRule="auto"/>
        <w:jc w:val="both"/>
        <w:rPr>
          <w:rFonts w:ascii="Times New Roman" w:hAnsi="Times New Roman"/>
          <w:b/>
          <w:bCs/>
          <w:sz w:val="20"/>
          <w:szCs w:val="20"/>
          <w:lang w:val="id-ID"/>
        </w:rPr>
      </w:pPr>
    </w:p>
    <w:p w14:paraId="61B50BD9" w14:textId="77777777" w:rsidR="00917AD8" w:rsidRPr="00413274" w:rsidRDefault="00917AD8" w:rsidP="00917AD8">
      <w:pPr>
        <w:pStyle w:val="NoSpacing"/>
        <w:spacing w:line="276" w:lineRule="auto"/>
        <w:jc w:val="center"/>
        <w:rPr>
          <w:rFonts w:ascii="Times New Roman" w:eastAsia="Calibri" w:hAnsi="Times New Roman"/>
          <w:sz w:val="24"/>
          <w:szCs w:val="24"/>
          <w:lang w:val="id-ID"/>
        </w:rPr>
      </w:pPr>
      <w:r w:rsidRPr="00413274">
        <w:rPr>
          <w:rFonts w:ascii="Times New Roman" w:hAnsi="Times New Roman"/>
          <w:noProof/>
          <w:sz w:val="24"/>
          <w:szCs w:val="24"/>
          <w:lang w:val="en-US"/>
        </w:rPr>
        <w:drawing>
          <wp:inline distT="0" distB="0" distL="0" distR="0" wp14:anchorId="1FD9BA82" wp14:editId="7ED4C233">
            <wp:extent cx="4681819" cy="2189018"/>
            <wp:effectExtent l="0" t="0" r="508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732299" cy="2212620"/>
                    </a:xfrm>
                    <a:prstGeom prst="rect">
                      <a:avLst/>
                    </a:prstGeom>
                  </pic:spPr>
                </pic:pic>
              </a:graphicData>
            </a:graphic>
          </wp:inline>
        </w:drawing>
      </w:r>
    </w:p>
    <w:p w14:paraId="79945E31" w14:textId="7D08838C" w:rsidR="00917AD8" w:rsidRPr="00413274" w:rsidRDefault="00917AD8" w:rsidP="00917AD8">
      <w:pPr>
        <w:pStyle w:val="NoSpacing"/>
        <w:spacing w:line="276" w:lineRule="auto"/>
        <w:jc w:val="both"/>
        <w:rPr>
          <w:rFonts w:ascii="Times New Roman" w:hAnsi="Times New Roman"/>
          <w:b/>
          <w:bCs/>
          <w:sz w:val="24"/>
          <w:szCs w:val="24"/>
          <w:lang w:val="en-US"/>
        </w:rPr>
      </w:pPr>
      <w:r w:rsidRPr="00413274">
        <w:rPr>
          <w:rFonts w:ascii="Times New Roman" w:hAnsi="Times New Roman"/>
          <w:b/>
          <w:bCs/>
          <w:sz w:val="24"/>
          <w:szCs w:val="24"/>
          <w:lang w:val="id-ID"/>
        </w:rPr>
        <w:t xml:space="preserve">                 </w:t>
      </w:r>
      <w:r w:rsidRPr="00413274">
        <w:rPr>
          <w:rFonts w:ascii="Times New Roman" w:hAnsi="Times New Roman"/>
          <w:b/>
          <w:bCs/>
          <w:sz w:val="20"/>
          <w:szCs w:val="24"/>
          <w:lang w:val="id-ID"/>
        </w:rPr>
        <w:t xml:space="preserve">   Sumber: Laporan Infosus S</w:t>
      </w:r>
      <w:r w:rsidR="0047411D" w:rsidRPr="00413274">
        <w:rPr>
          <w:rFonts w:ascii="Times New Roman" w:hAnsi="Times New Roman"/>
          <w:b/>
          <w:bCs/>
          <w:sz w:val="20"/>
          <w:szCs w:val="24"/>
          <w:lang w:val="id-ID"/>
        </w:rPr>
        <w:t>atintelkam Polres Ketapang, 202</w:t>
      </w:r>
      <w:r w:rsidR="0047411D" w:rsidRPr="00413274">
        <w:rPr>
          <w:rFonts w:ascii="Times New Roman" w:hAnsi="Times New Roman"/>
          <w:b/>
          <w:bCs/>
          <w:sz w:val="20"/>
          <w:szCs w:val="24"/>
          <w:lang w:val="en-US"/>
        </w:rPr>
        <w:t>3.</w:t>
      </w:r>
    </w:p>
    <w:p w14:paraId="4BEE804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17BAFA3C"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Berdasarkan hasil-hasil analisa dan evaluasi terhadap pelaksanaan pemilu 2019, dapat digambarkan secara umum bahwa pemilu 2019 tersebut masih diwarnai adanya pelanggaran dan laporan kecurangan pemilu sebagaimana digambarkan pada Tabel 4 sebagai berikut:</w:t>
      </w:r>
    </w:p>
    <w:p w14:paraId="7B1E813F" w14:textId="77777777" w:rsidR="00917AD8" w:rsidRPr="00413274" w:rsidRDefault="00917AD8" w:rsidP="00917AD8">
      <w:pPr>
        <w:pStyle w:val="NoSpacing"/>
        <w:spacing w:line="276" w:lineRule="auto"/>
        <w:jc w:val="both"/>
        <w:rPr>
          <w:rFonts w:ascii="Times New Roman" w:hAnsi="Times New Roman"/>
          <w:b/>
          <w:bCs/>
          <w:sz w:val="24"/>
          <w:szCs w:val="24"/>
          <w:lang w:val="id-ID"/>
        </w:rPr>
      </w:pPr>
    </w:p>
    <w:p w14:paraId="5C514998"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t>Tabel 4 : Penanganan Laporan Temuan Pada Pemilu 2019</w:t>
      </w:r>
    </w:p>
    <w:p w14:paraId="358121DD" w14:textId="77777777" w:rsidR="00917AD8" w:rsidRPr="00413274" w:rsidRDefault="00917AD8" w:rsidP="00917AD8">
      <w:pPr>
        <w:pStyle w:val="NoSpacing"/>
        <w:spacing w:line="276" w:lineRule="auto"/>
        <w:jc w:val="both"/>
        <w:rPr>
          <w:rFonts w:ascii="Times New Roman" w:hAnsi="Times New Roman"/>
          <w:b/>
          <w:bCs/>
          <w:sz w:val="16"/>
          <w:szCs w:val="16"/>
          <w:lang w:val="id-ID"/>
        </w:rPr>
      </w:pPr>
    </w:p>
    <w:p w14:paraId="35FCE65D" w14:textId="77777777" w:rsidR="00917AD8" w:rsidRPr="00413274" w:rsidRDefault="00917AD8" w:rsidP="00917AD8">
      <w:pPr>
        <w:pStyle w:val="NoSpacing"/>
        <w:spacing w:line="276" w:lineRule="auto"/>
        <w:jc w:val="center"/>
        <w:rPr>
          <w:rFonts w:ascii="Times New Roman" w:eastAsia="Calibri" w:hAnsi="Times New Roman"/>
          <w:sz w:val="24"/>
          <w:szCs w:val="24"/>
          <w:lang w:val="id-ID"/>
        </w:rPr>
      </w:pPr>
      <w:r w:rsidRPr="00413274">
        <w:rPr>
          <w:rFonts w:ascii="Times New Roman" w:hAnsi="Times New Roman"/>
          <w:noProof/>
          <w:sz w:val="24"/>
          <w:szCs w:val="24"/>
          <w:lang w:val="en-US"/>
        </w:rPr>
        <w:drawing>
          <wp:inline distT="0" distB="0" distL="0" distR="0" wp14:anchorId="432B087A" wp14:editId="64F1042A">
            <wp:extent cx="4267200" cy="147383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4297793" cy="1484401"/>
                    </a:xfrm>
                    <a:prstGeom prst="rect">
                      <a:avLst/>
                    </a:prstGeom>
                  </pic:spPr>
                </pic:pic>
              </a:graphicData>
            </a:graphic>
          </wp:inline>
        </w:drawing>
      </w:r>
    </w:p>
    <w:p w14:paraId="421E57C6" w14:textId="77777777" w:rsidR="00917AD8" w:rsidRPr="00413274" w:rsidRDefault="00917AD8" w:rsidP="00917AD8">
      <w:pPr>
        <w:pStyle w:val="NoSpacing"/>
        <w:spacing w:line="276" w:lineRule="auto"/>
        <w:jc w:val="both"/>
        <w:rPr>
          <w:rFonts w:ascii="Times New Roman" w:hAnsi="Times New Roman"/>
          <w:b/>
          <w:bCs/>
          <w:sz w:val="20"/>
          <w:szCs w:val="24"/>
          <w:lang w:val="id-ID"/>
        </w:rPr>
      </w:pPr>
      <w:r w:rsidRPr="00413274">
        <w:rPr>
          <w:rFonts w:ascii="Times New Roman" w:hAnsi="Times New Roman"/>
          <w:b/>
          <w:bCs/>
          <w:sz w:val="24"/>
          <w:szCs w:val="24"/>
          <w:lang w:val="id-ID"/>
        </w:rPr>
        <w:t xml:space="preserve">                          </w:t>
      </w:r>
      <w:r w:rsidRPr="00413274">
        <w:rPr>
          <w:rFonts w:ascii="Times New Roman" w:hAnsi="Times New Roman"/>
          <w:b/>
          <w:bCs/>
          <w:sz w:val="20"/>
          <w:szCs w:val="24"/>
          <w:lang w:val="id-ID"/>
        </w:rPr>
        <w:t>Sumber: Laporan Anev Pam Pemilu 2019. Polres Ketapang.</w:t>
      </w:r>
    </w:p>
    <w:p w14:paraId="211A268A"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3454D49"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Berdasarkan Tabel 4 di atas, diketahui bahwa Polres Ketapang melalui Sentra Gakkumdu menerima 24 laporan pelanggaran maupun tindak pidana pemilu. Namun dari 24 laporan tersebut: 17 di antaranya tidak memenuhi syarat pelaporan; 4 kasus bukan tindak pidana pemilu; 2 kasus termasuk perbuatan melawan hukum lainnya; dan hanya ada 1 kasus yang diteruskan ke penyidikan.</w:t>
      </w:r>
    </w:p>
    <w:p w14:paraId="14B29222"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Kolaborasi Hexa-helix dalam Pengamanan Pemilu 2024 di Polres Ketapang</w:t>
      </w:r>
    </w:p>
    <w:p w14:paraId="7C3D434C" w14:textId="2A127FC2" w:rsidR="004F4F64"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Berdasarkan jenis interaksinya, maka gambaran umum terkait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dapat digambarkan pada Tabel 5 sebagai berikut:</w:t>
      </w:r>
      <w:bookmarkStart w:id="32" w:name="_Hlk141901809"/>
    </w:p>
    <w:p w14:paraId="519E9986" w14:textId="77777777" w:rsidR="004F4F64" w:rsidRPr="00413274" w:rsidRDefault="004F4F64" w:rsidP="00917AD8">
      <w:pPr>
        <w:pStyle w:val="NoSpacing"/>
        <w:spacing w:line="276" w:lineRule="auto"/>
        <w:jc w:val="both"/>
        <w:rPr>
          <w:rFonts w:ascii="Times New Roman" w:hAnsi="Times New Roman"/>
          <w:sz w:val="24"/>
          <w:szCs w:val="24"/>
          <w:lang w:val="id-ID"/>
        </w:rPr>
      </w:pPr>
    </w:p>
    <w:p w14:paraId="47B78F7A"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lastRenderedPageBreak/>
        <w:t xml:space="preserve">Tabel 5. Data Interaksi antara Polres Ketapang dengan unsur </w:t>
      </w:r>
      <w:r w:rsidRPr="00413274">
        <w:rPr>
          <w:rFonts w:ascii="Times New Roman" w:hAnsi="Times New Roman"/>
          <w:b/>
          <w:bCs/>
          <w:i/>
          <w:iCs/>
          <w:sz w:val="24"/>
          <w:szCs w:val="24"/>
          <w:lang w:val="id-ID"/>
        </w:rPr>
        <w:t>Hexa-helix</w:t>
      </w:r>
      <w:r w:rsidRPr="00413274">
        <w:rPr>
          <w:rFonts w:ascii="Times New Roman" w:hAnsi="Times New Roman"/>
          <w:b/>
          <w:bCs/>
          <w:sz w:val="24"/>
          <w:szCs w:val="24"/>
          <w:lang w:val="id-ID"/>
        </w:rPr>
        <w:t xml:space="preserve"> dalam Pengamanan Pemilu 2024</w:t>
      </w:r>
      <w:bookmarkEnd w:id="32"/>
    </w:p>
    <w:p w14:paraId="680813CF" w14:textId="77777777" w:rsidR="00917AD8" w:rsidRPr="00413274" w:rsidRDefault="00917AD8" w:rsidP="00917AD8">
      <w:pPr>
        <w:pStyle w:val="NoSpacing"/>
        <w:spacing w:line="276" w:lineRule="auto"/>
        <w:jc w:val="both"/>
        <w:rPr>
          <w:rFonts w:ascii="Times New Roman" w:hAnsi="Times New Roman"/>
          <w:b/>
          <w:bCs/>
          <w:sz w:val="20"/>
          <w:szCs w:val="20"/>
          <w:lang w:val="id-ID"/>
        </w:rPr>
      </w:pPr>
    </w:p>
    <w:p w14:paraId="18ECD9E6" w14:textId="77777777" w:rsidR="00917AD8" w:rsidRPr="00413274" w:rsidRDefault="00917AD8" w:rsidP="00917AD8">
      <w:pPr>
        <w:pStyle w:val="NoSpacing"/>
        <w:spacing w:line="276" w:lineRule="auto"/>
        <w:jc w:val="center"/>
        <w:rPr>
          <w:rFonts w:ascii="Times New Roman" w:eastAsia="MS Mincho" w:hAnsi="Times New Roman"/>
          <w:sz w:val="24"/>
          <w:szCs w:val="24"/>
          <w:lang w:val="id-ID"/>
        </w:rPr>
      </w:pPr>
      <w:r w:rsidRPr="00413274">
        <w:rPr>
          <w:rFonts w:ascii="Times New Roman" w:hAnsi="Times New Roman"/>
          <w:noProof/>
          <w:sz w:val="24"/>
          <w:szCs w:val="24"/>
          <w:lang w:val="en-US"/>
        </w:rPr>
        <w:drawing>
          <wp:inline distT="0" distB="0" distL="0" distR="0" wp14:anchorId="0D39A2EA" wp14:editId="772BB4CF">
            <wp:extent cx="5534025" cy="2606675"/>
            <wp:effectExtent l="0" t="0" r="952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600192" cy="2637841"/>
                    </a:xfrm>
                    <a:prstGeom prst="rect">
                      <a:avLst/>
                    </a:prstGeom>
                  </pic:spPr>
                </pic:pic>
              </a:graphicData>
            </a:graphic>
          </wp:inline>
        </w:drawing>
      </w:r>
    </w:p>
    <w:p w14:paraId="516FFD08"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en-US"/>
        </w:rPr>
        <w:t xml:space="preserve">       </w:t>
      </w:r>
      <w:r w:rsidRPr="00413274">
        <w:rPr>
          <w:rFonts w:ascii="Times New Roman" w:hAnsi="Times New Roman"/>
          <w:b/>
          <w:bCs/>
          <w:sz w:val="20"/>
          <w:szCs w:val="24"/>
          <w:lang w:val="id-ID"/>
        </w:rPr>
        <w:t>Sumber: Bagops Polres Ketapang, 2023</w:t>
      </w:r>
    </w:p>
    <w:p w14:paraId="504B09C0" w14:textId="77777777" w:rsidR="00917AD8" w:rsidRPr="00413274" w:rsidRDefault="00917AD8" w:rsidP="00917AD8">
      <w:pPr>
        <w:pStyle w:val="NoSpacing"/>
        <w:spacing w:line="276" w:lineRule="auto"/>
        <w:ind w:firstLine="720"/>
        <w:jc w:val="both"/>
        <w:rPr>
          <w:rFonts w:ascii="Times New Roman" w:hAnsi="Times New Roman"/>
          <w:sz w:val="20"/>
          <w:szCs w:val="20"/>
          <w:lang w:val="id-ID"/>
        </w:rPr>
      </w:pPr>
    </w:p>
    <w:p w14:paraId="69C1EF87"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Berdasarkan data-data yang dimuat pada Tabel 5 di atas, terlihat bahwa interaksi antara Polres dengan unsur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pada dasarnya sudah cukup baik,  khususnya dengan lembaga-lembaga formal. Walaupun demikian, interaksi dengan unsur-unsur lainnya seperti akademisi, dunia usaha, media massa serta peserta pemilu termasuk partai politik, calon dan masyarakat pemilih masih cenderung belum optimal. Pembahasan terkait peran dan interaksi antar unsur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dalam mendukung pengamanan Pemilu 2024 akan diuraikan sebagai berikut:</w:t>
      </w:r>
    </w:p>
    <w:p w14:paraId="500EF3A5" w14:textId="77777777" w:rsidR="00917AD8" w:rsidRPr="00413274" w:rsidRDefault="00917AD8" w:rsidP="00763D91">
      <w:pPr>
        <w:pStyle w:val="NoSpacing"/>
        <w:numPr>
          <w:ilvl w:val="0"/>
          <w:numId w:val="123"/>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Unsur pemerintah termasuk Pemerintah Kabupaten, DPRD, Kodim, Kejaksaan dan Ketua Pengadilan Negeri—Unsur pemerintah memiliki peran sentral dalam pengamanan pemilu termasuk Pemkab (Pemerintah Kabupaten), DPRD, Kodim, Kejaksaan, dan Pengadilan Negeri. Pemkab berperan sebagai penanggung jawab pemilu di tingkat kabupaten, sementara DPRD mengawasi pelaksanaannya. Kodim membantu pengamanan melalui perbantuan kepada Polres. Kejaksaan bersama Polres melaksanakan penegakan hukum terkait pemilu sementara dan Pengadilan Negeri menangani sengketa dan gugatan yang terkait dengan hasil pemilu. Kerjasama di antara unsur pemerintah ini krusial untuk memastikan pemilu berjalan aman, adil, dan stabil. Namun dalam implementasinya terdapat catatan diantaranya:</w:t>
      </w:r>
    </w:p>
    <w:p w14:paraId="68A5E678" w14:textId="77777777" w:rsidR="00917AD8" w:rsidRPr="00413274" w:rsidRDefault="00917AD8" w:rsidP="00763D91">
      <w:pPr>
        <w:pStyle w:val="NoSpacing"/>
        <w:numPr>
          <w:ilvl w:val="0"/>
          <w:numId w:val="124"/>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Adanya potensi penggunaan program kerja dan sumber daya publik untuk keuntungan politik termasuk anggaran dan fasilitas pemerintah, untuk keuntungan politik calon atau partai tertentu.</w:t>
      </w:r>
    </w:p>
    <w:p w14:paraId="3F876827" w14:textId="77777777" w:rsidR="00917AD8" w:rsidRPr="00413274" w:rsidRDefault="00917AD8" w:rsidP="00763D91">
      <w:pPr>
        <w:pStyle w:val="NoSpacing"/>
        <w:numPr>
          <w:ilvl w:val="0"/>
          <w:numId w:val="124"/>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Masih adanya isu netralitas ASN (Aparat Sipil Negara) dan konflik kepentingan mengingat bupati dan anggota DPRD adalah pengurus partai politik tertentu, di mana keterlibatan ini dapat mempengaruhi independensi mereka dalam melakukan tugas-tugas yang mendukung proses pemilu yang adil.</w:t>
      </w:r>
    </w:p>
    <w:p w14:paraId="48B382D9" w14:textId="77777777" w:rsidR="00917AD8" w:rsidRPr="00413274" w:rsidRDefault="00917AD8" w:rsidP="00763D91">
      <w:pPr>
        <w:pStyle w:val="NoSpacing"/>
        <w:numPr>
          <w:ilvl w:val="0"/>
          <w:numId w:val="123"/>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Unsur Dunia usaha—Dunia usaha dapat berperan sebagai sumber dana atau sponsor untuk mendukung kegiatan pengamanan pemilu. Namun demikian, masih terdapat risiko keterlibatan dunia usaha dalam pengamanan pemilu, di antaranya adalah politisasi dan keterlibatan aktif dari sebagian pengusaha dalam mendukung atau </w:t>
      </w:r>
      <w:r w:rsidRPr="00413274">
        <w:rPr>
          <w:rFonts w:ascii="Times New Roman" w:hAnsi="Times New Roman"/>
          <w:sz w:val="24"/>
          <w:szCs w:val="24"/>
          <w:lang w:val="id-ID"/>
        </w:rPr>
        <w:lastRenderedPageBreak/>
        <w:t>mendanai calon atau partai tertentu dapat mempengaruhi transparansi dan kemandirian pemilu, serta mengganggu persaingan yang adil di antara calon atau partai.</w:t>
      </w:r>
    </w:p>
    <w:p w14:paraId="29AFA124" w14:textId="77777777" w:rsidR="00917AD8" w:rsidRPr="00413274" w:rsidRDefault="00917AD8" w:rsidP="00763D91">
      <w:pPr>
        <w:pStyle w:val="NoSpacing"/>
        <w:numPr>
          <w:ilvl w:val="0"/>
          <w:numId w:val="123"/>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Unsur Akademisi—Universitas dan akademisi dapat melakukan riset dan analisis data terkait risiko keamanan. Disamping itu, universitas dan akademisi juga dapat berperan dalam menyebarkan informasi, advokasi dan kampanye sosialisasi anti </w:t>
      </w:r>
      <w:r w:rsidRPr="00413274">
        <w:rPr>
          <w:rFonts w:ascii="Times New Roman" w:hAnsi="Times New Roman"/>
          <w:i/>
          <w:iCs/>
          <w:sz w:val="24"/>
          <w:szCs w:val="24"/>
          <w:lang w:val="id-ID"/>
        </w:rPr>
        <w:t>hoax</w:t>
      </w:r>
      <w:r w:rsidRPr="00413274">
        <w:rPr>
          <w:rFonts w:ascii="Times New Roman" w:hAnsi="Times New Roman"/>
          <w:sz w:val="24"/>
          <w:szCs w:val="24"/>
          <w:lang w:val="id-ID"/>
        </w:rPr>
        <w:t xml:space="preserve">, polarisasi dan politik identitas, misalnya melalui acara </w:t>
      </w:r>
      <w:r w:rsidRPr="00413274">
        <w:rPr>
          <w:rFonts w:ascii="Times New Roman" w:hAnsi="Times New Roman"/>
          <w:i/>
          <w:iCs/>
          <w:sz w:val="24"/>
          <w:szCs w:val="24"/>
          <w:lang w:val="id-ID"/>
        </w:rPr>
        <w:t>Ngobras</w:t>
      </w:r>
      <w:r w:rsidRPr="00413274">
        <w:rPr>
          <w:rFonts w:ascii="Times New Roman" w:hAnsi="Times New Roman"/>
          <w:sz w:val="24"/>
          <w:szCs w:val="24"/>
          <w:lang w:val="id-ID"/>
        </w:rPr>
        <w:t xml:space="preserve"> (ngobrol bareng santai) ataupun Podcast Pemilu Aman Demokratis. Adapun catatan terkait peran akademisi dalam pengamanan pemilu selain minimnya partisipasi, yaitu politisasi dan bias terkait hasil riset, penelitian atau survei yang mempengaruhi kredibilitas dan independensi mereka.</w:t>
      </w:r>
    </w:p>
    <w:p w14:paraId="51C5A18B" w14:textId="77777777" w:rsidR="00917AD8" w:rsidRPr="00413274" w:rsidRDefault="00917AD8" w:rsidP="00763D91">
      <w:pPr>
        <w:pStyle w:val="NoSpacing"/>
        <w:numPr>
          <w:ilvl w:val="0"/>
          <w:numId w:val="123"/>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Unsur Organisasi Non Pemerintah termasuk LSM dan Ormas—LSM Pemantau Pemilu dan ormas keagamaan dapat berperan sebagai mediator dalam menangani potensi konflik atau perselisihan yang mungkin terjadi selama pemilu dengan membantu meredakan ketegangan dan mencari solusi damai dalam menangani perbedaan pendapat atau sengketa yang terkait dengan pemilu serta edukasi kontra </w:t>
      </w:r>
      <w:r w:rsidRPr="00413274">
        <w:rPr>
          <w:rFonts w:ascii="Times New Roman" w:hAnsi="Times New Roman"/>
          <w:i/>
          <w:iCs/>
          <w:sz w:val="24"/>
          <w:szCs w:val="24"/>
          <w:lang w:val="id-ID"/>
        </w:rPr>
        <w:t>hoax</w:t>
      </w:r>
      <w:r w:rsidRPr="00413274">
        <w:rPr>
          <w:rFonts w:ascii="Times New Roman" w:hAnsi="Times New Roman"/>
          <w:sz w:val="24"/>
          <w:szCs w:val="24"/>
          <w:lang w:val="id-ID"/>
        </w:rPr>
        <w:t>. Adapun tantangan yang selama ini masih dicari solusinya adalah keterbatasan sumber daya, seperti anggaran, personel, dan akses informasi yang memadai yang mempengaruhi kemampuan unsur NGO dalam mendukung pengamanan pemilu.</w:t>
      </w:r>
    </w:p>
    <w:p w14:paraId="25D32591" w14:textId="77777777" w:rsidR="00917AD8" w:rsidRPr="00413274" w:rsidRDefault="00917AD8" w:rsidP="00763D91">
      <w:pPr>
        <w:pStyle w:val="NoSpacing"/>
        <w:numPr>
          <w:ilvl w:val="0"/>
          <w:numId w:val="123"/>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Unsur Media Massa—Media massa berperan dalam menyebarkan informasi terkait pengamanan pemilu, termasuk informasi mengenai regulasi pemilu, edukasi kesadaran menjaga kondisi aman dan damai, informasi tata cara pelaporan gangguan keamanan dan pelanggaran pemilu serta sebagai media informasi terpercaya yang bebas dari </w:t>
      </w:r>
      <w:r w:rsidRPr="00413274">
        <w:rPr>
          <w:rFonts w:ascii="Times New Roman" w:hAnsi="Times New Roman"/>
          <w:i/>
          <w:iCs/>
          <w:sz w:val="24"/>
          <w:szCs w:val="24"/>
          <w:lang w:val="id-ID"/>
        </w:rPr>
        <w:t>hoax</w:t>
      </w:r>
      <w:r w:rsidRPr="00413274">
        <w:rPr>
          <w:rFonts w:ascii="Times New Roman" w:hAnsi="Times New Roman"/>
          <w:sz w:val="24"/>
          <w:szCs w:val="24"/>
          <w:lang w:val="id-ID"/>
        </w:rPr>
        <w:t>. Sedangkan tantangannya adalah:</w:t>
      </w:r>
    </w:p>
    <w:p w14:paraId="3054FDE0" w14:textId="77777777" w:rsidR="00917AD8" w:rsidRPr="00413274" w:rsidRDefault="00917AD8" w:rsidP="00763D91">
      <w:pPr>
        <w:pStyle w:val="NoSpacing"/>
        <w:numPr>
          <w:ilvl w:val="0"/>
          <w:numId w:val="131"/>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 xml:space="preserve">masih ada media yang mengejar </w:t>
      </w:r>
      <w:r w:rsidRPr="00413274">
        <w:rPr>
          <w:rFonts w:ascii="Times New Roman" w:hAnsi="Times New Roman"/>
          <w:i/>
          <w:iCs/>
          <w:sz w:val="24"/>
          <w:szCs w:val="24"/>
          <w:lang w:val="id-ID"/>
        </w:rPr>
        <w:t>rating</w:t>
      </w:r>
      <w:r w:rsidRPr="00413274">
        <w:rPr>
          <w:rFonts w:ascii="Times New Roman" w:hAnsi="Times New Roman"/>
          <w:sz w:val="24"/>
          <w:szCs w:val="24"/>
          <w:lang w:val="id-ID"/>
        </w:rPr>
        <w:t xml:space="preserve">, perhatian dan popularitas sehingga media-media tersebut sering menyajikan berita dengan sensasional yang cenderung tidak substantif, bahkan merupakan pengalihan isu penting; </w:t>
      </w:r>
    </w:p>
    <w:p w14:paraId="479C37D1" w14:textId="77777777" w:rsidR="00917AD8" w:rsidRPr="00413274" w:rsidRDefault="00917AD8" w:rsidP="00763D91">
      <w:pPr>
        <w:pStyle w:val="NoSpacing"/>
        <w:numPr>
          <w:ilvl w:val="0"/>
          <w:numId w:val="131"/>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 xml:space="preserve">media juga berpotensi digunakan sebagai alat untuk </w:t>
      </w:r>
      <w:r w:rsidRPr="00413274">
        <w:rPr>
          <w:rFonts w:ascii="Times New Roman" w:hAnsi="Times New Roman"/>
          <w:i/>
          <w:iCs/>
          <w:sz w:val="24"/>
          <w:szCs w:val="24"/>
          <w:lang w:val="id-ID"/>
        </w:rPr>
        <w:t>spin issue</w:t>
      </w:r>
      <w:r w:rsidRPr="00413274">
        <w:rPr>
          <w:rFonts w:ascii="Times New Roman" w:hAnsi="Times New Roman"/>
          <w:sz w:val="24"/>
          <w:szCs w:val="24"/>
          <w:lang w:val="id-ID"/>
        </w:rPr>
        <w:t xml:space="preserve"> dengan memanipulasi opini dan pandangan masyarakat terhadap calon atau isu-isu pemilu tertentu; dan</w:t>
      </w:r>
    </w:p>
    <w:p w14:paraId="4F1624AB" w14:textId="77777777" w:rsidR="00917AD8" w:rsidRPr="00413274" w:rsidRDefault="00917AD8" w:rsidP="00763D91">
      <w:pPr>
        <w:pStyle w:val="NoSpacing"/>
        <w:numPr>
          <w:ilvl w:val="0"/>
          <w:numId w:val="131"/>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 xml:space="preserve">media digital rentan terhadap serangan siber dan tindakan keamanan digital lainnya yang dapat mengganggu proses pemilu melalui penyebaran berita palsu melalui </w:t>
      </w:r>
      <w:r w:rsidRPr="00413274">
        <w:rPr>
          <w:rFonts w:ascii="Times New Roman" w:hAnsi="Times New Roman"/>
          <w:i/>
          <w:iCs/>
          <w:sz w:val="24"/>
          <w:szCs w:val="24"/>
          <w:lang w:val="id-ID"/>
        </w:rPr>
        <w:t>platform</w:t>
      </w:r>
      <w:r w:rsidRPr="00413274">
        <w:rPr>
          <w:rFonts w:ascii="Times New Roman" w:hAnsi="Times New Roman"/>
          <w:sz w:val="24"/>
          <w:szCs w:val="24"/>
          <w:lang w:val="id-ID"/>
        </w:rPr>
        <w:t xml:space="preserve"> media sosial.</w:t>
      </w:r>
    </w:p>
    <w:p w14:paraId="1F898280" w14:textId="77777777" w:rsidR="00917AD8" w:rsidRPr="00413274" w:rsidRDefault="00917AD8" w:rsidP="00763D91">
      <w:pPr>
        <w:pStyle w:val="NoSpacing"/>
        <w:numPr>
          <w:ilvl w:val="0"/>
          <w:numId w:val="123"/>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Unsur </w:t>
      </w:r>
      <w:r w:rsidRPr="00413274">
        <w:rPr>
          <w:rFonts w:ascii="Times New Roman" w:hAnsi="Times New Roman"/>
          <w:i/>
          <w:iCs/>
          <w:sz w:val="24"/>
          <w:szCs w:val="24"/>
          <w:lang w:val="id-ID"/>
        </w:rPr>
        <w:t>aggregator</w:t>
      </w:r>
      <w:r w:rsidRPr="00413274">
        <w:rPr>
          <w:rFonts w:ascii="Times New Roman" w:hAnsi="Times New Roman"/>
          <w:sz w:val="24"/>
          <w:szCs w:val="24"/>
          <w:lang w:val="id-ID"/>
        </w:rPr>
        <w:t>—KPUD (Komisi Pemilihan Umum Daerah) bertanggung jawab dalam menyelenggarakan pemilu secara transparan, adil, dan jujur. Sedangkan Bawaslu berperan melakukan pengawasan untuk memastikan tidak terjadi pelanggaran dan kecurangan. Adapun tantangannya adalah adanya ketidakmampuan teknis KPUD dalam mengatur, mengorganisir, dan mengawasi pemilu apalagi pengurus KPUD baru dilantik tanggal 25 Juni 2023 dan dari lima orang anggota KPU Kabupaten Ketapang hanya 1 orang yang merupakan anggota periode sebelumnya. Hal ini tidak jauh berbeda dengan tantangan Bawaslu yang merekrut para anggotanya yang di antaranya belum mempunyai kualifikasi sarjana hukum.</w:t>
      </w:r>
    </w:p>
    <w:p w14:paraId="79601BD3" w14:textId="77777777" w:rsidR="00917AD8" w:rsidRPr="00413274" w:rsidRDefault="00917AD8" w:rsidP="00763D91">
      <w:pPr>
        <w:pStyle w:val="NoSpacing"/>
        <w:numPr>
          <w:ilvl w:val="0"/>
          <w:numId w:val="123"/>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Unsur partai politik dan para calon kepala daerah dan legislator—Mereka memiliki peran yang sangat penting dalam menciptakan iklim politik yang kondusif dan menjamin kader dan simpatisan mereka untuk tetap menjunjung tinggi norma keamanan selama pemilu berlangsung dan menghindari retorika provokatif yang dapat memicu ketegangan selama pemilu. Adapun tantangan yang mereka hadapi adalah </w:t>
      </w:r>
      <w:r w:rsidRPr="00413274">
        <w:rPr>
          <w:rFonts w:ascii="Times New Roman" w:hAnsi="Times New Roman"/>
          <w:sz w:val="24"/>
          <w:szCs w:val="24"/>
          <w:lang w:val="id-ID"/>
        </w:rPr>
        <w:lastRenderedPageBreak/>
        <w:t xml:space="preserve">minimnya </w:t>
      </w:r>
      <w:r w:rsidRPr="00413274">
        <w:rPr>
          <w:rFonts w:ascii="Times New Roman" w:eastAsia="Calibri" w:hAnsi="Times New Roman"/>
          <w:sz w:val="24"/>
          <w:szCs w:val="24"/>
          <w:lang w:val="id-ID"/>
        </w:rPr>
        <w:t>edukasi politik kepada pendukungnya. Politisasi SARA (Suku Agama dan Ras) yang sering kali mengangkat politik identitas dan isu-isu primordial masih dianggap sebagai sarana paling mudah dan murah untuk menggalang dukungan serta karakter masyarakat yang temperamental, mudah tersulut serta cenderung menujukkan fanatisme golongan terutama pada masa pemilu.</w:t>
      </w:r>
    </w:p>
    <w:p w14:paraId="771857BF"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7BEB4261"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 xml:space="preserve">Peran Polres Ketapang dalam Mengkolaborasikan unsur </w:t>
      </w:r>
      <w:r w:rsidRPr="00413274">
        <w:rPr>
          <w:rFonts w:ascii="Times New Roman" w:hAnsi="Times New Roman"/>
          <w:b/>
          <w:bCs/>
          <w:i/>
          <w:iCs/>
          <w:sz w:val="24"/>
          <w:szCs w:val="24"/>
          <w:lang w:val="id-ID"/>
        </w:rPr>
        <w:t>Hexa-helix</w:t>
      </w:r>
      <w:r w:rsidRPr="00413274">
        <w:rPr>
          <w:rFonts w:ascii="Times New Roman" w:hAnsi="Times New Roman"/>
          <w:b/>
          <w:bCs/>
          <w:sz w:val="24"/>
          <w:szCs w:val="24"/>
          <w:lang w:val="id-ID"/>
        </w:rPr>
        <w:t xml:space="preserve"> dalam Pengamanan Pemilu 2024</w:t>
      </w:r>
    </w:p>
    <w:p w14:paraId="0B5E7728"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Untuk menilai Peran Polres Ketapang dalam mengkolaborasikan unsur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dalam pengamanan Pemilu 2024, terlebih dahulu Penulis menyampaikan keterangan tentang jumlah personel Polres Ketapang dengan spesifikasi pendidikannya sebagai berikut:</w:t>
      </w:r>
    </w:p>
    <w:p w14:paraId="420DED02" w14:textId="77777777" w:rsidR="00917AD8" w:rsidRPr="00413274" w:rsidRDefault="00917AD8" w:rsidP="00917AD8">
      <w:pPr>
        <w:pStyle w:val="NoSpacing"/>
        <w:spacing w:line="276" w:lineRule="auto"/>
        <w:jc w:val="both"/>
        <w:rPr>
          <w:rFonts w:ascii="Times New Roman" w:hAnsi="Times New Roman"/>
          <w:b/>
          <w:bCs/>
          <w:sz w:val="24"/>
          <w:szCs w:val="24"/>
          <w:shd w:val="clear" w:color="auto" w:fill="FFFFFF"/>
          <w:lang w:val="id-ID" w:eastAsia="id-ID"/>
        </w:rPr>
      </w:pPr>
      <w:bookmarkStart w:id="33" w:name="_Hlk138604147"/>
    </w:p>
    <w:p w14:paraId="2B4A3766" w14:textId="77777777" w:rsidR="00917AD8" w:rsidRPr="00413274" w:rsidRDefault="00917AD8" w:rsidP="00917AD8">
      <w:pPr>
        <w:pStyle w:val="NoSpacing"/>
        <w:spacing w:line="276" w:lineRule="auto"/>
        <w:jc w:val="center"/>
        <w:rPr>
          <w:rFonts w:ascii="Times New Roman" w:hAnsi="Times New Roman"/>
          <w:b/>
          <w:bCs/>
          <w:sz w:val="24"/>
          <w:szCs w:val="24"/>
          <w:shd w:val="clear" w:color="auto" w:fill="FFFFFF"/>
          <w:lang w:val="id-ID" w:eastAsia="id-ID"/>
        </w:rPr>
      </w:pPr>
      <w:r w:rsidRPr="00413274">
        <w:rPr>
          <w:rFonts w:ascii="Times New Roman" w:hAnsi="Times New Roman"/>
          <w:b/>
          <w:bCs/>
          <w:sz w:val="24"/>
          <w:szCs w:val="24"/>
          <w:shd w:val="clear" w:color="auto" w:fill="FFFFFF"/>
          <w:lang w:val="id-ID" w:eastAsia="id-ID"/>
        </w:rPr>
        <w:t>Tabel 6. Data Personel</w:t>
      </w:r>
      <w:bookmarkEnd w:id="33"/>
    </w:p>
    <w:p w14:paraId="593C1D71" w14:textId="77777777" w:rsidR="00917AD8" w:rsidRPr="00413274" w:rsidRDefault="00917AD8" w:rsidP="00917AD8">
      <w:pPr>
        <w:pStyle w:val="NoSpacing"/>
        <w:spacing w:line="276" w:lineRule="auto"/>
        <w:jc w:val="both"/>
        <w:rPr>
          <w:rFonts w:ascii="Times New Roman" w:hAnsi="Times New Roman"/>
          <w:sz w:val="24"/>
          <w:szCs w:val="24"/>
          <w:shd w:val="clear" w:color="auto" w:fill="FFFFFF"/>
          <w:lang w:val="id-ID" w:eastAsia="id-ID"/>
        </w:rPr>
      </w:pPr>
    </w:p>
    <w:p w14:paraId="72426CA3" w14:textId="77777777" w:rsidR="00917AD8" w:rsidRPr="00413274" w:rsidRDefault="00917AD8" w:rsidP="00917AD8">
      <w:pPr>
        <w:pStyle w:val="NoSpacing"/>
        <w:spacing w:line="276" w:lineRule="auto"/>
        <w:jc w:val="center"/>
        <w:rPr>
          <w:rFonts w:ascii="Times New Roman" w:hAnsi="Times New Roman"/>
          <w:sz w:val="24"/>
          <w:szCs w:val="24"/>
          <w:shd w:val="clear" w:color="auto" w:fill="FFFFFF"/>
          <w:lang w:val="id-ID" w:eastAsia="id-ID"/>
        </w:rPr>
      </w:pPr>
      <w:r w:rsidRPr="00413274">
        <w:rPr>
          <w:rFonts w:ascii="Times New Roman" w:hAnsi="Times New Roman"/>
          <w:noProof/>
          <w:sz w:val="24"/>
          <w:szCs w:val="24"/>
          <w:lang w:val="en-US"/>
        </w:rPr>
        <w:drawing>
          <wp:inline distT="0" distB="0" distL="0" distR="0" wp14:anchorId="62C4662E" wp14:editId="2390CBA7">
            <wp:extent cx="4357254" cy="1214757"/>
            <wp:effectExtent l="0" t="0" r="5715"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479143" cy="1248738"/>
                    </a:xfrm>
                    <a:prstGeom prst="rect">
                      <a:avLst/>
                    </a:prstGeom>
                  </pic:spPr>
                </pic:pic>
              </a:graphicData>
            </a:graphic>
          </wp:inline>
        </w:drawing>
      </w:r>
    </w:p>
    <w:p w14:paraId="794E9B54" w14:textId="77777777" w:rsidR="00917AD8" w:rsidRPr="00413274" w:rsidRDefault="00917AD8" w:rsidP="00917AD8">
      <w:pPr>
        <w:pStyle w:val="NoSpacing"/>
        <w:spacing w:line="276" w:lineRule="auto"/>
        <w:jc w:val="both"/>
        <w:rPr>
          <w:rFonts w:ascii="Times New Roman" w:hAnsi="Times New Roman"/>
          <w:b/>
          <w:bCs/>
          <w:sz w:val="20"/>
          <w:szCs w:val="24"/>
          <w:shd w:val="clear" w:color="auto" w:fill="FFFFFF"/>
          <w:lang w:val="id-ID" w:eastAsia="id-ID"/>
        </w:rPr>
      </w:pPr>
      <w:r w:rsidRPr="00413274">
        <w:rPr>
          <w:rFonts w:ascii="Times New Roman" w:hAnsi="Times New Roman"/>
          <w:b/>
          <w:bCs/>
          <w:sz w:val="24"/>
          <w:szCs w:val="24"/>
          <w:shd w:val="clear" w:color="auto" w:fill="FFFFFF"/>
          <w:lang w:val="id-ID" w:eastAsia="id-ID"/>
        </w:rPr>
        <w:t xml:space="preserve">                         </w:t>
      </w:r>
      <w:r w:rsidRPr="00413274">
        <w:rPr>
          <w:rFonts w:ascii="Times New Roman" w:hAnsi="Times New Roman"/>
          <w:b/>
          <w:bCs/>
          <w:sz w:val="20"/>
          <w:szCs w:val="24"/>
          <w:shd w:val="clear" w:color="auto" w:fill="FFFFFF"/>
          <w:lang w:val="id-ID" w:eastAsia="id-ID"/>
        </w:rPr>
        <w:t>Sumber: BagSDM Polres Ketapang, 2022.</w:t>
      </w:r>
    </w:p>
    <w:p w14:paraId="57A9D7EE"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9CDAD63"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Data-data yang tertera pada Tabel 6 di atas menunjukkan bahwa jumlah personel yang berpendidikan sarjana atau magister baru berjumlah 149 orang atau sekitar 27% dari keseluruhan personel. Sedangkan di kalangan PJU (Pejabat Utama) dan Pa (Perwira) Polres diketahui bahwa dari 71 Pamen (Perwira menengah) dan Pama (Perwira pertama) baru 41 orang yang sudah mengikuti Dikbang (Pendidikan pengembangan), baik Sespimmen, STIK, SIP maupun Alih Golongan. Dari keseluruhan personel tersebut, hanya 2/3 dari seluruh personel yang akan dilibatkan dalam pengamanan Pemilu 2024 mendatang.</w:t>
      </w:r>
    </w:p>
    <w:p w14:paraId="10241DB4" w14:textId="4C7487F0" w:rsidR="00917AD8" w:rsidRPr="00413274" w:rsidRDefault="00917AD8" w:rsidP="004F4F64">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Terkait sarana dan prasarana, Polres Ketapang menggunakan sarana dan prasarana serta peralatan yang telah ada di Polres Ketapang (alut/ alsus) berupa perlengkapan organik, yang digunakan sesuai dengan kebutuhan operasi dan hakekat ancaman yang dihadapi. Sedangkan dari aspek anggaran, diketahui bahwa Polres Ketapang mendapatkan anggaran sebesar Rp. 1.227.895.000,- untuk pengamanan Pileg dan Pilres 2024 sebagaimana yang dijabarkan dalam Tabel 7 di bawah ini:</w:t>
      </w:r>
    </w:p>
    <w:p w14:paraId="549443CD" w14:textId="77777777" w:rsidR="00917AD8" w:rsidRPr="00413274" w:rsidRDefault="00917AD8" w:rsidP="00917AD8">
      <w:pPr>
        <w:pStyle w:val="NoSpacing"/>
        <w:spacing w:line="276" w:lineRule="auto"/>
        <w:rPr>
          <w:rFonts w:ascii="Times New Roman" w:hAnsi="Times New Roman"/>
          <w:sz w:val="24"/>
          <w:szCs w:val="24"/>
          <w:lang w:val="id-ID"/>
        </w:rPr>
      </w:pPr>
      <w:bookmarkStart w:id="34" w:name="_Hlk141901777"/>
    </w:p>
    <w:p w14:paraId="5C1BCACB" w14:textId="77777777" w:rsidR="0047411D" w:rsidRPr="00413274" w:rsidRDefault="0047411D" w:rsidP="00917AD8">
      <w:pPr>
        <w:pStyle w:val="NoSpacing"/>
        <w:spacing w:line="276" w:lineRule="auto"/>
        <w:rPr>
          <w:rFonts w:ascii="Times New Roman" w:hAnsi="Times New Roman"/>
          <w:sz w:val="24"/>
          <w:szCs w:val="24"/>
          <w:lang w:val="id-ID"/>
        </w:rPr>
      </w:pPr>
    </w:p>
    <w:p w14:paraId="313FC568" w14:textId="77777777" w:rsidR="0047411D" w:rsidRPr="00413274" w:rsidRDefault="0047411D" w:rsidP="00917AD8">
      <w:pPr>
        <w:pStyle w:val="NoSpacing"/>
        <w:spacing w:line="276" w:lineRule="auto"/>
        <w:rPr>
          <w:rFonts w:ascii="Times New Roman" w:hAnsi="Times New Roman"/>
          <w:sz w:val="24"/>
          <w:szCs w:val="24"/>
          <w:lang w:val="id-ID"/>
        </w:rPr>
      </w:pPr>
    </w:p>
    <w:p w14:paraId="768503B0" w14:textId="77777777" w:rsidR="0047411D" w:rsidRPr="00413274" w:rsidRDefault="0047411D" w:rsidP="00917AD8">
      <w:pPr>
        <w:pStyle w:val="NoSpacing"/>
        <w:spacing w:line="276" w:lineRule="auto"/>
        <w:rPr>
          <w:rFonts w:ascii="Times New Roman" w:hAnsi="Times New Roman"/>
          <w:sz w:val="24"/>
          <w:szCs w:val="24"/>
          <w:lang w:val="id-ID"/>
        </w:rPr>
      </w:pPr>
    </w:p>
    <w:p w14:paraId="67EB8021" w14:textId="77777777" w:rsidR="0047411D" w:rsidRPr="00413274" w:rsidRDefault="0047411D" w:rsidP="00917AD8">
      <w:pPr>
        <w:pStyle w:val="NoSpacing"/>
        <w:spacing w:line="276" w:lineRule="auto"/>
        <w:rPr>
          <w:rFonts w:ascii="Times New Roman" w:hAnsi="Times New Roman"/>
          <w:sz w:val="24"/>
          <w:szCs w:val="24"/>
          <w:lang w:val="id-ID"/>
        </w:rPr>
      </w:pPr>
    </w:p>
    <w:p w14:paraId="509F624E" w14:textId="77777777" w:rsidR="0047411D" w:rsidRPr="00413274" w:rsidRDefault="0047411D" w:rsidP="00917AD8">
      <w:pPr>
        <w:pStyle w:val="NoSpacing"/>
        <w:spacing w:line="276" w:lineRule="auto"/>
        <w:rPr>
          <w:rFonts w:ascii="Times New Roman" w:hAnsi="Times New Roman"/>
          <w:sz w:val="24"/>
          <w:szCs w:val="24"/>
          <w:lang w:val="id-ID"/>
        </w:rPr>
      </w:pPr>
    </w:p>
    <w:p w14:paraId="0D8B2EE5" w14:textId="77777777" w:rsidR="0047411D" w:rsidRPr="00413274" w:rsidRDefault="0047411D" w:rsidP="00917AD8">
      <w:pPr>
        <w:pStyle w:val="NoSpacing"/>
        <w:spacing w:line="276" w:lineRule="auto"/>
        <w:rPr>
          <w:rFonts w:ascii="Times New Roman" w:hAnsi="Times New Roman"/>
          <w:sz w:val="24"/>
          <w:szCs w:val="24"/>
          <w:lang w:val="id-ID"/>
        </w:rPr>
      </w:pPr>
    </w:p>
    <w:p w14:paraId="2F92B187" w14:textId="77777777" w:rsidR="0047411D" w:rsidRPr="00413274" w:rsidRDefault="0047411D" w:rsidP="00917AD8">
      <w:pPr>
        <w:pStyle w:val="NoSpacing"/>
        <w:spacing w:line="276" w:lineRule="auto"/>
        <w:rPr>
          <w:rFonts w:ascii="Times New Roman" w:hAnsi="Times New Roman"/>
          <w:sz w:val="24"/>
          <w:szCs w:val="24"/>
          <w:lang w:val="id-ID"/>
        </w:rPr>
      </w:pPr>
    </w:p>
    <w:p w14:paraId="29B15393" w14:textId="77777777" w:rsidR="0047411D" w:rsidRPr="00413274" w:rsidRDefault="0047411D" w:rsidP="00917AD8">
      <w:pPr>
        <w:pStyle w:val="NoSpacing"/>
        <w:spacing w:line="276" w:lineRule="auto"/>
        <w:rPr>
          <w:rFonts w:ascii="Times New Roman" w:hAnsi="Times New Roman"/>
          <w:sz w:val="24"/>
          <w:szCs w:val="24"/>
          <w:lang w:val="id-ID"/>
        </w:rPr>
      </w:pPr>
    </w:p>
    <w:p w14:paraId="12DFE57A" w14:textId="77777777" w:rsidR="0047411D" w:rsidRPr="00413274" w:rsidRDefault="0047411D" w:rsidP="00917AD8">
      <w:pPr>
        <w:pStyle w:val="NoSpacing"/>
        <w:spacing w:line="276" w:lineRule="auto"/>
        <w:rPr>
          <w:rFonts w:ascii="Times New Roman" w:hAnsi="Times New Roman"/>
          <w:sz w:val="24"/>
          <w:szCs w:val="24"/>
          <w:lang w:val="id-ID"/>
        </w:rPr>
      </w:pPr>
    </w:p>
    <w:p w14:paraId="32734034" w14:textId="77777777" w:rsidR="0047411D" w:rsidRPr="00413274" w:rsidRDefault="0047411D" w:rsidP="00917AD8">
      <w:pPr>
        <w:pStyle w:val="NoSpacing"/>
        <w:spacing w:line="276" w:lineRule="auto"/>
        <w:rPr>
          <w:rFonts w:ascii="Times New Roman" w:hAnsi="Times New Roman"/>
          <w:sz w:val="24"/>
          <w:szCs w:val="24"/>
          <w:lang w:val="id-ID"/>
        </w:rPr>
      </w:pPr>
    </w:p>
    <w:p w14:paraId="56F9FF44"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lastRenderedPageBreak/>
        <w:t>Tabel 7. Data Anggaran Pengamanan Pemilu 2024</w:t>
      </w:r>
    </w:p>
    <w:p w14:paraId="4FC2ADD7" w14:textId="77777777" w:rsidR="00917AD8" w:rsidRPr="00413274" w:rsidRDefault="00917AD8" w:rsidP="00917AD8">
      <w:pPr>
        <w:pStyle w:val="NoSpacing"/>
        <w:spacing w:line="276" w:lineRule="auto"/>
        <w:jc w:val="center"/>
        <w:rPr>
          <w:rFonts w:ascii="Times New Roman" w:hAnsi="Times New Roman"/>
          <w:sz w:val="24"/>
          <w:szCs w:val="24"/>
          <w:lang w:val="id-ID"/>
        </w:rPr>
      </w:pPr>
    </w:p>
    <w:p w14:paraId="7A93FEA6" w14:textId="77777777" w:rsidR="00917AD8" w:rsidRPr="00413274" w:rsidRDefault="00917AD8" w:rsidP="00917AD8">
      <w:pPr>
        <w:pStyle w:val="NoSpacing"/>
        <w:spacing w:line="276" w:lineRule="auto"/>
        <w:jc w:val="center"/>
        <w:rPr>
          <w:rFonts w:ascii="Times New Roman" w:hAnsi="Times New Roman"/>
          <w:sz w:val="24"/>
          <w:szCs w:val="24"/>
          <w:lang w:val="id-ID"/>
        </w:rPr>
      </w:pPr>
      <w:r w:rsidRPr="00413274">
        <w:rPr>
          <w:rFonts w:ascii="Times New Roman" w:hAnsi="Times New Roman"/>
          <w:noProof/>
          <w:sz w:val="24"/>
          <w:szCs w:val="24"/>
          <w:lang w:val="en-US"/>
        </w:rPr>
        <w:drawing>
          <wp:inline distT="0" distB="0" distL="0" distR="0" wp14:anchorId="04E19073" wp14:editId="5C6F49E4">
            <wp:extent cx="4857750" cy="18719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890076" cy="1884437"/>
                    </a:xfrm>
                    <a:prstGeom prst="rect">
                      <a:avLst/>
                    </a:prstGeom>
                  </pic:spPr>
                </pic:pic>
              </a:graphicData>
            </a:graphic>
          </wp:inline>
        </w:drawing>
      </w:r>
    </w:p>
    <w:bookmarkEnd w:id="34"/>
    <w:p w14:paraId="1A9D1593"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 xml:space="preserve">                 </w:t>
      </w:r>
      <w:r w:rsidRPr="00413274">
        <w:rPr>
          <w:rFonts w:ascii="Times New Roman" w:hAnsi="Times New Roman"/>
          <w:b/>
          <w:bCs/>
          <w:sz w:val="20"/>
          <w:szCs w:val="24"/>
          <w:lang w:val="id-ID"/>
        </w:rPr>
        <w:t>Sumber: Bagops Polres Ketapang, 2023.</w:t>
      </w:r>
    </w:p>
    <w:p w14:paraId="1751783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2B7D2787"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Secara umum, dukungan organisasi Polres Ketapang dalam pengamanan Pemilu 2024 sejatinya memang masih terbatas. Namun, jika melihat ke belakang, pada pelaksanaan pengamanan Pemilu 2019 yang lalu, melalui manajemen yang baik, bahkan sumber daya organisasi yang terbatas ternyata mereka dapat diberdayakan untuk mencapai tujuan terjaminnya keamanan pemilu. </w:t>
      </w:r>
      <w:r w:rsidRPr="00413274">
        <w:rPr>
          <w:rFonts w:ascii="Times New Roman" w:hAnsi="Times New Roman"/>
          <w:noProof/>
          <w:sz w:val="24"/>
          <w:szCs w:val="24"/>
          <w:lang w:val="id-ID"/>
        </w:rPr>
        <w:t xml:space="preserve">Dengan anggaran tambahan sebesar Rp. 1.227.895.000,- untuk pengamanan Pileg dan Pilres 2024, Polres Ketapang dapat meningkatkan profesionalisme pengamanan. Namun demikian, berdasarkan hasil wawancara dengan para PJU Polres Ketapang diketahui ada sejumlah kendala operasional sebagai berikut: </w:t>
      </w:r>
    </w:p>
    <w:p w14:paraId="7B622834" w14:textId="77777777" w:rsidR="00917AD8" w:rsidRPr="00413274" w:rsidRDefault="00917AD8" w:rsidP="00763D91">
      <w:pPr>
        <w:pStyle w:val="NoSpacing"/>
        <w:numPr>
          <w:ilvl w:val="0"/>
          <w:numId w:val="125"/>
        </w:numPr>
        <w:spacing w:line="276" w:lineRule="auto"/>
        <w:ind w:left="1134" w:hanging="425"/>
        <w:jc w:val="both"/>
        <w:rPr>
          <w:rFonts w:ascii="Times New Roman" w:hAnsi="Times New Roman"/>
          <w:noProof/>
          <w:sz w:val="24"/>
          <w:szCs w:val="24"/>
          <w:lang w:val="id-ID"/>
        </w:rPr>
      </w:pPr>
      <w:r w:rsidRPr="00413274">
        <w:rPr>
          <w:rFonts w:ascii="Times New Roman" w:hAnsi="Times New Roman"/>
          <w:noProof/>
          <w:sz w:val="24"/>
          <w:szCs w:val="24"/>
          <w:lang w:val="id-ID"/>
        </w:rPr>
        <w:t>Kendala konsolidasi internal:</w:t>
      </w:r>
    </w:p>
    <w:p w14:paraId="7FAD3BA3" w14:textId="77777777" w:rsidR="00917AD8" w:rsidRPr="00413274" w:rsidRDefault="00917AD8" w:rsidP="00763D91">
      <w:pPr>
        <w:pStyle w:val="NoSpacing"/>
        <w:numPr>
          <w:ilvl w:val="0"/>
          <w:numId w:val="132"/>
        </w:numPr>
        <w:spacing w:line="276" w:lineRule="auto"/>
        <w:ind w:left="1985" w:hanging="425"/>
        <w:jc w:val="both"/>
        <w:rPr>
          <w:rFonts w:ascii="Times New Roman" w:hAnsi="Times New Roman"/>
          <w:noProof/>
          <w:sz w:val="24"/>
          <w:szCs w:val="24"/>
          <w:lang w:val="id-ID"/>
        </w:rPr>
      </w:pPr>
      <w:r w:rsidRPr="00413274">
        <w:rPr>
          <w:rFonts w:ascii="Times New Roman" w:hAnsi="Times New Roman"/>
          <w:noProof/>
          <w:sz w:val="24"/>
          <w:szCs w:val="24"/>
          <w:lang w:val="id-ID"/>
        </w:rPr>
        <w:t>Masih kurangnya intensitas pelatihan dan peningkatan kapasitas sehingga sebagian personel kurang memiliki pengetahuan, keterampilan, dan pemahaman yang cukup untuk menghadapi tantangan dan situasi yang kompleks selama pemilu.</w:t>
      </w:r>
    </w:p>
    <w:p w14:paraId="33D5DA05" w14:textId="77777777" w:rsidR="00917AD8" w:rsidRPr="00413274" w:rsidRDefault="00917AD8" w:rsidP="00763D91">
      <w:pPr>
        <w:pStyle w:val="NoSpacing"/>
        <w:numPr>
          <w:ilvl w:val="0"/>
          <w:numId w:val="132"/>
        </w:numPr>
        <w:spacing w:line="276" w:lineRule="auto"/>
        <w:ind w:left="1985" w:hanging="425"/>
        <w:jc w:val="both"/>
        <w:rPr>
          <w:rFonts w:ascii="Times New Roman" w:hAnsi="Times New Roman"/>
          <w:noProof/>
          <w:sz w:val="24"/>
          <w:szCs w:val="24"/>
          <w:lang w:val="id-ID"/>
        </w:rPr>
      </w:pPr>
      <w:r w:rsidRPr="00413274">
        <w:rPr>
          <w:rFonts w:ascii="Times New Roman" w:hAnsi="Times New Roman"/>
          <w:noProof/>
          <w:sz w:val="24"/>
          <w:szCs w:val="24"/>
          <w:lang w:val="id-ID"/>
        </w:rPr>
        <w:t>Sebagian anggota Polres Ketapang merupakan polisi muda yang baru lulus SPN (Sekolah Polisi Negara) dan ditempatkan dalam fungsi gakum (penegakan hukum) sehingga didapati masih ada kesenjangan (</w:t>
      </w:r>
      <w:r w:rsidRPr="00413274">
        <w:rPr>
          <w:rFonts w:ascii="Times New Roman" w:hAnsi="Times New Roman"/>
          <w:i/>
          <w:iCs/>
          <w:noProof/>
          <w:sz w:val="24"/>
          <w:szCs w:val="24"/>
          <w:lang w:val="id-ID"/>
        </w:rPr>
        <w:t>gap</w:t>
      </w:r>
      <w:r w:rsidRPr="00413274">
        <w:rPr>
          <w:rFonts w:ascii="Times New Roman" w:hAnsi="Times New Roman"/>
          <w:noProof/>
          <w:sz w:val="24"/>
          <w:szCs w:val="24"/>
          <w:lang w:val="id-ID"/>
        </w:rPr>
        <w:t xml:space="preserve">) antara kompetensi dan pengalaman dalam pengamanan pemilu. Adanya perbedaan usia anggota yang cukup beragam yang mempengaruhi daya adaptasi terhadap teknologi informasi yang digunakan dalam pelaksanaan Pemilu 2024. </w:t>
      </w:r>
    </w:p>
    <w:p w14:paraId="2E19CAC2" w14:textId="77777777" w:rsidR="00917AD8" w:rsidRPr="00413274" w:rsidRDefault="00917AD8" w:rsidP="00763D91">
      <w:pPr>
        <w:pStyle w:val="NoSpacing"/>
        <w:numPr>
          <w:ilvl w:val="0"/>
          <w:numId w:val="132"/>
        </w:numPr>
        <w:spacing w:line="276" w:lineRule="auto"/>
        <w:ind w:left="1985" w:hanging="425"/>
        <w:jc w:val="both"/>
        <w:rPr>
          <w:rFonts w:ascii="Times New Roman" w:hAnsi="Times New Roman"/>
          <w:noProof/>
          <w:sz w:val="24"/>
          <w:szCs w:val="24"/>
          <w:lang w:val="id-ID"/>
        </w:rPr>
      </w:pPr>
      <w:r w:rsidRPr="00413274">
        <w:rPr>
          <w:rFonts w:ascii="Times New Roman" w:hAnsi="Times New Roman"/>
          <w:noProof/>
          <w:sz w:val="24"/>
          <w:szCs w:val="24"/>
          <w:lang w:val="id-ID"/>
        </w:rPr>
        <w:t xml:space="preserve">Polres Ketapang belum memiliki </w:t>
      </w:r>
      <w:r w:rsidRPr="00413274">
        <w:rPr>
          <w:rFonts w:ascii="Times New Roman" w:hAnsi="Times New Roman"/>
          <w:i/>
          <w:iCs/>
          <w:noProof/>
          <w:sz w:val="24"/>
          <w:szCs w:val="24"/>
          <w:lang w:val="id-ID"/>
        </w:rPr>
        <w:t>Command Center</w:t>
      </w:r>
      <w:r w:rsidRPr="00413274">
        <w:rPr>
          <w:rFonts w:ascii="Times New Roman" w:hAnsi="Times New Roman"/>
          <w:noProof/>
          <w:sz w:val="24"/>
          <w:szCs w:val="24"/>
          <w:lang w:val="id-ID"/>
        </w:rPr>
        <w:t>. Secara umum sebanyak 91,31% sarana prasarana milik Polres Ketapang berada dalam kondisi baik namun ada sejumlah ranmor (kendaraan bermotor) dan perangkat IT yang rusak yang mencapai angka 22,2% dan 15,5%.</w:t>
      </w:r>
    </w:p>
    <w:p w14:paraId="2E843F42" w14:textId="77777777" w:rsidR="00917AD8" w:rsidRPr="00413274" w:rsidRDefault="00917AD8" w:rsidP="00763D91">
      <w:pPr>
        <w:pStyle w:val="NoSpacing"/>
        <w:numPr>
          <w:ilvl w:val="0"/>
          <w:numId w:val="125"/>
        </w:numPr>
        <w:spacing w:line="276" w:lineRule="auto"/>
        <w:ind w:left="1134" w:hanging="425"/>
        <w:jc w:val="both"/>
        <w:rPr>
          <w:rFonts w:ascii="Times New Roman" w:hAnsi="Times New Roman"/>
          <w:noProof/>
          <w:sz w:val="24"/>
          <w:szCs w:val="24"/>
          <w:lang w:val="id-ID"/>
        </w:rPr>
      </w:pPr>
      <w:r w:rsidRPr="00413274">
        <w:rPr>
          <w:rFonts w:ascii="Times New Roman" w:hAnsi="Times New Roman"/>
          <w:noProof/>
          <w:sz w:val="24"/>
          <w:szCs w:val="24"/>
          <w:lang w:val="id-ID"/>
        </w:rPr>
        <w:t xml:space="preserve">Peran sebagai regulator yang diwujudkan dengan menyusun MoU (Memorandum of Understanding) dengan para </w:t>
      </w:r>
      <w:r w:rsidRPr="00413274">
        <w:rPr>
          <w:rFonts w:ascii="Times New Roman" w:hAnsi="Times New Roman"/>
          <w:i/>
          <w:iCs/>
          <w:noProof/>
          <w:sz w:val="24"/>
          <w:szCs w:val="24"/>
          <w:lang w:val="id-ID"/>
        </w:rPr>
        <w:t>stakeholder</w:t>
      </w:r>
      <w:r w:rsidRPr="00413274">
        <w:rPr>
          <w:rFonts w:ascii="Times New Roman" w:hAnsi="Times New Roman"/>
          <w:noProof/>
          <w:sz w:val="24"/>
          <w:szCs w:val="24"/>
          <w:lang w:val="id-ID"/>
        </w:rPr>
        <w:t>, yaitu sebanyak 1 MoU dengan unsur Kejaksanaan dalam pembentukan Sentra Gakkumdu serta 2 MoU dengan penyelenggara pemilu yaitu KPUD dan Bawaslu. Sedangkan catatan terkait peran Polres sebagai regulator antara lain sebagai berikut:</w:t>
      </w:r>
    </w:p>
    <w:p w14:paraId="227B8518" w14:textId="77777777" w:rsidR="00917AD8" w:rsidRPr="00413274" w:rsidRDefault="00917AD8" w:rsidP="00763D91">
      <w:pPr>
        <w:pStyle w:val="NoSpacing"/>
        <w:numPr>
          <w:ilvl w:val="0"/>
          <w:numId w:val="133"/>
        </w:numPr>
        <w:spacing w:line="276" w:lineRule="auto"/>
        <w:ind w:left="1985" w:hanging="425"/>
        <w:jc w:val="both"/>
        <w:rPr>
          <w:rFonts w:ascii="Times New Roman" w:hAnsi="Times New Roman"/>
          <w:noProof/>
          <w:sz w:val="24"/>
          <w:szCs w:val="24"/>
          <w:lang w:val="id-ID"/>
        </w:rPr>
      </w:pPr>
      <w:r w:rsidRPr="00413274">
        <w:rPr>
          <w:rFonts w:ascii="Times New Roman" w:hAnsi="Times New Roman"/>
          <w:noProof/>
          <w:sz w:val="24"/>
          <w:szCs w:val="24"/>
          <w:lang w:val="id-ID"/>
        </w:rPr>
        <w:t xml:space="preserve">Kerjasama antara Polres Ketapang dengan unsur </w:t>
      </w:r>
      <w:r w:rsidRPr="00413274">
        <w:rPr>
          <w:rFonts w:ascii="Times New Roman" w:hAnsi="Times New Roman"/>
          <w:i/>
          <w:iCs/>
          <w:noProof/>
          <w:sz w:val="24"/>
          <w:szCs w:val="24"/>
          <w:lang w:val="id-ID"/>
        </w:rPr>
        <w:t>hexa-helix</w:t>
      </w:r>
      <w:r w:rsidRPr="00413274">
        <w:rPr>
          <w:rFonts w:ascii="Times New Roman" w:hAnsi="Times New Roman"/>
          <w:noProof/>
          <w:sz w:val="24"/>
          <w:szCs w:val="24"/>
          <w:lang w:val="id-ID"/>
        </w:rPr>
        <w:t xml:space="preserve"> belum seluruhnya dibingkai dalam kerangka MoU dan dijabarkan dalam SOP kerjasama </w:t>
      </w:r>
      <w:r w:rsidRPr="00413274">
        <w:rPr>
          <w:rFonts w:ascii="Times New Roman" w:hAnsi="Times New Roman"/>
          <w:noProof/>
          <w:sz w:val="24"/>
          <w:szCs w:val="24"/>
          <w:lang w:val="id-ID"/>
        </w:rPr>
        <w:lastRenderedPageBreak/>
        <w:t>sehingga pembagian tugas, wewenang dan tanggung jawab (TWT) masih sering diwarnai saling lempar tanggung jawab.</w:t>
      </w:r>
    </w:p>
    <w:p w14:paraId="77ADB372" w14:textId="77777777" w:rsidR="00917AD8" w:rsidRPr="00413274" w:rsidRDefault="00917AD8" w:rsidP="00763D91">
      <w:pPr>
        <w:pStyle w:val="NoSpacing"/>
        <w:numPr>
          <w:ilvl w:val="0"/>
          <w:numId w:val="133"/>
        </w:numPr>
        <w:spacing w:line="276" w:lineRule="auto"/>
        <w:ind w:left="1985" w:hanging="425"/>
        <w:jc w:val="both"/>
        <w:rPr>
          <w:rFonts w:ascii="Times New Roman" w:hAnsi="Times New Roman"/>
          <w:noProof/>
          <w:sz w:val="24"/>
          <w:szCs w:val="24"/>
          <w:lang w:val="id-ID"/>
        </w:rPr>
      </w:pPr>
      <w:r w:rsidRPr="00413274">
        <w:rPr>
          <w:rFonts w:ascii="Times New Roman" w:hAnsi="Times New Roman"/>
          <w:sz w:val="24"/>
          <w:szCs w:val="24"/>
          <w:lang w:val="id-ID"/>
        </w:rPr>
        <w:t xml:space="preserve">Belum optimalnya kemampuan menjalin kerjasama termasuk keterampilan </w:t>
      </w:r>
      <w:r w:rsidRPr="00413274">
        <w:rPr>
          <w:rFonts w:ascii="Times New Roman" w:hAnsi="Times New Roman"/>
          <w:i/>
          <w:iCs/>
          <w:sz w:val="24"/>
          <w:szCs w:val="24"/>
          <w:lang w:val="id-ID"/>
        </w:rPr>
        <w:t>legal drafting</w:t>
      </w:r>
      <w:r w:rsidRPr="00413274">
        <w:rPr>
          <w:rFonts w:ascii="Times New Roman" w:hAnsi="Times New Roman"/>
          <w:sz w:val="24"/>
          <w:szCs w:val="24"/>
          <w:lang w:val="id-ID"/>
        </w:rPr>
        <w:t xml:space="preserve"> sehingga belum maksimal dalam menyusun poin-poin kerjasama dengan unsur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lainnya.</w:t>
      </w:r>
    </w:p>
    <w:p w14:paraId="5DCA126D" w14:textId="77777777" w:rsidR="00917AD8" w:rsidRPr="00413274" w:rsidRDefault="00917AD8" w:rsidP="00763D91">
      <w:pPr>
        <w:pStyle w:val="NoSpacing"/>
        <w:numPr>
          <w:ilvl w:val="0"/>
          <w:numId w:val="133"/>
        </w:numPr>
        <w:spacing w:line="276" w:lineRule="auto"/>
        <w:ind w:left="1985" w:hanging="425"/>
        <w:jc w:val="both"/>
        <w:rPr>
          <w:rFonts w:ascii="Times New Roman" w:hAnsi="Times New Roman"/>
          <w:noProof/>
          <w:sz w:val="24"/>
          <w:szCs w:val="24"/>
          <w:lang w:val="id-ID"/>
        </w:rPr>
      </w:pPr>
      <w:r w:rsidRPr="00413274">
        <w:rPr>
          <w:rFonts w:ascii="Times New Roman" w:hAnsi="Times New Roman"/>
          <w:sz w:val="24"/>
          <w:szCs w:val="24"/>
          <w:lang w:val="id-ID"/>
        </w:rPr>
        <w:t>Masih adanya ego sektoral dalam pengamanan pemilu karena menganggap bahwa pengamanan pemilu adalah ranah kewenangan kepolisian semata.</w:t>
      </w:r>
    </w:p>
    <w:p w14:paraId="2C31BCBC" w14:textId="77777777" w:rsidR="00917AD8" w:rsidRPr="00413274" w:rsidRDefault="00917AD8" w:rsidP="00763D91">
      <w:pPr>
        <w:pStyle w:val="NoSpacing"/>
        <w:numPr>
          <w:ilvl w:val="0"/>
          <w:numId w:val="125"/>
        </w:numPr>
        <w:spacing w:line="276" w:lineRule="auto"/>
        <w:ind w:left="1134" w:hanging="425"/>
        <w:jc w:val="both"/>
        <w:rPr>
          <w:rFonts w:ascii="Times New Roman" w:hAnsi="Times New Roman"/>
          <w:noProof/>
          <w:sz w:val="24"/>
          <w:szCs w:val="24"/>
          <w:lang w:val="id-ID"/>
        </w:rPr>
      </w:pPr>
      <w:r w:rsidRPr="00413274">
        <w:rPr>
          <w:rFonts w:ascii="Times New Roman" w:hAnsi="Times New Roman"/>
          <w:noProof/>
          <w:sz w:val="24"/>
          <w:szCs w:val="24"/>
          <w:lang w:val="id-ID"/>
        </w:rPr>
        <w:t xml:space="preserve">Peran sebagai fasilitator—Sebagai fasilitator, Polres Ketapang menjalankan fungsi preemtif dengan memfasilitasi sejumlah unsur </w:t>
      </w:r>
      <w:r w:rsidRPr="00413274">
        <w:rPr>
          <w:rFonts w:ascii="Times New Roman" w:hAnsi="Times New Roman"/>
          <w:i/>
          <w:iCs/>
          <w:noProof/>
          <w:sz w:val="24"/>
          <w:szCs w:val="24"/>
          <w:lang w:val="id-ID"/>
        </w:rPr>
        <w:t>hexa-helix</w:t>
      </w:r>
      <w:r w:rsidRPr="00413274">
        <w:rPr>
          <w:rFonts w:ascii="Times New Roman" w:hAnsi="Times New Roman"/>
          <w:noProof/>
          <w:sz w:val="24"/>
          <w:szCs w:val="24"/>
          <w:lang w:val="id-ID"/>
        </w:rPr>
        <w:t xml:space="preserve"> termasuk media massa, pelibatan TNI dan partisipasi masyarakat untuk mendukung terwujudnya sitkamtibmas (sistem keamanan dan ketertiban masyarakat) yang kondusif selama Pemilu 2024. Namun demikian masih terdapat catatan terkait peran Polres Ketapang sebagai fasilitator keamanan pemilu antara lain sebagai berikut:</w:t>
      </w:r>
    </w:p>
    <w:p w14:paraId="0B2249AC" w14:textId="77777777" w:rsidR="00917AD8" w:rsidRPr="00413274" w:rsidRDefault="00917AD8" w:rsidP="00763D91">
      <w:pPr>
        <w:pStyle w:val="NoSpacing"/>
        <w:numPr>
          <w:ilvl w:val="1"/>
          <w:numId w:val="134"/>
        </w:numPr>
        <w:spacing w:line="276" w:lineRule="auto"/>
        <w:ind w:left="1985" w:hanging="425"/>
        <w:jc w:val="both"/>
        <w:rPr>
          <w:rFonts w:ascii="Times New Roman" w:hAnsi="Times New Roman"/>
          <w:noProof/>
          <w:sz w:val="24"/>
          <w:szCs w:val="24"/>
          <w:lang w:val="id-ID"/>
        </w:rPr>
      </w:pPr>
      <w:r w:rsidRPr="00413274">
        <w:rPr>
          <w:rFonts w:ascii="Times New Roman" w:hAnsi="Times New Roman"/>
          <w:noProof/>
          <w:sz w:val="24"/>
          <w:szCs w:val="24"/>
          <w:lang w:val="id-ID"/>
        </w:rPr>
        <w:t>Kurangnya peran Polres dalam memfasilitasi peserta pemilu khususnya para calon dan parpol pendukung dalam memberikan edukasi politik serta masih ada peserta pemilu yang melakukan politisasi SARA, mengangkat politik identitas dan isu-isu primordial.</w:t>
      </w:r>
    </w:p>
    <w:p w14:paraId="3D710900" w14:textId="77777777" w:rsidR="00917AD8" w:rsidRPr="00413274" w:rsidRDefault="00917AD8" w:rsidP="00763D91">
      <w:pPr>
        <w:pStyle w:val="NoSpacing"/>
        <w:numPr>
          <w:ilvl w:val="1"/>
          <w:numId w:val="134"/>
        </w:numPr>
        <w:spacing w:line="276" w:lineRule="auto"/>
        <w:ind w:left="1985" w:hanging="425"/>
        <w:jc w:val="both"/>
        <w:rPr>
          <w:rFonts w:ascii="Times New Roman" w:hAnsi="Times New Roman"/>
          <w:noProof/>
          <w:sz w:val="24"/>
          <w:szCs w:val="24"/>
          <w:lang w:val="id-ID"/>
        </w:rPr>
      </w:pPr>
      <w:r w:rsidRPr="00413274">
        <w:rPr>
          <w:rFonts w:ascii="Times New Roman" w:hAnsi="Times New Roman"/>
          <w:noProof/>
          <w:sz w:val="24"/>
          <w:szCs w:val="24"/>
          <w:lang w:val="id-ID"/>
        </w:rPr>
        <w:t>Polres kurang berperan dalam memfasilitasi peran akademisi dan unsur NGO termasuk LSM pemantau pemilu serta ormas dalam mendukung pengamanan Pemilu 2024 untuk mengadvokasi, mengedukasi dan meningkatkan partisipasi masyarakat dalam pemilu.</w:t>
      </w:r>
    </w:p>
    <w:p w14:paraId="347323B6" w14:textId="77777777" w:rsidR="00917AD8" w:rsidRPr="00413274" w:rsidRDefault="00917AD8" w:rsidP="00763D91">
      <w:pPr>
        <w:pStyle w:val="NoSpacing"/>
        <w:numPr>
          <w:ilvl w:val="1"/>
          <w:numId w:val="134"/>
        </w:numPr>
        <w:spacing w:line="276" w:lineRule="auto"/>
        <w:ind w:left="1985" w:hanging="425"/>
        <w:jc w:val="both"/>
        <w:rPr>
          <w:rFonts w:ascii="Times New Roman" w:hAnsi="Times New Roman"/>
          <w:noProof/>
          <w:sz w:val="24"/>
          <w:szCs w:val="24"/>
          <w:lang w:val="id-ID"/>
        </w:rPr>
      </w:pPr>
      <w:r w:rsidRPr="00413274">
        <w:rPr>
          <w:rFonts w:ascii="Times New Roman" w:hAnsi="Times New Roman"/>
          <w:noProof/>
          <w:sz w:val="24"/>
          <w:szCs w:val="24"/>
          <w:lang w:val="id-ID"/>
        </w:rPr>
        <w:t xml:space="preserve">Polres masih kurang optimal dalam memfasilitasi pembangunan SIPT (Sistem Informasi Pemilu Terpadu). Sekalipun penyelenggara pemilu, Pemda dan Polres pada dasarnya sudah memiliki perangkat IT, namun perangkat tersebut belum dilakukan sinkronisasi dan integrasi kepada seluruh unsur </w:t>
      </w:r>
      <w:r w:rsidRPr="00413274">
        <w:rPr>
          <w:rFonts w:ascii="Times New Roman" w:hAnsi="Times New Roman"/>
          <w:i/>
          <w:iCs/>
          <w:noProof/>
          <w:sz w:val="24"/>
          <w:szCs w:val="24"/>
          <w:lang w:val="id-ID"/>
        </w:rPr>
        <w:t>hexa-helix</w:t>
      </w:r>
      <w:r w:rsidRPr="00413274">
        <w:rPr>
          <w:rFonts w:ascii="Times New Roman" w:hAnsi="Times New Roman"/>
          <w:noProof/>
          <w:sz w:val="24"/>
          <w:szCs w:val="24"/>
          <w:lang w:val="id-ID"/>
        </w:rPr>
        <w:t xml:space="preserve"> sehingga pertukaran informasi masih dilakukan secara manual.</w:t>
      </w:r>
    </w:p>
    <w:p w14:paraId="402DC75F" w14:textId="77777777" w:rsidR="00917AD8" w:rsidRPr="00413274" w:rsidRDefault="00917AD8" w:rsidP="00763D91">
      <w:pPr>
        <w:pStyle w:val="NoSpacing"/>
        <w:numPr>
          <w:ilvl w:val="0"/>
          <w:numId w:val="125"/>
        </w:numPr>
        <w:spacing w:line="276" w:lineRule="auto"/>
        <w:ind w:left="1134" w:hanging="425"/>
        <w:jc w:val="both"/>
        <w:rPr>
          <w:rFonts w:ascii="Times New Roman" w:hAnsi="Times New Roman"/>
          <w:noProof/>
          <w:sz w:val="24"/>
          <w:szCs w:val="24"/>
          <w:lang w:val="id-ID"/>
        </w:rPr>
      </w:pPr>
      <w:r w:rsidRPr="00413274">
        <w:rPr>
          <w:rFonts w:ascii="Times New Roman" w:hAnsi="Times New Roman"/>
          <w:noProof/>
          <w:sz w:val="24"/>
          <w:szCs w:val="24"/>
          <w:lang w:val="id-ID"/>
        </w:rPr>
        <w:t xml:space="preserve">Peran sebagai Dinamisator—Sebagai dinamisator, Polres Ketapang berperan menggerakkan dan mendorong partisipasi para </w:t>
      </w:r>
      <w:r w:rsidRPr="00413274">
        <w:rPr>
          <w:rFonts w:ascii="Times New Roman" w:hAnsi="Times New Roman"/>
          <w:i/>
          <w:iCs/>
          <w:noProof/>
          <w:sz w:val="24"/>
          <w:szCs w:val="24"/>
          <w:lang w:val="id-ID"/>
        </w:rPr>
        <w:t>stakeholder</w:t>
      </w:r>
      <w:r w:rsidRPr="00413274">
        <w:rPr>
          <w:rFonts w:ascii="Times New Roman" w:hAnsi="Times New Roman"/>
          <w:noProof/>
          <w:sz w:val="24"/>
          <w:szCs w:val="24"/>
          <w:lang w:val="id-ID"/>
        </w:rPr>
        <w:t xml:space="preserve"> dalam pengamanan pemilu, di antaranya dengan pelatihan bersama unsur sentra gakkumdu bagi penyidik Polres, anggota Bawaslu dan JPU serta Deklarasi Pemilu Damai dan Berintegritas. Adapun kondisi faktual terkait peran Polres sebagai dinamisator pengamanan Pemilu 2024 adalah sebagai berikut:</w:t>
      </w:r>
    </w:p>
    <w:p w14:paraId="37466194" w14:textId="77777777" w:rsidR="00917AD8" w:rsidRPr="00413274" w:rsidRDefault="00917AD8" w:rsidP="00763D91">
      <w:pPr>
        <w:pStyle w:val="NoSpacing"/>
        <w:numPr>
          <w:ilvl w:val="0"/>
          <w:numId w:val="135"/>
        </w:numPr>
        <w:spacing w:line="276" w:lineRule="auto"/>
        <w:ind w:left="1985" w:hanging="425"/>
        <w:jc w:val="both"/>
        <w:rPr>
          <w:rFonts w:ascii="Times New Roman" w:hAnsi="Times New Roman"/>
          <w:noProof/>
          <w:sz w:val="24"/>
          <w:szCs w:val="24"/>
          <w:lang w:val="id-ID"/>
        </w:rPr>
      </w:pPr>
      <w:r w:rsidRPr="00413274">
        <w:rPr>
          <w:rFonts w:ascii="Times New Roman" w:hAnsi="Times New Roman"/>
          <w:noProof/>
          <w:sz w:val="24"/>
          <w:szCs w:val="24"/>
          <w:lang w:val="id-ID"/>
        </w:rPr>
        <w:t>Polres belum optimal dalam mendorong pertukaran informasi yang efektif dengan unsur Kominda untuk mendeteksi berbagai potensi kerawanan pemilu.</w:t>
      </w:r>
    </w:p>
    <w:p w14:paraId="221A2AFB" w14:textId="77777777" w:rsidR="00917AD8" w:rsidRPr="00413274" w:rsidRDefault="00917AD8" w:rsidP="00763D91">
      <w:pPr>
        <w:pStyle w:val="NoSpacing"/>
        <w:numPr>
          <w:ilvl w:val="0"/>
          <w:numId w:val="135"/>
        </w:numPr>
        <w:spacing w:line="276" w:lineRule="auto"/>
        <w:ind w:left="1985" w:hanging="425"/>
        <w:jc w:val="both"/>
        <w:rPr>
          <w:rFonts w:ascii="Times New Roman" w:hAnsi="Times New Roman"/>
          <w:noProof/>
          <w:sz w:val="24"/>
          <w:szCs w:val="24"/>
          <w:lang w:val="id-ID"/>
        </w:rPr>
      </w:pPr>
      <w:r w:rsidRPr="00413274">
        <w:rPr>
          <w:rFonts w:ascii="Times New Roman" w:hAnsi="Times New Roman"/>
          <w:noProof/>
          <w:sz w:val="24"/>
          <w:szCs w:val="24"/>
          <w:lang w:val="id-ID"/>
        </w:rPr>
        <w:t>Polres belum optimal dalam mendorong peran polsek dan bhabinkamtibmas dalam pembentukan dan pembinaan jaringan  untuk mendukung pulbaket informasi oleh polsek sebagai basis deteksi dan penanganan potensi gangguan keamanan pemilu serta dalam  mendorong pelaksanaan polmas pemilu dan kolaborasi 3 pilar kamtibmas di tingkat desa.</w:t>
      </w:r>
    </w:p>
    <w:p w14:paraId="60EFAC35" w14:textId="77777777" w:rsidR="00917AD8" w:rsidRPr="00413274" w:rsidRDefault="00917AD8" w:rsidP="00763D91">
      <w:pPr>
        <w:pStyle w:val="NoSpacing"/>
        <w:numPr>
          <w:ilvl w:val="0"/>
          <w:numId w:val="135"/>
        </w:numPr>
        <w:spacing w:line="276" w:lineRule="auto"/>
        <w:ind w:left="1985" w:hanging="425"/>
        <w:jc w:val="both"/>
        <w:rPr>
          <w:rFonts w:ascii="Times New Roman" w:hAnsi="Times New Roman"/>
          <w:noProof/>
          <w:sz w:val="24"/>
          <w:szCs w:val="24"/>
          <w:lang w:val="id-ID"/>
        </w:rPr>
      </w:pPr>
      <w:r w:rsidRPr="00413274">
        <w:rPr>
          <w:rFonts w:ascii="Times New Roman" w:hAnsi="Times New Roman"/>
          <w:noProof/>
          <w:sz w:val="24"/>
          <w:szCs w:val="24"/>
          <w:lang w:val="id-ID"/>
        </w:rPr>
        <w:t xml:space="preserve">Masih kurangnya upaya Polres dalam mendorong partisipasi masyarakat untuk terlibat dalam pengamanan Pemilu 2024 baik secara konvensional melalui siskamling, patroli bersama dan giat sambang maupun secara </w:t>
      </w:r>
      <w:r w:rsidRPr="00413274">
        <w:rPr>
          <w:rFonts w:ascii="Times New Roman" w:hAnsi="Times New Roman"/>
          <w:i/>
          <w:iCs/>
          <w:noProof/>
          <w:sz w:val="24"/>
          <w:szCs w:val="24"/>
          <w:lang w:val="id-ID"/>
        </w:rPr>
        <w:t>online</w:t>
      </w:r>
      <w:r w:rsidRPr="00413274">
        <w:rPr>
          <w:rFonts w:ascii="Times New Roman" w:hAnsi="Times New Roman"/>
          <w:noProof/>
          <w:sz w:val="24"/>
          <w:szCs w:val="24"/>
          <w:lang w:val="id-ID"/>
        </w:rPr>
        <w:t xml:space="preserve"> dengan melakukan </w:t>
      </w:r>
      <w:r w:rsidRPr="00413274">
        <w:rPr>
          <w:rFonts w:ascii="Times New Roman" w:hAnsi="Times New Roman"/>
          <w:i/>
          <w:iCs/>
          <w:noProof/>
          <w:sz w:val="24"/>
          <w:szCs w:val="24"/>
          <w:lang w:val="id-ID"/>
        </w:rPr>
        <w:t>cyber patrol</w:t>
      </w:r>
      <w:r w:rsidRPr="00413274">
        <w:rPr>
          <w:rFonts w:ascii="Times New Roman" w:hAnsi="Times New Roman"/>
          <w:noProof/>
          <w:sz w:val="24"/>
          <w:szCs w:val="24"/>
          <w:lang w:val="id-ID"/>
        </w:rPr>
        <w:t>, penyebaran infografis pemilu aman dan melaporkan berbagai pelanggaran dan tindak pidana Pemilu.</w:t>
      </w:r>
    </w:p>
    <w:p w14:paraId="65AE62F7" w14:textId="77777777" w:rsidR="00917AD8" w:rsidRPr="00413274" w:rsidRDefault="00917AD8" w:rsidP="00917AD8">
      <w:pPr>
        <w:pStyle w:val="NoSpacing"/>
        <w:spacing w:line="276" w:lineRule="auto"/>
        <w:jc w:val="both"/>
        <w:rPr>
          <w:rFonts w:ascii="Times New Roman" w:hAnsi="Times New Roman"/>
          <w:noProof/>
          <w:sz w:val="24"/>
          <w:szCs w:val="24"/>
          <w:lang w:val="id-ID"/>
        </w:rPr>
      </w:pPr>
    </w:p>
    <w:p w14:paraId="56B0B3BA" w14:textId="77777777" w:rsidR="006025E1" w:rsidRPr="00413274" w:rsidRDefault="006025E1" w:rsidP="00917AD8">
      <w:pPr>
        <w:pStyle w:val="NoSpacing"/>
        <w:spacing w:line="276" w:lineRule="auto"/>
        <w:jc w:val="both"/>
        <w:rPr>
          <w:rFonts w:ascii="Times New Roman" w:hAnsi="Times New Roman"/>
          <w:noProof/>
          <w:sz w:val="24"/>
          <w:szCs w:val="24"/>
          <w:lang w:val="id-ID"/>
        </w:rPr>
      </w:pPr>
    </w:p>
    <w:p w14:paraId="4DBEF52D" w14:textId="77777777" w:rsidR="006025E1" w:rsidRPr="00413274" w:rsidRDefault="006025E1" w:rsidP="00917AD8">
      <w:pPr>
        <w:pStyle w:val="NoSpacing"/>
        <w:spacing w:line="276" w:lineRule="auto"/>
        <w:jc w:val="both"/>
        <w:rPr>
          <w:rFonts w:ascii="Times New Roman" w:hAnsi="Times New Roman"/>
          <w:noProof/>
          <w:sz w:val="24"/>
          <w:szCs w:val="24"/>
          <w:lang w:val="id-ID"/>
        </w:rPr>
      </w:pPr>
    </w:p>
    <w:p w14:paraId="6E178547" w14:textId="77777777" w:rsidR="00917AD8" w:rsidRPr="00413274" w:rsidRDefault="00917AD8" w:rsidP="00917AD8">
      <w:pPr>
        <w:pStyle w:val="NoSpacing"/>
        <w:spacing w:line="276" w:lineRule="auto"/>
        <w:jc w:val="both"/>
        <w:rPr>
          <w:rFonts w:ascii="Times New Roman" w:hAnsi="Times New Roman"/>
          <w:b/>
          <w:bCs/>
          <w:noProof/>
          <w:sz w:val="24"/>
          <w:szCs w:val="24"/>
          <w:lang w:val="id-ID"/>
        </w:rPr>
      </w:pPr>
      <w:r w:rsidRPr="00413274">
        <w:rPr>
          <w:rFonts w:ascii="Times New Roman" w:hAnsi="Times New Roman"/>
          <w:b/>
          <w:bCs/>
          <w:noProof/>
          <w:sz w:val="24"/>
          <w:szCs w:val="24"/>
          <w:lang w:val="id-ID"/>
        </w:rPr>
        <w:t>Upaya Pemecahan Masalah</w:t>
      </w:r>
    </w:p>
    <w:p w14:paraId="1760F60C"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noProof/>
          <w:sz w:val="24"/>
          <w:szCs w:val="24"/>
          <w:lang w:val="id-ID"/>
        </w:rPr>
        <w:t>Upaya pemecahan masalah untuk meng</w:t>
      </w:r>
      <w:r w:rsidRPr="00413274">
        <w:rPr>
          <w:rFonts w:ascii="Times New Roman" w:hAnsi="Times New Roman"/>
          <w:sz w:val="24"/>
          <w:szCs w:val="24"/>
          <w:lang w:val="id-ID"/>
        </w:rPr>
        <w:t xml:space="preserve">optimalkan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dalam mendukung pengamanan Pemilu 2024 memiliki tujuan sebagai berkut:</w:t>
      </w:r>
    </w:p>
    <w:p w14:paraId="7DCBEA92" w14:textId="77777777" w:rsidR="00917AD8" w:rsidRPr="00413274" w:rsidRDefault="00917AD8" w:rsidP="00763D91">
      <w:pPr>
        <w:pStyle w:val="NoSpacing"/>
        <w:numPr>
          <w:ilvl w:val="0"/>
          <w:numId w:val="126"/>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Meningkatkan interaksi antar unsur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yang sinergis dalam mendukung pengamanan Pemilu 2024.</w:t>
      </w:r>
    </w:p>
    <w:p w14:paraId="12F2D66F" w14:textId="77777777" w:rsidR="00917AD8" w:rsidRPr="00413274" w:rsidRDefault="00917AD8" w:rsidP="00763D91">
      <w:pPr>
        <w:pStyle w:val="NoSpacing"/>
        <w:numPr>
          <w:ilvl w:val="0"/>
          <w:numId w:val="126"/>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Meningkatkan peran Polres Ketapang yang optimal dalam pengamanan Pemilu 2024.</w:t>
      </w:r>
    </w:p>
    <w:p w14:paraId="20870341"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noProof/>
          <w:sz w:val="24"/>
          <w:szCs w:val="24"/>
          <w:lang w:val="id-ID"/>
        </w:rPr>
        <w:t>Dalam mengimplementasikan upaya pemecahan masalah untuk meng</w:t>
      </w:r>
      <w:r w:rsidRPr="00413274">
        <w:rPr>
          <w:rFonts w:ascii="Times New Roman" w:hAnsi="Times New Roman"/>
          <w:sz w:val="24"/>
          <w:szCs w:val="24"/>
          <w:lang w:val="id-ID"/>
        </w:rPr>
        <w:t xml:space="preserve">optimalkan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dalam mendukung pengamanan Pemilu 2024, mengacu pada regulasi peraturan perundang-undangan dan pedoman lain sebagai berikut:</w:t>
      </w:r>
    </w:p>
    <w:p w14:paraId="76948923" w14:textId="77777777" w:rsidR="00917AD8" w:rsidRPr="00413274" w:rsidRDefault="00917AD8" w:rsidP="00763D91">
      <w:pPr>
        <w:pStyle w:val="NoSpacing"/>
        <w:numPr>
          <w:ilvl w:val="0"/>
          <w:numId w:val="12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Pancasila dan UUD 1945 </w:t>
      </w:r>
    </w:p>
    <w:p w14:paraId="3B5DEA38" w14:textId="77777777" w:rsidR="00917AD8" w:rsidRPr="00413274" w:rsidRDefault="00917AD8" w:rsidP="00763D91">
      <w:pPr>
        <w:pStyle w:val="NoSpacing"/>
        <w:numPr>
          <w:ilvl w:val="0"/>
          <w:numId w:val="12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Undang-Undang Nomor 2 Tahun 2002 tentang Kepolisian Negara Republik Indonesia.</w:t>
      </w:r>
    </w:p>
    <w:p w14:paraId="1CEF2C67" w14:textId="77777777" w:rsidR="00917AD8" w:rsidRPr="00413274" w:rsidRDefault="00917AD8" w:rsidP="00763D91">
      <w:pPr>
        <w:pStyle w:val="NoSpacing"/>
        <w:numPr>
          <w:ilvl w:val="0"/>
          <w:numId w:val="12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Undang-Undang Nomor 7 Tahun 2017 tentang Pemilihan Umum dan perubahannya (UU No 7 tahun 2023)</w:t>
      </w:r>
    </w:p>
    <w:p w14:paraId="1E873EE4" w14:textId="77777777" w:rsidR="00917AD8" w:rsidRPr="00413274" w:rsidRDefault="00917AD8" w:rsidP="00763D91">
      <w:pPr>
        <w:pStyle w:val="NoSpacing"/>
        <w:numPr>
          <w:ilvl w:val="0"/>
          <w:numId w:val="12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Undang-Undang Nomor 42 Tahun 2018 tentang Pemilihan Umum Presiden dan Wakil Presiden.</w:t>
      </w:r>
    </w:p>
    <w:p w14:paraId="458471A4" w14:textId="77777777" w:rsidR="00917AD8" w:rsidRPr="00413274" w:rsidRDefault="00917AD8" w:rsidP="00763D91">
      <w:pPr>
        <w:pStyle w:val="NoSpacing"/>
        <w:numPr>
          <w:ilvl w:val="0"/>
          <w:numId w:val="12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Undang-Undang Nomor Nomor 2 Tahun 2008 tentang Partai Politik atau Parpol</w:t>
      </w:r>
    </w:p>
    <w:p w14:paraId="05087EFE" w14:textId="77777777" w:rsidR="00917AD8" w:rsidRPr="00413274" w:rsidRDefault="00917AD8" w:rsidP="00763D91">
      <w:pPr>
        <w:pStyle w:val="NoSpacing"/>
        <w:numPr>
          <w:ilvl w:val="0"/>
          <w:numId w:val="12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Perkap No. 8 Tahun 2021 tentang Perubahan atas Perkap No. 1 Tahun 2019 tentang Sistem, Manajemen dan Standar Keberhasilan Operasional Polri.</w:t>
      </w:r>
    </w:p>
    <w:p w14:paraId="31FC84A8" w14:textId="77777777" w:rsidR="00917AD8" w:rsidRPr="00413274" w:rsidRDefault="00917AD8" w:rsidP="00763D91">
      <w:pPr>
        <w:pStyle w:val="NoSpacing"/>
        <w:numPr>
          <w:ilvl w:val="0"/>
          <w:numId w:val="12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Perkap Nomor 12 tahun 2014 tentang Panduan-Penyusunan Kerjasama Polri</w:t>
      </w:r>
    </w:p>
    <w:p w14:paraId="3F79E537" w14:textId="77777777" w:rsidR="00917AD8" w:rsidRPr="00413274" w:rsidRDefault="00917AD8" w:rsidP="00763D91">
      <w:pPr>
        <w:pStyle w:val="NoSpacing"/>
        <w:numPr>
          <w:ilvl w:val="0"/>
          <w:numId w:val="12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Program Prioritas Kapolri yaitu Transformasi Menuju Polri yang Presisi khususnya pada program Transformasi Organisasi dan Transformasi Operasional.</w:t>
      </w:r>
    </w:p>
    <w:p w14:paraId="425B540F" w14:textId="77777777" w:rsidR="00917AD8" w:rsidRPr="00413274" w:rsidRDefault="00917AD8" w:rsidP="00763D91">
      <w:pPr>
        <w:pStyle w:val="NoSpacing"/>
        <w:numPr>
          <w:ilvl w:val="0"/>
          <w:numId w:val="12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Rencana Kerja Polri 2023</w:t>
      </w:r>
    </w:p>
    <w:p w14:paraId="6033CF5B"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Adapun implementasi strategi untuk mengoptimalkan kerjasama </w:t>
      </w:r>
      <w:r w:rsidRPr="00413274">
        <w:rPr>
          <w:rFonts w:ascii="Times New Roman" w:hAnsi="Times New Roman"/>
          <w:i/>
          <w:iCs/>
          <w:sz w:val="24"/>
          <w:szCs w:val="24"/>
          <w:lang w:val="id-ID"/>
        </w:rPr>
        <w:t>hexa-helix</w:t>
      </w:r>
      <w:r w:rsidRPr="00413274">
        <w:rPr>
          <w:rFonts w:ascii="Times New Roman" w:hAnsi="Times New Roman"/>
          <w:sz w:val="24"/>
          <w:szCs w:val="24"/>
          <w:lang w:val="id-ID"/>
        </w:rPr>
        <w:t xml:space="preserve"> dalam mendukung pengamanan Pemilu 2024 adalah sebagai berikut:</w:t>
      </w:r>
    </w:p>
    <w:p w14:paraId="3EA6B61E" w14:textId="77777777" w:rsidR="00917AD8" w:rsidRPr="00413274" w:rsidRDefault="00917AD8" w:rsidP="00763D91">
      <w:pPr>
        <w:pStyle w:val="NoSpacing"/>
        <w:numPr>
          <w:ilvl w:val="0"/>
          <w:numId w:val="128"/>
        </w:numPr>
        <w:spacing w:line="276" w:lineRule="auto"/>
        <w:ind w:left="1134" w:hanging="425"/>
        <w:jc w:val="both"/>
        <w:rPr>
          <w:rFonts w:ascii="Times New Roman" w:hAnsi="Times New Roman"/>
          <w:b/>
          <w:bCs/>
          <w:sz w:val="24"/>
          <w:szCs w:val="24"/>
          <w:lang w:val="id-ID"/>
        </w:rPr>
      </w:pPr>
      <w:r w:rsidRPr="00413274">
        <w:rPr>
          <w:rFonts w:ascii="Times New Roman" w:hAnsi="Times New Roman"/>
          <w:b/>
          <w:bCs/>
          <w:sz w:val="24"/>
          <w:szCs w:val="24"/>
          <w:lang w:val="id-ID"/>
        </w:rPr>
        <w:t>Strategi meningkatkan interaksi antar unsur Hexa-helix yang sinergis dalam mendukung Pengamanan Pemilu 2024</w:t>
      </w:r>
    </w:p>
    <w:p w14:paraId="1CA5717F" w14:textId="77777777" w:rsidR="00917AD8" w:rsidRPr="00413274" w:rsidRDefault="00917AD8" w:rsidP="00763D91">
      <w:pPr>
        <w:pStyle w:val="NoSpacing"/>
        <w:numPr>
          <w:ilvl w:val="0"/>
          <w:numId w:val="129"/>
        </w:numPr>
        <w:spacing w:line="276" w:lineRule="auto"/>
        <w:ind w:left="1418" w:hanging="284"/>
        <w:jc w:val="both"/>
        <w:rPr>
          <w:rFonts w:ascii="Times New Roman" w:hAnsi="Times New Roman"/>
          <w:sz w:val="24"/>
          <w:szCs w:val="24"/>
          <w:lang w:val="id-ID"/>
        </w:rPr>
      </w:pPr>
      <w:r w:rsidRPr="00413274">
        <w:rPr>
          <w:rFonts w:ascii="Times New Roman" w:hAnsi="Times New Roman"/>
          <w:sz w:val="24"/>
          <w:szCs w:val="24"/>
          <w:lang w:val="id-ID"/>
        </w:rPr>
        <w:t>Pemberdayaan dukungan unsur Pemerintah unsur FKPD kepada Polres dalam pengamanan Pemilu 2024</w:t>
      </w:r>
    </w:p>
    <w:p w14:paraId="11FFCB63" w14:textId="77777777" w:rsidR="00917AD8" w:rsidRPr="00413274" w:rsidRDefault="00917AD8" w:rsidP="00917AD8">
      <w:pPr>
        <w:pStyle w:val="NoSpacing"/>
        <w:spacing w:line="276" w:lineRule="auto"/>
        <w:ind w:left="1418" w:firstLine="22"/>
        <w:jc w:val="both"/>
        <w:rPr>
          <w:rFonts w:ascii="Times New Roman" w:hAnsi="Times New Roman"/>
          <w:sz w:val="24"/>
          <w:szCs w:val="24"/>
          <w:lang w:val="id-ID"/>
        </w:rPr>
      </w:pPr>
      <w:r w:rsidRPr="00413274">
        <w:rPr>
          <w:rFonts w:ascii="Times New Roman" w:hAnsi="Times New Roman"/>
          <w:sz w:val="24"/>
          <w:szCs w:val="24"/>
          <w:lang w:val="id-ID"/>
        </w:rPr>
        <w:t>Sasarannya adalah meningkatnya dukungan unsur Pemerintah unsur FKPD kepada Polres dalam pengamanan Pemilu 2024. Program kerja yang dapat dilaksanakan untuk memberdayakan dukungan unsur Pemerintah unsur FKPD kepada Polres dalam pengamanan Pemilu 2024 adalah sebagai berikut:</w:t>
      </w:r>
    </w:p>
    <w:p w14:paraId="1D2A5BED" w14:textId="77777777" w:rsidR="00917AD8" w:rsidRPr="00413274" w:rsidRDefault="00917AD8" w:rsidP="00763D91">
      <w:pPr>
        <w:pStyle w:val="NoSpacing"/>
        <w:numPr>
          <w:ilvl w:val="0"/>
          <w:numId w:val="130"/>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Melaksanakan pertemuan rutin antara pimpinan Polres Ketapang dengan unsur FKPD Ketapang dan pimpinan daerah lainnya untuk membangun koordinasi yang efektif serta penyamaan persepsi dan pola tindak dalam pengamanan Pemilu 2024 dengan target terselenggaranya pertemuan dan koordinasi unsur FKPD secara rutin minimal sebulan sekali.</w:t>
      </w:r>
    </w:p>
    <w:p w14:paraId="7D154718" w14:textId="77777777" w:rsidR="00917AD8" w:rsidRPr="00413274" w:rsidRDefault="00917AD8" w:rsidP="00763D91">
      <w:pPr>
        <w:pStyle w:val="NoSpacing"/>
        <w:numPr>
          <w:ilvl w:val="0"/>
          <w:numId w:val="130"/>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Memastikan tersedianya dukungan SDM, anggaran dan sarana yang memadai secara kolaboratif untuk mendukung operasional dan kelancaran pengamanan Pemilu dengan target tersedianya SDM, anggaran dan sarpras yang memadai untuk pengamanan Pemilu.</w:t>
      </w:r>
    </w:p>
    <w:p w14:paraId="3455662C"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4B3D629A"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CFC85C4" w14:textId="77777777" w:rsidR="00917AD8" w:rsidRPr="00413274" w:rsidRDefault="00917AD8" w:rsidP="00763D91">
      <w:pPr>
        <w:pStyle w:val="NoSpacing"/>
        <w:numPr>
          <w:ilvl w:val="0"/>
          <w:numId w:val="129"/>
        </w:numPr>
        <w:spacing w:line="276" w:lineRule="auto"/>
        <w:ind w:left="1418" w:hanging="284"/>
        <w:jc w:val="both"/>
        <w:rPr>
          <w:rFonts w:ascii="Times New Roman" w:hAnsi="Times New Roman"/>
          <w:sz w:val="24"/>
          <w:szCs w:val="24"/>
          <w:lang w:val="id-ID"/>
        </w:rPr>
      </w:pPr>
      <w:r w:rsidRPr="00413274">
        <w:rPr>
          <w:rFonts w:ascii="Times New Roman" w:hAnsi="Times New Roman"/>
          <w:sz w:val="24"/>
          <w:szCs w:val="24"/>
          <w:lang w:val="id-ID"/>
        </w:rPr>
        <w:lastRenderedPageBreak/>
        <w:t>Peningkatan sinergisitas kerjasama Polres dengan penyelenggara Pemilu khususnya KPUD dan Bawaslu.</w:t>
      </w:r>
    </w:p>
    <w:p w14:paraId="4EA45F2F" w14:textId="77777777" w:rsidR="00917AD8" w:rsidRPr="00413274" w:rsidRDefault="00917AD8" w:rsidP="00917AD8">
      <w:pPr>
        <w:pStyle w:val="NoSpacing"/>
        <w:spacing w:line="276" w:lineRule="auto"/>
        <w:ind w:left="1418" w:firstLine="22"/>
        <w:jc w:val="both"/>
        <w:rPr>
          <w:rFonts w:ascii="Times New Roman" w:hAnsi="Times New Roman"/>
          <w:sz w:val="24"/>
          <w:szCs w:val="24"/>
          <w:lang w:val="id-ID"/>
        </w:rPr>
      </w:pPr>
      <w:r w:rsidRPr="00413274">
        <w:rPr>
          <w:rFonts w:ascii="Times New Roman" w:hAnsi="Times New Roman"/>
          <w:sz w:val="24"/>
          <w:szCs w:val="24"/>
          <w:lang w:val="id-ID"/>
        </w:rPr>
        <w:t>Sasarannya adalah meningkatnya sinergisitas kerjasama Polres dengan penyelenggara Pemilu khususnya KPUD dan Bawaslu. Program kerja yang dapat dilaksanakan untuk meningkatkan sinergisitas kerjasama Polres dengan penyelenggara Pemilu khususnya KPUD dan Bawaslu adalah sebagai berikut :</w:t>
      </w:r>
    </w:p>
    <w:p w14:paraId="12E463A5" w14:textId="77777777" w:rsidR="00917AD8" w:rsidRPr="00413274" w:rsidRDefault="00917AD8" w:rsidP="00763D91">
      <w:pPr>
        <w:pStyle w:val="NoSpacing"/>
        <w:numPr>
          <w:ilvl w:val="0"/>
          <w:numId w:val="136"/>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Koordinasi rutin antara pimpinan Polres, KPUD, dan Bawaslu untuk menjamin seluruh agenda Pemilu dapat terselenggara sesuai jadwal secara aman dengan target terlaksananya seluruh agenda Pemilu dapat terselenggara sesuai jadwal secara aman.</w:t>
      </w:r>
    </w:p>
    <w:p w14:paraId="5ECF750D" w14:textId="77777777" w:rsidR="00917AD8" w:rsidRPr="00413274" w:rsidRDefault="00917AD8" w:rsidP="00763D91">
      <w:pPr>
        <w:pStyle w:val="NoSpacing"/>
        <w:numPr>
          <w:ilvl w:val="0"/>
          <w:numId w:val="136"/>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Pelatihan bersama unsur sentra Gakkumdu bagi penyidik Polres, anggota Bawaslu dan JPU dengan target terbangunnya kesamaan persepsi dan pola tindak pada tiap anggota sentra Gakkumdu khususnya penyidik Polres, anggota Bawaslu dan Jaksa.</w:t>
      </w:r>
    </w:p>
    <w:p w14:paraId="57CA51D5" w14:textId="77777777" w:rsidR="00917AD8" w:rsidRPr="00413274" w:rsidRDefault="00917AD8" w:rsidP="00763D91">
      <w:pPr>
        <w:pStyle w:val="NoSpacing"/>
        <w:numPr>
          <w:ilvl w:val="0"/>
          <w:numId w:val="129"/>
        </w:numPr>
        <w:spacing w:line="276" w:lineRule="auto"/>
        <w:ind w:left="1418" w:hanging="284"/>
        <w:jc w:val="both"/>
        <w:rPr>
          <w:rFonts w:ascii="Times New Roman" w:hAnsi="Times New Roman"/>
          <w:sz w:val="24"/>
          <w:szCs w:val="24"/>
          <w:lang w:val="id-ID"/>
        </w:rPr>
      </w:pPr>
      <w:r w:rsidRPr="00413274">
        <w:rPr>
          <w:rFonts w:ascii="Times New Roman" w:hAnsi="Times New Roman"/>
          <w:sz w:val="24"/>
          <w:szCs w:val="24"/>
          <w:lang w:val="id-ID"/>
        </w:rPr>
        <w:t>Peningkatan peran Akademisi dan unsur NGO dalam mendukung pengamanan Pemilu 2024</w:t>
      </w:r>
    </w:p>
    <w:p w14:paraId="07B2379E" w14:textId="77777777" w:rsidR="00917AD8" w:rsidRPr="00413274" w:rsidRDefault="00917AD8" w:rsidP="00917AD8">
      <w:pPr>
        <w:pStyle w:val="NoSpacing"/>
        <w:spacing w:line="276" w:lineRule="auto"/>
        <w:ind w:left="1418" w:firstLine="22"/>
        <w:jc w:val="both"/>
        <w:rPr>
          <w:rFonts w:ascii="Times New Roman" w:hAnsi="Times New Roman"/>
          <w:sz w:val="24"/>
          <w:szCs w:val="24"/>
          <w:lang w:val="id-ID"/>
        </w:rPr>
      </w:pPr>
      <w:r w:rsidRPr="00413274">
        <w:rPr>
          <w:rFonts w:ascii="Times New Roman" w:hAnsi="Times New Roman"/>
          <w:sz w:val="24"/>
          <w:szCs w:val="24"/>
          <w:lang w:val="id-ID"/>
        </w:rPr>
        <w:t>Sasarannya adalah meningkatnya peran Akademisi dan unsur NGO dalam mendukung pengamanan Pemilu 2024 melalui kontribusi pemikiran, analisis, dan partisipasi aktif dalam upaya menjaga keamanan. Adapun program kerja yang dapat dilaksanakan untuk meningkatkan peran Akademisi dan unsur NGO dalam mendukung pengamanan Pemilu 2024 adalah sebagai berikut :</w:t>
      </w:r>
    </w:p>
    <w:p w14:paraId="5B0C56B4" w14:textId="77777777" w:rsidR="00917AD8" w:rsidRPr="00413274" w:rsidRDefault="00917AD8" w:rsidP="00763D91">
      <w:pPr>
        <w:pStyle w:val="NoSpacing"/>
        <w:numPr>
          <w:ilvl w:val="0"/>
          <w:numId w:val="137"/>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Program Selip Kamtibmas untuk menjaga keamanan Pemilu dalam setiap materi yang disampaikan oleh akademisi dan unsur NGO termasuk LSM dan Ormas keagamaan termasuk dalam kegiatan-kegiatan keagamaan (pengajian, khotbah dan lain sebagainya) dengan target pesan Kamtibmas diselipkan dalam setiap materi yang disampaikan unsur hexa-helix.</w:t>
      </w:r>
    </w:p>
    <w:p w14:paraId="03671AF9" w14:textId="77777777" w:rsidR="00917AD8" w:rsidRPr="00413274" w:rsidRDefault="00917AD8" w:rsidP="00763D91">
      <w:pPr>
        <w:pStyle w:val="NoSpacing"/>
        <w:numPr>
          <w:ilvl w:val="0"/>
          <w:numId w:val="137"/>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Program Ngobras (ngobrol bareng santai) bersama NGO termasuk LSM dan Ormas keagamaan dan unsur Hexa-helix lainnya untuk berbagi pemikiran terkait langkah-langkah strategis dalam mendukung pengamanan Pemilu dengan target terlaksananya kegiatan Ngobras (ngobrol bareng santai) sebulan sekali</w:t>
      </w:r>
    </w:p>
    <w:p w14:paraId="2582854C" w14:textId="77777777" w:rsidR="00917AD8" w:rsidRPr="00413274" w:rsidRDefault="00917AD8" w:rsidP="00763D91">
      <w:pPr>
        <w:pStyle w:val="NoSpacing"/>
        <w:numPr>
          <w:ilvl w:val="0"/>
          <w:numId w:val="129"/>
        </w:numPr>
        <w:spacing w:line="276" w:lineRule="auto"/>
        <w:ind w:left="1418" w:hanging="284"/>
        <w:jc w:val="both"/>
        <w:rPr>
          <w:rFonts w:ascii="Times New Roman" w:hAnsi="Times New Roman"/>
          <w:sz w:val="24"/>
          <w:szCs w:val="24"/>
          <w:lang w:val="id-ID"/>
        </w:rPr>
      </w:pPr>
      <w:r w:rsidRPr="00413274">
        <w:rPr>
          <w:rFonts w:ascii="Times New Roman" w:hAnsi="Times New Roman"/>
          <w:sz w:val="24"/>
          <w:szCs w:val="24"/>
          <w:lang w:val="id-ID"/>
        </w:rPr>
        <w:t>Penguatan peran media massa dalam menjaga sitkamtibmas yang kondusif selama Pemilu 2024</w:t>
      </w:r>
    </w:p>
    <w:p w14:paraId="1B4068FD" w14:textId="77777777" w:rsidR="00917AD8" w:rsidRPr="00413274" w:rsidRDefault="00917AD8" w:rsidP="00917AD8">
      <w:pPr>
        <w:pStyle w:val="NoSpacing"/>
        <w:spacing w:line="276" w:lineRule="auto"/>
        <w:ind w:left="1418" w:firstLine="22"/>
        <w:jc w:val="both"/>
        <w:rPr>
          <w:rFonts w:ascii="Times New Roman" w:hAnsi="Times New Roman"/>
          <w:sz w:val="24"/>
          <w:szCs w:val="24"/>
          <w:lang w:val="id-ID"/>
        </w:rPr>
      </w:pPr>
      <w:r w:rsidRPr="00413274">
        <w:rPr>
          <w:rFonts w:ascii="Times New Roman" w:hAnsi="Times New Roman"/>
          <w:sz w:val="24"/>
          <w:szCs w:val="24"/>
          <w:lang w:val="id-ID"/>
        </w:rPr>
        <w:t>Sasarannya adalah untuk meningkatnya peran media massa dalam menjaga sitkamtibmas yang kondusif selama Pemilu 2024 dengan memberikan informasi yang akurat, berimbang, dan bertanggung jawab. Program kerja yang dapat dilaksanakan untuk memperkuat peran media massa dalam menjaga sitkamtibmas yang kondusif selama Pemilu 2024 adalah sebagai berikut:</w:t>
      </w:r>
    </w:p>
    <w:p w14:paraId="1108641E" w14:textId="77777777" w:rsidR="00917AD8" w:rsidRPr="00413274" w:rsidRDefault="00917AD8" w:rsidP="00763D91">
      <w:pPr>
        <w:pStyle w:val="NoSpacing"/>
        <w:numPr>
          <w:ilvl w:val="0"/>
          <w:numId w:val="138"/>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Seminar jurnalisme Pemilu bagi jurnalis dan wartawan media massa mengenai etika jurnalistik dan penanganan berita sensitif selama Pemilu dengan target seluruh media mengirimkan utusan untuk mengikuti pelatihan etika jurnalistik Pemilu.</w:t>
      </w:r>
    </w:p>
    <w:p w14:paraId="09F57AD7" w14:textId="77777777" w:rsidR="00917AD8" w:rsidRPr="00413274" w:rsidRDefault="00917AD8" w:rsidP="00763D91">
      <w:pPr>
        <w:pStyle w:val="NoSpacing"/>
        <w:numPr>
          <w:ilvl w:val="0"/>
          <w:numId w:val="138"/>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Edukasi literasi hukum jurnalistik untuk meningkatkan kesadaran media massa tentang peran dan tanggung jawab media dalam menjaga keamanan Pemilu.</w:t>
      </w:r>
    </w:p>
    <w:p w14:paraId="29763677" w14:textId="77777777" w:rsidR="00917AD8" w:rsidRPr="00413274" w:rsidRDefault="00917AD8" w:rsidP="00763D91">
      <w:pPr>
        <w:pStyle w:val="NoSpacing"/>
        <w:numPr>
          <w:ilvl w:val="0"/>
          <w:numId w:val="138"/>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lastRenderedPageBreak/>
        <w:t>Media monitoring untuk memastikan informasi yang disampaikan tidak memicu konflik dan diseminasi berita hoax yang dapat meresahkan masyarakat dengan target untuk menurunkan berita-berita yang bersifat provokatif atau hoax di media massa.</w:t>
      </w:r>
    </w:p>
    <w:p w14:paraId="37143B16" w14:textId="77777777" w:rsidR="00917AD8" w:rsidRPr="00413274" w:rsidRDefault="00917AD8" w:rsidP="00763D91">
      <w:pPr>
        <w:pStyle w:val="NoSpacing"/>
        <w:numPr>
          <w:ilvl w:val="0"/>
          <w:numId w:val="129"/>
        </w:numPr>
        <w:spacing w:line="276" w:lineRule="auto"/>
        <w:ind w:left="1418" w:hanging="284"/>
        <w:jc w:val="both"/>
        <w:rPr>
          <w:rFonts w:ascii="Times New Roman" w:hAnsi="Times New Roman"/>
          <w:sz w:val="24"/>
          <w:szCs w:val="24"/>
          <w:lang w:val="id-ID"/>
        </w:rPr>
      </w:pPr>
      <w:r w:rsidRPr="00413274">
        <w:rPr>
          <w:rFonts w:ascii="Times New Roman" w:hAnsi="Times New Roman"/>
          <w:sz w:val="24"/>
          <w:szCs w:val="24"/>
          <w:lang w:val="id-ID"/>
        </w:rPr>
        <w:t>Peningkatan peran peserta Pemilu dalam memberikan edukasi politik dan menolak politik identitas</w:t>
      </w:r>
    </w:p>
    <w:p w14:paraId="1E2B9C40" w14:textId="77777777" w:rsidR="00917AD8" w:rsidRPr="00413274" w:rsidRDefault="00917AD8" w:rsidP="00917AD8">
      <w:pPr>
        <w:pStyle w:val="NoSpacing"/>
        <w:spacing w:line="276" w:lineRule="auto"/>
        <w:ind w:left="1418" w:firstLine="22"/>
        <w:jc w:val="both"/>
        <w:rPr>
          <w:rFonts w:ascii="Times New Roman" w:hAnsi="Times New Roman"/>
          <w:sz w:val="24"/>
          <w:szCs w:val="24"/>
          <w:lang w:val="id-ID"/>
        </w:rPr>
      </w:pPr>
      <w:r w:rsidRPr="00413274">
        <w:rPr>
          <w:rFonts w:ascii="Times New Roman" w:hAnsi="Times New Roman"/>
          <w:sz w:val="24"/>
          <w:szCs w:val="24"/>
          <w:lang w:val="id-ID"/>
        </w:rPr>
        <w:t>Sasarannya adalah untuk meningkatnya peran peserta Pemilu dalam memberikan edukasi politik dan menolak politik identitas. Adapun program kerja yang dapat dilaksanakan untuk meningkatkan peran peserta Pemilu dalam memberikan edukasi politik dan menolak politik identitas adalah sebagai berikut:</w:t>
      </w:r>
    </w:p>
    <w:p w14:paraId="0A161440" w14:textId="77777777" w:rsidR="00917AD8" w:rsidRPr="00413274" w:rsidRDefault="00917AD8" w:rsidP="00763D91">
      <w:pPr>
        <w:pStyle w:val="NoSpacing"/>
        <w:numPr>
          <w:ilvl w:val="0"/>
          <w:numId w:val="139"/>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Pelatihan kepemimpinan dan etika politik bagi calon dan kader Parpol tentang etika politik Pancasila dengan indikator 50% calon dan kader Parpol mengikuti pelatihan kepemimpinan dan etika politik.</w:t>
      </w:r>
    </w:p>
    <w:p w14:paraId="0C139C4B" w14:textId="77777777" w:rsidR="00917AD8" w:rsidRPr="00413274" w:rsidRDefault="00917AD8" w:rsidP="00763D91">
      <w:pPr>
        <w:pStyle w:val="NoSpacing"/>
        <w:numPr>
          <w:ilvl w:val="0"/>
          <w:numId w:val="139"/>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Kerjasama edukasi politik yang berfokus pada pentingnya kontestasi Pemilu yang sehat dan adil, serta bahaya politik identitas bagi persatuan dan keutuhan bangsa dengan target minimnya insiden politisasi SARA dan isu primordial dalam kontestasi Pemilu.</w:t>
      </w:r>
    </w:p>
    <w:p w14:paraId="675F8FD5" w14:textId="77777777" w:rsidR="00917AD8" w:rsidRPr="00413274" w:rsidRDefault="00917AD8" w:rsidP="00763D91">
      <w:pPr>
        <w:pStyle w:val="NoSpacing"/>
        <w:numPr>
          <w:ilvl w:val="0"/>
          <w:numId w:val="139"/>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Menyelenggarakna podcast Pemilu secara terpadu dengan unsur Hexa-helix untuk membangun pemahaman tentang pentingnya Pemilu yang aman, adil dan demokratis dengan target terlaksananya podcast Pemilu secara terpadu dengan unsur Hexa-helix setiap bulan.</w:t>
      </w:r>
    </w:p>
    <w:p w14:paraId="581DCD1F"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A5309F0" w14:textId="73C676BA" w:rsidR="00917AD8" w:rsidRPr="00413274" w:rsidRDefault="00917AD8" w:rsidP="00763D91">
      <w:pPr>
        <w:pStyle w:val="NoSpacing"/>
        <w:numPr>
          <w:ilvl w:val="0"/>
          <w:numId w:val="128"/>
        </w:numPr>
        <w:spacing w:line="276" w:lineRule="auto"/>
        <w:ind w:left="1134" w:hanging="425"/>
        <w:jc w:val="both"/>
        <w:rPr>
          <w:rFonts w:ascii="Times New Roman" w:hAnsi="Times New Roman"/>
          <w:b/>
          <w:bCs/>
          <w:sz w:val="24"/>
          <w:szCs w:val="24"/>
          <w:lang w:val="id-ID"/>
        </w:rPr>
      </w:pPr>
      <w:r w:rsidRPr="00413274">
        <w:rPr>
          <w:rFonts w:ascii="Times New Roman" w:hAnsi="Times New Roman"/>
          <w:b/>
          <w:bCs/>
          <w:sz w:val="24"/>
          <w:szCs w:val="24"/>
          <w:lang w:val="id-ID"/>
        </w:rPr>
        <w:t>Strategi meningkatkan peran Polres Ketapang yang optim</w:t>
      </w:r>
      <w:r w:rsidR="0047411D" w:rsidRPr="00413274">
        <w:rPr>
          <w:rFonts w:ascii="Times New Roman" w:hAnsi="Times New Roman"/>
          <w:b/>
          <w:bCs/>
          <w:sz w:val="24"/>
          <w:szCs w:val="24"/>
          <w:lang w:val="id-ID"/>
        </w:rPr>
        <w:t>al dalam Pengamanan Pemilu 2024</w:t>
      </w:r>
    </w:p>
    <w:p w14:paraId="2EB0F057" w14:textId="77777777" w:rsidR="00917AD8" w:rsidRPr="00413274" w:rsidRDefault="00917AD8" w:rsidP="00917AD8">
      <w:pPr>
        <w:pStyle w:val="NoSpacing"/>
        <w:spacing w:line="276" w:lineRule="auto"/>
        <w:ind w:left="1134" w:firstLine="567"/>
        <w:jc w:val="both"/>
        <w:rPr>
          <w:rFonts w:ascii="Times New Roman" w:hAnsi="Times New Roman"/>
          <w:sz w:val="24"/>
          <w:szCs w:val="24"/>
          <w:lang w:val="id-ID"/>
        </w:rPr>
      </w:pPr>
      <w:r w:rsidRPr="00413274">
        <w:rPr>
          <w:rFonts w:ascii="Times New Roman" w:hAnsi="Times New Roman"/>
          <w:sz w:val="24"/>
          <w:szCs w:val="24"/>
          <w:lang w:val="id-ID"/>
        </w:rPr>
        <w:t>Strategi internal untuk meningkatkan peran Polres Ketapang yang optimal dalam Pengamanan Pemilu 2024 adalah sebagai berikut:</w:t>
      </w:r>
    </w:p>
    <w:p w14:paraId="5500FD44" w14:textId="77777777" w:rsidR="00917AD8" w:rsidRPr="00413274" w:rsidRDefault="00917AD8" w:rsidP="00763D91">
      <w:pPr>
        <w:pStyle w:val="NoSpacing"/>
        <w:numPr>
          <w:ilvl w:val="0"/>
          <w:numId w:val="140"/>
        </w:numPr>
        <w:spacing w:line="276" w:lineRule="auto"/>
        <w:ind w:left="1701" w:hanging="283"/>
        <w:jc w:val="both"/>
        <w:rPr>
          <w:rFonts w:ascii="Times New Roman" w:hAnsi="Times New Roman"/>
          <w:sz w:val="24"/>
          <w:szCs w:val="24"/>
          <w:lang w:val="id-ID"/>
        </w:rPr>
      </w:pPr>
      <w:r w:rsidRPr="00413274">
        <w:rPr>
          <w:rFonts w:ascii="Times New Roman" w:hAnsi="Times New Roman"/>
          <w:sz w:val="24"/>
          <w:szCs w:val="24"/>
          <w:lang w:val="id-ID"/>
        </w:rPr>
        <w:t>Analisa dan evaluasi hasil pengamanan Pemilu di masa lalu yang aman dan kondusif secara kolaboratif</w:t>
      </w:r>
    </w:p>
    <w:p w14:paraId="2200F45E" w14:textId="77777777" w:rsidR="00917AD8" w:rsidRPr="00413274" w:rsidRDefault="00917AD8" w:rsidP="00917AD8">
      <w:pPr>
        <w:pStyle w:val="NoSpacing"/>
        <w:spacing w:line="276" w:lineRule="auto"/>
        <w:ind w:left="1701"/>
        <w:jc w:val="both"/>
        <w:rPr>
          <w:rFonts w:ascii="Times New Roman" w:hAnsi="Times New Roman"/>
          <w:sz w:val="24"/>
          <w:szCs w:val="24"/>
          <w:lang w:val="id-ID"/>
        </w:rPr>
      </w:pPr>
      <w:r w:rsidRPr="00413274">
        <w:rPr>
          <w:rFonts w:ascii="Times New Roman" w:hAnsi="Times New Roman"/>
          <w:sz w:val="24"/>
          <w:szCs w:val="24"/>
          <w:lang w:val="id-ID"/>
        </w:rPr>
        <w:t>Sasarannya adalah untuk menyusun strategi pengamanan pada Pemilu 2024 berdasarkan analisis hasil pengamanan Pemilu sebelumnya. Program kerja yang dapat dilaksanakan untuk meningkatkan analisa dan evaluasi hasil pengamanan Pemilu di masa lalu yang aman dan kondusif secara kolaboratif adalah sebagai berikut:</w:t>
      </w:r>
    </w:p>
    <w:p w14:paraId="19AB8BBF" w14:textId="77777777" w:rsidR="00917AD8" w:rsidRPr="00413274" w:rsidRDefault="00917AD8" w:rsidP="00763D91">
      <w:pPr>
        <w:pStyle w:val="NoSpacing"/>
        <w:numPr>
          <w:ilvl w:val="0"/>
          <w:numId w:val="141"/>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Pembentukan tim analisis yang terdiri dari perwakilan dari Polres, KPU, Bawaslu, akademisi, media dan Data Analyst profesional dengan indikator terbentuknya tim analisis dengan representasi lengkap dari berbagai instansi terkait.</w:t>
      </w:r>
    </w:p>
    <w:p w14:paraId="651CF0CE" w14:textId="77777777" w:rsidR="00917AD8" w:rsidRPr="00413274" w:rsidRDefault="00917AD8" w:rsidP="00763D91">
      <w:pPr>
        <w:pStyle w:val="NoSpacing"/>
        <w:numPr>
          <w:ilvl w:val="0"/>
          <w:numId w:val="141"/>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Pengumpulan data dan informasi keberhasilan, tantangan, dan kegagalan yang dihadapi selama proses Pemilu dengan target terkumpulnya data dan informasi lengkap untuk keperluan analisis.</w:t>
      </w:r>
    </w:p>
    <w:p w14:paraId="7AF660A8" w14:textId="7031DCC7" w:rsidR="00917AD8" w:rsidRPr="00413274" w:rsidRDefault="00917AD8" w:rsidP="00917AD8">
      <w:pPr>
        <w:pStyle w:val="NoSpacing"/>
        <w:numPr>
          <w:ilvl w:val="0"/>
          <w:numId w:val="141"/>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 xml:space="preserve">Perumusan rencana tindak lanjut dan pengembangan strategi dan taktik yang lebih efektif dalam menghadapi situasi Pemilu 2024 dengan target tersusunnya strategi pengamanan Pemilu 2024 yang lebih efektif dan adaptif. </w:t>
      </w:r>
    </w:p>
    <w:p w14:paraId="58E70285" w14:textId="77777777" w:rsidR="00917AD8" w:rsidRPr="00413274" w:rsidRDefault="00917AD8" w:rsidP="00763D91">
      <w:pPr>
        <w:pStyle w:val="NoSpacing"/>
        <w:numPr>
          <w:ilvl w:val="0"/>
          <w:numId w:val="140"/>
        </w:numPr>
        <w:spacing w:line="276" w:lineRule="auto"/>
        <w:ind w:left="1701" w:hanging="283"/>
        <w:jc w:val="both"/>
        <w:rPr>
          <w:rFonts w:ascii="Times New Roman" w:hAnsi="Times New Roman"/>
          <w:sz w:val="24"/>
          <w:szCs w:val="24"/>
          <w:lang w:val="id-ID"/>
        </w:rPr>
      </w:pPr>
      <w:r w:rsidRPr="00413274">
        <w:rPr>
          <w:rFonts w:ascii="Times New Roman" w:hAnsi="Times New Roman"/>
          <w:sz w:val="24"/>
          <w:szCs w:val="24"/>
          <w:lang w:val="id-ID"/>
        </w:rPr>
        <w:t>Pembinaan kompetensi personel dalam melaksanakan Pengamanan Pemilu 2024</w:t>
      </w:r>
    </w:p>
    <w:p w14:paraId="31587AF7" w14:textId="77777777" w:rsidR="00917AD8" w:rsidRPr="00413274" w:rsidRDefault="00917AD8" w:rsidP="00917AD8">
      <w:pPr>
        <w:pStyle w:val="NoSpacing"/>
        <w:spacing w:line="276" w:lineRule="auto"/>
        <w:ind w:left="1701"/>
        <w:jc w:val="both"/>
        <w:rPr>
          <w:rFonts w:ascii="Times New Roman" w:hAnsi="Times New Roman"/>
          <w:sz w:val="24"/>
          <w:szCs w:val="24"/>
          <w:lang w:val="id-ID"/>
        </w:rPr>
      </w:pPr>
      <w:r w:rsidRPr="00413274">
        <w:rPr>
          <w:rFonts w:ascii="Times New Roman" w:hAnsi="Times New Roman"/>
          <w:sz w:val="24"/>
          <w:szCs w:val="24"/>
          <w:lang w:val="id-ID"/>
        </w:rPr>
        <w:lastRenderedPageBreak/>
        <w:t xml:space="preserve">Sasarannya adalah untuk meningkatnya kompetensi personel Polres Ketapang dalam melaksanakan Pengamanan Pemilu 2024 secara profesional dan efektif. Beberapa </w:t>
      </w:r>
      <w:bookmarkStart w:id="35" w:name="_Hlk147471526"/>
      <w:r w:rsidRPr="00413274">
        <w:rPr>
          <w:rFonts w:ascii="Times New Roman" w:hAnsi="Times New Roman"/>
          <w:sz w:val="24"/>
          <w:szCs w:val="24"/>
          <w:lang w:val="id-ID"/>
        </w:rPr>
        <w:t xml:space="preserve">program kerja yang dapat dilaksanakan untuk </w:t>
      </w:r>
      <w:bookmarkEnd w:id="35"/>
      <w:r w:rsidRPr="00413274">
        <w:rPr>
          <w:rFonts w:ascii="Times New Roman" w:hAnsi="Times New Roman"/>
          <w:sz w:val="24"/>
          <w:szCs w:val="24"/>
          <w:lang w:val="id-ID"/>
        </w:rPr>
        <w:t>membina kompetensi personel dalam melaksanakan Pengamanan Pemilu 2024 diantaranya adalah:</w:t>
      </w:r>
    </w:p>
    <w:p w14:paraId="2A72169F" w14:textId="77777777" w:rsidR="00917AD8" w:rsidRPr="00413274" w:rsidRDefault="00917AD8" w:rsidP="00763D91">
      <w:pPr>
        <w:pStyle w:val="NoSpacing"/>
        <w:numPr>
          <w:ilvl w:val="0"/>
          <w:numId w:val="142"/>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Pelatihan khusus bagi personel Polres Ketapang tentang teknik dan taktik pengamanan Pemilu, termasuk penanganan situasi kontinjensi dan potensi konflik dengan indikator terlaksananya pelatihan khusus pengamanan Pemilu bagi seluruh personel yang dilibatkan dalam pengamanan pemilu.</w:t>
      </w:r>
    </w:p>
    <w:p w14:paraId="75DA90C6" w14:textId="77777777" w:rsidR="00917AD8" w:rsidRPr="00413274" w:rsidRDefault="00917AD8" w:rsidP="00763D91">
      <w:pPr>
        <w:pStyle w:val="NoSpacing"/>
        <w:numPr>
          <w:ilvl w:val="0"/>
          <w:numId w:val="142"/>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 xml:space="preserve">Simulasi pengamanan Pemilu secara berkala, guna meningkatkan kesiapan dan responsivitas personel dalam menghadapi dinamika situasional dengan indikator terwujudnya kesiapan dan kecepatan respon personel menghadapi dinamika di lapangan. </w:t>
      </w:r>
    </w:p>
    <w:p w14:paraId="5CF0F2EA" w14:textId="77777777" w:rsidR="00917AD8" w:rsidRPr="00413274" w:rsidRDefault="00917AD8" w:rsidP="00763D91">
      <w:pPr>
        <w:pStyle w:val="NoSpacing"/>
        <w:numPr>
          <w:ilvl w:val="0"/>
          <w:numId w:val="140"/>
        </w:numPr>
        <w:spacing w:line="276" w:lineRule="auto"/>
        <w:ind w:left="1701" w:hanging="283"/>
        <w:jc w:val="both"/>
        <w:rPr>
          <w:rFonts w:ascii="Times New Roman" w:hAnsi="Times New Roman"/>
          <w:sz w:val="24"/>
          <w:szCs w:val="24"/>
          <w:lang w:val="id-ID"/>
        </w:rPr>
      </w:pPr>
      <w:r w:rsidRPr="00413274">
        <w:rPr>
          <w:rFonts w:ascii="Times New Roman" w:hAnsi="Times New Roman"/>
          <w:sz w:val="24"/>
          <w:szCs w:val="24"/>
          <w:lang w:val="id-ID"/>
        </w:rPr>
        <w:t>Peningkatan peran Polsek dan Bhabinkamtibmas dalam mendukung kerjasama pengamanan Pemilu 2024.</w:t>
      </w:r>
    </w:p>
    <w:p w14:paraId="22A3E5EF" w14:textId="77777777" w:rsidR="00917AD8" w:rsidRPr="00413274" w:rsidRDefault="00917AD8" w:rsidP="00917AD8">
      <w:pPr>
        <w:pStyle w:val="NoSpacing"/>
        <w:spacing w:line="276" w:lineRule="auto"/>
        <w:ind w:left="1701"/>
        <w:jc w:val="both"/>
        <w:rPr>
          <w:rFonts w:ascii="Times New Roman" w:hAnsi="Times New Roman"/>
          <w:sz w:val="24"/>
          <w:szCs w:val="24"/>
          <w:lang w:val="id-ID"/>
        </w:rPr>
      </w:pPr>
      <w:r w:rsidRPr="00413274">
        <w:rPr>
          <w:rFonts w:ascii="Times New Roman" w:hAnsi="Times New Roman"/>
          <w:sz w:val="24"/>
          <w:szCs w:val="24"/>
          <w:lang w:val="id-ID"/>
        </w:rPr>
        <w:t>Sasarannya adalah untuk meningkatnya peran Polsek dan Bhabinkamtibmas dalam mensinergikan dukungan pengamanan Pemilu 2024. Program kerja yang dapat dilaksanakan untuk meningkatkan peran Polsek dan Bhabinkamtibmas dalam mendukung kerjasama pengamanan Pemilu 2024 adalah sebagai berikut:</w:t>
      </w:r>
    </w:p>
    <w:p w14:paraId="04B8BD06" w14:textId="77777777" w:rsidR="00917AD8" w:rsidRPr="00413274" w:rsidRDefault="00917AD8" w:rsidP="00763D91">
      <w:pPr>
        <w:pStyle w:val="NoSpacing"/>
        <w:numPr>
          <w:ilvl w:val="0"/>
          <w:numId w:val="143"/>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Pembentukan dan pembinaan jaringan  untuk mendukung pulbaket informasi oleh Polsek sebagai basis deteksi dan penanganan potensi gangguan keamanan Pemilu terdepan dengan indikator Terbentuk dan terbinanya jaringan informasi serta pertambahan kontak person oleh Polsek dan Bhabinkamtibmas.</w:t>
      </w:r>
    </w:p>
    <w:p w14:paraId="3E382F53" w14:textId="77777777" w:rsidR="00917AD8" w:rsidRPr="00413274" w:rsidRDefault="00917AD8" w:rsidP="00763D91">
      <w:pPr>
        <w:pStyle w:val="NoSpacing"/>
        <w:numPr>
          <w:ilvl w:val="0"/>
          <w:numId w:val="143"/>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Penguatan Polmas Pemilu dengan melibatkan peran aktif dari masyarakat, termasuk tokoh masyarakat dan pemuda, dalam mendukung kegiatan pengamanan Pemilu dengan indikator meningkatnya partisipasi masyarakat dalam kegiatan-kegiatan pengamanan Pemilu.</w:t>
      </w:r>
    </w:p>
    <w:p w14:paraId="0C7C5A13" w14:textId="77777777" w:rsidR="00917AD8" w:rsidRPr="00413274" w:rsidRDefault="00917AD8" w:rsidP="00763D91">
      <w:pPr>
        <w:pStyle w:val="NoSpacing"/>
        <w:numPr>
          <w:ilvl w:val="0"/>
          <w:numId w:val="143"/>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Pembinaan kolaborasi 3 pilar Kamtibmas di tingkat Desa dalam pengamanan Pemilu dengan indikator terlaksananya kegiatan pengamanan Pemilu 2024 di tingkat desa oleh Bhabinkamtibmas, Babinsa dan Kepala Desa.</w:t>
      </w:r>
    </w:p>
    <w:p w14:paraId="199832FE" w14:textId="77777777" w:rsidR="00917AD8" w:rsidRPr="00413274" w:rsidRDefault="00917AD8" w:rsidP="00763D91">
      <w:pPr>
        <w:pStyle w:val="NoSpacing"/>
        <w:numPr>
          <w:ilvl w:val="0"/>
          <w:numId w:val="140"/>
        </w:numPr>
        <w:spacing w:line="276" w:lineRule="auto"/>
        <w:ind w:left="1701" w:hanging="283"/>
        <w:jc w:val="both"/>
        <w:rPr>
          <w:rFonts w:ascii="Times New Roman" w:hAnsi="Times New Roman"/>
          <w:sz w:val="24"/>
          <w:szCs w:val="24"/>
          <w:lang w:val="id-ID"/>
        </w:rPr>
      </w:pPr>
      <w:r w:rsidRPr="00413274">
        <w:rPr>
          <w:rFonts w:ascii="Times New Roman" w:hAnsi="Times New Roman"/>
          <w:sz w:val="24"/>
          <w:szCs w:val="24"/>
          <w:lang w:val="id-ID"/>
        </w:rPr>
        <w:t>Pemberdayaan teknologi informasi dalam mendukung pengamanan Pemilu 2024 oleh Polres Ketapang.</w:t>
      </w:r>
    </w:p>
    <w:p w14:paraId="7EE8F490" w14:textId="77777777" w:rsidR="00917AD8" w:rsidRPr="00413274" w:rsidRDefault="00917AD8" w:rsidP="00917AD8">
      <w:pPr>
        <w:pStyle w:val="NoSpacing"/>
        <w:spacing w:line="276" w:lineRule="auto"/>
        <w:ind w:left="1701"/>
        <w:jc w:val="both"/>
        <w:rPr>
          <w:rFonts w:ascii="Times New Roman" w:hAnsi="Times New Roman"/>
          <w:sz w:val="24"/>
          <w:szCs w:val="24"/>
          <w:lang w:val="id-ID"/>
        </w:rPr>
      </w:pPr>
      <w:r w:rsidRPr="00413274">
        <w:rPr>
          <w:rFonts w:ascii="Times New Roman" w:hAnsi="Times New Roman"/>
          <w:sz w:val="24"/>
          <w:szCs w:val="24"/>
          <w:lang w:val="id-ID"/>
        </w:rPr>
        <w:t>Sasarannya adalah meningkatnya dukungan teknologi informasi dalam pengamanan Pemilu 2024 untuk meningkatkan efisiensi, efektivitas, dan responsifitas pengamanan Pemilu. Adapun program kerja yang dapat dilaksanakan untuk memberdayakan teknologi informasi dalam mendukung pengamanan Pemilu 2024 oleh Polres Ketapang diantaranya adalah sebagai berikut:</w:t>
      </w:r>
    </w:p>
    <w:p w14:paraId="49FB44A7" w14:textId="77777777" w:rsidR="00917AD8" w:rsidRPr="00413274" w:rsidRDefault="00917AD8" w:rsidP="00763D91">
      <w:pPr>
        <w:pStyle w:val="NoSpacing"/>
        <w:numPr>
          <w:ilvl w:val="0"/>
          <w:numId w:val="144"/>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Pengembangan Sistem Informasi Pemilu Terintegrasi sebagai media pengumpulan, analisis, dan pelaporan data terkait Pemilu dengan target terbangunnya Sistem Informasi Pemilu terintegrasi di Polres Ketapang.</w:t>
      </w:r>
    </w:p>
    <w:p w14:paraId="47859CC0" w14:textId="77777777" w:rsidR="00917AD8" w:rsidRPr="00413274" w:rsidRDefault="00917AD8" w:rsidP="00763D91">
      <w:pPr>
        <w:pStyle w:val="NoSpacing"/>
        <w:numPr>
          <w:ilvl w:val="0"/>
          <w:numId w:val="144"/>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 xml:space="preserve">Penggunaan teknologi analisis data big data, kecerdasan buatan (AI), integrasi API/ Application Programming Interface Google Map untuk memonitor dan menganalisis situasi kamtibmas secara real-time dengan </w:t>
      </w:r>
      <w:r w:rsidRPr="00413274">
        <w:rPr>
          <w:rFonts w:ascii="Times New Roman" w:hAnsi="Times New Roman"/>
          <w:sz w:val="24"/>
          <w:szCs w:val="24"/>
          <w:lang w:val="id-ID"/>
        </w:rPr>
        <w:lastRenderedPageBreak/>
        <w:t>target meningkatnya pemanfaatan teknologi big data dan kecerdasan buatan dalam pengawasan keamanan Pemilu.</w:t>
      </w:r>
    </w:p>
    <w:p w14:paraId="6BDB42AC" w14:textId="77777777" w:rsidR="00917AD8" w:rsidRPr="00413274" w:rsidRDefault="00917AD8" w:rsidP="00763D91">
      <w:pPr>
        <w:pStyle w:val="NoSpacing"/>
        <w:numPr>
          <w:ilvl w:val="0"/>
          <w:numId w:val="144"/>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Kerjasama dengan dengan vendor teknologi terkait dan prodi Teknik Informatika untuk memastikan teknologi tepat guna dalam pengamanan Pemilu dengan target terjalinnya kerjasama yang efektif dengan instansi teknologi terkait.</w:t>
      </w:r>
    </w:p>
    <w:p w14:paraId="5599A0EB" w14:textId="77777777" w:rsidR="00917AD8" w:rsidRPr="00413274" w:rsidRDefault="00917AD8" w:rsidP="00763D91">
      <w:pPr>
        <w:pStyle w:val="NoSpacing"/>
        <w:numPr>
          <w:ilvl w:val="0"/>
          <w:numId w:val="140"/>
        </w:numPr>
        <w:spacing w:line="276" w:lineRule="auto"/>
        <w:ind w:left="1701" w:hanging="283"/>
        <w:jc w:val="both"/>
        <w:rPr>
          <w:rFonts w:ascii="Times New Roman" w:hAnsi="Times New Roman"/>
          <w:sz w:val="24"/>
          <w:szCs w:val="24"/>
          <w:lang w:val="id-ID"/>
        </w:rPr>
      </w:pPr>
      <w:r w:rsidRPr="00413274">
        <w:rPr>
          <w:rFonts w:ascii="Times New Roman" w:hAnsi="Times New Roman"/>
          <w:sz w:val="24"/>
          <w:szCs w:val="24"/>
          <w:lang w:val="id-ID"/>
        </w:rPr>
        <w:t>Penjabaran MoU dalam SOP kerjasama berdasarkan Perkap Panduan Kerjasama Polri untuk memperjelas pembagian tugas, wewenang dan tanggung jawab (TWT) masing-masing unsur Hexa-helix.</w:t>
      </w:r>
    </w:p>
    <w:p w14:paraId="01BF2886" w14:textId="77777777" w:rsidR="00917AD8" w:rsidRPr="00413274" w:rsidRDefault="00917AD8" w:rsidP="00917AD8">
      <w:pPr>
        <w:pStyle w:val="NoSpacing"/>
        <w:spacing w:line="276" w:lineRule="auto"/>
        <w:ind w:left="1701"/>
        <w:jc w:val="both"/>
        <w:rPr>
          <w:rFonts w:ascii="Times New Roman" w:hAnsi="Times New Roman"/>
          <w:sz w:val="24"/>
          <w:szCs w:val="24"/>
          <w:lang w:val="id-ID"/>
        </w:rPr>
      </w:pPr>
      <w:r w:rsidRPr="00413274">
        <w:rPr>
          <w:rFonts w:ascii="Times New Roman" w:hAnsi="Times New Roman"/>
          <w:sz w:val="24"/>
          <w:szCs w:val="24"/>
          <w:lang w:val="id-ID"/>
        </w:rPr>
        <w:t>Sasarannya adalah meningkatnya kejelasan pembagian tugas, wewenang dan tanggung jawab (TWT) masing-masing unsur Hexa-helix. Program kerja yang dapat dilaksanakan untuk memperjelas pembagian tugas, wewenang dan tanggung jawab (TWT) masing-masing unsur Hexa-helix adalah sebagai berikut:</w:t>
      </w:r>
    </w:p>
    <w:p w14:paraId="1D82454B" w14:textId="77777777" w:rsidR="00917AD8" w:rsidRPr="00413274" w:rsidRDefault="00917AD8" w:rsidP="00763D91">
      <w:pPr>
        <w:pStyle w:val="NoSpacing"/>
        <w:numPr>
          <w:ilvl w:val="0"/>
          <w:numId w:val="145"/>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Konsultasi dan kolaborasi dengan pihak-pihak terkait, termasuk pemerintah, akademisi, industri, masyarakat, dan media, untuk menyusun MoU yang mencerminkan kepentingan dari setiap unsur Hexa-helix dengan target terselesaikannya MoU sesuai Perkap Panduan Kerjasama Polri.</w:t>
      </w:r>
    </w:p>
    <w:p w14:paraId="29A912F6" w14:textId="77777777" w:rsidR="00917AD8" w:rsidRPr="00413274" w:rsidRDefault="00917AD8" w:rsidP="00763D91">
      <w:pPr>
        <w:pStyle w:val="NoSpacing"/>
        <w:numPr>
          <w:ilvl w:val="0"/>
          <w:numId w:val="145"/>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Penyusunan SOP kerjasama berdasarkan MoU yang telah disepakati, yang memuat rincian tugas, wewenang, dan tanggung jawab masing-masing unsur Hexa-helix dengan target tersusunnya SOP kerjasama yang jelas dan terstruktur sehingga tidak terjadi tumpang tindih tugas, wewenang dan tanggung jawab.</w:t>
      </w:r>
    </w:p>
    <w:p w14:paraId="56492123" w14:textId="77777777" w:rsidR="00917AD8" w:rsidRPr="00413274" w:rsidRDefault="00917AD8" w:rsidP="00763D91">
      <w:pPr>
        <w:pStyle w:val="NoSpacing"/>
        <w:numPr>
          <w:ilvl w:val="0"/>
          <w:numId w:val="145"/>
        </w:numPr>
        <w:spacing w:line="276" w:lineRule="auto"/>
        <w:ind w:left="2268" w:hanging="425"/>
        <w:jc w:val="both"/>
        <w:rPr>
          <w:rFonts w:ascii="Times New Roman" w:hAnsi="Times New Roman"/>
          <w:sz w:val="24"/>
          <w:szCs w:val="24"/>
          <w:lang w:val="id-ID"/>
        </w:rPr>
      </w:pPr>
      <w:r w:rsidRPr="00413274">
        <w:rPr>
          <w:rFonts w:ascii="Times New Roman" w:hAnsi="Times New Roman"/>
          <w:sz w:val="24"/>
          <w:szCs w:val="24"/>
          <w:lang w:val="id-ID"/>
        </w:rPr>
        <w:t>Diseminasi, sosialisasi dan audit kepatuhan terkait implementasi SOP kerjasama dengan tagret terlaksananya kerjasama yang terkoordinasi dengan baik sesuai dengan SOP yang telah disusun.</w:t>
      </w:r>
    </w:p>
    <w:p w14:paraId="4E891747"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7C4ED748"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Kesimpulan dan Saran</w:t>
      </w:r>
    </w:p>
    <w:p w14:paraId="77A5D2D9"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Interaksi antar unsur Hexa-helix dalam mendukung Pengamanan Pemilu 2024 pada dasarnya sudah berjalan baik dengan unsur pemerintah, Dunia usaha, Akademisi, Organisasi Non Pemerintah, Media Massa maupun aggregator termasuk Penyelenggara dan Peserta Pemilu dengan isu utama yaitu konflik kepentingan, minimnya partisipasi, politik identitas dan karakter masyarakat. Upaya pemcahan masalahnya diantaranya melalui penguatan peran media massa, peserta Pemilu, Akademisi dan unsur NGO, dukungan unsur Pemerintah serta penyelenggara Pemilu khususnya KPUD dan Panwaslu.</w:t>
      </w:r>
    </w:p>
    <w:p w14:paraId="2F96CC0A" w14:textId="77777777" w:rsidR="00917AD8" w:rsidRPr="00413274" w:rsidRDefault="00917AD8" w:rsidP="00917AD8">
      <w:pPr>
        <w:pStyle w:val="NoSpacing"/>
        <w:spacing w:line="276" w:lineRule="auto"/>
        <w:ind w:firstLine="720"/>
        <w:jc w:val="both"/>
        <w:rPr>
          <w:rFonts w:ascii="Times New Roman" w:hAnsi="Times New Roman"/>
          <w:sz w:val="24"/>
          <w:szCs w:val="24"/>
          <w:lang w:val="en-US"/>
        </w:rPr>
      </w:pPr>
      <w:r w:rsidRPr="00413274">
        <w:rPr>
          <w:rFonts w:ascii="Times New Roman" w:hAnsi="Times New Roman"/>
          <w:sz w:val="24"/>
          <w:szCs w:val="24"/>
          <w:lang w:val="id-ID"/>
        </w:rPr>
        <w:t>Peran Polres Ketapang dalam pengamanan Pemilu 2024 sudah cukup baik dan sesuai tupoksinya serta belum ditemukan adanya laporan isu netralitas maupun kurang profesional. Namun demikian masih terdapat sejumlah catatan terkait peran Polres sebagai regulator, fasilitator dan dinamisator kerjasama Hexa-helix diantaranya yaitu kerjasama belum dibingkai dalam MoU akibat keterbatasan keterampilan legal drafting, belum optimal dalam memfasilitasi peserta Pemilu, Akademisi dan unsur NGO dan pembangunan Sistem Informasi Pemilu Terpadu, pertukaran informasi, pembentukan dan pembinaan jaringan serta partisipasi masyarakat. Dengan demikian perlu dioptimalkan melalui Anev hasil pengamanan Pemilu, pemberdayaan teknologi informasi serta menjabarkan MoU dalam SOP kerjasama untuk memperjelas pembagian tugas, wewenang dan tanggung jawab (TWT) masing-masing unsur Hexa-helix</w:t>
      </w:r>
      <w:bookmarkEnd w:id="19"/>
      <w:r w:rsidRPr="00413274">
        <w:rPr>
          <w:rFonts w:ascii="Times New Roman" w:hAnsi="Times New Roman"/>
          <w:sz w:val="24"/>
          <w:szCs w:val="24"/>
          <w:lang w:val="en-US"/>
        </w:rPr>
        <w:t>.</w:t>
      </w:r>
    </w:p>
    <w:p w14:paraId="471E633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lastRenderedPageBreak/>
        <w:t>Menyarankan kepada Kapolda Up Karoops untuk (1) menyegerakan pelatihan 13 kompetensi prioritas terkait dengan Pengamanan Pemilu, yaitu: Pelatihan penanganan Ujaran Kebencian (</w:t>
      </w:r>
      <w:r w:rsidRPr="00413274">
        <w:rPr>
          <w:rFonts w:ascii="Times New Roman" w:hAnsi="Times New Roman"/>
          <w:i/>
          <w:iCs/>
          <w:sz w:val="24"/>
          <w:szCs w:val="24"/>
          <w:lang w:val="id-ID"/>
        </w:rPr>
        <w:t>hate speech</w:t>
      </w:r>
      <w:r w:rsidRPr="00413274">
        <w:rPr>
          <w:rFonts w:ascii="Times New Roman" w:hAnsi="Times New Roman"/>
          <w:sz w:val="24"/>
          <w:szCs w:val="24"/>
          <w:lang w:val="id-ID"/>
        </w:rPr>
        <w:t xml:space="preserve">); Diskresi Kepolisian; Penanganan Konflik Sosial; PAM Pemilu; menembak; beladiri Polri; Polsek sebagai deteksi dini; penanganan radikalisme; PHH; Pengamanan VIP/VVIP; Jibom; Sistem Peradilan Penanganan Anak Serta Pengemudi VIP/VVIP; (2) mengembangkan Sistem Informasi Pemilu Terintegrasi sebagai media pengumpulan, analisis, dan pelaporan data terkait Pemilu yang didukung dengan teknologi analisis data big data, kecerdasan buatan (AI), integrasi API/ </w:t>
      </w:r>
      <w:r w:rsidRPr="00413274">
        <w:rPr>
          <w:rFonts w:ascii="Times New Roman" w:hAnsi="Times New Roman"/>
          <w:i/>
          <w:iCs/>
          <w:sz w:val="24"/>
          <w:szCs w:val="24"/>
          <w:lang w:val="id-ID"/>
        </w:rPr>
        <w:t>Application Programming Interface</w:t>
      </w:r>
      <w:r w:rsidRPr="00413274">
        <w:rPr>
          <w:rFonts w:ascii="Times New Roman" w:hAnsi="Times New Roman"/>
          <w:sz w:val="24"/>
          <w:szCs w:val="24"/>
          <w:lang w:val="id-ID"/>
        </w:rPr>
        <w:t xml:space="preserve"> Google Map sehingga dapat memonitor dan menganalisis situasi kamtibmas secara real-time melalui pop-up notification; dan (3) menyelenggarakan Podcast Pemilu Aman Damai dan Demokratis, Program Ngobras dan Selip Kamtibmas di tingkat Polda dengan melbatkan seluruh unsur Hexa-helix sebagai nara sumber.</w:t>
      </w:r>
    </w:p>
    <w:p w14:paraId="73D0142E"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10A3308F"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Daftar Pustaka</w:t>
      </w:r>
    </w:p>
    <w:p w14:paraId="5F8A9D90" w14:textId="46E807EE" w:rsidR="00917AD8" w:rsidRPr="00413274" w:rsidRDefault="0047411D"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en-US"/>
        </w:rPr>
        <w:t>Buku-buku</w:t>
      </w:r>
    </w:p>
    <w:p w14:paraId="63CB7F51"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Ansell, C., &amp; Gash, A. 2008. </w:t>
      </w:r>
      <w:r w:rsidRPr="00413274">
        <w:rPr>
          <w:rFonts w:ascii="Times New Roman" w:hAnsi="Times New Roman"/>
          <w:i/>
          <w:iCs/>
          <w:sz w:val="24"/>
          <w:szCs w:val="24"/>
          <w:lang w:val="id-ID"/>
        </w:rPr>
        <w:t>Collaborative Governance in Theory and Practice</w:t>
      </w:r>
      <w:r w:rsidRPr="00413274">
        <w:rPr>
          <w:rFonts w:ascii="Times New Roman" w:hAnsi="Times New Roman"/>
          <w:sz w:val="24"/>
          <w:szCs w:val="24"/>
          <w:lang w:val="id-ID"/>
        </w:rPr>
        <w:t>. Journal of Public Administration Research and Theory, 543-571.</w:t>
      </w:r>
    </w:p>
    <w:p w14:paraId="10E036BF"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Camarihna-Matos, L.M. &amp; Hamideh Afsarmanesh. 2008. </w:t>
      </w:r>
      <w:r w:rsidRPr="00413274">
        <w:rPr>
          <w:rFonts w:ascii="Times New Roman" w:hAnsi="Times New Roman"/>
          <w:i/>
          <w:iCs/>
          <w:sz w:val="24"/>
          <w:szCs w:val="24"/>
          <w:lang w:val="id-ID"/>
        </w:rPr>
        <w:t>Concept of Collaboration</w:t>
      </w:r>
      <w:r w:rsidRPr="00413274">
        <w:rPr>
          <w:rFonts w:ascii="Times New Roman" w:hAnsi="Times New Roman"/>
          <w:sz w:val="24"/>
          <w:szCs w:val="24"/>
          <w:lang w:val="id-ID"/>
        </w:rPr>
        <w:t>. USA: IGI Global.</w:t>
      </w:r>
    </w:p>
    <w:p w14:paraId="04A0FB95"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Chryshnanda DL. 2023. Jejak Dialog Peradaban. Bandung: Penerbit Sespim Polri</w:t>
      </w:r>
    </w:p>
    <w:p w14:paraId="2EE02D77"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Emerson, K., Nabatchi, T., &amp; Balogh, S. 2012. </w:t>
      </w:r>
      <w:r w:rsidRPr="00413274">
        <w:rPr>
          <w:rFonts w:ascii="Times New Roman" w:hAnsi="Times New Roman"/>
          <w:i/>
          <w:iCs/>
          <w:sz w:val="24"/>
          <w:szCs w:val="24"/>
          <w:lang w:val="id-ID"/>
        </w:rPr>
        <w:t>An Integrative Framework For Collaborative Governance</w:t>
      </w:r>
      <w:r w:rsidRPr="00413274">
        <w:rPr>
          <w:rFonts w:ascii="Times New Roman" w:hAnsi="Times New Roman"/>
          <w:sz w:val="24"/>
          <w:szCs w:val="24"/>
          <w:lang w:val="id-ID"/>
        </w:rPr>
        <w:t>. Journal of Public Administration Research and Theory, 1-29.</w:t>
      </w:r>
    </w:p>
    <w:p w14:paraId="693CF9C2"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Lindmark, A.; Sturesson. E.; and Nilsson R. M. 2009. </w:t>
      </w:r>
      <w:r w:rsidRPr="00413274">
        <w:rPr>
          <w:rFonts w:ascii="Times New Roman" w:hAnsi="Times New Roman"/>
          <w:i/>
          <w:iCs/>
          <w:sz w:val="24"/>
          <w:szCs w:val="24"/>
          <w:lang w:val="id-ID"/>
        </w:rPr>
        <w:t>Collaboration for Innovation - A Study in the Öresund Region.</w:t>
      </w:r>
      <w:r w:rsidRPr="00413274">
        <w:rPr>
          <w:rFonts w:ascii="Times New Roman" w:hAnsi="Times New Roman"/>
          <w:sz w:val="24"/>
          <w:szCs w:val="24"/>
          <w:lang w:val="id-ID"/>
        </w:rPr>
        <w:t xml:space="preserve"> Sweden: Lund University Libraries. </w:t>
      </w:r>
    </w:p>
    <w:p w14:paraId="634664E9"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Miles, M. B., Huberman, A. M., &amp; Saldana, J. (2014). </w:t>
      </w:r>
      <w:r w:rsidRPr="00413274">
        <w:rPr>
          <w:rFonts w:ascii="Times New Roman" w:hAnsi="Times New Roman"/>
          <w:i/>
          <w:iCs/>
          <w:sz w:val="24"/>
          <w:szCs w:val="24"/>
          <w:lang w:val="id-ID"/>
        </w:rPr>
        <w:t>Qualitative Data Analysis: A Methods Sourcebook</w:t>
      </w:r>
      <w:r w:rsidRPr="00413274">
        <w:rPr>
          <w:rFonts w:ascii="Times New Roman" w:hAnsi="Times New Roman"/>
          <w:sz w:val="24"/>
          <w:szCs w:val="24"/>
          <w:lang w:val="id-ID"/>
        </w:rPr>
        <w:t xml:space="preserve"> (3rd ed.). Thousand Oaks, CA: Sage Publications. (Terjemahan. Jakarta: UI Press)</w:t>
      </w:r>
    </w:p>
    <w:p w14:paraId="1E9A2BE4"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Moghaddam, Golnessa Galyani &amp; Moballeghi, Mostafa. 2007. </w:t>
      </w:r>
      <w:r w:rsidRPr="00413274">
        <w:rPr>
          <w:rFonts w:ascii="Times New Roman" w:hAnsi="Times New Roman"/>
          <w:i/>
          <w:iCs/>
          <w:sz w:val="24"/>
          <w:szCs w:val="24"/>
          <w:lang w:val="id-ID"/>
        </w:rPr>
        <w:t>The Importance of Aggregators for Libraries in the Digital Era.</w:t>
      </w:r>
      <w:r w:rsidRPr="00413274">
        <w:rPr>
          <w:rFonts w:ascii="Times New Roman" w:hAnsi="Times New Roman"/>
          <w:sz w:val="24"/>
          <w:szCs w:val="24"/>
          <w:lang w:val="id-ID"/>
        </w:rPr>
        <w:t xml:space="preserve"> Diakses tanggal 4 Oktober 2023 dari http://eprints.rclis.org/11331/1/The_Importance_of_Aggregators_for_Libraries_in_the_Digital%E2%80%A6.pdf</w:t>
      </w:r>
    </w:p>
    <w:p w14:paraId="1B929D3A"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Pahlevi, A. S. 2017. Gagasan tentang pengembangan ekonomi kreatif nasional (studi pada potensi, peluang, dan tantangan ekonomi kreatif di kota Malang). Seminar Nasional Seni dan Desain, hlm 185-188.</w:t>
      </w:r>
    </w:p>
    <w:p w14:paraId="62A673EA"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Rangkuti, Freddy. 2013. Teknik Membedah Kasus Bisnis Analisis SWOT Cara Perhitungan Bobot, Rating, dan OCAI. Penerbit PT. Gramedia Pustaka.</w:t>
      </w:r>
    </w:p>
    <w:p w14:paraId="26B9BA8A"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Satari, F., Larasati, T., Putri, S. S., Shintia, I., Pempasa, I., Oktaviani, Y., Ramadhan, P., &amp; Herawan, R. (2017). Indonesia Kreatif Animasi. In Bekraf. Badan Ekonomi Kreatif Indonesia.</w:t>
      </w:r>
    </w:p>
    <w:p w14:paraId="3E361481"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Satria, Haris. 2022. Pengembangan Kota Kreatif Berbasis Lingkungan Berkelanjutan. Jakarta: Jejak Pustaka.</w:t>
      </w:r>
    </w:p>
    <w:p w14:paraId="3BBD6092" w14:textId="77777777" w:rsidR="00917AD8" w:rsidRPr="00413274" w:rsidRDefault="00917AD8" w:rsidP="00917AD8">
      <w:pPr>
        <w:pStyle w:val="NoSpacing"/>
        <w:spacing w:line="276" w:lineRule="auto"/>
        <w:ind w:left="567" w:hanging="567"/>
        <w:jc w:val="both"/>
        <w:rPr>
          <w:rFonts w:ascii="Times New Roman" w:hAnsi="Times New Roman"/>
          <w:sz w:val="16"/>
          <w:szCs w:val="16"/>
          <w:lang w:val="id-ID"/>
        </w:rPr>
      </w:pPr>
    </w:p>
    <w:p w14:paraId="6B2E945B" w14:textId="77777777" w:rsidR="00917AD8" w:rsidRPr="00413274" w:rsidRDefault="00917AD8" w:rsidP="00917AD8">
      <w:pPr>
        <w:pStyle w:val="NoSpacing"/>
        <w:spacing w:line="276" w:lineRule="auto"/>
        <w:ind w:left="567" w:hanging="567"/>
        <w:jc w:val="both"/>
        <w:rPr>
          <w:rFonts w:ascii="Times New Roman" w:hAnsi="Times New Roman"/>
          <w:b/>
          <w:bCs/>
          <w:sz w:val="24"/>
          <w:szCs w:val="24"/>
          <w:lang w:val="id-ID"/>
        </w:rPr>
      </w:pPr>
      <w:r w:rsidRPr="00413274">
        <w:rPr>
          <w:rFonts w:ascii="Times New Roman" w:hAnsi="Times New Roman"/>
          <w:b/>
          <w:bCs/>
          <w:sz w:val="24"/>
          <w:szCs w:val="24"/>
          <w:lang w:val="id-ID"/>
        </w:rPr>
        <w:t>Internet</w:t>
      </w:r>
    </w:p>
    <w:p w14:paraId="74FE66A9" w14:textId="77777777" w:rsidR="00917AD8" w:rsidRPr="00413274" w:rsidRDefault="00000000" w:rsidP="00917AD8">
      <w:pPr>
        <w:ind w:left="567" w:hanging="567"/>
        <w:jc w:val="both"/>
        <w:rPr>
          <w:kern w:val="2"/>
          <w:sz w:val="24"/>
          <w:szCs w:val="24"/>
          <w:lang w:val="id-ID"/>
        </w:rPr>
      </w:pPr>
      <w:hyperlink r:id="rId136" w:history="1">
        <w:r w:rsidR="00917AD8" w:rsidRPr="00413274">
          <w:rPr>
            <w:kern w:val="2"/>
            <w:sz w:val="24"/>
            <w:szCs w:val="24"/>
            <w:lang w:val="id-ID"/>
          </w:rPr>
          <w:t>https://www.kominfo.go.id/content/detail/46918/presiden-buka-rakornas-kepala-daerah-dan-forkopimda-tahun-2023/0/berita</w:t>
        </w:r>
      </w:hyperlink>
      <w:r w:rsidR="00917AD8" w:rsidRPr="00413274">
        <w:rPr>
          <w:kern w:val="2"/>
          <w:sz w:val="24"/>
          <w:szCs w:val="24"/>
          <w:lang w:val="id-ID"/>
        </w:rPr>
        <w:t xml:space="preserve"> </w:t>
      </w:r>
    </w:p>
    <w:p w14:paraId="5EB5481F" w14:textId="77777777" w:rsidR="00917AD8" w:rsidRPr="00413274" w:rsidRDefault="00000000" w:rsidP="00917AD8">
      <w:pPr>
        <w:ind w:left="567" w:hanging="567"/>
        <w:jc w:val="both"/>
        <w:rPr>
          <w:kern w:val="2"/>
          <w:sz w:val="24"/>
          <w:szCs w:val="24"/>
          <w:lang w:val="id-ID"/>
        </w:rPr>
      </w:pPr>
      <w:hyperlink r:id="rId137" w:history="1">
        <w:r w:rsidR="00917AD8" w:rsidRPr="00413274">
          <w:rPr>
            <w:kern w:val="2"/>
            <w:sz w:val="24"/>
            <w:szCs w:val="24"/>
            <w:lang w:val="id-ID"/>
          </w:rPr>
          <w:t>https://www.cnnindonesia.com/internasional/20190521112908-106-396803/lima-negara-ricuh-karena-sengketa-pemilu</w:t>
        </w:r>
      </w:hyperlink>
    </w:p>
    <w:p w14:paraId="6B9CA84C" w14:textId="77777777" w:rsidR="00917AD8" w:rsidRPr="00413274" w:rsidRDefault="00000000" w:rsidP="00917AD8">
      <w:pPr>
        <w:ind w:left="567" w:hanging="567"/>
        <w:jc w:val="both"/>
        <w:rPr>
          <w:kern w:val="2"/>
          <w:sz w:val="24"/>
          <w:szCs w:val="24"/>
          <w:lang w:val="id-ID"/>
        </w:rPr>
      </w:pPr>
      <w:hyperlink r:id="rId138" w:history="1">
        <w:r w:rsidR="00917AD8" w:rsidRPr="00413274">
          <w:rPr>
            <w:kern w:val="2"/>
            <w:sz w:val="24"/>
            <w:szCs w:val="24"/>
            <w:lang w:val="id-ID"/>
          </w:rPr>
          <w:t>https://www.antaranews.com/berita/3320757/survei-lpi-2023-akan-menjadi-tahun-yang-berat</w:t>
        </w:r>
      </w:hyperlink>
    </w:p>
    <w:p w14:paraId="5DBF1F7C" w14:textId="77777777" w:rsidR="006025E1" w:rsidRPr="00413274" w:rsidRDefault="00000000" w:rsidP="00917AD8">
      <w:pPr>
        <w:ind w:left="567" w:hanging="567"/>
        <w:jc w:val="both"/>
        <w:rPr>
          <w:kern w:val="2"/>
          <w:sz w:val="24"/>
          <w:szCs w:val="24"/>
        </w:rPr>
        <w:sectPr w:rsidR="006025E1" w:rsidRPr="00413274" w:rsidSect="00DC70AC">
          <w:headerReference w:type="default" r:id="rId139"/>
          <w:footerReference w:type="even" r:id="rId140"/>
          <w:footerReference w:type="default" r:id="rId141"/>
          <w:pgSz w:w="11910" w:h="16840"/>
          <w:pgMar w:top="1134" w:right="1134" w:bottom="1134" w:left="1418" w:header="709" w:footer="510" w:gutter="0"/>
          <w:pgNumType w:start="443"/>
          <w:cols w:space="720"/>
          <w:docGrid w:linePitch="299"/>
        </w:sectPr>
      </w:pPr>
      <w:hyperlink r:id="rId142" w:history="1">
        <w:r w:rsidR="00917AD8" w:rsidRPr="00413274">
          <w:rPr>
            <w:kern w:val="2"/>
            <w:sz w:val="24"/>
            <w:szCs w:val="24"/>
            <w:lang w:val="id-ID"/>
          </w:rPr>
          <w:t>https://news.republika.co.id/berita/rl4n80436/tragedi-gugurnya-ratusan-petugas-kpps-berpotensi-terulang-di-pemilu-2024</w:t>
        </w:r>
      </w:hyperlink>
      <w:r w:rsidR="00917AD8" w:rsidRPr="00413274">
        <w:rPr>
          <w:kern w:val="2"/>
          <w:sz w:val="24"/>
          <w:szCs w:val="24"/>
        </w:rPr>
        <w:t>.</w:t>
      </w:r>
    </w:p>
    <w:p w14:paraId="0DFE90B1" w14:textId="6828DC41" w:rsidR="00917AD8" w:rsidRPr="00413274" w:rsidRDefault="00917AD8" w:rsidP="00917AD8">
      <w:pPr>
        <w:pStyle w:val="NoSpacing"/>
        <w:jc w:val="center"/>
        <w:rPr>
          <w:rFonts w:ascii="Times New Roman" w:hAnsi="Times New Roman"/>
          <w:b/>
          <w:bCs/>
          <w:sz w:val="28"/>
          <w:szCs w:val="28"/>
          <w:lang w:val="id-ID"/>
        </w:rPr>
      </w:pPr>
      <w:r w:rsidRPr="00413274">
        <w:rPr>
          <w:rFonts w:ascii="Times New Roman" w:hAnsi="Times New Roman"/>
          <w:b/>
          <w:bCs/>
          <w:sz w:val="28"/>
          <w:szCs w:val="28"/>
          <w:lang w:val="id-ID"/>
        </w:rPr>
        <w:lastRenderedPageBreak/>
        <w:t xml:space="preserve">PENERAPAN METODE </w:t>
      </w:r>
      <w:r w:rsidRPr="00413274">
        <w:rPr>
          <w:rFonts w:ascii="Times New Roman" w:hAnsi="Times New Roman"/>
          <w:b/>
          <w:bCs/>
          <w:i/>
          <w:sz w:val="28"/>
          <w:szCs w:val="28"/>
          <w:lang w:val="id-ID"/>
        </w:rPr>
        <w:t>MULTIPLE MACHINE LEARNING (HYBRID MODEL)</w:t>
      </w:r>
      <w:r w:rsidRPr="00413274">
        <w:rPr>
          <w:rFonts w:ascii="Times New Roman" w:hAnsi="Times New Roman"/>
          <w:b/>
          <w:bCs/>
          <w:sz w:val="28"/>
          <w:szCs w:val="28"/>
          <w:lang w:val="id-ID"/>
        </w:rPr>
        <w:t xml:space="preserve"> UNTUK MENDETEKSI LINK PHISHING SEBAGAI UPAYA PREVENTIF DALAM MEMINIMALISIR KORBAN PENCURIAN DATA</w:t>
      </w:r>
    </w:p>
    <w:p w14:paraId="7A01922A" w14:textId="77777777" w:rsidR="00917AD8" w:rsidRPr="00413274" w:rsidRDefault="00917AD8" w:rsidP="00917AD8">
      <w:pPr>
        <w:pStyle w:val="NoSpacing"/>
        <w:jc w:val="center"/>
        <w:rPr>
          <w:rFonts w:ascii="Times New Roman" w:hAnsi="Times New Roman"/>
          <w:szCs w:val="24"/>
          <w:lang w:val="id-ID"/>
        </w:rPr>
      </w:pPr>
    </w:p>
    <w:p w14:paraId="29515A7B" w14:textId="3AA42D35"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vertAlign w:val="superscript"/>
          <w:lang w:val="id-ID"/>
        </w:rPr>
        <w:t>1</w:t>
      </w:r>
      <w:r w:rsidRPr="00413274">
        <w:rPr>
          <w:rFonts w:ascii="Times New Roman" w:hAnsi="Times New Roman"/>
          <w:b/>
          <w:bCs/>
          <w:sz w:val="24"/>
          <w:szCs w:val="24"/>
          <w:lang w:val="id-ID"/>
        </w:rPr>
        <w:t xml:space="preserve">Mokhamad Fikri Alfawaid, </w:t>
      </w:r>
      <w:r w:rsidRPr="00413274">
        <w:rPr>
          <w:rFonts w:ascii="Times New Roman" w:hAnsi="Times New Roman"/>
          <w:b/>
          <w:bCs/>
          <w:sz w:val="24"/>
          <w:szCs w:val="24"/>
          <w:vertAlign w:val="superscript"/>
          <w:lang w:val="id-ID"/>
        </w:rPr>
        <w:t>2</w:t>
      </w:r>
      <w:r w:rsidRPr="00413274">
        <w:rPr>
          <w:rFonts w:ascii="Times New Roman" w:hAnsi="Times New Roman"/>
          <w:b/>
          <w:bCs/>
          <w:sz w:val="24"/>
          <w:szCs w:val="24"/>
          <w:lang w:val="id-ID"/>
        </w:rPr>
        <w:t>Jarot Prianggo</w:t>
      </w:r>
      <w:r w:rsidR="00584A10">
        <w:rPr>
          <w:rFonts w:ascii="Times New Roman" w:hAnsi="Times New Roman"/>
          <w:b/>
          <w:bCs/>
          <w:sz w:val="24"/>
          <w:szCs w:val="24"/>
          <w:lang w:val="id-ID"/>
        </w:rPr>
        <w:t>n</w:t>
      </w:r>
      <w:r w:rsidRPr="00413274">
        <w:rPr>
          <w:rFonts w:ascii="Times New Roman" w:hAnsi="Times New Roman"/>
          <w:b/>
          <w:bCs/>
          <w:sz w:val="24"/>
          <w:szCs w:val="24"/>
          <w:lang w:val="id-ID"/>
        </w:rPr>
        <w:t>o</w:t>
      </w:r>
    </w:p>
    <w:p w14:paraId="3108F906"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vertAlign w:val="superscript"/>
          <w:lang w:val="id-ID"/>
        </w:rPr>
        <w:t>1,2</w:t>
      </w:r>
      <w:r w:rsidRPr="00413274">
        <w:rPr>
          <w:rFonts w:ascii="Times New Roman" w:hAnsi="Times New Roman"/>
          <w:b/>
          <w:bCs/>
          <w:sz w:val="24"/>
          <w:szCs w:val="24"/>
          <w:lang w:val="id-ID"/>
        </w:rPr>
        <w:t>Program Studi S1 Ilmu Kepolisian, Sekolah Tinggi Ilmu Kepolisian, Jakarta 12160</w:t>
      </w:r>
    </w:p>
    <w:p w14:paraId="40463AF0" w14:textId="77777777" w:rsidR="00917AD8" w:rsidRPr="00413274" w:rsidRDefault="00917AD8" w:rsidP="00917AD8">
      <w:pPr>
        <w:pStyle w:val="NoSpacing"/>
        <w:jc w:val="center"/>
        <w:rPr>
          <w:rStyle w:val="Hyperlink"/>
          <w:rFonts w:ascii="Times New Roman" w:hAnsi="Times New Roman"/>
          <w:b/>
          <w:bCs/>
          <w:color w:val="auto"/>
          <w:sz w:val="24"/>
          <w:szCs w:val="24"/>
          <w:lang w:val="id-ID"/>
        </w:rPr>
      </w:pPr>
      <w:r w:rsidRPr="00413274">
        <w:rPr>
          <w:rFonts w:ascii="Times New Roman" w:hAnsi="Times New Roman"/>
          <w:b/>
          <w:bCs/>
          <w:sz w:val="24"/>
          <w:szCs w:val="24"/>
          <w:lang w:val="id-ID"/>
        </w:rPr>
        <w:t xml:space="preserve">e-mail: </w:t>
      </w:r>
      <w:hyperlink r:id="rId143" w:history="1">
        <w:r w:rsidRPr="00413274">
          <w:rPr>
            <w:rStyle w:val="Hyperlink"/>
            <w:rFonts w:ascii="Times New Roman" w:hAnsi="Times New Roman"/>
            <w:b/>
            <w:bCs/>
            <w:color w:val="auto"/>
            <w:sz w:val="24"/>
            <w:szCs w:val="24"/>
            <w:u w:val="none"/>
            <w:lang w:val="id-ID"/>
          </w:rPr>
          <w:t>alfawaidfikri@gmail.com</w:t>
        </w:r>
      </w:hyperlink>
    </w:p>
    <w:p w14:paraId="614FE845" w14:textId="77777777" w:rsidR="00917AD8" w:rsidRPr="00413274" w:rsidRDefault="00917AD8" w:rsidP="00917AD8">
      <w:pPr>
        <w:pStyle w:val="NoSpacing"/>
        <w:jc w:val="center"/>
        <w:rPr>
          <w:rFonts w:ascii="Times New Roman" w:hAnsi="Times New Roman"/>
          <w:sz w:val="24"/>
          <w:szCs w:val="24"/>
          <w:lang w:val="id-ID"/>
        </w:rPr>
      </w:pPr>
    </w:p>
    <w:p w14:paraId="518E8C29"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Abstrak</w:t>
      </w:r>
    </w:p>
    <w:p w14:paraId="64A3ECB7" w14:textId="77777777" w:rsidR="00917AD8" w:rsidRPr="00413274" w:rsidRDefault="00917AD8" w:rsidP="00917AD8">
      <w:pPr>
        <w:pStyle w:val="NoSpacing"/>
        <w:jc w:val="both"/>
        <w:rPr>
          <w:rFonts w:ascii="Times New Roman" w:hAnsi="Times New Roman"/>
          <w:sz w:val="18"/>
          <w:szCs w:val="18"/>
          <w:lang w:val="id-ID"/>
        </w:rPr>
      </w:pPr>
    </w:p>
    <w:p w14:paraId="7FBD10ED" w14:textId="77777777" w:rsidR="00917AD8" w:rsidRPr="00413274" w:rsidRDefault="00917AD8" w:rsidP="00917AD8">
      <w:pPr>
        <w:pStyle w:val="NoSpacing"/>
        <w:jc w:val="both"/>
        <w:rPr>
          <w:rFonts w:ascii="Times New Roman" w:hAnsi="Times New Roman"/>
          <w:sz w:val="24"/>
          <w:szCs w:val="24"/>
          <w:lang w:val="id-ID"/>
        </w:rPr>
      </w:pPr>
      <w:r w:rsidRPr="00413274">
        <w:rPr>
          <w:rFonts w:ascii="Times New Roman" w:hAnsi="Times New Roman"/>
          <w:sz w:val="24"/>
          <w:szCs w:val="24"/>
          <w:lang w:val="id-ID"/>
        </w:rPr>
        <w:t xml:space="preserve">Hegemoni yang dihasilkan dari meluasnya penggunaan teknologi dan media sosial tidak dapat dibendung. Di sisi lain, efek negatif dari dunia yang saling terhubung selalu ada di benak semua pengguna. Seperti halnya teknologi, kejahatan berevolusi dari waktu ke waktu, menciptakan ruang-ruang baru yang sebelumnya tidak berpenghuni.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salah satu bentuknya, telah menjadi momok yang menakutkan di dunia digital karena mengeksploitasi kerentanan terbesar di dunia maya: manusia. Tulisan ini bertujuan untuk memaparkan hasil penelitian penulis dalam mengembangkan model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(ML) untuk membantu mendeteksi dan mengenali tautan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sekaligus mengusulkan penggunaan ML oleh Kepolisian Negara Republik Indonesia (Polri) untuk membantu masyarakat dalam menghindari kejahatan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Penelitian dilakukan dengan menggunakan pendekatan ML dengan tiga (3) metode, yaitu Support Vector Machine (SVM), Decision Tree, dan Random Forest secara terpisah dan kombinasinya (hybrid model) dalam empat (4) area penilaian, yaitu tingkat akurasi, presisi, </w:t>
      </w:r>
      <w:r w:rsidRPr="00413274">
        <w:rPr>
          <w:rFonts w:ascii="Times New Roman" w:hAnsi="Times New Roman"/>
          <w:i/>
          <w:iCs/>
          <w:sz w:val="24"/>
          <w:szCs w:val="24"/>
          <w:lang w:val="id-ID"/>
        </w:rPr>
        <w:t>recall</w:t>
      </w:r>
      <w:r w:rsidRPr="00413274">
        <w:rPr>
          <w:rFonts w:ascii="Times New Roman" w:hAnsi="Times New Roman"/>
          <w:sz w:val="24"/>
          <w:szCs w:val="24"/>
          <w:lang w:val="id-ID"/>
        </w:rPr>
        <w:t xml:space="preserve">, dan nilai f1. Hasil penelitian menunjukkan bahwa model </w:t>
      </w:r>
      <w:r w:rsidRPr="00413274">
        <w:rPr>
          <w:rFonts w:ascii="Times New Roman" w:hAnsi="Times New Roman"/>
          <w:i/>
          <w:iCs/>
          <w:sz w:val="24"/>
          <w:szCs w:val="24"/>
          <w:lang w:val="id-ID"/>
        </w:rPr>
        <w:t>hybrid</w:t>
      </w:r>
      <w:r w:rsidRPr="00413274">
        <w:rPr>
          <w:rFonts w:ascii="Times New Roman" w:hAnsi="Times New Roman"/>
          <w:sz w:val="24"/>
          <w:szCs w:val="24"/>
          <w:lang w:val="id-ID"/>
        </w:rPr>
        <w:t xml:space="preserve"> yang merupakan gabungan dari ketiga model ML, yaitu Decision Tree, Random Forest dan Support Vector Machine (SVM) mampu menunjukan performa yang lebih unggul dibandingkan dengan masing-masing model berdiri sendiri. Penulis merekomendasikan penggunaan model gabungan dan para peneliti yang berniat untuk melakukan penelitian yang serupa untuk memperkaya jumlah dataset yang digunakan agar hasil klasifikasi dan performa ML yang dihasilkan lebbih baik.</w:t>
      </w:r>
    </w:p>
    <w:p w14:paraId="133F5C3F" w14:textId="77777777" w:rsidR="00917AD8" w:rsidRPr="00413274" w:rsidRDefault="00917AD8" w:rsidP="00917AD8">
      <w:pPr>
        <w:pStyle w:val="NoSpacing"/>
        <w:jc w:val="both"/>
        <w:rPr>
          <w:rFonts w:ascii="Times New Roman" w:hAnsi="Times New Roman"/>
          <w:sz w:val="16"/>
          <w:szCs w:val="16"/>
          <w:lang w:val="id-ID"/>
        </w:rPr>
      </w:pPr>
    </w:p>
    <w:p w14:paraId="00C29204" w14:textId="77777777" w:rsidR="00917AD8" w:rsidRPr="00413274" w:rsidRDefault="00917AD8" w:rsidP="00917AD8">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Kata kunci: phishing; Machine Learning; Support Vector Machine (SVM); Decision Tree;</w:t>
      </w:r>
    </w:p>
    <w:p w14:paraId="43684E9D" w14:textId="77777777" w:rsidR="00917AD8" w:rsidRPr="00413274" w:rsidRDefault="00917AD8" w:rsidP="00917AD8">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 xml:space="preserve">                    Random Forest; Hybrid Model</w:t>
      </w:r>
    </w:p>
    <w:p w14:paraId="139CA87E" w14:textId="77777777" w:rsidR="00917AD8" w:rsidRPr="00413274" w:rsidRDefault="00917AD8" w:rsidP="00917AD8">
      <w:pPr>
        <w:pStyle w:val="NoSpacing"/>
        <w:jc w:val="both"/>
        <w:rPr>
          <w:rFonts w:ascii="Times New Roman" w:hAnsi="Times New Roman"/>
          <w:sz w:val="24"/>
          <w:szCs w:val="24"/>
          <w:lang w:val="id-ID"/>
        </w:rPr>
      </w:pPr>
    </w:p>
    <w:p w14:paraId="7BF8A557" w14:textId="77777777" w:rsidR="00917AD8" w:rsidRPr="00413274" w:rsidRDefault="00917AD8" w:rsidP="00917AD8">
      <w:pPr>
        <w:pStyle w:val="NoSpacing"/>
        <w:jc w:val="center"/>
        <w:rPr>
          <w:rFonts w:ascii="Times New Roman" w:hAnsi="Times New Roman"/>
          <w:b/>
          <w:bCs/>
          <w:i/>
          <w:iCs/>
          <w:sz w:val="24"/>
          <w:szCs w:val="24"/>
          <w:lang w:val="id-ID"/>
        </w:rPr>
      </w:pPr>
      <w:r w:rsidRPr="00413274">
        <w:rPr>
          <w:rFonts w:ascii="Times New Roman" w:hAnsi="Times New Roman"/>
          <w:b/>
          <w:bCs/>
          <w:i/>
          <w:iCs/>
          <w:sz w:val="24"/>
          <w:szCs w:val="24"/>
          <w:lang w:val="id-ID"/>
        </w:rPr>
        <w:t>Abstract</w:t>
      </w:r>
    </w:p>
    <w:p w14:paraId="0CEBE3F5" w14:textId="77777777" w:rsidR="00917AD8" w:rsidRPr="00413274" w:rsidRDefault="00917AD8" w:rsidP="00917AD8">
      <w:pPr>
        <w:pStyle w:val="NoSpacing"/>
        <w:jc w:val="both"/>
        <w:rPr>
          <w:rFonts w:ascii="Times New Roman" w:hAnsi="Times New Roman"/>
          <w:i/>
          <w:iCs/>
          <w:sz w:val="24"/>
          <w:szCs w:val="24"/>
          <w:lang w:val="id-ID"/>
        </w:rPr>
      </w:pPr>
    </w:p>
    <w:p w14:paraId="7D91A377" w14:textId="77777777" w:rsidR="004B7D74" w:rsidRPr="00413274" w:rsidRDefault="00917AD8" w:rsidP="00917AD8">
      <w:pPr>
        <w:pStyle w:val="NoSpacing"/>
        <w:jc w:val="both"/>
        <w:rPr>
          <w:rFonts w:ascii="Times New Roman" w:hAnsi="Times New Roman"/>
          <w:i/>
          <w:iCs/>
          <w:sz w:val="24"/>
          <w:szCs w:val="24"/>
          <w:lang w:val="id-ID"/>
        </w:rPr>
      </w:pPr>
      <w:r w:rsidRPr="00413274">
        <w:rPr>
          <w:rFonts w:ascii="Times New Roman" w:hAnsi="Times New Roman"/>
          <w:i/>
          <w:iCs/>
          <w:sz w:val="24"/>
          <w:szCs w:val="24"/>
          <w:lang w:val="id-ID"/>
        </w:rPr>
        <w:t>The hegemony resulting from the widespread use of technology and social media cannot be stopped. On the other hand, the negative effects of an interconnected world are always present in the minds of all users. As with technology, crime evolves over time, creating new spaces that were previously uninhabited. Phishing, one of its forms, has become a terrifying spectre in the digital world because it exploits the greatest vulnerability in cyberspace: humans. This journal aims to present the results of the author's research into developing a machine learning (ML) model to assist in detecting and recognizing phishing links, while also proposing the use of ML by the National Police to assist citizens in avoiding phishing crimes. The research was conducted using the ML approach with three (three) methods, namely Support Vector Machine (SVM), Decision Tree, and Random Forest separately and their combination (hybrid model) in four (four) assessment areas, namely the level of accuracy, precision, recall, and scores f1. The research results show that the hybrid model which is a combination of three ML models, namely Decision Tree, Random Forest and Support Vector Machine (SVM) is able to show superior performance compared to each model standing alone. The author recommends the use of combined models and researchers who intend to conduct similar research to enrich the number of datasets used so that the resulting classification results and ML performance are better.</w:t>
      </w:r>
    </w:p>
    <w:p w14:paraId="39FE4ADA" w14:textId="77777777" w:rsidR="0047411D" w:rsidRPr="00413274" w:rsidRDefault="0047411D" w:rsidP="00917AD8">
      <w:pPr>
        <w:pStyle w:val="NoSpacing"/>
        <w:jc w:val="both"/>
        <w:rPr>
          <w:rFonts w:ascii="Times New Roman" w:hAnsi="Times New Roman"/>
          <w:i/>
          <w:iCs/>
          <w:sz w:val="24"/>
          <w:szCs w:val="24"/>
          <w:lang w:val="id-ID"/>
        </w:rPr>
      </w:pPr>
    </w:p>
    <w:p w14:paraId="4DF91F95" w14:textId="3BF6E9A2" w:rsidR="00917AD8" w:rsidRPr="00413274" w:rsidRDefault="00AF06C7" w:rsidP="00917AD8">
      <w:pPr>
        <w:pStyle w:val="NoSpacing"/>
        <w:ind w:left="1440" w:hanging="1440"/>
        <w:jc w:val="both"/>
        <w:rPr>
          <w:rFonts w:ascii="Times New Roman" w:hAnsi="Times New Roman"/>
          <w:b/>
          <w:bCs/>
          <w:i/>
          <w:iCs/>
          <w:sz w:val="24"/>
          <w:szCs w:val="24"/>
          <w:lang w:val="id-ID"/>
        </w:rPr>
      </w:pPr>
      <w:r w:rsidRPr="00413274">
        <w:rPr>
          <w:rFonts w:ascii="Times New Roman" w:hAnsi="Times New Roman"/>
          <w:b/>
          <w:bCs/>
          <w:i/>
          <w:iCs/>
          <w:sz w:val="24"/>
          <w:szCs w:val="24"/>
          <w:lang w:val="id-ID"/>
        </w:rPr>
        <w:lastRenderedPageBreak/>
        <w:t>Keywords: phishing</w:t>
      </w:r>
      <w:r w:rsidRPr="00413274">
        <w:rPr>
          <w:rFonts w:ascii="Times New Roman" w:hAnsi="Times New Roman"/>
          <w:b/>
          <w:bCs/>
          <w:i/>
          <w:iCs/>
          <w:sz w:val="24"/>
          <w:szCs w:val="24"/>
          <w:lang w:val="en-US"/>
        </w:rPr>
        <w:t>;</w:t>
      </w:r>
      <w:r w:rsidR="00917AD8" w:rsidRPr="00413274">
        <w:rPr>
          <w:rFonts w:ascii="Times New Roman" w:hAnsi="Times New Roman"/>
          <w:b/>
          <w:bCs/>
          <w:i/>
          <w:iCs/>
          <w:sz w:val="24"/>
          <w:szCs w:val="24"/>
          <w:lang w:val="id-ID"/>
        </w:rPr>
        <w:t xml:space="preserve"> machine learning; Support Vector Machine (SVM); decision tree;  random forest; hybrid model.</w:t>
      </w:r>
    </w:p>
    <w:p w14:paraId="3C717603" w14:textId="77777777" w:rsidR="00AB1401" w:rsidRPr="00413274" w:rsidRDefault="00AB1401" w:rsidP="00917AD8">
      <w:pPr>
        <w:pStyle w:val="NoSpacing"/>
        <w:spacing w:line="276" w:lineRule="auto"/>
        <w:jc w:val="both"/>
        <w:rPr>
          <w:rFonts w:ascii="Times New Roman" w:hAnsi="Times New Roman"/>
          <w:b/>
          <w:bCs/>
          <w:sz w:val="24"/>
          <w:szCs w:val="24"/>
          <w:lang w:val="id-ID"/>
        </w:rPr>
      </w:pPr>
    </w:p>
    <w:p w14:paraId="2BD9DA20" w14:textId="77777777" w:rsidR="00AB1401" w:rsidRPr="00413274" w:rsidRDefault="00AB1401" w:rsidP="00917AD8">
      <w:pPr>
        <w:pStyle w:val="NoSpacing"/>
        <w:spacing w:line="276" w:lineRule="auto"/>
        <w:jc w:val="both"/>
        <w:rPr>
          <w:rFonts w:ascii="Times New Roman" w:hAnsi="Times New Roman"/>
          <w:b/>
          <w:bCs/>
          <w:sz w:val="24"/>
          <w:szCs w:val="24"/>
          <w:lang w:val="id-ID"/>
        </w:rPr>
      </w:pPr>
    </w:p>
    <w:p w14:paraId="693D63A1" w14:textId="67C92D40"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Pendahuluan</w:t>
      </w:r>
    </w:p>
    <w:p w14:paraId="732402C8"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merupakan salah satu bentuk serangan siber yang paling sering digunakan oleh para pelaku kejahatan siber.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sudah menjadi sebuah masalah yang berkepanjangan di dalam ruang maya sejak pertama kali serangan tersebut terjadi dan menyerang sebuah web portal America Online (AOL) sebagai pada tahun 1995 (James, 2006, dalam Chiew, Yong &amp; Tan, 2018). Metode yang pertama digunakan adalah dengan berusaha mencuri data password penggunanya dan men-generate nomor kartu kredit secara random menggunakan algoritma tertentu. Kemudian akun tersebut digunakan untuk mengirimkan email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secara acak ke beberapa pengguna lain untuk mendapatkan data sensitif milik mereka. Pada akhirnya AOL berhasil menggagalkan serangan tersebut dengan mengaplikasikan langkah-langkah keamanan untuk mencegah metode yang sama terjadi.</w:t>
      </w:r>
    </w:p>
    <w:p w14:paraId="478BB70E"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i/>
          <w:sz w:val="24"/>
          <w:szCs w:val="24"/>
          <w:lang w:val="id-ID"/>
        </w:rPr>
        <w:t>Link</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phishing</w:t>
      </w:r>
      <w:r w:rsidRPr="00413274">
        <w:rPr>
          <w:rFonts w:ascii="Times New Roman" w:hAnsi="Times New Roman"/>
          <w:sz w:val="24"/>
          <w:szCs w:val="24"/>
          <w:lang w:val="id-ID"/>
        </w:rPr>
        <w:t xml:space="preserve"> adalah link yang digunakan untuk menipu korban agar memberikan informasi sensitif, seperti kata sandi, nomor kartu kredit, atau data pribadi lainnya. Link phishing biasanya dikirim melalui email, pesan teks, atau media sosial. Link tersebut sering kali disamarkan sebagai link dari sumber yang tepercaya, seperti bank, perusahaan e-commerce, atau layanan pemerintah. Pencurian data adalah tindakan mengambil data sensitif dari seseorang atau organisasi tanpa izin. Data yang dicuri dapat digunakan untuk berbagai tujuan yang merugikan, seperti penipuan, pemerasan, atau pencurian identitas.</w:t>
      </w:r>
    </w:p>
    <w:p w14:paraId="55FA6C6D"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i/>
          <w:sz w:val="24"/>
          <w:szCs w:val="24"/>
          <w:lang w:val="id-ID"/>
        </w:rPr>
        <w:t>Link phishing</w:t>
      </w:r>
      <w:r w:rsidRPr="00413274">
        <w:rPr>
          <w:rFonts w:ascii="Times New Roman" w:hAnsi="Times New Roman"/>
          <w:sz w:val="24"/>
          <w:szCs w:val="24"/>
          <w:lang w:val="id-ID"/>
        </w:rPr>
        <w:t xml:space="preserve"> biasanya memiliki ciri-ciri sebagai berikut:</w:t>
      </w:r>
    </w:p>
    <w:p w14:paraId="031E715C" w14:textId="77777777" w:rsidR="00917AD8" w:rsidRPr="00413274" w:rsidRDefault="00917AD8" w:rsidP="00763D91">
      <w:pPr>
        <w:pStyle w:val="NoSpacing"/>
        <w:numPr>
          <w:ilvl w:val="0"/>
          <w:numId w:val="146"/>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Tautan yang mencurigakan: Tautan phishing biasanya memiliki URL yang tidak lazim atau terlihat mencurigakan. Misalnya, URL yang mengandung simbol atau huruf yang tidak biasa, atau URL yang tidak sesuai dengan domain situs web yang diklaimnya.</w:t>
      </w:r>
    </w:p>
    <w:p w14:paraId="41EF8F25" w14:textId="77777777" w:rsidR="00917AD8" w:rsidRPr="00413274" w:rsidRDefault="00917AD8" w:rsidP="00763D91">
      <w:pPr>
        <w:pStyle w:val="NoSpacing"/>
        <w:numPr>
          <w:ilvl w:val="0"/>
          <w:numId w:val="146"/>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Pesan yang mendesak: Pesan phishing biasanya berisi pesan yang mendesak korban untuk bertindak segera, seperti “Akun Anda akan diblokir jika Anda tidak memperbarui informasi Anda sekarang.”</w:t>
      </w:r>
    </w:p>
    <w:p w14:paraId="1E53452E" w14:textId="77777777" w:rsidR="00917AD8" w:rsidRPr="00413274" w:rsidRDefault="00917AD8" w:rsidP="00763D91">
      <w:pPr>
        <w:pStyle w:val="NoSpacing"/>
        <w:numPr>
          <w:ilvl w:val="0"/>
          <w:numId w:val="146"/>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Gaya bahasa yang tidak formal: Pesan phishing biasanya ditulis dengan gaya bahasa yang tidak formal atau tidak profesional.</w:t>
      </w:r>
    </w:p>
    <w:p w14:paraId="7B91ABCE"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Berdasarkan laporan investigasi kebocoran data Verizon, serangan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masih menjadi jenis serangan yang paling sering digunakan dan berhasil dengan lebih dari 80% laporan insiden keamanan dan kebocoran data (Data Breach Investigations Report, 2021). Serangan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juga merupakan jenis serangan siber yang mengalami peningkatan pada tahun 2020 sebanyak 65% dibandingkan dengan tahun sebelumnya berdasarkan laporan Anti-</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w:t>
      </w:r>
      <w:r w:rsidRPr="00413274">
        <w:rPr>
          <w:rFonts w:ascii="Times New Roman" w:hAnsi="Times New Roman"/>
          <w:i/>
          <w:sz w:val="24"/>
          <w:szCs w:val="24"/>
          <w:lang w:val="id-ID"/>
        </w:rPr>
        <w:t>Working Group</w:t>
      </w:r>
      <w:r w:rsidRPr="00413274">
        <w:rPr>
          <w:rFonts w:ascii="Times New Roman" w:hAnsi="Times New Roman"/>
          <w:sz w:val="24"/>
          <w:szCs w:val="24"/>
          <w:lang w:val="id-ID"/>
        </w:rPr>
        <w:t xml:space="preserve"> (APWG, 2021). Selain dari jumlah serangan yang terus meningkat, keadaan semakin diperparah dengan fakta bahwa serangan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tidak hanya memiliki dampak pada kerugian materiil namun juga non-materiil. Salah satu contoh kerugian materiil yang ditimbulkan oleh serangan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diantaranya laporan IBM mengenai </w:t>
      </w:r>
      <w:r w:rsidRPr="00413274">
        <w:rPr>
          <w:rFonts w:ascii="Times New Roman" w:hAnsi="Times New Roman"/>
          <w:sz w:val="24"/>
          <w:szCs w:val="24"/>
          <w:u w:val="single"/>
          <w:lang w:val="id-ID"/>
        </w:rPr>
        <w:t>Cost of Data Breach</w:t>
      </w:r>
      <w:r w:rsidRPr="00413274">
        <w:rPr>
          <w:rFonts w:ascii="Times New Roman" w:hAnsi="Times New Roman"/>
          <w:sz w:val="24"/>
          <w:szCs w:val="24"/>
          <w:lang w:val="id-ID"/>
        </w:rPr>
        <w:t xml:space="preserve"> tahun 2022 (IBM, 2022) dimana,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memiliki proporsi jumlah serangan terbanyak kedua sebesar 16% dengan nominal kerugian $ 4.91 juta sepanjang tahun 2022. Sedangkan dampak non-materiilnya yaitu terjadinya 3.7 juta kebocoran data perbulan sejak Agustus 2020 hingga Juli 2021 di Amerika Serikat dengan 58.8% diantaranya terjadi pada penyedia jasa layanan kesehatan di Amerika Serikat (HIPAA, 2021).</w:t>
      </w:r>
    </w:p>
    <w:p w14:paraId="1E790396"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lastRenderedPageBreak/>
        <w:t xml:space="preserve">Selama masa pandemi COVID-19 telah terjadi peningkatan tajam sebanyak 4-5 kali lipat terhadap tindak kejahatan siber melalui serangan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hal tersebut berdasarkan pada laporan transparansi Google (</w:t>
      </w:r>
      <w:r w:rsidRPr="00413274">
        <w:rPr>
          <w:rFonts w:ascii="Times New Roman" w:hAnsi="Times New Roman"/>
          <w:i/>
          <w:sz w:val="24"/>
          <w:szCs w:val="24"/>
          <w:lang w:val="id-ID"/>
        </w:rPr>
        <w:t>Google Transparency Report</w:t>
      </w:r>
      <w:r w:rsidRPr="00413274">
        <w:rPr>
          <w:rFonts w:ascii="Times New Roman" w:hAnsi="Times New Roman"/>
          <w:sz w:val="24"/>
          <w:szCs w:val="24"/>
          <w:lang w:val="id-ID"/>
        </w:rPr>
        <w:t xml:space="preserve">, 2021) Berbagai situs website mulai dari e-commerce, sosial media hingga situs perbankan tidak luput dari serangan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Dalam melakukan serangan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penyerang mencoba untuk memperoleh informasi sensitif dari korban, seperti </w:t>
      </w:r>
      <w:r w:rsidRPr="00413274">
        <w:rPr>
          <w:rFonts w:ascii="Times New Roman" w:hAnsi="Times New Roman"/>
          <w:i/>
          <w:iCs/>
          <w:sz w:val="24"/>
          <w:szCs w:val="24"/>
          <w:lang w:val="id-ID"/>
        </w:rPr>
        <w:t>username</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password</w:t>
      </w:r>
      <w:r w:rsidRPr="00413274">
        <w:rPr>
          <w:rFonts w:ascii="Times New Roman" w:hAnsi="Times New Roman"/>
          <w:sz w:val="24"/>
          <w:szCs w:val="24"/>
          <w:lang w:val="id-ID"/>
        </w:rPr>
        <w:t xml:space="preserve">, nomor kartu kredit, atau informasi keuangan penting lainnya dengan memperdaya korbannya menggunakan link yang menipu. </w:t>
      </w:r>
      <w:r w:rsidRPr="00413274">
        <w:rPr>
          <w:rFonts w:ascii="Times New Roman" w:hAnsi="Times New Roman"/>
          <w:i/>
          <w:sz w:val="24"/>
          <w:szCs w:val="24"/>
          <w:lang w:val="id-ID"/>
        </w:rPr>
        <w:t>Link phising</w:t>
      </w:r>
      <w:r w:rsidRPr="00413274">
        <w:rPr>
          <w:rFonts w:ascii="Times New Roman" w:hAnsi="Times New Roman"/>
          <w:sz w:val="24"/>
          <w:szCs w:val="24"/>
          <w:lang w:val="id-ID"/>
        </w:rPr>
        <w:t xml:space="preserve"> tersebut pada umumnya dikirim melalui email, pesan instan, atau media sosial.</w:t>
      </w:r>
    </w:p>
    <w:p w14:paraId="238B4DD0"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tidak hanya digunakan sebagai bentuk serangan utama seorang pelaku kejahatan dunia maya dalam melakukan serangan. Tetapi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juga dapat dilakukan sebagai serangan pembuka untuk mengirimkan </w:t>
      </w:r>
      <w:r w:rsidRPr="00413274">
        <w:rPr>
          <w:rFonts w:ascii="Times New Roman" w:hAnsi="Times New Roman"/>
          <w:i/>
          <w:iCs/>
          <w:sz w:val="24"/>
          <w:szCs w:val="24"/>
          <w:lang w:val="id-ID"/>
        </w:rPr>
        <w:t xml:space="preserve">payload </w:t>
      </w:r>
      <w:r w:rsidRPr="00413274">
        <w:rPr>
          <w:rFonts w:ascii="Times New Roman" w:hAnsi="Times New Roman"/>
          <w:sz w:val="24"/>
          <w:szCs w:val="24"/>
          <w:lang w:val="id-ID"/>
        </w:rPr>
        <w:t xml:space="preserve">seperti </w:t>
      </w:r>
      <w:r w:rsidRPr="00413274">
        <w:rPr>
          <w:rFonts w:ascii="Times New Roman" w:hAnsi="Times New Roman"/>
          <w:i/>
          <w:sz w:val="24"/>
          <w:szCs w:val="24"/>
          <w:lang w:val="id-ID"/>
        </w:rPr>
        <w:t>malware</w:t>
      </w:r>
      <w:r w:rsidRPr="00413274">
        <w:rPr>
          <w:rFonts w:ascii="Times New Roman" w:hAnsi="Times New Roman"/>
          <w:sz w:val="24"/>
          <w:szCs w:val="24"/>
          <w:lang w:val="id-ID"/>
        </w:rPr>
        <w:t xml:space="preserve"> baik itu </w:t>
      </w:r>
      <w:r w:rsidRPr="00413274">
        <w:rPr>
          <w:rFonts w:ascii="Times New Roman" w:hAnsi="Times New Roman"/>
          <w:i/>
          <w:iCs/>
          <w:sz w:val="24"/>
          <w:szCs w:val="24"/>
          <w:lang w:val="id-ID"/>
        </w:rPr>
        <w:t>ransomware</w:t>
      </w:r>
      <w:r w:rsidRPr="00413274">
        <w:rPr>
          <w:rFonts w:ascii="Times New Roman" w:hAnsi="Times New Roman"/>
          <w:sz w:val="24"/>
          <w:szCs w:val="24"/>
          <w:lang w:val="id-ID"/>
        </w:rPr>
        <w:t xml:space="preserve"> maupun </w:t>
      </w:r>
      <w:r w:rsidRPr="00413274">
        <w:rPr>
          <w:rFonts w:ascii="Times New Roman" w:hAnsi="Times New Roman"/>
          <w:i/>
          <w:iCs/>
          <w:sz w:val="24"/>
          <w:szCs w:val="24"/>
          <w:lang w:val="id-ID"/>
        </w:rPr>
        <w:t>spyware</w:t>
      </w:r>
      <w:r w:rsidRPr="00413274">
        <w:rPr>
          <w:rFonts w:ascii="Times New Roman" w:hAnsi="Times New Roman"/>
          <w:sz w:val="24"/>
          <w:szCs w:val="24"/>
          <w:lang w:val="id-ID"/>
        </w:rPr>
        <w:t xml:space="preserve">. Selain itu,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juga kerap digunakan untuk digunakan sebuah </w:t>
      </w:r>
      <w:r w:rsidRPr="00413274">
        <w:rPr>
          <w:rFonts w:ascii="Times New Roman" w:hAnsi="Times New Roman"/>
          <w:i/>
          <w:iCs/>
          <w:sz w:val="24"/>
          <w:szCs w:val="24"/>
          <w:lang w:val="id-ID"/>
        </w:rPr>
        <w:t xml:space="preserve">entry point </w:t>
      </w:r>
      <w:r w:rsidRPr="00413274">
        <w:rPr>
          <w:rFonts w:ascii="Times New Roman" w:hAnsi="Times New Roman"/>
          <w:sz w:val="24"/>
          <w:szCs w:val="24"/>
          <w:lang w:val="id-ID"/>
        </w:rPr>
        <w:t>untuk memudahkan melakukan serangan pada target yang sebenarnya.</w:t>
      </w:r>
    </w:p>
    <w:p w14:paraId="3234E082"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Sudah terdapat berbagai metode untuk menangani permasalahan terkait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tersebut, salah satu diantaranya adalah metode yang terbilang masih tradisional untuk mendeteksi link </w:t>
      </w:r>
      <w:r w:rsidRPr="00413274">
        <w:rPr>
          <w:rFonts w:ascii="Times New Roman" w:hAnsi="Times New Roman"/>
          <w:i/>
          <w:sz w:val="24"/>
          <w:szCs w:val="24"/>
          <w:lang w:val="id-ID"/>
        </w:rPr>
        <w:t>phising</w:t>
      </w:r>
      <w:r w:rsidRPr="00413274">
        <w:rPr>
          <w:rFonts w:ascii="Times New Roman" w:hAnsi="Times New Roman"/>
          <w:sz w:val="24"/>
          <w:szCs w:val="24"/>
          <w:lang w:val="id-ID"/>
        </w:rPr>
        <w:t xml:space="preserve"> yaitu menggunakan metode blacklist dan whitelist untuk mengidentifikasi tautan yang aman atau tidak aman. Namun sayangnya, metode ini memiliki banyak keterbatasan dalam mendeteksi tautan </w:t>
      </w:r>
      <w:r w:rsidRPr="00413274">
        <w:rPr>
          <w:rFonts w:ascii="Times New Roman" w:hAnsi="Times New Roman"/>
          <w:i/>
          <w:sz w:val="24"/>
          <w:szCs w:val="24"/>
          <w:lang w:val="id-ID"/>
        </w:rPr>
        <w:t>phising</w:t>
      </w:r>
      <w:r w:rsidRPr="00413274">
        <w:rPr>
          <w:rFonts w:ascii="Times New Roman" w:hAnsi="Times New Roman"/>
          <w:sz w:val="24"/>
          <w:szCs w:val="24"/>
          <w:lang w:val="id-ID"/>
        </w:rPr>
        <w:t xml:space="preserve"> yang baru dan seringkali tidak efektif dalam mengenali tautan </w:t>
      </w:r>
      <w:r w:rsidRPr="00413274">
        <w:rPr>
          <w:rFonts w:ascii="Times New Roman" w:hAnsi="Times New Roman"/>
          <w:i/>
          <w:sz w:val="24"/>
          <w:szCs w:val="24"/>
          <w:lang w:val="id-ID"/>
        </w:rPr>
        <w:t>phising</w:t>
      </w:r>
      <w:r w:rsidRPr="00413274">
        <w:rPr>
          <w:rFonts w:ascii="Times New Roman" w:hAnsi="Times New Roman"/>
          <w:sz w:val="24"/>
          <w:szCs w:val="24"/>
          <w:lang w:val="id-ID"/>
        </w:rPr>
        <w:t xml:space="preserve"> yang tersembunyi di balik URL yang valid. Sehingga, dalam beberapa tahun terakhir, penggunaan ML hadir sebagai solusi untuk mendeteksi tautan </w:t>
      </w:r>
      <w:r w:rsidRPr="00413274">
        <w:rPr>
          <w:rFonts w:ascii="Times New Roman" w:hAnsi="Times New Roman"/>
          <w:i/>
          <w:sz w:val="24"/>
          <w:szCs w:val="24"/>
          <w:lang w:val="id-ID"/>
        </w:rPr>
        <w:t>phising</w:t>
      </w:r>
      <w:r w:rsidRPr="00413274">
        <w:rPr>
          <w:rFonts w:ascii="Times New Roman" w:hAnsi="Times New Roman"/>
          <w:sz w:val="24"/>
          <w:szCs w:val="24"/>
          <w:lang w:val="id-ID"/>
        </w:rPr>
        <w:t xml:space="preserve"> secara akurat dan otomatis.</w:t>
      </w:r>
    </w:p>
    <w:p w14:paraId="31959AB1"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Dalam penelitian ini, algoritma ML dilatih untuk mengenali pola dan karakteristik dari tautan </w:t>
      </w:r>
      <w:r w:rsidRPr="00413274">
        <w:rPr>
          <w:rFonts w:ascii="Times New Roman" w:hAnsi="Times New Roman"/>
          <w:i/>
          <w:sz w:val="24"/>
          <w:szCs w:val="24"/>
          <w:lang w:val="id-ID"/>
        </w:rPr>
        <w:t>phising</w:t>
      </w:r>
      <w:r w:rsidRPr="00413274">
        <w:rPr>
          <w:rFonts w:ascii="Times New Roman" w:hAnsi="Times New Roman"/>
          <w:sz w:val="24"/>
          <w:szCs w:val="24"/>
          <w:lang w:val="id-ID"/>
        </w:rPr>
        <w:t xml:space="preserve"> sehingga dapat mengklasifikasikan tautan yang mencurigakan. Dimana, penulis menerapkan 3 algoritma ML yaitu </w:t>
      </w:r>
      <w:r w:rsidRPr="00413274">
        <w:rPr>
          <w:rFonts w:ascii="Times New Roman" w:hAnsi="Times New Roman"/>
          <w:i/>
          <w:iCs/>
          <w:sz w:val="24"/>
          <w:szCs w:val="24"/>
          <w:lang w:val="id-ID"/>
        </w:rPr>
        <w:t>Support Vector Machine, Decision Tree, dan Random Forest</w:t>
      </w:r>
      <w:r w:rsidRPr="00413274">
        <w:rPr>
          <w:rFonts w:ascii="Times New Roman" w:hAnsi="Times New Roman"/>
          <w:sz w:val="24"/>
          <w:szCs w:val="24"/>
          <w:lang w:val="id-ID"/>
        </w:rPr>
        <w:t xml:space="preserve"> yang kemudian dikolaborasikan untuk menciptakan sebuah algoritma hybrid dalam mendeteksi tautan </w:t>
      </w:r>
      <w:r w:rsidRPr="00413274">
        <w:rPr>
          <w:rFonts w:ascii="Times New Roman" w:hAnsi="Times New Roman"/>
          <w:i/>
          <w:sz w:val="24"/>
          <w:szCs w:val="24"/>
          <w:lang w:val="id-ID"/>
        </w:rPr>
        <w:t>phishing</w:t>
      </w:r>
      <w:r w:rsidRPr="00413274">
        <w:rPr>
          <w:rFonts w:ascii="Times New Roman" w:hAnsi="Times New Roman"/>
          <w:sz w:val="24"/>
          <w:szCs w:val="24"/>
          <w:lang w:val="id-ID"/>
        </w:rPr>
        <w:t>.</w:t>
      </w:r>
      <w:r w:rsidRPr="00413274">
        <w:rPr>
          <w:rFonts w:ascii="Times New Roman" w:hAnsi="Times New Roman"/>
          <w:sz w:val="24"/>
          <w:szCs w:val="24"/>
        </w:rPr>
        <w:t xml:space="preserve"> </w:t>
      </w:r>
      <w:r w:rsidRPr="00413274">
        <w:rPr>
          <w:rFonts w:ascii="Times New Roman" w:hAnsi="Times New Roman"/>
          <w:sz w:val="24"/>
          <w:szCs w:val="24"/>
          <w:lang w:val="id-ID"/>
        </w:rPr>
        <w:t xml:space="preserve">Penelitian ini ditujukan untuk meneliti dan menciptakan sebuah metode baru menggunakan penggabungan hasil dari 3 algoritma ML yang lebih efektif dan efisien dalam mendeteksi tautan palsu yang kerap digunakan dalam serangan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Selain itu, penelitian tentang pengaplikasian ML untuk alat deteksi tautan </w:t>
      </w:r>
      <w:r w:rsidRPr="00413274">
        <w:rPr>
          <w:rFonts w:ascii="Times New Roman" w:hAnsi="Times New Roman"/>
          <w:i/>
          <w:sz w:val="24"/>
          <w:szCs w:val="24"/>
          <w:lang w:val="id-ID"/>
        </w:rPr>
        <w:t>phising</w:t>
      </w:r>
      <w:r w:rsidRPr="00413274">
        <w:rPr>
          <w:rFonts w:ascii="Times New Roman" w:hAnsi="Times New Roman"/>
          <w:sz w:val="24"/>
          <w:szCs w:val="24"/>
          <w:lang w:val="id-ID"/>
        </w:rPr>
        <w:t xml:space="preserve"> ini diharapkan dapat memberikan kontribusi besar dalam upaya pencegahan kejahatan siber dan perlindungan informasi sensitif baik bagi individu maupun organisasi yang dapat digunakan dan diaplikasikan pada institusi Polri.</w:t>
      </w:r>
    </w:p>
    <w:p w14:paraId="535C4C5F" w14:textId="2CB6B1F8"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Penelitian ini dil</w:t>
      </w:r>
      <w:r w:rsidR="00AF06C7" w:rsidRPr="00413274">
        <w:rPr>
          <w:rFonts w:ascii="Times New Roman" w:hAnsi="Times New Roman"/>
          <w:sz w:val="24"/>
          <w:szCs w:val="24"/>
          <w:lang w:val="id-ID"/>
        </w:rPr>
        <w:t>akukan menggunakan bahasa pem</w:t>
      </w:r>
      <w:r w:rsidRPr="00413274">
        <w:rPr>
          <w:rFonts w:ascii="Times New Roman" w:hAnsi="Times New Roman"/>
          <w:sz w:val="24"/>
          <w:szCs w:val="24"/>
          <w:lang w:val="id-ID"/>
        </w:rPr>
        <w:t xml:space="preserve">ograman Python untuk membuat algoritma ML dengan menggunakan 1.677 </w:t>
      </w:r>
      <w:r w:rsidRPr="00413274">
        <w:rPr>
          <w:rFonts w:ascii="Times New Roman" w:hAnsi="Times New Roman"/>
          <w:i/>
          <w:iCs/>
          <w:sz w:val="24"/>
          <w:szCs w:val="24"/>
          <w:lang w:val="id-ID"/>
        </w:rPr>
        <w:t>dataset</w:t>
      </w:r>
      <w:r w:rsidRPr="00413274">
        <w:rPr>
          <w:rFonts w:ascii="Times New Roman" w:hAnsi="Times New Roman"/>
          <w:sz w:val="24"/>
          <w:szCs w:val="24"/>
          <w:lang w:val="id-ID"/>
        </w:rPr>
        <w:t xml:space="preserve"> yang berisi 827 tautan </w:t>
      </w:r>
      <w:r w:rsidRPr="00413274">
        <w:rPr>
          <w:rFonts w:ascii="Times New Roman" w:hAnsi="Times New Roman"/>
          <w:i/>
          <w:iCs/>
          <w:sz w:val="24"/>
          <w:szCs w:val="24"/>
          <w:lang w:val="id-ID"/>
        </w:rPr>
        <w:t>phishing</w:t>
      </w:r>
      <w:r w:rsidRPr="00413274">
        <w:rPr>
          <w:rFonts w:ascii="Times New Roman" w:hAnsi="Times New Roman"/>
          <w:sz w:val="24"/>
          <w:szCs w:val="24"/>
          <w:lang w:val="id-ID"/>
        </w:rPr>
        <w:t xml:space="preserve"> dan 850 tautan </w:t>
      </w:r>
      <w:r w:rsidRPr="00413274">
        <w:rPr>
          <w:rFonts w:ascii="Times New Roman" w:hAnsi="Times New Roman"/>
          <w:i/>
          <w:iCs/>
          <w:sz w:val="24"/>
          <w:szCs w:val="24"/>
          <w:lang w:val="id-ID"/>
        </w:rPr>
        <w:t xml:space="preserve">non-phishing </w:t>
      </w:r>
      <w:r w:rsidRPr="00413274">
        <w:rPr>
          <w:rFonts w:ascii="Times New Roman" w:hAnsi="Times New Roman"/>
          <w:sz w:val="24"/>
          <w:szCs w:val="24"/>
          <w:lang w:val="id-ID"/>
        </w:rPr>
        <w:t xml:space="preserve">untuk melatih model ML yang dibuat dengan rasio 80:20 untuk data </w:t>
      </w:r>
      <w:r w:rsidRPr="00413274">
        <w:rPr>
          <w:rFonts w:ascii="Times New Roman" w:hAnsi="Times New Roman"/>
          <w:i/>
          <w:iCs/>
          <w:sz w:val="24"/>
          <w:szCs w:val="24"/>
          <w:lang w:val="id-ID"/>
        </w:rPr>
        <w:t>training</w:t>
      </w:r>
      <w:r w:rsidRPr="00413274">
        <w:rPr>
          <w:rFonts w:ascii="Times New Roman" w:hAnsi="Times New Roman"/>
          <w:sz w:val="24"/>
          <w:szCs w:val="24"/>
          <w:lang w:val="id-ID"/>
        </w:rPr>
        <w:t xml:space="preserve"> dan </w:t>
      </w:r>
      <w:r w:rsidRPr="00413274">
        <w:rPr>
          <w:rFonts w:ascii="Times New Roman" w:hAnsi="Times New Roman"/>
          <w:i/>
          <w:iCs/>
          <w:sz w:val="24"/>
          <w:szCs w:val="24"/>
          <w:lang w:val="id-ID"/>
        </w:rPr>
        <w:t>test</w:t>
      </w:r>
      <w:r w:rsidRPr="00413274">
        <w:rPr>
          <w:rFonts w:ascii="Times New Roman" w:hAnsi="Times New Roman"/>
          <w:sz w:val="24"/>
          <w:szCs w:val="24"/>
          <w:lang w:val="id-ID"/>
        </w:rPr>
        <w:t xml:space="preserve">. Dataset tersebut penulis dapatkan dari database milik Phishtank (Phishtank, 2021).  Sebelum melatih model ML, penulis terlebih dahulu melakukan ekstraksi fitur dari masing-masing dataset dalam sebuah ekosistem </w:t>
      </w:r>
      <w:r w:rsidRPr="00413274">
        <w:rPr>
          <w:rFonts w:ascii="Times New Roman" w:hAnsi="Times New Roman"/>
          <w:i/>
          <w:iCs/>
          <w:sz w:val="24"/>
          <w:szCs w:val="24"/>
          <w:lang w:val="id-ID"/>
        </w:rPr>
        <w:t>sandbox</w:t>
      </w:r>
      <w:r w:rsidRPr="00413274">
        <w:rPr>
          <w:rFonts w:ascii="Times New Roman" w:hAnsi="Times New Roman"/>
          <w:sz w:val="24"/>
          <w:szCs w:val="24"/>
          <w:lang w:val="id-ID"/>
        </w:rPr>
        <w:t xml:space="preserve"> pada OS Linux dengan menggunakan jaringan TOR. Selanjutnya, sebuah </w:t>
      </w:r>
      <w:r w:rsidRPr="00413274">
        <w:rPr>
          <w:rFonts w:ascii="Times New Roman" w:hAnsi="Times New Roman"/>
          <w:i/>
          <w:iCs/>
          <w:sz w:val="24"/>
          <w:szCs w:val="24"/>
          <w:lang w:val="id-ID"/>
        </w:rPr>
        <w:t>pilot software</w:t>
      </w:r>
      <w:r w:rsidRPr="00413274">
        <w:rPr>
          <w:rFonts w:ascii="Times New Roman" w:hAnsi="Times New Roman"/>
          <w:sz w:val="24"/>
          <w:szCs w:val="24"/>
          <w:lang w:val="id-ID"/>
        </w:rPr>
        <w:t xml:space="preserve"> yang berbasis ekstensi </w:t>
      </w:r>
      <w:r w:rsidRPr="00413274">
        <w:rPr>
          <w:rFonts w:ascii="Times New Roman" w:hAnsi="Times New Roman"/>
          <w:i/>
          <w:iCs/>
          <w:sz w:val="24"/>
          <w:szCs w:val="24"/>
          <w:lang w:val="id-ID"/>
        </w:rPr>
        <w:t>Google Chrome</w:t>
      </w:r>
      <w:r w:rsidRPr="00413274">
        <w:rPr>
          <w:rFonts w:ascii="Times New Roman" w:hAnsi="Times New Roman"/>
          <w:sz w:val="24"/>
          <w:szCs w:val="24"/>
          <w:lang w:val="id-ID"/>
        </w:rPr>
        <w:t xml:space="preserve"> dapat dibuat untuk menguji pengaplikasian model ML yang dibuat dalam kasus nyata.</w:t>
      </w:r>
    </w:p>
    <w:p w14:paraId="4CB1D710" w14:textId="3F3CE4EB" w:rsidR="00917AD8" w:rsidRPr="00413274" w:rsidRDefault="00917AD8" w:rsidP="006025E1">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Pada awal penelitian, penulis menggunakan 10.000 dataset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dan non-</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URL. Namun, dalam proses ekstraksi fitur pertama kali terjadi beberapa kendala diantaranya lama waktu yang diperlukan untuk memproses ekstraksi fitur yang tidak kunjung berakhir, dimana hal tersebut disebabkan oleh beberapa faktor seperti halaman web dari tautan yang sudah tidak aktif dan sistem keamanan yang cukup sensitif. Sehingga, hasil ekstraksi fitur pada percobaan pertama tidak begitu kuat untuk mengidentifikasi link </w:t>
      </w:r>
      <w:r w:rsidRPr="00413274">
        <w:rPr>
          <w:rFonts w:ascii="Times New Roman" w:hAnsi="Times New Roman"/>
          <w:i/>
          <w:sz w:val="24"/>
          <w:szCs w:val="24"/>
          <w:lang w:val="id-ID"/>
        </w:rPr>
        <w:t>phising</w:t>
      </w:r>
      <w:r w:rsidRPr="00413274">
        <w:rPr>
          <w:rFonts w:ascii="Times New Roman" w:hAnsi="Times New Roman"/>
          <w:sz w:val="24"/>
          <w:szCs w:val="24"/>
          <w:lang w:val="id-ID"/>
        </w:rPr>
        <w:t xml:space="preserve"> dan non-</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Oleh sebab itu, penulis menetapkan </w:t>
      </w:r>
      <w:r w:rsidRPr="00413274">
        <w:rPr>
          <w:rFonts w:ascii="Times New Roman" w:hAnsi="Times New Roman"/>
          <w:i/>
          <w:iCs/>
          <w:sz w:val="24"/>
          <w:szCs w:val="24"/>
          <w:lang w:val="id-ID"/>
        </w:rPr>
        <w:t>time-limit</w:t>
      </w:r>
      <w:r w:rsidRPr="00413274">
        <w:rPr>
          <w:rFonts w:ascii="Times New Roman" w:hAnsi="Times New Roman"/>
          <w:sz w:val="24"/>
          <w:szCs w:val="24"/>
          <w:lang w:val="id-ID"/>
        </w:rPr>
        <w:t xml:space="preserve"> pada percobaan yang kedua dan berhasil menghasilkan 1.677 dataset.</w:t>
      </w:r>
    </w:p>
    <w:p w14:paraId="5D944F09"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lastRenderedPageBreak/>
        <w:t>Tinjauan Literatur</w:t>
      </w:r>
    </w:p>
    <w:p w14:paraId="1DA8FE63"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Teori Difusi Inovasi</w:t>
      </w:r>
    </w:p>
    <w:p w14:paraId="7733E7F0"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Teori difusi inovasi adalah teori yang menjelaskan bagaimana ide dan teknologi baru menyebar dalam suatu sistem sosial. Teori ini menjelaskan proses komunikasi dan adopsi inovasi melalui saluran tertentu dalam suatu sistem sosial sepanjang waktu. Teori ini dipopulerkan oleh Everett Rogers pada tahun 1964 melalui bukunya yang berjudul </w:t>
      </w:r>
      <w:r w:rsidRPr="00413274">
        <w:rPr>
          <w:rFonts w:ascii="Times New Roman" w:hAnsi="Times New Roman"/>
          <w:i/>
          <w:iCs/>
          <w:sz w:val="24"/>
          <w:szCs w:val="24"/>
          <w:lang w:val="id-ID"/>
        </w:rPr>
        <w:t>Diffusion of Innovations</w:t>
      </w:r>
      <w:r w:rsidRPr="00413274">
        <w:rPr>
          <w:rFonts w:ascii="Times New Roman" w:hAnsi="Times New Roman"/>
          <w:sz w:val="24"/>
          <w:szCs w:val="24"/>
          <w:lang w:val="id-ID"/>
        </w:rPr>
        <w:t>. Teori difusi inovasi didasarkan pada asumsi bahwa inovasi adalah suatu hal yang baru dan belum banyak diketahui, dan adopsi inovasi adalah proses yang kompleks yang dipengaruhi oleh berbagai faktor, baik internal maupun eksternal.</w:t>
      </w:r>
    </w:p>
    <w:p w14:paraId="1D55E96F"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Pada dasarnya, teori ini mengasumsikan bahwa adopsi inovasi oleh masyarakat terjadi dalam pola yang bisa diprediksi. Beberapa kelompok orang akan mengadopsi inovasi segera setelah mereka mendengar tentang inovasi tersebut, sementara kelompok lainnya membutuhkan waktu lebih lama untuk mengadopsinya. Ketika sebuah inovasi banyak diadopsi oleh sejumlah orang, hal itu dikatakan sebagai difusi inovasi yang berhasil. Teori Difusi Inovasi juga mengidentifikasi beberapa faktor yang mempengaruhi kecepatan dan tingkat adopsi inovasi, seperti saluran komunikasi, ciri-ciri sistem sosial, kegiatan promosi, dan peran pemuka pendapat atau opinion leader.</w:t>
      </w:r>
    </w:p>
    <w:p w14:paraId="03E91BEC"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Rogers membagi proses difusi inovasi menjadi lima tahap, yaitu:</w:t>
      </w:r>
    </w:p>
    <w:p w14:paraId="20E0E2FC" w14:textId="77777777" w:rsidR="00917AD8" w:rsidRPr="00413274" w:rsidRDefault="00917AD8" w:rsidP="00763D91">
      <w:pPr>
        <w:pStyle w:val="NoSpacing"/>
        <w:numPr>
          <w:ilvl w:val="0"/>
          <w:numId w:val="14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Kesadaran (</w:t>
      </w:r>
      <w:r w:rsidRPr="00413274">
        <w:rPr>
          <w:rFonts w:ascii="Times New Roman" w:hAnsi="Times New Roman"/>
          <w:i/>
          <w:iCs/>
          <w:sz w:val="24"/>
          <w:szCs w:val="24"/>
          <w:lang w:val="id-ID"/>
        </w:rPr>
        <w:t>awareness</w:t>
      </w:r>
      <w:r w:rsidRPr="00413274">
        <w:rPr>
          <w:rFonts w:ascii="Times New Roman" w:hAnsi="Times New Roman"/>
          <w:sz w:val="24"/>
          <w:szCs w:val="24"/>
          <w:lang w:val="id-ID"/>
        </w:rPr>
        <w:t>): Tahap ini ditandai dengan munculnya kesadaran akan adanya inovasi.</w:t>
      </w:r>
    </w:p>
    <w:p w14:paraId="6E70A480" w14:textId="77777777" w:rsidR="00917AD8" w:rsidRPr="00413274" w:rsidRDefault="00917AD8" w:rsidP="00763D91">
      <w:pPr>
        <w:pStyle w:val="NoSpacing"/>
        <w:numPr>
          <w:ilvl w:val="0"/>
          <w:numId w:val="14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Pemahaman (</w:t>
      </w:r>
      <w:r w:rsidRPr="00413274">
        <w:rPr>
          <w:rFonts w:ascii="Times New Roman" w:hAnsi="Times New Roman"/>
          <w:i/>
          <w:iCs/>
          <w:sz w:val="24"/>
          <w:szCs w:val="24"/>
          <w:lang w:val="id-ID"/>
        </w:rPr>
        <w:t>interest</w:t>
      </w:r>
      <w:r w:rsidRPr="00413274">
        <w:rPr>
          <w:rFonts w:ascii="Times New Roman" w:hAnsi="Times New Roman"/>
          <w:sz w:val="24"/>
          <w:szCs w:val="24"/>
          <w:lang w:val="id-ID"/>
        </w:rPr>
        <w:t>): Tahap ini ditandai dengan munculnya ketertarikan untuk mempelajari lebih lanjut tentang inovasi.</w:t>
      </w:r>
    </w:p>
    <w:p w14:paraId="7263C339" w14:textId="77777777" w:rsidR="00917AD8" w:rsidRPr="00413274" w:rsidRDefault="00917AD8" w:rsidP="00763D91">
      <w:pPr>
        <w:pStyle w:val="NoSpacing"/>
        <w:numPr>
          <w:ilvl w:val="0"/>
          <w:numId w:val="14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Evaluasi (</w:t>
      </w:r>
      <w:r w:rsidRPr="00413274">
        <w:rPr>
          <w:rFonts w:ascii="Times New Roman" w:hAnsi="Times New Roman"/>
          <w:i/>
          <w:iCs/>
          <w:sz w:val="24"/>
          <w:szCs w:val="24"/>
          <w:lang w:val="id-ID"/>
        </w:rPr>
        <w:t>evaluation</w:t>
      </w:r>
      <w:r w:rsidRPr="00413274">
        <w:rPr>
          <w:rFonts w:ascii="Times New Roman" w:hAnsi="Times New Roman"/>
          <w:sz w:val="24"/>
          <w:szCs w:val="24"/>
          <w:lang w:val="id-ID"/>
        </w:rPr>
        <w:t>): Tahap ini ditandai dengan munculnya penilaian terhadap manfaat dan risiko inovasi.</w:t>
      </w:r>
    </w:p>
    <w:p w14:paraId="7845644E" w14:textId="77777777" w:rsidR="00917AD8" w:rsidRPr="00413274" w:rsidRDefault="00917AD8" w:rsidP="00763D91">
      <w:pPr>
        <w:pStyle w:val="NoSpacing"/>
        <w:numPr>
          <w:ilvl w:val="0"/>
          <w:numId w:val="14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Percobaan (</w:t>
      </w:r>
      <w:r w:rsidRPr="00413274">
        <w:rPr>
          <w:rFonts w:ascii="Times New Roman" w:hAnsi="Times New Roman"/>
          <w:i/>
          <w:iCs/>
          <w:sz w:val="24"/>
          <w:szCs w:val="24"/>
          <w:lang w:val="id-ID"/>
        </w:rPr>
        <w:t>trial</w:t>
      </w:r>
      <w:r w:rsidRPr="00413274">
        <w:rPr>
          <w:rFonts w:ascii="Times New Roman" w:hAnsi="Times New Roman"/>
          <w:sz w:val="24"/>
          <w:szCs w:val="24"/>
          <w:lang w:val="id-ID"/>
        </w:rPr>
        <w:t>): Tahap ini ditandai dengan mencoba inovasi dalam skala kecil.</w:t>
      </w:r>
    </w:p>
    <w:p w14:paraId="1925F541" w14:textId="77777777" w:rsidR="00917AD8" w:rsidRPr="00413274" w:rsidRDefault="00917AD8" w:rsidP="00763D91">
      <w:pPr>
        <w:pStyle w:val="NoSpacing"/>
        <w:numPr>
          <w:ilvl w:val="0"/>
          <w:numId w:val="147"/>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Adopsi (</w:t>
      </w:r>
      <w:r w:rsidRPr="00413274">
        <w:rPr>
          <w:rFonts w:ascii="Times New Roman" w:hAnsi="Times New Roman"/>
          <w:i/>
          <w:iCs/>
          <w:sz w:val="24"/>
          <w:szCs w:val="24"/>
          <w:lang w:val="id-ID"/>
        </w:rPr>
        <w:t>adoption</w:t>
      </w:r>
      <w:r w:rsidRPr="00413274">
        <w:rPr>
          <w:rFonts w:ascii="Times New Roman" w:hAnsi="Times New Roman"/>
          <w:sz w:val="24"/>
          <w:szCs w:val="24"/>
          <w:lang w:val="id-ID"/>
        </w:rPr>
        <w:t>): Tahap ini ditandai dengan penerimaan dan penggunaan inovasi secara penuh.</w:t>
      </w:r>
    </w:p>
    <w:p w14:paraId="603E8E43"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Rogers juga membagi individu-individu yang mengadopsi inovasi menjadi lima kategori, yaitu:</w:t>
      </w:r>
    </w:p>
    <w:p w14:paraId="5AE47D66" w14:textId="6209F5E3" w:rsidR="00917AD8" w:rsidRPr="00413274" w:rsidRDefault="00AF06C7" w:rsidP="00763D91">
      <w:pPr>
        <w:pStyle w:val="NoSpacing"/>
        <w:numPr>
          <w:ilvl w:val="0"/>
          <w:numId w:val="148"/>
        </w:numPr>
        <w:spacing w:line="276" w:lineRule="auto"/>
        <w:ind w:left="1134" w:hanging="425"/>
        <w:jc w:val="both"/>
        <w:rPr>
          <w:rFonts w:ascii="Times New Roman" w:hAnsi="Times New Roman"/>
          <w:sz w:val="24"/>
          <w:szCs w:val="24"/>
          <w:lang w:val="id-ID"/>
        </w:rPr>
      </w:pPr>
      <w:proofErr w:type="spellStart"/>
      <w:r w:rsidRPr="00413274">
        <w:rPr>
          <w:rFonts w:ascii="Times New Roman" w:hAnsi="Times New Roman"/>
          <w:iCs/>
          <w:sz w:val="24"/>
          <w:szCs w:val="24"/>
          <w:lang w:val="en-US"/>
        </w:rPr>
        <w:t>Pelopor</w:t>
      </w:r>
      <w:proofErr w:type="spellEnd"/>
      <w:r w:rsidRPr="00413274">
        <w:rPr>
          <w:rFonts w:ascii="Times New Roman" w:hAnsi="Times New Roman"/>
          <w:iCs/>
          <w:sz w:val="24"/>
          <w:szCs w:val="24"/>
          <w:lang w:val="en-US"/>
        </w:rPr>
        <w:t xml:space="preserve"> (</w:t>
      </w:r>
      <w:r w:rsidR="00917AD8" w:rsidRPr="00413274">
        <w:rPr>
          <w:rFonts w:ascii="Times New Roman" w:hAnsi="Times New Roman"/>
          <w:i/>
          <w:iCs/>
          <w:sz w:val="24"/>
          <w:szCs w:val="24"/>
          <w:lang w:val="id-ID"/>
        </w:rPr>
        <w:t>Pioneer</w:t>
      </w:r>
      <w:r w:rsidRPr="00413274">
        <w:rPr>
          <w:rFonts w:ascii="Times New Roman" w:hAnsi="Times New Roman"/>
          <w:iCs/>
          <w:sz w:val="24"/>
          <w:szCs w:val="24"/>
          <w:lang w:val="en-US"/>
        </w:rPr>
        <w:t>)</w:t>
      </w:r>
      <w:r w:rsidR="00917AD8" w:rsidRPr="00413274">
        <w:rPr>
          <w:rFonts w:ascii="Times New Roman" w:hAnsi="Times New Roman"/>
          <w:sz w:val="24"/>
          <w:szCs w:val="24"/>
          <w:lang w:val="id-ID"/>
        </w:rPr>
        <w:t>: Individu yang pertama kali mengadopsi inovasi.</w:t>
      </w:r>
    </w:p>
    <w:p w14:paraId="0AABA2D3" w14:textId="400FCD62" w:rsidR="00917AD8" w:rsidRPr="00413274" w:rsidRDefault="00AF06C7" w:rsidP="00763D91">
      <w:pPr>
        <w:pStyle w:val="NoSpacing"/>
        <w:numPr>
          <w:ilvl w:val="0"/>
          <w:numId w:val="148"/>
        </w:numPr>
        <w:spacing w:line="276" w:lineRule="auto"/>
        <w:ind w:left="1134" w:hanging="425"/>
        <w:jc w:val="both"/>
        <w:rPr>
          <w:rFonts w:ascii="Times New Roman" w:hAnsi="Times New Roman"/>
          <w:sz w:val="24"/>
          <w:szCs w:val="24"/>
          <w:lang w:val="id-ID"/>
        </w:rPr>
      </w:pPr>
      <w:proofErr w:type="spellStart"/>
      <w:r w:rsidRPr="00413274">
        <w:rPr>
          <w:rFonts w:ascii="Times New Roman" w:hAnsi="Times New Roman"/>
          <w:iCs/>
          <w:sz w:val="24"/>
          <w:szCs w:val="24"/>
          <w:lang w:val="en-US"/>
        </w:rPr>
        <w:t>Pengadopsi</w:t>
      </w:r>
      <w:proofErr w:type="spellEnd"/>
      <w:r w:rsidRPr="00413274">
        <w:rPr>
          <w:rFonts w:ascii="Times New Roman" w:hAnsi="Times New Roman"/>
          <w:iCs/>
          <w:sz w:val="24"/>
          <w:szCs w:val="24"/>
          <w:lang w:val="en-US"/>
        </w:rPr>
        <w:t xml:space="preserve"> Awal (</w:t>
      </w:r>
      <w:r w:rsidR="00917AD8" w:rsidRPr="00413274">
        <w:rPr>
          <w:rFonts w:ascii="Times New Roman" w:hAnsi="Times New Roman"/>
          <w:i/>
          <w:iCs/>
          <w:sz w:val="24"/>
          <w:szCs w:val="24"/>
          <w:lang w:val="id-ID"/>
        </w:rPr>
        <w:t>Early adopter</w:t>
      </w:r>
      <w:r w:rsidRPr="00413274">
        <w:rPr>
          <w:rFonts w:ascii="Times New Roman" w:hAnsi="Times New Roman"/>
          <w:iCs/>
          <w:sz w:val="24"/>
          <w:szCs w:val="24"/>
          <w:lang w:val="en-US"/>
        </w:rPr>
        <w:t>)</w:t>
      </w:r>
      <w:r w:rsidR="00917AD8" w:rsidRPr="00413274">
        <w:rPr>
          <w:rFonts w:ascii="Times New Roman" w:hAnsi="Times New Roman"/>
          <w:sz w:val="24"/>
          <w:szCs w:val="24"/>
          <w:lang w:val="id-ID"/>
        </w:rPr>
        <w:t xml:space="preserve"> Individu yang mengadopsi inovasi setelah pelopor, tetapi masih dalam kelompok awal.</w:t>
      </w:r>
    </w:p>
    <w:p w14:paraId="75923A49" w14:textId="66DE1F51" w:rsidR="00917AD8" w:rsidRPr="00413274" w:rsidRDefault="00AF06C7" w:rsidP="00763D91">
      <w:pPr>
        <w:pStyle w:val="NoSpacing"/>
        <w:numPr>
          <w:ilvl w:val="0"/>
          <w:numId w:val="148"/>
        </w:numPr>
        <w:spacing w:line="276" w:lineRule="auto"/>
        <w:ind w:left="1134" w:hanging="425"/>
        <w:jc w:val="both"/>
        <w:rPr>
          <w:rFonts w:ascii="Times New Roman" w:hAnsi="Times New Roman"/>
          <w:sz w:val="24"/>
          <w:szCs w:val="24"/>
          <w:lang w:val="id-ID"/>
        </w:rPr>
      </w:pPr>
      <w:proofErr w:type="spellStart"/>
      <w:r w:rsidRPr="00413274">
        <w:rPr>
          <w:rFonts w:ascii="Times New Roman" w:hAnsi="Times New Roman"/>
          <w:iCs/>
          <w:sz w:val="24"/>
          <w:szCs w:val="24"/>
          <w:lang w:val="en-US"/>
        </w:rPr>
        <w:t>Mayoritas</w:t>
      </w:r>
      <w:proofErr w:type="spellEnd"/>
      <w:r w:rsidRPr="00413274">
        <w:rPr>
          <w:rFonts w:ascii="Times New Roman" w:hAnsi="Times New Roman"/>
          <w:iCs/>
          <w:sz w:val="24"/>
          <w:szCs w:val="24"/>
          <w:lang w:val="en-US"/>
        </w:rPr>
        <w:t xml:space="preserve"> Awal (</w:t>
      </w:r>
      <w:r w:rsidR="00917AD8" w:rsidRPr="00413274">
        <w:rPr>
          <w:rFonts w:ascii="Times New Roman" w:hAnsi="Times New Roman"/>
          <w:i/>
          <w:iCs/>
          <w:sz w:val="24"/>
          <w:szCs w:val="24"/>
          <w:lang w:val="id-ID"/>
        </w:rPr>
        <w:t>Early majority</w:t>
      </w:r>
      <w:r w:rsidRPr="00413274">
        <w:rPr>
          <w:rFonts w:ascii="Times New Roman" w:hAnsi="Times New Roman"/>
          <w:sz w:val="24"/>
          <w:szCs w:val="24"/>
          <w:lang w:val="en-US"/>
        </w:rPr>
        <w:t>)</w:t>
      </w:r>
      <w:r w:rsidR="00917AD8" w:rsidRPr="00413274">
        <w:rPr>
          <w:rFonts w:ascii="Times New Roman" w:hAnsi="Times New Roman"/>
          <w:sz w:val="24"/>
          <w:szCs w:val="24"/>
          <w:lang w:val="id-ID"/>
        </w:rPr>
        <w:t>: Individu yang mengadopsi inovasi setelah pengadopsi awal.</w:t>
      </w:r>
    </w:p>
    <w:p w14:paraId="05D30739" w14:textId="5068BDC0" w:rsidR="00917AD8" w:rsidRPr="00413274" w:rsidRDefault="00AF06C7" w:rsidP="00763D91">
      <w:pPr>
        <w:pStyle w:val="NoSpacing"/>
        <w:numPr>
          <w:ilvl w:val="0"/>
          <w:numId w:val="148"/>
        </w:numPr>
        <w:spacing w:line="276" w:lineRule="auto"/>
        <w:ind w:left="1134" w:hanging="425"/>
        <w:jc w:val="both"/>
        <w:rPr>
          <w:rFonts w:ascii="Times New Roman" w:hAnsi="Times New Roman"/>
          <w:sz w:val="24"/>
          <w:szCs w:val="24"/>
          <w:lang w:val="id-ID"/>
        </w:rPr>
      </w:pPr>
      <w:proofErr w:type="spellStart"/>
      <w:r w:rsidRPr="00413274">
        <w:rPr>
          <w:rFonts w:ascii="Times New Roman" w:hAnsi="Times New Roman"/>
          <w:iCs/>
          <w:sz w:val="24"/>
          <w:szCs w:val="24"/>
          <w:lang w:val="en-US"/>
        </w:rPr>
        <w:t>Mayoritas</w:t>
      </w:r>
      <w:proofErr w:type="spellEnd"/>
      <w:r w:rsidRPr="00413274">
        <w:rPr>
          <w:rFonts w:ascii="Times New Roman" w:hAnsi="Times New Roman"/>
          <w:iCs/>
          <w:sz w:val="24"/>
          <w:szCs w:val="24"/>
          <w:lang w:val="en-US"/>
        </w:rPr>
        <w:t xml:space="preserve"> Akhir (</w:t>
      </w:r>
      <w:r w:rsidR="00917AD8" w:rsidRPr="00413274">
        <w:rPr>
          <w:rFonts w:ascii="Times New Roman" w:hAnsi="Times New Roman"/>
          <w:i/>
          <w:iCs/>
          <w:sz w:val="24"/>
          <w:szCs w:val="24"/>
          <w:lang w:val="id-ID"/>
        </w:rPr>
        <w:t>Late majority</w:t>
      </w:r>
      <w:r w:rsidRPr="00413274">
        <w:rPr>
          <w:rFonts w:ascii="Times New Roman" w:hAnsi="Times New Roman"/>
          <w:iCs/>
          <w:sz w:val="24"/>
          <w:szCs w:val="24"/>
          <w:lang w:val="en-US"/>
        </w:rPr>
        <w:t>)</w:t>
      </w:r>
      <w:r w:rsidR="00917AD8" w:rsidRPr="00413274">
        <w:rPr>
          <w:rFonts w:ascii="Times New Roman" w:hAnsi="Times New Roman"/>
          <w:sz w:val="24"/>
          <w:szCs w:val="24"/>
          <w:lang w:val="id-ID"/>
        </w:rPr>
        <w:t>: Individu yang mengadopsi inovasi setelah mayoritas awal.</w:t>
      </w:r>
      <w:r w:rsidRPr="00413274">
        <w:rPr>
          <w:rFonts w:ascii="Times New Roman" w:hAnsi="Times New Roman"/>
          <w:sz w:val="24"/>
          <w:szCs w:val="24"/>
          <w:lang w:val="en-US"/>
        </w:rPr>
        <w:t xml:space="preserve"> </w:t>
      </w:r>
    </w:p>
    <w:p w14:paraId="0BC8BD33" w14:textId="6247E18D" w:rsidR="00917AD8" w:rsidRPr="00413274" w:rsidRDefault="00AF06C7" w:rsidP="00763D91">
      <w:pPr>
        <w:pStyle w:val="NoSpacing"/>
        <w:numPr>
          <w:ilvl w:val="0"/>
          <w:numId w:val="148"/>
        </w:numPr>
        <w:spacing w:line="276" w:lineRule="auto"/>
        <w:ind w:left="1134" w:hanging="425"/>
        <w:jc w:val="both"/>
        <w:rPr>
          <w:rFonts w:ascii="Times New Roman" w:hAnsi="Times New Roman"/>
          <w:sz w:val="24"/>
          <w:szCs w:val="24"/>
          <w:lang w:val="id-ID"/>
        </w:rPr>
      </w:pPr>
      <w:r w:rsidRPr="00413274">
        <w:rPr>
          <w:rFonts w:ascii="Times New Roman" w:hAnsi="Times New Roman"/>
          <w:iCs/>
          <w:sz w:val="24"/>
          <w:szCs w:val="24"/>
          <w:lang w:val="en-US"/>
        </w:rPr>
        <w:t xml:space="preserve">Yang </w:t>
      </w:r>
      <w:proofErr w:type="spellStart"/>
      <w:r w:rsidRPr="00413274">
        <w:rPr>
          <w:rFonts w:ascii="Times New Roman" w:hAnsi="Times New Roman"/>
          <w:iCs/>
          <w:sz w:val="24"/>
          <w:szCs w:val="24"/>
          <w:lang w:val="en-US"/>
        </w:rPr>
        <w:t>Tertinggal</w:t>
      </w:r>
      <w:proofErr w:type="spellEnd"/>
      <w:r w:rsidRPr="00413274">
        <w:rPr>
          <w:rFonts w:ascii="Times New Roman" w:hAnsi="Times New Roman"/>
          <w:iCs/>
          <w:sz w:val="24"/>
          <w:szCs w:val="24"/>
          <w:lang w:val="en-US"/>
        </w:rPr>
        <w:t xml:space="preserve"> (</w:t>
      </w:r>
      <w:r w:rsidR="00917AD8" w:rsidRPr="00413274">
        <w:rPr>
          <w:rFonts w:ascii="Times New Roman" w:hAnsi="Times New Roman"/>
          <w:i/>
          <w:iCs/>
          <w:sz w:val="24"/>
          <w:szCs w:val="24"/>
          <w:lang w:val="id-ID"/>
        </w:rPr>
        <w:t>Laggard</w:t>
      </w:r>
      <w:r w:rsidRPr="00413274">
        <w:rPr>
          <w:rFonts w:ascii="Times New Roman" w:hAnsi="Times New Roman"/>
          <w:sz w:val="24"/>
          <w:szCs w:val="24"/>
          <w:lang w:val="en-US"/>
        </w:rPr>
        <w:t>)</w:t>
      </w:r>
      <w:r w:rsidR="00917AD8" w:rsidRPr="00413274">
        <w:rPr>
          <w:rFonts w:ascii="Times New Roman" w:hAnsi="Times New Roman"/>
          <w:sz w:val="24"/>
          <w:szCs w:val="24"/>
          <w:lang w:val="id-ID"/>
        </w:rPr>
        <w:t>: Individu yang mengadopsi inovasi paling akhir.</w:t>
      </w:r>
    </w:p>
    <w:p w14:paraId="2F0EF671"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Teori difusi inovasi telah digunakan untuk menganalisis penyebaran berbagai macam inovasi, seperti teknologi baru, ide-ide baru, dan perilaku baru. Teori ini telah diterapkan dalam berbagai bidang, seperti pemasaran, komunikasi, dan pengembangan masyarakat. Beberapa contoh penerapan teori difusi inovasi digunakan untuk:</w:t>
      </w:r>
    </w:p>
    <w:p w14:paraId="6C110745" w14:textId="77777777" w:rsidR="00917AD8" w:rsidRPr="00413274" w:rsidRDefault="00917AD8" w:rsidP="00763D91">
      <w:pPr>
        <w:pStyle w:val="NoSpacing"/>
        <w:numPr>
          <w:ilvl w:val="0"/>
          <w:numId w:val="149"/>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Pemasaran: Teori difusi inovasi dapat digunakan untuk memahami bagaimana konsumen mengadopsi produk dan layanan baru.</w:t>
      </w:r>
    </w:p>
    <w:p w14:paraId="6450C113" w14:textId="77777777" w:rsidR="00917AD8" w:rsidRPr="00413274" w:rsidRDefault="00917AD8" w:rsidP="00763D91">
      <w:pPr>
        <w:pStyle w:val="NoSpacing"/>
        <w:numPr>
          <w:ilvl w:val="0"/>
          <w:numId w:val="149"/>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Komunikasi: Teori difusi inovasi dapat digunakan untuk memahami bagaimana informasi dan ide-ide baru menyebar dalam masyarakat.</w:t>
      </w:r>
    </w:p>
    <w:p w14:paraId="090BDC09" w14:textId="77777777" w:rsidR="00917AD8" w:rsidRPr="00413274" w:rsidRDefault="00917AD8" w:rsidP="00763D91">
      <w:pPr>
        <w:pStyle w:val="NoSpacing"/>
        <w:numPr>
          <w:ilvl w:val="0"/>
          <w:numId w:val="149"/>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lastRenderedPageBreak/>
        <w:t>Pengembangan masyarakat: Teori difusi inovasi dapat digunakan untuk memahami bagaimana inovasi sosial menyebar di masyarakat.</w:t>
      </w:r>
    </w:p>
    <w:p w14:paraId="2704E87D"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Dalam konteks penerapan teori ini, difusi inovasi dapat terjadi dalam berbagai bidang, termasuk teknologi, pendidikan, kesehatan, dan bisnis. Teori ini memberikan pemahaman tentang bagaimana inovasi dapat diterima dan menyebar di masyarakat, serta membantu dalam merencanakan strategi komunikasi dan pemasaran yang efektif untuk mempercepat adopsi inovasi.</w:t>
      </w:r>
    </w:p>
    <w:p w14:paraId="0257C52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Teori Difusi Inovasi adalah teori yang menjelaskan bagaimana ide atau gagasan baru dan teknologi tersebar dalam suatu kebudayaan melalui saluran tertentu sepanjang waktu. Teori ini mengidentifikasi faktor-faktor yang mempengaruhi adopsi inovasi dan memberikan pemahaman tentang proses difusi inovasi dalam berbagai konteks. Teori difusi inovasi merupakan alat yang bermanfaat untuk memahami penyebaran inovasi. Teori ini dapat digunakan untuk memprediksi tingkat adopsi inovasi, serta untuk mengembangkan strategi untuk mempercepat penyebaran inovasi.</w:t>
      </w:r>
    </w:p>
    <w:p w14:paraId="7C321B90"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9585356"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i/>
          <w:iCs/>
          <w:sz w:val="24"/>
          <w:szCs w:val="24"/>
          <w:lang w:val="id-ID"/>
        </w:rPr>
        <w:t>Machine Learning</w:t>
      </w:r>
      <w:r w:rsidRPr="00413274">
        <w:rPr>
          <w:rFonts w:ascii="Times New Roman" w:hAnsi="Times New Roman"/>
          <w:b/>
          <w:bCs/>
          <w:sz w:val="24"/>
          <w:szCs w:val="24"/>
          <w:lang w:val="id-ID"/>
        </w:rPr>
        <w:t xml:space="preserve"> (ML) </w:t>
      </w:r>
      <w:r w:rsidRPr="00413274">
        <w:rPr>
          <w:rFonts w:ascii="Times New Roman" w:hAnsi="Times New Roman"/>
          <w:b/>
          <w:bCs/>
          <w:sz w:val="24"/>
          <w:szCs w:val="24"/>
        </w:rPr>
        <w:t>u</w:t>
      </w:r>
      <w:r w:rsidRPr="00413274">
        <w:rPr>
          <w:rFonts w:ascii="Times New Roman" w:hAnsi="Times New Roman"/>
          <w:b/>
          <w:bCs/>
          <w:sz w:val="24"/>
          <w:szCs w:val="24"/>
          <w:lang w:val="id-ID"/>
        </w:rPr>
        <w:t xml:space="preserve">ntuk Deteksi </w:t>
      </w:r>
      <w:r w:rsidRPr="00413274">
        <w:rPr>
          <w:rFonts w:ascii="Times New Roman" w:hAnsi="Times New Roman"/>
          <w:b/>
          <w:bCs/>
          <w:i/>
          <w:iCs/>
          <w:sz w:val="24"/>
          <w:szCs w:val="24"/>
          <w:lang w:val="id-ID"/>
        </w:rPr>
        <w:t>Phishing</w:t>
      </w:r>
      <w:r w:rsidRPr="00413274">
        <w:rPr>
          <w:rFonts w:ascii="Times New Roman" w:hAnsi="Times New Roman"/>
          <w:b/>
          <w:bCs/>
          <w:sz w:val="24"/>
          <w:szCs w:val="24"/>
          <w:lang w:val="id-ID"/>
        </w:rPr>
        <w:t xml:space="preserve"> URL</w:t>
      </w:r>
    </w:p>
    <w:p w14:paraId="3C81C390"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adalah cabang ilmu komputer yang mengeksplorasi algoritma dan strategi untuk mengotomatiskan solusi dari masalah rumit yang sulit diprogram menggunakan teknik pemrograman standar (Rebala, Ravi and Churiwala, 2019). ML bekerja dengan cara yang mirip. Algoritma ML dilatih pada set data yang besar dan terstruktur yang berisi contoh-contoh yang telah diberi label. Algoritma tersebut kemudian mempelajari pola dan hubungan dalam data tersebut sehingga dapat membuat prediksi atau keputusan baru pada data yang belum pernah dilihat sebelumnya.</w:t>
      </w:r>
    </w:p>
    <w:p w14:paraId="5938436D"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Data adalah elemen kunci dalam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Model-</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dipelajari dari data yang diberikan. Data ini dapat berupa berbagai jenis informasi, termasuk gambar, teks, suara, atau angka. Model-machine learning adalah struktur matematis atau komputasional yang digunakan untuk mewakili pengetahuan atau pola yang ditemukan dalam data. Model ini dapat berupa jaringan saraf tiruan, pohon keputusan, regresi, atau berbagai jenis struktur lainnya.</w:t>
      </w:r>
    </w:p>
    <w:p w14:paraId="5E7F9DD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Algoritma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adalah langkah-langkah matematis atau perhitungan yang dijalankan oleh model untuk mempelajari pola dari data. Algoritma ini mencakup proses pelatihan (</w:t>
      </w:r>
      <w:r w:rsidRPr="00413274">
        <w:rPr>
          <w:rFonts w:ascii="Times New Roman" w:hAnsi="Times New Roman"/>
          <w:i/>
          <w:iCs/>
          <w:sz w:val="24"/>
          <w:szCs w:val="24"/>
          <w:lang w:val="id-ID"/>
        </w:rPr>
        <w:t>training)</w:t>
      </w:r>
      <w:r w:rsidRPr="00413274">
        <w:rPr>
          <w:rFonts w:ascii="Times New Roman" w:hAnsi="Times New Roman"/>
          <w:sz w:val="24"/>
          <w:szCs w:val="24"/>
          <w:lang w:val="id-ID"/>
        </w:rPr>
        <w:t xml:space="preserve"> di mana model dipelajari dari data, dan proses pengujian </w:t>
      </w:r>
      <w:r w:rsidRPr="00413274">
        <w:rPr>
          <w:rFonts w:ascii="Times New Roman" w:hAnsi="Times New Roman"/>
          <w:i/>
          <w:iCs/>
          <w:sz w:val="24"/>
          <w:szCs w:val="24"/>
          <w:lang w:val="id-ID"/>
        </w:rPr>
        <w:t>(testing)</w:t>
      </w:r>
      <w:r w:rsidRPr="00413274">
        <w:rPr>
          <w:rFonts w:ascii="Times New Roman" w:hAnsi="Times New Roman"/>
          <w:sz w:val="24"/>
          <w:szCs w:val="24"/>
          <w:lang w:val="id-ID"/>
        </w:rPr>
        <w:t xml:space="preserve"> di mana model diuji pada data baru untuk melakukan prediksi atau klasifikasi. Dalam supervised learning, model dilatih dengan menggunakan data yang sudah diberi label, yang berarti bahwa setiap contoh data sudah diketahui output yang seharusnya. Tujuan model adalah untuk mempelajari hubungan antara input dan output sehingga dapat melakukan prediksi pada data baru.</w:t>
      </w:r>
    </w:p>
    <w:p w14:paraId="0CE73581" w14:textId="1E26E387" w:rsidR="00917AD8" w:rsidRPr="00413274" w:rsidRDefault="00917AD8" w:rsidP="006025E1">
      <w:pPr>
        <w:pStyle w:val="NoSpacing"/>
        <w:spacing w:line="276" w:lineRule="auto"/>
        <w:ind w:firstLine="720"/>
        <w:jc w:val="both"/>
        <w:rPr>
          <w:rFonts w:ascii="Times New Roman" w:hAnsi="Times New Roman"/>
          <w:sz w:val="24"/>
          <w:szCs w:val="24"/>
          <w:lang w:val="id-ID"/>
        </w:rPr>
      </w:pPr>
      <w:r w:rsidRPr="00413274">
        <w:rPr>
          <w:rFonts w:ascii="Times New Roman" w:hAnsi="Times New Roman"/>
          <w:i/>
          <w:iCs/>
          <w:sz w:val="24"/>
          <w:szCs w:val="24"/>
          <w:lang w:val="id-ID"/>
        </w:rPr>
        <w:t>Unsupervised learning</w:t>
      </w:r>
      <w:r w:rsidRPr="00413274">
        <w:rPr>
          <w:rFonts w:ascii="Times New Roman" w:hAnsi="Times New Roman"/>
          <w:sz w:val="24"/>
          <w:szCs w:val="24"/>
          <w:lang w:val="id-ID"/>
        </w:rPr>
        <w:t xml:space="preserve"> tidak menggunakan label pada data pelatihan. Tujuan model adalah untuk menemukan pola atau struktur tersembunyi dalam data, seperti pengelompokan (</w:t>
      </w:r>
      <w:r w:rsidRPr="00413274">
        <w:rPr>
          <w:rFonts w:ascii="Times New Roman" w:hAnsi="Times New Roman"/>
          <w:i/>
          <w:iCs/>
          <w:sz w:val="24"/>
          <w:szCs w:val="24"/>
          <w:lang w:val="id-ID"/>
        </w:rPr>
        <w:t>clustering</w:t>
      </w:r>
      <w:r w:rsidRPr="00413274">
        <w:rPr>
          <w:rFonts w:ascii="Times New Roman" w:hAnsi="Times New Roman"/>
          <w:sz w:val="24"/>
          <w:szCs w:val="24"/>
          <w:lang w:val="id-ID"/>
        </w:rPr>
        <w:t>) atau reduksi dimensi. Reinforcement learning melibatkan model yang belajar melalui interaksi dengan lingkungan. Model menerima umpan balik (</w:t>
      </w:r>
      <w:r w:rsidRPr="00413274">
        <w:rPr>
          <w:rFonts w:ascii="Times New Roman" w:hAnsi="Times New Roman"/>
          <w:i/>
          <w:iCs/>
          <w:sz w:val="24"/>
          <w:szCs w:val="24"/>
          <w:lang w:val="id-ID"/>
        </w:rPr>
        <w:t>reward</w:t>
      </w:r>
      <w:r w:rsidRPr="00413274">
        <w:rPr>
          <w:rFonts w:ascii="Times New Roman" w:hAnsi="Times New Roman"/>
          <w:sz w:val="24"/>
          <w:szCs w:val="24"/>
          <w:lang w:val="id-ID"/>
        </w:rPr>
        <w:t xml:space="preserve"> atau hukuman) berdasarkan tindakan yang diambilnya, dan tujuannya adalah untuk memaksimalkan kumulatif </w:t>
      </w:r>
      <w:r w:rsidRPr="00413274">
        <w:rPr>
          <w:rFonts w:ascii="Times New Roman" w:hAnsi="Times New Roman"/>
          <w:i/>
          <w:iCs/>
          <w:sz w:val="24"/>
          <w:szCs w:val="24"/>
          <w:lang w:val="id-ID"/>
        </w:rPr>
        <w:t>reward</w:t>
      </w:r>
      <w:r w:rsidRPr="00413274">
        <w:rPr>
          <w:rFonts w:ascii="Times New Roman" w:hAnsi="Times New Roman"/>
          <w:sz w:val="24"/>
          <w:szCs w:val="24"/>
          <w:lang w:val="id-ID"/>
        </w:rPr>
        <w:t>. Proses identifikasi dan pemilihan fitur (</w:t>
      </w:r>
      <w:r w:rsidRPr="00413274">
        <w:rPr>
          <w:rFonts w:ascii="Times New Roman" w:hAnsi="Times New Roman"/>
          <w:i/>
          <w:iCs/>
          <w:sz w:val="24"/>
          <w:szCs w:val="24"/>
          <w:lang w:val="id-ID"/>
        </w:rPr>
        <w:t>features</w:t>
      </w:r>
      <w:r w:rsidRPr="00413274">
        <w:rPr>
          <w:rFonts w:ascii="Times New Roman" w:hAnsi="Times New Roman"/>
          <w:sz w:val="24"/>
          <w:szCs w:val="24"/>
          <w:lang w:val="id-ID"/>
        </w:rPr>
        <w:t>) yang paling relevan dari data untuk memperbaiki kinerja model.</w:t>
      </w:r>
    </w:p>
    <w:p w14:paraId="1CFC596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Beberapa literatur tentang penelitian terdahulu pada pemanfaatan ML dalam mendeteksi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telah diteliti dan dipelajari, antara lain:</w:t>
      </w:r>
    </w:p>
    <w:p w14:paraId="17FD849B" w14:textId="77777777" w:rsidR="00917AD8" w:rsidRPr="00413274" w:rsidRDefault="00917AD8" w:rsidP="00763D91">
      <w:pPr>
        <w:pStyle w:val="NoSpacing"/>
        <w:numPr>
          <w:ilvl w:val="0"/>
          <w:numId w:val="150"/>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Subasi, Molah, Almkallawi and Chaudhery (2017) meneliti performa beberapa model ML diantaranya ANN, KNN, SVM, Random Forest, dan C4.5 dalam mendeteksi </w:t>
      </w:r>
      <w:r w:rsidRPr="00413274">
        <w:rPr>
          <w:rFonts w:ascii="Times New Roman" w:hAnsi="Times New Roman"/>
          <w:i/>
          <w:sz w:val="24"/>
          <w:szCs w:val="24"/>
          <w:lang w:val="id-ID"/>
        </w:rPr>
        <w:lastRenderedPageBreak/>
        <w:t>phishing</w:t>
      </w:r>
      <w:r w:rsidRPr="00413274">
        <w:rPr>
          <w:rFonts w:ascii="Times New Roman" w:hAnsi="Times New Roman"/>
          <w:sz w:val="24"/>
          <w:szCs w:val="24"/>
          <w:lang w:val="id-ID"/>
        </w:rPr>
        <w:t xml:space="preserve">. Mereka berhasil memproduksi angka akurasi yang cukup tinggi dalam mendeteksi tautan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model Random Forest adalah model yang paling akurat dengan tingkat akurasi 97.26%. </w:t>
      </w:r>
      <w:r w:rsidRPr="00413274">
        <w:rPr>
          <w:rFonts w:ascii="Times New Roman" w:hAnsi="Times New Roman"/>
          <w:i/>
          <w:iCs/>
          <w:sz w:val="24"/>
          <w:szCs w:val="24"/>
          <w:lang w:val="id-ID"/>
        </w:rPr>
        <w:t>Dataset</w:t>
      </w:r>
      <w:r w:rsidRPr="00413274">
        <w:rPr>
          <w:rFonts w:ascii="Times New Roman" w:hAnsi="Times New Roman"/>
          <w:sz w:val="24"/>
          <w:szCs w:val="24"/>
          <w:lang w:val="id-ID"/>
        </w:rPr>
        <w:t xml:space="preserve"> yang digunakan dalam penelitiannya didapatkan dari University of California’s UCI repository dengan 30 fitur. Penelitian ini menguji performa masing-masing model ML berdasarkan akurasi, </w:t>
      </w:r>
      <w:r w:rsidRPr="00413274">
        <w:rPr>
          <w:rFonts w:ascii="Times New Roman" w:hAnsi="Times New Roman"/>
          <w:i/>
          <w:iCs/>
          <w:sz w:val="24"/>
          <w:szCs w:val="24"/>
          <w:lang w:val="id-ID"/>
        </w:rPr>
        <w:t>f-measure and Receiver Operating Characteristics</w:t>
      </w:r>
      <w:r w:rsidRPr="00413274">
        <w:rPr>
          <w:rFonts w:ascii="Times New Roman" w:hAnsi="Times New Roman"/>
          <w:sz w:val="24"/>
          <w:szCs w:val="24"/>
          <w:lang w:val="id-ID"/>
        </w:rPr>
        <w:t xml:space="preserve"> (ROC).</w:t>
      </w:r>
    </w:p>
    <w:p w14:paraId="73D4E1C8" w14:textId="77777777" w:rsidR="00917AD8" w:rsidRPr="00413274" w:rsidRDefault="00917AD8" w:rsidP="00763D91">
      <w:pPr>
        <w:pStyle w:val="NoSpacing"/>
        <w:numPr>
          <w:ilvl w:val="0"/>
          <w:numId w:val="150"/>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Pandey, Gill, Sai Prasad Nadendla and Thaseen (2019) dalam penelitiannya menggabungkan model SVM dan Random Forest untuk menciptakan sebuah model hybrid. Model tersebut kemudian dilatih dan diuji pada 1.353 dataset URL dari </w:t>
      </w:r>
      <w:r w:rsidRPr="00413274">
        <w:rPr>
          <w:rFonts w:ascii="Times New Roman" w:hAnsi="Times New Roman"/>
          <w:i/>
          <w:iCs/>
          <w:sz w:val="24"/>
          <w:szCs w:val="24"/>
          <w:lang w:val="id-ID"/>
        </w:rPr>
        <w:t>University of California, Irvine’s ML Repository</w:t>
      </w:r>
      <w:r w:rsidRPr="00413274">
        <w:rPr>
          <w:rFonts w:ascii="Times New Roman" w:hAnsi="Times New Roman"/>
          <w:sz w:val="24"/>
          <w:szCs w:val="24"/>
          <w:lang w:val="id-ID"/>
        </w:rPr>
        <w:t xml:space="preserve">. Model </w:t>
      </w:r>
      <w:r w:rsidRPr="00413274">
        <w:rPr>
          <w:rFonts w:ascii="Times New Roman" w:hAnsi="Times New Roman"/>
          <w:i/>
          <w:iCs/>
          <w:sz w:val="24"/>
          <w:szCs w:val="24"/>
          <w:lang w:val="id-ID"/>
        </w:rPr>
        <w:t>Random Forest</w:t>
      </w:r>
      <w:r w:rsidRPr="00413274">
        <w:rPr>
          <w:rFonts w:ascii="Times New Roman" w:hAnsi="Times New Roman"/>
          <w:sz w:val="24"/>
          <w:szCs w:val="24"/>
          <w:lang w:val="id-ID"/>
        </w:rPr>
        <w:t xml:space="preserve"> merupakan model yang paling akurat diantara kedua model tersebut (RF and SVM). Namun, jika dibandingkan antara model </w:t>
      </w:r>
      <w:r w:rsidRPr="00413274">
        <w:rPr>
          <w:rFonts w:ascii="Times New Roman" w:hAnsi="Times New Roman"/>
          <w:i/>
          <w:iCs/>
          <w:sz w:val="24"/>
          <w:szCs w:val="24"/>
          <w:lang w:val="id-ID"/>
        </w:rPr>
        <w:t>hybrid</w:t>
      </w:r>
      <w:r w:rsidRPr="00413274">
        <w:rPr>
          <w:rFonts w:ascii="Times New Roman" w:hAnsi="Times New Roman"/>
          <w:sz w:val="24"/>
          <w:szCs w:val="24"/>
          <w:lang w:val="id-ID"/>
        </w:rPr>
        <w:t xml:space="preserve"> yang diciptakan dengan masing-masing model secara berdiri sendiri, model </w:t>
      </w:r>
      <w:r w:rsidRPr="00413274">
        <w:rPr>
          <w:rFonts w:ascii="Times New Roman" w:hAnsi="Times New Roman"/>
          <w:i/>
          <w:iCs/>
          <w:sz w:val="24"/>
          <w:szCs w:val="24"/>
          <w:lang w:val="id-ID"/>
        </w:rPr>
        <w:t xml:space="preserve">hybrid </w:t>
      </w:r>
      <w:r w:rsidRPr="00413274">
        <w:rPr>
          <w:rFonts w:ascii="Times New Roman" w:hAnsi="Times New Roman"/>
          <w:sz w:val="24"/>
          <w:szCs w:val="24"/>
          <w:lang w:val="id-ID"/>
        </w:rPr>
        <w:t xml:space="preserve">menunjukkan signifikansi dalam hal keakuratan. Selain akurasi tes yang dilakukan juga meliputi </w:t>
      </w:r>
      <w:r w:rsidRPr="00413274">
        <w:rPr>
          <w:rFonts w:ascii="Times New Roman" w:hAnsi="Times New Roman"/>
          <w:i/>
          <w:iCs/>
          <w:sz w:val="24"/>
          <w:szCs w:val="24"/>
          <w:lang w:val="id-ID"/>
        </w:rPr>
        <w:t>f1, precision, correlation coefficient, true positive rate and true negative rate</w:t>
      </w:r>
      <w:r w:rsidRPr="00413274">
        <w:rPr>
          <w:rFonts w:ascii="Times New Roman" w:hAnsi="Times New Roman"/>
          <w:sz w:val="24"/>
          <w:szCs w:val="24"/>
          <w:lang w:val="id-ID"/>
        </w:rPr>
        <w:t>.</w:t>
      </w:r>
    </w:p>
    <w:p w14:paraId="48E6ADB1"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Kemudian, dengan mempertimbangkan beberapa penelitian tersebut, penulis menetapkan untuk menggunakan 3 model ML dalam penelitian ini. Berikut adalah 3 model yang dipilih beserta alasan penggunaannya:</w:t>
      </w:r>
    </w:p>
    <w:p w14:paraId="54A238D7"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 </w:t>
      </w:r>
    </w:p>
    <w:p w14:paraId="6E6B6C44" w14:textId="77777777" w:rsidR="00917AD8" w:rsidRPr="00413274" w:rsidRDefault="00917AD8" w:rsidP="00917AD8">
      <w:pPr>
        <w:pStyle w:val="NoSpacing"/>
        <w:spacing w:line="276" w:lineRule="auto"/>
        <w:ind w:firstLine="3119"/>
        <w:jc w:val="both"/>
        <w:rPr>
          <w:rFonts w:ascii="Times New Roman" w:hAnsi="Times New Roman"/>
          <w:b/>
          <w:bCs/>
          <w:i/>
          <w:iCs/>
          <w:sz w:val="24"/>
          <w:szCs w:val="24"/>
          <w:lang w:val="id-ID"/>
        </w:rPr>
      </w:pPr>
      <w:r w:rsidRPr="00413274">
        <w:rPr>
          <w:rFonts w:ascii="Times New Roman" w:hAnsi="Times New Roman"/>
          <w:b/>
          <w:bCs/>
          <w:sz w:val="24"/>
          <w:szCs w:val="24"/>
          <w:lang w:val="id-ID"/>
        </w:rPr>
        <w:t>Tabel 1</w:t>
      </w:r>
      <w:r w:rsidRPr="00413274">
        <w:rPr>
          <w:rFonts w:ascii="Times New Roman" w:hAnsi="Times New Roman"/>
          <w:b/>
          <w:bCs/>
          <w:sz w:val="24"/>
          <w:szCs w:val="24"/>
        </w:rPr>
        <w:t xml:space="preserve">. </w:t>
      </w:r>
      <w:r w:rsidRPr="00413274">
        <w:rPr>
          <w:rFonts w:ascii="Times New Roman" w:hAnsi="Times New Roman"/>
          <w:b/>
          <w:bCs/>
          <w:sz w:val="24"/>
          <w:szCs w:val="24"/>
          <w:lang w:val="id-ID"/>
        </w:rPr>
        <w:t xml:space="preserve">Model </w:t>
      </w:r>
      <w:r w:rsidRPr="00413274">
        <w:rPr>
          <w:rFonts w:ascii="Times New Roman" w:hAnsi="Times New Roman"/>
          <w:b/>
          <w:bCs/>
          <w:i/>
          <w:iCs/>
          <w:sz w:val="24"/>
          <w:szCs w:val="24"/>
          <w:lang w:val="id-ID"/>
        </w:rPr>
        <w:t>Machine Learning</w:t>
      </w:r>
    </w:p>
    <w:p w14:paraId="2A255694" w14:textId="77777777" w:rsidR="00917AD8" w:rsidRPr="00413274" w:rsidRDefault="00917AD8" w:rsidP="00917AD8">
      <w:pPr>
        <w:pStyle w:val="NoSpacing"/>
        <w:spacing w:line="276" w:lineRule="auto"/>
        <w:ind w:firstLine="3119"/>
        <w:jc w:val="both"/>
        <w:rPr>
          <w:rFonts w:ascii="Times New Roman" w:hAnsi="Times New Roman"/>
          <w:sz w:val="24"/>
          <w:szCs w:val="24"/>
          <w:lang w:val="id-ID"/>
        </w:rPr>
      </w:pPr>
    </w:p>
    <w:tbl>
      <w:tblPr>
        <w:tblStyle w:val="TableGrid"/>
        <w:tblW w:w="8425" w:type="dxa"/>
        <w:tblInd w:w="709" w:type="dxa"/>
        <w:tblLook w:val="04A0" w:firstRow="1" w:lastRow="0" w:firstColumn="1" w:lastColumn="0" w:noHBand="0" w:noVBand="1"/>
      </w:tblPr>
      <w:tblGrid>
        <w:gridCol w:w="567"/>
        <w:gridCol w:w="2739"/>
        <w:gridCol w:w="5119"/>
      </w:tblGrid>
      <w:tr w:rsidR="00917AD8" w:rsidRPr="00413274" w14:paraId="34C52C6C" w14:textId="77777777" w:rsidTr="00397EDF">
        <w:trPr>
          <w:trHeight w:val="526"/>
        </w:trPr>
        <w:tc>
          <w:tcPr>
            <w:tcW w:w="567" w:type="dxa"/>
            <w:vAlign w:val="center"/>
          </w:tcPr>
          <w:p w14:paraId="75773890" w14:textId="77777777" w:rsidR="00917AD8" w:rsidRPr="00413274" w:rsidRDefault="00917AD8" w:rsidP="00397EDF">
            <w:pPr>
              <w:pStyle w:val="NoSpacing"/>
              <w:jc w:val="both"/>
              <w:rPr>
                <w:rFonts w:ascii="Times New Roman" w:hAnsi="Times New Roman"/>
                <w:szCs w:val="24"/>
                <w:lang w:val="id-ID"/>
              </w:rPr>
            </w:pPr>
          </w:p>
        </w:tc>
        <w:tc>
          <w:tcPr>
            <w:tcW w:w="2739" w:type="dxa"/>
            <w:vAlign w:val="center"/>
          </w:tcPr>
          <w:p w14:paraId="79C1F37B"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ML Model</w:t>
            </w:r>
          </w:p>
        </w:tc>
        <w:tc>
          <w:tcPr>
            <w:tcW w:w="5119" w:type="dxa"/>
            <w:vAlign w:val="center"/>
          </w:tcPr>
          <w:p w14:paraId="20A6A99A"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Alasan</w:t>
            </w:r>
          </w:p>
        </w:tc>
      </w:tr>
      <w:tr w:rsidR="00917AD8" w:rsidRPr="00413274" w14:paraId="6DAD06DE" w14:textId="77777777" w:rsidTr="00397EDF">
        <w:trPr>
          <w:trHeight w:val="1277"/>
        </w:trPr>
        <w:tc>
          <w:tcPr>
            <w:tcW w:w="567" w:type="dxa"/>
            <w:shd w:val="clear" w:color="auto" w:fill="D9D9D9" w:themeFill="background1" w:themeFillShade="D9"/>
            <w:vAlign w:val="center"/>
          </w:tcPr>
          <w:p w14:paraId="0B45FCE9"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1</w:t>
            </w:r>
          </w:p>
        </w:tc>
        <w:tc>
          <w:tcPr>
            <w:tcW w:w="2739" w:type="dxa"/>
            <w:shd w:val="clear" w:color="auto" w:fill="D9D9D9" w:themeFill="background1" w:themeFillShade="D9"/>
            <w:vAlign w:val="center"/>
          </w:tcPr>
          <w:p w14:paraId="170429AC"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i/>
                <w:iCs/>
                <w:szCs w:val="24"/>
                <w:lang w:val="id-ID"/>
              </w:rPr>
              <w:t>Support Vector Machine</w:t>
            </w:r>
            <w:r w:rsidRPr="00413274">
              <w:rPr>
                <w:rFonts w:ascii="Times New Roman" w:hAnsi="Times New Roman"/>
                <w:szCs w:val="24"/>
                <w:lang w:val="id-ID"/>
              </w:rPr>
              <w:t xml:space="preserve"> (SVM)</w:t>
            </w:r>
          </w:p>
        </w:tc>
        <w:tc>
          <w:tcPr>
            <w:tcW w:w="5119" w:type="dxa"/>
            <w:shd w:val="clear" w:color="auto" w:fill="D9D9D9" w:themeFill="background1" w:themeFillShade="D9"/>
            <w:vAlign w:val="center"/>
          </w:tcPr>
          <w:p w14:paraId="15BF79B6"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 xml:space="preserve">Merupakan sebuag model </w:t>
            </w:r>
            <w:r w:rsidRPr="00413274">
              <w:rPr>
                <w:rFonts w:ascii="Times New Roman" w:hAnsi="Times New Roman"/>
                <w:i/>
                <w:iCs/>
                <w:szCs w:val="24"/>
                <w:lang w:val="id-ID"/>
              </w:rPr>
              <w:t>supervised learning</w:t>
            </w:r>
            <w:r w:rsidRPr="00413274">
              <w:rPr>
                <w:rFonts w:ascii="Times New Roman" w:hAnsi="Times New Roman"/>
                <w:szCs w:val="24"/>
                <w:lang w:val="id-ID"/>
              </w:rPr>
              <w:t xml:space="preserve"> yang umum digunakan untuk kategorisasi, terkenal karena efisiensinya dalam mengkategorikan bidang dimensi yang beragam.</w:t>
            </w:r>
          </w:p>
        </w:tc>
      </w:tr>
      <w:tr w:rsidR="00917AD8" w:rsidRPr="00413274" w14:paraId="5D9FA820" w14:textId="77777777" w:rsidTr="00397EDF">
        <w:trPr>
          <w:trHeight w:val="1277"/>
        </w:trPr>
        <w:tc>
          <w:tcPr>
            <w:tcW w:w="567" w:type="dxa"/>
            <w:vAlign w:val="center"/>
          </w:tcPr>
          <w:p w14:paraId="21ED64FE"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2</w:t>
            </w:r>
          </w:p>
        </w:tc>
        <w:tc>
          <w:tcPr>
            <w:tcW w:w="2739" w:type="dxa"/>
            <w:vAlign w:val="center"/>
          </w:tcPr>
          <w:p w14:paraId="2B481EF2" w14:textId="77777777" w:rsidR="00917AD8" w:rsidRPr="00413274" w:rsidRDefault="00917AD8" w:rsidP="00397EDF">
            <w:pPr>
              <w:pStyle w:val="NoSpacing"/>
              <w:jc w:val="both"/>
              <w:rPr>
                <w:rFonts w:ascii="Times New Roman" w:hAnsi="Times New Roman"/>
                <w:i/>
                <w:iCs/>
                <w:szCs w:val="24"/>
                <w:lang w:val="id-ID"/>
              </w:rPr>
            </w:pPr>
            <w:r w:rsidRPr="00413274">
              <w:rPr>
                <w:rFonts w:ascii="Times New Roman" w:hAnsi="Times New Roman"/>
                <w:i/>
                <w:iCs/>
                <w:szCs w:val="24"/>
                <w:lang w:val="id-ID"/>
              </w:rPr>
              <w:t>Decision Tree</w:t>
            </w:r>
          </w:p>
        </w:tc>
        <w:tc>
          <w:tcPr>
            <w:tcW w:w="5119" w:type="dxa"/>
            <w:vAlign w:val="center"/>
          </w:tcPr>
          <w:p w14:paraId="08D7E603"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Sebuah model ML yang banyak digunakan secara luas, model ini menggunakan struktur seperti pohon untuk mendeskripsikan peristiwa dan potensi konsekuensinya dalam berbagai konteks.</w:t>
            </w:r>
          </w:p>
        </w:tc>
      </w:tr>
      <w:tr w:rsidR="00917AD8" w:rsidRPr="00413274" w14:paraId="77B168D2" w14:textId="77777777" w:rsidTr="00397EDF">
        <w:trPr>
          <w:trHeight w:val="961"/>
        </w:trPr>
        <w:tc>
          <w:tcPr>
            <w:tcW w:w="567" w:type="dxa"/>
            <w:shd w:val="clear" w:color="auto" w:fill="D9D9D9" w:themeFill="background1" w:themeFillShade="D9"/>
            <w:vAlign w:val="center"/>
          </w:tcPr>
          <w:p w14:paraId="5101C5D1"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3</w:t>
            </w:r>
          </w:p>
        </w:tc>
        <w:tc>
          <w:tcPr>
            <w:tcW w:w="2739" w:type="dxa"/>
            <w:shd w:val="clear" w:color="auto" w:fill="D9D9D9" w:themeFill="background1" w:themeFillShade="D9"/>
            <w:vAlign w:val="center"/>
          </w:tcPr>
          <w:p w14:paraId="4C0EB5DF" w14:textId="77777777" w:rsidR="00917AD8" w:rsidRPr="00413274" w:rsidRDefault="00917AD8" w:rsidP="00397EDF">
            <w:pPr>
              <w:pStyle w:val="NoSpacing"/>
              <w:jc w:val="both"/>
              <w:rPr>
                <w:rFonts w:ascii="Times New Roman" w:hAnsi="Times New Roman"/>
                <w:i/>
                <w:iCs/>
                <w:szCs w:val="24"/>
                <w:lang w:val="id-ID"/>
              </w:rPr>
            </w:pPr>
            <w:r w:rsidRPr="00413274">
              <w:rPr>
                <w:rFonts w:ascii="Times New Roman" w:hAnsi="Times New Roman"/>
                <w:i/>
                <w:iCs/>
                <w:szCs w:val="24"/>
                <w:lang w:val="id-ID"/>
              </w:rPr>
              <w:t>Random Forest</w:t>
            </w:r>
          </w:p>
        </w:tc>
        <w:tc>
          <w:tcPr>
            <w:tcW w:w="5119" w:type="dxa"/>
            <w:shd w:val="clear" w:color="auto" w:fill="D9D9D9" w:themeFill="background1" w:themeFillShade="D9"/>
            <w:vAlign w:val="center"/>
          </w:tcPr>
          <w:p w14:paraId="6B6408C5"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 xml:space="preserve">Model </w:t>
            </w:r>
            <w:r w:rsidRPr="00413274">
              <w:rPr>
                <w:rFonts w:ascii="Times New Roman" w:hAnsi="Times New Roman"/>
                <w:i/>
                <w:iCs/>
                <w:szCs w:val="24"/>
                <w:lang w:val="id-ID"/>
              </w:rPr>
              <w:t xml:space="preserve">ensemble learning </w:t>
            </w:r>
            <w:r w:rsidRPr="00413274">
              <w:rPr>
                <w:rFonts w:ascii="Times New Roman" w:hAnsi="Times New Roman"/>
                <w:szCs w:val="24"/>
                <w:lang w:val="id-ID"/>
              </w:rPr>
              <w:t xml:space="preserve">untuk klasifikasi, regresi dan masalah lainnya, dengan </w:t>
            </w:r>
            <w:r w:rsidRPr="00413274">
              <w:rPr>
                <w:rFonts w:ascii="Times New Roman" w:hAnsi="Times New Roman"/>
                <w:i/>
                <w:iCs/>
                <w:szCs w:val="24"/>
                <w:lang w:val="id-ID"/>
              </w:rPr>
              <w:t>output</w:t>
            </w:r>
            <w:r w:rsidRPr="00413274">
              <w:rPr>
                <w:rFonts w:ascii="Times New Roman" w:hAnsi="Times New Roman"/>
                <w:szCs w:val="24"/>
                <w:lang w:val="id-ID"/>
              </w:rPr>
              <w:t xml:space="preserve"> berupa serangkaian pilihan acak untuk mewakili kelas mayoritas.</w:t>
            </w:r>
          </w:p>
        </w:tc>
      </w:tr>
    </w:tbl>
    <w:p w14:paraId="6C0F38D9" w14:textId="7D25D2C5" w:rsidR="00917AD8" w:rsidRPr="00413274" w:rsidRDefault="00917AD8" w:rsidP="00917AD8">
      <w:pPr>
        <w:pStyle w:val="NoSpacing"/>
        <w:spacing w:line="276" w:lineRule="auto"/>
        <w:jc w:val="both"/>
        <w:rPr>
          <w:rFonts w:ascii="Times New Roman" w:hAnsi="Times New Roman"/>
          <w:b/>
          <w:bCs/>
          <w:sz w:val="24"/>
          <w:szCs w:val="24"/>
          <w:lang w:val="en-US"/>
        </w:rPr>
      </w:pPr>
      <w:r w:rsidRPr="00413274">
        <w:rPr>
          <w:rFonts w:ascii="Times New Roman" w:hAnsi="Times New Roman"/>
          <w:b/>
          <w:bCs/>
          <w:sz w:val="24"/>
          <w:szCs w:val="24"/>
        </w:rPr>
        <w:t xml:space="preserve">              </w:t>
      </w:r>
      <w:r w:rsidRPr="00413274">
        <w:rPr>
          <w:rFonts w:ascii="Times New Roman" w:hAnsi="Times New Roman"/>
          <w:b/>
          <w:bCs/>
          <w:sz w:val="20"/>
          <w:szCs w:val="24"/>
          <w:lang w:val="id-ID"/>
        </w:rPr>
        <w:t>Sumber: Hasil Olahan Penulis</w:t>
      </w:r>
      <w:r w:rsidR="00AF06C7" w:rsidRPr="00413274">
        <w:rPr>
          <w:rFonts w:ascii="Times New Roman" w:hAnsi="Times New Roman"/>
          <w:b/>
          <w:bCs/>
          <w:sz w:val="20"/>
          <w:szCs w:val="24"/>
          <w:lang w:val="en-US"/>
        </w:rPr>
        <w:t>, 2023</w:t>
      </w:r>
    </w:p>
    <w:p w14:paraId="1F04C0B7"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1461E4E8"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i/>
          <w:iCs/>
          <w:sz w:val="24"/>
          <w:szCs w:val="24"/>
          <w:lang w:val="id-ID"/>
        </w:rPr>
        <w:t xml:space="preserve">Dataset </w:t>
      </w:r>
      <w:r w:rsidRPr="00413274">
        <w:rPr>
          <w:rFonts w:ascii="Times New Roman" w:hAnsi="Times New Roman"/>
          <w:b/>
          <w:bCs/>
          <w:sz w:val="24"/>
          <w:szCs w:val="24"/>
          <w:lang w:val="id-ID"/>
        </w:rPr>
        <w:t xml:space="preserve">dan </w:t>
      </w:r>
      <w:r w:rsidRPr="00413274">
        <w:rPr>
          <w:rFonts w:ascii="Times New Roman" w:hAnsi="Times New Roman"/>
          <w:b/>
          <w:bCs/>
          <w:i/>
          <w:iCs/>
          <w:sz w:val="24"/>
          <w:szCs w:val="24"/>
          <w:lang w:val="id-ID"/>
        </w:rPr>
        <w:t>Data Pre-Processing</w:t>
      </w:r>
    </w:p>
    <w:p w14:paraId="0A974325"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Penulis memperoleh himpunan data URL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dan non-</w:t>
      </w:r>
      <w:r w:rsidRPr="00413274">
        <w:rPr>
          <w:rFonts w:ascii="Times New Roman" w:hAnsi="Times New Roman"/>
          <w:i/>
          <w:sz w:val="24"/>
          <w:szCs w:val="24"/>
          <w:lang w:val="id-ID"/>
        </w:rPr>
        <w:t>phising</w:t>
      </w:r>
      <w:r w:rsidRPr="00413274">
        <w:rPr>
          <w:rFonts w:ascii="Times New Roman" w:hAnsi="Times New Roman"/>
          <w:sz w:val="24"/>
          <w:szCs w:val="24"/>
          <w:lang w:val="id-ID"/>
        </w:rPr>
        <w:t xml:space="preserve"> dari repositori dari </w:t>
      </w:r>
      <w:r w:rsidRPr="00413274">
        <w:rPr>
          <w:rFonts w:ascii="Times New Roman" w:hAnsi="Times New Roman"/>
          <w:i/>
          <w:iCs/>
          <w:sz w:val="24"/>
          <w:szCs w:val="24"/>
          <w:lang w:val="id-ID"/>
        </w:rPr>
        <w:t>Phishtank</w:t>
      </w:r>
      <w:r w:rsidRPr="00413274">
        <w:rPr>
          <w:rFonts w:ascii="Times New Roman" w:hAnsi="Times New Roman"/>
          <w:sz w:val="24"/>
          <w:szCs w:val="24"/>
          <w:lang w:val="id-ID"/>
        </w:rPr>
        <w:t xml:space="preserve"> dan </w:t>
      </w:r>
      <w:r w:rsidRPr="00413274">
        <w:rPr>
          <w:rFonts w:ascii="Times New Roman" w:hAnsi="Times New Roman"/>
          <w:i/>
          <w:iCs/>
          <w:sz w:val="24"/>
          <w:szCs w:val="24"/>
          <w:lang w:val="id-ID"/>
        </w:rPr>
        <w:t>University of New Brunswick</w:t>
      </w:r>
      <w:r w:rsidRPr="00413274">
        <w:rPr>
          <w:rFonts w:ascii="Times New Roman" w:hAnsi="Times New Roman"/>
          <w:sz w:val="24"/>
          <w:szCs w:val="24"/>
          <w:lang w:val="id-ID"/>
        </w:rPr>
        <w:t>. Penulis menggunakan 19 fitur untuk ekstraksi fitur yang telah dibuat oleh Lakshmi dan Vijaya (2021) dan Mohammad, Thabtah dan McCluskey (2012), sebagai berikut:</w:t>
      </w:r>
    </w:p>
    <w:p w14:paraId="19B283AC" w14:textId="77777777" w:rsidR="006025E1" w:rsidRPr="00413274" w:rsidRDefault="006025E1" w:rsidP="00917AD8">
      <w:pPr>
        <w:pStyle w:val="NoSpacing"/>
        <w:spacing w:line="276" w:lineRule="auto"/>
        <w:jc w:val="both"/>
        <w:rPr>
          <w:rFonts w:ascii="Times New Roman" w:hAnsi="Times New Roman"/>
          <w:sz w:val="24"/>
          <w:szCs w:val="24"/>
          <w:lang w:val="id-ID"/>
        </w:rPr>
      </w:pPr>
    </w:p>
    <w:p w14:paraId="62916415" w14:textId="77777777" w:rsidR="006025E1" w:rsidRPr="00413274" w:rsidRDefault="006025E1" w:rsidP="00917AD8">
      <w:pPr>
        <w:pStyle w:val="NoSpacing"/>
        <w:spacing w:line="276" w:lineRule="auto"/>
        <w:jc w:val="both"/>
        <w:rPr>
          <w:rFonts w:ascii="Times New Roman" w:hAnsi="Times New Roman"/>
          <w:sz w:val="24"/>
          <w:szCs w:val="24"/>
          <w:lang w:val="id-ID"/>
        </w:rPr>
      </w:pPr>
    </w:p>
    <w:p w14:paraId="27CC685F" w14:textId="77777777" w:rsidR="006025E1" w:rsidRPr="00413274" w:rsidRDefault="006025E1" w:rsidP="00917AD8">
      <w:pPr>
        <w:pStyle w:val="NoSpacing"/>
        <w:spacing w:line="276" w:lineRule="auto"/>
        <w:jc w:val="both"/>
        <w:rPr>
          <w:rFonts w:ascii="Times New Roman" w:hAnsi="Times New Roman"/>
          <w:sz w:val="24"/>
          <w:szCs w:val="24"/>
          <w:lang w:val="id-ID"/>
        </w:rPr>
      </w:pPr>
    </w:p>
    <w:p w14:paraId="345C2F57" w14:textId="77777777" w:rsidR="006025E1" w:rsidRPr="00413274" w:rsidRDefault="006025E1" w:rsidP="00917AD8">
      <w:pPr>
        <w:pStyle w:val="NoSpacing"/>
        <w:spacing w:line="276" w:lineRule="auto"/>
        <w:jc w:val="both"/>
        <w:rPr>
          <w:rFonts w:ascii="Times New Roman" w:hAnsi="Times New Roman"/>
          <w:sz w:val="24"/>
          <w:szCs w:val="24"/>
          <w:lang w:val="id-ID"/>
        </w:rPr>
      </w:pPr>
    </w:p>
    <w:p w14:paraId="67F79205" w14:textId="77777777" w:rsidR="00917AD8" w:rsidRPr="00413274" w:rsidRDefault="00917AD8" w:rsidP="00917AD8">
      <w:pPr>
        <w:pStyle w:val="NoSpacing"/>
        <w:spacing w:line="276" w:lineRule="auto"/>
        <w:ind w:left="2552"/>
        <w:jc w:val="both"/>
        <w:rPr>
          <w:rFonts w:ascii="Times New Roman" w:hAnsi="Times New Roman"/>
          <w:b/>
          <w:bCs/>
          <w:sz w:val="24"/>
          <w:szCs w:val="24"/>
          <w:lang w:val="id-ID"/>
        </w:rPr>
      </w:pPr>
      <w:r w:rsidRPr="00413274">
        <w:rPr>
          <w:rFonts w:ascii="Times New Roman" w:hAnsi="Times New Roman"/>
          <w:b/>
          <w:bCs/>
          <w:sz w:val="24"/>
          <w:szCs w:val="24"/>
          <w:lang w:val="id-ID"/>
        </w:rPr>
        <w:lastRenderedPageBreak/>
        <w:t>Tabel 2</w:t>
      </w:r>
      <w:r w:rsidRPr="00413274">
        <w:rPr>
          <w:rFonts w:ascii="Times New Roman" w:hAnsi="Times New Roman"/>
          <w:b/>
          <w:bCs/>
          <w:sz w:val="24"/>
          <w:szCs w:val="24"/>
        </w:rPr>
        <w:t xml:space="preserve">. </w:t>
      </w:r>
      <w:r w:rsidRPr="00413274">
        <w:rPr>
          <w:rFonts w:ascii="Times New Roman" w:hAnsi="Times New Roman"/>
          <w:b/>
          <w:bCs/>
          <w:sz w:val="24"/>
          <w:szCs w:val="24"/>
          <w:lang w:val="id-ID"/>
        </w:rPr>
        <w:t xml:space="preserve">Fitur Adress Bar Himpunan Dataset </w:t>
      </w:r>
    </w:p>
    <w:p w14:paraId="1FA9B0C5" w14:textId="77777777" w:rsidR="00917AD8" w:rsidRPr="00413274" w:rsidRDefault="00917AD8" w:rsidP="00917AD8">
      <w:pPr>
        <w:pStyle w:val="NoSpacing"/>
        <w:spacing w:line="276" w:lineRule="auto"/>
        <w:ind w:left="2552"/>
        <w:jc w:val="both"/>
        <w:rPr>
          <w:rFonts w:ascii="Times New Roman" w:hAnsi="Times New Roman"/>
          <w:sz w:val="24"/>
          <w:szCs w:val="24"/>
          <w:lang w:val="id-ID"/>
        </w:rPr>
      </w:pPr>
    </w:p>
    <w:tbl>
      <w:tblPr>
        <w:tblStyle w:val="TableGrid"/>
        <w:tblW w:w="0" w:type="auto"/>
        <w:tblLook w:val="04A0" w:firstRow="1" w:lastRow="0" w:firstColumn="1" w:lastColumn="0" w:noHBand="0" w:noVBand="1"/>
      </w:tblPr>
      <w:tblGrid>
        <w:gridCol w:w="456"/>
        <w:gridCol w:w="3543"/>
        <w:gridCol w:w="3686"/>
        <w:gridCol w:w="1457"/>
      </w:tblGrid>
      <w:tr w:rsidR="00917AD8" w:rsidRPr="00413274" w14:paraId="23AF942B" w14:textId="77777777" w:rsidTr="00397EDF">
        <w:tc>
          <w:tcPr>
            <w:tcW w:w="456" w:type="dxa"/>
          </w:tcPr>
          <w:p w14:paraId="4BEF3F12" w14:textId="77777777" w:rsidR="00917AD8" w:rsidRPr="00413274" w:rsidRDefault="00917AD8" w:rsidP="00397EDF">
            <w:pPr>
              <w:pStyle w:val="NoSpacing"/>
              <w:jc w:val="both"/>
              <w:rPr>
                <w:b/>
                <w:bCs/>
                <w:lang w:val="id-ID"/>
              </w:rPr>
            </w:pPr>
          </w:p>
        </w:tc>
        <w:tc>
          <w:tcPr>
            <w:tcW w:w="3543" w:type="dxa"/>
          </w:tcPr>
          <w:p w14:paraId="345376A6" w14:textId="77777777" w:rsidR="00917AD8" w:rsidRPr="00413274" w:rsidRDefault="00917AD8" w:rsidP="00397EDF">
            <w:pPr>
              <w:pStyle w:val="NoSpacing"/>
              <w:jc w:val="both"/>
              <w:rPr>
                <w:b/>
                <w:bCs/>
                <w:lang w:val="id-ID"/>
              </w:rPr>
            </w:pPr>
            <w:r w:rsidRPr="00413274">
              <w:rPr>
                <w:b/>
                <w:bCs/>
                <w:lang w:val="id-ID"/>
              </w:rPr>
              <w:t>Fitur Pada Address Bar</w:t>
            </w:r>
          </w:p>
        </w:tc>
        <w:tc>
          <w:tcPr>
            <w:tcW w:w="3686" w:type="dxa"/>
          </w:tcPr>
          <w:p w14:paraId="00FB815F" w14:textId="77777777" w:rsidR="00917AD8" w:rsidRPr="00413274" w:rsidRDefault="00917AD8" w:rsidP="00397EDF">
            <w:pPr>
              <w:pStyle w:val="NoSpacing"/>
              <w:jc w:val="both"/>
              <w:rPr>
                <w:b/>
                <w:bCs/>
                <w:lang w:val="id-ID"/>
              </w:rPr>
            </w:pPr>
            <w:r w:rsidRPr="00413274">
              <w:rPr>
                <w:b/>
                <w:bCs/>
                <w:lang w:val="id-ID"/>
              </w:rPr>
              <w:t>Indikator</w:t>
            </w:r>
          </w:p>
        </w:tc>
        <w:tc>
          <w:tcPr>
            <w:tcW w:w="1457" w:type="dxa"/>
          </w:tcPr>
          <w:p w14:paraId="4B9EBC6E" w14:textId="77777777" w:rsidR="00917AD8" w:rsidRPr="00413274" w:rsidRDefault="00917AD8" w:rsidP="00397EDF">
            <w:pPr>
              <w:pStyle w:val="NoSpacing"/>
              <w:jc w:val="both"/>
              <w:rPr>
                <w:b/>
                <w:bCs/>
                <w:lang w:val="id-ID"/>
              </w:rPr>
            </w:pPr>
            <w:r w:rsidRPr="00413274">
              <w:rPr>
                <w:b/>
                <w:bCs/>
                <w:lang w:val="id-ID"/>
              </w:rPr>
              <w:t>Kesimpulan</w:t>
            </w:r>
          </w:p>
        </w:tc>
      </w:tr>
      <w:tr w:rsidR="00917AD8" w:rsidRPr="00413274" w14:paraId="658A7246" w14:textId="77777777" w:rsidTr="00397EDF">
        <w:tc>
          <w:tcPr>
            <w:tcW w:w="456" w:type="dxa"/>
            <w:shd w:val="clear" w:color="auto" w:fill="D9D9D9" w:themeFill="background1" w:themeFillShade="D9"/>
          </w:tcPr>
          <w:p w14:paraId="21D3EA26" w14:textId="77777777" w:rsidR="00917AD8" w:rsidRPr="00413274" w:rsidRDefault="00917AD8" w:rsidP="00397EDF">
            <w:pPr>
              <w:pStyle w:val="NoSpacing"/>
              <w:jc w:val="both"/>
              <w:rPr>
                <w:lang w:val="id-ID"/>
              </w:rPr>
            </w:pPr>
            <w:r w:rsidRPr="00413274">
              <w:rPr>
                <w:lang w:val="id-ID"/>
              </w:rPr>
              <w:t>1</w:t>
            </w:r>
          </w:p>
        </w:tc>
        <w:tc>
          <w:tcPr>
            <w:tcW w:w="3543" w:type="dxa"/>
            <w:shd w:val="clear" w:color="auto" w:fill="D9D9D9" w:themeFill="background1" w:themeFillShade="D9"/>
          </w:tcPr>
          <w:p w14:paraId="59CA73F1" w14:textId="77777777" w:rsidR="00917AD8" w:rsidRPr="00413274" w:rsidRDefault="00917AD8" w:rsidP="00397EDF">
            <w:pPr>
              <w:pStyle w:val="NoSpacing"/>
              <w:jc w:val="both"/>
              <w:rPr>
                <w:lang w:val="id-ID"/>
              </w:rPr>
            </w:pPr>
            <w:r w:rsidRPr="00413274">
              <w:rPr>
                <w:lang w:val="id-ID"/>
              </w:rPr>
              <w:t>Menggunakan IP sebagai alamat URL</w:t>
            </w:r>
          </w:p>
        </w:tc>
        <w:tc>
          <w:tcPr>
            <w:tcW w:w="3686" w:type="dxa"/>
            <w:shd w:val="clear" w:color="auto" w:fill="D9D9D9" w:themeFill="background1" w:themeFillShade="D9"/>
          </w:tcPr>
          <w:p w14:paraId="46CED0F9" w14:textId="77777777" w:rsidR="00917AD8" w:rsidRPr="00413274" w:rsidRDefault="00917AD8" w:rsidP="00397EDF">
            <w:pPr>
              <w:pStyle w:val="NoSpacing"/>
              <w:jc w:val="both"/>
              <w:rPr>
                <w:lang w:val="id-ID"/>
              </w:rPr>
            </w:pPr>
            <w:r w:rsidRPr="00413274">
              <w:rPr>
                <w:lang w:val="id-ID"/>
              </w:rPr>
              <w:t>Jika ditemukan</w:t>
            </w:r>
          </w:p>
        </w:tc>
        <w:tc>
          <w:tcPr>
            <w:tcW w:w="1457" w:type="dxa"/>
            <w:shd w:val="clear" w:color="auto" w:fill="D9D9D9" w:themeFill="background1" w:themeFillShade="D9"/>
          </w:tcPr>
          <w:p w14:paraId="0733B3EE" w14:textId="77777777" w:rsidR="00917AD8" w:rsidRPr="00413274" w:rsidRDefault="00917AD8" w:rsidP="00397EDF">
            <w:pPr>
              <w:pStyle w:val="NoSpacing"/>
              <w:jc w:val="both"/>
              <w:rPr>
                <w:lang w:val="id-ID"/>
              </w:rPr>
            </w:pPr>
            <w:r w:rsidRPr="00413274">
              <w:rPr>
                <w:i/>
                <w:lang w:val="id-ID"/>
              </w:rPr>
              <w:t>Phishing</w:t>
            </w:r>
          </w:p>
        </w:tc>
      </w:tr>
      <w:tr w:rsidR="00917AD8" w:rsidRPr="00413274" w14:paraId="62D62C89" w14:textId="77777777" w:rsidTr="00397EDF">
        <w:tc>
          <w:tcPr>
            <w:tcW w:w="456" w:type="dxa"/>
          </w:tcPr>
          <w:p w14:paraId="0B4EC5D8" w14:textId="77777777" w:rsidR="00917AD8" w:rsidRPr="00413274" w:rsidRDefault="00917AD8" w:rsidP="00397EDF">
            <w:pPr>
              <w:pStyle w:val="NoSpacing"/>
              <w:jc w:val="both"/>
              <w:rPr>
                <w:lang w:val="id-ID"/>
              </w:rPr>
            </w:pPr>
            <w:r w:rsidRPr="00413274">
              <w:rPr>
                <w:lang w:val="id-ID"/>
              </w:rPr>
              <w:t>2</w:t>
            </w:r>
          </w:p>
        </w:tc>
        <w:tc>
          <w:tcPr>
            <w:tcW w:w="3543" w:type="dxa"/>
          </w:tcPr>
          <w:p w14:paraId="68089DD9" w14:textId="77777777" w:rsidR="00917AD8" w:rsidRPr="00413274" w:rsidRDefault="00917AD8" w:rsidP="00397EDF">
            <w:pPr>
              <w:pStyle w:val="NoSpacing"/>
              <w:jc w:val="both"/>
              <w:rPr>
                <w:lang w:val="id-ID"/>
              </w:rPr>
            </w:pPr>
            <w:r w:rsidRPr="00413274">
              <w:rPr>
                <w:lang w:val="id-ID"/>
              </w:rPr>
              <w:t>Menggunakan symbol ‘@’ pada alamat URL</w:t>
            </w:r>
          </w:p>
        </w:tc>
        <w:tc>
          <w:tcPr>
            <w:tcW w:w="3686" w:type="dxa"/>
          </w:tcPr>
          <w:p w14:paraId="2D9C7862" w14:textId="77777777" w:rsidR="00917AD8" w:rsidRPr="00413274" w:rsidRDefault="00917AD8" w:rsidP="00397EDF">
            <w:pPr>
              <w:pStyle w:val="NoSpacing"/>
              <w:jc w:val="both"/>
              <w:rPr>
                <w:lang w:val="id-ID"/>
              </w:rPr>
            </w:pPr>
            <w:r w:rsidRPr="00413274">
              <w:rPr>
                <w:lang w:val="id-ID"/>
              </w:rPr>
              <w:t>Jika ditemukan</w:t>
            </w:r>
          </w:p>
        </w:tc>
        <w:tc>
          <w:tcPr>
            <w:tcW w:w="1457" w:type="dxa"/>
          </w:tcPr>
          <w:p w14:paraId="66C30651" w14:textId="77777777" w:rsidR="00917AD8" w:rsidRPr="00413274" w:rsidRDefault="00917AD8" w:rsidP="00397EDF">
            <w:pPr>
              <w:pStyle w:val="NoSpacing"/>
              <w:jc w:val="both"/>
              <w:rPr>
                <w:lang w:val="id-ID"/>
              </w:rPr>
            </w:pPr>
            <w:r w:rsidRPr="00413274">
              <w:rPr>
                <w:i/>
                <w:lang w:val="id-ID"/>
              </w:rPr>
              <w:t>Phishing</w:t>
            </w:r>
          </w:p>
        </w:tc>
      </w:tr>
      <w:tr w:rsidR="00917AD8" w:rsidRPr="00413274" w14:paraId="206D443D" w14:textId="77777777" w:rsidTr="00397EDF">
        <w:tc>
          <w:tcPr>
            <w:tcW w:w="456" w:type="dxa"/>
            <w:shd w:val="clear" w:color="auto" w:fill="D9D9D9" w:themeFill="background1" w:themeFillShade="D9"/>
          </w:tcPr>
          <w:p w14:paraId="4D777F2D" w14:textId="77777777" w:rsidR="00917AD8" w:rsidRPr="00413274" w:rsidRDefault="00917AD8" w:rsidP="00397EDF">
            <w:pPr>
              <w:pStyle w:val="NoSpacing"/>
              <w:jc w:val="both"/>
              <w:rPr>
                <w:lang w:val="id-ID"/>
              </w:rPr>
            </w:pPr>
            <w:r w:rsidRPr="00413274">
              <w:rPr>
                <w:lang w:val="id-ID"/>
              </w:rPr>
              <w:t>3</w:t>
            </w:r>
          </w:p>
        </w:tc>
        <w:tc>
          <w:tcPr>
            <w:tcW w:w="3543" w:type="dxa"/>
            <w:shd w:val="clear" w:color="auto" w:fill="D9D9D9" w:themeFill="background1" w:themeFillShade="D9"/>
          </w:tcPr>
          <w:p w14:paraId="7C56C167" w14:textId="77777777" w:rsidR="00917AD8" w:rsidRPr="00413274" w:rsidRDefault="00917AD8" w:rsidP="00397EDF">
            <w:pPr>
              <w:pStyle w:val="NoSpacing"/>
              <w:jc w:val="both"/>
              <w:rPr>
                <w:lang w:val="id-ID"/>
              </w:rPr>
            </w:pPr>
            <w:r w:rsidRPr="00413274">
              <w:rPr>
                <w:lang w:val="id-ID"/>
              </w:rPr>
              <w:t>Panjang URL</w:t>
            </w:r>
          </w:p>
        </w:tc>
        <w:tc>
          <w:tcPr>
            <w:tcW w:w="3686" w:type="dxa"/>
            <w:shd w:val="clear" w:color="auto" w:fill="D9D9D9" w:themeFill="background1" w:themeFillShade="D9"/>
          </w:tcPr>
          <w:p w14:paraId="27468761" w14:textId="77777777" w:rsidR="00917AD8" w:rsidRPr="00413274" w:rsidRDefault="00917AD8" w:rsidP="00397EDF">
            <w:pPr>
              <w:pStyle w:val="NoSpacing"/>
              <w:jc w:val="both"/>
              <w:rPr>
                <w:lang w:val="id-ID"/>
              </w:rPr>
            </w:pPr>
            <w:r w:rsidRPr="00413274">
              <w:rPr>
                <w:lang w:val="id-ID"/>
              </w:rPr>
              <w:t>Lebih dari 54 karakter</w:t>
            </w:r>
          </w:p>
        </w:tc>
        <w:tc>
          <w:tcPr>
            <w:tcW w:w="1457" w:type="dxa"/>
            <w:shd w:val="clear" w:color="auto" w:fill="D9D9D9" w:themeFill="background1" w:themeFillShade="D9"/>
          </w:tcPr>
          <w:p w14:paraId="57C44A8F" w14:textId="77777777" w:rsidR="00917AD8" w:rsidRPr="00413274" w:rsidRDefault="00917AD8" w:rsidP="00397EDF">
            <w:pPr>
              <w:pStyle w:val="NoSpacing"/>
              <w:jc w:val="both"/>
              <w:rPr>
                <w:lang w:val="id-ID"/>
              </w:rPr>
            </w:pPr>
            <w:r w:rsidRPr="00413274">
              <w:rPr>
                <w:i/>
                <w:lang w:val="id-ID"/>
              </w:rPr>
              <w:t>Phishing</w:t>
            </w:r>
          </w:p>
        </w:tc>
      </w:tr>
      <w:tr w:rsidR="00917AD8" w:rsidRPr="00413274" w14:paraId="136A3EFD" w14:textId="77777777" w:rsidTr="00397EDF">
        <w:tc>
          <w:tcPr>
            <w:tcW w:w="456" w:type="dxa"/>
          </w:tcPr>
          <w:p w14:paraId="1ADFAE68" w14:textId="77777777" w:rsidR="00917AD8" w:rsidRPr="00413274" w:rsidRDefault="00917AD8" w:rsidP="00397EDF">
            <w:pPr>
              <w:pStyle w:val="NoSpacing"/>
              <w:jc w:val="both"/>
              <w:rPr>
                <w:lang w:val="id-ID"/>
              </w:rPr>
            </w:pPr>
            <w:r w:rsidRPr="00413274">
              <w:rPr>
                <w:lang w:val="id-ID"/>
              </w:rPr>
              <w:t>4</w:t>
            </w:r>
          </w:p>
        </w:tc>
        <w:tc>
          <w:tcPr>
            <w:tcW w:w="3543" w:type="dxa"/>
          </w:tcPr>
          <w:p w14:paraId="123281E2" w14:textId="77777777" w:rsidR="00917AD8" w:rsidRPr="00413274" w:rsidRDefault="00917AD8" w:rsidP="00397EDF">
            <w:pPr>
              <w:pStyle w:val="NoSpacing"/>
              <w:jc w:val="both"/>
              <w:rPr>
                <w:lang w:val="id-ID"/>
              </w:rPr>
            </w:pPr>
            <w:r w:rsidRPr="00413274">
              <w:rPr>
                <w:lang w:val="id-ID"/>
              </w:rPr>
              <w:t>Kedalaman URL</w:t>
            </w:r>
          </w:p>
        </w:tc>
        <w:tc>
          <w:tcPr>
            <w:tcW w:w="3686" w:type="dxa"/>
          </w:tcPr>
          <w:p w14:paraId="36AD741F" w14:textId="77777777" w:rsidR="00917AD8" w:rsidRPr="00413274" w:rsidRDefault="00917AD8" w:rsidP="00397EDF">
            <w:pPr>
              <w:pStyle w:val="NoSpacing"/>
              <w:jc w:val="both"/>
              <w:rPr>
                <w:lang w:val="id-ID"/>
              </w:rPr>
            </w:pPr>
            <w:r w:rsidRPr="00413274">
              <w:rPr>
                <w:lang w:val="id-ID"/>
              </w:rPr>
              <w:t>Hitung simbol ‘/’</w:t>
            </w:r>
          </w:p>
        </w:tc>
        <w:tc>
          <w:tcPr>
            <w:tcW w:w="1457" w:type="dxa"/>
          </w:tcPr>
          <w:p w14:paraId="374CABDE" w14:textId="77777777" w:rsidR="00917AD8" w:rsidRPr="00413274" w:rsidRDefault="00917AD8" w:rsidP="00397EDF">
            <w:pPr>
              <w:pStyle w:val="NoSpacing"/>
              <w:jc w:val="both"/>
              <w:rPr>
                <w:lang w:val="id-ID"/>
              </w:rPr>
            </w:pPr>
            <w:r w:rsidRPr="00413274">
              <w:rPr>
                <w:lang w:val="id-ID"/>
              </w:rPr>
              <w:t>-</w:t>
            </w:r>
          </w:p>
        </w:tc>
      </w:tr>
      <w:tr w:rsidR="00917AD8" w:rsidRPr="00413274" w14:paraId="7A1B319E" w14:textId="77777777" w:rsidTr="00397EDF">
        <w:tc>
          <w:tcPr>
            <w:tcW w:w="456" w:type="dxa"/>
            <w:shd w:val="clear" w:color="auto" w:fill="D9D9D9" w:themeFill="background1" w:themeFillShade="D9"/>
          </w:tcPr>
          <w:p w14:paraId="6DFF337E" w14:textId="77777777" w:rsidR="00917AD8" w:rsidRPr="00413274" w:rsidRDefault="00917AD8" w:rsidP="00397EDF">
            <w:pPr>
              <w:pStyle w:val="NoSpacing"/>
              <w:jc w:val="both"/>
              <w:rPr>
                <w:lang w:val="id-ID"/>
              </w:rPr>
            </w:pPr>
            <w:r w:rsidRPr="00413274">
              <w:rPr>
                <w:lang w:val="id-ID"/>
              </w:rPr>
              <w:t>5</w:t>
            </w:r>
          </w:p>
        </w:tc>
        <w:tc>
          <w:tcPr>
            <w:tcW w:w="3543" w:type="dxa"/>
            <w:shd w:val="clear" w:color="auto" w:fill="D9D9D9" w:themeFill="background1" w:themeFillShade="D9"/>
          </w:tcPr>
          <w:p w14:paraId="726762D4" w14:textId="77777777" w:rsidR="00917AD8" w:rsidRPr="00413274" w:rsidRDefault="00917AD8" w:rsidP="00397EDF">
            <w:pPr>
              <w:pStyle w:val="NoSpacing"/>
              <w:jc w:val="both"/>
              <w:rPr>
                <w:lang w:val="id-ID"/>
              </w:rPr>
            </w:pPr>
            <w:r w:rsidRPr="00413274">
              <w:rPr>
                <w:lang w:val="id-ID"/>
              </w:rPr>
              <w:t>URL redirection</w:t>
            </w:r>
          </w:p>
        </w:tc>
        <w:tc>
          <w:tcPr>
            <w:tcW w:w="3686" w:type="dxa"/>
            <w:shd w:val="clear" w:color="auto" w:fill="D9D9D9" w:themeFill="background1" w:themeFillShade="D9"/>
          </w:tcPr>
          <w:p w14:paraId="03475B2D" w14:textId="77777777" w:rsidR="00917AD8" w:rsidRPr="00413274" w:rsidRDefault="00917AD8" w:rsidP="00397EDF">
            <w:pPr>
              <w:pStyle w:val="NoSpacing"/>
              <w:jc w:val="both"/>
              <w:rPr>
                <w:lang w:val="id-ID"/>
              </w:rPr>
            </w:pPr>
            <w:r w:rsidRPr="00413274">
              <w:rPr>
                <w:lang w:val="id-ID"/>
              </w:rPr>
              <w:t>Bila ditemukan posisi simbol “//” diluar dari urutan ke 6 dan 7</w:t>
            </w:r>
          </w:p>
        </w:tc>
        <w:tc>
          <w:tcPr>
            <w:tcW w:w="1457" w:type="dxa"/>
            <w:shd w:val="clear" w:color="auto" w:fill="D9D9D9" w:themeFill="background1" w:themeFillShade="D9"/>
          </w:tcPr>
          <w:p w14:paraId="63818013" w14:textId="77777777" w:rsidR="00917AD8" w:rsidRPr="00413274" w:rsidRDefault="00917AD8" w:rsidP="00397EDF">
            <w:pPr>
              <w:pStyle w:val="NoSpacing"/>
              <w:jc w:val="both"/>
              <w:rPr>
                <w:lang w:val="id-ID"/>
              </w:rPr>
            </w:pPr>
            <w:r w:rsidRPr="00413274">
              <w:rPr>
                <w:i/>
                <w:lang w:val="id-ID"/>
              </w:rPr>
              <w:t>Phishing</w:t>
            </w:r>
          </w:p>
        </w:tc>
      </w:tr>
      <w:tr w:rsidR="00917AD8" w:rsidRPr="00413274" w14:paraId="5A965929" w14:textId="77777777" w:rsidTr="00397EDF">
        <w:tc>
          <w:tcPr>
            <w:tcW w:w="456" w:type="dxa"/>
          </w:tcPr>
          <w:p w14:paraId="004B6DA4" w14:textId="77777777" w:rsidR="00917AD8" w:rsidRPr="00413274" w:rsidRDefault="00917AD8" w:rsidP="00397EDF">
            <w:pPr>
              <w:pStyle w:val="NoSpacing"/>
              <w:jc w:val="both"/>
              <w:rPr>
                <w:lang w:val="id-ID"/>
              </w:rPr>
            </w:pPr>
            <w:r w:rsidRPr="00413274">
              <w:rPr>
                <w:lang w:val="id-ID"/>
              </w:rPr>
              <w:t>6</w:t>
            </w:r>
          </w:p>
        </w:tc>
        <w:tc>
          <w:tcPr>
            <w:tcW w:w="3543" w:type="dxa"/>
          </w:tcPr>
          <w:p w14:paraId="68B9EE23" w14:textId="77777777" w:rsidR="00917AD8" w:rsidRPr="00413274" w:rsidRDefault="00917AD8" w:rsidP="00397EDF">
            <w:pPr>
              <w:pStyle w:val="NoSpacing"/>
              <w:jc w:val="both"/>
              <w:rPr>
                <w:lang w:val="id-ID"/>
              </w:rPr>
            </w:pPr>
            <w:r w:rsidRPr="00413274">
              <w:rPr>
                <w:lang w:val="id-ID"/>
              </w:rPr>
              <w:t>HTTPS palsu</w:t>
            </w:r>
          </w:p>
        </w:tc>
        <w:tc>
          <w:tcPr>
            <w:tcW w:w="3686" w:type="dxa"/>
          </w:tcPr>
          <w:p w14:paraId="3FF1B272" w14:textId="77777777" w:rsidR="00917AD8" w:rsidRPr="00413274" w:rsidRDefault="00917AD8" w:rsidP="00397EDF">
            <w:pPr>
              <w:pStyle w:val="NoSpacing"/>
              <w:jc w:val="both"/>
              <w:rPr>
                <w:lang w:val="id-ID"/>
              </w:rPr>
            </w:pPr>
            <w:r w:rsidRPr="00413274">
              <w:rPr>
                <w:lang w:val="id-ID"/>
              </w:rPr>
              <w:t>Jika ditemukan</w:t>
            </w:r>
          </w:p>
        </w:tc>
        <w:tc>
          <w:tcPr>
            <w:tcW w:w="1457" w:type="dxa"/>
          </w:tcPr>
          <w:p w14:paraId="36579FB3" w14:textId="77777777" w:rsidR="00917AD8" w:rsidRPr="00413274" w:rsidRDefault="00917AD8" w:rsidP="00397EDF">
            <w:pPr>
              <w:pStyle w:val="NoSpacing"/>
              <w:jc w:val="both"/>
              <w:rPr>
                <w:lang w:val="id-ID"/>
              </w:rPr>
            </w:pPr>
            <w:r w:rsidRPr="00413274">
              <w:rPr>
                <w:i/>
                <w:lang w:val="id-ID"/>
              </w:rPr>
              <w:t>Phishing</w:t>
            </w:r>
          </w:p>
        </w:tc>
      </w:tr>
      <w:tr w:rsidR="00917AD8" w:rsidRPr="00413274" w14:paraId="6AA35CE0" w14:textId="77777777" w:rsidTr="00397EDF">
        <w:tc>
          <w:tcPr>
            <w:tcW w:w="456" w:type="dxa"/>
            <w:shd w:val="clear" w:color="auto" w:fill="D9D9D9" w:themeFill="background1" w:themeFillShade="D9"/>
          </w:tcPr>
          <w:p w14:paraId="54E77081" w14:textId="77777777" w:rsidR="00917AD8" w:rsidRPr="00413274" w:rsidRDefault="00917AD8" w:rsidP="00397EDF">
            <w:pPr>
              <w:pStyle w:val="NoSpacing"/>
              <w:jc w:val="both"/>
              <w:rPr>
                <w:lang w:val="id-ID"/>
              </w:rPr>
            </w:pPr>
            <w:r w:rsidRPr="00413274">
              <w:rPr>
                <w:lang w:val="id-ID"/>
              </w:rPr>
              <w:t>7</w:t>
            </w:r>
          </w:p>
        </w:tc>
        <w:tc>
          <w:tcPr>
            <w:tcW w:w="3543" w:type="dxa"/>
            <w:shd w:val="clear" w:color="auto" w:fill="D9D9D9" w:themeFill="background1" w:themeFillShade="D9"/>
          </w:tcPr>
          <w:p w14:paraId="4DD3F34F" w14:textId="77777777" w:rsidR="00917AD8" w:rsidRPr="00413274" w:rsidRDefault="00917AD8" w:rsidP="00397EDF">
            <w:pPr>
              <w:pStyle w:val="NoSpacing"/>
              <w:jc w:val="both"/>
              <w:rPr>
                <w:lang w:val="id-ID"/>
              </w:rPr>
            </w:pPr>
            <w:r w:rsidRPr="00413274">
              <w:rPr>
                <w:lang w:val="id-ID"/>
              </w:rPr>
              <w:t>Menggunakan URL shortening</w:t>
            </w:r>
          </w:p>
        </w:tc>
        <w:tc>
          <w:tcPr>
            <w:tcW w:w="3686" w:type="dxa"/>
            <w:shd w:val="clear" w:color="auto" w:fill="D9D9D9" w:themeFill="background1" w:themeFillShade="D9"/>
          </w:tcPr>
          <w:p w14:paraId="5729ED7F" w14:textId="77777777" w:rsidR="00917AD8" w:rsidRPr="00413274" w:rsidRDefault="00917AD8" w:rsidP="00397EDF">
            <w:pPr>
              <w:pStyle w:val="NoSpacing"/>
              <w:jc w:val="both"/>
              <w:rPr>
                <w:lang w:val="id-ID"/>
              </w:rPr>
            </w:pPr>
            <w:r w:rsidRPr="00413274">
              <w:rPr>
                <w:lang w:val="id-ID"/>
              </w:rPr>
              <w:t>Jika ditemukan</w:t>
            </w:r>
          </w:p>
        </w:tc>
        <w:tc>
          <w:tcPr>
            <w:tcW w:w="1457" w:type="dxa"/>
            <w:shd w:val="clear" w:color="auto" w:fill="D9D9D9" w:themeFill="background1" w:themeFillShade="D9"/>
          </w:tcPr>
          <w:p w14:paraId="7E890C21" w14:textId="77777777" w:rsidR="00917AD8" w:rsidRPr="00413274" w:rsidRDefault="00917AD8" w:rsidP="00397EDF">
            <w:pPr>
              <w:pStyle w:val="NoSpacing"/>
              <w:jc w:val="both"/>
              <w:rPr>
                <w:lang w:val="id-ID"/>
              </w:rPr>
            </w:pPr>
            <w:r w:rsidRPr="00413274">
              <w:rPr>
                <w:i/>
                <w:lang w:val="id-ID"/>
              </w:rPr>
              <w:t>Phishing</w:t>
            </w:r>
          </w:p>
        </w:tc>
      </w:tr>
      <w:tr w:rsidR="00917AD8" w:rsidRPr="00413274" w14:paraId="0F316567" w14:textId="77777777" w:rsidTr="00397EDF">
        <w:tc>
          <w:tcPr>
            <w:tcW w:w="456" w:type="dxa"/>
          </w:tcPr>
          <w:p w14:paraId="182EE634" w14:textId="77777777" w:rsidR="00917AD8" w:rsidRPr="00413274" w:rsidRDefault="00917AD8" w:rsidP="00397EDF">
            <w:pPr>
              <w:pStyle w:val="NoSpacing"/>
              <w:jc w:val="both"/>
              <w:rPr>
                <w:lang w:val="id-ID"/>
              </w:rPr>
            </w:pPr>
            <w:r w:rsidRPr="00413274">
              <w:rPr>
                <w:lang w:val="id-ID"/>
              </w:rPr>
              <w:t>8</w:t>
            </w:r>
          </w:p>
        </w:tc>
        <w:tc>
          <w:tcPr>
            <w:tcW w:w="3543" w:type="dxa"/>
          </w:tcPr>
          <w:p w14:paraId="5A4210C9" w14:textId="77777777" w:rsidR="00917AD8" w:rsidRPr="00413274" w:rsidRDefault="00917AD8" w:rsidP="00397EDF">
            <w:pPr>
              <w:pStyle w:val="NoSpacing"/>
              <w:jc w:val="both"/>
              <w:rPr>
                <w:lang w:val="id-ID"/>
              </w:rPr>
            </w:pPr>
            <w:r w:rsidRPr="00413274">
              <w:rPr>
                <w:lang w:val="id-ID"/>
              </w:rPr>
              <w:t>Terdapat prefiks maupun sufiks symbol ‘-‘</w:t>
            </w:r>
          </w:p>
        </w:tc>
        <w:tc>
          <w:tcPr>
            <w:tcW w:w="3686" w:type="dxa"/>
          </w:tcPr>
          <w:p w14:paraId="338ADC31" w14:textId="77777777" w:rsidR="00917AD8" w:rsidRPr="00413274" w:rsidRDefault="00917AD8" w:rsidP="00397EDF">
            <w:pPr>
              <w:pStyle w:val="NoSpacing"/>
              <w:jc w:val="both"/>
              <w:rPr>
                <w:lang w:val="id-ID"/>
              </w:rPr>
            </w:pPr>
            <w:r w:rsidRPr="00413274">
              <w:rPr>
                <w:lang w:val="id-ID"/>
              </w:rPr>
              <w:t>Jika ditemukan</w:t>
            </w:r>
          </w:p>
        </w:tc>
        <w:tc>
          <w:tcPr>
            <w:tcW w:w="1457" w:type="dxa"/>
          </w:tcPr>
          <w:p w14:paraId="712E103A" w14:textId="77777777" w:rsidR="00917AD8" w:rsidRPr="00413274" w:rsidRDefault="00917AD8" w:rsidP="00397EDF">
            <w:pPr>
              <w:pStyle w:val="NoSpacing"/>
              <w:jc w:val="both"/>
              <w:rPr>
                <w:lang w:val="id-ID"/>
              </w:rPr>
            </w:pPr>
            <w:r w:rsidRPr="00413274">
              <w:rPr>
                <w:i/>
                <w:lang w:val="id-ID"/>
              </w:rPr>
              <w:t>Phishing</w:t>
            </w:r>
          </w:p>
        </w:tc>
      </w:tr>
      <w:tr w:rsidR="00917AD8" w:rsidRPr="00413274" w14:paraId="1B487CC4" w14:textId="77777777" w:rsidTr="00397EDF">
        <w:tc>
          <w:tcPr>
            <w:tcW w:w="456" w:type="dxa"/>
            <w:shd w:val="clear" w:color="auto" w:fill="D9D9D9" w:themeFill="background1" w:themeFillShade="D9"/>
          </w:tcPr>
          <w:p w14:paraId="750BDC48" w14:textId="77777777" w:rsidR="00917AD8" w:rsidRPr="00413274" w:rsidRDefault="00917AD8" w:rsidP="00397EDF">
            <w:pPr>
              <w:pStyle w:val="NoSpacing"/>
              <w:jc w:val="both"/>
              <w:rPr>
                <w:lang w:val="id-ID"/>
              </w:rPr>
            </w:pPr>
            <w:r w:rsidRPr="00413274">
              <w:rPr>
                <w:lang w:val="id-ID"/>
              </w:rPr>
              <w:t>9</w:t>
            </w:r>
          </w:p>
        </w:tc>
        <w:tc>
          <w:tcPr>
            <w:tcW w:w="3543" w:type="dxa"/>
            <w:shd w:val="clear" w:color="auto" w:fill="D9D9D9" w:themeFill="background1" w:themeFillShade="D9"/>
          </w:tcPr>
          <w:p w14:paraId="630EBB60" w14:textId="77777777" w:rsidR="00917AD8" w:rsidRPr="00413274" w:rsidRDefault="00917AD8" w:rsidP="00397EDF">
            <w:pPr>
              <w:pStyle w:val="NoSpacing"/>
              <w:jc w:val="both"/>
              <w:rPr>
                <w:lang w:val="id-ID"/>
              </w:rPr>
            </w:pPr>
            <w:r w:rsidRPr="00413274">
              <w:rPr>
                <w:lang w:val="id-ID"/>
              </w:rPr>
              <w:t>Jumlah subdomain</w:t>
            </w:r>
          </w:p>
        </w:tc>
        <w:tc>
          <w:tcPr>
            <w:tcW w:w="3686" w:type="dxa"/>
            <w:shd w:val="clear" w:color="auto" w:fill="D9D9D9" w:themeFill="background1" w:themeFillShade="D9"/>
          </w:tcPr>
          <w:p w14:paraId="47375094" w14:textId="77777777" w:rsidR="00917AD8" w:rsidRPr="00413274" w:rsidRDefault="00917AD8" w:rsidP="00397EDF">
            <w:pPr>
              <w:pStyle w:val="NoSpacing"/>
              <w:jc w:val="both"/>
              <w:rPr>
                <w:lang w:val="id-ID"/>
              </w:rPr>
            </w:pPr>
            <w:r w:rsidRPr="00413274">
              <w:rPr>
                <w:lang w:val="id-ID"/>
              </w:rPr>
              <w:t xml:space="preserve">&gt; 2 </w:t>
            </w:r>
          </w:p>
        </w:tc>
        <w:tc>
          <w:tcPr>
            <w:tcW w:w="1457" w:type="dxa"/>
            <w:shd w:val="clear" w:color="auto" w:fill="D9D9D9" w:themeFill="background1" w:themeFillShade="D9"/>
          </w:tcPr>
          <w:p w14:paraId="301B1D86" w14:textId="77777777" w:rsidR="00917AD8" w:rsidRPr="00413274" w:rsidRDefault="00917AD8" w:rsidP="00397EDF">
            <w:pPr>
              <w:pStyle w:val="NoSpacing"/>
              <w:jc w:val="both"/>
              <w:rPr>
                <w:lang w:val="id-ID"/>
              </w:rPr>
            </w:pPr>
            <w:r w:rsidRPr="00413274">
              <w:rPr>
                <w:i/>
                <w:lang w:val="id-ID"/>
              </w:rPr>
              <w:t>Phishing</w:t>
            </w:r>
          </w:p>
        </w:tc>
      </w:tr>
      <w:tr w:rsidR="00917AD8" w:rsidRPr="00413274" w14:paraId="24949296" w14:textId="77777777" w:rsidTr="00397EDF">
        <w:tc>
          <w:tcPr>
            <w:tcW w:w="456" w:type="dxa"/>
          </w:tcPr>
          <w:p w14:paraId="46E731EF" w14:textId="77777777" w:rsidR="00917AD8" w:rsidRPr="00413274" w:rsidRDefault="00917AD8" w:rsidP="00397EDF">
            <w:pPr>
              <w:pStyle w:val="NoSpacing"/>
              <w:jc w:val="both"/>
              <w:rPr>
                <w:lang w:val="id-ID"/>
              </w:rPr>
            </w:pPr>
            <w:r w:rsidRPr="00413274">
              <w:rPr>
                <w:lang w:val="id-ID"/>
              </w:rPr>
              <w:t>10</w:t>
            </w:r>
          </w:p>
        </w:tc>
        <w:tc>
          <w:tcPr>
            <w:tcW w:w="3543" w:type="dxa"/>
          </w:tcPr>
          <w:p w14:paraId="2E7389A6" w14:textId="77777777" w:rsidR="00917AD8" w:rsidRPr="00413274" w:rsidRDefault="00917AD8" w:rsidP="00397EDF">
            <w:pPr>
              <w:pStyle w:val="NoSpacing"/>
              <w:jc w:val="both"/>
              <w:rPr>
                <w:lang w:val="id-ID"/>
              </w:rPr>
            </w:pPr>
            <w:r w:rsidRPr="00413274">
              <w:rPr>
                <w:lang w:val="id-ID"/>
              </w:rPr>
              <w:t>Jumlah parameter yang digunakan</w:t>
            </w:r>
          </w:p>
        </w:tc>
        <w:tc>
          <w:tcPr>
            <w:tcW w:w="3686" w:type="dxa"/>
          </w:tcPr>
          <w:p w14:paraId="21746765" w14:textId="77777777" w:rsidR="00917AD8" w:rsidRPr="00413274" w:rsidRDefault="00917AD8" w:rsidP="00397EDF">
            <w:pPr>
              <w:pStyle w:val="NoSpacing"/>
              <w:jc w:val="both"/>
              <w:rPr>
                <w:lang w:val="id-ID"/>
              </w:rPr>
            </w:pPr>
            <w:r w:rsidRPr="00413274">
              <w:rPr>
                <w:lang w:val="id-ID"/>
              </w:rPr>
              <w:t>Hitung jumlah query dalam URL</w:t>
            </w:r>
          </w:p>
        </w:tc>
        <w:tc>
          <w:tcPr>
            <w:tcW w:w="1457" w:type="dxa"/>
          </w:tcPr>
          <w:p w14:paraId="09AF491D" w14:textId="77777777" w:rsidR="00917AD8" w:rsidRPr="00413274" w:rsidRDefault="00917AD8" w:rsidP="00397EDF">
            <w:pPr>
              <w:pStyle w:val="NoSpacing"/>
              <w:jc w:val="both"/>
              <w:rPr>
                <w:lang w:val="id-ID"/>
              </w:rPr>
            </w:pPr>
            <w:r w:rsidRPr="00413274">
              <w:rPr>
                <w:lang w:val="id-ID"/>
              </w:rPr>
              <w:t>-</w:t>
            </w:r>
          </w:p>
        </w:tc>
      </w:tr>
      <w:tr w:rsidR="00917AD8" w:rsidRPr="00413274" w14:paraId="755EB998" w14:textId="77777777" w:rsidTr="00397EDF">
        <w:tc>
          <w:tcPr>
            <w:tcW w:w="456" w:type="dxa"/>
            <w:shd w:val="clear" w:color="auto" w:fill="D9D9D9" w:themeFill="background1" w:themeFillShade="D9"/>
          </w:tcPr>
          <w:p w14:paraId="72C84F0B" w14:textId="77777777" w:rsidR="00917AD8" w:rsidRPr="00413274" w:rsidRDefault="00917AD8" w:rsidP="00397EDF">
            <w:pPr>
              <w:pStyle w:val="NoSpacing"/>
              <w:jc w:val="both"/>
              <w:rPr>
                <w:lang w:val="id-ID"/>
              </w:rPr>
            </w:pPr>
            <w:r w:rsidRPr="00413274">
              <w:rPr>
                <w:lang w:val="id-ID"/>
              </w:rPr>
              <w:t>11</w:t>
            </w:r>
          </w:p>
        </w:tc>
        <w:tc>
          <w:tcPr>
            <w:tcW w:w="3543" w:type="dxa"/>
            <w:shd w:val="clear" w:color="auto" w:fill="D9D9D9" w:themeFill="background1" w:themeFillShade="D9"/>
          </w:tcPr>
          <w:p w14:paraId="098D4EF0" w14:textId="77777777" w:rsidR="00917AD8" w:rsidRPr="00413274" w:rsidRDefault="00917AD8" w:rsidP="00397EDF">
            <w:pPr>
              <w:pStyle w:val="NoSpacing"/>
              <w:jc w:val="both"/>
              <w:rPr>
                <w:lang w:val="id-ID"/>
              </w:rPr>
            </w:pPr>
            <w:r w:rsidRPr="00413274">
              <w:rPr>
                <w:lang w:val="id-ID"/>
              </w:rPr>
              <w:t>Jumlah period pada URL</w:t>
            </w:r>
          </w:p>
        </w:tc>
        <w:tc>
          <w:tcPr>
            <w:tcW w:w="3686" w:type="dxa"/>
            <w:shd w:val="clear" w:color="auto" w:fill="D9D9D9" w:themeFill="background1" w:themeFillShade="D9"/>
          </w:tcPr>
          <w:p w14:paraId="0D19FD12" w14:textId="77777777" w:rsidR="00917AD8" w:rsidRPr="00413274" w:rsidRDefault="00917AD8" w:rsidP="00397EDF">
            <w:pPr>
              <w:pStyle w:val="NoSpacing"/>
              <w:jc w:val="both"/>
              <w:rPr>
                <w:lang w:val="id-ID"/>
              </w:rPr>
            </w:pPr>
            <w:r w:rsidRPr="00413274">
              <w:rPr>
                <w:lang w:val="id-ID"/>
              </w:rPr>
              <w:t>Hitung jumlah simbol ‘.’</w:t>
            </w:r>
          </w:p>
        </w:tc>
        <w:tc>
          <w:tcPr>
            <w:tcW w:w="1457" w:type="dxa"/>
            <w:shd w:val="clear" w:color="auto" w:fill="D9D9D9" w:themeFill="background1" w:themeFillShade="D9"/>
          </w:tcPr>
          <w:p w14:paraId="390E51A3" w14:textId="77777777" w:rsidR="00917AD8" w:rsidRPr="00413274" w:rsidRDefault="00917AD8" w:rsidP="00397EDF">
            <w:pPr>
              <w:pStyle w:val="NoSpacing"/>
              <w:jc w:val="both"/>
              <w:rPr>
                <w:lang w:val="id-ID"/>
              </w:rPr>
            </w:pPr>
            <w:r w:rsidRPr="00413274">
              <w:rPr>
                <w:lang w:val="id-ID"/>
              </w:rPr>
              <w:t>-</w:t>
            </w:r>
          </w:p>
        </w:tc>
      </w:tr>
      <w:tr w:rsidR="00917AD8" w:rsidRPr="00413274" w14:paraId="6F56450A" w14:textId="77777777" w:rsidTr="00397EDF">
        <w:tc>
          <w:tcPr>
            <w:tcW w:w="456" w:type="dxa"/>
          </w:tcPr>
          <w:p w14:paraId="4E030530" w14:textId="77777777" w:rsidR="00917AD8" w:rsidRPr="00413274" w:rsidRDefault="00917AD8" w:rsidP="00397EDF">
            <w:pPr>
              <w:pStyle w:val="NoSpacing"/>
              <w:jc w:val="both"/>
              <w:rPr>
                <w:lang w:val="id-ID"/>
              </w:rPr>
            </w:pPr>
          </w:p>
        </w:tc>
        <w:tc>
          <w:tcPr>
            <w:tcW w:w="3543" w:type="dxa"/>
          </w:tcPr>
          <w:p w14:paraId="64EADDC6" w14:textId="77777777" w:rsidR="00917AD8" w:rsidRPr="00413274" w:rsidRDefault="00917AD8" w:rsidP="00397EDF">
            <w:pPr>
              <w:pStyle w:val="NoSpacing"/>
              <w:jc w:val="both"/>
              <w:rPr>
                <w:lang w:val="id-ID"/>
              </w:rPr>
            </w:pPr>
          </w:p>
        </w:tc>
        <w:tc>
          <w:tcPr>
            <w:tcW w:w="3686" w:type="dxa"/>
          </w:tcPr>
          <w:p w14:paraId="214ADEE1" w14:textId="77777777" w:rsidR="00917AD8" w:rsidRPr="00413274" w:rsidRDefault="00917AD8" w:rsidP="00397EDF">
            <w:pPr>
              <w:pStyle w:val="NoSpacing"/>
              <w:jc w:val="both"/>
              <w:rPr>
                <w:lang w:val="id-ID"/>
              </w:rPr>
            </w:pPr>
          </w:p>
        </w:tc>
        <w:tc>
          <w:tcPr>
            <w:tcW w:w="1457" w:type="dxa"/>
          </w:tcPr>
          <w:p w14:paraId="5055316F" w14:textId="77777777" w:rsidR="00917AD8" w:rsidRPr="00413274" w:rsidRDefault="00917AD8" w:rsidP="00397EDF">
            <w:pPr>
              <w:pStyle w:val="NoSpacing"/>
              <w:jc w:val="both"/>
              <w:rPr>
                <w:lang w:val="id-ID"/>
              </w:rPr>
            </w:pPr>
          </w:p>
        </w:tc>
      </w:tr>
      <w:tr w:rsidR="00917AD8" w:rsidRPr="00413274" w14:paraId="27D87950" w14:textId="77777777" w:rsidTr="00397EDF">
        <w:tc>
          <w:tcPr>
            <w:tcW w:w="456" w:type="dxa"/>
            <w:shd w:val="clear" w:color="auto" w:fill="D9D9D9" w:themeFill="background1" w:themeFillShade="D9"/>
          </w:tcPr>
          <w:p w14:paraId="5BA3890B" w14:textId="77777777" w:rsidR="00917AD8" w:rsidRPr="00413274" w:rsidRDefault="00917AD8" w:rsidP="00397EDF">
            <w:pPr>
              <w:pStyle w:val="NoSpacing"/>
              <w:jc w:val="both"/>
              <w:rPr>
                <w:lang w:val="id-ID"/>
              </w:rPr>
            </w:pPr>
          </w:p>
        </w:tc>
        <w:tc>
          <w:tcPr>
            <w:tcW w:w="3543" w:type="dxa"/>
            <w:shd w:val="clear" w:color="auto" w:fill="D9D9D9" w:themeFill="background1" w:themeFillShade="D9"/>
          </w:tcPr>
          <w:p w14:paraId="2BCD40F1" w14:textId="77777777" w:rsidR="00917AD8" w:rsidRPr="00413274" w:rsidRDefault="00917AD8" w:rsidP="00397EDF">
            <w:pPr>
              <w:pStyle w:val="NoSpacing"/>
              <w:jc w:val="both"/>
              <w:rPr>
                <w:lang w:val="id-ID"/>
              </w:rPr>
            </w:pPr>
            <w:r w:rsidRPr="00413274">
              <w:rPr>
                <w:lang w:val="id-ID"/>
              </w:rPr>
              <w:t>Fitur pada Domain</w:t>
            </w:r>
          </w:p>
        </w:tc>
        <w:tc>
          <w:tcPr>
            <w:tcW w:w="3686" w:type="dxa"/>
            <w:shd w:val="clear" w:color="auto" w:fill="D9D9D9" w:themeFill="background1" w:themeFillShade="D9"/>
          </w:tcPr>
          <w:p w14:paraId="7C411E23" w14:textId="77777777" w:rsidR="00917AD8" w:rsidRPr="00413274" w:rsidRDefault="00917AD8" w:rsidP="00397EDF">
            <w:pPr>
              <w:pStyle w:val="NoSpacing"/>
              <w:jc w:val="both"/>
              <w:rPr>
                <w:lang w:val="id-ID"/>
              </w:rPr>
            </w:pPr>
          </w:p>
        </w:tc>
        <w:tc>
          <w:tcPr>
            <w:tcW w:w="1457" w:type="dxa"/>
            <w:shd w:val="clear" w:color="auto" w:fill="D9D9D9" w:themeFill="background1" w:themeFillShade="D9"/>
          </w:tcPr>
          <w:p w14:paraId="692E1495" w14:textId="77777777" w:rsidR="00917AD8" w:rsidRPr="00413274" w:rsidRDefault="00917AD8" w:rsidP="00397EDF">
            <w:pPr>
              <w:pStyle w:val="NoSpacing"/>
              <w:jc w:val="both"/>
              <w:rPr>
                <w:lang w:val="id-ID"/>
              </w:rPr>
            </w:pPr>
          </w:p>
        </w:tc>
      </w:tr>
      <w:tr w:rsidR="00917AD8" w:rsidRPr="00413274" w14:paraId="5A254B6C" w14:textId="77777777" w:rsidTr="00397EDF">
        <w:tc>
          <w:tcPr>
            <w:tcW w:w="456" w:type="dxa"/>
          </w:tcPr>
          <w:p w14:paraId="36B2BC18" w14:textId="77777777" w:rsidR="00917AD8" w:rsidRPr="00413274" w:rsidRDefault="00917AD8" w:rsidP="00397EDF">
            <w:pPr>
              <w:pStyle w:val="NoSpacing"/>
              <w:jc w:val="both"/>
              <w:rPr>
                <w:lang w:val="id-ID"/>
              </w:rPr>
            </w:pPr>
            <w:r w:rsidRPr="00413274">
              <w:rPr>
                <w:lang w:val="id-ID"/>
              </w:rPr>
              <w:t>12</w:t>
            </w:r>
          </w:p>
        </w:tc>
        <w:tc>
          <w:tcPr>
            <w:tcW w:w="3543" w:type="dxa"/>
          </w:tcPr>
          <w:p w14:paraId="01E6A9E2" w14:textId="77777777" w:rsidR="00917AD8" w:rsidRPr="00413274" w:rsidRDefault="00917AD8" w:rsidP="00397EDF">
            <w:pPr>
              <w:pStyle w:val="NoSpacing"/>
              <w:jc w:val="both"/>
              <w:rPr>
                <w:lang w:val="id-ID"/>
              </w:rPr>
            </w:pPr>
            <w:r w:rsidRPr="00413274">
              <w:rPr>
                <w:lang w:val="id-ID"/>
              </w:rPr>
              <w:t>Lakukan pengecekan DNS</w:t>
            </w:r>
          </w:p>
        </w:tc>
        <w:tc>
          <w:tcPr>
            <w:tcW w:w="3686" w:type="dxa"/>
          </w:tcPr>
          <w:p w14:paraId="090FE952" w14:textId="77777777" w:rsidR="00917AD8" w:rsidRPr="00413274" w:rsidRDefault="00917AD8" w:rsidP="00397EDF">
            <w:pPr>
              <w:pStyle w:val="NoSpacing"/>
              <w:jc w:val="both"/>
              <w:rPr>
                <w:lang w:val="id-ID"/>
              </w:rPr>
            </w:pPr>
            <w:r w:rsidRPr="00413274">
              <w:rPr>
                <w:lang w:val="id-ID"/>
              </w:rPr>
              <w:t>Jika tidak ditemukan</w:t>
            </w:r>
          </w:p>
        </w:tc>
        <w:tc>
          <w:tcPr>
            <w:tcW w:w="1457" w:type="dxa"/>
          </w:tcPr>
          <w:p w14:paraId="42769455" w14:textId="77777777" w:rsidR="00917AD8" w:rsidRPr="00413274" w:rsidRDefault="00917AD8" w:rsidP="00397EDF">
            <w:pPr>
              <w:pStyle w:val="NoSpacing"/>
              <w:jc w:val="both"/>
              <w:rPr>
                <w:lang w:val="id-ID"/>
              </w:rPr>
            </w:pPr>
            <w:r w:rsidRPr="00413274">
              <w:rPr>
                <w:i/>
                <w:lang w:val="id-ID"/>
              </w:rPr>
              <w:t>Phishing</w:t>
            </w:r>
          </w:p>
        </w:tc>
      </w:tr>
      <w:tr w:rsidR="00917AD8" w:rsidRPr="00413274" w14:paraId="2499A74F" w14:textId="77777777" w:rsidTr="00397EDF">
        <w:tc>
          <w:tcPr>
            <w:tcW w:w="456" w:type="dxa"/>
            <w:shd w:val="clear" w:color="auto" w:fill="D9D9D9" w:themeFill="background1" w:themeFillShade="D9"/>
          </w:tcPr>
          <w:p w14:paraId="63CB54E2" w14:textId="77777777" w:rsidR="00917AD8" w:rsidRPr="00413274" w:rsidRDefault="00917AD8" w:rsidP="00397EDF">
            <w:pPr>
              <w:pStyle w:val="NoSpacing"/>
              <w:jc w:val="both"/>
              <w:rPr>
                <w:lang w:val="id-ID"/>
              </w:rPr>
            </w:pPr>
            <w:r w:rsidRPr="00413274">
              <w:rPr>
                <w:lang w:val="id-ID"/>
              </w:rPr>
              <w:t>13</w:t>
            </w:r>
          </w:p>
        </w:tc>
        <w:tc>
          <w:tcPr>
            <w:tcW w:w="3543" w:type="dxa"/>
            <w:shd w:val="clear" w:color="auto" w:fill="D9D9D9" w:themeFill="background1" w:themeFillShade="D9"/>
          </w:tcPr>
          <w:p w14:paraId="0A845C77" w14:textId="77777777" w:rsidR="00917AD8" w:rsidRPr="00413274" w:rsidRDefault="00917AD8" w:rsidP="00397EDF">
            <w:pPr>
              <w:pStyle w:val="NoSpacing"/>
              <w:jc w:val="both"/>
              <w:rPr>
                <w:lang w:val="id-ID"/>
              </w:rPr>
            </w:pPr>
            <w:r w:rsidRPr="00413274">
              <w:rPr>
                <w:lang w:val="id-ID"/>
              </w:rPr>
              <w:t>Cek web traffic (Alexa Rating)</w:t>
            </w:r>
          </w:p>
        </w:tc>
        <w:tc>
          <w:tcPr>
            <w:tcW w:w="3686" w:type="dxa"/>
            <w:shd w:val="clear" w:color="auto" w:fill="D9D9D9" w:themeFill="background1" w:themeFillShade="D9"/>
          </w:tcPr>
          <w:p w14:paraId="12DBE619" w14:textId="77777777" w:rsidR="00917AD8" w:rsidRPr="00413274" w:rsidRDefault="00917AD8" w:rsidP="00397EDF">
            <w:pPr>
              <w:pStyle w:val="NoSpacing"/>
              <w:jc w:val="both"/>
              <w:rPr>
                <w:lang w:val="id-ID"/>
              </w:rPr>
            </w:pPr>
            <w:r w:rsidRPr="00413274">
              <w:rPr>
                <w:lang w:val="id-ID"/>
              </w:rPr>
              <w:t>Ranking &gt; 100.000</w:t>
            </w:r>
          </w:p>
        </w:tc>
        <w:tc>
          <w:tcPr>
            <w:tcW w:w="1457" w:type="dxa"/>
            <w:shd w:val="clear" w:color="auto" w:fill="D9D9D9" w:themeFill="background1" w:themeFillShade="D9"/>
          </w:tcPr>
          <w:p w14:paraId="19170EA6" w14:textId="77777777" w:rsidR="00917AD8" w:rsidRPr="00413274" w:rsidRDefault="00917AD8" w:rsidP="00397EDF">
            <w:pPr>
              <w:pStyle w:val="NoSpacing"/>
              <w:jc w:val="both"/>
              <w:rPr>
                <w:lang w:val="id-ID"/>
              </w:rPr>
            </w:pPr>
            <w:r w:rsidRPr="00413274">
              <w:rPr>
                <w:i/>
                <w:lang w:val="id-ID"/>
              </w:rPr>
              <w:t>Phishing</w:t>
            </w:r>
          </w:p>
        </w:tc>
      </w:tr>
      <w:tr w:rsidR="00917AD8" w:rsidRPr="00413274" w14:paraId="710E6365" w14:textId="77777777" w:rsidTr="00397EDF">
        <w:tc>
          <w:tcPr>
            <w:tcW w:w="456" w:type="dxa"/>
          </w:tcPr>
          <w:p w14:paraId="35B45399" w14:textId="77777777" w:rsidR="00917AD8" w:rsidRPr="00413274" w:rsidRDefault="00917AD8" w:rsidP="00397EDF">
            <w:pPr>
              <w:pStyle w:val="NoSpacing"/>
              <w:jc w:val="both"/>
              <w:rPr>
                <w:lang w:val="id-ID"/>
              </w:rPr>
            </w:pPr>
            <w:r w:rsidRPr="00413274">
              <w:rPr>
                <w:lang w:val="id-ID"/>
              </w:rPr>
              <w:t>14</w:t>
            </w:r>
          </w:p>
        </w:tc>
        <w:tc>
          <w:tcPr>
            <w:tcW w:w="3543" w:type="dxa"/>
          </w:tcPr>
          <w:p w14:paraId="61F7DC83" w14:textId="77777777" w:rsidR="00917AD8" w:rsidRPr="00413274" w:rsidRDefault="00917AD8" w:rsidP="00397EDF">
            <w:pPr>
              <w:pStyle w:val="NoSpacing"/>
              <w:jc w:val="both"/>
              <w:rPr>
                <w:lang w:val="id-ID"/>
              </w:rPr>
            </w:pPr>
            <w:r w:rsidRPr="00413274">
              <w:rPr>
                <w:lang w:val="id-ID"/>
              </w:rPr>
              <w:t>Cek sertifikat SSL</w:t>
            </w:r>
          </w:p>
        </w:tc>
        <w:tc>
          <w:tcPr>
            <w:tcW w:w="3686" w:type="dxa"/>
          </w:tcPr>
          <w:p w14:paraId="7CD375D0" w14:textId="77777777" w:rsidR="00917AD8" w:rsidRPr="00413274" w:rsidRDefault="00917AD8" w:rsidP="00397EDF">
            <w:pPr>
              <w:pStyle w:val="NoSpacing"/>
              <w:jc w:val="both"/>
              <w:rPr>
                <w:lang w:val="id-ID"/>
              </w:rPr>
            </w:pPr>
            <w:r w:rsidRPr="00413274">
              <w:rPr>
                <w:lang w:val="id-ID"/>
              </w:rPr>
              <w:t>Jika tidak ditemukan</w:t>
            </w:r>
          </w:p>
        </w:tc>
        <w:tc>
          <w:tcPr>
            <w:tcW w:w="1457" w:type="dxa"/>
          </w:tcPr>
          <w:p w14:paraId="575B9FCD" w14:textId="77777777" w:rsidR="00917AD8" w:rsidRPr="00413274" w:rsidRDefault="00917AD8" w:rsidP="00397EDF">
            <w:pPr>
              <w:pStyle w:val="NoSpacing"/>
              <w:jc w:val="both"/>
              <w:rPr>
                <w:lang w:val="id-ID"/>
              </w:rPr>
            </w:pPr>
            <w:r w:rsidRPr="00413274">
              <w:rPr>
                <w:i/>
                <w:lang w:val="id-ID"/>
              </w:rPr>
              <w:t>Phishing</w:t>
            </w:r>
          </w:p>
        </w:tc>
      </w:tr>
      <w:tr w:rsidR="00917AD8" w:rsidRPr="00413274" w14:paraId="0C5972E3" w14:textId="77777777" w:rsidTr="00397EDF">
        <w:tc>
          <w:tcPr>
            <w:tcW w:w="456" w:type="dxa"/>
            <w:shd w:val="clear" w:color="auto" w:fill="D9D9D9" w:themeFill="background1" w:themeFillShade="D9"/>
          </w:tcPr>
          <w:p w14:paraId="5008176C" w14:textId="77777777" w:rsidR="00917AD8" w:rsidRPr="00413274" w:rsidRDefault="00917AD8" w:rsidP="00397EDF">
            <w:pPr>
              <w:pStyle w:val="NoSpacing"/>
              <w:jc w:val="both"/>
              <w:rPr>
                <w:lang w:val="id-ID"/>
              </w:rPr>
            </w:pPr>
            <w:r w:rsidRPr="00413274">
              <w:rPr>
                <w:lang w:val="id-ID"/>
              </w:rPr>
              <w:t>15</w:t>
            </w:r>
          </w:p>
        </w:tc>
        <w:tc>
          <w:tcPr>
            <w:tcW w:w="3543" w:type="dxa"/>
            <w:shd w:val="clear" w:color="auto" w:fill="D9D9D9" w:themeFill="background1" w:themeFillShade="D9"/>
          </w:tcPr>
          <w:p w14:paraId="61775C47" w14:textId="77777777" w:rsidR="00917AD8" w:rsidRPr="00413274" w:rsidRDefault="00917AD8" w:rsidP="00397EDF">
            <w:pPr>
              <w:pStyle w:val="NoSpacing"/>
              <w:jc w:val="both"/>
              <w:rPr>
                <w:lang w:val="id-ID"/>
              </w:rPr>
            </w:pPr>
            <w:r w:rsidRPr="00413274">
              <w:rPr>
                <w:lang w:val="id-ID"/>
              </w:rPr>
              <w:t>Cek umur domain</w:t>
            </w:r>
          </w:p>
        </w:tc>
        <w:tc>
          <w:tcPr>
            <w:tcW w:w="3686" w:type="dxa"/>
            <w:shd w:val="clear" w:color="auto" w:fill="D9D9D9" w:themeFill="background1" w:themeFillShade="D9"/>
          </w:tcPr>
          <w:p w14:paraId="3B1C0C06" w14:textId="77777777" w:rsidR="00917AD8" w:rsidRPr="00413274" w:rsidRDefault="00917AD8" w:rsidP="00397EDF">
            <w:pPr>
              <w:pStyle w:val="NoSpacing"/>
              <w:jc w:val="both"/>
              <w:rPr>
                <w:lang w:val="id-ID"/>
              </w:rPr>
            </w:pPr>
            <w:r w:rsidRPr="00413274">
              <w:rPr>
                <w:lang w:val="id-ID"/>
              </w:rPr>
              <w:t>&lt; 6 bulan</w:t>
            </w:r>
          </w:p>
        </w:tc>
        <w:tc>
          <w:tcPr>
            <w:tcW w:w="1457" w:type="dxa"/>
            <w:shd w:val="clear" w:color="auto" w:fill="D9D9D9" w:themeFill="background1" w:themeFillShade="D9"/>
          </w:tcPr>
          <w:p w14:paraId="3E06222A" w14:textId="77777777" w:rsidR="00917AD8" w:rsidRPr="00413274" w:rsidRDefault="00917AD8" w:rsidP="00397EDF">
            <w:pPr>
              <w:pStyle w:val="NoSpacing"/>
              <w:jc w:val="both"/>
              <w:rPr>
                <w:lang w:val="id-ID"/>
              </w:rPr>
            </w:pPr>
            <w:r w:rsidRPr="00413274">
              <w:rPr>
                <w:i/>
                <w:lang w:val="id-ID"/>
              </w:rPr>
              <w:t>Phishing</w:t>
            </w:r>
          </w:p>
        </w:tc>
      </w:tr>
      <w:tr w:rsidR="00917AD8" w:rsidRPr="00413274" w14:paraId="286E6167" w14:textId="77777777" w:rsidTr="00397EDF">
        <w:tc>
          <w:tcPr>
            <w:tcW w:w="456" w:type="dxa"/>
          </w:tcPr>
          <w:p w14:paraId="5E9928D5" w14:textId="77777777" w:rsidR="00917AD8" w:rsidRPr="00413274" w:rsidRDefault="00917AD8" w:rsidP="00397EDF">
            <w:pPr>
              <w:pStyle w:val="NoSpacing"/>
              <w:jc w:val="both"/>
              <w:rPr>
                <w:lang w:val="id-ID"/>
              </w:rPr>
            </w:pPr>
          </w:p>
        </w:tc>
        <w:tc>
          <w:tcPr>
            <w:tcW w:w="3543" w:type="dxa"/>
          </w:tcPr>
          <w:p w14:paraId="34C06053" w14:textId="77777777" w:rsidR="00917AD8" w:rsidRPr="00413274" w:rsidRDefault="00917AD8" w:rsidP="00397EDF">
            <w:pPr>
              <w:pStyle w:val="NoSpacing"/>
              <w:jc w:val="both"/>
              <w:rPr>
                <w:lang w:val="id-ID"/>
              </w:rPr>
            </w:pPr>
          </w:p>
        </w:tc>
        <w:tc>
          <w:tcPr>
            <w:tcW w:w="3686" w:type="dxa"/>
          </w:tcPr>
          <w:p w14:paraId="533C2E09" w14:textId="77777777" w:rsidR="00917AD8" w:rsidRPr="00413274" w:rsidRDefault="00917AD8" w:rsidP="00397EDF">
            <w:pPr>
              <w:pStyle w:val="NoSpacing"/>
              <w:jc w:val="both"/>
              <w:rPr>
                <w:lang w:val="id-ID"/>
              </w:rPr>
            </w:pPr>
          </w:p>
        </w:tc>
        <w:tc>
          <w:tcPr>
            <w:tcW w:w="1457" w:type="dxa"/>
          </w:tcPr>
          <w:p w14:paraId="46BEFFF6" w14:textId="77777777" w:rsidR="00917AD8" w:rsidRPr="00413274" w:rsidRDefault="00917AD8" w:rsidP="00397EDF">
            <w:pPr>
              <w:pStyle w:val="NoSpacing"/>
              <w:jc w:val="both"/>
              <w:rPr>
                <w:lang w:val="id-ID"/>
              </w:rPr>
            </w:pPr>
          </w:p>
        </w:tc>
      </w:tr>
      <w:tr w:rsidR="00917AD8" w:rsidRPr="00413274" w14:paraId="41237B17" w14:textId="77777777" w:rsidTr="00397EDF">
        <w:tc>
          <w:tcPr>
            <w:tcW w:w="456" w:type="dxa"/>
            <w:shd w:val="clear" w:color="auto" w:fill="D9D9D9" w:themeFill="background1" w:themeFillShade="D9"/>
          </w:tcPr>
          <w:p w14:paraId="2D9B6883" w14:textId="77777777" w:rsidR="00917AD8" w:rsidRPr="00413274" w:rsidRDefault="00917AD8" w:rsidP="00397EDF">
            <w:pPr>
              <w:pStyle w:val="NoSpacing"/>
              <w:jc w:val="both"/>
              <w:rPr>
                <w:lang w:val="id-ID"/>
              </w:rPr>
            </w:pPr>
          </w:p>
        </w:tc>
        <w:tc>
          <w:tcPr>
            <w:tcW w:w="3543" w:type="dxa"/>
            <w:shd w:val="clear" w:color="auto" w:fill="D9D9D9" w:themeFill="background1" w:themeFillShade="D9"/>
          </w:tcPr>
          <w:p w14:paraId="3E0536FE" w14:textId="77777777" w:rsidR="00917AD8" w:rsidRPr="00413274" w:rsidRDefault="00917AD8" w:rsidP="00397EDF">
            <w:pPr>
              <w:pStyle w:val="NoSpacing"/>
              <w:jc w:val="both"/>
              <w:rPr>
                <w:lang w:val="id-ID"/>
              </w:rPr>
            </w:pPr>
            <w:r w:rsidRPr="00413274">
              <w:rPr>
                <w:lang w:val="id-ID"/>
              </w:rPr>
              <w:t>Fitur berbasis pada HTML dan Javascript</w:t>
            </w:r>
          </w:p>
        </w:tc>
        <w:tc>
          <w:tcPr>
            <w:tcW w:w="3686" w:type="dxa"/>
            <w:shd w:val="clear" w:color="auto" w:fill="D9D9D9" w:themeFill="background1" w:themeFillShade="D9"/>
          </w:tcPr>
          <w:p w14:paraId="691B7A19" w14:textId="77777777" w:rsidR="00917AD8" w:rsidRPr="00413274" w:rsidRDefault="00917AD8" w:rsidP="00397EDF">
            <w:pPr>
              <w:pStyle w:val="NoSpacing"/>
              <w:jc w:val="both"/>
              <w:rPr>
                <w:lang w:val="id-ID"/>
              </w:rPr>
            </w:pPr>
          </w:p>
        </w:tc>
        <w:tc>
          <w:tcPr>
            <w:tcW w:w="1457" w:type="dxa"/>
            <w:shd w:val="clear" w:color="auto" w:fill="D9D9D9" w:themeFill="background1" w:themeFillShade="D9"/>
          </w:tcPr>
          <w:p w14:paraId="5E280A64" w14:textId="77777777" w:rsidR="00917AD8" w:rsidRPr="00413274" w:rsidRDefault="00917AD8" w:rsidP="00397EDF">
            <w:pPr>
              <w:pStyle w:val="NoSpacing"/>
              <w:jc w:val="both"/>
              <w:rPr>
                <w:lang w:val="id-ID"/>
              </w:rPr>
            </w:pPr>
          </w:p>
        </w:tc>
      </w:tr>
      <w:tr w:rsidR="00917AD8" w:rsidRPr="00413274" w14:paraId="5742DA09" w14:textId="77777777" w:rsidTr="00397EDF">
        <w:tc>
          <w:tcPr>
            <w:tcW w:w="456" w:type="dxa"/>
          </w:tcPr>
          <w:p w14:paraId="0935F641" w14:textId="77777777" w:rsidR="00917AD8" w:rsidRPr="00413274" w:rsidRDefault="00917AD8" w:rsidP="00397EDF">
            <w:pPr>
              <w:pStyle w:val="NoSpacing"/>
              <w:jc w:val="both"/>
              <w:rPr>
                <w:lang w:val="id-ID"/>
              </w:rPr>
            </w:pPr>
            <w:r w:rsidRPr="00413274">
              <w:rPr>
                <w:lang w:val="id-ID"/>
              </w:rPr>
              <w:t>16</w:t>
            </w:r>
          </w:p>
        </w:tc>
        <w:tc>
          <w:tcPr>
            <w:tcW w:w="3543" w:type="dxa"/>
          </w:tcPr>
          <w:p w14:paraId="7634C75E" w14:textId="77777777" w:rsidR="00917AD8" w:rsidRPr="00413274" w:rsidRDefault="00917AD8" w:rsidP="00397EDF">
            <w:pPr>
              <w:pStyle w:val="NoSpacing"/>
              <w:jc w:val="both"/>
              <w:rPr>
                <w:lang w:val="id-ID"/>
              </w:rPr>
            </w:pPr>
            <w:r w:rsidRPr="00413274">
              <w:rPr>
                <w:lang w:val="id-ID"/>
              </w:rPr>
              <w:t>Pengalihan Iframe</w:t>
            </w:r>
          </w:p>
        </w:tc>
        <w:tc>
          <w:tcPr>
            <w:tcW w:w="3686" w:type="dxa"/>
          </w:tcPr>
          <w:p w14:paraId="61D16459" w14:textId="77777777" w:rsidR="00917AD8" w:rsidRPr="00413274" w:rsidRDefault="00917AD8" w:rsidP="00397EDF">
            <w:pPr>
              <w:pStyle w:val="NoSpacing"/>
              <w:jc w:val="both"/>
              <w:rPr>
                <w:lang w:val="id-ID"/>
              </w:rPr>
            </w:pPr>
            <w:r w:rsidRPr="00413274">
              <w:rPr>
                <w:lang w:val="id-ID"/>
              </w:rPr>
              <w:t>Jika ditemukan</w:t>
            </w:r>
          </w:p>
        </w:tc>
        <w:tc>
          <w:tcPr>
            <w:tcW w:w="1457" w:type="dxa"/>
          </w:tcPr>
          <w:p w14:paraId="39038645" w14:textId="77777777" w:rsidR="00917AD8" w:rsidRPr="00413274" w:rsidRDefault="00917AD8" w:rsidP="00397EDF">
            <w:pPr>
              <w:pStyle w:val="NoSpacing"/>
              <w:jc w:val="both"/>
              <w:rPr>
                <w:lang w:val="id-ID"/>
              </w:rPr>
            </w:pPr>
            <w:r w:rsidRPr="00413274">
              <w:rPr>
                <w:i/>
                <w:lang w:val="id-ID"/>
              </w:rPr>
              <w:t>Phishing</w:t>
            </w:r>
          </w:p>
        </w:tc>
      </w:tr>
      <w:tr w:rsidR="00917AD8" w:rsidRPr="00413274" w14:paraId="49AFB4DE" w14:textId="77777777" w:rsidTr="00397EDF">
        <w:tc>
          <w:tcPr>
            <w:tcW w:w="456" w:type="dxa"/>
            <w:shd w:val="clear" w:color="auto" w:fill="D9D9D9" w:themeFill="background1" w:themeFillShade="D9"/>
          </w:tcPr>
          <w:p w14:paraId="3AB3645C" w14:textId="77777777" w:rsidR="00917AD8" w:rsidRPr="00413274" w:rsidRDefault="00917AD8" w:rsidP="00397EDF">
            <w:pPr>
              <w:pStyle w:val="NoSpacing"/>
              <w:jc w:val="both"/>
              <w:rPr>
                <w:lang w:val="id-ID"/>
              </w:rPr>
            </w:pPr>
            <w:r w:rsidRPr="00413274">
              <w:rPr>
                <w:lang w:val="id-ID"/>
              </w:rPr>
              <w:t>17</w:t>
            </w:r>
          </w:p>
        </w:tc>
        <w:tc>
          <w:tcPr>
            <w:tcW w:w="3543" w:type="dxa"/>
            <w:shd w:val="clear" w:color="auto" w:fill="D9D9D9" w:themeFill="background1" w:themeFillShade="D9"/>
          </w:tcPr>
          <w:p w14:paraId="0F1DF624" w14:textId="77777777" w:rsidR="00917AD8" w:rsidRPr="00413274" w:rsidRDefault="00917AD8" w:rsidP="00397EDF">
            <w:pPr>
              <w:pStyle w:val="NoSpacing"/>
              <w:jc w:val="both"/>
              <w:rPr>
                <w:lang w:val="id-ID"/>
              </w:rPr>
            </w:pPr>
            <w:r w:rsidRPr="00413274">
              <w:rPr>
                <w:lang w:val="id-ID"/>
              </w:rPr>
              <w:t>Kostumisasi bar status</w:t>
            </w:r>
          </w:p>
        </w:tc>
        <w:tc>
          <w:tcPr>
            <w:tcW w:w="3686" w:type="dxa"/>
            <w:shd w:val="clear" w:color="auto" w:fill="D9D9D9" w:themeFill="background1" w:themeFillShade="D9"/>
          </w:tcPr>
          <w:p w14:paraId="0B7878F5" w14:textId="77777777" w:rsidR="00917AD8" w:rsidRPr="00413274" w:rsidRDefault="00917AD8" w:rsidP="00397EDF">
            <w:pPr>
              <w:pStyle w:val="NoSpacing"/>
              <w:jc w:val="both"/>
              <w:rPr>
                <w:lang w:val="id-ID"/>
              </w:rPr>
            </w:pPr>
            <w:r w:rsidRPr="00413274">
              <w:rPr>
                <w:lang w:val="id-ID"/>
              </w:rPr>
              <w:t>Jika ditemukan</w:t>
            </w:r>
          </w:p>
        </w:tc>
        <w:tc>
          <w:tcPr>
            <w:tcW w:w="1457" w:type="dxa"/>
            <w:shd w:val="clear" w:color="auto" w:fill="D9D9D9" w:themeFill="background1" w:themeFillShade="D9"/>
          </w:tcPr>
          <w:p w14:paraId="27C4F31F" w14:textId="77777777" w:rsidR="00917AD8" w:rsidRPr="00413274" w:rsidRDefault="00917AD8" w:rsidP="00397EDF">
            <w:pPr>
              <w:pStyle w:val="NoSpacing"/>
              <w:jc w:val="both"/>
              <w:rPr>
                <w:lang w:val="id-ID"/>
              </w:rPr>
            </w:pPr>
            <w:r w:rsidRPr="00413274">
              <w:rPr>
                <w:i/>
                <w:lang w:val="id-ID"/>
              </w:rPr>
              <w:t>Phishing</w:t>
            </w:r>
          </w:p>
        </w:tc>
      </w:tr>
      <w:tr w:rsidR="00917AD8" w:rsidRPr="00413274" w14:paraId="4CA3C07C" w14:textId="77777777" w:rsidTr="00397EDF">
        <w:tc>
          <w:tcPr>
            <w:tcW w:w="456" w:type="dxa"/>
          </w:tcPr>
          <w:p w14:paraId="74BA82DC" w14:textId="77777777" w:rsidR="00917AD8" w:rsidRPr="00413274" w:rsidRDefault="00917AD8" w:rsidP="00397EDF">
            <w:pPr>
              <w:pStyle w:val="NoSpacing"/>
              <w:jc w:val="both"/>
              <w:rPr>
                <w:lang w:val="id-ID"/>
              </w:rPr>
            </w:pPr>
            <w:r w:rsidRPr="00413274">
              <w:rPr>
                <w:lang w:val="id-ID"/>
              </w:rPr>
              <w:t>18</w:t>
            </w:r>
          </w:p>
        </w:tc>
        <w:tc>
          <w:tcPr>
            <w:tcW w:w="3543" w:type="dxa"/>
          </w:tcPr>
          <w:p w14:paraId="323B2670" w14:textId="77777777" w:rsidR="00917AD8" w:rsidRPr="00413274" w:rsidRDefault="00917AD8" w:rsidP="00397EDF">
            <w:pPr>
              <w:pStyle w:val="NoSpacing"/>
              <w:jc w:val="both"/>
              <w:rPr>
                <w:lang w:val="id-ID"/>
              </w:rPr>
            </w:pPr>
            <w:r w:rsidRPr="00413274">
              <w:rPr>
                <w:lang w:val="id-ID"/>
              </w:rPr>
              <w:t>Right-click dinonaktifkan</w:t>
            </w:r>
          </w:p>
        </w:tc>
        <w:tc>
          <w:tcPr>
            <w:tcW w:w="3686" w:type="dxa"/>
          </w:tcPr>
          <w:p w14:paraId="223E5B8C" w14:textId="77777777" w:rsidR="00917AD8" w:rsidRPr="00413274" w:rsidRDefault="00917AD8" w:rsidP="00397EDF">
            <w:pPr>
              <w:pStyle w:val="NoSpacing"/>
              <w:jc w:val="both"/>
              <w:rPr>
                <w:lang w:val="id-ID"/>
              </w:rPr>
            </w:pPr>
            <w:r w:rsidRPr="00413274">
              <w:rPr>
                <w:lang w:val="id-ID"/>
              </w:rPr>
              <w:t>Jika ditemukan</w:t>
            </w:r>
          </w:p>
        </w:tc>
        <w:tc>
          <w:tcPr>
            <w:tcW w:w="1457" w:type="dxa"/>
          </w:tcPr>
          <w:p w14:paraId="4D4AE0ED" w14:textId="77777777" w:rsidR="00917AD8" w:rsidRPr="00413274" w:rsidRDefault="00917AD8" w:rsidP="00397EDF">
            <w:pPr>
              <w:pStyle w:val="NoSpacing"/>
              <w:jc w:val="both"/>
              <w:rPr>
                <w:lang w:val="id-ID"/>
              </w:rPr>
            </w:pPr>
            <w:r w:rsidRPr="00413274">
              <w:rPr>
                <w:i/>
                <w:lang w:val="id-ID"/>
              </w:rPr>
              <w:t>Phishing</w:t>
            </w:r>
          </w:p>
        </w:tc>
      </w:tr>
      <w:tr w:rsidR="00917AD8" w:rsidRPr="00413274" w14:paraId="3729AED4" w14:textId="77777777" w:rsidTr="00397EDF">
        <w:tc>
          <w:tcPr>
            <w:tcW w:w="456" w:type="dxa"/>
            <w:shd w:val="clear" w:color="auto" w:fill="D9D9D9" w:themeFill="background1" w:themeFillShade="D9"/>
          </w:tcPr>
          <w:p w14:paraId="411C2D76" w14:textId="77777777" w:rsidR="00917AD8" w:rsidRPr="00413274" w:rsidRDefault="00917AD8" w:rsidP="00397EDF">
            <w:pPr>
              <w:pStyle w:val="NoSpacing"/>
              <w:jc w:val="both"/>
              <w:rPr>
                <w:lang w:val="id-ID"/>
              </w:rPr>
            </w:pPr>
            <w:r w:rsidRPr="00413274">
              <w:rPr>
                <w:lang w:val="id-ID"/>
              </w:rPr>
              <w:t>19</w:t>
            </w:r>
          </w:p>
        </w:tc>
        <w:tc>
          <w:tcPr>
            <w:tcW w:w="3543" w:type="dxa"/>
            <w:shd w:val="clear" w:color="auto" w:fill="D9D9D9" w:themeFill="background1" w:themeFillShade="D9"/>
          </w:tcPr>
          <w:p w14:paraId="7108EE97" w14:textId="77777777" w:rsidR="00917AD8" w:rsidRPr="00413274" w:rsidRDefault="00917AD8" w:rsidP="00397EDF">
            <w:pPr>
              <w:pStyle w:val="NoSpacing"/>
              <w:jc w:val="both"/>
              <w:rPr>
                <w:lang w:val="id-ID"/>
              </w:rPr>
            </w:pPr>
            <w:r w:rsidRPr="00413274">
              <w:rPr>
                <w:lang w:val="id-ID"/>
              </w:rPr>
              <w:t>Website forwarding</w:t>
            </w:r>
          </w:p>
        </w:tc>
        <w:tc>
          <w:tcPr>
            <w:tcW w:w="3686" w:type="dxa"/>
            <w:shd w:val="clear" w:color="auto" w:fill="D9D9D9" w:themeFill="background1" w:themeFillShade="D9"/>
          </w:tcPr>
          <w:p w14:paraId="7EB6182E" w14:textId="77777777" w:rsidR="00917AD8" w:rsidRPr="00413274" w:rsidRDefault="00917AD8" w:rsidP="00397EDF">
            <w:pPr>
              <w:pStyle w:val="NoSpacing"/>
              <w:jc w:val="both"/>
              <w:rPr>
                <w:lang w:val="id-ID"/>
              </w:rPr>
            </w:pPr>
            <w:r w:rsidRPr="00413274">
              <w:rPr>
                <w:lang w:val="id-ID"/>
              </w:rPr>
              <w:t>Jika &gt;  2</w:t>
            </w:r>
          </w:p>
        </w:tc>
        <w:tc>
          <w:tcPr>
            <w:tcW w:w="1457" w:type="dxa"/>
            <w:shd w:val="clear" w:color="auto" w:fill="D9D9D9" w:themeFill="background1" w:themeFillShade="D9"/>
          </w:tcPr>
          <w:p w14:paraId="2ACA8A55" w14:textId="77777777" w:rsidR="00917AD8" w:rsidRPr="00413274" w:rsidRDefault="00917AD8" w:rsidP="00397EDF">
            <w:pPr>
              <w:pStyle w:val="NoSpacing"/>
              <w:jc w:val="both"/>
              <w:rPr>
                <w:lang w:val="id-ID"/>
              </w:rPr>
            </w:pPr>
            <w:r w:rsidRPr="00413274">
              <w:rPr>
                <w:i/>
                <w:lang w:val="id-ID"/>
              </w:rPr>
              <w:t>Phishing</w:t>
            </w:r>
          </w:p>
        </w:tc>
      </w:tr>
    </w:tbl>
    <w:p w14:paraId="5524CD96" w14:textId="77777777" w:rsidR="00917AD8" w:rsidRPr="00413274" w:rsidRDefault="00917AD8" w:rsidP="00917AD8">
      <w:pPr>
        <w:pStyle w:val="NoSpacing"/>
        <w:spacing w:line="276" w:lineRule="auto"/>
        <w:ind w:right="140"/>
        <w:jc w:val="both"/>
        <w:rPr>
          <w:rFonts w:ascii="Times New Roman" w:hAnsi="Times New Roman"/>
          <w:b/>
          <w:bCs/>
          <w:i/>
          <w:iCs/>
          <w:sz w:val="20"/>
          <w:szCs w:val="24"/>
          <w:lang w:val="id-ID"/>
        </w:rPr>
      </w:pPr>
      <w:r w:rsidRPr="00413274">
        <w:rPr>
          <w:rFonts w:ascii="Times New Roman" w:hAnsi="Times New Roman"/>
          <w:b/>
          <w:bCs/>
          <w:sz w:val="20"/>
          <w:szCs w:val="24"/>
          <w:lang w:val="id-ID"/>
        </w:rPr>
        <w:t xml:space="preserve">Sumber: </w:t>
      </w:r>
      <w:r w:rsidRPr="00413274">
        <w:rPr>
          <w:rFonts w:ascii="Times New Roman" w:hAnsi="Times New Roman"/>
          <w:b/>
          <w:bCs/>
          <w:i/>
          <w:iCs/>
          <w:sz w:val="20"/>
          <w:szCs w:val="24"/>
          <w:lang w:val="id-ID"/>
        </w:rPr>
        <w:t>Phistank and University of New Brunswick repository</w:t>
      </w:r>
      <w:r w:rsidRPr="00413274">
        <w:rPr>
          <w:rFonts w:ascii="Times New Roman" w:hAnsi="Times New Roman"/>
          <w:b/>
          <w:bCs/>
          <w:sz w:val="20"/>
          <w:szCs w:val="24"/>
          <w:lang w:val="id-ID"/>
        </w:rPr>
        <w:t xml:space="preserve"> dan 19 fitur untuk ekstraksi oleh</w:t>
      </w:r>
      <w:r w:rsidRPr="00413274">
        <w:rPr>
          <w:rFonts w:ascii="Times New Roman" w:hAnsi="Times New Roman"/>
          <w:b/>
          <w:bCs/>
          <w:i/>
          <w:iCs/>
          <w:sz w:val="20"/>
          <w:szCs w:val="24"/>
          <w:lang w:val="id-ID"/>
        </w:rPr>
        <w:t xml:space="preserve"> </w:t>
      </w:r>
      <w:r w:rsidRPr="00413274">
        <w:rPr>
          <w:rFonts w:ascii="Times New Roman" w:hAnsi="Times New Roman"/>
          <w:b/>
          <w:bCs/>
          <w:sz w:val="20"/>
          <w:szCs w:val="24"/>
          <w:lang w:val="id-ID"/>
        </w:rPr>
        <w:t>Lakshmi dan Vijaya (2021) dan Mohammad, Thabtah dan McCluskey (2012)</w:t>
      </w:r>
    </w:p>
    <w:p w14:paraId="7FEFD3C5"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E9C3C6E"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Selanjutnya, untuk mengklasifikasikannya maka data yang sudah diekstrak akan diberikan kode 1 untuk fitur yang dicurigai merupakan sebuah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dan 0 untuk fitur non-</w:t>
      </w:r>
      <w:r w:rsidRPr="00413274">
        <w:rPr>
          <w:rFonts w:ascii="Times New Roman" w:hAnsi="Times New Roman"/>
          <w:i/>
          <w:sz w:val="24"/>
          <w:szCs w:val="24"/>
          <w:lang w:val="id-ID"/>
        </w:rPr>
        <w:t>phishing</w:t>
      </w:r>
      <w:r w:rsidRPr="00413274">
        <w:rPr>
          <w:rFonts w:ascii="Times New Roman" w:hAnsi="Times New Roman"/>
          <w:sz w:val="24"/>
          <w:szCs w:val="24"/>
          <w:lang w:val="id-ID"/>
        </w:rPr>
        <w:t>. Kemudian data yang sudah diekstrak penulis gunakan untuk melatih model ML.</w:t>
      </w:r>
    </w:p>
    <w:p w14:paraId="3AC71836"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2F897B4"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Metode Pengujian Model ML</w:t>
      </w:r>
    </w:p>
    <w:p w14:paraId="15E07DD4"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Pengujian model ML dilakukan dengan menguji performa berdasarkan 4 kriteria penilaian yaitu: akurasi, presisi, </w:t>
      </w:r>
      <w:r w:rsidRPr="00413274">
        <w:rPr>
          <w:rFonts w:ascii="Times New Roman" w:hAnsi="Times New Roman"/>
          <w:i/>
          <w:iCs/>
          <w:sz w:val="24"/>
          <w:szCs w:val="24"/>
          <w:lang w:val="id-ID"/>
        </w:rPr>
        <w:t>recall, dan f1-score</w:t>
      </w:r>
      <w:r w:rsidRPr="00413274">
        <w:rPr>
          <w:rFonts w:ascii="Times New Roman" w:hAnsi="Times New Roman"/>
          <w:sz w:val="24"/>
          <w:szCs w:val="24"/>
          <w:lang w:val="id-ID"/>
        </w:rPr>
        <w:t xml:space="preserve">. Dalam pengujian performa yang dilakukan penulis menitik beratkan pada didapatkannya performa model ML yang seimbang, oleh karena itu pengujian </w:t>
      </w:r>
      <w:r w:rsidRPr="00413274">
        <w:rPr>
          <w:rFonts w:ascii="Times New Roman" w:hAnsi="Times New Roman"/>
          <w:i/>
          <w:iCs/>
          <w:sz w:val="24"/>
          <w:szCs w:val="24"/>
          <w:lang w:val="id-ID"/>
        </w:rPr>
        <w:t>f1-score</w:t>
      </w:r>
      <w:r w:rsidRPr="00413274">
        <w:rPr>
          <w:rFonts w:ascii="Times New Roman" w:hAnsi="Times New Roman"/>
          <w:sz w:val="24"/>
          <w:szCs w:val="24"/>
          <w:lang w:val="id-ID"/>
        </w:rPr>
        <w:t xml:space="preserve"> sangat dibutuhkan dalam pengujian ini (M.D. Hossain et al., 2020). Tabel dibawah menjelaskan masing-masing pengujian performa yang dilakukan beserta </w:t>
      </w:r>
      <w:r w:rsidRPr="00413274">
        <w:rPr>
          <w:rFonts w:ascii="Times New Roman" w:hAnsi="Times New Roman"/>
          <w:i/>
          <w:iCs/>
          <w:sz w:val="24"/>
          <w:szCs w:val="24"/>
          <w:lang w:val="id-ID"/>
        </w:rPr>
        <w:t>confusion matrix</w:t>
      </w:r>
      <w:r w:rsidRPr="00413274">
        <w:rPr>
          <w:rFonts w:ascii="Times New Roman" w:hAnsi="Times New Roman"/>
          <w:sz w:val="24"/>
          <w:szCs w:val="24"/>
          <w:lang w:val="id-ID"/>
        </w:rPr>
        <w:t>.</w:t>
      </w:r>
    </w:p>
    <w:p w14:paraId="6047F2A7"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4334C9D5"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47E1EE50"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1608FAD" w14:textId="77777777" w:rsidR="00AF06C7" w:rsidRPr="00413274" w:rsidRDefault="00AF06C7" w:rsidP="00917AD8">
      <w:pPr>
        <w:pStyle w:val="NoSpacing"/>
        <w:spacing w:line="276" w:lineRule="auto"/>
        <w:jc w:val="both"/>
        <w:rPr>
          <w:rFonts w:ascii="Times New Roman" w:hAnsi="Times New Roman"/>
          <w:sz w:val="24"/>
          <w:szCs w:val="24"/>
          <w:lang w:val="id-ID"/>
        </w:rPr>
      </w:pPr>
    </w:p>
    <w:p w14:paraId="0074B98B" w14:textId="77777777" w:rsidR="00AF06C7" w:rsidRPr="00413274" w:rsidRDefault="00AF06C7" w:rsidP="00917AD8">
      <w:pPr>
        <w:pStyle w:val="NoSpacing"/>
        <w:spacing w:line="276" w:lineRule="auto"/>
        <w:jc w:val="both"/>
        <w:rPr>
          <w:rFonts w:ascii="Times New Roman" w:hAnsi="Times New Roman"/>
          <w:sz w:val="24"/>
          <w:szCs w:val="24"/>
          <w:lang w:val="id-ID"/>
        </w:rPr>
      </w:pPr>
    </w:p>
    <w:p w14:paraId="18FEA6DF" w14:textId="77777777" w:rsidR="00AF06C7" w:rsidRPr="00413274" w:rsidRDefault="00AF06C7" w:rsidP="00917AD8">
      <w:pPr>
        <w:pStyle w:val="NoSpacing"/>
        <w:spacing w:line="276" w:lineRule="auto"/>
        <w:jc w:val="both"/>
        <w:rPr>
          <w:rFonts w:ascii="Times New Roman" w:hAnsi="Times New Roman"/>
          <w:sz w:val="24"/>
          <w:szCs w:val="24"/>
          <w:lang w:val="id-ID"/>
        </w:rPr>
      </w:pPr>
    </w:p>
    <w:p w14:paraId="41805E83"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lastRenderedPageBreak/>
        <w:t>Tabel 3</w:t>
      </w:r>
      <w:r w:rsidRPr="00413274">
        <w:rPr>
          <w:rFonts w:ascii="Times New Roman" w:hAnsi="Times New Roman"/>
          <w:b/>
          <w:bCs/>
          <w:sz w:val="24"/>
          <w:szCs w:val="24"/>
        </w:rPr>
        <w:t xml:space="preserve">. </w:t>
      </w:r>
      <w:r w:rsidRPr="00413274">
        <w:rPr>
          <w:rFonts w:ascii="Times New Roman" w:hAnsi="Times New Roman"/>
          <w:b/>
          <w:bCs/>
          <w:sz w:val="24"/>
          <w:szCs w:val="24"/>
          <w:lang w:val="id-ID"/>
        </w:rPr>
        <w:t>Nilai Klasifikasi</w:t>
      </w:r>
    </w:p>
    <w:p w14:paraId="74B68D32" w14:textId="77777777" w:rsidR="00917AD8" w:rsidRPr="00413274" w:rsidRDefault="00917AD8" w:rsidP="00917AD8">
      <w:pPr>
        <w:pStyle w:val="NoSpacing"/>
        <w:spacing w:line="276" w:lineRule="auto"/>
        <w:jc w:val="both"/>
        <w:rPr>
          <w:rFonts w:ascii="Times New Roman" w:hAnsi="Times New Roman"/>
          <w:sz w:val="24"/>
          <w:szCs w:val="24"/>
          <w:lang w:val="id-ID"/>
        </w:rPr>
      </w:pPr>
    </w:p>
    <w:tbl>
      <w:tblPr>
        <w:tblStyle w:val="TableGrid"/>
        <w:tblW w:w="0" w:type="auto"/>
        <w:jc w:val="center"/>
        <w:tblLook w:val="04A0" w:firstRow="1" w:lastRow="0" w:firstColumn="1" w:lastColumn="0" w:noHBand="0" w:noVBand="1"/>
      </w:tblPr>
      <w:tblGrid>
        <w:gridCol w:w="2405"/>
        <w:gridCol w:w="3402"/>
        <w:gridCol w:w="3209"/>
      </w:tblGrid>
      <w:tr w:rsidR="00917AD8" w:rsidRPr="00413274" w14:paraId="1B7E35E0" w14:textId="77777777" w:rsidTr="00397EDF">
        <w:trPr>
          <w:trHeight w:val="287"/>
          <w:jc w:val="center"/>
        </w:trPr>
        <w:tc>
          <w:tcPr>
            <w:tcW w:w="2405" w:type="dxa"/>
            <w:vAlign w:val="center"/>
          </w:tcPr>
          <w:p w14:paraId="1A53AD8E" w14:textId="77777777" w:rsidR="00917AD8" w:rsidRPr="00413274" w:rsidRDefault="00917AD8" w:rsidP="00397EDF">
            <w:pPr>
              <w:pStyle w:val="NoSpacing"/>
              <w:spacing w:line="276" w:lineRule="auto"/>
              <w:jc w:val="both"/>
              <w:rPr>
                <w:rFonts w:ascii="Times New Roman" w:hAnsi="Times New Roman"/>
                <w:b/>
                <w:bCs/>
                <w:szCs w:val="24"/>
                <w:lang w:val="id-ID"/>
              </w:rPr>
            </w:pPr>
          </w:p>
        </w:tc>
        <w:tc>
          <w:tcPr>
            <w:tcW w:w="3402" w:type="dxa"/>
            <w:vAlign w:val="center"/>
          </w:tcPr>
          <w:p w14:paraId="1735D3C4" w14:textId="77777777" w:rsidR="00917AD8" w:rsidRPr="00413274" w:rsidRDefault="00917AD8" w:rsidP="00397EDF">
            <w:pPr>
              <w:pStyle w:val="NoSpacing"/>
              <w:spacing w:line="276" w:lineRule="auto"/>
              <w:jc w:val="both"/>
              <w:rPr>
                <w:rFonts w:ascii="Times New Roman" w:hAnsi="Times New Roman"/>
                <w:b/>
                <w:bCs/>
                <w:szCs w:val="24"/>
                <w:lang w:val="id-ID"/>
              </w:rPr>
            </w:pPr>
            <w:r w:rsidRPr="00413274">
              <w:rPr>
                <w:rFonts w:ascii="Times New Roman" w:hAnsi="Times New Roman"/>
                <w:b/>
                <w:bCs/>
                <w:szCs w:val="24"/>
                <w:lang w:val="id-ID"/>
              </w:rPr>
              <w:t>Nilai diklasifikasikan positif</w:t>
            </w:r>
          </w:p>
        </w:tc>
        <w:tc>
          <w:tcPr>
            <w:tcW w:w="3209" w:type="dxa"/>
            <w:vAlign w:val="center"/>
          </w:tcPr>
          <w:p w14:paraId="0709BC01" w14:textId="77777777" w:rsidR="00917AD8" w:rsidRPr="00413274" w:rsidRDefault="00917AD8" w:rsidP="00397EDF">
            <w:pPr>
              <w:pStyle w:val="NoSpacing"/>
              <w:spacing w:line="276" w:lineRule="auto"/>
              <w:jc w:val="both"/>
              <w:rPr>
                <w:rFonts w:ascii="Times New Roman" w:hAnsi="Times New Roman"/>
                <w:b/>
                <w:bCs/>
                <w:szCs w:val="24"/>
                <w:lang w:val="id-ID"/>
              </w:rPr>
            </w:pPr>
            <w:r w:rsidRPr="00413274">
              <w:rPr>
                <w:rFonts w:ascii="Times New Roman" w:hAnsi="Times New Roman"/>
                <w:b/>
                <w:bCs/>
                <w:szCs w:val="24"/>
                <w:lang w:val="id-ID"/>
              </w:rPr>
              <w:t>Nilai diklasifikasikan negatif</w:t>
            </w:r>
          </w:p>
        </w:tc>
      </w:tr>
      <w:tr w:rsidR="00917AD8" w:rsidRPr="00413274" w14:paraId="2C5EBD31" w14:textId="77777777" w:rsidTr="00397EDF">
        <w:trPr>
          <w:jc w:val="center"/>
        </w:trPr>
        <w:tc>
          <w:tcPr>
            <w:tcW w:w="2405" w:type="dxa"/>
          </w:tcPr>
          <w:p w14:paraId="53E59F1A" w14:textId="77777777" w:rsidR="00917AD8" w:rsidRPr="00413274" w:rsidRDefault="00917AD8" w:rsidP="00397EDF">
            <w:pPr>
              <w:pStyle w:val="NoSpacing"/>
              <w:spacing w:line="276" w:lineRule="auto"/>
              <w:jc w:val="both"/>
              <w:rPr>
                <w:rFonts w:ascii="Times New Roman" w:hAnsi="Times New Roman"/>
                <w:i/>
                <w:iCs/>
                <w:szCs w:val="24"/>
                <w:lang w:val="id-ID"/>
              </w:rPr>
            </w:pPr>
            <w:r w:rsidRPr="00413274">
              <w:rPr>
                <w:rFonts w:ascii="Times New Roman" w:hAnsi="Times New Roman"/>
                <w:i/>
                <w:iCs/>
                <w:szCs w:val="24"/>
                <w:lang w:val="id-ID"/>
              </w:rPr>
              <w:t>Actual Positive</w:t>
            </w:r>
          </w:p>
        </w:tc>
        <w:tc>
          <w:tcPr>
            <w:tcW w:w="3402" w:type="dxa"/>
          </w:tcPr>
          <w:p w14:paraId="2B158249" w14:textId="77777777" w:rsidR="00917AD8" w:rsidRPr="00413274" w:rsidRDefault="00917AD8" w:rsidP="00397EDF">
            <w:pPr>
              <w:pStyle w:val="NoSpacing"/>
              <w:spacing w:line="276" w:lineRule="auto"/>
              <w:jc w:val="both"/>
              <w:rPr>
                <w:rFonts w:ascii="Times New Roman" w:hAnsi="Times New Roman"/>
                <w:i/>
                <w:iCs/>
                <w:szCs w:val="24"/>
                <w:lang w:val="id-ID"/>
              </w:rPr>
            </w:pPr>
            <w:r w:rsidRPr="00413274">
              <w:rPr>
                <w:rFonts w:ascii="Times New Roman" w:hAnsi="Times New Roman"/>
                <w:i/>
                <w:iCs/>
                <w:szCs w:val="24"/>
                <w:lang w:val="id-ID"/>
              </w:rPr>
              <w:t>True Positive</w:t>
            </w:r>
          </w:p>
        </w:tc>
        <w:tc>
          <w:tcPr>
            <w:tcW w:w="3209" w:type="dxa"/>
          </w:tcPr>
          <w:p w14:paraId="7333FC30" w14:textId="77777777" w:rsidR="00917AD8" w:rsidRPr="00413274" w:rsidRDefault="00917AD8" w:rsidP="00397EDF">
            <w:pPr>
              <w:pStyle w:val="NoSpacing"/>
              <w:spacing w:line="276" w:lineRule="auto"/>
              <w:jc w:val="both"/>
              <w:rPr>
                <w:rFonts w:ascii="Times New Roman" w:hAnsi="Times New Roman"/>
                <w:i/>
                <w:iCs/>
                <w:szCs w:val="24"/>
                <w:lang w:val="id-ID"/>
              </w:rPr>
            </w:pPr>
            <w:r w:rsidRPr="00413274">
              <w:rPr>
                <w:rFonts w:ascii="Times New Roman" w:hAnsi="Times New Roman"/>
                <w:i/>
                <w:iCs/>
                <w:szCs w:val="24"/>
                <w:lang w:val="id-ID"/>
              </w:rPr>
              <w:t>False Negative</w:t>
            </w:r>
          </w:p>
        </w:tc>
      </w:tr>
      <w:tr w:rsidR="00917AD8" w:rsidRPr="00413274" w14:paraId="3A016194" w14:textId="77777777" w:rsidTr="00397EDF">
        <w:trPr>
          <w:jc w:val="center"/>
        </w:trPr>
        <w:tc>
          <w:tcPr>
            <w:tcW w:w="2405" w:type="dxa"/>
          </w:tcPr>
          <w:p w14:paraId="498CCF1A" w14:textId="77777777" w:rsidR="00917AD8" w:rsidRPr="00413274" w:rsidRDefault="00917AD8" w:rsidP="00397EDF">
            <w:pPr>
              <w:pStyle w:val="NoSpacing"/>
              <w:spacing w:line="276" w:lineRule="auto"/>
              <w:jc w:val="both"/>
              <w:rPr>
                <w:rFonts w:ascii="Times New Roman" w:hAnsi="Times New Roman"/>
                <w:i/>
                <w:iCs/>
                <w:szCs w:val="24"/>
                <w:lang w:val="id-ID"/>
              </w:rPr>
            </w:pPr>
            <w:r w:rsidRPr="00413274">
              <w:rPr>
                <w:rFonts w:ascii="Times New Roman" w:hAnsi="Times New Roman"/>
                <w:i/>
                <w:iCs/>
                <w:szCs w:val="24"/>
                <w:lang w:val="id-ID"/>
              </w:rPr>
              <w:t>Actual Negative</w:t>
            </w:r>
          </w:p>
        </w:tc>
        <w:tc>
          <w:tcPr>
            <w:tcW w:w="3402" w:type="dxa"/>
          </w:tcPr>
          <w:p w14:paraId="39F1EB2B" w14:textId="77777777" w:rsidR="00917AD8" w:rsidRPr="00413274" w:rsidRDefault="00917AD8" w:rsidP="00397EDF">
            <w:pPr>
              <w:pStyle w:val="NoSpacing"/>
              <w:spacing w:line="276" w:lineRule="auto"/>
              <w:jc w:val="both"/>
              <w:rPr>
                <w:rFonts w:ascii="Times New Roman" w:hAnsi="Times New Roman"/>
                <w:i/>
                <w:iCs/>
                <w:szCs w:val="24"/>
                <w:lang w:val="id-ID"/>
              </w:rPr>
            </w:pPr>
            <w:r w:rsidRPr="00413274">
              <w:rPr>
                <w:rFonts w:ascii="Times New Roman" w:hAnsi="Times New Roman"/>
                <w:i/>
                <w:iCs/>
                <w:szCs w:val="24"/>
                <w:lang w:val="id-ID"/>
              </w:rPr>
              <w:t>False Positive</w:t>
            </w:r>
          </w:p>
        </w:tc>
        <w:tc>
          <w:tcPr>
            <w:tcW w:w="3209" w:type="dxa"/>
          </w:tcPr>
          <w:p w14:paraId="10D7987B" w14:textId="77777777" w:rsidR="00917AD8" w:rsidRPr="00413274" w:rsidRDefault="00917AD8" w:rsidP="00397EDF">
            <w:pPr>
              <w:pStyle w:val="NoSpacing"/>
              <w:spacing w:line="276" w:lineRule="auto"/>
              <w:jc w:val="both"/>
              <w:rPr>
                <w:rFonts w:ascii="Times New Roman" w:hAnsi="Times New Roman"/>
                <w:i/>
                <w:iCs/>
                <w:szCs w:val="24"/>
                <w:lang w:val="id-ID"/>
              </w:rPr>
            </w:pPr>
            <w:r w:rsidRPr="00413274">
              <w:rPr>
                <w:rFonts w:ascii="Times New Roman" w:hAnsi="Times New Roman"/>
                <w:i/>
                <w:iCs/>
                <w:szCs w:val="24"/>
                <w:lang w:val="id-ID"/>
              </w:rPr>
              <w:t>True Negative</w:t>
            </w:r>
          </w:p>
        </w:tc>
      </w:tr>
    </w:tbl>
    <w:p w14:paraId="62093BC3" w14:textId="15C8AA51" w:rsidR="00917AD8" w:rsidRPr="00413274" w:rsidRDefault="00917AD8" w:rsidP="00917AD8">
      <w:pPr>
        <w:pStyle w:val="NoSpacing"/>
        <w:spacing w:line="276" w:lineRule="auto"/>
        <w:jc w:val="both"/>
        <w:rPr>
          <w:rFonts w:ascii="Times New Roman" w:hAnsi="Times New Roman"/>
          <w:b/>
          <w:bCs/>
          <w:sz w:val="24"/>
          <w:szCs w:val="24"/>
          <w:lang w:val="en-US"/>
        </w:rPr>
      </w:pPr>
      <w:r w:rsidRPr="00413274">
        <w:rPr>
          <w:rFonts w:ascii="Times New Roman" w:hAnsi="Times New Roman"/>
          <w:b/>
          <w:bCs/>
          <w:sz w:val="24"/>
          <w:szCs w:val="24"/>
        </w:rPr>
        <w:t xml:space="preserve">  </w:t>
      </w:r>
      <w:r w:rsidRPr="00413274">
        <w:rPr>
          <w:rFonts w:ascii="Times New Roman" w:hAnsi="Times New Roman"/>
          <w:b/>
          <w:bCs/>
          <w:sz w:val="20"/>
          <w:szCs w:val="24"/>
          <w:lang w:val="id-ID"/>
        </w:rPr>
        <w:t>Sumber : Hasil Olahan Penulis</w:t>
      </w:r>
      <w:r w:rsidR="00AF06C7" w:rsidRPr="00413274">
        <w:rPr>
          <w:rFonts w:ascii="Times New Roman" w:hAnsi="Times New Roman"/>
          <w:b/>
          <w:bCs/>
          <w:sz w:val="20"/>
          <w:szCs w:val="24"/>
          <w:lang w:val="en-US"/>
        </w:rPr>
        <w:t>, 2023</w:t>
      </w:r>
    </w:p>
    <w:p w14:paraId="17468F3E"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8F20A7A"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t>Tabel 4</w:t>
      </w:r>
      <w:r w:rsidRPr="00413274">
        <w:rPr>
          <w:rFonts w:ascii="Times New Roman" w:hAnsi="Times New Roman"/>
          <w:b/>
          <w:bCs/>
          <w:sz w:val="24"/>
          <w:szCs w:val="24"/>
        </w:rPr>
        <w:t xml:space="preserve">. </w:t>
      </w:r>
      <w:r w:rsidRPr="00413274">
        <w:rPr>
          <w:rFonts w:ascii="Times New Roman" w:hAnsi="Times New Roman"/>
          <w:b/>
          <w:bCs/>
          <w:sz w:val="24"/>
          <w:szCs w:val="24"/>
          <w:lang w:val="id-ID"/>
        </w:rPr>
        <w:t>4 Kriteria Penilaian</w:t>
      </w:r>
    </w:p>
    <w:p w14:paraId="4888B2B3" w14:textId="77777777" w:rsidR="00917AD8" w:rsidRPr="00413274" w:rsidRDefault="00917AD8" w:rsidP="00917AD8">
      <w:pPr>
        <w:pStyle w:val="NoSpacing"/>
        <w:spacing w:line="276" w:lineRule="auto"/>
        <w:jc w:val="both"/>
        <w:rPr>
          <w:rFonts w:ascii="Times New Roman" w:hAnsi="Times New Roman"/>
          <w:b/>
          <w:bCs/>
          <w:sz w:val="24"/>
          <w:szCs w:val="24"/>
          <w:lang w:val="id-ID"/>
        </w:rPr>
      </w:pPr>
    </w:p>
    <w:tbl>
      <w:tblPr>
        <w:tblStyle w:val="TableGrid"/>
        <w:tblW w:w="9031" w:type="dxa"/>
        <w:tblLook w:val="04A0" w:firstRow="1" w:lastRow="0" w:firstColumn="1" w:lastColumn="0" w:noHBand="0" w:noVBand="1"/>
      </w:tblPr>
      <w:tblGrid>
        <w:gridCol w:w="436"/>
        <w:gridCol w:w="1417"/>
        <w:gridCol w:w="3402"/>
        <w:gridCol w:w="3776"/>
      </w:tblGrid>
      <w:tr w:rsidR="00917AD8" w:rsidRPr="00413274" w14:paraId="4BD2C5C3" w14:textId="77777777" w:rsidTr="00397EDF">
        <w:tc>
          <w:tcPr>
            <w:tcW w:w="436" w:type="dxa"/>
          </w:tcPr>
          <w:p w14:paraId="3F3C68B3" w14:textId="77777777" w:rsidR="00917AD8" w:rsidRPr="00413274" w:rsidRDefault="00917AD8" w:rsidP="00397EDF">
            <w:pPr>
              <w:pStyle w:val="NoSpacing"/>
              <w:jc w:val="both"/>
              <w:rPr>
                <w:rFonts w:ascii="Times New Roman" w:hAnsi="Times New Roman"/>
                <w:b/>
                <w:bCs/>
                <w:szCs w:val="24"/>
                <w:lang w:val="id-ID"/>
              </w:rPr>
            </w:pPr>
          </w:p>
        </w:tc>
        <w:tc>
          <w:tcPr>
            <w:tcW w:w="1417" w:type="dxa"/>
          </w:tcPr>
          <w:p w14:paraId="0B89758B" w14:textId="77777777" w:rsidR="00917AD8" w:rsidRPr="00413274" w:rsidRDefault="00917AD8" w:rsidP="00397EDF">
            <w:pPr>
              <w:pStyle w:val="NoSpacing"/>
              <w:jc w:val="both"/>
              <w:rPr>
                <w:rFonts w:ascii="Times New Roman" w:hAnsi="Times New Roman"/>
                <w:b/>
                <w:bCs/>
                <w:szCs w:val="24"/>
                <w:lang w:val="id-ID"/>
              </w:rPr>
            </w:pPr>
            <w:r w:rsidRPr="00413274">
              <w:rPr>
                <w:rFonts w:ascii="Times New Roman" w:hAnsi="Times New Roman"/>
                <w:b/>
                <w:bCs/>
                <w:szCs w:val="24"/>
                <w:lang w:val="id-ID"/>
              </w:rPr>
              <w:t>Pengujian</w:t>
            </w:r>
          </w:p>
        </w:tc>
        <w:tc>
          <w:tcPr>
            <w:tcW w:w="3402" w:type="dxa"/>
          </w:tcPr>
          <w:p w14:paraId="336F1928" w14:textId="77777777" w:rsidR="00917AD8" w:rsidRPr="00413274" w:rsidRDefault="00917AD8" w:rsidP="00397EDF">
            <w:pPr>
              <w:pStyle w:val="NoSpacing"/>
              <w:jc w:val="both"/>
              <w:rPr>
                <w:rFonts w:ascii="Times New Roman" w:hAnsi="Times New Roman"/>
                <w:b/>
                <w:bCs/>
                <w:szCs w:val="24"/>
                <w:lang w:val="id-ID"/>
              </w:rPr>
            </w:pPr>
            <w:r w:rsidRPr="00413274">
              <w:rPr>
                <w:rFonts w:ascii="Times New Roman" w:hAnsi="Times New Roman"/>
                <w:b/>
                <w:bCs/>
                <w:szCs w:val="24"/>
                <w:lang w:val="id-ID"/>
              </w:rPr>
              <w:t>Formula</w:t>
            </w:r>
          </w:p>
        </w:tc>
        <w:tc>
          <w:tcPr>
            <w:tcW w:w="3776" w:type="dxa"/>
          </w:tcPr>
          <w:p w14:paraId="4824EE32" w14:textId="77777777" w:rsidR="00917AD8" w:rsidRPr="00413274" w:rsidRDefault="00917AD8" w:rsidP="00397EDF">
            <w:pPr>
              <w:pStyle w:val="NoSpacing"/>
              <w:jc w:val="both"/>
              <w:rPr>
                <w:rFonts w:ascii="Times New Roman" w:hAnsi="Times New Roman"/>
                <w:b/>
                <w:bCs/>
                <w:szCs w:val="24"/>
                <w:lang w:val="id-ID"/>
              </w:rPr>
            </w:pPr>
            <w:r w:rsidRPr="00413274">
              <w:rPr>
                <w:rFonts w:ascii="Times New Roman" w:hAnsi="Times New Roman"/>
                <w:b/>
                <w:bCs/>
                <w:szCs w:val="24"/>
                <w:lang w:val="id-ID"/>
              </w:rPr>
              <w:t>Deskripsi</w:t>
            </w:r>
          </w:p>
        </w:tc>
      </w:tr>
      <w:tr w:rsidR="00917AD8" w:rsidRPr="00413274" w14:paraId="4DB6754C" w14:textId="77777777" w:rsidTr="00397EDF">
        <w:tc>
          <w:tcPr>
            <w:tcW w:w="436" w:type="dxa"/>
            <w:shd w:val="clear" w:color="auto" w:fill="D9D9D9" w:themeFill="background1" w:themeFillShade="D9"/>
            <w:vAlign w:val="center"/>
          </w:tcPr>
          <w:p w14:paraId="6FF99C42"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1</w:t>
            </w:r>
          </w:p>
        </w:tc>
        <w:tc>
          <w:tcPr>
            <w:tcW w:w="1417" w:type="dxa"/>
            <w:shd w:val="clear" w:color="auto" w:fill="D9D9D9" w:themeFill="background1" w:themeFillShade="D9"/>
            <w:vAlign w:val="center"/>
          </w:tcPr>
          <w:p w14:paraId="55EC88AF"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Akurasi</w:t>
            </w:r>
          </w:p>
        </w:tc>
        <w:tc>
          <w:tcPr>
            <w:tcW w:w="3402" w:type="dxa"/>
            <w:shd w:val="clear" w:color="auto" w:fill="D9D9D9" w:themeFill="background1" w:themeFillShade="D9"/>
            <w:vAlign w:val="center"/>
          </w:tcPr>
          <w:p w14:paraId="6E449363"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i/>
                <w:iCs/>
                <w:szCs w:val="24"/>
                <w:lang w:val="id-ID"/>
              </w:rPr>
              <w:t xml:space="preserve">True Positive </w:t>
            </w:r>
            <w:r w:rsidRPr="00413274">
              <w:rPr>
                <w:rFonts w:ascii="Times New Roman" w:hAnsi="Times New Roman"/>
                <w:szCs w:val="24"/>
                <w:lang w:val="id-ID"/>
              </w:rPr>
              <w:t>+ True Negative</w:t>
            </w:r>
          </w:p>
          <w:p w14:paraId="57D739CB"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i/>
                <w:iCs/>
                <w:szCs w:val="24"/>
                <w:lang w:val="id-ID"/>
              </w:rPr>
              <w:t>nsamples</w:t>
            </w:r>
          </w:p>
        </w:tc>
        <w:tc>
          <w:tcPr>
            <w:tcW w:w="3776" w:type="dxa"/>
            <w:shd w:val="clear" w:color="auto" w:fill="D9D9D9" w:themeFill="background1" w:themeFillShade="D9"/>
          </w:tcPr>
          <w:p w14:paraId="76D11242"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Akurasi adalah jumlah TAPI dibandingkan dengan banyaknya data</w:t>
            </w:r>
          </w:p>
        </w:tc>
      </w:tr>
      <w:tr w:rsidR="00917AD8" w:rsidRPr="00413274" w14:paraId="262D5F5F" w14:textId="77777777" w:rsidTr="00397EDF">
        <w:tc>
          <w:tcPr>
            <w:tcW w:w="436" w:type="dxa"/>
            <w:vAlign w:val="center"/>
          </w:tcPr>
          <w:p w14:paraId="6BBEC03F"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2</w:t>
            </w:r>
          </w:p>
        </w:tc>
        <w:tc>
          <w:tcPr>
            <w:tcW w:w="1417" w:type="dxa"/>
            <w:vAlign w:val="center"/>
          </w:tcPr>
          <w:p w14:paraId="0FE21059"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Presisi</w:t>
            </w:r>
          </w:p>
        </w:tc>
        <w:tc>
          <w:tcPr>
            <w:tcW w:w="3402" w:type="dxa"/>
            <w:vAlign w:val="center"/>
          </w:tcPr>
          <w:p w14:paraId="6E99E9B1" w14:textId="77777777" w:rsidR="00917AD8" w:rsidRPr="00413274" w:rsidRDefault="00917AD8" w:rsidP="00397EDF">
            <w:pPr>
              <w:pStyle w:val="NoSpacing"/>
              <w:jc w:val="both"/>
              <w:rPr>
                <w:rFonts w:ascii="Times New Roman" w:hAnsi="Times New Roman"/>
                <w:i/>
                <w:iCs/>
                <w:szCs w:val="24"/>
                <w:lang w:val="id-ID"/>
              </w:rPr>
            </w:pPr>
            <w:r w:rsidRPr="00413274">
              <w:rPr>
                <w:rFonts w:ascii="Times New Roman" w:hAnsi="Times New Roman"/>
                <w:i/>
                <w:iCs/>
                <w:szCs w:val="24"/>
                <w:lang w:val="id-ID"/>
              </w:rPr>
              <w:t>True Positive</w:t>
            </w:r>
          </w:p>
          <w:p w14:paraId="21A71075"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i/>
                <w:iCs/>
                <w:szCs w:val="24"/>
                <w:lang w:val="id-ID"/>
              </w:rPr>
              <w:t>True Positive + False Positive</w:t>
            </w:r>
          </w:p>
        </w:tc>
        <w:tc>
          <w:tcPr>
            <w:tcW w:w="3776" w:type="dxa"/>
          </w:tcPr>
          <w:p w14:paraId="212F1460"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Presisi dapat dinyatakan baik apabila FP memiliki pengaruh yang signnifikan</w:t>
            </w:r>
          </w:p>
        </w:tc>
      </w:tr>
      <w:tr w:rsidR="00917AD8" w:rsidRPr="00413274" w14:paraId="1EDA4563" w14:textId="77777777" w:rsidTr="00397EDF">
        <w:tc>
          <w:tcPr>
            <w:tcW w:w="436" w:type="dxa"/>
            <w:shd w:val="clear" w:color="auto" w:fill="D9D9D9" w:themeFill="background1" w:themeFillShade="D9"/>
            <w:vAlign w:val="center"/>
          </w:tcPr>
          <w:p w14:paraId="35B097B4"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3</w:t>
            </w:r>
          </w:p>
        </w:tc>
        <w:tc>
          <w:tcPr>
            <w:tcW w:w="1417" w:type="dxa"/>
            <w:shd w:val="clear" w:color="auto" w:fill="D9D9D9" w:themeFill="background1" w:themeFillShade="D9"/>
            <w:vAlign w:val="center"/>
          </w:tcPr>
          <w:p w14:paraId="52B8A636" w14:textId="77777777" w:rsidR="00917AD8" w:rsidRPr="00413274" w:rsidRDefault="00917AD8" w:rsidP="00397EDF">
            <w:pPr>
              <w:pStyle w:val="NoSpacing"/>
              <w:jc w:val="both"/>
              <w:rPr>
                <w:rFonts w:ascii="Times New Roman" w:hAnsi="Times New Roman"/>
                <w:i/>
                <w:iCs/>
                <w:szCs w:val="24"/>
                <w:lang w:val="id-ID"/>
              </w:rPr>
            </w:pPr>
            <w:r w:rsidRPr="00413274">
              <w:rPr>
                <w:rFonts w:ascii="Times New Roman" w:hAnsi="Times New Roman"/>
                <w:i/>
                <w:iCs/>
                <w:szCs w:val="24"/>
                <w:lang w:val="id-ID"/>
              </w:rPr>
              <w:t>Recall</w:t>
            </w:r>
          </w:p>
        </w:tc>
        <w:tc>
          <w:tcPr>
            <w:tcW w:w="3402" w:type="dxa"/>
            <w:shd w:val="clear" w:color="auto" w:fill="D9D9D9" w:themeFill="background1" w:themeFillShade="D9"/>
            <w:vAlign w:val="center"/>
          </w:tcPr>
          <w:p w14:paraId="10CD4CF2" w14:textId="77777777" w:rsidR="00917AD8" w:rsidRPr="00413274" w:rsidRDefault="00917AD8" w:rsidP="00397EDF">
            <w:pPr>
              <w:pStyle w:val="NoSpacing"/>
              <w:jc w:val="both"/>
              <w:rPr>
                <w:rFonts w:ascii="Times New Roman" w:hAnsi="Times New Roman"/>
                <w:i/>
                <w:iCs/>
                <w:szCs w:val="24"/>
                <w:lang w:val="id-ID"/>
              </w:rPr>
            </w:pPr>
            <w:r w:rsidRPr="00413274">
              <w:rPr>
                <w:rFonts w:ascii="Times New Roman" w:hAnsi="Times New Roman"/>
                <w:i/>
                <w:iCs/>
                <w:szCs w:val="24"/>
                <w:lang w:val="id-ID"/>
              </w:rPr>
              <w:t>True Positive</w:t>
            </w:r>
          </w:p>
          <w:p w14:paraId="2F0DA5E6"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i/>
                <w:iCs/>
                <w:szCs w:val="24"/>
                <w:lang w:val="id-ID"/>
              </w:rPr>
              <w:t>True Positive + False Negative</w:t>
            </w:r>
          </w:p>
        </w:tc>
        <w:tc>
          <w:tcPr>
            <w:tcW w:w="3776" w:type="dxa"/>
            <w:shd w:val="clear" w:color="auto" w:fill="D9D9D9" w:themeFill="background1" w:themeFillShade="D9"/>
          </w:tcPr>
          <w:p w14:paraId="39A2350F"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i/>
                <w:iCs/>
                <w:szCs w:val="24"/>
                <w:lang w:val="id-ID"/>
              </w:rPr>
              <w:t>Recall</w:t>
            </w:r>
            <w:r w:rsidRPr="00413274">
              <w:rPr>
                <w:rFonts w:ascii="Times New Roman" w:hAnsi="Times New Roman"/>
                <w:szCs w:val="24"/>
                <w:lang w:val="id-ID"/>
              </w:rPr>
              <w:t xml:space="preserve"> dikatakan baik apabila FN memiliki pengaruh yang signifikan</w:t>
            </w:r>
          </w:p>
        </w:tc>
      </w:tr>
      <w:tr w:rsidR="00917AD8" w:rsidRPr="00413274" w14:paraId="55568E61" w14:textId="77777777" w:rsidTr="00397EDF">
        <w:tc>
          <w:tcPr>
            <w:tcW w:w="436" w:type="dxa"/>
            <w:vAlign w:val="center"/>
          </w:tcPr>
          <w:p w14:paraId="36A49EA3"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4</w:t>
            </w:r>
          </w:p>
        </w:tc>
        <w:tc>
          <w:tcPr>
            <w:tcW w:w="1417" w:type="dxa"/>
            <w:vAlign w:val="center"/>
          </w:tcPr>
          <w:p w14:paraId="6466AB7A" w14:textId="77777777" w:rsidR="00917AD8" w:rsidRPr="00413274" w:rsidRDefault="00917AD8" w:rsidP="00397EDF">
            <w:pPr>
              <w:pStyle w:val="NoSpacing"/>
              <w:jc w:val="both"/>
              <w:rPr>
                <w:rFonts w:ascii="Times New Roman" w:hAnsi="Times New Roman"/>
                <w:i/>
                <w:iCs/>
                <w:szCs w:val="24"/>
                <w:lang w:val="id-ID"/>
              </w:rPr>
            </w:pPr>
            <w:r w:rsidRPr="00413274">
              <w:rPr>
                <w:rFonts w:ascii="Times New Roman" w:hAnsi="Times New Roman"/>
                <w:i/>
                <w:iCs/>
                <w:szCs w:val="24"/>
                <w:lang w:val="id-ID"/>
              </w:rPr>
              <w:t>F1-Score</w:t>
            </w:r>
          </w:p>
        </w:tc>
        <w:tc>
          <w:tcPr>
            <w:tcW w:w="3402" w:type="dxa"/>
            <w:vAlign w:val="center"/>
          </w:tcPr>
          <w:p w14:paraId="51CD6679"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Presisi x Recall</w:t>
            </w:r>
          </w:p>
          <w:p w14:paraId="4FE11329"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Presisi + Recall</w:t>
            </w:r>
          </w:p>
        </w:tc>
        <w:tc>
          <w:tcPr>
            <w:tcW w:w="3776" w:type="dxa"/>
          </w:tcPr>
          <w:p w14:paraId="08A8F89F"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i/>
                <w:iCs/>
                <w:szCs w:val="24"/>
                <w:lang w:val="id-ID"/>
              </w:rPr>
              <w:t>F1-Score</w:t>
            </w:r>
            <w:r w:rsidRPr="00413274">
              <w:rPr>
                <w:rFonts w:ascii="Times New Roman" w:hAnsi="Times New Roman"/>
                <w:szCs w:val="24"/>
                <w:lang w:val="id-ID"/>
              </w:rPr>
              <w:t xml:space="preserve"> diperlukan apabila model yang membutuhkan keseimbangan antara Presisi dan </w:t>
            </w:r>
            <w:r w:rsidRPr="00413274">
              <w:rPr>
                <w:rFonts w:ascii="Times New Roman" w:hAnsi="Times New Roman"/>
                <w:i/>
                <w:iCs/>
                <w:szCs w:val="24"/>
                <w:lang w:val="id-ID"/>
              </w:rPr>
              <w:t>Recall</w:t>
            </w:r>
          </w:p>
        </w:tc>
      </w:tr>
    </w:tbl>
    <w:p w14:paraId="74A0F5ED" w14:textId="27281FF1" w:rsidR="00917AD8" w:rsidRPr="00413274" w:rsidRDefault="00917AD8" w:rsidP="00917AD8">
      <w:pPr>
        <w:pStyle w:val="NoSpacing"/>
        <w:spacing w:line="276" w:lineRule="auto"/>
        <w:jc w:val="both"/>
        <w:rPr>
          <w:rFonts w:ascii="Times New Roman" w:hAnsi="Times New Roman"/>
          <w:b/>
          <w:bCs/>
          <w:sz w:val="20"/>
          <w:szCs w:val="24"/>
          <w:lang w:val="en-US"/>
        </w:rPr>
      </w:pPr>
      <w:r w:rsidRPr="00413274">
        <w:rPr>
          <w:rFonts w:ascii="Times New Roman" w:hAnsi="Times New Roman"/>
          <w:b/>
          <w:bCs/>
          <w:sz w:val="20"/>
          <w:szCs w:val="24"/>
          <w:lang w:val="id-ID"/>
        </w:rPr>
        <w:t>Sumber: Hasil Olahan Penulis</w:t>
      </w:r>
      <w:r w:rsidR="00AF06C7" w:rsidRPr="00413274">
        <w:rPr>
          <w:rFonts w:ascii="Times New Roman" w:hAnsi="Times New Roman"/>
          <w:b/>
          <w:bCs/>
          <w:sz w:val="20"/>
          <w:szCs w:val="24"/>
          <w:lang w:val="en-US"/>
        </w:rPr>
        <w:t>, 2023</w:t>
      </w:r>
    </w:p>
    <w:p w14:paraId="5E078B5E" w14:textId="77777777" w:rsidR="00917AD8" w:rsidRPr="00413274" w:rsidRDefault="00917AD8" w:rsidP="00917AD8">
      <w:pPr>
        <w:pStyle w:val="NoSpacing"/>
        <w:spacing w:line="276" w:lineRule="auto"/>
        <w:jc w:val="both"/>
        <w:rPr>
          <w:rFonts w:ascii="Times New Roman" w:hAnsi="Times New Roman"/>
          <w:b/>
          <w:bCs/>
          <w:sz w:val="24"/>
          <w:szCs w:val="24"/>
          <w:lang w:val="id-ID"/>
        </w:rPr>
      </w:pPr>
    </w:p>
    <w:p w14:paraId="627A822B"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Teknologi yang Digunakan</w:t>
      </w:r>
    </w:p>
    <w:p w14:paraId="10E0907A"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Figur di bawah menjelaskan berbagai perangkat lunak, baik teknologi maupun </w:t>
      </w:r>
      <w:r w:rsidRPr="00413274">
        <w:rPr>
          <w:rFonts w:ascii="Times New Roman" w:hAnsi="Times New Roman"/>
          <w:i/>
          <w:iCs/>
          <w:sz w:val="24"/>
          <w:szCs w:val="24"/>
          <w:lang w:val="id-ID"/>
        </w:rPr>
        <w:t>environment</w:t>
      </w:r>
      <w:r w:rsidRPr="00413274">
        <w:rPr>
          <w:rFonts w:ascii="Times New Roman" w:hAnsi="Times New Roman"/>
          <w:sz w:val="24"/>
          <w:szCs w:val="24"/>
          <w:lang w:val="id-ID"/>
        </w:rPr>
        <w:t xml:space="preserve"> yang Penulis gunakan dalam penelitian ini, yaitu:</w:t>
      </w:r>
    </w:p>
    <w:p w14:paraId="12135E88"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noProof/>
          <w:sz w:val="24"/>
          <w:szCs w:val="24"/>
          <w:lang w:val="en-US"/>
        </w:rPr>
        <mc:AlternateContent>
          <mc:Choice Requires="wpg">
            <w:drawing>
              <wp:anchor distT="0" distB="0" distL="114300" distR="114300" simplePos="0" relativeHeight="251685888" behindDoc="0" locked="0" layoutInCell="1" allowOverlap="1" wp14:anchorId="34729FEC" wp14:editId="476723A5">
                <wp:simplePos x="0" y="0"/>
                <wp:positionH relativeFrom="column">
                  <wp:posOffset>0</wp:posOffset>
                </wp:positionH>
                <wp:positionV relativeFrom="paragraph">
                  <wp:posOffset>133694</wp:posOffset>
                </wp:positionV>
                <wp:extent cx="5731510" cy="1157605"/>
                <wp:effectExtent l="0" t="0" r="0" b="0"/>
                <wp:wrapNone/>
                <wp:docPr id="2116965841" name="Group 1"/>
                <wp:cNvGraphicFramePr/>
                <a:graphic xmlns:a="http://schemas.openxmlformats.org/drawingml/2006/main">
                  <a:graphicData uri="http://schemas.microsoft.com/office/word/2010/wordprocessingGroup">
                    <wpg:wgp>
                      <wpg:cNvGrpSpPr/>
                      <wpg:grpSpPr>
                        <a:xfrm>
                          <a:off x="0" y="0"/>
                          <a:ext cx="5731510" cy="1157605"/>
                          <a:chOff x="0" y="0"/>
                          <a:chExt cx="5731510" cy="1157605"/>
                        </a:xfrm>
                      </wpg:grpSpPr>
                      <pic:pic xmlns:pic="http://schemas.openxmlformats.org/drawingml/2006/picture">
                        <pic:nvPicPr>
                          <pic:cNvPr id="1935834158" name="Picture 1" descr="A picture containing logo, font, graphics, design&#10;&#10;Description automatically generated"/>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0" y="666750"/>
                            <a:ext cx="679450" cy="423545"/>
                          </a:xfrm>
                          <a:prstGeom prst="rect">
                            <a:avLst/>
                          </a:prstGeom>
                        </pic:spPr>
                      </pic:pic>
                      <pic:pic xmlns:pic="http://schemas.openxmlformats.org/drawingml/2006/picture">
                        <pic:nvPicPr>
                          <pic:cNvPr id="1460422427" name="Picture 1" descr="A close up of a logo&#10;&#10;Description automatically generated with low confidence"/>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a:off x="685800" y="673100"/>
                            <a:ext cx="3422650" cy="484505"/>
                          </a:xfrm>
                          <a:prstGeom prst="rect">
                            <a:avLst/>
                          </a:prstGeom>
                        </pic:spPr>
                      </pic:pic>
                      <pic:pic xmlns:pic="http://schemas.openxmlformats.org/drawingml/2006/picture">
                        <pic:nvPicPr>
                          <pic:cNvPr id="1564322992" name="Picture 1" descr="A picture containing font, logo, graphics, electric blue&#10;&#10;Description automatically generated"/>
                          <pic:cNvPicPr>
                            <a:picLocks noChangeAspect="1"/>
                          </pic:cNvPicPr>
                        </pic:nvPicPr>
                        <pic:blipFill>
                          <a:blip r:embed="rId146">
                            <a:extLst>
                              <a:ext uri="{28A0092B-C50C-407E-A947-70E740481C1C}">
                                <a14:useLocalDpi xmlns:a14="http://schemas.microsoft.com/office/drawing/2010/main" val="0"/>
                              </a:ext>
                            </a:extLst>
                          </a:blip>
                          <a:stretch>
                            <a:fillRect/>
                          </a:stretch>
                        </pic:blipFill>
                        <pic:spPr>
                          <a:xfrm>
                            <a:off x="4146550" y="717550"/>
                            <a:ext cx="800100" cy="400050"/>
                          </a:xfrm>
                          <a:prstGeom prst="rect">
                            <a:avLst/>
                          </a:prstGeom>
                        </pic:spPr>
                      </pic:pic>
                      <pic:pic xmlns:pic="http://schemas.openxmlformats.org/drawingml/2006/picture">
                        <pic:nvPicPr>
                          <pic:cNvPr id="389276283" name="Picture 1" descr="A picture containing font, logo, graphics, design&#10;&#10;Description automatically generated"/>
                          <pic:cNvPicPr>
                            <a:picLocks noChangeAspect="1"/>
                          </pic:cNvPicPr>
                        </pic:nvPicPr>
                        <pic:blipFill>
                          <a:blip r:embed="rId147" cstate="print">
                            <a:extLst>
                              <a:ext uri="{28A0092B-C50C-407E-A947-70E740481C1C}">
                                <a14:useLocalDpi xmlns:a14="http://schemas.microsoft.com/office/drawing/2010/main" val="0"/>
                              </a:ext>
                            </a:extLst>
                          </a:blip>
                          <a:stretch>
                            <a:fillRect/>
                          </a:stretch>
                        </pic:blipFill>
                        <pic:spPr>
                          <a:xfrm>
                            <a:off x="4991100" y="704850"/>
                            <a:ext cx="697865" cy="323850"/>
                          </a:xfrm>
                          <a:prstGeom prst="rect">
                            <a:avLst/>
                          </a:prstGeom>
                        </pic:spPr>
                      </pic:pic>
                      <pic:pic xmlns:pic="http://schemas.openxmlformats.org/drawingml/2006/picture">
                        <pic:nvPicPr>
                          <pic:cNvPr id="1255478454" name="Picture 1" descr="A picture containing text, screenshot, font&#10;&#10;Description automatically generated"/>
                          <pic:cNvPicPr>
                            <a:picLocks noChangeAspect="1"/>
                          </pic:cNvPicPr>
                        </pic:nvPicPr>
                        <pic:blipFill rotWithShape="1">
                          <a:blip r:embed="rId148">
                            <a:extLst>
                              <a:ext uri="{28A0092B-C50C-407E-A947-70E740481C1C}">
                                <a14:useLocalDpi xmlns:a14="http://schemas.microsoft.com/office/drawing/2010/main" val="0"/>
                              </a:ext>
                            </a:extLst>
                          </a:blip>
                          <a:srcRect b="23333"/>
                          <a:stretch/>
                        </pic:blipFill>
                        <pic:spPr bwMode="auto">
                          <a:xfrm>
                            <a:off x="0" y="0"/>
                            <a:ext cx="5731510" cy="5842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966221A" id="Group 1" o:spid="_x0000_s1026" style="position:absolute;margin-left:0;margin-top:10.55pt;width:451.3pt;height:91.15pt;z-index:251685888" coordsize="57315,11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">
                <v:shape id="Picture 1" o:spid="_x0000_s1027" type="#_x0000_t75" alt="A picture containing logo, font, graphics, design&#10;&#10;Description automatically generated" style="position:absolute;top:6667;width:6794;height:4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">
                  <v:imagedata r:id="rId183" o:title="A picture containing logo, font, graphics, design&#10;&#10;Description automatically generated"/>
                </v:shape>
                <v:shape id="Picture 1" o:spid="_x0000_s1028" type="#_x0000_t75" alt="A close up of a logo&#10;&#10;Description automatically generated with low confidence" style="position:absolute;left:6858;top:6731;width:34226;height:4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">
                  <v:imagedata r:id="rId184" o:title="A close up of a logo&#10;&#10;Description automatically generated with low confidence"/>
                </v:shape>
                <v:shape id="Picture 1" o:spid="_x0000_s1029" type="#_x0000_t75" alt="A picture containing font, logo, graphics, electric blue&#10;&#10;Description automatically generated" style="position:absolute;left:41465;top:7175;width:8001;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">
                  <v:imagedata r:id="rId185" o:title="A picture containing font, logo, graphics, electric blue&#10;&#10;Description automatically generated"/>
                </v:shape>
                <v:shape id="Picture 1" o:spid="_x0000_s1030" type="#_x0000_t75" alt="A picture containing font, logo, graphics, design&#10;&#10;Description automatically generated" style="position:absolute;left:49911;top:7048;width:6978;height: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">
                  <v:imagedata r:id="rId186" o:title="A picture containing font, logo, graphics, design&#10;&#10;Description automatically generated"/>
                </v:shape>
                <v:shape id="Picture 1" o:spid="_x0000_s1031" type="#_x0000_t75" alt="A picture containing text, screenshot, font&#10;&#10;Description automatically generated" style="position:absolute;width:57315;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">
                  <v:imagedata r:id="rId187" o:title="A picture containing text, screenshot, font&#10;&#10;Description automatically generated" cropbottom="15292f"/>
                </v:shape>
              </v:group>
            </w:pict>
          </mc:Fallback>
        </mc:AlternateContent>
      </w:r>
    </w:p>
    <w:p w14:paraId="0C1E4274"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ab/>
      </w:r>
    </w:p>
    <w:p w14:paraId="7FE814B5"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56F6948"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1E2696A5"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496E0737"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1D17A991"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FD0D853" w14:textId="3F4C24FC" w:rsidR="00917AD8" w:rsidRPr="00413274" w:rsidRDefault="00917AD8" w:rsidP="00917AD8">
      <w:pPr>
        <w:pStyle w:val="NoSpacing"/>
        <w:spacing w:line="276" w:lineRule="auto"/>
        <w:jc w:val="both"/>
        <w:rPr>
          <w:rFonts w:ascii="Times New Roman" w:hAnsi="Times New Roman"/>
          <w:b/>
          <w:bCs/>
          <w:sz w:val="24"/>
          <w:szCs w:val="24"/>
          <w:lang w:val="en-US"/>
        </w:rPr>
      </w:pPr>
      <w:r w:rsidRPr="00413274">
        <w:rPr>
          <w:rFonts w:ascii="Times New Roman" w:hAnsi="Times New Roman"/>
          <w:b/>
          <w:bCs/>
          <w:sz w:val="24"/>
          <w:szCs w:val="24"/>
        </w:rPr>
        <w:t xml:space="preserve">  </w:t>
      </w:r>
      <w:r w:rsidRPr="00413274">
        <w:rPr>
          <w:rFonts w:ascii="Times New Roman" w:hAnsi="Times New Roman"/>
          <w:b/>
          <w:bCs/>
          <w:sz w:val="20"/>
          <w:szCs w:val="24"/>
          <w:lang w:val="id-ID"/>
        </w:rPr>
        <w:t>Sumber: Hasil Olahan Penulis</w:t>
      </w:r>
      <w:r w:rsidR="00AF06C7" w:rsidRPr="00413274">
        <w:rPr>
          <w:rFonts w:ascii="Times New Roman" w:hAnsi="Times New Roman"/>
          <w:b/>
          <w:bCs/>
          <w:sz w:val="20"/>
          <w:szCs w:val="24"/>
          <w:lang w:val="en-US"/>
        </w:rPr>
        <w:t>, 2023</w:t>
      </w:r>
    </w:p>
    <w:p w14:paraId="7A07A7EA"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12C1ABF4" w14:textId="77777777" w:rsidR="00917AD8" w:rsidRPr="00413274" w:rsidRDefault="00917AD8" w:rsidP="00AF06C7">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t>Gambar 1</w:t>
      </w:r>
      <w:r w:rsidRPr="00413274">
        <w:rPr>
          <w:rFonts w:ascii="Times New Roman" w:hAnsi="Times New Roman"/>
          <w:b/>
          <w:bCs/>
          <w:sz w:val="24"/>
          <w:szCs w:val="24"/>
        </w:rPr>
        <w:t>.</w:t>
      </w:r>
      <w:r w:rsidRPr="00413274">
        <w:rPr>
          <w:rFonts w:ascii="Times New Roman" w:hAnsi="Times New Roman"/>
          <w:b/>
          <w:bCs/>
          <w:sz w:val="24"/>
          <w:szCs w:val="24"/>
          <w:lang w:val="id-ID"/>
        </w:rPr>
        <w:t xml:space="preserve"> Teknologi dan </w:t>
      </w:r>
      <w:r w:rsidRPr="00413274">
        <w:rPr>
          <w:rFonts w:ascii="Times New Roman" w:hAnsi="Times New Roman"/>
          <w:b/>
          <w:bCs/>
          <w:i/>
          <w:iCs/>
          <w:sz w:val="24"/>
          <w:szCs w:val="24"/>
          <w:lang w:val="id-ID"/>
        </w:rPr>
        <w:t>Environment</w:t>
      </w:r>
      <w:r w:rsidRPr="00413274">
        <w:rPr>
          <w:rFonts w:ascii="Times New Roman" w:hAnsi="Times New Roman"/>
          <w:b/>
          <w:bCs/>
          <w:sz w:val="24"/>
          <w:szCs w:val="24"/>
          <w:lang w:val="id-ID"/>
        </w:rPr>
        <w:t xml:space="preserve"> yang digunakan Penulis pada penelitian ini</w:t>
      </w:r>
    </w:p>
    <w:p w14:paraId="2AEE7181"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18852EBE"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Metodologi Penelitian</w:t>
      </w:r>
    </w:p>
    <w:p w14:paraId="485EF070"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Metode yang digunakan dalam penelitian ini adalah </w:t>
      </w:r>
      <w:r w:rsidRPr="00413274">
        <w:rPr>
          <w:rFonts w:ascii="Times New Roman" w:hAnsi="Times New Roman"/>
          <w:i/>
          <w:iCs/>
          <w:sz w:val="24"/>
          <w:szCs w:val="24"/>
          <w:lang w:val="id-ID"/>
        </w:rPr>
        <w:t>Research and Development</w:t>
      </w:r>
      <w:r w:rsidRPr="00413274">
        <w:rPr>
          <w:rFonts w:ascii="Times New Roman" w:hAnsi="Times New Roman"/>
          <w:sz w:val="24"/>
          <w:szCs w:val="24"/>
          <w:lang w:val="id-ID"/>
        </w:rPr>
        <w:t xml:space="preserve"> (RnD). Metode penelitian </w:t>
      </w:r>
      <w:r w:rsidRPr="00413274">
        <w:rPr>
          <w:rFonts w:ascii="Times New Roman" w:hAnsi="Times New Roman"/>
          <w:i/>
          <w:iCs/>
          <w:sz w:val="24"/>
          <w:szCs w:val="24"/>
          <w:lang w:val="id-ID"/>
        </w:rPr>
        <w:t>Research and Development</w:t>
      </w:r>
      <w:r w:rsidRPr="00413274">
        <w:rPr>
          <w:rFonts w:ascii="Times New Roman" w:hAnsi="Times New Roman"/>
          <w:sz w:val="24"/>
          <w:szCs w:val="24"/>
          <w:lang w:val="id-ID"/>
        </w:rPr>
        <w:t xml:space="preserve"> (R&amp;D) adalah suatu pendekatan penelitian yang bertujuan untuk mengembangkan atau meningkatkan produk, proses, atau sistem. Penelitian ini terbagi atas beberapa bagian dalam prosesnya, yaitu: Pertama, melakukan pendalaman latar belakang termasuk di dalamnya studi literatur dengan membaca dan mempelajari beberapa penelitian terdahulu pada area penelitian yang sama serta menentukan teknologi yang akan digunakan. Kedua, proses pengumpulan dataset berupa link </w:t>
      </w:r>
      <w:r w:rsidRPr="00413274">
        <w:rPr>
          <w:rFonts w:ascii="Times New Roman" w:hAnsi="Times New Roman"/>
          <w:i/>
          <w:sz w:val="24"/>
          <w:szCs w:val="24"/>
          <w:lang w:val="id-ID"/>
        </w:rPr>
        <w:t>phising</w:t>
      </w:r>
      <w:r w:rsidRPr="00413274">
        <w:rPr>
          <w:rFonts w:ascii="Times New Roman" w:hAnsi="Times New Roman"/>
          <w:sz w:val="24"/>
          <w:szCs w:val="24"/>
          <w:lang w:val="id-ID"/>
        </w:rPr>
        <w:t xml:space="preserve"> dan non-</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Ketiga, melakukan data pre-processing dengan metode ekstraksi fitur. Keempat, menyiapkan dan melatih 3 model ML (SVM, </w:t>
      </w:r>
      <w:r w:rsidRPr="00413274">
        <w:rPr>
          <w:rFonts w:ascii="Times New Roman" w:hAnsi="Times New Roman"/>
          <w:i/>
          <w:iCs/>
          <w:sz w:val="24"/>
          <w:szCs w:val="24"/>
          <w:lang w:val="id-ID"/>
        </w:rPr>
        <w:t>Decision Tree, dan Random Forest</w:t>
      </w:r>
      <w:r w:rsidRPr="00413274">
        <w:rPr>
          <w:rFonts w:ascii="Times New Roman" w:hAnsi="Times New Roman"/>
          <w:sz w:val="24"/>
          <w:szCs w:val="24"/>
          <w:lang w:val="id-ID"/>
        </w:rPr>
        <w:t xml:space="preserve">), Kelima, menyiapkan algoritma penggabungan 3 model ML untuk menciptakan model hybrid. Keenam, pengujian masing-masing model baik model yang berdiri sendiri maupun model hybrid berdasarkan 4 area penilaian (akurasi, presisi, </w:t>
      </w:r>
      <w:r w:rsidRPr="00413274">
        <w:rPr>
          <w:rFonts w:ascii="Times New Roman" w:hAnsi="Times New Roman"/>
          <w:i/>
          <w:iCs/>
          <w:sz w:val="24"/>
          <w:szCs w:val="24"/>
          <w:lang w:val="id-ID"/>
        </w:rPr>
        <w:t>recall dan f1-score</w:t>
      </w:r>
      <w:r w:rsidRPr="00413274">
        <w:rPr>
          <w:rFonts w:ascii="Times New Roman" w:hAnsi="Times New Roman"/>
          <w:sz w:val="24"/>
          <w:szCs w:val="24"/>
          <w:lang w:val="id-ID"/>
        </w:rPr>
        <w:t>). Ketujuh, analisis dan evaluasi hasil penelitian terhadap keempat model ML tersebut.</w:t>
      </w:r>
    </w:p>
    <w:p w14:paraId="7D3AC21D"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235D309"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noProof/>
          <w:sz w:val="24"/>
          <w:szCs w:val="24"/>
          <w:lang w:val="en-US"/>
        </w:rPr>
        <w:drawing>
          <wp:inline distT="0" distB="0" distL="0" distR="0" wp14:anchorId="10ABBCAA" wp14:editId="2771902A">
            <wp:extent cx="5731510" cy="1078230"/>
            <wp:effectExtent l="0" t="0" r="2540" b="7620"/>
            <wp:docPr id="1002570015" name="Picture 1" descr="A picture containing text, font,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70015" name="Picture 1" descr="A picture containing text, font, screenshot, line&#10;&#10;Description automatically generated"/>
                    <pic:cNvPicPr/>
                  </pic:nvPicPr>
                  <pic:blipFill>
                    <a:blip r:embed="rId188"/>
                    <a:stretch>
                      <a:fillRect/>
                    </a:stretch>
                  </pic:blipFill>
                  <pic:spPr>
                    <a:xfrm>
                      <a:off x="0" y="0"/>
                      <a:ext cx="5731510" cy="1078230"/>
                    </a:xfrm>
                    <a:prstGeom prst="rect">
                      <a:avLst/>
                    </a:prstGeom>
                  </pic:spPr>
                </pic:pic>
              </a:graphicData>
            </a:graphic>
          </wp:inline>
        </w:drawing>
      </w:r>
    </w:p>
    <w:p w14:paraId="75EDEDE3" w14:textId="6AC8A787" w:rsidR="00917AD8" w:rsidRPr="00413274" w:rsidRDefault="00917AD8" w:rsidP="00917AD8">
      <w:pPr>
        <w:pStyle w:val="NoSpacing"/>
        <w:spacing w:line="276" w:lineRule="auto"/>
        <w:jc w:val="both"/>
        <w:rPr>
          <w:rFonts w:ascii="Times New Roman" w:hAnsi="Times New Roman"/>
          <w:b/>
          <w:bCs/>
          <w:sz w:val="20"/>
          <w:szCs w:val="24"/>
          <w:lang w:val="en-US"/>
        </w:rPr>
      </w:pPr>
      <w:r w:rsidRPr="00413274">
        <w:rPr>
          <w:rFonts w:ascii="Times New Roman" w:hAnsi="Times New Roman"/>
          <w:b/>
          <w:bCs/>
          <w:sz w:val="20"/>
          <w:szCs w:val="24"/>
          <w:lang w:val="id-ID"/>
        </w:rPr>
        <w:t>Sumber: Hasil Olahan Penulis</w:t>
      </w:r>
      <w:r w:rsidR="00AF06C7" w:rsidRPr="00413274">
        <w:rPr>
          <w:rFonts w:ascii="Times New Roman" w:hAnsi="Times New Roman"/>
          <w:b/>
          <w:bCs/>
          <w:sz w:val="20"/>
          <w:szCs w:val="24"/>
          <w:lang w:val="en-US"/>
        </w:rPr>
        <w:t>, 2023</w:t>
      </w:r>
    </w:p>
    <w:p w14:paraId="43CC13B4"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71CAC26" w14:textId="77777777" w:rsidR="00917AD8" w:rsidRPr="00413274" w:rsidRDefault="00917AD8" w:rsidP="00AF06C7">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t>Gambar 2</w:t>
      </w:r>
      <w:r w:rsidRPr="00413274">
        <w:rPr>
          <w:rFonts w:ascii="Times New Roman" w:hAnsi="Times New Roman"/>
          <w:b/>
          <w:bCs/>
          <w:sz w:val="24"/>
          <w:szCs w:val="24"/>
        </w:rPr>
        <w:t xml:space="preserve">. </w:t>
      </w:r>
      <w:r w:rsidRPr="00413274">
        <w:rPr>
          <w:rFonts w:ascii="Times New Roman" w:hAnsi="Times New Roman"/>
          <w:b/>
          <w:bCs/>
          <w:sz w:val="24"/>
          <w:szCs w:val="24"/>
          <w:lang w:val="id-ID"/>
        </w:rPr>
        <w:t xml:space="preserve">Konsep Metode penelitian </w:t>
      </w:r>
      <w:r w:rsidRPr="00413274">
        <w:rPr>
          <w:rFonts w:ascii="Times New Roman" w:hAnsi="Times New Roman"/>
          <w:b/>
          <w:bCs/>
          <w:i/>
          <w:iCs/>
          <w:sz w:val="24"/>
          <w:szCs w:val="24"/>
          <w:lang w:val="id-ID"/>
        </w:rPr>
        <w:t>Research and Development(</w:t>
      </w:r>
      <w:r w:rsidRPr="00413274">
        <w:rPr>
          <w:rFonts w:ascii="Times New Roman" w:hAnsi="Times New Roman"/>
          <w:b/>
          <w:bCs/>
          <w:sz w:val="24"/>
          <w:szCs w:val="24"/>
          <w:lang w:val="id-ID"/>
        </w:rPr>
        <w:t>R&amp;D)</w:t>
      </w:r>
    </w:p>
    <w:p w14:paraId="2ECFC7D3" w14:textId="77777777" w:rsidR="00AF06C7" w:rsidRPr="00413274" w:rsidRDefault="00AF06C7" w:rsidP="00AF06C7">
      <w:pPr>
        <w:pStyle w:val="NoSpacing"/>
        <w:spacing w:line="276" w:lineRule="auto"/>
        <w:jc w:val="center"/>
        <w:rPr>
          <w:rFonts w:ascii="Times New Roman" w:hAnsi="Times New Roman"/>
          <w:b/>
          <w:bCs/>
          <w:sz w:val="24"/>
          <w:szCs w:val="24"/>
          <w:lang w:val="id-ID"/>
        </w:rPr>
      </w:pPr>
    </w:p>
    <w:p w14:paraId="7204D36A"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Hasil dan Pembahasan</w:t>
      </w:r>
    </w:p>
    <w:p w14:paraId="3E2F90C1"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Link </w:t>
      </w:r>
      <w:r w:rsidRPr="00413274">
        <w:rPr>
          <w:rFonts w:ascii="Times New Roman" w:hAnsi="Times New Roman"/>
          <w:i/>
          <w:iCs/>
          <w:sz w:val="24"/>
          <w:szCs w:val="24"/>
          <w:lang w:val="id-ID"/>
        </w:rPr>
        <w:t>phishing</w:t>
      </w:r>
      <w:r w:rsidRPr="00413274">
        <w:rPr>
          <w:rFonts w:ascii="Times New Roman" w:hAnsi="Times New Roman"/>
          <w:sz w:val="24"/>
          <w:szCs w:val="24"/>
          <w:lang w:val="id-ID"/>
        </w:rPr>
        <w:t xml:space="preserve"> dan pencurian data adalah bentuk serangan siber yang umum digunakan oleh penjahat dunia maya untuk mencuri informasi pribadi atau rahasia dari individu atau organisasi. Link </w:t>
      </w:r>
      <w:r w:rsidRPr="00413274">
        <w:rPr>
          <w:rFonts w:ascii="Times New Roman" w:hAnsi="Times New Roman"/>
          <w:i/>
          <w:iCs/>
          <w:sz w:val="24"/>
          <w:szCs w:val="24"/>
          <w:lang w:val="id-ID"/>
        </w:rPr>
        <w:t xml:space="preserve">phishing </w:t>
      </w:r>
      <w:r w:rsidRPr="00413274">
        <w:rPr>
          <w:rFonts w:ascii="Times New Roman" w:hAnsi="Times New Roman"/>
          <w:sz w:val="24"/>
          <w:szCs w:val="24"/>
          <w:lang w:val="id-ID"/>
        </w:rPr>
        <w:t>adalah teknik di mana penyerang mencoba untuk mendapatkan informasi rahasia, seperti nama pengguna, kata sandi, atau rincian keuangan, dengan menyamar sebagai entitas tepercaya. Ini sering dilakukan melalui email, pesan teks, atau media sosial, di mana korban diminta untuk mengklik tautan yang sebenarnya mengarah ke situs web palsu yang dirancang untuk mengekstrak informasi pribadi.</w:t>
      </w:r>
    </w:p>
    <w:p w14:paraId="41D110B5"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Link </w:t>
      </w:r>
      <w:r w:rsidRPr="00413274">
        <w:rPr>
          <w:rFonts w:ascii="Times New Roman" w:hAnsi="Times New Roman"/>
          <w:i/>
          <w:iCs/>
          <w:sz w:val="24"/>
          <w:szCs w:val="24"/>
          <w:lang w:val="id-ID"/>
        </w:rPr>
        <w:t>phishing</w:t>
      </w:r>
      <w:r w:rsidRPr="00413274">
        <w:rPr>
          <w:rFonts w:ascii="Times New Roman" w:hAnsi="Times New Roman"/>
          <w:sz w:val="24"/>
          <w:szCs w:val="24"/>
          <w:lang w:val="id-ID"/>
        </w:rPr>
        <w:t xml:space="preserve"> sering digunakan sebagai salah satu metode untuk melakukan pencurian data. Pelaku </w:t>
      </w:r>
      <w:r w:rsidRPr="00413274">
        <w:rPr>
          <w:rFonts w:ascii="Times New Roman" w:hAnsi="Times New Roman"/>
          <w:i/>
          <w:iCs/>
          <w:sz w:val="24"/>
          <w:szCs w:val="24"/>
          <w:lang w:val="id-ID"/>
        </w:rPr>
        <w:t>phising</w:t>
      </w:r>
      <w:r w:rsidRPr="00413274">
        <w:rPr>
          <w:rFonts w:ascii="Times New Roman" w:hAnsi="Times New Roman"/>
          <w:sz w:val="24"/>
          <w:szCs w:val="24"/>
          <w:lang w:val="id-ID"/>
        </w:rPr>
        <w:t xml:space="preserve"> akan mengirimkan </w:t>
      </w:r>
      <w:r w:rsidRPr="00413274">
        <w:rPr>
          <w:rFonts w:ascii="Times New Roman" w:hAnsi="Times New Roman"/>
          <w:i/>
          <w:iCs/>
          <w:sz w:val="24"/>
          <w:szCs w:val="24"/>
          <w:lang w:val="id-ID"/>
        </w:rPr>
        <w:t>email</w:t>
      </w:r>
      <w:r w:rsidRPr="00413274">
        <w:rPr>
          <w:rFonts w:ascii="Times New Roman" w:hAnsi="Times New Roman"/>
          <w:sz w:val="24"/>
          <w:szCs w:val="24"/>
          <w:lang w:val="id-ID"/>
        </w:rPr>
        <w:t xml:space="preserve">, pesan teks, atau pesan lain yang mengelabui pengguna agar mengklik tautan palsu yang mengarah ke situs web palsu yang menyerupai situs asli. Ketika pengguna memasukkan informasi pribadi mereka ke dalam situs palsu tersebut, data tersebut akan dicuri oleh pelaku </w:t>
      </w:r>
      <w:r w:rsidRPr="00413274">
        <w:rPr>
          <w:rFonts w:ascii="Times New Roman" w:hAnsi="Times New Roman"/>
          <w:i/>
          <w:iCs/>
          <w:sz w:val="24"/>
          <w:szCs w:val="24"/>
          <w:lang w:val="id-ID"/>
        </w:rPr>
        <w:t>phising</w:t>
      </w:r>
      <w:r w:rsidRPr="00413274">
        <w:rPr>
          <w:rFonts w:ascii="Times New Roman" w:hAnsi="Times New Roman"/>
          <w:sz w:val="24"/>
          <w:szCs w:val="24"/>
          <w:lang w:val="id-ID"/>
        </w:rPr>
        <w:t xml:space="preserve">. Cara umum di mana </w:t>
      </w:r>
      <w:r w:rsidRPr="00413274">
        <w:rPr>
          <w:rFonts w:ascii="Times New Roman" w:hAnsi="Times New Roman"/>
          <w:i/>
          <w:iCs/>
          <w:sz w:val="24"/>
          <w:szCs w:val="24"/>
          <w:lang w:val="id-ID"/>
        </w:rPr>
        <w:t>link phishing</w:t>
      </w:r>
      <w:r w:rsidRPr="00413274">
        <w:rPr>
          <w:rFonts w:ascii="Times New Roman" w:hAnsi="Times New Roman"/>
          <w:sz w:val="24"/>
          <w:szCs w:val="24"/>
          <w:lang w:val="id-ID"/>
        </w:rPr>
        <w:t xml:space="preserve"> dapat dilakukan dengan:</w:t>
      </w:r>
    </w:p>
    <w:p w14:paraId="0C7ACC5E" w14:textId="77777777" w:rsidR="00917AD8" w:rsidRPr="00413274" w:rsidRDefault="00917AD8" w:rsidP="00763D91">
      <w:pPr>
        <w:pStyle w:val="NoSpacing"/>
        <w:numPr>
          <w:ilvl w:val="0"/>
          <w:numId w:val="151"/>
        </w:numPr>
        <w:spacing w:line="276" w:lineRule="auto"/>
        <w:ind w:left="1134" w:hanging="425"/>
        <w:jc w:val="both"/>
        <w:rPr>
          <w:rFonts w:ascii="Times New Roman" w:hAnsi="Times New Roman"/>
          <w:sz w:val="24"/>
          <w:szCs w:val="24"/>
          <w:lang w:val="id-ID"/>
        </w:rPr>
      </w:pPr>
      <w:r w:rsidRPr="00413274">
        <w:rPr>
          <w:rFonts w:ascii="Times New Roman" w:hAnsi="Times New Roman"/>
          <w:i/>
          <w:iCs/>
          <w:sz w:val="24"/>
          <w:szCs w:val="24"/>
          <w:lang w:val="id-ID"/>
        </w:rPr>
        <w:t>Email Phishing</w:t>
      </w:r>
      <w:r w:rsidRPr="00413274">
        <w:rPr>
          <w:rFonts w:ascii="Times New Roman" w:hAnsi="Times New Roman"/>
          <w:sz w:val="24"/>
          <w:szCs w:val="24"/>
          <w:lang w:val="id-ID"/>
        </w:rPr>
        <w:t>: Penyerang mengirimkan email yang terlihat sah, sering kali menyamar sebagai layanan atau organisasi yang dikenal, dan meminta korban untuk mengklik tautan yang sebenarnya menuju situs palsu.</w:t>
      </w:r>
    </w:p>
    <w:p w14:paraId="5DFEF91B" w14:textId="77777777" w:rsidR="00917AD8" w:rsidRPr="00413274" w:rsidRDefault="00917AD8" w:rsidP="00763D91">
      <w:pPr>
        <w:pStyle w:val="NoSpacing"/>
        <w:numPr>
          <w:ilvl w:val="0"/>
          <w:numId w:val="151"/>
        </w:numPr>
        <w:spacing w:line="276" w:lineRule="auto"/>
        <w:ind w:left="1134" w:hanging="425"/>
        <w:jc w:val="both"/>
        <w:rPr>
          <w:rFonts w:ascii="Times New Roman" w:hAnsi="Times New Roman"/>
          <w:sz w:val="24"/>
          <w:szCs w:val="24"/>
          <w:lang w:val="id-ID"/>
        </w:rPr>
      </w:pPr>
      <w:r w:rsidRPr="00413274">
        <w:rPr>
          <w:rFonts w:ascii="Times New Roman" w:hAnsi="Times New Roman"/>
          <w:i/>
          <w:iCs/>
          <w:sz w:val="24"/>
          <w:szCs w:val="24"/>
          <w:lang w:val="id-ID"/>
        </w:rPr>
        <w:t>Spear Phishing</w:t>
      </w:r>
      <w:r w:rsidRPr="00413274">
        <w:rPr>
          <w:rFonts w:ascii="Times New Roman" w:hAnsi="Times New Roman"/>
          <w:sz w:val="24"/>
          <w:szCs w:val="24"/>
          <w:lang w:val="id-ID"/>
        </w:rPr>
        <w:t>: Jenis serangan ini melibatkan pendekatan yang lebih terfokus, di mana penyerang menargetkan individu atau organisasi tertentu dengan pesan yang dikustomisasi agar terlihat meyakinkan.</w:t>
      </w:r>
    </w:p>
    <w:p w14:paraId="19A75B2D" w14:textId="77777777" w:rsidR="00917AD8" w:rsidRPr="00413274" w:rsidRDefault="00917AD8" w:rsidP="00763D91">
      <w:pPr>
        <w:pStyle w:val="NoSpacing"/>
        <w:numPr>
          <w:ilvl w:val="0"/>
          <w:numId w:val="151"/>
        </w:numPr>
        <w:spacing w:line="276" w:lineRule="auto"/>
        <w:ind w:left="1134" w:hanging="425"/>
        <w:jc w:val="both"/>
        <w:rPr>
          <w:rFonts w:ascii="Times New Roman" w:hAnsi="Times New Roman"/>
          <w:sz w:val="24"/>
          <w:szCs w:val="24"/>
          <w:lang w:val="id-ID"/>
        </w:rPr>
      </w:pPr>
      <w:r w:rsidRPr="00413274">
        <w:rPr>
          <w:rFonts w:ascii="Times New Roman" w:hAnsi="Times New Roman"/>
          <w:i/>
          <w:iCs/>
          <w:sz w:val="24"/>
          <w:szCs w:val="24"/>
          <w:lang w:val="id-ID"/>
        </w:rPr>
        <w:t>Smishing (SMS Phishing)</w:t>
      </w:r>
      <w:r w:rsidRPr="00413274">
        <w:rPr>
          <w:rFonts w:ascii="Times New Roman" w:hAnsi="Times New Roman"/>
          <w:sz w:val="24"/>
          <w:szCs w:val="24"/>
          <w:lang w:val="id-ID"/>
        </w:rPr>
        <w:t xml:space="preserve">: Serangan ini melibatkan penggunaan pesan teks atau SMS untuk mengarahkan korban ke situs </w:t>
      </w:r>
      <w:r w:rsidRPr="00413274">
        <w:rPr>
          <w:rFonts w:ascii="Times New Roman" w:hAnsi="Times New Roman"/>
          <w:i/>
          <w:iCs/>
          <w:sz w:val="24"/>
          <w:szCs w:val="24"/>
          <w:lang w:val="id-ID"/>
        </w:rPr>
        <w:t>phishing</w:t>
      </w:r>
      <w:r w:rsidRPr="00413274">
        <w:rPr>
          <w:rFonts w:ascii="Times New Roman" w:hAnsi="Times New Roman"/>
          <w:sz w:val="24"/>
          <w:szCs w:val="24"/>
          <w:lang w:val="id-ID"/>
        </w:rPr>
        <w:t>.</w:t>
      </w:r>
    </w:p>
    <w:p w14:paraId="44618312" w14:textId="77777777" w:rsidR="00917AD8" w:rsidRPr="00413274" w:rsidRDefault="00917AD8" w:rsidP="00763D91">
      <w:pPr>
        <w:pStyle w:val="NoSpacing"/>
        <w:numPr>
          <w:ilvl w:val="0"/>
          <w:numId w:val="151"/>
        </w:numPr>
        <w:spacing w:line="276" w:lineRule="auto"/>
        <w:ind w:left="1134" w:hanging="425"/>
        <w:jc w:val="both"/>
        <w:rPr>
          <w:rFonts w:ascii="Times New Roman" w:hAnsi="Times New Roman"/>
          <w:sz w:val="24"/>
          <w:szCs w:val="24"/>
          <w:lang w:val="id-ID"/>
        </w:rPr>
      </w:pPr>
      <w:r w:rsidRPr="00413274">
        <w:rPr>
          <w:rFonts w:ascii="Times New Roman" w:hAnsi="Times New Roman"/>
          <w:i/>
          <w:iCs/>
          <w:sz w:val="24"/>
          <w:szCs w:val="24"/>
          <w:lang w:val="id-ID"/>
        </w:rPr>
        <w:t>Social Media Phishing</w:t>
      </w:r>
      <w:r w:rsidRPr="00413274">
        <w:rPr>
          <w:rFonts w:ascii="Times New Roman" w:hAnsi="Times New Roman"/>
          <w:sz w:val="24"/>
          <w:szCs w:val="24"/>
          <w:lang w:val="id-ID"/>
        </w:rPr>
        <w:t>: Penyerang dapat menggunakan pesan atau tautan palsu di platform media sosial untuk mengecoh korban.</w:t>
      </w:r>
    </w:p>
    <w:p w14:paraId="6BEE2C71"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Pencurian data merupakan aksi mengambil, mengakses, atau mengumpulkan informasi pribadi atau rahasia tanpa izin, meliputi data pribadi, informasi keuangan, informasi medis, atau bahkan rahasia perusahaan. Pencurian data dapat terjadi melalui berbagai metode, termasuk serangan siber yang meliputi:</w:t>
      </w:r>
    </w:p>
    <w:p w14:paraId="2B2BE243" w14:textId="77777777" w:rsidR="00917AD8" w:rsidRPr="00413274" w:rsidRDefault="00917AD8" w:rsidP="00763D91">
      <w:pPr>
        <w:pStyle w:val="NoSpacing"/>
        <w:numPr>
          <w:ilvl w:val="0"/>
          <w:numId w:val="152"/>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Serangan </w:t>
      </w:r>
      <w:r w:rsidRPr="00413274">
        <w:rPr>
          <w:rFonts w:ascii="Times New Roman" w:hAnsi="Times New Roman"/>
          <w:i/>
          <w:iCs/>
          <w:sz w:val="24"/>
          <w:szCs w:val="24"/>
          <w:lang w:val="id-ID"/>
        </w:rPr>
        <w:t>Malware</w:t>
      </w:r>
      <w:r w:rsidRPr="00413274">
        <w:rPr>
          <w:rFonts w:ascii="Times New Roman" w:hAnsi="Times New Roman"/>
          <w:sz w:val="24"/>
          <w:szCs w:val="24"/>
          <w:lang w:val="id-ID"/>
        </w:rPr>
        <w:t>: Penyebaran perangkat lunak berbahaya, seperti virus, trojan, atau ransomware, untuk mengakses dan mencuri data dari sistem korban.</w:t>
      </w:r>
    </w:p>
    <w:p w14:paraId="4D93FDE1" w14:textId="77777777" w:rsidR="00917AD8" w:rsidRPr="00413274" w:rsidRDefault="00917AD8" w:rsidP="00763D91">
      <w:pPr>
        <w:pStyle w:val="NoSpacing"/>
        <w:numPr>
          <w:ilvl w:val="0"/>
          <w:numId w:val="152"/>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Pengambilan Fisik: Pencurian perangkat penyimpanan, laptop, atau perangkat mobile yang berisi data sensitif.</w:t>
      </w:r>
    </w:p>
    <w:p w14:paraId="417F7CE6" w14:textId="77777777" w:rsidR="00917AD8" w:rsidRPr="00413274" w:rsidRDefault="00917AD8" w:rsidP="00763D91">
      <w:pPr>
        <w:pStyle w:val="NoSpacing"/>
        <w:numPr>
          <w:ilvl w:val="0"/>
          <w:numId w:val="152"/>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 xml:space="preserve">Serangan </w:t>
      </w:r>
      <w:r w:rsidRPr="00413274">
        <w:rPr>
          <w:rFonts w:ascii="Times New Roman" w:hAnsi="Times New Roman"/>
          <w:i/>
          <w:iCs/>
          <w:sz w:val="24"/>
          <w:szCs w:val="24"/>
          <w:lang w:val="id-ID"/>
        </w:rPr>
        <w:t>Man-in-the-Middle</w:t>
      </w:r>
      <w:r w:rsidRPr="00413274">
        <w:rPr>
          <w:rFonts w:ascii="Times New Roman" w:hAnsi="Times New Roman"/>
          <w:sz w:val="24"/>
          <w:szCs w:val="24"/>
          <w:lang w:val="id-ID"/>
        </w:rPr>
        <w:t>: Penyerang mencuri atau menyadap data saat berpindah antara dua pihak yang berkomunikasi.</w:t>
      </w:r>
    </w:p>
    <w:p w14:paraId="52E76D6D" w14:textId="77777777" w:rsidR="00917AD8" w:rsidRPr="00413274" w:rsidRDefault="00917AD8" w:rsidP="00763D91">
      <w:pPr>
        <w:pStyle w:val="NoSpacing"/>
        <w:numPr>
          <w:ilvl w:val="0"/>
          <w:numId w:val="152"/>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lastRenderedPageBreak/>
        <w:t>Pencurian Identitas: Penggunaan informasi pribadi seseorang untuk mendapatkan akses ke akun atau layanan lainnya.</w:t>
      </w:r>
    </w:p>
    <w:p w14:paraId="135DE1B1"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Baik </w:t>
      </w:r>
      <w:r w:rsidRPr="00413274">
        <w:rPr>
          <w:rFonts w:ascii="Times New Roman" w:hAnsi="Times New Roman"/>
          <w:i/>
          <w:iCs/>
          <w:sz w:val="24"/>
          <w:szCs w:val="24"/>
          <w:lang w:val="id-ID"/>
        </w:rPr>
        <w:t>link phishing</w:t>
      </w:r>
      <w:r w:rsidRPr="00413274">
        <w:rPr>
          <w:rFonts w:ascii="Times New Roman" w:hAnsi="Times New Roman"/>
          <w:sz w:val="24"/>
          <w:szCs w:val="24"/>
          <w:lang w:val="id-ID"/>
        </w:rPr>
        <w:t xml:space="preserve"> dan pencurian data, dapat menjadi ancaman serius terhadap keamanan informasi. Penting bagi individu dan organisasi untuk meningkatkan kesadaran akan risiko ini, mengadopsi praktik keamanan siber yang baik, dan menggunakan alat keamanan seperti perangkat lunak </w:t>
      </w:r>
      <w:r w:rsidRPr="00413274">
        <w:rPr>
          <w:rFonts w:ascii="Times New Roman" w:hAnsi="Times New Roman"/>
          <w:i/>
          <w:iCs/>
          <w:sz w:val="24"/>
          <w:szCs w:val="24"/>
          <w:lang w:val="id-ID"/>
        </w:rPr>
        <w:t>antivirus, firewall</w:t>
      </w:r>
      <w:r w:rsidRPr="00413274">
        <w:rPr>
          <w:rFonts w:ascii="Times New Roman" w:hAnsi="Times New Roman"/>
          <w:sz w:val="24"/>
          <w:szCs w:val="24"/>
          <w:lang w:val="id-ID"/>
        </w:rPr>
        <w:t>, dan enkripsi untuk melindungi data mereka (Clarke, 2010).</w:t>
      </w:r>
    </w:p>
    <w:p w14:paraId="13A7F6C8"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Pencurian data dapat memiliki konsekuensi serius bagi korban, termasuk pencurian identitas, penipuan keuangan, atau penggunaan data pribadi untuk tujuan jahat lainnya. Oleh karena itu, penting bagi pengguna untuk selalu waspada terhadap </w:t>
      </w:r>
      <w:r w:rsidRPr="00413274">
        <w:rPr>
          <w:rFonts w:ascii="Times New Roman" w:hAnsi="Times New Roman"/>
          <w:i/>
          <w:iCs/>
          <w:sz w:val="24"/>
          <w:szCs w:val="24"/>
          <w:lang w:val="id-ID"/>
        </w:rPr>
        <w:t>link phishing</w:t>
      </w:r>
      <w:r w:rsidRPr="00413274">
        <w:rPr>
          <w:rFonts w:ascii="Times New Roman" w:hAnsi="Times New Roman"/>
          <w:sz w:val="24"/>
          <w:szCs w:val="24"/>
          <w:lang w:val="id-ID"/>
        </w:rPr>
        <w:t xml:space="preserve"> dan mengambil langkah-langkah untuk melindungi data pribadi mereka, seperti tidak mengklik tautan yang mencurigakan, menggunakan kata sandi yang kuat, dan mengaktifkan fitur keamanan tambahan seperti otentikasi dua faktor.</w:t>
      </w:r>
    </w:p>
    <w:p w14:paraId="2DB301F7"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i/>
          <w:iCs/>
          <w:sz w:val="24"/>
          <w:szCs w:val="24"/>
          <w:lang w:val="id-ID"/>
        </w:rPr>
        <w:t>Link phishing</w:t>
      </w:r>
      <w:r w:rsidRPr="00413274">
        <w:rPr>
          <w:rFonts w:ascii="Times New Roman" w:hAnsi="Times New Roman"/>
          <w:sz w:val="24"/>
          <w:szCs w:val="24"/>
          <w:lang w:val="id-ID"/>
        </w:rPr>
        <w:t xml:space="preserve"> adalah tautan palsu yang dirancang untuk menipu pengguna agar mengungkapkan informasi pribadi mereka, sementara pencurian data adalah tindakan mengambil atau mengakses data pribadi seseorang tanpa izin. </w:t>
      </w:r>
      <w:r w:rsidRPr="00413274">
        <w:rPr>
          <w:rFonts w:ascii="Times New Roman" w:hAnsi="Times New Roman"/>
          <w:i/>
          <w:iCs/>
          <w:sz w:val="24"/>
          <w:szCs w:val="24"/>
          <w:lang w:val="id-ID"/>
        </w:rPr>
        <w:t>Link phishing</w:t>
      </w:r>
      <w:r w:rsidRPr="00413274">
        <w:rPr>
          <w:rFonts w:ascii="Times New Roman" w:hAnsi="Times New Roman"/>
          <w:sz w:val="24"/>
          <w:szCs w:val="24"/>
          <w:lang w:val="id-ID"/>
        </w:rPr>
        <w:t xml:space="preserve"> sering digunakan sebagai metode untuk melakukan pencurian data, dan pengguna perlu waspada dan melindungi data pribadi mereka dari ancaman ini.</w:t>
      </w:r>
    </w:p>
    <w:p w14:paraId="475F3A1F"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Sedangkan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(ML) adalah cabang dari kecerdasan buatan (</w:t>
      </w:r>
      <w:r w:rsidRPr="00413274">
        <w:rPr>
          <w:rFonts w:ascii="Times New Roman" w:hAnsi="Times New Roman"/>
          <w:i/>
          <w:iCs/>
          <w:sz w:val="24"/>
          <w:szCs w:val="24"/>
          <w:lang w:val="id-ID"/>
        </w:rPr>
        <w:t>Artificial Intelligence</w:t>
      </w:r>
      <w:r w:rsidRPr="00413274">
        <w:rPr>
          <w:rFonts w:ascii="Times New Roman" w:hAnsi="Times New Roman"/>
          <w:sz w:val="24"/>
          <w:szCs w:val="24"/>
          <w:lang w:val="id-ID"/>
        </w:rPr>
        <w:t xml:space="preserve">) yang berkaitan dengan pengembangan algoritma dan model komputer yang dapat belajar dari data dan melakukan tugas-tugas tertentu tanpa perlu secara eksplisit diprogram. Tujuan utama dari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adalah untuk mengembangkan sistem yang dapat mengenali pola, membuat prediksi, dan mengambil keputusan berdasarkan data yang diberikan (Zhang dkk., 2014).</w:t>
      </w:r>
    </w:p>
    <w:p w14:paraId="2B45857D"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Pada dasarnya,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melibatkan penggunaan algoritma dan model statistik untuk melatih komputer agar dapat mengenali pola dan membuat prediksi berdasarkan data yang diberikan. Proses ini melibatkan dua tahap utama: tahap pelatihan (</w:t>
      </w:r>
      <w:r w:rsidRPr="00413274">
        <w:rPr>
          <w:rFonts w:ascii="Times New Roman" w:hAnsi="Times New Roman"/>
          <w:i/>
          <w:iCs/>
          <w:sz w:val="24"/>
          <w:szCs w:val="24"/>
          <w:lang w:val="id-ID"/>
        </w:rPr>
        <w:t>training</w:t>
      </w:r>
      <w:r w:rsidRPr="00413274">
        <w:rPr>
          <w:rFonts w:ascii="Times New Roman" w:hAnsi="Times New Roman"/>
          <w:sz w:val="24"/>
          <w:szCs w:val="24"/>
          <w:lang w:val="id-ID"/>
        </w:rPr>
        <w:t>) dan tahap pengujian (</w:t>
      </w:r>
      <w:r w:rsidRPr="00413274">
        <w:rPr>
          <w:rFonts w:ascii="Times New Roman" w:hAnsi="Times New Roman"/>
          <w:i/>
          <w:iCs/>
          <w:sz w:val="24"/>
          <w:szCs w:val="24"/>
          <w:lang w:val="id-ID"/>
        </w:rPr>
        <w:t>testing</w:t>
      </w:r>
      <w:r w:rsidRPr="00413274">
        <w:rPr>
          <w:rFonts w:ascii="Times New Roman" w:hAnsi="Times New Roman"/>
          <w:sz w:val="24"/>
          <w:szCs w:val="24"/>
          <w:lang w:val="id-ID"/>
        </w:rPr>
        <w:t>). Pada tahap pelatihan, model machine learning diberikan data yang telah dilabeli (</w:t>
      </w:r>
      <w:r w:rsidRPr="00413274">
        <w:rPr>
          <w:rFonts w:ascii="Times New Roman" w:hAnsi="Times New Roman"/>
          <w:i/>
          <w:iCs/>
          <w:sz w:val="24"/>
          <w:szCs w:val="24"/>
          <w:lang w:val="id-ID"/>
        </w:rPr>
        <w:t>labeled data</w:t>
      </w:r>
      <w:r w:rsidRPr="00413274">
        <w:rPr>
          <w:rFonts w:ascii="Times New Roman" w:hAnsi="Times New Roman"/>
          <w:sz w:val="24"/>
          <w:szCs w:val="24"/>
          <w:lang w:val="id-ID"/>
        </w:rPr>
        <w:t>) dan menggunakan algoritma untuk menyesuaikan parameter agar dapat mengenali pola dalam data tersebut. Setelah pelatihan selesai, model tersebut dapat digunakan untuk melakukan prediksi atau mengklasifikasikan data baru pada tahap pengujian.</w:t>
      </w:r>
    </w:p>
    <w:p w14:paraId="251ED82A"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Ada beberapa jenis pendekatan dalam </w:t>
      </w:r>
      <w:r w:rsidRPr="00413274">
        <w:rPr>
          <w:rFonts w:ascii="Times New Roman" w:hAnsi="Times New Roman"/>
          <w:i/>
          <w:sz w:val="24"/>
          <w:szCs w:val="24"/>
          <w:lang w:val="id-ID"/>
        </w:rPr>
        <w:t>machine learning</w:t>
      </w:r>
      <w:r w:rsidRPr="00413274">
        <w:rPr>
          <w:rFonts w:ascii="Times New Roman" w:hAnsi="Times New Roman"/>
          <w:sz w:val="24"/>
          <w:szCs w:val="24"/>
          <w:lang w:val="id-ID"/>
        </w:rPr>
        <w:t xml:space="preserve">, termasuk </w:t>
      </w:r>
      <w:r w:rsidRPr="00413274">
        <w:rPr>
          <w:rFonts w:ascii="Times New Roman" w:hAnsi="Times New Roman"/>
          <w:i/>
          <w:iCs/>
          <w:sz w:val="24"/>
          <w:szCs w:val="24"/>
          <w:lang w:val="id-ID"/>
        </w:rPr>
        <w:t xml:space="preserve">supervised learning, unsupervised learning, </w:t>
      </w:r>
      <w:r w:rsidRPr="00413274">
        <w:rPr>
          <w:rFonts w:ascii="Times New Roman" w:hAnsi="Times New Roman"/>
          <w:sz w:val="24"/>
          <w:szCs w:val="24"/>
          <w:lang w:val="id-ID"/>
        </w:rPr>
        <w:t>dan</w:t>
      </w:r>
      <w:r w:rsidRPr="00413274">
        <w:rPr>
          <w:rFonts w:ascii="Times New Roman" w:hAnsi="Times New Roman"/>
          <w:i/>
          <w:iCs/>
          <w:sz w:val="24"/>
          <w:szCs w:val="24"/>
          <w:lang w:val="id-ID"/>
        </w:rPr>
        <w:t xml:space="preserve"> reinforcement learning</w:t>
      </w:r>
      <w:r w:rsidRPr="00413274">
        <w:rPr>
          <w:rFonts w:ascii="Times New Roman" w:hAnsi="Times New Roman"/>
          <w:sz w:val="24"/>
          <w:szCs w:val="24"/>
          <w:lang w:val="id-ID"/>
        </w:rPr>
        <w:t xml:space="preserve">. Dalam </w:t>
      </w:r>
      <w:r w:rsidRPr="00413274">
        <w:rPr>
          <w:rFonts w:ascii="Times New Roman" w:hAnsi="Times New Roman"/>
          <w:i/>
          <w:iCs/>
          <w:sz w:val="24"/>
          <w:szCs w:val="24"/>
          <w:lang w:val="id-ID"/>
        </w:rPr>
        <w:t>supervised learning</w:t>
      </w:r>
      <w:r w:rsidRPr="00413274">
        <w:rPr>
          <w:rFonts w:ascii="Times New Roman" w:hAnsi="Times New Roman"/>
          <w:sz w:val="24"/>
          <w:szCs w:val="24"/>
          <w:lang w:val="id-ID"/>
        </w:rPr>
        <w:t xml:space="preserve">, model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dilatih menggunakan data yang telah dilabeli dengan benar, sedangkan dalam </w:t>
      </w:r>
      <w:r w:rsidRPr="00413274">
        <w:rPr>
          <w:rFonts w:ascii="Times New Roman" w:hAnsi="Times New Roman"/>
          <w:i/>
          <w:iCs/>
          <w:sz w:val="24"/>
          <w:szCs w:val="24"/>
          <w:lang w:val="id-ID"/>
        </w:rPr>
        <w:t>unsupervised learning</w:t>
      </w:r>
      <w:r w:rsidRPr="00413274">
        <w:rPr>
          <w:rFonts w:ascii="Times New Roman" w:hAnsi="Times New Roman"/>
          <w:sz w:val="24"/>
          <w:szCs w:val="24"/>
          <w:lang w:val="id-ID"/>
        </w:rPr>
        <w:t xml:space="preserve">, model tersebut belajar dari data yang tidak dilabeli untuk menemukan pola atau struktur yang tersembunyi. Sementara itu, </w:t>
      </w:r>
      <w:r w:rsidRPr="00413274">
        <w:rPr>
          <w:rFonts w:ascii="Times New Roman" w:hAnsi="Times New Roman"/>
          <w:i/>
          <w:iCs/>
          <w:sz w:val="24"/>
          <w:szCs w:val="24"/>
          <w:lang w:val="id-ID"/>
        </w:rPr>
        <w:t>reinforcement learning</w:t>
      </w:r>
      <w:r w:rsidRPr="00413274">
        <w:rPr>
          <w:rFonts w:ascii="Times New Roman" w:hAnsi="Times New Roman"/>
          <w:sz w:val="24"/>
          <w:szCs w:val="24"/>
          <w:lang w:val="id-ID"/>
        </w:rPr>
        <w:t xml:space="preserve"> melibatkan interaksi model dengan lingkungan untuk belajar melalui percobaan dan umpan balik.</w:t>
      </w:r>
    </w:p>
    <w:p w14:paraId="2B578F3D"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memiliki berbagai aplikasi yang luas, termasuk pengenalan wajah, pengenalan suara, analisis data, prediksi pasar, pengenalan pola, dan banyak lagi. Dalam beberapa tahun terakhir, perkembangan dalam teknologi komputasi dan ketersediaan data yang besar telah mendorong kemajuan pesat dalam bidang </w:t>
      </w:r>
      <w:r w:rsidRPr="00413274">
        <w:rPr>
          <w:rFonts w:ascii="Times New Roman" w:hAnsi="Times New Roman"/>
          <w:i/>
          <w:sz w:val="24"/>
          <w:szCs w:val="24"/>
          <w:lang w:val="id-ID"/>
        </w:rPr>
        <w:t>machine learning</w:t>
      </w:r>
      <w:r w:rsidRPr="00413274">
        <w:rPr>
          <w:rFonts w:ascii="Times New Roman" w:hAnsi="Times New Roman"/>
          <w:sz w:val="24"/>
          <w:szCs w:val="24"/>
          <w:lang w:val="id-ID"/>
        </w:rPr>
        <w:t>.</w:t>
      </w:r>
    </w:p>
    <w:p w14:paraId="591ED1AE"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i/>
          <w:iCs/>
          <w:sz w:val="24"/>
          <w:szCs w:val="24"/>
          <w:lang w:val="id-ID"/>
        </w:rPr>
        <w:t>Multiple Machine Learning (Hybrid Model)</w:t>
      </w:r>
      <w:r w:rsidRPr="00413274">
        <w:rPr>
          <w:rFonts w:ascii="Times New Roman" w:hAnsi="Times New Roman"/>
          <w:sz w:val="24"/>
          <w:szCs w:val="24"/>
          <w:lang w:val="id-ID"/>
        </w:rPr>
        <w:t xml:space="preserve"> merupakan pendekatan di mana dua atau lebih jenis metode atau model pembelajaran mesin digabungkan untuk meningkatkan kinerja dan keefektifan sistem. </w:t>
      </w:r>
      <w:r w:rsidRPr="00413274">
        <w:rPr>
          <w:rFonts w:ascii="Times New Roman" w:hAnsi="Times New Roman"/>
          <w:i/>
          <w:iCs/>
          <w:sz w:val="24"/>
          <w:szCs w:val="24"/>
          <w:lang w:val="id-ID"/>
        </w:rPr>
        <w:t>Hybrid models</w:t>
      </w:r>
      <w:r w:rsidRPr="00413274">
        <w:rPr>
          <w:rFonts w:ascii="Times New Roman" w:hAnsi="Times New Roman"/>
          <w:sz w:val="24"/>
          <w:szCs w:val="24"/>
          <w:lang w:val="id-ID"/>
        </w:rPr>
        <w:t xml:space="preserve"> atau model hibrida mengintegrasikan kekuatan berbagai pendekatan pembelajaran mesin untuk menangani kompleksitas masalah yang lebih baik daripada model tunggal. Contoh umum dari </w:t>
      </w:r>
      <w:r w:rsidRPr="00413274">
        <w:rPr>
          <w:rFonts w:ascii="Times New Roman" w:hAnsi="Times New Roman"/>
          <w:i/>
          <w:iCs/>
          <w:sz w:val="24"/>
          <w:szCs w:val="24"/>
          <w:lang w:val="id-ID"/>
        </w:rPr>
        <w:t>hybrid model</w:t>
      </w:r>
      <w:r w:rsidRPr="00413274">
        <w:rPr>
          <w:rFonts w:ascii="Times New Roman" w:hAnsi="Times New Roman"/>
          <w:sz w:val="24"/>
          <w:szCs w:val="24"/>
          <w:lang w:val="id-ID"/>
        </w:rPr>
        <w:t xml:space="preserve"> melibatkan kombinasi antara model parametrik </w:t>
      </w:r>
      <w:r w:rsidRPr="00413274">
        <w:rPr>
          <w:rFonts w:ascii="Times New Roman" w:hAnsi="Times New Roman"/>
          <w:sz w:val="24"/>
          <w:szCs w:val="24"/>
          <w:lang w:val="id-ID"/>
        </w:rPr>
        <w:lastRenderedPageBreak/>
        <w:t>dan model non-parametrik, model generatif dan model diskriminatif, atau bahkan gabungan antara pembelajaran terawasi dan tidak terawasi.</w:t>
      </w:r>
    </w:p>
    <w:p w14:paraId="0E5ED4BC"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sz w:val="24"/>
          <w:szCs w:val="24"/>
          <w:lang w:val="id-ID"/>
        </w:rPr>
        <w:t xml:space="preserve">Dalam </w:t>
      </w:r>
      <w:r w:rsidRPr="00413274">
        <w:rPr>
          <w:rFonts w:ascii="Times New Roman" w:hAnsi="Times New Roman"/>
          <w:i/>
          <w:iCs/>
          <w:sz w:val="24"/>
          <w:szCs w:val="24"/>
          <w:lang w:val="id-ID"/>
        </w:rPr>
        <w:t>multiple machine learning</w:t>
      </w:r>
      <w:r w:rsidRPr="00413274">
        <w:rPr>
          <w:rFonts w:ascii="Times New Roman" w:hAnsi="Times New Roman"/>
          <w:sz w:val="24"/>
          <w:szCs w:val="24"/>
          <w:lang w:val="id-ID"/>
        </w:rPr>
        <w:t xml:space="preserve">, model-model yang berbeda dapat digunakan secara bersamaan atau secara bergantian. Misalnya, dapat digunakan kombinasi antara model regresi logistik, </w:t>
      </w:r>
      <w:r w:rsidRPr="00413274">
        <w:rPr>
          <w:rFonts w:ascii="Times New Roman" w:hAnsi="Times New Roman"/>
          <w:i/>
          <w:iCs/>
          <w:sz w:val="24"/>
          <w:szCs w:val="24"/>
          <w:lang w:val="id-ID"/>
        </w:rPr>
        <w:t>decision tree</w:t>
      </w:r>
      <w:r w:rsidRPr="00413274">
        <w:rPr>
          <w:rFonts w:ascii="Times New Roman" w:hAnsi="Times New Roman"/>
          <w:sz w:val="24"/>
          <w:szCs w:val="24"/>
          <w:lang w:val="id-ID"/>
        </w:rPr>
        <w:t xml:space="preserve">, dan </w:t>
      </w:r>
      <w:r w:rsidRPr="00413274">
        <w:rPr>
          <w:rFonts w:ascii="Times New Roman" w:hAnsi="Times New Roman"/>
          <w:i/>
          <w:iCs/>
          <w:sz w:val="24"/>
          <w:szCs w:val="24"/>
          <w:lang w:val="id-ID"/>
        </w:rPr>
        <w:t>neural network</w:t>
      </w:r>
      <w:r w:rsidRPr="00413274">
        <w:rPr>
          <w:rFonts w:ascii="Times New Roman" w:hAnsi="Times New Roman"/>
          <w:sz w:val="24"/>
          <w:szCs w:val="24"/>
          <w:lang w:val="id-ID"/>
        </w:rPr>
        <w:t xml:space="preserve"> untuk meningkatkan kinerja prediksi. Pendekatan ini memungkinkan penggunaan berbagai teknik dan algoritma yang paling sesuai untuk setiap tugas atau masalah yang dihadapi. Salah satu contoh penerapan </w:t>
      </w:r>
      <w:r w:rsidRPr="00413274">
        <w:rPr>
          <w:rFonts w:ascii="Times New Roman" w:hAnsi="Times New Roman"/>
          <w:i/>
          <w:iCs/>
          <w:sz w:val="24"/>
          <w:szCs w:val="24"/>
          <w:lang w:val="id-ID"/>
        </w:rPr>
        <w:t>multiple machine learning</w:t>
      </w:r>
      <w:r w:rsidRPr="00413274">
        <w:rPr>
          <w:rFonts w:ascii="Times New Roman" w:hAnsi="Times New Roman"/>
          <w:sz w:val="24"/>
          <w:szCs w:val="24"/>
          <w:lang w:val="id-ID"/>
        </w:rPr>
        <w:t xml:space="preserve"> adalah pada deteksi anomali. Dalam penelitian yang dilakukan oleh para peneliti, mereka menggunakan metode </w:t>
      </w:r>
      <w:r w:rsidRPr="00413274">
        <w:rPr>
          <w:rFonts w:ascii="Times New Roman" w:hAnsi="Times New Roman"/>
          <w:i/>
          <w:iCs/>
          <w:sz w:val="24"/>
          <w:szCs w:val="24"/>
          <w:lang w:val="id-ID"/>
        </w:rPr>
        <w:t>multiple machine learning</w:t>
      </w:r>
      <w:r w:rsidRPr="00413274">
        <w:rPr>
          <w:rFonts w:ascii="Times New Roman" w:hAnsi="Times New Roman"/>
          <w:sz w:val="24"/>
          <w:szCs w:val="24"/>
          <w:lang w:val="id-ID"/>
        </w:rPr>
        <w:t xml:space="preserve"> yang menggabungkan </w:t>
      </w:r>
      <w:r w:rsidRPr="00413274">
        <w:rPr>
          <w:rFonts w:ascii="Times New Roman" w:hAnsi="Times New Roman"/>
          <w:i/>
          <w:iCs/>
          <w:sz w:val="24"/>
          <w:szCs w:val="24"/>
          <w:lang w:val="id-ID"/>
        </w:rPr>
        <w:t>deep learning</w:t>
      </w:r>
      <w:r w:rsidRPr="00413274">
        <w:rPr>
          <w:rFonts w:ascii="Times New Roman" w:hAnsi="Times New Roman"/>
          <w:sz w:val="24"/>
          <w:szCs w:val="24"/>
          <w:lang w:val="id-ID"/>
        </w:rPr>
        <w:t xml:space="preserve"> dan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tradisional untuk meningkatkan deteksi anomali.</w:t>
      </w:r>
    </w:p>
    <w:p w14:paraId="6713DF93" w14:textId="77777777" w:rsidR="00917AD8" w:rsidRPr="00413274" w:rsidRDefault="00917AD8" w:rsidP="00917AD8">
      <w:pPr>
        <w:pStyle w:val="NoSpacing"/>
        <w:spacing w:line="276" w:lineRule="auto"/>
        <w:ind w:firstLine="709"/>
        <w:jc w:val="both"/>
        <w:rPr>
          <w:rFonts w:ascii="Times New Roman" w:hAnsi="Times New Roman"/>
          <w:sz w:val="24"/>
          <w:szCs w:val="24"/>
          <w:lang w:val="id-ID"/>
        </w:rPr>
      </w:pPr>
      <w:r w:rsidRPr="00413274">
        <w:rPr>
          <w:rFonts w:ascii="Times New Roman" w:hAnsi="Times New Roman"/>
          <w:i/>
          <w:iCs/>
          <w:sz w:val="24"/>
          <w:szCs w:val="24"/>
          <w:lang w:val="id-ID"/>
        </w:rPr>
        <w:t>Multiple machine learning</w:t>
      </w:r>
      <w:r w:rsidRPr="00413274">
        <w:rPr>
          <w:rFonts w:ascii="Times New Roman" w:hAnsi="Times New Roman"/>
          <w:sz w:val="24"/>
          <w:szCs w:val="24"/>
          <w:lang w:val="id-ID"/>
        </w:rPr>
        <w:t>, atau</w:t>
      </w:r>
      <w:r w:rsidRPr="00413274">
        <w:rPr>
          <w:rFonts w:ascii="Times New Roman" w:hAnsi="Times New Roman"/>
          <w:i/>
          <w:iCs/>
          <w:sz w:val="24"/>
          <w:szCs w:val="24"/>
          <w:lang w:val="id-ID"/>
        </w:rPr>
        <w:t xml:space="preserve"> hybrid model</w:t>
      </w:r>
      <w:r w:rsidRPr="00413274">
        <w:rPr>
          <w:rFonts w:ascii="Times New Roman" w:hAnsi="Times New Roman"/>
          <w:sz w:val="24"/>
          <w:szCs w:val="24"/>
          <w:lang w:val="id-ID"/>
        </w:rPr>
        <w:t xml:space="preserve">, adalah teknik yang menggabungkan dua atau lebih model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yang berbeda untuk meningkatkan kinerja. Teknik ini dapat digunakan untuk mengatasi berbagai macam tantangan dalam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seperti kurangnya data, data yang tidak seimbang dan kompleksitas data. </w:t>
      </w:r>
      <w:r w:rsidRPr="00413274">
        <w:rPr>
          <w:rFonts w:ascii="Times New Roman" w:hAnsi="Times New Roman"/>
          <w:i/>
          <w:iCs/>
          <w:sz w:val="24"/>
          <w:szCs w:val="24"/>
          <w:lang w:val="id-ID"/>
        </w:rPr>
        <w:t>Hybrid model</w:t>
      </w:r>
      <w:r w:rsidRPr="00413274">
        <w:rPr>
          <w:rFonts w:ascii="Times New Roman" w:hAnsi="Times New Roman"/>
          <w:sz w:val="24"/>
          <w:szCs w:val="24"/>
          <w:lang w:val="id-ID"/>
        </w:rPr>
        <w:t xml:space="preserve"> dapat digunakan untuk menggabungkan data dari berbagai sumber untuk meningkatkan kinerja model. </w:t>
      </w:r>
      <w:r w:rsidRPr="00413274">
        <w:rPr>
          <w:rFonts w:ascii="Times New Roman" w:hAnsi="Times New Roman"/>
          <w:i/>
          <w:iCs/>
          <w:sz w:val="24"/>
          <w:szCs w:val="24"/>
          <w:lang w:val="id-ID"/>
        </w:rPr>
        <w:t>Hybrid model</w:t>
      </w:r>
      <w:r w:rsidRPr="00413274">
        <w:rPr>
          <w:rFonts w:ascii="Times New Roman" w:hAnsi="Times New Roman"/>
          <w:sz w:val="24"/>
          <w:szCs w:val="24"/>
          <w:lang w:val="id-ID"/>
        </w:rPr>
        <w:t xml:space="preserve"> dapat digunakan untuk menggabungkan model yang lebih baik dalam menangani data yang tidak seimbang. </w:t>
      </w:r>
      <w:r w:rsidRPr="00413274">
        <w:rPr>
          <w:rFonts w:ascii="Times New Roman" w:hAnsi="Times New Roman"/>
          <w:i/>
          <w:iCs/>
          <w:sz w:val="24"/>
          <w:szCs w:val="24"/>
          <w:lang w:val="id-ID"/>
        </w:rPr>
        <w:t>Hybrid model</w:t>
      </w:r>
      <w:r w:rsidRPr="00413274">
        <w:rPr>
          <w:rFonts w:ascii="Times New Roman" w:hAnsi="Times New Roman"/>
          <w:sz w:val="24"/>
          <w:szCs w:val="24"/>
          <w:lang w:val="id-ID"/>
        </w:rPr>
        <w:t xml:space="preserve"> dapat digunakan untuk menggabungkan model yang lebih baik dalam menangani data yang kompleks. Beberapa contoh konsep </w:t>
      </w:r>
      <w:r w:rsidRPr="00413274">
        <w:rPr>
          <w:rFonts w:ascii="Times New Roman" w:hAnsi="Times New Roman"/>
          <w:i/>
          <w:iCs/>
          <w:sz w:val="24"/>
          <w:szCs w:val="24"/>
          <w:lang w:val="id-ID"/>
        </w:rPr>
        <w:t>hybrid model</w:t>
      </w:r>
      <w:r w:rsidRPr="00413274">
        <w:rPr>
          <w:rFonts w:ascii="Times New Roman" w:hAnsi="Times New Roman"/>
          <w:sz w:val="24"/>
          <w:szCs w:val="24"/>
          <w:lang w:val="id-ID"/>
        </w:rPr>
        <w:t xml:space="preserve"> dalam konteks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antara lain:</w:t>
      </w:r>
    </w:p>
    <w:p w14:paraId="0074FBD9" w14:textId="77777777" w:rsidR="00917AD8" w:rsidRPr="00413274" w:rsidRDefault="00917AD8" w:rsidP="00763D91">
      <w:pPr>
        <w:pStyle w:val="NoSpacing"/>
        <w:numPr>
          <w:ilvl w:val="0"/>
          <w:numId w:val="153"/>
        </w:numPr>
        <w:spacing w:line="276" w:lineRule="auto"/>
        <w:ind w:left="1276" w:hanging="425"/>
        <w:jc w:val="both"/>
        <w:rPr>
          <w:rFonts w:ascii="Times New Roman" w:hAnsi="Times New Roman"/>
          <w:sz w:val="24"/>
          <w:szCs w:val="24"/>
          <w:lang w:val="id-ID"/>
        </w:rPr>
      </w:pPr>
      <w:r w:rsidRPr="00413274">
        <w:rPr>
          <w:rFonts w:ascii="Times New Roman" w:hAnsi="Times New Roman"/>
          <w:i/>
          <w:iCs/>
          <w:sz w:val="24"/>
          <w:szCs w:val="24"/>
          <w:lang w:val="id-ID"/>
        </w:rPr>
        <w:t>Ensemble Learning</w:t>
      </w:r>
      <w:r w:rsidRPr="00413274">
        <w:rPr>
          <w:rFonts w:ascii="Times New Roman" w:hAnsi="Times New Roman"/>
          <w:sz w:val="24"/>
          <w:szCs w:val="24"/>
          <w:lang w:val="id-ID"/>
        </w:rPr>
        <w:t xml:space="preserve">: adalah salah satu bentuk </w:t>
      </w:r>
      <w:r w:rsidRPr="00413274">
        <w:rPr>
          <w:rFonts w:ascii="Times New Roman" w:hAnsi="Times New Roman"/>
          <w:i/>
          <w:iCs/>
          <w:sz w:val="24"/>
          <w:szCs w:val="24"/>
          <w:lang w:val="id-ID"/>
        </w:rPr>
        <w:t>hybrid model</w:t>
      </w:r>
      <w:r w:rsidRPr="00413274">
        <w:rPr>
          <w:rFonts w:ascii="Times New Roman" w:hAnsi="Times New Roman"/>
          <w:sz w:val="24"/>
          <w:szCs w:val="24"/>
          <w:lang w:val="id-ID"/>
        </w:rPr>
        <w:t xml:space="preserve"> yang paling umum. </w:t>
      </w:r>
      <w:r w:rsidRPr="00413274">
        <w:rPr>
          <w:rFonts w:ascii="Times New Roman" w:hAnsi="Times New Roman"/>
          <w:i/>
          <w:iCs/>
          <w:sz w:val="24"/>
          <w:szCs w:val="24"/>
          <w:lang w:val="id-ID"/>
        </w:rPr>
        <w:t>Ensemble learning</w:t>
      </w:r>
      <w:r w:rsidRPr="00413274">
        <w:rPr>
          <w:rFonts w:ascii="Times New Roman" w:hAnsi="Times New Roman"/>
          <w:sz w:val="24"/>
          <w:szCs w:val="24"/>
          <w:lang w:val="id-ID"/>
        </w:rPr>
        <w:t xml:space="preserve"> melibatkan penggabungan hasil dari beberapa model pembelajaran mesin untuk meningkatkan performa keseluruhan. Contoh termasuk </w:t>
      </w:r>
      <w:r w:rsidRPr="00413274">
        <w:rPr>
          <w:rFonts w:ascii="Times New Roman" w:hAnsi="Times New Roman"/>
          <w:i/>
          <w:iCs/>
          <w:sz w:val="24"/>
          <w:szCs w:val="24"/>
          <w:lang w:val="id-ID"/>
        </w:rPr>
        <w:t>Random Forest</w:t>
      </w:r>
      <w:r w:rsidRPr="00413274">
        <w:rPr>
          <w:rFonts w:ascii="Times New Roman" w:hAnsi="Times New Roman"/>
          <w:sz w:val="24"/>
          <w:szCs w:val="24"/>
          <w:lang w:val="id-ID"/>
        </w:rPr>
        <w:t xml:space="preserve">, yang menggabungkan beberapa pohon keputusan, dan </w:t>
      </w:r>
      <w:r w:rsidRPr="00413274">
        <w:rPr>
          <w:rFonts w:ascii="Times New Roman" w:hAnsi="Times New Roman"/>
          <w:i/>
          <w:iCs/>
          <w:sz w:val="24"/>
          <w:szCs w:val="24"/>
          <w:lang w:val="id-ID"/>
        </w:rPr>
        <w:t>Boosting</w:t>
      </w:r>
      <w:r w:rsidRPr="00413274">
        <w:rPr>
          <w:rFonts w:ascii="Times New Roman" w:hAnsi="Times New Roman"/>
          <w:sz w:val="24"/>
          <w:szCs w:val="24"/>
          <w:lang w:val="id-ID"/>
        </w:rPr>
        <w:t>, di mana model yang lemah digabungkan untuk membentuk model yang lebih kuat.</w:t>
      </w:r>
    </w:p>
    <w:p w14:paraId="22EE6776" w14:textId="77777777" w:rsidR="00917AD8" w:rsidRPr="00413274" w:rsidRDefault="00917AD8" w:rsidP="00763D91">
      <w:pPr>
        <w:pStyle w:val="NoSpacing"/>
        <w:numPr>
          <w:ilvl w:val="0"/>
          <w:numId w:val="153"/>
        </w:numPr>
        <w:spacing w:line="276" w:lineRule="auto"/>
        <w:ind w:left="1276" w:hanging="425"/>
        <w:jc w:val="both"/>
        <w:rPr>
          <w:rFonts w:ascii="Times New Roman" w:hAnsi="Times New Roman"/>
          <w:sz w:val="24"/>
          <w:szCs w:val="24"/>
          <w:lang w:val="id-ID"/>
        </w:rPr>
      </w:pPr>
      <w:r w:rsidRPr="00413274">
        <w:rPr>
          <w:rFonts w:ascii="Times New Roman" w:hAnsi="Times New Roman"/>
          <w:i/>
          <w:iCs/>
          <w:sz w:val="24"/>
          <w:szCs w:val="24"/>
          <w:lang w:val="id-ID"/>
        </w:rPr>
        <w:t>Transfer Learning</w:t>
      </w:r>
      <w:r w:rsidRPr="00413274">
        <w:rPr>
          <w:rFonts w:ascii="Times New Roman" w:hAnsi="Times New Roman"/>
          <w:sz w:val="24"/>
          <w:szCs w:val="24"/>
          <w:lang w:val="id-ID"/>
        </w:rPr>
        <w:t xml:space="preserve">: Model </w:t>
      </w:r>
      <w:r w:rsidRPr="00413274">
        <w:rPr>
          <w:rFonts w:ascii="Times New Roman" w:hAnsi="Times New Roman"/>
          <w:i/>
          <w:iCs/>
          <w:sz w:val="24"/>
          <w:szCs w:val="24"/>
          <w:lang w:val="id-ID"/>
        </w:rPr>
        <w:t>transfer learning</w:t>
      </w:r>
      <w:r w:rsidRPr="00413274">
        <w:rPr>
          <w:rFonts w:ascii="Times New Roman" w:hAnsi="Times New Roman"/>
          <w:sz w:val="24"/>
          <w:szCs w:val="24"/>
          <w:lang w:val="id-ID"/>
        </w:rPr>
        <w:t xml:space="preserve"> menggunakan pengetahuan yang diperoleh dari satu tugas pembelajaran untuk meningkatkan kinerja pada tugas pembelajaran lainnya. Ini dapat melibatkan penggunaan model yang telah dilatih sebelumnya dan disesuaikan dengan tugas tertentu.</w:t>
      </w:r>
    </w:p>
    <w:p w14:paraId="2F03D31D" w14:textId="77777777" w:rsidR="00917AD8" w:rsidRPr="00413274" w:rsidRDefault="00917AD8" w:rsidP="00763D91">
      <w:pPr>
        <w:pStyle w:val="NoSpacing"/>
        <w:numPr>
          <w:ilvl w:val="0"/>
          <w:numId w:val="153"/>
        </w:numPr>
        <w:spacing w:line="276" w:lineRule="auto"/>
        <w:ind w:left="1276" w:hanging="425"/>
        <w:jc w:val="both"/>
        <w:rPr>
          <w:rFonts w:ascii="Times New Roman" w:hAnsi="Times New Roman"/>
          <w:sz w:val="24"/>
          <w:szCs w:val="24"/>
          <w:lang w:val="id-ID"/>
        </w:rPr>
      </w:pPr>
      <w:r w:rsidRPr="00413274">
        <w:rPr>
          <w:rFonts w:ascii="Times New Roman" w:hAnsi="Times New Roman"/>
          <w:i/>
          <w:iCs/>
          <w:sz w:val="24"/>
          <w:szCs w:val="24"/>
          <w:lang w:val="id-ID"/>
        </w:rPr>
        <w:t>Neuro-Fuzzy Systems</w:t>
      </w:r>
      <w:r w:rsidRPr="00413274">
        <w:rPr>
          <w:rFonts w:ascii="Times New Roman" w:hAnsi="Times New Roman"/>
          <w:sz w:val="24"/>
          <w:szCs w:val="24"/>
          <w:lang w:val="id-ID"/>
        </w:rPr>
        <w:t xml:space="preserve">: </w:t>
      </w:r>
      <w:r w:rsidRPr="00413274">
        <w:rPr>
          <w:rFonts w:ascii="Times New Roman" w:hAnsi="Times New Roman"/>
          <w:i/>
          <w:iCs/>
          <w:sz w:val="24"/>
          <w:szCs w:val="24"/>
          <w:lang w:val="id-ID"/>
        </w:rPr>
        <w:t>Hybrid model</w:t>
      </w:r>
      <w:r w:rsidRPr="00413274">
        <w:rPr>
          <w:rFonts w:ascii="Times New Roman" w:hAnsi="Times New Roman"/>
          <w:sz w:val="24"/>
          <w:szCs w:val="24"/>
          <w:lang w:val="id-ID"/>
        </w:rPr>
        <w:t xml:space="preserve"> ini menggabungkan konsep dari jaringan saraf (</w:t>
      </w:r>
      <w:r w:rsidRPr="00413274">
        <w:rPr>
          <w:rFonts w:ascii="Times New Roman" w:hAnsi="Times New Roman"/>
          <w:i/>
          <w:iCs/>
          <w:sz w:val="24"/>
          <w:szCs w:val="24"/>
          <w:lang w:val="id-ID"/>
        </w:rPr>
        <w:t>neural networks</w:t>
      </w:r>
      <w:r w:rsidRPr="00413274">
        <w:rPr>
          <w:rFonts w:ascii="Times New Roman" w:hAnsi="Times New Roman"/>
          <w:sz w:val="24"/>
          <w:szCs w:val="24"/>
          <w:lang w:val="id-ID"/>
        </w:rPr>
        <w:t xml:space="preserve">) dan sistem logika </w:t>
      </w:r>
      <w:r w:rsidRPr="00413274">
        <w:rPr>
          <w:rFonts w:ascii="Times New Roman" w:hAnsi="Times New Roman"/>
          <w:i/>
          <w:iCs/>
          <w:sz w:val="24"/>
          <w:szCs w:val="24"/>
          <w:lang w:val="id-ID"/>
        </w:rPr>
        <w:t>fuzzy</w:t>
      </w:r>
      <w:r w:rsidRPr="00413274">
        <w:rPr>
          <w:rFonts w:ascii="Times New Roman" w:hAnsi="Times New Roman"/>
          <w:sz w:val="24"/>
          <w:szCs w:val="24"/>
          <w:lang w:val="id-ID"/>
        </w:rPr>
        <w:t xml:space="preserve">. Sistem </w:t>
      </w:r>
      <w:r w:rsidRPr="00413274">
        <w:rPr>
          <w:rFonts w:ascii="Times New Roman" w:hAnsi="Times New Roman"/>
          <w:i/>
          <w:iCs/>
          <w:sz w:val="24"/>
          <w:szCs w:val="24"/>
          <w:lang w:val="id-ID"/>
        </w:rPr>
        <w:t>neuro-fuzzy</w:t>
      </w:r>
      <w:r w:rsidRPr="00413274">
        <w:rPr>
          <w:rFonts w:ascii="Times New Roman" w:hAnsi="Times New Roman"/>
          <w:sz w:val="24"/>
          <w:szCs w:val="24"/>
          <w:lang w:val="id-ID"/>
        </w:rPr>
        <w:t xml:space="preserve"> dapat memanfaatkan kelebihan jaringan saraf, seperti kemampuan untuk memodelkan pola kompleks, dengan kelebihan sistem logika </w:t>
      </w:r>
      <w:r w:rsidRPr="00413274">
        <w:rPr>
          <w:rFonts w:ascii="Times New Roman" w:hAnsi="Times New Roman"/>
          <w:i/>
          <w:iCs/>
          <w:sz w:val="24"/>
          <w:szCs w:val="24"/>
          <w:lang w:val="id-ID"/>
        </w:rPr>
        <w:t>fuzzy</w:t>
      </w:r>
      <w:r w:rsidRPr="00413274">
        <w:rPr>
          <w:rFonts w:ascii="Times New Roman" w:hAnsi="Times New Roman"/>
          <w:sz w:val="24"/>
          <w:szCs w:val="24"/>
          <w:lang w:val="id-ID"/>
        </w:rPr>
        <w:t>, seperti kemampuan untuk menangani ketidakpastian dan ambiguitas.</w:t>
      </w:r>
    </w:p>
    <w:p w14:paraId="40C6DC2F" w14:textId="77777777" w:rsidR="00917AD8" w:rsidRPr="00413274" w:rsidRDefault="00917AD8" w:rsidP="00763D91">
      <w:pPr>
        <w:pStyle w:val="NoSpacing"/>
        <w:numPr>
          <w:ilvl w:val="0"/>
          <w:numId w:val="153"/>
        </w:numPr>
        <w:spacing w:line="276" w:lineRule="auto"/>
        <w:ind w:left="1276" w:hanging="425"/>
        <w:jc w:val="both"/>
        <w:rPr>
          <w:rFonts w:ascii="Times New Roman" w:hAnsi="Times New Roman"/>
          <w:sz w:val="24"/>
          <w:szCs w:val="24"/>
          <w:lang w:val="id-ID"/>
        </w:rPr>
      </w:pPr>
      <w:r w:rsidRPr="00413274">
        <w:rPr>
          <w:rFonts w:ascii="Times New Roman" w:hAnsi="Times New Roman"/>
          <w:i/>
          <w:iCs/>
          <w:sz w:val="24"/>
          <w:szCs w:val="24"/>
          <w:lang w:val="id-ID"/>
        </w:rPr>
        <w:t>Genetic Algorithms + Machine Learning</w:t>
      </w:r>
      <w:r w:rsidRPr="00413274">
        <w:rPr>
          <w:rFonts w:ascii="Times New Roman" w:hAnsi="Times New Roman"/>
          <w:sz w:val="24"/>
          <w:szCs w:val="24"/>
          <w:lang w:val="id-ID"/>
        </w:rPr>
        <w:t xml:space="preserve">: Algoritma genetika dapat digunakan untuk mengoptimalkan parameter model dalam konteks pembelajaran mesin. </w:t>
      </w:r>
      <w:r w:rsidRPr="00413274">
        <w:rPr>
          <w:rFonts w:ascii="Times New Roman" w:hAnsi="Times New Roman"/>
          <w:i/>
          <w:iCs/>
          <w:sz w:val="24"/>
          <w:szCs w:val="24"/>
          <w:lang w:val="id-ID"/>
        </w:rPr>
        <w:t>Hybrid model</w:t>
      </w:r>
      <w:r w:rsidRPr="00413274">
        <w:rPr>
          <w:rFonts w:ascii="Times New Roman" w:hAnsi="Times New Roman"/>
          <w:sz w:val="24"/>
          <w:szCs w:val="24"/>
          <w:lang w:val="id-ID"/>
        </w:rPr>
        <w:t xml:space="preserve"> ini dapat membantu menemukan konfigurasi parameter yang optimal untuk model pembelajaran mesin.</w:t>
      </w:r>
    </w:p>
    <w:p w14:paraId="27F9D4B3" w14:textId="77777777" w:rsidR="00917AD8" w:rsidRPr="00413274" w:rsidRDefault="00917AD8" w:rsidP="00763D91">
      <w:pPr>
        <w:pStyle w:val="NoSpacing"/>
        <w:numPr>
          <w:ilvl w:val="0"/>
          <w:numId w:val="153"/>
        </w:numPr>
        <w:spacing w:line="276" w:lineRule="auto"/>
        <w:ind w:left="1276" w:hanging="425"/>
        <w:jc w:val="both"/>
        <w:rPr>
          <w:rFonts w:ascii="Times New Roman" w:hAnsi="Times New Roman"/>
          <w:sz w:val="24"/>
          <w:szCs w:val="24"/>
          <w:lang w:val="id-ID"/>
        </w:rPr>
      </w:pPr>
      <w:r w:rsidRPr="00413274">
        <w:rPr>
          <w:rFonts w:ascii="Times New Roman" w:hAnsi="Times New Roman"/>
          <w:i/>
          <w:iCs/>
          <w:sz w:val="24"/>
          <w:szCs w:val="24"/>
          <w:lang w:val="id-ID"/>
        </w:rPr>
        <w:t>Rule-Based Learning + Neural Networks</w:t>
      </w:r>
      <w:r w:rsidRPr="00413274">
        <w:rPr>
          <w:rFonts w:ascii="Times New Roman" w:hAnsi="Times New Roman"/>
          <w:sz w:val="24"/>
          <w:szCs w:val="24"/>
          <w:lang w:val="id-ID"/>
        </w:rPr>
        <w:t xml:space="preserve">: Dalam beberapa kasus, model hibrida dapat menggabungkan aturan-aturan berbasis pengetahuan dengan kemampuan pembelajaran mendalam dari jaringan saraf. Ini dapat membantu menggabungkan pengetahuan eksplisit manusia dengan kemampuan adaptasi dan generalisasi dari model </w:t>
      </w:r>
      <w:r w:rsidRPr="00413274">
        <w:rPr>
          <w:rFonts w:ascii="Times New Roman" w:hAnsi="Times New Roman"/>
          <w:i/>
          <w:iCs/>
          <w:sz w:val="24"/>
          <w:szCs w:val="24"/>
          <w:lang w:val="id-ID"/>
        </w:rPr>
        <w:t>neural networks</w:t>
      </w:r>
      <w:r w:rsidRPr="00413274">
        <w:rPr>
          <w:rFonts w:ascii="Times New Roman" w:hAnsi="Times New Roman"/>
          <w:sz w:val="24"/>
          <w:szCs w:val="24"/>
          <w:lang w:val="id-ID"/>
        </w:rPr>
        <w:t>.</w:t>
      </w:r>
    </w:p>
    <w:p w14:paraId="36619C1D"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Dalam konteks lain, </w:t>
      </w:r>
      <w:r w:rsidRPr="00413274">
        <w:rPr>
          <w:rFonts w:ascii="Times New Roman" w:hAnsi="Times New Roman"/>
          <w:i/>
          <w:iCs/>
          <w:sz w:val="24"/>
          <w:szCs w:val="24"/>
          <w:lang w:val="id-ID"/>
        </w:rPr>
        <w:t>multiple machine learning</w:t>
      </w:r>
      <w:r w:rsidRPr="00413274">
        <w:rPr>
          <w:rFonts w:ascii="Times New Roman" w:hAnsi="Times New Roman"/>
          <w:sz w:val="24"/>
          <w:szCs w:val="24"/>
          <w:lang w:val="id-ID"/>
        </w:rPr>
        <w:t xml:space="preserve"> juga dapat digunakan dalam analisis data tak terstruktur. Data tak terstruktur adalah data yang tidak memiliki format yang terstruktur seperti teks, gambar, atau suara. Dalam analisis data tak terstruktur, multiple machine learning dapat </w:t>
      </w:r>
      <w:r w:rsidRPr="00413274">
        <w:rPr>
          <w:rFonts w:ascii="Times New Roman" w:hAnsi="Times New Roman"/>
          <w:sz w:val="24"/>
          <w:szCs w:val="24"/>
          <w:lang w:val="id-ID"/>
        </w:rPr>
        <w:lastRenderedPageBreak/>
        <w:t>digunakan untuk menggabungkan berbagai teknik dan algoritma yang paling sesuai untuk menganalisis dan memahami data tersebut.</w:t>
      </w:r>
    </w:p>
    <w:p w14:paraId="59AECA2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i/>
          <w:iCs/>
          <w:sz w:val="24"/>
          <w:szCs w:val="24"/>
          <w:lang w:val="id-ID"/>
        </w:rPr>
        <w:t>Multiple machine learning (hybrid model)</w:t>
      </w:r>
      <w:r w:rsidRPr="00413274">
        <w:rPr>
          <w:rFonts w:ascii="Times New Roman" w:hAnsi="Times New Roman"/>
          <w:sz w:val="24"/>
          <w:szCs w:val="24"/>
          <w:lang w:val="id-ID"/>
        </w:rPr>
        <w:t xml:space="preserve"> adalah pendekatan dalam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di mana beberapa metode atau model </w:t>
      </w:r>
      <w:r w:rsidRPr="00413274">
        <w:rPr>
          <w:rFonts w:ascii="Times New Roman" w:hAnsi="Times New Roman"/>
          <w:i/>
          <w:iCs/>
          <w:sz w:val="24"/>
          <w:szCs w:val="24"/>
          <w:lang w:val="id-ID"/>
        </w:rPr>
        <w:t>machine learning</w:t>
      </w:r>
      <w:r w:rsidRPr="00413274">
        <w:rPr>
          <w:rFonts w:ascii="Times New Roman" w:hAnsi="Times New Roman"/>
          <w:sz w:val="24"/>
          <w:szCs w:val="24"/>
          <w:lang w:val="id-ID"/>
        </w:rPr>
        <w:t xml:space="preserve"> digabungkan untuk meningkatkan kinerja dan akurasi prediksi. Pendekatan ini memungkinkan penggunaan berbagai teknik dan algoritma yang paling sesuai untuk setiap tugas atau masalah yang dihadapi.</w:t>
      </w:r>
    </w:p>
    <w:p w14:paraId="218DBD78"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5AA57C5"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 xml:space="preserve">Alur ML </w:t>
      </w:r>
      <w:r w:rsidRPr="00413274">
        <w:rPr>
          <w:rFonts w:ascii="Times New Roman" w:hAnsi="Times New Roman"/>
          <w:b/>
          <w:bCs/>
          <w:i/>
          <w:iCs/>
          <w:sz w:val="24"/>
          <w:szCs w:val="24"/>
          <w:lang w:val="id-ID"/>
        </w:rPr>
        <w:t>Deployment</w:t>
      </w:r>
    </w:p>
    <w:p w14:paraId="02F5FCBB" w14:textId="7431C523"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Proses penyusunan model ML dimulai dari pengumpulan dataset URL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dan non-</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Selanjutnya, penulis melakukan proses ekstraksi fitur terhadap dataset yang ada berdasarkan 19 fitur ada pada bagian data </w:t>
      </w:r>
      <w:r w:rsidRPr="00413274">
        <w:rPr>
          <w:rFonts w:ascii="Times New Roman" w:hAnsi="Times New Roman"/>
          <w:i/>
          <w:iCs/>
          <w:sz w:val="24"/>
          <w:szCs w:val="24"/>
          <w:lang w:val="id-ID"/>
        </w:rPr>
        <w:t>pre-processing</w:t>
      </w:r>
      <w:r w:rsidRPr="00413274">
        <w:rPr>
          <w:rFonts w:ascii="Times New Roman" w:hAnsi="Times New Roman"/>
          <w:sz w:val="24"/>
          <w:szCs w:val="24"/>
          <w:lang w:val="id-ID"/>
        </w:rPr>
        <w:t xml:space="preserve">. Data yang sudah diekstraksi kemudian dibersihkan untuk menghapus data dengan nilai </w:t>
      </w:r>
      <w:r w:rsidRPr="00413274">
        <w:rPr>
          <w:rFonts w:ascii="Times New Roman" w:hAnsi="Times New Roman"/>
          <w:i/>
          <w:iCs/>
          <w:sz w:val="24"/>
          <w:szCs w:val="24"/>
          <w:lang w:val="id-ID"/>
        </w:rPr>
        <w:t>null</w:t>
      </w:r>
      <w:r w:rsidRPr="00413274">
        <w:rPr>
          <w:rFonts w:ascii="Times New Roman" w:hAnsi="Times New Roman"/>
          <w:sz w:val="24"/>
          <w:szCs w:val="24"/>
          <w:lang w:val="id-ID"/>
        </w:rPr>
        <w:t xml:space="preserve"> atau </w:t>
      </w:r>
      <w:r w:rsidRPr="00413274">
        <w:rPr>
          <w:rFonts w:ascii="Times New Roman" w:hAnsi="Times New Roman"/>
          <w:i/>
          <w:sz w:val="24"/>
          <w:szCs w:val="24"/>
          <w:lang w:val="id-ID"/>
        </w:rPr>
        <w:t>er</w:t>
      </w:r>
      <w:r w:rsidR="00AF06C7" w:rsidRPr="00413274">
        <w:rPr>
          <w:rFonts w:ascii="Times New Roman" w:hAnsi="Times New Roman"/>
          <w:i/>
          <w:sz w:val="24"/>
          <w:szCs w:val="24"/>
          <w:lang w:val="en-US"/>
        </w:rPr>
        <w:t>r</w:t>
      </w:r>
      <w:r w:rsidRPr="00413274">
        <w:rPr>
          <w:rFonts w:ascii="Times New Roman" w:hAnsi="Times New Roman"/>
          <w:i/>
          <w:sz w:val="24"/>
          <w:szCs w:val="24"/>
          <w:lang w:val="id-ID"/>
        </w:rPr>
        <w:t>or</w:t>
      </w:r>
      <w:r w:rsidRPr="00413274">
        <w:rPr>
          <w:rFonts w:ascii="Times New Roman" w:hAnsi="Times New Roman"/>
          <w:sz w:val="24"/>
          <w:szCs w:val="24"/>
          <w:lang w:val="id-ID"/>
        </w:rPr>
        <w:t xml:space="preserve">, setelah itu data dibagi menjadi 2 set untuk </w:t>
      </w:r>
      <w:r w:rsidRPr="00413274">
        <w:rPr>
          <w:rFonts w:ascii="Times New Roman" w:hAnsi="Times New Roman"/>
          <w:i/>
          <w:iCs/>
          <w:sz w:val="24"/>
          <w:szCs w:val="24"/>
          <w:lang w:val="id-ID"/>
        </w:rPr>
        <w:t>training</w:t>
      </w:r>
      <w:r w:rsidRPr="00413274">
        <w:rPr>
          <w:rFonts w:ascii="Times New Roman" w:hAnsi="Times New Roman"/>
          <w:sz w:val="24"/>
          <w:szCs w:val="24"/>
          <w:lang w:val="id-ID"/>
        </w:rPr>
        <w:t xml:space="preserve"> dan </w:t>
      </w:r>
      <w:r w:rsidRPr="00413274">
        <w:rPr>
          <w:rFonts w:ascii="Times New Roman" w:hAnsi="Times New Roman"/>
          <w:i/>
          <w:iCs/>
          <w:sz w:val="24"/>
          <w:szCs w:val="24"/>
          <w:lang w:val="id-ID"/>
        </w:rPr>
        <w:t>testing</w:t>
      </w:r>
      <w:r w:rsidRPr="00413274">
        <w:rPr>
          <w:rFonts w:ascii="Times New Roman" w:hAnsi="Times New Roman"/>
          <w:sz w:val="24"/>
          <w:szCs w:val="24"/>
          <w:lang w:val="id-ID"/>
        </w:rPr>
        <w:t xml:space="preserve"> dari model ML yang dibuat. Setelah data dibagi menjadi 2 set penulis melatih model ML yang dibuat menggunakan dataset untuk training serta men-</w:t>
      </w:r>
      <w:r w:rsidRPr="00413274">
        <w:rPr>
          <w:rFonts w:ascii="Times New Roman" w:hAnsi="Times New Roman"/>
          <w:i/>
          <w:iCs/>
          <w:sz w:val="24"/>
          <w:szCs w:val="24"/>
          <w:lang w:val="id-ID"/>
        </w:rPr>
        <w:t>deploy</w:t>
      </w:r>
      <w:r w:rsidRPr="00413274">
        <w:rPr>
          <w:rFonts w:ascii="Times New Roman" w:hAnsi="Times New Roman"/>
          <w:sz w:val="24"/>
          <w:szCs w:val="24"/>
          <w:lang w:val="id-ID"/>
        </w:rPr>
        <w:t xml:space="preserve"> model ML tyang sudah dilatih. Figur di bawah mengilustrasikan </w:t>
      </w:r>
      <w:r w:rsidRPr="00413274">
        <w:rPr>
          <w:rFonts w:ascii="Times New Roman" w:hAnsi="Times New Roman"/>
          <w:i/>
          <w:iCs/>
          <w:sz w:val="24"/>
          <w:szCs w:val="24"/>
          <w:lang w:val="id-ID"/>
        </w:rPr>
        <w:t>flowchart</w:t>
      </w:r>
      <w:r w:rsidRPr="00413274">
        <w:rPr>
          <w:rFonts w:ascii="Times New Roman" w:hAnsi="Times New Roman"/>
          <w:sz w:val="24"/>
          <w:szCs w:val="24"/>
          <w:lang w:val="id-ID"/>
        </w:rPr>
        <w:t xml:space="preserve"> dari proses pelatihan model ML, </w:t>
      </w:r>
      <w:r w:rsidRPr="00413274">
        <w:rPr>
          <w:rFonts w:ascii="Times New Roman" w:hAnsi="Times New Roman"/>
          <w:i/>
          <w:iCs/>
          <w:sz w:val="24"/>
          <w:szCs w:val="24"/>
          <w:lang w:val="id-ID"/>
        </w:rPr>
        <w:t>testing</w:t>
      </w:r>
      <w:r w:rsidRPr="00413274">
        <w:rPr>
          <w:rFonts w:ascii="Times New Roman" w:hAnsi="Times New Roman"/>
          <w:sz w:val="24"/>
          <w:szCs w:val="24"/>
          <w:lang w:val="id-ID"/>
        </w:rPr>
        <w:t xml:space="preserve"> hingga </w:t>
      </w:r>
      <w:r w:rsidRPr="00413274">
        <w:rPr>
          <w:rFonts w:ascii="Times New Roman" w:hAnsi="Times New Roman"/>
          <w:i/>
          <w:iCs/>
          <w:sz w:val="24"/>
          <w:szCs w:val="24"/>
          <w:lang w:val="id-ID"/>
        </w:rPr>
        <w:t>deployment</w:t>
      </w:r>
      <w:r w:rsidRPr="00413274">
        <w:rPr>
          <w:rFonts w:ascii="Times New Roman" w:hAnsi="Times New Roman"/>
          <w:sz w:val="24"/>
          <w:szCs w:val="24"/>
          <w:lang w:val="id-ID"/>
        </w:rPr>
        <w:t xml:space="preserve">. Dalam proses ekstraksi fitur penulis menyiapkan sebuah program berbasis bahasa </w:t>
      </w:r>
      <w:r w:rsidRPr="00413274">
        <w:rPr>
          <w:rFonts w:ascii="Times New Roman" w:hAnsi="Times New Roman"/>
          <w:i/>
          <w:iCs/>
          <w:sz w:val="24"/>
          <w:szCs w:val="24"/>
          <w:lang w:val="id-ID"/>
        </w:rPr>
        <w:t>python</w:t>
      </w:r>
      <w:r w:rsidRPr="00413274">
        <w:rPr>
          <w:rFonts w:ascii="Times New Roman" w:hAnsi="Times New Roman"/>
          <w:sz w:val="24"/>
          <w:szCs w:val="24"/>
          <w:lang w:val="id-ID"/>
        </w:rPr>
        <w:t xml:space="preserve"> untuk mempercepat prosesnya menggunakan fungsi </w:t>
      </w:r>
      <w:r w:rsidRPr="00413274">
        <w:rPr>
          <w:rFonts w:ascii="Times New Roman" w:hAnsi="Times New Roman"/>
          <w:i/>
          <w:iCs/>
          <w:sz w:val="24"/>
          <w:szCs w:val="24"/>
          <w:lang w:val="id-ID"/>
        </w:rPr>
        <w:t>looping</w:t>
      </w:r>
      <w:r w:rsidRPr="00413274">
        <w:rPr>
          <w:rFonts w:ascii="Times New Roman" w:hAnsi="Times New Roman"/>
          <w:sz w:val="24"/>
          <w:szCs w:val="24"/>
          <w:lang w:val="id-ID"/>
        </w:rPr>
        <w:t xml:space="preserve"> yang terotomatisasi. Proses ekstraksi fitur merupakan bagian terpenting untuk menghasilkan kualitas model ML yang baik. Dikarenakan proses ekstraksi fitur memerlukan </w:t>
      </w:r>
      <w:r w:rsidRPr="00413274">
        <w:rPr>
          <w:rFonts w:ascii="Times New Roman" w:hAnsi="Times New Roman"/>
          <w:i/>
          <w:iCs/>
          <w:sz w:val="24"/>
          <w:szCs w:val="24"/>
          <w:lang w:val="id-ID"/>
        </w:rPr>
        <w:t>request</w:t>
      </w:r>
      <w:r w:rsidRPr="00413274">
        <w:rPr>
          <w:rFonts w:ascii="Times New Roman" w:hAnsi="Times New Roman"/>
          <w:sz w:val="24"/>
          <w:szCs w:val="24"/>
          <w:lang w:val="id-ID"/>
        </w:rPr>
        <w:t xml:space="preserve"> dan perintah </w:t>
      </w:r>
      <w:r w:rsidRPr="00413274">
        <w:rPr>
          <w:rFonts w:ascii="Times New Roman" w:hAnsi="Times New Roman"/>
          <w:i/>
          <w:iCs/>
          <w:sz w:val="24"/>
          <w:szCs w:val="24"/>
          <w:lang w:val="id-ID"/>
        </w:rPr>
        <w:t>whois</w:t>
      </w:r>
      <w:r w:rsidRPr="00413274">
        <w:rPr>
          <w:rFonts w:ascii="Times New Roman" w:hAnsi="Times New Roman"/>
          <w:sz w:val="24"/>
          <w:szCs w:val="24"/>
          <w:lang w:val="id-ID"/>
        </w:rPr>
        <w:t xml:space="preserve"> pada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URL maka proses tersebut penulis lakukan pada sebuah </w:t>
      </w:r>
      <w:r w:rsidRPr="00413274">
        <w:rPr>
          <w:rFonts w:ascii="Times New Roman" w:hAnsi="Times New Roman"/>
          <w:i/>
          <w:iCs/>
          <w:sz w:val="24"/>
          <w:szCs w:val="24"/>
          <w:lang w:val="id-ID"/>
        </w:rPr>
        <w:t>environment</w:t>
      </w:r>
      <w:r w:rsidRPr="00413274">
        <w:rPr>
          <w:rFonts w:ascii="Times New Roman" w:hAnsi="Times New Roman"/>
          <w:sz w:val="24"/>
          <w:szCs w:val="24"/>
          <w:lang w:val="id-ID"/>
        </w:rPr>
        <w:t xml:space="preserve"> terisolasi di dalam sebuah </w:t>
      </w:r>
      <w:r w:rsidRPr="00413274">
        <w:rPr>
          <w:rFonts w:ascii="Times New Roman" w:hAnsi="Times New Roman"/>
          <w:i/>
          <w:iCs/>
          <w:sz w:val="24"/>
          <w:szCs w:val="24"/>
          <w:lang w:val="id-ID"/>
        </w:rPr>
        <w:t>sandbox</w:t>
      </w:r>
      <w:r w:rsidRPr="00413274">
        <w:rPr>
          <w:rFonts w:ascii="Times New Roman" w:hAnsi="Times New Roman"/>
          <w:sz w:val="24"/>
          <w:szCs w:val="24"/>
          <w:lang w:val="id-ID"/>
        </w:rPr>
        <w:t xml:space="preserve">. Penulis menggunakan </w:t>
      </w:r>
      <w:r w:rsidRPr="00413274">
        <w:rPr>
          <w:rFonts w:ascii="Times New Roman" w:hAnsi="Times New Roman"/>
          <w:i/>
          <w:iCs/>
          <w:sz w:val="24"/>
          <w:szCs w:val="24"/>
          <w:lang w:val="id-ID"/>
        </w:rPr>
        <w:t>Operating System (OS) Kali Linux</w:t>
      </w:r>
      <w:r w:rsidRPr="00413274">
        <w:rPr>
          <w:rFonts w:ascii="Times New Roman" w:hAnsi="Times New Roman"/>
          <w:sz w:val="24"/>
          <w:szCs w:val="24"/>
          <w:lang w:val="id-ID"/>
        </w:rPr>
        <w:t xml:space="preserve"> dalam sebuah </w:t>
      </w:r>
      <w:r w:rsidRPr="00413274">
        <w:rPr>
          <w:rFonts w:ascii="Times New Roman" w:hAnsi="Times New Roman"/>
          <w:i/>
          <w:iCs/>
          <w:sz w:val="24"/>
          <w:szCs w:val="24"/>
          <w:lang w:val="id-ID"/>
        </w:rPr>
        <w:t>virtual box</w:t>
      </w:r>
      <w:r w:rsidRPr="00413274">
        <w:rPr>
          <w:rFonts w:ascii="Times New Roman" w:hAnsi="Times New Roman"/>
          <w:sz w:val="24"/>
          <w:szCs w:val="24"/>
          <w:lang w:val="id-ID"/>
        </w:rPr>
        <w:t xml:space="preserve"> dengan menggunakan jaringan </w:t>
      </w:r>
      <w:r w:rsidRPr="00413274">
        <w:rPr>
          <w:rFonts w:ascii="Times New Roman" w:hAnsi="Times New Roman"/>
          <w:i/>
          <w:iCs/>
          <w:sz w:val="24"/>
          <w:szCs w:val="24"/>
          <w:lang w:val="id-ID"/>
        </w:rPr>
        <w:t>TOR</w:t>
      </w:r>
      <w:r w:rsidRPr="00413274">
        <w:rPr>
          <w:rFonts w:ascii="Times New Roman" w:hAnsi="Times New Roman"/>
          <w:sz w:val="24"/>
          <w:szCs w:val="24"/>
          <w:lang w:val="id-ID"/>
        </w:rPr>
        <w:t xml:space="preserve"> dan </w:t>
      </w:r>
      <w:r w:rsidRPr="00413274">
        <w:rPr>
          <w:rFonts w:ascii="Times New Roman" w:hAnsi="Times New Roman"/>
          <w:i/>
          <w:iCs/>
          <w:sz w:val="24"/>
          <w:szCs w:val="24"/>
          <w:lang w:val="id-ID"/>
        </w:rPr>
        <w:t>Whonix gateway</w:t>
      </w:r>
      <w:r w:rsidRPr="00413274">
        <w:rPr>
          <w:rFonts w:ascii="Times New Roman" w:hAnsi="Times New Roman"/>
          <w:sz w:val="24"/>
          <w:szCs w:val="24"/>
          <w:lang w:val="id-ID"/>
        </w:rPr>
        <w:t xml:space="preserve"> yang dikombinasikan dengan </w:t>
      </w:r>
      <w:r w:rsidRPr="00413274">
        <w:rPr>
          <w:rFonts w:ascii="Times New Roman" w:hAnsi="Times New Roman"/>
          <w:i/>
          <w:iCs/>
          <w:sz w:val="24"/>
          <w:szCs w:val="24"/>
          <w:lang w:val="id-ID"/>
        </w:rPr>
        <w:t>VPN</w:t>
      </w:r>
      <w:r w:rsidRPr="00413274">
        <w:rPr>
          <w:rFonts w:ascii="Times New Roman" w:hAnsi="Times New Roman"/>
          <w:sz w:val="24"/>
          <w:szCs w:val="24"/>
          <w:lang w:val="id-ID"/>
        </w:rPr>
        <w:t xml:space="preserve"> pada OS utamanya.</w:t>
      </w:r>
    </w:p>
    <w:p w14:paraId="31ED5572"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78F3C324"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noProof/>
          <w:sz w:val="24"/>
          <w:szCs w:val="24"/>
          <w:lang w:val="en-US"/>
        </w:rPr>
        <w:drawing>
          <wp:inline distT="0" distB="0" distL="0" distR="0" wp14:anchorId="4AB45CE5" wp14:editId="045C9B88">
            <wp:extent cx="5731510" cy="1847215"/>
            <wp:effectExtent l="0" t="0" r="2540" b="635"/>
            <wp:docPr id="861114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14502" name=""/>
                    <pic:cNvPicPr/>
                  </pic:nvPicPr>
                  <pic:blipFill>
                    <a:blip r:embed="rId189"/>
                    <a:stretch>
                      <a:fillRect/>
                    </a:stretch>
                  </pic:blipFill>
                  <pic:spPr>
                    <a:xfrm>
                      <a:off x="0" y="0"/>
                      <a:ext cx="5731510" cy="1847215"/>
                    </a:xfrm>
                    <a:prstGeom prst="rect">
                      <a:avLst/>
                    </a:prstGeom>
                  </pic:spPr>
                </pic:pic>
              </a:graphicData>
            </a:graphic>
          </wp:inline>
        </w:drawing>
      </w:r>
    </w:p>
    <w:p w14:paraId="3A922CEC"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Sumber: Hasil Olahan Penulis</w:t>
      </w:r>
    </w:p>
    <w:p w14:paraId="14D2227E"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C81FD8F"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t>Gambar 3</w:t>
      </w:r>
      <w:r w:rsidRPr="00413274">
        <w:rPr>
          <w:rFonts w:ascii="Times New Roman" w:hAnsi="Times New Roman"/>
          <w:b/>
          <w:bCs/>
          <w:sz w:val="24"/>
          <w:szCs w:val="24"/>
        </w:rPr>
        <w:t xml:space="preserve">. </w:t>
      </w:r>
      <w:r w:rsidRPr="00413274">
        <w:rPr>
          <w:rFonts w:ascii="Times New Roman" w:hAnsi="Times New Roman"/>
          <w:b/>
          <w:bCs/>
          <w:sz w:val="24"/>
          <w:szCs w:val="24"/>
          <w:lang w:val="id-ID"/>
        </w:rPr>
        <w:t xml:space="preserve">Alur </w:t>
      </w:r>
      <w:r w:rsidRPr="00413274">
        <w:rPr>
          <w:rFonts w:ascii="Times New Roman" w:hAnsi="Times New Roman"/>
          <w:b/>
          <w:bCs/>
          <w:i/>
          <w:sz w:val="24"/>
          <w:szCs w:val="24"/>
          <w:lang w:val="id-ID"/>
        </w:rPr>
        <w:t>ML Deployment</w:t>
      </w:r>
    </w:p>
    <w:p w14:paraId="01E9433A"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6CC4A73D" w14:textId="77777777" w:rsidR="00917AD8" w:rsidRPr="00413274" w:rsidRDefault="00917AD8" w:rsidP="00917AD8">
      <w:pPr>
        <w:pStyle w:val="NoSpacing"/>
        <w:spacing w:line="276" w:lineRule="auto"/>
        <w:jc w:val="both"/>
        <w:rPr>
          <w:rFonts w:ascii="Times New Roman" w:hAnsi="Times New Roman"/>
          <w:b/>
          <w:bCs/>
          <w:sz w:val="24"/>
          <w:szCs w:val="24"/>
          <w:lang w:val="id-ID"/>
        </w:rPr>
      </w:pPr>
    </w:p>
    <w:p w14:paraId="4F50BE95"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Performa Model ML</w:t>
      </w:r>
    </w:p>
    <w:p w14:paraId="67AC286D" w14:textId="132F1CB0"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Dalam proses pengujian performa model ML yang dibuat, pada proses </w:t>
      </w:r>
      <w:r w:rsidRPr="00413274">
        <w:rPr>
          <w:rFonts w:ascii="Times New Roman" w:hAnsi="Times New Roman"/>
          <w:i/>
          <w:sz w:val="24"/>
          <w:szCs w:val="24"/>
          <w:lang w:val="id-ID"/>
        </w:rPr>
        <w:t>data cleaning</w:t>
      </w:r>
      <w:r w:rsidRPr="00413274">
        <w:rPr>
          <w:rFonts w:ascii="Times New Roman" w:hAnsi="Times New Roman"/>
          <w:sz w:val="24"/>
          <w:szCs w:val="24"/>
          <w:lang w:val="id-ID"/>
        </w:rPr>
        <w:t xml:space="preserve"> penulis menghapus beberapa fitur dari </w:t>
      </w:r>
      <w:r w:rsidRPr="00413274">
        <w:rPr>
          <w:rFonts w:ascii="Times New Roman" w:hAnsi="Times New Roman"/>
          <w:i/>
          <w:iCs/>
          <w:sz w:val="24"/>
          <w:szCs w:val="24"/>
          <w:lang w:val="id-ID"/>
        </w:rPr>
        <w:t>dataset</w:t>
      </w:r>
      <w:r w:rsidRPr="00413274">
        <w:rPr>
          <w:rFonts w:ascii="Times New Roman" w:hAnsi="Times New Roman"/>
          <w:sz w:val="24"/>
          <w:szCs w:val="24"/>
          <w:lang w:val="id-ID"/>
        </w:rPr>
        <w:t xml:space="preserve"> untuk menghindari bias dari model ML untuk membedakan URL </w:t>
      </w:r>
      <w:r w:rsidRPr="00413274">
        <w:rPr>
          <w:rFonts w:ascii="Times New Roman" w:hAnsi="Times New Roman"/>
          <w:i/>
          <w:sz w:val="24"/>
          <w:szCs w:val="24"/>
          <w:lang w:val="id-ID"/>
        </w:rPr>
        <w:t>Phishing</w:t>
      </w:r>
      <w:r w:rsidR="00AF06C7" w:rsidRPr="00413274">
        <w:rPr>
          <w:rFonts w:ascii="Times New Roman" w:hAnsi="Times New Roman"/>
          <w:sz w:val="24"/>
          <w:szCs w:val="24"/>
          <w:lang w:val="id-ID"/>
        </w:rPr>
        <w:t xml:space="preserve"> dan </w:t>
      </w:r>
      <w:r w:rsidR="00AF06C7" w:rsidRPr="00413274">
        <w:rPr>
          <w:rFonts w:ascii="Times New Roman" w:hAnsi="Times New Roman"/>
          <w:i/>
          <w:sz w:val="24"/>
          <w:szCs w:val="24"/>
          <w:lang w:val="id-ID"/>
        </w:rPr>
        <w:t>non</w:t>
      </w:r>
      <w:r w:rsidR="00AF06C7" w:rsidRPr="00413274">
        <w:rPr>
          <w:rFonts w:ascii="Times New Roman" w:hAnsi="Times New Roman"/>
          <w:i/>
          <w:sz w:val="24"/>
          <w:szCs w:val="24"/>
          <w:lang w:val="en-US"/>
        </w:rPr>
        <w:t>p</w:t>
      </w:r>
      <w:r w:rsidRPr="00413274">
        <w:rPr>
          <w:rFonts w:ascii="Times New Roman" w:hAnsi="Times New Roman"/>
          <w:i/>
          <w:sz w:val="24"/>
          <w:szCs w:val="24"/>
          <w:lang w:val="id-ID"/>
        </w:rPr>
        <w:t>hishing</w:t>
      </w:r>
      <w:r w:rsidRPr="00413274">
        <w:rPr>
          <w:rFonts w:ascii="Times New Roman" w:hAnsi="Times New Roman"/>
          <w:sz w:val="24"/>
          <w:szCs w:val="24"/>
          <w:lang w:val="id-ID"/>
        </w:rPr>
        <w:t>. Beberapa fitur yang dihapus dan alasan dihapusnya fitur rersebut diantaranya adalah sebagai berikut:</w:t>
      </w:r>
    </w:p>
    <w:p w14:paraId="5297D6AE"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613BF6F"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EA3C037"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lastRenderedPageBreak/>
        <w:t>Tabel 5</w:t>
      </w:r>
      <w:r w:rsidRPr="00413274">
        <w:rPr>
          <w:rFonts w:ascii="Times New Roman" w:hAnsi="Times New Roman"/>
          <w:b/>
          <w:bCs/>
          <w:sz w:val="24"/>
          <w:szCs w:val="24"/>
        </w:rPr>
        <w:t>.</w:t>
      </w:r>
      <w:r w:rsidRPr="00413274">
        <w:rPr>
          <w:rFonts w:ascii="Times New Roman" w:hAnsi="Times New Roman"/>
          <w:b/>
          <w:bCs/>
          <w:sz w:val="24"/>
          <w:szCs w:val="24"/>
          <w:lang w:val="id-ID"/>
        </w:rPr>
        <w:t xml:space="preserve"> Alasan fitur yang dihapus</w:t>
      </w:r>
    </w:p>
    <w:p w14:paraId="4B11F557" w14:textId="77777777" w:rsidR="00917AD8" w:rsidRPr="00413274" w:rsidRDefault="00917AD8" w:rsidP="00917AD8">
      <w:pPr>
        <w:pStyle w:val="NoSpacing"/>
        <w:spacing w:line="276" w:lineRule="auto"/>
        <w:jc w:val="both"/>
        <w:rPr>
          <w:rFonts w:ascii="Times New Roman" w:hAnsi="Times New Roman"/>
          <w:sz w:val="24"/>
          <w:szCs w:val="24"/>
          <w:lang w:val="id-ID"/>
        </w:rPr>
      </w:pPr>
    </w:p>
    <w:tbl>
      <w:tblPr>
        <w:tblStyle w:val="TableGrid"/>
        <w:tblW w:w="0" w:type="auto"/>
        <w:jc w:val="center"/>
        <w:tblLook w:val="04A0" w:firstRow="1" w:lastRow="0" w:firstColumn="1" w:lastColumn="0" w:noHBand="0" w:noVBand="1"/>
      </w:tblPr>
      <w:tblGrid>
        <w:gridCol w:w="704"/>
        <w:gridCol w:w="3402"/>
        <w:gridCol w:w="4910"/>
      </w:tblGrid>
      <w:tr w:rsidR="00917AD8" w:rsidRPr="00413274" w14:paraId="5E867687" w14:textId="77777777" w:rsidTr="00397EDF">
        <w:trPr>
          <w:jc w:val="center"/>
        </w:trPr>
        <w:tc>
          <w:tcPr>
            <w:tcW w:w="704" w:type="dxa"/>
          </w:tcPr>
          <w:p w14:paraId="0AFDF203" w14:textId="77777777" w:rsidR="00917AD8" w:rsidRPr="00413274" w:rsidRDefault="00917AD8" w:rsidP="00397EDF">
            <w:pPr>
              <w:pStyle w:val="NoSpacing"/>
              <w:jc w:val="both"/>
              <w:rPr>
                <w:rFonts w:ascii="Times New Roman" w:hAnsi="Times New Roman"/>
                <w:b/>
                <w:bCs/>
                <w:szCs w:val="24"/>
                <w:lang w:val="id-ID"/>
              </w:rPr>
            </w:pPr>
          </w:p>
        </w:tc>
        <w:tc>
          <w:tcPr>
            <w:tcW w:w="3402" w:type="dxa"/>
          </w:tcPr>
          <w:p w14:paraId="4B3A03AD" w14:textId="77777777" w:rsidR="00917AD8" w:rsidRPr="00413274" w:rsidRDefault="00917AD8" w:rsidP="00397EDF">
            <w:pPr>
              <w:pStyle w:val="NoSpacing"/>
              <w:jc w:val="both"/>
              <w:rPr>
                <w:rFonts w:ascii="Times New Roman" w:hAnsi="Times New Roman"/>
                <w:b/>
                <w:bCs/>
                <w:szCs w:val="24"/>
                <w:lang w:val="id-ID"/>
              </w:rPr>
            </w:pPr>
            <w:r w:rsidRPr="00413274">
              <w:rPr>
                <w:rFonts w:ascii="Times New Roman" w:hAnsi="Times New Roman"/>
                <w:b/>
                <w:bCs/>
                <w:szCs w:val="24"/>
                <w:lang w:val="id-ID"/>
              </w:rPr>
              <w:t>Fitur yang Dihapus</w:t>
            </w:r>
          </w:p>
        </w:tc>
        <w:tc>
          <w:tcPr>
            <w:tcW w:w="4910" w:type="dxa"/>
          </w:tcPr>
          <w:p w14:paraId="0BABF298" w14:textId="77777777" w:rsidR="00917AD8" w:rsidRPr="00413274" w:rsidRDefault="00917AD8" w:rsidP="00397EDF">
            <w:pPr>
              <w:pStyle w:val="NoSpacing"/>
              <w:jc w:val="both"/>
              <w:rPr>
                <w:rFonts w:ascii="Times New Roman" w:hAnsi="Times New Roman"/>
                <w:b/>
                <w:bCs/>
                <w:szCs w:val="24"/>
                <w:lang w:val="id-ID"/>
              </w:rPr>
            </w:pPr>
            <w:r w:rsidRPr="00413274">
              <w:rPr>
                <w:rFonts w:ascii="Times New Roman" w:hAnsi="Times New Roman"/>
                <w:b/>
                <w:bCs/>
                <w:szCs w:val="24"/>
                <w:lang w:val="id-ID"/>
              </w:rPr>
              <w:t>Alasan</w:t>
            </w:r>
          </w:p>
        </w:tc>
      </w:tr>
      <w:tr w:rsidR="00917AD8" w:rsidRPr="00413274" w14:paraId="27585BD7" w14:textId="77777777" w:rsidTr="00397EDF">
        <w:trPr>
          <w:jc w:val="center"/>
        </w:trPr>
        <w:tc>
          <w:tcPr>
            <w:tcW w:w="704" w:type="dxa"/>
          </w:tcPr>
          <w:p w14:paraId="677DF38E" w14:textId="77777777" w:rsidR="00917AD8" w:rsidRPr="00413274" w:rsidRDefault="00917AD8" w:rsidP="00397EDF">
            <w:pPr>
              <w:pStyle w:val="NoSpacing"/>
              <w:jc w:val="both"/>
              <w:rPr>
                <w:rFonts w:ascii="Times New Roman" w:hAnsi="Times New Roman"/>
                <w:szCs w:val="24"/>
                <w:lang w:val="id-ID"/>
              </w:rPr>
            </w:pPr>
          </w:p>
        </w:tc>
        <w:tc>
          <w:tcPr>
            <w:tcW w:w="3402" w:type="dxa"/>
          </w:tcPr>
          <w:p w14:paraId="65F5789C"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Jumlah tak tersembunyi</w:t>
            </w:r>
          </w:p>
        </w:tc>
        <w:tc>
          <w:tcPr>
            <w:tcW w:w="4910" w:type="dxa"/>
          </w:tcPr>
          <w:p w14:paraId="1520D357"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 xml:space="preserve">Hampir separuh data mengalami nilai </w:t>
            </w:r>
            <w:r w:rsidRPr="00413274">
              <w:rPr>
                <w:rFonts w:ascii="Times New Roman" w:hAnsi="Times New Roman"/>
                <w:i/>
                <w:szCs w:val="24"/>
                <w:lang w:val="id-ID"/>
              </w:rPr>
              <w:t>timeout</w:t>
            </w:r>
          </w:p>
        </w:tc>
      </w:tr>
      <w:tr w:rsidR="00917AD8" w:rsidRPr="00413274" w14:paraId="7BC5EC40" w14:textId="77777777" w:rsidTr="00397EDF">
        <w:trPr>
          <w:jc w:val="center"/>
        </w:trPr>
        <w:tc>
          <w:tcPr>
            <w:tcW w:w="704" w:type="dxa"/>
          </w:tcPr>
          <w:p w14:paraId="03C81988" w14:textId="77777777" w:rsidR="00917AD8" w:rsidRPr="00413274" w:rsidRDefault="00917AD8" w:rsidP="00397EDF">
            <w:pPr>
              <w:pStyle w:val="NoSpacing"/>
              <w:jc w:val="both"/>
              <w:rPr>
                <w:rFonts w:ascii="Times New Roman" w:hAnsi="Times New Roman"/>
                <w:szCs w:val="24"/>
                <w:lang w:val="id-ID"/>
              </w:rPr>
            </w:pPr>
          </w:p>
        </w:tc>
        <w:tc>
          <w:tcPr>
            <w:tcW w:w="3402" w:type="dxa"/>
          </w:tcPr>
          <w:p w14:paraId="2E882264"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 xml:space="preserve">Jumlah </w:t>
            </w:r>
            <w:r w:rsidRPr="00413274">
              <w:rPr>
                <w:rFonts w:ascii="Times New Roman" w:hAnsi="Times New Roman"/>
                <w:i/>
                <w:szCs w:val="24"/>
                <w:lang w:val="id-ID"/>
              </w:rPr>
              <w:t>hyperlink</w:t>
            </w:r>
          </w:p>
        </w:tc>
        <w:tc>
          <w:tcPr>
            <w:tcW w:w="4910" w:type="dxa"/>
          </w:tcPr>
          <w:p w14:paraId="379C21B5"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 xml:space="preserve">Hampir separuh data mengalami nilai </w:t>
            </w:r>
            <w:r w:rsidRPr="00413274">
              <w:rPr>
                <w:rFonts w:ascii="Times New Roman" w:hAnsi="Times New Roman"/>
                <w:i/>
                <w:szCs w:val="24"/>
                <w:lang w:val="id-ID"/>
              </w:rPr>
              <w:t>timeout</w:t>
            </w:r>
          </w:p>
        </w:tc>
      </w:tr>
      <w:tr w:rsidR="00917AD8" w:rsidRPr="00413274" w14:paraId="1F788FBE" w14:textId="77777777" w:rsidTr="00397EDF">
        <w:trPr>
          <w:jc w:val="center"/>
        </w:trPr>
        <w:tc>
          <w:tcPr>
            <w:tcW w:w="704" w:type="dxa"/>
          </w:tcPr>
          <w:p w14:paraId="730548BC" w14:textId="77777777" w:rsidR="00917AD8" w:rsidRPr="00413274" w:rsidRDefault="00917AD8" w:rsidP="00397EDF">
            <w:pPr>
              <w:pStyle w:val="NoSpacing"/>
              <w:jc w:val="both"/>
              <w:rPr>
                <w:rFonts w:ascii="Times New Roman" w:hAnsi="Times New Roman"/>
                <w:szCs w:val="24"/>
                <w:lang w:val="id-ID"/>
              </w:rPr>
            </w:pPr>
          </w:p>
        </w:tc>
        <w:tc>
          <w:tcPr>
            <w:tcW w:w="3402" w:type="dxa"/>
          </w:tcPr>
          <w:p w14:paraId="2CC44D4F" w14:textId="116C3899"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 xml:space="preserve">Jumlah </w:t>
            </w:r>
            <w:r w:rsidRPr="00413274">
              <w:rPr>
                <w:rFonts w:ascii="Times New Roman" w:hAnsi="Times New Roman"/>
                <w:i/>
                <w:szCs w:val="24"/>
                <w:lang w:val="id-ID"/>
              </w:rPr>
              <w:t>i</w:t>
            </w:r>
            <w:r w:rsidR="00AF06C7" w:rsidRPr="00413274">
              <w:rPr>
                <w:rFonts w:ascii="Times New Roman" w:hAnsi="Times New Roman"/>
                <w:i/>
                <w:szCs w:val="24"/>
                <w:lang w:val="en-US"/>
              </w:rPr>
              <w:t>n</w:t>
            </w:r>
            <w:r w:rsidRPr="00413274">
              <w:rPr>
                <w:rFonts w:ascii="Times New Roman" w:hAnsi="Times New Roman"/>
                <w:i/>
                <w:szCs w:val="24"/>
                <w:lang w:val="id-ID"/>
              </w:rPr>
              <w:t>frame</w:t>
            </w:r>
          </w:p>
        </w:tc>
        <w:tc>
          <w:tcPr>
            <w:tcW w:w="4910" w:type="dxa"/>
          </w:tcPr>
          <w:p w14:paraId="01D690AB"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 xml:space="preserve">Hampir separuh data mengalami nilai </w:t>
            </w:r>
            <w:r w:rsidRPr="00413274">
              <w:rPr>
                <w:rFonts w:ascii="Times New Roman" w:hAnsi="Times New Roman"/>
                <w:i/>
                <w:szCs w:val="24"/>
                <w:lang w:val="id-ID"/>
              </w:rPr>
              <w:t>timeout</w:t>
            </w:r>
          </w:p>
        </w:tc>
      </w:tr>
      <w:tr w:rsidR="00917AD8" w:rsidRPr="00413274" w14:paraId="55395921" w14:textId="77777777" w:rsidTr="00397EDF">
        <w:trPr>
          <w:jc w:val="center"/>
        </w:trPr>
        <w:tc>
          <w:tcPr>
            <w:tcW w:w="704" w:type="dxa"/>
          </w:tcPr>
          <w:p w14:paraId="6F2F3886" w14:textId="77777777" w:rsidR="00917AD8" w:rsidRPr="00413274" w:rsidRDefault="00917AD8" w:rsidP="00397EDF">
            <w:pPr>
              <w:pStyle w:val="NoSpacing"/>
              <w:jc w:val="both"/>
              <w:rPr>
                <w:rFonts w:ascii="Times New Roman" w:hAnsi="Times New Roman"/>
                <w:szCs w:val="24"/>
                <w:lang w:val="id-ID"/>
              </w:rPr>
            </w:pPr>
          </w:p>
        </w:tc>
        <w:tc>
          <w:tcPr>
            <w:tcW w:w="3402" w:type="dxa"/>
          </w:tcPr>
          <w:p w14:paraId="01986EFC"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i/>
                <w:iCs/>
                <w:szCs w:val="24"/>
                <w:lang w:val="id-ID"/>
              </w:rPr>
              <w:t>Script</w:t>
            </w:r>
            <w:r w:rsidRPr="00413274">
              <w:rPr>
                <w:rFonts w:ascii="Times New Roman" w:hAnsi="Times New Roman"/>
                <w:szCs w:val="24"/>
                <w:lang w:val="id-ID"/>
              </w:rPr>
              <w:t xml:space="preserve"> untuk menon-aktifkan </w:t>
            </w:r>
            <w:r w:rsidRPr="00413274">
              <w:rPr>
                <w:rFonts w:ascii="Times New Roman" w:hAnsi="Times New Roman"/>
                <w:i/>
                <w:iCs/>
                <w:szCs w:val="24"/>
                <w:lang w:val="id-ID"/>
              </w:rPr>
              <w:t>right-click</w:t>
            </w:r>
          </w:p>
        </w:tc>
        <w:tc>
          <w:tcPr>
            <w:tcW w:w="4910" w:type="dxa"/>
          </w:tcPr>
          <w:p w14:paraId="4FE6683A" w14:textId="77777777" w:rsidR="00917AD8" w:rsidRPr="00413274" w:rsidRDefault="00917AD8" w:rsidP="00397EDF">
            <w:pPr>
              <w:pStyle w:val="NoSpacing"/>
              <w:jc w:val="both"/>
              <w:rPr>
                <w:rFonts w:ascii="Times New Roman" w:hAnsi="Times New Roman"/>
                <w:szCs w:val="24"/>
                <w:lang w:val="id-ID"/>
              </w:rPr>
            </w:pPr>
            <w:r w:rsidRPr="00413274">
              <w:rPr>
                <w:rFonts w:ascii="Times New Roman" w:hAnsi="Times New Roman"/>
                <w:szCs w:val="24"/>
                <w:lang w:val="id-ID"/>
              </w:rPr>
              <w:t xml:space="preserve">Hampir tidak ada perbedaan antara URL </w:t>
            </w:r>
            <w:r w:rsidRPr="00413274">
              <w:rPr>
                <w:rFonts w:ascii="Times New Roman" w:hAnsi="Times New Roman"/>
                <w:i/>
                <w:szCs w:val="24"/>
                <w:lang w:val="id-ID"/>
              </w:rPr>
              <w:t>phishing</w:t>
            </w:r>
            <w:r w:rsidRPr="00413274">
              <w:rPr>
                <w:rFonts w:ascii="Times New Roman" w:hAnsi="Times New Roman"/>
                <w:szCs w:val="24"/>
                <w:lang w:val="id-ID"/>
              </w:rPr>
              <w:t xml:space="preserve"> dan non-</w:t>
            </w:r>
            <w:r w:rsidRPr="00413274">
              <w:rPr>
                <w:rFonts w:ascii="Times New Roman" w:hAnsi="Times New Roman"/>
                <w:i/>
                <w:szCs w:val="24"/>
                <w:lang w:val="id-ID"/>
              </w:rPr>
              <w:t>phishing</w:t>
            </w:r>
          </w:p>
        </w:tc>
      </w:tr>
    </w:tbl>
    <w:p w14:paraId="141D270D" w14:textId="597C19E6" w:rsidR="00917AD8" w:rsidRPr="00413274" w:rsidRDefault="00917AD8" w:rsidP="00917AD8">
      <w:pPr>
        <w:pStyle w:val="NoSpacing"/>
        <w:spacing w:line="276" w:lineRule="auto"/>
        <w:jc w:val="both"/>
        <w:rPr>
          <w:rFonts w:ascii="Times New Roman" w:hAnsi="Times New Roman"/>
          <w:b/>
          <w:bCs/>
          <w:sz w:val="20"/>
          <w:szCs w:val="24"/>
          <w:lang w:val="en-US"/>
        </w:rPr>
      </w:pPr>
      <w:r w:rsidRPr="00413274">
        <w:rPr>
          <w:rFonts w:ascii="Times New Roman" w:hAnsi="Times New Roman"/>
          <w:b/>
          <w:bCs/>
          <w:sz w:val="24"/>
          <w:szCs w:val="24"/>
        </w:rPr>
        <w:t xml:space="preserve">  </w:t>
      </w:r>
      <w:r w:rsidRPr="00413274">
        <w:rPr>
          <w:rFonts w:ascii="Times New Roman" w:hAnsi="Times New Roman"/>
          <w:b/>
          <w:bCs/>
          <w:sz w:val="20"/>
          <w:szCs w:val="24"/>
          <w:lang w:val="id-ID"/>
        </w:rPr>
        <w:t>Sumber: Hasil Olahan Penulis</w:t>
      </w:r>
      <w:r w:rsidR="00AF06C7" w:rsidRPr="00413274">
        <w:rPr>
          <w:rFonts w:ascii="Times New Roman" w:hAnsi="Times New Roman"/>
          <w:b/>
          <w:bCs/>
          <w:sz w:val="20"/>
          <w:szCs w:val="24"/>
          <w:lang w:val="en-US"/>
        </w:rPr>
        <w:t>, 2023</w:t>
      </w:r>
    </w:p>
    <w:p w14:paraId="3D6FCBF4"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4F02C42"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Selanjutnya, dataset dibagi menjadi 2</w:t>
      </w:r>
      <w:r w:rsidRPr="00413274">
        <w:rPr>
          <w:rFonts w:ascii="Times New Roman" w:hAnsi="Times New Roman"/>
          <w:sz w:val="24"/>
          <w:szCs w:val="24"/>
        </w:rPr>
        <w:t xml:space="preserve"> (dua) </w:t>
      </w:r>
      <w:r w:rsidRPr="00413274">
        <w:rPr>
          <w:rFonts w:ascii="Times New Roman" w:hAnsi="Times New Roman"/>
          <w:sz w:val="24"/>
          <w:szCs w:val="24"/>
          <w:lang w:val="id-ID"/>
        </w:rPr>
        <w:t xml:space="preserve">dengan rasio 80:20 untuk training dan testing terhadap 3 model ML yang sebelumnya sudah disampaikan pada bab sebelumnya. Kemudian masing-masing model yang telah dilatih dievaluasi tingkat akurasi, presisi, </w:t>
      </w:r>
      <w:r w:rsidRPr="00413274">
        <w:rPr>
          <w:rFonts w:ascii="Times New Roman" w:hAnsi="Times New Roman"/>
          <w:i/>
          <w:iCs/>
          <w:sz w:val="24"/>
          <w:szCs w:val="24"/>
          <w:lang w:val="id-ID"/>
        </w:rPr>
        <w:t>recall</w:t>
      </w:r>
      <w:r w:rsidRPr="00413274">
        <w:rPr>
          <w:rFonts w:ascii="Times New Roman" w:hAnsi="Times New Roman"/>
          <w:sz w:val="24"/>
          <w:szCs w:val="24"/>
          <w:lang w:val="id-ID"/>
        </w:rPr>
        <w:t xml:space="preserve"> dan skor f1 nya dengan hasil sebagai berikut:</w:t>
      </w:r>
    </w:p>
    <w:p w14:paraId="0CDE8093"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4EF73B67"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7DAEBA80"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3335C9C5"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t>Tabel 6</w:t>
      </w:r>
      <w:r w:rsidRPr="00413274">
        <w:rPr>
          <w:rFonts w:ascii="Times New Roman" w:hAnsi="Times New Roman"/>
          <w:b/>
          <w:bCs/>
          <w:sz w:val="24"/>
          <w:szCs w:val="24"/>
        </w:rPr>
        <w:t>.</w:t>
      </w:r>
      <w:r w:rsidRPr="00413274">
        <w:rPr>
          <w:rFonts w:ascii="Times New Roman" w:hAnsi="Times New Roman"/>
          <w:b/>
          <w:bCs/>
          <w:sz w:val="24"/>
          <w:szCs w:val="24"/>
          <w:lang w:val="id-ID"/>
        </w:rPr>
        <w:t xml:space="preserve"> Hasil Latihan model ML</w:t>
      </w:r>
    </w:p>
    <w:p w14:paraId="318A5B6A"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3E1CAF9"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noProof/>
          <w:sz w:val="24"/>
          <w:szCs w:val="24"/>
          <w:lang w:val="en-US"/>
        </w:rPr>
        <w:drawing>
          <wp:inline distT="0" distB="0" distL="0" distR="0" wp14:anchorId="6FC757D1" wp14:editId="4D80DB98">
            <wp:extent cx="5731510" cy="1266825"/>
            <wp:effectExtent l="0" t="0" r="2540" b="9525"/>
            <wp:docPr id="111147802" name="Picture 1" descr="A picture containing text, font, li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7802" name="Picture 1" descr="A picture containing text, font, line, number&#10;&#10;Description automatically generated"/>
                    <pic:cNvPicPr/>
                  </pic:nvPicPr>
                  <pic:blipFill>
                    <a:blip r:embed="rId190"/>
                    <a:stretch>
                      <a:fillRect/>
                    </a:stretch>
                  </pic:blipFill>
                  <pic:spPr>
                    <a:xfrm>
                      <a:off x="0" y="0"/>
                      <a:ext cx="5731510" cy="1266825"/>
                    </a:xfrm>
                    <a:prstGeom prst="rect">
                      <a:avLst/>
                    </a:prstGeom>
                  </pic:spPr>
                </pic:pic>
              </a:graphicData>
            </a:graphic>
          </wp:inline>
        </w:drawing>
      </w:r>
    </w:p>
    <w:p w14:paraId="283487A7" w14:textId="40544EFA" w:rsidR="00917AD8" w:rsidRPr="00413274" w:rsidRDefault="00917AD8" w:rsidP="00917AD8">
      <w:pPr>
        <w:pStyle w:val="NoSpacing"/>
        <w:spacing w:line="276" w:lineRule="auto"/>
        <w:jc w:val="both"/>
        <w:rPr>
          <w:rFonts w:ascii="Times New Roman" w:hAnsi="Times New Roman"/>
          <w:b/>
          <w:bCs/>
          <w:sz w:val="20"/>
          <w:szCs w:val="24"/>
          <w:lang w:val="en-US"/>
        </w:rPr>
      </w:pPr>
      <w:r w:rsidRPr="00413274">
        <w:rPr>
          <w:rFonts w:ascii="Times New Roman" w:hAnsi="Times New Roman"/>
          <w:b/>
          <w:bCs/>
          <w:sz w:val="20"/>
          <w:szCs w:val="24"/>
          <w:lang w:val="id-ID"/>
        </w:rPr>
        <w:t>Sumber: Hasil Olahan Penulis</w:t>
      </w:r>
      <w:r w:rsidR="00AF06C7" w:rsidRPr="00413274">
        <w:rPr>
          <w:rFonts w:ascii="Times New Roman" w:hAnsi="Times New Roman"/>
          <w:b/>
          <w:bCs/>
          <w:sz w:val="20"/>
          <w:szCs w:val="24"/>
          <w:lang w:val="en-US"/>
        </w:rPr>
        <w:t>, 2023</w:t>
      </w:r>
    </w:p>
    <w:p w14:paraId="0244D94E"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26512B5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Berdasarkan hasil pengujian tersebut, dapat dilihat bahwa model RF memiliki performa yang lebih baik dibandingkan dengan kedua model yang lain. Ketiga model ML tersebut selanjutnya dikombinasikan untuk menciptakan sebuah model ML baru, dan dilakukan pengujian yang sama terhadap model tersebut dengan hasil sebagai berikut:</w:t>
      </w:r>
    </w:p>
    <w:p w14:paraId="12F7EC85"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4C395ADF"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t>Tabel 7</w:t>
      </w:r>
      <w:r w:rsidRPr="00413274">
        <w:rPr>
          <w:rFonts w:ascii="Times New Roman" w:hAnsi="Times New Roman"/>
          <w:b/>
          <w:bCs/>
          <w:sz w:val="24"/>
          <w:szCs w:val="24"/>
        </w:rPr>
        <w:t xml:space="preserve">. </w:t>
      </w:r>
      <w:r w:rsidRPr="00413274">
        <w:rPr>
          <w:rFonts w:ascii="Times New Roman" w:hAnsi="Times New Roman"/>
          <w:b/>
          <w:bCs/>
          <w:sz w:val="24"/>
          <w:szCs w:val="24"/>
          <w:lang w:val="id-ID"/>
        </w:rPr>
        <w:t>Hasil Uji Model ML Baru</w:t>
      </w:r>
    </w:p>
    <w:p w14:paraId="4F5FEB76"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DD8EE87"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noProof/>
          <w:sz w:val="24"/>
          <w:szCs w:val="24"/>
          <w:lang w:val="en-US"/>
        </w:rPr>
        <w:drawing>
          <wp:inline distT="0" distB="0" distL="0" distR="0" wp14:anchorId="63753AFF" wp14:editId="23652E3E">
            <wp:extent cx="5731510" cy="703580"/>
            <wp:effectExtent l="0" t="0" r="2540" b="1270"/>
            <wp:docPr id="1992694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94565" name=""/>
                    <pic:cNvPicPr/>
                  </pic:nvPicPr>
                  <pic:blipFill>
                    <a:blip r:embed="rId191"/>
                    <a:stretch>
                      <a:fillRect/>
                    </a:stretch>
                  </pic:blipFill>
                  <pic:spPr>
                    <a:xfrm>
                      <a:off x="0" y="0"/>
                      <a:ext cx="5731510" cy="703580"/>
                    </a:xfrm>
                    <a:prstGeom prst="rect">
                      <a:avLst/>
                    </a:prstGeom>
                  </pic:spPr>
                </pic:pic>
              </a:graphicData>
            </a:graphic>
          </wp:inline>
        </w:drawing>
      </w:r>
    </w:p>
    <w:p w14:paraId="764370A7" w14:textId="696369C2" w:rsidR="00917AD8" w:rsidRPr="00413274" w:rsidRDefault="00917AD8" w:rsidP="00917AD8">
      <w:pPr>
        <w:pStyle w:val="NoSpacing"/>
        <w:spacing w:line="276" w:lineRule="auto"/>
        <w:jc w:val="both"/>
        <w:rPr>
          <w:rFonts w:ascii="Times New Roman" w:hAnsi="Times New Roman"/>
          <w:b/>
          <w:bCs/>
          <w:sz w:val="20"/>
          <w:szCs w:val="24"/>
          <w:lang w:val="en-US"/>
        </w:rPr>
      </w:pPr>
      <w:r w:rsidRPr="00413274">
        <w:rPr>
          <w:rFonts w:ascii="Times New Roman" w:hAnsi="Times New Roman"/>
          <w:b/>
          <w:bCs/>
          <w:sz w:val="20"/>
          <w:szCs w:val="24"/>
          <w:lang w:val="id-ID"/>
        </w:rPr>
        <w:t>Sumber: Hasil Olahan Penulis</w:t>
      </w:r>
      <w:r w:rsidR="00AF06C7" w:rsidRPr="00413274">
        <w:rPr>
          <w:rFonts w:ascii="Times New Roman" w:hAnsi="Times New Roman"/>
          <w:b/>
          <w:bCs/>
          <w:sz w:val="20"/>
          <w:szCs w:val="24"/>
          <w:lang w:val="en-US"/>
        </w:rPr>
        <w:t>, 2023</w:t>
      </w:r>
    </w:p>
    <w:p w14:paraId="1445BF0A"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2BEAC96"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Simulasi training model ML dan pengujian performa yang dilakukan dalam penelitian ini sudah diunggah secara online pada platform </w:t>
      </w:r>
      <w:r w:rsidRPr="00413274">
        <w:rPr>
          <w:rFonts w:ascii="Times New Roman" w:hAnsi="Times New Roman"/>
          <w:i/>
          <w:iCs/>
          <w:sz w:val="24"/>
          <w:szCs w:val="24"/>
          <w:lang w:val="id-ID"/>
        </w:rPr>
        <w:t>IDE Google Colab</w:t>
      </w:r>
      <w:r w:rsidRPr="00413274">
        <w:rPr>
          <w:rFonts w:ascii="Times New Roman" w:hAnsi="Times New Roman"/>
          <w:sz w:val="24"/>
          <w:szCs w:val="24"/>
          <w:lang w:val="id-ID"/>
        </w:rPr>
        <w:t xml:space="preserve"> yang dapat dilihat dengan melakukan </w:t>
      </w:r>
      <w:r w:rsidRPr="00413274">
        <w:rPr>
          <w:rFonts w:ascii="Times New Roman" w:hAnsi="Times New Roman"/>
          <w:i/>
          <w:iCs/>
          <w:sz w:val="24"/>
          <w:szCs w:val="24"/>
          <w:lang w:val="id-ID"/>
        </w:rPr>
        <w:t>scan</w:t>
      </w:r>
      <w:r w:rsidRPr="00413274">
        <w:rPr>
          <w:rFonts w:ascii="Times New Roman" w:hAnsi="Times New Roman"/>
          <w:sz w:val="24"/>
          <w:szCs w:val="24"/>
          <w:lang w:val="id-ID"/>
        </w:rPr>
        <w:t xml:space="preserve"> pada kode qr berikut atau dengan mengakses link berikut: </w:t>
      </w:r>
      <w:hyperlink r:id="rId192" w:history="1">
        <w:r w:rsidRPr="00413274">
          <w:rPr>
            <w:rStyle w:val="Hyperlink"/>
            <w:rFonts w:ascii="Times New Roman" w:hAnsi="Times New Roman"/>
            <w:color w:val="auto"/>
            <w:sz w:val="24"/>
            <w:szCs w:val="24"/>
            <w:u w:val="none"/>
            <w:lang w:val="id-ID"/>
          </w:rPr>
          <w:t>https://tinyurl.com/y5ywr299</w:t>
        </w:r>
      </w:hyperlink>
      <w:r w:rsidRPr="00413274">
        <w:rPr>
          <w:rFonts w:ascii="Times New Roman" w:hAnsi="Times New Roman"/>
          <w:sz w:val="24"/>
          <w:szCs w:val="24"/>
          <w:lang w:val="id-ID"/>
        </w:rPr>
        <w:t>.</w:t>
      </w:r>
    </w:p>
    <w:p w14:paraId="25DD3822" w14:textId="77777777" w:rsidR="00AF06C7" w:rsidRPr="00413274" w:rsidRDefault="00AF06C7" w:rsidP="00917AD8">
      <w:pPr>
        <w:pStyle w:val="NoSpacing"/>
        <w:spacing w:line="276" w:lineRule="auto"/>
        <w:ind w:firstLine="720"/>
        <w:jc w:val="both"/>
        <w:rPr>
          <w:rFonts w:ascii="Times New Roman" w:hAnsi="Times New Roman"/>
          <w:sz w:val="24"/>
          <w:szCs w:val="24"/>
          <w:lang w:val="id-ID"/>
        </w:rPr>
      </w:pPr>
    </w:p>
    <w:p w14:paraId="77EFDB0B"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47B32C0F"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p>
    <w:p w14:paraId="3FAE070D"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noProof/>
          <w:sz w:val="24"/>
          <w:szCs w:val="24"/>
          <w:lang w:val="en-US"/>
        </w:rPr>
        <w:lastRenderedPageBreak/>
        <w:drawing>
          <wp:anchor distT="0" distB="0" distL="114300" distR="114300" simplePos="0" relativeHeight="251684864" behindDoc="0" locked="0" layoutInCell="1" allowOverlap="1" wp14:anchorId="7BABBFAF" wp14:editId="06E5A180">
            <wp:simplePos x="0" y="0"/>
            <wp:positionH relativeFrom="column">
              <wp:posOffset>1916430</wp:posOffset>
            </wp:positionH>
            <wp:positionV relativeFrom="paragraph">
              <wp:posOffset>-111934</wp:posOffset>
            </wp:positionV>
            <wp:extent cx="1784202" cy="1809214"/>
            <wp:effectExtent l="0" t="0" r="0" b="0"/>
            <wp:wrapNone/>
            <wp:docPr id="1978980978"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80978" name="Picture 1" descr="A qr code on a white background&#10;&#10;Description automatically generated"/>
                    <pic:cNvPicPr/>
                  </pic:nvPicPr>
                  <pic:blipFill>
                    <a:blip r:embed="rId193">
                      <a:extLst>
                        <a:ext uri="{28A0092B-C50C-407E-A947-70E740481C1C}">
                          <a14:useLocalDpi xmlns:a14="http://schemas.microsoft.com/office/drawing/2010/main" val="0"/>
                        </a:ext>
                      </a:extLst>
                    </a:blip>
                    <a:stretch>
                      <a:fillRect/>
                    </a:stretch>
                  </pic:blipFill>
                  <pic:spPr>
                    <a:xfrm>
                      <a:off x="0" y="0"/>
                      <a:ext cx="1784202" cy="1809214"/>
                    </a:xfrm>
                    <a:prstGeom prst="rect">
                      <a:avLst/>
                    </a:prstGeom>
                  </pic:spPr>
                </pic:pic>
              </a:graphicData>
            </a:graphic>
            <wp14:sizeRelH relativeFrom="margin">
              <wp14:pctWidth>0</wp14:pctWidth>
            </wp14:sizeRelH>
            <wp14:sizeRelV relativeFrom="margin">
              <wp14:pctHeight>0</wp14:pctHeight>
            </wp14:sizeRelV>
          </wp:anchor>
        </w:drawing>
      </w:r>
    </w:p>
    <w:p w14:paraId="12516221"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72E4EC0"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68FEF86"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7AE49E00"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F8E5A4A"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032A9F21"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15276B17"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4440A61"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614EFE7B" w14:textId="46F49F9C" w:rsidR="00917AD8" w:rsidRPr="00413274" w:rsidRDefault="00917AD8" w:rsidP="00917AD8">
      <w:pPr>
        <w:pStyle w:val="NoSpacing"/>
        <w:spacing w:line="276" w:lineRule="auto"/>
        <w:jc w:val="both"/>
        <w:rPr>
          <w:rFonts w:ascii="Times New Roman" w:hAnsi="Times New Roman"/>
          <w:b/>
          <w:bCs/>
          <w:sz w:val="24"/>
          <w:szCs w:val="24"/>
          <w:lang w:val="en-US"/>
        </w:rPr>
      </w:pPr>
      <w:r w:rsidRPr="00413274">
        <w:rPr>
          <w:rFonts w:ascii="Times New Roman" w:hAnsi="Times New Roman"/>
          <w:sz w:val="24"/>
          <w:szCs w:val="24"/>
        </w:rPr>
        <w:t xml:space="preserve">                                                   </w:t>
      </w:r>
      <w:r w:rsidRPr="00413274">
        <w:rPr>
          <w:rFonts w:ascii="Times New Roman" w:hAnsi="Times New Roman"/>
          <w:b/>
          <w:bCs/>
          <w:sz w:val="20"/>
          <w:szCs w:val="24"/>
          <w:lang w:val="id-ID"/>
        </w:rPr>
        <w:t>Sumber: Hasil Olahan Penulis</w:t>
      </w:r>
      <w:r w:rsidR="00AF06C7" w:rsidRPr="00413274">
        <w:rPr>
          <w:rFonts w:ascii="Times New Roman" w:hAnsi="Times New Roman"/>
          <w:b/>
          <w:bCs/>
          <w:sz w:val="20"/>
          <w:szCs w:val="24"/>
          <w:lang w:val="en-US"/>
        </w:rPr>
        <w:t>, 2023</w:t>
      </w:r>
    </w:p>
    <w:p w14:paraId="2E85AD52"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956E733"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t>Gambar 4</w:t>
      </w:r>
      <w:r w:rsidRPr="00413274">
        <w:rPr>
          <w:rFonts w:ascii="Times New Roman" w:hAnsi="Times New Roman"/>
          <w:b/>
          <w:bCs/>
          <w:sz w:val="24"/>
          <w:szCs w:val="24"/>
        </w:rPr>
        <w:t>.</w:t>
      </w:r>
      <w:r w:rsidRPr="00413274">
        <w:rPr>
          <w:rFonts w:ascii="Times New Roman" w:hAnsi="Times New Roman"/>
          <w:b/>
          <w:bCs/>
          <w:sz w:val="24"/>
          <w:szCs w:val="24"/>
          <w:lang w:val="id-ID"/>
        </w:rPr>
        <w:t xml:space="preserve"> </w:t>
      </w:r>
      <w:r w:rsidRPr="00413274">
        <w:rPr>
          <w:rFonts w:ascii="Times New Roman" w:hAnsi="Times New Roman"/>
          <w:b/>
          <w:bCs/>
          <w:i/>
          <w:iCs/>
          <w:sz w:val="24"/>
          <w:szCs w:val="24"/>
          <w:lang w:val="id-ID"/>
        </w:rPr>
        <w:t>Qr Code</w:t>
      </w:r>
      <w:r w:rsidRPr="00413274">
        <w:rPr>
          <w:rFonts w:ascii="Times New Roman" w:hAnsi="Times New Roman"/>
          <w:b/>
          <w:bCs/>
          <w:sz w:val="24"/>
          <w:szCs w:val="24"/>
          <w:lang w:val="id-ID"/>
        </w:rPr>
        <w:t xml:space="preserve"> Simulasi Training model ML</w:t>
      </w:r>
    </w:p>
    <w:p w14:paraId="75F06325"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218778E"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Kesimpulan dan Saran</w:t>
      </w:r>
    </w:p>
    <w:p w14:paraId="1FAF58D5"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Secara umum, model ML yang diciptakan dalam penelitian ini menunjukan hasil yang baik dengan performa yang mumpuni</w:t>
      </w:r>
      <w:bookmarkStart w:id="36" w:name="_Hlk152966573"/>
      <w:r w:rsidRPr="00413274">
        <w:rPr>
          <w:rFonts w:ascii="Times New Roman" w:hAnsi="Times New Roman"/>
          <w:sz w:val="24"/>
          <w:szCs w:val="24"/>
          <w:lang w:val="id-ID"/>
        </w:rPr>
        <w:t xml:space="preserve">. Model hybrid yang merupakan gabungan dari ketiga model ML yaitu </w:t>
      </w:r>
      <w:r w:rsidRPr="00413274">
        <w:rPr>
          <w:rFonts w:ascii="Times New Roman" w:hAnsi="Times New Roman"/>
          <w:i/>
          <w:iCs/>
          <w:sz w:val="24"/>
          <w:szCs w:val="24"/>
          <w:lang w:val="id-ID"/>
        </w:rPr>
        <w:t>Decision Tree, Random Forest dan Support Vector Machine</w:t>
      </w:r>
      <w:r w:rsidRPr="00413274">
        <w:rPr>
          <w:rFonts w:ascii="Times New Roman" w:hAnsi="Times New Roman"/>
          <w:sz w:val="24"/>
          <w:szCs w:val="24"/>
          <w:lang w:val="id-ID"/>
        </w:rPr>
        <w:t xml:space="preserve"> (SVM) mampu menunjukan performa yang lebih unggul dibandingkan dengan masing-masing model berdiri sendiri</w:t>
      </w:r>
      <w:bookmarkEnd w:id="36"/>
      <w:r w:rsidRPr="00413274">
        <w:rPr>
          <w:rFonts w:ascii="Times New Roman" w:hAnsi="Times New Roman"/>
          <w:sz w:val="24"/>
          <w:szCs w:val="24"/>
          <w:lang w:val="id-ID"/>
        </w:rPr>
        <w:t xml:space="preserve">. Skor yang didapatkan dari tes performa dari model hybrid yang dibuat diantaranya akurasi 94%, presisi 97% dan </w:t>
      </w:r>
      <w:r w:rsidRPr="00413274">
        <w:rPr>
          <w:rFonts w:ascii="Times New Roman" w:hAnsi="Times New Roman"/>
          <w:i/>
          <w:iCs/>
          <w:sz w:val="24"/>
          <w:szCs w:val="24"/>
          <w:lang w:val="id-ID"/>
        </w:rPr>
        <w:t>recall</w:t>
      </w:r>
      <w:r w:rsidRPr="00413274">
        <w:rPr>
          <w:rFonts w:ascii="Times New Roman" w:hAnsi="Times New Roman"/>
          <w:sz w:val="24"/>
          <w:szCs w:val="24"/>
          <w:lang w:val="id-ID"/>
        </w:rPr>
        <w:t xml:space="preserve"> 96%. Model hybrid yang diciptakan juga mampu menunjukan skor f1 sebesar 94% yang mengindikasikan bahwa model tersebut memiliki keseimbangan antara presisi dan </w:t>
      </w:r>
      <w:r w:rsidRPr="00413274">
        <w:rPr>
          <w:rFonts w:ascii="Times New Roman" w:hAnsi="Times New Roman"/>
          <w:i/>
          <w:iCs/>
          <w:sz w:val="24"/>
          <w:szCs w:val="24"/>
          <w:lang w:val="id-ID"/>
        </w:rPr>
        <w:t>recall-</w:t>
      </w:r>
      <w:r w:rsidRPr="00413274">
        <w:rPr>
          <w:rFonts w:ascii="Times New Roman" w:hAnsi="Times New Roman"/>
          <w:sz w:val="24"/>
          <w:szCs w:val="24"/>
          <w:lang w:val="id-ID"/>
        </w:rPr>
        <w:t>nya.</w:t>
      </w:r>
    </w:p>
    <w:p w14:paraId="24EF997B"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bookmarkStart w:id="37" w:name="_Hlk152966727"/>
      <w:r w:rsidRPr="00413274">
        <w:rPr>
          <w:rFonts w:ascii="Times New Roman" w:hAnsi="Times New Roman"/>
          <w:sz w:val="24"/>
          <w:szCs w:val="24"/>
          <w:lang w:val="id-ID"/>
        </w:rPr>
        <w:t xml:space="preserve">Berkaca pada penelitian yang telah dilakukan oleh penulis, maka penulis menyarankan para peneliti yang berniat untuk melakukan penelitian yang serupa untuk memperkaya jumlah dataset yang digunakan agar hasil klasifikasi dan performa ML yang dihasilkan lebbih baik. Selain </w:t>
      </w:r>
      <w:bookmarkEnd w:id="37"/>
      <w:r w:rsidRPr="00413274">
        <w:rPr>
          <w:rFonts w:ascii="Times New Roman" w:hAnsi="Times New Roman"/>
          <w:sz w:val="24"/>
          <w:szCs w:val="24"/>
          <w:lang w:val="id-ID"/>
        </w:rPr>
        <w:t xml:space="preserve">itu dalam data </w:t>
      </w:r>
      <w:r w:rsidRPr="00413274">
        <w:rPr>
          <w:rFonts w:ascii="Times New Roman" w:hAnsi="Times New Roman"/>
          <w:i/>
          <w:iCs/>
          <w:sz w:val="24"/>
          <w:szCs w:val="24"/>
          <w:lang w:val="id-ID"/>
        </w:rPr>
        <w:t>pre-processing</w:t>
      </w:r>
      <w:r w:rsidRPr="00413274">
        <w:rPr>
          <w:rFonts w:ascii="Times New Roman" w:hAnsi="Times New Roman"/>
          <w:sz w:val="24"/>
          <w:szCs w:val="24"/>
          <w:lang w:val="id-ID"/>
        </w:rPr>
        <w:t xml:space="preserve"> peneliti juga dapat mengimbuhkan beberapa teknik ekstraksi fitur yang lain untuk meningkatkan kualitas dari ekstraksi fitur pada masing-masing URL seperti penggunaan citra dari tampilan suatu situs </w:t>
      </w:r>
      <w:r w:rsidRPr="00413274">
        <w:rPr>
          <w:rFonts w:ascii="Times New Roman" w:hAnsi="Times New Roman"/>
          <w:i/>
          <w:iCs/>
          <w:sz w:val="24"/>
          <w:szCs w:val="24"/>
          <w:lang w:val="id-ID"/>
        </w:rPr>
        <w:t>web</w:t>
      </w:r>
      <w:r w:rsidRPr="00413274">
        <w:rPr>
          <w:rFonts w:ascii="Times New Roman" w:hAnsi="Times New Roman"/>
          <w:sz w:val="24"/>
          <w:szCs w:val="24"/>
          <w:lang w:val="id-ID"/>
        </w:rPr>
        <w:t xml:space="preserve"> agar diketahui ciri suatu situs web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tidak hanya dari URL saja.</w:t>
      </w:r>
    </w:p>
    <w:p w14:paraId="4AA63CF9" w14:textId="77777777" w:rsidR="00917AD8" w:rsidRPr="00413274" w:rsidRDefault="00917AD8" w:rsidP="00917AD8">
      <w:pPr>
        <w:pStyle w:val="NoSpacing"/>
        <w:jc w:val="both"/>
        <w:rPr>
          <w:rFonts w:ascii="Times New Roman" w:hAnsi="Times New Roman"/>
          <w:b/>
          <w:bCs/>
          <w:sz w:val="24"/>
          <w:szCs w:val="24"/>
          <w:lang w:val="id-ID"/>
        </w:rPr>
      </w:pPr>
    </w:p>
    <w:p w14:paraId="0BC8977B" w14:textId="319C0FF2" w:rsidR="00917AD8" w:rsidRPr="00413274" w:rsidRDefault="00AF06C7" w:rsidP="00917AD8">
      <w:pPr>
        <w:pStyle w:val="NoSpacing"/>
        <w:jc w:val="both"/>
        <w:rPr>
          <w:rFonts w:ascii="Times New Roman" w:hAnsi="Times New Roman"/>
          <w:b/>
          <w:bCs/>
          <w:sz w:val="24"/>
          <w:szCs w:val="24"/>
          <w:lang w:val="id-ID"/>
        </w:rPr>
      </w:pPr>
      <w:r w:rsidRPr="00413274">
        <w:rPr>
          <w:rFonts w:ascii="Times New Roman" w:hAnsi="Times New Roman"/>
          <w:b/>
          <w:bCs/>
          <w:sz w:val="24"/>
          <w:szCs w:val="24"/>
          <w:lang w:val="id-ID"/>
        </w:rPr>
        <w:t>Daftar Pustaka</w:t>
      </w:r>
    </w:p>
    <w:p w14:paraId="2967F90A" w14:textId="77777777" w:rsidR="00917AD8" w:rsidRPr="00413274" w:rsidRDefault="00917AD8" w:rsidP="00917AD8">
      <w:pPr>
        <w:pStyle w:val="NoSpacing"/>
        <w:ind w:left="567" w:hanging="567"/>
        <w:jc w:val="both"/>
        <w:rPr>
          <w:rFonts w:ascii="Times New Roman" w:hAnsi="Times New Roman"/>
          <w:i/>
          <w:sz w:val="24"/>
          <w:szCs w:val="24"/>
          <w:lang w:val="id-ID"/>
        </w:rPr>
      </w:pPr>
      <w:r w:rsidRPr="00413274">
        <w:rPr>
          <w:rFonts w:ascii="Times New Roman" w:hAnsi="Times New Roman"/>
          <w:sz w:val="24"/>
          <w:szCs w:val="24"/>
          <w:lang w:val="id-ID"/>
        </w:rPr>
        <w:t xml:space="preserve">Anti </w:t>
      </w:r>
      <w:r w:rsidRPr="00413274">
        <w:rPr>
          <w:rFonts w:ascii="Times New Roman" w:hAnsi="Times New Roman"/>
          <w:i/>
          <w:sz w:val="24"/>
          <w:szCs w:val="24"/>
          <w:lang w:val="id-ID"/>
        </w:rPr>
        <w:t>Phishing</w:t>
      </w:r>
      <w:r w:rsidRPr="00413274">
        <w:rPr>
          <w:rFonts w:ascii="Times New Roman" w:hAnsi="Times New Roman"/>
          <w:sz w:val="24"/>
          <w:szCs w:val="24"/>
          <w:lang w:val="id-ID"/>
        </w:rPr>
        <w:t xml:space="preserve"> Working Group. (2016). </w:t>
      </w:r>
      <w:r w:rsidRPr="00413274">
        <w:rPr>
          <w:rFonts w:ascii="Times New Roman" w:hAnsi="Times New Roman"/>
          <w:i/>
          <w:sz w:val="24"/>
          <w:szCs w:val="24"/>
          <w:lang w:val="id-ID"/>
        </w:rPr>
        <w:t>Phishing Activity Trends Report 4th 2016.</w:t>
      </w:r>
    </w:p>
    <w:p w14:paraId="14C9C6AF" w14:textId="77777777" w:rsidR="00917AD8" w:rsidRPr="00413274" w:rsidRDefault="00917AD8" w:rsidP="00917AD8">
      <w:pPr>
        <w:pStyle w:val="NoSpacing"/>
        <w:ind w:left="567" w:hanging="567"/>
        <w:jc w:val="both"/>
        <w:rPr>
          <w:rFonts w:ascii="Times New Roman" w:hAnsi="Times New Roman"/>
          <w:i/>
          <w:iCs/>
          <w:sz w:val="24"/>
          <w:szCs w:val="24"/>
          <w:lang w:val="id-ID"/>
        </w:rPr>
      </w:pPr>
      <w:r w:rsidRPr="00413274">
        <w:rPr>
          <w:rFonts w:ascii="Times New Roman" w:hAnsi="Times New Roman"/>
          <w:sz w:val="24"/>
          <w:szCs w:val="24"/>
          <w:lang w:val="id-ID"/>
        </w:rPr>
        <w:t xml:space="preserve">Chiew, K.L., Yong, K.S.C. and Tan, C.L. (2018). A survey of </w:t>
      </w:r>
      <w:r w:rsidRPr="00413274">
        <w:rPr>
          <w:rFonts w:ascii="Times New Roman" w:hAnsi="Times New Roman"/>
          <w:iCs/>
          <w:sz w:val="24"/>
          <w:szCs w:val="24"/>
          <w:lang w:val="id-ID"/>
        </w:rPr>
        <w:t>phishing</w:t>
      </w:r>
      <w:r w:rsidRPr="00413274">
        <w:rPr>
          <w:rFonts w:ascii="Times New Roman" w:hAnsi="Times New Roman"/>
          <w:sz w:val="24"/>
          <w:szCs w:val="24"/>
          <w:lang w:val="id-ID"/>
        </w:rPr>
        <w:t xml:space="preserve"> attacks: Their types, vectors and technical 'approaches', </w:t>
      </w:r>
      <w:r w:rsidRPr="00413274">
        <w:rPr>
          <w:rFonts w:ascii="Times New Roman" w:hAnsi="Times New Roman"/>
          <w:i/>
          <w:iCs/>
          <w:sz w:val="24"/>
          <w:szCs w:val="24"/>
          <w:lang w:val="id-ID"/>
        </w:rPr>
        <w:t>Expert Systems with Applications, 106, pp. 1–20.</w:t>
      </w:r>
    </w:p>
    <w:p w14:paraId="1BD7D715"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Clarke, R. (2010). Situational Crime Prevention: Successful Case Studies, 2nd ed. Boulder: Lynne Rienner.</w:t>
      </w:r>
    </w:p>
    <w:p w14:paraId="4262FA40" w14:textId="77777777" w:rsidR="00917AD8" w:rsidRPr="00413274" w:rsidRDefault="00917AD8" w:rsidP="00917AD8">
      <w:pPr>
        <w:pStyle w:val="NoSpacing"/>
        <w:ind w:left="567" w:hanging="567"/>
        <w:jc w:val="both"/>
        <w:rPr>
          <w:rFonts w:ascii="Times New Roman" w:hAnsi="Times New Roman"/>
          <w:i/>
          <w:iCs/>
          <w:sz w:val="24"/>
          <w:szCs w:val="24"/>
          <w:lang w:val="id-ID"/>
        </w:rPr>
      </w:pPr>
      <w:r w:rsidRPr="00413274">
        <w:rPr>
          <w:rFonts w:ascii="Times New Roman" w:hAnsi="Times New Roman"/>
          <w:sz w:val="24"/>
          <w:szCs w:val="24"/>
          <w:lang w:val="id-ID"/>
        </w:rPr>
        <w:t xml:space="preserve">Google. (2021). </w:t>
      </w:r>
      <w:r w:rsidRPr="00413274">
        <w:rPr>
          <w:rFonts w:ascii="Times New Roman" w:hAnsi="Times New Roman"/>
          <w:i/>
          <w:iCs/>
          <w:sz w:val="24"/>
          <w:szCs w:val="24"/>
          <w:lang w:val="id-ID"/>
        </w:rPr>
        <w:t>Google Transparency Report 2021.</w:t>
      </w:r>
    </w:p>
    <w:p w14:paraId="6A2736E0"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Hossain, M. D. et al. (2020). 'LSTM-Based Intrusion Detection System for In-Vehicle Can Bus 'Communications', </w:t>
      </w:r>
      <w:r w:rsidRPr="00413274">
        <w:rPr>
          <w:rFonts w:ascii="Times New Roman" w:hAnsi="Times New Roman"/>
          <w:i/>
          <w:iCs/>
          <w:sz w:val="24"/>
          <w:szCs w:val="24"/>
          <w:lang w:val="id-ID"/>
        </w:rPr>
        <w:t>IEEE Access, 8, pp. 185489–185502.</w:t>
      </w:r>
    </w:p>
    <w:p w14:paraId="7D71101B"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IBM. (2022). </w:t>
      </w:r>
      <w:r w:rsidRPr="00413274">
        <w:rPr>
          <w:rFonts w:ascii="Times New Roman" w:hAnsi="Times New Roman"/>
          <w:i/>
          <w:iCs/>
          <w:sz w:val="24"/>
          <w:szCs w:val="24"/>
          <w:lang w:val="id-ID"/>
        </w:rPr>
        <w:t>Cost of Data Breach 2022.</w:t>
      </w:r>
    </w:p>
    <w:p w14:paraId="7583C8C0"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Journal, H. (2021). </w:t>
      </w:r>
      <w:r w:rsidRPr="00413274">
        <w:rPr>
          <w:rFonts w:ascii="Times New Roman" w:hAnsi="Times New Roman"/>
          <w:i/>
          <w:iCs/>
          <w:sz w:val="24"/>
          <w:szCs w:val="24"/>
          <w:lang w:val="id-ID"/>
        </w:rPr>
        <w:t>July 2021 Healthcare Data Breach Report</w:t>
      </w:r>
      <w:r w:rsidRPr="00413274">
        <w:rPr>
          <w:rFonts w:ascii="Times New Roman" w:hAnsi="Times New Roman"/>
          <w:sz w:val="24"/>
          <w:szCs w:val="24"/>
          <w:lang w:val="id-ID"/>
        </w:rPr>
        <w:t>. HIPAA Journal.</w:t>
      </w:r>
    </w:p>
    <w:p w14:paraId="5BB97226"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Kabir, M., Tayan, O., Alginahi, Y., Hasan, M. and Rahman, M. (2019). </w:t>
      </w:r>
      <w:r w:rsidRPr="00413274">
        <w:rPr>
          <w:rFonts w:ascii="Times New Roman" w:hAnsi="Times New Roman"/>
          <w:i/>
          <w:iCs/>
          <w:sz w:val="24"/>
          <w:szCs w:val="24"/>
          <w:lang w:val="id-ID"/>
        </w:rPr>
        <w:t>On the development of a web extension for text authentication on Google Chrome 2019</w:t>
      </w:r>
      <w:r w:rsidRPr="00413274">
        <w:rPr>
          <w:rFonts w:ascii="Times New Roman" w:hAnsi="Times New Roman"/>
          <w:sz w:val="24"/>
          <w:szCs w:val="24"/>
          <w:lang w:val="id-ID"/>
        </w:rPr>
        <w:t>. International Conference on Electrical, Computer and Communication Engineering (ECCE), Cox'sBazar.</w:t>
      </w:r>
    </w:p>
    <w:p w14:paraId="745CF424"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Lakshmi, V. and Vijaya, M. (2012). Efficient prediction of </w:t>
      </w:r>
      <w:r w:rsidRPr="00413274">
        <w:rPr>
          <w:rFonts w:ascii="Times New Roman" w:hAnsi="Times New Roman"/>
          <w:iCs/>
          <w:sz w:val="24"/>
          <w:szCs w:val="24"/>
          <w:lang w:val="id-ID"/>
        </w:rPr>
        <w:t>phishing</w:t>
      </w:r>
      <w:r w:rsidRPr="00413274">
        <w:rPr>
          <w:rFonts w:ascii="Times New Roman" w:hAnsi="Times New Roman"/>
          <w:sz w:val="24"/>
          <w:szCs w:val="24"/>
          <w:lang w:val="id-ID"/>
        </w:rPr>
        <w:t xml:space="preserve"> websites using supervised learning algorithms. </w:t>
      </w:r>
      <w:r w:rsidRPr="00413274">
        <w:rPr>
          <w:rFonts w:ascii="Times New Roman" w:hAnsi="Times New Roman"/>
          <w:i/>
          <w:iCs/>
          <w:sz w:val="24"/>
          <w:szCs w:val="24"/>
          <w:lang w:val="id-ID"/>
        </w:rPr>
        <w:t>Procedia Engineering, 30, 798-805.</w:t>
      </w:r>
    </w:p>
    <w:p w14:paraId="2D0F0F34"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Mohammad, R., Thabtah, F. and McCluskey, L. (2012). </w:t>
      </w:r>
      <w:r w:rsidRPr="00413274">
        <w:rPr>
          <w:rFonts w:ascii="Times New Roman" w:hAnsi="Times New Roman"/>
          <w:i/>
          <w:sz w:val="24"/>
          <w:szCs w:val="24"/>
          <w:lang w:val="id-ID"/>
        </w:rPr>
        <w:t>Phishing Websites Features.</w:t>
      </w:r>
      <w:r w:rsidRPr="00413274">
        <w:rPr>
          <w:rFonts w:ascii="Times New Roman" w:hAnsi="Times New Roman"/>
          <w:sz w:val="24"/>
          <w:szCs w:val="24"/>
          <w:lang w:val="id-ID"/>
        </w:rPr>
        <w:t xml:space="preserve"> University Of Huddersfield Repository.</w:t>
      </w:r>
    </w:p>
    <w:p w14:paraId="35C6F6C3"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lastRenderedPageBreak/>
        <w:t xml:space="preserve">Pandey, A., Gill, N., Sai Prasad Nadendla, K. and Thaseen, I. (2019). Identification of </w:t>
      </w:r>
      <w:r w:rsidRPr="00413274">
        <w:rPr>
          <w:rFonts w:ascii="Times New Roman" w:hAnsi="Times New Roman"/>
          <w:iCs/>
          <w:sz w:val="24"/>
          <w:szCs w:val="24"/>
          <w:lang w:val="id-ID"/>
        </w:rPr>
        <w:t>Phishing</w:t>
      </w:r>
      <w:r w:rsidRPr="00413274">
        <w:rPr>
          <w:rFonts w:ascii="Times New Roman" w:hAnsi="Times New Roman"/>
          <w:sz w:val="24"/>
          <w:szCs w:val="24"/>
          <w:lang w:val="id-ID"/>
        </w:rPr>
        <w:t xml:space="preserve"> Attack in Websites Using Random Forest-SVM Hybrid Model. </w:t>
      </w:r>
      <w:r w:rsidRPr="00413274">
        <w:rPr>
          <w:rFonts w:ascii="Times New Roman" w:hAnsi="Times New Roman"/>
          <w:i/>
          <w:iCs/>
          <w:sz w:val="24"/>
          <w:szCs w:val="24"/>
          <w:lang w:val="id-ID"/>
        </w:rPr>
        <w:t>Advances In Intelligent Systems And Computing, 120-128.</w:t>
      </w:r>
    </w:p>
    <w:p w14:paraId="2CF56B83"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Phishtank. (2021). </w:t>
      </w:r>
      <w:r w:rsidRPr="00413274">
        <w:rPr>
          <w:rFonts w:ascii="Times New Roman" w:hAnsi="Times New Roman"/>
          <w:i/>
          <w:sz w:val="24"/>
          <w:szCs w:val="24"/>
          <w:lang w:val="id-ID"/>
        </w:rPr>
        <w:t>Phishing Website Dataset. csv.</w:t>
      </w:r>
    </w:p>
    <w:p w14:paraId="5E2A3DCE"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Rebala, G., Ravi, A. and Churiwala, S. (2019). </w:t>
      </w:r>
      <w:r w:rsidRPr="00413274">
        <w:rPr>
          <w:rFonts w:ascii="Times New Roman" w:hAnsi="Times New Roman"/>
          <w:i/>
          <w:iCs/>
          <w:sz w:val="24"/>
          <w:szCs w:val="24"/>
          <w:lang w:val="id-ID"/>
        </w:rPr>
        <w:t>Machine Learning Definition and Basics. An</w:t>
      </w:r>
      <w:r w:rsidRPr="00413274">
        <w:rPr>
          <w:rFonts w:ascii="Times New Roman" w:hAnsi="Times New Roman"/>
          <w:sz w:val="24"/>
          <w:szCs w:val="24"/>
          <w:lang w:val="id-ID"/>
        </w:rPr>
        <w:t xml:space="preserve"> introduction to machine learning. 1st ed. Springer, pp.1-17.</w:t>
      </w:r>
    </w:p>
    <w:p w14:paraId="1591F10A"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Rogers, Everett M. (1964). </w:t>
      </w:r>
      <w:r w:rsidRPr="00413274">
        <w:rPr>
          <w:rFonts w:ascii="Times New Roman" w:hAnsi="Times New Roman"/>
          <w:i/>
          <w:iCs/>
          <w:sz w:val="24"/>
          <w:szCs w:val="24"/>
          <w:lang w:val="id-ID"/>
        </w:rPr>
        <w:t>Diffusion of innovations.</w:t>
      </w:r>
      <w:r w:rsidRPr="00413274">
        <w:rPr>
          <w:rFonts w:ascii="Times New Roman" w:hAnsi="Times New Roman"/>
          <w:sz w:val="24"/>
          <w:szCs w:val="24"/>
          <w:lang w:val="id-ID"/>
        </w:rPr>
        <w:t xml:space="preserve"> New York: Free Press of Glencoe.</w:t>
      </w:r>
    </w:p>
    <w:p w14:paraId="1AD8C103"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Subasi, A., Molah, E., Almkallawi, F. and Chaudhery, T. (2017). </w:t>
      </w:r>
      <w:r w:rsidRPr="00413274">
        <w:rPr>
          <w:rFonts w:ascii="Times New Roman" w:hAnsi="Times New Roman"/>
          <w:i/>
          <w:iCs/>
          <w:sz w:val="24"/>
          <w:szCs w:val="24"/>
          <w:lang w:val="id-ID"/>
        </w:rPr>
        <w:t>Intelligent phishing website detection using random forest classifier.</w:t>
      </w:r>
      <w:r w:rsidRPr="00413274">
        <w:rPr>
          <w:rFonts w:ascii="Times New Roman" w:hAnsi="Times New Roman"/>
          <w:sz w:val="24"/>
          <w:szCs w:val="24"/>
          <w:lang w:val="id-ID"/>
        </w:rPr>
        <w:t xml:space="preserve"> International Conference on Electrical and Computing Technologies and Applications (ICECTA). Ras Al Khaimah: IEEE.</w:t>
      </w:r>
    </w:p>
    <w:p w14:paraId="0871424C"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Zhang, X., Zeng, Y., Jin, X. B., Yan, Z.W. and Geng, G. G. (2014). Boosting the Phishing Detection Performance by Semantic Analysis, in IEEE International Conference on Big Data (BIGDATA), 2014, pp. 1063-1070.</w:t>
      </w:r>
    </w:p>
    <w:p w14:paraId="7C09058B" w14:textId="77777777" w:rsidR="00917AD8" w:rsidRPr="00413274" w:rsidRDefault="00917AD8" w:rsidP="00917AD8">
      <w:pPr>
        <w:pStyle w:val="NoSpacing"/>
        <w:rPr>
          <w:szCs w:val="24"/>
          <w:lang w:val="id-ID"/>
        </w:rPr>
      </w:pPr>
    </w:p>
    <w:p w14:paraId="01269E96" w14:textId="77777777" w:rsidR="00917AD8" w:rsidRPr="00413274" w:rsidRDefault="00917AD8" w:rsidP="00917AD8">
      <w:pPr>
        <w:pStyle w:val="NoSpacing"/>
        <w:rPr>
          <w:szCs w:val="24"/>
          <w:lang w:val="id-ID"/>
        </w:rPr>
      </w:pPr>
    </w:p>
    <w:p w14:paraId="419E81FC" w14:textId="77777777" w:rsidR="00917AD8" w:rsidRPr="00413274" w:rsidRDefault="00917AD8" w:rsidP="00917AD8">
      <w:pPr>
        <w:pStyle w:val="NoSpacing"/>
        <w:rPr>
          <w:szCs w:val="24"/>
          <w:lang w:val="id-ID"/>
        </w:rPr>
      </w:pPr>
    </w:p>
    <w:p w14:paraId="78ED81CD" w14:textId="77777777" w:rsidR="00917AD8" w:rsidRPr="00413274" w:rsidRDefault="00917AD8" w:rsidP="00917AD8">
      <w:pPr>
        <w:pStyle w:val="NoSpacing"/>
        <w:rPr>
          <w:szCs w:val="24"/>
        </w:rPr>
      </w:pPr>
    </w:p>
    <w:p w14:paraId="4A99984C" w14:textId="77777777" w:rsidR="00917AD8" w:rsidRPr="00413274" w:rsidRDefault="00917AD8" w:rsidP="00917AD8">
      <w:pPr>
        <w:pStyle w:val="NoSpacing"/>
        <w:rPr>
          <w:szCs w:val="24"/>
        </w:rPr>
      </w:pPr>
    </w:p>
    <w:p w14:paraId="01747B26" w14:textId="77777777" w:rsidR="00917AD8" w:rsidRPr="00413274" w:rsidRDefault="00917AD8" w:rsidP="00917AD8">
      <w:pPr>
        <w:pStyle w:val="NoSpacing"/>
        <w:rPr>
          <w:szCs w:val="24"/>
        </w:rPr>
      </w:pPr>
    </w:p>
    <w:p w14:paraId="6CA5049E" w14:textId="77777777" w:rsidR="00917AD8" w:rsidRPr="00413274" w:rsidRDefault="00917AD8" w:rsidP="00917AD8">
      <w:pPr>
        <w:pStyle w:val="NoSpacing"/>
        <w:rPr>
          <w:szCs w:val="24"/>
        </w:rPr>
      </w:pPr>
    </w:p>
    <w:p w14:paraId="11AF1ADD" w14:textId="77777777" w:rsidR="00917AD8" w:rsidRPr="00413274" w:rsidRDefault="00917AD8" w:rsidP="00917AD8">
      <w:pPr>
        <w:pStyle w:val="NoSpacing"/>
        <w:rPr>
          <w:szCs w:val="24"/>
        </w:rPr>
      </w:pPr>
    </w:p>
    <w:p w14:paraId="05A639E0" w14:textId="77777777" w:rsidR="00917AD8" w:rsidRPr="00413274" w:rsidRDefault="00917AD8" w:rsidP="00917AD8">
      <w:pPr>
        <w:pStyle w:val="NoSpacing"/>
        <w:rPr>
          <w:szCs w:val="24"/>
        </w:rPr>
      </w:pPr>
    </w:p>
    <w:p w14:paraId="5506F295" w14:textId="77777777" w:rsidR="00917AD8" w:rsidRPr="00413274" w:rsidRDefault="00917AD8" w:rsidP="00917AD8">
      <w:pPr>
        <w:pStyle w:val="NoSpacing"/>
        <w:rPr>
          <w:szCs w:val="24"/>
        </w:rPr>
      </w:pPr>
    </w:p>
    <w:p w14:paraId="06951E6A" w14:textId="77777777" w:rsidR="00917AD8" w:rsidRPr="00413274" w:rsidRDefault="00917AD8" w:rsidP="00917AD8">
      <w:pPr>
        <w:pStyle w:val="NoSpacing"/>
        <w:rPr>
          <w:szCs w:val="24"/>
        </w:rPr>
      </w:pPr>
    </w:p>
    <w:p w14:paraId="21BC8BA5" w14:textId="77777777" w:rsidR="00917AD8" w:rsidRPr="00413274" w:rsidRDefault="00917AD8" w:rsidP="00917AD8">
      <w:pPr>
        <w:pStyle w:val="NoSpacing"/>
        <w:rPr>
          <w:szCs w:val="24"/>
        </w:rPr>
      </w:pPr>
    </w:p>
    <w:p w14:paraId="59460930" w14:textId="77777777" w:rsidR="00917AD8" w:rsidRPr="00413274" w:rsidRDefault="00917AD8" w:rsidP="00917AD8">
      <w:pPr>
        <w:pStyle w:val="NoSpacing"/>
        <w:rPr>
          <w:szCs w:val="24"/>
        </w:rPr>
      </w:pPr>
    </w:p>
    <w:p w14:paraId="6EDB64E1" w14:textId="77777777" w:rsidR="00917AD8" w:rsidRPr="00413274" w:rsidRDefault="00917AD8" w:rsidP="00917AD8">
      <w:pPr>
        <w:pStyle w:val="NoSpacing"/>
        <w:rPr>
          <w:szCs w:val="24"/>
        </w:rPr>
      </w:pPr>
    </w:p>
    <w:p w14:paraId="71BA01E6" w14:textId="77777777" w:rsidR="00917AD8" w:rsidRPr="00413274" w:rsidRDefault="00917AD8" w:rsidP="00917AD8">
      <w:pPr>
        <w:pStyle w:val="NoSpacing"/>
        <w:rPr>
          <w:szCs w:val="24"/>
        </w:rPr>
      </w:pPr>
    </w:p>
    <w:p w14:paraId="07E7BFA2" w14:textId="77777777" w:rsidR="00917AD8" w:rsidRPr="00413274" w:rsidRDefault="00917AD8" w:rsidP="00917AD8">
      <w:pPr>
        <w:pStyle w:val="NoSpacing"/>
        <w:rPr>
          <w:szCs w:val="24"/>
        </w:rPr>
      </w:pPr>
    </w:p>
    <w:p w14:paraId="60AF4CB1" w14:textId="77777777" w:rsidR="00917AD8" w:rsidRPr="00413274" w:rsidRDefault="00917AD8" w:rsidP="00917AD8">
      <w:pPr>
        <w:pStyle w:val="NoSpacing"/>
        <w:rPr>
          <w:szCs w:val="24"/>
        </w:rPr>
      </w:pPr>
    </w:p>
    <w:p w14:paraId="401E0DE6" w14:textId="77777777" w:rsidR="00917AD8" w:rsidRPr="00413274" w:rsidRDefault="00917AD8" w:rsidP="00917AD8">
      <w:pPr>
        <w:pStyle w:val="NoSpacing"/>
        <w:rPr>
          <w:szCs w:val="24"/>
        </w:rPr>
      </w:pPr>
    </w:p>
    <w:p w14:paraId="5C080419" w14:textId="77777777" w:rsidR="00917AD8" w:rsidRPr="00413274" w:rsidRDefault="00917AD8" w:rsidP="00917AD8">
      <w:pPr>
        <w:pStyle w:val="NoSpacing"/>
        <w:rPr>
          <w:szCs w:val="24"/>
        </w:rPr>
      </w:pPr>
    </w:p>
    <w:p w14:paraId="3A92213A" w14:textId="77777777" w:rsidR="00917AD8" w:rsidRPr="00413274" w:rsidRDefault="00917AD8" w:rsidP="00917AD8">
      <w:pPr>
        <w:pStyle w:val="NoSpacing"/>
        <w:rPr>
          <w:szCs w:val="24"/>
        </w:rPr>
      </w:pPr>
    </w:p>
    <w:p w14:paraId="1311885D" w14:textId="77777777" w:rsidR="00917AD8" w:rsidRPr="00413274" w:rsidRDefault="00917AD8" w:rsidP="00917AD8">
      <w:pPr>
        <w:pStyle w:val="NoSpacing"/>
        <w:rPr>
          <w:szCs w:val="24"/>
        </w:rPr>
      </w:pPr>
    </w:p>
    <w:p w14:paraId="22A9068B" w14:textId="77777777" w:rsidR="00917AD8" w:rsidRPr="00413274" w:rsidRDefault="00917AD8" w:rsidP="00917AD8">
      <w:pPr>
        <w:pStyle w:val="NoSpacing"/>
        <w:rPr>
          <w:szCs w:val="24"/>
        </w:rPr>
      </w:pPr>
    </w:p>
    <w:p w14:paraId="07D089C9" w14:textId="77777777" w:rsidR="00AB1401" w:rsidRPr="00413274" w:rsidRDefault="00AB1401" w:rsidP="00917AD8">
      <w:pPr>
        <w:pStyle w:val="NoSpacing"/>
        <w:jc w:val="center"/>
        <w:rPr>
          <w:szCs w:val="24"/>
        </w:rPr>
      </w:pPr>
    </w:p>
    <w:p w14:paraId="072306E6" w14:textId="77777777" w:rsidR="006025E1" w:rsidRPr="00413274" w:rsidRDefault="006025E1" w:rsidP="00917AD8">
      <w:pPr>
        <w:pStyle w:val="NoSpacing"/>
        <w:jc w:val="center"/>
        <w:rPr>
          <w:szCs w:val="24"/>
        </w:rPr>
      </w:pPr>
    </w:p>
    <w:p w14:paraId="6E54B8FC" w14:textId="77777777" w:rsidR="006025E1" w:rsidRPr="00413274" w:rsidRDefault="006025E1" w:rsidP="00917AD8">
      <w:pPr>
        <w:pStyle w:val="NoSpacing"/>
        <w:jc w:val="center"/>
        <w:rPr>
          <w:szCs w:val="24"/>
        </w:rPr>
      </w:pPr>
    </w:p>
    <w:p w14:paraId="79702BED" w14:textId="77777777" w:rsidR="006025E1" w:rsidRPr="00413274" w:rsidRDefault="006025E1" w:rsidP="00917AD8">
      <w:pPr>
        <w:pStyle w:val="NoSpacing"/>
        <w:jc w:val="center"/>
        <w:rPr>
          <w:szCs w:val="24"/>
        </w:rPr>
      </w:pPr>
    </w:p>
    <w:p w14:paraId="6B4C87B9" w14:textId="77777777" w:rsidR="006025E1" w:rsidRPr="00413274" w:rsidRDefault="006025E1" w:rsidP="00917AD8">
      <w:pPr>
        <w:pStyle w:val="NoSpacing"/>
        <w:jc w:val="center"/>
        <w:rPr>
          <w:szCs w:val="24"/>
        </w:rPr>
      </w:pPr>
    </w:p>
    <w:p w14:paraId="793C0333" w14:textId="77777777" w:rsidR="006025E1" w:rsidRPr="00413274" w:rsidRDefault="006025E1" w:rsidP="00917AD8">
      <w:pPr>
        <w:pStyle w:val="NoSpacing"/>
        <w:jc w:val="center"/>
        <w:rPr>
          <w:szCs w:val="24"/>
        </w:rPr>
      </w:pPr>
    </w:p>
    <w:p w14:paraId="3D1C4944" w14:textId="77777777" w:rsidR="006025E1" w:rsidRPr="00413274" w:rsidRDefault="006025E1" w:rsidP="00917AD8">
      <w:pPr>
        <w:pStyle w:val="NoSpacing"/>
        <w:jc w:val="center"/>
        <w:rPr>
          <w:szCs w:val="24"/>
        </w:rPr>
      </w:pPr>
    </w:p>
    <w:p w14:paraId="33EB2417" w14:textId="77777777" w:rsidR="006025E1" w:rsidRPr="00413274" w:rsidRDefault="006025E1" w:rsidP="00917AD8">
      <w:pPr>
        <w:pStyle w:val="NoSpacing"/>
        <w:jc w:val="center"/>
        <w:rPr>
          <w:szCs w:val="24"/>
        </w:rPr>
      </w:pPr>
    </w:p>
    <w:p w14:paraId="117BBDDF" w14:textId="77777777" w:rsidR="006025E1" w:rsidRPr="00413274" w:rsidRDefault="006025E1" w:rsidP="00917AD8">
      <w:pPr>
        <w:pStyle w:val="NoSpacing"/>
        <w:jc w:val="center"/>
        <w:rPr>
          <w:szCs w:val="24"/>
        </w:rPr>
      </w:pPr>
    </w:p>
    <w:p w14:paraId="6B527496" w14:textId="77777777" w:rsidR="006025E1" w:rsidRPr="00413274" w:rsidRDefault="006025E1" w:rsidP="00917AD8">
      <w:pPr>
        <w:pStyle w:val="NoSpacing"/>
        <w:jc w:val="center"/>
        <w:rPr>
          <w:szCs w:val="24"/>
        </w:rPr>
      </w:pPr>
    </w:p>
    <w:p w14:paraId="6B093E84" w14:textId="77777777" w:rsidR="006025E1" w:rsidRPr="00413274" w:rsidRDefault="006025E1" w:rsidP="00917AD8">
      <w:pPr>
        <w:pStyle w:val="NoSpacing"/>
        <w:jc w:val="center"/>
        <w:rPr>
          <w:szCs w:val="24"/>
        </w:rPr>
      </w:pPr>
    </w:p>
    <w:p w14:paraId="6DD67E59" w14:textId="77777777" w:rsidR="006025E1" w:rsidRPr="00413274" w:rsidRDefault="006025E1" w:rsidP="00917AD8">
      <w:pPr>
        <w:pStyle w:val="NoSpacing"/>
        <w:jc w:val="center"/>
        <w:rPr>
          <w:rFonts w:ascii="Times New Roman" w:hAnsi="Times New Roman"/>
          <w:b/>
          <w:bCs/>
          <w:sz w:val="28"/>
          <w:szCs w:val="28"/>
          <w:lang w:val="id-ID"/>
        </w:rPr>
      </w:pPr>
    </w:p>
    <w:p w14:paraId="58BA175D" w14:textId="77777777" w:rsidR="006025E1" w:rsidRPr="00413274" w:rsidRDefault="006025E1" w:rsidP="00917AD8">
      <w:pPr>
        <w:pStyle w:val="NoSpacing"/>
        <w:jc w:val="center"/>
        <w:rPr>
          <w:rFonts w:ascii="Times New Roman" w:hAnsi="Times New Roman"/>
          <w:b/>
          <w:bCs/>
          <w:sz w:val="28"/>
          <w:szCs w:val="28"/>
          <w:lang w:val="id-ID"/>
        </w:rPr>
        <w:sectPr w:rsidR="006025E1" w:rsidRPr="00413274" w:rsidSect="00DC70AC">
          <w:headerReference w:type="default" r:id="rId194"/>
          <w:pgSz w:w="11910" w:h="16840"/>
          <w:pgMar w:top="1134" w:right="1134" w:bottom="1134" w:left="1418" w:header="709" w:footer="510" w:gutter="0"/>
          <w:cols w:space="720"/>
          <w:docGrid w:linePitch="299"/>
        </w:sectPr>
      </w:pPr>
    </w:p>
    <w:p w14:paraId="046D41C6" w14:textId="664288F5" w:rsidR="00917AD8" w:rsidRPr="00413274" w:rsidRDefault="00917AD8" w:rsidP="00917AD8">
      <w:pPr>
        <w:pStyle w:val="NoSpacing"/>
        <w:jc w:val="center"/>
        <w:rPr>
          <w:rFonts w:ascii="Times New Roman" w:hAnsi="Times New Roman"/>
          <w:b/>
          <w:bCs/>
          <w:sz w:val="28"/>
          <w:szCs w:val="28"/>
          <w:lang w:val="id-ID"/>
        </w:rPr>
      </w:pPr>
      <w:r w:rsidRPr="00413274">
        <w:rPr>
          <w:rFonts w:ascii="Times New Roman" w:hAnsi="Times New Roman"/>
          <w:b/>
          <w:bCs/>
          <w:sz w:val="28"/>
          <w:szCs w:val="28"/>
          <w:lang w:val="id-ID"/>
        </w:rPr>
        <w:lastRenderedPageBreak/>
        <w:t>PERDAGANGAN ORGAN TUBUH MANUSIA: KETIDAKADILAN</w:t>
      </w:r>
    </w:p>
    <w:p w14:paraId="6E810120" w14:textId="77777777" w:rsidR="00917AD8" w:rsidRPr="00413274" w:rsidRDefault="00917AD8" w:rsidP="00917AD8">
      <w:pPr>
        <w:pStyle w:val="NoSpacing"/>
        <w:jc w:val="center"/>
        <w:rPr>
          <w:rFonts w:ascii="Times New Roman" w:hAnsi="Times New Roman"/>
          <w:b/>
          <w:bCs/>
          <w:sz w:val="28"/>
          <w:szCs w:val="28"/>
          <w:lang w:val="id-ID"/>
        </w:rPr>
      </w:pPr>
      <w:r w:rsidRPr="00413274">
        <w:rPr>
          <w:rFonts w:ascii="Times New Roman" w:hAnsi="Times New Roman"/>
          <w:b/>
          <w:bCs/>
          <w:sz w:val="28"/>
          <w:szCs w:val="28"/>
          <w:lang w:val="id-ID"/>
        </w:rPr>
        <w:t>KEMANUSIAAN DAN DAMPAK SOSIALNYA</w:t>
      </w:r>
    </w:p>
    <w:p w14:paraId="66150B4E" w14:textId="77777777" w:rsidR="00917AD8" w:rsidRPr="00413274" w:rsidRDefault="00917AD8" w:rsidP="00917AD8">
      <w:pPr>
        <w:pStyle w:val="NoSpacing"/>
        <w:jc w:val="center"/>
        <w:rPr>
          <w:rFonts w:ascii="Times New Roman" w:hAnsi="Times New Roman"/>
          <w:lang w:val="id-ID"/>
        </w:rPr>
      </w:pPr>
    </w:p>
    <w:p w14:paraId="505F91B7"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Dien Fahrur Romadhoni</w:t>
      </w:r>
    </w:p>
    <w:p w14:paraId="7D660646"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Program Studi Sarjana, Sekolah Tinggi Ilmu Kepolisian, Jakarta 12160</w:t>
      </w:r>
    </w:p>
    <w:p w14:paraId="4E0BA1BE"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e-mail: dienromadhoni@gmail.com</w:t>
      </w:r>
    </w:p>
    <w:p w14:paraId="2F48C8AC" w14:textId="77777777" w:rsidR="00917AD8" w:rsidRPr="00413274" w:rsidRDefault="00917AD8" w:rsidP="00917AD8">
      <w:pPr>
        <w:pStyle w:val="NoSpacing"/>
        <w:jc w:val="center"/>
        <w:rPr>
          <w:rFonts w:ascii="Times New Roman" w:hAnsi="Times New Roman"/>
          <w:sz w:val="24"/>
          <w:szCs w:val="24"/>
          <w:lang w:val="id-ID"/>
        </w:rPr>
      </w:pPr>
    </w:p>
    <w:p w14:paraId="16472F60" w14:textId="77777777" w:rsidR="00917AD8" w:rsidRPr="00413274" w:rsidRDefault="00917AD8" w:rsidP="00917AD8">
      <w:pPr>
        <w:pStyle w:val="NoSpacing"/>
        <w:jc w:val="center"/>
        <w:rPr>
          <w:rFonts w:ascii="Times New Roman" w:hAnsi="Times New Roman"/>
          <w:sz w:val="24"/>
          <w:szCs w:val="24"/>
          <w:lang w:val="id-ID"/>
        </w:rPr>
      </w:pPr>
    </w:p>
    <w:p w14:paraId="43F134E4" w14:textId="77777777" w:rsidR="00917AD8" w:rsidRPr="00413274" w:rsidRDefault="00917AD8" w:rsidP="00917AD8">
      <w:pPr>
        <w:pStyle w:val="NoSpacing"/>
        <w:jc w:val="center"/>
        <w:rPr>
          <w:rFonts w:ascii="Times New Roman" w:hAnsi="Times New Roman"/>
          <w:b/>
          <w:bCs/>
          <w:sz w:val="24"/>
          <w:szCs w:val="24"/>
          <w:lang w:val="id-ID"/>
        </w:rPr>
      </w:pPr>
      <w:r w:rsidRPr="00413274">
        <w:rPr>
          <w:rFonts w:ascii="Times New Roman" w:hAnsi="Times New Roman"/>
          <w:b/>
          <w:bCs/>
          <w:sz w:val="24"/>
          <w:szCs w:val="24"/>
          <w:lang w:val="id-ID"/>
        </w:rPr>
        <w:t>Abstrak</w:t>
      </w:r>
    </w:p>
    <w:p w14:paraId="1786DF74" w14:textId="77777777" w:rsidR="00917AD8" w:rsidRPr="00413274" w:rsidRDefault="00917AD8" w:rsidP="00917AD8">
      <w:pPr>
        <w:pStyle w:val="NoSpacing"/>
        <w:jc w:val="both"/>
        <w:rPr>
          <w:rFonts w:ascii="Times New Roman" w:hAnsi="Times New Roman"/>
          <w:sz w:val="24"/>
          <w:szCs w:val="24"/>
          <w:lang w:val="id-ID"/>
        </w:rPr>
      </w:pPr>
    </w:p>
    <w:p w14:paraId="2C3729B4" w14:textId="11BECBE5" w:rsidR="00917AD8" w:rsidRPr="00413274" w:rsidRDefault="00917AD8" w:rsidP="00917AD8">
      <w:pPr>
        <w:pStyle w:val="NoSpacing"/>
        <w:tabs>
          <w:tab w:val="left" w:pos="5812"/>
        </w:tabs>
        <w:jc w:val="both"/>
        <w:rPr>
          <w:rFonts w:ascii="Times New Roman" w:hAnsi="Times New Roman"/>
          <w:sz w:val="24"/>
          <w:szCs w:val="24"/>
          <w:lang w:val="id-ID"/>
        </w:rPr>
      </w:pPr>
      <w:r w:rsidRPr="00413274">
        <w:rPr>
          <w:rFonts w:ascii="Times New Roman" w:hAnsi="Times New Roman"/>
          <w:sz w:val="24"/>
          <w:szCs w:val="24"/>
          <w:lang w:val="id-ID"/>
        </w:rPr>
        <w:t xml:space="preserve">Perdagangan organ tubuh manusia adalah masalah serius yang mengancam prinsip-prinsip kemanusiaan, dengan dampak yang meluas pada individu yang terlibat, masyarakat, dan sistem kesehatan. Hal ini melibatkan eksploitasi individu yang rentan secara ekonomi dan mengarah pada pelanggaran </w:t>
      </w:r>
      <w:r w:rsidR="00AF06C7" w:rsidRPr="00413274">
        <w:rPr>
          <w:rFonts w:ascii="Times New Roman" w:hAnsi="Times New Roman"/>
          <w:sz w:val="24"/>
          <w:szCs w:val="24"/>
          <w:lang w:val="en-US"/>
        </w:rPr>
        <w:t xml:space="preserve">Hak </w:t>
      </w:r>
      <w:proofErr w:type="spellStart"/>
      <w:r w:rsidR="00AF06C7" w:rsidRPr="00413274">
        <w:rPr>
          <w:rFonts w:ascii="Times New Roman" w:hAnsi="Times New Roman"/>
          <w:sz w:val="24"/>
          <w:szCs w:val="24"/>
          <w:lang w:val="en-US"/>
        </w:rPr>
        <w:t>Asasi</w:t>
      </w:r>
      <w:proofErr w:type="spellEnd"/>
      <w:r w:rsidR="00AF06C7" w:rsidRPr="00413274">
        <w:rPr>
          <w:rFonts w:ascii="Times New Roman" w:hAnsi="Times New Roman"/>
          <w:sz w:val="24"/>
          <w:szCs w:val="24"/>
          <w:lang w:val="en-US"/>
        </w:rPr>
        <w:t xml:space="preserve"> </w:t>
      </w:r>
      <w:proofErr w:type="spellStart"/>
      <w:r w:rsidR="00AF06C7" w:rsidRPr="00413274">
        <w:rPr>
          <w:rFonts w:ascii="Times New Roman" w:hAnsi="Times New Roman"/>
          <w:sz w:val="24"/>
          <w:szCs w:val="24"/>
          <w:lang w:val="en-US"/>
        </w:rPr>
        <w:t>Manusia</w:t>
      </w:r>
      <w:proofErr w:type="spellEnd"/>
      <w:r w:rsidR="00AF06C7" w:rsidRPr="00413274">
        <w:rPr>
          <w:rFonts w:ascii="Times New Roman" w:hAnsi="Times New Roman"/>
          <w:sz w:val="24"/>
          <w:szCs w:val="24"/>
          <w:lang w:val="en-US"/>
        </w:rPr>
        <w:t xml:space="preserve"> (</w:t>
      </w:r>
      <w:r w:rsidRPr="00413274">
        <w:rPr>
          <w:rFonts w:ascii="Times New Roman" w:hAnsi="Times New Roman"/>
          <w:sz w:val="24"/>
          <w:szCs w:val="24"/>
          <w:lang w:val="id-ID"/>
        </w:rPr>
        <w:t>HAM</w:t>
      </w:r>
      <w:r w:rsidR="00AF06C7" w:rsidRPr="00413274">
        <w:rPr>
          <w:rFonts w:ascii="Times New Roman" w:hAnsi="Times New Roman"/>
          <w:sz w:val="24"/>
          <w:szCs w:val="24"/>
          <w:lang w:val="en-US"/>
        </w:rPr>
        <w:t>)</w:t>
      </w:r>
      <w:r w:rsidRPr="00413274">
        <w:rPr>
          <w:rFonts w:ascii="Times New Roman" w:hAnsi="Times New Roman"/>
          <w:sz w:val="24"/>
          <w:szCs w:val="24"/>
          <w:lang w:val="id-ID"/>
        </w:rPr>
        <w:t>. Selain itu, masalah ini menciptakan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akses terhadap transplantasi organ, merusak sistem perawatan kesehatan, dan memengaruhi persepsi masyarakat tentang etika dalam bidang kesehatan. Diperlukan upaya serius untuk mengatasi masalah perdagangan organ tubuh manusia ini dan melindungi hak asasi manusia serta prinsip-prinsip kemanusiaan yang mendasar. Tujuan penulisan artikel ini adalah untuk menganalisis perdagangan ilegal organ tubuh manusia melalui analisa unsur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adilan kemanusiaan dan dampak sosialnya. Penulis menggunakan teori sosiologi kriminal, teori kejahatan organisasi dan teori eksploitasi. Metode penulisan artikel ini dilaksanakan melalui pendekatan kulitatif, dengan teknik pengambilan data secara studi kepustakaan. Hasil penulisan artikel menunjukkan bahwa perdagangan ilegal organ manusia adalah praktik ilegal yang melanggar hukum, etika, dan hak asasi manusia. Fenomena ini berkembang karena berbagai faktor, seperti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ekonomi dan permintaan organ yang tinggi. Dampaknya pada korban dan keluarganya sangat serius, melibatkan aspek fisik, psikologis, sosial, dan ekonomi. Untuk mengatasi masalah ini, diperlukan pendekatan holistik yang mencakup perlindungan hukum, perawatan medis, dan dukungan psikososial bagi korban, serta upaya pencegahan dan penegakan hukum yang lebih tegas. Selain itu, perdagangan ilegal organ manusia juga memengaruhi pandangan masyarakat tentang etika dan kemanusiaan, dengan menghadirkan isu-isu etis dan moral yang kompleks. Dalam menghadapi tantangan ini, masyarakat harus mencari solusi yang memadukan perlindungan HAM, keadilan sosial, dan kesadaran akan nilai-nilai kemanusiaan.</w:t>
      </w:r>
    </w:p>
    <w:p w14:paraId="5B479995" w14:textId="77777777" w:rsidR="00917AD8" w:rsidRPr="00413274" w:rsidRDefault="00917AD8" w:rsidP="00917AD8">
      <w:pPr>
        <w:pStyle w:val="NoSpacing"/>
        <w:jc w:val="both"/>
        <w:rPr>
          <w:rFonts w:ascii="Times New Roman" w:hAnsi="Times New Roman"/>
          <w:sz w:val="24"/>
          <w:szCs w:val="24"/>
          <w:lang w:val="id-ID"/>
        </w:rPr>
      </w:pPr>
    </w:p>
    <w:p w14:paraId="64DBD5FF" w14:textId="77777777" w:rsidR="00917AD8" w:rsidRPr="00413274" w:rsidRDefault="00917AD8" w:rsidP="00917AD8">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Kata kunci: perdagangan organ tubuh manusia; dampak sosial</w:t>
      </w:r>
    </w:p>
    <w:p w14:paraId="60AD94EA"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7E36C9D1" w14:textId="77777777" w:rsidR="00917AD8" w:rsidRPr="00413274" w:rsidRDefault="00917AD8" w:rsidP="00917AD8">
      <w:pPr>
        <w:pStyle w:val="NoSpacing"/>
        <w:spacing w:line="276" w:lineRule="auto"/>
        <w:jc w:val="both"/>
        <w:rPr>
          <w:rFonts w:ascii="Times New Roman" w:hAnsi="Times New Roman"/>
          <w:b/>
          <w:bCs/>
          <w:sz w:val="24"/>
          <w:szCs w:val="24"/>
          <w:lang w:val="id-ID"/>
        </w:rPr>
      </w:pPr>
    </w:p>
    <w:p w14:paraId="16E95DF3" w14:textId="77777777" w:rsidR="00917AD8" w:rsidRPr="00413274" w:rsidRDefault="00917AD8" w:rsidP="00917AD8">
      <w:pPr>
        <w:pStyle w:val="NoSpacing"/>
        <w:spacing w:line="276" w:lineRule="auto"/>
        <w:jc w:val="center"/>
        <w:rPr>
          <w:rFonts w:ascii="Times New Roman" w:hAnsi="Times New Roman"/>
          <w:b/>
          <w:bCs/>
          <w:sz w:val="24"/>
          <w:szCs w:val="24"/>
          <w:lang w:val="id-ID"/>
        </w:rPr>
      </w:pPr>
      <w:r w:rsidRPr="00413274">
        <w:rPr>
          <w:rFonts w:ascii="Times New Roman" w:hAnsi="Times New Roman"/>
          <w:b/>
          <w:bCs/>
          <w:sz w:val="24"/>
          <w:szCs w:val="24"/>
          <w:lang w:val="id-ID"/>
        </w:rPr>
        <w:t>Abstract</w:t>
      </w:r>
    </w:p>
    <w:p w14:paraId="11C5F30B"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3B09A7FC" w14:textId="77777777" w:rsidR="004B7D74" w:rsidRPr="00413274" w:rsidRDefault="00917AD8" w:rsidP="00917AD8">
      <w:pPr>
        <w:pStyle w:val="NoSpacing"/>
        <w:jc w:val="both"/>
        <w:rPr>
          <w:rFonts w:ascii="Times New Roman" w:hAnsi="Times New Roman"/>
          <w:i/>
          <w:iCs/>
          <w:sz w:val="24"/>
          <w:szCs w:val="24"/>
          <w:lang w:val="id-ID"/>
        </w:rPr>
        <w:sectPr w:rsidR="004B7D74" w:rsidRPr="00413274" w:rsidSect="00DC70AC">
          <w:headerReference w:type="default" r:id="rId195"/>
          <w:pgSz w:w="11910" w:h="16840"/>
          <w:pgMar w:top="1134" w:right="1134" w:bottom="1134" w:left="1418" w:header="709" w:footer="510" w:gutter="0"/>
          <w:cols w:space="720"/>
          <w:docGrid w:linePitch="299"/>
        </w:sectPr>
      </w:pPr>
      <w:r w:rsidRPr="00413274">
        <w:rPr>
          <w:rFonts w:ascii="Times New Roman" w:hAnsi="Times New Roman"/>
          <w:i/>
          <w:iCs/>
          <w:sz w:val="24"/>
          <w:szCs w:val="24"/>
          <w:lang w:val="id-ID"/>
        </w:rPr>
        <w:t>Human organ trafficking is a serious problem that threatens humanitarian principles, with widespread impacts on the individuals involved, society, and health systems. This involves the exploitation of economically vulnerable individuals and leads to human rights violations. Additionally, these issues create inequities in access to organ transplants, undermine the health care system, and influence public perceptions of ethics in healthcare. Serious efforts are needed to address the problem of human organ trafficking and protect human rights and basic humanitarian principles. The purpose of writing this article is to analyze the illegal trade in human organs through analyzing the elements of humanitarian injustice and its social impacts. The author uses criminal sociology theory, organizational crime theory and exploitation theory. The method for writing this article was carried out through a qualitative approach, using data collection techniques using library research. The results of the article show that illegal trade in human organs is an illegal practice that violates law, ethics and human rights. This phenomenon is growing due to various factors, such as economic inequality and high demand for organs. The</w:t>
      </w:r>
    </w:p>
    <w:p w14:paraId="7209B693" w14:textId="77777777" w:rsidR="00917AD8" w:rsidRPr="00413274" w:rsidRDefault="00917AD8" w:rsidP="00917AD8">
      <w:pPr>
        <w:pStyle w:val="NoSpacing"/>
        <w:jc w:val="both"/>
        <w:rPr>
          <w:rFonts w:ascii="Times New Roman" w:hAnsi="Times New Roman"/>
          <w:i/>
          <w:iCs/>
          <w:sz w:val="24"/>
          <w:szCs w:val="24"/>
          <w:lang w:val="id-ID"/>
        </w:rPr>
      </w:pPr>
      <w:r w:rsidRPr="00413274">
        <w:rPr>
          <w:rFonts w:ascii="Times New Roman" w:hAnsi="Times New Roman"/>
          <w:i/>
          <w:iCs/>
          <w:sz w:val="24"/>
          <w:szCs w:val="24"/>
          <w:lang w:val="id-ID"/>
        </w:rPr>
        <w:lastRenderedPageBreak/>
        <w:t xml:space="preserve"> impact on victims and their families is very serious, involving physical, psychological, social and economic aspects. To overcome this problem, a holistic approach is needed that includes legal protection, medical care and psychosocial support for victims, as well as stronger prevention and law enforcement efforts. In addition, the illegal trade in human organs also affects society's views on ethics and humanity, by presenting complex ethical and moral issues. In facing this challenge, society must look for solutions that combine human rights protection, social justice and awareness of human values.</w:t>
      </w:r>
    </w:p>
    <w:p w14:paraId="79AE0D79" w14:textId="77777777" w:rsidR="00917AD8" w:rsidRPr="00413274" w:rsidRDefault="00917AD8" w:rsidP="00917AD8">
      <w:pPr>
        <w:pStyle w:val="NoSpacing"/>
        <w:jc w:val="both"/>
        <w:rPr>
          <w:rFonts w:ascii="Times New Roman" w:hAnsi="Times New Roman"/>
          <w:sz w:val="24"/>
          <w:szCs w:val="24"/>
          <w:lang w:val="id-ID"/>
        </w:rPr>
      </w:pPr>
    </w:p>
    <w:p w14:paraId="4F027819" w14:textId="58B1239E" w:rsidR="00917AD8" w:rsidRPr="00413274" w:rsidRDefault="00917AD8" w:rsidP="006025E1">
      <w:pPr>
        <w:pStyle w:val="NoSpacing"/>
        <w:jc w:val="both"/>
        <w:rPr>
          <w:rFonts w:ascii="Times New Roman" w:hAnsi="Times New Roman"/>
          <w:b/>
          <w:bCs/>
          <w:i/>
          <w:iCs/>
          <w:sz w:val="24"/>
          <w:szCs w:val="24"/>
          <w:lang w:val="id-ID"/>
        </w:rPr>
      </w:pPr>
      <w:r w:rsidRPr="00413274">
        <w:rPr>
          <w:rFonts w:ascii="Times New Roman" w:hAnsi="Times New Roman"/>
          <w:b/>
          <w:bCs/>
          <w:i/>
          <w:iCs/>
          <w:sz w:val="24"/>
          <w:szCs w:val="24"/>
          <w:lang w:val="id-ID"/>
        </w:rPr>
        <w:t>Keywords: human organ trafficking; social impacts</w:t>
      </w:r>
    </w:p>
    <w:p w14:paraId="6D361A77" w14:textId="77777777" w:rsidR="006025E1" w:rsidRPr="00413274" w:rsidRDefault="006025E1" w:rsidP="006025E1">
      <w:pPr>
        <w:pStyle w:val="NoSpacing"/>
        <w:jc w:val="both"/>
        <w:rPr>
          <w:rFonts w:ascii="Times New Roman" w:hAnsi="Times New Roman"/>
          <w:b/>
          <w:bCs/>
          <w:i/>
          <w:iCs/>
          <w:sz w:val="24"/>
          <w:szCs w:val="24"/>
          <w:lang w:val="id-ID"/>
        </w:rPr>
      </w:pPr>
    </w:p>
    <w:p w14:paraId="2CC63485"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Pendahuluan</w:t>
      </w:r>
    </w:p>
    <w:p w14:paraId="4AD99933"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Organ tubuh manusia memiliki peran penting dalam menjaga kesehatan dan kelangsungan hidup individu. Namun, dalam beberapa tahun terakhir, isu perdagangan organ tubuh manusia menjadi salah satu masalah yang mendalam dan kompleks. Perdagangan organ tubuh manusia menciptakan dampak yang signifikan pada aspek kemanusiaan dan masyarakat secara keseluruhan. Perdagangan organ tubuh manusia sering kali melibatkan eksploitasi dan pelanggaran hak asasi manusia yang serius. Organ tubuh diambil dari individu tanpa persetujuan yang bebas, informasi yang memadai, atau kompensasi yang layak. Hal ini merupakan suatu ketidakadilan kemanusiaan yang harus diungkap dan dihentikan (Adham dan Khaled, 2005).</w:t>
      </w:r>
    </w:p>
    <w:p w14:paraId="18D70CED"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Pembunuhan Blanca Arellano sudah jadi sensasi dunia. Wanita 51 tahun itu diduga jadi korban perdagangan organ tubuh manusia. Mengenaskannya, dia dibunuh oleh kekasih </w:t>
      </w:r>
      <w:r w:rsidRPr="00413274">
        <w:rPr>
          <w:rFonts w:ascii="Times New Roman" w:hAnsi="Times New Roman"/>
          <w:i/>
          <w:iCs/>
          <w:sz w:val="24"/>
          <w:szCs w:val="24"/>
          <w:lang w:val="id-ID"/>
        </w:rPr>
        <w:t>online</w:t>
      </w:r>
      <w:r w:rsidRPr="00413274">
        <w:rPr>
          <w:rFonts w:ascii="Times New Roman" w:hAnsi="Times New Roman"/>
          <w:sz w:val="24"/>
          <w:szCs w:val="24"/>
          <w:lang w:val="id-ID"/>
        </w:rPr>
        <w:t xml:space="preserve">nya yang baru saja ia temui. Blanca Arellano adalah wanita asal Meksiko yang suka bermain </w:t>
      </w:r>
      <w:r w:rsidRPr="00413274">
        <w:rPr>
          <w:rFonts w:ascii="Times New Roman" w:hAnsi="Times New Roman"/>
          <w:i/>
          <w:iCs/>
          <w:sz w:val="24"/>
          <w:szCs w:val="24"/>
          <w:lang w:val="id-ID"/>
        </w:rPr>
        <w:t>game online</w:t>
      </w:r>
      <w:r w:rsidRPr="00413274">
        <w:rPr>
          <w:rFonts w:ascii="Times New Roman" w:hAnsi="Times New Roman"/>
          <w:sz w:val="24"/>
          <w:szCs w:val="24"/>
          <w:lang w:val="id-ID"/>
        </w:rPr>
        <w:t xml:space="preserve">. Lewat permainan </w:t>
      </w:r>
      <w:r w:rsidRPr="00413274">
        <w:rPr>
          <w:rFonts w:ascii="Times New Roman" w:hAnsi="Times New Roman"/>
          <w:i/>
          <w:iCs/>
          <w:sz w:val="24"/>
          <w:szCs w:val="24"/>
          <w:lang w:val="id-ID"/>
        </w:rPr>
        <w:t>online</w:t>
      </w:r>
      <w:r w:rsidRPr="00413274">
        <w:rPr>
          <w:rFonts w:ascii="Times New Roman" w:hAnsi="Times New Roman"/>
          <w:sz w:val="24"/>
          <w:szCs w:val="24"/>
          <w:lang w:val="id-ID"/>
        </w:rPr>
        <w:t xml:space="preserve"> tersebut, Blanca bertemu dengan Juan Pablo Jesus Villafuerte. Perjalanan 3.000 mil dari Meksiko ke kota Huacho, Peru dilakoni Blanca untuk menjumpai kekasih </w:t>
      </w:r>
      <w:r w:rsidRPr="00413274">
        <w:rPr>
          <w:rFonts w:ascii="Times New Roman" w:hAnsi="Times New Roman"/>
          <w:i/>
          <w:iCs/>
          <w:sz w:val="24"/>
          <w:szCs w:val="24"/>
          <w:lang w:val="id-ID"/>
        </w:rPr>
        <w:t>online</w:t>
      </w:r>
      <w:r w:rsidRPr="00413274">
        <w:rPr>
          <w:rFonts w:ascii="Times New Roman" w:hAnsi="Times New Roman"/>
          <w:sz w:val="24"/>
          <w:szCs w:val="24"/>
          <w:lang w:val="id-ID"/>
        </w:rPr>
        <w:t xml:space="preserve">nya itu. Dia meninggalkan Meksiko sejak bulan Juli dan masih sering memberikan kabar ke keluarganya. Namun kontak terakhir Blanca terjadi pada 7 November. Pihak keluarga langsung mencari keberadaan Blanca. Ketika Karla menanyakan keberadaan bibinya ke Juan, pria tersebut mengatakan bahwa Blanca bosan dengan hubungan mereka dan memilih untuk pulang ke Meksiko. Nyatanya, Blanca tidak diketahui rimbanya. Saat ditemukan organ Blanca sudah tidak utuh. Mayat Blanca diidentifikasi berkat sebuah cincin yang terdampar dekat jasadnya yang merupakan milik wanita Meksiko tersebut. Menurut investigator, jasad Blanca dibuang ke laut setelah dimutilasi. Polisi menemukan darah di kamar mandi, ruang cuci dan tempat tidur Juan. Pada tanggal 17 November, Juan Pablo Jesus Villafuerte ditangkap sehubungan dengan pembunuhan Blanca Arellano. Dalam masa Blanca Arellano dilaporkan menghilang, Juan diduga sempat memposting sebuah video di </w:t>
      </w:r>
      <w:r w:rsidRPr="00413274">
        <w:rPr>
          <w:rFonts w:ascii="Times New Roman" w:hAnsi="Times New Roman"/>
          <w:i/>
          <w:iCs/>
          <w:sz w:val="24"/>
          <w:szCs w:val="24"/>
          <w:lang w:val="id-ID"/>
        </w:rPr>
        <w:t>TikTok</w:t>
      </w:r>
      <w:r w:rsidRPr="00413274">
        <w:rPr>
          <w:rFonts w:ascii="Times New Roman" w:hAnsi="Times New Roman"/>
          <w:sz w:val="24"/>
          <w:szCs w:val="24"/>
          <w:lang w:val="id-ID"/>
        </w:rPr>
        <w:t xml:space="preserve"> yang menampilkan dirinya membedah organ manusia, termasuk otak manusia. Dugaan mengarah organ tersebut adalah milik Blanca Arellano (detik.com, 2022).</w:t>
      </w:r>
    </w:p>
    <w:p w14:paraId="0D1799F2"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Fenomena perdagangan organ tubuh manusia tidak hanya merusak prinsip-prinsip kemanusiaan yang mendasar, tetapi juga menghadirkan berbagai masalah sosial yang mempengaruhi beragam aspek kehidupan manusia. Hal ini mencakup dampak pada sistem kesehatan, struktur sosial, ekonomi, dan psikologis masyarakat. Oleh karena itu, penulisan artikel ini bertujuan untuk menggali lebih dalam dan memahami secara holistik permasalahan perdagangan organ tubuh manusia serta implikasinya terhadap kemanusiaan dan masyarakat.</w:t>
      </w:r>
    </w:p>
    <w:p w14:paraId="5D79951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Dalam beberapa negara, perdagangan organ tubuh manusia terjadi karena berbagai alasan seperti kemiskinan, ketidaksetaraan ekonomi, kurangnya akses terhadap layanan kesehatan, dan kebijakan yang lemah dalam mengatur perdagangan organ. Praktik ini sering kali melibatkan </w:t>
      </w:r>
      <w:r w:rsidRPr="00413274">
        <w:rPr>
          <w:rFonts w:ascii="Times New Roman" w:hAnsi="Times New Roman"/>
          <w:sz w:val="24"/>
          <w:szCs w:val="24"/>
          <w:lang w:val="id-ID"/>
        </w:rPr>
        <w:lastRenderedPageBreak/>
        <w:t>eksploitasi individu yang rentan secara ekonomi, dengan mengeksploitasinya untuk mendapatkan organ tubuh mereka yang akan dijual di pasar-pasar ilegal.</w:t>
      </w:r>
    </w:p>
    <w:p w14:paraId="1C591B0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Ketidakadilan kemanusiaan yang terkait dengan perdagangan organ tubuh mencakup pelanggaran hak asasi manusia, eksploitasi, dan pencabutan organ tubuh tanpa persetujuan yang sah. Penulisan artikel ini akan menggali lebih dalam dampak psikologis dan fisik pada individu yang menjadi korban perdagangan organ tubuh, serta bagaimana masyarakat dan lembaga terkait menangani permasalahan ini. Selain itu, perdagangan organ tubuh juga memiliki dampak sosial yang luas, seperti menciptakan ketidaksetaraan akses terhadap layanan transplantasi organ yang layak, menyebabkan ketidakpercayaan pada sistem kesehatan, dan mempengaruhi persepsi masyarakat terhadap etika dalam bidang kesehatan. Penulisan artikel ini akan mencoba merinci dampak-dampak sosial ini dan bagaimana mereka memengaruhi masyarakat secara keseluruhan.</w:t>
      </w:r>
    </w:p>
    <w:p w14:paraId="216D96B5"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Salah satu utama yang mendorong penulisan artikel tentang perdagangan organ tubuh manusia adalah kurangnya pasokan organ yang tersedia untuk transplantasi. Banyak orang yang membutuhkan transplantasi organ, seperti jantung, ginjal, hati, dan paru-paru, tetapi pasokan organ yang tersedia jauh lebih sedikit daripada permintaan. Hal ini dapat mengarah pada keputusan ekstrem untuk mencari organ melalui perdagangan ilegal (Yea dan Sallie, 2010).</w:t>
      </w:r>
    </w:p>
    <w:p w14:paraId="043B711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Banyak individu yang berakhir sebagai "penyumbang" organ dalam perdagangan organ tubuh manusia berasal dari latar belakang ekonomi yang lemah. Mereka sering kali menjadi sasaran pengeksploitasi oleh sindikat perdagangan organ yang menawarkan bayaran yang relatif kecil untuk organ mereka. Penulisan artikel ini membahas dampak eksploitasi dan ketidakadilan ekonomi yang mendasari perdagangan ini.</w:t>
      </w:r>
    </w:p>
    <w:p w14:paraId="776DBF2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Perdagangan organ tubuh manusia juga memiliki dampak sosial yang luas, termasuk mendorong tindakan kriminal, merusak integritas sistem perawatan kesehatan, dan merusak kepercayaan masyarakat terhadap sistem transplantasi organ yang sah. Penulisan artikel ini bertujuan untuk menggali dampak sosial ini secara mendalam. Masalah etika dan hukum yang berkaitan dengan perdagangan organ tubuh manusia sangat kompleks. Penulisan artikel ini dapat membantu mengidentifikasi pelanggaran etika dan hukum yang terjadi serta mencari solusi dan rekomendasi untuk mengatasi masalah ini secara efektif.</w:t>
      </w:r>
    </w:p>
    <w:p w14:paraId="484AAEBB"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Penulisan artikel tentang perdagangan organ tubuh manusia sangat penting untuk memahami akar permasalahan ini, dampaknya terhadap masyarakat, dan bagaimana kita dapat mencegahnya serta mempromosikan sistem transplantasi organ yang adil dan kemanusiaan. Dengan memahami secara mendalam permasalah perdagangan organ tubuh manusia dan dampaknya, penulisan artikel ini diharapkan dapat memberikan kontribusi dalam menyusun solusi yang lebih baik dan efektif untuk menangani permasalahan ini. Upaya perlindungan hak asasi manusia, penguatan sistem regulasi, dan peningkatan kesadaran masyarakat dapat menjadi langkah-langkah kunci dalam mengatasi perdagangan organ tubuh manusia dan memastikan prinsip-prinsip kemanusiaan tetap terjaga.</w:t>
      </w:r>
    </w:p>
    <w:p w14:paraId="5B5648CC"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1833A316"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Kajian Literatur</w:t>
      </w:r>
    </w:p>
    <w:p w14:paraId="100448D4"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Perdagangan organ manusia</w:t>
      </w:r>
    </w:p>
    <w:p w14:paraId="0F6AAB96"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Apa itu perdagangan organ? Ketika seorang pasien menderita kegagalan organ dan semua intervensi medis telah dilakukan, transplantasi organ dapat menjadi satu-satunya cara untuk tetap hidup. Ini memulai pencarian donor organ yang kompatibel. Donor hidup seringkali adalah anggota keluarga atau teman dekat. Donasi organ juga dapat berasal dari orang yang telah meninggal yang telah meninggalkan izin terdokumentasi untuk menjadi donor organ. Dalam proses donasi organ etis seperti itu, tidak ada seorang pun yang memperoleh keuntungan finansial </w:t>
      </w:r>
      <w:r w:rsidRPr="00413274">
        <w:rPr>
          <w:rFonts w:ascii="Times New Roman" w:hAnsi="Times New Roman"/>
          <w:sz w:val="24"/>
          <w:szCs w:val="24"/>
          <w:lang w:val="id-ID"/>
        </w:rPr>
        <w:lastRenderedPageBreak/>
        <w:t>dari donasi organ tersebut (</w:t>
      </w:r>
      <w:r>
        <w:fldChar w:fldCharType="begin"/>
      </w:r>
      <w:r>
        <w:instrText>HYPERLINK "http://theexodusroad.com"</w:instrText>
      </w:r>
      <w:r>
        <w:fldChar w:fldCharType="separate"/>
      </w:r>
      <w:r w:rsidRPr="00413274">
        <w:rPr>
          <w:rStyle w:val="Hyperlink"/>
          <w:rFonts w:ascii="Times New Roman" w:hAnsi="Times New Roman"/>
          <w:color w:val="auto"/>
          <w:sz w:val="24"/>
          <w:szCs w:val="24"/>
          <w:u w:val="none"/>
          <w:lang w:val="id-ID"/>
        </w:rPr>
        <w:t>http://theexodusroad.com</w:t>
      </w:r>
      <w:r>
        <w:rPr>
          <w:rStyle w:val="Hyperlink"/>
          <w:rFonts w:ascii="Times New Roman" w:hAnsi="Times New Roman"/>
          <w:color w:val="auto"/>
          <w:sz w:val="24"/>
          <w:szCs w:val="24"/>
          <w:u w:val="none"/>
          <w:lang w:val="id-ID"/>
        </w:rPr>
        <w:fldChar w:fldCharType="end"/>
      </w:r>
      <w:r w:rsidRPr="00413274">
        <w:rPr>
          <w:rFonts w:ascii="Times New Roman" w:hAnsi="Times New Roman"/>
          <w:sz w:val="24"/>
          <w:szCs w:val="24"/>
          <w:lang w:val="id-ID"/>
        </w:rPr>
        <w:t>). Namun kebutuhan global akan organ saat ini jauh lebih besar dibandingkan pasokannya, menurut Global Observatory on Donation and Transplantation, 2020. Lebih dari 150.000 transplantasi dilakukan setiap tahun di seluruh dunia, namun jumlah ini kurang dari 10% dari kebutuhan global. Beberapa pasien yang sakit rela melanggar hukum dan membayar biaya transplantasi organ, meskipun hal tersebut melibatkan eksploitasi orang-orang yang rentan dan miskin. Istilah “Perdagangan Organ” dan “Perdagangan Orang untuk Pengambilan Organ” sebenarnya mewakili dua kejahatan yang sangat berbeda dengan implikasi hukum yang berbeda. “Perdagangan Organ” mengacu pada penanganan organ secara ilegal. Misalnya, menjual organ untuk mendapatkan keuntungan atau mengiklankan kesediaan untuk membeli atau menjual organ adalah perdagangan organ.</w:t>
      </w:r>
    </w:p>
    <w:p w14:paraId="0A45404F"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ab/>
        <w:t>Laman the Exodus Road menjelaskan bahwa perdagangan orang untuk pengambilan organ adalah ketika seseorang yang rentan dieksploitasi, ditipu, dipaksa, atau dianiaya karena penggunaan organ tubuhnya secara tidak sah. Organ tersebut bahkan tidak perlu diambil agar kejahatan ini dapat terjadi, karena perdagangan manusialah yang merupakan kejahatan tersebut. Lalu seberapa lazimkah perdagangan organ? Lama yang sama menjelaskan bahwa perdagangan organ, termasuk transplantasi organ ilegal, menghasilkan pendapatan yang signifikan, dengan perkiraan konservatif tahunan antara USD $840 juta hingga USD $1,7 miliar dan 12.000 transplantasi ilegal. Sekitar 10% dari seluruh transplantasi diyakini merupakan transplantasi ilegal. Perdagangan organ jauh lebih jarang terjadi dibandingkan perdagangan tenaga kerja atau perdagangan seks, sebagian karena tingginya tingkat pengetahuan medis dan koordinasi yang diperlukan agar kejahatan dapat terjadi. Namun, para ahli menyatakan bahwa besarnya masalah ini sulit untuk dilacak karena kejahatan sering kali terjadi dalam jaringan layanan medis yang sah dengan profesional medis yang bersertifikat secara hukum. “Meskipun perdagangan manusia untuk pengambilan organ tubuh bukanlah fenomena baru, hal ini tidak dilaporkan karena sifat kejahatannya yang bersifat rahasia, ditambah dengan kurangnya kesadaran lembaga penegak hukum dan kurangnya saluran pertukaran informasi antara sektor medis dan kepolisian,” kata Cyril Gout, Direktur Dukungan Operasional dan Analisis INTERPOL (theexodusroad.com).</w:t>
      </w:r>
    </w:p>
    <w:p w14:paraId="1DC0CDA0"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ab/>
        <w:t>Organisasi Kesehatan Dunia (WHO) pada ytahun 2007 melalui laman resminya (</w:t>
      </w:r>
      <w:r>
        <w:fldChar w:fldCharType="begin"/>
      </w:r>
      <w:r>
        <w:instrText>HYPERLINK "https://www.unodc.org/documents/human-trafficking/2015/UNODC_Assessment_Toolkit_TIP"</w:instrText>
      </w:r>
      <w:r>
        <w:fldChar w:fldCharType="separate"/>
      </w:r>
      <w:r w:rsidRPr="00413274">
        <w:rPr>
          <w:rStyle w:val="Hyperlink"/>
          <w:rFonts w:ascii="Times New Roman" w:hAnsi="Times New Roman"/>
          <w:color w:val="auto"/>
          <w:sz w:val="24"/>
          <w:szCs w:val="24"/>
          <w:u w:val="none"/>
          <w:lang w:val="id-ID"/>
        </w:rPr>
        <w:t>https://www.unodc.org/documents/human-trafficking/2015/UNODC_Assessment_Toolkit_TIP</w:t>
      </w:r>
      <w:r>
        <w:rPr>
          <w:rStyle w:val="Hyperlink"/>
          <w:rFonts w:ascii="Times New Roman" w:hAnsi="Times New Roman"/>
          <w:color w:val="auto"/>
          <w:sz w:val="24"/>
          <w:szCs w:val="24"/>
          <w:u w:val="none"/>
          <w:lang w:val="id-ID"/>
        </w:rPr>
        <w:fldChar w:fldCharType="end"/>
      </w:r>
      <w:r w:rsidRPr="00413274">
        <w:rPr>
          <w:rFonts w:ascii="Times New Roman" w:hAnsi="Times New Roman"/>
          <w:sz w:val="24"/>
          <w:szCs w:val="24"/>
          <w:lang w:val="id-ID"/>
        </w:rPr>
        <w:t>) memperkirakan bahwa dari seluruh transplantasi di seluruh dunia, 5–10% di antaranya berhasil dilakukan secara illegal (Haken, 2011). Pada tahun 2011, diperkirakan terjadi ‘perdagangan organ’ illegal menghasilkan keuntungan ilegal antara USD 600 juta dan USD 1,2 miliar per tahun (Shimazono, 2007). ‘Pasar organ’ bawah tanah menghadirkan ancaman besar terhadap keamanan nasional sistem donasi organ, mengikis citra transplantasi dan masyarakat kepercayaan terhadap transplantasi organ di seluruh dunia.</w:t>
      </w:r>
    </w:p>
    <w:p w14:paraId="089D2C13"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10B08A2E"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Teori Sosiologi Kriminal</w:t>
      </w:r>
    </w:p>
    <w:p w14:paraId="5FB1BFCE"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Teori Sosiologi Kriminal adalah pendekatan teoretis yang digunakan untuk memahami kenapa orang melakukan tindakan kriminal, bagaimana tindakan tersebut dapat dijelaskan dari sudut pandang sosial, dan bagaimana masyarakat dan lembaga-lembaga sosial mempengaruhi perilaku kriminal. Teori ini menekankan bahwa tindakan kriminal tidak hanya dipahami sebagai masalah individu, tetapi juga sebagai hasil dari faktor-faktor sosial yang lebih luas. Teori ini menekankan pentingnya struktur sosial dalam membentuk perilaku kriminal. Struktur sosial mencakup segala sesuatu mulai dari status sosial, kelas ekonomi, etnisitas, dan pendidikan. Teori sosiologi kriminal mengajukan bahwa faktor-faktor ini dapat mempengaruhi peluang seseorang untuk terlibat dalam perilaku kriminal (ten Have, 2013).</w:t>
      </w:r>
    </w:p>
    <w:p w14:paraId="41182B69"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lastRenderedPageBreak/>
        <w:t>Salah satu teori terkenal dalam sosiologi kriminal adalah teori Strain yang dikembangkan oleh Robert K. Merton. Teori ini mengatakan bahwa tindakan kriminal dapat terjadi ketika individu mengalami ketegangan antara tujuan sosial yang diharapkan (misalnya, sukses ekonomi) dan sarana yang sah untuk mencapainya. Ketika individu merasa terhalang dalam mencapai tujuan tersebut, mereka dapat mencari alternatif ilegal untuk mencapainya. Teori ini juga memperhatikan peran kontrol sosial dalam mencegah tindakan kriminal. Kontrol sosial mencakup norma-norma sosial, nilai-nilai, dan lembaga-lembaga yang membentuk perilaku individu. Ketika kontrol sosial melemah atau kurang efektif, risiko terjadinya tindakan kriminal dapat meningkat.</w:t>
      </w:r>
    </w:p>
    <w:p w14:paraId="5746325C"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Teori ini menyoroti bagaimana tindakan kriminal terkadang dapat dipicu oleh proses pemberian label oleh masyarakat atau sistem hukum. Ketika individu diberi label sebagai "penjahat" atau "kriminal," hal ini dapat mempengaruhi identitas mereka dan mengarah pada lebih banyak perilaku kriminal. Teori ini menunjukkan bahwa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sosial dan konflik antara berbagai kelompok dalam masyarakat dapat menciptakan kondisi yang mendorong tindakan kriminal.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ekonomi, rasial, atau gender dapat memainkan peran penting dalam mendorong konflik sosial dan tindakan kriminal.</w:t>
      </w:r>
    </w:p>
    <w:p w14:paraId="3B06DDBF"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Teori ini berfokus pada perilaku devian (menyimpang), yang mencakup perilaku yang dianggap melanggar norma sosial. Teori ini mencoba menjelaskan mengapa individu memilih untuk melanggar norma sosial dan bagaimana perilaku tersebut berkembang dalam masyarakat. Praktik ilegal seperti perdagangan gelap organ tubuh manusia dianggap perilaku devian karena melanggar norma sosial dan hukum. Teori Perilaku Devian dapat membantu memahami bagaimana individu yang terlibat dalam praktik ini memilih untuk melanggar norma sosial dan bagaimana perilaku tersebut berkembang dalam Masyarakat. Dalam konteks perdagangan gelap organ tubuh manusia, teori Sosiologi Kriminal dapat membantu kita memahami faktor-faktor sosial yang memengaruhi terjadinya praktik ilegal ini, serta bagaimana masyarakat dan lembaga-lembaga sosial dapat berperan dalam mencegah dan menangani masalah tersebut. Struktur sosial, seperti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ekonomi dan akses terbatas ke layanan kesehatan, dapat memengaruhi terjadinya perdagangan gelap organ tubuh manusia. Orang-orang dari lapisan masyarakat yang lebih miskin mungkin lebih rentan terhadap tawaran kompensasi finansial yang menarik untuk menyumbangkan organ mereka.</w:t>
      </w:r>
    </w:p>
    <w:p w14:paraId="1175B89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Teori Strain mencakup ide bahwa individu mungkin mencari sarana alternatif, termasuk tindakan ilegal seperti perdagangan organ, ketika mereka merasa terhalang dalam mencapai tujuan ekonomi atau kesejahteraan mereka. Dalam konteks ini, orang-orang yang membutuhkan uang untuk mengatasi kesulitan keuangan mereka mungkin terdorong untuk terlibat dalam perdagangan organ tubuh. Kontrol sosial yang kurang efektif atau ketidakmampuan sistem peradilan pidana untuk menindak pelaku perdagangan organ dapat menciptakan lingkungan di mana praktik ilegal ini dapat berkembang. Selain itu, terdapat situasi di mana lembaga medis atau pihak yang terlibat dalam sistem transplantasi dapat melanggar etika dan hukum, dan kurangnya kontrol sosial yang memadai dapat memungkinkan hal ini terjadi.</w:t>
      </w:r>
    </w:p>
    <w:p w14:paraId="6C362D6C"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Teori Etiket menyoroti bagaimana pemberian label "penyumbang organ ilegal" atau "penerima organ ilegal" dapat mempengaruhi perilaku individu. Beberapa orang yang terlibat dalam perdagangan gelap organ mungkin telah diberi label sebagai "penjahat" oleh masyarakat atau sistem hukum, yang dapat memperumit situasinya dan memicu lebih banyak perilaku ilegal. Dalam situasi di mana terdapat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ekonomi atau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akses terhadap perawatan kesehatan, konflik sosial dapat berkembang. Perdagangan gelap organ tubuh manusia dapat menjadi salah satu hasil dari konflik sosial ini, dengan individu yang memanfaatkan situasi tersebut untuk mencari keuntungan finansial.</w:t>
      </w:r>
    </w:p>
    <w:p w14:paraId="7579828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lastRenderedPageBreak/>
        <w:t>Teori sosiologi kriminal memungkinkan untuk memahami tindakan kriminal sebagai hasil dari berbagai faktor sosial, budaya, dan ekonomi, bukan hanya sebagai masalah individu. Dalam konteks penelitian mengenai perdagangan organ tubuh manusia, teori ini dapat membantu menganalisis faktor-faktor sosial yang mungkin memengaruhi individu untuk terlibat dalam praktik ilegal seperti itu serta bagaimana masyarakat dan sistem hukum dapat berperan dalam pencegahan dan penanganannya.</w:t>
      </w:r>
    </w:p>
    <w:p w14:paraId="3FD0AF86"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43EA85A4"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Teori Kejahatan Organisasi</w:t>
      </w:r>
    </w:p>
    <w:p w14:paraId="1715B5E1"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Teori kejahatan organisasi adalah pendekatan dalam sosiologi kriminal yang berkaitan dengan studi tentang bagaimana kelompok-kelompok kriminal terorganisasi dan bagaimana mereka beroperasi. Teori ini berfokus pada kejahatan yang dilakukan oleh kelompok yang memiliki struktur hierarki dan tujuan kriminal yang terkoordinasi. Teori ini memandang kejahatan organisasi sebagai aktivitas kriminal yang dilakukan oleh kelompok atau organisasi yang terstruktur. Organisasi ini dapat mencakup mafia, kartel narkoba, sindikat perdagangan organ, dan kelompok kriminal terorganisasi lainnya (Wyatt dan Tanya, 2009).</w:t>
      </w:r>
    </w:p>
    <w:p w14:paraId="36EF2F49"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Salah satu karakteristik utama dari organisasi kejahatan adalah adanya struktur hierarki. Ini berarti bahwa ada tingkatan dalam organisasi, mulai dari pemimpin tertinggi hingga anggota biasa. Pemimpin biasanya memiliki kekuasaan besar dan mengambil keputusan strategis. Organisasi kejahatan memiliki tujuan kriminal yang terorganisir. Tujuan ini dapat mencakup pencucian uang, perdagangan narkoba, perdagangan manusia, perdagangan organ, penipuan keuangan, dan banyak lagi. Organisasi ini beroperasi untuk mencapai keuntungan finansial atau kepentingan kriminal lainnya. Anggota organisasi kejahatan bekerja sama dan mengkoordinasikan aktivitas mereka untuk mencapai tujuan kriminal. Ini dapat mencakup distribusi narkoba, penggelapan uang hasil kejahatan, atau penyelenggaraan operasi perdagangan organ. Organisasi kejahatan cenderung memiliki tingkat kerahasiaan yang tinggi dan akan melindungi anggotanya dari hukum. Mereka sering menggunakan ancaman atau tindakan kekerasan untuk menjaga kerahasiaan dan disiplin dalam organisasi.</w:t>
      </w:r>
    </w:p>
    <w:p w14:paraId="10F5E65A"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Organisasi kejahatan sering memiliki hubungan yang kompleks dengan penegak hukum dan pejabat pemerintah. Mereka dapat mencoba mempengaruhi atau membujuk pejabat pemerintah untuk menghindari penegakan hukum terhadap mereka. Banyak organisasi kejahatan memiliki operasi internasional dan beroperasi di berbagai negara. Mereka dapat menggunakan perbatasan internasional untuk menghindari penegakan hukum dan memperluas jaringan perdagangan ilegal mereka. Organisasi kejahatan sering memiliki sumber daya finansial yang besar, yang berasal dari kegiatan ilegal mereka seperti perdagangan narkoba atau penipuan. Keuntungan ini sering digunakan untuk membiayai operasi mereka dan untuk membujuk atau menakuti individu atau lembaga yang mungkin mengancam organisasi tersebut.</w:t>
      </w:r>
    </w:p>
    <w:p w14:paraId="4492D493"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Dalam konteks perdagangan gelap organ tubuh manusia, teori kejahatan organisasi sangat relevan untuk memahami bagaimana praktik ilegal ini terorganisir dan beroperasi. Praktik perdagangan gelap organ tubuh manusia sering kali melibatkan organisasi kejahatan yang memiliki struktur hierarki. Ada pemimpin atau perantara tingkat atas yang mengoordinasikan seluruh operasi dan memutuskan berbagai aspek, seperti harga organ, metode pengambilan organ, dan bagaimana organ tersebut akan dijual. Organisasi ini memiliki tujuan kriminal yang jelas, yaitu menghasilkan keuntungan finansial dari perdagangan organ tubuh manusia. Mereka dapat mencari keuntungan dari penjualan organ ke penerima yang membutuhkan atau dapat mengambil organ secara ilegal dari donor tanpa persetujuan atau kompensasi yang layak. Para pelaku dalam perdagangan gelap organ tubuh manusia bekerja sama dan mengkoordinasikan aktivitas mereka. </w:t>
      </w:r>
      <w:r w:rsidRPr="00413274">
        <w:rPr>
          <w:rFonts w:ascii="Times New Roman" w:hAnsi="Times New Roman"/>
          <w:sz w:val="24"/>
          <w:szCs w:val="24"/>
          <w:lang w:val="id-ID"/>
        </w:rPr>
        <w:lastRenderedPageBreak/>
        <w:t>Ini mencakup pencarian calon donor, pengambilan organ, transportasi organ, dan penjualan organ. Semua ini memerlukan koordinasi yang cermat. Organisasi ini biasanya berusaha menjaga kerahasiaan operasi mereka dan melindungi identitas anggota serta pelanggan mereka. Mereka dapat menggunakan ancaman atau kekerasan untuk menjaga kerahasiaan dan menekan saksi atau anggota yang ingin keluar. Organisasi perdagangan gelap organ tubuh manusia sering memiliki hubungan yang rumit dengan penegak hukum dan pejabat pemerintah. Mereka dapat mencoba mempengaruhi atau membujuk pejabat pemerintah untuk menghindari penegakan hukum terhadap mereka, seperti inspeksi medis atau penyelidikan.</w:t>
      </w:r>
    </w:p>
    <w:p w14:paraId="4FF1E8FD"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Organisasi ini menghasilkan keuntungan finansial yang signifikan dari perdagangan organ tubuh manusia. Keuntungan ini sering digunakan untuk membiayai operasi ilegal mereka dan membujuk individu yang rentan atau bermasalah finansial untuk terlibat. Beberapa organisasi perdagangan organ tubuh manusia dapat memiliki operasi internasional. Mereka dapat mencari donor atau pembeli di negara lain dan memanfaatkan perbatasan internasional untuk menghindari penegakan hukum. Teori Kejahatan Organisasi sangat penting dalam memahami dinamika kelompok kriminal terorganisasi dan bagaimana mereka beroperasi. Studi tentang kejahatan organisasi membantu penegak hukum dan masyarakat umum untuk memahami bagaimana mereka dapat menghadapi ancaman yang dihadirkan oleh organisasi kejahatan, serta bagaimana mencegah, mengungkap, dan menindak tindakan kejahatan semacam itu. Penerapan Teori Kejahatan Organisasi dalam konteks perdagangan gelap organ tubuh manusia membantu kita memahami bahwa praktik ini bukanlah tindakan sporadis individu, melainkan aktivitas yang terorganisir secara serius dengan tujuan keuntungan kriminal. Ini juga memungkinkan penegak hukum dan organisasi masyarakat sipil untuk mengembangkan strategi pencegahan dan penegakan hukum yang lebih efektif untuk melawan perdagangan gelap organ tubuh manusia.</w:t>
      </w:r>
    </w:p>
    <w:p w14:paraId="0E8406BB"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7A02FF15"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Teori Eksploitasi</w:t>
      </w:r>
    </w:p>
    <w:p w14:paraId="6000CFF3"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Teori Eksploitasi adalah kerangka teoretis yang digunakan dalam ilmu sosial untuk memahami situasi di mana individu atau kelompok eksploitatif menggunakan kekuasaan atau sumber daya mereka untuk memanfaatkan individu atau kelompok yang lebih lemah secara ekonomi, sosial, atau politik. Teori ini mencakup konsep pemanfaatan yang tidak adil, ketidaksetaraan, dan ketidakadilan dalam hubungan antara individu atau kelompok yang berbeda dalam masyarakat. </w:t>
      </w:r>
    </w:p>
    <w:p w14:paraId="1A3678EB"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Pada dasarnya, eksploitasi merujuk pada tindakan atau praktik di mana satu pihak memanfaatkan pihak lain untuk mendapatkan keuntungan atau kekayaan yang tidak adil, sering kali dengan cara yang merugikan atau merendahkan pihak yang dieksploitasi. Teori Eksploitasi menggarisbawahi ketidaksetaraan dan ketidakadilan sebagai fitur penting dalam situasi eksploitasi. Ketidaksetaraan ini bisa bersifat ekonomi, sosial, atau politik. Misalnya, eksploitasi ekonomi terjadi ketika pekerja dibayar upah yang tidak sesuai dengan nilai sebenarnya dari pekerjaan mereka (Mendoza dan Roger, 2011).</w:t>
      </w:r>
    </w:p>
    <w:p w14:paraId="36C98878"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Eksploitasi sering kali terkait dengan ketidaksetaraan dalam hal kekuasaan dan kontrol. Pihak yang memanfaatkan biasanya memiliki lebih banyak kekuasaan atau kontrol atas sumber daya, informasi, atau kesempatan dibandingkan dengan pihak yang dieksploitasi. Individu atau kelompok yang melakukan eksploitasi cenderung mencari keuntungan atau keuntungan ekonomi dari situasi tersebut. Ini bisa mencakup pengeksploitasi pekerja dengan membayar upah rendah sambil memperoleh keuntungan besar. Selain eksploitasi ekonomi, ada juga eksploitasi sosial, yang melibatkan penindasan, diskriminasi, atau pengabaian terhadap kelompok sosial tertentu berdasarkan karakteristik seperti ras, gender, agama, atau orientasi seksual. Ada berbagai faktor yang dapat memengaruhi tingkat dan jenis eksploitasi yang terjadi, termasuk struktur ekonomi, </w:t>
      </w:r>
      <w:r w:rsidRPr="00413274">
        <w:rPr>
          <w:rFonts w:ascii="Times New Roman" w:hAnsi="Times New Roman"/>
          <w:sz w:val="24"/>
          <w:szCs w:val="24"/>
          <w:lang w:val="id-ID"/>
        </w:rPr>
        <w:lastRenderedPageBreak/>
        <w:t>hukum, budaya, dan kebijakan sosial. Misalnya, sistem ekonomi yang tidak mengatur dengan baik atau melindungi hak pekerja dapat memicu eksploitasi pekerja.</w:t>
      </w:r>
    </w:p>
    <w:p w14:paraId="6C8526CD"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Eksploitasi dapat memiliki akibat yang merugikan bagi individu atau kelompok yang dieksploitasi, seperti kemiskinan,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adilan, dan hilangnya hak-hak asasi manusia. Hal ini juga dapat merusak hubungan sosial dan masyarakat secara keseluruhan. Teori Eksploitasi sering kali dikaitkan dengan konsep pemberdayaan (</w:t>
      </w:r>
      <w:r w:rsidRPr="00413274">
        <w:rPr>
          <w:rFonts w:ascii="Times New Roman" w:hAnsi="Times New Roman"/>
          <w:i/>
          <w:sz w:val="24"/>
          <w:szCs w:val="24"/>
          <w:lang w:val="id-ID"/>
        </w:rPr>
        <w:t>empowerment</w:t>
      </w:r>
      <w:r w:rsidRPr="00413274">
        <w:rPr>
          <w:rFonts w:ascii="Times New Roman" w:hAnsi="Times New Roman"/>
          <w:sz w:val="24"/>
          <w:szCs w:val="24"/>
          <w:lang w:val="id-ID"/>
        </w:rPr>
        <w:t>), yaitu memberikan individu atau kelompok yang dieksploitasi alat dan sumber daya untuk melawan eksploitasi dan mencapai keadilan. Dalam konteks perdagangan gelap organ tubuh manusia, Teori Eksploitasi sangat relevan untuk memahami bagaimana individu atau kelompok yang lebih kuat secara ekonomi atau sosial dapat memanfaatkan individu yang lebih lemah, terutama para donor organ, untuk memperoleh keuntungan yang tidak adil. Praktik perdagangan gelap organ tubuh manusia sering kali melibatkan pengambilan keuntungan ekonomi yang tidak adil oleh para pelaku, termasuk perantara dan calon penerima organ. Para donor organ, terutama jika mereka berasal dari lapisan masyarakat yang lebih miskin, sering kali hanya mendapatkan bayaran yang sangat rendah atau bahkan tidak sama sekali, sedangkan nilai organ yang mereka sumbangkan bisa sangat tinggi.</w:t>
      </w:r>
    </w:p>
    <w:p w14:paraId="4B2E840D"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Calon donor organ sering kali berada dalam situasi ekonomi atau sosial yang rentan. Mereka mungkin tidak memiliki akses yang memadai ke perawatan kesehatan atau pendidikan, sehingga terbatas dalam pilihan mereka. Pihak yang mengatur perdagangan gelap organ dapat memanfaatkan ketidaksetaraan ini dengan menawarkan uang sebagai insentif untuk menyumbangkan organ mereka. Beberapa donor organ mungkin dieksploitasi secara emosional atau psikologis dengan cara yang memaksa mereka untuk menyumbangkan organ mereka tanpa persetujuan yang benar atau tanpa pemahaman penuh tentang risiko dan konsekuensinya. Mereka dapat diintimidasi atau diancam untuk terlibat dalam praktik tersebut. Para donor organ yang dieksploitasi dapat mengalami dampak yang merugikan fisik, emosional, dan sosial. Mereka mungkin mengalami komplikasi medis akibat pengambilan organ, trauma psikologis, dan stigmatisasi dalam masyarakat. Praktik perdagangan gelap organ tubuh manusia sering melibatkan tindakan ilegal dan serius yang melanggar hak asasi manusia. Ini termasuk penculikan, penjualan organ tanpa persetujuan yang sah, perdagangan manusia, dan pelanggaran hukum lainnya.</w:t>
      </w:r>
    </w:p>
    <w:p w14:paraId="528CD10C"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Para perantara atau penyelenggara perdagangan gelap organ tubuh manusia sering memiliki kekuasaan dan kontrol atas proses tersebut. Mereka dapat memanipulasi situasi dan mengendalikan proses penerimaan organ, pengambilan organ, dan penjualan organ. Pihak yang dieksploitasi sering kali memiliki sedikit kekuasaan dalam situasi tersebut. Dengan menggunakan Teori Eksploitasi dalam konteks perdagangan gelap organ tubuh manusia, kita dapat mengidentifikasi bagaimana individu yang lebih lemah secara sosial atau ekonomi dieksploitasi dalam praktik tersebut dan bagaimana praktik ini menghasilkan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adilan, dan dampak merugikan. Hal ini memungkinkan kita untuk memahami akar permasalahan, memprotes perdagangan ilegal ini, dan bekerja menuju solusi yang mencegah eksploitasi dalam perdagangan organ tubuh manusia.</w:t>
      </w:r>
    </w:p>
    <w:p w14:paraId="35A26B19"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32F36950"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Metodologi Penelitian</w:t>
      </w:r>
    </w:p>
    <w:p w14:paraId="3F1BE3A0"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 xml:space="preserve">Penulis, dalam penelitian ini, menggunakan pendekatan penelitian kualitatif yang merupakan istilah umum untuk serangkaian sikap dan strategi untuk melakukan penyelidikan yang ditujukan untuk menemukan bagaimana manusia memahami, mengalami, menafsirkan, dan menghasilkan dunia sosial (Sandelowski, 2004). Penelitian kualitatif adalah suatu proses penyelidikan naturalistik yang bertujuan untuk mendapatkan pemahaman yang mendalam mengenai fenomena sosial secara alami (Hendryadi, Tricahyadinata, &amp; Zannati, 2019). Penulisan menggunakan </w:t>
      </w:r>
      <w:r w:rsidRPr="00413274">
        <w:rPr>
          <w:rFonts w:ascii="Times New Roman" w:hAnsi="Times New Roman"/>
          <w:sz w:val="24"/>
          <w:szCs w:val="24"/>
          <w:lang w:val="id-ID"/>
        </w:rPr>
        <w:lastRenderedPageBreak/>
        <w:t>pendekatan kualitatif deskriptif, di mana peneliti berupaya mendapatkan data-data yang relevan melalui kajian kepustakaan serta bahan-bahan literatur lainnya</w:t>
      </w:r>
    </w:p>
    <w:p w14:paraId="2BF8487E"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6F01DBAB"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Hasil dan Pembahasan</w:t>
      </w:r>
    </w:p>
    <w:p w14:paraId="35551D6B"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Perkembangan Praktik Perdagangan Ilegal Organ Manusia</w:t>
      </w:r>
    </w:p>
    <w:p w14:paraId="1D5653BC"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Perdagangan ilegal organ manusia adalah praktik illegal, di mana organ tubuh manusia diperoleh, diperdagangkan, atau diberikan secara ilegal dalam sebuah pasar yang tidak sah atau tanpa persetujuan yang sah dari donor organ. Praktik ini melibatkan penjualan, pembelian, atau perantaraan dalam perdagangan organ tubuh manusia dengan tujuan mendapatkan keuntungan finansial atau keuntungan lainnya. Perdagangan ilegal organ manusia sering kali melibatkan tindakan yang melanggar hukum, etika, dan prinsip-prinsip hak asasi manusia (Schwartz dkk., 2010).</w:t>
      </w:r>
    </w:p>
    <w:p w14:paraId="13D7202D"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Pembunuhan Blanca Arellano yang diduga terlibat dalam perdagangan organ tubuh manusia adalah sebuah kejadian yang mencengangkan dan memunculkan berbagai pertanyaan terkait dengan kejahatan ini. Kejadian ini menciptakan sensasi dunia karena unsur-unsur yang sangat kontroversial, seperti perkenalan melalui permainan online, perjalanan jarak jauh, dan dugaan keterlibatan dalam perdagangan organ manusia. Blanca Arellano adalah seorang wanita berusia 51 tahun asal Meksiko yang terlibat dalam permainan online. Melalui permainan ini, dia bertemu dengan Juan Pablo Jesus Villafuerte, yang kemudian menjadi kekasih onlinenya. Blanca melakukan perjalanan sejauh 3.000 mil dari Meksiko ke kota Huacho, Peru, untuk bertemu dengan Juan Pablo. Kontak terakhir dengan Blanca terjadi pada 7 November. Keluarga mulai mencari keberadaannya setelah itu.</w:t>
      </w:r>
    </w:p>
    <w:p w14:paraId="3EFA1FC3"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Blanca Arellano diduga menjadi korban perdagangan organ tubuh manusia, yang menciptakan ketidakadilan kemanusiaan yang sangat serius. Organ Blanca ditemukan tidak utuh ketika mayatnya ditemukan, menguatkan dugaan tersebut. Dugaan ini diperkuat oleh fakta bahwa Juan Pablo Jesus Villafuerte sempat memposting video di TikTok yang menampilkan dirinya membedah organ manusia, termasuk otak manusia. Dugaan mengarah pada organ-organ yang mungkin milik Blanca Arellano. Mayat Blanca Arellano diidentifikasi berkat sebuah cincin yang ditemukan dekat jasadnya. Pada pemeriksaan lebih lanjut, ditemukan tanda-tanda mutilasi pada tubuh Blanca, dan jasadnya diduga dibuang ke laut setelah kematian. Polisi menemukan jejak darah di beberapa tempat di tempat tinggal Juan Pablo, termasuk kamar mandi, ruang cuci, dan tempat tidur, yang menunjukkan adanya tindak kekerasan. Pada 17 November, Juan Pablo Jesus Villafuerte ditangkap oleh pihak berwenang dalam kaitannya dengan pembunuhan Blanca Arellano. </w:t>
      </w:r>
    </w:p>
    <w:p w14:paraId="1CA14546"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Kasus ini menggambarkan bagaimana perdagangan organ tubuh manusia dapat menyebabkan tindakan kekerasan yang mengerikan dan mengancam nyawa individu yang rentan. Selain itu, peran media sosial seperti TikTok dalam memperlihatkan aktivitas yang tidak etis atau ilegal juga menjadi perhatian. Kasus ini juga menyoroti pentingnya penegakan hukum yang tegas dan upaya internasional untuk memberantas perdagangan organ tubuh manusia serta perlindungan terhadap hak asasi manusia. Ini adalah peristiwa tragis yang harus dijadikan pelajaran untuk meningkatkan kesadaran masyarakat dan tindakan preventif terhadap praktik kejahatan semacam ini. Perkembangan praktik perdagangan ilegal organ manusia adalah sebuah fenomena yang sangat kompleks dan memprihatinkan dalam masyarakat modern. Praktik ini melibatkan perolehan, pengambilan, dan penjualan organ tubuh manusia tanpa izin atau prosedur medis yang sah. Salah satu faktor utama yang memengaruhi perkembangan perdagangan ilegal organ adalah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 xml:space="preserve">setaraan ekonomi di berbagai negara. Orang-orang yang hidup dalam kemiskinan ekstrem </w:t>
      </w:r>
      <w:r w:rsidRPr="00413274">
        <w:rPr>
          <w:rFonts w:ascii="Times New Roman" w:hAnsi="Times New Roman"/>
          <w:sz w:val="24"/>
          <w:szCs w:val="24"/>
          <w:lang w:val="id-ID"/>
        </w:rPr>
        <w:lastRenderedPageBreak/>
        <w:t>mungkin melihat penjualan organ sebagai satu-satunya cara untuk mengatasi masalah finansial mereka.</w:t>
      </w:r>
    </w:p>
    <w:p w14:paraId="71EB423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Kekurangan organ yang tersedia untuk transplantasi di seluruh dunia telah memicu peningkatan permintaan terhadap organ. Banyak pasien yang membutuhkan transplantasi organ harus menunggu lama sebelum mendapatkan donor yang cocok, dan ini dapat mendorong mereka untuk mencari organ secara ilegal. Beberapa kasus perdagangan ilegal organ melibatkan peran tenaga medis yang tidak etis atau korup. Dokter atau petugas kesehatan yang terlibat dalam praktik ini dapat membantu menyusun operasi pengambilan organ atau memfasilitasi perdagangan ilegal. Kurangnya regulasi atau penegakan hukum yang lemah dalam beberapa negara juga telah menciptakan lingkungan yang menguntungkan bagi perdagangan ilegal organ. Ini memungkinkan sindikat dan individu untuk beroperasi dengan lebih bebas tanpa takut penegakan hukum.</w:t>
      </w:r>
    </w:p>
    <w:p w14:paraId="6957B26F"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Internet telah memungkinkan praktik perdagangan ilegal organ untuk berkembang secara global. Penjualan organ dapat diatur melalui </w:t>
      </w:r>
      <w:r w:rsidRPr="00413274">
        <w:rPr>
          <w:rFonts w:ascii="Times New Roman" w:hAnsi="Times New Roman"/>
          <w:i/>
          <w:sz w:val="24"/>
          <w:szCs w:val="24"/>
          <w:lang w:val="id-ID"/>
        </w:rPr>
        <w:t>platform online</w:t>
      </w:r>
      <w:r w:rsidRPr="00413274">
        <w:rPr>
          <w:rFonts w:ascii="Times New Roman" w:hAnsi="Times New Roman"/>
          <w:sz w:val="24"/>
          <w:szCs w:val="24"/>
          <w:lang w:val="id-ID"/>
        </w:rPr>
        <w:t>, yang memungkinkan perantara dan calon penerima organ untuk berhubungan dengan donor potensial. Banyak kasus perdagangan ilegal organ melibatkan eksploitasi dan kekerasan terhadap donor organ. Donor sering kali mendapatkan bayaran yang sangat rendah atau bahkan tidak sama sekali, sementara pihak perantara memperoleh keuntungan besar. Beberapa donor bahkan dapat menjadi korban penculikan atau penipuan. Pasar gelap organ tubuh manusia menjadi semakin menguntungkan dengan peningkatan permintaan dan kurangnya pasokan organ yang legal. Calon penerima organ yang membutuhkan transplantasi dapat menjadi korban penipuan dan terlibat dalam perdagangan ilegal tanpa menyadari risiko yang terlibat. Individu yang hidup dalam kemiskinan dan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ekonomi cenderung lebih rentan terhadap praktik perdagangan ilegal organ karena mereka dapat dijanjikan kompensasi finansial yang relatif tinggi.</w:t>
      </w:r>
    </w:p>
    <w:p w14:paraId="64653BBE" w14:textId="52CC167A"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Dalam perdagangan ilegal organ, organ tubuh manusia, seperti ginjal, hati, paru-paru, atau bahkan jaringan tubuh lainnya, dapat dijual kepada pihak yang membutuhkan organ tersebut. Donor organ seringkali dipaksa atau diberikan imbalan finansial yang tidak pantas. Individu yang terlibat dalam perdagangan ilegal organ manusia seringkali merupakan orang-orang yang rentan secara ekonomi atau sosial. Mereka dapat dipaksa atau diancam untuk menjual organ mereka atau organ keluarga mereka. Hal ini sering kali merupakan bentuk eksploitasi yang melanggar hak asasi manusia. Perdagangan ilegal organ manusia seringkali menciptakan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akses terhadap transplantasi organ yang layak. Orang-orang yang memiliki uang atau sumber daya memiliki peluang lebih besar untuk mendapatkan organ yang mereka butuhkan daripada yang tidak mampu, yang dapat menciptakan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adilan dalam sistem kesehatan. Dalam beberapa kasus, perdagangan ilegal organ melibatkan perantara atau sindikat yang mengorganisir seluruh transaksi. Mereka dapat mendapatkan keuntungan besar dari perdagangan ini dan seringkali beroperasi di luar batas hukum. Organ tubuh apa yang paling s</w:t>
      </w:r>
      <w:r w:rsidR="00A037E0" w:rsidRPr="00413274">
        <w:rPr>
          <w:rFonts w:ascii="Times New Roman" w:hAnsi="Times New Roman"/>
          <w:sz w:val="24"/>
          <w:szCs w:val="24"/>
          <w:lang w:val="id-ID"/>
        </w:rPr>
        <w:t xml:space="preserve">ering diperdagangkan? </w:t>
      </w:r>
      <w:r w:rsidR="00A037E0" w:rsidRPr="00413274">
        <w:rPr>
          <w:rFonts w:ascii="Times New Roman" w:hAnsi="Times New Roman"/>
          <w:sz w:val="24"/>
          <w:szCs w:val="24"/>
          <w:lang w:val="en-US"/>
        </w:rPr>
        <w:t>l</w:t>
      </w:r>
      <w:r w:rsidRPr="00413274">
        <w:rPr>
          <w:rFonts w:ascii="Times New Roman" w:hAnsi="Times New Roman"/>
          <w:sz w:val="24"/>
          <w:szCs w:val="24"/>
          <w:lang w:val="id-ID"/>
        </w:rPr>
        <w:t>ama</w:t>
      </w:r>
      <w:r w:rsidR="00A037E0" w:rsidRPr="00413274">
        <w:rPr>
          <w:rFonts w:ascii="Times New Roman" w:hAnsi="Times New Roman"/>
          <w:sz w:val="24"/>
          <w:szCs w:val="24"/>
          <w:lang w:val="en-US"/>
        </w:rPr>
        <w:t>n</w:t>
      </w:r>
      <w:r w:rsidRPr="00413274">
        <w:rPr>
          <w:rFonts w:ascii="Times New Roman" w:hAnsi="Times New Roman"/>
          <w:sz w:val="24"/>
          <w:szCs w:val="24"/>
          <w:lang w:val="id-ID"/>
        </w:rPr>
        <w:t xml:space="preserve"> yang dikelola oleh the Exodus Road mengungkapkan bahwa ginjal adalah yang paling umum di “pasar organ”, diikuti oleh hati dan kornea. Pasar negara berkembang tersedia untuk telur manusia, kulit, embrio manusia, dan plasma darah. Dimana saja perdagangan organ terjadi? Perdagangan Orang untuk Pengambilan Organ Tubuh terjadi di seluruh dunia, namun jumlah tertinggi terjadi di Afrika Utara dan Timur Tengah. Hal ini juga lebih umum terjadi di Asia Selatan dan Tenggara, Amerika Tengah dan Eropa. Ketika seseorang bersedia bepergian ke luar negeri dengan tujuan mendapatkan organ disebut Wisata Transplantasi.</w:t>
      </w:r>
    </w:p>
    <w:p w14:paraId="1AB1C5B0" w14:textId="77777777" w:rsidR="00917AD8" w:rsidRPr="00413274" w:rsidRDefault="00917AD8" w:rsidP="00917AD8">
      <w:pPr>
        <w:pStyle w:val="NoSpacing"/>
        <w:spacing w:line="276" w:lineRule="auto"/>
        <w:ind w:firstLine="720"/>
        <w:jc w:val="both"/>
        <w:rPr>
          <w:rFonts w:ascii="Times New Roman" w:hAnsi="Times New Roman"/>
          <w:sz w:val="24"/>
          <w:szCs w:val="24"/>
        </w:rPr>
      </w:pPr>
      <w:r w:rsidRPr="00413274">
        <w:rPr>
          <w:rFonts w:ascii="Times New Roman" w:hAnsi="Times New Roman"/>
          <w:sz w:val="24"/>
          <w:szCs w:val="24"/>
          <w:lang w:val="id-ID"/>
        </w:rPr>
        <w:t xml:space="preserve">Wisata transplantasi ini sering terjadi di negara-negara yang peraturannya lebih sedikit. Beginilah cara para pelaku perdagangan manusia membangun jaringan kriminal dengan koordinasi para profesional medis yang korup, administrator rumah sakit, staf laboratorium, pengemudi, </w:t>
      </w:r>
      <w:r w:rsidRPr="00413274">
        <w:rPr>
          <w:rFonts w:ascii="Times New Roman" w:hAnsi="Times New Roman"/>
          <w:sz w:val="24"/>
          <w:szCs w:val="24"/>
          <w:lang w:val="id-ID"/>
        </w:rPr>
        <w:lastRenderedPageBreak/>
        <w:t>penerjemah, dan penegak hukum. Siapa korban paling umum dari Perdagangan Orang untuk Pengambilan Organ? Pengungsi, migran, dan pencari suaka menjadi sasaran para pelaku perdagangan orang karena mereka mungkin sangat ingin menafkahi diri mereka sendiri dan keluarga mereka di negara tuan rumah dan bersedia menggunakan organ untuk membayar biaya penyelundup. Menurut Kantor PBB untuk Narkoba dan Kejahatan (UNODC), rata-rata korbannya adalah laki-laki dewasa muda, berusia sekitar 30 tahun. Bagaimana cara merekrut korban perdagangan organ? Donor direkrut secara online dan secara langsung. Mereka biasanya adalah orang-orang yang rentan karena kurangnya stabilitas keuangan. Mereka mungkin tidak berpendidikan dan dibohongi oleh para pedagang manusia bahwa ginjal mereka tumbuh kembali, bahwa mereka mempunyai tiga ginjal, atau bahwa mereka akan diberikan perawatan medis setelah operasi. Mereka dijanjikan berkisar antara $500 hingga $10.000 tetapi mungkin tidak pernah dibayar sama sekali. Mereka kadang-kadang dipaksa untuk menandatangani surat yang menunjukkan persetujuan yang sah atau untuk menyatakan bahwa mereka mempunyai hubungan keluarga dengan pasien. Dalam kasus di Pakistan pada Januari 2023, para korban diiming-imingi dengan janji pekerjaan dan gaji besar. Ginjal mereka dijual hingga setara dengan USD $4.000</w:t>
      </w:r>
      <w:r w:rsidRPr="00413274">
        <w:rPr>
          <w:rFonts w:ascii="Times New Roman" w:hAnsi="Times New Roman"/>
          <w:sz w:val="24"/>
          <w:szCs w:val="24"/>
        </w:rPr>
        <w:t xml:space="preserve"> (http://theexodusroad.com).</w:t>
      </w:r>
    </w:p>
    <w:p w14:paraId="30F9A65D" w14:textId="620A7D35" w:rsidR="00917AD8" w:rsidRPr="00413274" w:rsidRDefault="00A037E0"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Sayangnya, korban </w:t>
      </w:r>
      <w:r w:rsidRPr="00413274">
        <w:rPr>
          <w:rFonts w:ascii="Times New Roman" w:hAnsi="Times New Roman"/>
          <w:sz w:val="24"/>
          <w:szCs w:val="24"/>
          <w:lang w:val="en-US"/>
        </w:rPr>
        <w:t>p</w:t>
      </w:r>
      <w:r w:rsidRPr="00413274">
        <w:rPr>
          <w:rFonts w:ascii="Times New Roman" w:hAnsi="Times New Roman"/>
          <w:sz w:val="24"/>
          <w:szCs w:val="24"/>
          <w:lang w:val="id-ID"/>
        </w:rPr>
        <w:t xml:space="preserve">erdagangan </w:t>
      </w:r>
      <w:r w:rsidRPr="00413274">
        <w:rPr>
          <w:rFonts w:ascii="Times New Roman" w:hAnsi="Times New Roman"/>
          <w:sz w:val="24"/>
          <w:szCs w:val="24"/>
          <w:lang w:val="en-US"/>
        </w:rPr>
        <w:t>o</w:t>
      </w:r>
      <w:r w:rsidR="00917AD8" w:rsidRPr="00413274">
        <w:rPr>
          <w:rFonts w:ascii="Times New Roman" w:hAnsi="Times New Roman"/>
          <w:sz w:val="24"/>
          <w:szCs w:val="24"/>
          <w:lang w:val="id-ID"/>
        </w:rPr>
        <w:t>rang untu</w:t>
      </w:r>
      <w:r w:rsidRPr="00413274">
        <w:rPr>
          <w:rFonts w:ascii="Times New Roman" w:hAnsi="Times New Roman"/>
          <w:sz w:val="24"/>
          <w:szCs w:val="24"/>
          <w:lang w:val="id-ID"/>
        </w:rPr>
        <w:t xml:space="preserve">k </w:t>
      </w:r>
      <w:r w:rsidRPr="00413274">
        <w:rPr>
          <w:rFonts w:ascii="Times New Roman" w:hAnsi="Times New Roman"/>
          <w:sz w:val="24"/>
          <w:szCs w:val="24"/>
          <w:lang w:val="en-US"/>
        </w:rPr>
        <w:t>p</w:t>
      </w:r>
      <w:r w:rsidRPr="00413274">
        <w:rPr>
          <w:rFonts w:ascii="Times New Roman" w:hAnsi="Times New Roman"/>
          <w:sz w:val="24"/>
          <w:szCs w:val="24"/>
          <w:lang w:val="id-ID"/>
        </w:rPr>
        <w:t xml:space="preserve">engambilan </w:t>
      </w:r>
      <w:r w:rsidRPr="00413274">
        <w:rPr>
          <w:rFonts w:ascii="Times New Roman" w:hAnsi="Times New Roman"/>
          <w:sz w:val="24"/>
          <w:szCs w:val="24"/>
          <w:lang w:val="en-US"/>
        </w:rPr>
        <w:t>o</w:t>
      </w:r>
      <w:r w:rsidR="00917AD8" w:rsidRPr="00413274">
        <w:rPr>
          <w:rFonts w:ascii="Times New Roman" w:hAnsi="Times New Roman"/>
          <w:sz w:val="24"/>
          <w:szCs w:val="24"/>
          <w:lang w:val="id-ID"/>
        </w:rPr>
        <w:t>rgan kadang-kadang bisa disalahartikan sebagai penjahat karena mereka dibayar. Namun, kita perlu mempertimbangkan apa sebenarnya yang menjadikan seseorang menjadi korban perdagangan manusia dan apa yang menjadikannya sebagai penjahat. Korban perdagangan manusia adalah seseorang yang direkrut, ditipu, disembunyikan, diangkut, dipaksa, dan dieksploitasi. Ada yang mungkin berpikir bahwa jika seseorang dibayar untuk mendapatkan organnya, maka ia mendapat keuntungan dan karena itu merupakan bagian dari kejahatan dan bukan korban perdagangan manusia, namun jika donor dipaksa dan kerentanannya dieksploitasi, maka hal tersebut tidak dianggap sebagai persetujuan yang sah. Organisasi Kesehatan Dunia, di antara otoritas lainnya, sebenarnya memerlukan evaluasi psikologis untuk memastikan bahwa donor tidak mengambil keuntungan finansial dari atau dipaksa untuk melakukan donasi organ. Apa yang bisa dilakukan terhadap perdagangan organ? Kampanye peningkatan kesadaran dapat memberikan perbedaan dalam mengedukasi masyarakat umum dan meningkatkan akuntabilitas di kalangan profesional medis. Namun, melacak skala permasalahannya masih rumit. Meskipun bentuk-bentuk perdagangan manusia lainnya untuk tujuan seks atau kerja paksa umumnya terjadi berulang kali dalam jangka waktu tertentu, perdagangan manusia untuk pengambilan organ hanya terjadi satu kali, sehingga lebih sulit untuk dilacak. Mereka yang diperdagangkan untuk diambil organnya mungkin akan tetap diam karena menjual organ mempunyai stigma dan ilegal. Oleh karena itu, orang yang dieksploitasi mungkin takut dituduh sebagai penjahat. Kerahasiaan dan privasi pasien, meskipun merupakan komponen penting dalam perawatan medis profesional, sebenarnya dapat menghambat penyelidikan hukum.</w:t>
      </w:r>
    </w:p>
    <w:p w14:paraId="747004D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Pada bulan Oktober 2022, (UNODC) merilis perangkat untuk mendukung penyelidikan dan penuntutan kejahatan ini. Perangkat ini merupakan langkah maju yang besar dalam komunitas internasional untuk membangun kapasitas penegakan hukum dalam mengatasi kejahatan ini. Perdagangan ilegal organ manusia adalah masalah serius yang memiliki konsekuensi kemanusiaan yang signifikan. Hal ini juga dapat merusak sistem kesehatan, menciptakan ketidakpercayaan terhadap pelayanan medis, dan menghancurkan kepercayaan masyarakat terhadap etika dalam bidang kesehatan. Oleh karena itu, banyak negara dan organisasi internasional telah berupaya keras untuk mengatasi perdagangan ilegal organ manusia dengan menguatkan regulasi, meningkatkan kesadaran, dan memberlakukan hukuman yang lebih tegas terhadap pelaku perdagangan ilegal organ. Dalam rangka untuk mengatasi perkembangan praktik perdagangan </w:t>
      </w:r>
      <w:r w:rsidRPr="00413274">
        <w:rPr>
          <w:rFonts w:ascii="Times New Roman" w:hAnsi="Times New Roman"/>
          <w:sz w:val="24"/>
          <w:szCs w:val="24"/>
          <w:lang w:val="id-ID"/>
        </w:rPr>
        <w:lastRenderedPageBreak/>
        <w:t>ilegal organ manusia, diperlukan upaya luas, termasuk regulasi yang lebih ketat, peningkatan pendidikan dan kesadaran masyarakat tentang risiko perdagangan ilegal organ, serta peningkatan dalam sistem legal untuk mengatasi kekurangan organ secara sah.</w:t>
      </w:r>
    </w:p>
    <w:p w14:paraId="0875A743"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49E6705"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Dampaknya Pada Kehidupan Sosial Korban dan Keluarga</w:t>
      </w:r>
    </w:p>
    <w:p w14:paraId="6BE2EEB3"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Perdagangan ilegal organ manusia memiliki dampak yang serius dan merusak pada kehidupan sosial korban dan keluarganya. Dampak ini melibatkan berbagai aspek kehidupan mereka, termasuk aspek fisik, psikologis, sosial, dan ekonomi. Donor organ dalam perdagangan ilegal seringkali mengalami dampak fisik yang serius akibat pengambilan organ. Proses ini dapat mengancam nyawa mereka, dan banyak donor menghadapi risiko komplikasi medis serius. Setelah menyumbangkan organ, donor juga dapat mengalami dampak kesehatan jangka panjang, seperti penurunan fungsi organ yang tersisa atau komplikasi pascaoperasi.</w:t>
      </w:r>
    </w:p>
    <w:p w14:paraId="7BEC3898"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Korban perdagangan ilegal organ dapat mengalami trauma emosional yang signifikan karena mereka mungkin terpaksa menjual organ mereka tanpa persetujuan yang sah atau dalam kondisi yang tidak diinginkan. Hal ini dapat menyebabkan rasa bersalah, depresi, dan kecemasan. Korban mungkin mengalami stigmatisasi sosial karena terlibat dalam praktik ilegal seperti perdagangan organ. Mereka mungkin dicap sebagai pelaku tindakan ilegal atau dianggap sebagai korban yang terlibat dalam aktivitas yang dianggap tabu. Akibat stigma dan rasa malu, korban dapat mengalami isolasi sosial. Mereka mungkin merasa terisolasi dari masyarakat atau ditolak oleh teman dan keluarga. Korban dapat mengalami konflik identitas karena tindakan yang mereka lakukan. Mereka mungkin merasa dilema antara menjadi donor organ ilegal dan peran sosial atau identitas mereka yang sebelumnya.</w:t>
      </w:r>
    </w:p>
    <w:p w14:paraId="30440AE4"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Banyak korban perdagangan ilegal organ terlibat dalam praktik ini karena kesulitan ekonomi yang signifikan. Namun, kompensasi finansial yang mereka terima mungkin tidak mencukupi untuk mengatasi masalah ekonomi mereka dalam jangka panjang. Penerima organ ilegal juga dapat mengalami kerugian pekerjaan jika mereka mengalami komplikasi kesehatan yang serius setelah menyumbangkan organ. Ini dapat memperburuk situasi ekonomi mereka. Keluarga korban juga dapat mengalami dampak emosional yang serius karena keadaan korban. Mereka mungkin merasa cemas, bersalah, dan berduka atas pilihan yang dibuat oleh anggota keluarga mereka. Keluarga korban juga dapat merasakan beban finansial yang signifikan, terutama jika mereka harus merawat anggota keluarga yang mengalami komplikasi medis akibat pengambilan organ ilegal (Mitra dan Nikola, 2013).</w:t>
      </w:r>
    </w:p>
    <w:p w14:paraId="3D62A76B"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Dalam konteks perdagangan ilegal organ manusia, dampaknya sangat serius dan beragam. Dampak tersebut tidak hanya memengaruhi korban langsung yang menyumbangkan organ mereka, tetapi juga keluarga mereka yang terlibat atau yang mungkin tidak mengetahui praktik ilegal tersebut. Mari kita jelaskan lebih lanjut dampak yang dialami oleh korban dan keluarganya:</w:t>
      </w:r>
    </w:p>
    <w:p w14:paraId="0CBD7E81" w14:textId="77777777" w:rsidR="00917AD8" w:rsidRPr="00413274" w:rsidRDefault="00917AD8" w:rsidP="00763D91">
      <w:pPr>
        <w:pStyle w:val="NoSpacing"/>
        <w:numPr>
          <w:ilvl w:val="0"/>
          <w:numId w:val="154"/>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Dampak pada Korban</w:t>
      </w:r>
    </w:p>
    <w:p w14:paraId="5CAACB0A" w14:textId="47723D89" w:rsidR="00917AD8" w:rsidRPr="00413274" w:rsidRDefault="00917AD8" w:rsidP="00917AD8">
      <w:pPr>
        <w:pStyle w:val="NoSpacing"/>
        <w:spacing w:line="276" w:lineRule="auto"/>
        <w:ind w:left="1134"/>
        <w:jc w:val="both"/>
        <w:rPr>
          <w:rFonts w:ascii="Times New Roman" w:hAnsi="Times New Roman"/>
          <w:sz w:val="24"/>
          <w:szCs w:val="24"/>
          <w:lang w:val="id-ID"/>
        </w:rPr>
      </w:pPr>
      <w:r w:rsidRPr="00413274">
        <w:rPr>
          <w:rFonts w:ascii="Times New Roman" w:hAnsi="Times New Roman"/>
          <w:sz w:val="24"/>
          <w:szCs w:val="24"/>
          <w:lang w:val="id-ID"/>
        </w:rPr>
        <w:t>Proses pengambilan organ yang sering dilakukan tanpa persetujuan yang sah atau dalam kondisi yang tidak steril dapat menyebabkan komplikasi serius pada kesehatan fisik korban. Mereka dapat mengalami infeksi, perdarahan, kerusakan organ lainnya, atau bahkan risiko kematian. Korban cenderung mengalami trauma psikologis yang signifikan. Mereka mungkin merasa terpaksa, bersalah, atau malu karena terlibat dalam praktik ilegal ini. Ini bisa menyebabkan depresi, gangguan stres pasca-trauma, dan masalah psikologis lainnya. Setelah menyumbangkan organ, korban dapat menghadapi kondisi kesehatan jangka panjang. Ini dapat mencakup penurunan fungsi organ yang tersisa atau komplikasi pasca</w:t>
      </w:r>
      <w:r w:rsidR="00A037E0" w:rsidRPr="00413274">
        <w:rPr>
          <w:rFonts w:ascii="Times New Roman" w:hAnsi="Times New Roman"/>
          <w:sz w:val="24"/>
          <w:szCs w:val="24"/>
          <w:lang w:val="en-US"/>
        </w:rPr>
        <w:t xml:space="preserve"> </w:t>
      </w:r>
      <w:r w:rsidRPr="00413274">
        <w:rPr>
          <w:rFonts w:ascii="Times New Roman" w:hAnsi="Times New Roman"/>
          <w:sz w:val="24"/>
          <w:szCs w:val="24"/>
          <w:lang w:val="id-ID"/>
        </w:rPr>
        <w:t xml:space="preserve">operasi yang memerlukan perawatan medis </w:t>
      </w:r>
      <w:r w:rsidRPr="00413274">
        <w:rPr>
          <w:rFonts w:ascii="Times New Roman" w:hAnsi="Times New Roman"/>
          <w:sz w:val="24"/>
          <w:szCs w:val="24"/>
          <w:lang w:val="id-ID"/>
        </w:rPr>
        <w:lastRenderedPageBreak/>
        <w:t>yang berkelanjutan. Akibat stigma dan rasa malu, korban dapat mengalami isolasi sosial. Mereka mungkin merasa terasing dari teman, keluarga, atau masyarakat karena tindakan mereka.</w:t>
      </w:r>
    </w:p>
    <w:p w14:paraId="1F3C36F8" w14:textId="77777777" w:rsidR="00917AD8" w:rsidRPr="00413274" w:rsidRDefault="00917AD8" w:rsidP="00763D91">
      <w:pPr>
        <w:pStyle w:val="NoSpacing"/>
        <w:numPr>
          <w:ilvl w:val="0"/>
          <w:numId w:val="154"/>
        </w:numPr>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Dampak pada Keluarga Korban</w:t>
      </w:r>
    </w:p>
    <w:p w14:paraId="2B4E7261" w14:textId="74C8DC1C" w:rsidR="00917AD8" w:rsidRPr="00413274" w:rsidRDefault="00917AD8" w:rsidP="006025E1">
      <w:pPr>
        <w:pStyle w:val="NoSpacing"/>
        <w:spacing w:line="276" w:lineRule="auto"/>
        <w:ind w:left="1134"/>
        <w:jc w:val="both"/>
        <w:rPr>
          <w:rFonts w:ascii="Times New Roman" w:hAnsi="Times New Roman"/>
          <w:sz w:val="24"/>
          <w:szCs w:val="24"/>
          <w:lang w:val="id-ID"/>
        </w:rPr>
      </w:pPr>
      <w:r w:rsidRPr="00413274">
        <w:rPr>
          <w:rFonts w:ascii="Times New Roman" w:hAnsi="Times New Roman"/>
          <w:sz w:val="24"/>
          <w:szCs w:val="24"/>
          <w:lang w:val="id-ID"/>
        </w:rPr>
        <w:t>Keluarga korban dapat mengalami kecemasan dan ketidakpastian tentang kondisi kesehatan dan keselamatan korban. Mereka juga dapat merasa bingung tentang bagaimana tindakan ilegal ini dapat terjadi tanpa sepengetahuan mereka. Dalam beberapa kasus, keluarga korban mungkin terlibat dalam praktik ilegal ini atau menerima kompensasi finansial sebagai imbalan. Namun, kompensasi ini mungkin tidak cukup untuk mengatasi masalah ekonomi keluarga dalam jangka panjang. Keluarga korban dapat mengalami kehilangan kepercayaan dalam hubungan keluarga jika mereka mengetahui bahwa praktik ilegal ini melibatkan salah satu anggota keluarga mereka. Hal ini dapat merusak hubungan antaranggota keluarga dan menciptakan konflik internal. Keluarga korban juga dapat mengalami dampak psikologis yang serius, termasuk perasaan bersalah, rasa malu, atau stres karena terlibat dalam situasi yang melibatkan tindakan ilegal.</w:t>
      </w:r>
    </w:p>
    <w:p w14:paraId="7B86C07C"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Dalam banyak kasus, praktik perdagangan ilegal organ manusia menciptakan situasi yang merusak bagi korban dan keluarganya, dengan dampak yang dapat berlangsung selama bertahun-tahun. Oleh karena itu, penting untuk mengatasi masalah ini melalui pendekatan yang holistik yang mencakup perlindungan hukum, perawatan kesehatan yang memadai, dan dukungan psikososial bagi korban dan keluarganya. perlindungan hukum dan dukungan medis serta psikososial bagi korban dan keluarganya sangat penting. Upaya pencegahan yang lebih baik dan penegakan hukum yang lebih tegas juga diperlukan untuk mencegah terjadinya praktik ilegal semacam ini dan melindungi individu yang rentan.</w:t>
      </w:r>
    </w:p>
    <w:p w14:paraId="7B935FA9"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5FC9D818"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Fenomena perdagangan ilegal organ manusia dan pandangan masyarakat terhadap etika dan kemanusiaan</w:t>
      </w:r>
    </w:p>
    <w:p w14:paraId="5D73FABE" w14:textId="77777777" w:rsidR="00917AD8" w:rsidRPr="00413274" w:rsidRDefault="00917AD8" w:rsidP="00917AD8">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Fenomena perdagangan ilegal organ manusia memiliki dampak serius terhadap pandangan masyarakat terhadap etika dan kemanusiaan. Praktik ini menghadirkan sejumlah isu etis dan moral yang memunculkan perdebatan tentang nilai-nilai kemanusiaan dan keadilan dalam masyarakat. Perdagangan ilegal organ manusia menimbulkan pertanyaan fundamental tentang nilai kehidupan manusia. Hal ini memicu perdebatan tentang apakah setiap orang memiliki hak atas organ yang dapat menyelamatkan atau meningkatkan kualitas hidup mereka, dan sejauh mana perdagangan ilegal dapat menghancurkan nilai ini (Daniels dan Peter, 2004).</w:t>
      </w:r>
    </w:p>
    <w:p w14:paraId="456725B0"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Praktik perdagangan ilegal organ menciptakan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akses terhadap perawatan medis. Pasien kaya yang mampu membayar dapat membeli organ, sementara mereka yang tidak mampu harus menunggu donor yang cocok atau menghadapi risiko kesehatan yang lebih tinggi. Ini memunculkan isu keadilan sosial dan ekonomi dalam sistem perawatan kesehatan. Pasien yang menerima organ melalui perdagangan ilegal dan donor yang terlibat dalam praktik tersebut sering mengalami stigmatisasi dan diskriminasi. Hal ini dapat menciptakan perasaan tidak aman dan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setaraan dalam masyarakat. Praktik perdagangan ilegal organ manusia seringkali melibatkan donor yang memberikan organ mereka tanpa persetujuan yang sah atau tanpa pemahaman penuh tentang risiko yang terlibat. Ini mengangkat pertanyaan tentang persetujuan yang sah dan etika dalam dunia medis.</w:t>
      </w:r>
    </w:p>
    <w:p w14:paraId="211DA289"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Masyarakat seringkali harus menghadapi pertimbangan ekonomi dalam perdagangan ilegal organ. Beberapa orang mungkin melihat perdagangan organ sebagai peluang ekonomi yang </w:t>
      </w:r>
      <w:r w:rsidRPr="00413274">
        <w:rPr>
          <w:rFonts w:ascii="Times New Roman" w:hAnsi="Times New Roman"/>
          <w:sz w:val="24"/>
          <w:szCs w:val="24"/>
          <w:lang w:val="id-ID"/>
        </w:rPr>
        <w:lastRenderedPageBreak/>
        <w:t>menguntungkan, terutama jika mereka hidup dalam kemiskinan ekstrem. Ini memicu perdebatan tentang apa yang lebih penting, nilai ekonomi atau nilai-nilai etis. Praktik perdagangan ilegal organ sering kali melibatkan masalah regulasi. Beberapa orang mungkin berpendapat bahwa regulasi yang lebih ketat diperlukan untuk melindungi hak donor dan pasien, sementara yang lain mungkin melihatnya sebagai campur tangan berlebihan dalam urusan pribadi. Dampak fisik dan psikologis pada donor organ pasca-operasi menciptakan perdebatan tentang perawatan dan dukungan yang seharusnya mereka terima. Ini mengangkat pertanyaan tentang tanggung jawab etis dalam perawatan pascaoperasi.</w:t>
      </w:r>
    </w:p>
    <w:p w14:paraId="08F13432"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rPr>
        <w:t xml:space="preserve">Indonesia, </w:t>
      </w:r>
      <w:proofErr w:type="spellStart"/>
      <w:r w:rsidRPr="00413274">
        <w:rPr>
          <w:rFonts w:ascii="Times New Roman" w:hAnsi="Times New Roman"/>
          <w:sz w:val="24"/>
          <w:szCs w:val="24"/>
        </w:rPr>
        <w:t>terutama</w:t>
      </w:r>
      <w:proofErr w:type="spellEnd"/>
      <w:r w:rsidRPr="00413274">
        <w:rPr>
          <w:rFonts w:ascii="Times New Roman" w:hAnsi="Times New Roman"/>
          <w:sz w:val="24"/>
          <w:szCs w:val="24"/>
        </w:rPr>
        <w:t xml:space="preserve"> apparat </w:t>
      </w:r>
      <w:proofErr w:type="spellStart"/>
      <w:r w:rsidRPr="00413274">
        <w:rPr>
          <w:rFonts w:ascii="Times New Roman" w:hAnsi="Times New Roman"/>
          <w:sz w:val="24"/>
          <w:szCs w:val="24"/>
        </w:rPr>
        <w:t>penegak</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hukum</w:t>
      </w:r>
      <w:proofErr w:type="spellEnd"/>
      <w:r w:rsidRPr="00413274">
        <w:rPr>
          <w:rFonts w:ascii="Times New Roman" w:hAnsi="Times New Roman"/>
          <w:sz w:val="24"/>
          <w:szCs w:val="24"/>
        </w:rPr>
        <w:t xml:space="preserve"> juga </w:t>
      </w:r>
      <w:proofErr w:type="spellStart"/>
      <w:r w:rsidRPr="00413274">
        <w:rPr>
          <w:rFonts w:ascii="Times New Roman" w:hAnsi="Times New Roman"/>
          <w:sz w:val="24"/>
          <w:szCs w:val="24"/>
        </w:rPr>
        <w:t>disibukkan</w:t>
      </w:r>
      <w:proofErr w:type="spellEnd"/>
      <w:r w:rsidRPr="00413274">
        <w:rPr>
          <w:rFonts w:ascii="Times New Roman" w:hAnsi="Times New Roman"/>
          <w:sz w:val="24"/>
          <w:szCs w:val="24"/>
        </w:rPr>
        <w:t xml:space="preserve"> dengan </w:t>
      </w:r>
      <w:proofErr w:type="spellStart"/>
      <w:r w:rsidRPr="00413274">
        <w:rPr>
          <w:rFonts w:ascii="Times New Roman" w:hAnsi="Times New Roman"/>
          <w:sz w:val="24"/>
          <w:szCs w:val="24"/>
        </w:rPr>
        <w:t>fenomena-fenome</w:t>
      </w:r>
      <w:proofErr w:type="spellEnd"/>
      <w:r w:rsidRPr="00413274">
        <w:rPr>
          <w:rFonts w:ascii="Times New Roman" w:hAnsi="Times New Roman"/>
          <w:sz w:val="24"/>
          <w:szCs w:val="24"/>
        </w:rPr>
        <w:t xml:space="preserve"> baru dalam </w:t>
      </w:r>
      <w:proofErr w:type="spellStart"/>
      <w:r w:rsidRPr="00413274">
        <w:rPr>
          <w:rFonts w:ascii="Times New Roman" w:hAnsi="Times New Roman"/>
          <w:sz w:val="24"/>
          <w:szCs w:val="24"/>
        </w:rPr>
        <w:t>pengiriman</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pekerja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migran</w:t>
      </w:r>
      <w:proofErr w:type="spellEnd"/>
      <w:r w:rsidRPr="00413274">
        <w:rPr>
          <w:rFonts w:ascii="Times New Roman" w:hAnsi="Times New Roman"/>
          <w:sz w:val="24"/>
          <w:szCs w:val="24"/>
        </w:rPr>
        <w:t xml:space="preserve"> ke </w:t>
      </w:r>
      <w:proofErr w:type="spellStart"/>
      <w:r w:rsidRPr="00413274">
        <w:rPr>
          <w:rFonts w:ascii="Times New Roman" w:hAnsi="Times New Roman"/>
          <w:sz w:val="24"/>
          <w:szCs w:val="24"/>
        </w:rPr>
        <w:t>luar</w:t>
      </w:r>
      <w:proofErr w:type="spellEnd"/>
      <w:r w:rsidRPr="00413274">
        <w:rPr>
          <w:rFonts w:ascii="Times New Roman" w:hAnsi="Times New Roman"/>
          <w:sz w:val="24"/>
          <w:szCs w:val="24"/>
        </w:rPr>
        <w:t xml:space="preserve"> negeri. </w:t>
      </w:r>
      <w:r w:rsidRPr="00413274">
        <w:rPr>
          <w:rFonts w:ascii="Times New Roman" w:hAnsi="Times New Roman"/>
          <w:sz w:val="24"/>
          <w:szCs w:val="24"/>
          <w:lang w:val="id-ID"/>
        </w:rPr>
        <w:t xml:space="preserve">Pengungkapan kasus Tindak Pidana Perdagangan Orang (TPPO) </w:t>
      </w:r>
      <w:proofErr w:type="spellStart"/>
      <w:r w:rsidRPr="00413274">
        <w:rPr>
          <w:rFonts w:ascii="Times New Roman" w:hAnsi="Times New Roman"/>
          <w:sz w:val="24"/>
          <w:szCs w:val="24"/>
        </w:rPr>
        <w:t>telah</w:t>
      </w:r>
      <w:proofErr w:type="spellEnd"/>
      <w:r w:rsidRPr="00413274">
        <w:rPr>
          <w:rFonts w:ascii="Times New Roman" w:hAnsi="Times New Roman"/>
          <w:sz w:val="24"/>
          <w:szCs w:val="24"/>
        </w:rPr>
        <w:t xml:space="preserve"> </w:t>
      </w:r>
      <w:r w:rsidRPr="00413274">
        <w:rPr>
          <w:rFonts w:ascii="Times New Roman" w:hAnsi="Times New Roman"/>
          <w:sz w:val="24"/>
          <w:szCs w:val="24"/>
          <w:lang w:val="id-ID"/>
        </w:rPr>
        <w:t>membawa polisi masuk ke modus perdagangan organ tubuh</w:t>
      </w:r>
      <w:r w:rsidRPr="00413274">
        <w:rPr>
          <w:rFonts w:ascii="Times New Roman" w:hAnsi="Times New Roman"/>
          <w:sz w:val="24"/>
          <w:szCs w:val="24"/>
        </w:rPr>
        <w:t>, di mana s</w:t>
      </w:r>
      <w:r w:rsidRPr="00413274">
        <w:rPr>
          <w:rFonts w:ascii="Times New Roman" w:hAnsi="Times New Roman"/>
          <w:sz w:val="24"/>
          <w:szCs w:val="24"/>
          <w:lang w:val="id-ID"/>
        </w:rPr>
        <w:t>indikat mengirim sejumlah warga Indonesia ke luar negeri untuk diambil ginjalnya</w:t>
      </w:r>
      <w:r w:rsidRPr="00413274">
        <w:rPr>
          <w:rFonts w:ascii="Times New Roman" w:hAnsi="Times New Roman"/>
          <w:sz w:val="24"/>
          <w:szCs w:val="24"/>
        </w:rPr>
        <w:t xml:space="preserve"> (</w:t>
      </w:r>
      <w:hyperlink r:id="rId196" w:history="1">
        <w:r w:rsidRPr="00413274">
          <w:rPr>
            <w:rStyle w:val="Hyperlink"/>
            <w:rFonts w:ascii="Times New Roman" w:hAnsi="Times New Roman"/>
            <w:color w:val="auto"/>
            <w:sz w:val="24"/>
            <w:szCs w:val="24"/>
            <w:u w:val="none"/>
            <w:lang w:val="id-ID"/>
          </w:rPr>
          <w:t>https://www.voaindonesia.com/a/penjualan-ginjal-antarnegara-warnai-kejahatan-perdagangan-orang-/7166124.html</w:t>
        </w:r>
      </w:hyperlink>
      <w:r w:rsidRPr="00413274">
        <w:rPr>
          <w:rFonts w:ascii="Times New Roman" w:hAnsi="Times New Roman"/>
          <w:sz w:val="24"/>
          <w:szCs w:val="24"/>
        </w:rPr>
        <w:t xml:space="preserve">). </w:t>
      </w:r>
      <w:r w:rsidRPr="00413274">
        <w:rPr>
          <w:rFonts w:ascii="Times New Roman" w:hAnsi="Times New Roman"/>
          <w:sz w:val="24"/>
          <w:szCs w:val="24"/>
          <w:lang w:val="id-ID"/>
        </w:rPr>
        <w:t>Menteri Koordinator Politik, Hukum dan Keamanan (Menkopolhukam) Mohammad Mahfud MD memaparkan modus itu dalam keterangan resmi di kantornya pada Selasa (4/7). Saat ini, polisi tengah mengembangkan kasus yang diawali tindak penggerebekan TPPO di Bekasi, Jawa Barat.</w:t>
      </w:r>
      <w:r w:rsidRPr="00413274">
        <w:rPr>
          <w:rFonts w:ascii="Times New Roman" w:hAnsi="Times New Roman"/>
          <w:sz w:val="24"/>
          <w:szCs w:val="24"/>
        </w:rPr>
        <w:t xml:space="preserve"> </w:t>
      </w:r>
      <w:r w:rsidRPr="00413274">
        <w:rPr>
          <w:rFonts w:ascii="Times New Roman" w:hAnsi="Times New Roman"/>
          <w:sz w:val="24"/>
          <w:szCs w:val="24"/>
          <w:lang w:val="id-ID"/>
        </w:rPr>
        <w:t>Menurut Mahfud, ada 14 orang masih tertahan di sebuah rumah sakit di satu negara karena menjual ginjal.</w:t>
      </w:r>
      <w:r w:rsidRPr="00413274">
        <w:rPr>
          <w:rFonts w:ascii="Times New Roman" w:hAnsi="Times New Roman"/>
          <w:sz w:val="24"/>
          <w:szCs w:val="24"/>
        </w:rPr>
        <w:t xml:space="preserve"> </w:t>
      </w:r>
      <w:r w:rsidRPr="00413274">
        <w:rPr>
          <w:rFonts w:ascii="Times New Roman" w:hAnsi="Times New Roman"/>
          <w:sz w:val="24"/>
          <w:szCs w:val="24"/>
          <w:lang w:val="id-ID"/>
        </w:rPr>
        <w:t>“Waktu berangkat dari sini, bilang mau bekerja di restoran, di mana. Di sana kontrak jual ginjal,” ujarnya tanpa mengungkap nama rumah sakit maupun negara di mana diduga korban TPPO itu berada.</w:t>
      </w:r>
    </w:p>
    <w:p w14:paraId="286C0E26"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Fenomena perdagangan ilegal organ manusia dapat menggoyahkan kepercayaan masyarakat pada sistem kesehatan. Ketika orang mulai merasa bahwa praktik ilegal dapat terjadi di bawah naungan sistem perawatan kesehatan, ini bisa mengurangi kepercayaan masyarakat pada lembaga-lembaga medis dan otoritas kesehatan. Perdagangan ilegal organ manusia dapat memengaruhi pandangan masyarakat terhadap profesi medis. Ketika beberapa dokter atau petugas medis terlibat dalam praktik ilegal, ini bisa menciptakan ketidak</w:t>
      </w:r>
      <w:r w:rsidRPr="00413274">
        <w:rPr>
          <w:rFonts w:ascii="Times New Roman" w:hAnsi="Times New Roman"/>
          <w:sz w:val="24"/>
          <w:szCs w:val="24"/>
          <w:lang w:val="en-US"/>
        </w:rPr>
        <w:t xml:space="preserve"> </w:t>
      </w:r>
      <w:r w:rsidRPr="00413274">
        <w:rPr>
          <w:rFonts w:ascii="Times New Roman" w:hAnsi="Times New Roman"/>
          <w:sz w:val="24"/>
          <w:szCs w:val="24"/>
          <w:lang w:val="id-ID"/>
        </w:rPr>
        <w:t>percayaan terhadap profesi medis secara keseluruhan dan mengaburkan garis etis dalam praktik medis.</w:t>
      </w:r>
    </w:p>
    <w:p w14:paraId="5467932E"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Perdagangan ilegal organ manusia sering melibatkan perdagangan internasional, dengan donor dari negara-negara miskin menjual organ mereka kepada penerima dari negara-negara kaya. Hal ini memunculkan pertanyaan etis tentang hubungan antara negara-negara yang kuat ekonominya dan negara-negara yang rentan. Hal ini juga menimbulkan pertanyaan tentang tanggung jawab global dalam menangani masalah ini. Praktik perdagangan ilegal organ manusia dapat menciptakan budaya yang mementingkan keuntungan ekonomi di atas nilai-nilai kemanusiaan. Hal ini dapat memengaruhi pandangan masyarakat terhadap pentingnya empati, solidaritas sosial, dan perhatian terhadap sesama manusia.</w:t>
      </w:r>
    </w:p>
    <w:p w14:paraId="24864193"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Fenomena ini menimbulkan tantangan hukum dan etika dalam pengaturan praktik medis, persetujuan organ, dan pengambilan tindakan hukum terhadap pelaku perdagangan ilegal. Ini mengharuskan masyarakat untuk merenungkan ulang hukum dan etika yang mengatur sektor kesehatan. Perdagangan ilegal organ manusia memunculkan pertanyaan moral yang mendalam tentang hak asasi manusia, martabat individu, dan keadilan sosial. Masyarakat menjadi terdorong untuk merenungkan ulang nilai-nilai etis yang mendasari tindakan dan kebijakan mereka. Praktik ilegal ini juga dapat memengaruhi pendidikan dan kesadaran masyarakat tentang etika dan kemanusiaan. Organisasi masyarakat sipil dan lembaga pendidikan harus berupaya untuk meningkatkan kesadaran tentang konsekuensi etis dan dampak sosial perdagangan ilegal organ manusia.</w:t>
      </w:r>
    </w:p>
    <w:p w14:paraId="4D8E7387" w14:textId="77777777" w:rsidR="00917AD8" w:rsidRPr="00413274" w:rsidRDefault="00917AD8"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lastRenderedPageBreak/>
        <w:t>Fenomena perdagangan ilegal organ manusia secara luas mempengaruhi pandangan masyarakat terhadap etika dan kemanusiaan, dan memunculkan pertanyaan yang kompleks tentang nilai-nilai yang mendasari masyarakat. Dalam menghadapi tantangan ini, masyarakat harus berusaha untuk mengembangkan solusi yang menghormati hak asasi manusia, mengutamakan keadilan, dan memastikan bahwa perawatan kesehatan yang memadai tersedia bagi semua orang tanpa merusak prinsip-prinsip etika dan moral yang mendasari kehidupan.</w:t>
      </w:r>
    </w:p>
    <w:p w14:paraId="6CF2D4B0"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3AD64B30"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Kesimpulan dan Saran</w:t>
      </w:r>
    </w:p>
    <w:p w14:paraId="468DD090" w14:textId="19E84EBC" w:rsidR="00917AD8" w:rsidRPr="00413274" w:rsidRDefault="00A037E0" w:rsidP="00A037E0">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en-US"/>
        </w:rPr>
        <w:t>P</w:t>
      </w:r>
      <w:r w:rsidR="00917AD8" w:rsidRPr="00413274">
        <w:rPr>
          <w:rFonts w:ascii="Times New Roman" w:hAnsi="Times New Roman"/>
          <w:sz w:val="24"/>
          <w:szCs w:val="24"/>
          <w:lang w:val="id-ID"/>
        </w:rPr>
        <w:t xml:space="preserve">erdagangan ilegal organ manusia </w:t>
      </w:r>
      <w:proofErr w:type="spellStart"/>
      <w:r w:rsidRPr="00413274">
        <w:rPr>
          <w:rFonts w:ascii="Times New Roman" w:hAnsi="Times New Roman"/>
          <w:sz w:val="24"/>
          <w:szCs w:val="24"/>
          <w:lang w:val="en-US"/>
        </w:rPr>
        <w:t>akan</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berdampak</w:t>
      </w:r>
      <w:proofErr w:type="spellEnd"/>
      <w:r w:rsidRPr="00413274">
        <w:rPr>
          <w:rFonts w:ascii="Times New Roman" w:hAnsi="Times New Roman"/>
          <w:sz w:val="24"/>
          <w:szCs w:val="24"/>
          <w:lang w:val="en-US"/>
        </w:rPr>
        <w:t xml:space="preserve"> </w:t>
      </w:r>
      <w:proofErr w:type="spellStart"/>
      <w:r w:rsidRPr="00413274">
        <w:rPr>
          <w:rFonts w:ascii="Times New Roman" w:hAnsi="Times New Roman"/>
          <w:sz w:val="24"/>
          <w:szCs w:val="24"/>
          <w:lang w:val="en-US"/>
        </w:rPr>
        <w:t>serius</w:t>
      </w:r>
      <w:proofErr w:type="spellEnd"/>
      <w:r w:rsidRPr="00413274">
        <w:rPr>
          <w:rFonts w:ascii="Times New Roman" w:hAnsi="Times New Roman"/>
          <w:sz w:val="24"/>
          <w:szCs w:val="24"/>
          <w:lang w:val="en-US"/>
        </w:rPr>
        <w:t xml:space="preserve"> </w:t>
      </w:r>
      <w:r w:rsidR="00917AD8" w:rsidRPr="00413274">
        <w:rPr>
          <w:rFonts w:ascii="Times New Roman" w:hAnsi="Times New Roman"/>
          <w:sz w:val="24"/>
          <w:szCs w:val="24"/>
          <w:lang w:val="id-ID"/>
        </w:rPr>
        <w:t xml:space="preserve">pada kehidupan sosial korban dan keluarganya dan melibatkan aspek fisik, psikologis, sosial, dan ekonomi. Korban </w:t>
      </w:r>
      <w:proofErr w:type="spellStart"/>
      <w:r w:rsidRPr="00413274">
        <w:rPr>
          <w:rFonts w:ascii="Times New Roman" w:hAnsi="Times New Roman"/>
          <w:sz w:val="24"/>
          <w:szCs w:val="24"/>
          <w:lang w:val="en-US"/>
        </w:rPr>
        <w:t>akan</w:t>
      </w:r>
      <w:proofErr w:type="spellEnd"/>
      <w:r w:rsidRPr="00413274">
        <w:rPr>
          <w:rFonts w:ascii="Times New Roman" w:hAnsi="Times New Roman"/>
          <w:sz w:val="24"/>
          <w:szCs w:val="24"/>
          <w:lang w:val="en-US"/>
        </w:rPr>
        <w:t xml:space="preserve"> </w:t>
      </w:r>
      <w:r w:rsidR="00917AD8" w:rsidRPr="00413274">
        <w:rPr>
          <w:rFonts w:ascii="Times New Roman" w:hAnsi="Times New Roman"/>
          <w:sz w:val="24"/>
          <w:szCs w:val="24"/>
          <w:lang w:val="id-ID"/>
        </w:rPr>
        <w:t>mengalami dampak fisik yang merusak</w:t>
      </w:r>
      <w:r w:rsidRPr="00413274">
        <w:rPr>
          <w:rFonts w:ascii="Times New Roman" w:hAnsi="Times New Roman"/>
          <w:sz w:val="24"/>
          <w:szCs w:val="24"/>
          <w:lang w:val="en-US"/>
        </w:rPr>
        <w:t xml:space="preserve">, </w:t>
      </w:r>
      <w:r w:rsidRPr="00413274">
        <w:rPr>
          <w:rFonts w:ascii="Times New Roman" w:hAnsi="Times New Roman"/>
          <w:sz w:val="24"/>
          <w:szCs w:val="24"/>
          <w:lang w:val="id-ID"/>
        </w:rPr>
        <w:t>trauma psikologis</w:t>
      </w:r>
      <w:r w:rsidRPr="00413274">
        <w:rPr>
          <w:rFonts w:ascii="Times New Roman" w:hAnsi="Times New Roman"/>
          <w:sz w:val="24"/>
          <w:szCs w:val="24"/>
          <w:lang w:val="en-US"/>
        </w:rPr>
        <w:t xml:space="preserve">, </w:t>
      </w:r>
      <w:r w:rsidR="00917AD8" w:rsidRPr="00413274">
        <w:rPr>
          <w:rFonts w:ascii="Times New Roman" w:hAnsi="Times New Roman"/>
          <w:sz w:val="24"/>
          <w:szCs w:val="24"/>
          <w:lang w:val="id-ID"/>
        </w:rPr>
        <w:t>menghadapi isolasi sosial</w:t>
      </w:r>
      <w:r w:rsidRPr="00413274">
        <w:rPr>
          <w:rFonts w:ascii="Times New Roman" w:hAnsi="Times New Roman"/>
          <w:sz w:val="24"/>
          <w:szCs w:val="24"/>
          <w:lang w:val="en-US"/>
        </w:rPr>
        <w:t>,</w:t>
      </w:r>
      <w:r w:rsidR="00917AD8" w:rsidRPr="00413274">
        <w:rPr>
          <w:rFonts w:ascii="Times New Roman" w:hAnsi="Times New Roman"/>
          <w:sz w:val="24"/>
          <w:szCs w:val="24"/>
          <w:lang w:val="id-ID"/>
        </w:rPr>
        <w:t xml:space="preserve"> dan konflik identitas. Keluarga korban </w:t>
      </w:r>
      <w:proofErr w:type="spellStart"/>
      <w:r w:rsidRPr="00413274">
        <w:rPr>
          <w:rFonts w:ascii="Times New Roman" w:hAnsi="Times New Roman"/>
          <w:sz w:val="24"/>
          <w:szCs w:val="24"/>
          <w:lang w:val="en-US"/>
        </w:rPr>
        <w:t>akan</w:t>
      </w:r>
      <w:proofErr w:type="spellEnd"/>
      <w:r w:rsidRPr="00413274">
        <w:rPr>
          <w:rFonts w:ascii="Times New Roman" w:hAnsi="Times New Roman"/>
          <w:sz w:val="24"/>
          <w:szCs w:val="24"/>
          <w:lang w:val="en-US"/>
        </w:rPr>
        <w:t xml:space="preserve"> </w:t>
      </w:r>
      <w:r w:rsidR="00917AD8" w:rsidRPr="00413274">
        <w:rPr>
          <w:rFonts w:ascii="Times New Roman" w:hAnsi="Times New Roman"/>
          <w:sz w:val="24"/>
          <w:szCs w:val="24"/>
          <w:lang w:val="id-ID"/>
        </w:rPr>
        <w:t>mengalami kecemasan, ketidak</w:t>
      </w:r>
      <w:r w:rsidR="00917AD8" w:rsidRPr="00413274">
        <w:rPr>
          <w:rFonts w:ascii="Times New Roman" w:hAnsi="Times New Roman"/>
          <w:sz w:val="24"/>
          <w:szCs w:val="24"/>
          <w:lang w:val="en-US"/>
        </w:rPr>
        <w:t xml:space="preserve"> </w:t>
      </w:r>
      <w:r w:rsidRPr="00413274">
        <w:rPr>
          <w:rFonts w:ascii="Times New Roman" w:hAnsi="Times New Roman"/>
          <w:sz w:val="24"/>
          <w:szCs w:val="24"/>
          <w:lang w:val="id-ID"/>
        </w:rPr>
        <w:t xml:space="preserve">pastian, </w:t>
      </w:r>
      <w:r w:rsidR="00917AD8" w:rsidRPr="00413274">
        <w:rPr>
          <w:rFonts w:ascii="Times New Roman" w:hAnsi="Times New Roman"/>
          <w:sz w:val="24"/>
          <w:szCs w:val="24"/>
          <w:lang w:val="id-ID"/>
        </w:rPr>
        <w:t xml:space="preserve">konflik internal, </w:t>
      </w:r>
      <w:r w:rsidRPr="00413274">
        <w:rPr>
          <w:rFonts w:ascii="Times New Roman" w:hAnsi="Times New Roman"/>
          <w:sz w:val="24"/>
          <w:szCs w:val="24"/>
          <w:lang w:val="en-US"/>
        </w:rPr>
        <w:t xml:space="preserve">dan </w:t>
      </w:r>
      <w:r w:rsidR="00917AD8" w:rsidRPr="00413274">
        <w:rPr>
          <w:rFonts w:ascii="Times New Roman" w:hAnsi="Times New Roman"/>
          <w:sz w:val="24"/>
          <w:szCs w:val="24"/>
          <w:lang w:val="id-ID"/>
        </w:rPr>
        <w:t>beban finansial. Fenomena perdagangan ilegal organ manusia memiliki dampak serius terhadap pandangan masyarakat tentang etika dan kemanusiaan. Praktik ini menghadirkan isu-isu etis dan moral yang melibatkan hak asasi manusia, keadilan, tanggung jawab global</w:t>
      </w:r>
      <w:r w:rsidRPr="00413274">
        <w:rPr>
          <w:rFonts w:ascii="Times New Roman" w:hAnsi="Times New Roman"/>
          <w:sz w:val="24"/>
          <w:szCs w:val="24"/>
          <w:lang w:val="en-US"/>
        </w:rPr>
        <w:t>,</w:t>
      </w:r>
      <w:r w:rsidR="00917AD8" w:rsidRPr="00413274">
        <w:rPr>
          <w:rFonts w:ascii="Times New Roman" w:hAnsi="Times New Roman"/>
          <w:sz w:val="24"/>
          <w:szCs w:val="24"/>
          <w:lang w:val="id-ID"/>
        </w:rPr>
        <w:t xml:space="preserve"> mempengaruhi kepercayaan pada sistem kesehatan</w:t>
      </w:r>
      <w:r w:rsidRPr="00413274">
        <w:rPr>
          <w:rFonts w:ascii="Times New Roman" w:hAnsi="Times New Roman"/>
          <w:sz w:val="24"/>
          <w:szCs w:val="24"/>
          <w:lang w:val="en-US"/>
        </w:rPr>
        <w:t>,</w:t>
      </w:r>
      <w:r w:rsidR="00917AD8" w:rsidRPr="00413274">
        <w:rPr>
          <w:rFonts w:ascii="Times New Roman" w:hAnsi="Times New Roman"/>
          <w:sz w:val="24"/>
          <w:szCs w:val="24"/>
          <w:lang w:val="id-ID"/>
        </w:rPr>
        <w:t xml:space="preserve"> profesi medis, serta menciptakan konflik antara nilai-nilai ekonomi dan etika. </w:t>
      </w:r>
    </w:p>
    <w:p w14:paraId="4987069E" w14:textId="52E821D2" w:rsidR="00917AD8" w:rsidRPr="00413274" w:rsidRDefault="00A037E0" w:rsidP="00917AD8">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en-US"/>
        </w:rPr>
        <w:t>D</w:t>
      </w:r>
      <w:proofErr w:type="spellStart"/>
      <w:r w:rsidR="00917AD8" w:rsidRPr="00413274">
        <w:rPr>
          <w:rFonts w:ascii="Times New Roman" w:hAnsi="Times New Roman"/>
          <w:sz w:val="24"/>
          <w:szCs w:val="24"/>
        </w:rPr>
        <w:t>alam</w:t>
      </w:r>
      <w:proofErr w:type="spellEnd"/>
      <w:r w:rsidR="00917AD8" w:rsidRPr="00413274">
        <w:rPr>
          <w:rFonts w:ascii="Times New Roman" w:hAnsi="Times New Roman"/>
          <w:sz w:val="24"/>
          <w:szCs w:val="24"/>
        </w:rPr>
        <w:t xml:space="preserve"> </w:t>
      </w:r>
      <w:proofErr w:type="spellStart"/>
      <w:r w:rsidR="00917AD8" w:rsidRPr="00413274">
        <w:rPr>
          <w:rFonts w:ascii="Times New Roman" w:hAnsi="Times New Roman"/>
          <w:sz w:val="24"/>
          <w:szCs w:val="24"/>
        </w:rPr>
        <w:t>rangka</w:t>
      </w:r>
      <w:proofErr w:type="spellEnd"/>
      <w:r w:rsidR="00917AD8" w:rsidRPr="00413274">
        <w:rPr>
          <w:rFonts w:ascii="Times New Roman" w:hAnsi="Times New Roman"/>
          <w:sz w:val="24"/>
          <w:szCs w:val="24"/>
        </w:rPr>
        <w:t xml:space="preserve"> </w:t>
      </w:r>
      <w:r w:rsidR="00917AD8" w:rsidRPr="00413274">
        <w:rPr>
          <w:rFonts w:ascii="Times New Roman" w:hAnsi="Times New Roman"/>
          <w:sz w:val="24"/>
          <w:szCs w:val="24"/>
          <w:lang w:val="id-ID"/>
        </w:rPr>
        <w:t>meningkatkan kewaspadaan masyarakat terhadap praktik perdagangan ilegal organ tubuh manusia</w:t>
      </w:r>
      <w:r w:rsidRPr="00413274">
        <w:rPr>
          <w:rFonts w:ascii="Times New Roman" w:hAnsi="Times New Roman"/>
          <w:sz w:val="24"/>
          <w:szCs w:val="24"/>
        </w:rPr>
        <w:t xml:space="preserve"> </w:t>
      </w:r>
      <w:proofErr w:type="spellStart"/>
      <w:r w:rsidRPr="00413274">
        <w:rPr>
          <w:rFonts w:ascii="Times New Roman" w:hAnsi="Times New Roman"/>
          <w:sz w:val="24"/>
          <w:szCs w:val="24"/>
        </w:rPr>
        <w:t>maka</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perlu</w:t>
      </w:r>
      <w:proofErr w:type="spellEnd"/>
      <w:r w:rsidRPr="00413274">
        <w:rPr>
          <w:rFonts w:ascii="Times New Roman" w:hAnsi="Times New Roman"/>
          <w:sz w:val="24"/>
          <w:szCs w:val="24"/>
        </w:rPr>
        <w:t xml:space="preserve"> </w:t>
      </w:r>
      <w:proofErr w:type="spellStart"/>
      <w:r w:rsidRPr="00413274">
        <w:rPr>
          <w:rFonts w:ascii="Times New Roman" w:hAnsi="Times New Roman"/>
          <w:sz w:val="24"/>
          <w:szCs w:val="24"/>
        </w:rPr>
        <w:t>memperhatikan</w:t>
      </w:r>
      <w:proofErr w:type="spellEnd"/>
      <w:r w:rsidRPr="00413274">
        <w:rPr>
          <w:rFonts w:ascii="Times New Roman" w:hAnsi="Times New Roman"/>
          <w:sz w:val="24"/>
          <w:szCs w:val="24"/>
        </w:rPr>
        <w:t xml:space="preserve"> </w:t>
      </w:r>
      <w:proofErr w:type="spellStart"/>
      <w:r w:rsidR="00917AD8" w:rsidRPr="00413274">
        <w:rPr>
          <w:rFonts w:ascii="Times New Roman" w:hAnsi="Times New Roman"/>
          <w:sz w:val="24"/>
          <w:szCs w:val="24"/>
        </w:rPr>
        <w:t>hal-hal</w:t>
      </w:r>
      <w:proofErr w:type="spellEnd"/>
      <w:r w:rsidR="00917AD8" w:rsidRPr="00413274">
        <w:rPr>
          <w:rFonts w:ascii="Times New Roman" w:hAnsi="Times New Roman"/>
          <w:sz w:val="24"/>
          <w:szCs w:val="24"/>
        </w:rPr>
        <w:t xml:space="preserve"> </w:t>
      </w:r>
      <w:proofErr w:type="spellStart"/>
      <w:r w:rsidR="00917AD8" w:rsidRPr="00413274">
        <w:rPr>
          <w:rFonts w:ascii="Times New Roman" w:hAnsi="Times New Roman"/>
          <w:sz w:val="24"/>
          <w:szCs w:val="24"/>
        </w:rPr>
        <w:t>berikut</w:t>
      </w:r>
      <w:proofErr w:type="spellEnd"/>
      <w:r w:rsidR="00917AD8" w:rsidRPr="00413274">
        <w:rPr>
          <w:rFonts w:ascii="Times New Roman" w:hAnsi="Times New Roman"/>
          <w:sz w:val="24"/>
          <w:szCs w:val="24"/>
        </w:rPr>
        <w:t xml:space="preserve">: </w:t>
      </w:r>
      <w:r w:rsidR="00917AD8" w:rsidRPr="00413274">
        <w:rPr>
          <w:rFonts w:ascii="Times New Roman" w:hAnsi="Times New Roman"/>
          <w:sz w:val="24"/>
          <w:szCs w:val="24"/>
          <w:lang w:val="id-ID"/>
        </w:rPr>
        <w:t xml:space="preserve">(i) Organisasi pemerintah, LSM, dan lembaga medis </w:t>
      </w:r>
      <w:proofErr w:type="spellStart"/>
      <w:r w:rsidR="00917AD8" w:rsidRPr="00413274">
        <w:rPr>
          <w:rFonts w:ascii="Times New Roman" w:hAnsi="Times New Roman"/>
          <w:sz w:val="24"/>
          <w:szCs w:val="24"/>
        </w:rPr>
        <w:t>segera</w:t>
      </w:r>
      <w:proofErr w:type="spellEnd"/>
      <w:r w:rsidR="00917AD8" w:rsidRPr="00413274">
        <w:rPr>
          <w:rFonts w:ascii="Times New Roman" w:hAnsi="Times New Roman"/>
          <w:sz w:val="24"/>
          <w:szCs w:val="24"/>
        </w:rPr>
        <w:t xml:space="preserve"> </w:t>
      </w:r>
      <w:r w:rsidR="00917AD8" w:rsidRPr="00413274">
        <w:rPr>
          <w:rFonts w:ascii="Times New Roman" w:hAnsi="Times New Roman"/>
          <w:sz w:val="24"/>
          <w:szCs w:val="24"/>
          <w:lang w:val="id-ID"/>
        </w:rPr>
        <w:t>mengadakan kampanye pendidikan dan kesadaran tentang praktik perdagangan ilegal organ</w:t>
      </w:r>
      <w:r w:rsidR="00917AD8" w:rsidRPr="00413274">
        <w:rPr>
          <w:rFonts w:ascii="Times New Roman" w:hAnsi="Times New Roman"/>
          <w:sz w:val="24"/>
          <w:szCs w:val="24"/>
        </w:rPr>
        <w:t xml:space="preserve">, </w:t>
      </w:r>
      <w:r w:rsidR="00917AD8" w:rsidRPr="00413274">
        <w:rPr>
          <w:rFonts w:ascii="Times New Roman" w:hAnsi="Times New Roman"/>
          <w:sz w:val="24"/>
          <w:szCs w:val="24"/>
          <w:lang w:val="id-ID"/>
        </w:rPr>
        <w:t xml:space="preserve">mencakup seminar, lokakarya, pameran, dan kampanye media sosial yang menyediakan informasi tentang risiko, dampak, dan cara melaporkan kegiatan illegal; (ii) </w:t>
      </w:r>
      <w:proofErr w:type="spellStart"/>
      <w:r w:rsidR="00917AD8" w:rsidRPr="00413274">
        <w:rPr>
          <w:rFonts w:ascii="Times New Roman" w:hAnsi="Times New Roman"/>
          <w:sz w:val="24"/>
          <w:szCs w:val="24"/>
        </w:rPr>
        <w:t>bekerja</w:t>
      </w:r>
      <w:proofErr w:type="spellEnd"/>
      <w:r w:rsidR="00917AD8" w:rsidRPr="00413274">
        <w:rPr>
          <w:rFonts w:ascii="Times New Roman" w:hAnsi="Times New Roman"/>
          <w:sz w:val="24"/>
          <w:szCs w:val="24"/>
        </w:rPr>
        <w:t xml:space="preserve"> sama </w:t>
      </w:r>
      <w:r w:rsidR="00917AD8" w:rsidRPr="00413274">
        <w:rPr>
          <w:rFonts w:ascii="Times New Roman" w:hAnsi="Times New Roman"/>
          <w:sz w:val="24"/>
          <w:szCs w:val="24"/>
          <w:lang w:val="id-ID"/>
        </w:rPr>
        <w:t xml:space="preserve">dengan media massa </w:t>
      </w:r>
      <w:proofErr w:type="spellStart"/>
      <w:r w:rsidR="00917AD8" w:rsidRPr="00413274">
        <w:rPr>
          <w:rFonts w:ascii="Times New Roman" w:hAnsi="Times New Roman"/>
          <w:sz w:val="24"/>
          <w:szCs w:val="24"/>
        </w:rPr>
        <w:t>sebagai</w:t>
      </w:r>
      <w:proofErr w:type="spellEnd"/>
      <w:r w:rsidR="00917AD8" w:rsidRPr="00413274">
        <w:rPr>
          <w:rFonts w:ascii="Times New Roman" w:hAnsi="Times New Roman"/>
          <w:sz w:val="24"/>
          <w:szCs w:val="24"/>
        </w:rPr>
        <w:t xml:space="preserve"> </w:t>
      </w:r>
      <w:r w:rsidR="00917AD8" w:rsidRPr="00413274">
        <w:rPr>
          <w:rFonts w:ascii="Times New Roman" w:hAnsi="Times New Roman"/>
          <w:sz w:val="24"/>
          <w:szCs w:val="24"/>
          <w:lang w:val="id-ID"/>
        </w:rPr>
        <w:t>kunci untuk menyebarkan informasi yang lebih luas</w:t>
      </w:r>
      <w:r w:rsidR="00917AD8" w:rsidRPr="00413274">
        <w:rPr>
          <w:rFonts w:ascii="Times New Roman" w:hAnsi="Times New Roman"/>
          <w:sz w:val="24"/>
          <w:szCs w:val="24"/>
        </w:rPr>
        <w:t xml:space="preserve"> dan m</w:t>
      </w:r>
      <w:r w:rsidR="00917AD8" w:rsidRPr="00413274">
        <w:rPr>
          <w:rFonts w:ascii="Times New Roman" w:hAnsi="Times New Roman"/>
          <w:sz w:val="24"/>
          <w:szCs w:val="24"/>
          <w:lang w:val="id-ID"/>
        </w:rPr>
        <w:t xml:space="preserve">endorong liputan media yang luas tentang masalah ini </w:t>
      </w:r>
      <w:proofErr w:type="spellStart"/>
      <w:r w:rsidR="00917AD8" w:rsidRPr="00413274">
        <w:rPr>
          <w:rFonts w:ascii="Times New Roman" w:hAnsi="Times New Roman"/>
          <w:sz w:val="24"/>
          <w:szCs w:val="24"/>
        </w:rPr>
        <w:t>sehingga</w:t>
      </w:r>
      <w:proofErr w:type="spellEnd"/>
      <w:r w:rsidR="00917AD8" w:rsidRPr="00413274">
        <w:rPr>
          <w:rFonts w:ascii="Times New Roman" w:hAnsi="Times New Roman"/>
          <w:sz w:val="24"/>
          <w:szCs w:val="24"/>
        </w:rPr>
        <w:t xml:space="preserve"> </w:t>
      </w:r>
      <w:r w:rsidR="00917AD8" w:rsidRPr="00413274">
        <w:rPr>
          <w:rFonts w:ascii="Times New Roman" w:hAnsi="Times New Roman"/>
          <w:sz w:val="24"/>
          <w:szCs w:val="24"/>
          <w:lang w:val="id-ID"/>
        </w:rPr>
        <w:t xml:space="preserve">dapat membantu masyarakat memahami risiko yang terlibat dan cara menghindarinya; (iii) </w:t>
      </w:r>
      <w:proofErr w:type="spellStart"/>
      <w:r w:rsidR="00917AD8" w:rsidRPr="00413274">
        <w:rPr>
          <w:rFonts w:ascii="Times New Roman" w:hAnsi="Times New Roman"/>
          <w:sz w:val="24"/>
          <w:szCs w:val="24"/>
        </w:rPr>
        <w:t>meningkatkan</w:t>
      </w:r>
      <w:proofErr w:type="spellEnd"/>
      <w:r w:rsidR="00917AD8" w:rsidRPr="00413274">
        <w:rPr>
          <w:rFonts w:ascii="Times New Roman" w:hAnsi="Times New Roman"/>
          <w:sz w:val="24"/>
          <w:szCs w:val="24"/>
        </w:rPr>
        <w:t xml:space="preserve"> p</w:t>
      </w:r>
      <w:r w:rsidR="00917AD8" w:rsidRPr="00413274">
        <w:rPr>
          <w:rFonts w:ascii="Times New Roman" w:hAnsi="Times New Roman"/>
          <w:sz w:val="24"/>
          <w:szCs w:val="24"/>
          <w:lang w:val="id-ID"/>
        </w:rPr>
        <w:t>elatihan untuk petugas medis tentang etika, regulasi, dan penegakan hukum yang berkaitan dengan perdagangan organ dapat membantu mereka mengenali dan melaporkan aktivitas illegal; (iv) memberikan perlindungan hukum kepada individu yang memberikan informasi tentang praktik ilegal ini</w:t>
      </w:r>
      <w:r w:rsidR="00917AD8" w:rsidRPr="00413274">
        <w:rPr>
          <w:rFonts w:ascii="Times New Roman" w:hAnsi="Times New Roman"/>
          <w:sz w:val="24"/>
          <w:szCs w:val="24"/>
        </w:rPr>
        <w:t xml:space="preserve"> </w:t>
      </w:r>
      <w:proofErr w:type="spellStart"/>
      <w:r w:rsidR="00917AD8" w:rsidRPr="00413274">
        <w:rPr>
          <w:rFonts w:ascii="Times New Roman" w:hAnsi="Times New Roman"/>
          <w:sz w:val="24"/>
          <w:szCs w:val="24"/>
        </w:rPr>
        <w:t>sehingga</w:t>
      </w:r>
      <w:proofErr w:type="spellEnd"/>
      <w:r w:rsidR="00917AD8" w:rsidRPr="00413274">
        <w:rPr>
          <w:rFonts w:ascii="Times New Roman" w:hAnsi="Times New Roman"/>
          <w:sz w:val="24"/>
          <w:szCs w:val="24"/>
        </w:rPr>
        <w:t xml:space="preserve"> dapat </w:t>
      </w:r>
      <w:r w:rsidR="00917AD8" w:rsidRPr="00413274">
        <w:rPr>
          <w:rFonts w:ascii="Times New Roman" w:hAnsi="Times New Roman"/>
          <w:sz w:val="24"/>
          <w:szCs w:val="24"/>
          <w:lang w:val="id-ID"/>
        </w:rPr>
        <w:t>memberikan insentif bagi saksi untuk melaporkan kegiatan ilegal tanpa takut represalias</w:t>
      </w:r>
      <w:r w:rsidR="00917AD8" w:rsidRPr="00413274">
        <w:rPr>
          <w:rFonts w:ascii="Times New Roman" w:hAnsi="Times New Roman"/>
          <w:sz w:val="24"/>
          <w:szCs w:val="24"/>
        </w:rPr>
        <w:t xml:space="preserve">; (v) </w:t>
      </w:r>
      <w:r w:rsidR="00917AD8" w:rsidRPr="00413274">
        <w:rPr>
          <w:rFonts w:ascii="Times New Roman" w:hAnsi="Times New Roman"/>
          <w:sz w:val="24"/>
          <w:szCs w:val="24"/>
          <w:lang w:val="id-ID"/>
        </w:rPr>
        <w:t>Pemerintah harus meningkatkan pengawasan dan regulasi terkait transplantasi organ un</w:t>
      </w:r>
      <w:r w:rsidRPr="00413274">
        <w:rPr>
          <w:rFonts w:ascii="Times New Roman" w:hAnsi="Times New Roman"/>
          <w:sz w:val="24"/>
          <w:szCs w:val="24"/>
          <w:lang w:val="id-ID"/>
        </w:rPr>
        <w:t>tuk mencegah praktik ilegal</w:t>
      </w:r>
      <w:r w:rsidRPr="00413274">
        <w:rPr>
          <w:rFonts w:ascii="Times New Roman" w:hAnsi="Times New Roman"/>
          <w:sz w:val="24"/>
          <w:szCs w:val="24"/>
          <w:lang w:val="en-US"/>
        </w:rPr>
        <w:t xml:space="preserve">, </w:t>
      </w:r>
      <w:r w:rsidR="00917AD8" w:rsidRPr="00413274">
        <w:rPr>
          <w:rFonts w:ascii="Times New Roman" w:hAnsi="Times New Roman"/>
          <w:sz w:val="24"/>
          <w:szCs w:val="24"/>
          <w:lang w:val="id-ID"/>
        </w:rPr>
        <w:t xml:space="preserve"> termasuk mengidentifikasi donor yang sah dan memantau peralatan medis yang digunakan dalam transplantasi</w:t>
      </w:r>
      <w:r w:rsidR="00917AD8" w:rsidRPr="00413274">
        <w:rPr>
          <w:rFonts w:ascii="Times New Roman" w:hAnsi="Times New Roman"/>
          <w:sz w:val="24"/>
          <w:szCs w:val="24"/>
        </w:rPr>
        <w:t xml:space="preserve"> k</w:t>
      </w:r>
      <w:r w:rsidR="00917AD8" w:rsidRPr="00413274">
        <w:rPr>
          <w:rFonts w:ascii="Times New Roman" w:hAnsi="Times New Roman"/>
          <w:sz w:val="24"/>
          <w:szCs w:val="24"/>
          <w:lang w:val="id-ID"/>
        </w:rPr>
        <w:t>arena banyak praktik perdagangan ilegal organ melibatkan perdagangan lintas batas, kerja sama internasional antara negara-negara dalam memerangi praktik ini sangat penting</w:t>
      </w:r>
      <w:r w:rsidR="00917AD8" w:rsidRPr="00413274">
        <w:rPr>
          <w:rFonts w:ascii="Times New Roman" w:hAnsi="Times New Roman"/>
          <w:sz w:val="24"/>
          <w:szCs w:val="24"/>
        </w:rPr>
        <w:t>, di mana p</w:t>
      </w:r>
      <w:r w:rsidR="00917AD8" w:rsidRPr="00413274">
        <w:rPr>
          <w:rFonts w:ascii="Times New Roman" w:hAnsi="Times New Roman"/>
          <w:sz w:val="24"/>
          <w:szCs w:val="24"/>
          <w:lang w:val="id-ID"/>
        </w:rPr>
        <w:t>erjanjian dan protokol internasional harus diperkuat</w:t>
      </w:r>
      <w:r w:rsidR="00917AD8" w:rsidRPr="00413274">
        <w:rPr>
          <w:rFonts w:ascii="Times New Roman" w:hAnsi="Times New Roman"/>
          <w:sz w:val="24"/>
          <w:szCs w:val="24"/>
        </w:rPr>
        <w:t xml:space="preserve">; (vi) </w:t>
      </w:r>
      <w:r w:rsidR="00917AD8" w:rsidRPr="00413274">
        <w:rPr>
          <w:rFonts w:ascii="Times New Roman" w:hAnsi="Times New Roman"/>
          <w:sz w:val="24"/>
          <w:szCs w:val="24"/>
          <w:lang w:val="id-ID"/>
        </w:rPr>
        <w:t>Untuk mengurangi permintaan terhadap organ ilegal, pemerintah harus bekerja untuk meningkatkan akses masyarakat terhadap donor organ yang legal dan meningkatkan kesadaran tentang pentingnya menjadi donor yang sah</w:t>
      </w:r>
      <w:r w:rsidR="00917AD8" w:rsidRPr="00413274">
        <w:rPr>
          <w:rFonts w:ascii="Times New Roman" w:hAnsi="Times New Roman"/>
          <w:sz w:val="24"/>
          <w:szCs w:val="24"/>
        </w:rPr>
        <w:t xml:space="preserve">; (vii) </w:t>
      </w:r>
      <w:r w:rsidR="00917AD8" w:rsidRPr="00413274">
        <w:rPr>
          <w:rFonts w:ascii="Times New Roman" w:hAnsi="Times New Roman"/>
          <w:sz w:val="24"/>
          <w:szCs w:val="24"/>
          <w:lang w:val="id-ID"/>
        </w:rPr>
        <w:t>Korban dan keluarga yang terlibat dalam praktik perdagangan ilegal organ memerlukan dukungan psikososial. Layanan konseling dan dukungan harus tersedia bagi mereka untuk membantu mereka mengatasi dampak psikologis yang serius; dan (v</w:t>
      </w:r>
      <w:r w:rsidR="00917AD8" w:rsidRPr="00413274">
        <w:rPr>
          <w:rFonts w:ascii="Times New Roman" w:hAnsi="Times New Roman"/>
          <w:sz w:val="24"/>
          <w:szCs w:val="24"/>
        </w:rPr>
        <w:t>iii</w:t>
      </w:r>
      <w:r w:rsidR="00917AD8" w:rsidRPr="00413274">
        <w:rPr>
          <w:rFonts w:ascii="Times New Roman" w:hAnsi="Times New Roman"/>
          <w:sz w:val="24"/>
          <w:szCs w:val="24"/>
          <w:lang w:val="id-ID"/>
        </w:rPr>
        <w:t>) Hukuman yang lebih tegas bagi pelaku perdagangan ilegal organ harus diterapkan untuk memberikan efek jera. Penegakan hukum yang kuat juga harus menjadi prioritas. Masyarakat harus diajak untuk berpartisipasi secara aktif dalam melaporkan dan menghindari praktik ilegal ini. Ini bisa dilakukan melalui program pelatihan dan pendidikan.</w:t>
      </w:r>
    </w:p>
    <w:p w14:paraId="652A8E3B" w14:textId="77777777" w:rsidR="00917AD8" w:rsidRPr="00413274" w:rsidRDefault="00917AD8" w:rsidP="00917AD8">
      <w:pPr>
        <w:pStyle w:val="NoSpacing"/>
        <w:spacing w:line="276" w:lineRule="auto"/>
        <w:jc w:val="both"/>
        <w:rPr>
          <w:rFonts w:ascii="Times New Roman" w:hAnsi="Times New Roman"/>
          <w:sz w:val="24"/>
          <w:szCs w:val="24"/>
          <w:lang w:val="id-ID"/>
        </w:rPr>
      </w:pPr>
    </w:p>
    <w:p w14:paraId="2E664431" w14:textId="77777777" w:rsidR="00A037E0" w:rsidRPr="00413274" w:rsidRDefault="00A037E0" w:rsidP="00917AD8">
      <w:pPr>
        <w:pStyle w:val="NoSpacing"/>
        <w:spacing w:line="276" w:lineRule="auto"/>
        <w:jc w:val="both"/>
        <w:rPr>
          <w:rFonts w:ascii="Times New Roman" w:hAnsi="Times New Roman"/>
          <w:sz w:val="24"/>
          <w:szCs w:val="24"/>
          <w:lang w:val="id-ID"/>
        </w:rPr>
      </w:pPr>
    </w:p>
    <w:p w14:paraId="2452C98B" w14:textId="77777777" w:rsidR="00A037E0" w:rsidRPr="00413274" w:rsidRDefault="00A037E0" w:rsidP="00917AD8">
      <w:pPr>
        <w:pStyle w:val="NoSpacing"/>
        <w:spacing w:line="276" w:lineRule="auto"/>
        <w:jc w:val="both"/>
        <w:rPr>
          <w:rFonts w:ascii="Times New Roman" w:hAnsi="Times New Roman"/>
          <w:sz w:val="24"/>
          <w:szCs w:val="24"/>
          <w:lang w:val="id-ID"/>
        </w:rPr>
      </w:pPr>
    </w:p>
    <w:p w14:paraId="2C9F6B8A" w14:textId="77777777" w:rsidR="00917AD8" w:rsidRPr="00413274" w:rsidRDefault="00917AD8" w:rsidP="00917AD8">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lastRenderedPageBreak/>
        <w:t>Daftar Pustaka</w:t>
      </w:r>
    </w:p>
    <w:p w14:paraId="7EDC63EA"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Adham, Khaled. 2005. Globalization, Neoliberalism, and New Spaces of Capital in Cairo. </w:t>
      </w:r>
      <w:r w:rsidRPr="00413274">
        <w:rPr>
          <w:rFonts w:ascii="Times New Roman" w:hAnsi="Times New Roman"/>
          <w:i/>
          <w:iCs/>
          <w:sz w:val="24"/>
          <w:szCs w:val="24"/>
          <w:lang w:val="id-ID"/>
        </w:rPr>
        <w:t>Traditional Dwellings and Settlements Rev. 19–32.</w:t>
      </w:r>
    </w:p>
    <w:p w14:paraId="67F1F22E"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Daniels, Peter W. 2004. Urban Challenges: The Formal and Informal Economies in Mega-Cities. </w:t>
      </w:r>
      <w:r w:rsidRPr="00413274">
        <w:rPr>
          <w:rFonts w:ascii="Times New Roman" w:hAnsi="Times New Roman"/>
          <w:i/>
          <w:iCs/>
          <w:sz w:val="24"/>
          <w:szCs w:val="24"/>
          <w:lang w:val="id-ID"/>
        </w:rPr>
        <w:t>Cities 501–11.</w:t>
      </w:r>
    </w:p>
    <w:p w14:paraId="47E4B763"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Hendryadi, Tricahyadinata , I., &amp; Zannati, R. (2019). Metode Penelitian: Pedoman Penelitian Bisnis dan Akademik. Jakarta: Lembaga Pengembangan Manajemen dan Publikasi Imperium (LPMP Imperium).</w:t>
      </w:r>
    </w:p>
    <w:p w14:paraId="2C5C214A"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Mendoza, Roger Lee 2011. Price Deflation and the Underground Organ Economy in the Philippines</w:t>
      </w:r>
      <w:r w:rsidRPr="00413274">
        <w:rPr>
          <w:rFonts w:ascii="Times New Roman" w:hAnsi="Times New Roman"/>
          <w:i/>
          <w:iCs/>
          <w:sz w:val="24"/>
          <w:szCs w:val="24"/>
          <w:lang w:val="id-ID"/>
        </w:rPr>
        <w:t>. J. of Public Health 101–07.</w:t>
      </w:r>
    </w:p>
    <w:p w14:paraId="6575E2EE"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Mitra, Agomoni Ganguli &amp; Nikola Biller-Andorno 2013. Vulnerability and Exploitation in a Globalized World. </w:t>
      </w:r>
      <w:r w:rsidRPr="00413274">
        <w:rPr>
          <w:rFonts w:ascii="Times New Roman" w:hAnsi="Times New Roman"/>
          <w:i/>
          <w:iCs/>
          <w:sz w:val="24"/>
          <w:szCs w:val="24"/>
          <w:lang w:val="id-ID"/>
        </w:rPr>
        <w:t>International J. of Feminist Approaches to Bioethics 91– 102.</w:t>
      </w:r>
    </w:p>
    <w:p w14:paraId="768FB680"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Schwartz, L., Sinding, C., Hunt, M., Elit, L., Redwood-Campbell, L., Adelson, N., Luther, L., Ranford, J., &amp; DeLaat, S. 2010. Ethics in humanitarian aid work: Learning from the narratives of humanitarian health workers. </w:t>
      </w:r>
      <w:r w:rsidRPr="00413274">
        <w:rPr>
          <w:rFonts w:ascii="Times New Roman" w:hAnsi="Times New Roman"/>
          <w:i/>
          <w:iCs/>
          <w:sz w:val="24"/>
          <w:szCs w:val="24"/>
          <w:lang w:val="id-ID"/>
        </w:rPr>
        <w:t>AJOB Primary Research, 1(3), 45–54.</w:t>
      </w:r>
    </w:p>
    <w:p w14:paraId="025937E0"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 xml:space="preserve">ten Have, H. 2013. Global bioethics: Transnational experiences and Islamic bioethics. </w:t>
      </w:r>
      <w:r w:rsidRPr="00413274">
        <w:rPr>
          <w:rFonts w:ascii="Times New Roman" w:hAnsi="Times New Roman"/>
          <w:i/>
          <w:iCs/>
          <w:sz w:val="24"/>
          <w:szCs w:val="24"/>
          <w:lang w:val="id-ID"/>
        </w:rPr>
        <w:t>Zygon, 48(3), 608.</w:t>
      </w:r>
    </w:p>
    <w:p w14:paraId="33C14B17" w14:textId="77777777" w:rsidR="00917AD8" w:rsidRPr="00413274" w:rsidRDefault="00917AD8" w:rsidP="00A037E0">
      <w:pPr>
        <w:pStyle w:val="NoSpacing"/>
        <w:ind w:left="567"/>
        <w:jc w:val="both"/>
        <w:rPr>
          <w:rFonts w:ascii="Times New Roman" w:hAnsi="Times New Roman"/>
          <w:sz w:val="24"/>
          <w:szCs w:val="24"/>
          <w:lang w:val="id-ID"/>
        </w:rPr>
      </w:pPr>
      <w:r w:rsidRPr="00413274">
        <w:rPr>
          <w:rFonts w:ascii="Times New Roman" w:hAnsi="Times New Roman"/>
          <w:sz w:val="24"/>
          <w:szCs w:val="24"/>
          <w:lang w:val="id-ID"/>
        </w:rPr>
        <w:t>Sandelowski, M. (2004). Using qualitative research. Qualitative Health Research, 1366-1386.</w:t>
      </w:r>
    </w:p>
    <w:p w14:paraId="196A8C79" w14:textId="77777777" w:rsidR="00917AD8" w:rsidRPr="00413274" w:rsidRDefault="00917AD8" w:rsidP="00917AD8">
      <w:pPr>
        <w:pStyle w:val="NoSpacing"/>
        <w:ind w:left="567" w:hanging="567"/>
        <w:jc w:val="both"/>
        <w:rPr>
          <w:rFonts w:ascii="Times New Roman" w:hAnsi="Times New Roman"/>
          <w:i/>
          <w:iCs/>
          <w:sz w:val="24"/>
          <w:szCs w:val="24"/>
          <w:lang w:val="id-ID"/>
        </w:rPr>
      </w:pPr>
      <w:r w:rsidRPr="00413274">
        <w:rPr>
          <w:rFonts w:ascii="Times New Roman" w:hAnsi="Times New Roman"/>
          <w:sz w:val="24"/>
          <w:szCs w:val="24"/>
          <w:lang w:val="id-ID"/>
        </w:rPr>
        <w:t xml:space="preserve">Wyatt, Tanya 2009. Exploring the Organization of Russia Far East’s Illegal Wildlife Trade: Two Case Studies of the Illegal Fur and Illegal Falcon Trades. </w:t>
      </w:r>
      <w:r w:rsidRPr="00413274">
        <w:rPr>
          <w:rFonts w:ascii="Times New Roman" w:hAnsi="Times New Roman"/>
          <w:i/>
          <w:iCs/>
          <w:sz w:val="24"/>
          <w:szCs w:val="24"/>
          <w:lang w:val="id-ID"/>
        </w:rPr>
        <w:t>Global Crime 144–54.</w:t>
      </w:r>
    </w:p>
    <w:p w14:paraId="279BC3A4" w14:textId="77777777" w:rsidR="00917AD8" w:rsidRPr="00413274" w:rsidRDefault="00917AD8" w:rsidP="00917AD8">
      <w:pPr>
        <w:pStyle w:val="NoSpacing"/>
        <w:ind w:left="567" w:hanging="567"/>
        <w:jc w:val="both"/>
        <w:rPr>
          <w:rFonts w:ascii="Times New Roman" w:hAnsi="Times New Roman"/>
          <w:i/>
          <w:iCs/>
          <w:sz w:val="24"/>
          <w:szCs w:val="24"/>
          <w:lang w:val="id-ID"/>
        </w:rPr>
      </w:pPr>
      <w:r w:rsidRPr="00413274">
        <w:rPr>
          <w:rFonts w:ascii="Times New Roman" w:hAnsi="Times New Roman"/>
          <w:sz w:val="24"/>
          <w:szCs w:val="24"/>
          <w:lang w:val="id-ID"/>
        </w:rPr>
        <w:t xml:space="preserve">Yea, Sallie. 2010. Trafficking in Part(s): The Commercial Kidney Market in a Manila Slum, Philippines. </w:t>
      </w:r>
      <w:r w:rsidRPr="00413274">
        <w:rPr>
          <w:rFonts w:ascii="Times New Roman" w:hAnsi="Times New Roman"/>
          <w:i/>
          <w:iCs/>
          <w:sz w:val="24"/>
          <w:szCs w:val="24"/>
          <w:lang w:val="id-ID"/>
        </w:rPr>
        <w:t>Global Social Policy 358–76.</w:t>
      </w:r>
    </w:p>
    <w:p w14:paraId="1DAD4193" w14:textId="77777777" w:rsidR="00917AD8" w:rsidRPr="00413274" w:rsidRDefault="00917AD8" w:rsidP="00A037E0">
      <w:pPr>
        <w:pStyle w:val="NoSpacing"/>
        <w:ind w:left="567"/>
        <w:jc w:val="both"/>
        <w:rPr>
          <w:rFonts w:ascii="Times New Roman" w:hAnsi="Times New Roman"/>
          <w:sz w:val="24"/>
          <w:szCs w:val="24"/>
          <w:lang w:val="id-ID"/>
        </w:rPr>
      </w:pPr>
      <w:r w:rsidRPr="00413274">
        <w:rPr>
          <w:rFonts w:ascii="Times New Roman" w:hAnsi="Times New Roman"/>
          <w:sz w:val="24"/>
          <w:szCs w:val="24"/>
          <w:lang w:val="id-ID"/>
        </w:rPr>
        <w:t>Shimazono, Y. "Mapping Transplant Tourism," in World Health Organizations Second Global</w:t>
      </w:r>
    </w:p>
    <w:p w14:paraId="1AB95376" w14:textId="77777777" w:rsidR="00917AD8" w:rsidRPr="00413274" w:rsidRDefault="00917AD8" w:rsidP="00A037E0">
      <w:pPr>
        <w:pStyle w:val="NoSpacing"/>
        <w:ind w:left="567"/>
        <w:jc w:val="both"/>
        <w:rPr>
          <w:rFonts w:ascii="Times New Roman" w:hAnsi="Times New Roman"/>
          <w:sz w:val="24"/>
          <w:szCs w:val="24"/>
          <w:lang w:val="id-ID"/>
        </w:rPr>
      </w:pPr>
      <w:r w:rsidRPr="00413274">
        <w:rPr>
          <w:rFonts w:ascii="Times New Roman" w:hAnsi="Times New Roman"/>
          <w:sz w:val="24"/>
          <w:szCs w:val="24"/>
          <w:lang w:val="id-ID"/>
        </w:rPr>
        <w:t>Consultation on Human Transplantation (Geneva 28-30 March 2007).</w:t>
      </w:r>
    </w:p>
    <w:p w14:paraId="52C38C0A" w14:textId="77777777" w:rsidR="00917AD8" w:rsidRPr="00413274" w:rsidRDefault="00917AD8" w:rsidP="00A037E0">
      <w:pPr>
        <w:pStyle w:val="NoSpacing"/>
        <w:ind w:left="567"/>
        <w:jc w:val="both"/>
        <w:rPr>
          <w:rFonts w:ascii="Times New Roman" w:hAnsi="Times New Roman"/>
          <w:sz w:val="24"/>
          <w:szCs w:val="24"/>
          <w:lang w:val="id-ID"/>
        </w:rPr>
      </w:pPr>
      <w:r w:rsidRPr="00413274">
        <w:rPr>
          <w:rFonts w:ascii="Times New Roman" w:hAnsi="Times New Roman"/>
          <w:sz w:val="24"/>
          <w:szCs w:val="24"/>
          <w:lang w:val="id-ID"/>
        </w:rPr>
        <w:t>Haken, J. "Transnational Crime in the Developing World," (Washington DC: Global Financial</w:t>
      </w:r>
    </w:p>
    <w:p w14:paraId="32E041FC" w14:textId="77777777" w:rsidR="00917AD8" w:rsidRPr="00413274" w:rsidRDefault="00917AD8" w:rsidP="00917AD8">
      <w:pPr>
        <w:pStyle w:val="NoSpacing"/>
        <w:ind w:left="567" w:hanging="567"/>
        <w:jc w:val="both"/>
        <w:rPr>
          <w:rFonts w:ascii="Times New Roman" w:hAnsi="Times New Roman"/>
          <w:sz w:val="24"/>
          <w:szCs w:val="24"/>
          <w:lang w:val="id-ID"/>
        </w:rPr>
      </w:pPr>
      <w:r w:rsidRPr="00413274">
        <w:rPr>
          <w:rFonts w:ascii="Times New Roman" w:hAnsi="Times New Roman"/>
          <w:sz w:val="24"/>
          <w:szCs w:val="24"/>
          <w:lang w:val="id-ID"/>
        </w:rPr>
        <w:t>Integrity, 2011).</w:t>
      </w:r>
    </w:p>
    <w:p w14:paraId="60503F08" w14:textId="77777777" w:rsidR="00917AD8" w:rsidRPr="00413274" w:rsidRDefault="00000000" w:rsidP="00917AD8">
      <w:pPr>
        <w:pStyle w:val="NoSpacing"/>
        <w:ind w:left="567" w:hanging="567"/>
        <w:jc w:val="both"/>
        <w:rPr>
          <w:rFonts w:ascii="Times New Roman" w:hAnsi="Times New Roman"/>
          <w:sz w:val="24"/>
          <w:szCs w:val="24"/>
          <w:lang w:val="id-ID"/>
        </w:rPr>
      </w:pPr>
      <w:hyperlink r:id="rId197" w:history="1">
        <w:r w:rsidR="00917AD8" w:rsidRPr="00413274">
          <w:rPr>
            <w:rStyle w:val="Hyperlink"/>
            <w:rFonts w:ascii="Times New Roman" w:hAnsi="Times New Roman"/>
            <w:color w:val="auto"/>
            <w:sz w:val="24"/>
            <w:szCs w:val="24"/>
            <w:u w:val="none"/>
            <w:lang w:val="id-ID"/>
          </w:rPr>
          <w:t>https://wolipop.detik.com/entertainment-news/d-6431526/7-fakta-wanita-yang-dibunuh-dan-diambil-organ-tubuhnya-oleh-kekasih-online</w:t>
        </w:r>
      </w:hyperlink>
      <w:r w:rsidR="00917AD8" w:rsidRPr="00413274">
        <w:rPr>
          <w:rFonts w:ascii="Times New Roman" w:hAnsi="Times New Roman"/>
          <w:sz w:val="24"/>
          <w:szCs w:val="24"/>
          <w:lang w:val="id-ID"/>
        </w:rPr>
        <w:t xml:space="preserve"> diakses pada tanggal 5 September 2023</w:t>
      </w:r>
    </w:p>
    <w:p w14:paraId="018EF19F" w14:textId="77777777" w:rsidR="00917AD8" w:rsidRPr="00413274" w:rsidRDefault="00917AD8" w:rsidP="00917AD8">
      <w:pPr>
        <w:pStyle w:val="NoSpacing"/>
        <w:spacing w:line="276" w:lineRule="auto"/>
        <w:ind w:left="567" w:hanging="567"/>
        <w:jc w:val="both"/>
        <w:rPr>
          <w:rFonts w:ascii="Times New Roman" w:hAnsi="Times New Roman"/>
          <w:sz w:val="24"/>
          <w:szCs w:val="24"/>
          <w:lang w:val="id-ID"/>
        </w:rPr>
      </w:pPr>
      <w:r w:rsidRPr="00413274">
        <w:rPr>
          <w:rFonts w:ascii="Times New Roman" w:hAnsi="Times New Roman"/>
          <w:sz w:val="24"/>
          <w:szCs w:val="24"/>
          <w:lang w:val="id-ID"/>
        </w:rPr>
        <w:t>https://www.unodc.org/documents/human-trafficking/2015/UNODC_Assessment_Toolkit_TIP_for_the_Purpose_of_Organ_Removal.pdf</w:t>
      </w:r>
    </w:p>
    <w:p w14:paraId="4FA22B8F" w14:textId="77777777" w:rsidR="006025E1" w:rsidRPr="00413274" w:rsidRDefault="00917AD8" w:rsidP="00917AD8">
      <w:pPr>
        <w:pStyle w:val="NoSpacing"/>
        <w:spacing w:line="276" w:lineRule="auto"/>
        <w:ind w:left="567" w:hanging="567"/>
        <w:jc w:val="both"/>
        <w:rPr>
          <w:rFonts w:ascii="Times New Roman" w:hAnsi="Times New Roman"/>
          <w:sz w:val="24"/>
          <w:szCs w:val="24"/>
          <w:lang w:val="id-ID"/>
        </w:rPr>
        <w:sectPr w:rsidR="006025E1" w:rsidRPr="00413274" w:rsidSect="00DC70AC">
          <w:headerReference w:type="default" r:id="rId198"/>
          <w:pgSz w:w="11910" w:h="16840"/>
          <w:pgMar w:top="1134" w:right="1134" w:bottom="1134" w:left="1418" w:header="709" w:footer="510" w:gutter="0"/>
          <w:cols w:space="720"/>
          <w:docGrid w:linePitch="299"/>
        </w:sectPr>
      </w:pPr>
      <w:r w:rsidRPr="00413274">
        <w:rPr>
          <w:rFonts w:ascii="Times New Roman" w:hAnsi="Times New Roman"/>
          <w:sz w:val="24"/>
          <w:szCs w:val="24"/>
          <w:lang w:val="id-ID"/>
        </w:rPr>
        <w:t>https://www.voaindonesia.com/a/penjualan-ginjal-antarnegara-warnai-kejahatan-perdagangan-orang-/7166124.html</w:t>
      </w:r>
    </w:p>
    <w:p w14:paraId="6D04CF0A" w14:textId="66B84DC1" w:rsidR="00917AD8" w:rsidRPr="00413274" w:rsidRDefault="00917AD8" w:rsidP="00917AD8">
      <w:pPr>
        <w:pStyle w:val="NoSpacing"/>
        <w:jc w:val="center"/>
        <w:rPr>
          <w:rStyle w:val="normaltextrun"/>
          <w:rFonts w:ascii="Times New Roman" w:hAnsi="Times New Roman"/>
          <w:b/>
          <w:bCs/>
          <w:sz w:val="28"/>
          <w:szCs w:val="28"/>
          <w:lang w:val="id-ID"/>
        </w:rPr>
      </w:pPr>
      <w:bookmarkStart w:id="38" w:name="_Hlk153135469"/>
      <w:bookmarkStart w:id="39" w:name="_Hlk127291012"/>
      <w:r w:rsidRPr="00413274">
        <w:rPr>
          <w:rStyle w:val="normaltextrun"/>
          <w:rFonts w:ascii="Times New Roman" w:hAnsi="Times New Roman"/>
          <w:b/>
          <w:bCs/>
          <w:sz w:val="28"/>
          <w:szCs w:val="28"/>
          <w:lang w:val="id-ID"/>
        </w:rPr>
        <w:lastRenderedPageBreak/>
        <w:t>PEMOLISIAN TERHADAP MARGINALISASI DAN EKSKLUSI SOSIAL DALAM PEMBANGUNAN PROYEK STRATEGIS NASIONAL</w:t>
      </w:r>
    </w:p>
    <w:p w14:paraId="6C879E3A" w14:textId="77777777" w:rsidR="00917AD8" w:rsidRPr="00413274" w:rsidRDefault="00917AD8" w:rsidP="00917AD8">
      <w:pPr>
        <w:pStyle w:val="NoSpacing"/>
        <w:jc w:val="center"/>
        <w:rPr>
          <w:rStyle w:val="normaltextrun"/>
          <w:rFonts w:ascii="Times New Roman" w:hAnsi="Times New Roman"/>
          <w:b/>
          <w:bCs/>
          <w:sz w:val="28"/>
          <w:szCs w:val="28"/>
          <w:lang w:val="id-ID"/>
        </w:rPr>
      </w:pPr>
      <w:r w:rsidRPr="00413274">
        <w:rPr>
          <w:rStyle w:val="normaltextrun"/>
          <w:rFonts w:ascii="Times New Roman" w:hAnsi="Times New Roman"/>
          <w:b/>
          <w:bCs/>
          <w:sz w:val="28"/>
          <w:szCs w:val="28"/>
          <w:lang w:val="id-ID"/>
        </w:rPr>
        <w:t>DI PULAU REMPANG</w:t>
      </w:r>
    </w:p>
    <w:p w14:paraId="29CE10FB" w14:textId="77777777" w:rsidR="00917AD8" w:rsidRPr="00413274" w:rsidRDefault="00917AD8" w:rsidP="00917AD8">
      <w:pPr>
        <w:pStyle w:val="NoSpacing"/>
        <w:rPr>
          <w:rStyle w:val="normaltextrun"/>
          <w:rFonts w:ascii="Times New Roman" w:hAnsi="Times New Roman"/>
          <w:b/>
          <w:bCs/>
          <w:sz w:val="24"/>
          <w:szCs w:val="24"/>
          <w:lang w:val="id-ID"/>
        </w:rPr>
      </w:pPr>
    </w:p>
    <w:p w14:paraId="616E350A" w14:textId="77777777" w:rsidR="00917AD8" w:rsidRPr="00413274" w:rsidRDefault="00917AD8" w:rsidP="00917AD8">
      <w:pPr>
        <w:pStyle w:val="Heading1"/>
        <w:ind w:left="1641" w:right="1659"/>
        <w:rPr>
          <w:sz w:val="24"/>
          <w:szCs w:val="24"/>
        </w:rPr>
      </w:pPr>
      <w:r w:rsidRPr="00413274">
        <w:rPr>
          <w:sz w:val="24"/>
          <w:szCs w:val="24"/>
          <w:vertAlign w:val="superscript"/>
        </w:rPr>
        <w:t>1</w:t>
      </w:r>
      <w:r w:rsidRPr="00413274">
        <w:rPr>
          <w:sz w:val="24"/>
          <w:szCs w:val="24"/>
        </w:rPr>
        <w:t>Dony</w:t>
      </w:r>
      <w:r w:rsidRPr="00413274">
        <w:rPr>
          <w:spacing w:val="-3"/>
          <w:sz w:val="24"/>
          <w:szCs w:val="24"/>
        </w:rPr>
        <w:t xml:space="preserve"> </w:t>
      </w:r>
      <w:r w:rsidRPr="00413274">
        <w:rPr>
          <w:sz w:val="24"/>
          <w:szCs w:val="24"/>
        </w:rPr>
        <w:t xml:space="preserve">Setiawan, </w:t>
      </w:r>
      <w:r w:rsidRPr="00413274">
        <w:rPr>
          <w:sz w:val="24"/>
          <w:szCs w:val="24"/>
          <w:vertAlign w:val="superscript"/>
        </w:rPr>
        <w:t>2</w:t>
      </w:r>
      <w:r w:rsidRPr="00413274">
        <w:rPr>
          <w:sz w:val="24"/>
          <w:szCs w:val="24"/>
        </w:rPr>
        <w:t>Supardi Hamid</w:t>
      </w:r>
    </w:p>
    <w:p w14:paraId="5BF5A1E3" w14:textId="77777777" w:rsidR="00917AD8" w:rsidRPr="00413274" w:rsidRDefault="00917AD8" w:rsidP="00917AD8">
      <w:pPr>
        <w:pStyle w:val="NoSpacing"/>
        <w:jc w:val="center"/>
        <w:rPr>
          <w:rStyle w:val="normaltextrun"/>
          <w:rFonts w:ascii="Times New Roman" w:hAnsi="Times New Roman"/>
          <w:b/>
          <w:bCs/>
          <w:sz w:val="24"/>
          <w:szCs w:val="24"/>
          <w:lang w:val="id-ID"/>
        </w:rPr>
      </w:pPr>
      <w:r w:rsidRPr="00413274">
        <w:rPr>
          <w:rFonts w:ascii="Times New Roman" w:hAnsi="Times New Roman"/>
          <w:b/>
          <w:bCs/>
          <w:sz w:val="24"/>
          <w:szCs w:val="24"/>
          <w:vertAlign w:val="superscript"/>
        </w:rPr>
        <w:t>1,2</w:t>
      </w:r>
      <w:r w:rsidRPr="00413274">
        <w:rPr>
          <w:rStyle w:val="normaltextrun"/>
          <w:rFonts w:ascii="Times New Roman" w:hAnsi="Times New Roman"/>
          <w:b/>
          <w:bCs/>
          <w:sz w:val="24"/>
          <w:szCs w:val="24"/>
          <w:lang w:val="id-ID"/>
        </w:rPr>
        <w:t>Program Studi Doktor, Sekolah Tinggi Ilmu Kepolisian, Jakarta 12160</w:t>
      </w:r>
    </w:p>
    <w:p w14:paraId="795078D3" w14:textId="77777777" w:rsidR="00917AD8" w:rsidRPr="00413274" w:rsidRDefault="00917AD8" w:rsidP="00917AD8">
      <w:pPr>
        <w:pStyle w:val="NoSpacing"/>
        <w:jc w:val="center"/>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 xml:space="preserve">e-mail: </w:t>
      </w:r>
      <w:r w:rsidRPr="00413274">
        <w:rPr>
          <w:rFonts w:ascii="Times New Roman" w:hAnsi="Times New Roman"/>
          <w:b/>
          <w:bCs/>
          <w:sz w:val="24"/>
          <w:szCs w:val="24"/>
          <w:lang w:val="id-ID"/>
        </w:rPr>
        <w:t>donysetiawan0@gmail.com</w:t>
      </w:r>
    </w:p>
    <w:p w14:paraId="1F381E0E" w14:textId="77777777" w:rsidR="00917AD8" w:rsidRPr="00413274" w:rsidRDefault="00917AD8" w:rsidP="00917AD8">
      <w:pPr>
        <w:pStyle w:val="NoSpacing"/>
        <w:rPr>
          <w:rStyle w:val="normaltextrun"/>
          <w:rFonts w:ascii="Times New Roman" w:hAnsi="Times New Roman"/>
          <w:sz w:val="24"/>
          <w:szCs w:val="24"/>
          <w:lang w:val="id-ID"/>
        </w:rPr>
      </w:pPr>
    </w:p>
    <w:p w14:paraId="46E5CC0A" w14:textId="77777777" w:rsidR="00917AD8" w:rsidRPr="00413274" w:rsidRDefault="00917AD8" w:rsidP="00917AD8">
      <w:pPr>
        <w:pStyle w:val="NoSpacing"/>
        <w:rPr>
          <w:rStyle w:val="normaltextrun"/>
          <w:rFonts w:ascii="Times New Roman" w:hAnsi="Times New Roman"/>
          <w:b/>
          <w:bCs/>
          <w:sz w:val="24"/>
          <w:szCs w:val="24"/>
          <w:lang w:val="id-ID"/>
        </w:rPr>
      </w:pPr>
    </w:p>
    <w:p w14:paraId="78D16403" w14:textId="77777777" w:rsidR="00917AD8" w:rsidRPr="00413274" w:rsidRDefault="00917AD8" w:rsidP="00917AD8">
      <w:pPr>
        <w:pStyle w:val="NoSpacing"/>
        <w:jc w:val="center"/>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Abstrak</w:t>
      </w:r>
    </w:p>
    <w:p w14:paraId="13F6B2C4" w14:textId="77777777" w:rsidR="00917AD8" w:rsidRPr="00413274" w:rsidRDefault="00917AD8" w:rsidP="00917AD8">
      <w:pPr>
        <w:pStyle w:val="NoSpacing"/>
        <w:rPr>
          <w:rStyle w:val="normaltextrun"/>
          <w:rFonts w:ascii="Times New Roman" w:hAnsi="Times New Roman"/>
          <w:b/>
          <w:bCs/>
          <w:sz w:val="24"/>
          <w:szCs w:val="24"/>
          <w:lang w:val="id-ID"/>
        </w:rPr>
      </w:pPr>
    </w:p>
    <w:p w14:paraId="7A34BD6D" w14:textId="77777777" w:rsidR="00917AD8" w:rsidRPr="00413274" w:rsidRDefault="00917AD8" w:rsidP="006025E1">
      <w:pPr>
        <w:pStyle w:val="NoSpacing"/>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Mendukung dan mengamankan kebijakan pemerintah adalah salah satu etika kenegaraan yang wajib dilaksanakan Polri yang bila tidak dilaksanakan merupakan pelanggaran kode etik profesi Polri. Dalam mengamankan kebijakan pemerintah, sering kali Polri dihadapkan pada dilema untuk mengabdi kepada kepentingan pemerintah atau kepentingan publik. Seperti dalam pengamanan pembangunan PSN (Proyek Strategis Nasional) di Pulau Rempang, Batam, Kepulauan Riau, Polri dihadapkan dengan rangkaian penolakan dan perlawanan dari warga yang merasa termarginalkan sehingga menimbulkan kerusuhan, kerusakan fasilitas, korban luka, dan dugaan pelanggaran HAM. </w:t>
      </w:r>
      <w:proofErr w:type="spellStart"/>
      <w:r w:rsidRPr="00413274">
        <w:rPr>
          <w:rStyle w:val="normaltextrun"/>
          <w:rFonts w:ascii="Times New Roman" w:hAnsi="Times New Roman"/>
          <w:sz w:val="24"/>
          <w:szCs w:val="24"/>
        </w:rPr>
        <w:t>Penelitian</w:t>
      </w:r>
      <w:proofErr w:type="spellEnd"/>
      <w:r w:rsidRPr="00413274">
        <w:rPr>
          <w:rStyle w:val="normaltextrun"/>
          <w:rFonts w:ascii="Times New Roman" w:hAnsi="Times New Roman"/>
          <w:sz w:val="24"/>
          <w:szCs w:val="24"/>
        </w:rPr>
        <w:t xml:space="preserve"> ini </w:t>
      </w:r>
      <w:proofErr w:type="spellStart"/>
      <w:r w:rsidRPr="00413274">
        <w:rPr>
          <w:rStyle w:val="normaltextrun"/>
          <w:rFonts w:ascii="Times New Roman" w:hAnsi="Times New Roman"/>
          <w:sz w:val="24"/>
          <w:szCs w:val="24"/>
        </w:rPr>
        <w:t>bertujuan</w:t>
      </w:r>
      <w:proofErr w:type="spellEnd"/>
      <w:r w:rsidRPr="00413274">
        <w:rPr>
          <w:rStyle w:val="normaltextrun"/>
          <w:rFonts w:ascii="Times New Roman" w:hAnsi="Times New Roman"/>
          <w:sz w:val="24"/>
          <w:szCs w:val="24"/>
          <w:lang w:val="id-ID"/>
        </w:rPr>
        <w:t xml:space="preserve"> </w:t>
      </w:r>
      <w:proofErr w:type="spellStart"/>
      <w:r w:rsidRPr="00413274">
        <w:rPr>
          <w:rStyle w:val="normaltextrun"/>
          <w:rFonts w:ascii="Times New Roman" w:hAnsi="Times New Roman"/>
          <w:sz w:val="24"/>
          <w:szCs w:val="24"/>
        </w:rPr>
        <w:t>untuk</w:t>
      </w:r>
      <w:proofErr w:type="spellEnd"/>
      <w:r w:rsidRPr="00413274">
        <w:rPr>
          <w:rStyle w:val="normaltextrun"/>
          <w:rFonts w:ascii="Times New Roman" w:hAnsi="Times New Roman"/>
          <w:sz w:val="24"/>
          <w:szCs w:val="24"/>
        </w:rPr>
        <w:t xml:space="preserve"> </w:t>
      </w:r>
      <w:r w:rsidRPr="00413274">
        <w:rPr>
          <w:rStyle w:val="normaltextrun"/>
          <w:rFonts w:ascii="Times New Roman" w:hAnsi="Times New Roman"/>
          <w:sz w:val="24"/>
          <w:szCs w:val="24"/>
          <w:lang w:val="id-ID"/>
        </w:rPr>
        <w:t xml:space="preserve">mengidentifikasi dimensi marginalisasi dan eksklusi sosial yang terjadi, faktor penyebabnya serta strategi pemolisian yang diperlukan untuk mengatasinya. Penelitian ini menggunakan pendekatan kualitatif dengan metode </w:t>
      </w:r>
      <w:r w:rsidRPr="00413274">
        <w:rPr>
          <w:rStyle w:val="normaltextrun"/>
          <w:rFonts w:ascii="Times New Roman" w:hAnsi="Times New Roman"/>
          <w:i/>
          <w:iCs/>
          <w:sz w:val="24"/>
          <w:szCs w:val="24"/>
          <w:lang w:val="id-ID"/>
        </w:rPr>
        <w:t>library research</w:t>
      </w:r>
      <w:r w:rsidRPr="00413274">
        <w:rPr>
          <w:rStyle w:val="normaltextrun"/>
          <w:rFonts w:ascii="Times New Roman" w:hAnsi="Times New Roman"/>
          <w:sz w:val="24"/>
          <w:szCs w:val="24"/>
          <w:lang w:val="id-ID"/>
        </w:rPr>
        <w:t xml:space="preserve"> dengan paradigma pragmatik studi kasus. Hasil penelitian menunjukkan bahwa marginalisasi dan eksklusi sosial yang terjadi bersifat struktural, multidimensi dan relasional meliputi dimensi politik, hukum dan HAM, ekonomi, sosial dan budaya. Marginalisasi tersebut disebabkan oleh paradigma pembangunan, tidak adanya pengakuan terhadap eksistensi dan hak masyarakat adat dan paradigma kepolisian. Peneliti merekomendasikan penerapan pemolisian yang berorientasi pada masalah agar marginalisasi dan eksklusi sosial tidak berkembang sehingga membahayakan keselamatan dan keamanan warga dengan cara bersama </w:t>
      </w:r>
      <w:r w:rsidRPr="00413274">
        <w:rPr>
          <w:rStyle w:val="normaltextrun"/>
          <w:rFonts w:ascii="Times New Roman" w:hAnsi="Times New Roman"/>
          <w:i/>
          <w:iCs/>
          <w:sz w:val="24"/>
          <w:szCs w:val="24"/>
          <w:lang w:val="id-ID"/>
        </w:rPr>
        <w:t>stakeholder</w:t>
      </w:r>
      <w:r w:rsidRPr="00413274">
        <w:rPr>
          <w:rStyle w:val="normaltextrun"/>
          <w:rFonts w:ascii="Times New Roman" w:hAnsi="Times New Roman"/>
          <w:sz w:val="24"/>
          <w:szCs w:val="24"/>
          <w:lang w:val="id-ID"/>
        </w:rPr>
        <w:t xml:space="preserve"> mengatasi marginalisasi, eksklusi sosial, diskriminasi, dan ketidaksetaraan yang terjadi, mengatasi faktor-faktor penyebab dan dampaknya, membangun hubungan dan komunikasi saling percaya, sosialisasi informasi yang dibutuhkan warga, memfasilitasi aspirasi dan mendorong partisipasi warga, pengakuan, penghormatan dan perlindungan terhadap eksistensi, identitas dan hak asasi manusia dan hak masyarakat adat, mengupayakan persetujuan warga atau kesepakatan atas solusi yang telah dirumuskan bersama sebelum memulai tahapan pembangunan.</w:t>
      </w:r>
    </w:p>
    <w:bookmarkEnd w:id="38"/>
    <w:p w14:paraId="5453EF97" w14:textId="77777777" w:rsidR="00917AD8" w:rsidRPr="00413274" w:rsidRDefault="00917AD8" w:rsidP="006025E1">
      <w:pPr>
        <w:pStyle w:val="NoSpacing"/>
        <w:jc w:val="both"/>
        <w:rPr>
          <w:rStyle w:val="normaltextrun"/>
          <w:rFonts w:ascii="Times New Roman" w:hAnsi="Times New Roman"/>
          <w:b/>
          <w:bCs/>
          <w:sz w:val="24"/>
          <w:szCs w:val="24"/>
          <w:lang w:val="id-ID"/>
        </w:rPr>
      </w:pPr>
    </w:p>
    <w:p w14:paraId="331B4A66" w14:textId="77777777" w:rsidR="00917AD8" w:rsidRPr="00413274" w:rsidRDefault="00917AD8" w:rsidP="006025E1">
      <w:pPr>
        <w:pStyle w:val="NoSpacing"/>
        <w:jc w:val="both"/>
        <w:rPr>
          <w:rStyle w:val="normaltextrun"/>
          <w:rFonts w:ascii="Times New Roman" w:hAnsi="Times New Roman"/>
          <w:b/>
          <w:bCs/>
          <w:i/>
          <w:iCs/>
          <w:sz w:val="24"/>
          <w:szCs w:val="24"/>
          <w:lang w:val="id-ID"/>
        </w:rPr>
      </w:pPr>
      <w:r w:rsidRPr="00413274">
        <w:rPr>
          <w:rStyle w:val="normaltextrun"/>
          <w:rFonts w:ascii="Times New Roman" w:hAnsi="Times New Roman"/>
          <w:b/>
          <w:bCs/>
          <w:i/>
          <w:iCs/>
          <w:sz w:val="24"/>
          <w:szCs w:val="24"/>
          <w:lang w:val="id-ID"/>
        </w:rPr>
        <w:t>Kata kunci : eksklusi sosial, inklusi sosial, marginalisasi, proyek strategis nasional, pemolisian</w:t>
      </w:r>
    </w:p>
    <w:p w14:paraId="3901FD07" w14:textId="77777777" w:rsidR="00917AD8" w:rsidRPr="00413274" w:rsidRDefault="00917AD8" w:rsidP="006025E1">
      <w:pPr>
        <w:pStyle w:val="NoSpacing"/>
        <w:jc w:val="both"/>
        <w:rPr>
          <w:rStyle w:val="normaltextrun"/>
          <w:rFonts w:ascii="Times New Roman" w:hAnsi="Times New Roman"/>
          <w:b/>
          <w:bCs/>
          <w:i/>
          <w:iCs/>
          <w:sz w:val="24"/>
          <w:szCs w:val="24"/>
          <w:lang w:val="id-ID"/>
        </w:rPr>
      </w:pPr>
      <w:r w:rsidRPr="00413274">
        <w:rPr>
          <w:rStyle w:val="normaltextrun"/>
          <w:rFonts w:ascii="Times New Roman" w:hAnsi="Times New Roman"/>
          <w:b/>
          <w:bCs/>
          <w:i/>
          <w:iCs/>
          <w:sz w:val="24"/>
          <w:szCs w:val="24"/>
          <w:lang w:val="id-ID"/>
        </w:rPr>
        <w:t xml:space="preserve">                     berorientasi masalah (problem-oriented policing), Rempang.</w:t>
      </w:r>
    </w:p>
    <w:p w14:paraId="1C54C472" w14:textId="77777777" w:rsidR="00917AD8" w:rsidRPr="00413274" w:rsidRDefault="00917AD8" w:rsidP="006025E1">
      <w:pPr>
        <w:pStyle w:val="NoSpacing"/>
        <w:jc w:val="both"/>
        <w:rPr>
          <w:rStyle w:val="normaltextrun"/>
          <w:rFonts w:ascii="Times New Roman" w:hAnsi="Times New Roman"/>
          <w:b/>
          <w:bCs/>
          <w:sz w:val="24"/>
          <w:szCs w:val="24"/>
          <w:lang w:val="id-ID"/>
        </w:rPr>
      </w:pPr>
    </w:p>
    <w:p w14:paraId="7B010727" w14:textId="77777777" w:rsidR="00917AD8" w:rsidRPr="00413274" w:rsidRDefault="00917AD8" w:rsidP="00917AD8">
      <w:pPr>
        <w:pStyle w:val="NoSpacing"/>
        <w:jc w:val="center"/>
        <w:rPr>
          <w:rStyle w:val="normaltextrun"/>
          <w:rFonts w:ascii="Times New Roman" w:hAnsi="Times New Roman"/>
          <w:b/>
          <w:bCs/>
          <w:sz w:val="24"/>
          <w:szCs w:val="24"/>
          <w:lang w:val="id-ID"/>
        </w:rPr>
      </w:pPr>
    </w:p>
    <w:p w14:paraId="717C56C8" w14:textId="77777777" w:rsidR="00917AD8" w:rsidRPr="00413274" w:rsidRDefault="00917AD8" w:rsidP="00917AD8">
      <w:pPr>
        <w:pStyle w:val="NoSpacing"/>
        <w:jc w:val="center"/>
        <w:rPr>
          <w:rStyle w:val="normaltextrun"/>
          <w:rFonts w:ascii="Times New Roman" w:hAnsi="Times New Roman"/>
          <w:b/>
          <w:bCs/>
          <w:i/>
          <w:iCs/>
          <w:sz w:val="24"/>
          <w:szCs w:val="24"/>
          <w:lang w:val="id-ID"/>
        </w:rPr>
      </w:pPr>
      <w:r w:rsidRPr="00413274">
        <w:rPr>
          <w:rStyle w:val="normaltextrun"/>
          <w:rFonts w:ascii="Times New Roman" w:hAnsi="Times New Roman"/>
          <w:b/>
          <w:bCs/>
          <w:i/>
          <w:iCs/>
          <w:sz w:val="24"/>
          <w:szCs w:val="24"/>
          <w:lang w:val="id-ID"/>
        </w:rPr>
        <w:t>Abstract</w:t>
      </w:r>
    </w:p>
    <w:p w14:paraId="4A1A1AFC" w14:textId="77777777" w:rsidR="00917AD8" w:rsidRPr="00413274" w:rsidRDefault="00917AD8" w:rsidP="00917AD8">
      <w:pPr>
        <w:pStyle w:val="NoSpacing"/>
        <w:rPr>
          <w:rStyle w:val="normaltextrun"/>
          <w:rFonts w:ascii="Times New Roman" w:hAnsi="Times New Roman"/>
          <w:b/>
          <w:bCs/>
          <w:sz w:val="24"/>
          <w:szCs w:val="24"/>
          <w:lang w:val="id-ID"/>
        </w:rPr>
      </w:pPr>
    </w:p>
    <w:p w14:paraId="0816431F" w14:textId="77777777" w:rsidR="004B7D74" w:rsidRPr="00413274" w:rsidRDefault="00917AD8" w:rsidP="006025E1">
      <w:pPr>
        <w:pStyle w:val="NoSpacing"/>
        <w:jc w:val="both"/>
        <w:rPr>
          <w:rStyle w:val="normaltextrun"/>
          <w:rFonts w:ascii="Times New Roman" w:hAnsi="Times New Roman"/>
          <w:i/>
          <w:iCs/>
          <w:sz w:val="24"/>
          <w:szCs w:val="24"/>
          <w:lang w:val="id-ID"/>
        </w:rPr>
        <w:sectPr w:rsidR="004B7D74" w:rsidRPr="00413274" w:rsidSect="00DC70AC">
          <w:headerReference w:type="default" r:id="rId199"/>
          <w:pgSz w:w="11910" w:h="16840"/>
          <w:pgMar w:top="1134" w:right="1134" w:bottom="1134" w:left="1418" w:header="709" w:footer="510" w:gutter="0"/>
          <w:cols w:space="720"/>
          <w:docGrid w:linePitch="299"/>
        </w:sectPr>
      </w:pPr>
      <w:r w:rsidRPr="00413274">
        <w:rPr>
          <w:rStyle w:val="normaltextrun"/>
          <w:rFonts w:ascii="Times New Roman" w:hAnsi="Times New Roman"/>
          <w:i/>
          <w:iCs/>
          <w:sz w:val="24"/>
          <w:szCs w:val="24"/>
          <w:lang w:val="id-ID"/>
        </w:rPr>
        <w:t xml:space="preserve">Supporting and safeguarding government policies is one of the state ethics that must be implemented by Polri, which if not implemented is a violation of the Polri professional code of ethics. In securing government policies, Polri is often faced with the dilemma of serving the interests of the government or the public interest. For example, in securing the development of the National Strategic Project (PSN) on Rempang Island, Riau Islands, the police are faced with a series of rejections and resistance from residents who felt marginalized, resulting in riots, damage to facilities, injuries, and allegations of human rights violations. To overcome this, it is necessary to identify the dimensions of marginalization and social exclusion that occur, the factors that cause them and the policing strategies needed to overcome them. The research employs the qualitative approach using library research method with a case study pragmatic paradigm. The results of the research reveal that the marginalization and social exclusion that occurred are structural, </w:t>
      </w:r>
    </w:p>
    <w:p w14:paraId="668A17C7" w14:textId="77777777" w:rsidR="00917AD8" w:rsidRPr="00413274" w:rsidRDefault="00917AD8" w:rsidP="006025E1">
      <w:pPr>
        <w:pStyle w:val="NoSpacing"/>
        <w:jc w:val="both"/>
        <w:rPr>
          <w:rStyle w:val="normaltextrun"/>
          <w:rFonts w:ascii="Times New Roman" w:hAnsi="Times New Roman"/>
          <w:i/>
          <w:iCs/>
          <w:sz w:val="24"/>
          <w:szCs w:val="24"/>
          <w:lang w:val="id-ID"/>
        </w:rPr>
      </w:pPr>
      <w:r w:rsidRPr="00413274">
        <w:rPr>
          <w:rStyle w:val="normaltextrun"/>
          <w:rFonts w:ascii="Times New Roman" w:hAnsi="Times New Roman"/>
          <w:i/>
          <w:iCs/>
          <w:sz w:val="24"/>
          <w:szCs w:val="24"/>
          <w:lang w:val="id-ID"/>
        </w:rPr>
        <w:lastRenderedPageBreak/>
        <w:t>multidimensional and relational, including political, legal and human rights, economic, social and cultural dimensions. The marginalization is caused by the development paradigm, the lack of recognition of the existence and rights of indigenous people and the police paradigm. The author recommends to apply problem-oriented policing so that marginalization and social exclusion do not develop to endanger the safety and security of citizens by working with stakeholders to overcome the marginalization, social exclusion, discrimination and inequality that occur, overcoming the factors that cause and impact, building relationships and trusting communication, disseminating information needed by citizens, facilitating aspirations and encouraging citizen participation, recognition, respect and protection of the existence, identity and human rights and rights of indigenous people, seeking citizen approval or agreement on solutions that have been formulated together before commencing the development.</w:t>
      </w:r>
    </w:p>
    <w:p w14:paraId="5ABF0C27" w14:textId="77777777" w:rsidR="00917AD8" w:rsidRPr="00413274" w:rsidRDefault="00917AD8" w:rsidP="006025E1">
      <w:pPr>
        <w:pStyle w:val="NoSpacing"/>
        <w:jc w:val="both"/>
        <w:rPr>
          <w:rStyle w:val="normaltextrun"/>
          <w:rFonts w:ascii="Times New Roman" w:hAnsi="Times New Roman"/>
          <w:sz w:val="24"/>
          <w:szCs w:val="24"/>
          <w:lang w:val="id-ID"/>
        </w:rPr>
      </w:pPr>
    </w:p>
    <w:p w14:paraId="6E420C5B" w14:textId="77777777" w:rsidR="00917AD8" w:rsidRPr="00413274" w:rsidRDefault="00917AD8" w:rsidP="006025E1">
      <w:pPr>
        <w:pStyle w:val="NoSpacing"/>
        <w:jc w:val="both"/>
        <w:rPr>
          <w:rStyle w:val="normaltextrun"/>
          <w:rFonts w:ascii="Times New Roman" w:hAnsi="Times New Roman"/>
          <w:b/>
          <w:bCs/>
          <w:i/>
          <w:iCs/>
          <w:sz w:val="24"/>
          <w:szCs w:val="24"/>
          <w:lang w:val="id-ID"/>
        </w:rPr>
      </w:pPr>
      <w:r w:rsidRPr="00413274">
        <w:rPr>
          <w:rStyle w:val="normaltextrun"/>
          <w:rFonts w:ascii="Times New Roman" w:hAnsi="Times New Roman"/>
          <w:b/>
          <w:bCs/>
          <w:i/>
          <w:iCs/>
          <w:sz w:val="24"/>
          <w:szCs w:val="24"/>
          <w:lang w:val="id-ID"/>
        </w:rPr>
        <w:t xml:space="preserve">Keywords: marginalization; national strategic project; social exclusion; social inclusion;     </w:t>
      </w:r>
    </w:p>
    <w:p w14:paraId="76E0F73E" w14:textId="77777777" w:rsidR="00917AD8" w:rsidRPr="00413274" w:rsidRDefault="00917AD8" w:rsidP="006025E1">
      <w:pPr>
        <w:pStyle w:val="NoSpacing"/>
        <w:jc w:val="both"/>
        <w:rPr>
          <w:rStyle w:val="normaltextrun"/>
          <w:rFonts w:ascii="Times New Roman" w:hAnsi="Times New Roman"/>
          <w:b/>
          <w:bCs/>
          <w:i/>
          <w:iCs/>
          <w:sz w:val="24"/>
          <w:szCs w:val="24"/>
          <w:lang w:val="id-ID"/>
        </w:rPr>
      </w:pPr>
      <w:r w:rsidRPr="00413274">
        <w:rPr>
          <w:rStyle w:val="normaltextrun"/>
          <w:rFonts w:ascii="Times New Roman" w:hAnsi="Times New Roman"/>
          <w:b/>
          <w:bCs/>
          <w:i/>
          <w:iCs/>
          <w:sz w:val="24"/>
          <w:szCs w:val="24"/>
          <w:lang w:val="id-ID"/>
        </w:rPr>
        <w:t xml:space="preserve">                  problem-oriented policing, Rempang.</w:t>
      </w:r>
    </w:p>
    <w:p w14:paraId="1754EA16"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p>
    <w:p w14:paraId="2FA50EF5"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Pendahuluan</w:t>
      </w:r>
    </w:p>
    <w:p w14:paraId="6A3B92FC"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Sebagaimana diatur dalam Pasal 4 huruf i dan Pasal 9 huruf b </w:t>
      </w:r>
      <w:bookmarkStart w:id="40" w:name="_Hlk151938992"/>
      <w:r w:rsidRPr="00413274">
        <w:rPr>
          <w:rStyle w:val="normaltextrun"/>
          <w:rFonts w:ascii="Times New Roman" w:hAnsi="Times New Roman"/>
          <w:sz w:val="24"/>
          <w:szCs w:val="24"/>
          <w:lang w:val="id-ID"/>
        </w:rPr>
        <w:t>Peraturan Kepala Kepolisian Negara Republik Indonesia (Perkap) Nomor 7 Tahun 2022 tentang Kode Etik Profesi dan Komisi Kode Etik Polri</w:t>
      </w:r>
      <w:bookmarkEnd w:id="40"/>
      <w:r w:rsidRPr="00413274">
        <w:rPr>
          <w:rStyle w:val="normaltextrun"/>
          <w:rFonts w:ascii="Times New Roman" w:hAnsi="Times New Roman"/>
          <w:sz w:val="24"/>
          <w:szCs w:val="24"/>
          <w:lang w:val="id-ID"/>
        </w:rPr>
        <w:t>, Kepolisian Negara Republik Indonesia, atau Polri diwajibkan untuk melaksanakan etika kenegaraan yaitu mendukung dan mengamankan kebijakan pemerintah, yang bila tidak dilaksanakan akan menjadi pelanggaran kode etik profesi Polri.</w:t>
      </w:r>
    </w:p>
    <w:p w14:paraId="0A82C06A"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Dalam melaksanakan amanat konstitusi dan perundang-undangan, Polri sebagai alat negara pemelihara keamanan dan ketertiban masyarakat, pelindung, pengayom dan pelayan masyarakat serta penegak hukum, senantiasa dihadapkan pada sebuah dilema ketika di satu sisi harus mengamankan kebijakan pemerintah, namun di sisi lain dihadapkan pada kepentingan publik yang ternyata tidak sejalan dan cenderung diabaikan oleh pemerintah. Seperti dalam pengamanan Proyek Strategis Nasional (PSN) di Rempang, Polri dihadapkan dengan rangkaian penolakan dan perlawanan dari warga hingga menimbulkan kerusuhan yang menyebabkan beberapa warga harus berhadapan dengan proses hukum serta banyaknya korban luka baik dari Polri maupun warga.</w:t>
      </w:r>
    </w:p>
    <w:p w14:paraId="551C6771"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Kerusuhan tersebut terjadi karena warga menolak pengembangan kawasan ekonomi Rempang Eco City yang merupakan PSN sebagaimana tertuang dalam </w:t>
      </w:r>
      <w:bookmarkStart w:id="41" w:name="_Hlk151939029"/>
      <w:r w:rsidRPr="00413274">
        <w:rPr>
          <w:rFonts w:ascii="Times New Roman" w:hAnsi="Times New Roman"/>
          <w:sz w:val="24"/>
          <w:szCs w:val="24"/>
          <w:lang w:val="id-ID"/>
        </w:rPr>
        <w:t>Peraturan Menteri Koordinator Bidang Perekonomian RI Nomor 7 Tahun 2023 tentang Perubahan Ketiga Atas Peraturan Menteri Koordinator Bidang Perekonomian RI Nomor 7 Tahun 2021 tentang Perubahan Daftar Proyek Strategis Nasional</w:t>
      </w:r>
      <w:bookmarkEnd w:id="41"/>
      <w:r w:rsidRPr="00413274">
        <w:rPr>
          <w:rFonts w:ascii="Times New Roman" w:hAnsi="Times New Roman"/>
          <w:sz w:val="24"/>
          <w:szCs w:val="24"/>
          <w:lang w:val="id-ID"/>
        </w:rPr>
        <w:t>. PSN tersebut</w:t>
      </w:r>
      <w:r w:rsidRPr="00413274">
        <w:rPr>
          <w:rStyle w:val="normaltextrun"/>
          <w:rFonts w:ascii="Times New Roman" w:hAnsi="Times New Roman"/>
          <w:sz w:val="24"/>
          <w:szCs w:val="24"/>
          <w:lang w:val="id-ID"/>
        </w:rPr>
        <w:t xml:space="preserve"> meliputi pengembangan kawasan industri, perdagangan dan wisata melalui kerja sama BP Batam dengan PT Makmur Elok Graha (MEG) dengan nilai investasi sekitar Rp. 381 Triliun hingga tahun 2080 (bpbatam.go.id, 31/8/2023).</w:t>
      </w:r>
    </w:p>
    <w:p w14:paraId="3DB93816"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Penolakan warga 16 Kampung Tua Melayu, yang didukung warga Melayu dari Batam dan Bintan diawali saat unjuk rasa tanggal 23 Agustus 2023 di Badan Pengusahaan Batam (BP Batam). Ternyata, yang ditolak warga bukan pembangunan PSN, melainkan relokasi 16 Kampung Tua, pemukiman warga asli yang terdiri dari suku Orang Laut, dan suku Orang Darat yang telah bermukim di Pulau Rempang setidaknya sejak 1834 (kompas.id, 23/8/2023). Karena aspirasi warga tersebut tidak difasilitasi, penolakan warga berlanjut pada tanggal 7 September 2023 dimana warga memblokir akses jalan dengan merobohkan pohon, membakar sejumlah ban dan melawan petugas dengan lemparan batu dan botol kaca saat petugas gabungan (Polri, TNI, BP Batam, Satpol PP) hendak mengukur lahan dan memasang patok di Pulau Rempang. Merespon perlawanan warga, kepolisian melepaskan tembakan gas air mata untuk membubarkan massa (</w:t>
      </w:r>
      <w:r w:rsidRPr="00413274">
        <w:rPr>
          <w:rFonts w:ascii="Times New Roman" w:hAnsi="Times New Roman"/>
          <w:sz w:val="24"/>
          <w:szCs w:val="24"/>
          <w:lang w:val="id-ID"/>
        </w:rPr>
        <w:t>kompas.com, 7/9/2023)</w:t>
      </w:r>
      <w:r w:rsidRPr="00413274">
        <w:rPr>
          <w:rStyle w:val="normaltextrun"/>
          <w:rFonts w:ascii="Times New Roman" w:hAnsi="Times New Roman"/>
          <w:sz w:val="24"/>
          <w:szCs w:val="24"/>
          <w:lang w:val="id-ID"/>
        </w:rPr>
        <w:t xml:space="preserve">. Gas air mata tersebut masuk ke SMPN 22 Galang hingga menyebabkan 10 siswa dan 1 </w:t>
      </w:r>
      <w:r w:rsidRPr="00413274">
        <w:rPr>
          <w:rStyle w:val="normaltextrun"/>
          <w:rFonts w:ascii="Times New Roman" w:hAnsi="Times New Roman"/>
          <w:sz w:val="24"/>
          <w:szCs w:val="24"/>
          <w:lang w:val="id-ID"/>
        </w:rPr>
        <w:lastRenderedPageBreak/>
        <w:t>orang guru yang harus dilarikan ke fasilitas kesehatan terdekat karena mengalami sesak nafas hebat, pusing dan mual. Kerusuhan tersebut telah menimbulkan rasa takut dan dampak psikologis bagi siswa SMPN 22 Galang dan SDN 24 Galang. Selain itu Komnas HAM mendapatkan informasi adanya korban bayi berusia 8 bulan yang terdampak hebat akibat gas air mata tersebut. (Komnas HAM RI, 22/9/2023).</w:t>
      </w:r>
    </w:p>
    <w:p w14:paraId="05A97C43" w14:textId="77777777" w:rsidR="00917AD8" w:rsidRPr="00413274" w:rsidRDefault="00917AD8" w:rsidP="006025E1">
      <w:pPr>
        <w:pStyle w:val="NoSpacing"/>
        <w:spacing w:line="276" w:lineRule="auto"/>
        <w:ind w:firstLine="720"/>
        <w:jc w:val="both"/>
        <w:rPr>
          <w:rFonts w:ascii="Times New Roman" w:hAnsi="Times New Roman"/>
          <w:sz w:val="24"/>
          <w:szCs w:val="24"/>
          <w:lang w:val="id-ID"/>
        </w:rPr>
      </w:pPr>
      <w:r w:rsidRPr="00413274">
        <w:rPr>
          <w:rStyle w:val="normaltextrun"/>
          <w:rFonts w:ascii="Times New Roman" w:hAnsi="Times New Roman"/>
          <w:sz w:val="24"/>
          <w:szCs w:val="24"/>
          <w:lang w:val="id-ID"/>
        </w:rPr>
        <w:t xml:space="preserve">Sebagai imbas kerusuhan tersebut, 7 orang warga ditetapkan tersangka oleh Polresta Barelang karena menghadang dan melawan petugas dengan cara memukul, menendang, melempari petugas dengan batu, menembak dengan katapel berisikan batu, menggunakan parang, balok kayu dan bom molotov (kompas.com, 10/9/2023). </w:t>
      </w:r>
      <w:r w:rsidRPr="00413274">
        <w:rPr>
          <w:rFonts w:ascii="Times New Roman" w:hAnsi="Times New Roman"/>
          <w:sz w:val="24"/>
          <w:szCs w:val="24"/>
          <w:lang w:val="id-ID"/>
        </w:rPr>
        <w:t xml:space="preserve">Penolakan dan perlawanan warga berlanjut pada tanggal 11 September 2023 dengan menggelar aksi di depan kantor BP Batam. Warga menghancurkan pagar, melempar batu ke arah petugas dan melempari kaca gedung BP Batam hingga pecah. Bentrokan ini menyebabkan 26 aparat terluka dan 43 orang warga ditangkap (mediaindonesia.com, 12/9/2023). </w:t>
      </w:r>
    </w:p>
    <w:p w14:paraId="5210C8C4"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Kebijakan pemerintah dan pengamanannya oleh Polri telah memproduksi konflik yang mengancam keselamatan warga dan Polri sendiri. Konflik tersebut menempatkan Polri sebagai alat negara yang dinilai tidak berpihak pada kepentingan publik, melakukan intimidasi, kekerasan, kriminalisasi dan bahkan dugaan pelanggaran HAM. Untuk mengatasi marginalisasi dan eksklusi sosial dalam pembangunan PSN di Pulau Rempang, perlu dilakukan penelitian tentang dimensi marginalisasi dan eksklusi sosial yang terjadi dan faktor-faktor yang melatarbelakanginya serta strategi pemolisian yang diperlukan untuk mengatasi hal tersebut.</w:t>
      </w:r>
    </w:p>
    <w:p w14:paraId="68F2EA68"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p>
    <w:p w14:paraId="4A178480"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Kajian Literatur</w:t>
      </w:r>
    </w:p>
    <w:p w14:paraId="034311D9"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Eksklusi dan Inklusi Sosial (</w:t>
      </w:r>
      <w:r w:rsidRPr="00413274">
        <w:rPr>
          <w:rStyle w:val="normaltextrun"/>
          <w:rFonts w:ascii="Times New Roman" w:hAnsi="Times New Roman"/>
          <w:b/>
          <w:bCs/>
          <w:i/>
          <w:iCs/>
          <w:sz w:val="24"/>
          <w:szCs w:val="24"/>
          <w:lang w:val="id-ID"/>
        </w:rPr>
        <w:t>Social Exclusion And Social Inclusion</w:t>
      </w:r>
      <w:r w:rsidRPr="00413274">
        <w:rPr>
          <w:rStyle w:val="normaltextrun"/>
          <w:rFonts w:ascii="Times New Roman" w:hAnsi="Times New Roman"/>
          <w:b/>
          <w:bCs/>
          <w:sz w:val="24"/>
          <w:szCs w:val="24"/>
          <w:lang w:val="id-ID"/>
        </w:rPr>
        <w:t>)</w:t>
      </w:r>
    </w:p>
    <w:p w14:paraId="3F106229"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Dari sekian banyak definisi yang ada, inti dari eksklusi sosial adalah minimnya partisipasi di dalam masyarakat. Lengkapnya, eksklusi sosial menggambarkan suatu keadaan dimana individu tidak dapat berpartisipasi secara penuh dalam kehidupan ekonomi, sosial, politik dan budaya serta proses yang menyebabkan dan mempertahankan keadaan tersebut. Eksklusi sosial bersifat multi dimensi, relasional dan dinamis (</w:t>
      </w:r>
      <w:r w:rsidRPr="00413274">
        <w:rPr>
          <w:rFonts w:ascii="Times New Roman" w:hAnsi="Times New Roman"/>
          <w:i/>
          <w:iCs/>
          <w:sz w:val="24"/>
          <w:szCs w:val="24"/>
          <w:lang w:val="id-ID"/>
        </w:rPr>
        <w:t xml:space="preserve">United Nations Department of Economic and Social Affairs/UN DESA, </w:t>
      </w:r>
      <w:r w:rsidRPr="00413274">
        <w:rPr>
          <w:rFonts w:ascii="Times New Roman" w:hAnsi="Times New Roman"/>
          <w:sz w:val="24"/>
          <w:szCs w:val="24"/>
          <w:lang w:val="id-ID"/>
        </w:rPr>
        <w:t xml:space="preserve">2016: </w:t>
      </w:r>
      <w:r w:rsidRPr="00413274">
        <w:rPr>
          <w:rStyle w:val="normaltextrun"/>
          <w:rFonts w:ascii="Times New Roman" w:hAnsi="Times New Roman"/>
          <w:sz w:val="24"/>
          <w:szCs w:val="24"/>
          <w:lang w:val="id-ID"/>
        </w:rPr>
        <w:t>18).</w:t>
      </w:r>
    </w:p>
    <w:p w14:paraId="72929ECD"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Eksklusi sosial juga diartikan sebagai proses yang kompleks dan multi-dimensi. Hal ini melibatkan kekurangan atau ketidaktersediaan sumber daya, hak, barang dan jasa, dan ketidakmampuan untuk berpartisipasi dalam hubungan dan kegiatan yang tersedia bagi sebagian besar orang dalam suatu masyarakat, baik di bidang ekonomi, sosial, budaya, maupun politik. Hal ini mempengaruhi kualitas hidup individu dan kesetaraan dan kohesi masyarakat secara keseluruhan (</w:t>
      </w:r>
      <w:r w:rsidRPr="00413274">
        <w:rPr>
          <w:rFonts w:ascii="Times New Roman" w:hAnsi="Times New Roman"/>
          <w:sz w:val="24"/>
          <w:szCs w:val="24"/>
          <w:lang w:val="id-ID"/>
        </w:rPr>
        <w:t xml:space="preserve">Levitas and others, 2007: 9 dalam UN DESA, 2016: </w:t>
      </w:r>
      <w:r w:rsidRPr="00413274">
        <w:rPr>
          <w:rStyle w:val="normaltextrun"/>
          <w:rFonts w:ascii="Times New Roman" w:hAnsi="Times New Roman"/>
          <w:sz w:val="24"/>
          <w:szCs w:val="24"/>
          <w:lang w:val="id-ID"/>
        </w:rPr>
        <w:t>19). Partisipasi tersebut dapat terhambat ketika orang tidak memiliki akses ke sumber daya, tidak dapat berinteraksi satu sama lain dan ketika hak dan martabat mereka tidak mendapatkan penghormatan dan perlindungan yang setara. Dengan demikian, eksklusi sosial tidak hanya mencakup perampasan materi, tetapi juga kurangnya kebebasan atau kendali atas keputusan penting serta perasaan terasingkan (</w:t>
      </w:r>
      <w:r w:rsidRPr="00413274">
        <w:rPr>
          <w:rFonts w:ascii="Times New Roman" w:hAnsi="Times New Roman"/>
          <w:sz w:val="24"/>
          <w:szCs w:val="24"/>
          <w:lang w:val="id-ID"/>
        </w:rPr>
        <w:t xml:space="preserve">UN DESA, 2016: </w:t>
      </w:r>
      <w:r w:rsidRPr="00413274">
        <w:rPr>
          <w:rStyle w:val="normaltextrun"/>
          <w:rFonts w:ascii="Times New Roman" w:hAnsi="Times New Roman"/>
          <w:sz w:val="24"/>
          <w:szCs w:val="24"/>
          <w:lang w:val="id-ID"/>
        </w:rPr>
        <w:t>18).</w:t>
      </w:r>
    </w:p>
    <w:p w14:paraId="7DE3227E"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Sedangkan inklusi sosial adalah proses meningkatkan kondisi bagi individu dan kelompok untuk mengambil bagian dalam masyarakat dan proses meningkatkan kemampuan, kesempatan, dan martabat orang-orang, yang kurang beruntung atas dasar identitas mereka (World Bank:2013,3-4, dalam </w:t>
      </w:r>
      <w:r w:rsidRPr="00413274">
        <w:rPr>
          <w:rFonts w:ascii="Times New Roman" w:hAnsi="Times New Roman"/>
          <w:sz w:val="24"/>
          <w:szCs w:val="24"/>
          <w:lang w:val="id-ID"/>
        </w:rPr>
        <w:t xml:space="preserve">UN DESA, 2016: </w:t>
      </w:r>
      <w:r w:rsidRPr="00413274">
        <w:rPr>
          <w:rStyle w:val="normaltextrun"/>
          <w:rFonts w:ascii="Times New Roman" w:hAnsi="Times New Roman"/>
          <w:sz w:val="24"/>
          <w:szCs w:val="24"/>
          <w:lang w:val="id-ID"/>
        </w:rPr>
        <w:t xml:space="preserve">19). Inklusi sosial merupakan proses untuk memastikan bahwa mereka yang berisiko mengalami kemiskinan dan eksklusi sosial mendapatkan kesempatan dan sumber daya yang diperlukan untuk berpartisipasi penuh dalam kehidupan ekonomi, sosial, </w:t>
      </w:r>
      <w:r w:rsidRPr="00413274">
        <w:rPr>
          <w:rStyle w:val="normaltextrun"/>
          <w:rFonts w:ascii="Times New Roman" w:hAnsi="Times New Roman"/>
          <w:sz w:val="24"/>
          <w:szCs w:val="24"/>
          <w:lang w:val="id-ID"/>
        </w:rPr>
        <w:lastRenderedPageBreak/>
        <w:t xml:space="preserve">politik dan budaya dan untuk menikmati standar kehidupan yang dianggap normal dalam masyarakat dimana mereka tinggal. Memastikan bahwa mereka memiliki partisipasi yang lebih besar dalam pengambilan keputusan yang mempengaruhi kehidupan mereka dan akses terhadap hak-hak dasar mereka (World Bank, 2003: 9 dalam </w:t>
      </w:r>
      <w:r w:rsidRPr="00413274">
        <w:rPr>
          <w:rFonts w:ascii="Times New Roman" w:hAnsi="Times New Roman"/>
          <w:sz w:val="24"/>
          <w:szCs w:val="24"/>
          <w:lang w:val="id-ID"/>
        </w:rPr>
        <w:t xml:space="preserve">UN DESA, 2016: </w:t>
      </w:r>
      <w:r w:rsidRPr="00413274">
        <w:rPr>
          <w:rStyle w:val="normaltextrun"/>
          <w:rFonts w:ascii="Times New Roman" w:hAnsi="Times New Roman"/>
          <w:sz w:val="24"/>
          <w:szCs w:val="24"/>
          <w:lang w:val="id-ID"/>
        </w:rPr>
        <w:t>19).</w:t>
      </w:r>
    </w:p>
    <w:p w14:paraId="0DAF3E14"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Dalam wacana kebijakan, upaya untuk mempromosikan inklusi sosial muncul dari keprihatinan atas eksklusi sosial. Inklusi sosial didefinisikan sebagai proses peningkatan kesempatan berpartisipasi dalam masyarakat bagi orang-orang yang kurang beruntung berdasarkan usia, jenis kelamin, disabilitas ras, etnis, asal usul, agama, atau status ekonomi atau status lainnya, melalui peningkatan kesempatan, akses terhadap sumber daya, suara dan penghormatan terhadap hak-hak (</w:t>
      </w:r>
      <w:r w:rsidRPr="00413274">
        <w:rPr>
          <w:rFonts w:ascii="Times New Roman" w:hAnsi="Times New Roman"/>
          <w:sz w:val="24"/>
          <w:szCs w:val="24"/>
          <w:lang w:val="id-ID"/>
        </w:rPr>
        <w:t xml:space="preserve">UN DESA, 2016: </w:t>
      </w:r>
      <w:r w:rsidRPr="00413274">
        <w:rPr>
          <w:rStyle w:val="normaltextrun"/>
          <w:rFonts w:ascii="Times New Roman" w:hAnsi="Times New Roman"/>
          <w:sz w:val="24"/>
          <w:szCs w:val="24"/>
          <w:lang w:val="id-ID"/>
        </w:rPr>
        <w:t>19). Dengan demikian, inklusi sosial merupakan sebuah proses dan tujuan. Mempromosikan inklusi sosial membutuhkan penanganan eksklusi sosial dengan menghilangkan hambatan-hambatan terhadap partisipasi orang dalam masyarakat, serta dengan mengambil langkah-langkah inklusi aktif untuk memfasilitasi partisipasi tersebut. Sebagai respons politik terhadap hambatan eksklusi, inklusi sosial merupakan proses yang lebih terencana untuk mengakomodasi dan menyambut semua orang dan menciptakan kesetaraan dan toleransi yang lebih besar (</w:t>
      </w:r>
      <w:r w:rsidRPr="00413274">
        <w:rPr>
          <w:rFonts w:ascii="Times New Roman" w:hAnsi="Times New Roman"/>
          <w:sz w:val="24"/>
          <w:szCs w:val="24"/>
          <w:lang w:val="id-ID"/>
        </w:rPr>
        <w:t xml:space="preserve">UN DESA, 2016: </w:t>
      </w:r>
      <w:r w:rsidRPr="00413274">
        <w:rPr>
          <w:rStyle w:val="normaltextrun"/>
          <w:rFonts w:ascii="Times New Roman" w:hAnsi="Times New Roman"/>
          <w:sz w:val="24"/>
          <w:szCs w:val="24"/>
          <w:lang w:val="id-ID"/>
        </w:rPr>
        <w:t>19).</w:t>
      </w:r>
    </w:p>
    <w:p w14:paraId="16ED33F3"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Dalam proses meningkatkan kesempatan berpartisipasi dalam masyarakat, inklusi sosial membutuhkan penanganan faktor-faktor penyebab eksklusi, termasuk kebijakan dan peraturan serta sikap dan perilaku diskriminatif, dan secara aktif "membawa orang masuk" (</w:t>
      </w:r>
      <w:r w:rsidRPr="00413274">
        <w:rPr>
          <w:rFonts w:ascii="Times New Roman" w:hAnsi="Times New Roman"/>
          <w:sz w:val="24"/>
          <w:szCs w:val="24"/>
          <w:lang w:val="id-ID"/>
        </w:rPr>
        <w:t>UN DESA, 2016: 22</w:t>
      </w:r>
      <w:r w:rsidRPr="00413274">
        <w:rPr>
          <w:rStyle w:val="normaltextrun"/>
          <w:rFonts w:ascii="Times New Roman" w:hAnsi="Times New Roman"/>
          <w:sz w:val="24"/>
          <w:szCs w:val="24"/>
          <w:lang w:val="id-ID"/>
        </w:rPr>
        <w:t>).</w:t>
      </w:r>
    </w:p>
    <w:p w14:paraId="24EEAAF9"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p>
    <w:p w14:paraId="7321E70C"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Marginalisasi</w:t>
      </w:r>
    </w:p>
    <w:p w14:paraId="76A9BA55"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Marginalisasi dapat diartikan sebagai usaha membatasi atau pembatasan (kbbi.kemendikbud.go.id) atau tindakan memperlakukan seseorang atau sesuatu seolah-olah mereka tidak penting (dictionary.cambridge.org). Marginalisasi juga diartikan sebagai proses atau hasil dari membuat seseorang merasa seolah-olah mereka tidak penting dan tidak dapat mempengaruhi keputusan atau peristiwa atau fakta yang menempatkan seseorang dalam posisi dimana mereka tidak memiliki kekuatan (oxfordlearnersdictioanaries.com).</w:t>
      </w:r>
    </w:p>
    <w:p w14:paraId="685E3C32"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Marginalisasi kadang disebut marginalisasi sosial (</w:t>
      </w:r>
      <w:r w:rsidRPr="00413274">
        <w:rPr>
          <w:rStyle w:val="normaltextrun"/>
          <w:rFonts w:ascii="Times New Roman" w:hAnsi="Times New Roman"/>
          <w:i/>
          <w:iCs/>
          <w:sz w:val="24"/>
          <w:szCs w:val="24"/>
          <w:lang w:val="id-ID"/>
        </w:rPr>
        <w:t>social marginalization</w:t>
      </w:r>
      <w:r w:rsidRPr="00413274">
        <w:rPr>
          <w:rStyle w:val="normaltextrun"/>
          <w:rFonts w:ascii="Times New Roman" w:hAnsi="Times New Roman"/>
          <w:sz w:val="24"/>
          <w:szCs w:val="24"/>
          <w:lang w:val="id-ID"/>
        </w:rPr>
        <w:t>) dan eksklusi sosial (</w:t>
      </w:r>
      <w:r w:rsidRPr="00413274">
        <w:rPr>
          <w:rStyle w:val="normaltextrun"/>
          <w:rFonts w:ascii="Times New Roman" w:hAnsi="Times New Roman"/>
          <w:i/>
          <w:iCs/>
          <w:sz w:val="24"/>
          <w:szCs w:val="24"/>
          <w:lang w:val="id-ID"/>
        </w:rPr>
        <w:t>social exclusion</w:t>
      </w:r>
      <w:r w:rsidRPr="00413274">
        <w:rPr>
          <w:rStyle w:val="normaltextrun"/>
          <w:rFonts w:ascii="Times New Roman" w:hAnsi="Times New Roman"/>
          <w:sz w:val="24"/>
          <w:szCs w:val="24"/>
          <w:lang w:val="id-ID"/>
        </w:rPr>
        <w:t>) yang merujuk pada kondisi ketika seseorang atau sekelompok orang kurang mampu melakukan sesuatu atau mengakses layanan atau peluang dasar (liberties.eu). Ada tiga jenis marginalisasi yang utama, yaitu: (i) marginalisasi sosial, yaitu ketika orang yang terpinggirkan secara sosial tidak mempunyai kesempatan sosial yang sama dengan orang lain; (ii) marginalisasi ekonomi, yaitu masyarakat tidak mempunyai kesempatan yang sama dengan orang lain untuk berkontribusi dan memperoleh manfaat dari perekonomian; dan (iii) marginalisasi politik, di mana kelompok masyarakat tidak mampu beradaptasi secara demokratis dalam proses pengambilan keputusan (liberties.eu).</w:t>
      </w:r>
    </w:p>
    <w:p w14:paraId="02384AF8"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Sedangkan marginalisasi yang </w:t>
      </w:r>
      <w:r w:rsidRPr="00413274">
        <w:rPr>
          <w:rStyle w:val="normaltextrun"/>
          <w:rFonts w:ascii="Times New Roman" w:hAnsi="Times New Roman"/>
          <w:sz w:val="24"/>
          <w:szCs w:val="24"/>
          <w:shd w:val="clear" w:color="auto" w:fill="FFFFFF"/>
          <w:lang w:val="id-ID"/>
        </w:rPr>
        <w:t xml:space="preserve">terjadi akibat struktur dan institusi yang tidak mendistribusikan peluang hidup, manfaat dan beban secara merata kepada kelompok-kelompok yang berbeda, dan akibatnya, memarginalkan kelompok atau orang tertentu disebut marginalisasi struktural (Renata et.al,. 2000; Powel, 2013: 3). </w:t>
      </w:r>
      <w:r w:rsidRPr="00413274">
        <w:rPr>
          <w:rStyle w:val="normaltextrun"/>
          <w:rFonts w:ascii="Times New Roman" w:hAnsi="Times New Roman"/>
          <w:sz w:val="24"/>
          <w:szCs w:val="24"/>
          <w:lang w:val="id-ID"/>
        </w:rPr>
        <w:t>Marginalisasi yang dialami kelompok minoritas dan kegagalan dalam mengakui keberadaan mereka dapat menciptakan ketegangan, mendorong mereka untuk bertahan hidup atau melindungi komunitas mereka dan bahkan konflik (</w:t>
      </w:r>
      <w:r w:rsidRPr="00413274">
        <w:rPr>
          <w:rStyle w:val="normaltextrun"/>
          <w:rFonts w:ascii="Times New Roman" w:hAnsi="Times New Roman"/>
          <w:i/>
          <w:iCs/>
          <w:sz w:val="24"/>
          <w:szCs w:val="24"/>
          <w:lang w:val="id-ID"/>
        </w:rPr>
        <w:t>United Nations Development Programme</w:t>
      </w:r>
      <w:r w:rsidRPr="00413274">
        <w:rPr>
          <w:rStyle w:val="normaltextrun"/>
          <w:rFonts w:ascii="Times New Roman" w:hAnsi="Times New Roman"/>
          <w:sz w:val="24"/>
          <w:szCs w:val="24"/>
          <w:lang w:val="id-ID"/>
        </w:rPr>
        <w:t>/UNDP, 2010: 16, 58).</w:t>
      </w:r>
    </w:p>
    <w:p w14:paraId="44A0C8C9"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Untuk mengatasi marginalisasi, diperlukan pemahaman yang jelas mengapa kaum minoritas terpinggirkan dan mengatasi faktor-faktor yang menyebabkan marginalisasi, </w:t>
      </w:r>
      <w:r w:rsidRPr="00413274">
        <w:rPr>
          <w:rStyle w:val="normaltextrun"/>
          <w:rFonts w:ascii="Times New Roman" w:hAnsi="Times New Roman"/>
          <w:sz w:val="24"/>
          <w:szCs w:val="24"/>
          <w:lang w:val="id-ID"/>
        </w:rPr>
        <w:lastRenderedPageBreak/>
        <w:t>pengentasan ketidaksetaraan dan diskriminasi yang sudah mengakar, memperhatikan dampak negatif dari ketidaksetaraan terhadap pembangunan secara keseluruhan, mendukung pihak-pihak yang berkuasa untuk melakukan perubahan yang memungkinkan partisipasi penuh dari masyarakat dalam pengambilan keputusan, mempromosikan kebijakan yang adil dan anti diskriminasi dan memastikan pembangunan ekonomi tidak memarginalkan masyarakat atau menghancurkan identitas mereka.</w:t>
      </w:r>
    </w:p>
    <w:p w14:paraId="6743A5CE"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Selain itu, dibutuhkan juga sosialisasi dan kampanye informasi publik yang lebih luas, menciptakan akses dan distribusi kekuasaan yang lebih adil, pengakuan dan perlindungan terhadap hak, eksistensi, identitas dan partisipasi dalam kehidupan publik, pengambilan keputusan yang mempengaruhi mereka, partisipasi dalam konsultasi stakeholder dan partisipasi dalam manfaat kemajuan ekonomi dan pembangunan, dialog antar pihak yang bertikai, distribusi sumber daya alam dan infrastruktur yang adil dan setara, akses terhadap keadilan, membangun kapasitas kaum minoritas untuk sepenuhnya terlibat di bidang ekonomi politik (UNDP, 2010: 2,3,4,5,15,16,63).</w:t>
      </w:r>
    </w:p>
    <w:p w14:paraId="293CB810"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Efek kumulatif akibat praktik diskriminatif dan beberapa kasus kekerasan oleh kepolisian terhadap kelompok minoritas adalah rendahnya kepercayaan dan kerja sama antara polisi dengan masyarakat. Solusi untuk mengatasi hal ini adalah memastikan kepolisian tidak melanggar hak-hak minoritas, sepenuhnya menerapkan hukum yang melindungi minoritas, pelatihan berkala tentang hak minoritas dan faktor pengucilan yang mempengaruhi minoritas, membangun perjanjian kemitraan dengan minoritas dan perwakilannya yang meliputi komitmen jangka panjang dan membangun kepercayaan antar pihak, memastikan saling pengertian, komunikasi terbuka dan transparansi, mengarusutamakan petugas penghubung pada komunitas minoritas pada semua tingkatan (UNDP, 2010: 46).</w:t>
      </w:r>
    </w:p>
    <w:p w14:paraId="196E0AB1"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p>
    <w:p w14:paraId="2D9CE9B7"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Pemolisian Berorientasi Masalah (</w:t>
      </w:r>
      <w:r w:rsidRPr="00413274">
        <w:rPr>
          <w:rStyle w:val="normaltextrun"/>
          <w:rFonts w:ascii="Times New Roman" w:hAnsi="Times New Roman"/>
          <w:b/>
          <w:bCs/>
          <w:i/>
          <w:iCs/>
          <w:sz w:val="24"/>
          <w:szCs w:val="24"/>
          <w:lang w:val="id-ID"/>
        </w:rPr>
        <w:t>Problem-Oriented Policing</w:t>
      </w:r>
      <w:r w:rsidRPr="00413274">
        <w:rPr>
          <w:rStyle w:val="normaltextrun"/>
          <w:rFonts w:ascii="Times New Roman" w:hAnsi="Times New Roman"/>
          <w:b/>
          <w:bCs/>
          <w:sz w:val="24"/>
          <w:szCs w:val="24"/>
          <w:lang w:val="id-ID"/>
        </w:rPr>
        <w:t>)</w:t>
      </w:r>
    </w:p>
    <w:p w14:paraId="77BEDAE8"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r w:rsidRPr="00413274">
        <w:rPr>
          <w:rFonts w:ascii="Times New Roman" w:hAnsi="Times New Roman"/>
          <w:sz w:val="24"/>
          <w:szCs w:val="24"/>
          <w:lang w:val="id-ID"/>
        </w:rPr>
        <w:t xml:space="preserve">Herman Goldstein mengemukakan bahwa </w:t>
      </w:r>
      <w:r w:rsidRPr="00413274">
        <w:rPr>
          <w:rFonts w:ascii="Times New Roman" w:hAnsi="Times New Roman"/>
          <w:i/>
          <w:iCs/>
          <w:sz w:val="24"/>
          <w:szCs w:val="24"/>
          <w:lang w:val="id-ID"/>
        </w:rPr>
        <w:t>problem-oriented policing</w:t>
      </w:r>
      <w:r w:rsidRPr="00413274">
        <w:rPr>
          <w:rFonts w:ascii="Times New Roman" w:hAnsi="Times New Roman"/>
          <w:sz w:val="24"/>
          <w:szCs w:val="24"/>
          <w:lang w:val="id-ID"/>
        </w:rPr>
        <w:t xml:space="preserve"> (POP) sebagai kerangka kerja komprehensif kepolisian untuk mengatasi kondisi-kondisi yang mendasari timbulnya berbagai masalah yang mengancam keselamatan dan keamanan masyarakat yang tidak terbatas hanya pada kejahatan serius (Scott, 2020: 2-3). </w:t>
      </w:r>
      <w:r w:rsidRPr="00413274">
        <w:rPr>
          <w:rStyle w:val="normaltextrun"/>
          <w:rFonts w:ascii="Times New Roman" w:hAnsi="Times New Roman"/>
          <w:sz w:val="24"/>
          <w:szCs w:val="24"/>
          <w:lang w:val="id-ID"/>
        </w:rPr>
        <w:t xml:space="preserve">Mengingat banyak dari apa yang biasanya dianggap sebagai “akar masalah” berada di luar kemampuan polisi untuk mengubahnya, maka polisi menjadi perantara atau bergabung dengan entitas yang berbeda untuk menangani masalah </w:t>
      </w:r>
      <w:r w:rsidRPr="00413274">
        <w:rPr>
          <w:rFonts w:ascii="Times New Roman" w:hAnsi="Times New Roman"/>
          <w:sz w:val="24"/>
          <w:szCs w:val="24"/>
          <w:lang w:val="id-ID"/>
        </w:rPr>
        <w:t xml:space="preserve">(Scott, 2020: </w:t>
      </w:r>
      <w:r w:rsidRPr="00413274">
        <w:rPr>
          <w:rStyle w:val="normaltextrun"/>
          <w:rFonts w:ascii="Times New Roman" w:hAnsi="Times New Roman"/>
          <w:sz w:val="24"/>
          <w:szCs w:val="24"/>
          <w:lang w:val="id-ID"/>
        </w:rPr>
        <w:t xml:space="preserve">6). </w:t>
      </w:r>
    </w:p>
    <w:p w14:paraId="6FE0F6C8"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POP menggunakan metode pemecahan masalah yang lebih luas dari yang selama ini digunakan secara konvensional dan lebih luas dari hanya sekedar menegakkan hukum (</w:t>
      </w:r>
      <w:r w:rsidRPr="00413274">
        <w:rPr>
          <w:rFonts w:ascii="Times New Roman" w:hAnsi="Times New Roman"/>
          <w:sz w:val="24"/>
          <w:szCs w:val="24"/>
          <w:lang w:val="id-ID"/>
        </w:rPr>
        <w:t xml:space="preserve">Scott, 2020: </w:t>
      </w:r>
      <w:r w:rsidRPr="00413274">
        <w:rPr>
          <w:rStyle w:val="normaltextrun"/>
          <w:rFonts w:ascii="Times New Roman" w:hAnsi="Times New Roman"/>
          <w:sz w:val="24"/>
          <w:szCs w:val="24"/>
          <w:lang w:val="id-ID"/>
        </w:rPr>
        <w:t>2,4,5). Penyelesaian masalah yang efektif menempatkan prioritas yang lebih tinggi pada peningkatan respons keseluruhan terhadap masalah daripada menimpakan kesalahan atas masalah tersebut. Oleh karena itu, sangat penting bagi polisi untuk mengembangkan h</w:t>
      </w:r>
      <w:r w:rsidRPr="00413274">
        <w:rPr>
          <w:rFonts w:ascii="Times New Roman" w:hAnsi="Times New Roman"/>
          <w:sz w:val="24"/>
          <w:szCs w:val="24"/>
          <w:lang w:val="id-ID"/>
        </w:rPr>
        <w:t>ubungan kerja yang efektif dengan mereka yang terkena dampak dari suatu masalah yang dibangun dengan semangat saling percaya (Scott, 2020: 7).</w:t>
      </w:r>
    </w:p>
    <w:p w14:paraId="4F1027BE"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p>
    <w:p w14:paraId="39D17698"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Proyek Skala Nasional (PSN)</w:t>
      </w:r>
    </w:p>
    <w:p w14:paraId="33BF8581"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Dalam rangka meningkatkan pertumbuhan ekonomi Indonesia, pemerintah terus melakukan upaya percepatan proyek-proyek yang dianggap strategis. Keberadaan Proyek Strategis Nasional (PSN) berkontribusi terhadap upaya percepatan pertumbuhan tersebut. PSN adalah proyek dan program yang dilaksanakan pemerintah pusat, pemerintah daerah dan badan usaha yang bertujuan untuk meningkatkan pertumbuhan serta pemerataan pembangunan dan kesejahteraan masyarakat. Dalam Peraturan Menteri Koordinator Bidang Perekonomian RI Nomor 7 Tahun 2021 tentang Perubahan Daftar Proyek Strategis Nasional, terdapat 208 proyek dan 10 program PSN 2020-2024. </w:t>
      </w:r>
      <w:r w:rsidRPr="00413274">
        <w:rPr>
          <w:rStyle w:val="normaltextrun"/>
          <w:rFonts w:ascii="Times New Roman" w:hAnsi="Times New Roman"/>
          <w:sz w:val="24"/>
          <w:szCs w:val="24"/>
          <w:lang w:val="id-ID"/>
        </w:rPr>
        <w:lastRenderedPageBreak/>
        <w:t>Pembangunan bendungan dan irigasi menjadi proyek terbanyak, yakni 57 proyek. Disusul jalan dan jembatan 56 proyek dan pembangunan kawasan 19 proyek (</w:t>
      </w:r>
      <w:r>
        <w:fldChar w:fldCharType="begin"/>
      </w:r>
      <w:r>
        <w:instrText>HYPERLINK "https://nasional.kompas.com/read/2022/02/16/04000021/daftar-proyek-strategis-nasional-2020-2024"</w:instrText>
      </w:r>
      <w:r>
        <w:fldChar w:fldCharType="separate"/>
      </w:r>
      <w:r w:rsidRPr="00413274">
        <w:rPr>
          <w:rStyle w:val="Hyperlink"/>
          <w:rFonts w:ascii="Times New Roman" w:hAnsi="Times New Roman"/>
          <w:color w:val="auto"/>
          <w:sz w:val="24"/>
          <w:szCs w:val="24"/>
          <w:u w:val="none"/>
          <w:lang w:val="id-ID"/>
        </w:rPr>
        <w:t>https://nasional.kompas.com/read/2022/02/16/04000021/daftar-proyek-strategis-nasional-2020-2024</w:t>
      </w:r>
      <w:r>
        <w:rPr>
          <w:rStyle w:val="Hyperlink"/>
          <w:rFonts w:ascii="Times New Roman" w:hAnsi="Times New Roman"/>
          <w:color w:val="auto"/>
          <w:sz w:val="24"/>
          <w:szCs w:val="24"/>
          <w:u w:val="none"/>
          <w:lang w:val="id-ID"/>
        </w:rPr>
        <w:fldChar w:fldCharType="end"/>
      </w:r>
      <w:r w:rsidRPr="00413274">
        <w:rPr>
          <w:rStyle w:val="normaltextrun"/>
          <w:rFonts w:ascii="Times New Roman" w:hAnsi="Times New Roman"/>
          <w:sz w:val="24"/>
          <w:szCs w:val="24"/>
          <w:lang w:val="id-ID"/>
        </w:rPr>
        <w:t>).</w:t>
      </w:r>
    </w:p>
    <w:p w14:paraId="55716900"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Pengembangan Proyek Strategis Nasional (PSN) yang gencar dilakukan pemerintahan Presiden Joko Widodo – Ma’ruf Amin sejak 2016 silam dinilai telah mendatangkan manfaat nyata bagi masyarakat dan perekonomian. Selain meningkatkan investasi, sebanyak 124 PSN yang telah dirampungkan dan tersebar di seluruh wilayah Tanah Air, mampu menyerap lebih dari 11 juta tenaga kerja—langsung maupun tidak langsung—meski di tengah pandemi. Alhasil, sejumlah kalangan meminta agar PSN terus didorong (https://investor.id/business/275062/proyek-strategis-nasional-beri-manfaat-nyata).</w:t>
      </w:r>
    </w:p>
    <w:p w14:paraId="7AD5F53F"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p>
    <w:p w14:paraId="7D2E6054" w14:textId="77777777" w:rsidR="00917AD8" w:rsidRPr="00413274" w:rsidRDefault="00917AD8" w:rsidP="006025E1">
      <w:pPr>
        <w:pStyle w:val="NoSpacing"/>
        <w:tabs>
          <w:tab w:val="left" w:pos="1590"/>
        </w:tabs>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Rempang</w:t>
      </w:r>
    </w:p>
    <w:p w14:paraId="77326CD3"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Dilansir situs Kemdikbudristek, Pulau Rempang adalah salah satu pulau di wilayah Kecamatan Galang, yang berada di bawah wilayah Kabupaten Kepulauan Riau. Rempang terhubung langsung dengan Pulau Galang dan Pulau Batam melalui jembatan Barelang. Secara administratif, Pulau Rempang masuk wilayah Pemerintah Kota Batam. Jembatan Barelang merupakan singkatan dari Batam, Rempang, dan Galang, yang menjadi sebuah jembatan penyambung antar wilayah di Rempang, yang dibangun untuk memperluas Otorita Batam sebagai regulator daerah industri Pulau Batam (https://news.detik.com/berita/d-6934602/soal-rempang-pulau-dekat-batam-yang-kini-sedang-ada-konflik-agraria).</w:t>
      </w:r>
    </w:p>
    <w:p w14:paraId="6485D3A9"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Luas wilayah Pulau Rempang adalah 165 kilometer persegi, dengan jumlah penduduk sebanyak 7.512 jiwa (Badan Pusat Statistik). Mata pencaharian penduduk Pulau Rempang sebagian besar adalah nelayan dan pelaut, dan etnis penduduk adalah Melayu, Orang Laut, dan Orang Darat. Pulau Rempang masuk dalam wilayah Kota Batam berawal dari Keputusan Presiden (Keppres) Nomor 28 Tanggal 29 Juni 1992. Saat itu, pemerintah melakukan penambahan wilayah kawasan industri Pulau Batam. Pemerintah berpendapat, kegatan usaha di Pulau Batam meningkat, tetapi ada keterbatasan daya dukung. Kemudian, masuklah Pulau Galang dan Rempang dengan status kawasan berikat (</w:t>
      </w:r>
      <w:r>
        <w:fldChar w:fldCharType="begin"/>
      </w:r>
      <w:r>
        <w:instrText>HYPERLINK "https://news.detik.com/berita/d-6934602/soal-rempang-pulau-dekat-batam-yang-kini-sedang-ada-konflik-agraria"</w:instrText>
      </w:r>
      <w:r>
        <w:fldChar w:fldCharType="separate"/>
      </w:r>
      <w:r w:rsidRPr="00413274">
        <w:rPr>
          <w:rStyle w:val="Hyperlink"/>
          <w:rFonts w:ascii="Times New Roman" w:hAnsi="Times New Roman"/>
          <w:color w:val="auto"/>
          <w:sz w:val="24"/>
          <w:szCs w:val="24"/>
          <w:u w:val="none"/>
          <w:lang w:val="id-ID"/>
        </w:rPr>
        <w:t>https://news.detik.com/berita/d-6934602/soal-rempang-pulau-dekat-batam-yang-kini-sedang-ada-konflik-agraria</w:t>
      </w:r>
      <w:r>
        <w:rPr>
          <w:rStyle w:val="Hyperlink"/>
          <w:rFonts w:ascii="Times New Roman" w:hAnsi="Times New Roman"/>
          <w:color w:val="auto"/>
          <w:sz w:val="24"/>
          <w:szCs w:val="24"/>
          <w:u w:val="none"/>
          <w:lang w:val="id-ID"/>
        </w:rPr>
        <w:fldChar w:fldCharType="end"/>
      </w:r>
      <w:r w:rsidRPr="00413274">
        <w:rPr>
          <w:rStyle w:val="normaltextrun"/>
          <w:rFonts w:ascii="Times New Roman" w:hAnsi="Times New Roman"/>
          <w:sz w:val="24"/>
          <w:szCs w:val="24"/>
          <w:lang w:val="id-ID"/>
        </w:rPr>
        <w:t>.). Selain itu, tujuan kebijaksanaan pemerintah mengintegrasikan Pulau Rempang dan Pulau Galang ke dalam wilayah kerja Otorita Batam adalah untuk masa depan pengembangan wilayah itu. Oleh karena itu, ditetapkan penambahan wilayah lingkungan kerja daerah Otorita Batam dengan Pulau Rempang dan Pulau Galang, sehingga lebih dikenal dengan istilah Barelang alias Batam, Rempang, Galang (</w:t>
      </w:r>
      <w:r>
        <w:fldChar w:fldCharType="begin"/>
      </w:r>
      <w:r>
        <w:instrText>HYPERLINK "https://news.detik.com/berita/d-6934602/soal-rempang-pulau-dekat-batam-yang-kini-sedang-ada-konflik-agraria"</w:instrText>
      </w:r>
      <w:r>
        <w:fldChar w:fldCharType="separate"/>
      </w:r>
      <w:r w:rsidRPr="00413274">
        <w:rPr>
          <w:rStyle w:val="Hyperlink"/>
          <w:rFonts w:ascii="Times New Roman" w:hAnsi="Times New Roman"/>
          <w:color w:val="auto"/>
          <w:sz w:val="24"/>
          <w:szCs w:val="24"/>
          <w:u w:val="none"/>
          <w:lang w:val="id-ID"/>
        </w:rPr>
        <w:t>https://news.detik.com/berita/d-6934602/soal-rempang-pulau-dekat-batam-yang-kini-sedang-ada-konflik-agraria</w:t>
      </w:r>
      <w:r>
        <w:rPr>
          <w:rStyle w:val="Hyperlink"/>
          <w:rFonts w:ascii="Times New Roman" w:hAnsi="Times New Roman"/>
          <w:color w:val="auto"/>
          <w:sz w:val="24"/>
          <w:szCs w:val="24"/>
          <w:u w:val="none"/>
          <w:lang w:val="id-ID"/>
        </w:rPr>
        <w:fldChar w:fldCharType="end"/>
      </w:r>
      <w:r w:rsidRPr="00413274">
        <w:rPr>
          <w:rStyle w:val="normaltextrun"/>
          <w:rFonts w:ascii="Times New Roman" w:hAnsi="Times New Roman"/>
          <w:sz w:val="24"/>
          <w:szCs w:val="24"/>
          <w:lang w:val="id-ID"/>
        </w:rPr>
        <w:t>).</w:t>
      </w:r>
    </w:p>
    <w:p w14:paraId="7D15E1B8"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Orang Darat atau Orang Oetan (hutan) diyakini sebagai penduduk asli Batam. Tampilan Orang Darat, kulitnya lebih gelap dari orang Melayu. Mereka hidup dari bercocok tanam dan mencari hasil hutan. Jika kondisi air pasang, mereka baru mencari kepiting dan lokan. Nantinya, dibarter dengan orang Tionghoa yang memiliki kebun gambir yang ada di Pulau Rempang. Pada tahun 1930, jumlah Orang Darat hanya sekitar 36 jiwa. Namun, kondisi Orang Darat (Orang Hutan) di Batam makin punah atau tersisih. Tahun 2014 lalu, jumlahnya sekitar delapan kepala keluarga (KK). Pulau Rempang juga memiliki kawasan wisata bernama Taman Buru Pulau Rempang.</w:t>
      </w:r>
    </w:p>
    <w:p w14:paraId="1729DEC7" w14:textId="77777777" w:rsidR="006025E1" w:rsidRPr="00413274" w:rsidRDefault="006025E1" w:rsidP="006025E1">
      <w:pPr>
        <w:pStyle w:val="NoSpacing"/>
        <w:spacing w:line="276" w:lineRule="auto"/>
        <w:ind w:firstLine="720"/>
        <w:jc w:val="both"/>
        <w:rPr>
          <w:rStyle w:val="normaltextrun"/>
          <w:rFonts w:ascii="Times New Roman" w:hAnsi="Times New Roman"/>
          <w:sz w:val="24"/>
          <w:szCs w:val="24"/>
          <w:lang w:val="id-ID"/>
        </w:rPr>
      </w:pPr>
    </w:p>
    <w:p w14:paraId="041756A1" w14:textId="77777777" w:rsidR="006025E1" w:rsidRPr="00413274" w:rsidRDefault="006025E1" w:rsidP="006025E1">
      <w:pPr>
        <w:pStyle w:val="NoSpacing"/>
        <w:spacing w:line="276" w:lineRule="auto"/>
        <w:ind w:firstLine="720"/>
        <w:jc w:val="both"/>
        <w:rPr>
          <w:rStyle w:val="normaltextrun"/>
          <w:rFonts w:ascii="Times New Roman" w:hAnsi="Times New Roman"/>
          <w:sz w:val="24"/>
          <w:szCs w:val="24"/>
          <w:lang w:val="id-ID"/>
        </w:rPr>
      </w:pPr>
    </w:p>
    <w:p w14:paraId="4B813C31"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p>
    <w:p w14:paraId="37EEF074"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lastRenderedPageBreak/>
        <w:t>Metodologi Penelitian</w:t>
      </w:r>
    </w:p>
    <w:p w14:paraId="648B6502"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Penelitian ini menggunakan pendekatan kualitatif dengan metode </w:t>
      </w:r>
      <w:r w:rsidRPr="00413274">
        <w:rPr>
          <w:rStyle w:val="normaltextrun"/>
          <w:rFonts w:ascii="Times New Roman" w:hAnsi="Times New Roman"/>
          <w:i/>
          <w:iCs/>
          <w:sz w:val="24"/>
          <w:szCs w:val="24"/>
          <w:lang w:val="id-ID"/>
        </w:rPr>
        <w:t xml:space="preserve">library research </w:t>
      </w:r>
      <w:r w:rsidRPr="00413274">
        <w:rPr>
          <w:rStyle w:val="normaltextrun"/>
          <w:rFonts w:ascii="Times New Roman" w:hAnsi="Times New Roman"/>
          <w:sz w:val="24"/>
          <w:szCs w:val="24"/>
          <w:lang w:val="id-ID"/>
        </w:rPr>
        <w:t xml:space="preserve">(penelitian kepustakaan), yaitu melakukan penelusuran bahan pustaka dan dengan paradigma pragmatik studi kasus. </w:t>
      </w:r>
      <w:r w:rsidRPr="00413274">
        <w:rPr>
          <w:rStyle w:val="normaltextrun"/>
          <w:rFonts w:ascii="Times New Roman" w:hAnsi="Times New Roman"/>
          <w:i/>
          <w:iCs/>
          <w:sz w:val="24"/>
          <w:szCs w:val="24"/>
          <w:lang w:val="id-ID"/>
        </w:rPr>
        <w:t>Library research</w:t>
      </w:r>
      <w:r w:rsidRPr="00413274">
        <w:rPr>
          <w:rStyle w:val="normaltextrun"/>
          <w:rFonts w:ascii="Times New Roman" w:hAnsi="Times New Roman"/>
          <w:sz w:val="24"/>
          <w:szCs w:val="24"/>
          <w:lang w:val="id-ID"/>
        </w:rPr>
        <w:t xml:space="preserve"> dilakukan dengan mengidentifikasi dan menemukan informasi yang relevan, menganalisis temuan dan kemudian mengembangkan dan mengekspresikan ide-ide peneliti (</w:t>
      </w:r>
      <w:bookmarkStart w:id="42" w:name="_Hlk151930997"/>
      <w:r w:rsidRPr="00413274">
        <w:rPr>
          <w:rStyle w:val="normaltextrun"/>
          <w:rFonts w:ascii="Times New Roman" w:hAnsi="Times New Roman"/>
          <w:sz w:val="24"/>
          <w:szCs w:val="24"/>
          <w:lang w:val="id-ID"/>
        </w:rPr>
        <w:t>Burhan Bungin, 2020: 237,244</w:t>
      </w:r>
      <w:bookmarkEnd w:id="42"/>
      <w:r w:rsidRPr="00413274">
        <w:rPr>
          <w:rStyle w:val="normaltextrun"/>
          <w:rFonts w:ascii="Times New Roman" w:hAnsi="Times New Roman"/>
          <w:sz w:val="24"/>
          <w:szCs w:val="24"/>
          <w:lang w:val="id-ID"/>
        </w:rPr>
        <w:t>). Data-data yang diperoleh melalui kajian kepustakaan tersebut diolah dengan triangulasi data sehingga Penulis dapat memeproleh kesimpulan.</w:t>
      </w:r>
    </w:p>
    <w:p w14:paraId="52AEF9E2"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p>
    <w:p w14:paraId="1DB52C1E"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Hasil dan Pembahasan</w:t>
      </w:r>
    </w:p>
    <w:p w14:paraId="4A6A4CA5" w14:textId="0845F6D5"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Marginalisasi Dan Eksklusi Sosial Dalam Pembangunan P</w:t>
      </w:r>
      <w:proofErr w:type="spellStart"/>
      <w:r w:rsidR="0046406E" w:rsidRPr="00413274">
        <w:rPr>
          <w:rStyle w:val="normaltextrun"/>
          <w:rFonts w:ascii="Times New Roman" w:hAnsi="Times New Roman"/>
          <w:b/>
          <w:bCs/>
          <w:sz w:val="24"/>
          <w:szCs w:val="24"/>
          <w:lang w:val="en-US"/>
        </w:rPr>
        <w:t>royek</w:t>
      </w:r>
      <w:proofErr w:type="spellEnd"/>
      <w:r w:rsidR="0046406E" w:rsidRPr="00413274">
        <w:rPr>
          <w:rStyle w:val="normaltextrun"/>
          <w:rFonts w:ascii="Times New Roman" w:hAnsi="Times New Roman"/>
          <w:b/>
          <w:bCs/>
          <w:sz w:val="24"/>
          <w:szCs w:val="24"/>
          <w:lang w:val="en-US"/>
        </w:rPr>
        <w:t xml:space="preserve"> </w:t>
      </w:r>
      <w:r w:rsidRPr="00413274">
        <w:rPr>
          <w:rStyle w:val="normaltextrun"/>
          <w:rFonts w:ascii="Times New Roman" w:hAnsi="Times New Roman"/>
          <w:b/>
          <w:bCs/>
          <w:sz w:val="24"/>
          <w:szCs w:val="24"/>
          <w:lang w:val="id-ID"/>
        </w:rPr>
        <w:t>S</w:t>
      </w:r>
      <w:r w:rsidR="0046406E" w:rsidRPr="00413274">
        <w:rPr>
          <w:rStyle w:val="normaltextrun"/>
          <w:rFonts w:ascii="Times New Roman" w:hAnsi="Times New Roman"/>
          <w:b/>
          <w:bCs/>
          <w:sz w:val="24"/>
          <w:szCs w:val="24"/>
          <w:lang w:val="en-US"/>
        </w:rPr>
        <w:t xml:space="preserve">kala </w:t>
      </w:r>
      <w:r w:rsidRPr="00413274">
        <w:rPr>
          <w:rStyle w:val="normaltextrun"/>
          <w:rFonts w:ascii="Times New Roman" w:hAnsi="Times New Roman"/>
          <w:b/>
          <w:bCs/>
          <w:sz w:val="24"/>
          <w:szCs w:val="24"/>
          <w:lang w:val="id-ID"/>
        </w:rPr>
        <w:t>N</w:t>
      </w:r>
      <w:proofErr w:type="spellStart"/>
      <w:r w:rsidR="0046406E" w:rsidRPr="00413274">
        <w:rPr>
          <w:rStyle w:val="normaltextrun"/>
          <w:rFonts w:ascii="Times New Roman" w:hAnsi="Times New Roman"/>
          <w:b/>
          <w:bCs/>
          <w:sz w:val="24"/>
          <w:szCs w:val="24"/>
          <w:lang w:val="en-US"/>
        </w:rPr>
        <w:t>asional</w:t>
      </w:r>
      <w:proofErr w:type="spellEnd"/>
      <w:r w:rsidRPr="00413274">
        <w:rPr>
          <w:rStyle w:val="normaltextrun"/>
          <w:rFonts w:ascii="Times New Roman" w:hAnsi="Times New Roman"/>
          <w:b/>
          <w:bCs/>
          <w:sz w:val="24"/>
          <w:szCs w:val="24"/>
          <w:lang w:val="id-ID"/>
        </w:rPr>
        <w:t xml:space="preserve"> di Pulau Rempang.</w:t>
      </w:r>
    </w:p>
    <w:p w14:paraId="6B0B364C" w14:textId="77777777" w:rsidR="00917AD8" w:rsidRPr="00413274" w:rsidRDefault="00917AD8" w:rsidP="006025E1">
      <w:pPr>
        <w:pStyle w:val="NoSpacing"/>
        <w:spacing w:line="276" w:lineRule="auto"/>
        <w:jc w:val="both"/>
        <w:rPr>
          <w:rFonts w:ascii="Times New Roman" w:hAnsi="Times New Roman"/>
          <w:sz w:val="24"/>
          <w:szCs w:val="24"/>
          <w:lang w:val="id-ID"/>
        </w:rPr>
      </w:pPr>
      <w:r w:rsidRPr="00413274">
        <w:rPr>
          <w:rFonts w:ascii="Times New Roman" w:hAnsi="Times New Roman"/>
          <w:sz w:val="24"/>
          <w:szCs w:val="24"/>
          <w:lang w:val="id-ID"/>
        </w:rPr>
        <w:t>Untuk merumuskan solusi, diperlukan identifikasi bentuk dan dimensi marginalisasi dan eksklusi sosial. Identifikasi dan deskripsi didasarkan pada kerangka konseptual yang dibangun berdasarkan komponen-komponen dalam konsep marginalisasi dan eksklusi social, yang meliputi pembatasan dan keterbatasan partisipasi, peluang dan kesempatan, sumber daya, eksistensi, martabat dan hak. Komponen ini kemudian dibandingkan dengan kondisi faktual yang terjadi sebagaimana dijelaskan berikut ini:</w:t>
      </w:r>
    </w:p>
    <w:p w14:paraId="282EF214" w14:textId="77777777" w:rsidR="00917AD8" w:rsidRPr="00413274" w:rsidRDefault="00917AD8" w:rsidP="006025E1">
      <w:pPr>
        <w:pStyle w:val="NoSpacing"/>
        <w:numPr>
          <w:ilvl w:val="0"/>
          <w:numId w:val="156"/>
        </w:numPr>
        <w:tabs>
          <w:tab w:val="left" w:pos="567"/>
        </w:tabs>
        <w:spacing w:line="276" w:lineRule="auto"/>
        <w:ind w:left="1134" w:hanging="425"/>
        <w:jc w:val="both"/>
        <w:rPr>
          <w:rFonts w:ascii="Times New Roman" w:hAnsi="Times New Roman"/>
          <w:sz w:val="24"/>
          <w:szCs w:val="24"/>
          <w:lang w:val="id-ID"/>
        </w:rPr>
      </w:pPr>
      <w:bookmarkStart w:id="43" w:name="_Hlk152169579"/>
      <w:r w:rsidRPr="00413274">
        <w:rPr>
          <w:rFonts w:ascii="Times New Roman" w:hAnsi="Times New Roman"/>
          <w:sz w:val="24"/>
          <w:szCs w:val="24"/>
          <w:lang w:val="id-ID"/>
        </w:rPr>
        <w:t>Pembatasan dan terbatasnya peluang dan kesempatan untuk berpartisipasi dalam pembangunan PS</w:t>
      </w:r>
      <w:bookmarkEnd w:id="43"/>
      <w:r w:rsidRPr="00413274">
        <w:rPr>
          <w:rFonts w:ascii="Times New Roman" w:hAnsi="Times New Roman"/>
          <w:sz w:val="24"/>
          <w:szCs w:val="24"/>
          <w:lang w:val="id-ID"/>
        </w:rPr>
        <w:t xml:space="preserve">N—masyarakat tidak memiliki akses informasi pembangunan PSN dan tidak memilik kesempatan untuk terlibat dalam perencanaan pembangunan, tahapan pembangunan, rencana relokasi dan ganti rugi. Kondisi ini dapat diketahui dari keterangan Juru Bicara Kerabat Masyarakat Adat Tempatan (Keramat) Suardi Monggok yang menyampaikan mandat dari warga di 16 Kampung Tua Melayu melalui surat yang dikirimkan kepada Mahfud MD. Dalam surat tersebut tertulis bahwa sebagai warga Tempatan yang sudah puluhan bahkan ratusan tahun mendiami kampung, merasa selama ini tidak pernah dilibatkan dalam proses perencanaan pembangunan kawasan Rempang </w:t>
      </w:r>
      <w:r w:rsidRPr="00413274">
        <w:rPr>
          <w:rFonts w:ascii="Times New Roman" w:hAnsi="Times New Roman"/>
          <w:i/>
          <w:iCs/>
          <w:sz w:val="24"/>
          <w:szCs w:val="24"/>
          <w:lang w:val="id-ID"/>
        </w:rPr>
        <w:t>Eco City</w:t>
      </w:r>
      <w:r w:rsidRPr="00413274">
        <w:rPr>
          <w:rFonts w:ascii="Times New Roman" w:hAnsi="Times New Roman"/>
          <w:sz w:val="24"/>
          <w:szCs w:val="24"/>
          <w:lang w:val="id-ID"/>
        </w:rPr>
        <w:t xml:space="preserve"> (CNNIndonesia.com, 12/9/2023). </w:t>
      </w:r>
    </w:p>
    <w:p w14:paraId="2C09B578" w14:textId="77777777" w:rsidR="00917AD8" w:rsidRPr="00413274" w:rsidRDefault="00917AD8" w:rsidP="006025E1">
      <w:pPr>
        <w:pStyle w:val="NoSpacing"/>
        <w:tabs>
          <w:tab w:val="left" w:pos="567"/>
        </w:tabs>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b/>
      </w:r>
      <w:r w:rsidRPr="00413274">
        <w:rPr>
          <w:rFonts w:ascii="Times New Roman" w:hAnsi="Times New Roman"/>
          <w:sz w:val="24"/>
          <w:szCs w:val="24"/>
          <w:lang w:val="id-ID"/>
        </w:rPr>
        <w:tab/>
        <w:t xml:space="preserve">Begitu pula keterangan dari tokoh masyarakat Riau dan Kepulauan Riau, Azlaini Agus bahwa warga Rempang baru mengetahui adanya rencana pembangunan Rempang </w:t>
      </w:r>
      <w:r w:rsidRPr="00413274">
        <w:rPr>
          <w:rFonts w:ascii="Times New Roman" w:hAnsi="Times New Roman"/>
          <w:i/>
          <w:sz w:val="24"/>
          <w:szCs w:val="24"/>
          <w:lang w:val="id-ID"/>
        </w:rPr>
        <w:t>Eco City</w:t>
      </w:r>
      <w:r w:rsidRPr="00413274">
        <w:rPr>
          <w:rFonts w:ascii="Times New Roman" w:hAnsi="Times New Roman"/>
          <w:sz w:val="24"/>
          <w:szCs w:val="24"/>
          <w:lang w:val="id-ID"/>
        </w:rPr>
        <w:t xml:space="preserve"> pada awal Agustus 2023 dari berita di media dan tidak ada sosialisasi resmi dari pemerintah (mediaindonesia.com,12/9/2023). Keterangan ini dikuatkan dengan temuan Ombudsman RI bahwa sosialisasi tergolong belum masif, tidak tepat sasaran dan membutuhkan waktu yang lebih lama untuk berupaya meyakinkan warga (ombudsman.go.id, 18/9/23). Ditambahkan lagi dari hasil investigasi Komnas HAM RI dan keterangan Kapolresta Barelang bahwa sosialisasi memang masih masih minim (detik.com, 22/9/2023).</w:t>
      </w:r>
    </w:p>
    <w:p w14:paraId="0B838C05" w14:textId="77777777" w:rsidR="00917AD8" w:rsidRPr="00413274" w:rsidRDefault="00917AD8" w:rsidP="006025E1">
      <w:pPr>
        <w:pStyle w:val="NoSpacing"/>
        <w:tabs>
          <w:tab w:val="left" w:pos="567"/>
        </w:tabs>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b/>
      </w:r>
      <w:r w:rsidRPr="00413274">
        <w:rPr>
          <w:rFonts w:ascii="Times New Roman" w:hAnsi="Times New Roman"/>
          <w:sz w:val="24"/>
          <w:szCs w:val="24"/>
          <w:lang w:val="id-ID"/>
        </w:rPr>
        <w:tab/>
        <w:t>Bahkan, Presiden Joko Widodo (detik.com, 13/9/2023)</w:t>
      </w:r>
      <w:r w:rsidRPr="00413274">
        <w:rPr>
          <w:rStyle w:val="FootnoteReference"/>
          <w:rFonts w:ascii="Times New Roman" w:hAnsi="Times New Roman"/>
          <w:sz w:val="24"/>
          <w:szCs w:val="24"/>
          <w:lang w:val="id-ID"/>
        </w:rPr>
        <w:t xml:space="preserve"> </w:t>
      </w:r>
      <w:r w:rsidRPr="00413274">
        <w:rPr>
          <w:rFonts w:ascii="Times New Roman" w:hAnsi="Times New Roman"/>
          <w:sz w:val="24"/>
          <w:szCs w:val="24"/>
          <w:lang w:val="id-ID"/>
        </w:rPr>
        <w:t>dan Menteri Investasi/Kepala Badang Koordinasi Penanaman Modal (BKPP) Bahlil Lahadalia (cnnindonesia.com, 13/9/2023) membenarkan dan menguatkan kondisi tersebut di atas bahwa kerusuhan di Pulau Rempang disebabkan karena kurangnya sosialisasi dan komunikasi yang baik antara pemerintah dan masyarakat.</w:t>
      </w:r>
    </w:p>
    <w:p w14:paraId="509F63F9" w14:textId="77777777" w:rsidR="00917AD8" w:rsidRPr="00413274" w:rsidRDefault="00917AD8" w:rsidP="006025E1">
      <w:pPr>
        <w:pStyle w:val="NoSpacing"/>
        <w:numPr>
          <w:ilvl w:val="0"/>
          <w:numId w:val="156"/>
        </w:numPr>
        <w:tabs>
          <w:tab w:val="left" w:pos="567"/>
        </w:tabs>
        <w:spacing w:line="276" w:lineRule="auto"/>
        <w:ind w:left="1134" w:hanging="425"/>
        <w:jc w:val="both"/>
        <w:rPr>
          <w:rFonts w:ascii="Times New Roman" w:hAnsi="Times New Roman"/>
          <w:sz w:val="24"/>
          <w:szCs w:val="24"/>
          <w:lang w:val="id-ID"/>
        </w:rPr>
      </w:pPr>
      <w:bookmarkStart w:id="44" w:name="_Hlk152169612"/>
      <w:bookmarkStart w:id="45" w:name="_Hlk152267581"/>
      <w:r w:rsidRPr="00413274">
        <w:rPr>
          <w:rFonts w:ascii="Times New Roman" w:hAnsi="Times New Roman"/>
          <w:sz w:val="24"/>
          <w:szCs w:val="24"/>
          <w:lang w:val="id-ID"/>
        </w:rPr>
        <w:t>P</w:t>
      </w:r>
      <w:bookmarkStart w:id="46" w:name="_Hlk152171784"/>
      <w:bookmarkStart w:id="47" w:name="_Hlk152169829"/>
      <w:bookmarkEnd w:id="44"/>
      <w:r w:rsidRPr="00413274">
        <w:rPr>
          <w:rFonts w:ascii="Times New Roman" w:hAnsi="Times New Roman"/>
          <w:sz w:val="24"/>
          <w:szCs w:val="24"/>
          <w:lang w:val="id-ID"/>
        </w:rPr>
        <w:t>embatasan dan terbatasnya akses untuk saluran dan fasilitasi aspirasi warga—hal ini dibuktikan dengan adanya kebijakan untuk memulai tahapan pembangunan PSN yang mengabaikan aspirasi warga dan tidak didasari oleh persetujuan warga</w:t>
      </w:r>
      <w:bookmarkEnd w:id="45"/>
      <w:bookmarkEnd w:id="46"/>
      <w:r w:rsidRPr="00413274">
        <w:rPr>
          <w:rFonts w:ascii="Times New Roman" w:hAnsi="Times New Roman"/>
          <w:sz w:val="24"/>
          <w:szCs w:val="24"/>
          <w:lang w:val="id-ID"/>
        </w:rPr>
        <w:t>.</w:t>
      </w:r>
      <w:bookmarkEnd w:id="47"/>
      <w:r w:rsidRPr="00413274">
        <w:rPr>
          <w:rFonts w:ascii="Times New Roman" w:hAnsi="Times New Roman"/>
          <w:sz w:val="24"/>
          <w:szCs w:val="24"/>
          <w:lang w:val="id-ID"/>
        </w:rPr>
        <w:t xml:space="preserve"> Aspirasi penolakan warga pada unjuk rasa pada tanggal 23 Agustus 2023 di depan kantor BP Batam yang tidak difasilitasi oleh pemerintah lokal telah berkembang dan berlanjut </w:t>
      </w:r>
      <w:r w:rsidRPr="00413274">
        <w:rPr>
          <w:rFonts w:ascii="Times New Roman" w:hAnsi="Times New Roman"/>
          <w:sz w:val="24"/>
          <w:szCs w:val="24"/>
          <w:lang w:val="id-ID"/>
        </w:rPr>
        <w:lastRenderedPageBreak/>
        <w:t>menjadi perlawanan dari warga kepada petugas gabungan yang akan melakukan pengukuran dan pemasangan patok pada tanggal 7 September 2023. Aksi penolakan dan bentrok warga dengan petugas berlanjut lagi pada tanggal 11 September 2023 sehingga menimbulkan korban luka dan kerusakan fasilitas kantor BP Batam.</w:t>
      </w:r>
    </w:p>
    <w:p w14:paraId="0DCB1E3A" w14:textId="51DB6C29" w:rsidR="00917AD8" w:rsidRPr="00413274" w:rsidRDefault="00917AD8" w:rsidP="006025E1">
      <w:pPr>
        <w:pStyle w:val="NoSpacing"/>
        <w:tabs>
          <w:tab w:val="left" w:pos="567"/>
        </w:tabs>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b/>
      </w:r>
      <w:r w:rsidRPr="00413274">
        <w:rPr>
          <w:rFonts w:ascii="Times New Roman" w:hAnsi="Times New Roman"/>
          <w:sz w:val="24"/>
          <w:szCs w:val="24"/>
          <w:lang w:val="id-ID"/>
        </w:rPr>
        <w:tab/>
        <w:t xml:space="preserve">Fakta pengabaian aspirasi warga tersebut diperkuat dengan isi gugatan permohonan uji materiil warga ke Mahkamah Konstitusi bahwa telah terjadi pengabaian atas ketidaksetujuan atau penolakan yang tidak diperhitungkan pemerintah, menunjukkan telah diskriminasi atas kedudukan kepentingan pihak dalam Proyek </w:t>
      </w:r>
      <w:r w:rsidRPr="00413274">
        <w:rPr>
          <w:rFonts w:ascii="Times New Roman" w:hAnsi="Times New Roman"/>
          <w:i/>
          <w:iCs/>
          <w:sz w:val="24"/>
          <w:szCs w:val="24"/>
          <w:lang w:val="id-ID"/>
        </w:rPr>
        <w:t>Eco</w:t>
      </w:r>
      <w:r w:rsidR="0046406E" w:rsidRPr="00413274">
        <w:rPr>
          <w:rFonts w:ascii="Times New Roman" w:hAnsi="Times New Roman"/>
          <w:i/>
          <w:iCs/>
          <w:sz w:val="24"/>
          <w:szCs w:val="24"/>
          <w:lang w:val="en-US"/>
        </w:rPr>
        <w:t xml:space="preserve"> C</w:t>
      </w:r>
      <w:r w:rsidRPr="00413274">
        <w:rPr>
          <w:rFonts w:ascii="Times New Roman" w:hAnsi="Times New Roman"/>
          <w:i/>
          <w:iCs/>
          <w:sz w:val="24"/>
          <w:szCs w:val="24"/>
          <w:lang w:val="id-ID"/>
        </w:rPr>
        <w:t>ity</w:t>
      </w:r>
      <w:r w:rsidRPr="00413274">
        <w:rPr>
          <w:rFonts w:ascii="Times New Roman" w:hAnsi="Times New Roman"/>
          <w:sz w:val="24"/>
          <w:szCs w:val="24"/>
          <w:lang w:val="id-ID"/>
        </w:rPr>
        <w:t xml:space="preserve"> Rempang (Gerakan Rakyat Selamatkan Rempang, 2023).</w:t>
      </w:r>
    </w:p>
    <w:p w14:paraId="44535795" w14:textId="77777777" w:rsidR="00917AD8" w:rsidRPr="00413274" w:rsidRDefault="00917AD8" w:rsidP="006025E1">
      <w:pPr>
        <w:pStyle w:val="NoSpacing"/>
        <w:tabs>
          <w:tab w:val="left" w:pos="567"/>
        </w:tabs>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b/>
      </w:r>
      <w:r w:rsidRPr="00413274">
        <w:rPr>
          <w:rFonts w:ascii="Times New Roman" w:hAnsi="Times New Roman"/>
          <w:sz w:val="24"/>
          <w:szCs w:val="24"/>
          <w:lang w:val="id-ID"/>
        </w:rPr>
        <w:tab/>
        <w:t xml:space="preserve">Temuan Komnas HAM RI yang disampaikan oleh Koordinator Subkomisi Penegakan HAM Uli Parulian Sihombing membenarkan pengabaian aspirasi warga di mana beberapa saksi menyatakan tidak pernah didengar oleh BP Batam dan pendekatannya hanya dari atas saja melalui aparat di tingkat kelurahan dan kecamatan. Terkait hal ini, Uli mengungkapkan dugaan pelanggaran hak atas tempat tinggal yang layak dikaitkan dengan rencana relokasi yang tidak dasarkan pada partisipasi dan aspirasi masyarakat (cnnindonesia.com, 22/9/2023). Hak atas tempat tinggal yang dimaksud adalah hak untuk memilih tempat tinggal (pasal 28E) dan bertempat tinggal yang baik dan sehat (Pasal 28 H) sebagaimana diatur dalam </w:t>
      </w:r>
      <w:bookmarkStart w:id="48" w:name="_Hlk151945179"/>
      <w:r w:rsidRPr="00413274">
        <w:rPr>
          <w:rFonts w:ascii="Times New Roman" w:hAnsi="Times New Roman"/>
          <w:sz w:val="24"/>
          <w:szCs w:val="24"/>
          <w:lang w:val="id-ID"/>
        </w:rPr>
        <w:t>UUDNRI Tahun 1945</w:t>
      </w:r>
      <w:bookmarkEnd w:id="48"/>
      <w:r w:rsidRPr="00413274">
        <w:rPr>
          <w:rFonts w:ascii="Times New Roman" w:hAnsi="Times New Roman"/>
          <w:sz w:val="24"/>
          <w:szCs w:val="24"/>
          <w:lang w:val="id-ID"/>
        </w:rPr>
        <w:t>.</w:t>
      </w:r>
    </w:p>
    <w:p w14:paraId="4C53D807" w14:textId="77777777" w:rsidR="00917AD8" w:rsidRPr="00413274" w:rsidRDefault="00917AD8" w:rsidP="006025E1">
      <w:pPr>
        <w:pStyle w:val="NoSpacing"/>
        <w:numPr>
          <w:ilvl w:val="0"/>
          <w:numId w:val="156"/>
        </w:numPr>
        <w:tabs>
          <w:tab w:val="left" w:pos="567"/>
        </w:tabs>
        <w:spacing w:line="276" w:lineRule="auto"/>
        <w:ind w:left="1134" w:hanging="425"/>
        <w:jc w:val="both"/>
        <w:rPr>
          <w:rFonts w:ascii="Times New Roman" w:hAnsi="Times New Roman"/>
          <w:sz w:val="24"/>
          <w:szCs w:val="24"/>
          <w:lang w:val="id-ID"/>
        </w:rPr>
      </w:pPr>
      <w:bookmarkStart w:id="49" w:name="_Hlk152267587"/>
      <w:bookmarkStart w:id="50" w:name="_Hlk152171813"/>
      <w:bookmarkStart w:id="51" w:name="_Hlk152169756"/>
      <w:r w:rsidRPr="00413274">
        <w:rPr>
          <w:rFonts w:ascii="Times New Roman" w:hAnsi="Times New Roman"/>
          <w:sz w:val="24"/>
          <w:szCs w:val="24"/>
          <w:lang w:val="id-ID"/>
        </w:rPr>
        <w:t>Pengabaian identitas, status, eksistensi, martabat dan hak masyarakat adat yang sudah tinggal turun temurun di Pulau Rempang</w:t>
      </w:r>
      <w:bookmarkEnd w:id="49"/>
      <w:bookmarkEnd w:id="50"/>
      <w:r w:rsidRPr="00413274">
        <w:rPr>
          <w:rFonts w:ascii="Times New Roman" w:hAnsi="Times New Roman"/>
          <w:sz w:val="24"/>
          <w:szCs w:val="24"/>
          <w:lang w:val="id-ID"/>
        </w:rPr>
        <w:t xml:space="preserve">—kondisi ini didasarkan pada temuan Ombudsman RI yang disampaikan oleh Johanes Widijantoro (anggota Ombudsman RI) bahwa warga yang tetap menolak relokasi merasa tempat tinggalnya sudah turun menurun, generasi ke generasi, bahkan ada yang sampai 6-7 generasi dan merasa tidak ada jaminan bahwa mereka akan mendapatkan sumber-sumber mata pencaharian yang sama bila direlokasi. Selain itu, seluruh perkampungan tua di Batam belum ditetapkan batasnya oleh Pemkot Batam berdasarkan keterangan dari Lembaga Adat Melayu (cnnindonesia.com, 27/9/2023). </w:t>
      </w:r>
      <w:r w:rsidRPr="00413274">
        <w:rPr>
          <w:rFonts w:ascii="Times New Roman" w:hAnsi="Times New Roman"/>
          <w:sz w:val="24"/>
          <w:szCs w:val="24"/>
          <w:lang w:val="id-ID"/>
        </w:rPr>
        <w:tab/>
      </w:r>
      <w:r w:rsidRPr="00413274">
        <w:rPr>
          <w:rFonts w:ascii="Times New Roman" w:hAnsi="Times New Roman"/>
          <w:sz w:val="24"/>
          <w:szCs w:val="24"/>
          <w:lang w:val="id-ID"/>
        </w:rPr>
        <w:tab/>
      </w:r>
    </w:p>
    <w:p w14:paraId="479369C5" w14:textId="77777777" w:rsidR="00917AD8" w:rsidRPr="00413274" w:rsidRDefault="00917AD8" w:rsidP="006025E1">
      <w:pPr>
        <w:pStyle w:val="NoSpacing"/>
        <w:tabs>
          <w:tab w:val="left" w:pos="567"/>
        </w:tabs>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b/>
      </w:r>
      <w:r w:rsidRPr="00413274">
        <w:rPr>
          <w:rFonts w:ascii="Times New Roman" w:hAnsi="Times New Roman"/>
          <w:sz w:val="24"/>
          <w:szCs w:val="24"/>
          <w:lang w:val="id-ID"/>
        </w:rPr>
        <w:tab/>
        <w:t>Status dan hak masyarakat adat yang menempati lahan di Pulau Rempang tersebut tidak diakui oleh negara mengacu pada pernyataan Menkopolhukam Mahfud MD bahwa negara telah memberikan Hak Guna Usaha (HGU) di Pulau Rempang kepada entitas perusahaan dan Menteri ATR/BPN Hadi Tjahjanto yang menerangkan bahwa lahan tinggal di Pulau Rempang tidak memiliki Hak Guna Usaha (HGU), tidak ada sertifikatnya, merupakan kawasan hutan dan sebanyak 600 hektare merupakan Hak Pengelolaan Lahan (HPL) dari BP Batam (cnnindonesia.com, 14/9/2023).</w:t>
      </w:r>
    </w:p>
    <w:p w14:paraId="7D4D939D" w14:textId="77777777" w:rsidR="00917AD8" w:rsidRPr="00413274" w:rsidRDefault="00917AD8" w:rsidP="006025E1">
      <w:pPr>
        <w:pStyle w:val="NoSpacing"/>
        <w:tabs>
          <w:tab w:val="left" w:pos="567"/>
        </w:tabs>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b/>
      </w:r>
      <w:r w:rsidRPr="00413274">
        <w:rPr>
          <w:rFonts w:ascii="Times New Roman" w:hAnsi="Times New Roman"/>
          <w:sz w:val="24"/>
          <w:szCs w:val="24"/>
          <w:lang w:val="id-ID"/>
        </w:rPr>
        <w:tab/>
        <w:t>Pernyataan tersebut banyak ditentang oleh beberapa pihak yang justru mengakui status dan hak masyarakat adat Rempang. Misalnya, pengakuan dari Ahmad Taufan Damanik (eks Ketua Komnas HAM), Anggota DPRD Kepri Taba Iskandar, tokoh melayu Riau Alzaini dan Ketua Lembaga Adat Melayu (LAM) Provinsi Kepulauan Riau Abdul Rajak Agus (cnnindonesia.com, 14/9/2023; cnnindonesia.com, 15/9/2023; tempo.co, 9/9/2023).</w:t>
      </w:r>
    </w:p>
    <w:p w14:paraId="2424E134" w14:textId="77777777" w:rsidR="00917AD8" w:rsidRPr="00413274" w:rsidRDefault="00917AD8" w:rsidP="006025E1">
      <w:pPr>
        <w:pStyle w:val="NoSpacing"/>
        <w:tabs>
          <w:tab w:val="left" w:pos="567"/>
        </w:tabs>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b/>
      </w:r>
      <w:r w:rsidRPr="00413274">
        <w:rPr>
          <w:rFonts w:ascii="Times New Roman" w:hAnsi="Times New Roman"/>
          <w:sz w:val="24"/>
          <w:szCs w:val="24"/>
          <w:lang w:val="id-ID"/>
        </w:rPr>
        <w:tab/>
        <w:t xml:space="preserve">Beberapa tokoh tersebut menyatakan bahwa warga Rempang sudah tinggal di Pulau Rempang ratusan tahun sebelum Indonesia merdeka. Tokoh Melayu Riau Alzaini Agus menyatakan bahwa masyarakat Melayu sudah tinggal dan beranak pinak di Rempang termasuk Pulau Galang dan Bulang sejak lebih dari 300 tahun lalu. Alzaini mengutip kitab </w:t>
      </w:r>
      <w:r w:rsidRPr="00413274">
        <w:rPr>
          <w:rFonts w:ascii="Times New Roman" w:hAnsi="Times New Roman"/>
          <w:i/>
          <w:iCs/>
          <w:sz w:val="24"/>
          <w:szCs w:val="24"/>
          <w:lang w:val="id-ID"/>
        </w:rPr>
        <w:t>Tuhfat An-Nafis</w:t>
      </w:r>
      <w:r w:rsidRPr="00413274">
        <w:rPr>
          <w:rFonts w:ascii="Times New Roman" w:hAnsi="Times New Roman"/>
          <w:sz w:val="24"/>
          <w:szCs w:val="24"/>
          <w:lang w:val="id-ID"/>
        </w:rPr>
        <w:t xml:space="preserve"> karya pahlawan nasional Raja Ali Haji yang ditulis dengan Bahasa Melayu Arab tahun 1885, yang diterbitkan pertama kali pada 1890 dan </w:t>
      </w:r>
      <w:r w:rsidRPr="00413274">
        <w:rPr>
          <w:rFonts w:ascii="Times New Roman" w:hAnsi="Times New Roman"/>
          <w:sz w:val="24"/>
          <w:szCs w:val="24"/>
          <w:lang w:val="id-ID"/>
        </w:rPr>
        <w:lastRenderedPageBreak/>
        <w:t xml:space="preserve">diterbitkan juga pada 1923 pada </w:t>
      </w:r>
      <w:r w:rsidRPr="00413274">
        <w:rPr>
          <w:rFonts w:ascii="Times New Roman" w:hAnsi="Times New Roman"/>
          <w:i/>
          <w:iCs/>
          <w:sz w:val="24"/>
          <w:szCs w:val="24"/>
          <w:lang w:val="id-ID"/>
        </w:rPr>
        <w:t>Journal of the Malayan Branch Royal Asiatic Society</w:t>
      </w:r>
      <w:r w:rsidRPr="00413274">
        <w:rPr>
          <w:rFonts w:ascii="Times New Roman" w:hAnsi="Times New Roman"/>
          <w:sz w:val="24"/>
          <w:szCs w:val="24"/>
          <w:lang w:val="id-ID"/>
        </w:rPr>
        <w:t>, London. Menurutnya, dalam buku tersebut dijelaskan bahwa penduduk Pulau Rempang, Galang, dan Bulang adalah keturunan dari prajurit atau laskar Kesultanan Riau Lingga. Mereka mendiami pulau-pulau tersebut sejak tahun 1720, di masa pemerintahan Sultan Sulaiman Badrul Alamsyah I (cnnindonesia.com, 15/9/2023).</w:t>
      </w:r>
    </w:p>
    <w:p w14:paraId="35E04269" w14:textId="77777777" w:rsidR="00917AD8" w:rsidRPr="00413274" w:rsidRDefault="00917AD8" w:rsidP="006025E1">
      <w:pPr>
        <w:pStyle w:val="NoSpacing"/>
        <w:tabs>
          <w:tab w:val="left" w:pos="567"/>
        </w:tabs>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b/>
      </w:r>
      <w:r w:rsidRPr="00413274">
        <w:rPr>
          <w:rFonts w:ascii="Times New Roman" w:hAnsi="Times New Roman"/>
          <w:sz w:val="24"/>
          <w:szCs w:val="24"/>
          <w:lang w:val="id-ID"/>
        </w:rPr>
        <w:tab/>
        <w:t>Bahkan pada tahun 2020 sebelum konflik PSN Rempang mengemuka dan status masyarakat adat Rempang belum dipertanyakan, keberadaan masyarakat adat Pulau Rempang pernah diungkap oleh Dedi Arman dalam website Balai Pelestarian Nilai Budaya Kepulauan Riau, Ditjen Kebudayaan, Kementerian Pendidikan Dan Kebudayaan (</w:t>
      </w:r>
      <w:bookmarkStart w:id="52" w:name="_Hlk151951120"/>
      <w:r w:rsidRPr="00413274">
        <w:rPr>
          <w:rFonts w:ascii="Times New Roman" w:hAnsi="Times New Roman"/>
          <w:sz w:val="24"/>
          <w:szCs w:val="24"/>
          <w:lang w:val="id-ID"/>
        </w:rPr>
        <w:t>12 Juni 2020</w:t>
      </w:r>
      <w:bookmarkEnd w:id="52"/>
      <w:r w:rsidRPr="00413274">
        <w:rPr>
          <w:rFonts w:ascii="Times New Roman" w:hAnsi="Times New Roman"/>
          <w:sz w:val="24"/>
          <w:szCs w:val="24"/>
          <w:lang w:val="id-ID"/>
        </w:rPr>
        <w:t xml:space="preserve">). Dalam website tersebut dijelaskan bahwa Orang Darat atau Orang Oetan (hutan) diyakini sebagai penduduk asli Batam. Keberadaan Orang Darat di Pulau Rempang (Batam) disebutkan dalam sejumlah arsip kolonial Belanda. Pada tanggal 4 Februari 1930, </w:t>
      </w:r>
      <w:r w:rsidRPr="00413274">
        <w:rPr>
          <w:rFonts w:ascii="Times New Roman" w:hAnsi="Times New Roman"/>
          <w:i/>
          <w:iCs/>
          <w:sz w:val="24"/>
          <w:szCs w:val="24"/>
          <w:lang w:val="id-ID"/>
        </w:rPr>
        <w:t>Controleur Onderafdeeling</w:t>
      </w:r>
      <w:r w:rsidRPr="00413274">
        <w:rPr>
          <w:rFonts w:ascii="Times New Roman" w:hAnsi="Times New Roman"/>
          <w:sz w:val="24"/>
          <w:szCs w:val="24"/>
          <w:lang w:val="id-ID"/>
        </w:rPr>
        <w:t xml:space="preserve"> Tanjungpinang, P. Wink mengunjungi Orang Darat di Pulau Rempang. Catatannya tentang kunjungan dimuat dalam artikel berjudul </w:t>
      </w:r>
      <w:r w:rsidRPr="00413274">
        <w:rPr>
          <w:rFonts w:ascii="Times New Roman" w:hAnsi="Times New Roman"/>
          <w:i/>
          <w:iCs/>
          <w:sz w:val="24"/>
          <w:szCs w:val="24"/>
          <w:lang w:val="id-ID"/>
        </w:rPr>
        <w:t>Verslag van een bezoek aan de Orang Darat van Rempang</w:t>
      </w:r>
      <w:r w:rsidRPr="00413274">
        <w:rPr>
          <w:rFonts w:ascii="Times New Roman" w:hAnsi="Times New Roman"/>
          <w:sz w:val="24"/>
          <w:szCs w:val="24"/>
          <w:lang w:val="id-ID"/>
        </w:rPr>
        <w:t xml:space="preserve">, 4 Februari 1930 (Laporan Sebuah Kunjungan ke Orang Darat di Pulau Rempang pada 4 Februari 1930). Laporan ini ditulis di Tanjungpinang, 12 Februari 1930 dan dimuat dalam </w:t>
      </w:r>
      <w:r w:rsidRPr="00413274">
        <w:rPr>
          <w:rFonts w:ascii="Times New Roman" w:hAnsi="Times New Roman"/>
          <w:i/>
          <w:iCs/>
          <w:sz w:val="24"/>
          <w:szCs w:val="24"/>
          <w:lang w:val="id-ID"/>
        </w:rPr>
        <w:t>Tijdschrift voor Indische Taal, Land en Volkunde, Deel LXX Aflevering</w:t>
      </w:r>
      <w:r w:rsidRPr="00413274">
        <w:rPr>
          <w:rFonts w:ascii="Times New Roman" w:hAnsi="Times New Roman"/>
          <w:sz w:val="24"/>
          <w:szCs w:val="24"/>
          <w:lang w:val="id-ID"/>
        </w:rPr>
        <w:t xml:space="preserve"> I,1930.</w:t>
      </w:r>
    </w:p>
    <w:p w14:paraId="77608AA9" w14:textId="77777777" w:rsidR="00917AD8" w:rsidRPr="00413274" w:rsidRDefault="00917AD8" w:rsidP="006025E1">
      <w:pPr>
        <w:pStyle w:val="NoSpacing"/>
        <w:tabs>
          <w:tab w:val="left" w:pos="567"/>
        </w:tabs>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b/>
      </w:r>
      <w:r w:rsidRPr="00413274">
        <w:rPr>
          <w:rFonts w:ascii="Times New Roman" w:hAnsi="Times New Roman"/>
          <w:sz w:val="24"/>
          <w:szCs w:val="24"/>
          <w:lang w:val="id-ID"/>
        </w:rPr>
        <w:tab/>
        <w:t>Tidak hanya itu, Hans Kahler (1960,3-15) juga menggambarkan eksistensi orang Darat di Pulau Batam dan Rempang Kepulauan Riau dalam penelitiannya dalam bahasa Jerman yang berjudul “</w:t>
      </w:r>
      <w:bookmarkStart w:id="53" w:name="_Hlk152201595"/>
      <w:r w:rsidRPr="00413274">
        <w:rPr>
          <w:rFonts w:ascii="Times New Roman" w:hAnsi="Times New Roman"/>
          <w:i/>
          <w:iCs/>
          <w:sz w:val="24"/>
          <w:szCs w:val="24"/>
          <w:lang w:val="id-ID"/>
        </w:rPr>
        <w:t>Studi Etnografi Dan Linguistik Tentang Orang Darat, Orang Akit, Orang Laut Dan Orang Utan Di Kepulauan Riau Dan Pulau-Pulau Di Pesisir Timur Sumatera</w:t>
      </w:r>
      <w:r w:rsidRPr="00413274">
        <w:rPr>
          <w:rFonts w:ascii="Times New Roman" w:hAnsi="Times New Roman"/>
          <w:sz w:val="24"/>
          <w:szCs w:val="24"/>
          <w:lang w:val="id-ID"/>
        </w:rPr>
        <w:t>” dalam publikasi seminar bahasa Indonesia dan bahasa-bahasa Laut Selatan di Universitas Hamburg</w:t>
      </w:r>
      <w:bookmarkEnd w:id="53"/>
      <w:r w:rsidRPr="00413274">
        <w:rPr>
          <w:rFonts w:ascii="Times New Roman" w:hAnsi="Times New Roman"/>
          <w:sz w:val="24"/>
          <w:szCs w:val="24"/>
          <w:lang w:val="id-ID"/>
        </w:rPr>
        <w:t>.</w:t>
      </w:r>
    </w:p>
    <w:p w14:paraId="4DB47166" w14:textId="77777777" w:rsidR="00917AD8" w:rsidRPr="00413274" w:rsidRDefault="00917AD8" w:rsidP="006025E1">
      <w:pPr>
        <w:pStyle w:val="NoSpacing"/>
        <w:tabs>
          <w:tab w:val="left" w:pos="567"/>
        </w:tabs>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b/>
      </w:r>
      <w:r w:rsidRPr="00413274">
        <w:rPr>
          <w:rFonts w:ascii="Times New Roman" w:hAnsi="Times New Roman"/>
          <w:sz w:val="24"/>
          <w:szCs w:val="24"/>
          <w:lang w:val="id-ID"/>
        </w:rPr>
        <w:tab/>
        <w:t>Dalam penelitiannya, Hans Kahler (1960: 3-15) mengungkapkan eksistensi orang Darat Pulau Rempang meliputi bahasa dialek Melayu, ciri-ciri fisik, keturunan, kebiasaan hidup, pakaian, tempat tinggal, makanan, bergantung hidup dengan hasil hutan, alat musik, hukum adat.</w:t>
      </w:r>
    </w:p>
    <w:p w14:paraId="1E6F4793" w14:textId="77777777" w:rsidR="00917AD8" w:rsidRPr="00413274" w:rsidRDefault="00917AD8" w:rsidP="006025E1">
      <w:pPr>
        <w:pStyle w:val="NoSpacing"/>
        <w:numPr>
          <w:ilvl w:val="0"/>
          <w:numId w:val="156"/>
        </w:numPr>
        <w:tabs>
          <w:tab w:val="left" w:pos="567"/>
        </w:tabs>
        <w:spacing w:line="276" w:lineRule="auto"/>
        <w:ind w:left="1134" w:hanging="425"/>
        <w:jc w:val="both"/>
        <w:rPr>
          <w:rFonts w:ascii="Times New Roman" w:hAnsi="Times New Roman"/>
          <w:sz w:val="24"/>
          <w:szCs w:val="24"/>
          <w:lang w:val="id-ID"/>
        </w:rPr>
      </w:pPr>
      <w:bookmarkStart w:id="54" w:name="_Hlk152169649"/>
      <w:bookmarkStart w:id="55" w:name="_Hlk152267598"/>
      <w:r w:rsidRPr="00413274">
        <w:rPr>
          <w:rFonts w:ascii="Times New Roman" w:hAnsi="Times New Roman"/>
          <w:sz w:val="24"/>
          <w:szCs w:val="24"/>
          <w:lang w:val="id-ID"/>
        </w:rPr>
        <w:t>P</w:t>
      </w:r>
      <w:bookmarkStart w:id="56" w:name="_Hlk152171847"/>
      <w:bookmarkEnd w:id="54"/>
      <w:r w:rsidRPr="00413274">
        <w:rPr>
          <w:rFonts w:ascii="Times New Roman" w:hAnsi="Times New Roman"/>
          <w:sz w:val="24"/>
          <w:szCs w:val="24"/>
          <w:lang w:val="id-ID"/>
        </w:rPr>
        <w:t>embatasan akses terhadap sumber daya, meliputi layanan fasilitas kesehatan dan sekolah di Pulau Rempang</w:t>
      </w:r>
      <w:bookmarkEnd w:id="51"/>
      <w:r w:rsidRPr="00413274">
        <w:rPr>
          <w:rFonts w:ascii="Times New Roman" w:hAnsi="Times New Roman"/>
          <w:sz w:val="24"/>
          <w:szCs w:val="24"/>
          <w:lang w:val="id-ID"/>
        </w:rPr>
        <w:t xml:space="preserve"> serta akses untuk memperoleh keadilan—kondisi ini </w:t>
      </w:r>
      <w:bookmarkEnd w:id="55"/>
      <w:bookmarkEnd w:id="56"/>
      <w:r w:rsidRPr="00413274">
        <w:rPr>
          <w:rFonts w:ascii="Times New Roman" w:hAnsi="Times New Roman"/>
          <w:sz w:val="24"/>
          <w:szCs w:val="24"/>
          <w:lang w:val="id-ID"/>
        </w:rPr>
        <w:t xml:space="preserve">diketahui dari keterangan Tokoh Melayu Riau Alzaini Agus (mediaindonesia.com, 13/9/2023) dan Zuki warga Pulau Rempang (kompas.com, 15/9/2023) yang mengungkapkan bahwa fasilitas kesehatan (puskesmas) dan sekolah di Rempang sempat ditutup pada pertengahan Agustus sebagai bentuk pemaksaan secara tidak langsung agar warga Rempang bersedia direlokasi demi proyek strategis nasional. </w:t>
      </w:r>
    </w:p>
    <w:p w14:paraId="2E198CFF" w14:textId="77777777" w:rsidR="00917AD8" w:rsidRPr="00413274" w:rsidRDefault="00917AD8" w:rsidP="006025E1">
      <w:pPr>
        <w:pStyle w:val="NoSpacing"/>
        <w:tabs>
          <w:tab w:val="left" w:pos="567"/>
        </w:tabs>
        <w:spacing w:line="276" w:lineRule="auto"/>
        <w:ind w:left="1134" w:hanging="425"/>
        <w:jc w:val="both"/>
        <w:rPr>
          <w:rFonts w:ascii="Times New Roman" w:hAnsi="Times New Roman"/>
          <w:sz w:val="24"/>
          <w:szCs w:val="24"/>
          <w:lang w:val="id-ID"/>
        </w:rPr>
      </w:pPr>
      <w:r w:rsidRPr="00413274">
        <w:rPr>
          <w:rFonts w:ascii="Times New Roman" w:hAnsi="Times New Roman"/>
          <w:sz w:val="24"/>
          <w:szCs w:val="24"/>
          <w:lang w:val="id-ID"/>
        </w:rPr>
        <w:tab/>
      </w:r>
      <w:r w:rsidRPr="00413274">
        <w:rPr>
          <w:rFonts w:ascii="Times New Roman" w:hAnsi="Times New Roman"/>
          <w:sz w:val="24"/>
          <w:szCs w:val="24"/>
          <w:lang w:val="id-ID"/>
        </w:rPr>
        <w:tab/>
        <w:t xml:space="preserve">Pembatasan akses kesehatan tersebut dinilai sebagai dugaan pelanggaran HAM terkait hak atas kesehatan sebagaimana diungkapkan dalam temuan Komnas HAM perihal upaya pengosongan puskesmas dan pembebastugasan tenaga kesehatan di Pulau Rempang sehingga fasilitas kesehatan tidak berfungsi maksimal (cnnindonesia.com, 22/9/2023). Hak atas kesehatan tersebut diatur dalam pasal 28H dan pasal 34 ayat 3 UUDNRI Tahun 1945 bahwa setiap orang berhak memperoleh pelayanan kesehatan dan negara bertanggung jawab atas penyediaan fasilitas pelayanan kesehatan dan fasilitas pelayanan umum yang layak. Dan hak untuk mendapat pendidikan diatur dalam pasal 28C, pasal 28E dan pasal 31 UUDNRI Tahun 1945. </w:t>
      </w:r>
      <w:bookmarkStart w:id="57" w:name="_Hlk152169640"/>
      <w:bookmarkStart w:id="58" w:name="_Hlk152267604"/>
      <w:r w:rsidRPr="00413274">
        <w:rPr>
          <w:rFonts w:ascii="Times New Roman" w:hAnsi="Times New Roman"/>
          <w:sz w:val="24"/>
          <w:szCs w:val="24"/>
          <w:lang w:val="id-ID"/>
        </w:rPr>
        <w:t>Selanjutnya, pembatasan hak untuk memperoleh keadilan</w:t>
      </w:r>
      <w:bookmarkEnd w:id="57"/>
      <w:bookmarkEnd w:id="58"/>
      <w:r w:rsidRPr="00413274">
        <w:rPr>
          <w:rFonts w:ascii="Times New Roman" w:hAnsi="Times New Roman"/>
          <w:sz w:val="24"/>
          <w:szCs w:val="24"/>
          <w:lang w:val="id-ID"/>
        </w:rPr>
        <w:t xml:space="preserve">, diketahui berdasarkan keterangan Komnas HAM bahwa ada dugaan pelanggaran hak untuk </w:t>
      </w:r>
      <w:r w:rsidRPr="00413274">
        <w:rPr>
          <w:rFonts w:ascii="Times New Roman" w:hAnsi="Times New Roman"/>
          <w:sz w:val="24"/>
          <w:szCs w:val="24"/>
          <w:lang w:val="id-ID"/>
        </w:rPr>
        <w:lastRenderedPageBreak/>
        <w:t>memperoleh keadilan dimana ada pembatasan akses terhadap bantuan hukum kepada 8 tersangka yang sudah dibebaskan saat proses penyelidikan dan penyidikan berdasarkan laporan dari masyarakat dan kuasa hukumnya (cnnindonesia.com, 22/9/2023). Temuan ini dikuatkan oleh keterangan Noval Setiawan Kepala Operasional Lembaga Bantuan Hukum (LBH) Pekanbaru yang dalam keterangan tertulisnya meminta Kapolda Kepri untuk memeriksa anggota kepolisian yang menghalangi akses bantuan hukum dan kunjungan keluarga para tahanan (nasional.tempo.co, 16/9/2023).</w:t>
      </w:r>
    </w:p>
    <w:p w14:paraId="2542EE20"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Marginalisasi yang dialami warga Pulau Rempang tersebut di atas merupakan marginalisasi struktural sebagai proses dan hasil dari kebijakan yang menyebabkan ketimpangan, di mana eksistensi, hak dan kepentingan masyarakat diabaikan, dikecualikan, tidak diakui, tidak didengarkan, tidak dianggap penting dan tidak memiliki akses untuk terlibat dalam kebijakan pemerintah. Ragam bentuk marginalisasi dan eksklusi sosial yang dialami warga Rempang bersifat multidimensi dan relasional meliputi bidang politik (kebijakan pemerintah), hukum dan hak asasi manusia (hak warga negara), ekonomi (investasi dan pembangunan nasional), sosial dan budaya (eksistensi, identitas sosial dan hak  masyarakat adat).</w:t>
      </w:r>
    </w:p>
    <w:p w14:paraId="13B61326"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p>
    <w:p w14:paraId="4B096442" w14:textId="5AF09F6B"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Faktor Yang Melatarb</w:t>
      </w:r>
      <w:r w:rsidR="0046406E" w:rsidRPr="00413274">
        <w:rPr>
          <w:rStyle w:val="normaltextrun"/>
          <w:rFonts w:ascii="Times New Roman" w:hAnsi="Times New Roman"/>
          <w:b/>
          <w:bCs/>
          <w:sz w:val="24"/>
          <w:szCs w:val="24"/>
          <w:lang w:val="id-ID"/>
        </w:rPr>
        <w:t>elakangi Marginalisasi Dalam P</w:t>
      </w:r>
      <w:proofErr w:type="spellStart"/>
      <w:r w:rsidR="0046406E" w:rsidRPr="00413274">
        <w:rPr>
          <w:rStyle w:val="normaltextrun"/>
          <w:rFonts w:ascii="Times New Roman" w:hAnsi="Times New Roman"/>
          <w:b/>
          <w:bCs/>
          <w:sz w:val="24"/>
          <w:szCs w:val="24"/>
          <w:lang w:val="en-US"/>
        </w:rPr>
        <w:t>royek</w:t>
      </w:r>
      <w:proofErr w:type="spellEnd"/>
      <w:r w:rsidR="0046406E" w:rsidRPr="00413274">
        <w:rPr>
          <w:rStyle w:val="normaltextrun"/>
          <w:rFonts w:ascii="Times New Roman" w:hAnsi="Times New Roman"/>
          <w:b/>
          <w:bCs/>
          <w:sz w:val="24"/>
          <w:szCs w:val="24"/>
          <w:lang w:val="en-US"/>
        </w:rPr>
        <w:t xml:space="preserve"> Skala Nasional</w:t>
      </w:r>
      <w:r w:rsidRPr="00413274">
        <w:rPr>
          <w:rStyle w:val="normaltextrun"/>
          <w:rFonts w:ascii="Times New Roman" w:hAnsi="Times New Roman"/>
          <w:b/>
          <w:bCs/>
          <w:sz w:val="24"/>
          <w:szCs w:val="24"/>
          <w:lang w:val="id-ID"/>
        </w:rPr>
        <w:t xml:space="preserve"> Di Pulau Rempang.</w:t>
      </w:r>
    </w:p>
    <w:p w14:paraId="42580E72"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Untuk mengatasi ketidaksetaraan dan marginalisasi, diperlukan pemahaman yang jelas tentang penyebab marginalisasi dan upaya untuk mengatasi faktor-faktor yang menyebabkan terjadinya marginalisasi dan eksklusi sosial (UNDP, 2010: 3; </w:t>
      </w:r>
      <w:r w:rsidRPr="00413274">
        <w:rPr>
          <w:rFonts w:ascii="Times New Roman" w:hAnsi="Times New Roman"/>
          <w:sz w:val="24"/>
          <w:szCs w:val="24"/>
          <w:lang w:val="id-ID"/>
        </w:rPr>
        <w:t>UN DESA, 2016: 22</w:t>
      </w:r>
      <w:r w:rsidRPr="00413274">
        <w:rPr>
          <w:rStyle w:val="normaltextrun"/>
          <w:rFonts w:ascii="Times New Roman" w:hAnsi="Times New Roman"/>
          <w:sz w:val="24"/>
          <w:szCs w:val="24"/>
          <w:lang w:val="id-ID"/>
        </w:rPr>
        <w:t>). Untuk mencari solusi atas permasalahan ini, tidak cukup hanya dengan mengidentifikasi bentuk-bentuk marginalisasi yang terjadi lalu mencetuskannya sebagai penyebab utama terjadinya permasalahan dalam PSN Rempang. Padahal di balik marginalisasi tersebut terdapat faktor-faktor yang menyebabkan terjadinya marginalisasi dan eksklusi sosial sebagai akar permasalahan yang seharusnya menjadi prioritas penanganan dan tidak luput dalam proses pencarian solusi.</w:t>
      </w:r>
    </w:p>
    <w:p w14:paraId="472EF66B"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Faktor-faktor yang melatarbelakangi marginalisasi dalam pembangunan PSN di Pulau Rempang secara garis besar dapat dikelompokkan menjadi tiga hal yaitu:</w:t>
      </w:r>
    </w:p>
    <w:p w14:paraId="6FB039E4" w14:textId="77777777" w:rsidR="00917AD8" w:rsidRPr="00413274" w:rsidRDefault="00917AD8" w:rsidP="006025E1">
      <w:pPr>
        <w:pStyle w:val="NoSpacing"/>
        <w:numPr>
          <w:ilvl w:val="0"/>
          <w:numId w:val="157"/>
        </w:numPr>
        <w:spacing w:line="276" w:lineRule="auto"/>
        <w:ind w:left="1134" w:hanging="425"/>
        <w:jc w:val="both"/>
        <w:rPr>
          <w:rStyle w:val="normaltextrun"/>
          <w:rFonts w:ascii="Times New Roman" w:hAnsi="Times New Roman"/>
          <w:sz w:val="24"/>
          <w:szCs w:val="24"/>
          <w:lang w:val="id-ID"/>
        </w:rPr>
      </w:pPr>
      <w:bookmarkStart w:id="59" w:name="_Hlk152267650"/>
      <w:r w:rsidRPr="00413274">
        <w:rPr>
          <w:rStyle w:val="normaltextrun"/>
          <w:rFonts w:ascii="Times New Roman" w:hAnsi="Times New Roman"/>
          <w:sz w:val="24"/>
          <w:szCs w:val="24"/>
          <w:lang w:val="id-ID"/>
        </w:rPr>
        <w:t>Paradigma pembangunan pemerintah yang lebih mengutamakan investasi ketimbang eksistensi, keadilan, hak dan partisipasi masyarakat</w:t>
      </w:r>
      <w:bookmarkEnd w:id="59"/>
      <w:r w:rsidRPr="00413274">
        <w:rPr>
          <w:rStyle w:val="normaltextrun"/>
          <w:rFonts w:ascii="Times New Roman" w:hAnsi="Times New Roman"/>
          <w:sz w:val="24"/>
          <w:szCs w:val="24"/>
          <w:lang w:val="id-ID"/>
        </w:rPr>
        <w:t>—paradigma ini mirip dengan paradigma pertumbuhan (</w:t>
      </w:r>
      <w:r w:rsidRPr="00413274">
        <w:rPr>
          <w:rStyle w:val="normaltextrun"/>
          <w:rFonts w:ascii="Times New Roman" w:hAnsi="Times New Roman"/>
          <w:i/>
          <w:iCs/>
          <w:sz w:val="24"/>
          <w:szCs w:val="24"/>
          <w:lang w:val="id-ID"/>
        </w:rPr>
        <w:t>growth paradigm</w:t>
      </w:r>
      <w:r w:rsidRPr="00413274">
        <w:rPr>
          <w:rStyle w:val="normaltextrun"/>
          <w:rFonts w:ascii="Times New Roman" w:hAnsi="Times New Roman"/>
          <w:sz w:val="24"/>
          <w:szCs w:val="24"/>
          <w:lang w:val="id-ID"/>
        </w:rPr>
        <w:t>)  dimana pembangunan di negara berkembang lebih ditekankan pada pertumbuhan ekonomi, ketimbang paradigma kesejahteraan (</w:t>
      </w:r>
      <w:r w:rsidRPr="00413274">
        <w:rPr>
          <w:rStyle w:val="normaltextrun"/>
          <w:rFonts w:ascii="Times New Roman" w:hAnsi="Times New Roman"/>
          <w:i/>
          <w:iCs/>
          <w:sz w:val="24"/>
          <w:szCs w:val="24"/>
          <w:lang w:val="id-ID"/>
        </w:rPr>
        <w:t>welfare paradigm</w:t>
      </w:r>
      <w:r w:rsidRPr="00413274">
        <w:rPr>
          <w:rStyle w:val="normaltextrun"/>
          <w:rFonts w:ascii="Times New Roman" w:hAnsi="Times New Roman"/>
          <w:sz w:val="24"/>
          <w:szCs w:val="24"/>
          <w:lang w:val="id-ID"/>
        </w:rPr>
        <w:t>) yang lebih mengutamakan pada peningkatan kesejahteraan rakyat dan keadilan sosial, apalagi paradigma pembangunan yang berpusat pada rakyat (</w:t>
      </w:r>
      <w:r w:rsidRPr="00413274">
        <w:rPr>
          <w:rStyle w:val="normaltextrun"/>
          <w:rFonts w:ascii="Times New Roman" w:hAnsi="Times New Roman"/>
          <w:i/>
          <w:iCs/>
          <w:sz w:val="24"/>
          <w:szCs w:val="24"/>
          <w:lang w:val="id-ID"/>
        </w:rPr>
        <w:t>people centered development paradigm</w:t>
      </w:r>
      <w:r w:rsidRPr="00413274">
        <w:rPr>
          <w:rStyle w:val="normaltextrun"/>
          <w:rFonts w:ascii="Times New Roman" w:hAnsi="Times New Roman"/>
          <w:sz w:val="24"/>
          <w:szCs w:val="24"/>
          <w:lang w:val="id-ID"/>
        </w:rPr>
        <w:t>) yang ditandai dengan pemberdayaan dan partisipasi masyarakat (Hidayat, 2004: 19-21).</w:t>
      </w:r>
    </w:p>
    <w:p w14:paraId="56A9C38E" w14:textId="77777777" w:rsidR="00917AD8" w:rsidRPr="00413274" w:rsidRDefault="00917AD8" w:rsidP="006025E1">
      <w:pPr>
        <w:pStyle w:val="NoSpacing"/>
        <w:spacing w:line="276" w:lineRule="auto"/>
        <w:ind w:left="1134" w:firstLine="306"/>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Pembangunan yang mengabaikan kepentingan warga rasanya sulit untuk dikategorikan berorientasi pada nilai keadilan, persatuan dan keadilan sosial yang terkandung dalam Pancasila. Juga, tidak dekat dengan cita-cita konstitusi untuk mewujudkan demokrasi ekonomi yang menganut prinsip kebersamaan, efisiensi keadilan, berkelanjutan, berwawasan lingkungan, kemandirian serta menjaga keseimbangan dan kesatuan ekonomi nasional (Pasal 33 ayat 4 UUD NRI tahun 1945). Juga patut dipertanyakan apakah berorientasi pada tujuan negara untuk memajukan kesejahteraan umum (alinea ke-4 pembukaan UUDNRI tahun 1945).</w:t>
      </w:r>
    </w:p>
    <w:p w14:paraId="49C015CC" w14:textId="77777777" w:rsidR="00917AD8" w:rsidRPr="00413274" w:rsidRDefault="00917AD8" w:rsidP="006025E1">
      <w:pPr>
        <w:pStyle w:val="NoSpacing"/>
        <w:spacing w:line="276" w:lineRule="auto"/>
        <w:ind w:left="1134" w:firstLine="306"/>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lastRenderedPageBreak/>
        <w:t>Menanggapi permasalahan di Pulau Rempang, Anggota Komisi VI DPR RI Herman Khaeron berpendapat bahwa memang investasi penting bagi pertumbuhan ekonomi, namun kehadiran investasi tidak boleh melupakan keberadaan masyarakat yang merupakan bagian yang tidak terpisahkan dari eksistensi dan keberadaan negara, pemerintah diminta untuk bisa mengutamakan kepentingan masyarakat (dpr.go.id, 11/10/2023).</w:t>
      </w:r>
    </w:p>
    <w:p w14:paraId="69110C92" w14:textId="77777777" w:rsidR="00917AD8" w:rsidRPr="00413274" w:rsidRDefault="00917AD8" w:rsidP="006025E1">
      <w:pPr>
        <w:pStyle w:val="NoSpacing"/>
        <w:spacing w:line="276" w:lineRule="auto"/>
        <w:ind w:left="1134" w:firstLine="306"/>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Pendapat tersebut persis dengan rekomendasi UNDP bahwa pembangunan ekonomi tidak memarginalkan masyarakat atau menghancurkan identitas mereka. Pengakuan terhadap eksistensi kelompok minoritas dapat memfasilitas pemerintahan yang demokratis yaitu negara yang partisipatif dan multikultural yang mengakui keragaman masyarakat yang membentuk negara (UNDP, 2010: 16,60). Dalam konteks Indonesia, konsep yang ditawarkan UNDP terbukti kebenarannya, di mana kegagalan negara untuk mengakui kaum minoritas dan marginalisasi yang mereka hadapi dapat menciptakan ketegangan dan bahkan konflik. Dan ini terjadi di Rempang, ketika negara mengabaikan eksistensi dan hak warga Rempang, ketegangan tercipta hingga menempatkan Polri berada pada pusaran konflik antara pemerintah dan masyarakat.</w:t>
      </w:r>
    </w:p>
    <w:p w14:paraId="4E1C3898" w14:textId="77777777" w:rsidR="00917AD8" w:rsidRPr="00413274" w:rsidRDefault="00917AD8" w:rsidP="006025E1">
      <w:pPr>
        <w:pStyle w:val="NoSpacing"/>
        <w:spacing w:line="276" w:lineRule="auto"/>
        <w:ind w:left="1134" w:firstLine="306"/>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Sebagaimana telah dijelaskan sebelumnya, bentrokan antara warga dan kepolisian telah menyebabkan warga dan kepolisian menderita luka, kerusakan fasilitas, beberapa warga harus berhadapan dengan proses hukum, kecaman terhadap pemerintah dan Polri yang dianggap tidak berpihak pada rakyat hingga dugaan pelanggaran HAM.</w:t>
      </w:r>
    </w:p>
    <w:p w14:paraId="2BB40D37" w14:textId="77777777" w:rsidR="00917AD8" w:rsidRPr="00413274" w:rsidRDefault="00917AD8" w:rsidP="006025E1">
      <w:pPr>
        <w:pStyle w:val="NoSpacing"/>
        <w:numPr>
          <w:ilvl w:val="0"/>
          <w:numId w:val="157"/>
        </w:numPr>
        <w:spacing w:line="276" w:lineRule="auto"/>
        <w:ind w:left="1134" w:hanging="425"/>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Pengakuan terhadap identitas dan eksistensi warga setempat sebagaimana diungkapkan di atas, terkait dengan faktor penyebab terjadinya marginalisasi dan eksklusi sosial yang </w:t>
      </w:r>
      <w:bookmarkStart w:id="60" w:name="_Hlk152267661"/>
      <w:r w:rsidRPr="00413274">
        <w:rPr>
          <w:rStyle w:val="normaltextrun"/>
          <w:rFonts w:ascii="Times New Roman" w:hAnsi="Times New Roman"/>
          <w:b/>
          <w:bCs/>
          <w:sz w:val="24"/>
          <w:szCs w:val="24"/>
          <w:lang w:val="id-ID"/>
        </w:rPr>
        <w:t>kedua</w:t>
      </w:r>
      <w:r w:rsidRPr="00413274">
        <w:rPr>
          <w:rStyle w:val="normaltextrun"/>
          <w:rFonts w:ascii="Times New Roman" w:hAnsi="Times New Roman"/>
          <w:sz w:val="24"/>
          <w:szCs w:val="24"/>
          <w:lang w:val="id-ID"/>
        </w:rPr>
        <w:t xml:space="preserve"> yaitu tidak adanya pengakuan terhadap identitas, eksistensi masyarakat adat dan hak tradisionalnya</w:t>
      </w:r>
      <w:bookmarkEnd w:id="60"/>
      <w:r w:rsidRPr="00413274">
        <w:rPr>
          <w:rStyle w:val="normaltextrun"/>
          <w:rFonts w:ascii="Times New Roman" w:hAnsi="Times New Roman"/>
          <w:sz w:val="24"/>
          <w:szCs w:val="24"/>
          <w:lang w:val="id-ID"/>
        </w:rPr>
        <w:t>. Padahal, dalam konstitusi, kesatuan-kesatuan masyarakat hukum adat dan hak tradisionalnya diakui oleh negara sepanjang hidup dan sesuai dengan perkembangan masyarakat dan prinsip Negara Kesatuan Republik Indonesia (Pasal 18 B UUD NRI tahun 1945).</w:t>
      </w:r>
    </w:p>
    <w:p w14:paraId="356BC355" w14:textId="77777777" w:rsidR="00917AD8" w:rsidRPr="00413274" w:rsidRDefault="00917AD8" w:rsidP="006025E1">
      <w:pPr>
        <w:pStyle w:val="NoSpacing"/>
        <w:spacing w:line="276" w:lineRule="auto"/>
        <w:ind w:left="1134" w:firstLine="306"/>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Sayangnya, ketentuan turunan terkait hal ini masih pada tahap rancangan undang-undang sejak dikonsepkan sejak tahun 2012 (Naskah Akademik Rancangan Undang-Undang Tentang Masyarakat Adat, 2017: 6). Ditambah lagi, peraturan-peraturan pelaksana pengakuan masyarakat hukum adat tidak memiliki karakter </w:t>
      </w:r>
      <w:r w:rsidRPr="00413274">
        <w:rPr>
          <w:rStyle w:val="normaltextrun"/>
          <w:rFonts w:ascii="Times New Roman" w:hAnsi="Times New Roman"/>
          <w:i/>
          <w:iCs/>
          <w:sz w:val="24"/>
          <w:szCs w:val="24"/>
          <w:lang w:val="id-ID"/>
        </w:rPr>
        <w:t>implementable</w:t>
      </w:r>
      <w:r w:rsidRPr="00413274">
        <w:rPr>
          <w:rStyle w:val="normaltextrun"/>
          <w:rFonts w:ascii="Times New Roman" w:hAnsi="Times New Roman"/>
          <w:sz w:val="24"/>
          <w:szCs w:val="24"/>
          <w:lang w:val="id-ID"/>
        </w:rPr>
        <w:t xml:space="preserve"> (dapat diberlakukan) karena muatannya tidak mengandung standarisasi mekanisme pengakuan melainkan menawarkan variasi sebagai efek dari sektoralisme (Abdurrahman, 2015: 93).</w:t>
      </w:r>
    </w:p>
    <w:p w14:paraId="0231713E" w14:textId="77777777" w:rsidR="00917AD8" w:rsidRPr="00413274" w:rsidRDefault="00917AD8" w:rsidP="006025E1">
      <w:pPr>
        <w:pStyle w:val="NoSpacing"/>
        <w:spacing w:line="276" w:lineRule="auto"/>
        <w:ind w:left="1134" w:firstLine="306"/>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Di samping itu, paradigma pembangunan dalam konteks agraria menyebabkan terciptanya kesenjangan ketika komunitas-komunitas adat belum diakui keberadaannya dan hak ulayatnya, keberpihakan pemerintah kepada pemilik modal sehingga mempersulit masyarakat menyelesaikan konflik dan mendapatkan sertifikat tanah dan masyarakat tidak dilibatkan dalam proses penyelesaian konflik (Herwati, 2020: 5)</w:t>
      </w:r>
      <w:r w:rsidRPr="00413274">
        <w:rPr>
          <w:rFonts w:ascii="Times New Roman" w:hAnsi="Times New Roman"/>
          <w:sz w:val="24"/>
          <w:szCs w:val="24"/>
          <w:lang w:val="id-ID"/>
        </w:rPr>
        <w:t>.</w:t>
      </w:r>
    </w:p>
    <w:p w14:paraId="3DD21770" w14:textId="77777777" w:rsidR="00917AD8" w:rsidRPr="00413274" w:rsidRDefault="00917AD8" w:rsidP="006025E1">
      <w:pPr>
        <w:pStyle w:val="NoSpacing"/>
        <w:spacing w:line="276" w:lineRule="auto"/>
        <w:ind w:left="1134" w:firstLine="306"/>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Meski demikian, pengakuan negara terhadap eksistensi masyarakat hukum adat dan hak tradisionalnya dalam konstitusi seharusnya tidak diabaikan oleh pemerintah dalam setiap kebijakan pembangunan yang akan berdampak terhadap masyarakat adat, termasuk juga bagi Polri dalam mengamankan kebijakan tersebut. </w:t>
      </w:r>
    </w:p>
    <w:p w14:paraId="3FD9FB35" w14:textId="77777777" w:rsidR="00917AD8" w:rsidRPr="00413274" w:rsidRDefault="00917AD8" w:rsidP="006025E1">
      <w:pPr>
        <w:pStyle w:val="NoSpacing"/>
        <w:numPr>
          <w:ilvl w:val="0"/>
          <w:numId w:val="157"/>
        </w:numPr>
        <w:spacing w:line="276" w:lineRule="auto"/>
        <w:ind w:left="1134" w:hanging="425"/>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Faktor penyebab marginalisasi yang </w:t>
      </w:r>
      <w:bookmarkStart w:id="61" w:name="_Hlk152267674"/>
      <w:r w:rsidRPr="00413274">
        <w:rPr>
          <w:rStyle w:val="normaltextrun"/>
          <w:rFonts w:ascii="Times New Roman" w:hAnsi="Times New Roman"/>
          <w:b/>
          <w:bCs/>
          <w:sz w:val="24"/>
          <w:szCs w:val="24"/>
          <w:lang w:val="id-ID"/>
        </w:rPr>
        <w:t>ketiga</w:t>
      </w:r>
      <w:r w:rsidRPr="00413274">
        <w:rPr>
          <w:rStyle w:val="normaltextrun"/>
          <w:rFonts w:ascii="Times New Roman" w:hAnsi="Times New Roman"/>
          <w:sz w:val="24"/>
          <w:szCs w:val="24"/>
          <w:lang w:val="id-ID"/>
        </w:rPr>
        <w:t xml:space="preserve"> adalah paradigma pemolisian dalam mengamankan kebijakan pemerintah. Berdasarkan keterangan Kapolresta Barelang </w:t>
      </w:r>
      <w:r w:rsidRPr="00413274">
        <w:rPr>
          <w:rStyle w:val="normaltextrun"/>
          <w:rFonts w:ascii="Times New Roman" w:hAnsi="Times New Roman"/>
          <w:sz w:val="24"/>
          <w:szCs w:val="24"/>
          <w:lang w:val="id-ID"/>
        </w:rPr>
        <w:lastRenderedPageBreak/>
        <w:t>bahwa sosialisasi rencana relokasi masyarakat Pulau Rempang sangat minim dan tidak memadai sehingga berpotensi menimbulkan penolakan dari masyarakat (Komnas HAM RI, 22 September 2023), diperoleh kesimpulan bahwa kepolisian setempat tidak terlebih dahulu memastikan persetujuan warga sebelum melakukan pengamanan tahapan pembangunan PSN.</w:t>
      </w:r>
    </w:p>
    <w:p w14:paraId="2886F0BB" w14:textId="77777777" w:rsidR="00917AD8" w:rsidRPr="00413274" w:rsidRDefault="00917AD8" w:rsidP="006025E1">
      <w:pPr>
        <w:pStyle w:val="NoSpacing"/>
        <w:spacing w:line="276" w:lineRule="auto"/>
        <w:ind w:left="1134" w:firstLine="306"/>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Aspirasi penolakan warga yang sebelumnya disampaikan pada tanggal 23 Agustus 2023 tidak dijadikan pertimbangan untuk mengingatkan BP Batam agar menunda tahapan pembangunan dan memaksimalkan lagi sosialisasi kepada warga untuk mencari solusi dan memastikan aspirasi warga dapat difasilitasi. Hal ini menunjukkan telah terjadi pengabaian terhadap aspirasi, penolakan, eksistensi dan hak masyarakat adat setempat.</w:t>
      </w:r>
    </w:p>
    <w:bookmarkEnd w:id="61"/>
    <w:p w14:paraId="5BCDEC8E"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p>
    <w:p w14:paraId="05F8ED63" w14:textId="026917F1"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 xml:space="preserve">Pemolisian </w:t>
      </w:r>
      <w:r w:rsidR="0046406E" w:rsidRPr="00413274">
        <w:rPr>
          <w:rStyle w:val="normaltextrun"/>
          <w:rFonts w:ascii="Times New Roman" w:hAnsi="Times New Roman"/>
          <w:b/>
          <w:bCs/>
          <w:sz w:val="24"/>
          <w:szCs w:val="24"/>
          <w:lang w:val="id-ID"/>
        </w:rPr>
        <w:t>Terhadap Marginalisasi Dalam P</w:t>
      </w:r>
      <w:proofErr w:type="spellStart"/>
      <w:r w:rsidR="0046406E" w:rsidRPr="00413274">
        <w:rPr>
          <w:rStyle w:val="normaltextrun"/>
          <w:rFonts w:ascii="Times New Roman" w:hAnsi="Times New Roman"/>
          <w:b/>
          <w:bCs/>
          <w:sz w:val="24"/>
          <w:szCs w:val="24"/>
          <w:lang w:val="en-US"/>
        </w:rPr>
        <w:t>royek</w:t>
      </w:r>
      <w:proofErr w:type="spellEnd"/>
      <w:r w:rsidR="0046406E" w:rsidRPr="00413274">
        <w:rPr>
          <w:rStyle w:val="normaltextrun"/>
          <w:rFonts w:ascii="Times New Roman" w:hAnsi="Times New Roman"/>
          <w:b/>
          <w:bCs/>
          <w:sz w:val="24"/>
          <w:szCs w:val="24"/>
          <w:lang w:val="en-US"/>
        </w:rPr>
        <w:t xml:space="preserve"> Skala Nasional</w:t>
      </w:r>
      <w:r w:rsidRPr="00413274">
        <w:rPr>
          <w:rStyle w:val="normaltextrun"/>
          <w:rFonts w:ascii="Times New Roman" w:hAnsi="Times New Roman"/>
          <w:b/>
          <w:bCs/>
          <w:sz w:val="24"/>
          <w:szCs w:val="24"/>
          <w:lang w:val="id-ID"/>
        </w:rPr>
        <w:t xml:space="preserve"> Di Pulau Rempang.</w:t>
      </w:r>
    </w:p>
    <w:p w14:paraId="39B7B4B9"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Mengamankan kebijakan pemerintah merupakan salah satu bentuk etika kenegaraan dalam kode etik profesi Polri yang wajib dilaksanakan. Namun dalam pelaksanaannya, Polri juga dihadapkan pada kepentingan publik dalam hal ini masyarakat Rempang. Dalam konteks ini, Polri dihadapkan pada pilihan untuk mengabdi pada kepentingan pemerintah atau kepentingan publik atau menyeimbangkan keduanya. Memilih untuk mengutamakan kepentingan pemerintah di atas kepentingan publik merupakan pertaruhan yang berisiko bagi Polri. Tindakan Polri dalam mengamankan tahapan pembangunan PSN di Rempang dihadapkan pada penolakan dan perlawanan dari warga hingga menempatkan Polri dalam pusaran konflik antara pemerintah dan masyarakat.</w:t>
      </w:r>
    </w:p>
    <w:p w14:paraId="579CFB2A"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Polri dituding melakukan dugaan intimidasi, kriminalisasi, penggunaan kekerasan yang berlebihan, dugaan pelanggaran HAM dan mendapat kecaman dari berbagai pihak. Sebagai contoh, anggota Komisi III DPR RI Nasir Djamil berpendapat bahwa tugas Polri adalah mengamankan dan melindungi masyarakat bukan sebaliknya mengancam dan membahayakan masyarakat adat (dpr.go.id, 10/9/23). Senada dengan hal itu, Ketua MPR RI Bambang Soesatyo mendesak agar kepolisian tidak melakukan kekerasan dan menggunakan kekuatan berlebih, tetapi dengan pendekatan humanisme dan bersama pemerintah membuka ruang dialog untuk menciptakan </w:t>
      </w:r>
      <w:r w:rsidRPr="00413274">
        <w:rPr>
          <w:rStyle w:val="normaltextrun"/>
          <w:rFonts w:ascii="Times New Roman" w:hAnsi="Times New Roman"/>
          <w:i/>
          <w:iCs/>
          <w:sz w:val="24"/>
          <w:szCs w:val="24"/>
          <w:lang w:val="id-ID"/>
        </w:rPr>
        <w:t xml:space="preserve">win-win solution </w:t>
      </w:r>
      <w:r w:rsidRPr="00413274">
        <w:rPr>
          <w:rStyle w:val="normaltextrun"/>
          <w:rFonts w:ascii="Times New Roman" w:hAnsi="Times New Roman"/>
          <w:sz w:val="24"/>
          <w:szCs w:val="24"/>
          <w:lang w:val="id-ID"/>
        </w:rPr>
        <w:t>termasuk menyarankan pemerintah untuk mempertimbangkan rekomendasi Komnas HAM agar rencana pembangunan dilakukan tanpa menggusur warga setempat</w:t>
      </w:r>
      <w:r w:rsidRPr="00413274">
        <w:rPr>
          <w:rStyle w:val="normaltextrun"/>
          <w:rFonts w:ascii="Times New Roman" w:hAnsi="Times New Roman"/>
          <w:i/>
          <w:iCs/>
          <w:sz w:val="24"/>
          <w:szCs w:val="24"/>
          <w:lang w:val="id-ID"/>
        </w:rPr>
        <w:t xml:space="preserve"> </w:t>
      </w:r>
      <w:r w:rsidRPr="00413274">
        <w:rPr>
          <w:rStyle w:val="normaltextrun"/>
          <w:rFonts w:ascii="Times New Roman" w:hAnsi="Times New Roman"/>
          <w:sz w:val="24"/>
          <w:szCs w:val="24"/>
          <w:lang w:val="id-ID"/>
        </w:rPr>
        <w:t>(</w:t>
      </w:r>
      <w:bookmarkStart w:id="62" w:name="_Hlk152222351"/>
      <w:r w:rsidRPr="00413274">
        <w:rPr>
          <w:rStyle w:val="normaltextrun"/>
          <w:rFonts w:ascii="Times New Roman" w:hAnsi="Times New Roman"/>
          <w:sz w:val="24"/>
          <w:szCs w:val="24"/>
          <w:lang w:val="id-ID"/>
        </w:rPr>
        <w:t>antaranews.com</w:t>
      </w:r>
      <w:bookmarkEnd w:id="62"/>
      <w:r w:rsidRPr="00413274">
        <w:rPr>
          <w:rStyle w:val="normaltextrun"/>
          <w:rFonts w:ascii="Times New Roman" w:hAnsi="Times New Roman"/>
          <w:sz w:val="24"/>
          <w:szCs w:val="24"/>
          <w:lang w:val="id-ID"/>
        </w:rPr>
        <w:t>, 18/9/2023).</w:t>
      </w:r>
    </w:p>
    <w:p w14:paraId="3C5C71EB"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Selain itu, Ketua </w:t>
      </w:r>
      <w:r w:rsidRPr="00413274">
        <w:rPr>
          <w:rStyle w:val="normaltextrun"/>
          <w:rFonts w:ascii="Times New Roman" w:hAnsi="Times New Roman"/>
          <w:i/>
          <w:iCs/>
          <w:sz w:val="24"/>
          <w:szCs w:val="24"/>
          <w:lang w:val="id-ID"/>
        </w:rPr>
        <w:t>Indonesia Police Watch</w:t>
      </w:r>
      <w:r w:rsidRPr="00413274">
        <w:rPr>
          <w:rStyle w:val="normaltextrun"/>
          <w:rFonts w:ascii="Times New Roman" w:hAnsi="Times New Roman"/>
          <w:sz w:val="24"/>
          <w:szCs w:val="24"/>
          <w:lang w:val="id-ID"/>
        </w:rPr>
        <w:t xml:space="preserve"> (IPW) Sugeng Teguh Santoso menyebut Polri seharusnya tidak menjadi alat kekuasaan yang represif dan intimidatif terhadap rakyat dan meminta agar Polri menjadi lembaga keamanan sipil yang humanis, menghormati hak asasi manusia dan berpihak pada rakyat serta bisa menolak tekanan kekuasaan agar Polri tidak dinilai tidak berpihak pada rakyat (</w:t>
      </w:r>
      <w:bookmarkStart w:id="63" w:name="_Hlk152203770"/>
      <w:r w:rsidRPr="00413274">
        <w:rPr>
          <w:rStyle w:val="normaltextrun"/>
          <w:rFonts w:ascii="Times New Roman" w:hAnsi="Times New Roman"/>
          <w:sz w:val="24"/>
          <w:szCs w:val="24"/>
          <w:lang w:val="id-ID"/>
        </w:rPr>
        <w:t>sinarharapan.net</w:t>
      </w:r>
      <w:bookmarkEnd w:id="63"/>
      <w:r w:rsidRPr="00413274">
        <w:rPr>
          <w:rStyle w:val="normaltextrun"/>
          <w:rFonts w:ascii="Times New Roman" w:hAnsi="Times New Roman"/>
          <w:sz w:val="24"/>
          <w:szCs w:val="24"/>
          <w:lang w:val="id-ID"/>
        </w:rPr>
        <w:t>, 18 September 2023). Terkait kondisi ini, tujuan yang ingin dicapai Polri sebagaimana diatur dalam pasal 4 UURI No.2 Tahun 2002 tentang Polri adalah untuk mewujudkan keamanan dalam negeri (kamdagri) yang meliputi terpeliharanya keamanan dan ketertiban masyarakat (kamtibmas), tertib dan tegaknya hukum, terselenggaranya perlindungan, pengayoman, dan pelayanan kepada masyarakat, serta terbinanya ketenteraman masyarakat dengan menjunjung tinggi hak asasi manusia. Hal ini berarti ketika kamdagri, kamtibmas, perlindungan, pengayoman dan pelayanan kepada masyarakat, terbinanya ketenteraman dan penghormatan HAM dalam kasus Rempang tidak dapat diwujudkan, maka tujuan Polri tidak tercapai. Oleh karena itu, idealnya dalam pengamanan kebijakan pemerintah terkait pembangunan PSN harusnya sejalan dengan tujuan yang ingin dicapai Polri.</w:t>
      </w:r>
    </w:p>
    <w:p w14:paraId="418B2148"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lastRenderedPageBreak/>
        <w:t>Dalam pengamanan PSN, Polri idealnya menerapkan instrumen perlindungan HAM dalam pola pikir, sikap dan tindakannya, termasuk penghormatan terhadap hak-hak masyarakat adat dan budaya lokal (adat, tradisi, kebiasaan atau tata nilai) sebagaimana diatur dalam Pasal 6 huruf g dan Pasal 8 ayat 2 huruf e Perkap Nomor 8 Tahun 2009 tentang Implementasi Prinsip Dan Standar Hak Asasi Manusia Dalam Penyelenggaraan Tugas Kepolisian Negara Republik Indonesia. Marginalisasi dan eksklusi sosial yang seringkali multidimensi bila tidak dikelola dengan baik dapat berdampak pada terciptanya ketegangan sosial dan konflik. Karena ketegangan sosial yang berpotensi menjadi konflik dapat mengancam keselamatan dan keamanan masyarakat, maka marginalisasi dan eksklusi sosial harusnya juga merupakan tanggung jawab Polri yang dimandatkan untuk menjaga stabilitas kamdagri dan kamtibmas.</w:t>
      </w:r>
    </w:p>
    <w:p w14:paraId="1188A9FD" w14:textId="77777777" w:rsidR="00917AD8" w:rsidRPr="00413274" w:rsidRDefault="00917AD8" w:rsidP="006025E1">
      <w:pPr>
        <w:pStyle w:val="NoSpacing"/>
        <w:spacing w:line="276" w:lineRule="auto"/>
        <w:ind w:firstLine="720"/>
        <w:jc w:val="both"/>
        <w:rPr>
          <w:rFonts w:ascii="Times New Roman" w:hAnsi="Times New Roman"/>
          <w:sz w:val="24"/>
          <w:szCs w:val="24"/>
          <w:lang w:val="id-ID"/>
        </w:rPr>
      </w:pPr>
      <w:r w:rsidRPr="00413274">
        <w:rPr>
          <w:rStyle w:val="normaltextrun"/>
          <w:rFonts w:ascii="Times New Roman" w:hAnsi="Times New Roman"/>
          <w:sz w:val="24"/>
          <w:szCs w:val="24"/>
          <w:lang w:val="id-ID"/>
        </w:rPr>
        <w:t xml:space="preserve">Mengacu kepada konsep </w:t>
      </w:r>
      <w:r w:rsidRPr="00413274">
        <w:rPr>
          <w:rStyle w:val="normaltextrun"/>
          <w:rFonts w:ascii="Times New Roman" w:hAnsi="Times New Roman"/>
          <w:i/>
          <w:iCs/>
          <w:sz w:val="24"/>
          <w:szCs w:val="24"/>
          <w:lang w:val="id-ID"/>
        </w:rPr>
        <w:t>problem-oriented policing (</w:t>
      </w:r>
      <w:r w:rsidRPr="00413274">
        <w:rPr>
          <w:rStyle w:val="normaltextrun"/>
          <w:rFonts w:ascii="Times New Roman" w:hAnsi="Times New Roman"/>
          <w:sz w:val="24"/>
          <w:szCs w:val="24"/>
          <w:lang w:val="id-ID"/>
        </w:rPr>
        <w:t>POP)</w:t>
      </w:r>
      <w:r w:rsidRPr="00413274">
        <w:rPr>
          <w:rStyle w:val="normaltextrun"/>
          <w:rFonts w:ascii="Times New Roman" w:hAnsi="Times New Roman"/>
          <w:i/>
          <w:iCs/>
          <w:sz w:val="24"/>
          <w:szCs w:val="24"/>
          <w:lang w:val="id-ID"/>
        </w:rPr>
        <w:t xml:space="preserve"> </w:t>
      </w:r>
      <w:r w:rsidRPr="00413274">
        <w:rPr>
          <w:rStyle w:val="normaltextrun"/>
          <w:rFonts w:ascii="Times New Roman" w:hAnsi="Times New Roman"/>
          <w:sz w:val="24"/>
          <w:szCs w:val="24"/>
          <w:lang w:val="id-ID"/>
        </w:rPr>
        <w:t xml:space="preserve">yang dikemukakan Herman Goldstein maka kepolisian idealnya dapat mengatasi kondisi-kondisi yang mendasari timbulnya masalah yang dapat mengancam keselamatan dan keamanan masyarakat </w:t>
      </w:r>
      <w:r w:rsidRPr="00413274">
        <w:rPr>
          <w:rFonts w:ascii="Times New Roman" w:hAnsi="Times New Roman"/>
          <w:sz w:val="24"/>
          <w:szCs w:val="24"/>
          <w:lang w:val="id-ID"/>
        </w:rPr>
        <w:t>(Michael S.Scott, 2020: 2-3) yaitu marginalisasi, eksklusi sosial, diskriminasi dan ketidaksetaraan yang menyebabkan terjadinya konflik dan berdampak pada keselamatan dan keamanan masyarakat. Dalam konteks POP, kepolisian tidak dapat mengabaikan marginalisasi, diskriminasi dan ketidaksetaraan yang terjadi sekalipun hal ini diproduksi oleh kebijakan pemerintah yang justru mau tidak mau harus diamankan oleh kepolisian. Kegagalan kepolisian dalam mendeteksi dan mengatasi hal tersebut terbukti menyulut konflik yang tidak hanya membahayakan keselamatan dan keamanan masyarakat tapi justru telah membahayakan kepolisian sendiri, yaitu keselamatan dan keamanan personel kepolisian di lapangan maupun eksistensi dan citra kepolisian di mata masyarakat.</w:t>
      </w:r>
    </w:p>
    <w:p w14:paraId="42EE18CA"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Melalui POP, penanganan kepolisian dalam kasus Rempang setidaknya mencakup dua hal yaitu: (i) mengatasi marginalisasi, eksklusi sosial, diskriminasi dan ketidaksetaraan yang menyebabkan terjadinya ketegangan sosial dan konflik; dan (ii) mengatasi faktor-faktor penyebab atau akar masalah yang melatarbelakangi terjadinya hal-hal tersebut. Dengan demikian, pemolisian untuk mengatasi marginalisasi dalam PSN di Rempang tidak hanya meliputi penanganan terhadap marginalisasi dan eksklusi sosial yang terjadi tidak berkembang menjadi konflik, tetapi lebih luas lagi dengan mendorong stakeholder untuk bersama-sama mengatasi faktor-faktor yang menyebabkan terjadinya marginalisasi eksklusi sosial.</w:t>
      </w:r>
    </w:p>
    <w:p w14:paraId="4339DAF8"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Penanganan atas keduanya dilakukan secara simultan antara kepolisian pusat dan daerah. Mengingat upaya untuk mengatasi faktor-faktor penyebab marginalisasi dan eksklusi sosial membutuhkan waktu yang lama, melibatkan banyak pihak, membutuhkan perubahan kebijakan mendasar dan komitmen dari pemerintah pusat, maka dalam konteks kepolisian wilayah dapat dilakukan dengan langkah-langkah sebagai berikut: </w:t>
      </w:r>
    </w:p>
    <w:p w14:paraId="1D9230EA" w14:textId="77777777" w:rsidR="00917AD8" w:rsidRPr="00413274" w:rsidRDefault="00917AD8" w:rsidP="006025E1">
      <w:pPr>
        <w:pStyle w:val="NoSpacing"/>
        <w:numPr>
          <w:ilvl w:val="0"/>
          <w:numId w:val="158"/>
        </w:numPr>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mengatasi marginalisasi, eksklusi sosial, diskriminasi dan ketidaksetaraan serta dampaknya terhadap masyarakat;</w:t>
      </w:r>
    </w:p>
    <w:p w14:paraId="0C6B4C2A" w14:textId="77777777" w:rsidR="00917AD8" w:rsidRPr="00413274" w:rsidRDefault="00917AD8" w:rsidP="006025E1">
      <w:pPr>
        <w:pStyle w:val="NoSpacing"/>
        <w:numPr>
          <w:ilvl w:val="0"/>
          <w:numId w:val="158"/>
        </w:numPr>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membangun hubungan, toleransi dan komunikasi saling percaya dengan masyarakat yang terkena dampak;</w:t>
      </w:r>
    </w:p>
    <w:p w14:paraId="0B55A1DB" w14:textId="77777777" w:rsidR="00917AD8" w:rsidRPr="00413274" w:rsidRDefault="00917AD8" w:rsidP="006025E1">
      <w:pPr>
        <w:pStyle w:val="NoSpacing"/>
        <w:numPr>
          <w:ilvl w:val="0"/>
          <w:numId w:val="158"/>
        </w:numPr>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mengidentifikasi faktor-faktor yang melatarbelakangi terjadinya marginalisasi terhadap warga dan mendorong stakeholder dalam pencarian solusi bersama;</w:t>
      </w:r>
    </w:p>
    <w:p w14:paraId="6F2F03AE" w14:textId="77777777" w:rsidR="00917AD8" w:rsidRPr="00413274" w:rsidRDefault="00917AD8" w:rsidP="006025E1">
      <w:pPr>
        <w:pStyle w:val="NoSpacing"/>
        <w:numPr>
          <w:ilvl w:val="0"/>
          <w:numId w:val="158"/>
        </w:numPr>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mengakui, menghormati dan melindungi eksistensi, identitas dan hak masyarakat adat setempat;</w:t>
      </w:r>
    </w:p>
    <w:p w14:paraId="79AD2218" w14:textId="77777777" w:rsidR="00917AD8" w:rsidRPr="00413274" w:rsidRDefault="00917AD8" w:rsidP="006025E1">
      <w:pPr>
        <w:pStyle w:val="NoSpacing"/>
        <w:numPr>
          <w:ilvl w:val="0"/>
          <w:numId w:val="158"/>
        </w:numPr>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bersama-sama para </w:t>
      </w:r>
      <w:r w:rsidRPr="00413274">
        <w:rPr>
          <w:rStyle w:val="normaltextrun"/>
          <w:rFonts w:ascii="Times New Roman" w:hAnsi="Times New Roman"/>
          <w:i/>
          <w:iCs/>
          <w:sz w:val="24"/>
          <w:szCs w:val="24"/>
          <w:lang w:val="id-ID"/>
        </w:rPr>
        <w:t>stakeholder</w:t>
      </w:r>
      <w:r w:rsidRPr="00413274">
        <w:rPr>
          <w:rStyle w:val="normaltextrun"/>
          <w:rFonts w:ascii="Times New Roman" w:hAnsi="Times New Roman"/>
          <w:sz w:val="24"/>
          <w:szCs w:val="24"/>
          <w:lang w:val="id-ID"/>
        </w:rPr>
        <w:t xml:space="preserve"> terkait, memfasilitasi aspirasi dan mendorong partisipasi masyarakat dalam tahapan pembangunan;</w:t>
      </w:r>
    </w:p>
    <w:p w14:paraId="0201E48A" w14:textId="77777777" w:rsidR="00917AD8" w:rsidRPr="00413274" w:rsidRDefault="00917AD8" w:rsidP="006025E1">
      <w:pPr>
        <w:pStyle w:val="NoSpacing"/>
        <w:numPr>
          <w:ilvl w:val="0"/>
          <w:numId w:val="158"/>
        </w:numPr>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mendorong stakeholder untuk menindaklanjuti aspirasi warga dan memaksimalkan sosialisasi informasi tahapan pembangunan kepada seluruh warga; </w:t>
      </w:r>
    </w:p>
    <w:p w14:paraId="1DA93250" w14:textId="77777777" w:rsidR="00917AD8" w:rsidRPr="00413274" w:rsidRDefault="00917AD8" w:rsidP="006025E1">
      <w:pPr>
        <w:pStyle w:val="NoSpacing"/>
        <w:numPr>
          <w:ilvl w:val="0"/>
          <w:numId w:val="158"/>
        </w:numPr>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lastRenderedPageBreak/>
        <w:t>menghormati dan melindungi hak asasi warga; dan</w:t>
      </w:r>
    </w:p>
    <w:p w14:paraId="7EFBF908" w14:textId="77777777" w:rsidR="00917AD8" w:rsidRPr="00413274" w:rsidRDefault="00917AD8" w:rsidP="006025E1">
      <w:pPr>
        <w:pStyle w:val="NoSpacing"/>
        <w:numPr>
          <w:ilvl w:val="0"/>
          <w:numId w:val="158"/>
        </w:numPr>
        <w:spacing w:line="276" w:lineRule="auto"/>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mengingatkan Pemerintah untuk tidak dulu melanjutkan tahapan pembangunan sebelum adanya solusi, kesepakatan dan persetujuan warga serta kondisi di mana potensi kerawanan sudah bisa diatasi.</w:t>
      </w:r>
    </w:p>
    <w:p w14:paraId="238DB42D" w14:textId="77777777" w:rsidR="00917AD8" w:rsidRPr="00413274" w:rsidRDefault="00917AD8" w:rsidP="006025E1">
      <w:pPr>
        <w:pStyle w:val="NoSpacing"/>
        <w:spacing w:line="276" w:lineRule="auto"/>
        <w:jc w:val="both"/>
        <w:rPr>
          <w:rStyle w:val="normaltextrun"/>
          <w:rFonts w:ascii="Times New Roman" w:hAnsi="Times New Roman"/>
          <w:sz w:val="24"/>
          <w:szCs w:val="24"/>
          <w:lang w:val="id-ID"/>
        </w:rPr>
      </w:pPr>
    </w:p>
    <w:p w14:paraId="0E45D707"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Kesimpulan dan Saran</w:t>
      </w:r>
    </w:p>
    <w:p w14:paraId="2856CF42" w14:textId="77777777"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Marginalisasi dan eksklusi sosial yang terjadi terhadap warga Rempang bersifat struktural, multidimensi dan relasional meliputi dimensi politik, hukum, hak asasi manusia, ekonomi, sosial, budaya yang terkait dengan pembatasan, keterbatasan partisipasi, sumber daya, peluang, kesempatan, eksistensi dan hak masyarakat setempat. Faktor yang melatarbelakangi marginalisasi adanya paradigma pembangunan pemerintah yang lebih mengutamakan investasi ketimbang keadilan, eksistensi, partisipasi warga setempat</w:t>
      </w:r>
      <w:r w:rsidRPr="00413274">
        <w:rPr>
          <w:rStyle w:val="normaltextrun"/>
          <w:rFonts w:ascii="Times New Roman" w:hAnsi="Times New Roman"/>
          <w:sz w:val="24"/>
          <w:szCs w:val="24"/>
        </w:rPr>
        <w:t xml:space="preserve">. Hal ini </w:t>
      </w:r>
      <w:proofErr w:type="spellStart"/>
      <w:r w:rsidRPr="00413274">
        <w:rPr>
          <w:rStyle w:val="normaltextrun"/>
          <w:rFonts w:ascii="Times New Roman" w:hAnsi="Times New Roman"/>
          <w:sz w:val="24"/>
          <w:szCs w:val="24"/>
        </w:rPr>
        <w:t>terjadi</w:t>
      </w:r>
      <w:proofErr w:type="spellEnd"/>
      <w:r w:rsidRPr="00413274">
        <w:rPr>
          <w:rStyle w:val="normaltextrun"/>
          <w:rFonts w:ascii="Times New Roman" w:hAnsi="Times New Roman"/>
          <w:sz w:val="24"/>
          <w:szCs w:val="24"/>
        </w:rPr>
        <w:t xml:space="preserve"> </w:t>
      </w:r>
      <w:r w:rsidRPr="00413274">
        <w:rPr>
          <w:rStyle w:val="normaltextrun"/>
          <w:rFonts w:ascii="Times New Roman" w:hAnsi="Times New Roman"/>
          <w:sz w:val="24"/>
          <w:szCs w:val="24"/>
          <w:lang w:val="id-ID"/>
        </w:rPr>
        <w:t>karena tidak ada pengakuan terhadap identitas dan eksistensi warga sebagai masyarakat adat dan hak tradisional yang menyertainya</w:t>
      </w:r>
      <w:r w:rsidRPr="00413274">
        <w:rPr>
          <w:rStyle w:val="normaltextrun"/>
          <w:rFonts w:ascii="Times New Roman" w:hAnsi="Times New Roman"/>
          <w:sz w:val="24"/>
          <w:szCs w:val="24"/>
        </w:rPr>
        <w:t xml:space="preserve">, di mana </w:t>
      </w:r>
      <w:r w:rsidRPr="00413274">
        <w:rPr>
          <w:rStyle w:val="normaltextrun"/>
          <w:rFonts w:ascii="Times New Roman" w:hAnsi="Times New Roman"/>
          <w:sz w:val="24"/>
          <w:szCs w:val="24"/>
          <w:lang w:val="id-ID"/>
        </w:rPr>
        <w:t>paradigma pemolisian legalistik cenderung mengabaikan eksistensi, aspirasi</w:t>
      </w:r>
      <w:r w:rsidRPr="00413274">
        <w:rPr>
          <w:rStyle w:val="normaltextrun"/>
          <w:rFonts w:ascii="Times New Roman" w:hAnsi="Times New Roman"/>
          <w:sz w:val="24"/>
          <w:szCs w:val="24"/>
        </w:rPr>
        <w:t xml:space="preserve"> </w:t>
      </w:r>
      <w:r w:rsidRPr="00413274">
        <w:rPr>
          <w:rStyle w:val="normaltextrun"/>
          <w:rFonts w:ascii="Times New Roman" w:hAnsi="Times New Roman"/>
          <w:sz w:val="24"/>
          <w:szCs w:val="24"/>
          <w:lang w:val="id-ID"/>
        </w:rPr>
        <w:t>dan hak masyarakat adat setempat.</w:t>
      </w:r>
    </w:p>
    <w:p w14:paraId="024543F8" w14:textId="0E631DE2" w:rsidR="00917AD8" w:rsidRPr="00413274" w:rsidRDefault="00917AD8" w:rsidP="006025E1">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Untuk mengantisipasi agar marginalisasi dan eksklusi sosial tidak berkembang menjadi konflik dan mengancam kamdagri dan kamtibmas</w:t>
      </w:r>
      <w:r w:rsidRPr="00413274">
        <w:rPr>
          <w:rStyle w:val="normaltextrun"/>
          <w:rFonts w:ascii="Times New Roman" w:hAnsi="Times New Roman"/>
          <w:sz w:val="24"/>
          <w:szCs w:val="24"/>
        </w:rPr>
        <w:t xml:space="preserve">, </w:t>
      </w:r>
      <w:r w:rsidRPr="00413274">
        <w:rPr>
          <w:rStyle w:val="normaltextrun"/>
          <w:rFonts w:ascii="Times New Roman" w:hAnsi="Times New Roman"/>
          <w:sz w:val="24"/>
          <w:szCs w:val="24"/>
          <w:lang w:val="id-ID"/>
        </w:rPr>
        <w:t xml:space="preserve">kepolisian bersama para </w:t>
      </w:r>
      <w:r w:rsidRPr="00413274">
        <w:rPr>
          <w:rStyle w:val="normaltextrun"/>
          <w:rFonts w:ascii="Times New Roman" w:hAnsi="Times New Roman"/>
          <w:i/>
          <w:iCs/>
          <w:sz w:val="24"/>
          <w:szCs w:val="24"/>
          <w:lang w:val="id-ID"/>
        </w:rPr>
        <w:t>stakeholder</w:t>
      </w:r>
      <w:r w:rsidRPr="00413274">
        <w:rPr>
          <w:rStyle w:val="normaltextrun"/>
          <w:rFonts w:ascii="Times New Roman" w:hAnsi="Times New Roman"/>
          <w:sz w:val="24"/>
          <w:szCs w:val="24"/>
          <w:lang w:val="id-ID"/>
        </w:rPr>
        <w:t xml:space="preserve"> diharapkan dapat mengupayakan langkah proaktif dalam mengatasi faktor penyebab untuk mengatasi marginalisasi, diskriminasi, eksklusi sosial dan ketidaksetaraan</w:t>
      </w:r>
      <w:r w:rsidRPr="00413274">
        <w:rPr>
          <w:rStyle w:val="normaltextrun"/>
          <w:rFonts w:ascii="Times New Roman" w:hAnsi="Times New Roman"/>
          <w:sz w:val="24"/>
          <w:szCs w:val="24"/>
        </w:rPr>
        <w:t xml:space="preserve">; </w:t>
      </w:r>
      <w:r w:rsidRPr="00413274">
        <w:rPr>
          <w:rStyle w:val="normaltextrun"/>
          <w:rFonts w:ascii="Times New Roman" w:hAnsi="Times New Roman"/>
          <w:sz w:val="24"/>
          <w:szCs w:val="24"/>
          <w:lang w:val="id-ID"/>
        </w:rPr>
        <w:t>membangun hubungan, toleransi dan komunikasi saling percaya dalam memfasilitasi aspirasi, partisipasidan mensosialisasi informasi yang dibutuhkan warga</w:t>
      </w:r>
      <w:r w:rsidRPr="00413274">
        <w:rPr>
          <w:rStyle w:val="normaltextrun"/>
          <w:rFonts w:ascii="Times New Roman" w:hAnsi="Times New Roman"/>
          <w:sz w:val="24"/>
          <w:szCs w:val="24"/>
        </w:rPr>
        <w:t>; s</w:t>
      </w:r>
      <w:r w:rsidRPr="00413274">
        <w:rPr>
          <w:rStyle w:val="normaltextrun"/>
          <w:rFonts w:ascii="Times New Roman" w:hAnsi="Times New Roman"/>
          <w:sz w:val="24"/>
          <w:szCs w:val="24"/>
          <w:lang w:val="id-ID"/>
        </w:rPr>
        <w:t>erta mengakui, menghormati dan melindungi eksistensi, identitas, hak asasi manusia, hak masyarakat adat</w:t>
      </w:r>
      <w:r w:rsidRPr="00413274">
        <w:rPr>
          <w:rStyle w:val="normaltextrun"/>
          <w:rFonts w:ascii="Times New Roman" w:hAnsi="Times New Roman"/>
          <w:sz w:val="24"/>
          <w:szCs w:val="24"/>
        </w:rPr>
        <w:t xml:space="preserve">, </w:t>
      </w:r>
      <w:r w:rsidRPr="00413274">
        <w:rPr>
          <w:rStyle w:val="normaltextrun"/>
          <w:rFonts w:ascii="Times New Roman" w:hAnsi="Times New Roman"/>
          <w:sz w:val="24"/>
          <w:szCs w:val="24"/>
          <w:lang w:val="id-ID"/>
        </w:rPr>
        <w:t>dan berupaya membuat kesepakatan dan persetujuan warga saat potensi kerawanan sudah dapat diatasi sebelum memulai tahapan pembangunan.</w:t>
      </w:r>
    </w:p>
    <w:p w14:paraId="364D3ADD"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p>
    <w:p w14:paraId="3A4B7353" w14:textId="14C82DC1" w:rsidR="00917AD8" w:rsidRPr="00413274" w:rsidRDefault="0046406E" w:rsidP="006025E1">
      <w:pPr>
        <w:pStyle w:val="NoSpacing"/>
        <w:spacing w:line="276" w:lineRule="auto"/>
        <w:jc w:val="both"/>
        <w:rPr>
          <w:rFonts w:ascii="Times New Roman" w:hAnsi="Times New Roman"/>
          <w:b/>
          <w:bCs/>
          <w:sz w:val="24"/>
          <w:szCs w:val="24"/>
          <w:lang w:val="id-ID"/>
        </w:rPr>
      </w:pPr>
      <w:r w:rsidRPr="00413274">
        <w:rPr>
          <w:rStyle w:val="normaltextrun"/>
          <w:rFonts w:ascii="Times New Roman" w:hAnsi="Times New Roman"/>
          <w:b/>
          <w:bCs/>
          <w:sz w:val="24"/>
          <w:szCs w:val="24"/>
          <w:lang w:val="id-ID"/>
        </w:rPr>
        <w:t>Daftar Pustaka</w:t>
      </w:r>
    </w:p>
    <w:p w14:paraId="7B941BC7" w14:textId="77777777" w:rsidR="00917AD8" w:rsidRPr="00413274" w:rsidRDefault="00917AD8" w:rsidP="006025E1">
      <w:pPr>
        <w:pStyle w:val="NoSpacing"/>
        <w:spacing w:line="276" w:lineRule="auto"/>
        <w:jc w:val="both"/>
        <w:rPr>
          <w:rFonts w:ascii="Times New Roman" w:hAnsi="Times New Roman"/>
          <w:b/>
          <w:bCs/>
          <w:sz w:val="24"/>
          <w:szCs w:val="24"/>
          <w:lang w:val="id-ID"/>
        </w:rPr>
      </w:pPr>
      <w:r w:rsidRPr="00413274">
        <w:rPr>
          <w:rFonts w:ascii="Times New Roman" w:hAnsi="Times New Roman"/>
          <w:b/>
          <w:bCs/>
          <w:sz w:val="24"/>
          <w:szCs w:val="24"/>
          <w:lang w:val="id-ID"/>
        </w:rPr>
        <w:t>Buku dan Jurnal.</w:t>
      </w:r>
    </w:p>
    <w:p w14:paraId="7BFA9F52" w14:textId="77777777" w:rsidR="00917AD8" w:rsidRPr="00413274" w:rsidRDefault="00917AD8" w:rsidP="0046406E">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Abdurrahman. (2015). </w:t>
      </w:r>
      <w:r w:rsidRPr="00413274">
        <w:rPr>
          <w:rFonts w:ascii="Times New Roman" w:hAnsi="Times New Roman"/>
          <w:i/>
          <w:iCs/>
          <w:sz w:val="24"/>
          <w:szCs w:val="24"/>
          <w:lang w:val="id-ID"/>
        </w:rPr>
        <w:t>Draf Laporan Pengkajian Hukum Tentang Mekanisme Pengakuan Masyarakat Hukum Adat</w:t>
      </w:r>
      <w:r w:rsidRPr="00413274">
        <w:rPr>
          <w:rFonts w:ascii="Times New Roman" w:hAnsi="Times New Roman"/>
          <w:sz w:val="24"/>
          <w:szCs w:val="24"/>
          <w:lang w:val="id-ID"/>
        </w:rPr>
        <w:t>. Pusat Penelitian Dan Pengembangan Sistem Hukum Nasional Badan Pembinaan Hukum Nasional. Jakarta: Kementerian Hukum Dan Hak Asasi Manusia R.I.</w:t>
      </w:r>
    </w:p>
    <w:p w14:paraId="58BEFAB5" w14:textId="77777777" w:rsidR="00917AD8" w:rsidRPr="00413274" w:rsidRDefault="00917AD8" w:rsidP="0046406E">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Bungin, Burhan. (2020), </w:t>
      </w:r>
      <w:r w:rsidRPr="00413274">
        <w:rPr>
          <w:rFonts w:ascii="Times New Roman" w:hAnsi="Times New Roman"/>
          <w:i/>
          <w:iCs/>
          <w:sz w:val="24"/>
          <w:szCs w:val="24"/>
          <w:lang w:val="id-ID"/>
        </w:rPr>
        <w:t>Post-Qualitative: Social Research Methods, Kuantitatif-Kualitatif-Mixed Methods: Positivism-Pospositivism, Phenomenology-Postmodern: Filsafat, Paradigma, Teori, Metode, dan Laporan</w:t>
      </w:r>
      <w:r w:rsidRPr="00413274">
        <w:rPr>
          <w:rFonts w:ascii="Times New Roman" w:hAnsi="Times New Roman"/>
          <w:sz w:val="24"/>
          <w:szCs w:val="24"/>
          <w:lang w:val="id-ID"/>
        </w:rPr>
        <w:t>. Jakarta: Kencana.</w:t>
      </w:r>
    </w:p>
    <w:p w14:paraId="31A4DD94" w14:textId="77777777" w:rsidR="00917AD8" w:rsidRPr="00413274" w:rsidRDefault="00917AD8" w:rsidP="0046406E">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Dewan Perwakilan Rakyat Republik Indonesia. (2017). Naskah Akademik Rancangan Undang-Undang Tentang Masyarakat Adat, https://www.dpr.go.id/dokakd/dokumen/RJ1-20171106-094054-1309.pdf.</w:t>
      </w:r>
    </w:p>
    <w:p w14:paraId="1CD538DB"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Herwati, Siti Rakhma Mary &amp; Referandum M, Citra. (2020), </w:t>
      </w:r>
      <w:r w:rsidRPr="00413274">
        <w:rPr>
          <w:rStyle w:val="eop"/>
          <w:rFonts w:ascii="Times New Roman" w:hAnsi="Times New Roman"/>
          <w:i/>
          <w:iCs/>
          <w:sz w:val="24"/>
          <w:szCs w:val="24"/>
          <w:lang w:val="id-ID"/>
        </w:rPr>
        <w:t>RUU Pertanahan: Membangun Koloni Baru di Bawah Investasi, Kertas Posisi</w:t>
      </w:r>
      <w:r w:rsidRPr="00413274">
        <w:rPr>
          <w:rStyle w:val="eop"/>
          <w:rFonts w:ascii="Times New Roman" w:hAnsi="Times New Roman"/>
          <w:sz w:val="24"/>
          <w:szCs w:val="24"/>
          <w:lang w:val="id-ID"/>
        </w:rPr>
        <w:t>. Jakarta Pusat : Yayasan Lembaga Bantuan Hukum Indonesia (YLBHI) dan Lembaga Bantuan Hukum Jakarta (LBH Jakarta).</w:t>
      </w:r>
    </w:p>
    <w:p w14:paraId="3AF2E4FA" w14:textId="77777777" w:rsidR="00917AD8" w:rsidRPr="00413274" w:rsidRDefault="00917AD8" w:rsidP="0046406E">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 xml:space="preserve">Hidayat, Syarifudin. (2004). </w:t>
      </w:r>
      <w:r w:rsidRPr="00413274">
        <w:rPr>
          <w:rFonts w:ascii="Times New Roman" w:hAnsi="Times New Roman"/>
          <w:i/>
          <w:iCs/>
          <w:sz w:val="24"/>
          <w:szCs w:val="24"/>
          <w:lang w:val="id-ID"/>
        </w:rPr>
        <w:t>Paradigma Pembangunan Dan Kapabilitas Aparatur</w:t>
      </w:r>
      <w:r w:rsidRPr="00413274">
        <w:rPr>
          <w:rFonts w:ascii="Times New Roman" w:hAnsi="Times New Roman"/>
          <w:sz w:val="24"/>
          <w:szCs w:val="24"/>
          <w:lang w:val="id-ID"/>
        </w:rPr>
        <w:t>. Wacana Kinerja, Vol.7, Nomor 4, Desember 2004, p.17-24.</w:t>
      </w:r>
    </w:p>
    <w:p w14:paraId="1347263C" w14:textId="77777777" w:rsidR="00917AD8" w:rsidRPr="00413274" w:rsidRDefault="00917AD8" w:rsidP="0046406E">
      <w:pPr>
        <w:pStyle w:val="NoSpacing"/>
        <w:spacing w:line="276" w:lineRule="auto"/>
        <w:ind w:firstLine="720"/>
        <w:jc w:val="both"/>
        <w:rPr>
          <w:rFonts w:ascii="Times New Roman" w:hAnsi="Times New Roman"/>
          <w:sz w:val="24"/>
          <w:szCs w:val="24"/>
          <w:lang w:val="id-ID"/>
        </w:rPr>
      </w:pPr>
      <w:r w:rsidRPr="00413274">
        <w:rPr>
          <w:rFonts w:ascii="Times New Roman" w:hAnsi="Times New Roman"/>
          <w:i/>
          <w:iCs/>
          <w:sz w:val="24"/>
          <w:szCs w:val="24"/>
          <w:lang w:val="id-ID"/>
        </w:rPr>
        <w:t>Kahler, Hans.</w:t>
      </w:r>
      <w:r w:rsidRPr="00413274">
        <w:rPr>
          <w:rFonts w:ascii="Times New Roman" w:hAnsi="Times New Roman"/>
          <w:sz w:val="24"/>
          <w:szCs w:val="24"/>
          <w:lang w:val="id-ID"/>
        </w:rPr>
        <w:t xml:space="preserve"> (1960). </w:t>
      </w:r>
      <w:r w:rsidRPr="00413274">
        <w:rPr>
          <w:rFonts w:ascii="Times New Roman" w:hAnsi="Times New Roman"/>
          <w:i/>
          <w:iCs/>
          <w:sz w:val="24"/>
          <w:szCs w:val="24"/>
          <w:lang w:val="id-ID"/>
        </w:rPr>
        <w:t>Studi etnografi Dan Linguistik Tentang Orang Darat, Orang Akit, Orang Laut Dan Orang Utan Di Kepulauan Riau Dan Pulau-Pulau Di Pesisir Timur Sumatera.</w:t>
      </w:r>
      <w:r w:rsidRPr="00413274">
        <w:rPr>
          <w:rFonts w:ascii="Times New Roman" w:hAnsi="Times New Roman"/>
          <w:sz w:val="24"/>
          <w:szCs w:val="24"/>
          <w:lang w:val="id-ID"/>
        </w:rPr>
        <w:t xml:space="preserve"> Publikasi Seminar Bahasa Indonesia Dan Bahasa-Bahasa Laut Selatan Di Universitas Hamburg, Volume 2, </w:t>
      </w:r>
      <w:r w:rsidRPr="00413274">
        <w:rPr>
          <w:rFonts w:ascii="Times New Roman" w:hAnsi="Times New Roman"/>
          <w:i/>
          <w:iCs/>
          <w:sz w:val="24"/>
          <w:szCs w:val="24"/>
          <w:lang w:val="id-ID"/>
        </w:rPr>
        <w:t>Dietrich Reimer</w:t>
      </w:r>
      <w:r w:rsidRPr="00413274">
        <w:rPr>
          <w:rFonts w:ascii="Times New Roman" w:hAnsi="Times New Roman"/>
          <w:sz w:val="24"/>
          <w:szCs w:val="24"/>
          <w:lang w:val="id-ID"/>
        </w:rPr>
        <w:t>, Berlin, p.3-15.</w:t>
      </w:r>
    </w:p>
    <w:p w14:paraId="2B92965A"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lastRenderedPageBreak/>
        <w:t xml:space="preserve">Nations, United. (2010). </w:t>
      </w:r>
      <w:r w:rsidRPr="00413274">
        <w:rPr>
          <w:rStyle w:val="eop"/>
          <w:rFonts w:ascii="Times New Roman" w:hAnsi="Times New Roman"/>
          <w:i/>
          <w:iCs/>
          <w:sz w:val="24"/>
          <w:szCs w:val="24"/>
          <w:lang w:val="id-ID"/>
        </w:rPr>
        <w:t>Marginalized Minorities in Development Programming</w:t>
      </w:r>
      <w:r w:rsidRPr="00413274">
        <w:rPr>
          <w:rStyle w:val="eop"/>
          <w:rFonts w:ascii="Times New Roman" w:hAnsi="Times New Roman"/>
          <w:sz w:val="24"/>
          <w:szCs w:val="24"/>
          <w:lang w:val="id-ID"/>
        </w:rPr>
        <w:t xml:space="preserve">. </w:t>
      </w:r>
      <w:r w:rsidRPr="00413274">
        <w:rPr>
          <w:rStyle w:val="eop"/>
          <w:rFonts w:ascii="Times New Roman" w:hAnsi="Times New Roman"/>
          <w:i/>
          <w:iCs/>
          <w:sz w:val="24"/>
          <w:szCs w:val="24"/>
          <w:lang w:val="id-ID"/>
        </w:rPr>
        <w:t>A UNDP Resource Guide And Toolkit, New York</w:t>
      </w:r>
      <w:r w:rsidRPr="00413274">
        <w:rPr>
          <w:rStyle w:val="eop"/>
          <w:rFonts w:ascii="Times New Roman" w:hAnsi="Times New Roman"/>
          <w:sz w:val="24"/>
          <w:szCs w:val="24"/>
          <w:lang w:val="id-ID"/>
        </w:rPr>
        <w:t xml:space="preserve"> : </w:t>
      </w:r>
      <w:r w:rsidRPr="00413274">
        <w:rPr>
          <w:rStyle w:val="eop"/>
          <w:rFonts w:ascii="Times New Roman" w:hAnsi="Times New Roman"/>
          <w:i/>
          <w:iCs/>
          <w:sz w:val="24"/>
          <w:szCs w:val="24"/>
          <w:lang w:val="id-ID"/>
        </w:rPr>
        <w:t>United Nations Development Programme (UNDP).</w:t>
      </w:r>
    </w:p>
    <w:p w14:paraId="319ECA45"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Nations, United. (2016). </w:t>
      </w:r>
      <w:r w:rsidRPr="00413274">
        <w:rPr>
          <w:rStyle w:val="eop"/>
          <w:rFonts w:ascii="Times New Roman" w:hAnsi="Times New Roman"/>
          <w:i/>
          <w:iCs/>
          <w:sz w:val="24"/>
          <w:szCs w:val="24"/>
          <w:lang w:val="id-ID"/>
        </w:rPr>
        <w:t>Leaving no one Behind: The Imperative of Inclusive Development</w:t>
      </w:r>
      <w:r w:rsidRPr="00413274">
        <w:rPr>
          <w:rStyle w:val="eop"/>
          <w:rFonts w:ascii="Times New Roman" w:hAnsi="Times New Roman"/>
          <w:sz w:val="24"/>
          <w:szCs w:val="24"/>
          <w:lang w:val="id-ID"/>
        </w:rPr>
        <w:t>, Report on the World Social Situation 2016. New York: United Nations Department of Economic and Social Affairs.</w:t>
      </w:r>
    </w:p>
    <w:p w14:paraId="33C28F29"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Scott, S, Michael. (2000). </w:t>
      </w:r>
      <w:r w:rsidRPr="00413274">
        <w:rPr>
          <w:rStyle w:val="eop"/>
          <w:rFonts w:ascii="Times New Roman" w:hAnsi="Times New Roman"/>
          <w:i/>
          <w:iCs/>
          <w:sz w:val="24"/>
          <w:szCs w:val="24"/>
          <w:lang w:val="id-ID"/>
        </w:rPr>
        <w:t>Problem-Oriented Policing: Reflection On The First 20 Years</w:t>
      </w:r>
      <w:r w:rsidRPr="00413274">
        <w:rPr>
          <w:rStyle w:val="eop"/>
          <w:rFonts w:ascii="Times New Roman" w:hAnsi="Times New Roman"/>
          <w:sz w:val="24"/>
          <w:szCs w:val="24"/>
          <w:lang w:val="id-ID"/>
        </w:rPr>
        <w:t>,</w:t>
      </w:r>
      <w:r w:rsidRPr="00413274">
        <w:rPr>
          <w:rFonts w:ascii="Times New Roman" w:hAnsi="Times New Roman"/>
          <w:sz w:val="24"/>
          <w:szCs w:val="24"/>
          <w:lang w:val="id-ID"/>
        </w:rPr>
        <w:t xml:space="preserve"> </w:t>
      </w:r>
      <w:r w:rsidRPr="00413274">
        <w:rPr>
          <w:rStyle w:val="eop"/>
          <w:rFonts w:ascii="Times New Roman" w:hAnsi="Times New Roman"/>
          <w:i/>
          <w:iCs/>
          <w:sz w:val="24"/>
          <w:szCs w:val="24"/>
          <w:lang w:val="id-ID"/>
        </w:rPr>
        <w:t>Office of Community-Oriented Policing Services, Washington D.C</w:t>
      </w:r>
      <w:r w:rsidRPr="00413274">
        <w:rPr>
          <w:rStyle w:val="eop"/>
          <w:rFonts w:ascii="Times New Roman" w:hAnsi="Times New Roman"/>
          <w:sz w:val="24"/>
          <w:szCs w:val="24"/>
          <w:lang w:val="id-ID"/>
        </w:rPr>
        <w:t xml:space="preserve"> : </w:t>
      </w:r>
      <w:r w:rsidRPr="00413274">
        <w:rPr>
          <w:rStyle w:val="eop"/>
          <w:rFonts w:ascii="Times New Roman" w:hAnsi="Times New Roman"/>
          <w:i/>
          <w:iCs/>
          <w:sz w:val="24"/>
          <w:szCs w:val="24"/>
          <w:lang w:val="id-ID"/>
        </w:rPr>
        <w:t>U.S. Department of Justice.</w:t>
      </w:r>
    </w:p>
    <w:p w14:paraId="49FAE66B" w14:textId="77777777" w:rsidR="00917AD8" w:rsidRPr="00413274" w:rsidRDefault="00917AD8" w:rsidP="0046406E">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 xml:space="preserve">Sihombing, Uli Parulian. (2023). </w:t>
      </w:r>
      <w:r w:rsidRPr="00413274">
        <w:rPr>
          <w:rStyle w:val="normaltextrun"/>
          <w:rFonts w:ascii="Times New Roman" w:hAnsi="Times New Roman"/>
          <w:i/>
          <w:iCs/>
          <w:sz w:val="24"/>
          <w:szCs w:val="24"/>
          <w:lang w:val="id-ID"/>
        </w:rPr>
        <w:t>Temuan Awal Komnas HAM Atas Kasus Pulau Rempang</w:t>
      </w:r>
      <w:r w:rsidRPr="00413274">
        <w:rPr>
          <w:rStyle w:val="normaltextrun"/>
          <w:rFonts w:ascii="Times New Roman" w:hAnsi="Times New Roman"/>
          <w:sz w:val="24"/>
          <w:szCs w:val="24"/>
          <w:lang w:val="id-ID"/>
        </w:rPr>
        <w:t>. Keterangan Pers Nomor : 55/HM.001/IX/2023, 22 September 2023, Jakarta : Komnas HAM RI.</w:t>
      </w:r>
    </w:p>
    <w:p w14:paraId="39667E7F"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p>
    <w:p w14:paraId="2C0FAFFF"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Peraturan</w:t>
      </w:r>
    </w:p>
    <w:p w14:paraId="70DF85A7" w14:textId="77777777" w:rsidR="00917AD8" w:rsidRPr="00413274" w:rsidRDefault="00917AD8" w:rsidP="0046406E">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Undang-Undang Dasar Negara Republik Indonesia Tahun 1945.</w:t>
      </w:r>
    </w:p>
    <w:p w14:paraId="4A174477" w14:textId="77777777" w:rsidR="00917AD8" w:rsidRPr="00413274" w:rsidRDefault="00917AD8" w:rsidP="0046406E">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UURI Nomor. 2 Tahun 2022 tentang Kepolisian Negara Republik Indonesia.</w:t>
      </w:r>
    </w:p>
    <w:p w14:paraId="79AA592D" w14:textId="77777777" w:rsidR="00917AD8" w:rsidRPr="00413274" w:rsidRDefault="00917AD8" w:rsidP="0046406E">
      <w:pPr>
        <w:pStyle w:val="NoSpacing"/>
        <w:spacing w:line="276" w:lineRule="auto"/>
        <w:ind w:firstLine="720"/>
        <w:jc w:val="both"/>
        <w:rPr>
          <w:rStyle w:val="normaltextrun"/>
          <w:rFonts w:ascii="Times New Roman" w:hAnsi="Times New Roman"/>
          <w:sz w:val="24"/>
          <w:szCs w:val="24"/>
          <w:lang w:val="id-ID"/>
        </w:rPr>
      </w:pPr>
      <w:r w:rsidRPr="00413274">
        <w:rPr>
          <w:rStyle w:val="normaltextrun"/>
          <w:rFonts w:ascii="Times New Roman" w:hAnsi="Times New Roman"/>
          <w:sz w:val="24"/>
          <w:szCs w:val="24"/>
          <w:lang w:val="id-ID"/>
        </w:rPr>
        <w:t>Perkap Nomor 8 Tahun 2009 tentang Implementasi Prinsip Dan Standar Hak Asasi Manusia Dalam Penyelenggaraan Tugas Kepolisian Negara Republik Indonesia.</w:t>
      </w:r>
    </w:p>
    <w:p w14:paraId="172C0C49"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Peraturan Kepala Kepolisian Negara Republik Indonesia Nomor 7 tahun 2022 tentang Kode Etik Profesi dan Komisi Kode Etik Polri.</w:t>
      </w:r>
    </w:p>
    <w:p w14:paraId="0FE00698"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Peraturan Menteri Koordinator Bidang Perekonomian RI Nomor 7 Tahun 2023 tentang Perubahan Ketiga Atas Peraturan Menteri Koordinator Bidang Perekonomian RI Nomor 7 Tahun 2021 tentang Perubahan Daftar Proyek Strategis Nasional.</w:t>
      </w:r>
    </w:p>
    <w:p w14:paraId="20699FEE"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p>
    <w:p w14:paraId="0F293578" w14:textId="77777777" w:rsidR="00917AD8" w:rsidRPr="00413274" w:rsidRDefault="00917AD8" w:rsidP="006025E1">
      <w:pPr>
        <w:pStyle w:val="NoSpacing"/>
        <w:spacing w:line="276" w:lineRule="auto"/>
        <w:jc w:val="both"/>
        <w:rPr>
          <w:rStyle w:val="normaltextrun"/>
          <w:rFonts w:ascii="Times New Roman" w:hAnsi="Times New Roman"/>
          <w:b/>
          <w:bCs/>
          <w:sz w:val="24"/>
          <w:szCs w:val="24"/>
          <w:lang w:val="id-ID"/>
        </w:rPr>
      </w:pPr>
      <w:r w:rsidRPr="00413274">
        <w:rPr>
          <w:rStyle w:val="normaltextrun"/>
          <w:rFonts w:ascii="Times New Roman" w:hAnsi="Times New Roman"/>
          <w:b/>
          <w:bCs/>
          <w:sz w:val="24"/>
          <w:szCs w:val="24"/>
          <w:lang w:val="id-ID"/>
        </w:rPr>
        <w:t>Internet</w:t>
      </w:r>
    </w:p>
    <w:p w14:paraId="3AF5056D"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Amnesty International, </w:t>
      </w:r>
      <w:r w:rsidRPr="00413274">
        <w:rPr>
          <w:rStyle w:val="eop"/>
          <w:rFonts w:ascii="Times New Roman" w:hAnsi="Times New Roman"/>
          <w:i/>
          <w:iCs/>
          <w:sz w:val="24"/>
          <w:szCs w:val="24"/>
          <w:lang w:val="id-ID"/>
        </w:rPr>
        <w:t>Apa itu Free, Prior, and Informed Consent ?</w:t>
      </w:r>
      <w:r w:rsidRPr="00413274">
        <w:rPr>
          <w:rStyle w:val="eop"/>
          <w:rFonts w:ascii="Times New Roman" w:hAnsi="Times New Roman"/>
          <w:sz w:val="24"/>
          <w:szCs w:val="24"/>
          <w:lang w:val="id-ID"/>
        </w:rPr>
        <w:t>, https://www.amnesty.id/apa-itu-free-prior-and-informed-consent/, 28 Maret 2022.</w:t>
      </w:r>
    </w:p>
    <w:p w14:paraId="64DDEF5A"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Alamudin Hampau-detikSumut, </w:t>
      </w:r>
      <w:r w:rsidRPr="00413274">
        <w:rPr>
          <w:rStyle w:val="eop"/>
          <w:rFonts w:ascii="Times New Roman" w:hAnsi="Times New Roman"/>
          <w:i/>
          <w:iCs/>
          <w:sz w:val="24"/>
          <w:szCs w:val="24"/>
          <w:lang w:val="id-ID"/>
        </w:rPr>
        <w:t>Gubernur Kepri Jelaskan Penyebab Kerusuhan Rempang</w:t>
      </w:r>
      <w:r w:rsidRPr="00413274">
        <w:rPr>
          <w:rStyle w:val="eop"/>
          <w:rFonts w:ascii="Times New Roman" w:hAnsi="Times New Roman"/>
          <w:sz w:val="24"/>
          <w:szCs w:val="24"/>
          <w:lang w:val="id-ID"/>
        </w:rPr>
        <w:t>, https://www.detik.com/sumut/berita/d-6929033/gubernur-kepri-jelaskan-penyebab-kerusuhan-di-rempang, 13 September 2023.</w:t>
      </w:r>
    </w:p>
    <w:p w14:paraId="313437D9"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Badan Pengusahaan Batam, </w:t>
      </w:r>
      <w:r w:rsidRPr="00413274">
        <w:rPr>
          <w:rStyle w:val="eop"/>
          <w:rFonts w:ascii="Times New Roman" w:hAnsi="Times New Roman"/>
          <w:i/>
          <w:iCs/>
          <w:sz w:val="24"/>
          <w:szCs w:val="24"/>
          <w:lang w:val="id-ID"/>
        </w:rPr>
        <w:t>Proyek Pengembangan Pulau Rempang Masuk Daftar Program Strategis Nasional</w:t>
      </w:r>
      <w:r w:rsidRPr="00413274">
        <w:rPr>
          <w:rStyle w:val="eop"/>
          <w:rFonts w:ascii="Times New Roman" w:hAnsi="Times New Roman"/>
          <w:sz w:val="24"/>
          <w:szCs w:val="24"/>
          <w:lang w:val="id-ID"/>
        </w:rPr>
        <w:t>, https://bpbatam.go.id/proyek-pengembangan-pulau-rempang-masuk-daftar-program-strategis-nasional/, 31 Agustus 2023.</w:t>
      </w:r>
    </w:p>
    <w:p w14:paraId="3B4F45BE"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CNNIndonesia.com, </w:t>
      </w:r>
      <w:r w:rsidRPr="00413274">
        <w:rPr>
          <w:rStyle w:val="eop"/>
          <w:rFonts w:ascii="Times New Roman" w:hAnsi="Times New Roman"/>
          <w:i/>
          <w:iCs/>
          <w:sz w:val="24"/>
          <w:szCs w:val="24"/>
          <w:lang w:val="id-ID"/>
        </w:rPr>
        <w:t>Warga Penolak Proyek Rempang Bakal ke Jakarta, Ingin Bertemu Mahfud</w:t>
      </w:r>
      <w:r w:rsidRPr="00413274">
        <w:rPr>
          <w:rStyle w:val="eop"/>
          <w:rFonts w:ascii="Times New Roman" w:hAnsi="Times New Roman"/>
          <w:sz w:val="24"/>
          <w:szCs w:val="24"/>
          <w:lang w:val="id-ID"/>
        </w:rPr>
        <w:t>, https://www.cnnindonesia.com/nasional/20230912174125-12-998109/warga-penolak-proyek-rempang-bakal-ke-jakarta-ingin-bertemu-mahfud, 12 September 2023.</w:t>
      </w:r>
    </w:p>
    <w:p w14:paraId="6B334F8E"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Cnnindonesia.com, 3 Dugaan Bahlil Soal Pemicu Proyek Rempang Eco City Memanas, https://www.cnnindonesia.com/ekonomi/20230913140121-92-998495/3-dugaan-bahlil-soal-pemicu-proyek-rempang-eco-city-memanas, 13 September 2023.</w:t>
      </w:r>
    </w:p>
    <w:p w14:paraId="2A7FEA02"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Cnnindonesia.com, </w:t>
      </w:r>
      <w:r w:rsidRPr="00413274">
        <w:rPr>
          <w:rStyle w:val="eop"/>
          <w:rFonts w:ascii="Times New Roman" w:hAnsi="Times New Roman"/>
          <w:i/>
          <w:iCs/>
          <w:sz w:val="24"/>
          <w:szCs w:val="24"/>
          <w:lang w:val="id-ID"/>
        </w:rPr>
        <w:t>Polemik Status Tanah Rempang Batam Yang Bakal Disulap PSN Eco City</w:t>
      </w:r>
      <w:r w:rsidRPr="00413274">
        <w:rPr>
          <w:rStyle w:val="eop"/>
          <w:rFonts w:ascii="Times New Roman" w:hAnsi="Times New Roman"/>
          <w:sz w:val="24"/>
          <w:szCs w:val="24"/>
          <w:lang w:val="id-ID"/>
        </w:rPr>
        <w:t xml:space="preserve">, </w:t>
      </w:r>
      <w:hyperlink r:id="rId200" w:history="1">
        <w:r w:rsidRPr="00413274">
          <w:rPr>
            <w:rStyle w:val="Hyperlink"/>
            <w:rFonts w:ascii="Times New Roman" w:hAnsi="Times New Roman"/>
            <w:color w:val="auto"/>
            <w:sz w:val="24"/>
            <w:szCs w:val="24"/>
            <w:u w:val="none"/>
            <w:lang w:val="id-ID"/>
          </w:rPr>
          <w:t>https://www.cnnindonesia.com/nasional/20230913134704-12-998484/polemik-status-tanah-rempang-batam-yang-bakal-disulap-psn-eco-city</w:t>
        </w:r>
      </w:hyperlink>
      <w:r w:rsidRPr="00413274">
        <w:rPr>
          <w:rStyle w:val="eop"/>
          <w:rFonts w:ascii="Times New Roman" w:hAnsi="Times New Roman"/>
          <w:sz w:val="24"/>
          <w:szCs w:val="24"/>
          <w:lang w:val="id-ID"/>
        </w:rPr>
        <w:t>, 14 September 2023.</w:t>
      </w:r>
    </w:p>
    <w:p w14:paraId="0841061A"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Cnnindonesia.com, </w:t>
      </w:r>
      <w:r w:rsidRPr="00413274">
        <w:rPr>
          <w:rStyle w:val="eop"/>
          <w:rFonts w:ascii="Times New Roman" w:hAnsi="Times New Roman"/>
          <w:i/>
          <w:iCs/>
          <w:sz w:val="24"/>
          <w:szCs w:val="24"/>
          <w:lang w:val="id-ID"/>
        </w:rPr>
        <w:t>Rempang dan Perlawanan Keturunan Pasukan Elite 300 Tahun Silam</w:t>
      </w:r>
      <w:r w:rsidRPr="00413274">
        <w:rPr>
          <w:rStyle w:val="eop"/>
          <w:rFonts w:ascii="Times New Roman" w:hAnsi="Times New Roman"/>
          <w:sz w:val="24"/>
          <w:szCs w:val="24"/>
          <w:lang w:val="id-ID"/>
        </w:rPr>
        <w:t>, https://www.cnnindonesia.com/nasional/20230915102448-12-999359/rempang-dan-perlawanan-keturunan-pasukan-elite-300-tahun-silam, 15 September 2023.</w:t>
      </w:r>
    </w:p>
    <w:p w14:paraId="4193CFD6"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Cnnindonesia.com, </w:t>
      </w:r>
      <w:r w:rsidRPr="00413274">
        <w:rPr>
          <w:rStyle w:val="eop"/>
          <w:rFonts w:ascii="Times New Roman" w:hAnsi="Times New Roman"/>
          <w:i/>
          <w:iCs/>
          <w:sz w:val="24"/>
          <w:szCs w:val="24"/>
          <w:lang w:val="id-ID"/>
        </w:rPr>
        <w:t>Komnas HAM Ungkap Dugaan Pelanggaran HAM di Rempang</w:t>
      </w:r>
      <w:r w:rsidRPr="00413274">
        <w:rPr>
          <w:rStyle w:val="eop"/>
          <w:rFonts w:ascii="Times New Roman" w:hAnsi="Times New Roman"/>
          <w:sz w:val="24"/>
          <w:szCs w:val="24"/>
          <w:lang w:val="id-ID"/>
        </w:rPr>
        <w:t xml:space="preserve">, </w:t>
      </w:r>
      <w:hyperlink r:id="rId201" w:history="1">
        <w:r w:rsidRPr="00413274">
          <w:rPr>
            <w:rStyle w:val="Hyperlink"/>
            <w:rFonts w:ascii="Times New Roman" w:hAnsi="Times New Roman"/>
            <w:color w:val="auto"/>
            <w:sz w:val="24"/>
            <w:szCs w:val="24"/>
            <w:u w:val="none"/>
            <w:lang w:val="id-ID"/>
          </w:rPr>
          <w:t>https://www.cnnindonesia.com/nasional/20230922191237-12-1002605/komnas-ham-ungkap-dugaan-pelanggaran-ham-di-rempang</w:t>
        </w:r>
      </w:hyperlink>
      <w:r w:rsidRPr="00413274">
        <w:rPr>
          <w:rStyle w:val="eop"/>
          <w:rFonts w:ascii="Times New Roman" w:hAnsi="Times New Roman"/>
          <w:sz w:val="24"/>
          <w:szCs w:val="24"/>
          <w:lang w:val="id-ID"/>
        </w:rPr>
        <w:t>, 22 September 2023.</w:t>
      </w:r>
    </w:p>
    <w:p w14:paraId="5E992E04"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lastRenderedPageBreak/>
        <w:t xml:space="preserve">Cnnindonesia.com, </w:t>
      </w:r>
      <w:r w:rsidRPr="00413274">
        <w:rPr>
          <w:rStyle w:val="eop"/>
          <w:rFonts w:ascii="Times New Roman" w:hAnsi="Times New Roman"/>
          <w:i/>
          <w:iCs/>
          <w:sz w:val="24"/>
          <w:szCs w:val="24"/>
          <w:lang w:val="id-ID"/>
        </w:rPr>
        <w:t>5 Temuan Sementara Hasil Survei Warga Rempang oleh Ombudsman</w:t>
      </w:r>
      <w:r w:rsidRPr="00413274">
        <w:rPr>
          <w:rStyle w:val="eop"/>
          <w:rFonts w:ascii="Times New Roman" w:hAnsi="Times New Roman"/>
          <w:sz w:val="24"/>
          <w:szCs w:val="24"/>
          <w:lang w:val="id-ID"/>
        </w:rPr>
        <w:t xml:space="preserve">, </w:t>
      </w:r>
      <w:hyperlink r:id="rId202" w:history="1">
        <w:r w:rsidRPr="00413274">
          <w:rPr>
            <w:rStyle w:val="Hyperlink"/>
            <w:rFonts w:ascii="Times New Roman" w:hAnsi="Times New Roman"/>
            <w:color w:val="auto"/>
            <w:sz w:val="24"/>
            <w:szCs w:val="24"/>
            <w:u w:val="none"/>
            <w:lang w:val="id-ID"/>
          </w:rPr>
          <w:t>https://www.cnnindonesia.com/ekonomi/20230927202710-92-1004610/5-temuan-sementara-hasil-survei-warga-rempang-oleh-ombudsman</w:t>
        </w:r>
      </w:hyperlink>
      <w:r w:rsidRPr="00413274">
        <w:rPr>
          <w:rStyle w:val="eop"/>
          <w:rFonts w:ascii="Times New Roman" w:hAnsi="Times New Roman"/>
          <w:sz w:val="24"/>
          <w:szCs w:val="24"/>
          <w:lang w:val="id-ID"/>
        </w:rPr>
        <w:t>, 27 September 2023.</w:t>
      </w:r>
    </w:p>
    <w:p w14:paraId="35873129"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Dede Arman, </w:t>
      </w:r>
      <w:r w:rsidRPr="00413274">
        <w:rPr>
          <w:rStyle w:val="eop"/>
          <w:rFonts w:ascii="Times New Roman" w:hAnsi="Times New Roman"/>
          <w:i/>
          <w:iCs/>
          <w:sz w:val="24"/>
          <w:szCs w:val="24"/>
          <w:lang w:val="id-ID"/>
        </w:rPr>
        <w:t>Kisah Orang Darat (Orang Hutan) Di tengah Kemajuan Batam</w:t>
      </w:r>
      <w:r w:rsidRPr="00413274">
        <w:rPr>
          <w:rStyle w:val="eop"/>
          <w:rFonts w:ascii="Times New Roman" w:hAnsi="Times New Roman"/>
          <w:sz w:val="24"/>
          <w:szCs w:val="24"/>
          <w:lang w:val="id-ID"/>
        </w:rPr>
        <w:t xml:space="preserve">, </w:t>
      </w:r>
      <w:hyperlink r:id="rId203" w:history="1">
        <w:r w:rsidRPr="00413274">
          <w:rPr>
            <w:rStyle w:val="Hyperlink"/>
            <w:rFonts w:ascii="Times New Roman" w:hAnsi="Times New Roman"/>
            <w:color w:val="auto"/>
            <w:sz w:val="24"/>
            <w:szCs w:val="24"/>
            <w:u w:val="none"/>
            <w:lang w:val="id-ID"/>
          </w:rPr>
          <w:t>https://kebudayaan.kemdikbud.go.id/bpnbkepri/kisah-orang-darat-orang-hutan-ditengah-kemajuan-batam/</w:t>
        </w:r>
      </w:hyperlink>
      <w:r w:rsidRPr="00413274">
        <w:rPr>
          <w:rStyle w:val="eop"/>
          <w:rFonts w:ascii="Times New Roman" w:hAnsi="Times New Roman"/>
          <w:sz w:val="24"/>
          <w:szCs w:val="24"/>
          <w:lang w:val="id-ID"/>
        </w:rPr>
        <w:t>, 12 Juni 2020.</w:t>
      </w:r>
    </w:p>
    <w:p w14:paraId="1E75C657"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Fonts w:ascii="Times New Roman" w:hAnsi="Times New Roman"/>
          <w:sz w:val="24"/>
          <w:szCs w:val="24"/>
          <w:lang w:val="id-ID"/>
        </w:rPr>
        <w:t>Dewan Perwakilan Rakyat Republik Indonesia</w:t>
      </w:r>
      <w:r w:rsidRPr="00413274">
        <w:rPr>
          <w:rStyle w:val="eop"/>
          <w:rFonts w:ascii="Times New Roman" w:hAnsi="Times New Roman"/>
          <w:sz w:val="24"/>
          <w:szCs w:val="24"/>
          <w:lang w:val="id-ID"/>
        </w:rPr>
        <w:t xml:space="preserve">, </w:t>
      </w:r>
      <w:r w:rsidRPr="00413274">
        <w:rPr>
          <w:rStyle w:val="eop"/>
          <w:rFonts w:ascii="Times New Roman" w:hAnsi="Times New Roman"/>
          <w:i/>
          <w:iCs/>
          <w:sz w:val="24"/>
          <w:szCs w:val="24"/>
          <w:lang w:val="id-ID"/>
        </w:rPr>
        <w:t>Kepolisian Harusnya Melindungi Bukan Mengancam Masyarakat Adat</w:t>
      </w:r>
      <w:r w:rsidRPr="00413274">
        <w:rPr>
          <w:rStyle w:val="eop"/>
          <w:rFonts w:ascii="Times New Roman" w:hAnsi="Times New Roman"/>
          <w:sz w:val="24"/>
          <w:szCs w:val="24"/>
          <w:lang w:val="id-ID"/>
        </w:rPr>
        <w:t>, https://www.dpr.go.id/berita/detail/id/46395/t/Kepolisian%20Harusnya%20Melindungi%20Bukan%20Mengancam%20Masyarakat%20Adat, 10 September 2023.</w:t>
      </w:r>
    </w:p>
    <w:p w14:paraId="2746C648"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Dewan Perwakilan Rakyat Republik Indonesia-dpr.go.id, </w:t>
      </w:r>
      <w:r w:rsidRPr="00413274">
        <w:rPr>
          <w:rStyle w:val="eop"/>
          <w:rFonts w:ascii="Times New Roman" w:hAnsi="Times New Roman"/>
          <w:i/>
          <w:iCs/>
          <w:sz w:val="24"/>
          <w:szCs w:val="24"/>
          <w:lang w:val="id-ID"/>
        </w:rPr>
        <w:t>Herman Khaeron: Investasi Tetap Utamakan Masyarakat, Tidak Hanya untuk Pertumbuhan Ekonomi</w:t>
      </w:r>
      <w:r w:rsidRPr="00413274">
        <w:rPr>
          <w:rStyle w:val="eop"/>
          <w:rFonts w:ascii="Times New Roman" w:hAnsi="Times New Roman"/>
          <w:sz w:val="24"/>
          <w:szCs w:val="24"/>
          <w:lang w:val="id-ID"/>
        </w:rPr>
        <w:t>, https://www.dpr.go.id/berita/detail/id/47035/t/Herman%20Khaeron:%20Investasi%20Tetap%20Utamakan%20Masyarakat,%20Tidak%20Hanya%20untuk%20Pertumbuhan%20Ekonomi , 11 Oktober 2023.</w:t>
      </w:r>
    </w:p>
    <w:p w14:paraId="6131875B"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Eka Yudha Saputra-tempo.co, </w:t>
      </w:r>
      <w:r w:rsidRPr="00413274">
        <w:rPr>
          <w:rStyle w:val="eop"/>
          <w:rFonts w:ascii="Times New Roman" w:hAnsi="Times New Roman"/>
          <w:i/>
          <w:iCs/>
          <w:sz w:val="24"/>
          <w:szCs w:val="24"/>
          <w:lang w:val="id-ID"/>
        </w:rPr>
        <w:t>Tim Advokasi Kasus Pulau Rempang Minta Propam Periksa Polisi yang Halangi Bantuan Hukum untuk Warga</w:t>
      </w:r>
      <w:r w:rsidRPr="00413274">
        <w:rPr>
          <w:rStyle w:val="eop"/>
          <w:rFonts w:ascii="Times New Roman" w:hAnsi="Times New Roman"/>
          <w:sz w:val="24"/>
          <w:szCs w:val="24"/>
          <w:lang w:val="id-ID"/>
        </w:rPr>
        <w:t xml:space="preserve">, </w:t>
      </w:r>
      <w:hyperlink r:id="rId204" w:history="1">
        <w:r w:rsidRPr="00413274">
          <w:rPr>
            <w:rStyle w:val="Hyperlink"/>
            <w:rFonts w:ascii="Times New Roman" w:hAnsi="Times New Roman"/>
            <w:color w:val="auto"/>
            <w:sz w:val="24"/>
            <w:szCs w:val="24"/>
            <w:u w:val="none"/>
            <w:lang w:val="id-ID"/>
          </w:rPr>
          <w:t>https://nasional.tempo.co/read/1772587/tim-advokasi-kasus-pulau-rempang-minta-propam-periksa-polisi-yang-halangi-bantuan-hukum-untuk-warga</w:t>
        </w:r>
      </w:hyperlink>
      <w:r w:rsidRPr="00413274">
        <w:rPr>
          <w:rStyle w:val="eop"/>
          <w:rFonts w:ascii="Times New Roman" w:hAnsi="Times New Roman"/>
          <w:sz w:val="24"/>
          <w:szCs w:val="24"/>
          <w:lang w:val="id-ID"/>
        </w:rPr>
        <w:t>, 16 September 2023.</w:t>
      </w:r>
    </w:p>
    <w:p w14:paraId="442287AC" w14:textId="77777777" w:rsidR="00917AD8" w:rsidRPr="00413274" w:rsidRDefault="00917AD8" w:rsidP="0046406E">
      <w:pPr>
        <w:pStyle w:val="NoSpacing"/>
        <w:spacing w:line="276" w:lineRule="auto"/>
        <w:ind w:firstLine="720"/>
        <w:jc w:val="both"/>
        <w:rPr>
          <w:rFonts w:ascii="Times New Roman" w:hAnsi="Times New Roman"/>
          <w:sz w:val="24"/>
          <w:szCs w:val="24"/>
          <w:lang w:val="id-ID"/>
        </w:rPr>
      </w:pPr>
      <w:r w:rsidRPr="00413274">
        <w:rPr>
          <w:rFonts w:ascii="Times New Roman" w:hAnsi="Times New Roman"/>
          <w:sz w:val="24"/>
          <w:szCs w:val="24"/>
          <w:lang w:val="id-ID"/>
        </w:rPr>
        <w:t>Farid Muhamad Faza et.al., Permohonan Pengujian Materiil Undang-Undang No.2 Tahun 2012 tentang Pengadaan Tanah bagi Pembangunan Untuk Kepentingan Umum terhadap Undang-Undang Dasar Negara Republik Indonesia, Gerakan Rakyat Selamatkan Rempang, 8 Oktober 2023.</w:t>
      </w:r>
    </w:p>
    <w:p w14:paraId="7BBBB49C"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Hadi Maulana dan David Oliver Purba-kompas.com, </w:t>
      </w:r>
      <w:r w:rsidRPr="00413274">
        <w:rPr>
          <w:rStyle w:val="eop"/>
          <w:rFonts w:ascii="Times New Roman" w:hAnsi="Times New Roman"/>
          <w:i/>
          <w:iCs/>
          <w:sz w:val="24"/>
          <w:szCs w:val="24"/>
          <w:lang w:val="id-ID"/>
        </w:rPr>
        <w:t>Duduk Perkara Bentrok Warga Rempang VS Aparat, Berawal Dari Proyek Rempang Eco City</w:t>
      </w:r>
      <w:r w:rsidRPr="00413274">
        <w:rPr>
          <w:rStyle w:val="eop"/>
          <w:rFonts w:ascii="Times New Roman" w:hAnsi="Times New Roman"/>
          <w:sz w:val="24"/>
          <w:szCs w:val="24"/>
          <w:lang w:val="id-ID"/>
        </w:rPr>
        <w:t>, https://regional.kompas.com/read/2023/09/07/190627378/duduk-perkara-bentrok-warga-rempang-vs-aparat-berawal-dari-proyek-rempang?page=all,  7 September 2023.</w:t>
      </w:r>
    </w:p>
    <w:p w14:paraId="6B0CD0C9"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Hadi Maulana dan Reni Susanti-kompas.com, </w:t>
      </w:r>
      <w:r w:rsidRPr="00413274">
        <w:rPr>
          <w:rStyle w:val="eop"/>
          <w:rFonts w:ascii="Times New Roman" w:hAnsi="Times New Roman"/>
          <w:i/>
          <w:iCs/>
          <w:sz w:val="24"/>
          <w:szCs w:val="24"/>
          <w:lang w:val="id-ID"/>
        </w:rPr>
        <w:t>Imbas Kericuhan Pulau Rempang, 7 Warga Ditetapkan Tersangka</w:t>
      </w:r>
      <w:r w:rsidRPr="00413274">
        <w:rPr>
          <w:rStyle w:val="eop"/>
          <w:rFonts w:ascii="Times New Roman" w:hAnsi="Times New Roman"/>
          <w:sz w:val="24"/>
          <w:szCs w:val="24"/>
          <w:lang w:val="id-ID"/>
        </w:rPr>
        <w:t xml:space="preserve">, </w:t>
      </w:r>
      <w:hyperlink r:id="rId205" w:history="1">
        <w:r w:rsidRPr="00413274">
          <w:rPr>
            <w:rStyle w:val="Hyperlink"/>
            <w:rFonts w:ascii="Times New Roman" w:hAnsi="Times New Roman"/>
            <w:color w:val="auto"/>
            <w:sz w:val="24"/>
            <w:szCs w:val="24"/>
            <w:u w:val="none"/>
            <w:lang w:val="id-ID"/>
          </w:rPr>
          <w:t>https://regional.kompas.com/read/2023/09/10/212455478/imbas-kericuhan-pulau-rempang-7-warga-ditetapkan-tersangka?page=all</w:t>
        </w:r>
      </w:hyperlink>
      <w:r w:rsidRPr="00413274">
        <w:rPr>
          <w:rStyle w:val="eop"/>
          <w:rFonts w:ascii="Times New Roman" w:hAnsi="Times New Roman"/>
          <w:sz w:val="24"/>
          <w:szCs w:val="24"/>
          <w:lang w:val="id-ID"/>
        </w:rPr>
        <w:t>, 10 September 2023.</w:t>
      </w:r>
    </w:p>
    <w:p w14:paraId="65B2A2A2"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Hadi Maulana, Teuku Muhammad Valdy Arief-kompas.com, </w:t>
      </w:r>
      <w:r w:rsidRPr="00413274">
        <w:rPr>
          <w:rStyle w:val="eop"/>
          <w:rFonts w:ascii="Times New Roman" w:hAnsi="Times New Roman"/>
          <w:i/>
          <w:iCs/>
          <w:sz w:val="24"/>
          <w:szCs w:val="24"/>
          <w:lang w:val="id-ID"/>
        </w:rPr>
        <w:t>Warga Sebut Layanan Kesehatan dan Pendidikan di Pulau Rempang Berhenti, Dibantah Pemkot Batam</w:t>
      </w:r>
      <w:r w:rsidRPr="00413274">
        <w:rPr>
          <w:rStyle w:val="eop"/>
          <w:rFonts w:ascii="Times New Roman" w:hAnsi="Times New Roman"/>
          <w:sz w:val="24"/>
          <w:szCs w:val="24"/>
          <w:lang w:val="id-ID"/>
        </w:rPr>
        <w:t>, https://regional.kompas.com/read/2023/09/15/082027778/warga-sebut-layanan-kesehatan-dan-pendidikan-di-pulau-rempang-berhenti, 15 September 2023.</w:t>
      </w:r>
    </w:p>
    <w:p w14:paraId="1116052F" w14:textId="77777777" w:rsidR="00917AD8" w:rsidRPr="00413274" w:rsidRDefault="00917AD8" w:rsidP="0046406E">
      <w:pPr>
        <w:pStyle w:val="NoSpacing"/>
        <w:spacing w:line="276" w:lineRule="auto"/>
        <w:ind w:firstLine="720"/>
        <w:jc w:val="both"/>
        <w:rPr>
          <w:rStyle w:val="normaltextrun"/>
          <w:rFonts w:ascii="Times New Roman" w:hAnsi="Times New Roman"/>
          <w:sz w:val="24"/>
          <w:szCs w:val="24"/>
          <w:lang w:val="id-ID"/>
        </w:rPr>
      </w:pPr>
      <w:r w:rsidRPr="00413274">
        <w:rPr>
          <w:rFonts w:ascii="Times New Roman" w:hAnsi="Times New Roman"/>
          <w:sz w:val="24"/>
          <w:szCs w:val="24"/>
          <w:lang w:val="id-ID"/>
        </w:rPr>
        <w:t xml:space="preserve">Henderi Sukma Indrawan-antaranews.com, </w:t>
      </w:r>
      <w:r w:rsidRPr="00413274">
        <w:rPr>
          <w:rStyle w:val="normaltextrun"/>
          <w:rFonts w:ascii="Times New Roman" w:hAnsi="Times New Roman"/>
          <w:i/>
          <w:iCs/>
          <w:sz w:val="24"/>
          <w:szCs w:val="24"/>
          <w:lang w:val="id-ID"/>
        </w:rPr>
        <w:t>Ketua MPR Desak Aparat Hindari Kekerasan Saat Tangani Konflik Rempang</w:t>
      </w:r>
      <w:r w:rsidRPr="00413274">
        <w:rPr>
          <w:rStyle w:val="normaltextrun"/>
          <w:rFonts w:ascii="Times New Roman" w:hAnsi="Times New Roman"/>
          <w:sz w:val="24"/>
          <w:szCs w:val="24"/>
          <w:lang w:val="id-ID"/>
        </w:rPr>
        <w:t xml:space="preserve">, </w:t>
      </w:r>
      <w:hyperlink r:id="rId206" w:history="1">
        <w:r w:rsidRPr="00413274">
          <w:rPr>
            <w:rStyle w:val="Hyperlink"/>
            <w:rFonts w:ascii="Times New Roman" w:hAnsi="Times New Roman"/>
            <w:color w:val="auto"/>
            <w:sz w:val="24"/>
            <w:szCs w:val="24"/>
            <w:u w:val="none"/>
            <w:lang w:val="id-ID"/>
          </w:rPr>
          <w:t>https://www.antaranews.com/berita/3732609/ketua-mpr-desak-aparat-hindari-kekerasan-saat-tangani-konflik-rempang</w:t>
        </w:r>
      </w:hyperlink>
      <w:r w:rsidRPr="00413274">
        <w:rPr>
          <w:rStyle w:val="normaltextrun"/>
          <w:rFonts w:ascii="Times New Roman" w:hAnsi="Times New Roman"/>
          <w:sz w:val="24"/>
          <w:szCs w:val="24"/>
          <w:lang w:val="id-ID"/>
        </w:rPr>
        <w:t>.</w:t>
      </w:r>
    </w:p>
    <w:p w14:paraId="14D197DF"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Fonts w:ascii="Times New Roman" w:hAnsi="Times New Roman"/>
          <w:sz w:val="24"/>
          <w:szCs w:val="24"/>
          <w:lang w:val="id-ID"/>
        </w:rPr>
        <w:t xml:space="preserve">Liberties, </w:t>
      </w:r>
      <w:r w:rsidRPr="00413274">
        <w:rPr>
          <w:rFonts w:ascii="Times New Roman" w:hAnsi="Times New Roman"/>
          <w:i/>
          <w:iCs/>
          <w:sz w:val="24"/>
          <w:szCs w:val="24"/>
          <w:lang w:val="id-ID"/>
        </w:rPr>
        <w:t xml:space="preserve">What Is Marginalization? Definition And Coping Strategies, </w:t>
      </w:r>
      <w:r w:rsidRPr="00413274">
        <w:rPr>
          <w:rFonts w:ascii="Times New Roman" w:hAnsi="Times New Roman"/>
          <w:sz w:val="24"/>
          <w:szCs w:val="24"/>
          <w:lang w:val="id-ID"/>
        </w:rPr>
        <w:t>https://www.liberties.eu/en/stories/marginalization-and-being-marginalized/43767</w:t>
      </w:r>
      <w:r w:rsidRPr="00413274">
        <w:rPr>
          <w:rStyle w:val="Hyperlink"/>
          <w:rFonts w:ascii="Times New Roman" w:hAnsi="Times New Roman"/>
          <w:color w:val="auto"/>
          <w:sz w:val="24"/>
          <w:szCs w:val="24"/>
          <w:u w:val="none"/>
          <w:lang w:val="id-ID"/>
        </w:rPr>
        <w:t>, 5 Oktober 2021.</w:t>
      </w:r>
    </w:p>
    <w:p w14:paraId="47BBF78A" w14:textId="77777777" w:rsidR="00917AD8" w:rsidRPr="00413274" w:rsidRDefault="00917AD8" w:rsidP="0046406E">
      <w:pPr>
        <w:pStyle w:val="NoSpacing"/>
        <w:spacing w:line="276" w:lineRule="auto"/>
        <w:ind w:firstLine="720"/>
        <w:jc w:val="both"/>
        <w:rPr>
          <w:rStyle w:val="Hyperlink"/>
          <w:rFonts w:ascii="Times New Roman" w:hAnsi="Times New Roman"/>
          <w:color w:val="auto"/>
          <w:sz w:val="24"/>
          <w:szCs w:val="24"/>
          <w:u w:val="none"/>
          <w:lang w:val="id-ID"/>
        </w:rPr>
      </w:pPr>
      <w:r w:rsidRPr="00413274">
        <w:rPr>
          <w:rFonts w:ascii="Times New Roman" w:hAnsi="Times New Roman"/>
          <w:sz w:val="24"/>
          <w:szCs w:val="24"/>
          <w:lang w:val="id-ID"/>
        </w:rPr>
        <w:t xml:space="preserve">Wikipedia The Free Encyclopedia, </w:t>
      </w:r>
      <w:r w:rsidRPr="00413274">
        <w:rPr>
          <w:rFonts w:ascii="Times New Roman" w:hAnsi="Times New Roman"/>
          <w:i/>
          <w:iCs/>
          <w:sz w:val="24"/>
          <w:szCs w:val="24"/>
          <w:lang w:val="id-ID"/>
        </w:rPr>
        <w:t>Social Exclusion</w:t>
      </w:r>
      <w:r w:rsidRPr="00413274">
        <w:rPr>
          <w:rFonts w:ascii="Times New Roman" w:hAnsi="Times New Roman"/>
          <w:sz w:val="24"/>
          <w:szCs w:val="24"/>
          <w:lang w:val="id-ID"/>
        </w:rPr>
        <w:t>, https://en.wikipedia.org/wiki/Social_exclusion</w:t>
      </w:r>
      <w:r w:rsidRPr="00413274">
        <w:rPr>
          <w:rStyle w:val="Hyperlink"/>
          <w:rFonts w:ascii="Times New Roman" w:hAnsi="Times New Roman"/>
          <w:color w:val="auto"/>
          <w:sz w:val="24"/>
          <w:szCs w:val="24"/>
          <w:u w:val="none"/>
          <w:lang w:val="id-ID"/>
        </w:rPr>
        <w:t>, 19 November 2023.</w:t>
      </w:r>
    </w:p>
    <w:p w14:paraId="11144573"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Fonts w:ascii="Times New Roman" w:hAnsi="Times New Roman"/>
          <w:sz w:val="24"/>
          <w:szCs w:val="24"/>
          <w:lang w:val="id-ID"/>
        </w:rPr>
        <w:t xml:space="preserve">Badan Pengembangan Dan Pembinaan Bahasa, </w:t>
      </w:r>
      <w:r w:rsidRPr="00413274">
        <w:rPr>
          <w:rFonts w:ascii="Times New Roman" w:hAnsi="Times New Roman"/>
          <w:i/>
          <w:iCs/>
          <w:sz w:val="24"/>
          <w:szCs w:val="24"/>
          <w:lang w:val="id-ID"/>
        </w:rPr>
        <w:t>Marginalisasi</w:t>
      </w:r>
      <w:r w:rsidRPr="00413274">
        <w:rPr>
          <w:rFonts w:ascii="Times New Roman" w:hAnsi="Times New Roman"/>
          <w:sz w:val="24"/>
          <w:szCs w:val="24"/>
          <w:lang w:val="id-ID"/>
        </w:rPr>
        <w:t>, https://kbbi.kemdikbud.go.id/entri/marginalisasi</w:t>
      </w:r>
      <w:r w:rsidRPr="00413274">
        <w:rPr>
          <w:rStyle w:val="Hyperlink"/>
          <w:rFonts w:ascii="Times New Roman" w:hAnsi="Times New Roman"/>
          <w:color w:val="auto"/>
          <w:sz w:val="24"/>
          <w:szCs w:val="24"/>
          <w:u w:val="none"/>
          <w:lang w:val="id-ID"/>
        </w:rPr>
        <w:t>, KBBI VI Daring, Kementerian Pendidikan, Kebudayaan, Riset, dan Teknologi Republik Indonesia.</w:t>
      </w:r>
    </w:p>
    <w:p w14:paraId="51B8F7DC"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Fonts w:ascii="Times New Roman" w:hAnsi="Times New Roman"/>
          <w:sz w:val="24"/>
          <w:szCs w:val="24"/>
          <w:lang w:val="id-ID"/>
        </w:rPr>
        <w:lastRenderedPageBreak/>
        <w:t xml:space="preserve">CultureAlly, </w:t>
      </w:r>
      <w:r w:rsidRPr="00413274">
        <w:rPr>
          <w:rFonts w:ascii="Times New Roman" w:hAnsi="Times New Roman"/>
          <w:i/>
          <w:iCs/>
          <w:sz w:val="24"/>
          <w:szCs w:val="24"/>
          <w:lang w:val="id-ID"/>
        </w:rPr>
        <w:t>What Does Marginalized Mean and Why Does it Matter?</w:t>
      </w:r>
      <w:r w:rsidRPr="00413274">
        <w:rPr>
          <w:rFonts w:ascii="Times New Roman" w:hAnsi="Times New Roman"/>
          <w:sz w:val="24"/>
          <w:szCs w:val="24"/>
          <w:lang w:val="id-ID"/>
        </w:rPr>
        <w:t xml:space="preserve"> https://www.cultureally.com/blog/what-does-marginalized-mean-and-why-does-it-matter</w:t>
      </w:r>
      <w:r w:rsidRPr="00413274">
        <w:rPr>
          <w:rStyle w:val="Hyperlink"/>
          <w:rFonts w:ascii="Times New Roman" w:hAnsi="Times New Roman"/>
          <w:color w:val="auto"/>
          <w:sz w:val="24"/>
          <w:szCs w:val="24"/>
          <w:u w:val="none"/>
          <w:lang w:val="id-ID"/>
        </w:rPr>
        <w:t>, Ontario, 2023.</w:t>
      </w:r>
    </w:p>
    <w:p w14:paraId="40099DC5"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Fonts w:ascii="Times New Roman" w:hAnsi="Times New Roman"/>
          <w:sz w:val="24"/>
          <w:szCs w:val="24"/>
          <w:lang w:val="id-ID"/>
        </w:rPr>
        <w:t xml:space="preserve">Oxford Learners Dictionaries, </w:t>
      </w:r>
      <w:r w:rsidRPr="00413274">
        <w:rPr>
          <w:rFonts w:ascii="Times New Roman" w:hAnsi="Times New Roman"/>
          <w:i/>
          <w:iCs/>
          <w:sz w:val="24"/>
          <w:szCs w:val="24"/>
          <w:lang w:val="id-ID"/>
        </w:rPr>
        <w:t>marginalization</w:t>
      </w:r>
      <w:r w:rsidRPr="00413274">
        <w:rPr>
          <w:rFonts w:ascii="Times New Roman" w:hAnsi="Times New Roman"/>
          <w:sz w:val="24"/>
          <w:szCs w:val="24"/>
          <w:lang w:val="id-ID"/>
        </w:rPr>
        <w:t>, https://www.oxfordlearnersdictionaries.com/definition/english/marginalization</w:t>
      </w:r>
      <w:r w:rsidRPr="00413274">
        <w:rPr>
          <w:rStyle w:val="Hyperlink"/>
          <w:rFonts w:ascii="Times New Roman" w:hAnsi="Times New Roman"/>
          <w:color w:val="auto"/>
          <w:sz w:val="24"/>
          <w:szCs w:val="24"/>
          <w:u w:val="none"/>
          <w:lang w:val="id-ID"/>
        </w:rPr>
        <w:t>, Oxford University Press, 2023.</w:t>
      </w:r>
    </w:p>
    <w:p w14:paraId="4BF66928"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Fonts w:ascii="Times New Roman" w:hAnsi="Times New Roman"/>
          <w:sz w:val="24"/>
          <w:szCs w:val="24"/>
          <w:lang w:val="id-ID"/>
        </w:rPr>
        <w:t xml:space="preserve">Cambridge Dictionary, </w:t>
      </w:r>
      <w:r w:rsidRPr="00413274">
        <w:rPr>
          <w:rFonts w:ascii="Times New Roman" w:hAnsi="Times New Roman"/>
          <w:i/>
          <w:iCs/>
          <w:sz w:val="24"/>
          <w:szCs w:val="24"/>
          <w:lang w:val="id-ID"/>
        </w:rPr>
        <w:t xml:space="preserve">marginalization, </w:t>
      </w:r>
      <w:r w:rsidRPr="00413274">
        <w:rPr>
          <w:rFonts w:ascii="Times New Roman" w:hAnsi="Times New Roman"/>
          <w:sz w:val="24"/>
          <w:szCs w:val="24"/>
          <w:lang w:val="id-ID"/>
        </w:rPr>
        <w:t>https://dictionary.cambridge.org/dictionary/english/marginalization</w:t>
      </w:r>
      <w:r w:rsidRPr="00413274">
        <w:rPr>
          <w:rStyle w:val="Hyperlink"/>
          <w:rFonts w:ascii="Times New Roman" w:hAnsi="Times New Roman"/>
          <w:color w:val="auto"/>
          <w:sz w:val="24"/>
          <w:szCs w:val="24"/>
          <w:u w:val="none"/>
          <w:lang w:val="id-ID"/>
        </w:rPr>
        <w:t>, Cambridge University Press &amp; Assessment, 2023.</w:t>
      </w:r>
    </w:p>
    <w:p w14:paraId="472CEE29"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Mayhan-</w:t>
      </w:r>
      <w:r w:rsidRPr="00413274">
        <w:rPr>
          <w:rFonts w:ascii="Times New Roman" w:hAnsi="Times New Roman"/>
          <w:sz w:val="24"/>
          <w:szCs w:val="24"/>
          <w:lang w:val="id-ID"/>
        </w:rPr>
        <w:t xml:space="preserve"> </w:t>
      </w:r>
      <w:r w:rsidRPr="00413274">
        <w:rPr>
          <w:rStyle w:val="eop"/>
          <w:rFonts w:ascii="Times New Roman" w:hAnsi="Times New Roman"/>
          <w:sz w:val="24"/>
          <w:szCs w:val="24"/>
          <w:lang w:val="id-ID"/>
        </w:rPr>
        <w:t xml:space="preserve">sinarharapan.net, </w:t>
      </w:r>
      <w:r w:rsidRPr="00413274">
        <w:rPr>
          <w:rStyle w:val="eop"/>
          <w:rFonts w:ascii="Times New Roman" w:hAnsi="Times New Roman"/>
          <w:i/>
          <w:iCs/>
          <w:sz w:val="24"/>
          <w:szCs w:val="24"/>
          <w:lang w:val="id-ID"/>
        </w:rPr>
        <w:t>IPW Menilai, Konflik Rempang Merupakan Kegagalan Negara dalam Menjalankan Amanat Pasal 18B ayat (2) UUD Thn 1945</w:t>
      </w:r>
      <w:r w:rsidRPr="00413274">
        <w:rPr>
          <w:rStyle w:val="eop"/>
          <w:rFonts w:ascii="Times New Roman" w:hAnsi="Times New Roman"/>
          <w:sz w:val="24"/>
          <w:szCs w:val="24"/>
          <w:lang w:val="id-ID"/>
        </w:rPr>
        <w:t xml:space="preserve">, </w:t>
      </w:r>
      <w:hyperlink r:id="rId207" w:history="1">
        <w:r w:rsidRPr="00413274">
          <w:rPr>
            <w:rStyle w:val="Hyperlink"/>
            <w:rFonts w:ascii="Times New Roman" w:hAnsi="Times New Roman"/>
            <w:color w:val="auto"/>
            <w:sz w:val="24"/>
            <w:szCs w:val="24"/>
            <w:u w:val="none"/>
            <w:lang w:val="id-ID"/>
          </w:rPr>
          <w:t>https://www.sinarharapan.net/ipw-menilai-konflik-rempang-merupakan-kegagalan-negara-dalam-menjalankan-amanat/</w:t>
        </w:r>
      </w:hyperlink>
      <w:r w:rsidRPr="00413274">
        <w:rPr>
          <w:rStyle w:val="eop"/>
          <w:rFonts w:ascii="Times New Roman" w:hAnsi="Times New Roman"/>
          <w:sz w:val="24"/>
          <w:szCs w:val="24"/>
          <w:lang w:val="id-ID"/>
        </w:rPr>
        <w:t>, 18 September 2023.</w:t>
      </w:r>
    </w:p>
    <w:p w14:paraId="21B97170"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Mulia budi-detikNews, </w:t>
      </w:r>
      <w:r w:rsidRPr="00413274">
        <w:rPr>
          <w:rStyle w:val="eop"/>
          <w:rFonts w:ascii="Times New Roman" w:hAnsi="Times New Roman"/>
          <w:i/>
          <w:iCs/>
          <w:sz w:val="24"/>
          <w:szCs w:val="24"/>
          <w:lang w:val="id-ID"/>
        </w:rPr>
        <w:t>Temuan Komnas HAM Terkait Konflik Rempang : Minim Sosialisasi-Pelibatan ASN</w:t>
      </w:r>
      <w:r w:rsidRPr="00413274">
        <w:rPr>
          <w:rStyle w:val="eop"/>
          <w:rFonts w:ascii="Times New Roman" w:hAnsi="Times New Roman"/>
          <w:sz w:val="24"/>
          <w:szCs w:val="24"/>
          <w:lang w:val="id-ID"/>
        </w:rPr>
        <w:t>, https://news.detik.com/berita/d-6946137/temuan-komnas-ham-terkait-konflik-rempang-minim-sosialisasi-pelibatan-asn, 22 September 2023.</w:t>
      </w:r>
    </w:p>
    <w:p w14:paraId="6241A7A8"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Pandu Wiyoga-kompas.id, </w:t>
      </w:r>
      <w:r w:rsidRPr="00413274">
        <w:rPr>
          <w:rStyle w:val="eop"/>
          <w:rFonts w:ascii="Times New Roman" w:hAnsi="Times New Roman"/>
          <w:i/>
          <w:iCs/>
          <w:sz w:val="24"/>
          <w:szCs w:val="24"/>
          <w:lang w:val="id-ID"/>
        </w:rPr>
        <w:t>Ribuan Warga Rempang Berdemonstrasi Menolak Penggusuran</w:t>
      </w:r>
      <w:r w:rsidRPr="00413274">
        <w:rPr>
          <w:rStyle w:val="eop"/>
          <w:rFonts w:ascii="Times New Roman" w:hAnsi="Times New Roman"/>
          <w:sz w:val="24"/>
          <w:szCs w:val="24"/>
          <w:lang w:val="id-ID"/>
        </w:rPr>
        <w:t>, https://www.kompas.id/baca/nusantara/2023/08/23/ribuan-warga-rempang-berdemonstrasi-menolak-penggusuran, 23 Agustus 2023.</w:t>
      </w:r>
    </w:p>
    <w:p w14:paraId="0BC9CD4C"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Reporter antara-Tempo.com, </w:t>
      </w:r>
      <w:r w:rsidRPr="00413274">
        <w:rPr>
          <w:rStyle w:val="eop"/>
          <w:rFonts w:ascii="Times New Roman" w:hAnsi="Times New Roman"/>
          <w:i/>
          <w:iCs/>
          <w:sz w:val="24"/>
          <w:szCs w:val="24"/>
          <w:lang w:val="id-ID"/>
        </w:rPr>
        <w:t>Polisi Tangkap 43 Orang Usai Demo yang Berujung Kericuhan di Depan Kantor BP Batam</w:t>
      </w:r>
      <w:r w:rsidRPr="00413274">
        <w:rPr>
          <w:rStyle w:val="eop"/>
          <w:rFonts w:ascii="Times New Roman" w:hAnsi="Times New Roman"/>
          <w:sz w:val="24"/>
          <w:szCs w:val="24"/>
          <w:lang w:val="id-ID"/>
        </w:rPr>
        <w:t>, https://nasional.tempo.co/read/1770941/polisi-tangkap-43-orang-usai-demo-yang-berujung-kericuhan-di-depan-kantor-bp-batam, 12 September 2023.</w:t>
      </w:r>
    </w:p>
    <w:p w14:paraId="57D59A59"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Rudi Kurniawansyah-mediaindonesia.com, </w:t>
      </w:r>
      <w:r w:rsidRPr="00413274">
        <w:rPr>
          <w:rStyle w:val="eop"/>
          <w:rFonts w:ascii="Times New Roman" w:hAnsi="Times New Roman"/>
          <w:i/>
          <w:iCs/>
          <w:sz w:val="24"/>
          <w:szCs w:val="24"/>
          <w:lang w:val="id-ID"/>
        </w:rPr>
        <w:t>Warga Pulau Rempang Dipaksa Setujui Relokasi, Layanan Faskes dan Sekolah dihentikan sejak Agustus</w:t>
      </w:r>
      <w:r w:rsidRPr="00413274">
        <w:rPr>
          <w:rStyle w:val="eop"/>
          <w:rFonts w:ascii="Times New Roman" w:hAnsi="Times New Roman"/>
          <w:sz w:val="24"/>
          <w:szCs w:val="24"/>
          <w:lang w:val="id-ID"/>
        </w:rPr>
        <w:t>, https://mediaindonesia.com/nusantara/613214/warga-pulau-rempang-dipaksa-setujui-relokasi-layanan-faskes-dan-sekolah-dihentikan-sejak-agustus, 13 September 2023.</w:t>
      </w:r>
    </w:p>
    <w:p w14:paraId="388F3BF2"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Siaran Pers Nomor 048/HM.01/IX/2023, </w:t>
      </w:r>
      <w:r w:rsidRPr="00413274">
        <w:rPr>
          <w:rStyle w:val="eop"/>
          <w:rFonts w:ascii="Times New Roman" w:hAnsi="Times New Roman"/>
          <w:i/>
          <w:iCs/>
          <w:sz w:val="24"/>
          <w:szCs w:val="24"/>
          <w:lang w:val="id-ID"/>
        </w:rPr>
        <w:t>Soal Rempang Eco City, Ombudsman RI Tegaskan Pemerintah Harus Prioritaskan Kepentingan Masyarakat Dibanding Percepatan Pembangunan</w:t>
      </w:r>
      <w:r w:rsidRPr="00413274">
        <w:rPr>
          <w:rStyle w:val="eop"/>
          <w:rFonts w:ascii="Times New Roman" w:hAnsi="Times New Roman"/>
          <w:sz w:val="24"/>
          <w:szCs w:val="24"/>
          <w:lang w:val="id-ID"/>
        </w:rPr>
        <w:t>, https://ombudsman.go.id/news/r/-soal-rempang-eco-city-ombudsman-ri-tegaskan-pemerintah-harus-prioritaskan-kepentingan-masyarakat-dibanding-percepatan-pembangunan,  18 September 2023.</w:t>
      </w:r>
    </w:p>
    <w:p w14:paraId="69FB972A" w14:textId="77777777" w:rsidR="00917AD8" w:rsidRPr="00413274" w:rsidRDefault="00917AD8" w:rsidP="0046406E">
      <w:pPr>
        <w:pStyle w:val="NoSpacing"/>
        <w:spacing w:line="276" w:lineRule="auto"/>
        <w:ind w:firstLine="720"/>
        <w:jc w:val="both"/>
        <w:rPr>
          <w:rStyle w:val="eop"/>
          <w:rFonts w:ascii="Times New Roman" w:hAnsi="Times New Roman"/>
          <w:sz w:val="24"/>
          <w:szCs w:val="24"/>
          <w:lang w:val="id-ID"/>
        </w:rPr>
      </w:pPr>
      <w:r w:rsidRPr="00413274">
        <w:rPr>
          <w:rStyle w:val="eop"/>
          <w:rFonts w:ascii="Times New Roman" w:hAnsi="Times New Roman"/>
          <w:sz w:val="24"/>
          <w:szCs w:val="24"/>
          <w:lang w:val="id-ID"/>
        </w:rPr>
        <w:t xml:space="preserve">Siti Yona Hukmana, </w:t>
      </w:r>
      <w:r w:rsidRPr="00413274">
        <w:rPr>
          <w:rStyle w:val="eop"/>
          <w:rFonts w:ascii="Times New Roman" w:hAnsi="Times New Roman"/>
          <w:i/>
          <w:iCs/>
          <w:sz w:val="24"/>
          <w:szCs w:val="24"/>
          <w:lang w:val="id-ID"/>
        </w:rPr>
        <w:t>26 Aparat Terluka, 43 Warga Rempang Ditangkap dalam Aksi Unjuk Rasa di Kantor BP Batam</w:t>
      </w:r>
      <w:r w:rsidRPr="00413274">
        <w:rPr>
          <w:rStyle w:val="eop"/>
          <w:rFonts w:ascii="Times New Roman" w:hAnsi="Times New Roman"/>
          <w:sz w:val="24"/>
          <w:szCs w:val="24"/>
          <w:lang w:val="id-ID"/>
        </w:rPr>
        <w:t xml:space="preserve">, </w:t>
      </w:r>
      <w:hyperlink r:id="rId208" w:history="1">
        <w:r w:rsidRPr="00413274">
          <w:rPr>
            <w:rStyle w:val="Hyperlink"/>
            <w:rFonts w:ascii="Times New Roman" w:hAnsi="Times New Roman"/>
            <w:color w:val="auto"/>
            <w:sz w:val="24"/>
            <w:szCs w:val="24"/>
            <w:u w:val="none"/>
            <w:lang w:val="id-ID"/>
          </w:rPr>
          <w:t>https://mediaindonesia.com/politik-dan-hukum/612715/26-aparat-terluka-43-warga-rempang-ditangkap-dalam-aksi-unjuk-rasa-di-kantor-bp-batam</w:t>
        </w:r>
      </w:hyperlink>
      <w:r w:rsidRPr="00413274">
        <w:rPr>
          <w:rStyle w:val="eop"/>
          <w:rFonts w:ascii="Times New Roman" w:hAnsi="Times New Roman"/>
          <w:sz w:val="24"/>
          <w:szCs w:val="24"/>
          <w:lang w:val="id-ID"/>
        </w:rPr>
        <w:t>, 12 September 2023.</w:t>
      </w:r>
    </w:p>
    <w:p w14:paraId="73E327CE" w14:textId="77777777" w:rsidR="00917AD8" w:rsidRPr="00413274" w:rsidRDefault="00917AD8" w:rsidP="0046406E">
      <w:pPr>
        <w:pStyle w:val="NoSpacing"/>
        <w:spacing w:line="276" w:lineRule="auto"/>
        <w:ind w:firstLine="720"/>
        <w:jc w:val="both"/>
        <w:rPr>
          <w:rStyle w:val="normaltextrun"/>
          <w:rFonts w:ascii="Times New Roman" w:hAnsi="Times New Roman"/>
          <w:b/>
          <w:bCs/>
          <w:sz w:val="24"/>
          <w:szCs w:val="24"/>
          <w:lang w:val="id-ID"/>
        </w:rPr>
      </w:pPr>
      <w:r w:rsidRPr="00413274">
        <w:rPr>
          <w:rStyle w:val="eop"/>
          <w:rFonts w:ascii="Times New Roman" w:hAnsi="Times New Roman"/>
          <w:sz w:val="24"/>
          <w:szCs w:val="24"/>
          <w:lang w:val="id-ID"/>
        </w:rPr>
        <w:t xml:space="preserve">Yogi Eka Sahputra-tempo.com, </w:t>
      </w:r>
      <w:r w:rsidRPr="00413274">
        <w:rPr>
          <w:rStyle w:val="eop"/>
          <w:rFonts w:ascii="Times New Roman" w:hAnsi="Times New Roman"/>
          <w:i/>
          <w:iCs/>
          <w:sz w:val="24"/>
          <w:szCs w:val="24"/>
          <w:lang w:val="id-ID"/>
        </w:rPr>
        <w:t>Lembaga Adat Melayu Sebut Warga Rempang Merupakan Suku Melayu Pertama Di Batam,</w:t>
      </w:r>
      <w:r w:rsidRPr="00413274">
        <w:rPr>
          <w:rStyle w:val="eop"/>
          <w:rFonts w:ascii="Times New Roman" w:hAnsi="Times New Roman"/>
          <w:sz w:val="24"/>
          <w:szCs w:val="24"/>
          <w:lang w:val="id-ID"/>
        </w:rPr>
        <w:t xml:space="preserve"> https://nasional.tempo.co/read/1770007/lembaga-adat-melayu-sebut-warga-rempang-merupakan-suku-melayu-pertama-di-batam, 9 September 2023.</w:t>
      </w:r>
    </w:p>
    <w:p w14:paraId="6C7B0C35" w14:textId="77777777" w:rsidR="00917AD8" w:rsidRPr="00413274" w:rsidRDefault="00000000" w:rsidP="0046406E">
      <w:pPr>
        <w:pStyle w:val="NoSpacing"/>
        <w:spacing w:line="276" w:lineRule="auto"/>
        <w:ind w:firstLine="720"/>
        <w:jc w:val="both"/>
        <w:rPr>
          <w:rStyle w:val="normaltextrun"/>
          <w:rFonts w:ascii="Times New Roman" w:hAnsi="Times New Roman"/>
          <w:sz w:val="24"/>
          <w:szCs w:val="24"/>
          <w:lang w:val="id-ID"/>
        </w:rPr>
      </w:pPr>
      <w:hyperlink r:id="rId209" w:history="1">
        <w:r w:rsidR="00917AD8" w:rsidRPr="00413274">
          <w:rPr>
            <w:rStyle w:val="Hyperlink"/>
            <w:rFonts w:ascii="Times New Roman" w:hAnsi="Times New Roman"/>
            <w:color w:val="auto"/>
            <w:sz w:val="24"/>
            <w:szCs w:val="24"/>
            <w:u w:val="none"/>
            <w:lang w:val="id-ID"/>
          </w:rPr>
          <w:t>https://nasional.kompas.com/read/2022/02/16/04000021/daftar-proyek-strategis-nasional-2020-2024?lgn_method=google</w:t>
        </w:r>
      </w:hyperlink>
      <w:r w:rsidR="00917AD8" w:rsidRPr="00413274">
        <w:rPr>
          <w:rStyle w:val="normaltextrun"/>
          <w:rFonts w:ascii="Times New Roman" w:hAnsi="Times New Roman"/>
          <w:sz w:val="24"/>
          <w:szCs w:val="24"/>
          <w:lang w:val="id-ID"/>
        </w:rPr>
        <w:t>, 10 November 2023</w:t>
      </w:r>
    </w:p>
    <w:p w14:paraId="47904F8E" w14:textId="77777777" w:rsidR="00917AD8" w:rsidRPr="00413274" w:rsidRDefault="00000000" w:rsidP="0046406E">
      <w:pPr>
        <w:pStyle w:val="NoSpacing"/>
        <w:spacing w:line="276" w:lineRule="auto"/>
        <w:ind w:firstLine="720"/>
        <w:jc w:val="both"/>
        <w:rPr>
          <w:rStyle w:val="normaltextrun"/>
          <w:rFonts w:ascii="Times New Roman" w:hAnsi="Times New Roman"/>
          <w:sz w:val="24"/>
          <w:szCs w:val="24"/>
          <w:lang w:val="id-ID"/>
        </w:rPr>
      </w:pPr>
      <w:hyperlink r:id="rId210" w:history="1">
        <w:r w:rsidR="00917AD8" w:rsidRPr="00413274">
          <w:rPr>
            <w:rStyle w:val="Hyperlink"/>
            <w:rFonts w:ascii="Times New Roman" w:hAnsi="Times New Roman"/>
            <w:color w:val="auto"/>
            <w:sz w:val="24"/>
            <w:szCs w:val="24"/>
            <w:u w:val="none"/>
            <w:lang w:val="id-ID"/>
          </w:rPr>
          <w:t>https://investor.id/business/275062/proyek-strategis-nasional-beri-manfaat-nyata</w:t>
        </w:r>
      </w:hyperlink>
      <w:r w:rsidR="00917AD8" w:rsidRPr="00413274">
        <w:rPr>
          <w:rStyle w:val="normaltextrun"/>
          <w:rFonts w:ascii="Times New Roman" w:hAnsi="Times New Roman"/>
          <w:sz w:val="24"/>
          <w:szCs w:val="24"/>
          <w:lang w:val="id-ID"/>
        </w:rPr>
        <w:t>, 10 November 2023</w:t>
      </w:r>
    </w:p>
    <w:p w14:paraId="16905675" w14:textId="0B7E0DD8" w:rsidR="00917AD8" w:rsidRPr="00413274" w:rsidRDefault="00000000" w:rsidP="0046406E">
      <w:pPr>
        <w:pStyle w:val="NoSpacing"/>
        <w:spacing w:line="276" w:lineRule="auto"/>
        <w:ind w:firstLine="720"/>
        <w:jc w:val="both"/>
        <w:rPr>
          <w:rStyle w:val="normaltextrun"/>
          <w:rFonts w:ascii="Times New Roman" w:hAnsi="Times New Roman"/>
          <w:sz w:val="24"/>
          <w:szCs w:val="24"/>
          <w:lang w:val="id-ID"/>
        </w:rPr>
      </w:pPr>
      <w:hyperlink r:id="rId211" w:history="1">
        <w:r w:rsidR="00917AD8" w:rsidRPr="00413274">
          <w:rPr>
            <w:rStyle w:val="Hyperlink"/>
            <w:rFonts w:ascii="Times New Roman" w:hAnsi="Times New Roman"/>
            <w:color w:val="auto"/>
            <w:sz w:val="24"/>
            <w:szCs w:val="24"/>
            <w:u w:val="none"/>
            <w:lang w:val="id-ID"/>
          </w:rPr>
          <w:t>https://news.detik.com/berita/d-6934602/soal-rempang-pulau-dekat-batam-yang-kini-sedang-ada-konflik-agraria</w:t>
        </w:r>
      </w:hyperlink>
      <w:r w:rsidR="00917AD8" w:rsidRPr="00413274">
        <w:rPr>
          <w:rStyle w:val="normaltextrun"/>
          <w:rFonts w:ascii="Times New Roman" w:hAnsi="Times New Roman"/>
          <w:sz w:val="24"/>
          <w:szCs w:val="24"/>
          <w:lang w:val="id-ID"/>
        </w:rPr>
        <w:t>, 10 November 2023</w:t>
      </w:r>
    </w:p>
    <w:bookmarkEnd w:id="39"/>
    <w:p w14:paraId="2693022E" w14:textId="77777777" w:rsidR="00917AD8" w:rsidRPr="00413274" w:rsidRDefault="00917AD8" w:rsidP="002A3F44">
      <w:pPr>
        <w:tabs>
          <w:tab w:val="left" w:pos="6096"/>
        </w:tabs>
        <w:rPr>
          <w:sz w:val="2"/>
          <w:lang w:val="id-ID"/>
        </w:rPr>
      </w:pPr>
    </w:p>
    <w:sectPr w:rsidR="00917AD8" w:rsidRPr="00413274" w:rsidSect="00DC70AC">
      <w:headerReference w:type="default" r:id="rId212"/>
      <w:pgSz w:w="11910" w:h="16840"/>
      <w:pgMar w:top="1134" w:right="1134" w:bottom="1134" w:left="1418" w:header="709"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C8313" w14:textId="77777777" w:rsidR="00DC70AC" w:rsidRDefault="00DC70AC">
      <w:r>
        <w:separator/>
      </w:r>
    </w:p>
  </w:endnote>
  <w:endnote w:type="continuationSeparator" w:id="0">
    <w:p w14:paraId="74C263DE" w14:textId="77777777" w:rsidR="00DC70AC" w:rsidRDefault="00DC7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inionPro-Bold">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sans-serif">
    <w:altName w:val="Baby Dol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823691"/>
      <w:docPartObj>
        <w:docPartGallery w:val="Page Numbers (Bottom of Page)"/>
        <w:docPartUnique/>
      </w:docPartObj>
    </w:sdtPr>
    <w:sdtEndPr>
      <w:rPr>
        <w:noProof/>
        <w:color w:val="FFFFFF" w:themeColor="background1"/>
      </w:rPr>
    </w:sdtEndPr>
    <w:sdtContent>
      <w:p w14:paraId="53F5A863" w14:textId="4A63197A" w:rsidR="00AF06C7" w:rsidRPr="003A7A80" w:rsidRDefault="00AF06C7" w:rsidP="008E5C72">
        <w:pPr>
          <w:spacing w:before="146"/>
          <w:ind w:right="2"/>
          <w:jc w:val="right"/>
          <w:rPr>
            <w:rFonts w:ascii="Calibri"/>
            <w:i/>
            <w:color w:val="FFFFFF" w:themeColor="background1"/>
            <w:sz w:val="16"/>
          </w:rPr>
        </w:pPr>
        <w:r>
          <w:rPr>
            <w:noProof/>
            <w:color w:val="FFFFFF" w:themeColor="background1"/>
            <w:sz w:val="24"/>
            <w:szCs w:val="24"/>
          </w:rPr>
          <mc:AlternateContent>
            <mc:Choice Requires="wps">
              <w:drawing>
                <wp:anchor distT="0" distB="0" distL="114300" distR="114300" simplePos="0" relativeHeight="485783040" behindDoc="0" locked="0" layoutInCell="1" allowOverlap="1" wp14:anchorId="56D544A5" wp14:editId="513F514B">
                  <wp:simplePos x="0" y="0"/>
                  <wp:positionH relativeFrom="column">
                    <wp:posOffset>2333625</wp:posOffset>
                  </wp:positionH>
                  <wp:positionV relativeFrom="paragraph">
                    <wp:posOffset>63500</wp:posOffset>
                  </wp:positionV>
                  <wp:extent cx="2827020" cy="243840"/>
                  <wp:effectExtent l="0" t="0" r="11430" b="22860"/>
                  <wp:wrapNone/>
                  <wp:docPr id="16886280" name="Text Box 3"/>
                  <wp:cNvGraphicFramePr/>
                  <a:graphic xmlns:a="http://schemas.openxmlformats.org/drawingml/2006/main">
                    <a:graphicData uri="http://schemas.microsoft.com/office/word/2010/wordprocessingShape">
                      <wps:wsp>
                        <wps:cNvSpPr txBox="1"/>
                        <wps:spPr>
                          <a:xfrm>
                            <a:off x="0" y="0"/>
                            <a:ext cx="2827020" cy="243840"/>
                          </a:xfrm>
                          <a:prstGeom prst="rect">
                            <a:avLst/>
                          </a:prstGeom>
                          <a:solidFill>
                            <a:schemeClr val="lt1"/>
                          </a:solidFill>
                          <a:ln w="6350">
                            <a:solidFill>
                              <a:schemeClr val="bg1"/>
                            </a:solidFill>
                          </a:ln>
                        </wps:spPr>
                        <wps:txbx>
                          <w:txbxContent>
                            <w:p w14:paraId="42096145" w14:textId="35B2CFB7" w:rsidR="00AF06C7" w:rsidRPr="003A7A80" w:rsidRDefault="00AF06C7">
                              <w:pPr>
                                <w:rPr>
                                  <w:sz w:val="16"/>
                                  <w:szCs w:val="16"/>
                                </w:rPr>
                              </w:pPr>
                              <w:proofErr w:type="spellStart"/>
                              <w:r>
                                <w:rPr>
                                  <w:sz w:val="16"/>
                                  <w:szCs w:val="16"/>
                                </w:rPr>
                                <w:t>Jurnal</w:t>
                              </w:r>
                              <w:proofErr w:type="spellEnd"/>
                              <w:r>
                                <w:rPr>
                                  <w:sz w:val="16"/>
                                  <w:szCs w:val="16"/>
                                </w:rPr>
                                <w:t xml:space="preserve"> </w:t>
                              </w:r>
                              <w:proofErr w:type="spellStart"/>
                              <w:r>
                                <w:rPr>
                                  <w:sz w:val="16"/>
                                  <w:szCs w:val="16"/>
                                </w:rPr>
                                <w:t>Ilmu</w:t>
                              </w:r>
                              <w:proofErr w:type="spellEnd"/>
                              <w:r>
                                <w:rPr>
                                  <w:sz w:val="16"/>
                                  <w:szCs w:val="16"/>
                                </w:rPr>
                                <w:t xml:space="preserve"> </w:t>
                              </w:r>
                              <w:proofErr w:type="spellStart"/>
                              <w:r>
                                <w:rPr>
                                  <w:sz w:val="16"/>
                                  <w:szCs w:val="16"/>
                                </w:rPr>
                                <w:t>Kepolisian</w:t>
                              </w:r>
                              <w:proofErr w:type="spellEnd"/>
                              <w:r>
                                <w:rPr>
                                  <w:sz w:val="16"/>
                                  <w:szCs w:val="16"/>
                                </w:rPr>
                                <w:t xml:space="preserve"> | Volume 1</w:t>
                              </w:r>
                              <w:r w:rsidR="0094385D">
                                <w:rPr>
                                  <w:sz w:val="16"/>
                                  <w:szCs w:val="16"/>
                                </w:rPr>
                                <w:t>7</w:t>
                              </w:r>
                              <w:r>
                                <w:rPr>
                                  <w:sz w:val="16"/>
                                  <w:szCs w:val="16"/>
                                </w:rPr>
                                <w:t xml:space="preserve"> | </w:t>
                              </w:r>
                              <w:proofErr w:type="spellStart"/>
                              <w:r>
                                <w:rPr>
                                  <w:sz w:val="16"/>
                                  <w:szCs w:val="16"/>
                                </w:rPr>
                                <w:t>Nomor</w:t>
                              </w:r>
                              <w:proofErr w:type="spellEnd"/>
                              <w:r>
                                <w:rPr>
                                  <w:sz w:val="16"/>
                                  <w:szCs w:val="16"/>
                                </w:rPr>
                                <w:t xml:space="preserve"> 3 | </w:t>
                              </w:r>
                              <w:proofErr w:type="spellStart"/>
                              <w:r>
                                <w:rPr>
                                  <w:sz w:val="16"/>
                                  <w:szCs w:val="16"/>
                                </w:rPr>
                                <w:t>Desember</w:t>
                              </w:r>
                              <w:proofErr w:type="spellEnd"/>
                              <w:r>
                                <w:rPr>
                                  <w:sz w:val="16"/>
                                  <w:szCs w:val="16"/>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544A5" id="_x0000_t202" coordsize="21600,21600" o:spt="202" path="m,l,21600r21600,l21600,xe">
                  <v:stroke joinstyle="miter"/>
                  <v:path gradientshapeok="t" o:connecttype="rect"/>
                </v:shapetype>
                <v:shape id="Text Box 3" o:spid="_x0000_s1048" type="#_x0000_t202" style="position:absolute;left:0;text-align:left;margin-left:183.75pt;margin-top:5pt;width:222.6pt;height:19.2pt;z-index:485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" fillcolor="white [3201]" strokecolor="white [3212]" strokeweight=".5pt">
                  <v:textbox>
                    <w:txbxContent>
                      <w:p w14:paraId="42096145" w14:textId="35B2CFB7" w:rsidR="00AF06C7" w:rsidRPr="003A7A80" w:rsidRDefault="00AF06C7">
                        <w:pPr>
                          <w:rPr>
                            <w:sz w:val="16"/>
                            <w:szCs w:val="16"/>
                          </w:rPr>
                        </w:pPr>
                        <w:r>
                          <w:rPr>
                            <w:sz w:val="16"/>
                            <w:szCs w:val="16"/>
                          </w:rPr>
                          <w:t>Jurnal Ilmu Kepolisian | Volume 1</w:t>
                        </w:r>
                        <w:r w:rsidR="0094385D">
                          <w:rPr>
                            <w:sz w:val="16"/>
                            <w:szCs w:val="16"/>
                          </w:rPr>
                          <w:t>7</w:t>
                        </w:r>
                        <w:r>
                          <w:rPr>
                            <w:sz w:val="16"/>
                            <w:szCs w:val="16"/>
                          </w:rPr>
                          <w:t xml:space="preserve"> | Nomor 3 | Desember 2023</w:t>
                        </w:r>
                      </w:p>
                    </w:txbxContent>
                  </v:textbox>
                </v:shape>
              </w:pict>
            </mc:Fallback>
          </mc:AlternateContent>
        </w:r>
        <w:r w:rsidRPr="003A7A80">
          <w:rPr>
            <w:noProof/>
            <w:color w:val="FFFFFF" w:themeColor="background1"/>
            <w:sz w:val="24"/>
            <w:szCs w:val="24"/>
          </w:rPr>
          <mc:AlternateContent>
            <mc:Choice Requires="wps">
              <w:drawing>
                <wp:anchor distT="0" distB="0" distL="114300" distR="114300" simplePos="0" relativeHeight="485782016" behindDoc="1" locked="0" layoutInCell="1" allowOverlap="1" wp14:anchorId="13BD57FC" wp14:editId="4626CB56">
                  <wp:simplePos x="0" y="0"/>
                  <wp:positionH relativeFrom="margin">
                    <wp:posOffset>5313045</wp:posOffset>
                  </wp:positionH>
                  <wp:positionV relativeFrom="paragraph">
                    <wp:posOffset>-50800</wp:posOffset>
                  </wp:positionV>
                  <wp:extent cx="478790" cy="760730"/>
                  <wp:effectExtent l="0" t="0" r="16510" b="20320"/>
                  <wp:wrapNone/>
                  <wp:docPr id="354520450" name="Rectangle 2"/>
                  <wp:cNvGraphicFramePr/>
                  <a:graphic xmlns:a="http://schemas.openxmlformats.org/drawingml/2006/main">
                    <a:graphicData uri="http://schemas.microsoft.com/office/word/2010/wordprocessingShape">
                      <wps:wsp>
                        <wps:cNvSpPr/>
                        <wps:spPr>
                          <a:xfrm>
                            <a:off x="0" y="0"/>
                            <a:ext cx="478790" cy="76073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354D8" id="Rectangle 2" o:spid="_x0000_s1026" style="position:absolute;margin-left:418.35pt;margin-top:-4pt;width:37.7pt;height:59.9pt;z-index:-1753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" fillcolor="black [3213]" strokecolor="#0a121c [484]" strokeweight="2pt">
                  <w10:wrap anchorx="margin"/>
                </v:rect>
              </w:pict>
            </mc:Fallback>
          </mc:AlternateContent>
        </w:r>
        <w:r w:rsidRPr="003A7A80">
          <w:rPr>
            <w:color w:val="FFFFFF" w:themeColor="background1"/>
            <w:sz w:val="24"/>
            <w:szCs w:val="24"/>
          </w:rPr>
          <w:fldChar w:fldCharType="begin"/>
        </w:r>
        <w:r w:rsidRPr="003A7A80">
          <w:rPr>
            <w:color w:val="FFFFFF" w:themeColor="background1"/>
            <w:sz w:val="24"/>
            <w:szCs w:val="24"/>
          </w:rPr>
          <w:instrText xml:space="preserve"> PAGE   \* MERGEFORMAT </w:instrText>
        </w:r>
        <w:r w:rsidRPr="003A7A80">
          <w:rPr>
            <w:color w:val="FFFFFF" w:themeColor="background1"/>
            <w:sz w:val="24"/>
            <w:szCs w:val="24"/>
          </w:rPr>
          <w:fldChar w:fldCharType="separate"/>
        </w:r>
        <w:r w:rsidR="00413274">
          <w:rPr>
            <w:noProof/>
            <w:color w:val="FFFFFF" w:themeColor="background1"/>
            <w:sz w:val="24"/>
            <w:szCs w:val="24"/>
          </w:rPr>
          <w:t>i</w:t>
        </w:r>
        <w:r w:rsidRPr="003A7A80">
          <w:rPr>
            <w:noProof/>
            <w:color w:val="FFFFFF" w:themeColor="background1"/>
            <w:sz w:val="24"/>
            <w:szCs w:val="24"/>
          </w:rPr>
          <w:fldChar w:fldCharType="end"/>
        </w:r>
      </w:p>
    </w:sdtContent>
  </w:sdt>
  <w:p w14:paraId="5EBBDA9F" w14:textId="77777777" w:rsidR="00AF06C7" w:rsidRDefault="00AF06C7">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0326A" w14:textId="3DC313E5" w:rsidR="00AF06C7" w:rsidRDefault="00AF06C7">
    <w:pPr>
      <w:pStyle w:val="Footer"/>
    </w:pPr>
    <w:r w:rsidRPr="003A7A80">
      <w:rPr>
        <w:noProof/>
        <w:color w:val="FFFFFF" w:themeColor="background1"/>
        <w:sz w:val="24"/>
        <w:szCs w:val="24"/>
      </w:rPr>
      <mc:AlternateContent>
        <mc:Choice Requires="wps">
          <w:drawing>
            <wp:anchor distT="0" distB="0" distL="114300" distR="114300" simplePos="0" relativeHeight="485920256" behindDoc="1" locked="0" layoutInCell="1" allowOverlap="1" wp14:anchorId="6E83AE21" wp14:editId="2D6FDB4F">
              <wp:simplePos x="0" y="0"/>
              <wp:positionH relativeFrom="margin">
                <wp:posOffset>5905500</wp:posOffset>
              </wp:positionH>
              <wp:positionV relativeFrom="paragraph">
                <wp:posOffset>76835</wp:posOffset>
              </wp:positionV>
              <wp:extent cx="478790" cy="760730"/>
              <wp:effectExtent l="0" t="0" r="16510" b="20320"/>
              <wp:wrapNone/>
              <wp:docPr id="11" name="Rectangle 2"/>
              <wp:cNvGraphicFramePr/>
              <a:graphic xmlns:a="http://schemas.openxmlformats.org/drawingml/2006/main">
                <a:graphicData uri="http://schemas.microsoft.com/office/word/2010/wordprocessingShape">
                  <wps:wsp>
                    <wps:cNvSpPr/>
                    <wps:spPr>
                      <a:xfrm>
                        <a:off x="0" y="0"/>
                        <a:ext cx="478790" cy="76073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54BAB" id="Rectangle 2" o:spid="_x0000_s1026" style="position:absolute;margin-left:465pt;margin-top:6.05pt;width:37.7pt;height:59.9pt;z-index:-1739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" fillcolor="black [3213]" strokecolor="#0a121c [484]" strokeweight="2pt">
              <w10:wrap anchorx="margin"/>
            </v:rect>
          </w:pict>
        </mc:Fallback>
      </mc:AlternateContent>
    </w:r>
  </w:p>
  <w:p w14:paraId="3C85AE35" w14:textId="7FDF1D31" w:rsidR="00AF06C7" w:rsidRDefault="00AF06C7" w:rsidP="002A5997">
    <w:pPr>
      <w:pStyle w:val="Footer"/>
      <w:tabs>
        <w:tab w:val="clear" w:pos="4513"/>
        <w:tab w:val="clear" w:pos="9026"/>
      </w:tabs>
      <w:ind w:right="1269"/>
      <w:jc w:val="right"/>
    </w:pPr>
    <w:r>
      <w:rPr>
        <w:noProof/>
        <w:color w:val="FFFFFF" w:themeColor="background1"/>
        <w:sz w:val="24"/>
        <w:szCs w:val="24"/>
      </w:rPr>
      <mc:AlternateContent>
        <mc:Choice Requires="wps">
          <w:drawing>
            <wp:anchor distT="0" distB="0" distL="114300" distR="114300" simplePos="0" relativeHeight="485921280" behindDoc="0" locked="0" layoutInCell="1" allowOverlap="1" wp14:anchorId="0C594B87" wp14:editId="389BD155">
              <wp:simplePos x="0" y="0"/>
              <wp:positionH relativeFrom="column">
                <wp:posOffset>6022340</wp:posOffset>
              </wp:positionH>
              <wp:positionV relativeFrom="paragraph">
                <wp:posOffset>37465</wp:posOffset>
              </wp:positionV>
              <wp:extent cx="914400" cy="9144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B22FCE" w14:textId="4C87E9DB" w:rsidR="00AF06C7" w:rsidRPr="00397EDF" w:rsidRDefault="00AF06C7">
                          <w:pPr>
                            <w:rPr>
                              <w:color w:val="FFFFFF" w:themeColor="background1"/>
                            </w:rPr>
                          </w:pPr>
                          <w:r w:rsidRPr="00397EDF">
                            <w:rPr>
                              <w:color w:val="FFFFFF" w:themeColor="background1"/>
                            </w:rPr>
                            <w:t>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594B87" id="_x0000_t202" coordsize="21600,21600" o:spt="202" path="m,l,21600r21600,l21600,xe">
              <v:stroke joinstyle="miter"/>
              <v:path gradientshapeok="t" o:connecttype="rect"/>
            </v:shapetype>
            <v:shape id="Text Box 15" o:spid="_x0000_s1049" type="#_x0000_t202" style="position:absolute;left:0;text-align:left;margin-left:474.2pt;margin-top:2.95pt;width:1in;height:1in;z-index:4859212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" filled="f" stroked="f" strokeweight=".5pt">
              <v:textbox>
                <w:txbxContent>
                  <w:p w14:paraId="6DB22FCE" w14:textId="4C87E9DB" w:rsidR="00AF06C7" w:rsidRPr="00397EDF" w:rsidRDefault="00AF06C7">
                    <w:pPr>
                      <w:rPr>
                        <w:color w:val="FFFFFF" w:themeColor="background1"/>
                      </w:rPr>
                    </w:pPr>
                    <w:proofErr w:type="gramStart"/>
                    <w:r w:rsidRPr="00397EDF">
                      <w:rPr>
                        <w:color w:val="FFFFFF" w:themeColor="background1"/>
                      </w:rPr>
                      <w:t>ii</w:t>
                    </w:r>
                    <w:proofErr w:type="gramEnd"/>
                  </w:p>
                </w:txbxContent>
              </v:textbox>
            </v:shape>
          </w:pict>
        </mc:Fallback>
      </mc:AlternateContent>
    </w:r>
    <w:r>
      <w:rPr>
        <w:noProof/>
        <w:color w:val="FFFFFF" w:themeColor="background1"/>
        <w:sz w:val="24"/>
        <w:szCs w:val="24"/>
      </w:rPr>
      <mc:AlternateContent>
        <mc:Choice Requires="wps">
          <w:drawing>
            <wp:anchor distT="0" distB="0" distL="114300" distR="114300" simplePos="0" relativeHeight="485918208" behindDoc="0" locked="0" layoutInCell="1" allowOverlap="1" wp14:anchorId="41528DB5" wp14:editId="0D09DDDA">
              <wp:simplePos x="0" y="0"/>
              <wp:positionH relativeFrom="column">
                <wp:posOffset>3017520</wp:posOffset>
              </wp:positionH>
              <wp:positionV relativeFrom="paragraph">
                <wp:posOffset>45720</wp:posOffset>
              </wp:positionV>
              <wp:extent cx="2827020" cy="243840"/>
              <wp:effectExtent l="0" t="0" r="11430" b="22860"/>
              <wp:wrapNone/>
              <wp:docPr id="10" name="Text Box 3"/>
              <wp:cNvGraphicFramePr/>
              <a:graphic xmlns:a="http://schemas.openxmlformats.org/drawingml/2006/main">
                <a:graphicData uri="http://schemas.microsoft.com/office/word/2010/wordprocessingShape">
                  <wps:wsp>
                    <wps:cNvSpPr txBox="1"/>
                    <wps:spPr>
                      <a:xfrm>
                        <a:off x="0" y="0"/>
                        <a:ext cx="2827020" cy="243840"/>
                      </a:xfrm>
                      <a:prstGeom prst="rect">
                        <a:avLst/>
                      </a:prstGeom>
                      <a:solidFill>
                        <a:schemeClr val="lt1"/>
                      </a:solidFill>
                      <a:ln w="6350">
                        <a:solidFill>
                          <a:schemeClr val="bg1"/>
                        </a:solidFill>
                      </a:ln>
                    </wps:spPr>
                    <wps:txbx>
                      <w:txbxContent>
                        <w:p w14:paraId="355FF5D6" w14:textId="27D771C1" w:rsidR="00AF06C7" w:rsidRPr="003A7A80" w:rsidRDefault="00AF06C7" w:rsidP="00397EDF">
                          <w:pPr>
                            <w:rPr>
                              <w:sz w:val="16"/>
                              <w:szCs w:val="16"/>
                            </w:rPr>
                          </w:pPr>
                          <w:proofErr w:type="spellStart"/>
                          <w:r>
                            <w:rPr>
                              <w:sz w:val="16"/>
                              <w:szCs w:val="16"/>
                            </w:rPr>
                            <w:t>Jurnal</w:t>
                          </w:r>
                          <w:proofErr w:type="spellEnd"/>
                          <w:r>
                            <w:rPr>
                              <w:sz w:val="16"/>
                              <w:szCs w:val="16"/>
                            </w:rPr>
                            <w:t xml:space="preserve"> </w:t>
                          </w:r>
                          <w:proofErr w:type="spellStart"/>
                          <w:r>
                            <w:rPr>
                              <w:sz w:val="16"/>
                              <w:szCs w:val="16"/>
                            </w:rPr>
                            <w:t>Ilmu</w:t>
                          </w:r>
                          <w:proofErr w:type="spellEnd"/>
                          <w:r>
                            <w:rPr>
                              <w:sz w:val="16"/>
                              <w:szCs w:val="16"/>
                            </w:rPr>
                            <w:t xml:space="preserve"> </w:t>
                          </w:r>
                          <w:proofErr w:type="spellStart"/>
                          <w:r>
                            <w:rPr>
                              <w:sz w:val="16"/>
                              <w:szCs w:val="16"/>
                            </w:rPr>
                            <w:t>Kepolisian</w:t>
                          </w:r>
                          <w:proofErr w:type="spellEnd"/>
                          <w:r>
                            <w:rPr>
                              <w:sz w:val="16"/>
                              <w:szCs w:val="16"/>
                            </w:rPr>
                            <w:t xml:space="preserve"> | Volume 1</w:t>
                          </w:r>
                          <w:r w:rsidR="0094385D">
                            <w:rPr>
                              <w:sz w:val="16"/>
                              <w:szCs w:val="16"/>
                            </w:rPr>
                            <w:t>7</w:t>
                          </w:r>
                          <w:r>
                            <w:rPr>
                              <w:sz w:val="16"/>
                              <w:szCs w:val="16"/>
                            </w:rPr>
                            <w:t xml:space="preserve"> | </w:t>
                          </w:r>
                          <w:proofErr w:type="spellStart"/>
                          <w:r>
                            <w:rPr>
                              <w:sz w:val="16"/>
                              <w:szCs w:val="16"/>
                            </w:rPr>
                            <w:t>Nomor</w:t>
                          </w:r>
                          <w:proofErr w:type="spellEnd"/>
                          <w:r>
                            <w:rPr>
                              <w:sz w:val="16"/>
                              <w:szCs w:val="16"/>
                            </w:rPr>
                            <w:t xml:space="preserve"> 3 | </w:t>
                          </w:r>
                          <w:proofErr w:type="spellStart"/>
                          <w:r>
                            <w:rPr>
                              <w:sz w:val="16"/>
                              <w:szCs w:val="16"/>
                            </w:rPr>
                            <w:t>Desember</w:t>
                          </w:r>
                          <w:proofErr w:type="spellEnd"/>
                          <w:r>
                            <w:rPr>
                              <w:sz w:val="16"/>
                              <w:szCs w:val="16"/>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28DB5" id="_x0000_t202" coordsize="21600,21600" o:spt="202" path="m,l,21600r21600,l21600,xe">
              <v:stroke joinstyle="miter"/>
              <v:path gradientshapeok="t" o:connecttype="rect"/>
            </v:shapetype>
            <v:shape id="_x0000_s1050" type="#_x0000_t202" style="position:absolute;left:0;text-align:left;margin-left:237.6pt;margin-top:3.6pt;width:222.6pt;height:19.2pt;z-index:4859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" fillcolor="white [3201]" strokecolor="white [3212]" strokeweight=".5pt">
              <v:textbox>
                <w:txbxContent>
                  <w:p w14:paraId="355FF5D6" w14:textId="27D771C1" w:rsidR="00AF06C7" w:rsidRPr="003A7A80" w:rsidRDefault="00AF06C7" w:rsidP="00397EDF">
                    <w:pPr>
                      <w:rPr>
                        <w:sz w:val="16"/>
                        <w:szCs w:val="16"/>
                      </w:rPr>
                    </w:pPr>
                    <w:r>
                      <w:rPr>
                        <w:sz w:val="16"/>
                        <w:szCs w:val="16"/>
                      </w:rPr>
                      <w:t>Jurnal Ilmu Kepolisian | Volume 1</w:t>
                    </w:r>
                    <w:r w:rsidR="0094385D">
                      <w:rPr>
                        <w:sz w:val="16"/>
                        <w:szCs w:val="16"/>
                      </w:rPr>
                      <w:t>7</w:t>
                    </w:r>
                    <w:r>
                      <w:rPr>
                        <w:sz w:val="16"/>
                        <w:szCs w:val="16"/>
                      </w:rPr>
                      <w:t xml:space="preserve"> | Nomor 3 | Desember 2023</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E5EF9" w14:textId="77777777" w:rsidR="00AF06C7" w:rsidRDefault="00AF06C7" w:rsidP="00397ED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37E540C" w14:textId="77777777" w:rsidR="00AF06C7" w:rsidRDefault="00AF06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E6314" w14:textId="76624651" w:rsidR="00AF06C7" w:rsidRDefault="00AF06C7" w:rsidP="00397EDF">
    <w:pPr>
      <w:pStyle w:val="Footer"/>
      <w:jc w:val="center"/>
    </w:pPr>
    <w:r>
      <w:rPr>
        <w:noProof/>
        <w:color w:val="FFFFFF" w:themeColor="background1"/>
        <w:sz w:val="24"/>
        <w:szCs w:val="24"/>
      </w:rPr>
      <mc:AlternateContent>
        <mc:Choice Requires="wps">
          <w:drawing>
            <wp:anchor distT="0" distB="0" distL="114300" distR="114300" simplePos="0" relativeHeight="485789184" behindDoc="0" locked="0" layoutInCell="1" allowOverlap="1" wp14:anchorId="266750AA" wp14:editId="13289938">
              <wp:simplePos x="0" y="0"/>
              <wp:positionH relativeFrom="column">
                <wp:posOffset>5531877</wp:posOffset>
              </wp:positionH>
              <wp:positionV relativeFrom="paragraph">
                <wp:posOffset>225763</wp:posOffset>
              </wp:positionV>
              <wp:extent cx="343560" cy="311848"/>
              <wp:effectExtent l="0" t="0" r="18415" b="12065"/>
              <wp:wrapNone/>
              <wp:docPr id="1031757738" name="Text Box 1"/>
              <wp:cNvGraphicFramePr/>
              <a:graphic xmlns:a="http://schemas.openxmlformats.org/drawingml/2006/main">
                <a:graphicData uri="http://schemas.microsoft.com/office/word/2010/wordprocessingShape">
                  <wps:wsp>
                    <wps:cNvSpPr txBox="1"/>
                    <wps:spPr>
                      <a:xfrm>
                        <a:off x="0" y="0"/>
                        <a:ext cx="343560" cy="311848"/>
                      </a:xfrm>
                      <a:prstGeom prst="rect">
                        <a:avLst/>
                      </a:prstGeom>
                      <a:noFill/>
                      <a:ln w="6350">
                        <a:solidFill>
                          <a:prstClr val="black"/>
                        </a:solidFill>
                      </a:ln>
                    </wps:spPr>
                    <wps:txbx>
                      <w:txbxContent>
                        <w:p w14:paraId="23961EE5" w14:textId="7BD4D557" w:rsidR="00AF06C7" w:rsidRPr="00F33E45" w:rsidRDefault="00AF06C7">
                          <w:pPr>
                            <w:rPr>
                              <w:color w:val="FFFFFF" w:themeColor="background1"/>
                            </w:rPr>
                          </w:pPr>
                          <w:r>
                            <w:rPr>
                              <w:color w:val="FFFFFF" w:themeColor="background1"/>
                            </w:rPr>
                            <w:fldChar w:fldCharType="begin"/>
                          </w:r>
                          <w:r>
                            <w:rPr>
                              <w:color w:val="FFFFFF" w:themeColor="background1"/>
                            </w:rPr>
                            <w:instrText xml:space="preserve"> PAGE  \* roman  \* MERGEFORMAT </w:instrText>
                          </w:r>
                          <w:r>
                            <w:rPr>
                              <w:color w:val="FFFFFF" w:themeColor="background1"/>
                            </w:rPr>
                            <w:fldChar w:fldCharType="separate"/>
                          </w:r>
                          <w:r w:rsidR="00413274">
                            <w:rPr>
                              <w:noProof/>
                              <w:color w:val="FFFFFF" w:themeColor="background1"/>
                            </w:rPr>
                            <w:t>xiv</w:t>
                          </w:r>
                          <w:r>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6750AA" id="_x0000_t202" coordsize="21600,21600" o:spt="202" path="m,l,21600r21600,l21600,xe">
              <v:stroke joinstyle="miter"/>
              <v:path gradientshapeok="t" o:connecttype="rect"/>
            </v:shapetype>
            <v:shape id="Text Box 1" o:spid="_x0000_s1051" type="#_x0000_t202" style="position:absolute;left:0;text-align:left;margin-left:435.6pt;margin-top:17.8pt;width:27.05pt;height:24.55pt;z-index:485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" filled="f" strokeweight=".5pt">
              <v:textbox>
                <w:txbxContent>
                  <w:p w14:paraId="23961EE5" w14:textId="7BD4D557" w:rsidR="00AF06C7" w:rsidRPr="00F33E45" w:rsidRDefault="00AF06C7">
                    <w:pPr>
                      <w:rPr>
                        <w:color w:val="FFFFFF" w:themeColor="background1"/>
                      </w:rPr>
                    </w:pPr>
                    <w:r>
                      <w:rPr>
                        <w:color w:val="FFFFFF" w:themeColor="background1"/>
                      </w:rPr>
                      <w:fldChar w:fldCharType="begin"/>
                    </w:r>
                    <w:r>
                      <w:rPr>
                        <w:color w:val="FFFFFF" w:themeColor="background1"/>
                      </w:rPr>
                      <w:instrText xml:space="preserve"> PAGE  \* roman  \* MERGEFORMAT </w:instrText>
                    </w:r>
                    <w:r>
                      <w:rPr>
                        <w:color w:val="FFFFFF" w:themeColor="background1"/>
                      </w:rPr>
                      <w:fldChar w:fldCharType="separate"/>
                    </w:r>
                    <w:r w:rsidR="00413274">
                      <w:rPr>
                        <w:noProof/>
                        <w:color w:val="FFFFFF" w:themeColor="background1"/>
                      </w:rPr>
                      <w:t>xiv</w:t>
                    </w:r>
                    <w:r>
                      <w:rPr>
                        <w:color w:val="FFFFFF" w:themeColor="background1"/>
                      </w:rPr>
                      <w:fldChar w:fldCharType="end"/>
                    </w:r>
                  </w:p>
                </w:txbxContent>
              </v:textbox>
            </v:shape>
          </w:pict>
        </mc:Fallback>
      </mc:AlternateContent>
    </w:r>
    <w:r w:rsidRPr="003A7A80">
      <w:rPr>
        <w:noProof/>
        <w:color w:val="FFFFFF" w:themeColor="background1"/>
        <w:sz w:val="24"/>
        <w:szCs w:val="24"/>
      </w:rPr>
      <mc:AlternateContent>
        <mc:Choice Requires="wps">
          <w:drawing>
            <wp:anchor distT="0" distB="0" distL="114300" distR="114300" simplePos="0" relativeHeight="485787136" behindDoc="1" locked="0" layoutInCell="1" allowOverlap="1" wp14:anchorId="222CFBDE" wp14:editId="001A1AF5">
              <wp:simplePos x="0" y="0"/>
              <wp:positionH relativeFrom="margin">
                <wp:align>right</wp:align>
              </wp:positionH>
              <wp:positionV relativeFrom="paragraph">
                <wp:posOffset>94615</wp:posOffset>
              </wp:positionV>
              <wp:extent cx="478790" cy="760730"/>
              <wp:effectExtent l="0" t="0" r="16510" b="20320"/>
              <wp:wrapNone/>
              <wp:docPr id="1500402713" name="Rectangle 2"/>
              <wp:cNvGraphicFramePr/>
              <a:graphic xmlns:a="http://schemas.openxmlformats.org/drawingml/2006/main">
                <a:graphicData uri="http://schemas.microsoft.com/office/word/2010/wordprocessingShape">
                  <wps:wsp>
                    <wps:cNvSpPr/>
                    <wps:spPr>
                      <a:xfrm>
                        <a:off x="0" y="0"/>
                        <a:ext cx="478790" cy="76073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4FB91" id="Rectangle 2" o:spid="_x0000_s1026" style="position:absolute;margin-left:-13.5pt;margin-top:7.45pt;width:37.7pt;height:59.9pt;z-index:-17529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" fillcolor="black [3213]" strokecolor="#0a121c [484]" strokeweight="2pt">
              <w10:wrap anchorx="margin"/>
            </v:rect>
          </w:pict>
        </mc:Fallback>
      </mc:AlternateContent>
    </w:r>
    <w:r>
      <w:rPr>
        <w:noProof/>
        <w:color w:val="FFFFFF" w:themeColor="background1"/>
        <w:sz w:val="24"/>
        <w:szCs w:val="24"/>
      </w:rPr>
      <mc:AlternateContent>
        <mc:Choice Requires="wps">
          <w:drawing>
            <wp:anchor distT="0" distB="0" distL="114300" distR="114300" simplePos="0" relativeHeight="485788160" behindDoc="0" locked="0" layoutInCell="1" allowOverlap="1" wp14:anchorId="2084C226" wp14:editId="0488E793">
              <wp:simplePos x="0" y="0"/>
              <wp:positionH relativeFrom="column">
                <wp:posOffset>2461895</wp:posOffset>
              </wp:positionH>
              <wp:positionV relativeFrom="paragraph">
                <wp:posOffset>209233</wp:posOffset>
              </wp:positionV>
              <wp:extent cx="2827020" cy="243840"/>
              <wp:effectExtent l="0" t="0" r="11430" b="22860"/>
              <wp:wrapNone/>
              <wp:docPr id="254562032" name="Text Box 3"/>
              <wp:cNvGraphicFramePr/>
              <a:graphic xmlns:a="http://schemas.openxmlformats.org/drawingml/2006/main">
                <a:graphicData uri="http://schemas.microsoft.com/office/word/2010/wordprocessingShape">
                  <wps:wsp>
                    <wps:cNvSpPr txBox="1"/>
                    <wps:spPr>
                      <a:xfrm>
                        <a:off x="0" y="0"/>
                        <a:ext cx="2827020" cy="243840"/>
                      </a:xfrm>
                      <a:prstGeom prst="rect">
                        <a:avLst/>
                      </a:prstGeom>
                      <a:solidFill>
                        <a:schemeClr val="lt1"/>
                      </a:solidFill>
                      <a:ln w="6350">
                        <a:solidFill>
                          <a:schemeClr val="bg1"/>
                        </a:solidFill>
                      </a:ln>
                    </wps:spPr>
                    <wps:txbx>
                      <w:txbxContent>
                        <w:p w14:paraId="6BCE5B6B" w14:textId="79AD7F2E" w:rsidR="00AF06C7" w:rsidRPr="003A7A80" w:rsidRDefault="00AF06C7" w:rsidP="00F33E45">
                          <w:pPr>
                            <w:rPr>
                              <w:sz w:val="16"/>
                              <w:szCs w:val="16"/>
                            </w:rPr>
                          </w:pPr>
                          <w:proofErr w:type="spellStart"/>
                          <w:r>
                            <w:rPr>
                              <w:sz w:val="16"/>
                              <w:szCs w:val="16"/>
                            </w:rPr>
                            <w:t>Jurnal</w:t>
                          </w:r>
                          <w:proofErr w:type="spellEnd"/>
                          <w:r>
                            <w:rPr>
                              <w:sz w:val="16"/>
                              <w:szCs w:val="16"/>
                            </w:rPr>
                            <w:t xml:space="preserve"> </w:t>
                          </w:r>
                          <w:proofErr w:type="spellStart"/>
                          <w:r>
                            <w:rPr>
                              <w:sz w:val="16"/>
                              <w:szCs w:val="16"/>
                            </w:rPr>
                            <w:t>Ilmu</w:t>
                          </w:r>
                          <w:proofErr w:type="spellEnd"/>
                          <w:r>
                            <w:rPr>
                              <w:sz w:val="16"/>
                              <w:szCs w:val="16"/>
                            </w:rPr>
                            <w:t xml:space="preserve"> </w:t>
                          </w:r>
                          <w:proofErr w:type="spellStart"/>
                          <w:r>
                            <w:rPr>
                              <w:sz w:val="16"/>
                              <w:szCs w:val="16"/>
                            </w:rPr>
                            <w:t>Kepolisian</w:t>
                          </w:r>
                          <w:proofErr w:type="spellEnd"/>
                          <w:r>
                            <w:rPr>
                              <w:sz w:val="16"/>
                              <w:szCs w:val="16"/>
                            </w:rPr>
                            <w:t xml:space="preserve"> | Volume 17 | </w:t>
                          </w:r>
                          <w:proofErr w:type="spellStart"/>
                          <w:r>
                            <w:rPr>
                              <w:sz w:val="16"/>
                              <w:szCs w:val="16"/>
                            </w:rPr>
                            <w:t>Nomor</w:t>
                          </w:r>
                          <w:proofErr w:type="spellEnd"/>
                          <w:r>
                            <w:rPr>
                              <w:sz w:val="16"/>
                              <w:szCs w:val="16"/>
                            </w:rPr>
                            <w:t xml:space="preserve"> 3 | </w:t>
                          </w:r>
                          <w:proofErr w:type="spellStart"/>
                          <w:r>
                            <w:rPr>
                              <w:sz w:val="16"/>
                              <w:szCs w:val="16"/>
                            </w:rPr>
                            <w:t>Desember</w:t>
                          </w:r>
                          <w:proofErr w:type="spellEnd"/>
                          <w:r>
                            <w:rPr>
                              <w:sz w:val="16"/>
                              <w:szCs w:val="16"/>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4C226" id="_x0000_s1052" type="#_x0000_t202" style="position:absolute;left:0;text-align:left;margin-left:193.85pt;margin-top:16.5pt;width:222.6pt;height:19.2pt;z-index:4857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" fillcolor="white [3201]" strokecolor="white [3212]" strokeweight=".5pt">
              <v:textbox>
                <w:txbxContent>
                  <w:p w14:paraId="6BCE5B6B" w14:textId="79AD7F2E" w:rsidR="00AF06C7" w:rsidRPr="003A7A80" w:rsidRDefault="00AF06C7" w:rsidP="00F33E45">
                    <w:pPr>
                      <w:rPr>
                        <w:sz w:val="16"/>
                        <w:szCs w:val="16"/>
                      </w:rPr>
                    </w:pPr>
                    <w:r>
                      <w:rPr>
                        <w:sz w:val="16"/>
                        <w:szCs w:val="16"/>
                      </w:rPr>
                      <w:t>Jurnal Ilmu Kepolisian | Volume 17 | Nomor 3 | Desember 2023</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BCBE" w14:textId="5293ADCE" w:rsidR="00AF06C7" w:rsidRDefault="00AF06C7" w:rsidP="005F7B75">
    <w:pPr>
      <w:pStyle w:val="Footer"/>
      <w:tabs>
        <w:tab w:val="center" w:pos="4677"/>
        <w:tab w:val="right" w:pos="9354"/>
      </w:tabs>
    </w:pPr>
    <w:r>
      <w:rPr>
        <w:noProof/>
        <w:color w:val="FFFFFF" w:themeColor="background1"/>
        <w:sz w:val="24"/>
        <w:szCs w:val="24"/>
      </w:rPr>
      <mc:AlternateContent>
        <mc:Choice Requires="wps">
          <w:drawing>
            <wp:anchor distT="0" distB="0" distL="114300" distR="114300" simplePos="0" relativeHeight="485793280" behindDoc="0" locked="0" layoutInCell="1" allowOverlap="1" wp14:anchorId="51A8B378" wp14:editId="0DC05BF9">
              <wp:simplePos x="0" y="0"/>
              <wp:positionH relativeFrom="margin">
                <wp:align>right</wp:align>
              </wp:positionH>
              <wp:positionV relativeFrom="paragraph">
                <wp:posOffset>247015</wp:posOffset>
              </wp:positionV>
              <wp:extent cx="463550" cy="311785"/>
              <wp:effectExtent l="0" t="0" r="12700" b="12065"/>
              <wp:wrapNone/>
              <wp:docPr id="1750268428" name="Text Box 1"/>
              <wp:cNvGraphicFramePr/>
              <a:graphic xmlns:a="http://schemas.openxmlformats.org/drawingml/2006/main">
                <a:graphicData uri="http://schemas.microsoft.com/office/word/2010/wordprocessingShape">
                  <wps:wsp>
                    <wps:cNvSpPr txBox="1"/>
                    <wps:spPr>
                      <a:xfrm>
                        <a:off x="0" y="0"/>
                        <a:ext cx="463550" cy="311785"/>
                      </a:xfrm>
                      <a:prstGeom prst="rect">
                        <a:avLst/>
                      </a:prstGeom>
                      <a:noFill/>
                      <a:ln w="6350">
                        <a:solidFill>
                          <a:prstClr val="black"/>
                        </a:solidFill>
                      </a:ln>
                    </wps:spPr>
                    <wps:txbx>
                      <w:txbxContent>
                        <w:p w14:paraId="313DE488" w14:textId="3BFB09D4" w:rsidR="00AF06C7" w:rsidRPr="00F33E45" w:rsidRDefault="00AF06C7">
                          <w:pP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413274">
                            <w:rPr>
                              <w:noProof/>
                              <w:color w:val="FFFFFF" w:themeColor="background1"/>
                            </w:rPr>
                            <w:t>365</w:t>
                          </w:r>
                          <w:r>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8B378" id="_x0000_t202" coordsize="21600,21600" o:spt="202" path="m,l,21600r21600,l21600,xe">
              <v:stroke joinstyle="miter"/>
              <v:path gradientshapeok="t" o:connecttype="rect"/>
            </v:shapetype>
            <v:shape id="_x0000_s1060" type="#_x0000_t202" style="position:absolute;margin-left:-14.7pt;margin-top:19.45pt;width:36.5pt;height:24.55pt;z-index:485793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" filled="f" strokeweight=".5pt">
              <v:textbox>
                <w:txbxContent>
                  <w:p w14:paraId="313DE488" w14:textId="3BFB09D4" w:rsidR="00AF06C7" w:rsidRPr="00F33E45" w:rsidRDefault="00AF06C7">
                    <w:pP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413274">
                      <w:rPr>
                        <w:noProof/>
                        <w:color w:val="FFFFFF" w:themeColor="background1"/>
                      </w:rPr>
                      <w:t>365</w:t>
                    </w:r>
                    <w:r>
                      <w:rPr>
                        <w:color w:val="FFFFFF" w:themeColor="background1"/>
                      </w:rPr>
                      <w:fldChar w:fldCharType="end"/>
                    </w:r>
                  </w:p>
                </w:txbxContent>
              </v:textbox>
              <w10:wrap anchorx="margin"/>
            </v:shape>
          </w:pict>
        </mc:Fallback>
      </mc:AlternateContent>
    </w:r>
    <w:r>
      <w:rPr>
        <w:noProof/>
        <w:color w:val="FFFFFF" w:themeColor="background1"/>
        <w:sz w:val="24"/>
        <w:szCs w:val="24"/>
      </w:rPr>
      <mc:AlternateContent>
        <mc:Choice Requires="wps">
          <w:drawing>
            <wp:anchor distT="0" distB="0" distL="114300" distR="114300" simplePos="0" relativeHeight="485792256" behindDoc="0" locked="0" layoutInCell="1" allowOverlap="1" wp14:anchorId="43D04699" wp14:editId="40C05D34">
              <wp:simplePos x="0" y="0"/>
              <wp:positionH relativeFrom="column">
                <wp:posOffset>2461895</wp:posOffset>
              </wp:positionH>
              <wp:positionV relativeFrom="paragraph">
                <wp:posOffset>210820</wp:posOffset>
              </wp:positionV>
              <wp:extent cx="2827020" cy="243840"/>
              <wp:effectExtent l="0" t="0" r="11430" b="22860"/>
              <wp:wrapNone/>
              <wp:docPr id="1505447601" name="Text Box 3"/>
              <wp:cNvGraphicFramePr/>
              <a:graphic xmlns:a="http://schemas.openxmlformats.org/drawingml/2006/main">
                <a:graphicData uri="http://schemas.microsoft.com/office/word/2010/wordprocessingShape">
                  <wps:wsp>
                    <wps:cNvSpPr txBox="1"/>
                    <wps:spPr>
                      <a:xfrm>
                        <a:off x="0" y="0"/>
                        <a:ext cx="2827020" cy="243840"/>
                      </a:xfrm>
                      <a:prstGeom prst="rect">
                        <a:avLst/>
                      </a:prstGeom>
                      <a:solidFill>
                        <a:schemeClr val="lt1"/>
                      </a:solidFill>
                      <a:ln w="6350">
                        <a:solidFill>
                          <a:schemeClr val="bg1"/>
                        </a:solidFill>
                      </a:ln>
                    </wps:spPr>
                    <wps:txbx>
                      <w:txbxContent>
                        <w:p w14:paraId="2E74F88B" w14:textId="77777777" w:rsidR="00AF06C7" w:rsidRPr="003A7A80" w:rsidRDefault="00AF06C7" w:rsidP="00F33E45">
                          <w:pPr>
                            <w:rPr>
                              <w:sz w:val="16"/>
                              <w:szCs w:val="16"/>
                            </w:rPr>
                          </w:pPr>
                          <w:proofErr w:type="spellStart"/>
                          <w:r>
                            <w:rPr>
                              <w:sz w:val="16"/>
                              <w:szCs w:val="16"/>
                            </w:rPr>
                            <w:t>Jurnal</w:t>
                          </w:r>
                          <w:proofErr w:type="spellEnd"/>
                          <w:r>
                            <w:rPr>
                              <w:sz w:val="16"/>
                              <w:szCs w:val="16"/>
                            </w:rPr>
                            <w:t xml:space="preserve"> </w:t>
                          </w:r>
                          <w:proofErr w:type="spellStart"/>
                          <w:r>
                            <w:rPr>
                              <w:sz w:val="16"/>
                              <w:szCs w:val="16"/>
                            </w:rPr>
                            <w:t>Ilmu</w:t>
                          </w:r>
                          <w:proofErr w:type="spellEnd"/>
                          <w:r>
                            <w:rPr>
                              <w:sz w:val="16"/>
                              <w:szCs w:val="16"/>
                            </w:rPr>
                            <w:t xml:space="preserve"> </w:t>
                          </w:r>
                          <w:proofErr w:type="spellStart"/>
                          <w:r>
                            <w:rPr>
                              <w:sz w:val="16"/>
                              <w:szCs w:val="16"/>
                            </w:rPr>
                            <w:t>Kepolisian</w:t>
                          </w:r>
                          <w:proofErr w:type="spellEnd"/>
                          <w:r>
                            <w:rPr>
                              <w:sz w:val="16"/>
                              <w:szCs w:val="16"/>
                            </w:rPr>
                            <w:t xml:space="preserve"> | Volume 17 | </w:t>
                          </w:r>
                          <w:proofErr w:type="spellStart"/>
                          <w:r>
                            <w:rPr>
                              <w:sz w:val="16"/>
                              <w:szCs w:val="16"/>
                            </w:rPr>
                            <w:t>Nomor</w:t>
                          </w:r>
                          <w:proofErr w:type="spellEnd"/>
                          <w:r>
                            <w:rPr>
                              <w:sz w:val="16"/>
                              <w:szCs w:val="16"/>
                            </w:rPr>
                            <w:t xml:space="preserve"> 3 | </w:t>
                          </w:r>
                          <w:proofErr w:type="spellStart"/>
                          <w:r>
                            <w:rPr>
                              <w:sz w:val="16"/>
                              <w:szCs w:val="16"/>
                            </w:rPr>
                            <w:t>Desember</w:t>
                          </w:r>
                          <w:proofErr w:type="spellEnd"/>
                          <w:r>
                            <w:rPr>
                              <w:sz w:val="16"/>
                              <w:szCs w:val="16"/>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04699" id="_x0000_s1061" type="#_x0000_t202" style="position:absolute;margin-left:193.85pt;margin-top:16.6pt;width:222.6pt;height:19.2pt;z-index:4857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" fillcolor="white [3201]" strokecolor="white [3212]" strokeweight=".5pt">
              <v:textbox>
                <w:txbxContent>
                  <w:p w14:paraId="2E74F88B" w14:textId="77777777" w:rsidR="00AF06C7" w:rsidRPr="003A7A80" w:rsidRDefault="00AF06C7" w:rsidP="00F33E45">
                    <w:pPr>
                      <w:rPr>
                        <w:sz w:val="16"/>
                        <w:szCs w:val="16"/>
                      </w:rPr>
                    </w:pPr>
                    <w:r>
                      <w:rPr>
                        <w:sz w:val="16"/>
                        <w:szCs w:val="16"/>
                      </w:rPr>
                      <w:t>Jurnal Ilmu Kepolisian | Volume 17 | Nomor 3 | Desember 2023</w:t>
                    </w:r>
                  </w:p>
                </w:txbxContent>
              </v:textbox>
            </v:shape>
          </w:pict>
        </mc:Fallback>
      </mc:AlternateContent>
    </w:r>
    <w:r w:rsidRPr="003A7A80">
      <w:rPr>
        <w:noProof/>
        <w:color w:val="FFFFFF" w:themeColor="background1"/>
        <w:sz w:val="24"/>
        <w:szCs w:val="24"/>
      </w:rPr>
      <mc:AlternateContent>
        <mc:Choice Requires="wps">
          <w:drawing>
            <wp:anchor distT="0" distB="0" distL="114300" distR="114300" simplePos="0" relativeHeight="485791232" behindDoc="1" locked="0" layoutInCell="1" allowOverlap="1" wp14:anchorId="3E093153" wp14:editId="5F0A7C7E">
              <wp:simplePos x="0" y="0"/>
              <wp:positionH relativeFrom="margin">
                <wp:posOffset>5445125</wp:posOffset>
              </wp:positionH>
              <wp:positionV relativeFrom="paragraph">
                <wp:posOffset>96520</wp:posOffset>
              </wp:positionV>
              <wp:extent cx="478790" cy="760730"/>
              <wp:effectExtent l="0" t="0" r="16510" b="20320"/>
              <wp:wrapNone/>
              <wp:docPr id="340027061" name="Rectangle 2"/>
              <wp:cNvGraphicFramePr/>
              <a:graphic xmlns:a="http://schemas.openxmlformats.org/drawingml/2006/main">
                <a:graphicData uri="http://schemas.microsoft.com/office/word/2010/wordprocessingShape">
                  <wps:wsp>
                    <wps:cNvSpPr/>
                    <wps:spPr>
                      <a:xfrm>
                        <a:off x="0" y="0"/>
                        <a:ext cx="478790" cy="76073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6466D" id="Rectangle 2" o:spid="_x0000_s1026" style="position:absolute;margin-left:428.75pt;margin-top:7.6pt;width:37.7pt;height:59.9pt;z-index:-1752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" fillcolor="black [3213]" strokecolor="#0a121c [484]" strokeweight="2pt">
              <w10:wrap anchorx="margin"/>
            </v:rect>
          </w:pict>
        </mc:Fallback>
      </mc:AlternateContent>
    </w:r>
    <w:r>
      <w:tab/>
    </w:r>
    <w:r>
      <w:tab/>
    </w: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C806" w14:textId="3322973E" w:rsidR="00AF06C7" w:rsidRDefault="00AF06C7" w:rsidP="005F7B75">
    <w:pPr>
      <w:pStyle w:val="Footer"/>
      <w:tabs>
        <w:tab w:val="center" w:pos="4677"/>
        <w:tab w:val="right" w:pos="9354"/>
      </w:tabs>
    </w:pPr>
    <w:r>
      <w:rPr>
        <w:noProof/>
        <w:color w:val="FFFFFF" w:themeColor="background1"/>
        <w:sz w:val="24"/>
        <w:szCs w:val="24"/>
      </w:rPr>
      <mc:AlternateContent>
        <mc:Choice Requires="wps">
          <w:drawing>
            <wp:anchor distT="0" distB="0" distL="114300" distR="114300" simplePos="0" relativeHeight="485797376" behindDoc="0" locked="0" layoutInCell="1" allowOverlap="1" wp14:anchorId="1F0DB6B0" wp14:editId="76BE74FD">
              <wp:simplePos x="0" y="0"/>
              <wp:positionH relativeFrom="margin">
                <wp:align>right</wp:align>
              </wp:positionH>
              <wp:positionV relativeFrom="paragraph">
                <wp:posOffset>-337185</wp:posOffset>
              </wp:positionV>
              <wp:extent cx="449580" cy="311785"/>
              <wp:effectExtent l="0" t="0" r="26670" b="12065"/>
              <wp:wrapNone/>
              <wp:docPr id="2008570670" name="Text Box 1"/>
              <wp:cNvGraphicFramePr/>
              <a:graphic xmlns:a="http://schemas.openxmlformats.org/drawingml/2006/main">
                <a:graphicData uri="http://schemas.microsoft.com/office/word/2010/wordprocessingShape">
                  <wps:wsp>
                    <wps:cNvSpPr txBox="1"/>
                    <wps:spPr>
                      <a:xfrm>
                        <a:off x="0" y="0"/>
                        <a:ext cx="449580" cy="311785"/>
                      </a:xfrm>
                      <a:prstGeom prst="rect">
                        <a:avLst/>
                      </a:prstGeom>
                      <a:noFill/>
                      <a:ln w="6350">
                        <a:solidFill>
                          <a:prstClr val="black"/>
                        </a:solidFill>
                      </a:ln>
                    </wps:spPr>
                    <wps:txbx>
                      <w:txbxContent>
                        <w:p w14:paraId="0DF6BAC7" w14:textId="77777777" w:rsidR="00AF06C7" w:rsidRPr="00F33E45" w:rsidRDefault="00AF06C7">
                          <w:pP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9624D6">
                            <w:rPr>
                              <w:noProof/>
                              <w:color w:val="FFFFFF" w:themeColor="background1"/>
                            </w:rPr>
                            <w:t>441</w:t>
                          </w:r>
                          <w:r>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DB6B0" id="_x0000_t202" coordsize="21600,21600" o:spt="202" path="m,l,21600r21600,l21600,xe">
              <v:stroke joinstyle="miter"/>
              <v:path gradientshapeok="t" o:connecttype="rect"/>
            </v:shapetype>
            <v:shape id="_x0000_s1097" type="#_x0000_t202" style="position:absolute;margin-left:-15.8pt;margin-top:-26.55pt;width:35.4pt;height:24.55pt;z-index:485797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" filled="f" strokeweight=".5pt">
              <v:textbox>
                <w:txbxContent>
                  <w:p w14:paraId="0DF6BAC7" w14:textId="77777777" w:rsidR="00AF06C7" w:rsidRPr="00F33E45" w:rsidRDefault="00AF06C7">
                    <w:pP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9624D6">
                      <w:rPr>
                        <w:noProof/>
                        <w:color w:val="FFFFFF" w:themeColor="background1"/>
                      </w:rPr>
                      <w:t>441</w:t>
                    </w:r>
                    <w:r>
                      <w:rPr>
                        <w:color w:val="FFFFFF" w:themeColor="background1"/>
                      </w:rPr>
                      <w:fldChar w:fldCharType="end"/>
                    </w:r>
                  </w:p>
                </w:txbxContent>
              </v:textbox>
              <w10:wrap anchorx="margin"/>
            </v:shape>
          </w:pict>
        </mc:Fallback>
      </mc:AlternateContent>
    </w:r>
    <w:r w:rsidRPr="003A7A80">
      <w:rPr>
        <w:noProof/>
        <w:color w:val="FFFFFF" w:themeColor="background1"/>
        <w:sz w:val="24"/>
        <w:szCs w:val="24"/>
      </w:rPr>
      <mc:AlternateContent>
        <mc:Choice Requires="wps">
          <w:drawing>
            <wp:anchor distT="0" distB="0" distL="114300" distR="114300" simplePos="0" relativeHeight="485795328" behindDoc="1" locked="0" layoutInCell="1" allowOverlap="1" wp14:anchorId="12A26FAF" wp14:editId="3D6C8644">
              <wp:simplePos x="0" y="0"/>
              <wp:positionH relativeFrom="margin">
                <wp:posOffset>5445125</wp:posOffset>
              </wp:positionH>
              <wp:positionV relativeFrom="paragraph">
                <wp:posOffset>-485775</wp:posOffset>
              </wp:positionV>
              <wp:extent cx="478790" cy="760730"/>
              <wp:effectExtent l="0" t="0" r="16510" b="20320"/>
              <wp:wrapNone/>
              <wp:docPr id="500703635" name="Rectangle 2"/>
              <wp:cNvGraphicFramePr/>
              <a:graphic xmlns:a="http://schemas.openxmlformats.org/drawingml/2006/main">
                <a:graphicData uri="http://schemas.microsoft.com/office/word/2010/wordprocessingShape">
                  <wps:wsp>
                    <wps:cNvSpPr/>
                    <wps:spPr>
                      <a:xfrm>
                        <a:off x="0" y="0"/>
                        <a:ext cx="478790" cy="76073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33F43" id="Rectangle 2" o:spid="_x0000_s1026" style="position:absolute;margin-left:428.75pt;margin-top:-38.25pt;width:37.7pt;height:59.9pt;z-index:-1752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" fillcolor="black [3213]" strokecolor="#0a121c [484]" strokeweight="2pt">
              <w10:wrap anchorx="margin"/>
            </v:rect>
          </w:pict>
        </mc:Fallback>
      </mc:AlternateContent>
    </w:r>
    <w:r>
      <w:rPr>
        <w:noProof/>
        <w:color w:val="FFFFFF" w:themeColor="background1"/>
        <w:sz w:val="24"/>
        <w:szCs w:val="24"/>
      </w:rPr>
      <mc:AlternateContent>
        <mc:Choice Requires="wps">
          <w:drawing>
            <wp:anchor distT="0" distB="0" distL="114300" distR="114300" simplePos="0" relativeHeight="485796352" behindDoc="0" locked="0" layoutInCell="1" allowOverlap="1" wp14:anchorId="12D154EA" wp14:editId="0767C0A3">
              <wp:simplePos x="0" y="0"/>
              <wp:positionH relativeFrom="column">
                <wp:posOffset>2461895</wp:posOffset>
              </wp:positionH>
              <wp:positionV relativeFrom="paragraph">
                <wp:posOffset>-371071</wp:posOffset>
              </wp:positionV>
              <wp:extent cx="2827020" cy="243840"/>
              <wp:effectExtent l="0" t="0" r="11430" b="22860"/>
              <wp:wrapNone/>
              <wp:docPr id="1129370693" name="Text Box 3"/>
              <wp:cNvGraphicFramePr/>
              <a:graphic xmlns:a="http://schemas.openxmlformats.org/drawingml/2006/main">
                <a:graphicData uri="http://schemas.microsoft.com/office/word/2010/wordprocessingShape">
                  <wps:wsp>
                    <wps:cNvSpPr txBox="1"/>
                    <wps:spPr>
                      <a:xfrm>
                        <a:off x="0" y="0"/>
                        <a:ext cx="2827020" cy="243840"/>
                      </a:xfrm>
                      <a:prstGeom prst="rect">
                        <a:avLst/>
                      </a:prstGeom>
                      <a:solidFill>
                        <a:schemeClr val="lt1"/>
                      </a:solidFill>
                      <a:ln w="6350">
                        <a:solidFill>
                          <a:schemeClr val="bg1"/>
                        </a:solidFill>
                      </a:ln>
                    </wps:spPr>
                    <wps:txbx>
                      <w:txbxContent>
                        <w:p w14:paraId="48D307C9" w14:textId="77777777" w:rsidR="00AF06C7" w:rsidRPr="003A7A80" w:rsidRDefault="00AF06C7" w:rsidP="00F33E45">
                          <w:pPr>
                            <w:rPr>
                              <w:sz w:val="16"/>
                              <w:szCs w:val="16"/>
                            </w:rPr>
                          </w:pPr>
                          <w:proofErr w:type="spellStart"/>
                          <w:r>
                            <w:rPr>
                              <w:sz w:val="16"/>
                              <w:szCs w:val="16"/>
                            </w:rPr>
                            <w:t>Jurnal</w:t>
                          </w:r>
                          <w:proofErr w:type="spellEnd"/>
                          <w:r>
                            <w:rPr>
                              <w:sz w:val="16"/>
                              <w:szCs w:val="16"/>
                            </w:rPr>
                            <w:t xml:space="preserve"> </w:t>
                          </w:r>
                          <w:proofErr w:type="spellStart"/>
                          <w:r>
                            <w:rPr>
                              <w:sz w:val="16"/>
                              <w:szCs w:val="16"/>
                            </w:rPr>
                            <w:t>Ilmu</w:t>
                          </w:r>
                          <w:proofErr w:type="spellEnd"/>
                          <w:r>
                            <w:rPr>
                              <w:sz w:val="16"/>
                              <w:szCs w:val="16"/>
                            </w:rPr>
                            <w:t xml:space="preserve"> </w:t>
                          </w:r>
                          <w:proofErr w:type="spellStart"/>
                          <w:r>
                            <w:rPr>
                              <w:sz w:val="16"/>
                              <w:szCs w:val="16"/>
                            </w:rPr>
                            <w:t>Kepolisian</w:t>
                          </w:r>
                          <w:proofErr w:type="spellEnd"/>
                          <w:r>
                            <w:rPr>
                              <w:sz w:val="16"/>
                              <w:szCs w:val="16"/>
                            </w:rPr>
                            <w:t xml:space="preserve"> | Volume 17 | </w:t>
                          </w:r>
                          <w:proofErr w:type="spellStart"/>
                          <w:r>
                            <w:rPr>
                              <w:sz w:val="16"/>
                              <w:szCs w:val="16"/>
                            </w:rPr>
                            <w:t>Nomor</w:t>
                          </w:r>
                          <w:proofErr w:type="spellEnd"/>
                          <w:r>
                            <w:rPr>
                              <w:sz w:val="16"/>
                              <w:szCs w:val="16"/>
                            </w:rPr>
                            <w:t xml:space="preserve"> 3 | </w:t>
                          </w:r>
                          <w:proofErr w:type="spellStart"/>
                          <w:r>
                            <w:rPr>
                              <w:sz w:val="16"/>
                              <w:szCs w:val="16"/>
                            </w:rPr>
                            <w:t>Desember</w:t>
                          </w:r>
                          <w:proofErr w:type="spellEnd"/>
                          <w:r>
                            <w:rPr>
                              <w:sz w:val="16"/>
                              <w:szCs w:val="16"/>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154EA" id="_x0000_s1098" type="#_x0000_t202" style="position:absolute;margin-left:193.85pt;margin-top:-29.2pt;width:222.6pt;height:19.2pt;z-index:485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" fillcolor="white [3201]" strokecolor="white [3212]" strokeweight=".5pt">
              <v:textbox>
                <w:txbxContent>
                  <w:p w14:paraId="48D307C9" w14:textId="77777777" w:rsidR="00AF06C7" w:rsidRPr="003A7A80" w:rsidRDefault="00AF06C7" w:rsidP="00F33E45">
                    <w:pPr>
                      <w:rPr>
                        <w:sz w:val="16"/>
                        <w:szCs w:val="16"/>
                      </w:rPr>
                    </w:pPr>
                    <w:r>
                      <w:rPr>
                        <w:sz w:val="16"/>
                        <w:szCs w:val="16"/>
                      </w:rPr>
                      <w:t>Jurnal Ilmu Kepolisian | Volume 17 | Nomor 3 | Desember 2023</w:t>
                    </w:r>
                  </w:p>
                </w:txbxContent>
              </v:textbox>
            </v:shape>
          </w:pict>
        </mc:Fallback>
      </mc:AlternateContent>
    </w:r>
    <w:r>
      <w:tab/>
    </w:r>
    <w:r>
      <w:tab/>
    </w:r>
    <w:r>
      <w:tab/>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59A0" w14:textId="52BE63FE" w:rsidR="00AF06C7" w:rsidRDefault="00AF06C7">
    <w:pPr>
      <w:pStyle w:val="BodyText"/>
      <w:spacing w:line="14" w:lineRule="auto"/>
      <w:rPr>
        <w:sz w:val="20"/>
      </w:rPr>
    </w:pPr>
    <w:r>
      <w:rPr>
        <w:noProof/>
      </w:rPr>
      <mc:AlternateContent>
        <mc:Choice Requires="wps">
          <w:drawing>
            <wp:anchor distT="0" distB="0" distL="114300" distR="114300" simplePos="0" relativeHeight="485779968" behindDoc="1" locked="0" layoutInCell="1" allowOverlap="1" wp14:anchorId="535E1186" wp14:editId="3E61BEF7">
              <wp:simplePos x="0" y="0"/>
              <wp:positionH relativeFrom="page">
                <wp:posOffset>1223645</wp:posOffset>
              </wp:positionH>
              <wp:positionV relativeFrom="page">
                <wp:posOffset>10116820</wp:posOffset>
              </wp:positionV>
              <wp:extent cx="2546985" cy="18923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985" cy="189230"/>
                      </a:xfrm>
                      <a:prstGeom prst="rect">
                        <a:avLst/>
                      </a:prstGeom>
                      <a:noFill/>
                      <a:ln>
                        <a:noFill/>
                      </a:ln>
                    </wps:spPr>
                    <wps:txbx>
                      <w:txbxContent>
                        <w:p w14:paraId="0E9B5BE5" w14:textId="77777777" w:rsidR="00AF06C7" w:rsidRDefault="00AF06C7" w:rsidP="00D8246B">
                          <w:pPr>
                            <w:spacing w:before="28"/>
                            <w:ind w:left="20"/>
                            <w:rPr>
                              <w:rFonts w:ascii="Calibri"/>
                              <w:i/>
                              <w:sz w:val="16"/>
                            </w:rPr>
                          </w:pPr>
                          <w:proofErr w:type="spellStart"/>
                          <w:r>
                            <w:rPr>
                              <w:rFonts w:ascii="Calibri"/>
                              <w:i/>
                              <w:color w:val="231F20"/>
                              <w:spacing w:val="-1"/>
                              <w:w w:val="95"/>
                              <w:sz w:val="16"/>
                            </w:rPr>
                            <w:t>Jurnal</w:t>
                          </w:r>
                          <w:proofErr w:type="spellEnd"/>
                          <w:r>
                            <w:rPr>
                              <w:rFonts w:ascii="Calibri"/>
                              <w:i/>
                              <w:color w:val="231F20"/>
                              <w:spacing w:val="-6"/>
                              <w:w w:val="95"/>
                              <w:sz w:val="16"/>
                            </w:rPr>
                            <w:t xml:space="preserve"> </w:t>
                          </w:r>
                          <w:proofErr w:type="spellStart"/>
                          <w:r>
                            <w:rPr>
                              <w:rFonts w:ascii="Calibri"/>
                              <w:i/>
                              <w:color w:val="231F20"/>
                              <w:w w:val="95"/>
                              <w:sz w:val="16"/>
                            </w:rPr>
                            <w:t>Ilmu</w:t>
                          </w:r>
                          <w:proofErr w:type="spellEnd"/>
                          <w:r>
                            <w:rPr>
                              <w:rFonts w:ascii="Calibri"/>
                              <w:i/>
                              <w:color w:val="231F20"/>
                              <w:spacing w:val="-5"/>
                              <w:w w:val="95"/>
                              <w:sz w:val="16"/>
                            </w:rPr>
                            <w:t xml:space="preserve"> </w:t>
                          </w:r>
                          <w:proofErr w:type="spellStart"/>
                          <w:r>
                            <w:rPr>
                              <w:rFonts w:ascii="Calibri"/>
                              <w:i/>
                              <w:color w:val="231F20"/>
                              <w:w w:val="95"/>
                              <w:sz w:val="16"/>
                            </w:rPr>
                            <w:t>Kepolisian</w:t>
                          </w:r>
                          <w:proofErr w:type="spellEnd"/>
                          <w:r>
                            <w:rPr>
                              <w:rFonts w:ascii="Calibri"/>
                              <w:i/>
                              <w:color w:val="231F20"/>
                              <w:spacing w:val="-5"/>
                              <w:w w:val="95"/>
                              <w:sz w:val="16"/>
                            </w:rPr>
                            <w:t xml:space="preserve"> </w:t>
                          </w:r>
                          <w:r>
                            <w:rPr>
                              <w:rFonts w:ascii="Calibri"/>
                              <w:i/>
                              <w:color w:val="231F20"/>
                              <w:w w:val="95"/>
                              <w:sz w:val="16"/>
                            </w:rPr>
                            <w:t>|</w:t>
                          </w:r>
                          <w:r>
                            <w:rPr>
                              <w:rFonts w:ascii="Calibri"/>
                              <w:i/>
                              <w:color w:val="231F20"/>
                              <w:spacing w:val="-7"/>
                              <w:w w:val="95"/>
                              <w:sz w:val="16"/>
                            </w:rPr>
                            <w:t xml:space="preserve"> </w:t>
                          </w:r>
                          <w:r>
                            <w:rPr>
                              <w:rFonts w:ascii="Calibri"/>
                              <w:i/>
                              <w:color w:val="231F20"/>
                              <w:w w:val="95"/>
                              <w:sz w:val="16"/>
                            </w:rPr>
                            <w:t>Volume</w:t>
                          </w:r>
                          <w:r>
                            <w:rPr>
                              <w:rFonts w:ascii="Calibri"/>
                              <w:i/>
                              <w:color w:val="231F20"/>
                              <w:spacing w:val="-5"/>
                              <w:w w:val="95"/>
                              <w:sz w:val="16"/>
                            </w:rPr>
                            <w:t xml:space="preserve"> </w:t>
                          </w:r>
                          <w:r>
                            <w:rPr>
                              <w:rFonts w:ascii="Calibri"/>
                              <w:i/>
                              <w:color w:val="231F20"/>
                              <w:w w:val="95"/>
                              <w:sz w:val="16"/>
                            </w:rPr>
                            <w:t>16</w:t>
                          </w:r>
                          <w:r>
                            <w:rPr>
                              <w:rFonts w:ascii="Calibri"/>
                              <w:i/>
                              <w:color w:val="231F20"/>
                              <w:spacing w:val="-6"/>
                              <w:w w:val="95"/>
                              <w:sz w:val="16"/>
                            </w:rPr>
                            <w:t xml:space="preserve"> </w:t>
                          </w:r>
                          <w:r>
                            <w:rPr>
                              <w:rFonts w:ascii="Calibri"/>
                              <w:i/>
                              <w:color w:val="231F20"/>
                              <w:w w:val="95"/>
                              <w:sz w:val="16"/>
                            </w:rPr>
                            <w:t>|</w:t>
                          </w:r>
                          <w:r>
                            <w:rPr>
                              <w:rFonts w:ascii="Calibri"/>
                              <w:i/>
                              <w:color w:val="231F20"/>
                              <w:spacing w:val="-5"/>
                              <w:w w:val="95"/>
                              <w:sz w:val="16"/>
                            </w:rPr>
                            <w:t xml:space="preserve"> </w:t>
                          </w:r>
                          <w:proofErr w:type="spellStart"/>
                          <w:r>
                            <w:rPr>
                              <w:rFonts w:ascii="Calibri"/>
                              <w:i/>
                              <w:color w:val="231F20"/>
                              <w:w w:val="95"/>
                              <w:sz w:val="16"/>
                            </w:rPr>
                            <w:t>Nomor</w:t>
                          </w:r>
                          <w:proofErr w:type="spellEnd"/>
                          <w:r>
                            <w:rPr>
                              <w:rFonts w:ascii="Calibri"/>
                              <w:i/>
                              <w:color w:val="231F20"/>
                              <w:spacing w:val="-5"/>
                              <w:w w:val="95"/>
                              <w:sz w:val="16"/>
                            </w:rPr>
                            <w:t xml:space="preserve"> 3 </w:t>
                          </w:r>
                          <w:r>
                            <w:rPr>
                              <w:rFonts w:ascii="Calibri"/>
                              <w:i/>
                              <w:color w:val="231F20"/>
                              <w:w w:val="95"/>
                              <w:sz w:val="16"/>
                            </w:rPr>
                            <w:t>|</w:t>
                          </w:r>
                          <w:r>
                            <w:rPr>
                              <w:rFonts w:ascii="Calibri"/>
                              <w:i/>
                              <w:color w:val="231F20"/>
                              <w:spacing w:val="-5"/>
                              <w:w w:val="95"/>
                              <w:sz w:val="16"/>
                            </w:rPr>
                            <w:t xml:space="preserve"> </w:t>
                          </w:r>
                          <w:proofErr w:type="spellStart"/>
                          <w:r>
                            <w:rPr>
                              <w:rFonts w:ascii="Calibri"/>
                              <w:i/>
                              <w:color w:val="231F20"/>
                              <w:w w:val="95"/>
                              <w:sz w:val="16"/>
                            </w:rPr>
                            <w:t>Desember</w:t>
                          </w:r>
                          <w:proofErr w:type="spellEnd"/>
                          <w:r>
                            <w:rPr>
                              <w:rFonts w:ascii="Calibri"/>
                              <w:i/>
                              <w:color w:val="231F20"/>
                              <w:spacing w:val="-6"/>
                              <w:w w:val="95"/>
                              <w:sz w:val="16"/>
                            </w:rPr>
                            <w:t xml:space="preserve"> </w:t>
                          </w:r>
                          <w:r>
                            <w:rPr>
                              <w:rFonts w:ascii="Calibri"/>
                              <w:i/>
                              <w:color w:val="231F20"/>
                              <w:w w:val="95"/>
                              <w:sz w:val="16"/>
                            </w:rPr>
                            <w:t>2022</w:t>
                          </w:r>
                        </w:p>
                        <w:p w14:paraId="79212918" w14:textId="77777777" w:rsidR="00AF06C7" w:rsidRDefault="00AF06C7" w:rsidP="00D8246B">
                          <w:pPr>
                            <w:spacing w:before="28"/>
                            <w:ind w:left="20"/>
                            <w:rPr>
                              <w:rFonts w:ascii="Calibri"/>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E1186" id="_x0000_t202" coordsize="21600,21600" o:spt="202" path="m,l,21600r21600,l21600,xe">
              <v:stroke joinstyle="miter"/>
              <v:path gradientshapeok="t" o:connecttype="rect"/>
            </v:shapetype>
            <v:shape id="Text Box 19" o:spid="_x0000_s1127" type="#_x0000_t202" style="position:absolute;margin-left:96.35pt;margin-top:796.6pt;width:200.55pt;height:14.9pt;z-index:-1753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" filled="f" stroked="f">
              <v:textbox inset="0,0,0,0">
                <w:txbxContent>
                  <w:p w14:paraId="0E9B5BE5" w14:textId="77777777" w:rsidR="00AF06C7" w:rsidRDefault="00AF06C7" w:rsidP="00D8246B">
                    <w:pPr>
                      <w:spacing w:before="28"/>
                      <w:ind w:left="20"/>
                      <w:rPr>
                        <w:rFonts w:ascii="Calibri"/>
                        <w:i/>
                        <w:sz w:val="16"/>
                      </w:rPr>
                    </w:pPr>
                    <w:r>
                      <w:rPr>
                        <w:rFonts w:ascii="Calibri"/>
                        <w:i/>
                        <w:color w:val="231F20"/>
                        <w:spacing w:val="-1"/>
                        <w:w w:val="95"/>
                        <w:sz w:val="16"/>
                      </w:rPr>
                      <w:t>Jurnal</w:t>
                    </w:r>
                    <w:r>
                      <w:rPr>
                        <w:rFonts w:ascii="Calibri"/>
                        <w:i/>
                        <w:color w:val="231F20"/>
                        <w:spacing w:val="-6"/>
                        <w:w w:val="95"/>
                        <w:sz w:val="16"/>
                      </w:rPr>
                      <w:t xml:space="preserve"> </w:t>
                    </w:r>
                    <w:r>
                      <w:rPr>
                        <w:rFonts w:ascii="Calibri"/>
                        <w:i/>
                        <w:color w:val="231F20"/>
                        <w:w w:val="95"/>
                        <w:sz w:val="16"/>
                      </w:rPr>
                      <w:t>Ilmu</w:t>
                    </w:r>
                    <w:r>
                      <w:rPr>
                        <w:rFonts w:ascii="Calibri"/>
                        <w:i/>
                        <w:color w:val="231F20"/>
                        <w:spacing w:val="-5"/>
                        <w:w w:val="95"/>
                        <w:sz w:val="16"/>
                      </w:rPr>
                      <w:t xml:space="preserve"> </w:t>
                    </w:r>
                    <w:r>
                      <w:rPr>
                        <w:rFonts w:ascii="Calibri"/>
                        <w:i/>
                        <w:color w:val="231F20"/>
                        <w:w w:val="95"/>
                        <w:sz w:val="16"/>
                      </w:rPr>
                      <w:t>Kepolisian</w:t>
                    </w:r>
                    <w:r>
                      <w:rPr>
                        <w:rFonts w:ascii="Calibri"/>
                        <w:i/>
                        <w:color w:val="231F20"/>
                        <w:spacing w:val="-5"/>
                        <w:w w:val="95"/>
                        <w:sz w:val="16"/>
                      </w:rPr>
                      <w:t xml:space="preserve"> </w:t>
                    </w:r>
                    <w:r>
                      <w:rPr>
                        <w:rFonts w:ascii="Calibri"/>
                        <w:i/>
                        <w:color w:val="231F20"/>
                        <w:w w:val="95"/>
                        <w:sz w:val="16"/>
                      </w:rPr>
                      <w:t>|</w:t>
                    </w:r>
                    <w:r>
                      <w:rPr>
                        <w:rFonts w:ascii="Calibri"/>
                        <w:i/>
                        <w:color w:val="231F20"/>
                        <w:spacing w:val="-7"/>
                        <w:w w:val="95"/>
                        <w:sz w:val="16"/>
                      </w:rPr>
                      <w:t xml:space="preserve"> </w:t>
                    </w:r>
                    <w:r>
                      <w:rPr>
                        <w:rFonts w:ascii="Calibri"/>
                        <w:i/>
                        <w:color w:val="231F20"/>
                        <w:w w:val="95"/>
                        <w:sz w:val="16"/>
                      </w:rPr>
                      <w:t>Volume</w:t>
                    </w:r>
                    <w:r>
                      <w:rPr>
                        <w:rFonts w:ascii="Calibri"/>
                        <w:i/>
                        <w:color w:val="231F20"/>
                        <w:spacing w:val="-5"/>
                        <w:w w:val="95"/>
                        <w:sz w:val="16"/>
                      </w:rPr>
                      <w:t xml:space="preserve"> </w:t>
                    </w:r>
                    <w:r>
                      <w:rPr>
                        <w:rFonts w:ascii="Calibri"/>
                        <w:i/>
                        <w:color w:val="231F20"/>
                        <w:w w:val="95"/>
                        <w:sz w:val="16"/>
                      </w:rPr>
                      <w:t>16</w:t>
                    </w:r>
                    <w:r>
                      <w:rPr>
                        <w:rFonts w:ascii="Calibri"/>
                        <w:i/>
                        <w:color w:val="231F20"/>
                        <w:spacing w:val="-6"/>
                        <w:w w:val="95"/>
                        <w:sz w:val="16"/>
                      </w:rPr>
                      <w:t xml:space="preserve"> </w:t>
                    </w:r>
                    <w:r>
                      <w:rPr>
                        <w:rFonts w:ascii="Calibri"/>
                        <w:i/>
                        <w:color w:val="231F20"/>
                        <w:w w:val="95"/>
                        <w:sz w:val="16"/>
                      </w:rPr>
                      <w:t>|</w:t>
                    </w:r>
                    <w:r>
                      <w:rPr>
                        <w:rFonts w:ascii="Calibri"/>
                        <w:i/>
                        <w:color w:val="231F20"/>
                        <w:spacing w:val="-5"/>
                        <w:w w:val="95"/>
                        <w:sz w:val="16"/>
                      </w:rPr>
                      <w:t xml:space="preserve"> </w:t>
                    </w:r>
                    <w:r>
                      <w:rPr>
                        <w:rFonts w:ascii="Calibri"/>
                        <w:i/>
                        <w:color w:val="231F20"/>
                        <w:w w:val="95"/>
                        <w:sz w:val="16"/>
                      </w:rPr>
                      <w:t>Nomor</w:t>
                    </w:r>
                    <w:r>
                      <w:rPr>
                        <w:rFonts w:ascii="Calibri"/>
                        <w:i/>
                        <w:color w:val="231F20"/>
                        <w:spacing w:val="-5"/>
                        <w:w w:val="95"/>
                        <w:sz w:val="16"/>
                      </w:rPr>
                      <w:t xml:space="preserve"> 3 </w:t>
                    </w:r>
                    <w:r>
                      <w:rPr>
                        <w:rFonts w:ascii="Calibri"/>
                        <w:i/>
                        <w:color w:val="231F20"/>
                        <w:w w:val="95"/>
                        <w:sz w:val="16"/>
                      </w:rPr>
                      <w:t>|</w:t>
                    </w:r>
                    <w:r>
                      <w:rPr>
                        <w:rFonts w:ascii="Calibri"/>
                        <w:i/>
                        <w:color w:val="231F20"/>
                        <w:spacing w:val="-5"/>
                        <w:w w:val="95"/>
                        <w:sz w:val="16"/>
                      </w:rPr>
                      <w:t xml:space="preserve"> </w:t>
                    </w:r>
                    <w:r>
                      <w:rPr>
                        <w:rFonts w:ascii="Calibri"/>
                        <w:i/>
                        <w:color w:val="231F20"/>
                        <w:w w:val="95"/>
                        <w:sz w:val="16"/>
                      </w:rPr>
                      <w:t>Desember</w:t>
                    </w:r>
                    <w:r>
                      <w:rPr>
                        <w:rFonts w:ascii="Calibri"/>
                        <w:i/>
                        <w:color w:val="231F20"/>
                        <w:spacing w:val="-6"/>
                        <w:w w:val="95"/>
                        <w:sz w:val="16"/>
                      </w:rPr>
                      <w:t xml:space="preserve"> </w:t>
                    </w:r>
                    <w:r>
                      <w:rPr>
                        <w:rFonts w:ascii="Calibri"/>
                        <w:i/>
                        <w:color w:val="231F20"/>
                        <w:w w:val="95"/>
                        <w:sz w:val="16"/>
                      </w:rPr>
                      <w:t>2022</w:t>
                    </w:r>
                  </w:p>
                  <w:p w14:paraId="79212918" w14:textId="77777777" w:rsidR="00AF06C7" w:rsidRDefault="00AF06C7" w:rsidP="00D8246B">
                    <w:pPr>
                      <w:spacing w:before="28"/>
                      <w:ind w:left="20"/>
                      <w:rPr>
                        <w:rFonts w:ascii="Calibri"/>
                        <w:i/>
                        <w:sz w:val="16"/>
                      </w:rPr>
                    </w:pPr>
                  </w:p>
                </w:txbxContent>
              </v:textbox>
              <w10:wrap anchorx="page" anchory="page"/>
            </v:shape>
          </w:pict>
        </mc:Fallback>
      </mc:AlternateContent>
    </w:r>
    <w:r>
      <w:rPr>
        <w:noProof/>
      </w:rPr>
      <mc:AlternateContent>
        <mc:Choice Requires="wps">
          <w:drawing>
            <wp:anchor distT="0" distB="0" distL="114300" distR="114300" simplePos="0" relativeHeight="485769728" behindDoc="1" locked="0" layoutInCell="1" allowOverlap="1" wp14:anchorId="5AD33345" wp14:editId="73074DE9">
              <wp:simplePos x="0" y="0"/>
              <wp:positionH relativeFrom="page">
                <wp:posOffset>612140</wp:posOffset>
              </wp:positionH>
              <wp:positionV relativeFrom="page">
                <wp:posOffset>9963150</wp:posOffset>
              </wp:positionV>
              <wp:extent cx="480060" cy="72898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 cy="728980"/>
                      </a:xfrm>
                      <a:prstGeom prst="rect">
                        <a:avLst/>
                      </a:prstGeom>
                      <a:solidFill>
                        <a:srgbClr val="231F2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A61AA" id="Rectangle 18" o:spid="_x0000_s1026" style="position:absolute;margin-left:48.2pt;margin-top:784.5pt;width:37.8pt;height:57.4pt;z-index:-1754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" fillcolor="#231f20" stroked="f">
              <w10:wrap anchorx="page" anchory="page"/>
            </v:rect>
          </w:pict>
        </mc:Fallback>
      </mc:AlternateContent>
    </w:r>
    <w:r>
      <w:rPr>
        <w:noProof/>
      </w:rPr>
      <mc:AlternateContent>
        <mc:Choice Requires="wps">
          <w:drawing>
            <wp:anchor distT="0" distB="0" distL="114300" distR="114300" simplePos="0" relativeHeight="485770240" behindDoc="1" locked="0" layoutInCell="1" allowOverlap="1" wp14:anchorId="7362C5FD" wp14:editId="7A44D9BA">
              <wp:simplePos x="0" y="0"/>
              <wp:positionH relativeFrom="page">
                <wp:posOffset>699770</wp:posOffset>
              </wp:positionH>
              <wp:positionV relativeFrom="page">
                <wp:posOffset>10116820</wp:posOffset>
              </wp:positionV>
              <wp:extent cx="304800" cy="28511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85115"/>
                      </a:xfrm>
                      <a:prstGeom prst="rect">
                        <a:avLst/>
                      </a:prstGeom>
                      <a:noFill/>
                      <a:ln>
                        <a:noFill/>
                      </a:ln>
                    </wps:spPr>
                    <wps:txbx>
                      <w:txbxContent>
                        <w:p w14:paraId="129189DE" w14:textId="77777777" w:rsidR="00AF06C7" w:rsidRDefault="00AF06C7">
                          <w:pPr>
                            <w:spacing w:before="36"/>
                            <w:ind w:left="60"/>
                            <w:rPr>
                              <w:b/>
                              <w:sz w:val="24"/>
                            </w:rPr>
                          </w:pPr>
                          <w:r>
                            <w:fldChar w:fldCharType="begin"/>
                          </w:r>
                          <w:r>
                            <w:rPr>
                              <w:b/>
                              <w:color w:val="FFFFFF"/>
                              <w:sz w:val="24"/>
                            </w:rPr>
                            <w:instrText xml:space="preserve"> PAGE </w:instrText>
                          </w:r>
                          <w:r>
                            <w:fldChar w:fldCharType="separate"/>
                          </w:r>
                          <w:r>
                            <w:rPr>
                              <w:b/>
                              <w:noProof/>
                              <w:color w:val="FFFFFF"/>
                              <w:sz w:val="24"/>
                            </w:rPr>
                            <w:t>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2C5FD" id="Text Box 17" o:spid="_x0000_s1128" type="#_x0000_t202" style="position:absolute;margin-left:55.1pt;margin-top:796.6pt;width:24pt;height:22.45pt;z-index:-1754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" filled="f" stroked="f">
              <v:textbox inset="0,0,0,0">
                <w:txbxContent>
                  <w:p w14:paraId="129189DE" w14:textId="77777777" w:rsidR="00AF06C7" w:rsidRDefault="00AF06C7">
                    <w:pPr>
                      <w:spacing w:before="36"/>
                      <w:ind w:left="60"/>
                      <w:rPr>
                        <w:b/>
                        <w:sz w:val="24"/>
                      </w:rPr>
                    </w:pPr>
                    <w:r>
                      <w:fldChar w:fldCharType="begin"/>
                    </w:r>
                    <w:r>
                      <w:rPr>
                        <w:b/>
                        <w:color w:val="FFFFFF"/>
                        <w:sz w:val="24"/>
                      </w:rPr>
                      <w:instrText xml:space="preserve"> PAGE </w:instrText>
                    </w:r>
                    <w:r>
                      <w:fldChar w:fldCharType="separate"/>
                    </w:r>
                    <w:r>
                      <w:rPr>
                        <w:b/>
                        <w:noProof/>
                        <w:color w:val="FFFFFF"/>
                        <w:sz w:val="24"/>
                      </w:rPr>
                      <w:t>292</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B1A7" w14:textId="08D786A2" w:rsidR="00AF06C7" w:rsidRPr="003A7A80" w:rsidRDefault="00AF06C7" w:rsidP="00530BE6">
    <w:pPr>
      <w:pStyle w:val="Footer"/>
      <w:ind w:right="1411"/>
      <w:jc w:val="right"/>
      <w:rPr>
        <w:b/>
        <w:bCs/>
        <w:color w:val="FFFFFF" w:themeColor="background1"/>
      </w:rPr>
    </w:pPr>
    <w:r>
      <w:rPr>
        <w:noProof/>
        <w:color w:val="FFFFFF" w:themeColor="background1"/>
        <w:sz w:val="24"/>
        <w:szCs w:val="24"/>
      </w:rPr>
      <mc:AlternateContent>
        <mc:Choice Requires="wps">
          <w:drawing>
            <wp:anchor distT="0" distB="0" distL="114300" distR="114300" simplePos="0" relativeHeight="485799424" behindDoc="0" locked="0" layoutInCell="1" allowOverlap="1" wp14:anchorId="32C88C4C" wp14:editId="0F29E454">
              <wp:simplePos x="0" y="0"/>
              <wp:positionH relativeFrom="column">
                <wp:posOffset>5469890</wp:posOffset>
              </wp:positionH>
              <wp:positionV relativeFrom="paragraph">
                <wp:posOffset>2540</wp:posOffset>
              </wp:positionV>
              <wp:extent cx="457200" cy="311785"/>
              <wp:effectExtent l="0" t="0" r="19050" b="12065"/>
              <wp:wrapNone/>
              <wp:docPr id="912203193" name="Text Box 1"/>
              <wp:cNvGraphicFramePr/>
              <a:graphic xmlns:a="http://schemas.openxmlformats.org/drawingml/2006/main">
                <a:graphicData uri="http://schemas.microsoft.com/office/word/2010/wordprocessingShape">
                  <wps:wsp>
                    <wps:cNvSpPr txBox="1"/>
                    <wps:spPr>
                      <a:xfrm>
                        <a:off x="0" y="0"/>
                        <a:ext cx="457200" cy="311785"/>
                      </a:xfrm>
                      <a:prstGeom prst="rect">
                        <a:avLst/>
                      </a:prstGeom>
                      <a:noFill/>
                      <a:ln w="6350">
                        <a:solidFill>
                          <a:prstClr val="black"/>
                        </a:solidFill>
                      </a:ln>
                    </wps:spPr>
                    <wps:txbx>
                      <w:txbxContent>
                        <w:p w14:paraId="25BDE6F0" w14:textId="6079033C" w:rsidR="00AF06C7" w:rsidRPr="00543E05" w:rsidRDefault="00AF06C7" w:rsidP="005F7B75">
                          <w:pPr>
                            <w:rPr>
                              <w:color w:val="FFFFFF" w:themeColor="background1"/>
                              <w:lang w:val="en-AU"/>
                            </w:rPr>
                          </w:pPr>
                          <w:r>
                            <w:rPr>
                              <w:color w:val="FFFFFF" w:themeColor="background1"/>
                              <w:lang w:val="en-AU"/>
                            </w:rPr>
                            <w:fldChar w:fldCharType="begin"/>
                          </w:r>
                          <w:r>
                            <w:rPr>
                              <w:color w:val="FFFFFF" w:themeColor="background1"/>
                              <w:lang w:val="en-AU"/>
                            </w:rPr>
                            <w:instrText xml:space="preserve"> PAGE  \* Arabic  \* MERGEFORMAT </w:instrText>
                          </w:r>
                          <w:r>
                            <w:rPr>
                              <w:color w:val="FFFFFF" w:themeColor="background1"/>
                              <w:lang w:val="en-AU"/>
                            </w:rPr>
                            <w:fldChar w:fldCharType="separate"/>
                          </w:r>
                          <w:r w:rsidR="009624D6">
                            <w:rPr>
                              <w:noProof/>
                              <w:color w:val="FFFFFF" w:themeColor="background1"/>
                              <w:lang w:val="en-AU"/>
                            </w:rPr>
                            <w:t>451</w:t>
                          </w:r>
                          <w:r>
                            <w:rPr>
                              <w:color w:val="FFFFFF" w:themeColor="background1"/>
                              <w:lang w:val="en-AU"/>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88C4C" id="_x0000_t202" coordsize="21600,21600" o:spt="202" path="m,l,21600r21600,l21600,xe">
              <v:stroke joinstyle="miter"/>
              <v:path gradientshapeok="t" o:connecttype="rect"/>
            </v:shapetype>
            <v:shape id="_x0000_s1129" type="#_x0000_t202" style="position:absolute;left:0;text-align:left;margin-left:430.7pt;margin-top:.2pt;width:36pt;height:24.55pt;z-index:485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" filled="f" strokeweight=".5pt">
              <v:textbox>
                <w:txbxContent>
                  <w:p w14:paraId="25BDE6F0" w14:textId="6079033C" w:rsidR="00AF06C7" w:rsidRPr="00543E05" w:rsidRDefault="00AF06C7" w:rsidP="005F7B75">
                    <w:pPr>
                      <w:rPr>
                        <w:color w:val="FFFFFF" w:themeColor="background1"/>
                        <w:lang w:val="en-AU"/>
                      </w:rPr>
                    </w:pPr>
                    <w:r>
                      <w:rPr>
                        <w:color w:val="FFFFFF" w:themeColor="background1"/>
                        <w:lang w:val="en-AU"/>
                      </w:rPr>
                      <w:fldChar w:fldCharType="begin"/>
                    </w:r>
                    <w:r>
                      <w:rPr>
                        <w:color w:val="FFFFFF" w:themeColor="background1"/>
                        <w:lang w:val="en-AU"/>
                      </w:rPr>
                      <w:instrText xml:space="preserve"> PAGE  \* Arabic  \* MERGEFORMAT </w:instrText>
                    </w:r>
                    <w:r>
                      <w:rPr>
                        <w:color w:val="FFFFFF" w:themeColor="background1"/>
                        <w:lang w:val="en-AU"/>
                      </w:rPr>
                      <w:fldChar w:fldCharType="separate"/>
                    </w:r>
                    <w:r w:rsidR="009624D6">
                      <w:rPr>
                        <w:noProof/>
                        <w:color w:val="FFFFFF" w:themeColor="background1"/>
                        <w:lang w:val="en-AU"/>
                      </w:rPr>
                      <w:t>451</w:t>
                    </w:r>
                    <w:r>
                      <w:rPr>
                        <w:color w:val="FFFFFF" w:themeColor="background1"/>
                        <w:lang w:val="en-AU"/>
                      </w:rPr>
                      <w:fldChar w:fldCharType="end"/>
                    </w:r>
                  </w:p>
                </w:txbxContent>
              </v:textbox>
            </v:shape>
          </w:pict>
        </mc:Fallback>
      </mc:AlternateContent>
    </w:r>
    <w:r w:rsidRPr="003A7A80">
      <w:rPr>
        <w:b/>
        <w:bCs/>
        <w:noProof/>
        <w:color w:val="FFFFFF" w:themeColor="background1"/>
      </w:rPr>
      <mc:AlternateContent>
        <mc:Choice Requires="wps">
          <w:drawing>
            <wp:anchor distT="0" distB="0" distL="114300" distR="114300" simplePos="0" relativeHeight="485780992" behindDoc="1" locked="0" layoutInCell="1" allowOverlap="1" wp14:anchorId="25883177" wp14:editId="5A2D6E55">
              <wp:simplePos x="0" y="0"/>
              <wp:positionH relativeFrom="margin">
                <wp:align>right</wp:align>
              </wp:positionH>
              <wp:positionV relativeFrom="paragraph">
                <wp:posOffset>-239737</wp:posOffset>
              </wp:positionV>
              <wp:extent cx="480060" cy="730250"/>
              <wp:effectExtent l="0" t="0" r="15240" b="12700"/>
              <wp:wrapNone/>
              <wp:docPr id="765895147" name="Rectangle 1"/>
              <wp:cNvGraphicFramePr/>
              <a:graphic xmlns:a="http://schemas.openxmlformats.org/drawingml/2006/main">
                <a:graphicData uri="http://schemas.microsoft.com/office/word/2010/wordprocessingShape">
                  <wps:wsp>
                    <wps:cNvSpPr/>
                    <wps:spPr>
                      <a:xfrm>
                        <a:off x="0" y="0"/>
                        <a:ext cx="480060" cy="7302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97858" id="Rectangle 1" o:spid="_x0000_s1026" style="position:absolute;margin-left:-13.4pt;margin-top:-18.9pt;width:37.8pt;height:57.5pt;z-index:-17535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" fillcolor="black [3213]" strokecolor="#0a121c [484]" strokeweight="2pt">
              <w10:wrap anchorx="margin"/>
            </v:rect>
          </w:pict>
        </mc:Fallback>
      </mc:AlternateContent>
    </w:r>
    <w:r>
      <w:rPr>
        <w:noProof/>
        <w:color w:val="FFFFFF" w:themeColor="background1"/>
        <w:sz w:val="24"/>
        <w:szCs w:val="24"/>
      </w:rPr>
      <mc:AlternateContent>
        <mc:Choice Requires="wps">
          <w:drawing>
            <wp:anchor distT="0" distB="0" distL="114300" distR="114300" simplePos="0" relativeHeight="485785088" behindDoc="0" locked="0" layoutInCell="1" allowOverlap="1" wp14:anchorId="17AEA5AE" wp14:editId="725348BB">
              <wp:simplePos x="0" y="0"/>
              <wp:positionH relativeFrom="column">
                <wp:posOffset>2472055</wp:posOffset>
              </wp:positionH>
              <wp:positionV relativeFrom="paragraph">
                <wp:posOffset>6985</wp:posOffset>
              </wp:positionV>
              <wp:extent cx="2827020" cy="243840"/>
              <wp:effectExtent l="0" t="0" r="11430" b="22860"/>
              <wp:wrapNone/>
              <wp:docPr id="630419729" name="Text Box 3"/>
              <wp:cNvGraphicFramePr/>
              <a:graphic xmlns:a="http://schemas.openxmlformats.org/drawingml/2006/main">
                <a:graphicData uri="http://schemas.microsoft.com/office/word/2010/wordprocessingShape">
                  <wps:wsp>
                    <wps:cNvSpPr txBox="1"/>
                    <wps:spPr>
                      <a:xfrm>
                        <a:off x="0" y="0"/>
                        <a:ext cx="2827020" cy="243840"/>
                      </a:xfrm>
                      <a:prstGeom prst="rect">
                        <a:avLst/>
                      </a:prstGeom>
                      <a:solidFill>
                        <a:sysClr val="window" lastClr="FFFFFF"/>
                      </a:solidFill>
                      <a:ln w="6350">
                        <a:solidFill>
                          <a:sysClr val="window" lastClr="FFFFFF"/>
                        </a:solidFill>
                      </a:ln>
                    </wps:spPr>
                    <wps:txbx>
                      <w:txbxContent>
                        <w:p w14:paraId="3284E327" w14:textId="58D3AD40" w:rsidR="00AF06C7" w:rsidRPr="003A7A80" w:rsidRDefault="00AF06C7" w:rsidP="003A7A80">
                          <w:pPr>
                            <w:rPr>
                              <w:sz w:val="16"/>
                              <w:szCs w:val="16"/>
                            </w:rPr>
                          </w:pPr>
                          <w:proofErr w:type="spellStart"/>
                          <w:r w:rsidRPr="004B7D74">
                            <w:rPr>
                              <w:sz w:val="16"/>
                              <w:szCs w:val="16"/>
                            </w:rPr>
                            <w:t>Jurnal</w:t>
                          </w:r>
                          <w:proofErr w:type="spellEnd"/>
                          <w:r w:rsidRPr="004B7D74">
                            <w:rPr>
                              <w:sz w:val="16"/>
                              <w:szCs w:val="16"/>
                            </w:rPr>
                            <w:t xml:space="preserve"> </w:t>
                          </w:r>
                          <w:proofErr w:type="spellStart"/>
                          <w:r w:rsidRPr="004B7D74">
                            <w:rPr>
                              <w:sz w:val="16"/>
                              <w:szCs w:val="16"/>
                            </w:rPr>
                            <w:t>Ilmu</w:t>
                          </w:r>
                          <w:proofErr w:type="spellEnd"/>
                          <w:r w:rsidRPr="004B7D74">
                            <w:rPr>
                              <w:sz w:val="16"/>
                              <w:szCs w:val="16"/>
                            </w:rPr>
                            <w:t xml:space="preserve"> </w:t>
                          </w:r>
                          <w:proofErr w:type="spellStart"/>
                          <w:r w:rsidRPr="004B7D74">
                            <w:rPr>
                              <w:sz w:val="16"/>
                              <w:szCs w:val="16"/>
                            </w:rPr>
                            <w:t>Kepolisian</w:t>
                          </w:r>
                          <w:proofErr w:type="spellEnd"/>
                          <w:r w:rsidRPr="004B7D74">
                            <w:rPr>
                              <w:sz w:val="16"/>
                              <w:szCs w:val="16"/>
                            </w:rPr>
                            <w:t xml:space="preserve"> / Volume 17 / </w:t>
                          </w:r>
                          <w:proofErr w:type="spellStart"/>
                          <w:r w:rsidRPr="004B7D74">
                            <w:rPr>
                              <w:sz w:val="16"/>
                              <w:szCs w:val="16"/>
                            </w:rPr>
                            <w:t>Nomor</w:t>
                          </w:r>
                          <w:proofErr w:type="spellEnd"/>
                          <w:r w:rsidRPr="004B7D74">
                            <w:rPr>
                              <w:sz w:val="16"/>
                              <w:szCs w:val="16"/>
                            </w:rPr>
                            <w:t xml:space="preserve"> 3 / </w:t>
                          </w:r>
                          <w:proofErr w:type="spellStart"/>
                          <w:r w:rsidRPr="004B7D74">
                            <w:rPr>
                              <w:sz w:val="16"/>
                              <w:szCs w:val="16"/>
                            </w:rPr>
                            <w:t>Desember</w:t>
                          </w:r>
                          <w:proofErr w:type="spellEnd"/>
                          <w:r w:rsidRPr="004B7D74">
                            <w:rPr>
                              <w:sz w:val="16"/>
                              <w:szCs w:val="16"/>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EA5AE" id="_x0000_s1130" type="#_x0000_t202" style="position:absolute;left:0;text-align:left;margin-left:194.65pt;margin-top:.55pt;width:222.6pt;height:19.2pt;z-index:485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" fillcolor="window" strokecolor="window" strokeweight=".5pt">
              <v:textbox>
                <w:txbxContent>
                  <w:p w14:paraId="3284E327" w14:textId="58D3AD40" w:rsidR="00AF06C7" w:rsidRPr="003A7A80" w:rsidRDefault="00AF06C7" w:rsidP="003A7A80">
                    <w:pPr>
                      <w:rPr>
                        <w:sz w:val="16"/>
                        <w:szCs w:val="16"/>
                      </w:rPr>
                    </w:pPr>
                    <w:r w:rsidRPr="004B7D74">
                      <w:rPr>
                        <w:sz w:val="16"/>
                        <w:szCs w:val="16"/>
                      </w:rPr>
                      <w:t>Jurnal Ilmu Kepolisian / Volume 17 / Nomor 3 / Desember 2023</w:t>
                    </w:r>
                  </w:p>
                </w:txbxContent>
              </v:textbox>
            </v:shape>
          </w:pict>
        </mc:Fallback>
      </mc:AlternateContent>
    </w:r>
    <w:sdt>
      <w:sdtPr>
        <w:id w:val="44191475"/>
        <w:docPartObj>
          <w:docPartGallery w:val="Page Numbers (Bottom of Page)"/>
          <w:docPartUnique/>
        </w:docPartObj>
      </w:sdtPr>
      <w:sdtEndPr>
        <w:rPr>
          <w:b/>
          <w:bCs/>
          <w:noProof/>
          <w:color w:val="FFFFFF" w:themeColor="background1"/>
        </w:rPr>
      </w:sdtEndPr>
      <w:sdtContent>
        <w:r w:rsidRPr="003A7A80">
          <w:rPr>
            <w:b/>
            <w:bCs/>
            <w:color w:val="FFFFFF" w:themeColor="background1"/>
          </w:rPr>
          <w:fldChar w:fldCharType="begin"/>
        </w:r>
        <w:r w:rsidRPr="003A7A80">
          <w:rPr>
            <w:b/>
            <w:bCs/>
            <w:color w:val="FFFFFF" w:themeColor="background1"/>
          </w:rPr>
          <w:instrText xml:space="preserve"> PAGE   \* MERGEFORMAT </w:instrText>
        </w:r>
        <w:r w:rsidRPr="003A7A80">
          <w:rPr>
            <w:b/>
            <w:bCs/>
            <w:color w:val="FFFFFF" w:themeColor="background1"/>
          </w:rPr>
          <w:fldChar w:fldCharType="separate"/>
        </w:r>
        <w:r w:rsidR="009624D6">
          <w:rPr>
            <w:b/>
            <w:bCs/>
            <w:noProof/>
            <w:color w:val="FFFFFF" w:themeColor="background1"/>
          </w:rPr>
          <w:t>451</w:t>
        </w:r>
        <w:r w:rsidRPr="003A7A80">
          <w:rPr>
            <w:b/>
            <w:bCs/>
            <w:noProof/>
            <w:color w:val="FFFFFF" w:themeColor="background1"/>
          </w:rPr>
          <w:fldChar w:fldCharType="end"/>
        </w:r>
      </w:sdtContent>
    </w:sdt>
  </w:p>
  <w:p w14:paraId="49470119" w14:textId="4BADE82C" w:rsidR="00AF06C7" w:rsidRDefault="00AF06C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21328" w14:textId="77777777" w:rsidR="00DC70AC" w:rsidRDefault="00DC70AC">
      <w:r>
        <w:separator/>
      </w:r>
    </w:p>
  </w:footnote>
  <w:footnote w:type="continuationSeparator" w:id="0">
    <w:p w14:paraId="081DB9B9" w14:textId="77777777" w:rsidR="00DC70AC" w:rsidRDefault="00DC70AC">
      <w:r>
        <w:continuationSeparator/>
      </w:r>
    </w:p>
  </w:footnote>
  <w:footnote w:id="1">
    <w:p w14:paraId="327167F8" w14:textId="77777777" w:rsidR="00AF06C7" w:rsidRPr="00A86C02" w:rsidRDefault="00AF06C7" w:rsidP="00917AD8">
      <w:pPr>
        <w:pStyle w:val="Footnote0"/>
        <w:rPr>
          <w:rFonts w:ascii="Times New Roman" w:hAnsi="Times New Roman" w:cs="Times New Roman"/>
          <w:sz w:val="20"/>
          <w:szCs w:val="20"/>
        </w:rPr>
      </w:pPr>
      <w:r w:rsidRPr="00A86C02">
        <w:rPr>
          <w:rFonts w:ascii="Times New Roman" w:hAnsi="Times New Roman" w:cs="Times New Roman"/>
          <w:sz w:val="20"/>
          <w:szCs w:val="20"/>
          <w:vertAlign w:val="superscript"/>
        </w:rPr>
        <w:footnoteRef/>
      </w:r>
      <w:r w:rsidRPr="00A86C02">
        <w:rPr>
          <w:rFonts w:ascii="Times New Roman" w:hAnsi="Times New Roman" w:cs="Times New Roman"/>
          <w:sz w:val="20"/>
          <w:szCs w:val="20"/>
        </w:rPr>
        <w:tab/>
        <w:t>Penjelasan Rancangan Umum KUHAP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486C" w14:textId="2E05C2A8" w:rsidR="00AF06C7" w:rsidRPr="00F700C0" w:rsidRDefault="00AF06C7" w:rsidP="00F700C0">
    <w:pPr>
      <w:pStyle w:val="Header"/>
      <w:jc w:val="right"/>
      <w:rPr>
        <w:b/>
        <w:bCs/>
        <w:sz w:val="16"/>
        <w:szCs w:val="16"/>
      </w:rPr>
    </w:pPr>
    <w:r>
      <w:rPr>
        <w:b/>
        <w:bCs/>
        <w:noProof/>
        <w:sz w:val="16"/>
        <w:szCs w:val="16"/>
      </w:rPr>
      <mc:AlternateContent>
        <mc:Choice Requires="wpg">
          <w:drawing>
            <wp:anchor distT="0" distB="0" distL="114300" distR="114300" simplePos="0" relativeHeight="485846528" behindDoc="0" locked="0" layoutInCell="1" allowOverlap="1" wp14:anchorId="2E096FF0" wp14:editId="6D88166C">
              <wp:simplePos x="0" y="0"/>
              <wp:positionH relativeFrom="column">
                <wp:posOffset>-45665</wp:posOffset>
              </wp:positionH>
              <wp:positionV relativeFrom="paragraph">
                <wp:posOffset>-294695</wp:posOffset>
              </wp:positionV>
              <wp:extent cx="1172956" cy="458304"/>
              <wp:effectExtent l="0" t="0" r="0" b="0"/>
              <wp:wrapNone/>
              <wp:docPr id="2114471556" name="Group 5"/>
              <wp:cNvGraphicFramePr/>
              <a:graphic xmlns:a="http://schemas.openxmlformats.org/drawingml/2006/main">
                <a:graphicData uri="http://schemas.microsoft.com/office/word/2010/wordprocessingGroup">
                  <wpg:wgp>
                    <wpg:cNvGrpSpPr/>
                    <wpg:grpSpPr>
                      <a:xfrm>
                        <a:off x="0" y="0"/>
                        <a:ext cx="1172956" cy="458304"/>
                        <a:chOff x="0" y="0"/>
                        <a:chExt cx="1172956" cy="458304"/>
                      </a:xfrm>
                    </wpg:grpSpPr>
                    <pic:pic xmlns:pic="http://schemas.openxmlformats.org/drawingml/2006/picture">
                      <pic:nvPicPr>
                        <pic:cNvPr id="1837206917" name="Picture 353"/>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548764578" name="Group 4"/>
                      <wpg:cNvGrpSpPr/>
                      <wpg:grpSpPr>
                        <a:xfrm>
                          <a:off x="429371" y="87464"/>
                          <a:ext cx="743585" cy="370840"/>
                          <a:chOff x="0" y="0"/>
                          <a:chExt cx="743818" cy="370917"/>
                        </a:xfrm>
                      </wpg:grpSpPr>
                      <wpg:grpSp>
                        <wpg:cNvPr id="1275545783" name="Group 2"/>
                        <wpg:cNvGrpSpPr/>
                        <wpg:grpSpPr>
                          <a:xfrm>
                            <a:off x="47604" y="0"/>
                            <a:ext cx="649466" cy="147995"/>
                            <a:chOff x="0" y="0"/>
                            <a:chExt cx="674901" cy="153953"/>
                          </a:xfrm>
                        </wpg:grpSpPr>
                        <wps:wsp>
                          <wps:cNvPr id="1919290195" name="AutoShape 352"/>
                          <wps:cNvSpPr>
                            <a:spLocks/>
                          </wps:cNvSpPr>
                          <wps:spPr bwMode="auto">
                            <a:xfrm>
                              <a:off x="229921" y="0"/>
                              <a:ext cx="213733" cy="63602"/>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8851498" name="AutoShape 351"/>
                          <wps:cNvSpPr>
                            <a:spLocks/>
                          </wps:cNvSpPr>
                          <wps:spPr bwMode="auto">
                            <a:xfrm>
                              <a:off x="0" y="84569"/>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45697683" name="Text Box 3"/>
                        <wps:cNvSpPr txBox="1"/>
                        <wps:spPr>
                          <a:xfrm>
                            <a:off x="0" y="117027"/>
                            <a:ext cx="743818" cy="253890"/>
                          </a:xfrm>
                          <a:prstGeom prst="rect">
                            <a:avLst/>
                          </a:prstGeom>
                          <a:noFill/>
                          <a:ln w="6350">
                            <a:noFill/>
                          </a:ln>
                        </wps:spPr>
                        <wps:txbx>
                          <w:txbxContent>
                            <w:p w14:paraId="2F6918E3" w14:textId="77777777" w:rsidR="00AF06C7" w:rsidRPr="00F700C0" w:rsidRDefault="00AF06C7" w:rsidP="00F700C0">
                              <w:pPr>
                                <w:jc w:val="center"/>
                                <w:rPr>
                                  <w:sz w:val="10"/>
                                  <w:szCs w:val="10"/>
                                </w:rPr>
                              </w:pPr>
                              <w:r w:rsidRPr="00F700C0">
                                <w:rPr>
                                  <w:sz w:val="10"/>
                                  <w:szCs w:val="10"/>
                                </w:rPr>
                                <w:t>ISSN : 2620-5025</w:t>
                              </w:r>
                            </w:p>
                            <w:p w14:paraId="764061C7" w14:textId="6DEC78BE" w:rsidR="00AF06C7" w:rsidRPr="00F700C0" w:rsidRDefault="00AF06C7" w:rsidP="00F700C0">
                              <w:pPr>
                                <w:jc w:val="center"/>
                                <w:rPr>
                                  <w:sz w:val="10"/>
                                  <w:szCs w:val="10"/>
                                </w:rPr>
                              </w:pPr>
                              <w:r w:rsidRPr="00F700C0">
                                <w:rPr>
                                  <w:sz w:val="10"/>
                                  <w:szCs w:val="10"/>
                                </w:rPr>
                                <w:t>E-ISSN : 2621-8410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E096FF0" id="Group 5" o:spid="_x0000_s1053" style="position:absolute;left:0;text-align:left;margin-left:-3.6pt;margin-top:-23.2pt;width:92.35pt;height:36.1pt;z-index:485846528"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 o:spid="_x0000_s1054"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7tqzIAAAA4wAAAA8AAABkcnMvZG93bnJldi54bWxET0uLwjAQvgv7H8IseBFNVfDRNcoiCgvi&#10;YdWLt6EZ03abSWmy2vXXG0HY43zvWaxaW4krNb5wrGA4SEAQZ04XbBScjtv+DIQPyBorx6Tgjzys&#10;lm+dBaba3fibrodgRAxhn6KCPIQ6ldJnOVn0A1cTR+7iGoshno2RusFbDLeVHCXJRFosODbkWNM6&#10;p+zn8GsV9Px6vNnvd5k539tyZ8qSwqZUqvvefn6ACNSGf/HL/aXj/Nl4Okom8+EUnj9FAOTy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pO7asyAAAAOMAAAAPAAAAAAAAAAAA&#10;AAAAAJ8CAABkcnMvZG93bnJldi54bWxQSwUGAAAAAAQABAD3AAAAlAMAAAAA&#10;">
                <v:imagedata r:id="rId2" o:title="" croptop="-3814f" cropbottom="-1f" cropleft="24618f" cropright="24234f"/>
                <v:path arrowok="t"/>
              </v:shape>
              <v:group id="Group 4" o:spid="_x0000_s1055" style="position:absolute;left:4293;top:874;width:7436;height:3709" coordsize="7438,3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mGm5vIAAAA&#10;4gAAAA8AAAAAAAAAAAAAAAAAqgIAAGRycy9kb3ducmV2LnhtbFBLBQYAAAAABAAEAPoAAACfAwAA&#10;AAA=&#10;">
                <v:group id="Group 2" o:spid="_x0000_s1056" style="position:absolute;left:476;width:6494;height:1479" coordsize="674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qkVLLIAAAA&#10;4wAAAA8AAAAAAAAAAAAAAAAAqgIAAGRycy9kb3ducmV2LnhtbFBLBQYAAAAABAAEAPoAAACfAwAA&#10;AAA=&#10;">
                  <v:shape id="AutoShape 352" o:spid="_x0000_s1057" style="position:absolute;left:2299;width:2137;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lHGMcA&#10;AADjAAAADwAAAGRycy9kb3ducmV2LnhtbERPzU7CQBC+m/gOmzHxBttiJLayEAMh4ViBHryN3bFt&#10;7M7W3aWtb++SkHic739Wm8l0YiDnW8sK0nkCgriyuuVawfm0n72A8AFZY2eZFPySh836/m6FubYj&#10;v9NwDLWIIexzVNCE0OdS+qohg35ue+LIfVlnMMTT1VI7HGO46eQiSZbSYMuxocGetg1V38eLUXAo&#10;aVemw4/k8qP4LF1RPPXnUanHh+ntFUSgKfyLb+6DjvOzNFtkSZo9w/WnCIB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ZRxjHAAAA4wAAAA8AAAAAAAAAAAAAAAAAmAIAAGRy&#10;cy9kb3ducmV2LnhtbFBLBQYAAAAABAAEAPUAAACMAw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27;24196,387657;1728,383715;6625,331939;4609,383452;24484,331939;30821,385029;34566,393176;46664,395016;69996,390022;47816,384503;53001,390022;69996,343241;52137,385817;93328,343241;93328,369260;97937,360587;92464,350074;97073,344292;103410,342189;124149,394490;125590,351388;124149,347971;128758,351651;146617,394490;132503,342189;124149,347971;140280,342978;171966,351651;172830,361375;154971,369522;151802,386606;157851,394490;171102,392913;190113,386343;167645,382926;170237,371888;189825,358221;190113,389759;190113,389759;172830,384766;190113,370048;161596,343766;152090,352439;167645,354542;188961,351388;181471,343766;213733,331939;213733,331939" o:connectangles="0,0,0,0,0,0,0,0,0,0,0,0,0,0,0,0,0,0,0,0,0,0,0,0,0,0,0,0,0,0,0,0,0,0,0,0,0,0,0,0,0,0,0,0,0,0,0,0,0"/>
                  </v:shape>
                  <v:shape id="AutoShape 351" o:spid="_x0000_s1058" style="position:absolute;top:845;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ulcsA&#10;AADjAAAADwAAAGRycy9kb3ducmV2LnhtbESPQWvCQBCF7wX/wzKFXkrdRExJo6uI2CJ4Ugtex+yY&#10;hGZnQ3bV9N93DgWPM+/Ne9/Ml4Nr1Y360Hg2kI4TUMSltw1XBr6Pn285qBCRLbaeycAvBVguRk9z&#10;LKy/855uh1gpCeFQoIE6xq7QOpQ1OQxj3xGLdvG9wyhjX2nb413CXasnSfKuHTYsDTV2tK6p/Dlc&#10;nYEhTHmzj5fNdreenI5fq+x8es2MeXkeVjNQkYb4MP9fb63gZ2meZ+n0Q6DlJ1mAXvw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m4u6VywAAAOMAAAAPAAAAAAAAAAAAAAAAAJgC&#10;AABkcnMvZG93bnJldi54bWxQSwUGAAAAAAQABAD1AAAAkAM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059" type="#_x0000_t202" style="position:absolute;top:1170;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687MoA&#10;AADjAAAADwAAAGRycy9kb3ducmV2LnhtbERPS2vCQBC+C/0PyxS86aY+Ypq6igSkpdiDj4u3aXZM&#10;QrOzaXarsb++KxQ8zvee+bIztThT6yrLCp6GEQji3OqKCwWH/XqQgHAeWWNtmRRcycFy8dCbY6rt&#10;hbd03vlChBB2KSoovW9SKV1ekkE3tA1x4E62NejD2RZSt3gJ4aaWoyiKpcGKQ0OJDWUl5V+7H6Pg&#10;PVt/4PZzZJLfOnvdnFbN9+E4Var/2K1eQHjq/F38737TYf5kMo2fZ3EyhttPAQC5+A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ruvOzKAAAA4wAAAA8AAAAAAAAAAAAAAAAAmAIA&#10;AGRycy9kb3ducmV2LnhtbFBLBQYAAAAABAAEAPUAAACPAwAAAAA=&#10;" filled="f" stroked="f" strokeweight=".5pt">
                  <v:textbox>
                    <w:txbxContent>
                      <w:p w14:paraId="2F6918E3" w14:textId="77777777" w:rsidR="00AF06C7" w:rsidRPr="00F700C0" w:rsidRDefault="00AF06C7" w:rsidP="00F700C0">
                        <w:pPr>
                          <w:jc w:val="center"/>
                          <w:rPr>
                            <w:sz w:val="10"/>
                            <w:szCs w:val="10"/>
                          </w:rPr>
                        </w:pPr>
                        <w:r w:rsidRPr="00F700C0">
                          <w:rPr>
                            <w:sz w:val="10"/>
                            <w:szCs w:val="10"/>
                          </w:rPr>
                          <w:t>ISSN : 2620-5025</w:t>
                        </w:r>
                      </w:p>
                      <w:p w14:paraId="764061C7" w14:textId="6DEC78BE" w:rsidR="00AF06C7" w:rsidRPr="00F700C0" w:rsidRDefault="00AF06C7" w:rsidP="00F700C0">
                        <w:pPr>
                          <w:jc w:val="center"/>
                          <w:rPr>
                            <w:sz w:val="10"/>
                            <w:szCs w:val="10"/>
                          </w:rPr>
                        </w:pPr>
                        <w:r w:rsidRPr="00F700C0">
                          <w:rPr>
                            <w:sz w:val="10"/>
                            <w:szCs w:val="10"/>
                          </w:rPr>
                          <w:t>E-ISSN : 2621-8410</w:t>
                        </w:r>
                      </w:p>
                    </w:txbxContent>
                  </v:textbox>
                </v:shape>
              </v:group>
            </v:group>
          </w:pict>
        </mc:Fallback>
      </mc:AlternateContent>
    </w:r>
    <w:r w:rsidRPr="00F700C0">
      <w:rPr>
        <w:b/>
        <w:bCs/>
        <w:sz w:val="16"/>
        <w:szCs w:val="16"/>
      </w:rPr>
      <w:t xml:space="preserve">Volume 17 / </w:t>
    </w:r>
    <w:proofErr w:type="spellStart"/>
    <w:r w:rsidRPr="00F700C0">
      <w:rPr>
        <w:b/>
        <w:bCs/>
        <w:sz w:val="16"/>
        <w:szCs w:val="16"/>
      </w:rPr>
      <w:t>Nomor</w:t>
    </w:r>
    <w:proofErr w:type="spellEnd"/>
    <w:r w:rsidRPr="00F700C0">
      <w:rPr>
        <w:b/>
        <w:bCs/>
        <w:sz w:val="16"/>
        <w:szCs w:val="16"/>
      </w:rPr>
      <w:t xml:space="preserve"> 3 /</w:t>
    </w:r>
    <w:r>
      <w:rPr>
        <w:b/>
        <w:bCs/>
        <w:sz w:val="16"/>
        <w:szCs w:val="16"/>
      </w:rPr>
      <w:t xml:space="preserve"> </w:t>
    </w:r>
    <w:proofErr w:type="spellStart"/>
    <w:r w:rsidRPr="00F700C0">
      <w:rPr>
        <w:b/>
        <w:bCs/>
        <w:sz w:val="16"/>
        <w:szCs w:val="16"/>
      </w:rPr>
      <w:t>Desember</w:t>
    </w:r>
    <w:proofErr w:type="spellEnd"/>
    <w:r w:rsidRPr="00F700C0">
      <w:rPr>
        <w:b/>
        <w:bCs/>
        <w:sz w:val="16"/>
        <w:szCs w:val="16"/>
      </w:rPr>
      <w:t> 2023</w:t>
    </w:r>
  </w:p>
  <w:p w14:paraId="32B9CD94" w14:textId="1DEB8B2A"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00448" behindDoc="0" locked="0" layoutInCell="1" allowOverlap="1" wp14:anchorId="54D2C66A" wp14:editId="06234438">
              <wp:simplePos x="0" y="0"/>
              <wp:positionH relativeFrom="margin">
                <wp:align>left</wp:align>
              </wp:positionH>
              <wp:positionV relativeFrom="paragraph">
                <wp:posOffset>68803</wp:posOffset>
              </wp:positionV>
              <wp:extent cx="5902430" cy="8668"/>
              <wp:effectExtent l="0" t="0" r="22225" b="29845"/>
              <wp:wrapNone/>
              <wp:docPr id="2012371703"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0A32D2" id="Straight Connector 1" o:spid="_x0000_s1026" style="position:absolute;z-index:485800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F4CB" w14:textId="77777777" w:rsidR="00AF06C7" w:rsidRDefault="00AF06C7">
    <w:pPr>
      <w:pStyle w:val="Header"/>
      <w:rPr>
        <w:sz w:val="16"/>
        <w:szCs w:val="16"/>
      </w:rPr>
    </w:pPr>
    <w:proofErr w:type="spellStart"/>
    <w:r w:rsidRPr="002A713D">
      <w:rPr>
        <w:sz w:val="16"/>
        <w:szCs w:val="16"/>
      </w:rPr>
      <w:t>Pemahaman</w:t>
    </w:r>
    <w:proofErr w:type="spellEnd"/>
    <w:r w:rsidRPr="002A713D">
      <w:rPr>
        <w:sz w:val="16"/>
        <w:szCs w:val="16"/>
      </w:rPr>
      <w:t xml:space="preserve"> </w:t>
    </w:r>
    <w:proofErr w:type="spellStart"/>
    <w:r w:rsidRPr="002A713D">
      <w:rPr>
        <w:sz w:val="16"/>
        <w:szCs w:val="16"/>
      </w:rPr>
      <w:t>Kedudukan</w:t>
    </w:r>
    <w:proofErr w:type="spellEnd"/>
    <w:r w:rsidRPr="002A713D">
      <w:rPr>
        <w:sz w:val="16"/>
        <w:szCs w:val="16"/>
      </w:rPr>
      <w:t xml:space="preserve"> Dan </w:t>
    </w:r>
    <w:proofErr w:type="spellStart"/>
    <w:r w:rsidRPr="002A713D">
      <w:rPr>
        <w:sz w:val="16"/>
        <w:szCs w:val="16"/>
      </w:rPr>
      <w:t>Fungsi</w:t>
    </w:r>
    <w:proofErr w:type="spellEnd"/>
    <w:r w:rsidRPr="002A713D">
      <w:rPr>
        <w:sz w:val="16"/>
        <w:szCs w:val="16"/>
      </w:rPr>
      <w:t xml:space="preserve"> </w:t>
    </w:r>
    <w:proofErr w:type="spellStart"/>
    <w:r w:rsidRPr="002A713D">
      <w:rPr>
        <w:sz w:val="16"/>
        <w:szCs w:val="16"/>
      </w:rPr>
      <w:t>Polri</w:t>
    </w:r>
    <w:proofErr w:type="spellEnd"/>
    <w:r w:rsidRPr="002A713D">
      <w:rPr>
        <w:sz w:val="16"/>
        <w:szCs w:val="16"/>
      </w:rPr>
      <w:t xml:space="preserve"> Dalam</w:t>
    </w:r>
    <w:r>
      <w:rPr>
        <w:sz w:val="16"/>
        <w:szCs w:val="16"/>
      </w:rPr>
      <w:t xml:space="preserve"> </w:t>
    </w:r>
    <w:proofErr w:type="spellStart"/>
    <w:r w:rsidRPr="002A713D">
      <w:rPr>
        <w:sz w:val="16"/>
        <w:szCs w:val="16"/>
      </w:rPr>
      <w:t>Struktur</w:t>
    </w:r>
    <w:proofErr w:type="spellEnd"/>
    <w:r w:rsidRPr="002A713D">
      <w:rPr>
        <w:sz w:val="16"/>
        <w:szCs w:val="16"/>
      </w:rPr>
      <w:t xml:space="preserve"> </w:t>
    </w:r>
    <w:proofErr w:type="spellStart"/>
    <w:r w:rsidRPr="002A713D">
      <w:rPr>
        <w:sz w:val="16"/>
        <w:szCs w:val="16"/>
      </w:rPr>
      <w:t>Organisasi</w:t>
    </w:r>
    <w:proofErr w:type="spellEnd"/>
    <w:r w:rsidRPr="002A713D">
      <w:rPr>
        <w:sz w:val="16"/>
        <w:szCs w:val="16"/>
      </w:rPr>
      <w:t xml:space="preserve"> </w:t>
    </w:r>
    <w:proofErr w:type="spellStart"/>
    <w:r w:rsidRPr="002A713D">
      <w:rPr>
        <w:sz w:val="16"/>
        <w:szCs w:val="16"/>
      </w:rPr>
      <w:t>Sistem</w:t>
    </w:r>
    <w:proofErr w:type="spellEnd"/>
    <w:r w:rsidRPr="002A713D">
      <w:rPr>
        <w:sz w:val="16"/>
        <w:szCs w:val="16"/>
      </w:rPr>
      <w:t xml:space="preserve"> </w:t>
    </w:r>
    <w:proofErr w:type="spellStart"/>
    <w:r w:rsidRPr="002A713D">
      <w:rPr>
        <w:sz w:val="16"/>
        <w:szCs w:val="16"/>
      </w:rPr>
      <w:t>Kenegaraan</w:t>
    </w:r>
    <w:proofErr w:type="spellEnd"/>
  </w:p>
  <w:p w14:paraId="0D97F8E0"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910016" behindDoc="0" locked="0" layoutInCell="1" allowOverlap="1" wp14:anchorId="1A3356DC" wp14:editId="3E97F337">
              <wp:simplePos x="0" y="0"/>
              <wp:positionH relativeFrom="margin">
                <wp:align>left</wp:align>
              </wp:positionH>
              <wp:positionV relativeFrom="paragraph">
                <wp:posOffset>68803</wp:posOffset>
              </wp:positionV>
              <wp:extent cx="5902430" cy="8668"/>
              <wp:effectExtent l="0" t="0" r="22225" b="29845"/>
              <wp:wrapNone/>
              <wp:docPr id="1751478826"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F76CF" id="Straight Connector 1" o:spid="_x0000_s1026" style="position:absolute;z-index:485910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63A6" w14:textId="0089A226" w:rsidR="00AF06C7" w:rsidRPr="007518E1" w:rsidRDefault="00AF06C7" w:rsidP="007518E1">
    <w:pPr>
      <w:pStyle w:val="Header"/>
      <w:jc w:val="right"/>
      <w:rPr>
        <w:b/>
        <w:bCs/>
        <w:sz w:val="16"/>
        <w:szCs w:val="16"/>
      </w:rPr>
    </w:pPr>
    <w:r>
      <w:rPr>
        <w:rFonts w:eastAsiaTheme="minorHAnsi"/>
        <w:noProof/>
        <w:sz w:val="24"/>
        <w:szCs w:val="24"/>
      </w:rPr>
      <mc:AlternateContent>
        <mc:Choice Requires="wpg">
          <w:drawing>
            <wp:anchor distT="0" distB="0" distL="114300" distR="114300" simplePos="0" relativeHeight="485907968" behindDoc="0" locked="0" layoutInCell="1" allowOverlap="1" wp14:anchorId="552E4904" wp14:editId="766BFFC1">
              <wp:simplePos x="0" y="0"/>
              <wp:positionH relativeFrom="margin">
                <wp:align>left</wp:align>
              </wp:positionH>
              <wp:positionV relativeFrom="paragraph">
                <wp:posOffset>-310664</wp:posOffset>
              </wp:positionV>
              <wp:extent cx="1172845" cy="458470"/>
              <wp:effectExtent l="0" t="0" r="0" b="0"/>
              <wp:wrapNone/>
              <wp:docPr id="1184954364" name="Group 17"/>
              <wp:cNvGraphicFramePr/>
              <a:graphic xmlns:a="http://schemas.openxmlformats.org/drawingml/2006/main">
                <a:graphicData uri="http://schemas.microsoft.com/office/word/2010/wordprocessingGroup">
                  <wpg:wgp>
                    <wpg:cNvGrpSpPr/>
                    <wpg:grpSpPr>
                      <a:xfrm>
                        <a:off x="0" y="0"/>
                        <a:ext cx="1172845" cy="458470"/>
                        <a:chOff x="0" y="0"/>
                        <a:chExt cx="1172957" cy="458303"/>
                      </a:xfrm>
                    </wpg:grpSpPr>
                    <pic:pic xmlns:pic="http://schemas.openxmlformats.org/drawingml/2006/picture">
                      <pic:nvPicPr>
                        <pic:cNvPr id="102826875" name="Picture 102826875"/>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93244463" name="Group 93244463"/>
                      <wpg:cNvGrpSpPr/>
                      <wpg:grpSpPr>
                        <a:xfrm>
                          <a:off x="429371" y="87465"/>
                          <a:ext cx="743586" cy="370838"/>
                          <a:chOff x="429371" y="87465"/>
                          <a:chExt cx="743818" cy="370916"/>
                        </a:xfrm>
                      </wpg:grpSpPr>
                      <wpg:grpSp>
                        <wpg:cNvPr id="1472825292" name="Group 1472825292"/>
                        <wpg:cNvGrpSpPr/>
                        <wpg:grpSpPr>
                          <a:xfrm>
                            <a:off x="476975" y="87465"/>
                            <a:ext cx="649466" cy="147996"/>
                            <a:chOff x="476975" y="87464"/>
                            <a:chExt cx="674901" cy="153953"/>
                          </a:xfrm>
                        </wpg:grpSpPr>
                        <wps:wsp>
                          <wps:cNvPr id="591006902" name="AutoShape 352"/>
                          <wps:cNvSpPr>
                            <a:spLocks/>
                          </wps:cNvSpPr>
                          <wps:spPr bwMode="auto">
                            <a:xfrm>
                              <a:off x="706896" y="87464"/>
                              <a:ext cx="213733" cy="63602"/>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1629837" name="AutoShape 351"/>
                          <wps:cNvSpPr>
                            <a:spLocks/>
                          </wps:cNvSpPr>
                          <wps:spPr bwMode="auto">
                            <a:xfrm>
                              <a:off x="476975" y="172033"/>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07247" name="Text Box 3"/>
                        <wps:cNvSpPr txBox="1"/>
                        <wps:spPr>
                          <a:xfrm>
                            <a:off x="429371" y="204491"/>
                            <a:ext cx="743818" cy="253890"/>
                          </a:xfrm>
                          <a:prstGeom prst="rect">
                            <a:avLst/>
                          </a:prstGeom>
                          <a:noFill/>
                          <a:ln w="6350">
                            <a:noFill/>
                          </a:ln>
                        </wps:spPr>
                        <wps:txbx>
                          <w:txbxContent>
                            <w:p w14:paraId="6BB3FC30" w14:textId="77777777" w:rsidR="00AF06C7" w:rsidRDefault="00AF06C7" w:rsidP="007518E1">
                              <w:pPr>
                                <w:jc w:val="center"/>
                                <w:rPr>
                                  <w:sz w:val="10"/>
                                  <w:szCs w:val="10"/>
                                </w:rPr>
                              </w:pPr>
                              <w:r>
                                <w:rPr>
                                  <w:sz w:val="10"/>
                                  <w:szCs w:val="10"/>
                                </w:rPr>
                                <w:t>ISSN : 2620-5025</w:t>
                              </w:r>
                            </w:p>
                            <w:p w14:paraId="72DEA031" w14:textId="77777777" w:rsidR="00AF06C7" w:rsidRDefault="00AF06C7" w:rsidP="007518E1">
                              <w:pPr>
                                <w:jc w:val="center"/>
                                <w:rPr>
                                  <w:sz w:val="10"/>
                                  <w:szCs w:val="10"/>
                                </w:rPr>
                              </w:pPr>
                              <w:r>
                                <w:rPr>
                                  <w:sz w:val="10"/>
                                  <w:szCs w:val="10"/>
                                </w:rPr>
                                <w:t>E-ISSN : 2621-8410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552E4904" id="Group 17" o:spid="_x0000_s1083" style="position:absolute;left:0;text-align:left;margin-left:0;margin-top:-24.45pt;width:92.35pt;height:36.1pt;z-index:485907968;mso-position-horizontal:left;mso-position-horizontal-relative:margin"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826875" o:spid="_x0000_s1084"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gZSDIAAAA4gAAAA8AAABkcnMvZG93bnJldi54bWxET89rwjAUvg/8H8Ib7DJmaoeudEYRcTAQ&#10;D9Zddns0b2m75qU0Ubv99UYQPH58v+fLwbbiRL2vHSuYjBMQxKXTNRsFX4ePlwyED8gaW8ek4I88&#10;LBejhznm2p15T6ciGBFD2OeooAqhy6X0ZUUW/dh1xJH7cb3FEGFvpO7xHMNtK9MkmUmLNceGCjta&#10;V1T+Fker4NmvXze73bY03/9DszVNQ2HTKPX0OKzeQQQawl18c3/qOD9Js3SWvU3heilikIsL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yoGUgyAAAAOIAAAAPAAAAAAAAAAAA&#10;AAAAAJ8CAABkcnMvZG93bnJldi54bWxQSwUGAAAAAAQABAD3AAAAlAMAAAAA&#10;">
                <v:imagedata r:id="rId2" o:title="" croptop="-3814f" cropbottom="-1f" cropleft="24618f" cropright="24234f"/>
                <v:path arrowok="t"/>
              </v:shape>
              <v:group id="Group 93244463" o:spid="_x0000_s1085" style="position:absolute;left:4293;top:874;width:7436;height:3709" coordorigin="4293,874" coordsize="7438,3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W02iesoA&#10;AADhAAAADwAAAAAAAAAAAAAAAACqAgAAZHJzL2Rvd25yZXYueG1sUEsFBgAAAAAEAAQA+gAAAKED&#10;AAAAAA==&#10;">
                <v:group id="Group 1472825292" o:spid="_x0000_s1086" style="position:absolute;left:4769;top:874;width:6495;height:1480" coordorigin="4769,874" coordsize="674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aAuZUyQAA&#10;AOMAAAAPAAAAAAAAAAAAAAAAAKoCAABkcnMvZG93bnJldi54bWxQSwUGAAAAAAQABAD6AAAAoAMA&#10;AAAA&#10;">
                  <v:shape id="AutoShape 352" o:spid="_x0000_s1087" style="position:absolute;left:7068;top:874;width:2138;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FETMkA&#10;AADiAAAADwAAAGRycy9kb3ducmV2LnhtbESPzWrDMBCE74W+g9hCb4nslITGjRJKQiFH58eH3rbW&#10;xjaxVq6k2s7bR4VCj8PMfMOsNqNpRU/ON5YVpNMEBHFpdcOVgvPpY/IKwgdkja1lUnAjD5v148MK&#10;M20HPlB/DJWIEPYZKqhD6DIpfVmTQT+1HXH0LtYZDFG6SmqHQ4SbVs6SZCENNhwXauxoW1N5Pf4Y&#10;BfuCdkXaf0suPvOvwuX5S3celHp+Gt/fQAQaw3/4r73XCubLNDKXyQx+L8U7IN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nFETMkAAADiAAAADwAAAAAAAAAAAAAAAACYAgAA&#10;ZHJzL2Rvd25yZXYueG1sUEsFBgAAAAAEAAQA9QAAAI4DA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27;24196,387657;1728,383715;6625,331939;4609,383452;24484,331939;30821,385029;34566,393176;46664,395016;69996,390022;47816,384503;53001,390022;69996,343241;52137,385817;93328,343241;93328,369260;97937,360587;92464,350074;97073,344292;103410,342189;124149,394490;125590,351388;124149,347971;128758,351651;146617,394490;132503,342189;124149,347971;140280,342978;171966,351651;172830,361375;154971,369522;151802,386606;157851,394490;171102,392913;190113,386343;167645,382926;170237,371888;189825,358221;190113,389759;190113,389759;172830,384766;190113,370048;161596,343766;152090,352439;167645,354542;188961,351388;181471,343766;213733,331939;213733,331939" o:connectangles="0,0,0,0,0,0,0,0,0,0,0,0,0,0,0,0,0,0,0,0,0,0,0,0,0,0,0,0,0,0,0,0,0,0,0,0,0,0,0,0,0,0,0,0,0,0,0,0,0"/>
                  </v:shape>
                  <v:shape id="AutoShape 351" o:spid="_x0000_s1088" style="position:absolute;left:4769;top:1720;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x+8oA&#10;AADjAAAADwAAAGRycy9kb3ducmV2LnhtbESPS4vCQBCE7wv7H4Ze8LLoxLg+NusoIroInnyA1zbT&#10;JsFMT8iMGv+9Iwgei6r6ihpPG1OKK9WusKyg24lAEKdWF5wp2O+W7REI55E1lpZJwZ0cTCefH2NM&#10;tL3xhq5bn4kAYZeggtz7KpHSpTkZdB1bEQfvZGuDPsg6k7rGW4CbUsZRNJAGCw4LOVY0zyk9by9G&#10;QeN+eLHxp8VqPY8Pu/9Z/3j47ivV+mpmfyA8Nf4dfrVXWkEgdgfx76g3hOen8Afk5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GM8fvKAAAA4wAAAA8AAAAAAAAAAAAAAAAAmAIA&#10;AGRycy9kb3ducmV2LnhtbFBLBQYAAAAABAAEAPUAAACPAw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089" type="#_x0000_t202" style="position:absolute;left:4293;top:2044;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5gbMcA&#10;AADgAAAADwAAAGRycy9kb3ducmV2LnhtbERPTWvCQBC9C/6HZYTedGNqq6SuIgGpFD3Eeultmh2T&#10;0OxszG5N2l/fFQoeH+97ue5NLa7UusqygukkAkGcW11xoeD0vh0vQDiPrLG2TAp+yMF6NRwsMdG2&#10;44yuR1+IEMIuQQWl900ipctLMugmtiEO3Nm2Bn2AbSF1i10IN7WMo+hZGqw4NJTYUFpS/nX8Ngre&#10;0u0Bs8/YLH7r9HV/3jSX08eTUg+jfvMCwlPv7+J/906H+Y/RPJ7N4XYoIJ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OYGzHAAAA4AAAAA8AAAAAAAAAAAAAAAAAmAIAAGRy&#10;cy9kb3ducmV2LnhtbFBLBQYAAAAABAAEAPUAAACMAwAAAAA=&#10;" filled="f" stroked="f" strokeweight=".5pt">
                  <v:textbox>
                    <w:txbxContent>
                      <w:p w14:paraId="6BB3FC30" w14:textId="77777777" w:rsidR="00AF06C7" w:rsidRDefault="00AF06C7" w:rsidP="007518E1">
                        <w:pPr>
                          <w:jc w:val="center"/>
                          <w:rPr>
                            <w:sz w:val="10"/>
                            <w:szCs w:val="10"/>
                          </w:rPr>
                        </w:pPr>
                        <w:r>
                          <w:rPr>
                            <w:sz w:val="10"/>
                            <w:szCs w:val="10"/>
                          </w:rPr>
                          <w:t>ISSN : 2620-5025</w:t>
                        </w:r>
                      </w:p>
                      <w:p w14:paraId="72DEA031" w14:textId="77777777" w:rsidR="00AF06C7" w:rsidRDefault="00AF06C7" w:rsidP="007518E1">
                        <w:pPr>
                          <w:jc w:val="center"/>
                          <w:rPr>
                            <w:sz w:val="10"/>
                            <w:szCs w:val="10"/>
                          </w:rPr>
                        </w:pPr>
                        <w:r>
                          <w:rPr>
                            <w:sz w:val="10"/>
                            <w:szCs w:val="10"/>
                          </w:rPr>
                          <w:t>E-ISSN : 2621-8410</w:t>
                        </w:r>
                      </w:p>
                    </w:txbxContent>
                  </v:textbox>
                </v:shape>
              </v:group>
              <w10:wrap anchorx="margin"/>
            </v:group>
          </w:pict>
        </mc:Fallback>
      </mc:AlternateContent>
    </w:r>
    <w:r w:rsidRPr="007518E1">
      <w:rPr>
        <w:b/>
        <w:bCs/>
        <w:sz w:val="16"/>
        <w:szCs w:val="16"/>
      </w:rPr>
      <w:t xml:space="preserve">Volume 17 / </w:t>
    </w:r>
    <w:proofErr w:type="spellStart"/>
    <w:r w:rsidRPr="007518E1">
      <w:rPr>
        <w:b/>
        <w:bCs/>
        <w:sz w:val="16"/>
        <w:szCs w:val="16"/>
      </w:rPr>
      <w:t>Nomor</w:t>
    </w:r>
    <w:proofErr w:type="spellEnd"/>
    <w:r w:rsidRPr="007518E1">
      <w:rPr>
        <w:b/>
        <w:bCs/>
        <w:sz w:val="16"/>
        <w:szCs w:val="16"/>
      </w:rPr>
      <w:t xml:space="preserve"> 3 / </w:t>
    </w:r>
    <w:proofErr w:type="spellStart"/>
    <w:r w:rsidRPr="007518E1">
      <w:rPr>
        <w:b/>
        <w:bCs/>
        <w:sz w:val="16"/>
        <w:szCs w:val="16"/>
      </w:rPr>
      <w:t>Desember</w:t>
    </w:r>
    <w:proofErr w:type="spellEnd"/>
    <w:r w:rsidRPr="007518E1">
      <w:rPr>
        <w:b/>
        <w:bCs/>
        <w:sz w:val="16"/>
        <w:szCs w:val="16"/>
      </w:rPr>
      <w:t xml:space="preserve"> 2023</w:t>
    </w:r>
  </w:p>
  <w:p w14:paraId="7B443384" w14:textId="5960CD28"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12736" behindDoc="0" locked="0" layoutInCell="1" allowOverlap="1" wp14:anchorId="02793DC7" wp14:editId="4B493BE4">
              <wp:simplePos x="0" y="0"/>
              <wp:positionH relativeFrom="margin">
                <wp:align>left</wp:align>
              </wp:positionH>
              <wp:positionV relativeFrom="paragraph">
                <wp:posOffset>68803</wp:posOffset>
              </wp:positionV>
              <wp:extent cx="5902430" cy="8668"/>
              <wp:effectExtent l="0" t="0" r="22225" b="29845"/>
              <wp:wrapNone/>
              <wp:docPr id="2143119941"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C2DA89" id="Straight Connector 1" o:spid="_x0000_s1026" style="position:absolute;z-index:485812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1091" w14:textId="77777777" w:rsidR="00AF06C7" w:rsidRDefault="00AF06C7">
    <w:pPr>
      <w:pStyle w:val="Header"/>
      <w:rPr>
        <w:sz w:val="16"/>
        <w:szCs w:val="16"/>
      </w:rPr>
    </w:pPr>
    <w:r w:rsidRPr="002A713D">
      <w:rPr>
        <w:sz w:val="16"/>
        <w:szCs w:val="16"/>
      </w:rPr>
      <w:t xml:space="preserve">Crowd Policing Guna </w:t>
    </w:r>
    <w:proofErr w:type="spellStart"/>
    <w:r w:rsidRPr="002A713D">
      <w:rPr>
        <w:sz w:val="16"/>
        <w:szCs w:val="16"/>
      </w:rPr>
      <w:t>Mencegah</w:t>
    </w:r>
    <w:proofErr w:type="spellEnd"/>
    <w:r w:rsidRPr="002A713D">
      <w:rPr>
        <w:sz w:val="16"/>
        <w:szCs w:val="16"/>
      </w:rPr>
      <w:t xml:space="preserve"> </w:t>
    </w:r>
    <w:proofErr w:type="spellStart"/>
    <w:r w:rsidRPr="002A713D">
      <w:rPr>
        <w:sz w:val="16"/>
        <w:szCs w:val="16"/>
      </w:rPr>
      <w:t>Konflik</w:t>
    </w:r>
    <w:proofErr w:type="spellEnd"/>
    <w:r w:rsidRPr="002A713D">
      <w:rPr>
        <w:sz w:val="16"/>
        <w:szCs w:val="16"/>
      </w:rPr>
      <w:t xml:space="preserve"> </w:t>
    </w:r>
    <w:proofErr w:type="spellStart"/>
    <w:r w:rsidRPr="002A713D">
      <w:rPr>
        <w:sz w:val="16"/>
        <w:szCs w:val="16"/>
      </w:rPr>
      <w:t>Tawuran</w:t>
    </w:r>
    <w:proofErr w:type="spellEnd"/>
    <w:r w:rsidRPr="002A713D">
      <w:rPr>
        <w:sz w:val="16"/>
        <w:szCs w:val="16"/>
      </w:rPr>
      <w:t xml:space="preserve"> Dalam Rangka </w:t>
    </w:r>
    <w:proofErr w:type="spellStart"/>
    <w:r w:rsidRPr="002A713D">
      <w:rPr>
        <w:sz w:val="16"/>
        <w:szCs w:val="16"/>
      </w:rPr>
      <w:t>Memelihara</w:t>
    </w:r>
    <w:proofErr w:type="spellEnd"/>
    <w:r w:rsidRPr="002A713D">
      <w:rPr>
        <w:sz w:val="16"/>
        <w:szCs w:val="16"/>
      </w:rPr>
      <w:t xml:space="preserve"> </w:t>
    </w:r>
    <w:proofErr w:type="spellStart"/>
    <w:r w:rsidRPr="002A713D">
      <w:rPr>
        <w:sz w:val="16"/>
        <w:szCs w:val="16"/>
      </w:rPr>
      <w:t>Kamtibmas</w:t>
    </w:r>
    <w:proofErr w:type="spellEnd"/>
    <w:r w:rsidRPr="002A713D">
      <w:rPr>
        <w:sz w:val="16"/>
        <w:szCs w:val="16"/>
      </w:rPr>
      <w:t xml:space="preserve"> Yang </w:t>
    </w:r>
    <w:proofErr w:type="spellStart"/>
    <w:r w:rsidRPr="002A713D">
      <w:rPr>
        <w:sz w:val="16"/>
        <w:szCs w:val="16"/>
      </w:rPr>
      <w:t>Kondusif</w:t>
    </w:r>
    <w:proofErr w:type="spellEnd"/>
  </w:p>
  <w:p w14:paraId="370B2ABF"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905920" behindDoc="0" locked="0" layoutInCell="1" allowOverlap="1" wp14:anchorId="4273B156" wp14:editId="6B670E46">
              <wp:simplePos x="0" y="0"/>
              <wp:positionH relativeFrom="margin">
                <wp:align>left</wp:align>
              </wp:positionH>
              <wp:positionV relativeFrom="paragraph">
                <wp:posOffset>68803</wp:posOffset>
              </wp:positionV>
              <wp:extent cx="5902430" cy="8668"/>
              <wp:effectExtent l="0" t="0" r="22225" b="29845"/>
              <wp:wrapNone/>
              <wp:docPr id="851954171"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99B4B" id="Straight Connector 1" o:spid="_x0000_s1026" style="position:absolute;z-index:485905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1E5D" w14:textId="6F1B172A" w:rsidR="00AF06C7" w:rsidRPr="007518E1" w:rsidRDefault="00AF06C7" w:rsidP="007518E1">
    <w:pPr>
      <w:pStyle w:val="Header"/>
      <w:jc w:val="right"/>
      <w:rPr>
        <w:b/>
        <w:bCs/>
        <w:sz w:val="16"/>
        <w:szCs w:val="16"/>
      </w:rPr>
    </w:pPr>
    <w:r>
      <w:rPr>
        <w:rFonts w:eastAsiaTheme="minorHAnsi"/>
        <w:noProof/>
        <w:sz w:val="24"/>
        <w:szCs w:val="24"/>
      </w:rPr>
      <mc:AlternateContent>
        <mc:Choice Requires="wpg">
          <w:drawing>
            <wp:anchor distT="0" distB="0" distL="114300" distR="114300" simplePos="0" relativeHeight="485903872" behindDoc="0" locked="0" layoutInCell="1" allowOverlap="1" wp14:anchorId="51501268" wp14:editId="2B7BBB8F">
              <wp:simplePos x="0" y="0"/>
              <wp:positionH relativeFrom="margin">
                <wp:align>left</wp:align>
              </wp:positionH>
              <wp:positionV relativeFrom="paragraph">
                <wp:posOffset>-290533</wp:posOffset>
              </wp:positionV>
              <wp:extent cx="1172845" cy="458470"/>
              <wp:effectExtent l="0" t="0" r="0" b="0"/>
              <wp:wrapNone/>
              <wp:docPr id="729685686" name="Group 16"/>
              <wp:cNvGraphicFramePr/>
              <a:graphic xmlns:a="http://schemas.openxmlformats.org/drawingml/2006/main">
                <a:graphicData uri="http://schemas.microsoft.com/office/word/2010/wordprocessingGroup">
                  <wpg:wgp>
                    <wpg:cNvGrpSpPr/>
                    <wpg:grpSpPr>
                      <a:xfrm>
                        <a:off x="0" y="0"/>
                        <a:ext cx="1172845" cy="458470"/>
                        <a:chOff x="0" y="0"/>
                        <a:chExt cx="1172957" cy="458303"/>
                      </a:xfrm>
                    </wpg:grpSpPr>
                    <pic:pic xmlns:pic="http://schemas.openxmlformats.org/drawingml/2006/picture">
                      <pic:nvPicPr>
                        <pic:cNvPr id="1754417992" name="Picture 1754417992"/>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518638247" name="Group 518638247"/>
                      <wpg:cNvGrpSpPr/>
                      <wpg:grpSpPr>
                        <a:xfrm>
                          <a:off x="429371" y="70137"/>
                          <a:ext cx="743586" cy="388166"/>
                          <a:chOff x="429371" y="70133"/>
                          <a:chExt cx="743818" cy="388248"/>
                        </a:xfrm>
                      </wpg:grpSpPr>
                      <wpg:grpSp>
                        <wpg:cNvPr id="986243832" name="Group 986243832"/>
                        <wpg:cNvGrpSpPr/>
                        <wpg:grpSpPr>
                          <a:xfrm>
                            <a:off x="476975" y="70133"/>
                            <a:ext cx="649466" cy="165332"/>
                            <a:chOff x="476975" y="69432"/>
                            <a:chExt cx="674901" cy="171985"/>
                          </a:xfrm>
                        </wpg:grpSpPr>
                        <wps:wsp>
                          <wps:cNvPr id="1564510456" name="AutoShape 352"/>
                          <wps:cNvSpPr>
                            <a:spLocks/>
                          </wps:cNvSpPr>
                          <wps:spPr bwMode="auto">
                            <a:xfrm>
                              <a:off x="706896" y="69432"/>
                              <a:ext cx="213733" cy="63603"/>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043893" name="AutoShape 351"/>
                          <wps:cNvSpPr>
                            <a:spLocks/>
                          </wps:cNvSpPr>
                          <wps:spPr bwMode="auto">
                            <a:xfrm>
                              <a:off x="476975" y="172033"/>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01714386" name="Text Box 3"/>
                        <wps:cNvSpPr txBox="1"/>
                        <wps:spPr>
                          <a:xfrm>
                            <a:off x="429371" y="204491"/>
                            <a:ext cx="743818" cy="253890"/>
                          </a:xfrm>
                          <a:prstGeom prst="rect">
                            <a:avLst/>
                          </a:prstGeom>
                          <a:noFill/>
                          <a:ln w="6350">
                            <a:noFill/>
                          </a:ln>
                        </wps:spPr>
                        <wps:txbx>
                          <w:txbxContent>
                            <w:p w14:paraId="07DF0131" w14:textId="77777777" w:rsidR="00AF06C7" w:rsidRDefault="00AF06C7" w:rsidP="007518E1">
                              <w:pPr>
                                <w:jc w:val="center"/>
                                <w:rPr>
                                  <w:sz w:val="10"/>
                                  <w:szCs w:val="10"/>
                                </w:rPr>
                              </w:pPr>
                              <w:r>
                                <w:rPr>
                                  <w:sz w:val="10"/>
                                  <w:szCs w:val="10"/>
                                </w:rPr>
                                <w:t>ISSN : 2620-5025</w:t>
                              </w:r>
                            </w:p>
                            <w:p w14:paraId="113D6D60" w14:textId="77777777" w:rsidR="00AF06C7" w:rsidRDefault="00AF06C7" w:rsidP="007518E1">
                              <w:pPr>
                                <w:jc w:val="center"/>
                                <w:rPr>
                                  <w:sz w:val="10"/>
                                  <w:szCs w:val="10"/>
                                </w:rPr>
                              </w:pPr>
                              <w:r>
                                <w:rPr>
                                  <w:sz w:val="10"/>
                                  <w:szCs w:val="10"/>
                                </w:rPr>
                                <w:t>E-ISSN : 2621-8410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51501268" id="Group 16" o:spid="_x0000_s1090" style="position:absolute;left:0;text-align:left;margin-left:0;margin-top:-22.9pt;width:92.35pt;height:36.1pt;z-index:485903872;mso-position-horizontal:left;mso-position-horizontal-relative:margin"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4417992" o:spid="_x0000_s1091"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EdNXKAAAA4wAAAA8AAABkcnMvZG93bnJldi54bWxET0trwkAQvgv9D8sIXqRufLRqdBURCwXx&#10;UNtLb0N23CTNzobsGtP++q5Q6HG+96y3na1ES40vHCsYjxIQxJnTBRsFH+8vjwsQPiBrrByTgm/y&#10;sN089NaYanfjN2rPwYgYwj5FBXkIdSqlz3Ky6EeuJo7cxTUWQzwbI3WDtxhuKzlJkmdpseDYkGNN&#10;+5yyr/PVKhj6/fRwOh0z8/nTlUdTlhQOpVKDfrdbgQjUhX/xn/tVx/nzp9lsPF8uJ3D/KQIgN7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PXEdNXKAAAA4wAAAA8AAAAAAAAA&#10;AAAAAAAAnwIAAGRycy9kb3ducmV2LnhtbFBLBQYAAAAABAAEAPcAAACWAwAAAAA=&#10;">
                <v:imagedata r:id="rId2" o:title="" croptop="-3814f" cropbottom="-1f" cropleft="24618f" cropright="24234f"/>
                <v:path arrowok="t"/>
              </v:shape>
              <v:group id="Group 518638247" o:spid="_x0000_s1092" style="position:absolute;left:4293;top:701;width:7436;height:3882" coordorigin="4293,701" coordsize="7438,3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I3tiLfL&#10;AAAA4gAAAA8AAAAAAAAAAAAAAAAAqgIAAGRycy9kb3ducmV2LnhtbFBLBQYAAAAABAAEAPoAAACi&#10;AwAAAAA=&#10;">
                <v:group id="Group 986243832" o:spid="_x0000_s1093" style="position:absolute;left:4769;top:701;width:6495;height:1653" coordorigin="4769,694" coordsize="6749,17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KWNMsTL&#10;AAAA4gAAAA8AAAAAAAAAAAAAAAAAqgIAAGRycy9kb3ducmV2LnhtbFBLBQYAAAAABAAEAPoAAACi&#10;AwAAAAA=&#10;">
                  <v:shape id="AutoShape 352" o:spid="_x0000_s1094" style="position:absolute;left:7068;top:694;width:2138;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iSMcA&#10;AADjAAAADwAAAGRycy9kb3ducmV2LnhtbERPzUrDQBC+C32HZQre7CbaBEm7LUUReoy1OXibZsck&#10;mJ1Nd9ckvr0rCB7n+5/tfja9GMn5zrKCdJWAIK6t7rhRcH57uXsE4QOyxt4yKfgmD/vd4maLhbYT&#10;v9J4Co2IIewLVNCGMBRS+rolg35lB+LIfVhnMMTTNVI7nGK46eV9kuTSYMexocWBnlqqP09fRsGx&#10;oucqHa+Sq/fyUrmyfBjOk1K3y/mwARFoDv/iP/dRx/lZvs7SZJ3l8PtTBED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G4kjHAAAA4wAAAA8AAAAAAAAAAAAAAAAAmAIAAGRy&#10;cy9kb3ducmV2LnhtbFBLBQYAAAAABAAEAPUAAACMAw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33;24196,387663;1728,383721;6625,331945;4609,383458;24484,331945;30821,385035;34566,393182;46664,395022;69996,390028;47816,384509;53001,390028;69996,343246;52137,385823;93328,343246;93328,369265;97937,360592;92464,350079;97073,344297;103410,342195;124149,394496;125590,351393;124149,347977;128758,351656;146617,394496;132503,342195;124149,347977;140280,342983;171966,351656;172830,361381;154971,369528;151802,386612;157851,394496;171102,392919;190113,386349;167645,382932;170237,371894;189825,358227;190113,389765;190113,389765;172830,384772;190113,370054;161596,343772;152090,352445;167645,354547;188961,351393;181471,343772;213733,331945;213733,331945" o:connectangles="0,0,0,0,0,0,0,0,0,0,0,0,0,0,0,0,0,0,0,0,0,0,0,0,0,0,0,0,0,0,0,0,0,0,0,0,0,0,0,0,0,0,0,0,0,0,0,0,0"/>
                  </v:shape>
                  <v:shape id="AutoShape 351" o:spid="_x0000_s1095" style="position:absolute;left:4769;top:1720;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PO1MkA&#10;AADiAAAADwAAAGRycy9kb3ducmV2LnhtbESPQYvCMBSE78L+h/AWvIima1W0GkVERfBUXfD6tnm2&#10;ZZuX0kSt/94sLHgcZuYbZrFqTSXu1LjSsoKvQQSCOLO65FzB93nXn4JwHlljZZkUPMnBavnRWWCi&#10;7YNTup98LgKEXYIKCu/rREqXFWTQDWxNHLyrbQz6IJtc6gYfAW4qOYyiiTRYclgosKZNQdnv6WYU&#10;tG7E29Rft4fjZng579fjn0tvrFT3s13PQXhq/Tv83z5oBfEkjkbxdBbD36VwB+Ty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pPO1MkAAADiAAAADwAAAAAAAAAAAAAAAACYAgAA&#10;ZHJzL2Rvd25yZXYueG1sUEsFBgAAAAAEAAQA9QAAAI4DA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096" type="#_x0000_t202" style="position:absolute;left:4293;top:2044;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XlQcoA&#10;AADjAAAADwAAAGRycy9kb3ducmV2LnhtbERPzWrCQBC+F/oOyxS81U3U2jR1FQmIUupB66W3aXZM&#10;gtnZmF019undQsHjfP8zmXWmFmdqXWVZQdyPQBDnVldcKNh9LZ4TEM4ja6wtk4IrOZhNHx8mmGp7&#10;4Q2dt74QIYRdigpK75tUSpeXZND1bUMcuL1tDfpwtoXULV5CuKnlIIrG0mDFoaHEhrKS8sP2ZBR8&#10;ZIs1bn4GJvmts+Xnft4cd98vSvWeuvk7CE+dv4v/3Ssd5r9F8Ws8GiZj+PspACCnN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sV5UHKAAAA4wAAAA8AAAAAAAAAAAAAAAAAmAIA&#10;AGRycy9kb3ducmV2LnhtbFBLBQYAAAAABAAEAPUAAACPAwAAAAA=&#10;" filled="f" stroked="f" strokeweight=".5pt">
                  <v:textbox>
                    <w:txbxContent>
                      <w:p w14:paraId="07DF0131" w14:textId="77777777" w:rsidR="00AF06C7" w:rsidRDefault="00AF06C7" w:rsidP="007518E1">
                        <w:pPr>
                          <w:jc w:val="center"/>
                          <w:rPr>
                            <w:sz w:val="10"/>
                            <w:szCs w:val="10"/>
                          </w:rPr>
                        </w:pPr>
                        <w:r>
                          <w:rPr>
                            <w:sz w:val="10"/>
                            <w:szCs w:val="10"/>
                          </w:rPr>
                          <w:t>ISSN : 2620-5025</w:t>
                        </w:r>
                      </w:p>
                      <w:p w14:paraId="113D6D60" w14:textId="77777777" w:rsidR="00AF06C7" w:rsidRDefault="00AF06C7" w:rsidP="007518E1">
                        <w:pPr>
                          <w:jc w:val="center"/>
                          <w:rPr>
                            <w:sz w:val="10"/>
                            <w:szCs w:val="10"/>
                          </w:rPr>
                        </w:pPr>
                        <w:r>
                          <w:rPr>
                            <w:sz w:val="10"/>
                            <w:szCs w:val="10"/>
                          </w:rPr>
                          <w:t>E-ISSN : 2621-8410</w:t>
                        </w:r>
                      </w:p>
                    </w:txbxContent>
                  </v:textbox>
                </v:shape>
              </v:group>
              <w10:wrap anchorx="margin"/>
            </v:group>
          </w:pict>
        </mc:Fallback>
      </mc:AlternateContent>
    </w:r>
    <w:r w:rsidRPr="007518E1">
      <w:rPr>
        <w:b/>
        <w:bCs/>
        <w:sz w:val="16"/>
        <w:szCs w:val="16"/>
      </w:rPr>
      <w:t xml:space="preserve">Volume 17 / </w:t>
    </w:r>
    <w:proofErr w:type="spellStart"/>
    <w:r w:rsidRPr="007518E1">
      <w:rPr>
        <w:b/>
        <w:bCs/>
        <w:sz w:val="16"/>
        <w:szCs w:val="16"/>
      </w:rPr>
      <w:t>Nomor</w:t>
    </w:r>
    <w:proofErr w:type="spellEnd"/>
    <w:r w:rsidRPr="007518E1">
      <w:rPr>
        <w:b/>
        <w:bCs/>
        <w:sz w:val="16"/>
        <w:szCs w:val="16"/>
      </w:rPr>
      <w:t xml:space="preserve"> 3 / </w:t>
    </w:r>
    <w:proofErr w:type="spellStart"/>
    <w:r w:rsidRPr="007518E1">
      <w:rPr>
        <w:b/>
        <w:bCs/>
        <w:sz w:val="16"/>
        <w:szCs w:val="16"/>
      </w:rPr>
      <w:t>Desember</w:t>
    </w:r>
    <w:proofErr w:type="spellEnd"/>
    <w:r w:rsidRPr="007518E1">
      <w:rPr>
        <w:b/>
        <w:bCs/>
        <w:sz w:val="16"/>
        <w:szCs w:val="16"/>
      </w:rPr>
      <w:t xml:space="preserve"> 2023</w:t>
    </w:r>
  </w:p>
  <w:p w14:paraId="0E6BC7C2" w14:textId="430F3139"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14784" behindDoc="0" locked="0" layoutInCell="1" allowOverlap="1" wp14:anchorId="57DB22DC" wp14:editId="538B7983">
              <wp:simplePos x="0" y="0"/>
              <wp:positionH relativeFrom="margin">
                <wp:align>left</wp:align>
              </wp:positionH>
              <wp:positionV relativeFrom="paragraph">
                <wp:posOffset>68803</wp:posOffset>
              </wp:positionV>
              <wp:extent cx="5902430" cy="8668"/>
              <wp:effectExtent l="0" t="0" r="22225" b="29845"/>
              <wp:wrapNone/>
              <wp:docPr id="1814537179"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2E3F44" id="Straight Connector 1" o:spid="_x0000_s1026" style="position:absolute;z-index:485814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2564" w14:textId="77777777" w:rsidR="00AF06C7" w:rsidRDefault="00AF06C7">
    <w:pPr>
      <w:pStyle w:val="Header"/>
      <w:rPr>
        <w:sz w:val="16"/>
        <w:szCs w:val="16"/>
      </w:rPr>
    </w:pPr>
    <w:r w:rsidRPr="002A713D">
      <w:rPr>
        <w:sz w:val="16"/>
        <w:szCs w:val="16"/>
      </w:rPr>
      <w:t>Artificial Intelligence (Ai) And Internet Of Things (</w:t>
    </w:r>
    <w:proofErr w:type="spellStart"/>
    <w:r w:rsidRPr="002A713D">
      <w:rPr>
        <w:sz w:val="16"/>
        <w:szCs w:val="16"/>
      </w:rPr>
      <w:t>Iot</w:t>
    </w:r>
    <w:proofErr w:type="spellEnd"/>
    <w:r w:rsidRPr="002A713D">
      <w:rPr>
        <w:sz w:val="16"/>
        <w:szCs w:val="16"/>
      </w:rPr>
      <w:t>):</w:t>
    </w:r>
    <w:r>
      <w:rPr>
        <w:sz w:val="16"/>
        <w:szCs w:val="16"/>
      </w:rPr>
      <w:t xml:space="preserve"> </w:t>
    </w:r>
    <w:r w:rsidRPr="002A713D">
      <w:rPr>
        <w:sz w:val="16"/>
        <w:szCs w:val="16"/>
      </w:rPr>
      <w:t>Threats Or Future For The Police?</w:t>
    </w:r>
  </w:p>
  <w:p w14:paraId="488B1005"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901824" behindDoc="0" locked="0" layoutInCell="1" allowOverlap="1" wp14:anchorId="19F26D7B" wp14:editId="045EC893">
              <wp:simplePos x="0" y="0"/>
              <wp:positionH relativeFrom="margin">
                <wp:align>left</wp:align>
              </wp:positionH>
              <wp:positionV relativeFrom="paragraph">
                <wp:posOffset>68803</wp:posOffset>
              </wp:positionV>
              <wp:extent cx="5902430" cy="8668"/>
              <wp:effectExtent l="0" t="0" r="22225" b="29845"/>
              <wp:wrapNone/>
              <wp:docPr id="1925075950"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50B89" id="Straight Connector 1" o:spid="_x0000_s1026" style="position:absolute;z-index:48590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E62A" w14:textId="14B0FBF7" w:rsidR="00AF06C7" w:rsidRPr="007518E1" w:rsidRDefault="00AF06C7" w:rsidP="007518E1">
    <w:pPr>
      <w:pStyle w:val="Header"/>
      <w:jc w:val="right"/>
      <w:rPr>
        <w:b/>
        <w:bCs/>
        <w:sz w:val="16"/>
        <w:szCs w:val="16"/>
      </w:rPr>
    </w:pPr>
    <w:r>
      <w:rPr>
        <w:rFonts w:eastAsiaTheme="minorHAnsi"/>
        <w:noProof/>
        <w:sz w:val="24"/>
        <w:szCs w:val="24"/>
      </w:rPr>
      <mc:AlternateContent>
        <mc:Choice Requires="wpg">
          <w:drawing>
            <wp:anchor distT="0" distB="0" distL="114300" distR="114300" simplePos="0" relativeHeight="485899776" behindDoc="0" locked="0" layoutInCell="1" allowOverlap="1" wp14:anchorId="13F4BBC6" wp14:editId="5F3E1D48">
              <wp:simplePos x="0" y="0"/>
              <wp:positionH relativeFrom="margin">
                <wp:align>left</wp:align>
              </wp:positionH>
              <wp:positionV relativeFrom="paragraph">
                <wp:posOffset>-303991</wp:posOffset>
              </wp:positionV>
              <wp:extent cx="1172845" cy="458470"/>
              <wp:effectExtent l="0" t="0" r="0" b="0"/>
              <wp:wrapNone/>
              <wp:docPr id="1108166760" name="Group 15"/>
              <wp:cNvGraphicFramePr/>
              <a:graphic xmlns:a="http://schemas.openxmlformats.org/drawingml/2006/main">
                <a:graphicData uri="http://schemas.microsoft.com/office/word/2010/wordprocessingGroup">
                  <wpg:wgp>
                    <wpg:cNvGrpSpPr/>
                    <wpg:grpSpPr>
                      <a:xfrm>
                        <a:off x="0" y="0"/>
                        <a:ext cx="1172845" cy="458470"/>
                        <a:chOff x="0" y="0"/>
                        <a:chExt cx="1172957" cy="458303"/>
                      </a:xfrm>
                    </wpg:grpSpPr>
                    <pic:pic xmlns:pic="http://schemas.openxmlformats.org/drawingml/2006/picture">
                      <pic:nvPicPr>
                        <pic:cNvPr id="1056678999" name="Picture 1056678999"/>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450811045" name="Group 450811045"/>
                      <wpg:cNvGrpSpPr/>
                      <wpg:grpSpPr>
                        <a:xfrm>
                          <a:off x="429371" y="87465"/>
                          <a:ext cx="743586" cy="370838"/>
                          <a:chOff x="429371" y="87465"/>
                          <a:chExt cx="743818" cy="370916"/>
                        </a:xfrm>
                      </wpg:grpSpPr>
                      <wpg:grpSp>
                        <wpg:cNvPr id="1656612629" name="Group 1656612629"/>
                        <wpg:cNvGrpSpPr/>
                        <wpg:grpSpPr>
                          <a:xfrm>
                            <a:off x="476975" y="87465"/>
                            <a:ext cx="649466" cy="147996"/>
                            <a:chOff x="476975" y="87464"/>
                            <a:chExt cx="674901" cy="153953"/>
                          </a:xfrm>
                        </wpg:grpSpPr>
                        <wps:wsp>
                          <wps:cNvPr id="1286404461" name="AutoShape 352"/>
                          <wps:cNvSpPr>
                            <a:spLocks/>
                          </wps:cNvSpPr>
                          <wps:spPr bwMode="auto">
                            <a:xfrm>
                              <a:off x="706896" y="87464"/>
                              <a:ext cx="213733" cy="63602"/>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427277" name="AutoShape 351"/>
                          <wps:cNvSpPr>
                            <a:spLocks/>
                          </wps:cNvSpPr>
                          <wps:spPr bwMode="auto">
                            <a:xfrm>
                              <a:off x="476975" y="172033"/>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81114074" name="Text Box 3"/>
                        <wps:cNvSpPr txBox="1"/>
                        <wps:spPr>
                          <a:xfrm>
                            <a:off x="429371" y="204491"/>
                            <a:ext cx="743818" cy="253890"/>
                          </a:xfrm>
                          <a:prstGeom prst="rect">
                            <a:avLst/>
                          </a:prstGeom>
                          <a:noFill/>
                          <a:ln w="6350">
                            <a:noFill/>
                          </a:ln>
                        </wps:spPr>
                        <wps:txbx>
                          <w:txbxContent>
                            <w:p w14:paraId="2ED4688F" w14:textId="77777777" w:rsidR="00AF06C7" w:rsidRDefault="00AF06C7" w:rsidP="007518E1">
                              <w:pPr>
                                <w:jc w:val="center"/>
                                <w:rPr>
                                  <w:sz w:val="10"/>
                                  <w:szCs w:val="10"/>
                                </w:rPr>
                              </w:pPr>
                              <w:r>
                                <w:rPr>
                                  <w:sz w:val="10"/>
                                  <w:szCs w:val="10"/>
                                </w:rPr>
                                <w:t>ISSN : 2620-5025</w:t>
                              </w:r>
                            </w:p>
                            <w:p w14:paraId="25BBF052" w14:textId="77777777" w:rsidR="00AF06C7" w:rsidRDefault="00AF06C7" w:rsidP="007518E1">
                              <w:pPr>
                                <w:jc w:val="center"/>
                                <w:rPr>
                                  <w:sz w:val="10"/>
                                  <w:szCs w:val="10"/>
                                </w:rPr>
                              </w:pPr>
                              <w:r>
                                <w:rPr>
                                  <w:sz w:val="10"/>
                                  <w:szCs w:val="10"/>
                                </w:rPr>
                                <w:t>E-ISSN : 2621-8410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13F4BBC6" id="Group 15" o:spid="_x0000_s1099" style="position:absolute;left:0;text-align:left;margin-left:0;margin-top:-23.95pt;width:92.35pt;height:36.1pt;z-index:485899776;mso-position-horizontal:left;mso-position-horizontal-relative:margin"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6678999" o:spid="_x0000_s1100"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XU5PJAAAA4wAAAA8AAABkcnMvZG93bnJldi54bWxET81qwkAQvhd8h2UKvZS60WJqoquIWBDE&#10;g9pLb0N23CTNzobsVtM+vSsUepzvf+bL3jbiQp2vHCsYDRMQxIXTFRsFH6f3lykIH5A1No5JwQ95&#10;WC4GD3PMtbvygS7HYEQMYZ+jgjKENpfSFyVZ9EPXEkfu7DqLIZ6dkbrDawy3jRwnSSotVhwbSmxp&#10;XVLxdfy2Cp79+nWz3+8K8/nb1ztT1xQ2tVJPj/1qBiJQH/7Ff+6tjvOTSZq+TbMsg/tPEQC5uA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VZdTk8kAAADjAAAADwAAAAAAAAAA&#10;AAAAAACfAgAAZHJzL2Rvd25yZXYueG1sUEsFBgAAAAAEAAQA9wAAAJUDAAAAAA==&#10;">
                <v:imagedata r:id="rId2" o:title="" croptop="-3814f" cropbottom="-1f" cropleft="24618f" cropright="24234f"/>
                <v:path arrowok="t"/>
              </v:shape>
              <v:group id="Group 450811045" o:spid="_x0000_s1101" style="position:absolute;left:4293;top:874;width:7436;height:3709" coordorigin="4293,874" coordsize="7438,3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I3ldZHL&#10;AAAA4gAAAA8AAAAAAAAAAAAAAAAAqgIAAGRycy9kb3ducmV2LnhtbFBLBQYAAAAABAAEAPoAAACi&#10;AwAAAAA=&#10;">
                <v:group id="Group 1656612629" o:spid="_x0000_s1102" style="position:absolute;left:4769;top:874;width:6495;height:1480" coordorigin="4769,874" coordsize="674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pci6dyQAA&#10;AOMAAAAPAAAAAAAAAAAAAAAAAKoCAABkcnMvZG93bnJldi54bWxQSwUGAAAAAAQABAD6AAAAoAMA&#10;AAAA&#10;">
                  <v:shape id="AutoShape 352" o:spid="_x0000_s1103" style="position:absolute;left:7068;top:874;width:2138;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vUscA&#10;AADjAAAADwAAAGRycy9kb3ducmV2LnhtbERPzUrDQBC+C77DMoI3u0kNocRuS6kIPaa1OXgbs2MS&#10;mp1Nd9ckvn1XEDzO9z/r7Wx6MZLznWUF6SIBQVxb3XGj4Pz+9rQC4QOyxt4yKfghD9vN/d0aC20n&#10;PtJ4Co2IIewLVNCGMBRS+rolg35hB+LIfVlnMMTTNVI7nGK46eUySXJpsOPY0OJA+5bqy+nbKDhU&#10;9Fql41Vy9VF+Vq4sn4fzpNTjw7x7ARFoDv/iP/dBx/nLVZ4lWZan8PtTBEB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n71LHAAAA4wAAAA8AAAAAAAAAAAAAAAAAmAIAAGRy&#10;cy9kb3ducmV2LnhtbFBLBQYAAAAABAAEAPUAAACMAw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27;24196,387657;1728,383715;6625,331939;4609,383452;24484,331939;30821,385029;34566,393176;46664,395016;69996,390022;47816,384503;53001,390022;69996,343241;52137,385817;93328,343241;93328,369260;97937,360587;92464,350074;97073,344292;103410,342189;124149,394490;125590,351388;124149,347971;128758,351651;146617,394490;132503,342189;124149,347971;140280,342978;171966,351651;172830,361375;154971,369522;151802,386606;157851,394490;171102,392913;190113,386343;167645,382926;170237,371888;189825,358221;190113,389759;190113,389759;172830,384766;190113,370048;161596,343766;152090,352439;167645,354542;188961,351388;181471,343766;213733,331939;213733,331939" o:connectangles="0,0,0,0,0,0,0,0,0,0,0,0,0,0,0,0,0,0,0,0,0,0,0,0,0,0,0,0,0,0,0,0,0,0,0,0,0,0,0,0,0,0,0,0,0,0,0,0,0"/>
                  </v:shape>
                  <v:shape id="AutoShape 351" o:spid="_x0000_s1104" style="position:absolute;left:4769;top:1720;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JJkcoA&#10;AADiAAAADwAAAGRycy9kb3ducmV2LnhtbESPT2vCQBTE7wW/w/KEXkrdNJhGo6uIqAie/ANen9ln&#10;Esy+DdlV02/fFQo9DjPzG2Y670wtHtS6yrKCr0EEgji3uuJCwem4/hyBcB5ZY22ZFPyQg/ms9zbF&#10;TNsn7+lx8IUIEHYZKii9bzIpXV6SQTewDXHwrrY16INsC6lbfAa4qWUcRd/SYMVhocSGliXlt8Pd&#10;KOjckFd7f11td8v4fNwsksv5I1Hqvd8tJiA8df4//NfeagXjKBnGaZym8LoU7oCc/Q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JCSZHKAAAA4gAAAA8AAAAAAAAAAAAAAAAAmAIA&#10;AGRycy9kb3ducmV2LnhtbFBLBQYAAAAABAAEAPUAAACPAw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105" type="#_x0000_t202" style="position:absolute;left:4293;top:2044;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qiQckA&#10;AADjAAAADwAAAGRycy9kb3ducmV2LnhtbERPS2vCQBC+C/0PyxR6003ER0hdRQJiKfXg49LbNDsm&#10;odnZmN1q7K93BcHjfO+ZLTpTizO1rrKsIB5EIIhzqysuFBz2q34CwnlkjbVlUnAlB4v5S2+GqbYX&#10;3tJ55wsRQtilqKD0vkmldHlJBt3ANsSBO9rWoA9nW0jd4iWEm1oOo2giDVYcGkpsKCsp/939GQWf&#10;2WqD25+hSf7rbP11XDanw/dYqbfXbvkOwlPnn+KH+0OH+dMkjuNRNB3B/acAgJz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JqiQckAAADjAAAADwAAAAAAAAAAAAAAAACYAgAA&#10;ZHJzL2Rvd25yZXYueG1sUEsFBgAAAAAEAAQA9QAAAI4DAAAAAA==&#10;" filled="f" stroked="f" strokeweight=".5pt">
                  <v:textbox>
                    <w:txbxContent>
                      <w:p w14:paraId="2ED4688F" w14:textId="77777777" w:rsidR="00AF06C7" w:rsidRDefault="00AF06C7" w:rsidP="007518E1">
                        <w:pPr>
                          <w:jc w:val="center"/>
                          <w:rPr>
                            <w:sz w:val="10"/>
                            <w:szCs w:val="10"/>
                          </w:rPr>
                        </w:pPr>
                        <w:r>
                          <w:rPr>
                            <w:sz w:val="10"/>
                            <w:szCs w:val="10"/>
                          </w:rPr>
                          <w:t>ISSN : 2620-5025</w:t>
                        </w:r>
                      </w:p>
                      <w:p w14:paraId="25BBF052" w14:textId="77777777" w:rsidR="00AF06C7" w:rsidRDefault="00AF06C7" w:rsidP="007518E1">
                        <w:pPr>
                          <w:jc w:val="center"/>
                          <w:rPr>
                            <w:sz w:val="10"/>
                            <w:szCs w:val="10"/>
                          </w:rPr>
                        </w:pPr>
                        <w:r>
                          <w:rPr>
                            <w:sz w:val="10"/>
                            <w:szCs w:val="10"/>
                          </w:rPr>
                          <w:t>E-ISSN : 2621-8410</w:t>
                        </w:r>
                      </w:p>
                    </w:txbxContent>
                  </v:textbox>
                </v:shape>
              </v:group>
              <w10:wrap anchorx="margin"/>
            </v:group>
          </w:pict>
        </mc:Fallback>
      </mc:AlternateContent>
    </w:r>
    <w:r w:rsidRPr="007518E1">
      <w:rPr>
        <w:b/>
        <w:bCs/>
        <w:sz w:val="16"/>
        <w:szCs w:val="16"/>
      </w:rPr>
      <w:t xml:space="preserve">Volume 17 / </w:t>
    </w:r>
    <w:proofErr w:type="spellStart"/>
    <w:r w:rsidRPr="007518E1">
      <w:rPr>
        <w:b/>
        <w:bCs/>
        <w:sz w:val="16"/>
        <w:szCs w:val="16"/>
      </w:rPr>
      <w:t>Nomor</w:t>
    </w:r>
    <w:proofErr w:type="spellEnd"/>
    <w:r w:rsidRPr="007518E1">
      <w:rPr>
        <w:b/>
        <w:bCs/>
        <w:sz w:val="16"/>
        <w:szCs w:val="16"/>
      </w:rPr>
      <w:t xml:space="preserve"> 3 / </w:t>
    </w:r>
    <w:proofErr w:type="spellStart"/>
    <w:r w:rsidRPr="007518E1">
      <w:rPr>
        <w:b/>
        <w:bCs/>
        <w:sz w:val="16"/>
        <w:szCs w:val="16"/>
      </w:rPr>
      <w:t>Desember</w:t>
    </w:r>
    <w:proofErr w:type="spellEnd"/>
    <w:r w:rsidRPr="007518E1">
      <w:rPr>
        <w:b/>
        <w:bCs/>
        <w:sz w:val="16"/>
        <w:szCs w:val="16"/>
      </w:rPr>
      <w:t xml:space="preserve"> 2023</w:t>
    </w:r>
  </w:p>
  <w:p w14:paraId="05B7BF1B" w14:textId="69F337FD"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16832" behindDoc="0" locked="0" layoutInCell="1" allowOverlap="1" wp14:anchorId="752B12C5" wp14:editId="28C16EB5">
              <wp:simplePos x="0" y="0"/>
              <wp:positionH relativeFrom="margin">
                <wp:align>left</wp:align>
              </wp:positionH>
              <wp:positionV relativeFrom="paragraph">
                <wp:posOffset>68803</wp:posOffset>
              </wp:positionV>
              <wp:extent cx="5902430" cy="8668"/>
              <wp:effectExtent l="0" t="0" r="22225" b="29845"/>
              <wp:wrapNone/>
              <wp:docPr id="1576026916"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64C874" id="Straight Connector 1" o:spid="_x0000_s1026" style="position:absolute;z-index:485816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4E5F" w14:textId="77777777" w:rsidR="00AF06C7" w:rsidRDefault="00AF06C7">
    <w:pPr>
      <w:pStyle w:val="Header"/>
      <w:rPr>
        <w:sz w:val="16"/>
        <w:szCs w:val="16"/>
      </w:rPr>
    </w:pPr>
    <w:r w:rsidRPr="00B211CA">
      <w:rPr>
        <w:sz w:val="16"/>
        <w:szCs w:val="16"/>
      </w:rPr>
      <w:t xml:space="preserve">Peran </w:t>
    </w:r>
    <w:proofErr w:type="spellStart"/>
    <w:r w:rsidRPr="00B211CA">
      <w:rPr>
        <w:sz w:val="16"/>
        <w:szCs w:val="16"/>
      </w:rPr>
      <w:t>Kepolisian</w:t>
    </w:r>
    <w:proofErr w:type="spellEnd"/>
    <w:r w:rsidRPr="00B211CA">
      <w:rPr>
        <w:sz w:val="16"/>
        <w:szCs w:val="16"/>
      </w:rPr>
      <w:t xml:space="preserve"> Negara </w:t>
    </w:r>
    <w:proofErr w:type="spellStart"/>
    <w:r w:rsidRPr="00B211CA">
      <w:rPr>
        <w:sz w:val="16"/>
        <w:szCs w:val="16"/>
      </w:rPr>
      <w:t>Republik</w:t>
    </w:r>
    <w:proofErr w:type="spellEnd"/>
    <w:r w:rsidRPr="00B211CA">
      <w:rPr>
        <w:sz w:val="16"/>
        <w:szCs w:val="16"/>
      </w:rPr>
      <w:t xml:space="preserve"> Indonesia Dalam </w:t>
    </w:r>
    <w:proofErr w:type="spellStart"/>
    <w:r w:rsidRPr="00B211CA">
      <w:rPr>
        <w:sz w:val="16"/>
        <w:szCs w:val="16"/>
      </w:rPr>
      <w:t>Penerapan</w:t>
    </w:r>
    <w:proofErr w:type="spellEnd"/>
    <w:r w:rsidRPr="00B211CA">
      <w:rPr>
        <w:sz w:val="16"/>
        <w:szCs w:val="16"/>
      </w:rPr>
      <w:t xml:space="preserve"> </w:t>
    </w:r>
    <w:proofErr w:type="spellStart"/>
    <w:r w:rsidRPr="00B211CA">
      <w:rPr>
        <w:sz w:val="16"/>
        <w:szCs w:val="16"/>
      </w:rPr>
      <w:t>Sistem</w:t>
    </w:r>
    <w:proofErr w:type="spellEnd"/>
    <w:r w:rsidRPr="00B211CA">
      <w:rPr>
        <w:sz w:val="16"/>
        <w:szCs w:val="16"/>
      </w:rPr>
      <w:t xml:space="preserve"> </w:t>
    </w:r>
    <w:proofErr w:type="spellStart"/>
    <w:r w:rsidRPr="00B211CA">
      <w:rPr>
        <w:sz w:val="16"/>
        <w:szCs w:val="16"/>
      </w:rPr>
      <w:t>Peradilan</w:t>
    </w:r>
    <w:proofErr w:type="spellEnd"/>
    <w:r w:rsidRPr="00B211CA">
      <w:rPr>
        <w:sz w:val="16"/>
        <w:szCs w:val="16"/>
      </w:rPr>
      <w:t xml:space="preserve"> </w:t>
    </w:r>
    <w:proofErr w:type="spellStart"/>
    <w:r w:rsidRPr="00B211CA">
      <w:rPr>
        <w:sz w:val="16"/>
        <w:szCs w:val="16"/>
      </w:rPr>
      <w:t>Pidana</w:t>
    </w:r>
    <w:proofErr w:type="spellEnd"/>
  </w:p>
  <w:p w14:paraId="09764ADD"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97728" behindDoc="0" locked="0" layoutInCell="1" allowOverlap="1" wp14:anchorId="1A22A42E" wp14:editId="3E012C69">
              <wp:simplePos x="0" y="0"/>
              <wp:positionH relativeFrom="margin">
                <wp:align>left</wp:align>
              </wp:positionH>
              <wp:positionV relativeFrom="paragraph">
                <wp:posOffset>68803</wp:posOffset>
              </wp:positionV>
              <wp:extent cx="5902430" cy="8668"/>
              <wp:effectExtent l="0" t="0" r="22225" b="29845"/>
              <wp:wrapNone/>
              <wp:docPr id="1331331899"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2E6578" id="Straight Connector 1" o:spid="_x0000_s1026" style="position:absolute;z-index:48589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0E18" w14:textId="0E9A53A1" w:rsidR="00AF06C7" w:rsidRPr="007518E1" w:rsidRDefault="00AF06C7" w:rsidP="007518E1">
    <w:pPr>
      <w:pStyle w:val="Header"/>
      <w:jc w:val="right"/>
      <w:rPr>
        <w:b/>
        <w:bCs/>
        <w:sz w:val="16"/>
        <w:szCs w:val="16"/>
      </w:rPr>
    </w:pPr>
    <w:r>
      <w:rPr>
        <w:rFonts w:eastAsiaTheme="minorHAnsi"/>
        <w:noProof/>
        <w:sz w:val="24"/>
        <w:szCs w:val="24"/>
      </w:rPr>
      <mc:AlternateContent>
        <mc:Choice Requires="wpg">
          <w:drawing>
            <wp:anchor distT="0" distB="0" distL="114300" distR="114300" simplePos="0" relativeHeight="485895680" behindDoc="0" locked="0" layoutInCell="1" allowOverlap="1" wp14:anchorId="3A7E403A" wp14:editId="792A348C">
              <wp:simplePos x="0" y="0"/>
              <wp:positionH relativeFrom="margin">
                <wp:align>left</wp:align>
              </wp:positionH>
              <wp:positionV relativeFrom="paragraph">
                <wp:posOffset>-303991</wp:posOffset>
              </wp:positionV>
              <wp:extent cx="1172845" cy="458470"/>
              <wp:effectExtent l="0" t="0" r="0" b="0"/>
              <wp:wrapNone/>
              <wp:docPr id="6980047" name="Group 14"/>
              <wp:cNvGraphicFramePr/>
              <a:graphic xmlns:a="http://schemas.openxmlformats.org/drawingml/2006/main">
                <a:graphicData uri="http://schemas.microsoft.com/office/word/2010/wordprocessingGroup">
                  <wpg:wgp>
                    <wpg:cNvGrpSpPr/>
                    <wpg:grpSpPr>
                      <a:xfrm>
                        <a:off x="0" y="0"/>
                        <a:ext cx="1172845" cy="458470"/>
                        <a:chOff x="0" y="0"/>
                        <a:chExt cx="1172957" cy="458303"/>
                      </a:xfrm>
                    </wpg:grpSpPr>
                    <pic:pic xmlns:pic="http://schemas.openxmlformats.org/drawingml/2006/picture">
                      <pic:nvPicPr>
                        <pic:cNvPr id="1638985147" name="Picture 1638985147"/>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1067828445" name="Group 1067828445"/>
                      <wpg:cNvGrpSpPr/>
                      <wpg:grpSpPr>
                        <a:xfrm>
                          <a:off x="429371" y="87465"/>
                          <a:ext cx="743586" cy="370838"/>
                          <a:chOff x="429371" y="87465"/>
                          <a:chExt cx="743818" cy="370916"/>
                        </a:xfrm>
                      </wpg:grpSpPr>
                      <wpg:grpSp>
                        <wpg:cNvPr id="1120329751" name="Group 1120329751"/>
                        <wpg:cNvGrpSpPr/>
                        <wpg:grpSpPr>
                          <a:xfrm>
                            <a:off x="476975" y="87465"/>
                            <a:ext cx="649466" cy="147996"/>
                            <a:chOff x="476975" y="87464"/>
                            <a:chExt cx="674901" cy="153953"/>
                          </a:xfrm>
                        </wpg:grpSpPr>
                        <wps:wsp>
                          <wps:cNvPr id="101820409" name="AutoShape 352"/>
                          <wps:cNvSpPr>
                            <a:spLocks/>
                          </wps:cNvSpPr>
                          <wps:spPr bwMode="auto">
                            <a:xfrm>
                              <a:off x="706896" y="87464"/>
                              <a:ext cx="213733" cy="63602"/>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860120" name="AutoShape 351"/>
                          <wps:cNvSpPr>
                            <a:spLocks/>
                          </wps:cNvSpPr>
                          <wps:spPr bwMode="auto">
                            <a:xfrm>
                              <a:off x="476975" y="172033"/>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33052490" name="Text Box 3"/>
                        <wps:cNvSpPr txBox="1"/>
                        <wps:spPr>
                          <a:xfrm>
                            <a:off x="429371" y="204491"/>
                            <a:ext cx="743818" cy="253890"/>
                          </a:xfrm>
                          <a:prstGeom prst="rect">
                            <a:avLst/>
                          </a:prstGeom>
                          <a:noFill/>
                          <a:ln w="6350">
                            <a:noFill/>
                          </a:ln>
                        </wps:spPr>
                        <wps:txbx>
                          <w:txbxContent>
                            <w:p w14:paraId="1872CD29" w14:textId="77777777" w:rsidR="00AF06C7" w:rsidRDefault="00AF06C7" w:rsidP="007518E1">
                              <w:pPr>
                                <w:jc w:val="center"/>
                                <w:rPr>
                                  <w:sz w:val="10"/>
                                  <w:szCs w:val="10"/>
                                </w:rPr>
                              </w:pPr>
                              <w:r>
                                <w:rPr>
                                  <w:sz w:val="10"/>
                                  <w:szCs w:val="10"/>
                                </w:rPr>
                                <w:t>ISSN : 2620-5025</w:t>
                              </w:r>
                            </w:p>
                            <w:p w14:paraId="07355A71" w14:textId="77777777" w:rsidR="00AF06C7" w:rsidRDefault="00AF06C7" w:rsidP="007518E1">
                              <w:pPr>
                                <w:jc w:val="center"/>
                                <w:rPr>
                                  <w:sz w:val="10"/>
                                  <w:szCs w:val="10"/>
                                </w:rPr>
                              </w:pPr>
                              <w:r>
                                <w:rPr>
                                  <w:sz w:val="10"/>
                                  <w:szCs w:val="10"/>
                                </w:rPr>
                                <w:t>E-ISSN : 2621-8410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3A7E403A" id="Group 14" o:spid="_x0000_s1106" style="position:absolute;left:0;text-align:left;margin-left:0;margin-top:-23.95pt;width:92.35pt;height:36.1pt;z-index:485895680;mso-position-horizontal:left;mso-position-horizontal-relative:margin"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&#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8985147" o:spid="_x0000_s1107"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o7rJAAAA4wAAAA8AAABkcnMvZG93bnJldi54bWxET81qwkAQvhd8h2WEXopurK3G1FWKKBTE&#10;Q9WLtyE73STNzobsVlOfvisUPM73P/NlZ2txptaXjhWMhgkI4tzpko2C42EzSEH4gKyxdkwKfsnD&#10;ctF7mGOm3YU/6bwPRsQQ9hkqKEJoMil9XpBFP3QNceS+XGsxxLM1Urd4ieG2ls9JMpEWS44NBTa0&#10;Kij/3v9YBU9+NV7vdtvcnK5dtTVVRWFdKfXY797fQATqwl387/7Qcf5knM7S19HLFG4/RQDk4g8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r5ijuskAAADjAAAADwAAAAAAAAAA&#10;AAAAAACfAgAAZHJzL2Rvd25yZXYueG1sUEsFBgAAAAAEAAQA9wAAAJUDAAAAAA==&#10;">
                <v:imagedata r:id="rId2" o:title="" croptop="-3814f" cropbottom="-1f" cropleft="24618f" cropright="24234f"/>
                <v:path arrowok="t"/>
              </v:shape>
              <v:group id="Group 1067828445" o:spid="_x0000_s1108" style="position:absolute;left:4293;top:874;width:7436;height:3709" coordorigin="4293,874" coordsize="7438,3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e4ax7IAAAA&#10;4wAAAA8AAAAAAAAAAAAAAAAAqgIAAGRycy9kb3ducmV2LnhtbFBLBQYAAAAABAAEAPoAAACfAwAA&#10;AAA=&#10;">
                <v:group id="Group 1120329751" o:spid="_x0000_s1109" style="position:absolute;left:4769;top:874;width:6495;height:1480" coordorigin="4769,874" coordsize="674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SMyt3IAAAA&#10;4wAAAA8AAAAAAAAAAAAAAAAAqgIAAGRycy9kb3ducmV2LnhtbFBLBQYAAAAABAAEAPoAAACfAwAA&#10;AAA=&#10;">
                  <v:shape id="AutoShape 352" o:spid="_x0000_s1110" style="position:absolute;left:7068;top:874;width:2138;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3IWcUA&#10;AADiAAAADwAAAGRycy9kb3ducmV2LnhtbERPz0vDMBS+C/sfwhO8uaRTZHbLxlCEHeu2HnZ7Nm9t&#10;sXmpSWzrf28EYceP7/d6O9lODORD61hDNlcgiCtnWq41nI5v90sQISIb7ByThh8KsN3MbtaYGzfy&#10;Ow2HWIsUwiFHDU2MfS5lqBqyGOauJ07cxXmLMUFfS+NxTOG2kwulnqTFllNDgz29NFR9Hr6thn1J&#10;r2U2fEkuz8VH6YvioT+NWt/dTrsViEhTvIr/3XuT5qtsuVCP6hn+LiUM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bchZxQAAAOIAAAAPAAAAAAAAAAAAAAAAAJgCAABkcnMv&#10;ZG93bnJldi54bWxQSwUGAAAAAAQABAD1AAAAigM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27;24196,387657;1728,383715;6625,331939;4609,383452;24484,331939;30821,385029;34566,393176;46664,395016;69996,390022;47816,384503;53001,390022;69996,343241;52137,385817;93328,343241;93328,369260;97937,360587;92464,350074;97073,344292;103410,342189;124149,394490;125590,351388;124149,347971;128758,351651;146617,394490;132503,342189;124149,347971;140280,342978;171966,351651;172830,361375;154971,369522;151802,386606;157851,394490;171102,392913;190113,386343;167645,382926;170237,371888;189825,358221;190113,389759;190113,389759;172830,384766;190113,370048;161596,343766;152090,352439;167645,354542;188961,351388;181471,343766;213733,331939;213733,331939" o:connectangles="0,0,0,0,0,0,0,0,0,0,0,0,0,0,0,0,0,0,0,0,0,0,0,0,0,0,0,0,0,0,0,0,0,0,0,0,0,0,0,0,0,0,0,0,0,0,0,0,0"/>
                  </v:shape>
                  <v:shape id="AutoShape 351" o:spid="_x0000_s1111" style="position:absolute;left:4769;top:1720;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9m8gA&#10;AADiAAAADwAAAGRycy9kb3ducmV2LnhtbESPy4rCMBSG94LvEI4wG9HUMtZSjSKig+DKC7g9Nse2&#10;2JyUJqP17SeLAZc//41vsepMLZ7Uusqygsk4AkGcW11xoeBy3o1SEM4ja6wtk4I3OVgt+70FZtq+&#10;+EjPky9EGGGXoYLS+yaT0uUlGXRj2xAH725bgz7ItpC6xVcYN7WMoyiRBisODyU2tCkpf5x+jYLO&#10;ffP26O/b/WETX88/6+ntOpwq9TXo1nMQnjr/Cf+391pBMkvTJJrEASIgBRy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Ir2byAAAAOIAAAAPAAAAAAAAAAAAAAAAAJgCAABk&#10;cnMvZG93bnJldi54bWxQSwUGAAAAAAQABAD1AAAAjQM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112" type="#_x0000_t202" style="position:absolute;left:4293;top:2044;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" filled="f" stroked="f" strokeweight=".5pt">
                  <v:textbox>
                    <w:txbxContent>
                      <w:p w14:paraId="1872CD29" w14:textId="77777777" w:rsidR="00AF06C7" w:rsidRDefault="00AF06C7" w:rsidP="007518E1">
                        <w:pPr>
                          <w:jc w:val="center"/>
                          <w:rPr>
                            <w:sz w:val="10"/>
                            <w:szCs w:val="10"/>
                          </w:rPr>
                        </w:pPr>
                        <w:r>
                          <w:rPr>
                            <w:sz w:val="10"/>
                            <w:szCs w:val="10"/>
                          </w:rPr>
                          <w:t>ISSN : 2620-5025</w:t>
                        </w:r>
                      </w:p>
                      <w:p w14:paraId="07355A71" w14:textId="77777777" w:rsidR="00AF06C7" w:rsidRDefault="00AF06C7" w:rsidP="007518E1">
                        <w:pPr>
                          <w:jc w:val="center"/>
                          <w:rPr>
                            <w:sz w:val="10"/>
                            <w:szCs w:val="10"/>
                          </w:rPr>
                        </w:pPr>
                        <w:r>
                          <w:rPr>
                            <w:sz w:val="10"/>
                            <w:szCs w:val="10"/>
                          </w:rPr>
                          <w:t>E-ISSN : 2621-8410</w:t>
                        </w:r>
                      </w:p>
                    </w:txbxContent>
                  </v:textbox>
                </v:shape>
              </v:group>
              <w10:wrap anchorx="margin"/>
            </v:group>
          </w:pict>
        </mc:Fallback>
      </mc:AlternateContent>
    </w:r>
    <w:r w:rsidRPr="007518E1">
      <w:rPr>
        <w:b/>
        <w:bCs/>
        <w:sz w:val="16"/>
        <w:szCs w:val="16"/>
      </w:rPr>
      <w:t xml:space="preserve">Volume 17 / </w:t>
    </w:r>
    <w:proofErr w:type="spellStart"/>
    <w:r w:rsidRPr="007518E1">
      <w:rPr>
        <w:b/>
        <w:bCs/>
        <w:sz w:val="16"/>
        <w:szCs w:val="16"/>
      </w:rPr>
      <w:t>Nomor</w:t>
    </w:r>
    <w:proofErr w:type="spellEnd"/>
    <w:r w:rsidRPr="007518E1">
      <w:rPr>
        <w:b/>
        <w:bCs/>
        <w:sz w:val="16"/>
        <w:szCs w:val="16"/>
      </w:rPr>
      <w:t xml:space="preserve"> 3 / </w:t>
    </w:r>
    <w:proofErr w:type="spellStart"/>
    <w:r w:rsidRPr="007518E1">
      <w:rPr>
        <w:b/>
        <w:bCs/>
        <w:sz w:val="16"/>
        <w:szCs w:val="16"/>
      </w:rPr>
      <w:t>Desember</w:t>
    </w:r>
    <w:proofErr w:type="spellEnd"/>
    <w:r w:rsidRPr="007518E1">
      <w:rPr>
        <w:b/>
        <w:bCs/>
        <w:sz w:val="16"/>
        <w:szCs w:val="16"/>
      </w:rPr>
      <w:t xml:space="preserve"> 2023</w:t>
    </w:r>
  </w:p>
  <w:p w14:paraId="39399418" w14:textId="419F21D0"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18880" behindDoc="0" locked="0" layoutInCell="1" allowOverlap="1" wp14:anchorId="70F325FF" wp14:editId="1FC0E09C">
              <wp:simplePos x="0" y="0"/>
              <wp:positionH relativeFrom="margin">
                <wp:align>left</wp:align>
              </wp:positionH>
              <wp:positionV relativeFrom="paragraph">
                <wp:posOffset>68803</wp:posOffset>
              </wp:positionV>
              <wp:extent cx="5902430" cy="8668"/>
              <wp:effectExtent l="0" t="0" r="22225" b="29845"/>
              <wp:wrapNone/>
              <wp:docPr id="1274756722"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138DB" id="Straight Connector 1" o:spid="_x0000_s1026" style="position:absolute;z-index:485818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4D01" w14:textId="77777777" w:rsidR="00AF06C7" w:rsidRDefault="00AF06C7">
    <w:pPr>
      <w:pStyle w:val="Header"/>
      <w:rPr>
        <w:sz w:val="16"/>
        <w:szCs w:val="16"/>
      </w:rPr>
    </w:pPr>
    <w:proofErr w:type="spellStart"/>
    <w:r w:rsidRPr="00B211CA">
      <w:rPr>
        <w:sz w:val="16"/>
        <w:szCs w:val="16"/>
      </w:rPr>
      <w:t>Analisis</w:t>
    </w:r>
    <w:proofErr w:type="spellEnd"/>
    <w:r w:rsidRPr="00B211CA">
      <w:rPr>
        <w:sz w:val="16"/>
        <w:szCs w:val="16"/>
      </w:rPr>
      <w:t xml:space="preserve"> </w:t>
    </w:r>
    <w:proofErr w:type="spellStart"/>
    <w:r w:rsidRPr="00B211CA">
      <w:rPr>
        <w:sz w:val="16"/>
        <w:szCs w:val="16"/>
      </w:rPr>
      <w:t>Patroli</w:t>
    </w:r>
    <w:proofErr w:type="spellEnd"/>
    <w:r w:rsidRPr="00B211CA">
      <w:rPr>
        <w:sz w:val="16"/>
        <w:szCs w:val="16"/>
      </w:rPr>
      <w:t xml:space="preserve"> </w:t>
    </w:r>
    <w:proofErr w:type="spellStart"/>
    <w:r w:rsidRPr="00B211CA">
      <w:rPr>
        <w:sz w:val="16"/>
        <w:szCs w:val="16"/>
      </w:rPr>
      <w:t>Perintis</w:t>
    </w:r>
    <w:proofErr w:type="spellEnd"/>
    <w:r w:rsidRPr="00B211CA">
      <w:rPr>
        <w:sz w:val="16"/>
        <w:szCs w:val="16"/>
      </w:rPr>
      <w:t xml:space="preserve"> </w:t>
    </w:r>
    <w:proofErr w:type="spellStart"/>
    <w:r w:rsidRPr="00B211CA">
      <w:rPr>
        <w:sz w:val="16"/>
        <w:szCs w:val="16"/>
      </w:rPr>
      <w:t>Presisi</w:t>
    </w:r>
    <w:proofErr w:type="spellEnd"/>
    <w:r w:rsidRPr="00B211CA">
      <w:rPr>
        <w:sz w:val="16"/>
        <w:szCs w:val="16"/>
      </w:rPr>
      <w:t xml:space="preserve"> </w:t>
    </w:r>
    <w:proofErr w:type="spellStart"/>
    <w:r w:rsidRPr="00B211CA">
      <w:rPr>
        <w:sz w:val="16"/>
        <w:szCs w:val="16"/>
      </w:rPr>
      <w:t>Polres</w:t>
    </w:r>
    <w:proofErr w:type="spellEnd"/>
    <w:r w:rsidRPr="00B211CA">
      <w:rPr>
        <w:sz w:val="16"/>
        <w:szCs w:val="16"/>
      </w:rPr>
      <w:t xml:space="preserve"> Metro Tangerang Kota </w:t>
    </w:r>
    <w:proofErr w:type="spellStart"/>
    <w:r w:rsidRPr="00B211CA">
      <w:rPr>
        <w:sz w:val="16"/>
        <w:szCs w:val="16"/>
      </w:rPr>
      <w:t>Menggunakan</w:t>
    </w:r>
    <w:proofErr w:type="spellEnd"/>
    <w:r w:rsidRPr="00B211CA">
      <w:rPr>
        <w:sz w:val="16"/>
        <w:szCs w:val="16"/>
      </w:rPr>
      <w:t xml:space="preserve"> </w:t>
    </w:r>
    <w:r>
      <w:rPr>
        <w:sz w:val="16"/>
        <w:szCs w:val="16"/>
      </w:rPr>
      <w:t xml:space="preserve"> </w:t>
    </w:r>
    <w:r w:rsidRPr="00B211CA">
      <w:rPr>
        <w:sz w:val="16"/>
        <w:szCs w:val="16"/>
      </w:rPr>
      <w:t>Broken Window Theory</w:t>
    </w:r>
  </w:p>
  <w:p w14:paraId="7696E438"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93632" behindDoc="0" locked="0" layoutInCell="1" allowOverlap="1" wp14:anchorId="15BE35C7" wp14:editId="3D21C977">
              <wp:simplePos x="0" y="0"/>
              <wp:positionH relativeFrom="margin">
                <wp:align>left</wp:align>
              </wp:positionH>
              <wp:positionV relativeFrom="paragraph">
                <wp:posOffset>68803</wp:posOffset>
              </wp:positionV>
              <wp:extent cx="5902430" cy="8668"/>
              <wp:effectExtent l="0" t="0" r="22225" b="29845"/>
              <wp:wrapNone/>
              <wp:docPr id="199300734"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4EE6DC" id="Straight Connector 1" o:spid="_x0000_s1026" style="position:absolute;z-index:48589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F96E5" w14:textId="42DD2348" w:rsidR="00AF06C7" w:rsidRPr="007518E1" w:rsidRDefault="00AF06C7" w:rsidP="007518E1">
    <w:pPr>
      <w:pStyle w:val="Header"/>
      <w:jc w:val="right"/>
      <w:rPr>
        <w:b/>
        <w:bCs/>
        <w:sz w:val="16"/>
        <w:szCs w:val="16"/>
      </w:rPr>
    </w:pPr>
    <w:r>
      <w:rPr>
        <w:rFonts w:eastAsiaTheme="minorHAnsi"/>
        <w:noProof/>
        <w:sz w:val="24"/>
        <w:szCs w:val="24"/>
      </w:rPr>
      <mc:AlternateContent>
        <mc:Choice Requires="wpg">
          <w:drawing>
            <wp:anchor distT="0" distB="0" distL="114300" distR="114300" simplePos="0" relativeHeight="485891584" behindDoc="0" locked="0" layoutInCell="1" allowOverlap="1" wp14:anchorId="41BD9AA2" wp14:editId="0ED5AE5D">
              <wp:simplePos x="0" y="0"/>
              <wp:positionH relativeFrom="margin">
                <wp:align>left</wp:align>
              </wp:positionH>
              <wp:positionV relativeFrom="paragraph">
                <wp:posOffset>-304159</wp:posOffset>
              </wp:positionV>
              <wp:extent cx="1172845" cy="458470"/>
              <wp:effectExtent l="0" t="0" r="0" b="0"/>
              <wp:wrapNone/>
              <wp:docPr id="814704324" name="Group 13"/>
              <wp:cNvGraphicFramePr/>
              <a:graphic xmlns:a="http://schemas.openxmlformats.org/drawingml/2006/main">
                <a:graphicData uri="http://schemas.microsoft.com/office/word/2010/wordprocessingGroup">
                  <wpg:wgp>
                    <wpg:cNvGrpSpPr/>
                    <wpg:grpSpPr>
                      <a:xfrm>
                        <a:off x="0" y="0"/>
                        <a:ext cx="1172845" cy="458470"/>
                        <a:chOff x="0" y="0"/>
                        <a:chExt cx="1172957" cy="458303"/>
                      </a:xfrm>
                    </wpg:grpSpPr>
                    <pic:pic xmlns:pic="http://schemas.openxmlformats.org/drawingml/2006/picture">
                      <pic:nvPicPr>
                        <pic:cNvPr id="1284724863" name="Picture 1284724863"/>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280775234" name="Group 280775234"/>
                      <wpg:cNvGrpSpPr/>
                      <wpg:grpSpPr>
                        <a:xfrm>
                          <a:off x="429371" y="87465"/>
                          <a:ext cx="743586" cy="370838"/>
                          <a:chOff x="429371" y="87465"/>
                          <a:chExt cx="743818" cy="370916"/>
                        </a:xfrm>
                      </wpg:grpSpPr>
                      <wpg:grpSp>
                        <wpg:cNvPr id="93697417" name="Group 93697417"/>
                        <wpg:cNvGrpSpPr/>
                        <wpg:grpSpPr>
                          <a:xfrm>
                            <a:off x="476975" y="87465"/>
                            <a:ext cx="649466" cy="147996"/>
                            <a:chOff x="476975" y="87464"/>
                            <a:chExt cx="674901" cy="153953"/>
                          </a:xfrm>
                        </wpg:grpSpPr>
                        <wps:wsp>
                          <wps:cNvPr id="1544743857" name="AutoShape 352"/>
                          <wps:cNvSpPr>
                            <a:spLocks/>
                          </wps:cNvSpPr>
                          <wps:spPr bwMode="auto">
                            <a:xfrm>
                              <a:off x="706896" y="87464"/>
                              <a:ext cx="213733" cy="63602"/>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831166" name="AutoShape 351"/>
                          <wps:cNvSpPr>
                            <a:spLocks/>
                          </wps:cNvSpPr>
                          <wps:spPr bwMode="auto">
                            <a:xfrm>
                              <a:off x="476975" y="172033"/>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96037735" name="Text Box 3"/>
                        <wps:cNvSpPr txBox="1"/>
                        <wps:spPr>
                          <a:xfrm>
                            <a:off x="429371" y="204491"/>
                            <a:ext cx="743818" cy="253890"/>
                          </a:xfrm>
                          <a:prstGeom prst="rect">
                            <a:avLst/>
                          </a:prstGeom>
                          <a:noFill/>
                          <a:ln w="6350">
                            <a:noFill/>
                          </a:ln>
                        </wps:spPr>
                        <wps:txbx>
                          <w:txbxContent>
                            <w:p w14:paraId="21E20757" w14:textId="77777777" w:rsidR="00AF06C7" w:rsidRDefault="00AF06C7" w:rsidP="007518E1">
                              <w:pPr>
                                <w:jc w:val="center"/>
                                <w:rPr>
                                  <w:sz w:val="10"/>
                                  <w:szCs w:val="10"/>
                                </w:rPr>
                              </w:pPr>
                              <w:r>
                                <w:rPr>
                                  <w:sz w:val="10"/>
                                  <w:szCs w:val="10"/>
                                </w:rPr>
                                <w:t>ISSN : 2620-5025</w:t>
                              </w:r>
                            </w:p>
                            <w:p w14:paraId="77406586" w14:textId="77777777" w:rsidR="00AF06C7" w:rsidRDefault="00AF06C7" w:rsidP="007518E1">
                              <w:pPr>
                                <w:jc w:val="center"/>
                                <w:rPr>
                                  <w:sz w:val="10"/>
                                  <w:szCs w:val="10"/>
                                </w:rPr>
                              </w:pPr>
                              <w:r>
                                <w:rPr>
                                  <w:sz w:val="10"/>
                                  <w:szCs w:val="10"/>
                                </w:rPr>
                                <w:t>E-ISSN : 2621-8410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41BD9AA2" id="Group 13" o:spid="_x0000_s1113" style="position:absolute;left:0;text-align:left;margin-left:0;margin-top:-23.95pt;width:92.35pt;height:36.1pt;z-index:485891584;mso-position-horizontal:left;mso-position-horizontal-relative:margin"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4724863" o:spid="_x0000_s1114"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5IIPJAAAA4wAAAA8AAABkcnMvZG93bnJldi54bWxET81qwkAQvhf6DssIXopuGsWG1FWKKBTE&#10;g9qLtyE73SRmZ0N2q2mfvisIHuf7n/myt424UOcrxwpexwkI4sLpio2Cr+NmlIHwAVlj45gU/JKH&#10;5eL5aY65dlfe0+UQjIgh7HNUUIbQ5lL6oiSLfuxa4sh9u85iiGdnpO7wGsNtI9MkmUmLFceGElta&#10;lVScDz9WwYtfTda73bYwp7++3pq6prCulRoO+o93EIH68BDf3Z86zk+z6Vs6zWYTuP0UAZCLf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9nkgg8kAAADjAAAADwAAAAAAAAAA&#10;AAAAAACfAgAAZHJzL2Rvd25yZXYueG1sUEsFBgAAAAAEAAQA9wAAAJUDAAAAAA==&#10;">
                <v:imagedata r:id="rId2" o:title="" croptop="-3814f" cropbottom="-1f" cropleft="24618f" cropright="24234f"/>
                <v:path arrowok="t"/>
              </v:shape>
              <v:group id="Group 280775234" o:spid="_x0000_s1115" style="position:absolute;left:4293;top:874;width:7436;height:3709" coordorigin="4293,874" coordsize="7438,3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K9ZqjrL&#10;AAAA4gAAAA8AAAAAAAAAAAAAAAAAqgIAAGRycy9kb3ducmV2LnhtbFBLBQYAAAAABAAEAPoAAACi&#10;AwAAAAA=&#10;">
                <v:group id="Group 93697417" o:spid="_x0000_s1116" style="position:absolute;left:4769;top:874;width:6495;height:1480" coordorigin="4769,874" coordsize="674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k3/ob8oA&#10;AADhAAAADwAAAAAAAAAAAAAAAACqAgAAZHJzL2Rvd25yZXYueG1sUEsFBgAAAAAEAAQA+gAAAKED&#10;AAAAAA==&#10;">
                  <v:shape id="AutoShape 352" o:spid="_x0000_s1117" style="position:absolute;left:7068;top:874;width:2138;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oeMsgA&#10;AADjAAAADwAAAGRycy9kb3ducmV2LnhtbERPO0/DMBDekfgP1lVio05p+lBat0IgpI6hbQa2I74m&#10;UeNzsE0S/j1GQup43/u2+9G0oifnG8sKZtMEBHFpdcOVgvPp7XENwgdkja1lUvBDHva7+7stZtoO&#10;/E79MVQihrDPUEEdQpdJ6cuaDPqp7Ygjd7HOYIinq6R2OMRw08qnJFlKgw3Hhho7eqmpvB6/jYJD&#10;Qa/FrP+SXHzkn4XL83l3HpR6mIzPGxCBxnAT/7sPOs5fpOkqna8XK/j7KQIgd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eh4yyAAAAOMAAAAPAAAAAAAAAAAAAAAAAJgCAABk&#10;cnMvZG93bnJldi54bWxQSwUGAAAAAAQABAD1AAAAjQM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27;24196,387657;1728,383715;6625,331939;4609,383452;24484,331939;30821,385029;34566,393176;46664,395016;69996,390022;47816,384503;53001,390022;69996,343241;52137,385817;93328,343241;93328,369260;97937,360587;92464,350074;97073,344292;103410,342189;124149,394490;125590,351388;124149,347971;128758,351651;146617,394490;132503,342189;124149,347971;140280,342978;171966,351651;172830,361375;154971,369522;151802,386606;157851,394490;171102,392913;190113,386343;167645,382926;170237,371888;189825,358221;190113,389759;190113,389759;172830,384766;190113,370048;161596,343766;152090,352439;167645,354542;188961,351388;181471,343766;213733,331939;213733,331939" o:connectangles="0,0,0,0,0,0,0,0,0,0,0,0,0,0,0,0,0,0,0,0,0,0,0,0,0,0,0,0,0,0,0,0,0,0,0,0,0,0,0,0,0,0,0,0,0,0,0,0,0"/>
                  </v:shape>
                  <v:shape id="AutoShape 351" o:spid="_x0000_s1118" style="position:absolute;left:4769;top:1720;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Mr78oA&#10;AADiAAAADwAAAGRycy9kb3ducmV2LnhtbESPS4vCQBCE7wv7H4YW9rLoJD6iREcRcUXw5AO8tpk2&#10;CWZ6QmZWs/9+RxA8FlX1FTVbtKYSd2pcaVlB3ItAEGdWl5wrOB1/uhMQziNrrCyTgj9ysJh/fsww&#10;1fbBe7offC4ChF2KCgrv61RKlxVk0PVsTRy8q20M+iCbXOoGHwFuKtmPokQaLDksFFjTqqDsdvg1&#10;Clo35PXeX9fb3ap/Pm6Wo8v5e6TUV6ddTkF4av07/GpvtYLxeDAZxHGSwPNSuANy/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ijK+/KAAAA4gAAAA8AAAAAAAAAAAAAAAAAmAIA&#10;AGRycy9kb3ducmV2LnhtbFBLBQYAAAAABAAEAPUAAACPAw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119" type="#_x0000_t202" style="position:absolute;left:4293;top:2044;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6yOswA&#10;AADiAAAADwAAAGRycy9kb3ducmV2LnhtbESPzWvCQBTE70L/h+UVvOmmil/RVSQgLWIPfly8PbPP&#10;JJh9m2ZXjf3r3ULB4zAzv2Fmi8aU4ka1Kywr+OhGIIhTqwvOFBz2q84YhPPIGkvLpOBBDhbzt9YM&#10;Y23vvKXbzmciQNjFqCD3voqldGlOBl3XVsTBO9vaoA+yzqSu8R7gppS9KBpKgwWHhRwrSnJKL7ur&#10;UbBOVt+4PfXM+LdMPjfnZfVzOA6Uar83yykIT41/hf/bX1rBZDKM+qNRfwB/l8IdkPMn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ir6yOswAAADiAAAADwAAAAAAAAAAAAAAAACY&#10;AgAAZHJzL2Rvd25yZXYueG1sUEsFBgAAAAAEAAQA9QAAAJEDAAAAAA==&#10;" filled="f" stroked="f" strokeweight=".5pt">
                  <v:textbox>
                    <w:txbxContent>
                      <w:p w14:paraId="21E20757" w14:textId="77777777" w:rsidR="00AF06C7" w:rsidRDefault="00AF06C7" w:rsidP="007518E1">
                        <w:pPr>
                          <w:jc w:val="center"/>
                          <w:rPr>
                            <w:sz w:val="10"/>
                            <w:szCs w:val="10"/>
                          </w:rPr>
                        </w:pPr>
                        <w:r>
                          <w:rPr>
                            <w:sz w:val="10"/>
                            <w:szCs w:val="10"/>
                          </w:rPr>
                          <w:t>ISSN : 2620-5025</w:t>
                        </w:r>
                      </w:p>
                      <w:p w14:paraId="77406586" w14:textId="77777777" w:rsidR="00AF06C7" w:rsidRDefault="00AF06C7" w:rsidP="007518E1">
                        <w:pPr>
                          <w:jc w:val="center"/>
                          <w:rPr>
                            <w:sz w:val="10"/>
                            <w:szCs w:val="10"/>
                          </w:rPr>
                        </w:pPr>
                        <w:r>
                          <w:rPr>
                            <w:sz w:val="10"/>
                            <w:szCs w:val="10"/>
                          </w:rPr>
                          <w:t>E-ISSN : 2621-8410</w:t>
                        </w:r>
                      </w:p>
                    </w:txbxContent>
                  </v:textbox>
                </v:shape>
              </v:group>
              <w10:wrap anchorx="margin"/>
            </v:group>
          </w:pict>
        </mc:Fallback>
      </mc:AlternateContent>
    </w:r>
    <w:r w:rsidRPr="007518E1">
      <w:rPr>
        <w:b/>
        <w:bCs/>
        <w:sz w:val="16"/>
        <w:szCs w:val="16"/>
      </w:rPr>
      <w:t xml:space="preserve">Volume 17 / </w:t>
    </w:r>
    <w:proofErr w:type="spellStart"/>
    <w:r w:rsidRPr="007518E1">
      <w:rPr>
        <w:b/>
        <w:bCs/>
        <w:sz w:val="16"/>
        <w:szCs w:val="16"/>
      </w:rPr>
      <w:t>Nomor</w:t>
    </w:r>
    <w:proofErr w:type="spellEnd"/>
    <w:r w:rsidRPr="007518E1">
      <w:rPr>
        <w:b/>
        <w:bCs/>
        <w:sz w:val="16"/>
        <w:szCs w:val="16"/>
      </w:rPr>
      <w:t xml:space="preserve"> 3 / </w:t>
    </w:r>
    <w:proofErr w:type="spellStart"/>
    <w:r w:rsidRPr="007518E1">
      <w:rPr>
        <w:b/>
        <w:bCs/>
        <w:sz w:val="16"/>
        <w:szCs w:val="16"/>
      </w:rPr>
      <w:t>Desember</w:t>
    </w:r>
    <w:proofErr w:type="spellEnd"/>
    <w:r w:rsidRPr="007518E1">
      <w:rPr>
        <w:b/>
        <w:bCs/>
        <w:sz w:val="16"/>
        <w:szCs w:val="16"/>
      </w:rPr>
      <w:t xml:space="preserve"> 2023</w:t>
    </w:r>
  </w:p>
  <w:p w14:paraId="6D576E0D" w14:textId="286B9919"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20928" behindDoc="0" locked="0" layoutInCell="1" allowOverlap="1" wp14:anchorId="4E25ED58" wp14:editId="457585C1">
              <wp:simplePos x="0" y="0"/>
              <wp:positionH relativeFrom="margin">
                <wp:align>left</wp:align>
              </wp:positionH>
              <wp:positionV relativeFrom="paragraph">
                <wp:posOffset>68803</wp:posOffset>
              </wp:positionV>
              <wp:extent cx="5902430" cy="8668"/>
              <wp:effectExtent l="0" t="0" r="22225" b="29845"/>
              <wp:wrapNone/>
              <wp:docPr id="44898346"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FF8B05" id="Straight Connector 1" o:spid="_x0000_s1026" style="position:absolute;z-index:485820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15D7F" w14:textId="77777777" w:rsidR="00AF06C7" w:rsidRDefault="00AF06C7">
    <w:pPr>
      <w:pStyle w:val="Header"/>
      <w:rPr>
        <w:sz w:val="16"/>
        <w:szCs w:val="16"/>
      </w:rPr>
    </w:pPr>
    <w:r w:rsidRPr="00C66CD6">
      <w:rPr>
        <w:sz w:val="16"/>
        <w:szCs w:val="16"/>
      </w:rPr>
      <w:t xml:space="preserve">Digital Policing; Studi </w:t>
    </w:r>
    <w:proofErr w:type="spellStart"/>
    <w:r w:rsidRPr="00C66CD6">
      <w:rPr>
        <w:sz w:val="16"/>
        <w:szCs w:val="16"/>
      </w:rPr>
      <w:t>Pemanfaatan</w:t>
    </w:r>
    <w:proofErr w:type="spellEnd"/>
    <w:r w:rsidRPr="00C66CD6">
      <w:rPr>
        <w:sz w:val="16"/>
        <w:szCs w:val="16"/>
      </w:rPr>
      <w:t xml:space="preserve"> </w:t>
    </w:r>
    <w:proofErr w:type="spellStart"/>
    <w:r w:rsidRPr="00C66CD6">
      <w:rPr>
        <w:sz w:val="16"/>
        <w:szCs w:val="16"/>
      </w:rPr>
      <w:t>Teknologi</w:t>
    </w:r>
    <w:proofErr w:type="spellEnd"/>
    <w:r w:rsidRPr="00C66CD6">
      <w:rPr>
        <w:sz w:val="16"/>
        <w:szCs w:val="16"/>
      </w:rPr>
      <w:t xml:space="preserve"> Dalam </w:t>
    </w:r>
    <w:proofErr w:type="spellStart"/>
    <w:r w:rsidRPr="00C66CD6">
      <w:rPr>
        <w:sz w:val="16"/>
        <w:szCs w:val="16"/>
      </w:rPr>
      <w:t>Pelaksanaan</w:t>
    </w:r>
    <w:proofErr w:type="spellEnd"/>
    <w:r w:rsidRPr="00C66CD6">
      <w:rPr>
        <w:sz w:val="16"/>
        <w:szCs w:val="16"/>
      </w:rPr>
      <w:t xml:space="preserve"> </w:t>
    </w:r>
    <w:proofErr w:type="spellStart"/>
    <w:r w:rsidRPr="00C66CD6">
      <w:rPr>
        <w:sz w:val="16"/>
        <w:szCs w:val="16"/>
      </w:rPr>
      <w:t>Tugas</w:t>
    </w:r>
    <w:proofErr w:type="spellEnd"/>
    <w:r w:rsidRPr="00C66CD6">
      <w:rPr>
        <w:sz w:val="16"/>
        <w:szCs w:val="16"/>
      </w:rPr>
      <w:t xml:space="preserve"> </w:t>
    </w:r>
    <w:proofErr w:type="spellStart"/>
    <w:r w:rsidRPr="00C66CD6">
      <w:rPr>
        <w:sz w:val="16"/>
        <w:szCs w:val="16"/>
      </w:rPr>
      <w:t>Intelijen</w:t>
    </w:r>
    <w:proofErr w:type="spellEnd"/>
    <w:r>
      <w:rPr>
        <w:sz w:val="16"/>
        <w:szCs w:val="16"/>
      </w:rPr>
      <w:t xml:space="preserve"> </w:t>
    </w:r>
    <w:proofErr w:type="spellStart"/>
    <w:r w:rsidRPr="00C66CD6">
      <w:rPr>
        <w:sz w:val="16"/>
        <w:szCs w:val="16"/>
      </w:rPr>
      <w:t>Kepolisian</w:t>
    </w:r>
    <w:proofErr w:type="spellEnd"/>
    <w:r w:rsidRPr="00C66CD6">
      <w:rPr>
        <w:sz w:val="16"/>
        <w:szCs w:val="16"/>
      </w:rPr>
      <w:t xml:space="preserve"> </w:t>
    </w:r>
    <w:proofErr w:type="spellStart"/>
    <w:r w:rsidRPr="00C66CD6">
      <w:rPr>
        <w:sz w:val="16"/>
        <w:szCs w:val="16"/>
      </w:rPr>
      <w:t>Untuk</w:t>
    </w:r>
    <w:proofErr w:type="spellEnd"/>
    <w:r w:rsidRPr="00C66CD6">
      <w:rPr>
        <w:sz w:val="16"/>
        <w:szCs w:val="16"/>
      </w:rPr>
      <w:t xml:space="preserve"> </w:t>
    </w:r>
    <w:proofErr w:type="spellStart"/>
    <w:r w:rsidRPr="00C66CD6">
      <w:rPr>
        <w:sz w:val="16"/>
        <w:szCs w:val="16"/>
      </w:rPr>
      <w:t>Mencegah</w:t>
    </w:r>
    <w:proofErr w:type="spellEnd"/>
    <w:r w:rsidRPr="00C66CD6">
      <w:rPr>
        <w:sz w:val="16"/>
        <w:szCs w:val="16"/>
      </w:rPr>
      <w:t xml:space="preserve"> </w:t>
    </w:r>
    <w:proofErr w:type="spellStart"/>
    <w:r w:rsidRPr="00C66CD6">
      <w:rPr>
        <w:sz w:val="16"/>
        <w:szCs w:val="16"/>
      </w:rPr>
      <w:t>Kejahatan</w:t>
    </w:r>
    <w:proofErr w:type="spellEnd"/>
    <w:r w:rsidRPr="00C66CD6">
      <w:rPr>
        <w:sz w:val="16"/>
        <w:szCs w:val="16"/>
      </w:rPr>
      <w:t xml:space="preserve"> Siber (Cybercrime)</w:t>
    </w:r>
  </w:p>
  <w:p w14:paraId="63DC98B1"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37312" behindDoc="0" locked="0" layoutInCell="1" allowOverlap="1" wp14:anchorId="20DAAA0D" wp14:editId="1604330A">
              <wp:simplePos x="0" y="0"/>
              <wp:positionH relativeFrom="margin">
                <wp:align>left</wp:align>
              </wp:positionH>
              <wp:positionV relativeFrom="paragraph">
                <wp:posOffset>68803</wp:posOffset>
              </wp:positionV>
              <wp:extent cx="5902430" cy="8668"/>
              <wp:effectExtent l="0" t="0" r="22225" b="29845"/>
              <wp:wrapNone/>
              <wp:docPr id="678585510"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223BE3" id="Straight Connector 1" o:spid="_x0000_s1026" style="position:absolute;z-index:485837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34A4" w14:textId="77777777" w:rsidR="00AF06C7" w:rsidRDefault="00AF06C7">
    <w:pPr>
      <w:pStyle w:val="Header"/>
      <w:rPr>
        <w:sz w:val="16"/>
        <w:szCs w:val="16"/>
      </w:rPr>
    </w:pPr>
    <w:r w:rsidRPr="00B2205F">
      <w:rPr>
        <w:sz w:val="16"/>
        <w:szCs w:val="16"/>
      </w:rPr>
      <w:t xml:space="preserve">Analisa Hukum </w:t>
    </w:r>
    <w:proofErr w:type="spellStart"/>
    <w:r w:rsidRPr="00B2205F">
      <w:rPr>
        <w:sz w:val="16"/>
        <w:szCs w:val="16"/>
      </w:rPr>
      <w:t>Undang-Undang</w:t>
    </w:r>
    <w:proofErr w:type="spellEnd"/>
    <w:r w:rsidRPr="00B2205F">
      <w:rPr>
        <w:sz w:val="16"/>
        <w:szCs w:val="16"/>
      </w:rPr>
      <w:t xml:space="preserve"> </w:t>
    </w:r>
    <w:proofErr w:type="spellStart"/>
    <w:r w:rsidRPr="00B2205F">
      <w:rPr>
        <w:sz w:val="16"/>
        <w:szCs w:val="16"/>
      </w:rPr>
      <w:t>Nomor</w:t>
    </w:r>
    <w:proofErr w:type="spellEnd"/>
    <w:r w:rsidRPr="00B2205F">
      <w:rPr>
        <w:sz w:val="16"/>
        <w:szCs w:val="16"/>
      </w:rPr>
      <w:t xml:space="preserve"> 2 </w:t>
    </w:r>
    <w:proofErr w:type="spellStart"/>
    <w:r w:rsidRPr="00B2205F">
      <w:rPr>
        <w:sz w:val="16"/>
        <w:szCs w:val="16"/>
      </w:rPr>
      <w:t>Tahun</w:t>
    </w:r>
    <w:proofErr w:type="spellEnd"/>
    <w:r w:rsidRPr="00B2205F">
      <w:rPr>
        <w:sz w:val="16"/>
        <w:szCs w:val="16"/>
      </w:rPr>
      <w:t xml:space="preserve"> 2002 </w:t>
    </w:r>
    <w:proofErr w:type="spellStart"/>
    <w:r w:rsidRPr="00B2205F">
      <w:rPr>
        <w:sz w:val="16"/>
        <w:szCs w:val="16"/>
      </w:rPr>
      <w:t>Tentang</w:t>
    </w:r>
    <w:proofErr w:type="spellEnd"/>
    <w:r w:rsidRPr="00B2205F">
      <w:rPr>
        <w:sz w:val="16"/>
        <w:szCs w:val="16"/>
      </w:rPr>
      <w:t xml:space="preserve"> </w:t>
    </w:r>
    <w:proofErr w:type="spellStart"/>
    <w:r w:rsidRPr="00B2205F">
      <w:rPr>
        <w:sz w:val="16"/>
        <w:szCs w:val="16"/>
      </w:rPr>
      <w:t>Kepolisian</w:t>
    </w:r>
    <w:proofErr w:type="spellEnd"/>
    <w:r w:rsidRPr="00B2205F">
      <w:rPr>
        <w:sz w:val="16"/>
        <w:szCs w:val="16"/>
      </w:rPr>
      <w:t xml:space="preserve"> </w:t>
    </w:r>
    <w:proofErr w:type="spellStart"/>
    <w:r w:rsidRPr="00B2205F">
      <w:rPr>
        <w:sz w:val="16"/>
        <w:szCs w:val="16"/>
      </w:rPr>
      <w:t>Sebagai</w:t>
    </w:r>
    <w:proofErr w:type="spellEnd"/>
    <w:r w:rsidRPr="00B2205F">
      <w:rPr>
        <w:sz w:val="16"/>
        <w:szCs w:val="16"/>
      </w:rPr>
      <w:t xml:space="preserve"> Peran </w:t>
    </w:r>
    <w:proofErr w:type="spellStart"/>
    <w:r w:rsidRPr="00B2205F">
      <w:rPr>
        <w:sz w:val="16"/>
        <w:szCs w:val="16"/>
      </w:rPr>
      <w:t>Pelaksana</w:t>
    </w:r>
    <w:proofErr w:type="spellEnd"/>
    <w:r>
      <w:rPr>
        <w:sz w:val="16"/>
        <w:szCs w:val="16"/>
      </w:rPr>
      <w:t xml:space="preserve"> </w:t>
    </w:r>
    <w:proofErr w:type="spellStart"/>
    <w:r w:rsidRPr="00B2205F">
      <w:rPr>
        <w:sz w:val="16"/>
        <w:szCs w:val="16"/>
      </w:rPr>
      <w:t>Penegakan</w:t>
    </w:r>
    <w:proofErr w:type="spellEnd"/>
    <w:r w:rsidRPr="00B2205F">
      <w:rPr>
        <w:sz w:val="16"/>
        <w:szCs w:val="16"/>
      </w:rPr>
      <w:t xml:space="preserve"> Hukum</w:t>
    </w:r>
  </w:p>
  <w:p w14:paraId="2C2D201E"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89536" behindDoc="0" locked="0" layoutInCell="1" allowOverlap="1" wp14:anchorId="5A35DCA4" wp14:editId="5F5E5B37">
              <wp:simplePos x="0" y="0"/>
              <wp:positionH relativeFrom="margin">
                <wp:align>left</wp:align>
              </wp:positionH>
              <wp:positionV relativeFrom="paragraph">
                <wp:posOffset>68803</wp:posOffset>
              </wp:positionV>
              <wp:extent cx="5902430" cy="8668"/>
              <wp:effectExtent l="0" t="0" r="22225" b="29845"/>
              <wp:wrapNone/>
              <wp:docPr id="763555448"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4A1AEB" id="Straight Connector 1" o:spid="_x0000_s1026" style="position:absolute;z-index:485889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58932" w14:textId="77777777" w:rsidR="00AF06C7" w:rsidRDefault="00AF06C7">
    <w:pPr>
      <w:pStyle w:val="Header"/>
      <w:rPr>
        <w:sz w:val="16"/>
        <w:szCs w:val="16"/>
      </w:rPr>
    </w:pPr>
    <w:r w:rsidRPr="00B2205F">
      <w:rPr>
        <w:sz w:val="16"/>
        <w:szCs w:val="16"/>
      </w:rPr>
      <w:t xml:space="preserve">Analisa Lembaga </w:t>
    </w:r>
    <w:proofErr w:type="spellStart"/>
    <w:r w:rsidRPr="00B2205F">
      <w:rPr>
        <w:sz w:val="16"/>
        <w:szCs w:val="16"/>
      </w:rPr>
      <w:t>Praperadilan</w:t>
    </w:r>
    <w:proofErr w:type="spellEnd"/>
    <w:r w:rsidRPr="00B2205F">
      <w:rPr>
        <w:sz w:val="16"/>
        <w:szCs w:val="16"/>
      </w:rPr>
      <w:t xml:space="preserve"> </w:t>
    </w:r>
    <w:proofErr w:type="spellStart"/>
    <w:r w:rsidRPr="00B2205F">
      <w:rPr>
        <w:sz w:val="16"/>
        <w:szCs w:val="16"/>
      </w:rPr>
      <w:t>Sebagai</w:t>
    </w:r>
    <w:proofErr w:type="spellEnd"/>
    <w:r w:rsidRPr="00B2205F">
      <w:rPr>
        <w:sz w:val="16"/>
        <w:szCs w:val="16"/>
      </w:rPr>
      <w:t xml:space="preserve"> </w:t>
    </w:r>
    <w:proofErr w:type="spellStart"/>
    <w:r w:rsidRPr="00B2205F">
      <w:rPr>
        <w:sz w:val="16"/>
        <w:szCs w:val="16"/>
      </w:rPr>
      <w:t>Kontrol</w:t>
    </w:r>
    <w:proofErr w:type="spellEnd"/>
    <w:r w:rsidRPr="00B2205F">
      <w:rPr>
        <w:sz w:val="16"/>
        <w:szCs w:val="16"/>
      </w:rPr>
      <w:t xml:space="preserve"> </w:t>
    </w:r>
    <w:proofErr w:type="spellStart"/>
    <w:r w:rsidRPr="00B2205F">
      <w:rPr>
        <w:sz w:val="16"/>
        <w:szCs w:val="16"/>
      </w:rPr>
      <w:t>Tugas</w:t>
    </w:r>
    <w:proofErr w:type="spellEnd"/>
    <w:r w:rsidRPr="00B2205F">
      <w:rPr>
        <w:sz w:val="16"/>
        <w:szCs w:val="16"/>
      </w:rPr>
      <w:t xml:space="preserve"> </w:t>
    </w:r>
    <w:proofErr w:type="spellStart"/>
    <w:proofErr w:type="gramStart"/>
    <w:r w:rsidRPr="00B2205F">
      <w:rPr>
        <w:sz w:val="16"/>
        <w:szCs w:val="16"/>
      </w:rPr>
      <w:t>Penyidik</w:t>
    </w:r>
    <w:proofErr w:type="spellEnd"/>
    <w:r w:rsidRPr="00B2205F">
      <w:rPr>
        <w:sz w:val="16"/>
        <w:szCs w:val="16"/>
      </w:rPr>
      <w:t xml:space="preserve">  Dalam</w:t>
    </w:r>
    <w:proofErr w:type="gramEnd"/>
    <w:r w:rsidRPr="00B2205F">
      <w:rPr>
        <w:sz w:val="16"/>
        <w:szCs w:val="16"/>
      </w:rPr>
      <w:t xml:space="preserve"> Proses </w:t>
    </w:r>
    <w:proofErr w:type="spellStart"/>
    <w:r w:rsidRPr="00B2205F">
      <w:rPr>
        <w:sz w:val="16"/>
        <w:szCs w:val="16"/>
      </w:rPr>
      <w:t>Penegakan</w:t>
    </w:r>
    <w:proofErr w:type="spellEnd"/>
    <w:r w:rsidRPr="00B2205F">
      <w:rPr>
        <w:sz w:val="16"/>
        <w:szCs w:val="16"/>
      </w:rPr>
      <w:t xml:space="preserve"> Hukum</w:t>
    </w:r>
  </w:p>
  <w:p w14:paraId="431CE4A8"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85440" behindDoc="0" locked="0" layoutInCell="1" allowOverlap="1" wp14:anchorId="467CE24A" wp14:editId="400201E1">
              <wp:simplePos x="0" y="0"/>
              <wp:positionH relativeFrom="margin">
                <wp:align>left</wp:align>
              </wp:positionH>
              <wp:positionV relativeFrom="paragraph">
                <wp:posOffset>68803</wp:posOffset>
              </wp:positionV>
              <wp:extent cx="5902430" cy="8668"/>
              <wp:effectExtent l="0" t="0" r="22225" b="29845"/>
              <wp:wrapNone/>
              <wp:docPr id="1447557555"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F820E2" id="Straight Connector 1" o:spid="_x0000_s1026" style="position:absolute;z-index:485885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DC797" w14:textId="7B47FB5A" w:rsidR="00AF06C7" w:rsidRPr="004B7D74" w:rsidRDefault="00AF06C7" w:rsidP="004B7D74">
    <w:pPr>
      <w:pStyle w:val="Header"/>
      <w:jc w:val="right"/>
      <w:rPr>
        <w:b/>
        <w:bCs/>
        <w:sz w:val="16"/>
        <w:szCs w:val="16"/>
      </w:rPr>
    </w:pPr>
    <w:r>
      <w:rPr>
        <w:rFonts w:eastAsiaTheme="minorHAnsi"/>
        <w:noProof/>
        <w:sz w:val="24"/>
        <w:szCs w:val="24"/>
      </w:rPr>
      <mc:AlternateContent>
        <mc:Choice Requires="wpg">
          <w:drawing>
            <wp:anchor distT="0" distB="0" distL="114300" distR="114300" simplePos="0" relativeHeight="485875200" behindDoc="0" locked="0" layoutInCell="1" allowOverlap="1" wp14:anchorId="710C68E5" wp14:editId="7CB7E3BE">
              <wp:simplePos x="0" y="0"/>
              <wp:positionH relativeFrom="margin">
                <wp:align>left</wp:align>
              </wp:positionH>
              <wp:positionV relativeFrom="paragraph">
                <wp:posOffset>-302785</wp:posOffset>
              </wp:positionV>
              <wp:extent cx="1172845" cy="458470"/>
              <wp:effectExtent l="0" t="0" r="0" b="0"/>
              <wp:wrapNone/>
              <wp:docPr id="1062449508" name="Group 8"/>
              <wp:cNvGraphicFramePr/>
              <a:graphic xmlns:a="http://schemas.openxmlformats.org/drawingml/2006/main">
                <a:graphicData uri="http://schemas.microsoft.com/office/word/2010/wordprocessingGroup">
                  <wpg:wgp>
                    <wpg:cNvGrpSpPr/>
                    <wpg:grpSpPr>
                      <a:xfrm>
                        <a:off x="0" y="0"/>
                        <a:ext cx="1172845" cy="458470"/>
                        <a:chOff x="0" y="0"/>
                        <a:chExt cx="1172957" cy="458303"/>
                      </a:xfrm>
                    </wpg:grpSpPr>
                    <pic:pic xmlns:pic="http://schemas.openxmlformats.org/drawingml/2006/picture">
                      <pic:nvPicPr>
                        <pic:cNvPr id="102660757" name="Picture 102660757"/>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1268449911" name="Group 1268449911"/>
                      <wpg:cNvGrpSpPr/>
                      <wpg:grpSpPr>
                        <a:xfrm>
                          <a:off x="429371" y="87465"/>
                          <a:ext cx="743586" cy="370838"/>
                          <a:chOff x="429371" y="87465"/>
                          <a:chExt cx="743818" cy="370916"/>
                        </a:xfrm>
                      </wpg:grpSpPr>
                      <wpg:grpSp>
                        <wpg:cNvPr id="1721564526" name="Group 1721564526"/>
                        <wpg:cNvGrpSpPr/>
                        <wpg:grpSpPr>
                          <a:xfrm>
                            <a:off x="476975" y="87465"/>
                            <a:ext cx="649466" cy="147996"/>
                            <a:chOff x="476975" y="87464"/>
                            <a:chExt cx="674901" cy="153953"/>
                          </a:xfrm>
                        </wpg:grpSpPr>
                        <wps:wsp>
                          <wps:cNvPr id="1838222528" name="AutoShape 352"/>
                          <wps:cNvSpPr>
                            <a:spLocks/>
                          </wps:cNvSpPr>
                          <wps:spPr bwMode="auto">
                            <a:xfrm>
                              <a:off x="706896" y="87464"/>
                              <a:ext cx="213733" cy="63602"/>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8901917" name="AutoShape 351"/>
                          <wps:cNvSpPr>
                            <a:spLocks/>
                          </wps:cNvSpPr>
                          <wps:spPr bwMode="auto">
                            <a:xfrm>
                              <a:off x="476975" y="172033"/>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79004698" name="Text Box 3"/>
                        <wps:cNvSpPr txBox="1"/>
                        <wps:spPr>
                          <a:xfrm>
                            <a:off x="429371" y="204491"/>
                            <a:ext cx="743818" cy="253890"/>
                          </a:xfrm>
                          <a:prstGeom prst="rect">
                            <a:avLst/>
                          </a:prstGeom>
                          <a:noFill/>
                          <a:ln w="6350">
                            <a:noFill/>
                          </a:ln>
                        </wps:spPr>
                        <wps:txbx>
                          <w:txbxContent>
                            <w:p w14:paraId="04211C3C" w14:textId="77777777" w:rsidR="00AF06C7" w:rsidRDefault="00AF06C7" w:rsidP="004B7D74">
                              <w:pPr>
                                <w:jc w:val="center"/>
                                <w:rPr>
                                  <w:sz w:val="10"/>
                                  <w:szCs w:val="10"/>
                                </w:rPr>
                              </w:pPr>
                              <w:r>
                                <w:rPr>
                                  <w:sz w:val="10"/>
                                  <w:szCs w:val="10"/>
                                </w:rPr>
                                <w:t>ISSN : 2620-5025</w:t>
                              </w:r>
                            </w:p>
                            <w:p w14:paraId="0544E884" w14:textId="77777777" w:rsidR="00AF06C7" w:rsidRDefault="00AF06C7" w:rsidP="004B7D74">
                              <w:pPr>
                                <w:jc w:val="center"/>
                                <w:rPr>
                                  <w:sz w:val="10"/>
                                  <w:szCs w:val="10"/>
                                </w:rPr>
                              </w:pPr>
                              <w:r>
                                <w:rPr>
                                  <w:sz w:val="10"/>
                                  <w:szCs w:val="10"/>
                                </w:rPr>
                                <w:t>E-ISSN : 2621-8410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710C68E5" id="Group 8" o:spid="_x0000_s1120" style="position:absolute;left:0;text-align:left;margin-left:0;margin-top:-23.85pt;width:92.35pt;height:36.1pt;z-index:485875200;mso-position-horizontal:left;mso-position-horizontal-relative:margin"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660757" o:spid="_x0000_s1121"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feU3HAAAA4gAAAA8AAABkcnMvZG93bnJldi54bWxET89rwjAUvg/2P4Q38DI0mWNVqlGGKAji&#10;Yc6Lt0fzTNs1L6XJtO6vXwYDjx/f7/myd424UBcqzxpeRgoEceFNxVbD8XMznIIIEdlg45k03CjA&#10;cvH4MMfc+Ct/0OUQrUghHHLUUMbY5lKGoiSHYeRb4sSdfecwJthZaTq8pnDXyLFSmXRYcWoosaVV&#10;ScXX4dtpeA6r1/V+vyvs6aevd7auKa5rrQdP/fsMRKQ+3sX/7q1J89U4y9TkbQJ/lxIGufg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NfeU3HAAAA4gAAAA8AAAAAAAAAAAAA&#10;AAAAnwIAAGRycy9kb3ducmV2LnhtbFBLBQYAAAAABAAEAPcAAACTAwAAAAA=&#10;">
                <v:imagedata r:id="rId2" o:title="" croptop="-3814f" cropbottom="-1f" cropleft="24618f" cropright="24234f"/>
                <v:path arrowok="t"/>
              </v:shape>
              <v:group id="Group 1268449911" o:spid="_x0000_s1122" style="position:absolute;left:4293;top:874;width:7436;height:3709" coordorigin="4293,874" coordsize="7438,3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5SHv0yQAA&#10;AOMAAAAPAAAAAAAAAAAAAAAAAKoCAABkcnMvZG93bnJldi54bWxQSwUGAAAAAAQABAD6AAAAoAMA&#10;AAAA&#10;">
                <v:group id="Group 1721564526" o:spid="_x0000_s1123" style="position:absolute;left:4769;top:874;width:6495;height:1480" coordorigin="4769,874" coordsize="674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pBTXRyQAA&#10;AOMAAAAPAAAAAAAAAAAAAAAAAKoCAABkcnMvZG93bnJldi54bWxQSwUGAAAAAAQABAD6AAAAoAMA&#10;AAAA&#10;">
                  <v:shape id="AutoShape 352" o:spid="_x0000_s1124" style="position:absolute;left:7068;top:874;width:2138;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dMoA&#10;AADjAAAADwAAAGRycy9kb3ducmV2LnhtbESPQU/DMAyF70j8h8hI3Fi6TKCqLJumIaQdy1gP3EJj&#10;2mqN0yWh7f79fEDiaL/n9z6vt7PrxYghdp40LBcZCKTa244aDafP96ccREyGrOk9oYYrRthu7u/W&#10;prB+og8cj6kRHEKxMBralIZCyli36Exc+AGJtR8fnEk8hkbaYCYOd71UWfYinemIG1oz4L7F+nz8&#10;dRoOFb5Vy/Eiqfoqv6tQlqvhNGn9+DDvXkEknNO/+e/6YBk/X+VKqWfF0PwTL0Bub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85UXTKAAAA4wAAAA8AAAAAAAAAAAAAAAAAmAIA&#10;AGRycy9kb3ducmV2LnhtbFBLBQYAAAAABAAEAPUAAACPAw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27;24196,387657;1728,383715;6625,331939;4609,383452;24484,331939;30821,385029;34566,393176;46664,395016;69996,390022;47816,384503;53001,390022;69996,343241;52137,385817;93328,343241;93328,369260;97937,360587;92464,350074;97073,344292;103410,342189;124149,394490;125590,351388;124149,347971;128758,351651;146617,394490;132503,342189;124149,347971;140280,342978;171966,351651;172830,361375;154971,369522;151802,386606;157851,394490;171102,392913;190113,386343;167645,382926;170237,371888;189825,358221;190113,389759;190113,389759;172830,384766;190113,370048;161596,343766;152090,352439;167645,354542;188961,351388;181471,343766;213733,331939;213733,331939" o:connectangles="0,0,0,0,0,0,0,0,0,0,0,0,0,0,0,0,0,0,0,0,0,0,0,0,0,0,0,0,0,0,0,0,0,0,0,0,0,0,0,0,0,0,0,0,0,0,0,0,0"/>
                  </v:shape>
                  <v:shape id="AutoShape 351" o:spid="_x0000_s1125" style="position:absolute;left:4769;top:1720;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75UMcA&#10;AADjAAAADwAAAGRycy9kb3ducmV2LnhtbERPS4vCMBC+C/sfwix4EU0rWx9do4i4i+DJB3gdm7Et&#10;20xKE7X+e7MgeJzvPbNFaypxo8aVlhXEgwgEcWZ1ybmC4+GnPwHhPLLGyjIpeJCDxfyjM8NU2zvv&#10;6Lb3uQgh7FJUUHhfp1K6rCCDbmBr4sBdbGPQh7PJpW7wHsJNJYdRNJIGSw4NBda0Kij721+NgtZ9&#10;8XrnL+vNdjU8HX6XyfnUS5TqfrbLbxCeWv8Wv9wbHebHyWQaxdN4DP8/BQDk/A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u+VDHAAAA4wAAAA8AAAAAAAAAAAAAAAAAmAIAAGRy&#10;cy9kb3ducmV2LnhtbFBLBQYAAAAABAAEAPUAAACMAw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126" type="#_x0000_t202" style="position:absolute;left:4293;top:2044;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ITR80A&#10;AADjAAAADwAAAGRycy9kb3ducmV2LnhtbESPT0/DMAzF70h8h8hI3FjCBFtXlk1TpQmE4LA/F26m&#10;8dqKxilN2Mo+/XxA4mi/5/d+ni8H36oj9bEJbOF+ZEARl8E1XFnY79Z3GaiYkB22gcnCL0VYLq6v&#10;5pi7cOINHbepUhLCMUcLdUpdrnUsa/IYR6EjFu0Qeo9Jxr7SrseThPtWj42ZaI8NS0ONHRU1lV/b&#10;H2/htVi/4+Zz7LNzWzy/HVbd9/7j0drbm2H1BCrRkP7Nf9cvTvCz6cyYh8lMoOUnWYBeXA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FaCE0fNAAAA4wAAAA8AAAAAAAAAAAAAAAAA&#10;mAIAAGRycy9kb3ducmV2LnhtbFBLBQYAAAAABAAEAPUAAACSAwAAAAA=&#10;" filled="f" stroked="f" strokeweight=".5pt">
                  <v:textbox>
                    <w:txbxContent>
                      <w:p w14:paraId="04211C3C" w14:textId="77777777" w:rsidR="00AF06C7" w:rsidRDefault="00AF06C7" w:rsidP="004B7D74">
                        <w:pPr>
                          <w:jc w:val="center"/>
                          <w:rPr>
                            <w:sz w:val="10"/>
                            <w:szCs w:val="10"/>
                          </w:rPr>
                        </w:pPr>
                        <w:r>
                          <w:rPr>
                            <w:sz w:val="10"/>
                            <w:szCs w:val="10"/>
                          </w:rPr>
                          <w:t>ISSN : 2620-5025</w:t>
                        </w:r>
                      </w:p>
                      <w:p w14:paraId="0544E884" w14:textId="77777777" w:rsidR="00AF06C7" w:rsidRDefault="00AF06C7" w:rsidP="004B7D74">
                        <w:pPr>
                          <w:jc w:val="center"/>
                          <w:rPr>
                            <w:sz w:val="10"/>
                            <w:szCs w:val="10"/>
                          </w:rPr>
                        </w:pPr>
                        <w:r>
                          <w:rPr>
                            <w:sz w:val="10"/>
                            <w:szCs w:val="10"/>
                          </w:rPr>
                          <w:t>E-ISSN : 2621-8410</w:t>
                        </w:r>
                      </w:p>
                    </w:txbxContent>
                  </v:textbox>
                </v:shape>
              </v:group>
              <w10:wrap anchorx="margin"/>
            </v:group>
          </w:pict>
        </mc:Fallback>
      </mc:AlternateContent>
    </w:r>
    <w:r w:rsidRPr="004B7D74">
      <w:rPr>
        <w:b/>
        <w:bCs/>
        <w:sz w:val="16"/>
        <w:szCs w:val="16"/>
      </w:rPr>
      <w:t xml:space="preserve">Volume 17 / </w:t>
    </w:r>
    <w:proofErr w:type="spellStart"/>
    <w:r w:rsidRPr="004B7D74">
      <w:rPr>
        <w:b/>
        <w:bCs/>
        <w:sz w:val="16"/>
        <w:szCs w:val="16"/>
      </w:rPr>
      <w:t>Nomor</w:t>
    </w:r>
    <w:proofErr w:type="spellEnd"/>
    <w:r w:rsidRPr="004B7D74">
      <w:rPr>
        <w:b/>
        <w:bCs/>
        <w:sz w:val="16"/>
        <w:szCs w:val="16"/>
      </w:rPr>
      <w:t xml:space="preserve"> 3 / </w:t>
    </w:r>
    <w:proofErr w:type="spellStart"/>
    <w:r w:rsidRPr="004B7D74">
      <w:rPr>
        <w:b/>
        <w:bCs/>
        <w:sz w:val="16"/>
        <w:szCs w:val="16"/>
      </w:rPr>
      <w:t>Desember</w:t>
    </w:r>
    <w:proofErr w:type="spellEnd"/>
    <w:r w:rsidRPr="004B7D74">
      <w:rPr>
        <w:b/>
        <w:bCs/>
        <w:sz w:val="16"/>
        <w:szCs w:val="16"/>
      </w:rPr>
      <w:t xml:space="preserve"> 2023</w:t>
    </w:r>
  </w:p>
  <w:p w14:paraId="66D74AC4" w14:textId="39F52BCA" w:rsidR="00AF06C7" w:rsidRPr="00C66CD6" w:rsidRDefault="00AF06C7" w:rsidP="004F4F64">
    <w:pPr>
      <w:pStyle w:val="Header"/>
      <w:rPr>
        <w:sz w:val="16"/>
        <w:szCs w:val="16"/>
      </w:rPr>
    </w:pPr>
    <w:r>
      <w:rPr>
        <w:noProof/>
        <w:sz w:val="16"/>
        <w:szCs w:val="16"/>
      </w:rPr>
      <mc:AlternateContent>
        <mc:Choice Requires="wps">
          <w:drawing>
            <wp:anchor distT="0" distB="0" distL="114300" distR="114300" simplePos="0" relativeHeight="485829120" behindDoc="0" locked="0" layoutInCell="1" allowOverlap="1" wp14:anchorId="6C5C1E43" wp14:editId="54591F6F">
              <wp:simplePos x="0" y="0"/>
              <wp:positionH relativeFrom="margin">
                <wp:align>left</wp:align>
              </wp:positionH>
              <wp:positionV relativeFrom="paragraph">
                <wp:posOffset>68803</wp:posOffset>
              </wp:positionV>
              <wp:extent cx="5902430" cy="8668"/>
              <wp:effectExtent l="0" t="0" r="22225" b="29845"/>
              <wp:wrapNone/>
              <wp:docPr id="584456593"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720BB" id="Straight Connector 1" o:spid="_x0000_s1026" style="position:absolute;z-index:485829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FC9D" w14:textId="77777777" w:rsidR="00AF06C7" w:rsidRDefault="00AF06C7" w:rsidP="004F4F64">
    <w:pPr>
      <w:pStyle w:val="Header"/>
      <w:rPr>
        <w:sz w:val="16"/>
        <w:szCs w:val="16"/>
      </w:rPr>
    </w:pPr>
    <w:proofErr w:type="spellStart"/>
    <w:r w:rsidRPr="004F4F64">
      <w:rPr>
        <w:sz w:val="16"/>
        <w:szCs w:val="16"/>
      </w:rPr>
      <w:t>Optimalisasi</w:t>
    </w:r>
    <w:proofErr w:type="spellEnd"/>
    <w:r w:rsidRPr="004F4F64">
      <w:rPr>
        <w:sz w:val="16"/>
        <w:szCs w:val="16"/>
      </w:rPr>
      <w:t xml:space="preserve"> Kerjasama Hexa-Helix</w:t>
    </w:r>
    <w:r>
      <w:rPr>
        <w:sz w:val="16"/>
        <w:szCs w:val="16"/>
      </w:rPr>
      <w:t xml:space="preserve"> </w:t>
    </w:r>
    <w:r w:rsidRPr="004F4F64">
      <w:rPr>
        <w:sz w:val="16"/>
        <w:szCs w:val="16"/>
      </w:rPr>
      <w:t xml:space="preserve">Guna </w:t>
    </w:r>
    <w:proofErr w:type="spellStart"/>
    <w:r w:rsidRPr="004F4F64">
      <w:rPr>
        <w:sz w:val="16"/>
        <w:szCs w:val="16"/>
      </w:rPr>
      <w:t>Mendukung</w:t>
    </w:r>
    <w:proofErr w:type="spellEnd"/>
    <w:r w:rsidRPr="004F4F64">
      <w:rPr>
        <w:sz w:val="16"/>
        <w:szCs w:val="16"/>
      </w:rPr>
      <w:t xml:space="preserve"> </w:t>
    </w:r>
    <w:proofErr w:type="spellStart"/>
    <w:r w:rsidRPr="004F4F64">
      <w:rPr>
        <w:sz w:val="16"/>
        <w:szCs w:val="16"/>
      </w:rPr>
      <w:t>Pengamanan</w:t>
    </w:r>
    <w:proofErr w:type="spellEnd"/>
    <w:r w:rsidRPr="004F4F64">
      <w:rPr>
        <w:sz w:val="16"/>
        <w:szCs w:val="16"/>
      </w:rPr>
      <w:t xml:space="preserve"> </w:t>
    </w:r>
    <w:proofErr w:type="spellStart"/>
    <w:r w:rsidRPr="004F4F64">
      <w:rPr>
        <w:sz w:val="16"/>
        <w:szCs w:val="16"/>
      </w:rPr>
      <w:t>Pemilu</w:t>
    </w:r>
    <w:proofErr w:type="spellEnd"/>
  </w:p>
  <w:p w14:paraId="215FF1D2" w14:textId="77777777" w:rsidR="00AF06C7" w:rsidRPr="00C66CD6" w:rsidRDefault="00AF06C7" w:rsidP="004F4F64">
    <w:pPr>
      <w:pStyle w:val="Header"/>
      <w:rPr>
        <w:sz w:val="16"/>
        <w:szCs w:val="16"/>
      </w:rPr>
    </w:pPr>
    <w:r>
      <w:rPr>
        <w:noProof/>
        <w:sz w:val="16"/>
        <w:szCs w:val="16"/>
      </w:rPr>
      <mc:AlternateContent>
        <mc:Choice Requires="wps">
          <w:drawing>
            <wp:anchor distT="0" distB="0" distL="114300" distR="114300" simplePos="0" relativeHeight="485873152" behindDoc="0" locked="0" layoutInCell="1" allowOverlap="1" wp14:anchorId="78CCD695" wp14:editId="65511567">
              <wp:simplePos x="0" y="0"/>
              <wp:positionH relativeFrom="margin">
                <wp:align>left</wp:align>
              </wp:positionH>
              <wp:positionV relativeFrom="paragraph">
                <wp:posOffset>68803</wp:posOffset>
              </wp:positionV>
              <wp:extent cx="5902430" cy="8668"/>
              <wp:effectExtent l="0" t="0" r="22225" b="29845"/>
              <wp:wrapNone/>
              <wp:docPr id="1610461438"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DDBBDC" id="Straight Connector 1" o:spid="_x0000_s1026" style="position:absolute;z-index:485873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2A6E" w14:textId="77777777" w:rsidR="00AF06C7" w:rsidRDefault="00AF06C7" w:rsidP="004F4F64">
    <w:pPr>
      <w:pStyle w:val="Header"/>
      <w:rPr>
        <w:sz w:val="16"/>
        <w:szCs w:val="16"/>
      </w:rPr>
    </w:pPr>
    <w:proofErr w:type="spellStart"/>
    <w:r w:rsidRPr="006025E1">
      <w:rPr>
        <w:sz w:val="16"/>
        <w:szCs w:val="16"/>
      </w:rPr>
      <w:t>Penerapan</w:t>
    </w:r>
    <w:proofErr w:type="spellEnd"/>
    <w:r w:rsidRPr="006025E1">
      <w:rPr>
        <w:sz w:val="16"/>
        <w:szCs w:val="16"/>
      </w:rPr>
      <w:t xml:space="preserve"> Metode Multiple Machine Learning (Hybrid Model) </w:t>
    </w:r>
    <w:proofErr w:type="spellStart"/>
    <w:r w:rsidRPr="006025E1">
      <w:rPr>
        <w:sz w:val="16"/>
        <w:szCs w:val="16"/>
      </w:rPr>
      <w:t>Untuk</w:t>
    </w:r>
    <w:proofErr w:type="spellEnd"/>
    <w:r w:rsidRPr="006025E1">
      <w:rPr>
        <w:sz w:val="16"/>
        <w:szCs w:val="16"/>
      </w:rPr>
      <w:t xml:space="preserve"> </w:t>
    </w:r>
    <w:proofErr w:type="spellStart"/>
    <w:r w:rsidRPr="006025E1">
      <w:rPr>
        <w:sz w:val="16"/>
        <w:szCs w:val="16"/>
      </w:rPr>
      <w:t>Mendeteksi</w:t>
    </w:r>
    <w:proofErr w:type="spellEnd"/>
    <w:r w:rsidRPr="006025E1">
      <w:rPr>
        <w:sz w:val="16"/>
        <w:szCs w:val="16"/>
      </w:rPr>
      <w:t xml:space="preserve"> Link Phishing </w:t>
    </w:r>
    <w:proofErr w:type="spellStart"/>
    <w:r w:rsidRPr="006025E1">
      <w:rPr>
        <w:sz w:val="16"/>
        <w:szCs w:val="16"/>
      </w:rPr>
      <w:t>Sebagai</w:t>
    </w:r>
    <w:proofErr w:type="spellEnd"/>
    <w:r w:rsidRPr="006025E1">
      <w:rPr>
        <w:sz w:val="16"/>
        <w:szCs w:val="16"/>
      </w:rPr>
      <w:t xml:space="preserve"> Upaya </w:t>
    </w:r>
    <w:proofErr w:type="spellStart"/>
    <w:r w:rsidRPr="006025E1">
      <w:rPr>
        <w:sz w:val="16"/>
        <w:szCs w:val="16"/>
      </w:rPr>
      <w:t>Preventif</w:t>
    </w:r>
    <w:proofErr w:type="spellEnd"/>
    <w:r w:rsidRPr="006025E1">
      <w:rPr>
        <w:sz w:val="16"/>
        <w:szCs w:val="16"/>
      </w:rPr>
      <w:t xml:space="preserve"> Dalam </w:t>
    </w:r>
    <w:proofErr w:type="spellStart"/>
    <w:r w:rsidRPr="006025E1">
      <w:rPr>
        <w:sz w:val="16"/>
        <w:szCs w:val="16"/>
      </w:rPr>
      <w:t>Meminimalisir</w:t>
    </w:r>
    <w:proofErr w:type="spellEnd"/>
    <w:r w:rsidRPr="006025E1">
      <w:rPr>
        <w:sz w:val="16"/>
        <w:szCs w:val="16"/>
      </w:rPr>
      <w:t xml:space="preserve"> Korban </w:t>
    </w:r>
    <w:proofErr w:type="spellStart"/>
    <w:r w:rsidRPr="006025E1">
      <w:rPr>
        <w:sz w:val="16"/>
        <w:szCs w:val="16"/>
      </w:rPr>
      <w:t>Pencurian</w:t>
    </w:r>
    <w:proofErr w:type="spellEnd"/>
    <w:r w:rsidRPr="006025E1">
      <w:rPr>
        <w:sz w:val="16"/>
        <w:szCs w:val="16"/>
      </w:rPr>
      <w:t xml:space="preserve"> Data</w:t>
    </w:r>
  </w:p>
  <w:p w14:paraId="74749F97" w14:textId="77777777" w:rsidR="00AF06C7" w:rsidRPr="00C66CD6" w:rsidRDefault="00AF06C7" w:rsidP="004F4F64">
    <w:pPr>
      <w:pStyle w:val="Header"/>
      <w:rPr>
        <w:sz w:val="16"/>
        <w:szCs w:val="16"/>
      </w:rPr>
    </w:pPr>
    <w:r>
      <w:rPr>
        <w:noProof/>
        <w:sz w:val="16"/>
        <w:szCs w:val="16"/>
      </w:rPr>
      <mc:AlternateContent>
        <mc:Choice Requires="wps">
          <w:drawing>
            <wp:anchor distT="0" distB="0" distL="114300" distR="114300" simplePos="0" relativeHeight="485869056" behindDoc="0" locked="0" layoutInCell="1" allowOverlap="1" wp14:anchorId="391B57B2" wp14:editId="69001A9C">
              <wp:simplePos x="0" y="0"/>
              <wp:positionH relativeFrom="margin">
                <wp:align>left</wp:align>
              </wp:positionH>
              <wp:positionV relativeFrom="paragraph">
                <wp:posOffset>68803</wp:posOffset>
              </wp:positionV>
              <wp:extent cx="5902430" cy="8668"/>
              <wp:effectExtent l="0" t="0" r="22225" b="29845"/>
              <wp:wrapNone/>
              <wp:docPr id="423528334"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3B329" id="Straight Connector 1" o:spid="_x0000_s1026" style="position:absolute;z-index:485869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A84A" w14:textId="0CDFB78F" w:rsidR="00AF06C7" w:rsidRPr="004B7D74" w:rsidRDefault="00AF06C7" w:rsidP="004B7D74">
    <w:pPr>
      <w:pStyle w:val="Header"/>
      <w:jc w:val="right"/>
      <w:rPr>
        <w:b/>
        <w:bCs/>
        <w:sz w:val="16"/>
        <w:szCs w:val="16"/>
      </w:rPr>
    </w:pPr>
    <w:r w:rsidRPr="004B7D74">
      <w:rPr>
        <w:b/>
        <w:bCs/>
        <w:noProof/>
        <w:sz w:val="16"/>
        <w:szCs w:val="16"/>
      </w:rPr>
      <mc:AlternateContent>
        <mc:Choice Requires="wpg">
          <w:drawing>
            <wp:anchor distT="0" distB="0" distL="114300" distR="114300" simplePos="0" relativeHeight="485867008" behindDoc="0" locked="0" layoutInCell="1" allowOverlap="1" wp14:anchorId="40D94BA1" wp14:editId="7A841731">
              <wp:simplePos x="0" y="0"/>
              <wp:positionH relativeFrom="margin">
                <wp:align>left</wp:align>
              </wp:positionH>
              <wp:positionV relativeFrom="paragraph">
                <wp:posOffset>-310031</wp:posOffset>
              </wp:positionV>
              <wp:extent cx="1172956" cy="458304"/>
              <wp:effectExtent l="0" t="0" r="0" b="0"/>
              <wp:wrapNone/>
              <wp:docPr id="767031574" name="Group 5"/>
              <wp:cNvGraphicFramePr/>
              <a:graphic xmlns:a="http://schemas.openxmlformats.org/drawingml/2006/main">
                <a:graphicData uri="http://schemas.microsoft.com/office/word/2010/wordprocessingGroup">
                  <wpg:wgp>
                    <wpg:cNvGrpSpPr/>
                    <wpg:grpSpPr>
                      <a:xfrm>
                        <a:off x="0" y="0"/>
                        <a:ext cx="1172956" cy="458304"/>
                        <a:chOff x="0" y="0"/>
                        <a:chExt cx="1172956" cy="458304"/>
                      </a:xfrm>
                    </wpg:grpSpPr>
                    <pic:pic xmlns:pic="http://schemas.openxmlformats.org/drawingml/2006/picture">
                      <pic:nvPicPr>
                        <pic:cNvPr id="329068428" name="Picture 353"/>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570521601" name="Group 4"/>
                      <wpg:cNvGrpSpPr/>
                      <wpg:grpSpPr>
                        <a:xfrm>
                          <a:off x="429371" y="87464"/>
                          <a:ext cx="743585" cy="370840"/>
                          <a:chOff x="0" y="0"/>
                          <a:chExt cx="743818" cy="370917"/>
                        </a:xfrm>
                      </wpg:grpSpPr>
                      <wpg:grpSp>
                        <wpg:cNvPr id="1170506552" name="Group 2"/>
                        <wpg:cNvGrpSpPr/>
                        <wpg:grpSpPr>
                          <a:xfrm>
                            <a:off x="47604" y="0"/>
                            <a:ext cx="649466" cy="147995"/>
                            <a:chOff x="0" y="0"/>
                            <a:chExt cx="674901" cy="153953"/>
                          </a:xfrm>
                        </wpg:grpSpPr>
                        <wps:wsp>
                          <wps:cNvPr id="803158574" name="AutoShape 352"/>
                          <wps:cNvSpPr>
                            <a:spLocks/>
                          </wps:cNvSpPr>
                          <wps:spPr bwMode="auto">
                            <a:xfrm>
                              <a:off x="229921" y="0"/>
                              <a:ext cx="213733" cy="63602"/>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160231" name="AutoShape 351"/>
                          <wps:cNvSpPr>
                            <a:spLocks/>
                          </wps:cNvSpPr>
                          <wps:spPr bwMode="auto">
                            <a:xfrm>
                              <a:off x="0" y="84569"/>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6538031" name="Text Box 3"/>
                        <wps:cNvSpPr txBox="1"/>
                        <wps:spPr>
                          <a:xfrm>
                            <a:off x="0" y="117027"/>
                            <a:ext cx="743818" cy="253890"/>
                          </a:xfrm>
                          <a:prstGeom prst="rect">
                            <a:avLst/>
                          </a:prstGeom>
                          <a:noFill/>
                          <a:ln w="6350">
                            <a:noFill/>
                          </a:ln>
                        </wps:spPr>
                        <wps:txbx>
                          <w:txbxContent>
                            <w:p w14:paraId="118ABCBE" w14:textId="77777777" w:rsidR="00AF06C7" w:rsidRPr="00F700C0" w:rsidRDefault="00AF06C7" w:rsidP="004B7D74">
                              <w:pPr>
                                <w:jc w:val="center"/>
                                <w:rPr>
                                  <w:sz w:val="10"/>
                                  <w:szCs w:val="10"/>
                                </w:rPr>
                              </w:pPr>
                              <w:r w:rsidRPr="00F700C0">
                                <w:rPr>
                                  <w:sz w:val="10"/>
                                  <w:szCs w:val="10"/>
                                </w:rPr>
                                <w:t>ISSN : 2620-5025</w:t>
                              </w:r>
                            </w:p>
                            <w:p w14:paraId="12778C49" w14:textId="77777777" w:rsidR="00AF06C7" w:rsidRPr="00F700C0" w:rsidRDefault="00AF06C7" w:rsidP="004B7D74">
                              <w:pPr>
                                <w:jc w:val="center"/>
                                <w:rPr>
                                  <w:sz w:val="10"/>
                                  <w:szCs w:val="10"/>
                                </w:rPr>
                              </w:pPr>
                              <w:r w:rsidRPr="00F700C0">
                                <w:rPr>
                                  <w:sz w:val="10"/>
                                  <w:szCs w:val="10"/>
                                </w:rPr>
                                <w:t>E-ISSN : 2621-8410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0D94BA1" id="_x0000_s1131" style="position:absolute;left:0;text-align:left;margin-left:0;margin-top:-24.4pt;width:92.35pt;height:36.1pt;z-index:485867008;mso-position-horizontal:left;mso-position-horizontal-relative:margin"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 o:spid="_x0000_s1132"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b7xXIAAAA4gAAAA8AAABkcnMvZG93bnJldi54bWxET89rwjAUvg/8H8Ib7DJmah2inVFEHAji&#10;wbqLt0fzlrZrXkoTtfrXm8PA48f3e77sbSMu1PnKsYLRMAFBXDhdsVHwc/z+mILwAVlj45gU3MjD&#10;cjF4mWOm3ZUPdMmDETGEfYYKyhDaTEpflGTRD11LHLlf11kMEXZG6g6vMdw2Mk2SibRYcWwosaV1&#10;ScVffrYK3v16vNnvd4U53ft6Z+qawqZW6u21X32BCNSHp/jfvdUKxuksmUw/07g5Xop3QC4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dm+8VyAAAAOIAAAAPAAAAAAAAAAAA&#10;AAAAAJ8CAABkcnMvZG93bnJldi54bWxQSwUGAAAAAAQABAD3AAAAlAMAAAAA&#10;">
                <v:imagedata r:id="rId2" o:title="" croptop="-3814f" cropbottom="-1f" cropleft="24618f" cropright="24234f"/>
                <v:path arrowok="t"/>
              </v:shape>
              <v:group id="Group 4" o:spid="_x0000_s1133" style="position:absolute;left:4293;top:874;width:7436;height:3709" coordsize="7438,3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IXVrYDL&#10;AAAA4gAAAA8AAAAAAAAAAAAAAAAAqgIAAGRycy9kb3ducmV2LnhtbFBLBQYAAAAABAAEAPoAAACi&#10;AwAAAAA=&#10;">
                <v:group id="Group 2" o:spid="_x0000_s1134" style="position:absolute;left:476;width:6494;height:1479" coordsize="674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VGrAHIAAAA&#10;4wAAAA8AAAAAAAAAAAAAAAAAqgIAAGRycy9kb3ducmV2LnhtbFBLBQYAAAAABAAEAPoAAACfAwAA&#10;AAA=&#10;">
                  <v:shape id="AutoShape 352" o:spid="_x0000_s1135" style="position:absolute;left:2299;width:2137;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1icoA&#10;AADiAAAADwAAAGRycy9kb3ducmV2LnhtbESPQUvDQBSE70L/w/IK3uwm1taQdltEEXqMbXPw9pp9&#10;JsHs27i7JvHfu4LQ4zAz3zDb/WQ6MZDzrWUF6SIBQVxZ3XKt4Hx6vctA+ICssbNMCn7Iw343u9li&#10;ru3IbzQcQy0ihH2OCpoQ+lxKXzVk0C9sTxy9D+sMhihdLbXDMcJNJ++TZC0NthwXGuzpuaHq8/ht&#10;FBxKeinT4Uty+V5cSlcUy/48KnU7n542IAJN4Rr+bx+0gixZpqts9fgAf5fiHZC7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S9tYnKAAAA4gAAAA8AAAAAAAAAAAAAAAAAmAIA&#10;AGRycy9kb3ducmV2LnhtbFBLBQYAAAAABAAEAPUAAACPAw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27;24196,387657;1728,383715;6625,331939;4609,383452;24484,331939;30821,385029;34566,393176;46664,395016;69996,390022;47816,384503;53001,390022;69996,343241;52137,385817;93328,343241;93328,369260;97937,360587;92464,350074;97073,344292;103410,342189;124149,394490;125590,351388;124149,347971;128758,351651;146617,394490;132503,342189;124149,347971;140280,342978;171966,351651;172830,361375;154971,369522;151802,386606;157851,394490;171102,392913;190113,386343;167645,382926;170237,371888;189825,358221;190113,389759;190113,389759;172830,384766;190113,370048;161596,343766;152090,352439;167645,354542;188961,351388;181471,343766;213733,331939;213733,331939" o:connectangles="0,0,0,0,0,0,0,0,0,0,0,0,0,0,0,0,0,0,0,0,0,0,0,0,0,0,0,0,0,0,0,0,0,0,0,0,0,0,0,0,0,0,0,0,0,0,0,0,0"/>
                  </v:shape>
                  <v:shape id="AutoShape 351" o:spid="_x0000_s1136" style="position:absolute;top:845;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2BEcoA&#10;AADiAAAADwAAAGRycy9kb3ducmV2LnhtbESPQWvCQBSE7wX/w/KEXkrdJGpoo6uIqAg9qQWvr9ln&#10;Esy+Ddmtxn/vCoLHYWa+YabzztTiQq2rLCuIBxEI4tzqigsFv4f15xcI55E11pZJwY0czGe9tylm&#10;2l55R5e9L0SAsMtQQel9k0np8pIMuoFtiIN3sq1BH2RbSN3iNcBNLZMoSqXBisNCiQ0tS8rP+3+j&#10;oHMjXu38abX9WSbHw2Yx/jt+jJV673eLCQhPnX+Fn+2tVpAm33EaJcMYHpfCHZCzO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8tgRHKAAAA4gAAAA8AAAAAAAAAAAAAAAAAmAIA&#10;AGRycy9kb3ducmV2LnhtbFBLBQYAAAAABAAEAPUAAACPAw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137" type="#_x0000_t202" style="position:absolute;top:1170;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zy8cA&#10;AADiAAAADwAAAGRycy9kb3ducmV2LnhtbERPy2rCQBTdF/yH4Rbc1YkRJaSOIgFRSl342Li7zVyT&#10;0MydmBk17dc7guDycN7TeWdqcaXWVZYVDAcRCOLc6ooLBYf98iMB4TyyxtoyKfgjB/NZ722KqbY3&#10;3tJ15wsRQtilqKD0vkmldHlJBt3ANsSBO9nWoA+wLaRu8RbCTS3jKJpIgxWHhhIbykrKf3cXo+Ar&#10;W25w+xOb5L/OVt+nRXM+HMdK9d+7xScIT51/iZ/utQ7z48l4lESjITwuBQx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Nc8vHAAAA4gAAAA8AAAAAAAAAAAAAAAAAmAIAAGRy&#10;cy9kb3ducmV2LnhtbFBLBQYAAAAABAAEAPUAAACMAwAAAAA=&#10;" filled="f" stroked="f" strokeweight=".5pt">
                  <v:textbox>
                    <w:txbxContent>
                      <w:p w14:paraId="118ABCBE" w14:textId="77777777" w:rsidR="00AF06C7" w:rsidRPr="00F700C0" w:rsidRDefault="00AF06C7" w:rsidP="004B7D74">
                        <w:pPr>
                          <w:jc w:val="center"/>
                          <w:rPr>
                            <w:sz w:val="10"/>
                            <w:szCs w:val="10"/>
                          </w:rPr>
                        </w:pPr>
                        <w:r w:rsidRPr="00F700C0">
                          <w:rPr>
                            <w:sz w:val="10"/>
                            <w:szCs w:val="10"/>
                          </w:rPr>
                          <w:t>ISSN : 2620-5025</w:t>
                        </w:r>
                      </w:p>
                      <w:p w14:paraId="12778C49" w14:textId="77777777" w:rsidR="00AF06C7" w:rsidRPr="00F700C0" w:rsidRDefault="00AF06C7" w:rsidP="004B7D74">
                        <w:pPr>
                          <w:jc w:val="center"/>
                          <w:rPr>
                            <w:sz w:val="10"/>
                            <w:szCs w:val="10"/>
                          </w:rPr>
                        </w:pPr>
                        <w:r w:rsidRPr="00F700C0">
                          <w:rPr>
                            <w:sz w:val="10"/>
                            <w:szCs w:val="10"/>
                          </w:rPr>
                          <w:t>E-ISSN : 2621-8410</w:t>
                        </w:r>
                      </w:p>
                    </w:txbxContent>
                  </v:textbox>
                </v:shape>
              </v:group>
              <w10:wrap anchorx="margin"/>
            </v:group>
          </w:pict>
        </mc:Fallback>
      </mc:AlternateContent>
    </w:r>
    <w:r w:rsidRPr="004B7D74">
      <w:rPr>
        <w:b/>
        <w:bCs/>
        <w:sz w:val="16"/>
        <w:szCs w:val="16"/>
      </w:rPr>
      <w:t xml:space="preserve">Volume 17 / </w:t>
    </w:r>
    <w:proofErr w:type="spellStart"/>
    <w:r w:rsidRPr="004B7D74">
      <w:rPr>
        <w:b/>
        <w:bCs/>
        <w:sz w:val="16"/>
        <w:szCs w:val="16"/>
      </w:rPr>
      <w:t>Nomor</w:t>
    </w:r>
    <w:proofErr w:type="spellEnd"/>
    <w:r w:rsidRPr="004B7D74">
      <w:rPr>
        <w:b/>
        <w:bCs/>
        <w:sz w:val="16"/>
        <w:szCs w:val="16"/>
      </w:rPr>
      <w:t xml:space="preserve"> 3 / </w:t>
    </w:r>
    <w:proofErr w:type="spellStart"/>
    <w:r w:rsidRPr="004B7D74">
      <w:rPr>
        <w:b/>
        <w:bCs/>
        <w:sz w:val="16"/>
        <w:szCs w:val="16"/>
      </w:rPr>
      <w:t>Desember</w:t>
    </w:r>
    <w:proofErr w:type="spellEnd"/>
    <w:r w:rsidRPr="004B7D74">
      <w:rPr>
        <w:b/>
        <w:bCs/>
        <w:sz w:val="16"/>
        <w:szCs w:val="16"/>
      </w:rPr>
      <w:t xml:space="preserve"> 2023</w:t>
    </w:r>
  </w:p>
  <w:p w14:paraId="1166CF08" w14:textId="3EF44270" w:rsidR="00AF06C7" w:rsidRPr="00C66CD6" w:rsidRDefault="00AF06C7" w:rsidP="006025E1">
    <w:pPr>
      <w:pStyle w:val="Header"/>
      <w:rPr>
        <w:sz w:val="16"/>
        <w:szCs w:val="16"/>
      </w:rPr>
    </w:pPr>
    <w:r>
      <w:rPr>
        <w:noProof/>
        <w:sz w:val="16"/>
        <w:szCs w:val="16"/>
      </w:rPr>
      <mc:AlternateContent>
        <mc:Choice Requires="wps">
          <w:drawing>
            <wp:anchor distT="0" distB="0" distL="114300" distR="114300" simplePos="0" relativeHeight="485833216" behindDoc="0" locked="0" layoutInCell="1" allowOverlap="1" wp14:anchorId="3021121E" wp14:editId="7E7A63FE">
              <wp:simplePos x="0" y="0"/>
              <wp:positionH relativeFrom="margin">
                <wp:align>left</wp:align>
              </wp:positionH>
              <wp:positionV relativeFrom="paragraph">
                <wp:posOffset>68803</wp:posOffset>
              </wp:positionV>
              <wp:extent cx="5902430" cy="8668"/>
              <wp:effectExtent l="0" t="0" r="22225" b="29845"/>
              <wp:wrapNone/>
              <wp:docPr id="117946192"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38982" id="Straight Connector 1" o:spid="_x0000_s1026" style="position:absolute;z-index:485833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DA29E" w14:textId="77777777" w:rsidR="00AF06C7" w:rsidRDefault="00AF06C7" w:rsidP="006025E1">
    <w:pPr>
      <w:pStyle w:val="Header"/>
      <w:rPr>
        <w:sz w:val="16"/>
        <w:szCs w:val="16"/>
      </w:rPr>
    </w:pPr>
    <w:proofErr w:type="spellStart"/>
    <w:r w:rsidRPr="006025E1">
      <w:rPr>
        <w:sz w:val="16"/>
        <w:szCs w:val="16"/>
      </w:rPr>
      <w:t>Perdagangan</w:t>
    </w:r>
    <w:proofErr w:type="spellEnd"/>
    <w:r w:rsidRPr="006025E1">
      <w:rPr>
        <w:sz w:val="16"/>
        <w:szCs w:val="16"/>
      </w:rPr>
      <w:t xml:space="preserve"> Organ </w:t>
    </w:r>
    <w:proofErr w:type="spellStart"/>
    <w:r w:rsidRPr="006025E1">
      <w:rPr>
        <w:sz w:val="16"/>
        <w:szCs w:val="16"/>
      </w:rPr>
      <w:t>Tubuh</w:t>
    </w:r>
    <w:proofErr w:type="spellEnd"/>
    <w:r w:rsidRPr="006025E1">
      <w:rPr>
        <w:sz w:val="16"/>
        <w:szCs w:val="16"/>
      </w:rPr>
      <w:t xml:space="preserve"> </w:t>
    </w:r>
    <w:proofErr w:type="spellStart"/>
    <w:r w:rsidRPr="006025E1">
      <w:rPr>
        <w:sz w:val="16"/>
        <w:szCs w:val="16"/>
      </w:rPr>
      <w:t>Manusia</w:t>
    </w:r>
    <w:proofErr w:type="spellEnd"/>
    <w:r w:rsidRPr="006025E1">
      <w:rPr>
        <w:sz w:val="16"/>
        <w:szCs w:val="16"/>
      </w:rPr>
      <w:t xml:space="preserve">: </w:t>
    </w:r>
    <w:proofErr w:type="spellStart"/>
    <w:r w:rsidRPr="006025E1">
      <w:rPr>
        <w:sz w:val="16"/>
        <w:szCs w:val="16"/>
      </w:rPr>
      <w:t>Ketidakadilan</w:t>
    </w:r>
    <w:proofErr w:type="spellEnd"/>
    <w:r>
      <w:rPr>
        <w:sz w:val="16"/>
        <w:szCs w:val="16"/>
      </w:rPr>
      <w:t xml:space="preserve"> </w:t>
    </w:r>
    <w:proofErr w:type="spellStart"/>
    <w:r w:rsidRPr="006025E1">
      <w:rPr>
        <w:sz w:val="16"/>
        <w:szCs w:val="16"/>
      </w:rPr>
      <w:t>Kemanusiaan</w:t>
    </w:r>
    <w:proofErr w:type="spellEnd"/>
    <w:r w:rsidRPr="006025E1">
      <w:rPr>
        <w:sz w:val="16"/>
        <w:szCs w:val="16"/>
      </w:rPr>
      <w:t xml:space="preserve"> Dan </w:t>
    </w:r>
    <w:proofErr w:type="spellStart"/>
    <w:r w:rsidRPr="006025E1">
      <w:rPr>
        <w:sz w:val="16"/>
        <w:szCs w:val="16"/>
      </w:rPr>
      <w:t>Dampak</w:t>
    </w:r>
    <w:proofErr w:type="spellEnd"/>
    <w:r w:rsidRPr="006025E1">
      <w:rPr>
        <w:sz w:val="16"/>
        <w:szCs w:val="16"/>
      </w:rPr>
      <w:t xml:space="preserve"> </w:t>
    </w:r>
    <w:proofErr w:type="spellStart"/>
    <w:r w:rsidRPr="006025E1">
      <w:rPr>
        <w:sz w:val="16"/>
        <w:szCs w:val="16"/>
      </w:rPr>
      <w:t>Sosialnya</w:t>
    </w:r>
    <w:proofErr w:type="spellEnd"/>
  </w:p>
  <w:p w14:paraId="571444C3" w14:textId="77777777" w:rsidR="00AF06C7" w:rsidRPr="00C66CD6" w:rsidRDefault="00AF06C7" w:rsidP="006025E1">
    <w:pPr>
      <w:pStyle w:val="Header"/>
      <w:rPr>
        <w:sz w:val="16"/>
        <w:szCs w:val="16"/>
      </w:rPr>
    </w:pPr>
    <w:r>
      <w:rPr>
        <w:noProof/>
        <w:sz w:val="16"/>
        <w:szCs w:val="16"/>
      </w:rPr>
      <mc:AlternateContent>
        <mc:Choice Requires="wps">
          <w:drawing>
            <wp:anchor distT="0" distB="0" distL="114300" distR="114300" simplePos="0" relativeHeight="485864960" behindDoc="0" locked="0" layoutInCell="1" allowOverlap="1" wp14:anchorId="3F9EE3FA" wp14:editId="4D9CC051">
              <wp:simplePos x="0" y="0"/>
              <wp:positionH relativeFrom="margin">
                <wp:align>left</wp:align>
              </wp:positionH>
              <wp:positionV relativeFrom="paragraph">
                <wp:posOffset>68803</wp:posOffset>
              </wp:positionV>
              <wp:extent cx="5902430" cy="8668"/>
              <wp:effectExtent l="0" t="0" r="22225" b="29845"/>
              <wp:wrapNone/>
              <wp:docPr id="680695575"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C03191" id="Straight Connector 1" o:spid="_x0000_s1026" style="position:absolute;z-index:485864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E66A" w14:textId="67FF2508" w:rsidR="00AF06C7" w:rsidRPr="004B7D74" w:rsidRDefault="00AF06C7" w:rsidP="004B7D74">
    <w:pPr>
      <w:pStyle w:val="Header"/>
      <w:jc w:val="right"/>
      <w:rPr>
        <w:b/>
        <w:bCs/>
        <w:sz w:val="16"/>
        <w:szCs w:val="16"/>
      </w:rPr>
    </w:pPr>
    <w:r w:rsidRPr="004B7D74">
      <w:rPr>
        <w:b/>
        <w:bCs/>
        <w:noProof/>
        <w:sz w:val="16"/>
        <w:szCs w:val="16"/>
      </w:rPr>
      <mc:AlternateContent>
        <mc:Choice Requires="wpg">
          <w:drawing>
            <wp:anchor distT="0" distB="0" distL="114300" distR="114300" simplePos="0" relativeHeight="485862912" behindDoc="0" locked="0" layoutInCell="1" allowOverlap="1" wp14:anchorId="20364710" wp14:editId="0A790BE9">
              <wp:simplePos x="0" y="0"/>
              <wp:positionH relativeFrom="margin">
                <wp:align>left</wp:align>
              </wp:positionH>
              <wp:positionV relativeFrom="paragraph">
                <wp:posOffset>-302785</wp:posOffset>
              </wp:positionV>
              <wp:extent cx="1172956" cy="458304"/>
              <wp:effectExtent l="0" t="0" r="0" b="0"/>
              <wp:wrapNone/>
              <wp:docPr id="208458375" name="Group 5"/>
              <wp:cNvGraphicFramePr/>
              <a:graphic xmlns:a="http://schemas.openxmlformats.org/drawingml/2006/main">
                <a:graphicData uri="http://schemas.microsoft.com/office/word/2010/wordprocessingGroup">
                  <wpg:wgp>
                    <wpg:cNvGrpSpPr/>
                    <wpg:grpSpPr>
                      <a:xfrm>
                        <a:off x="0" y="0"/>
                        <a:ext cx="1172956" cy="458304"/>
                        <a:chOff x="0" y="0"/>
                        <a:chExt cx="1172956" cy="458304"/>
                      </a:xfrm>
                    </wpg:grpSpPr>
                    <pic:pic xmlns:pic="http://schemas.openxmlformats.org/drawingml/2006/picture">
                      <pic:nvPicPr>
                        <pic:cNvPr id="1494271226" name="Picture 353"/>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762738527" name="Group 4"/>
                      <wpg:cNvGrpSpPr/>
                      <wpg:grpSpPr>
                        <a:xfrm>
                          <a:off x="429371" y="87464"/>
                          <a:ext cx="743585" cy="370840"/>
                          <a:chOff x="0" y="0"/>
                          <a:chExt cx="743818" cy="370917"/>
                        </a:xfrm>
                      </wpg:grpSpPr>
                      <wpg:grpSp>
                        <wpg:cNvPr id="1122950916" name="Group 2"/>
                        <wpg:cNvGrpSpPr/>
                        <wpg:grpSpPr>
                          <a:xfrm>
                            <a:off x="47604" y="0"/>
                            <a:ext cx="649466" cy="147995"/>
                            <a:chOff x="0" y="0"/>
                            <a:chExt cx="674901" cy="153953"/>
                          </a:xfrm>
                        </wpg:grpSpPr>
                        <wps:wsp>
                          <wps:cNvPr id="109402120" name="AutoShape 352"/>
                          <wps:cNvSpPr>
                            <a:spLocks/>
                          </wps:cNvSpPr>
                          <wps:spPr bwMode="auto">
                            <a:xfrm>
                              <a:off x="229921" y="0"/>
                              <a:ext cx="213733" cy="63602"/>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2806" name="AutoShape 351"/>
                          <wps:cNvSpPr>
                            <a:spLocks/>
                          </wps:cNvSpPr>
                          <wps:spPr bwMode="auto">
                            <a:xfrm>
                              <a:off x="0" y="84569"/>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14179925" name="Text Box 3"/>
                        <wps:cNvSpPr txBox="1"/>
                        <wps:spPr>
                          <a:xfrm>
                            <a:off x="0" y="117027"/>
                            <a:ext cx="743818" cy="253890"/>
                          </a:xfrm>
                          <a:prstGeom prst="rect">
                            <a:avLst/>
                          </a:prstGeom>
                          <a:noFill/>
                          <a:ln w="6350">
                            <a:noFill/>
                          </a:ln>
                        </wps:spPr>
                        <wps:txbx>
                          <w:txbxContent>
                            <w:p w14:paraId="3A2A9D87" w14:textId="77777777" w:rsidR="00AF06C7" w:rsidRPr="00F700C0" w:rsidRDefault="00AF06C7" w:rsidP="004B7D74">
                              <w:pPr>
                                <w:jc w:val="center"/>
                                <w:rPr>
                                  <w:sz w:val="10"/>
                                  <w:szCs w:val="10"/>
                                </w:rPr>
                              </w:pPr>
                              <w:proofErr w:type="gramStart"/>
                              <w:r w:rsidRPr="00F700C0">
                                <w:rPr>
                                  <w:sz w:val="10"/>
                                  <w:szCs w:val="10"/>
                                </w:rPr>
                                <w:t>ISSN :</w:t>
                              </w:r>
                              <w:proofErr w:type="gramEnd"/>
                              <w:r w:rsidRPr="00F700C0">
                                <w:rPr>
                                  <w:sz w:val="10"/>
                                  <w:szCs w:val="10"/>
                                </w:rPr>
                                <w:t xml:space="preserve"> 2620-5025</w:t>
                              </w:r>
                            </w:p>
                            <w:p w14:paraId="0FEA144B" w14:textId="77777777" w:rsidR="00AF06C7" w:rsidRPr="00F700C0" w:rsidRDefault="00AF06C7" w:rsidP="004B7D74">
                              <w:pPr>
                                <w:jc w:val="center"/>
                                <w:rPr>
                                  <w:sz w:val="10"/>
                                  <w:szCs w:val="10"/>
                                </w:rPr>
                              </w:pPr>
                              <w:r w:rsidRPr="00F700C0">
                                <w:rPr>
                                  <w:sz w:val="10"/>
                                  <w:szCs w:val="10"/>
                                </w:rPr>
                                <w:t>E-ISSN : 2621-8410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0364710" id="_x0000_s1138" style="position:absolute;left:0;text-align:left;margin-left:0;margin-top:-23.85pt;width:92.35pt;height:36.1pt;z-index:485862912;mso-position-horizontal:left;mso-position-horizontal-relative:margin"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 o:spid="_x0000_s1139"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svOfJAAAA4wAAAA8AAABkcnMvZG93bnJldi54bWxET81qwkAQvhf6DssUvJS6MYqt0VVEFAri&#10;QdtLb0N23CRmZ0N21din7xYEj/P9z2zR2VpcqPWlYwWDfgKCOHe6ZKPg+2vz9gHCB2SNtWNScCMP&#10;i/nz0wwz7a68p8shGBFD2GeooAihyaT0eUEWfd81xJE7utZiiGdrpG7xGsNtLdMkGUuLJceGAhta&#10;FZSfDmer4NWvhuvdbpubn9+u2pqqorCulOq9dMspiEBdeIjv7k8d548mo/R9kKZj+P8pAiDnf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dyy858kAAADjAAAADwAAAAAAAAAA&#10;AAAAAACfAgAAZHJzL2Rvd25yZXYueG1sUEsFBgAAAAAEAAQA9wAAAJUDAAAAAA==&#10;">
                <v:imagedata r:id="rId2" o:title="" croptop="-3814f" cropbottom="-1f" cropleft="24618f" cropright="24234f"/>
                <v:path arrowok="t"/>
              </v:shape>
              <v:group id="Group 4" o:spid="_x0000_s1140" style="position:absolute;left:4293;top:874;width:7436;height:3709" coordsize="7438,3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m2tzZ8oA&#10;AADiAAAADwAAAAAAAAAAAAAAAACqAgAAZHJzL2Rvd25yZXYueG1sUEsFBgAAAAAEAAQA+gAAAKED&#10;AAAAAA==&#10;">
                <v:group id="Group 2" o:spid="_x0000_s1141" style="position:absolute;left:476;width:6494;height:1479" coordsize="674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0BAx7IAAAA&#10;4wAAAA8AAAAAAAAAAAAAAAAAqgIAAGRycy9kb3ducmV2LnhtbFBLBQYAAAAABAAEAPoAAACfAwAA&#10;AAA=&#10;">
                  <v:shape id="AutoShape 352" o:spid="_x0000_s1142" style="position:absolute;left:2299;width:2137;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7xjcUA&#10;AADiAAAADwAAAGRycy9kb3ducmV2LnhtbERPPU/DMBDdkfofrENio3YCQiWtW1UgpI6hbYZuJr4m&#10;EfE52CYJ/54bkBif3vdmN7tejBhi50lDtlQgkGpvO2o0nE9v9ysQMRmypveEGn4wwm67uNmYwvqJ&#10;3nE8pkZwCMXCaGhTGgopY92iM3HpByTmrj44kxiGRtpgJg53vcyVepLOdMQNrRnwpcX68/jtNBwq&#10;fK2y8UtSdSk/qlCWD8N50vrudt6vQSSc07/4z32wPF89P6o8y/kEX2IM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3vGNxQAAAOIAAAAPAAAAAAAAAAAAAAAAAJgCAABkcnMv&#10;ZG93bnJldi54bWxQSwUGAAAAAAQABAD1AAAAigM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27;24196,387657;1728,383715;6625,331939;4609,383452;24484,331939;30821,385029;34566,393176;46664,395016;69996,390022;47816,384503;53001,390022;69996,343241;52137,385817;93328,343241;93328,369260;97937,360587;92464,350074;97073,344292;103410,342189;124149,394490;125590,351388;124149,347971;128758,351651;146617,394490;132503,342189;124149,347971;140280,342978;171966,351651;172830,361375;154971,369522;151802,386606;157851,394490;171102,392913;190113,386343;167645,382926;170237,371888;189825,358221;190113,389759;190113,389759;172830,384766;190113,370048;161596,343766;152090,352439;167645,354542;188961,351388;181471,343766;213733,331939;213733,331939" o:connectangles="0,0,0,0,0,0,0,0,0,0,0,0,0,0,0,0,0,0,0,0,0,0,0,0,0,0,0,0,0,0,0,0,0,0,0,0,0,0,0,0,0,0,0,0,0,0,0,0,0"/>
                  </v:shape>
                  <v:shape id="AutoShape 351" o:spid="_x0000_s1143" style="position:absolute;top:845;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HkD8QA&#10;AADhAAAADwAAAGRycy9kb3ducmV2LnhtbERPy4rCMBTdD/gP4QqzGTQ1jCLVKCKOCK58gNtrc22L&#10;zU1pota/nwiCy8N5T+etrcSdGl861jDoJyCIM2dKzjUcD3+9MQgfkA1WjknDkzzMZ52vKabGPXhH&#10;933IRQxhn6KGIoQ6ldJnBVn0fVcTR+7iGoshwiaXpsFHDLeVVEkykhZLjg0F1rQsKLvub1ZD6395&#10;tQuX1Wa7VKfDejE8n36GWn9328UERKA2fMRv98bE+QOl1DgZwetRhC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x5A/EAAAA4QAAAA8AAAAAAAAAAAAAAAAAmAIAAGRycy9k&#10;b3ducmV2LnhtbFBLBQYAAAAABAAEAPUAAACJAw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144" type="#_x0000_t202" style="position:absolute;top:1170;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1Y/MoA&#10;AADjAAAADwAAAGRycy9kb3ducmV2LnhtbERPzWrCQBC+F3yHZQre6iZBq0ZXkYC0lHrQeultzI5J&#10;aHY2Zrcx7dN3C4LH+f5nue5NLTpqXWVZQTyKQBDnVldcKDh+bJ9mIJxH1lhbJgU/5GC9GjwsMdX2&#10;ynvqDr4QIYRdigpK75tUSpeXZNCNbEMcuLNtDfpwtoXULV5DuKllEkXP0mDFoaHEhrKS8q/Dt1Hw&#10;lm13uD8lZvZbZy/v501zOX5OlBo+9psFCE+9v4tv7lcd5k/jcTydz5MJ/P8UAJCr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59WPzKAAAA4wAAAA8AAAAAAAAAAAAAAAAAmAIA&#10;AGRycy9kb3ducmV2LnhtbFBLBQYAAAAABAAEAPUAAACPAwAAAAA=&#10;" filled="f" stroked="f" strokeweight=".5pt">
                  <v:textbox>
                    <w:txbxContent>
                      <w:p w14:paraId="3A2A9D87" w14:textId="77777777" w:rsidR="00AF06C7" w:rsidRPr="00F700C0" w:rsidRDefault="00AF06C7" w:rsidP="004B7D74">
                        <w:pPr>
                          <w:jc w:val="center"/>
                          <w:rPr>
                            <w:sz w:val="10"/>
                            <w:szCs w:val="10"/>
                          </w:rPr>
                        </w:pPr>
                        <w:proofErr w:type="gramStart"/>
                        <w:r w:rsidRPr="00F700C0">
                          <w:rPr>
                            <w:sz w:val="10"/>
                            <w:szCs w:val="10"/>
                          </w:rPr>
                          <w:t>ISSN :</w:t>
                        </w:r>
                        <w:proofErr w:type="gramEnd"/>
                        <w:r w:rsidRPr="00F700C0">
                          <w:rPr>
                            <w:sz w:val="10"/>
                            <w:szCs w:val="10"/>
                          </w:rPr>
                          <w:t xml:space="preserve"> 2620-5025</w:t>
                        </w:r>
                      </w:p>
                      <w:p w14:paraId="0FEA144B" w14:textId="77777777" w:rsidR="00AF06C7" w:rsidRPr="00F700C0" w:rsidRDefault="00AF06C7" w:rsidP="004B7D74">
                        <w:pPr>
                          <w:jc w:val="center"/>
                          <w:rPr>
                            <w:sz w:val="10"/>
                            <w:szCs w:val="10"/>
                          </w:rPr>
                        </w:pPr>
                        <w:r w:rsidRPr="00F700C0">
                          <w:rPr>
                            <w:sz w:val="10"/>
                            <w:szCs w:val="10"/>
                          </w:rPr>
                          <w:t>E-ISSN : 2621-8410</w:t>
                        </w:r>
                      </w:p>
                    </w:txbxContent>
                  </v:textbox>
                </v:shape>
              </v:group>
              <w10:wrap anchorx="margin"/>
            </v:group>
          </w:pict>
        </mc:Fallback>
      </mc:AlternateContent>
    </w:r>
    <w:r w:rsidRPr="004B7D74">
      <w:rPr>
        <w:b/>
        <w:bCs/>
        <w:sz w:val="16"/>
        <w:szCs w:val="16"/>
      </w:rPr>
      <w:t xml:space="preserve">Volume 17 / </w:t>
    </w:r>
    <w:proofErr w:type="spellStart"/>
    <w:r w:rsidRPr="004B7D74">
      <w:rPr>
        <w:b/>
        <w:bCs/>
        <w:sz w:val="16"/>
        <w:szCs w:val="16"/>
      </w:rPr>
      <w:t>Nomor</w:t>
    </w:r>
    <w:proofErr w:type="spellEnd"/>
    <w:r w:rsidRPr="004B7D74">
      <w:rPr>
        <w:b/>
        <w:bCs/>
        <w:sz w:val="16"/>
        <w:szCs w:val="16"/>
      </w:rPr>
      <w:t xml:space="preserve"> 3 / </w:t>
    </w:r>
    <w:proofErr w:type="spellStart"/>
    <w:r w:rsidRPr="004B7D74">
      <w:rPr>
        <w:b/>
        <w:bCs/>
        <w:sz w:val="16"/>
        <w:szCs w:val="16"/>
      </w:rPr>
      <w:t>Desember</w:t>
    </w:r>
    <w:proofErr w:type="spellEnd"/>
    <w:r w:rsidRPr="004B7D74">
      <w:rPr>
        <w:b/>
        <w:bCs/>
        <w:sz w:val="16"/>
        <w:szCs w:val="16"/>
      </w:rPr>
      <w:t xml:space="preserve"> 2023</w:t>
    </w:r>
  </w:p>
  <w:p w14:paraId="532EB171" w14:textId="57E677CD" w:rsidR="00AF06C7" w:rsidRPr="00C66CD6" w:rsidRDefault="00AF06C7" w:rsidP="006025E1">
    <w:pPr>
      <w:pStyle w:val="Header"/>
      <w:rPr>
        <w:sz w:val="16"/>
        <w:szCs w:val="16"/>
      </w:rPr>
    </w:pPr>
    <w:r>
      <w:rPr>
        <w:noProof/>
        <w:sz w:val="16"/>
        <w:szCs w:val="16"/>
      </w:rPr>
      <mc:AlternateContent>
        <mc:Choice Requires="wps">
          <w:drawing>
            <wp:anchor distT="0" distB="0" distL="114300" distR="114300" simplePos="0" relativeHeight="485835264" behindDoc="0" locked="0" layoutInCell="1" allowOverlap="1" wp14:anchorId="415A0F5F" wp14:editId="385AFF62">
              <wp:simplePos x="0" y="0"/>
              <wp:positionH relativeFrom="margin">
                <wp:align>left</wp:align>
              </wp:positionH>
              <wp:positionV relativeFrom="paragraph">
                <wp:posOffset>68803</wp:posOffset>
              </wp:positionV>
              <wp:extent cx="5902430" cy="8668"/>
              <wp:effectExtent l="0" t="0" r="22225" b="29845"/>
              <wp:wrapNone/>
              <wp:docPr id="111990298"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641E9" id="Straight Connector 1" o:spid="_x0000_s1026" style="position:absolute;z-index:485835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8AB8" w14:textId="77777777" w:rsidR="00AF06C7" w:rsidRDefault="00AF06C7" w:rsidP="006025E1">
    <w:pPr>
      <w:pStyle w:val="Header"/>
      <w:rPr>
        <w:sz w:val="16"/>
        <w:szCs w:val="16"/>
      </w:rPr>
    </w:pPr>
    <w:proofErr w:type="spellStart"/>
    <w:r w:rsidRPr="006025E1">
      <w:rPr>
        <w:sz w:val="16"/>
        <w:szCs w:val="16"/>
      </w:rPr>
      <w:t>Pemolisian</w:t>
    </w:r>
    <w:proofErr w:type="spellEnd"/>
    <w:r w:rsidRPr="006025E1">
      <w:rPr>
        <w:sz w:val="16"/>
        <w:szCs w:val="16"/>
      </w:rPr>
      <w:t xml:space="preserve"> </w:t>
    </w:r>
    <w:proofErr w:type="spellStart"/>
    <w:r w:rsidRPr="006025E1">
      <w:rPr>
        <w:sz w:val="16"/>
        <w:szCs w:val="16"/>
      </w:rPr>
      <w:t>Terhadap</w:t>
    </w:r>
    <w:proofErr w:type="spellEnd"/>
    <w:r w:rsidRPr="006025E1">
      <w:rPr>
        <w:sz w:val="16"/>
        <w:szCs w:val="16"/>
      </w:rPr>
      <w:t xml:space="preserve"> </w:t>
    </w:r>
    <w:proofErr w:type="spellStart"/>
    <w:r w:rsidRPr="006025E1">
      <w:rPr>
        <w:sz w:val="16"/>
        <w:szCs w:val="16"/>
      </w:rPr>
      <w:t>Marginalisasi</w:t>
    </w:r>
    <w:proofErr w:type="spellEnd"/>
    <w:r w:rsidRPr="006025E1">
      <w:rPr>
        <w:sz w:val="16"/>
        <w:szCs w:val="16"/>
      </w:rPr>
      <w:t xml:space="preserve"> Dan </w:t>
    </w:r>
    <w:proofErr w:type="spellStart"/>
    <w:r w:rsidRPr="006025E1">
      <w:rPr>
        <w:sz w:val="16"/>
        <w:szCs w:val="16"/>
      </w:rPr>
      <w:t>Eksklusi</w:t>
    </w:r>
    <w:proofErr w:type="spellEnd"/>
    <w:r w:rsidRPr="006025E1">
      <w:rPr>
        <w:sz w:val="16"/>
        <w:szCs w:val="16"/>
      </w:rPr>
      <w:t xml:space="preserve"> </w:t>
    </w:r>
    <w:proofErr w:type="spellStart"/>
    <w:r w:rsidRPr="006025E1">
      <w:rPr>
        <w:sz w:val="16"/>
        <w:szCs w:val="16"/>
      </w:rPr>
      <w:t>Sosial</w:t>
    </w:r>
    <w:proofErr w:type="spellEnd"/>
    <w:r w:rsidRPr="006025E1">
      <w:rPr>
        <w:sz w:val="16"/>
        <w:szCs w:val="16"/>
      </w:rPr>
      <w:t xml:space="preserve"> Dalam Pembangunan </w:t>
    </w:r>
    <w:proofErr w:type="spellStart"/>
    <w:r w:rsidRPr="006025E1">
      <w:rPr>
        <w:sz w:val="16"/>
        <w:szCs w:val="16"/>
      </w:rPr>
      <w:t>Proyek</w:t>
    </w:r>
    <w:proofErr w:type="spellEnd"/>
    <w:r w:rsidRPr="006025E1">
      <w:rPr>
        <w:sz w:val="16"/>
        <w:szCs w:val="16"/>
      </w:rPr>
      <w:t xml:space="preserve"> </w:t>
    </w:r>
    <w:proofErr w:type="spellStart"/>
    <w:r w:rsidRPr="006025E1">
      <w:rPr>
        <w:sz w:val="16"/>
        <w:szCs w:val="16"/>
      </w:rPr>
      <w:t>Strategis</w:t>
    </w:r>
    <w:proofErr w:type="spellEnd"/>
    <w:r w:rsidRPr="006025E1">
      <w:rPr>
        <w:sz w:val="16"/>
        <w:szCs w:val="16"/>
      </w:rPr>
      <w:t xml:space="preserve"> Nasional</w:t>
    </w:r>
    <w:r>
      <w:rPr>
        <w:sz w:val="16"/>
        <w:szCs w:val="16"/>
      </w:rPr>
      <w:t xml:space="preserve"> </w:t>
    </w:r>
    <w:r w:rsidRPr="006025E1">
      <w:rPr>
        <w:sz w:val="16"/>
        <w:szCs w:val="16"/>
      </w:rPr>
      <w:t xml:space="preserve">Di </w:t>
    </w:r>
    <w:proofErr w:type="spellStart"/>
    <w:r w:rsidRPr="006025E1">
      <w:rPr>
        <w:sz w:val="16"/>
        <w:szCs w:val="16"/>
      </w:rPr>
      <w:t>Pulau</w:t>
    </w:r>
    <w:proofErr w:type="spellEnd"/>
    <w:r w:rsidRPr="006025E1">
      <w:rPr>
        <w:sz w:val="16"/>
        <w:szCs w:val="16"/>
      </w:rPr>
      <w:t xml:space="preserve"> </w:t>
    </w:r>
    <w:proofErr w:type="spellStart"/>
    <w:r w:rsidRPr="006025E1">
      <w:rPr>
        <w:sz w:val="16"/>
        <w:szCs w:val="16"/>
      </w:rPr>
      <w:t>Rempang</w:t>
    </w:r>
    <w:proofErr w:type="spellEnd"/>
  </w:p>
  <w:p w14:paraId="7AB3A2E9" w14:textId="77777777" w:rsidR="00AF06C7" w:rsidRPr="00C66CD6" w:rsidRDefault="00AF06C7" w:rsidP="006025E1">
    <w:pPr>
      <w:pStyle w:val="Header"/>
      <w:rPr>
        <w:sz w:val="16"/>
        <w:szCs w:val="16"/>
      </w:rPr>
    </w:pPr>
    <w:r>
      <w:rPr>
        <w:noProof/>
        <w:sz w:val="16"/>
        <w:szCs w:val="16"/>
      </w:rPr>
      <mc:AlternateContent>
        <mc:Choice Requires="wps">
          <w:drawing>
            <wp:anchor distT="0" distB="0" distL="114300" distR="114300" simplePos="0" relativeHeight="485860864" behindDoc="0" locked="0" layoutInCell="1" allowOverlap="1" wp14:anchorId="587DBE67" wp14:editId="6AFE55B3">
              <wp:simplePos x="0" y="0"/>
              <wp:positionH relativeFrom="margin">
                <wp:align>left</wp:align>
              </wp:positionH>
              <wp:positionV relativeFrom="paragraph">
                <wp:posOffset>68803</wp:posOffset>
              </wp:positionV>
              <wp:extent cx="5902430" cy="8668"/>
              <wp:effectExtent l="0" t="0" r="22225" b="29845"/>
              <wp:wrapNone/>
              <wp:docPr id="1296240452"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84A7F" id="Straight Connector 1" o:spid="_x0000_s1026" style="position:absolute;z-index:485860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F3C9" w14:textId="00F32888" w:rsidR="00AF06C7" w:rsidRPr="00711ED2" w:rsidRDefault="00AF06C7" w:rsidP="00711ED2">
    <w:pPr>
      <w:pStyle w:val="Header"/>
      <w:jc w:val="right"/>
      <w:rPr>
        <w:b/>
        <w:bCs/>
        <w:sz w:val="16"/>
        <w:szCs w:val="16"/>
      </w:rPr>
    </w:pPr>
    <w:r w:rsidRPr="00711ED2">
      <w:rPr>
        <w:b/>
        <w:bCs/>
        <w:noProof/>
        <w:sz w:val="16"/>
        <w:szCs w:val="16"/>
      </w:rPr>
      <mc:AlternateContent>
        <mc:Choice Requires="wpg">
          <w:drawing>
            <wp:anchor distT="0" distB="0" distL="114300" distR="114300" simplePos="0" relativeHeight="485850624" behindDoc="0" locked="0" layoutInCell="1" allowOverlap="1" wp14:anchorId="3E24325D" wp14:editId="7E7D225B">
              <wp:simplePos x="0" y="0"/>
              <wp:positionH relativeFrom="margin">
                <wp:align>left</wp:align>
              </wp:positionH>
              <wp:positionV relativeFrom="paragraph">
                <wp:posOffset>-298809</wp:posOffset>
              </wp:positionV>
              <wp:extent cx="1172956" cy="458304"/>
              <wp:effectExtent l="0" t="0" r="0" b="0"/>
              <wp:wrapNone/>
              <wp:docPr id="2110649984" name="Group 5"/>
              <wp:cNvGraphicFramePr/>
              <a:graphic xmlns:a="http://schemas.openxmlformats.org/drawingml/2006/main">
                <a:graphicData uri="http://schemas.microsoft.com/office/word/2010/wordprocessingGroup">
                  <wpg:wgp>
                    <wpg:cNvGrpSpPr/>
                    <wpg:grpSpPr>
                      <a:xfrm>
                        <a:off x="0" y="0"/>
                        <a:ext cx="1172956" cy="458304"/>
                        <a:chOff x="0" y="0"/>
                        <a:chExt cx="1172956" cy="458304"/>
                      </a:xfrm>
                    </wpg:grpSpPr>
                    <pic:pic xmlns:pic="http://schemas.openxmlformats.org/drawingml/2006/picture">
                      <pic:nvPicPr>
                        <pic:cNvPr id="900401751" name="Picture 353"/>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135570724" name="Group 4"/>
                      <wpg:cNvGrpSpPr/>
                      <wpg:grpSpPr>
                        <a:xfrm>
                          <a:off x="429371" y="87464"/>
                          <a:ext cx="743585" cy="370840"/>
                          <a:chOff x="0" y="0"/>
                          <a:chExt cx="743818" cy="370917"/>
                        </a:xfrm>
                      </wpg:grpSpPr>
                      <wpg:grpSp>
                        <wpg:cNvPr id="201280274" name="Group 2"/>
                        <wpg:cNvGrpSpPr/>
                        <wpg:grpSpPr>
                          <a:xfrm>
                            <a:off x="47604" y="0"/>
                            <a:ext cx="649466" cy="147995"/>
                            <a:chOff x="0" y="0"/>
                            <a:chExt cx="674901" cy="153953"/>
                          </a:xfrm>
                        </wpg:grpSpPr>
                        <wps:wsp>
                          <wps:cNvPr id="86460859" name="AutoShape 352"/>
                          <wps:cNvSpPr>
                            <a:spLocks/>
                          </wps:cNvSpPr>
                          <wps:spPr bwMode="auto">
                            <a:xfrm>
                              <a:off x="229921" y="0"/>
                              <a:ext cx="213733" cy="63602"/>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9527547" name="AutoShape 351"/>
                          <wps:cNvSpPr>
                            <a:spLocks/>
                          </wps:cNvSpPr>
                          <wps:spPr bwMode="auto">
                            <a:xfrm>
                              <a:off x="0" y="84569"/>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40372655" name="Text Box 3"/>
                        <wps:cNvSpPr txBox="1"/>
                        <wps:spPr>
                          <a:xfrm>
                            <a:off x="0" y="117027"/>
                            <a:ext cx="743818" cy="253890"/>
                          </a:xfrm>
                          <a:prstGeom prst="rect">
                            <a:avLst/>
                          </a:prstGeom>
                          <a:noFill/>
                          <a:ln w="6350">
                            <a:noFill/>
                          </a:ln>
                        </wps:spPr>
                        <wps:txbx>
                          <w:txbxContent>
                            <w:p w14:paraId="19950AB8" w14:textId="77777777" w:rsidR="00AF06C7" w:rsidRPr="00F700C0" w:rsidRDefault="00AF06C7" w:rsidP="00711ED2">
                              <w:pPr>
                                <w:jc w:val="center"/>
                                <w:rPr>
                                  <w:sz w:val="10"/>
                                  <w:szCs w:val="10"/>
                                </w:rPr>
                              </w:pPr>
                              <w:r w:rsidRPr="00F700C0">
                                <w:rPr>
                                  <w:sz w:val="10"/>
                                  <w:szCs w:val="10"/>
                                </w:rPr>
                                <w:t>ISSN : 2620-5025</w:t>
                              </w:r>
                            </w:p>
                            <w:p w14:paraId="05C90459" w14:textId="77777777" w:rsidR="00AF06C7" w:rsidRPr="00F700C0" w:rsidRDefault="00AF06C7" w:rsidP="00711ED2">
                              <w:pPr>
                                <w:jc w:val="center"/>
                                <w:rPr>
                                  <w:sz w:val="10"/>
                                  <w:szCs w:val="10"/>
                                </w:rPr>
                              </w:pPr>
                              <w:r w:rsidRPr="00F700C0">
                                <w:rPr>
                                  <w:sz w:val="10"/>
                                  <w:szCs w:val="10"/>
                                </w:rPr>
                                <w:t>E-ISSN : 2621-8410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E24325D" id="_x0000_s1062" style="position:absolute;left:0;text-align:left;margin-left:0;margin-top:-23.55pt;width:92.35pt;height:36.1pt;z-index:485850624;mso-position-horizontal:left;mso-position-horizontal-relative:margin"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 o:spid="_x0000_s1063"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KWUdBMwAAADiAAAADwAAAAAA&#10;AAAAAAAAAACfAgAAZHJzL2Rvd25yZXYueG1sUEsFBgAAAAAEAAQA9wAAAJgDAAAAAA==&#10;">
                <v:imagedata r:id="rId2" o:title="" croptop="-3814f" cropbottom="-1f" cropleft="24618f" cropright="24234f"/>
                <v:path arrowok="t"/>
              </v:shape>
              <v:group id="Group 4" o:spid="_x0000_s1064" style="position:absolute;left:4293;top:874;width:7436;height:3709" coordsize="7438,3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neAZccAAADi&#10;AAAADwAAAAAAAAAAAAAAAACqAgAAZHJzL2Rvd25yZXYueG1sUEsFBgAAAAAEAAQA+gAAAJ4DAAAA&#10;AA==&#10;">
                <v:group id="Group 2" o:spid="_x0000_s1065" style="position:absolute;left:476;width:6494;height:1479" coordsize="674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GCtI1XL&#10;AAAA4gAAAA8AAAAAAAAAAAAAAAAAqgIAAGRycy9kb3ducmV2LnhtbFBLBQYAAAAABAAEAPoAAACi&#10;AwAAAAA=&#10;">
                  <v:shape id="AutoShape 352" o:spid="_x0000_s1066" style="position:absolute;left:2299;width:2137;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CC7MkA&#10;AADhAAAADwAAAGRycy9kb3ducmV2LnhtbESPzWrDMBCE74W8g9hCb42c/hjHiRJCSyFHN4kPuW2s&#10;jW1qrVxJtd23rwqFHoeZ+YZZbyfTiYGcby0rWMwTEMSV1S3XCk7Ht/sMhA/IGjvLpOCbPGw3s5s1&#10;5tqO/E7DIdQiQtjnqKAJoc+l9FVDBv3c9sTRu1pnMETpaqkdjhFuOvmQJKk02HJcaLCnl4aqj8OX&#10;UbAv6bVcDJ+Sy3NxKV1RPPanUam722m3AhFoCv/hv/ZeK8jSpzTJnpfw+yi+Abn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4CC7MkAAADhAAAADwAAAAAAAAAAAAAAAACYAgAA&#10;ZHJzL2Rvd25yZXYueG1sUEsFBgAAAAAEAAQA9QAAAI4DA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27;24196,387657;1728,383715;6625,331939;4609,383452;24484,331939;30821,385029;34566,393176;46664,395016;69996,390022;47816,384503;53001,390022;69996,343241;52137,385817;93328,343241;93328,369260;97937,360587;92464,350074;97073,344292;103410,342189;124149,394490;125590,351388;124149,347971;128758,351651;146617,394490;132503,342189;124149,347971;140280,342978;171966,351651;172830,361375;154971,369522;151802,386606;157851,394490;171102,392913;190113,386343;167645,382926;170237,371888;189825,358221;190113,389759;190113,389759;172830,384766;190113,370048;161596,343766;152090,352439;167645,354542;188961,351388;181471,343766;213733,331939;213733,331939" o:connectangles="0,0,0,0,0,0,0,0,0,0,0,0,0,0,0,0,0,0,0,0,0,0,0,0,0,0,0,0,0,0,0,0,0,0,0,0,0,0,0,0,0,0,0,0,0,0,0,0,0"/>
                  </v:shape>
                  <v:shape id="AutoShape 351" o:spid="_x0000_s1067" style="position:absolute;top:845;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VjsgA&#10;AADjAAAADwAAAGRycy9kb3ducmV2LnhtbERPS2vCQBC+F/wPywi9FN0YEh/RVUS0CD35AK9jdkyC&#10;2dmQ3Wr8991Cocf53rNYdaYWD2pdZVnBaBiBIM6trrhQcD7tBlMQziNrrC2Tghc5WC17bwvMtH3y&#10;gR5HX4gQwi5DBaX3TSaly0sy6Ia2IQ7czbYGfTjbQuoWnyHc1DKOorE0WHFoKLGhTUn5/fhtFHQu&#10;4e3B37b7r018OX2u0+vlI1Xqvd+t5yA8df5f/Ofe6zB/nMzSeJImE/j9KQA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BZWOyAAAAOMAAAAPAAAAAAAAAAAAAAAAAJgCAABk&#10;cnMvZG93bnJldi54bWxQSwUGAAAAAAQABAD1AAAAjQM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068" type="#_x0000_t202" style="position:absolute;top:1170;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5E78wA&#10;AADiAAAADwAAAGRycy9kb3ducmV2LnhtbESPT2vCQBTE7wW/w/KE3urGtNEQXUUC0lLqwT8Xb8/s&#10;Mwlm38bsVtN++m6h0OMwM79h5sveNOJGnastKxiPIhDEhdU1lwoO+/VTCsJ5ZI2NZVLwRQ6Wi8HD&#10;HDNt77yl286XIkDYZaig8r7NpHRFRQbdyLbEwTvbzqAPsiul7vAe4KaRcRRNpMGaw0KFLeUVFZfd&#10;p1Hwnq83uD3FJv1u8teP86q9Ho6JUo/DfjUD4an3/+G/9ptWkL5Ez9N4kiTweyncAbn4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VT5E78wAAADiAAAADwAAAAAAAAAAAAAAAACY&#10;AgAAZHJzL2Rvd25yZXYueG1sUEsFBgAAAAAEAAQA9QAAAJEDAAAAAA==&#10;" filled="f" stroked="f" strokeweight=".5pt">
                  <v:textbox>
                    <w:txbxContent>
                      <w:p w14:paraId="19950AB8" w14:textId="77777777" w:rsidR="00AF06C7" w:rsidRPr="00F700C0" w:rsidRDefault="00AF06C7" w:rsidP="00711ED2">
                        <w:pPr>
                          <w:jc w:val="center"/>
                          <w:rPr>
                            <w:sz w:val="10"/>
                            <w:szCs w:val="10"/>
                          </w:rPr>
                        </w:pPr>
                        <w:r w:rsidRPr="00F700C0">
                          <w:rPr>
                            <w:sz w:val="10"/>
                            <w:szCs w:val="10"/>
                          </w:rPr>
                          <w:t>ISSN : 2620-5025</w:t>
                        </w:r>
                      </w:p>
                      <w:p w14:paraId="05C90459" w14:textId="77777777" w:rsidR="00AF06C7" w:rsidRPr="00F700C0" w:rsidRDefault="00AF06C7" w:rsidP="00711ED2">
                        <w:pPr>
                          <w:jc w:val="center"/>
                          <w:rPr>
                            <w:sz w:val="10"/>
                            <w:szCs w:val="10"/>
                          </w:rPr>
                        </w:pPr>
                        <w:r w:rsidRPr="00F700C0">
                          <w:rPr>
                            <w:sz w:val="10"/>
                            <w:szCs w:val="10"/>
                          </w:rPr>
                          <w:t>E-ISSN : 2621-8410</w:t>
                        </w:r>
                      </w:p>
                    </w:txbxContent>
                  </v:textbox>
                </v:shape>
              </v:group>
              <w10:wrap anchorx="margin"/>
            </v:group>
          </w:pict>
        </mc:Fallback>
      </mc:AlternateContent>
    </w:r>
    <w:r w:rsidRPr="00711ED2">
      <w:rPr>
        <w:b/>
        <w:bCs/>
        <w:sz w:val="16"/>
        <w:szCs w:val="16"/>
      </w:rPr>
      <w:t xml:space="preserve">Volume 17 / </w:t>
    </w:r>
    <w:proofErr w:type="spellStart"/>
    <w:r w:rsidRPr="00711ED2">
      <w:rPr>
        <w:b/>
        <w:bCs/>
        <w:sz w:val="16"/>
        <w:szCs w:val="16"/>
      </w:rPr>
      <w:t>Nomor</w:t>
    </w:r>
    <w:proofErr w:type="spellEnd"/>
    <w:r w:rsidRPr="00711ED2">
      <w:rPr>
        <w:b/>
        <w:bCs/>
        <w:sz w:val="16"/>
        <w:szCs w:val="16"/>
      </w:rPr>
      <w:t xml:space="preserve"> 3 / </w:t>
    </w:r>
    <w:proofErr w:type="spellStart"/>
    <w:r w:rsidRPr="00711ED2">
      <w:rPr>
        <w:b/>
        <w:bCs/>
        <w:sz w:val="16"/>
        <w:szCs w:val="16"/>
      </w:rPr>
      <w:t>Desember</w:t>
    </w:r>
    <w:proofErr w:type="spellEnd"/>
    <w:r w:rsidRPr="00711ED2">
      <w:rPr>
        <w:b/>
        <w:bCs/>
        <w:sz w:val="16"/>
        <w:szCs w:val="16"/>
      </w:rPr>
      <w:t xml:space="preserve"> 2023</w:t>
    </w:r>
  </w:p>
  <w:p w14:paraId="2C7A91C4" w14:textId="5A686260" w:rsidR="00AF06C7" w:rsidRPr="00C66CD6" w:rsidRDefault="00AF06C7" w:rsidP="00711ED2">
    <w:pPr>
      <w:pStyle w:val="Header"/>
      <w:jc w:val="right"/>
      <w:rPr>
        <w:sz w:val="16"/>
        <w:szCs w:val="16"/>
      </w:rPr>
    </w:pPr>
    <w:r>
      <w:rPr>
        <w:noProof/>
        <w:sz w:val="16"/>
        <w:szCs w:val="16"/>
      </w:rPr>
      <mc:AlternateContent>
        <mc:Choice Requires="wps">
          <w:drawing>
            <wp:anchor distT="0" distB="0" distL="114300" distR="114300" simplePos="0" relativeHeight="485802496" behindDoc="0" locked="0" layoutInCell="1" allowOverlap="1" wp14:anchorId="7536CE49" wp14:editId="11FCC108">
              <wp:simplePos x="0" y="0"/>
              <wp:positionH relativeFrom="margin">
                <wp:align>left</wp:align>
              </wp:positionH>
              <wp:positionV relativeFrom="paragraph">
                <wp:posOffset>68803</wp:posOffset>
              </wp:positionV>
              <wp:extent cx="5902430" cy="8668"/>
              <wp:effectExtent l="0" t="0" r="22225" b="29845"/>
              <wp:wrapNone/>
              <wp:docPr id="982988178"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2F41D" id="Straight Connector 1" o:spid="_x0000_s1026" style="position:absolute;z-index:485802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5FE9" w14:textId="77777777" w:rsidR="00AF06C7" w:rsidRDefault="00AF06C7">
    <w:pPr>
      <w:pStyle w:val="Header"/>
      <w:rPr>
        <w:sz w:val="16"/>
        <w:szCs w:val="16"/>
      </w:rPr>
    </w:pPr>
    <w:proofErr w:type="spellStart"/>
    <w:r w:rsidRPr="00DE22B9">
      <w:rPr>
        <w:sz w:val="16"/>
        <w:szCs w:val="16"/>
      </w:rPr>
      <w:t>Inovasi</w:t>
    </w:r>
    <w:proofErr w:type="spellEnd"/>
    <w:r w:rsidRPr="00DE22B9">
      <w:rPr>
        <w:sz w:val="16"/>
        <w:szCs w:val="16"/>
      </w:rPr>
      <w:t xml:space="preserve"> Green Police Dalam Lensa </w:t>
    </w:r>
    <w:proofErr w:type="spellStart"/>
    <w:r w:rsidRPr="00DE22B9">
      <w:rPr>
        <w:sz w:val="16"/>
        <w:szCs w:val="16"/>
      </w:rPr>
      <w:t>Polri</w:t>
    </w:r>
    <w:proofErr w:type="spellEnd"/>
    <w:r w:rsidRPr="00DE22B9">
      <w:rPr>
        <w:sz w:val="16"/>
        <w:szCs w:val="16"/>
      </w:rPr>
      <w:t xml:space="preserve"> Yang </w:t>
    </w:r>
    <w:proofErr w:type="spellStart"/>
    <w:r w:rsidRPr="00DE22B9">
      <w:rPr>
        <w:sz w:val="16"/>
        <w:szCs w:val="16"/>
      </w:rPr>
      <w:t>Presisi</w:t>
    </w:r>
    <w:proofErr w:type="spellEnd"/>
    <w:r w:rsidRPr="00DE22B9">
      <w:rPr>
        <w:sz w:val="16"/>
        <w:szCs w:val="16"/>
      </w:rPr>
      <w:t xml:space="preserve">: </w:t>
    </w:r>
    <w:proofErr w:type="spellStart"/>
    <w:r w:rsidRPr="00DE22B9">
      <w:rPr>
        <w:sz w:val="16"/>
        <w:szCs w:val="16"/>
      </w:rPr>
      <w:t>Kolaborasi</w:t>
    </w:r>
    <w:proofErr w:type="spellEnd"/>
    <w:r w:rsidRPr="00DE22B9">
      <w:rPr>
        <w:sz w:val="16"/>
        <w:szCs w:val="16"/>
      </w:rPr>
      <w:t xml:space="preserve"> </w:t>
    </w:r>
    <w:proofErr w:type="spellStart"/>
    <w:r w:rsidRPr="00DE22B9">
      <w:rPr>
        <w:sz w:val="16"/>
        <w:szCs w:val="16"/>
      </w:rPr>
      <w:t>Pencegahan</w:t>
    </w:r>
    <w:proofErr w:type="spellEnd"/>
    <w:r w:rsidRPr="00DE22B9">
      <w:rPr>
        <w:sz w:val="16"/>
        <w:szCs w:val="16"/>
      </w:rPr>
      <w:t xml:space="preserve"> Dan </w:t>
    </w:r>
    <w:proofErr w:type="spellStart"/>
    <w:r w:rsidRPr="00DE22B9">
      <w:rPr>
        <w:sz w:val="16"/>
        <w:szCs w:val="16"/>
      </w:rPr>
      <w:t>Penindakan</w:t>
    </w:r>
    <w:proofErr w:type="spellEnd"/>
    <w:r w:rsidRPr="00DE22B9">
      <w:rPr>
        <w:sz w:val="16"/>
        <w:szCs w:val="16"/>
      </w:rPr>
      <w:t xml:space="preserve"> </w:t>
    </w:r>
    <w:proofErr w:type="spellStart"/>
    <w:r w:rsidRPr="00DE22B9">
      <w:rPr>
        <w:sz w:val="16"/>
        <w:szCs w:val="16"/>
      </w:rPr>
      <w:t>Kerusakan</w:t>
    </w:r>
    <w:proofErr w:type="spellEnd"/>
    <w:r w:rsidRPr="00DE22B9">
      <w:rPr>
        <w:sz w:val="16"/>
        <w:szCs w:val="16"/>
      </w:rPr>
      <w:t xml:space="preserve"> Sungai </w:t>
    </w:r>
    <w:proofErr w:type="spellStart"/>
    <w:r w:rsidRPr="00DE22B9">
      <w:rPr>
        <w:sz w:val="16"/>
        <w:szCs w:val="16"/>
      </w:rPr>
      <w:t>Citarum</w:t>
    </w:r>
    <w:proofErr w:type="spellEnd"/>
  </w:p>
  <w:p w14:paraId="6BD43F3D"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48576" behindDoc="0" locked="0" layoutInCell="1" allowOverlap="1" wp14:anchorId="488AFFF2" wp14:editId="1789B943">
              <wp:simplePos x="0" y="0"/>
              <wp:positionH relativeFrom="margin">
                <wp:align>left</wp:align>
              </wp:positionH>
              <wp:positionV relativeFrom="paragraph">
                <wp:posOffset>68803</wp:posOffset>
              </wp:positionV>
              <wp:extent cx="5902430" cy="8668"/>
              <wp:effectExtent l="0" t="0" r="22225" b="29845"/>
              <wp:wrapNone/>
              <wp:docPr id="565500687"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6697C" id="Straight Connector 1" o:spid="_x0000_s1026" style="position:absolute;z-index:485848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FF95" w14:textId="799D66A8" w:rsidR="00AF06C7" w:rsidRPr="00711ED2" w:rsidRDefault="00AF06C7" w:rsidP="00711ED2">
    <w:pPr>
      <w:pStyle w:val="Header"/>
      <w:jc w:val="right"/>
      <w:rPr>
        <w:b/>
        <w:bCs/>
        <w:sz w:val="16"/>
        <w:szCs w:val="16"/>
      </w:rPr>
    </w:pPr>
    <w:r w:rsidRPr="00711ED2">
      <w:rPr>
        <w:b/>
        <w:bCs/>
        <w:noProof/>
        <w:sz w:val="16"/>
        <w:szCs w:val="16"/>
      </w:rPr>
      <mc:AlternateContent>
        <mc:Choice Requires="wpg">
          <w:drawing>
            <wp:anchor distT="0" distB="0" distL="114300" distR="114300" simplePos="0" relativeHeight="485854720" behindDoc="0" locked="0" layoutInCell="1" allowOverlap="1" wp14:anchorId="19874721" wp14:editId="3FF05E83">
              <wp:simplePos x="0" y="0"/>
              <wp:positionH relativeFrom="margin">
                <wp:align>left</wp:align>
              </wp:positionH>
              <wp:positionV relativeFrom="paragraph">
                <wp:posOffset>-315181</wp:posOffset>
              </wp:positionV>
              <wp:extent cx="1172956" cy="458304"/>
              <wp:effectExtent l="0" t="0" r="0" b="0"/>
              <wp:wrapNone/>
              <wp:docPr id="882539929" name="Group 5"/>
              <wp:cNvGraphicFramePr/>
              <a:graphic xmlns:a="http://schemas.openxmlformats.org/drawingml/2006/main">
                <a:graphicData uri="http://schemas.microsoft.com/office/word/2010/wordprocessingGroup">
                  <wpg:wgp>
                    <wpg:cNvGrpSpPr/>
                    <wpg:grpSpPr>
                      <a:xfrm>
                        <a:off x="0" y="0"/>
                        <a:ext cx="1172956" cy="458304"/>
                        <a:chOff x="0" y="0"/>
                        <a:chExt cx="1172956" cy="458304"/>
                      </a:xfrm>
                    </wpg:grpSpPr>
                    <pic:pic xmlns:pic="http://schemas.openxmlformats.org/drawingml/2006/picture">
                      <pic:nvPicPr>
                        <pic:cNvPr id="417939093" name="Picture 353"/>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123681009" name="Group 4"/>
                      <wpg:cNvGrpSpPr/>
                      <wpg:grpSpPr>
                        <a:xfrm>
                          <a:off x="429371" y="87464"/>
                          <a:ext cx="743585" cy="370840"/>
                          <a:chOff x="0" y="0"/>
                          <a:chExt cx="743818" cy="370917"/>
                        </a:xfrm>
                      </wpg:grpSpPr>
                      <wpg:grpSp>
                        <wpg:cNvPr id="685590153" name="Group 2"/>
                        <wpg:cNvGrpSpPr/>
                        <wpg:grpSpPr>
                          <a:xfrm>
                            <a:off x="47604" y="0"/>
                            <a:ext cx="649466" cy="147995"/>
                            <a:chOff x="0" y="0"/>
                            <a:chExt cx="674901" cy="153953"/>
                          </a:xfrm>
                        </wpg:grpSpPr>
                        <wps:wsp>
                          <wps:cNvPr id="1527153656" name="AutoShape 352"/>
                          <wps:cNvSpPr>
                            <a:spLocks/>
                          </wps:cNvSpPr>
                          <wps:spPr bwMode="auto">
                            <a:xfrm>
                              <a:off x="229921" y="0"/>
                              <a:ext cx="213733" cy="63602"/>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465904" name="AutoShape 351"/>
                          <wps:cNvSpPr>
                            <a:spLocks/>
                          </wps:cNvSpPr>
                          <wps:spPr bwMode="auto">
                            <a:xfrm>
                              <a:off x="0" y="84569"/>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37729822" name="Text Box 3"/>
                        <wps:cNvSpPr txBox="1"/>
                        <wps:spPr>
                          <a:xfrm>
                            <a:off x="0" y="117027"/>
                            <a:ext cx="743818" cy="253890"/>
                          </a:xfrm>
                          <a:prstGeom prst="rect">
                            <a:avLst/>
                          </a:prstGeom>
                          <a:noFill/>
                          <a:ln w="6350">
                            <a:noFill/>
                          </a:ln>
                        </wps:spPr>
                        <wps:txbx>
                          <w:txbxContent>
                            <w:p w14:paraId="48402FA4" w14:textId="77777777" w:rsidR="00AF06C7" w:rsidRPr="00F700C0" w:rsidRDefault="00AF06C7" w:rsidP="00711ED2">
                              <w:pPr>
                                <w:jc w:val="center"/>
                                <w:rPr>
                                  <w:sz w:val="10"/>
                                  <w:szCs w:val="10"/>
                                </w:rPr>
                              </w:pPr>
                              <w:r w:rsidRPr="00F700C0">
                                <w:rPr>
                                  <w:sz w:val="10"/>
                                  <w:szCs w:val="10"/>
                                </w:rPr>
                                <w:t>ISSN : 2620-5025</w:t>
                              </w:r>
                            </w:p>
                            <w:p w14:paraId="617086DC" w14:textId="77777777" w:rsidR="00AF06C7" w:rsidRPr="00F700C0" w:rsidRDefault="00AF06C7" w:rsidP="00711ED2">
                              <w:pPr>
                                <w:jc w:val="center"/>
                                <w:rPr>
                                  <w:sz w:val="10"/>
                                  <w:szCs w:val="10"/>
                                </w:rPr>
                              </w:pPr>
                              <w:r w:rsidRPr="00F700C0">
                                <w:rPr>
                                  <w:sz w:val="10"/>
                                  <w:szCs w:val="10"/>
                                </w:rPr>
                                <w:t>E-ISSN : 2621-8410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9874721" id="_x0000_s1069" style="position:absolute;left:0;text-align:left;margin-left:0;margin-top:-24.8pt;width:92.35pt;height:36.1pt;z-index:485854720;mso-position-horizontal:left;mso-position-horizontal-relative:margin"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 o:spid="_x0000_s1070"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B7vzNjywAAAOIAAAAPAAAAAAAA&#10;AAAAAAAAAJ8CAABkcnMvZG93bnJldi54bWxQSwUGAAAAAAQABAD3AAAAlwMAAAAA&#10;">
                <v:imagedata r:id="rId2" o:title="" croptop="-3814f" cropbottom="-1f" cropleft="24618f" cropright="24234f"/>
                <v:path arrowok="t"/>
              </v:shape>
              <v:group id="Group 4" o:spid="_x0000_s1071" style="position:absolute;left:4293;top:874;width:7436;height:3709" coordsize="7438,3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sqtDxgAAAOIA&#10;AAAPAAAAAAAAAAAAAAAAAKoCAABkcnMvZG93bnJldi54bWxQSwUGAAAAAAQABAD6AAAAnQMAAAAA&#10;">
                <v:group id="Group 2" o:spid="_x0000_s1072" style="position:absolute;left:476;width:6494;height:1479" coordsize="674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fxiY/8oA&#10;AADiAAAADwAAAAAAAAAAAAAAAACqAgAAZHJzL2Rvd25yZXYueG1sUEsFBgAAAAAEAAQA+gAAAKED&#10;AAAAAA==&#10;">
                  <v:shape id="AutoShape 352" o:spid="_x0000_s1073" style="position:absolute;left:2299;width:2137;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MmHMcA&#10;AADjAAAADwAAAGRycy9kb3ducmV2LnhtbERPzUrDQBC+C77DMkJvdpOWpBK7LaIUeoxtc+htzI5J&#10;MDsbd9ckvr0rCB7n+5/tfja9GMn5zrKCdJmAIK6t7rhRcDkf7h9A+ICssbdMCr7Jw353e7PFQtuJ&#10;X2k8hUbEEPYFKmhDGAopfd2SQb+0A3Hk3q0zGOLpGqkdTjHc9HKVJLk02HFsaHGg55bqj9OXUXCs&#10;6KVKx0/J1bV8q1xZrofLpNTibn56BBFoDv/iP/dRx/nZapNm6zzL4fenCID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TJhzHAAAA4wAAAA8AAAAAAAAAAAAAAAAAmAIAAGRy&#10;cy9kb3ducmV2LnhtbFBLBQYAAAAABAAEAPUAAACMAw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27;24196,387657;1728,383715;6625,331939;4609,383452;24484,331939;30821,385029;34566,393176;46664,395016;69996,390022;47816,384503;53001,390022;69996,343241;52137,385817;93328,343241;93328,369260;97937,360587;92464,350074;97073,344292;103410,342189;124149,394490;125590,351388;124149,347971;128758,351651;146617,394490;132503,342189;124149,347971;140280,342978;171966,351651;172830,361375;154971,369522;151802,386606;157851,394490;171102,392913;190113,386343;167645,382926;170237,371888;189825,358221;190113,389759;190113,389759;172830,384766;190113,370048;161596,343766;152090,352439;167645,354542;188961,351388;181471,343766;213733,331939;213733,331939" o:connectangles="0,0,0,0,0,0,0,0,0,0,0,0,0,0,0,0,0,0,0,0,0,0,0,0,0,0,0,0,0,0,0,0,0,0,0,0,0,0,0,0,0,0,0,0,0,0,0,0,0"/>
                  </v:shape>
                  <v:shape id="AutoShape 351" o:spid="_x0000_s1074" style="position:absolute;top:845;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FKfMoA&#10;AADiAAAADwAAAGRycy9kb3ducmV2LnhtbESPQWvCQBSE74X+h+UVeim6UZOg0VVErAg9RQWvz+wz&#10;Cc2+Ddmtxn/vFgo9DjPzDbNY9aYRN+pcbVnBaBiBIC6srrlUcDp+DqYgnEfW2FgmBQ9ysFq+viww&#10;0/bOOd0OvhQBwi5DBZX3bSalKyoy6Ia2JQ7e1XYGfZBdKXWH9wA3jRxHUSoN1hwWKmxpU1Hxffgx&#10;CnoX8zb31+3+azM+H3fr5HL+SJR6f+vXcxCeev8f/mvvtYJ0MorTZBbF8Hsp3AG5f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9xSnzKAAAA4gAAAA8AAAAAAAAAAAAAAAAAmAIA&#10;AGRycy9kb3ducmV2LnhtbFBLBQYAAAAABAAEAPUAAACPAw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075" type="#_x0000_t202" style="position:absolute;top:1170;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S3gswA&#10;AADiAAAADwAAAGRycy9kb3ducmV2LnhtbESPT0vDQBTE7wW/w/IEb+3GtdoYsy0lUCpSD629eHtm&#10;X/5g9m3Mrm3007uC4HGYmd8w+Wq0nTjR4FvHGq5nCQji0pmWaw3Hl800BeEDssHOMWn4Ig+r5cUk&#10;x8y4M+/pdAi1iBD2GWpoQugzKX3ZkEU/cz1x9Co3WAxRDrU0A54j3HZSJcmdtNhyXGiwp6Kh8v3w&#10;aTU8FZtn3L8pm353xXZXrfuP4+ut1leX4/oBRKAx/If/2o9Gw/xmsVD3qVLweyneAbn8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4WS3gswAAADiAAAADwAAAAAAAAAAAAAAAACY&#10;AgAAZHJzL2Rvd25yZXYueG1sUEsFBgAAAAAEAAQA9QAAAJEDAAAAAA==&#10;" filled="f" stroked="f" strokeweight=".5pt">
                  <v:textbox>
                    <w:txbxContent>
                      <w:p w14:paraId="48402FA4" w14:textId="77777777" w:rsidR="00AF06C7" w:rsidRPr="00F700C0" w:rsidRDefault="00AF06C7" w:rsidP="00711ED2">
                        <w:pPr>
                          <w:jc w:val="center"/>
                          <w:rPr>
                            <w:sz w:val="10"/>
                            <w:szCs w:val="10"/>
                          </w:rPr>
                        </w:pPr>
                        <w:r w:rsidRPr="00F700C0">
                          <w:rPr>
                            <w:sz w:val="10"/>
                            <w:szCs w:val="10"/>
                          </w:rPr>
                          <w:t>ISSN : 2620-5025</w:t>
                        </w:r>
                      </w:p>
                      <w:p w14:paraId="617086DC" w14:textId="77777777" w:rsidR="00AF06C7" w:rsidRPr="00F700C0" w:rsidRDefault="00AF06C7" w:rsidP="00711ED2">
                        <w:pPr>
                          <w:jc w:val="center"/>
                          <w:rPr>
                            <w:sz w:val="10"/>
                            <w:szCs w:val="10"/>
                          </w:rPr>
                        </w:pPr>
                        <w:r w:rsidRPr="00F700C0">
                          <w:rPr>
                            <w:sz w:val="10"/>
                            <w:szCs w:val="10"/>
                          </w:rPr>
                          <w:t>E-ISSN : 2621-8410</w:t>
                        </w:r>
                      </w:p>
                    </w:txbxContent>
                  </v:textbox>
                </v:shape>
              </v:group>
              <w10:wrap anchorx="margin"/>
            </v:group>
          </w:pict>
        </mc:Fallback>
      </mc:AlternateContent>
    </w:r>
    <w:r w:rsidRPr="00711ED2">
      <w:rPr>
        <w:b/>
        <w:bCs/>
        <w:sz w:val="16"/>
        <w:szCs w:val="16"/>
      </w:rPr>
      <w:t xml:space="preserve">Volume 17 / </w:t>
    </w:r>
    <w:proofErr w:type="spellStart"/>
    <w:r w:rsidRPr="00711ED2">
      <w:rPr>
        <w:b/>
        <w:bCs/>
        <w:sz w:val="16"/>
        <w:szCs w:val="16"/>
      </w:rPr>
      <w:t>Nomor</w:t>
    </w:r>
    <w:proofErr w:type="spellEnd"/>
    <w:r w:rsidRPr="00711ED2">
      <w:rPr>
        <w:b/>
        <w:bCs/>
        <w:sz w:val="16"/>
        <w:szCs w:val="16"/>
      </w:rPr>
      <w:t xml:space="preserve"> 3 / </w:t>
    </w:r>
    <w:proofErr w:type="spellStart"/>
    <w:r w:rsidRPr="00711ED2">
      <w:rPr>
        <w:b/>
        <w:bCs/>
        <w:sz w:val="16"/>
        <w:szCs w:val="16"/>
      </w:rPr>
      <w:t>Desember</w:t>
    </w:r>
    <w:proofErr w:type="spellEnd"/>
    <w:r w:rsidRPr="00711ED2">
      <w:rPr>
        <w:b/>
        <w:bCs/>
        <w:sz w:val="16"/>
        <w:szCs w:val="16"/>
      </w:rPr>
      <w:t xml:space="preserve"> 2023</w:t>
    </w:r>
  </w:p>
  <w:p w14:paraId="434B0FC2" w14:textId="5DEDFB21"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04544" behindDoc="0" locked="0" layoutInCell="1" allowOverlap="1" wp14:anchorId="31A85DD1" wp14:editId="28861B96">
              <wp:simplePos x="0" y="0"/>
              <wp:positionH relativeFrom="margin">
                <wp:align>left</wp:align>
              </wp:positionH>
              <wp:positionV relativeFrom="paragraph">
                <wp:posOffset>68803</wp:posOffset>
              </wp:positionV>
              <wp:extent cx="5902430" cy="8668"/>
              <wp:effectExtent l="0" t="0" r="22225" b="29845"/>
              <wp:wrapNone/>
              <wp:docPr id="780987476"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5B52ED" id="Straight Connector 1" o:spid="_x0000_s1026" style="position:absolute;z-index:485804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909A" w14:textId="77777777" w:rsidR="00AF06C7" w:rsidRDefault="00AF06C7">
    <w:pPr>
      <w:pStyle w:val="Header"/>
      <w:rPr>
        <w:sz w:val="16"/>
        <w:szCs w:val="16"/>
      </w:rPr>
    </w:pPr>
    <w:proofErr w:type="spellStart"/>
    <w:r w:rsidRPr="00DE22B9">
      <w:rPr>
        <w:sz w:val="16"/>
        <w:szCs w:val="16"/>
      </w:rPr>
      <w:t>Penyetaraan</w:t>
    </w:r>
    <w:proofErr w:type="spellEnd"/>
    <w:r w:rsidRPr="00DE22B9">
      <w:rPr>
        <w:sz w:val="16"/>
        <w:szCs w:val="16"/>
      </w:rPr>
      <w:t xml:space="preserve"> </w:t>
    </w:r>
    <w:proofErr w:type="spellStart"/>
    <w:r w:rsidRPr="00DE22B9">
      <w:rPr>
        <w:sz w:val="16"/>
        <w:szCs w:val="16"/>
      </w:rPr>
      <w:t>Lulusan</w:t>
    </w:r>
    <w:proofErr w:type="spellEnd"/>
    <w:r w:rsidRPr="00DE22B9">
      <w:rPr>
        <w:sz w:val="16"/>
        <w:szCs w:val="16"/>
      </w:rPr>
      <w:t xml:space="preserve"> Program Studi S2 Dan S3 </w:t>
    </w:r>
    <w:proofErr w:type="spellStart"/>
    <w:r w:rsidRPr="00DE22B9">
      <w:rPr>
        <w:sz w:val="16"/>
        <w:szCs w:val="16"/>
      </w:rPr>
      <w:t>Kedinasan</w:t>
    </w:r>
    <w:proofErr w:type="spellEnd"/>
    <w:r w:rsidRPr="00DE22B9">
      <w:rPr>
        <w:sz w:val="16"/>
        <w:szCs w:val="16"/>
      </w:rPr>
      <w:t xml:space="preserve"> </w:t>
    </w:r>
    <w:proofErr w:type="spellStart"/>
    <w:r w:rsidRPr="00DE22B9">
      <w:rPr>
        <w:sz w:val="16"/>
        <w:szCs w:val="16"/>
      </w:rPr>
      <w:t>Dengan</w:t>
    </w:r>
    <w:proofErr w:type="spellEnd"/>
    <w:r w:rsidRPr="00DE22B9">
      <w:rPr>
        <w:sz w:val="16"/>
        <w:szCs w:val="16"/>
      </w:rPr>
      <w:t xml:space="preserve"> </w:t>
    </w:r>
    <w:proofErr w:type="spellStart"/>
    <w:r w:rsidRPr="00DE22B9">
      <w:rPr>
        <w:sz w:val="16"/>
        <w:szCs w:val="16"/>
      </w:rPr>
      <w:t>Lulusan</w:t>
    </w:r>
    <w:proofErr w:type="spellEnd"/>
    <w:r w:rsidRPr="00DE22B9">
      <w:rPr>
        <w:sz w:val="16"/>
        <w:szCs w:val="16"/>
      </w:rPr>
      <w:t xml:space="preserve"> </w:t>
    </w:r>
    <w:proofErr w:type="spellStart"/>
    <w:r w:rsidRPr="00DE22B9">
      <w:rPr>
        <w:sz w:val="16"/>
        <w:szCs w:val="16"/>
      </w:rPr>
      <w:t>Sespimmen</w:t>
    </w:r>
    <w:proofErr w:type="spellEnd"/>
    <w:r w:rsidRPr="00DE22B9">
      <w:rPr>
        <w:sz w:val="16"/>
        <w:szCs w:val="16"/>
      </w:rPr>
      <w:t xml:space="preserve"> Dan </w:t>
    </w:r>
    <w:proofErr w:type="spellStart"/>
    <w:r w:rsidRPr="00DE22B9">
      <w:rPr>
        <w:sz w:val="16"/>
        <w:szCs w:val="16"/>
      </w:rPr>
      <w:t>Sespimti</w:t>
    </w:r>
    <w:proofErr w:type="spellEnd"/>
    <w:r>
      <w:rPr>
        <w:sz w:val="16"/>
        <w:szCs w:val="16"/>
      </w:rPr>
      <w:t xml:space="preserve"> </w:t>
    </w:r>
    <w:r w:rsidRPr="00DE22B9">
      <w:rPr>
        <w:sz w:val="16"/>
        <w:szCs w:val="16"/>
      </w:rPr>
      <w:t xml:space="preserve">Guna </w:t>
    </w:r>
    <w:proofErr w:type="spellStart"/>
    <w:r w:rsidRPr="00DE22B9">
      <w:rPr>
        <w:sz w:val="16"/>
        <w:szCs w:val="16"/>
      </w:rPr>
      <w:t>Peningkatan</w:t>
    </w:r>
    <w:proofErr w:type="spellEnd"/>
    <w:r w:rsidRPr="00DE22B9">
      <w:rPr>
        <w:sz w:val="16"/>
        <w:szCs w:val="16"/>
      </w:rPr>
      <w:t xml:space="preserve"> </w:t>
    </w:r>
    <w:proofErr w:type="spellStart"/>
    <w:r w:rsidRPr="00DE22B9">
      <w:rPr>
        <w:sz w:val="16"/>
        <w:szCs w:val="16"/>
      </w:rPr>
      <w:t>Kuantitas</w:t>
    </w:r>
    <w:proofErr w:type="spellEnd"/>
    <w:r w:rsidRPr="00DE22B9">
      <w:rPr>
        <w:sz w:val="16"/>
        <w:szCs w:val="16"/>
      </w:rPr>
      <w:t xml:space="preserve"> Dan </w:t>
    </w:r>
    <w:proofErr w:type="spellStart"/>
    <w:r w:rsidRPr="00DE22B9">
      <w:rPr>
        <w:sz w:val="16"/>
        <w:szCs w:val="16"/>
      </w:rPr>
      <w:t>Kualitas</w:t>
    </w:r>
    <w:proofErr w:type="spellEnd"/>
    <w:r>
      <w:rPr>
        <w:sz w:val="16"/>
        <w:szCs w:val="16"/>
      </w:rPr>
      <w:t xml:space="preserve"> </w:t>
    </w:r>
    <w:proofErr w:type="spellStart"/>
    <w:r w:rsidRPr="00DE22B9">
      <w:rPr>
        <w:sz w:val="16"/>
        <w:szCs w:val="16"/>
      </w:rPr>
      <w:t>Sumber</w:t>
    </w:r>
    <w:proofErr w:type="spellEnd"/>
    <w:r w:rsidRPr="00DE22B9">
      <w:rPr>
        <w:sz w:val="16"/>
        <w:szCs w:val="16"/>
      </w:rPr>
      <w:t xml:space="preserve"> Daya </w:t>
    </w:r>
    <w:proofErr w:type="spellStart"/>
    <w:r w:rsidRPr="00DE22B9">
      <w:rPr>
        <w:sz w:val="16"/>
        <w:szCs w:val="16"/>
      </w:rPr>
      <w:t>Manusia</w:t>
    </w:r>
    <w:proofErr w:type="spellEnd"/>
    <w:r w:rsidRPr="00DE22B9">
      <w:rPr>
        <w:sz w:val="16"/>
        <w:szCs w:val="16"/>
      </w:rPr>
      <w:t xml:space="preserve"> </w:t>
    </w:r>
    <w:proofErr w:type="spellStart"/>
    <w:r w:rsidRPr="00DE22B9">
      <w:rPr>
        <w:sz w:val="16"/>
        <w:szCs w:val="16"/>
      </w:rPr>
      <w:t>Polri</w:t>
    </w:r>
    <w:proofErr w:type="spellEnd"/>
    <w:r w:rsidRPr="00DE22B9">
      <w:rPr>
        <w:sz w:val="16"/>
        <w:szCs w:val="16"/>
      </w:rPr>
      <w:t xml:space="preserve"> Yang </w:t>
    </w:r>
    <w:proofErr w:type="spellStart"/>
    <w:r w:rsidRPr="00DE22B9">
      <w:rPr>
        <w:sz w:val="16"/>
        <w:szCs w:val="16"/>
      </w:rPr>
      <w:t>Unggul</w:t>
    </w:r>
    <w:proofErr w:type="spellEnd"/>
    <w:r w:rsidRPr="00DE22B9">
      <w:rPr>
        <w:sz w:val="16"/>
        <w:szCs w:val="16"/>
      </w:rPr>
      <w:t xml:space="preserve"> Di Era Police 4.0</w:t>
    </w:r>
  </w:p>
  <w:p w14:paraId="336E4654"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52672" behindDoc="0" locked="0" layoutInCell="1" allowOverlap="1" wp14:anchorId="288CCAF3" wp14:editId="3C529C3A">
              <wp:simplePos x="0" y="0"/>
              <wp:positionH relativeFrom="margin">
                <wp:align>left</wp:align>
              </wp:positionH>
              <wp:positionV relativeFrom="paragraph">
                <wp:posOffset>68803</wp:posOffset>
              </wp:positionV>
              <wp:extent cx="5902430" cy="8668"/>
              <wp:effectExtent l="0" t="0" r="22225" b="29845"/>
              <wp:wrapNone/>
              <wp:docPr id="1466967862"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FB2C7F" id="Straight Connector 1" o:spid="_x0000_s1026" style="position:absolute;z-index:485852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A94E" w14:textId="77777777" w:rsidR="00AF06C7" w:rsidRDefault="00AF06C7">
    <w:pPr>
      <w:pStyle w:val="Header"/>
      <w:rPr>
        <w:sz w:val="16"/>
        <w:szCs w:val="16"/>
      </w:rPr>
    </w:pPr>
    <w:proofErr w:type="spellStart"/>
    <w:r w:rsidRPr="00DE22B9">
      <w:rPr>
        <w:sz w:val="16"/>
        <w:szCs w:val="16"/>
      </w:rPr>
      <w:t>Penataan</w:t>
    </w:r>
    <w:proofErr w:type="spellEnd"/>
    <w:r w:rsidRPr="00DE22B9">
      <w:rPr>
        <w:sz w:val="16"/>
        <w:szCs w:val="16"/>
      </w:rPr>
      <w:t xml:space="preserve"> </w:t>
    </w:r>
    <w:proofErr w:type="spellStart"/>
    <w:r w:rsidRPr="00DE22B9">
      <w:rPr>
        <w:sz w:val="16"/>
        <w:szCs w:val="16"/>
      </w:rPr>
      <w:t>Kurikulum</w:t>
    </w:r>
    <w:proofErr w:type="spellEnd"/>
    <w:r w:rsidRPr="00DE22B9">
      <w:rPr>
        <w:sz w:val="16"/>
        <w:szCs w:val="16"/>
      </w:rPr>
      <w:t xml:space="preserve"> Pendidikan </w:t>
    </w:r>
    <w:proofErr w:type="spellStart"/>
    <w:r w:rsidRPr="00DE22B9">
      <w:rPr>
        <w:sz w:val="16"/>
        <w:szCs w:val="16"/>
      </w:rPr>
      <w:t>Pengembangan</w:t>
    </w:r>
    <w:proofErr w:type="spellEnd"/>
    <w:r w:rsidRPr="00DE22B9">
      <w:rPr>
        <w:sz w:val="16"/>
        <w:szCs w:val="16"/>
      </w:rPr>
      <w:t xml:space="preserve"> Umum Stik </w:t>
    </w:r>
    <w:proofErr w:type="spellStart"/>
    <w:r w:rsidRPr="00DE22B9">
      <w:rPr>
        <w:sz w:val="16"/>
        <w:szCs w:val="16"/>
      </w:rPr>
      <w:t>Ptik</w:t>
    </w:r>
    <w:proofErr w:type="spellEnd"/>
    <w:r w:rsidRPr="00DE22B9">
      <w:rPr>
        <w:sz w:val="16"/>
        <w:szCs w:val="16"/>
      </w:rPr>
      <w:t xml:space="preserve"> (S1, S2, S3) Guna </w:t>
    </w:r>
    <w:proofErr w:type="spellStart"/>
    <w:r w:rsidRPr="00DE22B9">
      <w:rPr>
        <w:sz w:val="16"/>
        <w:szCs w:val="16"/>
      </w:rPr>
      <w:t>Peningkatan</w:t>
    </w:r>
    <w:proofErr w:type="spellEnd"/>
    <w:r w:rsidRPr="00DE22B9">
      <w:rPr>
        <w:sz w:val="16"/>
        <w:szCs w:val="16"/>
      </w:rPr>
      <w:t xml:space="preserve"> </w:t>
    </w:r>
    <w:proofErr w:type="spellStart"/>
    <w:r w:rsidRPr="00DE22B9">
      <w:rPr>
        <w:sz w:val="16"/>
        <w:szCs w:val="16"/>
      </w:rPr>
      <w:t>Kuantitas</w:t>
    </w:r>
    <w:proofErr w:type="spellEnd"/>
    <w:r w:rsidRPr="00DE22B9">
      <w:rPr>
        <w:sz w:val="16"/>
        <w:szCs w:val="16"/>
      </w:rPr>
      <w:t xml:space="preserve"> Dan </w:t>
    </w:r>
    <w:proofErr w:type="spellStart"/>
    <w:r w:rsidRPr="00DE22B9">
      <w:rPr>
        <w:sz w:val="16"/>
        <w:szCs w:val="16"/>
      </w:rPr>
      <w:t>Kualitas</w:t>
    </w:r>
    <w:proofErr w:type="spellEnd"/>
    <w:r w:rsidRPr="00DE22B9">
      <w:rPr>
        <w:sz w:val="16"/>
        <w:szCs w:val="16"/>
      </w:rPr>
      <w:t xml:space="preserve"> </w:t>
    </w:r>
    <w:proofErr w:type="spellStart"/>
    <w:r w:rsidRPr="00DE22B9">
      <w:rPr>
        <w:sz w:val="16"/>
        <w:szCs w:val="16"/>
      </w:rPr>
      <w:t>Sdm</w:t>
    </w:r>
    <w:proofErr w:type="spellEnd"/>
    <w:r w:rsidRPr="00DE22B9">
      <w:rPr>
        <w:sz w:val="16"/>
        <w:szCs w:val="16"/>
      </w:rPr>
      <w:t xml:space="preserve"> </w:t>
    </w:r>
    <w:proofErr w:type="spellStart"/>
    <w:r w:rsidRPr="00DE22B9">
      <w:rPr>
        <w:sz w:val="16"/>
        <w:szCs w:val="16"/>
      </w:rPr>
      <w:t>Polri</w:t>
    </w:r>
    <w:proofErr w:type="spellEnd"/>
    <w:r w:rsidRPr="00DE22B9">
      <w:rPr>
        <w:sz w:val="16"/>
        <w:szCs w:val="16"/>
      </w:rPr>
      <w:t xml:space="preserve"> Yang </w:t>
    </w:r>
    <w:proofErr w:type="spellStart"/>
    <w:r w:rsidRPr="00DE22B9">
      <w:rPr>
        <w:sz w:val="16"/>
        <w:szCs w:val="16"/>
      </w:rPr>
      <w:t>Unggul</w:t>
    </w:r>
    <w:proofErr w:type="spellEnd"/>
    <w:r>
      <w:rPr>
        <w:sz w:val="16"/>
        <w:szCs w:val="16"/>
      </w:rPr>
      <w:t xml:space="preserve"> </w:t>
    </w:r>
    <w:r w:rsidRPr="00DE22B9">
      <w:rPr>
        <w:sz w:val="16"/>
        <w:szCs w:val="16"/>
      </w:rPr>
      <w:t>Di Era Police 4.0</w:t>
    </w:r>
  </w:p>
  <w:p w14:paraId="07E4FC11"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56768" behindDoc="0" locked="0" layoutInCell="1" allowOverlap="1" wp14:anchorId="76A6CCC6" wp14:editId="780AB566">
              <wp:simplePos x="0" y="0"/>
              <wp:positionH relativeFrom="margin">
                <wp:align>left</wp:align>
              </wp:positionH>
              <wp:positionV relativeFrom="paragraph">
                <wp:posOffset>68803</wp:posOffset>
              </wp:positionV>
              <wp:extent cx="5902430" cy="8668"/>
              <wp:effectExtent l="0" t="0" r="22225" b="29845"/>
              <wp:wrapNone/>
              <wp:docPr id="1544354252"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2E687B" id="Straight Connector 1" o:spid="_x0000_s1026" style="position:absolute;z-index:485856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ED6B" w14:textId="39EEA514" w:rsidR="00AF06C7" w:rsidRPr="0015060D" w:rsidRDefault="00AF06C7" w:rsidP="0015060D">
    <w:pPr>
      <w:pStyle w:val="Header"/>
      <w:jc w:val="right"/>
      <w:rPr>
        <w:b/>
        <w:bCs/>
        <w:sz w:val="16"/>
        <w:szCs w:val="16"/>
      </w:rPr>
    </w:pPr>
    <w:r>
      <w:rPr>
        <w:rFonts w:eastAsiaTheme="minorHAnsi"/>
        <w:noProof/>
        <w:sz w:val="24"/>
        <w:szCs w:val="24"/>
      </w:rPr>
      <mc:AlternateContent>
        <mc:Choice Requires="wpg">
          <w:drawing>
            <wp:anchor distT="0" distB="0" distL="114300" distR="114300" simplePos="0" relativeHeight="485916160" behindDoc="0" locked="0" layoutInCell="1" allowOverlap="1" wp14:anchorId="3DDDD917" wp14:editId="674138B2">
              <wp:simplePos x="0" y="0"/>
              <wp:positionH relativeFrom="margin">
                <wp:align>left</wp:align>
              </wp:positionH>
              <wp:positionV relativeFrom="paragraph">
                <wp:posOffset>-325827</wp:posOffset>
              </wp:positionV>
              <wp:extent cx="1172845" cy="458470"/>
              <wp:effectExtent l="0" t="0" r="0" b="0"/>
              <wp:wrapNone/>
              <wp:docPr id="489345087" name="Group 19"/>
              <wp:cNvGraphicFramePr/>
              <a:graphic xmlns:a="http://schemas.openxmlformats.org/drawingml/2006/main">
                <a:graphicData uri="http://schemas.microsoft.com/office/word/2010/wordprocessingGroup">
                  <wpg:wgp>
                    <wpg:cNvGrpSpPr/>
                    <wpg:grpSpPr>
                      <a:xfrm>
                        <a:off x="0" y="0"/>
                        <a:ext cx="1172845" cy="458470"/>
                        <a:chOff x="0" y="0"/>
                        <a:chExt cx="1172957" cy="458303"/>
                      </a:xfrm>
                    </wpg:grpSpPr>
                    <pic:pic xmlns:pic="http://schemas.openxmlformats.org/drawingml/2006/picture">
                      <pic:nvPicPr>
                        <pic:cNvPr id="496969912" name="Picture 496969912"/>
                        <pic:cNvPicPr>
                          <a:picLocks noChangeAspect="1"/>
                        </pic:cNvPicPr>
                      </pic:nvPicPr>
                      <pic:blipFill rotWithShape="1">
                        <a:blip r:embed="rId1" cstate="print">
                          <a:extLst>
                            <a:ext uri="{28A0092B-C50C-407E-A947-70E740481C1C}">
                              <a14:useLocalDpi xmlns:a14="http://schemas.microsoft.com/office/drawing/2010/main" val="0"/>
                            </a:ext>
                          </a:extLst>
                        </a:blip>
                        <a:srcRect l="37564" t="-5820" r="36978" b="-2"/>
                        <a:stretch/>
                      </pic:blipFill>
                      <pic:spPr bwMode="auto">
                        <a:xfrm>
                          <a:off x="0" y="0"/>
                          <a:ext cx="459105" cy="432435"/>
                        </a:xfrm>
                        <a:prstGeom prst="rect">
                          <a:avLst/>
                        </a:prstGeom>
                        <a:noFill/>
                        <a:ln>
                          <a:noFill/>
                        </a:ln>
                        <a:extLst>
                          <a:ext uri="{53640926-AAD7-44D8-BBD7-CCE9431645EC}">
                            <a14:shadowObscured xmlns:a14="http://schemas.microsoft.com/office/drawing/2010/main"/>
                          </a:ext>
                        </a:extLst>
                      </pic:spPr>
                    </pic:pic>
                    <wpg:grpSp>
                      <wpg:cNvPr id="83268630" name="Group 83268630"/>
                      <wpg:cNvGrpSpPr/>
                      <wpg:grpSpPr>
                        <a:xfrm>
                          <a:off x="429371" y="87465"/>
                          <a:ext cx="743586" cy="370838"/>
                          <a:chOff x="429371" y="87465"/>
                          <a:chExt cx="743818" cy="370916"/>
                        </a:xfrm>
                      </wpg:grpSpPr>
                      <wpg:grpSp>
                        <wpg:cNvPr id="2125717424" name="Group 2125717424"/>
                        <wpg:cNvGrpSpPr/>
                        <wpg:grpSpPr>
                          <a:xfrm>
                            <a:off x="476975" y="87465"/>
                            <a:ext cx="649466" cy="147996"/>
                            <a:chOff x="476975" y="87464"/>
                            <a:chExt cx="674901" cy="153953"/>
                          </a:xfrm>
                        </wpg:grpSpPr>
                        <wps:wsp>
                          <wps:cNvPr id="1663304556" name="AutoShape 352"/>
                          <wps:cNvSpPr>
                            <a:spLocks/>
                          </wps:cNvSpPr>
                          <wps:spPr bwMode="auto">
                            <a:xfrm>
                              <a:off x="706896" y="87464"/>
                              <a:ext cx="213733" cy="63602"/>
                            </a:xfrm>
                            <a:custGeom>
                              <a:avLst/>
                              <a:gdLst>
                                <a:gd name="T0" fmla="*/ 54 w 742"/>
                                <a:gd name="T1" fmla="*/ 1500 h 242"/>
                                <a:gd name="T2" fmla="*/ 84 w 742"/>
                                <a:gd name="T3" fmla="*/ 1475 h 242"/>
                                <a:gd name="T4" fmla="*/ 6 w 742"/>
                                <a:gd name="T5" fmla="*/ 1460 h 242"/>
                                <a:gd name="T6" fmla="*/ 23 w 742"/>
                                <a:gd name="T7" fmla="*/ 1263 h 242"/>
                                <a:gd name="T8" fmla="*/ 16 w 742"/>
                                <a:gd name="T9" fmla="*/ 1459 h 242"/>
                                <a:gd name="T10" fmla="*/ 85 w 742"/>
                                <a:gd name="T11" fmla="*/ 1263 h 242"/>
                                <a:gd name="T12" fmla="*/ 107 w 742"/>
                                <a:gd name="T13" fmla="*/ 1465 h 242"/>
                                <a:gd name="T14" fmla="*/ 120 w 742"/>
                                <a:gd name="T15" fmla="*/ 1496 h 242"/>
                                <a:gd name="T16" fmla="*/ 162 w 742"/>
                                <a:gd name="T17" fmla="*/ 1503 h 242"/>
                                <a:gd name="T18" fmla="*/ 243 w 742"/>
                                <a:gd name="T19" fmla="*/ 1484 h 242"/>
                                <a:gd name="T20" fmla="*/ 166 w 742"/>
                                <a:gd name="T21" fmla="*/ 1463 h 242"/>
                                <a:gd name="T22" fmla="*/ 184 w 742"/>
                                <a:gd name="T23" fmla="*/ 1484 h 242"/>
                                <a:gd name="T24" fmla="*/ 243 w 742"/>
                                <a:gd name="T25" fmla="*/ 1306 h 242"/>
                                <a:gd name="T26" fmla="*/ 181 w 742"/>
                                <a:gd name="T27" fmla="*/ 1468 h 242"/>
                                <a:gd name="T28" fmla="*/ 324 w 742"/>
                                <a:gd name="T29" fmla="*/ 1306 h 242"/>
                                <a:gd name="T30" fmla="*/ 324 w 742"/>
                                <a:gd name="T31" fmla="*/ 1405 h 242"/>
                                <a:gd name="T32" fmla="*/ 340 w 742"/>
                                <a:gd name="T33" fmla="*/ 1372 h 242"/>
                                <a:gd name="T34" fmla="*/ 321 w 742"/>
                                <a:gd name="T35" fmla="*/ 1332 h 242"/>
                                <a:gd name="T36" fmla="*/ 337 w 742"/>
                                <a:gd name="T37" fmla="*/ 1310 h 242"/>
                                <a:gd name="T38" fmla="*/ 359 w 742"/>
                                <a:gd name="T39" fmla="*/ 1302 h 242"/>
                                <a:gd name="T40" fmla="*/ 431 w 742"/>
                                <a:gd name="T41" fmla="*/ 1501 h 242"/>
                                <a:gd name="T42" fmla="*/ 436 w 742"/>
                                <a:gd name="T43" fmla="*/ 1337 h 242"/>
                                <a:gd name="T44" fmla="*/ 431 w 742"/>
                                <a:gd name="T45" fmla="*/ 1324 h 242"/>
                                <a:gd name="T46" fmla="*/ 447 w 742"/>
                                <a:gd name="T47" fmla="*/ 1338 h 242"/>
                                <a:gd name="T48" fmla="*/ 509 w 742"/>
                                <a:gd name="T49" fmla="*/ 1501 h 242"/>
                                <a:gd name="T50" fmla="*/ 460 w 742"/>
                                <a:gd name="T51" fmla="*/ 1302 h 242"/>
                                <a:gd name="T52" fmla="*/ 431 w 742"/>
                                <a:gd name="T53" fmla="*/ 1324 h 242"/>
                                <a:gd name="T54" fmla="*/ 487 w 742"/>
                                <a:gd name="T55" fmla="*/ 1305 h 242"/>
                                <a:gd name="T56" fmla="*/ 597 w 742"/>
                                <a:gd name="T57" fmla="*/ 1338 h 242"/>
                                <a:gd name="T58" fmla="*/ 600 w 742"/>
                                <a:gd name="T59" fmla="*/ 1375 h 242"/>
                                <a:gd name="T60" fmla="*/ 538 w 742"/>
                                <a:gd name="T61" fmla="*/ 1406 h 242"/>
                                <a:gd name="T62" fmla="*/ 527 w 742"/>
                                <a:gd name="T63" fmla="*/ 1471 h 242"/>
                                <a:gd name="T64" fmla="*/ 548 w 742"/>
                                <a:gd name="T65" fmla="*/ 1501 h 242"/>
                                <a:gd name="T66" fmla="*/ 594 w 742"/>
                                <a:gd name="T67" fmla="*/ 1495 h 242"/>
                                <a:gd name="T68" fmla="*/ 660 w 742"/>
                                <a:gd name="T69" fmla="*/ 1470 h 242"/>
                                <a:gd name="T70" fmla="*/ 582 w 742"/>
                                <a:gd name="T71" fmla="*/ 1457 h 242"/>
                                <a:gd name="T72" fmla="*/ 591 w 742"/>
                                <a:gd name="T73" fmla="*/ 1415 h 242"/>
                                <a:gd name="T74" fmla="*/ 659 w 742"/>
                                <a:gd name="T75" fmla="*/ 1363 h 242"/>
                                <a:gd name="T76" fmla="*/ 660 w 742"/>
                                <a:gd name="T77" fmla="*/ 1483 h 242"/>
                                <a:gd name="T78" fmla="*/ 660 w 742"/>
                                <a:gd name="T79" fmla="*/ 1483 h 242"/>
                                <a:gd name="T80" fmla="*/ 600 w 742"/>
                                <a:gd name="T81" fmla="*/ 1464 h 242"/>
                                <a:gd name="T82" fmla="*/ 660 w 742"/>
                                <a:gd name="T83" fmla="*/ 1408 h 242"/>
                                <a:gd name="T84" fmla="*/ 561 w 742"/>
                                <a:gd name="T85" fmla="*/ 1308 h 242"/>
                                <a:gd name="T86" fmla="*/ 528 w 742"/>
                                <a:gd name="T87" fmla="*/ 1341 h 242"/>
                                <a:gd name="T88" fmla="*/ 582 w 742"/>
                                <a:gd name="T89" fmla="*/ 1349 h 242"/>
                                <a:gd name="T90" fmla="*/ 656 w 742"/>
                                <a:gd name="T91" fmla="*/ 1337 h 242"/>
                                <a:gd name="T92" fmla="*/ 630 w 742"/>
                                <a:gd name="T93" fmla="*/ 1308 h 242"/>
                                <a:gd name="T94" fmla="*/ 742 w 742"/>
                                <a:gd name="T95" fmla="*/ 1263 h 242"/>
                                <a:gd name="T96" fmla="*/ 742 w 742"/>
                                <a:gd name="T97" fmla="*/ 1263 h 24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42" h="242">
                                  <a:moveTo>
                                    <a:pt x="0" y="196"/>
                                  </a:moveTo>
                                  <a:lnTo>
                                    <a:pt x="0" y="238"/>
                                  </a:lnTo>
                                  <a:lnTo>
                                    <a:pt x="44" y="238"/>
                                  </a:lnTo>
                                  <a:lnTo>
                                    <a:pt x="54" y="237"/>
                                  </a:lnTo>
                                  <a:lnTo>
                                    <a:pt x="68" y="232"/>
                                  </a:lnTo>
                                  <a:lnTo>
                                    <a:pt x="73" y="229"/>
                                  </a:lnTo>
                                  <a:lnTo>
                                    <a:pt x="81" y="218"/>
                                  </a:lnTo>
                                  <a:lnTo>
                                    <a:pt x="84" y="212"/>
                                  </a:lnTo>
                                  <a:lnTo>
                                    <a:pt x="84" y="205"/>
                                  </a:lnTo>
                                  <a:lnTo>
                                    <a:pt x="84" y="198"/>
                                  </a:lnTo>
                                  <a:lnTo>
                                    <a:pt x="85" y="197"/>
                                  </a:lnTo>
                                  <a:lnTo>
                                    <a:pt x="6" y="197"/>
                                  </a:lnTo>
                                  <a:lnTo>
                                    <a:pt x="3" y="196"/>
                                  </a:lnTo>
                                  <a:lnTo>
                                    <a:pt x="0" y="196"/>
                                  </a:lnTo>
                                  <a:close/>
                                  <a:moveTo>
                                    <a:pt x="85" y="0"/>
                                  </a:moveTo>
                                  <a:lnTo>
                                    <a:pt x="23" y="0"/>
                                  </a:lnTo>
                                  <a:lnTo>
                                    <a:pt x="23" y="182"/>
                                  </a:lnTo>
                                  <a:lnTo>
                                    <a:pt x="22" y="189"/>
                                  </a:lnTo>
                                  <a:lnTo>
                                    <a:pt x="21" y="191"/>
                                  </a:lnTo>
                                  <a:lnTo>
                                    <a:pt x="16" y="196"/>
                                  </a:lnTo>
                                  <a:lnTo>
                                    <a:pt x="12" y="197"/>
                                  </a:lnTo>
                                  <a:lnTo>
                                    <a:pt x="85" y="197"/>
                                  </a:lnTo>
                                  <a:lnTo>
                                    <a:pt x="85" y="188"/>
                                  </a:lnTo>
                                  <a:lnTo>
                                    <a:pt x="85" y="0"/>
                                  </a:lnTo>
                                  <a:close/>
                                  <a:moveTo>
                                    <a:pt x="166" y="43"/>
                                  </a:moveTo>
                                  <a:lnTo>
                                    <a:pt x="106" y="43"/>
                                  </a:lnTo>
                                  <a:lnTo>
                                    <a:pt x="106" y="191"/>
                                  </a:lnTo>
                                  <a:lnTo>
                                    <a:pt x="107" y="202"/>
                                  </a:lnTo>
                                  <a:lnTo>
                                    <a:pt x="108" y="213"/>
                                  </a:lnTo>
                                  <a:lnTo>
                                    <a:pt x="110" y="219"/>
                                  </a:lnTo>
                                  <a:lnTo>
                                    <a:pt x="115" y="229"/>
                                  </a:lnTo>
                                  <a:lnTo>
                                    <a:pt x="120" y="233"/>
                                  </a:lnTo>
                                  <a:lnTo>
                                    <a:pt x="131" y="240"/>
                                  </a:lnTo>
                                  <a:lnTo>
                                    <a:pt x="139" y="241"/>
                                  </a:lnTo>
                                  <a:lnTo>
                                    <a:pt x="155" y="241"/>
                                  </a:lnTo>
                                  <a:lnTo>
                                    <a:pt x="162" y="240"/>
                                  </a:lnTo>
                                  <a:lnTo>
                                    <a:pt x="174" y="233"/>
                                  </a:lnTo>
                                  <a:lnTo>
                                    <a:pt x="179" y="228"/>
                                  </a:lnTo>
                                  <a:lnTo>
                                    <a:pt x="184" y="221"/>
                                  </a:lnTo>
                                  <a:lnTo>
                                    <a:pt x="243" y="221"/>
                                  </a:lnTo>
                                  <a:lnTo>
                                    <a:pt x="243" y="207"/>
                                  </a:lnTo>
                                  <a:lnTo>
                                    <a:pt x="170" y="207"/>
                                  </a:lnTo>
                                  <a:lnTo>
                                    <a:pt x="168" y="205"/>
                                  </a:lnTo>
                                  <a:lnTo>
                                    <a:pt x="166" y="200"/>
                                  </a:lnTo>
                                  <a:lnTo>
                                    <a:pt x="166" y="191"/>
                                  </a:lnTo>
                                  <a:lnTo>
                                    <a:pt x="166" y="43"/>
                                  </a:lnTo>
                                  <a:close/>
                                  <a:moveTo>
                                    <a:pt x="243" y="221"/>
                                  </a:moveTo>
                                  <a:lnTo>
                                    <a:pt x="184" y="221"/>
                                  </a:lnTo>
                                  <a:lnTo>
                                    <a:pt x="183" y="238"/>
                                  </a:lnTo>
                                  <a:lnTo>
                                    <a:pt x="243" y="238"/>
                                  </a:lnTo>
                                  <a:lnTo>
                                    <a:pt x="243" y="221"/>
                                  </a:lnTo>
                                  <a:close/>
                                  <a:moveTo>
                                    <a:pt x="243" y="43"/>
                                  </a:moveTo>
                                  <a:lnTo>
                                    <a:pt x="184" y="43"/>
                                  </a:lnTo>
                                  <a:lnTo>
                                    <a:pt x="183" y="191"/>
                                  </a:lnTo>
                                  <a:lnTo>
                                    <a:pt x="183" y="199"/>
                                  </a:lnTo>
                                  <a:lnTo>
                                    <a:pt x="181" y="205"/>
                                  </a:lnTo>
                                  <a:lnTo>
                                    <a:pt x="179" y="207"/>
                                  </a:lnTo>
                                  <a:lnTo>
                                    <a:pt x="243" y="207"/>
                                  </a:lnTo>
                                  <a:lnTo>
                                    <a:pt x="243" y="43"/>
                                  </a:lnTo>
                                  <a:close/>
                                  <a:moveTo>
                                    <a:pt x="324" y="43"/>
                                  </a:moveTo>
                                  <a:lnTo>
                                    <a:pt x="264" y="43"/>
                                  </a:lnTo>
                                  <a:lnTo>
                                    <a:pt x="264" y="238"/>
                                  </a:lnTo>
                                  <a:lnTo>
                                    <a:pt x="324" y="238"/>
                                  </a:lnTo>
                                  <a:lnTo>
                                    <a:pt x="324" y="142"/>
                                  </a:lnTo>
                                  <a:lnTo>
                                    <a:pt x="324" y="130"/>
                                  </a:lnTo>
                                  <a:lnTo>
                                    <a:pt x="326" y="119"/>
                                  </a:lnTo>
                                  <a:lnTo>
                                    <a:pt x="330" y="115"/>
                                  </a:lnTo>
                                  <a:lnTo>
                                    <a:pt x="340" y="109"/>
                                  </a:lnTo>
                                  <a:lnTo>
                                    <a:pt x="348" y="108"/>
                                  </a:lnTo>
                                  <a:lnTo>
                                    <a:pt x="359" y="108"/>
                                  </a:lnTo>
                                  <a:lnTo>
                                    <a:pt x="359" y="69"/>
                                  </a:lnTo>
                                  <a:lnTo>
                                    <a:pt x="321" y="69"/>
                                  </a:lnTo>
                                  <a:lnTo>
                                    <a:pt x="324" y="43"/>
                                  </a:lnTo>
                                  <a:close/>
                                  <a:moveTo>
                                    <a:pt x="359" y="39"/>
                                  </a:moveTo>
                                  <a:lnTo>
                                    <a:pt x="347" y="42"/>
                                  </a:lnTo>
                                  <a:lnTo>
                                    <a:pt x="337" y="47"/>
                                  </a:lnTo>
                                  <a:lnTo>
                                    <a:pt x="328" y="56"/>
                                  </a:lnTo>
                                  <a:lnTo>
                                    <a:pt x="321" y="69"/>
                                  </a:lnTo>
                                  <a:lnTo>
                                    <a:pt x="359" y="69"/>
                                  </a:lnTo>
                                  <a:lnTo>
                                    <a:pt x="359" y="39"/>
                                  </a:lnTo>
                                  <a:close/>
                                  <a:moveTo>
                                    <a:pt x="432" y="43"/>
                                  </a:moveTo>
                                  <a:lnTo>
                                    <a:pt x="372" y="43"/>
                                  </a:lnTo>
                                  <a:lnTo>
                                    <a:pt x="372" y="238"/>
                                  </a:lnTo>
                                  <a:lnTo>
                                    <a:pt x="431" y="238"/>
                                  </a:lnTo>
                                  <a:lnTo>
                                    <a:pt x="431" y="89"/>
                                  </a:lnTo>
                                  <a:lnTo>
                                    <a:pt x="432" y="82"/>
                                  </a:lnTo>
                                  <a:lnTo>
                                    <a:pt x="434" y="76"/>
                                  </a:lnTo>
                                  <a:lnTo>
                                    <a:pt x="436" y="74"/>
                                  </a:lnTo>
                                  <a:lnTo>
                                    <a:pt x="508" y="74"/>
                                  </a:lnTo>
                                  <a:lnTo>
                                    <a:pt x="508" y="72"/>
                                  </a:lnTo>
                                  <a:lnTo>
                                    <a:pt x="505" y="61"/>
                                  </a:lnTo>
                                  <a:lnTo>
                                    <a:pt x="431" y="61"/>
                                  </a:lnTo>
                                  <a:lnTo>
                                    <a:pt x="432" y="43"/>
                                  </a:lnTo>
                                  <a:close/>
                                  <a:moveTo>
                                    <a:pt x="508" y="74"/>
                                  </a:moveTo>
                                  <a:lnTo>
                                    <a:pt x="445" y="74"/>
                                  </a:lnTo>
                                  <a:lnTo>
                                    <a:pt x="447" y="75"/>
                                  </a:lnTo>
                                  <a:lnTo>
                                    <a:pt x="449" y="81"/>
                                  </a:lnTo>
                                  <a:lnTo>
                                    <a:pt x="449" y="89"/>
                                  </a:lnTo>
                                  <a:lnTo>
                                    <a:pt x="449" y="238"/>
                                  </a:lnTo>
                                  <a:lnTo>
                                    <a:pt x="509" y="238"/>
                                  </a:lnTo>
                                  <a:lnTo>
                                    <a:pt x="508" y="82"/>
                                  </a:lnTo>
                                  <a:lnTo>
                                    <a:pt x="508" y="74"/>
                                  </a:lnTo>
                                  <a:close/>
                                  <a:moveTo>
                                    <a:pt x="479" y="39"/>
                                  </a:moveTo>
                                  <a:lnTo>
                                    <a:pt x="460" y="39"/>
                                  </a:lnTo>
                                  <a:lnTo>
                                    <a:pt x="453" y="41"/>
                                  </a:lnTo>
                                  <a:lnTo>
                                    <a:pt x="441" y="48"/>
                                  </a:lnTo>
                                  <a:lnTo>
                                    <a:pt x="435" y="54"/>
                                  </a:lnTo>
                                  <a:lnTo>
                                    <a:pt x="431" y="61"/>
                                  </a:lnTo>
                                  <a:lnTo>
                                    <a:pt x="505" y="61"/>
                                  </a:lnTo>
                                  <a:lnTo>
                                    <a:pt x="504" y="57"/>
                                  </a:lnTo>
                                  <a:lnTo>
                                    <a:pt x="500" y="51"/>
                                  </a:lnTo>
                                  <a:lnTo>
                                    <a:pt x="487" y="42"/>
                                  </a:lnTo>
                                  <a:lnTo>
                                    <a:pt x="479" y="39"/>
                                  </a:lnTo>
                                  <a:close/>
                                  <a:moveTo>
                                    <a:pt x="656" y="74"/>
                                  </a:moveTo>
                                  <a:lnTo>
                                    <a:pt x="594" y="74"/>
                                  </a:lnTo>
                                  <a:lnTo>
                                    <a:pt x="597" y="75"/>
                                  </a:lnTo>
                                  <a:lnTo>
                                    <a:pt x="600" y="82"/>
                                  </a:lnTo>
                                  <a:lnTo>
                                    <a:pt x="601" y="87"/>
                                  </a:lnTo>
                                  <a:lnTo>
                                    <a:pt x="601" y="106"/>
                                  </a:lnTo>
                                  <a:lnTo>
                                    <a:pt x="600" y="112"/>
                                  </a:lnTo>
                                  <a:lnTo>
                                    <a:pt x="597" y="117"/>
                                  </a:lnTo>
                                  <a:lnTo>
                                    <a:pt x="587" y="122"/>
                                  </a:lnTo>
                                  <a:lnTo>
                                    <a:pt x="549" y="137"/>
                                  </a:lnTo>
                                  <a:lnTo>
                                    <a:pt x="538" y="143"/>
                                  </a:lnTo>
                                  <a:lnTo>
                                    <a:pt x="529" y="154"/>
                                  </a:lnTo>
                                  <a:lnTo>
                                    <a:pt x="526" y="164"/>
                                  </a:lnTo>
                                  <a:lnTo>
                                    <a:pt x="526" y="195"/>
                                  </a:lnTo>
                                  <a:lnTo>
                                    <a:pt x="527" y="208"/>
                                  </a:lnTo>
                                  <a:lnTo>
                                    <a:pt x="530" y="219"/>
                                  </a:lnTo>
                                  <a:lnTo>
                                    <a:pt x="534" y="227"/>
                                  </a:lnTo>
                                  <a:lnTo>
                                    <a:pt x="539" y="232"/>
                                  </a:lnTo>
                                  <a:lnTo>
                                    <a:pt x="548" y="238"/>
                                  </a:lnTo>
                                  <a:lnTo>
                                    <a:pt x="558" y="241"/>
                                  </a:lnTo>
                                  <a:lnTo>
                                    <a:pt x="576" y="241"/>
                                  </a:lnTo>
                                  <a:lnTo>
                                    <a:pt x="583" y="239"/>
                                  </a:lnTo>
                                  <a:lnTo>
                                    <a:pt x="594" y="232"/>
                                  </a:lnTo>
                                  <a:lnTo>
                                    <a:pt x="599" y="227"/>
                                  </a:lnTo>
                                  <a:lnTo>
                                    <a:pt x="602" y="220"/>
                                  </a:lnTo>
                                  <a:lnTo>
                                    <a:pt x="660" y="220"/>
                                  </a:lnTo>
                                  <a:lnTo>
                                    <a:pt x="660" y="207"/>
                                  </a:lnTo>
                                  <a:lnTo>
                                    <a:pt x="588" y="207"/>
                                  </a:lnTo>
                                  <a:lnTo>
                                    <a:pt x="585" y="205"/>
                                  </a:lnTo>
                                  <a:lnTo>
                                    <a:pt x="583" y="199"/>
                                  </a:lnTo>
                                  <a:lnTo>
                                    <a:pt x="582" y="194"/>
                                  </a:lnTo>
                                  <a:lnTo>
                                    <a:pt x="582" y="174"/>
                                  </a:lnTo>
                                  <a:lnTo>
                                    <a:pt x="583" y="167"/>
                                  </a:lnTo>
                                  <a:lnTo>
                                    <a:pt x="586" y="158"/>
                                  </a:lnTo>
                                  <a:lnTo>
                                    <a:pt x="591" y="152"/>
                                  </a:lnTo>
                                  <a:lnTo>
                                    <a:pt x="601" y="145"/>
                                  </a:lnTo>
                                  <a:lnTo>
                                    <a:pt x="660" y="145"/>
                                  </a:lnTo>
                                  <a:lnTo>
                                    <a:pt x="660" y="118"/>
                                  </a:lnTo>
                                  <a:lnTo>
                                    <a:pt x="659" y="100"/>
                                  </a:lnTo>
                                  <a:lnTo>
                                    <a:pt x="658" y="86"/>
                                  </a:lnTo>
                                  <a:lnTo>
                                    <a:pt x="657" y="76"/>
                                  </a:lnTo>
                                  <a:lnTo>
                                    <a:pt x="656" y="74"/>
                                  </a:lnTo>
                                  <a:close/>
                                  <a:moveTo>
                                    <a:pt x="660" y="220"/>
                                  </a:moveTo>
                                  <a:lnTo>
                                    <a:pt x="602" y="220"/>
                                  </a:lnTo>
                                  <a:lnTo>
                                    <a:pt x="602" y="238"/>
                                  </a:lnTo>
                                  <a:lnTo>
                                    <a:pt x="660" y="238"/>
                                  </a:lnTo>
                                  <a:lnTo>
                                    <a:pt x="660" y="220"/>
                                  </a:lnTo>
                                  <a:close/>
                                  <a:moveTo>
                                    <a:pt x="660" y="145"/>
                                  </a:moveTo>
                                  <a:lnTo>
                                    <a:pt x="601" y="145"/>
                                  </a:lnTo>
                                  <a:lnTo>
                                    <a:pt x="601" y="195"/>
                                  </a:lnTo>
                                  <a:lnTo>
                                    <a:pt x="600" y="201"/>
                                  </a:lnTo>
                                  <a:lnTo>
                                    <a:pt x="598" y="205"/>
                                  </a:lnTo>
                                  <a:lnTo>
                                    <a:pt x="596" y="207"/>
                                  </a:lnTo>
                                  <a:lnTo>
                                    <a:pt x="660" y="207"/>
                                  </a:lnTo>
                                  <a:lnTo>
                                    <a:pt x="660" y="145"/>
                                  </a:lnTo>
                                  <a:close/>
                                  <a:moveTo>
                                    <a:pt x="593" y="39"/>
                                  </a:moveTo>
                                  <a:lnTo>
                                    <a:pt x="581" y="40"/>
                                  </a:lnTo>
                                  <a:lnTo>
                                    <a:pt x="571" y="42"/>
                                  </a:lnTo>
                                  <a:lnTo>
                                    <a:pt x="561" y="45"/>
                                  </a:lnTo>
                                  <a:lnTo>
                                    <a:pt x="552" y="49"/>
                                  </a:lnTo>
                                  <a:lnTo>
                                    <a:pt x="542" y="55"/>
                                  </a:lnTo>
                                  <a:lnTo>
                                    <a:pt x="535" y="62"/>
                                  </a:lnTo>
                                  <a:lnTo>
                                    <a:pt x="528" y="78"/>
                                  </a:lnTo>
                                  <a:lnTo>
                                    <a:pt x="526" y="90"/>
                                  </a:lnTo>
                                  <a:lnTo>
                                    <a:pt x="526" y="118"/>
                                  </a:lnTo>
                                  <a:lnTo>
                                    <a:pt x="582" y="118"/>
                                  </a:lnTo>
                                  <a:lnTo>
                                    <a:pt x="582" y="86"/>
                                  </a:lnTo>
                                  <a:lnTo>
                                    <a:pt x="583" y="80"/>
                                  </a:lnTo>
                                  <a:lnTo>
                                    <a:pt x="585" y="75"/>
                                  </a:lnTo>
                                  <a:lnTo>
                                    <a:pt x="587" y="74"/>
                                  </a:lnTo>
                                  <a:lnTo>
                                    <a:pt x="656" y="74"/>
                                  </a:lnTo>
                                  <a:lnTo>
                                    <a:pt x="655" y="66"/>
                                  </a:lnTo>
                                  <a:lnTo>
                                    <a:pt x="649" y="57"/>
                                  </a:lnTo>
                                  <a:lnTo>
                                    <a:pt x="639" y="50"/>
                                  </a:lnTo>
                                  <a:lnTo>
                                    <a:pt x="630" y="45"/>
                                  </a:lnTo>
                                  <a:lnTo>
                                    <a:pt x="620" y="42"/>
                                  </a:lnTo>
                                  <a:lnTo>
                                    <a:pt x="607" y="40"/>
                                  </a:lnTo>
                                  <a:lnTo>
                                    <a:pt x="593" y="39"/>
                                  </a:lnTo>
                                  <a:close/>
                                  <a:moveTo>
                                    <a:pt x="742" y="0"/>
                                  </a:moveTo>
                                  <a:lnTo>
                                    <a:pt x="681" y="0"/>
                                  </a:lnTo>
                                  <a:lnTo>
                                    <a:pt x="681" y="238"/>
                                  </a:lnTo>
                                  <a:lnTo>
                                    <a:pt x="742" y="238"/>
                                  </a:lnTo>
                                  <a:lnTo>
                                    <a:pt x="742"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095685" name="AutoShape 351"/>
                          <wps:cNvSpPr>
                            <a:spLocks/>
                          </wps:cNvSpPr>
                          <wps:spPr bwMode="auto">
                            <a:xfrm>
                              <a:off x="476975" y="172033"/>
                              <a:ext cx="674901" cy="69384"/>
                            </a:xfrm>
                            <a:custGeom>
                              <a:avLst/>
                              <a:gdLst>
                                <a:gd name="T0" fmla="*/ 88 w 2343"/>
                                <a:gd name="T1" fmla="*/ 1592 h 264"/>
                                <a:gd name="T2" fmla="*/ 241 w 2343"/>
                                <a:gd name="T3" fmla="*/ 1592 h 264"/>
                                <a:gd name="T4" fmla="*/ 292 w 2343"/>
                                <a:gd name="T5" fmla="*/ 1646 h 264"/>
                                <a:gd name="T6" fmla="*/ 419 w 2343"/>
                                <a:gd name="T7" fmla="*/ 1646 h 264"/>
                                <a:gd name="T8" fmla="*/ 399 w 2343"/>
                                <a:gd name="T9" fmla="*/ 1740 h 264"/>
                                <a:gd name="T10" fmla="*/ 501 w 2343"/>
                                <a:gd name="T11" fmla="*/ 1792 h 264"/>
                                <a:gd name="T12" fmla="*/ 578 w 2343"/>
                                <a:gd name="T13" fmla="*/ 1849 h 264"/>
                                <a:gd name="T14" fmla="*/ 654 w 2343"/>
                                <a:gd name="T15" fmla="*/ 1804 h 264"/>
                                <a:gd name="T16" fmla="*/ 559 w 2343"/>
                                <a:gd name="T17" fmla="*/ 1788 h 264"/>
                                <a:gd name="T18" fmla="*/ 597 w 2343"/>
                                <a:gd name="T19" fmla="*/ 1791 h 264"/>
                                <a:gd name="T20" fmla="*/ 657 w 2343"/>
                                <a:gd name="T21" fmla="*/ 1795 h 264"/>
                                <a:gd name="T22" fmla="*/ 829 w 2343"/>
                                <a:gd name="T23" fmla="*/ 1781 h 264"/>
                                <a:gd name="T24" fmla="*/ 901 w 2343"/>
                                <a:gd name="T25" fmla="*/ 1756 h 264"/>
                                <a:gd name="T26" fmla="*/ 830 w 2343"/>
                                <a:gd name="T27" fmla="*/ 1693 h 264"/>
                                <a:gd name="T28" fmla="*/ 1096 w 2343"/>
                                <a:gd name="T29" fmla="*/ 1793 h 264"/>
                                <a:gd name="T30" fmla="*/ 1092 w 2343"/>
                                <a:gd name="T31" fmla="*/ 1642 h 264"/>
                                <a:gd name="T32" fmla="*/ 1191 w 2343"/>
                                <a:gd name="T33" fmla="*/ 1745 h 264"/>
                                <a:gd name="T34" fmla="*/ 1252 w 2343"/>
                                <a:gd name="T35" fmla="*/ 1737 h 264"/>
                                <a:gd name="T36" fmla="*/ 1186 w 2343"/>
                                <a:gd name="T37" fmla="*/ 1700 h 264"/>
                                <a:gd name="T38" fmla="*/ 1260 w 2343"/>
                                <a:gd name="T39" fmla="*/ 1604 h 264"/>
                                <a:gd name="T40" fmla="*/ 1216 w 2343"/>
                                <a:gd name="T41" fmla="*/ 1745 h 264"/>
                                <a:gd name="T42" fmla="*/ 1201 w 2343"/>
                                <a:gd name="T43" fmla="*/ 1637 h 264"/>
                                <a:gd name="T44" fmla="*/ 1224 w 2343"/>
                                <a:gd name="T45" fmla="*/ 1649 h 264"/>
                                <a:gd name="T46" fmla="*/ 1222 w 2343"/>
                                <a:gd name="T47" fmla="*/ 1690 h 264"/>
                                <a:gd name="T48" fmla="*/ 1283 w 2343"/>
                                <a:gd name="T49" fmla="*/ 1695 h 264"/>
                                <a:gd name="T50" fmla="*/ 1371 w 2343"/>
                                <a:gd name="T51" fmla="*/ 1587 h 264"/>
                                <a:gd name="T52" fmla="*/ 1309 w 2343"/>
                                <a:gd name="T53" fmla="*/ 1661 h 264"/>
                                <a:gd name="T54" fmla="*/ 1362 w 2343"/>
                                <a:gd name="T55" fmla="*/ 1847 h 264"/>
                                <a:gd name="T56" fmla="*/ 1462 w 2343"/>
                                <a:gd name="T57" fmla="*/ 1811 h 264"/>
                                <a:gd name="T58" fmla="*/ 1369 w 2343"/>
                                <a:gd name="T59" fmla="*/ 1784 h 264"/>
                                <a:gd name="T60" fmla="*/ 1373 w 2343"/>
                                <a:gd name="T61" fmla="*/ 1639 h 264"/>
                                <a:gd name="T62" fmla="*/ 1448 w 2343"/>
                                <a:gd name="T63" fmla="*/ 1605 h 264"/>
                                <a:gd name="T64" fmla="*/ 1398 w 2343"/>
                                <a:gd name="T65" fmla="*/ 1632 h 264"/>
                                <a:gd name="T66" fmla="*/ 1409 w 2343"/>
                                <a:gd name="T67" fmla="*/ 1784 h 264"/>
                                <a:gd name="T68" fmla="*/ 1467 w 2343"/>
                                <a:gd name="T69" fmla="*/ 1790 h 264"/>
                                <a:gd name="T70" fmla="*/ 1494 w 2343"/>
                                <a:gd name="T71" fmla="*/ 1843 h 264"/>
                                <a:gd name="T72" fmla="*/ 1647 w 2343"/>
                                <a:gd name="T73" fmla="*/ 1843 h 264"/>
                                <a:gd name="T74" fmla="*/ 1736 w 2343"/>
                                <a:gd name="T75" fmla="*/ 1817 h 264"/>
                                <a:gd name="T76" fmla="*/ 1823 w 2343"/>
                                <a:gd name="T77" fmla="*/ 1848 h 264"/>
                                <a:gd name="T78" fmla="*/ 1802 w 2343"/>
                                <a:gd name="T79" fmla="*/ 1804 h 264"/>
                                <a:gd name="T80" fmla="*/ 1783 w 2343"/>
                                <a:gd name="T81" fmla="*/ 1780 h 264"/>
                                <a:gd name="T82" fmla="*/ 1752 w 2343"/>
                                <a:gd name="T83" fmla="*/ 1604 h 264"/>
                                <a:gd name="T84" fmla="*/ 1740 w 2343"/>
                                <a:gd name="T85" fmla="*/ 1694 h 264"/>
                                <a:gd name="T86" fmla="*/ 1794 w 2343"/>
                                <a:gd name="T87" fmla="*/ 1740 h 264"/>
                                <a:gd name="T88" fmla="*/ 1826 w 2343"/>
                                <a:gd name="T89" fmla="*/ 1769 h 264"/>
                                <a:gd name="T90" fmla="*/ 1880 w 2343"/>
                                <a:gd name="T91" fmla="*/ 1791 h 264"/>
                                <a:gd name="T92" fmla="*/ 1844 w 2343"/>
                                <a:gd name="T93" fmla="*/ 1702 h 264"/>
                                <a:gd name="T94" fmla="*/ 1786 w 2343"/>
                                <a:gd name="T95" fmla="*/ 1656 h 264"/>
                                <a:gd name="T96" fmla="*/ 1870 w 2343"/>
                                <a:gd name="T97" fmla="*/ 1616 h 264"/>
                                <a:gd name="T98" fmla="*/ 1807 w 2343"/>
                                <a:gd name="T99" fmla="*/ 1631 h 264"/>
                                <a:gd name="T100" fmla="*/ 1827 w 2343"/>
                                <a:gd name="T101" fmla="*/ 1667 h 264"/>
                                <a:gd name="T102" fmla="*/ 1908 w 2343"/>
                                <a:gd name="T103" fmla="*/ 1843 h 264"/>
                                <a:gd name="T104" fmla="*/ 2053 w 2343"/>
                                <a:gd name="T105" fmla="*/ 1794 h 264"/>
                                <a:gd name="T106" fmla="*/ 2157 w 2343"/>
                                <a:gd name="T107" fmla="*/ 1794 h 264"/>
                                <a:gd name="T108" fmla="*/ 2094 w 2343"/>
                                <a:gd name="T109" fmla="*/ 1750 h 264"/>
                                <a:gd name="T110" fmla="*/ 2235 w 2343"/>
                                <a:gd name="T111" fmla="*/ 1703 h 264"/>
                                <a:gd name="T112" fmla="*/ 2342 w 2343"/>
                                <a:gd name="T113" fmla="*/ 1843 h 264"/>
                                <a:gd name="T114" fmla="*/ 2342 w 2343"/>
                                <a:gd name="T115" fmla="*/ 1732 h 2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343" h="264">
                                  <a:moveTo>
                                    <a:pt x="59" y="6"/>
                                  </a:moveTo>
                                  <a:lnTo>
                                    <a:pt x="0" y="6"/>
                                  </a:lnTo>
                                  <a:lnTo>
                                    <a:pt x="0" y="257"/>
                                  </a:lnTo>
                                  <a:lnTo>
                                    <a:pt x="59" y="257"/>
                                  </a:lnTo>
                                  <a:lnTo>
                                    <a:pt x="59" y="6"/>
                                  </a:lnTo>
                                  <a:close/>
                                  <a:moveTo>
                                    <a:pt x="147" y="6"/>
                                  </a:moveTo>
                                  <a:lnTo>
                                    <a:pt x="88" y="6"/>
                                  </a:lnTo>
                                  <a:lnTo>
                                    <a:pt x="88" y="257"/>
                                  </a:lnTo>
                                  <a:lnTo>
                                    <a:pt x="219" y="257"/>
                                  </a:lnTo>
                                  <a:lnTo>
                                    <a:pt x="219" y="207"/>
                                  </a:lnTo>
                                  <a:lnTo>
                                    <a:pt x="147" y="207"/>
                                  </a:lnTo>
                                  <a:lnTo>
                                    <a:pt x="147" y="6"/>
                                  </a:lnTo>
                                  <a:close/>
                                  <a:moveTo>
                                    <a:pt x="324" y="6"/>
                                  </a:moveTo>
                                  <a:lnTo>
                                    <a:pt x="241" y="6"/>
                                  </a:lnTo>
                                  <a:lnTo>
                                    <a:pt x="241" y="257"/>
                                  </a:lnTo>
                                  <a:lnTo>
                                    <a:pt x="297" y="257"/>
                                  </a:lnTo>
                                  <a:lnTo>
                                    <a:pt x="292" y="60"/>
                                  </a:lnTo>
                                  <a:lnTo>
                                    <a:pt x="335" y="60"/>
                                  </a:lnTo>
                                  <a:lnTo>
                                    <a:pt x="324" y="6"/>
                                  </a:lnTo>
                                  <a:close/>
                                  <a:moveTo>
                                    <a:pt x="335" y="60"/>
                                  </a:moveTo>
                                  <a:lnTo>
                                    <a:pt x="292" y="60"/>
                                  </a:lnTo>
                                  <a:lnTo>
                                    <a:pt x="333" y="257"/>
                                  </a:lnTo>
                                  <a:lnTo>
                                    <a:pt x="377" y="257"/>
                                  </a:lnTo>
                                  <a:lnTo>
                                    <a:pt x="399" y="154"/>
                                  </a:lnTo>
                                  <a:lnTo>
                                    <a:pt x="355" y="154"/>
                                  </a:lnTo>
                                  <a:lnTo>
                                    <a:pt x="335" y="60"/>
                                  </a:lnTo>
                                  <a:close/>
                                  <a:moveTo>
                                    <a:pt x="469" y="60"/>
                                  </a:moveTo>
                                  <a:lnTo>
                                    <a:pt x="419" y="60"/>
                                  </a:lnTo>
                                  <a:lnTo>
                                    <a:pt x="413" y="257"/>
                                  </a:lnTo>
                                  <a:lnTo>
                                    <a:pt x="469" y="257"/>
                                  </a:lnTo>
                                  <a:lnTo>
                                    <a:pt x="469" y="60"/>
                                  </a:lnTo>
                                  <a:close/>
                                  <a:moveTo>
                                    <a:pt x="469" y="6"/>
                                  </a:moveTo>
                                  <a:lnTo>
                                    <a:pt x="387" y="6"/>
                                  </a:lnTo>
                                  <a:lnTo>
                                    <a:pt x="355" y="154"/>
                                  </a:lnTo>
                                  <a:lnTo>
                                    <a:pt x="399" y="154"/>
                                  </a:lnTo>
                                  <a:lnTo>
                                    <a:pt x="418" y="60"/>
                                  </a:lnTo>
                                  <a:lnTo>
                                    <a:pt x="469" y="60"/>
                                  </a:lnTo>
                                  <a:lnTo>
                                    <a:pt x="469" y="6"/>
                                  </a:lnTo>
                                  <a:close/>
                                  <a:moveTo>
                                    <a:pt x="558" y="6"/>
                                  </a:moveTo>
                                  <a:lnTo>
                                    <a:pt x="499" y="6"/>
                                  </a:lnTo>
                                  <a:lnTo>
                                    <a:pt x="499" y="188"/>
                                  </a:lnTo>
                                  <a:lnTo>
                                    <a:pt x="501" y="206"/>
                                  </a:lnTo>
                                  <a:lnTo>
                                    <a:pt x="505" y="222"/>
                                  </a:lnTo>
                                  <a:lnTo>
                                    <a:pt x="511" y="235"/>
                                  </a:lnTo>
                                  <a:lnTo>
                                    <a:pt x="520" y="245"/>
                                  </a:lnTo>
                                  <a:lnTo>
                                    <a:pt x="532" y="253"/>
                                  </a:lnTo>
                                  <a:lnTo>
                                    <a:pt x="545" y="259"/>
                                  </a:lnTo>
                                  <a:lnTo>
                                    <a:pt x="561" y="262"/>
                                  </a:lnTo>
                                  <a:lnTo>
                                    <a:pt x="578" y="263"/>
                                  </a:lnTo>
                                  <a:lnTo>
                                    <a:pt x="593" y="263"/>
                                  </a:lnTo>
                                  <a:lnTo>
                                    <a:pt x="606" y="261"/>
                                  </a:lnTo>
                                  <a:lnTo>
                                    <a:pt x="626" y="254"/>
                                  </a:lnTo>
                                  <a:lnTo>
                                    <a:pt x="635" y="248"/>
                                  </a:lnTo>
                                  <a:lnTo>
                                    <a:pt x="647" y="235"/>
                                  </a:lnTo>
                                  <a:lnTo>
                                    <a:pt x="651" y="227"/>
                                  </a:lnTo>
                                  <a:lnTo>
                                    <a:pt x="654" y="218"/>
                                  </a:lnTo>
                                  <a:lnTo>
                                    <a:pt x="575" y="218"/>
                                  </a:lnTo>
                                  <a:lnTo>
                                    <a:pt x="571" y="217"/>
                                  </a:lnTo>
                                  <a:lnTo>
                                    <a:pt x="566" y="215"/>
                                  </a:lnTo>
                                  <a:lnTo>
                                    <a:pt x="564" y="213"/>
                                  </a:lnTo>
                                  <a:lnTo>
                                    <a:pt x="561" y="209"/>
                                  </a:lnTo>
                                  <a:lnTo>
                                    <a:pt x="560" y="207"/>
                                  </a:lnTo>
                                  <a:lnTo>
                                    <a:pt x="559" y="202"/>
                                  </a:lnTo>
                                  <a:lnTo>
                                    <a:pt x="558" y="199"/>
                                  </a:lnTo>
                                  <a:lnTo>
                                    <a:pt x="558" y="6"/>
                                  </a:lnTo>
                                  <a:close/>
                                  <a:moveTo>
                                    <a:pt x="658" y="6"/>
                                  </a:moveTo>
                                  <a:lnTo>
                                    <a:pt x="599" y="6"/>
                                  </a:lnTo>
                                  <a:lnTo>
                                    <a:pt x="599" y="197"/>
                                  </a:lnTo>
                                  <a:lnTo>
                                    <a:pt x="599" y="199"/>
                                  </a:lnTo>
                                  <a:lnTo>
                                    <a:pt x="597" y="205"/>
                                  </a:lnTo>
                                  <a:lnTo>
                                    <a:pt x="596" y="208"/>
                                  </a:lnTo>
                                  <a:lnTo>
                                    <a:pt x="593" y="213"/>
                                  </a:lnTo>
                                  <a:lnTo>
                                    <a:pt x="591" y="214"/>
                                  </a:lnTo>
                                  <a:lnTo>
                                    <a:pt x="586" y="217"/>
                                  </a:lnTo>
                                  <a:lnTo>
                                    <a:pt x="583" y="218"/>
                                  </a:lnTo>
                                  <a:lnTo>
                                    <a:pt x="654" y="218"/>
                                  </a:lnTo>
                                  <a:lnTo>
                                    <a:pt x="657" y="209"/>
                                  </a:lnTo>
                                  <a:lnTo>
                                    <a:pt x="658" y="199"/>
                                  </a:lnTo>
                                  <a:lnTo>
                                    <a:pt x="658" y="6"/>
                                  </a:lnTo>
                                  <a:close/>
                                  <a:moveTo>
                                    <a:pt x="829" y="6"/>
                                  </a:moveTo>
                                  <a:lnTo>
                                    <a:pt x="770" y="6"/>
                                  </a:lnTo>
                                  <a:lnTo>
                                    <a:pt x="770" y="257"/>
                                  </a:lnTo>
                                  <a:lnTo>
                                    <a:pt x="829" y="257"/>
                                  </a:lnTo>
                                  <a:lnTo>
                                    <a:pt x="829" y="195"/>
                                  </a:lnTo>
                                  <a:lnTo>
                                    <a:pt x="842" y="170"/>
                                  </a:lnTo>
                                  <a:lnTo>
                                    <a:pt x="901" y="170"/>
                                  </a:lnTo>
                                  <a:lnTo>
                                    <a:pt x="880" y="117"/>
                                  </a:lnTo>
                                  <a:lnTo>
                                    <a:pt x="885" y="107"/>
                                  </a:lnTo>
                                  <a:lnTo>
                                    <a:pt x="829" y="107"/>
                                  </a:lnTo>
                                  <a:lnTo>
                                    <a:pt x="829" y="6"/>
                                  </a:lnTo>
                                  <a:close/>
                                  <a:moveTo>
                                    <a:pt x="901" y="170"/>
                                  </a:moveTo>
                                  <a:lnTo>
                                    <a:pt x="842" y="170"/>
                                  </a:lnTo>
                                  <a:lnTo>
                                    <a:pt x="875" y="257"/>
                                  </a:lnTo>
                                  <a:lnTo>
                                    <a:pt x="937" y="257"/>
                                  </a:lnTo>
                                  <a:lnTo>
                                    <a:pt x="901" y="170"/>
                                  </a:lnTo>
                                  <a:close/>
                                  <a:moveTo>
                                    <a:pt x="934" y="6"/>
                                  </a:moveTo>
                                  <a:lnTo>
                                    <a:pt x="873" y="6"/>
                                  </a:lnTo>
                                  <a:lnTo>
                                    <a:pt x="830" y="107"/>
                                  </a:lnTo>
                                  <a:lnTo>
                                    <a:pt x="885" y="107"/>
                                  </a:lnTo>
                                  <a:lnTo>
                                    <a:pt x="934" y="6"/>
                                  </a:lnTo>
                                  <a:close/>
                                  <a:moveTo>
                                    <a:pt x="1092" y="6"/>
                                  </a:moveTo>
                                  <a:lnTo>
                                    <a:pt x="957" y="6"/>
                                  </a:lnTo>
                                  <a:lnTo>
                                    <a:pt x="957" y="257"/>
                                  </a:lnTo>
                                  <a:lnTo>
                                    <a:pt x="1096" y="257"/>
                                  </a:lnTo>
                                  <a:lnTo>
                                    <a:pt x="1096" y="207"/>
                                  </a:lnTo>
                                  <a:lnTo>
                                    <a:pt x="1016" y="207"/>
                                  </a:lnTo>
                                  <a:lnTo>
                                    <a:pt x="1016" y="153"/>
                                  </a:lnTo>
                                  <a:lnTo>
                                    <a:pt x="1090" y="153"/>
                                  </a:lnTo>
                                  <a:lnTo>
                                    <a:pt x="1090" y="102"/>
                                  </a:lnTo>
                                  <a:lnTo>
                                    <a:pt x="1016" y="102"/>
                                  </a:lnTo>
                                  <a:lnTo>
                                    <a:pt x="1016" y="56"/>
                                  </a:lnTo>
                                  <a:lnTo>
                                    <a:pt x="1092" y="56"/>
                                  </a:lnTo>
                                  <a:lnTo>
                                    <a:pt x="1092" y="6"/>
                                  </a:lnTo>
                                  <a:close/>
                                  <a:moveTo>
                                    <a:pt x="1202" y="6"/>
                                  </a:moveTo>
                                  <a:lnTo>
                                    <a:pt x="1127" y="6"/>
                                  </a:lnTo>
                                  <a:lnTo>
                                    <a:pt x="1127" y="257"/>
                                  </a:lnTo>
                                  <a:lnTo>
                                    <a:pt x="1186" y="257"/>
                                  </a:lnTo>
                                  <a:lnTo>
                                    <a:pt x="1186" y="159"/>
                                  </a:lnTo>
                                  <a:lnTo>
                                    <a:pt x="1191" y="159"/>
                                  </a:lnTo>
                                  <a:lnTo>
                                    <a:pt x="1197" y="159"/>
                                  </a:lnTo>
                                  <a:lnTo>
                                    <a:pt x="1216" y="159"/>
                                  </a:lnTo>
                                  <a:lnTo>
                                    <a:pt x="1225" y="159"/>
                                  </a:lnTo>
                                  <a:lnTo>
                                    <a:pt x="1231" y="158"/>
                                  </a:lnTo>
                                  <a:lnTo>
                                    <a:pt x="1242" y="156"/>
                                  </a:lnTo>
                                  <a:lnTo>
                                    <a:pt x="1247" y="154"/>
                                  </a:lnTo>
                                  <a:lnTo>
                                    <a:pt x="1252" y="151"/>
                                  </a:lnTo>
                                  <a:lnTo>
                                    <a:pt x="1259" y="148"/>
                                  </a:lnTo>
                                  <a:lnTo>
                                    <a:pt x="1264" y="144"/>
                                  </a:lnTo>
                                  <a:lnTo>
                                    <a:pt x="1273" y="134"/>
                                  </a:lnTo>
                                  <a:lnTo>
                                    <a:pt x="1276" y="128"/>
                                  </a:lnTo>
                                  <a:lnTo>
                                    <a:pt x="1281" y="116"/>
                                  </a:lnTo>
                                  <a:lnTo>
                                    <a:pt x="1282" y="114"/>
                                  </a:lnTo>
                                  <a:lnTo>
                                    <a:pt x="1186" y="114"/>
                                  </a:lnTo>
                                  <a:lnTo>
                                    <a:pt x="1186" y="51"/>
                                  </a:lnTo>
                                  <a:lnTo>
                                    <a:pt x="1282" y="51"/>
                                  </a:lnTo>
                                  <a:lnTo>
                                    <a:pt x="1280" y="43"/>
                                  </a:lnTo>
                                  <a:lnTo>
                                    <a:pt x="1276" y="35"/>
                                  </a:lnTo>
                                  <a:lnTo>
                                    <a:pt x="1269" y="27"/>
                                  </a:lnTo>
                                  <a:lnTo>
                                    <a:pt x="1265" y="22"/>
                                  </a:lnTo>
                                  <a:lnTo>
                                    <a:pt x="1260" y="18"/>
                                  </a:lnTo>
                                  <a:lnTo>
                                    <a:pt x="1248" y="13"/>
                                  </a:lnTo>
                                  <a:lnTo>
                                    <a:pt x="1242" y="11"/>
                                  </a:lnTo>
                                  <a:lnTo>
                                    <a:pt x="1229" y="8"/>
                                  </a:lnTo>
                                  <a:lnTo>
                                    <a:pt x="1222" y="7"/>
                                  </a:lnTo>
                                  <a:lnTo>
                                    <a:pt x="1209" y="6"/>
                                  </a:lnTo>
                                  <a:lnTo>
                                    <a:pt x="1202" y="6"/>
                                  </a:lnTo>
                                  <a:close/>
                                  <a:moveTo>
                                    <a:pt x="1216" y="159"/>
                                  </a:moveTo>
                                  <a:lnTo>
                                    <a:pt x="1197" y="159"/>
                                  </a:lnTo>
                                  <a:lnTo>
                                    <a:pt x="1208" y="159"/>
                                  </a:lnTo>
                                  <a:lnTo>
                                    <a:pt x="1214" y="159"/>
                                  </a:lnTo>
                                  <a:lnTo>
                                    <a:pt x="1216" y="159"/>
                                  </a:lnTo>
                                  <a:close/>
                                  <a:moveTo>
                                    <a:pt x="1282" y="51"/>
                                  </a:moveTo>
                                  <a:lnTo>
                                    <a:pt x="1197" y="51"/>
                                  </a:lnTo>
                                  <a:lnTo>
                                    <a:pt x="1201" y="51"/>
                                  </a:lnTo>
                                  <a:lnTo>
                                    <a:pt x="1209" y="52"/>
                                  </a:lnTo>
                                  <a:lnTo>
                                    <a:pt x="1212" y="52"/>
                                  </a:lnTo>
                                  <a:lnTo>
                                    <a:pt x="1215" y="53"/>
                                  </a:lnTo>
                                  <a:lnTo>
                                    <a:pt x="1218" y="54"/>
                                  </a:lnTo>
                                  <a:lnTo>
                                    <a:pt x="1220" y="56"/>
                                  </a:lnTo>
                                  <a:lnTo>
                                    <a:pt x="1223" y="61"/>
                                  </a:lnTo>
                                  <a:lnTo>
                                    <a:pt x="1224" y="63"/>
                                  </a:lnTo>
                                  <a:lnTo>
                                    <a:pt x="1225" y="69"/>
                                  </a:lnTo>
                                  <a:lnTo>
                                    <a:pt x="1226" y="71"/>
                                  </a:lnTo>
                                  <a:lnTo>
                                    <a:pt x="1226" y="77"/>
                                  </a:lnTo>
                                  <a:lnTo>
                                    <a:pt x="1226" y="88"/>
                                  </a:lnTo>
                                  <a:lnTo>
                                    <a:pt x="1226" y="91"/>
                                  </a:lnTo>
                                  <a:lnTo>
                                    <a:pt x="1224" y="101"/>
                                  </a:lnTo>
                                  <a:lnTo>
                                    <a:pt x="1222" y="104"/>
                                  </a:lnTo>
                                  <a:lnTo>
                                    <a:pt x="1219" y="108"/>
                                  </a:lnTo>
                                  <a:lnTo>
                                    <a:pt x="1214" y="112"/>
                                  </a:lnTo>
                                  <a:lnTo>
                                    <a:pt x="1209" y="114"/>
                                  </a:lnTo>
                                  <a:lnTo>
                                    <a:pt x="1191" y="114"/>
                                  </a:lnTo>
                                  <a:lnTo>
                                    <a:pt x="1186" y="114"/>
                                  </a:lnTo>
                                  <a:lnTo>
                                    <a:pt x="1282" y="114"/>
                                  </a:lnTo>
                                  <a:lnTo>
                                    <a:pt x="1283" y="109"/>
                                  </a:lnTo>
                                  <a:lnTo>
                                    <a:pt x="1285" y="95"/>
                                  </a:lnTo>
                                  <a:lnTo>
                                    <a:pt x="1285" y="88"/>
                                  </a:lnTo>
                                  <a:lnTo>
                                    <a:pt x="1285" y="71"/>
                                  </a:lnTo>
                                  <a:lnTo>
                                    <a:pt x="1284" y="61"/>
                                  </a:lnTo>
                                  <a:lnTo>
                                    <a:pt x="1282" y="51"/>
                                  </a:lnTo>
                                  <a:close/>
                                  <a:moveTo>
                                    <a:pt x="1389" y="0"/>
                                  </a:moveTo>
                                  <a:lnTo>
                                    <a:pt x="1371" y="1"/>
                                  </a:lnTo>
                                  <a:lnTo>
                                    <a:pt x="1355" y="5"/>
                                  </a:lnTo>
                                  <a:lnTo>
                                    <a:pt x="1341" y="11"/>
                                  </a:lnTo>
                                  <a:lnTo>
                                    <a:pt x="1329" y="19"/>
                                  </a:lnTo>
                                  <a:lnTo>
                                    <a:pt x="1320" y="30"/>
                                  </a:lnTo>
                                  <a:lnTo>
                                    <a:pt x="1314" y="43"/>
                                  </a:lnTo>
                                  <a:lnTo>
                                    <a:pt x="1310" y="58"/>
                                  </a:lnTo>
                                  <a:lnTo>
                                    <a:pt x="1309" y="75"/>
                                  </a:lnTo>
                                  <a:lnTo>
                                    <a:pt x="1309" y="191"/>
                                  </a:lnTo>
                                  <a:lnTo>
                                    <a:pt x="1310" y="204"/>
                                  </a:lnTo>
                                  <a:lnTo>
                                    <a:pt x="1316" y="225"/>
                                  </a:lnTo>
                                  <a:lnTo>
                                    <a:pt x="1320" y="234"/>
                                  </a:lnTo>
                                  <a:lnTo>
                                    <a:pt x="1333" y="249"/>
                                  </a:lnTo>
                                  <a:lnTo>
                                    <a:pt x="1341" y="254"/>
                                  </a:lnTo>
                                  <a:lnTo>
                                    <a:pt x="1362" y="261"/>
                                  </a:lnTo>
                                  <a:lnTo>
                                    <a:pt x="1374" y="263"/>
                                  </a:lnTo>
                                  <a:lnTo>
                                    <a:pt x="1404" y="263"/>
                                  </a:lnTo>
                                  <a:lnTo>
                                    <a:pt x="1417" y="261"/>
                                  </a:lnTo>
                                  <a:lnTo>
                                    <a:pt x="1437" y="254"/>
                                  </a:lnTo>
                                  <a:lnTo>
                                    <a:pt x="1445" y="249"/>
                                  </a:lnTo>
                                  <a:lnTo>
                                    <a:pt x="1457" y="234"/>
                                  </a:lnTo>
                                  <a:lnTo>
                                    <a:pt x="1462" y="225"/>
                                  </a:lnTo>
                                  <a:lnTo>
                                    <a:pt x="1464" y="218"/>
                                  </a:lnTo>
                                  <a:lnTo>
                                    <a:pt x="1384" y="218"/>
                                  </a:lnTo>
                                  <a:lnTo>
                                    <a:pt x="1381" y="217"/>
                                  </a:lnTo>
                                  <a:lnTo>
                                    <a:pt x="1375" y="212"/>
                                  </a:lnTo>
                                  <a:lnTo>
                                    <a:pt x="1373" y="209"/>
                                  </a:lnTo>
                                  <a:lnTo>
                                    <a:pt x="1370" y="202"/>
                                  </a:lnTo>
                                  <a:lnTo>
                                    <a:pt x="1369" y="198"/>
                                  </a:lnTo>
                                  <a:lnTo>
                                    <a:pt x="1368" y="190"/>
                                  </a:lnTo>
                                  <a:lnTo>
                                    <a:pt x="1368" y="186"/>
                                  </a:lnTo>
                                  <a:lnTo>
                                    <a:pt x="1368" y="75"/>
                                  </a:lnTo>
                                  <a:lnTo>
                                    <a:pt x="1368" y="71"/>
                                  </a:lnTo>
                                  <a:lnTo>
                                    <a:pt x="1369" y="63"/>
                                  </a:lnTo>
                                  <a:lnTo>
                                    <a:pt x="1370" y="60"/>
                                  </a:lnTo>
                                  <a:lnTo>
                                    <a:pt x="1373" y="53"/>
                                  </a:lnTo>
                                  <a:lnTo>
                                    <a:pt x="1375" y="51"/>
                                  </a:lnTo>
                                  <a:lnTo>
                                    <a:pt x="1380" y="46"/>
                                  </a:lnTo>
                                  <a:lnTo>
                                    <a:pt x="1384" y="45"/>
                                  </a:lnTo>
                                  <a:lnTo>
                                    <a:pt x="1464" y="45"/>
                                  </a:lnTo>
                                  <a:lnTo>
                                    <a:pt x="1463" y="43"/>
                                  </a:lnTo>
                                  <a:lnTo>
                                    <a:pt x="1457" y="30"/>
                                  </a:lnTo>
                                  <a:lnTo>
                                    <a:pt x="1448" y="19"/>
                                  </a:lnTo>
                                  <a:lnTo>
                                    <a:pt x="1437" y="11"/>
                                  </a:lnTo>
                                  <a:lnTo>
                                    <a:pt x="1423" y="5"/>
                                  </a:lnTo>
                                  <a:lnTo>
                                    <a:pt x="1407" y="1"/>
                                  </a:lnTo>
                                  <a:lnTo>
                                    <a:pt x="1389" y="0"/>
                                  </a:lnTo>
                                  <a:close/>
                                  <a:moveTo>
                                    <a:pt x="1464" y="45"/>
                                  </a:moveTo>
                                  <a:lnTo>
                                    <a:pt x="1394" y="45"/>
                                  </a:lnTo>
                                  <a:lnTo>
                                    <a:pt x="1398" y="46"/>
                                  </a:lnTo>
                                  <a:lnTo>
                                    <a:pt x="1403" y="51"/>
                                  </a:lnTo>
                                  <a:lnTo>
                                    <a:pt x="1405" y="53"/>
                                  </a:lnTo>
                                  <a:lnTo>
                                    <a:pt x="1408" y="60"/>
                                  </a:lnTo>
                                  <a:lnTo>
                                    <a:pt x="1409" y="63"/>
                                  </a:lnTo>
                                  <a:lnTo>
                                    <a:pt x="1409" y="71"/>
                                  </a:lnTo>
                                  <a:lnTo>
                                    <a:pt x="1409" y="190"/>
                                  </a:lnTo>
                                  <a:lnTo>
                                    <a:pt x="1409" y="198"/>
                                  </a:lnTo>
                                  <a:lnTo>
                                    <a:pt x="1408" y="202"/>
                                  </a:lnTo>
                                  <a:lnTo>
                                    <a:pt x="1405" y="209"/>
                                  </a:lnTo>
                                  <a:lnTo>
                                    <a:pt x="1403" y="212"/>
                                  </a:lnTo>
                                  <a:lnTo>
                                    <a:pt x="1398" y="217"/>
                                  </a:lnTo>
                                  <a:lnTo>
                                    <a:pt x="1394" y="218"/>
                                  </a:lnTo>
                                  <a:lnTo>
                                    <a:pt x="1464" y="218"/>
                                  </a:lnTo>
                                  <a:lnTo>
                                    <a:pt x="1467" y="204"/>
                                  </a:lnTo>
                                  <a:lnTo>
                                    <a:pt x="1468" y="191"/>
                                  </a:lnTo>
                                  <a:lnTo>
                                    <a:pt x="1468" y="75"/>
                                  </a:lnTo>
                                  <a:lnTo>
                                    <a:pt x="1467" y="58"/>
                                  </a:lnTo>
                                  <a:lnTo>
                                    <a:pt x="1464" y="45"/>
                                  </a:lnTo>
                                  <a:close/>
                                  <a:moveTo>
                                    <a:pt x="1553" y="6"/>
                                  </a:moveTo>
                                  <a:lnTo>
                                    <a:pt x="1494" y="6"/>
                                  </a:lnTo>
                                  <a:lnTo>
                                    <a:pt x="1494" y="257"/>
                                  </a:lnTo>
                                  <a:lnTo>
                                    <a:pt x="1625" y="257"/>
                                  </a:lnTo>
                                  <a:lnTo>
                                    <a:pt x="1625" y="207"/>
                                  </a:lnTo>
                                  <a:lnTo>
                                    <a:pt x="1553" y="207"/>
                                  </a:lnTo>
                                  <a:lnTo>
                                    <a:pt x="1553" y="6"/>
                                  </a:lnTo>
                                  <a:close/>
                                  <a:moveTo>
                                    <a:pt x="1706" y="6"/>
                                  </a:moveTo>
                                  <a:lnTo>
                                    <a:pt x="1647" y="6"/>
                                  </a:lnTo>
                                  <a:lnTo>
                                    <a:pt x="1647" y="257"/>
                                  </a:lnTo>
                                  <a:lnTo>
                                    <a:pt x="1706" y="257"/>
                                  </a:lnTo>
                                  <a:lnTo>
                                    <a:pt x="1706" y="6"/>
                                  </a:lnTo>
                                  <a:close/>
                                  <a:moveTo>
                                    <a:pt x="1783" y="173"/>
                                  </a:moveTo>
                                  <a:lnTo>
                                    <a:pt x="1729" y="173"/>
                                  </a:lnTo>
                                  <a:lnTo>
                                    <a:pt x="1729" y="208"/>
                                  </a:lnTo>
                                  <a:lnTo>
                                    <a:pt x="1730" y="216"/>
                                  </a:lnTo>
                                  <a:lnTo>
                                    <a:pt x="1736" y="231"/>
                                  </a:lnTo>
                                  <a:lnTo>
                                    <a:pt x="1741" y="238"/>
                                  </a:lnTo>
                                  <a:lnTo>
                                    <a:pt x="1753" y="250"/>
                                  </a:lnTo>
                                  <a:lnTo>
                                    <a:pt x="1761" y="255"/>
                                  </a:lnTo>
                                  <a:lnTo>
                                    <a:pt x="1781" y="262"/>
                                  </a:lnTo>
                                  <a:lnTo>
                                    <a:pt x="1792" y="263"/>
                                  </a:lnTo>
                                  <a:lnTo>
                                    <a:pt x="1805" y="263"/>
                                  </a:lnTo>
                                  <a:lnTo>
                                    <a:pt x="1823" y="262"/>
                                  </a:lnTo>
                                  <a:lnTo>
                                    <a:pt x="1838" y="258"/>
                                  </a:lnTo>
                                  <a:lnTo>
                                    <a:pt x="1851" y="252"/>
                                  </a:lnTo>
                                  <a:lnTo>
                                    <a:pt x="1862" y="244"/>
                                  </a:lnTo>
                                  <a:lnTo>
                                    <a:pt x="1870" y="233"/>
                                  </a:lnTo>
                                  <a:lnTo>
                                    <a:pt x="1876" y="220"/>
                                  </a:lnTo>
                                  <a:lnTo>
                                    <a:pt x="1877" y="218"/>
                                  </a:lnTo>
                                  <a:lnTo>
                                    <a:pt x="1802" y="218"/>
                                  </a:lnTo>
                                  <a:lnTo>
                                    <a:pt x="1798" y="217"/>
                                  </a:lnTo>
                                  <a:lnTo>
                                    <a:pt x="1792" y="214"/>
                                  </a:lnTo>
                                  <a:lnTo>
                                    <a:pt x="1790" y="212"/>
                                  </a:lnTo>
                                  <a:lnTo>
                                    <a:pt x="1786" y="207"/>
                                  </a:lnTo>
                                  <a:lnTo>
                                    <a:pt x="1785" y="204"/>
                                  </a:lnTo>
                                  <a:lnTo>
                                    <a:pt x="1784" y="198"/>
                                  </a:lnTo>
                                  <a:lnTo>
                                    <a:pt x="1783" y="194"/>
                                  </a:lnTo>
                                  <a:lnTo>
                                    <a:pt x="1783" y="173"/>
                                  </a:lnTo>
                                  <a:close/>
                                  <a:moveTo>
                                    <a:pt x="1819" y="0"/>
                                  </a:moveTo>
                                  <a:lnTo>
                                    <a:pt x="1806" y="0"/>
                                  </a:lnTo>
                                  <a:lnTo>
                                    <a:pt x="1790" y="1"/>
                                  </a:lnTo>
                                  <a:lnTo>
                                    <a:pt x="1775" y="4"/>
                                  </a:lnTo>
                                  <a:lnTo>
                                    <a:pt x="1763" y="10"/>
                                  </a:lnTo>
                                  <a:lnTo>
                                    <a:pt x="1752" y="18"/>
                                  </a:lnTo>
                                  <a:lnTo>
                                    <a:pt x="1743" y="28"/>
                                  </a:lnTo>
                                  <a:lnTo>
                                    <a:pt x="1737" y="40"/>
                                  </a:lnTo>
                                  <a:lnTo>
                                    <a:pt x="1733" y="55"/>
                                  </a:lnTo>
                                  <a:lnTo>
                                    <a:pt x="1732" y="70"/>
                                  </a:lnTo>
                                  <a:lnTo>
                                    <a:pt x="1732" y="83"/>
                                  </a:lnTo>
                                  <a:lnTo>
                                    <a:pt x="1734" y="92"/>
                                  </a:lnTo>
                                  <a:lnTo>
                                    <a:pt x="1740" y="108"/>
                                  </a:lnTo>
                                  <a:lnTo>
                                    <a:pt x="1744" y="115"/>
                                  </a:lnTo>
                                  <a:lnTo>
                                    <a:pt x="1749" y="122"/>
                                  </a:lnTo>
                                  <a:lnTo>
                                    <a:pt x="1755" y="128"/>
                                  </a:lnTo>
                                  <a:lnTo>
                                    <a:pt x="1761" y="134"/>
                                  </a:lnTo>
                                  <a:lnTo>
                                    <a:pt x="1776" y="144"/>
                                  </a:lnTo>
                                  <a:lnTo>
                                    <a:pt x="1785" y="149"/>
                                  </a:lnTo>
                                  <a:lnTo>
                                    <a:pt x="1794" y="154"/>
                                  </a:lnTo>
                                  <a:lnTo>
                                    <a:pt x="1798" y="157"/>
                                  </a:lnTo>
                                  <a:lnTo>
                                    <a:pt x="1801" y="159"/>
                                  </a:lnTo>
                                  <a:lnTo>
                                    <a:pt x="1809" y="164"/>
                                  </a:lnTo>
                                  <a:lnTo>
                                    <a:pt x="1813" y="166"/>
                                  </a:lnTo>
                                  <a:lnTo>
                                    <a:pt x="1819" y="172"/>
                                  </a:lnTo>
                                  <a:lnTo>
                                    <a:pt x="1822" y="175"/>
                                  </a:lnTo>
                                  <a:lnTo>
                                    <a:pt x="1826" y="183"/>
                                  </a:lnTo>
                                  <a:lnTo>
                                    <a:pt x="1827" y="188"/>
                                  </a:lnTo>
                                  <a:lnTo>
                                    <a:pt x="1827" y="199"/>
                                  </a:lnTo>
                                  <a:lnTo>
                                    <a:pt x="1825" y="205"/>
                                  </a:lnTo>
                                  <a:lnTo>
                                    <a:pt x="1819" y="215"/>
                                  </a:lnTo>
                                  <a:lnTo>
                                    <a:pt x="1814" y="218"/>
                                  </a:lnTo>
                                  <a:lnTo>
                                    <a:pt x="1877" y="218"/>
                                  </a:lnTo>
                                  <a:lnTo>
                                    <a:pt x="1880" y="205"/>
                                  </a:lnTo>
                                  <a:lnTo>
                                    <a:pt x="1881" y="188"/>
                                  </a:lnTo>
                                  <a:lnTo>
                                    <a:pt x="1881" y="172"/>
                                  </a:lnTo>
                                  <a:lnTo>
                                    <a:pt x="1879" y="161"/>
                                  </a:lnTo>
                                  <a:lnTo>
                                    <a:pt x="1872" y="143"/>
                                  </a:lnTo>
                                  <a:lnTo>
                                    <a:pt x="1866" y="135"/>
                                  </a:lnTo>
                                  <a:lnTo>
                                    <a:pt x="1852" y="122"/>
                                  </a:lnTo>
                                  <a:lnTo>
                                    <a:pt x="1844" y="116"/>
                                  </a:lnTo>
                                  <a:lnTo>
                                    <a:pt x="1826" y="106"/>
                                  </a:lnTo>
                                  <a:lnTo>
                                    <a:pt x="1816" y="100"/>
                                  </a:lnTo>
                                  <a:lnTo>
                                    <a:pt x="1804" y="93"/>
                                  </a:lnTo>
                                  <a:lnTo>
                                    <a:pt x="1799" y="89"/>
                                  </a:lnTo>
                                  <a:lnTo>
                                    <a:pt x="1794" y="85"/>
                                  </a:lnTo>
                                  <a:lnTo>
                                    <a:pt x="1787" y="76"/>
                                  </a:lnTo>
                                  <a:lnTo>
                                    <a:pt x="1786" y="70"/>
                                  </a:lnTo>
                                  <a:lnTo>
                                    <a:pt x="1787" y="56"/>
                                  </a:lnTo>
                                  <a:lnTo>
                                    <a:pt x="1789" y="52"/>
                                  </a:lnTo>
                                  <a:lnTo>
                                    <a:pt x="1796" y="46"/>
                                  </a:lnTo>
                                  <a:lnTo>
                                    <a:pt x="1801" y="45"/>
                                  </a:lnTo>
                                  <a:lnTo>
                                    <a:pt x="1876" y="45"/>
                                  </a:lnTo>
                                  <a:lnTo>
                                    <a:pt x="1875" y="39"/>
                                  </a:lnTo>
                                  <a:lnTo>
                                    <a:pt x="1870" y="30"/>
                                  </a:lnTo>
                                  <a:lnTo>
                                    <a:pt x="1857" y="16"/>
                                  </a:lnTo>
                                  <a:lnTo>
                                    <a:pt x="1850" y="10"/>
                                  </a:lnTo>
                                  <a:lnTo>
                                    <a:pt x="1830" y="2"/>
                                  </a:lnTo>
                                  <a:lnTo>
                                    <a:pt x="1819" y="0"/>
                                  </a:lnTo>
                                  <a:close/>
                                  <a:moveTo>
                                    <a:pt x="1876" y="45"/>
                                  </a:moveTo>
                                  <a:lnTo>
                                    <a:pt x="1801" y="45"/>
                                  </a:lnTo>
                                  <a:lnTo>
                                    <a:pt x="1807" y="45"/>
                                  </a:lnTo>
                                  <a:lnTo>
                                    <a:pt x="1812" y="46"/>
                                  </a:lnTo>
                                  <a:lnTo>
                                    <a:pt x="1816" y="47"/>
                                  </a:lnTo>
                                  <a:lnTo>
                                    <a:pt x="1821" y="52"/>
                                  </a:lnTo>
                                  <a:lnTo>
                                    <a:pt x="1823" y="55"/>
                                  </a:lnTo>
                                  <a:lnTo>
                                    <a:pt x="1825" y="62"/>
                                  </a:lnTo>
                                  <a:lnTo>
                                    <a:pt x="1826" y="66"/>
                                  </a:lnTo>
                                  <a:lnTo>
                                    <a:pt x="1827" y="81"/>
                                  </a:lnTo>
                                  <a:lnTo>
                                    <a:pt x="1881" y="81"/>
                                  </a:lnTo>
                                  <a:lnTo>
                                    <a:pt x="1882" y="70"/>
                                  </a:lnTo>
                                  <a:lnTo>
                                    <a:pt x="1880" y="59"/>
                                  </a:lnTo>
                                  <a:lnTo>
                                    <a:pt x="1876" y="45"/>
                                  </a:lnTo>
                                  <a:close/>
                                  <a:moveTo>
                                    <a:pt x="1967" y="6"/>
                                  </a:moveTo>
                                  <a:lnTo>
                                    <a:pt x="1908" y="6"/>
                                  </a:lnTo>
                                  <a:lnTo>
                                    <a:pt x="1908" y="257"/>
                                  </a:lnTo>
                                  <a:lnTo>
                                    <a:pt x="1967" y="257"/>
                                  </a:lnTo>
                                  <a:lnTo>
                                    <a:pt x="1967" y="6"/>
                                  </a:lnTo>
                                  <a:close/>
                                  <a:moveTo>
                                    <a:pt x="2113" y="6"/>
                                  </a:moveTo>
                                  <a:lnTo>
                                    <a:pt x="2042" y="6"/>
                                  </a:lnTo>
                                  <a:lnTo>
                                    <a:pt x="1987" y="257"/>
                                  </a:lnTo>
                                  <a:lnTo>
                                    <a:pt x="2046" y="257"/>
                                  </a:lnTo>
                                  <a:lnTo>
                                    <a:pt x="2053" y="208"/>
                                  </a:lnTo>
                                  <a:lnTo>
                                    <a:pt x="2157" y="208"/>
                                  </a:lnTo>
                                  <a:lnTo>
                                    <a:pt x="2147" y="164"/>
                                  </a:lnTo>
                                  <a:lnTo>
                                    <a:pt x="2060" y="164"/>
                                  </a:lnTo>
                                  <a:lnTo>
                                    <a:pt x="2077" y="52"/>
                                  </a:lnTo>
                                  <a:lnTo>
                                    <a:pt x="2123" y="52"/>
                                  </a:lnTo>
                                  <a:lnTo>
                                    <a:pt x="2113" y="6"/>
                                  </a:lnTo>
                                  <a:close/>
                                  <a:moveTo>
                                    <a:pt x="2157" y="208"/>
                                  </a:moveTo>
                                  <a:lnTo>
                                    <a:pt x="2100" y="208"/>
                                  </a:lnTo>
                                  <a:lnTo>
                                    <a:pt x="2108" y="257"/>
                                  </a:lnTo>
                                  <a:lnTo>
                                    <a:pt x="2168" y="257"/>
                                  </a:lnTo>
                                  <a:lnTo>
                                    <a:pt x="2157" y="208"/>
                                  </a:lnTo>
                                  <a:close/>
                                  <a:moveTo>
                                    <a:pt x="2123" y="52"/>
                                  </a:moveTo>
                                  <a:lnTo>
                                    <a:pt x="2077" y="52"/>
                                  </a:lnTo>
                                  <a:lnTo>
                                    <a:pt x="2094" y="164"/>
                                  </a:lnTo>
                                  <a:lnTo>
                                    <a:pt x="2147" y="164"/>
                                  </a:lnTo>
                                  <a:lnTo>
                                    <a:pt x="2123" y="52"/>
                                  </a:lnTo>
                                  <a:close/>
                                  <a:moveTo>
                                    <a:pt x="2245" y="6"/>
                                  </a:moveTo>
                                  <a:lnTo>
                                    <a:pt x="2185" y="6"/>
                                  </a:lnTo>
                                  <a:lnTo>
                                    <a:pt x="2185" y="257"/>
                                  </a:lnTo>
                                  <a:lnTo>
                                    <a:pt x="2241" y="257"/>
                                  </a:lnTo>
                                  <a:lnTo>
                                    <a:pt x="2235" y="117"/>
                                  </a:lnTo>
                                  <a:lnTo>
                                    <a:pt x="2236" y="117"/>
                                  </a:lnTo>
                                  <a:lnTo>
                                    <a:pt x="2281" y="117"/>
                                  </a:lnTo>
                                  <a:lnTo>
                                    <a:pt x="2245" y="6"/>
                                  </a:lnTo>
                                  <a:close/>
                                  <a:moveTo>
                                    <a:pt x="2281" y="117"/>
                                  </a:moveTo>
                                  <a:lnTo>
                                    <a:pt x="2236" y="117"/>
                                  </a:lnTo>
                                  <a:lnTo>
                                    <a:pt x="2282" y="257"/>
                                  </a:lnTo>
                                  <a:lnTo>
                                    <a:pt x="2342" y="257"/>
                                  </a:lnTo>
                                  <a:lnTo>
                                    <a:pt x="2342" y="146"/>
                                  </a:lnTo>
                                  <a:lnTo>
                                    <a:pt x="2291" y="146"/>
                                  </a:lnTo>
                                  <a:lnTo>
                                    <a:pt x="2281" y="117"/>
                                  </a:lnTo>
                                  <a:close/>
                                  <a:moveTo>
                                    <a:pt x="2342" y="6"/>
                                  </a:moveTo>
                                  <a:lnTo>
                                    <a:pt x="2286" y="6"/>
                                  </a:lnTo>
                                  <a:lnTo>
                                    <a:pt x="2292" y="146"/>
                                  </a:lnTo>
                                  <a:lnTo>
                                    <a:pt x="2342" y="146"/>
                                  </a:lnTo>
                                  <a:lnTo>
                                    <a:pt x="2342"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96817871" name="Text Box 3"/>
                        <wps:cNvSpPr txBox="1"/>
                        <wps:spPr>
                          <a:xfrm>
                            <a:off x="429371" y="204491"/>
                            <a:ext cx="743818" cy="253890"/>
                          </a:xfrm>
                          <a:prstGeom prst="rect">
                            <a:avLst/>
                          </a:prstGeom>
                          <a:noFill/>
                          <a:ln w="6350">
                            <a:noFill/>
                          </a:ln>
                        </wps:spPr>
                        <wps:txbx>
                          <w:txbxContent>
                            <w:p w14:paraId="02DE2CD0" w14:textId="77777777" w:rsidR="00AF06C7" w:rsidRDefault="00AF06C7" w:rsidP="0015060D">
                              <w:pPr>
                                <w:jc w:val="center"/>
                                <w:rPr>
                                  <w:sz w:val="10"/>
                                  <w:szCs w:val="10"/>
                                </w:rPr>
                              </w:pPr>
                              <w:r>
                                <w:rPr>
                                  <w:sz w:val="10"/>
                                  <w:szCs w:val="10"/>
                                </w:rPr>
                                <w:t>ISSN : 2620-5025</w:t>
                              </w:r>
                            </w:p>
                            <w:p w14:paraId="2069D8CB" w14:textId="77777777" w:rsidR="00AF06C7" w:rsidRDefault="00AF06C7" w:rsidP="0015060D">
                              <w:pPr>
                                <w:jc w:val="center"/>
                                <w:rPr>
                                  <w:sz w:val="10"/>
                                  <w:szCs w:val="10"/>
                                </w:rPr>
                              </w:pPr>
                              <w:r>
                                <w:rPr>
                                  <w:sz w:val="10"/>
                                  <w:szCs w:val="10"/>
                                </w:rPr>
                                <w:t>E-ISSN : 2621-8410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3DDDD917" id="Group 19" o:spid="_x0000_s1076" style="position:absolute;left:0;text-align:left;margin-left:0;margin-top:-25.65pt;width:92.35pt;height:36.1pt;z-index:485916160;mso-position-horizontal:left;mso-position-horizontal-relative:margin" coordsize="11729,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6969912" o:spid="_x0000_s1077" type="#_x0000_t75" style="position:absolute;width:4591;height: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paZDJAAAA4gAAAA8AAABkcnMvZG93bnJldi54bWxET01rwkAUvBf8D8sTeil1oy1S02xExEJB&#10;PBi9eHtkn5uk2bchu2raX98tFGROw3wx2XKwrbhS72vHCqaTBARx6XTNRsHx8PH8BsIHZI2tY1Lw&#10;TR6W+eghw1S7G+/pWgQjYgn7FBVUIXSplL6syKKfuI44amfXWwyR9kbqHm+x3LZyliRzabHmuFBh&#10;R+uKyq/iYhU8+fXLZrfblub0MzRb0zQUNo1Sj+Nh9Q4i0BDu5v/0p1bwuphHLKYz+LsU74DMfw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S6lpkMkAAADiAAAADwAAAAAAAAAA&#10;AAAAAACfAgAAZHJzL2Rvd25yZXYueG1sUEsFBgAAAAAEAAQA9wAAAJUDAAAAAA==&#10;">
                <v:imagedata r:id="rId2" o:title="" croptop="-3814f" cropbottom="-1f" cropleft="24618f" cropright="24234f"/>
                <v:path arrowok="t"/>
              </v:shape>
              <v:group id="Group 83268630" o:spid="_x0000_s1078" style="position:absolute;left:4293;top:874;width:7436;height:3709" coordorigin="4293,874" coordsize="7438,3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rkyuTIAAAA&#10;4QAAAA8AAAAAAAAAAAAAAAAAqgIAAGRycy9kb3ducmV2LnhtbFBLBQYAAAAABAAEAPoAAACfAwAA&#10;AAA=&#10;">
                <v:group id="Group 2125717424" o:spid="_x0000_s1079" style="position:absolute;left:4769;top:874;width:6495;height:1480" coordorigin="4769,874" coordsize="674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7sCxs&#10;zAAAAOMAAAAPAAAAAAAAAAAAAAAAAKoCAABkcnMvZG93bnJldi54bWxQSwUGAAAAAAQABAD6AAAA&#10;owMAAAAA&#10;">
                  <v:shape id="AutoShape 352" o:spid="_x0000_s1080" style="position:absolute;left:7068;top:874;width:2138;height:636;visibility:visible;mso-wrap-style:square;v-text-anchor:top" coordsize="7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NKGMcA&#10;AADjAAAADwAAAGRycy9kb3ducmV2LnhtbERPzU7CQBC+k/gOmzHxBluoNKayEIMx4ViBHryN3bFt&#10;7M7W3bWtb++SkHCc7382u8l0YiDnW8sKlosEBHFldcu1gvPpbf4EwgdkjZ1lUvBHHnbbu9kGc21H&#10;fqfhGGoRQ9jnqKAJoc+l9FVDBv3C9sSR+7LOYIinq6V2OMZw08lVkmTSYMuxocGe9g1V38dfo+BQ&#10;0mu5HH4klx/FZ+mKIu3Po1IP99PLM4hAU7iJr+6DjvOzLE2Tx/U6g8tPEQC5/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jShjHAAAA4wAAAA8AAAAAAAAAAAAAAAAAmAIAAGRy&#10;cy9kb3ducmV2LnhtbFBLBQYAAAAABAAEAPUAAACMAwAAAAA=&#10;" path="m,196r,42l44,238r10,-1l68,232r5,-3l81,218r3,-6l84,205r,-7l85,197r-79,l3,196r-3,xm85,l23,r,182l22,189r-1,2l16,196r-4,1l85,197r,-9l85,xm166,43r-60,l106,191r1,11l108,213r2,6l115,229r5,4l131,240r8,1l155,241r7,-1l174,233r5,-5l184,221r59,l243,207r-73,l168,205r-2,-5l166,191r,-148xm243,221r-59,l183,238r60,l243,221xm243,43r-59,l183,191r,8l181,205r-2,2l243,207r,-164xm324,43r-60,l264,238r60,l324,142r,-12l326,119r4,-4l340,109r8,-1l359,108r,-39l321,69r3,-26xm359,39r-12,3l337,47r-9,9l321,69r38,l359,39xm432,43r-60,l372,238r59,l431,89r1,-7l434,76r2,-2l508,74r,-2l505,61r-74,l432,43xm508,74r-63,l447,75r2,6l449,89r,149l509,238,508,82r,-8xm479,39r-19,l453,41r-12,7l435,54r-4,7l505,61r-1,-4l500,51,487,42r-8,-3xm656,74r-62,l597,75r3,7l601,87r,19l600,112r-3,5l587,122r-38,15l538,143r-9,11l526,164r,31l527,208r3,11l534,227r5,5l548,238r10,3l576,241r7,-2l594,232r5,-5l602,220r58,l660,207r-72,l585,205r-2,-6l582,194r,-20l583,167r3,-9l591,152r10,-7l660,145r,-27l659,100,658,86,657,76r-1,-2xm660,220r-58,l602,238r58,l660,220xm660,145r-59,l601,195r-1,6l598,205r-2,2l660,207r,-62xm593,39r-12,1l571,42r-10,3l552,49r-10,6l535,62r-7,16l526,90r,28l582,118r,-32l583,80r2,-5l587,74r69,l655,66r-6,-9l639,50r-9,-5l620,42,607,40,593,39xm742,l681,r,238l742,238,742,xe" fillcolor="#58595b" stroked="f">
                    <v:path arrowok="t" o:connecttype="custom" o:connectlocs="15555,394227;24196,387657;1728,383715;6625,331939;4609,383452;24484,331939;30821,385029;34566,393176;46664,395016;69996,390022;47816,384503;53001,390022;69996,343241;52137,385817;93328,343241;93328,369260;97937,360587;92464,350074;97073,344292;103410,342189;124149,394490;125590,351388;124149,347971;128758,351651;146617,394490;132503,342189;124149,347971;140280,342978;171966,351651;172830,361375;154971,369522;151802,386606;157851,394490;171102,392913;190113,386343;167645,382926;170237,371888;189825,358221;190113,389759;190113,389759;172830,384766;190113,370048;161596,343766;152090,352439;167645,354542;188961,351388;181471,343766;213733,331939;213733,331939" o:connectangles="0,0,0,0,0,0,0,0,0,0,0,0,0,0,0,0,0,0,0,0,0,0,0,0,0,0,0,0,0,0,0,0,0,0,0,0,0,0,0,0,0,0,0,0,0,0,0,0,0"/>
                  </v:shape>
                  <v:shape id="AutoShape 351" o:spid="_x0000_s1081" style="position:absolute;left:4769;top:1720;width:6749;height:694;visibility:visible;mso-wrap-style:square;v-text-anchor:top" coordsize="23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EgMYA&#10;AADiAAAADwAAAGRycy9kb3ducmV2LnhtbERPW2vCMBR+H+w/hDPYy7DpyiJajSKiQ9iTOvD12Jxe&#10;WHNSmkzrvzfCYI8f332+HGwrLtT7xrGG9yQFQVw403Cl4fu4HU1A+IBssHVMGm7kYbl4fppjbtyV&#10;93Q5hErEEPY5aqhD6HIpfVGTRZ+4jjhypesthgj7SpoerzHctjJL07G02HBsqLGjdU3Fz+HXahj8&#10;B2/2odzsvtbZ6fi5UufTm9L69WVYzUAEGsK/+M+9M3G+ytKpGk8UPC5FDH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qEgMYAAADiAAAADwAAAAAAAAAAAAAAAACYAgAAZHJz&#10;L2Rvd25yZXYueG1sUEsFBgAAAAAEAAQA9QAAAIsDAAAAAA==&#10;" path="m59,6l,6,,257r59,l59,6xm147,6l88,6r,251l219,257r,-50l147,207,147,6xm324,6r-83,l241,257r56,l292,60r43,l324,6xm335,60r-43,l333,257r44,l399,154r-44,l335,60xm469,60r-50,l413,257r56,l469,60xm469,6r-82,l355,154r44,l418,60r51,l469,6xm558,6r-59,l499,188r2,18l505,222r6,13l520,245r12,8l545,259r16,3l578,263r15,l606,261r20,-7l635,248r12,-13l651,227r3,-9l575,218r-4,-1l566,215r-2,-2l561,209r-1,-2l559,202r-1,-3l558,6xm658,6r-59,l599,197r,2l597,205r-1,3l593,213r-2,1l586,217r-3,1l654,218r3,-9l658,199,658,6xm829,6r-59,l770,257r59,l829,195r13,-25l901,170,880,117r5,-10l829,107,829,6xm901,170r-59,l875,257r62,l901,170xm934,6r-61,l830,107r55,l934,6xm1092,6l957,6r,251l1096,257r,-50l1016,207r,-54l1090,153r,-51l1016,102r,-46l1092,56r,-50xm1202,6r-75,l1127,257r59,l1186,159r5,l1197,159r19,l1225,159r6,-1l1242,156r5,-2l1252,151r7,-3l1264,144r9,-10l1276,128r5,-12l1282,114r-96,l1186,51r96,l1280,43r-4,-8l1269,27r-4,-5l1260,18r-12,-5l1242,11,1229,8r-7,-1l1209,6r-7,xm1216,159r-19,l1208,159r6,l1216,159xm1282,51r-85,l1201,51r8,1l1212,52r3,1l1218,54r2,2l1223,61r1,2l1225,69r1,2l1226,77r,11l1226,91r-2,10l1222,104r-3,4l1214,112r-5,2l1191,114r-5,l1282,114r1,-5l1285,95r,-7l1285,71r-1,-10l1282,51xm1389,r-18,1l1355,5r-14,6l1329,19r-9,11l1314,43r-4,15l1309,75r,116l1310,204r6,21l1320,234r13,15l1341,254r21,7l1374,263r30,l1417,261r20,-7l1445,249r12,-15l1462,225r2,-7l1384,218r-3,-1l1375,212r-2,-3l1370,202r-1,-4l1368,190r,-4l1368,75r,-4l1369,63r1,-3l1373,53r2,-2l1380,46r4,-1l1464,45r-1,-2l1457,30r-9,-11l1437,11,1423,5,1407,1,1389,xm1464,45r-70,l1398,46r5,5l1405,53r3,7l1409,63r,8l1409,190r,8l1408,202r-3,7l1403,212r-5,5l1394,218r70,l1467,204r1,-13l1468,75r-1,-17l1464,45xm1553,6r-59,l1494,257r131,l1625,207r-72,l1553,6xm1706,6r-59,l1647,257r59,l1706,6xm1783,173r-54,l1729,208r1,8l1736,231r5,7l1753,250r8,5l1781,262r11,1l1805,263r18,-1l1838,258r13,-6l1862,244r8,-11l1876,220r1,-2l1802,218r-4,-1l1792,214r-2,-2l1786,207r-1,-3l1784,198r-1,-4l1783,173xm1819,r-13,l1790,1r-15,3l1763,10r-11,8l1743,28r-6,12l1733,55r-1,15l1732,83r2,9l1740,108r4,7l1749,122r6,6l1761,134r15,10l1785,149r9,5l1798,157r3,2l1809,164r4,2l1819,172r3,3l1826,183r1,5l1827,199r-2,6l1819,215r-5,3l1877,218r3,-13l1881,188r,-16l1879,161r-7,-18l1866,135r-14,-13l1844,116r-18,-10l1816,100r-12,-7l1799,89r-5,-4l1787,76r-1,-6l1787,56r2,-4l1796,46r5,-1l1876,45r-1,-6l1870,30,1857,16r-7,-6l1830,2,1819,xm1876,45r-75,l1807,45r5,1l1816,47r5,5l1823,55r2,7l1826,66r1,15l1881,81r1,-11l1880,59r-4,-14xm1967,6r-59,l1908,257r59,l1967,6xm2113,6r-71,l1987,257r59,l2053,208r104,l2147,164r-87,l2077,52r46,l2113,6xm2157,208r-57,l2108,257r60,l2157,208xm2123,52r-46,l2094,164r53,l2123,52xm2245,6r-60,l2185,257r56,l2235,117r1,l2281,117,2245,6xm2281,117r-45,l2282,257r60,l2342,146r-51,l2281,117xm2342,6r-56,l2292,146r50,l2342,6xe" fillcolor="#231f20" stroked="f">
                    <v:path arrowok="t" o:connecttype="custom" o:connectlocs="25348,418407;69420,418407;84111,432599;120693,432599;114932,457304;144313,470970;166493,485951;188385,474124;161020,469919;171966,470707;189249,471759;238793,468079;259533,461509;239081,444951;315703,471233;314551,431547;343067,458618;360639,456515;341627,446791;362943,421560;350269,458618;345948,430233;352573,433387;351997,444163;369568,445477;394916,417092;377057,436541;392324,485425;421129,475964;394340,468868;395493,430759;417096,421823;402694,428919;405862,468868;422569,470445;430347,484374;474418,484374;500055,477541;525115,485688;519066,474124;513593,467816;504663,421560;501207,445214;516762,457304;525979,464925;541534,470707;531164,447317;514457,435227;538653,424714;520506,428656;526267,438118;549599,484374;591367,471496;621324,471496;603177,459932;643792,447579;674613,484374;674613,455201" o:connectangles="0,0,0,0,0,0,0,0,0,0,0,0,0,0,0,0,0,0,0,0,0,0,0,0,0,0,0,0,0,0,0,0,0,0,0,0,0,0,0,0,0,0,0,0,0,0,0,0,0,0,0,0,0,0,0,0,0,0"/>
                  </v:shape>
                </v:group>
                <v:shapetype id="_x0000_t202" coordsize="21600,21600" o:spt="202" path="m,l,21600r21600,l21600,xe">
                  <v:stroke joinstyle="miter"/>
                  <v:path gradientshapeok="t" o:connecttype="rect"/>
                </v:shapetype>
                <v:shape id="_x0000_s1082" type="#_x0000_t202" style="position:absolute;left:4293;top:2044;width:7438;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bTckA&#10;AADjAAAADwAAAGRycy9kb3ducmV2LnhtbERPzWrCQBC+C77DMkJvuomgpqmrSEAUqQetl96m2TEJ&#10;Zmdjdqtpn94tCD3O9z/zZWdqcaPWVZYVxKMIBHFudcWFgtPHepiAcB5ZY22ZFPyQg+Wi35tjqu2d&#10;D3Q7+kKEEHYpKii9b1IpXV6SQTeyDXHgzrY16MPZFlK3eA/hppbjKJpKgxWHhhIbykrKL8dvo2CX&#10;rfd4+Bqb5LfONu/nVXM9fU6Uehl0qzcQnjr/L366tzrMj16nSTxLZjH8/RQAkIsH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TEbTckAAADjAAAADwAAAAAAAAAAAAAAAACYAgAA&#10;ZHJzL2Rvd25yZXYueG1sUEsFBgAAAAAEAAQA9QAAAI4DAAAAAA==&#10;" filled="f" stroked="f" strokeweight=".5pt">
                  <v:textbox>
                    <w:txbxContent>
                      <w:p w14:paraId="02DE2CD0" w14:textId="77777777" w:rsidR="00AF06C7" w:rsidRDefault="00AF06C7" w:rsidP="0015060D">
                        <w:pPr>
                          <w:jc w:val="center"/>
                          <w:rPr>
                            <w:sz w:val="10"/>
                            <w:szCs w:val="10"/>
                          </w:rPr>
                        </w:pPr>
                        <w:r>
                          <w:rPr>
                            <w:sz w:val="10"/>
                            <w:szCs w:val="10"/>
                          </w:rPr>
                          <w:t>ISSN : 2620-5025</w:t>
                        </w:r>
                      </w:p>
                      <w:p w14:paraId="2069D8CB" w14:textId="77777777" w:rsidR="00AF06C7" w:rsidRDefault="00AF06C7" w:rsidP="0015060D">
                        <w:pPr>
                          <w:jc w:val="center"/>
                          <w:rPr>
                            <w:sz w:val="10"/>
                            <w:szCs w:val="10"/>
                          </w:rPr>
                        </w:pPr>
                        <w:r>
                          <w:rPr>
                            <w:sz w:val="10"/>
                            <w:szCs w:val="10"/>
                          </w:rPr>
                          <w:t>E-ISSN : 2621-8410</w:t>
                        </w:r>
                      </w:p>
                    </w:txbxContent>
                  </v:textbox>
                </v:shape>
              </v:group>
              <w10:wrap anchorx="margin"/>
            </v:group>
          </w:pict>
        </mc:Fallback>
      </mc:AlternateContent>
    </w:r>
    <w:r w:rsidRPr="0015060D">
      <w:rPr>
        <w:b/>
        <w:bCs/>
        <w:sz w:val="16"/>
        <w:szCs w:val="16"/>
      </w:rPr>
      <w:t xml:space="preserve">Volume 17 / </w:t>
    </w:r>
    <w:proofErr w:type="spellStart"/>
    <w:r w:rsidRPr="0015060D">
      <w:rPr>
        <w:b/>
        <w:bCs/>
        <w:sz w:val="16"/>
        <w:szCs w:val="16"/>
      </w:rPr>
      <w:t>Nomor</w:t>
    </w:r>
    <w:proofErr w:type="spellEnd"/>
    <w:r w:rsidRPr="0015060D">
      <w:rPr>
        <w:b/>
        <w:bCs/>
        <w:sz w:val="16"/>
        <w:szCs w:val="16"/>
      </w:rPr>
      <w:t xml:space="preserve"> 3 / </w:t>
    </w:r>
    <w:proofErr w:type="spellStart"/>
    <w:r w:rsidRPr="0015060D">
      <w:rPr>
        <w:b/>
        <w:bCs/>
        <w:sz w:val="16"/>
        <w:szCs w:val="16"/>
      </w:rPr>
      <w:t>Desember</w:t>
    </w:r>
    <w:proofErr w:type="spellEnd"/>
    <w:r w:rsidRPr="0015060D">
      <w:rPr>
        <w:b/>
        <w:bCs/>
        <w:sz w:val="16"/>
        <w:szCs w:val="16"/>
      </w:rPr>
      <w:t xml:space="preserve"> 2023</w:t>
    </w:r>
  </w:p>
  <w:p w14:paraId="7F869485" w14:textId="2F891B72"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808640" behindDoc="0" locked="0" layoutInCell="1" allowOverlap="1" wp14:anchorId="68FCADA5" wp14:editId="2A822981">
              <wp:simplePos x="0" y="0"/>
              <wp:positionH relativeFrom="margin">
                <wp:align>left</wp:align>
              </wp:positionH>
              <wp:positionV relativeFrom="paragraph">
                <wp:posOffset>68803</wp:posOffset>
              </wp:positionV>
              <wp:extent cx="5902430" cy="8668"/>
              <wp:effectExtent l="0" t="0" r="22225" b="29845"/>
              <wp:wrapNone/>
              <wp:docPr id="114626506"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9A70C2" id="Straight Connector 1" o:spid="_x0000_s1026" style="position:absolute;z-index:485808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48D5C" w14:textId="77777777" w:rsidR="00AF06C7" w:rsidRDefault="00AF06C7">
    <w:pPr>
      <w:pStyle w:val="Header"/>
      <w:rPr>
        <w:sz w:val="16"/>
        <w:szCs w:val="16"/>
      </w:rPr>
    </w:pPr>
    <w:proofErr w:type="spellStart"/>
    <w:r w:rsidRPr="002A713D">
      <w:rPr>
        <w:sz w:val="16"/>
        <w:szCs w:val="16"/>
      </w:rPr>
      <w:t>Analisis</w:t>
    </w:r>
    <w:proofErr w:type="spellEnd"/>
    <w:r w:rsidRPr="002A713D">
      <w:rPr>
        <w:sz w:val="16"/>
        <w:szCs w:val="16"/>
      </w:rPr>
      <w:t xml:space="preserve"> </w:t>
    </w:r>
    <w:proofErr w:type="spellStart"/>
    <w:r w:rsidRPr="002A713D">
      <w:rPr>
        <w:sz w:val="16"/>
        <w:szCs w:val="16"/>
      </w:rPr>
      <w:t>Motivasi</w:t>
    </w:r>
    <w:proofErr w:type="spellEnd"/>
    <w:r w:rsidRPr="002A713D">
      <w:rPr>
        <w:sz w:val="16"/>
        <w:szCs w:val="16"/>
      </w:rPr>
      <w:t xml:space="preserve"> </w:t>
    </w:r>
    <w:proofErr w:type="spellStart"/>
    <w:r w:rsidRPr="002A713D">
      <w:rPr>
        <w:sz w:val="16"/>
        <w:szCs w:val="16"/>
      </w:rPr>
      <w:t>Teroris</w:t>
    </w:r>
    <w:proofErr w:type="spellEnd"/>
    <w:r w:rsidRPr="002A713D">
      <w:rPr>
        <w:sz w:val="16"/>
        <w:szCs w:val="16"/>
      </w:rPr>
      <w:t xml:space="preserve"> Perempuan Indonesia </w:t>
    </w:r>
    <w:proofErr w:type="spellStart"/>
    <w:r w:rsidRPr="002A713D">
      <w:rPr>
        <w:sz w:val="16"/>
        <w:szCs w:val="16"/>
      </w:rPr>
      <w:t>Dilihat</w:t>
    </w:r>
    <w:proofErr w:type="spellEnd"/>
    <w:r w:rsidRPr="002A713D">
      <w:rPr>
        <w:sz w:val="16"/>
        <w:szCs w:val="16"/>
      </w:rPr>
      <w:t xml:space="preserve"> Dari </w:t>
    </w:r>
    <w:proofErr w:type="spellStart"/>
    <w:r w:rsidRPr="002A713D">
      <w:rPr>
        <w:sz w:val="16"/>
        <w:szCs w:val="16"/>
      </w:rPr>
      <w:t>Perspektif</w:t>
    </w:r>
    <w:proofErr w:type="spellEnd"/>
    <w:r w:rsidRPr="002A713D">
      <w:rPr>
        <w:sz w:val="16"/>
        <w:szCs w:val="16"/>
      </w:rPr>
      <w:t xml:space="preserve"> Teori </w:t>
    </w:r>
    <w:proofErr w:type="spellStart"/>
    <w:r w:rsidRPr="002A713D">
      <w:rPr>
        <w:sz w:val="16"/>
        <w:szCs w:val="16"/>
      </w:rPr>
      <w:t>Identifikasi</w:t>
    </w:r>
    <w:proofErr w:type="spellEnd"/>
    <w:r w:rsidRPr="002A713D">
      <w:rPr>
        <w:sz w:val="16"/>
        <w:szCs w:val="16"/>
      </w:rPr>
      <w:t xml:space="preserve"> </w:t>
    </w:r>
    <w:proofErr w:type="spellStart"/>
    <w:r w:rsidRPr="002A713D">
      <w:rPr>
        <w:sz w:val="16"/>
        <w:szCs w:val="16"/>
      </w:rPr>
      <w:t>Diferensial</w:t>
    </w:r>
    <w:proofErr w:type="spellEnd"/>
  </w:p>
  <w:p w14:paraId="050FD645" w14:textId="77777777" w:rsidR="00AF06C7" w:rsidRPr="00C66CD6" w:rsidRDefault="00AF06C7">
    <w:pPr>
      <w:pStyle w:val="Header"/>
      <w:rPr>
        <w:sz w:val="16"/>
        <w:szCs w:val="16"/>
      </w:rPr>
    </w:pPr>
    <w:r>
      <w:rPr>
        <w:noProof/>
        <w:sz w:val="16"/>
        <w:szCs w:val="16"/>
      </w:rPr>
      <mc:AlternateContent>
        <mc:Choice Requires="wps">
          <w:drawing>
            <wp:anchor distT="0" distB="0" distL="114300" distR="114300" simplePos="0" relativeHeight="485914112" behindDoc="0" locked="0" layoutInCell="1" allowOverlap="1" wp14:anchorId="4B9BD25B" wp14:editId="33E1DD3A">
              <wp:simplePos x="0" y="0"/>
              <wp:positionH relativeFrom="margin">
                <wp:align>left</wp:align>
              </wp:positionH>
              <wp:positionV relativeFrom="paragraph">
                <wp:posOffset>68803</wp:posOffset>
              </wp:positionV>
              <wp:extent cx="5902430" cy="8668"/>
              <wp:effectExtent l="0" t="0" r="22225" b="29845"/>
              <wp:wrapNone/>
              <wp:docPr id="958600747" name="Straight Connector 1"/>
              <wp:cNvGraphicFramePr/>
              <a:graphic xmlns:a="http://schemas.openxmlformats.org/drawingml/2006/main">
                <a:graphicData uri="http://schemas.microsoft.com/office/word/2010/wordprocessingShape">
                  <wps:wsp>
                    <wps:cNvCnPr/>
                    <wps:spPr>
                      <a:xfrm>
                        <a:off x="0" y="0"/>
                        <a:ext cx="5902430" cy="8668"/>
                      </a:xfrm>
                      <a:prstGeom prst="line">
                        <a:avLst/>
                      </a:prstGeom>
                      <a:ln w="1587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9E3510" id="Straight Connector 1" o:spid="_x0000_s1026" style="position:absolute;z-index:48591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" strokecolor="black [3213]" strokeweight="1.25pt">
              <v:stroke dashstyle="1 1" endcap="round"/>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A2F"/>
    <w:multiLevelType w:val="hybridMultilevel"/>
    <w:tmpl w:val="391A2336"/>
    <w:lvl w:ilvl="0" w:tplc="9FECD3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6A63ED"/>
    <w:multiLevelType w:val="hybridMultilevel"/>
    <w:tmpl w:val="A36042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34327C"/>
    <w:multiLevelType w:val="hybridMultilevel"/>
    <w:tmpl w:val="DF427A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29F2DD1"/>
    <w:multiLevelType w:val="hybridMultilevel"/>
    <w:tmpl w:val="DAA20810"/>
    <w:lvl w:ilvl="0" w:tplc="904428B4">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4" w15:restartNumberingAfterBreak="0">
    <w:nsid w:val="04D470C1"/>
    <w:multiLevelType w:val="hybridMultilevel"/>
    <w:tmpl w:val="D0BEBF4C"/>
    <w:lvl w:ilvl="0" w:tplc="EE62C270">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5" w15:restartNumberingAfterBreak="0">
    <w:nsid w:val="05500B09"/>
    <w:multiLevelType w:val="hybridMultilevel"/>
    <w:tmpl w:val="F02C71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56B0B0C"/>
    <w:multiLevelType w:val="hybridMultilevel"/>
    <w:tmpl w:val="23D2A302"/>
    <w:lvl w:ilvl="0" w:tplc="3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59672BF"/>
    <w:multiLevelType w:val="hybridMultilevel"/>
    <w:tmpl w:val="2BC20984"/>
    <w:lvl w:ilvl="0" w:tplc="DA9C276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5AB2D9A"/>
    <w:multiLevelType w:val="hybridMultilevel"/>
    <w:tmpl w:val="D974E0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6B62DE8"/>
    <w:multiLevelType w:val="hybridMultilevel"/>
    <w:tmpl w:val="C5B6538E"/>
    <w:lvl w:ilvl="0" w:tplc="98765B7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07032D86"/>
    <w:multiLevelType w:val="hybridMultilevel"/>
    <w:tmpl w:val="02BEB4A2"/>
    <w:lvl w:ilvl="0" w:tplc="28AA8032">
      <w:start w:val="1"/>
      <w:numFmt w:val="decimal"/>
      <w:lvlText w:val="%1."/>
      <w:lvlJc w:val="left"/>
      <w:pPr>
        <w:ind w:left="1080" w:hanging="360"/>
      </w:pPr>
      <w:rPr>
        <w:rFonts w:hint="default"/>
      </w:rPr>
    </w:lvl>
    <w:lvl w:ilvl="1" w:tplc="1E04E512">
      <w:start w:val="1"/>
      <w:numFmt w:val="lowerLetter"/>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09F22A97"/>
    <w:multiLevelType w:val="hybridMultilevel"/>
    <w:tmpl w:val="00AAD07C"/>
    <w:lvl w:ilvl="0" w:tplc="ACA81800">
      <w:start w:val="1"/>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0B114775"/>
    <w:multiLevelType w:val="hybridMultilevel"/>
    <w:tmpl w:val="BB0E810C"/>
    <w:lvl w:ilvl="0" w:tplc="D64A595C">
      <w:start w:val="1"/>
      <w:numFmt w:val="decimal"/>
      <w:lvlText w:val="%1."/>
      <w:lvlJc w:val="left"/>
      <w:pPr>
        <w:ind w:left="633" w:hanging="360"/>
      </w:pPr>
      <w:rPr>
        <w:rFonts w:hint="default"/>
      </w:rPr>
    </w:lvl>
    <w:lvl w:ilvl="1" w:tplc="38090019" w:tentative="1">
      <w:start w:val="1"/>
      <w:numFmt w:val="lowerLetter"/>
      <w:lvlText w:val="%2."/>
      <w:lvlJc w:val="left"/>
      <w:pPr>
        <w:ind w:left="1353" w:hanging="360"/>
      </w:pPr>
    </w:lvl>
    <w:lvl w:ilvl="2" w:tplc="3809001B" w:tentative="1">
      <w:start w:val="1"/>
      <w:numFmt w:val="lowerRoman"/>
      <w:lvlText w:val="%3."/>
      <w:lvlJc w:val="right"/>
      <w:pPr>
        <w:ind w:left="2073" w:hanging="180"/>
      </w:pPr>
    </w:lvl>
    <w:lvl w:ilvl="3" w:tplc="3809000F" w:tentative="1">
      <w:start w:val="1"/>
      <w:numFmt w:val="decimal"/>
      <w:lvlText w:val="%4."/>
      <w:lvlJc w:val="left"/>
      <w:pPr>
        <w:ind w:left="2793" w:hanging="360"/>
      </w:pPr>
    </w:lvl>
    <w:lvl w:ilvl="4" w:tplc="38090019" w:tentative="1">
      <w:start w:val="1"/>
      <w:numFmt w:val="lowerLetter"/>
      <w:lvlText w:val="%5."/>
      <w:lvlJc w:val="left"/>
      <w:pPr>
        <w:ind w:left="3513" w:hanging="360"/>
      </w:pPr>
    </w:lvl>
    <w:lvl w:ilvl="5" w:tplc="3809001B" w:tentative="1">
      <w:start w:val="1"/>
      <w:numFmt w:val="lowerRoman"/>
      <w:lvlText w:val="%6."/>
      <w:lvlJc w:val="right"/>
      <w:pPr>
        <w:ind w:left="4233" w:hanging="180"/>
      </w:pPr>
    </w:lvl>
    <w:lvl w:ilvl="6" w:tplc="3809000F" w:tentative="1">
      <w:start w:val="1"/>
      <w:numFmt w:val="decimal"/>
      <w:lvlText w:val="%7."/>
      <w:lvlJc w:val="left"/>
      <w:pPr>
        <w:ind w:left="4953" w:hanging="360"/>
      </w:pPr>
    </w:lvl>
    <w:lvl w:ilvl="7" w:tplc="38090019" w:tentative="1">
      <w:start w:val="1"/>
      <w:numFmt w:val="lowerLetter"/>
      <w:lvlText w:val="%8."/>
      <w:lvlJc w:val="left"/>
      <w:pPr>
        <w:ind w:left="5673" w:hanging="360"/>
      </w:pPr>
    </w:lvl>
    <w:lvl w:ilvl="8" w:tplc="3809001B" w:tentative="1">
      <w:start w:val="1"/>
      <w:numFmt w:val="lowerRoman"/>
      <w:lvlText w:val="%9."/>
      <w:lvlJc w:val="right"/>
      <w:pPr>
        <w:ind w:left="6393" w:hanging="180"/>
      </w:pPr>
    </w:lvl>
  </w:abstractNum>
  <w:abstractNum w:abstractNumId="13" w15:restartNumberingAfterBreak="0">
    <w:nsid w:val="0CEA3072"/>
    <w:multiLevelType w:val="hybridMultilevel"/>
    <w:tmpl w:val="221A8F6A"/>
    <w:lvl w:ilvl="0" w:tplc="3809000F">
      <w:start w:val="1"/>
      <w:numFmt w:val="decimal"/>
      <w:lvlText w:val="%1."/>
      <w:lvlJc w:val="left"/>
      <w:pPr>
        <w:ind w:left="720" w:hanging="360"/>
      </w:pPr>
      <w:rPr>
        <w:rFonts w:hint="default"/>
      </w:rPr>
    </w:lvl>
    <w:lvl w:ilvl="1" w:tplc="000C114C">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D5116ED"/>
    <w:multiLevelType w:val="hybridMultilevel"/>
    <w:tmpl w:val="3D2C29CA"/>
    <w:lvl w:ilvl="0" w:tplc="DC2C0EB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5" w15:restartNumberingAfterBreak="0">
    <w:nsid w:val="0E340476"/>
    <w:multiLevelType w:val="multilevel"/>
    <w:tmpl w:val="A42235F2"/>
    <w:lvl w:ilvl="0">
      <w:start w:val="1"/>
      <w:numFmt w:val="lowerLetter"/>
      <w:pStyle w:val="Sub"/>
      <w:lvlText w:val="%1."/>
      <w:lvlJc w:val="left"/>
      <w:rPr>
        <w:rFonts w:ascii="Arial" w:eastAsia="Verdana" w:hAnsi="Arial" w:cs="Arial" w:hint="default"/>
        <w:b/>
        <w:bCs/>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947738"/>
    <w:multiLevelType w:val="hybridMultilevel"/>
    <w:tmpl w:val="2E5493E8"/>
    <w:lvl w:ilvl="0" w:tplc="A82057A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0F6A0EE0"/>
    <w:multiLevelType w:val="hybridMultilevel"/>
    <w:tmpl w:val="D584BCEA"/>
    <w:lvl w:ilvl="0" w:tplc="04090019">
      <w:start w:val="1"/>
      <w:numFmt w:val="lowerLetter"/>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18" w15:restartNumberingAfterBreak="0">
    <w:nsid w:val="0FED2F4B"/>
    <w:multiLevelType w:val="hybridMultilevel"/>
    <w:tmpl w:val="60E0CBBE"/>
    <w:lvl w:ilvl="0" w:tplc="B8DAFB6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074619C"/>
    <w:multiLevelType w:val="hybridMultilevel"/>
    <w:tmpl w:val="6FFC9168"/>
    <w:lvl w:ilvl="0" w:tplc="316C6CEE">
      <w:start w:val="1"/>
      <w:numFmt w:val="decimal"/>
      <w:lvlText w:val="%1)"/>
      <w:lvlJc w:val="left"/>
      <w:pPr>
        <w:ind w:left="633" w:hanging="360"/>
      </w:pPr>
      <w:rPr>
        <w:rFonts w:hint="default"/>
      </w:rPr>
    </w:lvl>
    <w:lvl w:ilvl="1" w:tplc="38090019" w:tentative="1">
      <w:start w:val="1"/>
      <w:numFmt w:val="lowerLetter"/>
      <w:lvlText w:val="%2."/>
      <w:lvlJc w:val="left"/>
      <w:pPr>
        <w:ind w:left="1353" w:hanging="360"/>
      </w:pPr>
    </w:lvl>
    <w:lvl w:ilvl="2" w:tplc="3809001B" w:tentative="1">
      <w:start w:val="1"/>
      <w:numFmt w:val="lowerRoman"/>
      <w:lvlText w:val="%3."/>
      <w:lvlJc w:val="right"/>
      <w:pPr>
        <w:ind w:left="2073" w:hanging="180"/>
      </w:pPr>
    </w:lvl>
    <w:lvl w:ilvl="3" w:tplc="3809000F" w:tentative="1">
      <w:start w:val="1"/>
      <w:numFmt w:val="decimal"/>
      <w:lvlText w:val="%4."/>
      <w:lvlJc w:val="left"/>
      <w:pPr>
        <w:ind w:left="2793" w:hanging="360"/>
      </w:pPr>
    </w:lvl>
    <w:lvl w:ilvl="4" w:tplc="38090019" w:tentative="1">
      <w:start w:val="1"/>
      <w:numFmt w:val="lowerLetter"/>
      <w:lvlText w:val="%5."/>
      <w:lvlJc w:val="left"/>
      <w:pPr>
        <w:ind w:left="3513" w:hanging="360"/>
      </w:pPr>
    </w:lvl>
    <w:lvl w:ilvl="5" w:tplc="3809001B" w:tentative="1">
      <w:start w:val="1"/>
      <w:numFmt w:val="lowerRoman"/>
      <w:lvlText w:val="%6."/>
      <w:lvlJc w:val="right"/>
      <w:pPr>
        <w:ind w:left="4233" w:hanging="180"/>
      </w:pPr>
    </w:lvl>
    <w:lvl w:ilvl="6" w:tplc="3809000F" w:tentative="1">
      <w:start w:val="1"/>
      <w:numFmt w:val="decimal"/>
      <w:lvlText w:val="%7."/>
      <w:lvlJc w:val="left"/>
      <w:pPr>
        <w:ind w:left="4953" w:hanging="360"/>
      </w:pPr>
    </w:lvl>
    <w:lvl w:ilvl="7" w:tplc="38090019" w:tentative="1">
      <w:start w:val="1"/>
      <w:numFmt w:val="lowerLetter"/>
      <w:lvlText w:val="%8."/>
      <w:lvlJc w:val="left"/>
      <w:pPr>
        <w:ind w:left="5673" w:hanging="360"/>
      </w:pPr>
    </w:lvl>
    <w:lvl w:ilvl="8" w:tplc="3809001B" w:tentative="1">
      <w:start w:val="1"/>
      <w:numFmt w:val="lowerRoman"/>
      <w:lvlText w:val="%9."/>
      <w:lvlJc w:val="right"/>
      <w:pPr>
        <w:ind w:left="6393" w:hanging="180"/>
      </w:pPr>
    </w:lvl>
  </w:abstractNum>
  <w:abstractNum w:abstractNumId="20" w15:restartNumberingAfterBreak="0">
    <w:nsid w:val="109E29F2"/>
    <w:multiLevelType w:val="hybridMultilevel"/>
    <w:tmpl w:val="1E46AB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10AC3F28"/>
    <w:multiLevelType w:val="hybridMultilevel"/>
    <w:tmpl w:val="7C984930"/>
    <w:lvl w:ilvl="0" w:tplc="38090019">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2" w15:restartNumberingAfterBreak="0">
    <w:nsid w:val="1290495F"/>
    <w:multiLevelType w:val="hybridMultilevel"/>
    <w:tmpl w:val="0DD8826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4413A89"/>
    <w:multiLevelType w:val="hybridMultilevel"/>
    <w:tmpl w:val="C48835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47E56AC"/>
    <w:multiLevelType w:val="hybridMultilevel"/>
    <w:tmpl w:val="A11645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52C6F8A"/>
    <w:multiLevelType w:val="hybridMultilevel"/>
    <w:tmpl w:val="9EBE88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15FC0BEA"/>
    <w:multiLevelType w:val="hybridMultilevel"/>
    <w:tmpl w:val="68669D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175C5FEA"/>
    <w:multiLevelType w:val="hybridMultilevel"/>
    <w:tmpl w:val="BD2A7D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606F9F"/>
    <w:multiLevelType w:val="hybridMultilevel"/>
    <w:tmpl w:val="55EA87F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18911D03"/>
    <w:multiLevelType w:val="hybridMultilevel"/>
    <w:tmpl w:val="ECE6E2C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19C85581"/>
    <w:multiLevelType w:val="hybridMultilevel"/>
    <w:tmpl w:val="04348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A0B5750"/>
    <w:multiLevelType w:val="hybridMultilevel"/>
    <w:tmpl w:val="51BE4C22"/>
    <w:lvl w:ilvl="0" w:tplc="FFFFFFFF">
      <w:start w:val="3"/>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A6E1494"/>
    <w:multiLevelType w:val="hybridMultilevel"/>
    <w:tmpl w:val="5A1E989A"/>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38090011">
      <w:start w:val="1"/>
      <w:numFmt w:val="decimal"/>
      <w:lvlText w:val="%3)"/>
      <w:lvlJc w:val="left"/>
      <w:pPr>
        <w:ind w:left="3780" w:hanging="36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3" w15:restartNumberingAfterBreak="0">
    <w:nsid w:val="1A862A6E"/>
    <w:multiLevelType w:val="hybridMultilevel"/>
    <w:tmpl w:val="8D2C4CB2"/>
    <w:lvl w:ilvl="0" w:tplc="87B003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1C5F2D14"/>
    <w:multiLevelType w:val="hybridMultilevel"/>
    <w:tmpl w:val="E5C07936"/>
    <w:lvl w:ilvl="0" w:tplc="05D28724">
      <w:start w:val="1"/>
      <w:numFmt w:val="low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35" w15:restartNumberingAfterBreak="0">
    <w:nsid w:val="1CB45D19"/>
    <w:multiLevelType w:val="hybridMultilevel"/>
    <w:tmpl w:val="05222BFE"/>
    <w:lvl w:ilvl="0" w:tplc="FFFFFFFF">
      <w:start w:val="1"/>
      <w:numFmt w:val="lowerLetter"/>
      <w:lvlText w:val="%1."/>
      <w:lvlJc w:val="left"/>
      <w:pPr>
        <w:ind w:left="1582" w:hanging="360"/>
      </w:pPr>
    </w:lvl>
    <w:lvl w:ilvl="1" w:tplc="FFFFFFFF" w:tentative="1">
      <w:start w:val="1"/>
      <w:numFmt w:val="lowerLetter"/>
      <w:lvlText w:val="%2."/>
      <w:lvlJc w:val="left"/>
      <w:pPr>
        <w:ind w:left="2302" w:hanging="360"/>
      </w:pPr>
    </w:lvl>
    <w:lvl w:ilvl="2" w:tplc="FFFFFFFF" w:tentative="1">
      <w:start w:val="1"/>
      <w:numFmt w:val="lowerRoman"/>
      <w:lvlText w:val="%3."/>
      <w:lvlJc w:val="right"/>
      <w:pPr>
        <w:ind w:left="3022" w:hanging="180"/>
      </w:pPr>
    </w:lvl>
    <w:lvl w:ilvl="3" w:tplc="FFFFFFFF" w:tentative="1">
      <w:start w:val="1"/>
      <w:numFmt w:val="decimal"/>
      <w:lvlText w:val="%4."/>
      <w:lvlJc w:val="left"/>
      <w:pPr>
        <w:ind w:left="3742" w:hanging="360"/>
      </w:pPr>
    </w:lvl>
    <w:lvl w:ilvl="4" w:tplc="FFFFFFFF" w:tentative="1">
      <w:start w:val="1"/>
      <w:numFmt w:val="lowerLetter"/>
      <w:lvlText w:val="%5."/>
      <w:lvlJc w:val="left"/>
      <w:pPr>
        <w:ind w:left="4462" w:hanging="360"/>
      </w:pPr>
    </w:lvl>
    <w:lvl w:ilvl="5" w:tplc="FFFFFFFF" w:tentative="1">
      <w:start w:val="1"/>
      <w:numFmt w:val="lowerRoman"/>
      <w:lvlText w:val="%6."/>
      <w:lvlJc w:val="right"/>
      <w:pPr>
        <w:ind w:left="5182" w:hanging="180"/>
      </w:pPr>
    </w:lvl>
    <w:lvl w:ilvl="6" w:tplc="FFFFFFFF" w:tentative="1">
      <w:start w:val="1"/>
      <w:numFmt w:val="decimal"/>
      <w:lvlText w:val="%7."/>
      <w:lvlJc w:val="left"/>
      <w:pPr>
        <w:ind w:left="5902" w:hanging="360"/>
      </w:pPr>
    </w:lvl>
    <w:lvl w:ilvl="7" w:tplc="FFFFFFFF" w:tentative="1">
      <w:start w:val="1"/>
      <w:numFmt w:val="lowerLetter"/>
      <w:lvlText w:val="%8."/>
      <w:lvlJc w:val="left"/>
      <w:pPr>
        <w:ind w:left="6622" w:hanging="360"/>
      </w:pPr>
    </w:lvl>
    <w:lvl w:ilvl="8" w:tplc="FFFFFFFF" w:tentative="1">
      <w:start w:val="1"/>
      <w:numFmt w:val="lowerRoman"/>
      <w:lvlText w:val="%9."/>
      <w:lvlJc w:val="right"/>
      <w:pPr>
        <w:ind w:left="7342" w:hanging="180"/>
      </w:pPr>
    </w:lvl>
  </w:abstractNum>
  <w:abstractNum w:abstractNumId="36" w15:restartNumberingAfterBreak="0">
    <w:nsid w:val="1D7C58BE"/>
    <w:multiLevelType w:val="hybridMultilevel"/>
    <w:tmpl w:val="EF647A96"/>
    <w:lvl w:ilvl="0" w:tplc="99CE0D5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1DBE495A"/>
    <w:multiLevelType w:val="hybridMultilevel"/>
    <w:tmpl w:val="126C3B90"/>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38" w15:restartNumberingAfterBreak="0">
    <w:nsid w:val="215042A8"/>
    <w:multiLevelType w:val="hybridMultilevel"/>
    <w:tmpl w:val="C9707802"/>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39" w15:restartNumberingAfterBreak="0">
    <w:nsid w:val="21642E12"/>
    <w:multiLevelType w:val="hybridMultilevel"/>
    <w:tmpl w:val="440A86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21B843DE"/>
    <w:multiLevelType w:val="hybridMultilevel"/>
    <w:tmpl w:val="EF984CCE"/>
    <w:lvl w:ilvl="0" w:tplc="F2E84888">
      <w:start w:val="1"/>
      <w:numFmt w:val="lowerLetter"/>
      <w:lvlText w:val="%1."/>
      <w:lvlJc w:val="left"/>
      <w:pPr>
        <w:ind w:left="1815" w:hanging="375"/>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1" w15:restartNumberingAfterBreak="0">
    <w:nsid w:val="229F5540"/>
    <w:multiLevelType w:val="hybridMultilevel"/>
    <w:tmpl w:val="985A5EDA"/>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2A55DC4"/>
    <w:multiLevelType w:val="hybridMultilevel"/>
    <w:tmpl w:val="42B20DD4"/>
    <w:lvl w:ilvl="0" w:tplc="84ECD8F2">
      <w:start w:val="1"/>
      <w:numFmt w:val="lowerLetter"/>
      <w:lvlText w:val="%1)"/>
      <w:lvlJc w:val="left"/>
      <w:pPr>
        <w:ind w:left="633" w:hanging="360"/>
      </w:pPr>
      <w:rPr>
        <w:rFonts w:hint="default"/>
      </w:rPr>
    </w:lvl>
    <w:lvl w:ilvl="1" w:tplc="38090019" w:tentative="1">
      <w:start w:val="1"/>
      <w:numFmt w:val="lowerLetter"/>
      <w:lvlText w:val="%2."/>
      <w:lvlJc w:val="left"/>
      <w:pPr>
        <w:ind w:left="1353" w:hanging="360"/>
      </w:pPr>
    </w:lvl>
    <w:lvl w:ilvl="2" w:tplc="3809001B" w:tentative="1">
      <w:start w:val="1"/>
      <w:numFmt w:val="lowerRoman"/>
      <w:lvlText w:val="%3."/>
      <w:lvlJc w:val="right"/>
      <w:pPr>
        <w:ind w:left="2073" w:hanging="180"/>
      </w:pPr>
    </w:lvl>
    <w:lvl w:ilvl="3" w:tplc="3809000F" w:tentative="1">
      <w:start w:val="1"/>
      <w:numFmt w:val="decimal"/>
      <w:lvlText w:val="%4."/>
      <w:lvlJc w:val="left"/>
      <w:pPr>
        <w:ind w:left="2793" w:hanging="360"/>
      </w:pPr>
    </w:lvl>
    <w:lvl w:ilvl="4" w:tplc="38090019" w:tentative="1">
      <w:start w:val="1"/>
      <w:numFmt w:val="lowerLetter"/>
      <w:lvlText w:val="%5."/>
      <w:lvlJc w:val="left"/>
      <w:pPr>
        <w:ind w:left="3513" w:hanging="360"/>
      </w:pPr>
    </w:lvl>
    <w:lvl w:ilvl="5" w:tplc="3809001B" w:tentative="1">
      <w:start w:val="1"/>
      <w:numFmt w:val="lowerRoman"/>
      <w:lvlText w:val="%6."/>
      <w:lvlJc w:val="right"/>
      <w:pPr>
        <w:ind w:left="4233" w:hanging="180"/>
      </w:pPr>
    </w:lvl>
    <w:lvl w:ilvl="6" w:tplc="3809000F" w:tentative="1">
      <w:start w:val="1"/>
      <w:numFmt w:val="decimal"/>
      <w:lvlText w:val="%7."/>
      <w:lvlJc w:val="left"/>
      <w:pPr>
        <w:ind w:left="4953" w:hanging="360"/>
      </w:pPr>
    </w:lvl>
    <w:lvl w:ilvl="7" w:tplc="38090019" w:tentative="1">
      <w:start w:val="1"/>
      <w:numFmt w:val="lowerLetter"/>
      <w:lvlText w:val="%8."/>
      <w:lvlJc w:val="left"/>
      <w:pPr>
        <w:ind w:left="5673" w:hanging="360"/>
      </w:pPr>
    </w:lvl>
    <w:lvl w:ilvl="8" w:tplc="3809001B" w:tentative="1">
      <w:start w:val="1"/>
      <w:numFmt w:val="lowerRoman"/>
      <w:lvlText w:val="%9."/>
      <w:lvlJc w:val="right"/>
      <w:pPr>
        <w:ind w:left="6393" w:hanging="180"/>
      </w:pPr>
    </w:lvl>
  </w:abstractNum>
  <w:abstractNum w:abstractNumId="43" w15:restartNumberingAfterBreak="0">
    <w:nsid w:val="236E7714"/>
    <w:multiLevelType w:val="hybridMultilevel"/>
    <w:tmpl w:val="351CE8D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24620EDE"/>
    <w:multiLevelType w:val="hybridMultilevel"/>
    <w:tmpl w:val="029674A4"/>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45" w15:restartNumberingAfterBreak="0">
    <w:nsid w:val="24A91A5C"/>
    <w:multiLevelType w:val="hybridMultilevel"/>
    <w:tmpl w:val="14DED3AA"/>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52774E9"/>
    <w:multiLevelType w:val="hybridMultilevel"/>
    <w:tmpl w:val="598A599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260F4CFA"/>
    <w:multiLevelType w:val="hybridMultilevel"/>
    <w:tmpl w:val="6D86290C"/>
    <w:lvl w:ilvl="0" w:tplc="BFCA3F58">
      <w:start w:val="2"/>
      <w:numFmt w:val="bullet"/>
      <w:lvlText w:val=""/>
      <w:lvlJc w:val="left"/>
      <w:pPr>
        <w:ind w:left="633" w:hanging="360"/>
      </w:pPr>
      <w:rPr>
        <w:rFonts w:ascii="Symbol" w:eastAsia="Times New Roman" w:hAnsi="Symbol" w:cs="Times New Roman" w:hint="default"/>
      </w:rPr>
    </w:lvl>
    <w:lvl w:ilvl="1" w:tplc="38090003" w:tentative="1">
      <w:start w:val="1"/>
      <w:numFmt w:val="bullet"/>
      <w:lvlText w:val="o"/>
      <w:lvlJc w:val="left"/>
      <w:pPr>
        <w:ind w:left="1353" w:hanging="360"/>
      </w:pPr>
      <w:rPr>
        <w:rFonts w:ascii="Courier New" w:hAnsi="Courier New" w:cs="Courier New" w:hint="default"/>
      </w:rPr>
    </w:lvl>
    <w:lvl w:ilvl="2" w:tplc="38090005" w:tentative="1">
      <w:start w:val="1"/>
      <w:numFmt w:val="bullet"/>
      <w:lvlText w:val=""/>
      <w:lvlJc w:val="left"/>
      <w:pPr>
        <w:ind w:left="2073" w:hanging="360"/>
      </w:pPr>
      <w:rPr>
        <w:rFonts w:ascii="Wingdings" w:hAnsi="Wingdings" w:hint="default"/>
      </w:rPr>
    </w:lvl>
    <w:lvl w:ilvl="3" w:tplc="38090001" w:tentative="1">
      <w:start w:val="1"/>
      <w:numFmt w:val="bullet"/>
      <w:lvlText w:val=""/>
      <w:lvlJc w:val="left"/>
      <w:pPr>
        <w:ind w:left="2793" w:hanging="360"/>
      </w:pPr>
      <w:rPr>
        <w:rFonts w:ascii="Symbol" w:hAnsi="Symbol" w:hint="default"/>
      </w:rPr>
    </w:lvl>
    <w:lvl w:ilvl="4" w:tplc="38090003" w:tentative="1">
      <w:start w:val="1"/>
      <w:numFmt w:val="bullet"/>
      <w:lvlText w:val="o"/>
      <w:lvlJc w:val="left"/>
      <w:pPr>
        <w:ind w:left="3513" w:hanging="360"/>
      </w:pPr>
      <w:rPr>
        <w:rFonts w:ascii="Courier New" w:hAnsi="Courier New" w:cs="Courier New" w:hint="default"/>
      </w:rPr>
    </w:lvl>
    <w:lvl w:ilvl="5" w:tplc="38090005" w:tentative="1">
      <w:start w:val="1"/>
      <w:numFmt w:val="bullet"/>
      <w:lvlText w:val=""/>
      <w:lvlJc w:val="left"/>
      <w:pPr>
        <w:ind w:left="4233" w:hanging="360"/>
      </w:pPr>
      <w:rPr>
        <w:rFonts w:ascii="Wingdings" w:hAnsi="Wingdings" w:hint="default"/>
      </w:rPr>
    </w:lvl>
    <w:lvl w:ilvl="6" w:tplc="38090001" w:tentative="1">
      <w:start w:val="1"/>
      <w:numFmt w:val="bullet"/>
      <w:lvlText w:val=""/>
      <w:lvlJc w:val="left"/>
      <w:pPr>
        <w:ind w:left="4953" w:hanging="360"/>
      </w:pPr>
      <w:rPr>
        <w:rFonts w:ascii="Symbol" w:hAnsi="Symbol" w:hint="default"/>
      </w:rPr>
    </w:lvl>
    <w:lvl w:ilvl="7" w:tplc="38090003" w:tentative="1">
      <w:start w:val="1"/>
      <w:numFmt w:val="bullet"/>
      <w:lvlText w:val="o"/>
      <w:lvlJc w:val="left"/>
      <w:pPr>
        <w:ind w:left="5673" w:hanging="360"/>
      </w:pPr>
      <w:rPr>
        <w:rFonts w:ascii="Courier New" w:hAnsi="Courier New" w:cs="Courier New" w:hint="default"/>
      </w:rPr>
    </w:lvl>
    <w:lvl w:ilvl="8" w:tplc="38090005" w:tentative="1">
      <w:start w:val="1"/>
      <w:numFmt w:val="bullet"/>
      <w:lvlText w:val=""/>
      <w:lvlJc w:val="left"/>
      <w:pPr>
        <w:ind w:left="6393" w:hanging="360"/>
      </w:pPr>
      <w:rPr>
        <w:rFonts w:ascii="Wingdings" w:hAnsi="Wingdings" w:hint="default"/>
      </w:rPr>
    </w:lvl>
  </w:abstractNum>
  <w:abstractNum w:abstractNumId="48" w15:restartNumberingAfterBreak="0">
    <w:nsid w:val="277A248E"/>
    <w:multiLevelType w:val="hybridMultilevel"/>
    <w:tmpl w:val="F83830F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7B871D3"/>
    <w:multiLevelType w:val="hybridMultilevel"/>
    <w:tmpl w:val="29A627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9FA1534"/>
    <w:multiLevelType w:val="hybridMultilevel"/>
    <w:tmpl w:val="F9B8BFD8"/>
    <w:lvl w:ilvl="0" w:tplc="6D7A6AC8">
      <w:start w:val="1"/>
      <w:numFmt w:val="decimal"/>
      <w:lvlText w:val="%1."/>
      <w:lvlJc w:val="left"/>
      <w:pPr>
        <w:ind w:left="720" w:hanging="360"/>
      </w:pPr>
      <w:rPr>
        <w:rFonts w:ascii="Times New Roman" w:hAnsi="Times New Roman" w:cs="Times New Roman" w:hint="default"/>
        <w:b/>
        <w:bC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2AA77977"/>
    <w:multiLevelType w:val="hybridMultilevel"/>
    <w:tmpl w:val="4AF04D0C"/>
    <w:lvl w:ilvl="0" w:tplc="D97E53C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2" w15:restartNumberingAfterBreak="0">
    <w:nsid w:val="2B09383B"/>
    <w:multiLevelType w:val="multilevel"/>
    <w:tmpl w:val="CB12E820"/>
    <w:lvl w:ilvl="0">
      <w:start w:val="1"/>
      <w:numFmt w:val="decimal"/>
      <w:lvlText w:val="%1."/>
      <w:lvlJc w:val="left"/>
      <w:pPr>
        <w:ind w:left="1080" w:hanging="360"/>
      </w:pPr>
    </w:lvl>
    <w:lvl w:ilvl="1">
      <w:start w:val="7"/>
      <w:numFmt w:val="decimal"/>
      <w:isLgl/>
      <w:lvlText w:val="%1.%2"/>
      <w:lvlJc w:val="left"/>
      <w:pPr>
        <w:ind w:left="1320" w:hanging="600"/>
      </w:pPr>
    </w:lvl>
    <w:lvl w:ilvl="2">
      <w:start w:val="2"/>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53" w15:restartNumberingAfterBreak="0">
    <w:nsid w:val="2B4411B5"/>
    <w:multiLevelType w:val="hybridMultilevel"/>
    <w:tmpl w:val="04FCA06A"/>
    <w:lvl w:ilvl="0" w:tplc="3809000F">
      <w:start w:val="1"/>
      <w:numFmt w:val="decimal"/>
      <w:lvlText w:val="%1."/>
      <w:lvlJc w:val="left"/>
      <w:pPr>
        <w:ind w:left="107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2B4F2CAA"/>
    <w:multiLevelType w:val="hybridMultilevel"/>
    <w:tmpl w:val="59A203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2C0A401D"/>
    <w:multiLevelType w:val="hybridMultilevel"/>
    <w:tmpl w:val="92983B1C"/>
    <w:lvl w:ilvl="0" w:tplc="25B611B0">
      <w:start w:val="1"/>
      <w:numFmt w:val="decimal"/>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2C5906B5"/>
    <w:multiLevelType w:val="hybridMultilevel"/>
    <w:tmpl w:val="F238D5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2EFF3B95"/>
    <w:multiLevelType w:val="hybridMultilevel"/>
    <w:tmpl w:val="8782F98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31B1069C"/>
    <w:multiLevelType w:val="hybridMultilevel"/>
    <w:tmpl w:val="126C3B90"/>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59" w15:restartNumberingAfterBreak="0">
    <w:nsid w:val="34F41F97"/>
    <w:multiLevelType w:val="hybridMultilevel"/>
    <w:tmpl w:val="D38C6058"/>
    <w:lvl w:ilvl="0" w:tplc="FFFFFFFF">
      <w:start w:val="1"/>
      <w:numFmt w:val="upperLetter"/>
      <w:lvlText w:val="%1."/>
      <w:lvlJc w:val="left"/>
      <w:pPr>
        <w:ind w:left="720" w:hanging="360"/>
      </w:pPr>
    </w:lvl>
    <w:lvl w:ilvl="1" w:tplc="FFFFFFFF">
      <w:start w:val="1"/>
      <w:numFmt w:val="upperLetter"/>
      <w:lvlText w:val="%2."/>
      <w:lvlJc w:val="left"/>
      <w:pPr>
        <w:ind w:left="1440" w:hanging="360"/>
      </w:pPr>
    </w:lvl>
    <w:lvl w:ilvl="2" w:tplc="38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53A2938"/>
    <w:multiLevelType w:val="hybridMultilevel"/>
    <w:tmpl w:val="FA0EA15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35AE06F2"/>
    <w:multiLevelType w:val="hybridMultilevel"/>
    <w:tmpl w:val="6B46E624"/>
    <w:lvl w:ilvl="0" w:tplc="7C14B12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2" w15:restartNumberingAfterBreak="0">
    <w:nsid w:val="36AC2E3D"/>
    <w:multiLevelType w:val="hybridMultilevel"/>
    <w:tmpl w:val="1926366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36C72E98"/>
    <w:multiLevelType w:val="hybridMultilevel"/>
    <w:tmpl w:val="44500624"/>
    <w:lvl w:ilvl="0" w:tplc="3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376A187F"/>
    <w:multiLevelType w:val="hybridMultilevel"/>
    <w:tmpl w:val="347E40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8B7139E"/>
    <w:multiLevelType w:val="hybridMultilevel"/>
    <w:tmpl w:val="52E446D4"/>
    <w:lvl w:ilvl="0" w:tplc="58F2C2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6" w15:restartNumberingAfterBreak="0">
    <w:nsid w:val="398E3B0A"/>
    <w:multiLevelType w:val="hybridMultilevel"/>
    <w:tmpl w:val="AC748C2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3CEA0F1A"/>
    <w:multiLevelType w:val="hybridMultilevel"/>
    <w:tmpl w:val="05222BFE"/>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8" w15:restartNumberingAfterBreak="0">
    <w:nsid w:val="3D8E3C70"/>
    <w:multiLevelType w:val="hybridMultilevel"/>
    <w:tmpl w:val="AEE4CD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3E8B2211"/>
    <w:multiLevelType w:val="hybridMultilevel"/>
    <w:tmpl w:val="3DB006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401F3797"/>
    <w:multiLevelType w:val="hybridMultilevel"/>
    <w:tmpl w:val="AD7600F8"/>
    <w:lvl w:ilvl="0" w:tplc="30C095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1" w15:restartNumberingAfterBreak="0">
    <w:nsid w:val="408148E9"/>
    <w:multiLevelType w:val="hybridMultilevel"/>
    <w:tmpl w:val="C4F8FF72"/>
    <w:lvl w:ilvl="0" w:tplc="E2881944">
      <w:start w:val="1"/>
      <w:numFmt w:val="lowerLetter"/>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2" w15:restartNumberingAfterBreak="0">
    <w:nsid w:val="415D3C76"/>
    <w:multiLevelType w:val="hybridMultilevel"/>
    <w:tmpl w:val="D034ED4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42DD4CF7"/>
    <w:multiLevelType w:val="hybridMultilevel"/>
    <w:tmpl w:val="2262517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5050792A">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431422EF"/>
    <w:multiLevelType w:val="hybridMultilevel"/>
    <w:tmpl w:val="CF72ED4C"/>
    <w:lvl w:ilvl="0" w:tplc="2286BFC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452D185A"/>
    <w:multiLevelType w:val="hybridMultilevel"/>
    <w:tmpl w:val="B812FA32"/>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10AA9080">
      <w:start w:val="1"/>
      <w:numFmt w:val="decimal"/>
      <w:lvlText w:val="%3."/>
      <w:lvlJc w:val="left"/>
      <w:pPr>
        <w:ind w:left="2700" w:hanging="360"/>
      </w:pPr>
      <w:rPr>
        <w:rFonts w:hint="default"/>
      </w:r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6" w15:restartNumberingAfterBreak="0">
    <w:nsid w:val="460200CB"/>
    <w:multiLevelType w:val="hybridMultilevel"/>
    <w:tmpl w:val="01E28A78"/>
    <w:lvl w:ilvl="0" w:tplc="CC821F1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7" w15:restartNumberingAfterBreak="0">
    <w:nsid w:val="461C615B"/>
    <w:multiLevelType w:val="hybridMultilevel"/>
    <w:tmpl w:val="AC40BB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46C23F41"/>
    <w:multiLevelType w:val="hybridMultilevel"/>
    <w:tmpl w:val="C7D81CDC"/>
    <w:lvl w:ilvl="0" w:tplc="D5CEB97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9" w15:restartNumberingAfterBreak="0">
    <w:nsid w:val="471D5D93"/>
    <w:multiLevelType w:val="hybridMultilevel"/>
    <w:tmpl w:val="14C057B0"/>
    <w:lvl w:ilvl="0" w:tplc="E5C448B8">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76C4D35"/>
    <w:multiLevelType w:val="hybridMultilevel"/>
    <w:tmpl w:val="7A5222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48D26B0F"/>
    <w:multiLevelType w:val="hybridMultilevel"/>
    <w:tmpl w:val="ECE6E2CE"/>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82" w15:restartNumberingAfterBreak="0">
    <w:nsid w:val="49365722"/>
    <w:multiLevelType w:val="hybridMultilevel"/>
    <w:tmpl w:val="F740081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4AF26818"/>
    <w:multiLevelType w:val="hybridMultilevel"/>
    <w:tmpl w:val="65306D0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4B1766E8"/>
    <w:multiLevelType w:val="hybridMultilevel"/>
    <w:tmpl w:val="29BA389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5" w15:restartNumberingAfterBreak="0">
    <w:nsid w:val="4B58438C"/>
    <w:multiLevelType w:val="hybridMultilevel"/>
    <w:tmpl w:val="CC80D4CE"/>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C855B85"/>
    <w:multiLevelType w:val="hybridMultilevel"/>
    <w:tmpl w:val="E4FE8C32"/>
    <w:lvl w:ilvl="0" w:tplc="4642B90E">
      <w:start w:val="1"/>
      <w:numFmt w:val="decimal"/>
      <w:lvlText w:val="%1."/>
      <w:lvlJc w:val="left"/>
      <w:pPr>
        <w:ind w:left="720" w:hanging="360"/>
      </w:pPr>
      <w:rPr>
        <w:rFonts w:hint="default"/>
        <w:color w:val="000000" w:themeColor="text1"/>
      </w:rPr>
    </w:lvl>
    <w:lvl w:ilvl="1" w:tplc="D2FA7A4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4D19726E"/>
    <w:multiLevelType w:val="hybridMultilevel"/>
    <w:tmpl w:val="853827B2"/>
    <w:lvl w:ilvl="0" w:tplc="3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D992642"/>
    <w:multiLevelType w:val="hybridMultilevel"/>
    <w:tmpl w:val="CB0AFD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DD81B19"/>
    <w:multiLevelType w:val="hybridMultilevel"/>
    <w:tmpl w:val="2F4C034A"/>
    <w:lvl w:ilvl="0" w:tplc="3C38963E">
      <w:start w:val="1"/>
      <w:numFmt w:val="decimal"/>
      <w:lvlText w:val="%1)"/>
      <w:lvlJc w:val="left"/>
      <w:pPr>
        <w:ind w:left="633" w:hanging="360"/>
      </w:pPr>
      <w:rPr>
        <w:rFonts w:hint="default"/>
      </w:rPr>
    </w:lvl>
    <w:lvl w:ilvl="1" w:tplc="38090019" w:tentative="1">
      <w:start w:val="1"/>
      <w:numFmt w:val="lowerLetter"/>
      <w:lvlText w:val="%2."/>
      <w:lvlJc w:val="left"/>
      <w:pPr>
        <w:ind w:left="1353" w:hanging="360"/>
      </w:pPr>
    </w:lvl>
    <w:lvl w:ilvl="2" w:tplc="3809001B" w:tentative="1">
      <w:start w:val="1"/>
      <w:numFmt w:val="lowerRoman"/>
      <w:lvlText w:val="%3."/>
      <w:lvlJc w:val="right"/>
      <w:pPr>
        <w:ind w:left="2073" w:hanging="180"/>
      </w:pPr>
    </w:lvl>
    <w:lvl w:ilvl="3" w:tplc="3809000F" w:tentative="1">
      <w:start w:val="1"/>
      <w:numFmt w:val="decimal"/>
      <w:lvlText w:val="%4."/>
      <w:lvlJc w:val="left"/>
      <w:pPr>
        <w:ind w:left="2793" w:hanging="360"/>
      </w:pPr>
    </w:lvl>
    <w:lvl w:ilvl="4" w:tplc="38090019" w:tentative="1">
      <w:start w:val="1"/>
      <w:numFmt w:val="lowerLetter"/>
      <w:lvlText w:val="%5."/>
      <w:lvlJc w:val="left"/>
      <w:pPr>
        <w:ind w:left="3513" w:hanging="360"/>
      </w:pPr>
    </w:lvl>
    <w:lvl w:ilvl="5" w:tplc="3809001B" w:tentative="1">
      <w:start w:val="1"/>
      <w:numFmt w:val="lowerRoman"/>
      <w:lvlText w:val="%6."/>
      <w:lvlJc w:val="right"/>
      <w:pPr>
        <w:ind w:left="4233" w:hanging="180"/>
      </w:pPr>
    </w:lvl>
    <w:lvl w:ilvl="6" w:tplc="3809000F" w:tentative="1">
      <w:start w:val="1"/>
      <w:numFmt w:val="decimal"/>
      <w:lvlText w:val="%7."/>
      <w:lvlJc w:val="left"/>
      <w:pPr>
        <w:ind w:left="4953" w:hanging="360"/>
      </w:pPr>
    </w:lvl>
    <w:lvl w:ilvl="7" w:tplc="38090019" w:tentative="1">
      <w:start w:val="1"/>
      <w:numFmt w:val="lowerLetter"/>
      <w:lvlText w:val="%8."/>
      <w:lvlJc w:val="left"/>
      <w:pPr>
        <w:ind w:left="5673" w:hanging="360"/>
      </w:pPr>
    </w:lvl>
    <w:lvl w:ilvl="8" w:tplc="3809001B" w:tentative="1">
      <w:start w:val="1"/>
      <w:numFmt w:val="lowerRoman"/>
      <w:lvlText w:val="%9."/>
      <w:lvlJc w:val="right"/>
      <w:pPr>
        <w:ind w:left="6393" w:hanging="180"/>
      </w:pPr>
    </w:lvl>
  </w:abstractNum>
  <w:abstractNum w:abstractNumId="90" w15:restartNumberingAfterBreak="0">
    <w:nsid w:val="4EB71611"/>
    <w:multiLevelType w:val="hybridMultilevel"/>
    <w:tmpl w:val="9858F1AE"/>
    <w:lvl w:ilvl="0" w:tplc="FE5EF85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1" w15:restartNumberingAfterBreak="0">
    <w:nsid w:val="51E0349C"/>
    <w:multiLevelType w:val="hybridMultilevel"/>
    <w:tmpl w:val="257211D6"/>
    <w:lvl w:ilvl="0" w:tplc="16A054D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2" w15:restartNumberingAfterBreak="0">
    <w:nsid w:val="53900292"/>
    <w:multiLevelType w:val="hybridMultilevel"/>
    <w:tmpl w:val="A4829C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554A4BAC"/>
    <w:multiLevelType w:val="hybridMultilevel"/>
    <w:tmpl w:val="0BFAF1A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57505D40"/>
    <w:multiLevelType w:val="hybridMultilevel"/>
    <w:tmpl w:val="CB028612"/>
    <w:lvl w:ilvl="0" w:tplc="302A473A">
      <w:start w:val="1"/>
      <w:numFmt w:val="lowerLetter"/>
      <w:lvlText w:val="(%1)"/>
      <w:lvlJc w:val="left"/>
      <w:pPr>
        <w:ind w:left="2770" w:hanging="360"/>
      </w:pPr>
      <w:rPr>
        <w:rFonts w:hint="default"/>
      </w:rPr>
    </w:lvl>
    <w:lvl w:ilvl="1" w:tplc="38090019">
      <w:start w:val="1"/>
      <w:numFmt w:val="lowerLetter"/>
      <w:lvlText w:val="%2."/>
      <w:lvlJc w:val="left"/>
      <w:pPr>
        <w:ind w:left="3490" w:hanging="360"/>
      </w:pPr>
    </w:lvl>
    <w:lvl w:ilvl="2" w:tplc="3809001B" w:tentative="1">
      <w:start w:val="1"/>
      <w:numFmt w:val="lowerRoman"/>
      <w:lvlText w:val="%3."/>
      <w:lvlJc w:val="right"/>
      <w:pPr>
        <w:ind w:left="4210" w:hanging="180"/>
      </w:pPr>
    </w:lvl>
    <w:lvl w:ilvl="3" w:tplc="3809000F" w:tentative="1">
      <w:start w:val="1"/>
      <w:numFmt w:val="decimal"/>
      <w:lvlText w:val="%4."/>
      <w:lvlJc w:val="left"/>
      <w:pPr>
        <w:ind w:left="4930" w:hanging="360"/>
      </w:pPr>
    </w:lvl>
    <w:lvl w:ilvl="4" w:tplc="38090019" w:tentative="1">
      <w:start w:val="1"/>
      <w:numFmt w:val="lowerLetter"/>
      <w:lvlText w:val="%5."/>
      <w:lvlJc w:val="left"/>
      <w:pPr>
        <w:ind w:left="5650" w:hanging="360"/>
      </w:pPr>
    </w:lvl>
    <w:lvl w:ilvl="5" w:tplc="3809001B" w:tentative="1">
      <w:start w:val="1"/>
      <w:numFmt w:val="lowerRoman"/>
      <w:lvlText w:val="%6."/>
      <w:lvlJc w:val="right"/>
      <w:pPr>
        <w:ind w:left="6370" w:hanging="180"/>
      </w:pPr>
    </w:lvl>
    <w:lvl w:ilvl="6" w:tplc="3809000F" w:tentative="1">
      <w:start w:val="1"/>
      <w:numFmt w:val="decimal"/>
      <w:lvlText w:val="%7."/>
      <w:lvlJc w:val="left"/>
      <w:pPr>
        <w:ind w:left="7090" w:hanging="360"/>
      </w:pPr>
    </w:lvl>
    <w:lvl w:ilvl="7" w:tplc="38090019" w:tentative="1">
      <w:start w:val="1"/>
      <w:numFmt w:val="lowerLetter"/>
      <w:lvlText w:val="%8."/>
      <w:lvlJc w:val="left"/>
      <w:pPr>
        <w:ind w:left="7810" w:hanging="360"/>
      </w:pPr>
    </w:lvl>
    <w:lvl w:ilvl="8" w:tplc="3809001B" w:tentative="1">
      <w:start w:val="1"/>
      <w:numFmt w:val="lowerRoman"/>
      <w:lvlText w:val="%9."/>
      <w:lvlJc w:val="right"/>
      <w:pPr>
        <w:ind w:left="8530" w:hanging="180"/>
      </w:pPr>
    </w:lvl>
  </w:abstractNum>
  <w:abstractNum w:abstractNumId="95" w15:restartNumberingAfterBreak="0">
    <w:nsid w:val="578A0996"/>
    <w:multiLevelType w:val="hybridMultilevel"/>
    <w:tmpl w:val="FC5E2F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57EC3856"/>
    <w:multiLevelType w:val="hybridMultilevel"/>
    <w:tmpl w:val="13DE80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59416487"/>
    <w:multiLevelType w:val="hybridMultilevel"/>
    <w:tmpl w:val="33C696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599F66E8"/>
    <w:multiLevelType w:val="hybridMultilevel"/>
    <w:tmpl w:val="18082E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5A0120E3"/>
    <w:multiLevelType w:val="hybridMultilevel"/>
    <w:tmpl w:val="EA901C4C"/>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A634F5B"/>
    <w:multiLevelType w:val="hybridMultilevel"/>
    <w:tmpl w:val="7D602B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5C237B9F"/>
    <w:multiLevelType w:val="hybridMultilevel"/>
    <w:tmpl w:val="8B22FF7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5C41792D"/>
    <w:multiLevelType w:val="hybridMultilevel"/>
    <w:tmpl w:val="94783130"/>
    <w:lvl w:ilvl="0" w:tplc="07C2F65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D1F3261"/>
    <w:multiLevelType w:val="hybridMultilevel"/>
    <w:tmpl w:val="2DA21736"/>
    <w:lvl w:ilvl="0" w:tplc="46E677E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4" w15:restartNumberingAfterBreak="0">
    <w:nsid w:val="5DE30AD9"/>
    <w:multiLevelType w:val="hybridMultilevel"/>
    <w:tmpl w:val="98BC03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5" w15:restartNumberingAfterBreak="0">
    <w:nsid w:val="5DF96A09"/>
    <w:multiLevelType w:val="hybridMultilevel"/>
    <w:tmpl w:val="2C7AA4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5FDB0CC8"/>
    <w:multiLevelType w:val="multilevel"/>
    <w:tmpl w:val="E7B23C80"/>
    <w:lvl w:ilvl="0">
      <w:start w:val="1"/>
      <w:numFmt w:val="decimal"/>
      <w:pStyle w:val="ListBullet"/>
      <w:lvlText w:val="%1."/>
      <w:lvlJc w:val="left"/>
      <w:pPr>
        <w:ind w:left="720" w:hanging="360"/>
      </w:pPr>
    </w:lvl>
    <w:lvl w:ilvl="1">
      <w:start w:val="1"/>
      <w:numFmt w:val="decimal"/>
      <w:lvlText w:val="%2."/>
      <w:lvlJc w:val="left"/>
      <w:pPr>
        <w:ind w:left="1440" w:hanging="360"/>
      </w:pPr>
      <w:rPr>
        <w:b/>
      </w:rPr>
    </w:lvl>
    <w:lvl w:ilvl="2">
      <w:start w:val="1"/>
      <w:numFmt w:val="decimal"/>
      <w:lvlText w:val="%3."/>
      <w:lvlJc w:val="left"/>
      <w:pPr>
        <w:ind w:left="2340" w:hanging="36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60653FC4"/>
    <w:multiLevelType w:val="hybridMultilevel"/>
    <w:tmpl w:val="EFA42C6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8" w15:restartNumberingAfterBreak="0">
    <w:nsid w:val="61694197"/>
    <w:multiLevelType w:val="hybridMultilevel"/>
    <w:tmpl w:val="E33AA766"/>
    <w:lvl w:ilvl="0" w:tplc="38090011">
      <w:start w:val="1"/>
      <w:numFmt w:val="decimal"/>
      <w:lvlText w:val="%1)"/>
      <w:lvlJc w:val="left"/>
      <w:pPr>
        <w:ind w:left="720" w:hanging="360"/>
      </w:pPr>
      <w:rPr>
        <w:rFonts w:hint="default"/>
      </w:rPr>
    </w:lvl>
    <w:lvl w:ilvl="1" w:tplc="7A188CBE">
      <w:start w:val="1"/>
      <w:numFmt w:val="lowerLetter"/>
      <w:lvlText w:val="%2."/>
      <w:lvlJc w:val="left"/>
      <w:pPr>
        <w:ind w:left="1440" w:hanging="360"/>
      </w:pPr>
      <w:rPr>
        <w:rFonts w:hint="default"/>
      </w:rPr>
    </w:lvl>
    <w:lvl w:ilvl="2" w:tplc="D21E7738">
      <w:start w:val="1"/>
      <w:numFmt w:val="upperLetter"/>
      <w:lvlText w:val="%3."/>
      <w:lvlJc w:val="left"/>
      <w:pPr>
        <w:ind w:left="2340" w:hanging="360"/>
      </w:pPr>
      <w:rPr>
        <w:rFonts w:hint="default"/>
      </w:rPr>
    </w:lvl>
    <w:lvl w:ilvl="3" w:tplc="9DDC8DC8">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61D036ED"/>
    <w:multiLevelType w:val="hybridMultilevel"/>
    <w:tmpl w:val="8D882CF6"/>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2645ACA"/>
    <w:multiLevelType w:val="hybridMultilevel"/>
    <w:tmpl w:val="078616F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1" w15:restartNumberingAfterBreak="0">
    <w:nsid w:val="627D28F6"/>
    <w:multiLevelType w:val="hybridMultilevel"/>
    <w:tmpl w:val="AF0C0348"/>
    <w:lvl w:ilvl="0" w:tplc="38090015">
      <w:start w:val="1"/>
      <w:numFmt w:val="upperLetter"/>
      <w:lvlText w:val="%1."/>
      <w:lvlJc w:val="left"/>
      <w:pPr>
        <w:ind w:left="720" w:hanging="360"/>
      </w:pPr>
    </w:lvl>
    <w:lvl w:ilvl="1" w:tplc="38090015">
      <w:start w:val="1"/>
      <w:numFmt w:val="upperLetter"/>
      <w:lvlText w:val="%2."/>
      <w:lvlJc w:val="left"/>
      <w:pPr>
        <w:ind w:left="1440" w:hanging="360"/>
      </w:pPr>
    </w:lvl>
    <w:lvl w:ilvl="2" w:tplc="99CE0D5E">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63186C42"/>
    <w:multiLevelType w:val="hybridMultilevel"/>
    <w:tmpl w:val="CDE452C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635871D8"/>
    <w:multiLevelType w:val="hybridMultilevel"/>
    <w:tmpl w:val="BE4269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4" w15:restartNumberingAfterBreak="0">
    <w:nsid w:val="64544824"/>
    <w:multiLevelType w:val="hybridMultilevel"/>
    <w:tmpl w:val="61C435EC"/>
    <w:lvl w:ilvl="0" w:tplc="FFFFFFFF">
      <w:start w:val="1"/>
      <w:numFmt w:val="decimal"/>
      <w:lvlText w:val="%1."/>
      <w:lvlJc w:val="left"/>
      <w:pPr>
        <w:ind w:left="720" w:hanging="360"/>
      </w:pPr>
      <w:rPr>
        <w:rFonts w:hint="default"/>
      </w:rPr>
    </w:lvl>
    <w:lvl w:ilvl="1" w:tplc="38090019">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465319A"/>
    <w:multiLevelType w:val="hybridMultilevel"/>
    <w:tmpl w:val="4C24541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6" w15:restartNumberingAfterBreak="0">
    <w:nsid w:val="64A25887"/>
    <w:multiLevelType w:val="hybridMultilevel"/>
    <w:tmpl w:val="FDD8FF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64D34BF5"/>
    <w:multiLevelType w:val="hybridMultilevel"/>
    <w:tmpl w:val="02DAB62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67421BE6"/>
    <w:multiLevelType w:val="hybridMultilevel"/>
    <w:tmpl w:val="1794E9A6"/>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19" w15:restartNumberingAfterBreak="0">
    <w:nsid w:val="67840E1C"/>
    <w:multiLevelType w:val="hybridMultilevel"/>
    <w:tmpl w:val="704E02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67A87727"/>
    <w:multiLevelType w:val="hybridMultilevel"/>
    <w:tmpl w:val="D458BEF4"/>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8E971D5"/>
    <w:multiLevelType w:val="hybridMultilevel"/>
    <w:tmpl w:val="A1A4A9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691753D4"/>
    <w:multiLevelType w:val="hybridMultilevel"/>
    <w:tmpl w:val="68F278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9C204C1"/>
    <w:multiLevelType w:val="hybridMultilevel"/>
    <w:tmpl w:val="3A38E5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4" w15:restartNumberingAfterBreak="0">
    <w:nsid w:val="6A440528"/>
    <w:multiLevelType w:val="hybridMultilevel"/>
    <w:tmpl w:val="BF8009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5" w15:restartNumberingAfterBreak="0">
    <w:nsid w:val="6A5350A8"/>
    <w:multiLevelType w:val="multilevel"/>
    <w:tmpl w:val="41921124"/>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126" w15:restartNumberingAfterBreak="0">
    <w:nsid w:val="6A9D4735"/>
    <w:multiLevelType w:val="hybridMultilevel"/>
    <w:tmpl w:val="EF3A35B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6B002132"/>
    <w:multiLevelType w:val="multilevel"/>
    <w:tmpl w:val="B4CA5252"/>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6CDA3FF2"/>
    <w:multiLevelType w:val="hybridMultilevel"/>
    <w:tmpl w:val="EFB8EFB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9" w15:restartNumberingAfterBreak="0">
    <w:nsid w:val="6D0952F9"/>
    <w:multiLevelType w:val="hybridMultilevel"/>
    <w:tmpl w:val="F89E87F6"/>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130" w15:restartNumberingAfterBreak="0">
    <w:nsid w:val="6D8F6148"/>
    <w:multiLevelType w:val="hybridMultilevel"/>
    <w:tmpl w:val="C8A858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ECF395B"/>
    <w:multiLevelType w:val="hybridMultilevel"/>
    <w:tmpl w:val="4C8E59AC"/>
    <w:lvl w:ilvl="0" w:tplc="D0143E3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F2C36FE"/>
    <w:multiLevelType w:val="hybridMultilevel"/>
    <w:tmpl w:val="138E8CA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3" w15:restartNumberingAfterBreak="0">
    <w:nsid w:val="70012694"/>
    <w:multiLevelType w:val="hybridMultilevel"/>
    <w:tmpl w:val="63E8501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704849F3"/>
    <w:multiLevelType w:val="hybridMultilevel"/>
    <w:tmpl w:val="54ACA992"/>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5" w15:restartNumberingAfterBreak="0">
    <w:nsid w:val="705D7069"/>
    <w:multiLevelType w:val="hybridMultilevel"/>
    <w:tmpl w:val="C6487196"/>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70CF0371"/>
    <w:multiLevelType w:val="hybridMultilevel"/>
    <w:tmpl w:val="5CE0641E"/>
    <w:lvl w:ilvl="0" w:tplc="6C1CD14E">
      <w:start w:val="1"/>
      <w:numFmt w:val="decimal"/>
      <w:lvlText w:val="%1)"/>
      <w:lvlJc w:val="left"/>
      <w:pPr>
        <w:ind w:left="633" w:hanging="360"/>
      </w:pPr>
      <w:rPr>
        <w:rFonts w:hint="default"/>
      </w:rPr>
    </w:lvl>
    <w:lvl w:ilvl="1" w:tplc="38090019" w:tentative="1">
      <w:start w:val="1"/>
      <w:numFmt w:val="lowerLetter"/>
      <w:lvlText w:val="%2."/>
      <w:lvlJc w:val="left"/>
      <w:pPr>
        <w:ind w:left="1353" w:hanging="360"/>
      </w:pPr>
    </w:lvl>
    <w:lvl w:ilvl="2" w:tplc="3809001B" w:tentative="1">
      <w:start w:val="1"/>
      <w:numFmt w:val="lowerRoman"/>
      <w:lvlText w:val="%3."/>
      <w:lvlJc w:val="right"/>
      <w:pPr>
        <w:ind w:left="2073" w:hanging="180"/>
      </w:pPr>
    </w:lvl>
    <w:lvl w:ilvl="3" w:tplc="3809000F" w:tentative="1">
      <w:start w:val="1"/>
      <w:numFmt w:val="decimal"/>
      <w:lvlText w:val="%4."/>
      <w:lvlJc w:val="left"/>
      <w:pPr>
        <w:ind w:left="2793" w:hanging="360"/>
      </w:pPr>
    </w:lvl>
    <w:lvl w:ilvl="4" w:tplc="38090019" w:tentative="1">
      <w:start w:val="1"/>
      <w:numFmt w:val="lowerLetter"/>
      <w:lvlText w:val="%5."/>
      <w:lvlJc w:val="left"/>
      <w:pPr>
        <w:ind w:left="3513" w:hanging="360"/>
      </w:pPr>
    </w:lvl>
    <w:lvl w:ilvl="5" w:tplc="3809001B" w:tentative="1">
      <w:start w:val="1"/>
      <w:numFmt w:val="lowerRoman"/>
      <w:lvlText w:val="%6."/>
      <w:lvlJc w:val="right"/>
      <w:pPr>
        <w:ind w:left="4233" w:hanging="180"/>
      </w:pPr>
    </w:lvl>
    <w:lvl w:ilvl="6" w:tplc="3809000F" w:tentative="1">
      <w:start w:val="1"/>
      <w:numFmt w:val="decimal"/>
      <w:lvlText w:val="%7."/>
      <w:lvlJc w:val="left"/>
      <w:pPr>
        <w:ind w:left="4953" w:hanging="360"/>
      </w:pPr>
    </w:lvl>
    <w:lvl w:ilvl="7" w:tplc="38090019" w:tentative="1">
      <w:start w:val="1"/>
      <w:numFmt w:val="lowerLetter"/>
      <w:lvlText w:val="%8."/>
      <w:lvlJc w:val="left"/>
      <w:pPr>
        <w:ind w:left="5673" w:hanging="360"/>
      </w:pPr>
    </w:lvl>
    <w:lvl w:ilvl="8" w:tplc="3809001B" w:tentative="1">
      <w:start w:val="1"/>
      <w:numFmt w:val="lowerRoman"/>
      <w:lvlText w:val="%9."/>
      <w:lvlJc w:val="right"/>
      <w:pPr>
        <w:ind w:left="6393" w:hanging="180"/>
      </w:pPr>
    </w:lvl>
  </w:abstractNum>
  <w:abstractNum w:abstractNumId="137" w15:restartNumberingAfterBreak="0">
    <w:nsid w:val="70D74243"/>
    <w:multiLevelType w:val="hybridMultilevel"/>
    <w:tmpl w:val="DF1CC1EC"/>
    <w:lvl w:ilvl="0" w:tplc="1B2E31CC">
      <w:start w:val="1"/>
      <w:numFmt w:val="decimal"/>
      <w:lvlText w:val="%1)"/>
      <w:lvlJc w:val="left"/>
      <w:pPr>
        <w:ind w:left="633" w:hanging="360"/>
      </w:pPr>
      <w:rPr>
        <w:rFonts w:hint="default"/>
      </w:rPr>
    </w:lvl>
    <w:lvl w:ilvl="1" w:tplc="38090019" w:tentative="1">
      <w:start w:val="1"/>
      <w:numFmt w:val="lowerLetter"/>
      <w:lvlText w:val="%2."/>
      <w:lvlJc w:val="left"/>
      <w:pPr>
        <w:ind w:left="1353" w:hanging="360"/>
      </w:pPr>
    </w:lvl>
    <w:lvl w:ilvl="2" w:tplc="3809001B" w:tentative="1">
      <w:start w:val="1"/>
      <w:numFmt w:val="lowerRoman"/>
      <w:lvlText w:val="%3."/>
      <w:lvlJc w:val="right"/>
      <w:pPr>
        <w:ind w:left="2073" w:hanging="180"/>
      </w:pPr>
    </w:lvl>
    <w:lvl w:ilvl="3" w:tplc="3809000F" w:tentative="1">
      <w:start w:val="1"/>
      <w:numFmt w:val="decimal"/>
      <w:lvlText w:val="%4."/>
      <w:lvlJc w:val="left"/>
      <w:pPr>
        <w:ind w:left="2793" w:hanging="360"/>
      </w:pPr>
    </w:lvl>
    <w:lvl w:ilvl="4" w:tplc="38090019" w:tentative="1">
      <w:start w:val="1"/>
      <w:numFmt w:val="lowerLetter"/>
      <w:lvlText w:val="%5."/>
      <w:lvlJc w:val="left"/>
      <w:pPr>
        <w:ind w:left="3513" w:hanging="360"/>
      </w:pPr>
    </w:lvl>
    <w:lvl w:ilvl="5" w:tplc="3809001B" w:tentative="1">
      <w:start w:val="1"/>
      <w:numFmt w:val="lowerRoman"/>
      <w:lvlText w:val="%6."/>
      <w:lvlJc w:val="right"/>
      <w:pPr>
        <w:ind w:left="4233" w:hanging="180"/>
      </w:pPr>
    </w:lvl>
    <w:lvl w:ilvl="6" w:tplc="3809000F" w:tentative="1">
      <w:start w:val="1"/>
      <w:numFmt w:val="decimal"/>
      <w:lvlText w:val="%7."/>
      <w:lvlJc w:val="left"/>
      <w:pPr>
        <w:ind w:left="4953" w:hanging="360"/>
      </w:pPr>
    </w:lvl>
    <w:lvl w:ilvl="7" w:tplc="38090019" w:tentative="1">
      <w:start w:val="1"/>
      <w:numFmt w:val="lowerLetter"/>
      <w:lvlText w:val="%8."/>
      <w:lvlJc w:val="left"/>
      <w:pPr>
        <w:ind w:left="5673" w:hanging="360"/>
      </w:pPr>
    </w:lvl>
    <w:lvl w:ilvl="8" w:tplc="3809001B" w:tentative="1">
      <w:start w:val="1"/>
      <w:numFmt w:val="lowerRoman"/>
      <w:lvlText w:val="%9."/>
      <w:lvlJc w:val="right"/>
      <w:pPr>
        <w:ind w:left="6393" w:hanging="180"/>
      </w:pPr>
    </w:lvl>
  </w:abstractNum>
  <w:abstractNum w:abstractNumId="138" w15:restartNumberingAfterBreak="0">
    <w:nsid w:val="711A360D"/>
    <w:multiLevelType w:val="hybridMultilevel"/>
    <w:tmpl w:val="B67C31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727F3853"/>
    <w:multiLevelType w:val="hybridMultilevel"/>
    <w:tmpl w:val="50C87E5C"/>
    <w:lvl w:ilvl="0" w:tplc="38090019">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0" w15:restartNumberingAfterBreak="0">
    <w:nsid w:val="72EF79C3"/>
    <w:multiLevelType w:val="hybridMultilevel"/>
    <w:tmpl w:val="3378C970"/>
    <w:lvl w:ilvl="0" w:tplc="BD0C1E8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41" w15:restartNumberingAfterBreak="0">
    <w:nsid w:val="73A43ACE"/>
    <w:multiLevelType w:val="hybridMultilevel"/>
    <w:tmpl w:val="B13CDA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2" w15:restartNumberingAfterBreak="0">
    <w:nsid w:val="74907ED2"/>
    <w:multiLevelType w:val="hybridMultilevel"/>
    <w:tmpl w:val="DA06D964"/>
    <w:lvl w:ilvl="0" w:tplc="4AE227F2">
      <w:start w:val="1"/>
      <w:numFmt w:val="decimal"/>
      <w:lvlText w:val="%1."/>
      <w:lvlJc w:val="left"/>
      <w:pPr>
        <w:ind w:left="355" w:hanging="360"/>
      </w:pPr>
      <w:rPr>
        <w:rFonts w:hint="default"/>
        <w:b w:val="0"/>
        <w:bCs/>
      </w:rPr>
    </w:lvl>
    <w:lvl w:ilvl="1" w:tplc="38090019">
      <w:start w:val="1"/>
      <w:numFmt w:val="lowerLetter"/>
      <w:lvlText w:val="%2."/>
      <w:lvlJc w:val="left"/>
      <w:pPr>
        <w:ind w:left="1075" w:hanging="360"/>
      </w:pPr>
    </w:lvl>
    <w:lvl w:ilvl="2" w:tplc="3809001B" w:tentative="1">
      <w:start w:val="1"/>
      <w:numFmt w:val="lowerRoman"/>
      <w:lvlText w:val="%3."/>
      <w:lvlJc w:val="right"/>
      <w:pPr>
        <w:ind w:left="1795" w:hanging="180"/>
      </w:pPr>
    </w:lvl>
    <w:lvl w:ilvl="3" w:tplc="3809000F" w:tentative="1">
      <w:start w:val="1"/>
      <w:numFmt w:val="decimal"/>
      <w:lvlText w:val="%4."/>
      <w:lvlJc w:val="left"/>
      <w:pPr>
        <w:ind w:left="2515" w:hanging="360"/>
      </w:pPr>
    </w:lvl>
    <w:lvl w:ilvl="4" w:tplc="38090019" w:tentative="1">
      <w:start w:val="1"/>
      <w:numFmt w:val="lowerLetter"/>
      <w:lvlText w:val="%5."/>
      <w:lvlJc w:val="left"/>
      <w:pPr>
        <w:ind w:left="3235" w:hanging="360"/>
      </w:pPr>
    </w:lvl>
    <w:lvl w:ilvl="5" w:tplc="3809001B" w:tentative="1">
      <w:start w:val="1"/>
      <w:numFmt w:val="lowerRoman"/>
      <w:lvlText w:val="%6."/>
      <w:lvlJc w:val="right"/>
      <w:pPr>
        <w:ind w:left="3955" w:hanging="180"/>
      </w:pPr>
    </w:lvl>
    <w:lvl w:ilvl="6" w:tplc="3809000F" w:tentative="1">
      <w:start w:val="1"/>
      <w:numFmt w:val="decimal"/>
      <w:lvlText w:val="%7."/>
      <w:lvlJc w:val="left"/>
      <w:pPr>
        <w:ind w:left="4675" w:hanging="360"/>
      </w:pPr>
    </w:lvl>
    <w:lvl w:ilvl="7" w:tplc="38090019" w:tentative="1">
      <w:start w:val="1"/>
      <w:numFmt w:val="lowerLetter"/>
      <w:lvlText w:val="%8."/>
      <w:lvlJc w:val="left"/>
      <w:pPr>
        <w:ind w:left="5395" w:hanging="360"/>
      </w:pPr>
    </w:lvl>
    <w:lvl w:ilvl="8" w:tplc="3809001B" w:tentative="1">
      <w:start w:val="1"/>
      <w:numFmt w:val="lowerRoman"/>
      <w:lvlText w:val="%9."/>
      <w:lvlJc w:val="right"/>
      <w:pPr>
        <w:ind w:left="6115" w:hanging="180"/>
      </w:pPr>
    </w:lvl>
  </w:abstractNum>
  <w:abstractNum w:abstractNumId="143" w15:restartNumberingAfterBreak="0">
    <w:nsid w:val="773E5B20"/>
    <w:multiLevelType w:val="hybridMultilevel"/>
    <w:tmpl w:val="4E6E29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7B476F0"/>
    <w:multiLevelType w:val="hybridMultilevel"/>
    <w:tmpl w:val="B0D802BC"/>
    <w:lvl w:ilvl="0" w:tplc="A4F00246">
      <w:start w:val="1"/>
      <w:numFmt w:val="lowerLetter"/>
      <w:lvlText w:val="%1."/>
      <w:lvlJc w:val="left"/>
      <w:pPr>
        <w:ind w:left="2358" w:hanging="360"/>
      </w:pPr>
    </w:lvl>
    <w:lvl w:ilvl="1" w:tplc="38090019">
      <w:start w:val="1"/>
      <w:numFmt w:val="lowerLetter"/>
      <w:lvlText w:val="%2."/>
      <w:lvlJc w:val="left"/>
      <w:pPr>
        <w:ind w:left="3078" w:hanging="360"/>
      </w:pPr>
    </w:lvl>
    <w:lvl w:ilvl="2" w:tplc="3809001B">
      <w:start w:val="1"/>
      <w:numFmt w:val="lowerRoman"/>
      <w:lvlText w:val="%3."/>
      <w:lvlJc w:val="right"/>
      <w:pPr>
        <w:ind w:left="3798" w:hanging="180"/>
      </w:pPr>
    </w:lvl>
    <w:lvl w:ilvl="3" w:tplc="3809000F">
      <w:start w:val="1"/>
      <w:numFmt w:val="decimal"/>
      <w:lvlText w:val="%4."/>
      <w:lvlJc w:val="left"/>
      <w:pPr>
        <w:ind w:left="4518" w:hanging="360"/>
      </w:pPr>
    </w:lvl>
    <w:lvl w:ilvl="4" w:tplc="38090019">
      <w:start w:val="1"/>
      <w:numFmt w:val="lowerLetter"/>
      <w:lvlText w:val="%5."/>
      <w:lvlJc w:val="left"/>
      <w:pPr>
        <w:ind w:left="5238" w:hanging="360"/>
      </w:pPr>
    </w:lvl>
    <w:lvl w:ilvl="5" w:tplc="3809001B">
      <w:start w:val="1"/>
      <w:numFmt w:val="lowerRoman"/>
      <w:lvlText w:val="%6."/>
      <w:lvlJc w:val="right"/>
      <w:pPr>
        <w:ind w:left="5958" w:hanging="180"/>
      </w:pPr>
    </w:lvl>
    <w:lvl w:ilvl="6" w:tplc="3809000F">
      <w:start w:val="1"/>
      <w:numFmt w:val="decimal"/>
      <w:lvlText w:val="%7."/>
      <w:lvlJc w:val="left"/>
      <w:pPr>
        <w:ind w:left="6678" w:hanging="360"/>
      </w:pPr>
    </w:lvl>
    <w:lvl w:ilvl="7" w:tplc="38090019">
      <w:start w:val="1"/>
      <w:numFmt w:val="lowerLetter"/>
      <w:lvlText w:val="%8."/>
      <w:lvlJc w:val="left"/>
      <w:pPr>
        <w:ind w:left="7398" w:hanging="360"/>
      </w:pPr>
    </w:lvl>
    <w:lvl w:ilvl="8" w:tplc="3809001B">
      <w:start w:val="1"/>
      <w:numFmt w:val="lowerRoman"/>
      <w:lvlText w:val="%9."/>
      <w:lvlJc w:val="right"/>
      <w:pPr>
        <w:ind w:left="8118" w:hanging="180"/>
      </w:pPr>
    </w:lvl>
  </w:abstractNum>
  <w:abstractNum w:abstractNumId="145" w15:restartNumberingAfterBreak="0">
    <w:nsid w:val="78080F1D"/>
    <w:multiLevelType w:val="hybridMultilevel"/>
    <w:tmpl w:val="646CF7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6" w15:restartNumberingAfterBreak="0">
    <w:nsid w:val="78DF5718"/>
    <w:multiLevelType w:val="hybridMultilevel"/>
    <w:tmpl w:val="36826A7A"/>
    <w:lvl w:ilvl="0" w:tplc="38090019">
      <w:start w:val="1"/>
      <w:numFmt w:val="lowerLetter"/>
      <w:lvlText w:val="%1."/>
      <w:lvlJc w:val="left"/>
      <w:pPr>
        <w:ind w:left="1636"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47" w15:restartNumberingAfterBreak="0">
    <w:nsid w:val="791C046A"/>
    <w:multiLevelType w:val="hybridMultilevel"/>
    <w:tmpl w:val="B8ECDE2E"/>
    <w:lvl w:ilvl="0" w:tplc="3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8" w15:restartNumberingAfterBreak="0">
    <w:nsid w:val="79B0291B"/>
    <w:multiLevelType w:val="hybridMultilevel"/>
    <w:tmpl w:val="2A4E7EA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9" w15:restartNumberingAfterBreak="0">
    <w:nsid w:val="7A316992"/>
    <w:multiLevelType w:val="hybridMultilevel"/>
    <w:tmpl w:val="9F028F54"/>
    <w:lvl w:ilvl="0" w:tplc="3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0" w15:restartNumberingAfterBreak="0">
    <w:nsid w:val="7A6F3EA1"/>
    <w:multiLevelType w:val="hybridMultilevel"/>
    <w:tmpl w:val="3D16EE8C"/>
    <w:lvl w:ilvl="0" w:tplc="B91E56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1" w15:restartNumberingAfterBreak="0">
    <w:nsid w:val="7A9447EF"/>
    <w:multiLevelType w:val="hybridMultilevel"/>
    <w:tmpl w:val="6E1224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2" w15:restartNumberingAfterBreak="0">
    <w:nsid w:val="7AEE5BD1"/>
    <w:multiLevelType w:val="multilevel"/>
    <w:tmpl w:val="0C486430"/>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7D3368B2"/>
    <w:multiLevelType w:val="hybridMultilevel"/>
    <w:tmpl w:val="59D492C6"/>
    <w:lvl w:ilvl="0" w:tplc="3809000F">
      <w:start w:val="1"/>
      <w:numFmt w:val="decimal"/>
      <w:lvlText w:val="%1."/>
      <w:lvlJc w:val="left"/>
      <w:pPr>
        <w:ind w:left="720" w:hanging="360"/>
      </w:pPr>
    </w:lvl>
    <w:lvl w:ilvl="1" w:tplc="18D272EA">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4" w15:restartNumberingAfterBreak="0">
    <w:nsid w:val="7E6953A7"/>
    <w:multiLevelType w:val="hybridMultilevel"/>
    <w:tmpl w:val="2CD42F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5" w15:restartNumberingAfterBreak="0">
    <w:nsid w:val="7E717E09"/>
    <w:multiLevelType w:val="hybridMultilevel"/>
    <w:tmpl w:val="F1FC1B7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6" w15:restartNumberingAfterBreak="0">
    <w:nsid w:val="7E765A88"/>
    <w:multiLevelType w:val="hybridMultilevel"/>
    <w:tmpl w:val="07F80E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7E7C3204"/>
    <w:multiLevelType w:val="hybridMultilevel"/>
    <w:tmpl w:val="1CF08C26"/>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056853109">
    <w:abstractNumId w:val="84"/>
  </w:num>
  <w:num w:numId="2" w16cid:durableId="1319505631">
    <w:abstractNumId w:val="55"/>
  </w:num>
  <w:num w:numId="3" w16cid:durableId="1393232032">
    <w:abstractNumId w:val="104"/>
  </w:num>
  <w:num w:numId="4" w16cid:durableId="1041513899">
    <w:abstractNumId w:val="20"/>
  </w:num>
  <w:num w:numId="5" w16cid:durableId="640303608">
    <w:abstractNumId w:val="2"/>
  </w:num>
  <w:num w:numId="6" w16cid:durableId="1660109858">
    <w:abstractNumId w:val="153"/>
  </w:num>
  <w:num w:numId="7" w16cid:durableId="1074550955">
    <w:abstractNumId w:val="119"/>
  </w:num>
  <w:num w:numId="8" w16cid:durableId="2044209898">
    <w:abstractNumId w:val="111"/>
  </w:num>
  <w:num w:numId="9" w16cid:durableId="1298216275">
    <w:abstractNumId w:val="132"/>
  </w:num>
  <w:num w:numId="10" w16cid:durableId="189270478">
    <w:abstractNumId w:val="40"/>
  </w:num>
  <w:num w:numId="11" w16cid:durableId="1549413045">
    <w:abstractNumId w:val="148"/>
  </w:num>
  <w:num w:numId="12" w16cid:durableId="1122306697">
    <w:abstractNumId w:val="16"/>
  </w:num>
  <w:num w:numId="13" w16cid:durableId="1341202635">
    <w:abstractNumId w:val="155"/>
  </w:num>
  <w:num w:numId="14" w16cid:durableId="180364222">
    <w:abstractNumId w:val="60"/>
  </w:num>
  <w:num w:numId="15" w16cid:durableId="1898472234">
    <w:abstractNumId w:val="126"/>
  </w:num>
  <w:num w:numId="16" w16cid:durableId="1857110818">
    <w:abstractNumId w:val="59"/>
  </w:num>
  <w:num w:numId="17" w16cid:durableId="15739018">
    <w:abstractNumId w:val="101"/>
  </w:num>
  <w:num w:numId="18" w16cid:durableId="138111757">
    <w:abstractNumId w:val="102"/>
  </w:num>
  <w:num w:numId="19" w16cid:durableId="695928179">
    <w:abstractNumId w:val="36"/>
  </w:num>
  <w:num w:numId="20" w16cid:durableId="1134446416">
    <w:abstractNumId w:val="138"/>
  </w:num>
  <w:num w:numId="21" w16cid:durableId="121700535">
    <w:abstractNumId w:val="30"/>
  </w:num>
  <w:num w:numId="22" w16cid:durableId="222373212">
    <w:abstractNumId w:val="49"/>
  </w:num>
  <w:num w:numId="23" w16cid:durableId="853954693">
    <w:abstractNumId w:val="122"/>
  </w:num>
  <w:num w:numId="24" w16cid:durableId="1446266527">
    <w:abstractNumId w:val="131"/>
  </w:num>
  <w:num w:numId="25" w16cid:durableId="1615017842">
    <w:abstractNumId w:val="27"/>
  </w:num>
  <w:num w:numId="26" w16cid:durableId="1816020150">
    <w:abstractNumId w:val="127"/>
  </w:num>
  <w:num w:numId="27" w16cid:durableId="208419056">
    <w:abstractNumId w:val="152"/>
  </w:num>
  <w:num w:numId="28" w16cid:durableId="425812847">
    <w:abstractNumId w:val="31"/>
  </w:num>
  <w:num w:numId="29" w16cid:durableId="835729594">
    <w:abstractNumId w:val="157"/>
  </w:num>
  <w:num w:numId="30" w16cid:durableId="189681180">
    <w:abstractNumId w:val="110"/>
  </w:num>
  <w:num w:numId="31" w16cid:durableId="801580286">
    <w:abstractNumId w:val="130"/>
  </w:num>
  <w:num w:numId="32" w16cid:durableId="709259170">
    <w:abstractNumId w:val="88"/>
  </w:num>
  <w:num w:numId="33" w16cid:durableId="813835103">
    <w:abstractNumId w:val="64"/>
  </w:num>
  <w:num w:numId="34" w16cid:durableId="1962614822">
    <w:abstractNumId w:val="143"/>
  </w:num>
  <w:num w:numId="35" w16cid:durableId="1579751846">
    <w:abstractNumId w:val="48"/>
  </w:num>
  <w:num w:numId="36" w16cid:durableId="194580927">
    <w:abstractNumId w:val="79"/>
  </w:num>
  <w:num w:numId="37" w16cid:durableId="7866984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9155146">
    <w:abstractNumId w:val="63"/>
  </w:num>
  <w:num w:numId="39" w16cid:durableId="78138764">
    <w:abstractNumId w:val="86"/>
  </w:num>
  <w:num w:numId="40" w16cid:durableId="1896502132">
    <w:abstractNumId w:val="73"/>
  </w:num>
  <w:num w:numId="41" w16cid:durableId="953903204">
    <w:abstractNumId w:val="32"/>
  </w:num>
  <w:num w:numId="42" w16cid:durableId="1714502991">
    <w:abstractNumId w:val="91"/>
  </w:num>
  <w:num w:numId="43" w16cid:durableId="1787768774">
    <w:abstractNumId w:val="156"/>
  </w:num>
  <w:num w:numId="44" w16cid:durableId="1716586926">
    <w:abstractNumId w:val="100"/>
  </w:num>
  <w:num w:numId="45" w16cid:durableId="2087190723">
    <w:abstractNumId w:val="90"/>
  </w:num>
  <w:num w:numId="46" w16cid:durableId="65345927">
    <w:abstractNumId w:val="95"/>
  </w:num>
  <w:num w:numId="47" w16cid:durableId="1807047268">
    <w:abstractNumId w:val="121"/>
  </w:num>
  <w:num w:numId="48" w16cid:durableId="987319477">
    <w:abstractNumId w:val="24"/>
  </w:num>
  <w:num w:numId="49" w16cid:durableId="1639647971">
    <w:abstractNumId w:val="77"/>
  </w:num>
  <w:num w:numId="50" w16cid:durableId="1773628935">
    <w:abstractNumId w:val="98"/>
  </w:num>
  <w:num w:numId="51" w16cid:durableId="1404597135">
    <w:abstractNumId w:val="10"/>
  </w:num>
  <w:num w:numId="52" w16cid:durableId="1073430896">
    <w:abstractNumId w:val="8"/>
  </w:num>
  <w:num w:numId="53" w16cid:durableId="1178815604">
    <w:abstractNumId w:val="75"/>
  </w:num>
  <w:num w:numId="54" w16cid:durableId="427581573">
    <w:abstractNumId w:val="128"/>
  </w:num>
  <w:num w:numId="55" w16cid:durableId="665521317">
    <w:abstractNumId w:val="83"/>
  </w:num>
  <w:num w:numId="56" w16cid:durableId="562183995">
    <w:abstractNumId w:val="50"/>
  </w:num>
  <w:num w:numId="57" w16cid:durableId="1789812269">
    <w:abstractNumId w:val="67"/>
  </w:num>
  <w:num w:numId="58" w16cid:durableId="1001859497">
    <w:abstractNumId w:val="35"/>
  </w:num>
  <w:num w:numId="59" w16cid:durableId="1280911484">
    <w:abstractNumId w:val="12"/>
  </w:num>
  <w:num w:numId="60" w16cid:durableId="154957443">
    <w:abstractNumId w:val="140"/>
  </w:num>
  <w:num w:numId="61" w16cid:durableId="1929150169">
    <w:abstractNumId w:val="3"/>
  </w:num>
  <w:num w:numId="62" w16cid:durableId="1157770673">
    <w:abstractNumId w:val="146"/>
  </w:num>
  <w:num w:numId="63" w16cid:durableId="1385789924">
    <w:abstractNumId w:val="6"/>
  </w:num>
  <w:num w:numId="64" w16cid:durableId="348143938">
    <w:abstractNumId w:val="19"/>
  </w:num>
  <w:num w:numId="65" w16cid:durableId="2032954862">
    <w:abstractNumId w:val="89"/>
  </w:num>
  <w:num w:numId="66" w16cid:durableId="1471287023">
    <w:abstractNumId w:val="42"/>
  </w:num>
  <w:num w:numId="67" w16cid:durableId="1149441692">
    <w:abstractNumId w:val="47"/>
  </w:num>
  <w:num w:numId="68" w16cid:durableId="1714037441">
    <w:abstractNumId w:val="137"/>
  </w:num>
  <w:num w:numId="69" w16cid:durableId="1067413977">
    <w:abstractNumId w:val="4"/>
  </w:num>
  <w:num w:numId="70" w16cid:durableId="1446346549">
    <w:abstractNumId w:val="136"/>
  </w:num>
  <w:num w:numId="71" w16cid:durableId="1358308875">
    <w:abstractNumId w:val="66"/>
  </w:num>
  <w:num w:numId="72" w16cid:durableId="17316316">
    <w:abstractNumId w:val="37"/>
  </w:num>
  <w:num w:numId="73" w16cid:durableId="1167482691">
    <w:abstractNumId w:val="58"/>
  </w:num>
  <w:num w:numId="74" w16cid:durableId="43022395">
    <w:abstractNumId w:val="17"/>
  </w:num>
  <w:num w:numId="75" w16cid:durableId="970090811">
    <w:abstractNumId w:val="129"/>
  </w:num>
  <w:num w:numId="76" w16cid:durableId="1052802785">
    <w:abstractNumId w:val="44"/>
  </w:num>
  <w:num w:numId="77" w16cid:durableId="1393236783">
    <w:abstractNumId w:val="38"/>
  </w:num>
  <w:num w:numId="78" w16cid:durableId="1157919304">
    <w:abstractNumId w:val="9"/>
  </w:num>
  <w:num w:numId="79" w16cid:durableId="245694605">
    <w:abstractNumId w:val="51"/>
  </w:num>
  <w:num w:numId="80" w16cid:durableId="2058158567">
    <w:abstractNumId w:val="142"/>
  </w:num>
  <w:num w:numId="81" w16cid:durableId="2042241556">
    <w:abstractNumId w:val="71"/>
  </w:num>
  <w:num w:numId="82" w16cid:durableId="1381978680">
    <w:abstractNumId w:val="21"/>
  </w:num>
  <w:num w:numId="83" w16cid:durableId="1684278461">
    <w:abstractNumId w:val="74"/>
  </w:num>
  <w:num w:numId="84" w16cid:durableId="588731099">
    <w:abstractNumId w:val="87"/>
  </w:num>
  <w:num w:numId="85" w16cid:durableId="214902010">
    <w:abstractNumId w:val="15"/>
  </w:num>
  <w:num w:numId="86" w16cid:durableId="1986276810">
    <w:abstractNumId w:val="39"/>
  </w:num>
  <w:num w:numId="87" w16cid:durableId="189421956">
    <w:abstractNumId w:val="5"/>
  </w:num>
  <w:num w:numId="88" w16cid:durableId="1428842144">
    <w:abstractNumId w:val="97"/>
  </w:num>
  <w:num w:numId="89" w16cid:durableId="17975942">
    <w:abstractNumId w:val="11"/>
  </w:num>
  <w:num w:numId="90" w16cid:durableId="1630041764">
    <w:abstractNumId w:val="62"/>
  </w:num>
  <w:num w:numId="91" w16cid:durableId="926042865">
    <w:abstractNumId w:val="57"/>
  </w:num>
  <w:num w:numId="92" w16cid:durableId="1252465447">
    <w:abstractNumId w:val="0"/>
  </w:num>
  <w:num w:numId="93" w16cid:durableId="1246495162">
    <w:abstractNumId w:val="7"/>
  </w:num>
  <w:num w:numId="94" w16cid:durableId="380135646">
    <w:abstractNumId w:val="94"/>
  </w:num>
  <w:num w:numId="95" w16cid:durableId="1335034004">
    <w:abstractNumId w:val="112"/>
  </w:num>
  <w:num w:numId="96" w16cid:durableId="738209684">
    <w:abstractNumId w:val="141"/>
  </w:num>
  <w:num w:numId="97" w16cid:durableId="54353807">
    <w:abstractNumId w:val="56"/>
  </w:num>
  <w:num w:numId="98" w16cid:durableId="930966942">
    <w:abstractNumId w:val="108"/>
  </w:num>
  <w:num w:numId="99" w16cid:durableId="1862861969">
    <w:abstractNumId w:val="18"/>
  </w:num>
  <w:num w:numId="100" w16cid:durableId="1037894726">
    <w:abstractNumId w:val="14"/>
  </w:num>
  <w:num w:numId="101" w16cid:durableId="2137402919">
    <w:abstractNumId w:val="82"/>
  </w:num>
  <w:num w:numId="102" w16cid:durableId="112406317">
    <w:abstractNumId w:val="115"/>
  </w:num>
  <w:num w:numId="103" w16cid:durableId="394623313">
    <w:abstractNumId w:val="72"/>
  </w:num>
  <w:num w:numId="104" w16cid:durableId="95910562">
    <w:abstractNumId w:val="43"/>
  </w:num>
  <w:num w:numId="105" w16cid:durableId="1930651876">
    <w:abstractNumId w:val="149"/>
  </w:num>
  <w:num w:numId="106" w16cid:durableId="1189873471">
    <w:abstractNumId w:val="135"/>
  </w:num>
  <w:num w:numId="107" w16cid:durableId="1882132587">
    <w:abstractNumId w:val="139"/>
  </w:num>
  <w:num w:numId="108" w16cid:durableId="1829444244">
    <w:abstractNumId w:val="78"/>
  </w:num>
  <w:num w:numId="109" w16cid:durableId="23139669">
    <w:abstractNumId w:val="65"/>
  </w:num>
  <w:num w:numId="110" w16cid:durableId="1620450122">
    <w:abstractNumId w:val="70"/>
  </w:num>
  <w:num w:numId="111" w16cid:durableId="1397819426">
    <w:abstractNumId w:val="76"/>
  </w:num>
  <w:num w:numId="112" w16cid:durableId="50070645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687156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028435767">
    <w:abstractNumId w:val="52"/>
    <w:lvlOverride w:ilvl="0">
      <w:startOverride w:val="1"/>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167551166">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569196478">
    <w:abstractNumId w:val="33"/>
  </w:num>
  <w:num w:numId="117" w16cid:durableId="666790348">
    <w:abstractNumId w:val="81"/>
  </w:num>
  <w:num w:numId="118" w16cid:durableId="125120842">
    <w:abstractNumId w:val="29"/>
  </w:num>
  <w:num w:numId="119" w16cid:durableId="747117515">
    <w:abstractNumId w:val="116"/>
  </w:num>
  <w:num w:numId="120" w16cid:durableId="640422352">
    <w:abstractNumId w:val="1"/>
  </w:num>
  <w:num w:numId="121" w16cid:durableId="1429426538">
    <w:abstractNumId w:val="107"/>
  </w:num>
  <w:num w:numId="122" w16cid:durableId="893543850">
    <w:abstractNumId w:val="25"/>
  </w:num>
  <w:num w:numId="123" w16cid:durableId="1928995000">
    <w:abstractNumId w:val="151"/>
  </w:num>
  <w:num w:numId="124" w16cid:durableId="1738933868">
    <w:abstractNumId w:val="61"/>
  </w:num>
  <w:num w:numId="125" w16cid:durableId="1649895219">
    <w:abstractNumId w:val="13"/>
  </w:num>
  <w:num w:numId="126" w16cid:durableId="306133762">
    <w:abstractNumId w:val="124"/>
  </w:num>
  <w:num w:numId="127" w16cid:durableId="571165524">
    <w:abstractNumId w:val="96"/>
  </w:num>
  <w:num w:numId="128" w16cid:durableId="73937034">
    <w:abstractNumId w:val="26"/>
  </w:num>
  <w:num w:numId="129" w16cid:durableId="1964455667">
    <w:abstractNumId w:val="93"/>
  </w:num>
  <w:num w:numId="130" w16cid:durableId="419105647">
    <w:abstractNumId w:val="150"/>
  </w:num>
  <w:num w:numId="131" w16cid:durableId="1226917293">
    <w:abstractNumId w:val="147"/>
  </w:num>
  <w:num w:numId="132" w16cid:durableId="409893170">
    <w:abstractNumId w:val="45"/>
  </w:num>
  <w:num w:numId="133" w16cid:durableId="482164754">
    <w:abstractNumId w:val="120"/>
  </w:num>
  <w:num w:numId="134" w16cid:durableId="563952268">
    <w:abstractNumId w:val="114"/>
  </w:num>
  <w:num w:numId="135" w16cid:durableId="530388002">
    <w:abstractNumId w:val="134"/>
  </w:num>
  <w:num w:numId="136" w16cid:durableId="1308241804">
    <w:abstractNumId w:val="99"/>
  </w:num>
  <w:num w:numId="137" w16cid:durableId="1029718354">
    <w:abstractNumId w:val="41"/>
  </w:num>
  <w:num w:numId="138" w16cid:durableId="1822503495">
    <w:abstractNumId w:val="109"/>
  </w:num>
  <w:num w:numId="139" w16cid:durableId="1473327698">
    <w:abstractNumId w:val="85"/>
  </w:num>
  <w:num w:numId="140" w16cid:durableId="728766909">
    <w:abstractNumId w:val="105"/>
  </w:num>
  <w:num w:numId="141" w16cid:durableId="317999581">
    <w:abstractNumId w:val="133"/>
  </w:num>
  <w:num w:numId="142" w16cid:durableId="796143615">
    <w:abstractNumId w:val="46"/>
  </w:num>
  <w:num w:numId="143" w16cid:durableId="283313972">
    <w:abstractNumId w:val="117"/>
  </w:num>
  <w:num w:numId="144" w16cid:durableId="2115859945">
    <w:abstractNumId w:val="28"/>
  </w:num>
  <w:num w:numId="145" w16cid:durableId="109277163">
    <w:abstractNumId w:val="22"/>
  </w:num>
  <w:num w:numId="146" w16cid:durableId="1062994033">
    <w:abstractNumId w:val="80"/>
  </w:num>
  <w:num w:numId="147" w16cid:durableId="506751516">
    <w:abstractNumId w:val="53"/>
  </w:num>
  <w:num w:numId="148" w16cid:durableId="1723870784">
    <w:abstractNumId w:val="23"/>
  </w:num>
  <w:num w:numId="149" w16cid:durableId="1197506490">
    <w:abstractNumId w:val="92"/>
  </w:num>
  <w:num w:numId="150" w16cid:durableId="1820609057">
    <w:abstractNumId w:val="154"/>
  </w:num>
  <w:num w:numId="151" w16cid:durableId="1345010769">
    <w:abstractNumId w:val="123"/>
  </w:num>
  <w:num w:numId="152" w16cid:durableId="199175578">
    <w:abstractNumId w:val="68"/>
  </w:num>
  <w:num w:numId="153" w16cid:durableId="458958198">
    <w:abstractNumId w:val="54"/>
  </w:num>
  <w:num w:numId="154" w16cid:durableId="1631746417">
    <w:abstractNumId w:val="69"/>
  </w:num>
  <w:num w:numId="155" w16cid:durableId="753402809">
    <w:abstractNumId w:val="106"/>
  </w:num>
  <w:num w:numId="156" w16cid:durableId="532310758">
    <w:abstractNumId w:val="113"/>
  </w:num>
  <w:num w:numId="157" w16cid:durableId="1012874084">
    <w:abstractNumId w:val="145"/>
  </w:num>
  <w:num w:numId="158" w16cid:durableId="1336033530">
    <w:abstractNumId w:val="103"/>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4A0"/>
    <w:rsid w:val="00012C62"/>
    <w:rsid w:val="0002025F"/>
    <w:rsid w:val="00021DD5"/>
    <w:rsid w:val="00024875"/>
    <w:rsid w:val="00033BEC"/>
    <w:rsid w:val="0003514B"/>
    <w:rsid w:val="00043830"/>
    <w:rsid w:val="00067F04"/>
    <w:rsid w:val="00076FDE"/>
    <w:rsid w:val="0009574F"/>
    <w:rsid w:val="000B0EBC"/>
    <w:rsid w:val="00110545"/>
    <w:rsid w:val="00123115"/>
    <w:rsid w:val="00123366"/>
    <w:rsid w:val="00125380"/>
    <w:rsid w:val="00125AF4"/>
    <w:rsid w:val="00135566"/>
    <w:rsid w:val="00136E14"/>
    <w:rsid w:val="0015060D"/>
    <w:rsid w:val="00152F89"/>
    <w:rsid w:val="00153065"/>
    <w:rsid w:val="001875F7"/>
    <w:rsid w:val="00193BBE"/>
    <w:rsid w:val="00196030"/>
    <w:rsid w:val="00196599"/>
    <w:rsid w:val="001973AC"/>
    <w:rsid w:val="001B00D0"/>
    <w:rsid w:val="001C14E5"/>
    <w:rsid w:val="001C6A50"/>
    <w:rsid w:val="001E33C0"/>
    <w:rsid w:val="00253D06"/>
    <w:rsid w:val="00255F18"/>
    <w:rsid w:val="002A3F44"/>
    <w:rsid w:val="002A513B"/>
    <w:rsid w:val="002A5997"/>
    <w:rsid w:val="002A713D"/>
    <w:rsid w:val="002C5A6F"/>
    <w:rsid w:val="002D1E91"/>
    <w:rsid w:val="002E3800"/>
    <w:rsid w:val="002F43DA"/>
    <w:rsid w:val="003020BE"/>
    <w:rsid w:val="0030248D"/>
    <w:rsid w:val="00304594"/>
    <w:rsid w:val="00306C7C"/>
    <w:rsid w:val="00316AA2"/>
    <w:rsid w:val="00326CC4"/>
    <w:rsid w:val="003361EE"/>
    <w:rsid w:val="00354B68"/>
    <w:rsid w:val="003911F1"/>
    <w:rsid w:val="0039398B"/>
    <w:rsid w:val="00397EDF"/>
    <w:rsid w:val="003A06F8"/>
    <w:rsid w:val="003A7A80"/>
    <w:rsid w:val="003A7B57"/>
    <w:rsid w:val="003B78CA"/>
    <w:rsid w:val="003C64B5"/>
    <w:rsid w:val="003D188B"/>
    <w:rsid w:val="003D2C81"/>
    <w:rsid w:val="003D6EB6"/>
    <w:rsid w:val="003F5FD5"/>
    <w:rsid w:val="003F74B0"/>
    <w:rsid w:val="004108C7"/>
    <w:rsid w:val="00413274"/>
    <w:rsid w:val="00422AF7"/>
    <w:rsid w:val="0042486A"/>
    <w:rsid w:val="00430727"/>
    <w:rsid w:val="00440524"/>
    <w:rsid w:val="00463C11"/>
    <w:rsid w:val="0046406E"/>
    <w:rsid w:val="0047411D"/>
    <w:rsid w:val="00484715"/>
    <w:rsid w:val="004877DA"/>
    <w:rsid w:val="00491C94"/>
    <w:rsid w:val="004B4EDE"/>
    <w:rsid w:val="004B7D74"/>
    <w:rsid w:val="004C0EF0"/>
    <w:rsid w:val="004D2095"/>
    <w:rsid w:val="004F2011"/>
    <w:rsid w:val="004F4F64"/>
    <w:rsid w:val="004F674C"/>
    <w:rsid w:val="00511A3C"/>
    <w:rsid w:val="00530BE6"/>
    <w:rsid w:val="00535B92"/>
    <w:rsid w:val="00543E05"/>
    <w:rsid w:val="00547B16"/>
    <w:rsid w:val="0055708C"/>
    <w:rsid w:val="0056746C"/>
    <w:rsid w:val="005725E2"/>
    <w:rsid w:val="00584A10"/>
    <w:rsid w:val="00584F21"/>
    <w:rsid w:val="005856BE"/>
    <w:rsid w:val="005A7D82"/>
    <w:rsid w:val="005F7B75"/>
    <w:rsid w:val="006025E1"/>
    <w:rsid w:val="0060386C"/>
    <w:rsid w:val="00610E3F"/>
    <w:rsid w:val="00614AF9"/>
    <w:rsid w:val="00640E5D"/>
    <w:rsid w:val="00643A5E"/>
    <w:rsid w:val="00646121"/>
    <w:rsid w:val="00654C56"/>
    <w:rsid w:val="00667F48"/>
    <w:rsid w:val="006841DB"/>
    <w:rsid w:val="00691163"/>
    <w:rsid w:val="0069228E"/>
    <w:rsid w:val="006B381E"/>
    <w:rsid w:val="006B6DD4"/>
    <w:rsid w:val="006C02BD"/>
    <w:rsid w:val="006E68DC"/>
    <w:rsid w:val="006E6E5A"/>
    <w:rsid w:val="006F4C64"/>
    <w:rsid w:val="00700C62"/>
    <w:rsid w:val="007054F5"/>
    <w:rsid w:val="00711ED2"/>
    <w:rsid w:val="007349B4"/>
    <w:rsid w:val="00740F13"/>
    <w:rsid w:val="00742D89"/>
    <w:rsid w:val="007518E1"/>
    <w:rsid w:val="00763D91"/>
    <w:rsid w:val="00786EB7"/>
    <w:rsid w:val="00786F02"/>
    <w:rsid w:val="007A29D9"/>
    <w:rsid w:val="007A46E8"/>
    <w:rsid w:val="007A61C5"/>
    <w:rsid w:val="007B4D4C"/>
    <w:rsid w:val="007B5E22"/>
    <w:rsid w:val="007C0647"/>
    <w:rsid w:val="007C20AA"/>
    <w:rsid w:val="007D59ED"/>
    <w:rsid w:val="007E3407"/>
    <w:rsid w:val="007F01BE"/>
    <w:rsid w:val="008023CB"/>
    <w:rsid w:val="00807169"/>
    <w:rsid w:val="008100DD"/>
    <w:rsid w:val="008206BE"/>
    <w:rsid w:val="00823901"/>
    <w:rsid w:val="0083004D"/>
    <w:rsid w:val="00846A91"/>
    <w:rsid w:val="00853404"/>
    <w:rsid w:val="00853F55"/>
    <w:rsid w:val="00857BEF"/>
    <w:rsid w:val="00862C1C"/>
    <w:rsid w:val="00873D72"/>
    <w:rsid w:val="00883655"/>
    <w:rsid w:val="008870FE"/>
    <w:rsid w:val="008A072C"/>
    <w:rsid w:val="008B2430"/>
    <w:rsid w:val="008B408F"/>
    <w:rsid w:val="008E1675"/>
    <w:rsid w:val="008E3F57"/>
    <w:rsid w:val="008E5C72"/>
    <w:rsid w:val="008F6BFA"/>
    <w:rsid w:val="0090397C"/>
    <w:rsid w:val="0091463F"/>
    <w:rsid w:val="00916D36"/>
    <w:rsid w:val="00917AD8"/>
    <w:rsid w:val="00925E18"/>
    <w:rsid w:val="00933744"/>
    <w:rsid w:val="00933FC3"/>
    <w:rsid w:val="00941D94"/>
    <w:rsid w:val="0094385D"/>
    <w:rsid w:val="00945F96"/>
    <w:rsid w:val="009544E2"/>
    <w:rsid w:val="009624D6"/>
    <w:rsid w:val="00970CAF"/>
    <w:rsid w:val="00971F04"/>
    <w:rsid w:val="00976780"/>
    <w:rsid w:val="00994261"/>
    <w:rsid w:val="009A052B"/>
    <w:rsid w:val="009A3315"/>
    <w:rsid w:val="009A3A72"/>
    <w:rsid w:val="009A77FD"/>
    <w:rsid w:val="009E7960"/>
    <w:rsid w:val="009F2090"/>
    <w:rsid w:val="009F299E"/>
    <w:rsid w:val="009F5A47"/>
    <w:rsid w:val="00A037E0"/>
    <w:rsid w:val="00A147A1"/>
    <w:rsid w:val="00A217D7"/>
    <w:rsid w:val="00A415F3"/>
    <w:rsid w:val="00A604B7"/>
    <w:rsid w:val="00A641E0"/>
    <w:rsid w:val="00A65723"/>
    <w:rsid w:val="00A801D0"/>
    <w:rsid w:val="00A80BAC"/>
    <w:rsid w:val="00A96BB6"/>
    <w:rsid w:val="00AA281A"/>
    <w:rsid w:val="00AB1401"/>
    <w:rsid w:val="00AB5C98"/>
    <w:rsid w:val="00AC2652"/>
    <w:rsid w:val="00AD0E9B"/>
    <w:rsid w:val="00AD1595"/>
    <w:rsid w:val="00AE7CC8"/>
    <w:rsid w:val="00AF06C7"/>
    <w:rsid w:val="00B012FB"/>
    <w:rsid w:val="00B02C06"/>
    <w:rsid w:val="00B211CA"/>
    <w:rsid w:val="00B2205F"/>
    <w:rsid w:val="00B37393"/>
    <w:rsid w:val="00B62B13"/>
    <w:rsid w:val="00B717BF"/>
    <w:rsid w:val="00B738EC"/>
    <w:rsid w:val="00B85215"/>
    <w:rsid w:val="00B9178C"/>
    <w:rsid w:val="00BA0B97"/>
    <w:rsid w:val="00BC1777"/>
    <w:rsid w:val="00BD2DC6"/>
    <w:rsid w:val="00BE3E28"/>
    <w:rsid w:val="00BF330F"/>
    <w:rsid w:val="00BF5DFA"/>
    <w:rsid w:val="00C17678"/>
    <w:rsid w:val="00C17A18"/>
    <w:rsid w:val="00C26B7B"/>
    <w:rsid w:val="00C26C14"/>
    <w:rsid w:val="00C42E88"/>
    <w:rsid w:val="00C50845"/>
    <w:rsid w:val="00C66CD6"/>
    <w:rsid w:val="00C74895"/>
    <w:rsid w:val="00C7561D"/>
    <w:rsid w:val="00C93AF8"/>
    <w:rsid w:val="00CA28C8"/>
    <w:rsid w:val="00CD4E9B"/>
    <w:rsid w:val="00CF2C6D"/>
    <w:rsid w:val="00D10471"/>
    <w:rsid w:val="00D51B63"/>
    <w:rsid w:val="00D71582"/>
    <w:rsid w:val="00D767B7"/>
    <w:rsid w:val="00D8246B"/>
    <w:rsid w:val="00D9472A"/>
    <w:rsid w:val="00DA192E"/>
    <w:rsid w:val="00DA47B5"/>
    <w:rsid w:val="00DB34A0"/>
    <w:rsid w:val="00DC70AC"/>
    <w:rsid w:val="00DC7929"/>
    <w:rsid w:val="00DD673F"/>
    <w:rsid w:val="00DE1054"/>
    <w:rsid w:val="00DE22B9"/>
    <w:rsid w:val="00DE568A"/>
    <w:rsid w:val="00E017F4"/>
    <w:rsid w:val="00E16E94"/>
    <w:rsid w:val="00E42CE8"/>
    <w:rsid w:val="00E565A5"/>
    <w:rsid w:val="00E709C2"/>
    <w:rsid w:val="00E731D6"/>
    <w:rsid w:val="00E81C78"/>
    <w:rsid w:val="00E86E9D"/>
    <w:rsid w:val="00E91445"/>
    <w:rsid w:val="00EA2078"/>
    <w:rsid w:val="00EA35F2"/>
    <w:rsid w:val="00ED20FF"/>
    <w:rsid w:val="00EE525D"/>
    <w:rsid w:val="00EF7EC3"/>
    <w:rsid w:val="00F02615"/>
    <w:rsid w:val="00F03383"/>
    <w:rsid w:val="00F10501"/>
    <w:rsid w:val="00F13E04"/>
    <w:rsid w:val="00F324ED"/>
    <w:rsid w:val="00F33E45"/>
    <w:rsid w:val="00F352E3"/>
    <w:rsid w:val="00F40E42"/>
    <w:rsid w:val="00F42F9F"/>
    <w:rsid w:val="00F4584A"/>
    <w:rsid w:val="00F55A6D"/>
    <w:rsid w:val="00F700C0"/>
    <w:rsid w:val="00F74CBE"/>
    <w:rsid w:val="00F94ECA"/>
    <w:rsid w:val="00FA1461"/>
    <w:rsid w:val="00FB4D46"/>
    <w:rsid w:val="00FC43B3"/>
    <w:rsid w:val="00FD5B5F"/>
    <w:rsid w:val="00FF71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24CB8"/>
  <w15:docId w15:val="{D6F91013-4CE9-4EFB-A0AC-A64C4208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404"/>
    <w:rPr>
      <w:rFonts w:ascii="Times New Roman" w:eastAsia="Times New Roman" w:hAnsi="Times New Roman" w:cs="Times New Roman"/>
    </w:rPr>
  </w:style>
  <w:style w:type="paragraph" w:styleId="Heading1">
    <w:name w:val="heading 1"/>
    <w:basedOn w:val="Normal"/>
    <w:link w:val="Heading1Char"/>
    <w:uiPriority w:val="9"/>
    <w:qFormat/>
    <w:rsid w:val="00C26B7B"/>
    <w:pPr>
      <w:spacing w:before="70"/>
      <w:ind w:left="344" w:right="1656"/>
      <w:jc w:val="center"/>
      <w:outlineLvl w:val="0"/>
    </w:pPr>
    <w:rPr>
      <w:sz w:val="48"/>
      <w:szCs w:val="48"/>
    </w:rPr>
  </w:style>
  <w:style w:type="paragraph" w:styleId="Heading2">
    <w:name w:val="heading 2"/>
    <w:basedOn w:val="Normal"/>
    <w:link w:val="Heading2Char"/>
    <w:uiPriority w:val="9"/>
    <w:unhideWhenUsed/>
    <w:qFormat/>
    <w:rsid w:val="00C26B7B"/>
    <w:pPr>
      <w:ind w:left="345" w:right="1656"/>
      <w:jc w:val="center"/>
      <w:outlineLvl w:val="1"/>
    </w:pPr>
    <w:rPr>
      <w:b/>
      <w:bCs/>
      <w:sz w:val="36"/>
      <w:szCs w:val="36"/>
    </w:rPr>
  </w:style>
  <w:style w:type="paragraph" w:styleId="Heading3">
    <w:name w:val="heading 3"/>
    <w:basedOn w:val="Normal"/>
    <w:link w:val="Heading3Char"/>
    <w:uiPriority w:val="9"/>
    <w:unhideWhenUsed/>
    <w:qFormat/>
    <w:rsid w:val="00C26B7B"/>
    <w:pPr>
      <w:spacing w:before="321"/>
      <w:ind w:left="103"/>
      <w:outlineLvl w:val="2"/>
    </w:pPr>
    <w:rPr>
      <w:b/>
      <w:bCs/>
      <w:sz w:val="26"/>
      <w:szCs w:val="26"/>
    </w:rPr>
  </w:style>
  <w:style w:type="paragraph" w:styleId="Heading4">
    <w:name w:val="heading 4"/>
    <w:basedOn w:val="Normal"/>
    <w:link w:val="Heading4Char"/>
    <w:uiPriority w:val="9"/>
    <w:unhideWhenUsed/>
    <w:qFormat/>
    <w:rsid w:val="00C26B7B"/>
    <w:pPr>
      <w:ind w:left="345" w:right="1656"/>
      <w:jc w:val="center"/>
      <w:outlineLvl w:val="3"/>
    </w:pPr>
    <w:rPr>
      <w:rFonts w:ascii="Calibri" w:eastAsia="Calibri" w:hAnsi="Calibri" w:cs="Calibri"/>
      <w:b/>
      <w:bCs/>
      <w:i/>
      <w:iCs/>
      <w:sz w:val="26"/>
      <w:szCs w:val="26"/>
    </w:rPr>
  </w:style>
  <w:style w:type="paragraph" w:styleId="Heading5">
    <w:name w:val="heading 5"/>
    <w:basedOn w:val="Normal"/>
    <w:link w:val="Heading5Char"/>
    <w:uiPriority w:val="9"/>
    <w:unhideWhenUsed/>
    <w:qFormat/>
    <w:rsid w:val="00C26B7B"/>
    <w:pPr>
      <w:spacing w:before="36"/>
      <w:ind w:left="60"/>
      <w:outlineLvl w:val="4"/>
    </w:pPr>
    <w:rPr>
      <w:b/>
      <w:bCs/>
      <w:sz w:val="24"/>
      <w:szCs w:val="24"/>
    </w:rPr>
  </w:style>
  <w:style w:type="paragraph" w:styleId="Heading6">
    <w:name w:val="heading 6"/>
    <w:basedOn w:val="Normal"/>
    <w:next w:val="Normal"/>
    <w:link w:val="Heading6Char"/>
    <w:uiPriority w:val="9"/>
    <w:unhideWhenUsed/>
    <w:qFormat/>
    <w:rsid w:val="007349B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7349B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26B7B"/>
    <w:rPr>
      <w:sz w:val="24"/>
      <w:szCs w:val="24"/>
    </w:rPr>
  </w:style>
  <w:style w:type="paragraph" w:styleId="ListParagraph">
    <w:name w:val="List Paragraph"/>
    <w:aliases w:val="Body of text,Recommendation,List Paragraph1,lp1,Tabel,Body Text Char1,Char Char2,kepala,Light Grid - Accent 31,List Paragraph11,POINT,Bulet1,List FIK,Heading 11,List Paragraph Char Char,Colorful Shading - Accent 31,Dot pt,F5 List Paragrap"/>
    <w:basedOn w:val="Normal"/>
    <w:link w:val="ListParagraphChar"/>
    <w:uiPriority w:val="34"/>
    <w:qFormat/>
    <w:rsid w:val="00C26B7B"/>
    <w:pPr>
      <w:spacing w:before="170"/>
      <w:ind w:left="897" w:hanging="341"/>
      <w:jc w:val="both"/>
    </w:pPr>
  </w:style>
  <w:style w:type="paragraph" w:customStyle="1" w:styleId="TableParagraph">
    <w:name w:val="Table Paragraph"/>
    <w:basedOn w:val="Normal"/>
    <w:uiPriority w:val="1"/>
    <w:qFormat/>
    <w:rsid w:val="00C26B7B"/>
    <w:pPr>
      <w:spacing w:before="55"/>
    </w:pPr>
    <w:rPr>
      <w:rFonts w:ascii="Arial MT" w:eastAsia="Arial MT" w:hAnsi="Arial MT" w:cs="Arial MT"/>
    </w:rPr>
  </w:style>
  <w:style w:type="paragraph" w:styleId="Header">
    <w:name w:val="header"/>
    <w:basedOn w:val="Normal"/>
    <w:link w:val="HeaderChar"/>
    <w:uiPriority w:val="99"/>
    <w:unhideWhenUsed/>
    <w:rsid w:val="00F4584A"/>
    <w:pPr>
      <w:tabs>
        <w:tab w:val="center" w:pos="4513"/>
        <w:tab w:val="right" w:pos="9026"/>
      </w:tabs>
    </w:pPr>
  </w:style>
  <w:style w:type="character" w:customStyle="1" w:styleId="HeaderChar">
    <w:name w:val="Header Char"/>
    <w:basedOn w:val="DefaultParagraphFont"/>
    <w:link w:val="Header"/>
    <w:uiPriority w:val="99"/>
    <w:rsid w:val="00F4584A"/>
    <w:rPr>
      <w:rFonts w:ascii="Times New Roman" w:eastAsia="Times New Roman" w:hAnsi="Times New Roman" w:cs="Times New Roman"/>
    </w:rPr>
  </w:style>
  <w:style w:type="paragraph" w:styleId="Footer">
    <w:name w:val="footer"/>
    <w:basedOn w:val="Normal"/>
    <w:link w:val="FooterChar"/>
    <w:uiPriority w:val="99"/>
    <w:unhideWhenUsed/>
    <w:rsid w:val="00F4584A"/>
    <w:pPr>
      <w:tabs>
        <w:tab w:val="center" w:pos="4513"/>
        <w:tab w:val="right" w:pos="9026"/>
      </w:tabs>
    </w:pPr>
  </w:style>
  <w:style w:type="character" w:customStyle="1" w:styleId="FooterChar">
    <w:name w:val="Footer Char"/>
    <w:basedOn w:val="DefaultParagraphFont"/>
    <w:link w:val="Footer"/>
    <w:uiPriority w:val="99"/>
    <w:rsid w:val="00F4584A"/>
    <w:rPr>
      <w:rFonts w:ascii="Times New Roman" w:eastAsia="Times New Roman" w:hAnsi="Times New Roman" w:cs="Times New Roman"/>
    </w:rPr>
  </w:style>
  <w:style w:type="paragraph" w:styleId="NoSpacing">
    <w:name w:val="No Spacing"/>
    <w:link w:val="NoSpacingChar"/>
    <w:uiPriority w:val="1"/>
    <w:qFormat/>
    <w:rsid w:val="00152F89"/>
    <w:pPr>
      <w:widowControl/>
      <w:autoSpaceDE/>
      <w:autoSpaceDN/>
    </w:pPr>
    <w:rPr>
      <w:rFonts w:ascii="Calibri" w:eastAsia="Times New Roman" w:hAnsi="Calibri" w:cs="Times New Roman"/>
      <w:lang w:val="en-GB"/>
    </w:rPr>
  </w:style>
  <w:style w:type="paragraph" w:styleId="Title">
    <w:name w:val="Title"/>
    <w:basedOn w:val="Normal"/>
    <w:next w:val="Normal"/>
    <w:link w:val="TitleChar"/>
    <w:uiPriority w:val="10"/>
    <w:qFormat/>
    <w:rsid w:val="00152F8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152F89"/>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qFormat/>
    <w:rsid w:val="00E42CE8"/>
    <w:rPr>
      <w:color w:val="0000FF" w:themeColor="hyperlink"/>
      <w:u w:val="single"/>
    </w:rPr>
  </w:style>
  <w:style w:type="character" w:customStyle="1" w:styleId="fontstyle01">
    <w:name w:val="fontstyle01"/>
    <w:basedOn w:val="DefaultParagraphFont"/>
    <w:rsid w:val="00E42CE8"/>
    <w:rPr>
      <w:rFonts w:ascii="TimesNewRomanPSMT" w:hAnsi="TimesNewRomanPSMT" w:hint="default"/>
      <w:b w:val="0"/>
      <w:bCs w:val="0"/>
      <w:i w:val="0"/>
      <w:iCs w:val="0"/>
      <w:color w:val="000000"/>
      <w:sz w:val="24"/>
      <w:szCs w:val="24"/>
    </w:rPr>
  </w:style>
  <w:style w:type="paragraph" w:styleId="FootnoteText">
    <w:name w:val="footnote text"/>
    <w:basedOn w:val="Normal"/>
    <w:link w:val="FootnoteTextChar"/>
    <w:uiPriority w:val="99"/>
    <w:unhideWhenUsed/>
    <w:qFormat/>
    <w:rsid w:val="00F13E04"/>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qFormat/>
    <w:rsid w:val="00F13E04"/>
    <w:rPr>
      <w:sz w:val="20"/>
      <w:szCs w:val="20"/>
      <w:lang w:val="id-ID"/>
    </w:rPr>
  </w:style>
  <w:style w:type="character" w:styleId="FootnoteReference">
    <w:name w:val="footnote reference"/>
    <w:basedOn w:val="DefaultParagraphFont"/>
    <w:uiPriority w:val="99"/>
    <w:unhideWhenUsed/>
    <w:qFormat/>
    <w:rsid w:val="00F13E04"/>
    <w:rPr>
      <w:vertAlign w:val="superscript"/>
    </w:rPr>
  </w:style>
  <w:style w:type="character" w:customStyle="1" w:styleId="UnresolvedMention1">
    <w:name w:val="Unresolved Mention1"/>
    <w:basedOn w:val="DefaultParagraphFont"/>
    <w:uiPriority w:val="99"/>
    <w:semiHidden/>
    <w:unhideWhenUsed/>
    <w:rsid w:val="007A61C5"/>
    <w:rPr>
      <w:color w:val="605E5C"/>
      <w:shd w:val="clear" w:color="auto" w:fill="E1DFDD"/>
    </w:rPr>
  </w:style>
  <w:style w:type="character" w:styleId="CommentReference">
    <w:name w:val="annotation reference"/>
    <w:basedOn w:val="DefaultParagraphFont"/>
    <w:uiPriority w:val="99"/>
    <w:semiHidden/>
    <w:unhideWhenUsed/>
    <w:rsid w:val="007A61C5"/>
    <w:rPr>
      <w:sz w:val="16"/>
      <w:szCs w:val="16"/>
    </w:rPr>
  </w:style>
  <w:style w:type="paragraph" w:styleId="CommentText">
    <w:name w:val="annotation text"/>
    <w:basedOn w:val="Normal"/>
    <w:link w:val="CommentTextChar"/>
    <w:uiPriority w:val="99"/>
    <w:semiHidden/>
    <w:unhideWhenUsed/>
    <w:rsid w:val="007A61C5"/>
    <w:pPr>
      <w:widowControl/>
      <w:autoSpaceDE/>
      <w:autoSpaceDN/>
      <w:spacing w:after="200"/>
    </w:pPr>
    <w:rPr>
      <w:rFonts w:ascii="Calibri" w:hAnsi="Calibri"/>
      <w:sz w:val="20"/>
      <w:szCs w:val="20"/>
      <w:lang w:val="en-GB"/>
    </w:rPr>
  </w:style>
  <w:style w:type="character" w:customStyle="1" w:styleId="CommentTextChar">
    <w:name w:val="Comment Text Char"/>
    <w:basedOn w:val="DefaultParagraphFont"/>
    <w:link w:val="CommentText"/>
    <w:uiPriority w:val="99"/>
    <w:semiHidden/>
    <w:rsid w:val="007A61C5"/>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A61C5"/>
    <w:rPr>
      <w:b/>
      <w:bCs/>
    </w:rPr>
  </w:style>
  <w:style w:type="character" w:customStyle="1" w:styleId="CommentSubjectChar">
    <w:name w:val="Comment Subject Char"/>
    <w:basedOn w:val="CommentTextChar"/>
    <w:link w:val="CommentSubject"/>
    <w:uiPriority w:val="99"/>
    <w:semiHidden/>
    <w:rsid w:val="007A61C5"/>
    <w:rPr>
      <w:rFonts w:ascii="Calibri" w:eastAsia="Times New Roman" w:hAnsi="Calibri" w:cs="Times New Roman"/>
      <w:b/>
      <w:bCs/>
      <w:sz w:val="20"/>
      <w:szCs w:val="20"/>
      <w:lang w:val="en-GB"/>
    </w:rPr>
  </w:style>
  <w:style w:type="paragraph" w:styleId="Revision">
    <w:name w:val="Revision"/>
    <w:hidden/>
    <w:uiPriority w:val="99"/>
    <w:semiHidden/>
    <w:rsid w:val="007A61C5"/>
    <w:pPr>
      <w:widowControl/>
      <w:autoSpaceDE/>
      <w:autoSpaceDN/>
    </w:pPr>
    <w:rPr>
      <w:rFonts w:ascii="Calibri" w:eastAsia="Times New Roman" w:hAnsi="Calibri" w:cs="Times New Roman"/>
      <w:lang w:val="en-GB"/>
    </w:rPr>
  </w:style>
  <w:style w:type="paragraph" w:styleId="NormalWeb">
    <w:name w:val="Normal (Web)"/>
    <w:basedOn w:val="Normal"/>
    <w:uiPriority w:val="99"/>
    <w:unhideWhenUsed/>
    <w:rsid w:val="007A61C5"/>
    <w:pPr>
      <w:widowControl/>
      <w:autoSpaceDE/>
      <w:autoSpaceDN/>
      <w:spacing w:before="100" w:beforeAutospacing="1" w:after="100" w:afterAutospacing="1"/>
    </w:pPr>
    <w:rPr>
      <w:sz w:val="24"/>
      <w:szCs w:val="24"/>
      <w:lang w:val="en-ID" w:eastAsia="en-GB"/>
    </w:rPr>
  </w:style>
  <w:style w:type="character" w:customStyle="1" w:styleId="UnresolvedMention10">
    <w:name w:val="Unresolved Mention1"/>
    <w:basedOn w:val="DefaultParagraphFont"/>
    <w:uiPriority w:val="99"/>
    <w:semiHidden/>
    <w:unhideWhenUsed/>
    <w:rsid w:val="007A61C5"/>
    <w:rPr>
      <w:color w:val="605E5C"/>
      <w:shd w:val="clear" w:color="auto" w:fill="E1DFDD"/>
    </w:rPr>
  </w:style>
  <w:style w:type="character" w:styleId="FollowedHyperlink">
    <w:name w:val="FollowedHyperlink"/>
    <w:basedOn w:val="DefaultParagraphFont"/>
    <w:uiPriority w:val="99"/>
    <w:semiHidden/>
    <w:unhideWhenUsed/>
    <w:rsid w:val="007A61C5"/>
    <w:rPr>
      <w:color w:val="800080" w:themeColor="followedHyperlink"/>
      <w:u w:val="single"/>
    </w:rPr>
  </w:style>
  <w:style w:type="character" w:customStyle="1" w:styleId="apple-converted-space">
    <w:name w:val="apple-converted-space"/>
    <w:basedOn w:val="DefaultParagraphFont"/>
    <w:rsid w:val="00316AA2"/>
  </w:style>
  <w:style w:type="paragraph" w:styleId="Bibliography">
    <w:name w:val="Bibliography"/>
    <w:basedOn w:val="Normal"/>
    <w:next w:val="Normal"/>
    <w:uiPriority w:val="37"/>
    <w:unhideWhenUsed/>
    <w:rsid w:val="00316AA2"/>
    <w:pPr>
      <w:widowControl/>
      <w:autoSpaceDE/>
      <w:autoSpaceDN/>
    </w:pPr>
    <w:rPr>
      <w:sz w:val="24"/>
      <w:szCs w:val="24"/>
      <w:lang w:val="en-GB"/>
    </w:rPr>
  </w:style>
  <w:style w:type="character" w:customStyle="1" w:styleId="Heading6Char">
    <w:name w:val="Heading 6 Char"/>
    <w:basedOn w:val="DefaultParagraphFont"/>
    <w:link w:val="Heading6"/>
    <w:rsid w:val="007349B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7349B4"/>
    <w:rPr>
      <w:rFonts w:asciiTheme="majorHAnsi" w:eastAsiaTheme="majorEastAsia" w:hAnsiTheme="majorHAnsi" w:cstheme="majorBidi"/>
      <w:i/>
      <w:iCs/>
      <w:color w:val="243F60" w:themeColor="accent1" w:themeShade="7F"/>
    </w:rPr>
  </w:style>
  <w:style w:type="table" w:styleId="LightGrid-Accent6">
    <w:name w:val="Light Grid Accent 6"/>
    <w:basedOn w:val="TableNormal"/>
    <w:uiPriority w:val="62"/>
    <w:rsid w:val="00853404"/>
    <w:pPr>
      <w:widowControl/>
      <w:autoSpaceDE/>
      <w:autoSpaceDN/>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BodyTextChar">
    <w:name w:val="Body Text Char"/>
    <w:basedOn w:val="DefaultParagraphFont"/>
    <w:link w:val="BodyText"/>
    <w:rsid w:val="00853404"/>
    <w:rPr>
      <w:rFonts w:ascii="Times New Roman" w:eastAsia="Times New Roman" w:hAnsi="Times New Roman" w:cs="Times New Roman"/>
      <w:sz w:val="24"/>
      <w:szCs w:val="24"/>
    </w:rPr>
  </w:style>
  <w:style w:type="character" w:styleId="Emphasis">
    <w:name w:val="Emphasis"/>
    <w:uiPriority w:val="20"/>
    <w:qFormat/>
    <w:rsid w:val="00853404"/>
    <w:rPr>
      <w:i/>
      <w:iCs/>
    </w:rPr>
  </w:style>
  <w:style w:type="character" w:styleId="Strong">
    <w:name w:val="Strong"/>
    <w:uiPriority w:val="22"/>
    <w:qFormat/>
    <w:rsid w:val="00853404"/>
    <w:rPr>
      <w:b/>
      <w:bCs/>
    </w:rPr>
  </w:style>
  <w:style w:type="paragraph" w:customStyle="1" w:styleId="Default">
    <w:name w:val="Default"/>
    <w:rsid w:val="00853404"/>
    <w:pPr>
      <w:widowControl/>
      <w:adjustRightInd w:val="0"/>
    </w:pPr>
    <w:rPr>
      <w:rFonts w:ascii="Cambria" w:eastAsia="Times New Roman" w:hAnsi="Cambria" w:cs="Cambria"/>
      <w:color w:val="000000"/>
      <w:sz w:val="24"/>
      <w:szCs w:val="24"/>
    </w:rPr>
  </w:style>
  <w:style w:type="character" w:customStyle="1" w:styleId="reference-text">
    <w:name w:val="reference-text"/>
    <w:basedOn w:val="DefaultParagraphFont"/>
    <w:rsid w:val="00853404"/>
  </w:style>
  <w:style w:type="character" w:styleId="HTMLCite">
    <w:name w:val="HTML Cite"/>
    <w:basedOn w:val="DefaultParagraphFont"/>
    <w:uiPriority w:val="99"/>
    <w:semiHidden/>
    <w:unhideWhenUsed/>
    <w:rsid w:val="00853404"/>
    <w:rPr>
      <w:i/>
      <w:iCs/>
    </w:rPr>
  </w:style>
  <w:style w:type="paragraph" w:styleId="HTMLPreformatted">
    <w:name w:val="HTML Preformatted"/>
    <w:basedOn w:val="Normal"/>
    <w:link w:val="HTMLPreformattedChar"/>
    <w:uiPriority w:val="99"/>
    <w:unhideWhenUsed/>
    <w:rsid w:val="008534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53404"/>
    <w:rPr>
      <w:rFonts w:ascii="Courier New" w:eastAsia="Times New Roman" w:hAnsi="Courier New" w:cs="Courier New"/>
      <w:sz w:val="20"/>
      <w:szCs w:val="20"/>
    </w:rPr>
  </w:style>
  <w:style w:type="character" w:customStyle="1" w:styleId="y2iqfc">
    <w:name w:val="y2iqfc"/>
    <w:basedOn w:val="DefaultParagraphFont"/>
    <w:rsid w:val="00853404"/>
  </w:style>
  <w:style w:type="character" w:customStyle="1" w:styleId="NoSpacingChar">
    <w:name w:val="No Spacing Char"/>
    <w:basedOn w:val="DefaultParagraphFont"/>
    <w:link w:val="NoSpacing"/>
    <w:uiPriority w:val="1"/>
    <w:rsid w:val="00853404"/>
    <w:rPr>
      <w:rFonts w:ascii="Calibri" w:eastAsia="Times New Roman" w:hAnsi="Calibri" w:cs="Times New Roman"/>
      <w:lang w:val="en-GB"/>
    </w:rPr>
  </w:style>
  <w:style w:type="character" w:customStyle="1" w:styleId="Heading2Char">
    <w:name w:val="Heading 2 Char"/>
    <w:basedOn w:val="DefaultParagraphFont"/>
    <w:link w:val="Heading2"/>
    <w:uiPriority w:val="9"/>
    <w:rsid w:val="00853404"/>
    <w:rPr>
      <w:rFonts w:ascii="Times New Roman" w:eastAsia="Times New Roman" w:hAnsi="Times New Roman" w:cs="Times New Roman"/>
      <w:b/>
      <w:bCs/>
      <w:sz w:val="36"/>
      <w:szCs w:val="36"/>
    </w:rPr>
  </w:style>
  <w:style w:type="character" w:customStyle="1" w:styleId="UnresolvedMention2">
    <w:name w:val="Unresolved Mention2"/>
    <w:basedOn w:val="DefaultParagraphFont"/>
    <w:uiPriority w:val="99"/>
    <w:semiHidden/>
    <w:unhideWhenUsed/>
    <w:rsid w:val="00D10471"/>
    <w:rPr>
      <w:color w:val="605E5C"/>
      <w:shd w:val="clear" w:color="auto" w:fill="E1DFDD"/>
    </w:rPr>
  </w:style>
  <w:style w:type="paragraph" w:styleId="BalloonText">
    <w:name w:val="Balloon Text"/>
    <w:basedOn w:val="Normal"/>
    <w:link w:val="BalloonTextChar"/>
    <w:uiPriority w:val="99"/>
    <w:semiHidden/>
    <w:unhideWhenUsed/>
    <w:rsid w:val="00136E14"/>
    <w:rPr>
      <w:rFonts w:ascii="Tahoma" w:hAnsi="Tahoma" w:cs="Tahoma"/>
      <w:sz w:val="16"/>
      <w:szCs w:val="16"/>
    </w:rPr>
  </w:style>
  <w:style w:type="character" w:customStyle="1" w:styleId="BalloonTextChar">
    <w:name w:val="Balloon Text Char"/>
    <w:basedOn w:val="DefaultParagraphFont"/>
    <w:link w:val="BalloonText"/>
    <w:uiPriority w:val="99"/>
    <w:semiHidden/>
    <w:rsid w:val="00136E14"/>
    <w:rPr>
      <w:rFonts w:ascii="Tahoma" w:eastAsia="Times New Roman" w:hAnsi="Tahoma" w:cs="Tahoma"/>
      <w:sz w:val="16"/>
      <w:szCs w:val="16"/>
    </w:rPr>
  </w:style>
  <w:style w:type="table" w:customStyle="1" w:styleId="GridTable1Light1">
    <w:name w:val="Grid Table 1 Light1"/>
    <w:basedOn w:val="TableNormal"/>
    <w:uiPriority w:val="46"/>
    <w:rsid w:val="0083004D"/>
    <w:pPr>
      <w:widowControl/>
      <w:autoSpaceDE/>
      <w:autoSpaceDN/>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ghtGrid-Accent11">
    <w:name w:val="Light Grid - Accent 11"/>
    <w:basedOn w:val="TableNormal"/>
    <w:uiPriority w:val="62"/>
    <w:rsid w:val="00E16E94"/>
    <w:pPr>
      <w:widowControl/>
      <w:autoSpaceDE/>
      <w:autoSpaceDN/>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1Char">
    <w:name w:val="Heading 1 Char"/>
    <w:basedOn w:val="DefaultParagraphFont"/>
    <w:link w:val="Heading1"/>
    <w:uiPriority w:val="9"/>
    <w:rsid w:val="00941D94"/>
    <w:rPr>
      <w:rFonts w:ascii="Times New Roman" w:eastAsia="Times New Roman" w:hAnsi="Times New Roman" w:cs="Times New Roman"/>
      <w:sz w:val="48"/>
      <w:szCs w:val="48"/>
    </w:rPr>
  </w:style>
  <w:style w:type="character" w:customStyle="1" w:styleId="Heading3Char">
    <w:name w:val="Heading 3 Char"/>
    <w:link w:val="Heading3"/>
    <w:uiPriority w:val="9"/>
    <w:rsid w:val="00125AF4"/>
    <w:rPr>
      <w:rFonts w:ascii="Times New Roman" w:eastAsia="Times New Roman" w:hAnsi="Times New Roman" w:cs="Times New Roman"/>
      <w:b/>
      <w:bCs/>
      <w:sz w:val="26"/>
      <w:szCs w:val="26"/>
    </w:rPr>
  </w:style>
  <w:style w:type="character" w:customStyle="1" w:styleId="al-author-name-more">
    <w:name w:val="al-author-name-more"/>
    <w:basedOn w:val="DefaultParagraphFont"/>
    <w:rsid w:val="00125AF4"/>
  </w:style>
  <w:style w:type="character" w:customStyle="1" w:styleId="delimiter">
    <w:name w:val="delimiter"/>
    <w:basedOn w:val="DefaultParagraphFont"/>
    <w:rsid w:val="00125AF4"/>
  </w:style>
  <w:style w:type="table" w:styleId="TableGrid">
    <w:name w:val="Table Grid"/>
    <w:basedOn w:val="TableNormal"/>
    <w:uiPriority w:val="39"/>
    <w:qFormat/>
    <w:rsid w:val="00547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23">
    <w:name w:val="A0_23"/>
    <w:uiPriority w:val="99"/>
    <w:rsid w:val="00917AD8"/>
    <w:rPr>
      <w:b/>
      <w:bCs/>
      <w:color w:val="000000"/>
      <w:sz w:val="16"/>
      <w:szCs w:val="16"/>
    </w:rPr>
  </w:style>
  <w:style w:type="character" w:customStyle="1" w:styleId="UnresolvedMention3">
    <w:name w:val="Unresolved Mention3"/>
    <w:basedOn w:val="DefaultParagraphFont"/>
    <w:uiPriority w:val="99"/>
    <w:semiHidden/>
    <w:unhideWhenUsed/>
    <w:rsid w:val="00917AD8"/>
    <w:rPr>
      <w:color w:val="605E5C"/>
      <w:shd w:val="clear" w:color="auto" w:fill="E1DFDD"/>
    </w:rPr>
  </w:style>
  <w:style w:type="paragraph" w:customStyle="1" w:styleId="nova-legacy-e-listitem">
    <w:name w:val="nova-legacy-e-list__item"/>
    <w:basedOn w:val="Normal"/>
    <w:rsid w:val="00917AD8"/>
    <w:pPr>
      <w:widowControl/>
      <w:autoSpaceDE/>
      <w:autoSpaceDN/>
      <w:spacing w:before="100" w:beforeAutospacing="1" w:after="100" w:afterAutospacing="1"/>
    </w:pPr>
    <w:rPr>
      <w:sz w:val="24"/>
      <w:szCs w:val="24"/>
    </w:rPr>
  </w:style>
  <w:style w:type="character" w:customStyle="1" w:styleId="ListParagraphChar">
    <w:name w:val="List Paragraph Char"/>
    <w:aliases w:val="Body of text Char,Recommendation Char,List Paragraph1 Char,lp1 Char,Tabel Char,Body Text Char1 Char,Char Char2 Char,kepala Char,Light Grid - Accent 31 Char,List Paragraph11 Char,POINT Char,Bulet1 Char,List FIK Char,Heading 11 Char"/>
    <w:link w:val="ListParagraph"/>
    <w:uiPriority w:val="34"/>
    <w:qFormat/>
    <w:locked/>
    <w:rsid w:val="00917AD8"/>
    <w:rPr>
      <w:rFonts w:ascii="Times New Roman" w:eastAsia="Times New Roman" w:hAnsi="Times New Roman" w:cs="Times New Roman"/>
    </w:rPr>
  </w:style>
  <w:style w:type="paragraph" w:styleId="BodyTextIndent2">
    <w:name w:val="Body Text Indent 2"/>
    <w:basedOn w:val="Normal"/>
    <w:link w:val="BodyTextIndent2Char"/>
    <w:semiHidden/>
    <w:unhideWhenUsed/>
    <w:rsid w:val="00917AD8"/>
    <w:pPr>
      <w:widowControl/>
      <w:autoSpaceDE/>
      <w:autoSpaceDN/>
      <w:spacing w:after="120" w:line="480" w:lineRule="auto"/>
      <w:ind w:left="283"/>
    </w:pPr>
    <w:rPr>
      <w:sz w:val="24"/>
      <w:szCs w:val="24"/>
    </w:rPr>
  </w:style>
  <w:style w:type="character" w:customStyle="1" w:styleId="BodyTextIndent2Char">
    <w:name w:val="Body Text Indent 2 Char"/>
    <w:basedOn w:val="DefaultParagraphFont"/>
    <w:link w:val="BodyTextIndent2"/>
    <w:semiHidden/>
    <w:rsid w:val="00917AD8"/>
    <w:rPr>
      <w:rFonts w:ascii="Times New Roman" w:eastAsia="Times New Roman" w:hAnsi="Times New Roman" w:cs="Times New Roman"/>
      <w:sz w:val="24"/>
      <w:szCs w:val="24"/>
    </w:rPr>
  </w:style>
  <w:style w:type="numbering" w:customStyle="1" w:styleId="CurrentList1">
    <w:name w:val="Current List1"/>
    <w:uiPriority w:val="99"/>
    <w:rsid w:val="00917AD8"/>
    <w:pPr>
      <w:numPr>
        <w:numId w:val="26"/>
      </w:numPr>
    </w:pPr>
  </w:style>
  <w:style w:type="numbering" w:customStyle="1" w:styleId="CurrentList2">
    <w:name w:val="Current List2"/>
    <w:uiPriority w:val="99"/>
    <w:rsid w:val="00917AD8"/>
    <w:pPr>
      <w:numPr>
        <w:numId w:val="27"/>
      </w:numPr>
    </w:pPr>
  </w:style>
  <w:style w:type="character" w:customStyle="1" w:styleId="hlfld-contribauthor">
    <w:name w:val="hlfld-contribauthor"/>
    <w:basedOn w:val="DefaultParagraphFont"/>
    <w:rsid w:val="00917AD8"/>
  </w:style>
  <w:style w:type="character" w:customStyle="1" w:styleId="nlmgiven-names">
    <w:name w:val="nlm_given-names"/>
    <w:basedOn w:val="DefaultParagraphFont"/>
    <w:rsid w:val="00917AD8"/>
  </w:style>
  <w:style w:type="character" w:customStyle="1" w:styleId="nlmyear">
    <w:name w:val="nlm_year"/>
    <w:basedOn w:val="DefaultParagraphFont"/>
    <w:rsid w:val="00917AD8"/>
  </w:style>
  <w:style w:type="character" w:customStyle="1" w:styleId="nlmarticle-title">
    <w:name w:val="nlm_article-title"/>
    <w:basedOn w:val="DefaultParagraphFont"/>
    <w:rsid w:val="00917AD8"/>
  </w:style>
  <w:style w:type="character" w:customStyle="1" w:styleId="nlmfpage">
    <w:name w:val="nlm_fpage"/>
    <w:basedOn w:val="DefaultParagraphFont"/>
    <w:rsid w:val="00917AD8"/>
  </w:style>
  <w:style w:type="character" w:customStyle="1" w:styleId="nlmlpage">
    <w:name w:val="nlm_lpage"/>
    <w:basedOn w:val="DefaultParagraphFont"/>
    <w:rsid w:val="00917AD8"/>
  </w:style>
  <w:style w:type="paragraph" w:customStyle="1" w:styleId="footnotedescription">
    <w:name w:val="footnote description"/>
    <w:next w:val="Normal"/>
    <w:link w:val="footnotedescriptionChar"/>
    <w:hidden/>
    <w:rsid w:val="00917AD8"/>
    <w:pPr>
      <w:widowControl/>
      <w:autoSpaceDE/>
      <w:autoSpaceDN/>
      <w:jc w:val="both"/>
    </w:pPr>
    <w:rPr>
      <w:rFonts w:ascii="Calibri" w:eastAsia="Calibri" w:hAnsi="Calibri" w:cs="Calibri"/>
      <w:color w:val="000000"/>
      <w:sz w:val="20"/>
    </w:rPr>
  </w:style>
  <w:style w:type="character" w:customStyle="1" w:styleId="footnotedescriptionChar">
    <w:name w:val="footnote description Char"/>
    <w:link w:val="footnotedescription"/>
    <w:rsid w:val="00917AD8"/>
    <w:rPr>
      <w:rFonts w:ascii="Calibri" w:eastAsia="Calibri" w:hAnsi="Calibri" w:cs="Calibri"/>
      <w:color w:val="000000"/>
      <w:sz w:val="20"/>
    </w:rPr>
  </w:style>
  <w:style w:type="character" w:customStyle="1" w:styleId="footnotemark">
    <w:name w:val="footnote mark"/>
    <w:hidden/>
    <w:rsid w:val="00917AD8"/>
    <w:rPr>
      <w:rFonts w:ascii="Calibri" w:eastAsia="Calibri" w:hAnsi="Calibri" w:cs="Calibri"/>
      <w:color w:val="000000"/>
      <w:sz w:val="20"/>
      <w:vertAlign w:val="superscript"/>
    </w:rPr>
  </w:style>
  <w:style w:type="character" w:styleId="PageNumber">
    <w:name w:val="page number"/>
    <w:basedOn w:val="DefaultParagraphFont"/>
    <w:uiPriority w:val="99"/>
    <w:semiHidden/>
    <w:unhideWhenUsed/>
    <w:rsid w:val="00917AD8"/>
  </w:style>
  <w:style w:type="table" w:styleId="PlainTable2">
    <w:name w:val="Plain Table 2"/>
    <w:basedOn w:val="TableNormal"/>
    <w:uiPriority w:val="42"/>
    <w:rsid w:val="00917AD8"/>
    <w:pPr>
      <w:widowControl/>
      <w:autoSpaceDE/>
      <w:autoSpaceDN/>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uiPriority w:val="9"/>
    <w:rsid w:val="00917AD8"/>
    <w:rPr>
      <w:rFonts w:ascii="Calibri" w:eastAsia="Calibri" w:hAnsi="Calibri" w:cs="Calibri"/>
      <w:b/>
      <w:bCs/>
      <w:i/>
      <w:iCs/>
      <w:sz w:val="26"/>
      <w:szCs w:val="26"/>
    </w:rPr>
  </w:style>
  <w:style w:type="table" w:customStyle="1" w:styleId="TableGrid0">
    <w:name w:val="TableGrid"/>
    <w:rsid w:val="00917AD8"/>
    <w:pPr>
      <w:widowControl/>
      <w:autoSpaceDE/>
      <w:autoSpaceDN/>
    </w:pPr>
    <w:rPr>
      <w:rFonts w:eastAsiaTheme="minorEastAsia"/>
    </w:rPr>
    <w:tblPr>
      <w:tblCellMar>
        <w:top w:w="0" w:type="dxa"/>
        <w:left w:w="0" w:type="dxa"/>
        <w:bottom w:w="0" w:type="dxa"/>
        <w:right w:w="0" w:type="dxa"/>
      </w:tblCellMar>
    </w:tblPr>
  </w:style>
  <w:style w:type="character" w:customStyle="1" w:styleId="Footnote">
    <w:name w:val="Footnote_"/>
    <w:basedOn w:val="DefaultParagraphFont"/>
    <w:link w:val="Footnote0"/>
    <w:rsid w:val="00917AD8"/>
    <w:rPr>
      <w:rFonts w:ascii="Tahoma" w:eastAsia="Tahoma" w:hAnsi="Tahoma" w:cs="Tahoma"/>
      <w:sz w:val="18"/>
      <w:szCs w:val="18"/>
      <w:shd w:val="clear" w:color="auto" w:fill="FFFFFF"/>
    </w:rPr>
  </w:style>
  <w:style w:type="character" w:customStyle="1" w:styleId="Footnote2NotItalicSpacing0pt">
    <w:name w:val="Footnote (2) + Not Italic;Spacing 0 pt"/>
    <w:basedOn w:val="DefaultParagraphFont"/>
    <w:rsid w:val="00917AD8"/>
    <w:rPr>
      <w:rFonts w:ascii="Tahoma" w:eastAsia="Tahoma" w:hAnsi="Tahoma" w:cs="Tahoma"/>
      <w:b w:val="0"/>
      <w:bCs w:val="0"/>
      <w:i/>
      <w:iCs/>
      <w:smallCaps w:val="0"/>
      <w:strike w:val="0"/>
      <w:color w:val="000000"/>
      <w:spacing w:val="0"/>
      <w:w w:val="100"/>
      <w:position w:val="0"/>
      <w:sz w:val="18"/>
      <w:szCs w:val="18"/>
      <w:u w:val="none"/>
      <w:lang w:val="id-ID"/>
    </w:rPr>
  </w:style>
  <w:style w:type="character" w:customStyle="1" w:styleId="Footnote2NotItalicSpacing1pt">
    <w:name w:val="Footnote (2) + Not Italic;Spacing 1 pt"/>
    <w:basedOn w:val="DefaultParagraphFont"/>
    <w:rsid w:val="00917AD8"/>
    <w:rPr>
      <w:rFonts w:ascii="Tahoma" w:eastAsia="Tahoma" w:hAnsi="Tahoma" w:cs="Tahoma"/>
      <w:b w:val="0"/>
      <w:bCs w:val="0"/>
      <w:i/>
      <w:iCs/>
      <w:smallCaps w:val="0"/>
      <w:strike w:val="0"/>
      <w:color w:val="000000"/>
      <w:spacing w:val="30"/>
      <w:w w:val="100"/>
      <w:position w:val="0"/>
      <w:sz w:val="18"/>
      <w:szCs w:val="18"/>
      <w:u w:val="none"/>
      <w:lang w:val="id-ID"/>
    </w:rPr>
  </w:style>
  <w:style w:type="character" w:customStyle="1" w:styleId="FootnoteItalicSpacing-1pt">
    <w:name w:val="Footnote + Italic;Spacing -1 pt"/>
    <w:basedOn w:val="Footnote"/>
    <w:rsid w:val="00917AD8"/>
    <w:rPr>
      <w:rFonts w:ascii="Tahoma" w:eastAsia="Tahoma" w:hAnsi="Tahoma" w:cs="Tahoma"/>
      <w:i/>
      <w:iCs/>
      <w:color w:val="000000"/>
      <w:spacing w:val="-30"/>
      <w:w w:val="100"/>
      <w:position w:val="0"/>
      <w:sz w:val="18"/>
      <w:szCs w:val="18"/>
      <w:shd w:val="clear" w:color="auto" w:fill="FFFFFF"/>
      <w:lang w:val="id-ID"/>
    </w:rPr>
  </w:style>
  <w:style w:type="character" w:customStyle="1" w:styleId="Bodytext0">
    <w:name w:val="Body text_"/>
    <w:basedOn w:val="DefaultParagraphFont"/>
    <w:link w:val="BodyText1"/>
    <w:rsid w:val="00917AD8"/>
    <w:rPr>
      <w:rFonts w:ascii="Tahoma" w:eastAsia="Tahoma" w:hAnsi="Tahoma" w:cs="Tahoma"/>
      <w:sz w:val="23"/>
      <w:szCs w:val="23"/>
      <w:shd w:val="clear" w:color="auto" w:fill="FFFFFF"/>
    </w:rPr>
  </w:style>
  <w:style w:type="character" w:customStyle="1" w:styleId="BodytextItalicSpacing-1pt">
    <w:name w:val="Body text + Italic;Spacing -1 pt"/>
    <w:basedOn w:val="Bodytext0"/>
    <w:rsid w:val="00917AD8"/>
    <w:rPr>
      <w:rFonts w:ascii="Tahoma" w:eastAsia="Tahoma" w:hAnsi="Tahoma" w:cs="Tahoma"/>
      <w:i/>
      <w:iCs/>
      <w:color w:val="000000"/>
      <w:spacing w:val="-30"/>
      <w:w w:val="100"/>
      <w:position w:val="0"/>
      <w:sz w:val="23"/>
      <w:szCs w:val="23"/>
      <w:shd w:val="clear" w:color="auto" w:fill="FFFFFF"/>
      <w:lang w:val="en-US"/>
    </w:rPr>
  </w:style>
  <w:style w:type="character" w:customStyle="1" w:styleId="BodytextArialNarrow7pt">
    <w:name w:val="Body text + Arial Narrow;7 pt"/>
    <w:basedOn w:val="Bodytext0"/>
    <w:rsid w:val="00917AD8"/>
    <w:rPr>
      <w:rFonts w:ascii="Arial Narrow" w:eastAsia="Arial Narrow" w:hAnsi="Arial Narrow" w:cs="Arial Narrow"/>
      <w:color w:val="000000"/>
      <w:spacing w:val="0"/>
      <w:w w:val="100"/>
      <w:position w:val="0"/>
      <w:sz w:val="14"/>
      <w:szCs w:val="14"/>
      <w:shd w:val="clear" w:color="auto" w:fill="FFFFFF"/>
      <w:lang w:val="id-ID"/>
    </w:rPr>
  </w:style>
  <w:style w:type="paragraph" w:customStyle="1" w:styleId="Footnote0">
    <w:name w:val="Footnote"/>
    <w:basedOn w:val="Normal"/>
    <w:link w:val="Footnote"/>
    <w:rsid w:val="00917AD8"/>
    <w:pPr>
      <w:shd w:val="clear" w:color="auto" w:fill="FFFFFF"/>
      <w:autoSpaceDE/>
      <w:autoSpaceDN/>
      <w:spacing w:line="0" w:lineRule="atLeast"/>
      <w:ind w:hanging="140"/>
    </w:pPr>
    <w:rPr>
      <w:rFonts w:ascii="Tahoma" w:eastAsia="Tahoma" w:hAnsi="Tahoma" w:cs="Tahoma"/>
      <w:sz w:val="18"/>
      <w:szCs w:val="18"/>
    </w:rPr>
  </w:style>
  <w:style w:type="paragraph" w:customStyle="1" w:styleId="BodyText1">
    <w:name w:val="Body Text1"/>
    <w:basedOn w:val="Normal"/>
    <w:link w:val="Bodytext0"/>
    <w:rsid w:val="00917AD8"/>
    <w:pPr>
      <w:shd w:val="clear" w:color="auto" w:fill="FFFFFF"/>
      <w:autoSpaceDE/>
      <w:autoSpaceDN/>
      <w:spacing w:line="528" w:lineRule="exact"/>
      <w:ind w:hanging="360"/>
      <w:jc w:val="both"/>
    </w:pPr>
    <w:rPr>
      <w:rFonts w:ascii="Tahoma" w:eastAsia="Tahoma" w:hAnsi="Tahoma" w:cs="Tahoma"/>
      <w:sz w:val="23"/>
      <w:szCs w:val="23"/>
    </w:rPr>
  </w:style>
  <w:style w:type="paragraph" w:customStyle="1" w:styleId="Al1">
    <w:name w:val="Al1"/>
    <w:basedOn w:val="BodyText1"/>
    <w:rsid w:val="00917AD8"/>
    <w:pPr>
      <w:shd w:val="clear" w:color="auto" w:fill="auto"/>
      <w:spacing w:line="360" w:lineRule="auto"/>
      <w:ind w:firstLine="851"/>
    </w:pPr>
    <w:rPr>
      <w:sz w:val="22"/>
      <w:szCs w:val="22"/>
    </w:rPr>
  </w:style>
  <w:style w:type="character" w:customStyle="1" w:styleId="Heading10">
    <w:name w:val="Heading #1_"/>
    <w:basedOn w:val="DefaultParagraphFont"/>
    <w:link w:val="Heading11"/>
    <w:rsid w:val="00917AD8"/>
    <w:rPr>
      <w:rFonts w:ascii="Tahoma" w:eastAsia="Tahoma" w:hAnsi="Tahoma" w:cs="Tahoma"/>
      <w:b/>
      <w:bCs/>
      <w:shd w:val="clear" w:color="auto" w:fill="FFFFFF"/>
    </w:rPr>
  </w:style>
  <w:style w:type="paragraph" w:customStyle="1" w:styleId="Heading11">
    <w:name w:val="Heading #1"/>
    <w:basedOn w:val="Normal"/>
    <w:link w:val="Heading10"/>
    <w:rsid w:val="00917AD8"/>
    <w:pPr>
      <w:shd w:val="clear" w:color="auto" w:fill="FFFFFF"/>
      <w:autoSpaceDE/>
      <w:autoSpaceDN/>
      <w:spacing w:line="528" w:lineRule="exact"/>
      <w:outlineLvl w:val="0"/>
    </w:pPr>
    <w:rPr>
      <w:rFonts w:ascii="Tahoma" w:eastAsia="Tahoma" w:hAnsi="Tahoma" w:cs="Tahoma"/>
      <w:b/>
      <w:bCs/>
    </w:rPr>
  </w:style>
  <w:style w:type="character" w:customStyle="1" w:styleId="Footnote2">
    <w:name w:val="Footnote (2)_"/>
    <w:basedOn w:val="DefaultParagraphFont"/>
    <w:link w:val="Footnote20"/>
    <w:rsid w:val="00917AD8"/>
    <w:rPr>
      <w:rFonts w:ascii="Tahoma" w:eastAsia="Tahoma" w:hAnsi="Tahoma" w:cs="Tahoma"/>
      <w:i/>
      <w:iCs/>
      <w:spacing w:val="-30"/>
      <w:sz w:val="18"/>
      <w:szCs w:val="18"/>
      <w:shd w:val="clear" w:color="auto" w:fill="FFFFFF"/>
    </w:rPr>
  </w:style>
  <w:style w:type="character" w:customStyle="1" w:styleId="Bodytext3">
    <w:name w:val="Body text (3)_"/>
    <w:basedOn w:val="DefaultParagraphFont"/>
    <w:link w:val="Bodytext30"/>
    <w:rsid w:val="00917AD8"/>
    <w:rPr>
      <w:rFonts w:ascii="Tahoma" w:eastAsia="Tahoma" w:hAnsi="Tahoma" w:cs="Tahoma"/>
      <w:sz w:val="18"/>
      <w:szCs w:val="18"/>
      <w:shd w:val="clear" w:color="auto" w:fill="FFFFFF"/>
    </w:rPr>
  </w:style>
  <w:style w:type="paragraph" w:customStyle="1" w:styleId="Footnote20">
    <w:name w:val="Footnote (2)"/>
    <w:basedOn w:val="Normal"/>
    <w:link w:val="Footnote2"/>
    <w:rsid w:val="00917AD8"/>
    <w:pPr>
      <w:shd w:val="clear" w:color="auto" w:fill="FFFFFF"/>
      <w:autoSpaceDE/>
      <w:autoSpaceDN/>
      <w:spacing w:line="216" w:lineRule="exact"/>
      <w:jc w:val="both"/>
    </w:pPr>
    <w:rPr>
      <w:rFonts w:ascii="Tahoma" w:eastAsia="Tahoma" w:hAnsi="Tahoma" w:cs="Tahoma"/>
      <w:i/>
      <w:iCs/>
      <w:spacing w:val="-30"/>
      <w:sz w:val="18"/>
      <w:szCs w:val="18"/>
    </w:rPr>
  </w:style>
  <w:style w:type="paragraph" w:customStyle="1" w:styleId="Bodytext30">
    <w:name w:val="Body text (3)"/>
    <w:basedOn w:val="Normal"/>
    <w:link w:val="Bodytext3"/>
    <w:rsid w:val="00917AD8"/>
    <w:pPr>
      <w:shd w:val="clear" w:color="auto" w:fill="FFFFFF"/>
      <w:autoSpaceDE/>
      <w:autoSpaceDN/>
      <w:spacing w:line="206" w:lineRule="exact"/>
      <w:ind w:hanging="140"/>
    </w:pPr>
    <w:rPr>
      <w:rFonts w:ascii="Tahoma" w:eastAsia="Tahoma" w:hAnsi="Tahoma" w:cs="Tahoma"/>
      <w:sz w:val="18"/>
      <w:szCs w:val="18"/>
    </w:rPr>
  </w:style>
  <w:style w:type="paragraph" w:customStyle="1" w:styleId="BAB">
    <w:name w:val="BAB"/>
    <w:basedOn w:val="Normal"/>
    <w:rsid w:val="00917AD8"/>
    <w:pPr>
      <w:autoSpaceDE/>
      <w:autoSpaceDN/>
      <w:spacing w:line="360" w:lineRule="auto"/>
      <w:jc w:val="center"/>
    </w:pPr>
    <w:rPr>
      <w:rFonts w:ascii="Tahoma" w:eastAsia="Tahoma" w:hAnsi="Tahoma" w:cs="Tahoma"/>
      <w:b/>
      <w:bCs/>
      <w:color w:val="000000"/>
    </w:rPr>
  </w:style>
  <w:style w:type="character" w:customStyle="1" w:styleId="Bodytext11ptItalicSpacing-1pt">
    <w:name w:val="Body text + 11 pt;Italic;Spacing -1 pt"/>
    <w:basedOn w:val="Bodytext0"/>
    <w:rsid w:val="00917AD8"/>
    <w:rPr>
      <w:rFonts w:ascii="Verdana" w:eastAsia="Verdana" w:hAnsi="Verdana" w:cs="Verdana"/>
      <w:b w:val="0"/>
      <w:bCs w:val="0"/>
      <w:i/>
      <w:iCs/>
      <w:smallCaps w:val="0"/>
      <w:strike w:val="0"/>
      <w:color w:val="000000"/>
      <w:spacing w:val="-20"/>
      <w:w w:val="100"/>
      <w:position w:val="0"/>
      <w:sz w:val="22"/>
      <w:szCs w:val="22"/>
      <w:u w:val="none"/>
      <w:shd w:val="clear" w:color="auto" w:fill="FFFFFF"/>
      <w:lang w:val="en-US"/>
    </w:rPr>
  </w:style>
  <w:style w:type="character" w:customStyle="1" w:styleId="BodytextBold">
    <w:name w:val="Body text + Bold"/>
    <w:basedOn w:val="Bodytext0"/>
    <w:rsid w:val="00917AD8"/>
    <w:rPr>
      <w:rFonts w:ascii="Verdana" w:eastAsia="Verdana" w:hAnsi="Verdana" w:cs="Verdana"/>
      <w:b/>
      <w:bCs/>
      <w:i w:val="0"/>
      <w:iCs w:val="0"/>
      <w:smallCaps w:val="0"/>
      <w:strike w:val="0"/>
      <w:color w:val="000000"/>
      <w:spacing w:val="-10"/>
      <w:w w:val="100"/>
      <w:position w:val="0"/>
      <w:sz w:val="21"/>
      <w:szCs w:val="21"/>
      <w:u w:val="none"/>
      <w:shd w:val="clear" w:color="auto" w:fill="FFFFFF"/>
      <w:lang w:val="id-ID"/>
    </w:rPr>
  </w:style>
  <w:style w:type="character" w:customStyle="1" w:styleId="BodytextBatang11ptSpacing0pt">
    <w:name w:val="Body text + Batang;11 pt;Spacing 0 pt"/>
    <w:basedOn w:val="Bodytext0"/>
    <w:rsid w:val="00917AD8"/>
    <w:rPr>
      <w:rFonts w:ascii="Batang" w:eastAsia="Batang" w:hAnsi="Batang" w:cs="Batang"/>
      <w:b w:val="0"/>
      <w:bCs w:val="0"/>
      <w:i w:val="0"/>
      <w:iCs w:val="0"/>
      <w:smallCaps w:val="0"/>
      <w:strike w:val="0"/>
      <w:color w:val="000000"/>
      <w:spacing w:val="0"/>
      <w:w w:val="100"/>
      <w:position w:val="0"/>
      <w:sz w:val="22"/>
      <w:szCs w:val="22"/>
      <w:u w:val="none"/>
      <w:shd w:val="clear" w:color="auto" w:fill="FFFFFF"/>
    </w:rPr>
  </w:style>
  <w:style w:type="character" w:customStyle="1" w:styleId="Bodytext10ptSpacing0pt">
    <w:name w:val="Body text + 10 pt;Spacing 0 pt"/>
    <w:basedOn w:val="Bodytext0"/>
    <w:rsid w:val="00917AD8"/>
    <w:rPr>
      <w:rFonts w:ascii="Verdana" w:eastAsia="Verdana" w:hAnsi="Verdana" w:cs="Verdana"/>
      <w:b w:val="0"/>
      <w:bCs w:val="0"/>
      <w:i w:val="0"/>
      <w:iCs w:val="0"/>
      <w:smallCaps w:val="0"/>
      <w:strike w:val="0"/>
      <w:color w:val="000000"/>
      <w:spacing w:val="0"/>
      <w:w w:val="100"/>
      <w:position w:val="0"/>
      <w:sz w:val="20"/>
      <w:szCs w:val="20"/>
      <w:u w:val="none"/>
      <w:shd w:val="clear" w:color="auto" w:fill="FFFFFF"/>
    </w:rPr>
  </w:style>
  <w:style w:type="character" w:customStyle="1" w:styleId="BodytextSpacing0pt">
    <w:name w:val="Body text + Spacing 0 pt"/>
    <w:basedOn w:val="Bodytext0"/>
    <w:rsid w:val="00917AD8"/>
    <w:rPr>
      <w:rFonts w:ascii="Verdana" w:eastAsia="Verdana" w:hAnsi="Verdana" w:cs="Verdana"/>
      <w:b w:val="0"/>
      <w:bCs w:val="0"/>
      <w:i w:val="0"/>
      <w:iCs w:val="0"/>
      <w:smallCaps w:val="0"/>
      <w:strike w:val="0"/>
      <w:color w:val="000000"/>
      <w:spacing w:val="0"/>
      <w:w w:val="100"/>
      <w:position w:val="0"/>
      <w:sz w:val="21"/>
      <w:szCs w:val="21"/>
      <w:u w:val="none"/>
      <w:shd w:val="clear" w:color="auto" w:fill="FFFFFF"/>
    </w:rPr>
  </w:style>
  <w:style w:type="character" w:customStyle="1" w:styleId="BodytextMSGothic155ptSpacing0pt">
    <w:name w:val="Body text + MS Gothic;15;5 pt;Spacing 0 pt"/>
    <w:basedOn w:val="Bodytext0"/>
    <w:rsid w:val="00917AD8"/>
    <w:rPr>
      <w:rFonts w:ascii="MS Gothic" w:eastAsia="MS Gothic" w:hAnsi="MS Gothic" w:cs="MS Gothic"/>
      <w:b w:val="0"/>
      <w:bCs w:val="0"/>
      <w:i w:val="0"/>
      <w:iCs w:val="0"/>
      <w:smallCaps w:val="0"/>
      <w:strike w:val="0"/>
      <w:color w:val="000000"/>
      <w:spacing w:val="0"/>
      <w:w w:val="100"/>
      <w:position w:val="0"/>
      <w:sz w:val="31"/>
      <w:szCs w:val="31"/>
      <w:u w:val="none"/>
      <w:shd w:val="clear" w:color="auto" w:fill="FFFFFF"/>
    </w:rPr>
  </w:style>
  <w:style w:type="character" w:customStyle="1" w:styleId="BodytextSpacing-2pt">
    <w:name w:val="Body text + Spacing -2 pt"/>
    <w:basedOn w:val="Bodytext0"/>
    <w:rsid w:val="00917AD8"/>
    <w:rPr>
      <w:rFonts w:ascii="Verdana" w:eastAsia="Verdana" w:hAnsi="Verdana" w:cs="Verdana"/>
      <w:b w:val="0"/>
      <w:bCs w:val="0"/>
      <w:i w:val="0"/>
      <w:iCs w:val="0"/>
      <w:smallCaps w:val="0"/>
      <w:strike w:val="0"/>
      <w:color w:val="000000"/>
      <w:spacing w:val="-40"/>
      <w:w w:val="100"/>
      <w:position w:val="0"/>
      <w:sz w:val="21"/>
      <w:szCs w:val="21"/>
      <w:u w:val="none"/>
      <w:shd w:val="clear" w:color="auto" w:fill="FFFFFF"/>
      <w:lang w:val="id-ID"/>
    </w:rPr>
  </w:style>
  <w:style w:type="character" w:customStyle="1" w:styleId="Picturecaption">
    <w:name w:val="Picture caption_"/>
    <w:basedOn w:val="DefaultParagraphFont"/>
    <w:link w:val="Picturecaption0"/>
    <w:rsid w:val="00917AD8"/>
    <w:rPr>
      <w:rFonts w:ascii="Verdana" w:eastAsia="Verdana" w:hAnsi="Verdana" w:cs="Verdana"/>
      <w:spacing w:val="-10"/>
      <w:sz w:val="21"/>
      <w:szCs w:val="21"/>
      <w:shd w:val="clear" w:color="auto" w:fill="FFFFFF"/>
    </w:rPr>
  </w:style>
  <w:style w:type="paragraph" w:customStyle="1" w:styleId="Picturecaption0">
    <w:name w:val="Picture caption"/>
    <w:basedOn w:val="Normal"/>
    <w:link w:val="Picturecaption"/>
    <w:rsid w:val="00917AD8"/>
    <w:pPr>
      <w:shd w:val="clear" w:color="auto" w:fill="FFFFFF"/>
      <w:autoSpaceDE/>
      <w:autoSpaceDN/>
      <w:spacing w:line="0" w:lineRule="atLeast"/>
      <w:ind w:hanging="140"/>
    </w:pPr>
    <w:rPr>
      <w:rFonts w:ascii="Verdana" w:eastAsia="Verdana" w:hAnsi="Verdana" w:cs="Verdana"/>
      <w:spacing w:val="-10"/>
      <w:sz w:val="21"/>
      <w:szCs w:val="21"/>
    </w:rPr>
  </w:style>
  <w:style w:type="paragraph" w:customStyle="1" w:styleId="Sub">
    <w:name w:val="Sub"/>
    <w:basedOn w:val="Heading11"/>
    <w:rsid w:val="00917AD8"/>
    <w:pPr>
      <w:keepNext/>
      <w:keepLines/>
      <w:numPr>
        <w:numId w:val="85"/>
      </w:numPr>
      <w:shd w:val="clear" w:color="auto" w:fill="auto"/>
      <w:tabs>
        <w:tab w:val="left" w:pos="264"/>
        <w:tab w:val="num" w:pos="360"/>
      </w:tabs>
      <w:spacing w:line="360" w:lineRule="auto"/>
      <w:ind w:left="708" w:hanging="360"/>
      <w:jc w:val="both"/>
    </w:pPr>
    <w:rPr>
      <w:rFonts w:ascii="Arial" w:eastAsia="Verdana" w:hAnsi="Arial" w:cs="Arial"/>
      <w:color w:val="000000"/>
      <w:sz w:val="20"/>
      <w:szCs w:val="20"/>
    </w:rPr>
  </w:style>
  <w:style w:type="paragraph" w:styleId="Caption">
    <w:name w:val="caption"/>
    <w:basedOn w:val="Normal"/>
    <w:next w:val="Normal"/>
    <w:uiPriority w:val="35"/>
    <w:unhideWhenUsed/>
    <w:qFormat/>
    <w:rsid w:val="00917AD8"/>
    <w:pPr>
      <w:widowControl/>
      <w:autoSpaceDE/>
      <w:autoSpaceDN/>
      <w:spacing w:after="200"/>
    </w:pPr>
    <w:rPr>
      <w:rFonts w:asciiTheme="minorHAnsi" w:eastAsiaTheme="minorHAnsi" w:hAnsiTheme="minorHAnsi" w:cstheme="minorBidi"/>
      <w:i/>
      <w:iCs/>
      <w:color w:val="1F497D" w:themeColor="text2"/>
      <w:kern w:val="2"/>
      <w:sz w:val="18"/>
      <w:szCs w:val="18"/>
      <w:lang w:val="en-ID"/>
      <w14:ligatures w14:val="standardContextual"/>
    </w:rPr>
  </w:style>
  <w:style w:type="character" w:customStyle="1" w:styleId="Heading5Char">
    <w:name w:val="Heading 5 Char"/>
    <w:basedOn w:val="DefaultParagraphFont"/>
    <w:link w:val="Heading5"/>
    <w:uiPriority w:val="9"/>
    <w:rsid w:val="00917AD8"/>
    <w:rPr>
      <w:rFonts w:ascii="Times New Roman" w:eastAsia="Times New Roman" w:hAnsi="Times New Roman" w:cs="Times New Roman"/>
      <w:b/>
      <w:bCs/>
      <w:sz w:val="24"/>
      <w:szCs w:val="24"/>
    </w:rPr>
  </w:style>
  <w:style w:type="paragraph" w:styleId="ListBullet">
    <w:name w:val="List Bullet"/>
    <w:basedOn w:val="Normal"/>
    <w:uiPriority w:val="12"/>
    <w:qFormat/>
    <w:rsid w:val="00917AD8"/>
    <w:pPr>
      <w:widowControl/>
      <w:numPr>
        <w:numId w:val="155"/>
      </w:numPr>
      <w:autoSpaceDE/>
      <w:autoSpaceDN/>
      <w:spacing w:after="120" w:line="312" w:lineRule="auto"/>
      <w:jc w:val="both"/>
    </w:pPr>
    <w:rPr>
      <w:rFonts w:ascii="Verdana" w:eastAsia="Verdana" w:hAnsi="Verdana"/>
      <w:i/>
      <w:color w:val="5F5F5F"/>
      <w:sz w:val="24"/>
      <w:szCs w:val="20"/>
      <w:lang w:val="id-ID" w:eastAsia="ja-JP"/>
    </w:rPr>
  </w:style>
  <w:style w:type="character" w:customStyle="1" w:styleId="markedcontent">
    <w:name w:val="markedcontent"/>
    <w:basedOn w:val="DefaultParagraphFont"/>
    <w:rsid w:val="00917AD8"/>
  </w:style>
  <w:style w:type="character" w:customStyle="1" w:styleId="UnresolvedMention30">
    <w:name w:val="Unresolved Mention3"/>
    <w:basedOn w:val="DefaultParagraphFont"/>
    <w:uiPriority w:val="99"/>
    <w:semiHidden/>
    <w:unhideWhenUsed/>
    <w:rsid w:val="00917AD8"/>
    <w:rPr>
      <w:color w:val="605E5C"/>
      <w:shd w:val="clear" w:color="auto" w:fill="E1DFDD"/>
    </w:rPr>
  </w:style>
  <w:style w:type="character" w:customStyle="1" w:styleId="UnresolvedMention4">
    <w:name w:val="Unresolved Mention4"/>
    <w:basedOn w:val="DefaultParagraphFont"/>
    <w:uiPriority w:val="99"/>
    <w:semiHidden/>
    <w:unhideWhenUsed/>
    <w:rsid w:val="00917AD8"/>
    <w:rPr>
      <w:color w:val="605E5C"/>
      <w:shd w:val="clear" w:color="auto" w:fill="E1DFDD"/>
    </w:rPr>
  </w:style>
  <w:style w:type="table" w:styleId="GridTable5Dark-Accent4">
    <w:name w:val="Grid Table 5 Dark Accent 4"/>
    <w:basedOn w:val="TableNormal"/>
    <w:uiPriority w:val="50"/>
    <w:rsid w:val="00917AD8"/>
    <w:pPr>
      <w:widowControl/>
      <w:autoSpaceDE/>
      <w:autoSpaceDN/>
      <w:ind w:left="284" w:hanging="284"/>
      <w:jc w:val="both"/>
    </w:pPr>
    <w:rPr>
      <w:rFonts w:ascii="Calibri" w:eastAsia="Calibri" w:hAnsi="Calibri" w:cs="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917AD8"/>
    <w:pPr>
      <w:widowControl/>
      <w:autoSpaceDE/>
      <w:autoSpaceDN/>
      <w:ind w:left="284" w:hanging="284"/>
      <w:jc w:val="both"/>
    </w:pPr>
    <w:rPr>
      <w:rFonts w:ascii="Calibri" w:eastAsia="Calibri" w:hAnsi="Calibri" w:cs="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1">
    <w:name w:val="Grid Table 5 Dark Accent 1"/>
    <w:basedOn w:val="TableNormal"/>
    <w:uiPriority w:val="50"/>
    <w:rsid w:val="00917AD8"/>
    <w:pPr>
      <w:widowControl/>
      <w:autoSpaceDE/>
      <w:autoSpaceDN/>
      <w:ind w:left="284" w:hanging="284"/>
      <w:jc w:val="both"/>
    </w:pPr>
    <w:rPr>
      <w:rFonts w:ascii="Calibri" w:eastAsia="Calibri" w:hAnsi="Calibri" w:cs="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SubtleEmphasis">
    <w:name w:val="Subtle Emphasis"/>
    <w:basedOn w:val="DefaultParagraphFont"/>
    <w:uiPriority w:val="19"/>
    <w:qFormat/>
    <w:rsid w:val="00917AD8"/>
    <w:rPr>
      <w:rFonts w:ascii="Bookman Old Style" w:hAnsi="Bookman Old Style"/>
      <w:b/>
      <w:i w:val="0"/>
      <w:iCs/>
      <w:color w:val="404040" w:themeColor="text1" w:themeTint="BF"/>
      <w:sz w:val="24"/>
    </w:rPr>
  </w:style>
  <w:style w:type="paragraph" w:styleId="TOC1">
    <w:name w:val="toc 1"/>
    <w:basedOn w:val="Normal"/>
    <w:next w:val="Normal"/>
    <w:autoRedefine/>
    <w:uiPriority w:val="39"/>
    <w:unhideWhenUsed/>
    <w:rsid w:val="00917AD8"/>
    <w:pPr>
      <w:widowControl/>
      <w:tabs>
        <w:tab w:val="right" w:leader="dot" w:pos="9016"/>
      </w:tabs>
      <w:autoSpaceDE/>
      <w:autoSpaceDN/>
      <w:spacing w:after="120"/>
      <w:ind w:left="284" w:hanging="284"/>
      <w:jc w:val="both"/>
    </w:pPr>
    <w:rPr>
      <w:rFonts w:ascii="Georgia" w:eastAsia="Georgia" w:hAnsi="Georgia" w:cs="Georgia"/>
      <w:b/>
      <w:bCs/>
      <w:noProof/>
      <w:sz w:val="24"/>
      <w:szCs w:val="24"/>
      <w:lang w:val="id-ID"/>
    </w:rPr>
  </w:style>
  <w:style w:type="paragraph" w:styleId="TOC2">
    <w:name w:val="toc 2"/>
    <w:basedOn w:val="Normal"/>
    <w:next w:val="Normal"/>
    <w:autoRedefine/>
    <w:uiPriority w:val="39"/>
    <w:unhideWhenUsed/>
    <w:rsid w:val="00917AD8"/>
    <w:pPr>
      <w:widowControl/>
      <w:tabs>
        <w:tab w:val="left" w:pos="880"/>
        <w:tab w:val="right" w:leader="dot" w:pos="9016"/>
      </w:tabs>
      <w:autoSpaceDE/>
      <w:autoSpaceDN/>
      <w:spacing w:after="120" w:line="276" w:lineRule="auto"/>
      <w:ind w:left="851" w:hanging="631"/>
      <w:jc w:val="both"/>
    </w:pPr>
    <w:rPr>
      <w:rFonts w:ascii="Calibri" w:eastAsia="Calibri" w:hAnsi="Calibri" w:cs="Calibri"/>
      <w:lang w:val="id-ID"/>
    </w:rPr>
  </w:style>
  <w:style w:type="paragraph" w:styleId="TableofFigures">
    <w:name w:val="table of figures"/>
    <w:basedOn w:val="Normal"/>
    <w:next w:val="Normal"/>
    <w:uiPriority w:val="99"/>
    <w:unhideWhenUsed/>
    <w:rsid w:val="00917AD8"/>
    <w:pPr>
      <w:widowControl/>
      <w:autoSpaceDE/>
      <w:autoSpaceDN/>
      <w:ind w:left="284" w:hanging="284"/>
      <w:jc w:val="both"/>
    </w:pPr>
    <w:rPr>
      <w:rFonts w:ascii="Calibri" w:eastAsia="Calibri" w:hAnsi="Calibri" w:cs="Calibri"/>
      <w:lang w:val="id-ID"/>
    </w:rPr>
  </w:style>
  <w:style w:type="character" w:customStyle="1" w:styleId="UnresolvedMention5">
    <w:name w:val="Unresolved Mention5"/>
    <w:basedOn w:val="DefaultParagraphFont"/>
    <w:uiPriority w:val="99"/>
    <w:semiHidden/>
    <w:unhideWhenUsed/>
    <w:rsid w:val="00917AD8"/>
    <w:rPr>
      <w:color w:val="605E5C"/>
      <w:shd w:val="clear" w:color="auto" w:fill="E1DFDD"/>
    </w:rPr>
  </w:style>
  <w:style w:type="character" w:customStyle="1" w:styleId="selectable-text">
    <w:name w:val="selectable-text"/>
    <w:basedOn w:val="DefaultParagraphFont"/>
    <w:rsid w:val="00917AD8"/>
  </w:style>
  <w:style w:type="character" w:customStyle="1" w:styleId="UnresolvedMention6">
    <w:name w:val="Unresolved Mention6"/>
    <w:basedOn w:val="DefaultParagraphFont"/>
    <w:uiPriority w:val="99"/>
    <w:semiHidden/>
    <w:unhideWhenUsed/>
    <w:rsid w:val="00917AD8"/>
    <w:rPr>
      <w:color w:val="605E5C"/>
      <w:shd w:val="clear" w:color="auto" w:fill="E1DFDD"/>
    </w:rPr>
  </w:style>
  <w:style w:type="character" w:customStyle="1" w:styleId="UnresolvedMention7">
    <w:name w:val="Unresolved Mention7"/>
    <w:basedOn w:val="DefaultParagraphFont"/>
    <w:uiPriority w:val="99"/>
    <w:semiHidden/>
    <w:unhideWhenUsed/>
    <w:rsid w:val="00917AD8"/>
    <w:rPr>
      <w:color w:val="605E5C"/>
      <w:shd w:val="clear" w:color="auto" w:fill="E1DFDD"/>
    </w:rPr>
  </w:style>
  <w:style w:type="paragraph" w:styleId="Subtitle">
    <w:name w:val="Subtitle"/>
    <w:basedOn w:val="Normal"/>
    <w:next w:val="Normal"/>
    <w:link w:val="SubtitleChar"/>
    <w:uiPriority w:val="11"/>
    <w:qFormat/>
    <w:rsid w:val="00917AD8"/>
    <w:pPr>
      <w:keepNext/>
      <w:keepLines/>
      <w:widowControl/>
      <w:autoSpaceDE/>
      <w:autoSpaceDN/>
      <w:spacing w:before="360" w:after="80"/>
      <w:ind w:left="284" w:hanging="284"/>
      <w:jc w:val="both"/>
    </w:pPr>
    <w:rPr>
      <w:rFonts w:ascii="Georgia" w:eastAsia="Georgia" w:hAnsi="Georgia" w:cs="Georgia"/>
      <w:i/>
      <w:color w:val="666666"/>
      <w:sz w:val="48"/>
      <w:szCs w:val="48"/>
      <w:lang w:val="id-ID"/>
    </w:rPr>
  </w:style>
  <w:style w:type="character" w:customStyle="1" w:styleId="SubtitleChar">
    <w:name w:val="Subtitle Char"/>
    <w:basedOn w:val="DefaultParagraphFont"/>
    <w:link w:val="Subtitle"/>
    <w:uiPriority w:val="11"/>
    <w:rsid w:val="00917AD8"/>
    <w:rPr>
      <w:rFonts w:ascii="Georgia" w:eastAsia="Georgia" w:hAnsi="Georgia" w:cs="Georgia"/>
      <w:i/>
      <w:color w:val="666666"/>
      <w:sz w:val="48"/>
      <w:szCs w:val="48"/>
      <w:lang w:val="id-ID"/>
    </w:rPr>
  </w:style>
  <w:style w:type="character" w:customStyle="1" w:styleId="UnresolvedMention8">
    <w:name w:val="Unresolved Mention8"/>
    <w:basedOn w:val="DefaultParagraphFont"/>
    <w:uiPriority w:val="99"/>
    <w:semiHidden/>
    <w:unhideWhenUsed/>
    <w:rsid w:val="00917AD8"/>
    <w:rPr>
      <w:color w:val="605E5C"/>
      <w:shd w:val="clear" w:color="auto" w:fill="E1DFDD"/>
    </w:rPr>
  </w:style>
  <w:style w:type="character" w:customStyle="1" w:styleId="UnresolvedMention9">
    <w:name w:val="Unresolved Mention9"/>
    <w:basedOn w:val="DefaultParagraphFont"/>
    <w:uiPriority w:val="99"/>
    <w:semiHidden/>
    <w:unhideWhenUsed/>
    <w:rsid w:val="00917AD8"/>
    <w:rPr>
      <w:color w:val="605E5C"/>
      <w:shd w:val="clear" w:color="auto" w:fill="E1DFDD"/>
    </w:rPr>
  </w:style>
  <w:style w:type="character" w:customStyle="1" w:styleId="UnresolvedMention100">
    <w:name w:val="Unresolved Mention10"/>
    <w:basedOn w:val="DefaultParagraphFont"/>
    <w:uiPriority w:val="99"/>
    <w:semiHidden/>
    <w:unhideWhenUsed/>
    <w:rsid w:val="00917AD8"/>
    <w:rPr>
      <w:color w:val="605E5C"/>
      <w:shd w:val="clear" w:color="auto" w:fill="E1DFDD"/>
    </w:rPr>
  </w:style>
  <w:style w:type="character" w:customStyle="1" w:styleId="UnresolvedMention11">
    <w:name w:val="Unresolved Mention11"/>
    <w:basedOn w:val="DefaultParagraphFont"/>
    <w:uiPriority w:val="99"/>
    <w:semiHidden/>
    <w:unhideWhenUsed/>
    <w:rsid w:val="00917AD8"/>
    <w:rPr>
      <w:color w:val="605E5C"/>
      <w:shd w:val="clear" w:color="auto" w:fill="E1DFDD"/>
    </w:rPr>
  </w:style>
  <w:style w:type="character" w:customStyle="1" w:styleId="UnresolvedMention12">
    <w:name w:val="Unresolved Mention12"/>
    <w:basedOn w:val="DefaultParagraphFont"/>
    <w:uiPriority w:val="99"/>
    <w:semiHidden/>
    <w:unhideWhenUsed/>
    <w:rsid w:val="00917AD8"/>
    <w:rPr>
      <w:color w:val="605E5C"/>
      <w:shd w:val="clear" w:color="auto" w:fill="E1DFDD"/>
    </w:rPr>
  </w:style>
  <w:style w:type="character" w:customStyle="1" w:styleId="UnresolvedMention13">
    <w:name w:val="Unresolved Mention13"/>
    <w:basedOn w:val="DefaultParagraphFont"/>
    <w:uiPriority w:val="99"/>
    <w:semiHidden/>
    <w:unhideWhenUsed/>
    <w:rsid w:val="00917AD8"/>
    <w:rPr>
      <w:color w:val="605E5C"/>
      <w:shd w:val="clear" w:color="auto" w:fill="E1DFDD"/>
    </w:rPr>
  </w:style>
  <w:style w:type="character" w:customStyle="1" w:styleId="UnresolvedMention14">
    <w:name w:val="Unresolved Mention14"/>
    <w:basedOn w:val="DefaultParagraphFont"/>
    <w:uiPriority w:val="99"/>
    <w:semiHidden/>
    <w:unhideWhenUsed/>
    <w:rsid w:val="00917AD8"/>
    <w:rPr>
      <w:color w:val="605E5C"/>
      <w:shd w:val="clear" w:color="auto" w:fill="E1DFDD"/>
    </w:rPr>
  </w:style>
  <w:style w:type="paragraph" w:styleId="TOCHeading">
    <w:name w:val="TOC Heading"/>
    <w:basedOn w:val="Heading1"/>
    <w:next w:val="Normal"/>
    <w:uiPriority w:val="39"/>
    <w:unhideWhenUsed/>
    <w:qFormat/>
    <w:rsid w:val="00917AD8"/>
    <w:pPr>
      <w:keepNext/>
      <w:keepLines/>
      <w:widowControl/>
      <w:autoSpaceDE/>
      <w:autoSpaceDN/>
      <w:spacing w:before="0" w:after="120" w:line="259" w:lineRule="auto"/>
      <w:ind w:left="284" w:right="0" w:hanging="284"/>
      <w:jc w:val="left"/>
      <w:outlineLvl w:val="9"/>
    </w:pPr>
    <w:rPr>
      <w:rFonts w:asciiTheme="majorHAnsi" w:eastAsia="Georgia" w:hAnsiTheme="majorHAnsi" w:cs="Georgia"/>
      <w:color w:val="365F91" w:themeColor="accent1" w:themeShade="BF"/>
      <w:sz w:val="32"/>
      <w:szCs w:val="32"/>
      <w:lang w:val="id-ID"/>
    </w:rPr>
  </w:style>
  <w:style w:type="paragraph" w:customStyle="1" w:styleId="paragraph">
    <w:name w:val="paragraph"/>
    <w:basedOn w:val="Normal"/>
    <w:rsid w:val="00917AD8"/>
    <w:pPr>
      <w:widowControl/>
      <w:autoSpaceDE/>
      <w:autoSpaceDN/>
      <w:spacing w:before="100" w:beforeAutospacing="1" w:after="100" w:afterAutospacing="1"/>
      <w:ind w:left="284" w:hanging="284"/>
      <w:jc w:val="both"/>
    </w:pPr>
    <w:rPr>
      <w:sz w:val="24"/>
      <w:szCs w:val="24"/>
      <w:lang w:val="en-AU" w:eastAsia="en-AU"/>
    </w:rPr>
  </w:style>
  <w:style w:type="character" w:customStyle="1" w:styleId="normaltextrun">
    <w:name w:val="normaltextrun"/>
    <w:basedOn w:val="DefaultParagraphFont"/>
    <w:rsid w:val="00917AD8"/>
  </w:style>
  <w:style w:type="character" w:customStyle="1" w:styleId="eop">
    <w:name w:val="eop"/>
    <w:basedOn w:val="DefaultParagraphFont"/>
    <w:rsid w:val="00917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94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prd.nic.in/WriteReadData/userfiles/file/6798203243-Volume%202.pdf" TargetMode="External"/><Relationship Id="rId21" Type="http://schemas.openxmlformats.org/officeDocument/2006/relationships/image" Target="media/image6.png"/><Relationship Id="rId63" Type="http://schemas.openxmlformats.org/officeDocument/2006/relationships/image" Target="media/image26.png"/><Relationship Id="rId84" Type="http://schemas.openxmlformats.org/officeDocument/2006/relationships/header" Target="header13.xml"/><Relationship Id="rId138" Type="http://schemas.openxmlformats.org/officeDocument/2006/relationships/hyperlink" Target="https://www.antaranews.com/berita/3320757/survei-lpi-2023-akan-menjadi-tahun-yang-berat" TargetMode="External"/><Relationship Id="rId191" Type="http://schemas.openxmlformats.org/officeDocument/2006/relationships/image" Target="media/image53.png"/><Relationship Id="rId205" Type="http://schemas.openxmlformats.org/officeDocument/2006/relationships/hyperlink" Target="https://regional.kompas.com/read/2023/09/10/212455478/imbas-kericuhan-pulau-rempang-7-warga-ditetapkan-tersangka?page=all" TargetMode="External"/><Relationship Id="rId107" Type="http://schemas.openxmlformats.org/officeDocument/2006/relationships/image" Target="media/image34.jpeg"/><Relationship Id="rId11" Type="http://schemas.openxmlformats.org/officeDocument/2006/relationships/hyperlink" Target="http://jurnalptik.id/index.php/JIK/index" TargetMode="External"/><Relationship Id="rId32" Type="http://schemas.openxmlformats.org/officeDocument/2006/relationships/hyperlink" Target="https://www.researchgate.net/journal/IOSR-Journal-of-Computer-Engineering-2278-0661?_tp=eyJjb250ZXh0Ijp7ImZpcnN0UGFnZSI6InB1YmxpY2F0aW9uIiwicGFnZSI6InB1YmxpY2F0aW9uIn19" TargetMode="External"/><Relationship Id="rId53" Type="http://schemas.openxmlformats.org/officeDocument/2006/relationships/image" Target="media/image21.png"/><Relationship Id="rId74" Type="http://schemas.openxmlformats.org/officeDocument/2006/relationships/hyperlink" Target="https://www.gramedia.com/literasi/sejarah-polri/" TargetMode="External"/><Relationship Id="rId128" Type="http://schemas.openxmlformats.org/officeDocument/2006/relationships/image" Target="media/image37.png"/><Relationship Id="rId5" Type="http://schemas.openxmlformats.org/officeDocument/2006/relationships/webSettings" Target="webSettings.xml"/><Relationship Id="rId95" Type="http://schemas.openxmlformats.org/officeDocument/2006/relationships/hyperlink" Target="https://nasional.tempo.co/read/804483/gambaran-ideal-polisi-di-masa-mendatang" TargetMode="External"/><Relationship Id="rId22" Type="http://schemas.openxmlformats.org/officeDocument/2006/relationships/image" Target="media/image7.png"/><Relationship Id="rId64" Type="http://schemas.openxmlformats.org/officeDocument/2006/relationships/image" Target="media/image27.png"/><Relationship Id="rId118" Type="http://schemas.openxmlformats.org/officeDocument/2006/relationships/hyperlink" Target="https://law.utexas.edu/wp-content/uploads/sites/3/2015/04/Legal-Analysis-2016-2.pdf" TargetMode="External"/><Relationship Id="rId139" Type="http://schemas.openxmlformats.org/officeDocument/2006/relationships/header" Target="header23.xml"/><Relationship Id="rId85" Type="http://schemas.openxmlformats.org/officeDocument/2006/relationships/footer" Target="footer6.xml"/><Relationship Id="rId192" Type="http://schemas.openxmlformats.org/officeDocument/2006/relationships/hyperlink" Target="https://tinyurl.com/y5ywr299" TargetMode="External"/><Relationship Id="rId206" Type="http://schemas.openxmlformats.org/officeDocument/2006/relationships/hyperlink" Target="https://www.antaranews.com/berita/3732609/ketua-mpr-desak-aparat-hindari-kekerasan-saat-tangani-konflik-rempang" TargetMode="External"/><Relationship Id="rId12" Type="http://schemas.openxmlformats.org/officeDocument/2006/relationships/footer" Target="footer1.xml"/><Relationship Id="rId33" Type="http://schemas.openxmlformats.org/officeDocument/2006/relationships/hyperlink" Target="https://doi.org/10.3390/info12020068" TargetMode="External"/><Relationship Id="rId108" Type="http://schemas.openxmlformats.org/officeDocument/2006/relationships/image" Target="media/image35.jpeg"/><Relationship Id="rId129" Type="http://schemas.openxmlformats.org/officeDocument/2006/relationships/image" Target="media/image38.png"/><Relationship Id="rId54"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header" Target="header11.xml"/><Relationship Id="rId91" Type="http://schemas.openxmlformats.org/officeDocument/2006/relationships/image" Target="media/image35.png"/><Relationship Id="rId96" Type="http://schemas.openxmlformats.org/officeDocument/2006/relationships/hyperlink" Target="https://www.hukumonline.com/klinik/a/pengertian-perlindungan-hukum-dan-penegakan-hukum-lt65267b7a44d49" TargetMode="External"/><Relationship Id="rId140" Type="http://schemas.openxmlformats.org/officeDocument/2006/relationships/footer" Target="footer7.xml"/><Relationship Id="rId145" Type="http://schemas.openxmlformats.org/officeDocument/2006/relationships/image" Target="media/image46.png"/><Relationship Id="rId187"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eader" Target="header28.xml"/><Relationship Id="rId23" Type="http://schemas.openxmlformats.org/officeDocument/2006/relationships/image" Target="media/image8.png"/><Relationship Id="rId28" Type="http://schemas.openxmlformats.org/officeDocument/2006/relationships/footer" Target="footer5.xml"/><Relationship Id="rId49" Type="http://schemas.openxmlformats.org/officeDocument/2006/relationships/image" Target="media/image17.png"/><Relationship Id="rId114" Type="http://schemas.openxmlformats.org/officeDocument/2006/relationships/hyperlink" Target="https://chat.openai.com/c/e580ae63-b409-46e4-b12b-38fabe81385f" TargetMode="External"/><Relationship Id="rId119" Type="http://schemas.openxmlformats.org/officeDocument/2006/relationships/hyperlink" Target="https://bjs.ojp.gov/topics/law-enforcement" TargetMode="External"/><Relationship Id="rId60" Type="http://schemas.openxmlformats.org/officeDocument/2006/relationships/image" Target="media/image23.png"/><Relationship Id="rId65" Type="http://schemas.openxmlformats.org/officeDocument/2006/relationships/image" Target="media/image28.png"/><Relationship Id="rId81" Type="http://schemas.openxmlformats.org/officeDocument/2006/relationships/hyperlink" Target="mailto:alfinrezas@gmail.com" TargetMode="External"/><Relationship Id="rId86" Type="http://schemas.openxmlformats.org/officeDocument/2006/relationships/image" Target="media/image32.png"/><Relationship Id="rId130" Type="http://schemas.openxmlformats.org/officeDocument/2006/relationships/image" Target="media/image39.png"/><Relationship Id="rId135" Type="http://schemas.openxmlformats.org/officeDocument/2006/relationships/image" Target="media/image44.png"/><Relationship Id="rId198" Type="http://schemas.openxmlformats.org/officeDocument/2006/relationships/header" Target="header26.xml"/><Relationship Id="rId193" Type="http://schemas.openxmlformats.org/officeDocument/2006/relationships/image" Target="media/image54.png"/><Relationship Id="rId202" Type="http://schemas.openxmlformats.org/officeDocument/2006/relationships/hyperlink" Target="https://www.cnnindonesia.com/ekonomi/20230927202710-92-1004610/5-temuan-sementara-hasil-survei-warga-rempang-oleh-ombudsman" TargetMode="External"/><Relationship Id="rId207" Type="http://schemas.openxmlformats.org/officeDocument/2006/relationships/hyperlink" Target="https://www.sinarharapan.net/ipw-menilai-konflik-rempang-merupakan-kegagalan-negara-dalam-menjalankan-amanat/" TargetMode="External"/><Relationship Id="rId13" Type="http://schemas.openxmlformats.org/officeDocument/2006/relationships/footer" Target="footer2.xml"/><Relationship Id="rId39" Type="http://schemas.openxmlformats.org/officeDocument/2006/relationships/image" Target="media/image12.png"/><Relationship Id="rId109" Type="http://schemas.openxmlformats.org/officeDocument/2006/relationships/image" Target="media/image36.jpeg"/><Relationship Id="rId34" Type="http://schemas.openxmlformats.org/officeDocument/2006/relationships/hyperlink" Target="https://arxiv.org/abs/1902.06961" TargetMode="External"/><Relationship Id="rId50" Type="http://schemas.openxmlformats.org/officeDocument/2006/relationships/image" Target="media/image18.png"/><Relationship Id="rId55" Type="http://schemas.openxmlformats.org/officeDocument/2006/relationships/header" Target="header4.xml"/><Relationship Id="rId76" Type="http://schemas.openxmlformats.org/officeDocument/2006/relationships/hyperlink" Target="https://www.gramedia.com/best-seller/vuca/" TargetMode="External"/><Relationship Id="rId97" Type="http://schemas.openxmlformats.org/officeDocument/2006/relationships/hyperlink" Target="https://www.komisiyudisial.go.id/frontend/news_detail/514/penegakan-hukum-wujudkan-keadilan-kepastian-dan-kemanfaatan-hukum" TargetMode="External"/><Relationship Id="rId104" Type="http://schemas.openxmlformats.org/officeDocument/2006/relationships/diagramQuickStyle" Target="diagrams/quickStyle1.xml"/><Relationship Id="rId120" Type="http://schemas.openxmlformats.org/officeDocument/2006/relationships/hyperlink" Target="https://chat.openai.com/c/e580ae63-b409-46e4-b12b-38fabe81385f" TargetMode="External"/><Relationship Id="rId125" Type="http://schemas.openxmlformats.org/officeDocument/2006/relationships/header" Target="header21.xml"/><Relationship Id="rId141" Type="http://schemas.openxmlformats.org/officeDocument/2006/relationships/footer" Target="footer8.xml"/><Relationship Id="rId146" Type="http://schemas.openxmlformats.org/officeDocument/2006/relationships/image" Target="media/image47.png"/><Relationship Id="rId188" Type="http://schemas.openxmlformats.org/officeDocument/2006/relationships/image" Target="media/image50.png"/><Relationship Id="rId7" Type="http://schemas.openxmlformats.org/officeDocument/2006/relationships/endnotes" Target="endnotes.xml"/><Relationship Id="rId71" Type="http://schemas.openxmlformats.org/officeDocument/2006/relationships/header" Target="header9.xml"/><Relationship Id="rId92" Type="http://schemas.openxmlformats.org/officeDocument/2006/relationships/header" Target="header14.xml"/><Relationship Id="rId183" Type="http://schemas.openxmlformats.org/officeDocument/2006/relationships/image" Target="media/image64.png"/><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computerhope.com/jargon/c/chrome.htm" TargetMode="External"/><Relationship Id="rId24" Type="http://schemas.openxmlformats.org/officeDocument/2006/relationships/image" Target="media/image9.png"/><Relationship Id="rId40" Type="http://schemas.openxmlformats.org/officeDocument/2006/relationships/image" Target="media/image13.png"/><Relationship Id="rId66" Type="http://schemas.openxmlformats.org/officeDocument/2006/relationships/header" Target="header7.xml"/><Relationship Id="rId87" Type="http://schemas.openxmlformats.org/officeDocument/2006/relationships/image" Target="media/image33.png"/><Relationship Id="rId110" Type="http://schemas.openxmlformats.org/officeDocument/2006/relationships/header" Target="header18.xml"/><Relationship Id="rId115" Type="http://schemas.openxmlformats.org/officeDocument/2006/relationships/hyperlink" Target="https://e-journal.uajy.ac.id/7862/3/2MIH01201.pdf" TargetMode="External"/><Relationship Id="rId131" Type="http://schemas.openxmlformats.org/officeDocument/2006/relationships/image" Target="media/image40.png"/><Relationship Id="rId136" Type="http://schemas.openxmlformats.org/officeDocument/2006/relationships/hyperlink" Target="https://www.kominfo.go.id/content/detail/46918/presiden-buka-rakornas-kepala-daerah-dan-forkopimda-tahun-2023/0/berita" TargetMode="External"/><Relationship Id="rId61" Type="http://schemas.openxmlformats.org/officeDocument/2006/relationships/image" Target="media/image24.png"/><Relationship Id="rId82" Type="http://schemas.openxmlformats.org/officeDocument/2006/relationships/hyperlink" Target="mailto:goesaditya@telkomuniversity.ac.id" TargetMode="External"/><Relationship Id="rId194" Type="http://schemas.openxmlformats.org/officeDocument/2006/relationships/header" Target="header24.xml"/><Relationship Id="rId199" Type="http://schemas.openxmlformats.org/officeDocument/2006/relationships/header" Target="header27.xml"/><Relationship Id="rId203" Type="http://schemas.openxmlformats.org/officeDocument/2006/relationships/hyperlink" Target="https://kebudayaan.kemdikbud.go.id/bpnbkepri/kisah-orang-darat-orang-hutan-ditengah-kemajuan-batam/" TargetMode="External"/><Relationship Id="rId208" Type="http://schemas.openxmlformats.org/officeDocument/2006/relationships/hyperlink" Target="https://mediaindonesia.com/politik-dan-hukum/612715/26-aparat-terluka-43-warga-rempang-ditangkap-dalam-aksi-unjuk-rasa-di-kantor-bp-batam" TargetMode="External"/><Relationship Id="rId19" Type="http://schemas.openxmlformats.org/officeDocument/2006/relationships/image" Target="media/image4.png"/><Relationship Id="rId14" Type="http://schemas.openxmlformats.org/officeDocument/2006/relationships/image" Target="media/image3.png"/><Relationship Id="rId30" Type="http://schemas.openxmlformats.org/officeDocument/2006/relationships/hyperlink" Target="https://www.collinsdictionary.com/dictionary/english/officer" TargetMode="External"/><Relationship Id="rId35" Type="http://schemas.openxmlformats.org/officeDocument/2006/relationships/hyperlink" Target="https://doi.org/%2010.1177%20/09526951231169399" TargetMode="External"/><Relationship Id="rId56" Type="http://schemas.openxmlformats.org/officeDocument/2006/relationships/header" Target="header5.xml"/><Relationship Id="rId77" Type="http://schemas.openxmlformats.org/officeDocument/2006/relationships/image" Target="media/image31.jpeg"/><Relationship Id="rId100" Type="http://schemas.openxmlformats.org/officeDocument/2006/relationships/header" Target="header16.xml"/><Relationship Id="rId105" Type="http://schemas.openxmlformats.org/officeDocument/2006/relationships/diagramColors" Target="diagrams/colors1.xml"/><Relationship Id="rId126" Type="http://schemas.openxmlformats.org/officeDocument/2006/relationships/hyperlink" Target="mailto:bellenanggarapratama@gmail.com" TargetMode="External"/><Relationship Id="rId147" Type="http://schemas.openxmlformats.org/officeDocument/2006/relationships/image" Target="media/image48.png"/><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hyperlink" Target="https://www.gramedia.com/literasi/sejarah-polri/" TargetMode="External"/><Relationship Id="rId93" Type="http://schemas.openxmlformats.org/officeDocument/2006/relationships/hyperlink" Target="mailto:sembiringrudy43@gmail.com" TargetMode="External"/><Relationship Id="rId98" Type="http://schemas.openxmlformats.org/officeDocument/2006/relationships/hyperlink" Target="https://news.detik.com/berita/d-6899076/penegakan-hukum-di-indonesia-pengertian-fungsi-dan-contoh-lembaganya" TargetMode="External"/><Relationship Id="rId121" Type="http://schemas.openxmlformats.org/officeDocument/2006/relationships/hyperlink" Target="https://e-journal.uajy.ac.id/7862/3/2MIH01201.pdf" TargetMode="External"/><Relationship Id="rId142" Type="http://schemas.openxmlformats.org/officeDocument/2006/relationships/hyperlink" Target="https://news.republika.co.id/berita/rl4n80436/tragedi-gugurnya-ratusan-petugas-kpps-berpotensi-terulang-di-pemilu-2024" TargetMode="External"/><Relationship Id="rId184" Type="http://schemas.openxmlformats.org/officeDocument/2006/relationships/image" Target="media/image65.png"/><Relationship Id="rId189" Type="http://schemas.openxmlformats.org/officeDocument/2006/relationships/image" Target="media/image51.png"/><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footer" Target="footer3.xml"/><Relationship Id="rId67" Type="http://schemas.openxmlformats.org/officeDocument/2006/relationships/hyperlink" Target="mailto:1943500791@student.budiluhur.ac.id" TargetMode="External"/><Relationship Id="rId116" Type="http://schemas.openxmlformats.org/officeDocument/2006/relationships/hyperlink" Target="https://www.britannica.com/topic/police" TargetMode="External"/><Relationship Id="rId137" Type="http://schemas.openxmlformats.org/officeDocument/2006/relationships/hyperlink" Target="https://www.cnnindonesia.com/internasional/20190521112908-106-396803/lima-negara-ricuh-karena-sengketa-pemilu" TargetMode="External"/><Relationship Id="rId20" Type="http://schemas.openxmlformats.org/officeDocument/2006/relationships/image" Target="media/image5.png"/><Relationship Id="rId41" Type="http://schemas.openxmlformats.org/officeDocument/2006/relationships/image" Target="media/image14.png"/><Relationship Id="rId62" Type="http://schemas.openxmlformats.org/officeDocument/2006/relationships/image" Target="media/image25.png"/><Relationship Id="rId83" Type="http://schemas.openxmlformats.org/officeDocument/2006/relationships/hyperlink" Target="mailto:zulaisarikha@gmail.com" TargetMode="External"/><Relationship Id="rId111" Type="http://schemas.openxmlformats.org/officeDocument/2006/relationships/header" Target="header19.xml"/><Relationship Id="rId132" Type="http://schemas.openxmlformats.org/officeDocument/2006/relationships/image" Target="media/image41.png"/><Relationship Id="rId195" Type="http://schemas.openxmlformats.org/officeDocument/2006/relationships/header" Target="header25.xml"/><Relationship Id="rId209" Type="http://schemas.openxmlformats.org/officeDocument/2006/relationships/hyperlink" Target="https://nasional.kompas.com/read/2022/02/16/04000021/daftar-proyek-strategis-nasional-2020-2024?lgn_method=google" TargetMode="External"/><Relationship Id="rId190" Type="http://schemas.openxmlformats.org/officeDocument/2006/relationships/image" Target="media/image52.png"/><Relationship Id="rId204" Type="http://schemas.openxmlformats.org/officeDocument/2006/relationships/hyperlink" Target="https://nasional.tempo.co/read/1772587/tim-advokasi-kasus-pulau-rempang-minta-propam-periksa-polisi-yang-halangi-bantuan-hukum-untuk-warga" TargetMode="External"/><Relationship Id="rId36" Type="http://schemas.openxmlformats.org/officeDocument/2006/relationships/hyperlink" Target="https://www.unodc.org/unodcor%20the%20Prevention%20of%20Crime%20ECOSOC%20Resolution%202002/13,%20Annex" TargetMode="External"/><Relationship Id="rId57" Type="http://schemas.openxmlformats.org/officeDocument/2006/relationships/hyperlink" Target="http://eric.ed.gov/?id=ED030957" TargetMode="External"/><Relationship Id="rId106" Type="http://schemas.microsoft.com/office/2007/relationships/diagramDrawing" Target="diagrams/drawing1.xml"/><Relationship Id="rId127" Type="http://schemas.openxmlformats.org/officeDocument/2006/relationships/header" Target="header22.xml"/><Relationship Id="rId10" Type="http://schemas.openxmlformats.org/officeDocument/2006/relationships/hyperlink" Target="http://u.lipi.go.id/1532313039)" TargetMode="External"/><Relationship Id="rId31" Type="http://schemas.openxmlformats.org/officeDocument/2006/relationships/image" Target="media/image11.png"/><Relationship Id="rId52" Type="http://schemas.openxmlformats.org/officeDocument/2006/relationships/image" Target="media/image20.png"/><Relationship Id="rId73" Type="http://schemas.openxmlformats.org/officeDocument/2006/relationships/header" Target="header10.xml"/><Relationship Id="rId78" Type="http://schemas.openxmlformats.org/officeDocument/2006/relationships/hyperlink" Target="https://databoks.katadata.co.id/datapublish/2022/03/28/tawuran-pelajar-paling-banyak-" TargetMode="External"/><Relationship Id="rId94" Type="http://schemas.openxmlformats.org/officeDocument/2006/relationships/header" Target="header15.xml"/><Relationship Id="rId99" Type="http://schemas.openxmlformats.org/officeDocument/2006/relationships/hyperlink" Target="https://perpustakaan.mahkamahagung.go.id/slims/pusat" TargetMode="External"/><Relationship Id="rId101" Type="http://schemas.openxmlformats.org/officeDocument/2006/relationships/header" Target="header17.xml"/><Relationship Id="rId122" Type="http://schemas.openxmlformats.org/officeDocument/2006/relationships/hyperlink" Target="https://www.britannica.com/topic/police" TargetMode="External"/><Relationship Id="rId143" Type="http://schemas.openxmlformats.org/officeDocument/2006/relationships/hyperlink" Target="mailto:alfawaidfikri@gmail.com" TargetMode="External"/><Relationship Id="rId148" Type="http://schemas.openxmlformats.org/officeDocument/2006/relationships/image" Target="media/image49.png"/><Relationship Id="rId185"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image" Target="media/image2.png"/><Relationship Id="rId210" Type="http://schemas.openxmlformats.org/officeDocument/2006/relationships/hyperlink" Target="https://investor.id/business/275062/proyek-strategis-nasional-beri-manfaat-nyata" TargetMode="External"/><Relationship Id="rId26" Type="http://schemas.openxmlformats.org/officeDocument/2006/relationships/footer" Target="footer4.xml"/><Relationship Id="rId47" Type="http://schemas.openxmlformats.org/officeDocument/2006/relationships/image" Target="media/image15.png"/><Relationship Id="rId68" Type="http://schemas.openxmlformats.org/officeDocument/2006/relationships/header" Target="header8.xml"/><Relationship Id="rId112" Type="http://schemas.openxmlformats.org/officeDocument/2006/relationships/hyperlink" Target="https://law.utexas.edu/wp-content/uploads/sites/3/2015/04/Legal-Analysis-2016-2.pdf" TargetMode="External"/><Relationship Id="rId133" Type="http://schemas.openxmlformats.org/officeDocument/2006/relationships/image" Target="media/image42.png"/><Relationship Id="rId196" Type="http://schemas.openxmlformats.org/officeDocument/2006/relationships/hyperlink" Target="https://www.voaindonesia.com/a/penjualan-ginjal-antarnegara-warnai-kejahatan-perdagangan-orang-/7166124.html" TargetMode="External"/><Relationship Id="rId200" Type="http://schemas.openxmlformats.org/officeDocument/2006/relationships/hyperlink" Target="https://www.cnnindonesia.com/nasional/20230913134704-12-998484/polemik-status-tanah-rempang-batam-yang-bakal-disulap-psn-eco-city" TargetMode="External"/><Relationship Id="rId37" Type="http://schemas.openxmlformats.org/officeDocument/2006/relationships/header" Target="header2.xml"/><Relationship Id="rId58" Type="http://schemas.openxmlformats.org/officeDocument/2006/relationships/header" Target="header6.xml"/><Relationship Id="rId79" Type="http://schemas.openxmlformats.org/officeDocument/2006/relationships/hyperlink" Target="https://www.gramedia.com/best-seller/vuca/" TargetMode="External"/><Relationship Id="rId102" Type="http://schemas.openxmlformats.org/officeDocument/2006/relationships/diagramData" Target="diagrams/data1.xml"/><Relationship Id="rId123" Type="http://schemas.openxmlformats.org/officeDocument/2006/relationships/header" Target="header20.xml"/><Relationship Id="rId144" Type="http://schemas.openxmlformats.org/officeDocument/2006/relationships/image" Target="media/image45.png"/><Relationship Id="rId90" Type="http://schemas.openxmlformats.org/officeDocument/2006/relationships/image" Target="media/image34.png"/><Relationship Id="rId186" Type="http://schemas.openxmlformats.org/officeDocument/2006/relationships/image" Target="media/image67.png"/><Relationship Id="rId211" Type="http://schemas.openxmlformats.org/officeDocument/2006/relationships/hyperlink" Target="https://news.detik.com/berita/d-6934602/soal-rempang-pulau-dekat-batam-yang-kini-sedang-ada-konflik-agraria" TargetMode="External"/><Relationship Id="rId27" Type="http://schemas.openxmlformats.org/officeDocument/2006/relationships/header" Target="header1.xml"/><Relationship Id="rId48" Type="http://schemas.openxmlformats.org/officeDocument/2006/relationships/image" Target="media/image16.png"/><Relationship Id="rId69" Type="http://schemas.openxmlformats.org/officeDocument/2006/relationships/image" Target="media/image29.png"/><Relationship Id="rId113" Type="http://schemas.openxmlformats.org/officeDocument/2006/relationships/hyperlink" Target="https://bjs.ojp.gov/topics/law-enforcement" TargetMode="External"/><Relationship Id="rId134" Type="http://schemas.openxmlformats.org/officeDocument/2006/relationships/image" Target="media/image43.png"/><Relationship Id="rId80" Type="http://schemas.openxmlformats.org/officeDocument/2006/relationships/header" Target="header12.xml"/><Relationship Id="rId197" Type="http://schemas.openxmlformats.org/officeDocument/2006/relationships/hyperlink" Target="https://wolipop.detik.com/entertainment-news/d-6431526/7-fakta-wanita-yang-dibunuh-dan-diambil-organ-tubuhnya-oleh-kekasih-online" TargetMode="External"/><Relationship Id="rId201" Type="http://schemas.openxmlformats.org/officeDocument/2006/relationships/hyperlink" Target="https://www.cnnindonesia.com/nasional/20230922191237-12-1002605/komnas-ham-ungkap-dugaan-pelanggaran-ham-di-rempang" TargetMode="External"/><Relationship Id="rId38" Type="http://schemas.openxmlformats.org/officeDocument/2006/relationships/header" Target="header3.xml"/><Relationship Id="rId59" Type="http://schemas.openxmlformats.org/officeDocument/2006/relationships/hyperlink" Target="mailto:noviindahearlyanti@stik-ptik.ac.id" TargetMode="External"/><Relationship Id="rId103" Type="http://schemas.openxmlformats.org/officeDocument/2006/relationships/diagramLayout" Target="diagrams/layout1.xml"/><Relationship Id="rId124" Type="http://schemas.openxmlformats.org/officeDocument/2006/relationships/hyperlink" Target="https://www.bprd.nic.in/WriteReadData/userfiles/file/6798203243-Volume%20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header1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header15.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header17.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header19.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header2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header25.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header27.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48CCBE-2A12-4425-BBE1-92DEF4D11B50}" type="doc">
      <dgm:prSet loTypeId="urn:microsoft.com/office/officeart/2005/8/layout/vProcess5" loCatId="process" qsTypeId="urn:microsoft.com/office/officeart/2005/8/quickstyle/simple1" qsCatId="simple" csTypeId="urn:microsoft.com/office/officeart/2005/8/colors/accent0_2" csCatId="mainScheme" phldr="1"/>
      <dgm:spPr/>
      <dgm:t>
        <a:bodyPr/>
        <a:lstStyle/>
        <a:p>
          <a:endParaRPr lang="en-US"/>
        </a:p>
      </dgm:t>
    </dgm:pt>
    <dgm:pt modelId="{D9778E8C-BD0D-4621-8E4C-835050D5C28B}">
      <dgm:prSet phldrT="[Text]" custT="1"/>
      <dgm:spPr>
        <a:xfrm>
          <a:off x="0" y="0"/>
          <a:ext cx="3764280" cy="452628"/>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en-US" sz="1200">
              <a:solidFill>
                <a:sysClr val="windowText" lastClr="000000"/>
              </a:solidFill>
              <a:latin typeface="Times New Roman" panose="02020603050405020304" pitchFamily="18" charset="0"/>
              <a:ea typeface="+mn-ea"/>
              <a:cs typeface="Times New Roman" panose="02020603050405020304" pitchFamily="18" charset="0"/>
            </a:rPr>
            <a:t>kekacauan yang dibiarkan</a:t>
          </a:r>
        </a:p>
      </dgm:t>
    </dgm:pt>
    <dgm:pt modelId="{96E7B326-2C8F-43FA-86FD-802AE65C27C1}" type="parTrans" cxnId="{6ADD657A-8906-4C49-900E-D9F4848CF461}">
      <dgm:prSet/>
      <dgm:spPr/>
      <dgm:t>
        <a:bodyPr/>
        <a:lstStyle/>
        <a:p>
          <a:pPr algn="ctr"/>
          <a:endParaRPr lang="en-US"/>
        </a:p>
      </dgm:t>
    </dgm:pt>
    <dgm:pt modelId="{6950BC73-6B59-47B3-B0E3-BE1DC5525FC8}" type="sibTrans" cxnId="{6ADD657A-8906-4C49-900E-D9F4848CF461}">
      <dgm:prSet/>
      <dgm:spPr>
        <a:xfrm>
          <a:off x="3470071" y="346671"/>
          <a:ext cx="294208" cy="294208"/>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endParaRPr lang="en-US">
            <a:solidFill>
              <a:srgbClr val="44546A">
                <a:hueOff val="0"/>
                <a:satOff val="0"/>
                <a:lumOff val="0"/>
                <a:alphaOff val="0"/>
              </a:srgbClr>
            </a:solidFill>
            <a:latin typeface="Calibri" panose="020F0502020204030204"/>
            <a:ea typeface="+mn-ea"/>
            <a:cs typeface="+mn-cs"/>
          </a:endParaRPr>
        </a:p>
      </dgm:t>
    </dgm:pt>
    <dgm:pt modelId="{1A3DCB23-84FF-4A95-BDA4-C0487B147EDD}">
      <dgm:prSet phldrT="[Text]" custT="1"/>
      <dgm:spPr>
        <a:xfrm>
          <a:off x="264779" y="525396"/>
          <a:ext cx="3764280" cy="452628"/>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en-US" sz="1200">
              <a:solidFill>
                <a:sysClr val="windowText" lastClr="000000"/>
              </a:solidFill>
              <a:latin typeface="Times New Roman" panose="02020603050405020304" pitchFamily="18" charset="0"/>
              <a:ea typeface="+mn-ea"/>
              <a:cs typeface="Times New Roman" panose="02020603050405020304" pitchFamily="18" charset="0"/>
            </a:rPr>
            <a:t>masyarakat menjadi ketakutan dan menarik diri dari lingkungan</a:t>
          </a:r>
        </a:p>
      </dgm:t>
    </dgm:pt>
    <dgm:pt modelId="{FABF3890-A4B1-413F-9B49-03B436AFF297}" type="parTrans" cxnId="{80445B9E-C697-4ECA-B59B-EDE890C1741D}">
      <dgm:prSet/>
      <dgm:spPr/>
      <dgm:t>
        <a:bodyPr/>
        <a:lstStyle/>
        <a:p>
          <a:pPr algn="ctr"/>
          <a:endParaRPr lang="en-US"/>
        </a:p>
      </dgm:t>
    </dgm:pt>
    <dgm:pt modelId="{44ECF1D3-CD32-452E-AA78-822130683816}" type="sibTrans" cxnId="{80445B9E-C697-4ECA-B59B-EDE890C1741D}">
      <dgm:prSet/>
      <dgm:spPr>
        <a:xfrm>
          <a:off x="3785330" y="881595"/>
          <a:ext cx="294208" cy="294208"/>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endParaRPr lang="en-US">
            <a:solidFill>
              <a:srgbClr val="44546A">
                <a:hueOff val="0"/>
                <a:satOff val="0"/>
                <a:lumOff val="0"/>
                <a:alphaOff val="0"/>
              </a:srgbClr>
            </a:solidFill>
            <a:latin typeface="Calibri" panose="020F0502020204030204"/>
            <a:ea typeface="+mn-ea"/>
            <a:cs typeface="+mn-cs"/>
          </a:endParaRPr>
        </a:p>
      </dgm:t>
    </dgm:pt>
    <dgm:pt modelId="{6913CCFC-2092-4F6F-A907-4AA2E3B985F5}">
      <dgm:prSet phldrT="[Text]" custT="1"/>
      <dgm:spPr>
        <a:xfrm>
          <a:off x="625811" y="1069848"/>
          <a:ext cx="3764280" cy="452628"/>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en-US" sz="1200">
              <a:solidFill>
                <a:sysClr val="windowText" lastClr="000000"/>
              </a:solidFill>
              <a:latin typeface="Times New Roman" panose="02020603050405020304" pitchFamily="18" charset="0"/>
              <a:ea typeface="+mn-ea"/>
              <a:cs typeface="Times New Roman" panose="02020603050405020304" pitchFamily="18" charset="0"/>
            </a:rPr>
            <a:t>sosial kontrol informal menjadi berkurang dan/atau dirasakan berkurang oleh para kriminal</a:t>
          </a:r>
        </a:p>
      </dgm:t>
    </dgm:pt>
    <dgm:pt modelId="{EA8554CD-2C3B-4924-BE58-B5354ED2604A}" type="parTrans" cxnId="{6C3043B5-4C23-4F01-9179-3A146055D6D8}">
      <dgm:prSet/>
      <dgm:spPr/>
      <dgm:t>
        <a:bodyPr/>
        <a:lstStyle/>
        <a:p>
          <a:pPr algn="ctr"/>
          <a:endParaRPr lang="en-US"/>
        </a:p>
      </dgm:t>
    </dgm:pt>
    <dgm:pt modelId="{D42A6AD2-FD85-4F67-9312-B7E088E51262}" type="sibTrans" cxnId="{6C3043B5-4C23-4F01-9179-3A146055D6D8}">
      <dgm:prSet/>
      <dgm:spPr>
        <a:xfrm>
          <a:off x="4095883" y="1416519"/>
          <a:ext cx="294208" cy="294208"/>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endParaRPr lang="en-US">
            <a:solidFill>
              <a:srgbClr val="44546A">
                <a:hueOff val="0"/>
                <a:satOff val="0"/>
                <a:lumOff val="0"/>
                <a:alphaOff val="0"/>
              </a:srgbClr>
            </a:solidFill>
            <a:latin typeface="Calibri" panose="020F0502020204030204"/>
            <a:ea typeface="+mn-ea"/>
            <a:cs typeface="+mn-cs"/>
          </a:endParaRPr>
        </a:p>
      </dgm:t>
    </dgm:pt>
    <dgm:pt modelId="{813607AC-1250-44B7-BAB7-D03ABCA64BCE}">
      <dgm:prSet custT="1"/>
      <dgm:spPr>
        <a:xfrm>
          <a:off x="941070" y="1604772"/>
          <a:ext cx="3764280" cy="452628"/>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en-US" sz="1200">
              <a:solidFill>
                <a:sysClr val="windowText" lastClr="000000"/>
              </a:solidFill>
              <a:latin typeface="Times New Roman" panose="02020603050405020304" pitchFamily="18" charset="0"/>
              <a:ea typeface="+mn-ea"/>
              <a:cs typeface="Times New Roman" panose="02020603050405020304" pitchFamily="18" charset="0"/>
            </a:rPr>
            <a:t>kekacauan dan kejahatan meningkat sebanding dengan meningkatnya aktivitas kriminal di area tersebut</a:t>
          </a:r>
        </a:p>
      </dgm:t>
    </dgm:pt>
    <dgm:pt modelId="{E560C9B9-07A2-4B18-99A5-39BFEEF6EE1A}" type="parTrans" cxnId="{E294B862-C9E7-45DD-8BD4-E94201E8DAE3}">
      <dgm:prSet/>
      <dgm:spPr/>
      <dgm:t>
        <a:bodyPr/>
        <a:lstStyle/>
        <a:p>
          <a:pPr algn="ctr"/>
          <a:endParaRPr lang="en-ID"/>
        </a:p>
      </dgm:t>
    </dgm:pt>
    <dgm:pt modelId="{C822D51E-D714-43A5-B75D-1E441537FAA4}" type="sibTrans" cxnId="{E294B862-C9E7-45DD-8BD4-E94201E8DAE3}">
      <dgm:prSet/>
      <dgm:spPr/>
      <dgm:t>
        <a:bodyPr/>
        <a:lstStyle/>
        <a:p>
          <a:pPr algn="ctr"/>
          <a:endParaRPr lang="en-ID"/>
        </a:p>
      </dgm:t>
    </dgm:pt>
    <dgm:pt modelId="{0F9457BC-56FD-49C4-ADC2-7EC7B7424DE5}" type="pres">
      <dgm:prSet presAssocID="{5748CCBE-2A12-4425-BBE1-92DEF4D11B50}" presName="outerComposite" presStyleCnt="0">
        <dgm:presLayoutVars>
          <dgm:chMax val="5"/>
          <dgm:dir/>
          <dgm:resizeHandles val="exact"/>
        </dgm:presLayoutVars>
      </dgm:prSet>
      <dgm:spPr/>
    </dgm:pt>
    <dgm:pt modelId="{AF90C9D9-5105-49B6-A98A-F329540F1E83}" type="pres">
      <dgm:prSet presAssocID="{5748CCBE-2A12-4425-BBE1-92DEF4D11B50}" presName="dummyMaxCanvas" presStyleCnt="0">
        <dgm:presLayoutVars/>
      </dgm:prSet>
      <dgm:spPr/>
    </dgm:pt>
    <dgm:pt modelId="{2C8D16C1-E6FB-4F80-BFDD-49B0ADDE3E47}" type="pres">
      <dgm:prSet presAssocID="{5748CCBE-2A12-4425-BBE1-92DEF4D11B50}" presName="FourNodes_1" presStyleLbl="node1" presStyleIdx="0" presStyleCnt="4">
        <dgm:presLayoutVars>
          <dgm:bulletEnabled val="1"/>
        </dgm:presLayoutVars>
      </dgm:prSet>
      <dgm:spPr>
        <a:prstGeom prst="roundRect">
          <a:avLst>
            <a:gd name="adj" fmla="val 10000"/>
          </a:avLst>
        </a:prstGeom>
      </dgm:spPr>
    </dgm:pt>
    <dgm:pt modelId="{8F61116C-EDD8-4729-8B24-2EE997D9CE71}" type="pres">
      <dgm:prSet presAssocID="{5748CCBE-2A12-4425-BBE1-92DEF4D11B50}" presName="FourNodes_2" presStyleLbl="node1" presStyleIdx="1" presStyleCnt="4" custLinFactNeighborX="-1341" custLinFactNeighborY="-2105">
        <dgm:presLayoutVars>
          <dgm:bulletEnabled val="1"/>
        </dgm:presLayoutVars>
      </dgm:prSet>
      <dgm:spPr>
        <a:prstGeom prst="roundRect">
          <a:avLst>
            <a:gd name="adj" fmla="val 10000"/>
          </a:avLst>
        </a:prstGeom>
      </dgm:spPr>
    </dgm:pt>
    <dgm:pt modelId="{9FCED327-1ABF-4225-807A-21C56D320AF5}" type="pres">
      <dgm:prSet presAssocID="{5748CCBE-2A12-4425-BBE1-92DEF4D11B50}" presName="FourNodes_3" presStyleLbl="node1" presStyleIdx="2" presStyleCnt="4">
        <dgm:presLayoutVars>
          <dgm:bulletEnabled val="1"/>
        </dgm:presLayoutVars>
      </dgm:prSet>
      <dgm:spPr>
        <a:prstGeom prst="roundRect">
          <a:avLst>
            <a:gd name="adj" fmla="val 10000"/>
          </a:avLst>
        </a:prstGeom>
      </dgm:spPr>
    </dgm:pt>
    <dgm:pt modelId="{E677A4DC-E8A6-46D7-9625-D224BC02C5EB}" type="pres">
      <dgm:prSet presAssocID="{5748CCBE-2A12-4425-BBE1-92DEF4D11B50}" presName="FourNodes_4" presStyleLbl="node1" presStyleIdx="3" presStyleCnt="4">
        <dgm:presLayoutVars>
          <dgm:bulletEnabled val="1"/>
        </dgm:presLayoutVars>
      </dgm:prSet>
      <dgm:spPr>
        <a:prstGeom prst="roundRect">
          <a:avLst>
            <a:gd name="adj" fmla="val 10000"/>
          </a:avLst>
        </a:prstGeom>
      </dgm:spPr>
    </dgm:pt>
    <dgm:pt modelId="{193AE754-E270-4ABA-9BF0-742523752E7A}" type="pres">
      <dgm:prSet presAssocID="{5748CCBE-2A12-4425-BBE1-92DEF4D11B50}" presName="FourConn_1-2" presStyleLbl="fgAccFollowNode1" presStyleIdx="0" presStyleCnt="3">
        <dgm:presLayoutVars>
          <dgm:bulletEnabled val="1"/>
        </dgm:presLayoutVars>
      </dgm:prSet>
      <dgm:spPr>
        <a:prstGeom prst="downArrow">
          <a:avLst>
            <a:gd name="adj1" fmla="val 55000"/>
            <a:gd name="adj2" fmla="val 45000"/>
          </a:avLst>
        </a:prstGeom>
      </dgm:spPr>
    </dgm:pt>
    <dgm:pt modelId="{4C3E3411-A8E1-4BD9-9E55-FA6218E2B4F8}" type="pres">
      <dgm:prSet presAssocID="{5748CCBE-2A12-4425-BBE1-92DEF4D11B50}" presName="FourConn_2-3" presStyleLbl="fgAccFollowNode1" presStyleIdx="1" presStyleCnt="3">
        <dgm:presLayoutVars>
          <dgm:bulletEnabled val="1"/>
        </dgm:presLayoutVars>
      </dgm:prSet>
      <dgm:spPr>
        <a:prstGeom prst="downArrow">
          <a:avLst>
            <a:gd name="adj1" fmla="val 55000"/>
            <a:gd name="adj2" fmla="val 45000"/>
          </a:avLst>
        </a:prstGeom>
      </dgm:spPr>
    </dgm:pt>
    <dgm:pt modelId="{1553FB2D-4592-4684-8CFE-13BD6488E67B}" type="pres">
      <dgm:prSet presAssocID="{5748CCBE-2A12-4425-BBE1-92DEF4D11B50}" presName="FourConn_3-4" presStyleLbl="fgAccFollowNode1" presStyleIdx="2" presStyleCnt="3">
        <dgm:presLayoutVars>
          <dgm:bulletEnabled val="1"/>
        </dgm:presLayoutVars>
      </dgm:prSet>
      <dgm:spPr>
        <a:prstGeom prst="downArrow">
          <a:avLst>
            <a:gd name="adj1" fmla="val 55000"/>
            <a:gd name="adj2" fmla="val 45000"/>
          </a:avLst>
        </a:prstGeom>
      </dgm:spPr>
    </dgm:pt>
    <dgm:pt modelId="{AB91373C-C270-4EF0-8487-FD1FDA1E2342}" type="pres">
      <dgm:prSet presAssocID="{5748CCBE-2A12-4425-BBE1-92DEF4D11B50}" presName="FourNodes_1_text" presStyleLbl="node1" presStyleIdx="3" presStyleCnt="4">
        <dgm:presLayoutVars>
          <dgm:bulletEnabled val="1"/>
        </dgm:presLayoutVars>
      </dgm:prSet>
      <dgm:spPr/>
    </dgm:pt>
    <dgm:pt modelId="{7ED1679C-17A0-480B-9640-C74E06D3E1D5}" type="pres">
      <dgm:prSet presAssocID="{5748CCBE-2A12-4425-BBE1-92DEF4D11B50}" presName="FourNodes_2_text" presStyleLbl="node1" presStyleIdx="3" presStyleCnt="4">
        <dgm:presLayoutVars>
          <dgm:bulletEnabled val="1"/>
        </dgm:presLayoutVars>
      </dgm:prSet>
      <dgm:spPr/>
    </dgm:pt>
    <dgm:pt modelId="{05F00108-24E1-4172-97DD-AB2B78B68C7F}" type="pres">
      <dgm:prSet presAssocID="{5748CCBE-2A12-4425-BBE1-92DEF4D11B50}" presName="FourNodes_3_text" presStyleLbl="node1" presStyleIdx="3" presStyleCnt="4">
        <dgm:presLayoutVars>
          <dgm:bulletEnabled val="1"/>
        </dgm:presLayoutVars>
      </dgm:prSet>
      <dgm:spPr/>
    </dgm:pt>
    <dgm:pt modelId="{2BBFFCCB-FE70-431E-91AF-C8ED5A493B1B}" type="pres">
      <dgm:prSet presAssocID="{5748CCBE-2A12-4425-BBE1-92DEF4D11B50}" presName="FourNodes_4_text" presStyleLbl="node1" presStyleIdx="3" presStyleCnt="4">
        <dgm:presLayoutVars>
          <dgm:bulletEnabled val="1"/>
        </dgm:presLayoutVars>
      </dgm:prSet>
      <dgm:spPr/>
    </dgm:pt>
  </dgm:ptLst>
  <dgm:cxnLst>
    <dgm:cxn modelId="{95980D1F-43C3-4472-A687-40376CB6CCE7}" type="presOf" srcId="{6950BC73-6B59-47B3-B0E3-BE1DC5525FC8}" destId="{193AE754-E270-4ABA-9BF0-742523752E7A}" srcOrd="0" destOrd="0" presId="urn:microsoft.com/office/officeart/2005/8/layout/vProcess5"/>
    <dgm:cxn modelId="{693BCB20-EA25-4298-9352-15D2A46DABC3}" type="presOf" srcId="{D9778E8C-BD0D-4621-8E4C-835050D5C28B}" destId="{AB91373C-C270-4EF0-8487-FD1FDA1E2342}" srcOrd="1" destOrd="0" presId="urn:microsoft.com/office/officeart/2005/8/layout/vProcess5"/>
    <dgm:cxn modelId="{AF393722-D744-48F2-BB6B-39C086010281}" type="presOf" srcId="{D42A6AD2-FD85-4F67-9312-B7E088E51262}" destId="{1553FB2D-4592-4684-8CFE-13BD6488E67B}" srcOrd="0" destOrd="0" presId="urn:microsoft.com/office/officeart/2005/8/layout/vProcess5"/>
    <dgm:cxn modelId="{C04A2429-6044-41D3-AAD6-87E38F5BB029}" type="presOf" srcId="{1A3DCB23-84FF-4A95-BDA4-C0487B147EDD}" destId="{7ED1679C-17A0-480B-9640-C74E06D3E1D5}" srcOrd="1" destOrd="0" presId="urn:microsoft.com/office/officeart/2005/8/layout/vProcess5"/>
    <dgm:cxn modelId="{D020915F-740B-4AC1-B98F-5CCEB3E3F2DA}" type="presOf" srcId="{44ECF1D3-CD32-452E-AA78-822130683816}" destId="{4C3E3411-A8E1-4BD9-9E55-FA6218E2B4F8}" srcOrd="0" destOrd="0" presId="urn:microsoft.com/office/officeart/2005/8/layout/vProcess5"/>
    <dgm:cxn modelId="{D82E0460-18A0-4C5C-824E-0CC44DD85005}" type="presOf" srcId="{813607AC-1250-44B7-BAB7-D03ABCA64BCE}" destId="{E677A4DC-E8A6-46D7-9625-D224BC02C5EB}" srcOrd="0" destOrd="0" presId="urn:microsoft.com/office/officeart/2005/8/layout/vProcess5"/>
    <dgm:cxn modelId="{E294B862-C9E7-45DD-8BD4-E94201E8DAE3}" srcId="{5748CCBE-2A12-4425-BBE1-92DEF4D11B50}" destId="{813607AC-1250-44B7-BAB7-D03ABCA64BCE}" srcOrd="3" destOrd="0" parTransId="{E560C9B9-07A2-4B18-99A5-39BFEEF6EE1A}" sibTransId="{C822D51E-D714-43A5-B75D-1E441537FAA4}"/>
    <dgm:cxn modelId="{16E6446A-676E-4787-A5C0-890216ECB523}" type="presOf" srcId="{6913CCFC-2092-4F6F-A907-4AA2E3B985F5}" destId="{05F00108-24E1-4172-97DD-AB2B78B68C7F}" srcOrd="1" destOrd="0" presId="urn:microsoft.com/office/officeart/2005/8/layout/vProcess5"/>
    <dgm:cxn modelId="{38A3F66D-D4E7-464D-8478-68F50CCCC218}" type="presOf" srcId="{813607AC-1250-44B7-BAB7-D03ABCA64BCE}" destId="{2BBFFCCB-FE70-431E-91AF-C8ED5A493B1B}" srcOrd="1" destOrd="0" presId="urn:microsoft.com/office/officeart/2005/8/layout/vProcess5"/>
    <dgm:cxn modelId="{7F236E6F-D468-44AB-9D34-10AF855B7C3E}" type="presOf" srcId="{5748CCBE-2A12-4425-BBE1-92DEF4D11B50}" destId="{0F9457BC-56FD-49C4-ADC2-7EC7B7424DE5}" srcOrd="0" destOrd="0" presId="urn:microsoft.com/office/officeart/2005/8/layout/vProcess5"/>
    <dgm:cxn modelId="{FD5CBC58-6C34-46D3-804A-2AECDE21158B}" type="presOf" srcId="{1A3DCB23-84FF-4A95-BDA4-C0487B147EDD}" destId="{8F61116C-EDD8-4729-8B24-2EE997D9CE71}" srcOrd="0" destOrd="0" presId="urn:microsoft.com/office/officeart/2005/8/layout/vProcess5"/>
    <dgm:cxn modelId="{6ADD657A-8906-4C49-900E-D9F4848CF461}" srcId="{5748CCBE-2A12-4425-BBE1-92DEF4D11B50}" destId="{D9778E8C-BD0D-4621-8E4C-835050D5C28B}" srcOrd="0" destOrd="0" parTransId="{96E7B326-2C8F-43FA-86FD-802AE65C27C1}" sibTransId="{6950BC73-6B59-47B3-B0E3-BE1DC5525FC8}"/>
    <dgm:cxn modelId="{80445B9E-C697-4ECA-B59B-EDE890C1741D}" srcId="{5748CCBE-2A12-4425-BBE1-92DEF4D11B50}" destId="{1A3DCB23-84FF-4A95-BDA4-C0487B147EDD}" srcOrd="1" destOrd="0" parTransId="{FABF3890-A4B1-413F-9B49-03B436AFF297}" sibTransId="{44ECF1D3-CD32-452E-AA78-822130683816}"/>
    <dgm:cxn modelId="{6C3043B5-4C23-4F01-9179-3A146055D6D8}" srcId="{5748CCBE-2A12-4425-BBE1-92DEF4D11B50}" destId="{6913CCFC-2092-4F6F-A907-4AA2E3B985F5}" srcOrd="2" destOrd="0" parTransId="{EA8554CD-2C3B-4924-BE58-B5354ED2604A}" sibTransId="{D42A6AD2-FD85-4F67-9312-B7E088E51262}"/>
    <dgm:cxn modelId="{5BB5C5D0-FD9F-401E-873B-A6EA846FAC23}" type="presOf" srcId="{D9778E8C-BD0D-4621-8E4C-835050D5C28B}" destId="{2C8D16C1-E6FB-4F80-BFDD-49B0ADDE3E47}" srcOrd="0" destOrd="0" presId="urn:microsoft.com/office/officeart/2005/8/layout/vProcess5"/>
    <dgm:cxn modelId="{7B839EE2-7D0E-4741-871D-8715EEFA6DAD}" type="presOf" srcId="{6913CCFC-2092-4F6F-A907-4AA2E3B985F5}" destId="{9FCED327-1ABF-4225-807A-21C56D320AF5}" srcOrd="0" destOrd="0" presId="urn:microsoft.com/office/officeart/2005/8/layout/vProcess5"/>
    <dgm:cxn modelId="{69C328AA-21D0-4EB6-B4E7-97D65D3C621B}" type="presParOf" srcId="{0F9457BC-56FD-49C4-ADC2-7EC7B7424DE5}" destId="{AF90C9D9-5105-49B6-A98A-F329540F1E83}" srcOrd="0" destOrd="0" presId="urn:microsoft.com/office/officeart/2005/8/layout/vProcess5"/>
    <dgm:cxn modelId="{75639343-A5D8-4979-93D2-E8F29DB7D582}" type="presParOf" srcId="{0F9457BC-56FD-49C4-ADC2-7EC7B7424DE5}" destId="{2C8D16C1-E6FB-4F80-BFDD-49B0ADDE3E47}" srcOrd="1" destOrd="0" presId="urn:microsoft.com/office/officeart/2005/8/layout/vProcess5"/>
    <dgm:cxn modelId="{1C85DC4A-105D-4F08-9252-24FD573DFFFE}" type="presParOf" srcId="{0F9457BC-56FD-49C4-ADC2-7EC7B7424DE5}" destId="{8F61116C-EDD8-4729-8B24-2EE997D9CE71}" srcOrd="2" destOrd="0" presId="urn:microsoft.com/office/officeart/2005/8/layout/vProcess5"/>
    <dgm:cxn modelId="{11B46451-97D1-4E81-9966-A0FA6832CEA6}" type="presParOf" srcId="{0F9457BC-56FD-49C4-ADC2-7EC7B7424DE5}" destId="{9FCED327-1ABF-4225-807A-21C56D320AF5}" srcOrd="3" destOrd="0" presId="urn:microsoft.com/office/officeart/2005/8/layout/vProcess5"/>
    <dgm:cxn modelId="{C723A953-80CB-4739-B29E-B1013804C34B}" type="presParOf" srcId="{0F9457BC-56FD-49C4-ADC2-7EC7B7424DE5}" destId="{E677A4DC-E8A6-46D7-9625-D224BC02C5EB}" srcOrd="4" destOrd="0" presId="urn:microsoft.com/office/officeart/2005/8/layout/vProcess5"/>
    <dgm:cxn modelId="{53DE624E-9010-4FA4-B57D-92109F4A6A62}" type="presParOf" srcId="{0F9457BC-56FD-49C4-ADC2-7EC7B7424DE5}" destId="{193AE754-E270-4ABA-9BF0-742523752E7A}" srcOrd="5" destOrd="0" presId="urn:microsoft.com/office/officeart/2005/8/layout/vProcess5"/>
    <dgm:cxn modelId="{1B8C152F-690C-42FB-B777-5CE7A4A4FC8B}" type="presParOf" srcId="{0F9457BC-56FD-49C4-ADC2-7EC7B7424DE5}" destId="{4C3E3411-A8E1-4BD9-9E55-FA6218E2B4F8}" srcOrd="6" destOrd="0" presId="urn:microsoft.com/office/officeart/2005/8/layout/vProcess5"/>
    <dgm:cxn modelId="{0675B783-97E5-484E-B83A-15CE62D94103}" type="presParOf" srcId="{0F9457BC-56FD-49C4-ADC2-7EC7B7424DE5}" destId="{1553FB2D-4592-4684-8CFE-13BD6488E67B}" srcOrd="7" destOrd="0" presId="urn:microsoft.com/office/officeart/2005/8/layout/vProcess5"/>
    <dgm:cxn modelId="{8931E9A3-0224-4232-B5A9-18F964D54DDE}" type="presParOf" srcId="{0F9457BC-56FD-49C4-ADC2-7EC7B7424DE5}" destId="{AB91373C-C270-4EF0-8487-FD1FDA1E2342}" srcOrd="8" destOrd="0" presId="urn:microsoft.com/office/officeart/2005/8/layout/vProcess5"/>
    <dgm:cxn modelId="{BB5A0870-FC92-4F3C-BA24-BC1001665BC2}" type="presParOf" srcId="{0F9457BC-56FD-49C4-ADC2-7EC7B7424DE5}" destId="{7ED1679C-17A0-480B-9640-C74E06D3E1D5}" srcOrd="9" destOrd="0" presId="urn:microsoft.com/office/officeart/2005/8/layout/vProcess5"/>
    <dgm:cxn modelId="{40723A2D-5CDE-40C9-9B48-217D86259F06}" type="presParOf" srcId="{0F9457BC-56FD-49C4-ADC2-7EC7B7424DE5}" destId="{05F00108-24E1-4172-97DD-AB2B78B68C7F}" srcOrd="10" destOrd="0" presId="urn:microsoft.com/office/officeart/2005/8/layout/vProcess5"/>
    <dgm:cxn modelId="{9A6821E9-BD3C-4745-849D-A4B7E67318F6}" type="presParOf" srcId="{0F9457BC-56FD-49C4-ADC2-7EC7B7424DE5}" destId="{2BBFFCCB-FE70-431E-91AF-C8ED5A493B1B}" srcOrd="11" destOrd="0" presId="urn:microsoft.com/office/officeart/2005/8/layout/vProcess5"/>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8D16C1-E6FB-4F80-BFDD-49B0ADDE3E47}">
      <dsp:nvSpPr>
        <dsp:cNvPr id="0" name=""/>
        <dsp:cNvSpPr/>
      </dsp:nvSpPr>
      <dsp:spPr>
        <a:xfrm>
          <a:off x="0" y="0"/>
          <a:ext cx="3764280" cy="452628"/>
        </a:xfrm>
        <a:prstGeom prst="roundRect">
          <a:avLst>
            <a:gd name="adj" fmla="val 10000"/>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kekacauan yang dibiarkan</a:t>
          </a:r>
        </a:p>
      </dsp:txBody>
      <dsp:txXfrm>
        <a:off x="13257" y="13257"/>
        <a:ext cx="3237612" cy="426114"/>
      </dsp:txXfrm>
    </dsp:sp>
    <dsp:sp modelId="{8F61116C-EDD8-4729-8B24-2EE997D9CE71}">
      <dsp:nvSpPr>
        <dsp:cNvPr id="0" name=""/>
        <dsp:cNvSpPr/>
      </dsp:nvSpPr>
      <dsp:spPr>
        <a:xfrm>
          <a:off x="264779" y="525396"/>
          <a:ext cx="3764280" cy="452628"/>
        </a:xfrm>
        <a:prstGeom prst="roundRect">
          <a:avLst>
            <a:gd name="adj" fmla="val 10000"/>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masyarakat menjadi ketakutan dan menarik diri dari lingkungan</a:t>
          </a:r>
        </a:p>
      </dsp:txBody>
      <dsp:txXfrm>
        <a:off x="278036" y="538653"/>
        <a:ext cx="3128299" cy="426114"/>
      </dsp:txXfrm>
    </dsp:sp>
    <dsp:sp modelId="{9FCED327-1ABF-4225-807A-21C56D320AF5}">
      <dsp:nvSpPr>
        <dsp:cNvPr id="0" name=""/>
        <dsp:cNvSpPr/>
      </dsp:nvSpPr>
      <dsp:spPr>
        <a:xfrm>
          <a:off x="625811" y="1069848"/>
          <a:ext cx="3764280" cy="452628"/>
        </a:xfrm>
        <a:prstGeom prst="roundRect">
          <a:avLst>
            <a:gd name="adj" fmla="val 10000"/>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sosial kontrol informal menjadi berkurang dan/atau dirasakan berkurang oleh para kriminal</a:t>
          </a:r>
        </a:p>
      </dsp:txBody>
      <dsp:txXfrm>
        <a:off x="639068" y="1083105"/>
        <a:ext cx="3133004" cy="426114"/>
      </dsp:txXfrm>
    </dsp:sp>
    <dsp:sp modelId="{E677A4DC-E8A6-46D7-9625-D224BC02C5EB}">
      <dsp:nvSpPr>
        <dsp:cNvPr id="0" name=""/>
        <dsp:cNvSpPr/>
      </dsp:nvSpPr>
      <dsp:spPr>
        <a:xfrm>
          <a:off x="941070" y="1604772"/>
          <a:ext cx="3764280" cy="452628"/>
        </a:xfrm>
        <a:prstGeom prst="roundRect">
          <a:avLst>
            <a:gd name="adj" fmla="val 10000"/>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kekacauan dan kejahatan meningkat sebanding dengan meningkatnya aktivitas kriminal di area tersebut</a:t>
          </a:r>
        </a:p>
      </dsp:txBody>
      <dsp:txXfrm>
        <a:off x="954327" y="1618029"/>
        <a:ext cx="3128299" cy="426114"/>
      </dsp:txXfrm>
    </dsp:sp>
    <dsp:sp modelId="{193AE754-E270-4ABA-9BF0-742523752E7A}">
      <dsp:nvSpPr>
        <dsp:cNvPr id="0" name=""/>
        <dsp:cNvSpPr/>
      </dsp:nvSpPr>
      <dsp:spPr>
        <a:xfrm>
          <a:off x="3470071" y="346671"/>
          <a:ext cx="294208" cy="294208"/>
        </a:xfrm>
        <a:prstGeom prst="downArrow">
          <a:avLst>
            <a:gd name="adj1" fmla="val 55000"/>
            <a:gd name="adj2" fmla="val 45000"/>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endParaRPr lang="en-US" sz="1300" kern="1200">
            <a:solidFill>
              <a:srgbClr val="44546A">
                <a:hueOff val="0"/>
                <a:satOff val="0"/>
                <a:lumOff val="0"/>
                <a:alphaOff val="0"/>
              </a:srgbClr>
            </a:solidFill>
            <a:latin typeface="Calibri" panose="020F0502020204030204"/>
            <a:ea typeface="+mn-ea"/>
            <a:cs typeface="+mn-cs"/>
          </a:endParaRPr>
        </a:p>
      </dsp:txBody>
      <dsp:txXfrm>
        <a:off x="3536268" y="346671"/>
        <a:ext cx="161814" cy="221392"/>
      </dsp:txXfrm>
    </dsp:sp>
    <dsp:sp modelId="{4C3E3411-A8E1-4BD9-9E55-FA6218E2B4F8}">
      <dsp:nvSpPr>
        <dsp:cNvPr id="0" name=""/>
        <dsp:cNvSpPr/>
      </dsp:nvSpPr>
      <dsp:spPr>
        <a:xfrm>
          <a:off x="3785330" y="881595"/>
          <a:ext cx="294208" cy="294208"/>
        </a:xfrm>
        <a:prstGeom prst="downArrow">
          <a:avLst>
            <a:gd name="adj1" fmla="val 55000"/>
            <a:gd name="adj2" fmla="val 45000"/>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endParaRPr lang="en-US" sz="1300" kern="1200">
            <a:solidFill>
              <a:srgbClr val="44546A">
                <a:hueOff val="0"/>
                <a:satOff val="0"/>
                <a:lumOff val="0"/>
                <a:alphaOff val="0"/>
              </a:srgbClr>
            </a:solidFill>
            <a:latin typeface="Calibri" panose="020F0502020204030204"/>
            <a:ea typeface="+mn-ea"/>
            <a:cs typeface="+mn-cs"/>
          </a:endParaRPr>
        </a:p>
      </dsp:txBody>
      <dsp:txXfrm>
        <a:off x="3851527" y="881595"/>
        <a:ext cx="161814" cy="221392"/>
      </dsp:txXfrm>
    </dsp:sp>
    <dsp:sp modelId="{1553FB2D-4592-4684-8CFE-13BD6488E67B}">
      <dsp:nvSpPr>
        <dsp:cNvPr id="0" name=""/>
        <dsp:cNvSpPr/>
      </dsp:nvSpPr>
      <dsp:spPr>
        <a:xfrm>
          <a:off x="4095883" y="1416519"/>
          <a:ext cx="294208" cy="294208"/>
        </a:xfrm>
        <a:prstGeom prst="downArrow">
          <a:avLst>
            <a:gd name="adj1" fmla="val 55000"/>
            <a:gd name="adj2" fmla="val 45000"/>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endParaRPr lang="en-US" sz="1300" kern="1200">
            <a:solidFill>
              <a:srgbClr val="44546A">
                <a:hueOff val="0"/>
                <a:satOff val="0"/>
                <a:lumOff val="0"/>
                <a:alphaOff val="0"/>
              </a:srgbClr>
            </a:solidFill>
            <a:latin typeface="Calibri" panose="020F0502020204030204"/>
            <a:ea typeface="+mn-ea"/>
            <a:cs typeface="+mn-cs"/>
          </a:endParaRPr>
        </a:p>
      </dsp:txBody>
      <dsp:txXfrm>
        <a:off x="4162080" y="1416519"/>
        <a:ext cx="161814" cy="221392"/>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Sha16</b:Tag>
    <b:SourceType>JournalArticle</b:SourceType>
    <b:Guid>{BDCED9FF-EA99-9A4C-85A7-113A749C2273}</b:Guid>
    <b:Title>Development Responses to Organised Crime: An analysis and programme framework</b:Title>
    <b:JournalName>Global Initiative against Transnational Organized Crime</b:JournalName>
    <b:Year>2016</b:Year>
    <b:Author>
      <b:Author>
        <b:NameList>
          <b:Person>
            <b:Last>Shaw</b:Last>
            <b:First>M.</b:First>
          </b:Person>
          <b:Person>
            <b:Last>Reitano</b:Last>
            <b:First>T.</b:First>
          </b:Person>
          <b:Person>
            <b:Last>Hunter</b:Last>
            <b:First>M.</b:First>
          </b:Person>
        </b:NameList>
      </b:Author>
    </b:Author>
    <b:RefOrder>81</b:RefOrder>
  </b:Source>
  <b:Source>
    <b:Tag>Bry12</b:Tag>
    <b:SourceType>Book</b:SourceType>
    <b:Guid>{5913A4E0-EB1D-6C44-9A18-E7F699240482}</b:Guid>
    <b:Title>Social Research Methods</b:Title>
    <b:City>Oxford</b:City>
    <b:Publisher>Oxford University Press</b:Publisher>
    <b:Year>2012</b:Year>
    <b:Edition>4th</b:Edition>
    <b:Author>
      <b:Author>
        <b:NameList>
          <b:Person>
            <b:Last>Bryman</b:Last>
            <b:First>Alan</b:First>
          </b:Person>
        </b:NameList>
      </b:Author>
    </b:Author>
    <b:RefOrder>82</b:RefOrder>
  </b:Source>
  <b:Source>
    <b:Tag>Jen16</b:Tag>
    <b:SourceType>Book</b:SourceType>
    <b:Guid>{DFF323DD-612C-3E4C-BBED-A467CF753EE4}</b:Guid>
    <b:Author>
      <b:Author>
        <b:NameList>
          <b:Person>
            <b:Last>Jensen</b:Last>
            <b:First>Eric</b:First>
            <b:Middle>Allen</b:Middle>
          </b:Person>
        </b:NameList>
      </b:Author>
    </b:Author>
    <b:Title>Doing real research : a practical guide to social research</b:Title>
    <b:City>Beaverton</b:City>
    <b:Publisher>Ringgold, Inc</b:Publisher>
    <b:Year>2016</b:Year>
    <b:RefOrder>83</b:RefOrder>
  </b:Source>
  <b:Source>
    <b:Tag>Smi18</b:Tag>
    <b:SourceType>JournalArticle</b:SourceType>
    <b:Guid>{AF75E495-1A94-5A44-8AFD-340D6A342A24}</b:Guid>
    <b:Title>Generalizability in qualitative research: misunderstandings, opportunities and recommendations for the sport and exercise sciences</b:Title>
    <b:Year>2018</b:Year>
    <b:JournalName>Qualitative Research in sport, exercise and health</b:JournalName>
    <b:Volume>10</b:Volume>
    <b:Issue>1</b:Issue>
    <b:Pages>137-149</b:Pages>
    <b:Author>
      <b:Author>
        <b:NameList>
          <b:Person>
            <b:Last>Smith</b:Last>
            <b:First>Brett</b:First>
          </b:Person>
        </b:NameList>
      </b:Author>
    </b:Author>
    <b:RefOrder>84</b:RefOrder>
  </b:Source>
  <b:Source>
    <b:Tag>Que17</b:Tag>
    <b:SourceType>JournalArticle</b:SourceType>
    <b:Guid>{271B2AC1-2BC0-9C48-B01E-C18ED06F3071}</b:Guid>
    <b:Title>STRENGTHS AND LIMITATIONS OF QUALITATIVE AND QUANTITATIVE RESEARCH METHODS</b:Title>
    <b:JournalName>European Journal of Education Studies</b:JournalName>
    <b:Year>2017</b:Year>
    <b:Volume>3</b:Volume>
    <b:Issue>9</b:Issue>
    <b:Pages>369-387</b:Pages>
    <b:Author>
      <b:Author>
        <b:NameList>
          <b:Person>
            <b:Last>Queirós</b:Last>
            <b:First>A.</b:First>
          </b:Person>
          <b:Person>
            <b:Last>Faria</b:Last>
            <b:First>D.</b:First>
          </b:Person>
          <b:Person>
            <b:Last>Almeida</b:Last>
            <b:First>F.</b:First>
          </b:Person>
        </b:NameList>
      </b:Author>
    </b:Author>
    <b:RefOrder>85</b:RefOrder>
  </b:Source>
  <b:Source>
    <b:Tag>Apr19</b:Tag>
    <b:SourceType>Report</b:SourceType>
    <b:Guid>{BEEBCD58-DF7F-3B42-985A-67D52471A4C8}</b:Guid>
    <b:Title>The Pangolin Trade Explained: Situation In Indonesia</b:Title>
    <b:Year>2019</b:Year>
    <b:Publisher>The Pangolin Reports</b:Publisher>
    <b:City>Indonesia</b:City>
    <b:Author>
      <b:Author>
        <b:NameList>
          <b:Person>
            <b:Last>Apriando</b:Last>
            <b:First>Tommy</b:First>
          </b:Person>
        </b:NameList>
      </b:Author>
    </b:Author>
    <b:RefOrder>86</b:RefOrder>
  </b:Source>
  <b:Source>
    <b:Tag>Ban19</b:Tag>
    <b:SourceType>JournalArticle</b:SourceType>
    <b:Guid>{2B24D50D-FA1D-4CAD-AEAF-48068AC0C74A}</b:Guid>
    <b:Author>
      <b:Author>
        <b:NameList>
          <b:Person>
            <b:Last>Banks</b:Last>
            <b:First>Cyndi</b:First>
          </b:Person>
        </b:NameList>
      </b:Author>
    </b:Author>
    <b:Title>Introduction: Women, Gender, and Terrorism:Gendering Terrorism</b:Title>
    <b:JournalName>Women &amp; Criminal Justice</b:JournalName>
    <b:Year>2019</b:Year>
    <b:Pages>181-187</b:Pages>
    <b:RefOrder>1</b:RefOrder>
  </b:Source>
  <b:Source>
    <b:Tag>Jac09</b:Tag>
    <b:SourceType>JournalArticle</b:SourceType>
    <b:Guid>{10E2B39D-1411-4C89-B93F-BF7936DB0291}</b:Guid>
    <b:Author>
      <b:Author>
        <b:NameList>
          <b:Person>
            <b:Last>Jacques</b:Last>
            <b:First>Karen</b:First>
          </b:Person>
          <b:Person>
            <b:Last>Taylor</b:Last>
            <b:Middle>J.</b:Middle>
            <b:First>Paul</b:First>
          </b:Person>
        </b:NameList>
      </b:Author>
    </b:Author>
    <b:Title>Female Terrorism: A Review</b:Title>
    <b:JournalName>Terrorism and Political Violence</b:JournalName>
    <b:Year>2009</b:Year>
    <b:Pages>499-515</b:Pages>
    <b:RefOrder>2</b:RefOrder>
  </b:Source>
  <b:Source>
    <b:Tag>Las15</b:Tag>
    <b:SourceType>JournalArticle</b:SourceType>
    <b:Guid>{5F7EC71B-9BF8-41A3-936D-8E17F553EDBB}</b:Guid>
    <b:Author>
      <b:Author>
        <b:NameList>
          <b:Person>
            <b:Last>Laster</b:Last>
            <b:First>Kathy</b:First>
          </b:Person>
          <b:Person>
            <b:Last>Erez</b:Last>
            <b:First>Edna</b:First>
          </b:Person>
        </b:NameList>
      </b:Author>
    </b:Author>
    <b:Title>Sisters in Terrorism? Exploding Stereotypes</b:Title>
    <b:JournalName>Women &amp; Criminal Justice</b:JournalName>
    <b:Year>2015</b:Year>
    <b:Pages>83-99</b:Pages>
    <b:RefOrder>3</b:RefOrder>
  </b:Source>
  <b:Source>
    <b:Tag>Les21</b:Tag>
    <b:SourceType>InternetSite</b:SourceType>
    <b:Guid>{40D88E90-D814-4F2A-8E7C-0EDD560904C2}</b:Guid>
    <b:Title>Teroris Wanita Serang Mabes Polri, Zakiah Sempat Pura-pura Tanya Kantor Pos</b:Title>
    <b:Year>2021</b:Year>
    <b:InternetSiteTitle>suara.com</b:InternetSiteTitle>
    <b:Month>Maret</b:Month>
    <b:Day>31</b:Day>
    <b:YearAccessed>2022</b:YearAccessed>
    <b:MonthAccessed>Desember</b:MonthAccessed>
    <b:DayAccessed>8</b:DayAccessed>
    <b:URL>https://www.suara.com/news/2021/03/31/212158/teroris-wanita-serang-mabes-polri-zakiah-sempat-pura-pura-tanya-kantor-pos</b:URL>
    <b:Author>
      <b:Author>
        <b:Corporate>suara.com</b:Corporate>
      </b:Author>
    </b:Author>
    <b:RefOrder>4</b:RefOrder>
  </b:Source>
  <b:Source>
    <b:Tag>bbc18</b:Tag>
    <b:SourceType>InternetSite</b:SourceType>
    <b:Guid>{EA7D6FF9-9CBC-4A80-AB3D-9353959FDB34}</b:Guid>
    <b:Author>
      <b:Author>
        <b:Corporate>bbc.com</b:Corporate>
      </b:Author>
    </b:Author>
    <b:Title>Serangan bom di tiga gereja Surabaya: Pelaku bom bunuh diri 'perempuan yang membawa dua anak'</b:Title>
    <b:InternetSiteTitle>bbc.com</b:InternetSiteTitle>
    <b:Year>2018</b:Year>
    <b:Month>Mei</b:Month>
    <b:Day>13</b:Day>
    <b:YearAccessed>2022</b:YearAccessed>
    <b:MonthAccessed>Desember</b:MonthAccessed>
    <b:DayAccessed>8</b:DayAccessed>
    <b:URL>https://www.bbc.com/indonesia/indonesia-44097913</b:URL>
    <b:RefOrder>5</b:RefOrder>
  </b:Source>
  <b:Source>
    <b:Tag>Iri23</b:Tag>
    <b:SourceType>InternetSite</b:SourceType>
    <b:Guid>{8D8F65EF-3884-4EF0-AFFE-A1498BFF99E4}</b:Guid>
    <b:Author>
      <b:Author>
        <b:NameList>
          <b:Person>
            <b:Last>Susilo</b:Last>
            <b:First>Irianto</b:First>
          </b:Person>
        </b:NameList>
      </b:Author>
    </b:Author>
    <b:Title>tvonenews.com</b:Title>
    <b:InternetSiteTitle>247 Teroris Dari Berbagai Kelompok Ditangkap Densus 88 Sepanjang Tahun 2022</b:InternetSiteTitle>
    <b:Year>2023</b:Year>
    <b:Month>Januari</b:Month>
    <b:Day>1</b:Day>
    <b:URL>https://www.tvonenews.com/berita/nasional/91532-247-teroris-dari-berbagai-kelompok-ditangkap-densus-88-sepanjang-tahun-2022?page=all</b:URL>
    <b:RefOrder>6</b:RefOrder>
  </b:Source>
  <b:Source>
    <b:Tag>Abd22</b:Tag>
    <b:SourceType>InternetSite</b:SourceType>
    <b:Guid>{09C59B89-D885-4620-88C6-93CF7A64DC0B}</b:Guid>
    <b:Author>
      <b:Author>
        <b:NameList>
          <b:Person>
            <b:Last>Mughis</b:Last>
            <b:First>Abdul</b:First>
          </b:Person>
        </b:NameList>
      </b:Author>
    </b:Author>
    <b:Title>ruangobrol.id</b:Title>
    <b:InternetSiteTitle>Ancaman Keterlibatan Perempuan dalam Aksi Terorisme di Indonesia</b:InternetSiteTitle>
    <b:Year>2022</b:Year>
    <b:Month>Maret</b:Month>
    <b:Day>31</b:Day>
    <b:URL>https://ruangobrol.id/2022/03/31/ulasan/ancaman-keterlibatan-perempuan-dalam-aksi-terorisme-di-indonesia/</b:URL>
    <b:RefOrder>7</b:RefOrder>
  </b:Source>
  <b:Source>
    <b:Tag>Pos03</b:Tag>
    <b:SourceType>JournalArticle</b:SourceType>
    <b:Guid>{B1529229-7607-421D-BE1C-121C44C6819E}</b:Guid>
    <b:Author>
      <b:Author>
        <b:NameList>
          <b:Person>
            <b:Last>Post</b:Last>
            <b:First>Jerrold</b:First>
            <b:Middle>M.</b:Middle>
          </b:Person>
          <b:Person>
            <b:Last>Sprinzak</b:Last>
            <b:First>Ehud</b:First>
          </b:Person>
          <b:Person>
            <b:Last>Denny</b:Last>
            <b:Middle>M.</b:Middle>
            <b:First>Laurita</b:First>
          </b:Person>
        </b:NameList>
      </b:Author>
    </b:Author>
    <b:Title>The Terrorists in Their Own Words: Interviews with 35 Incarcerated Middle Eastern Terrorists</b:Title>
    <b:JournalName>Terrorism and Political Violence</b:JournalName>
    <b:Year>2003</b:Year>
    <b:Pages>171-184</b:Pages>
    <b:RefOrder>8</b:RefOrder>
  </b:Source>
  <b:Source>
    <b:Tag>Ant04</b:Tag>
    <b:SourceType>JournalArticle</b:SourceType>
    <b:Guid>{299D4B90-34F4-4BDD-9497-DE4F1BF29735}</b:Guid>
    <b:Author>
      <b:Author>
        <b:NameList>
          <b:Person>
            <b:Last>Stahelski</b:Last>
            <b:First>Anthony</b:First>
          </b:Person>
        </b:NameList>
      </b:Author>
    </b:Author>
    <b:Title>Terrorists are made, not born: Creating terrorists using social psychological conditioning</b:Title>
    <b:JournalName>The Online Journal of Homeland Security</b:JournalName>
    <b:Year>2004</b:Year>
    <b:RefOrder>9</b:RefOrder>
  </b:Source>
  <b:Source>
    <b:Tag>Ann23</b:Tag>
    <b:SourceType>JournalArticle</b:SourceType>
    <b:Guid>{E33D8935-610F-4AF6-B1DD-88FA0B665328}</b:Guid>
    <b:Author>
      <b:Author>
        <b:NameList>
          <b:Person>
            <b:Last>Speckhard</b:Last>
            <b:First>Anne</b:First>
          </b:Person>
        </b:NameList>
      </b:Author>
    </b:Author>
    <b:Title>The Emergence of Female Suicide Terrorists</b:Title>
    <b:JournalName>Studies in Conflict &amp; Terrorism</b:JournalName>
    <b:Year>2008</b:Year>
    <b:Pages>995-1023</b:Pages>
    <b:RefOrder>10</b:RefOrder>
  </b:Source>
  <b:Source>
    <b:Tag>Blo11</b:Tag>
    <b:SourceType>Book</b:SourceType>
    <b:Guid>{263DA102-BCB4-4E82-A34B-31D3C8B4302D}</b:Guid>
    <b:Author>
      <b:Author>
        <b:NameList>
          <b:Person>
            <b:Last>Bloom</b:Last>
            <b:First>Mia</b:First>
          </b:Person>
        </b:NameList>
      </b:Author>
    </b:Author>
    <b:Title>Bombshell: The Many Faces of Women Terrorists</b:Title>
    <b:Year>2011</b:Year>
    <b:City>London</b:City>
    <b:Publisher>Hurst Publishers</b:Publisher>
    <b:RefOrder>11</b:RefOrder>
  </b:Source>
  <b:Source>
    <b:Tag>Pra00</b:Tag>
    <b:SourceType>JournalArticle</b:SourceType>
    <b:Guid>{7F10287E-94CA-4DD6-BA3F-87F6DC0AC4FB}</b:Guid>
    <b:Title>Defining Terrorism</b:Title>
    <b:Year>2000</b:Year>
    <b:Author>
      <b:Author>
        <b:NameList>
          <b:Person>
            <b:Last>Prabha</b:Last>
            <b:First>Dr.</b:First>
            <b:Middle>Kshitij</b:Middle>
          </b:Person>
        </b:NameList>
      </b:Author>
    </b:Author>
    <b:JournalName>Strategic Analysis: A Monthly Journal of the IDSA</b:JournalName>
    <b:Pages>Vol. XXIV No. 1</b:Pages>
    <b:RefOrder>12</b:RefOrder>
  </b:Source>
  <b:Source>
    <b:Tag>Jen89</b:Tag>
    <b:SourceType>JournalArticle</b:SourceType>
    <b:Guid>{F65506AC-4066-4D7B-B133-4DCD3CFECDCC}</b:Guid>
    <b:Author>
      <b:Author>
        <b:NameList>
          <b:Person>
            <b:Last>Teichman</b:Last>
            <b:First>Jenny</b:First>
          </b:Person>
        </b:NameList>
      </b:Author>
    </b:Author>
    <b:Title>How to Define Terrorism</b:Title>
    <b:JournalName>Philosophy</b:JournalName>
    <b:Year>1989</b:Year>
    <b:Pages>505-517</b:Pages>
    <b:RefOrder>87</b:RefOrder>
  </b:Source>
  <b:Source>
    <b:Tag>Ana22</b:Tag>
    <b:SourceType>JournalArticle</b:SourceType>
    <b:Guid>{8506C248-1C4D-48FA-BEC3-6C7925407E77}</b:Guid>
    <b:Author>
      <b:Author>
        <b:NameList>
          <b:Person>
            <b:Last>Mahon</b:Last>
            <b:First>Anastassiya</b:First>
          </b:Person>
        </b:NameList>
      </b:Author>
    </b:Author>
    <b:Title>Defining Terrorism: how Ambiguous Definitions and Vague Classifications Open Doors for Power Acquisition</b:Title>
    <b:JournalName>Journal of Global Strategic Studies</b:JournalName>
    <b:Year>2022</b:Year>
    <b:Pages>84-97</b:Pages>
    <b:RefOrder>13</b:RefOrder>
  </b:Source>
  <b:Source>
    <b:Tag>Wei11</b:Tag>
    <b:SourceType>JournalArticle</b:SourceType>
    <b:Guid>{C965889D-1BF9-4BAC-ACE7-23BAEC3051AF}</b:Guid>
    <b:Title>Women’s Involvement in Terrorism</b:Title>
    <b:Year>2011</b:Year>
    <b:Author>
      <b:Author>
        <b:NameList>
          <b:Person>
            <b:Last>Weinberg</b:Last>
            <b:First>Leonard</b:First>
          </b:Person>
          <b:Person>
            <b:Last>Eubank</b:Last>
            <b:First>William</b:First>
          </b:Person>
        </b:NameList>
      </b:Author>
    </b:Author>
    <b:JournalName>Gender Issues</b:JournalName>
    <b:Pages>22-49</b:Pages>
    <b:RefOrder>14</b:RefOrder>
  </b:Source>
  <b:Source>
    <b:Tag>Jom14</b:Tag>
    <b:SourceType>ArticleInAPeriodical</b:SourceType>
    <b:Guid>{7D3A4FD8-A4EF-49BB-9FED-187FF4387957}</b:Guid>
    <b:Title>Roles and challenges of women in the military</b:Title>
    <b:Year>2014</b:Year>
    <b:PeriodicalTitle> Psychosocial Interventions for Veterans: A Guide for the Non-Military Mental Health Clinician</b:PeriodicalTitle>
    <b:Author>
      <b:Author>
        <b:NameList>
          <b:Person>
            <b:Last>Amara</b:Last>
            <b:First>Jomana</b:First>
          </b:Person>
        </b:NameList>
      </b:Author>
    </b:Author>
    <b:RefOrder>15</b:RefOrder>
  </b:Source>
  <b:Source>
    <b:Tag>Rex99</b:Tag>
    <b:SourceType>Book</b:SourceType>
    <b:Guid>{FE6B8843-2786-43CC-BE30-5499F86ED250}</b:Guid>
    <b:Author>
      <b:Author>
        <b:NameList>
          <b:Person>
            <b:Last>Hudson</b:Last>
            <b:First>Rex</b:First>
            <b:Middle>A.</b:Middle>
          </b:Person>
        </b:NameList>
      </b:Author>
    </b:Author>
    <b:Title>The Sociology and Psychology of Terrorism: Who Becomes Terrorist and Why</b:Title>
    <b:Year>1999</b:Year>
    <b:City>Washington, D.C.</b:City>
    <b:Publisher>Federal Research Division Libray of congress</b:Publisher>
    <b:RefOrder>16</b:RefOrder>
  </b:Source>
  <b:Source>
    <b:Tag>Kar03</b:Tag>
    <b:SourceType>JournalArticle</b:SourceType>
    <b:Guid>{D56C0EEF-2ED1-4BC1-AA33-A1A027ADFBCD}</b:Guid>
    <b:Title>Cross-Regional Trends in Female Terrorism</b:Title>
    <b:Year>2003</b:Year>
    <b:Author>
      <b:Author>
        <b:NameList>
          <b:Person>
            <b:Last>Cunningham</b:Last>
            <b:First>Karla</b:First>
            <b:Middle>J.</b:Middle>
          </b:Person>
        </b:NameList>
      </b:Author>
    </b:Author>
    <b:JournalName>Studies in Conflict &amp; Terrorism</b:JournalName>
    <b:Pages>171-195</b:Pages>
    <b:RefOrder>17</b:RefOrder>
  </b:Source>
  <b:Source>
    <b:Tag>Rob32</b:Tag>
    <b:SourceType>Book</b:SourceType>
    <b:Guid>{207EAF15-BC2C-407B-9EDE-603E4E5A191F}</b:Guid>
    <b:Author>
      <b:Author>
        <b:NameList>
          <b:Person>
            <b:Last>Gault</b:Last>
            <b:First>Robert</b:First>
            <b:Middle>H.</b:Middle>
          </b:Person>
        </b:NameList>
      </b:Author>
    </b:Author>
    <b:Title>Criminology</b:Title>
    <b:Year>1932</b:Year>
    <b:Publisher>D.C. Heath and Company</b:Publisher>
    <b:RefOrder>18</b:RefOrder>
  </b:Source>
  <b:Source>
    <b:Tag>Wla33</b:Tag>
    <b:SourceType>Book</b:SourceType>
    <b:Guid>{9C289E32-6600-4BCB-8E03-4A9C4AAD0944}</b:Guid>
    <b:Title>Rechtspflege und Psychologie</b:Title>
    <b:Year>1933</b:Year>
    <b:Author>
      <b:Author>
        <b:NameList>
          <b:Person>
            <b:Last>Eliasberg</b:Last>
            <b:First>Wladimir</b:First>
          </b:Person>
        </b:NameList>
      </b:Author>
    </b:Author>
    <b:Publisher>Verlag nicht ermittelbar</b:Publisher>
    <b:RefOrder>19</b:RefOrder>
  </b:Source>
  <b:Source>
    <b:Tag>Wla52</b:Tag>
    <b:SourceType>JournalArticle</b:SourceType>
    <b:Guid>{92AF4C87-10CC-4ED5-AFD6-01AC9730607C}</b:Guid>
    <b:Title>Urge and Motivation in Criminology</b:Title>
    <b:Year> 1952</b:Year>
    <b:Author>
      <b:Author>
        <b:NameList>
          <b:Person>
            <b:Last>Eliasberg</b:Last>
            <b:First>Wladimir</b:First>
          </b:Person>
        </b:NameList>
      </b:Author>
    </b:Author>
    <b:JournalName>The Journal of Criminal Law, Criminology, and Police Science</b:JournalName>
    <b:Pages>319-322</b:Pages>
    <b:RefOrder>20</b:RefOrder>
  </b:Source>
  <b:Source>
    <b:Tag>Bru05</b:Tag>
    <b:SourceType>JournalArticle</b:SourceType>
    <b:Guid>{37A23611-E254-4F87-8D6D-0270EA36C3AD}</b:Guid>
    <b:Title>Implicit and Self-Attributed Motives to Achieve: Two Separate but Interacting Needs</b:Title>
    <b:Year>2005</b:Year>
    <b:Pages>205-222</b:Pages>
    <b:Author>
      <b:Author>
        <b:NameList>
          <b:Person>
            <b:Last>Brunstein</b:Last>
            <b:First>Joachim</b:First>
            <b:Middle>C.</b:Middle>
          </b:Person>
          <b:Person>
            <b:Last>Maier</b:Last>
            <b:Middle>W.</b:Middle>
            <b:First>Günter</b:First>
          </b:Person>
        </b:NameList>
      </b:Author>
    </b:Author>
    <b:JournalName>Journal of Personality and Social Psychology</b:JournalName>
    <b:RefOrder>21</b:RefOrder>
  </b:Source>
  <b:Source>
    <b:Tag>Vic68</b:Tag>
    <b:SourceType>JournalArticle</b:SourceType>
    <b:Guid>{B9EC2CA3-E3B7-4E2F-BDF9-A02B4F8B61AC}</b:Guid>
    <b:Author>
      <b:Author>
        <b:NameList>
          <b:Person>
            <b:Last>Matthews</b:Last>
            <b:First>Victor</b:First>
            <b:Middle>M.</b:Middle>
          </b:Person>
        </b:NameList>
      </b:Author>
    </b:Author>
    <b:Title>Differential Identification: An Empirical Note</b:Title>
    <b:JournalName>University of California Press Journal</b:JournalName>
    <b:Year>1968</b:Year>
    <b:Pages>376-383</b:Pages>
    <b:RefOrder>22</b:RefOrder>
  </b:Source>
  <b:Source>
    <b:Tag>Dan56</b:Tag>
    <b:SourceType>JournalArticle</b:SourceType>
    <b:Guid>{DD264345-ABCE-4DE3-BFF1-C0776BB923BE}</b:Guid>
    <b:Author>
      <b:Author>
        <b:NameList>
          <b:Person>
            <b:Last>Glaser</b:Last>
            <b:First>Daniel</b:First>
          </b:Person>
        </b:NameList>
      </b:Author>
    </b:Author>
    <b:Title>Criminality Theories and Behavioral Images</b:Title>
    <b:JournalName>American Journal of Sociology</b:JournalName>
    <b:Year>1956</b:Year>
    <b:Pages>433-444</b:Pages>
    <b:RefOrder>23</b:RefOrder>
  </b:Source>
  <b:Source>
    <b:Tag>Joh67</b:Tag>
    <b:SourceType>JournalArticle</b:SourceType>
    <b:Guid>{E7CEF057-22AE-43AC-B6F3-FED7C3809BC2}</b:Guid>
    <b:Author>
      <b:Author>
        <b:NameList>
          <b:Person>
            <b:Last>Stratton</b:Last>
            <b:First>John</b:First>
            <b:Middle>R.</b:Middle>
          </b:Person>
        </b:NameList>
      </b:Author>
    </b:Author>
    <b:Title>Differential Identification and Attitudes toward the Law</b:Title>
    <b:JournalName> Social Forces</b:JournalName>
    <b:Year>1967</b:Year>
    <b:Pages>256-262</b:Pages>
    <b:RefOrder>24</b:RefOrder>
  </b:Source>
  <b:Source>
    <b:Tag>Mar04</b:Tag>
    <b:SourceType>JournalArticle</b:SourceType>
    <b:Guid>{54474437-17AF-4033-B201-18C61388D8C0}</b:Guid>
    <b:Title>Using qualitative research</b:Title>
    <b:Year>2004</b:Year>
    <b:Author>
      <b:Author>
        <b:NameList>
          <b:Person>
            <b:Last>Sandelowski</b:Last>
            <b:First>Margarete</b:First>
          </b:Person>
        </b:NameList>
      </b:Author>
    </b:Author>
    <b:JournalName>Qualitative Health Research</b:JournalName>
    <b:Pages>1366-1386</b:Pages>
    <b:RefOrder>26</b:RefOrder>
  </b:Source>
  <b:Source>
    <b:Tag>BNP22</b:Tag>
    <b:SourceType>InternetSite</b:SourceType>
    <b:Guid>{524A11DF-4208-498C-9197-4187FCEC9502}</b:Guid>
    <b:Title>Laporkan Analisis Perkembangan Aksi Terorisme di Indonesia, BNPT Melalui Deputi Bidang Penindakan dan Pembinaan Kemampuan Hadiri RDP dengan Komisi III DPR RI</b:Title>
    <b:Year>2022</b:Year>
    <b:Author>
      <b:Author>
        <b:Corporate>BNPT</b:Corporate>
      </b:Author>
    </b:Author>
    <b:InternetSiteTitle>bnpt.go.id</b:InternetSiteTitle>
    <b:Month>Maret</b:Month>
    <b:Day>21</b:Day>
    <b:URL>https://www.bnpt.go.id/laporkan-analisis-perkembangan-aksi-terorisme-di-indonesia-bnpt-melalui-deputi-bidang-penindakan-dan-pembinaan-kemampuan-hadiri-rdp-dengan-komisi-iii-dpr-ri</b:URL>
    <b:RefOrder>27</b:RefOrder>
  </b:Source>
  <b:Source>
    <b:Tag>Joa22</b:Tag>
    <b:SourceType>InternetSite</b:SourceType>
    <b:Guid>{83F6CA86-04F0-49C2-A7F1-5E129F5505BE}</b:Guid>
    <b:Author>
      <b:Author>
        <b:NameList>
          <b:Person>
            <b:Last>Pangemanan</b:Last>
            <b:First>Joan</b:First>
            <b:Middle>Imanuella Hanna</b:Middle>
          </b:Person>
        </b:NameList>
      </b:Author>
    </b:Author>
    <b:Title>Radikalisme Adalah: Pengertian, Ciri-ciri, dan Solusi</b:Title>
    <b:InternetSiteTitle>mediaindonesia.com</b:InternetSiteTitle>
    <b:Year>2022</b:Year>
    <b:Month>Oktober</b:Month>
    <b:Day>20</b:Day>
    <b:URL>https://mediaindonesia.com/politik-dan-hukum/531176/radikalisme-adalah-pengertian-ciri-ciri-dan-solusi</b:URL>
    <b:RefOrder>28</b:RefOrder>
  </b:Source>
  <b:Source>
    <b:Tag>Uni18</b:Tag>
    <b:SourceType>InternetSite</b:SourceType>
    <b:Guid>{35BC8D39-1F50-45EE-9B31-827CE785C538}</b:Guid>
    <b:Author>
      <b:Author>
        <b:Corporate>Universitas Indonesia</b:Corporate>
      </b:Author>
    </b:Author>
    <b:Title>Menelaah Tren Terorisme di Indonesia dari Masa ke Masa</b:Title>
    <b:InternetSiteTitle>ui.ac.id</b:InternetSiteTitle>
    <b:Year>2018</b:Year>
    <b:Month>Maret</b:Month>
    <b:Day>13</b:Day>
    <b:URL>https://www.ui.ac.id/menelaah-tren-terorisme-di-indonesia-dari-masa-ke-masa/</b:URL>
    <b:RefOrder>29</b:RefOrder>
  </b:Source>
  <b:Source>
    <b:Tag>ADE16</b:Tag>
    <b:SourceType>JournalArticle</b:SourceType>
    <b:Guid>{62EDEFBC-C979-41C7-91FD-A4EE409C24F1}</b:Guid>
    <b:Author>
      <b:Author>
        <b:NameList>
          <b:Person>
            <b:Last>Adedire</b:Last>
            <b:First>Solomon</b:First>
            <b:Middle>Adebayo</b:Middle>
          </b:Person>
          <b:Person>
            <b:Last>Ake</b:Last>
            <b:First>Modupe</b:First>
          </b:Person>
          <b:Person>
            <b:Last>Olowojolu</b:Last>
            <b:First>Olakunle</b:First>
          </b:Person>
        </b:NameList>
      </b:Author>
    </b:Author>
    <b:Title>Combating Terrorism and Insurgency in Nigeria: an International Collaborations Against Boko Haram</b:Title>
    <b:JournalName>Fountain University Journal of Management and Social Sciences</b:JournalName>
    <b:Year>2016</b:Year>
    <b:Pages>67-74</b:Pages>
    <b:RefOrder>30</b:RefOrder>
  </b:Source>
  <b:Source>
    <b:Tag>Blo16</b:Tag>
    <b:SourceType>JournalArticle</b:SourceType>
    <b:Guid>{6D799799-94C7-4FB9-ADB1-C49886E8BA5D}</b:Guid>
    <b:Title>Women as Symbols and Swords in Boko Haram’s Terror</b:Title>
    <b:Year>2016</b:Year>
    <b:Pages>105-121</b:Pages>
    <b:Author>
      <b:Author>
        <b:NameList>
          <b:Person>
            <b:Last>Bloom</b:Last>
            <b:First>Mia</b:First>
          </b:Person>
          <b:Person>
            <b:Last>Matfess</b:Last>
            <b:First>Hilary</b:First>
          </b:Person>
        </b:NameList>
      </b:Author>
    </b:Author>
    <b:RefOrder>31</b:RefOrder>
  </b:Source>
  <b:Source>
    <b:Tag>Ari17</b:Tag>
    <b:SourceType>JournalArticle</b:SourceType>
    <b:Guid>{A046B6B6-59D9-4A0A-B678-60FFCD6B4DB6}</b:Guid>
    <b:Author>
      <b:Author>
        <b:NameList>
          <b:Person>
            <b:Last>Weil</b:Last>
            <b:First>Ari</b:First>
          </b:Person>
        </b:NameList>
      </b:Author>
    </b:Author>
    <b:Title>The Red Army Faction: Understanding a Measured Government Response to an Adaptive Terrorist Threat</b:Title>
    <b:JournalName>The Cornell International Affairs Review</b:JournalName>
    <b:Year>2017</b:Year>
    <b:Pages>129-159</b:Pages>
    <b:RefOrder>32</b:RefOrder>
  </b:Source>
  <b:Source>
    <b:Tag>Eil91</b:Tag>
    <b:SourceType>Book</b:SourceType>
    <b:Guid>{7C1160AF-5BE9-4D72-BCFE-BE86F47018C7}</b:Guid>
    <b:Title>Shoot the Women First</b:Title>
    <b:Year>1991</b:Year>
    <b:Author>
      <b:Author>
        <b:NameList>
          <b:Person>
            <b:Last>MacDonald</b:Last>
            <b:First>Eileen</b:First>
          </b:Person>
        </b:NameList>
      </b:Author>
    </b:Author>
    <b:Publisher>Random House</b:Publisher>
    <b:RefOrder>33</b:RefOrder>
  </b:Source>
  <b:Source>
    <b:Tag>All01</b:Tag>
    <b:SourceType>JournalArticle</b:SourceType>
    <b:Guid>{637480AA-96DC-4EA5-8DBB-029FA828FD1C}</b:Guid>
    <b:Author>
      <b:Author>
        <b:NameList>
          <b:Person>
            <b:Last>Fritz</b:Last>
            <b:First>Allison</b:First>
            <b:Middle>Jean</b:Middle>
          </b:Person>
        </b:NameList>
      </b:Author>
    </b:Author>
    <b:Title>Terrorists or freedom fighters : an analysis of the Irish Republican Army in Northern Ireland with respect to the idea of just war </b:Title>
    <b:JournalName>honors theses</b:JournalName>
    <b:Year>2001</b:Year>
    <b:Pages>1-62</b:Pages>
    <b:RefOrder>34</b:RefOrder>
  </b:Source>
  <b:Source>
    <b:Tag>Art23</b:Tag>
    <b:SourceType>InternetSite</b:SourceType>
    <b:Guid>{BDBDD16A-5B83-476C-B703-402539A499BA}</b:Guid>
    <b:Title>Irish Republican Army</b:Title>
    <b:Year>2023</b:Year>
    <b:Author>
      <b:Author>
        <b:NameList>
          <b:Person>
            <b:Last>Arthur</b:Last>
            <b:First>Paul</b:First>
          </b:Person>
          <b:Person>
            <b:Last>Cowell-Meyers</b:Last>
            <b:First>Kimberly</b:First>
          </b:Person>
        </b:NameList>
      </b:Author>
    </b:Author>
    <b:InternetSiteTitle>britannica.com</b:InternetSiteTitle>
    <b:Month>Mei</b:Month>
    <b:Day>5</b:Day>
    <b:URL>https://www.britannica.com/topic/Irish-Republican-Army</b:URL>
    <b:RefOrder>35</b:RefOrder>
  </b:Source>
  <b:Source>
    <b:Tag>Pat15</b:Tag>
    <b:SourceType>Book</b:SourceType>
    <b:Guid>{D07DB8CF-D322-4FE3-96D1-D7F43A5B7C97}</b:Guid>
    <b:Title>Death in the Shape of a Young Girl: Women's Political Violence in the Red Army Faction</b:Title>
    <b:Year>2015</b:Year>
    <b:Author>
      <b:Author>
        <b:NameList>
          <b:Person>
            <b:Last>Melzer</b:Last>
            <b:First>Patricia</b:First>
          </b:Person>
        </b:NameList>
      </b:Author>
    </b:Author>
    <b:City>New York</b:City>
    <b:Publisher>New York University Press</b:Publisher>
    <b:RefOrder>36</b:RefOrder>
  </b:Source>
  <b:Source>
    <b:Tag>Spe06</b:Tag>
    <b:SourceType>JournalArticle</b:SourceType>
    <b:Guid>{D5CCD3B6-B002-410D-A372-242DEF01FBC0}</b:Guid>
    <b:Author>
      <b:Author>
        <b:NameList>
          <b:Person>
            <b:Last>Speckhard</b:Last>
            <b:First>Anne</b:First>
          </b:Person>
          <b:Person>
            <b:Last>Akhmedova</b:Last>
            <b:First>Khapta</b:First>
          </b:Person>
        </b:NameList>
      </b:Author>
    </b:Author>
    <b:Title>Black Widows: The Chechen Female Suicide Terrorists</b:Title>
    <b:JournalName>Female suicide bombers: Dying for equality?</b:JournalName>
    <b:Year>2006</b:Year>
    <b:Pages>63-80</b:Pages>
    <b:RefOrder>37</b:RefOrder>
  </b:Source>
  <b:Source>
    <b:Tag>Con22</b:Tag>
    <b:SourceType>Report</b:SourceType>
    <b:Guid>{FDEDE025-1C9E-4018-971A-8501F11758B2}</b:Guid>
    <b:Title>Al Qaeda: Background, Current Status, and U.S. Policy</b:Title>
    <b:Year>2022</b:Year>
    <b:Author>
      <b:Author>
        <b:Corporate>Congressional Research Service</b:Corporate>
      </b:Author>
    </b:Author>
    <b:Publisher>Congressional Research Service</b:Publisher>
    <b:RefOrder>38</b:RefOrder>
  </b:Source>
  <b:Source>
    <b:Tag>Jen15</b:Tag>
    <b:SourceType>JournalArticle</b:SourceType>
    <b:Guid>{8DB5A108-77FD-49F2-A549-C5CD957CE67C}</b:Guid>
    <b:Author>
      <b:Author>
        <b:NameList>
          <b:Person>
            <b:Last>Eggert</b:Last>
            <b:First>Jennifer</b:First>
            <b:Middle>Philippa</b:Middle>
          </b:Person>
        </b:NameList>
      </b:Author>
    </b:Author>
    <b:Title>Women Fighters in the "Islamic State" and Al-Qaida in Iraq: A Comparative Analysis</b:Title>
    <b:JournalName>Berliner Wissenschafts-Verlag</b:JournalName>
    <b:Year>2015</b:Year>
    <b:Pages>363-380</b:Pages>
    <b:RefOrder>39</b:RefOrder>
  </b:Source>
  <b:Source>
    <b:Tag>Jac19</b:Tag>
    <b:SourceType>InternetSite</b:SourceType>
    <b:Guid>{9094BB1D-47F8-4E6E-ABD0-85C52586FD3D}</b:Guid>
    <b:Title>Female Radicalisation: Why do Women join ISIS?</b:Title>
    <b:Year>2019</b:Year>
    <b:Author>
      <b:Author>
        <b:NameList>
          <b:Person>
            <b:Last>McGinn</b:Last>
            <b:First>Jack</b:First>
          </b:Person>
        </b:NameList>
      </b:Author>
    </b:Author>
    <b:InternetSiteTitle>lse.ac.uk</b:InternetSiteTitle>
    <b:Month>Agustus</b:Month>
    <b:Day>2019</b:Day>
    <b:URL>https://blogs.lse.ac.uk/mec/2019/08/15/female-radicalisation-why-do-women-join-isis/</b:URL>
    <b:RefOrder>40</b:RefOrder>
  </b:Source>
  <b:Source>
    <b:Tag>Wei87</b:Tag>
    <b:SourceType>JournalArticle</b:SourceType>
    <b:Guid>{868B3179-3156-4B19-AE68-67313FCB9C5C}</b:Guid>
    <b:Title>Italian Women Terrorists</b:Title>
    <b:JournalName>Terrorism</b:JournalName>
    <b:Year>1987</b:Year>
    <b:Pages> 241–262</b:Pages>
    <b:Author>
      <b:Author>
        <b:NameList>
          <b:Person>
            <b:Last>Weinberg</b:Last>
            <b:First>Leonard</b:First>
          </b:Person>
          <b:Person>
            <b:Last>Eubank</b:Last>
            <b:Middle>L.</b:Middle>
            <b:First>William</b:First>
          </b:Person>
        </b:NameList>
      </b:Author>
    </b:Author>
    <b:RefOrder>41</b:RefOrder>
  </b:Source>
  <b:Source>
    <b:Tag>Mia11</b:Tag>
    <b:SourceType>Book</b:SourceType>
    <b:Guid>{03372E94-8DE5-4249-9B54-45C555277035}</b:Guid>
    <b:Title>Bombshell: Women and Terrorism</b:Title>
    <b:Year>2011</b:Year>
    <b:Author>
      <b:Author>
        <b:NameList>
          <b:Person>
            <b:Last>Bloom</b:Last>
            <b:First>Mia</b:First>
          </b:Person>
        </b:NameList>
      </b:Author>
    </b:Author>
    <b:Publisher>University of Pennsylvania Press</b:Publisher>
    <b:RefOrder>42</b:RefOrder>
  </b:Source>
  <b:Source>
    <b:Tag>Jac08</b:Tag>
    <b:SourceType>JournalArticle</b:SourceType>
    <b:Guid>{CE647F86-0DA8-45B1-BD0C-04D61AAEA8CD}</b:Guid>
    <b:Title>Male and Female Suicide Bombers: Different Sexes, Different Reasons?</b:Title>
    <b:Year>2008</b:Year>
    <b:Author>
      <b:Author>
        <b:NameList>
          <b:Person>
            <b:Last>Jacques</b:Last>
            <b:First>Karen</b:First>
          </b:Person>
          <b:Person>
            <b:Last>Taylor</b:Last>
            <b:First>Paul</b:First>
          </b:Person>
        </b:NameList>
      </b:Author>
    </b:Author>
    <b:JournalName>Studies in Conflict and Terrorism</b:JournalName>
    <b:Pages>304-326</b:Pages>
    <b:RefOrder>43</b:RefOrder>
  </b:Source>
  <b:Source>
    <b:Tag>Moh16</b:Tag>
    <b:SourceType>Report</b:SourceType>
    <b:Guid>{07A8641A-D03F-41F8-95D4-2227121CBA66}</b:Guid>
    <b:Title>Perempuan dan Terorisme</b:Title>
    <b:Year>2016</b:Year>
    <b:Author>
      <b:Author>
        <b:NameList>
          <b:Person>
            <b:Last>Bhakti</b:Last>
            <b:First>Mohd</b:First>
            <b:Middle>Adhe</b:Middle>
          </b:Person>
        </b:NameList>
      </b:Author>
    </b:Author>
    <b:Publisher>PAKAR</b:Publisher>
    <b:RefOrder>44</b:RefOrder>
  </b:Source>
  <b:Source>
    <b:Tag>Dyl18</b:Tag>
    <b:SourceType>InternetSite</b:SourceType>
    <b:Guid>{54050041-D7BF-4D67-BBFB-62569D597AF0}</b:Guid>
    <b:Author>
      <b:Author>
        <b:NameList>
          <b:Person>
            <b:Last>Rachman</b:Last>
            <b:First>Dylan</b:First>
            <b:Middle>Aprialdo</b:Middle>
          </b:Person>
        </b:NameList>
      </b:Author>
    </b:Author>
    <b:Title>Tren  Penggunaan  Perempuan dalam  Aksi  Terorisme  Harus Ditekan</b:Title>
    <b:InternetSiteTitle>nasional.kompas.com</b:InternetSiteTitle>
    <b:Year>2018</b:Year>
    <b:Month>Mei</b:Month>
    <b:Day>17</b:Day>
    <b:URL>https://nasional.kompas.com/read/2018/05/17/ 08145381/tren-penggunaan-perempuan-dalam-aksi-terorisme-harus-ditekan?page=a</b:URL>
    <b:RefOrder>45</b:RefOrder>
  </b:Source>
  <b:Source>
    <b:Tag>Hal18</b:Tag>
    <b:SourceType>JournalArticle</b:SourceType>
    <b:Guid>{176997CB-379D-4AC1-A5F2-57EB3E7BF33C}</b:Guid>
    <b:Title>Problematika Hukum dan Ideologi Islam Radikal [Studi Bom Bunuh Diri Surabaya]</b:Title>
    <b:Year>2018</b:Year>
    <b:Author>
      <b:Author>
        <b:NameList>
          <b:Person>
            <b:Last>Halim</b:Last>
            <b:First>Abd.</b:First>
          </b:Person>
          <b:Person>
            <b:Last>Adnan</b:Last>
            <b:Middle>Mujib</b:Middle>
            <b:First>Abdul</b:First>
          </b:Person>
        </b:NameList>
      </b:Author>
    </b:Author>
    <b:JournalName>Ulul Albab Jurnal Studi dan Penelitian Hukum Islam</b:JournalName>
    <b:Pages>31-61</b:Pages>
    <b:RefOrder>46</b:RefOrder>
  </b:Source>
  <b:Source>
    <b:Tag>Fir23</b:Tag>
    <b:SourceType>Interview</b:SourceType>
    <b:Guid>{315C55EF-7D52-46B5-B997-97ADF3540035}</b:Guid>
    <b:Title>Keterlibatan Perempuan dalam Terorisme di Indonesia</b:Title>
    <b:Year>2023</b:Year>
    <b:Author>
      <b:Interviewee>
        <b:NameList>
          <b:Person>
            <b:Last>Fadillah</b:Last>
            <b:First>Firman</b:First>
          </b:Person>
        </b:NameList>
      </b:Interviewee>
      <b:Interviewer>
        <b:NameList>
          <b:Person>
            <b:Last>Hutabarat</b:Last>
            <b:First>Alfira</b:First>
            <b:Middle>Yulisza Atry</b:Middle>
          </b:Person>
        </b:NameList>
      </b:Interviewer>
    </b:Author>
    <b:Month>Maret</b:Month>
    <b:Day>10</b:Day>
    <b:RefOrder>47</b:RefOrder>
  </b:Source>
  <b:Source>
    <b:Tag>Tem18</b:Tag>
    <b:SourceType>BookSection</b:SourceType>
    <b:Guid>{683BC24F-D83F-4A5C-A60E-F7C0A04AD127}</b:Guid>
    <b:Title>Investigasi: Paham Radikal di Kampus Kita</b:Title>
    <b:Year>2018</b:Year>
    <b:Author>
      <b:Author>
        <b:NameList>
          <b:Person>
            <b:Last>Tempo</b:Last>
            <b:First>Tim</b:First>
            <b:Middle>Liputan</b:Middle>
          </b:Person>
        </b:NameList>
      </b:Author>
    </b:Author>
    <b:BookTitle>Majalah Tempo</b:BookTitle>
    <b:Pages>48</b:Pages>
    <b:Publisher>Tempo</b:Publisher>
    <b:RefOrder>48</b:RefOrder>
  </b:Source>
  <b:Source>
    <b:Tag>FBI</b:Tag>
    <b:SourceType>InternetSite</b:SourceType>
    <b:Guid>{77337D1E-AAB1-402D-8144-237BCBC29CDB}</b:Guid>
    <b:Title>Terrorism Definitions - FBI</b:Title>
    <b:Author>
      <b:Author>
        <b:Corporate>FBI</b:Corporate>
      </b:Author>
    </b:Author>
    <b:InternetSiteTitle>fbi.gov</b:InternetSiteTitle>
    <b:URL>https://www.fbi.gov/investigate/terrorism</b:URL>
    <b:RefOrder>88</b:RefOrder>
  </b:Source>
  <b:Source>
    <b:Tag>Tem20</b:Tag>
    <b:SourceType>JournalArticle</b:SourceType>
    <b:Guid>{087DB642-072E-435E-B8C3-54A3F9A3B67C}</b:Guid>
    <b:Title>Understanding the Roles of W Understanding the Roles of Women in Boko Har omen in Boko Haram’s Terrorism</b:Title>
    <b:Year>2020</b:Year>
    <b:Author>
      <b:Author>
        <b:NameList>
          <b:Person>
            <b:Last>Ola</b:Last>
            <b:First>Temitope</b:First>
            <b:Middle>P.</b:Middle>
          </b:Person>
        </b:NameList>
      </b:Author>
    </b:Author>
    <b:JournalName>Journal of International Women's Studies</b:JournalName>
    <b:Pages>1-12</b:Pages>
    <b:RefOrder>89</b:RefOrder>
  </b:Source>
  <b:Source>
    <b:Tag>Zey19</b:Tag>
    <b:SourceType>JournalArticle</b:SourceType>
    <b:Guid>{CB38A414-F763-41BB-BDC9-9A762BC6A898}</b:Guid>
    <b:Title>The Role of Women in Terrorism</b:Title>
    <b:Year>2019</b:Year>
    <b:Author>
      <b:Author>
        <b:NameList>
          <b:Person>
            <b:Last>Bayar</b:Last>
            <b:First>Zeynep</b:First>
          </b:Person>
        </b:NameList>
      </b:Author>
    </b:Author>
    <b:JournalName>Dissertations, Theses, Capstone Projects</b:JournalName>
    <b:Pages>1-75</b:Pages>
    <b:RefOrder>90</b:RefOrder>
  </b:Source>
  <b:Source>
    <b:Tag>Moe93</b:Tag>
    <b:SourceType>Book</b:SourceType>
    <b:Guid>{C462296A-E9BE-4212-9AC9-7AC33BB778EA}</b:Guid>
    <b:Author>
      <b:Author>
        <b:NameList>
          <b:Person>
            <b:Last>Moeljatno</b:Last>
          </b:Person>
        </b:NameList>
      </b:Author>
    </b:Author>
    <b:Title>Asas-Asas Hukum Pidana, Edisi Revisi</b:Title>
    <b:Year>1993</b:Year>
    <b:City>Jakarta</b:City>
    <b:Publisher>Rineka Cipta</b:Publisher>
    <b:RefOrder>49</b:RefOrder>
  </b:Source>
  <b:Source>
    <b:Tag>Ope23</b:Tag>
    <b:SourceType>InternetSite</b:SourceType>
    <b:Guid>{F835AF9D-C6CD-4165-A3EA-16B93A2A87E6}</b:Guid>
    <b:Title>What is crime?</b:Title>
    <b:Year>2019</b:Year>
    <b:Author>
      <b:Author>
        <b:Corporate>OpenLearn</b:Corporate>
      </b:Author>
    </b:Author>
    <b:InternetSiteTitle>OpenLearn</b:InternetSiteTitle>
    <b:Month>Januari</b:Month>
    <b:Day>24</b:Day>
    <b:URL>https://www.open.edu/openlearn/society-politics-law/criminology/what-crime</b:URL>
    <b:RefOrder>50</b:RefOrder>
  </b:Source>
  <b:Source>
    <b:Tag>Jun19</b:Tag>
    <b:SourceType>JournalArticle</b:SourceType>
    <b:Guid>{26D4EF3C-2CB6-4651-8D59-5CF1F37DF90A}</b:Guid>
    <b:Author>
      <b:Author>
        <b:NameList>
          <b:Person>
            <b:Last>Utama</b:Last>
            <b:First>Junaidi</b:First>
            <b:Middle>Dwi Priya</b:Middle>
          </b:Person>
        </b:NameList>
      </b:Author>
    </b:Author>
    <b:Title>PERAN KOMUNIKASI DIREKTORAT SAMAPTA BHAYANGKARA KEPOLISIAN DAERAH KALIMANTAN TENGAH (DITSABHARA POLDA KALTENG) DALAM PENINGKATAN PATROLI DIALOGIS DI KOTA PALANGKA RAYA</b:Title>
    <b:JournalName>Restorica: Jurnal Ilmiah Ilmu Administrasi Negara dan Ilmu Komunikasi</b:JournalName>
    <b:Year>2019</b:Year>
    <b:Pages>1-5</b:Pages>
    <b:RefOrder>51</b:RefOrder>
  </b:Source>
  <b:Source>
    <b:Tag>Tri23</b:Tag>
    <b:SourceType>InternetSite</b:SourceType>
    <b:Guid>{1F7938AC-D175-4AD8-818D-39D3DBAB482F}</b:Guid>
    <b:Title>Kapolda Metro Jaya : Tim Patroli Perintis Presisi Adalah Garda Depan Cegah Kejahatan</b:Title>
    <b:Year>2023</b:Year>
    <b:Author>
      <b:Author>
        <b:Corporate>Tribratanews.polri.go.id</b:Corporate>
      </b:Author>
    </b:Author>
    <b:InternetSiteTitle>Tribratanews.polri.go.id</b:InternetSiteTitle>
    <b:Month>Mret </b:Month>
    <b:Day>28</b:Day>
    <b:URL>https://tribratanews.polri.go.id/blog/nasional-3/kapolda-metro-jaya-tim-patroli-perintis-presisi-adalah-garda-depan-cegah-kejahatan-21110</b:URL>
    <b:RefOrder>52</b:RefOrder>
  </b:Source>
  <b:Source>
    <b:Tag>Ani22</b:Tag>
    <b:SourceType>InternetSite</b:SourceType>
    <b:Guid>{F23EA6F2-6408-408A-9988-A8BAA646811B}</b:Guid>
    <b:Author>
      <b:Author>
        <b:NameList>
          <b:Person>
            <b:Last>Aprilia</b:Last>
            <b:First>Anisha</b:First>
          </b:Person>
        </b:NameList>
      </b:Author>
    </b:Author>
    <b:Title>Simak Penjelasan Kapolri Soal Tujuan Dibentuknya Tim Patroli Perintis Presisi</b:Title>
    <b:InternetSiteTitle>AKURAT.CO</b:InternetSiteTitle>
    <b:Year>2022</b:Year>
    <b:Month>Januari</b:Month>
    <b:Day>13</b:Day>
    <b:URL>https://akurat.co/simak-penjelasan-kapolri-soal-tujuan-dibentuknya-tim-patroli-perintis-presisi</b:URL>
    <b:RefOrder>53</b:RefOrder>
  </b:Source>
  <b:Source>
    <b:Tag>Dir21</b:Tag>
    <b:SourceType>InternetSite</b:SourceType>
    <b:Guid>{3F3F109D-0A98-408A-8A01-F850F1811E7E}</b:Guid>
    <b:Author>
      <b:Author>
        <b:Corporate>Direktorat Reserse Kriminal Umum Polda Metro Jaya</b:Corporate>
      </b:Author>
    </b:Author>
    <b:Title>KINERJA POLDA METRO JAYA PERIODE TAHUN 2021</b:Title>
    <b:InternetSiteTitle>reskrimum.metro.polri.go.id</b:InternetSiteTitle>
    <b:Year>2021</b:Year>
    <b:Month>Desember</b:Month>
    <b:Day>30</b:Day>
    <b:URL>https://reskrimum.metro.polri.go.id/2021/12/30/kinerja-polda-metro-jaya-periode-tahun-2021/</b:URL>
    <b:RefOrder>54</b:RefOrder>
  </b:Source>
  <b:Source>
    <b:Tag>Wor17</b:Tag>
    <b:SourceType>Book</b:SourceType>
    <b:Guid>{635D672C-3639-4C3A-9B06-A5127E24961D}</b:Guid>
    <b:Title>Environmental Criminology and Crime Analysis Secon Edition</b:Title>
    <b:Year>2017</b:Year>
    <b:City>New York</b:City>
    <b:Publisher>Routledge</b:Publisher>
    <b:Author>
      <b:Author>
        <b:NameList>
          <b:Person>
            <b:Last>Wortley</b:Last>
            <b:First>Richard</b:First>
          </b:Person>
          <b:Person>
            <b:Last>Townsley</b:Last>
            <b:First>Michael</b:First>
          </b:Person>
        </b:NameList>
      </b:Author>
    </b:Author>
    <b:RefOrder>55</b:RefOrder>
  </b:Source>
  <b:Source>
    <b:Tag>Kel88</b:Tag>
    <b:SourceType>JournalArticle</b:SourceType>
    <b:Guid>{E2AB969A-B743-48F8-AF43-B11A36A6CAB2}</b:Guid>
    <b:Author>
      <b:Author>
        <b:NameList>
          <b:Person>
            <b:Last>Kelling</b:Last>
            <b:First>George</b:First>
            <b:Middle>L.</b:Middle>
          </b:Person>
          <b:Person>
            <b:Last>Moore</b:Last>
            <b:Middle>H.</b:Middle>
            <b:First>Mark</b:First>
          </b:Person>
        </b:NameList>
      </b:Author>
    </b:Author>
    <b:Title>The Evolving Strategy of Policing</b:Title>
    <b:JournalName>Perspectives on Policing</b:JournalName>
    <b:Year>1988</b:Year>
    <b:Pages>2-16</b:Pages>
    <b:RefOrder>56</b:RefOrder>
  </b:Source>
  <b:Source>
    <b:Tag>Bay96</b:Tag>
    <b:SourceType>JournalArticle</b:SourceType>
    <b:Guid>{88C7C9EE-1E1B-4EDE-990C-DEC7243FF746}</b:Guid>
    <b:Author>
      <b:Author>
        <b:NameList>
          <b:Person>
            <b:Last>Bayley</b:Last>
            <b:First>David</b:First>
            <b:Middle>H.</b:Middle>
          </b:Person>
          <b:Person>
            <b:Last>Shearing</b:Last>
            <b:Middle>D.</b:Middle>
            <b:First>Clifford</b:First>
          </b:Person>
        </b:NameList>
      </b:Author>
    </b:Author>
    <b:Title>The Future of Policing</b:Title>
    <b:JournalName>Law &amp; Society Review</b:JournalName>
    <b:Year>1996</b:Year>
    <b:Pages>585-606</b:Pages>
    <b:RefOrder>57</b:RefOrder>
  </b:Source>
  <b:Source>
    <b:Tag>Sko88</b:Tag>
    <b:SourceType>JournalArticle</b:SourceType>
    <b:Guid>{41F8724D-AD25-483A-9668-2DAD3ADA7A99}</b:Guid>
    <b:Author>
      <b:Author>
        <b:NameList>
          <b:Person>
            <b:Last>Skolnick</b:Last>
            <b:First>Jerome</b:First>
            <b:Middle>H.</b:Middle>
          </b:Person>
          <b:Person>
            <b:Last>Bayley</b:Last>
            <b:Middle>H.</b:Middle>
            <b:First>David</b:First>
          </b:Person>
        </b:NameList>
      </b:Author>
    </b:Author>
    <b:Title>Theme and Variation in Community Policing</b:Title>
    <b:JournalName>Crime and Justice</b:JournalName>
    <b:Year>1988</b:Year>
    <b:Pages>1-37</b:Pages>
    <b:RefOrder>58</b:RefOrder>
  </b:Source>
  <b:Source>
    <b:Tag>Gar14</b:Tag>
    <b:SourceType>Book</b:SourceType>
    <b:Guid>{27CFA37C-84F7-4F61-9B36-D7349DD18E5D}</b:Guid>
    <b:Title>Community Policing</b:Title>
    <b:Year>2014</b:Year>
    <b:Author>
      <b:Author>
        <b:NameList>
          <b:Person>
            <b:Last>Cordner</b:Last>
            <b:First>Gary</b:First>
            <b:Middle>W.</b:Middle>
          </b:Person>
        </b:NameList>
      </b:Author>
    </b:Author>
    <b:City>New York</b:City>
    <b:Publisher>Oxford University Press</b:Publisher>
    <b:RefOrder>59</b:RefOrder>
  </b:Source>
  <b:Source>
    <b:Tag>Rob12</b:Tag>
    <b:SourceType>Book</b:SourceType>
    <b:Guid>{D5F3D6B4-575D-45FD-8FD5-64CDD1CFC13E}</b:Guid>
    <b:Title>Great American City: Chicago and the Enduring Neighborhood Effect</b:Title>
    <b:Year>2012</b:Year>
    <b:Author>
      <b:Author>
        <b:NameList>
          <b:Person>
            <b:Last>Sampson</b:Last>
            <b:First>Robert</b:First>
            <b:Middle>J.</b:Middle>
          </b:Person>
        </b:NameList>
      </b:Author>
    </b:Author>
    <b:City>Chicago</b:City>
    <b:Publisher>University of Chicago</b:Publisher>
    <b:RefOrder>60</b:RefOrder>
  </b:Source>
  <b:Source>
    <b:Tag>Rob191</b:Tag>
    <b:SourceType>JournalArticle</b:SourceType>
    <b:Guid>{EEB07505-EAC7-4C1A-984F-BA5D6B03228B}</b:Guid>
    <b:Title>Implementation of Community Policing Strategy: Impact of Community Factors in Nairobi Country</b:Title>
    <b:Year>2019</b:Year>
    <b:Author>
      <b:Author>
        <b:NameList>
          <b:Person>
            <b:Last>Kabage</b:Last>
            <b:First>Robert</b:First>
            <b:Middle>Gichangi</b:Middle>
          </b:Person>
        </b:NameList>
      </b:Author>
    </b:Author>
    <b:JournalName>International Journal of Scientific Research and Management</b:JournalName>
    <b:Pages>SH-2019-537-543</b:Pages>
    <b:RefOrder>61</b:RefOrder>
  </b:Source>
  <b:Source>
    <b:Tag>Chr11</b:Tag>
    <b:SourceType>JournalArticle</b:SourceType>
    <b:Guid>{7492C28D-4A2B-4632-88CF-BF76234A91DB}</b:Guid>
    <b:Author>
      <b:Author>
        <b:NameList>
          <b:Person>
            <b:Last>DL</b:Last>
            <b:First>Chryisnanda</b:First>
          </b:Person>
        </b:NameList>
      </b:Author>
    </b:Author>
    <b:Title>Model pemolisian untuk mewujudkan dan memelihara keamanan, rasa aman serta keselamatan dalam masyarakat perkotaan</b:Title>
    <b:JournalName>Jurnal Polisi Indonesia</b:JournalName>
    <b:Year>2011</b:Year>
    <b:Pages>57-84</b:Pages>
    <b:RefOrder>62</b:RefOrder>
  </b:Source>
  <b:Source>
    <b:Tag>Rei14</b:Tag>
    <b:SourceType>Book</b:SourceType>
    <b:Guid>{6C42FCB1-2AE2-41F4-8A89-B5FD2D4F4FB7}</b:Guid>
    <b:Title>The Oxford Handbook of Police and Policing</b:Title>
    <b:Year>2014</b:Year>
    <b:Author>
      <b:Author>
        <b:NameList>
          <b:Person>
            <b:Last>Reisig</b:Last>
            <b:First>Michael</b:First>
            <b:Middle>D.</b:Middle>
          </b:Person>
          <b:Person>
            <b:Last>Kane</b:Last>
            <b:Middle>J.</b:Middle>
            <b:First>Robert</b:First>
          </b:Person>
        </b:NameList>
      </b:Author>
    </b:Author>
    <b:City>New York</b:City>
    <b:Publisher>Oxford University Press</b:Publisher>
    <b:RefOrder>63</b:RefOrder>
  </b:Source>
  <b:Source>
    <b:Tag>Wil82</b:Tag>
    <b:SourceType>JournalArticle</b:SourceType>
    <b:Guid>{5892A232-44D1-4362-A115-9FD1E8D718BF}</b:Guid>
    <b:Author>
      <b:Author>
        <b:NameList>
          <b:Person>
            <b:Last>Wilson</b:Last>
            <b:First>James</b:First>
            <b:Middle>Q.</b:Middle>
          </b:Person>
          <b:Person>
            <b:Last>Kelling</b:Last>
            <b:Middle>L.</b:Middle>
            <b:First>George</b:First>
          </b:Person>
        </b:NameList>
      </b:Author>
    </b:Author>
    <b:Title>Broken Windows: The police and neighborhood safety</b:Title>
    <b:JournalName>The Atlantic Monthly</b:JournalName>
    <b:Year>1982</b:Year>
    <b:Pages>29-38</b:Pages>
    <b:RefOrder>64</b:RefOrder>
  </b:Source>
  <b:Source>
    <b:Tag>Ren17</b:Tag>
    <b:SourceType>JournalArticle</b:SourceType>
    <b:Guid>{705FD413-2ECE-4832-A777-CDE22E5D59F7}</b:Guid>
    <b:Author>
      <b:Author>
        <b:NameList>
          <b:Person>
            <b:Last>Ren</b:Last>
            <b:First>Ling</b:First>
          </b:Person>
          <b:Person>
            <b:Last>Zhao</b:Last>
            <b:Middle>“Solomon”</b:Middle>
            <b:First>Jihong</b:First>
          </b:Person>
          <b:Person>
            <b:Last>He</b:Last>
            <b:Middle>"Phil"</b:Middle>
            <b:First>Ni</b:First>
          </b:Person>
        </b:NameList>
      </b:Author>
    </b:Author>
    <b:Title>Broken Windows Theory and Citizen Engagement in Crime Prevention</b:Title>
    <b:JournalName>Justice Quarterly</b:JournalName>
    <b:Year>2017</b:Year>
    <b:Pages>1-30</b:Pages>
    <b:RefOrder>65</b:RefOrder>
  </b:Source>
  <b:Source>
    <b:Tag>Hen19</b:Tag>
    <b:SourceType>Book</b:SourceType>
    <b:Guid>{7438365D-C0DD-42E9-9866-8D01479046BC}</b:Guid>
    <b:Title>Metode Penelitian: Pedoman Penelitian Bisnis dan Akademik</b:Title>
    <b:Year>2019</b:Year>
    <b:City>Jakarta</b:City>
    <b:Publisher>Lembaga Pengembangan Manajemen dan Publikasi Imperium (LPMP Imperium)</b:Publisher>
    <b:Author>
      <b:Author>
        <b:NameList>
          <b:Person>
            <b:Last>Hendryadi</b:Last>
          </b:Person>
          <b:Person>
            <b:Last>Tricahyadinata </b:Last>
            <b:First>Irsan</b:First>
          </b:Person>
          <b:Person>
            <b:Last>Zannati</b:Last>
            <b:First>Rachma</b:First>
          </b:Person>
        </b:NameList>
      </b:Author>
    </b:Author>
    <b:RefOrder>66</b:RefOrder>
  </b:Source>
  <b:Source>
    <b:Tag>Bac22</b:Tag>
    <b:SourceType>InternetSite</b:SourceType>
    <b:Guid>{FA39F1B9-B25F-476F-ACD5-30A3458CCD42}</b:Guid>
    <b:Title>Polri Catat Terjadi Peningkatan Gangguan Kamtibmas di Awal Tahun 2022</b:Title>
    <b:Year>2022</b:Year>
    <b:Author>
      <b:Author>
        <b:NameList>
          <b:Person>
            <b:Last>Alam</b:Last>
            <b:First>Bachtiarudin</b:First>
          </b:Person>
        </b:NameList>
      </b:Author>
    </b:Author>
    <b:InternetSiteTitle>merdeka.com</b:InternetSiteTitle>
    <b:Month>Januari</b:Month>
    <b:Day>4</b:Day>
    <b:URL>https://www.merdeka.com/peristiwa/polri-catat-terjadi-peningkatan-gangguan-kamtibmas-di-awal-tahun-2022.html</b:URL>
    <b:RefOrder>67</b:RefOrder>
  </b:Source>
  <b:Source>
    <b:Tag>Jho23</b:Tag>
    <b:SourceType>InternetSite</b:SourceType>
    <b:Guid>{595E493D-ADC9-4DFB-B58E-2889145A6F22}</b:Guid>
    <b:Author>
      <b:Author>
        <b:NameList>
          <b:Person>
            <b:Last>Rico</b:Last>
            <b:First>Jhon</b:First>
          </b:Person>
        </b:NameList>
      </b:Author>
    </b:Author>
    <b:Title>Gangguan Kamtibmas Menurun di Awal 2023</b:Title>
    <b:InternetSiteTitle>infopublik.id</b:InternetSiteTitle>
    <b:Year>2023</b:Year>
    <b:Month>Januari</b:Month>
    <b:Day>3</b:Day>
    <b:URL>https://infopublik.id/kategori/nasional-politik-hukum/699626/gangguan-kamtibmas-menurun-di-awal-2023#</b:URL>
    <b:RefOrder>68</b:RefOrder>
  </b:Source>
  <b:Source>
    <b:Tag>Enn14</b:Tag>
    <b:SourceType>JournalArticle</b:SourceType>
    <b:Guid>{78B29B0B-2DBF-42C1-9B87-3F4CC75D744D}</b:Guid>
    <b:Title>Penyebab Timbulnya Gangguan Kamtibmas dalam Tahap Industrialisasi dan Upaya Penanggulangannya</b:Title>
    <b:Year>2014</b:Year>
    <b:Author>
      <b:Author>
        <b:NameList>
          <b:Person>
            <b:Last>Sumarlin</b:Last>
            <b:First>Enny</b:First>
          </b:Person>
        </b:NameList>
      </b:Author>
    </b:Author>
    <b:JournalName>I U S</b:JournalName>
    <b:Pages>47-49</b:Pages>
    <b:RefOrder>69</b:RefOrder>
  </b:Source>
  <b:Source>
    <b:Tag>Liu19</b:Tag>
    <b:SourceType>JournalArticle</b:SourceType>
    <b:Guid>{C83E2F38-5BFB-4DA0-8EF5-E4F98DB58F2F}</b:Guid>
    <b:Author>
      <b:Author>
        <b:NameList>
          <b:Person>
            <b:Last>Liu</b:Last>
            <b:First>Jingyan</b:First>
          </b:Person>
          <b:Person>
            <b:Last>Wu</b:Last>
            <b:Middle>Snow</b:Middle>
            <b:First>Jialin</b:First>
          </b:Person>
          <b:Person>
            <b:Last>Che</b:Last>
            <b:First>Tianting</b:First>
          </b:Person>
        </b:NameList>
      </b:Author>
    </b:Author>
    <b:Title>Understanding perceived environment quality in affecting tourists’ environmentally responsible behaviours: A broken windows theory perspective</b:Title>
    <b:JournalName>Tourism Management Perspectives</b:JournalName>
    <b:Year>2019</b:Year>
    <b:Pages>236-244</b:Pages>
    <b:RefOrder>70</b:RefOrder>
  </b:Source>
  <b:Source>
    <b:Tag>Tay96</b:Tag>
    <b:SourceType>Report</b:SourceType>
    <b:Guid>{7525B1A7-DF10-4908-8C28-1734FFBB59FA}</b:Guid>
    <b:Title>Physical Environment and Crime</b:Title>
    <b:Year>1996</b:Year>
    <b:Author>
      <b:Author>
        <b:NameList>
          <b:Person>
            <b:Last>Taylor</b:Last>
            <b:First>Ralph</b:First>
            <b:Middle>B.</b:Middle>
          </b:Person>
          <b:Person>
            <b:Last>Harrell</b:Last>
            <b:Middle>V.</b:Middle>
            <b:First>Adele</b:First>
          </b:Person>
        </b:NameList>
      </b:Author>
    </b:Author>
    <b:Publisher>National Criminal Justice</b:Publisher>
    <b:RefOrder>71</b:RefOrder>
  </b:Source>
  <b:Source>
    <b:Tag>Mic20</b:Tag>
    <b:SourceType>JournalArticle</b:SourceType>
    <b:Guid>{97A4A665-C2E9-4601-AA36-3434A7089FB3}</b:Guid>
    <b:Author>
      <b:Author>
        <b:NameList>
          <b:Person>
            <b:Last>Jenkins</b:Last>
            <b:First>Michael</b:First>
            <b:Middle>J.</b:Middle>
          </b:Person>
        </b:NameList>
      </b:Author>
    </b:Author>
    <b:Title>Fixing Broken Neighborhoods: How Police Can Ensure Neighborhood Safety and Community Well-Being</b:Title>
    <b:JournalName>Advances in Social Science, Education and Humanities Research</b:JournalName>
    <b:Year>2020</b:Year>
    <b:Pages>7-13</b:Pages>
    <b:RefOrder>72</b:RefOrder>
  </b:Source>
  <b:Source>
    <b:Tag>Den18</b:Tag>
    <b:SourceType>Book</b:SourceType>
    <b:Guid>{22555AD9-A4FC-46F0-B1DF-2833B4B3D10F}</b:Guid>
    <b:Title>Rethinking Community Policing in International Police Reform: Examples from Asia</b:Title>
    <b:Year>2018</b:Year>
    <b:Author>
      <b:Author>
        <b:NameList>
          <b:Person>
            <b:Last>Kocak</b:Last>
            <b:First>Deniz</b:First>
          </b:Person>
        </b:NameList>
      </b:Author>
    </b:Author>
    <b:City>London</b:City>
    <b:Publisher>Ubiquity Press</b:Publisher>
    <b:RefOrder>73</b:RefOrder>
  </b:Source>
  <b:Source>
    <b:Tag>Eva21</b:Tag>
    <b:SourceType>JournalArticle</b:SourceType>
    <b:Guid>{9F27FF99-24BC-4E05-8784-2F13DEC46F40}</b:Guid>
    <b:Title>Community Policing: From Broken Windows to a Broken System, An Analysis of the Effects of Community Policing on American Society</b:Title>
    <b:Year>2021</b:Year>
    <b:Author>
      <b:Author>
        <b:NameList>
          <b:Person>
            <b:Last>Schenker</b:Last>
            <b:First>Evan</b:First>
          </b:Person>
        </b:NameList>
      </b:Author>
    </b:Author>
    <b:JournalName>Proceedings of GREAT Day</b:JournalName>
    <b:Pages>207-226</b:Pages>
    <b:RefOrder>74</b:RefOrder>
  </b:Source>
  <b:Source>
    <b:Tag>Jen151</b:Tag>
    <b:SourceType>Book</b:SourceType>
    <b:Guid>{9C610E80-6F48-4F02-B872-45A2434C31D3}</b:Guid>
    <b:Title>Police Leaders in the New Community Problem-Solving Era</b:Title>
    <b:Year>2015</b:Year>
    <b:Author>
      <b:Author>
        <b:NameList>
          <b:Person>
            <b:Last>Jenkins</b:Last>
            <b:First>Michael</b:First>
            <b:Middle>J.</b:Middle>
          </b:Person>
          <b:Person>
            <b:Last>DeCarlo</b:Last>
            <b:First>John</b:First>
          </b:Person>
        </b:NameList>
      </b:Author>
    </b:Author>
    <b:City>Durham</b:City>
    <b:Publisher>NC: Carolina Academic Press</b:Publisher>
    <b:RefOrder>75</b:RefOrder>
  </b:Source>
  <b:Source>
    <b:Tag>uno</b:Tag>
    <b:SourceType>InternetSite</b:SourceType>
    <b:Guid>{EF20F5FB-331C-4A32-A8D6-A5B395A9F79A}</b:Guid>
    <b:Title>CRIME PREVENTION</b:Title>
    <b:Author>
      <b:Author>
        <b:Corporate>unodc.org</b:Corporate>
      </b:Author>
    </b:Author>
    <b:InternetSiteTitle>unodc.org</b:InternetSiteTitle>
    <b:URL>https://www.unodc.org/unodc/es/justice-and-prison-reform/cpcj-crimeprevention-home.html#:~:text=%22Crime%20Prevention%20comprises%20strategies%20and,to%20influence%20their%20multiple%20causes.%22</b:URL>
    <b:RefOrder>76</b:RefOrder>
  </b:Source>
  <b:Source>
    <b:Tag>Ton95</b:Tag>
    <b:SourceType>JournalArticle</b:SourceType>
    <b:Guid>{DA223BB4-C4B8-4D8F-855A-46C5E9B861A1}</b:Guid>
    <b:Title>Strategic Appr ategic Approaches t oaches to Crime Pr o Crime Prevention</b:Title>
    <b:Year>1995</b:Year>
    <b:Author>
      <b:Author>
        <b:NameList>
          <b:Person>
            <b:Last>Tonry</b:Last>
            <b:First>Michael</b:First>
          </b:Person>
          <b:Person>
            <b:Last>Farrington</b:Last>
            <b:Middle>P.</b:Middle>
            <b:First>David</b:First>
          </b:Person>
        </b:NameList>
      </b:Author>
    </b:Author>
    <b:JournalName>19 CRIME &amp; JUST</b:JournalName>
    <b:Pages>1-20</b:Pages>
    <b:RefOrder>77</b:RefOrder>
  </b:Source>
  <b:Source>
    <b:Tag>Jen19</b:Tag>
    <b:SourceType>JournalArticle</b:SourceType>
    <b:Guid>{D3E67360-4DD5-4527-BF24-BCC20BFB1DFE}</b:Guid>
    <b:Title>Community Policing</b:Title>
    <b:Year>2019</b:Year>
    <b:Author>
      <b:Author>
        <b:NameList>
          <b:Person>
            <b:Last>Cossyleon</b:Last>
            <b:First>Jennifer</b:First>
            <b:Middle>E.</b:Middle>
          </b:Person>
        </b:NameList>
      </b:Author>
    </b:Author>
    <b:JournalName>The Wiley Blackwell Encyclopedia of Urban and Regional Studies</b:JournalName>
    <b:Pages>1-5</b:Pages>
    <b:RefOrder>78</b:RefOrder>
  </b:Source>
  <b:Source>
    <b:Tag>Mai21</b:Tag>
    <b:SourceType>Book</b:SourceType>
    <b:Guid>{9A465742-E7A1-4AE9-A770-5C83D21ABDCD}</b:Guid>
    <b:Title>COMMUNITY POLICING IN COMPARATIVE PERSPECTIVE</b:Title>
    <b:Year>2021</b:Year>
    <b:Author>
      <b:Author>
        <b:NameList>
          <b:Person>
            <b:Last>Maillard</b:Last>
            <b:First>Jacques</b:First>
            <b:Middle>de</b:Middle>
          </b:Person>
          <b:Person>
            <b:Last>Terpstra</b:Last>
            <b:First>Jan</b:First>
          </b:Person>
        </b:NameList>
      </b:Author>
    </b:Author>
    <b:RefOrder>79</b:RefOrder>
  </b:Source>
  <b:Source>
    <b:Tag>Ami19</b:Tag>
    <b:SourceType>JournalArticle</b:SourceType>
    <b:Guid>{EA627C7F-719D-4A8C-8543-135A79D004BF}</b:Guid>
    <b:Title>Chapter 3 Community Policing, Coproduction, and Social Control: Restoring Police Legitimacy</b:Title>
    <b:Year>2019</b:Year>
    <b:Author>
      <b:Author>
        <b:NameList>
          <b:Person>
            <b:Last>Schuck</b:Last>
            <b:First>Amie</b:First>
            <b:Middle>M.</b:Middle>
          </b:Person>
        </b:NameList>
      </b:Author>
    </b:Author>
    <b:JournalName>Political Authority, Social Control and Public Policy</b:JournalName>
    <b:Pages>63-77</b:Pages>
    <b:RefOrder>80</b:RefOrder>
  </b:Source>
  <b:Source>
    <b:Tag>stu21</b:Tag>
    <b:SourceType>DocumentFromInternetSite</b:SourceType>
    <b:Guid>{8356E9B4-4827-44DA-B865-8492FBDDE5BE}</b:Guid>
    <b:Title>studocu.com</b:Title>
    <b:Year>2021</b:Year>
    <b:Author>
      <b:Author>
        <b:Corporate>Studocu</b:Corporate>
      </b:Author>
    </b:Author>
    <b:InternetSiteTitle>Differential Identification and Anticipation Theories</b:InternetSiteTitle>
    <b:YearAccessed>2023</b:YearAccessed>
    <b:MonthAccessed>Februari</b:MonthAccessed>
    <b:DayAccessed>23</b:DayAccessed>
    <b:URL>https://www.studocu.com/en-us/document/community-college-of-baltimore-county/comparative-crime-and-criminal-justice/differential-identification-and-anticipation-theories/20662037</b:URL>
    <b:RefOrder>25</b:RefOrder>
  </b:Source>
</b:Sources>
</file>

<file path=customXml/itemProps1.xml><?xml version="1.0" encoding="utf-8"?>
<ds:datastoreItem xmlns:ds="http://schemas.openxmlformats.org/officeDocument/2006/customXml" ds:itemID="{04A4E877-FC82-4427-A015-BD2C4CAFB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267</Pages>
  <Words>131644</Words>
  <Characters>750374</Characters>
  <Application>Microsoft Office Word</Application>
  <DocSecurity>0</DocSecurity>
  <Lines>6253</Lines>
  <Paragraphs>1760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ANGGAH MDP</dc:creator>
  <cp:lastModifiedBy>Rifqi Abdillah</cp:lastModifiedBy>
  <cp:revision>11</cp:revision>
  <cp:lastPrinted>2023-12-22T10:09:00Z</cp:lastPrinted>
  <dcterms:created xsi:type="dcterms:W3CDTF">2023-12-22T07:31:00Z</dcterms:created>
  <dcterms:modified xsi:type="dcterms:W3CDTF">2024-02-29T01:08:00Z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2022-09-21T00:00:00Z</vt:filetime>
  </property>
  <property fmtid="{D5CDD505-2E9C-101B-9397-08002B2CF9AE}" pid="3" name="Creator">
    <vt:lpwstr>Adobe InDesign 14.0 (Windows)</vt:lpwstr>
  </property>
  <property fmtid="{D5CDD505-2E9C-101B-9397-08002B2CF9AE}" pid="4" name="LastSaved">
    <vt:filetime>2022-11-26T00:00:00Z</vt:filetime>
  </property>
</Properties>
</file>